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6E346" w14:textId="77777777" w:rsidR="009D4917" w:rsidRDefault="009D4917" w:rsidP="00E75263">
      <w:pPr>
        <w:pStyle w:val="Heading1"/>
        <w:rPr>
          <w:rFonts w:ascii="Arial" w:hAnsi="Arial" w:cs="Arial"/>
        </w:rPr>
      </w:pPr>
    </w:p>
    <w:p w14:paraId="0EDF9424" w14:textId="77777777" w:rsidR="009D4917" w:rsidRDefault="009D4917" w:rsidP="00E75263">
      <w:pPr>
        <w:pStyle w:val="Heading1"/>
        <w:rPr>
          <w:rFonts w:ascii="Arial" w:hAnsi="Arial" w:cs="Arial"/>
        </w:rPr>
      </w:pPr>
    </w:p>
    <w:p w14:paraId="487BD79F" w14:textId="77777777" w:rsidR="009D4917" w:rsidRDefault="009D4917" w:rsidP="00E75263">
      <w:pPr>
        <w:pStyle w:val="Heading1"/>
        <w:rPr>
          <w:rFonts w:ascii="Arial" w:hAnsi="Arial" w:cs="Arial"/>
        </w:rPr>
      </w:pPr>
    </w:p>
    <w:p w14:paraId="044D706C" w14:textId="135CFCBC" w:rsidR="006E47D7" w:rsidRPr="003078FF" w:rsidRDefault="006E47D7" w:rsidP="003078FF">
      <w:pPr>
        <w:pStyle w:val="Heading1"/>
        <w:jc w:val="center"/>
        <w:rPr>
          <w:rFonts w:ascii="Arial" w:hAnsi="Arial" w:cs="Arial"/>
          <w:color w:val="auto"/>
          <w:sz w:val="52"/>
          <w:szCs w:val="52"/>
        </w:rPr>
      </w:pPr>
      <w:bookmarkStart w:id="0" w:name="_Toc71133379"/>
      <w:bookmarkStart w:id="1" w:name="_Toc71134378"/>
      <w:r w:rsidRPr="003078FF">
        <w:rPr>
          <w:noProof/>
          <w:color w:val="auto"/>
          <w:sz w:val="52"/>
          <w:szCs w:val="52"/>
          <w:lang w:eastAsia="en-GB"/>
        </w:rPr>
        <w:drawing>
          <wp:anchor distT="0" distB="0" distL="114300" distR="114300" simplePos="0" relativeHeight="251677696" behindDoc="1" locked="0" layoutInCell="1" allowOverlap="1" wp14:anchorId="300A3766" wp14:editId="7E4F87D6">
            <wp:simplePos x="0" y="0"/>
            <wp:positionH relativeFrom="margin">
              <wp:align>left</wp:align>
            </wp:positionH>
            <wp:positionV relativeFrom="margin">
              <wp:posOffset>123979</wp:posOffset>
            </wp:positionV>
            <wp:extent cx="5630545" cy="2211070"/>
            <wp:effectExtent l="0" t="0" r="8255"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bookmarkEnd w:id="0"/>
      <w:bookmarkEnd w:id="1"/>
      <w:r w:rsidR="00482E2B" w:rsidRPr="003078FF">
        <w:rPr>
          <w:rFonts w:ascii="Arial" w:hAnsi="Arial" w:cs="Arial"/>
          <w:color w:val="auto"/>
          <w:sz w:val="52"/>
          <w:szCs w:val="52"/>
        </w:rPr>
        <w:t>The significance</w:t>
      </w:r>
      <w:r w:rsidR="003078FF" w:rsidRPr="003078FF">
        <w:rPr>
          <w:rFonts w:ascii="Arial" w:hAnsi="Arial" w:cs="Arial"/>
          <w:color w:val="auto"/>
          <w:sz w:val="52"/>
          <w:szCs w:val="52"/>
        </w:rPr>
        <w:t xml:space="preserve"> variation in crime figures between geographical communities.</w:t>
      </w:r>
    </w:p>
    <w:p w14:paraId="379524F4" w14:textId="6FB78931" w:rsidR="00DB0DC7" w:rsidRPr="003078FF" w:rsidRDefault="00DB0DC7" w:rsidP="003078FF">
      <w:pPr>
        <w:jc w:val="center"/>
        <w:rPr>
          <w:sz w:val="52"/>
          <w:szCs w:val="52"/>
        </w:rPr>
      </w:pPr>
    </w:p>
    <w:p w14:paraId="6F17217F" w14:textId="656CF959" w:rsidR="00DB0DC7" w:rsidRDefault="00DB0DC7" w:rsidP="00DB0DC7"/>
    <w:p w14:paraId="20A6C10C" w14:textId="3848AA8C" w:rsidR="00DB0DC7" w:rsidRDefault="00DB0DC7" w:rsidP="00DB0DC7"/>
    <w:p w14:paraId="56C397BF" w14:textId="28A160E4" w:rsidR="00DB0DC7" w:rsidRDefault="00DB0DC7" w:rsidP="00DB0DC7"/>
    <w:p w14:paraId="2F01C14A" w14:textId="7160F07F" w:rsidR="00DB0DC7" w:rsidRDefault="00DB0DC7" w:rsidP="00DB0DC7"/>
    <w:p w14:paraId="2EF73651" w14:textId="5CEB96C5" w:rsidR="00DB0DC7" w:rsidRDefault="00DB0DC7" w:rsidP="00DB0DC7"/>
    <w:p w14:paraId="5503D922" w14:textId="0FADD7D4" w:rsidR="00DB0DC7" w:rsidRDefault="00DB0DC7" w:rsidP="00DB0DC7"/>
    <w:p w14:paraId="1B3D97C4" w14:textId="78E0B349" w:rsidR="00DB0DC7" w:rsidRDefault="00DB0DC7" w:rsidP="00DB0DC7">
      <w:pPr>
        <w:jc w:val="center"/>
        <w:rPr>
          <w:rFonts w:ascii="Arial" w:hAnsi="Arial" w:cs="Arial"/>
          <w:sz w:val="36"/>
          <w:szCs w:val="36"/>
        </w:rPr>
      </w:pPr>
      <w:r w:rsidRPr="00017A01">
        <w:rPr>
          <w:rFonts w:ascii="Arial" w:hAnsi="Arial" w:cs="Arial"/>
          <w:sz w:val="36"/>
          <w:szCs w:val="36"/>
        </w:rPr>
        <w:t>By Nicole Davies</w:t>
      </w:r>
      <w:r w:rsidR="003078FF">
        <w:rPr>
          <w:rFonts w:ascii="Arial" w:hAnsi="Arial" w:cs="Arial"/>
          <w:sz w:val="36"/>
          <w:szCs w:val="36"/>
        </w:rPr>
        <w:t>.</w:t>
      </w:r>
    </w:p>
    <w:p w14:paraId="2CE43828" w14:textId="56F86986" w:rsidR="00017A01" w:rsidRDefault="00017A01" w:rsidP="00DB0DC7">
      <w:pPr>
        <w:jc w:val="center"/>
        <w:rPr>
          <w:rFonts w:ascii="Arial" w:hAnsi="Arial" w:cs="Arial"/>
          <w:sz w:val="36"/>
          <w:szCs w:val="36"/>
        </w:rPr>
      </w:pPr>
      <w:r>
        <w:rPr>
          <w:rFonts w:ascii="Arial" w:hAnsi="Arial" w:cs="Arial"/>
          <w:sz w:val="36"/>
          <w:szCs w:val="36"/>
        </w:rPr>
        <w:t>1802599</w:t>
      </w:r>
      <w:r w:rsidR="003078FF">
        <w:rPr>
          <w:rFonts w:ascii="Arial" w:hAnsi="Arial" w:cs="Arial"/>
          <w:sz w:val="36"/>
          <w:szCs w:val="36"/>
        </w:rPr>
        <w:t>.</w:t>
      </w:r>
    </w:p>
    <w:p w14:paraId="10C669D0" w14:textId="03A51C86" w:rsidR="00326C35" w:rsidRDefault="00FB3C01" w:rsidP="002246AA">
      <w:pPr>
        <w:jc w:val="center"/>
        <w:rPr>
          <w:rFonts w:ascii="Arial" w:hAnsi="Arial" w:cs="Arial"/>
          <w:sz w:val="36"/>
          <w:szCs w:val="36"/>
        </w:rPr>
      </w:pPr>
      <w:r>
        <w:rPr>
          <w:rFonts w:ascii="Arial" w:hAnsi="Arial" w:cs="Arial"/>
          <w:sz w:val="36"/>
          <w:szCs w:val="36"/>
        </w:rPr>
        <w:t>Dissertation</w:t>
      </w:r>
      <w:r w:rsidR="00017A01">
        <w:rPr>
          <w:rFonts w:ascii="Arial" w:hAnsi="Arial" w:cs="Arial"/>
          <w:sz w:val="36"/>
          <w:szCs w:val="36"/>
        </w:rPr>
        <w:t xml:space="preserve"> </w:t>
      </w:r>
      <w:r w:rsidR="00714BFA">
        <w:rPr>
          <w:rFonts w:ascii="Arial" w:hAnsi="Arial" w:cs="Arial"/>
          <w:sz w:val="36"/>
          <w:szCs w:val="36"/>
        </w:rPr>
        <w:t>presented</w:t>
      </w:r>
      <w:r w:rsidR="00017A01">
        <w:rPr>
          <w:rFonts w:ascii="Arial" w:hAnsi="Arial" w:cs="Arial"/>
          <w:sz w:val="36"/>
          <w:szCs w:val="36"/>
        </w:rPr>
        <w:t xml:space="preserve"> </w:t>
      </w:r>
      <w:r w:rsidR="00C91340">
        <w:rPr>
          <w:rFonts w:ascii="Arial" w:hAnsi="Arial" w:cs="Arial"/>
          <w:sz w:val="36"/>
          <w:szCs w:val="36"/>
        </w:rPr>
        <w:t xml:space="preserve">as part of the requirements </w:t>
      </w:r>
      <w:r w:rsidR="002E7F8E">
        <w:rPr>
          <w:rFonts w:ascii="Arial" w:hAnsi="Arial" w:cs="Arial"/>
          <w:sz w:val="36"/>
          <w:szCs w:val="36"/>
        </w:rPr>
        <w:t xml:space="preserve">for the award of Policing and Criminology </w:t>
      </w:r>
      <w:r w:rsidR="00544D67">
        <w:rPr>
          <w:rFonts w:ascii="Arial" w:hAnsi="Arial" w:cs="Arial"/>
          <w:sz w:val="36"/>
          <w:szCs w:val="36"/>
        </w:rPr>
        <w:t xml:space="preserve">(BSc) </w:t>
      </w:r>
      <w:r w:rsidR="00B274C9">
        <w:rPr>
          <w:rFonts w:ascii="Arial" w:hAnsi="Arial" w:cs="Arial"/>
          <w:sz w:val="36"/>
          <w:szCs w:val="36"/>
        </w:rPr>
        <w:t>2021.</w:t>
      </w:r>
    </w:p>
    <w:p w14:paraId="27962BB0" w14:textId="77777777" w:rsidR="003078FF" w:rsidRPr="002246AA" w:rsidRDefault="003078FF" w:rsidP="002246AA">
      <w:pPr>
        <w:jc w:val="center"/>
        <w:rPr>
          <w:rFonts w:ascii="Arial" w:hAnsi="Arial" w:cs="Arial"/>
          <w:sz w:val="36"/>
          <w:szCs w:val="36"/>
        </w:rPr>
      </w:pPr>
    </w:p>
    <w:p w14:paraId="7D628E69" w14:textId="6E5A1C38" w:rsidR="00326C35" w:rsidRPr="003078FF" w:rsidRDefault="00972EE8" w:rsidP="00D220CE">
      <w:pPr>
        <w:spacing w:line="480" w:lineRule="auto"/>
        <w:jc w:val="center"/>
        <w:rPr>
          <w:rFonts w:ascii="Arial" w:hAnsi="Arial" w:cs="Arial"/>
          <w:sz w:val="28"/>
          <w:szCs w:val="28"/>
          <w:u w:val="single"/>
        </w:rPr>
      </w:pPr>
      <w:r w:rsidRPr="003078FF">
        <w:rPr>
          <w:rFonts w:ascii="Arial" w:hAnsi="Arial" w:cs="Arial"/>
          <w:sz w:val="28"/>
          <w:szCs w:val="28"/>
          <w:u w:val="single"/>
        </w:rPr>
        <w:t xml:space="preserve">The </w:t>
      </w:r>
      <w:r w:rsidR="00326C35" w:rsidRPr="003078FF">
        <w:rPr>
          <w:rFonts w:ascii="Arial" w:hAnsi="Arial" w:cs="Arial"/>
          <w:sz w:val="28"/>
          <w:szCs w:val="28"/>
          <w:u w:val="single"/>
        </w:rPr>
        <w:t>Impact of COVID – 19</w:t>
      </w:r>
      <w:r w:rsidR="00D220CE" w:rsidRPr="003078FF">
        <w:rPr>
          <w:rFonts w:ascii="Arial" w:hAnsi="Arial" w:cs="Arial"/>
          <w:sz w:val="28"/>
          <w:szCs w:val="28"/>
          <w:u w:val="single"/>
        </w:rPr>
        <w:t>.</w:t>
      </w:r>
    </w:p>
    <w:p w14:paraId="48FE515F" w14:textId="0C1E0EF1" w:rsidR="00326C35" w:rsidRPr="00326C35" w:rsidRDefault="00326C35" w:rsidP="00326C35">
      <w:pPr>
        <w:spacing w:line="480" w:lineRule="auto"/>
        <w:rPr>
          <w:rFonts w:ascii="Arial" w:hAnsi="Arial" w:cs="Arial"/>
          <w:sz w:val="24"/>
          <w:szCs w:val="24"/>
        </w:rPr>
      </w:pPr>
      <w:r w:rsidRPr="00326C35">
        <w:rPr>
          <w:rFonts w:ascii="Arial" w:hAnsi="Arial" w:cs="Arial"/>
          <w:sz w:val="24"/>
          <w:szCs w:val="24"/>
        </w:rPr>
        <w:t>The University of Wales Trinity Saint David recognises that the COVID -19 pandemic, and consequent closures of our campus (18</w:t>
      </w:r>
      <w:r w:rsidRPr="00326C35">
        <w:rPr>
          <w:rFonts w:ascii="Arial" w:hAnsi="Arial" w:cs="Arial"/>
          <w:sz w:val="24"/>
          <w:szCs w:val="24"/>
          <w:vertAlign w:val="superscript"/>
        </w:rPr>
        <w:t>th</w:t>
      </w:r>
      <w:r w:rsidRPr="00326C35">
        <w:rPr>
          <w:rFonts w:ascii="Arial" w:hAnsi="Arial" w:cs="Arial"/>
          <w:sz w:val="24"/>
          <w:szCs w:val="24"/>
        </w:rPr>
        <w:t xml:space="preserve"> March 2020) and national and international lockdowns, has directly or indirectly impacted the work of many of our undergraduate researchers. Although, the campus had periods of re-opening in 2020 and 2021, some research wi</w:t>
      </w:r>
      <w:r>
        <w:rPr>
          <w:rFonts w:ascii="Arial" w:hAnsi="Arial" w:cs="Arial"/>
          <w:sz w:val="24"/>
          <w:szCs w:val="24"/>
        </w:rPr>
        <w:t>l</w:t>
      </w:r>
      <w:r w:rsidRPr="00326C35">
        <w:rPr>
          <w:rFonts w:ascii="Arial" w:hAnsi="Arial" w:cs="Arial"/>
          <w:sz w:val="24"/>
          <w:szCs w:val="24"/>
        </w:rPr>
        <w:t xml:space="preserve">l have been disrupted and some personal circumstances difficult to manage. Teaching was arranged via suitable meeting </w:t>
      </w:r>
      <w:r>
        <w:rPr>
          <w:rFonts w:ascii="Arial" w:hAnsi="Arial" w:cs="Arial"/>
          <w:sz w:val="24"/>
          <w:szCs w:val="24"/>
        </w:rPr>
        <w:t>s</w:t>
      </w:r>
      <w:r w:rsidRPr="00326C35">
        <w:rPr>
          <w:rFonts w:ascii="Arial" w:hAnsi="Arial" w:cs="Arial"/>
          <w:sz w:val="24"/>
          <w:szCs w:val="24"/>
        </w:rPr>
        <w:t>oft</w:t>
      </w:r>
      <w:r>
        <w:rPr>
          <w:rFonts w:ascii="Arial" w:hAnsi="Arial" w:cs="Arial"/>
          <w:sz w:val="24"/>
          <w:szCs w:val="24"/>
        </w:rPr>
        <w:t>ware</w:t>
      </w:r>
      <w:r w:rsidRPr="00326C35">
        <w:rPr>
          <w:rFonts w:ascii="Arial" w:hAnsi="Arial" w:cs="Arial"/>
          <w:sz w:val="24"/>
          <w:szCs w:val="24"/>
        </w:rPr>
        <w:t xml:space="preserve"> and documents shared electronically. All research data collection was designed to utilise digital data collection. </w:t>
      </w:r>
    </w:p>
    <w:p w14:paraId="5F8493D5" w14:textId="71B89DF6" w:rsidR="00326C35" w:rsidRPr="00326C35" w:rsidRDefault="00326C35" w:rsidP="00326C35">
      <w:pPr>
        <w:spacing w:line="480" w:lineRule="auto"/>
        <w:rPr>
          <w:rFonts w:ascii="Arial" w:hAnsi="Arial" w:cs="Arial"/>
          <w:sz w:val="24"/>
          <w:szCs w:val="24"/>
        </w:rPr>
      </w:pPr>
      <w:r w:rsidRPr="00326C35">
        <w:rPr>
          <w:rFonts w:ascii="Arial" w:hAnsi="Arial" w:cs="Arial"/>
          <w:sz w:val="24"/>
          <w:szCs w:val="24"/>
        </w:rPr>
        <w:t>The inclusion of this statement is to facilitate the readers awareness, both now and in the future, that the pandemic may have influenced the scope, direction and presentation of this research.</w:t>
      </w:r>
    </w:p>
    <w:p w14:paraId="7C2848EA" w14:textId="4B45DAE8" w:rsidR="00326C35" w:rsidRPr="00326C35" w:rsidRDefault="00326C35" w:rsidP="00326C35">
      <w:pPr>
        <w:spacing w:line="480" w:lineRule="auto"/>
        <w:rPr>
          <w:rFonts w:ascii="Arial" w:hAnsi="Arial" w:cs="Arial"/>
          <w:sz w:val="24"/>
          <w:szCs w:val="24"/>
        </w:rPr>
      </w:pPr>
      <w:r w:rsidRPr="00326C35">
        <w:rPr>
          <w:rFonts w:ascii="Arial" w:hAnsi="Arial" w:cs="Arial"/>
          <w:sz w:val="24"/>
          <w:szCs w:val="24"/>
        </w:rPr>
        <w:t>The academic standards and quality threshold for the award remains unchanged. I wish to reassure readers that this statement is not evidencing a lack of original research or quality.</w:t>
      </w:r>
    </w:p>
    <w:p w14:paraId="5736BE22" w14:textId="4F4A2A5C" w:rsidR="001E0549" w:rsidRDefault="001E0549" w:rsidP="001E0549"/>
    <w:p w14:paraId="6B47E688" w14:textId="4063EAD0" w:rsidR="00326C35" w:rsidRDefault="00326C35" w:rsidP="001E0549"/>
    <w:p w14:paraId="54340DB2" w14:textId="2E991BB1" w:rsidR="00326C35" w:rsidRDefault="00326C35" w:rsidP="001E0549"/>
    <w:p w14:paraId="42C82A32" w14:textId="1407924A" w:rsidR="002246AA" w:rsidRDefault="002246AA" w:rsidP="001E0549"/>
    <w:p w14:paraId="0183D75C" w14:textId="39E999EC" w:rsidR="002246AA" w:rsidRDefault="002246AA" w:rsidP="001E0549"/>
    <w:p w14:paraId="5E44DE02" w14:textId="77777777" w:rsidR="00962160" w:rsidRDefault="00962160" w:rsidP="00DD1F23">
      <w:pPr>
        <w:spacing w:line="480" w:lineRule="auto"/>
        <w:rPr>
          <w:rFonts w:ascii="Arial" w:hAnsi="Arial" w:cs="Arial"/>
          <w:sz w:val="24"/>
          <w:szCs w:val="24"/>
        </w:rPr>
      </w:pPr>
    </w:p>
    <w:p w14:paraId="62ECCCAC" w14:textId="77777777" w:rsidR="00962160" w:rsidRDefault="00962160" w:rsidP="00DD1F23">
      <w:pPr>
        <w:spacing w:line="480" w:lineRule="auto"/>
        <w:rPr>
          <w:rFonts w:ascii="Arial" w:hAnsi="Arial" w:cs="Arial"/>
          <w:sz w:val="24"/>
          <w:szCs w:val="24"/>
        </w:rPr>
      </w:pPr>
    </w:p>
    <w:p w14:paraId="1D89BCB7" w14:textId="1305DC9A"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lastRenderedPageBreak/>
        <w:t>This work has not previously been accepted in substance for any degree and is not being concurrently submitted in candidature for any degree.</w:t>
      </w:r>
    </w:p>
    <w:p w14:paraId="48196A4F"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Signed……………………………………………</w:t>
      </w:r>
    </w:p>
    <w:p w14:paraId="113C17A5" w14:textId="7A72B10A"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Date………………………………………………</w:t>
      </w:r>
    </w:p>
    <w:p w14:paraId="4963DAED"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 xml:space="preserve">STATEMENT 1 </w:t>
      </w:r>
    </w:p>
    <w:p w14:paraId="16D2829A" w14:textId="34677DF2"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This dissertation is being submitted in partial fulfilment of the requirements for the degree of B</w:t>
      </w:r>
      <w:r w:rsidR="00544D67" w:rsidRPr="00DD1F23">
        <w:rPr>
          <w:rFonts w:ascii="Arial" w:hAnsi="Arial" w:cs="Arial"/>
          <w:sz w:val="24"/>
          <w:szCs w:val="24"/>
        </w:rPr>
        <w:t>Sc</w:t>
      </w:r>
      <w:r w:rsidRPr="00DD1F23">
        <w:rPr>
          <w:rFonts w:ascii="Arial" w:hAnsi="Arial" w:cs="Arial"/>
          <w:sz w:val="24"/>
          <w:szCs w:val="24"/>
        </w:rPr>
        <w:t>.</w:t>
      </w:r>
    </w:p>
    <w:p w14:paraId="24E912E2"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 xml:space="preserve">Signed……………………………………………. </w:t>
      </w:r>
    </w:p>
    <w:p w14:paraId="607DC732" w14:textId="742541D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Date………………………………………………</w:t>
      </w:r>
    </w:p>
    <w:p w14:paraId="544FA1F4"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STATEMENT 2</w:t>
      </w:r>
    </w:p>
    <w:p w14:paraId="6E987B30" w14:textId="70945054"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 xml:space="preserve">This dissertation is the </w:t>
      </w:r>
      <w:r w:rsidR="00C73E1B" w:rsidRPr="00DD1F23">
        <w:rPr>
          <w:rFonts w:ascii="Arial" w:hAnsi="Arial" w:cs="Arial"/>
          <w:sz w:val="24"/>
          <w:szCs w:val="24"/>
        </w:rPr>
        <w:t>outcome</w:t>
      </w:r>
      <w:r w:rsidRPr="00DD1F23">
        <w:rPr>
          <w:rFonts w:ascii="Arial" w:hAnsi="Arial" w:cs="Arial"/>
          <w:sz w:val="24"/>
          <w:szCs w:val="24"/>
        </w:rPr>
        <w:t xml:space="preserve"> of my own independent work/investigation, except where otherwise stated.</w:t>
      </w:r>
    </w:p>
    <w:p w14:paraId="6ABACFC7"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Signed……………………………………………</w:t>
      </w:r>
    </w:p>
    <w:p w14:paraId="7CE6AFFA" w14:textId="69C5F046"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 xml:space="preserve">Date……………………………………………… </w:t>
      </w:r>
    </w:p>
    <w:p w14:paraId="38FA14F7"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STATEMENT 3</w:t>
      </w:r>
    </w:p>
    <w:p w14:paraId="6D03070B"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28321D7E"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Signed………………………………………………</w:t>
      </w:r>
    </w:p>
    <w:p w14:paraId="25A24537" w14:textId="2B1D50D2" w:rsidR="0030579E" w:rsidRPr="00DD1F23" w:rsidRDefault="0030579E" w:rsidP="00DD1F23">
      <w:pPr>
        <w:spacing w:line="480" w:lineRule="auto"/>
        <w:rPr>
          <w:rFonts w:ascii="Arial" w:hAnsi="Arial" w:cs="Arial"/>
          <w:sz w:val="24"/>
          <w:szCs w:val="24"/>
        </w:rPr>
        <w:sectPr w:rsidR="0030579E" w:rsidRPr="00DD1F23" w:rsidSect="003922A6">
          <w:footerReference w:type="default" r:id="rId9"/>
          <w:pgSz w:w="11906" w:h="16838"/>
          <w:pgMar w:top="1440" w:right="1440" w:bottom="1440" w:left="1440" w:header="708" w:footer="708" w:gutter="0"/>
          <w:cols w:space="708"/>
          <w:docGrid w:linePitch="360"/>
        </w:sectPr>
      </w:pPr>
      <w:r w:rsidRPr="00DD1F23">
        <w:rPr>
          <w:rFonts w:ascii="Arial" w:hAnsi="Arial" w:cs="Arial"/>
          <w:sz w:val="24"/>
          <w:szCs w:val="24"/>
        </w:rPr>
        <w:t>Date…………………………………………</w:t>
      </w:r>
      <w:proofErr w:type="gramStart"/>
      <w:r w:rsidRPr="00DD1F23">
        <w:rPr>
          <w:rFonts w:ascii="Arial" w:hAnsi="Arial" w:cs="Arial"/>
          <w:sz w:val="24"/>
          <w:szCs w:val="24"/>
        </w:rPr>
        <w:t>…..</w:t>
      </w:r>
      <w:proofErr w:type="gramEnd"/>
    </w:p>
    <w:p w14:paraId="5D460BAC" w14:textId="77777777" w:rsidR="0030579E" w:rsidRPr="00DD1F23" w:rsidRDefault="0030579E" w:rsidP="00DD1F23">
      <w:pPr>
        <w:spacing w:line="480" w:lineRule="auto"/>
        <w:rPr>
          <w:rFonts w:ascii="Arial" w:hAnsi="Arial" w:cs="Arial"/>
          <w:sz w:val="24"/>
          <w:szCs w:val="24"/>
        </w:rPr>
      </w:pPr>
    </w:p>
    <w:p w14:paraId="633AA444"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STATEMENT 4</w:t>
      </w:r>
    </w:p>
    <w:p w14:paraId="5BBCBC4A"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I hereby give consent for my dissertation, if accepted, to be available on the university’s IT system to those who have consent to use the system.</w:t>
      </w:r>
    </w:p>
    <w:p w14:paraId="729038D3"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Signed………………………………………………</w:t>
      </w:r>
    </w:p>
    <w:p w14:paraId="19CEF0D2" w14:textId="77777777" w:rsidR="0030579E" w:rsidRPr="00DD1F23" w:rsidRDefault="0030579E" w:rsidP="00DD1F23">
      <w:pPr>
        <w:spacing w:line="480" w:lineRule="auto"/>
        <w:rPr>
          <w:rFonts w:ascii="Arial" w:hAnsi="Arial" w:cs="Arial"/>
          <w:sz w:val="24"/>
          <w:szCs w:val="24"/>
        </w:rPr>
      </w:pPr>
      <w:r w:rsidRPr="00DD1F23">
        <w:rPr>
          <w:rFonts w:ascii="Arial" w:hAnsi="Arial" w:cs="Arial"/>
          <w:sz w:val="24"/>
          <w:szCs w:val="24"/>
        </w:rPr>
        <w:t>Date………………………………………………</w:t>
      </w:r>
    </w:p>
    <w:p w14:paraId="269AD956" w14:textId="77777777" w:rsidR="00EC69B5" w:rsidRDefault="00EC69B5" w:rsidP="0030579E"/>
    <w:p w14:paraId="4E1E82DA" w14:textId="77777777" w:rsidR="00EC69B5" w:rsidRDefault="00EC69B5" w:rsidP="0030579E"/>
    <w:p w14:paraId="21E0DD9B" w14:textId="1D90912F" w:rsidR="00EC69B5" w:rsidRDefault="00EC69B5" w:rsidP="0030579E">
      <w:pPr>
        <w:sectPr w:rsidR="00EC69B5" w:rsidSect="003922A6">
          <w:footerReference w:type="default" r:id="rId10"/>
          <w:pgSz w:w="11906" w:h="16838"/>
          <w:pgMar w:top="1440" w:right="1440" w:bottom="1440" w:left="1440" w:header="708" w:footer="708" w:gutter="0"/>
          <w:cols w:space="708"/>
          <w:docGrid w:linePitch="360"/>
        </w:sectPr>
      </w:pPr>
    </w:p>
    <w:p w14:paraId="44D9E628" w14:textId="77777777" w:rsidR="00326C35" w:rsidRDefault="00326C35" w:rsidP="001E0549"/>
    <w:p w14:paraId="403C47AE" w14:textId="6396BD98" w:rsidR="001E0549" w:rsidRDefault="001E0549" w:rsidP="001E0549"/>
    <w:p w14:paraId="2BB3D11C" w14:textId="41A054EF" w:rsidR="00D9367B" w:rsidRPr="00D220CE" w:rsidRDefault="001E0549" w:rsidP="00D220CE">
      <w:pPr>
        <w:pStyle w:val="Heading2"/>
        <w:spacing w:line="480" w:lineRule="auto"/>
        <w:rPr>
          <w:rFonts w:ascii="Arial" w:hAnsi="Arial" w:cs="Arial"/>
          <w:sz w:val="28"/>
          <w:szCs w:val="28"/>
        </w:rPr>
      </w:pPr>
      <w:bookmarkStart w:id="2" w:name="_Toc71133380"/>
      <w:bookmarkStart w:id="3" w:name="_Toc71134379"/>
      <w:r w:rsidRPr="00D220CE">
        <w:rPr>
          <w:rFonts w:ascii="Arial" w:hAnsi="Arial" w:cs="Arial"/>
          <w:sz w:val="28"/>
          <w:szCs w:val="28"/>
        </w:rPr>
        <w:t>Acknowledgements</w:t>
      </w:r>
      <w:r w:rsidR="00DE6247" w:rsidRPr="00D220CE">
        <w:rPr>
          <w:rFonts w:ascii="Arial" w:hAnsi="Arial" w:cs="Arial"/>
          <w:sz w:val="28"/>
          <w:szCs w:val="28"/>
        </w:rPr>
        <w:t>.</w:t>
      </w:r>
      <w:bookmarkEnd w:id="2"/>
      <w:bookmarkEnd w:id="3"/>
      <w:r w:rsidR="00DE6247" w:rsidRPr="00D220CE">
        <w:rPr>
          <w:rFonts w:ascii="Arial" w:hAnsi="Arial" w:cs="Arial"/>
          <w:sz w:val="28"/>
          <w:szCs w:val="28"/>
        </w:rPr>
        <w:t xml:space="preserve"> </w:t>
      </w:r>
    </w:p>
    <w:p w14:paraId="55E4E3AE" w14:textId="52938713" w:rsidR="00763946" w:rsidRPr="00DE6247" w:rsidRDefault="00763946" w:rsidP="004E062C">
      <w:pPr>
        <w:spacing w:line="480" w:lineRule="auto"/>
        <w:rPr>
          <w:rFonts w:ascii="Arial" w:hAnsi="Arial" w:cs="Arial"/>
          <w:sz w:val="24"/>
          <w:szCs w:val="24"/>
        </w:rPr>
      </w:pPr>
      <w:r w:rsidRPr="00DE6247">
        <w:rPr>
          <w:rFonts w:ascii="Arial" w:hAnsi="Arial" w:cs="Arial"/>
          <w:sz w:val="24"/>
          <w:szCs w:val="24"/>
        </w:rPr>
        <w:t>I would like to thank my</w:t>
      </w:r>
      <w:r w:rsidR="00F24DE2">
        <w:rPr>
          <w:rFonts w:ascii="Arial" w:hAnsi="Arial" w:cs="Arial"/>
          <w:sz w:val="24"/>
          <w:szCs w:val="24"/>
        </w:rPr>
        <w:t xml:space="preserve"> parents </w:t>
      </w:r>
      <w:r w:rsidRPr="00DE6247">
        <w:rPr>
          <w:rFonts w:ascii="Arial" w:hAnsi="Arial" w:cs="Arial"/>
          <w:sz w:val="24"/>
          <w:szCs w:val="24"/>
        </w:rPr>
        <w:t>for their continued support throughout my time at University</w:t>
      </w:r>
      <w:r w:rsidR="00122EAA">
        <w:rPr>
          <w:rFonts w:ascii="Arial" w:hAnsi="Arial" w:cs="Arial"/>
          <w:sz w:val="24"/>
          <w:szCs w:val="24"/>
        </w:rPr>
        <w:t>.</w:t>
      </w:r>
    </w:p>
    <w:p w14:paraId="7F0FE8BF" w14:textId="43F928A4" w:rsidR="00763946" w:rsidRPr="00DE6247" w:rsidRDefault="00763946" w:rsidP="004E062C">
      <w:pPr>
        <w:spacing w:line="480" w:lineRule="auto"/>
        <w:rPr>
          <w:rFonts w:ascii="Arial" w:hAnsi="Arial" w:cs="Arial"/>
          <w:sz w:val="24"/>
          <w:szCs w:val="24"/>
        </w:rPr>
      </w:pPr>
      <w:r w:rsidRPr="00DE6247">
        <w:rPr>
          <w:rFonts w:ascii="Arial" w:hAnsi="Arial" w:cs="Arial"/>
          <w:sz w:val="24"/>
          <w:szCs w:val="24"/>
        </w:rPr>
        <w:t xml:space="preserve">I would also like to thank my University lectures for answering </w:t>
      </w:r>
      <w:r w:rsidR="00CF6C99">
        <w:rPr>
          <w:rFonts w:ascii="Arial" w:hAnsi="Arial" w:cs="Arial"/>
          <w:sz w:val="24"/>
          <w:szCs w:val="24"/>
        </w:rPr>
        <w:t>all questions</w:t>
      </w:r>
      <w:r w:rsidRPr="00DE6247">
        <w:rPr>
          <w:rFonts w:ascii="Arial" w:hAnsi="Arial" w:cs="Arial"/>
          <w:sz w:val="24"/>
          <w:szCs w:val="24"/>
        </w:rPr>
        <w:t xml:space="preserve"> I had</w:t>
      </w:r>
      <w:r w:rsidR="00122EAA">
        <w:rPr>
          <w:rFonts w:ascii="Arial" w:hAnsi="Arial" w:cs="Arial"/>
          <w:sz w:val="24"/>
          <w:szCs w:val="24"/>
        </w:rPr>
        <w:t xml:space="preserve"> </w:t>
      </w:r>
      <w:r w:rsidR="00A24CF3">
        <w:rPr>
          <w:rFonts w:ascii="Arial" w:hAnsi="Arial" w:cs="Arial"/>
          <w:sz w:val="24"/>
          <w:szCs w:val="24"/>
        </w:rPr>
        <w:t>regarding this study</w:t>
      </w:r>
      <w:r w:rsidRPr="00DE6247">
        <w:rPr>
          <w:rFonts w:ascii="Arial" w:hAnsi="Arial" w:cs="Arial"/>
          <w:sz w:val="24"/>
          <w:szCs w:val="24"/>
        </w:rPr>
        <w:t xml:space="preserve"> and for </w:t>
      </w:r>
      <w:r w:rsidR="00A24CF3">
        <w:rPr>
          <w:rFonts w:ascii="Arial" w:hAnsi="Arial" w:cs="Arial"/>
          <w:sz w:val="24"/>
          <w:szCs w:val="24"/>
        </w:rPr>
        <w:t xml:space="preserve">helping me </w:t>
      </w:r>
      <w:r w:rsidR="00DE6247" w:rsidRPr="00DE6247">
        <w:rPr>
          <w:rFonts w:ascii="Arial" w:hAnsi="Arial" w:cs="Arial"/>
          <w:sz w:val="24"/>
          <w:szCs w:val="24"/>
        </w:rPr>
        <w:t xml:space="preserve">to achieve </w:t>
      </w:r>
      <w:r w:rsidR="00F24DE2">
        <w:rPr>
          <w:rFonts w:ascii="Arial" w:hAnsi="Arial" w:cs="Arial"/>
          <w:sz w:val="24"/>
          <w:szCs w:val="24"/>
        </w:rPr>
        <w:t>the best results I can</w:t>
      </w:r>
      <w:r w:rsidR="00A24CF3">
        <w:rPr>
          <w:rFonts w:ascii="Arial" w:hAnsi="Arial" w:cs="Arial"/>
          <w:sz w:val="24"/>
          <w:szCs w:val="24"/>
        </w:rPr>
        <w:t xml:space="preserve"> whilst at University.</w:t>
      </w:r>
    </w:p>
    <w:p w14:paraId="78603B4F" w14:textId="042BBC34" w:rsidR="00D9367B" w:rsidRDefault="00D9367B" w:rsidP="00D9367B"/>
    <w:p w14:paraId="1CDFB816" w14:textId="4DA5E960" w:rsidR="00DE6247" w:rsidRDefault="00DE6247" w:rsidP="00D9367B"/>
    <w:p w14:paraId="70F6E95B" w14:textId="4D6F322C" w:rsidR="00DE6247" w:rsidRDefault="00DE6247" w:rsidP="00D9367B"/>
    <w:p w14:paraId="3DE4A557" w14:textId="07A7CEE7" w:rsidR="00257914" w:rsidRDefault="00257914" w:rsidP="00D9367B"/>
    <w:p w14:paraId="4BB934A8" w14:textId="1B25E87A" w:rsidR="00257914" w:rsidRDefault="00257914" w:rsidP="00D9367B"/>
    <w:p w14:paraId="185442D3" w14:textId="73945C76" w:rsidR="00257914" w:rsidRDefault="00257914" w:rsidP="00D9367B"/>
    <w:p w14:paraId="1DAC0378" w14:textId="6B0DDBF2" w:rsidR="00257914" w:rsidRDefault="00257914" w:rsidP="00D9367B"/>
    <w:p w14:paraId="0C1764E8" w14:textId="7886BD11" w:rsidR="00257914" w:rsidRDefault="00257914" w:rsidP="00D9367B"/>
    <w:p w14:paraId="64103C7F" w14:textId="5DEDAFC6" w:rsidR="00257914" w:rsidRDefault="00257914" w:rsidP="00D9367B"/>
    <w:p w14:paraId="027D1E64" w14:textId="1503A58B" w:rsidR="00257914" w:rsidRDefault="00257914" w:rsidP="00D9367B"/>
    <w:p w14:paraId="47F2765A" w14:textId="3BB335A9" w:rsidR="00257914" w:rsidRDefault="00257914" w:rsidP="00D9367B"/>
    <w:p w14:paraId="651E5B80" w14:textId="038EC9AE" w:rsidR="00257914" w:rsidRDefault="00257914" w:rsidP="00D9367B"/>
    <w:p w14:paraId="17DBBB94" w14:textId="63B7EC6A" w:rsidR="00EC69B5" w:rsidRDefault="00EC69B5" w:rsidP="00D9367B"/>
    <w:p w14:paraId="21F57B92" w14:textId="61925A71" w:rsidR="00EC69B5" w:rsidRDefault="00EC69B5" w:rsidP="00D9367B"/>
    <w:p w14:paraId="46A4890D" w14:textId="312A960F" w:rsidR="00EC69B5" w:rsidRDefault="00EC69B5" w:rsidP="00D9367B"/>
    <w:p w14:paraId="49CB8B39" w14:textId="77777777" w:rsidR="00EC69B5" w:rsidRDefault="00EC69B5" w:rsidP="00D9367B"/>
    <w:p w14:paraId="6C1BFD51" w14:textId="08D1F016" w:rsidR="00257914" w:rsidRDefault="00257914" w:rsidP="00D9367B"/>
    <w:p w14:paraId="78F41F94" w14:textId="77777777" w:rsidR="00257914" w:rsidRDefault="00257914" w:rsidP="00D9367B"/>
    <w:p w14:paraId="36E71168" w14:textId="599390DB" w:rsidR="00DE6247" w:rsidRDefault="00DE6247" w:rsidP="00D9367B"/>
    <w:sdt>
      <w:sdtPr>
        <w:rPr>
          <w:rFonts w:asciiTheme="minorHAnsi" w:eastAsiaTheme="minorHAnsi" w:hAnsiTheme="minorHAnsi" w:cstheme="minorBidi"/>
          <w:color w:val="auto"/>
          <w:sz w:val="22"/>
          <w:szCs w:val="22"/>
          <w:lang w:val="en-GB"/>
        </w:rPr>
        <w:id w:val="340749424"/>
        <w:docPartObj>
          <w:docPartGallery w:val="Table of Contents"/>
          <w:docPartUnique/>
        </w:docPartObj>
      </w:sdtPr>
      <w:sdtEndPr>
        <w:rPr>
          <w:rFonts w:ascii="Arial" w:hAnsi="Arial" w:cs="Arial"/>
          <w:b/>
          <w:bCs/>
          <w:noProof/>
          <w:sz w:val="24"/>
          <w:szCs w:val="24"/>
        </w:rPr>
      </w:sdtEndPr>
      <w:sdtContent>
        <w:p w14:paraId="5B38ABFF" w14:textId="56620A09" w:rsidR="00271DB4" w:rsidRPr="009C413C" w:rsidRDefault="00271DB4" w:rsidP="009C413C">
          <w:pPr>
            <w:pStyle w:val="TOCHeading"/>
            <w:spacing w:line="480" w:lineRule="auto"/>
            <w:rPr>
              <w:rFonts w:ascii="Arial" w:hAnsi="Arial" w:cs="Arial"/>
              <w:sz w:val="24"/>
              <w:szCs w:val="24"/>
            </w:rPr>
          </w:pPr>
          <w:r w:rsidRPr="009C413C">
            <w:rPr>
              <w:rFonts w:ascii="Arial" w:hAnsi="Arial" w:cs="Arial"/>
              <w:sz w:val="24"/>
              <w:szCs w:val="24"/>
            </w:rPr>
            <w:t>Contents</w:t>
          </w:r>
        </w:p>
        <w:p w14:paraId="56EDC4DC" w14:textId="20E0A5EE" w:rsidR="00271DB4" w:rsidRPr="009C413C" w:rsidRDefault="00271DB4" w:rsidP="009C413C">
          <w:pPr>
            <w:pStyle w:val="TOC1"/>
            <w:tabs>
              <w:tab w:val="right" w:leader="dot" w:pos="9016"/>
            </w:tabs>
            <w:spacing w:line="480" w:lineRule="auto"/>
            <w:rPr>
              <w:rFonts w:ascii="Arial" w:eastAsiaTheme="minorEastAsia" w:hAnsi="Arial" w:cs="Arial"/>
              <w:noProof/>
              <w:sz w:val="24"/>
              <w:szCs w:val="24"/>
              <w:lang w:eastAsia="en-GB"/>
            </w:rPr>
          </w:pPr>
          <w:r w:rsidRPr="009C413C">
            <w:rPr>
              <w:rFonts w:ascii="Arial" w:hAnsi="Arial" w:cs="Arial"/>
              <w:sz w:val="24"/>
              <w:szCs w:val="24"/>
            </w:rPr>
            <w:fldChar w:fldCharType="begin"/>
          </w:r>
          <w:r w:rsidRPr="009C413C">
            <w:rPr>
              <w:rFonts w:ascii="Arial" w:hAnsi="Arial" w:cs="Arial"/>
              <w:sz w:val="24"/>
              <w:szCs w:val="24"/>
            </w:rPr>
            <w:instrText xml:space="preserve"> TOC \o "1-3" \h \z \u </w:instrText>
          </w:r>
          <w:r w:rsidRPr="009C413C">
            <w:rPr>
              <w:rFonts w:ascii="Arial" w:hAnsi="Arial" w:cs="Arial"/>
              <w:sz w:val="24"/>
              <w:szCs w:val="24"/>
            </w:rPr>
            <w:fldChar w:fldCharType="separate"/>
          </w:r>
          <w:hyperlink w:anchor="_Toc71134378" w:history="1">
            <w:r w:rsidRPr="009C413C">
              <w:rPr>
                <w:rStyle w:val="Hyperlink"/>
                <w:rFonts w:ascii="Arial" w:hAnsi="Arial" w:cs="Arial"/>
                <w:noProof/>
                <w:sz w:val="24"/>
                <w:szCs w:val="24"/>
              </w:rPr>
              <w:t>An evaluation into UK city crime rates and the difference on crime depending on where you live.</w:t>
            </w:r>
            <w:r w:rsidRPr="009C413C">
              <w:rPr>
                <w:rFonts w:ascii="Arial" w:hAnsi="Arial" w:cs="Arial"/>
                <w:noProof/>
                <w:webHidden/>
                <w:sz w:val="24"/>
                <w:szCs w:val="24"/>
              </w:rPr>
              <w:tab/>
            </w:r>
            <w:r w:rsidRPr="009C413C">
              <w:rPr>
                <w:rFonts w:ascii="Arial" w:hAnsi="Arial" w:cs="Arial"/>
                <w:noProof/>
                <w:webHidden/>
                <w:sz w:val="24"/>
                <w:szCs w:val="24"/>
              </w:rPr>
              <w:fldChar w:fldCharType="begin"/>
            </w:r>
            <w:r w:rsidRPr="009C413C">
              <w:rPr>
                <w:rFonts w:ascii="Arial" w:hAnsi="Arial" w:cs="Arial"/>
                <w:noProof/>
                <w:webHidden/>
                <w:sz w:val="24"/>
                <w:szCs w:val="24"/>
              </w:rPr>
              <w:instrText xml:space="preserve"> PAGEREF _Toc71134378 \h </w:instrText>
            </w:r>
            <w:r w:rsidRPr="009C413C">
              <w:rPr>
                <w:rFonts w:ascii="Arial" w:hAnsi="Arial" w:cs="Arial"/>
                <w:noProof/>
                <w:webHidden/>
                <w:sz w:val="24"/>
                <w:szCs w:val="24"/>
              </w:rPr>
            </w:r>
            <w:r w:rsidRPr="009C413C">
              <w:rPr>
                <w:rFonts w:ascii="Arial" w:hAnsi="Arial" w:cs="Arial"/>
                <w:noProof/>
                <w:webHidden/>
                <w:sz w:val="24"/>
                <w:szCs w:val="24"/>
              </w:rPr>
              <w:fldChar w:fldCharType="separate"/>
            </w:r>
            <w:r w:rsidRPr="009C413C">
              <w:rPr>
                <w:rFonts w:ascii="Arial" w:hAnsi="Arial" w:cs="Arial"/>
                <w:noProof/>
                <w:webHidden/>
                <w:sz w:val="24"/>
                <w:szCs w:val="24"/>
              </w:rPr>
              <w:t>1</w:t>
            </w:r>
            <w:r w:rsidRPr="009C413C">
              <w:rPr>
                <w:rFonts w:ascii="Arial" w:hAnsi="Arial" w:cs="Arial"/>
                <w:noProof/>
                <w:webHidden/>
                <w:sz w:val="24"/>
                <w:szCs w:val="24"/>
              </w:rPr>
              <w:fldChar w:fldCharType="end"/>
            </w:r>
          </w:hyperlink>
        </w:p>
        <w:p w14:paraId="7AA61A4A" w14:textId="3FAD8F6F"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79" w:history="1">
            <w:r w:rsidR="00271DB4" w:rsidRPr="009C413C">
              <w:rPr>
                <w:rStyle w:val="Hyperlink"/>
                <w:rFonts w:ascii="Arial" w:hAnsi="Arial" w:cs="Arial"/>
                <w:noProof/>
                <w:sz w:val="24"/>
                <w:szCs w:val="24"/>
              </w:rPr>
              <w:t>Acknowledgements.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_Toc71134379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w:t>
            </w:r>
            <w:r w:rsidR="00271DB4" w:rsidRPr="009C413C">
              <w:rPr>
                <w:rFonts w:ascii="Arial" w:hAnsi="Arial" w:cs="Arial"/>
                <w:noProof/>
                <w:webHidden/>
                <w:sz w:val="24"/>
                <w:szCs w:val="24"/>
              </w:rPr>
              <w:fldChar w:fldCharType="end"/>
            </w:r>
          </w:hyperlink>
        </w:p>
        <w:p w14:paraId="514B7813" w14:textId="46227AF3"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80" w:history="1">
            <w:r w:rsidR="00271DB4" w:rsidRPr="009C413C">
              <w:rPr>
                <w:rStyle w:val="Hyperlink"/>
                <w:rFonts w:ascii="Arial" w:hAnsi="Arial" w:cs="Arial"/>
                <w:noProof/>
                <w:sz w:val="24"/>
                <w:szCs w:val="24"/>
              </w:rPr>
              <w:t>Abstract.</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_Toc71134380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4</w:t>
            </w:r>
            <w:r w:rsidR="00271DB4" w:rsidRPr="009C413C">
              <w:rPr>
                <w:rFonts w:ascii="Arial" w:hAnsi="Arial" w:cs="Arial"/>
                <w:noProof/>
                <w:webHidden/>
                <w:sz w:val="24"/>
                <w:szCs w:val="24"/>
              </w:rPr>
              <w:fldChar w:fldCharType="end"/>
            </w:r>
          </w:hyperlink>
        </w:p>
        <w:p w14:paraId="574A6005" w14:textId="71A2AF1E"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381" w:history="1">
            <w:r w:rsidR="00271DB4" w:rsidRPr="009C413C">
              <w:rPr>
                <w:rStyle w:val="Hyperlink"/>
                <w:rFonts w:ascii="Arial" w:hAnsi="Arial" w:cs="Arial"/>
                <w:noProof/>
                <w:sz w:val="24"/>
                <w:szCs w:val="24"/>
              </w:rPr>
              <w:t>Chapter 1 – Introduction.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_Toc71134381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5</w:t>
            </w:r>
            <w:r w:rsidR="00271DB4" w:rsidRPr="009C413C">
              <w:rPr>
                <w:rFonts w:ascii="Arial" w:hAnsi="Arial" w:cs="Arial"/>
                <w:noProof/>
                <w:webHidden/>
                <w:sz w:val="24"/>
                <w:szCs w:val="24"/>
              </w:rPr>
              <w:fldChar w:fldCharType="end"/>
            </w:r>
          </w:hyperlink>
        </w:p>
        <w:p w14:paraId="5B5287F7" w14:textId="1A92402E"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382" w:history="1">
            <w:r w:rsidR="00271DB4" w:rsidRPr="009C413C">
              <w:rPr>
                <w:rStyle w:val="Hyperlink"/>
                <w:rFonts w:ascii="Arial" w:hAnsi="Arial" w:cs="Arial"/>
                <w:noProof/>
                <w:sz w:val="24"/>
                <w:szCs w:val="24"/>
              </w:rPr>
              <w:t>1.1 Background.</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_Toc71134382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6</w:t>
            </w:r>
            <w:r w:rsidR="00271DB4" w:rsidRPr="009C413C">
              <w:rPr>
                <w:rFonts w:ascii="Arial" w:hAnsi="Arial" w:cs="Arial"/>
                <w:noProof/>
                <w:webHidden/>
                <w:sz w:val="24"/>
                <w:szCs w:val="24"/>
              </w:rPr>
              <w:fldChar w:fldCharType="end"/>
            </w:r>
          </w:hyperlink>
        </w:p>
        <w:p w14:paraId="0836FB01" w14:textId="65E4FA0A" w:rsidR="00271DB4" w:rsidRPr="009C413C" w:rsidRDefault="00012C8D" w:rsidP="009C413C">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1134383" w:history="1">
            <w:r w:rsidR="00271DB4" w:rsidRPr="009C413C">
              <w:rPr>
                <w:rStyle w:val="Hyperlink"/>
                <w:rFonts w:ascii="Arial" w:hAnsi="Arial" w:cs="Arial"/>
                <w:noProof/>
                <w:sz w:val="24"/>
                <w:szCs w:val="24"/>
              </w:rPr>
              <w:t>1.</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2 Rationale</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_Toc71134383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8</w:t>
            </w:r>
            <w:r w:rsidR="00271DB4" w:rsidRPr="009C413C">
              <w:rPr>
                <w:rFonts w:ascii="Arial" w:hAnsi="Arial" w:cs="Arial"/>
                <w:noProof/>
                <w:webHidden/>
                <w:sz w:val="24"/>
                <w:szCs w:val="24"/>
              </w:rPr>
              <w:fldChar w:fldCharType="end"/>
            </w:r>
          </w:hyperlink>
        </w:p>
        <w:p w14:paraId="40481AE6" w14:textId="65A172A0" w:rsidR="00271DB4" w:rsidRPr="009C413C" w:rsidRDefault="00012C8D" w:rsidP="009C413C">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1134384" w:history="1">
            <w:r w:rsidR="00271DB4" w:rsidRPr="009C413C">
              <w:rPr>
                <w:rStyle w:val="Hyperlink"/>
                <w:rFonts w:ascii="Arial" w:hAnsi="Arial" w:cs="Arial"/>
                <w:noProof/>
                <w:sz w:val="24"/>
                <w:szCs w:val="24"/>
              </w:rPr>
              <w:t>1.</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3 Aims and Objectives.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_Toc71134384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9</w:t>
            </w:r>
            <w:r w:rsidR="00271DB4" w:rsidRPr="009C413C">
              <w:rPr>
                <w:rFonts w:ascii="Arial" w:hAnsi="Arial" w:cs="Arial"/>
                <w:noProof/>
                <w:webHidden/>
                <w:sz w:val="24"/>
                <w:szCs w:val="24"/>
              </w:rPr>
              <w:fldChar w:fldCharType="end"/>
            </w:r>
          </w:hyperlink>
        </w:p>
        <w:p w14:paraId="293CB29D" w14:textId="42C4B0C4" w:rsidR="00271DB4" w:rsidRPr="009C413C" w:rsidRDefault="00012C8D" w:rsidP="009C413C">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1134385" w:history="1">
            <w:r w:rsidR="00271DB4" w:rsidRPr="009C413C">
              <w:rPr>
                <w:rStyle w:val="Hyperlink"/>
                <w:rFonts w:ascii="Arial" w:hAnsi="Arial" w:cs="Arial"/>
                <w:noProof/>
                <w:sz w:val="24"/>
                <w:szCs w:val="24"/>
              </w:rPr>
              <w:t>1.</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4 Structure.</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_Toc71134385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10</w:t>
            </w:r>
            <w:r w:rsidR="00271DB4" w:rsidRPr="009C413C">
              <w:rPr>
                <w:rFonts w:ascii="Arial" w:hAnsi="Arial" w:cs="Arial"/>
                <w:noProof/>
                <w:webHidden/>
                <w:sz w:val="24"/>
                <w:szCs w:val="24"/>
              </w:rPr>
              <w:fldChar w:fldCharType="end"/>
            </w:r>
          </w:hyperlink>
        </w:p>
        <w:p w14:paraId="189CE856" w14:textId="742838F2" w:rsidR="00271DB4" w:rsidRPr="009C413C" w:rsidRDefault="00012C8D" w:rsidP="009C413C">
          <w:pPr>
            <w:pStyle w:val="TOC1"/>
            <w:tabs>
              <w:tab w:val="left" w:pos="440"/>
              <w:tab w:val="right" w:leader="dot" w:pos="9016"/>
            </w:tabs>
            <w:spacing w:line="480" w:lineRule="auto"/>
            <w:rPr>
              <w:rFonts w:ascii="Arial" w:eastAsiaTheme="minorEastAsia" w:hAnsi="Arial" w:cs="Arial"/>
              <w:noProof/>
              <w:sz w:val="24"/>
              <w:szCs w:val="24"/>
              <w:lang w:eastAsia="en-GB"/>
            </w:rPr>
          </w:pPr>
          <w:hyperlink w:anchor="_Toc71134386" w:history="1">
            <w:r w:rsidR="00271DB4" w:rsidRPr="009C413C">
              <w:rPr>
                <w:rStyle w:val="Hyperlink"/>
                <w:rFonts w:ascii="Arial" w:hAnsi="Arial" w:cs="Arial"/>
                <w:noProof/>
                <w:sz w:val="24"/>
                <w:szCs w:val="24"/>
              </w:rPr>
              <w:t>1.</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5 Conclusion.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_Toc71134386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11</w:t>
            </w:r>
            <w:r w:rsidR="00271DB4" w:rsidRPr="009C413C">
              <w:rPr>
                <w:rFonts w:ascii="Arial" w:hAnsi="Arial" w:cs="Arial"/>
                <w:noProof/>
                <w:webHidden/>
                <w:sz w:val="24"/>
                <w:szCs w:val="24"/>
              </w:rPr>
              <w:fldChar w:fldCharType="end"/>
            </w:r>
          </w:hyperlink>
        </w:p>
        <w:p w14:paraId="5689E0AA" w14:textId="781FDDF7"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387" w:history="1">
            <w:r w:rsidR="00271DB4" w:rsidRPr="009C413C">
              <w:rPr>
                <w:rStyle w:val="Hyperlink"/>
                <w:rFonts w:ascii="Arial" w:hAnsi="Arial" w:cs="Arial"/>
                <w:noProof/>
                <w:sz w:val="24"/>
                <w:szCs w:val="24"/>
              </w:rPr>
              <w:t>Chapter 2 – Literature Review.</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_Toc71134387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11</w:t>
            </w:r>
            <w:r w:rsidR="00271DB4" w:rsidRPr="009C413C">
              <w:rPr>
                <w:rFonts w:ascii="Arial" w:hAnsi="Arial" w:cs="Arial"/>
                <w:noProof/>
                <w:webHidden/>
                <w:sz w:val="24"/>
                <w:szCs w:val="24"/>
              </w:rPr>
              <w:fldChar w:fldCharType="end"/>
            </w:r>
          </w:hyperlink>
        </w:p>
        <w:p w14:paraId="027CC728" w14:textId="189D08E5"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88" w:history="1">
            <w:r w:rsidR="00271DB4" w:rsidRPr="009C413C">
              <w:rPr>
                <w:rStyle w:val="Hyperlink"/>
                <w:rFonts w:ascii="Arial" w:hAnsi="Arial" w:cs="Arial"/>
                <w:noProof/>
                <w:sz w:val="24"/>
                <w:szCs w:val="24"/>
              </w:rPr>
              <w:t>2.0 Introduction.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_Toc71134388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12</w:t>
            </w:r>
            <w:r w:rsidR="00271DB4" w:rsidRPr="009C413C">
              <w:rPr>
                <w:rFonts w:ascii="Arial" w:hAnsi="Arial" w:cs="Arial"/>
                <w:noProof/>
                <w:webHidden/>
                <w:sz w:val="24"/>
                <w:szCs w:val="24"/>
              </w:rPr>
              <w:fldChar w:fldCharType="end"/>
            </w:r>
          </w:hyperlink>
        </w:p>
        <w:p w14:paraId="07F10481" w14:textId="4A0A0608"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89" w:history="1">
            <w:r w:rsidR="00271DB4" w:rsidRPr="009C413C">
              <w:rPr>
                <w:rStyle w:val="Hyperlink"/>
                <w:rFonts w:ascii="Arial" w:hAnsi="Arial" w:cs="Arial"/>
                <w:noProof/>
                <w:sz w:val="24"/>
                <w:szCs w:val="24"/>
              </w:rPr>
              <w:t>2.1 Key information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_Toc71134389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12</w:t>
            </w:r>
            <w:r w:rsidR="00271DB4" w:rsidRPr="009C413C">
              <w:rPr>
                <w:rFonts w:ascii="Arial" w:hAnsi="Arial" w:cs="Arial"/>
                <w:noProof/>
                <w:webHidden/>
                <w:sz w:val="24"/>
                <w:szCs w:val="24"/>
              </w:rPr>
              <w:fldChar w:fldCharType="end"/>
            </w:r>
          </w:hyperlink>
        </w:p>
        <w:p w14:paraId="44467A78" w14:textId="2AD9D817"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0" w:history="1">
            <w:r w:rsidR="00271DB4" w:rsidRPr="009C413C">
              <w:rPr>
                <w:rStyle w:val="Hyperlink"/>
                <w:rFonts w:ascii="Arial" w:hAnsi="Arial" w:cs="Arial"/>
                <w:noProof/>
                <w:sz w:val="24"/>
                <w:szCs w:val="24"/>
              </w:rPr>
              <w:t>2.2 Drink Driving In the UK.</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_Toc71134390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13</w:t>
            </w:r>
            <w:r w:rsidR="00271DB4" w:rsidRPr="009C413C">
              <w:rPr>
                <w:rFonts w:ascii="Arial" w:hAnsi="Arial" w:cs="Arial"/>
                <w:noProof/>
                <w:webHidden/>
                <w:sz w:val="24"/>
                <w:szCs w:val="24"/>
              </w:rPr>
              <w:fldChar w:fldCharType="end"/>
            </w:r>
          </w:hyperlink>
        </w:p>
        <w:p w14:paraId="5ED52181" w14:textId="4075D263"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1" w:history="1">
            <w:r w:rsidR="00271DB4" w:rsidRPr="009C413C">
              <w:rPr>
                <w:rStyle w:val="Hyperlink"/>
                <w:rFonts w:ascii="Arial" w:hAnsi="Arial" w:cs="Arial"/>
                <w:noProof/>
                <w:sz w:val="24"/>
                <w:szCs w:val="24"/>
              </w:rPr>
              <w:t>2.3 Racism in the UK.</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_Toc71134391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15</w:t>
            </w:r>
            <w:r w:rsidR="00271DB4" w:rsidRPr="009C413C">
              <w:rPr>
                <w:rFonts w:ascii="Arial" w:hAnsi="Arial" w:cs="Arial"/>
                <w:noProof/>
                <w:webHidden/>
                <w:sz w:val="24"/>
                <w:szCs w:val="24"/>
              </w:rPr>
              <w:fldChar w:fldCharType="end"/>
            </w:r>
          </w:hyperlink>
        </w:p>
        <w:p w14:paraId="31732D34" w14:textId="52CF7D04"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2" w:history="1">
            <w:r w:rsidR="00271DB4" w:rsidRPr="009C413C">
              <w:rPr>
                <w:rStyle w:val="Hyperlink"/>
                <w:rFonts w:ascii="Arial" w:hAnsi="Arial" w:cs="Arial"/>
                <w:noProof/>
                <w:sz w:val="24"/>
                <w:szCs w:val="24"/>
              </w:rPr>
              <w:t>2.4 Knife Crime In the UK.</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_Toc71134392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16</w:t>
            </w:r>
            <w:r w:rsidR="00271DB4" w:rsidRPr="009C413C">
              <w:rPr>
                <w:rFonts w:ascii="Arial" w:hAnsi="Arial" w:cs="Arial"/>
                <w:noProof/>
                <w:webHidden/>
                <w:sz w:val="24"/>
                <w:szCs w:val="24"/>
              </w:rPr>
              <w:fldChar w:fldCharType="end"/>
            </w:r>
          </w:hyperlink>
        </w:p>
        <w:p w14:paraId="2A99E77A" w14:textId="103482F1"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3" w:history="1">
            <w:r w:rsidR="00271DB4" w:rsidRPr="009C413C">
              <w:rPr>
                <w:rStyle w:val="Hyperlink"/>
                <w:rFonts w:ascii="Arial" w:hAnsi="Arial" w:cs="Arial"/>
                <w:noProof/>
                <w:sz w:val="24"/>
                <w:szCs w:val="24"/>
              </w:rPr>
              <w:t>2.5 Differences in location.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_Toc71134393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17</w:t>
            </w:r>
            <w:r w:rsidR="00271DB4" w:rsidRPr="009C413C">
              <w:rPr>
                <w:rFonts w:ascii="Arial" w:hAnsi="Arial" w:cs="Arial"/>
                <w:noProof/>
                <w:webHidden/>
                <w:sz w:val="24"/>
                <w:szCs w:val="24"/>
              </w:rPr>
              <w:fldChar w:fldCharType="end"/>
            </w:r>
          </w:hyperlink>
        </w:p>
        <w:p w14:paraId="6D520703" w14:textId="6A831BEE"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4" w:history="1">
            <w:r w:rsidR="00271DB4" w:rsidRPr="009C413C">
              <w:rPr>
                <w:rStyle w:val="Hyperlink"/>
                <w:rFonts w:ascii="Arial" w:hAnsi="Arial" w:cs="Arial"/>
                <w:noProof/>
                <w:sz w:val="24"/>
                <w:szCs w:val="24"/>
              </w:rPr>
              <w:t>2.6 COVID – 19; Impact of crimes within the UK.</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_Toc71134394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21</w:t>
            </w:r>
            <w:r w:rsidR="00271DB4" w:rsidRPr="009C413C">
              <w:rPr>
                <w:rFonts w:ascii="Arial" w:hAnsi="Arial" w:cs="Arial"/>
                <w:noProof/>
                <w:webHidden/>
                <w:sz w:val="24"/>
                <w:szCs w:val="24"/>
              </w:rPr>
              <w:fldChar w:fldCharType="end"/>
            </w:r>
          </w:hyperlink>
        </w:p>
        <w:p w14:paraId="7EE3FA2B" w14:textId="70AE6839"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5" w:history="1">
            <w:r w:rsidR="00271DB4" w:rsidRPr="009C413C">
              <w:rPr>
                <w:rStyle w:val="Hyperlink"/>
                <w:rFonts w:ascii="Arial" w:hAnsi="Arial" w:cs="Arial"/>
                <w:noProof/>
                <w:sz w:val="24"/>
                <w:szCs w:val="24"/>
              </w:rPr>
              <w:t>Conclusion for chapter 2</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_Toc71134395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21</w:t>
            </w:r>
            <w:r w:rsidR="00271DB4" w:rsidRPr="009C413C">
              <w:rPr>
                <w:rFonts w:ascii="Arial" w:hAnsi="Arial" w:cs="Arial"/>
                <w:noProof/>
                <w:webHidden/>
                <w:sz w:val="24"/>
                <w:szCs w:val="24"/>
              </w:rPr>
              <w:fldChar w:fldCharType="end"/>
            </w:r>
          </w:hyperlink>
        </w:p>
        <w:p w14:paraId="0B013C09" w14:textId="48C95E23"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396" w:history="1">
            <w:r w:rsidR="00271DB4" w:rsidRPr="009C413C">
              <w:rPr>
                <w:rStyle w:val="Hyperlink"/>
                <w:rFonts w:ascii="Arial" w:hAnsi="Arial" w:cs="Arial"/>
                <w:noProof/>
                <w:sz w:val="24"/>
                <w:szCs w:val="24"/>
              </w:rPr>
              <w:t>Chapter 3 – Methodology</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_Toc71134396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22</w:t>
            </w:r>
            <w:r w:rsidR="00271DB4" w:rsidRPr="009C413C">
              <w:rPr>
                <w:rFonts w:ascii="Arial" w:hAnsi="Arial" w:cs="Arial"/>
                <w:noProof/>
                <w:webHidden/>
                <w:sz w:val="24"/>
                <w:szCs w:val="24"/>
              </w:rPr>
              <w:fldChar w:fldCharType="end"/>
            </w:r>
          </w:hyperlink>
        </w:p>
        <w:p w14:paraId="4968D4D9" w14:textId="677D56F2" w:rsidR="00271DB4" w:rsidRPr="009C413C" w:rsidRDefault="00012C8D" w:rsidP="009C413C">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1134397" w:history="1">
            <w:r w:rsidR="00271DB4" w:rsidRPr="009C413C">
              <w:rPr>
                <w:rStyle w:val="Hyperlink"/>
                <w:rFonts w:ascii="Arial" w:hAnsi="Arial" w:cs="Arial"/>
                <w:noProof/>
                <w:sz w:val="24"/>
                <w:szCs w:val="24"/>
              </w:rPr>
              <w:t>1.0</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Introduction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_Toc71134397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22</w:t>
            </w:r>
            <w:r w:rsidR="00271DB4" w:rsidRPr="009C413C">
              <w:rPr>
                <w:rFonts w:ascii="Arial" w:hAnsi="Arial" w:cs="Arial"/>
                <w:noProof/>
                <w:webHidden/>
                <w:sz w:val="24"/>
                <w:szCs w:val="24"/>
              </w:rPr>
              <w:fldChar w:fldCharType="end"/>
            </w:r>
          </w:hyperlink>
        </w:p>
        <w:p w14:paraId="55BA6FC8" w14:textId="34DFCF8B" w:rsidR="00271DB4" w:rsidRPr="009C413C" w:rsidRDefault="00012C8D" w:rsidP="009C413C">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1134398" w:history="1">
            <w:r w:rsidR="00271DB4" w:rsidRPr="009C413C">
              <w:rPr>
                <w:rStyle w:val="Hyperlink"/>
                <w:rFonts w:ascii="Arial" w:hAnsi="Arial" w:cs="Arial"/>
                <w:noProof/>
                <w:sz w:val="24"/>
                <w:szCs w:val="24"/>
              </w:rPr>
              <w:t>1.1</w:t>
            </w:r>
            <w:r w:rsidR="00271DB4" w:rsidRPr="009C413C">
              <w:rPr>
                <w:rFonts w:ascii="Arial" w:eastAsiaTheme="minorEastAsia" w:hAnsi="Arial" w:cs="Arial"/>
                <w:noProof/>
                <w:sz w:val="24"/>
                <w:szCs w:val="24"/>
                <w:lang w:eastAsia="en-GB"/>
              </w:rPr>
              <w:tab/>
            </w:r>
            <w:r w:rsidR="00271DB4" w:rsidRPr="009C413C">
              <w:rPr>
                <w:rStyle w:val="Hyperlink"/>
                <w:rFonts w:ascii="Arial" w:hAnsi="Arial" w:cs="Arial"/>
                <w:noProof/>
                <w:sz w:val="24"/>
                <w:szCs w:val="24"/>
              </w:rPr>
              <w:t>Defining research.</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_Toc71134398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23</w:t>
            </w:r>
            <w:r w:rsidR="00271DB4" w:rsidRPr="009C413C">
              <w:rPr>
                <w:rFonts w:ascii="Arial" w:hAnsi="Arial" w:cs="Arial"/>
                <w:noProof/>
                <w:webHidden/>
                <w:sz w:val="24"/>
                <w:szCs w:val="24"/>
              </w:rPr>
              <w:fldChar w:fldCharType="end"/>
            </w:r>
          </w:hyperlink>
        </w:p>
        <w:p w14:paraId="6C5F3B86" w14:textId="6F8F07CC"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399" w:history="1">
            <w:r w:rsidR="00271DB4" w:rsidRPr="009C413C">
              <w:rPr>
                <w:rStyle w:val="Hyperlink"/>
                <w:rFonts w:ascii="Arial" w:hAnsi="Arial" w:cs="Arial"/>
                <w:noProof/>
                <w:sz w:val="24"/>
                <w:szCs w:val="24"/>
              </w:rPr>
              <w:t>3.2 Pilot Study</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_Toc71134399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24</w:t>
            </w:r>
            <w:r w:rsidR="00271DB4" w:rsidRPr="009C413C">
              <w:rPr>
                <w:rFonts w:ascii="Arial" w:hAnsi="Arial" w:cs="Arial"/>
                <w:noProof/>
                <w:webHidden/>
                <w:sz w:val="24"/>
                <w:szCs w:val="24"/>
              </w:rPr>
              <w:fldChar w:fldCharType="end"/>
            </w:r>
          </w:hyperlink>
        </w:p>
        <w:p w14:paraId="1C7B64CA" w14:textId="3D6CA957"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0" w:history="1">
            <w:r w:rsidR="00271DB4" w:rsidRPr="009C413C">
              <w:rPr>
                <w:rStyle w:val="Hyperlink"/>
                <w:rFonts w:ascii="Arial" w:hAnsi="Arial" w:cs="Arial"/>
                <w:noProof/>
                <w:sz w:val="24"/>
                <w:szCs w:val="24"/>
              </w:rPr>
              <w:t>3.3 The Research Design.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_Toc71134400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24</w:t>
            </w:r>
            <w:r w:rsidR="00271DB4" w:rsidRPr="009C413C">
              <w:rPr>
                <w:rFonts w:ascii="Arial" w:hAnsi="Arial" w:cs="Arial"/>
                <w:noProof/>
                <w:webHidden/>
                <w:sz w:val="24"/>
                <w:szCs w:val="24"/>
              </w:rPr>
              <w:fldChar w:fldCharType="end"/>
            </w:r>
          </w:hyperlink>
        </w:p>
        <w:p w14:paraId="44D65C72" w14:textId="0E7F2527"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1" w:history="1">
            <w:r w:rsidR="00271DB4" w:rsidRPr="009C413C">
              <w:rPr>
                <w:rStyle w:val="Hyperlink"/>
                <w:rFonts w:ascii="Arial" w:hAnsi="Arial" w:cs="Arial"/>
                <w:noProof/>
                <w:sz w:val="24"/>
                <w:szCs w:val="24"/>
              </w:rPr>
              <w:t>3.4 Research Philosophy.</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_Toc71134401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25</w:t>
            </w:r>
            <w:r w:rsidR="00271DB4" w:rsidRPr="009C413C">
              <w:rPr>
                <w:rFonts w:ascii="Arial" w:hAnsi="Arial" w:cs="Arial"/>
                <w:noProof/>
                <w:webHidden/>
                <w:sz w:val="24"/>
                <w:szCs w:val="24"/>
              </w:rPr>
              <w:fldChar w:fldCharType="end"/>
            </w:r>
          </w:hyperlink>
        </w:p>
        <w:p w14:paraId="6EA54AB1" w14:textId="015C5DED"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2" w:history="1">
            <w:r w:rsidR="00271DB4" w:rsidRPr="009C413C">
              <w:rPr>
                <w:rStyle w:val="Hyperlink"/>
                <w:rFonts w:ascii="Arial" w:hAnsi="Arial" w:cs="Arial"/>
                <w:noProof/>
                <w:sz w:val="24"/>
                <w:szCs w:val="24"/>
              </w:rPr>
              <w:t>3.5 Approach and Strategy.</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_Toc71134402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26</w:t>
            </w:r>
            <w:r w:rsidR="00271DB4" w:rsidRPr="009C413C">
              <w:rPr>
                <w:rFonts w:ascii="Arial" w:hAnsi="Arial" w:cs="Arial"/>
                <w:noProof/>
                <w:webHidden/>
                <w:sz w:val="24"/>
                <w:szCs w:val="24"/>
              </w:rPr>
              <w:fldChar w:fldCharType="end"/>
            </w:r>
          </w:hyperlink>
        </w:p>
        <w:p w14:paraId="562F5ADD" w14:textId="402CE039"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3" w:history="1">
            <w:r w:rsidR="00271DB4" w:rsidRPr="009C413C">
              <w:rPr>
                <w:rStyle w:val="Hyperlink"/>
                <w:rFonts w:ascii="Arial" w:hAnsi="Arial" w:cs="Arial"/>
                <w:noProof/>
                <w:sz w:val="24"/>
                <w:szCs w:val="24"/>
              </w:rPr>
              <w:t>3.6 Time Horizon.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_Toc71134403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28</w:t>
            </w:r>
            <w:r w:rsidR="00271DB4" w:rsidRPr="009C413C">
              <w:rPr>
                <w:rFonts w:ascii="Arial" w:hAnsi="Arial" w:cs="Arial"/>
                <w:noProof/>
                <w:webHidden/>
                <w:sz w:val="24"/>
                <w:szCs w:val="24"/>
              </w:rPr>
              <w:fldChar w:fldCharType="end"/>
            </w:r>
          </w:hyperlink>
        </w:p>
        <w:p w14:paraId="71BDC625" w14:textId="48F7A793"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4" w:history="1">
            <w:r w:rsidR="00271DB4" w:rsidRPr="009C413C">
              <w:rPr>
                <w:rStyle w:val="Hyperlink"/>
                <w:rFonts w:ascii="Arial" w:hAnsi="Arial" w:cs="Arial"/>
                <w:noProof/>
                <w:sz w:val="24"/>
                <w:szCs w:val="24"/>
              </w:rPr>
              <w:t>3.7 Ethical Considerations.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_Toc71134404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29</w:t>
            </w:r>
            <w:r w:rsidR="00271DB4" w:rsidRPr="009C413C">
              <w:rPr>
                <w:rFonts w:ascii="Arial" w:hAnsi="Arial" w:cs="Arial"/>
                <w:noProof/>
                <w:webHidden/>
                <w:sz w:val="24"/>
                <w:szCs w:val="24"/>
              </w:rPr>
              <w:fldChar w:fldCharType="end"/>
            </w:r>
          </w:hyperlink>
        </w:p>
        <w:p w14:paraId="18676EEF" w14:textId="2C711C4D"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5" w:history="1">
            <w:r w:rsidR="00271DB4" w:rsidRPr="009C413C">
              <w:rPr>
                <w:rStyle w:val="Hyperlink"/>
                <w:rFonts w:ascii="Arial" w:hAnsi="Arial" w:cs="Arial"/>
                <w:noProof/>
                <w:sz w:val="24"/>
                <w:szCs w:val="24"/>
              </w:rPr>
              <w:t>3.8 Research Limitations.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_Toc71134405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30</w:t>
            </w:r>
            <w:r w:rsidR="00271DB4" w:rsidRPr="009C413C">
              <w:rPr>
                <w:rFonts w:ascii="Arial" w:hAnsi="Arial" w:cs="Arial"/>
                <w:noProof/>
                <w:webHidden/>
                <w:sz w:val="24"/>
                <w:szCs w:val="24"/>
              </w:rPr>
              <w:fldChar w:fldCharType="end"/>
            </w:r>
          </w:hyperlink>
        </w:p>
        <w:p w14:paraId="5317731B" w14:textId="20662CF4"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6" w:history="1">
            <w:r w:rsidR="00271DB4" w:rsidRPr="009C413C">
              <w:rPr>
                <w:rStyle w:val="Hyperlink"/>
                <w:rFonts w:ascii="Arial" w:hAnsi="Arial" w:cs="Arial"/>
                <w:noProof/>
                <w:sz w:val="24"/>
                <w:szCs w:val="24"/>
              </w:rPr>
              <w:t>3.9 The Primary method &amp; Conclusion of chapter.</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_Toc71134406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30</w:t>
            </w:r>
            <w:r w:rsidR="00271DB4" w:rsidRPr="009C413C">
              <w:rPr>
                <w:rFonts w:ascii="Arial" w:hAnsi="Arial" w:cs="Arial"/>
                <w:noProof/>
                <w:webHidden/>
                <w:sz w:val="24"/>
                <w:szCs w:val="24"/>
              </w:rPr>
              <w:fldChar w:fldCharType="end"/>
            </w:r>
          </w:hyperlink>
        </w:p>
        <w:p w14:paraId="45A7BA0F" w14:textId="4297DE1C"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7" w:history="1">
            <w:r w:rsidR="00271DB4" w:rsidRPr="009C413C">
              <w:rPr>
                <w:rStyle w:val="Hyperlink"/>
                <w:rFonts w:ascii="Arial" w:hAnsi="Arial" w:cs="Arial"/>
                <w:noProof/>
                <w:sz w:val="24"/>
                <w:szCs w:val="24"/>
              </w:rPr>
              <w:t>4.0 Introduction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_Toc71134407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31</w:t>
            </w:r>
            <w:r w:rsidR="00271DB4" w:rsidRPr="009C413C">
              <w:rPr>
                <w:rFonts w:ascii="Arial" w:hAnsi="Arial" w:cs="Arial"/>
                <w:noProof/>
                <w:webHidden/>
                <w:sz w:val="24"/>
                <w:szCs w:val="24"/>
              </w:rPr>
              <w:fldChar w:fldCharType="end"/>
            </w:r>
          </w:hyperlink>
        </w:p>
        <w:p w14:paraId="4E99B6D4" w14:textId="294ADB24"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08" w:history="1">
            <w:r w:rsidR="00271DB4" w:rsidRPr="009C413C">
              <w:rPr>
                <w:rStyle w:val="Hyperlink"/>
                <w:rFonts w:ascii="Arial" w:hAnsi="Arial" w:cs="Arial"/>
                <w:noProof/>
                <w:sz w:val="24"/>
                <w:szCs w:val="24"/>
              </w:rPr>
              <w:t>4.1 Overview</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_Toc71134408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31</w:t>
            </w:r>
            <w:r w:rsidR="00271DB4" w:rsidRPr="009C413C">
              <w:rPr>
                <w:rFonts w:ascii="Arial" w:hAnsi="Arial" w:cs="Arial"/>
                <w:noProof/>
                <w:webHidden/>
                <w:sz w:val="24"/>
                <w:szCs w:val="24"/>
              </w:rPr>
              <w:fldChar w:fldCharType="end"/>
            </w:r>
          </w:hyperlink>
        </w:p>
        <w:p w14:paraId="7A07B3A3" w14:textId="1F5DC6BB" w:rsidR="00271DB4" w:rsidRPr="009C413C" w:rsidRDefault="00012C8D" w:rsidP="009C413C">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1134409" w:history="1">
            <w:r w:rsidR="00271DB4" w:rsidRPr="009C413C">
              <w:rPr>
                <w:rStyle w:val="Hyperlink"/>
                <w:rFonts w:ascii="Arial" w:hAnsi="Arial" w:cs="Arial"/>
                <w:noProof/>
                <w:sz w:val="24"/>
                <w:szCs w:val="24"/>
              </w:rPr>
              <w:t>4.2*Disclaimer*</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_Toc71134409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31</w:t>
            </w:r>
            <w:r w:rsidR="00271DB4" w:rsidRPr="009C413C">
              <w:rPr>
                <w:rFonts w:ascii="Arial" w:hAnsi="Arial" w:cs="Arial"/>
                <w:noProof/>
                <w:webHidden/>
                <w:sz w:val="24"/>
                <w:szCs w:val="24"/>
              </w:rPr>
              <w:fldChar w:fldCharType="end"/>
            </w:r>
          </w:hyperlink>
        </w:p>
        <w:p w14:paraId="14835F24" w14:textId="6B9DABAE" w:rsidR="00271DB4" w:rsidRPr="009C413C" w:rsidRDefault="00012C8D" w:rsidP="009C413C">
          <w:pPr>
            <w:pStyle w:val="TOC2"/>
            <w:tabs>
              <w:tab w:val="left" w:pos="880"/>
              <w:tab w:val="right" w:leader="dot" w:pos="9016"/>
            </w:tabs>
            <w:spacing w:line="480" w:lineRule="auto"/>
            <w:rPr>
              <w:rFonts w:ascii="Arial" w:eastAsiaTheme="minorEastAsia" w:hAnsi="Arial" w:cs="Arial"/>
              <w:noProof/>
              <w:sz w:val="24"/>
              <w:szCs w:val="24"/>
              <w:lang w:eastAsia="en-GB"/>
            </w:rPr>
          </w:pPr>
          <w:hyperlink w:anchor="_Toc71134410" w:history="1">
            <w:r w:rsidR="00271DB4" w:rsidRPr="009C413C">
              <w:rPr>
                <w:rStyle w:val="Hyperlink"/>
                <w:rFonts w:ascii="Arial" w:hAnsi="Arial" w:cs="Arial"/>
                <w:noProof/>
                <w:sz w:val="24"/>
                <w:szCs w:val="24"/>
              </w:rPr>
              <w:t>4.3Gender</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_Toc71134410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32</w:t>
            </w:r>
            <w:r w:rsidR="00271DB4" w:rsidRPr="009C413C">
              <w:rPr>
                <w:rFonts w:ascii="Arial" w:hAnsi="Arial" w:cs="Arial"/>
                <w:noProof/>
                <w:webHidden/>
                <w:sz w:val="24"/>
                <w:szCs w:val="24"/>
              </w:rPr>
              <w:fldChar w:fldCharType="end"/>
            </w:r>
          </w:hyperlink>
        </w:p>
        <w:p w14:paraId="0EE5A35A" w14:textId="755CEB22"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1" w:history="1">
            <w:r w:rsidR="00271DB4" w:rsidRPr="009C413C">
              <w:rPr>
                <w:rStyle w:val="Hyperlink"/>
                <w:rFonts w:ascii="Arial" w:hAnsi="Arial" w:cs="Arial"/>
                <w:noProof/>
                <w:sz w:val="24"/>
                <w:szCs w:val="24"/>
              </w:rPr>
              <w:t>4.4 Age</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_Toc71134411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32</w:t>
            </w:r>
            <w:r w:rsidR="00271DB4" w:rsidRPr="009C413C">
              <w:rPr>
                <w:rFonts w:ascii="Arial" w:hAnsi="Arial" w:cs="Arial"/>
                <w:noProof/>
                <w:webHidden/>
                <w:sz w:val="24"/>
                <w:szCs w:val="24"/>
              </w:rPr>
              <w:fldChar w:fldCharType="end"/>
            </w:r>
          </w:hyperlink>
        </w:p>
        <w:p w14:paraId="1AB85ACF" w14:textId="0A2472F5"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2" w:history="1">
            <w:r w:rsidR="00271DB4" w:rsidRPr="009C413C">
              <w:rPr>
                <w:rStyle w:val="Hyperlink"/>
                <w:rFonts w:ascii="Arial" w:hAnsi="Arial" w:cs="Arial"/>
                <w:noProof/>
                <w:sz w:val="24"/>
                <w:szCs w:val="24"/>
              </w:rPr>
              <w:t>4.5 Location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_Toc71134412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32</w:t>
            </w:r>
            <w:r w:rsidR="00271DB4" w:rsidRPr="009C413C">
              <w:rPr>
                <w:rFonts w:ascii="Arial" w:hAnsi="Arial" w:cs="Arial"/>
                <w:noProof/>
                <w:webHidden/>
                <w:sz w:val="24"/>
                <w:szCs w:val="24"/>
              </w:rPr>
              <w:fldChar w:fldCharType="end"/>
            </w:r>
          </w:hyperlink>
        </w:p>
        <w:p w14:paraId="2D8089FF" w14:textId="5FD9F3AB"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413" w:history="1">
            <w:r w:rsidR="00271DB4" w:rsidRPr="009C413C">
              <w:rPr>
                <w:rStyle w:val="Hyperlink"/>
                <w:rFonts w:ascii="Arial" w:hAnsi="Arial" w:cs="Arial"/>
                <w:noProof/>
                <w:sz w:val="24"/>
                <w:szCs w:val="24"/>
              </w:rPr>
              <w:t>Chart Findings.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_Toc71134413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33</w:t>
            </w:r>
            <w:r w:rsidR="00271DB4" w:rsidRPr="009C413C">
              <w:rPr>
                <w:rFonts w:ascii="Arial" w:hAnsi="Arial" w:cs="Arial"/>
                <w:noProof/>
                <w:webHidden/>
                <w:sz w:val="24"/>
                <w:szCs w:val="24"/>
              </w:rPr>
              <w:fldChar w:fldCharType="end"/>
            </w:r>
          </w:hyperlink>
        </w:p>
        <w:p w14:paraId="373ACA76" w14:textId="198DEE72"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4" w:history="1">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_Toc71134414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33</w:t>
            </w:r>
            <w:r w:rsidR="00271DB4" w:rsidRPr="009C413C">
              <w:rPr>
                <w:rFonts w:ascii="Arial" w:hAnsi="Arial" w:cs="Arial"/>
                <w:noProof/>
                <w:webHidden/>
                <w:sz w:val="24"/>
                <w:szCs w:val="24"/>
              </w:rPr>
              <w:fldChar w:fldCharType="end"/>
            </w:r>
          </w:hyperlink>
        </w:p>
        <w:p w14:paraId="6575EE00" w14:textId="699DA95D" w:rsidR="00271DB4" w:rsidRPr="009C413C" w:rsidRDefault="00012C8D" w:rsidP="009C413C">
          <w:pPr>
            <w:pStyle w:val="TOC3"/>
            <w:tabs>
              <w:tab w:val="right" w:leader="dot" w:pos="9016"/>
            </w:tabs>
            <w:spacing w:line="480" w:lineRule="auto"/>
            <w:rPr>
              <w:rFonts w:ascii="Arial" w:eastAsiaTheme="minorEastAsia" w:hAnsi="Arial" w:cs="Arial"/>
              <w:noProof/>
              <w:sz w:val="24"/>
              <w:szCs w:val="24"/>
              <w:lang w:eastAsia="en-GB"/>
            </w:rPr>
          </w:pPr>
          <w:hyperlink w:anchor="_Toc71134415" w:history="1">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_Toc71134415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44</w:t>
            </w:r>
            <w:r w:rsidR="00271DB4" w:rsidRPr="009C413C">
              <w:rPr>
                <w:rFonts w:ascii="Arial" w:hAnsi="Arial" w:cs="Arial"/>
                <w:noProof/>
                <w:webHidden/>
                <w:sz w:val="24"/>
                <w:szCs w:val="24"/>
              </w:rPr>
              <w:fldChar w:fldCharType="end"/>
            </w:r>
          </w:hyperlink>
        </w:p>
        <w:p w14:paraId="78386DBB" w14:textId="038AF1E9"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6" w:history="1">
            <w:r w:rsidR="00271DB4" w:rsidRPr="009C413C">
              <w:rPr>
                <w:rStyle w:val="Hyperlink"/>
                <w:rFonts w:ascii="Arial" w:hAnsi="Arial" w:cs="Arial"/>
                <w:noProof/>
                <w:sz w:val="24"/>
                <w:szCs w:val="24"/>
              </w:rPr>
              <w:t>Conclusion for chapter 4.</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_Toc71134416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47</w:t>
            </w:r>
            <w:r w:rsidR="00271DB4" w:rsidRPr="009C413C">
              <w:rPr>
                <w:rFonts w:ascii="Arial" w:hAnsi="Arial" w:cs="Arial"/>
                <w:noProof/>
                <w:webHidden/>
                <w:sz w:val="24"/>
                <w:szCs w:val="24"/>
              </w:rPr>
              <w:fldChar w:fldCharType="end"/>
            </w:r>
          </w:hyperlink>
        </w:p>
        <w:p w14:paraId="27D6A92E" w14:textId="471D81DE"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7" w:history="1">
            <w:r w:rsidR="00271DB4" w:rsidRPr="009C413C">
              <w:rPr>
                <w:rStyle w:val="Hyperlink"/>
                <w:rFonts w:ascii="Arial" w:hAnsi="Arial" w:cs="Arial"/>
                <w:noProof/>
                <w:sz w:val="24"/>
                <w:szCs w:val="24"/>
              </w:rPr>
              <w:t>5.1 – Introduction</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_Toc71134417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48</w:t>
            </w:r>
            <w:r w:rsidR="00271DB4" w:rsidRPr="009C413C">
              <w:rPr>
                <w:rFonts w:ascii="Arial" w:hAnsi="Arial" w:cs="Arial"/>
                <w:noProof/>
                <w:webHidden/>
                <w:sz w:val="24"/>
                <w:szCs w:val="24"/>
              </w:rPr>
              <w:fldChar w:fldCharType="end"/>
            </w:r>
          </w:hyperlink>
        </w:p>
        <w:p w14:paraId="71250221" w14:textId="11B2B5A9" w:rsidR="00271DB4" w:rsidRPr="009C413C" w:rsidRDefault="00012C8D" w:rsidP="009C413C">
          <w:pPr>
            <w:pStyle w:val="TOC2"/>
            <w:tabs>
              <w:tab w:val="right" w:leader="dot" w:pos="9016"/>
            </w:tabs>
            <w:spacing w:line="480" w:lineRule="auto"/>
            <w:rPr>
              <w:rFonts w:ascii="Arial" w:eastAsiaTheme="minorEastAsia" w:hAnsi="Arial" w:cs="Arial"/>
              <w:noProof/>
              <w:sz w:val="24"/>
              <w:szCs w:val="24"/>
              <w:lang w:eastAsia="en-GB"/>
            </w:rPr>
          </w:pPr>
          <w:hyperlink w:anchor="_Toc71134418" w:history="1">
            <w:r w:rsidR="00271DB4" w:rsidRPr="009C413C">
              <w:rPr>
                <w:rStyle w:val="Hyperlink"/>
                <w:rFonts w:ascii="Arial" w:hAnsi="Arial" w:cs="Arial"/>
                <w:noProof/>
                <w:sz w:val="24"/>
                <w:szCs w:val="24"/>
              </w:rPr>
              <w:t>5.2 – Summary of findings.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_Toc71134418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48</w:t>
            </w:r>
            <w:r w:rsidR="00271DB4" w:rsidRPr="009C413C">
              <w:rPr>
                <w:rFonts w:ascii="Arial" w:hAnsi="Arial" w:cs="Arial"/>
                <w:noProof/>
                <w:webHidden/>
                <w:sz w:val="24"/>
                <w:szCs w:val="24"/>
              </w:rPr>
              <w:fldChar w:fldCharType="end"/>
            </w:r>
          </w:hyperlink>
        </w:p>
        <w:p w14:paraId="33CFA393" w14:textId="16070863"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419" w:history="1">
            <w:r w:rsidR="00271DB4" w:rsidRPr="009C413C">
              <w:rPr>
                <w:rStyle w:val="Hyperlink"/>
                <w:rFonts w:ascii="Arial" w:hAnsi="Arial" w:cs="Arial"/>
                <w:noProof/>
                <w:sz w:val="24"/>
                <w:szCs w:val="24"/>
              </w:rPr>
              <w:t>Chapter 6 – Bibliography.</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_Toc71134419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50</w:t>
            </w:r>
            <w:r w:rsidR="00271DB4" w:rsidRPr="009C413C">
              <w:rPr>
                <w:rFonts w:ascii="Arial" w:hAnsi="Arial" w:cs="Arial"/>
                <w:noProof/>
                <w:webHidden/>
                <w:sz w:val="24"/>
                <w:szCs w:val="24"/>
              </w:rPr>
              <w:fldChar w:fldCharType="end"/>
            </w:r>
          </w:hyperlink>
        </w:p>
        <w:p w14:paraId="3FC31458" w14:textId="19FA7FE5"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420" w:history="1">
            <w:r w:rsidR="00271DB4" w:rsidRPr="009C413C">
              <w:rPr>
                <w:rStyle w:val="Hyperlink"/>
                <w:rFonts w:ascii="Arial" w:hAnsi="Arial" w:cs="Arial"/>
                <w:noProof/>
                <w:sz w:val="24"/>
                <w:szCs w:val="24"/>
              </w:rPr>
              <w:t>Appendices</w:t>
            </w:r>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_Toc71134420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58</w:t>
            </w:r>
            <w:r w:rsidR="00271DB4" w:rsidRPr="009C413C">
              <w:rPr>
                <w:rFonts w:ascii="Arial" w:hAnsi="Arial" w:cs="Arial"/>
                <w:noProof/>
                <w:webHidden/>
                <w:sz w:val="24"/>
                <w:szCs w:val="24"/>
              </w:rPr>
              <w:fldChar w:fldCharType="end"/>
            </w:r>
          </w:hyperlink>
        </w:p>
        <w:p w14:paraId="39F05AEC" w14:textId="0E178746"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421" w:history="1">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_Toc71134421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59</w:t>
            </w:r>
            <w:r w:rsidR="00271DB4" w:rsidRPr="009C413C">
              <w:rPr>
                <w:rFonts w:ascii="Arial" w:hAnsi="Arial" w:cs="Arial"/>
                <w:noProof/>
                <w:webHidden/>
                <w:sz w:val="24"/>
                <w:szCs w:val="24"/>
              </w:rPr>
              <w:fldChar w:fldCharType="end"/>
            </w:r>
          </w:hyperlink>
        </w:p>
        <w:p w14:paraId="54DCD93D" w14:textId="757A28E8" w:rsidR="00271DB4" w:rsidRPr="009C413C" w:rsidRDefault="00012C8D" w:rsidP="009C413C">
          <w:pPr>
            <w:pStyle w:val="TOC1"/>
            <w:tabs>
              <w:tab w:val="right" w:leader="dot" w:pos="9016"/>
            </w:tabs>
            <w:spacing w:line="480" w:lineRule="auto"/>
            <w:rPr>
              <w:rFonts w:ascii="Arial" w:eastAsiaTheme="minorEastAsia" w:hAnsi="Arial" w:cs="Arial"/>
              <w:noProof/>
              <w:sz w:val="24"/>
              <w:szCs w:val="24"/>
              <w:lang w:eastAsia="en-GB"/>
            </w:rPr>
          </w:pPr>
          <w:hyperlink w:anchor="_Toc71134422" w:history="1">
            <w:r w:rsidR="00271DB4" w:rsidRPr="009C413C">
              <w:rPr>
                <w:rFonts w:ascii="Arial" w:hAnsi="Arial" w:cs="Arial"/>
                <w:noProof/>
                <w:webHidden/>
                <w:sz w:val="24"/>
                <w:szCs w:val="24"/>
              </w:rPr>
              <w:tab/>
            </w:r>
            <w:r w:rsidR="00271DB4" w:rsidRPr="009C413C">
              <w:rPr>
                <w:rFonts w:ascii="Arial" w:hAnsi="Arial" w:cs="Arial"/>
                <w:noProof/>
                <w:webHidden/>
                <w:sz w:val="24"/>
                <w:szCs w:val="24"/>
              </w:rPr>
              <w:fldChar w:fldCharType="begin"/>
            </w:r>
            <w:r w:rsidR="00271DB4" w:rsidRPr="009C413C">
              <w:rPr>
                <w:rFonts w:ascii="Arial" w:hAnsi="Arial" w:cs="Arial"/>
                <w:noProof/>
                <w:webHidden/>
                <w:sz w:val="24"/>
                <w:szCs w:val="24"/>
              </w:rPr>
              <w:instrText xml:space="preserve"> PAGEREF _Toc71134422 \h </w:instrText>
            </w:r>
            <w:r w:rsidR="00271DB4" w:rsidRPr="009C413C">
              <w:rPr>
                <w:rFonts w:ascii="Arial" w:hAnsi="Arial" w:cs="Arial"/>
                <w:noProof/>
                <w:webHidden/>
                <w:sz w:val="24"/>
                <w:szCs w:val="24"/>
              </w:rPr>
            </w:r>
            <w:r w:rsidR="00271DB4" w:rsidRPr="009C413C">
              <w:rPr>
                <w:rFonts w:ascii="Arial" w:hAnsi="Arial" w:cs="Arial"/>
                <w:noProof/>
                <w:webHidden/>
                <w:sz w:val="24"/>
                <w:szCs w:val="24"/>
              </w:rPr>
              <w:fldChar w:fldCharType="separate"/>
            </w:r>
            <w:r w:rsidR="00271DB4" w:rsidRPr="009C413C">
              <w:rPr>
                <w:rFonts w:ascii="Arial" w:hAnsi="Arial" w:cs="Arial"/>
                <w:noProof/>
                <w:webHidden/>
                <w:sz w:val="24"/>
                <w:szCs w:val="24"/>
              </w:rPr>
              <w:t>60</w:t>
            </w:r>
            <w:r w:rsidR="00271DB4" w:rsidRPr="009C413C">
              <w:rPr>
                <w:rFonts w:ascii="Arial" w:hAnsi="Arial" w:cs="Arial"/>
                <w:noProof/>
                <w:webHidden/>
                <w:sz w:val="24"/>
                <w:szCs w:val="24"/>
              </w:rPr>
              <w:fldChar w:fldCharType="end"/>
            </w:r>
          </w:hyperlink>
        </w:p>
        <w:p w14:paraId="3F28BD8A" w14:textId="77777777" w:rsidR="00517DA1" w:rsidRPr="009C413C" w:rsidRDefault="00271DB4" w:rsidP="009C413C">
          <w:pPr>
            <w:spacing w:line="480" w:lineRule="auto"/>
            <w:rPr>
              <w:rFonts w:ascii="Arial" w:hAnsi="Arial" w:cs="Arial"/>
              <w:noProof/>
              <w:sz w:val="24"/>
              <w:szCs w:val="24"/>
            </w:rPr>
          </w:pPr>
          <w:r w:rsidRPr="009C413C">
            <w:rPr>
              <w:rFonts w:ascii="Arial" w:hAnsi="Arial" w:cs="Arial"/>
              <w:b/>
              <w:bCs/>
              <w:noProof/>
              <w:sz w:val="24"/>
              <w:szCs w:val="24"/>
            </w:rPr>
            <w:fldChar w:fldCharType="end"/>
          </w:r>
          <w:r w:rsidR="00517DA1" w:rsidRPr="009C413C">
            <w:rPr>
              <w:rFonts w:ascii="Arial" w:hAnsi="Arial" w:cs="Arial"/>
              <w:b/>
              <w:bCs/>
              <w:noProof/>
              <w:sz w:val="24"/>
              <w:szCs w:val="24"/>
            </w:rPr>
            <w:fldChar w:fldCharType="begin"/>
          </w:r>
          <w:r w:rsidR="00517DA1" w:rsidRPr="009C413C">
            <w:rPr>
              <w:rFonts w:ascii="Arial" w:hAnsi="Arial" w:cs="Arial"/>
              <w:b/>
              <w:bCs/>
              <w:noProof/>
              <w:sz w:val="24"/>
              <w:szCs w:val="24"/>
            </w:rPr>
            <w:instrText xml:space="preserve"> TOC \h \z \c "Figure" </w:instrText>
          </w:r>
          <w:r w:rsidR="00517DA1" w:rsidRPr="009C413C">
            <w:rPr>
              <w:rFonts w:ascii="Arial" w:hAnsi="Arial" w:cs="Arial"/>
              <w:b/>
              <w:bCs/>
              <w:noProof/>
              <w:sz w:val="24"/>
              <w:szCs w:val="24"/>
            </w:rPr>
            <w:fldChar w:fldCharType="separate"/>
          </w:r>
        </w:p>
        <w:p w14:paraId="18FC1AA5" w14:textId="553696EF"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1" w:anchor="_Toc71134599" w:history="1">
            <w:r w:rsidR="00517DA1" w:rsidRPr="009C413C">
              <w:rPr>
                <w:rStyle w:val="Hyperlink"/>
                <w:rFonts w:ascii="Arial" w:hAnsi="Arial" w:cs="Arial"/>
                <w:noProof/>
                <w:sz w:val="24"/>
                <w:szCs w:val="24"/>
              </w:rPr>
              <w:t>Figure 1.1 The research onion (Saunders, et al., 2015)</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_Toc71134599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27</w:t>
            </w:r>
            <w:r w:rsidR="00517DA1" w:rsidRPr="009C413C">
              <w:rPr>
                <w:rFonts w:ascii="Arial" w:hAnsi="Arial" w:cs="Arial"/>
                <w:noProof/>
                <w:webHidden/>
                <w:sz w:val="24"/>
                <w:szCs w:val="24"/>
              </w:rPr>
              <w:fldChar w:fldCharType="end"/>
            </w:r>
          </w:hyperlink>
        </w:p>
        <w:p w14:paraId="1A96F8AC" w14:textId="692E0523"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2" w:anchor="_Toc71134600" w:history="1">
            <w:r w:rsidR="00517DA1" w:rsidRPr="009C413C">
              <w:rPr>
                <w:rStyle w:val="Hyperlink"/>
                <w:rFonts w:ascii="Arial" w:hAnsi="Arial" w:cs="Arial"/>
                <w:noProof/>
                <w:sz w:val="24"/>
                <w:szCs w:val="24"/>
              </w:rPr>
              <w:t>Figure 2 -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_Toc71134600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35</w:t>
            </w:r>
            <w:r w:rsidR="00517DA1" w:rsidRPr="009C413C">
              <w:rPr>
                <w:rFonts w:ascii="Arial" w:hAnsi="Arial" w:cs="Arial"/>
                <w:noProof/>
                <w:webHidden/>
                <w:sz w:val="24"/>
                <w:szCs w:val="24"/>
              </w:rPr>
              <w:fldChar w:fldCharType="end"/>
            </w:r>
          </w:hyperlink>
        </w:p>
        <w:p w14:paraId="2CCE91F6" w14:textId="013C221D"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w:anchor="_Toc71134601" w:history="1">
            <w:r w:rsidR="00517DA1" w:rsidRPr="009C413C">
              <w:rPr>
                <w:rStyle w:val="Hyperlink"/>
                <w:rFonts w:ascii="Arial" w:hAnsi="Arial" w:cs="Arial"/>
                <w:noProof/>
                <w:sz w:val="24"/>
                <w:szCs w:val="24"/>
              </w:rPr>
              <w:t>Figure 3 -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_Toc71134601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36</w:t>
            </w:r>
            <w:r w:rsidR="00517DA1" w:rsidRPr="009C413C">
              <w:rPr>
                <w:rFonts w:ascii="Arial" w:hAnsi="Arial" w:cs="Arial"/>
                <w:noProof/>
                <w:webHidden/>
                <w:sz w:val="24"/>
                <w:szCs w:val="24"/>
              </w:rPr>
              <w:fldChar w:fldCharType="end"/>
            </w:r>
          </w:hyperlink>
        </w:p>
        <w:p w14:paraId="0BC25C0B" w14:textId="58FBD90B"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w:anchor="_Toc71134602" w:history="1">
            <w:r w:rsidR="00517DA1" w:rsidRPr="009C413C">
              <w:rPr>
                <w:rStyle w:val="Hyperlink"/>
                <w:rFonts w:ascii="Arial" w:hAnsi="Arial" w:cs="Arial"/>
                <w:noProof/>
                <w:sz w:val="24"/>
                <w:szCs w:val="24"/>
              </w:rPr>
              <w:t>Figure 4 -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_Toc71134602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37</w:t>
            </w:r>
            <w:r w:rsidR="00517DA1" w:rsidRPr="009C413C">
              <w:rPr>
                <w:rFonts w:ascii="Arial" w:hAnsi="Arial" w:cs="Arial"/>
                <w:noProof/>
                <w:webHidden/>
                <w:sz w:val="24"/>
                <w:szCs w:val="24"/>
              </w:rPr>
              <w:fldChar w:fldCharType="end"/>
            </w:r>
          </w:hyperlink>
        </w:p>
        <w:p w14:paraId="3A51C506" w14:textId="2F28A343"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3" w:anchor="_Toc71134603" w:history="1">
            <w:r w:rsidR="00517DA1" w:rsidRPr="009C413C">
              <w:rPr>
                <w:rStyle w:val="Hyperlink"/>
                <w:rFonts w:ascii="Arial" w:hAnsi="Arial" w:cs="Arial"/>
                <w:noProof/>
                <w:sz w:val="24"/>
                <w:szCs w:val="24"/>
              </w:rPr>
              <w:t>Figure 5 -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_Toc71134603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39</w:t>
            </w:r>
            <w:r w:rsidR="00517DA1" w:rsidRPr="009C413C">
              <w:rPr>
                <w:rFonts w:ascii="Arial" w:hAnsi="Arial" w:cs="Arial"/>
                <w:noProof/>
                <w:webHidden/>
                <w:sz w:val="24"/>
                <w:szCs w:val="24"/>
              </w:rPr>
              <w:fldChar w:fldCharType="end"/>
            </w:r>
          </w:hyperlink>
        </w:p>
        <w:p w14:paraId="6E004567" w14:textId="33021C31"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w:anchor="_Toc71134604" w:history="1">
            <w:r w:rsidR="00517DA1" w:rsidRPr="009C413C">
              <w:rPr>
                <w:rStyle w:val="Hyperlink"/>
                <w:rFonts w:ascii="Arial" w:hAnsi="Arial" w:cs="Arial"/>
                <w:noProof/>
                <w:sz w:val="24"/>
                <w:szCs w:val="24"/>
              </w:rPr>
              <w:t>Figure 6 -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_Toc71134604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40</w:t>
            </w:r>
            <w:r w:rsidR="00517DA1" w:rsidRPr="009C413C">
              <w:rPr>
                <w:rFonts w:ascii="Arial" w:hAnsi="Arial" w:cs="Arial"/>
                <w:noProof/>
                <w:webHidden/>
                <w:sz w:val="24"/>
                <w:szCs w:val="24"/>
              </w:rPr>
              <w:fldChar w:fldCharType="end"/>
            </w:r>
          </w:hyperlink>
        </w:p>
        <w:p w14:paraId="1B737289" w14:textId="731946F9"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4" w:anchor="_Toc71134605" w:history="1">
            <w:r w:rsidR="00517DA1" w:rsidRPr="009C413C">
              <w:rPr>
                <w:rStyle w:val="Hyperlink"/>
                <w:rFonts w:ascii="Arial" w:hAnsi="Arial" w:cs="Arial"/>
                <w:noProof/>
                <w:sz w:val="24"/>
                <w:szCs w:val="24"/>
              </w:rPr>
              <w:t>Figure 7-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_Toc71134605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42</w:t>
            </w:r>
            <w:r w:rsidR="00517DA1" w:rsidRPr="009C413C">
              <w:rPr>
                <w:rFonts w:ascii="Arial" w:hAnsi="Arial" w:cs="Arial"/>
                <w:noProof/>
                <w:webHidden/>
                <w:sz w:val="24"/>
                <w:szCs w:val="24"/>
              </w:rPr>
              <w:fldChar w:fldCharType="end"/>
            </w:r>
          </w:hyperlink>
        </w:p>
        <w:p w14:paraId="36FDBDD3" w14:textId="2F275914"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5" w:anchor="_Toc71134606" w:history="1">
            <w:r w:rsidR="00517DA1" w:rsidRPr="009C413C">
              <w:rPr>
                <w:rStyle w:val="Hyperlink"/>
                <w:rFonts w:ascii="Arial" w:hAnsi="Arial" w:cs="Arial"/>
                <w:noProof/>
                <w:sz w:val="24"/>
                <w:szCs w:val="24"/>
              </w:rPr>
              <w:t>Figure 8 -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_Toc71134606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43</w:t>
            </w:r>
            <w:r w:rsidR="00517DA1" w:rsidRPr="009C413C">
              <w:rPr>
                <w:rFonts w:ascii="Arial" w:hAnsi="Arial" w:cs="Arial"/>
                <w:noProof/>
                <w:webHidden/>
                <w:sz w:val="24"/>
                <w:szCs w:val="24"/>
              </w:rPr>
              <w:fldChar w:fldCharType="end"/>
            </w:r>
          </w:hyperlink>
        </w:p>
        <w:p w14:paraId="3F680924" w14:textId="7FECD3F9"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6" w:anchor="_Toc71134607" w:history="1">
            <w:r w:rsidR="00517DA1" w:rsidRPr="009C413C">
              <w:rPr>
                <w:rStyle w:val="Hyperlink"/>
                <w:rFonts w:ascii="Arial" w:hAnsi="Arial" w:cs="Arial"/>
                <w:noProof/>
                <w:sz w:val="24"/>
                <w:szCs w:val="24"/>
              </w:rPr>
              <w:t>Figure 9-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_Toc71134607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45</w:t>
            </w:r>
            <w:r w:rsidR="00517DA1" w:rsidRPr="009C413C">
              <w:rPr>
                <w:rFonts w:ascii="Arial" w:hAnsi="Arial" w:cs="Arial"/>
                <w:noProof/>
                <w:webHidden/>
                <w:sz w:val="24"/>
                <w:szCs w:val="24"/>
              </w:rPr>
              <w:fldChar w:fldCharType="end"/>
            </w:r>
          </w:hyperlink>
        </w:p>
        <w:p w14:paraId="15337A7B" w14:textId="357F2C6D"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7" w:anchor="_Toc71134608" w:history="1">
            <w:r w:rsidR="00517DA1" w:rsidRPr="009C413C">
              <w:rPr>
                <w:rStyle w:val="Hyperlink"/>
                <w:rFonts w:ascii="Arial" w:hAnsi="Arial" w:cs="Arial"/>
                <w:noProof/>
                <w:sz w:val="24"/>
                <w:szCs w:val="24"/>
              </w:rPr>
              <w:t>Figure 10-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_Toc71134608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46</w:t>
            </w:r>
            <w:r w:rsidR="00517DA1" w:rsidRPr="009C413C">
              <w:rPr>
                <w:rFonts w:ascii="Arial" w:hAnsi="Arial" w:cs="Arial"/>
                <w:noProof/>
                <w:webHidden/>
                <w:sz w:val="24"/>
                <w:szCs w:val="24"/>
              </w:rPr>
              <w:fldChar w:fldCharType="end"/>
            </w:r>
          </w:hyperlink>
        </w:p>
        <w:p w14:paraId="72EE7056" w14:textId="577E3E90" w:rsidR="00517DA1" w:rsidRPr="009C413C" w:rsidRDefault="00012C8D" w:rsidP="009C413C">
          <w:pPr>
            <w:pStyle w:val="TableofFigures"/>
            <w:tabs>
              <w:tab w:val="right" w:pos="9016"/>
            </w:tabs>
            <w:spacing w:line="480" w:lineRule="auto"/>
            <w:rPr>
              <w:rFonts w:ascii="Arial" w:eastAsiaTheme="minorEastAsia" w:hAnsi="Arial" w:cs="Arial"/>
              <w:caps w:val="0"/>
              <w:noProof/>
              <w:sz w:val="24"/>
              <w:szCs w:val="24"/>
              <w:lang w:eastAsia="en-GB"/>
            </w:rPr>
          </w:pPr>
          <w:hyperlink r:id="rId18" w:anchor="_Toc71134609" w:history="1">
            <w:r w:rsidR="00517DA1" w:rsidRPr="009C413C">
              <w:rPr>
                <w:rStyle w:val="Hyperlink"/>
                <w:rFonts w:ascii="Arial" w:hAnsi="Arial" w:cs="Arial"/>
                <w:noProof/>
                <w:sz w:val="24"/>
                <w:szCs w:val="24"/>
              </w:rPr>
              <w:t>Figure 11- Chart showing respondents answers.</w:t>
            </w:r>
            <w:r w:rsidR="00517DA1" w:rsidRPr="009C413C">
              <w:rPr>
                <w:rFonts w:ascii="Arial" w:hAnsi="Arial" w:cs="Arial"/>
                <w:noProof/>
                <w:webHidden/>
                <w:sz w:val="24"/>
                <w:szCs w:val="24"/>
              </w:rPr>
              <w:tab/>
            </w:r>
            <w:r w:rsidR="00517DA1" w:rsidRPr="009C413C">
              <w:rPr>
                <w:rFonts w:ascii="Arial" w:hAnsi="Arial" w:cs="Arial"/>
                <w:noProof/>
                <w:webHidden/>
                <w:sz w:val="24"/>
                <w:szCs w:val="24"/>
              </w:rPr>
              <w:fldChar w:fldCharType="begin"/>
            </w:r>
            <w:r w:rsidR="00517DA1" w:rsidRPr="009C413C">
              <w:rPr>
                <w:rFonts w:ascii="Arial" w:hAnsi="Arial" w:cs="Arial"/>
                <w:noProof/>
                <w:webHidden/>
                <w:sz w:val="24"/>
                <w:szCs w:val="24"/>
              </w:rPr>
              <w:instrText xml:space="preserve"> PAGEREF _Toc71134609 \h </w:instrText>
            </w:r>
            <w:r w:rsidR="00517DA1" w:rsidRPr="009C413C">
              <w:rPr>
                <w:rFonts w:ascii="Arial" w:hAnsi="Arial" w:cs="Arial"/>
                <w:noProof/>
                <w:webHidden/>
                <w:sz w:val="24"/>
                <w:szCs w:val="24"/>
              </w:rPr>
            </w:r>
            <w:r w:rsidR="00517DA1" w:rsidRPr="009C413C">
              <w:rPr>
                <w:rFonts w:ascii="Arial" w:hAnsi="Arial" w:cs="Arial"/>
                <w:noProof/>
                <w:webHidden/>
                <w:sz w:val="24"/>
                <w:szCs w:val="24"/>
              </w:rPr>
              <w:fldChar w:fldCharType="separate"/>
            </w:r>
            <w:r w:rsidR="00517DA1" w:rsidRPr="009C413C">
              <w:rPr>
                <w:rFonts w:ascii="Arial" w:hAnsi="Arial" w:cs="Arial"/>
                <w:noProof/>
                <w:webHidden/>
                <w:sz w:val="24"/>
                <w:szCs w:val="24"/>
              </w:rPr>
              <w:t>47</w:t>
            </w:r>
            <w:r w:rsidR="00517DA1" w:rsidRPr="009C413C">
              <w:rPr>
                <w:rFonts w:ascii="Arial" w:hAnsi="Arial" w:cs="Arial"/>
                <w:noProof/>
                <w:webHidden/>
                <w:sz w:val="24"/>
                <w:szCs w:val="24"/>
              </w:rPr>
              <w:fldChar w:fldCharType="end"/>
            </w:r>
          </w:hyperlink>
        </w:p>
        <w:p w14:paraId="282B3FF6" w14:textId="559E90E0" w:rsidR="00271DB4" w:rsidRPr="009C413C" w:rsidRDefault="00517DA1" w:rsidP="009C413C">
          <w:pPr>
            <w:spacing w:line="480" w:lineRule="auto"/>
            <w:rPr>
              <w:rFonts w:ascii="Arial" w:hAnsi="Arial" w:cs="Arial"/>
              <w:sz w:val="24"/>
              <w:szCs w:val="24"/>
            </w:rPr>
          </w:pPr>
          <w:r w:rsidRPr="009C413C">
            <w:rPr>
              <w:rFonts w:ascii="Arial" w:hAnsi="Arial" w:cs="Arial"/>
              <w:b/>
              <w:bCs/>
              <w:noProof/>
              <w:sz w:val="24"/>
              <w:szCs w:val="24"/>
            </w:rPr>
            <w:fldChar w:fldCharType="end"/>
          </w:r>
        </w:p>
      </w:sdtContent>
    </w:sdt>
    <w:p w14:paraId="0218B276" w14:textId="629E74F9" w:rsidR="00517DA1" w:rsidRPr="009C413C" w:rsidRDefault="00517DA1" w:rsidP="009C413C">
      <w:pPr>
        <w:pStyle w:val="TableofFigures"/>
        <w:tabs>
          <w:tab w:val="right" w:pos="9016"/>
        </w:tabs>
        <w:spacing w:line="480" w:lineRule="auto"/>
        <w:rPr>
          <w:rFonts w:ascii="Arial" w:eastAsiaTheme="minorEastAsia" w:hAnsi="Arial" w:cs="Arial"/>
          <w:caps w:val="0"/>
          <w:noProof/>
          <w:sz w:val="24"/>
          <w:szCs w:val="24"/>
          <w:lang w:eastAsia="en-GB"/>
        </w:rPr>
      </w:pPr>
      <w:r w:rsidRPr="009C413C">
        <w:rPr>
          <w:rFonts w:ascii="Arial" w:hAnsi="Arial" w:cs="Arial"/>
          <w:sz w:val="24"/>
          <w:szCs w:val="24"/>
        </w:rPr>
        <w:fldChar w:fldCharType="begin"/>
      </w:r>
      <w:r w:rsidRPr="009C413C">
        <w:rPr>
          <w:rFonts w:ascii="Arial" w:hAnsi="Arial" w:cs="Arial"/>
          <w:sz w:val="24"/>
          <w:szCs w:val="24"/>
        </w:rPr>
        <w:instrText xml:space="preserve"> TOC \h \z \c "Table" </w:instrText>
      </w:r>
      <w:r w:rsidRPr="009C413C">
        <w:rPr>
          <w:rFonts w:ascii="Arial" w:hAnsi="Arial" w:cs="Arial"/>
          <w:sz w:val="24"/>
          <w:szCs w:val="24"/>
        </w:rPr>
        <w:fldChar w:fldCharType="separate"/>
      </w:r>
      <w:hyperlink w:anchor="_Toc71134615" w:history="1">
        <w:r w:rsidRPr="009C413C">
          <w:rPr>
            <w:rStyle w:val="Hyperlink"/>
            <w:rFonts w:ascii="Arial" w:hAnsi="Arial" w:cs="Arial"/>
            <w:noProof/>
            <w:sz w:val="24"/>
            <w:szCs w:val="24"/>
          </w:rPr>
          <w:t>Table 1- Showing respondents answers.</w:t>
        </w:r>
        <w:r w:rsidRPr="009C413C">
          <w:rPr>
            <w:rFonts w:ascii="Arial" w:hAnsi="Arial" w:cs="Arial"/>
            <w:noProof/>
            <w:webHidden/>
            <w:sz w:val="24"/>
            <w:szCs w:val="24"/>
          </w:rPr>
          <w:tab/>
        </w:r>
        <w:r w:rsidRPr="009C413C">
          <w:rPr>
            <w:rFonts w:ascii="Arial" w:hAnsi="Arial" w:cs="Arial"/>
            <w:noProof/>
            <w:webHidden/>
            <w:sz w:val="24"/>
            <w:szCs w:val="24"/>
          </w:rPr>
          <w:fldChar w:fldCharType="begin"/>
        </w:r>
        <w:r w:rsidRPr="009C413C">
          <w:rPr>
            <w:rFonts w:ascii="Arial" w:hAnsi="Arial" w:cs="Arial"/>
            <w:noProof/>
            <w:webHidden/>
            <w:sz w:val="24"/>
            <w:szCs w:val="24"/>
          </w:rPr>
          <w:instrText xml:space="preserve"> PAGEREF _Toc71134615 \h </w:instrText>
        </w:r>
        <w:r w:rsidRPr="009C413C">
          <w:rPr>
            <w:rFonts w:ascii="Arial" w:hAnsi="Arial" w:cs="Arial"/>
            <w:noProof/>
            <w:webHidden/>
            <w:sz w:val="24"/>
            <w:szCs w:val="24"/>
          </w:rPr>
        </w:r>
        <w:r w:rsidRPr="009C413C">
          <w:rPr>
            <w:rFonts w:ascii="Arial" w:hAnsi="Arial" w:cs="Arial"/>
            <w:noProof/>
            <w:webHidden/>
            <w:sz w:val="24"/>
            <w:szCs w:val="24"/>
          </w:rPr>
          <w:fldChar w:fldCharType="separate"/>
        </w:r>
        <w:r w:rsidRPr="009C413C">
          <w:rPr>
            <w:rFonts w:ascii="Arial" w:hAnsi="Arial" w:cs="Arial"/>
            <w:noProof/>
            <w:webHidden/>
            <w:sz w:val="24"/>
            <w:szCs w:val="24"/>
          </w:rPr>
          <w:t>49</w:t>
        </w:r>
        <w:r w:rsidRPr="009C413C">
          <w:rPr>
            <w:rFonts w:ascii="Arial" w:hAnsi="Arial" w:cs="Arial"/>
            <w:noProof/>
            <w:webHidden/>
            <w:sz w:val="24"/>
            <w:szCs w:val="24"/>
          </w:rPr>
          <w:fldChar w:fldCharType="end"/>
        </w:r>
      </w:hyperlink>
    </w:p>
    <w:p w14:paraId="738EE196" w14:textId="705544FA" w:rsidR="00DE6247" w:rsidRDefault="00517DA1" w:rsidP="009C413C">
      <w:pPr>
        <w:spacing w:line="480" w:lineRule="auto"/>
        <w:rPr>
          <w:rFonts w:ascii="Arial" w:hAnsi="Arial" w:cs="Arial"/>
          <w:sz w:val="24"/>
          <w:szCs w:val="24"/>
        </w:rPr>
      </w:pPr>
      <w:r w:rsidRPr="009C413C">
        <w:rPr>
          <w:rFonts w:ascii="Arial" w:hAnsi="Arial" w:cs="Arial"/>
          <w:sz w:val="24"/>
          <w:szCs w:val="24"/>
        </w:rPr>
        <w:fldChar w:fldCharType="end"/>
      </w:r>
    </w:p>
    <w:p w14:paraId="12441333" w14:textId="58A1400D" w:rsidR="00F158EA" w:rsidRDefault="00F158EA" w:rsidP="009C413C">
      <w:pPr>
        <w:spacing w:line="480" w:lineRule="auto"/>
        <w:rPr>
          <w:rFonts w:ascii="Arial" w:hAnsi="Arial" w:cs="Arial"/>
          <w:sz w:val="24"/>
          <w:szCs w:val="24"/>
        </w:rPr>
      </w:pPr>
    </w:p>
    <w:p w14:paraId="3D23193A" w14:textId="77777777" w:rsidR="00F158EA" w:rsidRPr="009C413C" w:rsidRDefault="00F158EA" w:rsidP="009C413C">
      <w:pPr>
        <w:spacing w:line="480" w:lineRule="auto"/>
        <w:rPr>
          <w:rFonts w:ascii="Arial" w:hAnsi="Arial" w:cs="Arial"/>
          <w:sz w:val="24"/>
          <w:szCs w:val="24"/>
        </w:rPr>
      </w:pPr>
    </w:p>
    <w:p w14:paraId="316097A4" w14:textId="542FEDD7" w:rsidR="006E47D7" w:rsidRPr="009C413C" w:rsidRDefault="006E47D7" w:rsidP="009C413C">
      <w:pPr>
        <w:pStyle w:val="Heading1"/>
        <w:spacing w:line="480" w:lineRule="auto"/>
        <w:rPr>
          <w:rFonts w:ascii="Arial" w:hAnsi="Arial" w:cs="Arial"/>
          <w:sz w:val="24"/>
          <w:szCs w:val="24"/>
        </w:rPr>
      </w:pPr>
    </w:p>
    <w:p w14:paraId="3EEDD3D1" w14:textId="097F6914" w:rsidR="006E47D7" w:rsidRPr="004E062C" w:rsidRDefault="00D9367B" w:rsidP="00D9367B">
      <w:pPr>
        <w:pStyle w:val="Heading2"/>
        <w:rPr>
          <w:rFonts w:ascii="Arial" w:hAnsi="Arial" w:cs="Arial"/>
          <w:sz w:val="28"/>
          <w:szCs w:val="28"/>
        </w:rPr>
      </w:pPr>
      <w:bookmarkStart w:id="4" w:name="_Toc71133382"/>
      <w:bookmarkStart w:id="5" w:name="_Toc71134380"/>
      <w:r w:rsidRPr="004E062C">
        <w:rPr>
          <w:rFonts w:ascii="Arial" w:hAnsi="Arial" w:cs="Arial"/>
          <w:sz w:val="28"/>
          <w:szCs w:val="28"/>
        </w:rPr>
        <w:t>Abstract</w:t>
      </w:r>
      <w:r w:rsidR="00584179" w:rsidRPr="004E062C">
        <w:rPr>
          <w:rFonts w:ascii="Arial" w:hAnsi="Arial" w:cs="Arial"/>
          <w:sz w:val="28"/>
          <w:szCs w:val="28"/>
        </w:rPr>
        <w:t>.</w:t>
      </w:r>
      <w:bookmarkEnd w:id="4"/>
      <w:bookmarkEnd w:id="5"/>
      <w:r w:rsidRPr="004E062C">
        <w:rPr>
          <w:rFonts w:ascii="Arial" w:hAnsi="Arial" w:cs="Arial"/>
          <w:sz w:val="28"/>
          <w:szCs w:val="28"/>
        </w:rPr>
        <w:t xml:space="preserve"> </w:t>
      </w:r>
    </w:p>
    <w:p w14:paraId="04822D72" w14:textId="59372CF2" w:rsidR="001F3AF9" w:rsidRDefault="001F3AF9" w:rsidP="001F3AF9"/>
    <w:p w14:paraId="3CB9D09D" w14:textId="57B98670" w:rsidR="00A6563F" w:rsidRPr="00C563A3" w:rsidRDefault="00553AA2" w:rsidP="009E3DDC">
      <w:pPr>
        <w:spacing w:line="480" w:lineRule="auto"/>
        <w:rPr>
          <w:rFonts w:ascii="Arial" w:hAnsi="Arial" w:cs="Arial"/>
          <w:sz w:val="24"/>
          <w:szCs w:val="24"/>
        </w:rPr>
      </w:pPr>
      <w:r w:rsidRPr="00C563A3">
        <w:rPr>
          <w:rFonts w:ascii="Arial" w:hAnsi="Arial" w:cs="Arial"/>
          <w:sz w:val="24"/>
          <w:szCs w:val="24"/>
        </w:rPr>
        <w:t xml:space="preserve">Crime has always </w:t>
      </w:r>
      <w:r w:rsidR="005F31D4" w:rsidRPr="00C563A3">
        <w:rPr>
          <w:rFonts w:ascii="Arial" w:hAnsi="Arial" w:cs="Arial"/>
          <w:sz w:val="24"/>
          <w:szCs w:val="24"/>
        </w:rPr>
        <w:t xml:space="preserve">been </w:t>
      </w:r>
      <w:r w:rsidR="00584179" w:rsidRPr="00C563A3">
        <w:rPr>
          <w:rFonts w:ascii="Arial" w:hAnsi="Arial" w:cs="Arial"/>
          <w:sz w:val="24"/>
          <w:szCs w:val="24"/>
        </w:rPr>
        <w:t>a</w:t>
      </w:r>
      <w:r w:rsidR="009C1924" w:rsidRPr="00C563A3">
        <w:rPr>
          <w:rFonts w:ascii="Arial" w:hAnsi="Arial" w:cs="Arial"/>
          <w:sz w:val="24"/>
          <w:szCs w:val="24"/>
        </w:rPr>
        <w:t xml:space="preserve"> </w:t>
      </w:r>
      <w:r w:rsidR="00303E00" w:rsidRPr="00C563A3">
        <w:rPr>
          <w:rFonts w:ascii="Arial" w:hAnsi="Arial" w:cs="Arial"/>
          <w:sz w:val="24"/>
          <w:szCs w:val="24"/>
        </w:rPr>
        <w:t>concern</w:t>
      </w:r>
      <w:r w:rsidR="005F31D4" w:rsidRPr="00C563A3">
        <w:rPr>
          <w:rFonts w:ascii="Arial" w:hAnsi="Arial" w:cs="Arial"/>
          <w:sz w:val="24"/>
          <w:szCs w:val="24"/>
        </w:rPr>
        <w:t xml:space="preserve"> in UK neighbourhoods. </w:t>
      </w:r>
      <w:r w:rsidR="009C1924" w:rsidRPr="00C563A3">
        <w:rPr>
          <w:rFonts w:ascii="Arial" w:hAnsi="Arial" w:cs="Arial"/>
          <w:sz w:val="24"/>
          <w:szCs w:val="24"/>
        </w:rPr>
        <w:t xml:space="preserve">This dissertation will focus on crime </w:t>
      </w:r>
      <w:r w:rsidR="00A817AB" w:rsidRPr="00C563A3">
        <w:rPr>
          <w:rFonts w:ascii="Arial" w:hAnsi="Arial" w:cs="Arial"/>
          <w:sz w:val="24"/>
          <w:szCs w:val="24"/>
        </w:rPr>
        <w:t>statistics</w:t>
      </w:r>
      <w:r w:rsidR="009C1924" w:rsidRPr="00C563A3">
        <w:rPr>
          <w:rFonts w:ascii="Arial" w:hAnsi="Arial" w:cs="Arial"/>
          <w:sz w:val="24"/>
          <w:szCs w:val="24"/>
        </w:rPr>
        <w:t xml:space="preserve"> in the UK and will also look at different areas of the UK</w:t>
      </w:r>
      <w:r w:rsidR="00A817AB" w:rsidRPr="00C563A3">
        <w:rPr>
          <w:rFonts w:ascii="Arial" w:hAnsi="Arial" w:cs="Arial"/>
          <w:sz w:val="24"/>
          <w:szCs w:val="24"/>
        </w:rPr>
        <w:t xml:space="preserve"> to see what crimes are most common in different geographical areas. Additionally, this study will </w:t>
      </w:r>
      <w:r w:rsidR="00EC69B5" w:rsidRPr="00C563A3">
        <w:rPr>
          <w:rFonts w:ascii="Arial" w:hAnsi="Arial" w:cs="Arial"/>
          <w:sz w:val="24"/>
          <w:szCs w:val="24"/>
        </w:rPr>
        <w:t>develop</w:t>
      </w:r>
      <w:r w:rsidR="009324B3" w:rsidRPr="00C563A3">
        <w:rPr>
          <w:rFonts w:ascii="Arial" w:hAnsi="Arial" w:cs="Arial"/>
          <w:sz w:val="24"/>
          <w:szCs w:val="24"/>
        </w:rPr>
        <w:t xml:space="preserve"> on </w:t>
      </w:r>
      <w:r w:rsidR="00EC69B5" w:rsidRPr="00C563A3">
        <w:rPr>
          <w:rFonts w:ascii="Arial" w:hAnsi="Arial" w:cs="Arial"/>
          <w:sz w:val="24"/>
          <w:szCs w:val="24"/>
        </w:rPr>
        <w:t>current</w:t>
      </w:r>
      <w:r w:rsidR="009324B3" w:rsidRPr="00C563A3">
        <w:rPr>
          <w:rFonts w:ascii="Arial" w:hAnsi="Arial" w:cs="Arial"/>
          <w:sz w:val="24"/>
          <w:szCs w:val="24"/>
        </w:rPr>
        <w:t xml:space="preserve"> academic literature</w:t>
      </w:r>
      <w:r w:rsidR="009E3DDC" w:rsidRPr="00C563A3">
        <w:rPr>
          <w:rFonts w:ascii="Arial" w:hAnsi="Arial" w:cs="Arial"/>
          <w:sz w:val="24"/>
          <w:szCs w:val="24"/>
        </w:rPr>
        <w:t xml:space="preserve">. </w:t>
      </w:r>
      <w:r w:rsidR="00A6563F" w:rsidRPr="00C563A3">
        <w:rPr>
          <w:rFonts w:ascii="Arial" w:hAnsi="Arial" w:cs="Arial"/>
          <w:sz w:val="24"/>
          <w:szCs w:val="24"/>
        </w:rPr>
        <w:t xml:space="preserve">A </w:t>
      </w:r>
      <w:r w:rsidR="00EC69B5" w:rsidRPr="00C563A3">
        <w:rPr>
          <w:rFonts w:ascii="Arial" w:hAnsi="Arial" w:cs="Arial"/>
          <w:sz w:val="24"/>
          <w:szCs w:val="24"/>
        </w:rPr>
        <w:t>succession</w:t>
      </w:r>
      <w:r w:rsidR="00A6563F" w:rsidRPr="00C563A3">
        <w:rPr>
          <w:rFonts w:ascii="Arial" w:hAnsi="Arial" w:cs="Arial"/>
          <w:sz w:val="24"/>
          <w:szCs w:val="24"/>
        </w:rPr>
        <w:t xml:space="preserve"> of objectives were set </w:t>
      </w:r>
      <w:r w:rsidR="004F0F2C" w:rsidRPr="00C563A3">
        <w:rPr>
          <w:rFonts w:ascii="Arial" w:hAnsi="Arial" w:cs="Arial"/>
          <w:sz w:val="24"/>
          <w:szCs w:val="24"/>
        </w:rPr>
        <w:t>to</w:t>
      </w:r>
      <w:r w:rsidR="00A6563F" w:rsidRPr="00C563A3">
        <w:rPr>
          <w:rFonts w:ascii="Arial" w:hAnsi="Arial" w:cs="Arial"/>
          <w:sz w:val="24"/>
          <w:szCs w:val="24"/>
        </w:rPr>
        <w:t xml:space="preserve"> achieve the aim of this study</w:t>
      </w:r>
      <w:r w:rsidR="004F0F2C" w:rsidRPr="00C563A3">
        <w:rPr>
          <w:rFonts w:ascii="Arial" w:hAnsi="Arial" w:cs="Arial"/>
          <w:sz w:val="24"/>
          <w:szCs w:val="24"/>
        </w:rPr>
        <w:t xml:space="preserve"> and are outlined below</w:t>
      </w:r>
      <w:r w:rsidR="00DE26F8">
        <w:rPr>
          <w:rFonts w:ascii="Arial" w:hAnsi="Arial" w:cs="Arial"/>
          <w:sz w:val="24"/>
          <w:szCs w:val="24"/>
        </w:rPr>
        <w:t>.</w:t>
      </w:r>
    </w:p>
    <w:p w14:paraId="1B74DE9A" w14:textId="6D8C8625" w:rsidR="001F3AF9" w:rsidRPr="00DE6247" w:rsidRDefault="001F3AF9" w:rsidP="001F3AF9">
      <w:pPr>
        <w:rPr>
          <w:rFonts w:ascii="Arial" w:hAnsi="Arial" w:cs="Arial"/>
          <w:sz w:val="24"/>
          <w:szCs w:val="24"/>
        </w:rPr>
      </w:pPr>
    </w:p>
    <w:p w14:paraId="1A0C68FB" w14:textId="2D46C92D" w:rsidR="00C97AE9" w:rsidRPr="00DE6247" w:rsidRDefault="00C97AE9" w:rsidP="00C97AE9">
      <w:pPr>
        <w:pStyle w:val="ListParagraph"/>
        <w:numPr>
          <w:ilvl w:val="0"/>
          <w:numId w:val="1"/>
        </w:numPr>
        <w:spacing w:line="480" w:lineRule="auto"/>
        <w:jc w:val="center"/>
        <w:rPr>
          <w:rFonts w:ascii="Arial" w:hAnsi="Arial" w:cs="Arial"/>
          <w:sz w:val="24"/>
          <w:szCs w:val="24"/>
        </w:rPr>
      </w:pPr>
      <w:r w:rsidRPr="00DE6247">
        <w:rPr>
          <w:rFonts w:ascii="Arial" w:hAnsi="Arial" w:cs="Arial"/>
          <w:sz w:val="24"/>
          <w:szCs w:val="24"/>
        </w:rPr>
        <w:t>To perform a literature review in crime and crime rates within the UK, which will focus on three different types of crimes which comprise of, racism, drink – driving and knife – crime. The goal for the literature review will be to look at the statistics of these crimes in some UK areas whilst also looking at the rise of these crimes.</w:t>
      </w:r>
    </w:p>
    <w:p w14:paraId="69242C23" w14:textId="13F6B771" w:rsidR="00C97AE9" w:rsidRPr="00DE6247" w:rsidRDefault="00C97AE9" w:rsidP="00C97AE9">
      <w:pPr>
        <w:pStyle w:val="ListParagraph"/>
        <w:numPr>
          <w:ilvl w:val="0"/>
          <w:numId w:val="1"/>
        </w:numPr>
        <w:spacing w:line="480" w:lineRule="auto"/>
        <w:jc w:val="center"/>
        <w:rPr>
          <w:rFonts w:ascii="Arial" w:hAnsi="Arial" w:cs="Arial"/>
          <w:sz w:val="24"/>
          <w:szCs w:val="24"/>
        </w:rPr>
      </w:pPr>
      <w:r w:rsidRPr="00DE6247">
        <w:rPr>
          <w:rFonts w:ascii="Arial" w:hAnsi="Arial" w:cs="Arial"/>
          <w:sz w:val="24"/>
          <w:szCs w:val="24"/>
        </w:rPr>
        <w:t>To produce primary research which looks at whether there is a pattern between where people live and their behaviours.</w:t>
      </w:r>
    </w:p>
    <w:p w14:paraId="2BBE3B71" w14:textId="7AE82AC9" w:rsidR="00C97AE9" w:rsidRPr="00DE6247" w:rsidRDefault="00C97AE9" w:rsidP="00C97AE9">
      <w:pPr>
        <w:pStyle w:val="ListParagraph"/>
        <w:numPr>
          <w:ilvl w:val="0"/>
          <w:numId w:val="1"/>
        </w:numPr>
        <w:spacing w:line="480" w:lineRule="auto"/>
        <w:jc w:val="center"/>
        <w:rPr>
          <w:rFonts w:ascii="Arial" w:hAnsi="Arial" w:cs="Arial"/>
          <w:sz w:val="24"/>
          <w:szCs w:val="24"/>
        </w:rPr>
      </w:pPr>
      <w:r w:rsidRPr="00DE6247">
        <w:rPr>
          <w:rFonts w:ascii="Arial" w:hAnsi="Arial" w:cs="Arial"/>
          <w:sz w:val="24"/>
          <w:szCs w:val="24"/>
        </w:rPr>
        <w:t>To analyse the data collected to understand why there is a difference between crime rates within UK areas and to establish which crimes from drink – driving, racism and knife – crime, are the most common in respondents’ areas.</w:t>
      </w:r>
    </w:p>
    <w:p w14:paraId="3BFB3A23" w14:textId="37BE5ED3" w:rsidR="00C97AE9" w:rsidRPr="00DE6247" w:rsidRDefault="00C97AE9" w:rsidP="00C97AE9">
      <w:pPr>
        <w:pStyle w:val="ListParagraph"/>
        <w:numPr>
          <w:ilvl w:val="0"/>
          <w:numId w:val="1"/>
        </w:numPr>
        <w:spacing w:line="480" w:lineRule="auto"/>
        <w:jc w:val="center"/>
        <w:rPr>
          <w:rFonts w:ascii="Arial" w:hAnsi="Arial" w:cs="Arial"/>
          <w:sz w:val="24"/>
          <w:szCs w:val="24"/>
        </w:rPr>
      </w:pPr>
      <w:r w:rsidRPr="00DE6247">
        <w:rPr>
          <w:rFonts w:ascii="Arial" w:hAnsi="Arial" w:cs="Arial"/>
          <w:sz w:val="24"/>
          <w:szCs w:val="24"/>
        </w:rPr>
        <w:t>To provide recommendations on behalf of participants opinions regarding crime in different geographical communities.</w:t>
      </w:r>
    </w:p>
    <w:p w14:paraId="637C39BF" w14:textId="2DCE3D4F" w:rsidR="004925AF" w:rsidRDefault="004925AF" w:rsidP="004925AF">
      <w:pPr>
        <w:spacing w:line="480" w:lineRule="auto"/>
        <w:rPr>
          <w:rFonts w:ascii="Arial" w:hAnsi="Arial" w:cs="Arial"/>
          <w:sz w:val="24"/>
          <w:szCs w:val="24"/>
        </w:rPr>
      </w:pPr>
    </w:p>
    <w:p w14:paraId="5C12C42F" w14:textId="77777777" w:rsidR="00380D95" w:rsidRPr="00DE6247" w:rsidRDefault="00380D95" w:rsidP="004925AF">
      <w:pPr>
        <w:spacing w:line="480" w:lineRule="auto"/>
        <w:rPr>
          <w:rFonts w:ascii="Arial" w:hAnsi="Arial" w:cs="Arial"/>
          <w:sz w:val="24"/>
          <w:szCs w:val="24"/>
        </w:rPr>
      </w:pPr>
    </w:p>
    <w:p w14:paraId="7FE1ABC4" w14:textId="312D7033" w:rsidR="004925AF" w:rsidRPr="00DE6247" w:rsidRDefault="00C97AE9" w:rsidP="004925AF">
      <w:pPr>
        <w:spacing w:line="480" w:lineRule="auto"/>
        <w:rPr>
          <w:rFonts w:ascii="Arial" w:hAnsi="Arial" w:cs="Arial"/>
          <w:sz w:val="24"/>
          <w:szCs w:val="24"/>
        </w:rPr>
      </w:pPr>
      <w:r w:rsidRPr="00DE6247">
        <w:rPr>
          <w:rFonts w:ascii="Arial" w:hAnsi="Arial" w:cs="Arial"/>
          <w:sz w:val="24"/>
          <w:szCs w:val="24"/>
        </w:rPr>
        <w:lastRenderedPageBreak/>
        <w:t xml:space="preserve">To achieve </w:t>
      </w:r>
      <w:r w:rsidR="004925AF" w:rsidRPr="00DE6247">
        <w:rPr>
          <w:rFonts w:ascii="Arial" w:hAnsi="Arial" w:cs="Arial"/>
          <w:sz w:val="24"/>
          <w:szCs w:val="24"/>
        </w:rPr>
        <w:t>these objectives, a</w:t>
      </w:r>
      <w:r w:rsidR="007246FB" w:rsidRPr="00DE6247">
        <w:rPr>
          <w:rFonts w:ascii="Arial" w:hAnsi="Arial" w:cs="Arial"/>
          <w:sz w:val="24"/>
          <w:szCs w:val="24"/>
        </w:rPr>
        <w:t>n</w:t>
      </w:r>
      <w:r w:rsidR="004925AF" w:rsidRPr="00DE6247">
        <w:rPr>
          <w:rFonts w:ascii="Arial" w:hAnsi="Arial" w:cs="Arial"/>
          <w:sz w:val="24"/>
          <w:szCs w:val="24"/>
        </w:rPr>
        <w:t xml:space="preserve"> </w:t>
      </w:r>
      <w:r w:rsidR="007246FB" w:rsidRPr="00DE6247">
        <w:rPr>
          <w:rFonts w:ascii="Arial" w:hAnsi="Arial" w:cs="Arial"/>
          <w:sz w:val="24"/>
          <w:szCs w:val="24"/>
        </w:rPr>
        <w:t>evaluation</w:t>
      </w:r>
      <w:r w:rsidR="004925AF" w:rsidRPr="00DE6247">
        <w:rPr>
          <w:rFonts w:ascii="Arial" w:hAnsi="Arial" w:cs="Arial"/>
          <w:sz w:val="24"/>
          <w:szCs w:val="24"/>
        </w:rPr>
        <w:t xml:space="preserve"> of literature was carried out regardi</w:t>
      </w:r>
      <w:r w:rsidR="00484847" w:rsidRPr="00DE6247">
        <w:rPr>
          <w:rFonts w:ascii="Arial" w:hAnsi="Arial" w:cs="Arial"/>
          <w:sz w:val="24"/>
          <w:szCs w:val="24"/>
        </w:rPr>
        <w:t xml:space="preserve">ng </w:t>
      </w:r>
      <w:r w:rsidR="00B4383B" w:rsidRPr="00DE6247">
        <w:rPr>
          <w:rFonts w:ascii="Arial" w:hAnsi="Arial" w:cs="Arial"/>
          <w:sz w:val="24"/>
          <w:szCs w:val="24"/>
        </w:rPr>
        <w:t xml:space="preserve">drink – driving statistics, the problem with knife-crime in London and the UK, the ongoing racism </w:t>
      </w:r>
      <w:r w:rsidR="00FA2E07" w:rsidRPr="00DE6247">
        <w:rPr>
          <w:rFonts w:ascii="Arial" w:hAnsi="Arial" w:cs="Arial"/>
          <w:sz w:val="24"/>
          <w:szCs w:val="24"/>
        </w:rPr>
        <w:t>enigma</w:t>
      </w:r>
      <w:r w:rsidR="00B4383B" w:rsidRPr="00DE6247">
        <w:rPr>
          <w:rFonts w:ascii="Arial" w:hAnsi="Arial" w:cs="Arial"/>
          <w:sz w:val="24"/>
          <w:szCs w:val="24"/>
        </w:rPr>
        <w:t xml:space="preserve"> in the UK and a look at the </w:t>
      </w:r>
      <w:r w:rsidR="00FA2E07" w:rsidRPr="00DE6247">
        <w:rPr>
          <w:rFonts w:ascii="Arial" w:hAnsi="Arial" w:cs="Arial"/>
          <w:sz w:val="24"/>
          <w:szCs w:val="24"/>
        </w:rPr>
        <w:t>alterations</w:t>
      </w:r>
      <w:r w:rsidR="00B4383B" w:rsidRPr="00DE6247">
        <w:rPr>
          <w:rFonts w:ascii="Arial" w:hAnsi="Arial" w:cs="Arial"/>
          <w:sz w:val="24"/>
          <w:szCs w:val="24"/>
        </w:rPr>
        <w:t xml:space="preserve"> </w:t>
      </w:r>
      <w:r w:rsidR="00B2312A" w:rsidRPr="00DE6247">
        <w:rPr>
          <w:rFonts w:ascii="Arial" w:hAnsi="Arial" w:cs="Arial"/>
          <w:sz w:val="24"/>
          <w:szCs w:val="24"/>
        </w:rPr>
        <w:t>of crimes</w:t>
      </w:r>
      <w:r w:rsidR="00B4383B" w:rsidRPr="00DE6247">
        <w:rPr>
          <w:rFonts w:ascii="Arial" w:hAnsi="Arial" w:cs="Arial"/>
          <w:sz w:val="24"/>
          <w:szCs w:val="24"/>
        </w:rPr>
        <w:t xml:space="preserve">, lastly, the literature involved </w:t>
      </w:r>
      <w:r w:rsidR="00FA2E07" w:rsidRPr="00DE6247">
        <w:rPr>
          <w:rFonts w:ascii="Arial" w:hAnsi="Arial" w:cs="Arial"/>
          <w:sz w:val="24"/>
          <w:szCs w:val="24"/>
        </w:rPr>
        <w:t>the high rates of crime depending on the area. T</w:t>
      </w:r>
      <w:r w:rsidR="007246FB" w:rsidRPr="00DE6247">
        <w:rPr>
          <w:rFonts w:ascii="Arial" w:hAnsi="Arial" w:cs="Arial"/>
          <w:sz w:val="24"/>
          <w:szCs w:val="24"/>
        </w:rPr>
        <w:t xml:space="preserve">his was to establish a clear sense of what was already known in this filed. </w:t>
      </w:r>
      <w:r w:rsidR="00512BDD">
        <w:rPr>
          <w:rFonts w:ascii="Arial" w:hAnsi="Arial" w:cs="Arial"/>
          <w:sz w:val="24"/>
          <w:szCs w:val="24"/>
        </w:rPr>
        <w:t>A</w:t>
      </w:r>
      <w:r w:rsidR="007246FB" w:rsidRPr="00DE6247">
        <w:rPr>
          <w:rFonts w:ascii="Arial" w:hAnsi="Arial" w:cs="Arial"/>
          <w:sz w:val="24"/>
          <w:szCs w:val="24"/>
        </w:rPr>
        <w:t xml:space="preserve"> result of such discovery, primary research was then carried out in the form of an online questionnaire. </w:t>
      </w:r>
      <w:r w:rsidR="006C45A2" w:rsidRPr="00DE6247">
        <w:rPr>
          <w:rFonts w:ascii="Arial" w:hAnsi="Arial" w:cs="Arial"/>
          <w:sz w:val="24"/>
          <w:szCs w:val="24"/>
        </w:rPr>
        <w:t xml:space="preserve">A </w:t>
      </w:r>
      <w:r w:rsidR="00D401D6" w:rsidRPr="00DE6247">
        <w:rPr>
          <w:rFonts w:ascii="Arial" w:hAnsi="Arial" w:cs="Arial"/>
          <w:sz w:val="24"/>
          <w:szCs w:val="24"/>
        </w:rPr>
        <w:t xml:space="preserve">mono – method was </w:t>
      </w:r>
      <w:r w:rsidR="00F64B39" w:rsidRPr="00DE6247">
        <w:rPr>
          <w:rFonts w:ascii="Arial" w:hAnsi="Arial" w:cs="Arial"/>
          <w:sz w:val="24"/>
          <w:szCs w:val="24"/>
        </w:rPr>
        <w:t>used as the researcher only used questionnaires to gather data.</w:t>
      </w:r>
      <w:r w:rsidR="006806DA" w:rsidRPr="00DE6247">
        <w:rPr>
          <w:rFonts w:ascii="Arial" w:hAnsi="Arial" w:cs="Arial"/>
          <w:sz w:val="24"/>
          <w:szCs w:val="24"/>
        </w:rPr>
        <w:t xml:space="preserve"> </w:t>
      </w:r>
      <w:r w:rsidR="006C45A2" w:rsidRPr="00DE6247">
        <w:rPr>
          <w:rFonts w:ascii="Arial" w:hAnsi="Arial" w:cs="Arial"/>
          <w:sz w:val="24"/>
          <w:szCs w:val="24"/>
        </w:rPr>
        <w:t xml:space="preserve">The questionnaire was distributed </w:t>
      </w:r>
      <w:r w:rsidR="00374014" w:rsidRPr="00DE6247">
        <w:rPr>
          <w:rFonts w:ascii="Arial" w:hAnsi="Arial" w:cs="Arial"/>
          <w:sz w:val="24"/>
          <w:szCs w:val="24"/>
        </w:rPr>
        <w:t xml:space="preserve">to a wide range of </w:t>
      </w:r>
      <w:r w:rsidR="00AB7B7F" w:rsidRPr="00DE6247">
        <w:rPr>
          <w:rFonts w:ascii="Arial" w:hAnsi="Arial" w:cs="Arial"/>
          <w:sz w:val="24"/>
          <w:szCs w:val="24"/>
        </w:rPr>
        <w:t>individuals</w:t>
      </w:r>
      <w:r w:rsidR="00374014" w:rsidRPr="00DE6247">
        <w:rPr>
          <w:rFonts w:ascii="Arial" w:hAnsi="Arial" w:cs="Arial"/>
          <w:sz w:val="24"/>
          <w:szCs w:val="24"/>
        </w:rPr>
        <w:t xml:space="preserve"> whilst being posted on Facebook and </w:t>
      </w:r>
      <w:r w:rsidR="00AB7B7F" w:rsidRPr="00DE6247">
        <w:rPr>
          <w:rFonts w:ascii="Arial" w:hAnsi="Arial" w:cs="Arial"/>
          <w:sz w:val="24"/>
          <w:szCs w:val="24"/>
        </w:rPr>
        <w:t>LinkedIn</w:t>
      </w:r>
      <w:r w:rsidR="00374014" w:rsidRPr="00DE6247">
        <w:rPr>
          <w:rFonts w:ascii="Arial" w:hAnsi="Arial" w:cs="Arial"/>
          <w:sz w:val="24"/>
          <w:szCs w:val="24"/>
        </w:rPr>
        <w:t xml:space="preserve">. </w:t>
      </w:r>
      <w:r w:rsidR="00AB7B7F" w:rsidRPr="00DE6247">
        <w:rPr>
          <w:rFonts w:ascii="Arial" w:hAnsi="Arial" w:cs="Arial"/>
          <w:sz w:val="24"/>
          <w:szCs w:val="24"/>
        </w:rPr>
        <w:t>Overall</w:t>
      </w:r>
      <w:r w:rsidR="00374014" w:rsidRPr="00DE6247">
        <w:rPr>
          <w:rFonts w:ascii="Arial" w:hAnsi="Arial" w:cs="Arial"/>
          <w:sz w:val="24"/>
          <w:szCs w:val="24"/>
        </w:rPr>
        <w:t>, the questionnaire received 10</w:t>
      </w:r>
      <w:r w:rsidR="00584179">
        <w:rPr>
          <w:rFonts w:ascii="Arial" w:hAnsi="Arial" w:cs="Arial"/>
          <w:sz w:val="24"/>
          <w:szCs w:val="24"/>
        </w:rPr>
        <w:t>1</w:t>
      </w:r>
      <w:r w:rsidR="00374014" w:rsidRPr="00DE6247">
        <w:rPr>
          <w:rFonts w:ascii="Arial" w:hAnsi="Arial" w:cs="Arial"/>
          <w:sz w:val="24"/>
          <w:szCs w:val="24"/>
        </w:rPr>
        <w:t xml:space="preserve"> responses</w:t>
      </w:r>
      <w:r w:rsidR="008203AC" w:rsidRPr="00DE6247">
        <w:rPr>
          <w:rFonts w:ascii="Arial" w:hAnsi="Arial" w:cs="Arial"/>
          <w:sz w:val="24"/>
          <w:szCs w:val="24"/>
        </w:rPr>
        <w:t xml:space="preserve">, with participants from all different </w:t>
      </w:r>
      <w:r w:rsidR="006806DA" w:rsidRPr="00DE6247">
        <w:rPr>
          <w:rFonts w:ascii="Arial" w:hAnsi="Arial" w:cs="Arial"/>
          <w:sz w:val="24"/>
          <w:szCs w:val="24"/>
        </w:rPr>
        <w:t xml:space="preserve">walks of life. </w:t>
      </w:r>
    </w:p>
    <w:p w14:paraId="75B0A1FF" w14:textId="77777777" w:rsidR="00763946" w:rsidRPr="00DE6247" w:rsidRDefault="00AB7B7F" w:rsidP="00763946">
      <w:pPr>
        <w:spacing w:line="480" w:lineRule="auto"/>
        <w:rPr>
          <w:rFonts w:ascii="Arial" w:hAnsi="Arial" w:cs="Arial"/>
          <w:sz w:val="24"/>
          <w:szCs w:val="24"/>
        </w:rPr>
      </w:pPr>
      <w:r w:rsidRPr="00DE6247">
        <w:rPr>
          <w:rFonts w:ascii="Arial" w:hAnsi="Arial" w:cs="Arial"/>
          <w:sz w:val="24"/>
          <w:szCs w:val="24"/>
        </w:rPr>
        <w:t xml:space="preserve">The </w:t>
      </w:r>
      <w:r w:rsidR="00B94AD8" w:rsidRPr="00DE6247">
        <w:rPr>
          <w:rFonts w:ascii="Arial" w:hAnsi="Arial" w:cs="Arial"/>
          <w:sz w:val="24"/>
          <w:szCs w:val="24"/>
        </w:rPr>
        <w:t>study</w:t>
      </w:r>
      <w:r w:rsidRPr="00DE6247">
        <w:rPr>
          <w:rFonts w:ascii="Arial" w:hAnsi="Arial" w:cs="Arial"/>
          <w:sz w:val="24"/>
          <w:szCs w:val="24"/>
        </w:rPr>
        <w:t xml:space="preserve"> undertaken by the researcher reveale</w:t>
      </w:r>
      <w:r w:rsidR="006806DA" w:rsidRPr="00DE6247">
        <w:rPr>
          <w:rFonts w:ascii="Arial" w:hAnsi="Arial" w:cs="Arial"/>
          <w:sz w:val="24"/>
          <w:szCs w:val="24"/>
        </w:rPr>
        <w:t>d</w:t>
      </w:r>
      <w:r w:rsidR="009B6574" w:rsidRPr="00DE6247">
        <w:rPr>
          <w:rFonts w:ascii="Arial" w:hAnsi="Arial" w:cs="Arial"/>
          <w:sz w:val="24"/>
          <w:szCs w:val="24"/>
        </w:rPr>
        <w:t xml:space="preserve"> the most pre</w:t>
      </w:r>
      <w:r w:rsidR="007B4826" w:rsidRPr="00DE6247">
        <w:rPr>
          <w:rFonts w:ascii="Arial" w:hAnsi="Arial" w:cs="Arial"/>
          <w:sz w:val="24"/>
          <w:szCs w:val="24"/>
        </w:rPr>
        <w:t xml:space="preserve">valent crime in </w:t>
      </w:r>
      <w:r w:rsidR="00954A05" w:rsidRPr="00DE6247">
        <w:rPr>
          <w:rFonts w:ascii="Arial" w:hAnsi="Arial" w:cs="Arial"/>
          <w:sz w:val="24"/>
          <w:szCs w:val="24"/>
        </w:rPr>
        <w:t>participants</w:t>
      </w:r>
      <w:r w:rsidR="007B4826" w:rsidRPr="00DE6247">
        <w:rPr>
          <w:rFonts w:ascii="Arial" w:hAnsi="Arial" w:cs="Arial"/>
          <w:sz w:val="24"/>
          <w:szCs w:val="24"/>
        </w:rPr>
        <w:t xml:space="preserve"> a</w:t>
      </w:r>
      <w:r w:rsidR="00954A05" w:rsidRPr="00DE6247">
        <w:rPr>
          <w:rFonts w:ascii="Arial" w:hAnsi="Arial" w:cs="Arial"/>
          <w:sz w:val="24"/>
          <w:szCs w:val="24"/>
        </w:rPr>
        <w:t>rea was drink – driving. Overall, this crime had the highest response from the questions illustrated on the questionnaire</w:t>
      </w:r>
      <w:r w:rsidR="00C03AB0" w:rsidRPr="00DE6247">
        <w:rPr>
          <w:rFonts w:ascii="Arial" w:hAnsi="Arial" w:cs="Arial"/>
          <w:sz w:val="24"/>
          <w:szCs w:val="24"/>
        </w:rPr>
        <w:t xml:space="preserve"> and it was clear to the researcher from analysing the data in Chapter 4 that the crime of drink-driving was the most active crime in </w:t>
      </w:r>
      <w:r w:rsidR="002355C1" w:rsidRPr="00DE6247">
        <w:rPr>
          <w:rFonts w:ascii="Arial" w:hAnsi="Arial" w:cs="Arial"/>
          <w:sz w:val="24"/>
          <w:szCs w:val="24"/>
        </w:rPr>
        <w:t xml:space="preserve">respondents’ communities. The second most prevalent crime was </w:t>
      </w:r>
      <w:r w:rsidR="00CD47BE" w:rsidRPr="00DE6247">
        <w:rPr>
          <w:rFonts w:ascii="Arial" w:hAnsi="Arial" w:cs="Arial"/>
          <w:sz w:val="24"/>
          <w:szCs w:val="24"/>
        </w:rPr>
        <w:t>racism,</w:t>
      </w:r>
      <w:r w:rsidR="002355C1" w:rsidRPr="00DE6247">
        <w:rPr>
          <w:rFonts w:ascii="Arial" w:hAnsi="Arial" w:cs="Arial"/>
          <w:sz w:val="24"/>
          <w:szCs w:val="24"/>
        </w:rPr>
        <w:t xml:space="preserve"> and the third prevalent crime was knife-crime.</w:t>
      </w:r>
      <w:r w:rsidR="00CD47BE" w:rsidRPr="00DE6247">
        <w:rPr>
          <w:rFonts w:ascii="Arial" w:hAnsi="Arial" w:cs="Arial"/>
          <w:sz w:val="24"/>
          <w:szCs w:val="24"/>
        </w:rPr>
        <w:t xml:space="preserve"> This study </w:t>
      </w:r>
      <w:r w:rsidR="00041468" w:rsidRPr="00DE6247">
        <w:rPr>
          <w:rFonts w:ascii="Arial" w:hAnsi="Arial" w:cs="Arial"/>
          <w:sz w:val="24"/>
          <w:szCs w:val="24"/>
        </w:rPr>
        <w:t xml:space="preserve">has shown that there is a difference in crimes depending on the </w:t>
      </w:r>
      <w:r w:rsidR="00763946" w:rsidRPr="00DE6247">
        <w:rPr>
          <w:rFonts w:ascii="Arial" w:hAnsi="Arial" w:cs="Arial"/>
          <w:sz w:val="24"/>
          <w:szCs w:val="24"/>
        </w:rPr>
        <w:t>geographical</w:t>
      </w:r>
      <w:r w:rsidR="00041468" w:rsidRPr="00DE6247">
        <w:rPr>
          <w:rFonts w:ascii="Arial" w:hAnsi="Arial" w:cs="Arial"/>
          <w:sz w:val="24"/>
          <w:szCs w:val="24"/>
        </w:rPr>
        <w:t xml:space="preserve"> </w:t>
      </w:r>
      <w:r w:rsidR="00763946" w:rsidRPr="00DE6247">
        <w:rPr>
          <w:rFonts w:ascii="Arial" w:hAnsi="Arial" w:cs="Arial"/>
          <w:sz w:val="24"/>
          <w:szCs w:val="24"/>
        </w:rPr>
        <w:t xml:space="preserve">communities by identifying statistics to support the claim and by asking members of the public their perceptions of instances of crime in their own areas, which again has been supported by the statistics. </w:t>
      </w:r>
    </w:p>
    <w:p w14:paraId="2CEDA68B" w14:textId="77777777" w:rsidR="00AE52CF" w:rsidRPr="00AE52CF" w:rsidRDefault="00AE52CF" w:rsidP="00AE52CF"/>
    <w:p w14:paraId="559085BD" w14:textId="03675361" w:rsidR="006E47D7" w:rsidRDefault="006E47D7" w:rsidP="00E75263">
      <w:pPr>
        <w:pStyle w:val="Heading1"/>
        <w:rPr>
          <w:rFonts w:ascii="Arial" w:hAnsi="Arial" w:cs="Arial"/>
        </w:rPr>
      </w:pPr>
    </w:p>
    <w:p w14:paraId="2DF657CD" w14:textId="5E9329B7" w:rsidR="00DE26F8" w:rsidRDefault="00DE26F8" w:rsidP="00DE26F8"/>
    <w:p w14:paraId="4EB42DF1" w14:textId="218F1B4D" w:rsidR="00DE26F8" w:rsidRDefault="00DE26F8" w:rsidP="00DE26F8"/>
    <w:p w14:paraId="0A171C90" w14:textId="763AAD70" w:rsidR="00DE26F8" w:rsidRDefault="00DE26F8" w:rsidP="00DE26F8"/>
    <w:p w14:paraId="441C9DFE" w14:textId="77777777" w:rsidR="00DE26F8" w:rsidRPr="00DE26F8" w:rsidRDefault="00DE26F8" w:rsidP="00DE26F8"/>
    <w:p w14:paraId="49B74E38" w14:textId="2F65202F" w:rsidR="008A59AA" w:rsidRPr="00780015" w:rsidRDefault="00EE10C5" w:rsidP="00E75263">
      <w:pPr>
        <w:pStyle w:val="Heading1"/>
        <w:rPr>
          <w:rFonts w:ascii="Arial" w:hAnsi="Arial" w:cs="Arial"/>
        </w:rPr>
      </w:pPr>
      <w:bookmarkStart w:id="6" w:name="_Toc71133383"/>
      <w:bookmarkStart w:id="7" w:name="_Toc71134381"/>
      <w:r w:rsidRPr="004E062C">
        <w:rPr>
          <w:rFonts w:ascii="Arial" w:hAnsi="Arial" w:cs="Arial"/>
          <w:sz w:val="28"/>
          <w:szCs w:val="28"/>
        </w:rPr>
        <w:t>Chapter 1 – Introduction</w:t>
      </w:r>
      <w:r w:rsidRPr="00780015">
        <w:rPr>
          <w:rFonts w:ascii="Arial" w:hAnsi="Arial" w:cs="Arial"/>
        </w:rPr>
        <w:t>.</w:t>
      </w:r>
      <w:bookmarkEnd w:id="6"/>
      <w:bookmarkEnd w:id="7"/>
    </w:p>
    <w:p w14:paraId="7AD24310" w14:textId="6F63C362" w:rsidR="00EE10C5" w:rsidRPr="00780015" w:rsidRDefault="00EE10C5" w:rsidP="00EE10C5">
      <w:pPr>
        <w:rPr>
          <w:rFonts w:ascii="Arial" w:hAnsi="Arial" w:cs="Arial"/>
        </w:rPr>
      </w:pPr>
    </w:p>
    <w:p w14:paraId="73E3D06A" w14:textId="3482F0B6" w:rsidR="00176E25" w:rsidRPr="00DE26F8" w:rsidRDefault="00EE10C5" w:rsidP="00D32C5F">
      <w:pPr>
        <w:spacing w:line="480" w:lineRule="auto"/>
        <w:rPr>
          <w:rFonts w:ascii="Arial" w:hAnsi="Arial" w:cs="Arial"/>
          <w:sz w:val="24"/>
          <w:szCs w:val="24"/>
        </w:rPr>
      </w:pPr>
      <w:r w:rsidRPr="00DE26F8">
        <w:rPr>
          <w:rFonts w:ascii="Arial" w:hAnsi="Arial" w:cs="Arial"/>
          <w:sz w:val="24"/>
          <w:szCs w:val="24"/>
        </w:rPr>
        <w:t xml:space="preserve">The purpose of this dissertation is </w:t>
      </w:r>
      <w:r w:rsidR="00B62929" w:rsidRPr="00DE26F8">
        <w:rPr>
          <w:rFonts w:ascii="Arial" w:hAnsi="Arial" w:cs="Arial"/>
          <w:sz w:val="24"/>
          <w:szCs w:val="24"/>
        </w:rPr>
        <w:t xml:space="preserve">to </w:t>
      </w:r>
      <w:r w:rsidR="00BB795B" w:rsidRPr="00DE26F8">
        <w:rPr>
          <w:rFonts w:ascii="Arial" w:hAnsi="Arial" w:cs="Arial"/>
          <w:sz w:val="24"/>
          <w:szCs w:val="24"/>
        </w:rPr>
        <w:t>under</w:t>
      </w:r>
      <w:r w:rsidR="00D1584C" w:rsidRPr="00DE26F8">
        <w:rPr>
          <w:rFonts w:ascii="Arial" w:hAnsi="Arial" w:cs="Arial"/>
          <w:sz w:val="24"/>
          <w:szCs w:val="24"/>
        </w:rPr>
        <w:t>stand</w:t>
      </w:r>
      <w:r w:rsidR="00BB795B" w:rsidRPr="00DE26F8">
        <w:rPr>
          <w:rFonts w:ascii="Arial" w:hAnsi="Arial" w:cs="Arial"/>
          <w:sz w:val="24"/>
          <w:szCs w:val="24"/>
        </w:rPr>
        <w:t xml:space="preserve"> why</w:t>
      </w:r>
      <w:r w:rsidR="00BD62FB" w:rsidRPr="00DE26F8">
        <w:rPr>
          <w:rFonts w:ascii="Arial" w:hAnsi="Arial" w:cs="Arial"/>
          <w:sz w:val="24"/>
          <w:szCs w:val="24"/>
        </w:rPr>
        <w:t xml:space="preserve"> there is a difference between crime rates within UK </w:t>
      </w:r>
      <w:r w:rsidR="00C55944" w:rsidRPr="00DE26F8">
        <w:rPr>
          <w:rFonts w:ascii="Arial" w:hAnsi="Arial" w:cs="Arial"/>
          <w:sz w:val="24"/>
          <w:szCs w:val="24"/>
        </w:rPr>
        <w:t>cities and to establish what crimes</w:t>
      </w:r>
      <w:r w:rsidR="00A76028" w:rsidRPr="00DE26F8">
        <w:rPr>
          <w:rFonts w:ascii="Arial" w:hAnsi="Arial" w:cs="Arial"/>
          <w:sz w:val="24"/>
          <w:szCs w:val="24"/>
        </w:rPr>
        <w:t xml:space="preserve"> </w:t>
      </w:r>
      <w:r w:rsidR="00104531" w:rsidRPr="00DE26F8">
        <w:rPr>
          <w:rFonts w:ascii="Arial" w:hAnsi="Arial" w:cs="Arial"/>
          <w:sz w:val="24"/>
          <w:szCs w:val="24"/>
        </w:rPr>
        <w:t>are most common</w:t>
      </w:r>
      <w:r w:rsidR="00C55944" w:rsidRPr="00DE26F8">
        <w:rPr>
          <w:rFonts w:ascii="Arial" w:hAnsi="Arial" w:cs="Arial"/>
          <w:sz w:val="24"/>
          <w:szCs w:val="24"/>
        </w:rPr>
        <w:t xml:space="preserve"> in different areas. </w:t>
      </w:r>
      <w:r w:rsidR="00262BDE" w:rsidRPr="00DE26F8">
        <w:rPr>
          <w:rFonts w:ascii="Arial" w:hAnsi="Arial" w:cs="Arial"/>
          <w:sz w:val="24"/>
          <w:szCs w:val="24"/>
        </w:rPr>
        <w:t xml:space="preserve">This piece of work </w:t>
      </w:r>
      <w:r w:rsidR="007B5096" w:rsidRPr="00DE26F8">
        <w:rPr>
          <w:rFonts w:ascii="Arial" w:hAnsi="Arial" w:cs="Arial"/>
          <w:sz w:val="24"/>
          <w:szCs w:val="24"/>
        </w:rPr>
        <w:t xml:space="preserve">is of academic importance because </w:t>
      </w:r>
      <w:r w:rsidR="005F7D50" w:rsidRPr="00DE26F8">
        <w:rPr>
          <w:rFonts w:ascii="Arial" w:hAnsi="Arial" w:cs="Arial"/>
          <w:sz w:val="24"/>
          <w:szCs w:val="24"/>
        </w:rPr>
        <w:t>the</w:t>
      </w:r>
      <w:r w:rsidR="00830F43" w:rsidRPr="00DE26F8">
        <w:rPr>
          <w:rFonts w:ascii="Arial" w:hAnsi="Arial" w:cs="Arial"/>
          <w:sz w:val="24"/>
          <w:szCs w:val="24"/>
        </w:rPr>
        <w:t xml:space="preserve"> rise in recorded crime is accelerating in England and Wales according to </w:t>
      </w:r>
      <w:sdt>
        <w:sdtPr>
          <w:rPr>
            <w:rFonts w:ascii="Arial" w:hAnsi="Arial" w:cs="Arial"/>
            <w:sz w:val="24"/>
            <w:szCs w:val="24"/>
          </w:rPr>
          <w:id w:val="702668955"/>
          <w:citation/>
        </w:sdtPr>
        <w:sdtEndPr/>
        <w:sdtContent>
          <w:r w:rsidR="00830F43" w:rsidRPr="00DE26F8">
            <w:rPr>
              <w:rFonts w:ascii="Arial" w:hAnsi="Arial" w:cs="Arial"/>
              <w:sz w:val="24"/>
              <w:szCs w:val="24"/>
            </w:rPr>
            <w:fldChar w:fldCharType="begin"/>
          </w:r>
          <w:r w:rsidR="00830F43" w:rsidRPr="00DE26F8">
            <w:rPr>
              <w:rFonts w:ascii="Arial" w:hAnsi="Arial" w:cs="Arial"/>
              <w:sz w:val="24"/>
              <w:szCs w:val="24"/>
            </w:rPr>
            <w:instrText xml:space="preserve"> CITATION Tra18 \l 2057 </w:instrText>
          </w:r>
          <w:r w:rsidR="00830F43" w:rsidRPr="00DE26F8">
            <w:rPr>
              <w:rFonts w:ascii="Arial" w:hAnsi="Arial" w:cs="Arial"/>
              <w:sz w:val="24"/>
              <w:szCs w:val="24"/>
            </w:rPr>
            <w:fldChar w:fldCharType="separate"/>
          </w:r>
          <w:r w:rsidR="00830F43" w:rsidRPr="00DE26F8">
            <w:rPr>
              <w:rFonts w:ascii="Arial" w:hAnsi="Arial" w:cs="Arial"/>
              <w:noProof/>
              <w:sz w:val="24"/>
              <w:szCs w:val="24"/>
            </w:rPr>
            <w:t>(Travis, 2018)</w:t>
          </w:r>
          <w:r w:rsidR="00830F43" w:rsidRPr="00DE26F8">
            <w:rPr>
              <w:rFonts w:ascii="Arial" w:hAnsi="Arial" w:cs="Arial"/>
              <w:sz w:val="24"/>
              <w:szCs w:val="24"/>
            </w:rPr>
            <w:fldChar w:fldCharType="end"/>
          </w:r>
        </w:sdtContent>
      </w:sdt>
      <w:r w:rsidR="006A61ED" w:rsidRPr="00DE26F8">
        <w:rPr>
          <w:rFonts w:ascii="Arial" w:hAnsi="Arial" w:cs="Arial"/>
          <w:sz w:val="24"/>
          <w:szCs w:val="24"/>
        </w:rPr>
        <w:t xml:space="preserve">, who says, police figures show a 14% year–on–year increase </w:t>
      </w:r>
      <w:r w:rsidR="00376248" w:rsidRPr="00DE26F8">
        <w:rPr>
          <w:rFonts w:ascii="Arial" w:hAnsi="Arial" w:cs="Arial"/>
          <w:sz w:val="24"/>
          <w:szCs w:val="24"/>
        </w:rPr>
        <w:t>in offences</w:t>
      </w:r>
      <w:r w:rsidR="00930355" w:rsidRPr="00DE26F8">
        <w:rPr>
          <w:rFonts w:ascii="Arial" w:hAnsi="Arial" w:cs="Arial"/>
          <w:sz w:val="24"/>
          <w:szCs w:val="24"/>
        </w:rPr>
        <w:t>.</w:t>
      </w:r>
      <w:r w:rsidR="00376248" w:rsidRPr="00DE26F8">
        <w:rPr>
          <w:rFonts w:ascii="Arial" w:hAnsi="Arial" w:cs="Arial"/>
          <w:sz w:val="24"/>
          <w:szCs w:val="24"/>
        </w:rPr>
        <w:t xml:space="preserve"> Additionally, </w:t>
      </w:r>
      <w:r w:rsidR="00F82D5B" w:rsidRPr="00DE26F8">
        <w:rPr>
          <w:rFonts w:ascii="Arial" w:hAnsi="Arial" w:cs="Arial"/>
          <w:sz w:val="24"/>
          <w:szCs w:val="24"/>
        </w:rPr>
        <w:t xml:space="preserve">it would be </w:t>
      </w:r>
      <w:r w:rsidR="00C46446" w:rsidRPr="00DE26F8">
        <w:rPr>
          <w:rFonts w:ascii="Arial" w:hAnsi="Arial" w:cs="Arial"/>
          <w:sz w:val="24"/>
          <w:szCs w:val="24"/>
        </w:rPr>
        <w:t>intriguing</w:t>
      </w:r>
      <w:r w:rsidR="00F82D5B" w:rsidRPr="00DE26F8">
        <w:rPr>
          <w:rFonts w:ascii="Arial" w:hAnsi="Arial" w:cs="Arial"/>
          <w:sz w:val="24"/>
          <w:szCs w:val="24"/>
        </w:rPr>
        <w:t xml:space="preserve"> to find out how much of a difference the area you live in </w:t>
      </w:r>
      <w:r w:rsidR="006A435C" w:rsidRPr="00DE26F8">
        <w:rPr>
          <w:rFonts w:ascii="Arial" w:hAnsi="Arial" w:cs="Arial"/>
          <w:sz w:val="24"/>
          <w:szCs w:val="24"/>
        </w:rPr>
        <w:t xml:space="preserve">differs with crimes. Furthermore, this research will </w:t>
      </w:r>
      <w:r w:rsidR="00D13D53" w:rsidRPr="00DE26F8">
        <w:rPr>
          <w:rFonts w:ascii="Arial" w:hAnsi="Arial" w:cs="Arial"/>
          <w:sz w:val="24"/>
          <w:szCs w:val="24"/>
        </w:rPr>
        <w:t xml:space="preserve">try and </w:t>
      </w:r>
      <w:r w:rsidR="00D75001" w:rsidRPr="00DE26F8">
        <w:rPr>
          <w:rFonts w:ascii="Arial" w:hAnsi="Arial" w:cs="Arial"/>
          <w:sz w:val="24"/>
          <w:szCs w:val="24"/>
        </w:rPr>
        <w:t>conclude</w:t>
      </w:r>
      <w:r w:rsidR="00D13D53" w:rsidRPr="00DE26F8">
        <w:rPr>
          <w:rFonts w:ascii="Arial" w:hAnsi="Arial" w:cs="Arial"/>
          <w:sz w:val="24"/>
          <w:szCs w:val="24"/>
        </w:rPr>
        <w:t xml:space="preserve"> based on the research from theorists and research methods as to why there </w:t>
      </w:r>
      <w:r w:rsidR="00D75001" w:rsidRPr="00DE26F8">
        <w:rPr>
          <w:rFonts w:ascii="Arial" w:hAnsi="Arial" w:cs="Arial"/>
          <w:sz w:val="24"/>
          <w:szCs w:val="24"/>
        </w:rPr>
        <w:t xml:space="preserve">is a difference between UK crime rates and UK cities. </w:t>
      </w:r>
      <w:r w:rsidR="004F7CAA" w:rsidRPr="00DE26F8">
        <w:rPr>
          <w:rFonts w:ascii="Arial" w:hAnsi="Arial" w:cs="Arial"/>
          <w:sz w:val="24"/>
          <w:szCs w:val="24"/>
        </w:rPr>
        <w:t xml:space="preserve">Following on, this chapter provides </w:t>
      </w:r>
      <w:r w:rsidR="004A17D2" w:rsidRPr="00DE26F8">
        <w:rPr>
          <w:rFonts w:ascii="Arial" w:hAnsi="Arial" w:cs="Arial"/>
          <w:sz w:val="24"/>
          <w:szCs w:val="24"/>
        </w:rPr>
        <w:t xml:space="preserve">the rationale </w:t>
      </w:r>
      <w:r w:rsidR="00E20E23" w:rsidRPr="00DE26F8">
        <w:rPr>
          <w:rFonts w:ascii="Arial" w:hAnsi="Arial" w:cs="Arial"/>
          <w:sz w:val="24"/>
          <w:szCs w:val="24"/>
        </w:rPr>
        <w:t xml:space="preserve">of this study </w:t>
      </w:r>
      <w:r w:rsidR="00056005" w:rsidRPr="00DE26F8">
        <w:rPr>
          <w:rFonts w:ascii="Arial" w:hAnsi="Arial" w:cs="Arial"/>
          <w:sz w:val="24"/>
          <w:szCs w:val="24"/>
        </w:rPr>
        <w:t>and</w:t>
      </w:r>
      <w:r w:rsidR="00E20E23" w:rsidRPr="00DE26F8">
        <w:rPr>
          <w:rFonts w:ascii="Arial" w:hAnsi="Arial" w:cs="Arial"/>
          <w:sz w:val="24"/>
          <w:szCs w:val="24"/>
        </w:rPr>
        <w:t xml:space="preserve"> includes the background whilst also highlighting with researcher information as to why this research project is necessary. </w:t>
      </w:r>
      <w:r w:rsidR="00176E25" w:rsidRPr="00DE26F8">
        <w:rPr>
          <w:rFonts w:ascii="Arial" w:hAnsi="Arial" w:cs="Arial"/>
          <w:sz w:val="24"/>
          <w:szCs w:val="24"/>
        </w:rPr>
        <w:t xml:space="preserve">This dissertation will focus on three different types of crimes. The reason for focusing on </w:t>
      </w:r>
      <w:r w:rsidR="00A503B5" w:rsidRPr="00DE26F8">
        <w:rPr>
          <w:rFonts w:ascii="Arial" w:hAnsi="Arial" w:cs="Arial"/>
          <w:sz w:val="24"/>
          <w:szCs w:val="24"/>
        </w:rPr>
        <w:t xml:space="preserve">three </w:t>
      </w:r>
      <w:r w:rsidR="00176E25" w:rsidRPr="00DE26F8">
        <w:rPr>
          <w:rFonts w:ascii="Arial" w:hAnsi="Arial" w:cs="Arial"/>
          <w:sz w:val="24"/>
          <w:szCs w:val="24"/>
        </w:rPr>
        <w:t>crimes is to get a picture for the questionnaire to understand respondents own opinions on crime in and around their neighbourhood and what they believe is the most prevalent crime out of the three in their area. The three crimes the researcher has chosen</w:t>
      </w:r>
      <w:r w:rsidR="00505087" w:rsidRPr="00DE26F8">
        <w:rPr>
          <w:rFonts w:ascii="Arial" w:hAnsi="Arial" w:cs="Arial"/>
          <w:sz w:val="24"/>
          <w:szCs w:val="24"/>
        </w:rPr>
        <w:t xml:space="preserve"> to investigate for this study</w:t>
      </w:r>
      <w:r w:rsidR="00176E25" w:rsidRPr="00DE26F8">
        <w:rPr>
          <w:rFonts w:ascii="Arial" w:hAnsi="Arial" w:cs="Arial"/>
          <w:sz w:val="24"/>
          <w:szCs w:val="24"/>
        </w:rPr>
        <w:t xml:space="preserve"> are, drink</w:t>
      </w:r>
      <w:r w:rsidR="00354F98" w:rsidRPr="00DE26F8">
        <w:rPr>
          <w:rFonts w:ascii="Arial" w:hAnsi="Arial" w:cs="Arial"/>
          <w:sz w:val="24"/>
          <w:szCs w:val="24"/>
        </w:rPr>
        <w:t>-</w:t>
      </w:r>
      <w:r w:rsidR="00176E25" w:rsidRPr="00DE26F8">
        <w:rPr>
          <w:rFonts w:ascii="Arial" w:hAnsi="Arial" w:cs="Arial"/>
          <w:sz w:val="24"/>
          <w:szCs w:val="24"/>
        </w:rPr>
        <w:t xml:space="preserve"> driving, racism and knife</w:t>
      </w:r>
      <w:r w:rsidR="00354F98" w:rsidRPr="00DE26F8">
        <w:rPr>
          <w:rFonts w:ascii="Arial" w:hAnsi="Arial" w:cs="Arial"/>
          <w:sz w:val="24"/>
          <w:szCs w:val="24"/>
        </w:rPr>
        <w:t>-</w:t>
      </w:r>
      <w:r w:rsidR="00176E25" w:rsidRPr="00DE26F8">
        <w:rPr>
          <w:rFonts w:ascii="Arial" w:hAnsi="Arial" w:cs="Arial"/>
          <w:sz w:val="24"/>
          <w:szCs w:val="24"/>
        </w:rPr>
        <w:t>crime. The researcher</w:t>
      </w:r>
      <w:r w:rsidR="00505087" w:rsidRPr="00DE26F8">
        <w:rPr>
          <w:rFonts w:ascii="Arial" w:hAnsi="Arial" w:cs="Arial"/>
          <w:sz w:val="24"/>
          <w:szCs w:val="24"/>
        </w:rPr>
        <w:t xml:space="preserve"> has</w:t>
      </w:r>
      <w:r w:rsidR="00176E25" w:rsidRPr="00DE26F8">
        <w:rPr>
          <w:rFonts w:ascii="Arial" w:hAnsi="Arial" w:cs="Arial"/>
          <w:sz w:val="24"/>
          <w:szCs w:val="24"/>
        </w:rPr>
        <w:t xml:space="preserve"> chose</w:t>
      </w:r>
      <w:r w:rsidR="00505087" w:rsidRPr="00DE26F8">
        <w:rPr>
          <w:rFonts w:ascii="Arial" w:hAnsi="Arial" w:cs="Arial"/>
          <w:sz w:val="24"/>
          <w:szCs w:val="24"/>
        </w:rPr>
        <w:t>n</w:t>
      </w:r>
      <w:r w:rsidR="00176E25" w:rsidRPr="00DE26F8">
        <w:rPr>
          <w:rFonts w:ascii="Arial" w:hAnsi="Arial" w:cs="Arial"/>
          <w:sz w:val="24"/>
          <w:szCs w:val="24"/>
        </w:rPr>
        <w:t xml:space="preserve"> these crimes to focus this study on as they all vary on </w:t>
      </w:r>
      <w:r w:rsidR="00505087" w:rsidRPr="00DE26F8">
        <w:rPr>
          <w:rFonts w:ascii="Arial" w:hAnsi="Arial" w:cs="Arial"/>
          <w:sz w:val="24"/>
          <w:szCs w:val="24"/>
        </w:rPr>
        <w:t>significance</w:t>
      </w:r>
      <w:r w:rsidR="00176E25" w:rsidRPr="00DE26F8">
        <w:rPr>
          <w:rFonts w:ascii="Arial" w:hAnsi="Arial" w:cs="Arial"/>
          <w:sz w:val="24"/>
          <w:szCs w:val="24"/>
        </w:rPr>
        <w:t xml:space="preserve"> and </w:t>
      </w:r>
      <w:r w:rsidR="00535678" w:rsidRPr="00DE26F8">
        <w:rPr>
          <w:rFonts w:ascii="Arial" w:hAnsi="Arial" w:cs="Arial"/>
          <w:sz w:val="24"/>
          <w:szCs w:val="24"/>
        </w:rPr>
        <w:t>consequence</w:t>
      </w:r>
      <w:r w:rsidR="00176E25" w:rsidRPr="00DE26F8">
        <w:rPr>
          <w:rFonts w:ascii="Arial" w:hAnsi="Arial" w:cs="Arial"/>
          <w:sz w:val="24"/>
          <w:szCs w:val="24"/>
        </w:rPr>
        <w:t xml:space="preserve">. </w:t>
      </w:r>
      <w:r w:rsidR="00535678" w:rsidRPr="00DE26F8">
        <w:rPr>
          <w:rFonts w:ascii="Arial" w:hAnsi="Arial" w:cs="Arial"/>
          <w:sz w:val="24"/>
          <w:szCs w:val="24"/>
        </w:rPr>
        <w:t>Pr</w:t>
      </w:r>
      <w:r w:rsidR="00AF1EA4" w:rsidRPr="00DE26F8">
        <w:rPr>
          <w:rFonts w:ascii="Arial" w:hAnsi="Arial" w:cs="Arial"/>
          <w:sz w:val="24"/>
          <w:szCs w:val="24"/>
        </w:rPr>
        <w:t>oviding</w:t>
      </w:r>
      <w:r w:rsidR="00176E25" w:rsidRPr="00DE26F8">
        <w:rPr>
          <w:rFonts w:ascii="Arial" w:hAnsi="Arial" w:cs="Arial"/>
          <w:sz w:val="24"/>
          <w:szCs w:val="24"/>
        </w:rPr>
        <w:t xml:space="preserve"> the researcher more of a balanced argument whilst concluding the research. </w:t>
      </w:r>
    </w:p>
    <w:p w14:paraId="0146B4AE" w14:textId="759CA73E" w:rsidR="00EE10C5" w:rsidRPr="00D32C5F" w:rsidRDefault="00EE10C5" w:rsidP="00D32C5F">
      <w:pPr>
        <w:spacing w:line="480" w:lineRule="auto"/>
        <w:rPr>
          <w:rFonts w:ascii="Arial" w:hAnsi="Arial" w:cs="Arial"/>
        </w:rPr>
      </w:pPr>
    </w:p>
    <w:p w14:paraId="15C8D968" w14:textId="55492334" w:rsidR="00165499" w:rsidRPr="00D32C5F" w:rsidRDefault="00165499" w:rsidP="00D32C5F">
      <w:pPr>
        <w:spacing w:line="480" w:lineRule="auto"/>
        <w:rPr>
          <w:rFonts w:ascii="Arial" w:hAnsi="Arial" w:cs="Arial"/>
        </w:rPr>
      </w:pPr>
    </w:p>
    <w:p w14:paraId="48C95CAC" w14:textId="6FF50C19" w:rsidR="00165499" w:rsidRPr="00D32C5F" w:rsidRDefault="00165499" w:rsidP="00D32C5F">
      <w:pPr>
        <w:spacing w:line="480" w:lineRule="auto"/>
        <w:rPr>
          <w:rFonts w:ascii="Arial" w:hAnsi="Arial" w:cs="Arial"/>
        </w:rPr>
      </w:pPr>
    </w:p>
    <w:p w14:paraId="26DDFE37" w14:textId="77777777" w:rsidR="00165499" w:rsidRPr="00D32C5F" w:rsidRDefault="00165499" w:rsidP="00D32C5F">
      <w:pPr>
        <w:spacing w:line="480" w:lineRule="auto"/>
        <w:rPr>
          <w:rFonts w:ascii="Arial" w:hAnsi="Arial" w:cs="Arial"/>
        </w:rPr>
      </w:pPr>
    </w:p>
    <w:p w14:paraId="49DA236D" w14:textId="2C7B7690" w:rsidR="00E20E23" w:rsidRPr="004E062C" w:rsidRDefault="009E00B9" w:rsidP="004E062C">
      <w:pPr>
        <w:pStyle w:val="Heading1"/>
        <w:spacing w:line="480" w:lineRule="auto"/>
        <w:rPr>
          <w:rFonts w:ascii="Arial" w:hAnsi="Arial" w:cs="Arial"/>
          <w:sz w:val="28"/>
          <w:szCs w:val="28"/>
        </w:rPr>
      </w:pPr>
      <w:bookmarkStart w:id="8" w:name="_Toc71133384"/>
      <w:bookmarkStart w:id="9" w:name="_Toc71134382"/>
      <w:r w:rsidRPr="00DE26F8">
        <w:rPr>
          <w:rFonts w:ascii="Arial" w:hAnsi="Arial" w:cs="Arial"/>
          <w:sz w:val="28"/>
          <w:szCs w:val="28"/>
        </w:rPr>
        <w:t xml:space="preserve">1.1 </w:t>
      </w:r>
      <w:r w:rsidR="00910DC1" w:rsidRPr="00DE26F8">
        <w:rPr>
          <w:rFonts w:ascii="Arial" w:hAnsi="Arial" w:cs="Arial"/>
          <w:sz w:val="28"/>
          <w:szCs w:val="28"/>
        </w:rPr>
        <w:t>Background</w:t>
      </w:r>
      <w:r w:rsidR="00EE10C5" w:rsidRPr="00DE26F8">
        <w:rPr>
          <w:rFonts w:ascii="Arial" w:hAnsi="Arial" w:cs="Arial"/>
          <w:sz w:val="28"/>
          <w:szCs w:val="28"/>
        </w:rPr>
        <w:t>.</w:t>
      </w:r>
      <w:bookmarkEnd w:id="8"/>
      <w:bookmarkEnd w:id="9"/>
      <w:r w:rsidR="00EE10C5" w:rsidRPr="00DE26F8">
        <w:rPr>
          <w:rFonts w:ascii="Arial" w:hAnsi="Arial" w:cs="Arial"/>
          <w:sz w:val="28"/>
          <w:szCs w:val="28"/>
        </w:rPr>
        <w:t xml:space="preserve"> </w:t>
      </w:r>
    </w:p>
    <w:p w14:paraId="76948128" w14:textId="089F88C9" w:rsidR="00E20E23" w:rsidRPr="00DE26F8" w:rsidRDefault="00E20E23" w:rsidP="00DE26F8">
      <w:pPr>
        <w:spacing w:line="480" w:lineRule="auto"/>
        <w:rPr>
          <w:rFonts w:ascii="Arial" w:hAnsi="Arial" w:cs="Arial"/>
          <w:sz w:val="24"/>
          <w:szCs w:val="24"/>
        </w:rPr>
      </w:pPr>
      <w:r w:rsidRPr="00DE26F8">
        <w:rPr>
          <w:rFonts w:ascii="Arial" w:hAnsi="Arial" w:cs="Arial"/>
          <w:sz w:val="24"/>
          <w:szCs w:val="24"/>
        </w:rPr>
        <w:t xml:space="preserve">Criminal and destructive behaviour has </w:t>
      </w:r>
      <w:r w:rsidR="00E95EF7" w:rsidRPr="00DE26F8">
        <w:rPr>
          <w:rFonts w:ascii="Arial" w:hAnsi="Arial" w:cs="Arial"/>
          <w:sz w:val="24"/>
          <w:szCs w:val="24"/>
        </w:rPr>
        <w:t xml:space="preserve">besieged </w:t>
      </w:r>
      <w:r w:rsidRPr="00DE26F8">
        <w:rPr>
          <w:rFonts w:ascii="Arial" w:hAnsi="Arial" w:cs="Arial"/>
          <w:sz w:val="24"/>
          <w:szCs w:val="24"/>
        </w:rPr>
        <w:t xml:space="preserve">UK cites for an exceedingly long time, with the most </w:t>
      </w:r>
      <w:r w:rsidR="007A2E8E" w:rsidRPr="00DE26F8">
        <w:rPr>
          <w:rFonts w:ascii="Arial" w:hAnsi="Arial" w:cs="Arial"/>
          <w:sz w:val="24"/>
          <w:szCs w:val="24"/>
        </w:rPr>
        <w:t>treacherous</w:t>
      </w:r>
      <w:r w:rsidRPr="00DE26F8">
        <w:rPr>
          <w:rFonts w:ascii="Arial" w:hAnsi="Arial" w:cs="Arial"/>
          <w:sz w:val="24"/>
          <w:szCs w:val="24"/>
        </w:rPr>
        <w:t xml:space="preserve"> areas in England and Wales in 2018 being named </w:t>
      </w:r>
      <w:r w:rsidR="00E95EF7" w:rsidRPr="00DE26F8">
        <w:rPr>
          <w:rFonts w:ascii="Arial" w:hAnsi="Arial" w:cs="Arial"/>
          <w:sz w:val="24"/>
          <w:szCs w:val="24"/>
        </w:rPr>
        <w:t>as</w:t>
      </w:r>
      <w:r w:rsidRPr="00DE26F8">
        <w:rPr>
          <w:rFonts w:ascii="Arial" w:hAnsi="Arial" w:cs="Arial"/>
          <w:sz w:val="24"/>
          <w:szCs w:val="24"/>
        </w:rPr>
        <w:t xml:space="preserve"> West Yorkshire, Greater Manchester, Cleveland, South Yorkshire, Northumbria, Kent, Durham, Humberside, London and Lancashire  </w:t>
      </w:r>
      <w:sdt>
        <w:sdtPr>
          <w:rPr>
            <w:rFonts w:ascii="Arial" w:hAnsi="Arial" w:cs="Arial"/>
            <w:sz w:val="24"/>
            <w:szCs w:val="24"/>
          </w:rPr>
          <w:id w:val="-483090016"/>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Chu18 \l 2057 </w:instrText>
          </w:r>
          <w:r w:rsidRPr="00DE26F8">
            <w:rPr>
              <w:rFonts w:ascii="Arial" w:hAnsi="Arial" w:cs="Arial"/>
              <w:sz w:val="24"/>
              <w:szCs w:val="24"/>
            </w:rPr>
            <w:fldChar w:fldCharType="separate"/>
          </w:r>
          <w:r w:rsidRPr="00DE26F8">
            <w:rPr>
              <w:rFonts w:ascii="Arial" w:hAnsi="Arial" w:cs="Arial"/>
              <w:noProof/>
              <w:sz w:val="24"/>
              <w:szCs w:val="24"/>
            </w:rPr>
            <w:t>(Limted., 2018)</w:t>
          </w:r>
          <w:r w:rsidRPr="00DE26F8">
            <w:rPr>
              <w:rFonts w:ascii="Arial" w:hAnsi="Arial" w:cs="Arial"/>
              <w:sz w:val="24"/>
              <w:szCs w:val="24"/>
            </w:rPr>
            <w:fldChar w:fldCharType="end"/>
          </w:r>
        </w:sdtContent>
      </w:sdt>
      <w:r w:rsidRPr="00DE26F8">
        <w:rPr>
          <w:rFonts w:ascii="Arial" w:hAnsi="Arial" w:cs="Arial"/>
          <w:sz w:val="24"/>
          <w:szCs w:val="24"/>
        </w:rPr>
        <w:t xml:space="preserve"> and the most saf</w:t>
      </w:r>
      <w:r w:rsidR="00E95EF7" w:rsidRPr="00DE26F8">
        <w:rPr>
          <w:rFonts w:ascii="Arial" w:hAnsi="Arial" w:cs="Arial"/>
          <w:sz w:val="24"/>
          <w:szCs w:val="24"/>
        </w:rPr>
        <w:t>est</w:t>
      </w:r>
      <w:r w:rsidRPr="00DE26F8">
        <w:rPr>
          <w:rFonts w:ascii="Arial" w:hAnsi="Arial" w:cs="Arial"/>
          <w:sz w:val="24"/>
          <w:szCs w:val="24"/>
        </w:rPr>
        <w:t xml:space="preserve"> cites being named as Edinburgh, Bristol, Brighton and Hove, Southampton and Cambridge </w:t>
      </w:r>
      <w:sdt>
        <w:sdtPr>
          <w:rPr>
            <w:rFonts w:ascii="Arial" w:hAnsi="Arial" w:cs="Arial"/>
            <w:sz w:val="24"/>
            <w:szCs w:val="24"/>
          </w:rPr>
          <w:id w:val="-887109304"/>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Sta18 \l 2057 </w:instrText>
          </w:r>
          <w:r w:rsidRPr="00DE26F8">
            <w:rPr>
              <w:rFonts w:ascii="Arial" w:hAnsi="Arial" w:cs="Arial"/>
              <w:sz w:val="24"/>
              <w:szCs w:val="24"/>
            </w:rPr>
            <w:fldChar w:fldCharType="separate"/>
          </w:r>
          <w:r w:rsidRPr="00DE26F8">
            <w:rPr>
              <w:rFonts w:ascii="Arial" w:hAnsi="Arial" w:cs="Arial"/>
              <w:noProof/>
              <w:sz w:val="24"/>
              <w:szCs w:val="24"/>
            </w:rPr>
            <w:t>(Star, 2018)</w:t>
          </w:r>
          <w:r w:rsidRPr="00DE26F8">
            <w:rPr>
              <w:rFonts w:ascii="Arial" w:hAnsi="Arial" w:cs="Arial"/>
              <w:sz w:val="24"/>
              <w:szCs w:val="24"/>
            </w:rPr>
            <w:fldChar w:fldCharType="end"/>
          </w:r>
        </w:sdtContent>
      </w:sdt>
      <w:r w:rsidRPr="00DE26F8">
        <w:rPr>
          <w:rFonts w:ascii="Arial" w:hAnsi="Arial" w:cs="Arial"/>
          <w:sz w:val="24"/>
          <w:szCs w:val="24"/>
        </w:rPr>
        <w:t xml:space="preserve">. </w:t>
      </w:r>
    </w:p>
    <w:p w14:paraId="3A2BE34D" w14:textId="7CC90F81" w:rsidR="00E20E23" w:rsidRPr="00DE26F8" w:rsidRDefault="00E20E23" w:rsidP="00DE26F8">
      <w:pPr>
        <w:spacing w:line="480" w:lineRule="auto"/>
        <w:rPr>
          <w:rFonts w:ascii="Arial" w:hAnsi="Arial" w:cs="Arial"/>
          <w:sz w:val="24"/>
          <w:szCs w:val="24"/>
        </w:rPr>
      </w:pPr>
      <w:r w:rsidRPr="00DE26F8">
        <w:rPr>
          <w:rFonts w:ascii="Arial" w:hAnsi="Arial" w:cs="Arial"/>
          <w:sz w:val="24"/>
          <w:szCs w:val="24"/>
        </w:rPr>
        <w:t xml:space="preserve">Crime is </w:t>
      </w:r>
      <w:r w:rsidR="007A2E8E">
        <w:rPr>
          <w:rFonts w:ascii="Arial" w:hAnsi="Arial" w:cs="Arial"/>
          <w:sz w:val="24"/>
          <w:szCs w:val="24"/>
        </w:rPr>
        <w:t xml:space="preserve">seen has the most </w:t>
      </w:r>
      <w:r w:rsidR="00DF24DF" w:rsidRPr="00DE26F8">
        <w:rPr>
          <w:rFonts w:ascii="Arial" w:hAnsi="Arial" w:cs="Arial"/>
          <w:sz w:val="24"/>
          <w:szCs w:val="24"/>
        </w:rPr>
        <w:t xml:space="preserve">widespread </w:t>
      </w:r>
      <w:r w:rsidRPr="00DE26F8">
        <w:rPr>
          <w:rFonts w:ascii="Arial" w:hAnsi="Arial" w:cs="Arial"/>
          <w:sz w:val="24"/>
          <w:szCs w:val="24"/>
        </w:rPr>
        <w:t>problem in people’s neighbourhoods, with three quarters seeing it as a</w:t>
      </w:r>
      <w:r w:rsidR="00A038BA">
        <w:rPr>
          <w:rFonts w:ascii="Arial" w:hAnsi="Arial" w:cs="Arial"/>
          <w:sz w:val="24"/>
          <w:szCs w:val="24"/>
        </w:rPr>
        <w:t xml:space="preserve">n </w:t>
      </w:r>
      <w:r w:rsidR="00A038BA" w:rsidRPr="00DE26F8">
        <w:rPr>
          <w:rFonts w:ascii="Arial" w:hAnsi="Arial" w:cs="Arial"/>
          <w:sz w:val="24"/>
          <w:szCs w:val="24"/>
        </w:rPr>
        <w:t>obstacle</w:t>
      </w:r>
      <w:r w:rsidRPr="00DE26F8">
        <w:rPr>
          <w:rFonts w:ascii="Arial" w:hAnsi="Arial" w:cs="Arial"/>
          <w:sz w:val="24"/>
          <w:szCs w:val="24"/>
        </w:rPr>
        <w:t xml:space="preserve">, and a quarter viewing it as a significant </w:t>
      </w:r>
      <w:r w:rsidR="00A038BA" w:rsidRPr="00DE26F8">
        <w:rPr>
          <w:rFonts w:ascii="Arial" w:hAnsi="Arial" w:cs="Arial"/>
          <w:sz w:val="24"/>
          <w:szCs w:val="24"/>
        </w:rPr>
        <w:t>challenge</w:t>
      </w:r>
      <w:r w:rsidRPr="00DE26F8">
        <w:rPr>
          <w:rFonts w:ascii="Arial" w:hAnsi="Arial" w:cs="Arial"/>
          <w:sz w:val="24"/>
          <w:szCs w:val="24"/>
        </w:rPr>
        <w:t xml:space="preserve"> </w:t>
      </w:r>
      <w:sdt>
        <w:sdtPr>
          <w:rPr>
            <w:rFonts w:ascii="Arial" w:hAnsi="Arial" w:cs="Arial"/>
            <w:sz w:val="24"/>
            <w:szCs w:val="24"/>
          </w:rPr>
          <w:id w:val="778532396"/>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Hil98 \l 2057 </w:instrText>
          </w:r>
          <w:r w:rsidRPr="00DE26F8">
            <w:rPr>
              <w:rFonts w:ascii="Arial" w:hAnsi="Arial" w:cs="Arial"/>
              <w:sz w:val="24"/>
              <w:szCs w:val="24"/>
            </w:rPr>
            <w:fldChar w:fldCharType="separate"/>
          </w:r>
          <w:r w:rsidRPr="00DE26F8">
            <w:rPr>
              <w:rFonts w:ascii="Arial" w:hAnsi="Arial" w:cs="Arial"/>
              <w:noProof/>
              <w:sz w:val="24"/>
              <w:szCs w:val="24"/>
            </w:rPr>
            <w:t>(Hills, 1998)</w:t>
          </w:r>
          <w:r w:rsidRPr="00DE26F8">
            <w:rPr>
              <w:rFonts w:ascii="Arial" w:hAnsi="Arial" w:cs="Arial"/>
              <w:sz w:val="24"/>
              <w:szCs w:val="24"/>
            </w:rPr>
            <w:fldChar w:fldCharType="end"/>
          </w:r>
        </w:sdtContent>
      </w:sdt>
      <w:r w:rsidRPr="00DE26F8">
        <w:rPr>
          <w:rFonts w:ascii="Arial" w:hAnsi="Arial" w:cs="Arial"/>
          <w:sz w:val="24"/>
          <w:szCs w:val="24"/>
        </w:rPr>
        <w:t xml:space="preserve">. Inhabitants </w:t>
      </w:r>
      <w:r w:rsidR="00A038BA">
        <w:rPr>
          <w:rFonts w:ascii="Arial" w:hAnsi="Arial" w:cs="Arial"/>
          <w:sz w:val="24"/>
          <w:szCs w:val="24"/>
        </w:rPr>
        <w:t>who live in council estates consider crime to be a more serious local problem than any other social group,</w:t>
      </w:r>
      <w:r w:rsidR="006C0ED7">
        <w:rPr>
          <w:rFonts w:ascii="Arial" w:hAnsi="Arial" w:cs="Arial"/>
          <w:sz w:val="24"/>
          <w:szCs w:val="24"/>
        </w:rPr>
        <w:t xml:space="preserve"> even though affluent urban areas often regard crime as the key issue shaping the local quality of life </w:t>
      </w:r>
      <w:sdt>
        <w:sdtPr>
          <w:rPr>
            <w:rFonts w:ascii="Arial" w:hAnsi="Arial" w:cs="Arial"/>
            <w:sz w:val="24"/>
            <w:szCs w:val="24"/>
          </w:rPr>
          <w:id w:val="-1010211972"/>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Hil98 \l 2057 </w:instrText>
          </w:r>
          <w:r w:rsidRPr="00DE26F8">
            <w:rPr>
              <w:rFonts w:ascii="Arial" w:hAnsi="Arial" w:cs="Arial"/>
              <w:sz w:val="24"/>
              <w:szCs w:val="24"/>
            </w:rPr>
            <w:fldChar w:fldCharType="separate"/>
          </w:r>
          <w:r w:rsidRPr="00DE26F8">
            <w:rPr>
              <w:rFonts w:ascii="Arial" w:hAnsi="Arial" w:cs="Arial"/>
              <w:noProof/>
              <w:sz w:val="24"/>
              <w:szCs w:val="24"/>
            </w:rPr>
            <w:t>(Hills, 1998)</w:t>
          </w:r>
          <w:r w:rsidRPr="00DE26F8">
            <w:rPr>
              <w:rFonts w:ascii="Arial" w:hAnsi="Arial" w:cs="Arial"/>
              <w:sz w:val="24"/>
              <w:szCs w:val="24"/>
            </w:rPr>
            <w:fldChar w:fldCharType="end"/>
          </w:r>
        </w:sdtContent>
      </w:sdt>
      <w:r w:rsidRPr="00DE26F8">
        <w:rPr>
          <w:rFonts w:ascii="Arial" w:hAnsi="Arial" w:cs="Arial"/>
          <w:sz w:val="24"/>
          <w:szCs w:val="24"/>
        </w:rPr>
        <w:t xml:space="preserve">. </w:t>
      </w:r>
    </w:p>
    <w:p w14:paraId="76841C8A" w14:textId="5BA30F4C" w:rsidR="009E00B9" w:rsidRDefault="00927520" w:rsidP="00DE26F8">
      <w:pPr>
        <w:spacing w:line="480" w:lineRule="auto"/>
        <w:rPr>
          <w:rFonts w:ascii="Arial" w:hAnsi="Arial" w:cs="Arial"/>
          <w:sz w:val="24"/>
          <w:szCs w:val="24"/>
        </w:rPr>
      </w:pPr>
      <w:r>
        <w:rPr>
          <w:rFonts w:ascii="Arial" w:hAnsi="Arial" w:cs="Arial"/>
          <w:sz w:val="24"/>
          <w:szCs w:val="24"/>
        </w:rPr>
        <w:t xml:space="preserve">Going </w:t>
      </w:r>
      <w:r w:rsidR="00F04E63" w:rsidRPr="00DE26F8">
        <w:rPr>
          <w:rFonts w:ascii="Arial" w:hAnsi="Arial" w:cs="Arial"/>
          <w:sz w:val="24"/>
          <w:szCs w:val="24"/>
        </w:rPr>
        <w:t>bac</w:t>
      </w:r>
      <w:r w:rsidR="00D21DBD">
        <w:rPr>
          <w:rFonts w:ascii="Arial" w:hAnsi="Arial" w:cs="Arial"/>
          <w:sz w:val="24"/>
          <w:szCs w:val="24"/>
        </w:rPr>
        <w:t>k in</w:t>
      </w:r>
      <w:r>
        <w:rPr>
          <w:rFonts w:ascii="Arial" w:hAnsi="Arial" w:cs="Arial"/>
          <w:sz w:val="24"/>
          <w:szCs w:val="24"/>
        </w:rPr>
        <w:t xml:space="preserve"> time </w:t>
      </w:r>
      <w:r w:rsidR="002B28EE" w:rsidRPr="00DE26F8">
        <w:rPr>
          <w:rFonts w:ascii="Arial" w:hAnsi="Arial" w:cs="Arial"/>
          <w:sz w:val="24"/>
          <w:szCs w:val="24"/>
        </w:rPr>
        <w:t>o</w:t>
      </w:r>
      <w:r w:rsidR="00D21DBD">
        <w:rPr>
          <w:rFonts w:ascii="Arial" w:hAnsi="Arial" w:cs="Arial"/>
          <w:sz w:val="24"/>
          <w:szCs w:val="24"/>
        </w:rPr>
        <w:t xml:space="preserve">f the era of </w:t>
      </w:r>
      <w:r w:rsidR="002B28EE" w:rsidRPr="00DE26F8">
        <w:rPr>
          <w:rFonts w:ascii="Arial" w:hAnsi="Arial" w:cs="Arial"/>
          <w:sz w:val="24"/>
          <w:szCs w:val="24"/>
        </w:rPr>
        <w:t xml:space="preserve">Burgess, Park, Shaw, and McKay of the Chicago School of sociology, </w:t>
      </w:r>
      <w:r w:rsidR="00ED29E8" w:rsidRPr="00DE26F8">
        <w:rPr>
          <w:rFonts w:ascii="Arial" w:hAnsi="Arial" w:cs="Arial"/>
          <w:sz w:val="24"/>
          <w:szCs w:val="24"/>
        </w:rPr>
        <w:t>groups</w:t>
      </w:r>
      <w:r w:rsidR="002B28EE" w:rsidRPr="00DE26F8">
        <w:rPr>
          <w:rFonts w:ascii="Arial" w:hAnsi="Arial" w:cs="Arial"/>
          <w:sz w:val="24"/>
          <w:szCs w:val="24"/>
        </w:rPr>
        <w:t xml:space="preserve"> and </w:t>
      </w:r>
      <w:r w:rsidR="00AD2E6F" w:rsidRPr="00DE26F8">
        <w:rPr>
          <w:rFonts w:ascii="Arial" w:hAnsi="Arial" w:cs="Arial"/>
          <w:sz w:val="24"/>
          <w:szCs w:val="24"/>
        </w:rPr>
        <w:t>neighbourhoods</w:t>
      </w:r>
      <w:r w:rsidR="002B28EE" w:rsidRPr="00DE26F8">
        <w:rPr>
          <w:rFonts w:ascii="Arial" w:hAnsi="Arial" w:cs="Arial"/>
          <w:sz w:val="24"/>
          <w:szCs w:val="24"/>
        </w:rPr>
        <w:t xml:space="preserve"> </w:t>
      </w:r>
      <w:r w:rsidR="006728B0" w:rsidRPr="00DE26F8">
        <w:rPr>
          <w:rFonts w:ascii="Arial" w:hAnsi="Arial" w:cs="Arial"/>
          <w:sz w:val="24"/>
          <w:szCs w:val="24"/>
        </w:rPr>
        <w:t xml:space="preserve">have been </w:t>
      </w:r>
      <w:r w:rsidR="00ED29E8" w:rsidRPr="00DE26F8">
        <w:rPr>
          <w:rFonts w:ascii="Arial" w:hAnsi="Arial" w:cs="Arial"/>
          <w:sz w:val="24"/>
          <w:szCs w:val="24"/>
        </w:rPr>
        <w:t>thoroughly</w:t>
      </w:r>
      <w:r w:rsidR="006728B0" w:rsidRPr="00DE26F8">
        <w:rPr>
          <w:rFonts w:ascii="Arial" w:hAnsi="Arial" w:cs="Arial"/>
          <w:sz w:val="24"/>
          <w:szCs w:val="24"/>
        </w:rPr>
        <w:t xml:space="preserve"> studied for </w:t>
      </w:r>
      <w:r w:rsidR="00ED29E8" w:rsidRPr="00DE26F8">
        <w:rPr>
          <w:rFonts w:ascii="Arial" w:hAnsi="Arial" w:cs="Arial"/>
          <w:sz w:val="24"/>
          <w:szCs w:val="24"/>
        </w:rPr>
        <w:t>years</w:t>
      </w:r>
      <w:r w:rsidR="006728B0" w:rsidRPr="00DE26F8">
        <w:rPr>
          <w:rFonts w:ascii="Arial" w:hAnsi="Arial" w:cs="Arial"/>
          <w:sz w:val="24"/>
          <w:szCs w:val="24"/>
        </w:rPr>
        <w:t xml:space="preserve"> to </w:t>
      </w:r>
      <w:r w:rsidR="00417780">
        <w:rPr>
          <w:rFonts w:ascii="Arial" w:hAnsi="Arial" w:cs="Arial"/>
          <w:sz w:val="24"/>
          <w:szCs w:val="24"/>
        </w:rPr>
        <w:t xml:space="preserve">comprehend </w:t>
      </w:r>
      <w:r w:rsidR="006728B0" w:rsidRPr="00DE26F8">
        <w:rPr>
          <w:rFonts w:ascii="Arial" w:hAnsi="Arial" w:cs="Arial"/>
          <w:sz w:val="24"/>
          <w:szCs w:val="24"/>
        </w:rPr>
        <w:t xml:space="preserve">how characteristics of areas within a city </w:t>
      </w:r>
      <w:r w:rsidR="00AD2E6F" w:rsidRPr="00DE26F8">
        <w:rPr>
          <w:rFonts w:ascii="Arial" w:hAnsi="Arial" w:cs="Arial"/>
          <w:sz w:val="24"/>
          <w:szCs w:val="24"/>
        </w:rPr>
        <w:t xml:space="preserve">are </w:t>
      </w:r>
      <w:r w:rsidR="00ED29E8" w:rsidRPr="00DE26F8">
        <w:rPr>
          <w:rFonts w:ascii="Arial" w:hAnsi="Arial" w:cs="Arial"/>
          <w:sz w:val="24"/>
          <w:szCs w:val="24"/>
        </w:rPr>
        <w:t>connected</w:t>
      </w:r>
      <w:r w:rsidR="00ED29E8">
        <w:rPr>
          <w:rFonts w:ascii="Arial" w:hAnsi="Arial" w:cs="Arial"/>
          <w:sz w:val="24"/>
          <w:szCs w:val="24"/>
        </w:rPr>
        <w:t>,</w:t>
      </w:r>
      <w:r w:rsidR="00AD2E6F" w:rsidRPr="00DE26F8">
        <w:rPr>
          <w:rFonts w:ascii="Arial" w:hAnsi="Arial" w:cs="Arial"/>
          <w:sz w:val="24"/>
          <w:szCs w:val="24"/>
        </w:rPr>
        <w:t xml:space="preserve"> not only with crime but also with </w:t>
      </w:r>
      <w:r w:rsidR="00E63505" w:rsidRPr="00DE26F8">
        <w:rPr>
          <w:rFonts w:ascii="Arial" w:hAnsi="Arial" w:cs="Arial"/>
          <w:sz w:val="24"/>
          <w:szCs w:val="24"/>
        </w:rPr>
        <w:t xml:space="preserve">other social ills that tend to occur in the same areas </w:t>
      </w:r>
      <w:sdt>
        <w:sdtPr>
          <w:rPr>
            <w:rFonts w:ascii="Arial" w:hAnsi="Arial" w:cs="Arial"/>
            <w:sz w:val="24"/>
            <w:szCs w:val="24"/>
          </w:rPr>
          <w:id w:val="-449328522"/>
          <w:citation/>
        </w:sdtPr>
        <w:sdtEndPr/>
        <w:sdtContent>
          <w:r w:rsidR="00E63505" w:rsidRPr="00DE26F8">
            <w:rPr>
              <w:rFonts w:ascii="Arial" w:hAnsi="Arial" w:cs="Arial"/>
              <w:sz w:val="24"/>
              <w:szCs w:val="24"/>
            </w:rPr>
            <w:fldChar w:fldCharType="begin"/>
          </w:r>
          <w:r w:rsidR="00E63505" w:rsidRPr="00DE26F8">
            <w:rPr>
              <w:rFonts w:ascii="Arial" w:hAnsi="Arial" w:cs="Arial"/>
              <w:sz w:val="24"/>
              <w:szCs w:val="24"/>
            </w:rPr>
            <w:instrText xml:space="preserve"> CITATION Gib09 \l 2057 </w:instrText>
          </w:r>
          <w:r w:rsidR="00E63505" w:rsidRPr="00DE26F8">
            <w:rPr>
              <w:rFonts w:ascii="Arial" w:hAnsi="Arial" w:cs="Arial"/>
              <w:sz w:val="24"/>
              <w:szCs w:val="24"/>
            </w:rPr>
            <w:fldChar w:fldCharType="separate"/>
          </w:r>
          <w:r w:rsidR="00E63505" w:rsidRPr="00DE26F8">
            <w:rPr>
              <w:rFonts w:ascii="Arial" w:hAnsi="Arial" w:cs="Arial"/>
              <w:noProof/>
              <w:sz w:val="24"/>
              <w:szCs w:val="24"/>
            </w:rPr>
            <w:t>(Gibson &amp; Miller, 2009)</w:t>
          </w:r>
          <w:r w:rsidR="00E63505" w:rsidRPr="00DE26F8">
            <w:rPr>
              <w:rFonts w:ascii="Arial" w:hAnsi="Arial" w:cs="Arial"/>
              <w:sz w:val="24"/>
              <w:szCs w:val="24"/>
            </w:rPr>
            <w:fldChar w:fldCharType="end"/>
          </w:r>
        </w:sdtContent>
      </w:sdt>
      <w:r w:rsidR="00E63505" w:rsidRPr="00DE26F8">
        <w:rPr>
          <w:rFonts w:ascii="Arial" w:hAnsi="Arial" w:cs="Arial"/>
          <w:sz w:val="24"/>
          <w:szCs w:val="24"/>
        </w:rPr>
        <w:t xml:space="preserve">. </w:t>
      </w:r>
      <w:r w:rsidR="00D8602D" w:rsidRPr="00DE26F8">
        <w:rPr>
          <w:rFonts w:ascii="Arial" w:hAnsi="Arial" w:cs="Arial"/>
          <w:sz w:val="24"/>
          <w:szCs w:val="24"/>
        </w:rPr>
        <w:t xml:space="preserve">Furthermore </w:t>
      </w:r>
      <w:sdt>
        <w:sdtPr>
          <w:rPr>
            <w:rFonts w:ascii="Arial" w:hAnsi="Arial" w:cs="Arial"/>
            <w:sz w:val="24"/>
            <w:szCs w:val="24"/>
          </w:rPr>
          <w:id w:val="-107200269"/>
          <w:citation/>
        </w:sdtPr>
        <w:sdtEndPr/>
        <w:sdtContent>
          <w:r w:rsidR="00D8602D" w:rsidRPr="00DE26F8">
            <w:rPr>
              <w:rFonts w:ascii="Arial" w:hAnsi="Arial" w:cs="Arial"/>
              <w:sz w:val="24"/>
              <w:szCs w:val="24"/>
            </w:rPr>
            <w:fldChar w:fldCharType="begin"/>
          </w:r>
          <w:r w:rsidR="00D8602D" w:rsidRPr="00DE26F8">
            <w:rPr>
              <w:rFonts w:ascii="Arial" w:hAnsi="Arial" w:cs="Arial"/>
              <w:sz w:val="24"/>
              <w:szCs w:val="24"/>
            </w:rPr>
            <w:instrText xml:space="preserve"> CITATION Gib09 \l 2057 </w:instrText>
          </w:r>
          <w:r w:rsidR="00D8602D" w:rsidRPr="00DE26F8">
            <w:rPr>
              <w:rFonts w:ascii="Arial" w:hAnsi="Arial" w:cs="Arial"/>
              <w:sz w:val="24"/>
              <w:szCs w:val="24"/>
            </w:rPr>
            <w:fldChar w:fldCharType="separate"/>
          </w:r>
          <w:r w:rsidR="00D8602D" w:rsidRPr="00DE26F8">
            <w:rPr>
              <w:rFonts w:ascii="Arial" w:hAnsi="Arial" w:cs="Arial"/>
              <w:noProof/>
              <w:sz w:val="24"/>
              <w:szCs w:val="24"/>
            </w:rPr>
            <w:t>(Gibson &amp; Miller, 2009)</w:t>
          </w:r>
          <w:r w:rsidR="00D8602D" w:rsidRPr="00DE26F8">
            <w:rPr>
              <w:rFonts w:ascii="Arial" w:hAnsi="Arial" w:cs="Arial"/>
              <w:sz w:val="24"/>
              <w:szCs w:val="24"/>
            </w:rPr>
            <w:fldChar w:fldCharType="end"/>
          </w:r>
        </w:sdtContent>
      </w:sdt>
      <w:r w:rsidR="00D8602D" w:rsidRPr="00DE26F8">
        <w:rPr>
          <w:rFonts w:ascii="Arial" w:hAnsi="Arial" w:cs="Arial"/>
          <w:sz w:val="24"/>
          <w:szCs w:val="24"/>
        </w:rPr>
        <w:t xml:space="preserve"> </w:t>
      </w:r>
      <w:r w:rsidR="00217BA9" w:rsidRPr="00DE26F8">
        <w:rPr>
          <w:rFonts w:ascii="Arial" w:hAnsi="Arial" w:cs="Arial"/>
          <w:sz w:val="24"/>
          <w:szCs w:val="24"/>
        </w:rPr>
        <w:t xml:space="preserve">state, </w:t>
      </w:r>
      <w:r w:rsidR="006C2CF3" w:rsidRPr="00DE26F8">
        <w:rPr>
          <w:rFonts w:ascii="Arial" w:hAnsi="Arial" w:cs="Arial"/>
          <w:sz w:val="24"/>
          <w:szCs w:val="24"/>
        </w:rPr>
        <w:t>ever since</w:t>
      </w:r>
      <w:r w:rsidR="00217BA9" w:rsidRPr="00DE26F8">
        <w:rPr>
          <w:rFonts w:ascii="Arial" w:hAnsi="Arial" w:cs="Arial"/>
          <w:sz w:val="24"/>
          <w:szCs w:val="24"/>
        </w:rPr>
        <w:t xml:space="preserve"> the early </w:t>
      </w:r>
      <w:r w:rsidR="006C2CF3" w:rsidRPr="00DE26F8">
        <w:rPr>
          <w:rFonts w:ascii="Arial" w:hAnsi="Arial" w:cs="Arial"/>
          <w:sz w:val="24"/>
          <w:szCs w:val="24"/>
        </w:rPr>
        <w:t>findings</w:t>
      </w:r>
      <w:r w:rsidR="00217BA9" w:rsidRPr="00DE26F8">
        <w:rPr>
          <w:rFonts w:ascii="Arial" w:hAnsi="Arial" w:cs="Arial"/>
          <w:sz w:val="24"/>
          <w:szCs w:val="24"/>
        </w:rPr>
        <w:t xml:space="preserve"> of the </w:t>
      </w:r>
      <w:r w:rsidR="00453D4A" w:rsidRPr="00DE26F8">
        <w:rPr>
          <w:rFonts w:ascii="Arial" w:hAnsi="Arial" w:cs="Arial"/>
          <w:sz w:val="24"/>
          <w:szCs w:val="24"/>
        </w:rPr>
        <w:t>Chicago</w:t>
      </w:r>
      <w:r w:rsidR="00217BA9" w:rsidRPr="00DE26F8">
        <w:rPr>
          <w:rFonts w:ascii="Arial" w:hAnsi="Arial" w:cs="Arial"/>
          <w:sz w:val="24"/>
          <w:szCs w:val="24"/>
        </w:rPr>
        <w:t xml:space="preserve"> School, </w:t>
      </w:r>
      <w:r w:rsidR="00453D4A" w:rsidRPr="00DE26F8">
        <w:rPr>
          <w:rFonts w:ascii="Arial" w:hAnsi="Arial" w:cs="Arial"/>
          <w:sz w:val="24"/>
          <w:szCs w:val="24"/>
        </w:rPr>
        <w:t>Criminologists</w:t>
      </w:r>
      <w:r w:rsidR="00217BA9" w:rsidRPr="00DE26F8">
        <w:rPr>
          <w:rFonts w:ascii="Arial" w:hAnsi="Arial" w:cs="Arial"/>
          <w:sz w:val="24"/>
          <w:szCs w:val="24"/>
        </w:rPr>
        <w:t xml:space="preserve"> and </w:t>
      </w:r>
      <w:r w:rsidR="00453D4A" w:rsidRPr="00DE26F8">
        <w:rPr>
          <w:rFonts w:ascii="Arial" w:hAnsi="Arial" w:cs="Arial"/>
          <w:sz w:val="24"/>
          <w:szCs w:val="24"/>
        </w:rPr>
        <w:t>S</w:t>
      </w:r>
      <w:r w:rsidR="00217BA9" w:rsidRPr="00DE26F8">
        <w:rPr>
          <w:rFonts w:ascii="Arial" w:hAnsi="Arial" w:cs="Arial"/>
          <w:sz w:val="24"/>
          <w:szCs w:val="24"/>
        </w:rPr>
        <w:t xml:space="preserve">ociologists have </w:t>
      </w:r>
      <w:r w:rsidR="006C2CF3" w:rsidRPr="00DE26F8">
        <w:rPr>
          <w:rFonts w:ascii="Arial" w:hAnsi="Arial" w:cs="Arial"/>
          <w:sz w:val="24"/>
          <w:szCs w:val="24"/>
        </w:rPr>
        <w:t>discovered</w:t>
      </w:r>
      <w:r w:rsidR="00217BA9" w:rsidRPr="00DE26F8">
        <w:rPr>
          <w:rFonts w:ascii="Arial" w:hAnsi="Arial" w:cs="Arial"/>
          <w:sz w:val="24"/>
          <w:szCs w:val="24"/>
        </w:rPr>
        <w:t xml:space="preserve"> a</w:t>
      </w:r>
      <w:r w:rsidR="00453D4A" w:rsidRPr="00DE26F8">
        <w:rPr>
          <w:rFonts w:ascii="Arial" w:hAnsi="Arial" w:cs="Arial"/>
          <w:sz w:val="24"/>
          <w:szCs w:val="24"/>
        </w:rPr>
        <w:t xml:space="preserve"> </w:t>
      </w:r>
      <w:r w:rsidR="007E2C76" w:rsidRPr="00DE26F8">
        <w:rPr>
          <w:rFonts w:ascii="Arial" w:hAnsi="Arial" w:cs="Arial"/>
          <w:sz w:val="24"/>
          <w:szCs w:val="24"/>
        </w:rPr>
        <w:t>remarkable</w:t>
      </w:r>
      <w:r w:rsidR="00453D4A" w:rsidRPr="00DE26F8">
        <w:rPr>
          <w:rFonts w:ascii="Arial" w:hAnsi="Arial" w:cs="Arial"/>
          <w:sz w:val="24"/>
          <w:szCs w:val="24"/>
        </w:rPr>
        <w:t xml:space="preserve"> </w:t>
      </w:r>
      <w:r w:rsidR="009774F6" w:rsidRPr="00DE26F8">
        <w:rPr>
          <w:rFonts w:ascii="Arial" w:hAnsi="Arial" w:cs="Arial"/>
          <w:sz w:val="24"/>
          <w:szCs w:val="24"/>
        </w:rPr>
        <w:t>extent</w:t>
      </w:r>
      <w:r w:rsidR="00453D4A" w:rsidRPr="00DE26F8">
        <w:rPr>
          <w:rFonts w:ascii="Arial" w:hAnsi="Arial" w:cs="Arial"/>
          <w:sz w:val="24"/>
          <w:szCs w:val="24"/>
        </w:rPr>
        <w:t xml:space="preserve"> regarding crime rates across neighbourhoods and correlat</w:t>
      </w:r>
      <w:r w:rsidR="0095492F" w:rsidRPr="00DE26F8">
        <w:rPr>
          <w:rFonts w:ascii="Arial" w:hAnsi="Arial" w:cs="Arial"/>
          <w:sz w:val="24"/>
          <w:szCs w:val="24"/>
        </w:rPr>
        <w:t>ion</w:t>
      </w:r>
      <w:r w:rsidR="00453D4A" w:rsidRPr="00DE26F8">
        <w:rPr>
          <w:rFonts w:ascii="Arial" w:hAnsi="Arial" w:cs="Arial"/>
          <w:sz w:val="24"/>
          <w:szCs w:val="24"/>
        </w:rPr>
        <w:t xml:space="preserve"> of neighbourhood crime.</w:t>
      </w:r>
      <w:r w:rsidR="009E00B9" w:rsidRPr="00DE26F8">
        <w:rPr>
          <w:rFonts w:ascii="Arial" w:hAnsi="Arial" w:cs="Arial"/>
          <w:sz w:val="24"/>
          <w:szCs w:val="24"/>
        </w:rPr>
        <w:t xml:space="preserve"> However, crime rates </w:t>
      </w:r>
      <w:r w:rsidR="003D477F" w:rsidRPr="00DE26F8">
        <w:rPr>
          <w:rFonts w:ascii="Arial" w:hAnsi="Arial" w:cs="Arial"/>
          <w:sz w:val="24"/>
          <w:szCs w:val="24"/>
        </w:rPr>
        <w:t xml:space="preserve">in 2021 are getting higher. </w:t>
      </w:r>
    </w:p>
    <w:p w14:paraId="198ECCA0" w14:textId="164CCCD3" w:rsidR="00DD1F23" w:rsidRDefault="00DD1F23" w:rsidP="00DE26F8">
      <w:pPr>
        <w:spacing w:line="480" w:lineRule="auto"/>
        <w:rPr>
          <w:rFonts w:ascii="Arial" w:hAnsi="Arial" w:cs="Arial"/>
          <w:sz w:val="24"/>
          <w:szCs w:val="24"/>
        </w:rPr>
      </w:pPr>
    </w:p>
    <w:p w14:paraId="1B5A850F" w14:textId="77777777" w:rsidR="00DD1F23" w:rsidRPr="00DE26F8" w:rsidRDefault="00DD1F23" w:rsidP="00DE26F8">
      <w:pPr>
        <w:spacing w:line="480" w:lineRule="auto"/>
        <w:rPr>
          <w:rFonts w:ascii="Arial" w:hAnsi="Arial" w:cs="Arial"/>
          <w:sz w:val="24"/>
          <w:szCs w:val="24"/>
        </w:rPr>
      </w:pPr>
    </w:p>
    <w:p w14:paraId="2CDC4D9E" w14:textId="6F0B8CE4" w:rsidR="00650108" w:rsidRPr="00DE26F8" w:rsidRDefault="00185F73" w:rsidP="00DE26F8">
      <w:pPr>
        <w:spacing w:line="480" w:lineRule="auto"/>
        <w:rPr>
          <w:rFonts w:ascii="Arial" w:hAnsi="Arial" w:cs="Arial"/>
          <w:sz w:val="24"/>
          <w:szCs w:val="24"/>
        </w:rPr>
      </w:pPr>
      <w:r w:rsidRPr="00DE26F8">
        <w:rPr>
          <w:rFonts w:ascii="Arial" w:hAnsi="Arial" w:cs="Arial"/>
          <w:sz w:val="24"/>
          <w:szCs w:val="24"/>
        </w:rPr>
        <w:t>A</w:t>
      </w:r>
      <w:r w:rsidR="009D7C9C" w:rsidRPr="00DE26F8">
        <w:rPr>
          <w:rFonts w:ascii="Arial" w:hAnsi="Arial" w:cs="Arial"/>
          <w:sz w:val="24"/>
          <w:szCs w:val="24"/>
        </w:rPr>
        <w:t xml:space="preserve">s previously </w:t>
      </w:r>
      <w:r w:rsidR="00A909FB" w:rsidRPr="00DE26F8">
        <w:rPr>
          <w:rFonts w:ascii="Arial" w:hAnsi="Arial" w:cs="Arial"/>
          <w:sz w:val="24"/>
          <w:szCs w:val="24"/>
        </w:rPr>
        <w:t>mentioned,</w:t>
      </w:r>
      <w:r w:rsidR="009D7C9C" w:rsidRPr="00DE26F8">
        <w:rPr>
          <w:rFonts w:ascii="Arial" w:hAnsi="Arial" w:cs="Arial"/>
          <w:sz w:val="24"/>
          <w:szCs w:val="24"/>
        </w:rPr>
        <w:t xml:space="preserve"> this dissertation will investigate the crimes of drink – driving, racism and knife – crime. Th</w:t>
      </w:r>
      <w:r w:rsidR="0036092A" w:rsidRPr="00DE26F8">
        <w:rPr>
          <w:rFonts w:ascii="Arial" w:hAnsi="Arial" w:cs="Arial"/>
          <w:sz w:val="24"/>
          <w:szCs w:val="24"/>
        </w:rPr>
        <w:t xml:space="preserve">e debate </w:t>
      </w:r>
      <w:r w:rsidR="006C7E3B" w:rsidRPr="00DE26F8">
        <w:rPr>
          <w:rFonts w:ascii="Arial" w:hAnsi="Arial" w:cs="Arial"/>
          <w:sz w:val="24"/>
          <w:szCs w:val="24"/>
        </w:rPr>
        <w:t>persists</w:t>
      </w:r>
      <w:r w:rsidR="0036092A" w:rsidRPr="00DE26F8">
        <w:rPr>
          <w:rFonts w:ascii="Arial" w:hAnsi="Arial" w:cs="Arial"/>
          <w:sz w:val="24"/>
          <w:szCs w:val="24"/>
        </w:rPr>
        <w:t xml:space="preserve"> over a gloomy background of rising knife</w:t>
      </w:r>
      <w:r w:rsidR="006C7E3B">
        <w:rPr>
          <w:rFonts w:ascii="Arial" w:hAnsi="Arial" w:cs="Arial"/>
          <w:sz w:val="24"/>
          <w:szCs w:val="24"/>
        </w:rPr>
        <w:t>-</w:t>
      </w:r>
      <w:r w:rsidR="0036092A" w:rsidRPr="00DE26F8">
        <w:rPr>
          <w:rFonts w:ascii="Arial" w:hAnsi="Arial" w:cs="Arial"/>
          <w:sz w:val="24"/>
          <w:szCs w:val="24"/>
        </w:rPr>
        <w:t xml:space="preserve"> crim</w:t>
      </w:r>
      <w:r w:rsidR="00DB0D09" w:rsidRPr="00DE26F8">
        <w:rPr>
          <w:rFonts w:ascii="Arial" w:hAnsi="Arial" w:cs="Arial"/>
          <w:sz w:val="24"/>
          <w:szCs w:val="24"/>
        </w:rPr>
        <w:t xml:space="preserve">e, which rose by 22% across England and Wales in 2017, which was the </w:t>
      </w:r>
      <w:r w:rsidR="006C7E3B" w:rsidRPr="00DE26F8">
        <w:rPr>
          <w:rFonts w:ascii="Arial" w:hAnsi="Arial" w:cs="Arial"/>
          <w:sz w:val="24"/>
          <w:szCs w:val="24"/>
        </w:rPr>
        <w:t>highest</w:t>
      </w:r>
      <w:r w:rsidR="00DB0D09" w:rsidRPr="00DE26F8">
        <w:rPr>
          <w:rFonts w:ascii="Arial" w:hAnsi="Arial" w:cs="Arial"/>
          <w:sz w:val="24"/>
          <w:szCs w:val="24"/>
        </w:rPr>
        <w:t xml:space="preserve"> </w:t>
      </w:r>
      <w:r w:rsidR="006C7E3B" w:rsidRPr="00DE26F8">
        <w:rPr>
          <w:rFonts w:ascii="Arial" w:hAnsi="Arial" w:cs="Arial"/>
          <w:sz w:val="24"/>
          <w:szCs w:val="24"/>
        </w:rPr>
        <w:t>yearly</w:t>
      </w:r>
      <w:r w:rsidR="00DB0D09" w:rsidRPr="00DE26F8">
        <w:rPr>
          <w:rFonts w:ascii="Arial" w:hAnsi="Arial" w:cs="Arial"/>
          <w:sz w:val="24"/>
          <w:szCs w:val="24"/>
        </w:rPr>
        <w:t xml:space="preserve"> increase ever </w:t>
      </w:r>
      <w:r w:rsidR="006C7E3B" w:rsidRPr="00DE26F8">
        <w:rPr>
          <w:rFonts w:ascii="Arial" w:hAnsi="Arial" w:cs="Arial"/>
          <w:sz w:val="24"/>
          <w:szCs w:val="24"/>
        </w:rPr>
        <w:t>documented</w:t>
      </w:r>
      <w:r w:rsidR="00DB0D09" w:rsidRPr="00DE26F8">
        <w:rPr>
          <w:rFonts w:ascii="Arial" w:hAnsi="Arial" w:cs="Arial"/>
          <w:sz w:val="24"/>
          <w:szCs w:val="24"/>
        </w:rPr>
        <w:t xml:space="preserve"> </w:t>
      </w:r>
      <w:sdt>
        <w:sdtPr>
          <w:rPr>
            <w:rFonts w:ascii="Arial" w:hAnsi="Arial" w:cs="Arial"/>
            <w:sz w:val="24"/>
            <w:szCs w:val="24"/>
          </w:rPr>
          <w:id w:val="790566182"/>
          <w:citation/>
        </w:sdtPr>
        <w:sdtEndPr/>
        <w:sdtContent>
          <w:r w:rsidR="00DB0D09" w:rsidRPr="00DE26F8">
            <w:rPr>
              <w:rFonts w:ascii="Arial" w:hAnsi="Arial" w:cs="Arial"/>
              <w:sz w:val="24"/>
              <w:szCs w:val="24"/>
            </w:rPr>
            <w:fldChar w:fldCharType="begin"/>
          </w:r>
          <w:r w:rsidR="00DB0D09" w:rsidRPr="00DE26F8">
            <w:rPr>
              <w:rFonts w:ascii="Arial" w:hAnsi="Arial" w:cs="Arial"/>
              <w:sz w:val="24"/>
              <w:szCs w:val="24"/>
            </w:rPr>
            <w:instrText xml:space="preserve"> CITATION Dea181 \l 2057 </w:instrText>
          </w:r>
          <w:r w:rsidR="00DB0D09" w:rsidRPr="00DE26F8">
            <w:rPr>
              <w:rFonts w:ascii="Arial" w:hAnsi="Arial" w:cs="Arial"/>
              <w:sz w:val="24"/>
              <w:szCs w:val="24"/>
            </w:rPr>
            <w:fldChar w:fldCharType="separate"/>
          </w:r>
          <w:r w:rsidR="00DB0D09" w:rsidRPr="00DE26F8">
            <w:rPr>
              <w:rFonts w:ascii="Arial" w:hAnsi="Arial" w:cs="Arial"/>
              <w:noProof/>
              <w:sz w:val="24"/>
              <w:szCs w:val="24"/>
            </w:rPr>
            <w:t>(Dearden, 2018)</w:t>
          </w:r>
          <w:r w:rsidR="00DB0D09" w:rsidRPr="00DE26F8">
            <w:rPr>
              <w:rFonts w:ascii="Arial" w:hAnsi="Arial" w:cs="Arial"/>
              <w:sz w:val="24"/>
              <w:szCs w:val="24"/>
            </w:rPr>
            <w:fldChar w:fldCharType="end"/>
          </w:r>
        </w:sdtContent>
      </w:sdt>
      <w:r w:rsidR="00DB0D09" w:rsidRPr="00DE26F8">
        <w:rPr>
          <w:rFonts w:ascii="Arial" w:hAnsi="Arial" w:cs="Arial"/>
          <w:sz w:val="24"/>
          <w:szCs w:val="24"/>
        </w:rPr>
        <w:t xml:space="preserve">. In Addition, </w:t>
      </w:r>
      <w:r w:rsidR="00856A2E" w:rsidRPr="00DE26F8">
        <w:rPr>
          <w:rFonts w:ascii="Arial" w:hAnsi="Arial" w:cs="Arial"/>
          <w:sz w:val="24"/>
          <w:szCs w:val="24"/>
        </w:rPr>
        <w:t xml:space="preserve">the </w:t>
      </w:r>
      <w:r w:rsidR="00CC351D" w:rsidRPr="00DE26F8">
        <w:rPr>
          <w:rFonts w:ascii="Arial" w:hAnsi="Arial" w:cs="Arial"/>
          <w:sz w:val="24"/>
          <w:szCs w:val="24"/>
        </w:rPr>
        <w:t>quantity</w:t>
      </w:r>
      <w:r w:rsidR="00856A2E" w:rsidRPr="00DE26F8">
        <w:rPr>
          <w:rFonts w:ascii="Arial" w:hAnsi="Arial" w:cs="Arial"/>
          <w:sz w:val="24"/>
          <w:szCs w:val="24"/>
        </w:rPr>
        <w:t xml:space="preserve"> of people killed in drink -drive crashes on Britain’s roads ha</w:t>
      </w:r>
      <w:r w:rsidR="00CC351D">
        <w:rPr>
          <w:rFonts w:ascii="Arial" w:hAnsi="Arial" w:cs="Arial"/>
          <w:sz w:val="24"/>
          <w:szCs w:val="24"/>
        </w:rPr>
        <w:t>s</w:t>
      </w:r>
      <w:r w:rsidR="00856A2E" w:rsidRPr="00DE26F8">
        <w:rPr>
          <w:rFonts w:ascii="Arial" w:hAnsi="Arial" w:cs="Arial"/>
          <w:sz w:val="24"/>
          <w:szCs w:val="24"/>
        </w:rPr>
        <w:t xml:space="preserve"> </w:t>
      </w:r>
      <w:r w:rsidR="00CC351D" w:rsidRPr="00DE26F8">
        <w:rPr>
          <w:rFonts w:ascii="Arial" w:hAnsi="Arial" w:cs="Arial"/>
          <w:sz w:val="24"/>
          <w:szCs w:val="24"/>
        </w:rPr>
        <w:t>attained</w:t>
      </w:r>
      <w:r w:rsidR="00856A2E" w:rsidRPr="00DE26F8">
        <w:rPr>
          <w:rFonts w:ascii="Arial" w:hAnsi="Arial" w:cs="Arial"/>
          <w:sz w:val="24"/>
          <w:szCs w:val="24"/>
        </w:rPr>
        <w:t xml:space="preserve"> an eight year high according to </w:t>
      </w:r>
      <w:sdt>
        <w:sdtPr>
          <w:rPr>
            <w:rFonts w:ascii="Arial" w:hAnsi="Arial" w:cs="Arial"/>
            <w:sz w:val="24"/>
            <w:szCs w:val="24"/>
          </w:rPr>
          <w:id w:val="-43685204"/>
          <w:citation/>
        </w:sdtPr>
        <w:sdtEndPr/>
        <w:sdtContent>
          <w:r w:rsidR="00856A2E" w:rsidRPr="00DE26F8">
            <w:rPr>
              <w:rFonts w:ascii="Arial" w:hAnsi="Arial" w:cs="Arial"/>
              <w:sz w:val="24"/>
              <w:szCs w:val="24"/>
            </w:rPr>
            <w:fldChar w:fldCharType="begin"/>
          </w:r>
          <w:r w:rsidR="00856A2E" w:rsidRPr="00DE26F8">
            <w:rPr>
              <w:rFonts w:ascii="Arial" w:hAnsi="Arial" w:cs="Arial"/>
              <w:sz w:val="24"/>
              <w:szCs w:val="24"/>
            </w:rPr>
            <w:instrText xml:space="preserve"> CITATION PAM19 \l 2057 </w:instrText>
          </w:r>
          <w:r w:rsidR="00856A2E" w:rsidRPr="00DE26F8">
            <w:rPr>
              <w:rFonts w:ascii="Arial" w:hAnsi="Arial" w:cs="Arial"/>
              <w:sz w:val="24"/>
              <w:szCs w:val="24"/>
            </w:rPr>
            <w:fldChar w:fldCharType="separate"/>
          </w:r>
          <w:r w:rsidR="00856A2E" w:rsidRPr="00DE26F8">
            <w:rPr>
              <w:rFonts w:ascii="Arial" w:hAnsi="Arial" w:cs="Arial"/>
              <w:noProof/>
              <w:sz w:val="24"/>
              <w:szCs w:val="24"/>
            </w:rPr>
            <w:t>(Media., 2019)</w:t>
          </w:r>
          <w:r w:rsidR="00856A2E" w:rsidRPr="00DE26F8">
            <w:rPr>
              <w:rFonts w:ascii="Arial" w:hAnsi="Arial" w:cs="Arial"/>
              <w:sz w:val="24"/>
              <w:szCs w:val="24"/>
            </w:rPr>
            <w:fldChar w:fldCharType="end"/>
          </w:r>
        </w:sdtContent>
      </w:sdt>
      <w:r w:rsidR="00856A2E" w:rsidRPr="00DE26F8">
        <w:rPr>
          <w:rFonts w:ascii="Arial" w:hAnsi="Arial" w:cs="Arial"/>
          <w:sz w:val="24"/>
          <w:szCs w:val="24"/>
        </w:rPr>
        <w:t xml:space="preserve">. Furthermore, </w:t>
      </w:r>
      <w:r w:rsidR="00E52555" w:rsidRPr="00DE26F8">
        <w:rPr>
          <w:rFonts w:ascii="Arial" w:hAnsi="Arial" w:cs="Arial"/>
          <w:sz w:val="24"/>
          <w:szCs w:val="24"/>
        </w:rPr>
        <w:t xml:space="preserve">racism is on the </w:t>
      </w:r>
      <w:r w:rsidR="00CC351D" w:rsidRPr="00DE26F8">
        <w:rPr>
          <w:rFonts w:ascii="Arial" w:hAnsi="Arial" w:cs="Arial"/>
          <w:sz w:val="24"/>
          <w:szCs w:val="24"/>
        </w:rPr>
        <w:t>increase</w:t>
      </w:r>
      <w:r w:rsidR="00E52555" w:rsidRPr="00DE26F8">
        <w:rPr>
          <w:rFonts w:ascii="Arial" w:hAnsi="Arial" w:cs="Arial"/>
          <w:sz w:val="24"/>
          <w:szCs w:val="24"/>
        </w:rPr>
        <w:t xml:space="preserve"> in the UK</w:t>
      </w:r>
      <w:r w:rsidR="00CC351D">
        <w:rPr>
          <w:rFonts w:ascii="Arial" w:hAnsi="Arial" w:cs="Arial"/>
          <w:sz w:val="24"/>
          <w:szCs w:val="24"/>
        </w:rPr>
        <w:t>,</w:t>
      </w:r>
      <w:r w:rsidR="00E52555" w:rsidRPr="00DE26F8">
        <w:rPr>
          <w:rFonts w:ascii="Arial" w:hAnsi="Arial" w:cs="Arial"/>
          <w:sz w:val="24"/>
          <w:szCs w:val="24"/>
        </w:rPr>
        <w:t xml:space="preserve"> since the Brexit vote according to </w:t>
      </w:r>
      <w:sdt>
        <w:sdtPr>
          <w:rPr>
            <w:rFonts w:ascii="Arial" w:hAnsi="Arial" w:cs="Arial"/>
            <w:sz w:val="24"/>
            <w:szCs w:val="24"/>
          </w:rPr>
          <w:id w:val="710849114"/>
          <w:citation/>
        </w:sdtPr>
        <w:sdtEndPr/>
        <w:sdtContent>
          <w:r w:rsidR="00E52555" w:rsidRPr="00DE26F8">
            <w:rPr>
              <w:rFonts w:ascii="Arial" w:hAnsi="Arial" w:cs="Arial"/>
              <w:sz w:val="24"/>
              <w:szCs w:val="24"/>
            </w:rPr>
            <w:fldChar w:fldCharType="begin"/>
          </w:r>
          <w:r w:rsidR="00E52555" w:rsidRPr="00DE26F8">
            <w:rPr>
              <w:rFonts w:ascii="Arial" w:hAnsi="Arial" w:cs="Arial"/>
              <w:sz w:val="24"/>
              <w:szCs w:val="24"/>
            </w:rPr>
            <w:instrText xml:space="preserve"> CITATION The191 \l 2057 </w:instrText>
          </w:r>
          <w:r w:rsidR="00E52555" w:rsidRPr="00DE26F8">
            <w:rPr>
              <w:rFonts w:ascii="Arial" w:hAnsi="Arial" w:cs="Arial"/>
              <w:sz w:val="24"/>
              <w:szCs w:val="24"/>
            </w:rPr>
            <w:fldChar w:fldCharType="separate"/>
          </w:r>
          <w:r w:rsidR="00E52555" w:rsidRPr="00DE26F8">
            <w:rPr>
              <w:rFonts w:ascii="Arial" w:hAnsi="Arial" w:cs="Arial"/>
              <w:noProof/>
              <w:sz w:val="24"/>
              <w:szCs w:val="24"/>
            </w:rPr>
            <w:t>(Guardian., 2019)</w:t>
          </w:r>
          <w:r w:rsidR="00E52555" w:rsidRPr="00DE26F8">
            <w:rPr>
              <w:rFonts w:ascii="Arial" w:hAnsi="Arial" w:cs="Arial"/>
              <w:sz w:val="24"/>
              <w:szCs w:val="24"/>
            </w:rPr>
            <w:fldChar w:fldCharType="end"/>
          </w:r>
        </w:sdtContent>
      </w:sdt>
      <w:r w:rsidR="00FB3557" w:rsidRPr="00DE26F8">
        <w:rPr>
          <w:rFonts w:ascii="Arial" w:hAnsi="Arial" w:cs="Arial"/>
          <w:sz w:val="24"/>
          <w:szCs w:val="24"/>
        </w:rPr>
        <w:t xml:space="preserve"> a study revealed</w:t>
      </w:r>
      <w:r w:rsidR="00A814EA" w:rsidRPr="00DE26F8">
        <w:rPr>
          <w:rFonts w:ascii="Arial" w:hAnsi="Arial" w:cs="Arial"/>
          <w:sz w:val="24"/>
          <w:szCs w:val="24"/>
        </w:rPr>
        <w:t xml:space="preserve"> 71% of people from </w:t>
      </w:r>
      <w:r w:rsidR="009A3EF5" w:rsidRPr="00DE26F8">
        <w:rPr>
          <w:rFonts w:ascii="Arial" w:hAnsi="Arial" w:cs="Arial"/>
          <w:sz w:val="24"/>
          <w:szCs w:val="24"/>
        </w:rPr>
        <w:t>ethnic</w:t>
      </w:r>
      <w:r w:rsidR="00A814EA" w:rsidRPr="00DE26F8">
        <w:rPr>
          <w:rFonts w:ascii="Arial" w:hAnsi="Arial" w:cs="Arial"/>
          <w:sz w:val="24"/>
          <w:szCs w:val="24"/>
        </w:rPr>
        <w:t xml:space="preserve"> </w:t>
      </w:r>
      <w:r w:rsidR="009A3EF5" w:rsidRPr="00DE26F8">
        <w:rPr>
          <w:rFonts w:ascii="Arial" w:hAnsi="Arial" w:cs="Arial"/>
          <w:sz w:val="24"/>
          <w:szCs w:val="24"/>
        </w:rPr>
        <w:t>minorities</w:t>
      </w:r>
      <w:r w:rsidR="00DD3493" w:rsidRPr="00DE26F8">
        <w:rPr>
          <w:rFonts w:ascii="Arial" w:hAnsi="Arial" w:cs="Arial"/>
          <w:sz w:val="24"/>
          <w:szCs w:val="24"/>
        </w:rPr>
        <w:t xml:space="preserve"> are</w:t>
      </w:r>
      <w:r w:rsidR="00A814EA" w:rsidRPr="00DE26F8">
        <w:rPr>
          <w:rFonts w:ascii="Arial" w:hAnsi="Arial" w:cs="Arial"/>
          <w:sz w:val="24"/>
          <w:szCs w:val="24"/>
        </w:rPr>
        <w:t xml:space="preserve"> facing discrimination</w:t>
      </w:r>
      <w:r w:rsidR="00CC351D">
        <w:rPr>
          <w:rFonts w:ascii="Arial" w:hAnsi="Arial" w:cs="Arial"/>
          <w:sz w:val="24"/>
          <w:szCs w:val="24"/>
        </w:rPr>
        <w:t>,</w:t>
      </w:r>
      <w:r w:rsidR="00A814EA" w:rsidRPr="00DE26F8">
        <w:rPr>
          <w:rFonts w:ascii="Arial" w:hAnsi="Arial" w:cs="Arial"/>
          <w:sz w:val="24"/>
          <w:szCs w:val="24"/>
        </w:rPr>
        <w:t xml:space="preserve"> </w:t>
      </w:r>
      <w:r w:rsidR="009A3EF5" w:rsidRPr="00DE26F8">
        <w:rPr>
          <w:rFonts w:ascii="Arial" w:hAnsi="Arial" w:cs="Arial"/>
          <w:sz w:val="24"/>
          <w:szCs w:val="24"/>
        </w:rPr>
        <w:t>up from 58% in previous years</w:t>
      </w:r>
      <w:r w:rsidR="00DB2C31" w:rsidRPr="00DE26F8">
        <w:rPr>
          <w:rFonts w:ascii="Arial" w:hAnsi="Arial" w:cs="Arial"/>
          <w:sz w:val="24"/>
          <w:szCs w:val="24"/>
        </w:rPr>
        <w:t xml:space="preserve">, according to polling data obtained by the Guardian. </w:t>
      </w:r>
    </w:p>
    <w:p w14:paraId="14EDBE37" w14:textId="05C6056D" w:rsidR="00E91602" w:rsidRPr="00DE26F8" w:rsidRDefault="00380D95" w:rsidP="00DE26F8">
      <w:pPr>
        <w:spacing w:line="480" w:lineRule="auto"/>
        <w:rPr>
          <w:rFonts w:ascii="Arial" w:hAnsi="Arial" w:cs="Arial"/>
          <w:sz w:val="24"/>
          <w:szCs w:val="24"/>
        </w:rPr>
      </w:pPr>
      <w:r w:rsidRPr="00DE26F8">
        <w:rPr>
          <w:rFonts w:ascii="Arial" w:hAnsi="Arial" w:cs="Arial"/>
          <w:sz w:val="24"/>
          <w:szCs w:val="24"/>
        </w:rPr>
        <w:t xml:space="preserve">Crime </w:t>
      </w:r>
      <w:r w:rsidR="00D87C19">
        <w:rPr>
          <w:rFonts w:ascii="Arial" w:hAnsi="Arial" w:cs="Arial"/>
          <w:sz w:val="24"/>
          <w:szCs w:val="24"/>
        </w:rPr>
        <w:t xml:space="preserve">is not </w:t>
      </w:r>
      <w:r w:rsidR="000023B0">
        <w:rPr>
          <w:rFonts w:ascii="Arial" w:hAnsi="Arial" w:cs="Arial"/>
          <w:sz w:val="24"/>
          <w:szCs w:val="24"/>
        </w:rPr>
        <w:t xml:space="preserve">distributed equally across a </w:t>
      </w:r>
      <w:r w:rsidR="005260C5">
        <w:rPr>
          <w:rFonts w:ascii="Arial" w:hAnsi="Arial" w:cs="Arial"/>
          <w:sz w:val="24"/>
          <w:szCs w:val="24"/>
        </w:rPr>
        <w:t>map;</w:t>
      </w:r>
      <w:r w:rsidR="000023B0">
        <w:rPr>
          <w:rFonts w:ascii="Arial" w:hAnsi="Arial" w:cs="Arial"/>
          <w:sz w:val="24"/>
          <w:szCs w:val="24"/>
        </w:rPr>
        <w:t xml:space="preserve"> it can clump in some areas and is somewhat absent in others.</w:t>
      </w:r>
      <w:r w:rsidR="005260C5">
        <w:rPr>
          <w:rFonts w:ascii="Arial" w:hAnsi="Arial" w:cs="Arial"/>
          <w:sz w:val="24"/>
          <w:szCs w:val="24"/>
        </w:rPr>
        <w:t xml:space="preserve"> According to </w:t>
      </w:r>
      <w:sdt>
        <w:sdtPr>
          <w:rPr>
            <w:rFonts w:ascii="Arial" w:hAnsi="Arial" w:cs="Arial"/>
            <w:sz w:val="24"/>
            <w:szCs w:val="24"/>
          </w:rPr>
          <w:id w:val="-298147027"/>
          <w:citation/>
        </w:sdtPr>
        <w:sdtEndPr/>
        <w:sdtContent>
          <w:r w:rsidR="005260C5">
            <w:rPr>
              <w:rFonts w:ascii="Arial" w:hAnsi="Arial" w:cs="Arial"/>
              <w:sz w:val="24"/>
              <w:szCs w:val="24"/>
            </w:rPr>
            <w:fldChar w:fldCharType="begin"/>
          </w:r>
          <w:r w:rsidR="005260C5">
            <w:rPr>
              <w:rFonts w:ascii="Arial" w:hAnsi="Arial" w:cs="Arial"/>
              <w:sz w:val="24"/>
              <w:szCs w:val="24"/>
              <w:lang w:val="en-US"/>
            </w:rPr>
            <w:instrText xml:space="preserve"> CITATION Eck17 \l 1033 </w:instrText>
          </w:r>
          <w:r w:rsidR="005260C5">
            <w:rPr>
              <w:rFonts w:ascii="Arial" w:hAnsi="Arial" w:cs="Arial"/>
              <w:sz w:val="24"/>
              <w:szCs w:val="24"/>
            </w:rPr>
            <w:fldChar w:fldCharType="separate"/>
          </w:r>
          <w:r w:rsidR="005260C5" w:rsidRPr="005260C5">
            <w:rPr>
              <w:rFonts w:ascii="Arial" w:hAnsi="Arial" w:cs="Arial"/>
              <w:noProof/>
              <w:sz w:val="24"/>
              <w:szCs w:val="24"/>
              <w:lang w:val="en-US"/>
            </w:rPr>
            <w:t>(Eck, et al., 2017)</w:t>
          </w:r>
          <w:r w:rsidR="005260C5">
            <w:rPr>
              <w:rFonts w:ascii="Arial" w:hAnsi="Arial" w:cs="Arial"/>
              <w:sz w:val="24"/>
              <w:szCs w:val="24"/>
            </w:rPr>
            <w:fldChar w:fldCharType="end"/>
          </w:r>
        </w:sdtContent>
      </w:sdt>
      <w:r w:rsidR="005260C5">
        <w:rPr>
          <w:rFonts w:ascii="Arial" w:hAnsi="Arial" w:cs="Arial"/>
          <w:sz w:val="24"/>
          <w:szCs w:val="24"/>
        </w:rPr>
        <w:t xml:space="preserve"> people use that knowledge in their everyday activities, tending to avoid some places and seeking out others. </w:t>
      </w:r>
      <w:r w:rsidR="009805C6" w:rsidRPr="00DE26F8">
        <w:rPr>
          <w:rFonts w:ascii="Arial" w:hAnsi="Arial" w:cs="Arial"/>
          <w:sz w:val="24"/>
          <w:szCs w:val="24"/>
        </w:rPr>
        <w:t xml:space="preserve">Their choices of where they live, schools, shops and streets, and recreation are governed </w:t>
      </w:r>
      <w:r w:rsidR="00C37034" w:rsidRPr="00DE26F8">
        <w:rPr>
          <w:rFonts w:ascii="Arial" w:hAnsi="Arial" w:cs="Arial"/>
          <w:sz w:val="24"/>
          <w:szCs w:val="24"/>
        </w:rPr>
        <w:t xml:space="preserve">particularly by their understanding that their chances of being a victim </w:t>
      </w:r>
      <w:r w:rsidR="00165499" w:rsidRPr="00DE26F8">
        <w:rPr>
          <w:rFonts w:ascii="Arial" w:hAnsi="Arial" w:cs="Arial"/>
          <w:sz w:val="24"/>
          <w:szCs w:val="24"/>
        </w:rPr>
        <w:t xml:space="preserve">are </w:t>
      </w:r>
      <w:r w:rsidR="002E393F" w:rsidRPr="00DE26F8">
        <w:rPr>
          <w:rFonts w:ascii="Arial" w:hAnsi="Arial" w:cs="Arial"/>
          <w:sz w:val="24"/>
          <w:szCs w:val="24"/>
        </w:rPr>
        <w:t>larger</w:t>
      </w:r>
      <w:r w:rsidR="00165499" w:rsidRPr="00DE26F8">
        <w:rPr>
          <w:rFonts w:ascii="Arial" w:hAnsi="Arial" w:cs="Arial"/>
          <w:sz w:val="24"/>
          <w:szCs w:val="24"/>
        </w:rPr>
        <w:t xml:space="preserve"> in some </w:t>
      </w:r>
      <w:r w:rsidR="002E393F" w:rsidRPr="00DE26F8">
        <w:rPr>
          <w:rFonts w:ascii="Arial" w:hAnsi="Arial" w:cs="Arial"/>
          <w:sz w:val="24"/>
          <w:szCs w:val="24"/>
        </w:rPr>
        <w:t>areas</w:t>
      </w:r>
      <w:r w:rsidR="00165499" w:rsidRPr="00DE26F8">
        <w:rPr>
          <w:rFonts w:ascii="Arial" w:hAnsi="Arial" w:cs="Arial"/>
          <w:sz w:val="24"/>
          <w:szCs w:val="24"/>
        </w:rPr>
        <w:t xml:space="preserve"> than others </w:t>
      </w:r>
      <w:sdt>
        <w:sdtPr>
          <w:rPr>
            <w:rFonts w:ascii="Arial" w:hAnsi="Arial" w:cs="Arial"/>
            <w:sz w:val="24"/>
            <w:szCs w:val="24"/>
          </w:rPr>
          <w:id w:val="2078016283"/>
          <w:citation/>
        </w:sdtPr>
        <w:sdtEndPr/>
        <w:sdtContent>
          <w:r w:rsidR="00165499" w:rsidRPr="00DE26F8">
            <w:rPr>
              <w:rFonts w:ascii="Arial" w:hAnsi="Arial" w:cs="Arial"/>
              <w:sz w:val="24"/>
              <w:szCs w:val="24"/>
            </w:rPr>
            <w:fldChar w:fldCharType="begin"/>
          </w:r>
          <w:r w:rsidR="00165499" w:rsidRPr="00DE26F8">
            <w:rPr>
              <w:rFonts w:ascii="Arial" w:hAnsi="Arial" w:cs="Arial"/>
              <w:sz w:val="24"/>
              <w:szCs w:val="24"/>
            </w:rPr>
            <w:instrText xml:space="preserve"> CITATION Eck17 \l 2057 </w:instrText>
          </w:r>
          <w:r w:rsidR="00165499" w:rsidRPr="00DE26F8">
            <w:rPr>
              <w:rFonts w:ascii="Arial" w:hAnsi="Arial" w:cs="Arial"/>
              <w:sz w:val="24"/>
              <w:szCs w:val="24"/>
            </w:rPr>
            <w:fldChar w:fldCharType="separate"/>
          </w:r>
          <w:r w:rsidR="00165499" w:rsidRPr="00DE26F8">
            <w:rPr>
              <w:rFonts w:ascii="Arial" w:hAnsi="Arial" w:cs="Arial"/>
              <w:noProof/>
              <w:sz w:val="24"/>
              <w:szCs w:val="24"/>
            </w:rPr>
            <w:t>(Eck, et al., 2017)</w:t>
          </w:r>
          <w:r w:rsidR="00165499" w:rsidRPr="00DE26F8">
            <w:rPr>
              <w:rFonts w:ascii="Arial" w:hAnsi="Arial" w:cs="Arial"/>
              <w:sz w:val="24"/>
              <w:szCs w:val="24"/>
            </w:rPr>
            <w:fldChar w:fldCharType="end"/>
          </w:r>
        </w:sdtContent>
      </w:sdt>
      <w:r w:rsidR="00165499" w:rsidRPr="00DE26F8">
        <w:rPr>
          <w:rFonts w:ascii="Arial" w:hAnsi="Arial" w:cs="Arial"/>
          <w:sz w:val="24"/>
          <w:szCs w:val="24"/>
        </w:rPr>
        <w:t>.</w:t>
      </w:r>
    </w:p>
    <w:p w14:paraId="40BBDFE8" w14:textId="77777777" w:rsidR="00E20E23" w:rsidRPr="00DE26F8" w:rsidRDefault="00E20E23" w:rsidP="00D32C5F">
      <w:pPr>
        <w:spacing w:line="480" w:lineRule="auto"/>
        <w:rPr>
          <w:rFonts w:ascii="Arial" w:hAnsi="Arial" w:cs="Arial"/>
          <w:sz w:val="24"/>
          <w:szCs w:val="24"/>
        </w:rPr>
      </w:pPr>
    </w:p>
    <w:p w14:paraId="521DFDBB" w14:textId="2394667E" w:rsidR="00EE10C5" w:rsidRDefault="00EE10C5" w:rsidP="00D32C5F">
      <w:pPr>
        <w:spacing w:line="480" w:lineRule="auto"/>
        <w:rPr>
          <w:rFonts w:ascii="Arial" w:hAnsi="Arial" w:cs="Arial"/>
        </w:rPr>
      </w:pPr>
    </w:p>
    <w:p w14:paraId="0F2CB2C3" w14:textId="40D2A527" w:rsidR="00DE26F8" w:rsidRDefault="00DE26F8" w:rsidP="00D32C5F">
      <w:pPr>
        <w:spacing w:line="480" w:lineRule="auto"/>
        <w:rPr>
          <w:rFonts w:ascii="Arial" w:hAnsi="Arial" w:cs="Arial"/>
        </w:rPr>
      </w:pPr>
    </w:p>
    <w:p w14:paraId="6C16997D" w14:textId="71C510C1" w:rsidR="00DE26F8" w:rsidRDefault="00DE26F8" w:rsidP="00D32C5F">
      <w:pPr>
        <w:spacing w:line="480" w:lineRule="auto"/>
        <w:rPr>
          <w:rFonts w:ascii="Arial" w:hAnsi="Arial" w:cs="Arial"/>
        </w:rPr>
      </w:pPr>
    </w:p>
    <w:p w14:paraId="3020C35C" w14:textId="00FF0E23" w:rsidR="00DE26F8" w:rsidRDefault="00DE26F8" w:rsidP="00D32C5F">
      <w:pPr>
        <w:spacing w:line="480" w:lineRule="auto"/>
        <w:rPr>
          <w:rFonts w:ascii="Arial" w:hAnsi="Arial" w:cs="Arial"/>
        </w:rPr>
      </w:pPr>
    </w:p>
    <w:p w14:paraId="53CE08B7" w14:textId="14CAAA31" w:rsidR="00DE26F8" w:rsidRDefault="00DE26F8" w:rsidP="00D32C5F">
      <w:pPr>
        <w:spacing w:line="480" w:lineRule="auto"/>
        <w:rPr>
          <w:rFonts w:ascii="Arial" w:hAnsi="Arial" w:cs="Arial"/>
        </w:rPr>
      </w:pPr>
    </w:p>
    <w:p w14:paraId="3A450CB2" w14:textId="77777777" w:rsidR="00DE26F8" w:rsidRPr="00D32C5F" w:rsidRDefault="00DE26F8" w:rsidP="00D32C5F">
      <w:pPr>
        <w:spacing w:line="480" w:lineRule="auto"/>
        <w:rPr>
          <w:rFonts w:ascii="Arial" w:hAnsi="Arial" w:cs="Arial"/>
        </w:rPr>
      </w:pPr>
    </w:p>
    <w:p w14:paraId="6BAC98DF" w14:textId="2F0D7051" w:rsidR="00DE26F8" w:rsidRDefault="009E00B9" w:rsidP="00D32C5F">
      <w:pPr>
        <w:pStyle w:val="Heading1"/>
        <w:numPr>
          <w:ilvl w:val="0"/>
          <w:numId w:val="2"/>
        </w:numPr>
        <w:spacing w:line="480" w:lineRule="auto"/>
        <w:rPr>
          <w:rFonts w:ascii="Arial" w:hAnsi="Arial" w:cs="Arial"/>
          <w:sz w:val="28"/>
          <w:szCs w:val="28"/>
        </w:rPr>
      </w:pPr>
      <w:bookmarkStart w:id="10" w:name="_Toc71133385"/>
      <w:bookmarkStart w:id="11" w:name="_Toc71134383"/>
      <w:r w:rsidRPr="00DE26F8">
        <w:rPr>
          <w:rFonts w:ascii="Arial" w:hAnsi="Arial" w:cs="Arial"/>
          <w:sz w:val="28"/>
          <w:szCs w:val="28"/>
        </w:rPr>
        <w:lastRenderedPageBreak/>
        <w:t xml:space="preserve">2 </w:t>
      </w:r>
      <w:r w:rsidR="00EE10C5" w:rsidRPr="00DE26F8">
        <w:rPr>
          <w:rFonts w:ascii="Arial" w:hAnsi="Arial" w:cs="Arial"/>
          <w:sz w:val="28"/>
          <w:szCs w:val="28"/>
        </w:rPr>
        <w:t>Rationale</w:t>
      </w:r>
      <w:bookmarkEnd w:id="10"/>
      <w:bookmarkEnd w:id="11"/>
      <w:r w:rsidR="004E062C">
        <w:rPr>
          <w:rFonts w:ascii="Arial" w:hAnsi="Arial" w:cs="Arial"/>
          <w:sz w:val="28"/>
          <w:szCs w:val="28"/>
        </w:rPr>
        <w:t>.</w:t>
      </w:r>
    </w:p>
    <w:p w14:paraId="62DE6F5A" w14:textId="77777777" w:rsidR="00DE26F8" w:rsidRPr="00DE26F8" w:rsidRDefault="00DE26F8" w:rsidP="00DE26F8"/>
    <w:p w14:paraId="390A9473" w14:textId="1C906CDA" w:rsidR="001E53A3" w:rsidRPr="00DE26F8" w:rsidRDefault="001E53A3" w:rsidP="00D32C5F">
      <w:pPr>
        <w:spacing w:line="480" w:lineRule="auto"/>
        <w:rPr>
          <w:rFonts w:ascii="Arial" w:hAnsi="Arial" w:cs="Arial"/>
          <w:sz w:val="24"/>
          <w:szCs w:val="24"/>
        </w:rPr>
      </w:pPr>
      <w:r w:rsidRPr="00DE26F8">
        <w:rPr>
          <w:rFonts w:ascii="Arial" w:hAnsi="Arial" w:cs="Arial"/>
          <w:sz w:val="24"/>
          <w:szCs w:val="24"/>
        </w:rPr>
        <w:t xml:space="preserve">The background information above </w:t>
      </w:r>
      <w:r w:rsidR="00035814" w:rsidRPr="00DE26F8">
        <w:rPr>
          <w:rFonts w:ascii="Arial" w:hAnsi="Arial" w:cs="Arial"/>
          <w:sz w:val="24"/>
          <w:szCs w:val="24"/>
        </w:rPr>
        <w:t>underpins</w:t>
      </w:r>
      <w:r w:rsidR="002839D3" w:rsidRPr="00DE26F8">
        <w:rPr>
          <w:rFonts w:ascii="Arial" w:hAnsi="Arial" w:cs="Arial"/>
          <w:sz w:val="24"/>
          <w:szCs w:val="24"/>
        </w:rPr>
        <w:t xml:space="preserve"> the rationale for this study which seeks to </w:t>
      </w:r>
      <w:r w:rsidR="00D60E82" w:rsidRPr="00DE26F8">
        <w:rPr>
          <w:rFonts w:ascii="Arial" w:hAnsi="Arial" w:cs="Arial"/>
          <w:sz w:val="24"/>
          <w:szCs w:val="24"/>
        </w:rPr>
        <w:t xml:space="preserve">understand why there is a difference between UK cities </w:t>
      </w:r>
      <w:r w:rsidR="00035814" w:rsidRPr="00DE26F8">
        <w:rPr>
          <w:rFonts w:ascii="Arial" w:hAnsi="Arial" w:cs="Arial"/>
          <w:sz w:val="24"/>
          <w:szCs w:val="24"/>
        </w:rPr>
        <w:t xml:space="preserve">and crime rates and what crimes are most common in areas. </w:t>
      </w:r>
    </w:p>
    <w:p w14:paraId="514AB87C" w14:textId="58B44CB6" w:rsidR="00056005" w:rsidRDefault="00946758" w:rsidP="00D32C5F">
      <w:pPr>
        <w:spacing w:line="480" w:lineRule="auto"/>
        <w:rPr>
          <w:rFonts w:ascii="Arial" w:hAnsi="Arial" w:cs="Arial"/>
          <w:sz w:val="24"/>
          <w:szCs w:val="24"/>
        </w:rPr>
      </w:pPr>
      <w:r w:rsidRPr="00DE26F8">
        <w:rPr>
          <w:rFonts w:ascii="Arial" w:hAnsi="Arial" w:cs="Arial"/>
          <w:sz w:val="24"/>
          <w:szCs w:val="24"/>
        </w:rPr>
        <w:t>The importance of crime figures holds no argument</w:t>
      </w:r>
      <w:r w:rsidR="00672C44" w:rsidRPr="00DE26F8">
        <w:rPr>
          <w:rFonts w:ascii="Arial" w:hAnsi="Arial" w:cs="Arial"/>
          <w:sz w:val="24"/>
          <w:szCs w:val="24"/>
        </w:rPr>
        <w:t xml:space="preserve"> as we are aware of how much they help authorities understand crime patterns and</w:t>
      </w:r>
      <w:r w:rsidR="005E7EB6" w:rsidRPr="00DE26F8">
        <w:rPr>
          <w:rFonts w:ascii="Arial" w:hAnsi="Arial" w:cs="Arial"/>
          <w:sz w:val="24"/>
          <w:szCs w:val="24"/>
        </w:rPr>
        <w:t xml:space="preserve"> help us understand</w:t>
      </w:r>
      <w:r w:rsidR="00672C44" w:rsidRPr="00DE26F8">
        <w:rPr>
          <w:rFonts w:ascii="Arial" w:hAnsi="Arial" w:cs="Arial"/>
          <w:sz w:val="24"/>
          <w:szCs w:val="24"/>
        </w:rPr>
        <w:t xml:space="preserve"> what </w:t>
      </w:r>
      <w:r w:rsidR="005E7EB6" w:rsidRPr="00DE26F8">
        <w:rPr>
          <w:rFonts w:ascii="Arial" w:hAnsi="Arial" w:cs="Arial"/>
          <w:sz w:val="24"/>
          <w:szCs w:val="24"/>
        </w:rPr>
        <w:t>behaviour is</w:t>
      </w:r>
      <w:r w:rsidR="00672C44" w:rsidRPr="00DE26F8">
        <w:rPr>
          <w:rFonts w:ascii="Arial" w:hAnsi="Arial" w:cs="Arial"/>
          <w:sz w:val="24"/>
          <w:szCs w:val="24"/>
        </w:rPr>
        <w:t xml:space="preserve"> going on the streets of our neighbourhoods</w:t>
      </w:r>
      <w:r w:rsidRPr="00DE26F8">
        <w:rPr>
          <w:rFonts w:ascii="Arial" w:hAnsi="Arial" w:cs="Arial"/>
          <w:sz w:val="24"/>
          <w:szCs w:val="24"/>
        </w:rPr>
        <w:t xml:space="preserve"> however, t</w:t>
      </w:r>
      <w:r w:rsidR="00C27CCC" w:rsidRPr="00DE26F8">
        <w:rPr>
          <w:rFonts w:ascii="Arial" w:hAnsi="Arial" w:cs="Arial"/>
          <w:sz w:val="24"/>
          <w:szCs w:val="24"/>
        </w:rPr>
        <w:t>here needs to be</w:t>
      </w:r>
      <w:r w:rsidR="00BE17F9" w:rsidRPr="00DE26F8">
        <w:rPr>
          <w:rFonts w:ascii="Arial" w:hAnsi="Arial" w:cs="Arial"/>
          <w:sz w:val="24"/>
          <w:szCs w:val="24"/>
        </w:rPr>
        <w:t xml:space="preserve"> more of an understanding as to why crime figures vary depending on different locations. </w:t>
      </w:r>
      <w:r w:rsidR="001566B3" w:rsidRPr="00DE26F8">
        <w:rPr>
          <w:rFonts w:ascii="Arial" w:hAnsi="Arial" w:cs="Arial"/>
          <w:sz w:val="24"/>
          <w:szCs w:val="24"/>
        </w:rPr>
        <w:t>A</w:t>
      </w:r>
      <w:r w:rsidR="00E14383" w:rsidRPr="00DE26F8">
        <w:rPr>
          <w:rFonts w:ascii="Arial" w:hAnsi="Arial" w:cs="Arial"/>
          <w:sz w:val="24"/>
          <w:szCs w:val="24"/>
        </w:rPr>
        <w:t xml:space="preserve">dding to this, </w:t>
      </w:r>
      <w:sdt>
        <w:sdtPr>
          <w:rPr>
            <w:rFonts w:ascii="Arial" w:hAnsi="Arial" w:cs="Arial"/>
            <w:sz w:val="24"/>
            <w:szCs w:val="24"/>
          </w:rPr>
          <w:id w:val="-1932737172"/>
          <w:citation/>
        </w:sdtPr>
        <w:sdtEndPr/>
        <w:sdtContent>
          <w:r w:rsidR="00E14383" w:rsidRPr="00DE26F8">
            <w:rPr>
              <w:rFonts w:ascii="Arial" w:hAnsi="Arial" w:cs="Arial"/>
              <w:sz w:val="24"/>
              <w:szCs w:val="24"/>
            </w:rPr>
            <w:fldChar w:fldCharType="begin"/>
          </w:r>
          <w:r w:rsidR="00E14383" w:rsidRPr="00DE26F8">
            <w:rPr>
              <w:rFonts w:ascii="Arial" w:hAnsi="Arial" w:cs="Arial"/>
              <w:sz w:val="24"/>
              <w:szCs w:val="24"/>
            </w:rPr>
            <w:instrText xml:space="preserve"> CITATION Off211 \l 2057 </w:instrText>
          </w:r>
          <w:r w:rsidR="00E14383" w:rsidRPr="00DE26F8">
            <w:rPr>
              <w:rFonts w:ascii="Arial" w:hAnsi="Arial" w:cs="Arial"/>
              <w:sz w:val="24"/>
              <w:szCs w:val="24"/>
            </w:rPr>
            <w:fldChar w:fldCharType="separate"/>
          </w:r>
          <w:r w:rsidR="00E14383" w:rsidRPr="00DE26F8">
            <w:rPr>
              <w:rFonts w:ascii="Arial" w:hAnsi="Arial" w:cs="Arial"/>
              <w:noProof/>
              <w:sz w:val="24"/>
              <w:szCs w:val="24"/>
            </w:rPr>
            <w:t>(Statistics., 2021)</w:t>
          </w:r>
          <w:r w:rsidR="00E14383" w:rsidRPr="00DE26F8">
            <w:rPr>
              <w:rFonts w:ascii="Arial" w:hAnsi="Arial" w:cs="Arial"/>
              <w:sz w:val="24"/>
              <w:szCs w:val="24"/>
            </w:rPr>
            <w:fldChar w:fldCharType="end"/>
          </w:r>
        </w:sdtContent>
      </w:sdt>
      <w:r w:rsidR="00E14383" w:rsidRPr="00DE26F8">
        <w:rPr>
          <w:rFonts w:ascii="Arial" w:hAnsi="Arial" w:cs="Arial"/>
          <w:sz w:val="24"/>
          <w:szCs w:val="24"/>
        </w:rPr>
        <w:t xml:space="preserve"> </w:t>
      </w:r>
      <w:r w:rsidR="00900EB5" w:rsidRPr="00DE26F8">
        <w:rPr>
          <w:rFonts w:ascii="Arial" w:hAnsi="Arial" w:cs="Arial"/>
          <w:sz w:val="24"/>
          <w:szCs w:val="24"/>
        </w:rPr>
        <w:t xml:space="preserve">claim crime and justice is </w:t>
      </w:r>
      <w:r w:rsidR="00224159" w:rsidRPr="00DE26F8">
        <w:rPr>
          <w:rFonts w:ascii="Arial" w:hAnsi="Arial" w:cs="Arial"/>
          <w:sz w:val="24"/>
          <w:szCs w:val="24"/>
        </w:rPr>
        <w:t>challenging,</w:t>
      </w:r>
      <w:r w:rsidR="00900EB5" w:rsidRPr="00DE26F8">
        <w:rPr>
          <w:rFonts w:ascii="Arial" w:hAnsi="Arial" w:cs="Arial"/>
          <w:sz w:val="24"/>
          <w:szCs w:val="24"/>
        </w:rPr>
        <w:t xml:space="preserve"> and they believe </w:t>
      </w:r>
      <w:r w:rsidR="00A20AB6" w:rsidRPr="00DE26F8">
        <w:rPr>
          <w:rFonts w:ascii="Arial" w:hAnsi="Arial" w:cs="Arial"/>
          <w:sz w:val="24"/>
          <w:szCs w:val="24"/>
        </w:rPr>
        <w:t>it is vital that the statistics continue to reflect the real world</w:t>
      </w:r>
      <w:r w:rsidR="00E2062B" w:rsidRPr="00DE26F8">
        <w:rPr>
          <w:rFonts w:ascii="Arial" w:hAnsi="Arial" w:cs="Arial"/>
          <w:sz w:val="24"/>
          <w:szCs w:val="24"/>
        </w:rPr>
        <w:t>; unquestionably there are obstacles in doing this.</w:t>
      </w:r>
      <w:r w:rsidR="00DA2623" w:rsidRPr="00DE26F8">
        <w:rPr>
          <w:rFonts w:ascii="Arial" w:hAnsi="Arial" w:cs="Arial"/>
          <w:sz w:val="24"/>
          <w:szCs w:val="24"/>
        </w:rPr>
        <w:t xml:space="preserve"> In the Office </w:t>
      </w:r>
      <w:r w:rsidR="004150BC" w:rsidRPr="00DE26F8">
        <w:rPr>
          <w:rFonts w:ascii="Arial" w:hAnsi="Arial" w:cs="Arial"/>
          <w:sz w:val="24"/>
          <w:szCs w:val="24"/>
        </w:rPr>
        <w:t>for</w:t>
      </w:r>
      <w:r w:rsidR="00DA2623" w:rsidRPr="00DE26F8">
        <w:rPr>
          <w:rFonts w:ascii="Arial" w:hAnsi="Arial" w:cs="Arial"/>
          <w:sz w:val="24"/>
          <w:szCs w:val="24"/>
        </w:rPr>
        <w:t xml:space="preserve"> </w:t>
      </w:r>
      <w:r w:rsidR="00864186" w:rsidRPr="00DE26F8">
        <w:rPr>
          <w:rFonts w:ascii="Arial" w:hAnsi="Arial" w:cs="Arial"/>
          <w:sz w:val="24"/>
          <w:szCs w:val="24"/>
        </w:rPr>
        <w:t xml:space="preserve">National </w:t>
      </w:r>
      <w:r w:rsidR="00DA2623" w:rsidRPr="00DE26F8">
        <w:rPr>
          <w:rFonts w:ascii="Arial" w:hAnsi="Arial" w:cs="Arial"/>
          <w:sz w:val="24"/>
          <w:szCs w:val="24"/>
        </w:rPr>
        <w:t>Sta</w:t>
      </w:r>
      <w:r w:rsidR="004150BC" w:rsidRPr="00DE26F8">
        <w:rPr>
          <w:rFonts w:ascii="Arial" w:hAnsi="Arial" w:cs="Arial"/>
          <w:sz w:val="24"/>
          <w:szCs w:val="24"/>
        </w:rPr>
        <w:t>tistics review of the public value of crime and justice statistics in the UK</w:t>
      </w:r>
      <w:r w:rsidR="00224159" w:rsidRPr="00DE26F8">
        <w:rPr>
          <w:rFonts w:ascii="Arial" w:hAnsi="Arial" w:cs="Arial"/>
          <w:sz w:val="24"/>
          <w:szCs w:val="24"/>
        </w:rPr>
        <w:t xml:space="preserve"> </w:t>
      </w:r>
      <w:sdt>
        <w:sdtPr>
          <w:rPr>
            <w:rFonts w:ascii="Arial" w:hAnsi="Arial" w:cs="Arial"/>
            <w:sz w:val="24"/>
            <w:szCs w:val="24"/>
          </w:rPr>
          <w:id w:val="-229855779"/>
          <w:citation/>
        </w:sdtPr>
        <w:sdtEndPr/>
        <w:sdtContent>
          <w:r w:rsidR="00082EE1" w:rsidRPr="00DE26F8">
            <w:rPr>
              <w:rFonts w:ascii="Arial" w:hAnsi="Arial" w:cs="Arial"/>
              <w:sz w:val="24"/>
              <w:szCs w:val="24"/>
            </w:rPr>
            <w:fldChar w:fldCharType="begin"/>
          </w:r>
          <w:r w:rsidR="00082EE1" w:rsidRPr="00DE26F8">
            <w:rPr>
              <w:rFonts w:ascii="Arial" w:hAnsi="Arial" w:cs="Arial"/>
              <w:sz w:val="24"/>
              <w:szCs w:val="24"/>
            </w:rPr>
            <w:instrText xml:space="preserve"> CITATION Off17 \l 2057 </w:instrText>
          </w:r>
          <w:r w:rsidR="00082EE1" w:rsidRPr="00DE26F8">
            <w:rPr>
              <w:rFonts w:ascii="Arial" w:hAnsi="Arial" w:cs="Arial"/>
              <w:sz w:val="24"/>
              <w:szCs w:val="24"/>
            </w:rPr>
            <w:fldChar w:fldCharType="separate"/>
          </w:r>
          <w:r w:rsidR="00082EE1" w:rsidRPr="00DE26F8">
            <w:rPr>
              <w:rFonts w:ascii="Arial" w:hAnsi="Arial" w:cs="Arial"/>
              <w:noProof/>
              <w:sz w:val="24"/>
              <w:szCs w:val="24"/>
            </w:rPr>
            <w:t>(Statistics., 2017)</w:t>
          </w:r>
          <w:r w:rsidR="00082EE1" w:rsidRPr="00DE26F8">
            <w:rPr>
              <w:rFonts w:ascii="Arial" w:hAnsi="Arial" w:cs="Arial"/>
              <w:sz w:val="24"/>
              <w:szCs w:val="24"/>
            </w:rPr>
            <w:fldChar w:fldCharType="end"/>
          </w:r>
        </w:sdtContent>
      </w:sdt>
      <w:r w:rsidR="004150BC" w:rsidRPr="00DE26F8">
        <w:rPr>
          <w:rFonts w:ascii="Arial" w:hAnsi="Arial" w:cs="Arial"/>
          <w:sz w:val="24"/>
          <w:szCs w:val="24"/>
        </w:rPr>
        <w:t xml:space="preserve"> the O</w:t>
      </w:r>
      <w:r w:rsidR="00670957" w:rsidRPr="00DE26F8">
        <w:rPr>
          <w:rFonts w:ascii="Arial" w:hAnsi="Arial" w:cs="Arial"/>
          <w:sz w:val="24"/>
          <w:szCs w:val="24"/>
        </w:rPr>
        <w:t>N</w:t>
      </w:r>
      <w:r w:rsidR="004150BC" w:rsidRPr="00DE26F8">
        <w:rPr>
          <w:rFonts w:ascii="Arial" w:hAnsi="Arial" w:cs="Arial"/>
          <w:sz w:val="24"/>
          <w:szCs w:val="24"/>
        </w:rPr>
        <w:t>S identified a new need for statistics that joi</w:t>
      </w:r>
      <w:r w:rsidR="001261DC">
        <w:rPr>
          <w:rFonts w:ascii="Arial" w:hAnsi="Arial" w:cs="Arial"/>
          <w:sz w:val="24"/>
          <w:szCs w:val="24"/>
        </w:rPr>
        <w:t>n</w:t>
      </w:r>
      <w:r w:rsidR="004150BC" w:rsidRPr="00DE26F8">
        <w:rPr>
          <w:rFonts w:ascii="Arial" w:hAnsi="Arial" w:cs="Arial"/>
          <w:sz w:val="24"/>
          <w:szCs w:val="24"/>
        </w:rPr>
        <w:t xml:space="preserve"> –up across the system, yet the separation of government and organisations, particularly in England and Wales, means that this is not always the case.</w:t>
      </w:r>
      <w:r w:rsidR="004A160F" w:rsidRPr="00DE26F8">
        <w:rPr>
          <w:rFonts w:ascii="Arial" w:hAnsi="Arial" w:cs="Arial"/>
          <w:sz w:val="24"/>
          <w:szCs w:val="24"/>
        </w:rPr>
        <w:t xml:space="preserve"> Additionally, </w:t>
      </w:r>
      <w:sdt>
        <w:sdtPr>
          <w:rPr>
            <w:rFonts w:ascii="Arial" w:hAnsi="Arial" w:cs="Arial"/>
            <w:sz w:val="24"/>
            <w:szCs w:val="24"/>
          </w:rPr>
          <w:id w:val="-82388655"/>
          <w:citation/>
        </w:sdtPr>
        <w:sdtEndPr/>
        <w:sdtContent>
          <w:r w:rsidR="004A160F" w:rsidRPr="00DE26F8">
            <w:rPr>
              <w:rFonts w:ascii="Arial" w:hAnsi="Arial" w:cs="Arial"/>
              <w:sz w:val="24"/>
              <w:szCs w:val="24"/>
            </w:rPr>
            <w:fldChar w:fldCharType="begin"/>
          </w:r>
          <w:r w:rsidR="004A160F" w:rsidRPr="00DE26F8">
            <w:rPr>
              <w:rFonts w:ascii="Arial" w:hAnsi="Arial" w:cs="Arial"/>
              <w:sz w:val="24"/>
              <w:szCs w:val="24"/>
            </w:rPr>
            <w:instrText xml:space="preserve"> CITATION Off211 \l 2057 </w:instrText>
          </w:r>
          <w:r w:rsidR="004A160F" w:rsidRPr="00DE26F8">
            <w:rPr>
              <w:rFonts w:ascii="Arial" w:hAnsi="Arial" w:cs="Arial"/>
              <w:sz w:val="24"/>
              <w:szCs w:val="24"/>
            </w:rPr>
            <w:fldChar w:fldCharType="separate"/>
          </w:r>
          <w:r w:rsidR="004A160F" w:rsidRPr="00DE26F8">
            <w:rPr>
              <w:rFonts w:ascii="Arial" w:hAnsi="Arial" w:cs="Arial"/>
              <w:noProof/>
              <w:sz w:val="24"/>
              <w:szCs w:val="24"/>
            </w:rPr>
            <w:t>(Statistics., 2021)</w:t>
          </w:r>
          <w:r w:rsidR="004A160F" w:rsidRPr="00DE26F8">
            <w:rPr>
              <w:rFonts w:ascii="Arial" w:hAnsi="Arial" w:cs="Arial"/>
              <w:sz w:val="24"/>
              <w:szCs w:val="24"/>
            </w:rPr>
            <w:fldChar w:fldCharType="end"/>
          </w:r>
        </w:sdtContent>
      </w:sdt>
      <w:r w:rsidR="004A160F" w:rsidRPr="00DE26F8">
        <w:rPr>
          <w:rFonts w:ascii="Arial" w:hAnsi="Arial" w:cs="Arial"/>
          <w:sz w:val="24"/>
          <w:szCs w:val="24"/>
        </w:rPr>
        <w:t xml:space="preserve"> believe </w:t>
      </w:r>
      <w:r w:rsidR="0028321D" w:rsidRPr="00DE26F8">
        <w:rPr>
          <w:rFonts w:ascii="Arial" w:hAnsi="Arial" w:cs="Arial"/>
          <w:sz w:val="24"/>
          <w:szCs w:val="24"/>
        </w:rPr>
        <w:t xml:space="preserve">that more should be done across the UK so that crime </w:t>
      </w:r>
      <w:r w:rsidR="005E7EB6" w:rsidRPr="00DE26F8">
        <w:rPr>
          <w:rFonts w:ascii="Arial" w:hAnsi="Arial" w:cs="Arial"/>
          <w:sz w:val="24"/>
          <w:szCs w:val="24"/>
        </w:rPr>
        <w:t>statistics</w:t>
      </w:r>
      <w:r w:rsidR="0028321D" w:rsidRPr="00DE26F8">
        <w:rPr>
          <w:rFonts w:ascii="Arial" w:hAnsi="Arial" w:cs="Arial"/>
          <w:sz w:val="24"/>
          <w:szCs w:val="24"/>
        </w:rPr>
        <w:t xml:space="preserve"> achieve similar public value in all </w:t>
      </w:r>
      <w:r w:rsidR="005E7EB6" w:rsidRPr="00DE26F8">
        <w:rPr>
          <w:rFonts w:ascii="Arial" w:hAnsi="Arial" w:cs="Arial"/>
          <w:sz w:val="24"/>
          <w:szCs w:val="24"/>
        </w:rPr>
        <w:t xml:space="preserve">administrations. </w:t>
      </w:r>
    </w:p>
    <w:p w14:paraId="39AC233A" w14:textId="5991B736" w:rsidR="00DE26F8" w:rsidRDefault="00DE26F8" w:rsidP="00D32C5F">
      <w:pPr>
        <w:spacing w:line="480" w:lineRule="auto"/>
        <w:rPr>
          <w:rFonts w:ascii="Arial" w:hAnsi="Arial" w:cs="Arial"/>
          <w:sz w:val="24"/>
          <w:szCs w:val="24"/>
        </w:rPr>
      </w:pPr>
    </w:p>
    <w:p w14:paraId="462E7992" w14:textId="7FFA9F8A" w:rsidR="00DE26F8" w:rsidRDefault="00DE26F8" w:rsidP="00D32C5F">
      <w:pPr>
        <w:spacing w:line="480" w:lineRule="auto"/>
        <w:rPr>
          <w:rFonts w:ascii="Arial" w:hAnsi="Arial" w:cs="Arial"/>
          <w:sz w:val="24"/>
          <w:szCs w:val="24"/>
        </w:rPr>
      </w:pPr>
    </w:p>
    <w:p w14:paraId="4CC7789A" w14:textId="1B6A955F" w:rsidR="00DE26F8" w:rsidRDefault="00DE26F8" w:rsidP="00D32C5F">
      <w:pPr>
        <w:spacing w:line="480" w:lineRule="auto"/>
        <w:rPr>
          <w:rFonts w:ascii="Arial" w:hAnsi="Arial" w:cs="Arial"/>
          <w:sz w:val="24"/>
          <w:szCs w:val="24"/>
        </w:rPr>
      </w:pPr>
    </w:p>
    <w:p w14:paraId="62F126CA" w14:textId="77777777" w:rsidR="00DE26F8" w:rsidRPr="00DE26F8" w:rsidRDefault="00DE26F8" w:rsidP="00D32C5F">
      <w:pPr>
        <w:spacing w:line="480" w:lineRule="auto"/>
        <w:rPr>
          <w:rFonts w:ascii="Arial" w:hAnsi="Arial" w:cs="Arial"/>
          <w:sz w:val="24"/>
          <w:szCs w:val="24"/>
        </w:rPr>
      </w:pPr>
    </w:p>
    <w:p w14:paraId="026A8395" w14:textId="77777777" w:rsidR="00056005" w:rsidRPr="00DE26F8" w:rsidRDefault="00056005" w:rsidP="00D32C5F">
      <w:pPr>
        <w:spacing w:line="480" w:lineRule="auto"/>
        <w:rPr>
          <w:rFonts w:ascii="Arial" w:hAnsi="Arial" w:cs="Arial"/>
          <w:sz w:val="24"/>
          <w:szCs w:val="24"/>
        </w:rPr>
      </w:pPr>
    </w:p>
    <w:p w14:paraId="6CCD16BC" w14:textId="6D4B28B9" w:rsidR="00910DC1" w:rsidRPr="00DE26F8" w:rsidRDefault="009E00B9" w:rsidP="00D32C5F">
      <w:pPr>
        <w:pStyle w:val="Heading1"/>
        <w:numPr>
          <w:ilvl w:val="0"/>
          <w:numId w:val="3"/>
        </w:numPr>
        <w:spacing w:line="480" w:lineRule="auto"/>
        <w:rPr>
          <w:rFonts w:ascii="Arial" w:hAnsi="Arial" w:cs="Arial"/>
          <w:sz w:val="28"/>
          <w:szCs w:val="28"/>
        </w:rPr>
      </w:pPr>
      <w:bookmarkStart w:id="12" w:name="_Toc71133386"/>
      <w:bookmarkStart w:id="13" w:name="_Toc71134384"/>
      <w:r w:rsidRPr="00DE26F8">
        <w:rPr>
          <w:rFonts w:ascii="Arial" w:hAnsi="Arial" w:cs="Arial"/>
          <w:sz w:val="28"/>
          <w:szCs w:val="28"/>
        </w:rPr>
        <w:lastRenderedPageBreak/>
        <w:t xml:space="preserve">3 </w:t>
      </w:r>
      <w:r w:rsidR="00910DC1" w:rsidRPr="00DE26F8">
        <w:rPr>
          <w:rFonts w:ascii="Arial" w:hAnsi="Arial" w:cs="Arial"/>
          <w:sz w:val="28"/>
          <w:szCs w:val="28"/>
        </w:rPr>
        <w:t>Aims and Objectives.</w:t>
      </w:r>
      <w:bookmarkEnd w:id="12"/>
      <w:bookmarkEnd w:id="13"/>
    </w:p>
    <w:p w14:paraId="41D77E1E" w14:textId="77777777" w:rsidR="00056005" w:rsidRPr="00D32C5F" w:rsidRDefault="00056005" w:rsidP="00D32C5F">
      <w:pPr>
        <w:spacing w:line="480" w:lineRule="auto"/>
        <w:rPr>
          <w:rFonts w:ascii="Arial" w:hAnsi="Arial" w:cs="Arial"/>
        </w:rPr>
      </w:pPr>
    </w:p>
    <w:p w14:paraId="47A62194" w14:textId="4F84583B" w:rsidR="00633671" w:rsidRPr="00DE26F8" w:rsidRDefault="00090B01" w:rsidP="00D32C5F">
      <w:pPr>
        <w:spacing w:line="480" w:lineRule="auto"/>
        <w:rPr>
          <w:rFonts w:ascii="Arial" w:hAnsi="Arial" w:cs="Arial"/>
          <w:sz w:val="24"/>
          <w:szCs w:val="24"/>
        </w:rPr>
      </w:pPr>
      <w:r w:rsidRPr="00DE26F8">
        <w:rPr>
          <w:rFonts w:ascii="Arial" w:hAnsi="Arial" w:cs="Arial"/>
          <w:sz w:val="24"/>
          <w:szCs w:val="24"/>
        </w:rPr>
        <w:t xml:space="preserve">The aim of the research is </w:t>
      </w:r>
      <w:r w:rsidR="00AE77BD" w:rsidRPr="00DE26F8">
        <w:rPr>
          <w:rFonts w:ascii="Arial" w:hAnsi="Arial" w:cs="Arial"/>
          <w:sz w:val="24"/>
          <w:szCs w:val="24"/>
        </w:rPr>
        <w:t>to look at three different types of crimes conclud</w:t>
      </w:r>
      <w:r w:rsidR="00F601E9" w:rsidRPr="00DE26F8">
        <w:rPr>
          <w:rFonts w:ascii="Arial" w:hAnsi="Arial" w:cs="Arial"/>
          <w:sz w:val="24"/>
          <w:szCs w:val="24"/>
        </w:rPr>
        <w:t>ing</w:t>
      </w:r>
      <w:r w:rsidR="00AE77BD" w:rsidRPr="00DE26F8">
        <w:rPr>
          <w:rFonts w:ascii="Arial" w:hAnsi="Arial" w:cs="Arial"/>
          <w:sz w:val="24"/>
          <w:szCs w:val="24"/>
        </w:rPr>
        <w:t xml:space="preserve"> drink</w:t>
      </w:r>
      <w:r w:rsidR="001261DC">
        <w:rPr>
          <w:rFonts w:ascii="Arial" w:hAnsi="Arial" w:cs="Arial"/>
          <w:sz w:val="24"/>
          <w:szCs w:val="24"/>
        </w:rPr>
        <w:t>-</w:t>
      </w:r>
      <w:r w:rsidR="00AE77BD" w:rsidRPr="00DE26F8">
        <w:rPr>
          <w:rFonts w:ascii="Arial" w:hAnsi="Arial" w:cs="Arial"/>
          <w:sz w:val="24"/>
          <w:szCs w:val="24"/>
        </w:rPr>
        <w:t>driving, racism and knife</w:t>
      </w:r>
      <w:r w:rsidR="001261DC">
        <w:rPr>
          <w:rFonts w:ascii="Arial" w:hAnsi="Arial" w:cs="Arial"/>
          <w:sz w:val="24"/>
          <w:szCs w:val="24"/>
        </w:rPr>
        <w:t>-</w:t>
      </w:r>
      <w:r w:rsidR="00AE77BD" w:rsidRPr="00DE26F8">
        <w:rPr>
          <w:rFonts w:ascii="Arial" w:hAnsi="Arial" w:cs="Arial"/>
          <w:sz w:val="24"/>
          <w:szCs w:val="24"/>
        </w:rPr>
        <w:t xml:space="preserve">crime. </w:t>
      </w:r>
      <w:r w:rsidR="00536E65" w:rsidRPr="00DE26F8">
        <w:rPr>
          <w:rFonts w:ascii="Arial" w:hAnsi="Arial" w:cs="Arial"/>
          <w:sz w:val="24"/>
          <w:szCs w:val="24"/>
        </w:rPr>
        <w:t xml:space="preserve">This research study is using the deductive theory, </w:t>
      </w:r>
      <w:r w:rsidR="00633671" w:rsidRPr="00DE26F8">
        <w:rPr>
          <w:rFonts w:ascii="Arial" w:hAnsi="Arial" w:cs="Arial"/>
          <w:sz w:val="24"/>
          <w:szCs w:val="24"/>
        </w:rPr>
        <w:t>which means</w:t>
      </w:r>
      <w:r w:rsidR="00536E65" w:rsidRPr="00DE26F8">
        <w:rPr>
          <w:rFonts w:ascii="Arial" w:hAnsi="Arial" w:cs="Arial"/>
          <w:sz w:val="24"/>
          <w:szCs w:val="24"/>
        </w:rPr>
        <w:t xml:space="preserve"> the question </w:t>
      </w:r>
      <w:r w:rsidR="00A00524" w:rsidRPr="00DE26F8">
        <w:rPr>
          <w:rFonts w:ascii="Arial" w:hAnsi="Arial" w:cs="Arial"/>
          <w:sz w:val="24"/>
          <w:szCs w:val="24"/>
        </w:rPr>
        <w:t xml:space="preserve">regarding this research has been </w:t>
      </w:r>
      <w:r w:rsidR="00B07019" w:rsidRPr="00DE26F8">
        <w:rPr>
          <w:rFonts w:ascii="Arial" w:hAnsi="Arial" w:cs="Arial"/>
          <w:sz w:val="24"/>
          <w:szCs w:val="24"/>
        </w:rPr>
        <w:t>investigated</w:t>
      </w:r>
      <w:r w:rsidR="00A00524" w:rsidRPr="00DE26F8">
        <w:rPr>
          <w:rFonts w:ascii="Arial" w:hAnsi="Arial" w:cs="Arial"/>
          <w:sz w:val="24"/>
          <w:szCs w:val="24"/>
        </w:rPr>
        <w:t xml:space="preserve"> before, however, the researcher is increasing information on this hypothesis to see if there is a difference in locations and crimes within the UK. To </w:t>
      </w:r>
      <w:r w:rsidRPr="00DE26F8">
        <w:rPr>
          <w:rFonts w:ascii="Arial" w:hAnsi="Arial" w:cs="Arial"/>
          <w:sz w:val="24"/>
          <w:szCs w:val="24"/>
        </w:rPr>
        <w:t>make sure this aim is met</w:t>
      </w:r>
      <w:r w:rsidR="00056005" w:rsidRPr="00DE26F8">
        <w:rPr>
          <w:rFonts w:ascii="Arial" w:hAnsi="Arial" w:cs="Arial"/>
          <w:sz w:val="24"/>
          <w:szCs w:val="24"/>
        </w:rPr>
        <w:t xml:space="preserve">, </w:t>
      </w:r>
      <w:r w:rsidRPr="00DE26F8">
        <w:rPr>
          <w:rFonts w:ascii="Arial" w:hAnsi="Arial" w:cs="Arial"/>
          <w:sz w:val="24"/>
          <w:szCs w:val="24"/>
        </w:rPr>
        <w:t>the following objectives will be set</w:t>
      </w:r>
      <w:r w:rsidR="00633671" w:rsidRPr="00DE26F8">
        <w:rPr>
          <w:rFonts w:ascii="Arial" w:hAnsi="Arial" w:cs="Arial"/>
          <w:sz w:val="24"/>
          <w:szCs w:val="24"/>
        </w:rPr>
        <w:t>.</w:t>
      </w:r>
    </w:p>
    <w:p w14:paraId="4EAFFDE4" w14:textId="48B7A0F1" w:rsidR="00090B01" w:rsidRPr="00DE26F8" w:rsidRDefault="00633671" w:rsidP="00D32C5F">
      <w:pPr>
        <w:spacing w:line="480" w:lineRule="auto"/>
        <w:rPr>
          <w:rFonts w:ascii="Arial" w:hAnsi="Arial" w:cs="Arial"/>
          <w:i/>
          <w:iCs/>
          <w:sz w:val="24"/>
          <w:szCs w:val="24"/>
        </w:rPr>
      </w:pPr>
      <w:r w:rsidRPr="00DE26F8">
        <w:rPr>
          <w:rFonts w:ascii="Arial" w:hAnsi="Arial" w:cs="Arial"/>
          <w:i/>
          <w:iCs/>
          <w:sz w:val="24"/>
          <w:szCs w:val="24"/>
        </w:rPr>
        <w:t xml:space="preserve"> </w:t>
      </w:r>
      <w:r w:rsidR="00090B01" w:rsidRPr="00DE26F8">
        <w:rPr>
          <w:rFonts w:ascii="Arial" w:hAnsi="Arial" w:cs="Arial"/>
          <w:i/>
          <w:iCs/>
          <w:sz w:val="24"/>
          <w:szCs w:val="24"/>
        </w:rPr>
        <w:t>“</w:t>
      </w:r>
      <w:r w:rsidRPr="00DE26F8">
        <w:rPr>
          <w:rFonts w:ascii="Arial" w:hAnsi="Arial" w:cs="Arial"/>
          <w:i/>
          <w:iCs/>
          <w:sz w:val="24"/>
          <w:szCs w:val="24"/>
        </w:rPr>
        <w:t>G</w:t>
      </w:r>
      <w:r w:rsidR="00090B01" w:rsidRPr="00DE26F8">
        <w:rPr>
          <w:rFonts w:ascii="Arial" w:hAnsi="Arial" w:cs="Arial"/>
          <w:i/>
          <w:iCs/>
          <w:sz w:val="24"/>
          <w:szCs w:val="24"/>
        </w:rPr>
        <w:t>oals should be correctly written and will lead to visible outcomes”</w:t>
      </w:r>
      <w:r w:rsidR="00090B01" w:rsidRPr="00DE26F8">
        <w:rPr>
          <w:rFonts w:ascii="Arial" w:hAnsi="Arial" w:cs="Arial"/>
          <w:i/>
          <w:iCs/>
          <w:color w:val="385623" w:themeColor="accent6" w:themeShade="80"/>
          <w:sz w:val="24"/>
          <w:szCs w:val="24"/>
        </w:rPr>
        <w:t xml:space="preserve"> </w:t>
      </w:r>
      <w:sdt>
        <w:sdtPr>
          <w:rPr>
            <w:rFonts w:ascii="Arial" w:hAnsi="Arial" w:cs="Arial"/>
            <w:i/>
            <w:iCs/>
            <w:color w:val="385623" w:themeColor="accent6" w:themeShade="80"/>
            <w:sz w:val="24"/>
            <w:szCs w:val="24"/>
          </w:rPr>
          <w:id w:val="1255930881"/>
          <w:citation/>
        </w:sdtPr>
        <w:sdtEndPr>
          <w:rPr>
            <w:color w:val="auto"/>
          </w:rPr>
        </w:sdtEndPr>
        <w:sdtContent>
          <w:r w:rsidR="00090B01" w:rsidRPr="00DE26F8">
            <w:rPr>
              <w:rFonts w:ascii="Arial" w:hAnsi="Arial" w:cs="Arial"/>
              <w:i/>
              <w:iCs/>
              <w:sz w:val="24"/>
              <w:szCs w:val="24"/>
            </w:rPr>
            <w:fldChar w:fldCharType="begin"/>
          </w:r>
          <w:r w:rsidR="00090B01" w:rsidRPr="00DE26F8">
            <w:rPr>
              <w:rFonts w:ascii="Arial" w:hAnsi="Arial" w:cs="Arial"/>
              <w:i/>
              <w:iCs/>
              <w:sz w:val="24"/>
              <w:szCs w:val="24"/>
            </w:rPr>
            <w:instrText xml:space="preserve">CITATION Sau07 \p 40 \l 2057 </w:instrText>
          </w:r>
          <w:r w:rsidR="00090B01" w:rsidRPr="00DE26F8">
            <w:rPr>
              <w:rFonts w:ascii="Arial" w:hAnsi="Arial" w:cs="Arial"/>
              <w:i/>
              <w:iCs/>
              <w:sz w:val="24"/>
              <w:szCs w:val="24"/>
            </w:rPr>
            <w:fldChar w:fldCharType="separate"/>
          </w:r>
          <w:r w:rsidR="00090B01" w:rsidRPr="00DE26F8">
            <w:rPr>
              <w:rFonts w:ascii="Arial" w:hAnsi="Arial" w:cs="Arial"/>
              <w:i/>
              <w:iCs/>
              <w:noProof/>
              <w:sz w:val="24"/>
              <w:szCs w:val="24"/>
            </w:rPr>
            <w:t>(Saunders, Lewis , &amp; Thornhill, 2007, p. 40)</w:t>
          </w:r>
          <w:r w:rsidR="00090B01" w:rsidRPr="00DE26F8">
            <w:rPr>
              <w:rFonts w:ascii="Arial" w:hAnsi="Arial" w:cs="Arial"/>
              <w:i/>
              <w:iCs/>
              <w:sz w:val="24"/>
              <w:szCs w:val="24"/>
            </w:rPr>
            <w:fldChar w:fldCharType="end"/>
          </w:r>
        </w:sdtContent>
      </w:sdt>
      <w:r w:rsidR="00090B01" w:rsidRPr="00DE26F8">
        <w:rPr>
          <w:rFonts w:ascii="Arial" w:hAnsi="Arial" w:cs="Arial"/>
          <w:i/>
          <w:iCs/>
          <w:sz w:val="24"/>
          <w:szCs w:val="24"/>
        </w:rPr>
        <w:t>.</w:t>
      </w:r>
    </w:p>
    <w:p w14:paraId="2D8F7B0A" w14:textId="77777777" w:rsidR="001865BD" w:rsidRPr="00DE26F8" w:rsidRDefault="001865BD" w:rsidP="00D32C5F">
      <w:pPr>
        <w:spacing w:line="480" w:lineRule="auto"/>
        <w:jc w:val="center"/>
        <w:rPr>
          <w:rFonts w:ascii="Arial" w:hAnsi="Arial" w:cs="Arial"/>
          <w:sz w:val="28"/>
          <w:szCs w:val="28"/>
          <w:u w:val="single"/>
        </w:rPr>
      </w:pPr>
      <w:r w:rsidRPr="00DE26F8">
        <w:rPr>
          <w:rFonts w:ascii="Arial" w:hAnsi="Arial" w:cs="Arial"/>
          <w:sz w:val="28"/>
          <w:szCs w:val="28"/>
          <w:u w:val="single"/>
        </w:rPr>
        <w:t>Objectives</w:t>
      </w:r>
    </w:p>
    <w:p w14:paraId="74700938" w14:textId="162976A0" w:rsidR="001865BD" w:rsidRPr="00DE26F8" w:rsidRDefault="001865BD" w:rsidP="00DE26F8">
      <w:pPr>
        <w:pStyle w:val="ListParagraph"/>
        <w:numPr>
          <w:ilvl w:val="0"/>
          <w:numId w:val="32"/>
        </w:numPr>
        <w:spacing w:line="480" w:lineRule="auto"/>
        <w:ind w:left="1077" w:hanging="357"/>
        <w:rPr>
          <w:rFonts w:ascii="Arial" w:hAnsi="Arial" w:cs="Arial"/>
          <w:sz w:val="24"/>
          <w:szCs w:val="24"/>
        </w:rPr>
      </w:pPr>
      <w:r w:rsidRPr="00DE26F8">
        <w:rPr>
          <w:rFonts w:ascii="Arial" w:hAnsi="Arial" w:cs="Arial"/>
          <w:sz w:val="24"/>
          <w:szCs w:val="24"/>
        </w:rPr>
        <w:t xml:space="preserve"> T</w:t>
      </w:r>
      <w:r w:rsidR="008203AC" w:rsidRPr="00DE26F8">
        <w:rPr>
          <w:rFonts w:ascii="Arial" w:hAnsi="Arial" w:cs="Arial"/>
          <w:sz w:val="24"/>
          <w:szCs w:val="24"/>
        </w:rPr>
        <w:t>o</w:t>
      </w:r>
      <w:r w:rsidRPr="00DE26F8">
        <w:rPr>
          <w:rFonts w:ascii="Arial" w:hAnsi="Arial" w:cs="Arial"/>
          <w:sz w:val="24"/>
          <w:szCs w:val="24"/>
        </w:rPr>
        <w:t xml:space="preserve"> perform a literature review </w:t>
      </w:r>
      <w:r w:rsidR="00056005" w:rsidRPr="00DE26F8">
        <w:rPr>
          <w:rFonts w:ascii="Arial" w:hAnsi="Arial" w:cs="Arial"/>
          <w:sz w:val="24"/>
          <w:szCs w:val="24"/>
        </w:rPr>
        <w:t>in</w:t>
      </w:r>
      <w:r w:rsidRPr="00DE26F8">
        <w:rPr>
          <w:rFonts w:ascii="Arial" w:hAnsi="Arial" w:cs="Arial"/>
          <w:sz w:val="24"/>
          <w:szCs w:val="24"/>
        </w:rPr>
        <w:t xml:space="preserve"> crime and crime rates within the UK</w:t>
      </w:r>
      <w:r w:rsidR="004E1FFF" w:rsidRPr="00DE26F8">
        <w:rPr>
          <w:rFonts w:ascii="Arial" w:hAnsi="Arial" w:cs="Arial"/>
          <w:sz w:val="24"/>
          <w:szCs w:val="24"/>
        </w:rPr>
        <w:t>, which will focus on three</w:t>
      </w:r>
      <w:r w:rsidR="00925EEF" w:rsidRPr="00DE26F8">
        <w:rPr>
          <w:rFonts w:ascii="Arial" w:hAnsi="Arial" w:cs="Arial"/>
          <w:sz w:val="24"/>
          <w:szCs w:val="24"/>
        </w:rPr>
        <w:t xml:space="preserve"> different</w:t>
      </w:r>
      <w:r w:rsidR="004E1FFF" w:rsidRPr="00DE26F8">
        <w:rPr>
          <w:rFonts w:ascii="Arial" w:hAnsi="Arial" w:cs="Arial"/>
          <w:sz w:val="24"/>
          <w:szCs w:val="24"/>
        </w:rPr>
        <w:t xml:space="preserve"> types of crimes</w:t>
      </w:r>
      <w:r w:rsidR="00925EEF" w:rsidRPr="00DE26F8">
        <w:rPr>
          <w:rFonts w:ascii="Arial" w:hAnsi="Arial" w:cs="Arial"/>
          <w:sz w:val="24"/>
          <w:szCs w:val="24"/>
        </w:rPr>
        <w:t xml:space="preserve"> which comprise of</w:t>
      </w:r>
      <w:r w:rsidR="004E1FFF" w:rsidRPr="00DE26F8">
        <w:rPr>
          <w:rFonts w:ascii="Arial" w:hAnsi="Arial" w:cs="Arial"/>
          <w:sz w:val="24"/>
          <w:szCs w:val="24"/>
        </w:rPr>
        <w:t>, racism, drink – driving and knife – crime.</w:t>
      </w:r>
      <w:r w:rsidR="007B629E" w:rsidRPr="00DE26F8">
        <w:rPr>
          <w:rFonts w:ascii="Arial" w:hAnsi="Arial" w:cs="Arial"/>
          <w:sz w:val="24"/>
          <w:szCs w:val="24"/>
        </w:rPr>
        <w:t xml:space="preserve"> The goal for the literature review will be to look at the statistics of these crimes in some UK areas whilst also looking at the rise of these crimes.</w:t>
      </w:r>
    </w:p>
    <w:p w14:paraId="7613ABC8" w14:textId="6AFF50F8" w:rsidR="001865BD" w:rsidRPr="00DE26F8" w:rsidRDefault="001865BD" w:rsidP="00DE26F8">
      <w:pPr>
        <w:pStyle w:val="ListParagraph"/>
        <w:numPr>
          <w:ilvl w:val="0"/>
          <w:numId w:val="32"/>
        </w:numPr>
        <w:spacing w:line="480" w:lineRule="auto"/>
        <w:ind w:left="1077" w:hanging="357"/>
        <w:rPr>
          <w:rFonts w:ascii="Arial" w:hAnsi="Arial" w:cs="Arial"/>
          <w:sz w:val="24"/>
          <w:szCs w:val="24"/>
        </w:rPr>
      </w:pPr>
      <w:r w:rsidRPr="00DE26F8">
        <w:rPr>
          <w:rFonts w:ascii="Arial" w:hAnsi="Arial" w:cs="Arial"/>
          <w:sz w:val="24"/>
          <w:szCs w:val="24"/>
        </w:rPr>
        <w:t>To produce primary</w:t>
      </w:r>
      <w:r w:rsidR="008613F0" w:rsidRPr="00DE26F8">
        <w:rPr>
          <w:rFonts w:ascii="Arial" w:hAnsi="Arial" w:cs="Arial"/>
          <w:sz w:val="24"/>
          <w:szCs w:val="24"/>
        </w:rPr>
        <w:t xml:space="preserve"> </w:t>
      </w:r>
      <w:r w:rsidRPr="00DE26F8">
        <w:rPr>
          <w:rFonts w:ascii="Arial" w:hAnsi="Arial" w:cs="Arial"/>
          <w:sz w:val="24"/>
          <w:szCs w:val="24"/>
        </w:rPr>
        <w:t>research</w:t>
      </w:r>
      <w:r w:rsidR="00B9135B" w:rsidRPr="00DE26F8">
        <w:rPr>
          <w:rFonts w:ascii="Arial" w:hAnsi="Arial" w:cs="Arial"/>
          <w:sz w:val="24"/>
          <w:szCs w:val="24"/>
        </w:rPr>
        <w:t xml:space="preserve"> which looks</w:t>
      </w:r>
      <w:r w:rsidRPr="00DE26F8">
        <w:rPr>
          <w:rFonts w:ascii="Arial" w:hAnsi="Arial" w:cs="Arial"/>
          <w:sz w:val="24"/>
          <w:szCs w:val="24"/>
        </w:rPr>
        <w:t xml:space="preserve"> at whether there is a pattern between where people live and their behaviours. </w:t>
      </w:r>
      <w:r w:rsidR="00B9135B" w:rsidRPr="00DE26F8">
        <w:rPr>
          <w:rFonts w:ascii="Arial" w:hAnsi="Arial" w:cs="Arial"/>
          <w:sz w:val="24"/>
          <w:szCs w:val="24"/>
        </w:rPr>
        <w:t xml:space="preserve"> </w:t>
      </w:r>
    </w:p>
    <w:p w14:paraId="5D7D9DF2" w14:textId="6A461F75" w:rsidR="00E8428E" w:rsidRPr="00DE26F8" w:rsidRDefault="00E8428E" w:rsidP="00DE26F8">
      <w:pPr>
        <w:pStyle w:val="ListParagraph"/>
        <w:numPr>
          <w:ilvl w:val="0"/>
          <w:numId w:val="32"/>
        </w:numPr>
        <w:spacing w:line="480" w:lineRule="auto"/>
        <w:ind w:left="1077" w:hanging="357"/>
        <w:rPr>
          <w:rFonts w:ascii="Arial" w:hAnsi="Arial" w:cs="Arial"/>
          <w:sz w:val="24"/>
          <w:szCs w:val="24"/>
        </w:rPr>
      </w:pPr>
      <w:r w:rsidRPr="00DE26F8">
        <w:rPr>
          <w:rFonts w:ascii="Arial" w:hAnsi="Arial" w:cs="Arial"/>
          <w:sz w:val="24"/>
          <w:szCs w:val="24"/>
        </w:rPr>
        <w:t>To analyse the data collected to understand why there is a difference between crime rates within UK areas and to establish which crimes from drink</w:t>
      </w:r>
      <w:r w:rsidR="001261DC">
        <w:rPr>
          <w:rFonts w:ascii="Arial" w:hAnsi="Arial" w:cs="Arial"/>
          <w:sz w:val="24"/>
          <w:szCs w:val="24"/>
        </w:rPr>
        <w:t>-</w:t>
      </w:r>
      <w:r w:rsidRPr="00DE26F8">
        <w:rPr>
          <w:rFonts w:ascii="Arial" w:hAnsi="Arial" w:cs="Arial"/>
          <w:sz w:val="24"/>
          <w:szCs w:val="24"/>
        </w:rPr>
        <w:t xml:space="preserve"> driving, racism and knife – crime, are the most common in respondents’ areas. </w:t>
      </w:r>
    </w:p>
    <w:p w14:paraId="708A3B43" w14:textId="2518BC7E" w:rsidR="00165499" w:rsidRPr="00512BDD" w:rsidRDefault="009A4CEC" w:rsidP="00D32C5F">
      <w:pPr>
        <w:pStyle w:val="ListParagraph"/>
        <w:numPr>
          <w:ilvl w:val="0"/>
          <w:numId w:val="32"/>
        </w:numPr>
        <w:spacing w:line="480" w:lineRule="auto"/>
        <w:rPr>
          <w:rFonts w:ascii="Arial" w:hAnsi="Arial" w:cs="Arial"/>
          <w:sz w:val="24"/>
          <w:szCs w:val="24"/>
        </w:rPr>
      </w:pPr>
      <w:r w:rsidRPr="00DE26F8">
        <w:rPr>
          <w:rFonts w:ascii="Arial" w:hAnsi="Arial" w:cs="Arial"/>
          <w:sz w:val="24"/>
          <w:szCs w:val="24"/>
        </w:rPr>
        <w:t>To provide recommendations on behalf of participants opinions regarding crime in different geographical communities</w:t>
      </w:r>
      <w:r w:rsidR="00B07019" w:rsidRPr="00DE26F8">
        <w:rPr>
          <w:rFonts w:ascii="Arial" w:hAnsi="Arial" w:cs="Arial"/>
          <w:sz w:val="24"/>
          <w:szCs w:val="24"/>
        </w:rPr>
        <w:t>.</w:t>
      </w:r>
    </w:p>
    <w:p w14:paraId="47636B98" w14:textId="5632C4AE" w:rsidR="00056005" w:rsidRPr="00512BDD" w:rsidRDefault="009E00B9" w:rsidP="00D32C5F">
      <w:pPr>
        <w:pStyle w:val="Heading1"/>
        <w:numPr>
          <w:ilvl w:val="0"/>
          <w:numId w:val="4"/>
        </w:numPr>
        <w:spacing w:line="480" w:lineRule="auto"/>
        <w:rPr>
          <w:rFonts w:ascii="Arial" w:hAnsi="Arial" w:cs="Arial"/>
          <w:sz w:val="28"/>
          <w:szCs w:val="28"/>
        </w:rPr>
      </w:pPr>
      <w:bookmarkStart w:id="14" w:name="_Toc71133387"/>
      <w:bookmarkStart w:id="15" w:name="_Toc71134385"/>
      <w:r w:rsidRPr="00DE26F8">
        <w:rPr>
          <w:rFonts w:ascii="Arial" w:hAnsi="Arial" w:cs="Arial"/>
          <w:sz w:val="28"/>
          <w:szCs w:val="28"/>
        </w:rPr>
        <w:lastRenderedPageBreak/>
        <w:t xml:space="preserve">4 </w:t>
      </w:r>
      <w:r w:rsidR="00910DC1" w:rsidRPr="00DE26F8">
        <w:rPr>
          <w:rFonts w:ascii="Arial" w:hAnsi="Arial" w:cs="Arial"/>
          <w:sz w:val="28"/>
          <w:szCs w:val="28"/>
        </w:rPr>
        <w:t>Structure.</w:t>
      </w:r>
      <w:bookmarkEnd w:id="14"/>
      <w:bookmarkEnd w:id="15"/>
    </w:p>
    <w:p w14:paraId="5126870F" w14:textId="5FCE5EFC" w:rsidR="008F746C" w:rsidRPr="00DE26F8" w:rsidRDefault="008F746C" w:rsidP="00D32C5F">
      <w:pPr>
        <w:spacing w:line="480" w:lineRule="auto"/>
        <w:rPr>
          <w:rFonts w:ascii="Arial" w:hAnsi="Arial" w:cs="Arial"/>
          <w:sz w:val="24"/>
          <w:szCs w:val="24"/>
        </w:rPr>
      </w:pPr>
      <w:r w:rsidRPr="00DE26F8">
        <w:rPr>
          <w:rFonts w:ascii="Arial" w:hAnsi="Arial" w:cs="Arial"/>
          <w:sz w:val="24"/>
          <w:szCs w:val="24"/>
        </w:rPr>
        <w:t>When writing the dissertation selecting the correct investigation technique is crucial, furthermore</w:t>
      </w:r>
      <w:r w:rsidR="00A264F6">
        <w:rPr>
          <w:rFonts w:ascii="Arial" w:hAnsi="Arial" w:cs="Arial"/>
          <w:sz w:val="24"/>
          <w:szCs w:val="24"/>
        </w:rPr>
        <w:t xml:space="preserve">, </w:t>
      </w:r>
      <w:r w:rsidRPr="00DE26F8">
        <w:rPr>
          <w:rFonts w:ascii="Arial" w:hAnsi="Arial" w:cs="Arial"/>
          <w:sz w:val="24"/>
          <w:szCs w:val="24"/>
        </w:rPr>
        <w:t xml:space="preserve">it is especially </w:t>
      </w:r>
      <w:r w:rsidR="00B36F0C" w:rsidRPr="00DE26F8">
        <w:rPr>
          <w:rFonts w:ascii="Arial" w:hAnsi="Arial" w:cs="Arial"/>
          <w:sz w:val="24"/>
          <w:szCs w:val="24"/>
        </w:rPr>
        <w:t>crucial</w:t>
      </w:r>
      <w:r w:rsidRPr="00DE26F8">
        <w:rPr>
          <w:rFonts w:ascii="Arial" w:hAnsi="Arial" w:cs="Arial"/>
          <w:sz w:val="24"/>
          <w:szCs w:val="24"/>
        </w:rPr>
        <w:t xml:space="preserve"> to explore all the various possible </w:t>
      </w:r>
      <w:r w:rsidR="00387A15" w:rsidRPr="00DE26F8">
        <w:rPr>
          <w:rFonts w:ascii="Arial" w:hAnsi="Arial" w:cs="Arial"/>
          <w:sz w:val="24"/>
          <w:szCs w:val="24"/>
        </w:rPr>
        <w:t>techniques</w:t>
      </w:r>
      <w:r w:rsidRPr="00DE26F8">
        <w:rPr>
          <w:rFonts w:ascii="Arial" w:hAnsi="Arial" w:cs="Arial"/>
          <w:sz w:val="24"/>
          <w:szCs w:val="24"/>
        </w:rPr>
        <w:t xml:space="preserve"> that c</w:t>
      </w:r>
      <w:r w:rsidR="00A264F6">
        <w:rPr>
          <w:rFonts w:ascii="Arial" w:hAnsi="Arial" w:cs="Arial"/>
          <w:sz w:val="24"/>
          <w:szCs w:val="24"/>
        </w:rPr>
        <w:t xml:space="preserve">an </w:t>
      </w:r>
      <w:r w:rsidRPr="00DE26F8">
        <w:rPr>
          <w:rFonts w:ascii="Arial" w:hAnsi="Arial" w:cs="Arial"/>
          <w:sz w:val="24"/>
          <w:szCs w:val="24"/>
        </w:rPr>
        <w:t xml:space="preserve">be used to </w:t>
      </w:r>
      <w:r w:rsidR="00A264F6" w:rsidRPr="00DE26F8">
        <w:rPr>
          <w:rFonts w:ascii="Arial" w:hAnsi="Arial" w:cs="Arial"/>
          <w:sz w:val="24"/>
          <w:szCs w:val="24"/>
        </w:rPr>
        <w:t>determine</w:t>
      </w:r>
      <w:r w:rsidRPr="00DE26F8">
        <w:rPr>
          <w:rFonts w:ascii="Arial" w:hAnsi="Arial" w:cs="Arial"/>
          <w:sz w:val="24"/>
          <w:szCs w:val="24"/>
        </w:rPr>
        <w:t xml:space="preserve"> which is the best for </w:t>
      </w:r>
      <w:r w:rsidR="006975C0" w:rsidRPr="00DE26F8">
        <w:rPr>
          <w:rFonts w:ascii="Arial" w:hAnsi="Arial" w:cs="Arial"/>
          <w:sz w:val="24"/>
          <w:szCs w:val="24"/>
        </w:rPr>
        <w:t>the</w:t>
      </w:r>
      <w:r w:rsidR="000C0CA0">
        <w:rPr>
          <w:rFonts w:ascii="Arial" w:hAnsi="Arial" w:cs="Arial"/>
          <w:sz w:val="24"/>
          <w:szCs w:val="24"/>
        </w:rPr>
        <w:t xml:space="preserve"> </w:t>
      </w:r>
      <w:r w:rsidR="006975C0" w:rsidRPr="00DE26F8">
        <w:rPr>
          <w:rFonts w:ascii="Arial" w:hAnsi="Arial" w:cs="Arial"/>
          <w:sz w:val="24"/>
          <w:szCs w:val="24"/>
        </w:rPr>
        <w:t>r</w:t>
      </w:r>
      <w:r w:rsidRPr="00DE26F8">
        <w:rPr>
          <w:rFonts w:ascii="Arial" w:hAnsi="Arial" w:cs="Arial"/>
          <w:sz w:val="24"/>
          <w:szCs w:val="24"/>
        </w:rPr>
        <w:t xml:space="preserve">esearch. </w:t>
      </w:r>
      <w:r w:rsidR="00232B6B" w:rsidRPr="00DE26F8">
        <w:rPr>
          <w:rFonts w:ascii="Arial" w:hAnsi="Arial" w:cs="Arial"/>
          <w:sz w:val="24"/>
          <w:szCs w:val="24"/>
        </w:rPr>
        <w:t xml:space="preserve">For this study, </w:t>
      </w:r>
      <w:r w:rsidR="00FD4756" w:rsidRPr="00DE26F8">
        <w:rPr>
          <w:rFonts w:ascii="Arial" w:hAnsi="Arial" w:cs="Arial"/>
          <w:sz w:val="24"/>
          <w:szCs w:val="24"/>
        </w:rPr>
        <w:t xml:space="preserve">crime statistics from the Police will be crucial. </w:t>
      </w:r>
      <w:r w:rsidRPr="00DE26F8">
        <w:rPr>
          <w:rFonts w:ascii="Arial" w:hAnsi="Arial" w:cs="Arial"/>
          <w:sz w:val="24"/>
          <w:szCs w:val="24"/>
        </w:rPr>
        <w:t>During projects like a dissertation there are separate types of research</w:t>
      </w:r>
      <w:r w:rsidR="006975C0" w:rsidRPr="00DE26F8">
        <w:rPr>
          <w:rFonts w:ascii="Arial" w:hAnsi="Arial" w:cs="Arial"/>
          <w:sz w:val="24"/>
          <w:szCs w:val="24"/>
        </w:rPr>
        <w:t xml:space="preserve">, this </w:t>
      </w:r>
      <w:r w:rsidR="00165FD3" w:rsidRPr="00DE26F8">
        <w:rPr>
          <w:rFonts w:ascii="Arial" w:hAnsi="Arial" w:cs="Arial"/>
          <w:sz w:val="24"/>
          <w:szCs w:val="24"/>
        </w:rPr>
        <w:t>includes</w:t>
      </w:r>
      <w:r w:rsidRPr="00DE26F8">
        <w:rPr>
          <w:rFonts w:ascii="Arial" w:hAnsi="Arial" w:cs="Arial"/>
          <w:sz w:val="24"/>
          <w:szCs w:val="24"/>
        </w:rPr>
        <w:t xml:space="preserve"> primary research and secondary research. Primary research is the collection of new data specifically collected</w:t>
      </w:r>
      <w:r w:rsidR="00165FD3" w:rsidRPr="00DE26F8">
        <w:rPr>
          <w:rFonts w:ascii="Arial" w:hAnsi="Arial" w:cs="Arial"/>
          <w:sz w:val="24"/>
          <w:szCs w:val="24"/>
        </w:rPr>
        <w:t xml:space="preserve">, </w:t>
      </w:r>
      <w:r w:rsidRPr="00DE26F8">
        <w:rPr>
          <w:rFonts w:ascii="Arial" w:hAnsi="Arial" w:cs="Arial"/>
          <w:sz w:val="24"/>
          <w:szCs w:val="24"/>
        </w:rPr>
        <w:t>whilst secondary research is reanalysing data that has already been colle</w:t>
      </w:r>
      <w:r w:rsidR="00165FD3" w:rsidRPr="00DE26F8">
        <w:rPr>
          <w:rFonts w:ascii="Arial" w:hAnsi="Arial" w:cs="Arial"/>
          <w:sz w:val="24"/>
          <w:szCs w:val="24"/>
        </w:rPr>
        <w:t>cted</w:t>
      </w:r>
      <w:r w:rsidRPr="00DE26F8">
        <w:rPr>
          <w:rFonts w:ascii="Arial" w:hAnsi="Arial" w:cs="Arial"/>
          <w:sz w:val="24"/>
          <w:szCs w:val="24"/>
        </w:rPr>
        <w:t xml:space="preserve"> </w:t>
      </w:r>
      <w:sdt>
        <w:sdtPr>
          <w:rPr>
            <w:rFonts w:ascii="Arial" w:hAnsi="Arial" w:cs="Arial"/>
            <w:sz w:val="24"/>
            <w:szCs w:val="24"/>
          </w:rPr>
          <w:id w:val="725109400"/>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Sau07 \l 2057 </w:instrText>
          </w:r>
          <w:r w:rsidRPr="00DE26F8">
            <w:rPr>
              <w:rFonts w:ascii="Arial" w:hAnsi="Arial" w:cs="Arial"/>
              <w:sz w:val="24"/>
              <w:szCs w:val="24"/>
            </w:rPr>
            <w:fldChar w:fldCharType="separate"/>
          </w:r>
          <w:r w:rsidRPr="00DE26F8">
            <w:rPr>
              <w:rFonts w:ascii="Arial" w:hAnsi="Arial" w:cs="Arial"/>
              <w:noProof/>
              <w:sz w:val="24"/>
              <w:szCs w:val="24"/>
            </w:rPr>
            <w:t>(Saunders, et al., 2007)</w:t>
          </w:r>
          <w:r w:rsidRPr="00DE26F8">
            <w:rPr>
              <w:rFonts w:ascii="Arial" w:hAnsi="Arial" w:cs="Arial"/>
              <w:sz w:val="24"/>
              <w:szCs w:val="24"/>
            </w:rPr>
            <w:fldChar w:fldCharType="end"/>
          </w:r>
        </w:sdtContent>
      </w:sdt>
      <w:r w:rsidRPr="00DE26F8">
        <w:rPr>
          <w:rFonts w:ascii="Arial" w:hAnsi="Arial" w:cs="Arial"/>
          <w:sz w:val="24"/>
          <w:szCs w:val="24"/>
        </w:rPr>
        <w:t>. For the study</w:t>
      </w:r>
      <w:r w:rsidR="00165FD3" w:rsidRPr="00DE26F8">
        <w:rPr>
          <w:rFonts w:ascii="Arial" w:hAnsi="Arial" w:cs="Arial"/>
          <w:sz w:val="24"/>
          <w:szCs w:val="24"/>
        </w:rPr>
        <w:t xml:space="preserve"> both</w:t>
      </w:r>
      <w:r w:rsidRPr="00DE26F8">
        <w:rPr>
          <w:rFonts w:ascii="Arial" w:hAnsi="Arial" w:cs="Arial"/>
          <w:sz w:val="24"/>
          <w:szCs w:val="24"/>
        </w:rPr>
        <w:t xml:space="preserve"> secondary</w:t>
      </w:r>
      <w:r w:rsidR="00165FD3" w:rsidRPr="00DE26F8">
        <w:rPr>
          <w:rFonts w:ascii="Arial" w:hAnsi="Arial" w:cs="Arial"/>
          <w:sz w:val="24"/>
          <w:szCs w:val="24"/>
        </w:rPr>
        <w:t xml:space="preserve"> and primary</w:t>
      </w:r>
      <w:r w:rsidRPr="00DE26F8">
        <w:rPr>
          <w:rFonts w:ascii="Arial" w:hAnsi="Arial" w:cs="Arial"/>
          <w:sz w:val="24"/>
          <w:szCs w:val="24"/>
        </w:rPr>
        <w:t xml:space="preserve"> research will be gathered and reanalysed.  According to </w:t>
      </w:r>
      <w:sdt>
        <w:sdtPr>
          <w:rPr>
            <w:rFonts w:ascii="Arial" w:hAnsi="Arial" w:cs="Arial"/>
            <w:sz w:val="24"/>
            <w:szCs w:val="24"/>
          </w:rPr>
          <w:id w:val="-302927243"/>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Dav93 \l 2057 </w:instrText>
          </w:r>
          <w:r w:rsidRPr="00DE26F8">
            <w:rPr>
              <w:rFonts w:ascii="Arial" w:hAnsi="Arial" w:cs="Arial"/>
              <w:sz w:val="24"/>
              <w:szCs w:val="24"/>
            </w:rPr>
            <w:fldChar w:fldCharType="separate"/>
          </w:r>
          <w:r w:rsidRPr="00DE26F8">
            <w:rPr>
              <w:rFonts w:ascii="Arial" w:hAnsi="Arial" w:cs="Arial"/>
              <w:noProof/>
              <w:sz w:val="24"/>
              <w:szCs w:val="24"/>
            </w:rPr>
            <w:t>(David, et al., 1993)</w:t>
          </w:r>
          <w:r w:rsidRPr="00DE26F8">
            <w:rPr>
              <w:rFonts w:ascii="Arial" w:hAnsi="Arial" w:cs="Arial"/>
              <w:sz w:val="24"/>
              <w:szCs w:val="24"/>
            </w:rPr>
            <w:fldChar w:fldCharType="end"/>
          </w:r>
        </w:sdtContent>
      </w:sdt>
      <w:r w:rsidRPr="00DE26F8">
        <w:rPr>
          <w:rFonts w:ascii="Arial" w:hAnsi="Arial" w:cs="Arial"/>
          <w:sz w:val="24"/>
          <w:szCs w:val="24"/>
        </w:rPr>
        <w:t xml:space="preserve"> </w:t>
      </w:r>
      <w:r w:rsidR="00D233C4">
        <w:rPr>
          <w:rFonts w:ascii="Arial" w:hAnsi="Arial" w:cs="Arial"/>
          <w:sz w:val="24"/>
          <w:szCs w:val="24"/>
        </w:rPr>
        <w:t xml:space="preserve">an involvement of </w:t>
      </w:r>
      <w:r w:rsidR="00534C66">
        <w:rPr>
          <w:rFonts w:ascii="Arial" w:hAnsi="Arial" w:cs="Arial"/>
          <w:sz w:val="24"/>
          <w:szCs w:val="24"/>
        </w:rPr>
        <w:t>sources of data and other information gathered by others is the make-up of secondary information.</w:t>
      </w:r>
      <w:r w:rsidRPr="00DE26F8">
        <w:rPr>
          <w:rFonts w:ascii="Arial" w:hAnsi="Arial" w:cs="Arial"/>
          <w:sz w:val="24"/>
          <w:szCs w:val="24"/>
        </w:rPr>
        <w:t xml:space="preserve"> Furthermore </w:t>
      </w:r>
      <w:sdt>
        <w:sdtPr>
          <w:rPr>
            <w:rFonts w:ascii="Arial" w:hAnsi="Arial" w:cs="Arial"/>
            <w:sz w:val="24"/>
            <w:szCs w:val="24"/>
          </w:rPr>
          <w:id w:val="-2027706605"/>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Dav93 \l 2057 </w:instrText>
          </w:r>
          <w:r w:rsidRPr="00DE26F8">
            <w:rPr>
              <w:rFonts w:ascii="Arial" w:hAnsi="Arial" w:cs="Arial"/>
              <w:sz w:val="24"/>
              <w:szCs w:val="24"/>
            </w:rPr>
            <w:fldChar w:fldCharType="separate"/>
          </w:r>
          <w:r w:rsidRPr="00DE26F8">
            <w:rPr>
              <w:rFonts w:ascii="Arial" w:hAnsi="Arial" w:cs="Arial"/>
              <w:noProof/>
              <w:sz w:val="24"/>
              <w:szCs w:val="24"/>
            </w:rPr>
            <w:t>(David, et al., 1993)</w:t>
          </w:r>
          <w:r w:rsidRPr="00DE26F8">
            <w:rPr>
              <w:rFonts w:ascii="Arial" w:hAnsi="Arial" w:cs="Arial"/>
              <w:sz w:val="24"/>
              <w:szCs w:val="24"/>
            </w:rPr>
            <w:fldChar w:fldCharType="end"/>
          </w:r>
        </w:sdtContent>
      </w:sdt>
      <w:r w:rsidRPr="00DE26F8">
        <w:rPr>
          <w:rFonts w:ascii="Arial" w:hAnsi="Arial" w:cs="Arial"/>
          <w:sz w:val="24"/>
          <w:szCs w:val="24"/>
        </w:rPr>
        <w:t xml:space="preserve"> says, secondary information </w:t>
      </w:r>
      <w:r w:rsidR="005C3958" w:rsidRPr="00DE26F8">
        <w:rPr>
          <w:rFonts w:ascii="Arial" w:hAnsi="Arial" w:cs="Arial"/>
          <w:sz w:val="24"/>
          <w:szCs w:val="24"/>
        </w:rPr>
        <w:t>proposes</w:t>
      </w:r>
      <w:r w:rsidRPr="00DE26F8">
        <w:rPr>
          <w:rFonts w:ascii="Arial" w:hAnsi="Arial" w:cs="Arial"/>
          <w:sz w:val="24"/>
          <w:szCs w:val="24"/>
        </w:rPr>
        <w:t xml:space="preserve"> </w:t>
      </w:r>
      <w:r w:rsidR="00534C66" w:rsidRPr="00DE26F8">
        <w:rPr>
          <w:rFonts w:ascii="Arial" w:hAnsi="Arial" w:cs="Arial"/>
          <w:sz w:val="24"/>
          <w:szCs w:val="24"/>
        </w:rPr>
        <w:t>rapid</w:t>
      </w:r>
      <w:r w:rsidRPr="00DE26F8">
        <w:rPr>
          <w:rFonts w:ascii="Arial" w:hAnsi="Arial" w:cs="Arial"/>
          <w:sz w:val="24"/>
          <w:szCs w:val="24"/>
        </w:rPr>
        <w:t xml:space="preserve"> and inexpensive answers to many </w:t>
      </w:r>
      <w:r w:rsidR="005C3958" w:rsidRPr="00DE26F8">
        <w:rPr>
          <w:rFonts w:ascii="Arial" w:hAnsi="Arial" w:cs="Arial"/>
          <w:sz w:val="24"/>
          <w:szCs w:val="24"/>
        </w:rPr>
        <w:t>queries</w:t>
      </w:r>
      <w:r w:rsidRPr="00DE26F8">
        <w:rPr>
          <w:rFonts w:ascii="Arial" w:hAnsi="Arial" w:cs="Arial"/>
          <w:sz w:val="24"/>
          <w:szCs w:val="24"/>
        </w:rPr>
        <w:t xml:space="preserve"> and is almost the point of </w:t>
      </w:r>
      <w:r w:rsidR="005C3958" w:rsidRPr="00DE26F8">
        <w:rPr>
          <w:rFonts w:ascii="Arial" w:hAnsi="Arial" w:cs="Arial"/>
          <w:sz w:val="24"/>
          <w:szCs w:val="24"/>
        </w:rPr>
        <w:t>change</w:t>
      </w:r>
      <w:r w:rsidRPr="00DE26F8">
        <w:rPr>
          <w:rFonts w:ascii="Arial" w:hAnsi="Arial" w:cs="Arial"/>
          <w:sz w:val="24"/>
          <w:szCs w:val="24"/>
        </w:rPr>
        <w:t xml:space="preserve"> for primary research. </w:t>
      </w:r>
    </w:p>
    <w:p w14:paraId="7282CC04" w14:textId="39E23B4A" w:rsidR="00F55754" w:rsidRPr="00DE26F8" w:rsidRDefault="007865AC" w:rsidP="00D32C5F">
      <w:pPr>
        <w:spacing w:line="480" w:lineRule="auto"/>
        <w:rPr>
          <w:rFonts w:ascii="Arial" w:hAnsi="Arial" w:cs="Arial"/>
          <w:sz w:val="24"/>
          <w:szCs w:val="24"/>
        </w:rPr>
      </w:pPr>
      <w:r w:rsidRPr="00DE26F8">
        <w:rPr>
          <w:rFonts w:ascii="Arial" w:hAnsi="Arial" w:cs="Arial"/>
          <w:sz w:val="24"/>
          <w:szCs w:val="24"/>
        </w:rPr>
        <w:t xml:space="preserve">For this </w:t>
      </w:r>
      <w:r w:rsidR="009E00B9" w:rsidRPr="00DE26F8">
        <w:rPr>
          <w:rFonts w:ascii="Arial" w:hAnsi="Arial" w:cs="Arial"/>
          <w:sz w:val="24"/>
          <w:szCs w:val="24"/>
        </w:rPr>
        <w:t>research,</w:t>
      </w:r>
      <w:r w:rsidRPr="00DE26F8">
        <w:rPr>
          <w:rFonts w:ascii="Arial" w:hAnsi="Arial" w:cs="Arial"/>
          <w:sz w:val="24"/>
          <w:szCs w:val="24"/>
        </w:rPr>
        <w:t xml:space="preserve"> the technique and procedure that will be used will </w:t>
      </w:r>
      <w:r w:rsidR="00983458" w:rsidRPr="00DE26F8">
        <w:rPr>
          <w:rFonts w:ascii="Arial" w:hAnsi="Arial" w:cs="Arial"/>
          <w:sz w:val="24"/>
          <w:szCs w:val="24"/>
        </w:rPr>
        <w:t>be</w:t>
      </w:r>
      <w:r w:rsidRPr="00DE26F8">
        <w:rPr>
          <w:rFonts w:ascii="Arial" w:hAnsi="Arial" w:cs="Arial"/>
          <w:sz w:val="24"/>
          <w:szCs w:val="24"/>
        </w:rPr>
        <w:t xml:space="preserve"> questionnaires; using th</w:t>
      </w:r>
      <w:r w:rsidR="00983458" w:rsidRPr="00DE26F8">
        <w:rPr>
          <w:rFonts w:ascii="Arial" w:hAnsi="Arial" w:cs="Arial"/>
          <w:sz w:val="24"/>
          <w:szCs w:val="24"/>
        </w:rPr>
        <w:t>is</w:t>
      </w:r>
      <w:r w:rsidRPr="00DE26F8">
        <w:rPr>
          <w:rFonts w:ascii="Arial" w:hAnsi="Arial" w:cs="Arial"/>
          <w:sz w:val="24"/>
          <w:szCs w:val="24"/>
        </w:rPr>
        <w:t xml:space="preserve"> </w:t>
      </w:r>
      <w:r w:rsidR="00983458" w:rsidRPr="00DE26F8">
        <w:rPr>
          <w:rFonts w:ascii="Arial" w:hAnsi="Arial" w:cs="Arial"/>
          <w:sz w:val="24"/>
          <w:szCs w:val="24"/>
        </w:rPr>
        <w:t>approach</w:t>
      </w:r>
      <w:r w:rsidRPr="00DE26F8">
        <w:rPr>
          <w:rFonts w:ascii="Arial" w:hAnsi="Arial" w:cs="Arial"/>
          <w:sz w:val="24"/>
          <w:szCs w:val="24"/>
        </w:rPr>
        <w:t xml:space="preserve"> provides a method </w:t>
      </w:r>
      <w:r w:rsidR="0018582C" w:rsidRPr="00DE26F8">
        <w:rPr>
          <w:rFonts w:ascii="Arial" w:hAnsi="Arial" w:cs="Arial"/>
          <w:sz w:val="24"/>
          <w:szCs w:val="24"/>
        </w:rPr>
        <w:t>to</w:t>
      </w:r>
      <w:r w:rsidRPr="00DE26F8">
        <w:rPr>
          <w:rFonts w:ascii="Arial" w:hAnsi="Arial" w:cs="Arial"/>
          <w:sz w:val="24"/>
          <w:szCs w:val="24"/>
        </w:rPr>
        <w:t xml:space="preserve"> collect information that will produce qualitative research which will help the research gain perspective and opinions on data </w:t>
      </w:r>
      <w:sdt>
        <w:sdtPr>
          <w:rPr>
            <w:rFonts w:ascii="Arial" w:hAnsi="Arial" w:cs="Arial"/>
            <w:sz w:val="24"/>
            <w:szCs w:val="24"/>
          </w:rPr>
          <w:id w:val="-1991860114"/>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Sau09 \l 2057 </w:instrText>
          </w:r>
          <w:r w:rsidRPr="00DE26F8">
            <w:rPr>
              <w:rFonts w:ascii="Arial" w:hAnsi="Arial" w:cs="Arial"/>
              <w:sz w:val="24"/>
              <w:szCs w:val="24"/>
            </w:rPr>
            <w:fldChar w:fldCharType="separate"/>
          </w:r>
          <w:r w:rsidRPr="00DE26F8">
            <w:rPr>
              <w:rFonts w:ascii="Arial" w:hAnsi="Arial" w:cs="Arial"/>
              <w:noProof/>
              <w:sz w:val="24"/>
              <w:szCs w:val="24"/>
            </w:rPr>
            <w:t>(Saunders, et al., 2009)</w:t>
          </w:r>
          <w:r w:rsidRPr="00DE26F8">
            <w:rPr>
              <w:rFonts w:ascii="Arial" w:hAnsi="Arial" w:cs="Arial"/>
              <w:sz w:val="24"/>
              <w:szCs w:val="24"/>
            </w:rPr>
            <w:fldChar w:fldCharType="end"/>
          </w:r>
        </w:sdtContent>
      </w:sdt>
      <w:r w:rsidR="004843D1" w:rsidRPr="00DE26F8">
        <w:rPr>
          <w:rFonts w:ascii="Arial" w:hAnsi="Arial" w:cs="Arial"/>
          <w:sz w:val="24"/>
          <w:szCs w:val="24"/>
        </w:rPr>
        <w:t xml:space="preserve"> </w:t>
      </w:r>
      <w:r w:rsidRPr="00DE26F8">
        <w:rPr>
          <w:rFonts w:ascii="Arial" w:hAnsi="Arial" w:cs="Arial"/>
          <w:sz w:val="24"/>
          <w:szCs w:val="24"/>
        </w:rPr>
        <w:t xml:space="preserve">When the  questionnaires have been </w:t>
      </w:r>
      <w:r w:rsidR="00295697" w:rsidRPr="00DE26F8">
        <w:rPr>
          <w:rFonts w:ascii="Arial" w:hAnsi="Arial" w:cs="Arial"/>
          <w:sz w:val="24"/>
          <w:szCs w:val="24"/>
        </w:rPr>
        <w:t>completed</w:t>
      </w:r>
      <w:r w:rsidRPr="00DE26F8">
        <w:rPr>
          <w:rFonts w:ascii="Arial" w:hAnsi="Arial" w:cs="Arial"/>
          <w:sz w:val="24"/>
          <w:szCs w:val="24"/>
        </w:rPr>
        <w:t xml:space="preserve"> and analysed, the researcher will use a</w:t>
      </w:r>
      <w:r w:rsidR="00F12202" w:rsidRPr="00DE26F8">
        <w:rPr>
          <w:rFonts w:ascii="Arial" w:hAnsi="Arial" w:cs="Arial"/>
          <w:sz w:val="24"/>
          <w:szCs w:val="24"/>
        </w:rPr>
        <w:t xml:space="preserve"> deductive</w:t>
      </w:r>
      <w:r w:rsidRPr="00DE26F8">
        <w:rPr>
          <w:rFonts w:ascii="Arial" w:hAnsi="Arial" w:cs="Arial"/>
          <w:sz w:val="24"/>
          <w:szCs w:val="24"/>
        </w:rPr>
        <w:t xml:space="preserve"> approach </w:t>
      </w:r>
      <w:r w:rsidR="005C54FE" w:rsidRPr="00DE26F8">
        <w:rPr>
          <w:rFonts w:ascii="Arial" w:hAnsi="Arial" w:cs="Arial"/>
          <w:sz w:val="24"/>
          <w:szCs w:val="24"/>
        </w:rPr>
        <w:t>to</w:t>
      </w:r>
      <w:r w:rsidR="00855FD7" w:rsidRPr="00DE26F8">
        <w:rPr>
          <w:rFonts w:ascii="Arial" w:hAnsi="Arial" w:cs="Arial"/>
          <w:sz w:val="24"/>
          <w:szCs w:val="24"/>
        </w:rPr>
        <w:t xml:space="preserve"> </w:t>
      </w:r>
      <w:r w:rsidRPr="00DE26F8">
        <w:rPr>
          <w:rFonts w:ascii="Arial" w:hAnsi="Arial" w:cs="Arial"/>
          <w:sz w:val="24"/>
          <w:szCs w:val="24"/>
        </w:rPr>
        <w:t xml:space="preserve">look for patterns in the data that has been studied and collected </w:t>
      </w:r>
      <w:sdt>
        <w:sdtPr>
          <w:rPr>
            <w:rFonts w:ascii="Arial" w:hAnsi="Arial" w:cs="Arial"/>
            <w:sz w:val="24"/>
            <w:szCs w:val="24"/>
          </w:rPr>
          <w:id w:val="-681502352"/>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 CITATION Baj11 \l 2057 </w:instrText>
          </w:r>
          <w:r w:rsidRPr="00DE26F8">
            <w:rPr>
              <w:rFonts w:ascii="Arial" w:hAnsi="Arial" w:cs="Arial"/>
              <w:sz w:val="24"/>
              <w:szCs w:val="24"/>
            </w:rPr>
            <w:fldChar w:fldCharType="separate"/>
          </w:r>
          <w:r w:rsidRPr="00DE26F8">
            <w:rPr>
              <w:rFonts w:ascii="Arial" w:hAnsi="Arial" w:cs="Arial"/>
              <w:noProof/>
              <w:sz w:val="24"/>
              <w:szCs w:val="24"/>
            </w:rPr>
            <w:t>(Bajpai, 2011)</w:t>
          </w:r>
          <w:r w:rsidRPr="00DE26F8">
            <w:rPr>
              <w:rFonts w:ascii="Arial" w:hAnsi="Arial" w:cs="Arial"/>
              <w:sz w:val="24"/>
              <w:szCs w:val="24"/>
            </w:rPr>
            <w:fldChar w:fldCharType="end"/>
          </w:r>
        </w:sdtContent>
      </w:sdt>
      <w:r w:rsidRPr="00DE26F8">
        <w:rPr>
          <w:rFonts w:ascii="Arial" w:hAnsi="Arial" w:cs="Arial"/>
          <w:sz w:val="24"/>
          <w:szCs w:val="24"/>
        </w:rPr>
        <w:t xml:space="preserve">.  </w:t>
      </w:r>
      <w:r w:rsidR="00507FC7" w:rsidRPr="00DE26F8">
        <w:rPr>
          <w:rFonts w:ascii="Arial" w:hAnsi="Arial" w:cs="Arial"/>
          <w:sz w:val="24"/>
          <w:szCs w:val="24"/>
        </w:rPr>
        <w:t xml:space="preserve">Additionally, </w:t>
      </w:r>
      <w:r w:rsidRPr="00DE26F8">
        <w:rPr>
          <w:rFonts w:ascii="Arial" w:hAnsi="Arial" w:cs="Arial"/>
          <w:sz w:val="24"/>
          <w:szCs w:val="24"/>
        </w:rPr>
        <w:t xml:space="preserve">the researcher will </w:t>
      </w:r>
      <w:r w:rsidR="00507FC7" w:rsidRPr="00DE26F8">
        <w:rPr>
          <w:rFonts w:ascii="Arial" w:hAnsi="Arial" w:cs="Arial"/>
          <w:sz w:val="24"/>
          <w:szCs w:val="24"/>
        </w:rPr>
        <w:t>also be using</w:t>
      </w:r>
      <w:r w:rsidRPr="00DE26F8">
        <w:rPr>
          <w:rFonts w:ascii="Arial" w:hAnsi="Arial" w:cs="Arial"/>
          <w:sz w:val="24"/>
          <w:szCs w:val="24"/>
        </w:rPr>
        <w:t xml:space="preserve"> a </w:t>
      </w:r>
      <w:r w:rsidR="00507FC7" w:rsidRPr="00DE26F8">
        <w:rPr>
          <w:rFonts w:ascii="Arial" w:hAnsi="Arial" w:cs="Arial"/>
          <w:sz w:val="24"/>
          <w:szCs w:val="24"/>
        </w:rPr>
        <w:t xml:space="preserve">deductive </w:t>
      </w:r>
      <w:r w:rsidRPr="00DE26F8">
        <w:rPr>
          <w:rFonts w:ascii="Arial" w:hAnsi="Arial" w:cs="Arial"/>
          <w:sz w:val="24"/>
          <w:szCs w:val="24"/>
        </w:rPr>
        <w:t xml:space="preserve">approach </w:t>
      </w:r>
      <w:r w:rsidR="00DF49ED" w:rsidRPr="00DE26F8">
        <w:rPr>
          <w:rFonts w:ascii="Arial" w:hAnsi="Arial" w:cs="Arial"/>
          <w:sz w:val="24"/>
          <w:szCs w:val="24"/>
        </w:rPr>
        <w:t>to identify</w:t>
      </w:r>
      <w:r w:rsidRPr="00DE26F8">
        <w:rPr>
          <w:rFonts w:ascii="Arial" w:hAnsi="Arial" w:cs="Arial"/>
          <w:sz w:val="24"/>
          <w:szCs w:val="24"/>
        </w:rPr>
        <w:t xml:space="preserve"> the different opinions from </w:t>
      </w:r>
      <w:r w:rsidR="00507FC7" w:rsidRPr="00DE26F8">
        <w:rPr>
          <w:rFonts w:ascii="Arial" w:hAnsi="Arial" w:cs="Arial"/>
          <w:sz w:val="24"/>
          <w:szCs w:val="24"/>
        </w:rPr>
        <w:t>questionnaires</w:t>
      </w:r>
      <w:r w:rsidRPr="00DE26F8">
        <w:rPr>
          <w:rFonts w:ascii="Arial" w:hAnsi="Arial" w:cs="Arial"/>
          <w:sz w:val="24"/>
          <w:szCs w:val="24"/>
        </w:rPr>
        <w:t xml:space="preserve"> </w:t>
      </w:r>
      <w:sdt>
        <w:sdtPr>
          <w:rPr>
            <w:rFonts w:ascii="Arial" w:hAnsi="Arial" w:cs="Arial"/>
            <w:sz w:val="24"/>
            <w:szCs w:val="24"/>
          </w:rPr>
          <w:id w:val="-183910021"/>
          <w:citation/>
        </w:sdtPr>
        <w:sdtEndPr/>
        <w:sdtContent>
          <w:r w:rsidRPr="00DE26F8">
            <w:rPr>
              <w:rFonts w:ascii="Arial" w:hAnsi="Arial" w:cs="Arial"/>
              <w:sz w:val="24"/>
              <w:szCs w:val="24"/>
            </w:rPr>
            <w:fldChar w:fldCharType="begin"/>
          </w:r>
          <w:r w:rsidRPr="00DE26F8">
            <w:rPr>
              <w:rFonts w:ascii="Arial" w:hAnsi="Arial" w:cs="Arial"/>
              <w:sz w:val="24"/>
              <w:szCs w:val="24"/>
            </w:rPr>
            <w:instrText xml:space="preserve">CITATION Hai11 \p 276 \l 2057 </w:instrText>
          </w:r>
          <w:r w:rsidRPr="00DE26F8">
            <w:rPr>
              <w:rFonts w:ascii="Arial" w:hAnsi="Arial" w:cs="Arial"/>
              <w:sz w:val="24"/>
              <w:szCs w:val="24"/>
            </w:rPr>
            <w:fldChar w:fldCharType="separate"/>
          </w:r>
          <w:r w:rsidRPr="00DE26F8">
            <w:rPr>
              <w:rFonts w:ascii="Arial" w:hAnsi="Arial" w:cs="Arial"/>
              <w:noProof/>
              <w:sz w:val="24"/>
              <w:szCs w:val="24"/>
            </w:rPr>
            <w:t>(Hair , Wolfinbarger Celsi , Money , Samouel, &amp; Page , 2011 , p. 276)</w:t>
          </w:r>
          <w:r w:rsidRPr="00DE26F8">
            <w:rPr>
              <w:rFonts w:ascii="Arial" w:hAnsi="Arial" w:cs="Arial"/>
              <w:sz w:val="24"/>
              <w:szCs w:val="24"/>
            </w:rPr>
            <w:fldChar w:fldCharType="end"/>
          </w:r>
        </w:sdtContent>
      </w:sdt>
      <w:r w:rsidRPr="00DE26F8">
        <w:rPr>
          <w:rFonts w:ascii="Arial" w:hAnsi="Arial" w:cs="Arial"/>
          <w:sz w:val="24"/>
          <w:szCs w:val="24"/>
        </w:rPr>
        <w:t>.</w:t>
      </w:r>
    </w:p>
    <w:p w14:paraId="055D6DDF" w14:textId="1BD7ABB8" w:rsidR="00FD7975" w:rsidRPr="00DE26F8" w:rsidRDefault="007414B2" w:rsidP="00D32C5F">
      <w:pPr>
        <w:spacing w:line="480" w:lineRule="auto"/>
        <w:rPr>
          <w:rFonts w:ascii="Arial" w:hAnsi="Arial" w:cs="Arial"/>
          <w:sz w:val="24"/>
          <w:szCs w:val="24"/>
        </w:rPr>
      </w:pPr>
      <w:r w:rsidRPr="00DE26F8">
        <w:rPr>
          <w:rFonts w:ascii="Arial" w:hAnsi="Arial" w:cs="Arial"/>
          <w:sz w:val="24"/>
          <w:szCs w:val="24"/>
        </w:rPr>
        <w:lastRenderedPageBreak/>
        <w:t xml:space="preserve">To </w:t>
      </w:r>
      <w:r w:rsidR="006301BA" w:rsidRPr="00DE26F8">
        <w:rPr>
          <w:rFonts w:ascii="Arial" w:hAnsi="Arial" w:cs="Arial"/>
          <w:sz w:val="24"/>
          <w:szCs w:val="24"/>
        </w:rPr>
        <w:t>effectively</w:t>
      </w:r>
      <w:r w:rsidRPr="00DE26F8">
        <w:rPr>
          <w:rFonts w:ascii="Arial" w:hAnsi="Arial" w:cs="Arial"/>
          <w:sz w:val="24"/>
          <w:szCs w:val="24"/>
        </w:rPr>
        <w:t xml:space="preserve"> </w:t>
      </w:r>
      <w:r w:rsidR="006301BA" w:rsidRPr="00DE26F8">
        <w:rPr>
          <w:rFonts w:ascii="Arial" w:hAnsi="Arial" w:cs="Arial"/>
          <w:sz w:val="24"/>
          <w:szCs w:val="24"/>
        </w:rPr>
        <w:t>accomplish</w:t>
      </w:r>
      <w:r w:rsidRPr="00DE26F8">
        <w:rPr>
          <w:rFonts w:ascii="Arial" w:hAnsi="Arial" w:cs="Arial"/>
          <w:sz w:val="24"/>
          <w:szCs w:val="24"/>
        </w:rPr>
        <w:t xml:space="preserve"> the objectives of this study</w:t>
      </w:r>
      <w:r w:rsidR="00504AA1" w:rsidRPr="00DE26F8">
        <w:rPr>
          <w:rFonts w:ascii="Arial" w:hAnsi="Arial" w:cs="Arial"/>
          <w:sz w:val="24"/>
          <w:szCs w:val="24"/>
        </w:rPr>
        <w:t>,</w:t>
      </w:r>
      <w:r w:rsidRPr="00DE26F8">
        <w:rPr>
          <w:rFonts w:ascii="Arial" w:hAnsi="Arial" w:cs="Arial"/>
          <w:sz w:val="24"/>
          <w:szCs w:val="24"/>
        </w:rPr>
        <w:t xml:space="preserve"> chapter two will an</w:t>
      </w:r>
      <w:r w:rsidR="00852CBC" w:rsidRPr="00DE26F8">
        <w:rPr>
          <w:rFonts w:ascii="Arial" w:hAnsi="Arial" w:cs="Arial"/>
          <w:sz w:val="24"/>
          <w:szCs w:val="24"/>
        </w:rPr>
        <w:t xml:space="preserve">alyse the </w:t>
      </w:r>
      <w:r w:rsidR="006301BA" w:rsidRPr="00DE26F8">
        <w:rPr>
          <w:rFonts w:ascii="Arial" w:hAnsi="Arial" w:cs="Arial"/>
          <w:sz w:val="24"/>
          <w:szCs w:val="24"/>
        </w:rPr>
        <w:t>accessible</w:t>
      </w:r>
      <w:r w:rsidR="00852CBC" w:rsidRPr="00DE26F8">
        <w:rPr>
          <w:rFonts w:ascii="Arial" w:hAnsi="Arial" w:cs="Arial"/>
          <w:sz w:val="24"/>
          <w:szCs w:val="24"/>
        </w:rPr>
        <w:t xml:space="preserve"> literature on drink – driving statistics, the problem with knife – crime in London, racism in the UK and </w:t>
      </w:r>
      <w:r w:rsidR="009E551D" w:rsidRPr="00DE26F8">
        <w:rPr>
          <w:rFonts w:ascii="Arial" w:hAnsi="Arial" w:cs="Arial"/>
          <w:sz w:val="24"/>
          <w:szCs w:val="24"/>
        </w:rPr>
        <w:t>look</w:t>
      </w:r>
      <w:r w:rsidR="00056DE8" w:rsidRPr="00DE26F8">
        <w:rPr>
          <w:rFonts w:ascii="Arial" w:hAnsi="Arial" w:cs="Arial"/>
          <w:sz w:val="24"/>
          <w:szCs w:val="24"/>
        </w:rPr>
        <w:t xml:space="preserve"> at the differences in crimes and the high rate of crimes depending on the area</w:t>
      </w:r>
      <w:r w:rsidR="009E551D" w:rsidRPr="00DE26F8">
        <w:rPr>
          <w:rFonts w:ascii="Arial" w:hAnsi="Arial" w:cs="Arial"/>
          <w:sz w:val="24"/>
          <w:szCs w:val="24"/>
        </w:rPr>
        <w:t xml:space="preserve">. </w:t>
      </w:r>
    </w:p>
    <w:p w14:paraId="377A2149" w14:textId="53B0C136" w:rsidR="009E551D" w:rsidRPr="00DE26F8" w:rsidRDefault="009E551D" w:rsidP="00D32C5F">
      <w:pPr>
        <w:spacing w:line="480" w:lineRule="auto"/>
        <w:rPr>
          <w:rFonts w:ascii="Arial" w:hAnsi="Arial" w:cs="Arial"/>
          <w:sz w:val="24"/>
          <w:szCs w:val="24"/>
        </w:rPr>
      </w:pPr>
      <w:r w:rsidRPr="00DE26F8">
        <w:rPr>
          <w:rFonts w:ascii="Arial" w:hAnsi="Arial" w:cs="Arial"/>
          <w:sz w:val="24"/>
          <w:szCs w:val="24"/>
        </w:rPr>
        <w:t xml:space="preserve">Chapter three </w:t>
      </w:r>
      <w:r w:rsidR="00E62FCE" w:rsidRPr="00DE26F8">
        <w:rPr>
          <w:rFonts w:ascii="Arial" w:hAnsi="Arial" w:cs="Arial"/>
          <w:sz w:val="24"/>
          <w:szCs w:val="24"/>
        </w:rPr>
        <w:t>will</w:t>
      </w:r>
      <w:r w:rsidR="00C9625D" w:rsidRPr="00DE26F8">
        <w:rPr>
          <w:rFonts w:ascii="Arial" w:hAnsi="Arial" w:cs="Arial"/>
          <w:sz w:val="24"/>
          <w:szCs w:val="24"/>
        </w:rPr>
        <w:t xml:space="preserve"> </w:t>
      </w:r>
      <w:r w:rsidR="00A9233F" w:rsidRPr="00DE26F8">
        <w:rPr>
          <w:rFonts w:ascii="Arial" w:hAnsi="Arial" w:cs="Arial"/>
          <w:sz w:val="24"/>
          <w:szCs w:val="24"/>
        </w:rPr>
        <w:t>detect</w:t>
      </w:r>
      <w:r w:rsidR="00C9625D" w:rsidRPr="00DE26F8">
        <w:rPr>
          <w:rFonts w:ascii="Arial" w:hAnsi="Arial" w:cs="Arial"/>
          <w:sz w:val="24"/>
          <w:szCs w:val="24"/>
        </w:rPr>
        <w:t xml:space="preserve"> the most </w:t>
      </w:r>
      <w:r w:rsidR="00A9233F" w:rsidRPr="00DE26F8">
        <w:rPr>
          <w:rFonts w:ascii="Arial" w:hAnsi="Arial" w:cs="Arial"/>
          <w:sz w:val="24"/>
          <w:szCs w:val="24"/>
        </w:rPr>
        <w:t>appropriate</w:t>
      </w:r>
      <w:r w:rsidR="00C9625D" w:rsidRPr="00DE26F8">
        <w:rPr>
          <w:rFonts w:ascii="Arial" w:hAnsi="Arial" w:cs="Arial"/>
          <w:sz w:val="24"/>
          <w:szCs w:val="24"/>
        </w:rPr>
        <w:t xml:space="preserve"> method </w:t>
      </w:r>
      <w:r w:rsidR="00356564" w:rsidRPr="00DE26F8">
        <w:rPr>
          <w:rFonts w:ascii="Arial" w:hAnsi="Arial" w:cs="Arial"/>
          <w:sz w:val="24"/>
          <w:szCs w:val="24"/>
        </w:rPr>
        <w:t xml:space="preserve">and methodology </w:t>
      </w:r>
      <w:r w:rsidR="003173C6" w:rsidRPr="00DE26F8">
        <w:rPr>
          <w:rFonts w:ascii="Arial" w:hAnsi="Arial" w:cs="Arial"/>
          <w:sz w:val="24"/>
          <w:szCs w:val="24"/>
        </w:rPr>
        <w:t xml:space="preserve">that will be </w:t>
      </w:r>
      <w:r w:rsidR="00013FE4" w:rsidRPr="00DE26F8">
        <w:rPr>
          <w:rFonts w:ascii="Arial" w:hAnsi="Arial" w:cs="Arial"/>
          <w:sz w:val="24"/>
          <w:szCs w:val="24"/>
        </w:rPr>
        <w:t>applied</w:t>
      </w:r>
      <w:r w:rsidR="003173C6" w:rsidRPr="00DE26F8">
        <w:rPr>
          <w:rFonts w:ascii="Arial" w:hAnsi="Arial" w:cs="Arial"/>
          <w:sz w:val="24"/>
          <w:szCs w:val="24"/>
        </w:rPr>
        <w:t xml:space="preserve"> to </w:t>
      </w:r>
      <w:r w:rsidR="00A9233F" w:rsidRPr="00DE26F8">
        <w:rPr>
          <w:rFonts w:ascii="Arial" w:hAnsi="Arial" w:cs="Arial"/>
          <w:sz w:val="24"/>
          <w:szCs w:val="24"/>
        </w:rPr>
        <w:t>carry out</w:t>
      </w:r>
      <w:r w:rsidR="003173C6" w:rsidRPr="00DE26F8">
        <w:rPr>
          <w:rFonts w:ascii="Arial" w:hAnsi="Arial" w:cs="Arial"/>
          <w:sz w:val="24"/>
          <w:szCs w:val="24"/>
        </w:rPr>
        <w:t xml:space="preserve"> primary research for this study.</w:t>
      </w:r>
      <w:r w:rsidR="00C9625D" w:rsidRPr="00DE26F8">
        <w:rPr>
          <w:rFonts w:ascii="Arial" w:hAnsi="Arial" w:cs="Arial"/>
          <w:sz w:val="24"/>
          <w:szCs w:val="24"/>
        </w:rPr>
        <w:t xml:space="preserve"> </w:t>
      </w:r>
    </w:p>
    <w:p w14:paraId="24ED57C3" w14:textId="0B4FAB82" w:rsidR="009E551D" w:rsidRPr="00DE26F8" w:rsidRDefault="009E551D" w:rsidP="00D32C5F">
      <w:pPr>
        <w:spacing w:line="480" w:lineRule="auto"/>
        <w:rPr>
          <w:rFonts w:ascii="Arial" w:hAnsi="Arial" w:cs="Arial"/>
          <w:sz w:val="24"/>
          <w:szCs w:val="24"/>
        </w:rPr>
      </w:pPr>
      <w:r w:rsidRPr="00DE26F8">
        <w:rPr>
          <w:rFonts w:ascii="Arial" w:hAnsi="Arial" w:cs="Arial"/>
          <w:sz w:val="24"/>
          <w:szCs w:val="24"/>
        </w:rPr>
        <w:t xml:space="preserve">Chapter four will analyse the </w:t>
      </w:r>
      <w:r w:rsidR="00207F4C" w:rsidRPr="00DE26F8">
        <w:rPr>
          <w:rFonts w:ascii="Arial" w:hAnsi="Arial" w:cs="Arial"/>
          <w:sz w:val="24"/>
          <w:szCs w:val="24"/>
        </w:rPr>
        <w:t xml:space="preserve">data </w:t>
      </w:r>
      <w:r w:rsidR="00013FE4" w:rsidRPr="00DE26F8">
        <w:rPr>
          <w:rFonts w:ascii="Arial" w:hAnsi="Arial" w:cs="Arial"/>
          <w:sz w:val="24"/>
          <w:szCs w:val="24"/>
        </w:rPr>
        <w:t>gathered</w:t>
      </w:r>
      <w:r w:rsidR="00207F4C" w:rsidRPr="00DE26F8">
        <w:rPr>
          <w:rFonts w:ascii="Arial" w:hAnsi="Arial" w:cs="Arial"/>
          <w:sz w:val="24"/>
          <w:szCs w:val="24"/>
        </w:rPr>
        <w:t xml:space="preserve"> f</w:t>
      </w:r>
      <w:r w:rsidR="004042F6" w:rsidRPr="00DE26F8">
        <w:rPr>
          <w:rFonts w:ascii="Arial" w:hAnsi="Arial" w:cs="Arial"/>
          <w:sz w:val="24"/>
          <w:szCs w:val="24"/>
        </w:rPr>
        <w:t xml:space="preserve">rom the questionnaires, findings will be presented and </w:t>
      </w:r>
      <w:r w:rsidR="00227E79" w:rsidRPr="00DE26F8">
        <w:rPr>
          <w:rFonts w:ascii="Arial" w:hAnsi="Arial" w:cs="Arial"/>
          <w:sz w:val="24"/>
          <w:szCs w:val="24"/>
        </w:rPr>
        <w:t xml:space="preserve">analysed. </w:t>
      </w:r>
    </w:p>
    <w:p w14:paraId="5937978C" w14:textId="5FE46D2A" w:rsidR="00D32C5F" w:rsidRDefault="009E551D" w:rsidP="00D32C5F">
      <w:pPr>
        <w:spacing w:line="480" w:lineRule="auto"/>
        <w:rPr>
          <w:rFonts w:ascii="Arial" w:hAnsi="Arial" w:cs="Arial"/>
          <w:sz w:val="24"/>
          <w:szCs w:val="24"/>
        </w:rPr>
      </w:pPr>
      <w:r w:rsidRPr="00DE26F8">
        <w:rPr>
          <w:rFonts w:ascii="Arial" w:hAnsi="Arial" w:cs="Arial"/>
          <w:sz w:val="24"/>
          <w:szCs w:val="24"/>
        </w:rPr>
        <w:t xml:space="preserve">Chapter five will </w:t>
      </w:r>
      <w:r w:rsidR="00A9233F" w:rsidRPr="00DE26F8">
        <w:rPr>
          <w:rFonts w:ascii="Arial" w:hAnsi="Arial" w:cs="Arial"/>
          <w:sz w:val="24"/>
          <w:szCs w:val="24"/>
        </w:rPr>
        <w:t>start</w:t>
      </w:r>
      <w:r w:rsidRPr="00DE26F8">
        <w:rPr>
          <w:rFonts w:ascii="Arial" w:hAnsi="Arial" w:cs="Arial"/>
          <w:sz w:val="24"/>
          <w:szCs w:val="24"/>
        </w:rPr>
        <w:t xml:space="preserve"> </w:t>
      </w:r>
      <w:r w:rsidR="002C4434" w:rsidRPr="00DE26F8">
        <w:rPr>
          <w:rFonts w:ascii="Arial" w:hAnsi="Arial" w:cs="Arial"/>
          <w:sz w:val="24"/>
          <w:szCs w:val="24"/>
        </w:rPr>
        <w:t>in conjunction with</w:t>
      </w:r>
      <w:r w:rsidRPr="00DE26F8">
        <w:rPr>
          <w:rFonts w:ascii="Arial" w:hAnsi="Arial" w:cs="Arial"/>
          <w:sz w:val="24"/>
          <w:szCs w:val="24"/>
        </w:rPr>
        <w:t xml:space="preserve"> </w:t>
      </w:r>
      <w:r w:rsidR="00A80465" w:rsidRPr="00DE26F8">
        <w:rPr>
          <w:rFonts w:ascii="Arial" w:hAnsi="Arial" w:cs="Arial"/>
          <w:sz w:val="24"/>
          <w:szCs w:val="24"/>
        </w:rPr>
        <w:t xml:space="preserve">the accomplishment of objectives. A </w:t>
      </w:r>
      <w:r w:rsidR="009E607D" w:rsidRPr="00DE26F8">
        <w:rPr>
          <w:rFonts w:ascii="Arial" w:hAnsi="Arial" w:cs="Arial"/>
          <w:sz w:val="24"/>
          <w:szCs w:val="24"/>
        </w:rPr>
        <w:t>conversation</w:t>
      </w:r>
      <w:r w:rsidR="00A80465" w:rsidRPr="00DE26F8">
        <w:rPr>
          <w:rFonts w:ascii="Arial" w:hAnsi="Arial" w:cs="Arial"/>
          <w:sz w:val="24"/>
          <w:szCs w:val="24"/>
        </w:rPr>
        <w:t xml:space="preserve"> on the </w:t>
      </w:r>
      <w:r w:rsidR="00013FE4" w:rsidRPr="00DE26F8">
        <w:rPr>
          <w:rFonts w:ascii="Arial" w:hAnsi="Arial" w:cs="Arial"/>
          <w:sz w:val="24"/>
          <w:szCs w:val="24"/>
        </w:rPr>
        <w:t>core</w:t>
      </w:r>
      <w:r w:rsidR="00A80465" w:rsidRPr="00DE26F8">
        <w:rPr>
          <w:rFonts w:ascii="Arial" w:hAnsi="Arial" w:cs="Arial"/>
          <w:sz w:val="24"/>
          <w:szCs w:val="24"/>
        </w:rPr>
        <w:t xml:space="preserve"> findings</w:t>
      </w:r>
      <w:r w:rsidR="009E607D">
        <w:rPr>
          <w:rFonts w:ascii="Arial" w:hAnsi="Arial" w:cs="Arial"/>
          <w:sz w:val="24"/>
          <w:szCs w:val="24"/>
        </w:rPr>
        <w:t xml:space="preserve"> and recommendations</w:t>
      </w:r>
      <w:r w:rsidR="00F476AE">
        <w:rPr>
          <w:rFonts w:ascii="Arial" w:hAnsi="Arial" w:cs="Arial"/>
          <w:sz w:val="24"/>
          <w:szCs w:val="24"/>
        </w:rPr>
        <w:t xml:space="preserve"> will also take place. </w:t>
      </w:r>
    </w:p>
    <w:p w14:paraId="76489416" w14:textId="5965FC30" w:rsidR="00DE26F8" w:rsidRDefault="00DE26F8" w:rsidP="00D32C5F">
      <w:pPr>
        <w:spacing w:line="480" w:lineRule="auto"/>
        <w:rPr>
          <w:rFonts w:ascii="Arial" w:hAnsi="Arial" w:cs="Arial"/>
          <w:sz w:val="24"/>
          <w:szCs w:val="24"/>
        </w:rPr>
      </w:pPr>
    </w:p>
    <w:p w14:paraId="3888A25E" w14:textId="45275E56" w:rsidR="00DE26F8" w:rsidRDefault="00DE26F8" w:rsidP="00D32C5F">
      <w:pPr>
        <w:spacing w:line="480" w:lineRule="auto"/>
        <w:rPr>
          <w:rFonts w:ascii="Arial" w:hAnsi="Arial" w:cs="Arial"/>
          <w:sz w:val="24"/>
          <w:szCs w:val="24"/>
        </w:rPr>
      </w:pPr>
    </w:p>
    <w:p w14:paraId="125AD9B8" w14:textId="425F1E77" w:rsidR="00E31DC2" w:rsidRDefault="00E31DC2" w:rsidP="00D32C5F">
      <w:pPr>
        <w:spacing w:line="480" w:lineRule="auto"/>
        <w:rPr>
          <w:rFonts w:ascii="Arial" w:hAnsi="Arial" w:cs="Arial"/>
          <w:sz w:val="24"/>
          <w:szCs w:val="24"/>
        </w:rPr>
      </w:pPr>
    </w:p>
    <w:p w14:paraId="5620A507" w14:textId="77777777" w:rsidR="00E31DC2" w:rsidRDefault="00E31DC2" w:rsidP="00D32C5F">
      <w:pPr>
        <w:spacing w:line="480" w:lineRule="auto"/>
        <w:rPr>
          <w:rFonts w:ascii="Arial" w:hAnsi="Arial" w:cs="Arial"/>
          <w:sz w:val="24"/>
          <w:szCs w:val="24"/>
        </w:rPr>
      </w:pPr>
    </w:p>
    <w:p w14:paraId="4614C325" w14:textId="12044F39" w:rsidR="00DE26F8" w:rsidRDefault="00DE26F8" w:rsidP="00D32C5F">
      <w:pPr>
        <w:spacing w:line="480" w:lineRule="auto"/>
        <w:rPr>
          <w:rFonts w:ascii="Arial" w:hAnsi="Arial" w:cs="Arial"/>
          <w:sz w:val="24"/>
          <w:szCs w:val="24"/>
        </w:rPr>
      </w:pPr>
    </w:p>
    <w:p w14:paraId="4A5FED10" w14:textId="01515E33" w:rsidR="00DE26F8" w:rsidRDefault="00DE26F8" w:rsidP="00D32C5F">
      <w:pPr>
        <w:spacing w:line="480" w:lineRule="auto"/>
        <w:rPr>
          <w:rFonts w:ascii="Arial" w:hAnsi="Arial" w:cs="Arial"/>
          <w:sz w:val="24"/>
          <w:szCs w:val="24"/>
        </w:rPr>
      </w:pPr>
    </w:p>
    <w:p w14:paraId="29977E28" w14:textId="33CF7DC7" w:rsidR="00DD1F23" w:rsidRDefault="00DD1F23" w:rsidP="00D32C5F">
      <w:pPr>
        <w:spacing w:line="480" w:lineRule="auto"/>
        <w:rPr>
          <w:rFonts w:ascii="Arial" w:hAnsi="Arial" w:cs="Arial"/>
          <w:sz w:val="24"/>
          <w:szCs w:val="24"/>
        </w:rPr>
      </w:pPr>
    </w:p>
    <w:p w14:paraId="3A1917F1" w14:textId="6FB8562C" w:rsidR="00DD1F23" w:rsidRDefault="00DD1F23" w:rsidP="00D32C5F">
      <w:pPr>
        <w:spacing w:line="480" w:lineRule="auto"/>
        <w:rPr>
          <w:rFonts w:ascii="Arial" w:hAnsi="Arial" w:cs="Arial"/>
          <w:sz w:val="24"/>
          <w:szCs w:val="24"/>
        </w:rPr>
      </w:pPr>
    </w:p>
    <w:p w14:paraId="0DCEC16F" w14:textId="77777777" w:rsidR="00DD1F23" w:rsidRDefault="00DD1F23" w:rsidP="00D32C5F">
      <w:pPr>
        <w:spacing w:line="480" w:lineRule="auto"/>
        <w:rPr>
          <w:rFonts w:ascii="Arial" w:hAnsi="Arial" w:cs="Arial"/>
          <w:sz w:val="24"/>
          <w:szCs w:val="24"/>
        </w:rPr>
      </w:pPr>
    </w:p>
    <w:p w14:paraId="20080807" w14:textId="77777777" w:rsidR="00DE26F8" w:rsidRPr="00DE26F8" w:rsidRDefault="00DE26F8" w:rsidP="00D32C5F">
      <w:pPr>
        <w:spacing w:line="480" w:lineRule="auto"/>
        <w:rPr>
          <w:rFonts w:ascii="Arial" w:hAnsi="Arial" w:cs="Arial"/>
          <w:sz w:val="24"/>
          <w:szCs w:val="24"/>
        </w:rPr>
      </w:pPr>
    </w:p>
    <w:p w14:paraId="00E4DD9D" w14:textId="72B2004B" w:rsidR="009E00B9" w:rsidRPr="00512BDD" w:rsidRDefault="009E00B9" w:rsidP="00D32C5F">
      <w:pPr>
        <w:pStyle w:val="Heading1"/>
        <w:numPr>
          <w:ilvl w:val="0"/>
          <w:numId w:val="5"/>
        </w:numPr>
        <w:spacing w:line="480" w:lineRule="auto"/>
        <w:rPr>
          <w:rFonts w:ascii="Arial" w:hAnsi="Arial" w:cs="Arial"/>
          <w:sz w:val="28"/>
          <w:szCs w:val="28"/>
        </w:rPr>
      </w:pPr>
      <w:bookmarkStart w:id="16" w:name="_Toc71133388"/>
      <w:bookmarkStart w:id="17" w:name="_Toc71134386"/>
      <w:r w:rsidRPr="00DE26F8">
        <w:rPr>
          <w:rFonts w:ascii="Arial" w:hAnsi="Arial" w:cs="Arial"/>
          <w:sz w:val="28"/>
          <w:szCs w:val="28"/>
        </w:rPr>
        <w:lastRenderedPageBreak/>
        <w:t xml:space="preserve">5 </w:t>
      </w:r>
      <w:r w:rsidR="00910DC1" w:rsidRPr="00DE26F8">
        <w:rPr>
          <w:rFonts w:ascii="Arial" w:hAnsi="Arial" w:cs="Arial"/>
          <w:sz w:val="28"/>
          <w:szCs w:val="28"/>
        </w:rPr>
        <w:t>Conclusion.</w:t>
      </w:r>
      <w:bookmarkEnd w:id="16"/>
      <w:bookmarkEnd w:id="17"/>
      <w:r w:rsidR="00910DC1" w:rsidRPr="00DE26F8">
        <w:rPr>
          <w:rFonts w:ascii="Arial" w:hAnsi="Arial" w:cs="Arial"/>
          <w:sz w:val="28"/>
          <w:szCs w:val="28"/>
        </w:rPr>
        <w:t xml:space="preserve"> </w:t>
      </w:r>
    </w:p>
    <w:p w14:paraId="64B79629" w14:textId="7B740A10" w:rsidR="009E00B9" w:rsidRPr="00DE26F8" w:rsidRDefault="009E00B9" w:rsidP="00D32C5F">
      <w:pPr>
        <w:spacing w:line="480" w:lineRule="auto"/>
        <w:rPr>
          <w:rFonts w:ascii="Arial" w:hAnsi="Arial" w:cs="Arial"/>
          <w:sz w:val="24"/>
          <w:szCs w:val="24"/>
        </w:rPr>
      </w:pPr>
      <w:r w:rsidRPr="00DE26F8">
        <w:rPr>
          <w:rFonts w:ascii="Arial" w:hAnsi="Arial" w:cs="Arial"/>
          <w:sz w:val="24"/>
          <w:szCs w:val="24"/>
        </w:rPr>
        <w:t xml:space="preserve">This chapter has </w:t>
      </w:r>
      <w:r w:rsidR="00E31DC2" w:rsidRPr="00DE26F8">
        <w:rPr>
          <w:rFonts w:ascii="Arial" w:hAnsi="Arial" w:cs="Arial"/>
          <w:sz w:val="24"/>
          <w:szCs w:val="24"/>
        </w:rPr>
        <w:t>successfully</w:t>
      </w:r>
      <w:r w:rsidR="005D7066">
        <w:rPr>
          <w:rFonts w:ascii="Arial" w:hAnsi="Arial" w:cs="Arial"/>
          <w:sz w:val="24"/>
          <w:szCs w:val="24"/>
        </w:rPr>
        <w:t xml:space="preserve"> </w:t>
      </w:r>
      <w:r w:rsidR="00D341D5">
        <w:rPr>
          <w:rFonts w:ascii="Arial" w:hAnsi="Arial" w:cs="Arial"/>
          <w:sz w:val="24"/>
          <w:szCs w:val="24"/>
        </w:rPr>
        <w:t>discussed</w:t>
      </w:r>
      <w:r w:rsidR="00905717">
        <w:rPr>
          <w:rFonts w:ascii="Arial" w:hAnsi="Arial" w:cs="Arial"/>
          <w:sz w:val="24"/>
          <w:szCs w:val="24"/>
        </w:rPr>
        <w:t xml:space="preserve"> the aims and objectives for this study by reviewing the background on the topic. This chapter has also touched on the </w:t>
      </w:r>
      <w:r w:rsidR="00D341D5">
        <w:rPr>
          <w:rFonts w:ascii="Arial" w:hAnsi="Arial" w:cs="Arial"/>
          <w:sz w:val="24"/>
          <w:szCs w:val="24"/>
        </w:rPr>
        <w:t>rationale</w:t>
      </w:r>
      <w:r w:rsidR="00905717">
        <w:rPr>
          <w:rFonts w:ascii="Arial" w:hAnsi="Arial" w:cs="Arial"/>
          <w:sz w:val="24"/>
          <w:szCs w:val="24"/>
        </w:rPr>
        <w:t xml:space="preserve"> of the study</w:t>
      </w:r>
      <w:r w:rsidR="00D341D5">
        <w:rPr>
          <w:rFonts w:ascii="Arial" w:hAnsi="Arial" w:cs="Arial"/>
          <w:sz w:val="24"/>
          <w:szCs w:val="24"/>
        </w:rPr>
        <w:t>.</w:t>
      </w:r>
    </w:p>
    <w:p w14:paraId="476B45C7" w14:textId="4070AEE4" w:rsidR="00544EC7" w:rsidRPr="00DE26F8" w:rsidRDefault="005239D4" w:rsidP="00D32C5F">
      <w:pPr>
        <w:spacing w:line="480" w:lineRule="auto"/>
        <w:rPr>
          <w:rFonts w:ascii="Arial" w:hAnsi="Arial" w:cs="Arial"/>
          <w:sz w:val="24"/>
          <w:szCs w:val="24"/>
        </w:rPr>
      </w:pPr>
      <w:r w:rsidRPr="00DE26F8">
        <w:rPr>
          <w:rFonts w:ascii="Arial" w:hAnsi="Arial" w:cs="Arial"/>
          <w:sz w:val="24"/>
          <w:szCs w:val="24"/>
        </w:rPr>
        <w:t>A</w:t>
      </w:r>
      <w:r w:rsidR="00544EC7" w:rsidRPr="00DE26F8">
        <w:rPr>
          <w:rFonts w:ascii="Arial" w:hAnsi="Arial" w:cs="Arial"/>
          <w:sz w:val="24"/>
          <w:szCs w:val="24"/>
        </w:rPr>
        <w:t xml:space="preserve">s previously </w:t>
      </w:r>
      <w:r w:rsidR="00164239" w:rsidRPr="00DE26F8">
        <w:rPr>
          <w:rFonts w:ascii="Arial" w:hAnsi="Arial" w:cs="Arial"/>
          <w:sz w:val="24"/>
          <w:szCs w:val="24"/>
        </w:rPr>
        <w:t>discussed,</w:t>
      </w:r>
      <w:r w:rsidR="00544EC7" w:rsidRPr="00DE26F8">
        <w:rPr>
          <w:rFonts w:ascii="Arial" w:hAnsi="Arial" w:cs="Arial"/>
          <w:sz w:val="24"/>
          <w:szCs w:val="24"/>
        </w:rPr>
        <w:t xml:space="preserve"> </w:t>
      </w:r>
      <w:r w:rsidR="00164239" w:rsidRPr="00DE26F8">
        <w:rPr>
          <w:rFonts w:ascii="Arial" w:hAnsi="Arial" w:cs="Arial"/>
          <w:sz w:val="24"/>
          <w:szCs w:val="24"/>
        </w:rPr>
        <w:t>c</w:t>
      </w:r>
      <w:r w:rsidRPr="00DE26F8">
        <w:rPr>
          <w:rFonts w:ascii="Arial" w:hAnsi="Arial" w:cs="Arial"/>
          <w:sz w:val="24"/>
          <w:szCs w:val="24"/>
        </w:rPr>
        <w:t xml:space="preserve">hapter two </w:t>
      </w:r>
      <w:r w:rsidR="00544EC7" w:rsidRPr="00DE26F8">
        <w:rPr>
          <w:rFonts w:ascii="Arial" w:hAnsi="Arial" w:cs="Arial"/>
          <w:sz w:val="24"/>
          <w:szCs w:val="24"/>
        </w:rPr>
        <w:t xml:space="preserve">will critically </w:t>
      </w:r>
      <w:r w:rsidR="00F20773" w:rsidRPr="00DE26F8">
        <w:rPr>
          <w:rFonts w:ascii="Arial" w:hAnsi="Arial" w:cs="Arial"/>
          <w:sz w:val="24"/>
          <w:szCs w:val="24"/>
        </w:rPr>
        <w:t>explore</w:t>
      </w:r>
      <w:r w:rsidR="00544EC7" w:rsidRPr="00DE26F8">
        <w:rPr>
          <w:rFonts w:ascii="Arial" w:hAnsi="Arial" w:cs="Arial"/>
          <w:sz w:val="24"/>
          <w:szCs w:val="24"/>
        </w:rPr>
        <w:t xml:space="preserve"> pervious academic </w:t>
      </w:r>
      <w:r w:rsidR="00F20773" w:rsidRPr="00DE26F8">
        <w:rPr>
          <w:rFonts w:ascii="Arial" w:hAnsi="Arial" w:cs="Arial"/>
          <w:sz w:val="24"/>
          <w:szCs w:val="24"/>
        </w:rPr>
        <w:t>writing</w:t>
      </w:r>
      <w:r w:rsidR="00544EC7" w:rsidRPr="00DE26F8">
        <w:rPr>
          <w:rFonts w:ascii="Arial" w:hAnsi="Arial" w:cs="Arial"/>
          <w:sz w:val="24"/>
          <w:szCs w:val="24"/>
        </w:rPr>
        <w:t xml:space="preserve"> on </w:t>
      </w:r>
      <w:r w:rsidR="00004FC7" w:rsidRPr="00DE26F8">
        <w:rPr>
          <w:rFonts w:ascii="Arial" w:hAnsi="Arial" w:cs="Arial"/>
          <w:sz w:val="24"/>
          <w:szCs w:val="24"/>
        </w:rPr>
        <w:t>crime statistics and the three crimes this dissertation is focusing on e.g., drink – driving, racism and knife</w:t>
      </w:r>
      <w:r w:rsidR="001261DC">
        <w:rPr>
          <w:rFonts w:ascii="Arial" w:hAnsi="Arial" w:cs="Arial"/>
          <w:sz w:val="24"/>
          <w:szCs w:val="24"/>
        </w:rPr>
        <w:t>-</w:t>
      </w:r>
      <w:r w:rsidR="00004FC7" w:rsidRPr="00DE26F8">
        <w:rPr>
          <w:rFonts w:ascii="Arial" w:hAnsi="Arial" w:cs="Arial"/>
          <w:sz w:val="24"/>
          <w:szCs w:val="24"/>
        </w:rPr>
        <w:t xml:space="preserve"> crime. </w:t>
      </w:r>
      <w:r w:rsidR="00135230" w:rsidRPr="00DE26F8">
        <w:rPr>
          <w:rFonts w:ascii="Arial" w:hAnsi="Arial" w:cs="Arial"/>
          <w:sz w:val="24"/>
          <w:szCs w:val="24"/>
        </w:rPr>
        <w:t xml:space="preserve">By doing this the researcher will </w:t>
      </w:r>
      <w:r w:rsidR="00A56B6E" w:rsidRPr="00DE26F8">
        <w:rPr>
          <w:rFonts w:ascii="Arial" w:hAnsi="Arial" w:cs="Arial"/>
          <w:sz w:val="24"/>
          <w:szCs w:val="24"/>
        </w:rPr>
        <w:t>detect</w:t>
      </w:r>
      <w:r w:rsidR="00135230" w:rsidRPr="00DE26F8">
        <w:rPr>
          <w:rFonts w:ascii="Arial" w:hAnsi="Arial" w:cs="Arial"/>
          <w:sz w:val="24"/>
          <w:szCs w:val="24"/>
        </w:rPr>
        <w:t xml:space="preserve"> </w:t>
      </w:r>
      <w:r w:rsidR="00F20773" w:rsidRPr="00DE26F8">
        <w:rPr>
          <w:rFonts w:ascii="Arial" w:hAnsi="Arial" w:cs="Arial"/>
          <w:sz w:val="24"/>
          <w:szCs w:val="24"/>
        </w:rPr>
        <w:t>related</w:t>
      </w:r>
      <w:r w:rsidR="00135230" w:rsidRPr="00DE26F8">
        <w:rPr>
          <w:rFonts w:ascii="Arial" w:hAnsi="Arial" w:cs="Arial"/>
          <w:sz w:val="24"/>
          <w:szCs w:val="24"/>
        </w:rPr>
        <w:t xml:space="preserve"> </w:t>
      </w:r>
      <w:r w:rsidR="00F20773" w:rsidRPr="00DE26F8">
        <w:rPr>
          <w:rFonts w:ascii="Arial" w:hAnsi="Arial" w:cs="Arial"/>
          <w:sz w:val="24"/>
          <w:szCs w:val="24"/>
        </w:rPr>
        <w:t>concerns</w:t>
      </w:r>
      <w:r w:rsidR="00135230" w:rsidRPr="00DE26F8">
        <w:rPr>
          <w:rFonts w:ascii="Arial" w:hAnsi="Arial" w:cs="Arial"/>
          <w:sz w:val="24"/>
          <w:szCs w:val="24"/>
        </w:rPr>
        <w:t xml:space="preserve"> which w</w:t>
      </w:r>
      <w:r w:rsidR="006B3F39" w:rsidRPr="00DE26F8">
        <w:rPr>
          <w:rFonts w:ascii="Arial" w:hAnsi="Arial" w:cs="Arial"/>
          <w:sz w:val="24"/>
          <w:szCs w:val="24"/>
        </w:rPr>
        <w:t xml:space="preserve">ill allow the researcher to </w:t>
      </w:r>
      <w:r w:rsidR="00A56B6E" w:rsidRPr="00DE26F8">
        <w:rPr>
          <w:rFonts w:ascii="Arial" w:hAnsi="Arial" w:cs="Arial"/>
          <w:sz w:val="24"/>
          <w:szCs w:val="24"/>
        </w:rPr>
        <w:t>investigate</w:t>
      </w:r>
      <w:r w:rsidR="006B3F39" w:rsidRPr="00DE26F8">
        <w:rPr>
          <w:rFonts w:ascii="Arial" w:hAnsi="Arial" w:cs="Arial"/>
          <w:sz w:val="24"/>
          <w:szCs w:val="24"/>
        </w:rPr>
        <w:t xml:space="preserve"> further into their study. </w:t>
      </w:r>
    </w:p>
    <w:p w14:paraId="29B40D7A" w14:textId="4326CF36" w:rsidR="00004FC7" w:rsidRDefault="00004FC7" w:rsidP="00D32C5F">
      <w:pPr>
        <w:spacing w:line="480" w:lineRule="auto"/>
        <w:rPr>
          <w:rFonts w:ascii="Arial" w:hAnsi="Arial" w:cs="Arial"/>
        </w:rPr>
      </w:pPr>
    </w:p>
    <w:p w14:paraId="42E81971" w14:textId="0F21D222" w:rsidR="0040351D" w:rsidRDefault="0040351D" w:rsidP="00D32C5F">
      <w:pPr>
        <w:spacing w:line="480" w:lineRule="auto"/>
        <w:rPr>
          <w:rFonts w:ascii="Arial" w:hAnsi="Arial" w:cs="Arial"/>
        </w:rPr>
      </w:pPr>
    </w:p>
    <w:p w14:paraId="1F870EF0" w14:textId="1B54C397" w:rsidR="00DE26F8" w:rsidRDefault="00DE26F8" w:rsidP="00D32C5F">
      <w:pPr>
        <w:spacing w:line="480" w:lineRule="auto"/>
        <w:rPr>
          <w:rFonts w:ascii="Arial" w:hAnsi="Arial" w:cs="Arial"/>
        </w:rPr>
      </w:pPr>
    </w:p>
    <w:p w14:paraId="1DE02663" w14:textId="3B2D7616" w:rsidR="00DE26F8" w:rsidRDefault="00DE26F8" w:rsidP="00D32C5F">
      <w:pPr>
        <w:spacing w:line="480" w:lineRule="auto"/>
        <w:rPr>
          <w:rFonts w:ascii="Arial" w:hAnsi="Arial" w:cs="Arial"/>
        </w:rPr>
      </w:pPr>
    </w:p>
    <w:p w14:paraId="5A1806D4" w14:textId="66CACEE0" w:rsidR="00DE26F8" w:rsidRDefault="00DE26F8" w:rsidP="00D32C5F">
      <w:pPr>
        <w:spacing w:line="480" w:lineRule="auto"/>
        <w:rPr>
          <w:rFonts w:ascii="Arial" w:hAnsi="Arial" w:cs="Arial"/>
        </w:rPr>
      </w:pPr>
    </w:p>
    <w:p w14:paraId="0D6F5BBE" w14:textId="041F3EE0" w:rsidR="00DE26F8" w:rsidRDefault="00DE26F8" w:rsidP="00D32C5F">
      <w:pPr>
        <w:spacing w:line="480" w:lineRule="auto"/>
        <w:rPr>
          <w:rFonts w:ascii="Arial" w:hAnsi="Arial" w:cs="Arial"/>
        </w:rPr>
      </w:pPr>
    </w:p>
    <w:p w14:paraId="3DBBC95A" w14:textId="68286174" w:rsidR="00DE26F8" w:rsidRDefault="00DE26F8" w:rsidP="00D32C5F">
      <w:pPr>
        <w:spacing w:line="480" w:lineRule="auto"/>
        <w:rPr>
          <w:rFonts w:ascii="Arial" w:hAnsi="Arial" w:cs="Arial"/>
        </w:rPr>
      </w:pPr>
    </w:p>
    <w:p w14:paraId="702F7E39" w14:textId="690A3DCD" w:rsidR="00DE26F8" w:rsidRDefault="00DE26F8" w:rsidP="00D32C5F">
      <w:pPr>
        <w:spacing w:line="480" w:lineRule="auto"/>
        <w:rPr>
          <w:rFonts w:ascii="Arial" w:hAnsi="Arial" w:cs="Arial"/>
        </w:rPr>
      </w:pPr>
    </w:p>
    <w:p w14:paraId="48F1CD4B" w14:textId="31C239EB" w:rsidR="00DE26F8" w:rsidRDefault="00DE26F8" w:rsidP="00D32C5F">
      <w:pPr>
        <w:spacing w:line="480" w:lineRule="auto"/>
        <w:rPr>
          <w:rFonts w:ascii="Arial" w:hAnsi="Arial" w:cs="Arial"/>
        </w:rPr>
      </w:pPr>
    </w:p>
    <w:p w14:paraId="0334C0AB" w14:textId="19D020DD" w:rsidR="00512BDD" w:rsidRDefault="00512BDD" w:rsidP="00D32C5F">
      <w:pPr>
        <w:spacing w:line="480" w:lineRule="auto"/>
        <w:rPr>
          <w:rFonts w:ascii="Arial" w:hAnsi="Arial" w:cs="Arial"/>
        </w:rPr>
      </w:pPr>
    </w:p>
    <w:p w14:paraId="60896F5D" w14:textId="138232A8" w:rsidR="00512BDD" w:rsidRDefault="00512BDD" w:rsidP="00D32C5F">
      <w:pPr>
        <w:spacing w:line="480" w:lineRule="auto"/>
        <w:rPr>
          <w:rFonts w:ascii="Arial" w:hAnsi="Arial" w:cs="Arial"/>
        </w:rPr>
      </w:pPr>
    </w:p>
    <w:p w14:paraId="04DE11C7" w14:textId="77777777" w:rsidR="00512BDD" w:rsidRDefault="00512BDD" w:rsidP="00D32C5F">
      <w:pPr>
        <w:spacing w:line="480" w:lineRule="auto"/>
        <w:rPr>
          <w:rFonts w:ascii="Arial" w:hAnsi="Arial" w:cs="Arial"/>
        </w:rPr>
      </w:pPr>
    </w:p>
    <w:p w14:paraId="459DF472" w14:textId="77777777" w:rsidR="00DE26F8" w:rsidRDefault="00DE26F8" w:rsidP="00D32C5F">
      <w:pPr>
        <w:spacing w:line="480" w:lineRule="auto"/>
        <w:rPr>
          <w:rFonts w:ascii="Arial" w:hAnsi="Arial" w:cs="Arial"/>
        </w:rPr>
      </w:pPr>
    </w:p>
    <w:p w14:paraId="68FB7B61" w14:textId="2D3A1C18" w:rsidR="00687674" w:rsidRDefault="00687674" w:rsidP="00D32C5F">
      <w:pPr>
        <w:spacing w:line="480" w:lineRule="auto"/>
        <w:rPr>
          <w:rFonts w:ascii="Arial" w:hAnsi="Arial" w:cs="Arial"/>
        </w:rPr>
      </w:pPr>
    </w:p>
    <w:p w14:paraId="29547D5E" w14:textId="77777777" w:rsidR="00687674" w:rsidRPr="00DE26F8" w:rsidRDefault="00687674" w:rsidP="00D32C5F">
      <w:pPr>
        <w:spacing w:line="480" w:lineRule="auto"/>
        <w:rPr>
          <w:rFonts w:ascii="Arial" w:hAnsi="Arial" w:cs="Arial"/>
          <w:sz w:val="28"/>
          <w:szCs w:val="28"/>
        </w:rPr>
      </w:pPr>
    </w:p>
    <w:p w14:paraId="05F64351" w14:textId="0E93C0EF" w:rsidR="00453C60" w:rsidRPr="00DE26F8" w:rsidRDefault="003B74F6" w:rsidP="00A865BD">
      <w:pPr>
        <w:pStyle w:val="Heading1"/>
        <w:rPr>
          <w:rFonts w:ascii="Arial" w:hAnsi="Arial" w:cs="Arial"/>
          <w:sz w:val="28"/>
          <w:szCs w:val="28"/>
        </w:rPr>
      </w:pPr>
      <w:bookmarkStart w:id="18" w:name="_Toc71133389"/>
      <w:bookmarkStart w:id="19" w:name="_Toc71134387"/>
      <w:r w:rsidRPr="00DE26F8">
        <w:rPr>
          <w:rFonts w:ascii="Arial" w:hAnsi="Arial" w:cs="Arial"/>
          <w:sz w:val="28"/>
          <w:szCs w:val="28"/>
        </w:rPr>
        <w:t>Chapter 2 – Literature Review.</w:t>
      </w:r>
      <w:bookmarkEnd w:id="18"/>
      <w:bookmarkEnd w:id="19"/>
      <w:r w:rsidRPr="00DE26F8">
        <w:rPr>
          <w:rFonts w:ascii="Arial" w:hAnsi="Arial" w:cs="Arial"/>
          <w:sz w:val="28"/>
          <w:szCs w:val="28"/>
        </w:rPr>
        <w:t xml:space="preserve"> </w:t>
      </w:r>
    </w:p>
    <w:p w14:paraId="1E63301C" w14:textId="4B0E9992" w:rsidR="00453C60" w:rsidRPr="00606656" w:rsidRDefault="00453C60" w:rsidP="00D32C5F">
      <w:pPr>
        <w:spacing w:line="480" w:lineRule="auto"/>
        <w:rPr>
          <w:rFonts w:ascii="Arial" w:hAnsi="Arial" w:cs="Arial"/>
          <w:sz w:val="24"/>
          <w:szCs w:val="24"/>
        </w:rPr>
      </w:pPr>
    </w:p>
    <w:p w14:paraId="0B417A28" w14:textId="6F76B645" w:rsidR="00A865BD" w:rsidRPr="008D0C21" w:rsidRDefault="00A865BD" w:rsidP="008D0C21">
      <w:pPr>
        <w:pStyle w:val="Heading2"/>
        <w:rPr>
          <w:rFonts w:ascii="Arial" w:hAnsi="Arial" w:cs="Arial"/>
          <w:sz w:val="28"/>
          <w:szCs w:val="28"/>
        </w:rPr>
      </w:pPr>
      <w:bookmarkStart w:id="20" w:name="_Toc71133390"/>
      <w:bookmarkStart w:id="21" w:name="_Toc71134388"/>
      <w:r w:rsidRPr="00DE26F8">
        <w:rPr>
          <w:rFonts w:ascii="Arial" w:hAnsi="Arial" w:cs="Arial"/>
          <w:sz w:val="28"/>
          <w:szCs w:val="28"/>
        </w:rPr>
        <w:t>2.0 Introduction.</w:t>
      </w:r>
      <w:bookmarkEnd w:id="20"/>
      <w:bookmarkEnd w:id="21"/>
      <w:r w:rsidRPr="00DE26F8">
        <w:rPr>
          <w:rFonts w:ascii="Arial" w:hAnsi="Arial" w:cs="Arial"/>
          <w:sz w:val="28"/>
          <w:szCs w:val="28"/>
        </w:rPr>
        <w:t xml:space="preserve"> </w:t>
      </w:r>
    </w:p>
    <w:p w14:paraId="199D2253" w14:textId="77777777" w:rsidR="00303E00" w:rsidRPr="00606656" w:rsidRDefault="00303E00" w:rsidP="00A865BD">
      <w:pPr>
        <w:rPr>
          <w:sz w:val="24"/>
          <w:szCs w:val="24"/>
        </w:rPr>
      </w:pPr>
    </w:p>
    <w:p w14:paraId="1A24407A" w14:textId="09CCD25C" w:rsidR="000F35A0" w:rsidRPr="00606656" w:rsidRDefault="000F35A0" w:rsidP="00DE26F8">
      <w:pPr>
        <w:spacing w:line="480" w:lineRule="auto"/>
        <w:rPr>
          <w:rFonts w:ascii="Arial" w:hAnsi="Arial" w:cs="Arial"/>
          <w:sz w:val="24"/>
          <w:szCs w:val="24"/>
        </w:rPr>
      </w:pPr>
      <w:r w:rsidRPr="00606656">
        <w:rPr>
          <w:rFonts w:ascii="Arial" w:hAnsi="Arial" w:cs="Arial"/>
          <w:sz w:val="24"/>
          <w:szCs w:val="24"/>
        </w:rPr>
        <w:t xml:space="preserve">The intention of this chapter Is to </w:t>
      </w:r>
      <w:r w:rsidR="00086AA2" w:rsidRPr="00606656">
        <w:rPr>
          <w:rFonts w:ascii="Arial" w:hAnsi="Arial" w:cs="Arial"/>
          <w:sz w:val="24"/>
          <w:szCs w:val="24"/>
        </w:rPr>
        <w:t>examine</w:t>
      </w:r>
      <w:r w:rsidRPr="00606656">
        <w:rPr>
          <w:rFonts w:ascii="Arial" w:hAnsi="Arial" w:cs="Arial"/>
          <w:sz w:val="24"/>
          <w:szCs w:val="24"/>
        </w:rPr>
        <w:t xml:space="preserve"> the </w:t>
      </w:r>
      <w:r w:rsidR="00086AA2" w:rsidRPr="00606656">
        <w:rPr>
          <w:rFonts w:ascii="Arial" w:hAnsi="Arial" w:cs="Arial"/>
          <w:sz w:val="24"/>
          <w:szCs w:val="24"/>
        </w:rPr>
        <w:t>current</w:t>
      </w:r>
      <w:r w:rsidRPr="00606656">
        <w:rPr>
          <w:rFonts w:ascii="Arial" w:hAnsi="Arial" w:cs="Arial"/>
          <w:sz w:val="24"/>
          <w:szCs w:val="24"/>
        </w:rPr>
        <w:t xml:space="preserve"> literature underpinning the topic of this dissertation, to see if there is a difference between criminal behaviour depending on where you live. This chapter will be undertaken by </w:t>
      </w:r>
      <w:r w:rsidR="00086AA2" w:rsidRPr="00606656">
        <w:rPr>
          <w:rFonts w:ascii="Arial" w:hAnsi="Arial" w:cs="Arial"/>
          <w:sz w:val="24"/>
          <w:szCs w:val="24"/>
        </w:rPr>
        <w:t>analytically</w:t>
      </w:r>
      <w:r w:rsidRPr="00606656">
        <w:rPr>
          <w:rFonts w:ascii="Arial" w:hAnsi="Arial" w:cs="Arial"/>
          <w:sz w:val="24"/>
          <w:szCs w:val="24"/>
        </w:rPr>
        <w:t xml:space="preserve"> reviewing journals, websites, academic books, and other relevant sources. From exploring and reviewing journals, websites, academic books, and other relevant sources the dissertation will be able to gain a better understanding of criminal behaviour and to see if there is a difference regarding criminal behaviour where </w:t>
      </w:r>
      <w:r w:rsidR="00086AA2">
        <w:rPr>
          <w:rFonts w:ascii="Arial" w:hAnsi="Arial" w:cs="Arial"/>
          <w:sz w:val="24"/>
          <w:szCs w:val="24"/>
        </w:rPr>
        <w:t>people</w:t>
      </w:r>
      <w:r w:rsidRPr="00606656">
        <w:rPr>
          <w:rFonts w:ascii="Arial" w:hAnsi="Arial" w:cs="Arial"/>
          <w:sz w:val="24"/>
          <w:szCs w:val="24"/>
        </w:rPr>
        <w:t xml:space="preserve"> live. The aim of this literature review will be to achieve the following research objective: </w:t>
      </w:r>
    </w:p>
    <w:p w14:paraId="4FFDF0D7" w14:textId="743C3747" w:rsidR="00DE26F8" w:rsidRDefault="008C0DA1" w:rsidP="00550044">
      <w:pPr>
        <w:pStyle w:val="ListParagraph"/>
        <w:numPr>
          <w:ilvl w:val="0"/>
          <w:numId w:val="28"/>
        </w:numPr>
        <w:spacing w:line="480" w:lineRule="auto"/>
        <w:jc w:val="center"/>
        <w:rPr>
          <w:rFonts w:ascii="Arial" w:hAnsi="Arial" w:cs="Arial"/>
          <w:sz w:val="24"/>
          <w:szCs w:val="24"/>
        </w:rPr>
      </w:pPr>
      <w:r w:rsidRPr="00606656">
        <w:rPr>
          <w:rFonts w:ascii="Arial" w:hAnsi="Arial" w:cs="Arial"/>
          <w:sz w:val="24"/>
          <w:szCs w:val="24"/>
        </w:rPr>
        <w:t>To focus on three different types of crimes which comprise of, racism, drink–driving and knife–crime</w:t>
      </w:r>
      <w:r w:rsidR="00C412EB" w:rsidRPr="00606656">
        <w:rPr>
          <w:rFonts w:ascii="Arial" w:hAnsi="Arial" w:cs="Arial"/>
          <w:sz w:val="24"/>
          <w:szCs w:val="24"/>
        </w:rPr>
        <w:t>, whilst also looking at</w:t>
      </w:r>
      <w:r w:rsidRPr="00606656">
        <w:rPr>
          <w:rFonts w:ascii="Arial" w:hAnsi="Arial" w:cs="Arial"/>
          <w:sz w:val="24"/>
          <w:szCs w:val="24"/>
        </w:rPr>
        <w:t xml:space="preserve"> the statistics of these crimes in some UK areas whilst also looking at the rise of these crimes.</w:t>
      </w:r>
    </w:p>
    <w:p w14:paraId="61D58D7D" w14:textId="5C0D4EE8" w:rsidR="004148E6" w:rsidRPr="00DE26F8" w:rsidRDefault="004148E6" w:rsidP="00DE26F8">
      <w:pPr>
        <w:spacing w:line="480" w:lineRule="auto"/>
        <w:rPr>
          <w:rFonts w:ascii="Arial" w:hAnsi="Arial" w:cs="Arial"/>
          <w:sz w:val="24"/>
          <w:szCs w:val="24"/>
        </w:rPr>
      </w:pPr>
      <w:r w:rsidRPr="00DE26F8">
        <w:rPr>
          <w:rFonts w:ascii="Arial" w:hAnsi="Arial" w:cs="Arial"/>
          <w:sz w:val="24"/>
          <w:szCs w:val="24"/>
        </w:rPr>
        <w:t xml:space="preserve">To meet this objective this chapter will use a range of </w:t>
      </w:r>
      <w:r w:rsidR="00C93828" w:rsidRPr="00DE26F8">
        <w:rPr>
          <w:rFonts w:ascii="Arial" w:hAnsi="Arial" w:cs="Arial"/>
          <w:sz w:val="24"/>
          <w:szCs w:val="24"/>
        </w:rPr>
        <w:t xml:space="preserve">sources, </w:t>
      </w:r>
      <w:r w:rsidR="00086AA2" w:rsidRPr="00DE26F8">
        <w:rPr>
          <w:rFonts w:ascii="Arial" w:hAnsi="Arial" w:cs="Arial"/>
          <w:sz w:val="24"/>
          <w:szCs w:val="24"/>
        </w:rPr>
        <w:t>consisting</w:t>
      </w:r>
      <w:r w:rsidR="00C93828" w:rsidRPr="00DE26F8">
        <w:rPr>
          <w:rFonts w:ascii="Arial" w:hAnsi="Arial" w:cs="Arial"/>
          <w:sz w:val="24"/>
          <w:szCs w:val="24"/>
        </w:rPr>
        <w:t xml:space="preserve"> of academic journals, government and police websites and newspaper articles. </w:t>
      </w:r>
    </w:p>
    <w:p w14:paraId="627F59BF" w14:textId="5BCFEC84" w:rsidR="00B07019" w:rsidRDefault="00B07019" w:rsidP="004148E6">
      <w:pPr>
        <w:spacing w:line="480" w:lineRule="auto"/>
        <w:rPr>
          <w:rFonts w:ascii="Arial" w:hAnsi="Arial" w:cs="Arial"/>
          <w:sz w:val="24"/>
          <w:szCs w:val="24"/>
        </w:rPr>
      </w:pPr>
    </w:p>
    <w:p w14:paraId="52B1782B" w14:textId="7D5BD8E4" w:rsidR="00550044" w:rsidRDefault="00550044" w:rsidP="004148E6">
      <w:pPr>
        <w:spacing w:line="480" w:lineRule="auto"/>
        <w:rPr>
          <w:rFonts w:ascii="Arial" w:hAnsi="Arial" w:cs="Arial"/>
          <w:sz w:val="24"/>
          <w:szCs w:val="24"/>
        </w:rPr>
      </w:pPr>
    </w:p>
    <w:p w14:paraId="479CA9C6" w14:textId="724D46E5" w:rsidR="00550044" w:rsidRDefault="00550044" w:rsidP="004148E6">
      <w:pPr>
        <w:spacing w:line="480" w:lineRule="auto"/>
        <w:rPr>
          <w:rFonts w:ascii="Arial" w:hAnsi="Arial" w:cs="Arial"/>
          <w:sz w:val="24"/>
          <w:szCs w:val="24"/>
        </w:rPr>
      </w:pPr>
    </w:p>
    <w:p w14:paraId="19A5A7A5" w14:textId="77777777" w:rsidR="00550044" w:rsidRDefault="00550044" w:rsidP="004148E6">
      <w:pPr>
        <w:spacing w:line="480" w:lineRule="auto"/>
        <w:rPr>
          <w:rFonts w:ascii="Arial" w:hAnsi="Arial" w:cs="Arial"/>
          <w:sz w:val="24"/>
          <w:szCs w:val="24"/>
        </w:rPr>
      </w:pPr>
    </w:p>
    <w:p w14:paraId="6198648E" w14:textId="03787A4A" w:rsidR="00606656" w:rsidRPr="00DE26F8" w:rsidRDefault="00606656" w:rsidP="00606656">
      <w:pPr>
        <w:pStyle w:val="Heading2"/>
        <w:rPr>
          <w:rFonts w:ascii="Arial" w:hAnsi="Arial" w:cs="Arial"/>
          <w:sz w:val="28"/>
          <w:szCs w:val="28"/>
        </w:rPr>
      </w:pPr>
      <w:bookmarkStart w:id="22" w:name="_Toc71133391"/>
      <w:bookmarkStart w:id="23" w:name="_Toc71134389"/>
      <w:r w:rsidRPr="00DE26F8">
        <w:rPr>
          <w:rFonts w:ascii="Arial" w:hAnsi="Arial" w:cs="Arial"/>
          <w:sz w:val="28"/>
          <w:szCs w:val="28"/>
        </w:rPr>
        <w:lastRenderedPageBreak/>
        <w:t>2.1 Key information</w:t>
      </w:r>
      <w:bookmarkEnd w:id="22"/>
      <w:bookmarkEnd w:id="23"/>
      <w:r w:rsidR="00DE26F8">
        <w:rPr>
          <w:rFonts w:ascii="Arial" w:hAnsi="Arial" w:cs="Arial"/>
          <w:sz w:val="28"/>
          <w:szCs w:val="28"/>
        </w:rPr>
        <w:t>.</w:t>
      </w:r>
      <w:r w:rsidRPr="00DE26F8">
        <w:rPr>
          <w:rFonts w:ascii="Arial" w:hAnsi="Arial" w:cs="Arial"/>
          <w:sz w:val="28"/>
          <w:szCs w:val="28"/>
        </w:rPr>
        <w:t xml:space="preserve"> </w:t>
      </w:r>
    </w:p>
    <w:p w14:paraId="19EB8DF1" w14:textId="77777777" w:rsidR="00606656" w:rsidRPr="00DE26F8" w:rsidRDefault="00606656" w:rsidP="00606656">
      <w:pPr>
        <w:rPr>
          <w:sz w:val="28"/>
          <w:szCs w:val="28"/>
        </w:rPr>
      </w:pPr>
    </w:p>
    <w:p w14:paraId="32B6A74D" w14:textId="3531546B" w:rsidR="000F35A0" w:rsidRPr="00550044" w:rsidRDefault="000F35A0" w:rsidP="00D32C5F">
      <w:pPr>
        <w:spacing w:line="480" w:lineRule="auto"/>
        <w:rPr>
          <w:rFonts w:ascii="Arial" w:hAnsi="Arial" w:cs="Arial"/>
          <w:sz w:val="24"/>
          <w:szCs w:val="24"/>
        </w:rPr>
      </w:pPr>
      <w:r w:rsidRPr="00550044">
        <w:rPr>
          <w:rFonts w:ascii="Arial" w:hAnsi="Arial" w:cs="Arial"/>
          <w:sz w:val="24"/>
          <w:szCs w:val="24"/>
        </w:rPr>
        <w:t xml:space="preserve">For a long time, </w:t>
      </w:r>
      <w:r w:rsidR="00086AA2" w:rsidRPr="00550044">
        <w:rPr>
          <w:rFonts w:ascii="Arial" w:hAnsi="Arial" w:cs="Arial"/>
          <w:sz w:val="24"/>
          <w:szCs w:val="24"/>
        </w:rPr>
        <w:t xml:space="preserve">criminologists have concluded </w:t>
      </w:r>
      <w:r w:rsidRPr="00550044">
        <w:rPr>
          <w:rFonts w:ascii="Arial" w:hAnsi="Arial" w:cs="Arial"/>
          <w:sz w:val="24"/>
          <w:szCs w:val="24"/>
        </w:rPr>
        <w:t xml:space="preserve">that neighbourhoods are important </w:t>
      </w:r>
      <w:r w:rsidR="00086AA2" w:rsidRPr="00550044">
        <w:rPr>
          <w:rFonts w:ascii="Arial" w:hAnsi="Arial" w:cs="Arial"/>
          <w:sz w:val="24"/>
          <w:szCs w:val="24"/>
        </w:rPr>
        <w:t>factors</w:t>
      </w:r>
      <w:r w:rsidRPr="00550044">
        <w:rPr>
          <w:rFonts w:ascii="Arial" w:hAnsi="Arial" w:cs="Arial"/>
          <w:sz w:val="24"/>
          <w:szCs w:val="24"/>
        </w:rPr>
        <w:t xml:space="preserve"> of how individuals </w:t>
      </w:r>
      <w:r w:rsidR="00086AA2" w:rsidRPr="00550044">
        <w:rPr>
          <w:rFonts w:ascii="Arial" w:hAnsi="Arial" w:cs="Arial"/>
          <w:sz w:val="24"/>
          <w:szCs w:val="24"/>
        </w:rPr>
        <w:t>understand</w:t>
      </w:r>
      <w:r w:rsidRPr="00550044">
        <w:rPr>
          <w:rFonts w:ascii="Arial" w:hAnsi="Arial" w:cs="Arial"/>
          <w:sz w:val="24"/>
          <w:szCs w:val="24"/>
        </w:rPr>
        <w:t xml:space="preserve"> their risk of criminal </w:t>
      </w:r>
      <w:r w:rsidR="00086AA2" w:rsidRPr="00550044">
        <w:rPr>
          <w:rFonts w:ascii="Arial" w:hAnsi="Arial" w:cs="Arial"/>
          <w:sz w:val="24"/>
          <w:szCs w:val="24"/>
        </w:rPr>
        <w:t>persecution</w:t>
      </w:r>
      <w:r w:rsidRPr="00550044">
        <w:rPr>
          <w:rFonts w:ascii="Arial" w:hAnsi="Arial" w:cs="Arial"/>
          <w:sz w:val="24"/>
          <w:szCs w:val="24"/>
        </w:rPr>
        <w:t xml:space="preserve">. Yet, despite the </w:t>
      </w:r>
      <w:r w:rsidR="00086AA2" w:rsidRPr="00550044">
        <w:rPr>
          <w:rFonts w:ascii="Arial" w:hAnsi="Arial" w:cs="Arial"/>
          <w:sz w:val="24"/>
          <w:szCs w:val="24"/>
        </w:rPr>
        <w:t>theoretic</w:t>
      </w:r>
      <w:r w:rsidRPr="00550044">
        <w:rPr>
          <w:rFonts w:ascii="Arial" w:hAnsi="Arial" w:cs="Arial"/>
          <w:sz w:val="24"/>
          <w:szCs w:val="24"/>
        </w:rPr>
        <w:t xml:space="preserve"> importance and policy </w:t>
      </w:r>
      <w:r w:rsidR="00086AA2" w:rsidRPr="00550044">
        <w:rPr>
          <w:rFonts w:ascii="Arial" w:hAnsi="Arial" w:cs="Arial"/>
          <w:sz w:val="24"/>
          <w:szCs w:val="24"/>
        </w:rPr>
        <w:t>significance</w:t>
      </w:r>
      <w:r w:rsidRPr="00550044">
        <w:rPr>
          <w:rFonts w:ascii="Arial" w:hAnsi="Arial" w:cs="Arial"/>
          <w:sz w:val="24"/>
          <w:szCs w:val="24"/>
        </w:rPr>
        <w:t xml:space="preserve"> of these claims, the </w:t>
      </w:r>
      <w:r w:rsidR="00086AA2" w:rsidRPr="00550044">
        <w:rPr>
          <w:rFonts w:ascii="Arial" w:hAnsi="Arial" w:cs="Arial"/>
          <w:sz w:val="24"/>
          <w:szCs w:val="24"/>
        </w:rPr>
        <w:t xml:space="preserve">first-hand </w:t>
      </w:r>
      <w:r w:rsidRPr="00550044">
        <w:rPr>
          <w:rFonts w:ascii="Arial" w:hAnsi="Arial" w:cs="Arial"/>
          <w:sz w:val="24"/>
          <w:szCs w:val="24"/>
        </w:rPr>
        <w:t xml:space="preserve">evidence is </w:t>
      </w:r>
      <w:r w:rsidR="00086AA2" w:rsidRPr="00550044">
        <w:rPr>
          <w:rFonts w:ascii="Arial" w:hAnsi="Arial" w:cs="Arial"/>
          <w:sz w:val="24"/>
          <w:szCs w:val="24"/>
        </w:rPr>
        <w:t>remarkably</w:t>
      </w:r>
      <w:r w:rsidRPr="00550044">
        <w:rPr>
          <w:rFonts w:ascii="Arial" w:hAnsi="Arial" w:cs="Arial"/>
          <w:sz w:val="24"/>
          <w:szCs w:val="24"/>
        </w:rPr>
        <w:t xml:space="preserve"> </w:t>
      </w:r>
      <w:r w:rsidR="00086AA2" w:rsidRPr="00550044">
        <w:rPr>
          <w:rFonts w:ascii="Arial" w:hAnsi="Arial" w:cs="Arial"/>
          <w:sz w:val="24"/>
          <w:szCs w:val="24"/>
        </w:rPr>
        <w:t>narrow</w:t>
      </w:r>
      <w:r w:rsidRPr="00550044">
        <w:rPr>
          <w:rFonts w:ascii="Arial" w:hAnsi="Arial" w:cs="Arial"/>
          <w:sz w:val="24"/>
          <w:szCs w:val="24"/>
        </w:rPr>
        <w:t xml:space="preserve"> </w:t>
      </w:r>
      <w:sdt>
        <w:sdtPr>
          <w:rPr>
            <w:rFonts w:ascii="Arial" w:hAnsi="Arial" w:cs="Arial"/>
            <w:sz w:val="24"/>
            <w:szCs w:val="24"/>
          </w:rPr>
          <w:id w:val="-2075427231"/>
          <w:citation/>
        </w:sdtPr>
        <w:sdtEndPr/>
        <w:sdtContent>
          <w:r w:rsidRPr="00550044">
            <w:rPr>
              <w:rFonts w:ascii="Arial" w:hAnsi="Arial" w:cs="Arial"/>
              <w:sz w:val="24"/>
              <w:szCs w:val="24"/>
            </w:rPr>
            <w:fldChar w:fldCharType="begin"/>
          </w:r>
          <w:r w:rsidRPr="00550044">
            <w:rPr>
              <w:rFonts w:ascii="Arial" w:hAnsi="Arial" w:cs="Arial"/>
              <w:sz w:val="24"/>
              <w:szCs w:val="24"/>
            </w:rPr>
            <w:instrText xml:space="preserve"> CITATION Bru11 \l 2057 </w:instrText>
          </w:r>
          <w:r w:rsidRPr="00550044">
            <w:rPr>
              <w:rFonts w:ascii="Arial" w:hAnsi="Arial" w:cs="Arial"/>
              <w:sz w:val="24"/>
              <w:szCs w:val="24"/>
            </w:rPr>
            <w:fldChar w:fldCharType="separate"/>
          </w:r>
          <w:r w:rsidRPr="00550044">
            <w:rPr>
              <w:rFonts w:ascii="Arial" w:hAnsi="Arial" w:cs="Arial"/>
              <w:noProof/>
              <w:sz w:val="24"/>
              <w:szCs w:val="24"/>
            </w:rPr>
            <w:t>(Brunton &amp; Smith, 2011)</w:t>
          </w:r>
          <w:r w:rsidRPr="00550044">
            <w:rPr>
              <w:rFonts w:ascii="Arial" w:hAnsi="Arial" w:cs="Arial"/>
              <w:sz w:val="24"/>
              <w:szCs w:val="24"/>
            </w:rPr>
            <w:fldChar w:fldCharType="end"/>
          </w:r>
        </w:sdtContent>
      </w:sdt>
      <w:r w:rsidRPr="00550044">
        <w:rPr>
          <w:rFonts w:ascii="Arial" w:hAnsi="Arial" w:cs="Arial"/>
          <w:sz w:val="24"/>
          <w:szCs w:val="24"/>
        </w:rPr>
        <w:t xml:space="preserve">. </w:t>
      </w:r>
    </w:p>
    <w:p w14:paraId="5FB6BB0C" w14:textId="3820C8E4" w:rsidR="00063ECC" w:rsidRDefault="00B627F0" w:rsidP="00D32C5F">
      <w:pPr>
        <w:spacing w:line="480" w:lineRule="auto"/>
        <w:rPr>
          <w:rFonts w:ascii="Arial" w:hAnsi="Arial" w:cs="Arial"/>
          <w:sz w:val="24"/>
          <w:szCs w:val="24"/>
        </w:rPr>
      </w:pPr>
      <w:r w:rsidRPr="00550044">
        <w:rPr>
          <w:rFonts w:ascii="Arial" w:hAnsi="Arial" w:cs="Arial"/>
          <w:sz w:val="24"/>
          <w:szCs w:val="24"/>
        </w:rPr>
        <w:t xml:space="preserve">According to </w:t>
      </w:r>
      <w:sdt>
        <w:sdtPr>
          <w:rPr>
            <w:rFonts w:ascii="Arial" w:hAnsi="Arial" w:cs="Arial"/>
            <w:sz w:val="24"/>
            <w:szCs w:val="24"/>
          </w:rPr>
          <w:id w:val="-1098559164"/>
          <w:citation/>
        </w:sdtPr>
        <w:sdtEndPr/>
        <w:sdtContent>
          <w:r w:rsidRPr="00550044">
            <w:rPr>
              <w:rFonts w:ascii="Arial" w:hAnsi="Arial" w:cs="Arial"/>
              <w:sz w:val="24"/>
              <w:szCs w:val="24"/>
            </w:rPr>
            <w:fldChar w:fldCharType="begin"/>
          </w:r>
          <w:r w:rsidRPr="00550044">
            <w:rPr>
              <w:rFonts w:ascii="Arial" w:hAnsi="Arial" w:cs="Arial"/>
              <w:sz w:val="24"/>
              <w:szCs w:val="24"/>
            </w:rPr>
            <w:instrText xml:space="preserve"> CITATION Hay20 \l 2057 </w:instrText>
          </w:r>
          <w:r w:rsidRPr="00550044">
            <w:rPr>
              <w:rFonts w:ascii="Arial" w:hAnsi="Arial" w:cs="Arial"/>
              <w:sz w:val="24"/>
              <w:szCs w:val="24"/>
            </w:rPr>
            <w:fldChar w:fldCharType="separate"/>
          </w:r>
          <w:r w:rsidRPr="00550044">
            <w:rPr>
              <w:rFonts w:ascii="Arial" w:hAnsi="Arial" w:cs="Arial"/>
              <w:noProof/>
              <w:sz w:val="24"/>
              <w:szCs w:val="24"/>
            </w:rPr>
            <w:t>(Haylock, et al., 2020)</w:t>
          </w:r>
          <w:r w:rsidRPr="00550044">
            <w:rPr>
              <w:rFonts w:ascii="Arial" w:hAnsi="Arial" w:cs="Arial"/>
              <w:sz w:val="24"/>
              <w:szCs w:val="24"/>
            </w:rPr>
            <w:fldChar w:fldCharType="end"/>
          </w:r>
        </w:sdtContent>
      </w:sdt>
      <w:r w:rsidRPr="00550044">
        <w:rPr>
          <w:rFonts w:ascii="Arial" w:hAnsi="Arial" w:cs="Arial"/>
          <w:sz w:val="24"/>
          <w:szCs w:val="24"/>
        </w:rPr>
        <w:t xml:space="preserve">, </w:t>
      </w:r>
      <w:r w:rsidR="00D02F4F">
        <w:rPr>
          <w:rFonts w:ascii="Arial" w:hAnsi="Arial" w:cs="Arial"/>
          <w:sz w:val="24"/>
          <w:szCs w:val="24"/>
        </w:rPr>
        <w:t xml:space="preserve">the place of somewhere can impact a public health concern. </w:t>
      </w:r>
      <w:r w:rsidR="007072A7">
        <w:rPr>
          <w:rFonts w:ascii="Arial" w:hAnsi="Arial" w:cs="Arial"/>
          <w:sz w:val="24"/>
          <w:szCs w:val="24"/>
        </w:rPr>
        <w:t>To argue this</w:t>
      </w:r>
      <w:r w:rsidR="00ED2C80" w:rsidRPr="00550044">
        <w:rPr>
          <w:rFonts w:ascii="Arial" w:hAnsi="Arial" w:cs="Arial"/>
          <w:sz w:val="24"/>
          <w:szCs w:val="24"/>
        </w:rPr>
        <w:t xml:space="preserve">, </w:t>
      </w:r>
      <w:sdt>
        <w:sdtPr>
          <w:rPr>
            <w:rFonts w:ascii="Arial" w:hAnsi="Arial" w:cs="Arial"/>
            <w:sz w:val="24"/>
            <w:szCs w:val="24"/>
          </w:rPr>
          <w:id w:val="-619680147"/>
          <w:citation/>
        </w:sdtPr>
        <w:sdtEndPr/>
        <w:sdtContent>
          <w:r w:rsidR="00425DDC" w:rsidRPr="00550044">
            <w:rPr>
              <w:rFonts w:ascii="Arial" w:hAnsi="Arial" w:cs="Arial"/>
              <w:sz w:val="24"/>
              <w:szCs w:val="24"/>
            </w:rPr>
            <w:fldChar w:fldCharType="begin"/>
          </w:r>
          <w:r w:rsidR="00425DDC" w:rsidRPr="00550044">
            <w:rPr>
              <w:rFonts w:ascii="Arial" w:hAnsi="Arial" w:cs="Arial"/>
              <w:sz w:val="24"/>
              <w:szCs w:val="24"/>
            </w:rPr>
            <w:instrText xml:space="preserve"> CITATION Off18 \l 2057 </w:instrText>
          </w:r>
          <w:r w:rsidR="00425DDC" w:rsidRPr="00550044">
            <w:rPr>
              <w:rFonts w:ascii="Arial" w:hAnsi="Arial" w:cs="Arial"/>
              <w:sz w:val="24"/>
              <w:szCs w:val="24"/>
            </w:rPr>
            <w:fldChar w:fldCharType="separate"/>
          </w:r>
          <w:r w:rsidR="00425DDC" w:rsidRPr="00550044">
            <w:rPr>
              <w:rFonts w:ascii="Arial" w:hAnsi="Arial" w:cs="Arial"/>
              <w:noProof/>
              <w:sz w:val="24"/>
              <w:szCs w:val="24"/>
            </w:rPr>
            <w:t>(Statistics., 2018)</w:t>
          </w:r>
          <w:r w:rsidR="00425DDC" w:rsidRPr="00550044">
            <w:rPr>
              <w:rFonts w:ascii="Arial" w:hAnsi="Arial" w:cs="Arial"/>
              <w:sz w:val="24"/>
              <w:szCs w:val="24"/>
            </w:rPr>
            <w:fldChar w:fldCharType="end"/>
          </w:r>
        </w:sdtContent>
      </w:sdt>
      <w:r w:rsidR="00425DDC" w:rsidRPr="00550044">
        <w:rPr>
          <w:rFonts w:ascii="Arial" w:hAnsi="Arial" w:cs="Arial"/>
          <w:sz w:val="24"/>
          <w:szCs w:val="24"/>
        </w:rPr>
        <w:t xml:space="preserve"> state that </w:t>
      </w:r>
      <w:r w:rsidR="00ED2C80" w:rsidRPr="00550044">
        <w:rPr>
          <w:rFonts w:ascii="Arial" w:hAnsi="Arial" w:cs="Arial"/>
          <w:sz w:val="24"/>
          <w:szCs w:val="24"/>
        </w:rPr>
        <w:t>London is accountable for 48%</w:t>
      </w:r>
      <w:r w:rsidR="007072A7">
        <w:rPr>
          <w:rFonts w:ascii="Arial" w:hAnsi="Arial" w:cs="Arial"/>
          <w:sz w:val="24"/>
          <w:szCs w:val="24"/>
        </w:rPr>
        <w:t xml:space="preserve"> of the rise in weapon associated crime and the latest data shows a contrast of the number of offences between Metro-Politian </w:t>
      </w:r>
      <w:r w:rsidR="00F96100">
        <w:rPr>
          <w:rFonts w:ascii="Arial" w:hAnsi="Arial" w:cs="Arial"/>
          <w:sz w:val="24"/>
          <w:szCs w:val="24"/>
        </w:rPr>
        <w:t>and Non-Metropolitan districts.</w:t>
      </w:r>
      <w:r w:rsidR="00890066">
        <w:rPr>
          <w:rFonts w:ascii="Arial" w:hAnsi="Arial" w:cs="Arial"/>
          <w:sz w:val="24"/>
          <w:szCs w:val="24"/>
        </w:rPr>
        <w:t xml:space="preserve"> </w:t>
      </w:r>
      <w:r w:rsidR="00071E24" w:rsidRPr="00550044">
        <w:rPr>
          <w:rFonts w:ascii="Arial" w:hAnsi="Arial" w:cs="Arial"/>
          <w:sz w:val="24"/>
          <w:szCs w:val="24"/>
        </w:rPr>
        <w:t xml:space="preserve">Additionally, </w:t>
      </w:r>
      <w:sdt>
        <w:sdtPr>
          <w:rPr>
            <w:rFonts w:ascii="Arial" w:hAnsi="Arial" w:cs="Arial"/>
            <w:sz w:val="24"/>
            <w:szCs w:val="24"/>
          </w:rPr>
          <w:id w:val="1207607387"/>
          <w:citation/>
        </w:sdtPr>
        <w:sdtEndPr/>
        <w:sdtContent>
          <w:r w:rsidR="00071E24" w:rsidRPr="00550044">
            <w:rPr>
              <w:rFonts w:ascii="Arial" w:hAnsi="Arial" w:cs="Arial"/>
              <w:sz w:val="24"/>
              <w:szCs w:val="24"/>
            </w:rPr>
            <w:fldChar w:fldCharType="begin"/>
          </w:r>
          <w:r w:rsidR="00071E24" w:rsidRPr="00550044">
            <w:rPr>
              <w:rFonts w:ascii="Arial" w:hAnsi="Arial" w:cs="Arial"/>
              <w:sz w:val="24"/>
              <w:szCs w:val="24"/>
            </w:rPr>
            <w:instrText xml:space="preserve"> CITATION Hay20 \l 2057 </w:instrText>
          </w:r>
          <w:r w:rsidR="00071E24" w:rsidRPr="00550044">
            <w:rPr>
              <w:rFonts w:ascii="Arial" w:hAnsi="Arial" w:cs="Arial"/>
              <w:sz w:val="24"/>
              <w:szCs w:val="24"/>
            </w:rPr>
            <w:fldChar w:fldCharType="separate"/>
          </w:r>
          <w:r w:rsidR="00071E24" w:rsidRPr="00550044">
            <w:rPr>
              <w:rFonts w:ascii="Arial" w:hAnsi="Arial" w:cs="Arial"/>
              <w:noProof/>
              <w:sz w:val="24"/>
              <w:szCs w:val="24"/>
            </w:rPr>
            <w:t>(Haylock, et al., 2020)</w:t>
          </w:r>
          <w:r w:rsidR="00071E24" w:rsidRPr="00550044">
            <w:rPr>
              <w:rFonts w:ascii="Arial" w:hAnsi="Arial" w:cs="Arial"/>
              <w:sz w:val="24"/>
              <w:szCs w:val="24"/>
            </w:rPr>
            <w:fldChar w:fldCharType="end"/>
          </w:r>
        </w:sdtContent>
      </w:sdt>
      <w:r w:rsidR="00071E24" w:rsidRPr="00550044">
        <w:rPr>
          <w:rFonts w:ascii="Arial" w:hAnsi="Arial" w:cs="Arial"/>
          <w:sz w:val="24"/>
          <w:szCs w:val="24"/>
        </w:rPr>
        <w:t xml:space="preserve"> says, </w:t>
      </w:r>
      <w:r w:rsidR="00890066" w:rsidRPr="00550044">
        <w:rPr>
          <w:rFonts w:ascii="Arial" w:hAnsi="Arial" w:cs="Arial"/>
          <w:sz w:val="24"/>
          <w:szCs w:val="24"/>
        </w:rPr>
        <w:t>unpredictability</w:t>
      </w:r>
      <w:r w:rsidR="00F34D82" w:rsidRPr="00550044">
        <w:rPr>
          <w:rFonts w:ascii="Arial" w:hAnsi="Arial" w:cs="Arial"/>
          <w:sz w:val="24"/>
          <w:szCs w:val="24"/>
        </w:rPr>
        <w:t xml:space="preserve"> may suggest differences in </w:t>
      </w:r>
      <w:r w:rsidR="00890066">
        <w:rPr>
          <w:rFonts w:ascii="Arial" w:hAnsi="Arial" w:cs="Arial"/>
          <w:sz w:val="24"/>
          <w:szCs w:val="24"/>
        </w:rPr>
        <w:t xml:space="preserve">social </w:t>
      </w:r>
      <w:r w:rsidR="004E5963">
        <w:rPr>
          <w:rFonts w:ascii="Arial" w:hAnsi="Arial" w:cs="Arial"/>
          <w:sz w:val="24"/>
          <w:szCs w:val="24"/>
        </w:rPr>
        <w:t>status</w:t>
      </w:r>
      <w:r w:rsidR="00890066">
        <w:rPr>
          <w:rFonts w:ascii="Arial" w:hAnsi="Arial" w:cs="Arial"/>
          <w:sz w:val="24"/>
          <w:szCs w:val="24"/>
        </w:rPr>
        <w:t>,</w:t>
      </w:r>
      <w:r w:rsidR="004E5963">
        <w:rPr>
          <w:rFonts w:ascii="Arial" w:hAnsi="Arial" w:cs="Arial"/>
          <w:sz w:val="24"/>
          <w:szCs w:val="24"/>
        </w:rPr>
        <w:t xml:space="preserve"> teaching, </w:t>
      </w:r>
      <w:r w:rsidR="003F4975">
        <w:rPr>
          <w:rFonts w:ascii="Arial" w:hAnsi="Arial" w:cs="Arial"/>
          <w:sz w:val="24"/>
          <w:szCs w:val="24"/>
        </w:rPr>
        <w:t xml:space="preserve">access of weapons and crime readings. </w:t>
      </w:r>
      <w:r w:rsidR="000A4344" w:rsidRPr="00550044">
        <w:rPr>
          <w:rFonts w:ascii="Arial" w:hAnsi="Arial" w:cs="Arial"/>
          <w:sz w:val="24"/>
          <w:szCs w:val="24"/>
        </w:rPr>
        <w:t xml:space="preserve">Furthermore, </w:t>
      </w:r>
      <w:sdt>
        <w:sdtPr>
          <w:rPr>
            <w:rFonts w:ascii="Arial" w:hAnsi="Arial" w:cs="Arial"/>
            <w:sz w:val="24"/>
            <w:szCs w:val="24"/>
          </w:rPr>
          <w:id w:val="-2109796982"/>
          <w:citation/>
        </w:sdtPr>
        <w:sdtEndPr/>
        <w:sdtContent>
          <w:r w:rsidR="000A4344" w:rsidRPr="00550044">
            <w:rPr>
              <w:rFonts w:ascii="Arial" w:hAnsi="Arial" w:cs="Arial"/>
              <w:sz w:val="24"/>
              <w:szCs w:val="24"/>
            </w:rPr>
            <w:fldChar w:fldCharType="begin"/>
          </w:r>
          <w:r w:rsidR="000A4344" w:rsidRPr="00550044">
            <w:rPr>
              <w:rFonts w:ascii="Arial" w:hAnsi="Arial" w:cs="Arial"/>
              <w:sz w:val="24"/>
              <w:szCs w:val="24"/>
            </w:rPr>
            <w:instrText xml:space="preserve"> CITATION Hay20 \l 2057 </w:instrText>
          </w:r>
          <w:r w:rsidR="000A4344" w:rsidRPr="00550044">
            <w:rPr>
              <w:rFonts w:ascii="Arial" w:hAnsi="Arial" w:cs="Arial"/>
              <w:sz w:val="24"/>
              <w:szCs w:val="24"/>
            </w:rPr>
            <w:fldChar w:fldCharType="separate"/>
          </w:r>
          <w:r w:rsidR="000A4344" w:rsidRPr="00550044">
            <w:rPr>
              <w:rFonts w:ascii="Arial" w:hAnsi="Arial" w:cs="Arial"/>
              <w:noProof/>
              <w:sz w:val="24"/>
              <w:szCs w:val="24"/>
            </w:rPr>
            <w:t>(Haylock, et al., 2020)</w:t>
          </w:r>
          <w:r w:rsidR="000A4344" w:rsidRPr="00550044">
            <w:rPr>
              <w:rFonts w:ascii="Arial" w:hAnsi="Arial" w:cs="Arial"/>
              <w:sz w:val="24"/>
              <w:szCs w:val="24"/>
            </w:rPr>
            <w:fldChar w:fldCharType="end"/>
          </w:r>
        </w:sdtContent>
      </w:sdt>
      <w:r w:rsidR="000A4344" w:rsidRPr="00550044">
        <w:rPr>
          <w:rFonts w:ascii="Arial" w:hAnsi="Arial" w:cs="Arial"/>
          <w:sz w:val="24"/>
          <w:szCs w:val="24"/>
        </w:rPr>
        <w:t xml:space="preserve"> says, </w:t>
      </w:r>
      <w:r w:rsidR="00043861" w:rsidRPr="00550044">
        <w:rPr>
          <w:rFonts w:ascii="Arial" w:hAnsi="Arial" w:cs="Arial"/>
          <w:sz w:val="24"/>
          <w:szCs w:val="24"/>
        </w:rPr>
        <w:t>dispossession</w:t>
      </w:r>
      <w:r w:rsidR="0002416E" w:rsidRPr="00550044">
        <w:rPr>
          <w:rFonts w:ascii="Arial" w:hAnsi="Arial" w:cs="Arial"/>
          <w:sz w:val="24"/>
          <w:szCs w:val="24"/>
        </w:rPr>
        <w:t xml:space="preserve"> has shown to bring violence to crimes</w:t>
      </w:r>
      <w:r w:rsidR="00F214DA" w:rsidRPr="00550044">
        <w:rPr>
          <w:rFonts w:ascii="Arial" w:hAnsi="Arial" w:cs="Arial"/>
          <w:sz w:val="24"/>
          <w:szCs w:val="24"/>
        </w:rPr>
        <w:t xml:space="preserve"> and </w:t>
      </w:r>
      <w:r w:rsidR="009E3768">
        <w:rPr>
          <w:rFonts w:ascii="Arial" w:hAnsi="Arial" w:cs="Arial"/>
          <w:sz w:val="24"/>
          <w:szCs w:val="24"/>
        </w:rPr>
        <w:t>victimisation is a risk for those who are out of work</w:t>
      </w:r>
      <w:r w:rsidR="00063ECC">
        <w:rPr>
          <w:rFonts w:ascii="Arial" w:hAnsi="Arial" w:cs="Arial"/>
          <w:sz w:val="24"/>
          <w:szCs w:val="24"/>
        </w:rPr>
        <w:t xml:space="preserve"> which is now double the national average. </w:t>
      </w:r>
      <w:r w:rsidR="00043861" w:rsidRPr="00550044">
        <w:rPr>
          <w:rFonts w:ascii="Arial" w:hAnsi="Arial" w:cs="Arial"/>
          <w:sz w:val="24"/>
          <w:szCs w:val="24"/>
        </w:rPr>
        <w:t xml:space="preserve">Lastly, </w:t>
      </w:r>
      <w:sdt>
        <w:sdtPr>
          <w:rPr>
            <w:rFonts w:ascii="Arial" w:hAnsi="Arial" w:cs="Arial"/>
            <w:sz w:val="24"/>
            <w:szCs w:val="24"/>
          </w:rPr>
          <w:id w:val="71707455"/>
          <w:citation/>
        </w:sdtPr>
        <w:sdtEndPr/>
        <w:sdtContent>
          <w:r w:rsidR="00043861" w:rsidRPr="00550044">
            <w:rPr>
              <w:rFonts w:ascii="Arial" w:hAnsi="Arial" w:cs="Arial"/>
              <w:sz w:val="24"/>
              <w:szCs w:val="24"/>
            </w:rPr>
            <w:fldChar w:fldCharType="begin"/>
          </w:r>
          <w:r w:rsidR="00043861" w:rsidRPr="00550044">
            <w:rPr>
              <w:rFonts w:ascii="Arial" w:hAnsi="Arial" w:cs="Arial"/>
              <w:sz w:val="24"/>
              <w:szCs w:val="24"/>
            </w:rPr>
            <w:instrText xml:space="preserve"> CITATION Ead07 \l 2057 </w:instrText>
          </w:r>
          <w:r w:rsidR="00043861" w:rsidRPr="00550044">
            <w:rPr>
              <w:rFonts w:ascii="Arial" w:hAnsi="Arial" w:cs="Arial"/>
              <w:sz w:val="24"/>
              <w:szCs w:val="24"/>
            </w:rPr>
            <w:fldChar w:fldCharType="separate"/>
          </w:r>
          <w:r w:rsidR="00043861" w:rsidRPr="00550044">
            <w:rPr>
              <w:rFonts w:ascii="Arial" w:hAnsi="Arial" w:cs="Arial"/>
              <w:noProof/>
              <w:sz w:val="24"/>
              <w:szCs w:val="24"/>
            </w:rPr>
            <w:t>(Eades, et al., 2007)</w:t>
          </w:r>
          <w:r w:rsidR="00043861" w:rsidRPr="00550044">
            <w:rPr>
              <w:rFonts w:ascii="Arial" w:hAnsi="Arial" w:cs="Arial"/>
              <w:sz w:val="24"/>
              <w:szCs w:val="24"/>
            </w:rPr>
            <w:fldChar w:fldCharType="end"/>
          </w:r>
        </w:sdtContent>
      </w:sdt>
      <w:r w:rsidR="00043861" w:rsidRPr="00550044">
        <w:rPr>
          <w:rFonts w:ascii="Arial" w:hAnsi="Arial" w:cs="Arial"/>
          <w:sz w:val="24"/>
          <w:szCs w:val="24"/>
        </w:rPr>
        <w:t xml:space="preserve"> states,</w:t>
      </w:r>
      <w:r w:rsidR="00063ECC">
        <w:rPr>
          <w:rFonts w:ascii="Arial" w:hAnsi="Arial" w:cs="Arial"/>
          <w:sz w:val="24"/>
          <w:szCs w:val="24"/>
        </w:rPr>
        <w:t xml:space="preserve"> individuals who commit murder are most likely to have a low socioeconomic status.</w:t>
      </w:r>
    </w:p>
    <w:p w14:paraId="12C08617" w14:textId="77777777" w:rsidR="00022EFD" w:rsidRDefault="00343DB5" w:rsidP="00D32C5F">
      <w:pPr>
        <w:spacing w:line="480" w:lineRule="auto"/>
        <w:rPr>
          <w:rFonts w:ascii="Arial" w:hAnsi="Arial" w:cs="Arial"/>
          <w:sz w:val="24"/>
          <w:szCs w:val="24"/>
        </w:rPr>
      </w:pPr>
      <w:r w:rsidRPr="00550044">
        <w:rPr>
          <w:rFonts w:ascii="Arial" w:hAnsi="Arial" w:cs="Arial"/>
          <w:sz w:val="24"/>
          <w:szCs w:val="24"/>
        </w:rPr>
        <w:t xml:space="preserve">After 2003/2004, crime in the UK plunged </w:t>
      </w:r>
      <w:r w:rsidR="00937728">
        <w:rPr>
          <w:rFonts w:ascii="Arial" w:hAnsi="Arial" w:cs="Arial"/>
          <w:sz w:val="24"/>
          <w:szCs w:val="24"/>
        </w:rPr>
        <w:t xml:space="preserve">in particularly every recording year, </w:t>
      </w:r>
      <w:r w:rsidR="00022EFD">
        <w:rPr>
          <w:rFonts w:ascii="Arial" w:hAnsi="Arial" w:cs="Arial"/>
          <w:sz w:val="24"/>
          <w:szCs w:val="24"/>
        </w:rPr>
        <w:t xml:space="preserve">seeing a low of 4.4 million </w:t>
      </w:r>
      <w:r w:rsidRPr="00550044">
        <w:rPr>
          <w:rFonts w:ascii="Arial" w:hAnsi="Arial" w:cs="Arial"/>
          <w:sz w:val="24"/>
          <w:szCs w:val="24"/>
        </w:rPr>
        <w:t xml:space="preserve">offences by 2013/2014 </w:t>
      </w:r>
      <w:sdt>
        <w:sdtPr>
          <w:rPr>
            <w:rFonts w:ascii="Arial" w:hAnsi="Arial" w:cs="Arial"/>
            <w:sz w:val="24"/>
            <w:szCs w:val="24"/>
          </w:rPr>
          <w:id w:val="-969733720"/>
          <w:citation/>
        </w:sdtPr>
        <w:sdtEndPr/>
        <w:sdtContent>
          <w:r w:rsidR="000F35A0" w:rsidRPr="00550044">
            <w:rPr>
              <w:rFonts w:ascii="Arial" w:hAnsi="Arial" w:cs="Arial"/>
              <w:sz w:val="24"/>
              <w:szCs w:val="24"/>
            </w:rPr>
            <w:fldChar w:fldCharType="begin"/>
          </w:r>
          <w:r w:rsidR="000F35A0" w:rsidRPr="00550044">
            <w:rPr>
              <w:rFonts w:ascii="Arial" w:hAnsi="Arial" w:cs="Arial"/>
              <w:sz w:val="24"/>
              <w:szCs w:val="24"/>
            </w:rPr>
            <w:instrText xml:space="preserve">CITATION Cla \l 2057 </w:instrText>
          </w:r>
          <w:r w:rsidR="000F35A0" w:rsidRPr="00550044">
            <w:rPr>
              <w:rFonts w:ascii="Arial" w:hAnsi="Arial" w:cs="Arial"/>
              <w:sz w:val="24"/>
              <w:szCs w:val="24"/>
            </w:rPr>
            <w:fldChar w:fldCharType="separate"/>
          </w:r>
          <w:r w:rsidR="000F35A0" w:rsidRPr="00550044">
            <w:rPr>
              <w:rFonts w:ascii="Arial" w:hAnsi="Arial" w:cs="Arial"/>
              <w:noProof/>
              <w:sz w:val="24"/>
              <w:szCs w:val="24"/>
            </w:rPr>
            <w:t>(D., 2020)</w:t>
          </w:r>
          <w:r w:rsidR="000F35A0" w:rsidRPr="00550044">
            <w:rPr>
              <w:rFonts w:ascii="Arial" w:hAnsi="Arial" w:cs="Arial"/>
              <w:sz w:val="24"/>
              <w:szCs w:val="24"/>
            </w:rPr>
            <w:fldChar w:fldCharType="end"/>
          </w:r>
        </w:sdtContent>
      </w:sdt>
      <w:r w:rsidR="000F35A0" w:rsidRPr="00550044">
        <w:rPr>
          <w:rFonts w:ascii="Arial" w:hAnsi="Arial" w:cs="Arial"/>
          <w:sz w:val="24"/>
          <w:szCs w:val="24"/>
        </w:rPr>
        <w:t xml:space="preserve">. </w:t>
      </w:r>
    </w:p>
    <w:p w14:paraId="20AA79C9" w14:textId="75EC7B58" w:rsidR="00342986" w:rsidRPr="0083064B" w:rsidRDefault="00343DB5" w:rsidP="00D32C5F">
      <w:pPr>
        <w:spacing w:line="480" w:lineRule="auto"/>
        <w:rPr>
          <w:rFonts w:ascii="Arial" w:hAnsi="Arial" w:cs="Arial"/>
          <w:sz w:val="24"/>
          <w:szCs w:val="24"/>
        </w:rPr>
      </w:pPr>
      <w:r w:rsidRPr="00550044">
        <w:rPr>
          <w:rFonts w:ascii="Arial" w:hAnsi="Arial" w:cs="Arial"/>
          <w:sz w:val="24"/>
          <w:szCs w:val="24"/>
        </w:rPr>
        <w:t xml:space="preserve">However, since 2013/2014, crime in the UK has </w:t>
      </w:r>
      <w:r w:rsidR="00022EFD" w:rsidRPr="00550044">
        <w:rPr>
          <w:rFonts w:ascii="Arial" w:hAnsi="Arial" w:cs="Arial"/>
          <w:sz w:val="24"/>
          <w:szCs w:val="24"/>
        </w:rPr>
        <w:t>undergone</w:t>
      </w:r>
      <w:r w:rsidRPr="00550044">
        <w:rPr>
          <w:rFonts w:ascii="Arial" w:hAnsi="Arial" w:cs="Arial"/>
          <w:sz w:val="24"/>
          <w:szCs w:val="24"/>
        </w:rPr>
        <w:t xml:space="preserve"> a </w:t>
      </w:r>
      <w:r w:rsidR="008B4529" w:rsidRPr="00550044">
        <w:rPr>
          <w:rFonts w:ascii="Arial" w:hAnsi="Arial" w:cs="Arial"/>
          <w:sz w:val="24"/>
          <w:szCs w:val="24"/>
        </w:rPr>
        <w:t>year-on-year</w:t>
      </w:r>
      <w:r w:rsidRPr="00550044">
        <w:rPr>
          <w:rFonts w:ascii="Arial" w:hAnsi="Arial" w:cs="Arial"/>
          <w:sz w:val="24"/>
          <w:szCs w:val="24"/>
        </w:rPr>
        <w:t xml:space="preserve"> increase with </w:t>
      </w:r>
      <w:r w:rsidR="0003038F" w:rsidRPr="00550044">
        <w:rPr>
          <w:rFonts w:ascii="Arial" w:hAnsi="Arial" w:cs="Arial"/>
          <w:sz w:val="24"/>
          <w:szCs w:val="24"/>
        </w:rPr>
        <w:t xml:space="preserve">the </w:t>
      </w:r>
      <w:r w:rsidR="00784945" w:rsidRPr="00550044">
        <w:rPr>
          <w:rFonts w:ascii="Arial" w:hAnsi="Arial" w:cs="Arial"/>
          <w:sz w:val="24"/>
          <w:szCs w:val="24"/>
        </w:rPr>
        <w:t>decreases</w:t>
      </w:r>
      <w:r w:rsidR="0003038F" w:rsidRPr="00550044">
        <w:rPr>
          <w:rFonts w:ascii="Arial" w:hAnsi="Arial" w:cs="Arial"/>
          <w:sz w:val="24"/>
          <w:szCs w:val="24"/>
        </w:rPr>
        <w:t xml:space="preserve"> in crime </w:t>
      </w:r>
      <w:r w:rsidR="00784945" w:rsidRPr="00550044">
        <w:rPr>
          <w:rFonts w:ascii="Arial" w:hAnsi="Arial" w:cs="Arial"/>
          <w:sz w:val="24"/>
          <w:szCs w:val="24"/>
        </w:rPr>
        <w:t>observed</w:t>
      </w:r>
      <w:r w:rsidR="0003038F" w:rsidRPr="00550044">
        <w:rPr>
          <w:rFonts w:ascii="Arial" w:hAnsi="Arial" w:cs="Arial"/>
          <w:sz w:val="24"/>
          <w:szCs w:val="24"/>
        </w:rPr>
        <w:t xml:space="preserve"> between 2004</w:t>
      </w:r>
      <w:r w:rsidR="008B4529" w:rsidRPr="00550044">
        <w:rPr>
          <w:rFonts w:ascii="Arial" w:hAnsi="Arial" w:cs="Arial"/>
          <w:sz w:val="24"/>
          <w:szCs w:val="24"/>
        </w:rPr>
        <w:t xml:space="preserve"> and 2014 essentially </w:t>
      </w:r>
      <w:r w:rsidR="00784945" w:rsidRPr="00550044">
        <w:rPr>
          <w:rFonts w:ascii="Arial" w:hAnsi="Arial" w:cs="Arial"/>
          <w:sz w:val="24"/>
          <w:szCs w:val="24"/>
        </w:rPr>
        <w:t>washed</w:t>
      </w:r>
      <w:r w:rsidR="008B4529" w:rsidRPr="00550044">
        <w:rPr>
          <w:rFonts w:ascii="Arial" w:hAnsi="Arial" w:cs="Arial"/>
          <w:sz w:val="24"/>
          <w:szCs w:val="24"/>
        </w:rPr>
        <w:t xml:space="preserve"> out by 2018/2019.</w:t>
      </w:r>
      <w:sdt>
        <w:sdtPr>
          <w:rPr>
            <w:rFonts w:ascii="Arial" w:hAnsi="Arial" w:cs="Arial"/>
            <w:sz w:val="24"/>
            <w:szCs w:val="24"/>
          </w:rPr>
          <w:id w:val="-1195153468"/>
          <w:citation/>
        </w:sdtPr>
        <w:sdtEndPr/>
        <w:sdtContent>
          <w:r w:rsidR="000F35A0" w:rsidRPr="00550044">
            <w:rPr>
              <w:rFonts w:ascii="Arial" w:hAnsi="Arial" w:cs="Arial"/>
              <w:sz w:val="24"/>
              <w:szCs w:val="24"/>
            </w:rPr>
            <w:fldChar w:fldCharType="begin"/>
          </w:r>
          <w:r w:rsidR="000F35A0" w:rsidRPr="00550044">
            <w:rPr>
              <w:rFonts w:ascii="Arial" w:hAnsi="Arial" w:cs="Arial"/>
              <w:sz w:val="24"/>
              <w:szCs w:val="24"/>
            </w:rPr>
            <w:instrText xml:space="preserve"> CITATION Cla \l 2057 </w:instrText>
          </w:r>
          <w:r w:rsidR="000F35A0" w:rsidRPr="00550044">
            <w:rPr>
              <w:rFonts w:ascii="Arial" w:hAnsi="Arial" w:cs="Arial"/>
              <w:sz w:val="24"/>
              <w:szCs w:val="24"/>
            </w:rPr>
            <w:fldChar w:fldCharType="separate"/>
          </w:r>
          <w:r w:rsidR="000F35A0" w:rsidRPr="00550044">
            <w:rPr>
              <w:rFonts w:ascii="Arial" w:hAnsi="Arial" w:cs="Arial"/>
              <w:noProof/>
              <w:sz w:val="24"/>
              <w:szCs w:val="24"/>
            </w:rPr>
            <w:t>(D., 2020)</w:t>
          </w:r>
          <w:r w:rsidR="000F35A0" w:rsidRPr="00550044">
            <w:rPr>
              <w:rFonts w:ascii="Arial" w:hAnsi="Arial" w:cs="Arial"/>
              <w:sz w:val="24"/>
              <w:szCs w:val="24"/>
            </w:rPr>
            <w:fldChar w:fldCharType="end"/>
          </w:r>
        </w:sdtContent>
      </w:sdt>
      <w:r w:rsidR="000F35A0" w:rsidRPr="00550044">
        <w:rPr>
          <w:rFonts w:ascii="Arial" w:hAnsi="Arial" w:cs="Arial"/>
          <w:sz w:val="24"/>
          <w:szCs w:val="24"/>
        </w:rPr>
        <w:t xml:space="preserve">. </w:t>
      </w:r>
      <w:r w:rsidR="008B4529" w:rsidRPr="00550044">
        <w:rPr>
          <w:rFonts w:ascii="Arial" w:hAnsi="Arial" w:cs="Arial"/>
          <w:sz w:val="24"/>
          <w:szCs w:val="24"/>
        </w:rPr>
        <w:t xml:space="preserve">The 6.43 million crimes registered in 2019/2020 </w:t>
      </w:r>
      <w:r w:rsidR="00784945" w:rsidRPr="00550044">
        <w:rPr>
          <w:rFonts w:ascii="Arial" w:hAnsi="Arial" w:cs="Arial"/>
          <w:sz w:val="24"/>
          <w:szCs w:val="24"/>
        </w:rPr>
        <w:t>turned</w:t>
      </w:r>
      <w:r w:rsidR="008B4529" w:rsidRPr="00550044">
        <w:rPr>
          <w:rFonts w:ascii="Arial" w:hAnsi="Arial" w:cs="Arial"/>
          <w:sz w:val="24"/>
          <w:szCs w:val="24"/>
        </w:rPr>
        <w:t xml:space="preserve"> to a crime rate of </w:t>
      </w:r>
      <w:r w:rsidR="00784945" w:rsidRPr="00550044">
        <w:rPr>
          <w:rFonts w:ascii="Arial" w:hAnsi="Arial" w:cs="Arial"/>
          <w:sz w:val="24"/>
          <w:szCs w:val="24"/>
        </w:rPr>
        <w:t>roughly</w:t>
      </w:r>
      <w:r w:rsidR="00B9283B" w:rsidRPr="00550044">
        <w:rPr>
          <w:rFonts w:ascii="Arial" w:hAnsi="Arial" w:cs="Arial"/>
          <w:sz w:val="24"/>
          <w:szCs w:val="24"/>
        </w:rPr>
        <w:t xml:space="preserve"> 96.3 crimes per 1,000 people in the U</w:t>
      </w:r>
      <w:r w:rsidR="00332797">
        <w:rPr>
          <w:rFonts w:ascii="Arial" w:hAnsi="Arial" w:cs="Arial"/>
          <w:sz w:val="24"/>
          <w:szCs w:val="24"/>
        </w:rPr>
        <w:t xml:space="preserve">K. England and Wales </w:t>
      </w:r>
      <w:r w:rsidR="00287C13">
        <w:rPr>
          <w:rFonts w:ascii="Arial" w:hAnsi="Arial" w:cs="Arial"/>
          <w:sz w:val="24"/>
          <w:szCs w:val="24"/>
        </w:rPr>
        <w:t xml:space="preserve">had a slightly higher crime rate than this average, whilst Scotland and Northern-Ireland receiving lower crime rates </w:t>
      </w:r>
      <w:sdt>
        <w:sdtPr>
          <w:rPr>
            <w:rFonts w:ascii="Arial" w:hAnsi="Arial" w:cs="Arial"/>
            <w:sz w:val="24"/>
            <w:szCs w:val="24"/>
          </w:rPr>
          <w:id w:val="566996395"/>
          <w:citation/>
        </w:sdtPr>
        <w:sdtEndPr/>
        <w:sdtContent>
          <w:r w:rsidR="00BA09B7" w:rsidRPr="00550044">
            <w:rPr>
              <w:rFonts w:ascii="Arial" w:hAnsi="Arial" w:cs="Arial"/>
              <w:sz w:val="24"/>
              <w:szCs w:val="24"/>
            </w:rPr>
            <w:fldChar w:fldCharType="begin"/>
          </w:r>
          <w:r w:rsidR="00BA09B7" w:rsidRPr="00550044">
            <w:rPr>
              <w:rFonts w:ascii="Arial" w:hAnsi="Arial" w:cs="Arial"/>
              <w:sz w:val="24"/>
              <w:szCs w:val="24"/>
            </w:rPr>
            <w:instrText xml:space="preserve"> CITATION Cla \l 2057 </w:instrText>
          </w:r>
          <w:r w:rsidR="00BA09B7" w:rsidRPr="00550044">
            <w:rPr>
              <w:rFonts w:ascii="Arial" w:hAnsi="Arial" w:cs="Arial"/>
              <w:sz w:val="24"/>
              <w:szCs w:val="24"/>
            </w:rPr>
            <w:fldChar w:fldCharType="separate"/>
          </w:r>
          <w:r w:rsidR="00BA09B7" w:rsidRPr="00550044">
            <w:rPr>
              <w:rFonts w:ascii="Arial" w:hAnsi="Arial" w:cs="Arial"/>
              <w:noProof/>
              <w:sz w:val="24"/>
              <w:szCs w:val="24"/>
            </w:rPr>
            <w:t>(D., 2020)</w:t>
          </w:r>
          <w:r w:rsidR="00BA09B7" w:rsidRPr="00550044">
            <w:rPr>
              <w:rFonts w:ascii="Arial" w:hAnsi="Arial" w:cs="Arial"/>
              <w:sz w:val="24"/>
              <w:szCs w:val="24"/>
            </w:rPr>
            <w:fldChar w:fldCharType="end"/>
          </w:r>
        </w:sdtContent>
      </w:sdt>
      <w:r w:rsidR="00BA09B7" w:rsidRPr="00550044">
        <w:rPr>
          <w:rFonts w:ascii="Arial" w:hAnsi="Arial" w:cs="Arial"/>
          <w:sz w:val="24"/>
          <w:szCs w:val="24"/>
        </w:rPr>
        <w:t xml:space="preserve">. </w:t>
      </w:r>
      <w:r w:rsidR="00D611A0" w:rsidRPr="00550044">
        <w:rPr>
          <w:rFonts w:ascii="Arial" w:hAnsi="Arial" w:cs="Arial"/>
          <w:sz w:val="24"/>
          <w:szCs w:val="24"/>
        </w:rPr>
        <w:t xml:space="preserve">The UK city with the </w:t>
      </w:r>
      <w:r w:rsidR="00117C36" w:rsidRPr="00550044">
        <w:rPr>
          <w:rFonts w:ascii="Arial" w:hAnsi="Arial" w:cs="Arial"/>
          <w:sz w:val="24"/>
          <w:szCs w:val="24"/>
        </w:rPr>
        <w:t>greatest</w:t>
      </w:r>
      <w:r w:rsidR="00D611A0" w:rsidRPr="00550044">
        <w:rPr>
          <w:rFonts w:ascii="Arial" w:hAnsi="Arial" w:cs="Arial"/>
          <w:sz w:val="24"/>
          <w:szCs w:val="24"/>
        </w:rPr>
        <w:t xml:space="preserve"> </w:t>
      </w:r>
      <w:r w:rsidR="0083064B" w:rsidRPr="00550044">
        <w:rPr>
          <w:rFonts w:ascii="Arial" w:hAnsi="Arial" w:cs="Arial"/>
          <w:sz w:val="24"/>
          <w:szCs w:val="24"/>
        </w:rPr>
        <w:t>number</w:t>
      </w:r>
      <w:r w:rsidR="00D611A0" w:rsidRPr="00550044">
        <w:rPr>
          <w:rFonts w:ascii="Arial" w:hAnsi="Arial" w:cs="Arial"/>
          <w:sz w:val="24"/>
          <w:szCs w:val="24"/>
        </w:rPr>
        <w:t xml:space="preserve"> of crimes in 2019/2020 </w:t>
      </w:r>
      <w:r w:rsidR="00117C36" w:rsidRPr="00550044">
        <w:rPr>
          <w:rFonts w:ascii="Arial" w:hAnsi="Arial" w:cs="Arial"/>
          <w:sz w:val="24"/>
          <w:szCs w:val="24"/>
        </w:rPr>
        <w:t>stood</w:t>
      </w:r>
      <w:r w:rsidR="00D611A0" w:rsidRPr="00550044">
        <w:rPr>
          <w:rFonts w:ascii="Arial" w:hAnsi="Arial" w:cs="Arial"/>
          <w:sz w:val="24"/>
          <w:szCs w:val="24"/>
        </w:rPr>
        <w:t xml:space="preserve"> L</w:t>
      </w:r>
      <w:r w:rsidR="005120DD" w:rsidRPr="00550044">
        <w:rPr>
          <w:rFonts w:ascii="Arial" w:hAnsi="Arial" w:cs="Arial"/>
          <w:sz w:val="24"/>
          <w:szCs w:val="24"/>
        </w:rPr>
        <w:t xml:space="preserve">ondon, reporting </w:t>
      </w:r>
      <w:r w:rsidR="0055106F" w:rsidRPr="00550044">
        <w:rPr>
          <w:rFonts w:ascii="Arial" w:hAnsi="Arial" w:cs="Arial"/>
          <w:sz w:val="24"/>
          <w:szCs w:val="24"/>
        </w:rPr>
        <w:t xml:space="preserve">a staggering 850 thousand. </w:t>
      </w:r>
      <w:r w:rsidR="006B03E0" w:rsidRPr="00550044">
        <w:rPr>
          <w:rFonts w:ascii="Arial" w:hAnsi="Arial" w:cs="Arial"/>
          <w:sz w:val="24"/>
          <w:szCs w:val="24"/>
        </w:rPr>
        <w:lastRenderedPageBreak/>
        <w:t>Furthermore</w:t>
      </w:r>
      <w:r w:rsidR="0055106F" w:rsidRPr="00550044">
        <w:rPr>
          <w:rFonts w:ascii="Arial" w:hAnsi="Arial" w:cs="Arial"/>
          <w:sz w:val="24"/>
          <w:szCs w:val="24"/>
        </w:rPr>
        <w:t xml:space="preserve">, </w:t>
      </w:r>
      <w:r w:rsidR="006B03E0" w:rsidRPr="00550044">
        <w:rPr>
          <w:rFonts w:ascii="Arial" w:hAnsi="Arial" w:cs="Arial"/>
          <w:sz w:val="24"/>
          <w:szCs w:val="24"/>
        </w:rPr>
        <w:t>UK streets only had</w:t>
      </w:r>
      <w:r w:rsidR="007D7F3A" w:rsidRPr="00550044">
        <w:rPr>
          <w:rFonts w:ascii="Arial" w:hAnsi="Arial" w:cs="Arial"/>
          <w:sz w:val="24"/>
          <w:szCs w:val="24"/>
        </w:rPr>
        <w:t xml:space="preserve"> </w:t>
      </w:r>
      <w:r w:rsidR="00C93441" w:rsidRPr="00550044">
        <w:rPr>
          <w:rFonts w:ascii="Arial" w:hAnsi="Arial" w:cs="Arial"/>
          <w:sz w:val="24"/>
          <w:szCs w:val="24"/>
        </w:rPr>
        <w:t xml:space="preserve">149,660 police officers </w:t>
      </w:r>
      <w:r w:rsidR="00342986" w:rsidRPr="00550044">
        <w:rPr>
          <w:rFonts w:ascii="Arial" w:hAnsi="Arial" w:cs="Arial"/>
          <w:sz w:val="24"/>
          <w:szCs w:val="24"/>
        </w:rPr>
        <w:t xml:space="preserve">during </w:t>
      </w:r>
      <w:r w:rsidR="00C93441" w:rsidRPr="00550044">
        <w:rPr>
          <w:rFonts w:ascii="Arial" w:hAnsi="Arial" w:cs="Arial"/>
          <w:sz w:val="24"/>
          <w:szCs w:val="24"/>
        </w:rPr>
        <w:t xml:space="preserve">2020 </w:t>
      </w:r>
      <w:sdt>
        <w:sdtPr>
          <w:rPr>
            <w:rFonts w:ascii="Arial" w:hAnsi="Arial" w:cs="Arial"/>
            <w:sz w:val="24"/>
            <w:szCs w:val="24"/>
          </w:rPr>
          <w:id w:val="-1312560913"/>
          <w:citation/>
        </w:sdtPr>
        <w:sdtEndPr/>
        <w:sdtContent>
          <w:r w:rsidR="000F35A0" w:rsidRPr="00550044">
            <w:rPr>
              <w:rFonts w:ascii="Arial" w:hAnsi="Arial" w:cs="Arial"/>
              <w:sz w:val="24"/>
              <w:szCs w:val="24"/>
            </w:rPr>
            <w:fldChar w:fldCharType="begin"/>
          </w:r>
          <w:r w:rsidR="000F35A0" w:rsidRPr="00550044">
            <w:rPr>
              <w:rFonts w:ascii="Arial" w:hAnsi="Arial" w:cs="Arial"/>
              <w:sz w:val="24"/>
              <w:szCs w:val="24"/>
            </w:rPr>
            <w:instrText xml:space="preserve"> CITATION Off20 \l 2057 </w:instrText>
          </w:r>
          <w:r w:rsidR="000F35A0" w:rsidRPr="00550044">
            <w:rPr>
              <w:rFonts w:ascii="Arial" w:hAnsi="Arial" w:cs="Arial"/>
              <w:sz w:val="24"/>
              <w:szCs w:val="24"/>
            </w:rPr>
            <w:fldChar w:fldCharType="separate"/>
          </w:r>
          <w:r w:rsidR="000F35A0" w:rsidRPr="00550044">
            <w:rPr>
              <w:rFonts w:ascii="Arial" w:hAnsi="Arial" w:cs="Arial"/>
              <w:noProof/>
              <w:sz w:val="24"/>
              <w:szCs w:val="24"/>
            </w:rPr>
            <w:t>(Statistics., 2020)</w:t>
          </w:r>
          <w:r w:rsidR="000F35A0" w:rsidRPr="00550044">
            <w:rPr>
              <w:rFonts w:ascii="Arial" w:hAnsi="Arial" w:cs="Arial"/>
              <w:sz w:val="24"/>
              <w:szCs w:val="24"/>
            </w:rPr>
            <w:fldChar w:fldCharType="end"/>
          </w:r>
        </w:sdtContent>
      </w:sdt>
      <w:r w:rsidR="000F35A0" w:rsidRPr="00550044">
        <w:rPr>
          <w:rFonts w:ascii="Arial" w:hAnsi="Arial" w:cs="Arial"/>
          <w:sz w:val="24"/>
          <w:szCs w:val="24"/>
        </w:rPr>
        <w:t xml:space="preserve">. </w:t>
      </w:r>
    </w:p>
    <w:p w14:paraId="5D455B44" w14:textId="45F169FC" w:rsidR="000F35A0" w:rsidRPr="00DE26F8" w:rsidRDefault="00CE334D" w:rsidP="00CE334D">
      <w:pPr>
        <w:pStyle w:val="Heading2"/>
        <w:rPr>
          <w:rFonts w:ascii="Arial" w:hAnsi="Arial" w:cs="Arial"/>
          <w:sz w:val="28"/>
          <w:szCs w:val="28"/>
        </w:rPr>
      </w:pPr>
      <w:bookmarkStart w:id="24" w:name="_Toc71133392"/>
      <w:bookmarkStart w:id="25" w:name="_Toc71134390"/>
      <w:r w:rsidRPr="00DE26F8">
        <w:rPr>
          <w:rFonts w:ascii="Arial" w:hAnsi="Arial" w:cs="Arial"/>
          <w:sz w:val="28"/>
          <w:szCs w:val="28"/>
        </w:rPr>
        <w:t xml:space="preserve">2.2 </w:t>
      </w:r>
      <w:r w:rsidR="000F35A0" w:rsidRPr="00DE26F8">
        <w:rPr>
          <w:rFonts w:ascii="Arial" w:hAnsi="Arial" w:cs="Arial"/>
          <w:sz w:val="28"/>
          <w:szCs w:val="28"/>
        </w:rPr>
        <w:t>Drink Driving In the UK.</w:t>
      </w:r>
      <w:bookmarkEnd w:id="24"/>
      <w:bookmarkEnd w:id="25"/>
    </w:p>
    <w:p w14:paraId="597BBBA4" w14:textId="470ECEFD" w:rsidR="00CE334D" w:rsidRDefault="00CE334D" w:rsidP="00CE334D"/>
    <w:p w14:paraId="690CEC1E" w14:textId="777885E6" w:rsidR="00342986" w:rsidRPr="0083064B" w:rsidRDefault="000F35A0" w:rsidP="00D32C5F">
      <w:pPr>
        <w:spacing w:line="480" w:lineRule="auto"/>
        <w:rPr>
          <w:rFonts w:ascii="Arial" w:hAnsi="Arial" w:cs="Arial"/>
          <w:sz w:val="24"/>
          <w:szCs w:val="24"/>
        </w:rPr>
      </w:pPr>
      <w:r w:rsidRPr="0083064B">
        <w:rPr>
          <w:rFonts w:ascii="Arial" w:hAnsi="Arial" w:cs="Arial"/>
          <w:sz w:val="24"/>
          <w:szCs w:val="24"/>
        </w:rPr>
        <w:t xml:space="preserve">According to </w:t>
      </w:r>
      <w:sdt>
        <w:sdtPr>
          <w:rPr>
            <w:rFonts w:ascii="Arial" w:hAnsi="Arial" w:cs="Arial"/>
            <w:sz w:val="24"/>
            <w:szCs w:val="24"/>
          </w:rPr>
          <w:id w:val="-739632767"/>
          <w:citation/>
        </w:sdtPr>
        <w:sdtEndPr/>
        <w:sdtContent>
          <w:r w:rsidRPr="0083064B">
            <w:rPr>
              <w:rFonts w:ascii="Arial" w:hAnsi="Arial" w:cs="Arial"/>
              <w:sz w:val="24"/>
              <w:szCs w:val="24"/>
            </w:rPr>
            <w:fldChar w:fldCharType="begin"/>
          </w:r>
          <w:r w:rsidRPr="0083064B">
            <w:rPr>
              <w:rFonts w:ascii="Arial" w:hAnsi="Arial" w:cs="Arial"/>
              <w:sz w:val="24"/>
              <w:szCs w:val="24"/>
            </w:rPr>
            <w:instrText xml:space="preserve"> CITATION BBC19 \l 2057 </w:instrText>
          </w:r>
          <w:r w:rsidRPr="0083064B">
            <w:rPr>
              <w:rFonts w:ascii="Arial" w:hAnsi="Arial" w:cs="Arial"/>
              <w:sz w:val="24"/>
              <w:szCs w:val="24"/>
            </w:rPr>
            <w:fldChar w:fldCharType="separate"/>
          </w:r>
          <w:r w:rsidRPr="0083064B">
            <w:rPr>
              <w:rFonts w:ascii="Arial" w:hAnsi="Arial" w:cs="Arial"/>
              <w:noProof/>
              <w:sz w:val="24"/>
              <w:szCs w:val="24"/>
            </w:rPr>
            <w:t>(NEWS, 2019)</w:t>
          </w:r>
          <w:r w:rsidRPr="0083064B">
            <w:rPr>
              <w:rFonts w:ascii="Arial" w:hAnsi="Arial" w:cs="Arial"/>
              <w:sz w:val="24"/>
              <w:szCs w:val="24"/>
            </w:rPr>
            <w:fldChar w:fldCharType="end"/>
          </w:r>
        </w:sdtContent>
      </w:sdt>
      <w:r w:rsidRPr="0083064B">
        <w:rPr>
          <w:rFonts w:ascii="Arial" w:hAnsi="Arial" w:cs="Arial"/>
          <w:sz w:val="24"/>
          <w:szCs w:val="24"/>
        </w:rPr>
        <w:t xml:space="preserve"> </w:t>
      </w:r>
      <w:r w:rsidR="0083064B">
        <w:rPr>
          <w:rFonts w:ascii="Arial" w:hAnsi="Arial" w:cs="Arial"/>
          <w:sz w:val="24"/>
          <w:szCs w:val="24"/>
        </w:rPr>
        <w:t>in Wales the amount of drug and drink-driving convictions rose by 18% in 2018</w:t>
      </w:r>
      <w:r w:rsidR="00F346FF">
        <w:rPr>
          <w:rFonts w:ascii="Arial" w:hAnsi="Arial" w:cs="Arial"/>
          <w:sz w:val="24"/>
          <w:szCs w:val="24"/>
        </w:rPr>
        <w:t xml:space="preserve"> compared with the pervious year, found a Welsh Government report. </w:t>
      </w:r>
      <w:r w:rsidR="00997EEC">
        <w:rPr>
          <w:rFonts w:ascii="Arial" w:hAnsi="Arial" w:cs="Arial"/>
          <w:sz w:val="24"/>
          <w:szCs w:val="24"/>
        </w:rPr>
        <w:t xml:space="preserve">3,882 individuals were found guilty of drink-driving offences last year, the report read. </w:t>
      </w:r>
      <w:r w:rsidRPr="0083064B">
        <w:rPr>
          <w:rFonts w:ascii="Arial" w:hAnsi="Arial" w:cs="Arial"/>
          <w:sz w:val="24"/>
          <w:szCs w:val="24"/>
        </w:rPr>
        <w:t xml:space="preserve">Road safety charity Brake stated, </w:t>
      </w:r>
    </w:p>
    <w:p w14:paraId="1DADBF69" w14:textId="05A55DC5" w:rsidR="00342986" w:rsidRPr="0083064B" w:rsidRDefault="000F35A0" w:rsidP="00342986">
      <w:pPr>
        <w:spacing w:line="480" w:lineRule="auto"/>
        <w:ind w:left="567" w:right="567"/>
        <w:rPr>
          <w:rFonts w:ascii="Arial" w:hAnsi="Arial" w:cs="Arial"/>
          <w:i/>
          <w:iCs/>
          <w:sz w:val="24"/>
          <w:szCs w:val="24"/>
        </w:rPr>
      </w:pPr>
      <w:r w:rsidRPr="0083064B">
        <w:rPr>
          <w:rFonts w:ascii="Arial" w:hAnsi="Arial" w:cs="Arial"/>
          <w:i/>
          <w:iCs/>
          <w:sz w:val="24"/>
          <w:szCs w:val="24"/>
        </w:rPr>
        <w:t xml:space="preserve">“the data </w:t>
      </w:r>
      <w:r w:rsidR="00997EEC" w:rsidRPr="0083064B">
        <w:rPr>
          <w:rFonts w:ascii="Arial" w:hAnsi="Arial" w:cs="Arial"/>
          <w:i/>
          <w:iCs/>
          <w:sz w:val="24"/>
          <w:szCs w:val="24"/>
        </w:rPr>
        <w:t>indicated</w:t>
      </w:r>
      <w:r w:rsidRPr="0083064B">
        <w:rPr>
          <w:rFonts w:ascii="Arial" w:hAnsi="Arial" w:cs="Arial"/>
          <w:i/>
          <w:iCs/>
          <w:sz w:val="24"/>
          <w:szCs w:val="24"/>
        </w:rPr>
        <w:t xml:space="preserve"> both drink and dru</w:t>
      </w:r>
      <w:r w:rsidR="00997EEC">
        <w:rPr>
          <w:rFonts w:ascii="Arial" w:hAnsi="Arial" w:cs="Arial"/>
          <w:i/>
          <w:iCs/>
          <w:sz w:val="24"/>
          <w:szCs w:val="24"/>
        </w:rPr>
        <w:t>g-</w:t>
      </w:r>
      <w:r w:rsidRPr="0083064B">
        <w:rPr>
          <w:rFonts w:ascii="Arial" w:hAnsi="Arial" w:cs="Arial"/>
          <w:i/>
          <w:iCs/>
          <w:sz w:val="24"/>
          <w:szCs w:val="24"/>
        </w:rPr>
        <w:t xml:space="preserve"> driving </w:t>
      </w:r>
      <w:r w:rsidR="00997EEC">
        <w:rPr>
          <w:rFonts w:ascii="Arial" w:hAnsi="Arial" w:cs="Arial"/>
          <w:i/>
          <w:iCs/>
          <w:sz w:val="24"/>
          <w:szCs w:val="24"/>
        </w:rPr>
        <w:t>are</w:t>
      </w:r>
      <w:r w:rsidRPr="0083064B">
        <w:rPr>
          <w:rFonts w:ascii="Arial" w:hAnsi="Arial" w:cs="Arial"/>
          <w:i/>
          <w:iCs/>
          <w:sz w:val="24"/>
          <w:szCs w:val="24"/>
        </w:rPr>
        <w:t xml:space="preserve"> still </w:t>
      </w:r>
      <w:r w:rsidR="00997EEC" w:rsidRPr="0083064B">
        <w:rPr>
          <w:rFonts w:ascii="Arial" w:hAnsi="Arial" w:cs="Arial"/>
          <w:i/>
          <w:iCs/>
          <w:sz w:val="24"/>
          <w:szCs w:val="24"/>
        </w:rPr>
        <w:t>widespread</w:t>
      </w:r>
      <w:r w:rsidRPr="0083064B">
        <w:rPr>
          <w:rFonts w:ascii="Arial" w:hAnsi="Arial" w:cs="Arial"/>
          <w:i/>
          <w:iCs/>
          <w:sz w:val="24"/>
          <w:szCs w:val="24"/>
        </w:rPr>
        <w:t xml:space="preserve"> on Welsh roads”</w:t>
      </w:r>
      <w:r w:rsidR="00342986" w:rsidRPr="0083064B">
        <w:rPr>
          <w:rFonts w:ascii="Arial" w:hAnsi="Arial" w:cs="Arial"/>
          <w:i/>
          <w:iCs/>
          <w:sz w:val="24"/>
          <w:szCs w:val="24"/>
        </w:rPr>
        <w:t xml:space="preserve"> </w:t>
      </w:r>
      <w:sdt>
        <w:sdtPr>
          <w:rPr>
            <w:rFonts w:ascii="Arial" w:hAnsi="Arial" w:cs="Arial"/>
            <w:i/>
            <w:iCs/>
            <w:sz w:val="24"/>
            <w:szCs w:val="24"/>
          </w:rPr>
          <w:id w:val="-17155164"/>
          <w:citation/>
        </w:sdtPr>
        <w:sdtEndPr/>
        <w:sdtContent>
          <w:r w:rsidR="00342986" w:rsidRPr="0083064B">
            <w:rPr>
              <w:rFonts w:ascii="Arial" w:hAnsi="Arial" w:cs="Arial"/>
              <w:i/>
              <w:iCs/>
              <w:sz w:val="24"/>
              <w:szCs w:val="24"/>
            </w:rPr>
            <w:fldChar w:fldCharType="begin"/>
          </w:r>
          <w:r w:rsidR="00342986" w:rsidRPr="0083064B">
            <w:rPr>
              <w:rFonts w:ascii="Arial" w:hAnsi="Arial" w:cs="Arial"/>
              <w:i/>
              <w:iCs/>
              <w:sz w:val="24"/>
              <w:szCs w:val="24"/>
            </w:rPr>
            <w:instrText xml:space="preserve"> CITATION BBC19 \l 2057 </w:instrText>
          </w:r>
          <w:r w:rsidR="00342986" w:rsidRPr="0083064B">
            <w:rPr>
              <w:rFonts w:ascii="Arial" w:hAnsi="Arial" w:cs="Arial"/>
              <w:i/>
              <w:iCs/>
              <w:sz w:val="24"/>
              <w:szCs w:val="24"/>
            </w:rPr>
            <w:fldChar w:fldCharType="separate"/>
          </w:r>
          <w:r w:rsidR="00342986" w:rsidRPr="0083064B">
            <w:rPr>
              <w:rFonts w:ascii="Arial" w:hAnsi="Arial" w:cs="Arial"/>
              <w:noProof/>
              <w:sz w:val="24"/>
              <w:szCs w:val="24"/>
            </w:rPr>
            <w:t>(NEWS, 2019)</w:t>
          </w:r>
          <w:r w:rsidR="00342986" w:rsidRPr="0083064B">
            <w:rPr>
              <w:rFonts w:ascii="Arial" w:hAnsi="Arial" w:cs="Arial"/>
              <w:i/>
              <w:iCs/>
              <w:sz w:val="24"/>
              <w:szCs w:val="24"/>
            </w:rPr>
            <w:fldChar w:fldCharType="end"/>
          </w:r>
        </w:sdtContent>
      </w:sdt>
      <w:r w:rsidR="00342986" w:rsidRPr="0083064B">
        <w:rPr>
          <w:rFonts w:ascii="Arial" w:hAnsi="Arial" w:cs="Arial"/>
          <w:i/>
          <w:iCs/>
          <w:sz w:val="24"/>
          <w:szCs w:val="24"/>
        </w:rPr>
        <w:t>.</w:t>
      </w:r>
    </w:p>
    <w:p w14:paraId="3297D935" w14:textId="05404A21" w:rsidR="00342986" w:rsidRPr="0083064B" w:rsidRDefault="000F2341" w:rsidP="00D32C5F">
      <w:pPr>
        <w:spacing w:line="480" w:lineRule="auto"/>
        <w:rPr>
          <w:rFonts w:ascii="Arial" w:hAnsi="Arial" w:cs="Arial"/>
          <w:sz w:val="24"/>
          <w:szCs w:val="24"/>
        </w:rPr>
      </w:pPr>
      <w:r>
        <w:rPr>
          <w:rFonts w:ascii="Arial" w:hAnsi="Arial" w:cs="Arial"/>
          <w:sz w:val="24"/>
          <w:szCs w:val="24"/>
        </w:rPr>
        <w:t xml:space="preserve">The </w:t>
      </w:r>
      <w:r w:rsidR="000F35A0" w:rsidRPr="0083064B">
        <w:rPr>
          <w:rFonts w:ascii="Arial" w:hAnsi="Arial" w:cs="Arial"/>
          <w:sz w:val="24"/>
          <w:szCs w:val="24"/>
        </w:rPr>
        <w:t>Ministry of Justice data</w:t>
      </w:r>
      <w:r>
        <w:rPr>
          <w:rFonts w:ascii="Arial" w:hAnsi="Arial" w:cs="Arial"/>
          <w:sz w:val="24"/>
          <w:szCs w:val="24"/>
        </w:rPr>
        <w:t xml:space="preserve"> have recorded in the report that the number of guilty rulings in Wales for driving under the influence rose by 95% in 2018, from 506 to 988 verdicts. </w:t>
      </w:r>
      <w:sdt>
        <w:sdtPr>
          <w:rPr>
            <w:rFonts w:ascii="Arial" w:hAnsi="Arial" w:cs="Arial"/>
            <w:sz w:val="24"/>
            <w:szCs w:val="24"/>
          </w:rPr>
          <w:id w:val="1928231056"/>
          <w:citation/>
        </w:sdtPr>
        <w:sdtEndPr/>
        <w:sdtContent>
          <w:r w:rsidR="000F35A0" w:rsidRPr="0083064B">
            <w:rPr>
              <w:rFonts w:ascii="Arial" w:hAnsi="Arial" w:cs="Arial"/>
              <w:sz w:val="24"/>
              <w:szCs w:val="24"/>
            </w:rPr>
            <w:fldChar w:fldCharType="begin"/>
          </w:r>
          <w:r w:rsidR="000F35A0" w:rsidRPr="0083064B">
            <w:rPr>
              <w:rFonts w:ascii="Arial" w:hAnsi="Arial" w:cs="Arial"/>
              <w:sz w:val="24"/>
              <w:szCs w:val="24"/>
            </w:rPr>
            <w:instrText xml:space="preserve"> CITATION BBC19 \l 2057 </w:instrText>
          </w:r>
          <w:r w:rsidR="000F35A0" w:rsidRPr="0083064B">
            <w:rPr>
              <w:rFonts w:ascii="Arial" w:hAnsi="Arial" w:cs="Arial"/>
              <w:sz w:val="24"/>
              <w:szCs w:val="24"/>
            </w:rPr>
            <w:fldChar w:fldCharType="separate"/>
          </w:r>
          <w:r w:rsidR="000F35A0" w:rsidRPr="0083064B">
            <w:rPr>
              <w:rFonts w:ascii="Arial" w:hAnsi="Arial" w:cs="Arial"/>
              <w:noProof/>
              <w:sz w:val="24"/>
              <w:szCs w:val="24"/>
            </w:rPr>
            <w:t>(NEWS, 2019)</w:t>
          </w:r>
          <w:r w:rsidR="000F35A0" w:rsidRPr="0083064B">
            <w:rPr>
              <w:rFonts w:ascii="Arial" w:hAnsi="Arial" w:cs="Arial"/>
              <w:sz w:val="24"/>
              <w:szCs w:val="24"/>
            </w:rPr>
            <w:fldChar w:fldCharType="end"/>
          </w:r>
        </w:sdtContent>
      </w:sdt>
      <w:r w:rsidR="000F35A0" w:rsidRPr="0083064B">
        <w:rPr>
          <w:rFonts w:ascii="Arial" w:hAnsi="Arial" w:cs="Arial"/>
          <w:sz w:val="24"/>
          <w:szCs w:val="24"/>
        </w:rPr>
        <w:t xml:space="preserve">. </w:t>
      </w:r>
      <w:r w:rsidR="004330A6">
        <w:rPr>
          <w:rFonts w:ascii="Arial" w:hAnsi="Arial" w:cs="Arial"/>
          <w:sz w:val="24"/>
          <w:szCs w:val="24"/>
        </w:rPr>
        <w:t xml:space="preserve">People killed in drink-drive accidents on Britain’s roads has attained an eight-year high </w:t>
      </w:r>
      <w:sdt>
        <w:sdtPr>
          <w:rPr>
            <w:rFonts w:ascii="Arial" w:hAnsi="Arial" w:cs="Arial"/>
            <w:sz w:val="24"/>
            <w:szCs w:val="24"/>
          </w:rPr>
          <w:id w:val="374195758"/>
          <w:citation/>
        </w:sdtPr>
        <w:sdtEndPr/>
        <w:sdtContent>
          <w:r w:rsidR="000F35A0" w:rsidRPr="0083064B">
            <w:rPr>
              <w:rFonts w:ascii="Arial" w:hAnsi="Arial" w:cs="Arial"/>
              <w:sz w:val="24"/>
              <w:szCs w:val="24"/>
            </w:rPr>
            <w:fldChar w:fldCharType="begin"/>
          </w:r>
          <w:r w:rsidR="000F35A0" w:rsidRPr="0083064B">
            <w:rPr>
              <w:rFonts w:ascii="Arial" w:hAnsi="Arial" w:cs="Arial"/>
              <w:sz w:val="24"/>
              <w:szCs w:val="24"/>
            </w:rPr>
            <w:instrText xml:space="preserve"> CITATION The19 \l 2057 </w:instrText>
          </w:r>
          <w:r w:rsidR="000F35A0" w:rsidRPr="0083064B">
            <w:rPr>
              <w:rFonts w:ascii="Arial" w:hAnsi="Arial" w:cs="Arial"/>
              <w:sz w:val="24"/>
              <w:szCs w:val="24"/>
            </w:rPr>
            <w:fldChar w:fldCharType="separate"/>
          </w:r>
          <w:r w:rsidR="000F35A0" w:rsidRPr="0083064B">
            <w:rPr>
              <w:rFonts w:ascii="Arial" w:hAnsi="Arial" w:cs="Arial"/>
              <w:noProof/>
              <w:sz w:val="24"/>
              <w:szCs w:val="24"/>
            </w:rPr>
            <w:t>(Guardian., 2019)</w:t>
          </w:r>
          <w:r w:rsidR="000F35A0" w:rsidRPr="0083064B">
            <w:rPr>
              <w:rFonts w:ascii="Arial" w:hAnsi="Arial" w:cs="Arial"/>
              <w:sz w:val="24"/>
              <w:szCs w:val="24"/>
            </w:rPr>
            <w:fldChar w:fldCharType="end"/>
          </w:r>
        </w:sdtContent>
      </w:sdt>
      <w:r w:rsidR="004B2B78">
        <w:rPr>
          <w:rFonts w:ascii="Arial" w:hAnsi="Arial" w:cs="Arial"/>
          <w:sz w:val="24"/>
          <w:szCs w:val="24"/>
        </w:rPr>
        <w:t xml:space="preserve"> reports. Data from The Department for Transport (DFT) </w:t>
      </w:r>
      <w:r w:rsidR="00047794">
        <w:rPr>
          <w:rFonts w:ascii="Arial" w:hAnsi="Arial" w:cs="Arial"/>
          <w:sz w:val="24"/>
          <w:szCs w:val="24"/>
        </w:rPr>
        <w:t xml:space="preserve">reveals there were between 230 and 270 causalities in accidents where at least one driver or rider was over the alcohol threshold in 2017. </w:t>
      </w:r>
      <w:r w:rsidR="005C41C4">
        <w:rPr>
          <w:rFonts w:ascii="Arial" w:hAnsi="Arial" w:cs="Arial"/>
          <w:sz w:val="24"/>
          <w:szCs w:val="24"/>
        </w:rPr>
        <w:t>The figure of 250 is the highest figure since 2009</w:t>
      </w:r>
      <w:r w:rsidR="0003007F">
        <w:rPr>
          <w:rFonts w:ascii="Arial" w:hAnsi="Arial" w:cs="Arial"/>
          <w:sz w:val="24"/>
          <w:szCs w:val="24"/>
        </w:rPr>
        <w:t xml:space="preserve">, although, the (DFT) has said in respondence to this, </w:t>
      </w:r>
    </w:p>
    <w:p w14:paraId="4353E8B6" w14:textId="6CEA58D0" w:rsidR="00342986" w:rsidRDefault="0003007F" w:rsidP="0003007F">
      <w:pPr>
        <w:spacing w:line="480" w:lineRule="auto"/>
        <w:ind w:left="567" w:right="567"/>
        <w:rPr>
          <w:rFonts w:ascii="Arial" w:hAnsi="Arial" w:cs="Arial"/>
          <w:sz w:val="24"/>
          <w:szCs w:val="24"/>
        </w:rPr>
      </w:pPr>
      <w:r>
        <w:rPr>
          <w:rFonts w:ascii="Arial" w:hAnsi="Arial" w:cs="Arial"/>
          <w:sz w:val="24"/>
          <w:szCs w:val="24"/>
        </w:rPr>
        <w:t xml:space="preserve">            </w:t>
      </w:r>
      <w:r w:rsidR="000F35A0" w:rsidRPr="0083064B">
        <w:rPr>
          <w:rFonts w:ascii="Arial" w:hAnsi="Arial" w:cs="Arial"/>
          <w:sz w:val="24"/>
          <w:szCs w:val="24"/>
        </w:rPr>
        <w:t>“</w:t>
      </w:r>
      <w:r w:rsidR="000F35A0" w:rsidRPr="0083064B">
        <w:rPr>
          <w:rFonts w:ascii="Arial" w:hAnsi="Arial" w:cs="Arial"/>
          <w:i/>
          <w:iCs/>
          <w:sz w:val="24"/>
          <w:szCs w:val="24"/>
        </w:rPr>
        <w:t>the rise was not statistically significant”</w:t>
      </w:r>
      <w:r w:rsidR="000F35A0" w:rsidRPr="0083064B">
        <w:rPr>
          <w:rFonts w:ascii="Arial" w:hAnsi="Arial" w:cs="Arial"/>
          <w:sz w:val="24"/>
          <w:szCs w:val="24"/>
        </w:rPr>
        <w:t xml:space="preserve"> </w:t>
      </w:r>
      <w:sdt>
        <w:sdtPr>
          <w:rPr>
            <w:rFonts w:ascii="Arial" w:hAnsi="Arial" w:cs="Arial"/>
            <w:sz w:val="24"/>
            <w:szCs w:val="24"/>
          </w:rPr>
          <w:id w:val="-144280839"/>
          <w:citation/>
        </w:sdtPr>
        <w:sdtEndPr/>
        <w:sdtContent>
          <w:r w:rsidR="000F35A0" w:rsidRPr="0083064B">
            <w:rPr>
              <w:rFonts w:ascii="Arial" w:hAnsi="Arial" w:cs="Arial"/>
              <w:sz w:val="24"/>
              <w:szCs w:val="24"/>
            </w:rPr>
            <w:fldChar w:fldCharType="begin"/>
          </w:r>
          <w:r w:rsidR="000F35A0" w:rsidRPr="0083064B">
            <w:rPr>
              <w:rFonts w:ascii="Arial" w:hAnsi="Arial" w:cs="Arial"/>
              <w:sz w:val="24"/>
              <w:szCs w:val="24"/>
            </w:rPr>
            <w:instrText xml:space="preserve"> CITATION The19 \l 2057 </w:instrText>
          </w:r>
          <w:r w:rsidR="000F35A0" w:rsidRPr="0083064B">
            <w:rPr>
              <w:rFonts w:ascii="Arial" w:hAnsi="Arial" w:cs="Arial"/>
              <w:sz w:val="24"/>
              <w:szCs w:val="24"/>
            </w:rPr>
            <w:fldChar w:fldCharType="separate"/>
          </w:r>
          <w:r w:rsidR="000F35A0" w:rsidRPr="0083064B">
            <w:rPr>
              <w:rFonts w:ascii="Arial" w:hAnsi="Arial" w:cs="Arial"/>
              <w:noProof/>
              <w:sz w:val="24"/>
              <w:szCs w:val="24"/>
            </w:rPr>
            <w:t>(Guardian., 2019)</w:t>
          </w:r>
          <w:r w:rsidR="000F35A0" w:rsidRPr="0083064B">
            <w:rPr>
              <w:rFonts w:ascii="Arial" w:hAnsi="Arial" w:cs="Arial"/>
              <w:sz w:val="24"/>
              <w:szCs w:val="24"/>
            </w:rPr>
            <w:fldChar w:fldCharType="end"/>
          </w:r>
        </w:sdtContent>
      </w:sdt>
      <w:r w:rsidR="000F35A0" w:rsidRPr="0083064B">
        <w:rPr>
          <w:rFonts w:ascii="Arial" w:hAnsi="Arial" w:cs="Arial"/>
          <w:sz w:val="24"/>
          <w:szCs w:val="24"/>
        </w:rPr>
        <w:t xml:space="preserve">. </w:t>
      </w:r>
    </w:p>
    <w:p w14:paraId="3368F21E" w14:textId="524609E2" w:rsidR="000F35A0" w:rsidRDefault="0003007F" w:rsidP="00653A75">
      <w:pPr>
        <w:spacing w:line="480" w:lineRule="auto"/>
        <w:ind w:right="567"/>
        <w:rPr>
          <w:rFonts w:ascii="Arial" w:hAnsi="Arial" w:cs="Arial"/>
          <w:sz w:val="24"/>
          <w:szCs w:val="24"/>
        </w:rPr>
      </w:pPr>
      <w:r>
        <w:rPr>
          <w:rFonts w:ascii="Arial" w:hAnsi="Arial" w:cs="Arial"/>
          <w:sz w:val="24"/>
          <w:szCs w:val="24"/>
        </w:rPr>
        <w:t xml:space="preserve">During 2017, 8,600 </w:t>
      </w:r>
      <w:r w:rsidR="00653A75">
        <w:rPr>
          <w:rFonts w:ascii="Arial" w:hAnsi="Arial" w:cs="Arial"/>
          <w:sz w:val="24"/>
          <w:szCs w:val="24"/>
        </w:rPr>
        <w:t xml:space="preserve">people were killed or injured in drink-drive crashes, down from 9,040 the previous year </w:t>
      </w:r>
      <w:sdt>
        <w:sdtPr>
          <w:rPr>
            <w:rFonts w:ascii="Arial" w:hAnsi="Arial" w:cs="Arial"/>
            <w:sz w:val="24"/>
            <w:szCs w:val="24"/>
          </w:rPr>
          <w:id w:val="706517"/>
          <w:citation/>
        </w:sdtPr>
        <w:sdtEndPr/>
        <w:sdtContent>
          <w:r w:rsidR="000F35A0" w:rsidRPr="0083064B">
            <w:rPr>
              <w:rFonts w:ascii="Arial" w:hAnsi="Arial" w:cs="Arial"/>
              <w:sz w:val="24"/>
              <w:szCs w:val="24"/>
            </w:rPr>
            <w:fldChar w:fldCharType="begin"/>
          </w:r>
          <w:r w:rsidR="000F35A0" w:rsidRPr="0083064B">
            <w:rPr>
              <w:rFonts w:ascii="Arial" w:hAnsi="Arial" w:cs="Arial"/>
              <w:sz w:val="24"/>
              <w:szCs w:val="24"/>
            </w:rPr>
            <w:instrText xml:space="preserve"> CITATION The19 \l 2057 </w:instrText>
          </w:r>
          <w:r w:rsidR="000F35A0" w:rsidRPr="0083064B">
            <w:rPr>
              <w:rFonts w:ascii="Arial" w:hAnsi="Arial" w:cs="Arial"/>
              <w:sz w:val="24"/>
              <w:szCs w:val="24"/>
            </w:rPr>
            <w:fldChar w:fldCharType="separate"/>
          </w:r>
          <w:r w:rsidR="000F35A0" w:rsidRPr="0083064B">
            <w:rPr>
              <w:rFonts w:ascii="Arial" w:hAnsi="Arial" w:cs="Arial"/>
              <w:noProof/>
              <w:sz w:val="24"/>
              <w:szCs w:val="24"/>
            </w:rPr>
            <w:t>(Guardian., 2019)</w:t>
          </w:r>
          <w:r w:rsidR="000F35A0" w:rsidRPr="0083064B">
            <w:rPr>
              <w:rFonts w:ascii="Arial" w:hAnsi="Arial" w:cs="Arial"/>
              <w:sz w:val="24"/>
              <w:szCs w:val="24"/>
            </w:rPr>
            <w:fldChar w:fldCharType="end"/>
          </w:r>
        </w:sdtContent>
      </w:sdt>
      <w:r w:rsidR="000F35A0" w:rsidRPr="0083064B">
        <w:rPr>
          <w:rFonts w:ascii="Arial" w:hAnsi="Arial" w:cs="Arial"/>
          <w:sz w:val="24"/>
          <w:szCs w:val="24"/>
        </w:rPr>
        <w:t xml:space="preserve">. </w:t>
      </w:r>
    </w:p>
    <w:p w14:paraId="5C1D2E5B" w14:textId="732EC5E3" w:rsidR="000F35A0" w:rsidRPr="007A20AC" w:rsidRDefault="00653A75" w:rsidP="006432C2">
      <w:pPr>
        <w:spacing w:line="480" w:lineRule="auto"/>
        <w:ind w:right="567"/>
        <w:rPr>
          <w:rFonts w:ascii="Arial" w:hAnsi="Arial" w:cs="Arial"/>
          <w:sz w:val="24"/>
          <w:szCs w:val="24"/>
        </w:rPr>
      </w:pPr>
      <w:r>
        <w:rPr>
          <w:rFonts w:ascii="Arial" w:hAnsi="Arial" w:cs="Arial"/>
          <w:sz w:val="24"/>
          <w:szCs w:val="24"/>
        </w:rPr>
        <w:t xml:space="preserve">Hereford is reported to be the </w:t>
      </w:r>
      <w:r w:rsidR="006432C2">
        <w:rPr>
          <w:rFonts w:ascii="Arial" w:hAnsi="Arial" w:cs="Arial"/>
          <w:sz w:val="24"/>
          <w:szCs w:val="24"/>
        </w:rPr>
        <w:t xml:space="preserve">UK city with the highest cases of drink driving rates for the second year running claims </w:t>
      </w:r>
      <w:sdt>
        <w:sdtPr>
          <w:rPr>
            <w:rFonts w:ascii="Arial" w:hAnsi="Arial" w:cs="Arial"/>
            <w:sz w:val="24"/>
            <w:szCs w:val="24"/>
          </w:rPr>
          <w:id w:val="-723512925"/>
          <w:citation/>
        </w:sdtPr>
        <w:sdtEndPr/>
        <w:sdtContent>
          <w:r w:rsidR="000F35A0" w:rsidRPr="0083064B">
            <w:rPr>
              <w:rFonts w:ascii="Arial" w:hAnsi="Arial" w:cs="Arial"/>
              <w:sz w:val="24"/>
              <w:szCs w:val="24"/>
            </w:rPr>
            <w:fldChar w:fldCharType="begin"/>
          </w:r>
          <w:r w:rsidR="000F35A0" w:rsidRPr="0083064B">
            <w:rPr>
              <w:rFonts w:ascii="Arial" w:hAnsi="Arial" w:cs="Arial"/>
              <w:sz w:val="24"/>
              <w:szCs w:val="24"/>
            </w:rPr>
            <w:instrText xml:space="preserve"> CITATION Mil19 \l 2057 </w:instrText>
          </w:r>
          <w:r w:rsidR="000F35A0" w:rsidRPr="0083064B">
            <w:rPr>
              <w:rFonts w:ascii="Arial" w:hAnsi="Arial" w:cs="Arial"/>
              <w:sz w:val="24"/>
              <w:szCs w:val="24"/>
            </w:rPr>
            <w:fldChar w:fldCharType="separate"/>
          </w:r>
          <w:r w:rsidR="000F35A0" w:rsidRPr="0083064B">
            <w:rPr>
              <w:rFonts w:ascii="Arial" w:hAnsi="Arial" w:cs="Arial"/>
              <w:noProof/>
              <w:sz w:val="24"/>
              <w:szCs w:val="24"/>
            </w:rPr>
            <w:t>(Miles, 2019)</w:t>
          </w:r>
          <w:r w:rsidR="000F35A0" w:rsidRPr="0083064B">
            <w:rPr>
              <w:rFonts w:ascii="Arial" w:hAnsi="Arial" w:cs="Arial"/>
              <w:sz w:val="24"/>
              <w:szCs w:val="24"/>
            </w:rPr>
            <w:fldChar w:fldCharType="end"/>
          </w:r>
        </w:sdtContent>
      </w:sdt>
      <w:r w:rsidR="000F35A0" w:rsidRPr="0083064B">
        <w:rPr>
          <w:rFonts w:ascii="Arial" w:hAnsi="Arial" w:cs="Arial"/>
          <w:sz w:val="24"/>
          <w:szCs w:val="24"/>
        </w:rPr>
        <w:t xml:space="preserve">. </w:t>
      </w:r>
      <w:r w:rsidR="00E4017B">
        <w:rPr>
          <w:rFonts w:ascii="Arial" w:hAnsi="Arial" w:cs="Arial"/>
          <w:sz w:val="24"/>
          <w:szCs w:val="24"/>
        </w:rPr>
        <w:t xml:space="preserve">Six million car insurance </w:t>
      </w:r>
      <w:r w:rsidR="00E4017B" w:rsidRPr="007A20AC">
        <w:rPr>
          <w:rFonts w:ascii="Arial" w:hAnsi="Arial" w:cs="Arial"/>
          <w:sz w:val="24"/>
          <w:szCs w:val="24"/>
        </w:rPr>
        <w:lastRenderedPageBreak/>
        <w:t xml:space="preserve">quotes were </w:t>
      </w:r>
      <w:r w:rsidR="00607E36" w:rsidRPr="007A20AC">
        <w:rPr>
          <w:rFonts w:ascii="Arial" w:hAnsi="Arial" w:cs="Arial"/>
          <w:sz w:val="24"/>
          <w:szCs w:val="24"/>
        </w:rPr>
        <w:t>analysed,</w:t>
      </w:r>
      <w:r w:rsidR="00E4017B" w:rsidRPr="007A20AC">
        <w:rPr>
          <w:rFonts w:ascii="Arial" w:hAnsi="Arial" w:cs="Arial"/>
          <w:sz w:val="24"/>
          <w:szCs w:val="24"/>
        </w:rPr>
        <w:t xml:space="preserve"> and </w:t>
      </w:r>
      <w:r w:rsidR="00607E36" w:rsidRPr="007A20AC">
        <w:rPr>
          <w:rFonts w:ascii="Arial" w:hAnsi="Arial" w:cs="Arial"/>
          <w:sz w:val="24"/>
          <w:szCs w:val="24"/>
        </w:rPr>
        <w:t xml:space="preserve">the results found that there were 1.8 drink and drug convictions for every 1,000 drivers in the City </w:t>
      </w:r>
      <w:sdt>
        <w:sdtPr>
          <w:rPr>
            <w:rFonts w:ascii="Arial" w:hAnsi="Arial" w:cs="Arial"/>
            <w:sz w:val="24"/>
            <w:szCs w:val="24"/>
          </w:rPr>
          <w:id w:val="-165477060"/>
          <w:citation/>
        </w:sdtPr>
        <w:sdtEndPr/>
        <w:sdtContent>
          <w:r w:rsidR="000F35A0" w:rsidRPr="007A20AC">
            <w:rPr>
              <w:rFonts w:ascii="Arial" w:hAnsi="Arial" w:cs="Arial"/>
              <w:sz w:val="24"/>
              <w:szCs w:val="24"/>
            </w:rPr>
            <w:fldChar w:fldCharType="begin"/>
          </w:r>
          <w:r w:rsidR="000F35A0" w:rsidRPr="007A20AC">
            <w:rPr>
              <w:rFonts w:ascii="Arial" w:hAnsi="Arial" w:cs="Arial"/>
              <w:sz w:val="24"/>
              <w:szCs w:val="24"/>
            </w:rPr>
            <w:instrText xml:space="preserve"> CITATION Mil19 \l 2057 </w:instrText>
          </w:r>
          <w:r w:rsidR="000F35A0" w:rsidRPr="007A20AC">
            <w:rPr>
              <w:rFonts w:ascii="Arial" w:hAnsi="Arial" w:cs="Arial"/>
              <w:sz w:val="24"/>
              <w:szCs w:val="24"/>
            </w:rPr>
            <w:fldChar w:fldCharType="separate"/>
          </w:r>
          <w:r w:rsidR="000F35A0" w:rsidRPr="007A20AC">
            <w:rPr>
              <w:rFonts w:ascii="Arial" w:hAnsi="Arial" w:cs="Arial"/>
              <w:noProof/>
              <w:sz w:val="24"/>
              <w:szCs w:val="24"/>
            </w:rPr>
            <w:t>(Miles, 2019)</w:t>
          </w:r>
          <w:r w:rsidR="000F35A0" w:rsidRPr="007A20AC">
            <w:rPr>
              <w:rFonts w:ascii="Arial" w:hAnsi="Arial" w:cs="Arial"/>
              <w:sz w:val="24"/>
              <w:szCs w:val="24"/>
            </w:rPr>
            <w:fldChar w:fldCharType="end"/>
          </w:r>
        </w:sdtContent>
      </w:sdt>
      <w:r w:rsidR="00607E36" w:rsidRPr="007A20AC">
        <w:rPr>
          <w:rFonts w:ascii="Arial" w:hAnsi="Arial" w:cs="Arial"/>
          <w:sz w:val="24"/>
          <w:szCs w:val="24"/>
        </w:rPr>
        <w:t>.</w:t>
      </w:r>
      <w:r w:rsidR="000F35A0" w:rsidRPr="007A20AC">
        <w:rPr>
          <w:rFonts w:ascii="Arial" w:hAnsi="Arial" w:cs="Arial"/>
          <w:sz w:val="24"/>
          <w:szCs w:val="24"/>
        </w:rPr>
        <w:t xml:space="preserve"> </w:t>
      </w:r>
    </w:p>
    <w:p w14:paraId="7F0B6DC4" w14:textId="7B35709A" w:rsidR="00B03125" w:rsidRPr="007A20AC" w:rsidRDefault="004706CF" w:rsidP="00B03125">
      <w:pPr>
        <w:spacing w:line="480" w:lineRule="auto"/>
        <w:ind w:right="567"/>
        <w:rPr>
          <w:rFonts w:ascii="Arial" w:hAnsi="Arial" w:cs="Arial"/>
          <w:sz w:val="24"/>
          <w:szCs w:val="24"/>
        </w:rPr>
      </w:pPr>
      <w:r w:rsidRPr="007A20AC">
        <w:rPr>
          <w:rFonts w:ascii="Arial" w:hAnsi="Arial" w:cs="Arial"/>
          <w:sz w:val="24"/>
          <w:szCs w:val="24"/>
        </w:rPr>
        <w:t>Money Supermarket analysed over six million car insurance quotes (01/11/2019 – 31/10/2020)</w:t>
      </w:r>
      <w:r w:rsidR="00282250" w:rsidRPr="007A20AC">
        <w:rPr>
          <w:rFonts w:ascii="Arial" w:hAnsi="Arial" w:cs="Arial"/>
          <w:sz w:val="24"/>
          <w:szCs w:val="24"/>
        </w:rPr>
        <w:t>. They found the rate of a conviction present in a drivers’ car insurance enquiry per 1,000 drivers</w:t>
      </w:r>
      <w:r w:rsidR="00B03125" w:rsidRPr="007A20AC">
        <w:rPr>
          <w:rFonts w:ascii="Arial" w:hAnsi="Arial" w:cs="Arial"/>
          <w:sz w:val="24"/>
          <w:szCs w:val="24"/>
        </w:rPr>
        <w:t xml:space="preserve"> </w:t>
      </w:r>
      <w:sdt>
        <w:sdtPr>
          <w:rPr>
            <w:rFonts w:ascii="Arial" w:hAnsi="Arial" w:cs="Arial"/>
            <w:sz w:val="24"/>
            <w:szCs w:val="24"/>
          </w:rPr>
          <w:id w:val="935868103"/>
          <w:citation/>
        </w:sdtPr>
        <w:sdtEndPr/>
        <w:sdtContent>
          <w:r w:rsidR="000F35A0" w:rsidRPr="007A20AC">
            <w:rPr>
              <w:rFonts w:ascii="Arial" w:hAnsi="Arial" w:cs="Arial"/>
              <w:sz w:val="24"/>
              <w:szCs w:val="24"/>
            </w:rPr>
            <w:fldChar w:fldCharType="begin"/>
          </w:r>
          <w:r w:rsidR="000F35A0" w:rsidRPr="007A20AC">
            <w:rPr>
              <w:rFonts w:ascii="Arial" w:hAnsi="Arial" w:cs="Arial"/>
              <w:sz w:val="24"/>
              <w:szCs w:val="24"/>
            </w:rPr>
            <w:instrText xml:space="preserve"> CITATION Mon21 \l 2057 </w:instrText>
          </w:r>
          <w:r w:rsidR="000F35A0" w:rsidRPr="007A20AC">
            <w:rPr>
              <w:rFonts w:ascii="Arial" w:hAnsi="Arial" w:cs="Arial"/>
              <w:sz w:val="24"/>
              <w:szCs w:val="24"/>
            </w:rPr>
            <w:fldChar w:fldCharType="separate"/>
          </w:r>
          <w:r w:rsidR="000F35A0" w:rsidRPr="007A20AC">
            <w:rPr>
              <w:rFonts w:ascii="Arial" w:hAnsi="Arial" w:cs="Arial"/>
              <w:noProof/>
              <w:sz w:val="24"/>
              <w:szCs w:val="24"/>
            </w:rPr>
            <w:t>(MoneySuperMarket., 2021)</w:t>
          </w:r>
          <w:r w:rsidR="000F35A0" w:rsidRPr="007A20AC">
            <w:rPr>
              <w:rFonts w:ascii="Arial" w:hAnsi="Arial" w:cs="Arial"/>
              <w:sz w:val="24"/>
              <w:szCs w:val="24"/>
            </w:rPr>
            <w:fldChar w:fldCharType="end"/>
          </w:r>
        </w:sdtContent>
      </w:sdt>
      <w:r w:rsidR="000F35A0" w:rsidRPr="007A20AC">
        <w:rPr>
          <w:rFonts w:ascii="Arial" w:hAnsi="Arial" w:cs="Arial"/>
          <w:sz w:val="24"/>
          <w:szCs w:val="24"/>
        </w:rPr>
        <w:t xml:space="preserve">. </w:t>
      </w:r>
      <w:r w:rsidR="007A20AC" w:rsidRPr="007A20AC">
        <w:rPr>
          <w:rFonts w:ascii="Arial" w:hAnsi="Arial" w:cs="Arial"/>
          <w:sz w:val="24"/>
          <w:szCs w:val="24"/>
        </w:rPr>
        <w:t>Along with the rates for drink-driving offences across the UK, their data also revealed hotspots in the UK:</w:t>
      </w:r>
    </w:p>
    <w:p w14:paraId="5B94FA23" w14:textId="77777777" w:rsidR="000F35A0" w:rsidRPr="007A20AC" w:rsidRDefault="000F35A0" w:rsidP="00D32C5F">
      <w:pPr>
        <w:pStyle w:val="ListParagraph"/>
        <w:numPr>
          <w:ilvl w:val="0"/>
          <w:numId w:val="7"/>
        </w:numPr>
        <w:spacing w:line="480" w:lineRule="auto"/>
        <w:rPr>
          <w:rFonts w:ascii="Arial" w:hAnsi="Arial" w:cs="Arial"/>
          <w:i/>
          <w:iCs/>
          <w:sz w:val="24"/>
          <w:szCs w:val="24"/>
        </w:rPr>
      </w:pPr>
      <w:r w:rsidRPr="007A20AC">
        <w:rPr>
          <w:rFonts w:ascii="Arial" w:hAnsi="Arial" w:cs="Arial"/>
          <w:i/>
          <w:iCs/>
          <w:sz w:val="24"/>
          <w:szCs w:val="24"/>
        </w:rPr>
        <w:t xml:space="preserve">In South Wales, in the postcode area of SA (Swansea), 1.42 people per thousand included a conviction for drink or drug driving on their insurance application. </w:t>
      </w:r>
    </w:p>
    <w:p w14:paraId="7D4D01A1" w14:textId="77777777" w:rsidR="000F35A0" w:rsidRPr="007A20AC" w:rsidRDefault="000F35A0" w:rsidP="00D32C5F">
      <w:pPr>
        <w:pStyle w:val="ListParagraph"/>
        <w:numPr>
          <w:ilvl w:val="0"/>
          <w:numId w:val="7"/>
        </w:numPr>
        <w:spacing w:line="480" w:lineRule="auto"/>
        <w:rPr>
          <w:rFonts w:ascii="Arial" w:hAnsi="Arial" w:cs="Arial"/>
          <w:i/>
          <w:iCs/>
          <w:sz w:val="24"/>
          <w:szCs w:val="24"/>
        </w:rPr>
      </w:pPr>
      <w:r w:rsidRPr="007A20AC">
        <w:rPr>
          <w:rFonts w:ascii="Arial" w:hAnsi="Arial" w:cs="Arial"/>
          <w:i/>
          <w:iCs/>
          <w:sz w:val="24"/>
          <w:szCs w:val="24"/>
        </w:rPr>
        <w:t>In South Wales, in the postcode area of CF (Cardiff), 1.38 people per thousand included a conviction for drink or drug driving on their insurance application.</w:t>
      </w:r>
    </w:p>
    <w:p w14:paraId="0E44736E" w14:textId="77777777" w:rsidR="000F35A0" w:rsidRPr="007A20AC" w:rsidRDefault="000F35A0" w:rsidP="00D32C5F">
      <w:pPr>
        <w:pStyle w:val="ListParagraph"/>
        <w:numPr>
          <w:ilvl w:val="0"/>
          <w:numId w:val="7"/>
        </w:numPr>
        <w:spacing w:line="480" w:lineRule="auto"/>
        <w:rPr>
          <w:rFonts w:ascii="Arial" w:hAnsi="Arial" w:cs="Arial"/>
          <w:i/>
          <w:iCs/>
          <w:sz w:val="24"/>
          <w:szCs w:val="24"/>
        </w:rPr>
      </w:pPr>
      <w:r w:rsidRPr="007A20AC">
        <w:rPr>
          <w:rFonts w:ascii="Arial" w:hAnsi="Arial" w:cs="Arial"/>
          <w:i/>
          <w:iCs/>
          <w:sz w:val="24"/>
          <w:szCs w:val="24"/>
        </w:rPr>
        <w:t xml:space="preserve"> In England, in the postcode area of PL (Plymouth) 1.03 people included a conviction on their insurance application. </w:t>
      </w:r>
    </w:p>
    <w:p w14:paraId="52CCFE91" w14:textId="61415F5B" w:rsidR="000F35A0" w:rsidRPr="007A20AC" w:rsidRDefault="000F35A0" w:rsidP="001A462C">
      <w:pPr>
        <w:pStyle w:val="ListParagraph"/>
        <w:numPr>
          <w:ilvl w:val="0"/>
          <w:numId w:val="7"/>
        </w:numPr>
        <w:spacing w:line="480" w:lineRule="auto"/>
        <w:rPr>
          <w:rFonts w:ascii="Arial" w:hAnsi="Arial" w:cs="Arial"/>
          <w:i/>
          <w:iCs/>
          <w:sz w:val="24"/>
          <w:szCs w:val="24"/>
        </w:rPr>
      </w:pPr>
      <w:r w:rsidRPr="007A20AC">
        <w:rPr>
          <w:rFonts w:ascii="Arial" w:hAnsi="Arial" w:cs="Arial"/>
          <w:i/>
          <w:iCs/>
          <w:sz w:val="24"/>
          <w:szCs w:val="24"/>
        </w:rPr>
        <w:t>In the post code area of EN (London), 0.74 people included a conviction on their insurance application</w:t>
      </w:r>
      <w:r w:rsidR="001A462C" w:rsidRPr="007A20AC">
        <w:rPr>
          <w:rFonts w:ascii="Arial" w:hAnsi="Arial" w:cs="Arial"/>
          <w:i/>
          <w:iCs/>
          <w:sz w:val="24"/>
          <w:szCs w:val="24"/>
        </w:rPr>
        <w:t>.</w:t>
      </w:r>
      <w:r w:rsidRPr="007A20AC">
        <w:rPr>
          <w:rFonts w:ascii="Arial" w:hAnsi="Arial" w:cs="Arial"/>
          <w:sz w:val="24"/>
          <w:szCs w:val="24"/>
        </w:rPr>
        <w:t xml:space="preserve">                                                                                                                                                                                                                             </w:t>
      </w:r>
    </w:p>
    <w:p w14:paraId="1D4EE036" w14:textId="77777777" w:rsidR="000F35A0" w:rsidRPr="007A20AC" w:rsidRDefault="00012C8D" w:rsidP="00D32C5F">
      <w:pPr>
        <w:pStyle w:val="ListParagraph"/>
        <w:spacing w:line="480" w:lineRule="auto"/>
        <w:rPr>
          <w:rFonts w:ascii="Arial" w:hAnsi="Arial" w:cs="Arial"/>
          <w:sz w:val="24"/>
          <w:szCs w:val="24"/>
        </w:rPr>
      </w:pPr>
      <w:sdt>
        <w:sdtPr>
          <w:rPr>
            <w:rFonts w:ascii="Arial" w:hAnsi="Arial" w:cs="Arial"/>
            <w:sz w:val="24"/>
            <w:szCs w:val="24"/>
          </w:rPr>
          <w:id w:val="-1969341333"/>
          <w:citation/>
        </w:sdtPr>
        <w:sdtEndPr/>
        <w:sdtContent>
          <w:r w:rsidR="000F35A0" w:rsidRPr="007A20AC">
            <w:rPr>
              <w:rFonts w:ascii="Arial" w:hAnsi="Arial" w:cs="Arial"/>
              <w:sz w:val="24"/>
              <w:szCs w:val="24"/>
            </w:rPr>
            <w:fldChar w:fldCharType="begin"/>
          </w:r>
          <w:r w:rsidR="000F35A0" w:rsidRPr="007A20AC">
            <w:rPr>
              <w:rFonts w:ascii="Arial" w:hAnsi="Arial" w:cs="Arial"/>
              <w:sz w:val="24"/>
              <w:szCs w:val="24"/>
            </w:rPr>
            <w:instrText xml:space="preserve"> CITATION Mon21 \l 2057 </w:instrText>
          </w:r>
          <w:r w:rsidR="000F35A0" w:rsidRPr="007A20AC">
            <w:rPr>
              <w:rFonts w:ascii="Arial" w:hAnsi="Arial" w:cs="Arial"/>
              <w:sz w:val="24"/>
              <w:szCs w:val="24"/>
            </w:rPr>
            <w:fldChar w:fldCharType="separate"/>
          </w:r>
          <w:r w:rsidR="000F35A0" w:rsidRPr="007A20AC">
            <w:rPr>
              <w:rFonts w:ascii="Arial" w:hAnsi="Arial" w:cs="Arial"/>
              <w:noProof/>
              <w:sz w:val="24"/>
              <w:szCs w:val="24"/>
            </w:rPr>
            <w:t>(MoneySuperMarket., 2021)</w:t>
          </w:r>
          <w:r w:rsidR="000F35A0" w:rsidRPr="007A20AC">
            <w:rPr>
              <w:rFonts w:ascii="Arial" w:hAnsi="Arial" w:cs="Arial"/>
              <w:sz w:val="24"/>
              <w:szCs w:val="24"/>
            </w:rPr>
            <w:fldChar w:fldCharType="end"/>
          </w:r>
        </w:sdtContent>
      </w:sdt>
      <w:r w:rsidR="000F35A0" w:rsidRPr="007A20AC">
        <w:rPr>
          <w:rFonts w:ascii="Arial" w:hAnsi="Arial" w:cs="Arial"/>
          <w:sz w:val="24"/>
          <w:szCs w:val="24"/>
        </w:rPr>
        <w:t xml:space="preserve">. </w:t>
      </w:r>
    </w:p>
    <w:p w14:paraId="75FC41CB" w14:textId="09795456" w:rsidR="000F35A0" w:rsidRDefault="000F35A0" w:rsidP="00D32C5F">
      <w:pPr>
        <w:pStyle w:val="ListParagraph"/>
        <w:spacing w:line="480" w:lineRule="auto"/>
        <w:rPr>
          <w:rFonts w:ascii="Arial" w:hAnsi="Arial" w:cs="Arial"/>
        </w:rPr>
      </w:pPr>
    </w:p>
    <w:p w14:paraId="0EA52FED" w14:textId="722C51EA" w:rsidR="00DE26F8" w:rsidRDefault="00DE26F8" w:rsidP="00D32C5F">
      <w:pPr>
        <w:pStyle w:val="ListParagraph"/>
        <w:spacing w:line="480" w:lineRule="auto"/>
        <w:rPr>
          <w:rFonts w:ascii="Arial" w:hAnsi="Arial" w:cs="Arial"/>
        </w:rPr>
      </w:pPr>
    </w:p>
    <w:p w14:paraId="294F6E67" w14:textId="15F0C7E0" w:rsidR="00DE26F8" w:rsidRDefault="00DE26F8" w:rsidP="00D32C5F">
      <w:pPr>
        <w:pStyle w:val="ListParagraph"/>
        <w:spacing w:line="480" w:lineRule="auto"/>
        <w:rPr>
          <w:rFonts w:ascii="Arial" w:hAnsi="Arial" w:cs="Arial"/>
        </w:rPr>
      </w:pPr>
    </w:p>
    <w:p w14:paraId="51308FED" w14:textId="287CAB10" w:rsidR="00DE26F8" w:rsidRDefault="00DE26F8" w:rsidP="00D32C5F">
      <w:pPr>
        <w:pStyle w:val="ListParagraph"/>
        <w:spacing w:line="480" w:lineRule="auto"/>
        <w:rPr>
          <w:rFonts w:ascii="Arial" w:hAnsi="Arial" w:cs="Arial"/>
        </w:rPr>
      </w:pPr>
    </w:p>
    <w:p w14:paraId="51BB4D1E" w14:textId="24AC3D6B" w:rsidR="00DE26F8" w:rsidRDefault="00DE26F8" w:rsidP="00D32C5F">
      <w:pPr>
        <w:pStyle w:val="ListParagraph"/>
        <w:spacing w:line="480" w:lineRule="auto"/>
        <w:rPr>
          <w:rFonts w:ascii="Arial" w:hAnsi="Arial" w:cs="Arial"/>
        </w:rPr>
      </w:pPr>
    </w:p>
    <w:p w14:paraId="7EBCE9D7" w14:textId="77777777" w:rsidR="00DE26F8" w:rsidRPr="00D32C5F" w:rsidRDefault="00DE26F8" w:rsidP="00D32C5F">
      <w:pPr>
        <w:pStyle w:val="ListParagraph"/>
        <w:spacing w:line="480" w:lineRule="auto"/>
        <w:rPr>
          <w:rFonts w:ascii="Arial" w:hAnsi="Arial" w:cs="Arial"/>
        </w:rPr>
      </w:pPr>
    </w:p>
    <w:p w14:paraId="69750234" w14:textId="409B4240" w:rsidR="000F35A0" w:rsidRPr="00DE26F8" w:rsidRDefault="00CE334D" w:rsidP="00CE334D">
      <w:pPr>
        <w:pStyle w:val="Heading2"/>
        <w:rPr>
          <w:rFonts w:ascii="Arial" w:hAnsi="Arial" w:cs="Arial"/>
          <w:sz w:val="28"/>
          <w:szCs w:val="28"/>
        </w:rPr>
      </w:pPr>
      <w:bookmarkStart w:id="26" w:name="_Toc71133393"/>
      <w:bookmarkStart w:id="27" w:name="_Toc71134391"/>
      <w:r w:rsidRPr="00DE26F8">
        <w:rPr>
          <w:rFonts w:ascii="Arial" w:hAnsi="Arial" w:cs="Arial"/>
          <w:sz w:val="28"/>
          <w:szCs w:val="28"/>
        </w:rPr>
        <w:lastRenderedPageBreak/>
        <w:t xml:space="preserve">2.3 </w:t>
      </w:r>
      <w:r w:rsidR="000F35A0" w:rsidRPr="00DE26F8">
        <w:rPr>
          <w:rFonts w:ascii="Arial" w:hAnsi="Arial" w:cs="Arial"/>
          <w:sz w:val="28"/>
          <w:szCs w:val="28"/>
        </w:rPr>
        <w:t>Racism in the UK.</w:t>
      </w:r>
      <w:bookmarkEnd w:id="26"/>
      <w:bookmarkEnd w:id="27"/>
    </w:p>
    <w:p w14:paraId="1F4979C7" w14:textId="4C2090A0" w:rsidR="00B07019" w:rsidRDefault="00B07019" w:rsidP="00B07019"/>
    <w:p w14:paraId="5C357094" w14:textId="30458041" w:rsidR="00874A5C" w:rsidRDefault="00012C8D" w:rsidP="00972EE8">
      <w:pPr>
        <w:spacing w:line="480" w:lineRule="auto"/>
        <w:rPr>
          <w:rFonts w:ascii="Arial" w:hAnsi="Arial" w:cs="Arial"/>
          <w:sz w:val="24"/>
          <w:szCs w:val="24"/>
        </w:rPr>
      </w:pPr>
      <w:sdt>
        <w:sdtPr>
          <w:id w:val="649174167"/>
          <w:citation/>
        </w:sdtPr>
        <w:sdtEndPr>
          <w:rPr>
            <w:rFonts w:ascii="Arial" w:hAnsi="Arial" w:cs="Arial"/>
            <w:sz w:val="24"/>
            <w:szCs w:val="24"/>
          </w:rPr>
        </w:sdtEndPr>
        <w:sdtContent>
          <w:r w:rsidR="003A2715" w:rsidRPr="002E1228">
            <w:rPr>
              <w:rFonts w:ascii="Arial" w:hAnsi="Arial" w:cs="Arial"/>
              <w:sz w:val="24"/>
              <w:szCs w:val="24"/>
            </w:rPr>
            <w:fldChar w:fldCharType="begin"/>
          </w:r>
          <w:r w:rsidR="003A2715" w:rsidRPr="002E1228">
            <w:rPr>
              <w:rFonts w:ascii="Arial" w:hAnsi="Arial" w:cs="Arial"/>
              <w:sz w:val="24"/>
              <w:szCs w:val="24"/>
            </w:rPr>
            <w:instrText xml:space="preserve"> CITATION Hut12 \l 2057 </w:instrText>
          </w:r>
          <w:r w:rsidR="003A2715" w:rsidRPr="002E1228">
            <w:rPr>
              <w:rFonts w:ascii="Arial" w:hAnsi="Arial" w:cs="Arial"/>
              <w:sz w:val="24"/>
              <w:szCs w:val="24"/>
            </w:rPr>
            <w:fldChar w:fldCharType="separate"/>
          </w:r>
          <w:r w:rsidR="003A2715" w:rsidRPr="002E1228">
            <w:rPr>
              <w:rFonts w:ascii="Arial" w:hAnsi="Arial" w:cs="Arial"/>
              <w:noProof/>
              <w:sz w:val="24"/>
              <w:szCs w:val="24"/>
            </w:rPr>
            <w:t>(Hutchinson, 2012)</w:t>
          </w:r>
          <w:r w:rsidR="003A2715" w:rsidRPr="002E1228">
            <w:rPr>
              <w:rFonts w:ascii="Arial" w:hAnsi="Arial" w:cs="Arial"/>
              <w:sz w:val="24"/>
              <w:szCs w:val="24"/>
            </w:rPr>
            <w:fldChar w:fldCharType="end"/>
          </w:r>
        </w:sdtContent>
      </w:sdt>
      <w:r w:rsidR="003A2715" w:rsidRPr="002E1228">
        <w:rPr>
          <w:rFonts w:ascii="Arial" w:hAnsi="Arial" w:cs="Arial"/>
          <w:sz w:val="24"/>
          <w:szCs w:val="24"/>
        </w:rPr>
        <w:t xml:space="preserve"> </w:t>
      </w:r>
      <w:r w:rsidR="006D6D02" w:rsidRPr="002E1228">
        <w:rPr>
          <w:rFonts w:ascii="Arial" w:hAnsi="Arial" w:cs="Arial"/>
          <w:sz w:val="24"/>
          <w:szCs w:val="24"/>
        </w:rPr>
        <w:t xml:space="preserve">argues that racism is still a ‘substantial issue’ in Wales. Research was assigned by Race Council Cymru (RCC) which found </w:t>
      </w:r>
      <w:r w:rsidR="00FE28EE" w:rsidRPr="002E1228">
        <w:rPr>
          <w:rFonts w:ascii="Arial" w:hAnsi="Arial" w:cs="Arial"/>
          <w:sz w:val="24"/>
          <w:szCs w:val="24"/>
        </w:rPr>
        <w:t xml:space="preserve">individuals from minority ethnic backgrounds in Wales are still undergoing racism in all aspects of life. </w:t>
      </w:r>
      <w:r w:rsidR="001F5A96" w:rsidRPr="002E1228">
        <w:rPr>
          <w:rFonts w:ascii="Arial" w:hAnsi="Arial" w:cs="Arial"/>
          <w:sz w:val="24"/>
          <w:szCs w:val="24"/>
        </w:rPr>
        <w:t>The research was the first piece of work commissioned by (RCC) which is a sponsorship body representing race equality organisations in Wales and includes interviews and surve</w:t>
      </w:r>
      <w:r w:rsidR="002E1228" w:rsidRPr="002E1228">
        <w:rPr>
          <w:rFonts w:ascii="Arial" w:hAnsi="Arial" w:cs="Arial"/>
          <w:sz w:val="24"/>
          <w:szCs w:val="24"/>
        </w:rPr>
        <w:t>ys with more than 300 minority ethnic individuals around Wales</w:t>
      </w:r>
      <w:r w:rsidR="002E1228">
        <w:t xml:space="preserve"> </w:t>
      </w:r>
      <w:sdt>
        <w:sdtPr>
          <w:rPr>
            <w:rFonts w:ascii="Arial" w:hAnsi="Arial" w:cs="Arial"/>
            <w:sz w:val="24"/>
            <w:szCs w:val="24"/>
          </w:rPr>
          <w:id w:val="605150480"/>
          <w:citation/>
        </w:sdtPr>
        <w:sdtEndPr/>
        <w:sdtContent>
          <w:r w:rsidR="000F35A0" w:rsidRPr="002E1228">
            <w:rPr>
              <w:rFonts w:ascii="Arial" w:hAnsi="Arial" w:cs="Arial"/>
              <w:sz w:val="24"/>
              <w:szCs w:val="24"/>
            </w:rPr>
            <w:fldChar w:fldCharType="begin"/>
          </w:r>
          <w:r w:rsidR="000F35A0" w:rsidRPr="002E1228">
            <w:rPr>
              <w:rFonts w:ascii="Arial" w:hAnsi="Arial" w:cs="Arial"/>
              <w:sz w:val="24"/>
              <w:szCs w:val="24"/>
            </w:rPr>
            <w:instrText xml:space="preserve"> CITATION Rac14 \l 2057 </w:instrText>
          </w:r>
          <w:r w:rsidR="000F35A0" w:rsidRPr="002E1228">
            <w:rPr>
              <w:rFonts w:ascii="Arial" w:hAnsi="Arial" w:cs="Arial"/>
              <w:sz w:val="24"/>
              <w:szCs w:val="24"/>
            </w:rPr>
            <w:fldChar w:fldCharType="separate"/>
          </w:r>
          <w:r w:rsidR="000F35A0" w:rsidRPr="002E1228">
            <w:rPr>
              <w:rFonts w:ascii="Arial" w:hAnsi="Arial" w:cs="Arial"/>
              <w:noProof/>
              <w:sz w:val="24"/>
              <w:szCs w:val="24"/>
            </w:rPr>
            <w:t>(RaceCouncilCymru., 2014)</w:t>
          </w:r>
          <w:r w:rsidR="000F35A0" w:rsidRPr="002E1228">
            <w:rPr>
              <w:rFonts w:ascii="Arial" w:hAnsi="Arial" w:cs="Arial"/>
              <w:sz w:val="24"/>
              <w:szCs w:val="24"/>
            </w:rPr>
            <w:fldChar w:fldCharType="end"/>
          </w:r>
        </w:sdtContent>
      </w:sdt>
      <w:r w:rsidR="000F35A0" w:rsidRPr="002E1228">
        <w:rPr>
          <w:rFonts w:ascii="Arial" w:hAnsi="Arial" w:cs="Arial"/>
          <w:sz w:val="24"/>
          <w:szCs w:val="24"/>
        </w:rPr>
        <w:t xml:space="preserve">. In contrast to this, </w:t>
      </w:r>
      <w:sdt>
        <w:sdtPr>
          <w:rPr>
            <w:rFonts w:ascii="Arial" w:hAnsi="Arial" w:cs="Arial"/>
            <w:sz w:val="24"/>
            <w:szCs w:val="24"/>
          </w:rPr>
          <w:id w:val="778914968"/>
          <w:citation/>
        </w:sdtPr>
        <w:sdtEndPr/>
        <w:sdtContent>
          <w:r w:rsidR="000F35A0" w:rsidRPr="002E1228">
            <w:rPr>
              <w:rFonts w:ascii="Arial" w:hAnsi="Arial" w:cs="Arial"/>
              <w:sz w:val="24"/>
              <w:szCs w:val="24"/>
            </w:rPr>
            <w:fldChar w:fldCharType="begin"/>
          </w:r>
          <w:r w:rsidR="000F35A0" w:rsidRPr="002E1228">
            <w:rPr>
              <w:rFonts w:ascii="Arial" w:hAnsi="Arial" w:cs="Arial"/>
              <w:sz w:val="24"/>
              <w:szCs w:val="24"/>
            </w:rPr>
            <w:instrText xml:space="preserve"> CITATION Boo19 \l 2057 </w:instrText>
          </w:r>
          <w:r w:rsidR="000F35A0" w:rsidRPr="002E1228">
            <w:rPr>
              <w:rFonts w:ascii="Arial" w:hAnsi="Arial" w:cs="Arial"/>
              <w:sz w:val="24"/>
              <w:szCs w:val="24"/>
            </w:rPr>
            <w:fldChar w:fldCharType="separate"/>
          </w:r>
          <w:r w:rsidR="000F35A0" w:rsidRPr="002E1228">
            <w:rPr>
              <w:rFonts w:ascii="Arial" w:hAnsi="Arial" w:cs="Arial"/>
              <w:noProof/>
              <w:sz w:val="24"/>
              <w:szCs w:val="24"/>
            </w:rPr>
            <w:t>(Booth, 2019)</w:t>
          </w:r>
          <w:r w:rsidR="000F35A0" w:rsidRPr="002E1228">
            <w:rPr>
              <w:rFonts w:ascii="Arial" w:hAnsi="Arial" w:cs="Arial"/>
              <w:sz w:val="24"/>
              <w:szCs w:val="24"/>
            </w:rPr>
            <w:fldChar w:fldCharType="end"/>
          </w:r>
        </w:sdtContent>
      </w:sdt>
      <w:r w:rsidR="000F35A0" w:rsidRPr="002E1228">
        <w:rPr>
          <w:rFonts w:ascii="Arial" w:hAnsi="Arial" w:cs="Arial"/>
          <w:sz w:val="24"/>
          <w:szCs w:val="24"/>
        </w:rPr>
        <w:t xml:space="preserve"> says, a</w:t>
      </w:r>
      <w:r w:rsidR="008A0D19">
        <w:rPr>
          <w:rFonts w:ascii="Arial" w:hAnsi="Arial" w:cs="Arial"/>
          <w:sz w:val="24"/>
          <w:szCs w:val="24"/>
        </w:rPr>
        <w:t xml:space="preserve"> North-West London neighbourhood is feasibly the most ethnically diverse place in Britain, </w:t>
      </w:r>
      <w:r w:rsidR="003B202A">
        <w:rPr>
          <w:rFonts w:ascii="Arial" w:hAnsi="Arial" w:cs="Arial"/>
          <w:sz w:val="24"/>
          <w:szCs w:val="24"/>
        </w:rPr>
        <w:t xml:space="preserve">with locals there proud of how well everybody gets along together. </w:t>
      </w:r>
      <w:r w:rsidR="000F35A0" w:rsidRPr="002E1228">
        <w:rPr>
          <w:rFonts w:ascii="Arial" w:hAnsi="Arial" w:cs="Arial"/>
          <w:sz w:val="24"/>
          <w:szCs w:val="24"/>
        </w:rPr>
        <w:t xml:space="preserve">Additionally, </w:t>
      </w:r>
      <w:sdt>
        <w:sdtPr>
          <w:rPr>
            <w:rFonts w:ascii="Arial" w:hAnsi="Arial" w:cs="Arial"/>
            <w:sz w:val="24"/>
            <w:szCs w:val="24"/>
          </w:rPr>
          <w:id w:val="-586148319"/>
          <w:citation/>
        </w:sdtPr>
        <w:sdtEndPr/>
        <w:sdtContent>
          <w:r w:rsidR="000F35A0" w:rsidRPr="002E1228">
            <w:rPr>
              <w:rFonts w:ascii="Arial" w:hAnsi="Arial" w:cs="Arial"/>
              <w:sz w:val="24"/>
              <w:szCs w:val="24"/>
            </w:rPr>
            <w:fldChar w:fldCharType="begin"/>
          </w:r>
          <w:r w:rsidR="000F35A0" w:rsidRPr="002E1228">
            <w:rPr>
              <w:rFonts w:ascii="Arial" w:hAnsi="Arial" w:cs="Arial"/>
              <w:sz w:val="24"/>
              <w:szCs w:val="24"/>
            </w:rPr>
            <w:instrText xml:space="preserve"> CITATION Boo19 \l 2057 </w:instrText>
          </w:r>
          <w:r w:rsidR="000F35A0" w:rsidRPr="002E1228">
            <w:rPr>
              <w:rFonts w:ascii="Arial" w:hAnsi="Arial" w:cs="Arial"/>
              <w:sz w:val="24"/>
              <w:szCs w:val="24"/>
            </w:rPr>
            <w:fldChar w:fldCharType="separate"/>
          </w:r>
          <w:r w:rsidR="000F35A0" w:rsidRPr="002E1228">
            <w:rPr>
              <w:rFonts w:ascii="Arial" w:hAnsi="Arial" w:cs="Arial"/>
              <w:noProof/>
              <w:sz w:val="24"/>
              <w:szCs w:val="24"/>
            </w:rPr>
            <w:t>(Booth, 2019)</w:t>
          </w:r>
          <w:r w:rsidR="000F35A0" w:rsidRPr="002E1228">
            <w:rPr>
              <w:rFonts w:ascii="Arial" w:hAnsi="Arial" w:cs="Arial"/>
              <w:sz w:val="24"/>
              <w:szCs w:val="24"/>
            </w:rPr>
            <w:fldChar w:fldCharType="end"/>
          </w:r>
        </w:sdtContent>
      </w:sdt>
      <w:r w:rsidR="000F35A0" w:rsidRPr="002E1228">
        <w:rPr>
          <w:rFonts w:ascii="Arial" w:hAnsi="Arial" w:cs="Arial"/>
          <w:sz w:val="24"/>
          <w:szCs w:val="24"/>
        </w:rPr>
        <w:t xml:space="preserve"> explains, in the last census, </w:t>
      </w:r>
      <w:r w:rsidR="003B202A">
        <w:rPr>
          <w:rFonts w:ascii="Arial" w:hAnsi="Arial" w:cs="Arial"/>
          <w:sz w:val="24"/>
          <w:szCs w:val="24"/>
        </w:rPr>
        <w:t xml:space="preserve">in 2011, </w:t>
      </w:r>
      <w:r w:rsidR="00791B34">
        <w:rPr>
          <w:rFonts w:ascii="Arial" w:hAnsi="Arial" w:cs="Arial"/>
          <w:sz w:val="24"/>
          <w:szCs w:val="24"/>
        </w:rPr>
        <w:t xml:space="preserve">15% of inhabitants portrayed their ethnicity as just “British”. </w:t>
      </w:r>
      <w:r w:rsidR="00300843">
        <w:rPr>
          <w:rFonts w:ascii="Arial" w:hAnsi="Arial" w:cs="Arial"/>
          <w:sz w:val="24"/>
          <w:szCs w:val="24"/>
        </w:rPr>
        <w:t xml:space="preserve">Furthermore </w:t>
      </w:r>
      <w:sdt>
        <w:sdtPr>
          <w:rPr>
            <w:rFonts w:ascii="Arial" w:hAnsi="Arial" w:cs="Arial"/>
            <w:sz w:val="24"/>
            <w:szCs w:val="24"/>
          </w:rPr>
          <w:id w:val="-457416795"/>
          <w:citation/>
        </w:sdtPr>
        <w:sdtEndPr/>
        <w:sdtContent>
          <w:r w:rsidR="00300843">
            <w:rPr>
              <w:rFonts w:ascii="Arial" w:hAnsi="Arial" w:cs="Arial"/>
              <w:sz w:val="24"/>
              <w:szCs w:val="24"/>
            </w:rPr>
            <w:fldChar w:fldCharType="begin"/>
          </w:r>
          <w:r w:rsidR="00300843">
            <w:rPr>
              <w:rFonts w:ascii="Arial" w:hAnsi="Arial" w:cs="Arial"/>
              <w:sz w:val="24"/>
              <w:szCs w:val="24"/>
            </w:rPr>
            <w:instrText xml:space="preserve"> CITATION Boo191 \l 2057 </w:instrText>
          </w:r>
          <w:r w:rsidR="00300843">
            <w:rPr>
              <w:rFonts w:ascii="Arial" w:hAnsi="Arial" w:cs="Arial"/>
              <w:sz w:val="24"/>
              <w:szCs w:val="24"/>
            </w:rPr>
            <w:fldChar w:fldCharType="separate"/>
          </w:r>
          <w:r w:rsidR="00300843" w:rsidRPr="00300843">
            <w:rPr>
              <w:rFonts w:ascii="Arial" w:hAnsi="Arial" w:cs="Arial"/>
              <w:noProof/>
              <w:sz w:val="24"/>
              <w:szCs w:val="24"/>
            </w:rPr>
            <w:t>(Booth, 2019)</w:t>
          </w:r>
          <w:r w:rsidR="00300843">
            <w:rPr>
              <w:rFonts w:ascii="Arial" w:hAnsi="Arial" w:cs="Arial"/>
              <w:sz w:val="24"/>
              <w:szCs w:val="24"/>
            </w:rPr>
            <w:fldChar w:fldCharType="end"/>
          </w:r>
        </w:sdtContent>
      </w:sdt>
      <w:r w:rsidR="00102835">
        <w:rPr>
          <w:rFonts w:ascii="Arial" w:hAnsi="Arial" w:cs="Arial"/>
          <w:sz w:val="24"/>
          <w:szCs w:val="24"/>
        </w:rPr>
        <w:t xml:space="preserve"> argues, a rise in overt racism </w:t>
      </w:r>
      <w:r w:rsidR="000A7685">
        <w:rPr>
          <w:rFonts w:ascii="Arial" w:hAnsi="Arial" w:cs="Arial"/>
          <w:sz w:val="24"/>
          <w:szCs w:val="24"/>
        </w:rPr>
        <w:t>in relation with ethnic minorities</w:t>
      </w:r>
      <w:r w:rsidR="00734577">
        <w:rPr>
          <w:rFonts w:ascii="Arial" w:hAnsi="Arial" w:cs="Arial"/>
          <w:sz w:val="24"/>
          <w:szCs w:val="24"/>
        </w:rPr>
        <w:t xml:space="preserve"> is very alarming, with levels of discrimination and abuse </w:t>
      </w:r>
      <w:r w:rsidR="00874A5C">
        <w:rPr>
          <w:rFonts w:ascii="Arial" w:hAnsi="Arial" w:cs="Arial"/>
          <w:sz w:val="24"/>
          <w:szCs w:val="24"/>
        </w:rPr>
        <w:t>continuing</w:t>
      </w:r>
      <w:r w:rsidR="00734577">
        <w:rPr>
          <w:rFonts w:ascii="Arial" w:hAnsi="Arial" w:cs="Arial"/>
          <w:sz w:val="24"/>
          <w:szCs w:val="24"/>
        </w:rPr>
        <w:t xml:space="preserve"> to rise in the wake of the Brexit referendum</w:t>
      </w:r>
      <w:r w:rsidR="00874A5C">
        <w:rPr>
          <w:rFonts w:ascii="Arial" w:hAnsi="Arial" w:cs="Arial"/>
          <w:sz w:val="24"/>
          <w:szCs w:val="24"/>
        </w:rPr>
        <w:t xml:space="preserve">. In support of his claim, </w:t>
      </w:r>
      <w:sdt>
        <w:sdtPr>
          <w:rPr>
            <w:rFonts w:ascii="Arial" w:hAnsi="Arial" w:cs="Arial"/>
            <w:sz w:val="24"/>
            <w:szCs w:val="24"/>
          </w:rPr>
          <w:id w:val="-472911529"/>
          <w:citation/>
        </w:sdtPr>
        <w:sdtEndPr/>
        <w:sdtContent>
          <w:r w:rsidR="00874A5C">
            <w:rPr>
              <w:rFonts w:ascii="Arial" w:hAnsi="Arial" w:cs="Arial"/>
              <w:sz w:val="24"/>
              <w:szCs w:val="24"/>
            </w:rPr>
            <w:fldChar w:fldCharType="begin"/>
          </w:r>
          <w:r w:rsidR="00874A5C">
            <w:rPr>
              <w:rFonts w:ascii="Arial" w:hAnsi="Arial" w:cs="Arial"/>
              <w:sz w:val="24"/>
              <w:szCs w:val="24"/>
            </w:rPr>
            <w:instrText xml:space="preserve"> CITATION Boo19 \l 2057 </w:instrText>
          </w:r>
          <w:r w:rsidR="00874A5C">
            <w:rPr>
              <w:rFonts w:ascii="Arial" w:hAnsi="Arial" w:cs="Arial"/>
              <w:sz w:val="24"/>
              <w:szCs w:val="24"/>
            </w:rPr>
            <w:fldChar w:fldCharType="separate"/>
          </w:r>
          <w:r w:rsidR="00874A5C" w:rsidRPr="00874A5C">
            <w:rPr>
              <w:rFonts w:ascii="Arial" w:hAnsi="Arial" w:cs="Arial"/>
              <w:noProof/>
              <w:sz w:val="24"/>
              <w:szCs w:val="24"/>
            </w:rPr>
            <w:t>(Booth, 2019)</w:t>
          </w:r>
          <w:r w:rsidR="00874A5C">
            <w:rPr>
              <w:rFonts w:ascii="Arial" w:hAnsi="Arial" w:cs="Arial"/>
              <w:sz w:val="24"/>
              <w:szCs w:val="24"/>
            </w:rPr>
            <w:fldChar w:fldCharType="end"/>
          </w:r>
        </w:sdtContent>
      </w:sdt>
      <w:r w:rsidR="00874A5C">
        <w:rPr>
          <w:rFonts w:ascii="Arial" w:hAnsi="Arial" w:cs="Arial"/>
          <w:sz w:val="24"/>
          <w:szCs w:val="24"/>
        </w:rPr>
        <w:t xml:space="preserve"> states, </w:t>
      </w:r>
      <w:r w:rsidR="002D3105">
        <w:rPr>
          <w:rFonts w:ascii="Arial" w:hAnsi="Arial" w:cs="Arial"/>
          <w:sz w:val="24"/>
          <w:szCs w:val="24"/>
        </w:rPr>
        <w:t>71% of people from ethnic minorities now have reported having suffered racial discrimination, compared with 58% in 2016</w:t>
      </w:r>
      <w:r w:rsidR="007145ED">
        <w:rPr>
          <w:rFonts w:ascii="Arial" w:hAnsi="Arial" w:cs="Arial"/>
          <w:sz w:val="24"/>
          <w:szCs w:val="24"/>
        </w:rPr>
        <w:t xml:space="preserve">, before the EU vote, according to polling data seen by the Guardian </w:t>
      </w:r>
      <w:sdt>
        <w:sdtPr>
          <w:rPr>
            <w:rFonts w:ascii="Arial" w:hAnsi="Arial" w:cs="Arial"/>
            <w:sz w:val="24"/>
            <w:szCs w:val="24"/>
          </w:rPr>
          <w:id w:val="1092822420"/>
          <w:citation/>
        </w:sdtPr>
        <w:sdtEndPr/>
        <w:sdtContent>
          <w:r w:rsidR="007145ED">
            <w:rPr>
              <w:rFonts w:ascii="Arial" w:hAnsi="Arial" w:cs="Arial"/>
              <w:sz w:val="24"/>
              <w:szCs w:val="24"/>
            </w:rPr>
            <w:fldChar w:fldCharType="begin"/>
          </w:r>
          <w:r w:rsidR="007145ED">
            <w:rPr>
              <w:rFonts w:ascii="Arial" w:hAnsi="Arial" w:cs="Arial"/>
              <w:sz w:val="24"/>
              <w:szCs w:val="24"/>
            </w:rPr>
            <w:instrText xml:space="preserve"> CITATION The191 \l 2057 </w:instrText>
          </w:r>
          <w:r w:rsidR="007145ED">
            <w:rPr>
              <w:rFonts w:ascii="Arial" w:hAnsi="Arial" w:cs="Arial"/>
              <w:sz w:val="24"/>
              <w:szCs w:val="24"/>
            </w:rPr>
            <w:fldChar w:fldCharType="separate"/>
          </w:r>
          <w:r w:rsidR="007145ED" w:rsidRPr="007145ED">
            <w:rPr>
              <w:rFonts w:ascii="Arial" w:hAnsi="Arial" w:cs="Arial"/>
              <w:noProof/>
              <w:sz w:val="24"/>
              <w:szCs w:val="24"/>
            </w:rPr>
            <w:t>(Guardian., 2019)</w:t>
          </w:r>
          <w:r w:rsidR="007145ED">
            <w:rPr>
              <w:rFonts w:ascii="Arial" w:hAnsi="Arial" w:cs="Arial"/>
              <w:sz w:val="24"/>
              <w:szCs w:val="24"/>
            </w:rPr>
            <w:fldChar w:fldCharType="end"/>
          </w:r>
        </w:sdtContent>
      </w:sdt>
      <w:r w:rsidR="007145ED">
        <w:rPr>
          <w:rFonts w:ascii="Arial" w:hAnsi="Arial" w:cs="Arial"/>
          <w:sz w:val="24"/>
          <w:szCs w:val="24"/>
        </w:rPr>
        <w:t>.</w:t>
      </w:r>
    </w:p>
    <w:p w14:paraId="31E2A061" w14:textId="565CC25A" w:rsidR="000F35A0" w:rsidRDefault="000F35A0" w:rsidP="00972EE8">
      <w:pPr>
        <w:spacing w:line="480" w:lineRule="auto"/>
        <w:rPr>
          <w:rFonts w:ascii="Arial" w:hAnsi="Arial" w:cs="Arial"/>
          <w:sz w:val="24"/>
          <w:szCs w:val="24"/>
        </w:rPr>
      </w:pPr>
      <w:r w:rsidRPr="007145ED">
        <w:rPr>
          <w:rFonts w:ascii="Arial" w:hAnsi="Arial" w:cs="Arial"/>
          <w:sz w:val="24"/>
          <w:szCs w:val="24"/>
        </w:rPr>
        <w:t xml:space="preserve">Racist </w:t>
      </w:r>
      <w:r w:rsidR="002D0114" w:rsidRPr="007145ED">
        <w:rPr>
          <w:rFonts w:ascii="Arial" w:hAnsi="Arial" w:cs="Arial"/>
          <w:sz w:val="24"/>
          <w:szCs w:val="24"/>
        </w:rPr>
        <w:t>occurrences</w:t>
      </w:r>
      <w:r w:rsidRPr="007145ED">
        <w:rPr>
          <w:rFonts w:ascii="Arial" w:hAnsi="Arial" w:cs="Arial"/>
          <w:sz w:val="24"/>
          <w:szCs w:val="24"/>
        </w:rPr>
        <w:t xml:space="preserve"> </w:t>
      </w:r>
      <w:r w:rsidR="002D0114" w:rsidRPr="007145ED">
        <w:rPr>
          <w:rFonts w:ascii="Arial" w:hAnsi="Arial" w:cs="Arial"/>
          <w:sz w:val="24"/>
          <w:szCs w:val="24"/>
        </w:rPr>
        <w:t>documented</w:t>
      </w:r>
      <w:r w:rsidRPr="007145ED">
        <w:rPr>
          <w:rFonts w:ascii="Arial" w:hAnsi="Arial" w:cs="Arial"/>
          <w:sz w:val="24"/>
          <w:szCs w:val="24"/>
        </w:rPr>
        <w:t xml:space="preserve"> by the Police in England and Wales in 2019/2020, by region:</w:t>
      </w:r>
    </w:p>
    <w:p w14:paraId="3F98E657" w14:textId="67C963CE" w:rsidR="00512BDD" w:rsidRDefault="00512BDD" w:rsidP="00972EE8">
      <w:pPr>
        <w:spacing w:line="480" w:lineRule="auto"/>
        <w:rPr>
          <w:rFonts w:ascii="Arial" w:hAnsi="Arial" w:cs="Arial"/>
          <w:sz w:val="24"/>
          <w:szCs w:val="24"/>
        </w:rPr>
      </w:pPr>
    </w:p>
    <w:p w14:paraId="3406CBA0" w14:textId="03BE8149" w:rsidR="00512BDD" w:rsidRDefault="00512BDD" w:rsidP="00972EE8">
      <w:pPr>
        <w:spacing w:line="480" w:lineRule="auto"/>
        <w:rPr>
          <w:rFonts w:ascii="Arial" w:hAnsi="Arial" w:cs="Arial"/>
          <w:sz w:val="24"/>
          <w:szCs w:val="24"/>
        </w:rPr>
      </w:pPr>
    </w:p>
    <w:p w14:paraId="3E727DEC" w14:textId="4955AD9C" w:rsidR="00512BDD" w:rsidRDefault="00512BDD" w:rsidP="00972EE8">
      <w:pPr>
        <w:spacing w:line="480" w:lineRule="auto"/>
        <w:rPr>
          <w:rFonts w:ascii="Arial" w:hAnsi="Arial" w:cs="Arial"/>
          <w:sz w:val="24"/>
          <w:szCs w:val="24"/>
        </w:rPr>
      </w:pPr>
    </w:p>
    <w:p w14:paraId="2553B9D4" w14:textId="77777777" w:rsidR="00512BDD" w:rsidRPr="007145ED" w:rsidRDefault="00512BDD" w:rsidP="00972EE8">
      <w:pPr>
        <w:spacing w:line="480" w:lineRule="auto"/>
        <w:rPr>
          <w:rFonts w:ascii="Arial" w:hAnsi="Arial" w:cs="Arial"/>
          <w:sz w:val="24"/>
          <w:szCs w:val="24"/>
        </w:rPr>
      </w:pPr>
    </w:p>
    <w:p w14:paraId="5E2F77FD" w14:textId="77777777" w:rsidR="000F35A0" w:rsidRPr="007145ED" w:rsidRDefault="000F35A0" w:rsidP="00972EE8">
      <w:pPr>
        <w:pStyle w:val="ListParagraph"/>
        <w:numPr>
          <w:ilvl w:val="0"/>
          <w:numId w:val="8"/>
        </w:numPr>
        <w:spacing w:line="480" w:lineRule="auto"/>
        <w:contextualSpacing w:val="0"/>
        <w:rPr>
          <w:rFonts w:ascii="Arial" w:hAnsi="Arial" w:cs="Arial"/>
          <w:i/>
          <w:iCs/>
          <w:sz w:val="24"/>
          <w:szCs w:val="24"/>
        </w:rPr>
      </w:pPr>
      <w:r w:rsidRPr="007145ED">
        <w:rPr>
          <w:rFonts w:ascii="Arial" w:hAnsi="Arial" w:cs="Arial"/>
          <w:i/>
          <w:iCs/>
          <w:sz w:val="24"/>
          <w:szCs w:val="24"/>
        </w:rPr>
        <w:lastRenderedPageBreak/>
        <w:t>London – 17,596.</w:t>
      </w:r>
    </w:p>
    <w:p w14:paraId="5E1AFB14" w14:textId="77777777" w:rsidR="000F35A0" w:rsidRPr="007145ED" w:rsidRDefault="000F35A0" w:rsidP="00972EE8">
      <w:pPr>
        <w:pStyle w:val="ListParagraph"/>
        <w:numPr>
          <w:ilvl w:val="0"/>
          <w:numId w:val="8"/>
        </w:numPr>
        <w:spacing w:line="480" w:lineRule="auto"/>
        <w:contextualSpacing w:val="0"/>
        <w:rPr>
          <w:rFonts w:ascii="Arial" w:hAnsi="Arial" w:cs="Arial"/>
          <w:i/>
          <w:iCs/>
          <w:sz w:val="24"/>
          <w:szCs w:val="24"/>
        </w:rPr>
      </w:pPr>
      <w:r w:rsidRPr="007145ED">
        <w:rPr>
          <w:rFonts w:ascii="Arial" w:hAnsi="Arial" w:cs="Arial"/>
          <w:i/>
          <w:iCs/>
          <w:sz w:val="24"/>
          <w:szCs w:val="24"/>
        </w:rPr>
        <w:t>North West England – 5,468.</w:t>
      </w:r>
    </w:p>
    <w:p w14:paraId="4C1F03C2" w14:textId="77777777" w:rsidR="000F35A0" w:rsidRPr="007145ED" w:rsidRDefault="000F35A0" w:rsidP="00972EE8">
      <w:pPr>
        <w:pStyle w:val="ListParagraph"/>
        <w:numPr>
          <w:ilvl w:val="0"/>
          <w:numId w:val="8"/>
        </w:numPr>
        <w:spacing w:line="480" w:lineRule="auto"/>
        <w:contextualSpacing w:val="0"/>
        <w:rPr>
          <w:rFonts w:ascii="Arial" w:hAnsi="Arial" w:cs="Arial"/>
          <w:i/>
          <w:iCs/>
          <w:sz w:val="24"/>
          <w:szCs w:val="24"/>
        </w:rPr>
      </w:pPr>
      <w:r w:rsidRPr="007145ED">
        <w:rPr>
          <w:rFonts w:ascii="Arial" w:hAnsi="Arial" w:cs="Arial"/>
          <w:i/>
          <w:iCs/>
          <w:sz w:val="24"/>
          <w:szCs w:val="24"/>
        </w:rPr>
        <w:t>West Midlands – 8,114.</w:t>
      </w:r>
    </w:p>
    <w:p w14:paraId="5CE00CFB" w14:textId="77777777" w:rsidR="000F35A0" w:rsidRPr="007145ED" w:rsidRDefault="000F35A0" w:rsidP="00972EE8">
      <w:pPr>
        <w:pStyle w:val="ListParagraph"/>
        <w:numPr>
          <w:ilvl w:val="0"/>
          <w:numId w:val="8"/>
        </w:numPr>
        <w:spacing w:line="480" w:lineRule="auto"/>
        <w:contextualSpacing w:val="0"/>
        <w:rPr>
          <w:rFonts w:ascii="Arial" w:hAnsi="Arial" w:cs="Arial"/>
          <w:i/>
          <w:iCs/>
          <w:sz w:val="24"/>
          <w:szCs w:val="24"/>
        </w:rPr>
      </w:pPr>
      <w:r w:rsidRPr="007145ED">
        <w:rPr>
          <w:rFonts w:ascii="Arial" w:hAnsi="Arial" w:cs="Arial"/>
          <w:i/>
          <w:iCs/>
          <w:sz w:val="24"/>
          <w:szCs w:val="24"/>
        </w:rPr>
        <w:t>South West England – 4,861.</w:t>
      </w:r>
    </w:p>
    <w:p w14:paraId="1A5EDB6B" w14:textId="77777777" w:rsidR="000F35A0" w:rsidRPr="007145ED" w:rsidRDefault="000F35A0" w:rsidP="00972EE8">
      <w:pPr>
        <w:pStyle w:val="ListParagraph"/>
        <w:numPr>
          <w:ilvl w:val="0"/>
          <w:numId w:val="8"/>
        </w:numPr>
        <w:spacing w:line="480" w:lineRule="auto"/>
        <w:contextualSpacing w:val="0"/>
        <w:rPr>
          <w:rFonts w:ascii="Arial" w:hAnsi="Arial" w:cs="Arial"/>
          <w:i/>
          <w:iCs/>
          <w:sz w:val="24"/>
          <w:szCs w:val="24"/>
        </w:rPr>
      </w:pPr>
      <w:r w:rsidRPr="007145ED">
        <w:rPr>
          <w:rFonts w:ascii="Arial" w:hAnsi="Arial" w:cs="Arial"/>
          <w:i/>
          <w:iCs/>
          <w:sz w:val="24"/>
          <w:szCs w:val="24"/>
        </w:rPr>
        <w:t>Wales - 2,634.</w:t>
      </w:r>
    </w:p>
    <w:p w14:paraId="4414505E" w14:textId="77777777" w:rsidR="000F35A0" w:rsidRPr="007145ED" w:rsidRDefault="000F35A0" w:rsidP="00972EE8">
      <w:pPr>
        <w:pStyle w:val="ListParagraph"/>
        <w:numPr>
          <w:ilvl w:val="0"/>
          <w:numId w:val="8"/>
        </w:numPr>
        <w:spacing w:line="480" w:lineRule="auto"/>
        <w:contextualSpacing w:val="0"/>
        <w:rPr>
          <w:rFonts w:ascii="Arial" w:hAnsi="Arial" w:cs="Arial"/>
          <w:sz w:val="24"/>
          <w:szCs w:val="24"/>
        </w:rPr>
      </w:pPr>
      <w:r w:rsidRPr="007145ED">
        <w:rPr>
          <w:rFonts w:ascii="Arial" w:hAnsi="Arial" w:cs="Arial"/>
          <w:i/>
          <w:iCs/>
          <w:sz w:val="24"/>
          <w:szCs w:val="24"/>
        </w:rPr>
        <w:t>East Midlands – 4,814</w:t>
      </w:r>
      <w:r w:rsidRPr="007145ED">
        <w:rPr>
          <w:rFonts w:ascii="Arial" w:hAnsi="Arial" w:cs="Arial"/>
          <w:sz w:val="24"/>
          <w:szCs w:val="24"/>
        </w:rPr>
        <w:t xml:space="preserve">. </w:t>
      </w:r>
    </w:p>
    <w:p w14:paraId="5A5BFE56" w14:textId="7E58247A" w:rsidR="000F35A0" w:rsidRDefault="00012C8D" w:rsidP="00972EE8">
      <w:pPr>
        <w:pStyle w:val="ListParagraph"/>
        <w:tabs>
          <w:tab w:val="left" w:pos="4410"/>
        </w:tabs>
        <w:spacing w:line="480" w:lineRule="auto"/>
        <w:contextualSpacing w:val="0"/>
        <w:rPr>
          <w:rFonts w:ascii="Arial" w:hAnsi="Arial" w:cs="Arial"/>
          <w:sz w:val="24"/>
          <w:szCs w:val="24"/>
        </w:rPr>
      </w:pPr>
      <w:sdt>
        <w:sdtPr>
          <w:rPr>
            <w:rFonts w:ascii="Arial" w:hAnsi="Arial" w:cs="Arial"/>
            <w:sz w:val="24"/>
            <w:szCs w:val="24"/>
          </w:rPr>
          <w:id w:val="7415522"/>
          <w:citation/>
        </w:sdtPr>
        <w:sdtEndPr/>
        <w:sdtContent>
          <w:r w:rsidR="000F35A0" w:rsidRPr="007145ED">
            <w:rPr>
              <w:rFonts w:ascii="Arial" w:hAnsi="Arial" w:cs="Arial"/>
              <w:sz w:val="24"/>
              <w:szCs w:val="24"/>
            </w:rPr>
            <w:fldChar w:fldCharType="begin"/>
          </w:r>
          <w:r w:rsidR="000F35A0" w:rsidRPr="007145ED">
            <w:rPr>
              <w:rFonts w:ascii="Arial" w:hAnsi="Arial" w:cs="Arial"/>
              <w:sz w:val="24"/>
              <w:szCs w:val="24"/>
            </w:rPr>
            <w:instrText xml:space="preserve"> CITATION Sta20 \l 2057 </w:instrText>
          </w:r>
          <w:r w:rsidR="000F35A0" w:rsidRPr="007145ED">
            <w:rPr>
              <w:rFonts w:ascii="Arial" w:hAnsi="Arial" w:cs="Arial"/>
              <w:sz w:val="24"/>
              <w:szCs w:val="24"/>
            </w:rPr>
            <w:fldChar w:fldCharType="separate"/>
          </w:r>
          <w:r w:rsidR="000F35A0" w:rsidRPr="007145ED">
            <w:rPr>
              <w:rFonts w:ascii="Arial" w:hAnsi="Arial" w:cs="Arial"/>
              <w:noProof/>
              <w:sz w:val="24"/>
              <w:szCs w:val="24"/>
            </w:rPr>
            <w:t>(Department., 2020)</w:t>
          </w:r>
          <w:r w:rsidR="000F35A0" w:rsidRPr="007145ED">
            <w:rPr>
              <w:rFonts w:ascii="Arial" w:hAnsi="Arial" w:cs="Arial"/>
              <w:sz w:val="24"/>
              <w:szCs w:val="24"/>
            </w:rPr>
            <w:fldChar w:fldCharType="end"/>
          </w:r>
        </w:sdtContent>
      </w:sdt>
      <w:r w:rsidR="000F35A0" w:rsidRPr="007145ED">
        <w:rPr>
          <w:rFonts w:ascii="Arial" w:hAnsi="Arial" w:cs="Arial"/>
          <w:sz w:val="24"/>
          <w:szCs w:val="24"/>
        </w:rPr>
        <w:t xml:space="preserve">. </w:t>
      </w:r>
    </w:p>
    <w:p w14:paraId="6E5227AD" w14:textId="77777777" w:rsidR="007145ED" w:rsidRPr="00972EE8" w:rsidRDefault="007145ED" w:rsidP="00972EE8">
      <w:pPr>
        <w:tabs>
          <w:tab w:val="left" w:pos="4410"/>
        </w:tabs>
        <w:spacing w:line="480" w:lineRule="auto"/>
        <w:rPr>
          <w:rFonts w:ascii="Arial" w:hAnsi="Arial" w:cs="Arial"/>
          <w:sz w:val="24"/>
          <w:szCs w:val="24"/>
        </w:rPr>
      </w:pPr>
    </w:p>
    <w:p w14:paraId="5C4B7270" w14:textId="4A154FA7" w:rsidR="008F1943" w:rsidRPr="00B6448A" w:rsidRDefault="000F35A0" w:rsidP="00972EE8">
      <w:pPr>
        <w:tabs>
          <w:tab w:val="left" w:pos="4410"/>
        </w:tabs>
        <w:spacing w:line="480" w:lineRule="auto"/>
        <w:rPr>
          <w:rFonts w:ascii="Arial" w:hAnsi="Arial" w:cs="Arial"/>
          <w:sz w:val="24"/>
          <w:szCs w:val="24"/>
        </w:rPr>
      </w:pPr>
      <w:r w:rsidRPr="00B6448A">
        <w:rPr>
          <w:rFonts w:ascii="Arial" w:hAnsi="Arial" w:cs="Arial"/>
          <w:sz w:val="24"/>
          <w:szCs w:val="24"/>
        </w:rPr>
        <w:t xml:space="preserve">From these findings, we can see London has the highest recorded racist incidents and Wales has the lowest. London has a much higher population than Wales, with London having 9.20 million inhabits in 2021 </w:t>
      </w:r>
      <w:sdt>
        <w:sdtPr>
          <w:rPr>
            <w:rFonts w:ascii="Arial" w:hAnsi="Arial" w:cs="Arial"/>
            <w:sz w:val="24"/>
            <w:szCs w:val="24"/>
          </w:rPr>
          <w:id w:val="539018847"/>
          <w:citation/>
        </w:sdtPr>
        <w:sdtEndPr/>
        <w:sdtContent>
          <w:r w:rsidRPr="00B6448A">
            <w:rPr>
              <w:rFonts w:ascii="Arial" w:hAnsi="Arial" w:cs="Arial"/>
              <w:sz w:val="24"/>
              <w:szCs w:val="24"/>
            </w:rPr>
            <w:fldChar w:fldCharType="begin"/>
          </w:r>
          <w:r w:rsidRPr="00B6448A">
            <w:rPr>
              <w:rFonts w:ascii="Arial" w:hAnsi="Arial" w:cs="Arial"/>
              <w:sz w:val="24"/>
              <w:szCs w:val="24"/>
            </w:rPr>
            <w:instrText xml:space="preserve"> CITATION Lon21 \l 2057 </w:instrText>
          </w:r>
          <w:r w:rsidRPr="00B6448A">
            <w:rPr>
              <w:rFonts w:ascii="Arial" w:hAnsi="Arial" w:cs="Arial"/>
              <w:sz w:val="24"/>
              <w:szCs w:val="24"/>
            </w:rPr>
            <w:fldChar w:fldCharType="separate"/>
          </w:r>
          <w:r w:rsidRPr="00B6448A">
            <w:rPr>
              <w:rFonts w:ascii="Arial" w:hAnsi="Arial" w:cs="Arial"/>
              <w:noProof/>
              <w:sz w:val="24"/>
              <w:szCs w:val="24"/>
            </w:rPr>
            <w:t>(Assembly., 2021)</w:t>
          </w:r>
          <w:r w:rsidRPr="00B6448A">
            <w:rPr>
              <w:rFonts w:ascii="Arial" w:hAnsi="Arial" w:cs="Arial"/>
              <w:sz w:val="24"/>
              <w:szCs w:val="24"/>
            </w:rPr>
            <w:fldChar w:fldCharType="end"/>
          </w:r>
        </w:sdtContent>
      </w:sdt>
      <w:r w:rsidRPr="00B6448A">
        <w:rPr>
          <w:rFonts w:ascii="Arial" w:hAnsi="Arial" w:cs="Arial"/>
          <w:sz w:val="24"/>
          <w:szCs w:val="24"/>
        </w:rPr>
        <w:t xml:space="preserve"> and Wales having 3.1 million inhabits in 2021 </w:t>
      </w:r>
      <w:sdt>
        <w:sdtPr>
          <w:rPr>
            <w:rFonts w:ascii="Arial" w:hAnsi="Arial" w:cs="Arial"/>
            <w:sz w:val="24"/>
            <w:szCs w:val="24"/>
          </w:rPr>
          <w:id w:val="1045481982"/>
          <w:citation/>
        </w:sdtPr>
        <w:sdtEndPr/>
        <w:sdtContent>
          <w:r w:rsidRPr="00B6448A">
            <w:rPr>
              <w:rFonts w:ascii="Arial" w:hAnsi="Arial" w:cs="Arial"/>
              <w:sz w:val="24"/>
              <w:szCs w:val="24"/>
            </w:rPr>
            <w:fldChar w:fldCharType="begin"/>
          </w:r>
          <w:r w:rsidRPr="00B6448A">
            <w:rPr>
              <w:rFonts w:ascii="Arial" w:hAnsi="Arial" w:cs="Arial"/>
              <w:sz w:val="24"/>
              <w:szCs w:val="24"/>
            </w:rPr>
            <w:instrText xml:space="preserve"> CITATION Sta21 \l 2057 </w:instrText>
          </w:r>
          <w:r w:rsidRPr="00B6448A">
            <w:rPr>
              <w:rFonts w:ascii="Arial" w:hAnsi="Arial" w:cs="Arial"/>
              <w:sz w:val="24"/>
              <w:szCs w:val="24"/>
            </w:rPr>
            <w:fldChar w:fldCharType="separate"/>
          </w:r>
          <w:r w:rsidRPr="00B6448A">
            <w:rPr>
              <w:rFonts w:ascii="Arial" w:hAnsi="Arial" w:cs="Arial"/>
              <w:noProof/>
              <w:sz w:val="24"/>
              <w:szCs w:val="24"/>
            </w:rPr>
            <w:t>(StatsWales., 2021)</w:t>
          </w:r>
          <w:r w:rsidRPr="00B6448A">
            <w:rPr>
              <w:rFonts w:ascii="Arial" w:hAnsi="Arial" w:cs="Arial"/>
              <w:sz w:val="24"/>
              <w:szCs w:val="24"/>
            </w:rPr>
            <w:fldChar w:fldCharType="end"/>
          </w:r>
        </w:sdtContent>
      </w:sdt>
      <w:r w:rsidRPr="00B6448A">
        <w:rPr>
          <w:rFonts w:ascii="Arial" w:hAnsi="Arial" w:cs="Arial"/>
          <w:sz w:val="24"/>
          <w:szCs w:val="24"/>
        </w:rPr>
        <w:t>. The high</w:t>
      </w:r>
      <w:r w:rsidR="008F1943" w:rsidRPr="00B6448A">
        <w:rPr>
          <w:rFonts w:ascii="Arial" w:hAnsi="Arial" w:cs="Arial"/>
          <w:sz w:val="24"/>
          <w:szCs w:val="24"/>
        </w:rPr>
        <w:t xml:space="preserve">er </w:t>
      </w:r>
      <w:r w:rsidRPr="00B6448A">
        <w:rPr>
          <w:rFonts w:ascii="Arial" w:hAnsi="Arial" w:cs="Arial"/>
          <w:sz w:val="24"/>
          <w:szCs w:val="24"/>
        </w:rPr>
        <w:t>level of inhabits in London compared to</w:t>
      </w:r>
      <w:r w:rsidR="008F1943" w:rsidRPr="00B6448A">
        <w:rPr>
          <w:rFonts w:ascii="Arial" w:hAnsi="Arial" w:cs="Arial"/>
          <w:sz w:val="24"/>
          <w:szCs w:val="24"/>
        </w:rPr>
        <w:t xml:space="preserve"> Wales can be</w:t>
      </w:r>
      <w:r w:rsidRPr="00B6448A">
        <w:rPr>
          <w:rFonts w:ascii="Arial" w:hAnsi="Arial" w:cs="Arial"/>
          <w:sz w:val="24"/>
          <w:szCs w:val="24"/>
        </w:rPr>
        <w:t xml:space="preserve"> argued to be the reason why London has higher </w:t>
      </w:r>
      <w:r w:rsidR="008F1943" w:rsidRPr="00B6448A">
        <w:rPr>
          <w:rFonts w:ascii="Arial" w:hAnsi="Arial" w:cs="Arial"/>
          <w:sz w:val="24"/>
          <w:szCs w:val="24"/>
        </w:rPr>
        <w:t>incidents</w:t>
      </w:r>
      <w:r w:rsidRPr="00B6448A">
        <w:rPr>
          <w:rFonts w:ascii="Arial" w:hAnsi="Arial" w:cs="Arial"/>
          <w:sz w:val="24"/>
          <w:szCs w:val="24"/>
        </w:rPr>
        <w:t xml:space="preserve"> of racism compared to Wales.</w:t>
      </w:r>
    </w:p>
    <w:p w14:paraId="13FE2138" w14:textId="1F30B432" w:rsidR="008F1943" w:rsidRDefault="008F1943" w:rsidP="00972EE8">
      <w:pPr>
        <w:tabs>
          <w:tab w:val="left" w:pos="4410"/>
        </w:tabs>
        <w:spacing w:line="480" w:lineRule="auto"/>
        <w:rPr>
          <w:rFonts w:ascii="Arial" w:hAnsi="Arial" w:cs="Arial"/>
          <w:sz w:val="24"/>
          <w:szCs w:val="24"/>
        </w:rPr>
      </w:pPr>
    </w:p>
    <w:p w14:paraId="2A7D9B7C" w14:textId="2FC2BC2A" w:rsidR="00972EE8" w:rsidRDefault="00972EE8" w:rsidP="00972EE8">
      <w:pPr>
        <w:tabs>
          <w:tab w:val="left" w:pos="4410"/>
        </w:tabs>
        <w:spacing w:line="480" w:lineRule="auto"/>
        <w:rPr>
          <w:rFonts w:ascii="Arial" w:hAnsi="Arial" w:cs="Arial"/>
          <w:sz w:val="24"/>
          <w:szCs w:val="24"/>
        </w:rPr>
      </w:pPr>
    </w:p>
    <w:p w14:paraId="5CB9621C" w14:textId="56245089" w:rsidR="00972EE8" w:rsidRDefault="00972EE8" w:rsidP="00972EE8">
      <w:pPr>
        <w:tabs>
          <w:tab w:val="left" w:pos="4410"/>
        </w:tabs>
        <w:spacing w:line="480" w:lineRule="auto"/>
        <w:rPr>
          <w:rFonts w:ascii="Arial" w:hAnsi="Arial" w:cs="Arial"/>
          <w:sz w:val="24"/>
          <w:szCs w:val="24"/>
        </w:rPr>
      </w:pPr>
    </w:p>
    <w:p w14:paraId="4A32714F" w14:textId="184E12D7" w:rsidR="00972EE8" w:rsidRDefault="00972EE8" w:rsidP="00972EE8">
      <w:pPr>
        <w:tabs>
          <w:tab w:val="left" w:pos="4410"/>
        </w:tabs>
        <w:spacing w:line="480" w:lineRule="auto"/>
        <w:rPr>
          <w:rFonts w:ascii="Arial" w:hAnsi="Arial" w:cs="Arial"/>
          <w:sz w:val="24"/>
          <w:szCs w:val="24"/>
        </w:rPr>
      </w:pPr>
    </w:p>
    <w:p w14:paraId="06357596" w14:textId="1EE3EF83" w:rsidR="00972EE8" w:rsidRDefault="00972EE8" w:rsidP="00972EE8">
      <w:pPr>
        <w:tabs>
          <w:tab w:val="left" w:pos="4410"/>
        </w:tabs>
        <w:spacing w:line="480" w:lineRule="auto"/>
        <w:rPr>
          <w:rFonts w:ascii="Arial" w:hAnsi="Arial" w:cs="Arial"/>
          <w:sz w:val="24"/>
          <w:szCs w:val="24"/>
        </w:rPr>
      </w:pPr>
    </w:p>
    <w:p w14:paraId="29684058" w14:textId="031BCDA2" w:rsidR="00972EE8" w:rsidRDefault="00972EE8" w:rsidP="00972EE8">
      <w:pPr>
        <w:tabs>
          <w:tab w:val="left" w:pos="4410"/>
        </w:tabs>
        <w:spacing w:line="480" w:lineRule="auto"/>
        <w:rPr>
          <w:rFonts w:ascii="Arial" w:hAnsi="Arial" w:cs="Arial"/>
          <w:sz w:val="24"/>
          <w:szCs w:val="24"/>
        </w:rPr>
      </w:pPr>
    </w:p>
    <w:p w14:paraId="24C00225" w14:textId="1E24197D" w:rsidR="00972EE8" w:rsidRDefault="00972EE8" w:rsidP="00972EE8">
      <w:pPr>
        <w:tabs>
          <w:tab w:val="left" w:pos="4410"/>
        </w:tabs>
        <w:spacing w:line="480" w:lineRule="auto"/>
        <w:rPr>
          <w:rFonts w:ascii="Arial" w:hAnsi="Arial" w:cs="Arial"/>
          <w:sz w:val="24"/>
          <w:szCs w:val="24"/>
        </w:rPr>
      </w:pPr>
    </w:p>
    <w:p w14:paraId="69F295CB" w14:textId="77777777" w:rsidR="00972EE8" w:rsidRPr="008F1943" w:rsidRDefault="00972EE8" w:rsidP="00972EE8">
      <w:pPr>
        <w:tabs>
          <w:tab w:val="left" w:pos="4410"/>
        </w:tabs>
        <w:spacing w:line="480" w:lineRule="auto"/>
        <w:rPr>
          <w:rFonts w:ascii="Arial" w:hAnsi="Arial" w:cs="Arial"/>
          <w:sz w:val="24"/>
          <w:szCs w:val="24"/>
        </w:rPr>
      </w:pPr>
    </w:p>
    <w:p w14:paraId="28C439ED" w14:textId="17A4A7CC" w:rsidR="000F35A0" w:rsidRPr="00972EE8" w:rsidRDefault="00CE334D" w:rsidP="00CE334D">
      <w:pPr>
        <w:pStyle w:val="Heading2"/>
        <w:rPr>
          <w:rFonts w:ascii="Arial" w:hAnsi="Arial" w:cs="Arial"/>
          <w:sz w:val="28"/>
          <w:szCs w:val="28"/>
        </w:rPr>
      </w:pPr>
      <w:bookmarkStart w:id="28" w:name="_Toc71133394"/>
      <w:bookmarkStart w:id="29" w:name="_Toc71134392"/>
      <w:r w:rsidRPr="00972EE8">
        <w:rPr>
          <w:rFonts w:ascii="Arial" w:hAnsi="Arial" w:cs="Arial"/>
          <w:sz w:val="28"/>
          <w:szCs w:val="28"/>
        </w:rPr>
        <w:t xml:space="preserve">2.4 </w:t>
      </w:r>
      <w:r w:rsidR="000F35A0" w:rsidRPr="00972EE8">
        <w:rPr>
          <w:rFonts w:ascii="Arial" w:hAnsi="Arial" w:cs="Arial"/>
          <w:sz w:val="28"/>
          <w:szCs w:val="28"/>
        </w:rPr>
        <w:t>Knife Crime In the UK.</w:t>
      </w:r>
      <w:bookmarkEnd w:id="28"/>
      <w:bookmarkEnd w:id="29"/>
    </w:p>
    <w:p w14:paraId="22C607F7" w14:textId="5F4D46A9" w:rsidR="00A53D80" w:rsidRDefault="00A53D80" w:rsidP="00A53D80"/>
    <w:p w14:paraId="329C97CA" w14:textId="3C77E46B" w:rsidR="00B6448A" w:rsidRDefault="00B6448A" w:rsidP="00A53D80"/>
    <w:p w14:paraId="0AEEFF16" w14:textId="6B409E8D" w:rsidR="000F35A0" w:rsidRPr="00972EE8" w:rsidRDefault="009E604E" w:rsidP="00972EE8">
      <w:pPr>
        <w:spacing w:line="480" w:lineRule="auto"/>
        <w:rPr>
          <w:rFonts w:ascii="Arial" w:hAnsi="Arial" w:cs="Arial"/>
          <w:sz w:val="24"/>
          <w:szCs w:val="24"/>
        </w:rPr>
      </w:pPr>
      <w:r w:rsidRPr="00972EE8">
        <w:rPr>
          <w:rFonts w:ascii="Arial" w:hAnsi="Arial" w:cs="Arial"/>
          <w:sz w:val="24"/>
          <w:szCs w:val="24"/>
        </w:rPr>
        <w:t xml:space="preserve">From 2016 to 2017, the UK witnessed an increase of 22% in relation with crime regarding knives and sharp </w:t>
      </w:r>
      <w:r w:rsidR="007C28A0">
        <w:rPr>
          <w:rFonts w:ascii="Arial" w:hAnsi="Arial" w:cs="Arial"/>
          <w:sz w:val="24"/>
          <w:szCs w:val="24"/>
        </w:rPr>
        <w:t>instruments</w:t>
      </w:r>
      <w:r w:rsidRPr="00972EE8">
        <w:rPr>
          <w:rFonts w:ascii="Arial" w:hAnsi="Arial" w:cs="Arial"/>
          <w:sz w:val="24"/>
          <w:szCs w:val="24"/>
        </w:rPr>
        <w:t xml:space="preserve">. </w:t>
      </w:r>
      <w:r w:rsidR="008419C7" w:rsidRPr="00972EE8">
        <w:rPr>
          <w:rFonts w:ascii="Arial" w:hAnsi="Arial" w:cs="Arial"/>
          <w:sz w:val="24"/>
          <w:szCs w:val="24"/>
        </w:rPr>
        <w:t xml:space="preserve">It is now estimated that admissions to hospitals </w:t>
      </w:r>
      <w:r w:rsidR="003B135E" w:rsidRPr="00972EE8">
        <w:rPr>
          <w:rFonts w:ascii="Arial" w:hAnsi="Arial" w:cs="Arial"/>
          <w:sz w:val="24"/>
          <w:szCs w:val="24"/>
        </w:rPr>
        <w:t xml:space="preserve">with stabbing wounds is now at </w:t>
      </w:r>
      <w:r w:rsidR="00D525D0" w:rsidRPr="00972EE8">
        <w:rPr>
          <w:rFonts w:ascii="Arial" w:hAnsi="Arial" w:cs="Arial"/>
          <w:sz w:val="24"/>
          <w:szCs w:val="24"/>
        </w:rPr>
        <w:t>its</w:t>
      </w:r>
      <w:r w:rsidR="003B135E" w:rsidRPr="00972EE8">
        <w:rPr>
          <w:rFonts w:ascii="Arial" w:hAnsi="Arial" w:cs="Arial"/>
          <w:sz w:val="24"/>
          <w:szCs w:val="24"/>
        </w:rPr>
        <w:t xml:space="preserve"> highest </w:t>
      </w:r>
      <w:r w:rsidR="00D525D0" w:rsidRPr="00972EE8">
        <w:rPr>
          <w:rFonts w:ascii="Arial" w:hAnsi="Arial" w:cs="Arial"/>
          <w:sz w:val="24"/>
          <w:szCs w:val="24"/>
        </w:rPr>
        <w:t>level</w:t>
      </w:r>
      <w:r w:rsidR="003B135E" w:rsidRPr="00972EE8">
        <w:rPr>
          <w:rFonts w:ascii="Arial" w:hAnsi="Arial" w:cs="Arial"/>
          <w:sz w:val="24"/>
          <w:szCs w:val="24"/>
        </w:rPr>
        <w:t xml:space="preserve"> for 7 years. A shift towards younger victims</w:t>
      </w:r>
      <w:r w:rsidR="00D525D0" w:rsidRPr="00972EE8">
        <w:rPr>
          <w:rFonts w:ascii="Arial" w:hAnsi="Arial" w:cs="Arial"/>
          <w:sz w:val="24"/>
          <w:szCs w:val="24"/>
        </w:rPr>
        <w:t xml:space="preserve"> is now being seen, with one young victim being jus</w:t>
      </w:r>
      <w:r w:rsidR="007C28A0">
        <w:rPr>
          <w:rFonts w:ascii="Arial" w:hAnsi="Arial" w:cs="Arial"/>
          <w:sz w:val="24"/>
          <w:szCs w:val="24"/>
        </w:rPr>
        <w:t>t</w:t>
      </w:r>
      <w:r w:rsidR="00D525D0" w:rsidRPr="00972EE8">
        <w:rPr>
          <w:rFonts w:ascii="Arial" w:hAnsi="Arial" w:cs="Arial"/>
          <w:sz w:val="24"/>
          <w:szCs w:val="24"/>
        </w:rPr>
        <w:t xml:space="preserve">13 years old </w:t>
      </w:r>
      <w:sdt>
        <w:sdtPr>
          <w:rPr>
            <w:rFonts w:ascii="Arial" w:hAnsi="Arial" w:cs="Arial"/>
            <w:sz w:val="24"/>
            <w:szCs w:val="24"/>
          </w:rPr>
          <w:id w:val="1221410263"/>
          <w:citation/>
        </w:sdtPr>
        <w:sdtEndPr/>
        <w:sdtContent>
          <w:r w:rsidR="000F35A0" w:rsidRPr="00972EE8">
            <w:rPr>
              <w:rFonts w:ascii="Arial" w:hAnsi="Arial" w:cs="Arial"/>
              <w:sz w:val="24"/>
              <w:szCs w:val="24"/>
            </w:rPr>
            <w:fldChar w:fldCharType="begin"/>
          </w:r>
          <w:r w:rsidR="000F35A0" w:rsidRPr="00972EE8">
            <w:rPr>
              <w:rFonts w:ascii="Arial" w:hAnsi="Arial" w:cs="Arial"/>
              <w:sz w:val="24"/>
              <w:szCs w:val="24"/>
            </w:rPr>
            <w:instrText xml:space="preserve"> CITATION Str18 \l 2057 </w:instrText>
          </w:r>
          <w:r w:rsidR="000F35A0" w:rsidRPr="00972EE8">
            <w:rPr>
              <w:rFonts w:ascii="Arial" w:hAnsi="Arial" w:cs="Arial"/>
              <w:sz w:val="24"/>
              <w:szCs w:val="24"/>
            </w:rPr>
            <w:fldChar w:fldCharType="separate"/>
          </w:r>
          <w:r w:rsidR="000F35A0" w:rsidRPr="00972EE8">
            <w:rPr>
              <w:rFonts w:ascii="Arial" w:hAnsi="Arial" w:cs="Arial"/>
              <w:noProof/>
              <w:sz w:val="24"/>
              <w:szCs w:val="24"/>
            </w:rPr>
            <w:t>(Straw, et al., 2018)</w:t>
          </w:r>
          <w:r w:rsidR="000F35A0" w:rsidRPr="00972EE8">
            <w:rPr>
              <w:rFonts w:ascii="Arial" w:hAnsi="Arial" w:cs="Arial"/>
              <w:sz w:val="24"/>
              <w:szCs w:val="24"/>
            </w:rPr>
            <w:fldChar w:fldCharType="end"/>
          </w:r>
        </w:sdtContent>
      </w:sdt>
      <w:r w:rsidR="000F35A0" w:rsidRPr="00972EE8">
        <w:rPr>
          <w:rFonts w:ascii="Arial" w:hAnsi="Arial" w:cs="Arial"/>
          <w:sz w:val="24"/>
          <w:szCs w:val="24"/>
        </w:rPr>
        <w:t xml:space="preserve">. </w:t>
      </w:r>
      <w:r w:rsidR="00D525D0" w:rsidRPr="00972EE8">
        <w:rPr>
          <w:rFonts w:ascii="Arial" w:hAnsi="Arial" w:cs="Arial"/>
          <w:sz w:val="24"/>
          <w:szCs w:val="24"/>
        </w:rPr>
        <w:t xml:space="preserve">In addition to this, </w:t>
      </w:r>
      <w:r w:rsidR="00BC69A5" w:rsidRPr="00972EE8">
        <w:rPr>
          <w:rFonts w:ascii="Arial" w:hAnsi="Arial" w:cs="Arial"/>
          <w:sz w:val="24"/>
          <w:szCs w:val="24"/>
        </w:rPr>
        <w:t xml:space="preserve">the number of violent crimes and offences by sharp instruments have soared continually, </w:t>
      </w:r>
      <w:r w:rsidR="004E1011" w:rsidRPr="00972EE8">
        <w:rPr>
          <w:rFonts w:ascii="Arial" w:hAnsi="Arial" w:cs="Arial"/>
          <w:sz w:val="24"/>
          <w:szCs w:val="24"/>
        </w:rPr>
        <w:t xml:space="preserve">following a pervious decrease, with many cases </w:t>
      </w:r>
      <w:r w:rsidR="006C519A" w:rsidRPr="00972EE8">
        <w:rPr>
          <w:rFonts w:ascii="Arial" w:hAnsi="Arial" w:cs="Arial"/>
          <w:sz w:val="24"/>
          <w:szCs w:val="24"/>
        </w:rPr>
        <w:t>arising</w:t>
      </w:r>
      <w:r w:rsidR="004E1011" w:rsidRPr="00972EE8">
        <w:rPr>
          <w:rFonts w:ascii="Arial" w:hAnsi="Arial" w:cs="Arial"/>
          <w:sz w:val="24"/>
          <w:szCs w:val="24"/>
        </w:rPr>
        <w:t xml:space="preserve"> among young people and inhabits living in and around London </w:t>
      </w:r>
      <w:sdt>
        <w:sdtPr>
          <w:rPr>
            <w:rFonts w:ascii="Arial" w:hAnsi="Arial" w:cs="Arial"/>
            <w:sz w:val="24"/>
            <w:szCs w:val="24"/>
          </w:rPr>
          <w:id w:val="-1836825700"/>
          <w:citation/>
        </w:sdtPr>
        <w:sdtEndPr/>
        <w:sdtContent>
          <w:r w:rsidR="000F35A0" w:rsidRPr="00972EE8">
            <w:rPr>
              <w:rFonts w:ascii="Arial" w:hAnsi="Arial" w:cs="Arial"/>
              <w:sz w:val="24"/>
              <w:szCs w:val="24"/>
            </w:rPr>
            <w:fldChar w:fldCharType="begin"/>
          </w:r>
          <w:r w:rsidR="000F35A0" w:rsidRPr="00972EE8">
            <w:rPr>
              <w:rFonts w:ascii="Arial" w:hAnsi="Arial" w:cs="Arial"/>
              <w:sz w:val="24"/>
              <w:szCs w:val="24"/>
            </w:rPr>
            <w:instrText xml:space="preserve"> CITATION Hay20 \l 2057 </w:instrText>
          </w:r>
          <w:r w:rsidR="000F35A0" w:rsidRPr="00972EE8">
            <w:rPr>
              <w:rFonts w:ascii="Arial" w:hAnsi="Arial" w:cs="Arial"/>
              <w:sz w:val="24"/>
              <w:szCs w:val="24"/>
            </w:rPr>
            <w:fldChar w:fldCharType="separate"/>
          </w:r>
          <w:r w:rsidR="000F35A0" w:rsidRPr="00972EE8">
            <w:rPr>
              <w:rFonts w:ascii="Arial" w:hAnsi="Arial" w:cs="Arial"/>
              <w:noProof/>
              <w:sz w:val="24"/>
              <w:szCs w:val="24"/>
            </w:rPr>
            <w:t>(Haylock, et al., 2020)</w:t>
          </w:r>
          <w:r w:rsidR="000F35A0" w:rsidRPr="00972EE8">
            <w:rPr>
              <w:rFonts w:ascii="Arial" w:hAnsi="Arial" w:cs="Arial"/>
              <w:sz w:val="24"/>
              <w:szCs w:val="24"/>
            </w:rPr>
            <w:fldChar w:fldCharType="end"/>
          </w:r>
        </w:sdtContent>
      </w:sdt>
      <w:r w:rsidR="000F35A0" w:rsidRPr="00972EE8">
        <w:rPr>
          <w:rFonts w:ascii="Arial" w:hAnsi="Arial" w:cs="Arial"/>
          <w:sz w:val="24"/>
          <w:szCs w:val="24"/>
        </w:rPr>
        <w:t xml:space="preserve">. </w:t>
      </w:r>
      <w:sdt>
        <w:sdtPr>
          <w:rPr>
            <w:rFonts w:ascii="Arial" w:hAnsi="Arial" w:cs="Arial"/>
            <w:sz w:val="24"/>
            <w:szCs w:val="24"/>
          </w:rPr>
          <w:id w:val="349077049"/>
          <w:citation/>
        </w:sdtPr>
        <w:sdtEndPr/>
        <w:sdtContent>
          <w:r w:rsidR="000F35A0" w:rsidRPr="00972EE8">
            <w:rPr>
              <w:rFonts w:ascii="Arial" w:hAnsi="Arial" w:cs="Arial"/>
              <w:sz w:val="24"/>
              <w:szCs w:val="24"/>
            </w:rPr>
            <w:fldChar w:fldCharType="begin"/>
          </w:r>
          <w:r w:rsidR="000F35A0" w:rsidRPr="00972EE8">
            <w:rPr>
              <w:rFonts w:ascii="Arial" w:hAnsi="Arial" w:cs="Arial"/>
              <w:sz w:val="24"/>
              <w:szCs w:val="24"/>
            </w:rPr>
            <w:instrText xml:space="preserve"> CITATION Hay20 \l 2057 </w:instrText>
          </w:r>
          <w:r w:rsidR="000F35A0" w:rsidRPr="00972EE8">
            <w:rPr>
              <w:rFonts w:ascii="Arial" w:hAnsi="Arial" w:cs="Arial"/>
              <w:sz w:val="24"/>
              <w:szCs w:val="24"/>
            </w:rPr>
            <w:fldChar w:fldCharType="separate"/>
          </w:r>
          <w:r w:rsidR="000F35A0" w:rsidRPr="00972EE8">
            <w:rPr>
              <w:rFonts w:ascii="Arial" w:hAnsi="Arial" w:cs="Arial"/>
              <w:noProof/>
              <w:sz w:val="24"/>
              <w:szCs w:val="24"/>
            </w:rPr>
            <w:t>(Haylock, et al., 2020)</w:t>
          </w:r>
          <w:r w:rsidR="000F35A0" w:rsidRPr="00972EE8">
            <w:rPr>
              <w:rFonts w:ascii="Arial" w:hAnsi="Arial" w:cs="Arial"/>
              <w:sz w:val="24"/>
              <w:szCs w:val="24"/>
            </w:rPr>
            <w:fldChar w:fldCharType="end"/>
          </w:r>
        </w:sdtContent>
      </w:sdt>
      <w:r w:rsidR="000F35A0" w:rsidRPr="00972EE8">
        <w:rPr>
          <w:rFonts w:ascii="Arial" w:hAnsi="Arial" w:cs="Arial"/>
          <w:sz w:val="24"/>
          <w:szCs w:val="24"/>
        </w:rPr>
        <w:t xml:space="preserve"> </w:t>
      </w:r>
      <w:r w:rsidR="000334E8" w:rsidRPr="00972EE8">
        <w:rPr>
          <w:rFonts w:ascii="Arial" w:hAnsi="Arial" w:cs="Arial"/>
          <w:sz w:val="24"/>
          <w:szCs w:val="24"/>
        </w:rPr>
        <w:t>say,</w:t>
      </w:r>
      <w:r w:rsidR="000F35A0" w:rsidRPr="00972EE8">
        <w:rPr>
          <w:rFonts w:ascii="Arial" w:hAnsi="Arial" w:cs="Arial"/>
          <w:sz w:val="24"/>
          <w:szCs w:val="24"/>
        </w:rPr>
        <w:t xml:space="preserve"> </w:t>
      </w:r>
      <w:r w:rsidR="006C519A" w:rsidRPr="00972EE8">
        <w:rPr>
          <w:rFonts w:ascii="Arial" w:hAnsi="Arial" w:cs="Arial"/>
          <w:sz w:val="24"/>
          <w:szCs w:val="24"/>
        </w:rPr>
        <w:t xml:space="preserve">there is a restricted understanding surrounding the driver’s influencing </w:t>
      </w:r>
      <w:r w:rsidR="00C67B9A" w:rsidRPr="00972EE8">
        <w:rPr>
          <w:rFonts w:ascii="Arial" w:hAnsi="Arial" w:cs="Arial"/>
          <w:sz w:val="24"/>
          <w:szCs w:val="24"/>
        </w:rPr>
        <w:t xml:space="preserve">these changes in trends with mostly only American-based research identifying the risk-factors surrounding knife-crime. </w:t>
      </w:r>
      <w:r w:rsidR="000F35A0" w:rsidRPr="00972EE8">
        <w:rPr>
          <w:rFonts w:ascii="Arial" w:hAnsi="Arial" w:cs="Arial"/>
          <w:sz w:val="24"/>
          <w:szCs w:val="24"/>
        </w:rPr>
        <w:t xml:space="preserve">The </w:t>
      </w:r>
      <w:r w:rsidR="00C67B9A" w:rsidRPr="00972EE8">
        <w:rPr>
          <w:rFonts w:ascii="Arial" w:hAnsi="Arial" w:cs="Arial"/>
          <w:sz w:val="24"/>
          <w:szCs w:val="24"/>
        </w:rPr>
        <w:t>total</w:t>
      </w:r>
      <w:r w:rsidR="000F35A0" w:rsidRPr="00972EE8">
        <w:rPr>
          <w:rFonts w:ascii="Arial" w:hAnsi="Arial" w:cs="Arial"/>
          <w:sz w:val="24"/>
          <w:szCs w:val="24"/>
        </w:rPr>
        <w:t xml:space="preserve"> crime </w:t>
      </w:r>
      <w:r w:rsidR="00C67B9A" w:rsidRPr="00972EE8">
        <w:rPr>
          <w:rFonts w:ascii="Arial" w:hAnsi="Arial" w:cs="Arial"/>
          <w:sz w:val="24"/>
          <w:szCs w:val="24"/>
        </w:rPr>
        <w:t>statistics</w:t>
      </w:r>
      <w:r w:rsidR="000F35A0" w:rsidRPr="00972EE8">
        <w:rPr>
          <w:rFonts w:ascii="Arial" w:hAnsi="Arial" w:cs="Arial"/>
          <w:sz w:val="24"/>
          <w:szCs w:val="24"/>
        </w:rPr>
        <w:t xml:space="preserve"> for London show a trend of increasing crime in the UK capital, reaching a figure of 912 </w:t>
      </w:r>
      <w:sdt>
        <w:sdtPr>
          <w:rPr>
            <w:rFonts w:ascii="Arial" w:hAnsi="Arial" w:cs="Arial"/>
            <w:sz w:val="24"/>
            <w:szCs w:val="24"/>
          </w:rPr>
          <w:id w:val="123439602"/>
          <w:citation/>
        </w:sdtPr>
        <w:sdtEndPr/>
        <w:sdtContent>
          <w:r w:rsidR="000F35A0" w:rsidRPr="00972EE8">
            <w:rPr>
              <w:rFonts w:ascii="Arial" w:hAnsi="Arial" w:cs="Arial"/>
              <w:sz w:val="24"/>
              <w:szCs w:val="24"/>
            </w:rPr>
            <w:fldChar w:fldCharType="begin"/>
          </w:r>
          <w:r w:rsidR="000F35A0" w:rsidRPr="00972EE8">
            <w:rPr>
              <w:rFonts w:ascii="Arial" w:hAnsi="Arial" w:cs="Arial"/>
              <w:sz w:val="24"/>
              <w:szCs w:val="24"/>
            </w:rPr>
            <w:instrText xml:space="preserve"> CITATION Cla21 \l 2057 </w:instrText>
          </w:r>
          <w:r w:rsidR="000F35A0" w:rsidRPr="00972EE8">
            <w:rPr>
              <w:rFonts w:ascii="Arial" w:hAnsi="Arial" w:cs="Arial"/>
              <w:sz w:val="24"/>
              <w:szCs w:val="24"/>
            </w:rPr>
            <w:fldChar w:fldCharType="separate"/>
          </w:r>
          <w:r w:rsidR="000F35A0" w:rsidRPr="00972EE8">
            <w:rPr>
              <w:rFonts w:ascii="Arial" w:hAnsi="Arial" w:cs="Arial"/>
              <w:noProof/>
              <w:sz w:val="24"/>
              <w:szCs w:val="24"/>
            </w:rPr>
            <w:t>(D., 2021)</w:t>
          </w:r>
          <w:r w:rsidR="000F35A0" w:rsidRPr="00972EE8">
            <w:rPr>
              <w:rFonts w:ascii="Arial" w:hAnsi="Arial" w:cs="Arial"/>
              <w:sz w:val="24"/>
              <w:szCs w:val="24"/>
            </w:rPr>
            <w:fldChar w:fldCharType="end"/>
          </w:r>
        </w:sdtContent>
      </w:sdt>
      <w:r w:rsidR="000F35A0" w:rsidRPr="00972EE8">
        <w:rPr>
          <w:rFonts w:ascii="Arial" w:hAnsi="Arial" w:cs="Arial"/>
          <w:sz w:val="24"/>
          <w:szCs w:val="24"/>
        </w:rPr>
        <w:t xml:space="preserve">. Additionally, </w:t>
      </w:r>
      <w:sdt>
        <w:sdtPr>
          <w:rPr>
            <w:rFonts w:ascii="Arial" w:hAnsi="Arial" w:cs="Arial"/>
            <w:sz w:val="24"/>
            <w:szCs w:val="24"/>
          </w:rPr>
          <w:id w:val="1975100941"/>
          <w:citation/>
        </w:sdtPr>
        <w:sdtEndPr/>
        <w:sdtContent>
          <w:r w:rsidR="000F35A0" w:rsidRPr="00972EE8">
            <w:rPr>
              <w:rFonts w:ascii="Arial" w:hAnsi="Arial" w:cs="Arial"/>
              <w:sz w:val="24"/>
              <w:szCs w:val="24"/>
            </w:rPr>
            <w:fldChar w:fldCharType="begin"/>
          </w:r>
          <w:r w:rsidR="000F35A0" w:rsidRPr="00972EE8">
            <w:rPr>
              <w:rFonts w:ascii="Arial" w:hAnsi="Arial" w:cs="Arial"/>
              <w:sz w:val="24"/>
              <w:szCs w:val="24"/>
            </w:rPr>
            <w:instrText xml:space="preserve"> CITATION Cla21 \l 2057 </w:instrText>
          </w:r>
          <w:r w:rsidR="000F35A0" w:rsidRPr="00972EE8">
            <w:rPr>
              <w:rFonts w:ascii="Arial" w:hAnsi="Arial" w:cs="Arial"/>
              <w:sz w:val="24"/>
              <w:szCs w:val="24"/>
            </w:rPr>
            <w:fldChar w:fldCharType="separate"/>
          </w:r>
          <w:r w:rsidR="000F35A0" w:rsidRPr="00972EE8">
            <w:rPr>
              <w:rFonts w:ascii="Arial" w:hAnsi="Arial" w:cs="Arial"/>
              <w:noProof/>
              <w:sz w:val="24"/>
              <w:szCs w:val="24"/>
            </w:rPr>
            <w:t>(D., 2021)</w:t>
          </w:r>
          <w:r w:rsidR="000F35A0" w:rsidRPr="00972EE8">
            <w:rPr>
              <w:rFonts w:ascii="Arial" w:hAnsi="Arial" w:cs="Arial"/>
              <w:sz w:val="24"/>
              <w:szCs w:val="24"/>
            </w:rPr>
            <w:fldChar w:fldCharType="end"/>
          </w:r>
        </w:sdtContent>
      </w:sdt>
      <w:r w:rsidR="000F35A0" w:rsidRPr="00972EE8">
        <w:rPr>
          <w:rFonts w:ascii="Arial" w:hAnsi="Arial" w:cs="Arial"/>
          <w:sz w:val="24"/>
          <w:szCs w:val="24"/>
        </w:rPr>
        <w:t xml:space="preserve"> s</w:t>
      </w:r>
      <w:r w:rsidR="00C67B9A" w:rsidRPr="00972EE8">
        <w:rPr>
          <w:rFonts w:ascii="Arial" w:hAnsi="Arial" w:cs="Arial"/>
          <w:sz w:val="24"/>
          <w:szCs w:val="24"/>
        </w:rPr>
        <w:t>ay</w:t>
      </w:r>
      <w:r w:rsidR="000334E8" w:rsidRPr="00972EE8">
        <w:rPr>
          <w:rFonts w:ascii="Arial" w:hAnsi="Arial" w:cs="Arial"/>
          <w:sz w:val="24"/>
          <w:szCs w:val="24"/>
        </w:rPr>
        <w:t xml:space="preserve">, </w:t>
      </w:r>
      <w:r w:rsidR="000F35A0" w:rsidRPr="00972EE8">
        <w:rPr>
          <w:rFonts w:ascii="Arial" w:hAnsi="Arial" w:cs="Arial"/>
          <w:sz w:val="24"/>
          <w:szCs w:val="24"/>
        </w:rPr>
        <w:t xml:space="preserve">there were 76,000 crime offences in 2019/2020 in London which </w:t>
      </w:r>
      <w:r w:rsidR="00C67B9A" w:rsidRPr="00972EE8">
        <w:rPr>
          <w:rFonts w:ascii="Arial" w:hAnsi="Arial" w:cs="Arial"/>
          <w:sz w:val="24"/>
          <w:szCs w:val="24"/>
        </w:rPr>
        <w:t>involved</w:t>
      </w:r>
      <w:r w:rsidR="000F35A0" w:rsidRPr="00972EE8">
        <w:rPr>
          <w:rFonts w:ascii="Arial" w:hAnsi="Arial" w:cs="Arial"/>
          <w:sz w:val="24"/>
          <w:szCs w:val="24"/>
        </w:rPr>
        <w:t xml:space="preserve"> homicides and knife</w:t>
      </w:r>
      <w:r w:rsidR="001261DC">
        <w:rPr>
          <w:rFonts w:ascii="Arial" w:hAnsi="Arial" w:cs="Arial"/>
          <w:sz w:val="24"/>
          <w:szCs w:val="24"/>
        </w:rPr>
        <w:t>-</w:t>
      </w:r>
      <w:r w:rsidR="000F35A0" w:rsidRPr="00972EE8">
        <w:rPr>
          <w:rFonts w:ascii="Arial" w:hAnsi="Arial" w:cs="Arial"/>
          <w:sz w:val="24"/>
          <w:szCs w:val="24"/>
        </w:rPr>
        <w:t xml:space="preserve">crime offences, </w:t>
      </w:r>
      <w:r w:rsidR="00D63ED6" w:rsidRPr="00972EE8">
        <w:rPr>
          <w:rFonts w:ascii="Arial" w:hAnsi="Arial" w:cs="Arial"/>
          <w:sz w:val="24"/>
          <w:szCs w:val="24"/>
        </w:rPr>
        <w:t xml:space="preserve">with both experiencing </w:t>
      </w:r>
      <w:r w:rsidR="000F35A0" w:rsidRPr="00972EE8">
        <w:rPr>
          <w:rFonts w:ascii="Arial" w:hAnsi="Arial" w:cs="Arial"/>
          <w:sz w:val="24"/>
          <w:szCs w:val="24"/>
        </w:rPr>
        <w:t xml:space="preserve">a year–on year increase in 2019 and 2020. </w:t>
      </w:r>
    </w:p>
    <w:p w14:paraId="75F06C88" w14:textId="3613B75A" w:rsidR="004E1011" w:rsidRDefault="004E1011" w:rsidP="00D525D0">
      <w:pPr>
        <w:spacing w:line="480" w:lineRule="auto"/>
        <w:rPr>
          <w:rFonts w:ascii="Arial" w:hAnsi="Arial" w:cs="Arial"/>
          <w:sz w:val="24"/>
          <w:szCs w:val="24"/>
        </w:rPr>
      </w:pPr>
    </w:p>
    <w:p w14:paraId="2D6DC792" w14:textId="678DF7A4" w:rsidR="00F42800" w:rsidRDefault="00F42800" w:rsidP="00D525D0">
      <w:pPr>
        <w:spacing w:line="480" w:lineRule="auto"/>
        <w:rPr>
          <w:rFonts w:ascii="Arial" w:hAnsi="Arial" w:cs="Arial"/>
          <w:sz w:val="24"/>
          <w:szCs w:val="24"/>
        </w:rPr>
      </w:pPr>
    </w:p>
    <w:p w14:paraId="4C6232FB" w14:textId="6E4AB04E" w:rsidR="00F42800" w:rsidRDefault="00F42800" w:rsidP="00D525D0">
      <w:pPr>
        <w:spacing w:line="480" w:lineRule="auto"/>
        <w:rPr>
          <w:rFonts w:ascii="Arial" w:hAnsi="Arial" w:cs="Arial"/>
          <w:sz w:val="24"/>
          <w:szCs w:val="24"/>
        </w:rPr>
      </w:pPr>
    </w:p>
    <w:p w14:paraId="425A9A78" w14:textId="28E4CA6E" w:rsidR="00F42800" w:rsidRDefault="00F42800" w:rsidP="00D525D0">
      <w:pPr>
        <w:spacing w:line="480" w:lineRule="auto"/>
        <w:rPr>
          <w:rFonts w:ascii="Arial" w:hAnsi="Arial" w:cs="Arial"/>
          <w:sz w:val="24"/>
          <w:szCs w:val="24"/>
        </w:rPr>
      </w:pPr>
    </w:p>
    <w:p w14:paraId="6C36B9D2" w14:textId="0A83A1A8" w:rsidR="00F42800" w:rsidRDefault="00F42800" w:rsidP="00D525D0">
      <w:pPr>
        <w:spacing w:line="480" w:lineRule="auto"/>
        <w:rPr>
          <w:rFonts w:ascii="Arial" w:hAnsi="Arial" w:cs="Arial"/>
          <w:sz w:val="24"/>
          <w:szCs w:val="24"/>
        </w:rPr>
      </w:pPr>
    </w:p>
    <w:p w14:paraId="2542306A" w14:textId="77777777" w:rsidR="004E1011" w:rsidRPr="004E1011" w:rsidRDefault="004E1011" w:rsidP="00D525D0">
      <w:pPr>
        <w:spacing w:line="480" w:lineRule="auto"/>
        <w:rPr>
          <w:rFonts w:ascii="Arial" w:hAnsi="Arial" w:cs="Arial"/>
          <w:sz w:val="24"/>
          <w:szCs w:val="24"/>
        </w:rPr>
      </w:pPr>
    </w:p>
    <w:p w14:paraId="0DBC9522" w14:textId="774191A6" w:rsidR="000F35A0" w:rsidRPr="00972EE8" w:rsidRDefault="00CE334D" w:rsidP="00D32C5F">
      <w:pPr>
        <w:spacing w:line="480" w:lineRule="auto"/>
        <w:rPr>
          <w:rFonts w:ascii="Arial" w:hAnsi="Arial" w:cs="Arial"/>
          <w:sz w:val="28"/>
          <w:szCs w:val="28"/>
          <w:u w:val="single"/>
        </w:rPr>
      </w:pPr>
      <w:bookmarkStart w:id="30" w:name="_Toc71133395"/>
      <w:bookmarkStart w:id="31" w:name="_Toc71134393"/>
      <w:r w:rsidRPr="00972EE8">
        <w:rPr>
          <w:rStyle w:val="Heading2Char"/>
          <w:rFonts w:ascii="Arial" w:hAnsi="Arial" w:cs="Arial"/>
          <w:sz w:val="28"/>
          <w:szCs w:val="28"/>
        </w:rPr>
        <w:lastRenderedPageBreak/>
        <w:t xml:space="preserve">2.5 </w:t>
      </w:r>
      <w:r w:rsidR="000F35A0" w:rsidRPr="00972EE8">
        <w:rPr>
          <w:rStyle w:val="Heading2Char"/>
          <w:rFonts w:ascii="Arial" w:hAnsi="Arial" w:cs="Arial"/>
          <w:sz w:val="28"/>
          <w:szCs w:val="28"/>
        </w:rPr>
        <w:t xml:space="preserve">Differences </w:t>
      </w:r>
      <w:r w:rsidR="00D63ED6" w:rsidRPr="00972EE8">
        <w:rPr>
          <w:rStyle w:val="Heading2Char"/>
          <w:rFonts w:ascii="Arial" w:hAnsi="Arial" w:cs="Arial"/>
          <w:sz w:val="28"/>
          <w:szCs w:val="28"/>
        </w:rPr>
        <w:t xml:space="preserve">in </w:t>
      </w:r>
      <w:r w:rsidR="00A53D80" w:rsidRPr="00972EE8">
        <w:rPr>
          <w:rStyle w:val="Heading2Char"/>
          <w:rFonts w:ascii="Arial" w:hAnsi="Arial" w:cs="Arial"/>
          <w:sz w:val="28"/>
          <w:szCs w:val="28"/>
        </w:rPr>
        <w:t>location.</w:t>
      </w:r>
      <w:bookmarkEnd w:id="30"/>
      <w:bookmarkEnd w:id="31"/>
    </w:p>
    <w:p w14:paraId="16B1FE4A" w14:textId="1E545AEE" w:rsidR="000F35A0" w:rsidRPr="00C67B9A" w:rsidRDefault="00E87CA3" w:rsidP="00972EE8">
      <w:pPr>
        <w:spacing w:line="480" w:lineRule="auto"/>
        <w:rPr>
          <w:rFonts w:ascii="Arial" w:hAnsi="Arial" w:cs="Arial"/>
          <w:sz w:val="24"/>
          <w:szCs w:val="24"/>
        </w:rPr>
      </w:pPr>
      <w:r w:rsidRPr="00C67B9A">
        <w:rPr>
          <w:rFonts w:ascii="Arial" w:hAnsi="Arial" w:cs="Arial"/>
          <w:sz w:val="24"/>
          <w:szCs w:val="24"/>
        </w:rPr>
        <w:t>Dependable</w:t>
      </w:r>
      <w:r w:rsidR="000F35A0" w:rsidRPr="00C67B9A">
        <w:rPr>
          <w:rFonts w:ascii="Arial" w:hAnsi="Arial" w:cs="Arial"/>
          <w:sz w:val="24"/>
          <w:szCs w:val="24"/>
        </w:rPr>
        <w:t xml:space="preserve"> with </w:t>
      </w:r>
      <w:r w:rsidRPr="00C67B9A">
        <w:rPr>
          <w:rFonts w:ascii="Arial" w:hAnsi="Arial" w:cs="Arial"/>
          <w:sz w:val="24"/>
          <w:szCs w:val="24"/>
        </w:rPr>
        <w:t>earlier</w:t>
      </w:r>
      <w:r w:rsidR="000F35A0" w:rsidRPr="00C67B9A">
        <w:rPr>
          <w:rFonts w:ascii="Arial" w:hAnsi="Arial" w:cs="Arial"/>
          <w:sz w:val="24"/>
          <w:szCs w:val="24"/>
        </w:rPr>
        <w:t xml:space="preserve"> years, the 2009/2010 British Crime Survey (BCS) </w:t>
      </w:r>
      <w:r>
        <w:rPr>
          <w:rFonts w:ascii="Arial" w:hAnsi="Arial" w:cs="Arial"/>
          <w:sz w:val="24"/>
          <w:szCs w:val="24"/>
        </w:rPr>
        <w:t xml:space="preserve">has </w:t>
      </w:r>
      <w:r w:rsidR="000F35A0" w:rsidRPr="00C67B9A">
        <w:rPr>
          <w:rFonts w:ascii="Arial" w:hAnsi="Arial" w:cs="Arial"/>
          <w:sz w:val="24"/>
          <w:szCs w:val="24"/>
        </w:rPr>
        <w:t>show</w:t>
      </w:r>
      <w:r w:rsidR="00B27E72" w:rsidRPr="00C67B9A">
        <w:rPr>
          <w:rFonts w:ascii="Arial" w:hAnsi="Arial" w:cs="Arial"/>
          <w:sz w:val="24"/>
          <w:szCs w:val="24"/>
        </w:rPr>
        <w:t>ed</w:t>
      </w:r>
      <w:r w:rsidR="000F35A0" w:rsidRPr="00C67B9A">
        <w:rPr>
          <w:rFonts w:ascii="Arial" w:hAnsi="Arial" w:cs="Arial"/>
          <w:sz w:val="24"/>
          <w:szCs w:val="24"/>
        </w:rPr>
        <w:t xml:space="preserve"> the </w:t>
      </w:r>
      <w:r w:rsidRPr="00C67B9A">
        <w:rPr>
          <w:rFonts w:ascii="Arial" w:hAnsi="Arial" w:cs="Arial"/>
          <w:sz w:val="24"/>
          <w:szCs w:val="24"/>
        </w:rPr>
        <w:t>danger</w:t>
      </w:r>
      <w:r w:rsidR="000F35A0" w:rsidRPr="00C67B9A">
        <w:rPr>
          <w:rFonts w:ascii="Arial" w:hAnsi="Arial" w:cs="Arial"/>
          <w:sz w:val="24"/>
          <w:szCs w:val="24"/>
        </w:rPr>
        <w:t xml:space="preserve"> of being a victim of any household crime was </w:t>
      </w:r>
      <w:r>
        <w:rPr>
          <w:rFonts w:ascii="Arial" w:hAnsi="Arial" w:cs="Arial"/>
          <w:sz w:val="24"/>
          <w:szCs w:val="24"/>
        </w:rPr>
        <w:t xml:space="preserve">in fact </w:t>
      </w:r>
      <w:r w:rsidR="000F35A0" w:rsidRPr="00C67B9A">
        <w:rPr>
          <w:rFonts w:ascii="Arial" w:hAnsi="Arial" w:cs="Arial"/>
          <w:sz w:val="24"/>
          <w:szCs w:val="24"/>
        </w:rPr>
        <w:t>higher for households living in the most deprived areas</w:t>
      </w:r>
      <w:r>
        <w:rPr>
          <w:rFonts w:ascii="Arial" w:hAnsi="Arial" w:cs="Arial"/>
          <w:sz w:val="24"/>
          <w:szCs w:val="24"/>
        </w:rPr>
        <w:t>,</w:t>
      </w:r>
      <w:r w:rsidR="000F35A0" w:rsidRPr="00C67B9A">
        <w:rPr>
          <w:rFonts w:ascii="Arial" w:hAnsi="Arial" w:cs="Arial"/>
          <w:sz w:val="24"/>
          <w:szCs w:val="24"/>
        </w:rPr>
        <w:t xml:space="preserve"> compared with those in the least deprived areas in England </w:t>
      </w:r>
      <w:sdt>
        <w:sdtPr>
          <w:rPr>
            <w:rFonts w:ascii="Arial" w:hAnsi="Arial" w:cs="Arial"/>
            <w:sz w:val="24"/>
            <w:szCs w:val="24"/>
          </w:rPr>
          <w:id w:val="-422337810"/>
          <w:citation/>
        </w:sdtPr>
        <w:sdtEndPr/>
        <w:sdtContent>
          <w:r w:rsidR="000F35A0" w:rsidRPr="00C67B9A">
            <w:rPr>
              <w:rFonts w:ascii="Arial" w:hAnsi="Arial" w:cs="Arial"/>
              <w:sz w:val="24"/>
              <w:szCs w:val="24"/>
            </w:rPr>
            <w:fldChar w:fldCharType="begin"/>
          </w:r>
          <w:r w:rsidR="000F35A0" w:rsidRPr="00C67B9A">
            <w:rPr>
              <w:rFonts w:ascii="Arial" w:hAnsi="Arial" w:cs="Arial"/>
              <w:sz w:val="24"/>
              <w:szCs w:val="24"/>
            </w:rPr>
            <w:instrText xml:space="preserve"> CITATION Hig11 \l 2057 </w:instrText>
          </w:r>
          <w:r w:rsidR="000F35A0" w:rsidRPr="00C67B9A">
            <w:rPr>
              <w:rFonts w:ascii="Arial" w:hAnsi="Arial" w:cs="Arial"/>
              <w:sz w:val="24"/>
              <w:szCs w:val="24"/>
            </w:rPr>
            <w:fldChar w:fldCharType="separate"/>
          </w:r>
          <w:r w:rsidR="000F35A0" w:rsidRPr="00C67B9A">
            <w:rPr>
              <w:rFonts w:ascii="Arial" w:hAnsi="Arial" w:cs="Arial"/>
              <w:noProof/>
              <w:sz w:val="24"/>
              <w:szCs w:val="24"/>
            </w:rPr>
            <w:t>(Neil, et al., 2011)</w:t>
          </w:r>
          <w:r w:rsidR="000F35A0" w:rsidRPr="00C67B9A">
            <w:rPr>
              <w:rFonts w:ascii="Arial" w:hAnsi="Arial" w:cs="Arial"/>
              <w:sz w:val="24"/>
              <w:szCs w:val="24"/>
            </w:rPr>
            <w:fldChar w:fldCharType="end"/>
          </w:r>
        </w:sdtContent>
      </w:sdt>
      <w:r w:rsidR="000F35A0" w:rsidRPr="00C67B9A">
        <w:rPr>
          <w:rFonts w:ascii="Arial" w:hAnsi="Arial" w:cs="Arial"/>
          <w:sz w:val="24"/>
          <w:szCs w:val="24"/>
        </w:rPr>
        <w:t xml:space="preserve">. Here are some findings from the </w:t>
      </w:r>
      <w:sdt>
        <w:sdtPr>
          <w:rPr>
            <w:rFonts w:ascii="Arial" w:hAnsi="Arial" w:cs="Arial"/>
            <w:sz w:val="24"/>
            <w:szCs w:val="24"/>
          </w:rPr>
          <w:id w:val="-1819333133"/>
          <w:citation/>
        </w:sdtPr>
        <w:sdtEndPr/>
        <w:sdtContent>
          <w:r w:rsidR="000F35A0" w:rsidRPr="00C67B9A">
            <w:rPr>
              <w:rFonts w:ascii="Arial" w:hAnsi="Arial" w:cs="Arial"/>
              <w:sz w:val="24"/>
              <w:szCs w:val="24"/>
            </w:rPr>
            <w:fldChar w:fldCharType="begin"/>
          </w:r>
          <w:r w:rsidR="000F35A0" w:rsidRPr="00C67B9A">
            <w:rPr>
              <w:rFonts w:ascii="Arial" w:hAnsi="Arial" w:cs="Arial"/>
              <w:sz w:val="24"/>
              <w:szCs w:val="24"/>
            </w:rPr>
            <w:instrText xml:space="preserve"> CITATION Hig11 \l 2057 </w:instrText>
          </w:r>
          <w:r w:rsidR="000F35A0" w:rsidRPr="00C67B9A">
            <w:rPr>
              <w:rFonts w:ascii="Arial" w:hAnsi="Arial" w:cs="Arial"/>
              <w:sz w:val="24"/>
              <w:szCs w:val="24"/>
            </w:rPr>
            <w:fldChar w:fldCharType="separate"/>
          </w:r>
          <w:r w:rsidR="000F35A0" w:rsidRPr="00C67B9A">
            <w:rPr>
              <w:rFonts w:ascii="Arial" w:hAnsi="Arial" w:cs="Arial"/>
              <w:noProof/>
              <w:sz w:val="24"/>
              <w:szCs w:val="24"/>
            </w:rPr>
            <w:t>(Neil, et al., 2011)</w:t>
          </w:r>
          <w:r w:rsidR="000F35A0" w:rsidRPr="00C67B9A">
            <w:rPr>
              <w:rFonts w:ascii="Arial" w:hAnsi="Arial" w:cs="Arial"/>
              <w:sz w:val="24"/>
              <w:szCs w:val="24"/>
            </w:rPr>
            <w:fldChar w:fldCharType="end"/>
          </w:r>
        </w:sdtContent>
      </w:sdt>
      <w:r w:rsidR="000F35A0" w:rsidRPr="00C67B9A">
        <w:rPr>
          <w:rFonts w:ascii="Arial" w:hAnsi="Arial" w:cs="Arial"/>
          <w:sz w:val="24"/>
          <w:szCs w:val="24"/>
        </w:rPr>
        <w:t xml:space="preserve"> report: </w:t>
      </w:r>
    </w:p>
    <w:p w14:paraId="4575148E" w14:textId="77777777" w:rsidR="000F35A0" w:rsidRPr="00E87CA3" w:rsidRDefault="000F35A0" w:rsidP="00972EE8">
      <w:pPr>
        <w:pStyle w:val="ListParagraph"/>
        <w:numPr>
          <w:ilvl w:val="0"/>
          <w:numId w:val="6"/>
        </w:numPr>
        <w:spacing w:line="480" w:lineRule="auto"/>
        <w:contextualSpacing w:val="0"/>
        <w:rPr>
          <w:rFonts w:ascii="Arial" w:hAnsi="Arial" w:cs="Arial"/>
          <w:i/>
          <w:iCs/>
          <w:sz w:val="24"/>
          <w:szCs w:val="24"/>
        </w:rPr>
      </w:pPr>
      <w:r w:rsidRPr="00E87CA3">
        <w:rPr>
          <w:rFonts w:ascii="Arial" w:hAnsi="Arial" w:cs="Arial"/>
          <w:i/>
          <w:iCs/>
          <w:sz w:val="24"/>
          <w:szCs w:val="24"/>
        </w:rPr>
        <w:t>In the most deprived areas, the risk of households being victims of vandalism is 8% as compared with 6% in the least deprived areas.</w:t>
      </w:r>
    </w:p>
    <w:p w14:paraId="37A263DA" w14:textId="77777777" w:rsidR="000F35A0" w:rsidRPr="00E87CA3" w:rsidRDefault="000F35A0" w:rsidP="00972EE8">
      <w:pPr>
        <w:pStyle w:val="ListParagraph"/>
        <w:numPr>
          <w:ilvl w:val="0"/>
          <w:numId w:val="6"/>
        </w:numPr>
        <w:spacing w:line="480" w:lineRule="auto"/>
        <w:contextualSpacing w:val="0"/>
        <w:rPr>
          <w:rFonts w:ascii="Arial" w:hAnsi="Arial" w:cs="Arial"/>
          <w:i/>
          <w:iCs/>
          <w:sz w:val="24"/>
          <w:szCs w:val="24"/>
        </w:rPr>
      </w:pPr>
      <w:r w:rsidRPr="00E87CA3">
        <w:rPr>
          <w:rFonts w:ascii="Arial" w:hAnsi="Arial" w:cs="Arial"/>
          <w:i/>
          <w:iCs/>
          <w:sz w:val="24"/>
          <w:szCs w:val="24"/>
        </w:rPr>
        <w:t xml:space="preserve">In the most deprived areas, the risk of households being victims of vehicle – related theft is 7% as compared with 5% in the least deprived areas. </w:t>
      </w:r>
    </w:p>
    <w:p w14:paraId="6BDD7AFC" w14:textId="77777777" w:rsidR="000F35A0" w:rsidRPr="00E87CA3" w:rsidRDefault="000F35A0" w:rsidP="00972EE8">
      <w:pPr>
        <w:pStyle w:val="ListParagraph"/>
        <w:numPr>
          <w:ilvl w:val="0"/>
          <w:numId w:val="6"/>
        </w:numPr>
        <w:spacing w:line="480" w:lineRule="auto"/>
        <w:contextualSpacing w:val="0"/>
        <w:rPr>
          <w:rFonts w:ascii="Arial" w:hAnsi="Arial" w:cs="Arial"/>
          <w:i/>
          <w:iCs/>
          <w:sz w:val="24"/>
          <w:szCs w:val="24"/>
        </w:rPr>
      </w:pPr>
      <w:r w:rsidRPr="00E87CA3">
        <w:rPr>
          <w:rFonts w:ascii="Arial" w:hAnsi="Arial" w:cs="Arial"/>
          <w:i/>
          <w:iCs/>
          <w:sz w:val="24"/>
          <w:szCs w:val="24"/>
        </w:rPr>
        <w:t>In the most deprived areas, the risk of households being victims of burglary is 3% compared with 1% in the least deprived areas.</w:t>
      </w:r>
    </w:p>
    <w:p w14:paraId="2695BEF3" w14:textId="4FDF8515" w:rsidR="00BF1BAD" w:rsidRDefault="000F35A0" w:rsidP="00972EE8">
      <w:pPr>
        <w:spacing w:line="480" w:lineRule="auto"/>
        <w:rPr>
          <w:rFonts w:ascii="Arial" w:hAnsi="Arial" w:cs="Arial"/>
          <w:sz w:val="24"/>
          <w:szCs w:val="24"/>
        </w:rPr>
      </w:pPr>
      <w:r w:rsidRPr="00E87CA3">
        <w:rPr>
          <w:rFonts w:ascii="Arial" w:hAnsi="Arial" w:cs="Arial"/>
          <w:sz w:val="24"/>
          <w:szCs w:val="24"/>
        </w:rPr>
        <w:t>Following on with crime statics</w:t>
      </w:r>
      <w:r w:rsidR="00C40A4E" w:rsidRPr="00E87CA3">
        <w:rPr>
          <w:rFonts w:ascii="Arial" w:hAnsi="Arial" w:cs="Arial"/>
          <w:sz w:val="24"/>
          <w:szCs w:val="24"/>
        </w:rPr>
        <w:t>, the next</w:t>
      </w:r>
      <w:r w:rsidRPr="00E87CA3">
        <w:rPr>
          <w:rFonts w:ascii="Arial" w:hAnsi="Arial" w:cs="Arial"/>
          <w:sz w:val="24"/>
          <w:szCs w:val="24"/>
        </w:rPr>
        <w:t xml:space="preserve"> section will </w:t>
      </w:r>
      <w:r w:rsidR="00C40A4E" w:rsidRPr="00E87CA3">
        <w:rPr>
          <w:rFonts w:ascii="Arial" w:hAnsi="Arial" w:cs="Arial"/>
          <w:sz w:val="24"/>
          <w:szCs w:val="24"/>
        </w:rPr>
        <w:t>show</w:t>
      </w:r>
      <w:r w:rsidRPr="00E87CA3">
        <w:rPr>
          <w:rFonts w:ascii="Arial" w:hAnsi="Arial" w:cs="Arial"/>
          <w:sz w:val="24"/>
          <w:szCs w:val="24"/>
        </w:rPr>
        <w:t xml:space="preserve"> the highest neighbourhood crime figures for Swansea, </w:t>
      </w:r>
      <w:r w:rsidR="00C40A4E" w:rsidRPr="00E87CA3">
        <w:rPr>
          <w:rFonts w:ascii="Arial" w:hAnsi="Arial" w:cs="Arial"/>
          <w:sz w:val="24"/>
          <w:szCs w:val="24"/>
        </w:rPr>
        <w:t xml:space="preserve">the </w:t>
      </w:r>
      <w:r w:rsidRPr="00E87CA3">
        <w:rPr>
          <w:rFonts w:ascii="Arial" w:hAnsi="Arial" w:cs="Arial"/>
          <w:sz w:val="24"/>
          <w:szCs w:val="24"/>
        </w:rPr>
        <w:t xml:space="preserve">Vale of Glamorgan and Bridgend. </w:t>
      </w:r>
      <w:r w:rsidR="00907814" w:rsidRPr="00E87CA3">
        <w:rPr>
          <w:rFonts w:ascii="Arial" w:hAnsi="Arial" w:cs="Arial"/>
          <w:sz w:val="24"/>
          <w:szCs w:val="24"/>
        </w:rPr>
        <w:t>All</w:t>
      </w:r>
      <w:r w:rsidR="00C40A4E" w:rsidRPr="00E87CA3">
        <w:rPr>
          <w:rFonts w:ascii="Arial" w:hAnsi="Arial" w:cs="Arial"/>
          <w:sz w:val="24"/>
          <w:szCs w:val="24"/>
        </w:rPr>
        <w:t xml:space="preserve"> these </w:t>
      </w:r>
      <w:r w:rsidR="00907814" w:rsidRPr="00E87CA3">
        <w:rPr>
          <w:rFonts w:ascii="Arial" w:hAnsi="Arial" w:cs="Arial"/>
          <w:sz w:val="24"/>
          <w:szCs w:val="24"/>
        </w:rPr>
        <w:t xml:space="preserve">constituencies </w:t>
      </w:r>
      <w:r w:rsidR="00F515DF" w:rsidRPr="00E87CA3">
        <w:rPr>
          <w:rFonts w:ascii="Arial" w:hAnsi="Arial" w:cs="Arial"/>
          <w:sz w:val="24"/>
          <w:szCs w:val="24"/>
        </w:rPr>
        <w:t xml:space="preserve">are in </w:t>
      </w:r>
      <w:r w:rsidRPr="00E87CA3">
        <w:rPr>
          <w:rFonts w:ascii="Arial" w:hAnsi="Arial" w:cs="Arial"/>
          <w:sz w:val="24"/>
          <w:szCs w:val="24"/>
        </w:rPr>
        <w:t>South Wale</w:t>
      </w:r>
      <w:r w:rsidR="00907814" w:rsidRPr="00E87CA3">
        <w:rPr>
          <w:rFonts w:ascii="Arial" w:hAnsi="Arial" w:cs="Arial"/>
          <w:sz w:val="24"/>
          <w:szCs w:val="24"/>
        </w:rPr>
        <w:t>s, UK</w:t>
      </w:r>
      <w:r w:rsidRPr="00E87CA3">
        <w:rPr>
          <w:rFonts w:ascii="Arial" w:hAnsi="Arial" w:cs="Arial"/>
          <w:sz w:val="24"/>
          <w:szCs w:val="24"/>
        </w:rPr>
        <w:t xml:space="preserve">. (December 2020). However, it is important to </w:t>
      </w:r>
      <w:r w:rsidR="00907814" w:rsidRPr="00E87CA3">
        <w:rPr>
          <w:rFonts w:ascii="Arial" w:hAnsi="Arial" w:cs="Arial"/>
          <w:sz w:val="24"/>
          <w:szCs w:val="24"/>
        </w:rPr>
        <w:t>highlight the</w:t>
      </w:r>
      <w:r w:rsidR="00F515DF" w:rsidRPr="00E87CA3">
        <w:rPr>
          <w:rFonts w:ascii="Arial" w:hAnsi="Arial" w:cs="Arial"/>
          <w:sz w:val="24"/>
          <w:szCs w:val="24"/>
        </w:rPr>
        <w:t xml:space="preserve"> numbers’ </w:t>
      </w:r>
      <w:r w:rsidRPr="00E87CA3">
        <w:rPr>
          <w:rFonts w:ascii="Arial" w:hAnsi="Arial" w:cs="Arial"/>
          <w:sz w:val="24"/>
          <w:szCs w:val="24"/>
        </w:rPr>
        <w:t>chan</w:t>
      </w:r>
      <w:r w:rsidR="00F515DF" w:rsidRPr="00E87CA3">
        <w:rPr>
          <w:rFonts w:ascii="Arial" w:hAnsi="Arial" w:cs="Arial"/>
          <w:sz w:val="24"/>
          <w:szCs w:val="24"/>
        </w:rPr>
        <w:t>ge</w:t>
      </w:r>
      <w:r w:rsidRPr="00E87CA3">
        <w:rPr>
          <w:rFonts w:ascii="Arial" w:hAnsi="Arial" w:cs="Arial"/>
          <w:sz w:val="24"/>
          <w:szCs w:val="24"/>
        </w:rPr>
        <w:t xml:space="preserve"> frequently due to renaming </w:t>
      </w:r>
      <w:r w:rsidR="00F515DF" w:rsidRPr="00E87CA3">
        <w:rPr>
          <w:rFonts w:ascii="Arial" w:hAnsi="Arial" w:cs="Arial"/>
          <w:sz w:val="24"/>
          <w:szCs w:val="24"/>
        </w:rPr>
        <w:t>/</w:t>
      </w:r>
      <w:r w:rsidRPr="00E87CA3">
        <w:rPr>
          <w:rFonts w:ascii="Arial" w:hAnsi="Arial" w:cs="Arial"/>
          <w:sz w:val="24"/>
          <w:szCs w:val="24"/>
        </w:rPr>
        <w:t xml:space="preserve"> recording or redesigning the boundaries at </w:t>
      </w:r>
      <w:r w:rsidR="00F515DF" w:rsidRPr="00E87CA3">
        <w:rPr>
          <w:rFonts w:ascii="Arial" w:hAnsi="Arial" w:cs="Arial"/>
          <w:sz w:val="24"/>
          <w:szCs w:val="24"/>
        </w:rPr>
        <w:t>police force</w:t>
      </w:r>
      <w:r w:rsidRPr="00E87CA3">
        <w:rPr>
          <w:rFonts w:ascii="Arial" w:hAnsi="Arial" w:cs="Arial"/>
          <w:sz w:val="24"/>
          <w:szCs w:val="24"/>
        </w:rPr>
        <w:t xml:space="preserve"> level </w:t>
      </w:r>
      <w:sdt>
        <w:sdtPr>
          <w:rPr>
            <w:rFonts w:ascii="Arial" w:hAnsi="Arial" w:cs="Arial"/>
            <w:sz w:val="24"/>
            <w:szCs w:val="24"/>
          </w:rPr>
          <w:id w:val="-898977240"/>
          <w:citation/>
        </w:sdtPr>
        <w:sdtEndPr/>
        <w:sdtContent>
          <w:r w:rsidRPr="00E87CA3">
            <w:rPr>
              <w:rFonts w:ascii="Arial" w:hAnsi="Arial" w:cs="Arial"/>
              <w:sz w:val="24"/>
              <w:szCs w:val="24"/>
            </w:rPr>
            <w:fldChar w:fldCharType="begin"/>
          </w:r>
          <w:r w:rsidRPr="00E87CA3">
            <w:rPr>
              <w:rFonts w:ascii="Arial" w:hAnsi="Arial" w:cs="Arial"/>
              <w:sz w:val="24"/>
              <w:szCs w:val="24"/>
            </w:rPr>
            <w:instrText xml:space="preserve"> CITATION UKC20 \l 2057 </w:instrText>
          </w:r>
          <w:r w:rsidRPr="00E87CA3">
            <w:rPr>
              <w:rFonts w:ascii="Arial" w:hAnsi="Arial" w:cs="Arial"/>
              <w:sz w:val="24"/>
              <w:szCs w:val="24"/>
            </w:rPr>
            <w:fldChar w:fldCharType="separate"/>
          </w:r>
          <w:r w:rsidRPr="00E87CA3">
            <w:rPr>
              <w:rFonts w:ascii="Arial" w:hAnsi="Arial" w:cs="Arial"/>
              <w:noProof/>
              <w:sz w:val="24"/>
              <w:szCs w:val="24"/>
            </w:rPr>
            <w:t>(Stats., 2020)</w:t>
          </w:r>
          <w:r w:rsidRPr="00E87CA3">
            <w:rPr>
              <w:rFonts w:ascii="Arial" w:hAnsi="Arial" w:cs="Arial"/>
              <w:sz w:val="24"/>
              <w:szCs w:val="24"/>
            </w:rPr>
            <w:fldChar w:fldCharType="end"/>
          </w:r>
        </w:sdtContent>
      </w:sdt>
      <w:r w:rsidRPr="00E87CA3">
        <w:rPr>
          <w:rFonts w:ascii="Arial" w:hAnsi="Arial" w:cs="Arial"/>
          <w:sz w:val="24"/>
          <w:szCs w:val="24"/>
        </w:rPr>
        <w:t>.</w:t>
      </w:r>
    </w:p>
    <w:p w14:paraId="4D015497" w14:textId="4716F627" w:rsidR="00DD1F23" w:rsidRDefault="00DD1F23" w:rsidP="00972EE8">
      <w:pPr>
        <w:spacing w:line="480" w:lineRule="auto"/>
        <w:rPr>
          <w:rFonts w:ascii="Arial" w:hAnsi="Arial" w:cs="Arial"/>
          <w:sz w:val="24"/>
          <w:szCs w:val="24"/>
        </w:rPr>
      </w:pPr>
    </w:p>
    <w:p w14:paraId="56EE1314" w14:textId="065EC91A" w:rsidR="00DD1F23" w:rsidRDefault="00DD1F23" w:rsidP="00972EE8">
      <w:pPr>
        <w:spacing w:line="480" w:lineRule="auto"/>
        <w:rPr>
          <w:rFonts w:ascii="Arial" w:hAnsi="Arial" w:cs="Arial"/>
          <w:sz w:val="24"/>
          <w:szCs w:val="24"/>
        </w:rPr>
      </w:pPr>
    </w:p>
    <w:p w14:paraId="7D558DF5" w14:textId="5633F3F4" w:rsidR="00DD1F23" w:rsidRDefault="00DD1F23" w:rsidP="00972EE8">
      <w:pPr>
        <w:spacing w:line="480" w:lineRule="auto"/>
        <w:rPr>
          <w:rFonts w:ascii="Arial" w:hAnsi="Arial" w:cs="Arial"/>
          <w:sz w:val="24"/>
          <w:szCs w:val="24"/>
        </w:rPr>
      </w:pPr>
    </w:p>
    <w:p w14:paraId="2222AC89" w14:textId="2741D5E5" w:rsidR="00DD1F23" w:rsidRDefault="00DD1F23" w:rsidP="00972EE8">
      <w:pPr>
        <w:spacing w:line="480" w:lineRule="auto"/>
        <w:rPr>
          <w:rFonts w:ascii="Arial" w:hAnsi="Arial" w:cs="Arial"/>
          <w:sz w:val="24"/>
          <w:szCs w:val="24"/>
        </w:rPr>
      </w:pPr>
    </w:p>
    <w:p w14:paraId="23B768AB" w14:textId="77777777" w:rsidR="00DD1F23" w:rsidRPr="00E87CA3" w:rsidRDefault="00DD1F23" w:rsidP="00972EE8">
      <w:pPr>
        <w:spacing w:line="480" w:lineRule="auto"/>
        <w:rPr>
          <w:rFonts w:ascii="Arial" w:hAnsi="Arial" w:cs="Arial"/>
          <w:sz w:val="24"/>
          <w:szCs w:val="24"/>
        </w:rPr>
      </w:pPr>
    </w:p>
    <w:p w14:paraId="3B2ACA79" w14:textId="77777777" w:rsidR="000F35A0" w:rsidRPr="00F515DF" w:rsidRDefault="000F35A0" w:rsidP="00BF1BAD">
      <w:pPr>
        <w:spacing w:line="480" w:lineRule="auto"/>
        <w:jc w:val="center"/>
        <w:rPr>
          <w:rFonts w:ascii="Arial" w:hAnsi="Arial" w:cs="Arial"/>
          <w:i/>
          <w:iCs/>
          <w:u w:val="single"/>
        </w:rPr>
      </w:pPr>
      <w:r w:rsidRPr="00F515DF">
        <w:rPr>
          <w:rFonts w:ascii="Arial" w:hAnsi="Arial" w:cs="Arial"/>
          <w:i/>
          <w:iCs/>
          <w:u w:val="single"/>
        </w:rPr>
        <w:lastRenderedPageBreak/>
        <w:t>Swansea.</w:t>
      </w:r>
    </w:p>
    <w:p w14:paraId="73A64CEF" w14:textId="66E85501"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Swansea has a population of 238,831 people.</w:t>
      </w:r>
    </w:p>
    <w:p w14:paraId="4DE269E1"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In 2020, there were 662 burglary crimes.</w:t>
      </w:r>
    </w:p>
    <w:p w14:paraId="0204BCBA"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62 vehicle crimes.</w:t>
      </w:r>
    </w:p>
    <w:p w14:paraId="0AC8D2D6"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8 violent crimes.</w:t>
      </w:r>
    </w:p>
    <w:p w14:paraId="554D161D"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107 shoplifting incidents.</w:t>
      </w:r>
    </w:p>
    <w:p w14:paraId="0956341D"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480 drug related crimes.</w:t>
      </w:r>
    </w:p>
    <w:p w14:paraId="4B1A0211" w14:textId="77777777" w:rsidR="000F35A0" w:rsidRPr="00F515DF" w:rsidRDefault="000F35A0" w:rsidP="00BF1BAD">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6 crimes which used weapons.</w:t>
      </w:r>
    </w:p>
    <w:p w14:paraId="7E82EE91" w14:textId="33C82494" w:rsidR="00972EE8" w:rsidRPr="00773027" w:rsidRDefault="000F35A0" w:rsidP="00773027">
      <w:pPr>
        <w:pStyle w:val="ListParagraph"/>
        <w:numPr>
          <w:ilvl w:val="0"/>
          <w:numId w:val="9"/>
        </w:numPr>
        <w:spacing w:line="480" w:lineRule="auto"/>
        <w:jc w:val="center"/>
        <w:rPr>
          <w:rFonts w:ascii="Arial" w:hAnsi="Arial" w:cs="Arial"/>
          <w:i/>
          <w:iCs/>
          <w:sz w:val="24"/>
          <w:szCs w:val="24"/>
        </w:rPr>
      </w:pPr>
      <w:r w:rsidRPr="00F515DF">
        <w:rPr>
          <w:rFonts w:ascii="Arial" w:hAnsi="Arial" w:cs="Arial"/>
          <w:i/>
          <w:iCs/>
          <w:sz w:val="24"/>
          <w:szCs w:val="24"/>
        </w:rPr>
        <w:t xml:space="preserve">And a further 92 different crimes. </w:t>
      </w:r>
      <w:sdt>
        <w:sdtPr>
          <w:rPr>
            <w:rFonts w:ascii="Arial" w:hAnsi="Arial" w:cs="Arial"/>
            <w:i/>
            <w:iCs/>
            <w:sz w:val="24"/>
            <w:szCs w:val="24"/>
          </w:rPr>
          <w:id w:val="-341013365"/>
          <w:citation/>
        </w:sdtPr>
        <w:sdtEndPr/>
        <w:sdtContent>
          <w:r w:rsidRPr="00F515DF">
            <w:rPr>
              <w:rFonts w:ascii="Arial" w:hAnsi="Arial" w:cs="Arial"/>
              <w:i/>
              <w:iCs/>
              <w:sz w:val="24"/>
              <w:szCs w:val="24"/>
            </w:rPr>
            <w:fldChar w:fldCharType="begin"/>
          </w:r>
          <w:r w:rsidRPr="00F515DF">
            <w:rPr>
              <w:rFonts w:ascii="Arial" w:hAnsi="Arial" w:cs="Arial"/>
              <w:i/>
              <w:iCs/>
              <w:sz w:val="24"/>
              <w:szCs w:val="24"/>
            </w:rPr>
            <w:instrText xml:space="preserve"> CITATION UKC20 \l 2057 </w:instrText>
          </w:r>
          <w:r w:rsidRPr="00F515DF">
            <w:rPr>
              <w:rFonts w:ascii="Arial" w:hAnsi="Arial" w:cs="Arial"/>
              <w:i/>
              <w:iCs/>
              <w:sz w:val="24"/>
              <w:szCs w:val="24"/>
            </w:rPr>
            <w:fldChar w:fldCharType="separate"/>
          </w:r>
          <w:r w:rsidRPr="00F515DF">
            <w:rPr>
              <w:rFonts w:ascii="Arial" w:hAnsi="Arial" w:cs="Arial"/>
              <w:i/>
              <w:iCs/>
              <w:noProof/>
              <w:sz w:val="24"/>
              <w:szCs w:val="24"/>
            </w:rPr>
            <w:t>(Stats., 2020)</w:t>
          </w:r>
          <w:r w:rsidRPr="00F515DF">
            <w:rPr>
              <w:rFonts w:ascii="Arial" w:hAnsi="Arial" w:cs="Arial"/>
              <w:i/>
              <w:iCs/>
              <w:sz w:val="24"/>
              <w:szCs w:val="24"/>
            </w:rPr>
            <w:fldChar w:fldCharType="end"/>
          </w:r>
        </w:sdtContent>
      </w:sdt>
    </w:p>
    <w:p w14:paraId="64EAE5E1" w14:textId="77777777" w:rsidR="000F35A0" w:rsidRPr="00F515DF" w:rsidRDefault="000F35A0" w:rsidP="00BF1BAD">
      <w:pPr>
        <w:pStyle w:val="ListParagraph"/>
        <w:spacing w:line="480" w:lineRule="auto"/>
        <w:jc w:val="center"/>
        <w:rPr>
          <w:rFonts w:ascii="Arial" w:hAnsi="Arial" w:cs="Arial"/>
          <w:i/>
          <w:iCs/>
          <w:sz w:val="24"/>
          <w:szCs w:val="24"/>
          <w:u w:val="single"/>
        </w:rPr>
      </w:pPr>
    </w:p>
    <w:p w14:paraId="2281C487" w14:textId="77777777" w:rsidR="000F35A0" w:rsidRPr="00F515DF" w:rsidRDefault="000F35A0" w:rsidP="00BF1BAD">
      <w:pPr>
        <w:spacing w:line="480" w:lineRule="auto"/>
        <w:jc w:val="center"/>
        <w:rPr>
          <w:rFonts w:ascii="Arial" w:hAnsi="Arial" w:cs="Arial"/>
          <w:i/>
          <w:iCs/>
          <w:sz w:val="24"/>
          <w:szCs w:val="24"/>
          <w:u w:val="single"/>
        </w:rPr>
      </w:pPr>
      <w:r w:rsidRPr="00F515DF">
        <w:rPr>
          <w:rFonts w:ascii="Arial" w:hAnsi="Arial" w:cs="Arial"/>
          <w:i/>
          <w:iCs/>
          <w:sz w:val="24"/>
          <w:szCs w:val="24"/>
          <w:u w:val="single"/>
        </w:rPr>
        <w:t>Vale of Glamorgan.</w:t>
      </w:r>
    </w:p>
    <w:p w14:paraId="675D3613"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Vale of Glamorgan has a population of 126,103 people.</w:t>
      </w:r>
    </w:p>
    <w:p w14:paraId="7DF0583B" w14:textId="377D557E" w:rsidR="000F35A0" w:rsidRPr="00F515DF" w:rsidRDefault="00BF1BAD" w:rsidP="00BF1BAD">
      <w:pPr>
        <w:pStyle w:val="ListParagraph"/>
        <w:numPr>
          <w:ilvl w:val="0"/>
          <w:numId w:val="10"/>
        </w:numPr>
        <w:spacing w:line="480" w:lineRule="auto"/>
        <w:jc w:val="center"/>
        <w:rPr>
          <w:rFonts w:ascii="Arial" w:hAnsi="Arial" w:cs="Arial"/>
          <w:i/>
          <w:iCs/>
          <w:sz w:val="24"/>
          <w:szCs w:val="24"/>
          <w:u w:val="single"/>
        </w:rPr>
      </w:pPr>
      <w:r>
        <w:rPr>
          <w:rFonts w:ascii="Arial" w:hAnsi="Arial" w:cs="Arial"/>
          <w:i/>
          <w:iCs/>
          <w:sz w:val="24"/>
          <w:szCs w:val="24"/>
        </w:rPr>
        <w:t>I</w:t>
      </w:r>
      <w:r w:rsidR="000F35A0" w:rsidRPr="00F515DF">
        <w:rPr>
          <w:rFonts w:ascii="Arial" w:hAnsi="Arial" w:cs="Arial"/>
          <w:i/>
          <w:iCs/>
          <w:sz w:val="24"/>
          <w:szCs w:val="24"/>
        </w:rPr>
        <w:t>n 2020, there were 19 burglary crimes.</w:t>
      </w:r>
    </w:p>
    <w:p w14:paraId="0875CDC4"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37 vehicle crimes.</w:t>
      </w:r>
    </w:p>
    <w:p w14:paraId="2A639545"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261 violent crimes.</w:t>
      </w:r>
    </w:p>
    <w:p w14:paraId="49625354"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25 shoplifting offences.</w:t>
      </w:r>
    </w:p>
    <w:p w14:paraId="5C23A07F"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12 drug related crimes.</w:t>
      </w:r>
    </w:p>
    <w:p w14:paraId="5DD0FFF4" w14:textId="77777777" w:rsidR="000F35A0" w:rsidRPr="00F515DF"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2 crimes which used weapons.</w:t>
      </w:r>
    </w:p>
    <w:p w14:paraId="35F808FC" w14:textId="37BF6135" w:rsidR="000F35A0" w:rsidRPr="00B3525E" w:rsidRDefault="000F35A0" w:rsidP="00BF1BAD">
      <w:pPr>
        <w:pStyle w:val="ListParagraph"/>
        <w:numPr>
          <w:ilvl w:val="0"/>
          <w:numId w:val="10"/>
        </w:numPr>
        <w:spacing w:line="480" w:lineRule="auto"/>
        <w:jc w:val="center"/>
        <w:rPr>
          <w:rFonts w:ascii="Arial" w:hAnsi="Arial" w:cs="Arial"/>
          <w:i/>
          <w:iCs/>
          <w:sz w:val="24"/>
          <w:szCs w:val="24"/>
          <w:u w:val="single"/>
        </w:rPr>
      </w:pPr>
      <w:r w:rsidRPr="00F515DF">
        <w:rPr>
          <w:rFonts w:ascii="Arial" w:hAnsi="Arial" w:cs="Arial"/>
          <w:i/>
          <w:iCs/>
          <w:sz w:val="24"/>
          <w:szCs w:val="24"/>
        </w:rPr>
        <w:t xml:space="preserve">And a further 63 different crimes. </w:t>
      </w:r>
      <w:sdt>
        <w:sdtPr>
          <w:rPr>
            <w:rFonts w:ascii="Arial" w:hAnsi="Arial" w:cs="Arial"/>
            <w:i/>
            <w:iCs/>
            <w:sz w:val="24"/>
            <w:szCs w:val="24"/>
          </w:rPr>
          <w:id w:val="-924654279"/>
          <w:citation/>
        </w:sdtPr>
        <w:sdtEndPr/>
        <w:sdtContent>
          <w:r w:rsidRPr="00F515DF">
            <w:rPr>
              <w:rFonts w:ascii="Arial" w:hAnsi="Arial" w:cs="Arial"/>
              <w:i/>
              <w:iCs/>
              <w:sz w:val="24"/>
              <w:szCs w:val="24"/>
            </w:rPr>
            <w:fldChar w:fldCharType="begin"/>
          </w:r>
          <w:r w:rsidRPr="00F515DF">
            <w:rPr>
              <w:rFonts w:ascii="Arial" w:hAnsi="Arial" w:cs="Arial"/>
              <w:i/>
              <w:iCs/>
              <w:sz w:val="24"/>
              <w:szCs w:val="24"/>
            </w:rPr>
            <w:instrText xml:space="preserve"> CITATION UKC20 \l 2057 </w:instrText>
          </w:r>
          <w:r w:rsidRPr="00F515DF">
            <w:rPr>
              <w:rFonts w:ascii="Arial" w:hAnsi="Arial" w:cs="Arial"/>
              <w:i/>
              <w:iCs/>
              <w:sz w:val="24"/>
              <w:szCs w:val="24"/>
            </w:rPr>
            <w:fldChar w:fldCharType="separate"/>
          </w:r>
          <w:r w:rsidRPr="00F515DF">
            <w:rPr>
              <w:rFonts w:ascii="Arial" w:hAnsi="Arial" w:cs="Arial"/>
              <w:i/>
              <w:iCs/>
              <w:noProof/>
              <w:sz w:val="24"/>
              <w:szCs w:val="24"/>
            </w:rPr>
            <w:t>(Stats., 2020)</w:t>
          </w:r>
          <w:r w:rsidRPr="00F515DF">
            <w:rPr>
              <w:rFonts w:ascii="Arial" w:hAnsi="Arial" w:cs="Arial"/>
              <w:i/>
              <w:iCs/>
              <w:sz w:val="24"/>
              <w:szCs w:val="24"/>
            </w:rPr>
            <w:fldChar w:fldCharType="end"/>
          </w:r>
        </w:sdtContent>
      </w:sdt>
    </w:p>
    <w:p w14:paraId="440107B8" w14:textId="139091D2" w:rsidR="00B3525E" w:rsidRDefault="00B3525E" w:rsidP="00B3525E">
      <w:pPr>
        <w:spacing w:line="480" w:lineRule="auto"/>
        <w:jc w:val="center"/>
        <w:rPr>
          <w:rFonts w:ascii="Arial" w:hAnsi="Arial" w:cs="Arial"/>
          <w:i/>
          <w:iCs/>
          <w:sz w:val="24"/>
          <w:szCs w:val="24"/>
          <w:u w:val="single"/>
        </w:rPr>
      </w:pPr>
    </w:p>
    <w:p w14:paraId="2C36DEC3" w14:textId="500C9E87" w:rsidR="00B3525E" w:rsidRDefault="00B3525E" w:rsidP="00B3525E">
      <w:pPr>
        <w:spacing w:line="480" w:lineRule="auto"/>
        <w:jc w:val="center"/>
        <w:rPr>
          <w:rFonts w:ascii="Arial" w:hAnsi="Arial" w:cs="Arial"/>
          <w:i/>
          <w:iCs/>
          <w:sz w:val="24"/>
          <w:szCs w:val="24"/>
          <w:u w:val="single"/>
        </w:rPr>
      </w:pPr>
    </w:p>
    <w:p w14:paraId="0F2A8A05" w14:textId="6DFDA7A6" w:rsidR="00B3525E" w:rsidRDefault="00B3525E" w:rsidP="00B3525E">
      <w:pPr>
        <w:spacing w:line="480" w:lineRule="auto"/>
        <w:jc w:val="center"/>
        <w:rPr>
          <w:rFonts w:ascii="Arial" w:hAnsi="Arial" w:cs="Arial"/>
          <w:i/>
          <w:iCs/>
          <w:sz w:val="24"/>
          <w:szCs w:val="24"/>
          <w:u w:val="single"/>
        </w:rPr>
      </w:pPr>
    </w:p>
    <w:p w14:paraId="3715703C" w14:textId="77777777" w:rsidR="00B3525E" w:rsidRPr="00B3525E" w:rsidRDefault="00B3525E" w:rsidP="00B3525E">
      <w:pPr>
        <w:spacing w:line="480" w:lineRule="auto"/>
        <w:jc w:val="center"/>
        <w:rPr>
          <w:rFonts w:ascii="Arial" w:hAnsi="Arial" w:cs="Arial"/>
          <w:i/>
          <w:iCs/>
          <w:sz w:val="24"/>
          <w:szCs w:val="24"/>
          <w:u w:val="single"/>
        </w:rPr>
      </w:pPr>
    </w:p>
    <w:p w14:paraId="077D811E" w14:textId="77777777" w:rsidR="000F35A0" w:rsidRPr="00F515DF" w:rsidRDefault="000F35A0" w:rsidP="00BF1BAD">
      <w:pPr>
        <w:spacing w:line="480" w:lineRule="auto"/>
        <w:jc w:val="center"/>
        <w:rPr>
          <w:rFonts w:ascii="Arial" w:hAnsi="Arial" w:cs="Arial"/>
          <w:i/>
          <w:iCs/>
          <w:sz w:val="24"/>
          <w:szCs w:val="24"/>
          <w:u w:val="single"/>
        </w:rPr>
      </w:pPr>
      <w:r w:rsidRPr="00F515DF">
        <w:rPr>
          <w:rFonts w:ascii="Arial" w:hAnsi="Arial" w:cs="Arial"/>
          <w:i/>
          <w:iCs/>
          <w:sz w:val="24"/>
          <w:szCs w:val="24"/>
          <w:u w:val="single"/>
        </w:rPr>
        <w:lastRenderedPageBreak/>
        <w:t>Bridgend.</w:t>
      </w:r>
    </w:p>
    <w:p w14:paraId="74CF2001"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Bridgend has a population of 138, 958 people.</w:t>
      </w:r>
    </w:p>
    <w:p w14:paraId="490BCAD6"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In 2020, there were 20 burglary crimes.</w:t>
      </w:r>
    </w:p>
    <w:p w14:paraId="647152F9"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26 vehicle crimes.</w:t>
      </w:r>
    </w:p>
    <w:p w14:paraId="6A89157D"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263 violent crimes.</w:t>
      </w:r>
    </w:p>
    <w:p w14:paraId="280A3FFE"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48 shoplifting offences.</w:t>
      </w:r>
    </w:p>
    <w:p w14:paraId="2C45B61C"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43 drug related crimes.</w:t>
      </w:r>
    </w:p>
    <w:p w14:paraId="09682AEA"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1 crime used weapons.</w:t>
      </w:r>
    </w:p>
    <w:p w14:paraId="7C430535" w14:textId="77777777" w:rsidR="000F35A0" w:rsidRPr="00F515DF" w:rsidRDefault="000F35A0" w:rsidP="00BF1BAD">
      <w:pPr>
        <w:pStyle w:val="ListParagraph"/>
        <w:numPr>
          <w:ilvl w:val="0"/>
          <w:numId w:val="11"/>
        </w:numPr>
        <w:spacing w:line="480" w:lineRule="auto"/>
        <w:jc w:val="center"/>
        <w:rPr>
          <w:rFonts w:ascii="Arial" w:hAnsi="Arial" w:cs="Arial"/>
          <w:i/>
          <w:iCs/>
          <w:sz w:val="24"/>
          <w:szCs w:val="24"/>
        </w:rPr>
      </w:pPr>
      <w:r w:rsidRPr="00F515DF">
        <w:rPr>
          <w:rFonts w:ascii="Arial" w:hAnsi="Arial" w:cs="Arial"/>
          <w:i/>
          <w:iCs/>
          <w:sz w:val="24"/>
          <w:szCs w:val="24"/>
        </w:rPr>
        <w:t xml:space="preserve">And a further 56 different crimes. </w:t>
      </w:r>
      <w:sdt>
        <w:sdtPr>
          <w:rPr>
            <w:rFonts w:ascii="Arial" w:hAnsi="Arial" w:cs="Arial"/>
            <w:i/>
            <w:iCs/>
            <w:sz w:val="24"/>
            <w:szCs w:val="24"/>
          </w:rPr>
          <w:id w:val="-1770001463"/>
          <w:citation/>
        </w:sdtPr>
        <w:sdtEndPr/>
        <w:sdtContent>
          <w:r w:rsidRPr="00F515DF">
            <w:rPr>
              <w:rFonts w:ascii="Arial" w:hAnsi="Arial" w:cs="Arial"/>
              <w:i/>
              <w:iCs/>
              <w:sz w:val="24"/>
              <w:szCs w:val="24"/>
            </w:rPr>
            <w:fldChar w:fldCharType="begin"/>
          </w:r>
          <w:r w:rsidRPr="00F515DF">
            <w:rPr>
              <w:rFonts w:ascii="Arial" w:hAnsi="Arial" w:cs="Arial"/>
              <w:i/>
              <w:iCs/>
              <w:sz w:val="24"/>
              <w:szCs w:val="24"/>
            </w:rPr>
            <w:instrText xml:space="preserve"> CITATION UKC20 \l 2057 </w:instrText>
          </w:r>
          <w:r w:rsidRPr="00F515DF">
            <w:rPr>
              <w:rFonts w:ascii="Arial" w:hAnsi="Arial" w:cs="Arial"/>
              <w:i/>
              <w:iCs/>
              <w:sz w:val="24"/>
              <w:szCs w:val="24"/>
            </w:rPr>
            <w:fldChar w:fldCharType="separate"/>
          </w:r>
          <w:r w:rsidRPr="00F515DF">
            <w:rPr>
              <w:rFonts w:ascii="Arial" w:hAnsi="Arial" w:cs="Arial"/>
              <w:i/>
              <w:iCs/>
              <w:noProof/>
              <w:sz w:val="24"/>
              <w:szCs w:val="24"/>
            </w:rPr>
            <w:t>(Stats., 2020)</w:t>
          </w:r>
          <w:r w:rsidRPr="00F515DF">
            <w:rPr>
              <w:rFonts w:ascii="Arial" w:hAnsi="Arial" w:cs="Arial"/>
              <w:i/>
              <w:iCs/>
              <w:sz w:val="24"/>
              <w:szCs w:val="24"/>
            </w:rPr>
            <w:fldChar w:fldCharType="end"/>
          </w:r>
        </w:sdtContent>
      </w:sdt>
    </w:p>
    <w:p w14:paraId="5215282B" w14:textId="36B7DBB2" w:rsidR="000F35A0" w:rsidRPr="00326447" w:rsidRDefault="000F35A0" w:rsidP="00BF1BAD">
      <w:pPr>
        <w:spacing w:line="480" w:lineRule="auto"/>
        <w:rPr>
          <w:rFonts w:ascii="Arial" w:hAnsi="Arial" w:cs="Arial"/>
          <w:sz w:val="24"/>
          <w:szCs w:val="24"/>
        </w:rPr>
      </w:pPr>
      <w:r w:rsidRPr="00326447">
        <w:rPr>
          <w:rFonts w:ascii="Arial" w:hAnsi="Arial" w:cs="Arial"/>
          <w:sz w:val="24"/>
          <w:szCs w:val="24"/>
        </w:rPr>
        <w:t xml:space="preserve">We can see from these statists that Swansea has the biggest population, yet more violent crimes were taken place in Bridgend and the Vale of Glamorgan. Is this because there is a bigger police presence in Swansea as it is a city? And has a bigger population compared to them </w:t>
      </w:r>
      <w:r w:rsidR="00326447">
        <w:rPr>
          <w:rFonts w:ascii="Arial" w:hAnsi="Arial" w:cs="Arial"/>
          <w:sz w:val="24"/>
          <w:szCs w:val="24"/>
        </w:rPr>
        <w:t xml:space="preserve">Bridgend and the Vale of </w:t>
      </w:r>
      <w:r w:rsidR="00122EAA">
        <w:rPr>
          <w:rFonts w:ascii="Arial" w:hAnsi="Arial" w:cs="Arial"/>
          <w:sz w:val="24"/>
          <w:szCs w:val="24"/>
        </w:rPr>
        <w:t>Glamorgan.</w:t>
      </w:r>
      <w:r w:rsidR="009D2073">
        <w:rPr>
          <w:rFonts w:ascii="Arial" w:hAnsi="Arial" w:cs="Arial"/>
          <w:sz w:val="24"/>
          <w:szCs w:val="24"/>
        </w:rPr>
        <w:t xml:space="preserve"> </w:t>
      </w:r>
      <w:r w:rsidRPr="00326447">
        <w:rPr>
          <w:rFonts w:ascii="Arial" w:hAnsi="Arial" w:cs="Arial"/>
          <w:sz w:val="24"/>
          <w:szCs w:val="24"/>
        </w:rPr>
        <w:t xml:space="preserve">According to </w:t>
      </w:r>
      <w:sdt>
        <w:sdtPr>
          <w:rPr>
            <w:rFonts w:ascii="Arial" w:hAnsi="Arial" w:cs="Arial"/>
            <w:sz w:val="24"/>
            <w:szCs w:val="24"/>
          </w:rPr>
          <w:id w:val="-325969024"/>
          <w:citation/>
        </w:sdtPr>
        <w:sdtEndPr/>
        <w:sdtContent>
          <w:r w:rsidRPr="00326447">
            <w:rPr>
              <w:rFonts w:ascii="Arial" w:hAnsi="Arial" w:cs="Arial"/>
              <w:sz w:val="24"/>
              <w:szCs w:val="24"/>
            </w:rPr>
            <w:fldChar w:fldCharType="begin"/>
          </w:r>
          <w:r w:rsidRPr="00326447">
            <w:rPr>
              <w:rFonts w:ascii="Arial" w:hAnsi="Arial" w:cs="Arial"/>
              <w:sz w:val="24"/>
              <w:szCs w:val="24"/>
            </w:rPr>
            <w:instrText xml:space="preserve"> CITATION Hod18 \l 2057 </w:instrText>
          </w:r>
          <w:r w:rsidRPr="00326447">
            <w:rPr>
              <w:rFonts w:ascii="Arial" w:hAnsi="Arial" w:cs="Arial"/>
              <w:sz w:val="24"/>
              <w:szCs w:val="24"/>
            </w:rPr>
            <w:fldChar w:fldCharType="separate"/>
          </w:r>
          <w:r w:rsidRPr="00326447">
            <w:rPr>
              <w:rFonts w:ascii="Arial" w:hAnsi="Arial" w:cs="Arial"/>
              <w:noProof/>
              <w:sz w:val="24"/>
              <w:szCs w:val="24"/>
            </w:rPr>
            <w:t>(Hodgkin, 2018)</w:t>
          </w:r>
          <w:r w:rsidRPr="00326447">
            <w:rPr>
              <w:rFonts w:ascii="Arial" w:hAnsi="Arial" w:cs="Arial"/>
              <w:sz w:val="24"/>
              <w:szCs w:val="24"/>
            </w:rPr>
            <w:fldChar w:fldCharType="end"/>
          </w:r>
        </w:sdtContent>
      </w:sdt>
      <w:r w:rsidRPr="00326447">
        <w:rPr>
          <w:rFonts w:ascii="Arial" w:hAnsi="Arial" w:cs="Arial"/>
          <w:sz w:val="24"/>
          <w:szCs w:val="24"/>
        </w:rPr>
        <w:t xml:space="preserve"> UK crime statistics can now reveal the cities with the lowest crime rate in the country. </w:t>
      </w:r>
      <w:sdt>
        <w:sdtPr>
          <w:rPr>
            <w:rFonts w:ascii="Arial" w:hAnsi="Arial" w:cs="Arial"/>
            <w:sz w:val="24"/>
            <w:szCs w:val="24"/>
          </w:rPr>
          <w:id w:val="58443562"/>
          <w:citation/>
        </w:sdtPr>
        <w:sdtEndPr/>
        <w:sdtContent>
          <w:r w:rsidRPr="00326447">
            <w:rPr>
              <w:rFonts w:ascii="Arial" w:hAnsi="Arial" w:cs="Arial"/>
              <w:sz w:val="24"/>
              <w:szCs w:val="24"/>
            </w:rPr>
            <w:fldChar w:fldCharType="begin"/>
          </w:r>
          <w:r w:rsidRPr="00326447">
            <w:rPr>
              <w:rFonts w:ascii="Arial" w:hAnsi="Arial" w:cs="Arial"/>
              <w:sz w:val="24"/>
              <w:szCs w:val="24"/>
            </w:rPr>
            <w:instrText xml:space="preserve"> CITATION The18 \l 2057 </w:instrText>
          </w:r>
          <w:r w:rsidRPr="00326447">
            <w:rPr>
              <w:rFonts w:ascii="Arial" w:hAnsi="Arial" w:cs="Arial"/>
              <w:sz w:val="24"/>
              <w:szCs w:val="24"/>
            </w:rPr>
            <w:fldChar w:fldCharType="separate"/>
          </w:r>
          <w:r w:rsidRPr="00326447">
            <w:rPr>
              <w:rFonts w:ascii="Arial" w:hAnsi="Arial" w:cs="Arial"/>
              <w:noProof/>
              <w:sz w:val="24"/>
              <w:szCs w:val="24"/>
            </w:rPr>
            <w:t>(Staycation., 2018)</w:t>
          </w:r>
          <w:r w:rsidRPr="00326447">
            <w:rPr>
              <w:rFonts w:ascii="Arial" w:hAnsi="Arial" w:cs="Arial"/>
              <w:sz w:val="24"/>
              <w:szCs w:val="24"/>
            </w:rPr>
            <w:fldChar w:fldCharType="end"/>
          </w:r>
        </w:sdtContent>
      </w:sdt>
      <w:r w:rsidRPr="00326447">
        <w:rPr>
          <w:rFonts w:ascii="Arial" w:hAnsi="Arial" w:cs="Arial"/>
          <w:sz w:val="24"/>
          <w:szCs w:val="24"/>
        </w:rPr>
        <w:t xml:space="preserve"> has revealed the UK cities with the lowest crime rate</w:t>
      </w:r>
      <w:r w:rsidR="00BF1BAD">
        <w:rPr>
          <w:rFonts w:ascii="Arial" w:hAnsi="Arial" w:cs="Arial"/>
          <w:sz w:val="24"/>
          <w:szCs w:val="24"/>
        </w:rPr>
        <w:t>:</w:t>
      </w:r>
    </w:p>
    <w:p w14:paraId="10B2C873"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St Asaph – Number of crimes (7)</w:t>
      </w:r>
    </w:p>
    <w:p w14:paraId="35C09A8D"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Chichester – Number of crimes (74)</w:t>
      </w:r>
    </w:p>
    <w:p w14:paraId="38F5E498"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Bangor – Number of crimes (77)</w:t>
      </w:r>
    </w:p>
    <w:p w14:paraId="4C4F7F19"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Wells – Number of crimes (92)</w:t>
      </w:r>
    </w:p>
    <w:p w14:paraId="20CBC0CB"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Truro – Number of crimes (99)</w:t>
      </w:r>
    </w:p>
    <w:p w14:paraId="43AFF600" w14:textId="77777777" w:rsidR="000F35A0" w:rsidRPr="00F515DF" w:rsidRDefault="000F35A0" w:rsidP="00BF1BAD">
      <w:pPr>
        <w:pStyle w:val="ListParagraph"/>
        <w:numPr>
          <w:ilvl w:val="0"/>
          <w:numId w:val="13"/>
        </w:numPr>
        <w:spacing w:line="480" w:lineRule="auto"/>
        <w:jc w:val="center"/>
        <w:rPr>
          <w:rFonts w:ascii="Arial" w:hAnsi="Arial" w:cs="Arial"/>
          <w:i/>
          <w:iCs/>
          <w:sz w:val="24"/>
          <w:szCs w:val="24"/>
        </w:rPr>
      </w:pPr>
      <w:r w:rsidRPr="00F515DF">
        <w:rPr>
          <w:rFonts w:ascii="Arial" w:hAnsi="Arial" w:cs="Arial"/>
          <w:i/>
          <w:iCs/>
          <w:sz w:val="24"/>
          <w:szCs w:val="24"/>
        </w:rPr>
        <w:t>St David’s – Number of crimes (107).</w:t>
      </w:r>
    </w:p>
    <w:p w14:paraId="507D3810" w14:textId="47007320" w:rsidR="000F35A0" w:rsidRPr="00F515DF" w:rsidRDefault="00012C8D" w:rsidP="00BF1BAD">
      <w:pPr>
        <w:pStyle w:val="ListParagraph"/>
        <w:spacing w:line="480" w:lineRule="auto"/>
        <w:jc w:val="center"/>
        <w:rPr>
          <w:rFonts w:ascii="Arial" w:hAnsi="Arial" w:cs="Arial"/>
          <w:i/>
          <w:iCs/>
          <w:sz w:val="24"/>
          <w:szCs w:val="24"/>
        </w:rPr>
      </w:pPr>
      <w:sdt>
        <w:sdtPr>
          <w:rPr>
            <w:rFonts w:ascii="Arial" w:hAnsi="Arial" w:cs="Arial"/>
            <w:i/>
            <w:iCs/>
            <w:sz w:val="24"/>
            <w:szCs w:val="24"/>
          </w:rPr>
          <w:id w:val="1174689794"/>
          <w:citation/>
        </w:sdtPr>
        <w:sdtEndPr/>
        <w:sdtContent>
          <w:r w:rsidR="000F35A0" w:rsidRPr="00F515DF">
            <w:rPr>
              <w:rFonts w:ascii="Arial" w:hAnsi="Arial" w:cs="Arial"/>
              <w:i/>
              <w:iCs/>
              <w:sz w:val="24"/>
              <w:szCs w:val="24"/>
            </w:rPr>
            <w:fldChar w:fldCharType="begin"/>
          </w:r>
          <w:r w:rsidR="000F35A0" w:rsidRPr="00F515DF">
            <w:rPr>
              <w:rFonts w:ascii="Arial" w:hAnsi="Arial" w:cs="Arial"/>
              <w:i/>
              <w:iCs/>
              <w:sz w:val="24"/>
              <w:szCs w:val="24"/>
            </w:rPr>
            <w:instrText xml:space="preserve"> CITATION Hod18 \l 2057 </w:instrText>
          </w:r>
          <w:r w:rsidR="000F35A0" w:rsidRPr="00F515DF">
            <w:rPr>
              <w:rFonts w:ascii="Arial" w:hAnsi="Arial" w:cs="Arial"/>
              <w:i/>
              <w:iCs/>
              <w:sz w:val="24"/>
              <w:szCs w:val="24"/>
            </w:rPr>
            <w:fldChar w:fldCharType="separate"/>
          </w:r>
          <w:r w:rsidR="000F35A0" w:rsidRPr="00F515DF">
            <w:rPr>
              <w:rFonts w:ascii="Arial" w:hAnsi="Arial" w:cs="Arial"/>
              <w:i/>
              <w:iCs/>
              <w:noProof/>
              <w:sz w:val="24"/>
              <w:szCs w:val="24"/>
            </w:rPr>
            <w:t>(Hodgkin, 2018)</w:t>
          </w:r>
          <w:r w:rsidR="000F35A0" w:rsidRPr="00F515DF">
            <w:rPr>
              <w:rFonts w:ascii="Arial" w:hAnsi="Arial" w:cs="Arial"/>
              <w:i/>
              <w:iCs/>
              <w:sz w:val="24"/>
              <w:szCs w:val="24"/>
            </w:rPr>
            <w:fldChar w:fldCharType="end"/>
          </w:r>
        </w:sdtContent>
      </w:sdt>
      <w:r w:rsidR="000F35A0" w:rsidRPr="00F515DF">
        <w:rPr>
          <w:rFonts w:ascii="Arial" w:hAnsi="Arial" w:cs="Arial"/>
          <w:i/>
          <w:iCs/>
          <w:sz w:val="24"/>
          <w:szCs w:val="24"/>
        </w:rPr>
        <w:t>.</w:t>
      </w:r>
    </w:p>
    <w:p w14:paraId="65197946" w14:textId="03A74D44" w:rsidR="00972EE8" w:rsidRDefault="000F35A0" w:rsidP="00D32C5F">
      <w:pPr>
        <w:spacing w:line="480" w:lineRule="auto"/>
        <w:rPr>
          <w:rFonts w:ascii="Arial" w:hAnsi="Arial" w:cs="Arial"/>
          <w:sz w:val="24"/>
          <w:szCs w:val="24"/>
        </w:rPr>
      </w:pPr>
      <w:r w:rsidRPr="009D2073">
        <w:rPr>
          <w:rFonts w:ascii="Arial" w:hAnsi="Arial" w:cs="Arial"/>
          <w:sz w:val="24"/>
          <w:szCs w:val="24"/>
        </w:rPr>
        <w:lastRenderedPageBreak/>
        <w:t xml:space="preserve">According to crime pattern theory, </w:t>
      </w:r>
      <w:r w:rsidR="00B57911">
        <w:rPr>
          <w:rFonts w:ascii="Arial" w:hAnsi="Arial" w:cs="Arial"/>
          <w:sz w:val="24"/>
          <w:szCs w:val="24"/>
        </w:rPr>
        <w:t xml:space="preserve">crime can </w:t>
      </w:r>
      <w:r w:rsidR="00902A69">
        <w:rPr>
          <w:rFonts w:ascii="Arial" w:hAnsi="Arial" w:cs="Arial"/>
          <w:sz w:val="24"/>
          <w:szCs w:val="24"/>
        </w:rPr>
        <w:t>happen</w:t>
      </w:r>
      <w:r w:rsidR="00B57911">
        <w:rPr>
          <w:rFonts w:ascii="Arial" w:hAnsi="Arial" w:cs="Arial"/>
          <w:sz w:val="24"/>
          <w:szCs w:val="24"/>
        </w:rPr>
        <w:t xml:space="preserve"> where </w:t>
      </w:r>
      <w:r w:rsidR="00A431C1">
        <w:rPr>
          <w:rFonts w:ascii="Arial" w:hAnsi="Arial" w:cs="Arial"/>
          <w:sz w:val="24"/>
          <w:szCs w:val="24"/>
        </w:rPr>
        <w:t>good quality</w:t>
      </w:r>
      <w:r w:rsidR="00B57911">
        <w:rPr>
          <w:rFonts w:ascii="Arial" w:hAnsi="Arial" w:cs="Arial"/>
          <w:sz w:val="24"/>
          <w:szCs w:val="24"/>
        </w:rPr>
        <w:t xml:space="preserve"> </w:t>
      </w:r>
      <w:r w:rsidR="00902A69">
        <w:rPr>
          <w:rFonts w:ascii="Arial" w:hAnsi="Arial" w:cs="Arial"/>
          <w:sz w:val="24"/>
          <w:szCs w:val="24"/>
        </w:rPr>
        <w:t>illicit</w:t>
      </w:r>
      <w:r w:rsidR="00B57911">
        <w:rPr>
          <w:rFonts w:ascii="Arial" w:hAnsi="Arial" w:cs="Arial"/>
          <w:sz w:val="24"/>
          <w:szCs w:val="24"/>
        </w:rPr>
        <w:t xml:space="preserve"> </w:t>
      </w:r>
      <w:r w:rsidR="00902A69">
        <w:rPr>
          <w:rFonts w:ascii="Arial" w:hAnsi="Arial" w:cs="Arial"/>
          <w:sz w:val="24"/>
          <w:szCs w:val="24"/>
        </w:rPr>
        <w:t>openings</w:t>
      </w:r>
      <w:r w:rsidR="00B57911">
        <w:rPr>
          <w:rFonts w:ascii="Arial" w:hAnsi="Arial" w:cs="Arial"/>
          <w:sz w:val="24"/>
          <w:szCs w:val="24"/>
        </w:rPr>
        <w:t xml:space="preserve"> overlap with the </w:t>
      </w:r>
      <w:r w:rsidR="00902A69">
        <w:rPr>
          <w:rFonts w:ascii="Arial" w:hAnsi="Arial" w:cs="Arial"/>
          <w:sz w:val="24"/>
          <w:szCs w:val="24"/>
        </w:rPr>
        <w:t>familiarity</w:t>
      </w:r>
      <w:r w:rsidR="00B57911">
        <w:rPr>
          <w:rFonts w:ascii="Arial" w:hAnsi="Arial" w:cs="Arial"/>
          <w:sz w:val="24"/>
          <w:szCs w:val="24"/>
        </w:rPr>
        <w:t xml:space="preserve"> </w:t>
      </w:r>
      <w:r w:rsidR="00A431C1">
        <w:rPr>
          <w:rFonts w:ascii="Arial" w:hAnsi="Arial" w:cs="Arial"/>
          <w:sz w:val="24"/>
          <w:szCs w:val="24"/>
        </w:rPr>
        <w:t xml:space="preserve">of an area </w:t>
      </w:r>
      <w:sdt>
        <w:sdtPr>
          <w:rPr>
            <w:rFonts w:ascii="Arial" w:hAnsi="Arial" w:cs="Arial"/>
            <w:sz w:val="24"/>
            <w:szCs w:val="24"/>
          </w:rPr>
          <w:id w:val="-1855103591"/>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Bra08 \l 2057 </w:instrText>
          </w:r>
          <w:r w:rsidRPr="009D2073">
            <w:rPr>
              <w:rFonts w:ascii="Arial" w:hAnsi="Arial" w:cs="Arial"/>
              <w:sz w:val="24"/>
              <w:szCs w:val="24"/>
            </w:rPr>
            <w:fldChar w:fldCharType="separate"/>
          </w:r>
          <w:r w:rsidRPr="009D2073">
            <w:rPr>
              <w:rFonts w:ascii="Arial" w:hAnsi="Arial" w:cs="Arial"/>
              <w:noProof/>
              <w:sz w:val="24"/>
              <w:szCs w:val="24"/>
            </w:rPr>
            <w:t>(Brantingham &amp; Brantingham, 2008)</w:t>
          </w:r>
          <w:r w:rsidRPr="009D2073">
            <w:rPr>
              <w:rFonts w:ascii="Arial" w:hAnsi="Arial" w:cs="Arial"/>
              <w:sz w:val="24"/>
              <w:szCs w:val="24"/>
            </w:rPr>
            <w:fldChar w:fldCharType="end"/>
          </w:r>
        </w:sdtContent>
      </w:sdt>
      <w:r w:rsidRPr="009D2073">
        <w:rPr>
          <w:rFonts w:ascii="Arial" w:hAnsi="Arial" w:cs="Arial"/>
          <w:sz w:val="24"/>
          <w:szCs w:val="24"/>
        </w:rPr>
        <w:t xml:space="preserve">. </w:t>
      </w:r>
      <w:r w:rsidR="00F60575">
        <w:rPr>
          <w:rFonts w:ascii="Arial" w:hAnsi="Arial" w:cs="Arial"/>
          <w:sz w:val="24"/>
          <w:szCs w:val="24"/>
        </w:rPr>
        <w:t xml:space="preserve">Offenders discover their </w:t>
      </w:r>
      <w:r w:rsidR="006E68A8">
        <w:rPr>
          <w:rFonts w:ascii="Arial" w:hAnsi="Arial" w:cs="Arial"/>
          <w:sz w:val="24"/>
          <w:szCs w:val="24"/>
        </w:rPr>
        <w:t>nature</w:t>
      </w:r>
      <w:r w:rsidR="00F60575">
        <w:rPr>
          <w:rFonts w:ascii="Arial" w:hAnsi="Arial" w:cs="Arial"/>
          <w:sz w:val="24"/>
          <w:szCs w:val="24"/>
        </w:rPr>
        <w:t xml:space="preserve"> during their daily </w:t>
      </w:r>
      <w:r w:rsidR="006E68A8">
        <w:rPr>
          <w:rFonts w:ascii="Arial" w:hAnsi="Arial" w:cs="Arial"/>
          <w:sz w:val="24"/>
          <w:szCs w:val="24"/>
        </w:rPr>
        <w:t>behaviours</w:t>
      </w:r>
      <w:r w:rsidR="007E2C45">
        <w:rPr>
          <w:rFonts w:ascii="Arial" w:hAnsi="Arial" w:cs="Arial"/>
          <w:sz w:val="24"/>
          <w:szCs w:val="24"/>
        </w:rPr>
        <w:t>, just like everybody else</w:t>
      </w:r>
      <w:r w:rsidR="00446888">
        <w:rPr>
          <w:rFonts w:ascii="Arial" w:hAnsi="Arial" w:cs="Arial"/>
          <w:sz w:val="24"/>
          <w:szCs w:val="24"/>
        </w:rPr>
        <w:t xml:space="preserve"> </w:t>
      </w:r>
      <w:sdt>
        <w:sdtPr>
          <w:rPr>
            <w:rFonts w:ascii="Arial" w:hAnsi="Arial" w:cs="Arial"/>
            <w:sz w:val="24"/>
            <w:szCs w:val="24"/>
          </w:rPr>
          <w:id w:val="-15474034"/>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Lam18 \l 2057 </w:instrText>
          </w:r>
          <w:r w:rsidRPr="009D2073">
            <w:rPr>
              <w:rFonts w:ascii="Arial" w:hAnsi="Arial" w:cs="Arial"/>
              <w:sz w:val="24"/>
              <w:szCs w:val="24"/>
            </w:rPr>
            <w:fldChar w:fldCharType="separate"/>
          </w:r>
          <w:r w:rsidRPr="009D2073">
            <w:rPr>
              <w:rFonts w:ascii="Arial" w:hAnsi="Arial" w:cs="Arial"/>
              <w:noProof/>
              <w:sz w:val="24"/>
              <w:szCs w:val="24"/>
            </w:rPr>
            <w:t>(Lammers, 2018)</w:t>
          </w:r>
          <w:r w:rsidRPr="009D2073">
            <w:rPr>
              <w:rFonts w:ascii="Arial" w:hAnsi="Arial" w:cs="Arial"/>
              <w:sz w:val="24"/>
              <w:szCs w:val="24"/>
            </w:rPr>
            <w:fldChar w:fldCharType="end"/>
          </w:r>
        </w:sdtContent>
      </w:sdt>
      <w:r w:rsidRPr="009D2073">
        <w:rPr>
          <w:rFonts w:ascii="Arial" w:hAnsi="Arial" w:cs="Arial"/>
          <w:sz w:val="24"/>
          <w:szCs w:val="24"/>
        </w:rPr>
        <w:t xml:space="preserve">. </w:t>
      </w:r>
      <w:r w:rsidR="007E2C45">
        <w:rPr>
          <w:rFonts w:ascii="Arial" w:hAnsi="Arial" w:cs="Arial"/>
          <w:sz w:val="24"/>
          <w:szCs w:val="24"/>
        </w:rPr>
        <w:t xml:space="preserve">Offenders create routine spaces, </w:t>
      </w:r>
      <w:r w:rsidR="00BE15DC">
        <w:rPr>
          <w:rFonts w:ascii="Arial" w:hAnsi="Arial" w:cs="Arial"/>
          <w:sz w:val="24"/>
          <w:szCs w:val="24"/>
        </w:rPr>
        <w:t>which consist of activity connections (e.g., a home or work location)</w:t>
      </w:r>
      <w:r w:rsidR="007E2C45">
        <w:rPr>
          <w:rFonts w:ascii="Arial" w:hAnsi="Arial" w:cs="Arial"/>
          <w:sz w:val="24"/>
          <w:szCs w:val="24"/>
        </w:rPr>
        <w:t xml:space="preserve"> </w:t>
      </w:r>
      <w:r w:rsidR="00BE15DC">
        <w:rPr>
          <w:rFonts w:ascii="Arial" w:hAnsi="Arial" w:cs="Arial"/>
          <w:sz w:val="24"/>
          <w:szCs w:val="24"/>
        </w:rPr>
        <w:t xml:space="preserve">where they develop </w:t>
      </w:r>
      <w:r w:rsidR="00446888">
        <w:rPr>
          <w:rFonts w:ascii="Arial" w:hAnsi="Arial" w:cs="Arial"/>
          <w:sz w:val="24"/>
          <w:szCs w:val="24"/>
        </w:rPr>
        <w:t xml:space="preserve">paths and connections </w:t>
      </w:r>
      <w:sdt>
        <w:sdtPr>
          <w:rPr>
            <w:rFonts w:ascii="Arial" w:hAnsi="Arial" w:cs="Arial"/>
            <w:sz w:val="24"/>
            <w:szCs w:val="24"/>
          </w:rPr>
          <w:id w:val="2035841332"/>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Lam18 \l 2057 </w:instrText>
          </w:r>
          <w:r w:rsidRPr="009D2073">
            <w:rPr>
              <w:rFonts w:ascii="Arial" w:hAnsi="Arial" w:cs="Arial"/>
              <w:sz w:val="24"/>
              <w:szCs w:val="24"/>
            </w:rPr>
            <w:fldChar w:fldCharType="separate"/>
          </w:r>
          <w:r w:rsidRPr="009D2073">
            <w:rPr>
              <w:rFonts w:ascii="Arial" w:hAnsi="Arial" w:cs="Arial"/>
              <w:noProof/>
              <w:sz w:val="24"/>
              <w:szCs w:val="24"/>
            </w:rPr>
            <w:t>(Lammers, 2018)</w:t>
          </w:r>
          <w:r w:rsidRPr="009D2073">
            <w:rPr>
              <w:rFonts w:ascii="Arial" w:hAnsi="Arial" w:cs="Arial"/>
              <w:sz w:val="24"/>
              <w:szCs w:val="24"/>
            </w:rPr>
            <w:fldChar w:fldCharType="end"/>
          </w:r>
        </w:sdtContent>
      </w:sdt>
      <w:r w:rsidRPr="009D2073">
        <w:rPr>
          <w:rFonts w:ascii="Arial" w:hAnsi="Arial" w:cs="Arial"/>
          <w:sz w:val="24"/>
          <w:szCs w:val="24"/>
        </w:rPr>
        <w:t>. A</w:t>
      </w:r>
      <w:r w:rsidR="006E68A8">
        <w:rPr>
          <w:rFonts w:ascii="Arial" w:hAnsi="Arial" w:cs="Arial"/>
          <w:sz w:val="24"/>
          <w:szCs w:val="24"/>
        </w:rPr>
        <w:t xml:space="preserve"> </w:t>
      </w:r>
      <w:r w:rsidR="006E68A8" w:rsidRPr="009D2073">
        <w:rPr>
          <w:rFonts w:ascii="Arial" w:hAnsi="Arial" w:cs="Arial"/>
          <w:sz w:val="24"/>
          <w:szCs w:val="24"/>
        </w:rPr>
        <w:t>criminal</w:t>
      </w:r>
      <w:r w:rsidRPr="009D2073">
        <w:rPr>
          <w:rFonts w:ascii="Arial" w:hAnsi="Arial" w:cs="Arial"/>
          <w:sz w:val="24"/>
          <w:szCs w:val="24"/>
        </w:rPr>
        <w:t xml:space="preserve"> will search for an </w:t>
      </w:r>
      <w:r w:rsidR="006E68A8" w:rsidRPr="009D2073">
        <w:rPr>
          <w:rFonts w:ascii="Arial" w:hAnsi="Arial" w:cs="Arial"/>
          <w:sz w:val="24"/>
          <w:szCs w:val="24"/>
        </w:rPr>
        <w:t>appealing</w:t>
      </w:r>
      <w:r w:rsidRPr="009D2073">
        <w:rPr>
          <w:rFonts w:ascii="Arial" w:hAnsi="Arial" w:cs="Arial"/>
          <w:sz w:val="24"/>
          <w:szCs w:val="24"/>
        </w:rPr>
        <w:t xml:space="preserve"> target within his or her awareness </w:t>
      </w:r>
      <w:r w:rsidR="00C97DB1">
        <w:rPr>
          <w:rFonts w:ascii="Arial" w:hAnsi="Arial" w:cs="Arial"/>
          <w:sz w:val="24"/>
          <w:szCs w:val="24"/>
        </w:rPr>
        <w:t>environment</w:t>
      </w:r>
      <w:r w:rsidRPr="009D2073">
        <w:rPr>
          <w:rFonts w:ascii="Arial" w:hAnsi="Arial" w:cs="Arial"/>
          <w:sz w:val="24"/>
          <w:szCs w:val="24"/>
        </w:rPr>
        <w:t xml:space="preserve"> </w:t>
      </w:r>
      <w:sdt>
        <w:sdtPr>
          <w:rPr>
            <w:rFonts w:ascii="Arial" w:hAnsi="Arial" w:cs="Arial"/>
            <w:sz w:val="24"/>
            <w:szCs w:val="24"/>
          </w:rPr>
          <w:id w:val="-572046505"/>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Bra93 \l 2057 </w:instrText>
          </w:r>
          <w:r w:rsidRPr="009D2073">
            <w:rPr>
              <w:rFonts w:ascii="Arial" w:hAnsi="Arial" w:cs="Arial"/>
              <w:sz w:val="24"/>
              <w:szCs w:val="24"/>
            </w:rPr>
            <w:fldChar w:fldCharType="separate"/>
          </w:r>
          <w:r w:rsidRPr="009D2073">
            <w:rPr>
              <w:rFonts w:ascii="Arial" w:hAnsi="Arial" w:cs="Arial"/>
              <w:noProof/>
              <w:sz w:val="24"/>
              <w:szCs w:val="24"/>
            </w:rPr>
            <w:t>(Brantingham &amp; Brantingham, 1993)</w:t>
          </w:r>
          <w:r w:rsidRPr="009D2073">
            <w:rPr>
              <w:rFonts w:ascii="Arial" w:hAnsi="Arial" w:cs="Arial"/>
              <w:sz w:val="24"/>
              <w:szCs w:val="24"/>
            </w:rPr>
            <w:fldChar w:fldCharType="end"/>
          </w:r>
        </w:sdtContent>
      </w:sdt>
      <w:r w:rsidR="0097576B">
        <w:rPr>
          <w:rFonts w:ascii="Arial" w:hAnsi="Arial" w:cs="Arial"/>
          <w:sz w:val="24"/>
          <w:szCs w:val="24"/>
        </w:rPr>
        <w:t xml:space="preserve"> argue.</w:t>
      </w:r>
      <w:r w:rsidRPr="009D2073">
        <w:rPr>
          <w:rFonts w:ascii="Arial" w:hAnsi="Arial" w:cs="Arial"/>
          <w:sz w:val="24"/>
          <w:szCs w:val="24"/>
        </w:rPr>
        <w:t xml:space="preserve"> Several other studies, </w:t>
      </w:r>
      <w:sdt>
        <w:sdtPr>
          <w:rPr>
            <w:rFonts w:ascii="Arial" w:hAnsi="Arial" w:cs="Arial"/>
            <w:sz w:val="24"/>
            <w:szCs w:val="24"/>
          </w:rPr>
          <w:id w:val="-39673318"/>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Lam18 \l 2057 </w:instrText>
          </w:r>
          <w:r w:rsidRPr="009D2073">
            <w:rPr>
              <w:rFonts w:ascii="Arial" w:hAnsi="Arial" w:cs="Arial"/>
              <w:sz w:val="24"/>
              <w:szCs w:val="24"/>
            </w:rPr>
            <w:fldChar w:fldCharType="separate"/>
          </w:r>
          <w:r w:rsidRPr="009D2073">
            <w:rPr>
              <w:rFonts w:ascii="Arial" w:hAnsi="Arial" w:cs="Arial"/>
              <w:noProof/>
              <w:sz w:val="24"/>
              <w:szCs w:val="24"/>
            </w:rPr>
            <w:t>(Lammers, 2018)</w:t>
          </w:r>
          <w:r w:rsidRPr="009D2073">
            <w:rPr>
              <w:rFonts w:ascii="Arial" w:hAnsi="Arial" w:cs="Arial"/>
              <w:sz w:val="24"/>
              <w:szCs w:val="24"/>
            </w:rPr>
            <w:fldChar w:fldCharType="end"/>
          </w:r>
        </w:sdtContent>
      </w:sdt>
      <w:r w:rsidRPr="009D2073">
        <w:rPr>
          <w:rFonts w:ascii="Arial" w:hAnsi="Arial" w:cs="Arial"/>
          <w:sz w:val="24"/>
          <w:szCs w:val="24"/>
        </w:rPr>
        <w:t xml:space="preserve"> says, on the </w:t>
      </w:r>
      <w:r w:rsidR="00C97DB1" w:rsidRPr="009D2073">
        <w:rPr>
          <w:rFonts w:ascii="Arial" w:hAnsi="Arial" w:cs="Arial"/>
          <w:sz w:val="24"/>
          <w:szCs w:val="24"/>
        </w:rPr>
        <w:t>layout</w:t>
      </w:r>
      <w:r w:rsidRPr="009D2073">
        <w:rPr>
          <w:rFonts w:ascii="Arial" w:hAnsi="Arial" w:cs="Arial"/>
          <w:sz w:val="24"/>
          <w:szCs w:val="24"/>
        </w:rPr>
        <w:t xml:space="preserve"> of crime or offender mobility shed light on how co–offending </w:t>
      </w:r>
      <w:r w:rsidR="00446888" w:rsidRPr="009D2073">
        <w:rPr>
          <w:rFonts w:ascii="Arial" w:hAnsi="Arial" w:cs="Arial"/>
          <w:sz w:val="24"/>
          <w:szCs w:val="24"/>
        </w:rPr>
        <w:t>may</w:t>
      </w:r>
      <w:r w:rsidRPr="009D2073">
        <w:rPr>
          <w:rFonts w:ascii="Arial" w:hAnsi="Arial" w:cs="Arial"/>
          <w:sz w:val="24"/>
          <w:szCs w:val="24"/>
        </w:rPr>
        <w:t xml:space="preserve"> </w:t>
      </w:r>
      <w:r w:rsidR="00C97DB1">
        <w:rPr>
          <w:rFonts w:ascii="Arial" w:hAnsi="Arial" w:cs="Arial"/>
          <w:sz w:val="24"/>
          <w:szCs w:val="24"/>
        </w:rPr>
        <w:t>have an impact on</w:t>
      </w:r>
      <w:r w:rsidRPr="009D2073">
        <w:rPr>
          <w:rFonts w:ascii="Arial" w:hAnsi="Arial" w:cs="Arial"/>
          <w:sz w:val="24"/>
          <w:szCs w:val="24"/>
        </w:rPr>
        <w:t xml:space="preserve"> crime location </w:t>
      </w:r>
      <w:r w:rsidR="00B46886" w:rsidRPr="009D2073">
        <w:rPr>
          <w:rFonts w:ascii="Arial" w:hAnsi="Arial" w:cs="Arial"/>
          <w:sz w:val="24"/>
          <w:szCs w:val="24"/>
        </w:rPr>
        <w:t>selection</w:t>
      </w:r>
      <w:r w:rsidRPr="009D2073">
        <w:rPr>
          <w:rFonts w:ascii="Arial" w:hAnsi="Arial" w:cs="Arial"/>
          <w:sz w:val="24"/>
          <w:szCs w:val="24"/>
        </w:rPr>
        <w:t xml:space="preserve">. </w:t>
      </w:r>
      <w:sdt>
        <w:sdtPr>
          <w:rPr>
            <w:rFonts w:ascii="Arial" w:hAnsi="Arial" w:cs="Arial"/>
            <w:sz w:val="24"/>
            <w:szCs w:val="24"/>
          </w:rPr>
          <w:id w:val="1211223173"/>
          <w:citation/>
        </w:sdtPr>
        <w:sdtEndPr/>
        <w:sdtContent>
          <w:r w:rsidRPr="009D2073">
            <w:rPr>
              <w:rFonts w:ascii="Arial" w:hAnsi="Arial" w:cs="Arial"/>
              <w:sz w:val="24"/>
              <w:szCs w:val="24"/>
            </w:rPr>
            <w:fldChar w:fldCharType="begin"/>
          </w:r>
          <w:r w:rsidRPr="009D2073">
            <w:rPr>
              <w:rFonts w:ascii="Arial" w:hAnsi="Arial" w:cs="Arial"/>
              <w:sz w:val="24"/>
              <w:szCs w:val="24"/>
            </w:rPr>
            <w:instrText xml:space="preserve"> CITATION Rei91 \l 2057 </w:instrText>
          </w:r>
          <w:r w:rsidRPr="009D2073">
            <w:rPr>
              <w:rFonts w:ascii="Arial" w:hAnsi="Arial" w:cs="Arial"/>
              <w:sz w:val="24"/>
              <w:szCs w:val="24"/>
            </w:rPr>
            <w:fldChar w:fldCharType="separate"/>
          </w:r>
          <w:r w:rsidRPr="009D2073">
            <w:rPr>
              <w:rFonts w:ascii="Arial" w:hAnsi="Arial" w:cs="Arial"/>
              <w:noProof/>
              <w:sz w:val="24"/>
              <w:szCs w:val="24"/>
            </w:rPr>
            <w:t>(Reiss &amp; Farrington, 1991)</w:t>
          </w:r>
          <w:r w:rsidRPr="009D2073">
            <w:rPr>
              <w:rFonts w:ascii="Arial" w:hAnsi="Arial" w:cs="Arial"/>
              <w:sz w:val="24"/>
              <w:szCs w:val="24"/>
            </w:rPr>
            <w:fldChar w:fldCharType="end"/>
          </w:r>
        </w:sdtContent>
      </w:sdt>
      <w:r w:rsidRPr="009D2073">
        <w:rPr>
          <w:rFonts w:ascii="Arial" w:hAnsi="Arial" w:cs="Arial"/>
          <w:sz w:val="24"/>
          <w:szCs w:val="24"/>
        </w:rPr>
        <w:t xml:space="preserve"> </w:t>
      </w:r>
      <w:r w:rsidR="00446888">
        <w:rPr>
          <w:rFonts w:ascii="Arial" w:hAnsi="Arial" w:cs="Arial"/>
          <w:sz w:val="24"/>
          <w:szCs w:val="24"/>
        </w:rPr>
        <w:t>founded</w:t>
      </w:r>
      <w:r w:rsidRPr="009D2073">
        <w:rPr>
          <w:rFonts w:ascii="Arial" w:hAnsi="Arial" w:cs="Arial"/>
          <w:sz w:val="24"/>
          <w:szCs w:val="24"/>
        </w:rPr>
        <w:t xml:space="preserve"> that 60% of co </w:t>
      </w:r>
      <w:r w:rsidR="0097576B">
        <w:rPr>
          <w:rFonts w:ascii="Arial" w:hAnsi="Arial" w:cs="Arial"/>
          <w:sz w:val="24"/>
          <w:szCs w:val="24"/>
        </w:rPr>
        <w:t>-</w:t>
      </w:r>
      <w:r w:rsidRPr="009D2073">
        <w:rPr>
          <w:rFonts w:ascii="Arial" w:hAnsi="Arial" w:cs="Arial"/>
          <w:sz w:val="24"/>
          <w:szCs w:val="24"/>
        </w:rPr>
        <w:t xml:space="preserve">offenders </w:t>
      </w:r>
      <w:r w:rsidR="00B46886" w:rsidRPr="009D2073">
        <w:rPr>
          <w:rFonts w:ascii="Arial" w:hAnsi="Arial" w:cs="Arial"/>
          <w:sz w:val="24"/>
          <w:szCs w:val="24"/>
        </w:rPr>
        <w:t>resided</w:t>
      </w:r>
      <w:r w:rsidRPr="009D2073">
        <w:rPr>
          <w:rFonts w:ascii="Arial" w:hAnsi="Arial" w:cs="Arial"/>
          <w:sz w:val="24"/>
          <w:szCs w:val="24"/>
        </w:rPr>
        <w:t xml:space="preserve"> in the same postal district or within a mile away from each other, and that co–offenders </w:t>
      </w:r>
      <w:r w:rsidR="00DC1738" w:rsidRPr="009D2073">
        <w:rPr>
          <w:rFonts w:ascii="Arial" w:hAnsi="Arial" w:cs="Arial"/>
          <w:sz w:val="24"/>
          <w:szCs w:val="24"/>
        </w:rPr>
        <w:t>tend to</w:t>
      </w:r>
      <w:r w:rsidRPr="009D2073">
        <w:rPr>
          <w:rFonts w:ascii="Arial" w:hAnsi="Arial" w:cs="Arial"/>
          <w:sz w:val="24"/>
          <w:szCs w:val="24"/>
        </w:rPr>
        <w:t xml:space="preserve"> </w:t>
      </w:r>
      <w:r w:rsidR="00B46886" w:rsidRPr="009D2073">
        <w:rPr>
          <w:rFonts w:ascii="Arial" w:hAnsi="Arial" w:cs="Arial"/>
          <w:sz w:val="24"/>
          <w:szCs w:val="24"/>
        </w:rPr>
        <w:t>execute</w:t>
      </w:r>
      <w:r w:rsidRPr="009D2073">
        <w:rPr>
          <w:rFonts w:ascii="Arial" w:hAnsi="Arial" w:cs="Arial"/>
          <w:sz w:val="24"/>
          <w:szCs w:val="24"/>
        </w:rPr>
        <w:t xml:space="preserve"> crimes that are close to their homes</w:t>
      </w:r>
      <w:r w:rsidR="00446888">
        <w:rPr>
          <w:rFonts w:ascii="Arial" w:hAnsi="Arial" w:cs="Arial"/>
          <w:sz w:val="24"/>
          <w:szCs w:val="24"/>
        </w:rPr>
        <w:t>.</w:t>
      </w:r>
    </w:p>
    <w:p w14:paraId="444BEAAB" w14:textId="2F76681B" w:rsidR="004B19B9" w:rsidRDefault="004B19B9" w:rsidP="00D32C5F">
      <w:pPr>
        <w:spacing w:line="480" w:lineRule="auto"/>
        <w:rPr>
          <w:rFonts w:ascii="Arial" w:hAnsi="Arial" w:cs="Arial"/>
          <w:sz w:val="24"/>
          <w:szCs w:val="24"/>
        </w:rPr>
      </w:pPr>
    </w:p>
    <w:p w14:paraId="6C84A04F" w14:textId="39308BC0" w:rsidR="004B19B9" w:rsidRDefault="004B19B9" w:rsidP="00D32C5F">
      <w:pPr>
        <w:spacing w:line="480" w:lineRule="auto"/>
        <w:rPr>
          <w:rFonts w:ascii="Arial" w:hAnsi="Arial" w:cs="Arial"/>
          <w:sz w:val="24"/>
          <w:szCs w:val="24"/>
        </w:rPr>
      </w:pPr>
    </w:p>
    <w:p w14:paraId="166E1D8B" w14:textId="6A8269B5" w:rsidR="004B19B9" w:rsidRDefault="004B19B9" w:rsidP="00D32C5F">
      <w:pPr>
        <w:spacing w:line="480" w:lineRule="auto"/>
        <w:rPr>
          <w:rFonts w:ascii="Arial" w:hAnsi="Arial" w:cs="Arial"/>
          <w:sz w:val="24"/>
          <w:szCs w:val="24"/>
        </w:rPr>
      </w:pPr>
    </w:p>
    <w:p w14:paraId="281E41F6" w14:textId="12A67447" w:rsidR="004B19B9" w:rsidRDefault="004B19B9" w:rsidP="00D32C5F">
      <w:pPr>
        <w:spacing w:line="480" w:lineRule="auto"/>
        <w:rPr>
          <w:rFonts w:ascii="Arial" w:hAnsi="Arial" w:cs="Arial"/>
          <w:sz w:val="24"/>
          <w:szCs w:val="24"/>
        </w:rPr>
      </w:pPr>
    </w:p>
    <w:p w14:paraId="16C786F6" w14:textId="78C06BA7" w:rsidR="004B19B9" w:rsidRDefault="004B19B9" w:rsidP="00D32C5F">
      <w:pPr>
        <w:spacing w:line="480" w:lineRule="auto"/>
        <w:rPr>
          <w:rFonts w:ascii="Arial" w:hAnsi="Arial" w:cs="Arial"/>
          <w:sz w:val="24"/>
          <w:szCs w:val="24"/>
        </w:rPr>
      </w:pPr>
    </w:p>
    <w:p w14:paraId="08EED278" w14:textId="67BD32C3" w:rsidR="004B19B9" w:rsidRDefault="004B19B9" w:rsidP="00D32C5F">
      <w:pPr>
        <w:spacing w:line="480" w:lineRule="auto"/>
        <w:rPr>
          <w:rFonts w:ascii="Arial" w:hAnsi="Arial" w:cs="Arial"/>
          <w:sz w:val="24"/>
          <w:szCs w:val="24"/>
        </w:rPr>
      </w:pPr>
    </w:p>
    <w:p w14:paraId="60514CA3" w14:textId="19141631" w:rsidR="004B19B9" w:rsidRDefault="004B19B9" w:rsidP="00D32C5F">
      <w:pPr>
        <w:spacing w:line="480" w:lineRule="auto"/>
        <w:rPr>
          <w:rFonts w:ascii="Arial" w:hAnsi="Arial" w:cs="Arial"/>
          <w:sz w:val="24"/>
          <w:szCs w:val="24"/>
        </w:rPr>
      </w:pPr>
    </w:p>
    <w:p w14:paraId="32A40C5A" w14:textId="7B5EBA4C" w:rsidR="004B19B9" w:rsidRDefault="004B19B9" w:rsidP="00D32C5F">
      <w:pPr>
        <w:spacing w:line="480" w:lineRule="auto"/>
        <w:rPr>
          <w:rFonts w:ascii="Arial" w:hAnsi="Arial" w:cs="Arial"/>
          <w:sz w:val="24"/>
          <w:szCs w:val="24"/>
        </w:rPr>
      </w:pPr>
    </w:p>
    <w:p w14:paraId="7C1DF0CA" w14:textId="28476AF3" w:rsidR="004B19B9" w:rsidRDefault="004B19B9" w:rsidP="00D32C5F">
      <w:pPr>
        <w:spacing w:line="480" w:lineRule="auto"/>
        <w:rPr>
          <w:rFonts w:ascii="Arial" w:hAnsi="Arial" w:cs="Arial"/>
          <w:sz w:val="24"/>
          <w:szCs w:val="24"/>
        </w:rPr>
      </w:pPr>
    </w:p>
    <w:p w14:paraId="41E13A36" w14:textId="77777777" w:rsidR="004B19B9" w:rsidRPr="00F42800" w:rsidRDefault="004B19B9" w:rsidP="00D32C5F">
      <w:pPr>
        <w:spacing w:line="480" w:lineRule="auto"/>
        <w:rPr>
          <w:rFonts w:ascii="Arial" w:hAnsi="Arial" w:cs="Arial"/>
          <w:sz w:val="24"/>
          <w:szCs w:val="24"/>
        </w:rPr>
      </w:pPr>
    </w:p>
    <w:p w14:paraId="60593B68" w14:textId="3FB462AF" w:rsidR="000F35A0" w:rsidRPr="00972EE8" w:rsidRDefault="00CE334D" w:rsidP="00CE334D">
      <w:pPr>
        <w:pStyle w:val="Heading2"/>
        <w:rPr>
          <w:rFonts w:ascii="Arial" w:hAnsi="Arial" w:cs="Arial"/>
          <w:sz w:val="28"/>
          <w:szCs w:val="28"/>
        </w:rPr>
      </w:pPr>
      <w:bookmarkStart w:id="32" w:name="_Toc71133396"/>
      <w:bookmarkStart w:id="33" w:name="_Toc71134394"/>
      <w:r w:rsidRPr="00972EE8">
        <w:rPr>
          <w:rFonts w:ascii="Arial" w:hAnsi="Arial" w:cs="Arial"/>
          <w:sz w:val="28"/>
          <w:szCs w:val="28"/>
        </w:rPr>
        <w:lastRenderedPageBreak/>
        <w:t xml:space="preserve">2.6 </w:t>
      </w:r>
      <w:r w:rsidR="000F35A0" w:rsidRPr="00972EE8">
        <w:rPr>
          <w:rFonts w:ascii="Arial" w:hAnsi="Arial" w:cs="Arial"/>
          <w:sz w:val="28"/>
          <w:szCs w:val="28"/>
        </w:rPr>
        <w:t xml:space="preserve">COVID – </w:t>
      </w:r>
      <w:r w:rsidR="007A006B" w:rsidRPr="00972EE8">
        <w:rPr>
          <w:rFonts w:ascii="Arial" w:hAnsi="Arial" w:cs="Arial"/>
          <w:sz w:val="28"/>
          <w:szCs w:val="28"/>
        </w:rPr>
        <w:t>19</w:t>
      </w:r>
      <w:r w:rsidR="000D6724" w:rsidRPr="00972EE8">
        <w:rPr>
          <w:rFonts w:ascii="Arial" w:hAnsi="Arial" w:cs="Arial"/>
          <w:sz w:val="28"/>
          <w:szCs w:val="28"/>
        </w:rPr>
        <w:t xml:space="preserve">: </w:t>
      </w:r>
      <w:r w:rsidR="000F35A0" w:rsidRPr="00972EE8">
        <w:rPr>
          <w:rFonts w:ascii="Arial" w:hAnsi="Arial" w:cs="Arial"/>
          <w:sz w:val="28"/>
          <w:szCs w:val="28"/>
        </w:rPr>
        <w:t>Impact of crimes within the UK.</w:t>
      </w:r>
      <w:bookmarkEnd w:id="32"/>
      <w:bookmarkEnd w:id="33"/>
    </w:p>
    <w:p w14:paraId="6C80D4E4" w14:textId="77777777" w:rsidR="00B92BFA" w:rsidRDefault="00B92BFA" w:rsidP="00B92BFA">
      <w:pPr>
        <w:spacing w:line="480" w:lineRule="auto"/>
        <w:rPr>
          <w:rFonts w:ascii="Arial" w:hAnsi="Arial" w:cs="Arial"/>
        </w:rPr>
      </w:pPr>
    </w:p>
    <w:p w14:paraId="12BFBCD5" w14:textId="17D295BF" w:rsidR="000D6724" w:rsidRDefault="000F35A0" w:rsidP="00B92BFA">
      <w:pPr>
        <w:spacing w:line="480" w:lineRule="auto"/>
        <w:rPr>
          <w:rFonts w:ascii="Arial" w:hAnsi="Arial" w:cs="Arial"/>
          <w:sz w:val="24"/>
          <w:szCs w:val="24"/>
        </w:rPr>
      </w:pPr>
      <w:r w:rsidRPr="00722534">
        <w:rPr>
          <w:rFonts w:ascii="Arial" w:hAnsi="Arial" w:cs="Arial"/>
          <w:sz w:val="24"/>
          <w:szCs w:val="24"/>
        </w:rPr>
        <w:t xml:space="preserve">According to </w:t>
      </w:r>
      <w:sdt>
        <w:sdtPr>
          <w:rPr>
            <w:rFonts w:ascii="Arial" w:hAnsi="Arial" w:cs="Arial"/>
            <w:sz w:val="24"/>
            <w:szCs w:val="24"/>
          </w:rPr>
          <w:id w:val="1547561983"/>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BBC201 \l 2057 </w:instrText>
          </w:r>
          <w:r w:rsidRPr="00722534">
            <w:rPr>
              <w:rFonts w:ascii="Arial" w:hAnsi="Arial" w:cs="Arial"/>
              <w:sz w:val="24"/>
              <w:szCs w:val="24"/>
            </w:rPr>
            <w:fldChar w:fldCharType="separate"/>
          </w:r>
          <w:r w:rsidRPr="00722534">
            <w:rPr>
              <w:rFonts w:ascii="Arial" w:hAnsi="Arial" w:cs="Arial"/>
              <w:noProof/>
              <w:sz w:val="24"/>
              <w:szCs w:val="24"/>
            </w:rPr>
            <w:t>(NEWS., 2020)</w:t>
          </w:r>
          <w:r w:rsidRPr="00722534">
            <w:rPr>
              <w:rFonts w:ascii="Arial" w:hAnsi="Arial" w:cs="Arial"/>
              <w:sz w:val="24"/>
              <w:szCs w:val="24"/>
            </w:rPr>
            <w:fldChar w:fldCharType="end"/>
          </w:r>
        </w:sdtContent>
      </w:sdt>
      <w:r w:rsidRPr="00722534">
        <w:rPr>
          <w:rFonts w:ascii="Arial" w:hAnsi="Arial" w:cs="Arial"/>
          <w:sz w:val="24"/>
          <w:szCs w:val="24"/>
        </w:rPr>
        <w:t xml:space="preserve"> </w:t>
      </w:r>
      <w:r w:rsidR="004824C8" w:rsidRPr="00722534">
        <w:rPr>
          <w:rFonts w:ascii="Arial" w:hAnsi="Arial" w:cs="Arial"/>
          <w:sz w:val="24"/>
          <w:szCs w:val="24"/>
        </w:rPr>
        <w:t>criminality</w:t>
      </w:r>
      <w:r w:rsidRPr="00722534">
        <w:rPr>
          <w:rFonts w:ascii="Arial" w:hAnsi="Arial" w:cs="Arial"/>
          <w:sz w:val="24"/>
          <w:szCs w:val="24"/>
        </w:rPr>
        <w:t xml:space="preserve"> in England and Wales </w:t>
      </w:r>
      <w:r w:rsidR="004824C8" w:rsidRPr="00722534">
        <w:rPr>
          <w:rFonts w:ascii="Arial" w:hAnsi="Arial" w:cs="Arial"/>
          <w:sz w:val="24"/>
          <w:szCs w:val="24"/>
        </w:rPr>
        <w:t>dropped</w:t>
      </w:r>
      <w:r w:rsidRPr="00722534">
        <w:rPr>
          <w:rFonts w:ascii="Arial" w:hAnsi="Arial" w:cs="Arial"/>
          <w:sz w:val="24"/>
          <w:szCs w:val="24"/>
        </w:rPr>
        <w:t xml:space="preserve"> by </w:t>
      </w:r>
      <w:r w:rsidR="004824C8" w:rsidRPr="00722534">
        <w:rPr>
          <w:rFonts w:ascii="Arial" w:hAnsi="Arial" w:cs="Arial"/>
          <w:sz w:val="24"/>
          <w:szCs w:val="24"/>
        </w:rPr>
        <w:t>roughly</w:t>
      </w:r>
      <w:r w:rsidRPr="00722534">
        <w:rPr>
          <w:rFonts w:ascii="Arial" w:hAnsi="Arial" w:cs="Arial"/>
          <w:sz w:val="24"/>
          <w:szCs w:val="24"/>
        </w:rPr>
        <w:t xml:space="preserve"> a third in the first two full months of lockdown.</w:t>
      </w:r>
    </w:p>
    <w:p w14:paraId="0CF3BC9B" w14:textId="063AA45A" w:rsidR="00722534" w:rsidRDefault="000F35A0" w:rsidP="00B92BFA">
      <w:pPr>
        <w:spacing w:line="480" w:lineRule="auto"/>
        <w:rPr>
          <w:rFonts w:ascii="Arial" w:hAnsi="Arial" w:cs="Arial"/>
          <w:sz w:val="24"/>
          <w:szCs w:val="24"/>
        </w:rPr>
      </w:pPr>
      <w:r w:rsidRPr="00722534">
        <w:rPr>
          <w:rFonts w:ascii="Arial" w:hAnsi="Arial" w:cs="Arial"/>
          <w:sz w:val="24"/>
          <w:szCs w:val="24"/>
        </w:rPr>
        <w:t xml:space="preserve"> </w:t>
      </w:r>
      <w:sdt>
        <w:sdtPr>
          <w:rPr>
            <w:rFonts w:ascii="Arial" w:hAnsi="Arial" w:cs="Arial"/>
            <w:sz w:val="24"/>
            <w:szCs w:val="24"/>
          </w:rPr>
          <w:id w:val="-479382509"/>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Off201 \l 2057 </w:instrText>
          </w:r>
          <w:r w:rsidRPr="00722534">
            <w:rPr>
              <w:rFonts w:ascii="Arial" w:hAnsi="Arial" w:cs="Arial"/>
              <w:sz w:val="24"/>
              <w:szCs w:val="24"/>
            </w:rPr>
            <w:fldChar w:fldCharType="separate"/>
          </w:r>
          <w:r w:rsidRPr="00722534">
            <w:rPr>
              <w:rFonts w:ascii="Arial" w:hAnsi="Arial" w:cs="Arial"/>
              <w:noProof/>
              <w:sz w:val="24"/>
              <w:szCs w:val="24"/>
            </w:rPr>
            <w:t>(Stastics., 2020)</w:t>
          </w:r>
          <w:r w:rsidRPr="00722534">
            <w:rPr>
              <w:rFonts w:ascii="Arial" w:hAnsi="Arial" w:cs="Arial"/>
              <w:sz w:val="24"/>
              <w:szCs w:val="24"/>
            </w:rPr>
            <w:fldChar w:fldCharType="end"/>
          </w:r>
        </w:sdtContent>
      </w:sdt>
      <w:r w:rsidRPr="00722534">
        <w:rPr>
          <w:rFonts w:ascii="Arial" w:hAnsi="Arial" w:cs="Arial"/>
          <w:sz w:val="24"/>
          <w:szCs w:val="24"/>
        </w:rPr>
        <w:t xml:space="preserve"> have stated,</w:t>
      </w:r>
    </w:p>
    <w:p w14:paraId="0FBB45BF" w14:textId="5DACD704" w:rsidR="00722534" w:rsidRPr="00FF5954" w:rsidRDefault="000F35A0" w:rsidP="00FF5954">
      <w:pPr>
        <w:spacing w:line="480" w:lineRule="auto"/>
        <w:ind w:left="567" w:right="567"/>
        <w:rPr>
          <w:rFonts w:ascii="Arial" w:hAnsi="Arial" w:cs="Arial"/>
          <w:i/>
          <w:iCs/>
          <w:sz w:val="24"/>
          <w:szCs w:val="24"/>
        </w:rPr>
      </w:pPr>
      <w:r w:rsidRPr="00722534">
        <w:rPr>
          <w:rFonts w:ascii="Arial" w:hAnsi="Arial" w:cs="Arial"/>
          <w:sz w:val="24"/>
          <w:szCs w:val="24"/>
        </w:rPr>
        <w:t xml:space="preserve"> </w:t>
      </w:r>
      <w:r w:rsidR="00722534" w:rsidRPr="00722534">
        <w:rPr>
          <w:rFonts w:ascii="Arial" w:hAnsi="Arial" w:cs="Arial"/>
          <w:i/>
          <w:iCs/>
          <w:sz w:val="24"/>
          <w:szCs w:val="24"/>
        </w:rPr>
        <w:t>“</w:t>
      </w:r>
      <w:r w:rsidRPr="00722534">
        <w:rPr>
          <w:rFonts w:ascii="Arial" w:hAnsi="Arial" w:cs="Arial"/>
          <w:i/>
          <w:iCs/>
          <w:sz w:val="24"/>
          <w:szCs w:val="24"/>
        </w:rPr>
        <w:t>t</w:t>
      </w:r>
      <w:r w:rsidR="004A1BA5">
        <w:rPr>
          <w:rFonts w:ascii="Arial" w:hAnsi="Arial" w:cs="Arial"/>
          <w:i/>
          <w:iCs/>
          <w:sz w:val="24"/>
          <w:szCs w:val="24"/>
        </w:rPr>
        <w:t xml:space="preserve">he </w:t>
      </w:r>
      <w:r w:rsidR="009D4769">
        <w:rPr>
          <w:rFonts w:ascii="Arial" w:hAnsi="Arial" w:cs="Arial"/>
          <w:i/>
          <w:iCs/>
          <w:sz w:val="24"/>
          <w:szCs w:val="24"/>
        </w:rPr>
        <w:t>drop-in</w:t>
      </w:r>
      <w:r w:rsidR="0051219B">
        <w:rPr>
          <w:rFonts w:ascii="Arial" w:hAnsi="Arial" w:cs="Arial"/>
          <w:i/>
          <w:iCs/>
          <w:sz w:val="24"/>
          <w:szCs w:val="24"/>
        </w:rPr>
        <w:t xml:space="preserve"> crime rates</w:t>
      </w:r>
      <w:r w:rsidRPr="00722534">
        <w:rPr>
          <w:rFonts w:ascii="Arial" w:hAnsi="Arial" w:cs="Arial"/>
          <w:i/>
          <w:iCs/>
          <w:sz w:val="24"/>
          <w:szCs w:val="24"/>
        </w:rPr>
        <w:t xml:space="preserve"> </w:t>
      </w:r>
      <w:r w:rsidR="0051219B">
        <w:rPr>
          <w:rFonts w:ascii="Arial" w:hAnsi="Arial" w:cs="Arial"/>
          <w:i/>
          <w:iCs/>
          <w:sz w:val="24"/>
          <w:szCs w:val="24"/>
        </w:rPr>
        <w:t xml:space="preserve">was drove </w:t>
      </w:r>
      <w:r w:rsidRPr="00722534">
        <w:rPr>
          <w:rFonts w:ascii="Arial" w:hAnsi="Arial" w:cs="Arial"/>
          <w:i/>
          <w:iCs/>
          <w:sz w:val="24"/>
          <w:szCs w:val="24"/>
        </w:rPr>
        <w:t xml:space="preserve">by </w:t>
      </w:r>
      <w:r w:rsidR="0051219B" w:rsidRPr="00722534">
        <w:rPr>
          <w:rFonts w:ascii="Arial" w:hAnsi="Arial" w:cs="Arial"/>
          <w:i/>
          <w:iCs/>
          <w:sz w:val="24"/>
          <w:szCs w:val="24"/>
        </w:rPr>
        <w:t>decreases</w:t>
      </w:r>
      <w:r w:rsidRPr="00722534">
        <w:rPr>
          <w:rFonts w:ascii="Arial" w:hAnsi="Arial" w:cs="Arial"/>
          <w:i/>
          <w:iCs/>
          <w:sz w:val="24"/>
          <w:szCs w:val="24"/>
        </w:rPr>
        <w:t xml:space="preserve"> of theft and </w:t>
      </w:r>
      <w:r w:rsidR="00722534" w:rsidRPr="00722534">
        <w:rPr>
          <w:rFonts w:ascii="Arial" w:hAnsi="Arial" w:cs="Arial"/>
          <w:i/>
          <w:iCs/>
          <w:sz w:val="24"/>
          <w:szCs w:val="24"/>
        </w:rPr>
        <w:t>burglary;</w:t>
      </w:r>
      <w:r w:rsidRPr="00722534">
        <w:rPr>
          <w:rFonts w:ascii="Arial" w:hAnsi="Arial" w:cs="Arial"/>
          <w:i/>
          <w:iCs/>
          <w:sz w:val="24"/>
          <w:szCs w:val="24"/>
        </w:rPr>
        <w:t xml:space="preserve"> however, drug crime rose by up to 44% compared with the same period last year, due to </w:t>
      </w:r>
      <w:r w:rsidR="0051219B">
        <w:rPr>
          <w:rFonts w:ascii="Arial" w:hAnsi="Arial" w:cs="Arial"/>
          <w:i/>
          <w:iCs/>
          <w:sz w:val="24"/>
          <w:szCs w:val="24"/>
        </w:rPr>
        <w:t xml:space="preserve">well managed </w:t>
      </w:r>
      <w:r w:rsidRPr="00722534">
        <w:rPr>
          <w:rFonts w:ascii="Arial" w:hAnsi="Arial" w:cs="Arial"/>
          <w:i/>
          <w:iCs/>
          <w:sz w:val="24"/>
          <w:szCs w:val="24"/>
        </w:rPr>
        <w:t>targeted policing</w:t>
      </w:r>
      <w:r w:rsidR="00722534" w:rsidRPr="00722534">
        <w:rPr>
          <w:rFonts w:ascii="Arial" w:hAnsi="Arial" w:cs="Arial"/>
          <w:i/>
          <w:iCs/>
          <w:sz w:val="24"/>
          <w:szCs w:val="24"/>
        </w:rPr>
        <w:t>”.</w:t>
      </w:r>
    </w:p>
    <w:p w14:paraId="5237DE07" w14:textId="7D16056A" w:rsidR="00972EE8" w:rsidRDefault="000F35A0" w:rsidP="00B92BFA">
      <w:pPr>
        <w:spacing w:line="480" w:lineRule="auto"/>
        <w:rPr>
          <w:rFonts w:ascii="Arial" w:hAnsi="Arial" w:cs="Arial"/>
          <w:sz w:val="24"/>
          <w:szCs w:val="24"/>
        </w:rPr>
      </w:pPr>
      <w:r w:rsidRPr="00722534">
        <w:rPr>
          <w:rFonts w:ascii="Arial" w:hAnsi="Arial" w:cs="Arial"/>
          <w:sz w:val="24"/>
          <w:szCs w:val="24"/>
        </w:rPr>
        <w:t xml:space="preserve">Additionally, </w:t>
      </w:r>
      <w:sdt>
        <w:sdtPr>
          <w:rPr>
            <w:rFonts w:ascii="Arial" w:hAnsi="Arial" w:cs="Arial"/>
            <w:sz w:val="24"/>
            <w:szCs w:val="24"/>
          </w:rPr>
          <w:id w:val="-1870752896"/>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You21 \l 2057 </w:instrText>
          </w:r>
          <w:r w:rsidRPr="00722534">
            <w:rPr>
              <w:rFonts w:ascii="Arial" w:hAnsi="Arial" w:cs="Arial"/>
              <w:sz w:val="24"/>
              <w:szCs w:val="24"/>
            </w:rPr>
            <w:fldChar w:fldCharType="separate"/>
          </w:r>
          <w:r w:rsidRPr="00722534">
            <w:rPr>
              <w:rFonts w:ascii="Arial" w:hAnsi="Arial" w:cs="Arial"/>
              <w:noProof/>
              <w:sz w:val="24"/>
              <w:szCs w:val="24"/>
            </w:rPr>
            <w:t>(Youle, 2021)</w:t>
          </w:r>
          <w:r w:rsidRPr="00722534">
            <w:rPr>
              <w:rFonts w:ascii="Arial" w:hAnsi="Arial" w:cs="Arial"/>
              <w:sz w:val="24"/>
              <w:szCs w:val="24"/>
            </w:rPr>
            <w:fldChar w:fldCharType="end"/>
          </w:r>
        </w:sdtContent>
      </w:sdt>
      <w:r w:rsidRPr="00722534">
        <w:rPr>
          <w:rFonts w:ascii="Arial" w:hAnsi="Arial" w:cs="Arial"/>
          <w:sz w:val="24"/>
          <w:szCs w:val="24"/>
        </w:rPr>
        <w:t xml:space="preserve"> says, </w:t>
      </w:r>
      <w:r w:rsidR="008831A7" w:rsidRPr="00722534">
        <w:rPr>
          <w:rFonts w:ascii="Arial" w:hAnsi="Arial" w:cs="Arial"/>
          <w:sz w:val="24"/>
          <w:szCs w:val="24"/>
        </w:rPr>
        <w:t>documented</w:t>
      </w:r>
      <w:r w:rsidRPr="00722534">
        <w:rPr>
          <w:rFonts w:ascii="Arial" w:hAnsi="Arial" w:cs="Arial"/>
          <w:sz w:val="24"/>
          <w:szCs w:val="24"/>
        </w:rPr>
        <w:t xml:space="preserve"> crime in Swansea </w:t>
      </w:r>
      <w:r w:rsidR="008831A7" w:rsidRPr="00722534">
        <w:rPr>
          <w:rFonts w:ascii="Arial" w:hAnsi="Arial" w:cs="Arial"/>
          <w:sz w:val="24"/>
          <w:szCs w:val="24"/>
        </w:rPr>
        <w:t>climbed</w:t>
      </w:r>
      <w:r w:rsidRPr="00722534">
        <w:rPr>
          <w:rFonts w:ascii="Arial" w:hAnsi="Arial" w:cs="Arial"/>
          <w:sz w:val="24"/>
          <w:szCs w:val="24"/>
        </w:rPr>
        <w:t xml:space="preserve"> during the first nine months of lockdown</w:t>
      </w:r>
      <w:r w:rsidR="00722534">
        <w:rPr>
          <w:rFonts w:ascii="Arial" w:hAnsi="Arial" w:cs="Arial"/>
          <w:sz w:val="24"/>
          <w:szCs w:val="24"/>
        </w:rPr>
        <w:t xml:space="preserve"> </w:t>
      </w:r>
      <w:r w:rsidRPr="00722534">
        <w:rPr>
          <w:rFonts w:ascii="Arial" w:hAnsi="Arial" w:cs="Arial"/>
          <w:sz w:val="24"/>
          <w:szCs w:val="24"/>
        </w:rPr>
        <w:t xml:space="preserve">and restrictions, compared to the same period in 2019. </w:t>
      </w:r>
      <w:sdt>
        <w:sdtPr>
          <w:rPr>
            <w:rFonts w:ascii="Arial" w:hAnsi="Arial" w:cs="Arial"/>
            <w:sz w:val="24"/>
            <w:szCs w:val="24"/>
          </w:rPr>
          <w:id w:val="899877120"/>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Pol21 \l 2057 </w:instrText>
          </w:r>
          <w:r w:rsidRPr="00722534">
            <w:rPr>
              <w:rFonts w:ascii="Arial" w:hAnsi="Arial" w:cs="Arial"/>
              <w:sz w:val="24"/>
              <w:szCs w:val="24"/>
            </w:rPr>
            <w:fldChar w:fldCharType="separate"/>
          </w:r>
          <w:r w:rsidRPr="00722534">
            <w:rPr>
              <w:rFonts w:ascii="Arial" w:hAnsi="Arial" w:cs="Arial"/>
              <w:noProof/>
              <w:sz w:val="24"/>
              <w:szCs w:val="24"/>
            </w:rPr>
            <w:t>(Data., 2021)</w:t>
          </w:r>
          <w:r w:rsidRPr="00722534">
            <w:rPr>
              <w:rFonts w:ascii="Arial" w:hAnsi="Arial" w:cs="Arial"/>
              <w:sz w:val="24"/>
              <w:szCs w:val="24"/>
            </w:rPr>
            <w:fldChar w:fldCharType="end"/>
          </w:r>
        </w:sdtContent>
      </w:sdt>
      <w:r w:rsidRPr="00722534">
        <w:rPr>
          <w:rFonts w:ascii="Arial" w:hAnsi="Arial" w:cs="Arial"/>
          <w:sz w:val="24"/>
          <w:szCs w:val="24"/>
        </w:rPr>
        <w:t xml:space="preserve"> s</w:t>
      </w:r>
      <w:r w:rsidR="00722534">
        <w:rPr>
          <w:rFonts w:ascii="Arial" w:hAnsi="Arial" w:cs="Arial"/>
          <w:sz w:val="24"/>
          <w:szCs w:val="24"/>
        </w:rPr>
        <w:t>ays,</w:t>
      </w:r>
      <w:r w:rsidRPr="00722534">
        <w:rPr>
          <w:rFonts w:ascii="Arial" w:hAnsi="Arial" w:cs="Arial"/>
          <w:sz w:val="24"/>
          <w:szCs w:val="24"/>
        </w:rPr>
        <w:t xml:space="preserve"> the spike in recorded crime in Swansea was </w:t>
      </w:r>
      <w:r w:rsidR="008831A7" w:rsidRPr="00722534">
        <w:rPr>
          <w:rFonts w:ascii="Arial" w:hAnsi="Arial" w:cs="Arial"/>
          <w:sz w:val="24"/>
          <w:szCs w:val="24"/>
        </w:rPr>
        <w:t>motivated</w:t>
      </w:r>
      <w:r w:rsidRPr="00722534">
        <w:rPr>
          <w:rFonts w:ascii="Arial" w:hAnsi="Arial" w:cs="Arial"/>
          <w:sz w:val="24"/>
          <w:szCs w:val="24"/>
        </w:rPr>
        <w:t xml:space="preserve"> by doubling of anti –social behaviour reports, with the new crime of breaching COVID restrictions part of the anti –social category. Furthermore, </w:t>
      </w:r>
      <w:sdt>
        <w:sdtPr>
          <w:rPr>
            <w:rFonts w:ascii="Arial" w:hAnsi="Arial" w:cs="Arial"/>
            <w:sz w:val="24"/>
            <w:szCs w:val="24"/>
          </w:rPr>
          <w:id w:val="-103505018"/>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Pol21 \l 2057 </w:instrText>
          </w:r>
          <w:r w:rsidRPr="00722534">
            <w:rPr>
              <w:rFonts w:ascii="Arial" w:hAnsi="Arial" w:cs="Arial"/>
              <w:sz w:val="24"/>
              <w:szCs w:val="24"/>
            </w:rPr>
            <w:fldChar w:fldCharType="separate"/>
          </w:r>
          <w:r w:rsidRPr="00722534">
            <w:rPr>
              <w:rFonts w:ascii="Arial" w:hAnsi="Arial" w:cs="Arial"/>
              <w:noProof/>
              <w:sz w:val="24"/>
              <w:szCs w:val="24"/>
            </w:rPr>
            <w:t>(Data., 2021)</w:t>
          </w:r>
          <w:r w:rsidRPr="00722534">
            <w:rPr>
              <w:rFonts w:ascii="Arial" w:hAnsi="Arial" w:cs="Arial"/>
              <w:sz w:val="24"/>
              <w:szCs w:val="24"/>
            </w:rPr>
            <w:fldChar w:fldCharType="end"/>
          </w:r>
        </w:sdtContent>
      </w:sdt>
      <w:r w:rsidRPr="00722534">
        <w:rPr>
          <w:rFonts w:ascii="Arial" w:hAnsi="Arial" w:cs="Arial"/>
          <w:sz w:val="24"/>
          <w:szCs w:val="24"/>
        </w:rPr>
        <w:t xml:space="preserve"> says, from the beginning of April to the end of December there were 20,909 recorded crimes in Swansea, a 7% increase </w:t>
      </w:r>
      <w:r w:rsidR="00521502" w:rsidRPr="00722534">
        <w:rPr>
          <w:rFonts w:ascii="Arial" w:hAnsi="Arial" w:cs="Arial"/>
          <w:sz w:val="24"/>
          <w:szCs w:val="24"/>
        </w:rPr>
        <w:t>contrasted</w:t>
      </w:r>
      <w:r w:rsidRPr="00722534">
        <w:rPr>
          <w:rFonts w:ascii="Arial" w:hAnsi="Arial" w:cs="Arial"/>
          <w:sz w:val="24"/>
          <w:szCs w:val="24"/>
        </w:rPr>
        <w:t xml:space="preserve"> to the same nine months in 2019. In contrast to this, </w:t>
      </w:r>
      <w:sdt>
        <w:sdtPr>
          <w:rPr>
            <w:rFonts w:ascii="Arial" w:hAnsi="Arial" w:cs="Arial"/>
            <w:sz w:val="24"/>
            <w:szCs w:val="24"/>
          </w:rPr>
          <w:id w:val="-1016080900"/>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Jar21 \l 2057 </w:instrText>
          </w:r>
          <w:r w:rsidRPr="00722534">
            <w:rPr>
              <w:rFonts w:ascii="Arial" w:hAnsi="Arial" w:cs="Arial"/>
              <w:sz w:val="24"/>
              <w:szCs w:val="24"/>
            </w:rPr>
            <w:fldChar w:fldCharType="separate"/>
          </w:r>
          <w:r w:rsidRPr="00722534">
            <w:rPr>
              <w:rFonts w:ascii="Arial" w:hAnsi="Arial" w:cs="Arial"/>
              <w:noProof/>
              <w:sz w:val="24"/>
              <w:szCs w:val="24"/>
            </w:rPr>
            <w:t>(Jarram, 2021)</w:t>
          </w:r>
          <w:r w:rsidRPr="00722534">
            <w:rPr>
              <w:rFonts w:ascii="Arial" w:hAnsi="Arial" w:cs="Arial"/>
              <w:sz w:val="24"/>
              <w:szCs w:val="24"/>
            </w:rPr>
            <w:fldChar w:fldCharType="end"/>
          </w:r>
        </w:sdtContent>
      </w:sdt>
      <w:r w:rsidRPr="00722534">
        <w:rPr>
          <w:rFonts w:ascii="Arial" w:hAnsi="Arial" w:cs="Arial"/>
          <w:sz w:val="24"/>
          <w:szCs w:val="24"/>
        </w:rPr>
        <w:t xml:space="preserve"> states, in Nottinghamshire with the post code area of (NG), </w:t>
      </w:r>
      <w:r w:rsidR="00C80BAF" w:rsidRPr="00722534">
        <w:rPr>
          <w:rFonts w:ascii="Arial" w:hAnsi="Arial" w:cs="Arial"/>
          <w:sz w:val="24"/>
          <w:szCs w:val="24"/>
        </w:rPr>
        <w:t>formal</w:t>
      </w:r>
      <w:r w:rsidRPr="00722534">
        <w:rPr>
          <w:rFonts w:ascii="Arial" w:hAnsi="Arial" w:cs="Arial"/>
          <w:sz w:val="24"/>
          <w:szCs w:val="24"/>
        </w:rPr>
        <w:t xml:space="preserve"> data </w:t>
      </w:r>
      <w:r w:rsidR="00C80BAF" w:rsidRPr="00722534">
        <w:rPr>
          <w:rFonts w:ascii="Arial" w:hAnsi="Arial" w:cs="Arial"/>
          <w:sz w:val="24"/>
          <w:szCs w:val="24"/>
        </w:rPr>
        <w:t>reveals</w:t>
      </w:r>
      <w:r w:rsidRPr="00722534">
        <w:rPr>
          <w:rFonts w:ascii="Arial" w:hAnsi="Arial" w:cs="Arial"/>
          <w:sz w:val="24"/>
          <w:szCs w:val="24"/>
        </w:rPr>
        <w:t xml:space="preserve"> more than 120,000 </w:t>
      </w:r>
      <w:r w:rsidR="00C80BAF" w:rsidRPr="00722534">
        <w:rPr>
          <w:rFonts w:ascii="Arial" w:hAnsi="Arial" w:cs="Arial"/>
          <w:sz w:val="24"/>
          <w:szCs w:val="24"/>
        </w:rPr>
        <w:t>less</w:t>
      </w:r>
      <w:r w:rsidRPr="00722534">
        <w:rPr>
          <w:rFonts w:ascii="Arial" w:hAnsi="Arial" w:cs="Arial"/>
          <w:sz w:val="24"/>
          <w:szCs w:val="24"/>
        </w:rPr>
        <w:t xml:space="preserve"> crimes were recorded last year as pubs, bars and nightclubs were </w:t>
      </w:r>
      <w:r w:rsidR="00C80BAF" w:rsidRPr="00722534">
        <w:rPr>
          <w:rFonts w:ascii="Arial" w:hAnsi="Arial" w:cs="Arial"/>
          <w:sz w:val="24"/>
          <w:szCs w:val="24"/>
        </w:rPr>
        <w:t>compelled</w:t>
      </w:r>
      <w:r w:rsidRPr="00722534">
        <w:rPr>
          <w:rFonts w:ascii="Arial" w:hAnsi="Arial" w:cs="Arial"/>
          <w:sz w:val="24"/>
          <w:szCs w:val="24"/>
        </w:rPr>
        <w:t xml:space="preserve"> to shut</w:t>
      </w:r>
      <w:r w:rsidR="00C80BAF">
        <w:rPr>
          <w:rFonts w:ascii="Arial" w:hAnsi="Arial" w:cs="Arial"/>
          <w:sz w:val="24"/>
          <w:szCs w:val="24"/>
        </w:rPr>
        <w:t xml:space="preserve"> down </w:t>
      </w:r>
      <w:r w:rsidRPr="00722534">
        <w:rPr>
          <w:rFonts w:ascii="Arial" w:hAnsi="Arial" w:cs="Arial"/>
          <w:sz w:val="24"/>
          <w:szCs w:val="24"/>
        </w:rPr>
        <w:t>during lockdown</w:t>
      </w:r>
      <w:r w:rsidR="009416B3">
        <w:rPr>
          <w:rFonts w:ascii="Arial" w:hAnsi="Arial" w:cs="Arial"/>
          <w:sz w:val="24"/>
          <w:szCs w:val="24"/>
        </w:rPr>
        <w:t>.</w:t>
      </w:r>
      <w:r w:rsidRPr="00722534">
        <w:rPr>
          <w:rFonts w:ascii="Arial" w:hAnsi="Arial" w:cs="Arial"/>
          <w:sz w:val="24"/>
          <w:szCs w:val="24"/>
        </w:rPr>
        <w:t xml:space="preserve"> Additionally, </w:t>
      </w:r>
      <w:sdt>
        <w:sdtPr>
          <w:rPr>
            <w:rFonts w:ascii="Arial" w:hAnsi="Arial" w:cs="Arial"/>
            <w:sz w:val="24"/>
            <w:szCs w:val="24"/>
          </w:rPr>
          <w:id w:val="1151711633"/>
          <w:citation/>
        </w:sdtPr>
        <w:sdtEndPr/>
        <w:sdtContent>
          <w:r w:rsidRPr="00722534">
            <w:rPr>
              <w:rFonts w:ascii="Arial" w:hAnsi="Arial" w:cs="Arial"/>
              <w:sz w:val="24"/>
              <w:szCs w:val="24"/>
            </w:rPr>
            <w:fldChar w:fldCharType="begin"/>
          </w:r>
          <w:r w:rsidRPr="00722534">
            <w:rPr>
              <w:rFonts w:ascii="Arial" w:hAnsi="Arial" w:cs="Arial"/>
              <w:sz w:val="24"/>
              <w:szCs w:val="24"/>
            </w:rPr>
            <w:instrText xml:space="preserve"> CITATION Jar21 \l 2057 </w:instrText>
          </w:r>
          <w:r w:rsidRPr="00722534">
            <w:rPr>
              <w:rFonts w:ascii="Arial" w:hAnsi="Arial" w:cs="Arial"/>
              <w:sz w:val="24"/>
              <w:szCs w:val="24"/>
            </w:rPr>
            <w:fldChar w:fldCharType="separate"/>
          </w:r>
          <w:r w:rsidRPr="00722534">
            <w:rPr>
              <w:rFonts w:ascii="Arial" w:hAnsi="Arial" w:cs="Arial"/>
              <w:noProof/>
              <w:sz w:val="24"/>
              <w:szCs w:val="24"/>
            </w:rPr>
            <w:t>(Jarram, 2021)</w:t>
          </w:r>
          <w:r w:rsidRPr="00722534">
            <w:rPr>
              <w:rFonts w:ascii="Arial" w:hAnsi="Arial" w:cs="Arial"/>
              <w:sz w:val="24"/>
              <w:szCs w:val="24"/>
            </w:rPr>
            <w:fldChar w:fldCharType="end"/>
          </w:r>
        </w:sdtContent>
      </w:sdt>
      <w:r w:rsidRPr="00722534">
        <w:rPr>
          <w:rFonts w:ascii="Arial" w:hAnsi="Arial" w:cs="Arial"/>
          <w:sz w:val="24"/>
          <w:szCs w:val="24"/>
        </w:rPr>
        <w:t xml:space="preserve"> says,</w:t>
      </w:r>
      <w:r w:rsidR="008940D9">
        <w:rPr>
          <w:rFonts w:ascii="Arial" w:hAnsi="Arial" w:cs="Arial"/>
          <w:sz w:val="24"/>
          <w:szCs w:val="24"/>
        </w:rPr>
        <w:t xml:space="preserve"> crimes including violence with injury, possession of </w:t>
      </w:r>
      <w:r w:rsidR="00956486">
        <w:rPr>
          <w:rFonts w:ascii="Arial" w:hAnsi="Arial" w:cs="Arial"/>
          <w:sz w:val="24"/>
          <w:szCs w:val="24"/>
        </w:rPr>
        <w:t>weapons</w:t>
      </w:r>
      <w:r w:rsidR="008940D9">
        <w:rPr>
          <w:rFonts w:ascii="Arial" w:hAnsi="Arial" w:cs="Arial"/>
          <w:sz w:val="24"/>
          <w:szCs w:val="24"/>
        </w:rPr>
        <w:t xml:space="preserve">, and vehicle offences </w:t>
      </w:r>
      <w:r w:rsidR="00956486">
        <w:rPr>
          <w:rFonts w:ascii="Arial" w:hAnsi="Arial" w:cs="Arial"/>
          <w:sz w:val="24"/>
          <w:szCs w:val="24"/>
        </w:rPr>
        <w:t xml:space="preserve">saw a decrease. </w:t>
      </w:r>
      <w:r w:rsidRPr="00722534">
        <w:rPr>
          <w:rFonts w:ascii="Arial" w:hAnsi="Arial" w:cs="Arial"/>
          <w:sz w:val="24"/>
          <w:szCs w:val="24"/>
        </w:rPr>
        <w:t xml:space="preserve"> </w:t>
      </w:r>
    </w:p>
    <w:p w14:paraId="508ECCF7" w14:textId="449D0C05" w:rsidR="00972EE8" w:rsidRDefault="00972EE8" w:rsidP="00B92BFA">
      <w:pPr>
        <w:spacing w:line="480" w:lineRule="auto"/>
        <w:rPr>
          <w:rFonts w:ascii="Arial" w:hAnsi="Arial" w:cs="Arial"/>
          <w:sz w:val="24"/>
          <w:szCs w:val="24"/>
        </w:rPr>
      </w:pPr>
    </w:p>
    <w:p w14:paraId="57E2E878" w14:textId="36FD1677" w:rsidR="004B19B9" w:rsidRDefault="004B19B9" w:rsidP="00B92BFA">
      <w:pPr>
        <w:spacing w:line="480" w:lineRule="auto"/>
        <w:rPr>
          <w:rFonts w:ascii="Arial" w:hAnsi="Arial" w:cs="Arial"/>
          <w:sz w:val="24"/>
          <w:szCs w:val="24"/>
        </w:rPr>
      </w:pPr>
    </w:p>
    <w:p w14:paraId="2653A906" w14:textId="40C2C214" w:rsidR="004B19B9" w:rsidRDefault="004B19B9" w:rsidP="00B92BFA">
      <w:pPr>
        <w:spacing w:line="480" w:lineRule="auto"/>
        <w:rPr>
          <w:rFonts w:ascii="Arial" w:hAnsi="Arial" w:cs="Arial"/>
          <w:sz w:val="24"/>
          <w:szCs w:val="24"/>
        </w:rPr>
      </w:pPr>
    </w:p>
    <w:p w14:paraId="0A9C4A6B" w14:textId="77777777" w:rsidR="004B19B9" w:rsidRPr="00722534" w:rsidRDefault="004B19B9" w:rsidP="00B92BFA">
      <w:pPr>
        <w:spacing w:line="480" w:lineRule="auto"/>
        <w:rPr>
          <w:rFonts w:ascii="Arial" w:hAnsi="Arial" w:cs="Arial"/>
          <w:sz w:val="24"/>
          <w:szCs w:val="24"/>
        </w:rPr>
      </w:pPr>
    </w:p>
    <w:p w14:paraId="75AAF791" w14:textId="68E4E887" w:rsidR="00606656" w:rsidRPr="00972EE8" w:rsidRDefault="00065A8B" w:rsidP="00606656">
      <w:pPr>
        <w:pStyle w:val="Heading2"/>
        <w:rPr>
          <w:rFonts w:ascii="Arial" w:hAnsi="Arial" w:cs="Arial"/>
          <w:sz w:val="28"/>
          <w:szCs w:val="28"/>
        </w:rPr>
      </w:pPr>
      <w:bookmarkStart w:id="34" w:name="_Toc71133397"/>
      <w:bookmarkStart w:id="35" w:name="_Toc71134395"/>
      <w:r w:rsidRPr="00972EE8">
        <w:rPr>
          <w:rFonts w:ascii="Arial" w:hAnsi="Arial" w:cs="Arial"/>
          <w:sz w:val="28"/>
          <w:szCs w:val="28"/>
        </w:rPr>
        <w:t>Conclusion</w:t>
      </w:r>
      <w:r w:rsidR="00606656" w:rsidRPr="00972EE8">
        <w:rPr>
          <w:rFonts w:ascii="Arial" w:hAnsi="Arial" w:cs="Arial"/>
          <w:sz w:val="28"/>
          <w:szCs w:val="28"/>
        </w:rPr>
        <w:t xml:space="preserve"> </w:t>
      </w:r>
      <w:r w:rsidRPr="00972EE8">
        <w:rPr>
          <w:rFonts w:ascii="Arial" w:hAnsi="Arial" w:cs="Arial"/>
          <w:sz w:val="28"/>
          <w:szCs w:val="28"/>
        </w:rPr>
        <w:t>for</w:t>
      </w:r>
      <w:r w:rsidR="00606656" w:rsidRPr="00972EE8">
        <w:rPr>
          <w:rFonts w:ascii="Arial" w:hAnsi="Arial" w:cs="Arial"/>
          <w:sz w:val="28"/>
          <w:szCs w:val="28"/>
        </w:rPr>
        <w:t xml:space="preserve"> </w:t>
      </w:r>
      <w:r w:rsidRPr="00972EE8">
        <w:rPr>
          <w:rFonts w:ascii="Arial" w:hAnsi="Arial" w:cs="Arial"/>
          <w:sz w:val="28"/>
          <w:szCs w:val="28"/>
        </w:rPr>
        <w:t>chapter 2</w:t>
      </w:r>
      <w:bookmarkEnd w:id="34"/>
      <w:bookmarkEnd w:id="35"/>
      <w:r w:rsidR="00972EE8">
        <w:rPr>
          <w:rFonts w:ascii="Arial" w:hAnsi="Arial" w:cs="Arial"/>
          <w:sz w:val="28"/>
          <w:szCs w:val="28"/>
        </w:rPr>
        <w:t>.</w:t>
      </w:r>
    </w:p>
    <w:p w14:paraId="6F339A5A" w14:textId="77777777" w:rsidR="00B66E4C" w:rsidRPr="00CB5EA4" w:rsidRDefault="00B66E4C" w:rsidP="00B66E4C"/>
    <w:p w14:paraId="6D67BB79" w14:textId="476A5862" w:rsidR="00065A8B" w:rsidRPr="00B66E4C" w:rsidRDefault="00065A8B" w:rsidP="00B66E4C">
      <w:pPr>
        <w:spacing w:line="480" w:lineRule="auto"/>
        <w:contextualSpacing/>
        <w:rPr>
          <w:rFonts w:ascii="Arial" w:hAnsi="Arial" w:cs="Arial"/>
          <w:sz w:val="24"/>
          <w:szCs w:val="24"/>
        </w:rPr>
      </w:pPr>
      <w:r w:rsidRPr="00B66E4C">
        <w:rPr>
          <w:rFonts w:ascii="Arial" w:hAnsi="Arial" w:cs="Arial"/>
          <w:sz w:val="24"/>
          <w:szCs w:val="24"/>
        </w:rPr>
        <w:t xml:space="preserve">This chapter has </w:t>
      </w:r>
      <w:r w:rsidR="00B74125" w:rsidRPr="00B66E4C">
        <w:rPr>
          <w:rFonts w:ascii="Arial" w:hAnsi="Arial" w:cs="Arial"/>
          <w:sz w:val="24"/>
          <w:szCs w:val="24"/>
        </w:rPr>
        <w:t xml:space="preserve">achieved objective </w:t>
      </w:r>
      <w:r w:rsidR="007552F1" w:rsidRPr="00B66E4C">
        <w:rPr>
          <w:rFonts w:ascii="Arial" w:hAnsi="Arial" w:cs="Arial"/>
          <w:sz w:val="24"/>
          <w:szCs w:val="24"/>
        </w:rPr>
        <w:t>one:</w:t>
      </w:r>
    </w:p>
    <w:p w14:paraId="772D30F0" w14:textId="725A61DA" w:rsidR="00B66E4C" w:rsidRDefault="007552F1" w:rsidP="00CB5EA4">
      <w:pPr>
        <w:pStyle w:val="ListParagraph"/>
        <w:numPr>
          <w:ilvl w:val="0"/>
          <w:numId w:val="29"/>
        </w:numPr>
        <w:spacing w:line="480" w:lineRule="auto"/>
        <w:ind w:left="714" w:hanging="357"/>
        <w:rPr>
          <w:rFonts w:ascii="Arial" w:hAnsi="Arial" w:cs="Arial"/>
          <w:sz w:val="24"/>
          <w:szCs w:val="24"/>
        </w:rPr>
      </w:pPr>
      <w:r w:rsidRPr="00B66E4C">
        <w:rPr>
          <w:rFonts w:ascii="Arial" w:hAnsi="Arial" w:cs="Arial"/>
          <w:sz w:val="24"/>
          <w:szCs w:val="24"/>
        </w:rPr>
        <w:t>To focus on three different types of crimes which comprise of, racism, drink – driving and knife – crime, whilst also looking at the statistics of these crimes in some UK areas whilst also looking at the rise of these crimes.</w:t>
      </w:r>
    </w:p>
    <w:p w14:paraId="55CD75AD" w14:textId="25FAC2E3" w:rsidR="007552F1" w:rsidRPr="00B66E4C" w:rsidRDefault="00F82D88" w:rsidP="00B66E4C">
      <w:pPr>
        <w:spacing w:line="480" w:lineRule="auto"/>
        <w:rPr>
          <w:rFonts w:ascii="Arial" w:hAnsi="Arial" w:cs="Arial"/>
          <w:sz w:val="24"/>
          <w:szCs w:val="24"/>
        </w:rPr>
      </w:pPr>
      <w:r w:rsidRPr="00B66E4C">
        <w:rPr>
          <w:rFonts w:ascii="Arial" w:hAnsi="Arial" w:cs="Arial"/>
          <w:sz w:val="24"/>
          <w:szCs w:val="24"/>
        </w:rPr>
        <w:t xml:space="preserve">The next chapter </w:t>
      </w:r>
      <w:r w:rsidR="00BF67A9" w:rsidRPr="00B66E4C">
        <w:rPr>
          <w:rFonts w:ascii="Arial" w:hAnsi="Arial" w:cs="Arial"/>
          <w:sz w:val="24"/>
          <w:szCs w:val="24"/>
        </w:rPr>
        <w:t>pursues</w:t>
      </w:r>
      <w:r w:rsidRPr="00B66E4C">
        <w:rPr>
          <w:rFonts w:ascii="Arial" w:hAnsi="Arial" w:cs="Arial"/>
          <w:sz w:val="24"/>
          <w:szCs w:val="24"/>
        </w:rPr>
        <w:t xml:space="preserve"> to </w:t>
      </w:r>
      <w:r w:rsidR="00BF67A9" w:rsidRPr="00B66E4C">
        <w:rPr>
          <w:rFonts w:ascii="Arial" w:hAnsi="Arial" w:cs="Arial"/>
          <w:sz w:val="24"/>
          <w:szCs w:val="24"/>
        </w:rPr>
        <w:t>recognize</w:t>
      </w:r>
      <w:r w:rsidRPr="00B66E4C">
        <w:rPr>
          <w:rFonts w:ascii="Arial" w:hAnsi="Arial" w:cs="Arial"/>
          <w:sz w:val="24"/>
          <w:szCs w:val="24"/>
        </w:rPr>
        <w:t xml:space="preserve"> </w:t>
      </w:r>
      <w:r w:rsidR="00773027">
        <w:rPr>
          <w:rFonts w:ascii="Arial" w:hAnsi="Arial" w:cs="Arial"/>
          <w:sz w:val="24"/>
          <w:szCs w:val="24"/>
        </w:rPr>
        <w:t>the best suited methodology</w:t>
      </w:r>
      <w:r w:rsidR="00BE01ED">
        <w:rPr>
          <w:rFonts w:ascii="Arial" w:hAnsi="Arial" w:cs="Arial"/>
          <w:sz w:val="24"/>
          <w:szCs w:val="24"/>
        </w:rPr>
        <w:t>, which will be used to carry out primary research and</w:t>
      </w:r>
      <w:r w:rsidR="00972EE8">
        <w:rPr>
          <w:rFonts w:ascii="Arial" w:hAnsi="Arial" w:cs="Arial"/>
          <w:sz w:val="24"/>
          <w:szCs w:val="24"/>
        </w:rPr>
        <w:t xml:space="preserve"> will be</w:t>
      </w:r>
      <w:r w:rsidR="00B66E4C" w:rsidRPr="00B66E4C">
        <w:rPr>
          <w:rFonts w:ascii="Arial" w:hAnsi="Arial" w:cs="Arial"/>
          <w:sz w:val="24"/>
          <w:szCs w:val="24"/>
        </w:rPr>
        <w:t xml:space="preserve"> </w:t>
      </w:r>
      <w:r w:rsidR="009416B3">
        <w:rPr>
          <w:rFonts w:ascii="Arial" w:hAnsi="Arial" w:cs="Arial"/>
          <w:sz w:val="24"/>
          <w:szCs w:val="24"/>
        </w:rPr>
        <w:t>r</w:t>
      </w:r>
      <w:r w:rsidR="009416B3" w:rsidRPr="00B66E4C">
        <w:rPr>
          <w:rFonts w:ascii="Arial" w:hAnsi="Arial" w:cs="Arial"/>
          <w:sz w:val="24"/>
          <w:szCs w:val="24"/>
        </w:rPr>
        <w:t>elative</w:t>
      </w:r>
      <w:r w:rsidR="00B66E4C" w:rsidRPr="00B66E4C">
        <w:rPr>
          <w:rFonts w:ascii="Arial" w:hAnsi="Arial" w:cs="Arial"/>
          <w:sz w:val="24"/>
          <w:szCs w:val="24"/>
        </w:rPr>
        <w:t xml:space="preserve"> to the areas this literature review has discussed. </w:t>
      </w:r>
    </w:p>
    <w:p w14:paraId="640554BF" w14:textId="77777777" w:rsidR="00065A8B" w:rsidRDefault="00065A8B" w:rsidP="00065A8B"/>
    <w:p w14:paraId="5AA4AE06" w14:textId="6C0A1206" w:rsidR="00065A8B" w:rsidRDefault="00065A8B" w:rsidP="00065A8B"/>
    <w:p w14:paraId="59626D89" w14:textId="3010F644" w:rsidR="009416B3" w:rsidRDefault="009416B3" w:rsidP="00065A8B"/>
    <w:p w14:paraId="15C44BD9" w14:textId="269E7FB4" w:rsidR="009416B3" w:rsidRDefault="009416B3" w:rsidP="00065A8B"/>
    <w:p w14:paraId="2995D4E3" w14:textId="7414E0A7" w:rsidR="009416B3" w:rsidRDefault="009416B3" w:rsidP="00065A8B"/>
    <w:p w14:paraId="5FFB5EDA" w14:textId="4972B885" w:rsidR="009416B3" w:rsidRDefault="009416B3" w:rsidP="00065A8B"/>
    <w:p w14:paraId="511DB2A9" w14:textId="7B5BF042" w:rsidR="009416B3" w:rsidRDefault="009416B3" w:rsidP="00065A8B"/>
    <w:p w14:paraId="111CFF47" w14:textId="2079FE78" w:rsidR="009416B3" w:rsidRDefault="009416B3" w:rsidP="00065A8B"/>
    <w:p w14:paraId="0323F380" w14:textId="30580745" w:rsidR="009416B3" w:rsidRDefault="009416B3" w:rsidP="00065A8B"/>
    <w:p w14:paraId="3C1BBFF4" w14:textId="0F9FBDF9" w:rsidR="00A428F6" w:rsidRDefault="00A428F6" w:rsidP="00065A8B"/>
    <w:p w14:paraId="7E47B41F" w14:textId="1FD61215" w:rsidR="00A428F6" w:rsidRDefault="00A428F6" w:rsidP="00065A8B"/>
    <w:p w14:paraId="72807D2D" w14:textId="464F277A" w:rsidR="00A428F6" w:rsidRDefault="00A428F6" w:rsidP="00065A8B"/>
    <w:p w14:paraId="65AA3E2C" w14:textId="4F20096E" w:rsidR="00A428F6" w:rsidRDefault="00A428F6" w:rsidP="00065A8B"/>
    <w:p w14:paraId="1B16ACEF" w14:textId="77777777" w:rsidR="00A428F6" w:rsidRDefault="00A428F6" w:rsidP="00065A8B"/>
    <w:p w14:paraId="09608A60" w14:textId="57A93AAC" w:rsidR="00A428F6" w:rsidRDefault="00A428F6" w:rsidP="00D32C5F">
      <w:pPr>
        <w:spacing w:line="480" w:lineRule="auto"/>
        <w:rPr>
          <w:rFonts w:ascii="Arial" w:hAnsi="Arial" w:cs="Arial"/>
        </w:rPr>
      </w:pPr>
    </w:p>
    <w:p w14:paraId="123CC25C" w14:textId="77777777" w:rsidR="00A428F6" w:rsidRPr="00D32C5F" w:rsidRDefault="00A428F6" w:rsidP="00D32C5F">
      <w:pPr>
        <w:spacing w:line="480" w:lineRule="auto"/>
        <w:rPr>
          <w:rFonts w:ascii="Arial" w:hAnsi="Arial" w:cs="Arial"/>
        </w:rPr>
      </w:pPr>
    </w:p>
    <w:p w14:paraId="12FCA4C2" w14:textId="6845F217" w:rsidR="000F35A0" w:rsidRPr="00972EE8" w:rsidRDefault="00B92BFA" w:rsidP="00B92BFA">
      <w:pPr>
        <w:pStyle w:val="Heading1"/>
        <w:rPr>
          <w:rFonts w:ascii="Arial" w:hAnsi="Arial" w:cs="Arial"/>
          <w:sz w:val="28"/>
          <w:szCs w:val="28"/>
        </w:rPr>
      </w:pPr>
      <w:bookmarkStart w:id="36" w:name="_Toc71133398"/>
      <w:bookmarkStart w:id="37" w:name="_Toc71134396"/>
      <w:r w:rsidRPr="00972EE8">
        <w:rPr>
          <w:rFonts w:ascii="Arial" w:hAnsi="Arial" w:cs="Arial"/>
          <w:sz w:val="28"/>
          <w:szCs w:val="28"/>
        </w:rPr>
        <w:lastRenderedPageBreak/>
        <w:t>Chapter 3 – Methodology</w:t>
      </w:r>
      <w:bookmarkEnd w:id="36"/>
      <w:bookmarkEnd w:id="37"/>
      <w:r w:rsidR="00F42800">
        <w:rPr>
          <w:rFonts w:ascii="Arial" w:hAnsi="Arial" w:cs="Arial"/>
          <w:sz w:val="28"/>
          <w:szCs w:val="28"/>
        </w:rPr>
        <w:t>.</w:t>
      </w:r>
    </w:p>
    <w:p w14:paraId="082A7C8E" w14:textId="77777777" w:rsidR="00B92BFA" w:rsidRPr="00972EE8" w:rsidRDefault="00B92BFA" w:rsidP="00F84C81">
      <w:pPr>
        <w:spacing w:line="480" w:lineRule="auto"/>
        <w:rPr>
          <w:rFonts w:ascii="Arial" w:hAnsi="Arial" w:cs="Arial"/>
          <w:sz w:val="28"/>
          <w:szCs w:val="28"/>
        </w:rPr>
      </w:pPr>
    </w:p>
    <w:p w14:paraId="1E788620" w14:textId="2FBB5320" w:rsidR="000F35A0" w:rsidRPr="00972EE8" w:rsidRDefault="00B37346" w:rsidP="00B37346">
      <w:pPr>
        <w:pStyle w:val="Heading2"/>
        <w:spacing w:line="480" w:lineRule="auto"/>
        <w:ind w:left="360"/>
        <w:rPr>
          <w:rFonts w:ascii="Arial" w:hAnsi="Arial" w:cs="Arial"/>
          <w:sz w:val="28"/>
          <w:szCs w:val="28"/>
        </w:rPr>
      </w:pPr>
      <w:bookmarkStart w:id="38" w:name="_Toc71133399"/>
      <w:bookmarkStart w:id="39" w:name="_Toc71134397"/>
      <w:r w:rsidRPr="00972EE8">
        <w:rPr>
          <w:rFonts w:ascii="Arial" w:hAnsi="Arial" w:cs="Arial"/>
          <w:sz w:val="28"/>
          <w:szCs w:val="28"/>
        </w:rPr>
        <w:t xml:space="preserve">3.0 </w:t>
      </w:r>
      <w:r w:rsidR="00B92BFA" w:rsidRPr="00972EE8">
        <w:rPr>
          <w:rFonts w:ascii="Arial" w:hAnsi="Arial" w:cs="Arial"/>
          <w:sz w:val="28"/>
          <w:szCs w:val="28"/>
        </w:rPr>
        <w:t>Introduction</w:t>
      </w:r>
      <w:bookmarkEnd w:id="38"/>
      <w:bookmarkEnd w:id="39"/>
      <w:r w:rsidRPr="00972EE8">
        <w:rPr>
          <w:rFonts w:ascii="Arial" w:hAnsi="Arial" w:cs="Arial"/>
          <w:sz w:val="28"/>
          <w:szCs w:val="28"/>
        </w:rPr>
        <w:t xml:space="preserve">. </w:t>
      </w:r>
    </w:p>
    <w:p w14:paraId="0C0C594B" w14:textId="39DFADD0" w:rsidR="00B92BFA" w:rsidRPr="00F84C81" w:rsidRDefault="00B92BFA" w:rsidP="00F84C81">
      <w:pPr>
        <w:spacing w:line="480" w:lineRule="auto"/>
        <w:rPr>
          <w:rFonts w:ascii="Arial" w:hAnsi="Arial" w:cs="Arial"/>
          <w:sz w:val="24"/>
          <w:szCs w:val="24"/>
        </w:rPr>
      </w:pPr>
    </w:p>
    <w:p w14:paraId="551BC4DA" w14:textId="5A5E656A" w:rsidR="001F45D3" w:rsidRPr="00F84C81" w:rsidRDefault="001F45D3" w:rsidP="00F84C81">
      <w:pPr>
        <w:spacing w:line="480" w:lineRule="auto"/>
        <w:rPr>
          <w:rFonts w:ascii="Arial" w:hAnsi="Arial" w:cs="Arial"/>
          <w:sz w:val="24"/>
          <w:szCs w:val="24"/>
        </w:rPr>
      </w:pPr>
      <w:r w:rsidRPr="00F84C81">
        <w:rPr>
          <w:rFonts w:ascii="Arial" w:hAnsi="Arial" w:cs="Arial"/>
          <w:sz w:val="24"/>
          <w:szCs w:val="24"/>
        </w:rPr>
        <w:t xml:space="preserve">This </w:t>
      </w:r>
      <w:r w:rsidR="00BA2691" w:rsidRPr="00F84C81">
        <w:rPr>
          <w:rFonts w:ascii="Arial" w:hAnsi="Arial" w:cs="Arial"/>
          <w:sz w:val="24"/>
          <w:szCs w:val="24"/>
        </w:rPr>
        <w:t>section</w:t>
      </w:r>
      <w:r w:rsidRPr="00F84C81">
        <w:rPr>
          <w:rFonts w:ascii="Arial" w:hAnsi="Arial" w:cs="Arial"/>
          <w:sz w:val="24"/>
          <w:szCs w:val="24"/>
        </w:rPr>
        <w:t xml:space="preserve"> aims to </w:t>
      </w:r>
      <w:r w:rsidR="00BA2691" w:rsidRPr="00F84C81">
        <w:rPr>
          <w:rFonts w:ascii="Arial" w:hAnsi="Arial" w:cs="Arial"/>
          <w:sz w:val="24"/>
          <w:szCs w:val="24"/>
        </w:rPr>
        <w:t>examine</w:t>
      </w:r>
      <w:r w:rsidRPr="00F84C81">
        <w:rPr>
          <w:rFonts w:ascii="Arial" w:hAnsi="Arial" w:cs="Arial"/>
          <w:sz w:val="24"/>
          <w:szCs w:val="24"/>
        </w:rPr>
        <w:t xml:space="preserve"> </w:t>
      </w:r>
      <w:r w:rsidR="00794E7F" w:rsidRPr="00F84C81">
        <w:rPr>
          <w:rFonts w:ascii="Arial" w:hAnsi="Arial" w:cs="Arial"/>
          <w:sz w:val="24"/>
          <w:szCs w:val="24"/>
        </w:rPr>
        <w:t>the second objective of this study:</w:t>
      </w:r>
    </w:p>
    <w:p w14:paraId="10FBC857" w14:textId="7C256CF3" w:rsidR="00794E7F" w:rsidRDefault="001C452D" w:rsidP="00F84C81">
      <w:pPr>
        <w:pStyle w:val="ListParagraph"/>
        <w:numPr>
          <w:ilvl w:val="0"/>
          <w:numId w:val="31"/>
        </w:numPr>
        <w:spacing w:line="480" w:lineRule="auto"/>
        <w:contextualSpacing w:val="0"/>
        <w:rPr>
          <w:rFonts w:ascii="Arial" w:hAnsi="Arial" w:cs="Arial"/>
          <w:sz w:val="24"/>
          <w:szCs w:val="24"/>
        </w:rPr>
      </w:pPr>
      <w:r w:rsidRPr="00F84C81">
        <w:rPr>
          <w:rFonts w:ascii="Arial" w:hAnsi="Arial" w:cs="Arial"/>
          <w:sz w:val="24"/>
          <w:szCs w:val="24"/>
        </w:rPr>
        <w:t>To produce primary</w:t>
      </w:r>
      <w:r w:rsidR="008613F0" w:rsidRPr="00F84C81">
        <w:rPr>
          <w:rFonts w:ascii="Arial" w:hAnsi="Arial" w:cs="Arial"/>
          <w:sz w:val="24"/>
          <w:szCs w:val="24"/>
        </w:rPr>
        <w:t xml:space="preserve"> </w:t>
      </w:r>
      <w:r w:rsidRPr="00F84C81">
        <w:rPr>
          <w:rFonts w:ascii="Arial" w:hAnsi="Arial" w:cs="Arial"/>
          <w:sz w:val="24"/>
          <w:szCs w:val="24"/>
        </w:rPr>
        <w:t xml:space="preserve">research which looks at whether there is a pattern between where people live and their behaviours. </w:t>
      </w:r>
    </w:p>
    <w:p w14:paraId="42D1A967" w14:textId="77777777" w:rsidR="00B37346" w:rsidRPr="00F84C81" w:rsidRDefault="00B37346" w:rsidP="00B37346">
      <w:pPr>
        <w:pStyle w:val="ListParagraph"/>
        <w:spacing w:line="480" w:lineRule="auto"/>
        <w:contextualSpacing w:val="0"/>
        <w:rPr>
          <w:rFonts w:ascii="Arial" w:hAnsi="Arial" w:cs="Arial"/>
          <w:sz w:val="24"/>
          <w:szCs w:val="24"/>
        </w:rPr>
      </w:pPr>
    </w:p>
    <w:p w14:paraId="49F62A07" w14:textId="6602973C" w:rsidR="001F45D3" w:rsidRPr="00972EE8" w:rsidRDefault="00B37346" w:rsidP="00B37346">
      <w:pPr>
        <w:pStyle w:val="Heading2"/>
        <w:rPr>
          <w:rFonts w:ascii="Arial" w:hAnsi="Arial" w:cs="Arial"/>
          <w:sz w:val="28"/>
          <w:szCs w:val="28"/>
        </w:rPr>
      </w:pPr>
      <w:r w:rsidRPr="00972EE8">
        <w:rPr>
          <w:rFonts w:ascii="Arial" w:hAnsi="Arial" w:cs="Arial"/>
          <w:sz w:val="28"/>
          <w:szCs w:val="28"/>
        </w:rPr>
        <w:t>3.1 Defining research.</w:t>
      </w:r>
    </w:p>
    <w:p w14:paraId="26B170F6" w14:textId="77777777" w:rsidR="001F45D3" w:rsidRPr="00B92BFA" w:rsidRDefault="001F45D3" w:rsidP="00B92BFA"/>
    <w:p w14:paraId="248C3781" w14:textId="738751A9" w:rsidR="00962F93" w:rsidRDefault="000E03E5" w:rsidP="00D32C5F">
      <w:pPr>
        <w:spacing w:line="480" w:lineRule="auto"/>
        <w:rPr>
          <w:rFonts w:ascii="Arial" w:hAnsi="Arial" w:cs="Arial"/>
          <w:sz w:val="24"/>
          <w:szCs w:val="24"/>
        </w:rPr>
      </w:pPr>
      <w:r w:rsidRPr="000211ED">
        <w:rPr>
          <w:rFonts w:ascii="Arial" w:hAnsi="Arial" w:cs="Arial"/>
          <w:sz w:val="24"/>
          <w:szCs w:val="24"/>
        </w:rPr>
        <w:t xml:space="preserve">The term research is related to seek out the information and knowledge on a </w:t>
      </w:r>
      <w:r w:rsidR="00F84C81" w:rsidRPr="000211ED">
        <w:rPr>
          <w:rFonts w:ascii="Arial" w:hAnsi="Arial" w:cs="Arial"/>
          <w:sz w:val="24"/>
          <w:szCs w:val="24"/>
        </w:rPr>
        <w:t>specific</w:t>
      </w:r>
      <w:r w:rsidRPr="000211ED">
        <w:rPr>
          <w:rFonts w:ascii="Arial" w:hAnsi="Arial" w:cs="Arial"/>
          <w:sz w:val="24"/>
          <w:szCs w:val="24"/>
        </w:rPr>
        <w:t xml:space="preserve"> topic or subject </w:t>
      </w:r>
      <w:sdt>
        <w:sdtPr>
          <w:rPr>
            <w:rFonts w:ascii="Arial" w:hAnsi="Arial" w:cs="Arial"/>
            <w:sz w:val="24"/>
            <w:szCs w:val="24"/>
          </w:rPr>
          <w:id w:val="-1416545416"/>
          <w:citation/>
        </w:sdtPr>
        <w:sdtEndPr/>
        <w:sdtContent>
          <w:r w:rsidRPr="000211ED">
            <w:rPr>
              <w:rFonts w:ascii="Arial" w:hAnsi="Arial" w:cs="Arial"/>
              <w:sz w:val="24"/>
              <w:szCs w:val="24"/>
            </w:rPr>
            <w:fldChar w:fldCharType="begin"/>
          </w:r>
          <w:r w:rsidRPr="000211ED">
            <w:rPr>
              <w:rFonts w:ascii="Arial" w:hAnsi="Arial" w:cs="Arial"/>
              <w:sz w:val="24"/>
              <w:szCs w:val="24"/>
            </w:rPr>
            <w:instrText xml:space="preserve"> CITATION Ran10 \l 2057 </w:instrText>
          </w:r>
          <w:r w:rsidRPr="000211ED">
            <w:rPr>
              <w:rFonts w:ascii="Arial" w:hAnsi="Arial" w:cs="Arial"/>
              <w:sz w:val="24"/>
              <w:szCs w:val="24"/>
            </w:rPr>
            <w:fldChar w:fldCharType="separate"/>
          </w:r>
          <w:r w:rsidRPr="000211ED">
            <w:rPr>
              <w:rFonts w:ascii="Arial" w:hAnsi="Arial" w:cs="Arial"/>
              <w:noProof/>
              <w:sz w:val="24"/>
              <w:szCs w:val="24"/>
            </w:rPr>
            <w:t>(Ranijt, 2010)</w:t>
          </w:r>
          <w:r w:rsidRPr="000211ED">
            <w:rPr>
              <w:rFonts w:ascii="Arial" w:hAnsi="Arial" w:cs="Arial"/>
              <w:sz w:val="24"/>
              <w:szCs w:val="24"/>
            </w:rPr>
            <w:fldChar w:fldCharType="end"/>
          </w:r>
        </w:sdtContent>
      </w:sdt>
      <w:r w:rsidRPr="000211ED">
        <w:rPr>
          <w:rFonts w:ascii="Arial" w:hAnsi="Arial" w:cs="Arial"/>
          <w:sz w:val="24"/>
          <w:szCs w:val="24"/>
        </w:rPr>
        <w:t xml:space="preserve">. According to </w:t>
      </w:r>
      <w:sdt>
        <w:sdtPr>
          <w:rPr>
            <w:rFonts w:ascii="Arial" w:hAnsi="Arial" w:cs="Arial"/>
            <w:sz w:val="24"/>
            <w:szCs w:val="24"/>
          </w:rPr>
          <w:id w:val="-1772223720"/>
          <w:citation/>
        </w:sdtPr>
        <w:sdtEndPr/>
        <w:sdtContent>
          <w:r w:rsidRPr="000211ED">
            <w:rPr>
              <w:rFonts w:ascii="Arial" w:hAnsi="Arial" w:cs="Arial"/>
              <w:sz w:val="24"/>
              <w:szCs w:val="24"/>
            </w:rPr>
            <w:fldChar w:fldCharType="begin"/>
          </w:r>
          <w:r w:rsidRPr="000211ED">
            <w:rPr>
              <w:rFonts w:ascii="Arial" w:hAnsi="Arial" w:cs="Arial"/>
              <w:sz w:val="24"/>
              <w:szCs w:val="24"/>
            </w:rPr>
            <w:instrText xml:space="preserve"> CITATION Woo27 \l 2057 </w:instrText>
          </w:r>
          <w:r w:rsidRPr="000211ED">
            <w:rPr>
              <w:rFonts w:ascii="Arial" w:hAnsi="Arial" w:cs="Arial"/>
              <w:sz w:val="24"/>
              <w:szCs w:val="24"/>
            </w:rPr>
            <w:fldChar w:fldCharType="separate"/>
          </w:r>
          <w:r w:rsidRPr="000211ED">
            <w:rPr>
              <w:rFonts w:ascii="Arial" w:hAnsi="Arial" w:cs="Arial"/>
              <w:noProof/>
              <w:sz w:val="24"/>
              <w:szCs w:val="24"/>
            </w:rPr>
            <w:t>(Woody, 1927)</w:t>
          </w:r>
          <w:r w:rsidRPr="000211ED">
            <w:rPr>
              <w:rFonts w:ascii="Arial" w:hAnsi="Arial" w:cs="Arial"/>
              <w:sz w:val="24"/>
              <w:szCs w:val="24"/>
            </w:rPr>
            <w:fldChar w:fldCharType="end"/>
          </w:r>
        </w:sdtContent>
      </w:sdt>
      <w:r w:rsidR="00962F93">
        <w:rPr>
          <w:rFonts w:ascii="Arial" w:hAnsi="Arial" w:cs="Arial"/>
          <w:sz w:val="24"/>
          <w:szCs w:val="24"/>
        </w:rPr>
        <w:t xml:space="preserve">, research consists of defining and re-defining issues, articulating a hypothesis or </w:t>
      </w:r>
      <w:r w:rsidR="001157CB">
        <w:rPr>
          <w:rFonts w:ascii="Arial" w:hAnsi="Arial" w:cs="Arial"/>
          <w:sz w:val="24"/>
          <w:szCs w:val="24"/>
        </w:rPr>
        <w:t xml:space="preserve">a </w:t>
      </w:r>
      <w:r w:rsidR="00962F93">
        <w:rPr>
          <w:rFonts w:ascii="Arial" w:hAnsi="Arial" w:cs="Arial"/>
          <w:sz w:val="24"/>
          <w:szCs w:val="24"/>
        </w:rPr>
        <w:t>suggested solution</w:t>
      </w:r>
      <w:r w:rsidR="001157CB">
        <w:rPr>
          <w:rFonts w:ascii="Arial" w:hAnsi="Arial" w:cs="Arial"/>
          <w:sz w:val="24"/>
          <w:szCs w:val="24"/>
        </w:rPr>
        <w:t xml:space="preserve">, </w:t>
      </w:r>
      <w:r w:rsidR="00584F5B">
        <w:rPr>
          <w:rFonts w:ascii="Arial" w:hAnsi="Arial" w:cs="Arial"/>
          <w:sz w:val="24"/>
          <w:szCs w:val="24"/>
        </w:rPr>
        <w:t xml:space="preserve">which </w:t>
      </w:r>
      <w:r w:rsidR="001157CB">
        <w:rPr>
          <w:rFonts w:ascii="Arial" w:hAnsi="Arial" w:cs="Arial"/>
          <w:sz w:val="24"/>
          <w:szCs w:val="24"/>
        </w:rPr>
        <w:t xml:space="preserve">can </w:t>
      </w:r>
      <w:r w:rsidR="00584F5B">
        <w:rPr>
          <w:rFonts w:ascii="Arial" w:hAnsi="Arial" w:cs="Arial"/>
          <w:sz w:val="24"/>
          <w:szCs w:val="24"/>
        </w:rPr>
        <w:t>comprise of collecting, organizing</w:t>
      </w:r>
      <w:r w:rsidR="001157CB">
        <w:rPr>
          <w:rFonts w:ascii="Arial" w:hAnsi="Arial" w:cs="Arial"/>
          <w:sz w:val="24"/>
          <w:szCs w:val="24"/>
        </w:rPr>
        <w:t xml:space="preserve">, </w:t>
      </w:r>
      <w:r w:rsidR="00584F5B">
        <w:rPr>
          <w:rFonts w:ascii="Arial" w:hAnsi="Arial" w:cs="Arial"/>
          <w:sz w:val="24"/>
          <w:szCs w:val="24"/>
        </w:rPr>
        <w:t xml:space="preserve">analysing </w:t>
      </w:r>
      <w:r w:rsidR="001157CB">
        <w:rPr>
          <w:rFonts w:ascii="Arial" w:hAnsi="Arial" w:cs="Arial"/>
          <w:sz w:val="24"/>
          <w:szCs w:val="24"/>
        </w:rPr>
        <w:t xml:space="preserve">and reaching conclusions. </w:t>
      </w:r>
    </w:p>
    <w:p w14:paraId="1FEF5DBF" w14:textId="76FDF9A4" w:rsidR="00DF77E0" w:rsidRDefault="000E03E5" w:rsidP="001157CB">
      <w:pPr>
        <w:spacing w:line="480" w:lineRule="auto"/>
        <w:ind w:left="567" w:right="567"/>
        <w:rPr>
          <w:rFonts w:ascii="Arial" w:hAnsi="Arial" w:cs="Arial"/>
          <w:i/>
          <w:iCs/>
        </w:rPr>
      </w:pPr>
      <w:r w:rsidRPr="00DE6760">
        <w:rPr>
          <w:rFonts w:ascii="Arial" w:hAnsi="Arial" w:cs="Arial"/>
          <w:i/>
          <w:iCs/>
        </w:rPr>
        <w:t xml:space="preserve">“Qualitative research is a field of study that deals with exploring, describing, and interpreting the innate quality of entities and the social processes” </w:t>
      </w:r>
      <w:sdt>
        <w:sdtPr>
          <w:rPr>
            <w:rFonts w:ascii="Arial" w:hAnsi="Arial" w:cs="Arial"/>
            <w:i/>
            <w:iCs/>
          </w:rPr>
          <w:id w:val="541560716"/>
          <w:citation/>
        </w:sdtPr>
        <w:sdtEndPr/>
        <w:sdtContent>
          <w:r w:rsidRPr="00DE6760">
            <w:rPr>
              <w:rFonts w:ascii="Arial" w:hAnsi="Arial" w:cs="Arial"/>
              <w:i/>
              <w:iCs/>
            </w:rPr>
            <w:fldChar w:fldCharType="begin"/>
          </w:r>
          <w:r w:rsidRPr="00DE6760">
            <w:rPr>
              <w:rFonts w:ascii="Arial" w:hAnsi="Arial" w:cs="Arial"/>
              <w:i/>
              <w:iCs/>
            </w:rPr>
            <w:instrText xml:space="preserve"> CITATION Gup18 \l 2057 </w:instrText>
          </w:r>
          <w:r w:rsidRPr="00DE6760">
            <w:rPr>
              <w:rFonts w:ascii="Arial" w:hAnsi="Arial" w:cs="Arial"/>
              <w:i/>
              <w:iCs/>
            </w:rPr>
            <w:fldChar w:fldCharType="separate"/>
          </w:r>
          <w:r w:rsidRPr="00DE6760">
            <w:rPr>
              <w:rFonts w:ascii="Arial" w:hAnsi="Arial" w:cs="Arial"/>
              <w:i/>
              <w:iCs/>
              <w:noProof/>
            </w:rPr>
            <w:t>(Gupta, et al., 2018)</w:t>
          </w:r>
          <w:r w:rsidRPr="00DE6760">
            <w:rPr>
              <w:rFonts w:ascii="Arial" w:hAnsi="Arial" w:cs="Arial"/>
              <w:i/>
              <w:iCs/>
            </w:rPr>
            <w:fldChar w:fldCharType="end"/>
          </w:r>
        </w:sdtContent>
      </w:sdt>
      <w:r w:rsidRPr="00DE6760">
        <w:rPr>
          <w:rFonts w:ascii="Arial" w:hAnsi="Arial" w:cs="Arial"/>
          <w:i/>
          <w:iCs/>
        </w:rPr>
        <w:t>.</w:t>
      </w:r>
    </w:p>
    <w:p w14:paraId="2B736431" w14:textId="77777777" w:rsidR="00164239" w:rsidRPr="00164239" w:rsidRDefault="00164239" w:rsidP="00164239"/>
    <w:p w14:paraId="7578E654" w14:textId="30666607" w:rsidR="00DF77E0" w:rsidRDefault="000E03E5" w:rsidP="00D32C5F">
      <w:pPr>
        <w:spacing w:line="480" w:lineRule="auto"/>
        <w:rPr>
          <w:rFonts w:ascii="Arial" w:hAnsi="Arial" w:cs="Arial"/>
        </w:rPr>
      </w:pPr>
      <w:r w:rsidRPr="00D32C5F">
        <w:rPr>
          <w:rFonts w:ascii="Arial" w:hAnsi="Arial" w:cs="Arial"/>
        </w:rPr>
        <w:t xml:space="preserve">There are a few </w:t>
      </w:r>
      <w:r w:rsidR="00DF77E0" w:rsidRPr="00D32C5F">
        <w:rPr>
          <w:rFonts w:ascii="Arial" w:hAnsi="Arial" w:cs="Arial"/>
        </w:rPr>
        <w:t>concerns</w:t>
      </w:r>
      <w:r w:rsidRPr="00D32C5F">
        <w:rPr>
          <w:rFonts w:ascii="Arial" w:hAnsi="Arial" w:cs="Arial"/>
        </w:rPr>
        <w:t xml:space="preserve"> that </w:t>
      </w:r>
      <w:r w:rsidR="006709ED">
        <w:rPr>
          <w:rFonts w:ascii="Arial" w:hAnsi="Arial" w:cs="Arial"/>
        </w:rPr>
        <w:t>researchers</w:t>
      </w:r>
      <w:r w:rsidRPr="00D32C5F">
        <w:rPr>
          <w:rFonts w:ascii="Arial" w:hAnsi="Arial" w:cs="Arial"/>
        </w:rPr>
        <w:t xml:space="preserve"> will need to </w:t>
      </w:r>
      <w:r w:rsidR="00776804">
        <w:rPr>
          <w:rFonts w:ascii="Arial" w:hAnsi="Arial" w:cs="Arial"/>
        </w:rPr>
        <w:t xml:space="preserve">consider whilst starting a research project </w:t>
      </w:r>
      <w:sdt>
        <w:sdtPr>
          <w:rPr>
            <w:rFonts w:ascii="Arial" w:hAnsi="Arial" w:cs="Arial"/>
          </w:rPr>
          <w:id w:val="-1969578575"/>
          <w:citation/>
        </w:sdtPr>
        <w:sdtEndPr/>
        <w:sdtContent>
          <w:r w:rsidRPr="00D32C5F">
            <w:rPr>
              <w:rFonts w:ascii="Arial" w:hAnsi="Arial" w:cs="Arial"/>
            </w:rPr>
            <w:fldChar w:fldCharType="begin"/>
          </w:r>
          <w:r w:rsidRPr="00D32C5F">
            <w:rPr>
              <w:rFonts w:ascii="Arial" w:hAnsi="Arial" w:cs="Arial"/>
            </w:rPr>
            <w:instrText xml:space="preserve"> CITATION Eri08 \l 2057 </w:instrText>
          </w:r>
          <w:r w:rsidRPr="00D32C5F">
            <w:rPr>
              <w:rFonts w:ascii="Arial" w:hAnsi="Arial" w:cs="Arial"/>
            </w:rPr>
            <w:fldChar w:fldCharType="separate"/>
          </w:r>
          <w:r w:rsidRPr="00D32C5F">
            <w:rPr>
              <w:rFonts w:ascii="Arial" w:hAnsi="Arial" w:cs="Arial"/>
              <w:noProof/>
            </w:rPr>
            <w:t>(Eriksson &amp; Kovalainen, 2008)</w:t>
          </w:r>
          <w:r w:rsidRPr="00D32C5F">
            <w:rPr>
              <w:rFonts w:ascii="Arial" w:hAnsi="Arial" w:cs="Arial"/>
            </w:rPr>
            <w:fldChar w:fldCharType="end"/>
          </w:r>
        </w:sdtContent>
      </w:sdt>
      <w:r w:rsidRPr="00D32C5F">
        <w:rPr>
          <w:rFonts w:ascii="Arial" w:hAnsi="Arial" w:cs="Arial"/>
        </w:rPr>
        <w:t xml:space="preserve">. </w:t>
      </w:r>
      <w:r w:rsidR="00776804">
        <w:rPr>
          <w:rFonts w:ascii="Arial" w:hAnsi="Arial" w:cs="Arial"/>
        </w:rPr>
        <w:t>Few of these matters are more realistic by nature, re</w:t>
      </w:r>
      <w:r w:rsidR="00AB0028">
        <w:rPr>
          <w:rFonts w:ascii="Arial" w:hAnsi="Arial" w:cs="Arial"/>
        </w:rPr>
        <w:t>lating to the design of the research and the process, the planning of the study concerning the data aspect, access to the research site</w:t>
      </w:r>
      <w:r w:rsidR="00794991">
        <w:rPr>
          <w:rFonts w:ascii="Arial" w:hAnsi="Arial" w:cs="Arial"/>
        </w:rPr>
        <w:t xml:space="preserve"> and the collection of materials and analysing them in an adequate way </w:t>
      </w:r>
      <w:sdt>
        <w:sdtPr>
          <w:rPr>
            <w:rFonts w:ascii="Arial" w:hAnsi="Arial" w:cs="Arial"/>
          </w:rPr>
          <w:id w:val="-288670077"/>
          <w:citation/>
        </w:sdtPr>
        <w:sdtEndPr/>
        <w:sdtContent>
          <w:r w:rsidRPr="00D32C5F">
            <w:rPr>
              <w:rFonts w:ascii="Arial" w:hAnsi="Arial" w:cs="Arial"/>
            </w:rPr>
            <w:fldChar w:fldCharType="begin"/>
          </w:r>
          <w:r w:rsidRPr="00D32C5F">
            <w:rPr>
              <w:rFonts w:ascii="Arial" w:hAnsi="Arial" w:cs="Arial"/>
            </w:rPr>
            <w:instrText xml:space="preserve"> CITATION Eri08 \l 2057 </w:instrText>
          </w:r>
          <w:r w:rsidRPr="00D32C5F">
            <w:rPr>
              <w:rFonts w:ascii="Arial" w:hAnsi="Arial" w:cs="Arial"/>
            </w:rPr>
            <w:fldChar w:fldCharType="separate"/>
          </w:r>
          <w:r w:rsidRPr="00D32C5F">
            <w:rPr>
              <w:rFonts w:ascii="Arial" w:hAnsi="Arial" w:cs="Arial"/>
              <w:noProof/>
            </w:rPr>
            <w:t>(Eriksson &amp; Kovalainen, 2008)</w:t>
          </w:r>
          <w:r w:rsidRPr="00D32C5F">
            <w:rPr>
              <w:rFonts w:ascii="Arial" w:hAnsi="Arial" w:cs="Arial"/>
            </w:rPr>
            <w:fldChar w:fldCharType="end"/>
          </w:r>
        </w:sdtContent>
      </w:sdt>
      <w:r w:rsidR="00B37346">
        <w:rPr>
          <w:rFonts w:ascii="Arial" w:hAnsi="Arial" w:cs="Arial"/>
        </w:rPr>
        <w:t>.</w:t>
      </w:r>
    </w:p>
    <w:p w14:paraId="6D22243D" w14:textId="77777777" w:rsidR="00B37346" w:rsidRDefault="00B37346" w:rsidP="00D32C5F">
      <w:pPr>
        <w:spacing w:line="480" w:lineRule="auto"/>
        <w:rPr>
          <w:rFonts w:ascii="Arial" w:hAnsi="Arial" w:cs="Arial"/>
        </w:rPr>
      </w:pPr>
    </w:p>
    <w:p w14:paraId="49CA8CFA" w14:textId="5E653DD6" w:rsidR="000E03E5" w:rsidRPr="00972EE8" w:rsidRDefault="000E03E5" w:rsidP="00B92BFA">
      <w:pPr>
        <w:pStyle w:val="Heading2"/>
        <w:rPr>
          <w:rFonts w:ascii="Arial" w:hAnsi="Arial" w:cs="Arial"/>
          <w:sz w:val="28"/>
          <w:szCs w:val="28"/>
        </w:rPr>
      </w:pPr>
      <w:bookmarkStart w:id="40" w:name="_Toc71133401"/>
      <w:bookmarkStart w:id="41" w:name="_Toc71134399"/>
      <w:r w:rsidRPr="00972EE8">
        <w:rPr>
          <w:rFonts w:ascii="Arial" w:hAnsi="Arial" w:cs="Arial"/>
          <w:sz w:val="28"/>
          <w:szCs w:val="28"/>
        </w:rPr>
        <w:lastRenderedPageBreak/>
        <w:t>3.2 Pilot Study</w:t>
      </w:r>
      <w:bookmarkEnd w:id="40"/>
      <w:bookmarkEnd w:id="41"/>
      <w:r w:rsidR="00F42800">
        <w:rPr>
          <w:rFonts w:ascii="Arial" w:hAnsi="Arial" w:cs="Arial"/>
          <w:sz w:val="28"/>
          <w:szCs w:val="28"/>
        </w:rPr>
        <w:t>.</w:t>
      </w:r>
    </w:p>
    <w:p w14:paraId="5B14D76A" w14:textId="77777777" w:rsidR="00164239" w:rsidRPr="00164239" w:rsidRDefault="00164239" w:rsidP="00164239"/>
    <w:p w14:paraId="18902725" w14:textId="03F4794B" w:rsidR="003B0A29" w:rsidRPr="00461A16" w:rsidRDefault="000E03E5" w:rsidP="00461A16">
      <w:pPr>
        <w:spacing w:line="480" w:lineRule="auto"/>
        <w:rPr>
          <w:rFonts w:ascii="Arial" w:hAnsi="Arial" w:cs="Arial"/>
          <w:sz w:val="24"/>
          <w:szCs w:val="24"/>
        </w:rPr>
      </w:pPr>
      <w:r w:rsidRPr="00461A16">
        <w:rPr>
          <w:rFonts w:ascii="Arial" w:hAnsi="Arial" w:cs="Arial"/>
          <w:sz w:val="24"/>
          <w:szCs w:val="24"/>
        </w:rPr>
        <w:t xml:space="preserve">Before publishing my questionnaire online, a pilot study comprising of 5% of participants was </w:t>
      </w:r>
      <w:r w:rsidR="003B0A29" w:rsidRPr="00461A16">
        <w:rPr>
          <w:rFonts w:ascii="Arial" w:hAnsi="Arial" w:cs="Arial"/>
          <w:sz w:val="24"/>
          <w:szCs w:val="24"/>
        </w:rPr>
        <w:t>performed.</w:t>
      </w:r>
      <w:r w:rsidRPr="00461A16">
        <w:rPr>
          <w:rFonts w:ascii="Arial" w:hAnsi="Arial" w:cs="Arial"/>
          <w:sz w:val="24"/>
          <w:szCs w:val="24"/>
        </w:rPr>
        <w:t xml:space="preserve"> The pilot study was conducted to make sure the questionnaire</w:t>
      </w:r>
      <w:r w:rsidR="003B0A29" w:rsidRPr="00461A16">
        <w:rPr>
          <w:rFonts w:ascii="Arial" w:hAnsi="Arial" w:cs="Arial"/>
          <w:sz w:val="24"/>
          <w:szCs w:val="24"/>
        </w:rPr>
        <w:t xml:space="preserve"> </w:t>
      </w:r>
      <w:r w:rsidRPr="00461A16">
        <w:rPr>
          <w:rFonts w:ascii="Arial" w:hAnsi="Arial" w:cs="Arial"/>
          <w:sz w:val="24"/>
          <w:szCs w:val="24"/>
        </w:rPr>
        <w:t xml:space="preserve">was structured </w:t>
      </w:r>
      <w:r w:rsidR="003B0A29" w:rsidRPr="00461A16">
        <w:rPr>
          <w:rFonts w:ascii="Arial" w:hAnsi="Arial" w:cs="Arial"/>
          <w:sz w:val="24"/>
          <w:szCs w:val="24"/>
        </w:rPr>
        <w:t>correctly</w:t>
      </w:r>
      <w:r w:rsidR="00360871" w:rsidRPr="00461A16">
        <w:rPr>
          <w:rFonts w:ascii="Arial" w:hAnsi="Arial" w:cs="Arial"/>
          <w:sz w:val="24"/>
          <w:szCs w:val="24"/>
        </w:rPr>
        <w:t xml:space="preserve"> and read easily for respondents to answer. </w:t>
      </w:r>
      <w:r w:rsidR="005A56FA" w:rsidRPr="00461A16">
        <w:rPr>
          <w:rFonts w:ascii="Arial" w:hAnsi="Arial" w:cs="Arial"/>
          <w:sz w:val="24"/>
          <w:szCs w:val="24"/>
        </w:rPr>
        <w:t xml:space="preserve">Before the pilot study was conducted the questionnaire had 25 questions and after the pilot study was </w:t>
      </w:r>
      <w:r w:rsidR="00907534" w:rsidRPr="00461A16">
        <w:rPr>
          <w:rFonts w:ascii="Arial" w:hAnsi="Arial" w:cs="Arial"/>
          <w:sz w:val="24"/>
          <w:szCs w:val="24"/>
        </w:rPr>
        <w:t xml:space="preserve">performed the researcher added an additional seven questions to the questionnaire. The reason </w:t>
      </w:r>
      <w:r w:rsidR="008703C1" w:rsidRPr="00461A16">
        <w:rPr>
          <w:rFonts w:ascii="Arial" w:hAnsi="Arial" w:cs="Arial"/>
          <w:sz w:val="24"/>
          <w:szCs w:val="24"/>
        </w:rPr>
        <w:t xml:space="preserve">for adding more questions into the questionnaire was to make the questions </w:t>
      </w:r>
      <w:r w:rsidR="001C6FAC" w:rsidRPr="00461A16">
        <w:rPr>
          <w:rFonts w:ascii="Arial" w:hAnsi="Arial" w:cs="Arial"/>
          <w:sz w:val="24"/>
          <w:szCs w:val="24"/>
        </w:rPr>
        <w:t>easier</w:t>
      </w:r>
      <w:r w:rsidR="008703C1" w:rsidRPr="00461A16">
        <w:rPr>
          <w:rFonts w:ascii="Arial" w:hAnsi="Arial" w:cs="Arial"/>
          <w:sz w:val="24"/>
          <w:szCs w:val="24"/>
        </w:rPr>
        <w:t xml:space="preserve"> </w:t>
      </w:r>
      <w:r w:rsidR="00B17C96" w:rsidRPr="00461A16">
        <w:rPr>
          <w:rFonts w:ascii="Arial" w:hAnsi="Arial" w:cs="Arial"/>
          <w:sz w:val="24"/>
          <w:szCs w:val="24"/>
        </w:rPr>
        <w:t xml:space="preserve">for the respondents to understand and follow, </w:t>
      </w:r>
      <w:r w:rsidR="001C6FAC" w:rsidRPr="00461A16">
        <w:rPr>
          <w:rFonts w:ascii="Arial" w:hAnsi="Arial" w:cs="Arial"/>
          <w:sz w:val="24"/>
          <w:szCs w:val="24"/>
        </w:rPr>
        <w:t xml:space="preserve">in response to this, several questions were split into separate ones. For example, instead of, </w:t>
      </w:r>
      <w:r w:rsidR="001C6FAC" w:rsidRPr="00461A16">
        <w:rPr>
          <w:rFonts w:ascii="Arial" w:hAnsi="Arial" w:cs="Arial"/>
          <w:i/>
          <w:iCs/>
          <w:sz w:val="24"/>
          <w:szCs w:val="24"/>
        </w:rPr>
        <w:t>“Do you think Wales, England, Scotland and Ireland…?”</w:t>
      </w:r>
      <w:r w:rsidR="001C6FAC" w:rsidRPr="00461A16">
        <w:rPr>
          <w:rFonts w:ascii="Arial" w:hAnsi="Arial" w:cs="Arial"/>
          <w:sz w:val="24"/>
          <w:szCs w:val="24"/>
        </w:rPr>
        <w:t xml:space="preserve"> the researcher changed it to</w:t>
      </w:r>
      <w:r w:rsidR="001C6FAC" w:rsidRPr="00461A16">
        <w:rPr>
          <w:rFonts w:ascii="Arial" w:hAnsi="Arial" w:cs="Arial"/>
          <w:i/>
          <w:iCs/>
          <w:sz w:val="24"/>
          <w:szCs w:val="24"/>
        </w:rPr>
        <w:t xml:space="preserve">, “Do you think </w:t>
      </w:r>
      <w:r w:rsidR="0034752F" w:rsidRPr="00461A16">
        <w:rPr>
          <w:rFonts w:ascii="Arial" w:hAnsi="Arial" w:cs="Arial"/>
          <w:i/>
          <w:iCs/>
          <w:sz w:val="24"/>
          <w:szCs w:val="24"/>
        </w:rPr>
        <w:t>Wales?</w:t>
      </w:r>
      <w:r w:rsidR="001C6FAC" w:rsidRPr="00461A16">
        <w:rPr>
          <w:rFonts w:ascii="Arial" w:hAnsi="Arial" w:cs="Arial"/>
          <w:sz w:val="24"/>
          <w:szCs w:val="24"/>
        </w:rPr>
        <w:t xml:space="preserve"> and so forth. </w:t>
      </w:r>
      <w:r w:rsidR="00BB3DFB" w:rsidRPr="00461A16">
        <w:rPr>
          <w:rFonts w:ascii="Arial" w:hAnsi="Arial" w:cs="Arial"/>
          <w:sz w:val="24"/>
          <w:szCs w:val="24"/>
        </w:rPr>
        <w:t>Additionally</w:t>
      </w:r>
      <w:r w:rsidR="00913C11" w:rsidRPr="00461A16">
        <w:rPr>
          <w:rFonts w:ascii="Arial" w:hAnsi="Arial" w:cs="Arial"/>
          <w:sz w:val="24"/>
          <w:szCs w:val="24"/>
        </w:rPr>
        <w:t xml:space="preserve">, whilst undergoing research for the questionnaire the researcher </w:t>
      </w:r>
      <w:r w:rsidR="00BB3DFB" w:rsidRPr="00461A16">
        <w:rPr>
          <w:rFonts w:ascii="Arial" w:hAnsi="Arial" w:cs="Arial"/>
          <w:sz w:val="24"/>
          <w:szCs w:val="24"/>
        </w:rPr>
        <w:t>concluded</w:t>
      </w:r>
      <w:r w:rsidR="00913C11" w:rsidRPr="00461A16">
        <w:rPr>
          <w:rFonts w:ascii="Arial" w:hAnsi="Arial" w:cs="Arial"/>
          <w:sz w:val="24"/>
          <w:szCs w:val="24"/>
        </w:rPr>
        <w:t xml:space="preserve"> that focusin</w:t>
      </w:r>
      <w:r w:rsidR="00787B0E" w:rsidRPr="00461A16">
        <w:rPr>
          <w:rFonts w:ascii="Arial" w:hAnsi="Arial" w:cs="Arial"/>
          <w:sz w:val="24"/>
          <w:szCs w:val="24"/>
        </w:rPr>
        <w:t xml:space="preserve">g primarily on postcodes would be difficult, instead the researcher </w:t>
      </w:r>
      <w:r w:rsidR="00BB3DFB" w:rsidRPr="00461A16">
        <w:rPr>
          <w:rFonts w:ascii="Arial" w:hAnsi="Arial" w:cs="Arial"/>
          <w:sz w:val="24"/>
          <w:szCs w:val="24"/>
        </w:rPr>
        <w:t>to focus the questions on regions</w:t>
      </w:r>
      <w:r w:rsidR="00BB3DFB" w:rsidRPr="00461A16">
        <w:rPr>
          <w:rFonts w:ascii="Arial" w:hAnsi="Arial" w:cs="Arial"/>
          <w:i/>
          <w:iCs/>
          <w:sz w:val="24"/>
          <w:szCs w:val="24"/>
        </w:rPr>
        <w:t>, e.g., England, Wales, Scotland &amp; Northern-Ireland</w:t>
      </w:r>
      <w:r w:rsidR="00461A16" w:rsidRPr="00461A16">
        <w:rPr>
          <w:rFonts w:ascii="Arial" w:hAnsi="Arial" w:cs="Arial"/>
          <w:i/>
          <w:iCs/>
          <w:sz w:val="24"/>
          <w:szCs w:val="24"/>
        </w:rPr>
        <w:t xml:space="preserve">, </w:t>
      </w:r>
      <w:r w:rsidR="00461A16" w:rsidRPr="00461A16">
        <w:rPr>
          <w:rFonts w:ascii="Arial" w:hAnsi="Arial" w:cs="Arial"/>
          <w:sz w:val="24"/>
          <w:szCs w:val="24"/>
        </w:rPr>
        <w:t xml:space="preserve">by doing this the researcher is still able to meet the aims and objectives identified in this study. </w:t>
      </w:r>
    </w:p>
    <w:p w14:paraId="64A25802" w14:textId="3F7961B2" w:rsidR="000E03E5" w:rsidRDefault="000E03E5" w:rsidP="00461A16">
      <w:pPr>
        <w:spacing w:line="480" w:lineRule="auto"/>
        <w:rPr>
          <w:rFonts w:ascii="Arial" w:hAnsi="Arial" w:cs="Arial"/>
          <w:sz w:val="24"/>
          <w:szCs w:val="24"/>
        </w:rPr>
      </w:pPr>
      <w:r w:rsidRPr="00461A16">
        <w:rPr>
          <w:rFonts w:ascii="Arial" w:hAnsi="Arial" w:cs="Arial"/>
          <w:sz w:val="24"/>
          <w:szCs w:val="24"/>
        </w:rPr>
        <w:t xml:space="preserve">According to </w:t>
      </w:r>
      <w:sdt>
        <w:sdtPr>
          <w:rPr>
            <w:rFonts w:ascii="Arial" w:hAnsi="Arial" w:cs="Arial"/>
            <w:sz w:val="24"/>
            <w:szCs w:val="24"/>
          </w:rPr>
          <w:id w:val="-1275937625"/>
          <w:citation/>
        </w:sdtPr>
        <w:sdtEndPr/>
        <w:sdtContent>
          <w:r w:rsidRPr="00461A16">
            <w:rPr>
              <w:rFonts w:ascii="Arial" w:hAnsi="Arial" w:cs="Arial"/>
              <w:sz w:val="24"/>
              <w:szCs w:val="24"/>
            </w:rPr>
            <w:fldChar w:fldCharType="begin"/>
          </w:r>
          <w:r w:rsidRPr="00461A16">
            <w:rPr>
              <w:rFonts w:ascii="Arial" w:hAnsi="Arial" w:cs="Arial"/>
              <w:sz w:val="24"/>
              <w:szCs w:val="24"/>
            </w:rPr>
            <w:instrText xml:space="preserve"> CITATION Yin11 \l 2057 </w:instrText>
          </w:r>
          <w:r w:rsidRPr="00461A16">
            <w:rPr>
              <w:rFonts w:ascii="Arial" w:hAnsi="Arial" w:cs="Arial"/>
              <w:sz w:val="24"/>
              <w:szCs w:val="24"/>
            </w:rPr>
            <w:fldChar w:fldCharType="separate"/>
          </w:r>
          <w:r w:rsidRPr="00461A16">
            <w:rPr>
              <w:rFonts w:ascii="Arial" w:hAnsi="Arial" w:cs="Arial"/>
              <w:noProof/>
              <w:sz w:val="24"/>
              <w:szCs w:val="24"/>
            </w:rPr>
            <w:t>(Yin, 2011)</w:t>
          </w:r>
          <w:r w:rsidRPr="00461A16">
            <w:rPr>
              <w:rFonts w:ascii="Arial" w:hAnsi="Arial" w:cs="Arial"/>
              <w:sz w:val="24"/>
              <w:szCs w:val="24"/>
            </w:rPr>
            <w:fldChar w:fldCharType="end"/>
          </w:r>
        </w:sdtContent>
      </w:sdt>
      <w:r w:rsidRPr="00461A16">
        <w:rPr>
          <w:rFonts w:ascii="Arial" w:hAnsi="Arial" w:cs="Arial"/>
          <w:sz w:val="24"/>
          <w:szCs w:val="24"/>
        </w:rPr>
        <w:t xml:space="preserve"> </w:t>
      </w:r>
      <w:r w:rsidR="00F55B0F">
        <w:rPr>
          <w:rFonts w:ascii="Arial" w:hAnsi="Arial" w:cs="Arial"/>
          <w:sz w:val="24"/>
          <w:szCs w:val="24"/>
        </w:rPr>
        <w:t xml:space="preserve">a pilot study supports the researcher test and refine one or more aspects of their final study. </w:t>
      </w:r>
      <w:r w:rsidR="001A6066">
        <w:rPr>
          <w:rFonts w:ascii="Arial" w:hAnsi="Arial" w:cs="Arial"/>
          <w:sz w:val="24"/>
          <w:szCs w:val="24"/>
        </w:rPr>
        <w:t xml:space="preserve">In this sense, the pilot study </w:t>
      </w:r>
      <w:r w:rsidR="003F27B8">
        <w:rPr>
          <w:rFonts w:ascii="Arial" w:hAnsi="Arial" w:cs="Arial"/>
          <w:sz w:val="24"/>
          <w:szCs w:val="24"/>
        </w:rPr>
        <w:t>gives</w:t>
      </w:r>
      <w:r w:rsidR="001A6066">
        <w:rPr>
          <w:rFonts w:ascii="Arial" w:hAnsi="Arial" w:cs="Arial"/>
          <w:sz w:val="24"/>
          <w:szCs w:val="24"/>
        </w:rPr>
        <w:t xml:space="preserve"> the researcher another opportunity to practice</w:t>
      </w:r>
      <w:r w:rsidR="003F27B8">
        <w:rPr>
          <w:rFonts w:ascii="Arial" w:hAnsi="Arial" w:cs="Arial"/>
          <w:sz w:val="24"/>
          <w:szCs w:val="24"/>
        </w:rPr>
        <w:t xml:space="preserve"> h</w:t>
      </w:r>
      <w:r w:rsidR="001A6066">
        <w:rPr>
          <w:rFonts w:ascii="Arial" w:hAnsi="Arial" w:cs="Arial"/>
          <w:sz w:val="24"/>
          <w:szCs w:val="24"/>
        </w:rPr>
        <w:t xml:space="preserve">as mistakes </w:t>
      </w:r>
      <w:r w:rsidR="003F27B8">
        <w:rPr>
          <w:rFonts w:ascii="Arial" w:hAnsi="Arial" w:cs="Arial"/>
          <w:sz w:val="24"/>
          <w:szCs w:val="24"/>
        </w:rPr>
        <w:t>can</w:t>
      </w:r>
      <w:r w:rsidR="001A6066">
        <w:rPr>
          <w:rFonts w:ascii="Arial" w:hAnsi="Arial" w:cs="Arial"/>
          <w:sz w:val="24"/>
          <w:szCs w:val="24"/>
        </w:rPr>
        <w:t xml:space="preserve"> affect the quality and validity of the results </w:t>
      </w:r>
      <w:sdt>
        <w:sdtPr>
          <w:rPr>
            <w:rFonts w:ascii="Arial" w:hAnsi="Arial" w:cs="Arial"/>
            <w:sz w:val="24"/>
            <w:szCs w:val="24"/>
          </w:rPr>
          <w:id w:val="-2001647821"/>
          <w:citation/>
        </w:sdtPr>
        <w:sdtEndPr/>
        <w:sdtContent>
          <w:r w:rsidRPr="00461A16">
            <w:rPr>
              <w:rFonts w:ascii="Arial" w:hAnsi="Arial" w:cs="Arial"/>
              <w:sz w:val="24"/>
              <w:szCs w:val="24"/>
            </w:rPr>
            <w:fldChar w:fldCharType="begin"/>
          </w:r>
          <w:r w:rsidRPr="00461A16">
            <w:rPr>
              <w:rFonts w:ascii="Arial" w:hAnsi="Arial" w:cs="Arial"/>
              <w:sz w:val="24"/>
              <w:szCs w:val="24"/>
            </w:rPr>
            <w:instrText xml:space="preserve"> CITATION Cha09 \l 2057 </w:instrText>
          </w:r>
          <w:r w:rsidRPr="00461A16">
            <w:rPr>
              <w:rFonts w:ascii="Arial" w:hAnsi="Arial" w:cs="Arial"/>
              <w:sz w:val="24"/>
              <w:szCs w:val="24"/>
            </w:rPr>
            <w:fldChar w:fldCharType="separate"/>
          </w:r>
          <w:r w:rsidRPr="00461A16">
            <w:rPr>
              <w:rFonts w:ascii="Arial" w:hAnsi="Arial" w:cs="Arial"/>
              <w:noProof/>
              <w:sz w:val="24"/>
              <w:szCs w:val="24"/>
            </w:rPr>
            <w:t>(Chakrabarti &amp; Lucienne, 2009)</w:t>
          </w:r>
          <w:r w:rsidRPr="00461A16">
            <w:rPr>
              <w:rFonts w:ascii="Arial" w:hAnsi="Arial" w:cs="Arial"/>
              <w:sz w:val="24"/>
              <w:szCs w:val="24"/>
            </w:rPr>
            <w:fldChar w:fldCharType="end"/>
          </w:r>
        </w:sdtContent>
      </w:sdt>
      <w:r w:rsidRPr="00461A16">
        <w:rPr>
          <w:rFonts w:ascii="Arial" w:hAnsi="Arial" w:cs="Arial"/>
          <w:sz w:val="24"/>
          <w:szCs w:val="24"/>
        </w:rPr>
        <w:t>.</w:t>
      </w:r>
    </w:p>
    <w:p w14:paraId="4F8B5475" w14:textId="784BF62A" w:rsidR="00343402" w:rsidRDefault="00343402" w:rsidP="00461A16">
      <w:pPr>
        <w:spacing w:line="480" w:lineRule="auto"/>
        <w:rPr>
          <w:rFonts w:ascii="Arial" w:hAnsi="Arial" w:cs="Arial"/>
          <w:sz w:val="24"/>
          <w:szCs w:val="24"/>
        </w:rPr>
      </w:pPr>
    </w:p>
    <w:p w14:paraId="152FA6C4" w14:textId="601D6A45" w:rsidR="00343402" w:rsidRDefault="00343402" w:rsidP="00461A16">
      <w:pPr>
        <w:spacing w:line="480" w:lineRule="auto"/>
        <w:rPr>
          <w:rFonts w:ascii="Arial" w:hAnsi="Arial" w:cs="Arial"/>
          <w:sz w:val="24"/>
          <w:szCs w:val="24"/>
        </w:rPr>
      </w:pPr>
    </w:p>
    <w:p w14:paraId="6382B454" w14:textId="77777777" w:rsidR="00343402" w:rsidRPr="00461A16" w:rsidRDefault="00343402" w:rsidP="00461A16">
      <w:pPr>
        <w:spacing w:line="480" w:lineRule="auto"/>
        <w:rPr>
          <w:rFonts w:ascii="Arial" w:hAnsi="Arial" w:cs="Arial"/>
          <w:sz w:val="24"/>
          <w:szCs w:val="24"/>
        </w:rPr>
      </w:pPr>
    </w:p>
    <w:p w14:paraId="43172E27" w14:textId="77777777" w:rsidR="000E03E5" w:rsidRPr="00D32C5F" w:rsidRDefault="000E03E5" w:rsidP="00D32C5F">
      <w:pPr>
        <w:spacing w:line="480" w:lineRule="auto"/>
        <w:rPr>
          <w:rFonts w:ascii="Arial" w:hAnsi="Arial" w:cs="Arial"/>
        </w:rPr>
      </w:pPr>
    </w:p>
    <w:p w14:paraId="6B525772" w14:textId="20CB9D4E" w:rsidR="000E03E5" w:rsidRDefault="000E03E5" w:rsidP="00B92BFA">
      <w:pPr>
        <w:pStyle w:val="Heading2"/>
      </w:pPr>
      <w:bookmarkStart w:id="42" w:name="_Toc71133402"/>
      <w:bookmarkStart w:id="43" w:name="_Toc71134400"/>
      <w:r w:rsidRPr="00972EE8">
        <w:rPr>
          <w:rFonts w:ascii="Arial" w:hAnsi="Arial" w:cs="Arial"/>
          <w:sz w:val="28"/>
          <w:szCs w:val="28"/>
        </w:rPr>
        <w:lastRenderedPageBreak/>
        <w:t xml:space="preserve">3.3 </w:t>
      </w:r>
      <w:r w:rsidR="00164239" w:rsidRPr="00972EE8">
        <w:rPr>
          <w:rFonts w:ascii="Arial" w:hAnsi="Arial" w:cs="Arial"/>
          <w:sz w:val="28"/>
          <w:szCs w:val="28"/>
        </w:rPr>
        <w:t xml:space="preserve">The </w:t>
      </w:r>
      <w:r w:rsidRPr="00972EE8">
        <w:rPr>
          <w:rFonts w:ascii="Arial" w:hAnsi="Arial" w:cs="Arial"/>
          <w:sz w:val="28"/>
          <w:szCs w:val="28"/>
        </w:rPr>
        <w:t>Research Design</w:t>
      </w:r>
      <w:r w:rsidRPr="00D32C5F">
        <w:t>.</w:t>
      </w:r>
      <w:bookmarkEnd w:id="42"/>
      <w:bookmarkEnd w:id="43"/>
    </w:p>
    <w:p w14:paraId="3E5E8384" w14:textId="4AE8320C" w:rsidR="00175283" w:rsidRDefault="00175283" w:rsidP="00175283"/>
    <w:p w14:paraId="48D4E10F" w14:textId="160D905F" w:rsidR="00175283" w:rsidRPr="00FC03F6" w:rsidRDefault="00012C8D" w:rsidP="00FC03F6">
      <w:pPr>
        <w:spacing w:line="480" w:lineRule="auto"/>
        <w:rPr>
          <w:rFonts w:ascii="Arial" w:hAnsi="Arial" w:cs="Arial"/>
          <w:sz w:val="24"/>
          <w:szCs w:val="24"/>
        </w:rPr>
      </w:pPr>
      <w:sdt>
        <w:sdtPr>
          <w:rPr>
            <w:rFonts w:ascii="Arial" w:hAnsi="Arial" w:cs="Arial"/>
            <w:sz w:val="24"/>
            <w:szCs w:val="24"/>
          </w:rPr>
          <w:id w:val="-768548313"/>
          <w:citation/>
        </w:sdtPr>
        <w:sdtEndPr/>
        <w:sdtContent>
          <w:r w:rsidR="00175283" w:rsidRPr="00FC03F6">
            <w:rPr>
              <w:rFonts w:ascii="Arial" w:hAnsi="Arial" w:cs="Arial"/>
              <w:sz w:val="24"/>
              <w:szCs w:val="24"/>
            </w:rPr>
            <w:fldChar w:fldCharType="begin"/>
          </w:r>
          <w:r w:rsidR="00175283" w:rsidRPr="00FC03F6">
            <w:rPr>
              <w:rFonts w:ascii="Arial" w:hAnsi="Arial" w:cs="Arial"/>
              <w:sz w:val="24"/>
              <w:szCs w:val="24"/>
            </w:rPr>
            <w:instrText xml:space="preserve"> CITATION Sau15 \l 2057 </w:instrText>
          </w:r>
          <w:r w:rsidR="00175283" w:rsidRPr="00FC03F6">
            <w:rPr>
              <w:rFonts w:ascii="Arial" w:hAnsi="Arial" w:cs="Arial"/>
              <w:sz w:val="24"/>
              <w:szCs w:val="24"/>
            </w:rPr>
            <w:fldChar w:fldCharType="separate"/>
          </w:r>
          <w:r w:rsidR="00175283" w:rsidRPr="00FC03F6">
            <w:rPr>
              <w:rFonts w:ascii="Arial" w:hAnsi="Arial" w:cs="Arial"/>
              <w:noProof/>
              <w:sz w:val="24"/>
              <w:szCs w:val="24"/>
            </w:rPr>
            <w:t>(Saunders, et al., 2015)</w:t>
          </w:r>
          <w:r w:rsidR="00175283" w:rsidRPr="00FC03F6">
            <w:rPr>
              <w:rFonts w:ascii="Arial" w:hAnsi="Arial" w:cs="Arial"/>
              <w:sz w:val="24"/>
              <w:szCs w:val="24"/>
            </w:rPr>
            <w:fldChar w:fldCharType="end"/>
          </w:r>
        </w:sdtContent>
      </w:sdt>
      <w:r w:rsidR="00175283" w:rsidRPr="00FC03F6">
        <w:rPr>
          <w:rFonts w:ascii="Arial" w:hAnsi="Arial" w:cs="Arial"/>
          <w:sz w:val="24"/>
          <w:szCs w:val="24"/>
        </w:rPr>
        <w:t xml:space="preserve"> says, a research design entails determining the correct research philosophy, research </w:t>
      </w:r>
      <w:r w:rsidR="00FC03F6" w:rsidRPr="00FC03F6">
        <w:rPr>
          <w:rFonts w:ascii="Arial" w:hAnsi="Arial" w:cs="Arial"/>
          <w:sz w:val="24"/>
          <w:szCs w:val="24"/>
        </w:rPr>
        <w:t>approaches</w:t>
      </w:r>
      <w:r w:rsidR="00175283" w:rsidRPr="00FC03F6">
        <w:rPr>
          <w:rFonts w:ascii="Arial" w:hAnsi="Arial" w:cs="Arial"/>
          <w:sz w:val="24"/>
          <w:szCs w:val="24"/>
        </w:rPr>
        <w:t>, data collection strategies, data choices and techniques and proce</w:t>
      </w:r>
      <w:r w:rsidR="00FC03F6" w:rsidRPr="00FC03F6">
        <w:rPr>
          <w:rFonts w:ascii="Arial" w:hAnsi="Arial" w:cs="Arial"/>
          <w:sz w:val="24"/>
          <w:szCs w:val="24"/>
        </w:rPr>
        <w:t xml:space="preserve">dures for data collection. </w:t>
      </w:r>
    </w:p>
    <w:p w14:paraId="2499D4AA" w14:textId="77777777" w:rsidR="00164239" w:rsidRPr="00164239" w:rsidRDefault="00164239" w:rsidP="00164239"/>
    <w:p w14:paraId="351ECC0F" w14:textId="3DA80203" w:rsidR="00164239" w:rsidRPr="00617362" w:rsidRDefault="00012C8D" w:rsidP="00617362">
      <w:pPr>
        <w:spacing w:line="480" w:lineRule="auto"/>
        <w:rPr>
          <w:rFonts w:ascii="Arial" w:hAnsi="Arial" w:cs="Arial"/>
          <w:sz w:val="24"/>
          <w:szCs w:val="24"/>
        </w:rPr>
      </w:pPr>
      <w:sdt>
        <w:sdtPr>
          <w:rPr>
            <w:rFonts w:ascii="Arial" w:hAnsi="Arial" w:cs="Arial"/>
            <w:sz w:val="24"/>
            <w:szCs w:val="24"/>
          </w:rPr>
          <w:id w:val="1632904226"/>
          <w:citation/>
        </w:sdtPr>
        <w:sdtEndPr/>
        <w:sdtContent>
          <w:r w:rsidR="000E03E5" w:rsidRPr="00E04687">
            <w:rPr>
              <w:rFonts w:ascii="Arial" w:hAnsi="Arial" w:cs="Arial"/>
              <w:sz w:val="24"/>
              <w:szCs w:val="24"/>
            </w:rPr>
            <w:fldChar w:fldCharType="begin"/>
          </w:r>
          <w:r w:rsidR="000E03E5" w:rsidRPr="00E04687">
            <w:rPr>
              <w:rFonts w:ascii="Arial" w:hAnsi="Arial" w:cs="Arial"/>
              <w:sz w:val="24"/>
              <w:szCs w:val="24"/>
            </w:rPr>
            <w:instrText xml:space="preserve"> CITATION Sau15 \l 2057 </w:instrText>
          </w:r>
          <w:r w:rsidR="000E03E5" w:rsidRPr="00E04687">
            <w:rPr>
              <w:rFonts w:ascii="Arial" w:hAnsi="Arial" w:cs="Arial"/>
              <w:sz w:val="24"/>
              <w:szCs w:val="24"/>
            </w:rPr>
            <w:fldChar w:fldCharType="separate"/>
          </w:r>
          <w:r w:rsidR="000E03E5" w:rsidRPr="00E04687">
            <w:rPr>
              <w:rFonts w:ascii="Arial" w:hAnsi="Arial" w:cs="Arial"/>
              <w:noProof/>
              <w:sz w:val="24"/>
              <w:szCs w:val="24"/>
            </w:rPr>
            <w:t>(Saunders, et al., 2015)</w:t>
          </w:r>
          <w:r w:rsidR="000E03E5" w:rsidRPr="00E04687">
            <w:rPr>
              <w:rFonts w:ascii="Arial" w:hAnsi="Arial" w:cs="Arial"/>
              <w:sz w:val="24"/>
              <w:szCs w:val="24"/>
            </w:rPr>
            <w:fldChar w:fldCharType="end"/>
          </w:r>
        </w:sdtContent>
      </w:sdt>
      <w:r w:rsidR="000E03E5" w:rsidRPr="00E04687">
        <w:rPr>
          <w:rFonts w:ascii="Arial" w:hAnsi="Arial" w:cs="Arial"/>
          <w:sz w:val="24"/>
          <w:szCs w:val="24"/>
        </w:rPr>
        <w:t xml:space="preserve"> </w:t>
      </w:r>
      <w:r w:rsidR="00FC03F6" w:rsidRPr="00E04687">
        <w:rPr>
          <w:rFonts w:ascii="Arial" w:hAnsi="Arial" w:cs="Arial"/>
          <w:sz w:val="24"/>
          <w:szCs w:val="24"/>
        </w:rPr>
        <w:t>created</w:t>
      </w:r>
      <w:r w:rsidR="000E03E5" w:rsidRPr="00E04687">
        <w:rPr>
          <w:rFonts w:ascii="Arial" w:hAnsi="Arial" w:cs="Arial"/>
          <w:sz w:val="24"/>
          <w:szCs w:val="24"/>
        </w:rPr>
        <w:t xml:space="preserve"> a model called “The research onion”</w:t>
      </w:r>
      <w:r w:rsidR="00FC03F6">
        <w:rPr>
          <w:rFonts w:ascii="Arial" w:hAnsi="Arial" w:cs="Arial"/>
          <w:sz w:val="24"/>
          <w:szCs w:val="24"/>
        </w:rPr>
        <w:t xml:space="preserve">, which </w:t>
      </w:r>
      <w:r w:rsidR="000E03E5" w:rsidRPr="00E04687">
        <w:rPr>
          <w:rFonts w:ascii="Arial" w:hAnsi="Arial" w:cs="Arial"/>
          <w:sz w:val="24"/>
          <w:szCs w:val="24"/>
        </w:rPr>
        <w:t xml:space="preserve">is used as a layer after layer </w:t>
      </w:r>
      <w:r w:rsidR="00D93D67" w:rsidRPr="00E04687">
        <w:rPr>
          <w:rFonts w:ascii="Arial" w:hAnsi="Arial" w:cs="Arial"/>
          <w:sz w:val="24"/>
          <w:szCs w:val="24"/>
        </w:rPr>
        <w:t>technique</w:t>
      </w:r>
      <w:r w:rsidR="00FC03F6">
        <w:rPr>
          <w:rFonts w:ascii="Arial" w:hAnsi="Arial" w:cs="Arial"/>
          <w:sz w:val="24"/>
          <w:szCs w:val="24"/>
        </w:rPr>
        <w:t>,</w:t>
      </w:r>
      <w:r w:rsidR="000E03E5" w:rsidRPr="00E04687">
        <w:rPr>
          <w:rFonts w:ascii="Arial" w:hAnsi="Arial" w:cs="Arial"/>
          <w:sz w:val="24"/>
          <w:szCs w:val="24"/>
        </w:rPr>
        <w:t xml:space="preserve"> to </w:t>
      </w:r>
      <w:r w:rsidR="00D93D67">
        <w:rPr>
          <w:rFonts w:ascii="Arial" w:hAnsi="Arial" w:cs="Arial"/>
          <w:sz w:val="24"/>
          <w:szCs w:val="24"/>
        </w:rPr>
        <w:t>be able to create</w:t>
      </w:r>
      <w:r w:rsidR="000E03E5" w:rsidRPr="00E04687">
        <w:rPr>
          <w:rFonts w:ascii="Arial" w:hAnsi="Arial" w:cs="Arial"/>
          <w:sz w:val="24"/>
          <w:szCs w:val="24"/>
        </w:rPr>
        <w:t xml:space="preserve"> research desig</w:t>
      </w:r>
      <w:r w:rsidR="00FC03F6">
        <w:rPr>
          <w:rFonts w:ascii="Arial" w:hAnsi="Arial" w:cs="Arial"/>
          <w:sz w:val="24"/>
          <w:szCs w:val="24"/>
        </w:rPr>
        <w:t>n. T</w:t>
      </w:r>
      <w:r w:rsidR="00E04687" w:rsidRPr="00E04687">
        <w:rPr>
          <w:rFonts w:ascii="Arial" w:hAnsi="Arial" w:cs="Arial"/>
          <w:sz w:val="24"/>
          <w:szCs w:val="24"/>
        </w:rPr>
        <w:t xml:space="preserve">his will be used by the researcher to </w:t>
      </w:r>
      <w:r w:rsidR="000E03E5" w:rsidRPr="00E04687">
        <w:rPr>
          <w:rFonts w:ascii="Arial" w:hAnsi="Arial" w:cs="Arial"/>
          <w:sz w:val="24"/>
          <w:szCs w:val="24"/>
        </w:rPr>
        <w:t>address the objectives</w:t>
      </w:r>
      <w:r w:rsidR="00E04687" w:rsidRPr="00E04687">
        <w:rPr>
          <w:rFonts w:ascii="Arial" w:hAnsi="Arial" w:cs="Arial"/>
          <w:sz w:val="24"/>
          <w:szCs w:val="24"/>
        </w:rPr>
        <w:t xml:space="preserve"> in this study</w:t>
      </w:r>
      <w:bookmarkStart w:id="44" w:name="_Toc71133403"/>
      <w:r w:rsidR="00617362">
        <w:rPr>
          <w:noProof/>
        </w:rPr>
        <mc:AlternateContent>
          <mc:Choice Requires="wps">
            <w:drawing>
              <wp:anchor distT="0" distB="0" distL="114300" distR="114300" simplePos="0" relativeHeight="251837440" behindDoc="0" locked="0" layoutInCell="1" allowOverlap="1" wp14:anchorId="3947A0DA" wp14:editId="12C39D39">
                <wp:simplePos x="0" y="0"/>
                <wp:positionH relativeFrom="column">
                  <wp:posOffset>47625</wp:posOffset>
                </wp:positionH>
                <wp:positionV relativeFrom="paragraph">
                  <wp:posOffset>3051175</wp:posOffset>
                </wp:positionV>
                <wp:extent cx="5731510"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4AC308E" w14:textId="6306A75D" w:rsidR="00617362" w:rsidRDefault="00617362" w:rsidP="00617362">
                            <w:pPr>
                              <w:pStyle w:val="Caption"/>
                              <w:rPr>
                                <w:rFonts w:ascii="Arial" w:hAnsi="Arial" w:cs="Arial"/>
                                <w:i w:val="0"/>
                                <w:iCs w:val="0"/>
                                <w:sz w:val="20"/>
                                <w:szCs w:val="20"/>
                              </w:rPr>
                            </w:pPr>
                            <w:bookmarkStart w:id="45" w:name="_Toc71134599"/>
                            <w:r w:rsidRPr="00617362">
                              <w:rPr>
                                <w:rFonts w:ascii="Arial" w:hAnsi="Arial" w:cs="Arial"/>
                                <w:i w:val="0"/>
                                <w:iCs w:val="0"/>
                                <w:sz w:val="20"/>
                                <w:szCs w:val="20"/>
                              </w:rPr>
                              <w:t xml:space="preserve">Figure </w:t>
                            </w:r>
                            <w:r w:rsidRPr="00617362">
                              <w:rPr>
                                <w:rFonts w:ascii="Arial" w:hAnsi="Arial" w:cs="Arial"/>
                                <w:i w:val="0"/>
                                <w:iCs w:val="0"/>
                                <w:sz w:val="20"/>
                                <w:szCs w:val="20"/>
                              </w:rPr>
                              <w:fldChar w:fldCharType="begin"/>
                            </w:r>
                            <w:r w:rsidRPr="00617362">
                              <w:rPr>
                                <w:rFonts w:ascii="Arial" w:hAnsi="Arial" w:cs="Arial"/>
                                <w:i w:val="0"/>
                                <w:iCs w:val="0"/>
                                <w:sz w:val="20"/>
                                <w:szCs w:val="20"/>
                              </w:rPr>
                              <w:instrText xml:space="preserve"> SEQ Figure \* ARABIC </w:instrText>
                            </w:r>
                            <w:r w:rsidRPr="00617362">
                              <w:rPr>
                                <w:rFonts w:ascii="Arial" w:hAnsi="Arial" w:cs="Arial"/>
                                <w:i w:val="0"/>
                                <w:iCs w:val="0"/>
                                <w:sz w:val="20"/>
                                <w:szCs w:val="20"/>
                              </w:rPr>
                              <w:fldChar w:fldCharType="separate"/>
                            </w:r>
                            <w:r>
                              <w:rPr>
                                <w:rFonts w:ascii="Arial" w:hAnsi="Arial" w:cs="Arial"/>
                                <w:i w:val="0"/>
                                <w:iCs w:val="0"/>
                                <w:noProof/>
                                <w:sz w:val="20"/>
                                <w:szCs w:val="20"/>
                              </w:rPr>
                              <w:t>1</w:t>
                            </w:r>
                            <w:r w:rsidRPr="00617362">
                              <w:rPr>
                                <w:rFonts w:ascii="Arial" w:hAnsi="Arial" w:cs="Arial"/>
                                <w:i w:val="0"/>
                                <w:iCs w:val="0"/>
                                <w:sz w:val="20"/>
                                <w:szCs w:val="20"/>
                              </w:rPr>
                              <w:fldChar w:fldCharType="end"/>
                            </w:r>
                            <w:r w:rsidRPr="00617362">
                              <w:rPr>
                                <w:rFonts w:ascii="Arial" w:hAnsi="Arial" w:cs="Arial"/>
                                <w:i w:val="0"/>
                                <w:iCs w:val="0"/>
                                <w:sz w:val="20"/>
                                <w:szCs w:val="20"/>
                              </w:rPr>
                              <w:t xml:space="preserve">.1 The research onion </w:t>
                            </w:r>
                            <w:sdt>
                              <w:sdtPr>
                                <w:rPr>
                                  <w:rFonts w:ascii="Arial" w:hAnsi="Arial" w:cs="Arial"/>
                                  <w:i w:val="0"/>
                                  <w:iCs w:val="0"/>
                                  <w:sz w:val="20"/>
                                  <w:szCs w:val="20"/>
                                </w:rPr>
                                <w:id w:val="-1060790359"/>
                                <w:citation/>
                              </w:sdtPr>
                              <w:sdtEndPr/>
                              <w:sdtContent>
                                <w:r w:rsidRPr="00617362">
                                  <w:rPr>
                                    <w:rFonts w:ascii="Arial" w:hAnsi="Arial" w:cs="Arial"/>
                                    <w:i w:val="0"/>
                                    <w:iCs w:val="0"/>
                                    <w:sz w:val="20"/>
                                    <w:szCs w:val="20"/>
                                  </w:rPr>
                                  <w:fldChar w:fldCharType="begin"/>
                                </w:r>
                                <w:r w:rsidRPr="00617362">
                                  <w:rPr>
                                    <w:rFonts w:ascii="Arial" w:hAnsi="Arial" w:cs="Arial"/>
                                    <w:i w:val="0"/>
                                    <w:iCs w:val="0"/>
                                    <w:sz w:val="20"/>
                                    <w:szCs w:val="20"/>
                                  </w:rPr>
                                  <w:instrText xml:space="preserve"> CITATION Sau15 \l 2057 </w:instrText>
                                </w:r>
                                <w:r w:rsidRPr="00617362">
                                  <w:rPr>
                                    <w:rFonts w:ascii="Arial" w:hAnsi="Arial" w:cs="Arial"/>
                                    <w:i w:val="0"/>
                                    <w:iCs w:val="0"/>
                                    <w:sz w:val="20"/>
                                    <w:szCs w:val="20"/>
                                  </w:rPr>
                                  <w:fldChar w:fldCharType="separate"/>
                                </w:r>
                                <w:r w:rsidRPr="00617362">
                                  <w:rPr>
                                    <w:rFonts w:ascii="Arial" w:hAnsi="Arial" w:cs="Arial"/>
                                    <w:i w:val="0"/>
                                    <w:iCs w:val="0"/>
                                    <w:noProof/>
                                    <w:sz w:val="20"/>
                                    <w:szCs w:val="20"/>
                                  </w:rPr>
                                  <w:t>(Saunders, et al., 2015)</w:t>
                                </w:r>
                                <w:r w:rsidRPr="00617362">
                                  <w:rPr>
                                    <w:rFonts w:ascii="Arial" w:hAnsi="Arial" w:cs="Arial"/>
                                    <w:i w:val="0"/>
                                    <w:iCs w:val="0"/>
                                    <w:sz w:val="20"/>
                                    <w:szCs w:val="20"/>
                                  </w:rPr>
                                  <w:fldChar w:fldCharType="end"/>
                                </w:r>
                              </w:sdtContent>
                            </w:sdt>
                            <w:bookmarkEnd w:id="45"/>
                          </w:p>
                          <w:p w14:paraId="114F76A7" w14:textId="77777777" w:rsidR="00674B8B" w:rsidRPr="00674B8B" w:rsidRDefault="00674B8B" w:rsidP="00674B8B"/>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47A0DA" id="_x0000_t202" coordsize="21600,21600" o:spt="202" path="m,l,21600r21600,l21600,xe">
                <v:stroke joinstyle="miter"/>
                <v:path gradientshapeok="t" o:connecttype="rect"/>
              </v:shapetype>
              <v:shape id="Text Box 51" o:spid="_x0000_s1026" type="#_x0000_t202" style="position:absolute;margin-left:3.75pt;margin-top:240.25pt;width:451.3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" stroked="f">
                <v:textbox style="mso-fit-shape-to-text:t" inset="0,0,0,0">
                  <w:txbxContent>
                    <w:p w14:paraId="04AC308E" w14:textId="6306A75D" w:rsidR="00617362" w:rsidRDefault="00617362" w:rsidP="00617362">
                      <w:pPr>
                        <w:pStyle w:val="Caption"/>
                        <w:rPr>
                          <w:rFonts w:ascii="Arial" w:hAnsi="Arial" w:cs="Arial"/>
                          <w:i w:val="0"/>
                          <w:iCs w:val="0"/>
                          <w:sz w:val="20"/>
                          <w:szCs w:val="20"/>
                        </w:rPr>
                      </w:pPr>
                      <w:bookmarkStart w:id="46" w:name="_Toc71134599"/>
                      <w:r w:rsidRPr="00617362">
                        <w:rPr>
                          <w:rFonts w:ascii="Arial" w:hAnsi="Arial" w:cs="Arial"/>
                          <w:i w:val="0"/>
                          <w:iCs w:val="0"/>
                          <w:sz w:val="20"/>
                          <w:szCs w:val="20"/>
                        </w:rPr>
                        <w:t xml:space="preserve">Figure </w:t>
                      </w:r>
                      <w:r w:rsidRPr="00617362">
                        <w:rPr>
                          <w:rFonts w:ascii="Arial" w:hAnsi="Arial" w:cs="Arial"/>
                          <w:i w:val="0"/>
                          <w:iCs w:val="0"/>
                          <w:sz w:val="20"/>
                          <w:szCs w:val="20"/>
                        </w:rPr>
                        <w:fldChar w:fldCharType="begin"/>
                      </w:r>
                      <w:r w:rsidRPr="00617362">
                        <w:rPr>
                          <w:rFonts w:ascii="Arial" w:hAnsi="Arial" w:cs="Arial"/>
                          <w:i w:val="0"/>
                          <w:iCs w:val="0"/>
                          <w:sz w:val="20"/>
                          <w:szCs w:val="20"/>
                        </w:rPr>
                        <w:instrText xml:space="preserve"> SEQ Figure \* ARABIC </w:instrText>
                      </w:r>
                      <w:r w:rsidRPr="00617362">
                        <w:rPr>
                          <w:rFonts w:ascii="Arial" w:hAnsi="Arial" w:cs="Arial"/>
                          <w:i w:val="0"/>
                          <w:iCs w:val="0"/>
                          <w:sz w:val="20"/>
                          <w:szCs w:val="20"/>
                        </w:rPr>
                        <w:fldChar w:fldCharType="separate"/>
                      </w:r>
                      <w:r>
                        <w:rPr>
                          <w:rFonts w:ascii="Arial" w:hAnsi="Arial" w:cs="Arial"/>
                          <w:i w:val="0"/>
                          <w:iCs w:val="0"/>
                          <w:noProof/>
                          <w:sz w:val="20"/>
                          <w:szCs w:val="20"/>
                        </w:rPr>
                        <w:t>1</w:t>
                      </w:r>
                      <w:r w:rsidRPr="00617362">
                        <w:rPr>
                          <w:rFonts w:ascii="Arial" w:hAnsi="Arial" w:cs="Arial"/>
                          <w:i w:val="0"/>
                          <w:iCs w:val="0"/>
                          <w:sz w:val="20"/>
                          <w:szCs w:val="20"/>
                        </w:rPr>
                        <w:fldChar w:fldCharType="end"/>
                      </w:r>
                      <w:r w:rsidRPr="00617362">
                        <w:rPr>
                          <w:rFonts w:ascii="Arial" w:hAnsi="Arial" w:cs="Arial"/>
                          <w:i w:val="0"/>
                          <w:iCs w:val="0"/>
                          <w:sz w:val="20"/>
                          <w:szCs w:val="20"/>
                        </w:rPr>
                        <w:t xml:space="preserve">.1 The research onion </w:t>
                      </w:r>
                      <w:sdt>
                        <w:sdtPr>
                          <w:rPr>
                            <w:rFonts w:ascii="Arial" w:hAnsi="Arial" w:cs="Arial"/>
                            <w:i w:val="0"/>
                            <w:iCs w:val="0"/>
                            <w:sz w:val="20"/>
                            <w:szCs w:val="20"/>
                          </w:rPr>
                          <w:id w:val="-1060790359"/>
                          <w:citation/>
                        </w:sdtPr>
                        <w:sdtEndPr/>
                        <w:sdtContent>
                          <w:r w:rsidRPr="00617362">
                            <w:rPr>
                              <w:rFonts w:ascii="Arial" w:hAnsi="Arial" w:cs="Arial"/>
                              <w:i w:val="0"/>
                              <w:iCs w:val="0"/>
                              <w:sz w:val="20"/>
                              <w:szCs w:val="20"/>
                            </w:rPr>
                            <w:fldChar w:fldCharType="begin"/>
                          </w:r>
                          <w:r w:rsidRPr="00617362">
                            <w:rPr>
                              <w:rFonts w:ascii="Arial" w:hAnsi="Arial" w:cs="Arial"/>
                              <w:i w:val="0"/>
                              <w:iCs w:val="0"/>
                              <w:sz w:val="20"/>
                              <w:szCs w:val="20"/>
                            </w:rPr>
                            <w:instrText xml:space="preserve"> CITATION Sau15 \l 2057 </w:instrText>
                          </w:r>
                          <w:r w:rsidRPr="00617362">
                            <w:rPr>
                              <w:rFonts w:ascii="Arial" w:hAnsi="Arial" w:cs="Arial"/>
                              <w:i w:val="0"/>
                              <w:iCs w:val="0"/>
                              <w:sz w:val="20"/>
                              <w:szCs w:val="20"/>
                            </w:rPr>
                            <w:fldChar w:fldCharType="separate"/>
                          </w:r>
                          <w:r w:rsidRPr="00617362">
                            <w:rPr>
                              <w:rFonts w:ascii="Arial" w:hAnsi="Arial" w:cs="Arial"/>
                              <w:i w:val="0"/>
                              <w:iCs w:val="0"/>
                              <w:noProof/>
                              <w:sz w:val="20"/>
                              <w:szCs w:val="20"/>
                            </w:rPr>
                            <w:t>(Saunders, et al., 2015)</w:t>
                          </w:r>
                          <w:r w:rsidRPr="00617362">
                            <w:rPr>
                              <w:rFonts w:ascii="Arial" w:hAnsi="Arial" w:cs="Arial"/>
                              <w:i w:val="0"/>
                              <w:iCs w:val="0"/>
                              <w:sz w:val="20"/>
                              <w:szCs w:val="20"/>
                            </w:rPr>
                            <w:fldChar w:fldCharType="end"/>
                          </w:r>
                        </w:sdtContent>
                      </w:sdt>
                      <w:bookmarkEnd w:id="46"/>
                    </w:p>
                    <w:p w14:paraId="114F76A7" w14:textId="77777777" w:rsidR="00674B8B" w:rsidRPr="00674B8B" w:rsidRDefault="00674B8B" w:rsidP="00674B8B"/>
                  </w:txbxContent>
                </v:textbox>
                <w10:wrap type="square"/>
              </v:shape>
            </w:pict>
          </mc:Fallback>
        </mc:AlternateContent>
      </w:r>
      <w:r w:rsidR="000E03E5" w:rsidRPr="00D32C5F">
        <w:rPr>
          <w:noProof/>
        </w:rPr>
        <w:drawing>
          <wp:anchor distT="0" distB="0" distL="114300" distR="114300" simplePos="0" relativeHeight="251463680" behindDoc="0" locked="0" layoutInCell="1" allowOverlap="1" wp14:anchorId="1265DBD1" wp14:editId="68AE90A7">
            <wp:simplePos x="0" y="0"/>
            <wp:positionH relativeFrom="column">
              <wp:posOffset>47625</wp:posOffset>
            </wp:positionH>
            <wp:positionV relativeFrom="paragraph">
              <wp:posOffset>0</wp:posOffset>
            </wp:positionV>
            <wp:extent cx="5731510" cy="2994025"/>
            <wp:effectExtent l="0" t="0" r="2540" b="0"/>
            <wp:wrapSquare wrapText="bothSides"/>
            <wp:docPr id="1" name="Picture 1"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sunburst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994025"/>
                    </a:xfrm>
                    <a:prstGeom prst="rect">
                      <a:avLst/>
                    </a:prstGeom>
                  </pic:spPr>
                </pic:pic>
              </a:graphicData>
            </a:graphic>
            <wp14:sizeRelH relativeFrom="page">
              <wp14:pctWidth>0</wp14:pctWidth>
            </wp14:sizeRelH>
            <wp14:sizeRelV relativeFrom="page">
              <wp14:pctHeight>0</wp14:pctHeight>
            </wp14:sizeRelV>
          </wp:anchor>
        </w:drawing>
      </w:r>
      <w:bookmarkEnd w:id="44"/>
      <w:r w:rsidR="00617362">
        <w:rPr>
          <w:rFonts w:ascii="Arial" w:hAnsi="Arial" w:cs="Arial"/>
          <w:sz w:val="24"/>
          <w:szCs w:val="24"/>
        </w:rPr>
        <w:t>.</w:t>
      </w:r>
    </w:p>
    <w:p w14:paraId="37D547ED" w14:textId="01B2953C" w:rsidR="002F1EA5" w:rsidRDefault="002F1EA5" w:rsidP="002F1EA5"/>
    <w:p w14:paraId="3B13D44C" w14:textId="02C4359E" w:rsidR="00FC03F6" w:rsidRDefault="00FC03F6" w:rsidP="002F1EA5"/>
    <w:p w14:paraId="3C4995E3" w14:textId="6E07F4BD" w:rsidR="00FC03F6" w:rsidRDefault="00FC03F6" w:rsidP="002F1EA5"/>
    <w:p w14:paraId="4244EE3F" w14:textId="6974BCD4" w:rsidR="00FC03F6" w:rsidRDefault="00FC03F6" w:rsidP="002F1EA5"/>
    <w:p w14:paraId="3E7CF7F8" w14:textId="77777777" w:rsidR="00FC03F6" w:rsidRPr="002F1EA5" w:rsidRDefault="00FC03F6" w:rsidP="002F1EA5"/>
    <w:p w14:paraId="5A851414" w14:textId="77777777" w:rsidR="00E04687" w:rsidRPr="00D32C5F" w:rsidRDefault="00E04687" w:rsidP="00D32C5F">
      <w:pPr>
        <w:spacing w:line="480" w:lineRule="auto"/>
        <w:rPr>
          <w:rFonts w:ascii="Arial" w:hAnsi="Arial" w:cs="Arial"/>
        </w:rPr>
      </w:pPr>
    </w:p>
    <w:p w14:paraId="736844BC" w14:textId="7750D240" w:rsidR="000E03E5" w:rsidRPr="00972EE8" w:rsidRDefault="000E03E5" w:rsidP="00B92BFA">
      <w:pPr>
        <w:pStyle w:val="Heading2"/>
        <w:rPr>
          <w:rFonts w:ascii="Arial" w:hAnsi="Arial" w:cs="Arial"/>
          <w:sz w:val="28"/>
          <w:szCs w:val="28"/>
        </w:rPr>
      </w:pPr>
      <w:bookmarkStart w:id="47" w:name="_Toc71133404"/>
      <w:bookmarkStart w:id="48" w:name="_Toc71134401"/>
      <w:r w:rsidRPr="00972EE8">
        <w:rPr>
          <w:rFonts w:ascii="Arial" w:hAnsi="Arial" w:cs="Arial"/>
          <w:sz w:val="28"/>
          <w:szCs w:val="28"/>
        </w:rPr>
        <w:lastRenderedPageBreak/>
        <w:t>3.4 Research Philosophy.</w:t>
      </w:r>
      <w:bookmarkEnd w:id="47"/>
      <w:bookmarkEnd w:id="48"/>
    </w:p>
    <w:p w14:paraId="729EEA24" w14:textId="77777777" w:rsidR="002F1EA5" w:rsidRPr="002F1EA5" w:rsidRDefault="002F1EA5" w:rsidP="002F1EA5"/>
    <w:p w14:paraId="64A94E8B" w14:textId="6D3CD1A0" w:rsidR="000E03E5" w:rsidRPr="00E32EB9" w:rsidRDefault="000E03E5" w:rsidP="00D32C5F">
      <w:pPr>
        <w:spacing w:line="480" w:lineRule="auto"/>
        <w:rPr>
          <w:rFonts w:ascii="Arial" w:hAnsi="Arial" w:cs="Arial"/>
          <w:sz w:val="24"/>
          <w:szCs w:val="24"/>
        </w:rPr>
      </w:pPr>
      <w:r w:rsidRPr="00E32EB9">
        <w:rPr>
          <w:rFonts w:ascii="Arial" w:hAnsi="Arial" w:cs="Arial"/>
          <w:sz w:val="24"/>
          <w:szCs w:val="24"/>
        </w:rPr>
        <w:t xml:space="preserve">The </w:t>
      </w:r>
      <w:r w:rsidR="00002F60" w:rsidRPr="00E32EB9">
        <w:rPr>
          <w:rFonts w:ascii="Arial" w:hAnsi="Arial" w:cs="Arial"/>
          <w:sz w:val="24"/>
          <w:szCs w:val="24"/>
        </w:rPr>
        <w:t>purpose</w:t>
      </w:r>
      <w:r w:rsidRPr="00E32EB9">
        <w:rPr>
          <w:rFonts w:ascii="Arial" w:hAnsi="Arial" w:cs="Arial"/>
          <w:sz w:val="24"/>
          <w:szCs w:val="24"/>
        </w:rPr>
        <w:t xml:space="preserve"> of this </w:t>
      </w:r>
      <w:r w:rsidR="00CE2A2E" w:rsidRPr="00E32EB9">
        <w:rPr>
          <w:rFonts w:ascii="Arial" w:hAnsi="Arial" w:cs="Arial"/>
          <w:sz w:val="24"/>
          <w:szCs w:val="24"/>
        </w:rPr>
        <w:t>section</w:t>
      </w:r>
      <w:r w:rsidR="00211A93" w:rsidRPr="00E32EB9">
        <w:rPr>
          <w:rFonts w:ascii="Arial" w:hAnsi="Arial" w:cs="Arial"/>
          <w:sz w:val="24"/>
          <w:szCs w:val="24"/>
        </w:rPr>
        <w:t xml:space="preserve"> </w:t>
      </w:r>
      <w:r w:rsidRPr="00E32EB9">
        <w:rPr>
          <w:rFonts w:ascii="Arial" w:hAnsi="Arial" w:cs="Arial"/>
          <w:sz w:val="24"/>
          <w:szCs w:val="24"/>
        </w:rPr>
        <w:t xml:space="preserve">is to </w:t>
      </w:r>
      <w:r w:rsidR="00002F60" w:rsidRPr="00E32EB9">
        <w:rPr>
          <w:rFonts w:ascii="Arial" w:hAnsi="Arial" w:cs="Arial"/>
          <w:sz w:val="24"/>
          <w:szCs w:val="24"/>
        </w:rPr>
        <w:t>determine</w:t>
      </w:r>
      <w:r w:rsidRPr="00E32EB9">
        <w:rPr>
          <w:rFonts w:ascii="Arial" w:hAnsi="Arial" w:cs="Arial"/>
          <w:sz w:val="24"/>
          <w:szCs w:val="24"/>
        </w:rPr>
        <w:t xml:space="preserve"> the </w:t>
      </w:r>
      <w:r w:rsidR="00CE2A2E" w:rsidRPr="00E32EB9">
        <w:rPr>
          <w:rFonts w:ascii="Arial" w:hAnsi="Arial" w:cs="Arial"/>
          <w:sz w:val="24"/>
          <w:szCs w:val="24"/>
        </w:rPr>
        <w:t>correc</w:t>
      </w:r>
      <w:r w:rsidRPr="00E32EB9">
        <w:rPr>
          <w:rFonts w:ascii="Arial" w:hAnsi="Arial" w:cs="Arial"/>
          <w:sz w:val="24"/>
          <w:szCs w:val="24"/>
        </w:rPr>
        <w:t>t type of research philosophy for the researcher to have a</w:t>
      </w:r>
      <w:r w:rsidR="00CE2A2E" w:rsidRPr="00E32EB9">
        <w:rPr>
          <w:rFonts w:ascii="Arial" w:hAnsi="Arial" w:cs="Arial"/>
          <w:sz w:val="24"/>
          <w:szCs w:val="24"/>
        </w:rPr>
        <w:t xml:space="preserve"> clear</w:t>
      </w:r>
      <w:r w:rsidRPr="00E32EB9">
        <w:rPr>
          <w:rFonts w:ascii="Arial" w:hAnsi="Arial" w:cs="Arial"/>
          <w:sz w:val="24"/>
          <w:szCs w:val="24"/>
        </w:rPr>
        <w:t xml:space="preserve"> </w:t>
      </w:r>
      <w:r w:rsidR="00002F60" w:rsidRPr="00E32EB9">
        <w:rPr>
          <w:rFonts w:ascii="Arial" w:hAnsi="Arial" w:cs="Arial"/>
          <w:sz w:val="24"/>
          <w:szCs w:val="24"/>
        </w:rPr>
        <w:t>guide</w:t>
      </w:r>
      <w:r w:rsidRPr="00E32EB9">
        <w:rPr>
          <w:rFonts w:ascii="Arial" w:hAnsi="Arial" w:cs="Arial"/>
          <w:sz w:val="24"/>
          <w:szCs w:val="24"/>
        </w:rPr>
        <w:t xml:space="preserve"> for </w:t>
      </w:r>
      <w:r w:rsidR="00002F60" w:rsidRPr="00E32EB9">
        <w:rPr>
          <w:rFonts w:ascii="Arial" w:hAnsi="Arial" w:cs="Arial"/>
          <w:sz w:val="24"/>
          <w:szCs w:val="24"/>
        </w:rPr>
        <w:t>performing</w:t>
      </w:r>
      <w:r w:rsidRPr="00E32EB9">
        <w:rPr>
          <w:rFonts w:ascii="Arial" w:hAnsi="Arial" w:cs="Arial"/>
          <w:sz w:val="24"/>
          <w:szCs w:val="24"/>
        </w:rPr>
        <w:t xml:space="preserve"> the research </w:t>
      </w:r>
      <w:sdt>
        <w:sdtPr>
          <w:rPr>
            <w:rFonts w:ascii="Arial" w:hAnsi="Arial" w:cs="Arial"/>
            <w:sz w:val="24"/>
            <w:szCs w:val="24"/>
          </w:rPr>
          <w:id w:val="-133948717"/>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Wil10 \l 2057 </w:instrText>
          </w:r>
          <w:r w:rsidRPr="00E32EB9">
            <w:rPr>
              <w:rFonts w:ascii="Arial" w:hAnsi="Arial" w:cs="Arial"/>
              <w:sz w:val="24"/>
              <w:szCs w:val="24"/>
            </w:rPr>
            <w:fldChar w:fldCharType="separate"/>
          </w:r>
          <w:r w:rsidRPr="00E32EB9">
            <w:rPr>
              <w:rFonts w:ascii="Arial" w:hAnsi="Arial" w:cs="Arial"/>
              <w:noProof/>
              <w:sz w:val="24"/>
              <w:szCs w:val="24"/>
            </w:rPr>
            <w:t>(Willson, 2010)</w:t>
          </w:r>
          <w:r w:rsidRPr="00E32EB9">
            <w:rPr>
              <w:rFonts w:ascii="Arial" w:hAnsi="Arial" w:cs="Arial"/>
              <w:sz w:val="24"/>
              <w:szCs w:val="24"/>
            </w:rPr>
            <w:fldChar w:fldCharType="end"/>
          </w:r>
        </w:sdtContent>
      </w:sdt>
      <w:r w:rsidRPr="00E32EB9">
        <w:rPr>
          <w:rFonts w:ascii="Arial" w:hAnsi="Arial" w:cs="Arial"/>
          <w:sz w:val="24"/>
          <w:szCs w:val="24"/>
        </w:rPr>
        <w:t xml:space="preserve">. For this research, the researcher has chosen positivism. According to </w:t>
      </w:r>
      <w:sdt>
        <w:sdtPr>
          <w:rPr>
            <w:rFonts w:ascii="Arial" w:hAnsi="Arial" w:cs="Arial"/>
            <w:sz w:val="24"/>
            <w:szCs w:val="24"/>
          </w:rPr>
          <w:id w:val="-1166708001"/>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Eri08 \l 2057 </w:instrText>
          </w:r>
          <w:r w:rsidRPr="00E32EB9">
            <w:rPr>
              <w:rFonts w:ascii="Arial" w:hAnsi="Arial" w:cs="Arial"/>
              <w:sz w:val="24"/>
              <w:szCs w:val="24"/>
            </w:rPr>
            <w:fldChar w:fldCharType="separate"/>
          </w:r>
          <w:r w:rsidRPr="00E32EB9">
            <w:rPr>
              <w:rFonts w:ascii="Arial" w:hAnsi="Arial" w:cs="Arial"/>
              <w:noProof/>
              <w:sz w:val="24"/>
              <w:szCs w:val="24"/>
            </w:rPr>
            <w:t>(Eriksson &amp; Kovalainen, 2008)</w:t>
          </w:r>
          <w:r w:rsidRPr="00E32EB9">
            <w:rPr>
              <w:rFonts w:ascii="Arial" w:hAnsi="Arial" w:cs="Arial"/>
              <w:sz w:val="24"/>
              <w:szCs w:val="24"/>
            </w:rPr>
            <w:fldChar w:fldCharType="end"/>
          </w:r>
        </w:sdtContent>
      </w:sdt>
      <w:r w:rsidRPr="00E32EB9">
        <w:rPr>
          <w:rFonts w:ascii="Arial" w:hAnsi="Arial" w:cs="Arial"/>
          <w:sz w:val="24"/>
          <w:szCs w:val="24"/>
        </w:rPr>
        <w:t xml:space="preserve"> </w:t>
      </w:r>
      <w:r w:rsidR="00D8650A" w:rsidRPr="00E32EB9">
        <w:rPr>
          <w:rFonts w:ascii="Arial" w:hAnsi="Arial" w:cs="Arial"/>
          <w:sz w:val="24"/>
          <w:szCs w:val="24"/>
        </w:rPr>
        <w:t>occasionally</w:t>
      </w:r>
      <w:r w:rsidRPr="00E32EB9">
        <w:rPr>
          <w:rFonts w:ascii="Arial" w:hAnsi="Arial" w:cs="Arial"/>
          <w:sz w:val="24"/>
          <w:szCs w:val="24"/>
        </w:rPr>
        <w:t xml:space="preserve"> methodology is </w:t>
      </w:r>
      <w:r w:rsidR="005C2DFE" w:rsidRPr="00E32EB9">
        <w:rPr>
          <w:rFonts w:ascii="Arial" w:hAnsi="Arial" w:cs="Arial"/>
          <w:sz w:val="24"/>
          <w:szCs w:val="24"/>
        </w:rPr>
        <w:t>termed</w:t>
      </w:r>
      <w:r w:rsidRPr="00E32EB9">
        <w:rPr>
          <w:rFonts w:ascii="Arial" w:hAnsi="Arial" w:cs="Arial"/>
          <w:sz w:val="24"/>
          <w:szCs w:val="24"/>
        </w:rPr>
        <w:t xml:space="preserve"> the philosophy of methods</w:t>
      </w:r>
      <w:r w:rsidR="00D8650A" w:rsidRPr="00E32EB9">
        <w:rPr>
          <w:rFonts w:ascii="Arial" w:hAnsi="Arial" w:cs="Arial"/>
          <w:sz w:val="24"/>
          <w:szCs w:val="24"/>
        </w:rPr>
        <w:t xml:space="preserve"> </w:t>
      </w:r>
      <w:r w:rsidR="005C2DFE">
        <w:rPr>
          <w:rFonts w:ascii="Arial" w:hAnsi="Arial" w:cs="Arial"/>
          <w:sz w:val="24"/>
          <w:szCs w:val="24"/>
        </w:rPr>
        <w:t xml:space="preserve">whilst, </w:t>
      </w:r>
      <w:r w:rsidR="00D8650A" w:rsidRPr="00E32EB9">
        <w:rPr>
          <w:rFonts w:ascii="Arial" w:hAnsi="Arial" w:cs="Arial"/>
          <w:sz w:val="24"/>
          <w:szCs w:val="24"/>
        </w:rPr>
        <w:t>t</w:t>
      </w:r>
      <w:r w:rsidRPr="00E32EB9">
        <w:rPr>
          <w:rFonts w:ascii="Arial" w:hAnsi="Arial" w:cs="Arial"/>
          <w:sz w:val="24"/>
          <w:szCs w:val="24"/>
        </w:rPr>
        <w:t xml:space="preserve">he main point of methodology is to </w:t>
      </w:r>
      <w:r w:rsidR="005C2DFE" w:rsidRPr="00E32EB9">
        <w:rPr>
          <w:rFonts w:ascii="Arial" w:hAnsi="Arial" w:cs="Arial"/>
          <w:sz w:val="24"/>
          <w:szCs w:val="24"/>
        </w:rPr>
        <w:t>define</w:t>
      </w:r>
      <w:r w:rsidRPr="00E32EB9">
        <w:rPr>
          <w:rFonts w:ascii="Arial" w:hAnsi="Arial" w:cs="Arial"/>
          <w:sz w:val="24"/>
          <w:szCs w:val="24"/>
        </w:rPr>
        <w:t xml:space="preserve"> how a </w:t>
      </w:r>
      <w:r w:rsidR="005C2DFE" w:rsidRPr="00E32EB9">
        <w:rPr>
          <w:rFonts w:ascii="Arial" w:hAnsi="Arial" w:cs="Arial"/>
          <w:sz w:val="24"/>
          <w:szCs w:val="24"/>
        </w:rPr>
        <w:t>presented</w:t>
      </w:r>
      <w:r w:rsidRPr="00E32EB9">
        <w:rPr>
          <w:rFonts w:ascii="Arial" w:hAnsi="Arial" w:cs="Arial"/>
          <w:sz w:val="24"/>
          <w:szCs w:val="24"/>
        </w:rPr>
        <w:t xml:space="preserve"> issue or problem can be </w:t>
      </w:r>
      <w:r w:rsidR="00787662" w:rsidRPr="00E32EB9">
        <w:rPr>
          <w:rFonts w:ascii="Arial" w:hAnsi="Arial" w:cs="Arial"/>
          <w:sz w:val="24"/>
          <w:szCs w:val="24"/>
        </w:rPr>
        <w:t>examined</w:t>
      </w:r>
      <w:r w:rsidR="00D8650A" w:rsidRPr="00E32EB9">
        <w:rPr>
          <w:rFonts w:ascii="Arial" w:hAnsi="Arial" w:cs="Arial"/>
          <w:sz w:val="24"/>
          <w:szCs w:val="24"/>
        </w:rPr>
        <w:t>.</w:t>
      </w:r>
      <w:r w:rsidRPr="00E32EB9">
        <w:rPr>
          <w:rFonts w:ascii="Arial" w:hAnsi="Arial" w:cs="Arial"/>
          <w:sz w:val="24"/>
          <w:szCs w:val="24"/>
        </w:rPr>
        <w:t xml:space="preserve"> </w:t>
      </w:r>
      <w:sdt>
        <w:sdtPr>
          <w:rPr>
            <w:rFonts w:ascii="Arial" w:hAnsi="Arial" w:cs="Arial"/>
            <w:sz w:val="24"/>
            <w:szCs w:val="24"/>
          </w:rPr>
          <w:id w:val="-1404834360"/>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Sil05 \l 2057 </w:instrText>
          </w:r>
          <w:r w:rsidRPr="00E32EB9">
            <w:rPr>
              <w:rFonts w:ascii="Arial" w:hAnsi="Arial" w:cs="Arial"/>
              <w:sz w:val="24"/>
              <w:szCs w:val="24"/>
            </w:rPr>
            <w:fldChar w:fldCharType="separate"/>
          </w:r>
          <w:r w:rsidRPr="00E32EB9">
            <w:rPr>
              <w:rFonts w:ascii="Arial" w:hAnsi="Arial" w:cs="Arial"/>
              <w:noProof/>
              <w:sz w:val="24"/>
              <w:szCs w:val="24"/>
            </w:rPr>
            <w:t>(Silverman, 2005)</w:t>
          </w:r>
          <w:r w:rsidRPr="00E32EB9">
            <w:rPr>
              <w:rFonts w:ascii="Arial" w:hAnsi="Arial" w:cs="Arial"/>
              <w:sz w:val="24"/>
              <w:szCs w:val="24"/>
            </w:rPr>
            <w:fldChar w:fldCharType="end"/>
          </w:r>
        </w:sdtContent>
      </w:sdt>
      <w:r w:rsidRPr="00E32EB9">
        <w:rPr>
          <w:rFonts w:ascii="Arial" w:hAnsi="Arial" w:cs="Arial"/>
          <w:sz w:val="24"/>
          <w:szCs w:val="24"/>
        </w:rPr>
        <w:t xml:space="preserve"> </w:t>
      </w:r>
      <w:r w:rsidR="001A3007" w:rsidRPr="00E32EB9">
        <w:rPr>
          <w:rFonts w:ascii="Arial" w:hAnsi="Arial" w:cs="Arial"/>
          <w:sz w:val="24"/>
          <w:szCs w:val="24"/>
        </w:rPr>
        <w:t>claims</w:t>
      </w:r>
      <w:r w:rsidRPr="00E32EB9">
        <w:rPr>
          <w:rFonts w:ascii="Arial" w:hAnsi="Arial" w:cs="Arial"/>
          <w:sz w:val="24"/>
          <w:szCs w:val="24"/>
        </w:rPr>
        <w:t xml:space="preserve"> </w:t>
      </w:r>
      <w:r w:rsidR="00787662" w:rsidRPr="00E32EB9">
        <w:rPr>
          <w:rFonts w:ascii="Arial" w:hAnsi="Arial" w:cs="Arial"/>
          <w:sz w:val="24"/>
          <w:szCs w:val="24"/>
        </w:rPr>
        <w:t>methods</w:t>
      </w:r>
      <w:r w:rsidRPr="00E32EB9">
        <w:rPr>
          <w:rFonts w:ascii="Arial" w:hAnsi="Arial" w:cs="Arial"/>
          <w:sz w:val="24"/>
          <w:szCs w:val="24"/>
        </w:rPr>
        <w:t xml:space="preserve"> can be </w:t>
      </w:r>
      <w:r w:rsidR="00787662" w:rsidRPr="00E32EB9">
        <w:rPr>
          <w:rFonts w:ascii="Arial" w:hAnsi="Arial" w:cs="Arial"/>
          <w:sz w:val="24"/>
          <w:szCs w:val="24"/>
        </w:rPr>
        <w:t>specified</w:t>
      </w:r>
      <w:r w:rsidRPr="00E32EB9">
        <w:rPr>
          <w:rFonts w:ascii="Arial" w:hAnsi="Arial" w:cs="Arial"/>
          <w:sz w:val="24"/>
          <w:szCs w:val="24"/>
        </w:rPr>
        <w:t xml:space="preserve"> </w:t>
      </w:r>
      <w:r w:rsidR="00787662" w:rsidRPr="00E32EB9">
        <w:rPr>
          <w:rFonts w:ascii="Arial" w:hAnsi="Arial" w:cs="Arial"/>
          <w:sz w:val="24"/>
          <w:szCs w:val="24"/>
        </w:rPr>
        <w:t>principally</w:t>
      </w:r>
      <w:r w:rsidR="00787662">
        <w:rPr>
          <w:rFonts w:ascii="Arial" w:hAnsi="Arial" w:cs="Arial"/>
          <w:sz w:val="24"/>
          <w:szCs w:val="24"/>
        </w:rPr>
        <w:t>.</w:t>
      </w:r>
    </w:p>
    <w:p w14:paraId="4E371C64" w14:textId="4FAE5DD7" w:rsidR="000E03E5" w:rsidRPr="00E32EB9" w:rsidRDefault="000E03E5" w:rsidP="00D32C5F">
      <w:pPr>
        <w:spacing w:line="480" w:lineRule="auto"/>
        <w:rPr>
          <w:rFonts w:ascii="Arial" w:hAnsi="Arial" w:cs="Arial"/>
          <w:sz w:val="24"/>
          <w:szCs w:val="24"/>
        </w:rPr>
      </w:pPr>
      <w:r w:rsidRPr="00E32EB9">
        <w:rPr>
          <w:rFonts w:ascii="Arial" w:hAnsi="Arial" w:cs="Arial"/>
          <w:sz w:val="24"/>
          <w:szCs w:val="24"/>
        </w:rPr>
        <w:t>Positivism is one of the schools of thoughts of research philosophy</w:t>
      </w:r>
      <w:r w:rsidR="001A3007" w:rsidRPr="00E32EB9">
        <w:rPr>
          <w:rFonts w:ascii="Arial" w:hAnsi="Arial" w:cs="Arial"/>
          <w:sz w:val="24"/>
          <w:szCs w:val="24"/>
        </w:rPr>
        <w:t xml:space="preserve">, </w:t>
      </w:r>
      <w:r w:rsidRPr="00E32EB9">
        <w:rPr>
          <w:rFonts w:ascii="Arial" w:hAnsi="Arial" w:cs="Arial"/>
          <w:sz w:val="24"/>
          <w:szCs w:val="24"/>
        </w:rPr>
        <w:t xml:space="preserve">associated with other philosophes of interpretivism and realism </w:t>
      </w:r>
      <w:sdt>
        <w:sdtPr>
          <w:rPr>
            <w:rFonts w:ascii="Arial" w:hAnsi="Arial" w:cs="Arial"/>
            <w:sz w:val="24"/>
            <w:szCs w:val="24"/>
          </w:rPr>
          <w:id w:val="1624811172"/>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Sau092 \l 2057 </w:instrText>
          </w:r>
          <w:r w:rsidRPr="00E32EB9">
            <w:rPr>
              <w:rFonts w:ascii="Arial" w:hAnsi="Arial" w:cs="Arial"/>
              <w:sz w:val="24"/>
              <w:szCs w:val="24"/>
            </w:rPr>
            <w:fldChar w:fldCharType="separate"/>
          </w:r>
          <w:r w:rsidRPr="00E32EB9">
            <w:rPr>
              <w:rFonts w:ascii="Arial" w:hAnsi="Arial" w:cs="Arial"/>
              <w:noProof/>
              <w:sz w:val="24"/>
              <w:szCs w:val="24"/>
            </w:rPr>
            <w:t>(Saunders, et al., 2009)</w:t>
          </w:r>
          <w:r w:rsidRPr="00E32EB9">
            <w:rPr>
              <w:rFonts w:ascii="Arial" w:hAnsi="Arial" w:cs="Arial"/>
              <w:sz w:val="24"/>
              <w:szCs w:val="24"/>
            </w:rPr>
            <w:fldChar w:fldCharType="end"/>
          </w:r>
        </w:sdtContent>
      </w:sdt>
      <w:r w:rsidRPr="00E32EB9">
        <w:rPr>
          <w:rFonts w:ascii="Arial" w:hAnsi="Arial" w:cs="Arial"/>
          <w:sz w:val="24"/>
          <w:szCs w:val="24"/>
        </w:rPr>
        <w:t xml:space="preserve">. </w:t>
      </w:r>
      <w:r w:rsidR="006435A7">
        <w:rPr>
          <w:rFonts w:ascii="Arial" w:hAnsi="Arial" w:cs="Arial"/>
          <w:sz w:val="24"/>
          <w:szCs w:val="24"/>
        </w:rPr>
        <w:t xml:space="preserve">Positivism </w:t>
      </w:r>
      <w:r w:rsidR="003D0F9E">
        <w:rPr>
          <w:rFonts w:ascii="Arial" w:hAnsi="Arial" w:cs="Arial"/>
          <w:sz w:val="24"/>
          <w:szCs w:val="24"/>
        </w:rPr>
        <w:t xml:space="preserve">studies say the role of the researcher is </w:t>
      </w:r>
      <w:r w:rsidR="00775260">
        <w:rPr>
          <w:rFonts w:ascii="Arial" w:hAnsi="Arial" w:cs="Arial"/>
          <w:sz w:val="24"/>
          <w:szCs w:val="24"/>
        </w:rPr>
        <w:t>restricted</w:t>
      </w:r>
      <w:r w:rsidR="003D0F9E">
        <w:rPr>
          <w:rFonts w:ascii="Arial" w:hAnsi="Arial" w:cs="Arial"/>
          <w:sz w:val="24"/>
          <w:szCs w:val="24"/>
        </w:rPr>
        <w:t xml:space="preserve"> to data collection and interpretation in an objective manner.</w:t>
      </w:r>
      <w:r w:rsidR="00775260">
        <w:rPr>
          <w:rFonts w:ascii="Arial" w:hAnsi="Arial" w:cs="Arial"/>
          <w:sz w:val="24"/>
          <w:szCs w:val="24"/>
        </w:rPr>
        <w:t xml:space="preserve"> In these types of studies, </w:t>
      </w:r>
      <w:r w:rsidR="00C805AD">
        <w:rPr>
          <w:rFonts w:ascii="Arial" w:hAnsi="Arial" w:cs="Arial"/>
          <w:sz w:val="24"/>
          <w:szCs w:val="24"/>
        </w:rPr>
        <w:t xml:space="preserve">the research outcomes are usually observable and quantifiable </w:t>
      </w:r>
      <w:sdt>
        <w:sdtPr>
          <w:rPr>
            <w:rFonts w:ascii="Arial" w:hAnsi="Arial" w:cs="Arial"/>
            <w:sz w:val="24"/>
            <w:szCs w:val="24"/>
          </w:rPr>
          <w:id w:val="1339967077"/>
          <w:citation/>
        </w:sdtPr>
        <w:sdtEndPr/>
        <w:sdtContent>
          <w:r w:rsidR="00C805AD">
            <w:rPr>
              <w:rFonts w:ascii="Arial" w:hAnsi="Arial" w:cs="Arial"/>
              <w:sz w:val="24"/>
              <w:szCs w:val="24"/>
            </w:rPr>
            <w:fldChar w:fldCharType="begin"/>
          </w:r>
          <w:r w:rsidR="00C805AD">
            <w:rPr>
              <w:rFonts w:ascii="Arial" w:hAnsi="Arial" w:cs="Arial"/>
              <w:sz w:val="24"/>
              <w:szCs w:val="24"/>
            </w:rPr>
            <w:instrText xml:space="preserve"> CITATION McN10 \l 2057 </w:instrText>
          </w:r>
          <w:r w:rsidR="00C805AD">
            <w:rPr>
              <w:rFonts w:ascii="Arial" w:hAnsi="Arial" w:cs="Arial"/>
              <w:sz w:val="24"/>
              <w:szCs w:val="24"/>
            </w:rPr>
            <w:fldChar w:fldCharType="separate"/>
          </w:r>
          <w:r w:rsidR="00C805AD" w:rsidRPr="00C805AD">
            <w:rPr>
              <w:rFonts w:ascii="Arial" w:hAnsi="Arial" w:cs="Arial"/>
              <w:noProof/>
              <w:sz w:val="24"/>
              <w:szCs w:val="24"/>
            </w:rPr>
            <w:t>(McNabb, 2010)</w:t>
          </w:r>
          <w:r w:rsidR="00C805AD">
            <w:rPr>
              <w:rFonts w:ascii="Arial" w:hAnsi="Arial" w:cs="Arial"/>
              <w:sz w:val="24"/>
              <w:szCs w:val="24"/>
            </w:rPr>
            <w:fldChar w:fldCharType="end"/>
          </w:r>
        </w:sdtContent>
      </w:sdt>
      <w:r w:rsidR="00C805AD">
        <w:rPr>
          <w:rFonts w:ascii="Arial" w:hAnsi="Arial" w:cs="Arial"/>
          <w:sz w:val="24"/>
          <w:szCs w:val="24"/>
        </w:rPr>
        <w:t xml:space="preserve">. </w:t>
      </w:r>
      <w:sdt>
        <w:sdtPr>
          <w:rPr>
            <w:rFonts w:ascii="Arial" w:hAnsi="Arial" w:cs="Arial"/>
            <w:sz w:val="24"/>
            <w:szCs w:val="24"/>
          </w:rPr>
          <w:id w:val="876122217"/>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Cro08 \l 2057 </w:instrText>
          </w:r>
          <w:r w:rsidRPr="00E32EB9">
            <w:rPr>
              <w:rFonts w:ascii="Arial" w:hAnsi="Arial" w:cs="Arial"/>
              <w:sz w:val="24"/>
              <w:szCs w:val="24"/>
            </w:rPr>
            <w:fldChar w:fldCharType="separate"/>
          </w:r>
          <w:r w:rsidRPr="00E32EB9">
            <w:rPr>
              <w:rFonts w:ascii="Arial" w:hAnsi="Arial" w:cs="Arial"/>
              <w:noProof/>
              <w:sz w:val="24"/>
              <w:szCs w:val="24"/>
            </w:rPr>
            <w:t>(Crowther &amp; Lancaster, 2008)</w:t>
          </w:r>
          <w:r w:rsidRPr="00E32EB9">
            <w:rPr>
              <w:rFonts w:ascii="Arial" w:hAnsi="Arial" w:cs="Arial"/>
              <w:sz w:val="24"/>
              <w:szCs w:val="24"/>
            </w:rPr>
            <w:fldChar w:fldCharType="end"/>
          </w:r>
        </w:sdtContent>
      </w:sdt>
      <w:r w:rsidRPr="00E32EB9">
        <w:rPr>
          <w:rFonts w:ascii="Arial" w:hAnsi="Arial" w:cs="Arial"/>
          <w:sz w:val="24"/>
          <w:szCs w:val="24"/>
        </w:rPr>
        <w:t xml:space="preserve"> argue that as a rule, </w:t>
      </w:r>
      <w:r w:rsidR="00013865" w:rsidRPr="00E32EB9">
        <w:rPr>
          <w:rFonts w:ascii="Arial" w:hAnsi="Arial" w:cs="Arial"/>
          <w:sz w:val="24"/>
          <w:szCs w:val="24"/>
        </w:rPr>
        <w:t>positive</w:t>
      </w:r>
      <w:r w:rsidRPr="00E32EB9">
        <w:rPr>
          <w:rFonts w:ascii="Arial" w:hAnsi="Arial" w:cs="Arial"/>
          <w:sz w:val="24"/>
          <w:szCs w:val="24"/>
        </w:rPr>
        <w:t xml:space="preserve"> studies usually adopt </w:t>
      </w:r>
      <w:r w:rsidR="001A3007" w:rsidRPr="00E32EB9">
        <w:rPr>
          <w:rFonts w:ascii="Arial" w:hAnsi="Arial" w:cs="Arial"/>
          <w:sz w:val="24"/>
          <w:szCs w:val="24"/>
        </w:rPr>
        <w:t xml:space="preserve">a </w:t>
      </w:r>
      <w:r w:rsidRPr="00E32EB9">
        <w:rPr>
          <w:rFonts w:ascii="Arial" w:hAnsi="Arial" w:cs="Arial"/>
          <w:sz w:val="24"/>
          <w:szCs w:val="24"/>
        </w:rPr>
        <w:t>deductive approach</w:t>
      </w:r>
      <w:r w:rsidR="00F15CA4" w:rsidRPr="00E32EB9">
        <w:rPr>
          <w:rFonts w:ascii="Arial" w:hAnsi="Arial" w:cs="Arial"/>
          <w:sz w:val="24"/>
          <w:szCs w:val="24"/>
        </w:rPr>
        <w:t xml:space="preserve">. </w:t>
      </w:r>
    </w:p>
    <w:p w14:paraId="3348F668" w14:textId="6E7BF523" w:rsidR="000E03E5" w:rsidRPr="00972EE8" w:rsidRDefault="000E03E5" w:rsidP="00B92BFA">
      <w:pPr>
        <w:pStyle w:val="Heading2"/>
        <w:rPr>
          <w:rFonts w:ascii="Arial" w:hAnsi="Arial" w:cs="Arial"/>
          <w:sz w:val="28"/>
          <w:szCs w:val="28"/>
        </w:rPr>
      </w:pPr>
      <w:bookmarkStart w:id="49" w:name="_Toc71133405"/>
      <w:bookmarkStart w:id="50" w:name="_Toc71134402"/>
      <w:r w:rsidRPr="00972EE8">
        <w:rPr>
          <w:rFonts w:ascii="Arial" w:hAnsi="Arial" w:cs="Arial"/>
          <w:sz w:val="28"/>
          <w:szCs w:val="28"/>
        </w:rPr>
        <w:t>3.5 Approach and Strategy.</w:t>
      </w:r>
      <w:bookmarkEnd w:id="49"/>
      <w:bookmarkEnd w:id="50"/>
    </w:p>
    <w:p w14:paraId="24782312" w14:textId="77777777" w:rsidR="00E32EB9" w:rsidRPr="00E32EB9" w:rsidRDefault="00E32EB9" w:rsidP="00E32EB9">
      <w:pPr>
        <w:rPr>
          <w:rFonts w:ascii="Arial" w:hAnsi="Arial" w:cs="Arial"/>
          <w:sz w:val="24"/>
          <w:szCs w:val="24"/>
        </w:rPr>
      </w:pPr>
    </w:p>
    <w:p w14:paraId="1121B19A" w14:textId="704772D5" w:rsidR="000E03E5" w:rsidRPr="00E32EB9" w:rsidRDefault="000E03E5" w:rsidP="00D32C5F">
      <w:pPr>
        <w:spacing w:line="480" w:lineRule="auto"/>
        <w:rPr>
          <w:rFonts w:ascii="Arial" w:hAnsi="Arial" w:cs="Arial"/>
          <w:sz w:val="24"/>
          <w:szCs w:val="24"/>
        </w:rPr>
      </w:pPr>
      <w:r w:rsidRPr="00E32EB9">
        <w:rPr>
          <w:rFonts w:ascii="Arial" w:hAnsi="Arial" w:cs="Arial"/>
          <w:sz w:val="24"/>
          <w:szCs w:val="24"/>
        </w:rPr>
        <w:t xml:space="preserve">In research it is essential we use either a deductive approach or an inductive approach. A deductive approach usually </w:t>
      </w:r>
      <w:r w:rsidR="001E12CC">
        <w:rPr>
          <w:rFonts w:ascii="Arial" w:hAnsi="Arial" w:cs="Arial"/>
          <w:sz w:val="24"/>
          <w:szCs w:val="24"/>
        </w:rPr>
        <w:t>starts</w:t>
      </w:r>
      <w:r w:rsidRPr="00E32EB9">
        <w:rPr>
          <w:rFonts w:ascii="Arial" w:hAnsi="Arial" w:cs="Arial"/>
          <w:sz w:val="24"/>
          <w:szCs w:val="24"/>
        </w:rPr>
        <w:t xml:space="preserve"> with a hypothesis, whilst an inductive approach will </w:t>
      </w:r>
      <w:r w:rsidR="001E12CC" w:rsidRPr="00E32EB9">
        <w:rPr>
          <w:rFonts w:ascii="Arial" w:hAnsi="Arial" w:cs="Arial"/>
          <w:sz w:val="24"/>
          <w:szCs w:val="24"/>
        </w:rPr>
        <w:t>typically</w:t>
      </w:r>
      <w:r w:rsidRPr="00E32EB9">
        <w:rPr>
          <w:rFonts w:ascii="Arial" w:hAnsi="Arial" w:cs="Arial"/>
          <w:sz w:val="24"/>
          <w:szCs w:val="24"/>
        </w:rPr>
        <w:t xml:space="preserve"> use research questions to </w:t>
      </w:r>
      <w:r w:rsidR="001E12CC" w:rsidRPr="00E32EB9">
        <w:rPr>
          <w:rFonts w:ascii="Arial" w:hAnsi="Arial" w:cs="Arial"/>
          <w:sz w:val="24"/>
          <w:szCs w:val="24"/>
        </w:rPr>
        <w:t>slim</w:t>
      </w:r>
      <w:r w:rsidRPr="00E32EB9">
        <w:rPr>
          <w:rFonts w:ascii="Arial" w:hAnsi="Arial" w:cs="Arial"/>
          <w:sz w:val="24"/>
          <w:szCs w:val="24"/>
        </w:rPr>
        <w:t xml:space="preserve"> the scale of the study</w:t>
      </w:r>
      <w:r w:rsidR="001E12CC">
        <w:rPr>
          <w:rFonts w:ascii="Arial" w:hAnsi="Arial" w:cs="Arial"/>
          <w:sz w:val="24"/>
          <w:szCs w:val="24"/>
        </w:rPr>
        <w:t xml:space="preserve"> down</w:t>
      </w:r>
      <w:r w:rsidRPr="00E32EB9">
        <w:rPr>
          <w:rFonts w:ascii="Arial" w:hAnsi="Arial" w:cs="Arial"/>
          <w:sz w:val="24"/>
          <w:szCs w:val="24"/>
        </w:rPr>
        <w:t xml:space="preserve"> </w:t>
      </w:r>
      <w:sdt>
        <w:sdtPr>
          <w:rPr>
            <w:rFonts w:ascii="Arial" w:hAnsi="Arial" w:cs="Arial"/>
            <w:sz w:val="24"/>
            <w:szCs w:val="24"/>
          </w:rPr>
          <w:id w:val="671768188"/>
          <w:citation/>
        </w:sdtPr>
        <w:sdtEndPr/>
        <w:sdtContent>
          <w:r w:rsidRPr="00E32EB9">
            <w:rPr>
              <w:rFonts w:ascii="Arial" w:hAnsi="Arial" w:cs="Arial"/>
              <w:sz w:val="24"/>
              <w:szCs w:val="24"/>
            </w:rPr>
            <w:fldChar w:fldCharType="begin"/>
          </w:r>
          <w:r w:rsidRPr="00E32EB9">
            <w:rPr>
              <w:rFonts w:ascii="Arial" w:hAnsi="Arial" w:cs="Arial"/>
              <w:sz w:val="24"/>
              <w:szCs w:val="24"/>
            </w:rPr>
            <w:instrText xml:space="preserve"> CITATION ORe09 \l 2057 </w:instrText>
          </w:r>
          <w:r w:rsidRPr="00E32EB9">
            <w:rPr>
              <w:rFonts w:ascii="Arial" w:hAnsi="Arial" w:cs="Arial"/>
              <w:sz w:val="24"/>
              <w:szCs w:val="24"/>
            </w:rPr>
            <w:fldChar w:fldCharType="separate"/>
          </w:r>
          <w:r w:rsidRPr="00E32EB9">
            <w:rPr>
              <w:rFonts w:ascii="Arial" w:hAnsi="Arial" w:cs="Arial"/>
              <w:noProof/>
              <w:sz w:val="24"/>
              <w:szCs w:val="24"/>
            </w:rPr>
            <w:t>(O'Reilly, 2009)</w:t>
          </w:r>
          <w:r w:rsidRPr="00E32EB9">
            <w:rPr>
              <w:rFonts w:ascii="Arial" w:hAnsi="Arial" w:cs="Arial"/>
              <w:sz w:val="24"/>
              <w:szCs w:val="24"/>
            </w:rPr>
            <w:fldChar w:fldCharType="end"/>
          </w:r>
        </w:sdtContent>
      </w:sdt>
      <w:r w:rsidRPr="00E32EB9">
        <w:rPr>
          <w:rFonts w:ascii="Arial" w:hAnsi="Arial" w:cs="Arial"/>
          <w:sz w:val="24"/>
          <w:szCs w:val="24"/>
        </w:rPr>
        <w:t xml:space="preserve">. </w:t>
      </w:r>
      <w:r w:rsidR="002E63F3">
        <w:rPr>
          <w:rFonts w:ascii="Arial" w:hAnsi="Arial" w:cs="Arial"/>
          <w:sz w:val="24"/>
          <w:szCs w:val="24"/>
        </w:rPr>
        <w:t xml:space="preserve">In </w:t>
      </w:r>
      <w:r w:rsidRPr="00E32EB9">
        <w:rPr>
          <w:rFonts w:ascii="Arial" w:hAnsi="Arial" w:cs="Arial"/>
          <w:sz w:val="24"/>
          <w:szCs w:val="24"/>
        </w:rPr>
        <w:t xml:space="preserve">this study, the researcher has chosen the deductive approach. This approach </w:t>
      </w:r>
      <w:r w:rsidR="00E84877" w:rsidRPr="00E32EB9">
        <w:rPr>
          <w:rFonts w:ascii="Arial" w:hAnsi="Arial" w:cs="Arial"/>
          <w:sz w:val="24"/>
          <w:szCs w:val="24"/>
        </w:rPr>
        <w:t xml:space="preserve">has been </w:t>
      </w:r>
      <w:r w:rsidRPr="00E32EB9">
        <w:rPr>
          <w:rFonts w:ascii="Arial" w:hAnsi="Arial" w:cs="Arial"/>
          <w:sz w:val="24"/>
          <w:szCs w:val="24"/>
        </w:rPr>
        <w:t xml:space="preserve">chosen </w:t>
      </w:r>
      <w:r w:rsidR="002615E6" w:rsidRPr="00E32EB9">
        <w:rPr>
          <w:rFonts w:ascii="Arial" w:hAnsi="Arial" w:cs="Arial"/>
          <w:sz w:val="24"/>
          <w:szCs w:val="24"/>
        </w:rPr>
        <w:t>because</w:t>
      </w:r>
      <w:r w:rsidRPr="00E32EB9">
        <w:rPr>
          <w:rFonts w:ascii="Arial" w:hAnsi="Arial" w:cs="Arial"/>
          <w:sz w:val="24"/>
          <w:szCs w:val="24"/>
        </w:rPr>
        <w:t xml:space="preserve"> the hypotheses used for this study is an existing theory, unlike an inductive approach the deductive approach </w:t>
      </w:r>
      <w:r w:rsidR="00E32EB9" w:rsidRPr="00E32EB9">
        <w:rPr>
          <w:rFonts w:ascii="Arial" w:hAnsi="Arial" w:cs="Arial"/>
          <w:sz w:val="24"/>
          <w:szCs w:val="24"/>
        </w:rPr>
        <w:t>depends</w:t>
      </w:r>
      <w:r w:rsidRPr="00E32EB9">
        <w:rPr>
          <w:rFonts w:ascii="Arial" w:hAnsi="Arial" w:cs="Arial"/>
          <w:sz w:val="24"/>
          <w:szCs w:val="24"/>
        </w:rPr>
        <w:t xml:space="preserve"> on an existing theory</w:t>
      </w:r>
      <w:r w:rsidR="00E32EB9" w:rsidRPr="00E32EB9">
        <w:rPr>
          <w:rFonts w:ascii="Arial" w:hAnsi="Arial" w:cs="Arial"/>
          <w:sz w:val="24"/>
          <w:szCs w:val="24"/>
        </w:rPr>
        <w:t xml:space="preserve">, </w:t>
      </w:r>
      <w:r w:rsidRPr="00E32EB9">
        <w:rPr>
          <w:rFonts w:ascii="Arial" w:hAnsi="Arial" w:cs="Arial"/>
          <w:sz w:val="24"/>
          <w:szCs w:val="24"/>
        </w:rPr>
        <w:t>not a completely new hypothesis</w:t>
      </w:r>
      <w:r w:rsidR="002615E6" w:rsidRPr="00E32EB9">
        <w:rPr>
          <w:rFonts w:ascii="Arial" w:hAnsi="Arial" w:cs="Arial"/>
          <w:sz w:val="24"/>
          <w:szCs w:val="24"/>
        </w:rPr>
        <w:t>.</w:t>
      </w:r>
    </w:p>
    <w:p w14:paraId="72D28279" w14:textId="5FA33756" w:rsidR="009E1EAE" w:rsidRPr="00D25F8F" w:rsidRDefault="00E32EB9" w:rsidP="00D32C5F">
      <w:pPr>
        <w:spacing w:line="480" w:lineRule="auto"/>
        <w:rPr>
          <w:rFonts w:ascii="Arial" w:hAnsi="Arial" w:cs="Arial"/>
          <w:sz w:val="24"/>
          <w:szCs w:val="24"/>
        </w:rPr>
      </w:pPr>
      <w:r w:rsidRPr="00D25F8F">
        <w:rPr>
          <w:rFonts w:ascii="Arial" w:hAnsi="Arial" w:cs="Arial"/>
          <w:sz w:val="24"/>
          <w:szCs w:val="24"/>
        </w:rPr>
        <w:lastRenderedPageBreak/>
        <w:t>T</w:t>
      </w:r>
      <w:r w:rsidR="000E03E5" w:rsidRPr="00D25F8F">
        <w:rPr>
          <w:rFonts w:ascii="Arial" w:hAnsi="Arial" w:cs="Arial"/>
          <w:sz w:val="24"/>
          <w:szCs w:val="24"/>
        </w:rPr>
        <w:t xml:space="preserve">he researcher </w:t>
      </w:r>
      <w:r w:rsidRPr="00D25F8F">
        <w:rPr>
          <w:rFonts w:ascii="Arial" w:hAnsi="Arial" w:cs="Arial"/>
          <w:sz w:val="24"/>
          <w:szCs w:val="24"/>
        </w:rPr>
        <w:t>h</w:t>
      </w:r>
      <w:r w:rsidR="000E03E5" w:rsidRPr="00D25F8F">
        <w:rPr>
          <w:rFonts w:ascii="Arial" w:hAnsi="Arial" w:cs="Arial"/>
          <w:sz w:val="24"/>
          <w:szCs w:val="24"/>
        </w:rPr>
        <w:t xml:space="preserve">as </w:t>
      </w:r>
      <w:r w:rsidRPr="00D25F8F">
        <w:rPr>
          <w:rFonts w:ascii="Arial" w:hAnsi="Arial" w:cs="Arial"/>
          <w:sz w:val="24"/>
          <w:szCs w:val="24"/>
        </w:rPr>
        <w:t>opted</w:t>
      </w:r>
      <w:r w:rsidR="000E03E5" w:rsidRPr="00D25F8F">
        <w:rPr>
          <w:rFonts w:ascii="Arial" w:hAnsi="Arial" w:cs="Arial"/>
          <w:sz w:val="24"/>
          <w:szCs w:val="24"/>
        </w:rPr>
        <w:t xml:space="preserve"> </w:t>
      </w:r>
      <w:r w:rsidR="002615E6" w:rsidRPr="00D25F8F">
        <w:rPr>
          <w:rFonts w:ascii="Arial" w:hAnsi="Arial" w:cs="Arial"/>
          <w:sz w:val="24"/>
          <w:szCs w:val="24"/>
        </w:rPr>
        <w:t>on</w:t>
      </w:r>
      <w:r w:rsidRPr="00D25F8F">
        <w:rPr>
          <w:rFonts w:ascii="Arial" w:hAnsi="Arial" w:cs="Arial"/>
          <w:sz w:val="24"/>
          <w:szCs w:val="24"/>
        </w:rPr>
        <w:t xml:space="preserve"> a</w:t>
      </w:r>
      <w:r w:rsidR="00810F0A" w:rsidRPr="00D25F8F">
        <w:rPr>
          <w:rFonts w:ascii="Arial" w:hAnsi="Arial" w:cs="Arial"/>
          <w:sz w:val="24"/>
          <w:szCs w:val="24"/>
        </w:rPr>
        <w:t xml:space="preserve"> </w:t>
      </w:r>
      <w:r w:rsidR="001468A3" w:rsidRPr="00D25F8F">
        <w:rPr>
          <w:rFonts w:ascii="Arial" w:hAnsi="Arial" w:cs="Arial"/>
          <w:sz w:val="24"/>
          <w:szCs w:val="24"/>
        </w:rPr>
        <w:t xml:space="preserve">mon-method for this study, focusing on only one </w:t>
      </w:r>
      <w:r w:rsidR="009E1EAE" w:rsidRPr="00D25F8F">
        <w:rPr>
          <w:rFonts w:ascii="Arial" w:hAnsi="Arial" w:cs="Arial"/>
          <w:sz w:val="24"/>
          <w:szCs w:val="24"/>
        </w:rPr>
        <w:t xml:space="preserve">method of data collection, which will be </w:t>
      </w:r>
      <w:r w:rsidR="000E03E5" w:rsidRPr="00D25F8F">
        <w:rPr>
          <w:rFonts w:ascii="Arial" w:hAnsi="Arial" w:cs="Arial"/>
          <w:sz w:val="24"/>
          <w:szCs w:val="24"/>
        </w:rPr>
        <w:t>a</w:t>
      </w:r>
      <w:r w:rsidR="009E1EAE" w:rsidRPr="00D25F8F">
        <w:rPr>
          <w:rFonts w:ascii="Arial" w:hAnsi="Arial" w:cs="Arial"/>
          <w:sz w:val="24"/>
          <w:szCs w:val="24"/>
        </w:rPr>
        <w:t xml:space="preserve">n </w:t>
      </w:r>
      <w:r w:rsidR="000E03E5" w:rsidRPr="00D25F8F">
        <w:rPr>
          <w:rFonts w:ascii="Arial" w:hAnsi="Arial" w:cs="Arial"/>
          <w:sz w:val="24"/>
          <w:szCs w:val="24"/>
        </w:rPr>
        <w:t>online questionnaire.</w:t>
      </w:r>
      <w:r w:rsidR="005A4D72" w:rsidRPr="00D25F8F">
        <w:rPr>
          <w:rFonts w:ascii="Arial" w:hAnsi="Arial" w:cs="Arial"/>
          <w:sz w:val="24"/>
          <w:szCs w:val="24"/>
        </w:rPr>
        <w:t xml:space="preserve"> </w:t>
      </w:r>
      <w:r w:rsidR="00D25F8F" w:rsidRPr="00D25F8F">
        <w:rPr>
          <w:rFonts w:ascii="Arial" w:hAnsi="Arial" w:cs="Arial"/>
          <w:sz w:val="24"/>
          <w:szCs w:val="24"/>
        </w:rPr>
        <w:t>Regarding</w:t>
      </w:r>
      <w:r w:rsidR="005A4D72" w:rsidRPr="00D25F8F">
        <w:rPr>
          <w:rFonts w:ascii="Arial" w:hAnsi="Arial" w:cs="Arial"/>
          <w:sz w:val="24"/>
          <w:szCs w:val="24"/>
        </w:rPr>
        <w:t xml:space="preserve"> the questionnaire, an option of closed-ended questions</w:t>
      </w:r>
      <w:r w:rsidR="004C25FC" w:rsidRPr="00D25F8F">
        <w:rPr>
          <w:rFonts w:ascii="Arial" w:hAnsi="Arial" w:cs="Arial"/>
          <w:sz w:val="24"/>
          <w:szCs w:val="24"/>
        </w:rPr>
        <w:t xml:space="preserve"> helps the respondents share their opinions</w:t>
      </w:r>
      <w:r w:rsidR="00402CB4" w:rsidRPr="00D25F8F">
        <w:rPr>
          <w:rFonts w:ascii="Arial" w:hAnsi="Arial" w:cs="Arial"/>
          <w:sz w:val="24"/>
          <w:szCs w:val="24"/>
        </w:rPr>
        <w:t xml:space="preserve"> and an option of open-ended questions </w:t>
      </w:r>
      <w:r w:rsidR="00063F40" w:rsidRPr="00D25F8F">
        <w:rPr>
          <w:rFonts w:ascii="Arial" w:hAnsi="Arial" w:cs="Arial"/>
          <w:sz w:val="24"/>
          <w:szCs w:val="24"/>
        </w:rPr>
        <w:t xml:space="preserve">are usually used to for critical analyse without the use of numbers and graphs. </w:t>
      </w:r>
      <w:r w:rsidR="00483E18" w:rsidRPr="00D25F8F">
        <w:rPr>
          <w:rFonts w:ascii="Arial" w:hAnsi="Arial" w:cs="Arial"/>
          <w:sz w:val="24"/>
          <w:szCs w:val="24"/>
        </w:rPr>
        <w:t xml:space="preserve">For this study, both closed-ended questions and open-ended questions will be used. This will help the researcher </w:t>
      </w:r>
      <w:r w:rsidR="00441937" w:rsidRPr="00D25F8F">
        <w:rPr>
          <w:rFonts w:ascii="Arial" w:hAnsi="Arial" w:cs="Arial"/>
          <w:sz w:val="24"/>
          <w:szCs w:val="24"/>
        </w:rPr>
        <w:t xml:space="preserve">by understanding the responses </w:t>
      </w:r>
      <w:r w:rsidR="00D25F8F" w:rsidRPr="00D25F8F">
        <w:rPr>
          <w:rFonts w:ascii="Arial" w:hAnsi="Arial" w:cs="Arial"/>
          <w:sz w:val="24"/>
          <w:szCs w:val="24"/>
        </w:rPr>
        <w:t>answers more thoroughly.</w:t>
      </w:r>
    </w:p>
    <w:p w14:paraId="311F561E" w14:textId="779613A0" w:rsidR="002F1EA5" w:rsidRPr="003131D0" w:rsidRDefault="002E63F3" w:rsidP="00D32C5F">
      <w:pPr>
        <w:spacing w:line="480" w:lineRule="auto"/>
      </w:pPr>
      <w:r>
        <w:rPr>
          <w:rFonts w:ascii="Arial" w:hAnsi="Arial" w:cs="Arial"/>
          <w:sz w:val="24"/>
          <w:szCs w:val="24"/>
        </w:rPr>
        <w:t>It is contended that c</w:t>
      </w:r>
      <w:r w:rsidR="000E03E5" w:rsidRPr="00D25F8F">
        <w:rPr>
          <w:rFonts w:ascii="Arial" w:hAnsi="Arial" w:cs="Arial"/>
          <w:sz w:val="24"/>
          <w:szCs w:val="24"/>
        </w:rPr>
        <w:t>ontent validity is a</w:t>
      </w:r>
      <w:r>
        <w:rPr>
          <w:rFonts w:ascii="Arial" w:hAnsi="Arial" w:cs="Arial"/>
          <w:sz w:val="24"/>
          <w:szCs w:val="24"/>
        </w:rPr>
        <w:t xml:space="preserve">n </w:t>
      </w:r>
      <w:r w:rsidRPr="00D25F8F">
        <w:rPr>
          <w:rFonts w:ascii="Arial" w:hAnsi="Arial" w:cs="Arial"/>
          <w:sz w:val="24"/>
          <w:szCs w:val="24"/>
        </w:rPr>
        <w:t>important</w:t>
      </w:r>
      <w:r w:rsidR="000E03E5" w:rsidRPr="00D25F8F">
        <w:rPr>
          <w:rFonts w:ascii="Arial" w:hAnsi="Arial" w:cs="Arial"/>
          <w:sz w:val="24"/>
          <w:szCs w:val="24"/>
        </w:rPr>
        <w:t xml:space="preserve"> </w:t>
      </w:r>
      <w:r w:rsidRPr="00D25F8F">
        <w:rPr>
          <w:rFonts w:ascii="Arial" w:hAnsi="Arial" w:cs="Arial"/>
          <w:sz w:val="24"/>
          <w:szCs w:val="24"/>
        </w:rPr>
        <w:t>component</w:t>
      </w:r>
      <w:r w:rsidR="000E03E5" w:rsidRPr="00D25F8F">
        <w:rPr>
          <w:rFonts w:ascii="Arial" w:hAnsi="Arial" w:cs="Arial"/>
          <w:sz w:val="24"/>
          <w:szCs w:val="24"/>
        </w:rPr>
        <w:t xml:space="preserve"> of the questionnaire vali</w:t>
      </w:r>
      <w:r w:rsidR="003C0993">
        <w:rPr>
          <w:rFonts w:ascii="Arial" w:hAnsi="Arial" w:cs="Arial"/>
          <w:sz w:val="24"/>
          <w:szCs w:val="24"/>
        </w:rPr>
        <w:t>dity</w:t>
      </w:r>
      <w:r w:rsidR="003131D0">
        <w:rPr>
          <w:rFonts w:ascii="Arial" w:hAnsi="Arial" w:cs="Arial"/>
          <w:sz w:val="24"/>
          <w:szCs w:val="24"/>
        </w:rPr>
        <w:t xml:space="preserve"> </w:t>
      </w:r>
      <w:sdt>
        <w:sdtPr>
          <w:rPr>
            <w:rFonts w:ascii="Arial" w:hAnsi="Arial" w:cs="Arial"/>
            <w:sz w:val="24"/>
            <w:szCs w:val="24"/>
          </w:rPr>
          <w:id w:val="367571767"/>
          <w:citation/>
        </w:sdtPr>
        <w:sdtEndPr/>
        <w:sdtContent>
          <w:r w:rsidR="003131D0">
            <w:rPr>
              <w:rFonts w:ascii="Arial" w:hAnsi="Arial" w:cs="Arial"/>
              <w:sz w:val="24"/>
              <w:szCs w:val="24"/>
            </w:rPr>
            <w:fldChar w:fldCharType="begin"/>
          </w:r>
          <w:r w:rsidR="003131D0">
            <w:rPr>
              <w:rFonts w:ascii="Arial" w:hAnsi="Arial" w:cs="Arial"/>
              <w:sz w:val="24"/>
              <w:szCs w:val="24"/>
            </w:rPr>
            <w:instrText xml:space="preserve"> CITATION McK03 \l 2057 </w:instrText>
          </w:r>
          <w:r w:rsidR="003131D0">
            <w:rPr>
              <w:rFonts w:ascii="Arial" w:hAnsi="Arial" w:cs="Arial"/>
              <w:sz w:val="24"/>
              <w:szCs w:val="24"/>
            </w:rPr>
            <w:fldChar w:fldCharType="separate"/>
          </w:r>
          <w:r w:rsidR="003131D0" w:rsidRPr="003131D0">
            <w:rPr>
              <w:rFonts w:ascii="Arial" w:hAnsi="Arial" w:cs="Arial"/>
              <w:noProof/>
              <w:sz w:val="24"/>
              <w:szCs w:val="24"/>
            </w:rPr>
            <w:t>(McKenna, et al., 2003)</w:t>
          </w:r>
          <w:r w:rsidR="003131D0">
            <w:rPr>
              <w:rFonts w:ascii="Arial" w:hAnsi="Arial" w:cs="Arial"/>
              <w:sz w:val="24"/>
              <w:szCs w:val="24"/>
            </w:rPr>
            <w:fldChar w:fldCharType="end"/>
          </w:r>
        </w:sdtContent>
      </w:sdt>
      <w:r w:rsidR="003C0993">
        <w:rPr>
          <w:rFonts w:ascii="Arial" w:hAnsi="Arial" w:cs="Arial"/>
          <w:sz w:val="24"/>
          <w:szCs w:val="24"/>
        </w:rPr>
        <w:t>.</w:t>
      </w:r>
      <w:r w:rsidR="00D25F8F" w:rsidRPr="00D25F8F">
        <w:rPr>
          <w:rFonts w:ascii="Arial" w:hAnsi="Arial" w:cs="Arial"/>
          <w:sz w:val="24"/>
          <w:szCs w:val="24"/>
        </w:rPr>
        <w:t xml:space="preserve"> </w:t>
      </w:r>
      <w:r w:rsidR="003C0993">
        <w:rPr>
          <w:rFonts w:ascii="Arial" w:hAnsi="Arial" w:cs="Arial"/>
          <w:sz w:val="24"/>
          <w:szCs w:val="24"/>
        </w:rPr>
        <w:t>C</w:t>
      </w:r>
      <w:r w:rsidR="000E03E5" w:rsidRPr="00D25F8F">
        <w:rPr>
          <w:rFonts w:ascii="Arial" w:hAnsi="Arial" w:cs="Arial"/>
          <w:sz w:val="24"/>
          <w:szCs w:val="24"/>
        </w:rPr>
        <w:t xml:space="preserve">ontent validity </w:t>
      </w:r>
      <w:r w:rsidR="003C0993">
        <w:rPr>
          <w:rFonts w:ascii="Arial" w:hAnsi="Arial" w:cs="Arial"/>
          <w:sz w:val="24"/>
          <w:szCs w:val="24"/>
        </w:rPr>
        <w:t>is described as,</w:t>
      </w:r>
      <w:r w:rsidR="000E03E5" w:rsidRPr="00D25F8F">
        <w:rPr>
          <w:rFonts w:ascii="Arial" w:hAnsi="Arial" w:cs="Arial"/>
          <w:sz w:val="24"/>
          <w:szCs w:val="24"/>
        </w:rPr>
        <w:t xml:space="preserve"> the </w:t>
      </w:r>
      <w:r w:rsidR="003C0993" w:rsidRPr="00D25F8F">
        <w:rPr>
          <w:rFonts w:ascii="Arial" w:hAnsi="Arial" w:cs="Arial"/>
          <w:sz w:val="24"/>
          <w:szCs w:val="24"/>
        </w:rPr>
        <w:t>extent</w:t>
      </w:r>
      <w:r w:rsidR="000E03E5" w:rsidRPr="00D25F8F">
        <w:rPr>
          <w:rFonts w:ascii="Arial" w:hAnsi="Arial" w:cs="Arial"/>
          <w:sz w:val="24"/>
          <w:szCs w:val="24"/>
        </w:rPr>
        <w:t xml:space="preserve"> to which items of a questionnaire are relevant to and representative of the targeted construct for a </w:t>
      </w:r>
      <w:r w:rsidR="003C0993" w:rsidRPr="00D25F8F">
        <w:rPr>
          <w:rFonts w:ascii="Arial" w:hAnsi="Arial" w:cs="Arial"/>
          <w:sz w:val="24"/>
          <w:szCs w:val="24"/>
        </w:rPr>
        <w:t>specific</w:t>
      </w:r>
      <w:r w:rsidR="000E03E5" w:rsidRPr="00D25F8F">
        <w:rPr>
          <w:rFonts w:ascii="Arial" w:hAnsi="Arial" w:cs="Arial"/>
          <w:sz w:val="24"/>
          <w:szCs w:val="24"/>
        </w:rPr>
        <w:t xml:space="preserve"> assessment </w:t>
      </w:r>
      <w:r w:rsidR="003C0993" w:rsidRPr="00D25F8F">
        <w:rPr>
          <w:rFonts w:ascii="Arial" w:hAnsi="Arial" w:cs="Arial"/>
          <w:sz w:val="24"/>
          <w:szCs w:val="24"/>
        </w:rPr>
        <w:t>objective</w:t>
      </w:r>
      <w:r w:rsidR="000E03E5" w:rsidRPr="00D25F8F">
        <w:rPr>
          <w:rFonts w:ascii="Arial" w:hAnsi="Arial" w:cs="Arial"/>
          <w:sz w:val="24"/>
          <w:szCs w:val="24"/>
        </w:rPr>
        <w:t xml:space="preserve"> </w:t>
      </w:r>
      <w:sdt>
        <w:sdtPr>
          <w:rPr>
            <w:rFonts w:ascii="Arial" w:hAnsi="Arial" w:cs="Arial"/>
            <w:sz w:val="24"/>
            <w:szCs w:val="24"/>
          </w:rPr>
          <w:id w:val="1386984003"/>
          <w:citation/>
        </w:sdtPr>
        <w:sdtEndPr/>
        <w:sdtContent>
          <w:r w:rsidR="000E03E5" w:rsidRPr="00D25F8F">
            <w:rPr>
              <w:rFonts w:ascii="Arial" w:hAnsi="Arial" w:cs="Arial"/>
              <w:sz w:val="24"/>
              <w:szCs w:val="24"/>
            </w:rPr>
            <w:fldChar w:fldCharType="begin"/>
          </w:r>
          <w:r w:rsidR="000E03E5" w:rsidRPr="00D25F8F">
            <w:rPr>
              <w:rFonts w:ascii="Arial" w:hAnsi="Arial" w:cs="Arial"/>
              <w:sz w:val="24"/>
              <w:szCs w:val="24"/>
            </w:rPr>
            <w:instrText xml:space="preserve">CITATION McK04 \l 2057 </w:instrText>
          </w:r>
          <w:r w:rsidR="000E03E5" w:rsidRPr="00D25F8F">
            <w:rPr>
              <w:rFonts w:ascii="Arial" w:hAnsi="Arial" w:cs="Arial"/>
              <w:sz w:val="24"/>
              <w:szCs w:val="24"/>
            </w:rPr>
            <w:fldChar w:fldCharType="separate"/>
          </w:r>
          <w:r w:rsidR="000E03E5" w:rsidRPr="00D25F8F">
            <w:rPr>
              <w:rFonts w:ascii="Arial" w:hAnsi="Arial" w:cs="Arial"/>
              <w:noProof/>
              <w:sz w:val="24"/>
              <w:szCs w:val="24"/>
            </w:rPr>
            <w:t>(McKenna, et al., 2004)</w:t>
          </w:r>
          <w:r w:rsidR="000E03E5" w:rsidRPr="00D25F8F">
            <w:rPr>
              <w:rFonts w:ascii="Arial" w:hAnsi="Arial" w:cs="Arial"/>
              <w:sz w:val="24"/>
              <w:szCs w:val="24"/>
            </w:rPr>
            <w:fldChar w:fldCharType="end"/>
          </w:r>
        </w:sdtContent>
      </w:sdt>
      <w:r w:rsidR="000E03E5" w:rsidRPr="00D25F8F">
        <w:rPr>
          <w:rFonts w:ascii="Arial" w:hAnsi="Arial" w:cs="Arial"/>
          <w:sz w:val="24"/>
          <w:szCs w:val="24"/>
        </w:rPr>
        <w:t xml:space="preserve">. </w:t>
      </w:r>
    </w:p>
    <w:p w14:paraId="5D20D610" w14:textId="4FC0FC01" w:rsidR="002F1EA5" w:rsidRDefault="002F1EA5" w:rsidP="00D32C5F">
      <w:pPr>
        <w:spacing w:line="480" w:lineRule="auto"/>
        <w:rPr>
          <w:rFonts w:ascii="Arial" w:hAnsi="Arial" w:cs="Arial"/>
        </w:rPr>
      </w:pPr>
    </w:p>
    <w:p w14:paraId="39908430" w14:textId="782BE666" w:rsidR="002F1EA5" w:rsidRDefault="002F1EA5" w:rsidP="00D32C5F">
      <w:pPr>
        <w:spacing w:line="480" w:lineRule="auto"/>
        <w:rPr>
          <w:rFonts w:ascii="Arial" w:hAnsi="Arial" w:cs="Arial"/>
        </w:rPr>
      </w:pPr>
    </w:p>
    <w:p w14:paraId="4732C367" w14:textId="017F1313" w:rsidR="002F1EA5" w:rsidRDefault="002F1EA5" w:rsidP="00D32C5F">
      <w:pPr>
        <w:spacing w:line="480" w:lineRule="auto"/>
        <w:rPr>
          <w:rFonts w:ascii="Arial" w:hAnsi="Arial" w:cs="Arial"/>
        </w:rPr>
      </w:pPr>
    </w:p>
    <w:p w14:paraId="030B6C6A" w14:textId="684ACDF0" w:rsidR="002F1EA5" w:rsidRDefault="002F1EA5" w:rsidP="00D32C5F">
      <w:pPr>
        <w:spacing w:line="480" w:lineRule="auto"/>
        <w:rPr>
          <w:rFonts w:ascii="Arial" w:hAnsi="Arial" w:cs="Arial"/>
        </w:rPr>
      </w:pPr>
    </w:p>
    <w:p w14:paraId="18CB54B4" w14:textId="4B7D46D2" w:rsidR="002F1EA5" w:rsidRDefault="002F1EA5" w:rsidP="00D32C5F">
      <w:pPr>
        <w:spacing w:line="480" w:lineRule="auto"/>
        <w:rPr>
          <w:rFonts w:ascii="Arial" w:hAnsi="Arial" w:cs="Arial"/>
        </w:rPr>
      </w:pPr>
    </w:p>
    <w:p w14:paraId="2012C06E" w14:textId="0A6D0325" w:rsidR="002F1EA5" w:rsidRDefault="002F1EA5" w:rsidP="00D32C5F">
      <w:pPr>
        <w:spacing w:line="480" w:lineRule="auto"/>
        <w:rPr>
          <w:rFonts w:ascii="Arial" w:hAnsi="Arial" w:cs="Arial"/>
        </w:rPr>
      </w:pPr>
    </w:p>
    <w:p w14:paraId="131E6B5A" w14:textId="1109050F" w:rsidR="002F1EA5" w:rsidRDefault="002F1EA5" w:rsidP="00D32C5F">
      <w:pPr>
        <w:spacing w:line="480" w:lineRule="auto"/>
        <w:rPr>
          <w:rFonts w:ascii="Arial" w:hAnsi="Arial" w:cs="Arial"/>
        </w:rPr>
      </w:pPr>
    </w:p>
    <w:p w14:paraId="2213CE1E" w14:textId="537BDA6F" w:rsidR="002F1EA5" w:rsidRDefault="002F1EA5" w:rsidP="00D32C5F">
      <w:pPr>
        <w:spacing w:line="480" w:lineRule="auto"/>
        <w:rPr>
          <w:rFonts w:ascii="Arial" w:hAnsi="Arial" w:cs="Arial"/>
        </w:rPr>
      </w:pPr>
    </w:p>
    <w:p w14:paraId="5177B129" w14:textId="77D44DC1" w:rsidR="003131D0" w:rsidRDefault="003131D0" w:rsidP="00D32C5F">
      <w:pPr>
        <w:spacing w:line="480" w:lineRule="auto"/>
        <w:rPr>
          <w:rFonts w:ascii="Arial" w:hAnsi="Arial" w:cs="Arial"/>
        </w:rPr>
      </w:pPr>
    </w:p>
    <w:p w14:paraId="26B7D97B" w14:textId="77777777" w:rsidR="003131D0" w:rsidRDefault="003131D0" w:rsidP="00D32C5F">
      <w:pPr>
        <w:spacing w:line="480" w:lineRule="auto"/>
        <w:rPr>
          <w:rFonts w:ascii="Arial" w:hAnsi="Arial" w:cs="Arial"/>
        </w:rPr>
      </w:pPr>
    </w:p>
    <w:p w14:paraId="133A9C17" w14:textId="4A82D2E1" w:rsidR="002F1EA5" w:rsidRDefault="002F1EA5" w:rsidP="00D32C5F">
      <w:pPr>
        <w:spacing w:line="480" w:lineRule="auto"/>
        <w:rPr>
          <w:rFonts w:ascii="Arial" w:hAnsi="Arial" w:cs="Arial"/>
        </w:rPr>
      </w:pPr>
    </w:p>
    <w:p w14:paraId="1B651F9A" w14:textId="77777777" w:rsidR="002F1EA5" w:rsidRPr="00D32C5F" w:rsidRDefault="002F1EA5" w:rsidP="00D32C5F">
      <w:pPr>
        <w:spacing w:line="480" w:lineRule="auto"/>
        <w:rPr>
          <w:rFonts w:ascii="Arial" w:hAnsi="Arial" w:cs="Arial"/>
        </w:rPr>
      </w:pPr>
    </w:p>
    <w:p w14:paraId="68545631" w14:textId="77777777" w:rsidR="000E03E5" w:rsidRPr="002F1EA5" w:rsidRDefault="000E03E5" w:rsidP="00674B8B">
      <w:pPr>
        <w:spacing w:line="480" w:lineRule="auto"/>
        <w:jc w:val="center"/>
        <w:rPr>
          <w:rFonts w:ascii="Arial" w:hAnsi="Arial" w:cs="Arial"/>
          <w:sz w:val="24"/>
          <w:szCs w:val="24"/>
          <w:u w:val="single"/>
        </w:rPr>
      </w:pPr>
      <w:r w:rsidRPr="002F1EA5">
        <w:rPr>
          <w:rFonts w:ascii="Arial" w:hAnsi="Arial" w:cs="Arial"/>
          <w:sz w:val="24"/>
          <w:szCs w:val="24"/>
          <w:u w:val="single"/>
        </w:rPr>
        <w:t>Advantages of a Computer questionnaire.</w:t>
      </w:r>
    </w:p>
    <w:p w14:paraId="067B9303" w14:textId="14BF687D" w:rsidR="000E03E5" w:rsidRPr="00674B8B" w:rsidRDefault="00CA7D10" w:rsidP="00674B8B">
      <w:pPr>
        <w:pStyle w:val="ListParagraph"/>
        <w:numPr>
          <w:ilvl w:val="0"/>
          <w:numId w:val="14"/>
        </w:numPr>
        <w:spacing w:line="480" w:lineRule="auto"/>
        <w:contextualSpacing w:val="0"/>
        <w:jc w:val="center"/>
        <w:rPr>
          <w:rFonts w:ascii="Arial" w:hAnsi="Arial" w:cs="Arial"/>
          <w:i/>
          <w:iCs/>
          <w:sz w:val="24"/>
          <w:szCs w:val="24"/>
        </w:rPr>
      </w:pPr>
      <w:r w:rsidRPr="00674B8B">
        <w:rPr>
          <w:rFonts w:ascii="Arial" w:hAnsi="Arial" w:cs="Arial"/>
          <w:i/>
          <w:iCs/>
          <w:sz w:val="24"/>
          <w:szCs w:val="24"/>
        </w:rPr>
        <w:t>Heightened</w:t>
      </w:r>
      <w:r w:rsidR="000E03E5" w:rsidRPr="00674B8B">
        <w:rPr>
          <w:rFonts w:ascii="Arial" w:hAnsi="Arial" w:cs="Arial"/>
          <w:i/>
          <w:iCs/>
          <w:sz w:val="24"/>
          <w:szCs w:val="24"/>
        </w:rPr>
        <w:t xml:space="preserve"> </w:t>
      </w:r>
      <w:r w:rsidRPr="00674B8B">
        <w:rPr>
          <w:rFonts w:ascii="Arial" w:hAnsi="Arial" w:cs="Arial"/>
          <w:i/>
          <w:iCs/>
          <w:sz w:val="24"/>
          <w:szCs w:val="24"/>
        </w:rPr>
        <w:t>pace</w:t>
      </w:r>
      <w:r w:rsidR="000E03E5" w:rsidRPr="00674B8B">
        <w:rPr>
          <w:rFonts w:ascii="Arial" w:hAnsi="Arial" w:cs="Arial"/>
          <w:i/>
          <w:iCs/>
          <w:sz w:val="24"/>
          <w:szCs w:val="24"/>
        </w:rPr>
        <w:t xml:space="preserve"> of data collection.</w:t>
      </w:r>
    </w:p>
    <w:p w14:paraId="4DC37B35" w14:textId="760E7305" w:rsidR="000E03E5" w:rsidRPr="00674B8B" w:rsidRDefault="00CA7D10" w:rsidP="00674B8B">
      <w:pPr>
        <w:pStyle w:val="ListParagraph"/>
        <w:numPr>
          <w:ilvl w:val="0"/>
          <w:numId w:val="14"/>
        </w:numPr>
        <w:spacing w:line="480" w:lineRule="auto"/>
        <w:contextualSpacing w:val="0"/>
        <w:jc w:val="center"/>
        <w:rPr>
          <w:rFonts w:ascii="Arial" w:hAnsi="Arial" w:cs="Arial"/>
          <w:i/>
          <w:iCs/>
          <w:sz w:val="24"/>
          <w:szCs w:val="24"/>
        </w:rPr>
      </w:pPr>
      <w:r w:rsidRPr="00674B8B">
        <w:rPr>
          <w:rFonts w:ascii="Arial" w:hAnsi="Arial" w:cs="Arial"/>
          <w:i/>
          <w:iCs/>
          <w:sz w:val="24"/>
          <w:szCs w:val="24"/>
        </w:rPr>
        <w:t>Minimal</w:t>
      </w:r>
      <w:r w:rsidR="000E03E5" w:rsidRPr="00674B8B">
        <w:rPr>
          <w:rFonts w:ascii="Arial" w:hAnsi="Arial" w:cs="Arial"/>
          <w:i/>
          <w:iCs/>
          <w:sz w:val="24"/>
          <w:szCs w:val="24"/>
        </w:rPr>
        <w:t xml:space="preserve"> - cost </w:t>
      </w:r>
      <w:r w:rsidRPr="00674B8B">
        <w:rPr>
          <w:rFonts w:ascii="Arial" w:hAnsi="Arial" w:cs="Arial"/>
          <w:i/>
          <w:iCs/>
          <w:sz w:val="24"/>
          <w:szCs w:val="24"/>
        </w:rPr>
        <w:t>constraints</w:t>
      </w:r>
      <w:r w:rsidR="000E03E5" w:rsidRPr="00674B8B">
        <w:rPr>
          <w:rFonts w:ascii="Arial" w:hAnsi="Arial" w:cs="Arial"/>
          <w:i/>
          <w:iCs/>
          <w:sz w:val="24"/>
          <w:szCs w:val="24"/>
        </w:rPr>
        <w:t>.</w:t>
      </w:r>
    </w:p>
    <w:p w14:paraId="5F5A8508" w14:textId="2BD61B98" w:rsidR="000E03E5" w:rsidRPr="00674B8B" w:rsidRDefault="00CA7D10" w:rsidP="00674B8B">
      <w:pPr>
        <w:pStyle w:val="ListParagraph"/>
        <w:numPr>
          <w:ilvl w:val="0"/>
          <w:numId w:val="14"/>
        </w:numPr>
        <w:spacing w:line="480" w:lineRule="auto"/>
        <w:contextualSpacing w:val="0"/>
        <w:jc w:val="center"/>
        <w:rPr>
          <w:rFonts w:ascii="Arial" w:hAnsi="Arial" w:cs="Arial"/>
          <w:i/>
          <w:iCs/>
          <w:sz w:val="24"/>
          <w:szCs w:val="24"/>
        </w:rPr>
      </w:pPr>
      <w:r w:rsidRPr="00674B8B">
        <w:rPr>
          <w:rFonts w:ascii="Arial" w:hAnsi="Arial" w:cs="Arial"/>
          <w:i/>
          <w:iCs/>
          <w:sz w:val="24"/>
          <w:szCs w:val="24"/>
        </w:rPr>
        <w:t>Greater</w:t>
      </w:r>
      <w:r w:rsidR="000E03E5" w:rsidRPr="00674B8B">
        <w:rPr>
          <w:rFonts w:ascii="Arial" w:hAnsi="Arial" w:cs="Arial"/>
          <w:i/>
          <w:iCs/>
          <w:sz w:val="24"/>
          <w:szCs w:val="24"/>
        </w:rPr>
        <w:t xml:space="preserve"> levels of objectivity </w:t>
      </w:r>
      <w:r w:rsidRPr="00674B8B">
        <w:rPr>
          <w:rFonts w:ascii="Arial" w:hAnsi="Arial" w:cs="Arial"/>
          <w:i/>
          <w:iCs/>
          <w:sz w:val="24"/>
          <w:szCs w:val="24"/>
        </w:rPr>
        <w:t>contrasted</w:t>
      </w:r>
      <w:r w:rsidR="000E03E5" w:rsidRPr="00674B8B">
        <w:rPr>
          <w:rFonts w:ascii="Arial" w:hAnsi="Arial" w:cs="Arial"/>
          <w:i/>
          <w:iCs/>
          <w:sz w:val="24"/>
          <w:szCs w:val="24"/>
        </w:rPr>
        <w:t xml:space="preserve"> to many </w:t>
      </w:r>
      <w:r w:rsidRPr="00674B8B">
        <w:rPr>
          <w:rFonts w:ascii="Arial" w:hAnsi="Arial" w:cs="Arial"/>
          <w:i/>
          <w:iCs/>
          <w:sz w:val="24"/>
          <w:szCs w:val="24"/>
        </w:rPr>
        <w:t>alternate</w:t>
      </w:r>
      <w:r w:rsidR="000E03E5" w:rsidRPr="00674B8B">
        <w:rPr>
          <w:rFonts w:ascii="Arial" w:hAnsi="Arial" w:cs="Arial"/>
          <w:i/>
          <w:iCs/>
          <w:sz w:val="24"/>
          <w:szCs w:val="24"/>
        </w:rPr>
        <w:t xml:space="preserve"> </w:t>
      </w:r>
      <w:r w:rsidRPr="00674B8B">
        <w:rPr>
          <w:rFonts w:ascii="Arial" w:hAnsi="Arial" w:cs="Arial"/>
          <w:i/>
          <w:iCs/>
          <w:sz w:val="24"/>
          <w:szCs w:val="24"/>
        </w:rPr>
        <w:t>approaches</w:t>
      </w:r>
      <w:r w:rsidR="000E03E5" w:rsidRPr="00674B8B">
        <w:rPr>
          <w:rFonts w:ascii="Arial" w:hAnsi="Arial" w:cs="Arial"/>
          <w:i/>
          <w:iCs/>
          <w:sz w:val="24"/>
          <w:szCs w:val="24"/>
        </w:rPr>
        <w:t xml:space="preserve"> of primary data collection.</w:t>
      </w:r>
    </w:p>
    <w:p w14:paraId="2EAE6983" w14:textId="25195B75" w:rsidR="000E03E5" w:rsidRPr="00674B8B" w:rsidRDefault="000E03E5" w:rsidP="00674B8B">
      <w:pPr>
        <w:pStyle w:val="ListParagraph"/>
        <w:numPr>
          <w:ilvl w:val="0"/>
          <w:numId w:val="14"/>
        </w:numPr>
        <w:spacing w:line="480" w:lineRule="auto"/>
        <w:contextualSpacing w:val="0"/>
        <w:jc w:val="center"/>
        <w:rPr>
          <w:rFonts w:ascii="Arial" w:hAnsi="Arial" w:cs="Arial"/>
          <w:i/>
          <w:iCs/>
          <w:sz w:val="24"/>
          <w:szCs w:val="24"/>
        </w:rPr>
      </w:pPr>
      <w:r w:rsidRPr="00674B8B">
        <w:rPr>
          <w:rFonts w:ascii="Arial" w:hAnsi="Arial" w:cs="Arial"/>
          <w:i/>
          <w:iCs/>
          <w:sz w:val="24"/>
          <w:szCs w:val="24"/>
        </w:rPr>
        <w:t>Respondents do not feel pressured.</w:t>
      </w:r>
    </w:p>
    <w:p w14:paraId="741285C0" w14:textId="1CAD7A56" w:rsidR="000E03E5" w:rsidRPr="00674B8B" w:rsidRDefault="00CA7D10" w:rsidP="00674B8B">
      <w:pPr>
        <w:pStyle w:val="ListParagraph"/>
        <w:numPr>
          <w:ilvl w:val="0"/>
          <w:numId w:val="14"/>
        </w:numPr>
        <w:spacing w:line="480" w:lineRule="auto"/>
        <w:contextualSpacing w:val="0"/>
        <w:jc w:val="center"/>
        <w:rPr>
          <w:rFonts w:ascii="Arial" w:hAnsi="Arial" w:cs="Arial"/>
          <w:i/>
          <w:iCs/>
          <w:sz w:val="24"/>
          <w:szCs w:val="24"/>
        </w:rPr>
      </w:pPr>
      <w:r>
        <w:rPr>
          <w:rFonts w:ascii="Arial" w:hAnsi="Arial" w:cs="Arial"/>
          <w:i/>
          <w:iCs/>
          <w:sz w:val="24"/>
          <w:szCs w:val="24"/>
        </w:rPr>
        <w:t>Can m</w:t>
      </w:r>
      <w:r w:rsidR="000E03E5" w:rsidRPr="00674B8B">
        <w:rPr>
          <w:rFonts w:ascii="Arial" w:hAnsi="Arial" w:cs="Arial"/>
          <w:i/>
          <w:iCs/>
          <w:sz w:val="24"/>
          <w:szCs w:val="24"/>
        </w:rPr>
        <w:t xml:space="preserve">eet the objectives the researcher has set.          </w:t>
      </w:r>
      <w:sdt>
        <w:sdtPr>
          <w:rPr>
            <w:rFonts w:ascii="Arial" w:hAnsi="Arial" w:cs="Arial"/>
            <w:i/>
            <w:iCs/>
            <w:sz w:val="24"/>
            <w:szCs w:val="24"/>
          </w:rPr>
          <w:id w:val="-1136174421"/>
          <w:citation/>
        </w:sdtPr>
        <w:sdtEndPr/>
        <w:sdtContent>
          <w:r w:rsidR="000E03E5" w:rsidRPr="00674B8B">
            <w:rPr>
              <w:rFonts w:ascii="Arial" w:hAnsi="Arial" w:cs="Arial"/>
              <w:i/>
              <w:iCs/>
              <w:sz w:val="24"/>
              <w:szCs w:val="24"/>
            </w:rPr>
            <w:fldChar w:fldCharType="begin"/>
          </w:r>
          <w:r w:rsidR="000E03E5" w:rsidRPr="00674B8B">
            <w:rPr>
              <w:rFonts w:ascii="Arial" w:hAnsi="Arial" w:cs="Arial"/>
              <w:i/>
              <w:iCs/>
              <w:sz w:val="24"/>
              <w:szCs w:val="24"/>
            </w:rPr>
            <w:instrText xml:space="preserve"> CITATION McN10 \l 2057 </w:instrText>
          </w:r>
          <w:r w:rsidR="000E03E5" w:rsidRPr="00674B8B">
            <w:rPr>
              <w:rFonts w:ascii="Arial" w:hAnsi="Arial" w:cs="Arial"/>
              <w:i/>
              <w:iCs/>
              <w:sz w:val="24"/>
              <w:szCs w:val="24"/>
            </w:rPr>
            <w:fldChar w:fldCharType="separate"/>
          </w:r>
          <w:r w:rsidR="000E03E5" w:rsidRPr="00674B8B">
            <w:rPr>
              <w:rFonts w:ascii="Arial" w:hAnsi="Arial" w:cs="Arial"/>
              <w:i/>
              <w:iCs/>
              <w:noProof/>
              <w:sz w:val="24"/>
              <w:szCs w:val="24"/>
            </w:rPr>
            <w:t>(McNabb, 2010)</w:t>
          </w:r>
          <w:r w:rsidR="000E03E5" w:rsidRPr="00674B8B">
            <w:rPr>
              <w:rFonts w:ascii="Arial" w:hAnsi="Arial" w:cs="Arial"/>
              <w:i/>
              <w:iCs/>
              <w:sz w:val="24"/>
              <w:szCs w:val="24"/>
            </w:rPr>
            <w:fldChar w:fldCharType="end"/>
          </w:r>
        </w:sdtContent>
      </w:sdt>
      <w:r w:rsidR="000E03E5" w:rsidRPr="00674B8B">
        <w:rPr>
          <w:rFonts w:ascii="Arial" w:hAnsi="Arial" w:cs="Arial"/>
          <w:i/>
          <w:iCs/>
          <w:sz w:val="24"/>
          <w:szCs w:val="24"/>
        </w:rPr>
        <w:t>.</w:t>
      </w:r>
    </w:p>
    <w:p w14:paraId="54B2630F" w14:textId="5A8F171B" w:rsidR="00B92BFA" w:rsidRPr="00674B8B" w:rsidRDefault="00B92BFA" w:rsidP="00674B8B">
      <w:pPr>
        <w:spacing w:line="480" w:lineRule="auto"/>
        <w:rPr>
          <w:rFonts w:ascii="Arial" w:hAnsi="Arial" w:cs="Arial"/>
          <w:sz w:val="24"/>
          <w:szCs w:val="24"/>
        </w:rPr>
      </w:pPr>
    </w:p>
    <w:p w14:paraId="3E764CC9" w14:textId="77777777" w:rsidR="00B92BFA" w:rsidRPr="00674B8B" w:rsidRDefault="00B92BFA" w:rsidP="00674B8B">
      <w:pPr>
        <w:spacing w:line="480" w:lineRule="auto"/>
        <w:rPr>
          <w:rFonts w:ascii="Arial" w:hAnsi="Arial" w:cs="Arial"/>
          <w:sz w:val="24"/>
          <w:szCs w:val="24"/>
        </w:rPr>
      </w:pPr>
    </w:p>
    <w:p w14:paraId="05A21BAD" w14:textId="77777777" w:rsidR="000E03E5" w:rsidRPr="00674B8B" w:rsidRDefault="000E03E5" w:rsidP="00674B8B">
      <w:pPr>
        <w:spacing w:line="480" w:lineRule="auto"/>
        <w:jc w:val="center"/>
        <w:rPr>
          <w:rFonts w:ascii="Arial" w:hAnsi="Arial" w:cs="Arial"/>
          <w:sz w:val="24"/>
          <w:szCs w:val="24"/>
          <w:u w:val="single"/>
        </w:rPr>
      </w:pPr>
      <w:r w:rsidRPr="00674B8B">
        <w:rPr>
          <w:rFonts w:ascii="Arial" w:hAnsi="Arial" w:cs="Arial"/>
          <w:sz w:val="24"/>
          <w:szCs w:val="24"/>
          <w:u w:val="single"/>
        </w:rPr>
        <w:t>Disadvantages of a Computer questionnaire.</w:t>
      </w:r>
    </w:p>
    <w:p w14:paraId="370C7851" w14:textId="0FB1E583" w:rsidR="000E03E5" w:rsidRPr="00674B8B" w:rsidRDefault="00FA79D2" w:rsidP="00674B8B">
      <w:pPr>
        <w:pStyle w:val="ListParagraph"/>
        <w:numPr>
          <w:ilvl w:val="0"/>
          <w:numId w:val="15"/>
        </w:numPr>
        <w:spacing w:line="480" w:lineRule="auto"/>
        <w:contextualSpacing w:val="0"/>
        <w:jc w:val="center"/>
        <w:rPr>
          <w:rFonts w:ascii="Arial" w:hAnsi="Arial" w:cs="Arial"/>
          <w:i/>
          <w:iCs/>
          <w:sz w:val="24"/>
          <w:szCs w:val="24"/>
          <w:u w:val="single"/>
        </w:rPr>
      </w:pPr>
      <w:r w:rsidRPr="00674B8B">
        <w:rPr>
          <w:rFonts w:ascii="Arial" w:hAnsi="Arial" w:cs="Arial"/>
          <w:i/>
          <w:iCs/>
          <w:sz w:val="24"/>
          <w:szCs w:val="24"/>
        </w:rPr>
        <w:t>Variety</w:t>
      </w:r>
      <w:r w:rsidR="000E03E5" w:rsidRPr="00674B8B">
        <w:rPr>
          <w:rFonts w:ascii="Arial" w:hAnsi="Arial" w:cs="Arial"/>
          <w:i/>
          <w:iCs/>
          <w:sz w:val="24"/>
          <w:szCs w:val="24"/>
        </w:rPr>
        <w:t xml:space="preserve"> of random questions (answer choices) by respondents without </w:t>
      </w:r>
      <w:r w:rsidRPr="00674B8B">
        <w:rPr>
          <w:rFonts w:ascii="Arial" w:hAnsi="Arial" w:cs="Arial"/>
          <w:i/>
          <w:iCs/>
          <w:sz w:val="24"/>
          <w:szCs w:val="24"/>
        </w:rPr>
        <w:t>correctly</w:t>
      </w:r>
      <w:r w:rsidR="000E03E5" w:rsidRPr="00674B8B">
        <w:rPr>
          <w:rFonts w:ascii="Arial" w:hAnsi="Arial" w:cs="Arial"/>
          <w:i/>
          <w:iCs/>
          <w:sz w:val="24"/>
          <w:szCs w:val="24"/>
        </w:rPr>
        <w:t xml:space="preserve"> proof – </w:t>
      </w:r>
      <w:r w:rsidRPr="00674B8B">
        <w:rPr>
          <w:rFonts w:ascii="Arial" w:hAnsi="Arial" w:cs="Arial"/>
          <w:i/>
          <w:iCs/>
          <w:sz w:val="24"/>
          <w:szCs w:val="24"/>
        </w:rPr>
        <w:t>comprehending</w:t>
      </w:r>
      <w:r w:rsidR="000E03E5" w:rsidRPr="00674B8B">
        <w:rPr>
          <w:rFonts w:ascii="Arial" w:hAnsi="Arial" w:cs="Arial"/>
          <w:i/>
          <w:iCs/>
          <w:sz w:val="24"/>
          <w:szCs w:val="24"/>
        </w:rPr>
        <w:t xml:space="preserve"> the questions.</w:t>
      </w:r>
    </w:p>
    <w:p w14:paraId="785B33D2" w14:textId="47EA88F4" w:rsidR="00D25F8F" w:rsidRPr="00674B8B" w:rsidRDefault="000E03E5" w:rsidP="00674B8B">
      <w:pPr>
        <w:pStyle w:val="ListParagraph"/>
        <w:numPr>
          <w:ilvl w:val="0"/>
          <w:numId w:val="15"/>
        </w:numPr>
        <w:spacing w:line="480" w:lineRule="auto"/>
        <w:contextualSpacing w:val="0"/>
        <w:jc w:val="center"/>
        <w:rPr>
          <w:rFonts w:ascii="Arial" w:hAnsi="Arial" w:cs="Arial"/>
          <w:i/>
          <w:iCs/>
          <w:sz w:val="24"/>
          <w:szCs w:val="24"/>
          <w:u w:val="single"/>
        </w:rPr>
      </w:pPr>
      <w:r w:rsidRPr="00674B8B">
        <w:rPr>
          <w:rFonts w:ascii="Arial" w:hAnsi="Arial" w:cs="Arial"/>
          <w:i/>
          <w:iCs/>
          <w:sz w:val="24"/>
          <w:szCs w:val="24"/>
        </w:rPr>
        <w:t xml:space="preserve">No </w:t>
      </w:r>
      <w:r w:rsidR="00FA79D2" w:rsidRPr="00674B8B">
        <w:rPr>
          <w:rFonts w:ascii="Arial" w:hAnsi="Arial" w:cs="Arial"/>
          <w:i/>
          <w:iCs/>
          <w:sz w:val="24"/>
          <w:szCs w:val="24"/>
        </w:rPr>
        <w:t>prospect</w:t>
      </w:r>
      <w:r w:rsidRPr="00674B8B">
        <w:rPr>
          <w:rFonts w:ascii="Arial" w:hAnsi="Arial" w:cs="Arial"/>
          <w:i/>
          <w:iCs/>
          <w:sz w:val="24"/>
          <w:szCs w:val="24"/>
        </w:rPr>
        <w:t xml:space="preserve"> for respondents to </w:t>
      </w:r>
      <w:r w:rsidR="00FA79D2" w:rsidRPr="00674B8B">
        <w:rPr>
          <w:rFonts w:ascii="Arial" w:hAnsi="Arial" w:cs="Arial"/>
          <w:i/>
          <w:iCs/>
          <w:sz w:val="24"/>
          <w:szCs w:val="24"/>
        </w:rPr>
        <w:t>voice</w:t>
      </w:r>
      <w:r w:rsidRPr="00674B8B">
        <w:rPr>
          <w:rFonts w:ascii="Arial" w:hAnsi="Arial" w:cs="Arial"/>
          <w:i/>
          <w:iCs/>
          <w:sz w:val="24"/>
          <w:szCs w:val="24"/>
        </w:rPr>
        <w:t xml:space="preserve"> their </w:t>
      </w:r>
      <w:r w:rsidR="00FA79D2" w:rsidRPr="00674B8B">
        <w:rPr>
          <w:rFonts w:ascii="Arial" w:hAnsi="Arial" w:cs="Arial"/>
          <w:i/>
          <w:iCs/>
          <w:sz w:val="24"/>
          <w:szCs w:val="24"/>
        </w:rPr>
        <w:t>further</w:t>
      </w:r>
      <w:r w:rsidRPr="00674B8B">
        <w:rPr>
          <w:rFonts w:ascii="Arial" w:hAnsi="Arial" w:cs="Arial"/>
          <w:i/>
          <w:iCs/>
          <w:sz w:val="24"/>
          <w:szCs w:val="24"/>
        </w:rPr>
        <w:t xml:space="preserve"> thoughts</w:t>
      </w:r>
      <w:r w:rsidR="00FA79D2">
        <w:rPr>
          <w:rFonts w:ascii="Arial" w:hAnsi="Arial" w:cs="Arial"/>
          <w:i/>
          <w:iCs/>
          <w:sz w:val="24"/>
          <w:szCs w:val="24"/>
        </w:rPr>
        <w:t xml:space="preserve">.                                                                      </w:t>
      </w:r>
      <w:r w:rsidRPr="00674B8B">
        <w:rPr>
          <w:rFonts w:ascii="Arial" w:hAnsi="Arial" w:cs="Arial"/>
          <w:i/>
          <w:iCs/>
          <w:sz w:val="24"/>
          <w:szCs w:val="24"/>
        </w:rPr>
        <w:t xml:space="preserve"> </w:t>
      </w:r>
      <w:sdt>
        <w:sdtPr>
          <w:rPr>
            <w:rFonts w:ascii="Arial" w:hAnsi="Arial" w:cs="Arial"/>
            <w:i/>
            <w:iCs/>
            <w:sz w:val="24"/>
            <w:szCs w:val="24"/>
          </w:rPr>
          <w:id w:val="-245190304"/>
          <w:citation/>
        </w:sdtPr>
        <w:sdtEndPr/>
        <w:sdtContent>
          <w:r w:rsidRPr="00674B8B">
            <w:rPr>
              <w:rFonts w:ascii="Arial" w:hAnsi="Arial" w:cs="Arial"/>
              <w:i/>
              <w:iCs/>
              <w:sz w:val="24"/>
              <w:szCs w:val="24"/>
            </w:rPr>
            <w:fldChar w:fldCharType="begin"/>
          </w:r>
          <w:r w:rsidRPr="00674B8B">
            <w:rPr>
              <w:rFonts w:ascii="Arial" w:hAnsi="Arial" w:cs="Arial"/>
              <w:i/>
              <w:iCs/>
              <w:sz w:val="24"/>
              <w:szCs w:val="24"/>
            </w:rPr>
            <w:instrText xml:space="preserve"> CITATION Rue15 \l 2057 </w:instrText>
          </w:r>
          <w:r w:rsidRPr="00674B8B">
            <w:rPr>
              <w:rFonts w:ascii="Arial" w:hAnsi="Arial" w:cs="Arial"/>
              <w:i/>
              <w:iCs/>
              <w:sz w:val="24"/>
              <w:szCs w:val="24"/>
            </w:rPr>
            <w:fldChar w:fldCharType="separate"/>
          </w:r>
          <w:r w:rsidRPr="00674B8B">
            <w:rPr>
              <w:rFonts w:ascii="Arial" w:hAnsi="Arial" w:cs="Arial"/>
              <w:i/>
              <w:iCs/>
              <w:noProof/>
              <w:sz w:val="24"/>
              <w:szCs w:val="24"/>
            </w:rPr>
            <w:t>(Ruel, et al., 2015)</w:t>
          </w:r>
          <w:r w:rsidRPr="00674B8B">
            <w:rPr>
              <w:rFonts w:ascii="Arial" w:hAnsi="Arial" w:cs="Arial"/>
              <w:i/>
              <w:iCs/>
              <w:sz w:val="24"/>
              <w:szCs w:val="24"/>
            </w:rPr>
            <w:fldChar w:fldCharType="end"/>
          </w:r>
        </w:sdtContent>
      </w:sdt>
      <w:r w:rsidRPr="00674B8B">
        <w:rPr>
          <w:rFonts w:ascii="Arial" w:hAnsi="Arial" w:cs="Arial"/>
          <w:i/>
          <w:iCs/>
          <w:sz w:val="24"/>
          <w:szCs w:val="24"/>
        </w:rPr>
        <w:t>.</w:t>
      </w:r>
    </w:p>
    <w:p w14:paraId="1797867E" w14:textId="77777777" w:rsidR="00674B8B" w:rsidRPr="00D25F8F" w:rsidRDefault="00674B8B" w:rsidP="00674B8B">
      <w:pPr>
        <w:pStyle w:val="ListParagraph"/>
        <w:spacing w:line="480" w:lineRule="auto"/>
        <w:rPr>
          <w:rFonts w:ascii="Arial" w:hAnsi="Arial" w:cs="Arial"/>
          <w:i/>
          <w:iCs/>
          <w:sz w:val="24"/>
          <w:szCs w:val="24"/>
          <w:u w:val="single"/>
        </w:rPr>
      </w:pPr>
    </w:p>
    <w:p w14:paraId="5192D8A1" w14:textId="63194A24" w:rsidR="000E03E5" w:rsidRPr="00115090" w:rsidRDefault="000E03E5" w:rsidP="00115090">
      <w:pPr>
        <w:spacing w:line="480" w:lineRule="auto"/>
        <w:ind w:left="360"/>
        <w:rPr>
          <w:rFonts w:ascii="Arial" w:hAnsi="Arial" w:cs="Arial"/>
          <w:sz w:val="24"/>
          <w:szCs w:val="24"/>
        </w:rPr>
      </w:pPr>
      <w:r w:rsidRPr="00D25F8F">
        <w:rPr>
          <w:rFonts w:ascii="Arial" w:hAnsi="Arial" w:cs="Arial"/>
          <w:sz w:val="24"/>
          <w:szCs w:val="24"/>
        </w:rPr>
        <w:t>The questionnaire can thus be</w:t>
      </w:r>
      <w:r w:rsidR="00FA79D2">
        <w:rPr>
          <w:rFonts w:ascii="Arial" w:hAnsi="Arial" w:cs="Arial"/>
          <w:sz w:val="24"/>
          <w:szCs w:val="24"/>
        </w:rPr>
        <w:t xml:space="preserve"> termed as the method of </w:t>
      </w:r>
      <w:r w:rsidR="00556994">
        <w:rPr>
          <w:rFonts w:ascii="Arial" w:hAnsi="Arial" w:cs="Arial"/>
          <w:sz w:val="24"/>
          <w:szCs w:val="24"/>
        </w:rPr>
        <w:t>discussion between two individuals,</w:t>
      </w:r>
      <w:r w:rsidR="00115090">
        <w:rPr>
          <w:rFonts w:ascii="Arial" w:hAnsi="Arial" w:cs="Arial"/>
          <w:sz w:val="24"/>
          <w:szCs w:val="24"/>
        </w:rPr>
        <w:t xml:space="preserve"> even though they are distant from each other and never communicate directly </w:t>
      </w:r>
      <w:sdt>
        <w:sdtPr>
          <w:id w:val="1026300707"/>
          <w:citation/>
        </w:sdtPr>
        <w:sdtEndPr/>
        <w:sdtContent>
          <w:r w:rsidRPr="00D25F8F">
            <w:rPr>
              <w:rFonts w:ascii="Arial" w:hAnsi="Arial" w:cs="Arial"/>
              <w:sz w:val="24"/>
              <w:szCs w:val="24"/>
            </w:rPr>
            <w:fldChar w:fldCharType="begin"/>
          </w:r>
          <w:r w:rsidRPr="00D25F8F">
            <w:rPr>
              <w:rFonts w:ascii="Arial" w:hAnsi="Arial" w:cs="Arial"/>
              <w:sz w:val="24"/>
              <w:szCs w:val="24"/>
            </w:rPr>
            <w:instrText xml:space="preserve"> CITATION Bra081 \l 2057 </w:instrText>
          </w:r>
          <w:r w:rsidRPr="00D25F8F">
            <w:rPr>
              <w:rFonts w:ascii="Arial" w:hAnsi="Arial" w:cs="Arial"/>
              <w:sz w:val="24"/>
              <w:szCs w:val="24"/>
            </w:rPr>
            <w:fldChar w:fldCharType="separate"/>
          </w:r>
          <w:r w:rsidRPr="00D25F8F">
            <w:rPr>
              <w:rFonts w:ascii="Arial" w:hAnsi="Arial" w:cs="Arial"/>
              <w:noProof/>
              <w:sz w:val="24"/>
              <w:szCs w:val="24"/>
            </w:rPr>
            <w:t>(Brace, 2008)</w:t>
          </w:r>
          <w:r w:rsidRPr="00D25F8F">
            <w:rPr>
              <w:rFonts w:ascii="Arial" w:hAnsi="Arial" w:cs="Arial"/>
              <w:sz w:val="24"/>
              <w:szCs w:val="24"/>
            </w:rPr>
            <w:fldChar w:fldCharType="end"/>
          </w:r>
        </w:sdtContent>
      </w:sdt>
      <w:r w:rsidRPr="00D25F8F">
        <w:rPr>
          <w:rFonts w:ascii="Arial" w:hAnsi="Arial" w:cs="Arial"/>
          <w:sz w:val="24"/>
          <w:szCs w:val="24"/>
        </w:rPr>
        <w:t xml:space="preserve">. </w:t>
      </w:r>
    </w:p>
    <w:p w14:paraId="098D6A9D" w14:textId="77777777" w:rsidR="000E03E5" w:rsidRPr="00D32C5F" w:rsidRDefault="000E03E5" w:rsidP="00D32C5F">
      <w:pPr>
        <w:spacing w:line="480" w:lineRule="auto"/>
        <w:rPr>
          <w:rFonts w:ascii="Arial" w:hAnsi="Arial" w:cs="Arial"/>
        </w:rPr>
      </w:pPr>
    </w:p>
    <w:p w14:paraId="113FBF83" w14:textId="38B17644" w:rsidR="000E03E5" w:rsidRDefault="000E03E5" w:rsidP="00D32C5F">
      <w:pPr>
        <w:spacing w:line="480" w:lineRule="auto"/>
        <w:rPr>
          <w:rFonts w:ascii="Arial" w:hAnsi="Arial" w:cs="Arial"/>
        </w:rPr>
      </w:pPr>
    </w:p>
    <w:p w14:paraId="0B12D417" w14:textId="77777777" w:rsidR="00B07019" w:rsidRPr="00D32C5F" w:rsidRDefault="00B07019" w:rsidP="00D32C5F">
      <w:pPr>
        <w:spacing w:line="480" w:lineRule="auto"/>
        <w:rPr>
          <w:rFonts w:ascii="Arial" w:hAnsi="Arial" w:cs="Arial"/>
        </w:rPr>
      </w:pPr>
    </w:p>
    <w:p w14:paraId="55A2BA16" w14:textId="745FBEB9" w:rsidR="000E03E5" w:rsidRPr="00972EE8" w:rsidRDefault="000E03E5" w:rsidP="00B92BFA">
      <w:pPr>
        <w:pStyle w:val="Heading2"/>
        <w:rPr>
          <w:rFonts w:ascii="Arial" w:hAnsi="Arial" w:cs="Arial"/>
          <w:sz w:val="28"/>
          <w:szCs w:val="28"/>
        </w:rPr>
      </w:pPr>
      <w:bookmarkStart w:id="51" w:name="_Toc71133406"/>
      <w:bookmarkStart w:id="52" w:name="_Toc71134403"/>
      <w:r w:rsidRPr="00972EE8">
        <w:rPr>
          <w:rFonts w:ascii="Arial" w:hAnsi="Arial" w:cs="Arial"/>
          <w:sz w:val="28"/>
          <w:szCs w:val="28"/>
        </w:rPr>
        <w:t>3.6 Time Horizon.</w:t>
      </w:r>
      <w:bookmarkEnd w:id="51"/>
      <w:bookmarkEnd w:id="52"/>
    </w:p>
    <w:p w14:paraId="1824B034" w14:textId="77777777" w:rsidR="002F1EA5" w:rsidRPr="002F1EA5" w:rsidRDefault="002F1EA5" w:rsidP="002F1EA5"/>
    <w:p w14:paraId="1C96A07E" w14:textId="4702DFF6" w:rsidR="00D25F8F" w:rsidRDefault="000E03E5" w:rsidP="00674B8B">
      <w:pPr>
        <w:spacing w:line="480" w:lineRule="auto"/>
        <w:ind w:right="567"/>
        <w:rPr>
          <w:rFonts w:ascii="Arial" w:hAnsi="Arial" w:cs="Arial"/>
          <w:sz w:val="24"/>
          <w:szCs w:val="24"/>
        </w:rPr>
      </w:pPr>
      <w:r w:rsidRPr="00D25F8F">
        <w:rPr>
          <w:rFonts w:ascii="Arial" w:hAnsi="Arial" w:cs="Arial"/>
          <w:sz w:val="24"/>
          <w:szCs w:val="24"/>
        </w:rPr>
        <w:t xml:space="preserve">An important question a researcher needs to answer whilst planning </w:t>
      </w:r>
      <w:r w:rsidR="00D25F8F">
        <w:rPr>
          <w:rFonts w:ascii="Arial" w:hAnsi="Arial" w:cs="Arial"/>
          <w:sz w:val="24"/>
          <w:szCs w:val="24"/>
        </w:rPr>
        <w:t xml:space="preserve">their </w:t>
      </w:r>
      <w:r w:rsidR="000426D8">
        <w:rPr>
          <w:rFonts w:ascii="Arial" w:hAnsi="Arial" w:cs="Arial"/>
          <w:sz w:val="24"/>
          <w:szCs w:val="24"/>
        </w:rPr>
        <w:t>study is:</w:t>
      </w:r>
    </w:p>
    <w:p w14:paraId="5EC9D25B" w14:textId="46AF56F0" w:rsidR="000E03E5" w:rsidRDefault="00674B8B" w:rsidP="00674B8B">
      <w:pPr>
        <w:spacing w:line="480" w:lineRule="auto"/>
        <w:ind w:left="567" w:right="567"/>
        <w:rPr>
          <w:rFonts w:ascii="Arial" w:hAnsi="Arial" w:cs="Arial"/>
          <w:sz w:val="24"/>
          <w:szCs w:val="24"/>
        </w:rPr>
      </w:pPr>
      <w:r>
        <w:rPr>
          <w:rFonts w:ascii="Arial" w:hAnsi="Arial" w:cs="Arial"/>
          <w:i/>
          <w:iCs/>
          <w:sz w:val="24"/>
          <w:szCs w:val="24"/>
        </w:rPr>
        <w:t>“</w:t>
      </w:r>
      <w:r w:rsidR="000E03E5" w:rsidRPr="00D25F8F">
        <w:rPr>
          <w:rFonts w:ascii="Arial" w:hAnsi="Arial" w:cs="Arial"/>
          <w:i/>
          <w:iCs/>
          <w:sz w:val="24"/>
          <w:szCs w:val="24"/>
        </w:rPr>
        <w:t xml:space="preserve">do I want my research to be a “snap – shot” </w:t>
      </w:r>
      <w:r w:rsidR="000426D8" w:rsidRPr="00D25F8F">
        <w:rPr>
          <w:rFonts w:ascii="Arial" w:hAnsi="Arial" w:cs="Arial"/>
          <w:i/>
          <w:iCs/>
          <w:sz w:val="24"/>
          <w:szCs w:val="24"/>
        </w:rPr>
        <w:t>carried</w:t>
      </w:r>
      <w:r w:rsidR="000E03E5" w:rsidRPr="00D25F8F">
        <w:rPr>
          <w:rFonts w:ascii="Arial" w:hAnsi="Arial" w:cs="Arial"/>
          <w:i/>
          <w:iCs/>
          <w:sz w:val="24"/>
          <w:szCs w:val="24"/>
        </w:rPr>
        <w:t xml:space="preserve"> </w:t>
      </w:r>
      <w:r w:rsidR="000426D8">
        <w:rPr>
          <w:rFonts w:ascii="Arial" w:hAnsi="Arial" w:cs="Arial"/>
          <w:i/>
          <w:iCs/>
          <w:sz w:val="24"/>
          <w:szCs w:val="24"/>
        </w:rPr>
        <w:t>out at a</w:t>
      </w:r>
      <w:r w:rsidR="000E03E5" w:rsidRPr="00D25F8F">
        <w:rPr>
          <w:rFonts w:ascii="Arial" w:hAnsi="Arial" w:cs="Arial"/>
          <w:i/>
          <w:iCs/>
          <w:sz w:val="24"/>
          <w:szCs w:val="24"/>
        </w:rPr>
        <w:t xml:space="preserve"> particular time or do I want it to be more like a dairy?</w:t>
      </w:r>
      <w:r>
        <w:rPr>
          <w:rFonts w:ascii="Arial" w:hAnsi="Arial" w:cs="Arial"/>
          <w:i/>
          <w:iCs/>
          <w:sz w:val="24"/>
          <w:szCs w:val="24"/>
        </w:rPr>
        <w:t>”</w:t>
      </w:r>
      <w:r w:rsidR="000E03E5" w:rsidRPr="00D25F8F">
        <w:rPr>
          <w:rFonts w:ascii="Arial" w:hAnsi="Arial" w:cs="Arial"/>
          <w:sz w:val="24"/>
          <w:szCs w:val="24"/>
        </w:rPr>
        <w:t xml:space="preserve"> </w:t>
      </w:r>
      <w:sdt>
        <w:sdtPr>
          <w:rPr>
            <w:rFonts w:ascii="Arial" w:hAnsi="Arial" w:cs="Arial"/>
            <w:sz w:val="24"/>
            <w:szCs w:val="24"/>
          </w:rPr>
          <w:id w:val="-1132940366"/>
          <w:citation/>
        </w:sdtPr>
        <w:sdtEndPr/>
        <w:sdtContent>
          <w:r w:rsidR="000E03E5" w:rsidRPr="00D25F8F">
            <w:rPr>
              <w:rFonts w:ascii="Arial" w:hAnsi="Arial" w:cs="Arial"/>
              <w:sz w:val="24"/>
              <w:szCs w:val="24"/>
            </w:rPr>
            <w:fldChar w:fldCharType="begin"/>
          </w:r>
          <w:r w:rsidR="000E03E5" w:rsidRPr="00D25F8F">
            <w:rPr>
              <w:rFonts w:ascii="Arial" w:hAnsi="Arial" w:cs="Arial"/>
              <w:sz w:val="24"/>
              <w:szCs w:val="24"/>
            </w:rPr>
            <w:instrText xml:space="preserve"> CITATION Sau15 \l 2057 </w:instrText>
          </w:r>
          <w:r w:rsidR="000E03E5" w:rsidRPr="00D25F8F">
            <w:rPr>
              <w:rFonts w:ascii="Arial" w:hAnsi="Arial" w:cs="Arial"/>
              <w:sz w:val="24"/>
              <w:szCs w:val="24"/>
            </w:rPr>
            <w:fldChar w:fldCharType="separate"/>
          </w:r>
          <w:r w:rsidR="000E03E5" w:rsidRPr="00D25F8F">
            <w:rPr>
              <w:rFonts w:ascii="Arial" w:hAnsi="Arial" w:cs="Arial"/>
              <w:noProof/>
              <w:sz w:val="24"/>
              <w:szCs w:val="24"/>
            </w:rPr>
            <w:t>(Saunders, et al., 2015)</w:t>
          </w:r>
          <w:r w:rsidR="000E03E5" w:rsidRPr="00D25F8F">
            <w:rPr>
              <w:rFonts w:ascii="Arial" w:hAnsi="Arial" w:cs="Arial"/>
              <w:sz w:val="24"/>
              <w:szCs w:val="24"/>
            </w:rPr>
            <w:fldChar w:fldCharType="end"/>
          </w:r>
        </w:sdtContent>
      </w:sdt>
      <w:r w:rsidR="000E03E5" w:rsidRPr="00D25F8F">
        <w:rPr>
          <w:rFonts w:ascii="Arial" w:hAnsi="Arial" w:cs="Arial"/>
          <w:sz w:val="24"/>
          <w:szCs w:val="24"/>
        </w:rPr>
        <w:t xml:space="preserve">. </w:t>
      </w:r>
    </w:p>
    <w:p w14:paraId="7183598D" w14:textId="77777777" w:rsidR="00FE213B" w:rsidRPr="00D25F8F" w:rsidRDefault="00FE213B" w:rsidP="00D25F8F">
      <w:pPr>
        <w:spacing w:line="480" w:lineRule="auto"/>
        <w:ind w:left="567" w:right="567"/>
        <w:rPr>
          <w:rFonts w:ascii="Arial" w:hAnsi="Arial" w:cs="Arial"/>
          <w:sz w:val="24"/>
          <w:szCs w:val="24"/>
        </w:rPr>
      </w:pPr>
    </w:p>
    <w:p w14:paraId="16442E95" w14:textId="2E887901" w:rsidR="00D25F8F" w:rsidRPr="00FE213B" w:rsidRDefault="000E03E5" w:rsidP="00D32C5F">
      <w:pPr>
        <w:spacing w:line="480" w:lineRule="auto"/>
        <w:rPr>
          <w:rFonts w:ascii="Arial" w:hAnsi="Arial" w:cs="Arial"/>
          <w:sz w:val="24"/>
          <w:szCs w:val="24"/>
        </w:rPr>
      </w:pPr>
      <w:r w:rsidRPr="00FE213B">
        <w:rPr>
          <w:rFonts w:ascii="Arial" w:hAnsi="Arial" w:cs="Arial"/>
          <w:sz w:val="24"/>
          <w:szCs w:val="24"/>
        </w:rPr>
        <w:t xml:space="preserve">According to </w:t>
      </w:r>
      <w:sdt>
        <w:sdtPr>
          <w:rPr>
            <w:rFonts w:ascii="Arial" w:hAnsi="Arial" w:cs="Arial"/>
            <w:sz w:val="24"/>
            <w:szCs w:val="24"/>
          </w:rPr>
          <w:id w:val="-727999125"/>
          <w:citation/>
        </w:sdtPr>
        <w:sdtEndPr/>
        <w:sdtContent>
          <w:r w:rsidRPr="00FE213B">
            <w:rPr>
              <w:rFonts w:ascii="Arial" w:hAnsi="Arial" w:cs="Arial"/>
              <w:sz w:val="24"/>
              <w:szCs w:val="24"/>
            </w:rPr>
            <w:fldChar w:fldCharType="begin"/>
          </w:r>
          <w:r w:rsidRPr="00FE213B">
            <w:rPr>
              <w:rFonts w:ascii="Arial" w:hAnsi="Arial" w:cs="Arial"/>
              <w:sz w:val="24"/>
              <w:szCs w:val="24"/>
            </w:rPr>
            <w:instrText xml:space="preserve"> CITATION Sau092 \l 2057 </w:instrText>
          </w:r>
          <w:r w:rsidRPr="00FE213B">
            <w:rPr>
              <w:rFonts w:ascii="Arial" w:hAnsi="Arial" w:cs="Arial"/>
              <w:sz w:val="24"/>
              <w:szCs w:val="24"/>
            </w:rPr>
            <w:fldChar w:fldCharType="separate"/>
          </w:r>
          <w:r w:rsidRPr="00FE213B">
            <w:rPr>
              <w:rFonts w:ascii="Arial" w:hAnsi="Arial" w:cs="Arial"/>
              <w:noProof/>
              <w:sz w:val="24"/>
              <w:szCs w:val="24"/>
            </w:rPr>
            <w:t>(Saunders, et al., 2009)</w:t>
          </w:r>
          <w:r w:rsidRPr="00FE213B">
            <w:rPr>
              <w:rFonts w:ascii="Arial" w:hAnsi="Arial" w:cs="Arial"/>
              <w:sz w:val="24"/>
              <w:szCs w:val="24"/>
            </w:rPr>
            <w:fldChar w:fldCharType="end"/>
          </w:r>
        </w:sdtContent>
      </w:sdt>
      <w:r w:rsidRPr="00FE213B">
        <w:rPr>
          <w:rFonts w:ascii="Arial" w:hAnsi="Arial" w:cs="Arial"/>
          <w:sz w:val="24"/>
          <w:szCs w:val="24"/>
        </w:rPr>
        <w:t xml:space="preserve">, </w:t>
      </w:r>
      <w:r w:rsidR="006156D1">
        <w:rPr>
          <w:rFonts w:ascii="Arial" w:hAnsi="Arial" w:cs="Arial"/>
          <w:sz w:val="24"/>
          <w:szCs w:val="24"/>
        </w:rPr>
        <w:t xml:space="preserve">a study which includes time-horizon can be defied as being either cross-sectional or longitudinal. </w:t>
      </w:r>
      <w:r w:rsidR="00674B8B">
        <w:rPr>
          <w:rFonts w:ascii="Arial" w:hAnsi="Arial" w:cs="Arial"/>
          <w:sz w:val="24"/>
          <w:szCs w:val="24"/>
        </w:rPr>
        <w:t>C</w:t>
      </w:r>
      <w:r w:rsidRPr="00FE213B">
        <w:rPr>
          <w:rFonts w:ascii="Arial" w:hAnsi="Arial" w:cs="Arial"/>
          <w:sz w:val="24"/>
          <w:szCs w:val="24"/>
        </w:rPr>
        <w:t xml:space="preserve">ross – sectional studies </w:t>
      </w:r>
      <w:r w:rsidR="00674B8B">
        <w:rPr>
          <w:rFonts w:ascii="Arial" w:hAnsi="Arial" w:cs="Arial"/>
          <w:sz w:val="24"/>
          <w:szCs w:val="24"/>
        </w:rPr>
        <w:t xml:space="preserve">can be </w:t>
      </w:r>
      <w:r w:rsidR="00F43F57">
        <w:rPr>
          <w:rFonts w:ascii="Arial" w:hAnsi="Arial" w:cs="Arial"/>
          <w:sz w:val="24"/>
          <w:szCs w:val="24"/>
        </w:rPr>
        <w:t>identified</w:t>
      </w:r>
      <w:r w:rsidR="00674B8B">
        <w:rPr>
          <w:rFonts w:ascii="Arial" w:hAnsi="Arial" w:cs="Arial"/>
          <w:sz w:val="24"/>
          <w:szCs w:val="24"/>
        </w:rPr>
        <w:t xml:space="preserve"> as:</w:t>
      </w:r>
    </w:p>
    <w:p w14:paraId="15D08F80" w14:textId="36784D0A" w:rsidR="00D25F8F" w:rsidRPr="00FE213B" w:rsidRDefault="000E03E5" w:rsidP="00674B8B">
      <w:pPr>
        <w:spacing w:line="480" w:lineRule="auto"/>
        <w:ind w:left="567" w:right="567"/>
        <w:rPr>
          <w:rFonts w:ascii="Arial" w:hAnsi="Arial" w:cs="Arial"/>
          <w:i/>
          <w:iCs/>
          <w:sz w:val="24"/>
          <w:szCs w:val="24"/>
        </w:rPr>
      </w:pPr>
      <w:r w:rsidRPr="00FE213B">
        <w:rPr>
          <w:rFonts w:ascii="Arial" w:hAnsi="Arial" w:cs="Arial"/>
          <w:i/>
          <w:iCs/>
          <w:sz w:val="24"/>
          <w:szCs w:val="24"/>
        </w:rPr>
        <w:t xml:space="preserve">  “</w:t>
      </w:r>
      <w:r w:rsidR="00FE213B">
        <w:rPr>
          <w:rFonts w:ascii="Arial" w:hAnsi="Arial" w:cs="Arial"/>
          <w:i/>
          <w:iCs/>
          <w:sz w:val="24"/>
          <w:szCs w:val="24"/>
        </w:rPr>
        <w:t>a</w:t>
      </w:r>
      <w:r w:rsidRPr="00FE213B">
        <w:rPr>
          <w:rFonts w:ascii="Arial" w:hAnsi="Arial" w:cs="Arial"/>
          <w:i/>
          <w:iCs/>
          <w:sz w:val="24"/>
          <w:szCs w:val="24"/>
        </w:rPr>
        <w:t xml:space="preserve">ny research that </w:t>
      </w:r>
      <w:r w:rsidR="00F43F57" w:rsidRPr="00FE213B">
        <w:rPr>
          <w:rFonts w:ascii="Arial" w:hAnsi="Arial" w:cs="Arial"/>
          <w:i/>
          <w:iCs/>
          <w:sz w:val="24"/>
          <w:szCs w:val="24"/>
        </w:rPr>
        <w:t>investigates</w:t>
      </w:r>
      <w:r w:rsidRPr="00FE213B">
        <w:rPr>
          <w:rFonts w:ascii="Arial" w:hAnsi="Arial" w:cs="Arial"/>
          <w:i/>
          <w:iCs/>
          <w:sz w:val="24"/>
          <w:szCs w:val="24"/>
        </w:rPr>
        <w:t xml:space="preserve"> </w:t>
      </w:r>
      <w:r w:rsidR="00F43F57" w:rsidRPr="00FE213B">
        <w:rPr>
          <w:rFonts w:ascii="Arial" w:hAnsi="Arial" w:cs="Arial"/>
          <w:i/>
          <w:iCs/>
          <w:sz w:val="24"/>
          <w:szCs w:val="24"/>
        </w:rPr>
        <w:t>evidence</w:t>
      </w:r>
      <w:r w:rsidRPr="00FE213B">
        <w:rPr>
          <w:rFonts w:ascii="Arial" w:hAnsi="Arial" w:cs="Arial"/>
          <w:i/>
          <w:iCs/>
          <w:sz w:val="24"/>
          <w:szCs w:val="24"/>
        </w:rPr>
        <w:t xml:space="preserve"> from many units or cases across more than one point in time”</w:t>
      </w:r>
      <w:r w:rsidR="00674B8B">
        <w:rPr>
          <w:rFonts w:ascii="Arial" w:hAnsi="Arial" w:cs="Arial"/>
          <w:i/>
          <w:iCs/>
          <w:sz w:val="24"/>
          <w:szCs w:val="24"/>
        </w:rPr>
        <w:t xml:space="preserve"> </w:t>
      </w:r>
      <w:sdt>
        <w:sdtPr>
          <w:rPr>
            <w:rFonts w:ascii="Arial" w:hAnsi="Arial" w:cs="Arial"/>
            <w:i/>
            <w:iCs/>
            <w:sz w:val="24"/>
            <w:szCs w:val="24"/>
          </w:rPr>
          <w:id w:val="-1087531250"/>
          <w:citation/>
        </w:sdtPr>
        <w:sdtEndPr/>
        <w:sdtContent>
          <w:r w:rsidR="00674B8B">
            <w:rPr>
              <w:rFonts w:ascii="Arial" w:hAnsi="Arial" w:cs="Arial"/>
              <w:i/>
              <w:iCs/>
              <w:sz w:val="24"/>
              <w:szCs w:val="24"/>
            </w:rPr>
            <w:fldChar w:fldCharType="begin"/>
          </w:r>
          <w:r w:rsidR="00674B8B">
            <w:rPr>
              <w:rFonts w:ascii="Arial" w:hAnsi="Arial" w:cs="Arial"/>
              <w:i/>
              <w:iCs/>
              <w:sz w:val="24"/>
              <w:szCs w:val="24"/>
            </w:rPr>
            <w:instrText xml:space="preserve"> CITATION Neu14 \l 2057 </w:instrText>
          </w:r>
          <w:r w:rsidR="00674B8B">
            <w:rPr>
              <w:rFonts w:ascii="Arial" w:hAnsi="Arial" w:cs="Arial"/>
              <w:i/>
              <w:iCs/>
              <w:sz w:val="24"/>
              <w:szCs w:val="24"/>
            </w:rPr>
            <w:fldChar w:fldCharType="separate"/>
          </w:r>
          <w:r w:rsidR="00674B8B" w:rsidRPr="00674B8B">
            <w:rPr>
              <w:rFonts w:ascii="Arial" w:hAnsi="Arial" w:cs="Arial"/>
              <w:noProof/>
              <w:sz w:val="24"/>
              <w:szCs w:val="24"/>
            </w:rPr>
            <w:t>(Neuman, 2014)</w:t>
          </w:r>
          <w:r w:rsidR="00674B8B">
            <w:rPr>
              <w:rFonts w:ascii="Arial" w:hAnsi="Arial" w:cs="Arial"/>
              <w:i/>
              <w:iCs/>
              <w:sz w:val="24"/>
              <w:szCs w:val="24"/>
            </w:rPr>
            <w:fldChar w:fldCharType="end"/>
          </w:r>
        </w:sdtContent>
      </w:sdt>
      <w:r w:rsidR="00674B8B">
        <w:rPr>
          <w:rFonts w:ascii="Arial" w:hAnsi="Arial" w:cs="Arial"/>
          <w:i/>
          <w:iCs/>
          <w:sz w:val="24"/>
          <w:szCs w:val="24"/>
        </w:rPr>
        <w:t>.</w:t>
      </w:r>
    </w:p>
    <w:p w14:paraId="7F97CA44" w14:textId="733736B4" w:rsidR="000E03E5" w:rsidRPr="00FE213B" w:rsidRDefault="000E03E5" w:rsidP="00D25F8F">
      <w:pPr>
        <w:spacing w:line="480" w:lineRule="auto"/>
        <w:ind w:right="567"/>
        <w:rPr>
          <w:rFonts w:ascii="Arial" w:hAnsi="Arial" w:cs="Arial"/>
          <w:sz w:val="24"/>
          <w:szCs w:val="24"/>
        </w:rPr>
      </w:pPr>
      <w:r w:rsidRPr="00FE213B">
        <w:rPr>
          <w:rFonts w:ascii="Arial" w:hAnsi="Arial" w:cs="Arial"/>
          <w:sz w:val="24"/>
          <w:szCs w:val="24"/>
        </w:rPr>
        <w:t xml:space="preserve">A longitudinal study would involve looking at a particular group of people over a long period of time which can involve hours upon hours of research being collected for a certain study </w:t>
      </w:r>
      <w:sdt>
        <w:sdtPr>
          <w:rPr>
            <w:rFonts w:ascii="Arial" w:hAnsi="Arial" w:cs="Arial"/>
            <w:sz w:val="24"/>
            <w:szCs w:val="24"/>
          </w:rPr>
          <w:id w:val="632757586"/>
          <w:citation/>
        </w:sdtPr>
        <w:sdtEndPr/>
        <w:sdtContent>
          <w:r w:rsidRPr="00FE213B">
            <w:rPr>
              <w:rFonts w:ascii="Arial" w:hAnsi="Arial" w:cs="Arial"/>
              <w:sz w:val="24"/>
              <w:szCs w:val="24"/>
            </w:rPr>
            <w:fldChar w:fldCharType="begin"/>
          </w:r>
          <w:r w:rsidRPr="00FE213B">
            <w:rPr>
              <w:rFonts w:ascii="Arial" w:hAnsi="Arial" w:cs="Arial"/>
              <w:sz w:val="24"/>
              <w:szCs w:val="24"/>
            </w:rPr>
            <w:instrText xml:space="preserve">CITATION Car15 \l 2057 </w:instrText>
          </w:r>
          <w:r w:rsidRPr="00FE213B">
            <w:rPr>
              <w:rFonts w:ascii="Arial" w:hAnsi="Arial" w:cs="Arial"/>
              <w:sz w:val="24"/>
              <w:szCs w:val="24"/>
            </w:rPr>
            <w:fldChar w:fldCharType="separate"/>
          </w:r>
          <w:r w:rsidRPr="00FE213B">
            <w:rPr>
              <w:rFonts w:ascii="Arial" w:hAnsi="Arial" w:cs="Arial"/>
              <w:noProof/>
              <w:sz w:val="24"/>
              <w:szCs w:val="24"/>
            </w:rPr>
            <w:t>(Caruana, et al., 2015)</w:t>
          </w:r>
          <w:r w:rsidRPr="00FE213B">
            <w:rPr>
              <w:rFonts w:ascii="Arial" w:hAnsi="Arial" w:cs="Arial"/>
              <w:sz w:val="24"/>
              <w:szCs w:val="24"/>
            </w:rPr>
            <w:fldChar w:fldCharType="end"/>
          </w:r>
        </w:sdtContent>
      </w:sdt>
      <w:r w:rsidRPr="00FE213B">
        <w:rPr>
          <w:rFonts w:ascii="Arial" w:hAnsi="Arial" w:cs="Arial"/>
          <w:sz w:val="24"/>
          <w:szCs w:val="24"/>
        </w:rPr>
        <w:t xml:space="preserve">. However, given the time scale available for this project, a cross – sectional study will be conducted </w:t>
      </w:r>
      <w:sdt>
        <w:sdtPr>
          <w:rPr>
            <w:rFonts w:ascii="Arial" w:hAnsi="Arial" w:cs="Arial"/>
            <w:sz w:val="24"/>
            <w:szCs w:val="24"/>
          </w:rPr>
          <w:id w:val="151725226"/>
          <w:citation/>
        </w:sdtPr>
        <w:sdtEndPr/>
        <w:sdtContent>
          <w:r w:rsidRPr="00FE213B">
            <w:rPr>
              <w:rFonts w:ascii="Arial" w:hAnsi="Arial" w:cs="Arial"/>
              <w:sz w:val="24"/>
              <w:szCs w:val="24"/>
            </w:rPr>
            <w:fldChar w:fldCharType="begin"/>
          </w:r>
          <w:r w:rsidRPr="00FE213B">
            <w:rPr>
              <w:rFonts w:ascii="Arial" w:hAnsi="Arial" w:cs="Arial"/>
              <w:sz w:val="24"/>
              <w:szCs w:val="24"/>
            </w:rPr>
            <w:instrText xml:space="preserve">CITATION Dav06 \l 2057 </w:instrText>
          </w:r>
          <w:r w:rsidRPr="00FE213B">
            <w:rPr>
              <w:rFonts w:ascii="Arial" w:hAnsi="Arial" w:cs="Arial"/>
              <w:sz w:val="24"/>
              <w:szCs w:val="24"/>
            </w:rPr>
            <w:fldChar w:fldCharType="separate"/>
          </w:r>
          <w:r w:rsidRPr="00FE213B">
            <w:rPr>
              <w:rFonts w:ascii="Arial" w:hAnsi="Arial" w:cs="Arial"/>
              <w:noProof/>
              <w:sz w:val="24"/>
              <w:szCs w:val="24"/>
            </w:rPr>
            <w:t>(David, et al., 2006)</w:t>
          </w:r>
          <w:r w:rsidRPr="00FE213B">
            <w:rPr>
              <w:rFonts w:ascii="Arial" w:hAnsi="Arial" w:cs="Arial"/>
              <w:sz w:val="24"/>
              <w:szCs w:val="24"/>
            </w:rPr>
            <w:fldChar w:fldCharType="end"/>
          </w:r>
        </w:sdtContent>
      </w:sdt>
      <w:r w:rsidRPr="00FE213B">
        <w:rPr>
          <w:rFonts w:ascii="Arial" w:hAnsi="Arial" w:cs="Arial"/>
          <w:sz w:val="24"/>
          <w:szCs w:val="24"/>
        </w:rPr>
        <w:t>. Cross – sectional studies often employ the survey strategy</w:t>
      </w:r>
      <w:r w:rsidR="00FE213B" w:rsidRPr="00FE213B">
        <w:rPr>
          <w:rFonts w:ascii="Arial" w:hAnsi="Arial" w:cs="Arial"/>
          <w:sz w:val="24"/>
          <w:szCs w:val="24"/>
        </w:rPr>
        <w:t>, which this research project has</w:t>
      </w:r>
      <w:r w:rsidRPr="00FE213B">
        <w:rPr>
          <w:rFonts w:ascii="Arial" w:hAnsi="Arial" w:cs="Arial"/>
          <w:sz w:val="24"/>
          <w:szCs w:val="24"/>
        </w:rPr>
        <w:t xml:space="preserve"> </w:t>
      </w:r>
      <w:sdt>
        <w:sdtPr>
          <w:rPr>
            <w:rFonts w:ascii="Arial" w:hAnsi="Arial" w:cs="Arial"/>
            <w:sz w:val="24"/>
            <w:szCs w:val="24"/>
          </w:rPr>
          <w:id w:val="-553542514"/>
          <w:citation/>
        </w:sdtPr>
        <w:sdtEndPr/>
        <w:sdtContent>
          <w:r w:rsidRPr="00FE213B">
            <w:rPr>
              <w:rFonts w:ascii="Arial" w:hAnsi="Arial" w:cs="Arial"/>
              <w:sz w:val="24"/>
              <w:szCs w:val="24"/>
            </w:rPr>
            <w:fldChar w:fldCharType="begin"/>
          </w:r>
          <w:r w:rsidRPr="00FE213B">
            <w:rPr>
              <w:rFonts w:ascii="Arial" w:hAnsi="Arial" w:cs="Arial"/>
              <w:sz w:val="24"/>
              <w:szCs w:val="24"/>
            </w:rPr>
            <w:instrText xml:space="preserve"> CITATION Smi02 \l 2057 </w:instrText>
          </w:r>
          <w:r w:rsidRPr="00FE213B">
            <w:rPr>
              <w:rFonts w:ascii="Arial" w:hAnsi="Arial" w:cs="Arial"/>
              <w:sz w:val="24"/>
              <w:szCs w:val="24"/>
            </w:rPr>
            <w:fldChar w:fldCharType="separate"/>
          </w:r>
          <w:r w:rsidRPr="00FE213B">
            <w:rPr>
              <w:rFonts w:ascii="Arial" w:hAnsi="Arial" w:cs="Arial"/>
              <w:noProof/>
              <w:sz w:val="24"/>
              <w:szCs w:val="24"/>
            </w:rPr>
            <w:t>(Smith - Easterby, et al., 2002)</w:t>
          </w:r>
          <w:r w:rsidRPr="00FE213B">
            <w:rPr>
              <w:rFonts w:ascii="Arial" w:hAnsi="Arial" w:cs="Arial"/>
              <w:sz w:val="24"/>
              <w:szCs w:val="24"/>
            </w:rPr>
            <w:fldChar w:fldCharType="end"/>
          </w:r>
        </w:sdtContent>
      </w:sdt>
      <w:r w:rsidRPr="00FE213B">
        <w:rPr>
          <w:rFonts w:ascii="Arial" w:hAnsi="Arial" w:cs="Arial"/>
          <w:sz w:val="24"/>
          <w:szCs w:val="24"/>
        </w:rPr>
        <w:t>.</w:t>
      </w:r>
    </w:p>
    <w:p w14:paraId="7D379167" w14:textId="5241908C" w:rsidR="000E03E5" w:rsidRDefault="000E03E5" w:rsidP="00D32C5F">
      <w:pPr>
        <w:spacing w:line="480" w:lineRule="auto"/>
        <w:rPr>
          <w:rFonts w:ascii="Arial" w:hAnsi="Arial" w:cs="Arial"/>
        </w:rPr>
      </w:pPr>
    </w:p>
    <w:p w14:paraId="385321B4" w14:textId="6840BDDF" w:rsidR="0019158F" w:rsidRDefault="0019158F" w:rsidP="00D32C5F">
      <w:pPr>
        <w:spacing w:line="480" w:lineRule="auto"/>
        <w:rPr>
          <w:rFonts w:ascii="Arial" w:hAnsi="Arial" w:cs="Arial"/>
        </w:rPr>
      </w:pPr>
    </w:p>
    <w:p w14:paraId="16C0F8CB" w14:textId="25F7EE77" w:rsidR="0019158F" w:rsidRDefault="0019158F" w:rsidP="00D32C5F">
      <w:pPr>
        <w:spacing w:line="480" w:lineRule="auto"/>
        <w:rPr>
          <w:rFonts w:ascii="Arial" w:hAnsi="Arial" w:cs="Arial"/>
        </w:rPr>
      </w:pPr>
    </w:p>
    <w:p w14:paraId="3384078D" w14:textId="77777777" w:rsidR="0019158F" w:rsidRPr="00D32C5F" w:rsidRDefault="0019158F" w:rsidP="00D32C5F">
      <w:pPr>
        <w:spacing w:line="480" w:lineRule="auto"/>
        <w:rPr>
          <w:rFonts w:ascii="Arial" w:hAnsi="Arial" w:cs="Arial"/>
        </w:rPr>
      </w:pPr>
    </w:p>
    <w:p w14:paraId="57D2229D" w14:textId="52886B12" w:rsidR="000E03E5" w:rsidRPr="00972EE8" w:rsidRDefault="000E03E5" w:rsidP="00B92BFA">
      <w:pPr>
        <w:pStyle w:val="Heading2"/>
        <w:rPr>
          <w:rFonts w:ascii="Arial" w:hAnsi="Arial" w:cs="Arial"/>
          <w:sz w:val="28"/>
          <w:szCs w:val="28"/>
        </w:rPr>
      </w:pPr>
      <w:bookmarkStart w:id="53" w:name="_Toc71133407"/>
      <w:bookmarkStart w:id="54" w:name="_Toc71134404"/>
      <w:r w:rsidRPr="00972EE8">
        <w:rPr>
          <w:rFonts w:ascii="Arial" w:hAnsi="Arial" w:cs="Arial"/>
          <w:sz w:val="28"/>
          <w:szCs w:val="28"/>
        </w:rPr>
        <w:lastRenderedPageBreak/>
        <w:t>3.7 Ethical Considerations.</w:t>
      </w:r>
      <w:bookmarkEnd w:id="53"/>
      <w:bookmarkEnd w:id="54"/>
    </w:p>
    <w:p w14:paraId="56806382" w14:textId="77777777" w:rsidR="002F1EA5" w:rsidRPr="002F1EA5" w:rsidRDefault="002F1EA5" w:rsidP="002F1EA5">
      <w:pPr>
        <w:rPr>
          <w:rFonts w:ascii="Arial" w:hAnsi="Arial" w:cs="Arial"/>
          <w:sz w:val="24"/>
          <w:szCs w:val="24"/>
        </w:rPr>
      </w:pPr>
    </w:p>
    <w:p w14:paraId="3386C72A" w14:textId="0AE733AF" w:rsidR="000E03E5" w:rsidRPr="00B67112" w:rsidRDefault="000E03E5" w:rsidP="00D32C5F">
      <w:pPr>
        <w:spacing w:line="480" w:lineRule="auto"/>
        <w:rPr>
          <w:rFonts w:ascii="Arial" w:hAnsi="Arial" w:cs="Arial"/>
          <w:sz w:val="24"/>
          <w:szCs w:val="24"/>
        </w:rPr>
      </w:pPr>
      <w:r w:rsidRPr="002F1EA5">
        <w:rPr>
          <w:rFonts w:ascii="Arial" w:hAnsi="Arial" w:cs="Arial"/>
          <w:sz w:val="24"/>
          <w:szCs w:val="24"/>
        </w:rPr>
        <w:t xml:space="preserve">Whilst </w:t>
      </w:r>
      <w:r w:rsidR="0039149E">
        <w:rPr>
          <w:rFonts w:ascii="Arial" w:hAnsi="Arial" w:cs="Arial"/>
          <w:sz w:val="24"/>
          <w:szCs w:val="24"/>
        </w:rPr>
        <w:t>researching t</w:t>
      </w:r>
      <w:r w:rsidRPr="002F1EA5">
        <w:rPr>
          <w:rFonts w:ascii="Arial" w:hAnsi="Arial" w:cs="Arial"/>
          <w:sz w:val="24"/>
          <w:szCs w:val="24"/>
        </w:rPr>
        <w:t xml:space="preserve">his </w:t>
      </w:r>
      <w:r w:rsidR="00FE213B">
        <w:rPr>
          <w:rFonts w:ascii="Arial" w:hAnsi="Arial" w:cs="Arial"/>
          <w:sz w:val="24"/>
          <w:szCs w:val="24"/>
        </w:rPr>
        <w:t>study</w:t>
      </w:r>
      <w:r w:rsidRPr="002F1EA5">
        <w:rPr>
          <w:rFonts w:ascii="Arial" w:hAnsi="Arial" w:cs="Arial"/>
          <w:sz w:val="24"/>
          <w:szCs w:val="24"/>
        </w:rPr>
        <w:t xml:space="preserve">, the researcher will need to </w:t>
      </w:r>
      <w:r w:rsidR="0039149E" w:rsidRPr="002F1EA5">
        <w:rPr>
          <w:rFonts w:ascii="Arial" w:hAnsi="Arial" w:cs="Arial"/>
          <w:sz w:val="24"/>
          <w:szCs w:val="24"/>
        </w:rPr>
        <w:t>guarantee</w:t>
      </w:r>
      <w:r w:rsidRPr="002F1EA5">
        <w:rPr>
          <w:rFonts w:ascii="Arial" w:hAnsi="Arial" w:cs="Arial"/>
          <w:sz w:val="24"/>
          <w:szCs w:val="24"/>
        </w:rPr>
        <w:t xml:space="preserve"> that no harm occurs to voluntary participants </w:t>
      </w:r>
      <w:r w:rsidR="00FE213B">
        <w:rPr>
          <w:rFonts w:ascii="Arial" w:hAnsi="Arial" w:cs="Arial"/>
          <w:sz w:val="24"/>
          <w:szCs w:val="24"/>
        </w:rPr>
        <w:t>that have chosen</w:t>
      </w:r>
      <w:r w:rsidR="00B67112">
        <w:rPr>
          <w:rFonts w:ascii="Arial" w:hAnsi="Arial" w:cs="Arial"/>
          <w:sz w:val="24"/>
          <w:szCs w:val="24"/>
        </w:rPr>
        <w:t xml:space="preserve"> </w:t>
      </w:r>
      <w:r w:rsidR="00046DC2">
        <w:rPr>
          <w:rFonts w:ascii="Arial" w:hAnsi="Arial" w:cs="Arial"/>
          <w:sz w:val="24"/>
          <w:szCs w:val="24"/>
        </w:rPr>
        <w:t>anonymously</w:t>
      </w:r>
      <w:r w:rsidR="00FE213B">
        <w:rPr>
          <w:rFonts w:ascii="Arial" w:hAnsi="Arial" w:cs="Arial"/>
          <w:sz w:val="24"/>
          <w:szCs w:val="24"/>
        </w:rPr>
        <w:t xml:space="preserve"> </w:t>
      </w:r>
      <w:r w:rsidR="00B67112">
        <w:rPr>
          <w:rFonts w:ascii="Arial" w:hAnsi="Arial" w:cs="Arial"/>
          <w:sz w:val="24"/>
          <w:szCs w:val="24"/>
        </w:rPr>
        <w:t xml:space="preserve">to take part in the questionnaire </w:t>
      </w:r>
      <w:sdt>
        <w:sdtPr>
          <w:rPr>
            <w:rFonts w:ascii="Arial" w:hAnsi="Arial" w:cs="Arial"/>
            <w:sz w:val="24"/>
            <w:szCs w:val="24"/>
          </w:rPr>
          <w:id w:val="-415327892"/>
          <w:citation/>
        </w:sdtPr>
        <w:sdtEndPr/>
        <w:sdtContent>
          <w:r w:rsidRPr="002F1EA5">
            <w:rPr>
              <w:rFonts w:ascii="Arial" w:hAnsi="Arial" w:cs="Arial"/>
              <w:sz w:val="24"/>
              <w:szCs w:val="24"/>
            </w:rPr>
            <w:fldChar w:fldCharType="begin"/>
          </w:r>
          <w:r w:rsidRPr="002F1EA5">
            <w:rPr>
              <w:rFonts w:ascii="Arial" w:hAnsi="Arial" w:cs="Arial"/>
              <w:sz w:val="24"/>
              <w:szCs w:val="24"/>
            </w:rPr>
            <w:instrText xml:space="preserve"> CITATION SAG04 \l 2057 </w:instrText>
          </w:r>
          <w:r w:rsidRPr="002F1EA5">
            <w:rPr>
              <w:rFonts w:ascii="Arial" w:hAnsi="Arial" w:cs="Arial"/>
              <w:sz w:val="24"/>
              <w:szCs w:val="24"/>
            </w:rPr>
            <w:fldChar w:fldCharType="separate"/>
          </w:r>
          <w:r w:rsidRPr="002F1EA5">
            <w:rPr>
              <w:rFonts w:ascii="Arial" w:hAnsi="Arial" w:cs="Arial"/>
              <w:noProof/>
              <w:sz w:val="24"/>
              <w:szCs w:val="24"/>
            </w:rPr>
            <w:t>(SAGE., 2004)</w:t>
          </w:r>
          <w:r w:rsidRPr="002F1EA5">
            <w:rPr>
              <w:rFonts w:ascii="Arial" w:hAnsi="Arial" w:cs="Arial"/>
              <w:sz w:val="24"/>
              <w:szCs w:val="24"/>
            </w:rPr>
            <w:fldChar w:fldCharType="end"/>
          </w:r>
        </w:sdtContent>
      </w:sdt>
      <w:r w:rsidRPr="002F1EA5">
        <w:rPr>
          <w:rFonts w:ascii="Arial" w:hAnsi="Arial" w:cs="Arial"/>
          <w:sz w:val="24"/>
          <w:szCs w:val="24"/>
        </w:rPr>
        <w:t xml:space="preserve">. </w:t>
      </w:r>
      <w:r w:rsidR="00046DC2">
        <w:rPr>
          <w:rFonts w:ascii="Arial" w:hAnsi="Arial" w:cs="Arial"/>
          <w:sz w:val="24"/>
          <w:szCs w:val="24"/>
        </w:rPr>
        <w:t>Before creat</w:t>
      </w:r>
      <w:r w:rsidR="006F483C">
        <w:rPr>
          <w:rFonts w:ascii="Arial" w:hAnsi="Arial" w:cs="Arial"/>
          <w:sz w:val="24"/>
          <w:szCs w:val="24"/>
        </w:rPr>
        <w:t>ing</w:t>
      </w:r>
      <w:r w:rsidR="00046DC2">
        <w:rPr>
          <w:rFonts w:ascii="Arial" w:hAnsi="Arial" w:cs="Arial"/>
          <w:sz w:val="24"/>
          <w:szCs w:val="24"/>
        </w:rPr>
        <w:t xml:space="preserve"> the questionnaire</w:t>
      </w:r>
      <w:r w:rsidR="006F483C">
        <w:rPr>
          <w:rFonts w:ascii="Arial" w:hAnsi="Arial" w:cs="Arial"/>
          <w:sz w:val="24"/>
          <w:szCs w:val="24"/>
        </w:rPr>
        <w:t>,</w:t>
      </w:r>
      <w:r w:rsidR="00046DC2">
        <w:rPr>
          <w:rFonts w:ascii="Arial" w:hAnsi="Arial" w:cs="Arial"/>
          <w:sz w:val="24"/>
          <w:szCs w:val="24"/>
        </w:rPr>
        <w:t xml:space="preserve"> an</w:t>
      </w:r>
      <w:r w:rsidRPr="00B67112">
        <w:rPr>
          <w:rFonts w:ascii="Arial" w:hAnsi="Arial" w:cs="Arial"/>
          <w:sz w:val="24"/>
          <w:szCs w:val="24"/>
        </w:rPr>
        <w:t xml:space="preserve"> ethics f</w:t>
      </w:r>
      <w:r w:rsidR="006F483C">
        <w:rPr>
          <w:rFonts w:ascii="Arial" w:hAnsi="Arial" w:cs="Arial"/>
          <w:sz w:val="24"/>
          <w:szCs w:val="24"/>
        </w:rPr>
        <w:t xml:space="preserve">orm </w:t>
      </w:r>
      <w:r w:rsidRPr="00B67112">
        <w:rPr>
          <w:rFonts w:ascii="Arial" w:hAnsi="Arial" w:cs="Arial"/>
          <w:sz w:val="24"/>
          <w:szCs w:val="24"/>
        </w:rPr>
        <w:t>was co</w:t>
      </w:r>
      <w:r w:rsidR="00046DC2">
        <w:rPr>
          <w:rFonts w:ascii="Arial" w:hAnsi="Arial" w:cs="Arial"/>
          <w:sz w:val="24"/>
          <w:szCs w:val="24"/>
        </w:rPr>
        <w:t>mpleted</w:t>
      </w:r>
      <w:r w:rsidRPr="00B67112">
        <w:rPr>
          <w:rFonts w:ascii="Arial" w:hAnsi="Arial" w:cs="Arial"/>
          <w:sz w:val="24"/>
          <w:szCs w:val="24"/>
        </w:rPr>
        <w:t xml:space="preserve"> to ensure that any ethical issues were being addressed in an effective manner. A</w:t>
      </w:r>
      <w:r w:rsidR="00046DC2">
        <w:rPr>
          <w:rFonts w:ascii="Arial" w:hAnsi="Arial" w:cs="Arial"/>
          <w:sz w:val="24"/>
          <w:szCs w:val="24"/>
        </w:rPr>
        <w:t>dditionally,</w:t>
      </w:r>
      <w:r w:rsidRPr="00B67112">
        <w:rPr>
          <w:rFonts w:ascii="Arial" w:hAnsi="Arial" w:cs="Arial"/>
          <w:sz w:val="24"/>
          <w:szCs w:val="24"/>
        </w:rPr>
        <w:t xml:space="preserve"> before</w:t>
      </w:r>
      <w:r w:rsidR="00046DC2">
        <w:rPr>
          <w:rFonts w:ascii="Arial" w:hAnsi="Arial" w:cs="Arial"/>
          <w:sz w:val="24"/>
          <w:szCs w:val="24"/>
        </w:rPr>
        <w:t xml:space="preserve"> respondents start</w:t>
      </w:r>
      <w:r w:rsidR="006F483C">
        <w:rPr>
          <w:rFonts w:ascii="Arial" w:hAnsi="Arial" w:cs="Arial"/>
          <w:sz w:val="24"/>
          <w:szCs w:val="24"/>
        </w:rPr>
        <w:t xml:space="preserve">ed </w:t>
      </w:r>
      <w:r w:rsidRPr="00B67112">
        <w:rPr>
          <w:rFonts w:ascii="Arial" w:hAnsi="Arial" w:cs="Arial"/>
          <w:sz w:val="24"/>
          <w:szCs w:val="24"/>
        </w:rPr>
        <w:t xml:space="preserve">the </w:t>
      </w:r>
      <w:r w:rsidR="00046DC2" w:rsidRPr="00B67112">
        <w:rPr>
          <w:rFonts w:ascii="Arial" w:hAnsi="Arial" w:cs="Arial"/>
          <w:sz w:val="24"/>
          <w:szCs w:val="24"/>
        </w:rPr>
        <w:t>questionnaire,</w:t>
      </w:r>
      <w:r w:rsidRPr="00B67112">
        <w:rPr>
          <w:rFonts w:ascii="Arial" w:hAnsi="Arial" w:cs="Arial"/>
          <w:sz w:val="24"/>
          <w:szCs w:val="24"/>
        </w:rPr>
        <w:t xml:space="preserve"> the</w:t>
      </w:r>
      <w:r w:rsidR="00046DC2">
        <w:rPr>
          <w:rFonts w:ascii="Arial" w:hAnsi="Arial" w:cs="Arial"/>
          <w:sz w:val="24"/>
          <w:szCs w:val="24"/>
        </w:rPr>
        <w:t>y will</w:t>
      </w:r>
      <w:r w:rsidR="006F483C">
        <w:rPr>
          <w:rFonts w:ascii="Arial" w:hAnsi="Arial" w:cs="Arial"/>
          <w:sz w:val="24"/>
          <w:szCs w:val="24"/>
        </w:rPr>
        <w:t xml:space="preserve"> have had </w:t>
      </w:r>
      <w:r w:rsidR="00046DC2">
        <w:rPr>
          <w:rFonts w:ascii="Arial" w:hAnsi="Arial" w:cs="Arial"/>
          <w:sz w:val="24"/>
          <w:szCs w:val="24"/>
        </w:rPr>
        <w:t>the option whether to take part in the stud</w:t>
      </w:r>
      <w:r w:rsidR="006F483C">
        <w:rPr>
          <w:rFonts w:ascii="Arial" w:hAnsi="Arial" w:cs="Arial"/>
          <w:sz w:val="24"/>
          <w:szCs w:val="24"/>
        </w:rPr>
        <w:t xml:space="preserve">y or to decline to take part. </w:t>
      </w:r>
    </w:p>
    <w:p w14:paraId="54935FD6" w14:textId="1577CC51" w:rsidR="000E03E5" w:rsidRPr="00972EE8" w:rsidRDefault="000E03E5" w:rsidP="002F1EA5">
      <w:pPr>
        <w:pStyle w:val="Heading2"/>
        <w:rPr>
          <w:rFonts w:ascii="Arial" w:hAnsi="Arial" w:cs="Arial"/>
          <w:sz w:val="28"/>
          <w:szCs w:val="28"/>
        </w:rPr>
      </w:pPr>
      <w:bookmarkStart w:id="55" w:name="_Toc71133408"/>
      <w:bookmarkStart w:id="56" w:name="_Toc71134405"/>
      <w:r w:rsidRPr="00972EE8">
        <w:rPr>
          <w:rFonts w:ascii="Arial" w:hAnsi="Arial" w:cs="Arial"/>
          <w:sz w:val="28"/>
          <w:szCs w:val="28"/>
        </w:rPr>
        <w:t>3.8 Research Limitations.</w:t>
      </w:r>
      <w:bookmarkEnd w:id="55"/>
      <w:bookmarkEnd w:id="56"/>
    </w:p>
    <w:p w14:paraId="2FE60A5B" w14:textId="77777777" w:rsidR="002F1EA5" w:rsidRPr="002F1EA5" w:rsidRDefault="002F1EA5" w:rsidP="002F1EA5"/>
    <w:p w14:paraId="34D07CD2" w14:textId="34F9541A" w:rsidR="000E03E5" w:rsidRDefault="000E03E5" w:rsidP="00D32C5F">
      <w:pPr>
        <w:spacing w:line="480" w:lineRule="auto"/>
        <w:rPr>
          <w:rFonts w:ascii="Arial" w:hAnsi="Arial" w:cs="Arial"/>
          <w:sz w:val="24"/>
          <w:szCs w:val="24"/>
        </w:rPr>
      </w:pPr>
      <w:r w:rsidRPr="002F1EA5">
        <w:rPr>
          <w:rFonts w:ascii="Arial" w:hAnsi="Arial" w:cs="Arial"/>
          <w:sz w:val="24"/>
          <w:szCs w:val="24"/>
        </w:rPr>
        <w:t>An</w:t>
      </w:r>
      <w:r w:rsidR="00046DC2">
        <w:rPr>
          <w:rFonts w:ascii="Arial" w:hAnsi="Arial" w:cs="Arial"/>
          <w:sz w:val="24"/>
          <w:szCs w:val="24"/>
        </w:rPr>
        <w:t xml:space="preserve"> </w:t>
      </w:r>
      <w:r w:rsidR="00046DC2" w:rsidRPr="002F1EA5">
        <w:rPr>
          <w:rFonts w:ascii="Arial" w:hAnsi="Arial" w:cs="Arial"/>
          <w:sz w:val="24"/>
          <w:szCs w:val="24"/>
        </w:rPr>
        <w:t>extremely</w:t>
      </w:r>
      <w:r w:rsidRPr="002F1EA5">
        <w:rPr>
          <w:rFonts w:ascii="Arial" w:hAnsi="Arial" w:cs="Arial"/>
          <w:sz w:val="24"/>
          <w:szCs w:val="24"/>
        </w:rPr>
        <w:t xml:space="preserve"> big limitation that will sadly affect this </w:t>
      </w:r>
      <w:r w:rsidR="00046DC2">
        <w:rPr>
          <w:rFonts w:ascii="Arial" w:hAnsi="Arial" w:cs="Arial"/>
          <w:sz w:val="24"/>
          <w:szCs w:val="24"/>
        </w:rPr>
        <w:t>study</w:t>
      </w:r>
      <w:r w:rsidRPr="002F1EA5">
        <w:rPr>
          <w:rFonts w:ascii="Arial" w:hAnsi="Arial" w:cs="Arial"/>
          <w:sz w:val="24"/>
          <w:szCs w:val="24"/>
        </w:rPr>
        <w:t xml:space="preserve"> is</w:t>
      </w:r>
      <w:r w:rsidR="00BB3944" w:rsidRPr="002F1EA5">
        <w:rPr>
          <w:rFonts w:ascii="Arial" w:hAnsi="Arial" w:cs="Arial"/>
          <w:sz w:val="24"/>
          <w:szCs w:val="24"/>
        </w:rPr>
        <w:t xml:space="preserve"> COVID - 19</w:t>
      </w:r>
      <w:r w:rsidRPr="002F1EA5">
        <w:rPr>
          <w:rFonts w:ascii="Arial" w:hAnsi="Arial" w:cs="Arial"/>
          <w:sz w:val="24"/>
          <w:szCs w:val="24"/>
        </w:rPr>
        <w:t xml:space="preserve">. This influences the research project because the questionnaire being conducted </w:t>
      </w:r>
      <w:r w:rsidR="00046DC2">
        <w:rPr>
          <w:rFonts w:ascii="Arial" w:hAnsi="Arial" w:cs="Arial"/>
          <w:sz w:val="24"/>
          <w:szCs w:val="24"/>
        </w:rPr>
        <w:t xml:space="preserve">by the researcher is only available online and </w:t>
      </w:r>
      <w:r w:rsidR="00046DC2" w:rsidRPr="002F1EA5">
        <w:rPr>
          <w:rFonts w:ascii="Arial" w:hAnsi="Arial" w:cs="Arial"/>
          <w:sz w:val="24"/>
          <w:szCs w:val="24"/>
        </w:rPr>
        <w:t>several</w:t>
      </w:r>
      <w:r w:rsidRPr="002F1EA5">
        <w:rPr>
          <w:rFonts w:ascii="Arial" w:hAnsi="Arial" w:cs="Arial"/>
          <w:sz w:val="24"/>
          <w:szCs w:val="24"/>
        </w:rPr>
        <w:t xml:space="preserve"> individuals may not have access to a computer or the internet</w:t>
      </w:r>
      <w:r w:rsidR="00046DC2">
        <w:rPr>
          <w:rFonts w:ascii="Arial" w:hAnsi="Arial" w:cs="Arial"/>
          <w:sz w:val="24"/>
          <w:szCs w:val="24"/>
        </w:rPr>
        <w:t xml:space="preserve"> to be able to </w:t>
      </w:r>
      <w:r w:rsidR="00962D7F">
        <w:rPr>
          <w:rFonts w:ascii="Arial" w:hAnsi="Arial" w:cs="Arial"/>
          <w:sz w:val="24"/>
          <w:szCs w:val="24"/>
        </w:rPr>
        <w:t xml:space="preserve">take part in the questionnaire. </w:t>
      </w:r>
      <w:r w:rsidR="00A90B4C">
        <w:rPr>
          <w:rFonts w:ascii="Arial" w:hAnsi="Arial" w:cs="Arial"/>
          <w:sz w:val="24"/>
          <w:szCs w:val="24"/>
        </w:rPr>
        <w:t>Additionally</w:t>
      </w:r>
      <w:r w:rsidR="00962D7F">
        <w:rPr>
          <w:rFonts w:ascii="Arial" w:hAnsi="Arial" w:cs="Arial"/>
          <w:sz w:val="24"/>
          <w:szCs w:val="24"/>
        </w:rPr>
        <w:t xml:space="preserve">, COVID-19 </w:t>
      </w:r>
      <w:r w:rsidRPr="002F1EA5">
        <w:rPr>
          <w:rFonts w:ascii="Arial" w:hAnsi="Arial" w:cs="Arial"/>
          <w:sz w:val="24"/>
          <w:szCs w:val="24"/>
        </w:rPr>
        <w:t xml:space="preserve">may influence </w:t>
      </w:r>
      <w:r w:rsidR="00962D7F">
        <w:rPr>
          <w:rFonts w:ascii="Arial" w:hAnsi="Arial" w:cs="Arial"/>
          <w:sz w:val="24"/>
          <w:szCs w:val="24"/>
        </w:rPr>
        <w:t xml:space="preserve">the </w:t>
      </w:r>
      <w:r w:rsidRPr="002F1EA5">
        <w:rPr>
          <w:rFonts w:ascii="Arial" w:hAnsi="Arial" w:cs="Arial"/>
          <w:sz w:val="24"/>
          <w:szCs w:val="24"/>
        </w:rPr>
        <w:t xml:space="preserve">participants answers, this may be because their perspectives </w:t>
      </w:r>
      <w:r w:rsidR="00962D7F">
        <w:rPr>
          <w:rFonts w:ascii="Arial" w:hAnsi="Arial" w:cs="Arial"/>
          <w:sz w:val="24"/>
          <w:szCs w:val="24"/>
        </w:rPr>
        <w:t xml:space="preserve">may </w:t>
      </w:r>
      <w:r w:rsidRPr="002F1EA5">
        <w:rPr>
          <w:rFonts w:ascii="Arial" w:hAnsi="Arial" w:cs="Arial"/>
          <w:sz w:val="24"/>
          <w:szCs w:val="24"/>
        </w:rPr>
        <w:t>have changed whilst being in lockdown</w:t>
      </w:r>
      <w:r w:rsidR="00962D7F">
        <w:rPr>
          <w:rFonts w:ascii="Arial" w:hAnsi="Arial" w:cs="Arial"/>
          <w:sz w:val="24"/>
          <w:szCs w:val="24"/>
        </w:rPr>
        <w:t xml:space="preserve">. </w:t>
      </w:r>
      <w:r w:rsidR="00A90B4C" w:rsidRPr="002F1EA5">
        <w:rPr>
          <w:rFonts w:ascii="Arial" w:hAnsi="Arial" w:cs="Arial"/>
          <w:sz w:val="24"/>
          <w:szCs w:val="24"/>
        </w:rPr>
        <w:t>An Additional</w:t>
      </w:r>
      <w:r w:rsidRPr="002F1EA5">
        <w:rPr>
          <w:rFonts w:ascii="Arial" w:hAnsi="Arial" w:cs="Arial"/>
          <w:sz w:val="24"/>
          <w:szCs w:val="24"/>
        </w:rPr>
        <w:t xml:space="preserve"> limitation </w:t>
      </w:r>
      <w:r w:rsidR="00A90B4C">
        <w:rPr>
          <w:rFonts w:ascii="Arial" w:hAnsi="Arial" w:cs="Arial"/>
          <w:sz w:val="24"/>
          <w:szCs w:val="24"/>
        </w:rPr>
        <w:t>is</w:t>
      </w:r>
      <w:r w:rsidRPr="002F1EA5">
        <w:rPr>
          <w:rFonts w:ascii="Arial" w:hAnsi="Arial" w:cs="Arial"/>
          <w:sz w:val="24"/>
          <w:szCs w:val="24"/>
        </w:rPr>
        <w:t xml:space="preserve"> longitudinal effects, professors can devote years (sometimes even a life</w:t>
      </w:r>
      <w:r w:rsidR="00B829E7">
        <w:rPr>
          <w:rFonts w:ascii="Arial" w:hAnsi="Arial" w:cs="Arial"/>
          <w:sz w:val="24"/>
          <w:szCs w:val="24"/>
        </w:rPr>
        <w:t>-</w:t>
      </w:r>
      <w:r w:rsidRPr="002F1EA5">
        <w:rPr>
          <w:rFonts w:ascii="Arial" w:hAnsi="Arial" w:cs="Arial"/>
          <w:sz w:val="24"/>
          <w:szCs w:val="24"/>
        </w:rPr>
        <w:t xml:space="preserve"> time) to research a single topic however, as previously stated the time available to investigate the research hypothesis is constrained by the due date of this research project </w:t>
      </w:r>
      <w:sdt>
        <w:sdtPr>
          <w:rPr>
            <w:rFonts w:ascii="Arial" w:hAnsi="Arial" w:cs="Arial"/>
            <w:sz w:val="24"/>
            <w:szCs w:val="24"/>
          </w:rPr>
          <w:id w:val="1903567771"/>
          <w:citation/>
        </w:sdtPr>
        <w:sdtEndPr/>
        <w:sdtContent>
          <w:r w:rsidRPr="002F1EA5">
            <w:rPr>
              <w:rFonts w:ascii="Arial" w:hAnsi="Arial" w:cs="Arial"/>
              <w:sz w:val="24"/>
              <w:szCs w:val="24"/>
            </w:rPr>
            <w:fldChar w:fldCharType="begin"/>
          </w:r>
          <w:r w:rsidRPr="002F1EA5">
            <w:rPr>
              <w:rFonts w:ascii="Arial" w:hAnsi="Arial" w:cs="Arial"/>
              <w:sz w:val="24"/>
              <w:szCs w:val="24"/>
            </w:rPr>
            <w:instrText xml:space="preserve"> CITATION Sen13 \l 2057 </w:instrText>
          </w:r>
          <w:r w:rsidRPr="002F1EA5">
            <w:rPr>
              <w:rFonts w:ascii="Arial" w:hAnsi="Arial" w:cs="Arial"/>
              <w:sz w:val="24"/>
              <w:szCs w:val="24"/>
            </w:rPr>
            <w:fldChar w:fldCharType="separate"/>
          </w:r>
          <w:r w:rsidRPr="002F1EA5">
            <w:rPr>
              <w:rFonts w:ascii="Arial" w:hAnsi="Arial" w:cs="Arial"/>
              <w:noProof/>
              <w:sz w:val="24"/>
              <w:szCs w:val="24"/>
            </w:rPr>
            <w:t>(Senunyeme, 2013)</w:t>
          </w:r>
          <w:r w:rsidRPr="002F1EA5">
            <w:rPr>
              <w:rFonts w:ascii="Arial" w:hAnsi="Arial" w:cs="Arial"/>
              <w:sz w:val="24"/>
              <w:szCs w:val="24"/>
            </w:rPr>
            <w:fldChar w:fldCharType="end"/>
          </w:r>
        </w:sdtContent>
      </w:sdt>
      <w:r w:rsidRPr="002F1EA5">
        <w:rPr>
          <w:rFonts w:ascii="Arial" w:hAnsi="Arial" w:cs="Arial"/>
          <w:sz w:val="24"/>
          <w:szCs w:val="24"/>
        </w:rPr>
        <w:t>.</w:t>
      </w:r>
    </w:p>
    <w:p w14:paraId="5C1C28AF" w14:textId="181C0907" w:rsidR="00285871" w:rsidRDefault="00285871" w:rsidP="00D32C5F">
      <w:pPr>
        <w:spacing w:line="480" w:lineRule="auto"/>
        <w:rPr>
          <w:rFonts w:ascii="Arial" w:hAnsi="Arial" w:cs="Arial"/>
          <w:sz w:val="24"/>
          <w:szCs w:val="24"/>
        </w:rPr>
      </w:pPr>
    </w:p>
    <w:p w14:paraId="069304F3" w14:textId="5131829E" w:rsidR="00972EE8" w:rsidRDefault="00972EE8" w:rsidP="00D32C5F">
      <w:pPr>
        <w:spacing w:line="480" w:lineRule="auto"/>
        <w:rPr>
          <w:rFonts w:ascii="Arial" w:hAnsi="Arial" w:cs="Arial"/>
          <w:sz w:val="24"/>
          <w:szCs w:val="24"/>
        </w:rPr>
      </w:pPr>
    </w:p>
    <w:p w14:paraId="736CC4E8" w14:textId="5129E399" w:rsidR="00972EE8" w:rsidRDefault="00972EE8" w:rsidP="00D32C5F">
      <w:pPr>
        <w:spacing w:line="480" w:lineRule="auto"/>
        <w:rPr>
          <w:rFonts w:ascii="Arial" w:hAnsi="Arial" w:cs="Arial"/>
          <w:sz w:val="24"/>
          <w:szCs w:val="24"/>
        </w:rPr>
      </w:pPr>
    </w:p>
    <w:p w14:paraId="4F0D3F78" w14:textId="6B64368C" w:rsidR="00972EE8" w:rsidRDefault="00972EE8" w:rsidP="00D32C5F">
      <w:pPr>
        <w:spacing w:line="480" w:lineRule="auto"/>
        <w:rPr>
          <w:rFonts w:ascii="Arial" w:hAnsi="Arial" w:cs="Arial"/>
          <w:sz w:val="24"/>
          <w:szCs w:val="24"/>
        </w:rPr>
      </w:pPr>
    </w:p>
    <w:p w14:paraId="7E8D8008" w14:textId="776E5EF2" w:rsidR="00972EE8" w:rsidRDefault="00972EE8" w:rsidP="00D32C5F">
      <w:pPr>
        <w:spacing w:line="480" w:lineRule="auto"/>
        <w:rPr>
          <w:rFonts w:ascii="Arial" w:hAnsi="Arial" w:cs="Arial"/>
          <w:sz w:val="24"/>
          <w:szCs w:val="24"/>
        </w:rPr>
      </w:pPr>
    </w:p>
    <w:p w14:paraId="603D719C" w14:textId="7A2404CE" w:rsidR="00972EE8" w:rsidRPr="002F1EA5" w:rsidRDefault="00972EE8" w:rsidP="00D32C5F">
      <w:pPr>
        <w:spacing w:line="480" w:lineRule="auto"/>
        <w:rPr>
          <w:rFonts w:ascii="Arial" w:hAnsi="Arial" w:cs="Arial"/>
          <w:sz w:val="24"/>
          <w:szCs w:val="24"/>
        </w:rPr>
      </w:pPr>
      <w:r w:rsidRPr="002F1EA5">
        <w:rPr>
          <w:rStyle w:val="Heading1Char"/>
          <w:rFonts w:ascii="Arial" w:hAnsi="Arial" w:cs="Arial"/>
          <w:noProof/>
          <w:sz w:val="24"/>
          <w:szCs w:val="24"/>
        </w:rPr>
        <w:lastRenderedPageBreak/>
        <mc:AlternateContent>
          <mc:Choice Requires="wpg">
            <w:drawing>
              <wp:anchor distT="0" distB="0" distL="114300" distR="114300" simplePos="0" relativeHeight="251475968" behindDoc="1" locked="0" layoutInCell="1" allowOverlap="1" wp14:anchorId="5DDD0359" wp14:editId="19FBBEED">
                <wp:simplePos x="0" y="0"/>
                <wp:positionH relativeFrom="margin">
                  <wp:posOffset>-467995</wp:posOffset>
                </wp:positionH>
                <wp:positionV relativeFrom="margin">
                  <wp:align>top</wp:align>
                </wp:positionV>
                <wp:extent cx="6668135" cy="9719310"/>
                <wp:effectExtent l="0" t="0" r="0" b="0"/>
                <wp:wrapNone/>
                <wp:docPr id="193" name="Group 193"/>
                <wp:cNvGraphicFramePr/>
                <a:graphic xmlns:a="http://schemas.openxmlformats.org/drawingml/2006/main">
                  <a:graphicData uri="http://schemas.microsoft.com/office/word/2010/wordprocessingGroup">
                    <wpg:wgp>
                      <wpg:cNvGrpSpPr/>
                      <wpg:grpSpPr>
                        <a:xfrm>
                          <a:off x="0" y="0"/>
                          <a:ext cx="6668135" cy="9719310"/>
                          <a:chOff x="0" y="0"/>
                          <a:chExt cx="6864824" cy="9123528"/>
                        </a:xfrm>
                        <a:solidFill>
                          <a:schemeClr val="bg1"/>
                        </a:solidFill>
                      </wpg:grpSpPr>
                      <wps:wsp>
                        <wps:cNvPr id="194" name="Rectangle 194"/>
                        <wps:cNvSpPr/>
                        <wps:spPr>
                          <a:xfrm>
                            <a:off x="0" y="0"/>
                            <a:ext cx="6858000" cy="1371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F8EBC3" w14:textId="26F97F6C" w:rsidR="00C563A3" w:rsidRDefault="00C563A3" w:rsidP="009E0DA9">
                                  <w:pPr>
                                    <w:pStyle w:val="NoSpacing"/>
                                    <w:spacing w:before="120"/>
                                    <w:jc w:val="center"/>
                                    <w:rPr>
                                      <w:color w:val="FFFFFF" w:themeColor="background1"/>
                                    </w:rPr>
                                  </w:pPr>
                                  <w:r>
                                    <w:rPr>
                                      <w:color w:val="FFFFFF" w:themeColor="background1"/>
                                    </w:rPr>
                                    <w:t>nicole davies.</w:t>
                                  </w:r>
                                </w:p>
                              </w:sdtContent>
                            </w:sdt>
                            <w:p w14:paraId="2C7965D7" w14:textId="77777777" w:rsidR="00C563A3" w:rsidRDefault="00012C8D" w:rsidP="009E0DA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563A3">
                                    <w:rPr>
                                      <w:caps/>
                                      <w:color w:val="FFFFFF" w:themeColor="background1"/>
                                    </w:rPr>
                                    <w:t xml:space="preserve">     </w:t>
                                  </w:r>
                                </w:sdtContent>
                              </w:sdt>
                              <w:r w:rsidR="00C563A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63A3">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1178E9C5" w14:textId="500458CF" w:rsidR="00C563A3" w:rsidRDefault="00C563A3" w:rsidP="009E0DA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DD0359" id="Group 193" o:spid="_x0000_s1027" style="position:absolute;margin-left:-36.85pt;margin-top:0;width:525.05pt;height:765.3pt;z-index:-251840512;mso-width-percent:882;mso-height-percent:909;mso-position-horizontal-relative:margin;mso-position-vertical:top;mso-position-vertical-relative:margin;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" filled="f"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4F8EBC3" w14:textId="26F97F6C" w:rsidR="00C563A3" w:rsidRDefault="00C563A3" w:rsidP="009E0DA9">
                            <w:pPr>
                              <w:pStyle w:val="NoSpacing"/>
                              <w:spacing w:before="120"/>
                              <w:jc w:val="center"/>
                              <w:rPr>
                                <w:color w:val="FFFFFF" w:themeColor="background1"/>
                              </w:rPr>
                            </w:pPr>
                            <w:r>
                              <w:rPr>
                                <w:color w:val="FFFFFF" w:themeColor="background1"/>
                              </w:rPr>
                              <w:t>nicole davies.</w:t>
                            </w:r>
                          </w:p>
                        </w:sdtContent>
                      </w:sdt>
                      <w:p w14:paraId="2C7965D7" w14:textId="77777777" w:rsidR="00C563A3" w:rsidRDefault="00012C8D" w:rsidP="009E0DA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C563A3">
                              <w:rPr>
                                <w:caps/>
                                <w:color w:val="FFFFFF" w:themeColor="background1"/>
                              </w:rPr>
                              <w:t xml:space="preserve">     </w:t>
                            </w:r>
                          </w:sdtContent>
                        </w:sdt>
                        <w:r w:rsidR="00C563A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C563A3">
                              <w:rPr>
                                <w:color w:val="FFFFFF" w:themeColor="background1"/>
                              </w:rPr>
                              <w:t xml:space="preserve">     </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" filled="f"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1178E9C5" w14:textId="500458CF" w:rsidR="00C563A3" w:rsidRDefault="00C563A3" w:rsidP="009E0DA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margin" anchory="margin"/>
              </v:group>
            </w:pict>
          </mc:Fallback>
        </mc:AlternateContent>
      </w:r>
    </w:p>
    <w:p w14:paraId="3D51433B" w14:textId="658C230B" w:rsidR="000E03E5" w:rsidRPr="00972EE8" w:rsidRDefault="000E03E5" w:rsidP="00B92BFA">
      <w:pPr>
        <w:pStyle w:val="Heading2"/>
        <w:rPr>
          <w:rFonts w:ascii="Arial" w:hAnsi="Arial" w:cs="Arial"/>
          <w:sz w:val="28"/>
          <w:szCs w:val="28"/>
        </w:rPr>
      </w:pPr>
      <w:bookmarkStart w:id="57" w:name="_Toc71133409"/>
      <w:bookmarkStart w:id="58" w:name="_Toc71134406"/>
      <w:r w:rsidRPr="00972EE8">
        <w:rPr>
          <w:rFonts w:ascii="Arial" w:hAnsi="Arial" w:cs="Arial"/>
          <w:sz w:val="28"/>
          <w:szCs w:val="28"/>
        </w:rPr>
        <w:t>3.9</w:t>
      </w:r>
      <w:r w:rsidR="002F1EA5" w:rsidRPr="00972EE8">
        <w:rPr>
          <w:rFonts w:ascii="Arial" w:hAnsi="Arial" w:cs="Arial"/>
          <w:sz w:val="28"/>
          <w:szCs w:val="28"/>
        </w:rPr>
        <w:t xml:space="preserve"> The</w:t>
      </w:r>
      <w:r w:rsidRPr="00972EE8">
        <w:rPr>
          <w:rFonts w:ascii="Arial" w:hAnsi="Arial" w:cs="Arial"/>
          <w:sz w:val="28"/>
          <w:szCs w:val="28"/>
        </w:rPr>
        <w:t xml:space="preserve"> Primary </w:t>
      </w:r>
      <w:r w:rsidR="00E0135C" w:rsidRPr="00972EE8">
        <w:rPr>
          <w:rFonts w:ascii="Arial" w:hAnsi="Arial" w:cs="Arial"/>
          <w:sz w:val="28"/>
          <w:szCs w:val="28"/>
        </w:rPr>
        <w:t>method</w:t>
      </w:r>
      <w:r w:rsidR="002F1EA5" w:rsidRPr="00972EE8">
        <w:rPr>
          <w:rFonts w:ascii="Arial" w:hAnsi="Arial" w:cs="Arial"/>
          <w:sz w:val="28"/>
          <w:szCs w:val="28"/>
        </w:rPr>
        <w:t xml:space="preserve"> &amp; Conclusion of chapter.</w:t>
      </w:r>
      <w:bookmarkEnd w:id="57"/>
      <w:bookmarkEnd w:id="58"/>
    </w:p>
    <w:p w14:paraId="6AB66E10" w14:textId="77777777" w:rsidR="002F1EA5" w:rsidRPr="002F1EA5" w:rsidRDefault="002F1EA5" w:rsidP="002F1EA5"/>
    <w:p w14:paraId="5C431CA3" w14:textId="20E686C2" w:rsidR="001C452D" w:rsidRPr="002F1EA5" w:rsidRDefault="000E03E5" w:rsidP="002F1EA5">
      <w:pPr>
        <w:spacing w:line="480" w:lineRule="auto"/>
        <w:rPr>
          <w:rFonts w:ascii="Arial" w:hAnsi="Arial" w:cs="Arial"/>
          <w:sz w:val="24"/>
          <w:szCs w:val="24"/>
        </w:rPr>
      </w:pPr>
      <w:r w:rsidRPr="002F1EA5">
        <w:rPr>
          <w:rFonts w:ascii="Arial" w:hAnsi="Arial" w:cs="Arial"/>
          <w:sz w:val="24"/>
          <w:szCs w:val="24"/>
        </w:rPr>
        <w:t xml:space="preserve">For this study, the researcher has chosen to use </w:t>
      </w:r>
      <w:r w:rsidR="00E0135C" w:rsidRPr="002F1EA5">
        <w:rPr>
          <w:rFonts w:ascii="Arial" w:hAnsi="Arial" w:cs="Arial"/>
          <w:sz w:val="24"/>
          <w:szCs w:val="24"/>
        </w:rPr>
        <w:t>a p</w:t>
      </w:r>
      <w:r w:rsidRPr="002F1EA5">
        <w:rPr>
          <w:rFonts w:ascii="Arial" w:hAnsi="Arial" w:cs="Arial"/>
          <w:sz w:val="24"/>
          <w:szCs w:val="24"/>
        </w:rPr>
        <w:t>rimary method to achieve the objectives f</w:t>
      </w:r>
      <w:r w:rsidR="00285871">
        <w:rPr>
          <w:rFonts w:ascii="Arial" w:hAnsi="Arial" w:cs="Arial"/>
          <w:sz w:val="24"/>
          <w:szCs w:val="24"/>
        </w:rPr>
        <w:t>or the research</w:t>
      </w:r>
      <w:r w:rsidRPr="002F1EA5">
        <w:rPr>
          <w:rFonts w:ascii="Arial" w:hAnsi="Arial" w:cs="Arial"/>
          <w:sz w:val="24"/>
          <w:szCs w:val="24"/>
        </w:rPr>
        <w:t>.</w:t>
      </w:r>
      <w:r w:rsidR="00E0135C" w:rsidRPr="002F1EA5">
        <w:rPr>
          <w:rFonts w:ascii="Arial" w:hAnsi="Arial" w:cs="Arial"/>
          <w:sz w:val="24"/>
          <w:szCs w:val="24"/>
        </w:rPr>
        <w:t xml:space="preserve"> </w:t>
      </w:r>
      <w:r w:rsidRPr="002F1EA5">
        <w:rPr>
          <w:rFonts w:ascii="Arial" w:hAnsi="Arial" w:cs="Arial"/>
          <w:sz w:val="24"/>
          <w:szCs w:val="24"/>
        </w:rPr>
        <w:t xml:space="preserve">The reason for this choice of method is to gather and collect new data which will enable the research to gather different </w:t>
      </w:r>
      <w:r w:rsidR="00E0135C" w:rsidRPr="002F1EA5">
        <w:rPr>
          <w:rFonts w:ascii="Arial" w:hAnsi="Arial" w:cs="Arial"/>
          <w:sz w:val="24"/>
          <w:szCs w:val="24"/>
        </w:rPr>
        <w:t>thoughts</w:t>
      </w:r>
      <w:r w:rsidRPr="002F1EA5">
        <w:rPr>
          <w:rFonts w:ascii="Arial" w:hAnsi="Arial" w:cs="Arial"/>
          <w:sz w:val="24"/>
          <w:szCs w:val="24"/>
        </w:rPr>
        <w:t xml:space="preserve"> regarding their research topic.</w:t>
      </w:r>
    </w:p>
    <w:p w14:paraId="44A21392" w14:textId="385995A9" w:rsidR="000E03E5" w:rsidRPr="002F1EA5" w:rsidRDefault="001C452D" w:rsidP="00D32C5F">
      <w:pPr>
        <w:spacing w:line="480" w:lineRule="auto"/>
        <w:rPr>
          <w:rFonts w:ascii="Arial" w:hAnsi="Arial" w:cs="Arial"/>
          <w:sz w:val="24"/>
          <w:szCs w:val="24"/>
        </w:rPr>
      </w:pPr>
      <w:r w:rsidRPr="00B66E4C">
        <w:rPr>
          <w:rFonts w:ascii="Arial" w:hAnsi="Arial" w:cs="Arial"/>
          <w:sz w:val="24"/>
          <w:szCs w:val="24"/>
        </w:rPr>
        <w:t xml:space="preserve">To conclude, this chapter has </w:t>
      </w:r>
      <w:r w:rsidR="001414BE" w:rsidRPr="00B66E4C">
        <w:rPr>
          <w:rFonts w:ascii="Arial" w:hAnsi="Arial" w:cs="Arial"/>
          <w:sz w:val="24"/>
          <w:szCs w:val="24"/>
        </w:rPr>
        <w:t>achieved</w:t>
      </w:r>
      <w:r w:rsidRPr="00B66E4C">
        <w:rPr>
          <w:rFonts w:ascii="Arial" w:hAnsi="Arial" w:cs="Arial"/>
          <w:sz w:val="24"/>
          <w:szCs w:val="24"/>
        </w:rPr>
        <w:t xml:space="preserve"> the second objective through </w:t>
      </w:r>
      <w:r w:rsidR="001414BE" w:rsidRPr="00B66E4C">
        <w:rPr>
          <w:rFonts w:ascii="Arial" w:hAnsi="Arial" w:cs="Arial"/>
          <w:sz w:val="24"/>
          <w:szCs w:val="24"/>
        </w:rPr>
        <w:t>pinpointing</w:t>
      </w:r>
      <w:r w:rsidRPr="00B66E4C">
        <w:rPr>
          <w:rFonts w:ascii="Arial" w:hAnsi="Arial" w:cs="Arial"/>
          <w:sz w:val="24"/>
          <w:szCs w:val="24"/>
        </w:rPr>
        <w:t xml:space="preserve"> the method, </w:t>
      </w:r>
      <w:r w:rsidR="005B36B7" w:rsidRPr="00B66E4C">
        <w:rPr>
          <w:rFonts w:ascii="Arial" w:hAnsi="Arial" w:cs="Arial"/>
          <w:sz w:val="24"/>
          <w:szCs w:val="24"/>
        </w:rPr>
        <w:t xml:space="preserve">reality and </w:t>
      </w:r>
      <w:r w:rsidR="001414BE" w:rsidRPr="00B66E4C">
        <w:rPr>
          <w:rFonts w:ascii="Arial" w:hAnsi="Arial" w:cs="Arial"/>
          <w:sz w:val="24"/>
          <w:szCs w:val="24"/>
        </w:rPr>
        <w:t>rationality</w:t>
      </w:r>
      <w:r w:rsidR="005B36B7" w:rsidRPr="00B66E4C">
        <w:rPr>
          <w:rFonts w:ascii="Arial" w:hAnsi="Arial" w:cs="Arial"/>
          <w:sz w:val="24"/>
          <w:szCs w:val="24"/>
        </w:rPr>
        <w:t xml:space="preserve"> </w:t>
      </w:r>
      <w:r w:rsidR="001C1F61" w:rsidRPr="00B66E4C">
        <w:rPr>
          <w:rFonts w:ascii="Arial" w:hAnsi="Arial" w:cs="Arial"/>
          <w:sz w:val="24"/>
          <w:szCs w:val="24"/>
        </w:rPr>
        <w:t xml:space="preserve">of this research. The </w:t>
      </w:r>
      <w:r w:rsidR="001414BE" w:rsidRPr="00B66E4C">
        <w:rPr>
          <w:rFonts w:ascii="Arial" w:hAnsi="Arial" w:cs="Arial"/>
          <w:sz w:val="24"/>
          <w:szCs w:val="24"/>
        </w:rPr>
        <w:t>subsequent</w:t>
      </w:r>
      <w:r w:rsidR="001C1F61" w:rsidRPr="00B66E4C">
        <w:rPr>
          <w:rFonts w:ascii="Arial" w:hAnsi="Arial" w:cs="Arial"/>
          <w:sz w:val="24"/>
          <w:szCs w:val="24"/>
        </w:rPr>
        <w:t xml:space="preserve"> </w:t>
      </w:r>
      <w:r w:rsidR="001414BE" w:rsidRPr="00B66E4C">
        <w:rPr>
          <w:rFonts w:ascii="Arial" w:hAnsi="Arial" w:cs="Arial"/>
          <w:sz w:val="24"/>
          <w:szCs w:val="24"/>
        </w:rPr>
        <w:t>section</w:t>
      </w:r>
      <w:r w:rsidR="001C1F61" w:rsidRPr="00B66E4C">
        <w:rPr>
          <w:rFonts w:ascii="Arial" w:hAnsi="Arial" w:cs="Arial"/>
          <w:sz w:val="24"/>
          <w:szCs w:val="24"/>
        </w:rPr>
        <w:t xml:space="preserve"> will analyse the results of this study and will have connections with literature used within chapter 2. </w:t>
      </w:r>
    </w:p>
    <w:bookmarkStart w:id="59" w:name="_Hlk70600438" w:displacedByCustomXml="next"/>
    <w:bookmarkEnd w:id="59" w:displacedByCustomXml="next"/>
    <w:sdt>
      <w:sdtPr>
        <w:rPr>
          <w:rFonts w:ascii="Arial" w:hAnsi="Arial" w:cs="Arial"/>
        </w:rPr>
        <w:id w:val="389006061"/>
        <w:docPartObj>
          <w:docPartGallery w:val="Cover Pages"/>
          <w:docPartUnique/>
        </w:docPartObj>
      </w:sdtPr>
      <w:sdtEndPr>
        <w:rPr>
          <w:sz w:val="24"/>
          <w:szCs w:val="24"/>
        </w:rPr>
      </w:sdtEndPr>
      <w:sdtContent>
        <w:p w14:paraId="4CFFA3B7" w14:textId="51C127E3" w:rsidR="00B92BFA" w:rsidRPr="00972EE8" w:rsidRDefault="00B92BFA" w:rsidP="002F1EA5">
          <w:pPr>
            <w:spacing w:line="480" w:lineRule="auto"/>
            <w:rPr>
              <w:rFonts w:ascii="Arial" w:hAnsi="Arial" w:cs="Arial"/>
              <w:sz w:val="28"/>
              <w:szCs w:val="28"/>
            </w:rPr>
          </w:pPr>
          <w:r w:rsidRPr="00972EE8">
            <w:rPr>
              <w:rStyle w:val="Heading1Char"/>
              <w:rFonts w:ascii="Arial" w:hAnsi="Arial" w:cs="Arial"/>
              <w:sz w:val="28"/>
              <w:szCs w:val="28"/>
            </w:rPr>
            <w:t>Chapter 4 – Analysis of data</w:t>
          </w:r>
          <w:r w:rsidRPr="00972EE8">
            <w:rPr>
              <w:rFonts w:ascii="Arial" w:hAnsi="Arial" w:cs="Arial"/>
              <w:sz w:val="28"/>
              <w:szCs w:val="28"/>
            </w:rPr>
            <w:t xml:space="preserve">. </w:t>
          </w:r>
        </w:p>
        <w:p w14:paraId="43D5E779" w14:textId="001DED2B" w:rsidR="00B92BFA" w:rsidRDefault="00B92BFA" w:rsidP="00B92BFA"/>
        <w:p w14:paraId="172046CB" w14:textId="2E5FA9DD" w:rsidR="00B92BFA" w:rsidRPr="00972EE8" w:rsidRDefault="00B92BFA" w:rsidP="00B92BFA">
          <w:pPr>
            <w:pStyle w:val="Heading2"/>
            <w:rPr>
              <w:rFonts w:ascii="Arial" w:hAnsi="Arial" w:cs="Arial"/>
              <w:sz w:val="28"/>
              <w:szCs w:val="28"/>
            </w:rPr>
          </w:pPr>
          <w:bookmarkStart w:id="60" w:name="_Toc71133410"/>
          <w:bookmarkStart w:id="61" w:name="_Toc71134407"/>
          <w:r w:rsidRPr="00972EE8">
            <w:rPr>
              <w:rFonts w:ascii="Arial" w:hAnsi="Arial" w:cs="Arial"/>
              <w:sz w:val="28"/>
              <w:szCs w:val="28"/>
            </w:rPr>
            <w:t>4.0 Introduction</w:t>
          </w:r>
          <w:bookmarkEnd w:id="60"/>
          <w:bookmarkEnd w:id="61"/>
          <w:r w:rsidR="00F13A00">
            <w:rPr>
              <w:rFonts w:ascii="Arial" w:hAnsi="Arial" w:cs="Arial"/>
              <w:sz w:val="28"/>
              <w:szCs w:val="28"/>
            </w:rPr>
            <w:t>.</w:t>
          </w:r>
          <w:r w:rsidRPr="00972EE8">
            <w:rPr>
              <w:rFonts w:ascii="Arial" w:hAnsi="Arial" w:cs="Arial"/>
              <w:sz w:val="28"/>
              <w:szCs w:val="28"/>
            </w:rPr>
            <w:t xml:space="preserve"> </w:t>
          </w:r>
        </w:p>
        <w:p w14:paraId="1DD1D32B" w14:textId="159ECC53" w:rsidR="004A7422" w:rsidRDefault="004A7422" w:rsidP="004A7422"/>
        <w:p w14:paraId="05E8F121" w14:textId="6DDE7880" w:rsidR="00F219D0" w:rsidRPr="00E8428E" w:rsidRDefault="004A7422" w:rsidP="00E8428E">
          <w:pPr>
            <w:spacing w:line="480" w:lineRule="auto"/>
            <w:rPr>
              <w:rFonts w:ascii="Arial" w:hAnsi="Arial" w:cs="Arial"/>
              <w:sz w:val="24"/>
              <w:szCs w:val="24"/>
            </w:rPr>
          </w:pPr>
          <w:r w:rsidRPr="00E8428E">
            <w:rPr>
              <w:rFonts w:ascii="Arial" w:hAnsi="Arial" w:cs="Arial"/>
              <w:sz w:val="24"/>
              <w:szCs w:val="24"/>
            </w:rPr>
            <w:t xml:space="preserve">This chapter will analyse the data gathered </w:t>
          </w:r>
          <w:r w:rsidR="002461C4" w:rsidRPr="00E8428E">
            <w:rPr>
              <w:rFonts w:ascii="Arial" w:hAnsi="Arial" w:cs="Arial"/>
              <w:sz w:val="24"/>
              <w:szCs w:val="24"/>
            </w:rPr>
            <w:t xml:space="preserve">through methods discussed in chapter </w:t>
          </w:r>
          <w:r w:rsidR="001A672E" w:rsidRPr="00E8428E">
            <w:rPr>
              <w:rFonts w:ascii="Arial" w:hAnsi="Arial" w:cs="Arial"/>
              <w:sz w:val="24"/>
              <w:szCs w:val="24"/>
            </w:rPr>
            <w:t>3,</w:t>
          </w:r>
          <w:r w:rsidR="00F219D0" w:rsidRPr="00E8428E">
            <w:rPr>
              <w:rFonts w:ascii="Arial" w:hAnsi="Arial" w:cs="Arial"/>
              <w:sz w:val="24"/>
              <w:szCs w:val="24"/>
            </w:rPr>
            <w:t xml:space="preserve"> which </w:t>
          </w:r>
          <w:r w:rsidR="001A672E" w:rsidRPr="00E8428E">
            <w:rPr>
              <w:rFonts w:ascii="Arial" w:hAnsi="Arial" w:cs="Arial"/>
              <w:sz w:val="24"/>
              <w:szCs w:val="24"/>
            </w:rPr>
            <w:t xml:space="preserve">will use primary methods of collection. </w:t>
          </w:r>
        </w:p>
        <w:p w14:paraId="30BBD276" w14:textId="42648D97" w:rsidR="001A672E" w:rsidRPr="00E8428E" w:rsidRDefault="001A672E" w:rsidP="00E8428E">
          <w:pPr>
            <w:spacing w:line="480" w:lineRule="auto"/>
            <w:rPr>
              <w:rFonts w:ascii="Arial" w:hAnsi="Arial" w:cs="Arial"/>
              <w:sz w:val="24"/>
              <w:szCs w:val="24"/>
            </w:rPr>
          </w:pPr>
          <w:r w:rsidRPr="00E8428E">
            <w:rPr>
              <w:rFonts w:ascii="Arial" w:hAnsi="Arial" w:cs="Arial"/>
              <w:sz w:val="24"/>
              <w:szCs w:val="24"/>
            </w:rPr>
            <w:t xml:space="preserve">This chapter aims to solve the following objective. </w:t>
          </w:r>
        </w:p>
        <w:p w14:paraId="5362318C" w14:textId="3902DF7B" w:rsidR="001A672E" w:rsidRPr="00E8428E" w:rsidRDefault="006E7F83" w:rsidP="00E8428E">
          <w:pPr>
            <w:pStyle w:val="ListParagraph"/>
            <w:numPr>
              <w:ilvl w:val="0"/>
              <w:numId w:val="27"/>
            </w:numPr>
            <w:spacing w:line="480" w:lineRule="auto"/>
            <w:rPr>
              <w:rFonts w:ascii="Arial" w:hAnsi="Arial" w:cs="Arial"/>
              <w:sz w:val="24"/>
              <w:szCs w:val="24"/>
            </w:rPr>
          </w:pPr>
          <w:r w:rsidRPr="00E8428E">
            <w:rPr>
              <w:rFonts w:ascii="Arial" w:hAnsi="Arial" w:cs="Arial"/>
              <w:sz w:val="24"/>
              <w:szCs w:val="24"/>
            </w:rPr>
            <w:t xml:space="preserve">To analyse the data collected to understand why there is a difference </w:t>
          </w:r>
          <w:r w:rsidR="00D769D9" w:rsidRPr="00E8428E">
            <w:rPr>
              <w:rFonts w:ascii="Arial" w:hAnsi="Arial" w:cs="Arial"/>
              <w:sz w:val="24"/>
              <w:szCs w:val="24"/>
            </w:rPr>
            <w:t xml:space="preserve">between crime rates within the UK areas and to establish what crimes from, drink – driving, racism and knife – crime are most common in </w:t>
          </w:r>
          <w:r w:rsidR="00E8428E" w:rsidRPr="00E8428E">
            <w:rPr>
              <w:rFonts w:ascii="Arial" w:hAnsi="Arial" w:cs="Arial"/>
              <w:sz w:val="24"/>
              <w:szCs w:val="24"/>
            </w:rPr>
            <w:t xml:space="preserve">respondents’ areas. </w:t>
          </w:r>
        </w:p>
        <w:p w14:paraId="3E077D2A" w14:textId="77777777" w:rsidR="00B92BFA" w:rsidRPr="00E8428E" w:rsidRDefault="00B92BFA" w:rsidP="00E8428E">
          <w:pPr>
            <w:spacing w:line="480" w:lineRule="auto"/>
            <w:rPr>
              <w:rFonts w:ascii="Arial" w:hAnsi="Arial" w:cs="Arial"/>
              <w:sz w:val="24"/>
              <w:szCs w:val="24"/>
            </w:rPr>
          </w:pPr>
        </w:p>
        <w:p w14:paraId="01984A9E" w14:textId="77777777" w:rsidR="00972EE8" w:rsidRDefault="00972EE8" w:rsidP="00D32C5F">
          <w:pPr>
            <w:spacing w:line="480" w:lineRule="auto"/>
            <w:rPr>
              <w:rStyle w:val="Heading2Char"/>
              <w:rFonts w:ascii="Arial" w:hAnsi="Arial" w:cs="Arial"/>
              <w:sz w:val="24"/>
              <w:szCs w:val="24"/>
            </w:rPr>
          </w:pPr>
          <w:bookmarkStart w:id="62" w:name="_Toc71133411"/>
          <w:bookmarkStart w:id="63" w:name="_Toc71134408"/>
        </w:p>
        <w:p w14:paraId="42ED7C25" w14:textId="77777777" w:rsidR="00972EE8" w:rsidRDefault="00972EE8" w:rsidP="00D32C5F">
          <w:pPr>
            <w:spacing w:line="480" w:lineRule="auto"/>
            <w:rPr>
              <w:rStyle w:val="Heading2Char"/>
              <w:rFonts w:ascii="Arial" w:hAnsi="Arial" w:cs="Arial"/>
              <w:sz w:val="24"/>
              <w:szCs w:val="24"/>
            </w:rPr>
          </w:pPr>
        </w:p>
        <w:p w14:paraId="0E1A879C" w14:textId="77777777" w:rsidR="00972EE8" w:rsidRDefault="00972EE8" w:rsidP="00D32C5F">
          <w:pPr>
            <w:spacing w:line="480" w:lineRule="auto"/>
            <w:rPr>
              <w:rStyle w:val="Heading2Char"/>
              <w:rFonts w:ascii="Arial" w:hAnsi="Arial" w:cs="Arial"/>
              <w:sz w:val="24"/>
              <w:szCs w:val="24"/>
            </w:rPr>
          </w:pPr>
        </w:p>
        <w:p w14:paraId="7C6CAFDF" w14:textId="54184BAF" w:rsidR="009E0DA9" w:rsidRPr="00972EE8" w:rsidRDefault="009E0DA9" w:rsidP="00D32C5F">
          <w:pPr>
            <w:spacing w:line="480" w:lineRule="auto"/>
            <w:rPr>
              <w:rFonts w:ascii="Arial" w:eastAsiaTheme="majorEastAsia" w:hAnsi="Arial" w:cs="Arial"/>
              <w:color w:val="2F5496" w:themeColor="accent1" w:themeShade="BF"/>
              <w:sz w:val="28"/>
              <w:szCs w:val="28"/>
            </w:rPr>
          </w:pPr>
          <w:r w:rsidRPr="00972EE8">
            <w:rPr>
              <w:rStyle w:val="Heading2Char"/>
              <w:rFonts w:ascii="Arial" w:hAnsi="Arial" w:cs="Arial"/>
              <w:sz w:val="28"/>
              <w:szCs w:val="28"/>
            </w:rPr>
            <w:t>4.1 Overview</w:t>
          </w:r>
          <w:bookmarkEnd w:id="62"/>
          <w:bookmarkEnd w:id="63"/>
          <w:r w:rsidR="00972EE8">
            <w:rPr>
              <w:rStyle w:val="Heading2Char"/>
              <w:rFonts w:ascii="Arial" w:hAnsi="Arial" w:cs="Arial"/>
              <w:sz w:val="28"/>
              <w:szCs w:val="28"/>
            </w:rPr>
            <w:t>.</w:t>
          </w:r>
        </w:p>
      </w:sdtContent>
    </w:sdt>
    <w:p w14:paraId="70A3E9D5" w14:textId="03493A59" w:rsidR="009E0DA9" w:rsidRPr="00E8428E" w:rsidRDefault="009E0DA9" w:rsidP="00E8428E">
      <w:pPr>
        <w:spacing w:line="480" w:lineRule="auto"/>
        <w:rPr>
          <w:rFonts w:ascii="Arial" w:hAnsi="Arial" w:cs="Arial"/>
          <w:sz w:val="24"/>
          <w:szCs w:val="24"/>
        </w:rPr>
      </w:pPr>
      <w:r w:rsidRPr="00E8428E">
        <w:rPr>
          <w:rFonts w:ascii="Arial" w:hAnsi="Arial" w:cs="Arial"/>
          <w:sz w:val="24"/>
          <w:szCs w:val="24"/>
        </w:rPr>
        <w:t>An online questionnaire was created to receive responses to whether there is significant variation in crime figures between geographical communities. The question to</w:t>
      </w:r>
      <w:r w:rsidR="00B51E78">
        <w:rPr>
          <w:rFonts w:ascii="Arial" w:hAnsi="Arial" w:cs="Arial"/>
          <w:sz w:val="24"/>
          <w:szCs w:val="24"/>
        </w:rPr>
        <w:t>o</w:t>
      </w:r>
      <w:r w:rsidRPr="00E8428E">
        <w:rPr>
          <w:rFonts w:ascii="Arial" w:hAnsi="Arial" w:cs="Arial"/>
          <w:sz w:val="24"/>
          <w:szCs w:val="24"/>
        </w:rPr>
        <w:t>k place from the 3</w:t>
      </w:r>
      <w:r w:rsidRPr="00E8428E">
        <w:rPr>
          <w:rFonts w:ascii="Arial" w:hAnsi="Arial" w:cs="Arial"/>
          <w:sz w:val="24"/>
          <w:szCs w:val="24"/>
          <w:vertAlign w:val="superscript"/>
        </w:rPr>
        <w:t>rd of</w:t>
      </w:r>
      <w:r w:rsidRPr="00E8428E">
        <w:rPr>
          <w:rFonts w:ascii="Arial" w:hAnsi="Arial" w:cs="Arial"/>
          <w:sz w:val="24"/>
          <w:szCs w:val="24"/>
        </w:rPr>
        <w:t xml:space="preserve"> March 2021 to 20</w:t>
      </w:r>
      <w:r w:rsidRPr="00E8428E">
        <w:rPr>
          <w:rFonts w:ascii="Arial" w:hAnsi="Arial" w:cs="Arial"/>
          <w:sz w:val="24"/>
          <w:szCs w:val="24"/>
          <w:vertAlign w:val="superscript"/>
        </w:rPr>
        <w:t>th</w:t>
      </w:r>
      <w:r w:rsidRPr="00E8428E">
        <w:rPr>
          <w:rFonts w:ascii="Arial" w:hAnsi="Arial" w:cs="Arial"/>
          <w:sz w:val="24"/>
          <w:szCs w:val="24"/>
        </w:rPr>
        <w:t xml:space="preserve"> March 2021. During the time, the question was online, myself, my family and friends shared the questionnaire onto Facebook and LinkedIn to spread awareness and to get a difference on opinions regarding the research question. Overall, the questionnaire received 100 responses and had a 1% decline to take part.</w:t>
      </w:r>
    </w:p>
    <w:p w14:paraId="5B4E78E7" w14:textId="2F1E4156" w:rsidR="009E0DA9" w:rsidRPr="00972EE8" w:rsidRDefault="009E0DA9" w:rsidP="00972EE8">
      <w:pPr>
        <w:pStyle w:val="Heading2"/>
        <w:rPr>
          <w:rFonts w:ascii="Arial" w:hAnsi="Arial" w:cs="Arial"/>
          <w:sz w:val="28"/>
          <w:szCs w:val="28"/>
        </w:rPr>
      </w:pPr>
      <w:bookmarkStart w:id="64" w:name="_Toc71133412"/>
      <w:bookmarkStart w:id="65" w:name="_Toc71134409"/>
      <w:r w:rsidRPr="00972EE8">
        <w:rPr>
          <w:rFonts w:ascii="Arial" w:hAnsi="Arial" w:cs="Arial"/>
          <w:sz w:val="28"/>
          <w:szCs w:val="28"/>
        </w:rPr>
        <w:t>*Disclaimer*</w:t>
      </w:r>
      <w:bookmarkEnd w:id="64"/>
      <w:bookmarkEnd w:id="65"/>
      <w:r w:rsidR="00972EE8">
        <w:rPr>
          <w:rFonts w:ascii="Arial" w:hAnsi="Arial" w:cs="Arial"/>
          <w:sz w:val="28"/>
          <w:szCs w:val="28"/>
        </w:rPr>
        <w:t>.</w:t>
      </w:r>
    </w:p>
    <w:p w14:paraId="6C550C27" w14:textId="77777777" w:rsidR="00285871" w:rsidRPr="00285871" w:rsidRDefault="00285871" w:rsidP="00285871">
      <w:pPr>
        <w:ind w:left="720"/>
      </w:pPr>
    </w:p>
    <w:p w14:paraId="6C811EBE" w14:textId="41995E5B" w:rsidR="009E0DA9" w:rsidRDefault="009E0DA9" w:rsidP="00D32C5F">
      <w:pPr>
        <w:spacing w:line="480" w:lineRule="auto"/>
        <w:rPr>
          <w:rFonts w:ascii="Arial" w:hAnsi="Arial" w:cs="Arial"/>
          <w:sz w:val="24"/>
          <w:szCs w:val="24"/>
        </w:rPr>
      </w:pPr>
      <w:r w:rsidRPr="00285871">
        <w:rPr>
          <w:rFonts w:ascii="Arial" w:hAnsi="Arial" w:cs="Arial"/>
          <w:sz w:val="24"/>
          <w:szCs w:val="24"/>
        </w:rPr>
        <w:t xml:space="preserve">It </w:t>
      </w:r>
      <w:r w:rsidR="00285871">
        <w:rPr>
          <w:rFonts w:ascii="Arial" w:hAnsi="Arial" w:cs="Arial"/>
          <w:sz w:val="24"/>
          <w:szCs w:val="24"/>
        </w:rPr>
        <w:t xml:space="preserve">needs to </w:t>
      </w:r>
      <w:r w:rsidRPr="00285871">
        <w:rPr>
          <w:rFonts w:ascii="Arial" w:hAnsi="Arial" w:cs="Arial"/>
          <w:sz w:val="24"/>
          <w:szCs w:val="24"/>
        </w:rPr>
        <w:t xml:space="preserve">be noted </w:t>
      </w:r>
      <w:r w:rsidR="00285871">
        <w:rPr>
          <w:rFonts w:ascii="Arial" w:hAnsi="Arial" w:cs="Arial"/>
          <w:sz w:val="24"/>
          <w:szCs w:val="24"/>
        </w:rPr>
        <w:t xml:space="preserve">that </w:t>
      </w:r>
      <w:r w:rsidRPr="00285871">
        <w:rPr>
          <w:rFonts w:ascii="Arial" w:hAnsi="Arial" w:cs="Arial"/>
          <w:sz w:val="24"/>
          <w:szCs w:val="24"/>
        </w:rPr>
        <w:t xml:space="preserve">this piece of work is part of a general research project and the answers received for the questionnaire are </w:t>
      </w:r>
      <w:r w:rsidR="00436DC6" w:rsidRPr="00285871">
        <w:rPr>
          <w:rFonts w:ascii="Arial" w:hAnsi="Arial" w:cs="Arial"/>
          <w:sz w:val="24"/>
          <w:szCs w:val="24"/>
        </w:rPr>
        <w:t>views</w:t>
      </w:r>
      <w:r w:rsidRPr="00285871">
        <w:rPr>
          <w:rFonts w:ascii="Arial" w:hAnsi="Arial" w:cs="Arial"/>
          <w:sz w:val="24"/>
          <w:szCs w:val="24"/>
        </w:rPr>
        <w:t xml:space="preserve"> on behalf of UK residents who agreed to take part in the researchers’ questionnaire. It should also be noted that the questionnaire was regional based e.g., Wales, England, Scotland and Northern – Ireland, as narrowing it down to actual postcode areas would have been extremely difficult. Additionally, it needs to be addressed that only UK residents living in England and Wales took part in the questionnaire. Unfortunately, residents living in Scotland and Northern – Ireland did not take part as the questionnaire did not travel that far.</w:t>
      </w:r>
    </w:p>
    <w:p w14:paraId="33C5AB97" w14:textId="4154943A" w:rsidR="00972EE8" w:rsidRDefault="00972EE8" w:rsidP="00D32C5F">
      <w:pPr>
        <w:spacing w:line="480" w:lineRule="auto"/>
        <w:rPr>
          <w:rFonts w:ascii="Arial" w:hAnsi="Arial" w:cs="Arial"/>
          <w:sz w:val="24"/>
          <w:szCs w:val="24"/>
        </w:rPr>
      </w:pPr>
    </w:p>
    <w:p w14:paraId="64C73CC6" w14:textId="4A73719D" w:rsidR="00972EE8" w:rsidRDefault="00972EE8" w:rsidP="00D32C5F">
      <w:pPr>
        <w:spacing w:line="480" w:lineRule="auto"/>
        <w:rPr>
          <w:rFonts w:ascii="Arial" w:hAnsi="Arial" w:cs="Arial"/>
          <w:sz w:val="24"/>
          <w:szCs w:val="24"/>
        </w:rPr>
      </w:pPr>
    </w:p>
    <w:p w14:paraId="49DA6D46" w14:textId="5B9EFD15" w:rsidR="00972EE8" w:rsidRDefault="00972EE8" w:rsidP="00D32C5F">
      <w:pPr>
        <w:spacing w:line="480" w:lineRule="auto"/>
        <w:rPr>
          <w:rFonts w:ascii="Arial" w:hAnsi="Arial" w:cs="Arial"/>
          <w:sz w:val="24"/>
          <w:szCs w:val="24"/>
        </w:rPr>
      </w:pPr>
    </w:p>
    <w:p w14:paraId="7D5FE29F" w14:textId="6285DF5A" w:rsidR="00972EE8" w:rsidRDefault="00972EE8" w:rsidP="00D32C5F">
      <w:pPr>
        <w:spacing w:line="480" w:lineRule="auto"/>
        <w:rPr>
          <w:rFonts w:ascii="Arial" w:hAnsi="Arial" w:cs="Arial"/>
          <w:sz w:val="24"/>
          <w:szCs w:val="24"/>
        </w:rPr>
      </w:pPr>
    </w:p>
    <w:p w14:paraId="44D6679F" w14:textId="77777777" w:rsidR="00972EE8" w:rsidRPr="00285871" w:rsidRDefault="00972EE8" w:rsidP="00D32C5F">
      <w:pPr>
        <w:spacing w:line="480" w:lineRule="auto"/>
        <w:rPr>
          <w:rFonts w:ascii="Arial" w:hAnsi="Arial" w:cs="Arial"/>
          <w:sz w:val="24"/>
          <w:szCs w:val="24"/>
        </w:rPr>
      </w:pPr>
    </w:p>
    <w:p w14:paraId="30853D49" w14:textId="1D1C5B07" w:rsidR="009E0DA9" w:rsidRPr="00972EE8" w:rsidRDefault="00972EE8" w:rsidP="00972EE8">
      <w:pPr>
        <w:pStyle w:val="Heading2"/>
        <w:rPr>
          <w:rFonts w:ascii="Arial" w:hAnsi="Arial" w:cs="Arial"/>
          <w:sz w:val="28"/>
          <w:szCs w:val="28"/>
        </w:rPr>
      </w:pPr>
      <w:r w:rsidRPr="00972EE8">
        <w:rPr>
          <w:rFonts w:ascii="Arial" w:hAnsi="Arial" w:cs="Arial"/>
          <w:sz w:val="28"/>
          <w:szCs w:val="28"/>
        </w:rPr>
        <w:t>4.</w:t>
      </w:r>
      <w:r w:rsidR="00F42800">
        <w:rPr>
          <w:rFonts w:ascii="Arial" w:hAnsi="Arial" w:cs="Arial"/>
          <w:sz w:val="28"/>
          <w:szCs w:val="28"/>
        </w:rPr>
        <w:t xml:space="preserve">3 </w:t>
      </w:r>
      <w:r w:rsidRPr="00972EE8">
        <w:rPr>
          <w:rFonts w:ascii="Arial" w:hAnsi="Arial" w:cs="Arial"/>
          <w:sz w:val="28"/>
          <w:szCs w:val="28"/>
        </w:rPr>
        <w:t>Gender.</w:t>
      </w:r>
    </w:p>
    <w:p w14:paraId="109837D1" w14:textId="77777777" w:rsidR="00436DC6" w:rsidRPr="00436DC6" w:rsidRDefault="00436DC6" w:rsidP="00436DC6">
      <w:pPr>
        <w:ind w:left="720"/>
      </w:pPr>
    </w:p>
    <w:p w14:paraId="367E4FAA" w14:textId="3F0B0123" w:rsidR="009E0DA9" w:rsidRPr="00972EE8" w:rsidRDefault="009E0DA9" w:rsidP="00972EE8">
      <w:pPr>
        <w:spacing w:line="480" w:lineRule="auto"/>
        <w:rPr>
          <w:rFonts w:ascii="Arial" w:hAnsi="Arial" w:cs="Arial"/>
          <w:sz w:val="24"/>
          <w:szCs w:val="24"/>
        </w:rPr>
      </w:pPr>
      <w:r w:rsidRPr="00436DC6">
        <w:rPr>
          <w:rFonts w:ascii="Arial" w:hAnsi="Arial" w:cs="Arial"/>
          <w:sz w:val="24"/>
          <w:szCs w:val="24"/>
        </w:rPr>
        <w:t>Out of 100 respondents, 86% were female and 14% were male. This shows the questionnaire results will not have an equal pattern. From analysing the answers to the questions, there is no obvious distinction between the fact that over half the question was performed by females. However, it c</w:t>
      </w:r>
      <w:r w:rsidR="008F669A" w:rsidRPr="00436DC6">
        <w:rPr>
          <w:rFonts w:ascii="Arial" w:hAnsi="Arial" w:cs="Arial"/>
          <w:sz w:val="24"/>
          <w:szCs w:val="24"/>
        </w:rPr>
        <w:t>ould</w:t>
      </w:r>
      <w:r w:rsidRPr="00436DC6">
        <w:rPr>
          <w:rFonts w:ascii="Arial" w:hAnsi="Arial" w:cs="Arial"/>
          <w:sz w:val="24"/>
          <w:szCs w:val="24"/>
        </w:rPr>
        <w:t xml:space="preserve"> be argued that women are more aware of crime and keep themselves safer than men </w:t>
      </w:r>
      <w:sdt>
        <w:sdtPr>
          <w:rPr>
            <w:rFonts w:ascii="Arial" w:hAnsi="Arial" w:cs="Arial"/>
            <w:sz w:val="24"/>
            <w:szCs w:val="24"/>
          </w:rPr>
          <w:id w:val="-766081255"/>
          <w:citation/>
        </w:sdtPr>
        <w:sdtEndPr/>
        <w:sdtContent>
          <w:r w:rsidRPr="00436DC6">
            <w:rPr>
              <w:rFonts w:ascii="Arial" w:hAnsi="Arial" w:cs="Arial"/>
              <w:sz w:val="24"/>
              <w:szCs w:val="24"/>
            </w:rPr>
            <w:fldChar w:fldCharType="begin"/>
          </w:r>
          <w:r w:rsidRPr="00436DC6">
            <w:rPr>
              <w:rFonts w:ascii="Arial" w:hAnsi="Arial" w:cs="Arial"/>
              <w:sz w:val="24"/>
              <w:szCs w:val="24"/>
            </w:rPr>
            <w:instrText xml:space="preserve"> CITATION Gil98 \l 2057 </w:instrText>
          </w:r>
          <w:r w:rsidRPr="00436DC6">
            <w:rPr>
              <w:rFonts w:ascii="Arial" w:hAnsi="Arial" w:cs="Arial"/>
              <w:sz w:val="24"/>
              <w:szCs w:val="24"/>
            </w:rPr>
            <w:fldChar w:fldCharType="separate"/>
          </w:r>
          <w:r w:rsidRPr="00436DC6">
            <w:rPr>
              <w:rFonts w:ascii="Arial" w:hAnsi="Arial" w:cs="Arial"/>
              <w:noProof/>
              <w:sz w:val="24"/>
              <w:szCs w:val="24"/>
            </w:rPr>
            <w:t>(Gilchrist, et al., 1998)</w:t>
          </w:r>
          <w:r w:rsidRPr="00436DC6">
            <w:rPr>
              <w:rFonts w:ascii="Arial" w:hAnsi="Arial" w:cs="Arial"/>
              <w:sz w:val="24"/>
              <w:szCs w:val="24"/>
            </w:rPr>
            <w:fldChar w:fldCharType="end"/>
          </w:r>
        </w:sdtContent>
      </w:sdt>
      <w:r w:rsidRPr="00436DC6">
        <w:rPr>
          <w:rFonts w:ascii="Arial" w:hAnsi="Arial" w:cs="Arial"/>
          <w:sz w:val="24"/>
          <w:szCs w:val="24"/>
        </w:rPr>
        <w:t xml:space="preserve">. </w:t>
      </w:r>
    </w:p>
    <w:p w14:paraId="26C3004E" w14:textId="5CAF0371" w:rsidR="009E0DA9" w:rsidRDefault="009E0DA9" w:rsidP="00B92BFA">
      <w:pPr>
        <w:pStyle w:val="Heading2"/>
        <w:rPr>
          <w:rFonts w:ascii="Arial" w:hAnsi="Arial" w:cs="Arial"/>
          <w:sz w:val="28"/>
          <w:szCs w:val="28"/>
        </w:rPr>
      </w:pPr>
      <w:bookmarkStart w:id="66" w:name="_Toc71133414"/>
      <w:bookmarkStart w:id="67" w:name="_Toc71134411"/>
      <w:r w:rsidRPr="00972EE8">
        <w:rPr>
          <w:rFonts w:ascii="Arial" w:hAnsi="Arial" w:cs="Arial"/>
          <w:sz w:val="28"/>
          <w:szCs w:val="28"/>
        </w:rPr>
        <w:t>4.</w:t>
      </w:r>
      <w:r w:rsidR="000A10BF" w:rsidRPr="00972EE8">
        <w:rPr>
          <w:rFonts w:ascii="Arial" w:hAnsi="Arial" w:cs="Arial"/>
          <w:sz w:val="28"/>
          <w:szCs w:val="28"/>
        </w:rPr>
        <w:t>4</w:t>
      </w:r>
      <w:r w:rsidRPr="00972EE8">
        <w:rPr>
          <w:rFonts w:ascii="Arial" w:hAnsi="Arial" w:cs="Arial"/>
          <w:sz w:val="28"/>
          <w:szCs w:val="28"/>
        </w:rPr>
        <w:t xml:space="preserve"> Age</w:t>
      </w:r>
      <w:bookmarkEnd w:id="66"/>
      <w:bookmarkEnd w:id="67"/>
      <w:r w:rsidR="00972EE8">
        <w:rPr>
          <w:rFonts w:ascii="Arial" w:hAnsi="Arial" w:cs="Arial"/>
          <w:sz w:val="28"/>
          <w:szCs w:val="28"/>
        </w:rPr>
        <w:t>.</w:t>
      </w:r>
    </w:p>
    <w:p w14:paraId="4123F9F7" w14:textId="77777777" w:rsidR="00972EE8" w:rsidRPr="00972EE8" w:rsidRDefault="00972EE8" w:rsidP="00972EE8"/>
    <w:p w14:paraId="21EF781F" w14:textId="77777777" w:rsidR="009E0DA9" w:rsidRPr="00D32C5F" w:rsidRDefault="009E0DA9" w:rsidP="00D32C5F">
      <w:pPr>
        <w:spacing w:line="480" w:lineRule="auto"/>
        <w:rPr>
          <w:rFonts w:ascii="Arial" w:hAnsi="Arial" w:cs="Arial"/>
          <w:b/>
          <w:bCs/>
          <w:u w:val="single"/>
        </w:rPr>
      </w:pPr>
      <w:r w:rsidRPr="00D32C5F">
        <w:rPr>
          <w:rFonts w:ascii="Arial" w:hAnsi="Arial" w:cs="Arial"/>
          <w:b/>
          <w:bCs/>
          <w:color w:val="FF0000"/>
        </w:rPr>
        <w:t>50%</w:t>
      </w:r>
      <w:r w:rsidRPr="00D32C5F">
        <w:rPr>
          <w:rFonts w:ascii="Arial" w:hAnsi="Arial" w:cs="Arial"/>
        </w:rPr>
        <w:t xml:space="preserve"> of participants were aged 50 – 60, </w:t>
      </w:r>
      <w:r w:rsidRPr="00D32C5F">
        <w:rPr>
          <w:rFonts w:ascii="Arial" w:hAnsi="Arial" w:cs="Arial"/>
          <w:b/>
          <w:bCs/>
          <w:color w:val="FF0000"/>
        </w:rPr>
        <w:t>27%</w:t>
      </w:r>
      <w:r w:rsidRPr="00D32C5F">
        <w:rPr>
          <w:rFonts w:ascii="Arial" w:hAnsi="Arial" w:cs="Arial"/>
        </w:rPr>
        <w:t xml:space="preserve"> of participants were 18 to 30, </w:t>
      </w:r>
      <w:r w:rsidRPr="00D32C5F">
        <w:rPr>
          <w:rFonts w:ascii="Arial" w:hAnsi="Arial" w:cs="Arial"/>
          <w:b/>
          <w:bCs/>
          <w:color w:val="FF0000"/>
        </w:rPr>
        <w:t>15%</w:t>
      </w:r>
      <w:r w:rsidRPr="00D32C5F">
        <w:rPr>
          <w:rFonts w:ascii="Arial" w:hAnsi="Arial" w:cs="Arial"/>
          <w:color w:val="FF0000"/>
        </w:rPr>
        <w:t xml:space="preserve"> </w:t>
      </w:r>
      <w:r w:rsidRPr="00D32C5F">
        <w:rPr>
          <w:rFonts w:ascii="Arial" w:hAnsi="Arial" w:cs="Arial"/>
        </w:rPr>
        <w:t xml:space="preserve">of participants were aged 31 – 50 and lastly </w:t>
      </w:r>
      <w:r w:rsidRPr="00D32C5F">
        <w:rPr>
          <w:rFonts w:ascii="Arial" w:hAnsi="Arial" w:cs="Arial"/>
          <w:b/>
          <w:bCs/>
          <w:color w:val="FF0000"/>
        </w:rPr>
        <w:t>8%</w:t>
      </w:r>
      <w:r w:rsidRPr="00D32C5F">
        <w:rPr>
          <w:rFonts w:ascii="Arial" w:hAnsi="Arial" w:cs="Arial"/>
          <w:color w:val="FF0000"/>
        </w:rPr>
        <w:t xml:space="preserve"> </w:t>
      </w:r>
      <w:r w:rsidRPr="00D32C5F">
        <w:rPr>
          <w:rFonts w:ascii="Arial" w:hAnsi="Arial" w:cs="Arial"/>
        </w:rPr>
        <w:t xml:space="preserve">of participants were aged 70 to 80. </w:t>
      </w:r>
    </w:p>
    <w:p w14:paraId="7ADFF12F" w14:textId="5773C19D" w:rsidR="009E0DA9" w:rsidRPr="00972EE8" w:rsidRDefault="009E0DA9" w:rsidP="00B92BFA">
      <w:pPr>
        <w:pStyle w:val="Heading2"/>
        <w:rPr>
          <w:rFonts w:ascii="Arial" w:hAnsi="Arial" w:cs="Arial"/>
          <w:sz w:val="28"/>
          <w:szCs w:val="28"/>
        </w:rPr>
      </w:pPr>
      <w:bookmarkStart w:id="68" w:name="_Toc71133415"/>
      <w:bookmarkStart w:id="69" w:name="_Toc71134412"/>
      <w:r w:rsidRPr="00972EE8">
        <w:rPr>
          <w:rFonts w:ascii="Arial" w:hAnsi="Arial" w:cs="Arial"/>
          <w:sz w:val="28"/>
          <w:szCs w:val="28"/>
        </w:rPr>
        <w:t>4.</w:t>
      </w:r>
      <w:r w:rsidR="000A10BF" w:rsidRPr="00972EE8">
        <w:rPr>
          <w:rFonts w:ascii="Arial" w:hAnsi="Arial" w:cs="Arial"/>
          <w:sz w:val="28"/>
          <w:szCs w:val="28"/>
        </w:rPr>
        <w:t>5</w:t>
      </w:r>
      <w:r w:rsidRPr="00972EE8">
        <w:rPr>
          <w:rFonts w:ascii="Arial" w:hAnsi="Arial" w:cs="Arial"/>
          <w:sz w:val="28"/>
          <w:szCs w:val="28"/>
        </w:rPr>
        <w:t xml:space="preserve"> Location</w:t>
      </w:r>
      <w:bookmarkEnd w:id="68"/>
      <w:bookmarkEnd w:id="69"/>
      <w:r w:rsidR="00972EE8" w:rsidRPr="00972EE8">
        <w:rPr>
          <w:rFonts w:ascii="Arial" w:hAnsi="Arial" w:cs="Arial"/>
          <w:sz w:val="28"/>
          <w:szCs w:val="28"/>
        </w:rPr>
        <w:t>.</w:t>
      </w:r>
    </w:p>
    <w:p w14:paraId="0ED79841" w14:textId="77777777" w:rsidR="00972EE8" w:rsidRPr="00972EE8" w:rsidRDefault="00972EE8" w:rsidP="00972EE8"/>
    <w:p w14:paraId="7C34938D" w14:textId="007C59B4" w:rsidR="009E0DA9" w:rsidRPr="00D32C5F" w:rsidRDefault="009E0DA9" w:rsidP="00D32C5F">
      <w:pPr>
        <w:spacing w:line="480" w:lineRule="auto"/>
        <w:rPr>
          <w:rFonts w:ascii="Arial" w:hAnsi="Arial" w:cs="Arial"/>
        </w:rPr>
      </w:pPr>
      <w:r w:rsidRPr="00D32C5F">
        <w:rPr>
          <w:rFonts w:ascii="Arial" w:hAnsi="Arial" w:cs="Arial"/>
        </w:rPr>
        <w:t xml:space="preserve">The aim of the research is to establish whether there are significant differences regarding the location of crimes, to establish this, the questionnaire needed to have respondents from different areas of the UK to see how </w:t>
      </w:r>
      <w:r w:rsidR="006F0482" w:rsidRPr="00D32C5F">
        <w:rPr>
          <w:rFonts w:ascii="Arial" w:hAnsi="Arial" w:cs="Arial"/>
        </w:rPr>
        <w:t>thoughts</w:t>
      </w:r>
      <w:r w:rsidRPr="00D32C5F">
        <w:rPr>
          <w:rFonts w:ascii="Arial" w:hAnsi="Arial" w:cs="Arial"/>
        </w:rPr>
        <w:t xml:space="preserve"> var</w:t>
      </w:r>
      <w:r w:rsidR="006F0482">
        <w:rPr>
          <w:rFonts w:ascii="Arial" w:hAnsi="Arial" w:cs="Arial"/>
        </w:rPr>
        <w:t>ied</w:t>
      </w:r>
      <w:r w:rsidRPr="00D32C5F">
        <w:rPr>
          <w:rFonts w:ascii="Arial" w:hAnsi="Arial" w:cs="Arial"/>
        </w:rPr>
        <w:t xml:space="preserve"> regarding where they lived</w:t>
      </w:r>
      <w:r w:rsidR="006F0482">
        <w:rPr>
          <w:rFonts w:ascii="Arial" w:hAnsi="Arial" w:cs="Arial"/>
        </w:rPr>
        <w:t>.</w:t>
      </w:r>
    </w:p>
    <w:p w14:paraId="080D959E" w14:textId="77777777" w:rsidR="009E0DA9" w:rsidRPr="00D32C5F" w:rsidRDefault="009E0DA9" w:rsidP="00D32C5F">
      <w:pPr>
        <w:spacing w:line="480" w:lineRule="auto"/>
        <w:rPr>
          <w:rFonts w:ascii="Arial" w:hAnsi="Arial" w:cs="Arial"/>
        </w:rPr>
      </w:pPr>
      <w:r w:rsidRPr="00D32C5F">
        <w:rPr>
          <w:rFonts w:ascii="Arial" w:hAnsi="Arial" w:cs="Arial"/>
        </w:rPr>
        <w:t xml:space="preserve">From the question, “2. What region of the UK do you live in?” </w:t>
      </w:r>
      <w:r w:rsidRPr="00D32C5F">
        <w:rPr>
          <w:rFonts w:ascii="Arial" w:hAnsi="Arial" w:cs="Arial"/>
          <w:b/>
          <w:bCs/>
          <w:color w:val="FF0000"/>
        </w:rPr>
        <w:t>61%</w:t>
      </w:r>
      <w:r w:rsidRPr="00D32C5F">
        <w:rPr>
          <w:rFonts w:ascii="Arial" w:hAnsi="Arial" w:cs="Arial"/>
          <w:color w:val="FF0000"/>
        </w:rPr>
        <w:t xml:space="preserve"> </w:t>
      </w:r>
      <w:r w:rsidRPr="00D32C5F">
        <w:rPr>
          <w:rFonts w:ascii="Arial" w:hAnsi="Arial" w:cs="Arial"/>
        </w:rPr>
        <w:t xml:space="preserve">of participants were from Wales and </w:t>
      </w:r>
      <w:r w:rsidRPr="006F0482">
        <w:rPr>
          <w:rFonts w:ascii="Arial" w:hAnsi="Arial" w:cs="Arial"/>
          <w:b/>
          <w:bCs/>
          <w:color w:val="FF0000"/>
        </w:rPr>
        <w:t>39%</w:t>
      </w:r>
      <w:r w:rsidRPr="006F0482">
        <w:rPr>
          <w:rFonts w:ascii="Arial" w:hAnsi="Arial" w:cs="Arial"/>
          <w:color w:val="FF0000"/>
        </w:rPr>
        <w:t xml:space="preserve"> </w:t>
      </w:r>
      <w:r w:rsidRPr="00D32C5F">
        <w:rPr>
          <w:rFonts w:ascii="Arial" w:hAnsi="Arial" w:cs="Arial"/>
        </w:rPr>
        <w:t xml:space="preserve">of participants were from England. </w:t>
      </w:r>
    </w:p>
    <w:p w14:paraId="0C317896" w14:textId="77777777" w:rsidR="009E0DA9" w:rsidRPr="00D32C5F" w:rsidRDefault="009E0DA9" w:rsidP="00D32C5F">
      <w:pPr>
        <w:spacing w:line="480" w:lineRule="auto"/>
        <w:rPr>
          <w:rFonts w:ascii="Arial" w:hAnsi="Arial" w:cs="Arial"/>
        </w:rPr>
      </w:pPr>
      <w:r w:rsidRPr="00D32C5F">
        <w:rPr>
          <w:rFonts w:ascii="Arial" w:hAnsi="Arial" w:cs="Arial"/>
        </w:rPr>
        <w:t xml:space="preserve">From the question, “3. Please give you nearest city”, </w:t>
      </w:r>
      <w:r w:rsidRPr="00D32C5F">
        <w:rPr>
          <w:rFonts w:ascii="Arial" w:hAnsi="Arial" w:cs="Arial"/>
          <w:b/>
          <w:bCs/>
          <w:color w:val="FF0000"/>
        </w:rPr>
        <w:t>56%</w:t>
      </w:r>
      <w:r w:rsidRPr="00D32C5F">
        <w:rPr>
          <w:rFonts w:ascii="Arial" w:hAnsi="Arial" w:cs="Arial"/>
          <w:color w:val="FF0000"/>
        </w:rPr>
        <w:t xml:space="preserve"> </w:t>
      </w:r>
      <w:r w:rsidRPr="00D32C5F">
        <w:rPr>
          <w:rFonts w:ascii="Arial" w:hAnsi="Arial" w:cs="Arial"/>
        </w:rPr>
        <w:t xml:space="preserve">of people said Swansea, </w:t>
      </w:r>
      <w:r w:rsidRPr="00D32C5F">
        <w:rPr>
          <w:rFonts w:ascii="Arial" w:hAnsi="Arial" w:cs="Arial"/>
          <w:b/>
          <w:bCs/>
          <w:color w:val="FF0000"/>
        </w:rPr>
        <w:t>35%</w:t>
      </w:r>
      <w:r w:rsidRPr="00D32C5F">
        <w:rPr>
          <w:rFonts w:ascii="Arial" w:hAnsi="Arial" w:cs="Arial"/>
        </w:rPr>
        <w:t xml:space="preserve"> of people said Wolverhampton Birmingham, </w:t>
      </w:r>
      <w:r w:rsidRPr="00D32C5F">
        <w:rPr>
          <w:rFonts w:ascii="Arial" w:hAnsi="Arial" w:cs="Arial"/>
          <w:b/>
          <w:bCs/>
          <w:color w:val="FF0000"/>
        </w:rPr>
        <w:t>1%</w:t>
      </w:r>
      <w:r w:rsidRPr="00D32C5F">
        <w:rPr>
          <w:rFonts w:ascii="Arial" w:hAnsi="Arial" w:cs="Arial"/>
        </w:rPr>
        <w:t xml:space="preserve"> from Newport, Manchester and Carlisle, </w:t>
      </w:r>
      <w:r w:rsidRPr="00D32C5F">
        <w:rPr>
          <w:rFonts w:ascii="Arial" w:hAnsi="Arial" w:cs="Arial"/>
          <w:b/>
          <w:bCs/>
          <w:color w:val="FF0000"/>
        </w:rPr>
        <w:t>4%</w:t>
      </w:r>
      <w:r w:rsidRPr="00D32C5F">
        <w:rPr>
          <w:rFonts w:ascii="Arial" w:hAnsi="Arial" w:cs="Arial"/>
          <w:color w:val="FF0000"/>
        </w:rPr>
        <w:t xml:space="preserve"> </w:t>
      </w:r>
      <w:r w:rsidRPr="00D32C5F">
        <w:rPr>
          <w:rFonts w:ascii="Arial" w:hAnsi="Arial" w:cs="Arial"/>
        </w:rPr>
        <w:t xml:space="preserve">from Cardiff, </w:t>
      </w:r>
      <w:r w:rsidRPr="00D32C5F">
        <w:rPr>
          <w:rFonts w:ascii="Arial" w:hAnsi="Arial" w:cs="Arial"/>
          <w:b/>
          <w:bCs/>
          <w:color w:val="FF0000"/>
        </w:rPr>
        <w:t xml:space="preserve">2% </w:t>
      </w:r>
      <w:r w:rsidRPr="00D32C5F">
        <w:rPr>
          <w:rFonts w:ascii="Arial" w:hAnsi="Arial" w:cs="Arial"/>
        </w:rPr>
        <w:t xml:space="preserve">from London. Primarily from these data findings, we can establish the answers given in this questionnaire are generally from people living in the Swansea and Wolverhampton areas with an exceedingly small percentage of people living in elsewhere. </w:t>
      </w:r>
    </w:p>
    <w:p w14:paraId="60EBD015" w14:textId="77777777" w:rsidR="009E0DA9" w:rsidRPr="00D32C5F" w:rsidRDefault="009E0DA9" w:rsidP="00D32C5F">
      <w:pPr>
        <w:spacing w:line="480" w:lineRule="auto"/>
        <w:rPr>
          <w:rFonts w:ascii="Arial" w:hAnsi="Arial" w:cs="Arial"/>
        </w:rPr>
      </w:pPr>
    </w:p>
    <w:p w14:paraId="519A9B4E" w14:textId="77777777" w:rsidR="009E0DA9" w:rsidRPr="00D32C5F" w:rsidRDefault="009E0DA9" w:rsidP="00D32C5F">
      <w:pPr>
        <w:spacing w:line="480" w:lineRule="auto"/>
        <w:rPr>
          <w:rFonts w:ascii="Arial" w:hAnsi="Arial" w:cs="Arial"/>
        </w:rPr>
      </w:pPr>
    </w:p>
    <w:p w14:paraId="3344EBD5" w14:textId="481495B2" w:rsidR="009E0DA9" w:rsidRPr="00972EE8" w:rsidRDefault="002F1EA5" w:rsidP="002F1EA5">
      <w:pPr>
        <w:pStyle w:val="Heading1"/>
        <w:rPr>
          <w:rFonts w:ascii="Arial" w:hAnsi="Arial" w:cs="Arial"/>
          <w:sz w:val="28"/>
          <w:szCs w:val="28"/>
        </w:rPr>
      </w:pPr>
      <w:bookmarkStart w:id="70" w:name="_Toc71133416"/>
      <w:bookmarkStart w:id="71" w:name="_Toc71134413"/>
      <w:r w:rsidRPr="00972EE8">
        <w:rPr>
          <w:rFonts w:ascii="Arial" w:hAnsi="Arial" w:cs="Arial"/>
          <w:sz w:val="28"/>
          <w:szCs w:val="28"/>
        </w:rPr>
        <w:lastRenderedPageBreak/>
        <w:t>Chart Findings.</w:t>
      </w:r>
      <w:bookmarkEnd w:id="70"/>
      <w:bookmarkEnd w:id="71"/>
      <w:r w:rsidRPr="00972EE8">
        <w:rPr>
          <w:rFonts w:ascii="Arial" w:hAnsi="Arial" w:cs="Arial"/>
          <w:sz w:val="28"/>
          <w:szCs w:val="28"/>
        </w:rPr>
        <w:t xml:space="preserve"> </w:t>
      </w:r>
    </w:p>
    <w:p w14:paraId="0DEC0AAA" w14:textId="77777777" w:rsidR="000A10BF" w:rsidRPr="000A10BF" w:rsidRDefault="000A10BF" w:rsidP="000A10BF"/>
    <w:p w14:paraId="761824D0" w14:textId="3E05B3BD" w:rsidR="009E0DA9" w:rsidRPr="002D52FD" w:rsidRDefault="00617362" w:rsidP="000A10BF">
      <w:pPr>
        <w:pStyle w:val="Heading2"/>
        <w:rPr>
          <w:rFonts w:ascii="Arial" w:hAnsi="Arial" w:cs="Arial"/>
          <w:sz w:val="28"/>
          <w:szCs w:val="28"/>
        </w:rPr>
      </w:pPr>
      <w:bookmarkStart w:id="72" w:name="_Toc71133417"/>
      <w:bookmarkStart w:id="73" w:name="_Toc71134414"/>
      <w:r w:rsidRPr="002D52FD">
        <w:rPr>
          <w:rFonts w:ascii="Arial" w:hAnsi="Arial" w:cs="Arial"/>
          <w:noProof/>
          <w:sz w:val="28"/>
          <w:szCs w:val="28"/>
        </w:rPr>
        <mc:AlternateContent>
          <mc:Choice Requires="wps">
            <w:drawing>
              <wp:anchor distT="0" distB="0" distL="114300" distR="114300" simplePos="0" relativeHeight="251844608" behindDoc="0" locked="0" layoutInCell="1" allowOverlap="1" wp14:anchorId="49159D79" wp14:editId="0A24A9DB">
                <wp:simplePos x="0" y="0"/>
                <wp:positionH relativeFrom="column">
                  <wp:posOffset>-2540</wp:posOffset>
                </wp:positionH>
                <wp:positionV relativeFrom="paragraph">
                  <wp:posOffset>2915285</wp:posOffset>
                </wp:positionV>
                <wp:extent cx="5731510"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ADE1763" w14:textId="0524D950" w:rsidR="00617362" w:rsidRPr="00617362" w:rsidRDefault="00617362" w:rsidP="00617362">
                            <w:pPr>
                              <w:pStyle w:val="Caption"/>
                              <w:rPr>
                                <w:rFonts w:ascii="Arial" w:hAnsi="Arial" w:cs="Arial"/>
                                <w:i w:val="0"/>
                                <w:iCs w:val="0"/>
                                <w:noProof/>
                              </w:rPr>
                            </w:pPr>
                            <w:bookmarkStart w:id="74" w:name="_Toc71134600"/>
                            <w:r w:rsidRPr="00617362">
                              <w:rPr>
                                <w:rFonts w:ascii="Arial" w:hAnsi="Arial" w:cs="Arial"/>
                                <w:i w:val="0"/>
                                <w:iCs w:val="0"/>
                              </w:rPr>
                              <w:t xml:space="preserve">Figure </w:t>
                            </w:r>
                            <w:r w:rsidRPr="00617362">
                              <w:rPr>
                                <w:rFonts w:ascii="Arial" w:hAnsi="Arial" w:cs="Arial"/>
                                <w:i w:val="0"/>
                                <w:iCs w:val="0"/>
                              </w:rPr>
                              <w:fldChar w:fldCharType="begin"/>
                            </w:r>
                            <w:r w:rsidRPr="00617362">
                              <w:rPr>
                                <w:rFonts w:ascii="Arial" w:hAnsi="Arial" w:cs="Arial"/>
                                <w:i w:val="0"/>
                                <w:iCs w:val="0"/>
                              </w:rPr>
                              <w:instrText xml:space="preserve"> SEQ Figure \* ARABIC </w:instrText>
                            </w:r>
                            <w:r w:rsidRPr="00617362">
                              <w:rPr>
                                <w:rFonts w:ascii="Arial" w:hAnsi="Arial" w:cs="Arial"/>
                                <w:i w:val="0"/>
                                <w:iCs w:val="0"/>
                              </w:rPr>
                              <w:fldChar w:fldCharType="separate"/>
                            </w:r>
                            <w:r>
                              <w:rPr>
                                <w:rFonts w:ascii="Arial" w:hAnsi="Arial" w:cs="Arial"/>
                                <w:i w:val="0"/>
                                <w:iCs w:val="0"/>
                                <w:noProof/>
                              </w:rPr>
                              <w:t>2</w:t>
                            </w:r>
                            <w:r w:rsidRPr="00617362">
                              <w:rPr>
                                <w:rFonts w:ascii="Arial" w:hAnsi="Arial" w:cs="Arial"/>
                                <w:i w:val="0"/>
                                <w:iCs w:val="0"/>
                              </w:rPr>
                              <w:fldChar w:fldCharType="end"/>
                            </w:r>
                            <w:r w:rsidRPr="00617362">
                              <w:rPr>
                                <w:rFonts w:ascii="Arial" w:hAnsi="Arial" w:cs="Arial"/>
                                <w:i w:val="0"/>
                                <w:iCs w:val="0"/>
                              </w:rPr>
                              <w:t xml:space="preserve"> - Chart Showing respondents answers.</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59D79" id="Text Box 52" o:spid="_x0000_s1031" type="#_x0000_t202" style="position:absolute;margin-left:-.2pt;margin-top:229.55pt;width:451.3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TxxLwIAAGYEAAAOAAAAZHJzL2Uyb0RvYy54bWysVE1v2zAMvQ/YfxB0X5wPpBu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" stroked="f">
                <v:textbox style="mso-fit-shape-to-text:t" inset="0,0,0,0">
                  <w:txbxContent>
                    <w:p w14:paraId="4ADE1763" w14:textId="0524D950" w:rsidR="00617362" w:rsidRPr="00617362" w:rsidRDefault="00617362" w:rsidP="00617362">
                      <w:pPr>
                        <w:pStyle w:val="Caption"/>
                        <w:rPr>
                          <w:rFonts w:ascii="Arial" w:hAnsi="Arial" w:cs="Arial"/>
                          <w:i w:val="0"/>
                          <w:iCs w:val="0"/>
                          <w:noProof/>
                        </w:rPr>
                      </w:pPr>
                      <w:bookmarkStart w:id="75" w:name="_Toc71134600"/>
                      <w:r w:rsidRPr="00617362">
                        <w:rPr>
                          <w:rFonts w:ascii="Arial" w:hAnsi="Arial" w:cs="Arial"/>
                          <w:i w:val="0"/>
                          <w:iCs w:val="0"/>
                        </w:rPr>
                        <w:t xml:space="preserve">Figure </w:t>
                      </w:r>
                      <w:r w:rsidRPr="00617362">
                        <w:rPr>
                          <w:rFonts w:ascii="Arial" w:hAnsi="Arial" w:cs="Arial"/>
                          <w:i w:val="0"/>
                          <w:iCs w:val="0"/>
                        </w:rPr>
                        <w:fldChar w:fldCharType="begin"/>
                      </w:r>
                      <w:r w:rsidRPr="00617362">
                        <w:rPr>
                          <w:rFonts w:ascii="Arial" w:hAnsi="Arial" w:cs="Arial"/>
                          <w:i w:val="0"/>
                          <w:iCs w:val="0"/>
                        </w:rPr>
                        <w:instrText xml:space="preserve"> SEQ Figure \* ARABIC </w:instrText>
                      </w:r>
                      <w:r w:rsidRPr="00617362">
                        <w:rPr>
                          <w:rFonts w:ascii="Arial" w:hAnsi="Arial" w:cs="Arial"/>
                          <w:i w:val="0"/>
                          <w:iCs w:val="0"/>
                        </w:rPr>
                        <w:fldChar w:fldCharType="separate"/>
                      </w:r>
                      <w:r>
                        <w:rPr>
                          <w:rFonts w:ascii="Arial" w:hAnsi="Arial" w:cs="Arial"/>
                          <w:i w:val="0"/>
                          <w:iCs w:val="0"/>
                          <w:noProof/>
                        </w:rPr>
                        <w:t>2</w:t>
                      </w:r>
                      <w:r w:rsidRPr="00617362">
                        <w:rPr>
                          <w:rFonts w:ascii="Arial" w:hAnsi="Arial" w:cs="Arial"/>
                          <w:i w:val="0"/>
                          <w:iCs w:val="0"/>
                        </w:rPr>
                        <w:fldChar w:fldCharType="end"/>
                      </w:r>
                      <w:r w:rsidRPr="00617362">
                        <w:rPr>
                          <w:rFonts w:ascii="Arial" w:hAnsi="Arial" w:cs="Arial"/>
                          <w:i w:val="0"/>
                          <w:iCs w:val="0"/>
                        </w:rPr>
                        <w:t xml:space="preserve"> - Chart Showing respondents answers.</w:t>
                      </w:r>
                      <w:bookmarkEnd w:id="75"/>
                    </w:p>
                  </w:txbxContent>
                </v:textbox>
                <w10:wrap type="square"/>
              </v:shape>
            </w:pict>
          </mc:Fallback>
        </mc:AlternateContent>
      </w:r>
      <w:r w:rsidR="009E0DA9" w:rsidRPr="002D52FD">
        <w:rPr>
          <w:rFonts w:ascii="Arial" w:hAnsi="Arial" w:cs="Arial"/>
          <w:noProof/>
          <w:sz w:val="28"/>
          <w:szCs w:val="28"/>
        </w:rPr>
        <w:drawing>
          <wp:anchor distT="0" distB="0" distL="114300" distR="114300" simplePos="0" relativeHeight="251525120" behindDoc="0" locked="0" layoutInCell="1" allowOverlap="1" wp14:anchorId="75CAC2BC" wp14:editId="7E9D9437">
            <wp:simplePos x="0" y="0"/>
            <wp:positionH relativeFrom="margin">
              <wp:align>right</wp:align>
            </wp:positionH>
            <wp:positionV relativeFrom="paragraph">
              <wp:posOffset>441960</wp:posOffset>
            </wp:positionV>
            <wp:extent cx="5731510" cy="2416175"/>
            <wp:effectExtent l="0" t="0" r="2540"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anchor>
        </w:drawing>
      </w:r>
      <w:bookmarkEnd w:id="72"/>
      <w:bookmarkEnd w:id="73"/>
      <w:r w:rsidR="00F42800" w:rsidRPr="002D52FD">
        <w:rPr>
          <w:rFonts w:ascii="Arial" w:hAnsi="Arial" w:cs="Arial"/>
          <w:sz w:val="28"/>
          <w:szCs w:val="28"/>
        </w:rPr>
        <w:t>4.6</w:t>
      </w:r>
    </w:p>
    <w:p w14:paraId="4A4ADC19" w14:textId="77777777" w:rsidR="008B5790" w:rsidRPr="008B5790" w:rsidRDefault="008B5790" w:rsidP="008B5790"/>
    <w:p w14:paraId="7181A41D" w14:textId="799BFBD5" w:rsidR="009E0DA9" w:rsidRPr="004F35A4" w:rsidRDefault="009E0DA9" w:rsidP="00D32C5F">
      <w:pPr>
        <w:spacing w:line="480" w:lineRule="auto"/>
        <w:rPr>
          <w:rFonts w:ascii="Arial" w:hAnsi="Arial" w:cs="Arial"/>
          <w:sz w:val="24"/>
          <w:szCs w:val="24"/>
        </w:rPr>
      </w:pPr>
      <w:r w:rsidRPr="004F35A4">
        <w:rPr>
          <w:rFonts w:ascii="Arial" w:hAnsi="Arial" w:cs="Arial"/>
          <w:sz w:val="24"/>
          <w:szCs w:val="24"/>
        </w:rPr>
        <w:t xml:space="preserve">From this chart we </w:t>
      </w:r>
      <w:r w:rsidR="00787DBD" w:rsidRPr="004F35A4">
        <w:rPr>
          <w:rFonts w:ascii="Arial" w:hAnsi="Arial" w:cs="Arial"/>
          <w:sz w:val="24"/>
          <w:szCs w:val="24"/>
        </w:rPr>
        <w:t xml:space="preserve">see </w:t>
      </w:r>
      <w:r w:rsidRPr="004F35A4">
        <w:rPr>
          <w:rFonts w:ascii="Arial" w:hAnsi="Arial" w:cs="Arial"/>
          <w:sz w:val="24"/>
          <w:szCs w:val="24"/>
        </w:rPr>
        <w:t xml:space="preserve">that </w:t>
      </w:r>
      <w:r w:rsidRPr="004B19B9">
        <w:rPr>
          <w:rFonts w:ascii="Arial" w:hAnsi="Arial" w:cs="Arial"/>
          <w:b/>
          <w:bCs/>
          <w:color w:val="FF0000"/>
          <w:sz w:val="24"/>
          <w:szCs w:val="24"/>
        </w:rPr>
        <w:t>65%</w:t>
      </w:r>
      <w:r w:rsidRPr="004F35A4">
        <w:rPr>
          <w:rFonts w:ascii="Arial" w:hAnsi="Arial" w:cs="Arial"/>
          <w:sz w:val="24"/>
          <w:szCs w:val="24"/>
        </w:rPr>
        <w:t xml:space="preserve"> of respondents who </w:t>
      </w:r>
      <w:r w:rsidR="000A10BF" w:rsidRPr="004F35A4">
        <w:rPr>
          <w:rFonts w:ascii="Arial" w:hAnsi="Arial" w:cs="Arial"/>
          <w:sz w:val="24"/>
          <w:szCs w:val="24"/>
        </w:rPr>
        <w:t>took</w:t>
      </w:r>
      <w:r w:rsidRPr="004F35A4">
        <w:rPr>
          <w:rFonts w:ascii="Arial" w:hAnsi="Arial" w:cs="Arial"/>
          <w:sz w:val="24"/>
          <w:szCs w:val="24"/>
        </w:rPr>
        <w:t xml:space="preserve"> part in the questionnaire were employed and </w:t>
      </w:r>
      <w:r w:rsidRPr="004B19B9">
        <w:rPr>
          <w:rFonts w:ascii="Arial" w:hAnsi="Arial" w:cs="Arial"/>
          <w:b/>
          <w:bCs/>
          <w:color w:val="FF0000"/>
          <w:sz w:val="24"/>
          <w:szCs w:val="24"/>
        </w:rPr>
        <w:t>24%</w:t>
      </w:r>
      <w:r w:rsidRPr="004F35A4">
        <w:rPr>
          <w:rFonts w:ascii="Arial" w:hAnsi="Arial" w:cs="Arial"/>
          <w:sz w:val="24"/>
          <w:szCs w:val="24"/>
        </w:rPr>
        <w:t xml:space="preserve"> were retired and a further </w:t>
      </w:r>
      <w:r w:rsidRPr="004B19B9">
        <w:rPr>
          <w:rFonts w:ascii="Arial" w:hAnsi="Arial" w:cs="Arial"/>
          <w:b/>
          <w:bCs/>
          <w:color w:val="FF0000"/>
          <w:sz w:val="24"/>
          <w:szCs w:val="24"/>
        </w:rPr>
        <w:t>25%</w:t>
      </w:r>
      <w:r w:rsidRPr="004F35A4">
        <w:rPr>
          <w:rFonts w:ascii="Arial" w:hAnsi="Arial" w:cs="Arial"/>
          <w:sz w:val="24"/>
          <w:szCs w:val="24"/>
        </w:rPr>
        <w:t xml:space="preserve"> were unemployed. </w:t>
      </w:r>
    </w:p>
    <w:p w14:paraId="1A8DC77C" w14:textId="0BC2D0DE" w:rsidR="002D52FD" w:rsidRDefault="009E0DA9" w:rsidP="00617362">
      <w:pPr>
        <w:keepNext/>
        <w:spacing w:line="480" w:lineRule="auto"/>
        <w:rPr>
          <w:rFonts w:ascii="Arial" w:hAnsi="Arial" w:cs="Arial"/>
          <w:sz w:val="24"/>
          <w:szCs w:val="24"/>
        </w:rPr>
      </w:pPr>
      <w:r w:rsidRPr="004F35A4">
        <w:rPr>
          <w:rFonts w:ascii="Arial" w:hAnsi="Arial" w:cs="Arial"/>
          <w:sz w:val="24"/>
          <w:szCs w:val="24"/>
        </w:rPr>
        <w:t>Additionally, as we can see from the graph, the questionnaire was also filled out by other members of the public who are self-employed, a stay-at-home mother, business owner, someone on lon</w:t>
      </w:r>
      <w:r w:rsidR="001261DC">
        <w:rPr>
          <w:rFonts w:ascii="Arial" w:hAnsi="Arial" w:cs="Arial"/>
          <w:sz w:val="24"/>
          <w:szCs w:val="24"/>
        </w:rPr>
        <w:t>g</w:t>
      </w:r>
      <w:r w:rsidRPr="004F35A4">
        <w:rPr>
          <w:rFonts w:ascii="Arial" w:hAnsi="Arial" w:cs="Arial"/>
          <w:sz w:val="24"/>
          <w:szCs w:val="24"/>
        </w:rPr>
        <w:t xml:space="preserve">–term sickness leaves and students. This helps the questionnaire form more of a variety of an opinion as these individuals are all </w:t>
      </w:r>
      <w:r w:rsidRPr="004F35A4">
        <w:rPr>
          <w:rFonts w:ascii="Arial" w:hAnsi="Arial" w:cs="Arial"/>
          <w:sz w:val="24"/>
          <w:szCs w:val="24"/>
        </w:rPr>
        <w:lastRenderedPageBreak/>
        <w:t xml:space="preserve">from different walks of </w:t>
      </w:r>
      <w:r w:rsidR="000A10BF" w:rsidRPr="004F35A4">
        <w:rPr>
          <w:rFonts w:ascii="Arial" w:hAnsi="Arial" w:cs="Arial"/>
          <w:sz w:val="24"/>
          <w:szCs w:val="24"/>
        </w:rPr>
        <w:t>life</w:t>
      </w:r>
      <w:r w:rsidRPr="004F35A4">
        <w:rPr>
          <w:rFonts w:ascii="Arial" w:hAnsi="Arial" w:cs="Arial"/>
          <w:sz w:val="24"/>
          <w:szCs w:val="24"/>
        </w:rPr>
        <w:t xml:space="preserve"> and may have different </w:t>
      </w:r>
      <w:r w:rsidR="002D52FD" w:rsidRPr="004F35A4">
        <w:rPr>
          <w:rFonts w:ascii="Arial" w:hAnsi="Arial" w:cs="Arial"/>
          <w:sz w:val="24"/>
          <w:szCs w:val="24"/>
        </w:rPr>
        <w:t>perspectives</w:t>
      </w:r>
      <w:r w:rsidRPr="004F35A4">
        <w:rPr>
          <w:rFonts w:ascii="Arial" w:hAnsi="Arial" w:cs="Arial"/>
          <w:sz w:val="24"/>
          <w:szCs w:val="24"/>
        </w:rPr>
        <w:t xml:space="preserve"> of crime figures and the crimes that take place in their areas.</w:t>
      </w:r>
    </w:p>
    <w:p w14:paraId="75FEA65B" w14:textId="636D0481" w:rsidR="002D52FD" w:rsidRPr="002D52FD" w:rsidRDefault="002D52FD" w:rsidP="002D52FD">
      <w:pPr>
        <w:pStyle w:val="Heading2"/>
        <w:rPr>
          <w:rFonts w:ascii="Arial" w:hAnsi="Arial" w:cs="Arial"/>
          <w:sz w:val="28"/>
          <w:szCs w:val="28"/>
        </w:rPr>
      </w:pPr>
      <w:r w:rsidRPr="002D52FD">
        <w:rPr>
          <w:rFonts w:ascii="Arial" w:hAnsi="Arial" w:cs="Arial"/>
          <w:sz w:val="28"/>
          <w:szCs w:val="28"/>
        </w:rPr>
        <w:t>4.7</w:t>
      </w:r>
    </w:p>
    <w:p w14:paraId="110A0801" w14:textId="77777777" w:rsidR="002D52FD" w:rsidRDefault="002D52FD" w:rsidP="00617362">
      <w:pPr>
        <w:keepNext/>
        <w:spacing w:line="480" w:lineRule="auto"/>
        <w:rPr>
          <w:rFonts w:ascii="Arial" w:hAnsi="Arial" w:cs="Arial"/>
        </w:rPr>
      </w:pPr>
    </w:p>
    <w:p w14:paraId="5AA5C9BE" w14:textId="6C86F8F7" w:rsidR="00617362" w:rsidRDefault="009E0DA9" w:rsidP="00617362">
      <w:pPr>
        <w:keepNext/>
        <w:spacing w:line="480" w:lineRule="auto"/>
      </w:pPr>
      <w:r w:rsidRPr="00D32C5F">
        <w:rPr>
          <w:rFonts w:ascii="Arial" w:hAnsi="Arial" w:cs="Arial"/>
          <w:noProof/>
        </w:rPr>
        <w:drawing>
          <wp:inline distT="0" distB="0" distL="0" distR="0" wp14:anchorId="7E4C04BA" wp14:editId="455E526D">
            <wp:extent cx="5731510" cy="28079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07970"/>
                    </a:xfrm>
                    <a:prstGeom prst="rect">
                      <a:avLst/>
                    </a:prstGeom>
                    <a:noFill/>
                    <a:ln>
                      <a:noFill/>
                    </a:ln>
                  </pic:spPr>
                </pic:pic>
              </a:graphicData>
            </a:graphic>
          </wp:inline>
        </w:drawing>
      </w:r>
    </w:p>
    <w:p w14:paraId="2539741D" w14:textId="038C2A11" w:rsidR="00617362" w:rsidRPr="00617362" w:rsidRDefault="00617362" w:rsidP="00617362">
      <w:pPr>
        <w:pStyle w:val="Caption"/>
        <w:rPr>
          <w:rFonts w:ascii="Arial" w:hAnsi="Arial" w:cs="Arial"/>
          <w:i w:val="0"/>
          <w:iCs w:val="0"/>
          <w:sz w:val="20"/>
          <w:szCs w:val="20"/>
        </w:rPr>
      </w:pPr>
      <w:bookmarkStart w:id="76" w:name="_Toc71134601"/>
      <w:r w:rsidRPr="00617362">
        <w:rPr>
          <w:rFonts w:ascii="Arial" w:hAnsi="Arial" w:cs="Arial"/>
          <w:i w:val="0"/>
          <w:iCs w:val="0"/>
          <w:sz w:val="20"/>
          <w:szCs w:val="20"/>
        </w:rPr>
        <w:t xml:space="preserve">Figure </w:t>
      </w:r>
      <w:r w:rsidRPr="00617362">
        <w:rPr>
          <w:rFonts w:ascii="Arial" w:hAnsi="Arial" w:cs="Arial"/>
          <w:i w:val="0"/>
          <w:iCs w:val="0"/>
          <w:sz w:val="20"/>
          <w:szCs w:val="20"/>
        </w:rPr>
        <w:fldChar w:fldCharType="begin"/>
      </w:r>
      <w:r w:rsidRPr="00617362">
        <w:rPr>
          <w:rFonts w:ascii="Arial" w:hAnsi="Arial" w:cs="Arial"/>
          <w:i w:val="0"/>
          <w:iCs w:val="0"/>
          <w:sz w:val="20"/>
          <w:szCs w:val="20"/>
        </w:rPr>
        <w:instrText xml:space="preserve"> SEQ Figure \* ARABIC </w:instrText>
      </w:r>
      <w:r w:rsidRPr="00617362">
        <w:rPr>
          <w:rFonts w:ascii="Arial" w:hAnsi="Arial" w:cs="Arial"/>
          <w:i w:val="0"/>
          <w:iCs w:val="0"/>
          <w:sz w:val="20"/>
          <w:szCs w:val="20"/>
        </w:rPr>
        <w:fldChar w:fldCharType="separate"/>
      </w:r>
      <w:r>
        <w:rPr>
          <w:rFonts w:ascii="Arial" w:hAnsi="Arial" w:cs="Arial"/>
          <w:i w:val="0"/>
          <w:iCs w:val="0"/>
          <w:noProof/>
          <w:sz w:val="20"/>
          <w:szCs w:val="20"/>
        </w:rPr>
        <w:t>3</w:t>
      </w:r>
      <w:r w:rsidRPr="00617362">
        <w:rPr>
          <w:rFonts w:ascii="Arial" w:hAnsi="Arial" w:cs="Arial"/>
          <w:i w:val="0"/>
          <w:iCs w:val="0"/>
          <w:sz w:val="20"/>
          <w:szCs w:val="20"/>
        </w:rPr>
        <w:fldChar w:fldCharType="end"/>
      </w:r>
      <w:r w:rsidRPr="00617362">
        <w:rPr>
          <w:rFonts w:ascii="Arial" w:hAnsi="Arial" w:cs="Arial"/>
          <w:i w:val="0"/>
          <w:iCs w:val="0"/>
          <w:sz w:val="20"/>
          <w:szCs w:val="20"/>
        </w:rPr>
        <w:t xml:space="preserve"> - Chart showing respondents answers.</w:t>
      </w:r>
      <w:bookmarkEnd w:id="76"/>
    </w:p>
    <w:p w14:paraId="35621088" w14:textId="651E68C2" w:rsidR="00FE0566" w:rsidRPr="00D90A14" w:rsidRDefault="00F24DE2" w:rsidP="00FE0566">
      <w:pPr>
        <w:spacing w:line="480" w:lineRule="auto"/>
        <w:rPr>
          <w:rStyle w:val="Heading3Char"/>
          <w:sz w:val="20"/>
          <w:szCs w:val="20"/>
        </w:rPr>
      </w:pPr>
      <w:r>
        <w:rPr>
          <w:rStyle w:val="Heading3Char"/>
          <w:sz w:val="20"/>
          <w:szCs w:val="20"/>
        </w:rPr>
        <w:t xml:space="preserve"> </w:t>
      </w:r>
    </w:p>
    <w:p w14:paraId="00FAFB9B" w14:textId="134EC15F" w:rsidR="009E0DA9" w:rsidRPr="00567BFC" w:rsidRDefault="009E0DA9" w:rsidP="00567BFC">
      <w:pPr>
        <w:spacing w:line="480" w:lineRule="auto"/>
        <w:rPr>
          <w:rFonts w:ascii="Arial" w:hAnsi="Arial" w:cs="Arial"/>
          <w:sz w:val="24"/>
          <w:szCs w:val="24"/>
        </w:rPr>
      </w:pPr>
      <w:r w:rsidRPr="00567BFC">
        <w:rPr>
          <w:rFonts w:ascii="Arial" w:hAnsi="Arial" w:cs="Arial"/>
          <w:sz w:val="24"/>
          <w:szCs w:val="24"/>
        </w:rPr>
        <w:t xml:space="preserve">For this question, respondents were asked to rank the crimes of drink-driving, knife – crime and racism in order of occurrence in their area and were also asked to rank the crimes in order of their first, second and third choice. The results for this question showed the most occurring crime in respondent’s areas was drink – driving. The second most occurring crime was racism and the third most occurring crime was knife–crime. </w:t>
      </w:r>
      <w:r w:rsidR="00C44695" w:rsidRPr="00567BFC">
        <w:rPr>
          <w:rFonts w:ascii="Arial" w:hAnsi="Arial" w:cs="Arial"/>
          <w:sz w:val="24"/>
          <w:szCs w:val="24"/>
        </w:rPr>
        <w:t>A</w:t>
      </w:r>
      <w:r w:rsidRPr="00567BFC">
        <w:rPr>
          <w:rFonts w:ascii="Arial" w:hAnsi="Arial" w:cs="Arial"/>
          <w:sz w:val="24"/>
          <w:szCs w:val="24"/>
        </w:rPr>
        <w:t xml:space="preserve">s previously stated in this project, the </w:t>
      </w:r>
      <w:r w:rsidR="00AE3329" w:rsidRPr="00567BFC">
        <w:rPr>
          <w:rFonts w:ascii="Arial" w:hAnsi="Arial" w:cs="Arial"/>
          <w:sz w:val="24"/>
          <w:szCs w:val="24"/>
        </w:rPr>
        <w:t>amount</w:t>
      </w:r>
      <w:r w:rsidRPr="00567BFC">
        <w:rPr>
          <w:rFonts w:ascii="Arial" w:hAnsi="Arial" w:cs="Arial"/>
          <w:sz w:val="24"/>
          <w:szCs w:val="24"/>
        </w:rPr>
        <w:t xml:space="preserve"> of drug and drink driving </w:t>
      </w:r>
      <w:r w:rsidR="00AE3329">
        <w:rPr>
          <w:rFonts w:ascii="Arial" w:hAnsi="Arial" w:cs="Arial"/>
          <w:sz w:val="24"/>
          <w:szCs w:val="24"/>
        </w:rPr>
        <w:t>convictions</w:t>
      </w:r>
      <w:r w:rsidRPr="00567BFC">
        <w:rPr>
          <w:rFonts w:ascii="Arial" w:hAnsi="Arial" w:cs="Arial"/>
          <w:sz w:val="24"/>
          <w:szCs w:val="24"/>
        </w:rPr>
        <w:t xml:space="preserve"> in Wales </w:t>
      </w:r>
      <w:r w:rsidR="00AE3329" w:rsidRPr="00567BFC">
        <w:rPr>
          <w:rFonts w:ascii="Arial" w:hAnsi="Arial" w:cs="Arial"/>
          <w:sz w:val="24"/>
          <w:szCs w:val="24"/>
        </w:rPr>
        <w:t>increased</w:t>
      </w:r>
      <w:r w:rsidRPr="00567BFC">
        <w:rPr>
          <w:rFonts w:ascii="Arial" w:hAnsi="Arial" w:cs="Arial"/>
          <w:sz w:val="24"/>
          <w:szCs w:val="24"/>
        </w:rPr>
        <w:t xml:space="preserve"> by </w:t>
      </w:r>
      <w:r w:rsidRPr="004B19B9">
        <w:rPr>
          <w:rFonts w:ascii="Arial" w:hAnsi="Arial" w:cs="Arial"/>
          <w:b/>
          <w:bCs/>
          <w:color w:val="FF0000"/>
          <w:sz w:val="24"/>
          <w:szCs w:val="24"/>
        </w:rPr>
        <w:t>18%</w:t>
      </w:r>
      <w:r w:rsidRPr="00567BFC">
        <w:rPr>
          <w:rFonts w:ascii="Arial" w:hAnsi="Arial" w:cs="Arial"/>
          <w:sz w:val="24"/>
          <w:szCs w:val="24"/>
        </w:rPr>
        <w:t xml:space="preserve"> in 2018 </w:t>
      </w:r>
      <w:r w:rsidR="00AE3329" w:rsidRPr="00567BFC">
        <w:rPr>
          <w:rFonts w:ascii="Arial" w:hAnsi="Arial" w:cs="Arial"/>
          <w:sz w:val="24"/>
          <w:szCs w:val="24"/>
        </w:rPr>
        <w:t>contrast</w:t>
      </w:r>
      <w:r w:rsidR="00AE3329">
        <w:rPr>
          <w:rFonts w:ascii="Arial" w:hAnsi="Arial" w:cs="Arial"/>
          <w:sz w:val="24"/>
          <w:szCs w:val="24"/>
        </w:rPr>
        <w:t>ing</w:t>
      </w:r>
      <w:r w:rsidRPr="00567BFC">
        <w:rPr>
          <w:rFonts w:ascii="Arial" w:hAnsi="Arial" w:cs="Arial"/>
          <w:sz w:val="24"/>
          <w:szCs w:val="24"/>
        </w:rPr>
        <w:t xml:space="preserve"> with the previous year </w:t>
      </w:r>
      <w:sdt>
        <w:sdtPr>
          <w:rPr>
            <w:rFonts w:ascii="Arial" w:hAnsi="Arial" w:cs="Arial"/>
            <w:sz w:val="24"/>
            <w:szCs w:val="24"/>
          </w:rPr>
          <w:id w:val="-1531260749"/>
          <w:citation/>
        </w:sdtPr>
        <w:sdtEndPr/>
        <w:sdtContent>
          <w:r w:rsidRPr="00567BFC">
            <w:rPr>
              <w:rFonts w:ascii="Arial" w:hAnsi="Arial" w:cs="Arial"/>
              <w:sz w:val="24"/>
              <w:szCs w:val="24"/>
            </w:rPr>
            <w:fldChar w:fldCharType="begin"/>
          </w:r>
          <w:r w:rsidRPr="00567BFC">
            <w:rPr>
              <w:rFonts w:ascii="Arial" w:hAnsi="Arial" w:cs="Arial"/>
              <w:sz w:val="24"/>
              <w:szCs w:val="24"/>
            </w:rPr>
            <w:instrText xml:space="preserve"> CITATION BBC191 \l 2057 </w:instrText>
          </w:r>
          <w:r w:rsidRPr="00567BFC">
            <w:rPr>
              <w:rFonts w:ascii="Arial" w:hAnsi="Arial" w:cs="Arial"/>
              <w:sz w:val="24"/>
              <w:szCs w:val="24"/>
            </w:rPr>
            <w:fldChar w:fldCharType="separate"/>
          </w:r>
          <w:r w:rsidRPr="00567BFC">
            <w:rPr>
              <w:rFonts w:ascii="Arial" w:hAnsi="Arial" w:cs="Arial"/>
              <w:noProof/>
              <w:sz w:val="24"/>
              <w:szCs w:val="24"/>
            </w:rPr>
            <w:t>(BBC, 2019)</w:t>
          </w:r>
          <w:r w:rsidRPr="00567BFC">
            <w:rPr>
              <w:rFonts w:ascii="Arial" w:hAnsi="Arial" w:cs="Arial"/>
              <w:sz w:val="24"/>
              <w:szCs w:val="24"/>
            </w:rPr>
            <w:fldChar w:fldCharType="end"/>
          </w:r>
        </w:sdtContent>
      </w:sdt>
      <w:r w:rsidR="00AE3329">
        <w:rPr>
          <w:rFonts w:ascii="Arial" w:hAnsi="Arial" w:cs="Arial"/>
          <w:sz w:val="24"/>
          <w:szCs w:val="24"/>
        </w:rPr>
        <w:t>. T</w:t>
      </w:r>
      <w:r w:rsidRPr="00567BFC">
        <w:rPr>
          <w:rFonts w:ascii="Arial" w:hAnsi="Arial" w:cs="Arial"/>
          <w:sz w:val="24"/>
          <w:szCs w:val="24"/>
        </w:rPr>
        <w:t xml:space="preserve">his can support the </w:t>
      </w:r>
      <w:r w:rsidR="002F5C40" w:rsidRPr="00567BFC">
        <w:rPr>
          <w:rFonts w:ascii="Arial" w:hAnsi="Arial" w:cs="Arial"/>
          <w:sz w:val="24"/>
          <w:szCs w:val="24"/>
        </w:rPr>
        <w:t>respondent’s</w:t>
      </w:r>
      <w:r w:rsidRPr="00567BFC">
        <w:rPr>
          <w:rFonts w:ascii="Arial" w:hAnsi="Arial" w:cs="Arial"/>
          <w:sz w:val="24"/>
          <w:szCs w:val="24"/>
        </w:rPr>
        <w:t xml:space="preserve"> answers in this question for why the most occurring crime in </w:t>
      </w:r>
      <w:r w:rsidR="002F1EA5" w:rsidRPr="00567BFC">
        <w:rPr>
          <w:rFonts w:ascii="Arial" w:hAnsi="Arial" w:cs="Arial"/>
          <w:sz w:val="24"/>
          <w:szCs w:val="24"/>
        </w:rPr>
        <w:t>respondents’</w:t>
      </w:r>
      <w:r w:rsidRPr="00567BFC">
        <w:rPr>
          <w:rFonts w:ascii="Arial" w:hAnsi="Arial" w:cs="Arial"/>
          <w:sz w:val="24"/>
          <w:szCs w:val="24"/>
        </w:rPr>
        <w:t xml:space="preserve"> areas was drink–driving. </w:t>
      </w:r>
    </w:p>
    <w:p w14:paraId="37932913" w14:textId="77777777" w:rsidR="009E0DA9" w:rsidRPr="00D32C5F" w:rsidRDefault="009E0DA9" w:rsidP="00ED3050">
      <w:pPr>
        <w:rPr>
          <w:rFonts w:ascii="Arial" w:hAnsi="Arial" w:cs="Arial"/>
        </w:rPr>
      </w:pPr>
    </w:p>
    <w:p w14:paraId="239B877C" w14:textId="0584B9A9" w:rsidR="009E0DA9" w:rsidRPr="002D52FD" w:rsidRDefault="002D52FD" w:rsidP="002D52FD">
      <w:pPr>
        <w:pStyle w:val="Heading2"/>
        <w:rPr>
          <w:rFonts w:ascii="Arial" w:hAnsi="Arial" w:cs="Arial"/>
          <w:sz w:val="28"/>
          <w:szCs w:val="28"/>
        </w:rPr>
      </w:pPr>
      <w:r w:rsidRPr="002D52FD">
        <w:rPr>
          <w:rFonts w:ascii="Arial" w:hAnsi="Arial" w:cs="Arial"/>
          <w:sz w:val="28"/>
          <w:szCs w:val="28"/>
        </w:rPr>
        <w:lastRenderedPageBreak/>
        <w:t>4.8</w:t>
      </w:r>
      <w:r>
        <w:rPr>
          <w:rFonts w:ascii="Arial" w:hAnsi="Arial" w:cs="Arial"/>
          <w:sz w:val="28"/>
          <w:szCs w:val="28"/>
        </w:rPr>
        <w:t>.</w:t>
      </w:r>
    </w:p>
    <w:p w14:paraId="20A96D3A" w14:textId="77777777" w:rsidR="009E0DA9" w:rsidRPr="00D32C5F" w:rsidRDefault="009E0DA9" w:rsidP="00D32C5F">
      <w:pPr>
        <w:spacing w:line="480" w:lineRule="auto"/>
        <w:rPr>
          <w:rFonts w:ascii="Arial" w:hAnsi="Arial" w:cs="Arial"/>
        </w:rPr>
      </w:pPr>
    </w:p>
    <w:p w14:paraId="1ED000FF" w14:textId="27714482" w:rsidR="009E0DA9" w:rsidRPr="00D32C5F" w:rsidRDefault="002D52FD" w:rsidP="00D32C5F">
      <w:pPr>
        <w:spacing w:line="480" w:lineRule="auto"/>
        <w:rPr>
          <w:rFonts w:ascii="Arial" w:hAnsi="Arial" w:cs="Arial"/>
        </w:rPr>
      </w:pPr>
      <w:r w:rsidRPr="00D32C5F">
        <w:rPr>
          <w:rFonts w:ascii="Arial" w:hAnsi="Arial" w:cs="Arial"/>
          <w:noProof/>
        </w:rPr>
        <w:drawing>
          <wp:inline distT="0" distB="0" distL="0" distR="0" wp14:anchorId="3F5DF4D6" wp14:editId="76BC66F2">
            <wp:extent cx="5731510" cy="24161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p>
    <w:p w14:paraId="04E34623" w14:textId="45A4DC19" w:rsidR="00617362" w:rsidRDefault="00617362" w:rsidP="00617362">
      <w:pPr>
        <w:keepNext/>
        <w:spacing w:line="480" w:lineRule="auto"/>
      </w:pPr>
    </w:p>
    <w:p w14:paraId="4724A42C" w14:textId="357A8655" w:rsidR="009E0DA9" w:rsidRPr="00617362" w:rsidRDefault="00617362" w:rsidP="00617362">
      <w:pPr>
        <w:pStyle w:val="Caption"/>
        <w:rPr>
          <w:rFonts w:ascii="Arial" w:hAnsi="Arial" w:cs="Arial"/>
          <w:i w:val="0"/>
          <w:iCs w:val="0"/>
        </w:rPr>
      </w:pPr>
      <w:bookmarkStart w:id="77" w:name="_Toc71134602"/>
      <w:r w:rsidRPr="00617362">
        <w:rPr>
          <w:rFonts w:ascii="Arial" w:hAnsi="Arial" w:cs="Arial"/>
          <w:i w:val="0"/>
          <w:iCs w:val="0"/>
        </w:rPr>
        <w:t xml:space="preserve">Figure </w:t>
      </w:r>
      <w:r w:rsidRPr="00617362">
        <w:rPr>
          <w:rFonts w:ascii="Arial" w:hAnsi="Arial" w:cs="Arial"/>
          <w:i w:val="0"/>
          <w:iCs w:val="0"/>
        </w:rPr>
        <w:fldChar w:fldCharType="begin"/>
      </w:r>
      <w:r w:rsidRPr="00617362">
        <w:rPr>
          <w:rFonts w:ascii="Arial" w:hAnsi="Arial" w:cs="Arial"/>
          <w:i w:val="0"/>
          <w:iCs w:val="0"/>
        </w:rPr>
        <w:instrText xml:space="preserve"> SEQ Figure \* ARABIC </w:instrText>
      </w:r>
      <w:r w:rsidRPr="00617362">
        <w:rPr>
          <w:rFonts w:ascii="Arial" w:hAnsi="Arial" w:cs="Arial"/>
          <w:i w:val="0"/>
          <w:iCs w:val="0"/>
        </w:rPr>
        <w:fldChar w:fldCharType="separate"/>
      </w:r>
      <w:r>
        <w:rPr>
          <w:rFonts w:ascii="Arial" w:hAnsi="Arial" w:cs="Arial"/>
          <w:i w:val="0"/>
          <w:iCs w:val="0"/>
          <w:noProof/>
        </w:rPr>
        <w:t>4</w:t>
      </w:r>
      <w:r w:rsidRPr="00617362">
        <w:rPr>
          <w:rFonts w:ascii="Arial" w:hAnsi="Arial" w:cs="Arial"/>
          <w:i w:val="0"/>
          <w:iCs w:val="0"/>
        </w:rPr>
        <w:fldChar w:fldCharType="end"/>
      </w:r>
      <w:r w:rsidRPr="00617362">
        <w:rPr>
          <w:rFonts w:ascii="Arial" w:hAnsi="Arial" w:cs="Arial"/>
          <w:i w:val="0"/>
          <w:iCs w:val="0"/>
        </w:rPr>
        <w:t xml:space="preserve"> - Chart showing respondents answers.</w:t>
      </w:r>
      <w:bookmarkEnd w:id="77"/>
    </w:p>
    <w:p w14:paraId="19452DCC" w14:textId="77777777" w:rsidR="0037137C" w:rsidRPr="00567BFC" w:rsidRDefault="0037137C" w:rsidP="00567BFC">
      <w:pPr>
        <w:spacing w:line="480" w:lineRule="auto"/>
        <w:rPr>
          <w:sz w:val="24"/>
          <w:szCs w:val="24"/>
        </w:rPr>
      </w:pPr>
    </w:p>
    <w:p w14:paraId="63BAFFE7" w14:textId="40C22C55" w:rsidR="009E0DA9" w:rsidRPr="00567BFC" w:rsidRDefault="009E0DA9" w:rsidP="00567BFC">
      <w:pPr>
        <w:spacing w:line="480" w:lineRule="auto"/>
        <w:rPr>
          <w:rFonts w:ascii="Arial" w:hAnsi="Arial" w:cs="Arial"/>
          <w:sz w:val="24"/>
          <w:szCs w:val="24"/>
        </w:rPr>
      </w:pPr>
      <w:r w:rsidRPr="00567BFC">
        <w:rPr>
          <w:rFonts w:ascii="Arial" w:hAnsi="Arial" w:cs="Arial"/>
          <w:sz w:val="24"/>
          <w:szCs w:val="24"/>
        </w:rPr>
        <w:t xml:space="preserve">From this question we can see that the respondents believe drink–driving is prevalent in their area with </w:t>
      </w:r>
      <w:r w:rsidRPr="00567BFC">
        <w:rPr>
          <w:rFonts w:ascii="Arial" w:hAnsi="Arial" w:cs="Arial"/>
          <w:b/>
          <w:bCs/>
          <w:color w:val="FF0000"/>
          <w:sz w:val="24"/>
          <w:szCs w:val="24"/>
        </w:rPr>
        <w:t>61%</w:t>
      </w:r>
      <w:r w:rsidRPr="00567BFC">
        <w:rPr>
          <w:rFonts w:ascii="Arial" w:hAnsi="Arial" w:cs="Arial"/>
          <w:sz w:val="24"/>
          <w:szCs w:val="24"/>
        </w:rPr>
        <w:t xml:space="preserve"> choosing the option </w:t>
      </w:r>
      <w:r w:rsidRPr="00567BFC">
        <w:rPr>
          <w:rFonts w:ascii="Arial" w:hAnsi="Arial" w:cs="Arial"/>
          <w:b/>
          <w:bCs/>
          <w:color w:val="FF0000"/>
          <w:sz w:val="24"/>
          <w:szCs w:val="24"/>
        </w:rPr>
        <w:t>YES</w:t>
      </w:r>
      <w:r w:rsidRPr="00567BFC">
        <w:rPr>
          <w:rFonts w:ascii="Arial" w:hAnsi="Arial" w:cs="Arial"/>
          <w:sz w:val="24"/>
          <w:szCs w:val="24"/>
        </w:rPr>
        <w:t xml:space="preserve">. However, we can also see that </w:t>
      </w:r>
      <w:r w:rsidRPr="00567BFC">
        <w:rPr>
          <w:rFonts w:ascii="Arial" w:hAnsi="Arial" w:cs="Arial"/>
          <w:b/>
          <w:bCs/>
          <w:color w:val="FF0000"/>
          <w:sz w:val="24"/>
          <w:szCs w:val="24"/>
        </w:rPr>
        <w:t>39%</w:t>
      </w:r>
      <w:r w:rsidRPr="00567BFC">
        <w:rPr>
          <w:rFonts w:ascii="Arial" w:hAnsi="Arial" w:cs="Arial"/>
          <w:color w:val="FF0000"/>
          <w:sz w:val="24"/>
          <w:szCs w:val="24"/>
        </w:rPr>
        <w:t xml:space="preserve"> </w:t>
      </w:r>
      <w:r w:rsidRPr="00567BFC">
        <w:rPr>
          <w:rFonts w:ascii="Arial" w:hAnsi="Arial" w:cs="Arial"/>
          <w:sz w:val="24"/>
          <w:szCs w:val="24"/>
        </w:rPr>
        <w:t xml:space="preserve">of people chose the option </w:t>
      </w:r>
      <w:r w:rsidRPr="00567BFC">
        <w:rPr>
          <w:rFonts w:ascii="Arial" w:hAnsi="Arial" w:cs="Arial"/>
          <w:b/>
          <w:bCs/>
          <w:color w:val="FF0000"/>
          <w:sz w:val="24"/>
          <w:szCs w:val="24"/>
        </w:rPr>
        <w:t>NO</w:t>
      </w:r>
      <w:r w:rsidRPr="00567BFC">
        <w:rPr>
          <w:rFonts w:ascii="Arial" w:hAnsi="Arial" w:cs="Arial"/>
          <w:sz w:val="24"/>
          <w:szCs w:val="24"/>
        </w:rPr>
        <w:t>.</w:t>
      </w:r>
    </w:p>
    <w:p w14:paraId="17F82B8B" w14:textId="062067EF" w:rsidR="009E0DA9" w:rsidRDefault="009E0DA9" w:rsidP="00D32C5F">
      <w:pPr>
        <w:spacing w:line="480" w:lineRule="auto"/>
        <w:rPr>
          <w:rFonts w:ascii="Arial" w:hAnsi="Arial" w:cs="Arial"/>
        </w:rPr>
      </w:pPr>
    </w:p>
    <w:p w14:paraId="243FE3D7" w14:textId="4214626E" w:rsidR="004B19B9" w:rsidRDefault="004B19B9" w:rsidP="00D32C5F">
      <w:pPr>
        <w:spacing w:line="480" w:lineRule="auto"/>
        <w:rPr>
          <w:rFonts w:ascii="Arial" w:hAnsi="Arial" w:cs="Arial"/>
        </w:rPr>
      </w:pPr>
    </w:p>
    <w:p w14:paraId="23110010" w14:textId="5E3C2114" w:rsidR="004B19B9" w:rsidRDefault="004B19B9" w:rsidP="00D32C5F">
      <w:pPr>
        <w:spacing w:line="480" w:lineRule="auto"/>
        <w:rPr>
          <w:rFonts w:ascii="Arial" w:hAnsi="Arial" w:cs="Arial"/>
        </w:rPr>
      </w:pPr>
    </w:p>
    <w:p w14:paraId="43CDF01B" w14:textId="4E810E9B" w:rsidR="004B19B9" w:rsidRDefault="004B19B9" w:rsidP="00D32C5F">
      <w:pPr>
        <w:spacing w:line="480" w:lineRule="auto"/>
        <w:rPr>
          <w:rFonts w:ascii="Arial" w:hAnsi="Arial" w:cs="Arial"/>
        </w:rPr>
      </w:pPr>
    </w:p>
    <w:p w14:paraId="481A1F22" w14:textId="2D29387D" w:rsidR="004B19B9" w:rsidRDefault="004B19B9" w:rsidP="00D32C5F">
      <w:pPr>
        <w:spacing w:line="480" w:lineRule="auto"/>
        <w:rPr>
          <w:rFonts w:ascii="Arial" w:hAnsi="Arial" w:cs="Arial"/>
        </w:rPr>
      </w:pPr>
    </w:p>
    <w:p w14:paraId="2168E4C9" w14:textId="501DB089" w:rsidR="004B19B9" w:rsidRDefault="004B19B9" w:rsidP="00D32C5F">
      <w:pPr>
        <w:spacing w:line="480" w:lineRule="auto"/>
        <w:rPr>
          <w:rFonts w:ascii="Arial" w:hAnsi="Arial" w:cs="Arial"/>
        </w:rPr>
      </w:pPr>
    </w:p>
    <w:p w14:paraId="1E0A567B" w14:textId="0DA476F1" w:rsidR="004B19B9" w:rsidRDefault="004B19B9" w:rsidP="00D32C5F">
      <w:pPr>
        <w:spacing w:line="480" w:lineRule="auto"/>
        <w:rPr>
          <w:rFonts w:ascii="Arial" w:hAnsi="Arial" w:cs="Arial"/>
        </w:rPr>
      </w:pPr>
    </w:p>
    <w:p w14:paraId="7973AF40" w14:textId="661710D3" w:rsidR="004B19B9" w:rsidRDefault="004B19B9" w:rsidP="00D32C5F">
      <w:pPr>
        <w:spacing w:line="480" w:lineRule="auto"/>
        <w:rPr>
          <w:rFonts w:ascii="Arial" w:hAnsi="Arial" w:cs="Arial"/>
        </w:rPr>
      </w:pPr>
    </w:p>
    <w:p w14:paraId="1DED621F" w14:textId="77777777" w:rsidR="004B19B9" w:rsidRPr="00D32C5F" w:rsidRDefault="004B19B9" w:rsidP="00D32C5F">
      <w:pPr>
        <w:spacing w:line="480" w:lineRule="auto"/>
        <w:rPr>
          <w:rFonts w:ascii="Arial" w:hAnsi="Arial" w:cs="Arial"/>
        </w:rPr>
      </w:pPr>
    </w:p>
    <w:p w14:paraId="26AB392E" w14:textId="5FB4081A" w:rsidR="009E0DA9" w:rsidRDefault="009E0DA9" w:rsidP="002D52FD">
      <w:pPr>
        <w:pStyle w:val="Heading2"/>
        <w:rPr>
          <w:rFonts w:ascii="Arial" w:hAnsi="Arial" w:cs="Arial"/>
          <w:sz w:val="28"/>
          <w:szCs w:val="28"/>
        </w:rPr>
      </w:pPr>
      <w:r w:rsidRPr="002D52FD">
        <w:rPr>
          <w:rFonts w:ascii="Arial" w:hAnsi="Arial" w:cs="Arial"/>
          <w:sz w:val="28"/>
          <w:szCs w:val="28"/>
        </w:rPr>
        <w:t>4.</w:t>
      </w:r>
      <w:r w:rsidR="002D52FD" w:rsidRPr="002D52FD">
        <w:rPr>
          <w:rFonts w:ascii="Arial" w:hAnsi="Arial" w:cs="Arial"/>
          <w:sz w:val="28"/>
          <w:szCs w:val="28"/>
        </w:rPr>
        <w:t>9</w:t>
      </w:r>
      <w:r w:rsidR="002D52FD">
        <w:rPr>
          <w:rFonts w:ascii="Arial" w:hAnsi="Arial" w:cs="Arial"/>
          <w:sz w:val="28"/>
          <w:szCs w:val="28"/>
        </w:rPr>
        <w:t>.</w:t>
      </w:r>
    </w:p>
    <w:p w14:paraId="18A7B453" w14:textId="77777777" w:rsidR="002D52FD" w:rsidRPr="002D52FD" w:rsidRDefault="002D52FD" w:rsidP="002D52FD"/>
    <w:p w14:paraId="11BD70B5" w14:textId="077F5CB1" w:rsidR="009E0DA9" w:rsidRPr="009970CD" w:rsidRDefault="009E0DA9" w:rsidP="00D32C5F">
      <w:pPr>
        <w:spacing w:line="480" w:lineRule="auto"/>
        <w:jc w:val="center"/>
        <w:rPr>
          <w:rFonts w:ascii="Arial" w:hAnsi="Arial" w:cs="Arial"/>
          <w:b/>
          <w:bCs/>
          <w:i/>
          <w:iCs/>
          <w:sz w:val="24"/>
          <w:szCs w:val="24"/>
        </w:rPr>
      </w:pPr>
      <w:r w:rsidRPr="009970CD">
        <w:rPr>
          <w:rFonts w:ascii="Arial" w:hAnsi="Arial" w:cs="Arial"/>
          <w:b/>
          <w:bCs/>
          <w:i/>
          <w:iCs/>
          <w:sz w:val="24"/>
          <w:szCs w:val="24"/>
        </w:rPr>
        <w:t>“10. Thinking about your answer in question 9, please briefly explain your reason for the response”.</w:t>
      </w:r>
    </w:p>
    <w:p w14:paraId="4EF2013B" w14:textId="4F750EFC" w:rsidR="00321627" w:rsidRDefault="009E0DA9" w:rsidP="00D32C5F">
      <w:pPr>
        <w:spacing w:line="480" w:lineRule="auto"/>
        <w:rPr>
          <w:rFonts w:ascii="Arial" w:hAnsi="Arial" w:cs="Arial"/>
          <w:sz w:val="24"/>
          <w:szCs w:val="24"/>
        </w:rPr>
      </w:pPr>
      <w:r w:rsidRPr="00321627">
        <w:rPr>
          <w:rFonts w:ascii="Arial" w:hAnsi="Arial" w:cs="Arial"/>
          <w:sz w:val="24"/>
          <w:szCs w:val="24"/>
        </w:rPr>
        <w:t xml:space="preserve">This question relied on the respondents to briefly explain their reasons for their response in question 9.  Below are a couple of quotes from this section that stuck out to the researcher. </w:t>
      </w:r>
    </w:p>
    <w:p w14:paraId="10ADBD37" w14:textId="77777777" w:rsidR="00321627" w:rsidRPr="00321627" w:rsidRDefault="00321627" w:rsidP="00D32C5F">
      <w:pPr>
        <w:spacing w:line="480" w:lineRule="auto"/>
        <w:rPr>
          <w:rFonts w:ascii="Arial" w:hAnsi="Arial" w:cs="Arial"/>
          <w:sz w:val="24"/>
          <w:szCs w:val="24"/>
        </w:rPr>
      </w:pPr>
    </w:p>
    <w:p w14:paraId="3AA2A7BC" w14:textId="77777777" w:rsidR="009E0DA9" w:rsidRPr="00321627" w:rsidRDefault="009E0DA9" w:rsidP="00D32C5F">
      <w:pPr>
        <w:pStyle w:val="ListParagraph"/>
        <w:numPr>
          <w:ilvl w:val="0"/>
          <w:numId w:val="22"/>
        </w:numPr>
        <w:spacing w:line="480" w:lineRule="auto"/>
        <w:rPr>
          <w:rFonts w:ascii="Arial" w:hAnsi="Arial" w:cs="Arial"/>
          <w:b/>
          <w:bCs/>
          <w:i/>
          <w:iCs/>
        </w:rPr>
      </w:pPr>
      <w:r w:rsidRPr="00321627">
        <w:rPr>
          <w:rFonts w:ascii="Arial" w:hAnsi="Arial" w:cs="Arial"/>
          <w:b/>
          <w:bCs/>
          <w:i/>
          <w:iCs/>
        </w:rPr>
        <w:t>“A high incidence of alcohol and drug use in my area”.</w:t>
      </w:r>
    </w:p>
    <w:p w14:paraId="0D09BDA7" w14:textId="77777777" w:rsidR="009E0DA9" w:rsidRPr="00321627" w:rsidRDefault="009E0DA9" w:rsidP="00D32C5F">
      <w:pPr>
        <w:pStyle w:val="ListParagraph"/>
        <w:spacing w:line="480" w:lineRule="auto"/>
        <w:contextualSpacing w:val="0"/>
        <w:rPr>
          <w:rFonts w:ascii="Arial" w:hAnsi="Arial" w:cs="Arial"/>
          <w:b/>
          <w:bCs/>
          <w:i/>
          <w:iCs/>
        </w:rPr>
      </w:pPr>
    </w:p>
    <w:p w14:paraId="49BD67CA" w14:textId="77777777" w:rsidR="009E0DA9" w:rsidRPr="00321627" w:rsidRDefault="009E0DA9" w:rsidP="00D32C5F">
      <w:pPr>
        <w:pStyle w:val="ListParagraph"/>
        <w:spacing w:line="480" w:lineRule="auto"/>
        <w:contextualSpacing w:val="0"/>
        <w:rPr>
          <w:rFonts w:ascii="Arial" w:hAnsi="Arial" w:cs="Arial"/>
          <w:b/>
          <w:bCs/>
          <w:i/>
          <w:iCs/>
        </w:rPr>
      </w:pPr>
    </w:p>
    <w:p w14:paraId="02438C19" w14:textId="77777777" w:rsidR="009E0DA9" w:rsidRPr="00321627" w:rsidRDefault="009E0DA9" w:rsidP="00D32C5F">
      <w:pPr>
        <w:pStyle w:val="ListParagraph"/>
        <w:numPr>
          <w:ilvl w:val="0"/>
          <w:numId w:val="18"/>
        </w:numPr>
        <w:spacing w:line="480" w:lineRule="auto"/>
        <w:contextualSpacing w:val="0"/>
        <w:rPr>
          <w:rFonts w:ascii="Arial" w:hAnsi="Arial" w:cs="Arial"/>
          <w:b/>
          <w:bCs/>
          <w:i/>
          <w:iCs/>
        </w:rPr>
      </w:pPr>
      <w:r w:rsidRPr="00321627">
        <w:rPr>
          <w:rFonts w:ascii="Arial" w:hAnsi="Arial" w:cs="Arial"/>
          <w:b/>
          <w:bCs/>
          <w:i/>
          <w:iCs/>
        </w:rPr>
        <w:t>“A lot of my friends do it”.</w:t>
      </w:r>
    </w:p>
    <w:p w14:paraId="74625B25" w14:textId="77777777" w:rsidR="009E0DA9" w:rsidRPr="00321627" w:rsidRDefault="009E0DA9" w:rsidP="00D32C5F">
      <w:pPr>
        <w:pStyle w:val="ListParagraph"/>
        <w:spacing w:line="480" w:lineRule="auto"/>
        <w:contextualSpacing w:val="0"/>
        <w:rPr>
          <w:rFonts w:ascii="Arial" w:hAnsi="Arial" w:cs="Arial"/>
          <w:b/>
          <w:bCs/>
          <w:i/>
          <w:iCs/>
        </w:rPr>
      </w:pPr>
    </w:p>
    <w:p w14:paraId="7C4F7FE5" w14:textId="77777777" w:rsidR="009E0DA9" w:rsidRPr="00321627" w:rsidRDefault="009E0DA9" w:rsidP="00D32C5F">
      <w:pPr>
        <w:pStyle w:val="ListParagraph"/>
        <w:spacing w:line="480" w:lineRule="auto"/>
        <w:contextualSpacing w:val="0"/>
        <w:rPr>
          <w:rFonts w:ascii="Arial" w:hAnsi="Arial" w:cs="Arial"/>
          <w:b/>
          <w:bCs/>
          <w:i/>
          <w:iCs/>
        </w:rPr>
      </w:pPr>
    </w:p>
    <w:p w14:paraId="10EA62DD" w14:textId="663405BB" w:rsidR="009E0DA9" w:rsidRPr="00321627" w:rsidRDefault="009E0DA9" w:rsidP="00D32C5F">
      <w:pPr>
        <w:pStyle w:val="ListParagraph"/>
        <w:numPr>
          <w:ilvl w:val="0"/>
          <w:numId w:val="18"/>
        </w:numPr>
        <w:spacing w:line="480" w:lineRule="auto"/>
        <w:contextualSpacing w:val="0"/>
        <w:rPr>
          <w:rFonts w:ascii="Arial" w:hAnsi="Arial" w:cs="Arial"/>
          <w:b/>
          <w:bCs/>
          <w:i/>
          <w:iCs/>
        </w:rPr>
      </w:pPr>
      <w:r w:rsidRPr="00321627">
        <w:rPr>
          <w:rFonts w:ascii="Arial" w:hAnsi="Arial" w:cs="Arial"/>
          <w:b/>
          <w:bCs/>
          <w:i/>
          <w:iCs/>
        </w:rPr>
        <w:t>“Pu</w:t>
      </w:r>
      <w:r w:rsidR="00FF5DAA" w:rsidRPr="00321627">
        <w:rPr>
          <w:rFonts w:ascii="Arial" w:hAnsi="Arial" w:cs="Arial"/>
          <w:b/>
          <w:bCs/>
          <w:i/>
          <w:iCs/>
        </w:rPr>
        <w:t>b</w:t>
      </w:r>
      <w:r w:rsidRPr="00321627">
        <w:rPr>
          <w:rFonts w:ascii="Arial" w:hAnsi="Arial" w:cs="Arial"/>
          <w:b/>
          <w:bCs/>
          <w:i/>
          <w:iCs/>
        </w:rPr>
        <w:t xml:space="preserve">s aren’t open at the minute”. </w:t>
      </w:r>
    </w:p>
    <w:p w14:paraId="0ADF76B4" w14:textId="77777777" w:rsidR="009E0DA9" w:rsidRPr="00321627" w:rsidRDefault="009E0DA9" w:rsidP="00D32C5F">
      <w:pPr>
        <w:pStyle w:val="ListParagraph"/>
        <w:spacing w:line="480" w:lineRule="auto"/>
        <w:contextualSpacing w:val="0"/>
        <w:rPr>
          <w:rFonts w:ascii="Arial" w:hAnsi="Arial" w:cs="Arial"/>
          <w:b/>
          <w:bCs/>
          <w:i/>
          <w:iCs/>
        </w:rPr>
      </w:pPr>
    </w:p>
    <w:p w14:paraId="39D996A1" w14:textId="77777777" w:rsidR="009E0DA9" w:rsidRPr="00321627" w:rsidRDefault="009E0DA9" w:rsidP="00D32C5F">
      <w:pPr>
        <w:pStyle w:val="ListParagraph"/>
        <w:spacing w:line="480" w:lineRule="auto"/>
        <w:contextualSpacing w:val="0"/>
        <w:rPr>
          <w:rFonts w:ascii="Arial" w:hAnsi="Arial" w:cs="Arial"/>
          <w:b/>
          <w:bCs/>
          <w:i/>
          <w:iCs/>
        </w:rPr>
      </w:pPr>
    </w:p>
    <w:p w14:paraId="6B748404" w14:textId="36D9EF37" w:rsidR="009E0DA9" w:rsidRDefault="009E0DA9" w:rsidP="00D32C5F">
      <w:pPr>
        <w:pStyle w:val="ListParagraph"/>
        <w:numPr>
          <w:ilvl w:val="0"/>
          <w:numId w:val="18"/>
        </w:numPr>
        <w:spacing w:line="480" w:lineRule="auto"/>
        <w:contextualSpacing w:val="0"/>
        <w:rPr>
          <w:rFonts w:ascii="Arial" w:hAnsi="Arial" w:cs="Arial"/>
          <w:b/>
          <w:bCs/>
          <w:i/>
          <w:iCs/>
        </w:rPr>
      </w:pPr>
      <w:r w:rsidRPr="00321627">
        <w:rPr>
          <w:rFonts w:ascii="Arial" w:hAnsi="Arial" w:cs="Arial"/>
          <w:b/>
          <w:bCs/>
          <w:i/>
          <w:iCs/>
        </w:rPr>
        <w:t xml:space="preserve">“Because of the lack of police, these people think they are safe”. </w:t>
      </w:r>
    </w:p>
    <w:p w14:paraId="61BAF469" w14:textId="791076BC" w:rsidR="004B19B9" w:rsidRDefault="004B19B9" w:rsidP="004B19B9">
      <w:pPr>
        <w:spacing w:line="480" w:lineRule="auto"/>
        <w:rPr>
          <w:rFonts w:ascii="Arial" w:hAnsi="Arial" w:cs="Arial"/>
          <w:b/>
          <w:bCs/>
          <w:i/>
          <w:iCs/>
        </w:rPr>
      </w:pPr>
    </w:p>
    <w:p w14:paraId="07A7FE11" w14:textId="52CA77B7" w:rsidR="004B19B9" w:rsidRDefault="004B19B9" w:rsidP="004B19B9">
      <w:pPr>
        <w:spacing w:line="480" w:lineRule="auto"/>
        <w:rPr>
          <w:rFonts w:ascii="Arial" w:hAnsi="Arial" w:cs="Arial"/>
          <w:b/>
          <w:bCs/>
          <w:i/>
          <w:iCs/>
        </w:rPr>
      </w:pPr>
    </w:p>
    <w:p w14:paraId="3C5F8165" w14:textId="77777777" w:rsidR="004B19B9" w:rsidRPr="004B19B9" w:rsidRDefault="004B19B9" w:rsidP="004B19B9">
      <w:pPr>
        <w:spacing w:line="480" w:lineRule="auto"/>
        <w:rPr>
          <w:rFonts w:ascii="Arial" w:hAnsi="Arial" w:cs="Arial"/>
          <w:b/>
          <w:bCs/>
          <w:i/>
          <w:iCs/>
        </w:rPr>
      </w:pPr>
    </w:p>
    <w:p w14:paraId="53E8B61C" w14:textId="77777777" w:rsidR="00321627" w:rsidRDefault="00321627" w:rsidP="00321627">
      <w:pPr>
        <w:spacing w:line="480" w:lineRule="auto"/>
        <w:rPr>
          <w:rFonts w:ascii="Arial" w:hAnsi="Arial" w:cs="Arial"/>
          <w:b/>
          <w:bCs/>
        </w:rPr>
      </w:pPr>
    </w:p>
    <w:p w14:paraId="4EB191EB" w14:textId="5128414D" w:rsidR="009E0DA9" w:rsidRPr="00321627" w:rsidRDefault="009E0DA9" w:rsidP="00321627">
      <w:pPr>
        <w:spacing w:line="480" w:lineRule="auto"/>
        <w:rPr>
          <w:rFonts w:ascii="Arial" w:hAnsi="Arial" w:cs="Arial"/>
          <w:sz w:val="24"/>
          <w:szCs w:val="24"/>
        </w:rPr>
      </w:pPr>
      <w:r w:rsidRPr="00321627">
        <w:rPr>
          <w:rFonts w:ascii="Arial" w:hAnsi="Arial" w:cs="Arial"/>
          <w:sz w:val="24"/>
          <w:szCs w:val="24"/>
        </w:rPr>
        <w:t>From the responses above we can assume that people are aware of their friends committing the crime of drink–driving and that the respondents are aware of many incidents of drink–driving in their areas. We can establish from this question that drin</w:t>
      </w:r>
      <w:r w:rsidR="001261DC">
        <w:rPr>
          <w:rFonts w:ascii="Arial" w:hAnsi="Arial" w:cs="Arial"/>
          <w:sz w:val="24"/>
          <w:szCs w:val="24"/>
        </w:rPr>
        <w:t>k</w:t>
      </w:r>
      <w:r w:rsidRPr="00321627">
        <w:rPr>
          <w:rFonts w:ascii="Arial" w:hAnsi="Arial" w:cs="Arial"/>
          <w:sz w:val="24"/>
          <w:szCs w:val="24"/>
        </w:rPr>
        <w:t xml:space="preserve"> –driving is happening in many neighbourhoods. Additionally, over half of the respondents believe that drink–driving is prevalent in their area, which adds more to the a</w:t>
      </w:r>
      <w:r w:rsidR="009E0636" w:rsidRPr="00321627">
        <w:rPr>
          <w:rFonts w:ascii="Arial" w:hAnsi="Arial" w:cs="Arial"/>
          <w:sz w:val="24"/>
          <w:szCs w:val="24"/>
        </w:rPr>
        <w:t>ssumption</w:t>
      </w:r>
      <w:r w:rsidRPr="00321627">
        <w:rPr>
          <w:rFonts w:ascii="Arial" w:hAnsi="Arial" w:cs="Arial"/>
          <w:sz w:val="24"/>
          <w:szCs w:val="24"/>
        </w:rPr>
        <w:t xml:space="preserve"> that drink–driving is a common crime in most areas.</w:t>
      </w:r>
    </w:p>
    <w:p w14:paraId="0D37D4B1" w14:textId="77777777" w:rsidR="009E0DA9" w:rsidRPr="00D32C5F" w:rsidRDefault="009E0DA9" w:rsidP="00D32C5F">
      <w:pPr>
        <w:pStyle w:val="ListParagraph"/>
        <w:spacing w:line="480" w:lineRule="auto"/>
        <w:contextualSpacing w:val="0"/>
        <w:rPr>
          <w:rFonts w:ascii="Arial" w:hAnsi="Arial" w:cs="Arial"/>
        </w:rPr>
      </w:pPr>
    </w:p>
    <w:p w14:paraId="31E7487E" w14:textId="36F3D855" w:rsidR="009E0DA9" w:rsidRDefault="009E0DA9" w:rsidP="00D32C5F">
      <w:pPr>
        <w:pStyle w:val="ListParagraph"/>
        <w:spacing w:line="480" w:lineRule="auto"/>
        <w:contextualSpacing w:val="0"/>
        <w:rPr>
          <w:rFonts w:ascii="Arial" w:hAnsi="Arial" w:cs="Arial"/>
        </w:rPr>
      </w:pPr>
    </w:p>
    <w:p w14:paraId="43BF0A26" w14:textId="12F52268" w:rsidR="004B19B9" w:rsidRDefault="004B19B9" w:rsidP="00D32C5F">
      <w:pPr>
        <w:pStyle w:val="ListParagraph"/>
        <w:spacing w:line="480" w:lineRule="auto"/>
        <w:contextualSpacing w:val="0"/>
        <w:rPr>
          <w:rFonts w:ascii="Arial" w:hAnsi="Arial" w:cs="Arial"/>
        </w:rPr>
      </w:pPr>
    </w:p>
    <w:p w14:paraId="6135B803" w14:textId="64E128D3" w:rsidR="004B19B9" w:rsidRDefault="004B19B9" w:rsidP="00D32C5F">
      <w:pPr>
        <w:pStyle w:val="ListParagraph"/>
        <w:spacing w:line="480" w:lineRule="auto"/>
        <w:contextualSpacing w:val="0"/>
        <w:rPr>
          <w:rFonts w:ascii="Arial" w:hAnsi="Arial" w:cs="Arial"/>
        </w:rPr>
      </w:pPr>
    </w:p>
    <w:p w14:paraId="2CE80969" w14:textId="5CBDC40E" w:rsidR="004B19B9" w:rsidRDefault="004B19B9" w:rsidP="00D32C5F">
      <w:pPr>
        <w:pStyle w:val="ListParagraph"/>
        <w:spacing w:line="480" w:lineRule="auto"/>
        <w:contextualSpacing w:val="0"/>
        <w:rPr>
          <w:rFonts w:ascii="Arial" w:hAnsi="Arial" w:cs="Arial"/>
        </w:rPr>
      </w:pPr>
    </w:p>
    <w:p w14:paraId="77172ECA" w14:textId="4F6AF631" w:rsidR="004B19B9" w:rsidRDefault="004B19B9" w:rsidP="00D32C5F">
      <w:pPr>
        <w:pStyle w:val="ListParagraph"/>
        <w:spacing w:line="480" w:lineRule="auto"/>
        <w:contextualSpacing w:val="0"/>
        <w:rPr>
          <w:rFonts w:ascii="Arial" w:hAnsi="Arial" w:cs="Arial"/>
        </w:rPr>
      </w:pPr>
    </w:p>
    <w:p w14:paraId="5573848D" w14:textId="77777777" w:rsidR="004B19B9" w:rsidRPr="00D32C5F" w:rsidRDefault="004B19B9" w:rsidP="00D32C5F">
      <w:pPr>
        <w:pStyle w:val="ListParagraph"/>
        <w:spacing w:line="480" w:lineRule="auto"/>
        <w:contextualSpacing w:val="0"/>
        <w:rPr>
          <w:rFonts w:ascii="Arial" w:hAnsi="Arial" w:cs="Arial"/>
        </w:rPr>
      </w:pPr>
    </w:p>
    <w:p w14:paraId="10D4DA79" w14:textId="77777777" w:rsidR="009E0DA9" w:rsidRPr="00D32C5F" w:rsidRDefault="009E0DA9" w:rsidP="00D32C5F">
      <w:pPr>
        <w:pStyle w:val="ListParagraph"/>
        <w:spacing w:line="480" w:lineRule="auto"/>
        <w:contextualSpacing w:val="0"/>
        <w:rPr>
          <w:rFonts w:ascii="Arial" w:hAnsi="Arial" w:cs="Arial"/>
        </w:rPr>
      </w:pPr>
    </w:p>
    <w:p w14:paraId="50CE1F7C" w14:textId="07728E95" w:rsidR="009E0DA9" w:rsidRPr="00A342EE" w:rsidRDefault="00617362" w:rsidP="00A342EE">
      <w:pPr>
        <w:pStyle w:val="Heading2"/>
        <w:rPr>
          <w:rFonts w:ascii="Arial" w:hAnsi="Arial" w:cs="Arial"/>
          <w:sz w:val="28"/>
          <w:szCs w:val="28"/>
        </w:rPr>
      </w:pPr>
      <w:r w:rsidRPr="00A342EE">
        <w:rPr>
          <w:rFonts w:ascii="Arial" w:hAnsi="Arial" w:cs="Arial"/>
          <w:noProof/>
          <w:sz w:val="28"/>
          <w:szCs w:val="28"/>
        </w:rPr>
        <w:lastRenderedPageBreak/>
        <mc:AlternateContent>
          <mc:Choice Requires="wps">
            <w:drawing>
              <wp:anchor distT="0" distB="0" distL="114300" distR="114300" simplePos="0" relativeHeight="251854848" behindDoc="0" locked="0" layoutInCell="1" allowOverlap="1" wp14:anchorId="32BE9735" wp14:editId="42751CDF">
                <wp:simplePos x="0" y="0"/>
                <wp:positionH relativeFrom="column">
                  <wp:posOffset>-2540</wp:posOffset>
                </wp:positionH>
                <wp:positionV relativeFrom="paragraph">
                  <wp:posOffset>2912110</wp:posOffset>
                </wp:positionV>
                <wp:extent cx="5731510" cy="635"/>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9F56C45" w14:textId="09C10569" w:rsidR="00617362" w:rsidRPr="00AE166F" w:rsidRDefault="00617362" w:rsidP="00617362">
                            <w:pPr>
                              <w:pStyle w:val="Caption"/>
                              <w:rPr>
                                <w:rFonts w:ascii="Arial" w:hAnsi="Arial" w:cs="Arial"/>
                                <w:b/>
                                <w:bCs/>
                                <w:noProof/>
                                <w:u w:val="single"/>
                              </w:rPr>
                            </w:pPr>
                            <w:bookmarkStart w:id="78" w:name="_Toc71134603"/>
                            <w:r>
                              <w:t xml:space="preserve">Figure </w:t>
                            </w:r>
                            <w:r w:rsidR="00012C8D">
                              <w:fldChar w:fldCharType="begin"/>
                            </w:r>
                            <w:r w:rsidR="00012C8D">
                              <w:instrText xml:space="preserve"> SEQ Figure \* ARABIC </w:instrText>
                            </w:r>
                            <w:r w:rsidR="00012C8D">
                              <w:fldChar w:fldCharType="separate"/>
                            </w:r>
                            <w:r>
                              <w:rPr>
                                <w:noProof/>
                              </w:rPr>
                              <w:t>5</w:t>
                            </w:r>
                            <w:r w:rsidR="00012C8D">
                              <w:rPr>
                                <w:noProof/>
                              </w:rPr>
                              <w:fldChar w:fldCharType="end"/>
                            </w:r>
                            <w:r>
                              <w:t xml:space="preserve"> - Chart showing respondents answers.</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E9735" id="Text Box 53" o:spid="_x0000_s1032" type="#_x0000_t202" style="position:absolute;margin-left:-.2pt;margin-top:229.3pt;width:451.3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" stroked="f">
                <v:textbox style="mso-fit-shape-to-text:t" inset="0,0,0,0">
                  <w:txbxContent>
                    <w:p w14:paraId="09F56C45" w14:textId="09C10569" w:rsidR="00617362" w:rsidRPr="00AE166F" w:rsidRDefault="00617362" w:rsidP="00617362">
                      <w:pPr>
                        <w:pStyle w:val="Caption"/>
                        <w:rPr>
                          <w:rFonts w:ascii="Arial" w:hAnsi="Arial" w:cs="Arial"/>
                          <w:b/>
                          <w:bCs/>
                          <w:noProof/>
                          <w:u w:val="single"/>
                        </w:rPr>
                      </w:pPr>
                      <w:bookmarkStart w:id="79" w:name="_Toc71134603"/>
                      <w:r>
                        <w:t xml:space="preserve">Figure </w:t>
                      </w:r>
                      <w:r w:rsidR="00012C8D">
                        <w:fldChar w:fldCharType="begin"/>
                      </w:r>
                      <w:r w:rsidR="00012C8D">
                        <w:instrText xml:space="preserve"> SEQ Figure \* ARABIC </w:instrText>
                      </w:r>
                      <w:r w:rsidR="00012C8D">
                        <w:fldChar w:fldCharType="separate"/>
                      </w:r>
                      <w:r>
                        <w:rPr>
                          <w:noProof/>
                        </w:rPr>
                        <w:t>5</w:t>
                      </w:r>
                      <w:r w:rsidR="00012C8D">
                        <w:rPr>
                          <w:noProof/>
                        </w:rPr>
                        <w:fldChar w:fldCharType="end"/>
                      </w:r>
                      <w:r>
                        <w:t xml:space="preserve"> - Chart showing respondents answers.</w:t>
                      </w:r>
                      <w:bookmarkEnd w:id="79"/>
                    </w:p>
                  </w:txbxContent>
                </v:textbox>
                <w10:wrap type="square"/>
              </v:shape>
            </w:pict>
          </mc:Fallback>
        </mc:AlternateContent>
      </w:r>
      <w:r w:rsidR="009E0DA9" w:rsidRPr="00A342EE">
        <w:rPr>
          <w:rFonts w:ascii="Arial" w:hAnsi="Arial" w:cs="Arial"/>
          <w:noProof/>
          <w:sz w:val="28"/>
          <w:szCs w:val="28"/>
          <w:u w:val="single"/>
        </w:rPr>
        <w:drawing>
          <wp:anchor distT="0" distB="0" distL="114300" distR="114300" simplePos="0" relativeHeight="251487232" behindDoc="0" locked="0" layoutInCell="1" allowOverlap="1" wp14:anchorId="699254B5" wp14:editId="2DC888E9">
            <wp:simplePos x="0" y="0"/>
            <wp:positionH relativeFrom="margin">
              <wp:align>right</wp:align>
            </wp:positionH>
            <wp:positionV relativeFrom="paragraph">
              <wp:posOffset>250825</wp:posOffset>
            </wp:positionV>
            <wp:extent cx="5731510" cy="2604135"/>
            <wp:effectExtent l="0" t="0" r="254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04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2EE" w:rsidRPr="00A342EE">
        <w:rPr>
          <w:rFonts w:ascii="Arial" w:hAnsi="Arial" w:cs="Arial"/>
          <w:sz w:val="28"/>
          <w:szCs w:val="28"/>
        </w:rPr>
        <w:t>5.0</w:t>
      </w:r>
    </w:p>
    <w:p w14:paraId="0E9AB57C" w14:textId="44DD7DE3" w:rsidR="009E0DA9" w:rsidRPr="00FC2322" w:rsidRDefault="009E0DA9" w:rsidP="00D32C5F">
      <w:pPr>
        <w:pStyle w:val="ListParagraph"/>
        <w:spacing w:line="480" w:lineRule="auto"/>
        <w:contextualSpacing w:val="0"/>
        <w:rPr>
          <w:rFonts w:ascii="Arial" w:hAnsi="Arial" w:cs="Arial"/>
          <w:b/>
          <w:bCs/>
          <w:color w:val="FF0000"/>
          <w:sz w:val="20"/>
          <w:szCs w:val="20"/>
        </w:rPr>
      </w:pPr>
      <w:r w:rsidRPr="00FC2322">
        <w:rPr>
          <w:rFonts w:ascii="Arial" w:hAnsi="Arial" w:cs="Arial"/>
          <w:b/>
          <w:bCs/>
          <w:color w:val="FF0000"/>
          <w:sz w:val="20"/>
          <w:szCs w:val="20"/>
        </w:rPr>
        <w:t>*The correct answer for this question is 85,000 (cases per year, 2019) *</w:t>
      </w:r>
    </w:p>
    <w:p w14:paraId="60311CED" w14:textId="77777777" w:rsidR="009E0DA9" w:rsidRPr="00FC2322" w:rsidRDefault="009E0DA9" w:rsidP="00D32C5F">
      <w:pPr>
        <w:pStyle w:val="ListParagraph"/>
        <w:spacing w:line="480" w:lineRule="auto"/>
        <w:contextualSpacing w:val="0"/>
        <w:rPr>
          <w:rFonts w:ascii="Arial" w:hAnsi="Arial" w:cs="Arial"/>
          <w:b/>
          <w:bCs/>
          <w:sz w:val="24"/>
          <w:szCs w:val="24"/>
        </w:rPr>
      </w:pPr>
    </w:p>
    <w:p w14:paraId="572FA9DB" w14:textId="30AB415C" w:rsidR="009E0DA9" w:rsidRPr="00FC2322" w:rsidRDefault="009E0DA9" w:rsidP="00D32C5F">
      <w:pPr>
        <w:spacing w:line="480" w:lineRule="auto"/>
        <w:rPr>
          <w:rFonts w:ascii="Arial" w:hAnsi="Arial" w:cs="Arial"/>
          <w:sz w:val="24"/>
          <w:szCs w:val="24"/>
        </w:rPr>
      </w:pPr>
      <w:r w:rsidRPr="00FC2322">
        <w:rPr>
          <w:rFonts w:ascii="Arial" w:hAnsi="Arial" w:cs="Arial"/>
          <w:sz w:val="24"/>
          <w:szCs w:val="24"/>
        </w:rPr>
        <w:t xml:space="preserve">From this chart we can see the most answered question was </w:t>
      </w:r>
      <w:r w:rsidRPr="00FC2322">
        <w:rPr>
          <w:rFonts w:ascii="Arial" w:hAnsi="Arial" w:cs="Arial"/>
          <w:b/>
          <w:bCs/>
          <w:color w:val="FF0000"/>
          <w:sz w:val="24"/>
          <w:szCs w:val="24"/>
        </w:rPr>
        <w:t>60,000</w:t>
      </w:r>
      <w:r w:rsidRPr="00FC2322">
        <w:rPr>
          <w:rFonts w:ascii="Arial" w:hAnsi="Arial" w:cs="Arial"/>
          <w:color w:val="FF0000"/>
          <w:sz w:val="24"/>
          <w:szCs w:val="24"/>
        </w:rPr>
        <w:t xml:space="preserve"> </w:t>
      </w:r>
      <w:r w:rsidRPr="00FC2322">
        <w:rPr>
          <w:rFonts w:ascii="Arial" w:hAnsi="Arial" w:cs="Arial"/>
          <w:sz w:val="24"/>
          <w:szCs w:val="24"/>
        </w:rPr>
        <w:t xml:space="preserve">(cases per year, 2019) with </w:t>
      </w:r>
      <w:r w:rsidRPr="00FC2322">
        <w:rPr>
          <w:rFonts w:ascii="Arial" w:hAnsi="Arial" w:cs="Arial"/>
          <w:b/>
          <w:bCs/>
          <w:color w:val="FF0000"/>
          <w:sz w:val="24"/>
          <w:szCs w:val="24"/>
        </w:rPr>
        <w:t>37.1%</w:t>
      </w:r>
      <w:r w:rsidRPr="00FC2322">
        <w:rPr>
          <w:rFonts w:ascii="Arial" w:hAnsi="Arial" w:cs="Arial"/>
          <w:color w:val="FF0000"/>
          <w:sz w:val="24"/>
          <w:szCs w:val="24"/>
        </w:rPr>
        <w:t xml:space="preserve"> </w:t>
      </w:r>
      <w:r w:rsidRPr="00FC2322">
        <w:rPr>
          <w:rFonts w:ascii="Arial" w:hAnsi="Arial" w:cs="Arial"/>
          <w:sz w:val="24"/>
          <w:szCs w:val="24"/>
        </w:rPr>
        <w:t>believing this fits the incidents of drink–driving in the UK. It c</w:t>
      </w:r>
      <w:r w:rsidR="00C12A2B" w:rsidRPr="00FC2322">
        <w:rPr>
          <w:rFonts w:ascii="Arial" w:hAnsi="Arial" w:cs="Arial"/>
          <w:sz w:val="24"/>
          <w:szCs w:val="24"/>
        </w:rPr>
        <w:t>ould</w:t>
      </w:r>
      <w:r w:rsidRPr="00FC2322">
        <w:rPr>
          <w:rFonts w:ascii="Arial" w:hAnsi="Arial" w:cs="Arial"/>
          <w:sz w:val="24"/>
          <w:szCs w:val="24"/>
        </w:rPr>
        <w:t xml:space="preserve"> be argued that </w:t>
      </w:r>
      <w:r w:rsidRPr="00FC2322">
        <w:rPr>
          <w:rFonts w:ascii="Arial" w:hAnsi="Arial" w:cs="Arial"/>
          <w:b/>
          <w:bCs/>
          <w:color w:val="FF0000"/>
          <w:sz w:val="24"/>
          <w:szCs w:val="24"/>
        </w:rPr>
        <w:t>60,000</w:t>
      </w:r>
      <w:r w:rsidRPr="00FC2322">
        <w:rPr>
          <w:rFonts w:ascii="Arial" w:hAnsi="Arial" w:cs="Arial"/>
          <w:color w:val="FF0000"/>
          <w:sz w:val="24"/>
          <w:szCs w:val="24"/>
        </w:rPr>
        <w:t xml:space="preserve"> </w:t>
      </w:r>
      <w:r w:rsidRPr="00FC2322">
        <w:rPr>
          <w:rFonts w:ascii="Arial" w:hAnsi="Arial" w:cs="Arial"/>
          <w:sz w:val="24"/>
          <w:szCs w:val="24"/>
        </w:rPr>
        <w:t xml:space="preserve">(cases per year) is a remarkably high number. Although, the correct answer for this question was </w:t>
      </w:r>
      <w:r w:rsidRPr="004B19B9">
        <w:rPr>
          <w:rFonts w:ascii="Arial" w:hAnsi="Arial" w:cs="Arial"/>
          <w:b/>
          <w:bCs/>
          <w:color w:val="FF0000"/>
          <w:sz w:val="24"/>
          <w:szCs w:val="24"/>
        </w:rPr>
        <w:t>85,000</w:t>
      </w:r>
      <w:r w:rsidRPr="004B19B9">
        <w:rPr>
          <w:rFonts w:ascii="Arial" w:hAnsi="Arial" w:cs="Arial"/>
          <w:color w:val="FF0000"/>
          <w:sz w:val="24"/>
          <w:szCs w:val="24"/>
        </w:rPr>
        <w:t xml:space="preserve"> </w:t>
      </w:r>
      <w:r w:rsidRPr="00FC2322">
        <w:rPr>
          <w:rFonts w:ascii="Arial" w:hAnsi="Arial" w:cs="Arial"/>
          <w:sz w:val="24"/>
          <w:szCs w:val="24"/>
        </w:rPr>
        <w:t xml:space="preserve">(cases per year) the respondents chose the second most.  It draws the picture that drink–driving is prevalent in most areas of the respondent’s neighbourhoods and the question to ask here is why is it so prevalent?  </w:t>
      </w:r>
    </w:p>
    <w:p w14:paraId="5A9416C4" w14:textId="77777777" w:rsidR="009E0DA9" w:rsidRPr="00D32C5F" w:rsidRDefault="009E0DA9" w:rsidP="00D32C5F">
      <w:pPr>
        <w:spacing w:line="480" w:lineRule="auto"/>
        <w:rPr>
          <w:rFonts w:ascii="Arial" w:hAnsi="Arial" w:cs="Arial"/>
        </w:rPr>
      </w:pPr>
    </w:p>
    <w:p w14:paraId="7E3A3FBB" w14:textId="77777777" w:rsidR="009E0DA9" w:rsidRPr="00D32C5F" w:rsidRDefault="009E0DA9" w:rsidP="00D32C5F">
      <w:pPr>
        <w:spacing w:line="480" w:lineRule="auto"/>
        <w:rPr>
          <w:rFonts w:ascii="Arial" w:hAnsi="Arial" w:cs="Arial"/>
        </w:rPr>
      </w:pPr>
    </w:p>
    <w:p w14:paraId="3B607C81" w14:textId="38A4DCEC" w:rsidR="00617362" w:rsidRDefault="00A342EE" w:rsidP="00A342EE">
      <w:pPr>
        <w:pStyle w:val="Heading2"/>
      </w:pPr>
      <w:r w:rsidRPr="00A342EE">
        <w:rPr>
          <w:rFonts w:ascii="Arial" w:hAnsi="Arial" w:cs="Arial"/>
          <w:sz w:val="28"/>
          <w:szCs w:val="28"/>
        </w:rPr>
        <w:lastRenderedPageBreak/>
        <w:t>5.1</w:t>
      </w:r>
      <w:r w:rsidR="009E0DA9" w:rsidRPr="00D32C5F">
        <w:t xml:space="preserve"> </w:t>
      </w:r>
      <w:r w:rsidR="009E0DA9" w:rsidRPr="00D32C5F">
        <w:rPr>
          <w:noProof/>
        </w:rPr>
        <w:drawing>
          <wp:inline distT="0" distB="0" distL="0" distR="0" wp14:anchorId="01390E5E" wp14:editId="04E8D6B6">
            <wp:extent cx="5731510" cy="241617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inline>
        </w:drawing>
      </w:r>
    </w:p>
    <w:p w14:paraId="1BABE3AB" w14:textId="7580A9BA" w:rsidR="009E0DA9" w:rsidRPr="00D32C5F" w:rsidRDefault="00617362" w:rsidP="00617362">
      <w:pPr>
        <w:pStyle w:val="Caption"/>
        <w:rPr>
          <w:rFonts w:ascii="Arial" w:hAnsi="Arial" w:cs="Arial"/>
          <w:b/>
          <w:bCs/>
        </w:rPr>
      </w:pPr>
      <w:bookmarkStart w:id="80" w:name="_Toc71134604"/>
      <w:r>
        <w:t xml:space="preserve">Figure </w:t>
      </w:r>
      <w:r w:rsidR="00012C8D">
        <w:fldChar w:fldCharType="begin"/>
      </w:r>
      <w:r w:rsidR="00012C8D">
        <w:instrText xml:space="preserve"> SEQ Figure \* ARABIC </w:instrText>
      </w:r>
      <w:r w:rsidR="00012C8D">
        <w:fldChar w:fldCharType="separate"/>
      </w:r>
      <w:r>
        <w:rPr>
          <w:noProof/>
        </w:rPr>
        <w:t>6</w:t>
      </w:r>
      <w:r w:rsidR="00012C8D">
        <w:rPr>
          <w:noProof/>
        </w:rPr>
        <w:fldChar w:fldCharType="end"/>
      </w:r>
      <w:r>
        <w:t xml:space="preserve"> - Chart showing respondents answers.</w:t>
      </w:r>
      <w:bookmarkEnd w:id="80"/>
    </w:p>
    <w:p w14:paraId="529036DC" w14:textId="77777777" w:rsidR="0085462C" w:rsidRPr="0085462C" w:rsidRDefault="0085462C" w:rsidP="0085462C"/>
    <w:p w14:paraId="28FBFE14" w14:textId="01C34B7A" w:rsidR="009E0DA9" w:rsidRPr="00B6783D" w:rsidRDefault="009E0DA9" w:rsidP="00D32C5F">
      <w:pPr>
        <w:spacing w:line="480" w:lineRule="auto"/>
        <w:rPr>
          <w:rFonts w:ascii="Arial" w:hAnsi="Arial" w:cs="Arial"/>
          <w:sz w:val="24"/>
          <w:szCs w:val="24"/>
        </w:rPr>
      </w:pPr>
      <w:r w:rsidRPr="00B6783D">
        <w:rPr>
          <w:rFonts w:ascii="Arial" w:hAnsi="Arial" w:cs="Arial"/>
          <w:sz w:val="24"/>
          <w:szCs w:val="24"/>
        </w:rPr>
        <w:t xml:space="preserve">From this question, we can see that </w:t>
      </w:r>
      <w:r w:rsidRPr="00B6783D">
        <w:rPr>
          <w:rFonts w:ascii="Arial" w:hAnsi="Arial" w:cs="Arial"/>
          <w:b/>
          <w:bCs/>
          <w:color w:val="FF0000"/>
          <w:sz w:val="24"/>
          <w:szCs w:val="24"/>
        </w:rPr>
        <w:t>39%</w:t>
      </w:r>
      <w:r w:rsidRPr="00B6783D">
        <w:rPr>
          <w:rFonts w:ascii="Arial" w:hAnsi="Arial" w:cs="Arial"/>
          <w:sz w:val="24"/>
          <w:szCs w:val="24"/>
        </w:rPr>
        <w:t xml:space="preserve"> of individuals believe racism is prevalent in their area. Additionally, </w:t>
      </w:r>
      <w:r w:rsidRPr="00B6783D">
        <w:rPr>
          <w:rFonts w:ascii="Arial" w:hAnsi="Arial" w:cs="Arial"/>
          <w:b/>
          <w:bCs/>
          <w:color w:val="FF0000"/>
          <w:sz w:val="24"/>
          <w:szCs w:val="24"/>
        </w:rPr>
        <w:t>61%</w:t>
      </w:r>
      <w:r w:rsidRPr="00B6783D">
        <w:rPr>
          <w:rFonts w:ascii="Arial" w:hAnsi="Arial" w:cs="Arial"/>
          <w:color w:val="FF0000"/>
          <w:sz w:val="24"/>
          <w:szCs w:val="24"/>
        </w:rPr>
        <w:t xml:space="preserve"> </w:t>
      </w:r>
      <w:r w:rsidRPr="00B6783D">
        <w:rPr>
          <w:rFonts w:ascii="Arial" w:hAnsi="Arial" w:cs="Arial"/>
          <w:sz w:val="24"/>
          <w:szCs w:val="24"/>
        </w:rPr>
        <w:t>believed racism was not prevalent in their area.</w:t>
      </w:r>
    </w:p>
    <w:p w14:paraId="664F1643" w14:textId="0BC82342" w:rsidR="009E0DA9" w:rsidRPr="00B6783D" w:rsidRDefault="009E0DA9" w:rsidP="00D32C5F">
      <w:pPr>
        <w:spacing w:line="480" w:lineRule="auto"/>
        <w:rPr>
          <w:rFonts w:ascii="Arial" w:hAnsi="Arial" w:cs="Arial"/>
          <w:sz w:val="24"/>
          <w:szCs w:val="24"/>
        </w:rPr>
      </w:pPr>
      <w:r w:rsidRPr="00B6783D">
        <w:rPr>
          <w:rFonts w:ascii="Arial" w:hAnsi="Arial" w:cs="Arial"/>
          <w:sz w:val="24"/>
          <w:szCs w:val="24"/>
        </w:rPr>
        <w:t xml:space="preserve"> From the results of this chart, it could be alleged that racism is not as prevalent as drink–driving in the respondents’ areas, as over half of the respondents have said that racism is </w:t>
      </w:r>
      <w:r w:rsidRPr="00B6783D">
        <w:rPr>
          <w:rFonts w:ascii="Arial" w:hAnsi="Arial" w:cs="Arial"/>
          <w:b/>
          <w:bCs/>
          <w:color w:val="FF0000"/>
          <w:sz w:val="24"/>
          <w:szCs w:val="24"/>
        </w:rPr>
        <w:t>NOT</w:t>
      </w:r>
      <w:r w:rsidRPr="00B6783D">
        <w:rPr>
          <w:rFonts w:ascii="Arial" w:hAnsi="Arial" w:cs="Arial"/>
          <w:sz w:val="24"/>
          <w:szCs w:val="24"/>
        </w:rPr>
        <w:t xml:space="preserve"> prevalent in their areas. To support this theory, we are aware of the difference in location with the respondents, as some respondents are from Swansea and some are from Wolverhampton and a small percent are from Cardiff, Manchester, London and Carlisle. </w:t>
      </w:r>
    </w:p>
    <w:p w14:paraId="0315EFBF" w14:textId="77777777" w:rsidR="009E0DA9" w:rsidRPr="00D32C5F" w:rsidRDefault="009E0DA9" w:rsidP="00D32C5F">
      <w:pPr>
        <w:spacing w:line="480" w:lineRule="auto"/>
        <w:rPr>
          <w:rFonts w:ascii="Arial" w:hAnsi="Arial" w:cs="Arial"/>
        </w:rPr>
      </w:pPr>
    </w:p>
    <w:p w14:paraId="7B9B18F9" w14:textId="77777777" w:rsidR="009E0DA9" w:rsidRPr="00D32C5F" w:rsidRDefault="009E0DA9" w:rsidP="00D32C5F">
      <w:pPr>
        <w:pStyle w:val="ListParagraph"/>
        <w:spacing w:line="480" w:lineRule="auto"/>
        <w:contextualSpacing w:val="0"/>
        <w:rPr>
          <w:rFonts w:ascii="Arial" w:hAnsi="Arial" w:cs="Arial"/>
          <w:b/>
          <w:bCs/>
        </w:rPr>
      </w:pPr>
    </w:p>
    <w:p w14:paraId="0819F735" w14:textId="77777777" w:rsidR="009E0DA9" w:rsidRPr="00D32C5F" w:rsidRDefault="009E0DA9" w:rsidP="00D32C5F">
      <w:pPr>
        <w:pStyle w:val="ListParagraph"/>
        <w:spacing w:line="480" w:lineRule="auto"/>
        <w:contextualSpacing w:val="0"/>
        <w:rPr>
          <w:rFonts w:ascii="Arial" w:hAnsi="Arial" w:cs="Arial"/>
          <w:b/>
          <w:bCs/>
        </w:rPr>
      </w:pPr>
    </w:p>
    <w:p w14:paraId="672D6246" w14:textId="77777777" w:rsidR="009E0DA9" w:rsidRPr="00D32C5F" w:rsidRDefault="009E0DA9" w:rsidP="00D32C5F">
      <w:pPr>
        <w:pStyle w:val="ListParagraph"/>
        <w:spacing w:line="480" w:lineRule="auto"/>
        <w:contextualSpacing w:val="0"/>
        <w:rPr>
          <w:rFonts w:ascii="Arial" w:hAnsi="Arial" w:cs="Arial"/>
          <w:b/>
          <w:bCs/>
        </w:rPr>
      </w:pPr>
    </w:p>
    <w:p w14:paraId="53201635" w14:textId="77777777" w:rsidR="009E0DA9" w:rsidRPr="00D32C5F" w:rsidRDefault="009E0DA9" w:rsidP="00D32C5F">
      <w:pPr>
        <w:pStyle w:val="ListParagraph"/>
        <w:spacing w:line="480" w:lineRule="auto"/>
        <w:contextualSpacing w:val="0"/>
        <w:rPr>
          <w:rFonts w:ascii="Arial" w:hAnsi="Arial" w:cs="Arial"/>
          <w:b/>
          <w:bCs/>
        </w:rPr>
      </w:pPr>
    </w:p>
    <w:p w14:paraId="1100D5FC" w14:textId="7507F41C" w:rsidR="009E0DA9" w:rsidRPr="00D32C5F" w:rsidRDefault="009E0DA9" w:rsidP="00D32C5F">
      <w:pPr>
        <w:pStyle w:val="ListParagraph"/>
        <w:spacing w:line="480" w:lineRule="auto"/>
        <w:contextualSpacing w:val="0"/>
        <w:rPr>
          <w:rFonts w:ascii="Arial" w:hAnsi="Arial" w:cs="Arial"/>
          <w:b/>
          <w:bCs/>
          <w:u w:val="single"/>
        </w:rPr>
      </w:pPr>
    </w:p>
    <w:p w14:paraId="681DD925" w14:textId="55E49BC7" w:rsidR="009E0DA9" w:rsidRPr="00A342EE" w:rsidRDefault="00A342EE" w:rsidP="00A342EE">
      <w:pPr>
        <w:pStyle w:val="Heading2"/>
        <w:rPr>
          <w:rFonts w:ascii="Arial" w:hAnsi="Arial" w:cs="Arial"/>
          <w:sz w:val="28"/>
          <w:szCs w:val="28"/>
        </w:rPr>
      </w:pPr>
      <w:r w:rsidRPr="00A342EE">
        <w:rPr>
          <w:rFonts w:ascii="Arial" w:hAnsi="Arial" w:cs="Arial"/>
          <w:sz w:val="28"/>
          <w:szCs w:val="28"/>
        </w:rPr>
        <w:lastRenderedPageBreak/>
        <w:t>5.2</w:t>
      </w:r>
    </w:p>
    <w:p w14:paraId="5C204DE9" w14:textId="08218FD3" w:rsidR="009E0DA9" w:rsidRPr="00A653DD" w:rsidRDefault="00A653DD" w:rsidP="00A653DD">
      <w:pPr>
        <w:spacing w:line="480" w:lineRule="auto"/>
        <w:jc w:val="center"/>
        <w:rPr>
          <w:rFonts w:ascii="Arial" w:hAnsi="Arial" w:cs="Arial"/>
          <w:b/>
          <w:bCs/>
          <w:i/>
          <w:iCs/>
          <w:sz w:val="24"/>
          <w:szCs w:val="24"/>
        </w:rPr>
      </w:pPr>
      <w:r w:rsidRPr="00A653DD">
        <w:rPr>
          <w:rFonts w:ascii="Arial" w:hAnsi="Arial" w:cs="Arial"/>
          <w:b/>
          <w:bCs/>
          <w:i/>
          <w:iCs/>
          <w:sz w:val="24"/>
          <w:szCs w:val="24"/>
        </w:rPr>
        <w:t xml:space="preserve">10. </w:t>
      </w:r>
      <w:r w:rsidR="009E0DA9" w:rsidRPr="00A653DD">
        <w:rPr>
          <w:rFonts w:ascii="Arial" w:hAnsi="Arial" w:cs="Arial"/>
          <w:b/>
          <w:bCs/>
          <w:i/>
          <w:iCs/>
          <w:sz w:val="24"/>
          <w:szCs w:val="24"/>
        </w:rPr>
        <w:t>“Thinking about your answer in question 14, please briefly explain the reason for your response”.</w:t>
      </w:r>
    </w:p>
    <w:p w14:paraId="35F1D6C2" w14:textId="3060FB11" w:rsidR="009E0DA9" w:rsidRPr="00A653DD" w:rsidRDefault="009E0DA9" w:rsidP="00A653DD">
      <w:pPr>
        <w:spacing w:line="480" w:lineRule="auto"/>
        <w:rPr>
          <w:rFonts w:ascii="Arial" w:hAnsi="Arial" w:cs="Arial"/>
          <w:sz w:val="24"/>
          <w:szCs w:val="24"/>
        </w:rPr>
      </w:pPr>
      <w:r w:rsidRPr="00A653DD">
        <w:rPr>
          <w:rFonts w:ascii="Arial" w:hAnsi="Arial" w:cs="Arial"/>
          <w:sz w:val="24"/>
          <w:szCs w:val="24"/>
        </w:rPr>
        <w:t xml:space="preserve">This question relied on the respondents to briefly explain their reasons for their response in question 14.  Below are a couple of quotes from this section that stuck out to the researcher. </w:t>
      </w:r>
    </w:p>
    <w:p w14:paraId="19C8B422" w14:textId="77777777" w:rsidR="009E0DA9" w:rsidRPr="00D32C5F" w:rsidRDefault="009E0DA9" w:rsidP="00D32C5F">
      <w:pPr>
        <w:spacing w:line="480" w:lineRule="auto"/>
        <w:rPr>
          <w:rFonts w:ascii="Arial" w:hAnsi="Arial" w:cs="Arial"/>
          <w:b/>
          <w:bCs/>
        </w:rPr>
      </w:pPr>
    </w:p>
    <w:p w14:paraId="43B34628" w14:textId="77777777" w:rsidR="009E0DA9" w:rsidRPr="004B19B9" w:rsidRDefault="009E0DA9" w:rsidP="00D32C5F">
      <w:pPr>
        <w:pStyle w:val="ListParagraph"/>
        <w:numPr>
          <w:ilvl w:val="0"/>
          <w:numId w:val="19"/>
        </w:numPr>
        <w:spacing w:line="480" w:lineRule="auto"/>
        <w:contextualSpacing w:val="0"/>
        <w:rPr>
          <w:rFonts w:ascii="Arial" w:hAnsi="Arial" w:cs="Arial"/>
          <w:b/>
          <w:bCs/>
          <w:i/>
          <w:iCs/>
          <w:sz w:val="24"/>
          <w:szCs w:val="24"/>
        </w:rPr>
      </w:pPr>
      <w:r w:rsidRPr="004B19B9">
        <w:rPr>
          <w:rFonts w:ascii="Arial" w:hAnsi="Arial" w:cs="Arial"/>
          <w:b/>
          <w:bCs/>
          <w:i/>
          <w:iCs/>
          <w:sz w:val="24"/>
          <w:szCs w:val="24"/>
        </w:rPr>
        <w:t>“Not heard of many incidents”.</w:t>
      </w:r>
    </w:p>
    <w:p w14:paraId="4F974326" w14:textId="77777777" w:rsidR="009E0DA9" w:rsidRPr="004B19B9" w:rsidRDefault="009E0DA9" w:rsidP="00D32C5F">
      <w:pPr>
        <w:pStyle w:val="ListParagraph"/>
        <w:spacing w:line="480" w:lineRule="auto"/>
        <w:contextualSpacing w:val="0"/>
        <w:rPr>
          <w:rFonts w:ascii="Arial" w:hAnsi="Arial" w:cs="Arial"/>
          <w:b/>
          <w:bCs/>
          <w:i/>
          <w:iCs/>
          <w:sz w:val="24"/>
          <w:szCs w:val="24"/>
        </w:rPr>
      </w:pPr>
    </w:p>
    <w:p w14:paraId="78F7E1BE" w14:textId="77777777" w:rsidR="009E0DA9" w:rsidRPr="004B19B9" w:rsidRDefault="009E0DA9" w:rsidP="00D32C5F">
      <w:pPr>
        <w:pStyle w:val="ListParagraph"/>
        <w:spacing w:line="480" w:lineRule="auto"/>
        <w:contextualSpacing w:val="0"/>
        <w:rPr>
          <w:rFonts w:ascii="Arial" w:hAnsi="Arial" w:cs="Arial"/>
          <w:b/>
          <w:bCs/>
          <w:i/>
          <w:iCs/>
          <w:sz w:val="24"/>
          <w:szCs w:val="24"/>
        </w:rPr>
      </w:pPr>
    </w:p>
    <w:p w14:paraId="589C272A" w14:textId="77777777" w:rsidR="009E0DA9" w:rsidRPr="004B19B9" w:rsidRDefault="009E0DA9" w:rsidP="00D32C5F">
      <w:pPr>
        <w:pStyle w:val="ListParagraph"/>
        <w:numPr>
          <w:ilvl w:val="0"/>
          <w:numId w:val="19"/>
        </w:numPr>
        <w:spacing w:line="480" w:lineRule="auto"/>
        <w:contextualSpacing w:val="0"/>
        <w:rPr>
          <w:rFonts w:ascii="Arial" w:hAnsi="Arial" w:cs="Arial"/>
          <w:b/>
          <w:bCs/>
          <w:i/>
          <w:iCs/>
          <w:sz w:val="24"/>
          <w:szCs w:val="24"/>
        </w:rPr>
      </w:pPr>
      <w:r w:rsidRPr="004B19B9">
        <w:rPr>
          <w:rFonts w:ascii="Arial" w:hAnsi="Arial" w:cs="Arial"/>
          <w:b/>
          <w:bCs/>
          <w:i/>
          <w:iCs/>
          <w:sz w:val="24"/>
          <w:szCs w:val="24"/>
        </w:rPr>
        <w:t>“I don’t think there is a high number of non – white people, so racism isn’t seen”.</w:t>
      </w:r>
    </w:p>
    <w:p w14:paraId="79975AE2" w14:textId="77777777" w:rsidR="009E0DA9" w:rsidRPr="004B19B9" w:rsidRDefault="009E0DA9" w:rsidP="00D32C5F">
      <w:pPr>
        <w:pStyle w:val="ListParagraph"/>
        <w:spacing w:line="480" w:lineRule="auto"/>
        <w:contextualSpacing w:val="0"/>
        <w:rPr>
          <w:rFonts w:ascii="Arial" w:hAnsi="Arial" w:cs="Arial"/>
          <w:b/>
          <w:bCs/>
          <w:i/>
          <w:iCs/>
          <w:sz w:val="24"/>
          <w:szCs w:val="24"/>
        </w:rPr>
      </w:pPr>
    </w:p>
    <w:p w14:paraId="3E868E22" w14:textId="77777777" w:rsidR="009E0DA9" w:rsidRPr="004B19B9" w:rsidRDefault="009E0DA9" w:rsidP="00D32C5F">
      <w:pPr>
        <w:pStyle w:val="ListParagraph"/>
        <w:numPr>
          <w:ilvl w:val="0"/>
          <w:numId w:val="19"/>
        </w:numPr>
        <w:spacing w:line="480" w:lineRule="auto"/>
        <w:contextualSpacing w:val="0"/>
        <w:rPr>
          <w:rFonts w:ascii="Arial" w:hAnsi="Arial" w:cs="Arial"/>
          <w:b/>
          <w:bCs/>
          <w:i/>
          <w:iCs/>
          <w:sz w:val="24"/>
          <w:szCs w:val="24"/>
        </w:rPr>
      </w:pPr>
      <w:r w:rsidRPr="004B19B9">
        <w:rPr>
          <w:rFonts w:ascii="Arial" w:hAnsi="Arial" w:cs="Arial"/>
          <w:b/>
          <w:bCs/>
          <w:i/>
          <w:iCs/>
          <w:sz w:val="24"/>
          <w:szCs w:val="24"/>
        </w:rPr>
        <w:t>“Racism is everywhere”.</w:t>
      </w:r>
    </w:p>
    <w:p w14:paraId="4B0775E8" w14:textId="77777777" w:rsidR="009E0DA9" w:rsidRPr="004B19B9" w:rsidRDefault="009E0DA9" w:rsidP="00D32C5F">
      <w:pPr>
        <w:pStyle w:val="ListParagraph"/>
        <w:spacing w:line="480" w:lineRule="auto"/>
        <w:contextualSpacing w:val="0"/>
        <w:rPr>
          <w:rFonts w:ascii="Arial" w:hAnsi="Arial" w:cs="Arial"/>
          <w:b/>
          <w:bCs/>
          <w:i/>
          <w:iCs/>
          <w:sz w:val="24"/>
          <w:szCs w:val="24"/>
        </w:rPr>
      </w:pPr>
    </w:p>
    <w:p w14:paraId="78433106" w14:textId="77777777" w:rsidR="009E0DA9" w:rsidRPr="004B19B9" w:rsidRDefault="009E0DA9" w:rsidP="00D32C5F">
      <w:pPr>
        <w:pStyle w:val="ListParagraph"/>
        <w:numPr>
          <w:ilvl w:val="0"/>
          <w:numId w:val="19"/>
        </w:numPr>
        <w:spacing w:line="480" w:lineRule="auto"/>
        <w:contextualSpacing w:val="0"/>
        <w:rPr>
          <w:rFonts w:ascii="Arial" w:hAnsi="Arial" w:cs="Arial"/>
          <w:b/>
          <w:bCs/>
          <w:i/>
          <w:iCs/>
          <w:sz w:val="24"/>
          <w:szCs w:val="24"/>
        </w:rPr>
      </w:pPr>
      <w:r w:rsidRPr="004B19B9">
        <w:rPr>
          <w:rFonts w:ascii="Arial" w:hAnsi="Arial" w:cs="Arial"/>
          <w:b/>
          <w:bCs/>
          <w:i/>
          <w:iCs/>
          <w:sz w:val="24"/>
          <w:szCs w:val="24"/>
        </w:rPr>
        <w:t>“The area is predominately white, and I have witnessed instances of it when there are none – white people around”.</w:t>
      </w:r>
    </w:p>
    <w:p w14:paraId="44BCBB06" w14:textId="77777777" w:rsidR="009E0DA9" w:rsidRPr="004B19B9" w:rsidRDefault="009E0DA9" w:rsidP="00D32C5F">
      <w:pPr>
        <w:spacing w:line="480" w:lineRule="auto"/>
        <w:rPr>
          <w:rFonts w:ascii="Arial" w:hAnsi="Arial" w:cs="Arial"/>
          <w:b/>
          <w:bCs/>
          <w:i/>
          <w:iCs/>
          <w:sz w:val="24"/>
          <w:szCs w:val="24"/>
        </w:rPr>
      </w:pPr>
    </w:p>
    <w:p w14:paraId="175FBB29" w14:textId="77777777" w:rsidR="009E0DA9" w:rsidRPr="004B19B9" w:rsidRDefault="009E0DA9" w:rsidP="00D32C5F">
      <w:pPr>
        <w:pStyle w:val="ListParagraph"/>
        <w:numPr>
          <w:ilvl w:val="0"/>
          <w:numId w:val="19"/>
        </w:numPr>
        <w:spacing w:line="480" w:lineRule="auto"/>
        <w:contextualSpacing w:val="0"/>
        <w:rPr>
          <w:rFonts w:ascii="Arial" w:hAnsi="Arial" w:cs="Arial"/>
          <w:b/>
          <w:bCs/>
          <w:i/>
          <w:iCs/>
          <w:sz w:val="24"/>
          <w:szCs w:val="24"/>
        </w:rPr>
      </w:pPr>
      <w:r w:rsidRPr="004B19B9">
        <w:rPr>
          <w:rFonts w:ascii="Arial" w:hAnsi="Arial" w:cs="Arial"/>
          <w:b/>
          <w:bCs/>
          <w:i/>
          <w:iCs/>
          <w:sz w:val="24"/>
          <w:szCs w:val="24"/>
        </w:rPr>
        <w:t>“I have experienced it first-hand and have friends who have shared experiences”.</w:t>
      </w:r>
    </w:p>
    <w:p w14:paraId="6F06F9A9" w14:textId="77777777" w:rsidR="009E0DA9" w:rsidRPr="004B19B9" w:rsidRDefault="009E0DA9" w:rsidP="00A653DD">
      <w:pPr>
        <w:spacing w:line="480" w:lineRule="auto"/>
        <w:rPr>
          <w:rFonts w:ascii="Arial" w:hAnsi="Arial" w:cs="Arial"/>
          <w:b/>
          <w:bCs/>
          <w:sz w:val="24"/>
          <w:szCs w:val="24"/>
        </w:rPr>
      </w:pPr>
    </w:p>
    <w:p w14:paraId="40FE2F59" w14:textId="229F7947" w:rsidR="009E0DA9" w:rsidRPr="00A342EE" w:rsidRDefault="00617362" w:rsidP="00A342EE">
      <w:pPr>
        <w:pStyle w:val="Heading2"/>
        <w:rPr>
          <w:rFonts w:ascii="Arial" w:hAnsi="Arial" w:cs="Arial"/>
          <w:sz w:val="28"/>
          <w:szCs w:val="28"/>
        </w:rPr>
      </w:pPr>
      <w:r w:rsidRPr="00A342EE">
        <w:rPr>
          <w:rFonts w:ascii="Arial" w:hAnsi="Arial" w:cs="Arial"/>
          <w:noProof/>
          <w:sz w:val="28"/>
          <w:szCs w:val="28"/>
        </w:rPr>
        <w:lastRenderedPageBreak/>
        <mc:AlternateContent>
          <mc:Choice Requires="wps">
            <w:drawing>
              <wp:anchor distT="0" distB="0" distL="114300" distR="114300" simplePos="0" relativeHeight="251865088" behindDoc="0" locked="0" layoutInCell="1" allowOverlap="1" wp14:anchorId="2BD757F8" wp14:editId="028B7CDD">
                <wp:simplePos x="0" y="0"/>
                <wp:positionH relativeFrom="column">
                  <wp:posOffset>54610</wp:posOffset>
                </wp:positionH>
                <wp:positionV relativeFrom="paragraph">
                  <wp:posOffset>3298190</wp:posOffset>
                </wp:positionV>
                <wp:extent cx="5731510" cy="635"/>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328CE1" w14:textId="062EBA44" w:rsidR="00617362" w:rsidRPr="00CD7C80" w:rsidRDefault="00617362" w:rsidP="00617362">
                            <w:pPr>
                              <w:pStyle w:val="Caption"/>
                              <w:rPr>
                                <w:rFonts w:ascii="Arial" w:hAnsi="Arial" w:cs="Arial"/>
                                <w:noProof/>
                              </w:rPr>
                            </w:pPr>
                            <w:bookmarkStart w:id="81" w:name="_Toc71134605"/>
                            <w:r>
                              <w:t xml:space="preserve">Figure </w:t>
                            </w:r>
                            <w:r w:rsidR="00012C8D">
                              <w:fldChar w:fldCharType="begin"/>
                            </w:r>
                            <w:r w:rsidR="00012C8D">
                              <w:instrText xml:space="preserve"> SEQ Figure \* ARABIC </w:instrText>
                            </w:r>
                            <w:r w:rsidR="00012C8D">
                              <w:fldChar w:fldCharType="separate"/>
                            </w:r>
                            <w:r>
                              <w:rPr>
                                <w:noProof/>
                              </w:rPr>
                              <w:t>7</w:t>
                            </w:r>
                            <w:r w:rsidR="00012C8D">
                              <w:rPr>
                                <w:noProof/>
                              </w:rPr>
                              <w:fldChar w:fldCharType="end"/>
                            </w:r>
                            <w:r>
                              <w:t>- Chart showing respondents answers.</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D757F8" id="Text Box 54" o:spid="_x0000_s1033" type="#_x0000_t202" style="position:absolute;margin-left:4.3pt;margin-top:259.7pt;width:451.3pt;height:.0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" stroked="f">
                <v:textbox style="mso-fit-shape-to-text:t" inset="0,0,0,0">
                  <w:txbxContent>
                    <w:p w14:paraId="14328CE1" w14:textId="062EBA44" w:rsidR="00617362" w:rsidRPr="00CD7C80" w:rsidRDefault="00617362" w:rsidP="00617362">
                      <w:pPr>
                        <w:pStyle w:val="Caption"/>
                        <w:rPr>
                          <w:rFonts w:ascii="Arial" w:hAnsi="Arial" w:cs="Arial"/>
                          <w:noProof/>
                        </w:rPr>
                      </w:pPr>
                      <w:bookmarkStart w:id="82" w:name="_Toc71134605"/>
                      <w:r>
                        <w:t xml:space="preserve">Figure </w:t>
                      </w:r>
                      <w:r w:rsidR="00012C8D">
                        <w:fldChar w:fldCharType="begin"/>
                      </w:r>
                      <w:r w:rsidR="00012C8D">
                        <w:instrText xml:space="preserve"> SEQ Figure \* ARABIC </w:instrText>
                      </w:r>
                      <w:r w:rsidR="00012C8D">
                        <w:fldChar w:fldCharType="separate"/>
                      </w:r>
                      <w:r>
                        <w:rPr>
                          <w:noProof/>
                        </w:rPr>
                        <w:t>7</w:t>
                      </w:r>
                      <w:r w:rsidR="00012C8D">
                        <w:rPr>
                          <w:noProof/>
                        </w:rPr>
                        <w:fldChar w:fldCharType="end"/>
                      </w:r>
                      <w:r>
                        <w:t>- Chart showing respondents answers.</w:t>
                      </w:r>
                      <w:bookmarkEnd w:id="82"/>
                    </w:p>
                  </w:txbxContent>
                </v:textbox>
                <w10:wrap type="square"/>
              </v:shape>
            </w:pict>
          </mc:Fallback>
        </mc:AlternateContent>
      </w:r>
      <w:r w:rsidR="009E0DA9" w:rsidRPr="00A342EE">
        <w:rPr>
          <w:rFonts w:ascii="Arial" w:hAnsi="Arial" w:cs="Arial"/>
          <w:noProof/>
          <w:sz w:val="28"/>
          <w:szCs w:val="28"/>
        </w:rPr>
        <w:drawing>
          <wp:anchor distT="0" distB="0" distL="114300" distR="114300" simplePos="0" relativeHeight="251498496" behindDoc="0" locked="0" layoutInCell="1" allowOverlap="1" wp14:anchorId="7381BE2F" wp14:editId="536A1402">
            <wp:simplePos x="0" y="0"/>
            <wp:positionH relativeFrom="margin">
              <wp:posOffset>54610</wp:posOffset>
            </wp:positionH>
            <wp:positionV relativeFrom="paragraph">
              <wp:posOffset>244475</wp:posOffset>
            </wp:positionV>
            <wp:extent cx="5731510" cy="299656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96565"/>
                    </a:xfrm>
                    <a:prstGeom prst="rect">
                      <a:avLst/>
                    </a:prstGeom>
                    <a:noFill/>
                    <a:ln>
                      <a:noFill/>
                    </a:ln>
                  </pic:spPr>
                </pic:pic>
              </a:graphicData>
            </a:graphic>
            <wp14:sizeRelH relativeFrom="page">
              <wp14:pctWidth>0</wp14:pctWidth>
            </wp14:sizeRelH>
            <wp14:sizeRelV relativeFrom="page">
              <wp14:pctHeight>0</wp14:pctHeight>
            </wp14:sizeRelV>
          </wp:anchor>
        </w:drawing>
      </w:r>
      <w:r w:rsidR="00A342EE" w:rsidRPr="00A342EE">
        <w:rPr>
          <w:rFonts w:ascii="Arial" w:hAnsi="Arial" w:cs="Arial"/>
          <w:sz w:val="28"/>
          <w:szCs w:val="28"/>
        </w:rPr>
        <w:t>5.3</w:t>
      </w:r>
    </w:p>
    <w:p w14:paraId="726B3CB9" w14:textId="21BACD69" w:rsidR="009E0DA9" w:rsidRPr="00A653DD" w:rsidRDefault="009E0DA9" w:rsidP="0085462C">
      <w:pPr>
        <w:pStyle w:val="Heading3"/>
        <w:rPr>
          <w:rFonts w:ascii="Arial" w:hAnsi="Arial" w:cs="Arial"/>
          <w:sz w:val="20"/>
          <w:szCs w:val="20"/>
        </w:rPr>
      </w:pPr>
    </w:p>
    <w:p w14:paraId="674C704F" w14:textId="77777777" w:rsidR="0085462C" w:rsidRPr="0085462C" w:rsidRDefault="0085462C" w:rsidP="0085462C"/>
    <w:p w14:paraId="17058BC8" w14:textId="4CADA6C0" w:rsidR="009E0DA9" w:rsidRPr="00A653DD" w:rsidRDefault="009E0DA9" w:rsidP="00D32C5F">
      <w:pPr>
        <w:spacing w:line="480" w:lineRule="auto"/>
        <w:rPr>
          <w:rFonts w:ascii="Arial" w:hAnsi="Arial" w:cs="Arial"/>
          <w:sz w:val="24"/>
          <w:szCs w:val="24"/>
        </w:rPr>
      </w:pPr>
      <w:r w:rsidRPr="00A653DD">
        <w:rPr>
          <w:rFonts w:ascii="Arial" w:hAnsi="Arial" w:cs="Arial"/>
          <w:sz w:val="24"/>
          <w:szCs w:val="24"/>
        </w:rPr>
        <w:t xml:space="preserve">From analysing this question, the researcher can </w:t>
      </w:r>
      <w:r w:rsidR="001A6B21" w:rsidRPr="00A653DD">
        <w:rPr>
          <w:rFonts w:ascii="Arial" w:hAnsi="Arial" w:cs="Arial"/>
          <w:sz w:val="24"/>
          <w:szCs w:val="24"/>
        </w:rPr>
        <w:t>see immediately</w:t>
      </w:r>
      <w:r w:rsidRPr="00A653DD">
        <w:rPr>
          <w:rFonts w:ascii="Arial" w:hAnsi="Arial" w:cs="Arial"/>
          <w:sz w:val="24"/>
          <w:szCs w:val="24"/>
        </w:rPr>
        <w:t xml:space="preserve"> the </w:t>
      </w:r>
      <w:r w:rsidRPr="00A653DD">
        <w:rPr>
          <w:rFonts w:ascii="Arial" w:hAnsi="Arial" w:cs="Arial"/>
          <w:b/>
          <w:bCs/>
          <w:color w:val="FF0000"/>
          <w:sz w:val="24"/>
          <w:szCs w:val="24"/>
        </w:rPr>
        <w:t>2,000</w:t>
      </w:r>
      <w:r w:rsidRPr="00A653DD">
        <w:rPr>
          <w:rFonts w:ascii="Arial" w:hAnsi="Arial" w:cs="Arial"/>
          <w:color w:val="FF0000"/>
          <w:sz w:val="24"/>
          <w:szCs w:val="24"/>
        </w:rPr>
        <w:t xml:space="preserve"> </w:t>
      </w:r>
      <w:r w:rsidRPr="00A653DD">
        <w:rPr>
          <w:rFonts w:ascii="Arial" w:hAnsi="Arial" w:cs="Arial"/>
          <w:sz w:val="24"/>
          <w:szCs w:val="24"/>
        </w:rPr>
        <w:t xml:space="preserve">(incidents per year, 2019) for Wales was the highest answered choice with </w:t>
      </w:r>
      <w:r w:rsidRPr="00A653DD">
        <w:rPr>
          <w:rFonts w:ascii="Arial" w:hAnsi="Arial" w:cs="Arial"/>
          <w:b/>
          <w:bCs/>
          <w:color w:val="FF0000"/>
          <w:sz w:val="24"/>
          <w:szCs w:val="24"/>
        </w:rPr>
        <w:t>31</w:t>
      </w:r>
      <w:r w:rsidRPr="00A653DD">
        <w:rPr>
          <w:rFonts w:ascii="Arial" w:hAnsi="Arial" w:cs="Arial"/>
          <w:sz w:val="24"/>
          <w:szCs w:val="24"/>
        </w:rPr>
        <w:t xml:space="preserve"> people.</w:t>
      </w:r>
    </w:p>
    <w:p w14:paraId="4AD033D3" w14:textId="02350F64" w:rsidR="009E0DA9" w:rsidRPr="00A653DD" w:rsidRDefault="009E0DA9" w:rsidP="00D32C5F">
      <w:pPr>
        <w:spacing w:line="480" w:lineRule="auto"/>
        <w:rPr>
          <w:rFonts w:ascii="Arial" w:hAnsi="Arial" w:cs="Arial"/>
          <w:sz w:val="24"/>
          <w:szCs w:val="24"/>
        </w:rPr>
      </w:pPr>
      <w:r w:rsidRPr="00A653DD">
        <w:rPr>
          <w:rFonts w:ascii="Arial" w:hAnsi="Arial" w:cs="Arial"/>
          <w:sz w:val="24"/>
          <w:szCs w:val="24"/>
        </w:rPr>
        <w:t xml:space="preserve">Additionally, </w:t>
      </w:r>
      <w:r w:rsidRPr="00A653DD">
        <w:rPr>
          <w:rFonts w:ascii="Arial" w:hAnsi="Arial" w:cs="Arial"/>
          <w:b/>
          <w:bCs/>
          <w:color w:val="FF0000"/>
          <w:sz w:val="24"/>
          <w:szCs w:val="24"/>
        </w:rPr>
        <w:t>15,000</w:t>
      </w:r>
      <w:r w:rsidRPr="00A653DD">
        <w:rPr>
          <w:rFonts w:ascii="Arial" w:hAnsi="Arial" w:cs="Arial"/>
          <w:color w:val="FF0000"/>
          <w:sz w:val="24"/>
          <w:szCs w:val="24"/>
        </w:rPr>
        <w:t xml:space="preserve"> </w:t>
      </w:r>
      <w:r w:rsidRPr="00A653DD">
        <w:rPr>
          <w:rFonts w:ascii="Arial" w:hAnsi="Arial" w:cs="Arial"/>
          <w:sz w:val="24"/>
          <w:szCs w:val="24"/>
        </w:rPr>
        <w:t xml:space="preserve">(incidents per year, 2019) was the highest number on the chart, we can clearly see from the results of this question that England had the highest response with </w:t>
      </w:r>
      <w:r w:rsidRPr="00A653DD">
        <w:rPr>
          <w:rFonts w:ascii="Arial" w:hAnsi="Arial" w:cs="Arial"/>
          <w:b/>
          <w:bCs/>
          <w:color w:val="FF0000"/>
          <w:sz w:val="24"/>
          <w:szCs w:val="24"/>
        </w:rPr>
        <w:t>29</w:t>
      </w:r>
      <w:r w:rsidRPr="00A653DD">
        <w:rPr>
          <w:rFonts w:ascii="Arial" w:hAnsi="Arial" w:cs="Arial"/>
          <w:sz w:val="24"/>
          <w:szCs w:val="24"/>
        </w:rPr>
        <w:t xml:space="preserve"> respondents. The reason they may have chosen England to have the highest incidents of racism is because England is much more densely populated than Wales, Scotland and Northern Ireland and more incidences of racism may occur because of this. Furthermore, because of </w:t>
      </w:r>
      <w:r w:rsidR="002C65F9" w:rsidRPr="00A653DD">
        <w:rPr>
          <w:rFonts w:ascii="Arial" w:hAnsi="Arial" w:cs="Arial"/>
          <w:sz w:val="24"/>
          <w:szCs w:val="24"/>
        </w:rPr>
        <w:t>the larger</w:t>
      </w:r>
      <w:r w:rsidRPr="00A653DD">
        <w:rPr>
          <w:rFonts w:ascii="Arial" w:hAnsi="Arial" w:cs="Arial"/>
          <w:sz w:val="24"/>
          <w:szCs w:val="24"/>
        </w:rPr>
        <w:t xml:space="preserve"> population size is in England compared to the rest of the UK; England may have more of an ethnic community. We are aware that </w:t>
      </w:r>
      <w:r w:rsidRPr="00A653DD">
        <w:rPr>
          <w:rFonts w:ascii="Arial" w:hAnsi="Arial" w:cs="Arial"/>
          <w:b/>
          <w:bCs/>
          <w:color w:val="FF0000"/>
          <w:sz w:val="24"/>
          <w:szCs w:val="24"/>
        </w:rPr>
        <w:t>35%</w:t>
      </w:r>
      <w:r w:rsidRPr="00A653DD">
        <w:rPr>
          <w:rFonts w:ascii="Arial" w:hAnsi="Arial" w:cs="Arial"/>
          <w:color w:val="FF0000"/>
          <w:sz w:val="24"/>
          <w:szCs w:val="24"/>
        </w:rPr>
        <w:t xml:space="preserve"> </w:t>
      </w:r>
      <w:r w:rsidRPr="00A653DD">
        <w:rPr>
          <w:rFonts w:ascii="Arial" w:hAnsi="Arial" w:cs="Arial"/>
          <w:sz w:val="24"/>
          <w:szCs w:val="24"/>
        </w:rPr>
        <w:t>of the participants who answered this question are from Wolverhampton Birmingham, in Birmingham there is much more of a cultural divide</w:t>
      </w:r>
      <w:r w:rsidR="00A653DD">
        <w:rPr>
          <w:rFonts w:ascii="Arial" w:hAnsi="Arial" w:cs="Arial"/>
          <w:sz w:val="24"/>
          <w:szCs w:val="24"/>
        </w:rPr>
        <w:t xml:space="preserve"> </w:t>
      </w:r>
      <w:r w:rsidRPr="00A653DD">
        <w:rPr>
          <w:rFonts w:ascii="Arial" w:hAnsi="Arial" w:cs="Arial"/>
          <w:i/>
          <w:iCs/>
          <w:sz w:val="24"/>
          <w:szCs w:val="24"/>
        </w:rPr>
        <w:t>(</w:t>
      </w:r>
      <w:r w:rsidR="00A653DD" w:rsidRPr="00A653DD">
        <w:rPr>
          <w:rFonts w:ascii="Arial" w:hAnsi="Arial" w:cs="Arial"/>
          <w:i/>
          <w:iCs/>
          <w:sz w:val="24"/>
          <w:szCs w:val="24"/>
        </w:rPr>
        <w:t>previously</w:t>
      </w:r>
      <w:r w:rsidRPr="00A653DD">
        <w:rPr>
          <w:rFonts w:ascii="Arial" w:hAnsi="Arial" w:cs="Arial"/>
          <w:i/>
          <w:iCs/>
          <w:sz w:val="24"/>
          <w:szCs w:val="24"/>
        </w:rPr>
        <w:t xml:space="preserve"> stated in literature review).</w:t>
      </w:r>
    </w:p>
    <w:p w14:paraId="3060FA06" w14:textId="30190D17" w:rsidR="009E0DA9" w:rsidRPr="00A342EE" w:rsidRDefault="004B19B9" w:rsidP="00A342EE">
      <w:pPr>
        <w:pStyle w:val="Heading2"/>
        <w:rPr>
          <w:rFonts w:ascii="Arial" w:hAnsi="Arial" w:cs="Arial"/>
          <w:sz w:val="28"/>
          <w:szCs w:val="28"/>
        </w:rPr>
      </w:pPr>
      <w:r w:rsidRPr="00A342EE">
        <w:rPr>
          <w:rFonts w:ascii="Arial" w:hAnsi="Arial" w:cs="Arial"/>
          <w:noProof/>
          <w:sz w:val="28"/>
          <w:szCs w:val="28"/>
        </w:rPr>
        <w:lastRenderedPageBreak/>
        <mc:AlternateContent>
          <mc:Choice Requires="wps">
            <w:drawing>
              <wp:anchor distT="0" distB="0" distL="114300" distR="114300" simplePos="0" relativeHeight="251663360" behindDoc="0" locked="0" layoutInCell="1" allowOverlap="1" wp14:anchorId="73931E53" wp14:editId="061E009D">
                <wp:simplePos x="0" y="0"/>
                <wp:positionH relativeFrom="column">
                  <wp:posOffset>-356162</wp:posOffset>
                </wp:positionH>
                <wp:positionV relativeFrom="paragraph">
                  <wp:posOffset>537885</wp:posOffset>
                </wp:positionV>
                <wp:extent cx="573151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A16CBB" w14:textId="17817355" w:rsidR="00617362" w:rsidRPr="00917920" w:rsidRDefault="00617362" w:rsidP="00617362">
                            <w:pPr>
                              <w:pStyle w:val="Caption"/>
                              <w:rPr>
                                <w:rFonts w:ascii="Arial" w:hAnsi="Arial" w:cs="Arial"/>
                                <w:b/>
                                <w:bCs/>
                                <w:noProof/>
                                <w:u w:val="single"/>
                              </w:rPr>
                            </w:pPr>
                            <w:bookmarkStart w:id="83" w:name="_Toc71134606"/>
                            <w:r>
                              <w:t xml:space="preserve">Figure </w:t>
                            </w:r>
                            <w:r w:rsidR="00012C8D">
                              <w:fldChar w:fldCharType="begin"/>
                            </w:r>
                            <w:r w:rsidR="00012C8D">
                              <w:instrText xml:space="preserve"> SEQ Figure \* ARABIC </w:instrText>
                            </w:r>
                            <w:r w:rsidR="00012C8D">
                              <w:fldChar w:fldCharType="separate"/>
                            </w:r>
                            <w:r>
                              <w:rPr>
                                <w:noProof/>
                              </w:rPr>
                              <w:t>8</w:t>
                            </w:r>
                            <w:r w:rsidR="00012C8D">
                              <w:rPr>
                                <w:noProof/>
                              </w:rPr>
                              <w:fldChar w:fldCharType="end"/>
                            </w:r>
                            <w:r>
                              <w:t xml:space="preserve"> - Chart showing respondents answers.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931E53" id="Text Box 55" o:spid="_x0000_s1034" type="#_x0000_t202" style="position:absolute;margin-left:-28.05pt;margin-top:42.35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" stroked="f">
                <v:textbox style="mso-fit-shape-to-text:t" inset="0,0,0,0">
                  <w:txbxContent>
                    <w:p w14:paraId="2CA16CBB" w14:textId="17817355" w:rsidR="00617362" w:rsidRPr="00917920" w:rsidRDefault="00617362" w:rsidP="00617362">
                      <w:pPr>
                        <w:pStyle w:val="Caption"/>
                        <w:rPr>
                          <w:rFonts w:ascii="Arial" w:hAnsi="Arial" w:cs="Arial"/>
                          <w:b/>
                          <w:bCs/>
                          <w:noProof/>
                          <w:u w:val="single"/>
                        </w:rPr>
                      </w:pPr>
                      <w:bookmarkStart w:id="84" w:name="_Toc71134606"/>
                      <w:r>
                        <w:t xml:space="preserve">Figure </w:t>
                      </w:r>
                      <w:r w:rsidR="00012C8D">
                        <w:fldChar w:fldCharType="begin"/>
                      </w:r>
                      <w:r w:rsidR="00012C8D">
                        <w:instrText xml:space="preserve"> SEQ Figure \* ARABIC </w:instrText>
                      </w:r>
                      <w:r w:rsidR="00012C8D">
                        <w:fldChar w:fldCharType="separate"/>
                      </w:r>
                      <w:r>
                        <w:rPr>
                          <w:noProof/>
                        </w:rPr>
                        <w:t>8</w:t>
                      </w:r>
                      <w:r w:rsidR="00012C8D">
                        <w:rPr>
                          <w:noProof/>
                        </w:rPr>
                        <w:fldChar w:fldCharType="end"/>
                      </w:r>
                      <w:r>
                        <w:t xml:space="preserve"> - Chart showing respondents answers.</w:t>
                      </w:r>
                      <w:bookmarkEnd w:id="84"/>
                    </w:p>
                  </w:txbxContent>
                </v:textbox>
                <w10:wrap type="square"/>
              </v:shape>
            </w:pict>
          </mc:Fallback>
        </mc:AlternateContent>
      </w:r>
      <w:r w:rsidRPr="00A342EE">
        <w:rPr>
          <w:rFonts w:ascii="Arial" w:hAnsi="Arial" w:cs="Arial"/>
          <w:b/>
          <w:bCs/>
          <w:noProof/>
          <w:sz w:val="28"/>
          <w:szCs w:val="28"/>
          <w:u w:val="single"/>
        </w:rPr>
        <w:drawing>
          <wp:anchor distT="0" distB="0" distL="114300" distR="114300" simplePos="0" relativeHeight="251656192" behindDoc="0" locked="0" layoutInCell="1" allowOverlap="1" wp14:anchorId="278E5FC7" wp14:editId="4CDD4B41">
            <wp:simplePos x="0" y="0"/>
            <wp:positionH relativeFrom="column">
              <wp:posOffset>-440361</wp:posOffset>
            </wp:positionH>
            <wp:positionV relativeFrom="paragraph">
              <wp:posOffset>-274</wp:posOffset>
            </wp:positionV>
            <wp:extent cx="5731510" cy="2416175"/>
            <wp:effectExtent l="0" t="0" r="254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anchor>
        </w:drawing>
      </w:r>
      <w:r w:rsidR="00A342EE" w:rsidRPr="00A342EE">
        <w:rPr>
          <w:rFonts w:ascii="Arial" w:hAnsi="Arial" w:cs="Arial"/>
          <w:sz w:val="28"/>
          <w:szCs w:val="28"/>
        </w:rPr>
        <w:t>5.4</w:t>
      </w:r>
    </w:p>
    <w:p w14:paraId="118AFACA" w14:textId="3D725E3E" w:rsidR="009E0DA9" w:rsidRPr="00A653DD" w:rsidRDefault="004B19B9" w:rsidP="00D32C5F">
      <w:pPr>
        <w:spacing w:line="480" w:lineRule="auto"/>
        <w:rPr>
          <w:rFonts w:ascii="Arial" w:hAnsi="Arial" w:cs="Arial"/>
          <w:sz w:val="24"/>
          <w:szCs w:val="24"/>
        </w:rPr>
      </w:pPr>
      <w:r>
        <w:rPr>
          <w:rFonts w:ascii="Arial" w:hAnsi="Arial" w:cs="Arial"/>
          <w:sz w:val="24"/>
          <w:szCs w:val="24"/>
        </w:rPr>
        <w:t xml:space="preserve">From this question, the researcher can see the significant gap between the answers </w:t>
      </w:r>
      <w:r w:rsidR="009E0DA9" w:rsidRPr="00A653DD">
        <w:rPr>
          <w:rFonts w:ascii="Arial" w:hAnsi="Arial" w:cs="Arial"/>
          <w:b/>
          <w:bCs/>
          <w:color w:val="FF0000"/>
          <w:sz w:val="24"/>
          <w:szCs w:val="24"/>
        </w:rPr>
        <w:t>YES</w:t>
      </w:r>
      <w:r w:rsidR="009E0DA9" w:rsidRPr="00A653DD">
        <w:rPr>
          <w:rFonts w:ascii="Arial" w:hAnsi="Arial" w:cs="Arial"/>
          <w:sz w:val="24"/>
          <w:szCs w:val="24"/>
        </w:rPr>
        <w:t xml:space="preserve"> and </w:t>
      </w:r>
      <w:r w:rsidR="009E0DA9" w:rsidRPr="00A653DD">
        <w:rPr>
          <w:rFonts w:ascii="Arial" w:hAnsi="Arial" w:cs="Arial"/>
          <w:b/>
          <w:bCs/>
          <w:color w:val="FF0000"/>
          <w:sz w:val="24"/>
          <w:szCs w:val="24"/>
        </w:rPr>
        <w:t>NO.</w:t>
      </w:r>
      <w:r w:rsidR="009E0DA9" w:rsidRPr="00A653DD">
        <w:rPr>
          <w:rFonts w:ascii="Arial" w:hAnsi="Arial" w:cs="Arial"/>
          <w:sz w:val="24"/>
          <w:szCs w:val="24"/>
        </w:rPr>
        <w:t xml:space="preserve"> We can see from the chart that </w:t>
      </w:r>
      <w:r w:rsidR="009E0DA9" w:rsidRPr="00A653DD">
        <w:rPr>
          <w:rFonts w:ascii="Arial" w:hAnsi="Arial" w:cs="Arial"/>
          <w:b/>
          <w:bCs/>
          <w:color w:val="FF0000"/>
          <w:sz w:val="24"/>
          <w:szCs w:val="24"/>
        </w:rPr>
        <w:t>71%</w:t>
      </w:r>
      <w:r w:rsidR="009E0DA9" w:rsidRPr="00A653DD">
        <w:rPr>
          <w:rFonts w:ascii="Arial" w:hAnsi="Arial" w:cs="Arial"/>
          <w:sz w:val="24"/>
          <w:szCs w:val="24"/>
        </w:rPr>
        <w:t xml:space="preserve"> of respondents believe that knife – crime is </w:t>
      </w:r>
      <w:r w:rsidR="009E0DA9" w:rsidRPr="00A653DD">
        <w:rPr>
          <w:rFonts w:ascii="Arial" w:hAnsi="Arial" w:cs="Arial"/>
          <w:b/>
          <w:bCs/>
          <w:color w:val="FF0000"/>
          <w:sz w:val="24"/>
          <w:szCs w:val="24"/>
        </w:rPr>
        <w:t>NOT</w:t>
      </w:r>
      <w:r w:rsidR="009E0DA9" w:rsidRPr="00A653DD">
        <w:rPr>
          <w:rFonts w:ascii="Arial" w:hAnsi="Arial" w:cs="Arial"/>
          <w:color w:val="FF0000"/>
          <w:sz w:val="24"/>
          <w:szCs w:val="24"/>
        </w:rPr>
        <w:t xml:space="preserve"> </w:t>
      </w:r>
      <w:r w:rsidR="009E0DA9" w:rsidRPr="00A653DD">
        <w:rPr>
          <w:rFonts w:ascii="Arial" w:hAnsi="Arial" w:cs="Arial"/>
          <w:sz w:val="24"/>
          <w:szCs w:val="24"/>
        </w:rPr>
        <w:t xml:space="preserve">prevalent in their area and </w:t>
      </w:r>
      <w:r w:rsidR="009E0DA9" w:rsidRPr="00A653DD">
        <w:rPr>
          <w:rFonts w:ascii="Arial" w:hAnsi="Arial" w:cs="Arial"/>
          <w:b/>
          <w:bCs/>
          <w:color w:val="FF0000"/>
          <w:sz w:val="24"/>
          <w:szCs w:val="24"/>
        </w:rPr>
        <w:t>29%</w:t>
      </w:r>
      <w:r w:rsidR="009E0DA9" w:rsidRPr="00A653DD">
        <w:rPr>
          <w:rFonts w:ascii="Arial" w:hAnsi="Arial" w:cs="Arial"/>
          <w:sz w:val="24"/>
          <w:szCs w:val="24"/>
        </w:rPr>
        <w:t xml:space="preserve"> of respondents believe that knife – crime</w:t>
      </w:r>
      <w:r w:rsidR="009E0DA9" w:rsidRPr="00A653DD">
        <w:rPr>
          <w:rFonts w:ascii="Arial" w:hAnsi="Arial" w:cs="Arial"/>
          <w:b/>
          <w:bCs/>
          <w:sz w:val="24"/>
          <w:szCs w:val="24"/>
        </w:rPr>
        <w:t xml:space="preserve"> </w:t>
      </w:r>
      <w:r w:rsidR="009E0DA9" w:rsidRPr="00A653DD">
        <w:rPr>
          <w:rFonts w:ascii="Arial" w:hAnsi="Arial" w:cs="Arial"/>
          <w:b/>
          <w:bCs/>
          <w:color w:val="FF0000"/>
          <w:sz w:val="24"/>
          <w:szCs w:val="24"/>
        </w:rPr>
        <w:t>IS</w:t>
      </w:r>
      <w:r w:rsidR="009E0DA9" w:rsidRPr="00A653DD">
        <w:rPr>
          <w:rFonts w:ascii="Arial" w:hAnsi="Arial" w:cs="Arial"/>
          <w:sz w:val="24"/>
          <w:szCs w:val="24"/>
        </w:rPr>
        <w:t xml:space="preserve"> prevalent in their area. </w:t>
      </w:r>
    </w:p>
    <w:p w14:paraId="1BC3CA43" w14:textId="6E15634F" w:rsidR="009E0DA9" w:rsidRPr="00A653DD" w:rsidRDefault="009E0DA9" w:rsidP="00D32C5F">
      <w:pPr>
        <w:spacing w:line="480" w:lineRule="auto"/>
        <w:rPr>
          <w:rFonts w:ascii="Arial" w:hAnsi="Arial" w:cs="Arial"/>
          <w:sz w:val="24"/>
          <w:szCs w:val="24"/>
        </w:rPr>
      </w:pPr>
      <w:r w:rsidRPr="00A653DD">
        <w:rPr>
          <w:rFonts w:ascii="Arial" w:hAnsi="Arial" w:cs="Arial"/>
          <w:sz w:val="24"/>
          <w:szCs w:val="24"/>
        </w:rPr>
        <w:t>The results of this question were quite alarming for the researcher as th</w:t>
      </w:r>
      <w:r w:rsidR="00E16563">
        <w:rPr>
          <w:rFonts w:ascii="Arial" w:hAnsi="Arial" w:cs="Arial"/>
          <w:sz w:val="24"/>
          <w:szCs w:val="24"/>
        </w:rPr>
        <w:t xml:space="preserve">ere was a </w:t>
      </w:r>
      <w:r w:rsidR="00E16563" w:rsidRPr="004B19B9">
        <w:rPr>
          <w:rFonts w:ascii="Arial" w:hAnsi="Arial" w:cs="Arial"/>
          <w:b/>
          <w:bCs/>
          <w:color w:val="FF0000"/>
          <w:sz w:val="24"/>
          <w:szCs w:val="24"/>
        </w:rPr>
        <w:t>22%</w:t>
      </w:r>
      <w:r w:rsidR="00E16563">
        <w:rPr>
          <w:rFonts w:ascii="Arial" w:hAnsi="Arial" w:cs="Arial"/>
          <w:sz w:val="24"/>
          <w:szCs w:val="24"/>
        </w:rPr>
        <w:t xml:space="preserve"> increase regarding crimes with knives and weapons from 2016-2017 </w:t>
      </w:r>
      <w:sdt>
        <w:sdtPr>
          <w:rPr>
            <w:rFonts w:ascii="Arial" w:hAnsi="Arial" w:cs="Arial"/>
            <w:sz w:val="24"/>
            <w:szCs w:val="24"/>
          </w:rPr>
          <w:id w:val="443044781"/>
          <w:citation/>
        </w:sdtPr>
        <w:sdtEndPr/>
        <w:sdtContent>
          <w:r w:rsidRPr="00A653DD">
            <w:rPr>
              <w:rFonts w:ascii="Arial" w:hAnsi="Arial" w:cs="Arial"/>
              <w:sz w:val="24"/>
              <w:szCs w:val="24"/>
            </w:rPr>
            <w:fldChar w:fldCharType="begin"/>
          </w:r>
          <w:r w:rsidRPr="00A653DD">
            <w:rPr>
              <w:rFonts w:ascii="Arial" w:hAnsi="Arial" w:cs="Arial"/>
              <w:sz w:val="24"/>
              <w:szCs w:val="24"/>
            </w:rPr>
            <w:instrText xml:space="preserve"> CITATION Str181 \l 2057 </w:instrText>
          </w:r>
          <w:r w:rsidRPr="00A653DD">
            <w:rPr>
              <w:rFonts w:ascii="Arial" w:hAnsi="Arial" w:cs="Arial"/>
              <w:sz w:val="24"/>
              <w:szCs w:val="24"/>
            </w:rPr>
            <w:fldChar w:fldCharType="separate"/>
          </w:r>
          <w:r w:rsidRPr="00A653DD">
            <w:rPr>
              <w:rFonts w:ascii="Arial" w:hAnsi="Arial" w:cs="Arial"/>
              <w:noProof/>
              <w:sz w:val="24"/>
              <w:szCs w:val="24"/>
            </w:rPr>
            <w:t>(Straw, 2018)</w:t>
          </w:r>
          <w:r w:rsidRPr="00A653DD">
            <w:rPr>
              <w:rFonts w:ascii="Arial" w:hAnsi="Arial" w:cs="Arial"/>
              <w:sz w:val="24"/>
              <w:szCs w:val="24"/>
            </w:rPr>
            <w:fldChar w:fldCharType="end"/>
          </w:r>
        </w:sdtContent>
      </w:sdt>
      <w:r w:rsidRPr="00A653DD">
        <w:rPr>
          <w:rFonts w:ascii="Arial" w:hAnsi="Arial" w:cs="Arial"/>
          <w:sz w:val="24"/>
          <w:szCs w:val="24"/>
        </w:rPr>
        <w:t xml:space="preserve">.  </w:t>
      </w:r>
    </w:p>
    <w:p w14:paraId="41332CA1" w14:textId="6BBD498D" w:rsidR="009E0DA9" w:rsidRPr="00A653DD" w:rsidRDefault="009E0DA9" w:rsidP="00D32C5F">
      <w:pPr>
        <w:spacing w:line="480" w:lineRule="auto"/>
        <w:rPr>
          <w:rFonts w:ascii="Arial" w:hAnsi="Arial" w:cs="Arial"/>
          <w:sz w:val="24"/>
          <w:szCs w:val="24"/>
        </w:rPr>
      </w:pPr>
      <w:r w:rsidRPr="00A653DD">
        <w:rPr>
          <w:rFonts w:ascii="Arial" w:hAnsi="Arial" w:cs="Arial"/>
          <w:sz w:val="24"/>
          <w:szCs w:val="24"/>
        </w:rPr>
        <w:t xml:space="preserve">The reason behind the high number of respondents selecting the answer </w:t>
      </w:r>
      <w:r w:rsidRPr="00A653DD">
        <w:rPr>
          <w:rFonts w:ascii="Arial" w:hAnsi="Arial" w:cs="Arial"/>
          <w:b/>
          <w:bCs/>
          <w:color w:val="FF0000"/>
          <w:sz w:val="24"/>
          <w:szCs w:val="24"/>
        </w:rPr>
        <w:t>NO</w:t>
      </w:r>
      <w:r w:rsidRPr="00A653DD">
        <w:rPr>
          <w:rFonts w:ascii="Arial" w:hAnsi="Arial" w:cs="Arial"/>
          <w:sz w:val="24"/>
          <w:szCs w:val="24"/>
        </w:rPr>
        <w:t xml:space="preserve"> could be due to the fact the respondents who answered this question are mostly from Swansea and Wolverhampton. ‘Swansea’ and ‘Wolverhampton’ are not as known for having a knife – crime proble</w:t>
      </w:r>
      <w:r w:rsidR="00B07019" w:rsidRPr="00A653DD">
        <w:rPr>
          <w:rFonts w:ascii="Arial" w:hAnsi="Arial" w:cs="Arial"/>
          <w:sz w:val="24"/>
          <w:szCs w:val="24"/>
        </w:rPr>
        <w:t>m</w:t>
      </w:r>
      <w:r w:rsidRPr="00A653DD">
        <w:rPr>
          <w:rFonts w:ascii="Arial" w:hAnsi="Arial" w:cs="Arial"/>
          <w:sz w:val="24"/>
          <w:szCs w:val="24"/>
        </w:rPr>
        <w:t xml:space="preserve"> unlike London. Nevertheless</w:t>
      </w:r>
      <w:r w:rsidRPr="00A653DD">
        <w:rPr>
          <w:rFonts w:ascii="Arial" w:hAnsi="Arial" w:cs="Arial"/>
          <w:b/>
          <w:bCs/>
          <w:sz w:val="24"/>
          <w:szCs w:val="24"/>
        </w:rPr>
        <w:t xml:space="preserve">, </w:t>
      </w:r>
      <w:r w:rsidRPr="00A653DD">
        <w:rPr>
          <w:rFonts w:ascii="Arial" w:hAnsi="Arial" w:cs="Arial"/>
          <w:b/>
          <w:bCs/>
          <w:color w:val="FF0000"/>
          <w:sz w:val="24"/>
          <w:szCs w:val="24"/>
        </w:rPr>
        <w:t>2%</w:t>
      </w:r>
      <w:r w:rsidRPr="00A653DD">
        <w:rPr>
          <w:rFonts w:ascii="Arial" w:hAnsi="Arial" w:cs="Arial"/>
          <w:color w:val="FF0000"/>
          <w:sz w:val="24"/>
          <w:szCs w:val="24"/>
        </w:rPr>
        <w:t xml:space="preserve"> </w:t>
      </w:r>
      <w:r w:rsidRPr="00A653DD">
        <w:rPr>
          <w:rFonts w:ascii="Arial" w:hAnsi="Arial" w:cs="Arial"/>
          <w:sz w:val="24"/>
          <w:szCs w:val="24"/>
        </w:rPr>
        <w:t xml:space="preserve">of the makeup of this questionnaire are respondents from London. London is known for being the ‘knife–crime capital’ of the UK </w:t>
      </w:r>
      <w:sdt>
        <w:sdtPr>
          <w:rPr>
            <w:rFonts w:ascii="Arial" w:hAnsi="Arial" w:cs="Arial"/>
            <w:sz w:val="24"/>
            <w:szCs w:val="24"/>
          </w:rPr>
          <w:id w:val="1745449288"/>
          <w:citation/>
        </w:sdtPr>
        <w:sdtEndPr/>
        <w:sdtContent>
          <w:r w:rsidRPr="00A653DD">
            <w:rPr>
              <w:rFonts w:ascii="Arial" w:hAnsi="Arial" w:cs="Arial"/>
              <w:sz w:val="24"/>
              <w:szCs w:val="24"/>
            </w:rPr>
            <w:fldChar w:fldCharType="begin"/>
          </w:r>
          <w:r w:rsidRPr="00A653DD">
            <w:rPr>
              <w:rFonts w:ascii="Arial" w:hAnsi="Arial" w:cs="Arial"/>
              <w:sz w:val="24"/>
              <w:szCs w:val="24"/>
            </w:rPr>
            <w:instrText xml:space="preserve"> CITATION BBC202 \l 2057 </w:instrText>
          </w:r>
          <w:r w:rsidRPr="00A653DD">
            <w:rPr>
              <w:rFonts w:ascii="Arial" w:hAnsi="Arial" w:cs="Arial"/>
              <w:sz w:val="24"/>
              <w:szCs w:val="24"/>
            </w:rPr>
            <w:fldChar w:fldCharType="separate"/>
          </w:r>
          <w:r w:rsidRPr="00A653DD">
            <w:rPr>
              <w:rFonts w:ascii="Arial" w:hAnsi="Arial" w:cs="Arial"/>
              <w:noProof/>
              <w:sz w:val="24"/>
              <w:szCs w:val="24"/>
            </w:rPr>
            <w:t>(NEWS., 2020)</w:t>
          </w:r>
          <w:r w:rsidRPr="00A653DD">
            <w:rPr>
              <w:rFonts w:ascii="Arial" w:hAnsi="Arial" w:cs="Arial"/>
              <w:sz w:val="24"/>
              <w:szCs w:val="24"/>
            </w:rPr>
            <w:fldChar w:fldCharType="end"/>
          </w:r>
        </w:sdtContent>
      </w:sdt>
      <w:r w:rsidRPr="00A653DD">
        <w:rPr>
          <w:rFonts w:ascii="Arial" w:hAnsi="Arial" w:cs="Arial"/>
          <w:sz w:val="24"/>
          <w:szCs w:val="24"/>
        </w:rPr>
        <w:t xml:space="preserve">. We can assume the respondents from London answered this question with a </w:t>
      </w:r>
      <w:r w:rsidRPr="00A653DD">
        <w:rPr>
          <w:rFonts w:ascii="Arial" w:hAnsi="Arial" w:cs="Arial"/>
          <w:b/>
          <w:bCs/>
          <w:color w:val="FF0000"/>
          <w:sz w:val="24"/>
          <w:szCs w:val="24"/>
        </w:rPr>
        <w:t xml:space="preserve">YES. </w:t>
      </w:r>
    </w:p>
    <w:p w14:paraId="6343F07B" w14:textId="77777777" w:rsidR="009E0DA9" w:rsidRPr="00D32C5F" w:rsidRDefault="009E0DA9" w:rsidP="00D32C5F">
      <w:pPr>
        <w:spacing w:line="480" w:lineRule="auto"/>
        <w:rPr>
          <w:rFonts w:ascii="Arial" w:hAnsi="Arial" w:cs="Arial"/>
          <w:b/>
          <w:bCs/>
          <w:u w:val="single"/>
        </w:rPr>
      </w:pPr>
    </w:p>
    <w:p w14:paraId="6CA687BD" w14:textId="77777777" w:rsidR="00A342EE" w:rsidRDefault="00A342EE" w:rsidP="00A342EE">
      <w:pPr>
        <w:spacing w:line="480" w:lineRule="auto"/>
        <w:rPr>
          <w:rFonts w:ascii="Arial" w:hAnsi="Arial" w:cs="Arial"/>
          <w:b/>
          <w:bCs/>
          <w:i/>
          <w:iCs/>
        </w:rPr>
      </w:pPr>
    </w:p>
    <w:p w14:paraId="71C9631F" w14:textId="720A887C" w:rsidR="00A342EE" w:rsidRDefault="00A342EE" w:rsidP="00A342EE">
      <w:pPr>
        <w:pStyle w:val="Heading2"/>
        <w:rPr>
          <w:rFonts w:ascii="Arial" w:hAnsi="Arial" w:cs="Arial"/>
          <w:sz w:val="28"/>
          <w:szCs w:val="28"/>
        </w:rPr>
      </w:pPr>
      <w:r w:rsidRPr="00A342EE">
        <w:rPr>
          <w:rFonts w:ascii="Arial" w:hAnsi="Arial" w:cs="Arial"/>
          <w:sz w:val="28"/>
          <w:szCs w:val="28"/>
        </w:rPr>
        <w:lastRenderedPageBreak/>
        <w:t>5.5</w:t>
      </w:r>
    </w:p>
    <w:p w14:paraId="1922E6EC" w14:textId="77777777" w:rsidR="00A342EE" w:rsidRPr="00A342EE" w:rsidRDefault="00A342EE" w:rsidP="00A342EE"/>
    <w:p w14:paraId="406D9046" w14:textId="072000BF" w:rsidR="009E0DA9" w:rsidRPr="004B19B9" w:rsidRDefault="009E0DA9" w:rsidP="00A653DD">
      <w:pPr>
        <w:spacing w:line="480" w:lineRule="auto"/>
        <w:jc w:val="center"/>
        <w:rPr>
          <w:rFonts w:ascii="Arial" w:hAnsi="Arial" w:cs="Arial"/>
          <w:b/>
          <w:bCs/>
          <w:i/>
          <w:iCs/>
          <w:sz w:val="24"/>
          <w:szCs w:val="24"/>
        </w:rPr>
      </w:pPr>
      <w:r w:rsidRPr="004B19B9">
        <w:rPr>
          <w:rFonts w:ascii="Arial" w:hAnsi="Arial" w:cs="Arial"/>
          <w:b/>
          <w:bCs/>
          <w:i/>
          <w:iCs/>
          <w:sz w:val="24"/>
          <w:szCs w:val="24"/>
        </w:rPr>
        <w:t>20. “Thinking about your answer in question 19, please briefly explain the reason for your response”.</w:t>
      </w:r>
    </w:p>
    <w:p w14:paraId="4644B55B" w14:textId="77777777" w:rsidR="009E0DA9" w:rsidRPr="004B19B9" w:rsidRDefault="009E0DA9" w:rsidP="00D32C5F">
      <w:pPr>
        <w:spacing w:line="480" w:lineRule="auto"/>
        <w:rPr>
          <w:rFonts w:ascii="Arial" w:hAnsi="Arial" w:cs="Arial"/>
          <w:sz w:val="24"/>
          <w:szCs w:val="24"/>
        </w:rPr>
      </w:pPr>
      <w:r w:rsidRPr="004B19B9">
        <w:rPr>
          <w:rFonts w:ascii="Arial" w:hAnsi="Arial" w:cs="Arial"/>
          <w:sz w:val="24"/>
          <w:szCs w:val="24"/>
        </w:rPr>
        <w:t xml:space="preserve">This question relied on the respondents to briefly explain their reasons for their response in question 19.  Below are a couple of quotes from this section that stuck out to the researcher. </w:t>
      </w:r>
    </w:p>
    <w:p w14:paraId="54EE3B6D" w14:textId="77777777" w:rsidR="009E0DA9" w:rsidRPr="004B19B9" w:rsidRDefault="009E0DA9" w:rsidP="00D32C5F">
      <w:pPr>
        <w:pStyle w:val="ListParagraph"/>
        <w:spacing w:line="480" w:lineRule="auto"/>
        <w:contextualSpacing w:val="0"/>
        <w:rPr>
          <w:rFonts w:ascii="Arial" w:hAnsi="Arial" w:cs="Arial"/>
          <w:b/>
          <w:bCs/>
          <w:sz w:val="24"/>
          <w:szCs w:val="24"/>
        </w:rPr>
      </w:pPr>
    </w:p>
    <w:p w14:paraId="526A967E" w14:textId="77777777" w:rsidR="009E0DA9" w:rsidRPr="004B19B9" w:rsidRDefault="009E0DA9" w:rsidP="00D32C5F">
      <w:pPr>
        <w:pStyle w:val="ListParagraph"/>
        <w:numPr>
          <w:ilvl w:val="0"/>
          <w:numId w:val="24"/>
        </w:numPr>
        <w:spacing w:line="480" w:lineRule="auto"/>
        <w:contextualSpacing w:val="0"/>
        <w:rPr>
          <w:rFonts w:ascii="Arial" w:hAnsi="Arial" w:cs="Arial"/>
          <w:b/>
          <w:bCs/>
          <w:sz w:val="24"/>
          <w:szCs w:val="24"/>
        </w:rPr>
      </w:pPr>
      <w:r w:rsidRPr="004B19B9">
        <w:rPr>
          <w:rFonts w:ascii="Arial" w:hAnsi="Arial" w:cs="Arial"/>
          <w:b/>
          <w:bCs/>
          <w:sz w:val="24"/>
          <w:szCs w:val="24"/>
        </w:rPr>
        <w:t>“More known in bigger cities, e.g., London”.</w:t>
      </w:r>
    </w:p>
    <w:p w14:paraId="5E1C4E11" w14:textId="77777777" w:rsidR="009E0DA9" w:rsidRPr="004B19B9" w:rsidRDefault="009E0DA9" w:rsidP="00D32C5F">
      <w:pPr>
        <w:pStyle w:val="ListParagraph"/>
        <w:spacing w:line="480" w:lineRule="auto"/>
        <w:contextualSpacing w:val="0"/>
        <w:rPr>
          <w:rFonts w:ascii="Arial" w:hAnsi="Arial" w:cs="Arial"/>
          <w:b/>
          <w:bCs/>
          <w:sz w:val="24"/>
          <w:szCs w:val="24"/>
        </w:rPr>
      </w:pPr>
    </w:p>
    <w:p w14:paraId="7EEBCA66" w14:textId="77777777" w:rsidR="009E0DA9" w:rsidRPr="004B19B9" w:rsidRDefault="009E0DA9" w:rsidP="00D32C5F">
      <w:pPr>
        <w:pStyle w:val="ListParagraph"/>
        <w:numPr>
          <w:ilvl w:val="0"/>
          <w:numId w:val="24"/>
        </w:numPr>
        <w:spacing w:line="480" w:lineRule="auto"/>
        <w:contextualSpacing w:val="0"/>
        <w:rPr>
          <w:rFonts w:ascii="Arial" w:hAnsi="Arial" w:cs="Arial"/>
          <w:b/>
          <w:bCs/>
          <w:sz w:val="24"/>
          <w:szCs w:val="24"/>
        </w:rPr>
      </w:pPr>
      <w:r w:rsidRPr="004B19B9">
        <w:rPr>
          <w:rFonts w:ascii="Arial" w:hAnsi="Arial" w:cs="Arial"/>
          <w:b/>
          <w:bCs/>
          <w:sz w:val="24"/>
          <w:szCs w:val="24"/>
        </w:rPr>
        <w:t>“Not aware of many attacks in my area”.</w:t>
      </w:r>
    </w:p>
    <w:p w14:paraId="36C09E4C" w14:textId="77777777" w:rsidR="009E0DA9" w:rsidRPr="004B19B9" w:rsidRDefault="009E0DA9" w:rsidP="00D32C5F">
      <w:pPr>
        <w:pStyle w:val="ListParagraph"/>
        <w:spacing w:line="480" w:lineRule="auto"/>
        <w:contextualSpacing w:val="0"/>
        <w:rPr>
          <w:rFonts w:ascii="Arial" w:hAnsi="Arial" w:cs="Arial"/>
          <w:b/>
          <w:bCs/>
          <w:sz w:val="24"/>
          <w:szCs w:val="24"/>
        </w:rPr>
      </w:pPr>
    </w:p>
    <w:p w14:paraId="16858B2D" w14:textId="77777777" w:rsidR="009E0DA9" w:rsidRPr="004B19B9" w:rsidRDefault="009E0DA9" w:rsidP="00D32C5F">
      <w:pPr>
        <w:pStyle w:val="ListParagraph"/>
        <w:numPr>
          <w:ilvl w:val="0"/>
          <w:numId w:val="24"/>
        </w:numPr>
        <w:spacing w:line="480" w:lineRule="auto"/>
        <w:contextualSpacing w:val="0"/>
        <w:rPr>
          <w:rFonts w:ascii="Arial" w:hAnsi="Arial" w:cs="Arial"/>
          <w:b/>
          <w:bCs/>
          <w:sz w:val="24"/>
          <w:szCs w:val="24"/>
        </w:rPr>
      </w:pPr>
      <w:r w:rsidRPr="004B19B9">
        <w:rPr>
          <w:rFonts w:ascii="Arial" w:hAnsi="Arial" w:cs="Arial"/>
          <w:b/>
          <w:bCs/>
          <w:sz w:val="24"/>
          <w:szCs w:val="24"/>
        </w:rPr>
        <w:t>“I am unaware of any crimes in my local area in Gowerton. However, there is more knife – crime in Swansea – East and in City centre of Swansea”.</w:t>
      </w:r>
    </w:p>
    <w:p w14:paraId="1C38EE5A" w14:textId="77777777" w:rsidR="009E0DA9" w:rsidRPr="004B19B9" w:rsidRDefault="009E0DA9" w:rsidP="00D32C5F">
      <w:pPr>
        <w:pStyle w:val="ListParagraph"/>
        <w:spacing w:line="480" w:lineRule="auto"/>
        <w:contextualSpacing w:val="0"/>
        <w:rPr>
          <w:rFonts w:ascii="Arial" w:hAnsi="Arial" w:cs="Arial"/>
          <w:b/>
          <w:bCs/>
          <w:sz w:val="24"/>
          <w:szCs w:val="24"/>
        </w:rPr>
      </w:pPr>
    </w:p>
    <w:p w14:paraId="4F1CC497" w14:textId="77777777" w:rsidR="009E0DA9" w:rsidRPr="004B19B9" w:rsidRDefault="009E0DA9" w:rsidP="00D32C5F">
      <w:pPr>
        <w:pStyle w:val="ListParagraph"/>
        <w:numPr>
          <w:ilvl w:val="0"/>
          <w:numId w:val="24"/>
        </w:numPr>
        <w:spacing w:line="480" w:lineRule="auto"/>
        <w:contextualSpacing w:val="0"/>
        <w:rPr>
          <w:rFonts w:ascii="Arial" w:hAnsi="Arial" w:cs="Arial"/>
          <w:b/>
          <w:bCs/>
          <w:sz w:val="24"/>
          <w:szCs w:val="24"/>
        </w:rPr>
      </w:pPr>
      <w:r w:rsidRPr="004B19B9">
        <w:rPr>
          <w:rFonts w:ascii="Arial" w:hAnsi="Arial" w:cs="Arial"/>
          <w:b/>
          <w:bCs/>
          <w:sz w:val="24"/>
          <w:szCs w:val="24"/>
        </w:rPr>
        <w:t>“I have never known of a crime locally”.</w:t>
      </w:r>
    </w:p>
    <w:p w14:paraId="1DAEC327" w14:textId="77777777" w:rsidR="009E0DA9" w:rsidRPr="004B19B9" w:rsidRDefault="009E0DA9" w:rsidP="00D32C5F">
      <w:pPr>
        <w:pStyle w:val="ListParagraph"/>
        <w:spacing w:line="480" w:lineRule="auto"/>
        <w:contextualSpacing w:val="0"/>
        <w:rPr>
          <w:rFonts w:ascii="Arial" w:hAnsi="Arial" w:cs="Arial"/>
          <w:b/>
          <w:bCs/>
          <w:sz w:val="24"/>
          <w:szCs w:val="24"/>
        </w:rPr>
      </w:pPr>
    </w:p>
    <w:p w14:paraId="54817107" w14:textId="77777777" w:rsidR="009E0DA9" w:rsidRPr="004B19B9" w:rsidRDefault="009E0DA9" w:rsidP="00D32C5F">
      <w:pPr>
        <w:pStyle w:val="ListParagraph"/>
        <w:numPr>
          <w:ilvl w:val="0"/>
          <w:numId w:val="24"/>
        </w:numPr>
        <w:spacing w:line="480" w:lineRule="auto"/>
        <w:contextualSpacing w:val="0"/>
        <w:rPr>
          <w:rFonts w:ascii="Arial" w:hAnsi="Arial" w:cs="Arial"/>
          <w:b/>
          <w:bCs/>
          <w:sz w:val="24"/>
          <w:szCs w:val="24"/>
        </w:rPr>
      </w:pPr>
      <w:r w:rsidRPr="004B19B9">
        <w:rPr>
          <w:rFonts w:ascii="Arial" w:hAnsi="Arial" w:cs="Arial"/>
          <w:b/>
          <w:bCs/>
          <w:sz w:val="24"/>
          <w:szCs w:val="24"/>
        </w:rPr>
        <w:t>“Lots of local media informing me that there is a knife – crime problem in some areas”.</w:t>
      </w:r>
    </w:p>
    <w:p w14:paraId="04DA0CC9" w14:textId="77777777" w:rsidR="009E0DA9" w:rsidRPr="00D32C5F" w:rsidRDefault="009E0DA9" w:rsidP="00D32C5F">
      <w:pPr>
        <w:pStyle w:val="ListParagraph"/>
        <w:spacing w:line="480" w:lineRule="auto"/>
        <w:rPr>
          <w:rFonts w:ascii="Arial" w:hAnsi="Arial" w:cs="Arial"/>
          <w:b/>
          <w:bCs/>
        </w:rPr>
      </w:pPr>
    </w:p>
    <w:p w14:paraId="3C293C6F" w14:textId="56FFCCC6" w:rsidR="009E0DA9" w:rsidRPr="00A653DD" w:rsidRDefault="009E0DA9" w:rsidP="00D32C5F">
      <w:pPr>
        <w:spacing w:line="480" w:lineRule="auto"/>
        <w:rPr>
          <w:rFonts w:ascii="Arial" w:hAnsi="Arial" w:cs="Arial"/>
          <w:b/>
          <w:bCs/>
          <w:color w:val="FF0000"/>
          <w:sz w:val="24"/>
          <w:szCs w:val="24"/>
        </w:rPr>
      </w:pPr>
      <w:r w:rsidRPr="00A653DD">
        <w:rPr>
          <w:rFonts w:ascii="Arial" w:hAnsi="Arial" w:cs="Arial"/>
          <w:sz w:val="24"/>
          <w:szCs w:val="24"/>
        </w:rPr>
        <w:lastRenderedPageBreak/>
        <w:t xml:space="preserve">From question 20 and question 19, we can see the theme </w:t>
      </w:r>
      <w:r w:rsidR="00B07019" w:rsidRPr="00A653DD">
        <w:rPr>
          <w:rFonts w:ascii="Arial" w:hAnsi="Arial" w:cs="Arial"/>
          <w:sz w:val="24"/>
          <w:szCs w:val="24"/>
        </w:rPr>
        <w:t>recurring</w:t>
      </w:r>
      <w:r w:rsidRPr="00A653DD">
        <w:rPr>
          <w:rFonts w:ascii="Arial" w:hAnsi="Arial" w:cs="Arial"/>
          <w:sz w:val="24"/>
          <w:szCs w:val="24"/>
        </w:rPr>
        <w:t xml:space="preserve"> that knife –crime is not prevalent in most of the respondent’s areas. From question 20, one participant said, </w:t>
      </w:r>
      <w:r w:rsidRPr="00A653DD">
        <w:rPr>
          <w:rFonts w:ascii="Arial" w:hAnsi="Arial" w:cs="Arial"/>
          <w:b/>
          <w:bCs/>
          <w:color w:val="FF0000"/>
          <w:sz w:val="24"/>
          <w:szCs w:val="24"/>
        </w:rPr>
        <w:t>“knife crime is more known in bigger cities, e.g., London</w:t>
      </w:r>
      <w:r w:rsidRPr="00A653DD">
        <w:rPr>
          <w:rFonts w:ascii="Arial" w:hAnsi="Arial" w:cs="Arial"/>
          <w:sz w:val="24"/>
          <w:szCs w:val="24"/>
        </w:rPr>
        <w:t>” and an additional participant said, “</w:t>
      </w:r>
      <w:r w:rsidRPr="00A653DD">
        <w:rPr>
          <w:rFonts w:ascii="Arial" w:hAnsi="Arial" w:cs="Arial"/>
          <w:b/>
          <w:bCs/>
          <w:color w:val="FF0000"/>
          <w:sz w:val="24"/>
          <w:szCs w:val="24"/>
        </w:rPr>
        <w:t>there is more knife crime in Swansea East and in the city centre”</w:t>
      </w:r>
      <w:r w:rsidRPr="00A653DD">
        <w:rPr>
          <w:rFonts w:ascii="Arial" w:hAnsi="Arial" w:cs="Arial"/>
          <w:b/>
          <w:bCs/>
          <w:sz w:val="24"/>
          <w:szCs w:val="24"/>
        </w:rPr>
        <w:t xml:space="preserve">. </w:t>
      </w:r>
      <w:r w:rsidRPr="00A653DD">
        <w:rPr>
          <w:rFonts w:ascii="Arial" w:hAnsi="Arial" w:cs="Arial"/>
          <w:b/>
          <w:bCs/>
          <w:color w:val="FF0000"/>
          <w:sz w:val="24"/>
          <w:szCs w:val="24"/>
        </w:rPr>
        <w:t xml:space="preserve"> </w:t>
      </w:r>
      <w:r w:rsidRPr="00A653DD">
        <w:rPr>
          <w:rFonts w:ascii="Arial" w:hAnsi="Arial" w:cs="Arial"/>
          <w:sz w:val="24"/>
          <w:szCs w:val="24"/>
        </w:rPr>
        <w:t xml:space="preserve">So, from this information from the participants, </w:t>
      </w:r>
      <w:r w:rsidR="00D35EA8" w:rsidRPr="00A653DD">
        <w:rPr>
          <w:rFonts w:ascii="Arial" w:hAnsi="Arial" w:cs="Arial"/>
          <w:sz w:val="24"/>
          <w:szCs w:val="24"/>
        </w:rPr>
        <w:t>it can be</w:t>
      </w:r>
      <w:r w:rsidRPr="00A653DD">
        <w:rPr>
          <w:rFonts w:ascii="Arial" w:hAnsi="Arial" w:cs="Arial"/>
          <w:sz w:val="24"/>
          <w:szCs w:val="24"/>
        </w:rPr>
        <w:t xml:space="preserve"> assum</w:t>
      </w:r>
      <w:r w:rsidR="00D35EA8" w:rsidRPr="00A653DD">
        <w:rPr>
          <w:rFonts w:ascii="Arial" w:hAnsi="Arial" w:cs="Arial"/>
          <w:sz w:val="24"/>
          <w:szCs w:val="24"/>
        </w:rPr>
        <w:t>ed</w:t>
      </w:r>
      <w:r w:rsidRPr="00A653DD">
        <w:rPr>
          <w:rFonts w:ascii="Arial" w:hAnsi="Arial" w:cs="Arial"/>
          <w:sz w:val="24"/>
          <w:szCs w:val="24"/>
        </w:rPr>
        <w:t xml:space="preserve"> that knife – crime may be more prevalent in the bigger cities of the UK. The question we need to ask is, could the informing media be the reason why the participants are aware of the issue of knif</w:t>
      </w:r>
      <w:r w:rsidR="001261DC">
        <w:rPr>
          <w:rFonts w:ascii="Arial" w:hAnsi="Arial" w:cs="Arial"/>
          <w:sz w:val="24"/>
          <w:szCs w:val="24"/>
        </w:rPr>
        <w:t>e</w:t>
      </w:r>
      <w:r w:rsidRPr="00A653DD">
        <w:rPr>
          <w:rFonts w:ascii="Arial" w:hAnsi="Arial" w:cs="Arial"/>
          <w:sz w:val="24"/>
          <w:szCs w:val="24"/>
        </w:rPr>
        <w:t xml:space="preserve"> –crime in the larger cities of the UK. To support this theory, a participant said, “</w:t>
      </w:r>
      <w:r w:rsidR="00F13A00">
        <w:rPr>
          <w:rFonts w:ascii="Arial" w:hAnsi="Arial" w:cs="Arial"/>
          <w:b/>
          <w:bCs/>
          <w:color w:val="FF0000"/>
          <w:sz w:val="24"/>
          <w:szCs w:val="24"/>
        </w:rPr>
        <w:t>l</w:t>
      </w:r>
      <w:r w:rsidRPr="00A653DD">
        <w:rPr>
          <w:rFonts w:ascii="Arial" w:hAnsi="Arial" w:cs="Arial"/>
          <w:b/>
          <w:bCs/>
          <w:color w:val="FF0000"/>
          <w:sz w:val="24"/>
          <w:szCs w:val="24"/>
        </w:rPr>
        <w:t>ots of local media informing me that there is a knife – crime problem in some areas”.</w:t>
      </w:r>
    </w:p>
    <w:p w14:paraId="150037C2" w14:textId="7CE73B50" w:rsidR="009E0DA9" w:rsidRPr="00A342EE" w:rsidRDefault="00617362" w:rsidP="00A342EE">
      <w:pPr>
        <w:pStyle w:val="Heading2"/>
        <w:rPr>
          <w:rFonts w:ascii="Arial" w:hAnsi="Arial" w:cs="Arial"/>
          <w:sz w:val="28"/>
          <w:szCs w:val="28"/>
        </w:rPr>
      </w:pPr>
      <w:r w:rsidRPr="00A342EE">
        <w:rPr>
          <w:rFonts w:ascii="Arial" w:hAnsi="Arial" w:cs="Arial"/>
          <w:noProof/>
          <w:sz w:val="28"/>
          <w:szCs w:val="28"/>
        </w:rPr>
        <mc:AlternateContent>
          <mc:Choice Requires="wps">
            <w:drawing>
              <wp:anchor distT="0" distB="0" distL="114300" distR="114300" simplePos="0" relativeHeight="251881472" behindDoc="0" locked="0" layoutInCell="1" allowOverlap="1" wp14:anchorId="24793EE1" wp14:editId="11BC4BC3">
                <wp:simplePos x="0" y="0"/>
                <wp:positionH relativeFrom="column">
                  <wp:posOffset>-2540</wp:posOffset>
                </wp:positionH>
                <wp:positionV relativeFrom="paragraph">
                  <wp:posOffset>2969895</wp:posOffset>
                </wp:positionV>
                <wp:extent cx="573151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C817C2" w14:textId="67C511C2" w:rsidR="00617362" w:rsidRPr="00706C4A" w:rsidRDefault="00617362" w:rsidP="00617362">
                            <w:pPr>
                              <w:pStyle w:val="Caption"/>
                              <w:rPr>
                                <w:rFonts w:ascii="Arial" w:hAnsi="Arial" w:cs="Arial"/>
                                <w:b/>
                                <w:bCs/>
                                <w:noProof/>
                                <w:u w:val="single"/>
                              </w:rPr>
                            </w:pPr>
                            <w:bookmarkStart w:id="85" w:name="_Toc71134607"/>
                            <w:r>
                              <w:t xml:space="preserve">Figure </w:t>
                            </w:r>
                            <w:r w:rsidR="00012C8D">
                              <w:fldChar w:fldCharType="begin"/>
                            </w:r>
                            <w:r w:rsidR="00012C8D">
                              <w:instrText xml:space="preserve"> SEQ Figure \* ARABIC </w:instrText>
                            </w:r>
                            <w:r w:rsidR="00012C8D">
                              <w:fldChar w:fldCharType="separate"/>
                            </w:r>
                            <w:r>
                              <w:rPr>
                                <w:noProof/>
                              </w:rPr>
                              <w:t>9</w:t>
                            </w:r>
                            <w:r w:rsidR="00012C8D">
                              <w:rPr>
                                <w:noProof/>
                              </w:rPr>
                              <w:fldChar w:fldCharType="end"/>
                            </w:r>
                            <w:r>
                              <w:t>- Chart showing respondents answers.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93EE1" id="Text Box 56" o:spid="_x0000_s1035" type="#_x0000_t202" style="position:absolute;margin-left:-.2pt;margin-top:233.85pt;width:451.3pt;height:.05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" stroked="f">
                <v:textbox style="mso-fit-shape-to-text:t" inset="0,0,0,0">
                  <w:txbxContent>
                    <w:p w14:paraId="5DC817C2" w14:textId="67C511C2" w:rsidR="00617362" w:rsidRPr="00706C4A" w:rsidRDefault="00617362" w:rsidP="00617362">
                      <w:pPr>
                        <w:pStyle w:val="Caption"/>
                        <w:rPr>
                          <w:rFonts w:ascii="Arial" w:hAnsi="Arial" w:cs="Arial"/>
                          <w:b/>
                          <w:bCs/>
                          <w:noProof/>
                          <w:u w:val="single"/>
                        </w:rPr>
                      </w:pPr>
                      <w:bookmarkStart w:id="86" w:name="_Toc71134607"/>
                      <w:r>
                        <w:t xml:space="preserve">Figure </w:t>
                      </w:r>
                      <w:r w:rsidR="00012C8D">
                        <w:fldChar w:fldCharType="begin"/>
                      </w:r>
                      <w:r w:rsidR="00012C8D">
                        <w:instrText xml:space="preserve"> SEQ Figure \* ARABIC </w:instrText>
                      </w:r>
                      <w:r w:rsidR="00012C8D">
                        <w:fldChar w:fldCharType="separate"/>
                      </w:r>
                      <w:r>
                        <w:rPr>
                          <w:noProof/>
                        </w:rPr>
                        <w:t>9</w:t>
                      </w:r>
                      <w:r w:rsidR="00012C8D">
                        <w:rPr>
                          <w:noProof/>
                        </w:rPr>
                        <w:fldChar w:fldCharType="end"/>
                      </w:r>
                      <w:r>
                        <w:t>- Chart showing respondents answers.</w:t>
                      </w:r>
                      <w:bookmarkEnd w:id="86"/>
                    </w:p>
                  </w:txbxContent>
                </v:textbox>
                <w10:wrap type="square"/>
              </v:shape>
            </w:pict>
          </mc:Fallback>
        </mc:AlternateContent>
      </w:r>
      <w:r w:rsidR="009E0DA9" w:rsidRPr="00A342EE">
        <w:rPr>
          <w:rFonts w:ascii="Arial" w:hAnsi="Arial" w:cs="Arial"/>
          <w:noProof/>
          <w:sz w:val="28"/>
          <w:szCs w:val="28"/>
        </w:rPr>
        <w:drawing>
          <wp:anchor distT="0" distB="0" distL="114300" distR="114300" simplePos="0" relativeHeight="251508736" behindDoc="0" locked="0" layoutInCell="1" allowOverlap="1" wp14:anchorId="58E6B577" wp14:editId="25CC7B3C">
            <wp:simplePos x="0" y="0"/>
            <wp:positionH relativeFrom="margin">
              <wp:align>right</wp:align>
            </wp:positionH>
            <wp:positionV relativeFrom="paragraph">
              <wp:posOffset>308610</wp:posOffset>
            </wp:positionV>
            <wp:extent cx="5731510" cy="2604135"/>
            <wp:effectExtent l="0" t="0" r="254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04135"/>
                    </a:xfrm>
                    <a:prstGeom prst="rect">
                      <a:avLst/>
                    </a:prstGeom>
                    <a:noFill/>
                    <a:ln>
                      <a:noFill/>
                    </a:ln>
                  </pic:spPr>
                </pic:pic>
              </a:graphicData>
            </a:graphic>
          </wp:anchor>
        </w:drawing>
      </w:r>
      <w:r w:rsidR="00A342EE" w:rsidRPr="00A342EE">
        <w:rPr>
          <w:rFonts w:ascii="Arial" w:hAnsi="Arial" w:cs="Arial"/>
          <w:sz w:val="28"/>
          <w:szCs w:val="28"/>
        </w:rPr>
        <w:t>5.6</w:t>
      </w:r>
    </w:p>
    <w:p w14:paraId="5B6DA1CB" w14:textId="77777777" w:rsidR="009E0DA9" w:rsidRPr="00617362" w:rsidRDefault="009E0DA9" w:rsidP="00617362">
      <w:pPr>
        <w:spacing w:line="480" w:lineRule="auto"/>
        <w:rPr>
          <w:rFonts w:ascii="Arial" w:hAnsi="Arial" w:cs="Arial"/>
          <w:b/>
          <w:bCs/>
        </w:rPr>
      </w:pPr>
    </w:p>
    <w:p w14:paraId="17E4D804" w14:textId="328EE6EC" w:rsidR="009E0DA9" w:rsidRPr="00D32C5F" w:rsidRDefault="00617362" w:rsidP="00D32C5F">
      <w:pPr>
        <w:pStyle w:val="ListParagraph"/>
        <w:spacing w:line="480" w:lineRule="auto"/>
        <w:contextualSpacing w:val="0"/>
        <w:rPr>
          <w:rFonts w:ascii="Arial" w:hAnsi="Arial" w:cs="Arial"/>
          <w:b/>
          <w:bCs/>
          <w:color w:val="FF0000"/>
        </w:rPr>
      </w:pPr>
      <w:r>
        <w:rPr>
          <w:rFonts w:ascii="Arial" w:hAnsi="Arial" w:cs="Arial"/>
          <w:b/>
          <w:bCs/>
          <w:color w:val="FF0000"/>
        </w:rPr>
        <w:t>*</w:t>
      </w:r>
      <w:r w:rsidR="009E0DA9" w:rsidRPr="00D32C5F">
        <w:rPr>
          <w:rFonts w:ascii="Arial" w:hAnsi="Arial" w:cs="Arial"/>
          <w:b/>
          <w:bCs/>
          <w:color w:val="FF0000"/>
        </w:rPr>
        <w:t xml:space="preserve">The correct answer for this question was 43,000 (incidents per year, </w:t>
      </w:r>
      <w:r w:rsidR="004B19B9" w:rsidRPr="00D32C5F">
        <w:rPr>
          <w:rFonts w:ascii="Arial" w:hAnsi="Arial" w:cs="Arial"/>
          <w:b/>
          <w:bCs/>
          <w:color w:val="FF0000"/>
        </w:rPr>
        <w:t>2019)</w:t>
      </w:r>
      <w:r w:rsidR="004B19B9">
        <w:rPr>
          <w:rFonts w:ascii="Arial" w:hAnsi="Arial" w:cs="Arial"/>
          <w:b/>
          <w:bCs/>
          <w:color w:val="FF0000"/>
        </w:rPr>
        <w:t xml:space="preserve"> *</w:t>
      </w:r>
      <w:r w:rsidR="009E0DA9" w:rsidRPr="00D32C5F">
        <w:rPr>
          <w:rFonts w:ascii="Arial" w:hAnsi="Arial" w:cs="Arial"/>
          <w:b/>
          <w:bCs/>
          <w:color w:val="FF0000"/>
        </w:rPr>
        <w:t>.</w:t>
      </w:r>
    </w:p>
    <w:p w14:paraId="1E8DD286" w14:textId="77777777" w:rsidR="009E0DA9" w:rsidRPr="00CD54E0" w:rsidRDefault="009E0DA9" w:rsidP="00CD54E0">
      <w:pPr>
        <w:spacing w:line="480" w:lineRule="auto"/>
        <w:rPr>
          <w:rFonts w:ascii="Arial" w:hAnsi="Arial" w:cs="Arial"/>
          <w:b/>
          <w:bCs/>
          <w:u w:val="single"/>
        </w:rPr>
      </w:pPr>
    </w:p>
    <w:p w14:paraId="0AE4E9F1" w14:textId="0CA075AC" w:rsidR="009E0DA9" w:rsidRPr="00CD54E0" w:rsidRDefault="009E0DA9" w:rsidP="0085462C">
      <w:pPr>
        <w:spacing w:line="480" w:lineRule="auto"/>
        <w:rPr>
          <w:rFonts w:ascii="Arial" w:hAnsi="Arial" w:cs="Arial"/>
          <w:i/>
          <w:iCs/>
          <w:sz w:val="24"/>
          <w:szCs w:val="24"/>
        </w:rPr>
      </w:pPr>
      <w:r w:rsidRPr="00CD54E0">
        <w:rPr>
          <w:rFonts w:ascii="Arial" w:hAnsi="Arial" w:cs="Arial"/>
          <w:sz w:val="24"/>
          <w:szCs w:val="24"/>
        </w:rPr>
        <w:t xml:space="preserve">From this question we can clearly see that the highest answered question was </w:t>
      </w:r>
      <w:r w:rsidRPr="00CD54E0">
        <w:rPr>
          <w:rFonts w:ascii="Arial" w:hAnsi="Arial" w:cs="Arial"/>
          <w:b/>
          <w:bCs/>
          <w:color w:val="FF0000"/>
          <w:sz w:val="24"/>
          <w:szCs w:val="24"/>
        </w:rPr>
        <w:t>43,000</w:t>
      </w:r>
      <w:r w:rsidRPr="00CD54E0">
        <w:rPr>
          <w:rFonts w:ascii="Arial" w:hAnsi="Arial" w:cs="Arial"/>
          <w:color w:val="FF0000"/>
          <w:sz w:val="24"/>
          <w:szCs w:val="24"/>
        </w:rPr>
        <w:t xml:space="preserve"> </w:t>
      </w:r>
      <w:r w:rsidRPr="00CD54E0">
        <w:rPr>
          <w:rFonts w:ascii="Arial" w:hAnsi="Arial" w:cs="Arial"/>
          <w:sz w:val="24"/>
          <w:szCs w:val="24"/>
        </w:rPr>
        <w:t xml:space="preserve">(incidents per year) with </w:t>
      </w:r>
      <w:r w:rsidRPr="00CD54E0">
        <w:rPr>
          <w:rFonts w:ascii="Arial" w:hAnsi="Arial" w:cs="Arial"/>
          <w:b/>
          <w:bCs/>
          <w:color w:val="FF0000"/>
          <w:sz w:val="24"/>
          <w:szCs w:val="24"/>
        </w:rPr>
        <w:t>35.4%.</w:t>
      </w:r>
      <w:r w:rsidRPr="00CD54E0">
        <w:rPr>
          <w:rFonts w:ascii="Arial" w:hAnsi="Arial" w:cs="Arial"/>
          <w:color w:val="FF0000"/>
          <w:sz w:val="24"/>
          <w:szCs w:val="24"/>
        </w:rPr>
        <w:t xml:space="preserve"> </w:t>
      </w:r>
      <w:r w:rsidRPr="00CD54E0">
        <w:rPr>
          <w:rFonts w:ascii="Arial" w:hAnsi="Arial" w:cs="Arial"/>
          <w:sz w:val="24"/>
          <w:szCs w:val="24"/>
        </w:rPr>
        <w:t xml:space="preserve">The second highest was </w:t>
      </w:r>
      <w:r w:rsidRPr="00CD54E0">
        <w:rPr>
          <w:rFonts w:ascii="Arial" w:hAnsi="Arial" w:cs="Arial"/>
          <w:b/>
          <w:bCs/>
          <w:color w:val="FF0000"/>
          <w:sz w:val="24"/>
          <w:szCs w:val="24"/>
        </w:rPr>
        <w:t>20,000</w:t>
      </w:r>
      <w:r w:rsidRPr="00CD54E0">
        <w:rPr>
          <w:rFonts w:ascii="Arial" w:hAnsi="Arial" w:cs="Arial"/>
          <w:color w:val="FF0000"/>
          <w:sz w:val="24"/>
          <w:szCs w:val="24"/>
        </w:rPr>
        <w:t xml:space="preserve"> </w:t>
      </w:r>
      <w:r w:rsidRPr="00CD54E0">
        <w:rPr>
          <w:rFonts w:ascii="Arial" w:hAnsi="Arial" w:cs="Arial"/>
          <w:sz w:val="24"/>
          <w:szCs w:val="24"/>
        </w:rPr>
        <w:t xml:space="preserve">(incidents </w:t>
      </w:r>
      <w:r w:rsidRPr="00CD54E0">
        <w:rPr>
          <w:rFonts w:ascii="Arial" w:hAnsi="Arial" w:cs="Arial"/>
          <w:sz w:val="24"/>
          <w:szCs w:val="24"/>
        </w:rPr>
        <w:lastRenderedPageBreak/>
        <w:t xml:space="preserve">per year), the third highest was </w:t>
      </w:r>
      <w:r w:rsidRPr="00CD54E0">
        <w:rPr>
          <w:rFonts w:ascii="Arial" w:hAnsi="Arial" w:cs="Arial"/>
          <w:b/>
          <w:bCs/>
          <w:color w:val="FF0000"/>
          <w:sz w:val="24"/>
          <w:szCs w:val="24"/>
        </w:rPr>
        <w:t>10,000</w:t>
      </w:r>
      <w:r w:rsidRPr="00CD54E0">
        <w:rPr>
          <w:rFonts w:ascii="Arial" w:hAnsi="Arial" w:cs="Arial"/>
          <w:color w:val="FF0000"/>
          <w:sz w:val="24"/>
          <w:szCs w:val="24"/>
        </w:rPr>
        <w:t xml:space="preserve"> </w:t>
      </w:r>
      <w:r w:rsidRPr="00CD54E0">
        <w:rPr>
          <w:rFonts w:ascii="Arial" w:hAnsi="Arial" w:cs="Arial"/>
          <w:sz w:val="24"/>
          <w:szCs w:val="24"/>
        </w:rPr>
        <w:t xml:space="preserve">(incidents per year) and the lowest was </w:t>
      </w:r>
      <w:r w:rsidRPr="00CD54E0">
        <w:rPr>
          <w:rFonts w:ascii="Arial" w:hAnsi="Arial" w:cs="Arial"/>
          <w:b/>
          <w:bCs/>
          <w:color w:val="FF0000"/>
          <w:sz w:val="24"/>
          <w:szCs w:val="24"/>
        </w:rPr>
        <w:t>5,000</w:t>
      </w:r>
      <w:r w:rsidRPr="00CD54E0">
        <w:rPr>
          <w:rFonts w:ascii="Arial" w:hAnsi="Arial" w:cs="Arial"/>
          <w:color w:val="FF0000"/>
          <w:sz w:val="24"/>
          <w:szCs w:val="24"/>
        </w:rPr>
        <w:t xml:space="preserve"> </w:t>
      </w:r>
      <w:r w:rsidRPr="00CD54E0">
        <w:rPr>
          <w:rFonts w:ascii="Arial" w:hAnsi="Arial" w:cs="Arial"/>
          <w:sz w:val="24"/>
          <w:szCs w:val="24"/>
        </w:rPr>
        <w:t>(incidents per year). From the results of this question, we can certainly see that the respondents believe there is a high number of knif</w:t>
      </w:r>
      <w:r w:rsidR="001261DC">
        <w:rPr>
          <w:rFonts w:ascii="Arial" w:hAnsi="Arial" w:cs="Arial"/>
          <w:sz w:val="24"/>
          <w:szCs w:val="24"/>
        </w:rPr>
        <w:t>e</w:t>
      </w:r>
      <w:r w:rsidRPr="00CD54E0">
        <w:rPr>
          <w:rFonts w:ascii="Arial" w:hAnsi="Arial" w:cs="Arial"/>
          <w:sz w:val="24"/>
          <w:szCs w:val="24"/>
        </w:rPr>
        <w:t xml:space="preserve"> –crime incidents per year in the UK. Additionally, only </w:t>
      </w:r>
      <w:r w:rsidRPr="00CD54E0">
        <w:rPr>
          <w:rFonts w:ascii="Arial" w:hAnsi="Arial" w:cs="Arial"/>
          <w:b/>
          <w:bCs/>
          <w:color w:val="FF0000"/>
          <w:sz w:val="24"/>
          <w:szCs w:val="24"/>
        </w:rPr>
        <w:t>16.2%</w:t>
      </w:r>
      <w:r w:rsidRPr="00CD54E0">
        <w:rPr>
          <w:rFonts w:ascii="Arial" w:hAnsi="Arial" w:cs="Arial"/>
          <w:color w:val="FF0000"/>
          <w:sz w:val="24"/>
          <w:szCs w:val="24"/>
        </w:rPr>
        <w:t xml:space="preserve"> </w:t>
      </w:r>
      <w:r w:rsidRPr="00CD54E0">
        <w:rPr>
          <w:rFonts w:ascii="Arial" w:hAnsi="Arial" w:cs="Arial"/>
          <w:sz w:val="24"/>
          <w:szCs w:val="24"/>
        </w:rPr>
        <w:t xml:space="preserve">of respondents chose the lowest incidents per year which was </w:t>
      </w:r>
      <w:r w:rsidRPr="00CD54E0">
        <w:rPr>
          <w:rFonts w:ascii="Arial" w:hAnsi="Arial" w:cs="Arial"/>
          <w:b/>
          <w:bCs/>
          <w:color w:val="FF0000"/>
          <w:sz w:val="24"/>
          <w:szCs w:val="24"/>
        </w:rPr>
        <w:t xml:space="preserve">5,000. </w:t>
      </w:r>
      <w:r w:rsidRPr="00CD54E0">
        <w:rPr>
          <w:rFonts w:ascii="Arial" w:hAnsi="Arial" w:cs="Arial"/>
          <w:sz w:val="24"/>
          <w:szCs w:val="24"/>
        </w:rPr>
        <w:t xml:space="preserve">However, from the results of questions 19 &amp; 20 the picture was painted that participants thought knife–crime was not prevalent in their areas but from the results of this question we can assume they believe knife–crime is a problem in the UK as only </w:t>
      </w:r>
      <w:r w:rsidRPr="00CD54E0">
        <w:rPr>
          <w:rFonts w:ascii="Arial" w:hAnsi="Arial" w:cs="Arial"/>
          <w:b/>
          <w:bCs/>
          <w:color w:val="FF0000"/>
          <w:sz w:val="24"/>
          <w:szCs w:val="24"/>
        </w:rPr>
        <w:t>16.2%</w:t>
      </w:r>
      <w:r w:rsidRPr="00CD54E0">
        <w:rPr>
          <w:rFonts w:ascii="Arial" w:hAnsi="Arial" w:cs="Arial"/>
          <w:color w:val="FF0000"/>
          <w:sz w:val="24"/>
          <w:szCs w:val="24"/>
        </w:rPr>
        <w:t xml:space="preserve"> </w:t>
      </w:r>
      <w:r w:rsidRPr="00CD54E0">
        <w:rPr>
          <w:rFonts w:ascii="Arial" w:hAnsi="Arial" w:cs="Arial"/>
          <w:sz w:val="24"/>
          <w:szCs w:val="24"/>
        </w:rPr>
        <w:t>chose the lowest incidents per year</w:t>
      </w:r>
      <w:r w:rsidRPr="00CD54E0">
        <w:rPr>
          <w:rFonts w:ascii="Arial" w:hAnsi="Arial" w:cs="Arial"/>
          <w:b/>
          <w:bCs/>
          <w:sz w:val="24"/>
          <w:szCs w:val="24"/>
        </w:rPr>
        <w:t xml:space="preserve">, </w:t>
      </w:r>
      <w:r w:rsidRPr="00CD54E0">
        <w:rPr>
          <w:rFonts w:ascii="Arial" w:hAnsi="Arial" w:cs="Arial"/>
          <w:b/>
          <w:bCs/>
          <w:color w:val="FF0000"/>
          <w:sz w:val="24"/>
          <w:szCs w:val="24"/>
        </w:rPr>
        <w:t>5,000.</w:t>
      </w:r>
      <w:r w:rsidRPr="00CD54E0">
        <w:rPr>
          <w:rFonts w:ascii="Arial" w:hAnsi="Arial" w:cs="Arial"/>
          <w:color w:val="FF0000"/>
          <w:sz w:val="24"/>
          <w:szCs w:val="24"/>
        </w:rPr>
        <w:t xml:space="preserve"> </w:t>
      </w:r>
      <w:r w:rsidRPr="00CD54E0">
        <w:rPr>
          <w:rFonts w:ascii="Arial" w:hAnsi="Arial" w:cs="Arial"/>
          <w:sz w:val="24"/>
          <w:szCs w:val="24"/>
        </w:rPr>
        <w:t>The question we now need to ask is, could the informing media be the reason why the participants are aware of the issue of knife – crimes in the larger cities of the UK. To support this theory, here is what a participant said for question 20 “</w:t>
      </w:r>
      <w:r w:rsidR="00CD54E0" w:rsidRPr="00CD54E0">
        <w:rPr>
          <w:rFonts w:ascii="Arial" w:hAnsi="Arial" w:cs="Arial"/>
          <w:b/>
          <w:bCs/>
          <w:i/>
          <w:iCs/>
          <w:sz w:val="24"/>
          <w:szCs w:val="24"/>
        </w:rPr>
        <w:t>l</w:t>
      </w:r>
      <w:r w:rsidRPr="00CD54E0">
        <w:rPr>
          <w:rFonts w:ascii="Arial" w:hAnsi="Arial" w:cs="Arial"/>
          <w:b/>
          <w:bCs/>
          <w:i/>
          <w:iCs/>
          <w:sz w:val="24"/>
          <w:szCs w:val="24"/>
        </w:rPr>
        <w:t>ots of local media informing me that there is a knife – crime problem in some areas”</w:t>
      </w:r>
      <w:r w:rsidR="0085462C" w:rsidRPr="00CD54E0">
        <w:rPr>
          <w:rFonts w:ascii="Arial" w:hAnsi="Arial" w:cs="Arial"/>
          <w:b/>
          <w:bCs/>
          <w:i/>
          <w:iCs/>
          <w:sz w:val="24"/>
          <w:szCs w:val="24"/>
        </w:rPr>
        <w:t>.</w:t>
      </w:r>
    </w:p>
    <w:p w14:paraId="72526939" w14:textId="3B1CF350" w:rsidR="009E0DA9" w:rsidRPr="009331E4" w:rsidRDefault="00A342EE" w:rsidP="00A342EE">
      <w:pPr>
        <w:pStyle w:val="Heading2"/>
        <w:rPr>
          <w:rFonts w:ascii="Arial" w:hAnsi="Arial" w:cs="Arial"/>
          <w:sz w:val="28"/>
          <w:szCs w:val="28"/>
        </w:rPr>
      </w:pPr>
      <w:r w:rsidRPr="009331E4">
        <w:rPr>
          <w:rFonts w:ascii="Arial" w:hAnsi="Arial" w:cs="Arial"/>
          <w:sz w:val="28"/>
          <w:szCs w:val="28"/>
        </w:rPr>
        <w:t>5.7</w:t>
      </w:r>
    </w:p>
    <w:p w14:paraId="5E9B9456" w14:textId="77777777" w:rsidR="009E0DA9" w:rsidRPr="00D32C5F" w:rsidRDefault="009E0DA9" w:rsidP="00D32C5F">
      <w:pPr>
        <w:pStyle w:val="ListParagraph"/>
        <w:spacing w:line="480" w:lineRule="auto"/>
        <w:contextualSpacing w:val="0"/>
        <w:rPr>
          <w:rFonts w:ascii="Arial" w:hAnsi="Arial" w:cs="Arial"/>
          <w:b/>
          <w:bCs/>
          <w:u w:val="single"/>
        </w:rPr>
      </w:pPr>
    </w:p>
    <w:p w14:paraId="11967EFD" w14:textId="44EBD6AE" w:rsidR="009E0DA9" w:rsidRPr="00CD54E0" w:rsidRDefault="00617362" w:rsidP="0085462C">
      <w:pPr>
        <w:pStyle w:val="Heading3"/>
        <w:rPr>
          <w:rFonts w:ascii="Arial" w:hAnsi="Arial" w:cs="Arial"/>
          <w:sz w:val="20"/>
          <w:szCs w:val="20"/>
        </w:rPr>
      </w:pPr>
      <w:bookmarkStart w:id="87" w:name="_Toc71133425"/>
      <w:bookmarkStart w:id="88" w:name="_Toc71134415"/>
      <w:r>
        <w:rPr>
          <w:noProof/>
        </w:rPr>
        <mc:AlternateContent>
          <mc:Choice Requires="wps">
            <w:drawing>
              <wp:anchor distT="0" distB="0" distL="114300" distR="114300" simplePos="0" relativeHeight="251885568" behindDoc="0" locked="0" layoutInCell="1" allowOverlap="1" wp14:anchorId="2697B9BD" wp14:editId="5B3E13A2">
                <wp:simplePos x="0" y="0"/>
                <wp:positionH relativeFrom="column">
                  <wp:posOffset>76200</wp:posOffset>
                </wp:positionH>
                <wp:positionV relativeFrom="paragraph">
                  <wp:posOffset>2473325</wp:posOffset>
                </wp:positionV>
                <wp:extent cx="5731510" cy="63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B76BF7C" w14:textId="23F7F61C" w:rsidR="00617362" w:rsidRPr="00846DFC" w:rsidRDefault="00617362" w:rsidP="00617362">
                            <w:pPr>
                              <w:pStyle w:val="Caption"/>
                              <w:rPr>
                                <w:rFonts w:ascii="Arial" w:hAnsi="Arial" w:cs="Arial"/>
                                <w:noProof/>
                                <w:sz w:val="20"/>
                                <w:szCs w:val="20"/>
                              </w:rPr>
                            </w:pPr>
                            <w:bookmarkStart w:id="89" w:name="_Toc71134608"/>
                            <w:r>
                              <w:t xml:space="preserve">Figure </w:t>
                            </w:r>
                            <w:r w:rsidR="00012C8D">
                              <w:fldChar w:fldCharType="begin"/>
                            </w:r>
                            <w:r w:rsidR="00012C8D">
                              <w:instrText xml:space="preserve"> SEQ Figure \* ARABIC </w:instrText>
                            </w:r>
                            <w:r w:rsidR="00012C8D">
                              <w:fldChar w:fldCharType="separate"/>
                            </w:r>
                            <w:r>
                              <w:rPr>
                                <w:noProof/>
                              </w:rPr>
                              <w:t>10</w:t>
                            </w:r>
                            <w:r w:rsidR="00012C8D">
                              <w:rPr>
                                <w:noProof/>
                              </w:rPr>
                              <w:fldChar w:fldCharType="end"/>
                            </w:r>
                            <w:r>
                              <w:t>- Chart showing respondents answers.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97B9BD" id="Text Box 57" o:spid="_x0000_s1036" type="#_x0000_t202" style="position:absolute;margin-left:6pt;margin-top:194.75pt;width:451.3pt;height:.0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" stroked="f">
                <v:textbox style="mso-fit-shape-to-text:t" inset="0,0,0,0">
                  <w:txbxContent>
                    <w:p w14:paraId="0B76BF7C" w14:textId="23F7F61C" w:rsidR="00617362" w:rsidRPr="00846DFC" w:rsidRDefault="00617362" w:rsidP="00617362">
                      <w:pPr>
                        <w:pStyle w:val="Caption"/>
                        <w:rPr>
                          <w:rFonts w:ascii="Arial" w:hAnsi="Arial" w:cs="Arial"/>
                          <w:noProof/>
                          <w:sz w:val="20"/>
                          <w:szCs w:val="20"/>
                        </w:rPr>
                      </w:pPr>
                      <w:bookmarkStart w:id="90" w:name="_Toc71134608"/>
                      <w:r>
                        <w:t xml:space="preserve">Figure </w:t>
                      </w:r>
                      <w:r w:rsidR="00012C8D">
                        <w:fldChar w:fldCharType="begin"/>
                      </w:r>
                      <w:r w:rsidR="00012C8D">
                        <w:instrText xml:space="preserve"> SEQ Figure \* ARABIC </w:instrText>
                      </w:r>
                      <w:r w:rsidR="00012C8D">
                        <w:fldChar w:fldCharType="separate"/>
                      </w:r>
                      <w:r>
                        <w:rPr>
                          <w:noProof/>
                        </w:rPr>
                        <w:t>10</w:t>
                      </w:r>
                      <w:r w:rsidR="00012C8D">
                        <w:rPr>
                          <w:noProof/>
                        </w:rPr>
                        <w:fldChar w:fldCharType="end"/>
                      </w:r>
                      <w:r>
                        <w:t>- Chart showing respondents answers.</w:t>
                      </w:r>
                      <w:bookmarkEnd w:id="90"/>
                    </w:p>
                  </w:txbxContent>
                </v:textbox>
                <w10:wrap type="square"/>
              </v:shape>
            </w:pict>
          </mc:Fallback>
        </mc:AlternateContent>
      </w:r>
      <w:r w:rsidR="009E0DA9" w:rsidRPr="00CD54E0">
        <w:rPr>
          <w:rFonts w:ascii="Arial" w:hAnsi="Arial" w:cs="Arial"/>
          <w:noProof/>
          <w:sz w:val="20"/>
          <w:szCs w:val="20"/>
        </w:rPr>
        <w:drawing>
          <wp:anchor distT="0" distB="0" distL="114300" distR="114300" simplePos="0" relativeHeight="251539456" behindDoc="0" locked="0" layoutInCell="1" allowOverlap="1" wp14:anchorId="30A080F1" wp14:editId="187F76B8">
            <wp:simplePos x="0" y="0"/>
            <wp:positionH relativeFrom="column">
              <wp:posOffset>76200</wp:posOffset>
            </wp:positionH>
            <wp:positionV relativeFrom="paragraph">
              <wp:posOffset>0</wp:posOffset>
            </wp:positionV>
            <wp:extent cx="5731510" cy="2416175"/>
            <wp:effectExtent l="0" t="0" r="254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6175"/>
                    </a:xfrm>
                    <a:prstGeom prst="rect">
                      <a:avLst/>
                    </a:prstGeom>
                    <a:noFill/>
                    <a:ln>
                      <a:noFill/>
                    </a:ln>
                  </pic:spPr>
                </pic:pic>
              </a:graphicData>
            </a:graphic>
          </wp:anchor>
        </w:drawing>
      </w:r>
      <w:bookmarkEnd w:id="87"/>
      <w:bookmarkEnd w:id="88"/>
    </w:p>
    <w:p w14:paraId="05E8FDDB" w14:textId="77777777" w:rsidR="0085462C" w:rsidRPr="0085462C" w:rsidRDefault="0085462C" w:rsidP="0085462C"/>
    <w:p w14:paraId="559257EC" w14:textId="77777777" w:rsidR="009E0DA9" w:rsidRPr="00CD54E0" w:rsidRDefault="009E0DA9" w:rsidP="00D32C5F">
      <w:pPr>
        <w:spacing w:line="480" w:lineRule="auto"/>
        <w:rPr>
          <w:rFonts w:ascii="Arial" w:hAnsi="Arial" w:cs="Arial"/>
          <w:sz w:val="24"/>
          <w:szCs w:val="24"/>
        </w:rPr>
      </w:pPr>
      <w:r w:rsidRPr="00CD54E0">
        <w:rPr>
          <w:rFonts w:ascii="Arial" w:hAnsi="Arial" w:cs="Arial"/>
          <w:sz w:val="24"/>
          <w:szCs w:val="24"/>
        </w:rPr>
        <w:lastRenderedPageBreak/>
        <w:t xml:space="preserve">From the results of this chart, we can see that </w:t>
      </w:r>
      <w:r w:rsidRPr="00CD54E0">
        <w:rPr>
          <w:rFonts w:ascii="Arial" w:hAnsi="Arial" w:cs="Arial"/>
          <w:b/>
          <w:bCs/>
          <w:color w:val="FF0000"/>
          <w:sz w:val="24"/>
          <w:szCs w:val="24"/>
        </w:rPr>
        <w:t>England</w:t>
      </w:r>
      <w:r w:rsidRPr="00CD54E0">
        <w:rPr>
          <w:rFonts w:ascii="Arial" w:hAnsi="Arial" w:cs="Arial"/>
          <w:sz w:val="24"/>
          <w:szCs w:val="24"/>
        </w:rPr>
        <w:t xml:space="preserve"> had the highest percentage with </w:t>
      </w:r>
      <w:r w:rsidRPr="00CD54E0">
        <w:rPr>
          <w:rFonts w:ascii="Arial" w:hAnsi="Arial" w:cs="Arial"/>
          <w:b/>
          <w:bCs/>
          <w:color w:val="FF0000"/>
          <w:sz w:val="24"/>
          <w:szCs w:val="24"/>
        </w:rPr>
        <w:t>56.6%</w:t>
      </w:r>
      <w:r w:rsidRPr="00CD54E0">
        <w:rPr>
          <w:rFonts w:ascii="Arial" w:hAnsi="Arial" w:cs="Arial"/>
          <w:color w:val="FF0000"/>
          <w:sz w:val="24"/>
          <w:szCs w:val="24"/>
        </w:rPr>
        <w:t xml:space="preserve"> </w:t>
      </w:r>
      <w:r w:rsidRPr="00CD54E0">
        <w:rPr>
          <w:rFonts w:ascii="Arial" w:hAnsi="Arial" w:cs="Arial"/>
          <w:sz w:val="24"/>
          <w:szCs w:val="24"/>
        </w:rPr>
        <w:t xml:space="preserve">of respondents. We can also see that </w:t>
      </w:r>
      <w:r w:rsidRPr="00CD54E0">
        <w:rPr>
          <w:rFonts w:ascii="Arial" w:hAnsi="Arial" w:cs="Arial"/>
          <w:b/>
          <w:bCs/>
          <w:color w:val="FF0000"/>
          <w:sz w:val="24"/>
          <w:szCs w:val="24"/>
        </w:rPr>
        <w:t xml:space="preserve">Scotland </w:t>
      </w:r>
      <w:r w:rsidRPr="00CD54E0">
        <w:rPr>
          <w:rFonts w:ascii="Arial" w:hAnsi="Arial" w:cs="Arial"/>
          <w:sz w:val="24"/>
          <w:szCs w:val="24"/>
        </w:rPr>
        <w:t xml:space="preserve">had </w:t>
      </w:r>
      <w:r w:rsidRPr="00CD54E0">
        <w:rPr>
          <w:rFonts w:ascii="Arial" w:hAnsi="Arial" w:cs="Arial"/>
          <w:b/>
          <w:bCs/>
          <w:color w:val="FF0000"/>
          <w:sz w:val="24"/>
          <w:szCs w:val="24"/>
        </w:rPr>
        <w:t>34.3%</w:t>
      </w:r>
      <w:r w:rsidRPr="00CD54E0">
        <w:rPr>
          <w:rFonts w:ascii="Arial" w:hAnsi="Arial" w:cs="Arial"/>
          <w:color w:val="FF0000"/>
          <w:sz w:val="24"/>
          <w:szCs w:val="24"/>
        </w:rPr>
        <w:t xml:space="preserve"> </w:t>
      </w:r>
      <w:r w:rsidRPr="00CD54E0">
        <w:rPr>
          <w:rFonts w:ascii="Arial" w:hAnsi="Arial" w:cs="Arial"/>
          <w:sz w:val="24"/>
          <w:szCs w:val="24"/>
        </w:rPr>
        <w:t xml:space="preserve">of the vote and </w:t>
      </w:r>
      <w:r w:rsidRPr="00CD54E0">
        <w:rPr>
          <w:rFonts w:ascii="Arial" w:hAnsi="Arial" w:cs="Arial"/>
          <w:b/>
          <w:bCs/>
          <w:color w:val="FF0000"/>
          <w:sz w:val="24"/>
          <w:szCs w:val="24"/>
        </w:rPr>
        <w:t>Wales</w:t>
      </w:r>
      <w:r w:rsidRPr="00CD54E0">
        <w:rPr>
          <w:rFonts w:ascii="Arial" w:hAnsi="Arial" w:cs="Arial"/>
          <w:sz w:val="24"/>
          <w:szCs w:val="24"/>
        </w:rPr>
        <w:t xml:space="preserve"> and </w:t>
      </w:r>
      <w:r w:rsidRPr="00CD54E0">
        <w:rPr>
          <w:rFonts w:ascii="Arial" w:hAnsi="Arial" w:cs="Arial"/>
          <w:b/>
          <w:bCs/>
          <w:color w:val="FF0000"/>
          <w:sz w:val="24"/>
          <w:szCs w:val="24"/>
        </w:rPr>
        <w:t>Northern – Ireland</w:t>
      </w:r>
      <w:r w:rsidRPr="00CD54E0">
        <w:rPr>
          <w:rFonts w:ascii="Arial" w:hAnsi="Arial" w:cs="Arial"/>
          <w:sz w:val="24"/>
          <w:szCs w:val="24"/>
        </w:rPr>
        <w:t xml:space="preserve"> had the lowest percent of the vote.</w:t>
      </w:r>
    </w:p>
    <w:p w14:paraId="6A43D26C" w14:textId="77777777" w:rsidR="009E0DA9" w:rsidRPr="00CD54E0" w:rsidRDefault="009E0DA9" w:rsidP="00D32C5F">
      <w:pPr>
        <w:spacing w:line="480" w:lineRule="auto"/>
        <w:rPr>
          <w:rFonts w:ascii="Arial" w:hAnsi="Arial" w:cs="Arial"/>
          <w:sz w:val="24"/>
          <w:szCs w:val="24"/>
        </w:rPr>
      </w:pPr>
      <w:r w:rsidRPr="00CD54E0">
        <w:rPr>
          <w:rFonts w:ascii="Arial" w:hAnsi="Arial" w:cs="Arial"/>
          <w:sz w:val="24"/>
          <w:szCs w:val="24"/>
        </w:rPr>
        <w:t xml:space="preserve">From the results of other questions, we can see that England has had the highest votes, is this because it has more of a population compared to </w:t>
      </w:r>
      <w:r w:rsidRPr="00CD54E0">
        <w:rPr>
          <w:rFonts w:ascii="Arial" w:hAnsi="Arial" w:cs="Arial"/>
          <w:b/>
          <w:bCs/>
          <w:color w:val="FF0000"/>
          <w:sz w:val="24"/>
          <w:szCs w:val="24"/>
        </w:rPr>
        <w:t>Scotland</w:t>
      </w:r>
      <w:r w:rsidRPr="00CD54E0">
        <w:rPr>
          <w:rFonts w:ascii="Arial" w:hAnsi="Arial" w:cs="Arial"/>
          <w:sz w:val="24"/>
          <w:szCs w:val="24"/>
        </w:rPr>
        <w:t xml:space="preserve">, </w:t>
      </w:r>
      <w:r w:rsidRPr="00CD54E0">
        <w:rPr>
          <w:rFonts w:ascii="Arial" w:hAnsi="Arial" w:cs="Arial"/>
          <w:b/>
          <w:bCs/>
          <w:color w:val="FF0000"/>
          <w:sz w:val="24"/>
          <w:szCs w:val="24"/>
        </w:rPr>
        <w:t>Wales</w:t>
      </w:r>
      <w:r w:rsidRPr="00CD54E0">
        <w:rPr>
          <w:rFonts w:ascii="Arial" w:hAnsi="Arial" w:cs="Arial"/>
          <w:sz w:val="24"/>
          <w:szCs w:val="24"/>
        </w:rPr>
        <w:t xml:space="preserve"> and </w:t>
      </w:r>
      <w:r w:rsidRPr="00CD54E0">
        <w:rPr>
          <w:rFonts w:ascii="Arial" w:hAnsi="Arial" w:cs="Arial"/>
          <w:b/>
          <w:bCs/>
          <w:color w:val="FF0000"/>
          <w:sz w:val="24"/>
          <w:szCs w:val="24"/>
        </w:rPr>
        <w:t>Northern Ireland</w:t>
      </w:r>
      <w:r w:rsidRPr="00CD54E0">
        <w:rPr>
          <w:rFonts w:ascii="Arial" w:hAnsi="Arial" w:cs="Arial"/>
          <w:color w:val="FF0000"/>
          <w:sz w:val="24"/>
          <w:szCs w:val="24"/>
        </w:rPr>
        <w:t xml:space="preserve"> </w:t>
      </w:r>
      <w:r w:rsidRPr="00CD54E0">
        <w:rPr>
          <w:rFonts w:ascii="Arial" w:hAnsi="Arial" w:cs="Arial"/>
          <w:sz w:val="24"/>
          <w:szCs w:val="24"/>
        </w:rPr>
        <w:t xml:space="preserve">combined so the respondents assume more crimes take place there?  Additionally, </w:t>
      </w:r>
      <w:r w:rsidRPr="00CD54E0">
        <w:rPr>
          <w:rFonts w:ascii="Arial" w:hAnsi="Arial" w:cs="Arial"/>
          <w:b/>
          <w:bCs/>
          <w:color w:val="FF0000"/>
          <w:sz w:val="24"/>
          <w:szCs w:val="24"/>
        </w:rPr>
        <w:t>England</w:t>
      </w:r>
      <w:r w:rsidRPr="00CD54E0">
        <w:rPr>
          <w:rFonts w:ascii="Arial" w:hAnsi="Arial" w:cs="Arial"/>
          <w:sz w:val="24"/>
          <w:szCs w:val="24"/>
        </w:rPr>
        <w:t xml:space="preserve"> and </w:t>
      </w:r>
      <w:r w:rsidRPr="00CD54E0">
        <w:rPr>
          <w:rFonts w:ascii="Arial" w:hAnsi="Arial" w:cs="Arial"/>
          <w:b/>
          <w:bCs/>
          <w:color w:val="FF0000"/>
          <w:sz w:val="24"/>
          <w:szCs w:val="24"/>
        </w:rPr>
        <w:t xml:space="preserve">Scotland’s </w:t>
      </w:r>
      <w:r w:rsidRPr="00CD54E0">
        <w:rPr>
          <w:rFonts w:ascii="Arial" w:hAnsi="Arial" w:cs="Arial"/>
          <w:sz w:val="24"/>
          <w:szCs w:val="24"/>
        </w:rPr>
        <w:t xml:space="preserve">margin in this question are not significantly distance. </w:t>
      </w:r>
    </w:p>
    <w:p w14:paraId="16BC6BB8" w14:textId="1830B780" w:rsidR="007B62F8" w:rsidRPr="009331E4" w:rsidRDefault="00617362" w:rsidP="009331E4">
      <w:pPr>
        <w:pStyle w:val="Heading2"/>
        <w:rPr>
          <w:rFonts w:ascii="Arial" w:hAnsi="Arial" w:cs="Arial"/>
          <w:sz w:val="28"/>
          <w:szCs w:val="28"/>
        </w:rPr>
      </w:pPr>
      <w:r w:rsidRPr="009331E4">
        <w:rPr>
          <w:rFonts w:ascii="Arial" w:hAnsi="Arial" w:cs="Arial"/>
          <w:noProof/>
          <w:sz w:val="28"/>
          <w:szCs w:val="28"/>
        </w:rPr>
        <mc:AlternateContent>
          <mc:Choice Requires="wps">
            <w:drawing>
              <wp:anchor distT="0" distB="0" distL="114300" distR="114300" simplePos="0" relativeHeight="251894784" behindDoc="1" locked="0" layoutInCell="1" allowOverlap="1" wp14:anchorId="06273459" wp14:editId="6365728A">
                <wp:simplePos x="0" y="0"/>
                <wp:positionH relativeFrom="column">
                  <wp:posOffset>-240030</wp:posOffset>
                </wp:positionH>
                <wp:positionV relativeFrom="paragraph">
                  <wp:posOffset>3300095</wp:posOffset>
                </wp:positionV>
                <wp:extent cx="5731510" cy="635"/>
                <wp:effectExtent l="0" t="0" r="0" b="0"/>
                <wp:wrapTight wrapText="bothSides">
                  <wp:wrapPolygon edited="0">
                    <wp:start x="0" y="0"/>
                    <wp:lineTo x="0" y="21600"/>
                    <wp:lineTo x="21600" y="21600"/>
                    <wp:lineTo x="21600" y="0"/>
                  </wp:wrapPolygon>
                </wp:wrapTight>
                <wp:docPr id="58" name="Text Box 5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57CE04" w14:textId="519B6929" w:rsidR="00617362" w:rsidRPr="00324341" w:rsidRDefault="00617362" w:rsidP="00617362">
                            <w:pPr>
                              <w:pStyle w:val="Caption"/>
                              <w:rPr>
                                <w:rFonts w:ascii="Arial" w:hAnsi="Arial" w:cs="Arial"/>
                                <w:noProof/>
                                <w:sz w:val="20"/>
                                <w:szCs w:val="20"/>
                              </w:rPr>
                            </w:pPr>
                            <w:bookmarkStart w:id="91" w:name="_Toc71134609"/>
                            <w:r>
                              <w:t xml:space="preserve">Figure </w:t>
                            </w:r>
                            <w:r w:rsidR="00012C8D">
                              <w:fldChar w:fldCharType="begin"/>
                            </w:r>
                            <w:r w:rsidR="00012C8D">
                              <w:instrText xml:space="preserve"> SEQ Figure \* ARABIC </w:instrText>
                            </w:r>
                            <w:r w:rsidR="00012C8D">
                              <w:fldChar w:fldCharType="separate"/>
                            </w:r>
                            <w:r>
                              <w:rPr>
                                <w:noProof/>
                              </w:rPr>
                              <w:t>11</w:t>
                            </w:r>
                            <w:r w:rsidR="00012C8D">
                              <w:rPr>
                                <w:noProof/>
                              </w:rPr>
                              <w:fldChar w:fldCharType="end"/>
                            </w:r>
                            <w:r>
                              <w:t>- Chart showing respondents answers.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273459" id="Text Box 58" o:spid="_x0000_s1037" type="#_x0000_t202" style="position:absolute;margin-left:-18.9pt;margin-top:259.85pt;width:451.3pt;height:.05pt;z-index:-25142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DbLgIAAGYEAAAOAAAAZHJzL2Uyb0RvYy54bWysVMFu2zAMvQ/YPwi6L05apFuN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" stroked="f">
                <v:textbox style="mso-fit-shape-to-text:t" inset="0,0,0,0">
                  <w:txbxContent>
                    <w:p w14:paraId="1A57CE04" w14:textId="519B6929" w:rsidR="00617362" w:rsidRPr="00324341" w:rsidRDefault="00617362" w:rsidP="00617362">
                      <w:pPr>
                        <w:pStyle w:val="Caption"/>
                        <w:rPr>
                          <w:rFonts w:ascii="Arial" w:hAnsi="Arial" w:cs="Arial"/>
                          <w:noProof/>
                          <w:sz w:val="20"/>
                          <w:szCs w:val="20"/>
                        </w:rPr>
                      </w:pPr>
                      <w:bookmarkStart w:id="92" w:name="_Toc71134609"/>
                      <w:r>
                        <w:t xml:space="preserve">Figure </w:t>
                      </w:r>
                      <w:r w:rsidR="00012C8D">
                        <w:fldChar w:fldCharType="begin"/>
                      </w:r>
                      <w:r w:rsidR="00012C8D">
                        <w:instrText xml:space="preserve"> SEQ Figure \* ARABIC </w:instrText>
                      </w:r>
                      <w:r w:rsidR="00012C8D">
                        <w:fldChar w:fldCharType="separate"/>
                      </w:r>
                      <w:r>
                        <w:rPr>
                          <w:noProof/>
                        </w:rPr>
                        <w:t>11</w:t>
                      </w:r>
                      <w:r w:rsidR="00012C8D">
                        <w:rPr>
                          <w:noProof/>
                        </w:rPr>
                        <w:fldChar w:fldCharType="end"/>
                      </w:r>
                      <w:r>
                        <w:t>- Chart showing respondents answers.</w:t>
                      </w:r>
                      <w:bookmarkEnd w:id="92"/>
                    </w:p>
                  </w:txbxContent>
                </v:textbox>
                <w10:wrap type="tight"/>
              </v:shape>
            </w:pict>
          </mc:Fallback>
        </mc:AlternateContent>
      </w:r>
      <w:r w:rsidRPr="009331E4">
        <w:rPr>
          <w:rFonts w:ascii="Arial" w:hAnsi="Arial" w:cs="Arial"/>
          <w:noProof/>
          <w:sz w:val="28"/>
          <w:szCs w:val="28"/>
        </w:rPr>
        <w:drawing>
          <wp:anchor distT="0" distB="0" distL="114300" distR="114300" simplePos="0" relativeHeight="251558912" behindDoc="1" locked="0" layoutInCell="1" allowOverlap="1" wp14:anchorId="6CFA2A29" wp14:editId="28BC85D6">
            <wp:simplePos x="0" y="0"/>
            <wp:positionH relativeFrom="column">
              <wp:posOffset>-240594</wp:posOffset>
            </wp:positionH>
            <wp:positionV relativeFrom="paragraph">
              <wp:posOffset>247438</wp:posOffset>
            </wp:positionV>
            <wp:extent cx="5731510" cy="2995930"/>
            <wp:effectExtent l="0" t="0" r="2540" b="0"/>
            <wp:wrapTight wrapText="bothSides">
              <wp:wrapPolygon edited="0">
                <wp:start x="0" y="0"/>
                <wp:lineTo x="0" y="21426"/>
                <wp:lineTo x="21538" y="21426"/>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995930"/>
                    </a:xfrm>
                    <a:prstGeom prst="rect">
                      <a:avLst/>
                    </a:prstGeom>
                    <a:noFill/>
                    <a:ln>
                      <a:noFill/>
                    </a:ln>
                  </pic:spPr>
                </pic:pic>
              </a:graphicData>
            </a:graphic>
          </wp:anchor>
        </w:drawing>
      </w:r>
      <w:r w:rsidR="009331E4" w:rsidRPr="009331E4">
        <w:rPr>
          <w:rFonts w:ascii="Arial" w:hAnsi="Arial" w:cs="Arial"/>
          <w:sz w:val="28"/>
          <w:szCs w:val="28"/>
        </w:rPr>
        <w:t>5.8</w:t>
      </w:r>
    </w:p>
    <w:p w14:paraId="6E8C429D" w14:textId="77777777" w:rsidR="00617362" w:rsidRPr="00617362" w:rsidRDefault="00617362" w:rsidP="00617362">
      <w:pPr>
        <w:spacing w:line="480" w:lineRule="auto"/>
        <w:rPr>
          <w:rFonts w:ascii="Arial" w:hAnsi="Arial" w:cs="Arial"/>
          <w:b/>
          <w:bCs/>
          <w:sz w:val="24"/>
          <w:szCs w:val="24"/>
          <w:u w:val="single"/>
        </w:rPr>
      </w:pPr>
    </w:p>
    <w:p w14:paraId="0BE52EAE" w14:textId="77777777" w:rsidR="009E0DA9" w:rsidRPr="00CD54E0" w:rsidRDefault="009E0DA9" w:rsidP="00D32C5F">
      <w:pPr>
        <w:spacing w:line="480" w:lineRule="auto"/>
        <w:rPr>
          <w:rFonts w:ascii="Arial" w:hAnsi="Arial" w:cs="Arial"/>
          <w:sz w:val="24"/>
          <w:szCs w:val="24"/>
        </w:rPr>
      </w:pPr>
      <w:r w:rsidRPr="00CD54E0">
        <w:rPr>
          <w:rFonts w:ascii="Arial" w:hAnsi="Arial" w:cs="Arial"/>
          <w:sz w:val="24"/>
          <w:szCs w:val="24"/>
        </w:rPr>
        <w:t xml:space="preserve">For this question, participants were asked to rank the crimes of drink – driving, racism and knife – crime for what they believe should be a priority for the local authorities to tackle. </w:t>
      </w:r>
    </w:p>
    <w:p w14:paraId="6DFE7894" w14:textId="02CF095A" w:rsidR="009E0DA9" w:rsidRPr="00CD54E0" w:rsidRDefault="009E0DA9" w:rsidP="00CD54E0">
      <w:pPr>
        <w:spacing w:line="480" w:lineRule="auto"/>
        <w:rPr>
          <w:rFonts w:ascii="Arial" w:hAnsi="Arial" w:cs="Arial"/>
          <w:sz w:val="24"/>
          <w:szCs w:val="24"/>
        </w:rPr>
      </w:pPr>
      <w:r w:rsidRPr="00CD54E0">
        <w:rPr>
          <w:rFonts w:ascii="Arial" w:hAnsi="Arial" w:cs="Arial"/>
          <w:sz w:val="24"/>
          <w:szCs w:val="24"/>
        </w:rPr>
        <w:lastRenderedPageBreak/>
        <w:t xml:space="preserve">For drink – driving the chart shows the highest column was second choice with </w:t>
      </w:r>
      <w:r w:rsidRPr="00CD54E0">
        <w:rPr>
          <w:rFonts w:ascii="Arial" w:hAnsi="Arial" w:cs="Arial"/>
          <w:b/>
          <w:bCs/>
          <w:color w:val="FF0000"/>
          <w:sz w:val="24"/>
          <w:szCs w:val="24"/>
        </w:rPr>
        <w:t>42%</w:t>
      </w:r>
      <w:r w:rsidRPr="00CD54E0">
        <w:rPr>
          <w:rFonts w:ascii="Arial" w:hAnsi="Arial" w:cs="Arial"/>
          <w:sz w:val="24"/>
          <w:szCs w:val="24"/>
        </w:rPr>
        <w:t xml:space="preserve"> participants. For racism, the highest column was the third choice with </w:t>
      </w:r>
      <w:r w:rsidRPr="00CD54E0">
        <w:rPr>
          <w:rFonts w:ascii="Arial" w:hAnsi="Arial" w:cs="Arial"/>
          <w:b/>
          <w:bCs/>
          <w:color w:val="FF0000"/>
          <w:sz w:val="24"/>
          <w:szCs w:val="24"/>
        </w:rPr>
        <w:t>54%</w:t>
      </w:r>
      <w:r w:rsidRPr="00CD54E0">
        <w:rPr>
          <w:rFonts w:ascii="Arial" w:hAnsi="Arial" w:cs="Arial"/>
          <w:sz w:val="24"/>
          <w:szCs w:val="24"/>
        </w:rPr>
        <w:t xml:space="preserve">. For knife – crime the highest column was the first-choice option with </w:t>
      </w:r>
      <w:r w:rsidRPr="00CD54E0">
        <w:rPr>
          <w:rFonts w:ascii="Arial" w:hAnsi="Arial" w:cs="Arial"/>
          <w:b/>
          <w:bCs/>
          <w:color w:val="FF0000"/>
          <w:sz w:val="24"/>
          <w:szCs w:val="24"/>
        </w:rPr>
        <w:t>62%</w:t>
      </w:r>
      <w:r w:rsidRPr="00CD54E0">
        <w:rPr>
          <w:rFonts w:ascii="Arial" w:hAnsi="Arial" w:cs="Arial"/>
          <w:sz w:val="24"/>
          <w:szCs w:val="24"/>
        </w:rPr>
        <w:t xml:space="preserve">. From this chart we can conclude that knife –crime is ranked </w:t>
      </w:r>
      <w:r w:rsidRPr="00CD54E0">
        <w:rPr>
          <w:rFonts w:ascii="Arial" w:hAnsi="Arial" w:cs="Arial"/>
          <w:b/>
          <w:bCs/>
          <w:color w:val="FF0000"/>
          <w:sz w:val="24"/>
          <w:szCs w:val="24"/>
        </w:rPr>
        <w:t>the 1</w:t>
      </w:r>
      <w:r w:rsidRPr="00CD54E0">
        <w:rPr>
          <w:rFonts w:ascii="Arial" w:hAnsi="Arial" w:cs="Arial"/>
          <w:b/>
          <w:bCs/>
          <w:color w:val="FF0000"/>
          <w:sz w:val="24"/>
          <w:szCs w:val="24"/>
          <w:vertAlign w:val="superscript"/>
        </w:rPr>
        <w:t>st</w:t>
      </w:r>
      <w:r w:rsidRPr="00CD54E0">
        <w:rPr>
          <w:rFonts w:ascii="Arial" w:hAnsi="Arial" w:cs="Arial"/>
          <w:b/>
          <w:bCs/>
          <w:color w:val="FF0000"/>
          <w:sz w:val="24"/>
          <w:szCs w:val="24"/>
        </w:rPr>
        <w:t xml:space="preserve"> crime (priority)</w:t>
      </w:r>
      <w:r w:rsidRPr="00CD54E0">
        <w:rPr>
          <w:rFonts w:ascii="Arial" w:hAnsi="Arial" w:cs="Arial"/>
          <w:sz w:val="24"/>
          <w:szCs w:val="24"/>
        </w:rPr>
        <w:t xml:space="preserve"> for the local authorities to tackle. This may have been chosen because knife- crime is deemed more serious than racism and drink – driving in society today.</w:t>
      </w:r>
    </w:p>
    <w:p w14:paraId="5664B08A" w14:textId="5DB1BF4F" w:rsidR="009E0DA9" w:rsidRDefault="009331E4" w:rsidP="009331E4">
      <w:pPr>
        <w:pStyle w:val="Heading2"/>
        <w:rPr>
          <w:rFonts w:ascii="Arial" w:hAnsi="Arial" w:cs="Arial"/>
          <w:sz w:val="28"/>
          <w:szCs w:val="28"/>
        </w:rPr>
      </w:pPr>
      <w:r w:rsidRPr="009331E4">
        <w:rPr>
          <w:rFonts w:ascii="Arial" w:hAnsi="Arial" w:cs="Arial"/>
          <w:sz w:val="28"/>
          <w:szCs w:val="28"/>
        </w:rPr>
        <w:t>5.9</w:t>
      </w:r>
    </w:p>
    <w:p w14:paraId="07051FD5" w14:textId="77777777" w:rsidR="009331E4" w:rsidRPr="009331E4" w:rsidRDefault="009331E4" w:rsidP="009331E4"/>
    <w:p w14:paraId="1D2ADB22" w14:textId="77777777" w:rsidR="00CD54E0" w:rsidRPr="004B19B9" w:rsidRDefault="00CD54E0" w:rsidP="00CD54E0">
      <w:pPr>
        <w:spacing w:line="480" w:lineRule="auto"/>
        <w:jc w:val="center"/>
        <w:rPr>
          <w:rFonts w:ascii="Arial" w:hAnsi="Arial" w:cs="Arial"/>
          <w:b/>
          <w:bCs/>
          <w:i/>
          <w:iCs/>
          <w:sz w:val="24"/>
          <w:szCs w:val="24"/>
        </w:rPr>
      </w:pPr>
      <w:r w:rsidRPr="004B19B9">
        <w:rPr>
          <w:rFonts w:ascii="Arial" w:hAnsi="Arial" w:cs="Arial"/>
          <w:b/>
          <w:bCs/>
          <w:i/>
          <w:iCs/>
          <w:sz w:val="24"/>
          <w:szCs w:val="24"/>
        </w:rPr>
        <w:t xml:space="preserve">31. </w:t>
      </w:r>
      <w:r w:rsidR="009E0DA9" w:rsidRPr="004B19B9">
        <w:rPr>
          <w:rFonts w:ascii="Arial" w:hAnsi="Arial" w:cs="Arial"/>
          <w:b/>
          <w:bCs/>
          <w:i/>
          <w:iCs/>
          <w:sz w:val="24"/>
          <w:szCs w:val="24"/>
        </w:rPr>
        <w:t xml:space="preserve">For the last question, respondents were asked if they would like to add any opinions regarding the questionnaire. </w:t>
      </w:r>
    </w:p>
    <w:p w14:paraId="6A7CA7BB" w14:textId="63786796" w:rsidR="009E0DA9" w:rsidRPr="004B19B9" w:rsidRDefault="009E0DA9" w:rsidP="00CD54E0">
      <w:pPr>
        <w:spacing w:line="480" w:lineRule="auto"/>
        <w:jc w:val="center"/>
        <w:rPr>
          <w:rFonts w:ascii="Arial" w:hAnsi="Arial" w:cs="Arial"/>
          <w:b/>
          <w:bCs/>
          <w:sz w:val="24"/>
          <w:szCs w:val="24"/>
        </w:rPr>
      </w:pPr>
      <w:r w:rsidRPr="004B19B9">
        <w:rPr>
          <w:rFonts w:ascii="Arial" w:hAnsi="Arial" w:cs="Arial"/>
          <w:b/>
          <w:bCs/>
          <w:sz w:val="24"/>
          <w:szCs w:val="24"/>
        </w:rPr>
        <w:t>Below are a couple of answers that have an impact on this research.</w:t>
      </w:r>
    </w:p>
    <w:p w14:paraId="4B3BA958" w14:textId="77777777" w:rsidR="009E0DA9" w:rsidRPr="004B19B9" w:rsidRDefault="009E0DA9" w:rsidP="00D32C5F">
      <w:pPr>
        <w:spacing w:line="480" w:lineRule="auto"/>
        <w:rPr>
          <w:rFonts w:ascii="Arial" w:hAnsi="Arial" w:cs="Arial"/>
          <w:b/>
          <w:bCs/>
          <w:color w:val="FF0000"/>
          <w:sz w:val="24"/>
          <w:szCs w:val="24"/>
          <w:u w:val="single"/>
        </w:rPr>
      </w:pPr>
    </w:p>
    <w:p w14:paraId="4ADC6AD6" w14:textId="77777777" w:rsidR="009E0DA9" w:rsidRPr="004B19B9" w:rsidRDefault="009E0DA9" w:rsidP="00D32C5F">
      <w:pPr>
        <w:pStyle w:val="ListParagraph"/>
        <w:numPr>
          <w:ilvl w:val="0"/>
          <w:numId w:val="25"/>
        </w:numPr>
        <w:spacing w:line="480" w:lineRule="auto"/>
        <w:rPr>
          <w:rFonts w:ascii="Arial" w:hAnsi="Arial" w:cs="Arial"/>
          <w:b/>
          <w:bCs/>
          <w:sz w:val="24"/>
          <w:szCs w:val="24"/>
        </w:rPr>
      </w:pPr>
      <w:r w:rsidRPr="004B19B9">
        <w:rPr>
          <w:rFonts w:ascii="Arial" w:hAnsi="Arial" w:cs="Arial"/>
          <w:b/>
          <w:bCs/>
          <w:sz w:val="24"/>
          <w:szCs w:val="24"/>
        </w:rPr>
        <w:t xml:space="preserve">“Very concerned with knife crime in my area at the moment, think police should be more efficient in trying to sort this problem out”. </w:t>
      </w:r>
    </w:p>
    <w:p w14:paraId="04FB73BB" w14:textId="77777777" w:rsidR="009E0DA9" w:rsidRPr="004B19B9" w:rsidRDefault="009E0DA9" w:rsidP="00D32C5F">
      <w:pPr>
        <w:pStyle w:val="ListParagraph"/>
        <w:spacing w:line="480" w:lineRule="auto"/>
        <w:rPr>
          <w:rFonts w:ascii="Arial" w:hAnsi="Arial" w:cs="Arial"/>
          <w:b/>
          <w:bCs/>
          <w:sz w:val="24"/>
          <w:szCs w:val="24"/>
        </w:rPr>
      </w:pPr>
    </w:p>
    <w:p w14:paraId="3D937432" w14:textId="77777777" w:rsidR="009E0DA9" w:rsidRPr="004B19B9" w:rsidRDefault="009E0DA9" w:rsidP="00D32C5F">
      <w:pPr>
        <w:pStyle w:val="ListParagraph"/>
        <w:numPr>
          <w:ilvl w:val="0"/>
          <w:numId w:val="25"/>
        </w:numPr>
        <w:spacing w:line="480" w:lineRule="auto"/>
        <w:rPr>
          <w:rFonts w:ascii="Arial" w:hAnsi="Arial" w:cs="Arial"/>
          <w:b/>
          <w:bCs/>
          <w:sz w:val="24"/>
          <w:szCs w:val="24"/>
        </w:rPr>
      </w:pPr>
      <w:r w:rsidRPr="004B19B9">
        <w:rPr>
          <w:rFonts w:ascii="Arial" w:hAnsi="Arial" w:cs="Arial"/>
          <w:b/>
          <w:bCs/>
          <w:sz w:val="24"/>
          <w:szCs w:val="24"/>
        </w:rPr>
        <w:t>“The justice system is letting the country down. Harsher sentencing should occur as both a deterrent and to keep serial criminals away from the public”.</w:t>
      </w:r>
    </w:p>
    <w:p w14:paraId="5CDD82E5" w14:textId="77777777" w:rsidR="009E0DA9" w:rsidRPr="004B19B9" w:rsidRDefault="009E0DA9" w:rsidP="00D32C5F">
      <w:pPr>
        <w:pStyle w:val="ListParagraph"/>
        <w:spacing w:line="480" w:lineRule="auto"/>
        <w:rPr>
          <w:rFonts w:ascii="Arial" w:hAnsi="Arial" w:cs="Arial"/>
          <w:b/>
          <w:bCs/>
          <w:sz w:val="24"/>
          <w:szCs w:val="24"/>
        </w:rPr>
      </w:pPr>
    </w:p>
    <w:p w14:paraId="38F37823" w14:textId="77777777" w:rsidR="009E0DA9" w:rsidRPr="004B19B9" w:rsidRDefault="009E0DA9" w:rsidP="00D32C5F">
      <w:pPr>
        <w:pStyle w:val="ListParagraph"/>
        <w:numPr>
          <w:ilvl w:val="0"/>
          <w:numId w:val="25"/>
        </w:numPr>
        <w:spacing w:line="480" w:lineRule="auto"/>
        <w:rPr>
          <w:rFonts w:ascii="Arial" w:hAnsi="Arial" w:cs="Arial"/>
          <w:b/>
          <w:bCs/>
          <w:sz w:val="24"/>
          <w:szCs w:val="24"/>
        </w:rPr>
      </w:pPr>
      <w:r w:rsidRPr="004B19B9">
        <w:rPr>
          <w:rFonts w:ascii="Arial" w:hAnsi="Arial" w:cs="Arial"/>
          <w:b/>
          <w:bCs/>
          <w:sz w:val="24"/>
          <w:szCs w:val="24"/>
        </w:rPr>
        <w:t xml:space="preserve">“Need more police”. </w:t>
      </w:r>
    </w:p>
    <w:p w14:paraId="6F54B499" w14:textId="77777777" w:rsidR="009E0DA9" w:rsidRPr="004B19B9" w:rsidRDefault="009E0DA9" w:rsidP="00D32C5F">
      <w:pPr>
        <w:pStyle w:val="ListParagraph"/>
        <w:spacing w:line="480" w:lineRule="auto"/>
        <w:rPr>
          <w:rFonts w:ascii="Arial" w:hAnsi="Arial" w:cs="Arial"/>
          <w:b/>
          <w:bCs/>
          <w:sz w:val="24"/>
          <w:szCs w:val="24"/>
        </w:rPr>
      </w:pPr>
    </w:p>
    <w:p w14:paraId="1FA14247" w14:textId="77777777" w:rsidR="009E0DA9" w:rsidRPr="004B19B9" w:rsidRDefault="009E0DA9" w:rsidP="00D32C5F">
      <w:pPr>
        <w:pStyle w:val="ListParagraph"/>
        <w:numPr>
          <w:ilvl w:val="0"/>
          <w:numId w:val="25"/>
        </w:numPr>
        <w:spacing w:line="480" w:lineRule="auto"/>
        <w:rPr>
          <w:rFonts w:ascii="Arial" w:hAnsi="Arial" w:cs="Arial"/>
          <w:b/>
          <w:bCs/>
          <w:sz w:val="24"/>
          <w:szCs w:val="24"/>
        </w:rPr>
      </w:pPr>
      <w:r w:rsidRPr="004B19B9">
        <w:rPr>
          <w:rFonts w:ascii="Arial" w:hAnsi="Arial" w:cs="Arial"/>
          <w:b/>
          <w:bCs/>
          <w:sz w:val="24"/>
          <w:szCs w:val="24"/>
        </w:rPr>
        <w:t>“More police on the street, with more powers”.</w:t>
      </w:r>
    </w:p>
    <w:p w14:paraId="08785877" w14:textId="77777777" w:rsidR="009E0DA9" w:rsidRPr="00D32C5F" w:rsidRDefault="009E0DA9" w:rsidP="00D32C5F">
      <w:pPr>
        <w:pStyle w:val="ListParagraph"/>
        <w:spacing w:line="480" w:lineRule="auto"/>
        <w:contextualSpacing w:val="0"/>
        <w:rPr>
          <w:rFonts w:ascii="Arial" w:hAnsi="Arial" w:cs="Arial"/>
          <w:b/>
          <w:bCs/>
        </w:rPr>
      </w:pPr>
    </w:p>
    <w:p w14:paraId="081E199E" w14:textId="21B564BE" w:rsidR="009331E4" w:rsidRPr="00D574D9" w:rsidRDefault="009E0DA9" w:rsidP="00D574D9">
      <w:pPr>
        <w:spacing w:line="480" w:lineRule="auto"/>
        <w:rPr>
          <w:rFonts w:ascii="Arial" w:hAnsi="Arial" w:cs="Arial"/>
          <w:sz w:val="24"/>
          <w:szCs w:val="24"/>
        </w:rPr>
      </w:pPr>
      <w:r w:rsidRPr="00972EE8">
        <w:rPr>
          <w:rFonts w:ascii="Arial" w:hAnsi="Arial" w:cs="Arial"/>
          <w:sz w:val="24"/>
          <w:szCs w:val="24"/>
        </w:rPr>
        <w:lastRenderedPageBreak/>
        <w:t>From looking at the answers from this question, we can conclude that people are concerned with the lack of police presence on the str</w:t>
      </w:r>
      <w:r w:rsidR="00CD54E0" w:rsidRPr="00972EE8">
        <w:rPr>
          <w:rFonts w:ascii="Arial" w:hAnsi="Arial" w:cs="Arial"/>
          <w:sz w:val="24"/>
          <w:szCs w:val="24"/>
        </w:rPr>
        <w:t xml:space="preserve">eets </w:t>
      </w:r>
      <w:r w:rsidRPr="00972EE8">
        <w:rPr>
          <w:rFonts w:ascii="Arial" w:hAnsi="Arial" w:cs="Arial"/>
          <w:sz w:val="24"/>
          <w:szCs w:val="24"/>
        </w:rPr>
        <w:t xml:space="preserve">and </w:t>
      </w:r>
      <w:r w:rsidR="00CD54E0" w:rsidRPr="00972EE8">
        <w:rPr>
          <w:rFonts w:ascii="Arial" w:hAnsi="Arial" w:cs="Arial"/>
          <w:sz w:val="24"/>
          <w:szCs w:val="24"/>
        </w:rPr>
        <w:t xml:space="preserve">of the lack of </w:t>
      </w:r>
      <w:r w:rsidRPr="00972EE8">
        <w:rPr>
          <w:rFonts w:ascii="Arial" w:hAnsi="Arial" w:cs="Arial"/>
          <w:sz w:val="24"/>
          <w:szCs w:val="24"/>
        </w:rPr>
        <w:t xml:space="preserve">powers the police </w:t>
      </w:r>
      <w:r w:rsidR="00CD54E0" w:rsidRPr="00972EE8">
        <w:rPr>
          <w:rFonts w:ascii="Arial" w:hAnsi="Arial" w:cs="Arial"/>
          <w:sz w:val="24"/>
          <w:szCs w:val="24"/>
        </w:rPr>
        <w:t xml:space="preserve">have </w:t>
      </w:r>
      <w:r w:rsidR="007D5E48" w:rsidRPr="00972EE8">
        <w:rPr>
          <w:rFonts w:ascii="Arial" w:hAnsi="Arial" w:cs="Arial"/>
          <w:sz w:val="24"/>
          <w:szCs w:val="24"/>
        </w:rPr>
        <w:t xml:space="preserve">given to them </w:t>
      </w:r>
      <w:r w:rsidR="00D574D9" w:rsidRPr="00972EE8">
        <w:rPr>
          <w:rFonts w:ascii="Arial" w:hAnsi="Arial" w:cs="Arial"/>
          <w:sz w:val="24"/>
          <w:szCs w:val="24"/>
        </w:rPr>
        <w:t>today.</w:t>
      </w:r>
      <w:r w:rsidR="00D574D9">
        <w:rPr>
          <w:rFonts w:ascii="Arial" w:hAnsi="Arial" w:cs="Arial"/>
          <w:sz w:val="24"/>
          <w:szCs w:val="24"/>
        </w:rPr>
        <w:t xml:space="preserve"> There</w:t>
      </w:r>
      <w:r w:rsidR="00035C03">
        <w:rPr>
          <w:rFonts w:ascii="Arial" w:hAnsi="Arial" w:cs="Arial"/>
          <w:sz w:val="24"/>
          <w:szCs w:val="24"/>
        </w:rPr>
        <w:t xml:space="preserve"> were</w:t>
      </w:r>
      <w:r w:rsidR="00617362" w:rsidRPr="00972EE8">
        <w:rPr>
          <w:rFonts w:ascii="Arial" w:hAnsi="Arial" w:cs="Arial"/>
          <w:sz w:val="24"/>
          <w:szCs w:val="24"/>
        </w:rPr>
        <w:t xml:space="preserve"> </w:t>
      </w:r>
      <w:r w:rsidR="00492063" w:rsidRPr="00972EE8">
        <w:rPr>
          <w:rFonts w:ascii="Arial" w:hAnsi="Arial" w:cs="Arial"/>
          <w:sz w:val="24"/>
          <w:szCs w:val="24"/>
        </w:rPr>
        <w:t>only 149,660 police officers in the UK during 2020</w:t>
      </w:r>
      <w:r w:rsidR="00FF4FCA" w:rsidRPr="00972EE8">
        <w:rPr>
          <w:rFonts w:ascii="Arial" w:hAnsi="Arial" w:cs="Arial"/>
          <w:sz w:val="24"/>
          <w:szCs w:val="24"/>
        </w:rPr>
        <w:t xml:space="preserve"> </w:t>
      </w:r>
      <w:sdt>
        <w:sdtPr>
          <w:rPr>
            <w:rFonts w:ascii="Arial" w:hAnsi="Arial" w:cs="Arial"/>
            <w:sz w:val="24"/>
            <w:szCs w:val="24"/>
          </w:rPr>
          <w:id w:val="-1458480346"/>
          <w:citation/>
        </w:sdtPr>
        <w:sdtEndPr/>
        <w:sdtContent>
          <w:r w:rsidR="00FF4FCA" w:rsidRPr="00972EE8">
            <w:rPr>
              <w:rFonts w:ascii="Arial" w:hAnsi="Arial" w:cs="Arial"/>
              <w:sz w:val="24"/>
              <w:szCs w:val="24"/>
            </w:rPr>
            <w:fldChar w:fldCharType="begin"/>
          </w:r>
          <w:r w:rsidR="00FF4FCA" w:rsidRPr="00972EE8">
            <w:rPr>
              <w:rFonts w:ascii="Arial" w:hAnsi="Arial" w:cs="Arial"/>
              <w:sz w:val="24"/>
              <w:szCs w:val="24"/>
            </w:rPr>
            <w:instrText xml:space="preserve"> CITATION Off20 \l 2057 </w:instrText>
          </w:r>
          <w:r w:rsidR="00FF4FCA" w:rsidRPr="00972EE8">
            <w:rPr>
              <w:rFonts w:ascii="Arial" w:hAnsi="Arial" w:cs="Arial"/>
              <w:sz w:val="24"/>
              <w:szCs w:val="24"/>
            </w:rPr>
            <w:fldChar w:fldCharType="separate"/>
          </w:r>
          <w:r w:rsidR="00FF4FCA" w:rsidRPr="00972EE8">
            <w:rPr>
              <w:rFonts w:ascii="Arial" w:hAnsi="Arial" w:cs="Arial"/>
              <w:noProof/>
              <w:sz w:val="24"/>
              <w:szCs w:val="24"/>
            </w:rPr>
            <w:t>(Statistics., 2020)</w:t>
          </w:r>
          <w:r w:rsidR="00FF4FCA" w:rsidRPr="00972EE8">
            <w:rPr>
              <w:rFonts w:ascii="Arial" w:hAnsi="Arial" w:cs="Arial"/>
              <w:sz w:val="24"/>
              <w:szCs w:val="24"/>
            </w:rPr>
            <w:fldChar w:fldCharType="end"/>
          </w:r>
        </w:sdtContent>
      </w:sdt>
      <w:r w:rsidR="00FF4FCA" w:rsidRPr="00972EE8">
        <w:rPr>
          <w:rFonts w:ascii="Arial" w:hAnsi="Arial" w:cs="Arial"/>
          <w:sz w:val="24"/>
          <w:szCs w:val="24"/>
        </w:rPr>
        <w:t>.</w:t>
      </w:r>
    </w:p>
    <w:p w14:paraId="1A93FCE1" w14:textId="77777777" w:rsidR="009331E4" w:rsidRPr="00D32C5F" w:rsidRDefault="009331E4" w:rsidP="00D32C5F">
      <w:pPr>
        <w:pStyle w:val="ListParagraph"/>
        <w:spacing w:line="480" w:lineRule="auto"/>
        <w:contextualSpacing w:val="0"/>
        <w:rPr>
          <w:rFonts w:ascii="Arial" w:hAnsi="Arial" w:cs="Arial"/>
          <w:b/>
          <w:bCs/>
        </w:rPr>
      </w:pPr>
    </w:p>
    <w:p w14:paraId="708A65B9" w14:textId="0E7A1755" w:rsidR="009E0DA9" w:rsidRDefault="009331E4" w:rsidP="009331E4">
      <w:pPr>
        <w:pStyle w:val="Heading2"/>
        <w:rPr>
          <w:rFonts w:ascii="Arial" w:hAnsi="Arial" w:cs="Arial"/>
          <w:sz w:val="28"/>
          <w:szCs w:val="28"/>
        </w:rPr>
      </w:pPr>
      <w:r w:rsidRPr="009331E4">
        <w:rPr>
          <w:rFonts w:ascii="Arial" w:hAnsi="Arial" w:cs="Arial"/>
          <w:sz w:val="28"/>
          <w:szCs w:val="28"/>
        </w:rPr>
        <w:t>6.0</w:t>
      </w:r>
    </w:p>
    <w:p w14:paraId="7E33F0A7" w14:textId="77777777" w:rsidR="009331E4" w:rsidRPr="009331E4" w:rsidRDefault="009331E4" w:rsidP="009331E4"/>
    <w:p w14:paraId="6208E2AE" w14:textId="2E77A6A5" w:rsidR="00617362" w:rsidRDefault="00617362" w:rsidP="00617362">
      <w:pPr>
        <w:pStyle w:val="Caption"/>
        <w:keepNext/>
      </w:pPr>
      <w:bookmarkStart w:id="93" w:name="_Toc71134423"/>
      <w:bookmarkStart w:id="94" w:name="_Toc71134506"/>
      <w:bookmarkStart w:id="95" w:name="_Toc71134615"/>
      <w:r>
        <w:t xml:space="preserve">Table </w:t>
      </w:r>
      <w:r w:rsidR="00012C8D">
        <w:fldChar w:fldCharType="begin"/>
      </w:r>
      <w:r w:rsidR="00012C8D">
        <w:instrText xml:space="preserve"> SEQ Table \* ARABIC </w:instrText>
      </w:r>
      <w:r w:rsidR="00012C8D">
        <w:fldChar w:fldCharType="separate"/>
      </w:r>
      <w:r>
        <w:rPr>
          <w:noProof/>
        </w:rPr>
        <w:t>1</w:t>
      </w:r>
      <w:r w:rsidR="00012C8D">
        <w:rPr>
          <w:noProof/>
        </w:rPr>
        <w:fldChar w:fldCharType="end"/>
      </w:r>
      <w:r>
        <w:t>- Showing respondents answers.</w:t>
      </w:r>
      <w:bookmarkEnd w:id="93"/>
      <w:bookmarkEnd w:id="94"/>
      <w:bookmarkEnd w:id="95"/>
    </w:p>
    <w:tbl>
      <w:tblPr>
        <w:tblStyle w:val="TableGrid"/>
        <w:tblW w:w="0" w:type="auto"/>
        <w:tblInd w:w="720" w:type="dxa"/>
        <w:tblLook w:val="04A0" w:firstRow="1" w:lastRow="0" w:firstColumn="1" w:lastColumn="0" w:noHBand="0" w:noVBand="1"/>
      </w:tblPr>
      <w:tblGrid>
        <w:gridCol w:w="2769"/>
        <w:gridCol w:w="2772"/>
        <w:gridCol w:w="2755"/>
      </w:tblGrid>
      <w:tr w:rsidR="009E0DA9" w:rsidRPr="00D32C5F" w14:paraId="59C62274" w14:textId="77777777" w:rsidTr="00617362">
        <w:tc>
          <w:tcPr>
            <w:tcW w:w="2769" w:type="dxa"/>
          </w:tcPr>
          <w:p w14:paraId="086D555C" w14:textId="77777777" w:rsidR="009E0DA9" w:rsidRPr="00D32C5F" w:rsidRDefault="009E0DA9" w:rsidP="00D32C5F">
            <w:pPr>
              <w:pStyle w:val="ListParagraph"/>
              <w:spacing w:line="480" w:lineRule="auto"/>
              <w:ind w:left="0"/>
              <w:contextualSpacing w:val="0"/>
              <w:rPr>
                <w:rFonts w:ascii="Arial" w:hAnsi="Arial" w:cs="Arial"/>
                <w:b/>
                <w:bCs/>
                <w:u w:val="single"/>
              </w:rPr>
            </w:pPr>
            <w:r w:rsidRPr="00D32C5F">
              <w:rPr>
                <w:rFonts w:ascii="Arial" w:hAnsi="Arial" w:cs="Arial"/>
                <w:b/>
                <w:bCs/>
                <w:color w:val="FF0000"/>
                <w:u w:val="single"/>
              </w:rPr>
              <w:t>Drink - Driving</w:t>
            </w:r>
          </w:p>
        </w:tc>
        <w:tc>
          <w:tcPr>
            <w:tcW w:w="2772" w:type="dxa"/>
          </w:tcPr>
          <w:p w14:paraId="6570544E"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Racism</w:t>
            </w:r>
          </w:p>
        </w:tc>
        <w:tc>
          <w:tcPr>
            <w:tcW w:w="2755" w:type="dxa"/>
          </w:tcPr>
          <w:p w14:paraId="215F22C8" w14:textId="77777777" w:rsidR="009E0DA9" w:rsidRPr="00D32C5F" w:rsidRDefault="009E0DA9" w:rsidP="00D32C5F">
            <w:pPr>
              <w:pStyle w:val="ListParagraph"/>
              <w:spacing w:line="480" w:lineRule="auto"/>
              <w:ind w:left="0"/>
              <w:contextualSpacing w:val="0"/>
              <w:rPr>
                <w:rFonts w:ascii="Arial" w:hAnsi="Arial" w:cs="Arial"/>
                <w:b/>
                <w:bCs/>
                <w:u w:val="single"/>
              </w:rPr>
            </w:pPr>
            <w:r w:rsidRPr="00D32C5F">
              <w:rPr>
                <w:rFonts w:ascii="Arial" w:hAnsi="Arial" w:cs="Arial"/>
                <w:b/>
                <w:bCs/>
                <w:color w:val="FF0000"/>
                <w:u w:val="single"/>
              </w:rPr>
              <w:t>Knife - Crime</w:t>
            </w:r>
          </w:p>
        </w:tc>
      </w:tr>
      <w:tr w:rsidR="009E0DA9" w:rsidRPr="00D32C5F" w14:paraId="6634FFEF" w14:textId="77777777" w:rsidTr="00617362">
        <w:tc>
          <w:tcPr>
            <w:tcW w:w="2769" w:type="dxa"/>
          </w:tcPr>
          <w:p w14:paraId="2124A724"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YES       61%</w:t>
            </w:r>
          </w:p>
        </w:tc>
        <w:tc>
          <w:tcPr>
            <w:tcW w:w="2772" w:type="dxa"/>
          </w:tcPr>
          <w:p w14:paraId="162CD23E"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YES     39%</w:t>
            </w:r>
          </w:p>
        </w:tc>
        <w:tc>
          <w:tcPr>
            <w:tcW w:w="2755" w:type="dxa"/>
          </w:tcPr>
          <w:p w14:paraId="508A56E9"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YES          29%</w:t>
            </w:r>
          </w:p>
        </w:tc>
      </w:tr>
      <w:tr w:rsidR="009E0DA9" w:rsidRPr="00D32C5F" w14:paraId="31BE9F63" w14:textId="77777777" w:rsidTr="00617362">
        <w:tc>
          <w:tcPr>
            <w:tcW w:w="2769" w:type="dxa"/>
          </w:tcPr>
          <w:p w14:paraId="1A4B651E"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NO        39%</w:t>
            </w:r>
          </w:p>
        </w:tc>
        <w:tc>
          <w:tcPr>
            <w:tcW w:w="2772" w:type="dxa"/>
          </w:tcPr>
          <w:p w14:paraId="5972FBF3"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NO      61%</w:t>
            </w:r>
          </w:p>
        </w:tc>
        <w:tc>
          <w:tcPr>
            <w:tcW w:w="2755" w:type="dxa"/>
          </w:tcPr>
          <w:p w14:paraId="2B388121" w14:textId="77777777" w:rsidR="009E0DA9" w:rsidRPr="00D32C5F" w:rsidRDefault="009E0DA9" w:rsidP="00D32C5F">
            <w:pPr>
              <w:pStyle w:val="ListParagraph"/>
              <w:spacing w:line="480" w:lineRule="auto"/>
              <w:ind w:left="0"/>
              <w:contextualSpacing w:val="0"/>
              <w:rPr>
                <w:rFonts w:ascii="Arial" w:hAnsi="Arial" w:cs="Arial"/>
                <w:b/>
                <w:bCs/>
                <w:color w:val="FF0000"/>
                <w:u w:val="single"/>
              </w:rPr>
            </w:pPr>
            <w:r w:rsidRPr="00D32C5F">
              <w:rPr>
                <w:rFonts w:ascii="Arial" w:hAnsi="Arial" w:cs="Arial"/>
                <w:b/>
                <w:bCs/>
                <w:color w:val="FF0000"/>
                <w:u w:val="single"/>
              </w:rPr>
              <w:t>NO           71%</w:t>
            </w:r>
          </w:p>
        </w:tc>
      </w:tr>
      <w:tr w:rsidR="009E0DA9" w:rsidRPr="00D32C5F" w14:paraId="14424F3B" w14:textId="77777777" w:rsidTr="00617362">
        <w:tc>
          <w:tcPr>
            <w:tcW w:w="2769" w:type="dxa"/>
          </w:tcPr>
          <w:p w14:paraId="78F56EFB" w14:textId="77777777" w:rsidR="009E0DA9" w:rsidRPr="00D32C5F" w:rsidRDefault="009E0DA9" w:rsidP="00D32C5F">
            <w:pPr>
              <w:pStyle w:val="ListParagraph"/>
              <w:spacing w:line="480" w:lineRule="auto"/>
              <w:ind w:left="0"/>
              <w:contextualSpacing w:val="0"/>
              <w:rPr>
                <w:rFonts w:ascii="Arial" w:hAnsi="Arial" w:cs="Arial"/>
                <w:b/>
                <w:bCs/>
                <w:u w:val="single"/>
              </w:rPr>
            </w:pPr>
          </w:p>
        </w:tc>
        <w:tc>
          <w:tcPr>
            <w:tcW w:w="2772" w:type="dxa"/>
          </w:tcPr>
          <w:p w14:paraId="7AAF811A" w14:textId="77777777" w:rsidR="009E0DA9" w:rsidRPr="00D32C5F" w:rsidRDefault="009E0DA9" w:rsidP="00D32C5F">
            <w:pPr>
              <w:pStyle w:val="ListParagraph"/>
              <w:spacing w:line="480" w:lineRule="auto"/>
              <w:ind w:left="0"/>
              <w:contextualSpacing w:val="0"/>
              <w:rPr>
                <w:rFonts w:ascii="Arial" w:hAnsi="Arial" w:cs="Arial"/>
                <w:b/>
                <w:bCs/>
                <w:u w:val="single"/>
              </w:rPr>
            </w:pPr>
          </w:p>
        </w:tc>
        <w:tc>
          <w:tcPr>
            <w:tcW w:w="2755" w:type="dxa"/>
          </w:tcPr>
          <w:p w14:paraId="39F8AE45" w14:textId="77777777" w:rsidR="009E0DA9" w:rsidRPr="00D32C5F" w:rsidRDefault="009E0DA9" w:rsidP="00D32C5F">
            <w:pPr>
              <w:pStyle w:val="ListParagraph"/>
              <w:spacing w:line="480" w:lineRule="auto"/>
              <w:ind w:left="0"/>
              <w:contextualSpacing w:val="0"/>
              <w:rPr>
                <w:rFonts w:ascii="Arial" w:hAnsi="Arial" w:cs="Arial"/>
                <w:b/>
                <w:bCs/>
                <w:u w:val="single"/>
              </w:rPr>
            </w:pPr>
          </w:p>
        </w:tc>
      </w:tr>
    </w:tbl>
    <w:p w14:paraId="4EE64CD2" w14:textId="3BF6EAA6" w:rsidR="009E0DA9" w:rsidRDefault="009E0DA9" w:rsidP="00D32C5F">
      <w:pPr>
        <w:pStyle w:val="ListParagraph"/>
        <w:spacing w:line="480" w:lineRule="auto"/>
        <w:contextualSpacing w:val="0"/>
        <w:rPr>
          <w:rFonts w:ascii="Arial" w:hAnsi="Arial" w:cs="Arial"/>
          <w:b/>
          <w:bCs/>
          <w:u w:val="single"/>
        </w:rPr>
      </w:pPr>
    </w:p>
    <w:p w14:paraId="6D39249B" w14:textId="77777777" w:rsidR="007A006B" w:rsidRPr="007A006B" w:rsidRDefault="007A006B" w:rsidP="007A006B"/>
    <w:p w14:paraId="5711C203" w14:textId="4D068B70" w:rsidR="000E03E5" w:rsidRPr="0080252C" w:rsidRDefault="009E0DA9" w:rsidP="00D32C5F">
      <w:pPr>
        <w:spacing w:line="480" w:lineRule="auto"/>
        <w:rPr>
          <w:rFonts w:ascii="Arial" w:hAnsi="Arial" w:cs="Arial"/>
          <w:sz w:val="24"/>
          <w:szCs w:val="24"/>
        </w:rPr>
      </w:pPr>
      <w:r w:rsidRPr="0080252C">
        <w:rPr>
          <w:rFonts w:ascii="Arial" w:hAnsi="Arial" w:cs="Arial"/>
          <w:sz w:val="24"/>
          <w:szCs w:val="24"/>
        </w:rPr>
        <w:t>This chart compares all the answers to the “</w:t>
      </w:r>
      <w:r w:rsidRPr="0080252C">
        <w:rPr>
          <w:rFonts w:ascii="Arial" w:hAnsi="Arial" w:cs="Arial"/>
          <w:b/>
          <w:bCs/>
          <w:color w:val="FF0000"/>
          <w:sz w:val="24"/>
          <w:szCs w:val="24"/>
        </w:rPr>
        <w:t>Do you believe …. Is prevalent in your area</w:t>
      </w:r>
      <w:r w:rsidRPr="0080252C">
        <w:rPr>
          <w:rFonts w:ascii="Arial" w:hAnsi="Arial" w:cs="Arial"/>
          <w:sz w:val="24"/>
          <w:szCs w:val="24"/>
        </w:rPr>
        <w:t xml:space="preserve">” questions. From this chart, we can see how different the respondents answered the questions regarding the difference in crimes. Whilst looking at both the drink–driving column and the racism column we can see the answers for both </w:t>
      </w:r>
      <w:r w:rsidRPr="0080252C">
        <w:rPr>
          <w:rFonts w:ascii="Arial" w:hAnsi="Arial" w:cs="Arial"/>
          <w:b/>
          <w:bCs/>
          <w:color w:val="FF0000"/>
          <w:sz w:val="24"/>
          <w:szCs w:val="24"/>
        </w:rPr>
        <w:t>YES</w:t>
      </w:r>
      <w:r w:rsidRPr="0080252C">
        <w:rPr>
          <w:rFonts w:ascii="Arial" w:hAnsi="Arial" w:cs="Arial"/>
          <w:sz w:val="24"/>
          <w:szCs w:val="24"/>
        </w:rPr>
        <w:t xml:space="preserve"> and </w:t>
      </w:r>
      <w:r w:rsidRPr="0080252C">
        <w:rPr>
          <w:rFonts w:ascii="Arial" w:hAnsi="Arial" w:cs="Arial"/>
          <w:b/>
          <w:bCs/>
          <w:color w:val="FF0000"/>
          <w:sz w:val="24"/>
          <w:szCs w:val="24"/>
        </w:rPr>
        <w:t>NO</w:t>
      </w:r>
      <w:r w:rsidRPr="0080252C">
        <w:rPr>
          <w:rFonts w:ascii="Arial" w:hAnsi="Arial" w:cs="Arial"/>
          <w:sz w:val="24"/>
          <w:szCs w:val="24"/>
        </w:rPr>
        <w:t xml:space="preserve"> are reversed, with </w:t>
      </w:r>
      <w:r w:rsidRPr="0080252C">
        <w:rPr>
          <w:rFonts w:ascii="Arial" w:hAnsi="Arial" w:cs="Arial"/>
          <w:b/>
          <w:bCs/>
          <w:color w:val="FF0000"/>
          <w:sz w:val="24"/>
          <w:szCs w:val="24"/>
        </w:rPr>
        <w:t>61%</w:t>
      </w:r>
      <w:r w:rsidRPr="0080252C">
        <w:rPr>
          <w:rFonts w:ascii="Arial" w:hAnsi="Arial" w:cs="Arial"/>
          <w:sz w:val="24"/>
          <w:szCs w:val="24"/>
        </w:rPr>
        <w:t xml:space="preserve"> saying </w:t>
      </w:r>
      <w:r w:rsidRPr="0080252C">
        <w:rPr>
          <w:rFonts w:ascii="Arial" w:hAnsi="Arial" w:cs="Arial"/>
          <w:b/>
          <w:bCs/>
          <w:color w:val="FF0000"/>
          <w:sz w:val="24"/>
          <w:szCs w:val="24"/>
        </w:rPr>
        <w:t>YES</w:t>
      </w:r>
      <w:r w:rsidRPr="0080252C">
        <w:rPr>
          <w:rFonts w:ascii="Arial" w:hAnsi="Arial" w:cs="Arial"/>
          <w:sz w:val="24"/>
          <w:szCs w:val="24"/>
        </w:rPr>
        <w:t xml:space="preserve"> to drink driving being prevalent in their area and </w:t>
      </w:r>
      <w:r w:rsidRPr="0080252C">
        <w:rPr>
          <w:rFonts w:ascii="Arial" w:hAnsi="Arial" w:cs="Arial"/>
          <w:b/>
          <w:bCs/>
          <w:color w:val="FF0000"/>
          <w:sz w:val="24"/>
          <w:szCs w:val="24"/>
        </w:rPr>
        <w:t>61%</w:t>
      </w:r>
      <w:r w:rsidRPr="0080252C">
        <w:rPr>
          <w:rFonts w:ascii="Arial" w:hAnsi="Arial" w:cs="Arial"/>
          <w:sz w:val="24"/>
          <w:szCs w:val="24"/>
        </w:rPr>
        <w:t xml:space="preserve"> believing racism is not relevant in their area. Additionally, we can see </w:t>
      </w:r>
      <w:r w:rsidRPr="0080252C">
        <w:rPr>
          <w:rFonts w:ascii="Arial" w:hAnsi="Arial" w:cs="Arial"/>
          <w:b/>
          <w:bCs/>
          <w:color w:val="FF0000"/>
          <w:sz w:val="24"/>
          <w:szCs w:val="24"/>
        </w:rPr>
        <w:t>39%</w:t>
      </w:r>
      <w:r w:rsidRPr="0080252C">
        <w:rPr>
          <w:rFonts w:ascii="Arial" w:hAnsi="Arial" w:cs="Arial"/>
          <w:sz w:val="24"/>
          <w:szCs w:val="24"/>
        </w:rPr>
        <w:t xml:space="preserve"> believing drink–driving is not prevalent in their area and </w:t>
      </w:r>
      <w:r w:rsidRPr="0080252C">
        <w:rPr>
          <w:rFonts w:ascii="Arial" w:hAnsi="Arial" w:cs="Arial"/>
          <w:b/>
          <w:bCs/>
          <w:color w:val="FF0000"/>
          <w:sz w:val="24"/>
          <w:szCs w:val="24"/>
        </w:rPr>
        <w:t>39%</w:t>
      </w:r>
      <w:r w:rsidRPr="0080252C">
        <w:rPr>
          <w:rFonts w:ascii="Arial" w:hAnsi="Arial" w:cs="Arial"/>
          <w:color w:val="FF0000"/>
          <w:sz w:val="24"/>
          <w:szCs w:val="24"/>
        </w:rPr>
        <w:t xml:space="preserve"> </w:t>
      </w:r>
      <w:r w:rsidRPr="0080252C">
        <w:rPr>
          <w:rFonts w:ascii="Arial" w:hAnsi="Arial" w:cs="Arial"/>
          <w:sz w:val="24"/>
          <w:szCs w:val="24"/>
        </w:rPr>
        <w:t xml:space="preserve">believing racism is prevalent in their area. </w:t>
      </w:r>
    </w:p>
    <w:p w14:paraId="5F4CD3D1" w14:textId="46E68F1C" w:rsidR="000E03E5" w:rsidRDefault="000E03E5" w:rsidP="00D32C5F">
      <w:pPr>
        <w:spacing w:line="480" w:lineRule="auto"/>
        <w:rPr>
          <w:rFonts w:ascii="Arial" w:hAnsi="Arial" w:cs="Arial"/>
        </w:rPr>
      </w:pPr>
    </w:p>
    <w:p w14:paraId="160D06F5" w14:textId="0CD09A0E" w:rsidR="00D574D9" w:rsidRDefault="00D574D9" w:rsidP="00D32C5F">
      <w:pPr>
        <w:spacing w:line="480" w:lineRule="auto"/>
        <w:rPr>
          <w:rFonts w:ascii="Arial" w:hAnsi="Arial" w:cs="Arial"/>
        </w:rPr>
      </w:pPr>
    </w:p>
    <w:p w14:paraId="39B2D5A4" w14:textId="640BF2DD" w:rsidR="00D574D9" w:rsidRDefault="00D574D9" w:rsidP="00D32C5F">
      <w:pPr>
        <w:spacing w:line="480" w:lineRule="auto"/>
        <w:rPr>
          <w:rFonts w:ascii="Arial" w:hAnsi="Arial" w:cs="Arial"/>
        </w:rPr>
      </w:pPr>
    </w:p>
    <w:p w14:paraId="3970EFE9" w14:textId="77777777" w:rsidR="00D574D9" w:rsidRPr="00D32C5F" w:rsidRDefault="00D574D9" w:rsidP="00D32C5F">
      <w:pPr>
        <w:spacing w:line="480" w:lineRule="auto"/>
        <w:rPr>
          <w:rFonts w:ascii="Arial" w:hAnsi="Arial" w:cs="Arial"/>
        </w:rPr>
      </w:pPr>
    </w:p>
    <w:p w14:paraId="2166D3E4" w14:textId="0AC387F6" w:rsidR="000E03E5" w:rsidRPr="00972EE8" w:rsidRDefault="0031781F" w:rsidP="002461C4">
      <w:pPr>
        <w:pStyle w:val="Heading2"/>
        <w:rPr>
          <w:rFonts w:ascii="Arial" w:hAnsi="Arial" w:cs="Arial"/>
          <w:sz w:val="28"/>
          <w:szCs w:val="28"/>
        </w:rPr>
      </w:pPr>
      <w:bookmarkStart w:id="96" w:name="_Toc71133428"/>
      <w:bookmarkStart w:id="97" w:name="_Toc71134416"/>
      <w:r w:rsidRPr="00972EE8">
        <w:rPr>
          <w:rFonts w:ascii="Arial" w:hAnsi="Arial" w:cs="Arial"/>
          <w:sz w:val="28"/>
          <w:szCs w:val="28"/>
        </w:rPr>
        <w:t>Conclusion</w:t>
      </w:r>
      <w:r w:rsidR="002461C4" w:rsidRPr="00972EE8">
        <w:rPr>
          <w:rFonts w:ascii="Arial" w:hAnsi="Arial" w:cs="Arial"/>
          <w:sz w:val="28"/>
          <w:szCs w:val="28"/>
        </w:rPr>
        <w:t xml:space="preserve"> </w:t>
      </w:r>
      <w:r w:rsidR="00B66E4C" w:rsidRPr="00972EE8">
        <w:rPr>
          <w:rFonts w:ascii="Arial" w:hAnsi="Arial" w:cs="Arial"/>
          <w:sz w:val="28"/>
          <w:szCs w:val="28"/>
        </w:rPr>
        <w:t>for</w:t>
      </w:r>
      <w:r w:rsidR="002461C4" w:rsidRPr="00972EE8">
        <w:rPr>
          <w:rFonts w:ascii="Arial" w:hAnsi="Arial" w:cs="Arial"/>
          <w:sz w:val="28"/>
          <w:szCs w:val="28"/>
        </w:rPr>
        <w:t xml:space="preserve"> chapter </w:t>
      </w:r>
      <w:r w:rsidRPr="00972EE8">
        <w:rPr>
          <w:rFonts w:ascii="Arial" w:hAnsi="Arial" w:cs="Arial"/>
          <w:sz w:val="28"/>
          <w:szCs w:val="28"/>
        </w:rPr>
        <w:t>4.</w:t>
      </w:r>
      <w:bookmarkEnd w:id="96"/>
      <w:bookmarkEnd w:id="97"/>
      <w:r w:rsidRPr="00972EE8">
        <w:rPr>
          <w:rFonts w:ascii="Arial" w:hAnsi="Arial" w:cs="Arial"/>
          <w:sz w:val="28"/>
          <w:szCs w:val="28"/>
        </w:rPr>
        <w:t xml:space="preserve"> </w:t>
      </w:r>
    </w:p>
    <w:p w14:paraId="1ABB45E4" w14:textId="1D750D47" w:rsidR="0031781F" w:rsidRDefault="0031781F" w:rsidP="0031781F"/>
    <w:p w14:paraId="2F2F3330" w14:textId="24BC6C7D" w:rsidR="0080252C" w:rsidRPr="0080252C" w:rsidRDefault="00D64B7E" w:rsidP="00D32C5F">
      <w:pPr>
        <w:spacing w:line="480" w:lineRule="auto"/>
        <w:rPr>
          <w:rFonts w:ascii="Arial" w:hAnsi="Arial" w:cs="Arial"/>
          <w:sz w:val="24"/>
          <w:szCs w:val="24"/>
        </w:rPr>
      </w:pPr>
      <w:r w:rsidRPr="00B66E4C">
        <w:rPr>
          <w:rFonts w:ascii="Arial" w:hAnsi="Arial" w:cs="Arial"/>
          <w:sz w:val="24"/>
          <w:szCs w:val="24"/>
        </w:rPr>
        <w:t>The objective for</w:t>
      </w:r>
      <w:r w:rsidR="00DD2866">
        <w:rPr>
          <w:rFonts w:ascii="Arial" w:hAnsi="Arial" w:cs="Arial"/>
          <w:sz w:val="24"/>
          <w:szCs w:val="24"/>
        </w:rPr>
        <w:t xml:space="preserve"> this section has been effectively accomplished</w:t>
      </w:r>
      <w:r w:rsidR="00B97020">
        <w:rPr>
          <w:rFonts w:ascii="Arial" w:hAnsi="Arial" w:cs="Arial"/>
          <w:sz w:val="24"/>
          <w:szCs w:val="24"/>
        </w:rPr>
        <w:t xml:space="preserve"> by examining the data collected from the questionnaires and by presenting findings fr</w:t>
      </w:r>
      <w:r w:rsidR="009F79F3">
        <w:rPr>
          <w:rFonts w:ascii="Arial" w:hAnsi="Arial" w:cs="Arial"/>
          <w:sz w:val="24"/>
          <w:szCs w:val="24"/>
        </w:rPr>
        <w:t xml:space="preserve">om the questionnaire. </w:t>
      </w:r>
      <w:r w:rsidR="00F71F33" w:rsidRPr="00B66E4C">
        <w:rPr>
          <w:rFonts w:ascii="Arial" w:hAnsi="Arial" w:cs="Arial"/>
          <w:sz w:val="24"/>
          <w:szCs w:val="24"/>
        </w:rPr>
        <w:t xml:space="preserve">The next </w:t>
      </w:r>
      <w:r w:rsidR="00AD6860" w:rsidRPr="00B66E4C">
        <w:rPr>
          <w:rFonts w:ascii="Arial" w:hAnsi="Arial" w:cs="Arial"/>
          <w:sz w:val="24"/>
          <w:szCs w:val="24"/>
        </w:rPr>
        <w:t>section,</w:t>
      </w:r>
      <w:r w:rsidR="00F71F33" w:rsidRPr="00B66E4C">
        <w:rPr>
          <w:rFonts w:ascii="Arial" w:hAnsi="Arial" w:cs="Arial"/>
          <w:sz w:val="24"/>
          <w:szCs w:val="24"/>
        </w:rPr>
        <w:t xml:space="preserve"> which </w:t>
      </w:r>
      <w:r w:rsidR="009F79F3">
        <w:rPr>
          <w:rFonts w:ascii="Arial" w:hAnsi="Arial" w:cs="Arial"/>
          <w:sz w:val="24"/>
          <w:szCs w:val="24"/>
        </w:rPr>
        <w:t xml:space="preserve">is the last will accomplish the final objective, </w:t>
      </w:r>
      <w:r w:rsidR="00AD6860">
        <w:rPr>
          <w:rFonts w:ascii="Arial" w:hAnsi="Arial" w:cs="Arial"/>
          <w:sz w:val="24"/>
          <w:szCs w:val="24"/>
        </w:rPr>
        <w:t>which is to make recommendations and present a summary of the findings of this research study</w:t>
      </w:r>
      <w:r w:rsidR="00167385">
        <w:rPr>
          <w:rFonts w:ascii="Arial" w:hAnsi="Arial" w:cs="Arial"/>
          <w:sz w:val="24"/>
          <w:szCs w:val="24"/>
        </w:rPr>
        <w:t>.</w:t>
      </w:r>
    </w:p>
    <w:p w14:paraId="4973A593" w14:textId="706A5458" w:rsidR="002F712C" w:rsidRPr="00972EE8" w:rsidRDefault="00F15BCB" w:rsidP="00F15BCB">
      <w:pPr>
        <w:pStyle w:val="Heading2"/>
        <w:rPr>
          <w:rFonts w:ascii="Arial" w:hAnsi="Arial" w:cs="Arial"/>
          <w:sz w:val="28"/>
          <w:szCs w:val="28"/>
        </w:rPr>
      </w:pPr>
      <w:bookmarkStart w:id="98" w:name="_Toc71133429"/>
      <w:bookmarkStart w:id="99" w:name="_Toc71134417"/>
      <w:r w:rsidRPr="00972EE8">
        <w:rPr>
          <w:rFonts w:ascii="Arial" w:hAnsi="Arial" w:cs="Arial"/>
          <w:sz w:val="28"/>
          <w:szCs w:val="28"/>
        </w:rPr>
        <w:t>5.1 – Introduction</w:t>
      </w:r>
      <w:bookmarkEnd w:id="98"/>
      <w:bookmarkEnd w:id="99"/>
      <w:r w:rsidR="00972EE8">
        <w:rPr>
          <w:rFonts w:ascii="Arial" w:hAnsi="Arial" w:cs="Arial"/>
          <w:sz w:val="28"/>
          <w:szCs w:val="28"/>
        </w:rPr>
        <w:t>.</w:t>
      </w:r>
      <w:r w:rsidRPr="00972EE8">
        <w:rPr>
          <w:rFonts w:ascii="Arial" w:hAnsi="Arial" w:cs="Arial"/>
          <w:sz w:val="28"/>
          <w:szCs w:val="28"/>
        </w:rPr>
        <w:t xml:space="preserve"> </w:t>
      </w:r>
    </w:p>
    <w:p w14:paraId="51C2C48E" w14:textId="4B184C5F" w:rsidR="00E96397" w:rsidRDefault="00E96397" w:rsidP="00E96397"/>
    <w:p w14:paraId="7E36BA11" w14:textId="09806068" w:rsidR="005C4CC7" w:rsidRPr="0080252C" w:rsidRDefault="005C4CC7" w:rsidP="00972EE8">
      <w:pPr>
        <w:spacing w:line="480" w:lineRule="auto"/>
        <w:rPr>
          <w:rFonts w:ascii="Arial" w:hAnsi="Arial" w:cs="Arial"/>
          <w:sz w:val="24"/>
          <w:szCs w:val="24"/>
        </w:rPr>
      </w:pPr>
      <w:r w:rsidRPr="0080252C">
        <w:rPr>
          <w:rFonts w:ascii="Arial" w:hAnsi="Arial" w:cs="Arial"/>
          <w:sz w:val="24"/>
          <w:szCs w:val="24"/>
        </w:rPr>
        <w:t xml:space="preserve">This chapter </w:t>
      </w:r>
      <w:r w:rsidR="00937997">
        <w:rPr>
          <w:rFonts w:ascii="Arial" w:hAnsi="Arial" w:cs="Arial"/>
          <w:sz w:val="24"/>
          <w:szCs w:val="24"/>
        </w:rPr>
        <w:t>discusses</w:t>
      </w:r>
      <w:r w:rsidRPr="0080252C">
        <w:rPr>
          <w:rFonts w:ascii="Arial" w:hAnsi="Arial" w:cs="Arial"/>
          <w:sz w:val="24"/>
          <w:szCs w:val="24"/>
        </w:rPr>
        <w:t xml:space="preserve"> the findings of chapter 4 and </w:t>
      </w:r>
      <w:r w:rsidR="00937997" w:rsidRPr="0080252C">
        <w:rPr>
          <w:rFonts w:ascii="Arial" w:hAnsi="Arial" w:cs="Arial"/>
          <w:sz w:val="24"/>
          <w:szCs w:val="24"/>
        </w:rPr>
        <w:t>considers</w:t>
      </w:r>
      <w:r w:rsidR="000F60E9" w:rsidRPr="0080252C">
        <w:rPr>
          <w:rFonts w:ascii="Arial" w:hAnsi="Arial" w:cs="Arial"/>
          <w:sz w:val="24"/>
          <w:szCs w:val="24"/>
        </w:rPr>
        <w:t xml:space="preserve"> </w:t>
      </w:r>
      <w:r w:rsidR="00232C38" w:rsidRPr="0080252C">
        <w:rPr>
          <w:rFonts w:ascii="Arial" w:hAnsi="Arial" w:cs="Arial"/>
          <w:sz w:val="24"/>
          <w:szCs w:val="24"/>
        </w:rPr>
        <w:t xml:space="preserve">how these findings </w:t>
      </w:r>
      <w:r w:rsidR="00D27BBE" w:rsidRPr="0080252C">
        <w:rPr>
          <w:rFonts w:ascii="Arial" w:hAnsi="Arial" w:cs="Arial"/>
          <w:sz w:val="24"/>
          <w:szCs w:val="24"/>
        </w:rPr>
        <w:t>produce</w:t>
      </w:r>
      <w:r w:rsidR="00232C38" w:rsidRPr="0080252C">
        <w:rPr>
          <w:rFonts w:ascii="Arial" w:hAnsi="Arial" w:cs="Arial"/>
          <w:sz w:val="24"/>
          <w:szCs w:val="24"/>
        </w:rPr>
        <w:t xml:space="preserve"> </w:t>
      </w:r>
      <w:r w:rsidR="00352C66" w:rsidRPr="0080252C">
        <w:rPr>
          <w:rFonts w:ascii="Arial" w:hAnsi="Arial" w:cs="Arial"/>
          <w:sz w:val="24"/>
          <w:szCs w:val="24"/>
        </w:rPr>
        <w:t xml:space="preserve">a </w:t>
      </w:r>
      <w:r w:rsidR="0080252C" w:rsidRPr="0080252C">
        <w:rPr>
          <w:rFonts w:ascii="Arial" w:hAnsi="Arial" w:cs="Arial"/>
          <w:sz w:val="24"/>
          <w:szCs w:val="24"/>
        </w:rPr>
        <w:t>range</w:t>
      </w:r>
      <w:r w:rsidR="00352C66" w:rsidRPr="0080252C">
        <w:rPr>
          <w:rFonts w:ascii="Arial" w:hAnsi="Arial" w:cs="Arial"/>
          <w:sz w:val="24"/>
          <w:szCs w:val="24"/>
        </w:rPr>
        <w:t xml:space="preserve"> of new </w:t>
      </w:r>
      <w:r w:rsidR="00232C38" w:rsidRPr="0080252C">
        <w:rPr>
          <w:rFonts w:ascii="Arial" w:hAnsi="Arial" w:cs="Arial"/>
          <w:sz w:val="24"/>
          <w:szCs w:val="24"/>
        </w:rPr>
        <w:t xml:space="preserve">opinions </w:t>
      </w:r>
      <w:r w:rsidR="00D7370F">
        <w:rPr>
          <w:rFonts w:ascii="Arial" w:hAnsi="Arial" w:cs="Arial"/>
          <w:sz w:val="24"/>
          <w:szCs w:val="24"/>
        </w:rPr>
        <w:t xml:space="preserve">regarding crimes in </w:t>
      </w:r>
      <w:r w:rsidR="008A7452" w:rsidRPr="0080252C">
        <w:rPr>
          <w:rFonts w:ascii="Arial" w:hAnsi="Arial" w:cs="Arial"/>
          <w:sz w:val="24"/>
          <w:szCs w:val="24"/>
        </w:rPr>
        <w:t xml:space="preserve">different geographical communities. </w:t>
      </w:r>
      <w:r w:rsidR="00352C66" w:rsidRPr="0080252C">
        <w:rPr>
          <w:rFonts w:ascii="Arial" w:hAnsi="Arial" w:cs="Arial"/>
          <w:sz w:val="24"/>
          <w:szCs w:val="24"/>
        </w:rPr>
        <w:t xml:space="preserve">This chapter also </w:t>
      </w:r>
      <w:r w:rsidR="00D27BBE" w:rsidRPr="0080252C">
        <w:rPr>
          <w:rFonts w:ascii="Arial" w:hAnsi="Arial" w:cs="Arial"/>
          <w:sz w:val="24"/>
          <w:szCs w:val="24"/>
        </w:rPr>
        <w:t>intends</w:t>
      </w:r>
      <w:r w:rsidR="00352C66" w:rsidRPr="0080252C">
        <w:rPr>
          <w:rFonts w:ascii="Arial" w:hAnsi="Arial" w:cs="Arial"/>
          <w:sz w:val="24"/>
          <w:szCs w:val="24"/>
        </w:rPr>
        <w:t xml:space="preserve"> to </w:t>
      </w:r>
      <w:r w:rsidR="00D27BBE" w:rsidRPr="0080252C">
        <w:rPr>
          <w:rFonts w:ascii="Arial" w:hAnsi="Arial" w:cs="Arial"/>
          <w:sz w:val="24"/>
          <w:szCs w:val="24"/>
        </w:rPr>
        <w:t>achieve</w:t>
      </w:r>
      <w:r w:rsidR="00352C66" w:rsidRPr="0080252C">
        <w:rPr>
          <w:rFonts w:ascii="Arial" w:hAnsi="Arial" w:cs="Arial"/>
          <w:sz w:val="24"/>
          <w:szCs w:val="24"/>
        </w:rPr>
        <w:t xml:space="preserve"> the final objective:</w:t>
      </w:r>
    </w:p>
    <w:p w14:paraId="1512A40B" w14:textId="14AC9E4A" w:rsidR="005275AF" w:rsidRPr="00D7370F" w:rsidRDefault="00352C66" w:rsidP="00972EE8">
      <w:pPr>
        <w:pStyle w:val="ListParagraph"/>
        <w:numPr>
          <w:ilvl w:val="0"/>
          <w:numId w:val="26"/>
        </w:numPr>
        <w:spacing w:line="480" w:lineRule="auto"/>
        <w:contextualSpacing w:val="0"/>
        <w:rPr>
          <w:rFonts w:ascii="Arial" w:hAnsi="Arial" w:cs="Arial"/>
          <w:sz w:val="24"/>
          <w:szCs w:val="24"/>
        </w:rPr>
      </w:pPr>
      <w:r w:rsidRPr="0080252C">
        <w:rPr>
          <w:rFonts w:ascii="Arial" w:hAnsi="Arial" w:cs="Arial"/>
          <w:sz w:val="24"/>
          <w:szCs w:val="24"/>
        </w:rPr>
        <w:t>To provide recommendations on behalf of participants opinions regarding crime in different geographical communities.</w:t>
      </w:r>
    </w:p>
    <w:p w14:paraId="1230C506" w14:textId="7403348B" w:rsidR="00F15BCB" w:rsidRDefault="00F15BCB" w:rsidP="00F15BCB"/>
    <w:p w14:paraId="3A03AFA2" w14:textId="625015F9" w:rsidR="00F15BCB" w:rsidRPr="00972EE8" w:rsidRDefault="00F15BCB" w:rsidP="00F15BCB">
      <w:pPr>
        <w:pStyle w:val="Heading2"/>
        <w:rPr>
          <w:rFonts w:ascii="Arial" w:hAnsi="Arial" w:cs="Arial"/>
          <w:sz w:val="28"/>
          <w:szCs w:val="28"/>
        </w:rPr>
      </w:pPr>
      <w:bookmarkStart w:id="100" w:name="_Toc71133430"/>
      <w:bookmarkStart w:id="101" w:name="_Toc71134418"/>
      <w:r w:rsidRPr="00972EE8">
        <w:rPr>
          <w:rFonts w:ascii="Arial" w:hAnsi="Arial" w:cs="Arial"/>
          <w:sz w:val="28"/>
          <w:szCs w:val="28"/>
        </w:rPr>
        <w:t>5.2 – Summary of findings.</w:t>
      </w:r>
      <w:bookmarkEnd w:id="100"/>
      <w:bookmarkEnd w:id="101"/>
    </w:p>
    <w:p w14:paraId="3567E4D9" w14:textId="6DC3282E" w:rsidR="00005C47" w:rsidRDefault="00005C47" w:rsidP="00005C47"/>
    <w:p w14:paraId="69CC244B" w14:textId="63382FA2" w:rsidR="00405363" w:rsidRPr="00D7370F" w:rsidRDefault="00D57994" w:rsidP="00763312">
      <w:pPr>
        <w:spacing w:line="480" w:lineRule="auto"/>
        <w:rPr>
          <w:rFonts w:ascii="Arial" w:hAnsi="Arial" w:cs="Arial"/>
          <w:sz w:val="24"/>
          <w:szCs w:val="24"/>
        </w:rPr>
      </w:pPr>
      <w:r w:rsidRPr="00D7370F">
        <w:rPr>
          <w:rFonts w:ascii="Arial" w:hAnsi="Arial" w:cs="Arial"/>
          <w:sz w:val="24"/>
          <w:szCs w:val="24"/>
        </w:rPr>
        <w:t xml:space="preserve">This study has achieved the aims and objectives which was </w:t>
      </w:r>
      <w:r w:rsidR="008D4D91" w:rsidRPr="00D7370F">
        <w:rPr>
          <w:rFonts w:ascii="Arial" w:hAnsi="Arial" w:cs="Arial"/>
          <w:sz w:val="24"/>
          <w:szCs w:val="24"/>
        </w:rPr>
        <w:t>to look at three different types of crimes which consisted of drink – driving, racism and knife – crime and to</w:t>
      </w:r>
      <w:r w:rsidR="00CA6628" w:rsidRPr="00D7370F">
        <w:rPr>
          <w:rFonts w:ascii="Arial" w:hAnsi="Arial" w:cs="Arial"/>
          <w:sz w:val="24"/>
          <w:szCs w:val="24"/>
        </w:rPr>
        <w:t xml:space="preserve"> understand why there is a difference between crime rates </w:t>
      </w:r>
      <w:r w:rsidR="00A30235" w:rsidRPr="00D7370F">
        <w:rPr>
          <w:rFonts w:ascii="Arial" w:hAnsi="Arial" w:cs="Arial"/>
          <w:sz w:val="24"/>
          <w:szCs w:val="24"/>
        </w:rPr>
        <w:t>within different geographical communities. The</w:t>
      </w:r>
      <w:r w:rsidRPr="00D7370F">
        <w:rPr>
          <w:rFonts w:ascii="Arial" w:hAnsi="Arial" w:cs="Arial"/>
          <w:sz w:val="24"/>
          <w:szCs w:val="24"/>
        </w:rPr>
        <w:t xml:space="preserve"> researcher is pleased that this dissertation highlights the differences in</w:t>
      </w:r>
      <w:r w:rsidR="00BB6176" w:rsidRPr="00D7370F">
        <w:rPr>
          <w:rFonts w:ascii="Arial" w:hAnsi="Arial" w:cs="Arial"/>
          <w:sz w:val="24"/>
          <w:szCs w:val="24"/>
        </w:rPr>
        <w:t xml:space="preserve"> crimes and their locations. Additionally, the researcher is pleased that this study demonstrates how important crime statistics are </w:t>
      </w:r>
      <w:r w:rsidR="00AF3BDE" w:rsidRPr="00D7370F">
        <w:rPr>
          <w:rFonts w:ascii="Arial" w:hAnsi="Arial" w:cs="Arial"/>
          <w:sz w:val="24"/>
          <w:szCs w:val="24"/>
        </w:rPr>
        <w:t>today</w:t>
      </w:r>
      <w:r w:rsidR="001F16EC" w:rsidRPr="00D7370F">
        <w:rPr>
          <w:rFonts w:ascii="Arial" w:hAnsi="Arial" w:cs="Arial"/>
          <w:sz w:val="24"/>
          <w:szCs w:val="24"/>
        </w:rPr>
        <w:t xml:space="preserve"> and why we </w:t>
      </w:r>
      <w:r w:rsidR="00937997" w:rsidRPr="00D7370F">
        <w:rPr>
          <w:rFonts w:ascii="Arial" w:hAnsi="Arial" w:cs="Arial"/>
          <w:sz w:val="24"/>
          <w:szCs w:val="24"/>
        </w:rPr>
        <w:t>rel</w:t>
      </w:r>
      <w:r w:rsidR="00937997">
        <w:rPr>
          <w:rFonts w:ascii="Arial" w:hAnsi="Arial" w:cs="Arial"/>
          <w:sz w:val="24"/>
          <w:szCs w:val="24"/>
        </w:rPr>
        <w:t>y</w:t>
      </w:r>
      <w:r w:rsidR="001F16EC" w:rsidRPr="00D7370F">
        <w:rPr>
          <w:rFonts w:ascii="Arial" w:hAnsi="Arial" w:cs="Arial"/>
          <w:sz w:val="24"/>
          <w:szCs w:val="24"/>
        </w:rPr>
        <w:t xml:space="preserve"> on them to the extent that we do. </w:t>
      </w:r>
      <w:r w:rsidR="00AF3BDE" w:rsidRPr="00D7370F">
        <w:rPr>
          <w:rFonts w:ascii="Arial" w:hAnsi="Arial" w:cs="Arial"/>
          <w:sz w:val="24"/>
          <w:szCs w:val="24"/>
        </w:rPr>
        <w:t xml:space="preserve">Firstly, chapter one </w:t>
      </w:r>
      <w:r w:rsidR="00C52C18" w:rsidRPr="00D7370F">
        <w:rPr>
          <w:rFonts w:ascii="Arial" w:hAnsi="Arial" w:cs="Arial"/>
          <w:sz w:val="24"/>
          <w:szCs w:val="24"/>
        </w:rPr>
        <w:t xml:space="preserve">was the introduction for this study </w:t>
      </w:r>
      <w:r w:rsidR="00683EB2" w:rsidRPr="00D7370F">
        <w:rPr>
          <w:rFonts w:ascii="Arial" w:hAnsi="Arial" w:cs="Arial"/>
          <w:sz w:val="24"/>
          <w:szCs w:val="24"/>
        </w:rPr>
        <w:t>it</w:t>
      </w:r>
      <w:r w:rsidR="00C52C18" w:rsidRPr="00D7370F">
        <w:rPr>
          <w:rFonts w:ascii="Arial" w:hAnsi="Arial" w:cs="Arial"/>
          <w:sz w:val="24"/>
          <w:szCs w:val="24"/>
        </w:rPr>
        <w:t xml:space="preserve"> demonstrated the purpose of this study </w:t>
      </w:r>
      <w:r w:rsidR="0082273D" w:rsidRPr="00D7370F">
        <w:rPr>
          <w:rFonts w:ascii="Arial" w:hAnsi="Arial" w:cs="Arial"/>
          <w:sz w:val="24"/>
          <w:szCs w:val="24"/>
        </w:rPr>
        <w:t xml:space="preserve">whilst also highlighting why this </w:t>
      </w:r>
      <w:r w:rsidR="0082273D" w:rsidRPr="00D7370F">
        <w:rPr>
          <w:rFonts w:ascii="Arial" w:hAnsi="Arial" w:cs="Arial"/>
          <w:sz w:val="24"/>
          <w:szCs w:val="24"/>
        </w:rPr>
        <w:lastRenderedPageBreak/>
        <w:t xml:space="preserve">piece of work is of academic importance. </w:t>
      </w:r>
      <w:r w:rsidR="00B41A2B" w:rsidRPr="00D7370F">
        <w:rPr>
          <w:rFonts w:ascii="Arial" w:hAnsi="Arial" w:cs="Arial"/>
          <w:sz w:val="24"/>
          <w:szCs w:val="24"/>
        </w:rPr>
        <w:t xml:space="preserve">Additionally, this chapter discussed a rise in recorded crime </w:t>
      </w:r>
      <w:r w:rsidR="00F7628B" w:rsidRPr="00D7370F">
        <w:rPr>
          <w:rFonts w:ascii="Arial" w:hAnsi="Arial" w:cs="Arial"/>
          <w:sz w:val="24"/>
          <w:szCs w:val="24"/>
        </w:rPr>
        <w:t xml:space="preserve">in England and Wales and had a focus on the three crimes this dissertation bases </w:t>
      </w:r>
      <w:r w:rsidR="000C4F18" w:rsidRPr="00D7370F">
        <w:rPr>
          <w:rFonts w:ascii="Arial" w:hAnsi="Arial" w:cs="Arial"/>
          <w:sz w:val="24"/>
          <w:szCs w:val="24"/>
        </w:rPr>
        <w:t>its</w:t>
      </w:r>
      <w:r w:rsidR="00F7628B" w:rsidRPr="00D7370F">
        <w:rPr>
          <w:rFonts w:ascii="Arial" w:hAnsi="Arial" w:cs="Arial"/>
          <w:sz w:val="24"/>
          <w:szCs w:val="24"/>
        </w:rPr>
        <w:t xml:space="preserve"> research around, which are, drink – driving, racism and knife – crime. </w:t>
      </w:r>
      <w:r w:rsidR="00F57D16" w:rsidRPr="00D7370F">
        <w:rPr>
          <w:rFonts w:ascii="Arial" w:hAnsi="Arial" w:cs="Arial"/>
          <w:sz w:val="24"/>
          <w:szCs w:val="24"/>
        </w:rPr>
        <w:t xml:space="preserve">Furthermore, this chapter </w:t>
      </w:r>
      <w:r w:rsidR="000C4F18" w:rsidRPr="00D7370F">
        <w:rPr>
          <w:rFonts w:ascii="Arial" w:hAnsi="Arial" w:cs="Arial"/>
          <w:sz w:val="24"/>
          <w:szCs w:val="24"/>
        </w:rPr>
        <w:t>detailed</w:t>
      </w:r>
      <w:r w:rsidR="00F57D16" w:rsidRPr="00D7370F">
        <w:rPr>
          <w:rFonts w:ascii="Arial" w:hAnsi="Arial" w:cs="Arial"/>
          <w:sz w:val="24"/>
          <w:szCs w:val="24"/>
        </w:rPr>
        <w:t xml:space="preserve"> the background on criminal and </w:t>
      </w:r>
      <w:r w:rsidR="00263926" w:rsidRPr="00D7370F">
        <w:rPr>
          <w:rFonts w:ascii="Arial" w:hAnsi="Arial" w:cs="Arial"/>
          <w:sz w:val="24"/>
          <w:szCs w:val="24"/>
        </w:rPr>
        <w:t>destructive</w:t>
      </w:r>
      <w:r w:rsidR="00F57D16" w:rsidRPr="00D7370F">
        <w:rPr>
          <w:rFonts w:ascii="Arial" w:hAnsi="Arial" w:cs="Arial"/>
          <w:sz w:val="24"/>
          <w:szCs w:val="24"/>
        </w:rPr>
        <w:t xml:space="preserve"> behaviour, crime in peoples’ neighbourhoods, and lastly, the rise </w:t>
      </w:r>
      <w:r w:rsidR="000C4F18" w:rsidRPr="00D7370F">
        <w:rPr>
          <w:rFonts w:ascii="Arial" w:hAnsi="Arial" w:cs="Arial"/>
          <w:sz w:val="24"/>
          <w:szCs w:val="24"/>
        </w:rPr>
        <w:t xml:space="preserve">in crime regarding drink – driving, racism and knife – crime. </w:t>
      </w:r>
      <w:r w:rsidR="00B422E2" w:rsidRPr="00D7370F">
        <w:rPr>
          <w:rFonts w:ascii="Arial" w:hAnsi="Arial" w:cs="Arial"/>
          <w:sz w:val="24"/>
          <w:szCs w:val="24"/>
        </w:rPr>
        <w:t xml:space="preserve">Chapter two focused on analysis </w:t>
      </w:r>
      <w:r w:rsidR="000D28F3" w:rsidRPr="00D7370F">
        <w:rPr>
          <w:rFonts w:ascii="Arial" w:hAnsi="Arial" w:cs="Arial"/>
          <w:sz w:val="24"/>
          <w:szCs w:val="24"/>
        </w:rPr>
        <w:t xml:space="preserve">of literature which </w:t>
      </w:r>
      <w:r w:rsidR="0090124B" w:rsidRPr="00D7370F">
        <w:rPr>
          <w:rFonts w:ascii="Arial" w:hAnsi="Arial" w:cs="Arial"/>
          <w:sz w:val="24"/>
          <w:szCs w:val="24"/>
        </w:rPr>
        <w:t xml:space="preserve">looked at </w:t>
      </w:r>
      <w:r w:rsidR="00FC22DD" w:rsidRPr="00D7370F">
        <w:rPr>
          <w:rFonts w:ascii="Arial" w:hAnsi="Arial" w:cs="Arial"/>
          <w:sz w:val="24"/>
          <w:szCs w:val="24"/>
        </w:rPr>
        <w:t>the existing literature underpinning the topic of this dissertation. This chapter focused on the crimes of drink – driving, racism and knife – crime, whilst also discussing differences in location of crimes</w:t>
      </w:r>
      <w:r w:rsidR="00850896" w:rsidRPr="00D7370F">
        <w:rPr>
          <w:rFonts w:ascii="Arial" w:hAnsi="Arial" w:cs="Arial"/>
          <w:sz w:val="24"/>
          <w:szCs w:val="24"/>
        </w:rPr>
        <w:t xml:space="preserve"> and the impact of </w:t>
      </w:r>
      <w:r w:rsidR="00C41FE6" w:rsidRPr="00D7370F">
        <w:rPr>
          <w:rFonts w:ascii="Arial" w:hAnsi="Arial" w:cs="Arial"/>
          <w:sz w:val="24"/>
          <w:szCs w:val="24"/>
        </w:rPr>
        <w:t>COVID -</w:t>
      </w:r>
      <w:r w:rsidR="00850896" w:rsidRPr="00D7370F">
        <w:rPr>
          <w:rFonts w:ascii="Arial" w:hAnsi="Arial" w:cs="Arial"/>
          <w:sz w:val="24"/>
          <w:szCs w:val="24"/>
        </w:rPr>
        <w:t xml:space="preserve"> 19 regarding to crimes.</w:t>
      </w:r>
      <w:r w:rsidR="00492037" w:rsidRPr="00D7370F">
        <w:rPr>
          <w:rFonts w:ascii="Arial" w:hAnsi="Arial" w:cs="Arial"/>
          <w:sz w:val="24"/>
          <w:szCs w:val="24"/>
        </w:rPr>
        <w:t xml:space="preserve"> </w:t>
      </w:r>
      <w:r w:rsidR="000D28F3" w:rsidRPr="00D7370F">
        <w:rPr>
          <w:rFonts w:ascii="Arial" w:hAnsi="Arial" w:cs="Arial"/>
          <w:sz w:val="24"/>
          <w:szCs w:val="24"/>
        </w:rPr>
        <w:t xml:space="preserve">Chapter three identified the most suitable method and </w:t>
      </w:r>
      <w:r w:rsidR="00DD6986" w:rsidRPr="00D7370F">
        <w:rPr>
          <w:rFonts w:ascii="Arial" w:hAnsi="Arial" w:cs="Arial"/>
          <w:sz w:val="24"/>
          <w:szCs w:val="24"/>
        </w:rPr>
        <w:t>mythology</w:t>
      </w:r>
      <w:r w:rsidR="00405363" w:rsidRPr="00D7370F">
        <w:rPr>
          <w:rFonts w:ascii="Arial" w:hAnsi="Arial" w:cs="Arial"/>
          <w:sz w:val="24"/>
          <w:szCs w:val="24"/>
        </w:rPr>
        <w:t xml:space="preserve"> </w:t>
      </w:r>
      <w:r w:rsidR="00CD4EC9" w:rsidRPr="00D7370F">
        <w:rPr>
          <w:rFonts w:ascii="Arial" w:hAnsi="Arial" w:cs="Arial"/>
          <w:sz w:val="24"/>
          <w:szCs w:val="24"/>
        </w:rPr>
        <w:t>to</w:t>
      </w:r>
      <w:r w:rsidR="00405363" w:rsidRPr="00D7370F">
        <w:rPr>
          <w:rFonts w:ascii="Arial" w:hAnsi="Arial" w:cs="Arial"/>
          <w:sz w:val="24"/>
          <w:szCs w:val="24"/>
        </w:rPr>
        <w:t xml:space="preserve"> collect</w:t>
      </w:r>
      <w:r w:rsidR="00C41FE6" w:rsidRPr="00D7370F">
        <w:rPr>
          <w:rFonts w:ascii="Arial" w:hAnsi="Arial" w:cs="Arial"/>
          <w:sz w:val="24"/>
          <w:szCs w:val="24"/>
        </w:rPr>
        <w:t xml:space="preserve"> primary and secondary data for this study. </w:t>
      </w:r>
      <w:r w:rsidR="00405363" w:rsidRPr="00D7370F">
        <w:rPr>
          <w:rFonts w:ascii="Arial" w:hAnsi="Arial" w:cs="Arial"/>
          <w:sz w:val="24"/>
          <w:szCs w:val="24"/>
        </w:rPr>
        <w:t xml:space="preserve">Chapter four </w:t>
      </w:r>
      <w:r w:rsidR="00DD6986" w:rsidRPr="00D7370F">
        <w:rPr>
          <w:rFonts w:ascii="Arial" w:hAnsi="Arial" w:cs="Arial"/>
          <w:sz w:val="24"/>
          <w:szCs w:val="24"/>
        </w:rPr>
        <w:t>discussed</w:t>
      </w:r>
      <w:r w:rsidR="00405363" w:rsidRPr="00D7370F">
        <w:rPr>
          <w:rFonts w:ascii="Arial" w:hAnsi="Arial" w:cs="Arial"/>
          <w:sz w:val="24"/>
          <w:szCs w:val="24"/>
        </w:rPr>
        <w:t xml:space="preserve"> the findings </w:t>
      </w:r>
      <w:r w:rsidR="00DD6986" w:rsidRPr="00D7370F">
        <w:rPr>
          <w:rFonts w:ascii="Arial" w:hAnsi="Arial" w:cs="Arial"/>
          <w:sz w:val="24"/>
          <w:szCs w:val="24"/>
        </w:rPr>
        <w:t xml:space="preserve">of the data collected by the researcher </w:t>
      </w:r>
      <w:r w:rsidR="00DD6986" w:rsidRPr="00D7370F">
        <w:rPr>
          <w:rFonts w:ascii="Arial" w:hAnsi="Arial" w:cs="Arial"/>
          <w:i/>
          <w:iCs/>
          <w:sz w:val="24"/>
          <w:szCs w:val="24"/>
        </w:rPr>
        <w:t>(questionnaires)</w:t>
      </w:r>
      <w:r w:rsidR="00DD6986" w:rsidRPr="00D7370F">
        <w:rPr>
          <w:rFonts w:ascii="Arial" w:hAnsi="Arial" w:cs="Arial"/>
          <w:sz w:val="24"/>
          <w:szCs w:val="24"/>
        </w:rPr>
        <w:t xml:space="preserve"> In a progressive order</w:t>
      </w:r>
      <w:r w:rsidR="00CD4EC9" w:rsidRPr="00D7370F">
        <w:rPr>
          <w:rFonts w:ascii="Arial" w:hAnsi="Arial" w:cs="Arial"/>
          <w:sz w:val="24"/>
          <w:szCs w:val="24"/>
        </w:rPr>
        <w:t xml:space="preserve"> and </w:t>
      </w:r>
      <w:r w:rsidR="00492037" w:rsidRPr="00D7370F">
        <w:rPr>
          <w:rFonts w:ascii="Arial" w:hAnsi="Arial" w:cs="Arial"/>
          <w:sz w:val="24"/>
          <w:szCs w:val="24"/>
        </w:rPr>
        <w:t>analysed</w:t>
      </w:r>
      <w:r w:rsidR="00CD4EC9" w:rsidRPr="00D7370F">
        <w:rPr>
          <w:rFonts w:ascii="Arial" w:hAnsi="Arial" w:cs="Arial"/>
          <w:sz w:val="24"/>
          <w:szCs w:val="24"/>
        </w:rPr>
        <w:t xml:space="preserve"> the findings </w:t>
      </w:r>
      <w:r w:rsidR="00492037" w:rsidRPr="00D7370F">
        <w:rPr>
          <w:rFonts w:ascii="Arial" w:hAnsi="Arial" w:cs="Arial"/>
          <w:sz w:val="24"/>
          <w:szCs w:val="24"/>
        </w:rPr>
        <w:t>in a clear manner.</w:t>
      </w:r>
    </w:p>
    <w:p w14:paraId="0C40A007" w14:textId="72EF83D0" w:rsidR="00677C1E" w:rsidRPr="00D7370F" w:rsidRDefault="00DD6986" w:rsidP="00677C1E">
      <w:pPr>
        <w:spacing w:line="480" w:lineRule="auto"/>
        <w:rPr>
          <w:rFonts w:ascii="Arial" w:hAnsi="Arial" w:cs="Arial"/>
          <w:sz w:val="24"/>
          <w:szCs w:val="24"/>
        </w:rPr>
      </w:pPr>
      <w:r w:rsidRPr="00D7370F">
        <w:rPr>
          <w:rFonts w:ascii="Arial" w:hAnsi="Arial" w:cs="Arial"/>
          <w:sz w:val="24"/>
          <w:szCs w:val="24"/>
        </w:rPr>
        <w:t>In conclusion to this study</w:t>
      </w:r>
      <w:r w:rsidR="00B2312A" w:rsidRPr="00D7370F">
        <w:rPr>
          <w:rFonts w:ascii="Arial" w:hAnsi="Arial" w:cs="Arial"/>
          <w:sz w:val="24"/>
          <w:szCs w:val="24"/>
        </w:rPr>
        <w:t xml:space="preserve">, </w:t>
      </w:r>
      <w:r w:rsidR="00746B38" w:rsidRPr="00D7370F">
        <w:rPr>
          <w:rFonts w:ascii="Arial" w:hAnsi="Arial" w:cs="Arial"/>
          <w:sz w:val="24"/>
          <w:szCs w:val="24"/>
        </w:rPr>
        <w:t>overall,</w:t>
      </w:r>
      <w:r w:rsidRPr="00D7370F">
        <w:rPr>
          <w:rFonts w:ascii="Arial" w:hAnsi="Arial" w:cs="Arial"/>
          <w:sz w:val="24"/>
          <w:szCs w:val="24"/>
        </w:rPr>
        <w:t xml:space="preserve"> the researcher has prove</w:t>
      </w:r>
      <w:r w:rsidR="00DC71F8" w:rsidRPr="00D7370F">
        <w:rPr>
          <w:rFonts w:ascii="Arial" w:hAnsi="Arial" w:cs="Arial"/>
          <w:sz w:val="24"/>
          <w:szCs w:val="24"/>
        </w:rPr>
        <w:t xml:space="preserve">n that the most prevalent crime in the participants areas was in fact drink – driving. </w:t>
      </w:r>
      <w:r w:rsidR="00F877B4" w:rsidRPr="00D7370F">
        <w:rPr>
          <w:rFonts w:ascii="Arial" w:hAnsi="Arial" w:cs="Arial"/>
          <w:sz w:val="24"/>
          <w:szCs w:val="24"/>
        </w:rPr>
        <w:t>Overall</w:t>
      </w:r>
      <w:r w:rsidR="00DC71F8" w:rsidRPr="00D7370F">
        <w:rPr>
          <w:rFonts w:ascii="Arial" w:hAnsi="Arial" w:cs="Arial"/>
          <w:sz w:val="24"/>
          <w:szCs w:val="24"/>
        </w:rPr>
        <w:t xml:space="preserve">, this crime had the highest </w:t>
      </w:r>
      <w:r w:rsidR="000C363A" w:rsidRPr="00D7370F">
        <w:rPr>
          <w:rFonts w:ascii="Arial" w:hAnsi="Arial" w:cs="Arial"/>
          <w:sz w:val="24"/>
          <w:szCs w:val="24"/>
        </w:rPr>
        <w:t>responses’,</w:t>
      </w:r>
      <w:r w:rsidR="00DC71F8" w:rsidRPr="00D7370F">
        <w:rPr>
          <w:rFonts w:ascii="Arial" w:hAnsi="Arial" w:cs="Arial"/>
          <w:sz w:val="24"/>
          <w:szCs w:val="24"/>
        </w:rPr>
        <w:t xml:space="preserve"> and it was clear that the respondents felt this was</w:t>
      </w:r>
      <w:r w:rsidR="000C363A" w:rsidRPr="00D7370F">
        <w:rPr>
          <w:rFonts w:ascii="Arial" w:hAnsi="Arial" w:cs="Arial"/>
          <w:sz w:val="24"/>
          <w:szCs w:val="24"/>
        </w:rPr>
        <w:t xml:space="preserve"> the most active crime in their neighbourhoods. </w:t>
      </w:r>
      <w:r w:rsidR="004D5243" w:rsidRPr="00D7370F">
        <w:rPr>
          <w:rFonts w:ascii="Arial" w:hAnsi="Arial" w:cs="Arial"/>
          <w:sz w:val="24"/>
          <w:szCs w:val="24"/>
        </w:rPr>
        <w:t>Adding to this</w:t>
      </w:r>
      <w:r w:rsidR="00667C3B" w:rsidRPr="00D7370F">
        <w:rPr>
          <w:rFonts w:ascii="Arial" w:hAnsi="Arial" w:cs="Arial"/>
          <w:sz w:val="24"/>
          <w:szCs w:val="24"/>
        </w:rPr>
        <w:t xml:space="preserve"> assumption,</w:t>
      </w:r>
      <w:r w:rsidR="00784FCB" w:rsidRPr="00D7370F">
        <w:rPr>
          <w:rFonts w:ascii="Arial" w:hAnsi="Arial" w:cs="Arial"/>
          <w:sz w:val="24"/>
          <w:szCs w:val="24"/>
        </w:rPr>
        <w:t xml:space="preserve"> </w:t>
      </w:r>
      <w:r w:rsidR="004D5243" w:rsidRPr="00D7370F">
        <w:rPr>
          <w:rFonts w:ascii="Arial" w:hAnsi="Arial" w:cs="Arial"/>
          <w:sz w:val="24"/>
          <w:szCs w:val="24"/>
        </w:rPr>
        <w:t xml:space="preserve">we </w:t>
      </w:r>
      <w:r w:rsidR="00667C3B" w:rsidRPr="00D7370F">
        <w:rPr>
          <w:rFonts w:ascii="Arial" w:hAnsi="Arial" w:cs="Arial"/>
          <w:sz w:val="24"/>
          <w:szCs w:val="24"/>
        </w:rPr>
        <w:t>can s</w:t>
      </w:r>
      <w:r w:rsidR="004D5243" w:rsidRPr="00D7370F">
        <w:rPr>
          <w:rFonts w:ascii="Arial" w:hAnsi="Arial" w:cs="Arial"/>
          <w:sz w:val="24"/>
          <w:szCs w:val="24"/>
        </w:rPr>
        <w:t xml:space="preserve">ee from the study that, 61% believed drink – driving was </w:t>
      </w:r>
      <w:r w:rsidR="00A147FF" w:rsidRPr="00D7370F">
        <w:rPr>
          <w:rFonts w:ascii="Arial" w:hAnsi="Arial" w:cs="Arial"/>
          <w:sz w:val="24"/>
          <w:szCs w:val="24"/>
        </w:rPr>
        <w:t>prevalent</w:t>
      </w:r>
      <w:r w:rsidR="004D5243" w:rsidRPr="00D7370F">
        <w:rPr>
          <w:rFonts w:ascii="Arial" w:hAnsi="Arial" w:cs="Arial"/>
          <w:sz w:val="24"/>
          <w:szCs w:val="24"/>
        </w:rPr>
        <w:t xml:space="preserve"> in their area </w:t>
      </w:r>
      <w:r w:rsidR="00A147FF" w:rsidRPr="00D7370F">
        <w:rPr>
          <w:rFonts w:ascii="Arial" w:hAnsi="Arial" w:cs="Arial"/>
          <w:sz w:val="24"/>
          <w:szCs w:val="24"/>
        </w:rPr>
        <w:t xml:space="preserve">and the respondents chose </w:t>
      </w:r>
      <w:r w:rsidR="00360B85" w:rsidRPr="00D7370F">
        <w:rPr>
          <w:rFonts w:ascii="Arial" w:hAnsi="Arial" w:cs="Arial"/>
          <w:sz w:val="24"/>
          <w:szCs w:val="24"/>
        </w:rPr>
        <w:t>an extremely high</w:t>
      </w:r>
      <w:r w:rsidR="00A147FF" w:rsidRPr="00D7370F">
        <w:rPr>
          <w:rFonts w:ascii="Arial" w:hAnsi="Arial" w:cs="Arial"/>
          <w:sz w:val="24"/>
          <w:szCs w:val="24"/>
        </w:rPr>
        <w:t xml:space="preserve"> number of 60,000 cases per year in one of the questions.</w:t>
      </w:r>
      <w:r w:rsidR="002961E1" w:rsidRPr="00D7370F">
        <w:rPr>
          <w:rFonts w:ascii="Arial" w:hAnsi="Arial" w:cs="Arial"/>
          <w:sz w:val="24"/>
          <w:szCs w:val="24"/>
        </w:rPr>
        <w:t xml:space="preserve"> </w:t>
      </w:r>
      <w:r w:rsidR="00360B85" w:rsidRPr="00D7370F">
        <w:rPr>
          <w:rFonts w:ascii="Arial" w:hAnsi="Arial" w:cs="Arial"/>
          <w:sz w:val="24"/>
          <w:szCs w:val="24"/>
        </w:rPr>
        <w:t xml:space="preserve">The second most prevalent crime in this study was racism and the third </w:t>
      </w:r>
      <w:r w:rsidR="005B6B10" w:rsidRPr="00D7370F">
        <w:rPr>
          <w:rFonts w:ascii="Arial" w:hAnsi="Arial" w:cs="Arial"/>
          <w:sz w:val="24"/>
          <w:szCs w:val="24"/>
        </w:rPr>
        <w:t xml:space="preserve">prevalent crime in this study </w:t>
      </w:r>
      <w:r w:rsidR="00360B85" w:rsidRPr="00D7370F">
        <w:rPr>
          <w:rFonts w:ascii="Arial" w:hAnsi="Arial" w:cs="Arial"/>
          <w:sz w:val="24"/>
          <w:szCs w:val="24"/>
        </w:rPr>
        <w:t>was knife – crime.</w:t>
      </w:r>
      <w:r w:rsidR="004676F1" w:rsidRPr="00D7370F">
        <w:rPr>
          <w:rFonts w:ascii="Arial" w:hAnsi="Arial" w:cs="Arial"/>
          <w:sz w:val="24"/>
          <w:szCs w:val="24"/>
        </w:rPr>
        <w:t xml:space="preserve"> From this study we can also see that England was pinpointed</w:t>
      </w:r>
      <w:r w:rsidR="00A62313" w:rsidRPr="00D7370F">
        <w:rPr>
          <w:rFonts w:ascii="Arial" w:hAnsi="Arial" w:cs="Arial"/>
          <w:sz w:val="24"/>
          <w:szCs w:val="24"/>
        </w:rPr>
        <w:t xml:space="preserve"> has the location where </w:t>
      </w:r>
      <w:r w:rsidR="00514C08" w:rsidRPr="00D7370F">
        <w:rPr>
          <w:rFonts w:ascii="Arial" w:hAnsi="Arial" w:cs="Arial"/>
          <w:sz w:val="24"/>
          <w:szCs w:val="24"/>
        </w:rPr>
        <w:t xml:space="preserve">the crimes of drink – driving, </w:t>
      </w:r>
      <w:r w:rsidR="00A5055B" w:rsidRPr="00D7370F">
        <w:rPr>
          <w:rFonts w:ascii="Arial" w:hAnsi="Arial" w:cs="Arial"/>
          <w:sz w:val="24"/>
          <w:szCs w:val="24"/>
        </w:rPr>
        <w:t>racism</w:t>
      </w:r>
      <w:r w:rsidR="00514C08" w:rsidRPr="00D7370F">
        <w:rPr>
          <w:rFonts w:ascii="Arial" w:hAnsi="Arial" w:cs="Arial"/>
          <w:sz w:val="24"/>
          <w:szCs w:val="24"/>
        </w:rPr>
        <w:t xml:space="preserve"> and knife – crime happen the most. We can </w:t>
      </w:r>
      <w:r w:rsidR="00A5055B" w:rsidRPr="00D7370F">
        <w:rPr>
          <w:rFonts w:ascii="Arial" w:hAnsi="Arial" w:cs="Arial"/>
          <w:sz w:val="24"/>
          <w:szCs w:val="24"/>
        </w:rPr>
        <w:t>conclude</w:t>
      </w:r>
      <w:r w:rsidR="00514C08" w:rsidRPr="00D7370F">
        <w:rPr>
          <w:rFonts w:ascii="Arial" w:hAnsi="Arial" w:cs="Arial"/>
          <w:sz w:val="24"/>
          <w:szCs w:val="24"/>
        </w:rPr>
        <w:t xml:space="preserve"> that the </w:t>
      </w:r>
      <w:r w:rsidR="00A5055B" w:rsidRPr="00D7370F">
        <w:rPr>
          <w:rFonts w:ascii="Arial" w:hAnsi="Arial" w:cs="Arial"/>
          <w:sz w:val="24"/>
          <w:szCs w:val="24"/>
        </w:rPr>
        <w:t>respondents</w:t>
      </w:r>
      <w:r w:rsidR="00514C08" w:rsidRPr="00D7370F">
        <w:rPr>
          <w:rFonts w:ascii="Arial" w:hAnsi="Arial" w:cs="Arial"/>
          <w:sz w:val="24"/>
          <w:szCs w:val="24"/>
        </w:rPr>
        <w:t xml:space="preserve"> </w:t>
      </w:r>
      <w:r w:rsidR="00A5055B" w:rsidRPr="00D7370F">
        <w:rPr>
          <w:rFonts w:ascii="Arial" w:hAnsi="Arial" w:cs="Arial"/>
          <w:sz w:val="24"/>
          <w:szCs w:val="24"/>
        </w:rPr>
        <w:t>believed</w:t>
      </w:r>
      <w:r w:rsidR="00514C08" w:rsidRPr="00D7370F">
        <w:rPr>
          <w:rFonts w:ascii="Arial" w:hAnsi="Arial" w:cs="Arial"/>
          <w:sz w:val="24"/>
          <w:szCs w:val="24"/>
        </w:rPr>
        <w:t xml:space="preserve"> this because of the bigger population size compared to </w:t>
      </w:r>
      <w:r w:rsidR="00A5055B" w:rsidRPr="00D7370F">
        <w:rPr>
          <w:rFonts w:ascii="Arial" w:hAnsi="Arial" w:cs="Arial"/>
          <w:sz w:val="24"/>
          <w:szCs w:val="24"/>
        </w:rPr>
        <w:t>Wales, Scotland and Northern – Ireland. Additionally, the</w:t>
      </w:r>
      <w:r w:rsidR="000E7A3C" w:rsidRPr="00D7370F">
        <w:rPr>
          <w:rFonts w:ascii="Arial" w:hAnsi="Arial" w:cs="Arial"/>
          <w:sz w:val="24"/>
          <w:szCs w:val="24"/>
        </w:rPr>
        <w:t>re has been a rise in knife – crime</w:t>
      </w:r>
      <w:r w:rsidR="00677C1E" w:rsidRPr="00D7370F">
        <w:rPr>
          <w:rFonts w:ascii="Arial" w:hAnsi="Arial" w:cs="Arial"/>
          <w:sz w:val="24"/>
          <w:szCs w:val="24"/>
        </w:rPr>
        <w:t xml:space="preserve"> in London.</w:t>
      </w:r>
      <w:r w:rsidR="000E7A3C" w:rsidRPr="00D7370F">
        <w:rPr>
          <w:rFonts w:ascii="Arial" w:hAnsi="Arial" w:cs="Arial"/>
          <w:sz w:val="24"/>
          <w:szCs w:val="24"/>
        </w:rPr>
        <w:t xml:space="preserve"> </w:t>
      </w:r>
      <w:sdt>
        <w:sdtPr>
          <w:rPr>
            <w:rFonts w:ascii="Arial" w:hAnsi="Arial" w:cs="Arial"/>
            <w:sz w:val="24"/>
            <w:szCs w:val="24"/>
          </w:rPr>
          <w:id w:val="373752034"/>
          <w:citation/>
        </w:sdtPr>
        <w:sdtEndPr/>
        <w:sdtContent>
          <w:r w:rsidR="000E7A3C" w:rsidRPr="00D7370F">
            <w:rPr>
              <w:rFonts w:ascii="Arial" w:hAnsi="Arial" w:cs="Arial"/>
              <w:sz w:val="24"/>
              <w:szCs w:val="24"/>
            </w:rPr>
            <w:fldChar w:fldCharType="begin"/>
          </w:r>
          <w:r w:rsidR="000E7A3C" w:rsidRPr="00D7370F">
            <w:rPr>
              <w:rFonts w:ascii="Arial" w:hAnsi="Arial" w:cs="Arial"/>
              <w:sz w:val="24"/>
              <w:szCs w:val="24"/>
            </w:rPr>
            <w:instrText xml:space="preserve"> CITATION Cla21 \l 2057 </w:instrText>
          </w:r>
          <w:r w:rsidR="000E7A3C" w:rsidRPr="00D7370F">
            <w:rPr>
              <w:rFonts w:ascii="Arial" w:hAnsi="Arial" w:cs="Arial"/>
              <w:sz w:val="24"/>
              <w:szCs w:val="24"/>
            </w:rPr>
            <w:fldChar w:fldCharType="separate"/>
          </w:r>
          <w:r w:rsidR="000E7A3C" w:rsidRPr="00D7370F">
            <w:rPr>
              <w:rFonts w:ascii="Arial" w:hAnsi="Arial" w:cs="Arial"/>
              <w:noProof/>
              <w:sz w:val="24"/>
              <w:szCs w:val="24"/>
            </w:rPr>
            <w:t>(D., 2021)</w:t>
          </w:r>
          <w:r w:rsidR="000E7A3C" w:rsidRPr="00D7370F">
            <w:rPr>
              <w:rFonts w:ascii="Arial" w:hAnsi="Arial" w:cs="Arial"/>
              <w:sz w:val="24"/>
              <w:szCs w:val="24"/>
            </w:rPr>
            <w:fldChar w:fldCharType="end"/>
          </w:r>
        </w:sdtContent>
      </w:sdt>
      <w:r w:rsidR="00677C1E" w:rsidRPr="00D7370F">
        <w:rPr>
          <w:rFonts w:ascii="Arial" w:hAnsi="Arial" w:cs="Arial"/>
          <w:sz w:val="24"/>
          <w:szCs w:val="24"/>
        </w:rPr>
        <w:t xml:space="preserve"> states, states there were 76,000 crime offences in 2019/2020 in London which included </w:t>
      </w:r>
      <w:r w:rsidR="00AA53C8">
        <w:rPr>
          <w:rFonts w:ascii="Arial" w:hAnsi="Arial" w:cs="Arial"/>
          <w:sz w:val="24"/>
          <w:szCs w:val="24"/>
        </w:rPr>
        <w:t xml:space="preserve">both </w:t>
      </w:r>
      <w:r w:rsidR="00AA53C8" w:rsidRPr="00D7370F">
        <w:rPr>
          <w:rFonts w:ascii="Arial" w:hAnsi="Arial" w:cs="Arial"/>
          <w:sz w:val="24"/>
          <w:szCs w:val="24"/>
        </w:rPr>
        <w:t>murder</w:t>
      </w:r>
      <w:r w:rsidR="00677C1E" w:rsidRPr="00D7370F">
        <w:rPr>
          <w:rFonts w:ascii="Arial" w:hAnsi="Arial" w:cs="Arial"/>
          <w:sz w:val="24"/>
          <w:szCs w:val="24"/>
        </w:rPr>
        <w:t xml:space="preserve"> and knife crime </w:t>
      </w:r>
      <w:r w:rsidR="00AA53C8" w:rsidRPr="00D7370F">
        <w:rPr>
          <w:rFonts w:ascii="Arial" w:hAnsi="Arial" w:cs="Arial"/>
          <w:sz w:val="24"/>
          <w:szCs w:val="24"/>
        </w:rPr>
        <w:t>crimes</w:t>
      </w:r>
      <w:r w:rsidR="00AA53C8">
        <w:rPr>
          <w:rFonts w:ascii="Arial" w:hAnsi="Arial" w:cs="Arial"/>
          <w:sz w:val="24"/>
          <w:szCs w:val="24"/>
        </w:rPr>
        <w:t xml:space="preserve"> with </w:t>
      </w:r>
      <w:r w:rsidR="00677C1E" w:rsidRPr="00D7370F">
        <w:rPr>
          <w:rFonts w:ascii="Arial" w:hAnsi="Arial" w:cs="Arial"/>
          <w:sz w:val="24"/>
          <w:szCs w:val="24"/>
        </w:rPr>
        <w:t xml:space="preserve">both </w:t>
      </w:r>
      <w:r w:rsidR="00AA53C8">
        <w:rPr>
          <w:rFonts w:ascii="Arial" w:hAnsi="Arial" w:cs="Arial"/>
          <w:sz w:val="24"/>
          <w:szCs w:val="24"/>
        </w:rPr>
        <w:t>expiring</w:t>
      </w:r>
      <w:r w:rsidR="00677C1E" w:rsidRPr="00D7370F">
        <w:rPr>
          <w:rFonts w:ascii="Arial" w:hAnsi="Arial" w:cs="Arial"/>
          <w:sz w:val="24"/>
          <w:szCs w:val="24"/>
        </w:rPr>
        <w:t xml:space="preserve"> a year</w:t>
      </w:r>
      <w:r w:rsidR="00A778FB">
        <w:rPr>
          <w:rFonts w:ascii="Arial" w:hAnsi="Arial" w:cs="Arial"/>
          <w:sz w:val="24"/>
          <w:szCs w:val="24"/>
        </w:rPr>
        <w:t>-</w:t>
      </w:r>
      <w:r w:rsidR="00677C1E" w:rsidRPr="00D7370F">
        <w:rPr>
          <w:rFonts w:ascii="Arial" w:hAnsi="Arial" w:cs="Arial"/>
          <w:sz w:val="24"/>
          <w:szCs w:val="24"/>
        </w:rPr>
        <w:t xml:space="preserve">on year </w:t>
      </w:r>
      <w:r w:rsidR="003C6608" w:rsidRPr="00D7370F">
        <w:rPr>
          <w:rFonts w:ascii="Arial" w:hAnsi="Arial" w:cs="Arial"/>
          <w:sz w:val="24"/>
          <w:szCs w:val="24"/>
        </w:rPr>
        <w:t>rise</w:t>
      </w:r>
      <w:r w:rsidR="00677C1E" w:rsidRPr="00D7370F">
        <w:rPr>
          <w:rFonts w:ascii="Arial" w:hAnsi="Arial" w:cs="Arial"/>
          <w:sz w:val="24"/>
          <w:szCs w:val="24"/>
        </w:rPr>
        <w:t xml:space="preserve"> in 2019 and 2020.  </w:t>
      </w:r>
    </w:p>
    <w:p w14:paraId="4E3BC60E" w14:textId="21670036" w:rsidR="007368C6" w:rsidRPr="00D7370F" w:rsidRDefault="007368C6" w:rsidP="00677C1E">
      <w:pPr>
        <w:spacing w:line="480" w:lineRule="auto"/>
        <w:rPr>
          <w:rFonts w:ascii="Arial" w:hAnsi="Arial" w:cs="Arial"/>
          <w:sz w:val="24"/>
          <w:szCs w:val="24"/>
        </w:rPr>
      </w:pPr>
      <w:r w:rsidRPr="00D7370F">
        <w:rPr>
          <w:rFonts w:ascii="Arial" w:hAnsi="Arial" w:cs="Arial"/>
          <w:sz w:val="24"/>
          <w:szCs w:val="24"/>
        </w:rPr>
        <w:t xml:space="preserve">The aim of this study was to look at different crimes in </w:t>
      </w:r>
      <w:r w:rsidR="000E6B90" w:rsidRPr="00D7370F">
        <w:rPr>
          <w:rFonts w:ascii="Arial" w:hAnsi="Arial" w:cs="Arial"/>
          <w:sz w:val="24"/>
          <w:szCs w:val="24"/>
        </w:rPr>
        <w:t xml:space="preserve">the </w:t>
      </w:r>
      <w:r w:rsidRPr="00D7370F">
        <w:rPr>
          <w:rFonts w:ascii="Arial" w:hAnsi="Arial" w:cs="Arial"/>
          <w:sz w:val="24"/>
          <w:szCs w:val="24"/>
        </w:rPr>
        <w:t>UK</w:t>
      </w:r>
      <w:r w:rsidR="006E21FC" w:rsidRPr="00D7370F">
        <w:rPr>
          <w:rFonts w:ascii="Arial" w:hAnsi="Arial" w:cs="Arial"/>
          <w:sz w:val="24"/>
          <w:szCs w:val="24"/>
        </w:rPr>
        <w:t xml:space="preserve">, </w:t>
      </w:r>
      <w:r w:rsidRPr="00D7370F">
        <w:rPr>
          <w:rFonts w:ascii="Arial" w:hAnsi="Arial" w:cs="Arial"/>
          <w:sz w:val="24"/>
          <w:szCs w:val="24"/>
        </w:rPr>
        <w:t xml:space="preserve">this has been achieved </w:t>
      </w:r>
      <w:r w:rsidR="000E6B90" w:rsidRPr="00D7370F">
        <w:rPr>
          <w:rFonts w:ascii="Arial" w:hAnsi="Arial" w:cs="Arial"/>
          <w:sz w:val="24"/>
          <w:szCs w:val="24"/>
        </w:rPr>
        <w:t>b</w:t>
      </w:r>
      <w:r w:rsidR="006E21FC" w:rsidRPr="00D7370F">
        <w:rPr>
          <w:rFonts w:ascii="Arial" w:hAnsi="Arial" w:cs="Arial"/>
          <w:sz w:val="24"/>
          <w:szCs w:val="24"/>
        </w:rPr>
        <w:t xml:space="preserve">y </w:t>
      </w:r>
      <w:r w:rsidR="00581A80" w:rsidRPr="00D7370F">
        <w:rPr>
          <w:rFonts w:ascii="Arial" w:hAnsi="Arial" w:cs="Arial"/>
          <w:sz w:val="24"/>
          <w:szCs w:val="24"/>
        </w:rPr>
        <w:t>identifying</w:t>
      </w:r>
      <w:r w:rsidR="006E21FC" w:rsidRPr="00D7370F">
        <w:rPr>
          <w:rFonts w:ascii="Arial" w:hAnsi="Arial" w:cs="Arial"/>
          <w:sz w:val="24"/>
          <w:szCs w:val="24"/>
        </w:rPr>
        <w:t xml:space="preserve"> </w:t>
      </w:r>
      <w:r w:rsidR="00581A80" w:rsidRPr="00D7370F">
        <w:rPr>
          <w:rFonts w:ascii="Arial" w:hAnsi="Arial" w:cs="Arial"/>
          <w:sz w:val="24"/>
          <w:szCs w:val="24"/>
        </w:rPr>
        <w:t>statistics</w:t>
      </w:r>
      <w:r w:rsidR="006E21FC" w:rsidRPr="00D7370F">
        <w:rPr>
          <w:rFonts w:ascii="Arial" w:hAnsi="Arial" w:cs="Arial"/>
          <w:sz w:val="24"/>
          <w:szCs w:val="24"/>
        </w:rPr>
        <w:t xml:space="preserve"> to support the claim and by asking members of the public their </w:t>
      </w:r>
      <w:r w:rsidR="00581A80" w:rsidRPr="00D7370F">
        <w:rPr>
          <w:rFonts w:ascii="Arial" w:hAnsi="Arial" w:cs="Arial"/>
          <w:sz w:val="24"/>
          <w:szCs w:val="24"/>
        </w:rPr>
        <w:t xml:space="preserve">perceptions of instances of crime in their own areas, which again has been supported by the statistics. </w:t>
      </w:r>
    </w:p>
    <w:p w14:paraId="153CB107" w14:textId="19B0EF09" w:rsidR="00360B85" w:rsidRDefault="00360B85" w:rsidP="00763312">
      <w:pPr>
        <w:spacing w:line="480" w:lineRule="auto"/>
        <w:rPr>
          <w:rFonts w:ascii="Arial" w:hAnsi="Arial" w:cs="Arial"/>
          <w:sz w:val="24"/>
          <w:szCs w:val="24"/>
        </w:rPr>
      </w:pPr>
      <w:r w:rsidRPr="00D7370F">
        <w:rPr>
          <w:rFonts w:ascii="Arial" w:hAnsi="Arial" w:cs="Arial"/>
          <w:sz w:val="24"/>
          <w:szCs w:val="24"/>
        </w:rPr>
        <w:t xml:space="preserve">The respondents in this study share the same </w:t>
      </w:r>
      <w:r w:rsidR="008C752F" w:rsidRPr="00D7370F">
        <w:rPr>
          <w:rFonts w:ascii="Arial" w:hAnsi="Arial" w:cs="Arial"/>
          <w:sz w:val="24"/>
          <w:szCs w:val="24"/>
        </w:rPr>
        <w:t>thoughts that there needs to be more police on the street to stop</w:t>
      </w:r>
      <w:r w:rsidR="004676F1" w:rsidRPr="00D7370F">
        <w:rPr>
          <w:rFonts w:ascii="Arial" w:hAnsi="Arial" w:cs="Arial"/>
          <w:sz w:val="24"/>
          <w:szCs w:val="24"/>
        </w:rPr>
        <w:t xml:space="preserve"> the rise in</w:t>
      </w:r>
      <w:r w:rsidR="008C752F" w:rsidRPr="00D7370F">
        <w:rPr>
          <w:rFonts w:ascii="Arial" w:hAnsi="Arial" w:cs="Arial"/>
          <w:sz w:val="24"/>
          <w:szCs w:val="24"/>
        </w:rPr>
        <w:t xml:space="preserve"> drink – driving, racism and knife – crime</w:t>
      </w:r>
      <w:r w:rsidR="004676F1" w:rsidRPr="00D7370F">
        <w:rPr>
          <w:rFonts w:ascii="Arial" w:hAnsi="Arial" w:cs="Arial"/>
          <w:sz w:val="24"/>
          <w:szCs w:val="24"/>
        </w:rPr>
        <w:t xml:space="preserve">s </w:t>
      </w:r>
      <w:r w:rsidR="008C752F" w:rsidRPr="00D7370F">
        <w:rPr>
          <w:rFonts w:ascii="Arial" w:hAnsi="Arial" w:cs="Arial"/>
          <w:sz w:val="24"/>
          <w:szCs w:val="24"/>
        </w:rPr>
        <w:t xml:space="preserve">from </w:t>
      </w:r>
      <w:r w:rsidR="004676F1" w:rsidRPr="00D7370F">
        <w:rPr>
          <w:rFonts w:ascii="Arial" w:hAnsi="Arial" w:cs="Arial"/>
          <w:sz w:val="24"/>
          <w:szCs w:val="24"/>
        </w:rPr>
        <w:t>occurring</w:t>
      </w:r>
      <w:r w:rsidR="00BB2405" w:rsidRPr="00D7370F">
        <w:rPr>
          <w:rFonts w:ascii="Arial" w:hAnsi="Arial" w:cs="Arial"/>
          <w:sz w:val="24"/>
          <w:szCs w:val="24"/>
        </w:rPr>
        <w:t>, this can be a recommendation</w:t>
      </w:r>
      <w:r w:rsidR="00EA7DEF" w:rsidRPr="00D7370F">
        <w:rPr>
          <w:rFonts w:ascii="Arial" w:hAnsi="Arial" w:cs="Arial"/>
          <w:sz w:val="24"/>
          <w:szCs w:val="24"/>
        </w:rPr>
        <w:t xml:space="preserve">. </w:t>
      </w:r>
    </w:p>
    <w:p w14:paraId="5F1C2A22" w14:textId="63BD6B2C" w:rsidR="00742FDA" w:rsidRDefault="00103269" w:rsidP="00763312">
      <w:pPr>
        <w:spacing w:line="480" w:lineRule="auto"/>
        <w:rPr>
          <w:rFonts w:ascii="Arial" w:hAnsi="Arial" w:cs="Arial"/>
          <w:sz w:val="24"/>
          <w:szCs w:val="24"/>
        </w:rPr>
      </w:pPr>
      <w:r>
        <w:rPr>
          <w:rFonts w:ascii="Arial" w:hAnsi="Arial" w:cs="Arial"/>
          <w:sz w:val="24"/>
          <w:szCs w:val="24"/>
        </w:rPr>
        <w:t>One</w:t>
      </w:r>
      <w:r w:rsidR="00742FDA">
        <w:rPr>
          <w:rFonts w:ascii="Arial" w:hAnsi="Arial" w:cs="Arial"/>
          <w:sz w:val="24"/>
          <w:szCs w:val="24"/>
        </w:rPr>
        <w:t xml:space="preserve"> recommendation would be for more police on the street, this may help with combating the crimes of drink-driving, racism and knife-crime. </w:t>
      </w:r>
      <w:r w:rsidR="000D4C5F">
        <w:rPr>
          <w:rFonts w:ascii="Arial" w:hAnsi="Arial" w:cs="Arial"/>
          <w:sz w:val="24"/>
          <w:szCs w:val="24"/>
        </w:rPr>
        <w:t>This may also help with the reduction of other crimes. A</w:t>
      </w:r>
      <w:r w:rsidR="00AE5E37">
        <w:rPr>
          <w:rFonts w:ascii="Arial" w:hAnsi="Arial" w:cs="Arial"/>
          <w:sz w:val="24"/>
          <w:szCs w:val="24"/>
        </w:rPr>
        <w:t xml:space="preserve"> second</w:t>
      </w:r>
      <w:r w:rsidR="000D4C5F">
        <w:rPr>
          <w:rFonts w:ascii="Arial" w:hAnsi="Arial" w:cs="Arial"/>
          <w:sz w:val="24"/>
          <w:szCs w:val="24"/>
        </w:rPr>
        <w:t xml:space="preserve"> recommendation would be for authorities to work more closely together to work on crime-</w:t>
      </w:r>
      <w:r w:rsidR="001769A9">
        <w:rPr>
          <w:rFonts w:ascii="Arial" w:hAnsi="Arial" w:cs="Arial"/>
          <w:sz w:val="24"/>
          <w:szCs w:val="24"/>
        </w:rPr>
        <w:t>statistics</w:t>
      </w:r>
      <w:r w:rsidR="000D4C5F">
        <w:rPr>
          <w:rFonts w:ascii="Arial" w:hAnsi="Arial" w:cs="Arial"/>
          <w:sz w:val="24"/>
          <w:szCs w:val="24"/>
        </w:rPr>
        <w:t xml:space="preserve">, this will help the Police and Government form an understanding of what is going on </w:t>
      </w:r>
      <w:r w:rsidR="00EC49CE">
        <w:rPr>
          <w:rFonts w:ascii="Arial" w:hAnsi="Arial" w:cs="Arial"/>
          <w:sz w:val="24"/>
          <w:szCs w:val="24"/>
        </w:rPr>
        <w:t xml:space="preserve">surrounding UK streets and will help us gather a </w:t>
      </w:r>
      <w:r w:rsidR="001769A9">
        <w:rPr>
          <w:rFonts w:ascii="Arial" w:hAnsi="Arial" w:cs="Arial"/>
          <w:sz w:val="24"/>
          <w:szCs w:val="24"/>
        </w:rPr>
        <w:t>clearer</w:t>
      </w:r>
      <w:r w:rsidR="00EC49CE">
        <w:rPr>
          <w:rFonts w:ascii="Arial" w:hAnsi="Arial" w:cs="Arial"/>
          <w:sz w:val="24"/>
          <w:szCs w:val="24"/>
        </w:rPr>
        <w:t xml:space="preserve"> picture on crime and their hotspot</w:t>
      </w:r>
      <w:r w:rsidR="001769A9">
        <w:rPr>
          <w:rFonts w:ascii="Arial" w:hAnsi="Arial" w:cs="Arial"/>
          <w:sz w:val="24"/>
          <w:szCs w:val="24"/>
        </w:rPr>
        <w:t xml:space="preserve">s. Lastly, more needs to be done </w:t>
      </w:r>
      <w:r w:rsidR="00D94ECF">
        <w:rPr>
          <w:rFonts w:ascii="Arial" w:hAnsi="Arial" w:cs="Arial"/>
          <w:sz w:val="24"/>
          <w:szCs w:val="24"/>
        </w:rPr>
        <w:t>on</w:t>
      </w:r>
      <w:r w:rsidR="001769A9">
        <w:rPr>
          <w:rFonts w:ascii="Arial" w:hAnsi="Arial" w:cs="Arial"/>
          <w:sz w:val="24"/>
          <w:szCs w:val="24"/>
        </w:rPr>
        <w:t xml:space="preserve"> combat</w:t>
      </w:r>
      <w:r w:rsidR="00D94ECF">
        <w:rPr>
          <w:rFonts w:ascii="Arial" w:hAnsi="Arial" w:cs="Arial"/>
          <w:sz w:val="24"/>
          <w:szCs w:val="24"/>
        </w:rPr>
        <w:t xml:space="preserve">ting </w:t>
      </w:r>
      <w:r w:rsidR="001769A9">
        <w:rPr>
          <w:rFonts w:ascii="Arial" w:hAnsi="Arial" w:cs="Arial"/>
          <w:sz w:val="24"/>
          <w:szCs w:val="24"/>
        </w:rPr>
        <w:t xml:space="preserve">drink-driving, </w:t>
      </w:r>
      <w:r w:rsidR="004868BB">
        <w:rPr>
          <w:rFonts w:ascii="Arial" w:hAnsi="Arial" w:cs="Arial"/>
          <w:sz w:val="24"/>
          <w:szCs w:val="24"/>
        </w:rPr>
        <w:t xml:space="preserve">as this paper </w:t>
      </w:r>
      <w:r w:rsidR="00D94ECF">
        <w:rPr>
          <w:rFonts w:ascii="Arial" w:hAnsi="Arial" w:cs="Arial"/>
          <w:sz w:val="24"/>
          <w:szCs w:val="24"/>
        </w:rPr>
        <w:t>h</w:t>
      </w:r>
      <w:r w:rsidR="004868BB">
        <w:rPr>
          <w:rFonts w:ascii="Arial" w:hAnsi="Arial" w:cs="Arial"/>
          <w:sz w:val="24"/>
          <w:szCs w:val="24"/>
        </w:rPr>
        <w:t xml:space="preserve">as demonstrated </w:t>
      </w:r>
      <w:r w:rsidR="00D94ECF">
        <w:rPr>
          <w:rFonts w:ascii="Arial" w:hAnsi="Arial" w:cs="Arial"/>
          <w:sz w:val="24"/>
          <w:szCs w:val="24"/>
        </w:rPr>
        <w:t xml:space="preserve">that </w:t>
      </w:r>
      <w:r w:rsidR="004868BB">
        <w:rPr>
          <w:rFonts w:ascii="Arial" w:hAnsi="Arial" w:cs="Arial"/>
          <w:sz w:val="24"/>
          <w:szCs w:val="24"/>
        </w:rPr>
        <w:t xml:space="preserve">drink-driving is the most prevalent crime in </w:t>
      </w:r>
      <w:r w:rsidR="00603206">
        <w:rPr>
          <w:rFonts w:ascii="Arial" w:hAnsi="Arial" w:cs="Arial"/>
          <w:sz w:val="24"/>
          <w:szCs w:val="24"/>
        </w:rPr>
        <w:t>respondents’</w:t>
      </w:r>
      <w:r w:rsidR="004868BB">
        <w:rPr>
          <w:rFonts w:ascii="Arial" w:hAnsi="Arial" w:cs="Arial"/>
          <w:sz w:val="24"/>
          <w:szCs w:val="24"/>
        </w:rPr>
        <w:t xml:space="preserve"> neighbourhoods</w:t>
      </w:r>
      <w:r w:rsidR="00D94ECF">
        <w:rPr>
          <w:rFonts w:ascii="Arial" w:hAnsi="Arial" w:cs="Arial"/>
          <w:sz w:val="24"/>
          <w:szCs w:val="24"/>
        </w:rPr>
        <w:t xml:space="preserve">. One suggestion for combatting drink-driving would be </w:t>
      </w:r>
      <w:r w:rsidR="00603206">
        <w:rPr>
          <w:rFonts w:ascii="Arial" w:hAnsi="Arial" w:cs="Arial"/>
          <w:sz w:val="24"/>
          <w:szCs w:val="24"/>
        </w:rPr>
        <w:t>to not position clubs and pubs in city-centres a</w:t>
      </w:r>
      <w:r w:rsidR="008730E2">
        <w:rPr>
          <w:rFonts w:ascii="Arial" w:hAnsi="Arial" w:cs="Arial"/>
          <w:sz w:val="24"/>
          <w:szCs w:val="24"/>
        </w:rPr>
        <w:t xml:space="preserve">s much so if </w:t>
      </w:r>
      <w:r w:rsidR="00AA234F">
        <w:rPr>
          <w:rFonts w:ascii="Arial" w:hAnsi="Arial" w:cs="Arial"/>
          <w:sz w:val="24"/>
          <w:szCs w:val="24"/>
        </w:rPr>
        <w:t>individuals</w:t>
      </w:r>
      <w:r w:rsidR="008730E2">
        <w:rPr>
          <w:rFonts w:ascii="Arial" w:hAnsi="Arial" w:cs="Arial"/>
          <w:sz w:val="24"/>
          <w:szCs w:val="24"/>
        </w:rPr>
        <w:t xml:space="preserve"> live </w:t>
      </w:r>
      <w:r w:rsidR="00AA234F">
        <w:rPr>
          <w:rFonts w:ascii="Arial" w:hAnsi="Arial" w:cs="Arial"/>
          <w:sz w:val="24"/>
          <w:szCs w:val="24"/>
        </w:rPr>
        <w:t>near-b</w:t>
      </w:r>
      <w:r w:rsidR="00411F69">
        <w:rPr>
          <w:rFonts w:ascii="Arial" w:hAnsi="Arial" w:cs="Arial"/>
          <w:sz w:val="24"/>
          <w:szCs w:val="24"/>
        </w:rPr>
        <w:t>y they will not think to drive home</w:t>
      </w:r>
      <w:r w:rsidR="00972EE8">
        <w:rPr>
          <w:rFonts w:ascii="Arial" w:hAnsi="Arial" w:cs="Arial"/>
          <w:sz w:val="24"/>
          <w:szCs w:val="24"/>
        </w:rPr>
        <w:t>.</w:t>
      </w:r>
    </w:p>
    <w:p w14:paraId="3D2F2FBD" w14:textId="77777777" w:rsidR="000D4C5F" w:rsidRDefault="000D4C5F" w:rsidP="00763312">
      <w:pPr>
        <w:spacing w:line="480" w:lineRule="auto"/>
        <w:rPr>
          <w:rFonts w:ascii="Arial" w:hAnsi="Arial" w:cs="Arial"/>
          <w:sz w:val="24"/>
          <w:szCs w:val="24"/>
        </w:rPr>
      </w:pPr>
    </w:p>
    <w:p w14:paraId="3D569547" w14:textId="77777777" w:rsidR="008C267F" w:rsidRPr="00D7370F" w:rsidRDefault="008C267F" w:rsidP="00763312">
      <w:pPr>
        <w:spacing w:line="480" w:lineRule="auto"/>
        <w:rPr>
          <w:rFonts w:ascii="Arial" w:hAnsi="Arial" w:cs="Arial"/>
          <w:sz w:val="24"/>
          <w:szCs w:val="24"/>
        </w:rPr>
      </w:pPr>
    </w:p>
    <w:p w14:paraId="51EC4699" w14:textId="705D3EB6" w:rsidR="00972EE8" w:rsidRDefault="00972EE8" w:rsidP="00D32C5F">
      <w:pPr>
        <w:spacing w:line="480" w:lineRule="auto"/>
        <w:rPr>
          <w:rFonts w:ascii="Arial" w:hAnsi="Arial" w:cs="Arial"/>
        </w:rPr>
      </w:pPr>
    </w:p>
    <w:p w14:paraId="6E6B7CFB" w14:textId="77777777" w:rsidR="00411F69" w:rsidRDefault="00411F69" w:rsidP="00D32C5F">
      <w:pPr>
        <w:spacing w:line="480" w:lineRule="auto"/>
        <w:rPr>
          <w:rFonts w:ascii="Arial" w:hAnsi="Arial" w:cs="Arial"/>
        </w:rPr>
      </w:pPr>
    </w:p>
    <w:p w14:paraId="219122D5" w14:textId="28065466" w:rsidR="00E255C7" w:rsidRPr="00972EE8" w:rsidRDefault="00E255C7" w:rsidP="00784063">
      <w:pPr>
        <w:pStyle w:val="Heading1"/>
        <w:rPr>
          <w:rFonts w:ascii="Arial" w:hAnsi="Arial" w:cs="Arial"/>
          <w:sz w:val="28"/>
          <w:szCs w:val="28"/>
        </w:rPr>
      </w:pPr>
      <w:bookmarkStart w:id="102" w:name="_Toc71133431"/>
      <w:bookmarkStart w:id="103" w:name="_Toc71134419"/>
      <w:r w:rsidRPr="00972EE8">
        <w:rPr>
          <w:rFonts w:ascii="Arial" w:hAnsi="Arial" w:cs="Arial"/>
          <w:sz w:val="28"/>
          <w:szCs w:val="28"/>
        </w:rPr>
        <w:t>Chapter 6 – Bibliography.</w:t>
      </w:r>
      <w:bookmarkEnd w:id="102"/>
      <w:bookmarkEnd w:id="103"/>
      <w:r w:rsidRPr="00972EE8">
        <w:rPr>
          <w:rFonts w:ascii="Arial" w:hAnsi="Arial" w:cs="Arial"/>
          <w:sz w:val="28"/>
          <w:szCs w:val="28"/>
        </w:rPr>
        <w:t xml:space="preserve"> </w:t>
      </w:r>
    </w:p>
    <w:p w14:paraId="79D0709F" w14:textId="77777777" w:rsidR="00E255C7" w:rsidRPr="00D32C5F" w:rsidRDefault="00E255C7" w:rsidP="00D32C5F">
      <w:pPr>
        <w:spacing w:line="480" w:lineRule="auto"/>
        <w:rPr>
          <w:rFonts w:ascii="Arial" w:hAnsi="Arial" w:cs="Arial"/>
        </w:rPr>
      </w:pPr>
    </w:p>
    <w:sdt>
      <w:sdtPr>
        <w:rPr>
          <w:rFonts w:asciiTheme="minorHAnsi" w:eastAsiaTheme="minorHAnsi" w:hAnsiTheme="minorHAnsi" w:cstheme="minorBidi"/>
          <w:color w:val="auto"/>
          <w:sz w:val="22"/>
          <w:szCs w:val="22"/>
        </w:rPr>
        <w:id w:val="-1691062856"/>
        <w:docPartObj>
          <w:docPartGallery w:val="Bibliographies"/>
          <w:docPartUnique/>
        </w:docPartObj>
      </w:sdtPr>
      <w:sdtEndPr/>
      <w:sdtContent>
        <w:p w14:paraId="06CEB551" w14:textId="43CE7A77" w:rsidR="00784063" w:rsidRDefault="00784063">
          <w:pPr>
            <w:pStyle w:val="Heading1"/>
          </w:pPr>
        </w:p>
        <w:sdt>
          <w:sdtPr>
            <w:id w:val="111145805"/>
            <w:bibliography/>
          </w:sdtPr>
          <w:sdtEndPr/>
          <w:sdtContent>
            <w:p w14:paraId="2B3E1471" w14:textId="77777777" w:rsidR="00784063" w:rsidRDefault="00784063" w:rsidP="00411F69">
              <w:pPr>
                <w:pStyle w:val="Bibliography"/>
                <w:numPr>
                  <w:ilvl w:val="0"/>
                  <w:numId w:val="26"/>
                </w:numPr>
                <w:rPr>
                  <w:noProof/>
                  <w:sz w:val="24"/>
                  <w:szCs w:val="24"/>
                </w:rPr>
              </w:pPr>
              <w:r>
                <w:fldChar w:fldCharType="begin"/>
              </w:r>
              <w:r>
                <w:instrText xml:space="preserve"> BIBLIOGRAPHY </w:instrText>
              </w:r>
              <w:r>
                <w:fldChar w:fldCharType="separate"/>
              </w:r>
              <w:r>
                <w:rPr>
                  <w:noProof/>
                </w:rPr>
                <w:t xml:space="preserve">Andresen, M., Felson, M. &amp; Frank, R., 2012. The Geometry of Offending and Victimization.. </w:t>
              </w:r>
              <w:r>
                <w:rPr>
                  <w:i/>
                  <w:iCs/>
                  <w:noProof/>
                </w:rPr>
                <w:t xml:space="preserve">Canadian Journal of Criminology and Criminal Justice., </w:t>
              </w:r>
              <w:r>
                <w:rPr>
                  <w:noProof/>
                </w:rPr>
                <w:t>Volume 54., pp. 495 - 510..</w:t>
              </w:r>
            </w:p>
            <w:p w14:paraId="07A2F66A" w14:textId="77777777" w:rsidR="00784063" w:rsidRDefault="00784063" w:rsidP="00411F69">
              <w:pPr>
                <w:pStyle w:val="Bibliography"/>
                <w:numPr>
                  <w:ilvl w:val="0"/>
                  <w:numId w:val="26"/>
                </w:numPr>
                <w:rPr>
                  <w:noProof/>
                </w:rPr>
              </w:pPr>
              <w:r>
                <w:rPr>
                  <w:noProof/>
                </w:rPr>
                <w:t xml:space="preserve">Assembly., L., 2021. </w:t>
              </w:r>
              <w:r>
                <w:rPr>
                  <w:i/>
                  <w:iCs/>
                  <w:noProof/>
                </w:rPr>
                <w:t xml:space="preserve">A Growing Population - London.. </w:t>
              </w:r>
              <w:r>
                <w:rPr>
                  <w:noProof/>
                </w:rPr>
                <w:t xml:space="preserve">[Online] </w:t>
              </w:r>
              <w:r>
                <w:rPr>
                  <w:noProof/>
                </w:rPr>
                <w:br/>
                <w:t xml:space="preserve">Available at: </w:t>
              </w:r>
              <w:r>
                <w:rPr>
                  <w:noProof/>
                  <w:u w:val="single"/>
                </w:rPr>
                <w:t>https://www.london.gov.uk/what-we-do/planning/london-plan/current-london-plan/london-plan-chapter-one-context-and-strategy-0</w:t>
              </w:r>
              <w:r>
                <w:rPr>
                  <w:noProof/>
                </w:rPr>
                <w:br/>
                <w:t>[Accessed 19th. Febuary. 2021].</w:t>
              </w:r>
            </w:p>
            <w:p w14:paraId="11D3FF4D" w14:textId="77777777" w:rsidR="00784063" w:rsidRDefault="00784063" w:rsidP="00411F69">
              <w:pPr>
                <w:pStyle w:val="Bibliography"/>
                <w:numPr>
                  <w:ilvl w:val="0"/>
                  <w:numId w:val="26"/>
                </w:numPr>
                <w:rPr>
                  <w:noProof/>
                </w:rPr>
              </w:pPr>
              <w:r>
                <w:rPr>
                  <w:noProof/>
                </w:rPr>
                <w:t xml:space="preserve">Bajpai, N., 2011. </w:t>
              </w:r>
              <w:r>
                <w:rPr>
                  <w:i/>
                  <w:iCs/>
                  <w:noProof/>
                </w:rPr>
                <w:t xml:space="preserve">Business Research Methods.. </w:t>
              </w:r>
              <w:r>
                <w:rPr>
                  <w:noProof/>
                </w:rPr>
                <w:t>India.: Pearson Education..</w:t>
              </w:r>
            </w:p>
            <w:p w14:paraId="0CF5E8B2" w14:textId="77777777" w:rsidR="00784063" w:rsidRDefault="00784063" w:rsidP="00411F69">
              <w:pPr>
                <w:pStyle w:val="Bibliography"/>
                <w:numPr>
                  <w:ilvl w:val="0"/>
                  <w:numId w:val="26"/>
                </w:numPr>
                <w:rPr>
                  <w:noProof/>
                </w:rPr>
              </w:pPr>
              <w:r>
                <w:rPr>
                  <w:noProof/>
                </w:rPr>
                <w:t xml:space="preserve">BBC, N., 2019. </w:t>
              </w:r>
              <w:r>
                <w:rPr>
                  <w:i/>
                  <w:iCs/>
                  <w:noProof/>
                </w:rPr>
                <w:t xml:space="preserve">Drug and Drink Driving convictions rise in Wales.. </w:t>
              </w:r>
              <w:r>
                <w:rPr>
                  <w:noProof/>
                </w:rPr>
                <w:t xml:space="preserve">[Online] </w:t>
              </w:r>
              <w:r>
                <w:rPr>
                  <w:noProof/>
                </w:rPr>
                <w:br/>
                <w:t xml:space="preserve">Available at: </w:t>
              </w:r>
              <w:r>
                <w:rPr>
                  <w:noProof/>
                  <w:u w:val="single"/>
                </w:rPr>
                <w:t>https://www.bbc.co.uk/news/uk-wales-50822603</w:t>
              </w:r>
              <w:r>
                <w:rPr>
                  <w:noProof/>
                </w:rPr>
                <w:br/>
                <w:t>[Accessed 1st Febuary. 2020.].</w:t>
              </w:r>
            </w:p>
            <w:p w14:paraId="50EC9F39" w14:textId="77777777" w:rsidR="00784063" w:rsidRDefault="00784063" w:rsidP="00411F69">
              <w:pPr>
                <w:pStyle w:val="Bibliography"/>
                <w:numPr>
                  <w:ilvl w:val="0"/>
                  <w:numId w:val="26"/>
                </w:numPr>
                <w:rPr>
                  <w:noProof/>
                </w:rPr>
              </w:pPr>
              <w:r>
                <w:rPr>
                  <w:noProof/>
                </w:rPr>
                <w:t xml:space="preserve">Booth, R., 2019. </w:t>
              </w:r>
              <w:r>
                <w:rPr>
                  <w:i/>
                  <w:iCs/>
                  <w:noProof/>
                </w:rPr>
                <w:t xml:space="preserve">'Always the easiset excuse': Is racism rising in the UK's most diverse area?. </w:t>
              </w:r>
              <w:r>
                <w:rPr>
                  <w:noProof/>
                </w:rPr>
                <w:t xml:space="preserve">[Online] </w:t>
              </w:r>
              <w:r>
                <w:rPr>
                  <w:noProof/>
                </w:rPr>
                <w:br/>
                <w:t xml:space="preserve">Available at: </w:t>
              </w:r>
              <w:r>
                <w:rPr>
                  <w:noProof/>
                  <w:u w:val="single"/>
                </w:rPr>
                <w:t>https://www.theguardian.com/world/2019/may/20/always-the-easiest-excuse-is-racism-rising-in-the-uks-most-diverse-area-dollis-hill</w:t>
              </w:r>
              <w:r>
                <w:rPr>
                  <w:noProof/>
                </w:rPr>
                <w:br/>
                <w:t>[Accessed 19th. February 2021].</w:t>
              </w:r>
            </w:p>
            <w:p w14:paraId="20A52E24" w14:textId="77777777" w:rsidR="00784063" w:rsidRDefault="00784063" w:rsidP="00411F69">
              <w:pPr>
                <w:pStyle w:val="Bibliography"/>
                <w:numPr>
                  <w:ilvl w:val="0"/>
                  <w:numId w:val="26"/>
                </w:numPr>
                <w:rPr>
                  <w:noProof/>
                </w:rPr>
              </w:pPr>
              <w:r>
                <w:rPr>
                  <w:noProof/>
                </w:rPr>
                <w:t xml:space="preserve">Booth, R., 2019. </w:t>
              </w:r>
              <w:r>
                <w:rPr>
                  <w:i/>
                  <w:iCs/>
                  <w:noProof/>
                </w:rPr>
                <w:t xml:space="preserve">Racism rising since Brexit vote, nationwide study reveals.. </w:t>
              </w:r>
              <w:r>
                <w:rPr>
                  <w:noProof/>
                </w:rPr>
                <w:t xml:space="preserve">[Online] </w:t>
              </w:r>
              <w:r>
                <w:rPr>
                  <w:noProof/>
                </w:rPr>
                <w:br/>
                <w:t xml:space="preserve">Available at: </w:t>
              </w:r>
              <w:r>
                <w:rPr>
                  <w:noProof/>
                  <w:u w:val="single"/>
                </w:rPr>
                <w:t>https://www.theguardian.com/world/2019/may/20/racism-on-the-rise-since-brexit-vote-nationwide-study-reveals</w:t>
              </w:r>
              <w:r>
                <w:rPr>
                  <w:noProof/>
                </w:rPr>
                <w:br/>
                <w:t>[Accessed 19th Feburary 2021].</w:t>
              </w:r>
            </w:p>
            <w:p w14:paraId="7BE7EC26" w14:textId="77777777" w:rsidR="00784063" w:rsidRDefault="00784063" w:rsidP="00411F69">
              <w:pPr>
                <w:pStyle w:val="Bibliography"/>
                <w:numPr>
                  <w:ilvl w:val="0"/>
                  <w:numId w:val="26"/>
                </w:numPr>
                <w:rPr>
                  <w:noProof/>
                </w:rPr>
              </w:pPr>
              <w:r>
                <w:rPr>
                  <w:noProof/>
                </w:rPr>
                <w:t xml:space="preserve">Brace, I., 2008. </w:t>
              </w:r>
              <w:r>
                <w:rPr>
                  <w:i/>
                  <w:iCs/>
                  <w:noProof/>
                </w:rPr>
                <w:t xml:space="preserve">Questionnaire Design: How To Plan, Structure and Write Survey Material for Effective Market Researh.. </w:t>
              </w:r>
              <w:r>
                <w:rPr>
                  <w:noProof/>
                </w:rPr>
                <w:t>2nd. ed. London, England, UK.: Kogan Page Publishers..</w:t>
              </w:r>
            </w:p>
            <w:p w14:paraId="0B5B5C2D" w14:textId="77777777" w:rsidR="00784063" w:rsidRDefault="00784063" w:rsidP="00411F69">
              <w:pPr>
                <w:pStyle w:val="Bibliography"/>
                <w:numPr>
                  <w:ilvl w:val="0"/>
                  <w:numId w:val="26"/>
                </w:numPr>
                <w:rPr>
                  <w:noProof/>
                </w:rPr>
              </w:pPr>
              <w:r>
                <w:rPr>
                  <w:noProof/>
                </w:rPr>
                <w:t xml:space="preserve">Brantingham, P. &amp; Brantingham, P., 1993. 'Nodes, Paths, and Egdes: Considerations on the Complexity of Crime and the Physical Enviorment'.. </w:t>
              </w:r>
              <w:r>
                <w:rPr>
                  <w:i/>
                  <w:iCs/>
                  <w:noProof/>
                </w:rPr>
                <w:t xml:space="preserve">Journal Of Environmental Psychology., </w:t>
              </w:r>
              <w:r>
                <w:rPr>
                  <w:noProof/>
                </w:rPr>
                <w:t>Volume 13., pp. 3 - 28..</w:t>
              </w:r>
            </w:p>
            <w:p w14:paraId="4AEBF341" w14:textId="77777777" w:rsidR="00784063" w:rsidRDefault="00784063" w:rsidP="00411F69">
              <w:pPr>
                <w:pStyle w:val="Bibliography"/>
                <w:numPr>
                  <w:ilvl w:val="0"/>
                  <w:numId w:val="26"/>
                </w:numPr>
                <w:rPr>
                  <w:noProof/>
                </w:rPr>
              </w:pPr>
              <w:r>
                <w:rPr>
                  <w:noProof/>
                </w:rPr>
                <w:t xml:space="preserve">Brantingham, P. &amp; Brantingham, P., 2008. 'Crime Pattern Theory'.. </w:t>
              </w:r>
              <w:r>
                <w:rPr>
                  <w:i/>
                  <w:iCs/>
                  <w:noProof/>
                </w:rPr>
                <w:t xml:space="preserve">Enviormental Criminology and Crime Analysis., </w:t>
              </w:r>
              <w:r>
                <w:rPr>
                  <w:noProof/>
                </w:rPr>
                <w:t>pp. 79 - 93..</w:t>
              </w:r>
            </w:p>
            <w:p w14:paraId="58DFD456" w14:textId="77777777" w:rsidR="00784063" w:rsidRDefault="00784063" w:rsidP="00411F69">
              <w:pPr>
                <w:pStyle w:val="Bibliography"/>
                <w:numPr>
                  <w:ilvl w:val="0"/>
                  <w:numId w:val="26"/>
                </w:numPr>
                <w:rPr>
                  <w:noProof/>
                </w:rPr>
              </w:pPr>
              <w:r>
                <w:rPr>
                  <w:noProof/>
                </w:rPr>
                <w:t xml:space="preserve">Brunton, I. &amp; Smith, P. S., 2011. Do neighbourhoods generate fear of crime?. </w:t>
              </w:r>
              <w:r>
                <w:rPr>
                  <w:i/>
                  <w:iCs/>
                  <w:noProof/>
                </w:rPr>
                <w:t xml:space="preserve">An empiral test using the British Crime Survey., </w:t>
              </w:r>
              <w:r>
                <w:rPr>
                  <w:noProof/>
                </w:rPr>
                <w:t>49.(2.), pp. 331 - 369..</w:t>
              </w:r>
            </w:p>
            <w:p w14:paraId="1DE1CB46" w14:textId="77777777" w:rsidR="00784063" w:rsidRDefault="00784063" w:rsidP="00411F69">
              <w:pPr>
                <w:pStyle w:val="Bibliography"/>
                <w:numPr>
                  <w:ilvl w:val="0"/>
                  <w:numId w:val="26"/>
                </w:numPr>
                <w:rPr>
                  <w:noProof/>
                </w:rPr>
              </w:pPr>
              <w:r>
                <w:rPr>
                  <w:noProof/>
                </w:rPr>
                <w:t xml:space="preserve">Caruana, E., Roman, M., Hernandez-Sanchez, J. &amp; Solli, P., 2015. Longitudunal Studies.. </w:t>
              </w:r>
              <w:r>
                <w:rPr>
                  <w:i/>
                  <w:iCs/>
                  <w:noProof/>
                </w:rPr>
                <w:t xml:space="preserve">Journal Of Thoracic Disease., </w:t>
              </w:r>
              <w:r>
                <w:rPr>
                  <w:noProof/>
                </w:rPr>
                <w:t>Issue 10, pp. 537 - 540..</w:t>
              </w:r>
            </w:p>
            <w:p w14:paraId="7A4002B6" w14:textId="77777777" w:rsidR="00784063" w:rsidRDefault="00784063" w:rsidP="00411F69">
              <w:pPr>
                <w:pStyle w:val="Bibliography"/>
                <w:numPr>
                  <w:ilvl w:val="0"/>
                  <w:numId w:val="26"/>
                </w:numPr>
                <w:rPr>
                  <w:noProof/>
                </w:rPr>
              </w:pPr>
              <w:r>
                <w:rPr>
                  <w:noProof/>
                </w:rPr>
                <w:t xml:space="preserve">Chakrabarti, A. &amp; Lucienne, T., 2009. </w:t>
              </w:r>
              <w:r>
                <w:rPr>
                  <w:i/>
                  <w:iCs/>
                  <w:noProof/>
                </w:rPr>
                <w:t xml:space="preserve">DRM, A Design Research Methodology.. </w:t>
              </w:r>
              <w:r>
                <w:rPr>
                  <w:noProof/>
                </w:rPr>
                <w:t>1st. ed. London, England, UK.: Springer Science &amp; Business Media..</w:t>
              </w:r>
            </w:p>
            <w:p w14:paraId="04B4E87F" w14:textId="77777777" w:rsidR="00784063" w:rsidRDefault="00784063" w:rsidP="00411F69">
              <w:pPr>
                <w:pStyle w:val="Bibliography"/>
                <w:numPr>
                  <w:ilvl w:val="0"/>
                  <w:numId w:val="26"/>
                </w:numPr>
                <w:rPr>
                  <w:noProof/>
                </w:rPr>
              </w:pPr>
              <w:r>
                <w:rPr>
                  <w:noProof/>
                </w:rPr>
                <w:lastRenderedPageBreak/>
                <w:t xml:space="preserve">Clark., D., 2020. </w:t>
              </w:r>
              <w:r>
                <w:rPr>
                  <w:i/>
                  <w:iCs/>
                  <w:noProof/>
                </w:rPr>
                <w:t xml:space="preserve">Crime in the United Kingdom - Statistics and facts.. </w:t>
              </w:r>
              <w:r>
                <w:rPr>
                  <w:noProof/>
                </w:rPr>
                <w:t xml:space="preserve">[Online] </w:t>
              </w:r>
              <w:r>
                <w:rPr>
                  <w:noProof/>
                </w:rPr>
                <w:br/>
                <w:t xml:space="preserve">Available at: </w:t>
              </w:r>
              <w:r>
                <w:rPr>
                  <w:noProof/>
                  <w:u w:val="single"/>
                </w:rPr>
                <w:t>https://www.statista.com/topics/3793/crime-in-the-uk/</w:t>
              </w:r>
              <w:r>
                <w:rPr>
                  <w:noProof/>
                </w:rPr>
                <w:br/>
                <w:t>[Accessed 19th. Febuary. 2021].</w:t>
              </w:r>
            </w:p>
            <w:p w14:paraId="2B4804AA" w14:textId="77777777" w:rsidR="00784063" w:rsidRDefault="00784063" w:rsidP="00411F69">
              <w:pPr>
                <w:pStyle w:val="Bibliography"/>
                <w:numPr>
                  <w:ilvl w:val="0"/>
                  <w:numId w:val="26"/>
                </w:numPr>
                <w:rPr>
                  <w:noProof/>
                </w:rPr>
              </w:pPr>
              <w:r>
                <w:rPr>
                  <w:noProof/>
                </w:rPr>
                <w:t xml:space="preserve">Clark., D., 2021. </w:t>
              </w:r>
              <w:r>
                <w:rPr>
                  <w:i/>
                  <w:iCs/>
                  <w:noProof/>
                </w:rPr>
                <w:t xml:space="preserve">Number of violent crime offences recorded in London from 2010/2011 - 2019/2020.. </w:t>
              </w:r>
              <w:r>
                <w:rPr>
                  <w:noProof/>
                </w:rPr>
                <w:t xml:space="preserve">[Online] </w:t>
              </w:r>
              <w:r>
                <w:rPr>
                  <w:noProof/>
                </w:rPr>
                <w:br/>
                <w:t xml:space="preserve">Available at: </w:t>
              </w:r>
              <w:r>
                <w:rPr>
                  <w:noProof/>
                  <w:u w:val="single"/>
                </w:rPr>
                <w:t>https://www.statista.com/statistics/863276/violent-crime-in-london/</w:t>
              </w:r>
              <w:r>
                <w:rPr>
                  <w:noProof/>
                </w:rPr>
                <w:br/>
                <w:t>[Accessed 19th. Febuary. 2021].</w:t>
              </w:r>
            </w:p>
            <w:p w14:paraId="04E7ADE6" w14:textId="77777777" w:rsidR="00784063" w:rsidRDefault="00784063" w:rsidP="00411F69">
              <w:pPr>
                <w:pStyle w:val="Bibliography"/>
                <w:numPr>
                  <w:ilvl w:val="0"/>
                  <w:numId w:val="26"/>
                </w:numPr>
                <w:rPr>
                  <w:noProof/>
                </w:rPr>
              </w:pPr>
              <w:r>
                <w:rPr>
                  <w:noProof/>
                </w:rPr>
                <w:t xml:space="preserve">Crowther, D. &amp; Lancaster, G., 2008. </w:t>
              </w:r>
              <w:r>
                <w:rPr>
                  <w:i/>
                  <w:iCs/>
                  <w:noProof/>
                </w:rPr>
                <w:t xml:space="preserve">Research Methods: A Concise Introduction To Research In Management And Bussiness Consulitoney.. </w:t>
              </w:r>
              <w:r>
                <w:rPr>
                  <w:noProof/>
                </w:rPr>
                <w:t>Oxford, UK.: Butterworth - Heinemann Publishers. .</w:t>
              </w:r>
            </w:p>
            <w:p w14:paraId="4707169D" w14:textId="77777777" w:rsidR="00784063" w:rsidRDefault="00784063" w:rsidP="00411F69">
              <w:pPr>
                <w:pStyle w:val="Bibliography"/>
                <w:numPr>
                  <w:ilvl w:val="0"/>
                  <w:numId w:val="26"/>
                </w:numPr>
                <w:rPr>
                  <w:noProof/>
                </w:rPr>
              </w:pPr>
              <w:r>
                <w:rPr>
                  <w:noProof/>
                </w:rPr>
                <w:t xml:space="preserve">D., C., 2020. </w:t>
              </w:r>
              <w:r>
                <w:rPr>
                  <w:i/>
                  <w:iCs/>
                  <w:noProof/>
                </w:rPr>
                <w:t xml:space="preserve">Crime in the United Kingdom - Statistics &amp; Facts.. </w:t>
              </w:r>
              <w:r>
                <w:rPr>
                  <w:noProof/>
                </w:rPr>
                <w:t xml:space="preserve">[Online] </w:t>
              </w:r>
              <w:r>
                <w:rPr>
                  <w:noProof/>
                </w:rPr>
                <w:br/>
                <w:t xml:space="preserve">Available at: </w:t>
              </w:r>
              <w:r>
                <w:rPr>
                  <w:noProof/>
                  <w:u w:val="single"/>
                </w:rPr>
                <w:t>https://www.statista.com/topics/3793/crime-in-the-uk/</w:t>
              </w:r>
              <w:r>
                <w:rPr>
                  <w:noProof/>
                </w:rPr>
                <w:br/>
                <w:t>[Accessed 10th Febuary 2021].</w:t>
              </w:r>
            </w:p>
            <w:p w14:paraId="75FB5881" w14:textId="77777777" w:rsidR="00784063" w:rsidRDefault="00784063" w:rsidP="00411F69">
              <w:pPr>
                <w:pStyle w:val="Bibliography"/>
                <w:numPr>
                  <w:ilvl w:val="0"/>
                  <w:numId w:val="26"/>
                </w:numPr>
                <w:rPr>
                  <w:noProof/>
                </w:rPr>
              </w:pPr>
              <w:r>
                <w:rPr>
                  <w:noProof/>
                </w:rPr>
                <w:t xml:space="preserve">D., C., 2021. </w:t>
              </w:r>
              <w:r>
                <w:rPr>
                  <w:i/>
                  <w:iCs/>
                  <w:noProof/>
                </w:rPr>
                <w:t xml:space="preserve">Number of violent crimes in London 2010-2020.. </w:t>
              </w:r>
              <w:r>
                <w:rPr>
                  <w:noProof/>
                </w:rPr>
                <w:t xml:space="preserve">[Online] </w:t>
              </w:r>
              <w:r>
                <w:rPr>
                  <w:noProof/>
                </w:rPr>
                <w:br/>
                <w:t xml:space="preserve">Available at: </w:t>
              </w:r>
              <w:r>
                <w:rPr>
                  <w:noProof/>
                  <w:u w:val="single"/>
                </w:rPr>
                <w:t>https://www.statista.com/statistics/863276/violent-crime-in-london/</w:t>
              </w:r>
              <w:r>
                <w:rPr>
                  <w:noProof/>
                </w:rPr>
                <w:br/>
                <w:t>[Accessed 22nd Febuary. 2021].</w:t>
              </w:r>
            </w:p>
            <w:p w14:paraId="467F340A" w14:textId="77777777" w:rsidR="00784063" w:rsidRDefault="00784063" w:rsidP="00411F69">
              <w:pPr>
                <w:pStyle w:val="Bibliography"/>
                <w:numPr>
                  <w:ilvl w:val="0"/>
                  <w:numId w:val="26"/>
                </w:numPr>
                <w:rPr>
                  <w:noProof/>
                </w:rPr>
              </w:pPr>
              <w:r>
                <w:rPr>
                  <w:noProof/>
                </w:rPr>
                <w:t xml:space="preserve">Data., P., 2021. </w:t>
              </w:r>
              <w:r>
                <w:rPr>
                  <w:i/>
                  <w:iCs/>
                  <w:noProof/>
                </w:rPr>
                <w:t xml:space="preserve">Police Data Recored Crimes - Swansea.. </w:t>
              </w:r>
              <w:r>
                <w:rPr>
                  <w:noProof/>
                </w:rPr>
                <w:t xml:space="preserve">[Online] </w:t>
              </w:r>
              <w:r>
                <w:rPr>
                  <w:noProof/>
                </w:rPr>
                <w:br/>
                <w:t xml:space="preserve">Available at: </w:t>
              </w:r>
              <w:r>
                <w:rPr>
                  <w:noProof/>
                  <w:u w:val="single"/>
                </w:rPr>
                <w:t>https://data.police.uk/</w:t>
              </w:r>
              <w:r>
                <w:rPr>
                  <w:noProof/>
                </w:rPr>
                <w:br/>
                <w:t>[Accessed 22nd. Febuary. 2021.].</w:t>
              </w:r>
            </w:p>
            <w:p w14:paraId="18FC421F" w14:textId="77777777" w:rsidR="00784063" w:rsidRDefault="00784063" w:rsidP="00411F69">
              <w:pPr>
                <w:pStyle w:val="Bibliography"/>
                <w:numPr>
                  <w:ilvl w:val="0"/>
                  <w:numId w:val="26"/>
                </w:numPr>
                <w:rPr>
                  <w:noProof/>
                </w:rPr>
              </w:pPr>
              <w:r>
                <w:rPr>
                  <w:noProof/>
                </w:rPr>
                <w:t xml:space="preserve">David, J., Jr, K. &amp; Bergh, D. D., 2006. </w:t>
              </w:r>
              <w:r>
                <w:rPr>
                  <w:i/>
                  <w:iCs/>
                  <w:noProof/>
                </w:rPr>
                <w:t xml:space="preserve">Research Methodology in Strategy and Management.. </w:t>
              </w:r>
              <w:r>
                <w:rPr>
                  <w:noProof/>
                </w:rPr>
                <w:t>London, England, UK.: Emerald Group Publishing..</w:t>
              </w:r>
            </w:p>
            <w:p w14:paraId="2081549D" w14:textId="77777777" w:rsidR="00784063" w:rsidRDefault="00784063" w:rsidP="00411F69">
              <w:pPr>
                <w:pStyle w:val="Bibliography"/>
                <w:numPr>
                  <w:ilvl w:val="0"/>
                  <w:numId w:val="26"/>
                </w:numPr>
                <w:rPr>
                  <w:noProof/>
                </w:rPr>
              </w:pPr>
              <w:r>
                <w:rPr>
                  <w:noProof/>
                </w:rPr>
                <w:t xml:space="preserve">David, W., Stewart, M. A., Kamins, P. &amp; Michael, A. K., 1993. </w:t>
              </w:r>
              <w:r>
                <w:rPr>
                  <w:i/>
                  <w:iCs/>
                  <w:noProof/>
                </w:rPr>
                <w:t xml:space="preserve">Secondary Research: Information Sources and Methods.. </w:t>
              </w:r>
              <w:r>
                <w:rPr>
                  <w:noProof/>
                </w:rPr>
                <w:t>London, England, United Kingdom.: SAGE Publishers..</w:t>
              </w:r>
            </w:p>
            <w:p w14:paraId="1C97CB1A" w14:textId="77777777" w:rsidR="00784063" w:rsidRDefault="00784063" w:rsidP="00411F69">
              <w:pPr>
                <w:pStyle w:val="Bibliography"/>
                <w:numPr>
                  <w:ilvl w:val="0"/>
                  <w:numId w:val="26"/>
                </w:numPr>
                <w:rPr>
                  <w:noProof/>
                </w:rPr>
              </w:pPr>
              <w:r>
                <w:rPr>
                  <w:noProof/>
                </w:rPr>
                <w:t xml:space="preserve">Dearden, L., 2018. </w:t>
              </w:r>
              <w:r>
                <w:rPr>
                  <w:i/>
                  <w:iCs/>
                  <w:noProof/>
                </w:rPr>
                <w:t xml:space="preserve">Why is knife - crime increasing in England and Wales?. </w:t>
              </w:r>
              <w:r>
                <w:rPr>
                  <w:noProof/>
                </w:rPr>
                <w:t xml:space="preserve">[Online] </w:t>
              </w:r>
              <w:r>
                <w:rPr>
                  <w:noProof/>
                </w:rPr>
                <w:br/>
                <w:t xml:space="preserve">Available at: </w:t>
              </w:r>
              <w:r>
                <w:rPr>
                  <w:noProof/>
                  <w:u w:val="single"/>
                </w:rPr>
                <w:t>https://www.independent.co.uk/news/uk/crime/violent-knife-crime-rise-stabbing-murders-reasons-increase-london-why-a8326171.html</w:t>
              </w:r>
              <w:r>
                <w:rPr>
                  <w:noProof/>
                </w:rPr>
                <w:br/>
                <w:t>[Accessed 02nd March 2021].</w:t>
              </w:r>
            </w:p>
            <w:p w14:paraId="0657638A" w14:textId="77777777" w:rsidR="00784063" w:rsidRDefault="00784063" w:rsidP="00411F69">
              <w:pPr>
                <w:pStyle w:val="Bibliography"/>
                <w:numPr>
                  <w:ilvl w:val="0"/>
                  <w:numId w:val="26"/>
                </w:numPr>
                <w:rPr>
                  <w:noProof/>
                </w:rPr>
              </w:pPr>
              <w:r>
                <w:rPr>
                  <w:noProof/>
                </w:rPr>
                <w:t xml:space="preserve">Department., S. R., 2020. </w:t>
              </w:r>
              <w:r>
                <w:rPr>
                  <w:i/>
                  <w:iCs/>
                  <w:noProof/>
                </w:rPr>
                <w:t xml:space="preserve">Racist incidents recorded by the police in England and Wales in 2019/20, by region.. </w:t>
              </w:r>
              <w:r>
                <w:rPr>
                  <w:noProof/>
                </w:rPr>
                <w:t xml:space="preserve">[Online] </w:t>
              </w:r>
              <w:r>
                <w:rPr>
                  <w:noProof/>
                </w:rPr>
                <w:br/>
                <w:t xml:space="preserve">Available at: </w:t>
              </w:r>
              <w:r>
                <w:rPr>
                  <w:noProof/>
                  <w:u w:val="single"/>
                </w:rPr>
                <w:t>https://www.statista.com/statistics/624038/racist-incidents-in-england-and-wales/</w:t>
              </w:r>
              <w:r>
                <w:rPr>
                  <w:noProof/>
                </w:rPr>
                <w:br/>
                <w:t>[Accessed 19th. Febuary. 2021].</w:t>
              </w:r>
            </w:p>
            <w:p w14:paraId="6192565C" w14:textId="77777777" w:rsidR="00784063" w:rsidRDefault="00784063" w:rsidP="00411F69">
              <w:pPr>
                <w:pStyle w:val="Bibliography"/>
                <w:numPr>
                  <w:ilvl w:val="0"/>
                  <w:numId w:val="26"/>
                </w:numPr>
                <w:rPr>
                  <w:noProof/>
                </w:rPr>
              </w:pPr>
              <w:r>
                <w:rPr>
                  <w:noProof/>
                </w:rPr>
                <w:t xml:space="preserve">Eades, C., Grimshaw, R., Silvestri, A. &amp; Soloman, E., 2007. </w:t>
              </w:r>
              <w:r>
                <w:rPr>
                  <w:i/>
                  <w:iCs/>
                  <w:noProof/>
                </w:rPr>
                <w:t xml:space="preserve">A Review Of Evidence - Crime and Justice.. </w:t>
              </w:r>
              <w:r>
                <w:rPr>
                  <w:noProof/>
                </w:rPr>
                <w:t xml:space="preserve">[Online] </w:t>
              </w:r>
              <w:r>
                <w:rPr>
                  <w:noProof/>
                </w:rPr>
                <w:br/>
                <w:t xml:space="preserve">Available at: </w:t>
              </w:r>
              <w:r>
                <w:rPr>
                  <w:noProof/>
                  <w:u w:val="single"/>
                </w:rPr>
                <w:t>https://www.crimeandjustice.org.uk/</w:t>
              </w:r>
              <w:r>
                <w:rPr>
                  <w:noProof/>
                </w:rPr>
                <w:br/>
                <w:t>[Accessed 19th Feburary 2020].</w:t>
              </w:r>
            </w:p>
            <w:p w14:paraId="4607EE39" w14:textId="77777777" w:rsidR="00784063" w:rsidRDefault="00784063" w:rsidP="00411F69">
              <w:pPr>
                <w:pStyle w:val="Bibliography"/>
                <w:numPr>
                  <w:ilvl w:val="0"/>
                  <w:numId w:val="26"/>
                </w:numPr>
                <w:rPr>
                  <w:noProof/>
                </w:rPr>
              </w:pPr>
              <w:r>
                <w:rPr>
                  <w:noProof/>
                </w:rPr>
                <w:t xml:space="preserve">Eck, E. J. et al., 2017. </w:t>
              </w:r>
              <w:r>
                <w:rPr>
                  <w:i/>
                  <w:iCs/>
                  <w:noProof/>
                </w:rPr>
                <w:t xml:space="preserve">Mapping Crime: Understanding hot spots., </w:t>
              </w:r>
              <w:r>
                <w:rPr>
                  <w:noProof/>
                </w:rPr>
                <w:t>s.l.: NIJ Publishers..</w:t>
              </w:r>
            </w:p>
            <w:p w14:paraId="394AE2A4" w14:textId="77777777" w:rsidR="00784063" w:rsidRDefault="00784063" w:rsidP="00411F69">
              <w:pPr>
                <w:pStyle w:val="Bibliography"/>
                <w:numPr>
                  <w:ilvl w:val="0"/>
                  <w:numId w:val="26"/>
                </w:numPr>
                <w:rPr>
                  <w:noProof/>
                </w:rPr>
              </w:pPr>
              <w:r>
                <w:rPr>
                  <w:noProof/>
                </w:rPr>
                <w:t xml:space="preserve">Eriksson, P. &amp; Kovalainen, A., 2008. </w:t>
              </w:r>
              <w:r>
                <w:rPr>
                  <w:i/>
                  <w:iCs/>
                  <w:noProof/>
                </w:rPr>
                <w:t xml:space="preserve">Qualitative Methods In Business Research.. </w:t>
              </w:r>
              <w:r>
                <w:rPr>
                  <w:noProof/>
                </w:rPr>
                <w:t>SAGE Publications.: London, England, UK..</w:t>
              </w:r>
            </w:p>
            <w:p w14:paraId="08E57091" w14:textId="77777777" w:rsidR="00784063" w:rsidRDefault="00784063" w:rsidP="00411F69">
              <w:pPr>
                <w:pStyle w:val="Bibliography"/>
                <w:numPr>
                  <w:ilvl w:val="0"/>
                  <w:numId w:val="26"/>
                </w:numPr>
                <w:rPr>
                  <w:noProof/>
                </w:rPr>
              </w:pPr>
              <w:r>
                <w:rPr>
                  <w:noProof/>
                </w:rPr>
                <w:lastRenderedPageBreak/>
                <w:t xml:space="preserve">Gibson, L. C. &amp; Miller, V. H., 2009. </w:t>
              </w:r>
              <w:r>
                <w:rPr>
                  <w:i/>
                  <w:iCs/>
                  <w:noProof/>
                </w:rPr>
                <w:t xml:space="preserve">Neighbourhood Influences On Crime.. </w:t>
              </w:r>
              <w:r>
                <w:rPr>
                  <w:noProof/>
                </w:rPr>
                <w:t>London, England, UK.: SAGE Publishers..</w:t>
              </w:r>
            </w:p>
            <w:p w14:paraId="651C2CFC" w14:textId="77777777" w:rsidR="00784063" w:rsidRDefault="00784063" w:rsidP="00411F69">
              <w:pPr>
                <w:pStyle w:val="Bibliography"/>
                <w:numPr>
                  <w:ilvl w:val="0"/>
                  <w:numId w:val="26"/>
                </w:numPr>
                <w:rPr>
                  <w:noProof/>
                </w:rPr>
              </w:pPr>
              <w:r>
                <w:rPr>
                  <w:noProof/>
                </w:rPr>
                <w:t xml:space="preserve">Gilchrist, E., Bannister, J., Ditton, J. &amp; Farrall, S., 1998. Women and the 'fear of crime': Challenging the accepted sterotype.. </w:t>
              </w:r>
              <w:r>
                <w:rPr>
                  <w:i/>
                  <w:iCs/>
                  <w:noProof/>
                </w:rPr>
                <w:t xml:space="preserve">British Journal Of Criminology., </w:t>
              </w:r>
              <w:r>
                <w:rPr>
                  <w:noProof/>
                </w:rPr>
                <w:t>38(2), pp. 283 - 298..</w:t>
              </w:r>
            </w:p>
            <w:p w14:paraId="04F6B63D" w14:textId="77777777" w:rsidR="00784063" w:rsidRDefault="00784063" w:rsidP="00411F69">
              <w:pPr>
                <w:pStyle w:val="Bibliography"/>
                <w:numPr>
                  <w:ilvl w:val="0"/>
                  <w:numId w:val="26"/>
                </w:numPr>
                <w:rPr>
                  <w:noProof/>
                </w:rPr>
              </w:pPr>
              <w:r>
                <w:rPr>
                  <w:noProof/>
                </w:rPr>
                <w:t xml:space="preserve">Guardian., T., 2019. </w:t>
              </w:r>
              <w:r>
                <w:rPr>
                  <w:i/>
                  <w:iCs/>
                  <w:noProof/>
                </w:rPr>
                <w:t xml:space="preserve">Drink - drive deaths on UK roads rise to highest level since 2009.. </w:t>
              </w:r>
              <w:r>
                <w:rPr>
                  <w:noProof/>
                </w:rPr>
                <w:t xml:space="preserve">[Online] </w:t>
              </w:r>
              <w:r>
                <w:rPr>
                  <w:noProof/>
                </w:rPr>
                <w:br/>
                <w:t xml:space="preserve">Available at: </w:t>
              </w:r>
              <w:r>
                <w:rPr>
                  <w:noProof/>
                  <w:u w:val="single"/>
                </w:rPr>
                <w:t>https://www.theguardian.com/world/2019/aug/28/drink-drive-deaths-on-uk-roads-rise-to-highest-level-since-2009</w:t>
              </w:r>
              <w:r>
                <w:rPr>
                  <w:noProof/>
                </w:rPr>
                <w:br/>
                <w:t>[Accessed 1st February 2021].</w:t>
              </w:r>
            </w:p>
            <w:p w14:paraId="07B9EADA" w14:textId="77777777" w:rsidR="00784063" w:rsidRDefault="00784063" w:rsidP="00411F69">
              <w:pPr>
                <w:pStyle w:val="Bibliography"/>
                <w:numPr>
                  <w:ilvl w:val="0"/>
                  <w:numId w:val="26"/>
                </w:numPr>
                <w:rPr>
                  <w:noProof/>
                </w:rPr>
              </w:pPr>
              <w:r>
                <w:rPr>
                  <w:noProof/>
                </w:rPr>
                <w:t xml:space="preserve">Guardian., T., 2019. </w:t>
              </w:r>
              <w:r>
                <w:rPr>
                  <w:i/>
                  <w:iCs/>
                  <w:noProof/>
                </w:rPr>
                <w:t xml:space="preserve">Racism on the rise in UK since Brexit vote, study reveals.. </w:t>
              </w:r>
              <w:r>
                <w:rPr>
                  <w:noProof/>
                </w:rPr>
                <w:t xml:space="preserve">[Online] </w:t>
              </w:r>
              <w:r>
                <w:rPr>
                  <w:noProof/>
                </w:rPr>
                <w:br/>
                <w:t xml:space="preserve">Available at: </w:t>
              </w:r>
              <w:r>
                <w:rPr>
                  <w:noProof/>
                  <w:u w:val="single"/>
                </w:rPr>
                <w:t>https://www.scmp.com/news/world/europe/article/3011070/racism-rise-uk-brexit-vote-study-reveals</w:t>
              </w:r>
              <w:r>
                <w:rPr>
                  <w:noProof/>
                </w:rPr>
                <w:br/>
                <w:t>[Accessed 02nd March. 2021.].</w:t>
              </w:r>
            </w:p>
            <w:p w14:paraId="02735284" w14:textId="77777777" w:rsidR="00784063" w:rsidRDefault="00784063" w:rsidP="00411F69">
              <w:pPr>
                <w:pStyle w:val="Bibliography"/>
                <w:numPr>
                  <w:ilvl w:val="0"/>
                  <w:numId w:val="26"/>
                </w:numPr>
                <w:rPr>
                  <w:noProof/>
                </w:rPr>
              </w:pPr>
              <w:r>
                <w:rPr>
                  <w:noProof/>
                </w:rPr>
                <w:t xml:space="preserve">Gupta, M., Shaeen, M. &amp; Reddy, K. P., 2018. </w:t>
              </w:r>
              <w:r>
                <w:rPr>
                  <w:i/>
                  <w:iCs/>
                  <w:noProof/>
                </w:rPr>
                <w:t xml:space="preserve">Qualitative Techniques for workplace data analysis.. </w:t>
              </w:r>
              <w:r>
                <w:rPr>
                  <w:noProof/>
                </w:rPr>
                <w:t>Hershey, UK.: IGI Global..</w:t>
              </w:r>
            </w:p>
            <w:p w14:paraId="1D31309A" w14:textId="77777777" w:rsidR="00784063" w:rsidRDefault="00784063" w:rsidP="00411F69">
              <w:pPr>
                <w:pStyle w:val="Bibliography"/>
                <w:numPr>
                  <w:ilvl w:val="0"/>
                  <w:numId w:val="26"/>
                </w:numPr>
                <w:rPr>
                  <w:noProof/>
                </w:rPr>
              </w:pPr>
              <w:r>
                <w:rPr>
                  <w:noProof/>
                </w:rPr>
                <w:t xml:space="preserve">Hair , J. F. et al., 2011 . </w:t>
              </w:r>
              <w:r>
                <w:rPr>
                  <w:i/>
                  <w:iCs/>
                  <w:noProof/>
                </w:rPr>
                <w:t xml:space="preserve">Essentials of Business Research Methods. </w:t>
              </w:r>
              <w:r>
                <w:rPr>
                  <w:noProof/>
                </w:rPr>
                <w:t>New York : M.E. Sharpe, Inc.</w:t>
              </w:r>
            </w:p>
            <w:p w14:paraId="03224297" w14:textId="77777777" w:rsidR="00784063" w:rsidRDefault="00784063" w:rsidP="00411F69">
              <w:pPr>
                <w:pStyle w:val="Bibliography"/>
                <w:numPr>
                  <w:ilvl w:val="0"/>
                  <w:numId w:val="26"/>
                </w:numPr>
                <w:rPr>
                  <w:noProof/>
                </w:rPr>
              </w:pPr>
              <w:r>
                <w:rPr>
                  <w:noProof/>
                </w:rPr>
                <w:t xml:space="preserve">Haylock, S., Boshair, T. &amp; Alexander, E., 2020. Risk factors associated with knife - crime in United Kingdom amoung young people aged 10 - 24 years: a systematic review.. </w:t>
              </w:r>
              <w:r>
                <w:rPr>
                  <w:i/>
                  <w:iCs/>
                  <w:noProof/>
                </w:rPr>
                <w:t xml:space="preserve">BMC Public Health., </w:t>
              </w:r>
              <w:r>
                <w:rPr>
                  <w:noProof/>
                </w:rPr>
                <w:t>Volume 20, p. 1451.</w:t>
              </w:r>
            </w:p>
            <w:p w14:paraId="54615FA4" w14:textId="77777777" w:rsidR="00784063" w:rsidRDefault="00784063" w:rsidP="00411F69">
              <w:pPr>
                <w:pStyle w:val="Bibliography"/>
                <w:numPr>
                  <w:ilvl w:val="0"/>
                  <w:numId w:val="26"/>
                </w:numPr>
                <w:rPr>
                  <w:noProof/>
                </w:rPr>
              </w:pPr>
              <w:r>
                <w:rPr>
                  <w:noProof/>
                </w:rPr>
                <w:t xml:space="preserve">Hills, J., 1998. </w:t>
              </w:r>
              <w:r>
                <w:rPr>
                  <w:i/>
                  <w:iCs/>
                  <w:noProof/>
                </w:rPr>
                <w:t xml:space="preserve">Income and Wealth: the latest evidence.. </w:t>
              </w:r>
              <w:r>
                <w:rPr>
                  <w:noProof/>
                </w:rPr>
                <w:t>London, England, United Kingdom.: Joespeh Rowntree Foundation..</w:t>
              </w:r>
            </w:p>
            <w:p w14:paraId="369EE6AE" w14:textId="77777777" w:rsidR="00784063" w:rsidRDefault="00784063" w:rsidP="00411F69">
              <w:pPr>
                <w:pStyle w:val="Bibliography"/>
                <w:numPr>
                  <w:ilvl w:val="0"/>
                  <w:numId w:val="26"/>
                </w:numPr>
                <w:rPr>
                  <w:noProof/>
                </w:rPr>
              </w:pPr>
              <w:r>
                <w:rPr>
                  <w:noProof/>
                </w:rPr>
                <w:t xml:space="preserve">Hodgkin, E., 2018. </w:t>
              </w:r>
              <w:r>
                <w:rPr>
                  <w:i/>
                  <w:iCs/>
                  <w:noProof/>
                </w:rPr>
                <w:t xml:space="preserve">MAPPED: UK cities with the lowest crime rate revealed in a shock map.. </w:t>
              </w:r>
              <w:r>
                <w:rPr>
                  <w:noProof/>
                </w:rPr>
                <w:t xml:space="preserve">[Online] </w:t>
              </w:r>
              <w:r>
                <w:rPr>
                  <w:noProof/>
                </w:rPr>
                <w:br/>
                <w:t xml:space="preserve">Available at: </w:t>
              </w:r>
              <w:r>
                <w:rPr>
                  <w:noProof/>
                  <w:u w:val="single"/>
                </w:rPr>
                <w:t>https://www.express.co.uk/life-style/property/983074/UK-crime-news-police-rate-statistics-map</w:t>
              </w:r>
              <w:r>
                <w:rPr>
                  <w:noProof/>
                </w:rPr>
                <w:br/>
                <w:t>[Accessed 23rd. Febuary. 2021.].</w:t>
              </w:r>
            </w:p>
            <w:p w14:paraId="0904725D" w14:textId="77777777" w:rsidR="00784063" w:rsidRDefault="00784063" w:rsidP="00411F69">
              <w:pPr>
                <w:pStyle w:val="Bibliography"/>
                <w:numPr>
                  <w:ilvl w:val="0"/>
                  <w:numId w:val="26"/>
                </w:numPr>
                <w:rPr>
                  <w:noProof/>
                </w:rPr>
              </w:pPr>
              <w:r>
                <w:rPr>
                  <w:noProof/>
                </w:rPr>
                <w:t xml:space="preserve">Hutchinson, C., 2012. </w:t>
              </w:r>
              <w:r>
                <w:rPr>
                  <w:i/>
                  <w:iCs/>
                  <w:noProof/>
                </w:rPr>
                <w:t xml:space="preserve">Racism is still a 'significant issue' in Wales, warns a new report.. </w:t>
              </w:r>
              <w:r>
                <w:rPr>
                  <w:noProof/>
                </w:rPr>
                <w:t xml:space="preserve">[Online] </w:t>
              </w:r>
              <w:r>
                <w:rPr>
                  <w:noProof/>
                </w:rPr>
                <w:br/>
                <w:t xml:space="preserve">Available at: </w:t>
              </w:r>
              <w:r>
                <w:rPr>
                  <w:noProof/>
                  <w:u w:val="single"/>
                </w:rPr>
                <w:t>https://www.walesonline.co.uk/news/wales-news/racism-still-significant-issue-wales-2018405</w:t>
              </w:r>
              <w:r>
                <w:rPr>
                  <w:noProof/>
                </w:rPr>
                <w:br/>
                <w:t>[Accessed 02 Febuary 2021].</w:t>
              </w:r>
            </w:p>
            <w:p w14:paraId="0AA40266" w14:textId="77777777" w:rsidR="00784063" w:rsidRDefault="00784063" w:rsidP="00411F69">
              <w:pPr>
                <w:pStyle w:val="Bibliography"/>
                <w:numPr>
                  <w:ilvl w:val="0"/>
                  <w:numId w:val="26"/>
                </w:numPr>
                <w:rPr>
                  <w:noProof/>
                </w:rPr>
              </w:pPr>
              <w:r>
                <w:rPr>
                  <w:noProof/>
                </w:rPr>
                <w:t xml:space="preserve">Jarram, M., 2021. </w:t>
              </w:r>
              <w:r>
                <w:rPr>
                  <w:i/>
                  <w:iCs/>
                  <w:noProof/>
                </w:rPr>
                <w:t xml:space="preserve">How Covid Pandemic has led to a dramatic fall in crime across Nottinghamshire.. </w:t>
              </w:r>
              <w:r>
                <w:rPr>
                  <w:noProof/>
                </w:rPr>
                <w:t xml:space="preserve">[Online] </w:t>
              </w:r>
              <w:r>
                <w:rPr>
                  <w:noProof/>
                </w:rPr>
                <w:br/>
                <w:t xml:space="preserve">Available at: </w:t>
              </w:r>
              <w:r>
                <w:rPr>
                  <w:noProof/>
                  <w:u w:val="single"/>
                </w:rPr>
                <w:t>https://www.nottinghampost.com/news/nottingham-news/how-covid-pandemic-led-dramatic-4966004</w:t>
              </w:r>
              <w:r>
                <w:rPr>
                  <w:noProof/>
                </w:rPr>
                <w:br/>
                <w:t>[Accessed 22nd. Febuary. 2021.].</w:t>
              </w:r>
            </w:p>
            <w:p w14:paraId="50FCC7C3" w14:textId="77777777" w:rsidR="00784063" w:rsidRDefault="00784063" w:rsidP="00411F69">
              <w:pPr>
                <w:pStyle w:val="Bibliography"/>
                <w:numPr>
                  <w:ilvl w:val="0"/>
                  <w:numId w:val="26"/>
                </w:numPr>
                <w:rPr>
                  <w:noProof/>
                </w:rPr>
              </w:pPr>
              <w:r>
                <w:rPr>
                  <w:noProof/>
                </w:rPr>
                <w:t xml:space="preserve">Lammers, M., 2018. Co-offenders’ Crime Location Choice: Do Co-offending Groups Commit Crimes in Their Shared Awareness Space?.. </w:t>
              </w:r>
              <w:r>
                <w:rPr>
                  <w:i/>
                  <w:iCs/>
                  <w:noProof/>
                </w:rPr>
                <w:t xml:space="preserve">The British Journal of Criminology., </w:t>
              </w:r>
              <w:r>
                <w:rPr>
                  <w:noProof/>
                </w:rPr>
                <w:t>58.(5.), pp. 1193 - 1211..</w:t>
              </w:r>
            </w:p>
            <w:p w14:paraId="0C887356" w14:textId="77777777" w:rsidR="00784063" w:rsidRDefault="00784063" w:rsidP="00411F69">
              <w:pPr>
                <w:pStyle w:val="Bibliography"/>
                <w:numPr>
                  <w:ilvl w:val="0"/>
                  <w:numId w:val="26"/>
                </w:numPr>
                <w:rPr>
                  <w:noProof/>
                </w:rPr>
              </w:pPr>
              <w:r>
                <w:rPr>
                  <w:noProof/>
                </w:rPr>
                <w:lastRenderedPageBreak/>
                <w:t xml:space="preserve">Limted., C. S., 2018. </w:t>
              </w:r>
              <w:r>
                <w:rPr>
                  <w:i/>
                  <w:iCs/>
                  <w:noProof/>
                </w:rPr>
                <w:t xml:space="preserve">The Top 10 Most Dangerous Areas in England and Wales.. </w:t>
              </w:r>
              <w:r>
                <w:rPr>
                  <w:noProof/>
                </w:rPr>
                <w:t xml:space="preserve">[Online] </w:t>
              </w:r>
              <w:r>
                <w:rPr>
                  <w:noProof/>
                </w:rPr>
                <w:br/>
                <w:t xml:space="preserve">Available at: </w:t>
              </w:r>
              <w:r>
                <w:rPr>
                  <w:noProof/>
                  <w:u w:val="single"/>
                </w:rPr>
                <w:t>https://www.churchillsecurity.co.uk/2018/08/23/top-10-dangerous-areas-updated-2018/#:~:text=The%20Top%2010%20Most%20Dangerous%20Areas%20in%20England,Metropolitan%20Police%29%20%E2%80%93%2082.0.%2010%20Lancashire%20%E2%80%93%2078.3.</w:t>
              </w:r>
              <w:r>
                <w:rPr>
                  <w:noProof/>
                </w:rPr>
                <w:br/>
                <w:t>[Accessed 20th November 2020].</w:t>
              </w:r>
            </w:p>
            <w:p w14:paraId="69BD6881" w14:textId="77777777" w:rsidR="00784063" w:rsidRDefault="00784063" w:rsidP="002D29A6">
              <w:pPr>
                <w:pStyle w:val="Bibliography"/>
                <w:numPr>
                  <w:ilvl w:val="0"/>
                  <w:numId w:val="26"/>
                </w:numPr>
                <w:rPr>
                  <w:noProof/>
                </w:rPr>
              </w:pPr>
              <w:r>
                <w:rPr>
                  <w:noProof/>
                </w:rPr>
                <w:t xml:space="preserve">Machado, C. &amp; Davim, J. P., 2020. </w:t>
              </w:r>
              <w:r>
                <w:rPr>
                  <w:i/>
                  <w:iCs/>
                  <w:noProof/>
                </w:rPr>
                <w:t xml:space="preserve">Research Methodology in Management and Industrial Engineering.. </w:t>
              </w:r>
              <w:r>
                <w:rPr>
                  <w:noProof/>
                </w:rPr>
                <w:t>USA.: Springer Nature..</w:t>
              </w:r>
            </w:p>
            <w:p w14:paraId="225F1AE5" w14:textId="77777777" w:rsidR="00784063" w:rsidRDefault="00784063" w:rsidP="002D29A6">
              <w:pPr>
                <w:pStyle w:val="Bibliography"/>
                <w:numPr>
                  <w:ilvl w:val="0"/>
                  <w:numId w:val="26"/>
                </w:numPr>
                <w:rPr>
                  <w:noProof/>
                </w:rPr>
              </w:pPr>
              <w:r>
                <w:rPr>
                  <w:noProof/>
                </w:rPr>
                <w:t xml:space="preserve">McKenna, S. P. et al., 2003. Development of the PSORIQoL, a psoriasis-specific measure of quality of life designed for use in clinical practice and trials.. </w:t>
              </w:r>
              <w:r>
                <w:rPr>
                  <w:i/>
                  <w:iCs/>
                  <w:noProof/>
                </w:rPr>
                <w:t xml:space="preserve">British Journal Of Dermatology., </w:t>
              </w:r>
              <w:r>
                <w:rPr>
                  <w:noProof/>
                </w:rPr>
                <w:t>Volume 149., pp. 323 - 331..</w:t>
              </w:r>
            </w:p>
            <w:p w14:paraId="35978A99" w14:textId="77777777" w:rsidR="00784063" w:rsidRDefault="00784063" w:rsidP="002D29A6">
              <w:pPr>
                <w:pStyle w:val="Bibliography"/>
                <w:numPr>
                  <w:ilvl w:val="0"/>
                  <w:numId w:val="26"/>
                </w:numPr>
                <w:rPr>
                  <w:noProof/>
                </w:rPr>
              </w:pPr>
              <w:r>
                <w:rPr>
                  <w:noProof/>
                </w:rPr>
                <w:t xml:space="preserve">McKenna, S. P. et al., 2004. Development of the PsAQoL: A quality of life instrument specific to psoriatic arthritis.. </w:t>
              </w:r>
              <w:r>
                <w:rPr>
                  <w:i/>
                  <w:iCs/>
                  <w:noProof/>
                </w:rPr>
                <w:t xml:space="preserve">Annals of the Rheumatic Diseases., </w:t>
              </w:r>
              <w:r>
                <w:rPr>
                  <w:noProof/>
                </w:rPr>
                <w:t>Volume 63., pp. 162 - 169..</w:t>
              </w:r>
            </w:p>
            <w:p w14:paraId="11ACED65" w14:textId="77777777" w:rsidR="00784063" w:rsidRDefault="00784063" w:rsidP="002D29A6">
              <w:pPr>
                <w:pStyle w:val="Bibliography"/>
                <w:numPr>
                  <w:ilvl w:val="0"/>
                  <w:numId w:val="26"/>
                </w:numPr>
                <w:rPr>
                  <w:noProof/>
                </w:rPr>
              </w:pPr>
              <w:r>
                <w:rPr>
                  <w:noProof/>
                </w:rPr>
                <w:t xml:space="preserve">McNabb, E. D., 2010. </w:t>
              </w:r>
              <w:r>
                <w:rPr>
                  <w:i/>
                  <w:iCs/>
                  <w:noProof/>
                </w:rPr>
                <w:t xml:space="preserve">Research Methods For Political Science.. </w:t>
              </w:r>
              <w:r>
                <w:rPr>
                  <w:noProof/>
                </w:rPr>
                <w:t>2nd. ed. New York, USA.: M.E. Sharpe Inc..</w:t>
              </w:r>
            </w:p>
            <w:p w14:paraId="321BFF0E" w14:textId="77777777" w:rsidR="00784063" w:rsidRDefault="00784063" w:rsidP="002D29A6">
              <w:pPr>
                <w:pStyle w:val="Bibliography"/>
                <w:numPr>
                  <w:ilvl w:val="0"/>
                  <w:numId w:val="26"/>
                </w:numPr>
                <w:rPr>
                  <w:noProof/>
                </w:rPr>
              </w:pPr>
              <w:r>
                <w:rPr>
                  <w:noProof/>
                </w:rPr>
                <w:t xml:space="preserve">Media., P., 2019. </w:t>
              </w:r>
              <w:r>
                <w:rPr>
                  <w:i/>
                  <w:iCs/>
                  <w:noProof/>
                </w:rPr>
                <w:t xml:space="preserve">Drink-drive deaths on UK roads rise to highest level since 2009.. </w:t>
              </w:r>
              <w:r>
                <w:rPr>
                  <w:noProof/>
                </w:rPr>
                <w:t xml:space="preserve">[Online] </w:t>
              </w:r>
              <w:r>
                <w:rPr>
                  <w:noProof/>
                </w:rPr>
                <w:br/>
                <w:t xml:space="preserve">Available at: </w:t>
              </w:r>
              <w:r>
                <w:rPr>
                  <w:noProof/>
                  <w:u w:val="single"/>
                </w:rPr>
                <w:t>https://www.theguardian.com/world/2019/aug/28/drink-drive-deaths-on-uk-roads-rise-to-highest-level-since-2009</w:t>
              </w:r>
              <w:r>
                <w:rPr>
                  <w:noProof/>
                </w:rPr>
                <w:br/>
                <w:t>[Accessed 02nd. March 2021].</w:t>
              </w:r>
            </w:p>
            <w:p w14:paraId="77147ADF" w14:textId="77777777" w:rsidR="00784063" w:rsidRDefault="00784063" w:rsidP="002D29A6">
              <w:pPr>
                <w:pStyle w:val="Bibliography"/>
                <w:numPr>
                  <w:ilvl w:val="0"/>
                  <w:numId w:val="26"/>
                </w:numPr>
                <w:rPr>
                  <w:noProof/>
                </w:rPr>
              </w:pPr>
              <w:r>
                <w:rPr>
                  <w:noProof/>
                </w:rPr>
                <w:t xml:space="preserve">Miles, J., 2019. </w:t>
              </w:r>
              <w:r>
                <w:rPr>
                  <w:i/>
                  <w:iCs/>
                  <w:noProof/>
                </w:rPr>
                <w:t xml:space="preserve">Places in the UK with the highest drink and drug driving rates.. </w:t>
              </w:r>
              <w:r>
                <w:rPr>
                  <w:noProof/>
                </w:rPr>
                <w:t xml:space="preserve">[Online] </w:t>
              </w:r>
              <w:r>
                <w:rPr>
                  <w:noProof/>
                </w:rPr>
                <w:br/>
                <w:t xml:space="preserve">Available at: </w:t>
              </w:r>
              <w:r>
                <w:rPr>
                  <w:noProof/>
                  <w:u w:val="single"/>
                </w:rPr>
                <w:t>https://metro.co.uk/2019/11/20/places-uk-highest-drink-drug-driving-rates-11189859/</w:t>
              </w:r>
              <w:r>
                <w:rPr>
                  <w:noProof/>
                </w:rPr>
                <w:br/>
                <w:t>[Accessed 1st February 2021].</w:t>
              </w:r>
            </w:p>
            <w:p w14:paraId="67BAC574" w14:textId="77777777" w:rsidR="00784063" w:rsidRDefault="00784063" w:rsidP="002D29A6">
              <w:pPr>
                <w:pStyle w:val="Bibliography"/>
                <w:numPr>
                  <w:ilvl w:val="0"/>
                  <w:numId w:val="26"/>
                </w:numPr>
                <w:rPr>
                  <w:noProof/>
                </w:rPr>
              </w:pPr>
              <w:r>
                <w:rPr>
                  <w:noProof/>
                </w:rPr>
                <w:t xml:space="preserve">MoneySuperMarket., 2021. </w:t>
              </w:r>
              <w:r>
                <w:rPr>
                  <w:i/>
                  <w:iCs/>
                  <w:noProof/>
                </w:rPr>
                <w:t xml:space="preserve">Drink &amp; durg convictions in the UK - Where in the UK are drivers most likely to have a conviction for drink or drug driving?. </w:t>
              </w:r>
              <w:r>
                <w:rPr>
                  <w:noProof/>
                </w:rPr>
                <w:t xml:space="preserve">[Online] </w:t>
              </w:r>
              <w:r>
                <w:rPr>
                  <w:noProof/>
                </w:rPr>
                <w:br/>
                <w:t xml:space="preserve">Available at: </w:t>
              </w:r>
              <w:r>
                <w:rPr>
                  <w:noProof/>
                  <w:u w:val="single"/>
                </w:rPr>
                <w:t>https://www.moneysupermarket.com/car-insurance/drink-driving-convictions/</w:t>
              </w:r>
              <w:r>
                <w:rPr>
                  <w:noProof/>
                </w:rPr>
                <w:br/>
                <w:t>[Accessed 02nd Febuary 2021].</w:t>
              </w:r>
            </w:p>
            <w:p w14:paraId="0335EA81" w14:textId="77777777" w:rsidR="00784063" w:rsidRDefault="00784063" w:rsidP="002D29A6">
              <w:pPr>
                <w:pStyle w:val="Bibliography"/>
                <w:numPr>
                  <w:ilvl w:val="0"/>
                  <w:numId w:val="26"/>
                </w:numPr>
                <w:rPr>
                  <w:noProof/>
                </w:rPr>
              </w:pPr>
              <w:r>
                <w:rPr>
                  <w:noProof/>
                </w:rPr>
                <w:t xml:space="preserve">Neil, H., Robb, P. &amp; Britton, A., 2011. </w:t>
              </w:r>
              <w:r>
                <w:rPr>
                  <w:i/>
                  <w:iCs/>
                  <w:noProof/>
                </w:rPr>
                <w:t xml:space="preserve">Crime in England + Wales 2009/2010 - Geographic patterns of crime.. </w:t>
              </w:r>
              <w:r>
                <w:rPr>
                  <w:noProof/>
                </w:rPr>
                <w:t xml:space="preserve">[Online] </w:t>
              </w:r>
              <w:r>
                <w:rPr>
                  <w:noProof/>
                </w:rPr>
                <w:br/>
                <w:t xml:space="preserve">Available at: </w:t>
              </w:r>
              <w:r>
                <w:rPr>
                  <w:noProof/>
                  <w:u w:val="single"/>
                </w:rPr>
                <w:t>https://assets.publishing.service.gov.uk/government/uploads/system/uploads/attachment_data/file/116360/hosb1210-chap7.pdf</w:t>
              </w:r>
              <w:r>
                <w:rPr>
                  <w:noProof/>
                </w:rPr>
                <w:br/>
                <w:t>[Accessed 19th Feburary. 2021].</w:t>
              </w:r>
            </w:p>
            <w:p w14:paraId="467217E7" w14:textId="77777777" w:rsidR="00784063" w:rsidRDefault="00784063" w:rsidP="002D29A6">
              <w:pPr>
                <w:pStyle w:val="Bibliography"/>
                <w:numPr>
                  <w:ilvl w:val="0"/>
                  <w:numId w:val="26"/>
                </w:numPr>
                <w:jc w:val="both"/>
                <w:rPr>
                  <w:noProof/>
                </w:rPr>
              </w:pPr>
              <w:r>
                <w:rPr>
                  <w:noProof/>
                </w:rPr>
                <w:t xml:space="preserve">Neuman, W. L., 2014. </w:t>
              </w:r>
              <w:r>
                <w:rPr>
                  <w:i/>
                  <w:iCs/>
                  <w:noProof/>
                </w:rPr>
                <w:t xml:space="preserve">Understanding Research: Pearson New International Edition.. </w:t>
              </w:r>
              <w:r>
                <w:rPr>
                  <w:noProof/>
                </w:rPr>
                <w:t>London, England, UK.: Pearson Publishers..</w:t>
              </w:r>
            </w:p>
            <w:p w14:paraId="220BC5E0" w14:textId="77777777" w:rsidR="00784063" w:rsidRDefault="00784063" w:rsidP="002D29A6">
              <w:pPr>
                <w:pStyle w:val="Bibliography"/>
                <w:numPr>
                  <w:ilvl w:val="0"/>
                  <w:numId w:val="26"/>
                </w:numPr>
                <w:rPr>
                  <w:noProof/>
                </w:rPr>
              </w:pPr>
              <w:r>
                <w:rPr>
                  <w:noProof/>
                </w:rPr>
                <w:t xml:space="preserve">NEWS., B., 2020. </w:t>
              </w:r>
              <w:r>
                <w:rPr>
                  <w:i/>
                  <w:iCs/>
                  <w:noProof/>
                </w:rPr>
                <w:t xml:space="preserve">As it happened: Knife crime in London: What can be done?. </w:t>
              </w:r>
              <w:r>
                <w:rPr>
                  <w:noProof/>
                </w:rPr>
                <w:t xml:space="preserve">[Online] </w:t>
              </w:r>
              <w:r>
                <w:rPr>
                  <w:noProof/>
                </w:rPr>
                <w:br/>
                <w:t xml:space="preserve">Available at: </w:t>
              </w:r>
              <w:r>
                <w:rPr>
                  <w:noProof/>
                  <w:u w:val="single"/>
                </w:rPr>
                <w:t>https://www.bbc.co.uk/news/live/uk-england-london-51630230</w:t>
              </w:r>
              <w:r>
                <w:rPr>
                  <w:noProof/>
                </w:rPr>
                <w:br/>
                <w:t>[Accessed 18th March. 2021.].</w:t>
              </w:r>
            </w:p>
            <w:p w14:paraId="38B2DB65" w14:textId="77777777" w:rsidR="00784063" w:rsidRDefault="00784063" w:rsidP="002D29A6">
              <w:pPr>
                <w:pStyle w:val="Bibliography"/>
                <w:numPr>
                  <w:ilvl w:val="0"/>
                  <w:numId w:val="26"/>
                </w:numPr>
                <w:rPr>
                  <w:noProof/>
                </w:rPr>
              </w:pPr>
              <w:r>
                <w:rPr>
                  <w:noProof/>
                </w:rPr>
                <w:lastRenderedPageBreak/>
                <w:t xml:space="preserve">NEWS., B., 2020. </w:t>
              </w:r>
              <w:r>
                <w:rPr>
                  <w:i/>
                  <w:iCs/>
                  <w:noProof/>
                </w:rPr>
                <w:t xml:space="preserve">Coronavirus: Crime in England &amp; Wales falls during lockdown.. </w:t>
              </w:r>
              <w:r>
                <w:rPr>
                  <w:noProof/>
                </w:rPr>
                <w:t xml:space="preserve">[Online] </w:t>
              </w:r>
              <w:r>
                <w:rPr>
                  <w:noProof/>
                </w:rPr>
                <w:br/>
                <w:t xml:space="preserve">Available at: </w:t>
              </w:r>
              <w:r>
                <w:rPr>
                  <w:noProof/>
                  <w:u w:val="single"/>
                </w:rPr>
                <w:t>https://www.bbc.co.uk/news/uk-53919786</w:t>
              </w:r>
              <w:r>
                <w:rPr>
                  <w:noProof/>
                </w:rPr>
                <w:br/>
                <w:t>[Accessed 22nd. Febuary. 2021.].</w:t>
              </w:r>
            </w:p>
            <w:p w14:paraId="4097944C" w14:textId="77777777" w:rsidR="00784063" w:rsidRDefault="00784063" w:rsidP="002D29A6">
              <w:pPr>
                <w:pStyle w:val="Bibliography"/>
                <w:numPr>
                  <w:ilvl w:val="0"/>
                  <w:numId w:val="26"/>
                </w:numPr>
                <w:rPr>
                  <w:noProof/>
                </w:rPr>
              </w:pPr>
              <w:r>
                <w:rPr>
                  <w:noProof/>
                </w:rPr>
                <w:t xml:space="preserve">NEWS, B., 2019. </w:t>
              </w:r>
              <w:r>
                <w:rPr>
                  <w:i/>
                  <w:iCs/>
                  <w:noProof/>
                </w:rPr>
                <w:t xml:space="preserve">Drug and drink - driving convictions rise in Wales.. </w:t>
              </w:r>
              <w:r>
                <w:rPr>
                  <w:noProof/>
                </w:rPr>
                <w:t xml:space="preserve">[Online] </w:t>
              </w:r>
              <w:r>
                <w:rPr>
                  <w:noProof/>
                </w:rPr>
                <w:br/>
                <w:t xml:space="preserve">Available at: </w:t>
              </w:r>
              <w:r>
                <w:rPr>
                  <w:noProof/>
                  <w:u w:val="single"/>
                </w:rPr>
                <w:t>https://www.bbc.co.uk/news/uk-wales-50822603</w:t>
              </w:r>
              <w:r>
                <w:rPr>
                  <w:noProof/>
                </w:rPr>
                <w:br/>
                <w:t>[Accessed 1st February 2020].</w:t>
              </w:r>
            </w:p>
            <w:p w14:paraId="122102F3" w14:textId="77777777" w:rsidR="00784063" w:rsidRDefault="00784063" w:rsidP="002D29A6">
              <w:pPr>
                <w:pStyle w:val="Bibliography"/>
                <w:numPr>
                  <w:ilvl w:val="0"/>
                  <w:numId w:val="26"/>
                </w:numPr>
                <w:rPr>
                  <w:noProof/>
                </w:rPr>
              </w:pPr>
              <w:r>
                <w:rPr>
                  <w:noProof/>
                </w:rPr>
                <w:t xml:space="preserve">O'Reilly, K., 2009. </w:t>
              </w:r>
              <w:r>
                <w:rPr>
                  <w:i/>
                  <w:iCs/>
                  <w:noProof/>
                </w:rPr>
                <w:t xml:space="preserve">Inductive &amp; Deductive.. </w:t>
              </w:r>
              <w:r>
                <w:rPr>
                  <w:noProof/>
                </w:rPr>
                <w:t>London, UK.: SAGE Publications..</w:t>
              </w:r>
            </w:p>
            <w:p w14:paraId="177AE7DE" w14:textId="77777777" w:rsidR="00784063" w:rsidRDefault="00784063" w:rsidP="002D29A6">
              <w:pPr>
                <w:pStyle w:val="Bibliography"/>
                <w:numPr>
                  <w:ilvl w:val="0"/>
                  <w:numId w:val="26"/>
                </w:numPr>
                <w:rPr>
                  <w:noProof/>
                </w:rPr>
              </w:pPr>
              <w:r>
                <w:rPr>
                  <w:noProof/>
                </w:rPr>
                <w:t xml:space="preserve">RaceCouncilCymru., 2014. </w:t>
              </w:r>
              <w:r>
                <w:rPr>
                  <w:i/>
                  <w:iCs/>
                  <w:noProof/>
                </w:rPr>
                <w:t xml:space="preserve">Diversty, Equality, and inclusive community is now.. </w:t>
              </w:r>
              <w:r>
                <w:rPr>
                  <w:noProof/>
                </w:rPr>
                <w:t xml:space="preserve">[Online] </w:t>
              </w:r>
              <w:r>
                <w:rPr>
                  <w:noProof/>
                </w:rPr>
                <w:br/>
                <w:t xml:space="preserve">Available at: </w:t>
              </w:r>
              <w:r>
                <w:rPr>
                  <w:noProof/>
                  <w:u w:val="single"/>
                </w:rPr>
                <w:t>https://racecouncilcymru.org.uk/</w:t>
              </w:r>
              <w:r>
                <w:rPr>
                  <w:noProof/>
                </w:rPr>
                <w:br/>
                <w:t>[Accessed 02 Febuary 2021].</w:t>
              </w:r>
            </w:p>
            <w:p w14:paraId="611DDCFA" w14:textId="77777777" w:rsidR="00784063" w:rsidRDefault="00784063" w:rsidP="002D29A6">
              <w:pPr>
                <w:pStyle w:val="Bibliography"/>
                <w:numPr>
                  <w:ilvl w:val="0"/>
                  <w:numId w:val="26"/>
                </w:numPr>
                <w:rPr>
                  <w:noProof/>
                </w:rPr>
              </w:pPr>
              <w:r>
                <w:rPr>
                  <w:noProof/>
                </w:rPr>
                <w:t xml:space="preserve">Ranijt, K., 2010. </w:t>
              </w:r>
              <w:r>
                <w:rPr>
                  <w:i/>
                  <w:iCs/>
                  <w:noProof/>
                </w:rPr>
                <w:t xml:space="preserve">Research Methodlogy: A step - by - step guide for beginners.. </w:t>
              </w:r>
              <w:r>
                <w:rPr>
                  <w:noProof/>
                </w:rPr>
                <w:t>2nd. ed. London, England, UK.: SAGE..</w:t>
              </w:r>
            </w:p>
            <w:p w14:paraId="51B35EE7" w14:textId="77777777" w:rsidR="00784063" w:rsidRDefault="00784063" w:rsidP="002D29A6">
              <w:pPr>
                <w:pStyle w:val="Bibliography"/>
                <w:numPr>
                  <w:ilvl w:val="0"/>
                  <w:numId w:val="26"/>
                </w:numPr>
                <w:rPr>
                  <w:noProof/>
                </w:rPr>
              </w:pPr>
              <w:r>
                <w:rPr>
                  <w:noProof/>
                </w:rPr>
                <w:t xml:space="preserve">Reiss, A. &amp; Farrington, D., 1991. ‘Advancing Knowledge About Co-offending: Results from a Prospective Longitudinal Survey of London Males.. </w:t>
              </w:r>
              <w:r>
                <w:rPr>
                  <w:i/>
                  <w:iCs/>
                  <w:noProof/>
                </w:rPr>
                <w:t xml:space="preserve">he Journal of Criminal Law and Criminology., </w:t>
              </w:r>
              <w:r>
                <w:rPr>
                  <w:noProof/>
                </w:rPr>
                <w:t>Volume 82., pp. 360 - 395..</w:t>
              </w:r>
            </w:p>
            <w:p w14:paraId="694C95F6" w14:textId="77777777" w:rsidR="00784063" w:rsidRDefault="00784063" w:rsidP="002D29A6">
              <w:pPr>
                <w:pStyle w:val="Bibliography"/>
                <w:numPr>
                  <w:ilvl w:val="0"/>
                  <w:numId w:val="26"/>
                </w:numPr>
                <w:rPr>
                  <w:noProof/>
                </w:rPr>
              </w:pPr>
              <w:r>
                <w:rPr>
                  <w:noProof/>
                </w:rPr>
                <w:t xml:space="preserve">Ruel, E., Wagner, E. I. &amp; Gillespie, J. B., 2015. </w:t>
              </w:r>
              <w:r>
                <w:rPr>
                  <w:i/>
                  <w:iCs/>
                  <w:noProof/>
                </w:rPr>
                <w:t xml:space="preserve">The Practice Of Survey Research.. </w:t>
              </w:r>
              <w:r>
                <w:rPr>
                  <w:noProof/>
                </w:rPr>
                <w:t>London, England, UK.: SAGE Publishers..</w:t>
              </w:r>
            </w:p>
            <w:p w14:paraId="3A21FA99" w14:textId="77777777" w:rsidR="00784063" w:rsidRDefault="00784063" w:rsidP="002D29A6">
              <w:pPr>
                <w:pStyle w:val="Bibliography"/>
                <w:numPr>
                  <w:ilvl w:val="0"/>
                  <w:numId w:val="26"/>
                </w:numPr>
                <w:rPr>
                  <w:noProof/>
                </w:rPr>
              </w:pPr>
              <w:r>
                <w:rPr>
                  <w:noProof/>
                </w:rPr>
                <w:t xml:space="preserve">SAGE., 2004. </w:t>
              </w:r>
              <w:r>
                <w:rPr>
                  <w:i/>
                  <w:iCs/>
                  <w:noProof/>
                </w:rPr>
                <w:t xml:space="preserve">Ethical Considerations.. </w:t>
              </w:r>
              <w:r>
                <w:rPr>
                  <w:noProof/>
                </w:rPr>
                <w:t xml:space="preserve">[Online] </w:t>
              </w:r>
              <w:r>
                <w:rPr>
                  <w:noProof/>
                </w:rPr>
                <w:br/>
                <w:t xml:space="preserve">Available at: </w:t>
              </w:r>
              <w:r>
                <w:rPr>
                  <w:noProof/>
                  <w:u w:val="single"/>
                </w:rPr>
                <w:t>http://www.sagepub.com/sites/default/files/upm-binaries/4999_Polonski_Chapter_5.pdf</w:t>
              </w:r>
              <w:r>
                <w:rPr>
                  <w:noProof/>
                </w:rPr>
                <w:br/>
                <w:t>[Accessed 01th March. 2021].</w:t>
              </w:r>
            </w:p>
            <w:p w14:paraId="44979F91" w14:textId="77777777" w:rsidR="00784063" w:rsidRDefault="00784063" w:rsidP="002D29A6">
              <w:pPr>
                <w:pStyle w:val="Bibliography"/>
                <w:numPr>
                  <w:ilvl w:val="0"/>
                  <w:numId w:val="26"/>
                </w:numPr>
                <w:rPr>
                  <w:noProof/>
                </w:rPr>
              </w:pPr>
              <w:r>
                <w:rPr>
                  <w:noProof/>
                </w:rPr>
                <w:t xml:space="preserve">Saunders, M., Lewis , P. &amp; Thornhill, A., 2007. </w:t>
              </w:r>
              <w:r>
                <w:rPr>
                  <w:i/>
                  <w:iCs/>
                  <w:noProof/>
                </w:rPr>
                <w:t xml:space="preserve">Research Methods for Business Students. </w:t>
              </w:r>
              <w:r>
                <w:rPr>
                  <w:noProof/>
                </w:rPr>
                <w:t>4th ed. Harlow: Pearson Education Limited.</w:t>
              </w:r>
            </w:p>
            <w:p w14:paraId="07D14B4E" w14:textId="77777777" w:rsidR="00784063" w:rsidRDefault="00784063" w:rsidP="002D29A6">
              <w:pPr>
                <w:pStyle w:val="Bibliography"/>
                <w:numPr>
                  <w:ilvl w:val="0"/>
                  <w:numId w:val="26"/>
                </w:numPr>
                <w:rPr>
                  <w:noProof/>
                </w:rPr>
              </w:pPr>
              <w:r>
                <w:rPr>
                  <w:noProof/>
                </w:rPr>
                <w:t xml:space="preserve">Saunders, M., Lewis, P. &amp; Thornhill, A., 2009. </w:t>
              </w:r>
              <w:r>
                <w:rPr>
                  <w:i/>
                  <w:iCs/>
                  <w:noProof/>
                </w:rPr>
                <w:t xml:space="preserve">Research methods for business students.. </w:t>
              </w:r>
              <w:r>
                <w:rPr>
                  <w:noProof/>
                </w:rPr>
                <w:t>England, United Kingdom.: Education Limited..</w:t>
              </w:r>
            </w:p>
            <w:p w14:paraId="0342A9B6" w14:textId="77777777" w:rsidR="00784063" w:rsidRDefault="00784063" w:rsidP="002D29A6">
              <w:pPr>
                <w:pStyle w:val="Bibliography"/>
                <w:numPr>
                  <w:ilvl w:val="0"/>
                  <w:numId w:val="26"/>
                </w:numPr>
                <w:rPr>
                  <w:noProof/>
                </w:rPr>
              </w:pPr>
              <w:r>
                <w:rPr>
                  <w:noProof/>
                </w:rPr>
                <w:t xml:space="preserve">Saunders, M., Lewis, P. &amp; Thornhill, A., 2009. </w:t>
              </w:r>
              <w:r>
                <w:rPr>
                  <w:i/>
                  <w:iCs/>
                  <w:noProof/>
                </w:rPr>
                <w:t xml:space="preserve">Research Methods For Bussiness Students.. </w:t>
              </w:r>
              <w:r>
                <w:rPr>
                  <w:noProof/>
                </w:rPr>
                <w:t>London, England, UK.: Pearson Education Publishers..</w:t>
              </w:r>
            </w:p>
            <w:p w14:paraId="2F754B56" w14:textId="77777777" w:rsidR="00784063" w:rsidRDefault="00784063" w:rsidP="002D29A6">
              <w:pPr>
                <w:pStyle w:val="Bibliography"/>
                <w:numPr>
                  <w:ilvl w:val="0"/>
                  <w:numId w:val="26"/>
                </w:numPr>
                <w:rPr>
                  <w:noProof/>
                </w:rPr>
              </w:pPr>
              <w:r>
                <w:rPr>
                  <w:noProof/>
                </w:rPr>
                <w:t xml:space="preserve">Saunders, N. M., Lewis, P. D. &amp; Thornhill, A., 2015. </w:t>
              </w:r>
              <w:r>
                <w:rPr>
                  <w:i/>
                  <w:iCs/>
                  <w:noProof/>
                </w:rPr>
                <w:t xml:space="preserve">Research Methods For Bussiness Students.. </w:t>
              </w:r>
              <w:r>
                <w:rPr>
                  <w:noProof/>
                </w:rPr>
                <w:t>London, England, UK.: Pearson Higher Ed Publishers..</w:t>
              </w:r>
            </w:p>
            <w:p w14:paraId="41D80021" w14:textId="77777777" w:rsidR="00784063" w:rsidRDefault="00784063" w:rsidP="002D29A6">
              <w:pPr>
                <w:pStyle w:val="Bibliography"/>
                <w:numPr>
                  <w:ilvl w:val="0"/>
                  <w:numId w:val="26"/>
                </w:numPr>
                <w:rPr>
                  <w:noProof/>
                </w:rPr>
              </w:pPr>
              <w:r>
                <w:rPr>
                  <w:noProof/>
                </w:rPr>
                <w:t xml:space="preserve">Senunyeme, E. K., 2013. Self - Reported Limitations &amp; Future Directions In Scholary Reports: Analysis &amp; Recommendations.. </w:t>
              </w:r>
              <w:r>
                <w:rPr>
                  <w:i/>
                  <w:iCs/>
                  <w:noProof/>
                </w:rPr>
                <w:t xml:space="preserve">Journal Managment., </w:t>
              </w:r>
              <w:r>
                <w:rPr>
                  <w:noProof/>
                </w:rPr>
                <w:t>pp. 48 - 75..</w:t>
              </w:r>
            </w:p>
            <w:p w14:paraId="1689D353" w14:textId="77777777" w:rsidR="00784063" w:rsidRDefault="00784063" w:rsidP="002D29A6">
              <w:pPr>
                <w:pStyle w:val="Bibliography"/>
                <w:numPr>
                  <w:ilvl w:val="0"/>
                  <w:numId w:val="26"/>
                </w:numPr>
                <w:rPr>
                  <w:noProof/>
                </w:rPr>
              </w:pPr>
              <w:r>
                <w:rPr>
                  <w:noProof/>
                </w:rPr>
                <w:t xml:space="preserve">Silverman, D., 2005. </w:t>
              </w:r>
              <w:r>
                <w:rPr>
                  <w:i/>
                  <w:iCs/>
                  <w:noProof/>
                </w:rPr>
                <w:t xml:space="preserve">Doing Quanlitive Research: A Pratical Handbook.. </w:t>
              </w:r>
              <w:r>
                <w:rPr>
                  <w:noProof/>
                </w:rPr>
                <w:t>London.: SAGE Publications..</w:t>
              </w:r>
            </w:p>
            <w:p w14:paraId="407CC8C1" w14:textId="77777777" w:rsidR="00784063" w:rsidRDefault="00784063" w:rsidP="002D29A6">
              <w:pPr>
                <w:pStyle w:val="Bibliography"/>
                <w:numPr>
                  <w:ilvl w:val="0"/>
                  <w:numId w:val="26"/>
                </w:numPr>
                <w:rPr>
                  <w:noProof/>
                </w:rPr>
              </w:pPr>
              <w:r>
                <w:rPr>
                  <w:noProof/>
                </w:rPr>
                <w:t xml:space="preserve">Smith - Easterby, M., Thrope, R. &amp; Lowe, A., 2002. </w:t>
              </w:r>
              <w:r>
                <w:rPr>
                  <w:i/>
                  <w:iCs/>
                  <w:noProof/>
                </w:rPr>
                <w:t xml:space="preserve">Mangament Research: An Introduction.. </w:t>
              </w:r>
              <w:r>
                <w:rPr>
                  <w:noProof/>
                </w:rPr>
                <w:t>2nd. ed. London, England, UK.: SAGE Publishers..</w:t>
              </w:r>
            </w:p>
            <w:p w14:paraId="0E2E7766" w14:textId="77777777" w:rsidR="00784063" w:rsidRDefault="00784063" w:rsidP="002D29A6">
              <w:pPr>
                <w:pStyle w:val="Bibliography"/>
                <w:numPr>
                  <w:ilvl w:val="0"/>
                  <w:numId w:val="26"/>
                </w:numPr>
                <w:rPr>
                  <w:noProof/>
                </w:rPr>
              </w:pPr>
              <w:r>
                <w:rPr>
                  <w:noProof/>
                </w:rPr>
                <w:t xml:space="preserve">Star, D., 2018. </w:t>
              </w:r>
              <w:r>
                <w:rPr>
                  <w:i/>
                  <w:iCs/>
                  <w:noProof/>
                </w:rPr>
                <w:t xml:space="preserve">UK's most dangerous cities.. </w:t>
              </w:r>
              <w:r>
                <w:rPr>
                  <w:noProof/>
                </w:rPr>
                <w:t xml:space="preserve">[Online] </w:t>
              </w:r>
              <w:r>
                <w:rPr>
                  <w:noProof/>
                </w:rPr>
                <w:br/>
                <w:t xml:space="preserve">Available at: </w:t>
              </w:r>
              <w:r>
                <w:rPr>
                  <w:noProof/>
                  <w:u w:val="single"/>
                </w:rPr>
                <w:t>https://www.dailystar.co.uk/news/latest-news/uk-least-safe-cities-london-16890564</w:t>
              </w:r>
              <w:r>
                <w:rPr>
                  <w:noProof/>
                </w:rPr>
                <w:br/>
                <w:t>[Accessed 20th November 2020].</w:t>
              </w:r>
            </w:p>
            <w:p w14:paraId="27A72B05" w14:textId="77777777" w:rsidR="00784063" w:rsidRDefault="00784063" w:rsidP="002D29A6">
              <w:pPr>
                <w:pStyle w:val="Bibliography"/>
                <w:numPr>
                  <w:ilvl w:val="0"/>
                  <w:numId w:val="26"/>
                </w:numPr>
                <w:rPr>
                  <w:noProof/>
                </w:rPr>
              </w:pPr>
              <w:r>
                <w:rPr>
                  <w:noProof/>
                </w:rPr>
                <w:lastRenderedPageBreak/>
                <w:t xml:space="preserve">Stastics., O. F. N., 2020. </w:t>
              </w:r>
              <w:r>
                <w:rPr>
                  <w:i/>
                  <w:iCs/>
                  <w:noProof/>
                </w:rPr>
                <w:t xml:space="preserve">Coronavirus and crime in England and Wales: August 2020.. </w:t>
              </w:r>
              <w:r>
                <w:rPr>
                  <w:noProof/>
                </w:rPr>
                <w:t xml:space="preserve">[Online] </w:t>
              </w:r>
              <w:r>
                <w:rPr>
                  <w:noProof/>
                </w:rPr>
                <w:br/>
                <w:t xml:space="preserve">Available at: </w:t>
              </w:r>
              <w:r>
                <w:rPr>
                  <w:noProof/>
                  <w:u w:val="single"/>
                </w:rPr>
                <w:t>https://www.ons.gov.uk/peoplepopulationandcommunity/crimeandjustice/bulletins/coronavirusandcrimeinenglandandwales/august2020</w:t>
              </w:r>
              <w:r>
                <w:rPr>
                  <w:noProof/>
                </w:rPr>
                <w:br/>
                <w:t>[Accessed 22nd. Febuary. 2021.].</w:t>
              </w:r>
            </w:p>
            <w:p w14:paraId="532A23AD" w14:textId="77777777" w:rsidR="00784063" w:rsidRDefault="00784063" w:rsidP="002D29A6">
              <w:pPr>
                <w:pStyle w:val="Bibliography"/>
                <w:numPr>
                  <w:ilvl w:val="0"/>
                  <w:numId w:val="26"/>
                </w:numPr>
                <w:rPr>
                  <w:noProof/>
                </w:rPr>
              </w:pPr>
              <w:r>
                <w:rPr>
                  <w:noProof/>
                </w:rPr>
                <w:t xml:space="preserve">Statistics., O. F., 2017. </w:t>
              </w:r>
              <w:r>
                <w:rPr>
                  <w:i/>
                  <w:iCs/>
                  <w:noProof/>
                </w:rPr>
                <w:t xml:space="preserve">Public Value Of Crime And Justice Statistics In The UK., </w:t>
              </w:r>
              <w:r>
                <w:rPr>
                  <w:noProof/>
                </w:rPr>
                <w:t>London, United Kingdom, England.: Office for Statistics Regulation..</w:t>
              </w:r>
            </w:p>
            <w:p w14:paraId="12A77AEB" w14:textId="77777777" w:rsidR="00784063" w:rsidRDefault="00784063" w:rsidP="002D29A6">
              <w:pPr>
                <w:pStyle w:val="Bibliography"/>
                <w:numPr>
                  <w:ilvl w:val="0"/>
                  <w:numId w:val="26"/>
                </w:numPr>
                <w:rPr>
                  <w:noProof/>
                </w:rPr>
              </w:pPr>
              <w:r>
                <w:rPr>
                  <w:noProof/>
                </w:rPr>
                <w:t xml:space="preserve">Statistics., O. F., 2021. </w:t>
              </w:r>
              <w:r>
                <w:rPr>
                  <w:i/>
                  <w:iCs/>
                  <w:noProof/>
                </w:rPr>
                <w:t xml:space="preserve">The Value Of Crime and Justice Statistics.. </w:t>
              </w:r>
              <w:r>
                <w:rPr>
                  <w:noProof/>
                </w:rPr>
                <w:t xml:space="preserve">[Online] </w:t>
              </w:r>
              <w:r>
                <w:rPr>
                  <w:noProof/>
                </w:rPr>
                <w:br/>
                <w:t xml:space="preserve">Available at: </w:t>
              </w:r>
              <w:r>
                <w:rPr>
                  <w:noProof/>
                  <w:u w:val="single"/>
                </w:rPr>
                <w:t>https://osr.statisticsauthority.gov.uk/publication/crime-interventions/</w:t>
              </w:r>
              <w:r>
                <w:rPr>
                  <w:noProof/>
                </w:rPr>
                <w:br/>
                <w:t>[Accessed 1st April 2021.].</w:t>
              </w:r>
            </w:p>
            <w:p w14:paraId="3E233F65" w14:textId="77777777" w:rsidR="00784063" w:rsidRDefault="00784063" w:rsidP="002D29A6">
              <w:pPr>
                <w:pStyle w:val="Bibliography"/>
                <w:numPr>
                  <w:ilvl w:val="0"/>
                  <w:numId w:val="26"/>
                </w:numPr>
                <w:rPr>
                  <w:noProof/>
                </w:rPr>
              </w:pPr>
              <w:r>
                <w:rPr>
                  <w:noProof/>
                </w:rPr>
                <w:t xml:space="preserve">Statistics., O. f. N., 2018. </w:t>
              </w:r>
              <w:r>
                <w:rPr>
                  <w:i/>
                  <w:iCs/>
                  <w:noProof/>
                </w:rPr>
                <w:t xml:space="preserve">The nature of violent crimes in England and Wales : Year ending March 2017.. </w:t>
              </w:r>
              <w:r>
                <w:rPr>
                  <w:noProof/>
                </w:rPr>
                <w:t xml:space="preserve">[Online] </w:t>
              </w:r>
              <w:r>
                <w:rPr>
                  <w:noProof/>
                </w:rPr>
                <w:br/>
                <w:t xml:space="preserve">Available at: </w:t>
              </w:r>
              <w:r>
                <w:rPr>
                  <w:noProof/>
                  <w:u w:val="single"/>
                </w:rPr>
                <w:t>https://www.ons.gov.uk/releases/thenatureofviolentcrimeinenglandandwalesyearendingmarch2017</w:t>
              </w:r>
              <w:r>
                <w:rPr>
                  <w:noProof/>
                </w:rPr>
                <w:br/>
                <w:t>[Accessed 19th Febuary 2020].</w:t>
              </w:r>
            </w:p>
            <w:p w14:paraId="6943DE1B" w14:textId="77777777" w:rsidR="00784063" w:rsidRDefault="00784063" w:rsidP="002D29A6">
              <w:pPr>
                <w:pStyle w:val="Bibliography"/>
                <w:numPr>
                  <w:ilvl w:val="0"/>
                  <w:numId w:val="26"/>
                </w:numPr>
                <w:rPr>
                  <w:noProof/>
                </w:rPr>
              </w:pPr>
              <w:r>
                <w:rPr>
                  <w:noProof/>
                </w:rPr>
                <w:t xml:space="preserve">Statistics., O. f. N., 2020. </w:t>
              </w:r>
              <w:r>
                <w:rPr>
                  <w:i/>
                  <w:iCs/>
                  <w:noProof/>
                </w:rPr>
                <w:t xml:space="preserve">Crime in England and Wales: year ending June 2020. </w:t>
              </w:r>
              <w:r>
                <w:rPr>
                  <w:noProof/>
                </w:rPr>
                <w:t xml:space="preserve">[Online] </w:t>
              </w:r>
              <w:r>
                <w:rPr>
                  <w:noProof/>
                </w:rPr>
                <w:br/>
                <w:t xml:space="preserve">Available at: </w:t>
              </w:r>
              <w:r>
                <w:rPr>
                  <w:noProof/>
                  <w:u w:val="single"/>
                </w:rPr>
                <w:t>https://www.ons.gov.uk/peoplepopulationandcommunity/crimeandjustice/bulletins/crimeinenglandandwales/yearendingjune2020</w:t>
              </w:r>
              <w:r>
                <w:rPr>
                  <w:noProof/>
                </w:rPr>
                <w:br/>
                <w:t>[Accessed 19th Feburary 2021].</w:t>
              </w:r>
            </w:p>
            <w:p w14:paraId="6BAC9888" w14:textId="77777777" w:rsidR="00784063" w:rsidRDefault="00784063" w:rsidP="002D29A6">
              <w:pPr>
                <w:pStyle w:val="Bibliography"/>
                <w:numPr>
                  <w:ilvl w:val="0"/>
                  <w:numId w:val="26"/>
                </w:numPr>
                <w:rPr>
                  <w:noProof/>
                </w:rPr>
              </w:pPr>
              <w:r>
                <w:rPr>
                  <w:noProof/>
                </w:rPr>
                <w:t xml:space="preserve">Statitcis., O. F. N., 2021. </w:t>
              </w:r>
              <w:r>
                <w:rPr>
                  <w:i/>
                  <w:iCs/>
                  <w:noProof/>
                </w:rPr>
                <w:t xml:space="preserve">Nottinghamshire.. </w:t>
              </w:r>
              <w:r>
                <w:rPr>
                  <w:noProof/>
                </w:rPr>
                <w:t xml:space="preserve">[Online] </w:t>
              </w:r>
              <w:r>
                <w:rPr>
                  <w:noProof/>
                </w:rPr>
                <w:br/>
                <w:t xml:space="preserve">Available at: </w:t>
              </w:r>
              <w:r>
                <w:rPr>
                  <w:noProof/>
                  <w:u w:val="single"/>
                </w:rPr>
                <w:t>https://www.gov.uk/government/organisations/office-for-national-statistics</w:t>
              </w:r>
              <w:r>
                <w:rPr>
                  <w:noProof/>
                </w:rPr>
                <w:br/>
                <w:t>[Accessed 23rd. Febuary. 2021.].</w:t>
              </w:r>
            </w:p>
            <w:p w14:paraId="57649ABB" w14:textId="77777777" w:rsidR="00784063" w:rsidRDefault="00784063" w:rsidP="002D29A6">
              <w:pPr>
                <w:pStyle w:val="Bibliography"/>
                <w:numPr>
                  <w:ilvl w:val="0"/>
                  <w:numId w:val="26"/>
                </w:numPr>
                <w:rPr>
                  <w:noProof/>
                </w:rPr>
              </w:pPr>
              <w:r>
                <w:rPr>
                  <w:noProof/>
                </w:rPr>
                <w:t xml:space="preserve">Stats., U. C., 2020. </w:t>
              </w:r>
              <w:r>
                <w:rPr>
                  <w:i/>
                  <w:iCs/>
                  <w:noProof/>
                </w:rPr>
                <w:t xml:space="preserve">Neighbourhood Crime.. </w:t>
              </w:r>
              <w:r>
                <w:rPr>
                  <w:noProof/>
                </w:rPr>
                <w:t xml:space="preserve">[Online] </w:t>
              </w:r>
              <w:r>
                <w:rPr>
                  <w:noProof/>
                </w:rPr>
                <w:br/>
                <w:t xml:space="preserve">Available at: </w:t>
              </w:r>
              <w:r>
                <w:rPr>
                  <w:noProof/>
                  <w:u w:val="single"/>
                </w:rPr>
                <w:t>https://ukcrimestats.com/Neighbourhoods/</w:t>
              </w:r>
              <w:r>
                <w:rPr>
                  <w:noProof/>
                </w:rPr>
                <w:br/>
                <w:t>[Accessed 22nd Febuary 2021].</w:t>
              </w:r>
            </w:p>
            <w:p w14:paraId="4990E58E" w14:textId="77777777" w:rsidR="00784063" w:rsidRDefault="00784063" w:rsidP="002D29A6">
              <w:pPr>
                <w:pStyle w:val="Bibliography"/>
                <w:numPr>
                  <w:ilvl w:val="0"/>
                  <w:numId w:val="26"/>
                </w:numPr>
                <w:rPr>
                  <w:noProof/>
                </w:rPr>
              </w:pPr>
              <w:r>
                <w:rPr>
                  <w:noProof/>
                </w:rPr>
                <w:t xml:space="preserve">StatsWales., 2021. </w:t>
              </w:r>
              <w:r>
                <w:rPr>
                  <w:i/>
                  <w:iCs/>
                  <w:noProof/>
                </w:rPr>
                <w:t xml:space="preserve">National level population estimates by year, age and UK Country.. </w:t>
              </w:r>
              <w:r>
                <w:rPr>
                  <w:noProof/>
                </w:rPr>
                <w:t xml:space="preserve">[Online] </w:t>
              </w:r>
              <w:r>
                <w:rPr>
                  <w:noProof/>
                </w:rPr>
                <w:br/>
                <w:t xml:space="preserve">Available at: </w:t>
              </w:r>
              <w:r>
                <w:rPr>
                  <w:noProof/>
                  <w:u w:val="single"/>
                </w:rPr>
                <w:t>https://statswales.gov.wales/Catalogue/Population-and-Migration/Population/Estimates/nationallevelpopulationestimates-by-year-age-ukcountry</w:t>
              </w:r>
              <w:r>
                <w:rPr>
                  <w:noProof/>
                </w:rPr>
                <w:br/>
                <w:t>[Accessed 19th. Febuary. 2021.].</w:t>
              </w:r>
            </w:p>
            <w:p w14:paraId="56C34875" w14:textId="77777777" w:rsidR="00784063" w:rsidRDefault="00784063" w:rsidP="002D29A6">
              <w:pPr>
                <w:pStyle w:val="Bibliography"/>
                <w:numPr>
                  <w:ilvl w:val="0"/>
                  <w:numId w:val="26"/>
                </w:numPr>
                <w:rPr>
                  <w:noProof/>
                </w:rPr>
              </w:pPr>
              <w:r>
                <w:rPr>
                  <w:noProof/>
                </w:rPr>
                <w:t xml:space="preserve">Staycation., T. G. B., 2018. </w:t>
              </w:r>
              <w:r>
                <w:rPr>
                  <w:i/>
                  <w:iCs/>
                  <w:noProof/>
                </w:rPr>
                <w:t xml:space="preserve">The Great British Staycation.. </w:t>
              </w:r>
              <w:r>
                <w:rPr>
                  <w:noProof/>
                </w:rPr>
                <w:t xml:space="preserve">[Online] </w:t>
              </w:r>
              <w:r>
                <w:rPr>
                  <w:noProof/>
                </w:rPr>
                <w:br/>
                <w:t xml:space="preserve">Available at: </w:t>
              </w:r>
              <w:r>
                <w:rPr>
                  <w:noProof/>
                  <w:u w:val="single"/>
                </w:rPr>
                <w:t>https://www.citybaseapartments.com/blog/staycation-index/</w:t>
              </w:r>
              <w:r>
                <w:rPr>
                  <w:noProof/>
                </w:rPr>
                <w:br/>
                <w:t>[Accessed 23rd. Febuary. 2021.].</w:t>
              </w:r>
            </w:p>
            <w:p w14:paraId="1CBFA279" w14:textId="77777777" w:rsidR="00784063" w:rsidRDefault="00784063" w:rsidP="002D29A6">
              <w:pPr>
                <w:pStyle w:val="Bibliography"/>
                <w:numPr>
                  <w:ilvl w:val="0"/>
                  <w:numId w:val="26"/>
                </w:numPr>
                <w:rPr>
                  <w:noProof/>
                </w:rPr>
              </w:pPr>
              <w:r>
                <w:rPr>
                  <w:noProof/>
                </w:rPr>
                <w:t xml:space="preserve">Straw, I. e. a., 2018. Knife Crime in London a UK: Youth Perspective.. </w:t>
              </w:r>
              <w:r>
                <w:rPr>
                  <w:i/>
                  <w:iCs/>
                  <w:noProof/>
                </w:rPr>
                <w:t xml:space="preserve">Knife Crime., </w:t>
              </w:r>
              <w:r>
                <w:rPr>
                  <w:noProof/>
                </w:rPr>
                <w:t>p. 392..</w:t>
              </w:r>
            </w:p>
            <w:p w14:paraId="7EC8B9FF" w14:textId="77777777" w:rsidR="00784063" w:rsidRDefault="00784063" w:rsidP="002D29A6">
              <w:pPr>
                <w:pStyle w:val="Bibliography"/>
                <w:numPr>
                  <w:ilvl w:val="0"/>
                  <w:numId w:val="26"/>
                </w:numPr>
                <w:rPr>
                  <w:noProof/>
                </w:rPr>
              </w:pPr>
              <w:r>
                <w:rPr>
                  <w:noProof/>
                </w:rPr>
                <w:t xml:space="preserve">Straw, I. et al., 2018. Knife crime in London, a UK: a youth perspective.. </w:t>
              </w:r>
              <w:r>
                <w:rPr>
                  <w:i/>
                  <w:iCs/>
                  <w:noProof/>
                </w:rPr>
                <w:t xml:space="preserve">Knife crime., </w:t>
              </w:r>
              <w:r>
                <w:rPr>
                  <w:noProof/>
                </w:rPr>
                <w:t>392(2), p. S85..</w:t>
              </w:r>
            </w:p>
            <w:p w14:paraId="759454C2" w14:textId="77777777" w:rsidR="00784063" w:rsidRDefault="00784063" w:rsidP="002D29A6">
              <w:pPr>
                <w:pStyle w:val="Bibliography"/>
                <w:numPr>
                  <w:ilvl w:val="0"/>
                  <w:numId w:val="26"/>
                </w:numPr>
                <w:rPr>
                  <w:noProof/>
                </w:rPr>
              </w:pPr>
              <w:r>
                <w:rPr>
                  <w:noProof/>
                </w:rPr>
                <w:t xml:space="preserve">Travis, A., 2018. </w:t>
              </w:r>
              <w:r>
                <w:rPr>
                  <w:i/>
                  <w:iCs/>
                  <w:noProof/>
                </w:rPr>
                <w:t xml:space="preserve">A rise in recorded crime is accelerating in England and Wales.. </w:t>
              </w:r>
              <w:r>
                <w:rPr>
                  <w:noProof/>
                </w:rPr>
                <w:t xml:space="preserve">[Online] </w:t>
              </w:r>
              <w:r>
                <w:rPr>
                  <w:noProof/>
                </w:rPr>
                <w:br/>
                <w:t xml:space="preserve">Available at: </w:t>
              </w:r>
              <w:r>
                <w:rPr>
                  <w:noProof/>
                  <w:u w:val="single"/>
                </w:rPr>
                <w:t>https://www.theguardian.com/uk-news/2018/jan/25/knife-and-gun-rises-</w:t>
              </w:r>
              <w:r>
                <w:rPr>
                  <w:noProof/>
                  <w:u w:val="single"/>
                </w:rPr>
                <w:lastRenderedPageBreak/>
                <w:t>sharply-in-england-and-wales</w:t>
              </w:r>
              <w:r>
                <w:rPr>
                  <w:noProof/>
                </w:rPr>
                <w:br/>
                <w:t>[Accessed 1st April 2021.].</w:t>
              </w:r>
            </w:p>
            <w:p w14:paraId="568490AF" w14:textId="77777777" w:rsidR="00784063" w:rsidRDefault="00784063" w:rsidP="002D29A6">
              <w:pPr>
                <w:pStyle w:val="Bibliography"/>
                <w:numPr>
                  <w:ilvl w:val="0"/>
                  <w:numId w:val="26"/>
                </w:numPr>
                <w:rPr>
                  <w:noProof/>
                </w:rPr>
              </w:pPr>
              <w:r>
                <w:rPr>
                  <w:noProof/>
                </w:rPr>
                <w:t xml:space="preserve">Willson, J., 2010. </w:t>
              </w:r>
              <w:r>
                <w:rPr>
                  <w:i/>
                  <w:iCs/>
                  <w:noProof/>
                </w:rPr>
                <w:t xml:space="preserve">Essentials Of Bussiness Research: A Guide Into Doing Your Research Project.. </w:t>
              </w:r>
              <w:r>
                <w:rPr>
                  <w:noProof/>
                </w:rPr>
                <w:t>London, England, UK.: SAGE Publishers..</w:t>
              </w:r>
            </w:p>
            <w:p w14:paraId="36AF6D4E" w14:textId="77777777" w:rsidR="00784063" w:rsidRDefault="00784063" w:rsidP="002D29A6">
              <w:pPr>
                <w:pStyle w:val="Bibliography"/>
                <w:numPr>
                  <w:ilvl w:val="0"/>
                  <w:numId w:val="26"/>
                </w:numPr>
                <w:rPr>
                  <w:noProof/>
                </w:rPr>
              </w:pPr>
              <w:r>
                <w:rPr>
                  <w:noProof/>
                </w:rPr>
                <w:t xml:space="preserve">Woody, C., 1927. The Values Of Educational Research To The Classroom Teacher.. </w:t>
              </w:r>
              <w:r>
                <w:rPr>
                  <w:i/>
                  <w:iCs/>
                  <w:noProof/>
                </w:rPr>
                <w:t xml:space="preserve">The Journal Of Educational Research., </w:t>
              </w:r>
              <w:r>
                <w:rPr>
                  <w:noProof/>
                </w:rPr>
                <w:t>16.(3.), pp. 172 - 178..</w:t>
              </w:r>
            </w:p>
            <w:p w14:paraId="03011A1D" w14:textId="77777777" w:rsidR="00784063" w:rsidRDefault="00784063" w:rsidP="002D29A6">
              <w:pPr>
                <w:pStyle w:val="Bibliography"/>
                <w:numPr>
                  <w:ilvl w:val="0"/>
                  <w:numId w:val="26"/>
                </w:numPr>
                <w:rPr>
                  <w:noProof/>
                </w:rPr>
              </w:pPr>
              <w:r>
                <w:rPr>
                  <w:noProof/>
                </w:rPr>
                <w:t xml:space="preserve">Yin, K. R., 2011. </w:t>
              </w:r>
              <w:r>
                <w:rPr>
                  <w:i/>
                  <w:iCs/>
                  <w:noProof/>
                </w:rPr>
                <w:t xml:space="preserve">Qualitative Research From Start To Finish.. </w:t>
              </w:r>
              <w:r>
                <w:rPr>
                  <w:noProof/>
                </w:rPr>
                <w:t>1st. ed. New York, USA.: Gillford Press..</w:t>
              </w:r>
            </w:p>
            <w:p w14:paraId="5C5376AB" w14:textId="77777777" w:rsidR="00784063" w:rsidRDefault="00784063" w:rsidP="008F5BA1">
              <w:pPr>
                <w:pStyle w:val="Bibliography"/>
                <w:numPr>
                  <w:ilvl w:val="0"/>
                  <w:numId w:val="26"/>
                </w:numPr>
                <w:spacing w:line="480" w:lineRule="auto"/>
                <w:ind w:left="714" w:hanging="357"/>
                <w:rPr>
                  <w:noProof/>
                </w:rPr>
              </w:pPr>
              <w:r>
                <w:rPr>
                  <w:noProof/>
                </w:rPr>
                <w:t xml:space="preserve">Youle, R., 2021. </w:t>
              </w:r>
              <w:r>
                <w:rPr>
                  <w:i/>
                  <w:iCs/>
                  <w:noProof/>
                </w:rPr>
                <w:t xml:space="preserve">Why recored crime actually rose in Swansea during nine months of lockdowns and coronavirus rules.. </w:t>
              </w:r>
              <w:r>
                <w:rPr>
                  <w:noProof/>
                </w:rPr>
                <w:t xml:space="preserve">[Online] </w:t>
              </w:r>
              <w:r>
                <w:rPr>
                  <w:noProof/>
                </w:rPr>
                <w:br/>
                <w:t xml:space="preserve">Available at: </w:t>
              </w:r>
              <w:r>
                <w:rPr>
                  <w:noProof/>
                  <w:u w:val="single"/>
                </w:rPr>
                <w:t>https://www.walesonline.co.uk/news/wales-news/crime-swansea-police-coronavirus-drugs-19859026</w:t>
              </w:r>
              <w:r>
                <w:rPr>
                  <w:noProof/>
                </w:rPr>
                <w:br/>
                <w:t>[Accessed 22nd. Febuary, 2021.].</w:t>
              </w:r>
            </w:p>
            <w:p w14:paraId="430E9B59" w14:textId="1EF5CE16" w:rsidR="00784063" w:rsidRDefault="00784063" w:rsidP="00784063">
              <w:r>
                <w:rPr>
                  <w:b/>
                  <w:bCs/>
                  <w:noProof/>
                </w:rPr>
                <w:fldChar w:fldCharType="end"/>
              </w:r>
            </w:p>
          </w:sdtContent>
        </w:sdt>
      </w:sdtContent>
    </w:sdt>
    <w:p w14:paraId="3C7ADE26" w14:textId="2ED1FDAF" w:rsidR="00F90B91" w:rsidRPr="00972EE8" w:rsidRDefault="00787114" w:rsidP="00FE5A51">
      <w:pPr>
        <w:pStyle w:val="Heading1"/>
        <w:rPr>
          <w:rFonts w:ascii="Arial" w:hAnsi="Arial" w:cs="Arial"/>
          <w:sz w:val="28"/>
          <w:szCs w:val="28"/>
        </w:rPr>
      </w:pPr>
      <w:bookmarkStart w:id="104" w:name="_Toc71133432"/>
      <w:bookmarkStart w:id="105" w:name="_Toc71134420"/>
      <w:r w:rsidRPr="00972EE8">
        <w:rPr>
          <w:rFonts w:ascii="Arial" w:hAnsi="Arial" w:cs="Arial"/>
          <w:noProof/>
          <w:sz w:val="28"/>
          <w:szCs w:val="28"/>
        </w:rPr>
        <w:lastRenderedPageBreak/>
        <w:drawing>
          <wp:anchor distT="0" distB="0" distL="114300" distR="114300" simplePos="0" relativeHeight="251686912" behindDoc="0" locked="0" layoutInCell="1" allowOverlap="1" wp14:anchorId="6F937015" wp14:editId="255D9E21">
            <wp:simplePos x="0" y="0"/>
            <wp:positionH relativeFrom="margin">
              <wp:align>right</wp:align>
            </wp:positionH>
            <wp:positionV relativeFrom="page">
              <wp:posOffset>1596879</wp:posOffset>
            </wp:positionV>
            <wp:extent cx="6191250" cy="31746431"/>
            <wp:effectExtent l="0" t="0" r="0" b="0"/>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91250" cy="31746431"/>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84378" w:rsidRPr="00972EE8">
        <w:rPr>
          <w:rFonts w:ascii="Arial" w:hAnsi="Arial" w:cs="Arial"/>
          <w:sz w:val="28"/>
          <w:szCs w:val="28"/>
        </w:rPr>
        <w:t>Appendices</w:t>
      </w:r>
      <w:bookmarkEnd w:id="104"/>
      <w:bookmarkEnd w:id="105"/>
      <w:r w:rsidR="00972EE8" w:rsidRPr="00972EE8">
        <w:rPr>
          <w:rFonts w:ascii="Arial" w:hAnsi="Arial" w:cs="Arial"/>
          <w:sz w:val="28"/>
          <w:szCs w:val="28"/>
        </w:rPr>
        <w:t>.</w:t>
      </w:r>
      <w:r w:rsidR="00084378" w:rsidRPr="00972EE8">
        <w:rPr>
          <w:rFonts w:ascii="Arial" w:hAnsi="Arial" w:cs="Arial"/>
          <w:sz w:val="28"/>
          <w:szCs w:val="28"/>
        </w:rPr>
        <w:t xml:space="preserve"> </w:t>
      </w:r>
    </w:p>
    <w:p w14:paraId="0283FF6A" w14:textId="0D198C56" w:rsidR="00F90B91" w:rsidRDefault="00787114" w:rsidP="00FE5A51">
      <w:pPr>
        <w:pStyle w:val="Heading1"/>
      </w:pPr>
      <w:bookmarkStart w:id="106" w:name="_Toc71133433"/>
      <w:bookmarkStart w:id="107" w:name="_Toc71134421"/>
      <w:r>
        <w:rPr>
          <w:noProof/>
        </w:rPr>
        <w:lastRenderedPageBreak/>
        <w:drawing>
          <wp:anchor distT="0" distB="0" distL="114300" distR="114300" simplePos="0" relativeHeight="251781120" behindDoc="0" locked="0" layoutInCell="1" allowOverlap="1" wp14:anchorId="6FF76D84" wp14:editId="3C94CB16">
            <wp:simplePos x="0" y="0"/>
            <wp:positionH relativeFrom="margin">
              <wp:posOffset>31387</wp:posOffset>
            </wp:positionH>
            <wp:positionV relativeFrom="paragraph">
              <wp:posOffset>20592</wp:posOffset>
            </wp:positionV>
            <wp:extent cx="5731510" cy="4002405"/>
            <wp:effectExtent l="0" t="0" r="2540" b="0"/>
            <wp:wrapSquare wrapText="bothSides"/>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4002405"/>
                    </a:xfrm>
                    <a:prstGeom prst="rect">
                      <a:avLst/>
                    </a:prstGeom>
                  </pic:spPr>
                </pic:pic>
              </a:graphicData>
            </a:graphic>
            <wp14:sizeRelH relativeFrom="page">
              <wp14:pctWidth>0</wp14:pctWidth>
            </wp14:sizeRelH>
            <wp14:sizeRelV relativeFrom="page">
              <wp14:pctHeight>0</wp14:pctHeight>
            </wp14:sizeRelV>
          </wp:anchor>
        </w:drawing>
      </w:r>
      <w:bookmarkEnd w:id="106"/>
      <w:bookmarkEnd w:id="107"/>
    </w:p>
    <w:p w14:paraId="61D51EFE" w14:textId="77777777" w:rsidR="00F90B91" w:rsidRDefault="00F90B91" w:rsidP="00FE5A51">
      <w:pPr>
        <w:pStyle w:val="Heading1"/>
      </w:pPr>
    </w:p>
    <w:p w14:paraId="19362720" w14:textId="77777777" w:rsidR="00F90B91" w:rsidRDefault="00F90B91" w:rsidP="00FE5A51">
      <w:pPr>
        <w:pStyle w:val="Heading1"/>
      </w:pPr>
    </w:p>
    <w:p w14:paraId="6BC8B442" w14:textId="6642007C" w:rsidR="00F90B91" w:rsidRDefault="00F90B91" w:rsidP="00FE5A51">
      <w:pPr>
        <w:pStyle w:val="Heading1"/>
      </w:pPr>
    </w:p>
    <w:p w14:paraId="6E1B280B" w14:textId="05F6CBD3" w:rsidR="00F90B91" w:rsidRDefault="00F90B91" w:rsidP="00FE5A51">
      <w:pPr>
        <w:pStyle w:val="Heading1"/>
      </w:pPr>
    </w:p>
    <w:p w14:paraId="72F0D757" w14:textId="6ADD2608" w:rsidR="00F90B91" w:rsidRDefault="00F90B91" w:rsidP="00FE5A51">
      <w:pPr>
        <w:pStyle w:val="Heading1"/>
      </w:pPr>
    </w:p>
    <w:p w14:paraId="44D12D4B" w14:textId="7C7627E9" w:rsidR="00F90B91" w:rsidRDefault="00F90B91" w:rsidP="00FE5A51">
      <w:pPr>
        <w:pStyle w:val="Heading1"/>
      </w:pPr>
    </w:p>
    <w:p w14:paraId="0EA479B2" w14:textId="1346ACBA" w:rsidR="00F90B91" w:rsidRDefault="00F90B91" w:rsidP="00FE5A51">
      <w:pPr>
        <w:pStyle w:val="Heading1"/>
      </w:pPr>
    </w:p>
    <w:p w14:paraId="03F8792D" w14:textId="77777777" w:rsidR="00F90B91" w:rsidRDefault="00F90B91" w:rsidP="00FE5A51">
      <w:pPr>
        <w:pStyle w:val="Heading1"/>
      </w:pPr>
    </w:p>
    <w:p w14:paraId="2B689313" w14:textId="77777777" w:rsidR="00F90B91" w:rsidRDefault="00F90B91" w:rsidP="00FE5A51">
      <w:pPr>
        <w:pStyle w:val="Heading1"/>
      </w:pPr>
    </w:p>
    <w:p w14:paraId="38E0373C" w14:textId="28A36A6B" w:rsidR="00F90B91" w:rsidRDefault="00F90B91" w:rsidP="00FE5A51">
      <w:pPr>
        <w:pStyle w:val="Heading1"/>
      </w:pPr>
    </w:p>
    <w:p w14:paraId="66FE2768" w14:textId="3F1F21D6" w:rsidR="00F90B91" w:rsidRDefault="00787114" w:rsidP="00FE5A51">
      <w:pPr>
        <w:pStyle w:val="Heading1"/>
      </w:pPr>
      <w:bookmarkStart w:id="108" w:name="_Toc71133434"/>
      <w:bookmarkStart w:id="109" w:name="_Toc71134422"/>
      <w:r>
        <w:rPr>
          <w:rFonts w:ascii="Arial" w:hAnsi="Arial" w:cs="Arial"/>
          <w:noProof/>
        </w:rPr>
        <w:lastRenderedPageBreak/>
        <w:drawing>
          <wp:anchor distT="0" distB="0" distL="114300" distR="114300" simplePos="0" relativeHeight="251697152" behindDoc="0" locked="0" layoutInCell="1" allowOverlap="1" wp14:anchorId="437C5F96" wp14:editId="3666BAC1">
            <wp:simplePos x="0" y="0"/>
            <wp:positionH relativeFrom="margin">
              <wp:posOffset>-439092</wp:posOffset>
            </wp:positionH>
            <wp:positionV relativeFrom="paragraph">
              <wp:posOffset>-262</wp:posOffset>
            </wp:positionV>
            <wp:extent cx="6505575" cy="3549650"/>
            <wp:effectExtent l="0" t="0" r="9525" b="0"/>
            <wp:wrapSquare wrapText="bothSides"/>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32">
                      <a:extLst>
                        <a:ext uri="{28A0092B-C50C-407E-A947-70E740481C1C}">
                          <a14:useLocalDpi xmlns:a14="http://schemas.microsoft.com/office/drawing/2010/main" val="0"/>
                        </a:ext>
                      </a:extLst>
                    </a:blip>
                    <a:srcRect t="17218"/>
                    <a:stretch/>
                  </pic:blipFill>
                  <pic:spPr bwMode="auto">
                    <a:xfrm>
                      <a:off x="0" y="0"/>
                      <a:ext cx="6505575" cy="354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08"/>
      <w:bookmarkEnd w:id="109"/>
    </w:p>
    <w:p w14:paraId="483EC0EE" w14:textId="35182FDB" w:rsidR="00F90B91" w:rsidRDefault="00F90B91" w:rsidP="00FE5A51">
      <w:pPr>
        <w:pStyle w:val="Heading1"/>
      </w:pPr>
    </w:p>
    <w:p w14:paraId="7E09FBFC" w14:textId="3F6783B0" w:rsidR="00F90B91" w:rsidRDefault="00F90B91" w:rsidP="00FE5A51">
      <w:pPr>
        <w:pStyle w:val="Heading1"/>
      </w:pPr>
    </w:p>
    <w:p w14:paraId="1CBD5800" w14:textId="475096A4" w:rsidR="00F90B91" w:rsidRDefault="00F90B91" w:rsidP="00FE5A51">
      <w:pPr>
        <w:pStyle w:val="Heading1"/>
      </w:pPr>
    </w:p>
    <w:p w14:paraId="58E3DFF5" w14:textId="685AD9F9" w:rsidR="00F90B91" w:rsidRDefault="00F90B91" w:rsidP="00FE5A51">
      <w:pPr>
        <w:pStyle w:val="Heading1"/>
      </w:pPr>
    </w:p>
    <w:p w14:paraId="42A50E67" w14:textId="2AE9686D" w:rsidR="00F90B91" w:rsidRDefault="00F90B91" w:rsidP="00FE5A51">
      <w:pPr>
        <w:pStyle w:val="Heading1"/>
      </w:pPr>
    </w:p>
    <w:p w14:paraId="48FE8EB1" w14:textId="25F3EB53" w:rsidR="00F90B91" w:rsidRDefault="00F90B91" w:rsidP="00FE5A51">
      <w:pPr>
        <w:pStyle w:val="Heading1"/>
      </w:pPr>
    </w:p>
    <w:p w14:paraId="7FB2C780" w14:textId="77777777" w:rsidR="00F90B91" w:rsidRDefault="00F90B91" w:rsidP="00FE5A51">
      <w:pPr>
        <w:pStyle w:val="Heading1"/>
      </w:pPr>
    </w:p>
    <w:p w14:paraId="7374BCE6" w14:textId="3CE2440B" w:rsidR="00F90B91" w:rsidRDefault="00F90B91" w:rsidP="00FE5A51">
      <w:pPr>
        <w:pStyle w:val="Heading1"/>
      </w:pPr>
    </w:p>
    <w:p w14:paraId="67183AE2" w14:textId="69FAEF2E" w:rsidR="00B07019" w:rsidRDefault="00B07019" w:rsidP="00FE5A51">
      <w:pPr>
        <w:pStyle w:val="Heading1"/>
      </w:pPr>
    </w:p>
    <w:p w14:paraId="5678C1F7" w14:textId="60E335E5" w:rsidR="00F90B91" w:rsidRDefault="00F90B91" w:rsidP="00F90B91"/>
    <w:p w14:paraId="70A4BED1" w14:textId="6ABCCDFE" w:rsidR="00F90B91" w:rsidRDefault="00F90B91" w:rsidP="00F90B91"/>
    <w:p w14:paraId="5F2DDBCE" w14:textId="628E454A" w:rsidR="00F90B91" w:rsidRDefault="00F90B91" w:rsidP="00F90B91"/>
    <w:p w14:paraId="76B453B8" w14:textId="77777777" w:rsidR="00F90B91" w:rsidRPr="00F90B91" w:rsidRDefault="00F90B91" w:rsidP="00F90B91"/>
    <w:p w14:paraId="70A476B6" w14:textId="4CBCF854" w:rsidR="000E03E5" w:rsidRPr="00D32C5F" w:rsidRDefault="00787114" w:rsidP="00D32C5F">
      <w:pPr>
        <w:spacing w:line="480" w:lineRule="auto"/>
        <w:rPr>
          <w:rFonts w:ascii="Arial" w:hAnsi="Arial" w:cs="Arial"/>
        </w:rPr>
      </w:pPr>
      <w:r>
        <w:rPr>
          <w:rFonts w:ascii="Arial" w:hAnsi="Arial" w:cs="Arial"/>
          <w:noProof/>
        </w:rPr>
        <w:lastRenderedPageBreak/>
        <w:drawing>
          <wp:anchor distT="0" distB="0" distL="114300" distR="114300" simplePos="0" relativeHeight="251734016" behindDoc="0" locked="0" layoutInCell="1" allowOverlap="1" wp14:anchorId="00AB55E8" wp14:editId="424666AF">
            <wp:simplePos x="0" y="0"/>
            <wp:positionH relativeFrom="page">
              <wp:posOffset>219863</wp:posOffset>
            </wp:positionH>
            <wp:positionV relativeFrom="paragraph">
              <wp:posOffset>3796533</wp:posOffset>
            </wp:positionV>
            <wp:extent cx="7183755" cy="4255770"/>
            <wp:effectExtent l="0" t="0" r="0" b="0"/>
            <wp:wrapSquare wrapText="bothSides"/>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rotWithShape="1">
                    <a:blip r:embed="rId33">
                      <a:extLst>
                        <a:ext uri="{28A0092B-C50C-407E-A947-70E740481C1C}">
                          <a14:useLocalDpi xmlns:a14="http://schemas.microsoft.com/office/drawing/2010/main" val="0"/>
                        </a:ext>
                      </a:extLst>
                    </a:blip>
                    <a:srcRect t="16986"/>
                    <a:stretch/>
                  </pic:blipFill>
                  <pic:spPr bwMode="auto">
                    <a:xfrm>
                      <a:off x="0" y="0"/>
                      <a:ext cx="7183755" cy="425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25824" behindDoc="0" locked="0" layoutInCell="1" allowOverlap="1" wp14:anchorId="21456CD9" wp14:editId="308BF496">
            <wp:simplePos x="0" y="0"/>
            <wp:positionH relativeFrom="page">
              <wp:posOffset>249555</wp:posOffset>
            </wp:positionH>
            <wp:positionV relativeFrom="paragraph">
              <wp:posOffset>25991</wp:posOffset>
            </wp:positionV>
            <wp:extent cx="7151370" cy="3493135"/>
            <wp:effectExtent l="0" t="0" r="0" b="0"/>
            <wp:wrapSquare wrapText="bothSides"/>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rotWithShape="1">
                    <a:blip r:embed="rId34">
                      <a:extLst>
                        <a:ext uri="{28A0092B-C50C-407E-A947-70E740481C1C}">
                          <a14:useLocalDpi xmlns:a14="http://schemas.microsoft.com/office/drawing/2010/main" val="0"/>
                        </a:ext>
                      </a:extLst>
                    </a:blip>
                    <a:srcRect t="19245"/>
                    <a:stretch/>
                  </pic:blipFill>
                  <pic:spPr bwMode="auto">
                    <a:xfrm>
                      <a:off x="0" y="0"/>
                      <a:ext cx="7151370" cy="3493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6B2AC3" w14:textId="799F6009" w:rsidR="000E03E5" w:rsidRPr="00D32C5F" w:rsidRDefault="000E03E5" w:rsidP="00D32C5F">
      <w:pPr>
        <w:spacing w:line="480" w:lineRule="auto"/>
        <w:rPr>
          <w:rFonts w:ascii="Arial" w:hAnsi="Arial" w:cs="Arial"/>
        </w:rPr>
      </w:pPr>
    </w:p>
    <w:p w14:paraId="61B975F1" w14:textId="110CD4AA" w:rsidR="00865FFC" w:rsidRDefault="00865FFC" w:rsidP="00865FFC"/>
    <w:p w14:paraId="341428E7" w14:textId="6E03B4D1" w:rsidR="00865FFC" w:rsidRPr="00865FFC" w:rsidRDefault="00787114" w:rsidP="00865FFC">
      <w:r>
        <w:rPr>
          <w:rFonts w:ascii="Arial" w:hAnsi="Arial" w:cs="Arial"/>
          <w:noProof/>
        </w:rPr>
        <w:lastRenderedPageBreak/>
        <w:drawing>
          <wp:anchor distT="0" distB="0" distL="114300" distR="114300" simplePos="0" relativeHeight="251748352" behindDoc="0" locked="0" layoutInCell="1" allowOverlap="1" wp14:anchorId="04C22250" wp14:editId="203D05E1">
            <wp:simplePos x="0" y="0"/>
            <wp:positionH relativeFrom="page">
              <wp:posOffset>230341</wp:posOffset>
            </wp:positionH>
            <wp:positionV relativeFrom="paragraph">
              <wp:posOffset>3733665</wp:posOffset>
            </wp:positionV>
            <wp:extent cx="7251065" cy="3863975"/>
            <wp:effectExtent l="0" t="0" r="6985" b="3175"/>
            <wp:wrapSquare wrapText="bothSides"/>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35">
                      <a:extLst>
                        <a:ext uri="{28A0092B-C50C-407E-A947-70E740481C1C}">
                          <a14:useLocalDpi xmlns:a14="http://schemas.microsoft.com/office/drawing/2010/main" val="0"/>
                        </a:ext>
                      </a:extLst>
                    </a:blip>
                    <a:srcRect t="15325"/>
                    <a:stretch/>
                  </pic:blipFill>
                  <pic:spPr bwMode="auto">
                    <a:xfrm>
                      <a:off x="0" y="0"/>
                      <a:ext cx="7251065" cy="386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12512" behindDoc="0" locked="0" layoutInCell="1" allowOverlap="1" wp14:anchorId="379735B7" wp14:editId="1A94F840">
            <wp:simplePos x="0" y="0"/>
            <wp:positionH relativeFrom="margin">
              <wp:align>center</wp:align>
            </wp:positionH>
            <wp:positionV relativeFrom="paragraph">
              <wp:posOffset>416</wp:posOffset>
            </wp:positionV>
            <wp:extent cx="6948805" cy="3558540"/>
            <wp:effectExtent l="0" t="0" r="4445" b="3810"/>
            <wp:wrapSquare wrapText="bothSides"/>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rotWithShape="1">
                    <a:blip r:embed="rId36">
                      <a:extLst>
                        <a:ext uri="{28A0092B-C50C-407E-A947-70E740481C1C}">
                          <a14:useLocalDpi xmlns:a14="http://schemas.microsoft.com/office/drawing/2010/main" val="0"/>
                        </a:ext>
                      </a:extLst>
                    </a:blip>
                    <a:srcRect t="17463"/>
                    <a:stretch/>
                  </pic:blipFill>
                  <pic:spPr bwMode="auto">
                    <a:xfrm>
                      <a:off x="0" y="0"/>
                      <a:ext cx="6948805" cy="3558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9D0DCC" w14:textId="732C89F2" w:rsidR="000E03E5" w:rsidRPr="00D32C5F" w:rsidRDefault="000E03E5" w:rsidP="00D32C5F">
      <w:pPr>
        <w:spacing w:line="480" w:lineRule="auto"/>
        <w:rPr>
          <w:rFonts w:ascii="Arial" w:hAnsi="Arial" w:cs="Arial"/>
        </w:rPr>
      </w:pPr>
    </w:p>
    <w:p w14:paraId="0E273C68" w14:textId="603559FC" w:rsidR="000E03E5" w:rsidRPr="00D32C5F" w:rsidRDefault="000E03E5" w:rsidP="00D32C5F">
      <w:pPr>
        <w:spacing w:line="480" w:lineRule="auto"/>
        <w:rPr>
          <w:rFonts w:ascii="Arial" w:hAnsi="Arial" w:cs="Arial"/>
        </w:rPr>
      </w:pPr>
    </w:p>
    <w:p w14:paraId="12450779" w14:textId="078AAC61" w:rsidR="000E03E5" w:rsidRPr="00D32C5F" w:rsidRDefault="000E03E5" w:rsidP="00D32C5F">
      <w:pPr>
        <w:spacing w:line="480" w:lineRule="auto"/>
        <w:rPr>
          <w:rFonts w:ascii="Arial" w:hAnsi="Arial" w:cs="Arial"/>
        </w:rPr>
      </w:pPr>
    </w:p>
    <w:p w14:paraId="7D3C6E71" w14:textId="377D1572" w:rsidR="000E03E5" w:rsidRPr="00D32C5F" w:rsidRDefault="00787114" w:rsidP="00D32C5F">
      <w:pPr>
        <w:spacing w:line="480" w:lineRule="auto"/>
        <w:rPr>
          <w:rFonts w:ascii="Arial" w:hAnsi="Arial" w:cs="Arial"/>
        </w:rPr>
      </w:pPr>
      <w:r>
        <w:rPr>
          <w:rFonts w:ascii="Arial" w:hAnsi="Arial" w:cs="Arial"/>
          <w:noProof/>
        </w:rPr>
        <w:lastRenderedPageBreak/>
        <w:drawing>
          <wp:anchor distT="0" distB="0" distL="114300" distR="114300" simplePos="0" relativeHeight="251767808" behindDoc="0" locked="0" layoutInCell="1" allowOverlap="1" wp14:anchorId="7286C006" wp14:editId="54AC81B7">
            <wp:simplePos x="0" y="0"/>
            <wp:positionH relativeFrom="margin">
              <wp:align>center</wp:align>
            </wp:positionH>
            <wp:positionV relativeFrom="paragraph">
              <wp:posOffset>3625117</wp:posOffset>
            </wp:positionV>
            <wp:extent cx="6853555" cy="3162300"/>
            <wp:effectExtent l="0" t="0" r="4445" b="0"/>
            <wp:wrapSquare wrapText="bothSides"/>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rotWithShape="1">
                    <a:blip r:embed="rId37">
                      <a:extLst>
                        <a:ext uri="{28A0092B-C50C-407E-A947-70E740481C1C}">
                          <a14:useLocalDpi xmlns:a14="http://schemas.microsoft.com/office/drawing/2010/main" val="0"/>
                        </a:ext>
                      </a:extLst>
                    </a:blip>
                    <a:srcRect t="13411"/>
                    <a:stretch/>
                  </pic:blipFill>
                  <pic:spPr bwMode="auto">
                    <a:xfrm>
                      <a:off x="0" y="0"/>
                      <a:ext cx="6853555" cy="316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54496" behindDoc="0" locked="0" layoutInCell="1" allowOverlap="1" wp14:anchorId="3CC4281E" wp14:editId="3F1E5291">
            <wp:simplePos x="0" y="0"/>
            <wp:positionH relativeFrom="margin">
              <wp:align>center</wp:align>
            </wp:positionH>
            <wp:positionV relativeFrom="paragraph">
              <wp:posOffset>164</wp:posOffset>
            </wp:positionV>
            <wp:extent cx="7110681" cy="3167743"/>
            <wp:effectExtent l="0" t="0" r="0" b="0"/>
            <wp:wrapSquare wrapText="bothSides"/>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rotWithShape="1">
                    <a:blip r:embed="rId38">
                      <a:extLst>
                        <a:ext uri="{28A0092B-C50C-407E-A947-70E740481C1C}">
                          <a14:useLocalDpi xmlns:a14="http://schemas.microsoft.com/office/drawing/2010/main" val="0"/>
                        </a:ext>
                      </a:extLst>
                    </a:blip>
                    <a:srcRect t="16395"/>
                    <a:stretch/>
                  </pic:blipFill>
                  <pic:spPr bwMode="auto">
                    <a:xfrm>
                      <a:off x="0" y="0"/>
                      <a:ext cx="7110681" cy="31677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8152C9" w14:textId="4F79A2E4" w:rsidR="00F640B5" w:rsidRDefault="00F640B5" w:rsidP="00D32C5F">
      <w:pPr>
        <w:spacing w:line="480" w:lineRule="auto"/>
        <w:rPr>
          <w:rFonts w:ascii="Arial" w:hAnsi="Arial" w:cs="Arial"/>
        </w:rPr>
      </w:pPr>
    </w:p>
    <w:p w14:paraId="7D86EA66" w14:textId="438FCAD0" w:rsidR="00A00EAF" w:rsidRDefault="00A00EAF" w:rsidP="00D32C5F">
      <w:pPr>
        <w:spacing w:line="480" w:lineRule="auto"/>
        <w:rPr>
          <w:rFonts w:ascii="Arial" w:hAnsi="Arial" w:cs="Arial"/>
        </w:rPr>
      </w:pPr>
    </w:p>
    <w:p w14:paraId="35A4CFAC" w14:textId="7F9B3BBF" w:rsidR="00762A6B" w:rsidRDefault="00762A6B" w:rsidP="00D32C5F">
      <w:pPr>
        <w:spacing w:line="480" w:lineRule="auto"/>
        <w:rPr>
          <w:rFonts w:ascii="Arial" w:hAnsi="Arial" w:cs="Arial"/>
        </w:rPr>
      </w:pPr>
    </w:p>
    <w:p w14:paraId="7FD25F60" w14:textId="442A0567" w:rsidR="00762A6B" w:rsidRDefault="00762A6B" w:rsidP="00D32C5F">
      <w:pPr>
        <w:spacing w:line="480" w:lineRule="auto"/>
        <w:rPr>
          <w:rFonts w:ascii="Arial" w:hAnsi="Arial" w:cs="Arial"/>
        </w:rPr>
      </w:pPr>
    </w:p>
    <w:p w14:paraId="11076A65" w14:textId="6F01EA0E" w:rsidR="00762A6B" w:rsidRDefault="00762A6B" w:rsidP="00D32C5F">
      <w:pPr>
        <w:spacing w:line="480" w:lineRule="auto"/>
        <w:rPr>
          <w:rFonts w:ascii="Arial" w:hAnsi="Arial" w:cs="Arial"/>
        </w:rPr>
      </w:pPr>
    </w:p>
    <w:p w14:paraId="079D320B" w14:textId="4847694C" w:rsidR="00762A6B" w:rsidRDefault="00787114" w:rsidP="00D32C5F">
      <w:pPr>
        <w:spacing w:line="480" w:lineRule="auto"/>
        <w:rPr>
          <w:rFonts w:ascii="Arial" w:hAnsi="Arial" w:cs="Arial"/>
        </w:rPr>
      </w:pPr>
      <w:r>
        <w:rPr>
          <w:rFonts w:ascii="Arial" w:hAnsi="Arial" w:cs="Arial"/>
          <w:noProof/>
        </w:rPr>
        <w:lastRenderedPageBreak/>
        <w:drawing>
          <wp:anchor distT="0" distB="0" distL="114300" distR="114300" simplePos="0" relativeHeight="251769856" behindDoc="0" locked="0" layoutInCell="1" allowOverlap="1" wp14:anchorId="2E03A600" wp14:editId="0FD1A143">
            <wp:simplePos x="0" y="0"/>
            <wp:positionH relativeFrom="page">
              <wp:posOffset>193040</wp:posOffset>
            </wp:positionH>
            <wp:positionV relativeFrom="paragraph">
              <wp:posOffset>-391</wp:posOffset>
            </wp:positionV>
            <wp:extent cx="7105698" cy="3152140"/>
            <wp:effectExtent l="0" t="0" r="0" b="0"/>
            <wp:wrapSquare wrapText="bothSides"/>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rotWithShape="1">
                    <a:blip r:embed="rId39">
                      <a:extLst>
                        <a:ext uri="{28A0092B-C50C-407E-A947-70E740481C1C}">
                          <a14:useLocalDpi xmlns:a14="http://schemas.microsoft.com/office/drawing/2010/main" val="0"/>
                        </a:ext>
                      </a:extLst>
                    </a:blip>
                    <a:srcRect t="16751"/>
                    <a:stretch/>
                  </pic:blipFill>
                  <pic:spPr bwMode="auto">
                    <a:xfrm>
                      <a:off x="0" y="0"/>
                      <a:ext cx="7105698" cy="315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467D1F" w14:textId="23D9DBE3" w:rsidR="00762A6B" w:rsidRDefault="00762A6B" w:rsidP="00D32C5F">
      <w:pPr>
        <w:spacing w:line="480" w:lineRule="auto"/>
        <w:rPr>
          <w:rFonts w:ascii="Arial" w:hAnsi="Arial" w:cs="Arial"/>
        </w:rPr>
      </w:pPr>
    </w:p>
    <w:p w14:paraId="5CE987F7" w14:textId="075EAD82" w:rsidR="00762A6B" w:rsidRDefault="00762A6B" w:rsidP="00D32C5F">
      <w:pPr>
        <w:spacing w:line="480" w:lineRule="auto"/>
        <w:rPr>
          <w:rFonts w:ascii="Arial" w:hAnsi="Arial" w:cs="Arial"/>
        </w:rPr>
      </w:pPr>
    </w:p>
    <w:p w14:paraId="7C722866" w14:textId="5B4A3FE2" w:rsidR="00762A6B" w:rsidRDefault="00762A6B" w:rsidP="00D32C5F">
      <w:pPr>
        <w:spacing w:line="480" w:lineRule="auto"/>
        <w:rPr>
          <w:rFonts w:ascii="Arial" w:hAnsi="Arial" w:cs="Arial"/>
        </w:rPr>
      </w:pPr>
    </w:p>
    <w:p w14:paraId="4A81A8A7" w14:textId="4514B8FA" w:rsidR="005846DD" w:rsidRDefault="005846DD" w:rsidP="00D32C5F">
      <w:pPr>
        <w:spacing w:line="480" w:lineRule="auto"/>
        <w:rPr>
          <w:rFonts w:ascii="Arial" w:hAnsi="Arial" w:cs="Arial"/>
        </w:rPr>
      </w:pPr>
    </w:p>
    <w:p w14:paraId="470935FF" w14:textId="4769560C" w:rsidR="005846DD" w:rsidRDefault="005846DD" w:rsidP="00D32C5F">
      <w:pPr>
        <w:spacing w:line="480" w:lineRule="auto"/>
        <w:rPr>
          <w:rFonts w:ascii="Arial" w:hAnsi="Arial" w:cs="Arial"/>
        </w:rPr>
      </w:pPr>
    </w:p>
    <w:p w14:paraId="2BA03F5A" w14:textId="27BE3D6E" w:rsidR="005846DD" w:rsidRDefault="005846DD" w:rsidP="00D32C5F">
      <w:pPr>
        <w:spacing w:line="480" w:lineRule="auto"/>
        <w:rPr>
          <w:rFonts w:ascii="Arial" w:hAnsi="Arial" w:cs="Arial"/>
        </w:rPr>
      </w:pPr>
    </w:p>
    <w:p w14:paraId="7D84B579" w14:textId="6732EE2C" w:rsidR="00762A6B" w:rsidRDefault="00762A6B" w:rsidP="00D32C5F">
      <w:pPr>
        <w:spacing w:line="480" w:lineRule="auto"/>
        <w:rPr>
          <w:rFonts w:ascii="Arial" w:hAnsi="Arial" w:cs="Arial"/>
        </w:rPr>
      </w:pPr>
    </w:p>
    <w:p w14:paraId="27E7FAB5" w14:textId="0989BABD" w:rsidR="00762A6B" w:rsidRDefault="00762A6B" w:rsidP="00D32C5F">
      <w:pPr>
        <w:spacing w:line="480" w:lineRule="auto"/>
        <w:rPr>
          <w:rFonts w:ascii="Arial" w:hAnsi="Arial" w:cs="Arial"/>
        </w:rPr>
      </w:pPr>
    </w:p>
    <w:p w14:paraId="03CD94FE" w14:textId="00D98DD3" w:rsidR="00762A6B" w:rsidRDefault="00762A6B" w:rsidP="00D32C5F">
      <w:pPr>
        <w:spacing w:line="480" w:lineRule="auto"/>
        <w:rPr>
          <w:rFonts w:ascii="Arial" w:hAnsi="Arial" w:cs="Arial"/>
        </w:rPr>
      </w:pPr>
    </w:p>
    <w:p w14:paraId="3AE04E47" w14:textId="4782C669" w:rsidR="00762A6B" w:rsidRDefault="00762A6B" w:rsidP="00D32C5F">
      <w:pPr>
        <w:spacing w:line="480" w:lineRule="auto"/>
        <w:rPr>
          <w:rFonts w:ascii="Arial" w:hAnsi="Arial" w:cs="Arial"/>
        </w:rPr>
      </w:pPr>
    </w:p>
    <w:p w14:paraId="63DDB796" w14:textId="6F9A7C0F" w:rsidR="00A00EAF" w:rsidRDefault="00A00EAF" w:rsidP="00D32C5F">
      <w:pPr>
        <w:spacing w:line="480" w:lineRule="auto"/>
        <w:rPr>
          <w:rFonts w:ascii="Arial" w:hAnsi="Arial" w:cs="Arial"/>
        </w:rPr>
      </w:pPr>
    </w:p>
    <w:p w14:paraId="1E453C02" w14:textId="35E51F1D" w:rsidR="00A00EAF" w:rsidRDefault="00A00EAF" w:rsidP="00D32C5F">
      <w:pPr>
        <w:spacing w:line="480" w:lineRule="auto"/>
        <w:rPr>
          <w:rFonts w:ascii="Arial" w:hAnsi="Arial" w:cs="Arial"/>
        </w:rPr>
      </w:pPr>
    </w:p>
    <w:p w14:paraId="5DAEFFC8" w14:textId="0CAB7935" w:rsidR="00A00EAF" w:rsidRDefault="00A00EAF" w:rsidP="00D32C5F">
      <w:pPr>
        <w:spacing w:line="480" w:lineRule="auto"/>
        <w:rPr>
          <w:rFonts w:ascii="Arial" w:hAnsi="Arial" w:cs="Arial"/>
          <w:noProof/>
        </w:rPr>
      </w:pPr>
    </w:p>
    <w:p w14:paraId="5A8B4C61" w14:textId="757EABF3" w:rsidR="00A00EAF" w:rsidRDefault="001D107B" w:rsidP="00D32C5F">
      <w:pPr>
        <w:spacing w:line="480" w:lineRule="auto"/>
        <w:rPr>
          <w:rFonts w:ascii="Arial" w:hAnsi="Arial" w:cs="Arial"/>
          <w:noProof/>
        </w:rPr>
      </w:pPr>
      <w:r>
        <w:rPr>
          <w:noProof/>
        </w:rPr>
        <w:lastRenderedPageBreak/>
        <w:drawing>
          <wp:anchor distT="0" distB="0" distL="114300" distR="114300" simplePos="0" relativeHeight="251791360" behindDoc="0" locked="0" layoutInCell="1" allowOverlap="1" wp14:anchorId="1483C0D8" wp14:editId="179789B5">
            <wp:simplePos x="0" y="0"/>
            <wp:positionH relativeFrom="margin">
              <wp:align>left</wp:align>
            </wp:positionH>
            <wp:positionV relativeFrom="paragraph">
              <wp:posOffset>5136954</wp:posOffset>
            </wp:positionV>
            <wp:extent cx="5866130" cy="3671667"/>
            <wp:effectExtent l="0" t="0" r="1270" b="508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866130" cy="3671667"/>
                    </a:xfrm>
                    <a:prstGeom prst="rect">
                      <a:avLst/>
                    </a:prstGeom>
                  </pic:spPr>
                </pic:pic>
              </a:graphicData>
            </a:graphic>
            <wp14:sizeRelH relativeFrom="page">
              <wp14:pctWidth>0</wp14:pctWidth>
            </wp14:sizeRelH>
            <wp14:sizeRelV relativeFrom="page">
              <wp14:pctHeight>0</wp14:pctHeight>
            </wp14:sizeRelV>
          </wp:anchor>
        </w:drawing>
      </w:r>
      <w:r w:rsidR="00853E0A">
        <w:rPr>
          <w:noProof/>
        </w:rPr>
        <w:drawing>
          <wp:inline distT="0" distB="0" distL="0" distR="0" wp14:anchorId="2791FF9C" wp14:editId="4E0AB945">
            <wp:extent cx="6287770" cy="5008099"/>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296179" cy="5014797"/>
                    </a:xfrm>
                    <a:prstGeom prst="rect">
                      <a:avLst/>
                    </a:prstGeom>
                  </pic:spPr>
                </pic:pic>
              </a:graphicData>
            </a:graphic>
          </wp:inline>
        </w:drawing>
      </w:r>
    </w:p>
    <w:p w14:paraId="299F37E0" w14:textId="327A79E0" w:rsidR="00A00EAF" w:rsidRDefault="000F05E7" w:rsidP="00D32C5F">
      <w:pPr>
        <w:spacing w:line="480" w:lineRule="auto"/>
        <w:rPr>
          <w:rFonts w:ascii="Arial" w:hAnsi="Arial" w:cs="Arial"/>
          <w:noProof/>
        </w:rPr>
      </w:pPr>
      <w:r>
        <w:rPr>
          <w:noProof/>
        </w:rPr>
        <w:lastRenderedPageBreak/>
        <w:drawing>
          <wp:anchor distT="0" distB="0" distL="114300" distR="114300" simplePos="0" relativeHeight="251682816" behindDoc="0" locked="0" layoutInCell="1" allowOverlap="1" wp14:anchorId="1FA25F04" wp14:editId="1CFACBF4">
            <wp:simplePos x="0" y="0"/>
            <wp:positionH relativeFrom="margin">
              <wp:align>left</wp:align>
            </wp:positionH>
            <wp:positionV relativeFrom="paragraph">
              <wp:posOffset>0</wp:posOffset>
            </wp:positionV>
            <wp:extent cx="5303520" cy="3825875"/>
            <wp:effectExtent l="0" t="0" r="0" b="317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308189" cy="3829780"/>
                    </a:xfrm>
                    <a:prstGeom prst="rect">
                      <a:avLst/>
                    </a:prstGeom>
                  </pic:spPr>
                </pic:pic>
              </a:graphicData>
            </a:graphic>
            <wp14:sizeRelH relativeFrom="page">
              <wp14:pctWidth>0</wp14:pctWidth>
            </wp14:sizeRelH>
            <wp14:sizeRelV relativeFrom="page">
              <wp14:pctHeight>0</wp14:pctHeight>
            </wp14:sizeRelV>
          </wp:anchor>
        </w:drawing>
      </w:r>
    </w:p>
    <w:p w14:paraId="1F96D2FE" w14:textId="0030A983" w:rsidR="00A00EAF" w:rsidRDefault="00A00EAF" w:rsidP="00D32C5F">
      <w:pPr>
        <w:spacing w:line="480" w:lineRule="auto"/>
        <w:rPr>
          <w:rFonts w:ascii="Arial" w:hAnsi="Arial" w:cs="Arial"/>
          <w:noProof/>
        </w:rPr>
      </w:pPr>
    </w:p>
    <w:p w14:paraId="5E1A8137" w14:textId="5229CD40" w:rsidR="00A00EAF" w:rsidRDefault="00A00EAF" w:rsidP="00D32C5F">
      <w:pPr>
        <w:spacing w:line="480" w:lineRule="auto"/>
        <w:rPr>
          <w:rFonts w:ascii="Arial" w:hAnsi="Arial" w:cs="Arial"/>
          <w:noProof/>
        </w:rPr>
      </w:pPr>
    </w:p>
    <w:p w14:paraId="4AC9BA3B" w14:textId="610EFFE4" w:rsidR="00A00EAF" w:rsidRDefault="00A00EAF" w:rsidP="00D32C5F">
      <w:pPr>
        <w:spacing w:line="480" w:lineRule="auto"/>
        <w:rPr>
          <w:rFonts w:ascii="Arial" w:hAnsi="Arial" w:cs="Arial"/>
          <w:noProof/>
        </w:rPr>
      </w:pPr>
    </w:p>
    <w:p w14:paraId="6B9E4710" w14:textId="5C6F121A" w:rsidR="000F35A0" w:rsidRDefault="000F35A0" w:rsidP="00D32C5F">
      <w:pPr>
        <w:spacing w:line="480" w:lineRule="auto"/>
        <w:rPr>
          <w:rFonts w:ascii="Arial" w:hAnsi="Arial" w:cs="Arial"/>
        </w:rPr>
      </w:pPr>
    </w:p>
    <w:p w14:paraId="2C164DB5" w14:textId="319F2DFE" w:rsidR="000F05E7" w:rsidRDefault="000F05E7" w:rsidP="00D32C5F">
      <w:pPr>
        <w:spacing w:line="480" w:lineRule="auto"/>
        <w:rPr>
          <w:rFonts w:ascii="Arial" w:hAnsi="Arial" w:cs="Arial"/>
        </w:rPr>
      </w:pPr>
    </w:p>
    <w:p w14:paraId="42B42524" w14:textId="794D7C20" w:rsidR="000F05E7" w:rsidRDefault="000F05E7" w:rsidP="00D32C5F">
      <w:pPr>
        <w:spacing w:line="480" w:lineRule="auto"/>
        <w:rPr>
          <w:rFonts w:ascii="Arial" w:hAnsi="Arial" w:cs="Arial"/>
        </w:rPr>
      </w:pPr>
    </w:p>
    <w:p w14:paraId="20873361" w14:textId="70097D83" w:rsidR="000F05E7" w:rsidRDefault="000F05E7" w:rsidP="00D32C5F">
      <w:pPr>
        <w:spacing w:line="480" w:lineRule="auto"/>
        <w:rPr>
          <w:rFonts w:ascii="Arial" w:hAnsi="Arial" w:cs="Arial"/>
        </w:rPr>
      </w:pPr>
    </w:p>
    <w:p w14:paraId="6B4F40C6" w14:textId="645D1329" w:rsidR="000F05E7" w:rsidRDefault="000F05E7" w:rsidP="00D32C5F">
      <w:pPr>
        <w:spacing w:line="480" w:lineRule="auto"/>
        <w:rPr>
          <w:rFonts w:ascii="Arial" w:hAnsi="Arial" w:cs="Arial"/>
        </w:rPr>
      </w:pPr>
    </w:p>
    <w:p w14:paraId="4F9CC83D" w14:textId="4744BCD8" w:rsidR="000F05E7" w:rsidRDefault="000F05E7" w:rsidP="00D32C5F">
      <w:pPr>
        <w:spacing w:line="480" w:lineRule="auto"/>
        <w:rPr>
          <w:rFonts w:ascii="Arial" w:hAnsi="Arial" w:cs="Arial"/>
        </w:rPr>
      </w:pPr>
    </w:p>
    <w:p w14:paraId="328A1CA0" w14:textId="71501F37" w:rsidR="000F05E7" w:rsidRDefault="00005C35" w:rsidP="00D32C5F">
      <w:pPr>
        <w:spacing w:line="480" w:lineRule="auto"/>
        <w:rPr>
          <w:rFonts w:ascii="Arial" w:hAnsi="Arial" w:cs="Arial"/>
        </w:rPr>
      </w:pPr>
      <w:r>
        <w:rPr>
          <w:noProof/>
        </w:rPr>
        <w:drawing>
          <wp:anchor distT="0" distB="0" distL="114300" distR="114300" simplePos="0" relativeHeight="251793408" behindDoc="0" locked="0" layoutInCell="1" allowOverlap="1" wp14:anchorId="690D523E" wp14:editId="22EDF4F2">
            <wp:simplePos x="0" y="0"/>
            <wp:positionH relativeFrom="margin">
              <wp:align>left</wp:align>
            </wp:positionH>
            <wp:positionV relativeFrom="paragraph">
              <wp:posOffset>226060</wp:posOffset>
            </wp:positionV>
            <wp:extent cx="5415915" cy="396684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420969" cy="3970791"/>
                    </a:xfrm>
                    <a:prstGeom prst="rect">
                      <a:avLst/>
                    </a:prstGeom>
                  </pic:spPr>
                </pic:pic>
              </a:graphicData>
            </a:graphic>
            <wp14:sizeRelH relativeFrom="page">
              <wp14:pctWidth>0</wp14:pctWidth>
            </wp14:sizeRelH>
            <wp14:sizeRelV relativeFrom="page">
              <wp14:pctHeight>0</wp14:pctHeight>
            </wp14:sizeRelV>
          </wp:anchor>
        </w:drawing>
      </w:r>
    </w:p>
    <w:p w14:paraId="774B608C" w14:textId="21C3D1C6" w:rsidR="000F05E7" w:rsidRDefault="000F05E7" w:rsidP="00D32C5F">
      <w:pPr>
        <w:spacing w:line="480" w:lineRule="auto"/>
        <w:rPr>
          <w:rFonts w:ascii="Arial" w:hAnsi="Arial" w:cs="Arial"/>
        </w:rPr>
      </w:pPr>
    </w:p>
    <w:p w14:paraId="70535698" w14:textId="482DF1DD" w:rsidR="000F05E7" w:rsidRDefault="000F05E7" w:rsidP="00D32C5F">
      <w:pPr>
        <w:spacing w:line="480" w:lineRule="auto"/>
        <w:rPr>
          <w:rFonts w:ascii="Arial" w:hAnsi="Arial" w:cs="Arial"/>
        </w:rPr>
      </w:pPr>
    </w:p>
    <w:p w14:paraId="25A493D0" w14:textId="7D159F50" w:rsidR="000F05E7" w:rsidRDefault="00D35A59" w:rsidP="00D32C5F">
      <w:pPr>
        <w:spacing w:line="480" w:lineRule="auto"/>
        <w:rPr>
          <w:rFonts w:ascii="Arial" w:hAnsi="Arial" w:cs="Arial"/>
        </w:rPr>
      </w:pPr>
      <w:r>
        <w:rPr>
          <w:noProof/>
        </w:rPr>
        <w:drawing>
          <wp:inline distT="0" distB="0" distL="0" distR="0" wp14:anchorId="418DA9F0" wp14:editId="3BBAB65D">
            <wp:extent cx="5935798" cy="7893698"/>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50473" cy="7913214"/>
                    </a:xfrm>
                    <a:prstGeom prst="rect">
                      <a:avLst/>
                    </a:prstGeom>
                  </pic:spPr>
                </pic:pic>
              </a:graphicData>
            </a:graphic>
          </wp:inline>
        </w:drawing>
      </w:r>
    </w:p>
    <w:p w14:paraId="3B12C592" w14:textId="0774D9E3" w:rsidR="000F05E7" w:rsidRDefault="000F05E7" w:rsidP="00D32C5F">
      <w:pPr>
        <w:spacing w:line="480" w:lineRule="auto"/>
        <w:rPr>
          <w:rFonts w:ascii="Arial" w:hAnsi="Arial" w:cs="Arial"/>
        </w:rPr>
      </w:pPr>
    </w:p>
    <w:p w14:paraId="28D78DFE" w14:textId="727B1B5D" w:rsidR="00D35A59" w:rsidRDefault="00584179" w:rsidP="00D32C5F">
      <w:pPr>
        <w:spacing w:line="480" w:lineRule="auto"/>
        <w:rPr>
          <w:rFonts w:ascii="Arial" w:hAnsi="Arial" w:cs="Arial"/>
        </w:rPr>
      </w:pPr>
      <w:r>
        <w:rPr>
          <w:noProof/>
        </w:rPr>
        <w:lastRenderedPageBreak/>
        <w:drawing>
          <wp:anchor distT="0" distB="0" distL="114300" distR="114300" simplePos="0" relativeHeight="251795456" behindDoc="0" locked="0" layoutInCell="1" allowOverlap="1" wp14:anchorId="54A676AA" wp14:editId="61C37318">
            <wp:simplePos x="0" y="0"/>
            <wp:positionH relativeFrom="margin">
              <wp:posOffset>-373225</wp:posOffset>
            </wp:positionH>
            <wp:positionV relativeFrom="paragraph">
              <wp:posOffset>213606</wp:posOffset>
            </wp:positionV>
            <wp:extent cx="6194075" cy="5223755"/>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194075" cy="5223755"/>
                    </a:xfrm>
                    <a:prstGeom prst="rect">
                      <a:avLst/>
                    </a:prstGeom>
                  </pic:spPr>
                </pic:pic>
              </a:graphicData>
            </a:graphic>
            <wp14:sizeRelH relativeFrom="page">
              <wp14:pctWidth>0</wp14:pctWidth>
            </wp14:sizeRelH>
            <wp14:sizeRelV relativeFrom="page">
              <wp14:pctHeight>0</wp14:pctHeight>
            </wp14:sizeRelV>
          </wp:anchor>
        </w:drawing>
      </w:r>
    </w:p>
    <w:p w14:paraId="026C6F43" w14:textId="134FABB6" w:rsidR="000C1329" w:rsidRDefault="000C1329" w:rsidP="00D32C5F">
      <w:pPr>
        <w:spacing w:line="480" w:lineRule="auto"/>
        <w:rPr>
          <w:rFonts w:ascii="Arial" w:hAnsi="Arial" w:cs="Arial"/>
        </w:rPr>
      </w:pPr>
    </w:p>
    <w:p w14:paraId="161A900E" w14:textId="14152508" w:rsidR="000C1329" w:rsidRDefault="000C1329" w:rsidP="00D32C5F">
      <w:pPr>
        <w:spacing w:line="480" w:lineRule="auto"/>
        <w:rPr>
          <w:rFonts w:ascii="Arial" w:hAnsi="Arial" w:cs="Arial"/>
        </w:rPr>
      </w:pPr>
    </w:p>
    <w:p w14:paraId="0A3A6360" w14:textId="7D030794" w:rsidR="000C1329" w:rsidRDefault="000C1329" w:rsidP="00D32C5F">
      <w:pPr>
        <w:spacing w:line="480" w:lineRule="auto"/>
        <w:rPr>
          <w:rFonts w:ascii="Arial" w:hAnsi="Arial" w:cs="Arial"/>
        </w:rPr>
      </w:pPr>
    </w:p>
    <w:p w14:paraId="7846B152" w14:textId="76102908" w:rsidR="000C1329" w:rsidRDefault="000C1329" w:rsidP="00D32C5F">
      <w:pPr>
        <w:spacing w:line="480" w:lineRule="auto"/>
        <w:rPr>
          <w:rFonts w:ascii="Arial" w:hAnsi="Arial" w:cs="Arial"/>
        </w:rPr>
      </w:pPr>
    </w:p>
    <w:p w14:paraId="65031FAD" w14:textId="43E30EC8" w:rsidR="00D91EE2" w:rsidRDefault="00D91EE2" w:rsidP="00D32C5F">
      <w:pPr>
        <w:spacing w:line="480" w:lineRule="auto"/>
        <w:rPr>
          <w:rFonts w:ascii="Arial" w:hAnsi="Arial" w:cs="Arial"/>
        </w:rPr>
      </w:pPr>
    </w:p>
    <w:p w14:paraId="78BAEDD0" w14:textId="364238A1" w:rsidR="00D91EE2" w:rsidRDefault="00D91EE2" w:rsidP="00D32C5F">
      <w:pPr>
        <w:spacing w:line="480" w:lineRule="auto"/>
        <w:rPr>
          <w:rFonts w:ascii="Arial" w:hAnsi="Arial" w:cs="Arial"/>
        </w:rPr>
      </w:pPr>
    </w:p>
    <w:p w14:paraId="258339E7" w14:textId="36511C59" w:rsidR="00D91EE2" w:rsidRDefault="00D91EE2" w:rsidP="00D32C5F">
      <w:pPr>
        <w:spacing w:line="480" w:lineRule="auto"/>
        <w:rPr>
          <w:rFonts w:ascii="Arial" w:hAnsi="Arial" w:cs="Arial"/>
        </w:rPr>
      </w:pPr>
    </w:p>
    <w:p w14:paraId="01C1A01A" w14:textId="77777777" w:rsidR="00D91EE2" w:rsidRDefault="00D91EE2" w:rsidP="00D32C5F">
      <w:pPr>
        <w:spacing w:line="480" w:lineRule="auto"/>
        <w:rPr>
          <w:rFonts w:ascii="Arial" w:hAnsi="Arial" w:cs="Arial"/>
        </w:rPr>
      </w:pPr>
    </w:p>
    <w:p w14:paraId="64E78EB0" w14:textId="281EA47F" w:rsidR="000C1329" w:rsidRDefault="000C1329" w:rsidP="00D32C5F">
      <w:pPr>
        <w:spacing w:line="480" w:lineRule="auto"/>
        <w:rPr>
          <w:rFonts w:ascii="Arial" w:hAnsi="Arial" w:cs="Arial"/>
        </w:rPr>
      </w:pPr>
      <w:r>
        <w:rPr>
          <w:noProof/>
        </w:rPr>
        <w:lastRenderedPageBreak/>
        <w:drawing>
          <wp:inline distT="0" distB="0" distL="0" distR="0" wp14:anchorId="197D7AF2" wp14:editId="4EAD2F05">
            <wp:extent cx="5921918" cy="6794695"/>
            <wp:effectExtent l="0" t="0" r="3175"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37096" cy="6812110"/>
                    </a:xfrm>
                    <a:prstGeom prst="rect">
                      <a:avLst/>
                    </a:prstGeom>
                  </pic:spPr>
                </pic:pic>
              </a:graphicData>
            </a:graphic>
          </wp:inline>
        </w:drawing>
      </w:r>
    </w:p>
    <w:p w14:paraId="3A996F3C" w14:textId="2B4D1522" w:rsidR="00D91EE2" w:rsidRDefault="00D91EE2" w:rsidP="00D32C5F">
      <w:pPr>
        <w:spacing w:line="480" w:lineRule="auto"/>
        <w:rPr>
          <w:rFonts w:ascii="Arial" w:hAnsi="Arial" w:cs="Arial"/>
        </w:rPr>
      </w:pPr>
    </w:p>
    <w:p w14:paraId="47308601" w14:textId="2B91A73C" w:rsidR="00D91EE2" w:rsidRDefault="00D91EE2" w:rsidP="00D32C5F">
      <w:pPr>
        <w:spacing w:line="480" w:lineRule="auto"/>
        <w:rPr>
          <w:rFonts w:ascii="Arial" w:hAnsi="Arial" w:cs="Arial"/>
        </w:rPr>
      </w:pPr>
    </w:p>
    <w:p w14:paraId="0DC97E98" w14:textId="060A3FE0" w:rsidR="00D91EE2" w:rsidRDefault="00D91EE2" w:rsidP="00D32C5F">
      <w:pPr>
        <w:spacing w:line="480" w:lineRule="auto"/>
        <w:rPr>
          <w:rFonts w:ascii="Arial" w:hAnsi="Arial" w:cs="Arial"/>
        </w:rPr>
      </w:pPr>
    </w:p>
    <w:p w14:paraId="52411FC2" w14:textId="276C35D6" w:rsidR="00D91EE2" w:rsidRDefault="00D91EE2" w:rsidP="00D32C5F">
      <w:pPr>
        <w:spacing w:line="480" w:lineRule="auto"/>
        <w:rPr>
          <w:rFonts w:ascii="Arial" w:hAnsi="Arial" w:cs="Arial"/>
        </w:rPr>
      </w:pPr>
    </w:p>
    <w:p w14:paraId="7D5A1CD8" w14:textId="05117CF7" w:rsidR="00D91EE2" w:rsidRDefault="00D91EE2" w:rsidP="00D32C5F">
      <w:pPr>
        <w:spacing w:line="480" w:lineRule="auto"/>
        <w:rPr>
          <w:rFonts w:ascii="Arial" w:hAnsi="Arial" w:cs="Arial"/>
        </w:rPr>
      </w:pPr>
    </w:p>
    <w:p w14:paraId="0AF3B1D4" w14:textId="61629B75" w:rsidR="00D91EE2" w:rsidRDefault="00A16AF0" w:rsidP="00D32C5F">
      <w:pPr>
        <w:spacing w:line="480" w:lineRule="auto"/>
        <w:rPr>
          <w:rFonts w:ascii="Arial" w:hAnsi="Arial" w:cs="Arial"/>
        </w:rPr>
      </w:pPr>
      <w:r>
        <w:rPr>
          <w:noProof/>
        </w:rPr>
        <w:drawing>
          <wp:inline distT="0" distB="0" distL="0" distR="0" wp14:anchorId="1575BD2B" wp14:editId="7105BC3B">
            <wp:extent cx="6456524" cy="7817946"/>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73517" cy="7838522"/>
                    </a:xfrm>
                    <a:prstGeom prst="rect">
                      <a:avLst/>
                    </a:prstGeom>
                  </pic:spPr>
                </pic:pic>
              </a:graphicData>
            </a:graphic>
          </wp:inline>
        </w:drawing>
      </w:r>
    </w:p>
    <w:p w14:paraId="1EF2CE31" w14:textId="63DCFCD9" w:rsidR="00B61904" w:rsidRDefault="00B61904" w:rsidP="00D32C5F">
      <w:pPr>
        <w:spacing w:line="480" w:lineRule="auto"/>
        <w:rPr>
          <w:rFonts w:ascii="Arial" w:hAnsi="Arial" w:cs="Arial"/>
        </w:rPr>
      </w:pPr>
    </w:p>
    <w:p w14:paraId="2FDD02E0" w14:textId="6D6CCD24" w:rsidR="00B61904" w:rsidRDefault="00B61904" w:rsidP="00D32C5F">
      <w:pPr>
        <w:spacing w:line="480" w:lineRule="auto"/>
        <w:rPr>
          <w:rFonts w:ascii="Arial" w:hAnsi="Arial" w:cs="Arial"/>
        </w:rPr>
      </w:pPr>
      <w:r>
        <w:rPr>
          <w:noProof/>
        </w:rPr>
        <w:lastRenderedPageBreak/>
        <w:drawing>
          <wp:inline distT="0" distB="0" distL="0" distR="0" wp14:anchorId="53714799" wp14:editId="3FF32204">
            <wp:extent cx="6343922" cy="6512211"/>
            <wp:effectExtent l="0" t="0" r="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355421" cy="6524016"/>
                    </a:xfrm>
                    <a:prstGeom prst="rect">
                      <a:avLst/>
                    </a:prstGeom>
                  </pic:spPr>
                </pic:pic>
              </a:graphicData>
            </a:graphic>
          </wp:inline>
        </w:drawing>
      </w:r>
    </w:p>
    <w:p w14:paraId="0206C82E" w14:textId="187909ED" w:rsidR="00B61904" w:rsidRDefault="00B61904" w:rsidP="00D32C5F">
      <w:pPr>
        <w:spacing w:line="480" w:lineRule="auto"/>
        <w:rPr>
          <w:rFonts w:ascii="Arial" w:hAnsi="Arial" w:cs="Arial"/>
        </w:rPr>
      </w:pPr>
    </w:p>
    <w:p w14:paraId="767E80B1" w14:textId="6E1BFDF5" w:rsidR="00B61904" w:rsidRDefault="00B61904" w:rsidP="00D32C5F">
      <w:pPr>
        <w:spacing w:line="480" w:lineRule="auto"/>
        <w:rPr>
          <w:rFonts w:ascii="Arial" w:hAnsi="Arial" w:cs="Arial"/>
        </w:rPr>
      </w:pPr>
    </w:p>
    <w:p w14:paraId="42EAA35A" w14:textId="3E899D92" w:rsidR="00B61904" w:rsidRDefault="00B61904" w:rsidP="00D32C5F">
      <w:pPr>
        <w:spacing w:line="480" w:lineRule="auto"/>
        <w:rPr>
          <w:rFonts w:ascii="Arial" w:hAnsi="Arial" w:cs="Arial"/>
        </w:rPr>
      </w:pPr>
    </w:p>
    <w:p w14:paraId="406EB6C4" w14:textId="7266570A" w:rsidR="00B61904" w:rsidRDefault="00B61904" w:rsidP="00D32C5F">
      <w:pPr>
        <w:spacing w:line="480" w:lineRule="auto"/>
        <w:rPr>
          <w:rFonts w:ascii="Arial" w:hAnsi="Arial" w:cs="Arial"/>
        </w:rPr>
      </w:pPr>
    </w:p>
    <w:p w14:paraId="5B2612AB" w14:textId="5EA703A9" w:rsidR="00B61904" w:rsidRDefault="00B61904" w:rsidP="00D32C5F">
      <w:pPr>
        <w:spacing w:line="480" w:lineRule="auto"/>
        <w:rPr>
          <w:rFonts w:ascii="Arial" w:hAnsi="Arial" w:cs="Arial"/>
        </w:rPr>
      </w:pPr>
    </w:p>
    <w:p w14:paraId="4844468E" w14:textId="7E539F75" w:rsidR="00B61904" w:rsidRDefault="00B61904" w:rsidP="00D32C5F">
      <w:pPr>
        <w:spacing w:line="480" w:lineRule="auto"/>
        <w:rPr>
          <w:rFonts w:ascii="Arial" w:hAnsi="Arial" w:cs="Arial"/>
        </w:rPr>
      </w:pPr>
    </w:p>
    <w:p w14:paraId="69193E97" w14:textId="5E92118E" w:rsidR="00B61904" w:rsidRPr="00D32C5F" w:rsidRDefault="00AB4363" w:rsidP="00D32C5F">
      <w:pPr>
        <w:spacing w:line="480" w:lineRule="auto"/>
        <w:rPr>
          <w:rFonts w:ascii="Arial" w:hAnsi="Arial" w:cs="Arial"/>
        </w:rPr>
      </w:pPr>
      <w:r>
        <w:rPr>
          <w:noProof/>
        </w:rPr>
        <w:drawing>
          <wp:inline distT="0" distB="0" distL="0" distR="0" wp14:anchorId="24B858FE" wp14:editId="10D4264B">
            <wp:extent cx="5765047" cy="7259216"/>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84632" cy="7283877"/>
                    </a:xfrm>
                    <a:prstGeom prst="rect">
                      <a:avLst/>
                    </a:prstGeom>
                  </pic:spPr>
                </pic:pic>
              </a:graphicData>
            </a:graphic>
          </wp:inline>
        </w:drawing>
      </w:r>
    </w:p>
    <w:sectPr w:rsidR="00B61904" w:rsidRPr="00D32C5F">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0E3C" w14:textId="77777777" w:rsidR="00C563A3" w:rsidRDefault="00C563A3" w:rsidP="00D32C5F">
      <w:pPr>
        <w:spacing w:after="0" w:line="240" w:lineRule="auto"/>
      </w:pPr>
      <w:r>
        <w:separator/>
      </w:r>
    </w:p>
  </w:endnote>
  <w:endnote w:type="continuationSeparator" w:id="0">
    <w:p w14:paraId="19204EC4" w14:textId="77777777" w:rsidR="00C563A3" w:rsidRDefault="00C563A3" w:rsidP="00D3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4CF6" w14:textId="77777777" w:rsidR="0030579E" w:rsidRDefault="0030579E" w:rsidP="00310E8F">
    <w:pPr>
      <w:pStyle w:val="Footer"/>
      <w:jc w:val="center"/>
    </w:pPr>
    <w:proofErr w:type="spellStart"/>
    <w:r>
      <w:t>i</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56555" w14:textId="77777777" w:rsidR="0030579E" w:rsidRDefault="0030579E" w:rsidP="00310E8F">
    <w:pPr>
      <w:pStyle w:val="Footer"/>
      <w:jc w:val="center"/>
    </w:pPr>
    <w:r>
      <w:t>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911405"/>
      <w:docPartObj>
        <w:docPartGallery w:val="Page Numbers (Bottom of Page)"/>
        <w:docPartUnique/>
      </w:docPartObj>
    </w:sdtPr>
    <w:sdtEndPr>
      <w:rPr>
        <w:noProof/>
      </w:rPr>
    </w:sdtEndPr>
    <w:sdtContent>
      <w:p w14:paraId="268FDE35" w14:textId="24489DAC" w:rsidR="00C563A3" w:rsidRDefault="00C563A3">
        <w:pPr>
          <w:pStyle w:val="Footer"/>
        </w:pPr>
        <w:r>
          <w:fldChar w:fldCharType="begin"/>
        </w:r>
        <w:r>
          <w:instrText xml:space="preserve"> PAGE   \* MERGEFORMAT </w:instrText>
        </w:r>
        <w:r>
          <w:fldChar w:fldCharType="separate"/>
        </w:r>
        <w:r>
          <w:rPr>
            <w:noProof/>
          </w:rPr>
          <w:t>2</w:t>
        </w:r>
        <w:r>
          <w:rPr>
            <w:noProof/>
          </w:rPr>
          <w:fldChar w:fldCharType="end"/>
        </w:r>
      </w:p>
    </w:sdtContent>
  </w:sdt>
  <w:p w14:paraId="662286D4" w14:textId="77777777" w:rsidR="00C563A3" w:rsidRDefault="00C56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75FD0" w14:textId="77777777" w:rsidR="00C563A3" w:rsidRDefault="00C563A3" w:rsidP="00D32C5F">
      <w:pPr>
        <w:spacing w:after="0" w:line="240" w:lineRule="auto"/>
      </w:pPr>
      <w:r>
        <w:separator/>
      </w:r>
    </w:p>
  </w:footnote>
  <w:footnote w:type="continuationSeparator" w:id="0">
    <w:p w14:paraId="41105E7C" w14:textId="77777777" w:rsidR="00C563A3" w:rsidRDefault="00C563A3" w:rsidP="00D32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temporary/>
      <w15:appearance w15:val="hidden"/>
    </w:sdtPr>
    <w:sdtEndPr/>
    <w:sdtContent>
      <w:p w14:paraId="32CA94E6" w14:textId="5C01B301" w:rsidR="00C563A3" w:rsidRDefault="00C563A3">
        <w:pPr>
          <w:pStyle w:val="Header"/>
        </w:pPr>
        <w:r>
          <w:t>Nicole Davies.                                                                                                                                              1802599.</w:t>
        </w:r>
      </w:p>
    </w:sdtContent>
  </w:sdt>
  <w:p w14:paraId="4F13998E" w14:textId="77777777" w:rsidR="00C563A3" w:rsidRDefault="00C563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05F"/>
    <w:multiLevelType w:val="hybridMultilevel"/>
    <w:tmpl w:val="3914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36844"/>
    <w:multiLevelType w:val="hybridMultilevel"/>
    <w:tmpl w:val="A7DE58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54ECA"/>
    <w:multiLevelType w:val="hybridMultilevel"/>
    <w:tmpl w:val="B22029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C28A9"/>
    <w:multiLevelType w:val="hybridMultilevel"/>
    <w:tmpl w:val="2E26CC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45315"/>
    <w:multiLevelType w:val="hybridMultilevel"/>
    <w:tmpl w:val="2C16CA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C26C31"/>
    <w:multiLevelType w:val="hybridMultilevel"/>
    <w:tmpl w:val="F224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85E5B"/>
    <w:multiLevelType w:val="hybridMultilevel"/>
    <w:tmpl w:val="C01CA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5B5DDC"/>
    <w:multiLevelType w:val="hybridMultilevel"/>
    <w:tmpl w:val="1B62FB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B1083"/>
    <w:multiLevelType w:val="multilevel"/>
    <w:tmpl w:val="FAEA9ED0"/>
    <w:lvl w:ilvl="0">
      <w:start w:val="1"/>
      <w:numFmt w:val="decimal"/>
      <w:lvlText w:val="%1."/>
      <w:lvlJc w:val="left"/>
      <w:pPr>
        <w:ind w:left="720" w:hanging="360"/>
      </w:pPr>
      <w:rPr>
        <w:rFonts w:asciiTheme="minorHAnsi" w:eastAsiaTheme="minorHAnsi" w:hAnsiTheme="minorHAnsi" w:cstheme="minorBidi"/>
        <w:b/>
        <w:bCs/>
        <w:sz w:val="32"/>
        <w:szCs w:val="32"/>
      </w:r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A677780"/>
    <w:multiLevelType w:val="hybridMultilevel"/>
    <w:tmpl w:val="C32C1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676FD3"/>
    <w:multiLevelType w:val="hybridMultilevel"/>
    <w:tmpl w:val="6FDA7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8E234A"/>
    <w:multiLevelType w:val="hybridMultilevel"/>
    <w:tmpl w:val="03BA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62233"/>
    <w:multiLevelType w:val="multilevel"/>
    <w:tmpl w:val="6E0AF5E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CE25A18"/>
    <w:multiLevelType w:val="hybridMultilevel"/>
    <w:tmpl w:val="272AD2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2713DF"/>
    <w:multiLevelType w:val="hybridMultilevel"/>
    <w:tmpl w:val="0D4C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360100"/>
    <w:multiLevelType w:val="multilevel"/>
    <w:tmpl w:val="206AD2DC"/>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FB774E0"/>
    <w:multiLevelType w:val="multilevel"/>
    <w:tmpl w:val="0D34037C"/>
    <w:lvl w:ilvl="0">
      <w:start w:val="1"/>
      <w:numFmt w:val="decimal"/>
      <w:lvlText w:val="%1."/>
      <w:lvlJc w:val="left"/>
      <w:pPr>
        <w:ind w:left="1080" w:hanging="360"/>
      </w:pPr>
      <w:rPr>
        <w:rFonts w:hint="default"/>
        <w:sz w:val="22"/>
      </w:rPr>
    </w:lvl>
    <w:lvl w:ilvl="1">
      <w:start w:val="2"/>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7" w15:restartNumberingAfterBreak="0">
    <w:nsid w:val="53436E28"/>
    <w:multiLevelType w:val="hybridMultilevel"/>
    <w:tmpl w:val="9A509578"/>
    <w:lvl w:ilvl="0" w:tplc="08090003">
      <w:start w:val="1"/>
      <w:numFmt w:val="bullet"/>
      <w:lvlText w:val="o"/>
      <w:lvlJc w:val="left"/>
      <w:pPr>
        <w:ind w:left="502"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6A5400"/>
    <w:multiLevelType w:val="multilevel"/>
    <w:tmpl w:val="FAEA9ED0"/>
    <w:lvl w:ilvl="0">
      <w:start w:val="1"/>
      <w:numFmt w:val="decimal"/>
      <w:lvlText w:val="%1."/>
      <w:lvlJc w:val="left"/>
      <w:pPr>
        <w:ind w:left="720" w:hanging="360"/>
      </w:pPr>
      <w:rPr>
        <w:rFonts w:asciiTheme="minorHAnsi" w:eastAsiaTheme="minorHAnsi" w:hAnsiTheme="minorHAnsi" w:cstheme="minorBidi"/>
        <w:b/>
        <w:bCs/>
        <w:sz w:val="32"/>
        <w:szCs w:val="32"/>
      </w:r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4435C1D"/>
    <w:multiLevelType w:val="hybridMultilevel"/>
    <w:tmpl w:val="3E2A3D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F34FA"/>
    <w:multiLevelType w:val="multilevel"/>
    <w:tmpl w:val="A51C908A"/>
    <w:lvl w:ilvl="0">
      <w:start w:val="1"/>
      <w:numFmt w:val="decimal"/>
      <w:lvlText w:val="%1."/>
      <w:lvlJc w:val="left"/>
      <w:pPr>
        <w:ind w:left="644" w:hanging="360"/>
      </w:pPr>
      <w:rPr>
        <w:rFonts w:asciiTheme="minorHAnsi" w:eastAsiaTheme="minorHAnsi" w:hAnsiTheme="minorHAnsi" w:cstheme="minorBidi"/>
        <w:b w:val="0"/>
        <w:bCs w:val="0"/>
        <w:i w:val="0"/>
        <w:iCs w:val="0"/>
        <w:sz w:val="32"/>
        <w:szCs w:val="32"/>
      </w:rPr>
    </w:lvl>
    <w:lvl w:ilvl="1">
      <w:numFmt w:val="decimal"/>
      <w:isLgl/>
      <w:lvlText w:val="%1.%2"/>
      <w:lvlJc w:val="left"/>
      <w:pPr>
        <w:ind w:left="674" w:hanging="39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1" w15:restartNumberingAfterBreak="0">
    <w:nsid w:val="579C422C"/>
    <w:multiLevelType w:val="hybridMultilevel"/>
    <w:tmpl w:val="90C07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12C0E"/>
    <w:multiLevelType w:val="hybridMultilevel"/>
    <w:tmpl w:val="7F4042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0455CC"/>
    <w:multiLevelType w:val="hybridMultilevel"/>
    <w:tmpl w:val="F590450A"/>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9D56624"/>
    <w:multiLevelType w:val="hybridMultilevel"/>
    <w:tmpl w:val="98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D0BD1"/>
    <w:multiLevelType w:val="hybridMultilevel"/>
    <w:tmpl w:val="C5A6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455D37"/>
    <w:multiLevelType w:val="hybridMultilevel"/>
    <w:tmpl w:val="8D06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511B9E"/>
    <w:multiLevelType w:val="hybridMultilevel"/>
    <w:tmpl w:val="76F88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60616CB"/>
    <w:multiLevelType w:val="hybridMultilevel"/>
    <w:tmpl w:val="05D07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3B4809"/>
    <w:multiLevelType w:val="hybridMultilevel"/>
    <w:tmpl w:val="4776F0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685EE5"/>
    <w:multiLevelType w:val="hybridMultilevel"/>
    <w:tmpl w:val="9832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BC3466"/>
    <w:multiLevelType w:val="hybridMultilevel"/>
    <w:tmpl w:val="F536E0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6"/>
  </w:num>
  <w:num w:numId="4">
    <w:abstractNumId w:val="9"/>
  </w:num>
  <w:num w:numId="5">
    <w:abstractNumId w:val="15"/>
  </w:num>
  <w:num w:numId="6">
    <w:abstractNumId w:val="29"/>
  </w:num>
  <w:num w:numId="7">
    <w:abstractNumId w:val="3"/>
  </w:num>
  <w:num w:numId="8">
    <w:abstractNumId w:val="1"/>
  </w:num>
  <w:num w:numId="9">
    <w:abstractNumId w:val="17"/>
  </w:num>
  <w:num w:numId="10">
    <w:abstractNumId w:val="31"/>
  </w:num>
  <w:num w:numId="11">
    <w:abstractNumId w:val="7"/>
  </w:num>
  <w:num w:numId="12">
    <w:abstractNumId w:val="2"/>
  </w:num>
  <w:num w:numId="13">
    <w:abstractNumId w:val="21"/>
  </w:num>
  <w:num w:numId="14">
    <w:abstractNumId w:val="22"/>
  </w:num>
  <w:num w:numId="15">
    <w:abstractNumId w:val="19"/>
  </w:num>
  <w:num w:numId="16">
    <w:abstractNumId w:val="12"/>
  </w:num>
  <w:num w:numId="17">
    <w:abstractNumId w:val="30"/>
  </w:num>
  <w:num w:numId="18">
    <w:abstractNumId w:val="10"/>
  </w:num>
  <w:num w:numId="19">
    <w:abstractNumId w:val="28"/>
  </w:num>
  <w:num w:numId="20">
    <w:abstractNumId w:val="4"/>
  </w:num>
  <w:num w:numId="21">
    <w:abstractNumId w:val="11"/>
  </w:num>
  <w:num w:numId="22">
    <w:abstractNumId w:val="26"/>
  </w:num>
  <w:num w:numId="23">
    <w:abstractNumId w:val="0"/>
  </w:num>
  <w:num w:numId="24">
    <w:abstractNumId w:val="27"/>
  </w:num>
  <w:num w:numId="25">
    <w:abstractNumId w:val="24"/>
  </w:num>
  <w:num w:numId="26">
    <w:abstractNumId w:val="25"/>
  </w:num>
  <w:num w:numId="27">
    <w:abstractNumId w:val="5"/>
  </w:num>
  <w:num w:numId="28">
    <w:abstractNumId w:val="20"/>
  </w:num>
  <w:num w:numId="29">
    <w:abstractNumId w:val="14"/>
  </w:num>
  <w:num w:numId="30">
    <w:abstractNumId w:val="18"/>
  </w:num>
  <w:num w:numId="31">
    <w:abstractNumId w:val="13"/>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AC"/>
    <w:rsid w:val="000023B0"/>
    <w:rsid w:val="00002F60"/>
    <w:rsid w:val="00004FC7"/>
    <w:rsid w:val="00005C35"/>
    <w:rsid w:val="00005C47"/>
    <w:rsid w:val="00013865"/>
    <w:rsid w:val="00013FE4"/>
    <w:rsid w:val="00017A01"/>
    <w:rsid w:val="000211ED"/>
    <w:rsid w:val="00022EFD"/>
    <w:rsid w:val="0002416E"/>
    <w:rsid w:val="00026104"/>
    <w:rsid w:val="0003007F"/>
    <w:rsid w:val="0003038F"/>
    <w:rsid w:val="000334E8"/>
    <w:rsid w:val="00035814"/>
    <w:rsid w:val="00035C03"/>
    <w:rsid w:val="00041468"/>
    <w:rsid w:val="000426D8"/>
    <w:rsid w:val="00043861"/>
    <w:rsid w:val="00046DC2"/>
    <w:rsid w:val="00047794"/>
    <w:rsid w:val="00047DB0"/>
    <w:rsid w:val="00056005"/>
    <w:rsid w:val="00056DE8"/>
    <w:rsid w:val="00063D48"/>
    <w:rsid w:val="00063ECC"/>
    <w:rsid w:val="00063F40"/>
    <w:rsid w:val="00065A8B"/>
    <w:rsid w:val="00071E24"/>
    <w:rsid w:val="00077A99"/>
    <w:rsid w:val="00082EE1"/>
    <w:rsid w:val="00084378"/>
    <w:rsid w:val="00086AA2"/>
    <w:rsid w:val="00090B01"/>
    <w:rsid w:val="000A10BF"/>
    <w:rsid w:val="000A23FF"/>
    <w:rsid w:val="000A4344"/>
    <w:rsid w:val="000A7685"/>
    <w:rsid w:val="000C0CA0"/>
    <w:rsid w:val="000C1329"/>
    <w:rsid w:val="000C363A"/>
    <w:rsid w:val="000C4F18"/>
    <w:rsid w:val="000D13CA"/>
    <w:rsid w:val="000D28F3"/>
    <w:rsid w:val="000D4C5F"/>
    <w:rsid w:val="000D6724"/>
    <w:rsid w:val="000D698D"/>
    <w:rsid w:val="000E03E5"/>
    <w:rsid w:val="000E6B90"/>
    <w:rsid w:val="000E7A3C"/>
    <w:rsid w:val="000F05E7"/>
    <w:rsid w:val="000F2341"/>
    <w:rsid w:val="000F35A0"/>
    <w:rsid w:val="000F60E9"/>
    <w:rsid w:val="00102835"/>
    <w:rsid w:val="00103269"/>
    <w:rsid w:val="00104531"/>
    <w:rsid w:val="00114FCA"/>
    <w:rsid w:val="00115090"/>
    <w:rsid w:val="001157CB"/>
    <w:rsid w:val="00116A8F"/>
    <w:rsid w:val="00117C36"/>
    <w:rsid w:val="00122EAA"/>
    <w:rsid w:val="001261DC"/>
    <w:rsid w:val="0013049D"/>
    <w:rsid w:val="00133252"/>
    <w:rsid w:val="0013355D"/>
    <w:rsid w:val="00134D59"/>
    <w:rsid w:val="00135230"/>
    <w:rsid w:val="001414BE"/>
    <w:rsid w:val="00145E5E"/>
    <w:rsid w:val="001468A3"/>
    <w:rsid w:val="001566B3"/>
    <w:rsid w:val="00161EC3"/>
    <w:rsid w:val="00164198"/>
    <w:rsid w:val="00164239"/>
    <w:rsid w:val="00165499"/>
    <w:rsid w:val="00165FD3"/>
    <w:rsid w:val="00167385"/>
    <w:rsid w:val="0017435E"/>
    <w:rsid w:val="00175283"/>
    <w:rsid w:val="001769A9"/>
    <w:rsid w:val="00176E25"/>
    <w:rsid w:val="0018582C"/>
    <w:rsid w:val="00185F73"/>
    <w:rsid w:val="001865BD"/>
    <w:rsid w:val="0019158F"/>
    <w:rsid w:val="00193801"/>
    <w:rsid w:val="001A12EA"/>
    <w:rsid w:val="001A3007"/>
    <w:rsid w:val="001A462C"/>
    <w:rsid w:val="001A6066"/>
    <w:rsid w:val="001A672E"/>
    <w:rsid w:val="001A6B21"/>
    <w:rsid w:val="001B3316"/>
    <w:rsid w:val="001C0BA4"/>
    <w:rsid w:val="001C1F61"/>
    <w:rsid w:val="001C452D"/>
    <w:rsid w:val="001C510C"/>
    <w:rsid w:val="001C6FAC"/>
    <w:rsid w:val="001D107B"/>
    <w:rsid w:val="001D40EC"/>
    <w:rsid w:val="001D5DE6"/>
    <w:rsid w:val="001E0549"/>
    <w:rsid w:val="001E12CC"/>
    <w:rsid w:val="001E53A3"/>
    <w:rsid w:val="001F16EC"/>
    <w:rsid w:val="001F3AF9"/>
    <w:rsid w:val="001F45D3"/>
    <w:rsid w:val="001F5A86"/>
    <w:rsid w:val="001F5A96"/>
    <w:rsid w:val="00207F4C"/>
    <w:rsid w:val="00211A93"/>
    <w:rsid w:val="00216F9F"/>
    <w:rsid w:val="00217BA9"/>
    <w:rsid w:val="00224159"/>
    <w:rsid w:val="002246AA"/>
    <w:rsid w:val="00227E79"/>
    <w:rsid w:val="00232B6B"/>
    <w:rsid w:val="00232C38"/>
    <w:rsid w:val="002355C1"/>
    <w:rsid w:val="0024148A"/>
    <w:rsid w:val="002461C4"/>
    <w:rsid w:val="00250C83"/>
    <w:rsid w:val="00252D9C"/>
    <w:rsid w:val="00253A6F"/>
    <w:rsid w:val="00257914"/>
    <w:rsid w:val="002615E6"/>
    <w:rsid w:val="00262BDE"/>
    <w:rsid w:val="00263926"/>
    <w:rsid w:val="00271DB4"/>
    <w:rsid w:val="00282250"/>
    <w:rsid w:val="0028321D"/>
    <w:rsid w:val="002839D3"/>
    <w:rsid w:val="00285871"/>
    <w:rsid w:val="00287C13"/>
    <w:rsid w:val="002921AD"/>
    <w:rsid w:val="00295697"/>
    <w:rsid w:val="002961E1"/>
    <w:rsid w:val="002A0AF7"/>
    <w:rsid w:val="002A38AE"/>
    <w:rsid w:val="002B1F27"/>
    <w:rsid w:val="002B2509"/>
    <w:rsid w:val="002B28EE"/>
    <w:rsid w:val="002C4434"/>
    <w:rsid w:val="002C65F9"/>
    <w:rsid w:val="002D0114"/>
    <w:rsid w:val="002D29A6"/>
    <w:rsid w:val="002D3105"/>
    <w:rsid w:val="002D52FD"/>
    <w:rsid w:val="002E1228"/>
    <w:rsid w:val="002E393F"/>
    <w:rsid w:val="002E63F3"/>
    <w:rsid w:val="002E69EF"/>
    <w:rsid w:val="002E7F8E"/>
    <w:rsid w:val="002F1EA5"/>
    <w:rsid w:val="002F5C40"/>
    <w:rsid w:val="002F712C"/>
    <w:rsid w:val="00300843"/>
    <w:rsid w:val="00303E00"/>
    <w:rsid w:val="0030579E"/>
    <w:rsid w:val="003078FF"/>
    <w:rsid w:val="003131D0"/>
    <w:rsid w:val="003173C6"/>
    <w:rsid w:val="0031781F"/>
    <w:rsid w:val="00321627"/>
    <w:rsid w:val="00326447"/>
    <w:rsid w:val="00326C35"/>
    <w:rsid w:val="00332797"/>
    <w:rsid w:val="00342986"/>
    <w:rsid w:val="00343402"/>
    <w:rsid w:val="00343DB5"/>
    <w:rsid w:val="0034752F"/>
    <w:rsid w:val="00352C66"/>
    <w:rsid w:val="00354F98"/>
    <w:rsid w:val="00356564"/>
    <w:rsid w:val="0036043F"/>
    <w:rsid w:val="00360871"/>
    <w:rsid w:val="0036092A"/>
    <w:rsid w:val="00360B85"/>
    <w:rsid w:val="0037137C"/>
    <w:rsid w:val="00374014"/>
    <w:rsid w:val="00376248"/>
    <w:rsid w:val="00380D95"/>
    <w:rsid w:val="00387A15"/>
    <w:rsid w:val="0039149E"/>
    <w:rsid w:val="00397069"/>
    <w:rsid w:val="003A2715"/>
    <w:rsid w:val="003A54AF"/>
    <w:rsid w:val="003B0A29"/>
    <w:rsid w:val="003B135E"/>
    <w:rsid w:val="003B202A"/>
    <w:rsid w:val="003B74F6"/>
    <w:rsid w:val="003C0993"/>
    <w:rsid w:val="003C6608"/>
    <w:rsid w:val="003C779A"/>
    <w:rsid w:val="003D0F9E"/>
    <w:rsid w:val="003D477F"/>
    <w:rsid w:val="003F27B8"/>
    <w:rsid w:val="003F4975"/>
    <w:rsid w:val="003F60E9"/>
    <w:rsid w:val="00402CB4"/>
    <w:rsid w:val="0040351D"/>
    <w:rsid w:val="004042F6"/>
    <w:rsid w:val="004045BC"/>
    <w:rsid w:val="00405363"/>
    <w:rsid w:val="004072C6"/>
    <w:rsid w:val="004103D8"/>
    <w:rsid w:val="00411F69"/>
    <w:rsid w:val="004148E6"/>
    <w:rsid w:val="004150BC"/>
    <w:rsid w:val="00417047"/>
    <w:rsid w:val="00417780"/>
    <w:rsid w:val="00421FB2"/>
    <w:rsid w:val="00425DDC"/>
    <w:rsid w:val="004330A6"/>
    <w:rsid w:val="00436DC6"/>
    <w:rsid w:val="00441937"/>
    <w:rsid w:val="00446888"/>
    <w:rsid w:val="00453C60"/>
    <w:rsid w:val="00453D4A"/>
    <w:rsid w:val="00461A16"/>
    <w:rsid w:val="00466B54"/>
    <w:rsid w:val="004676F1"/>
    <w:rsid w:val="004706CF"/>
    <w:rsid w:val="00470AC2"/>
    <w:rsid w:val="004824C8"/>
    <w:rsid w:val="00482E2B"/>
    <w:rsid w:val="00483E18"/>
    <w:rsid w:val="004843D1"/>
    <w:rsid w:val="00484847"/>
    <w:rsid w:val="004868BB"/>
    <w:rsid w:val="00492037"/>
    <w:rsid w:val="00492063"/>
    <w:rsid w:val="004925AF"/>
    <w:rsid w:val="00493C4E"/>
    <w:rsid w:val="00494C7D"/>
    <w:rsid w:val="004A160F"/>
    <w:rsid w:val="004A17D2"/>
    <w:rsid w:val="004A1BA5"/>
    <w:rsid w:val="004A7422"/>
    <w:rsid w:val="004B19B9"/>
    <w:rsid w:val="004B2B78"/>
    <w:rsid w:val="004B61AD"/>
    <w:rsid w:val="004C25FC"/>
    <w:rsid w:val="004D5243"/>
    <w:rsid w:val="004D57EA"/>
    <w:rsid w:val="004E062C"/>
    <w:rsid w:val="004E1011"/>
    <w:rsid w:val="004E1FFF"/>
    <w:rsid w:val="004E5963"/>
    <w:rsid w:val="004E7FF1"/>
    <w:rsid w:val="004F0F2C"/>
    <w:rsid w:val="004F35A4"/>
    <w:rsid w:val="004F5E3E"/>
    <w:rsid w:val="004F7CAA"/>
    <w:rsid w:val="00504AA1"/>
    <w:rsid w:val="00505087"/>
    <w:rsid w:val="00507FC7"/>
    <w:rsid w:val="005120DD"/>
    <w:rsid w:val="005120F7"/>
    <w:rsid w:val="0051219B"/>
    <w:rsid w:val="00512BDD"/>
    <w:rsid w:val="00514C08"/>
    <w:rsid w:val="00517DA1"/>
    <w:rsid w:val="00521502"/>
    <w:rsid w:val="005239D4"/>
    <w:rsid w:val="005260C5"/>
    <w:rsid w:val="005275AF"/>
    <w:rsid w:val="00534C66"/>
    <w:rsid w:val="00535678"/>
    <w:rsid w:val="00535C84"/>
    <w:rsid w:val="00536E65"/>
    <w:rsid w:val="00537CAA"/>
    <w:rsid w:val="00544D67"/>
    <w:rsid w:val="00544EC7"/>
    <w:rsid w:val="005465D5"/>
    <w:rsid w:val="00550044"/>
    <w:rsid w:val="0055106F"/>
    <w:rsid w:val="00551EEA"/>
    <w:rsid w:val="00552382"/>
    <w:rsid w:val="0055249C"/>
    <w:rsid w:val="00553AA2"/>
    <w:rsid w:val="00555CFF"/>
    <w:rsid w:val="00556994"/>
    <w:rsid w:val="005621B1"/>
    <w:rsid w:val="00562CA0"/>
    <w:rsid w:val="00567BFC"/>
    <w:rsid w:val="00581A80"/>
    <w:rsid w:val="00582D42"/>
    <w:rsid w:val="00584179"/>
    <w:rsid w:val="005846DD"/>
    <w:rsid w:val="00584F5B"/>
    <w:rsid w:val="00585DB3"/>
    <w:rsid w:val="00586385"/>
    <w:rsid w:val="005934DE"/>
    <w:rsid w:val="0059621F"/>
    <w:rsid w:val="005A4D72"/>
    <w:rsid w:val="005A56FA"/>
    <w:rsid w:val="005B36B7"/>
    <w:rsid w:val="005B6B10"/>
    <w:rsid w:val="005B7D01"/>
    <w:rsid w:val="005C2DFE"/>
    <w:rsid w:val="005C3958"/>
    <w:rsid w:val="005C41C4"/>
    <w:rsid w:val="005C4CC7"/>
    <w:rsid w:val="005C54FE"/>
    <w:rsid w:val="005D7066"/>
    <w:rsid w:val="005E196B"/>
    <w:rsid w:val="005E7EB6"/>
    <w:rsid w:val="005F31D4"/>
    <w:rsid w:val="005F7D50"/>
    <w:rsid w:val="00603206"/>
    <w:rsid w:val="006032C2"/>
    <w:rsid w:val="00606656"/>
    <w:rsid w:val="00607E36"/>
    <w:rsid w:val="006156D1"/>
    <w:rsid w:val="00617362"/>
    <w:rsid w:val="00617572"/>
    <w:rsid w:val="006301BA"/>
    <w:rsid w:val="00632031"/>
    <w:rsid w:val="00633671"/>
    <w:rsid w:val="006432C2"/>
    <w:rsid w:val="006435A7"/>
    <w:rsid w:val="00644E6D"/>
    <w:rsid w:val="00650108"/>
    <w:rsid w:val="00653A75"/>
    <w:rsid w:val="0066762D"/>
    <w:rsid w:val="00667C3B"/>
    <w:rsid w:val="0067003B"/>
    <w:rsid w:val="00670957"/>
    <w:rsid w:val="006709ED"/>
    <w:rsid w:val="006728B0"/>
    <w:rsid w:val="00672C44"/>
    <w:rsid w:val="00674B8B"/>
    <w:rsid w:val="00677C1E"/>
    <w:rsid w:val="006806DA"/>
    <w:rsid w:val="00683EB2"/>
    <w:rsid w:val="00687674"/>
    <w:rsid w:val="00691571"/>
    <w:rsid w:val="0069743E"/>
    <w:rsid w:val="006975C0"/>
    <w:rsid w:val="006A435C"/>
    <w:rsid w:val="006A61ED"/>
    <w:rsid w:val="006A6695"/>
    <w:rsid w:val="006B03E0"/>
    <w:rsid w:val="006B087F"/>
    <w:rsid w:val="006B2069"/>
    <w:rsid w:val="006B3F39"/>
    <w:rsid w:val="006C0ED7"/>
    <w:rsid w:val="006C2CF3"/>
    <w:rsid w:val="006C45A2"/>
    <w:rsid w:val="006C519A"/>
    <w:rsid w:val="006C6CD2"/>
    <w:rsid w:val="006C7E3B"/>
    <w:rsid w:val="006D6D02"/>
    <w:rsid w:val="006D6D6C"/>
    <w:rsid w:val="006E21FC"/>
    <w:rsid w:val="006E47D7"/>
    <w:rsid w:val="006E68A8"/>
    <w:rsid w:val="006E7F83"/>
    <w:rsid w:val="006F0482"/>
    <w:rsid w:val="006F483C"/>
    <w:rsid w:val="007041BA"/>
    <w:rsid w:val="007056DF"/>
    <w:rsid w:val="00707030"/>
    <w:rsid w:val="007072A7"/>
    <w:rsid w:val="00711559"/>
    <w:rsid w:val="007145ED"/>
    <w:rsid w:val="00714BFA"/>
    <w:rsid w:val="00722534"/>
    <w:rsid w:val="007246FB"/>
    <w:rsid w:val="007303A6"/>
    <w:rsid w:val="00730605"/>
    <w:rsid w:val="00734577"/>
    <w:rsid w:val="00735AD4"/>
    <w:rsid w:val="007368C6"/>
    <w:rsid w:val="007414B2"/>
    <w:rsid w:val="00742FDA"/>
    <w:rsid w:val="00745813"/>
    <w:rsid w:val="00746B38"/>
    <w:rsid w:val="007552F1"/>
    <w:rsid w:val="00762A6B"/>
    <w:rsid w:val="00763312"/>
    <w:rsid w:val="00763946"/>
    <w:rsid w:val="007665BC"/>
    <w:rsid w:val="00773027"/>
    <w:rsid w:val="007735B2"/>
    <w:rsid w:val="00775260"/>
    <w:rsid w:val="00776804"/>
    <w:rsid w:val="00780015"/>
    <w:rsid w:val="00784063"/>
    <w:rsid w:val="00784945"/>
    <w:rsid w:val="00784FCB"/>
    <w:rsid w:val="007865AC"/>
    <w:rsid w:val="00787114"/>
    <w:rsid w:val="00787662"/>
    <w:rsid w:val="00787B0E"/>
    <w:rsid w:val="00787DBD"/>
    <w:rsid w:val="00791B34"/>
    <w:rsid w:val="00794991"/>
    <w:rsid w:val="00794E7F"/>
    <w:rsid w:val="007A006B"/>
    <w:rsid w:val="007A20AC"/>
    <w:rsid w:val="007A2E8E"/>
    <w:rsid w:val="007A2F1C"/>
    <w:rsid w:val="007B4826"/>
    <w:rsid w:val="007B5096"/>
    <w:rsid w:val="007B5188"/>
    <w:rsid w:val="007B629E"/>
    <w:rsid w:val="007B62F8"/>
    <w:rsid w:val="007C28A0"/>
    <w:rsid w:val="007D0009"/>
    <w:rsid w:val="007D5E48"/>
    <w:rsid w:val="007D7F3A"/>
    <w:rsid w:val="007E1F0C"/>
    <w:rsid w:val="007E2C45"/>
    <w:rsid w:val="007E2C76"/>
    <w:rsid w:val="0080185A"/>
    <w:rsid w:val="0080252C"/>
    <w:rsid w:val="00807DF1"/>
    <w:rsid w:val="00810F0A"/>
    <w:rsid w:val="00816324"/>
    <w:rsid w:val="008203AC"/>
    <w:rsid w:val="008211D1"/>
    <w:rsid w:val="0082273D"/>
    <w:rsid w:val="00823394"/>
    <w:rsid w:val="008235CE"/>
    <w:rsid w:val="00825FE8"/>
    <w:rsid w:val="0083064B"/>
    <w:rsid w:val="00830F43"/>
    <w:rsid w:val="00835FBA"/>
    <w:rsid w:val="008419C7"/>
    <w:rsid w:val="00850896"/>
    <w:rsid w:val="00852CBC"/>
    <w:rsid w:val="00853E0A"/>
    <w:rsid w:val="0085462C"/>
    <w:rsid w:val="00855FD7"/>
    <w:rsid w:val="00856A2E"/>
    <w:rsid w:val="008613F0"/>
    <w:rsid w:val="00864186"/>
    <w:rsid w:val="00865FFC"/>
    <w:rsid w:val="008703C1"/>
    <w:rsid w:val="008730E2"/>
    <w:rsid w:val="00874A5C"/>
    <w:rsid w:val="00876A07"/>
    <w:rsid w:val="008806C0"/>
    <w:rsid w:val="008831A7"/>
    <w:rsid w:val="00890066"/>
    <w:rsid w:val="00892F24"/>
    <w:rsid w:val="008940D9"/>
    <w:rsid w:val="008967F2"/>
    <w:rsid w:val="008A0D19"/>
    <w:rsid w:val="008A3ED3"/>
    <w:rsid w:val="008A59AA"/>
    <w:rsid w:val="008A7452"/>
    <w:rsid w:val="008B4529"/>
    <w:rsid w:val="008B5790"/>
    <w:rsid w:val="008C0DA1"/>
    <w:rsid w:val="008C267F"/>
    <w:rsid w:val="008C2FCA"/>
    <w:rsid w:val="008C752F"/>
    <w:rsid w:val="008D0C21"/>
    <w:rsid w:val="008D1AC8"/>
    <w:rsid w:val="008D4D91"/>
    <w:rsid w:val="008F0787"/>
    <w:rsid w:val="008F1943"/>
    <w:rsid w:val="008F4507"/>
    <w:rsid w:val="008F5BA1"/>
    <w:rsid w:val="008F669A"/>
    <w:rsid w:val="008F746C"/>
    <w:rsid w:val="00900EB5"/>
    <w:rsid w:val="0090124B"/>
    <w:rsid w:val="00902A69"/>
    <w:rsid w:val="00905717"/>
    <w:rsid w:val="00907534"/>
    <w:rsid w:val="00907814"/>
    <w:rsid w:val="00910DC1"/>
    <w:rsid w:val="00913C11"/>
    <w:rsid w:val="00925EEF"/>
    <w:rsid w:val="00927520"/>
    <w:rsid w:val="00930355"/>
    <w:rsid w:val="0093089A"/>
    <w:rsid w:val="009324B3"/>
    <w:rsid w:val="009331E4"/>
    <w:rsid w:val="00937728"/>
    <w:rsid w:val="00937997"/>
    <w:rsid w:val="009416B3"/>
    <w:rsid w:val="009426E0"/>
    <w:rsid w:val="00946758"/>
    <w:rsid w:val="0095492F"/>
    <w:rsid w:val="00954A05"/>
    <w:rsid w:val="00956486"/>
    <w:rsid w:val="00962160"/>
    <w:rsid w:val="00962D7F"/>
    <w:rsid w:val="00962F93"/>
    <w:rsid w:val="00972EE8"/>
    <w:rsid w:val="0097576B"/>
    <w:rsid w:val="009774F6"/>
    <w:rsid w:val="009805C6"/>
    <w:rsid w:val="00983458"/>
    <w:rsid w:val="009970CD"/>
    <w:rsid w:val="00997EEC"/>
    <w:rsid w:val="009A3EF5"/>
    <w:rsid w:val="009A4819"/>
    <w:rsid w:val="009A4CEC"/>
    <w:rsid w:val="009B6574"/>
    <w:rsid w:val="009C1924"/>
    <w:rsid w:val="009C413C"/>
    <w:rsid w:val="009D2073"/>
    <w:rsid w:val="009D4769"/>
    <w:rsid w:val="009D4917"/>
    <w:rsid w:val="009D625A"/>
    <w:rsid w:val="009D7C9C"/>
    <w:rsid w:val="009E00B3"/>
    <w:rsid w:val="009E00B9"/>
    <w:rsid w:val="009E0636"/>
    <w:rsid w:val="009E0DA9"/>
    <w:rsid w:val="009E1EAE"/>
    <w:rsid w:val="009E3768"/>
    <w:rsid w:val="009E3DDC"/>
    <w:rsid w:val="009E551D"/>
    <w:rsid w:val="009E604E"/>
    <w:rsid w:val="009E607D"/>
    <w:rsid w:val="009E6250"/>
    <w:rsid w:val="009F6F89"/>
    <w:rsid w:val="009F79F3"/>
    <w:rsid w:val="00A00524"/>
    <w:rsid w:val="00A00EAF"/>
    <w:rsid w:val="00A038BA"/>
    <w:rsid w:val="00A07BC7"/>
    <w:rsid w:val="00A12B7B"/>
    <w:rsid w:val="00A147FF"/>
    <w:rsid w:val="00A16AF0"/>
    <w:rsid w:val="00A20AB6"/>
    <w:rsid w:val="00A24CF3"/>
    <w:rsid w:val="00A264F6"/>
    <w:rsid w:val="00A30235"/>
    <w:rsid w:val="00A334D5"/>
    <w:rsid w:val="00A342EE"/>
    <w:rsid w:val="00A428F6"/>
    <w:rsid w:val="00A431C1"/>
    <w:rsid w:val="00A503B5"/>
    <w:rsid w:val="00A5055B"/>
    <w:rsid w:val="00A53D80"/>
    <w:rsid w:val="00A54A0E"/>
    <w:rsid w:val="00A56B6E"/>
    <w:rsid w:val="00A62313"/>
    <w:rsid w:val="00A653DD"/>
    <w:rsid w:val="00A6563F"/>
    <w:rsid w:val="00A76028"/>
    <w:rsid w:val="00A778FB"/>
    <w:rsid w:val="00A80465"/>
    <w:rsid w:val="00A814EA"/>
    <w:rsid w:val="00A817AB"/>
    <w:rsid w:val="00A865BD"/>
    <w:rsid w:val="00A909FB"/>
    <w:rsid w:val="00A90B4C"/>
    <w:rsid w:val="00A9233F"/>
    <w:rsid w:val="00AA234F"/>
    <w:rsid w:val="00AA53C8"/>
    <w:rsid w:val="00AB0028"/>
    <w:rsid w:val="00AB2A09"/>
    <w:rsid w:val="00AB4363"/>
    <w:rsid w:val="00AB7B7F"/>
    <w:rsid w:val="00AC085C"/>
    <w:rsid w:val="00AC0D62"/>
    <w:rsid w:val="00AC282B"/>
    <w:rsid w:val="00AD1CEB"/>
    <w:rsid w:val="00AD2E6F"/>
    <w:rsid w:val="00AD3F22"/>
    <w:rsid w:val="00AD6860"/>
    <w:rsid w:val="00AE3329"/>
    <w:rsid w:val="00AE52CF"/>
    <w:rsid w:val="00AE5E37"/>
    <w:rsid w:val="00AE77BD"/>
    <w:rsid w:val="00AF0D65"/>
    <w:rsid w:val="00AF1EA4"/>
    <w:rsid w:val="00AF3BDE"/>
    <w:rsid w:val="00B00EF7"/>
    <w:rsid w:val="00B03125"/>
    <w:rsid w:val="00B07019"/>
    <w:rsid w:val="00B07BD4"/>
    <w:rsid w:val="00B11BBE"/>
    <w:rsid w:val="00B17C96"/>
    <w:rsid w:val="00B2312A"/>
    <w:rsid w:val="00B23AF8"/>
    <w:rsid w:val="00B274C9"/>
    <w:rsid w:val="00B27E72"/>
    <w:rsid w:val="00B3525E"/>
    <w:rsid w:val="00B353A0"/>
    <w:rsid w:val="00B36F0C"/>
    <w:rsid w:val="00B37346"/>
    <w:rsid w:val="00B41A2B"/>
    <w:rsid w:val="00B422E2"/>
    <w:rsid w:val="00B4383B"/>
    <w:rsid w:val="00B46886"/>
    <w:rsid w:val="00B51E78"/>
    <w:rsid w:val="00B57911"/>
    <w:rsid w:val="00B61904"/>
    <w:rsid w:val="00B62763"/>
    <w:rsid w:val="00B627F0"/>
    <w:rsid w:val="00B62929"/>
    <w:rsid w:val="00B6448A"/>
    <w:rsid w:val="00B65A9C"/>
    <w:rsid w:val="00B65E37"/>
    <w:rsid w:val="00B66E4C"/>
    <w:rsid w:val="00B67112"/>
    <w:rsid w:val="00B6783D"/>
    <w:rsid w:val="00B70088"/>
    <w:rsid w:val="00B74125"/>
    <w:rsid w:val="00B75A6F"/>
    <w:rsid w:val="00B807C7"/>
    <w:rsid w:val="00B829E7"/>
    <w:rsid w:val="00B86569"/>
    <w:rsid w:val="00B9135B"/>
    <w:rsid w:val="00B9283B"/>
    <w:rsid w:val="00B92BFA"/>
    <w:rsid w:val="00B94AD8"/>
    <w:rsid w:val="00B958C1"/>
    <w:rsid w:val="00B97020"/>
    <w:rsid w:val="00BA09B7"/>
    <w:rsid w:val="00BA2691"/>
    <w:rsid w:val="00BB2405"/>
    <w:rsid w:val="00BB3944"/>
    <w:rsid w:val="00BB3DFB"/>
    <w:rsid w:val="00BB6176"/>
    <w:rsid w:val="00BB6DAA"/>
    <w:rsid w:val="00BB795B"/>
    <w:rsid w:val="00BC2EF5"/>
    <w:rsid w:val="00BC69A5"/>
    <w:rsid w:val="00BD62FB"/>
    <w:rsid w:val="00BE01ED"/>
    <w:rsid w:val="00BE15DC"/>
    <w:rsid w:val="00BE17F9"/>
    <w:rsid w:val="00BE4F54"/>
    <w:rsid w:val="00BF1BAD"/>
    <w:rsid w:val="00BF67A9"/>
    <w:rsid w:val="00C03AB0"/>
    <w:rsid w:val="00C05559"/>
    <w:rsid w:val="00C0557E"/>
    <w:rsid w:val="00C12A16"/>
    <w:rsid w:val="00C12A2B"/>
    <w:rsid w:val="00C16F64"/>
    <w:rsid w:val="00C27CCC"/>
    <w:rsid w:val="00C37034"/>
    <w:rsid w:val="00C37BF5"/>
    <w:rsid w:val="00C40A4E"/>
    <w:rsid w:val="00C412EB"/>
    <w:rsid w:val="00C41FE6"/>
    <w:rsid w:val="00C44695"/>
    <w:rsid w:val="00C46446"/>
    <w:rsid w:val="00C464AA"/>
    <w:rsid w:val="00C46734"/>
    <w:rsid w:val="00C52C18"/>
    <w:rsid w:val="00C55944"/>
    <w:rsid w:val="00C563A3"/>
    <w:rsid w:val="00C61DF1"/>
    <w:rsid w:val="00C67720"/>
    <w:rsid w:val="00C67B9A"/>
    <w:rsid w:val="00C73E1B"/>
    <w:rsid w:val="00C805AD"/>
    <w:rsid w:val="00C80BAF"/>
    <w:rsid w:val="00C91340"/>
    <w:rsid w:val="00C93441"/>
    <w:rsid w:val="00C93828"/>
    <w:rsid w:val="00C95B0A"/>
    <w:rsid w:val="00C9625D"/>
    <w:rsid w:val="00C97AE9"/>
    <w:rsid w:val="00C97DB1"/>
    <w:rsid w:val="00CA6628"/>
    <w:rsid w:val="00CA7D10"/>
    <w:rsid w:val="00CB5EA4"/>
    <w:rsid w:val="00CC351D"/>
    <w:rsid w:val="00CC3750"/>
    <w:rsid w:val="00CD47BE"/>
    <w:rsid w:val="00CD4EC9"/>
    <w:rsid w:val="00CD54E0"/>
    <w:rsid w:val="00CE2464"/>
    <w:rsid w:val="00CE2A2E"/>
    <w:rsid w:val="00CE334D"/>
    <w:rsid w:val="00CF2AA1"/>
    <w:rsid w:val="00CF5F75"/>
    <w:rsid w:val="00CF6C99"/>
    <w:rsid w:val="00D00227"/>
    <w:rsid w:val="00D02F4F"/>
    <w:rsid w:val="00D10AAC"/>
    <w:rsid w:val="00D13D53"/>
    <w:rsid w:val="00D1584C"/>
    <w:rsid w:val="00D21DBD"/>
    <w:rsid w:val="00D220CE"/>
    <w:rsid w:val="00D233C4"/>
    <w:rsid w:val="00D25F8F"/>
    <w:rsid w:val="00D25FF9"/>
    <w:rsid w:val="00D27BBE"/>
    <w:rsid w:val="00D32C5F"/>
    <w:rsid w:val="00D32E2D"/>
    <w:rsid w:val="00D341D5"/>
    <w:rsid w:val="00D35A59"/>
    <w:rsid w:val="00D35BAE"/>
    <w:rsid w:val="00D35EA8"/>
    <w:rsid w:val="00D401D6"/>
    <w:rsid w:val="00D525D0"/>
    <w:rsid w:val="00D52ABA"/>
    <w:rsid w:val="00D574D9"/>
    <w:rsid w:val="00D57994"/>
    <w:rsid w:val="00D60E82"/>
    <w:rsid w:val="00D611A0"/>
    <w:rsid w:val="00D63ED6"/>
    <w:rsid w:val="00D64B7E"/>
    <w:rsid w:val="00D7370F"/>
    <w:rsid w:val="00D75001"/>
    <w:rsid w:val="00D769D9"/>
    <w:rsid w:val="00D8602D"/>
    <w:rsid w:val="00D8650A"/>
    <w:rsid w:val="00D87C19"/>
    <w:rsid w:val="00D90A14"/>
    <w:rsid w:val="00D91EE2"/>
    <w:rsid w:val="00D9367B"/>
    <w:rsid w:val="00D93D67"/>
    <w:rsid w:val="00D94ECF"/>
    <w:rsid w:val="00DA2623"/>
    <w:rsid w:val="00DB0D09"/>
    <w:rsid w:val="00DB0DC7"/>
    <w:rsid w:val="00DB2C31"/>
    <w:rsid w:val="00DC1738"/>
    <w:rsid w:val="00DC71F8"/>
    <w:rsid w:val="00DD1F23"/>
    <w:rsid w:val="00DD2866"/>
    <w:rsid w:val="00DD3493"/>
    <w:rsid w:val="00DD6986"/>
    <w:rsid w:val="00DE26F8"/>
    <w:rsid w:val="00DE6247"/>
    <w:rsid w:val="00DE6760"/>
    <w:rsid w:val="00DF24DF"/>
    <w:rsid w:val="00DF2DF3"/>
    <w:rsid w:val="00DF49ED"/>
    <w:rsid w:val="00DF5C25"/>
    <w:rsid w:val="00DF77E0"/>
    <w:rsid w:val="00E00F87"/>
    <w:rsid w:val="00E0135C"/>
    <w:rsid w:val="00E04687"/>
    <w:rsid w:val="00E13049"/>
    <w:rsid w:val="00E14383"/>
    <w:rsid w:val="00E16563"/>
    <w:rsid w:val="00E2062B"/>
    <w:rsid w:val="00E20E23"/>
    <w:rsid w:val="00E255C7"/>
    <w:rsid w:val="00E258FC"/>
    <w:rsid w:val="00E31DC2"/>
    <w:rsid w:val="00E32EB9"/>
    <w:rsid w:val="00E4017B"/>
    <w:rsid w:val="00E42390"/>
    <w:rsid w:val="00E46294"/>
    <w:rsid w:val="00E52555"/>
    <w:rsid w:val="00E62FCE"/>
    <w:rsid w:val="00E632D7"/>
    <w:rsid w:val="00E63505"/>
    <w:rsid w:val="00E63675"/>
    <w:rsid w:val="00E75263"/>
    <w:rsid w:val="00E8428E"/>
    <w:rsid w:val="00E84877"/>
    <w:rsid w:val="00E87CA3"/>
    <w:rsid w:val="00E9156A"/>
    <w:rsid w:val="00E91602"/>
    <w:rsid w:val="00E94CE3"/>
    <w:rsid w:val="00E95EF7"/>
    <w:rsid w:val="00E96397"/>
    <w:rsid w:val="00EA26FB"/>
    <w:rsid w:val="00EA7DEF"/>
    <w:rsid w:val="00EB59A3"/>
    <w:rsid w:val="00EB6C2D"/>
    <w:rsid w:val="00EC49CE"/>
    <w:rsid w:val="00EC69B5"/>
    <w:rsid w:val="00EC75F1"/>
    <w:rsid w:val="00ED29E8"/>
    <w:rsid w:val="00ED2C80"/>
    <w:rsid w:val="00ED3050"/>
    <w:rsid w:val="00ED7410"/>
    <w:rsid w:val="00EE10C5"/>
    <w:rsid w:val="00F04E63"/>
    <w:rsid w:val="00F12202"/>
    <w:rsid w:val="00F13A00"/>
    <w:rsid w:val="00F14422"/>
    <w:rsid w:val="00F158EA"/>
    <w:rsid w:val="00F15BCB"/>
    <w:rsid w:val="00F15CA4"/>
    <w:rsid w:val="00F20773"/>
    <w:rsid w:val="00F214DA"/>
    <w:rsid w:val="00F219D0"/>
    <w:rsid w:val="00F24DE2"/>
    <w:rsid w:val="00F346FF"/>
    <w:rsid w:val="00F34D82"/>
    <w:rsid w:val="00F374ED"/>
    <w:rsid w:val="00F42800"/>
    <w:rsid w:val="00F43F57"/>
    <w:rsid w:val="00F476AE"/>
    <w:rsid w:val="00F515DF"/>
    <w:rsid w:val="00F55754"/>
    <w:rsid w:val="00F55B0F"/>
    <w:rsid w:val="00F57D16"/>
    <w:rsid w:val="00F60168"/>
    <w:rsid w:val="00F601E9"/>
    <w:rsid w:val="00F60575"/>
    <w:rsid w:val="00F6065B"/>
    <w:rsid w:val="00F640B5"/>
    <w:rsid w:val="00F64B39"/>
    <w:rsid w:val="00F70438"/>
    <w:rsid w:val="00F71F33"/>
    <w:rsid w:val="00F7628B"/>
    <w:rsid w:val="00F82D5B"/>
    <w:rsid w:val="00F82D88"/>
    <w:rsid w:val="00F84C81"/>
    <w:rsid w:val="00F877B4"/>
    <w:rsid w:val="00F907B4"/>
    <w:rsid w:val="00F90B91"/>
    <w:rsid w:val="00F942D8"/>
    <w:rsid w:val="00F96100"/>
    <w:rsid w:val="00FA2E07"/>
    <w:rsid w:val="00FA79D2"/>
    <w:rsid w:val="00FB3557"/>
    <w:rsid w:val="00FB3C01"/>
    <w:rsid w:val="00FB4657"/>
    <w:rsid w:val="00FC03F6"/>
    <w:rsid w:val="00FC1D49"/>
    <w:rsid w:val="00FC22DD"/>
    <w:rsid w:val="00FC2322"/>
    <w:rsid w:val="00FD1E9F"/>
    <w:rsid w:val="00FD4756"/>
    <w:rsid w:val="00FD6799"/>
    <w:rsid w:val="00FD7975"/>
    <w:rsid w:val="00FE0566"/>
    <w:rsid w:val="00FE213B"/>
    <w:rsid w:val="00FE28EE"/>
    <w:rsid w:val="00FE5A51"/>
    <w:rsid w:val="00FE6D91"/>
    <w:rsid w:val="00FF4FCA"/>
    <w:rsid w:val="00FF5954"/>
    <w:rsid w:val="00FF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B89A"/>
  <w15:chartTrackingRefBased/>
  <w15:docId w15:val="{AD5EA39C-0576-4DF5-9DA2-9B0BF00FC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2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4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42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26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865BD"/>
    <w:pPr>
      <w:ind w:left="720"/>
      <w:contextualSpacing/>
    </w:pPr>
  </w:style>
  <w:style w:type="paragraph" w:styleId="NoSpacing">
    <w:name w:val="No Spacing"/>
    <w:link w:val="NoSpacingChar"/>
    <w:uiPriority w:val="1"/>
    <w:qFormat/>
    <w:rsid w:val="009E0D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0DA9"/>
    <w:rPr>
      <w:rFonts w:eastAsiaTheme="minorEastAsia"/>
      <w:lang w:val="en-US"/>
    </w:rPr>
  </w:style>
  <w:style w:type="table" w:styleId="TableGrid">
    <w:name w:val="Table Grid"/>
    <w:basedOn w:val="TableNormal"/>
    <w:uiPriority w:val="39"/>
    <w:rsid w:val="009E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0DA9"/>
    <w:rPr>
      <w:color w:val="0000FF"/>
      <w:u w:val="single"/>
    </w:rPr>
  </w:style>
  <w:style w:type="paragraph" w:styleId="Header">
    <w:name w:val="header"/>
    <w:basedOn w:val="Normal"/>
    <w:link w:val="HeaderChar"/>
    <w:uiPriority w:val="99"/>
    <w:unhideWhenUsed/>
    <w:rsid w:val="00D32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C5F"/>
  </w:style>
  <w:style w:type="paragraph" w:styleId="Footer">
    <w:name w:val="footer"/>
    <w:basedOn w:val="Normal"/>
    <w:link w:val="FooterChar"/>
    <w:uiPriority w:val="99"/>
    <w:unhideWhenUsed/>
    <w:rsid w:val="00D32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C5F"/>
  </w:style>
  <w:style w:type="character" w:customStyle="1" w:styleId="Heading2Char">
    <w:name w:val="Heading 2 Char"/>
    <w:basedOn w:val="DefaultParagraphFont"/>
    <w:link w:val="Heading2"/>
    <w:uiPriority w:val="9"/>
    <w:rsid w:val="003B74F6"/>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784063"/>
  </w:style>
  <w:style w:type="paragraph" w:styleId="NormalWeb">
    <w:name w:val="Normal (Web)"/>
    <w:basedOn w:val="Normal"/>
    <w:uiPriority w:val="99"/>
    <w:semiHidden/>
    <w:unhideWhenUsed/>
    <w:rsid w:val="00E00F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0F87"/>
    <w:rPr>
      <w:b/>
      <w:bCs/>
    </w:rPr>
  </w:style>
  <w:style w:type="character" w:customStyle="1" w:styleId="Heading3Char">
    <w:name w:val="Heading 3 Char"/>
    <w:basedOn w:val="DefaultParagraphFont"/>
    <w:link w:val="Heading3"/>
    <w:uiPriority w:val="9"/>
    <w:rsid w:val="0016423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57914"/>
    <w:pPr>
      <w:outlineLvl w:val="9"/>
    </w:pPr>
    <w:rPr>
      <w:lang w:val="en-US"/>
    </w:rPr>
  </w:style>
  <w:style w:type="paragraph" w:styleId="TOC1">
    <w:name w:val="toc 1"/>
    <w:basedOn w:val="Normal"/>
    <w:next w:val="Normal"/>
    <w:autoRedefine/>
    <w:uiPriority w:val="39"/>
    <w:unhideWhenUsed/>
    <w:rsid w:val="00257914"/>
    <w:pPr>
      <w:spacing w:after="100"/>
    </w:pPr>
  </w:style>
  <w:style w:type="paragraph" w:styleId="TOC2">
    <w:name w:val="toc 2"/>
    <w:basedOn w:val="Normal"/>
    <w:next w:val="Normal"/>
    <w:autoRedefine/>
    <w:uiPriority w:val="39"/>
    <w:unhideWhenUsed/>
    <w:rsid w:val="00257914"/>
    <w:pPr>
      <w:spacing w:after="100"/>
      <w:ind w:left="220"/>
    </w:pPr>
  </w:style>
  <w:style w:type="paragraph" w:styleId="TOC3">
    <w:name w:val="toc 3"/>
    <w:basedOn w:val="Normal"/>
    <w:next w:val="Normal"/>
    <w:autoRedefine/>
    <w:uiPriority w:val="39"/>
    <w:unhideWhenUsed/>
    <w:rsid w:val="00257914"/>
    <w:pPr>
      <w:spacing w:after="100"/>
      <w:ind w:left="440"/>
    </w:pPr>
  </w:style>
  <w:style w:type="paragraph" w:styleId="Caption">
    <w:name w:val="caption"/>
    <w:basedOn w:val="Normal"/>
    <w:next w:val="Normal"/>
    <w:uiPriority w:val="35"/>
    <w:unhideWhenUsed/>
    <w:qFormat/>
    <w:rsid w:val="0061736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71DB4"/>
    <w:pPr>
      <w:spacing w:after="0"/>
      <w:ind w:left="440" w:hanging="440"/>
    </w:pPr>
    <w:rPr>
      <w:rFonts w:cs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6916">
      <w:bodyDiv w:val="1"/>
      <w:marLeft w:val="0"/>
      <w:marRight w:val="0"/>
      <w:marTop w:val="0"/>
      <w:marBottom w:val="0"/>
      <w:divBdr>
        <w:top w:val="none" w:sz="0" w:space="0" w:color="auto"/>
        <w:left w:val="none" w:sz="0" w:space="0" w:color="auto"/>
        <w:bottom w:val="none" w:sz="0" w:space="0" w:color="auto"/>
        <w:right w:val="none" w:sz="0" w:space="0" w:color="auto"/>
      </w:divBdr>
    </w:div>
    <w:div w:id="25179438">
      <w:bodyDiv w:val="1"/>
      <w:marLeft w:val="0"/>
      <w:marRight w:val="0"/>
      <w:marTop w:val="0"/>
      <w:marBottom w:val="0"/>
      <w:divBdr>
        <w:top w:val="none" w:sz="0" w:space="0" w:color="auto"/>
        <w:left w:val="none" w:sz="0" w:space="0" w:color="auto"/>
        <w:bottom w:val="none" w:sz="0" w:space="0" w:color="auto"/>
        <w:right w:val="none" w:sz="0" w:space="0" w:color="auto"/>
      </w:divBdr>
    </w:div>
    <w:div w:id="68575613">
      <w:bodyDiv w:val="1"/>
      <w:marLeft w:val="0"/>
      <w:marRight w:val="0"/>
      <w:marTop w:val="0"/>
      <w:marBottom w:val="0"/>
      <w:divBdr>
        <w:top w:val="none" w:sz="0" w:space="0" w:color="auto"/>
        <w:left w:val="none" w:sz="0" w:space="0" w:color="auto"/>
        <w:bottom w:val="none" w:sz="0" w:space="0" w:color="auto"/>
        <w:right w:val="none" w:sz="0" w:space="0" w:color="auto"/>
      </w:divBdr>
    </w:div>
    <w:div w:id="141822936">
      <w:bodyDiv w:val="1"/>
      <w:marLeft w:val="0"/>
      <w:marRight w:val="0"/>
      <w:marTop w:val="0"/>
      <w:marBottom w:val="0"/>
      <w:divBdr>
        <w:top w:val="none" w:sz="0" w:space="0" w:color="auto"/>
        <w:left w:val="none" w:sz="0" w:space="0" w:color="auto"/>
        <w:bottom w:val="none" w:sz="0" w:space="0" w:color="auto"/>
        <w:right w:val="none" w:sz="0" w:space="0" w:color="auto"/>
      </w:divBdr>
    </w:div>
    <w:div w:id="210507370">
      <w:bodyDiv w:val="1"/>
      <w:marLeft w:val="0"/>
      <w:marRight w:val="0"/>
      <w:marTop w:val="0"/>
      <w:marBottom w:val="0"/>
      <w:divBdr>
        <w:top w:val="none" w:sz="0" w:space="0" w:color="auto"/>
        <w:left w:val="none" w:sz="0" w:space="0" w:color="auto"/>
        <w:bottom w:val="none" w:sz="0" w:space="0" w:color="auto"/>
        <w:right w:val="none" w:sz="0" w:space="0" w:color="auto"/>
      </w:divBdr>
    </w:div>
    <w:div w:id="282077159">
      <w:bodyDiv w:val="1"/>
      <w:marLeft w:val="0"/>
      <w:marRight w:val="0"/>
      <w:marTop w:val="0"/>
      <w:marBottom w:val="0"/>
      <w:divBdr>
        <w:top w:val="none" w:sz="0" w:space="0" w:color="auto"/>
        <w:left w:val="none" w:sz="0" w:space="0" w:color="auto"/>
        <w:bottom w:val="none" w:sz="0" w:space="0" w:color="auto"/>
        <w:right w:val="none" w:sz="0" w:space="0" w:color="auto"/>
      </w:divBdr>
    </w:div>
    <w:div w:id="340397595">
      <w:bodyDiv w:val="1"/>
      <w:marLeft w:val="0"/>
      <w:marRight w:val="0"/>
      <w:marTop w:val="0"/>
      <w:marBottom w:val="0"/>
      <w:divBdr>
        <w:top w:val="none" w:sz="0" w:space="0" w:color="auto"/>
        <w:left w:val="none" w:sz="0" w:space="0" w:color="auto"/>
        <w:bottom w:val="none" w:sz="0" w:space="0" w:color="auto"/>
        <w:right w:val="none" w:sz="0" w:space="0" w:color="auto"/>
      </w:divBdr>
    </w:div>
    <w:div w:id="418868309">
      <w:bodyDiv w:val="1"/>
      <w:marLeft w:val="0"/>
      <w:marRight w:val="0"/>
      <w:marTop w:val="0"/>
      <w:marBottom w:val="0"/>
      <w:divBdr>
        <w:top w:val="none" w:sz="0" w:space="0" w:color="auto"/>
        <w:left w:val="none" w:sz="0" w:space="0" w:color="auto"/>
        <w:bottom w:val="none" w:sz="0" w:space="0" w:color="auto"/>
        <w:right w:val="none" w:sz="0" w:space="0" w:color="auto"/>
      </w:divBdr>
    </w:div>
    <w:div w:id="577399663">
      <w:bodyDiv w:val="1"/>
      <w:marLeft w:val="0"/>
      <w:marRight w:val="0"/>
      <w:marTop w:val="0"/>
      <w:marBottom w:val="0"/>
      <w:divBdr>
        <w:top w:val="none" w:sz="0" w:space="0" w:color="auto"/>
        <w:left w:val="none" w:sz="0" w:space="0" w:color="auto"/>
        <w:bottom w:val="none" w:sz="0" w:space="0" w:color="auto"/>
        <w:right w:val="none" w:sz="0" w:space="0" w:color="auto"/>
      </w:divBdr>
    </w:div>
    <w:div w:id="590938534">
      <w:bodyDiv w:val="1"/>
      <w:marLeft w:val="0"/>
      <w:marRight w:val="0"/>
      <w:marTop w:val="0"/>
      <w:marBottom w:val="0"/>
      <w:divBdr>
        <w:top w:val="none" w:sz="0" w:space="0" w:color="auto"/>
        <w:left w:val="none" w:sz="0" w:space="0" w:color="auto"/>
        <w:bottom w:val="none" w:sz="0" w:space="0" w:color="auto"/>
        <w:right w:val="none" w:sz="0" w:space="0" w:color="auto"/>
      </w:divBdr>
    </w:div>
    <w:div w:id="650869280">
      <w:bodyDiv w:val="1"/>
      <w:marLeft w:val="0"/>
      <w:marRight w:val="0"/>
      <w:marTop w:val="0"/>
      <w:marBottom w:val="0"/>
      <w:divBdr>
        <w:top w:val="none" w:sz="0" w:space="0" w:color="auto"/>
        <w:left w:val="none" w:sz="0" w:space="0" w:color="auto"/>
        <w:bottom w:val="none" w:sz="0" w:space="0" w:color="auto"/>
        <w:right w:val="none" w:sz="0" w:space="0" w:color="auto"/>
      </w:divBdr>
    </w:div>
    <w:div w:id="716975026">
      <w:bodyDiv w:val="1"/>
      <w:marLeft w:val="0"/>
      <w:marRight w:val="0"/>
      <w:marTop w:val="0"/>
      <w:marBottom w:val="0"/>
      <w:divBdr>
        <w:top w:val="none" w:sz="0" w:space="0" w:color="auto"/>
        <w:left w:val="none" w:sz="0" w:space="0" w:color="auto"/>
        <w:bottom w:val="none" w:sz="0" w:space="0" w:color="auto"/>
        <w:right w:val="none" w:sz="0" w:space="0" w:color="auto"/>
      </w:divBdr>
    </w:div>
    <w:div w:id="738602057">
      <w:bodyDiv w:val="1"/>
      <w:marLeft w:val="0"/>
      <w:marRight w:val="0"/>
      <w:marTop w:val="0"/>
      <w:marBottom w:val="0"/>
      <w:divBdr>
        <w:top w:val="none" w:sz="0" w:space="0" w:color="auto"/>
        <w:left w:val="none" w:sz="0" w:space="0" w:color="auto"/>
        <w:bottom w:val="none" w:sz="0" w:space="0" w:color="auto"/>
        <w:right w:val="none" w:sz="0" w:space="0" w:color="auto"/>
      </w:divBdr>
    </w:div>
    <w:div w:id="845897223">
      <w:bodyDiv w:val="1"/>
      <w:marLeft w:val="0"/>
      <w:marRight w:val="0"/>
      <w:marTop w:val="0"/>
      <w:marBottom w:val="0"/>
      <w:divBdr>
        <w:top w:val="none" w:sz="0" w:space="0" w:color="auto"/>
        <w:left w:val="none" w:sz="0" w:space="0" w:color="auto"/>
        <w:bottom w:val="none" w:sz="0" w:space="0" w:color="auto"/>
        <w:right w:val="none" w:sz="0" w:space="0" w:color="auto"/>
      </w:divBdr>
    </w:div>
    <w:div w:id="1116020907">
      <w:bodyDiv w:val="1"/>
      <w:marLeft w:val="0"/>
      <w:marRight w:val="0"/>
      <w:marTop w:val="0"/>
      <w:marBottom w:val="0"/>
      <w:divBdr>
        <w:top w:val="none" w:sz="0" w:space="0" w:color="auto"/>
        <w:left w:val="none" w:sz="0" w:space="0" w:color="auto"/>
        <w:bottom w:val="none" w:sz="0" w:space="0" w:color="auto"/>
        <w:right w:val="none" w:sz="0" w:space="0" w:color="auto"/>
      </w:divBdr>
    </w:div>
    <w:div w:id="1200313423">
      <w:bodyDiv w:val="1"/>
      <w:marLeft w:val="0"/>
      <w:marRight w:val="0"/>
      <w:marTop w:val="0"/>
      <w:marBottom w:val="0"/>
      <w:divBdr>
        <w:top w:val="none" w:sz="0" w:space="0" w:color="auto"/>
        <w:left w:val="none" w:sz="0" w:space="0" w:color="auto"/>
        <w:bottom w:val="none" w:sz="0" w:space="0" w:color="auto"/>
        <w:right w:val="none" w:sz="0" w:space="0" w:color="auto"/>
      </w:divBdr>
    </w:div>
    <w:div w:id="1201627849">
      <w:bodyDiv w:val="1"/>
      <w:marLeft w:val="0"/>
      <w:marRight w:val="0"/>
      <w:marTop w:val="0"/>
      <w:marBottom w:val="0"/>
      <w:divBdr>
        <w:top w:val="none" w:sz="0" w:space="0" w:color="auto"/>
        <w:left w:val="none" w:sz="0" w:space="0" w:color="auto"/>
        <w:bottom w:val="none" w:sz="0" w:space="0" w:color="auto"/>
        <w:right w:val="none" w:sz="0" w:space="0" w:color="auto"/>
      </w:divBdr>
    </w:div>
    <w:div w:id="1226136804">
      <w:bodyDiv w:val="1"/>
      <w:marLeft w:val="0"/>
      <w:marRight w:val="0"/>
      <w:marTop w:val="0"/>
      <w:marBottom w:val="0"/>
      <w:divBdr>
        <w:top w:val="none" w:sz="0" w:space="0" w:color="auto"/>
        <w:left w:val="none" w:sz="0" w:space="0" w:color="auto"/>
        <w:bottom w:val="none" w:sz="0" w:space="0" w:color="auto"/>
        <w:right w:val="none" w:sz="0" w:space="0" w:color="auto"/>
      </w:divBdr>
    </w:div>
    <w:div w:id="1369722071">
      <w:bodyDiv w:val="1"/>
      <w:marLeft w:val="0"/>
      <w:marRight w:val="0"/>
      <w:marTop w:val="0"/>
      <w:marBottom w:val="0"/>
      <w:divBdr>
        <w:top w:val="none" w:sz="0" w:space="0" w:color="auto"/>
        <w:left w:val="none" w:sz="0" w:space="0" w:color="auto"/>
        <w:bottom w:val="none" w:sz="0" w:space="0" w:color="auto"/>
        <w:right w:val="none" w:sz="0" w:space="0" w:color="auto"/>
      </w:divBdr>
    </w:div>
    <w:div w:id="1386878147">
      <w:bodyDiv w:val="1"/>
      <w:marLeft w:val="0"/>
      <w:marRight w:val="0"/>
      <w:marTop w:val="0"/>
      <w:marBottom w:val="0"/>
      <w:divBdr>
        <w:top w:val="none" w:sz="0" w:space="0" w:color="auto"/>
        <w:left w:val="none" w:sz="0" w:space="0" w:color="auto"/>
        <w:bottom w:val="none" w:sz="0" w:space="0" w:color="auto"/>
        <w:right w:val="none" w:sz="0" w:space="0" w:color="auto"/>
      </w:divBdr>
    </w:div>
    <w:div w:id="1437602581">
      <w:bodyDiv w:val="1"/>
      <w:marLeft w:val="0"/>
      <w:marRight w:val="0"/>
      <w:marTop w:val="0"/>
      <w:marBottom w:val="0"/>
      <w:divBdr>
        <w:top w:val="none" w:sz="0" w:space="0" w:color="auto"/>
        <w:left w:val="none" w:sz="0" w:space="0" w:color="auto"/>
        <w:bottom w:val="none" w:sz="0" w:space="0" w:color="auto"/>
        <w:right w:val="none" w:sz="0" w:space="0" w:color="auto"/>
      </w:divBdr>
    </w:div>
    <w:div w:id="1479376270">
      <w:bodyDiv w:val="1"/>
      <w:marLeft w:val="0"/>
      <w:marRight w:val="0"/>
      <w:marTop w:val="0"/>
      <w:marBottom w:val="0"/>
      <w:divBdr>
        <w:top w:val="none" w:sz="0" w:space="0" w:color="auto"/>
        <w:left w:val="none" w:sz="0" w:space="0" w:color="auto"/>
        <w:bottom w:val="none" w:sz="0" w:space="0" w:color="auto"/>
        <w:right w:val="none" w:sz="0" w:space="0" w:color="auto"/>
      </w:divBdr>
    </w:div>
    <w:div w:id="1572085618">
      <w:bodyDiv w:val="1"/>
      <w:marLeft w:val="0"/>
      <w:marRight w:val="0"/>
      <w:marTop w:val="0"/>
      <w:marBottom w:val="0"/>
      <w:divBdr>
        <w:top w:val="none" w:sz="0" w:space="0" w:color="auto"/>
        <w:left w:val="none" w:sz="0" w:space="0" w:color="auto"/>
        <w:bottom w:val="none" w:sz="0" w:space="0" w:color="auto"/>
        <w:right w:val="none" w:sz="0" w:space="0" w:color="auto"/>
      </w:divBdr>
    </w:div>
    <w:div w:id="1607073962">
      <w:bodyDiv w:val="1"/>
      <w:marLeft w:val="0"/>
      <w:marRight w:val="0"/>
      <w:marTop w:val="0"/>
      <w:marBottom w:val="0"/>
      <w:divBdr>
        <w:top w:val="none" w:sz="0" w:space="0" w:color="auto"/>
        <w:left w:val="none" w:sz="0" w:space="0" w:color="auto"/>
        <w:bottom w:val="none" w:sz="0" w:space="0" w:color="auto"/>
        <w:right w:val="none" w:sz="0" w:space="0" w:color="auto"/>
      </w:divBdr>
    </w:div>
    <w:div w:id="1619335944">
      <w:bodyDiv w:val="1"/>
      <w:marLeft w:val="0"/>
      <w:marRight w:val="0"/>
      <w:marTop w:val="0"/>
      <w:marBottom w:val="0"/>
      <w:divBdr>
        <w:top w:val="none" w:sz="0" w:space="0" w:color="auto"/>
        <w:left w:val="none" w:sz="0" w:space="0" w:color="auto"/>
        <w:bottom w:val="none" w:sz="0" w:space="0" w:color="auto"/>
        <w:right w:val="none" w:sz="0" w:space="0" w:color="auto"/>
      </w:divBdr>
    </w:div>
    <w:div w:id="1724715091">
      <w:bodyDiv w:val="1"/>
      <w:marLeft w:val="0"/>
      <w:marRight w:val="0"/>
      <w:marTop w:val="0"/>
      <w:marBottom w:val="0"/>
      <w:divBdr>
        <w:top w:val="none" w:sz="0" w:space="0" w:color="auto"/>
        <w:left w:val="none" w:sz="0" w:space="0" w:color="auto"/>
        <w:bottom w:val="none" w:sz="0" w:space="0" w:color="auto"/>
        <w:right w:val="none" w:sz="0" w:space="0" w:color="auto"/>
      </w:divBdr>
    </w:div>
    <w:div w:id="1778602789">
      <w:bodyDiv w:val="1"/>
      <w:marLeft w:val="0"/>
      <w:marRight w:val="0"/>
      <w:marTop w:val="0"/>
      <w:marBottom w:val="0"/>
      <w:divBdr>
        <w:top w:val="none" w:sz="0" w:space="0" w:color="auto"/>
        <w:left w:val="none" w:sz="0" w:space="0" w:color="auto"/>
        <w:bottom w:val="none" w:sz="0" w:space="0" w:color="auto"/>
        <w:right w:val="none" w:sz="0" w:space="0" w:color="auto"/>
      </w:divBdr>
    </w:div>
    <w:div w:id="1802847910">
      <w:bodyDiv w:val="1"/>
      <w:marLeft w:val="0"/>
      <w:marRight w:val="0"/>
      <w:marTop w:val="0"/>
      <w:marBottom w:val="0"/>
      <w:divBdr>
        <w:top w:val="none" w:sz="0" w:space="0" w:color="auto"/>
        <w:left w:val="none" w:sz="0" w:space="0" w:color="auto"/>
        <w:bottom w:val="none" w:sz="0" w:space="0" w:color="auto"/>
        <w:right w:val="none" w:sz="0" w:space="0" w:color="auto"/>
      </w:divBdr>
    </w:div>
    <w:div w:id="1805152928">
      <w:bodyDiv w:val="1"/>
      <w:marLeft w:val="0"/>
      <w:marRight w:val="0"/>
      <w:marTop w:val="0"/>
      <w:marBottom w:val="0"/>
      <w:divBdr>
        <w:top w:val="none" w:sz="0" w:space="0" w:color="auto"/>
        <w:left w:val="none" w:sz="0" w:space="0" w:color="auto"/>
        <w:bottom w:val="none" w:sz="0" w:space="0" w:color="auto"/>
        <w:right w:val="none" w:sz="0" w:space="0" w:color="auto"/>
      </w:divBdr>
    </w:div>
    <w:div w:id="1913347587">
      <w:bodyDiv w:val="1"/>
      <w:marLeft w:val="0"/>
      <w:marRight w:val="0"/>
      <w:marTop w:val="0"/>
      <w:marBottom w:val="0"/>
      <w:divBdr>
        <w:top w:val="none" w:sz="0" w:space="0" w:color="auto"/>
        <w:left w:val="none" w:sz="0" w:space="0" w:color="auto"/>
        <w:bottom w:val="none" w:sz="0" w:space="0" w:color="auto"/>
        <w:right w:val="none" w:sz="0" w:space="0" w:color="auto"/>
      </w:divBdr>
    </w:div>
    <w:div w:id="2074885960">
      <w:bodyDiv w:val="1"/>
      <w:marLeft w:val="0"/>
      <w:marRight w:val="0"/>
      <w:marTop w:val="0"/>
      <w:marBottom w:val="0"/>
      <w:divBdr>
        <w:top w:val="none" w:sz="0" w:space="0" w:color="auto"/>
        <w:left w:val="none" w:sz="0" w:space="0" w:color="auto"/>
        <w:bottom w:val="none" w:sz="0" w:space="0" w:color="auto"/>
        <w:right w:val="none" w:sz="0" w:space="0" w:color="auto"/>
      </w:divBdr>
    </w:div>
    <w:div w:id="2106461677">
      <w:bodyDiv w:val="1"/>
      <w:marLeft w:val="0"/>
      <w:marRight w:val="0"/>
      <w:marTop w:val="0"/>
      <w:marBottom w:val="0"/>
      <w:divBdr>
        <w:top w:val="none" w:sz="0" w:space="0" w:color="auto"/>
        <w:left w:val="none" w:sz="0" w:space="0" w:color="auto"/>
        <w:bottom w:val="none" w:sz="0" w:space="0" w:color="auto"/>
        <w:right w:val="none" w:sz="0" w:space="0" w:color="auto"/>
      </w:divBdr>
    </w:div>
    <w:div w:id="210989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34a485a35166f301/Documents/Introduction%20for%20dissertation%5e.docx" TargetMode="External"/><Relationship Id="rId18" Type="http://schemas.openxmlformats.org/officeDocument/2006/relationships/hyperlink" Target="https://d.docs.live.net/34a485a35166f301/Documents/Introduction%20for%20dissertation%5e.docx" TargetMode="Externa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docs.live.net/34a485a35166f301/Documents/Introduction%20for%20dissertation%5e.docx" TargetMode="External"/><Relationship Id="rId29" Type="http://schemas.openxmlformats.org/officeDocument/2006/relationships/image" Target="media/image12.png"/><Relationship Id="rId11" Type="http://schemas.openxmlformats.org/officeDocument/2006/relationships/hyperlink" Target="https://d.docs.live.net/34a485a35166f301/Documents/Introduction%20for%20dissertation%5e.docx"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docs.live.net/34a485a35166f301/Documents/Introduction%20for%20dissertation%5e.doc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1.jpe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d.docs.live.net/34a485a35166f301/Documents/Introduction%20for%20dissertation%5e.docx" TargetMode="External"/><Relationship Id="rId17" Type="http://schemas.openxmlformats.org/officeDocument/2006/relationships/hyperlink" Target="https://d.docs.live.net/34a485a35166f301/Documents/Introduction%20for%20dissertation%5e.docx"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3.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docs.live.net/34a485a35166f301/Documents/Introduction%20for%20dissertation%5e.docx"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Chu18</b:Tag>
    <b:SourceType>InternetSite</b:SourceType>
    <b:Guid>{88C92371-31BD-41DB-9CA8-DC4EA9DDE27E}</b:Guid>
    <b:Author>
      <b:Author>
        <b:NameList>
          <b:Person>
            <b:Last>Limted.</b:Last>
            <b:First>Churchill</b:First>
            <b:Middle>Security</b:Middle>
          </b:Person>
        </b:NameList>
      </b:Author>
    </b:Author>
    <b:Title>The Top 10 Most Dangerous Areas in England and Wales.</b:Title>
    <b:Year>2018</b:Year>
    <b:YearAccessed>2020</b:YearAccessed>
    <b:MonthAccessed>November</b:MonthAccessed>
    <b:DayAccessed>20th</b:DayAccessed>
    <b:URL>https://www.churchillsecurity.co.uk/2018/08/23/top-10-dangerous-areas-updated-2018/#:~:text=The%20Top%2010%20Most%20Dangerous%20Areas%20in%20England,Metropolitan%20Police%29%20%E2%80%93%2082.0.%2010%20Lancashire%20%E2%80%93%2078.3.</b:URL>
    <b:RefOrder>2</b:RefOrder>
  </b:Source>
  <b:Source>
    <b:Tag>Sta18</b:Tag>
    <b:SourceType>InternetSite</b:SourceType>
    <b:Guid>{4EE855F2-DA4A-403E-BF06-3CB65826ACC4}</b:Guid>
    <b:Author>
      <b:Author>
        <b:NameList>
          <b:Person>
            <b:Last>Star</b:Last>
            <b:First>Daily.</b:First>
          </b:Person>
        </b:NameList>
      </b:Author>
    </b:Author>
    <b:Title>UK's most dangerous cities.</b:Title>
    <b:Year>2018</b:Year>
    <b:YearAccessed>2020</b:YearAccessed>
    <b:MonthAccessed>November</b:MonthAccessed>
    <b:DayAccessed>20th</b:DayAccessed>
    <b:URL>https://www.dailystar.co.uk/news/latest-news/uk-least-safe-cities-london-16890564</b:URL>
    <b:RefOrder>3</b:RefOrder>
  </b:Source>
  <b:Source>
    <b:Tag>Hil98</b:Tag>
    <b:SourceType>Book</b:SourceType>
    <b:Guid>{E7E19663-A1FB-46D4-8597-83F4C05AA948}</b:Guid>
    <b:Title>Income and Wealth: the latest evidence.</b:Title>
    <b:Year>1998</b:Year>
    <b:Author>
      <b:Author>
        <b:NameList>
          <b:Person>
            <b:Last>Hills</b:Last>
            <b:First>J.</b:First>
          </b:Person>
        </b:NameList>
      </b:Author>
    </b:Author>
    <b:City>London, England, United Kingdom.</b:City>
    <b:Publisher>Joespeh Rowntree Foundation.</b:Publisher>
    <b:RefOrder>4</b:RefOrder>
  </b:Source>
  <b:Source>
    <b:Tag>Sau07</b:Tag>
    <b:SourceType>Book</b:SourceType>
    <b:Guid>{B7887245-3493-4894-97C0-847BC2B8BF21}</b:Guid>
    <b:Title>Research Methods for Business Students</b:Title>
    <b:Year>2007</b:Year>
    <b:City>Harlow</b:City>
    <b:Publisher>Pearson Education Limited</b:Publisher>
    <b:Author>
      <b:Author>
        <b:NameList>
          <b:Person>
            <b:Last>Saunders</b:Last>
            <b:First>Mark</b:First>
          </b:Person>
          <b:Person>
            <b:Last>Lewis </b:Last>
            <b:First>Philip </b:First>
          </b:Person>
          <b:Person>
            <b:Last>Thornhill</b:Last>
            <b:First>Adrian </b:First>
          </b:Person>
        </b:NameList>
      </b:Author>
    </b:Author>
    <b:Edition>4th</b:Edition>
    <b:RefOrder>12</b:RefOrder>
  </b:Source>
  <b:Source>
    <b:Tag>Dav93</b:Tag>
    <b:SourceType>Book</b:SourceType>
    <b:Guid>{93145F9E-8004-4B53-B2D1-3B1271F5A8AF}</b:Guid>
    <b:Author>
      <b:Author>
        <b:NameList>
          <b:Person>
            <b:Last>David</b:Last>
            <b:First>W</b:First>
          </b:Person>
          <b:Person>
            <b:Last>Stewart</b:Last>
            <b:First>Michael.</b:First>
            <b:Middle>A</b:Middle>
          </b:Person>
          <b:Person>
            <b:Last>Kamins</b:Last>
            <b:First>PHD</b:First>
          </b:Person>
          <b:Person>
            <b:Last>Michael</b:Last>
            <b:First>A.</b:First>
            <b:Middle>Kamins.</b:Middle>
          </b:Person>
        </b:NameList>
      </b:Author>
    </b:Author>
    <b:Title>Secondary Research: Information Sources and Methods.</b:Title>
    <b:Year>1993</b:Year>
    <b:City>London, England, United Kingdom.</b:City>
    <b:Publisher>SAGE Publishers.</b:Publisher>
    <b:RefOrder>13</b:RefOrder>
  </b:Source>
  <b:Source>
    <b:Tag>Sau09</b:Tag>
    <b:SourceType>Book</b:SourceType>
    <b:Guid>{22141E50-0F4F-4311-A1DE-06825882088C}</b:Guid>
    <b:Author>
      <b:Author>
        <b:NameList>
          <b:Person>
            <b:Last>Saunders</b:Last>
            <b:First>M</b:First>
          </b:Person>
          <b:Person>
            <b:Last>Lewis</b:Last>
            <b:First>P</b:First>
          </b:Person>
          <b:Person>
            <b:Last>Thornhill</b:Last>
            <b:First>A.</b:First>
          </b:Person>
        </b:NameList>
      </b:Author>
    </b:Author>
    <b:Title>Research methods for business students.</b:Title>
    <b:Year>2009</b:Year>
    <b:City>England, United Kingdom.</b:City>
    <b:Publisher>Education Limited.</b:Publisher>
    <b:RefOrder>14</b:RefOrder>
  </b:Source>
  <b:Source>
    <b:Tag>Baj11</b:Tag>
    <b:SourceType>Book</b:SourceType>
    <b:Guid>{DDD382FE-0BBF-47BD-8A71-BB1A4EEB1CCB}</b:Guid>
    <b:Author>
      <b:Author>
        <b:NameList>
          <b:Person>
            <b:Last>Bajpai</b:Last>
            <b:First>N.</b:First>
          </b:Person>
        </b:NameList>
      </b:Author>
    </b:Author>
    <b:Title>Business Research Methods.</b:Title>
    <b:Year>2011</b:Year>
    <b:City>India.</b:City>
    <b:Publisher>Pearson Education.</b:Publisher>
    <b:RefOrder>15</b:RefOrder>
  </b:Source>
  <b:Source>
    <b:Tag>Hai11</b:Tag>
    <b:SourceType>Book</b:SourceType>
    <b:Guid>{CD075DB1-D27E-4D31-9756-CCAB94D03062}</b:Guid>
    <b:Title>Essentials of Business Research Methods </b:Title>
    <b:Year>2011 </b:Year>
    <b:City>New York </b:City>
    <b:Publisher>M.E. Sharpe, Inc</b:Publisher>
    <b:Author>
      <b:Author>
        <b:NameList>
          <b:Person>
            <b:Last>Hair </b:Last>
            <b:Middle>F </b:Middle>
            <b:First>Joesph </b:First>
          </b:Person>
          <b:Person>
            <b:Last>Wolfinbarger Celsi </b:Last>
            <b:First>Mary </b:First>
          </b:Person>
          <b:Person>
            <b:Last>Money </b:Last>
            <b:Middle>H </b:Middle>
            <b:First>Arthur </b:First>
          </b:Person>
          <b:Person>
            <b:Last>Samouel</b:Last>
            <b:First>Phillip</b:First>
          </b:Person>
          <b:Person>
            <b:Last>Page </b:Last>
            <b:Middle>J</b:Middle>
            <b:First>Micheal </b:First>
          </b:Person>
        </b:NameList>
      </b:Author>
    </b:Author>
    <b:RefOrder>16</b:RefOrder>
  </b:Source>
  <b:Source>
    <b:Tag>Tra18</b:Tag>
    <b:SourceType>InternetSite</b:SourceType>
    <b:Guid>{DBBD4420-A15D-4FAD-A6F6-AF269B8511D5}</b:Guid>
    <b:Author>
      <b:Author>
        <b:NameList>
          <b:Person>
            <b:Last>Travis</b:Last>
            <b:First>Alan.</b:First>
          </b:Person>
        </b:NameList>
      </b:Author>
    </b:Author>
    <b:Title>A rise in recorded crime is accelerating in England and Wales.</b:Title>
    <b:Year>2018</b:Year>
    <b:YearAccessed>2021.</b:YearAccessed>
    <b:MonthAccessed>April</b:MonthAccessed>
    <b:DayAccessed>1st</b:DayAccessed>
    <b:URL>https://www.theguardian.com/uk-news/2018/jan/25/knife-and-gun-rises-sharply-in-england-and-wales</b:URL>
    <b:RefOrder>1</b:RefOrder>
  </b:Source>
  <b:Source>
    <b:Tag>Off211</b:Tag>
    <b:SourceType>InternetSite</b:SourceType>
    <b:Guid>{DE7C3B1B-3156-4CBD-95B3-134E4744FBFF}</b:Guid>
    <b:Author>
      <b:Author>
        <b:NameList>
          <b:Person>
            <b:Last>Statistics.</b:Last>
            <b:First>Office</b:First>
            <b:Middle>For</b:Middle>
          </b:Person>
        </b:NameList>
      </b:Author>
    </b:Author>
    <b:Title>The Value Of Crime and Justice Statistics.</b:Title>
    <b:Year>2021</b:Year>
    <b:YearAccessed>2021.</b:YearAccessed>
    <b:MonthAccessed>April</b:MonthAccessed>
    <b:DayAccessed>1st</b:DayAccessed>
    <b:URL>https://osr.statisticsauthority.gov.uk/publication/crime-interventions/</b:URL>
    <b:RefOrder>10</b:RefOrder>
  </b:Source>
  <b:Source>
    <b:Tag>Off17</b:Tag>
    <b:SourceType>Report</b:SourceType>
    <b:Guid>{0C5795B6-A4D6-4E36-A527-35FEA166CB42}</b:Guid>
    <b:Title>Public Value Of Crime And Justice Statistics In The UK.</b:Title>
    <b:Year>2017</b:Year>
    <b:Author>
      <b:Author>
        <b:NameList>
          <b:Person>
            <b:Last>Statistics.</b:Last>
            <b:First>Office</b:First>
            <b:Middle>For</b:Middle>
          </b:Person>
        </b:NameList>
      </b:Author>
    </b:Author>
    <b:Publisher>Office for Statistics Regulation.</b:Publisher>
    <b:City>London, United Kingdom, England.</b:City>
    <b:RefOrder>11</b:RefOrder>
  </b:Source>
  <b:Source>
    <b:Tag>Gib09</b:Tag>
    <b:SourceType>Book</b:SourceType>
    <b:Guid>{150838C8-1DBD-4CEE-8F8A-F8353E014C7D}</b:Guid>
    <b:Title>Neighbourhood Influences On Crime.</b:Title>
    <b:Year>2009</b:Year>
    <b:Publisher>SAGE Publishers.</b:Publisher>
    <b:City>London, England, UK.</b:City>
    <b:Author>
      <b:Author>
        <b:NameList>
          <b:Person>
            <b:Last>Gibson</b:Last>
            <b:First>L.</b:First>
            <b:Middle>Chris</b:Middle>
          </b:Person>
          <b:Person>
            <b:Last>Miller</b:Last>
            <b:First>Ventura,</b:First>
            <b:Middle>Holly.</b:Middle>
          </b:Person>
        </b:NameList>
      </b:Author>
    </b:Author>
    <b:RefOrder>5</b:RefOrder>
  </b:Source>
  <b:Source>
    <b:Tag>Dea181</b:Tag>
    <b:SourceType>InternetSite</b:SourceType>
    <b:Guid>{602BE324-9E68-43E0-827D-03B43560AB11}</b:Guid>
    <b:Title>Why is knife - crime increasing in England and Wales?</b:Title>
    <b:Year>2018</b:Year>
    <b:YearAccessed>2021</b:YearAccessed>
    <b:MonthAccessed>March</b:MonthAccessed>
    <b:DayAccessed>02nd</b:DayAccessed>
    <b:URL>https://www.independent.co.uk/news/uk/crime/violent-knife-crime-rise-stabbing-murders-reasons-increase-london-why-a8326171.html</b:URL>
    <b:Author>
      <b:Author>
        <b:NameList>
          <b:Person>
            <b:Last>Dearden</b:Last>
            <b:First>Lizzie.</b:First>
          </b:Person>
        </b:NameList>
      </b:Author>
    </b:Author>
    <b:RefOrder>6</b:RefOrder>
  </b:Source>
  <b:Source>
    <b:Tag>PAM19</b:Tag>
    <b:SourceType>InternetSite</b:SourceType>
    <b:Guid>{1EB44A2A-C6F0-4ED4-A51E-C8D32F8E3868}</b:Guid>
    <b:Author>
      <b:Author>
        <b:NameList>
          <b:Person>
            <b:Last>Media.</b:Last>
            <b:First>PA</b:First>
          </b:Person>
        </b:NameList>
      </b:Author>
    </b:Author>
    <b:Title>Drink-drive deaths on UK roads rise to highest level since 2009.</b:Title>
    <b:Year>2019</b:Year>
    <b:YearAccessed>2021</b:YearAccessed>
    <b:MonthAccessed>March</b:MonthAccessed>
    <b:DayAccessed>02nd.</b:DayAccessed>
    <b:URL>https://www.theguardian.com/world/2019/aug/28/drink-drive-deaths-on-uk-roads-rise-to-highest-level-since-2009</b:URL>
    <b:RefOrder>7</b:RefOrder>
  </b:Source>
  <b:Source>
    <b:Tag>The191</b:Tag>
    <b:SourceType>InternetSite</b:SourceType>
    <b:Guid>{DA138BBF-BBDA-4773-84F9-567D3937A006}</b:Guid>
    <b:Author>
      <b:Author>
        <b:NameList>
          <b:Person>
            <b:Last>Guardian.</b:Last>
            <b:First>The</b:First>
          </b:Person>
        </b:NameList>
      </b:Author>
    </b:Author>
    <b:Title>Racism on the rise in UK since Brexit vote, study reveals.</b:Title>
    <b:Year>2019</b:Year>
    <b:YearAccessed>2021.</b:YearAccessed>
    <b:MonthAccessed>March.</b:MonthAccessed>
    <b:DayAccessed>02nd</b:DayAccessed>
    <b:URL>https://www.scmp.com/news/world/europe/article/3011070/racism-rise-uk-brexit-vote-study-reveals</b:URL>
    <b:RefOrder>8</b:RefOrder>
  </b:Source>
  <b:Source>
    <b:Tag>Eck17</b:Tag>
    <b:SourceType>Report</b:SourceType>
    <b:Guid>{2BA1CEB4-A397-456C-A77F-31A09AF2B8D7}</b:Guid>
    <b:Title>Mapping Crime: Understanding hot spots.</b:Title>
    <b:Year>2017</b:Year>
    <b:Author>
      <b:Author>
        <b:NameList>
          <b:Person>
            <b:Last>Eck</b:Last>
            <b:First>E.</b:First>
            <b:Middle>John</b:Middle>
          </b:Person>
          <b:Person>
            <b:Last>Chainey</b:Last>
            <b:First>Spencer</b:First>
          </b:Person>
          <b:Person>
            <b:Last>Cameron</b:Last>
            <b:First>G.</b:First>
            <b:Middle>James</b:Middle>
          </b:Person>
          <b:Person>
            <b:Last>Leitner</b:Last>
            <b:First>Michael</b:First>
          </b:Person>
          <b:Person>
            <b:Last>Wilson</b:Last>
            <b:First>E.</b:First>
            <b:Middle>Ronald.</b:Middle>
          </b:Person>
        </b:NameList>
      </b:Author>
    </b:Author>
    <b:Publisher>NIJ Publishers.</b:Publisher>
    <b:RefOrder>9</b:RefOrder>
  </b:Source>
  <b:Source>
    <b:Tag>Bru11</b:Tag>
    <b:SourceType>JournalArticle</b:SourceType>
    <b:Guid>{CD82A0F1-0245-4DC5-8900-986FBFA8D79A}</b:Guid>
    <b:Author>
      <b:Author>
        <b:NameList>
          <b:Person>
            <b:Last>Brunton</b:Last>
            <b:First>Ian</b:First>
          </b:Person>
          <b:Person>
            <b:Last>Smith</b:Last>
            <b:First>Patrick,</b:First>
            <b:Middle>Sturgis.</b:Middle>
          </b:Person>
        </b:NameList>
      </b:Author>
    </b:Author>
    <b:Title>Do neighbourhoods generate fear of crime? </b:Title>
    <b:JournalName>An empiral test using the British Crime Survey.</b:JournalName>
    <b:Year>2011</b:Year>
    <b:Pages>331 - 369.</b:Pages>
    <b:Volume>49.</b:Volume>
    <b:Issue>2.</b:Issue>
    <b:RefOrder>17</b:RefOrder>
  </b:Source>
  <b:Source>
    <b:Tag>Hay20</b:Tag>
    <b:SourceType>JournalArticle</b:SourceType>
    <b:Guid>{33BCDD47-A1AA-4095-9214-98E7E51109D4}</b:Guid>
    <b:Author>
      <b:Author>
        <b:NameList>
          <b:Person>
            <b:Last>Haylock</b:Last>
            <b:First>S</b:First>
          </b:Person>
          <b:Person>
            <b:Last>Boshair</b:Last>
            <b:First>T</b:First>
          </b:Person>
          <b:Person>
            <b:Last>Alexander</b:Last>
            <b:First>EC.</b:First>
          </b:Person>
        </b:NameList>
      </b:Author>
    </b:Author>
    <b:Title>Risk factors associated with knife - crime in United Kingdom amoung young people aged 10 - 24 years: a systematic review.</b:Title>
    <b:JournalName>BMC Public Health.</b:JournalName>
    <b:Year>2020</b:Year>
    <b:Pages>1451</b:Pages>
    <b:Volume>20</b:Volume>
    <b:RefOrder>18</b:RefOrder>
  </b:Source>
  <b:Source>
    <b:Tag>Off18</b:Tag>
    <b:SourceType>InternetSite</b:SourceType>
    <b:Guid>{34698F68-324C-4A04-BC56-78BFDC068183}</b:Guid>
    <b:Title>The nature of violent crimes in England and Wales : Year ending March 2017.</b:Title>
    <b:Year>2018</b:Year>
    <b:YearAccessed>2020</b:YearAccessed>
    <b:MonthAccessed>Febuary</b:MonthAccessed>
    <b:DayAccessed>19th</b:DayAccessed>
    <b:URL>https://www.ons.gov.uk/releases/thenatureofviolentcrimeinenglandandwalesyearendingmarch2017</b:URL>
    <b:Author>
      <b:Author>
        <b:NameList>
          <b:Person>
            <b:Last>Statistics.</b:Last>
            <b:First>Office</b:First>
            <b:Middle>for National</b:Middle>
          </b:Person>
        </b:NameList>
      </b:Author>
    </b:Author>
    <b:RefOrder>19</b:RefOrder>
  </b:Source>
  <b:Source>
    <b:Tag>Ead07</b:Tag>
    <b:SourceType>InternetSite</b:SourceType>
    <b:Guid>{644858C0-E092-4D9A-82EA-955AA0550D34}</b:Guid>
    <b:Author>
      <b:Author>
        <b:NameList>
          <b:Person>
            <b:Last>Eades</b:Last>
            <b:First>C</b:First>
          </b:Person>
          <b:Person>
            <b:Last>Grimshaw</b:Last>
            <b:First>R</b:First>
          </b:Person>
          <b:Person>
            <b:Last>Silvestri</b:Last>
            <b:First>A</b:First>
          </b:Person>
          <b:Person>
            <b:Last>Soloman</b:Last>
            <b:First>E.</b:First>
          </b:Person>
        </b:NameList>
      </b:Author>
    </b:Author>
    <b:Title>A Review Of Evidence - Crime and Justice.</b:Title>
    <b:Year>2007</b:Year>
    <b:YearAccessed>2020</b:YearAccessed>
    <b:MonthAccessed>Feburary </b:MonthAccessed>
    <b:DayAccessed>19th </b:DayAccessed>
    <b:URL>https://www.crimeandjustice.org.uk/</b:URL>
    <b:RefOrder>20</b:RefOrder>
  </b:Source>
  <b:Source>
    <b:Tag>Cla</b:Tag>
    <b:SourceType>InternetSite</b:SourceType>
    <b:Guid>{698E8A19-BC26-4971-81D6-7281A8CD32C6}</b:Guid>
    <b:Title>Crime in the United Kingdom - Statistics &amp; Facts.</b:Title>
    <b:Author>
      <b:Author>
        <b:NameList>
          <b:Person>
            <b:Last>D.</b:Last>
            <b:First>Clark.</b:First>
          </b:Person>
        </b:NameList>
      </b:Author>
    </b:Author>
    <b:URL>https://www.statista.com/topics/3793/crime-in-the-uk/</b:URL>
    <b:Year>2020</b:Year>
    <b:YearAccessed>2021</b:YearAccessed>
    <b:MonthAccessed>Febuary </b:MonthAccessed>
    <b:DayAccessed>10th </b:DayAccessed>
    <b:RefOrder>21</b:RefOrder>
  </b:Source>
  <b:Source>
    <b:Tag>Off20</b:Tag>
    <b:SourceType>InternetSite</b:SourceType>
    <b:Guid>{E2F70913-0A84-4B0B-9299-DA6C846983B8}</b:Guid>
    <b:Author>
      <b:Author>
        <b:NameList>
          <b:Person>
            <b:Last>Statistics.</b:Last>
            <b:First>Office</b:First>
            <b:Middle>for National</b:Middle>
          </b:Person>
        </b:NameList>
      </b:Author>
    </b:Author>
    <b:Title>Crime in England and Wales: year ending June 2020</b:Title>
    <b:Year>2020</b:Year>
    <b:YearAccessed>2021</b:YearAccessed>
    <b:MonthAccessed>Feburary</b:MonthAccessed>
    <b:DayAccessed>19th</b:DayAccessed>
    <b:URL>https://www.ons.gov.uk/peoplepopulationandcommunity/crimeandjustice/bulletins/crimeinenglandandwales/yearendingjune2020</b:URL>
    <b:RefOrder>22</b:RefOrder>
  </b:Source>
  <b:Source>
    <b:Tag>BBC19</b:Tag>
    <b:SourceType>InternetSite</b:SourceType>
    <b:Guid>{521313FD-EFE1-4028-BD0D-57B7706DC4AC}</b:Guid>
    <b:Title>Drug and drink - driving convictions rise in Wales.</b:Title>
    <b:Year>2019</b:Year>
    <b:YearAccessed>2020</b:YearAccessed>
    <b:MonthAccessed>February</b:MonthAccessed>
    <b:DayAccessed>1st</b:DayAccessed>
    <b:URL>https://www.bbc.co.uk/news/uk-wales-50822603</b:URL>
    <b:Author>
      <b:Author>
        <b:NameList>
          <b:Person>
            <b:Last>NEWS</b:Last>
            <b:First>BBC</b:First>
          </b:Person>
        </b:NameList>
      </b:Author>
    </b:Author>
    <b:RefOrder>23</b:RefOrder>
  </b:Source>
  <b:Source>
    <b:Tag>The19</b:Tag>
    <b:SourceType>InternetSite</b:SourceType>
    <b:Guid>{7ECE1DB2-6B92-4CDE-9867-5676EAAB282B}</b:Guid>
    <b:Author>
      <b:Author>
        <b:NameList>
          <b:Person>
            <b:Last>Guardian.</b:Last>
            <b:First>The</b:First>
          </b:Person>
        </b:NameList>
      </b:Author>
    </b:Author>
    <b:Title>Drink - drive deaths on UK roads rise to highest level since 2009.</b:Title>
    <b:Year>2019</b:Year>
    <b:YearAccessed>2021</b:YearAccessed>
    <b:MonthAccessed>February</b:MonthAccessed>
    <b:DayAccessed>1st</b:DayAccessed>
    <b:URL>https://www.theguardian.com/world/2019/aug/28/drink-drive-deaths-on-uk-roads-rise-to-highest-level-since-2009</b:URL>
    <b:RefOrder>24</b:RefOrder>
  </b:Source>
  <b:Source>
    <b:Tag>Mil19</b:Tag>
    <b:SourceType>InternetSite</b:SourceType>
    <b:Guid>{991E6F67-3F9A-48EF-9109-887F96D2D517}</b:Guid>
    <b:Author>
      <b:Author>
        <b:NameList>
          <b:Person>
            <b:Last>Miles</b:Last>
            <b:First>Jen.</b:First>
          </b:Person>
        </b:NameList>
      </b:Author>
    </b:Author>
    <b:Title>Places in the UK with the highest drink and drug driving rates.</b:Title>
    <b:Year>2019</b:Year>
    <b:YearAccessed>2021</b:YearAccessed>
    <b:MonthAccessed>February</b:MonthAccessed>
    <b:DayAccessed>1st</b:DayAccessed>
    <b:URL>https://metro.co.uk/2019/11/20/places-uk-highest-drink-drug-driving-rates-11189859/</b:URL>
    <b:RefOrder>25</b:RefOrder>
  </b:Source>
  <b:Source>
    <b:Tag>Mon21</b:Tag>
    <b:SourceType>InternetSite</b:SourceType>
    <b:Guid>{2AA6AB17-082C-44F7-9EA0-B281F6983316}</b:Guid>
    <b:Author>
      <b:Author>
        <b:NameList>
          <b:Person>
            <b:Last>MoneySuperMarket.</b:Last>
          </b:Person>
        </b:NameList>
      </b:Author>
    </b:Author>
    <b:Title>Drink &amp; durg convictions in the UK - Where in the UK are drivers most likely to have a conviction for drink or drug driving?</b:Title>
    <b:Year>2021</b:Year>
    <b:YearAccessed>2021</b:YearAccessed>
    <b:MonthAccessed>Febuary</b:MonthAccessed>
    <b:DayAccessed>02nd</b:DayAccessed>
    <b:URL>https://www.moneysupermarket.com/car-insurance/drink-driving-convictions/</b:URL>
    <b:RefOrder>26</b:RefOrder>
  </b:Source>
  <b:Source>
    <b:Tag>Hut12</b:Tag>
    <b:SourceType>InternetSite</b:SourceType>
    <b:Guid>{A375D232-C1E1-4CED-9072-0AD38E6A3CFF}</b:Guid>
    <b:Author>
      <b:Author>
        <b:NameList>
          <b:Person>
            <b:Last>Hutchinson</b:Last>
            <b:First>Clare.</b:First>
          </b:Person>
        </b:NameList>
      </b:Author>
    </b:Author>
    <b:Title>Racism is still a 'significant issue' in Wales, warns a new report.</b:Title>
    <b:Year>2012</b:Year>
    <b:YearAccessed>2021</b:YearAccessed>
    <b:MonthAccessed>Febuary</b:MonthAccessed>
    <b:DayAccessed>02</b:DayAccessed>
    <b:URL>https://www.walesonline.co.uk/news/wales-news/racism-still-significant-issue-wales-2018405</b:URL>
    <b:RefOrder>27</b:RefOrder>
  </b:Source>
  <b:Source>
    <b:Tag>Rac14</b:Tag>
    <b:SourceType>InternetSite</b:SourceType>
    <b:Guid>{459752E7-9062-41E2-8DAE-9E04A280F07E}</b:Guid>
    <b:Author>
      <b:Author>
        <b:NameList>
          <b:Person>
            <b:Last>RaceCouncilCymru.</b:Last>
          </b:Person>
        </b:NameList>
      </b:Author>
    </b:Author>
    <b:Title>Diversty, Equality, and inclusive community is now.</b:Title>
    <b:Year>2014</b:Year>
    <b:YearAccessed>2021</b:YearAccessed>
    <b:MonthAccessed>Febuary </b:MonthAccessed>
    <b:DayAccessed>02</b:DayAccessed>
    <b:URL>https://racecouncilcymru.org.uk/</b:URL>
    <b:RefOrder>28</b:RefOrder>
  </b:Source>
  <b:Source>
    <b:Tag>Boo19</b:Tag>
    <b:SourceType>InternetSite</b:SourceType>
    <b:Guid>{18AD2A92-DD04-4D03-940C-2E86C4225A4A}</b:Guid>
    <b:Author>
      <b:Author>
        <b:NameList>
          <b:Person>
            <b:Last>Booth</b:Last>
            <b:First>Robert.</b:First>
          </b:Person>
        </b:NameList>
      </b:Author>
    </b:Author>
    <b:Title>'Always the easiset excuse': Is racism rising in the UK's most diverse area?</b:Title>
    <b:Year>2019</b:Year>
    <b:YearAccessed>2021</b:YearAccessed>
    <b:MonthAccessed>February</b:MonthAccessed>
    <b:DayAccessed>19th.</b:DayAccessed>
    <b:URL>https://www.theguardian.com/world/2019/may/20/always-the-easiest-excuse-is-racism-rising-in-the-uks-most-diverse-area-dollis-hill</b:URL>
    <b:RefOrder>29</b:RefOrder>
  </b:Source>
  <b:Source>
    <b:Tag>Boo191</b:Tag>
    <b:SourceType>InternetSite</b:SourceType>
    <b:Guid>{322A6EDF-537B-4CA7-8072-7BFC44DE938B}</b:Guid>
    <b:Author>
      <b:Author>
        <b:NameList>
          <b:Person>
            <b:Last>Booth</b:Last>
            <b:First>Robert.</b:First>
          </b:Person>
        </b:NameList>
      </b:Author>
    </b:Author>
    <b:Title>Racism rising since Brexit vote, nationwide study reveals.</b:Title>
    <b:Year>2019</b:Year>
    <b:YearAccessed>2021</b:YearAccessed>
    <b:MonthAccessed>Feburary </b:MonthAccessed>
    <b:DayAccessed>19th </b:DayAccessed>
    <b:URL>https://www.theguardian.com/world/2019/may/20/racism-on-the-rise-since-brexit-vote-nationwide-study-reveals</b:URL>
    <b:RefOrder>30</b:RefOrder>
  </b:Source>
  <b:Source>
    <b:Tag>Sta20</b:Tag>
    <b:SourceType>InternetSite</b:SourceType>
    <b:Guid>{BCDADF75-1E80-4322-81CE-1F0B3B5AB684}</b:Guid>
    <b:Author>
      <b:Author>
        <b:NameList>
          <b:Person>
            <b:Last>Department.</b:Last>
            <b:First>Statista</b:First>
            <b:Middle>Research</b:Middle>
          </b:Person>
        </b:NameList>
      </b:Author>
    </b:Author>
    <b:Title>Racist incidents recorded by the police in England and Wales in 2019/20, by region.</b:Title>
    <b:Year>2020</b:Year>
    <b:YearAccessed>2021</b:YearAccessed>
    <b:MonthAccessed>Febuary.</b:MonthAccessed>
    <b:DayAccessed>19th.</b:DayAccessed>
    <b:URL>https://www.statista.com/statistics/624038/racist-incidents-in-england-and-wales/</b:URL>
    <b:RefOrder>31</b:RefOrder>
  </b:Source>
  <b:Source>
    <b:Tag>Lon21</b:Tag>
    <b:SourceType>InternetSite</b:SourceType>
    <b:Guid>{24AFFBE1-D632-4481-8EF6-96C183A03F01}</b:Guid>
    <b:Author>
      <b:Author>
        <b:NameList>
          <b:Person>
            <b:Last>Assembly.</b:Last>
            <b:First>London</b:First>
          </b:Person>
        </b:NameList>
      </b:Author>
    </b:Author>
    <b:Title>A Growing Population - London.</b:Title>
    <b:Year>2021</b:Year>
    <b:YearAccessed>2021</b:YearAccessed>
    <b:MonthAccessed>Febuary.</b:MonthAccessed>
    <b:DayAccessed>19th.</b:DayAccessed>
    <b:URL>https://www.london.gov.uk/what-we-do/planning/london-plan/current-london-plan/london-plan-chapter-one-context-and-strategy-0</b:URL>
    <b:RefOrder>32</b:RefOrder>
  </b:Source>
  <b:Source>
    <b:Tag>Sta21</b:Tag>
    <b:SourceType>InternetSite</b:SourceType>
    <b:Guid>{32C57613-EF7B-4200-93B2-74F56BB3CE97}</b:Guid>
    <b:Author>
      <b:Author>
        <b:NameList>
          <b:Person>
            <b:Last>StatsWales.</b:Last>
          </b:Person>
        </b:NameList>
      </b:Author>
    </b:Author>
    <b:Title>National level population estimates by year, age and UK Country.</b:Title>
    <b:Year>2021</b:Year>
    <b:YearAccessed>2021.</b:YearAccessed>
    <b:MonthAccessed>Febuary.</b:MonthAccessed>
    <b:DayAccessed>19th.</b:DayAccessed>
    <b:URL>https://statswales.gov.wales/Catalogue/Population-and-Migration/Population/Estimates/nationallevelpopulationestimates-by-year-age-ukcountry</b:URL>
    <b:RefOrder>33</b:RefOrder>
  </b:Source>
  <b:Source>
    <b:Tag>Str18</b:Tag>
    <b:SourceType>JournalArticle</b:SourceType>
    <b:Guid>{32489F8C-3C20-4BDA-9ACC-4E4F4AD470CF}</b:Guid>
    <b:Title>Knife crime in London, a UK: a youth perspective. </b:Title>
    <b:Year>2018</b:Year>
    <b:Author>
      <b:Author>
        <b:NameList>
          <b:Person>
            <b:Last>Straw</b:Last>
            <b:First>Isabel</b:First>
          </b:Person>
          <b:Person>
            <b:Last>Thornton</b:Last>
            <b:First>Mary</b:First>
          </b:Person>
          <b:Person>
            <b:Last>Hassan</b:Last>
            <b:First>Farida</b:First>
          </b:Person>
          <b:Person>
            <b:Last>Fibersesuma</b:Last>
            <b:First>Hetty</b:First>
          </b:Person>
          <b:Person>
            <b:Last>Kokkinos</b:Last>
            <b:First>Noami</b:First>
          </b:Person>
          <b:Person>
            <b:Last>Dobbin</b:Last>
            <b:First>Jonna.</b:First>
          </b:Person>
        </b:NameList>
      </b:Author>
    </b:Author>
    <b:JournalName>Knife crime.</b:JournalName>
    <b:Pages>S85.</b:Pages>
    <b:Volume>392</b:Volume>
    <b:Issue>2</b:Issue>
    <b:RefOrder>34</b:RefOrder>
  </b:Source>
  <b:Source>
    <b:Tag>Cla21</b:Tag>
    <b:SourceType>InternetSite</b:SourceType>
    <b:Guid>{75FA221C-E443-453B-AEE9-046E48103B88}</b:Guid>
    <b:Author>
      <b:Author>
        <b:NameList>
          <b:Person>
            <b:Last>D.</b:Last>
            <b:First>Clark.</b:First>
          </b:Person>
        </b:NameList>
      </b:Author>
    </b:Author>
    <b:Title>Number of violent crimes in London 2010-2020.</b:Title>
    <b:Year>2021</b:Year>
    <b:YearAccessed>2021</b:YearAccessed>
    <b:MonthAccessed>Febuary.</b:MonthAccessed>
    <b:DayAccessed>22nd</b:DayAccessed>
    <b:URL>https://www.statista.com/statistics/863276/violent-crime-in-london/</b:URL>
    <b:RefOrder>35</b:RefOrder>
  </b:Source>
  <b:Source>
    <b:Tag>Hig11</b:Tag>
    <b:SourceType>InternetSite</b:SourceType>
    <b:Guid>{A115FBBE-4A72-4594-8224-8143489A6200}</b:Guid>
    <b:Author>
      <b:Author>
        <b:NameList>
          <b:Person>
            <b:Last>Neil</b:Last>
            <b:First>Higgins.</b:First>
          </b:Person>
          <b:Person>
            <b:Last>Robb</b:Last>
            <b:First>Paul</b:First>
          </b:Person>
          <b:Person>
            <b:Last>Britton</b:Last>
            <b:First>Andrew.</b:First>
          </b:Person>
        </b:NameList>
      </b:Author>
    </b:Author>
    <b:Title>Crime in England + Wales 2009/2010 - Geographic patterns of crime.</b:Title>
    <b:Year>2011</b:Year>
    <b:YearAccessed>2021</b:YearAccessed>
    <b:MonthAccessed>Feburary.</b:MonthAccessed>
    <b:DayAccessed>19th</b:DayAccessed>
    <b:URL>https://assets.publishing.service.gov.uk/government/uploads/system/uploads/attachment_data/file/116360/hosb1210-chap7.pdf</b:URL>
    <b:RefOrder>36</b:RefOrder>
  </b:Source>
  <b:Source>
    <b:Tag>UKC20</b:Tag>
    <b:SourceType>InternetSite</b:SourceType>
    <b:Guid>{E684596A-5F09-4176-8A5E-9DEC1CFAEDE5}</b:Guid>
    <b:Title>Neighbourhood Crime.</b:Title>
    <b:Year>2020</b:Year>
    <b:Author>
      <b:Author>
        <b:NameList>
          <b:Person>
            <b:Last>Stats.</b:Last>
            <b:First>UK</b:First>
            <b:Middle>Crime</b:Middle>
          </b:Person>
        </b:NameList>
      </b:Author>
    </b:Author>
    <b:YearAccessed>2021</b:YearAccessed>
    <b:MonthAccessed>Febuary</b:MonthAccessed>
    <b:DayAccessed>22nd</b:DayAccessed>
    <b:URL>https://ukcrimestats.com/Neighbourhoods/</b:URL>
    <b:RefOrder>37</b:RefOrder>
  </b:Source>
  <b:Source>
    <b:Tag>Hod18</b:Tag>
    <b:SourceType>InternetSite</b:SourceType>
    <b:Guid>{25EAD251-EF89-40F4-87A9-7CFBCD0300C0}</b:Guid>
    <b:Author>
      <b:Author>
        <b:NameList>
          <b:Person>
            <b:Last>Hodgkin</b:Last>
            <b:First>Emily.</b:First>
          </b:Person>
        </b:NameList>
      </b:Author>
    </b:Author>
    <b:Title>MAPPED: UK cities with the lowest crime rate revealed in a shock map.</b:Title>
    <b:Year>2018</b:Year>
    <b:YearAccessed>2021.</b:YearAccessed>
    <b:MonthAccessed>Febuary.</b:MonthAccessed>
    <b:DayAccessed>23rd.</b:DayAccessed>
    <b:URL>https://www.express.co.uk/life-style/property/983074/UK-crime-news-police-rate-statistics-map</b:URL>
    <b:RefOrder>38</b:RefOrder>
  </b:Source>
  <b:Source>
    <b:Tag>The18</b:Tag>
    <b:SourceType>InternetSite</b:SourceType>
    <b:Guid>{09AEC546-02AB-4F9B-8D47-E2A9C4166F86}</b:Guid>
    <b:Author>
      <b:Author>
        <b:NameList>
          <b:Person>
            <b:Last>Staycation.</b:Last>
            <b:First>The</b:First>
            <b:Middle>Great British</b:Middle>
          </b:Person>
        </b:NameList>
      </b:Author>
    </b:Author>
    <b:Title>The Great British Staycation.</b:Title>
    <b:Year>2018</b:Year>
    <b:YearAccessed>2021.</b:YearAccessed>
    <b:MonthAccessed>Febuary.</b:MonthAccessed>
    <b:DayAccessed>23rd.</b:DayAccessed>
    <b:URL>https://www.citybaseapartments.com/blog/staycation-index/</b:URL>
    <b:RefOrder>39</b:RefOrder>
  </b:Source>
  <b:Source>
    <b:Tag>Bra08</b:Tag>
    <b:SourceType>JournalArticle</b:SourceType>
    <b:Guid>{3F5FDAB7-E315-4D88-B3A1-FDA8F6665139}</b:Guid>
    <b:Title>'Crime Pattern Theory'.</b:Title>
    <b:Year>2008</b:Year>
    <b:Author>
      <b:Author>
        <b:NameList>
          <b:Person>
            <b:Last>Brantingham</b:Last>
            <b:First>P.L.</b:First>
          </b:Person>
          <b:Person>
            <b:Last>Brantingham</b:Last>
            <b:First>P.L.</b:First>
          </b:Person>
        </b:NameList>
      </b:Author>
    </b:Author>
    <b:JournalName>Enviormental  Criminology and Crime Analysis.</b:JournalName>
    <b:Pages>79 - 93.</b:Pages>
    <b:RefOrder>40</b:RefOrder>
  </b:Source>
  <b:Source>
    <b:Tag>Lam18</b:Tag>
    <b:SourceType>JournalArticle</b:SourceType>
    <b:Guid>{518A625C-0A7B-4EA2-A4A3-F301726D4F3F}</b:Guid>
    <b:Author>
      <b:Author>
        <b:NameList>
          <b:Person>
            <b:Last>Lammers</b:Last>
            <b:First>Marre.</b:First>
          </b:Person>
        </b:NameList>
      </b:Author>
    </b:Author>
    <b:Title>Co-offenders’ Crime Location Choice: Do Co-offending Groups Commit Crimes in Their Shared Awareness Space?.</b:Title>
    <b:JournalName>The British Journal of Criminology.</b:JournalName>
    <b:Year>2018</b:Year>
    <b:Pages>1193 - 1211.</b:Pages>
    <b:Volume>58.</b:Volume>
    <b:Issue>5.</b:Issue>
    <b:RefOrder>41</b:RefOrder>
  </b:Source>
  <b:Source>
    <b:Tag>Bra93</b:Tag>
    <b:SourceType>JournalArticle</b:SourceType>
    <b:Guid>{7970A197-71CE-445A-8429-4B207401FE7E}</b:Guid>
    <b:Author>
      <b:Author>
        <b:NameList>
          <b:Person>
            <b:Last>Brantingham</b:Last>
            <b:First>P.L.</b:First>
          </b:Person>
          <b:Person>
            <b:Last>Brantingham</b:Last>
            <b:First>P.J.</b:First>
          </b:Person>
        </b:NameList>
      </b:Author>
    </b:Author>
    <b:Title>'Nodes, Paths, and Egdes: Considerations on the Complexity of Crime and the Physical Enviorment'.</b:Title>
    <b:JournalName>Journal Of Environmental Psychology.</b:JournalName>
    <b:Year>1993</b:Year>
    <b:Pages>3 - 28.</b:Pages>
    <b:Volume>13.</b:Volume>
    <b:RefOrder>42</b:RefOrder>
  </b:Source>
  <b:Source>
    <b:Tag>Rei91</b:Tag>
    <b:SourceType>JournalArticle</b:SourceType>
    <b:Guid>{0F355AD1-1EEC-49F4-B42D-82A9724D608C}</b:Guid>
    <b:Author>
      <b:Author>
        <b:NameList>
          <b:Person>
            <b:Last>Reiss</b:Last>
            <b:First>A.J.</b:First>
          </b:Person>
          <b:Person>
            <b:Last>Farrington</b:Last>
            <b:First>D.P.</b:First>
          </b:Person>
        </b:NameList>
      </b:Author>
    </b:Author>
    <b:Title>‘Advancing Knowledge About Co-offending: Results from a Prospective Longitudinal Survey of London Males.</b:Title>
    <b:JournalName>he Journal of Criminal Law and Criminology.</b:JournalName>
    <b:Year>1991</b:Year>
    <b:Pages>360 - 395.</b:Pages>
    <b:Volume>82.</b:Volume>
    <b:RefOrder>43</b:RefOrder>
  </b:Source>
  <b:Source>
    <b:Tag>And12</b:Tag>
    <b:SourceType>JournalArticle</b:SourceType>
    <b:Guid>{8C222C6F-53DC-4652-BE06-416831A3E870}</b:Guid>
    <b:Author>
      <b:Author>
        <b:NameList>
          <b:Person>
            <b:Last>Andresen</b:Last>
            <b:First>M.A.</b:First>
          </b:Person>
          <b:Person>
            <b:Last>Felson</b:Last>
            <b:First>M.</b:First>
          </b:Person>
          <b:Person>
            <b:Last>Frank</b:Last>
            <b:First>R.</b:First>
          </b:Person>
        </b:NameList>
      </b:Author>
    </b:Author>
    <b:Title>The Geometry of Offending and Victimization.</b:Title>
    <b:JournalName>Canadian Journal of Criminology and Criminal Justice.</b:JournalName>
    <b:Year>2012</b:Year>
    <b:Pages>495 -  510.</b:Pages>
    <b:Volume>54.</b:Volume>
    <b:RefOrder>76</b:RefOrder>
  </b:Source>
  <b:Source>
    <b:Tag>DCl20</b:Tag>
    <b:SourceType>InternetSite</b:SourceType>
    <b:Guid>{CFE99589-58A7-4362-BCF6-EE99E63C26F1}</b:Guid>
    <b:Author>
      <b:Author>
        <b:NameList>
          <b:Person>
            <b:Last>Clark.</b:Last>
            <b:First>D.</b:First>
          </b:Person>
        </b:NameList>
      </b:Author>
    </b:Author>
    <b:Title>Crime in the United Kingdom  - Statistics and facts. </b:Title>
    <b:Year>2020</b:Year>
    <b:YearAccessed>2021</b:YearAccessed>
    <b:MonthAccessed>Febuary.</b:MonthAccessed>
    <b:DayAccessed>19th.</b:DayAccessed>
    <b:URL>https://www.statista.com/topics/3793/crime-in-the-uk/</b:URL>
    <b:RefOrder>77</b:RefOrder>
  </b:Source>
  <b:Source>
    <b:Tag>DCl21</b:Tag>
    <b:SourceType>InternetSite</b:SourceType>
    <b:Guid>{EB86D644-1AF8-4FF5-BB9A-E71B93DC3CA3}</b:Guid>
    <b:Author>
      <b:Author>
        <b:NameList>
          <b:Person>
            <b:Last>Clark.</b:Last>
            <b:First>D.</b:First>
          </b:Person>
        </b:NameList>
      </b:Author>
    </b:Author>
    <b:Title>Number of violent crime offences recorded in London from 2010/2011 - 2019/2020.</b:Title>
    <b:Year>2021</b:Year>
    <b:YearAccessed>2021</b:YearAccessed>
    <b:MonthAccessed>Febuary.</b:MonthAccessed>
    <b:DayAccessed>19th.</b:DayAccessed>
    <b:URL>https://www.statista.com/statistics/863276/violent-crime-in-london/</b:URL>
    <b:RefOrder>78</b:RefOrder>
  </b:Source>
  <b:Source>
    <b:Tag>BBC201</b:Tag>
    <b:SourceType>InternetSite</b:SourceType>
    <b:Guid>{87C56D40-E4A5-4431-8E3A-3760DA9E12C1}</b:Guid>
    <b:Author>
      <b:Author>
        <b:NameList>
          <b:Person>
            <b:Last>NEWS.</b:Last>
            <b:First>BBC</b:First>
          </b:Person>
        </b:NameList>
      </b:Author>
    </b:Author>
    <b:Title>Coronavirus: Crime in England &amp; Wales falls during lockdown.</b:Title>
    <b:Year>2020</b:Year>
    <b:YearAccessed>2021.</b:YearAccessed>
    <b:MonthAccessed>Febuary.</b:MonthAccessed>
    <b:DayAccessed>22nd.</b:DayAccessed>
    <b:URL>https://www.bbc.co.uk/news/uk-53919786</b:URL>
    <b:RefOrder>44</b:RefOrder>
  </b:Source>
  <b:Source>
    <b:Tag>Off201</b:Tag>
    <b:SourceType>InternetSite</b:SourceType>
    <b:Guid>{236AB29A-C06E-4818-A9B9-147B8100C326}</b:Guid>
    <b:Author>
      <b:Author>
        <b:NameList>
          <b:Person>
            <b:Last>Stastics.</b:Last>
            <b:First>Office</b:First>
            <b:Middle>For National</b:Middle>
          </b:Person>
        </b:NameList>
      </b:Author>
    </b:Author>
    <b:Title>Coronavirus and crime in England and Wales: August 2020.</b:Title>
    <b:Year>2020</b:Year>
    <b:YearAccessed>2021.</b:YearAccessed>
    <b:MonthAccessed>Febuary.</b:MonthAccessed>
    <b:DayAccessed>22nd.</b:DayAccessed>
    <b:URL>https://www.ons.gov.uk/peoplepopulationandcommunity/crimeandjustice/bulletins/coronavirusandcrimeinenglandandwales/august2020</b:URL>
    <b:RefOrder>45</b:RefOrder>
  </b:Source>
  <b:Source>
    <b:Tag>You21</b:Tag>
    <b:SourceType>InternetSite</b:SourceType>
    <b:Guid>{5FE1173A-FC30-45DA-B0E0-50DDF14CCE7E}</b:Guid>
    <b:Author>
      <b:Author>
        <b:NameList>
          <b:Person>
            <b:Last>Youle</b:Last>
            <b:First>Richard.</b:First>
          </b:Person>
        </b:NameList>
      </b:Author>
    </b:Author>
    <b:Title>Why recored crime actually rose in Swansea during nine months of lockdowns and coronavirus rules.</b:Title>
    <b:Year>2021</b:Year>
    <b:YearAccessed>2021.</b:YearAccessed>
    <b:MonthAccessed>Febuary,</b:MonthAccessed>
    <b:DayAccessed>22nd.</b:DayAccessed>
    <b:URL>https://www.walesonline.co.uk/news/wales-news/crime-swansea-police-coronavirus-drugs-19859026</b:URL>
    <b:RefOrder>46</b:RefOrder>
  </b:Source>
  <b:Source>
    <b:Tag>Pol21</b:Tag>
    <b:SourceType>InternetSite</b:SourceType>
    <b:Guid>{DADD5C62-063D-47AD-B59E-6FC455D54F2A}</b:Guid>
    <b:Author>
      <b:Author>
        <b:NameList>
          <b:Person>
            <b:Last>Data.</b:Last>
            <b:First>Police</b:First>
          </b:Person>
        </b:NameList>
      </b:Author>
    </b:Author>
    <b:Title>Police Data Recored Crimes - Swansea.</b:Title>
    <b:Year>2021</b:Year>
    <b:YearAccessed>2021.</b:YearAccessed>
    <b:MonthAccessed>Febuary.</b:MonthAccessed>
    <b:DayAccessed>22nd.</b:DayAccessed>
    <b:URL>https://data.police.uk/</b:URL>
    <b:RefOrder>47</b:RefOrder>
  </b:Source>
  <b:Source>
    <b:Tag>Jar21</b:Tag>
    <b:SourceType>InternetSite</b:SourceType>
    <b:Guid>{F75CE359-066C-49FA-8BD2-F7C451AC37E2}</b:Guid>
    <b:Author>
      <b:Author>
        <b:NameList>
          <b:Person>
            <b:Last>Jarram</b:Last>
            <b:First>Matt.</b:First>
          </b:Person>
        </b:NameList>
      </b:Author>
    </b:Author>
    <b:Title>How Covid Pandemic has led to a dramatic fall in crime across Nottinghamshire.</b:Title>
    <b:Year>2021</b:Year>
    <b:YearAccessed>2021.</b:YearAccessed>
    <b:MonthAccessed>Febuary.</b:MonthAccessed>
    <b:DayAccessed>22nd.</b:DayAccessed>
    <b:URL>https://www.nottinghampost.com/news/nottingham-news/how-covid-pandemic-led-dramatic-4966004</b:URL>
    <b:RefOrder>48</b:RefOrder>
  </b:Source>
  <b:Source>
    <b:Tag>Off21</b:Tag>
    <b:SourceType>InternetSite</b:SourceType>
    <b:Guid>{AB43F389-CACE-4AD4-BEA8-14D656B7EB55}</b:Guid>
    <b:Author>
      <b:Author>
        <b:NameList>
          <b:Person>
            <b:Last>Statitcis.</b:Last>
            <b:First>Office</b:First>
            <b:Middle>For National</b:Middle>
          </b:Person>
        </b:NameList>
      </b:Author>
    </b:Author>
    <b:Title>Nottinghamshire.</b:Title>
    <b:Year>2021</b:Year>
    <b:YearAccessed>2021.</b:YearAccessed>
    <b:MonthAccessed>Febuary.</b:MonthAccessed>
    <b:DayAccessed>23rd.</b:DayAccessed>
    <b:URL>https://www.gov.uk/government/organisations/office-for-national-statistics</b:URL>
    <b:RefOrder>79</b:RefOrder>
  </b:Source>
  <b:Source>
    <b:Tag>Ran10</b:Tag>
    <b:SourceType>Book</b:SourceType>
    <b:Guid>{7F952068-AB5E-4F9A-AF0D-DE43A4EA7172}</b:Guid>
    <b:Author>
      <b:Author>
        <b:NameList>
          <b:Person>
            <b:Last>Ranijt</b:Last>
            <b:First>Kumar.</b:First>
          </b:Person>
        </b:NameList>
      </b:Author>
    </b:Author>
    <b:Title>Research Methodlogy: A step - by - step guide for beginners.</b:Title>
    <b:Year>2010</b:Year>
    <b:City>London, England, UK.</b:City>
    <b:Publisher>SAGE.</b:Publisher>
    <b:Edition>2nd.</b:Edition>
    <b:RefOrder>49</b:RefOrder>
  </b:Source>
  <b:Source>
    <b:Tag>Woo27</b:Tag>
    <b:SourceType>JournalArticle</b:SourceType>
    <b:Guid>{58F3F743-AB56-4543-AD89-95E2A2C95162}</b:Guid>
    <b:Title>The Values Of Educational Research To The Classroom Teacher.</b:Title>
    <b:Year>1927</b:Year>
    <b:Author>
      <b:Author>
        <b:NameList>
          <b:Person>
            <b:Last>Woody</b:Last>
            <b:First>Clifford.</b:First>
          </b:Person>
        </b:NameList>
      </b:Author>
    </b:Author>
    <b:JournalName>The Journal Of Educational Research.</b:JournalName>
    <b:Pages>172 - 178.</b:Pages>
    <b:Volume>16.</b:Volume>
    <b:Issue>3.</b:Issue>
    <b:RefOrder>50</b:RefOrder>
  </b:Source>
  <b:Source>
    <b:Tag>Gup18</b:Tag>
    <b:SourceType>Book</b:SourceType>
    <b:Guid>{6A7AA6E0-DD90-4C50-BC41-73555F61E9FE}</b:Guid>
    <b:Author>
      <b:Author>
        <b:NameList>
          <b:Person>
            <b:Last>Gupta</b:Last>
            <b:First>Manish</b:First>
          </b:Person>
          <b:Person>
            <b:Last>Shaeen</b:Last>
            <b:First>Musarrat</b:First>
          </b:Person>
          <b:Person>
            <b:Last>Reddy</b:Last>
            <b:First>K.</b:First>
            <b:Middle>Prathap.</b:Middle>
          </b:Person>
        </b:NameList>
      </b:Author>
    </b:Author>
    <b:Title>Qualitative Techniques for workplace data analysis.</b:Title>
    <b:Year>2018</b:Year>
    <b:City>Hershey, UK.</b:City>
    <b:Publisher>IGI Global.</b:Publisher>
    <b:RefOrder>51</b:RefOrder>
  </b:Source>
  <b:Source>
    <b:Tag>Bra081</b:Tag>
    <b:SourceType>Book</b:SourceType>
    <b:Guid>{EABE2028-04E6-4884-B61F-BEFD4FD3661B}</b:Guid>
    <b:Author>
      <b:Author>
        <b:NameList>
          <b:Person>
            <b:Last>Brace</b:Last>
            <b:First>Ian.</b:First>
          </b:Person>
        </b:NameList>
      </b:Author>
    </b:Author>
    <b:Title>Questionnaire Design: How To Plan, Structure and Write Survey Material for Effective Market Researh.</b:Title>
    <b:Year>2008</b:Year>
    <b:City>London, England, UK.</b:City>
    <b:Publisher>Kogan Page Publishers.</b:Publisher>
    <b:Edition>2nd.</b:Edition>
    <b:RefOrder>65</b:RefOrder>
  </b:Source>
  <b:Source>
    <b:Tag>Eri08</b:Tag>
    <b:SourceType>Book</b:SourceType>
    <b:Guid>{6A0F569A-6442-4CE0-84E7-FFEBEC659091}</b:Guid>
    <b:Author>
      <b:Author>
        <b:NameList>
          <b:Person>
            <b:Last>Eriksson</b:Last>
            <b:First>Paivi</b:First>
          </b:Person>
          <b:Person>
            <b:Last>Kovalainen</b:Last>
            <b:First>Anne.</b:First>
          </b:Person>
        </b:NameList>
      </b:Author>
    </b:Author>
    <b:Title>Qualitative Methods In Business Research.</b:Title>
    <b:Year>2008</b:Year>
    <b:City>SAGE Publications.</b:City>
    <b:Publisher>London, England, UK.</b:Publisher>
    <b:RefOrder>52</b:RefOrder>
  </b:Source>
  <b:Source>
    <b:Tag>Yin11</b:Tag>
    <b:SourceType>Book</b:SourceType>
    <b:Guid>{76A271B6-F1CC-4EBD-8FCE-A280000D3122}</b:Guid>
    <b:Title>Qualitative Research From Start To Finish.</b:Title>
    <b:Year>2011</b:Year>
    <b:Author>
      <b:Author>
        <b:NameList>
          <b:Person>
            <b:Last>Yin</b:Last>
            <b:First>K,</b:First>
            <b:Middle>Robert.</b:Middle>
          </b:Person>
        </b:NameList>
      </b:Author>
    </b:Author>
    <b:City>New York, USA.</b:City>
    <b:Publisher>Gillford Press.</b:Publisher>
    <b:Edition>1st.</b:Edition>
    <b:RefOrder>53</b:RefOrder>
  </b:Source>
  <b:Source>
    <b:Tag>Cha09</b:Tag>
    <b:SourceType>Book</b:SourceType>
    <b:Guid>{1DD4D68D-93A1-4D7D-ABD3-AE00F3CACAE3}</b:Guid>
    <b:Author>
      <b:Author>
        <b:NameList>
          <b:Person>
            <b:Last>Chakrabarti</b:Last>
            <b:First>Amaresh</b:First>
          </b:Person>
          <b:Person>
            <b:Last>Lucienne</b:Last>
            <b:First>T.M.</b:First>
          </b:Person>
        </b:NameList>
      </b:Author>
    </b:Author>
    <b:Title>DRM, A Design Research Methodology.</b:Title>
    <b:Year>2009</b:Year>
    <b:City>London, England, UK.</b:City>
    <b:Publisher>Springer Science &amp; Business Media.</b:Publisher>
    <b:Edition>1st.</b:Edition>
    <b:RefOrder>54</b:RefOrder>
  </b:Source>
  <b:Source>
    <b:Tag>Sau15</b:Tag>
    <b:SourceType>Book</b:SourceType>
    <b:Guid>{AC5D506E-3B50-47D0-AA1A-CDC7EA3B31E5}</b:Guid>
    <b:Author>
      <b:Author>
        <b:NameList>
          <b:Person>
            <b:Last>Saunders</b:Last>
            <b:First>N.K,</b:First>
            <b:Middle>Mark</b:Middle>
          </b:Person>
          <b:Person>
            <b:Last>Lewis</b:Last>
            <b:First>Philip,</b:First>
            <b:Middle>Dr</b:Middle>
          </b:Person>
          <b:Person>
            <b:Last>Thornhill</b:Last>
            <b:First>Adrian.</b:First>
          </b:Person>
        </b:NameList>
      </b:Author>
    </b:Author>
    <b:Title>Research Methods For Bussiness Students.</b:Title>
    <b:Year>2015</b:Year>
    <b:City>London, England, UK.</b:City>
    <b:Publisher>Pearson Higher Ed Publishers.</b:Publisher>
    <b:RefOrder>55</b:RefOrder>
  </b:Source>
  <b:Source>
    <b:Tag>Wil10</b:Tag>
    <b:SourceType>Book</b:SourceType>
    <b:Guid>{D472EB3B-2DD5-4932-92BB-C144E62EDB1D}</b:Guid>
    <b:Author>
      <b:Author>
        <b:NameList>
          <b:Person>
            <b:Last>Willson</b:Last>
            <b:First>J.</b:First>
          </b:Person>
        </b:NameList>
      </b:Author>
    </b:Author>
    <b:Title>Essentials Of Bussiness Research: A Guide Into Doing Your Research Project.</b:Title>
    <b:Year>2010</b:Year>
    <b:City>London, England, UK.</b:City>
    <b:Publisher>SAGE Publishers.</b:Publisher>
    <b:RefOrder>56</b:RefOrder>
  </b:Source>
  <b:Source>
    <b:Tag>Sil05</b:Tag>
    <b:SourceType>Book</b:SourceType>
    <b:Guid>{BA4B7301-FC7F-4794-A4D2-95AF4E9EFD02}</b:Guid>
    <b:Author>
      <b:Author>
        <b:NameList>
          <b:Person>
            <b:Last>Silverman</b:Last>
            <b:First>David.</b:First>
          </b:Person>
        </b:NameList>
      </b:Author>
    </b:Author>
    <b:Title>Doing Quanlitive Research: A Pratical Handbook.</b:Title>
    <b:Year>2005</b:Year>
    <b:City>London.</b:City>
    <b:Publisher>SAGE Publications.</b:Publisher>
    <b:RefOrder>57</b:RefOrder>
  </b:Source>
  <b:Source>
    <b:Tag>Sau092</b:Tag>
    <b:SourceType>Book</b:SourceType>
    <b:Guid>{876FD208-BB5B-4ADF-8811-D7FA1E5E860E}</b:Guid>
    <b:Author>
      <b:Author>
        <b:NameList>
          <b:Person>
            <b:Last>Saunders</b:Last>
            <b:First>Mark</b:First>
          </b:Person>
          <b:Person>
            <b:Last>Lewis</b:Last>
            <b:First>Philip</b:First>
          </b:Person>
          <b:Person>
            <b:Last>Thornhill</b:Last>
            <b:First>Adrian.</b:First>
          </b:Person>
        </b:NameList>
      </b:Author>
    </b:Author>
    <b:Title>Research Methods For Bussiness Students.</b:Title>
    <b:Year>2009</b:Year>
    <b:City>London, England, UK.</b:City>
    <b:Publisher>Pearson Education Publishers.</b:Publisher>
    <b:RefOrder>58</b:RefOrder>
  </b:Source>
  <b:Source>
    <b:Tag>Cro08</b:Tag>
    <b:SourceType>Book</b:SourceType>
    <b:Guid>{4A15408A-7153-48FC-8609-5D63C394D64B}</b:Guid>
    <b:Author>
      <b:Author>
        <b:NameList>
          <b:Person>
            <b:Last>Crowther</b:Last>
            <b:First>D</b:First>
          </b:Person>
          <b:Person>
            <b:Last>Lancaster</b:Last>
            <b:First>G.</b:First>
          </b:Person>
        </b:NameList>
      </b:Author>
    </b:Author>
    <b:Title>Research Methods: A Concise Introduction To Research In Management And Bussiness Consulitoney.</b:Title>
    <b:Year>2008</b:Year>
    <b:City>Oxford, UK.</b:City>
    <b:Publisher>Butterworth - Heinemann Publishers. </b:Publisher>
    <b:RefOrder>60</b:RefOrder>
  </b:Source>
  <b:Source>
    <b:Tag>ORe09</b:Tag>
    <b:SourceType>Book</b:SourceType>
    <b:Guid>{A90EDC00-3DB7-4949-AC25-52C97AFDAFB2}</b:Guid>
    <b:Author>
      <b:Author>
        <b:NameList>
          <b:Person>
            <b:Last>O'Reilly</b:Last>
            <b:First>Karen.</b:First>
          </b:Person>
        </b:NameList>
      </b:Author>
    </b:Author>
    <b:Title>Inductive &amp; Deductive.</b:Title>
    <b:Year>2009</b:Year>
    <b:City>London, UK.</b:City>
    <b:Publisher>SAGE Publications.</b:Publisher>
    <b:RefOrder>61</b:RefOrder>
  </b:Source>
  <b:Source>
    <b:Tag>McK04</b:Tag>
    <b:SourceType>JournalArticle</b:SourceType>
    <b:Guid>{868A09BE-B62F-4C5B-AEAF-DDDD6E6E01CC}</b:Guid>
    <b:Title>Development of the PsAQoL: A quality of life instrument specific to psoriatic arthritis.</b:Title>
    <b:Year>2004</b:Year>
    <b:Author>
      <b:Author>
        <b:NameList>
          <b:Person>
            <b:Last>McKenna</b:Last>
            <b:First>S.</b:First>
            <b:Middle>P</b:Middle>
          </b:Person>
          <b:Person>
            <b:Last>Doward</b:Last>
            <b:First>L.</b:First>
            <b:Middle>C</b:Middle>
          </b:Person>
          <b:Person>
            <b:Last>Whalley</b:Last>
            <b:First>D</b:First>
          </b:Person>
          <b:Person>
            <b:Last>Tennant</b:Last>
            <b:First>A</b:First>
          </b:Person>
          <b:Person>
            <b:Last>Emery</b:Last>
            <b:First>P</b:First>
          </b:Person>
          <b:Person>
            <b:Last>Veale</b:Last>
            <b:First>D.</b:First>
            <b:Middle>J.</b:Middle>
          </b:Person>
        </b:NameList>
      </b:Author>
    </b:Author>
    <b:JournalName>Annals of the Rheumatic Diseases.</b:JournalName>
    <b:Pages>162 - 169.</b:Pages>
    <b:Volume>63.</b:Volume>
    <b:RefOrder>63</b:RefOrder>
  </b:Source>
  <b:Source>
    <b:Tag>McK03</b:Tag>
    <b:SourceType>JournalArticle</b:SourceType>
    <b:Guid>{39ED6CCB-C5EA-43D7-842A-A0CE20B3139E}</b:Guid>
    <b:Author>
      <b:Author>
        <b:NameList>
          <b:Person>
            <b:Last>McKenna</b:Last>
            <b:First>S.</b:First>
            <b:Middle>P</b:Middle>
          </b:Person>
          <b:Person>
            <b:Last>Cook</b:Last>
            <b:First>S.</b:First>
            <b:Middle>A</b:Middle>
          </b:Person>
          <b:Person>
            <b:Last>Whalley</b:Last>
            <b:First>D</b:First>
          </b:Person>
          <b:Person>
            <b:Last>Doward</b:Last>
            <b:First>L.</b:First>
            <b:Middle>C</b:Middle>
          </b:Person>
          <b:Person>
            <b:Last>Richards</b:Last>
            <b:First>H.</b:First>
            <b:Middle>L</b:Middle>
          </b:Person>
          <b:Person>
            <b:Last>Griffiths</b:Last>
            <b:First>C.</b:First>
            <b:Middle>E. M</b:Middle>
          </b:Person>
          <b:Person>
            <b:Last>van Assche</b:Last>
            <b:First>D</b:First>
          </b:Person>
        </b:NameList>
      </b:Author>
    </b:Author>
    <b:Title>Development of the PSORIQoL, a psoriasis-specific measure of quality of life designed for use in clinical practice and trials.</b:Title>
    <b:JournalName>British Journal Of Dermatology.</b:JournalName>
    <b:Year>2003</b:Year>
    <b:Pages>323 - 331.</b:Pages>
    <b:Volume>149.</b:Volume>
    <b:RefOrder>62</b:RefOrder>
  </b:Source>
  <b:Source>
    <b:Tag>McN10</b:Tag>
    <b:SourceType>Book</b:SourceType>
    <b:Guid>{C74D9F5B-7CB4-42AC-BA3E-535DBFF742FB}</b:Guid>
    <b:Author>
      <b:Author>
        <b:NameList>
          <b:Person>
            <b:Last>McNabb</b:Last>
            <b:First>E.</b:First>
            <b:Middle>David.</b:Middle>
          </b:Person>
        </b:NameList>
      </b:Author>
    </b:Author>
    <b:Title>Research Methods For Political Science.</b:Title>
    <b:Year>2010</b:Year>
    <b:City>New York, USA.</b:City>
    <b:Publisher>M.E. Sharpe Inc.</b:Publisher>
    <b:Edition>2nd.</b:Edition>
    <b:RefOrder>59</b:RefOrder>
  </b:Source>
  <b:Source>
    <b:Tag>Rue15</b:Tag>
    <b:SourceType>Book</b:SourceType>
    <b:Guid>{461FBEF1-B006-4572-A4D0-B47E858FCBBE}</b:Guid>
    <b:Author>
      <b:Author>
        <b:NameList>
          <b:Person>
            <b:Last>Ruel</b:Last>
            <b:First>Erin</b:First>
          </b:Person>
          <b:Person>
            <b:Last>Wagner</b:Last>
            <b:First>Edward,</b:First>
            <b:Middle>III</b:Middle>
          </b:Person>
          <b:Person>
            <b:Last>Gillespie</b:Last>
            <b:First>Joseph,</b:First>
            <b:Middle>Brain.</b:Middle>
          </b:Person>
        </b:NameList>
      </b:Author>
    </b:Author>
    <b:Title>The Practice Of Survey Research.</b:Title>
    <b:Year>2015</b:Year>
    <b:City>London, England, UK.</b:City>
    <b:Publisher>SAGE Publishers.</b:Publisher>
    <b:RefOrder>64</b:RefOrder>
  </b:Source>
  <b:Source>
    <b:Tag>Neu14</b:Tag>
    <b:SourceType>Book</b:SourceType>
    <b:Guid>{AF7DB00B-9A15-4CC1-83FA-2F831DAB0BE6}</b:Guid>
    <b:Author>
      <b:Author>
        <b:NameList>
          <b:Person>
            <b:Last>Neuman</b:Last>
            <b:First>W.</b:First>
            <b:Middle>Lawrence.</b:Middle>
          </b:Person>
        </b:NameList>
      </b:Author>
    </b:Author>
    <b:Title>Understanding Research: Pearson New International Edition.</b:Title>
    <b:Year>2014</b:Year>
    <b:City>London, England, UK.</b:City>
    <b:Publisher>Pearson Publishers.</b:Publisher>
    <b:RefOrder>66</b:RefOrder>
  </b:Source>
  <b:Source>
    <b:Tag>Mac20</b:Tag>
    <b:SourceType>Book</b:SourceType>
    <b:Guid>{57139E83-BBAE-4672-B9FB-E6A1B013BF02}</b:Guid>
    <b:Author>
      <b:Author>
        <b:NameList>
          <b:Person>
            <b:Last>Machado</b:Last>
            <b:First>Carolina</b:First>
          </b:Person>
          <b:Person>
            <b:Last>Davim</b:Last>
            <b:First>J.</b:First>
            <b:Middle>Paulo.</b:Middle>
          </b:Person>
        </b:NameList>
      </b:Author>
    </b:Author>
    <b:Title>Research Methodology in Management and Industrial Engineering.</b:Title>
    <b:Year>2020</b:Year>
    <b:City>USA.</b:City>
    <b:Publisher>Springer Nature.</b:Publisher>
    <b:RefOrder>80</b:RefOrder>
  </b:Source>
  <b:Source>
    <b:Tag>Car15</b:Tag>
    <b:SourceType>JournalArticle</b:SourceType>
    <b:Guid>{D961C146-1583-445F-9B3F-DF284C92C509}</b:Guid>
    <b:Author>
      <b:Author>
        <b:NameList>
          <b:Person>
            <b:Last>Caruana</b:Last>
            <b:First>E.J.</b:First>
          </b:Person>
          <b:Person>
            <b:Last>Roman</b:Last>
            <b:First>M.</b:First>
          </b:Person>
          <b:Person>
            <b:Last>Hernandez-Sanchez</b:Last>
            <b:First>J.</b:First>
          </b:Person>
          <b:Person>
            <b:Last>Solli</b:Last>
            <b:First>P.</b:First>
          </b:Person>
        </b:NameList>
      </b:Author>
    </b:Author>
    <b:Title>Longitudunal Studies.</b:Title>
    <b:JournalName>Journal Of Thoracic Disease.</b:JournalName>
    <b:Year>2015</b:Year>
    <b:Pages>537 - 540.</b:Pages>
    <b:Issue>10</b:Issue>
    <b:RefOrder>67</b:RefOrder>
  </b:Source>
  <b:Source>
    <b:Tag>Dav06</b:Tag>
    <b:SourceType>Book</b:SourceType>
    <b:Guid>{69B073B1-F5AE-4CC8-92BA-3A1C2A9092EE}</b:Guid>
    <b:Title>Research Methodology in Strategy and Management.</b:Title>
    <b:Year>2006</b:Year>
    <b:Author>
      <b:Author>
        <b:NameList>
          <b:Person>
            <b:Last>David</b:Last>
            <b:First>J</b:First>
          </b:Person>
          <b:Person>
            <b:Last>Jr</b:Last>
            <b:First>Ketchen</b:First>
          </b:Person>
          <b:Person>
            <b:Last>Bergh</b:Last>
            <b:First>Donald</b:First>
            <b:Middle>D.</b:Middle>
          </b:Person>
        </b:NameList>
      </b:Author>
    </b:Author>
    <b:City>London, England, UK.</b:City>
    <b:Publisher>Emerald Group Publishing.</b:Publisher>
    <b:RefOrder>68</b:RefOrder>
  </b:Source>
  <b:Source>
    <b:Tag>Smi02</b:Tag>
    <b:SourceType>Book</b:SourceType>
    <b:Guid>{1BF2C8EF-0F28-4777-9666-E163E8FA025E}</b:Guid>
    <b:Author>
      <b:Author>
        <b:NameList>
          <b:Person>
            <b:Last>Smith - Easterby</b:Last>
            <b:First>Mark</b:First>
          </b:Person>
          <b:Person>
            <b:Last>Thrope</b:Last>
            <b:First>Richard</b:First>
          </b:Person>
          <b:Person>
            <b:Last>Lowe</b:Last>
            <b:First>Andy.</b:First>
          </b:Person>
        </b:NameList>
      </b:Author>
    </b:Author>
    <b:Title>Mangament Research: An Introduction.</b:Title>
    <b:Year>2002</b:Year>
    <b:City>London, England, UK.</b:City>
    <b:Publisher>SAGE Publishers.</b:Publisher>
    <b:Edition>2nd.</b:Edition>
    <b:RefOrder>69</b:RefOrder>
  </b:Source>
  <b:Source>
    <b:Tag>SAG04</b:Tag>
    <b:SourceType>InternetSite</b:SourceType>
    <b:Guid>{21B94D06-E845-4454-88AD-5B402F833DA9}</b:Guid>
    <b:Title>Ethical Considerations.</b:Title>
    <b:Year>2004</b:Year>
    <b:Author>
      <b:Author>
        <b:NameList>
          <b:Person>
            <b:Last>SAGE.</b:Last>
          </b:Person>
        </b:NameList>
      </b:Author>
    </b:Author>
    <b:YearAccessed>2021</b:YearAccessed>
    <b:MonthAccessed>March.</b:MonthAccessed>
    <b:DayAccessed>01th</b:DayAccessed>
    <b:URL>http://www.sagepub.com/sites/default/files/upm-binaries/4999_Polonski_Chapter_5.pdf</b:URL>
    <b:RefOrder>70</b:RefOrder>
  </b:Source>
  <b:Source>
    <b:Tag>Sen13</b:Tag>
    <b:SourceType>JournalArticle</b:SourceType>
    <b:Guid>{8B26851C-0FF7-4BFA-8D92-4DA44A147A22}</b:Guid>
    <b:Title>Self - Reported Limitations &amp; Future Directions In Scholary Reports: Analysis &amp; Recommendations.</b:Title>
    <b:Year>2013</b:Year>
    <b:Author>
      <b:Author>
        <b:NameList>
          <b:Person>
            <b:Last>Senunyeme</b:Last>
            <b:First>Emmaneuel</b:First>
            <b:Middle>K.</b:Middle>
          </b:Person>
        </b:NameList>
      </b:Author>
    </b:Author>
    <b:JournalName>Journal Managment.</b:JournalName>
    <b:Pages>48 - 75.</b:Pages>
    <b:RefOrder>71</b:RefOrder>
  </b:Source>
  <b:Source>
    <b:Tag>Gil98</b:Tag>
    <b:SourceType>JournalArticle</b:SourceType>
    <b:Guid>{CC2FA8A9-718C-401A-AD80-699533DBED42}</b:Guid>
    <b:Author>
      <b:Author>
        <b:NameList>
          <b:Person>
            <b:Last>Gilchrist</b:Last>
            <b:First>Elizabeth</b:First>
          </b:Person>
          <b:Person>
            <b:Last>Bannister</b:Last>
            <b:First>Jon</b:First>
          </b:Person>
          <b:Person>
            <b:Last>Ditton</b:Last>
            <b:First>Jason</b:First>
          </b:Person>
          <b:Person>
            <b:Last>Farrall</b:Last>
            <b:First>Stephen.</b:First>
          </b:Person>
        </b:NameList>
      </b:Author>
    </b:Author>
    <b:Title>Women and the 'fear of crime': Challenging the accepted sterotype.</b:Title>
    <b:JournalName>British Journal Of Criminology.</b:JournalName>
    <b:Year>1998</b:Year>
    <b:Pages>283 - 298.</b:Pages>
    <b:Volume>38</b:Volume>
    <b:Issue>2</b:Issue>
    <b:RefOrder>72</b:RefOrder>
  </b:Source>
  <b:Source>
    <b:Tag>BBC191</b:Tag>
    <b:SourceType>InternetSite</b:SourceType>
    <b:Guid>{D6ADAC61-772E-49FB-B37D-A41A364CE947}</b:Guid>
    <b:Author>
      <b:Author>
        <b:NameList>
          <b:Person>
            <b:Last>BBC</b:Last>
            <b:First>NEWS.</b:First>
          </b:Person>
        </b:NameList>
      </b:Author>
    </b:Author>
    <b:Title>Drug and Drink Driving convictions rise in Wales.</b:Title>
    <b:Year>2019</b:Year>
    <b:YearAccessed>2020.</b:YearAccessed>
    <b:MonthAccessed>Febuary.</b:MonthAccessed>
    <b:DayAccessed>1st</b:DayAccessed>
    <b:URL>https://www.bbc.co.uk/news/uk-wales-50822603</b:URL>
    <b:RefOrder>73</b:RefOrder>
  </b:Source>
  <b:Source>
    <b:Tag>Str181</b:Tag>
    <b:SourceType>JournalArticle</b:SourceType>
    <b:Guid>{5EA5724E-A8C5-4FDB-AEDD-DC2A214B3C26}</b:Guid>
    <b:Title>Knife Crime in London a UK: Youth Perspective.</b:Title>
    <b:Year>2018</b:Year>
    <b:Author>
      <b:Author>
        <b:NameList>
          <b:Person>
            <b:Last>Straw</b:Last>
            <b:First>I.</b:First>
            <b:Middle>et al.</b:Middle>
          </b:Person>
        </b:NameList>
      </b:Author>
    </b:Author>
    <b:JournalName>Knife Crime.</b:JournalName>
    <b:Pages>392.</b:Pages>
    <b:RefOrder>74</b:RefOrder>
  </b:Source>
  <b:Source>
    <b:Tag>BBC202</b:Tag>
    <b:SourceType>InternetSite</b:SourceType>
    <b:Guid>{11F190A5-C4CE-4B30-A14C-9CF1FA9EFD3A}</b:Guid>
    <b:Title>As it happened: Knife crime in London: What can be done?</b:Title>
    <b:Year>2020</b:Year>
    <b:Author>
      <b:Author>
        <b:NameList>
          <b:Person>
            <b:Last>NEWS.</b:Last>
            <b:First>BBC</b:First>
          </b:Person>
        </b:NameList>
      </b:Author>
    </b:Author>
    <b:YearAccessed>2021.</b:YearAccessed>
    <b:MonthAccessed>March.</b:MonthAccessed>
    <b:DayAccessed>18th</b:DayAccessed>
    <b:URL>https://www.bbc.co.uk/news/live/uk-england-london-51630230</b:URL>
    <b:RefOrder>75</b:RefOrder>
  </b:Source>
</b:Sources>
</file>

<file path=customXml/itemProps1.xml><?xml version="1.0" encoding="utf-8"?>
<ds:datastoreItem xmlns:ds="http://schemas.openxmlformats.org/officeDocument/2006/customXml" ds:itemID="{1E8A5166-906E-43D1-A968-A4B16CB59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12379</Words>
  <Characters>70564</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dc:creator>
  <cp:keywords/>
  <dc:description/>
  <cp:lastModifiedBy>nicole davies.</cp:lastModifiedBy>
  <cp:revision>2</cp:revision>
  <dcterms:created xsi:type="dcterms:W3CDTF">2021-05-07T14:01:00Z</dcterms:created>
  <dcterms:modified xsi:type="dcterms:W3CDTF">2021-05-07T14:01:00Z</dcterms:modified>
</cp:coreProperties>
</file>