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7E5416EF" wp14:textId="20A76CDC"/>
    <w:p xmlns:wp14="http://schemas.microsoft.com/office/word/2010/wordml" wp14:paraId="3A25D169" wp14:textId="403707B1"/>
    <w:p xmlns:wp14="http://schemas.microsoft.com/office/word/2010/wordml" wp14:paraId="062A545E" wp14:textId="54448CC5"/>
    <w:p xmlns:wp14="http://schemas.microsoft.com/office/word/2010/wordml" wp14:paraId="2E83B55E" wp14:textId="2657342E"/>
    <w:p xmlns:wp14="http://schemas.microsoft.com/office/word/2010/wordml" wp14:paraId="50966E8A" wp14:textId="54212DBC"/>
    <w:p xmlns:wp14="http://schemas.microsoft.com/office/word/2010/wordml" w:rsidP="7B7DBFAB" wp14:paraId="0ED59704" wp14:textId="028CC22D">
      <w:pPr>
        <w:rPr>
          <w:sz w:val="48"/>
          <w:szCs w:val="48"/>
        </w:rPr>
      </w:pPr>
      <w:r w:rsidRPr="7B7DBFAB" w:rsidR="7F54093D">
        <w:rPr>
          <w:sz w:val="48"/>
          <w:szCs w:val="48"/>
        </w:rPr>
        <w:t xml:space="preserve">To what extent does diversity and inclusion practices influence </w:t>
      </w:r>
      <w:r w:rsidRPr="7B7DBFAB" w:rsidR="7F54093D">
        <w:rPr>
          <w:sz w:val="48"/>
          <w:szCs w:val="48"/>
        </w:rPr>
        <w:t>organisational</w:t>
      </w:r>
      <w:r w:rsidRPr="7B7DBFAB" w:rsidR="7F54093D">
        <w:rPr>
          <w:sz w:val="48"/>
          <w:szCs w:val="48"/>
        </w:rPr>
        <w:t xml:space="preserve"> employee wellbeing in the workplace</w:t>
      </w:r>
      <w:r w:rsidRPr="7B7DBFAB" w:rsidR="242C596D">
        <w:rPr>
          <w:sz w:val="48"/>
          <w:szCs w:val="48"/>
        </w:rPr>
        <w:t>?</w:t>
      </w:r>
    </w:p>
    <w:p xmlns:wp14="http://schemas.microsoft.com/office/word/2010/wordml" wp14:paraId="29FFE739" wp14:textId="06CF5A0A"/>
    <w:p xmlns:wp14="http://schemas.microsoft.com/office/word/2010/wordml" wp14:paraId="0ACB3A70" wp14:textId="4AADC990"/>
    <w:p xmlns:wp14="http://schemas.microsoft.com/office/word/2010/wordml" wp14:paraId="3B7DCD96" wp14:textId="576BC733"/>
    <w:p xmlns:wp14="http://schemas.microsoft.com/office/word/2010/wordml" wp14:paraId="16EF703C" wp14:textId="3156B5B8"/>
    <w:p xmlns:wp14="http://schemas.microsoft.com/office/word/2010/wordml" wp14:paraId="30318ED9" wp14:textId="335BC6A7"/>
    <w:p xmlns:wp14="http://schemas.microsoft.com/office/word/2010/wordml" wp14:paraId="04A2A3F3" wp14:textId="42EAD308"/>
    <w:p xmlns:wp14="http://schemas.microsoft.com/office/word/2010/wordml" wp14:paraId="737261E2" wp14:textId="31F77603"/>
    <w:p xmlns:wp14="http://schemas.microsoft.com/office/word/2010/wordml" wp14:paraId="0112C13F" wp14:textId="3A984A80"/>
    <w:p xmlns:wp14="http://schemas.microsoft.com/office/word/2010/wordml" wp14:paraId="568FA71E" wp14:textId="1B5CDC59">
      <w:r w:rsidR="242C596D">
        <w:rPr/>
        <w:t xml:space="preserve">Student name </w:t>
      </w:r>
      <w:r w:rsidR="242C596D">
        <w:rPr/>
        <w:t>- Neeve</w:t>
      </w:r>
      <w:r w:rsidR="242C596D">
        <w:rPr/>
        <w:t xml:space="preserve"> Jacobs </w:t>
      </w:r>
    </w:p>
    <w:p xmlns:wp14="http://schemas.microsoft.com/office/word/2010/wordml" wp14:paraId="0E85D2E8" wp14:textId="3730108A">
      <w:r w:rsidR="242C596D">
        <w:rPr/>
        <w:t xml:space="preserve">Student id - </w:t>
      </w:r>
    </w:p>
    <w:p xmlns:wp14="http://schemas.microsoft.com/office/word/2010/wordml" wp14:paraId="66A5C312" wp14:textId="4ACCB636"/>
    <w:p xmlns:wp14="http://schemas.microsoft.com/office/word/2010/wordml" wp14:paraId="6B0071C8" wp14:textId="770A5A2A"/>
    <w:p xmlns:wp14="http://schemas.microsoft.com/office/word/2010/wordml" wp14:paraId="24E8F30D" wp14:textId="2883BD98"/>
    <w:p xmlns:wp14="http://schemas.microsoft.com/office/word/2010/wordml" wp14:paraId="64FDD0FE" wp14:textId="53C648A6"/>
    <w:p xmlns:wp14="http://schemas.microsoft.com/office/word/2010/wordml" wp14:paraId="30B74708" wp14:textId="1AD85C48"/>
    <w:p xmlns:wp14="http://schemas.microsoft.com/office/word/2010/wordml" wp14:paraId="568EC855" wp14:textId="6874AFCA"/>
    <w:p xmlns:wp14="http://schemas.microsoft.com/office/word/2010/wordml" wp14:paraId="3A05D6D4" wp14:textId="2AB5E4C6"/>
    <w:p xmlns:wp14="http://schemas.microsoft.com/office/word/2010/wordml" wp14:paraId="638A0BAF" wp14:textId="17810A75"/>
    <w:p xmlns:wp14="http://schemas.microsoft.com/office/word/2010/wordml" wp14:paraId="578118DE" wp14:textId="403664D3"/>
    <w:p xmlns:wp14="http://schemas.microsoft.com/office/word/2010/wordml" wp14:paraId="2D5B8C28" wp14:textId="0B046889"/>
    <w:p xmlns:wp14="http://schemas.microsoft.com/office/word/2010/wordml" wp14:paraId="5B69A180" wp14:textId="41BE31D5">
      <w:r w:rsidR="242C596D">
        <w:rPr/>
        <w:t xml:space="preserve">                                                                  Table of context </w:t>
      </w:r>
    </w:p>
    <w:p xmlns:wp14="http://schemas.microsoft.com/office/word/2010/wordml" wp14:paraId="067E9397" wp14:textId="106C3D0E">
      <w:r w:rsidR="242C596D">
        <w:rPr/>
        <w:t xml:space="preserve">        </w:t>
      </w:r>
    </w:p>
    <w:tbl>
      <w:tblPr>
        <w:tblStyle w:val="TableGrid"/>
        <w:tblW w:w="0" w:type="auto"/>
        <w:tblLook w:val="06A0" w:firstRow="1" w:lastRow="0" w:firstColumn="1" w:lastColumn="0" w:noHBand="1" w:noVBand="1"/>
      </w:tblPr>
      <w:tblGrid>
        <w:gridCol w:w="4680"/>
        <w:gridCol w:w="4680"/>
      </w:tblGrid>
      <w:tr w:rsidR="7B7DBFAB" w:rsidTr="7B7DBFAB" w14:paraId="40F45D5D">
        <w:trPr>
          <w:trHeight w:val="300"/>
        </w:trPr>
        <w:tc>
          <w:tcPr>
            <w:tcW w:w="4680" w:type="dxa"/>
            <w:tcMar/>
          </w:tcPr>
          <w:p w:rsidR="242C596D" w:rsidP="7B7DBFAB" w:rsidRDefault="242C596D" w14:paraId="713C02B9" w14:textId="7F4D33E8">
            <w:pPr>
              <w:pStyle w:val="Normal"/>
            </w:pPr>
            <w:r w:rsidR="242C596D">
              <w:rPr/>
              <w:t xml:space="preserve">Part 1 – qualitative research </w:t>
            </w:r>
          </w:p>
        </w:tc>
        <w:tc>
          <w:tcPr>
            <w:tcW w:w="4680" w:type="dxa"/>
            <w:tcMar/>
          </w:tcPr>
          <w:p w:rsidR="5DF54D97" w:rsidP="7B7DBFAB" w:rsidRDefault="5DF54D97" w14:paraId="1D020A92" w14:textId="3C82BF85">
            <w:pPr>
              <w:pStyle w:val="Normal"/>
            </w:pPr>
            <w:r w:rsidR="5DF54D97">
              <w:rPr/>
              <w:t>Part 2 – quan</w:t>
            </w:r>
            <w:r w:rsidR="3A804A32">
              <w:rPr/>
              <w:t xml:space="preserve">titative </w:t>
            </w:r>
            <w:r w:rsidR="5DF54D97">
              <w:rPr/>
              <w:t xml:space="preserve">data </w:t>
            </w:r>
          </w:p>
        </w:tc>
      </w:tr>
      <w:tr w:rsidR="7B7DBFAB" w:rsidTr="7B7DBFAB" w14:paraId="3928C09C">
        <w:trPr>
          <w:trHeight w:val="300"/>
        </w:trPr>
        <w:tc>
          <w:tcPr>
            <w:tcW w:w="4680" w:type="dxa"/>
            <w:tcMar/>
          </w:tcPr>
          <w:p w:rsidR="1384E395" w:rsidP="7B7DBFAB" w:rsidRDefault="1384E395" w14:paraId="4E8BFF70" w14:textId="059AB0DA">
            <w:pPr>
              <w:pStyle w:val="Normal"/>
            </w:pPr>
            <w:r w:rsidR="1384E395">
              <w:rPr/>
              <w:t xml:space="preserve">Introduction to qualitative approach </w:t>
            </w:r>
          </w:p>
        </w:tc>
        <w:tc>
          <w:tcPr>
            <w:tcW w:w="4680" w:type="dxa"/>
            <w:tcMar/>
          </w:tcPr>
          <w:p w:rsidR="15CCEFE1" w:rsidP="7B7DBFAB" w:rsidRDefault="15CCEFE1" w14:paraId="5F97781D" w14:textId="1E3B2C6F">
            <w:pPr>
              <w:pStyle w:val="Normal"/>
            </w:pPr>
            <w:r w:rsidR="15CCEFE1">
              <w:rPr/>
              <w:t xml:space="preserve">Introduction to quantitative </w:t>
            </w:r>
            <w:r w:rsidR="72160934">
              <w:rPr/>
              <w:t xml:space="preserve">approach </w:t>
            </w:r>
          </w:p>
        </w:tc>
      </w:tr>
      <w:tr w:rsidR="7B7DBFAB" w:rsidTr="7B7DBFAB" w14:paraId="7A6DE703">
        <w:trPr>
          <w:trHeight w:val="300"/>
        </w:trPr>
        <w:tc>
          <w:tcPr>
            <w:tcW w:w="4680" w:type="dxa"/>
            <w:tcMar/>
          </w:tcPr>
          <w:p w:rsidR="43666D00" w:rsidP="7B7DBFAB" w:rsidRDefault="43666D00" w14:paraId="3A0B7722" w14:textId="7AB325FE">
            <w:pPr>
              <w:pStyle w:val="Normal"/>
            </w:pPr>
            <w:r w:rsidR="43666D00">
              <w:rPr/>
              <w:t xml:space="preserve">Interview design and justification </w:t>
            </w:r>
          </w:p>
        </w:tc>
        <w:tc>
          <w:tcPr>
            <w:tcW w:w="4680" w:type="dxa"/>
            <w:tcMar/>
          </w:tcPr>
          <w:p w:rsidR="72160934" w:rsidP="7B7DBFAB" w:rsidRDefault="72160934" w14:paraId="159EC973" w14:textId="741203FD">
            <w:pPr>
              <w:pStyle w:val="Normal"/>
            </w:pPr>
            <w:r w:rsidR="72160934">
              <w:rPr/>
              <w:t xml:space="preserve">Survey design and question structure </w:t>
            </w:r>
          </w:p>
        </w:tc>
      </w:tr>
      <w:tr w:rsidR="7B7DBFAB" w:rsidTr="7B7DBFAB" w14:paraId="67A1A991">
        <w:trPr>
          <w:trHeight w:val="300"/>
        </w:trPr>
        <w:tc>
          <w:tcPr>
            <w:tcW w:w="4680" w:type="dxa"/>
            <w:tcMar/>
          </w:tcPr>
          <w:p w:rsidR="69725FD1" w:rsidP="7B7DBFAB" w:rsidRDefault="69725FD1" w14:paraId="04ED1D50" w14:textId="2FCF9445">
            <w:pPr>
              <w:pStyle w:val="Normal"/>
            </w:pPr>
            <w:r w:rsidR="69725FD1">
              <w:rPr/>
              <w:t xml:space="preserve">Participants and recruitment </w:t>
            </w:r>
          </w:p>
        </w:tc>
        <w:tc>
          <w:tcPr>
            <w:tcW w:w="4680" w:type="dxa"/>
            <w:tcMar/>
          </w:tcPr>
          <w:p w:rsidR="72160934" w:rsidP="7B7DBFAB" w:rsidRDefault="72160934" w14:paraId="112749CE" w14:textId="6A9EEC08">
            <w:pPr>
              <w:pStyle w:val="Normal"/>
            </w:pPr>
            <w:r w:rsidR="72160934">
              <w:rPr/>
              <w:t xml:space="preserve">Sampling method and distribution </w:t>
            </w:r>
          </w:p>
        </w:tc>
      </w:tr>
      <w:tr w:rsidR="7B7DBFAB" w:rsidTr="7B7DBFAB" w14:paraId="4471CDB2">
        <w:trPr>
          <w:trHeight w:val="300"/>
        </w:trPr>
        <w:tc>
          <w:tcPr>
            <w:tcW w:w="4680" w:type="dxa"/>
            <w:tcMar/>
          </w:tcPr>
          <w:p w:rsidR="3AA34CA2" w:rsidP="7B7DBFAB" w:rsidRDefault="3AA34CA2" w14:paraId="6144AC1A" w14:textId="4EFF2C15">
            <w:pPr>
              <w:pStyle w:val="Normal"/>
            </w:pPr>
            <w:r w:rsidR="3AA34CA2">
              <w:rPr/>
              <w:t xml:space="preserve">Interview procedure </w:t>
            </w:r>
          </w:p>
        </w:tc>
        <w:tc>
          <w:tcPr>
            <w:tcW w:w="4680" w:type="dxa"/>
            <w:tcMar/>
          </w:tcPr>
          <w:p w:rsidR="536A2B80" w:rsidP="7B7DBFAB" w:rsidRDefault="536A2B80" w14:paraId="74B50336" w14:textId="66286779">
            <w:pPr>
              <w:pStyle w:val="Normal"/>
            </w:pPr>
            <w:r w:rsidR="536A2B80">
              <w:rPr/>
              <w:t>Description statistics (see appendix)</w:t>
            </w:r>
          </w:p>
        </w:tc>
      </w:tr>
      <w:tr w:rsidR="7B7DBFAB" w:rsidTr="7B7DBFAB" w14:paraId="356EA7B3">
        <w:trPr>
          <w:trHeight w:val="300"/>
        </w:trPr>
        <w:tc>
          <w:tcPr>
            <w:tcW w:w="4680" w:type="dxa"/>
            <w:tcMar/>
          </w:tcPr>
          <w:p w:rsidR="16CEA96D" w:rsidP="7B7DBFAB" w:rsidRDefault="16CEA96D" w14:paraId="5EC29CDA" w14:textId="323525B1">
            <w:pPr>
              <w:pStyle w:val="Normal"/>
            </w:pPr>
            <w:r w:rsidR="16CEA96D">
              <w:rPr/>
              <w:t xml:space="preserve">Data analysis </w:t>
            </w:r>
          </w:p>
        </w:tc>
        <w:tc>
          <w:tcPr>
            <w:tcW w:w="4680" w:type="dxa"/>
            <w:tcMar/>
          </w:tcPr>
          <w:p w:rsidR="536A2B80" w:rsidP="7B7DBFAB" w:rsidRDefault="536A2B80" w14:paraId="020841C3" w14:textId="260256CF">
            <w:pPr>
              <w:pStyle w:val="Normal"/>
            </w:pPr>
            <w:r w:rsidR="536A2B80">
              <w:rPr/>
              <w:t xml:space="preserve">Data analysis and key findings </w:t>
            </w:r>
          </w:p>
        </w:tc>
      </w:tr>
      <w:tr w:rsidR="7B7DBFAB" w:rsidTr="7B7DBFAB" w14:paraId="20E27F28">
        <w:trPr>
          <w:trHeight w:val="300"/>
        </w:trPr>
        <w:tc>
          <w:tcPr>
            <w:tcW w:w="4680" w:type="dxa"/>
            <w:tcMar/>
          </w:tcPr>
          <w:p w:rsidR="048AB761" w:rsidP="7B7DBFAB" w:rsidRDefault="048AB761" w14:paraId="2C9776AC" w14:textId="012D1AB9">
            <w:pPr>
              <w:pStyle w:val="Normal"/>
            </w:pPr>
            <w:r w:rsidR="048AB761">
              <w:rPr/>
              <w:t xml:space="preserve">Theme development </w:t>
            </w:r>
            <w:r w:rsidR="15CE94AD">
              <w:rPr/>
              <w:t xml:space="preserve">/findings </w:t>
            </w:r>
          </w:p>
        </w:tc>
        <w:tc>
          <w:tcPr>
            <w:tcW w:w="4680" w:type="dxa"/>
            <w:tcMar/>
          </w:tcPr>
          <w:p w:rsidR="536A2B80" w:rsidP="7B7DBFAB" w:rsidRDefault="536A2B80" w14:paraId="4E93A54C" w14:textId="511A944E">
            <w:pPr>
              <w:pStyle w:val="Normal"/>
            </w:pPr>
            <w:r w:rsidR="536A2B80">
              <w:rPr/>
              <w:t xml:space="preserve">Interpretation of results </w:t>
            </w:r>
          </w:p>
        </w:tc>
      </w:tr>
      <w:tr w:rsidR="7B7DBFAB" w:rsidTr="7B7DBFAB" w14:paraId="45C71A6A">
        <w:trPr>
          <w:trHeight w:val="300"/>
        </w:trPr>
        <w:tc>
          <w:tcPr>
            <w:tcW w:w="4680" w:type="dxa"/>
            <w:tcMar/>
          </w:tcPr>
          <w:p w:rsidR="4B65C13D" w:rsidP="7B7DBFAB" w:rsidRDefault="4B65C13D" w14:paraId="09DD0026" w14:textId="182D2A72">
            <w:pPr>
              <w:pStyle w:val="Normal"/>
            </w:pPr>
            <w:r w:rsidR="4B65C13D">
              <w:rPr/>
              <w:t xml:space="preserve">Conclusion </w:t>
            </w:r>
          </w:p>
        </w:tc>
        <w:tc>
          <w:tcPr>
            <w:tcW w:w="4680" w:type="dxa"/>
            <w:tcMar/>
          </w:tcPr>
          <w:p w:rsidR="536A2B80" w:rsidP="7B7DBFAB" w:rsidRDefault="536A2B80" w14:paraId="6D520498" w14:textId="329B5176">
            <w:pPr>
              <w:pStyle w:val="Normal"/>
            </w:pPr>
            <w:r w:rsidR="536A2B80">
              <w:rPr/>
              <w:t xml:space="preserve">Conclusion </w:t>
            </w:r>
          </w:p>
        </w:tc>
      </w:tr>
      <w:tr w:rsidR="7B7DBFAB" w:rsidTr="7B7DBFAB" w14:paraId="60EA26B5">
        <w:trPr>
          <w:trHeight w:val="300"/>
        </w:trPr>
        <w:tc>
          <w:tcPr>
            <w:tcW w:w="4680" w:type="dxa"/>
            <w:tcMar/>
          </w:tcPr>
          <w:p w:rsidR="43D524C0" w:rsidP="7B7DBFAB" w:rsidRDefault="43D524C0" w14:paraId="3444C10E" w14:textId="3689CA24">
            <w:pPr>
              <w:pStyle w:val="Normal"/>
            </w:pPr>
            <w:r w:rsidR="43D524C0">
              <w:rPr/>
              <w:t xml:space="preserve">Future research </w:t>
            </w:r>
          </w:p>
        </w:tc>
        <w:tc>
          <w:tcPr>
            <w:tcW w:w="4680" w:type="dxa"/>
            <w:tcMar/>
          </w:tcPr>
          <w:p w:rsidR="536A2B80" w:rsidP="7B7DBFAB" w:rsidRDefault="536A2B80" w14:paraId="2661D8D4" w14:textId="3BC36087">
            <w:pPr>
              <w:pStyle w:val="Normal"/>
            </w:pPr>
            <w:r w:rsidR="536A2B80">
              <w:rPr/>
              <w:t xml:space="preserve">Future research </w:t>
            </w:r>
          </w:p>
        </w:tc>
      </w:tr>
    </w:tbl>
    <w:p xmlns:wp14="http://schemas.microsoft.com/office/word/2010/wordml" wp14:paraId="0E9EC197" wp14:textId="7FFA309F"/>
    <w:tbl>
      <w:tblPr>
        <w:tblStyle w:val="TableGrid"/>
        <w:tblW w:w="0" w:type="auto"/>
        <w:tblLook w:val="06A0" w:firstRow="1" w:lastRow="0" w:firstColumn="1" w:lastColumn="0" w:noHBand="1" w:noVBand="1"/>
      </w:tblPr>
      <w:tblGrid>
        <w:gridCol w:w="4680"/>
        <w:gridCol w:w="4680"/>
      </w:tblGrid>
      <w:tr w:rsidR="7B7DBFAB" w:rsidTr="7B7DBFAB" w14:paraId="088157DD">
        <w:trPr>
          <w:trHeight w:val="300"/>
        </w:trPr>
        <w:tc>
          <w:tcPr>
            <w:tcW w:w="4680" w:type="dxa"/>
            <w:tcMar/>
          </w:tcPr>
          <w:p w:rsidR="536A2B80" w:rsidP="7B7DBFAB" w:rsidRDefault="536A2B80" w14:paraId="574937BD" w14:textId="7E7106D8">
            <w:pPr>
              <w:pStyle w:val="Normal"/>
            </w:pPr>
            <w:r w:rsidR="536A2B80">
              <w:rPr/>
              <w:t xml:space="preserve">Appendix </w:t>
            </w:r>
          </w:p>
        </w:tc>
        <w:tc>
          <w:tcPr>
            <w:tcW w:w="4680" w:type="dxa"/>
            <w:tcMar/>
          </w:tcPr>
          <w:p w:rsidR="12832322" w:rsidP="7B7DBFAB" w:rsidRDefault="12832322" w14:paraId="21F27292" w14:textId="6E8F93BA">
            <w:pPr>
              <w:pStyle w:val="Normal"/>
            </w:pPr>
            <w:r w:rsidR="12832322">
              <w:rPr/>
              <w:t xml:space="preserve">References </w:t>
            </w:r>
          </w:p>
        </w:tc>
      </w:tr>
      <w:tr w:rsidR="7B7DBFAB" w:rsidTr="7B7DBFAB" w14:paraId="5D597540">
        <w:trPr>
          <w:trHeight w:val="300"/>
        </w:trPr>
        <w:tc>
          <w:tcPr>
            <w:tcW w:w="4680" w:type="dxa"/>
            <w:tcMar/>
          </w:tcPr>
          <w:p w:rsidR="536A2B80" w:rsidP="7B7DBFAB" w:rsidRDefault="536A2B80" w14:paraId="4D0FE5AB" w14:textId="67D2913B">
            <w:pPr>
              <w:pStyle w:val="Normal"/>
            </w:pPr>
            <w:r w:rsidR="536A2B80">
              <w:rPr/>
              <w:t xml:space="preserve">Ethics form </w:t>
            </w:r>
          </w:p>
        </w:tc>
        <w:tc>
          <w:tcPr>
            <w:tcW w:w="4680" w:type="dxa"/>
            <w:tcMar/>
          </w:tcPr>
          <w:p w:rsidR="7B7DBFAB" w:rsidP="7B7DBFAB" w:rsidRDefault="7B7DBFAB" w14:paraId="5E8806C2" w14:textId="2312EE94">
            <w:pPr>
              <w:pStyle w:val="Normal"/>
            </w:pPr>
          </w:p>
        </w:tc>
      </w:tr>
      <w:tr w:rsidR="7B7DBFAB" w:rsidTr="7B7DBFAB" w14:paraId="13CF647E">
        <w:trPr>
          <w:trHeight w:val="300"/>
        </w:trPr>
        <w:tc>
          <w:tcPr>
            <w:tcW w:w="4680" w:type="dxa"/>
            <w:tcMar/>
          </w:tcPr>
          <w:p w:rsidR="536A2B80" w:rsidP="7B7DBFAB" w:rsidRDefault="536A2B80" w14:paraId="46EB96D8" w14:textId="53B8B35A">
            <w:pPr>
              <w:pStyle w:val="Normal"/>
            </w:pPr>
            <w:r w:rsidR="536A2B80">
              <w:rPr/>
              <w:t>Participants</w:t>
            </w:r>
            <w:r w:rsidR="536A2B80">
              <w:rPr/>
              <w:t xml:space="preserve"> form </w:t>
            </w:r>
          </w:p>
        </w:tc>
        <w:tc>
          <w:tcPr>
            <w:tcW w:w="4680" w:type="dxa"/>
            <w:tcMar/>
          </w:tcPr>
          <w:p w:rsidR="7B7DBFAB" w:rsidP="7B7DBFAB" w:rsidRDefault="7B7DBFAB" w14:paraId="3506CF83" w14:textId="2312EE94">
            <w:pPr>
              <w:pStyle w:val="Normal"/>
            </w:pPr>
          </w:p>
        </w:tc>
      </w:tr>
      <w:tr w:rsidR="7B7DBFAB" w:rsidTr="7B7DBFAB" w14:paraId="076A7B1E">
        <w:trPr>
          <w:trHeight w:val="300"/>
        </w:trPr>
        <w:tc>
          <w:tcPr>
            <w:tcW w:w="4680" w:type="dxa"/>
            <w:tcMar/>
          </w:tcPr>
          <w:p w:rsidR="64433FF5" w:rsidP="7B7DBFAB" w:rsidRDefault="64433FF5" w14:paraId="1378276E" w14:textId="2549167B">
            <w:pPr>
              <w:pStyle w:val="Normal"/>
            </w:pPr>
            <w:r w:rsidR="64433FF5">
              <w:rPr/>
              <w:t>Questionnaire</w:t>
            </w:r>
            <w:r w:rsidR="64433FF5">
              <w:rPr/>
              <w:t xml:space="preserve"> statistics </w:t>
            </w:r>
          </w:p>
        </w:tc>
        <w:tc>
          <w:tcPr>
            <w:tcW w:w="4680" w:type="dxa"/>
            <w:tcMar/>
          </w:tcPr>
          <w:p w:rsidR="7B7DBFAB" w:rsidP="7B7DBFAB" w:rsidRDefault="7B7DBFAB" w14:paraId="2B6968B7" w14:textId="2312EE94">
            <w:pPr>
              <w:pStyle w:val="Normal"/>
            </w:pPr>
          </w:p>
        </w:tc>
      </w:tr>
      <w:tr w:rsidR="7B7DBFAB" w:rsidTr="7B7DBFAB" w14:paraId="4076D066">
        <w:trPr>
          <w:trHeight w:val="300"/>
        </w:trPr>
        <w:tc>
          <w:tcPr>
            <w:tcW w:w="4680" w:type="dxa"/>
            <w:tcMar/>
          </w:tcPr>
          <w:p w:rsidR="64433FF5" w:rsidP="7B7DBFAB" w:rsidRDefault="64433FF5" w14:paraId="043175D8" w14:textId="0203ECC0">
            <w:pPr>
              <w:pStyle w:val="Normal"/>
            </w:pPr>
            <w:r w:rsidR="64433FF5">
              <w:rPr/>
              <w:t xml:space="preserve">Interview </w:t>
            </w:r>
            <w:r w:rsidR="64433FF5">
              <w:rPr/>
              <w:t>answers</w:t>
            </w:r>
            <w:r w:rsidR="64433FF5">
              <w:rPr/>
              <w:t xml:space="preserve"> </w:t>
            </w:r>
          </w:p>
        </w:tc>
        <w:tc>
          <w:tcPr>
            <w:tcW w:w="4680" w:type="dxa"/>
            <w:tcMar/>
          </w:tcPr>
          <w:p w:rsidR="7B7DBFAB" w:rsidP="7B7DBFAB" w:rsidRDefault="7B7DBFAB" w14:paraId="08F1449F" w14:textId="2312EE94">
            <w:pPr>
              <w:pStyle w:val="Normal"/>
            </w:pPr>
          </w:p>
        </w:tc>
      </w:tr>
    </w:tbl>
    <w:p xmlns:wp14="http://schemas.microsoft.com/office/word/2010/wordml" wp14:paraId="562630CD" wp14:textId="29B8932B"/>
    <w:p xmlns:wp14="http://schemas.microsoft.com/office/word/2010/wordml" wp14:paraId="04EFF3B4" wp14:textId="24F7AFFB"/>
    <w:p xmlns:wp14="http://schemas.microsoft.com/office/word/2010/wordml" wp14:paraId="238BBEDF" wp14:textId="3B534D15"/>
    <w:p xmlns:wp14="http://schemas.microsoft.com/office/word/2010/wordml" wp14:paraId="132C0A51" wp14:textId="30F48B78"/>
    <w:p xmlns:wp14="http://schemas.microsoft.com/office/word/2010/wordml" wp14:paraId="202A9FB0" wp14:textId="312F08A1"/>
    <w:p xmlns:wp14="http://schemas.microsoft.com/office/word/2010/wordml" wp14:paraId="04A02664" wp14:textId="7EB10C85"/>
    <w:p xmlns:wp14="http://schemas.microsoft.com/office/word/2010/wordml" wp14:paraId="4DA87C5A" wp14:textId="41F8DB74"/>
    <w:p xmlns:wp14="http://schemas.microsoft.com/office/word/2010/wordml" wp14:paraId="05AE1486" wp14:textId="29DDE3CD"/>
    <w:p xmlns:wp14="http://schemas.microsoft.com/office/word/2010/wordml" wp14:paraId="780A4A04" wp14:textId="5DE950EE"/>
    <w:p xmlns:wp14="http://schemas.microsoft.com/office/word/2010/wordml" wp14:paraId="14C329F7" wp14:textId="477468BB"/>
    <w:p xmlns:wp14="http://schemas.microsoft.com/office/word/2010/wordml" wp14:paraId="121DB4DE" wp14:textId="312A4E87"/>
    <w:p xmlns:wp14="http://schemas.microsoft.com/office/word/2010/wordml" wp14:paraId="2E9D2571" wp14:textId="328DC580"/>
    <w:p xmlns:wp14="http://schemas.microsoft.com/office/word/2010/wordml" wp14:paraId="541C8A82" wp14:textId="2EDDD6EA">
      <w:r w:rsidR="0D362B1E">
        <w:rPr/>
        <w:t xml:space="preserve">The research focuses on sector differences in diversity and </w:t>
      </w:r>
      <w:r w:rsidR="14CEB45E">
        <w:rPr/>
        <w:t>inclusion of</w:t>
      </w:r>
      <w:r w:rsidR="0D362B1E">
        <w:rPr/>
        <w:t xml:space="preserve"> culture, making it clear and a </w:t>
      </w:r>
      <w:r w:rsidR="12B298D7">
        <w:rPr/>
        <w:t>well-</w:t>
      </w:r>
      <w:r w:rsidR="7263D8E0">
        <w:rPr/>
        <w:t>defined area</w:t>
      </w:r>
      <w:r w:rsidR="0D362B1E">
        <w:rPr/>
        <w:t xml:space="preserve"> </w:t>
      </w:r>
      <w:r w:rsidR="4BB50EC8">
        <w:rPr/>
        <w:t>of study</w:t>
      </w:r>
      <w:r w:rsidR="236EFD20">
        <w:rPr/>
        <w:t xml:space="preserve">. This topic is worth exploring as diversity and inclusion </w:t>
      </w:r>
      <w:r w:rsidR="236EFD20">
        <w:rPr/>
        <w:t>remains</w:t>
      </w:r>
      <w:r w:rsidR="236EFD20">
        <w:rPr/>
        <w:t xml:space="preserve"> a significant workplace issue, and comparing sectors help explain why</w:t>
      </w:r>
      <w:r w:rsidR="4458590E">
        <w:rPr/>
        <w:t xml:space="preserve"> inclusive practices are more effective in some </w:t>
      </w:r>
      <w:r w:rsidR="4458590E">
        <w:rPr/>
        <w:t>organisations</w:t>
      </w:r>
      <w:r w:rsidR="4458590E">
        <w:rPr/>
        <w:t xml:space="preserve"> than others. This topic is manageable for small scale </w:t>
      </w:r>
      <w:r w:rsidR="4458590E">
        <w:rPr/>
        <w:t>qualitive</w:t>
      </w:r>
      <w:r w:rsidR="4458590E">
        <w:rPr/>
        <w:t xml:space="preserve"> research</w:t>
      </w:r>
      <w:r w:rsidR="2DE58D9E">
        <w:rPr/>
        <w:t xml:space="preserve">, as interviews can provide insights into employees </w:t>
      </w:r>
      <w:r w:rsidR="56C0D5F9">
        <w:rPr/>
        <w:t>experiences</w:t>
      </w:r>
      <w:r w:rsidR="2DE58D9E">
        <w:rPr/>
        <w:t xml:space="preserve"> in different sectors. It is also suitable for </w:t>
      </w:r>
      <w:r w:rsidR="12F883AC">
        <w:rPr/>
        <w:t>small-scale quantitative research</w:t>
      </w:r>
      <w:r w:rsidR="238EC1CC">
        <w:rPr/>
        <w:t xml:space="preserve"> as surveys can be used to measure </w:t>
      </w:r>
      <w:r w:rsidR="238EC1CC">
        <w:rPr/>
        <w:t>perceptions</w:t>
      </w:r>
      <w:r w:rsidR="238EC1CC">
        <w:rPr/>
        <w:t xml:space="preserve"> of inclusion, </w:t>
      </w:r>
      <w:r w:rsidR="001AB031">
        <w:rPr/>
        <w:t>fairness,</w:t>
      </w:r>
      <w:r w:rsidR="238EC1CC">
        <w:rPr/>
        <w:t xml:space="preserve"> and leadership with a limited sample size</w:t>
      </w:r>
      <w:r w:rsidR="7D5E57B1">
        <w:rPr/>
        <w:t xml:space="preserve">. </w:t>
      </w:r>
    </w:p>
    <w:p xmlns:wp14="http://schemas.microsoft.com/office/word/2010/wordml" wp14:paraId="3A005D87" wp14:textId="61AD46EA"/>
    <w:p xmlns:wp14="http://schemas.microsoft.com/office/word/2010/wordml" wp14:paraId="7C9FB2E5" wp14:textId="0C16D043"/>
    <w:p xmlns:wp14="http://schemas.microsoft.com/office/word/2010/wordml" wp14:paraId="2F483EBF" wp14:textId="0338CE06"/>
    <w:p xmlns:wp14="http://schemas.microsoft.com/office/word/2010/wordml" wp14:paraId="3A5C5DA0" wp14:textId="52F91605"/>
    <w:p xmlns:wp14="http://schemas.microsoft.com/office/word/2010/wordml" wp14:paraId="751210C7" wp14:textId="2B25484E"/>
    <w:p xmlns:wp14="http://schemas.microsoft.com/office/word/2010/wordml" wp14:paraId="558D9C54" wp14:textId="592A077D"/>
    <w:p xmlns:wp14="http://schemas.microsoft.com/office/word/2010/wordml" wp14:paraId="7536870D" wp14:textId="2E1F7963"/>
    <w:p xmlns:wp14="http://schemas.microsoft.com/office/word/2010/wordml" wp14:paraId="02EC405D" wp14:textId="5E2C7D72">
      <w:r w:rsidR="72D663B0">
        <w:rPr/>
        <w:t xml:space="preserve">Part 1 - Qualitative data </w:t>
      </w:r>
    </w:p>
    <w:p xmlns:wp14="http://schemas.microsoft.com/office/word/2010/wordml" wp14:paraId="4A99C2A4" wp14:textId="50C3B3D1">
      <w:r w:rsidR="72D663B0">
        <w:rPr/>
        <w:t xml:space="preserve">Introduction </w:t>
      </w:r>
    </w:p>
    <w:p xmlns:wp14="http://schemas.microsoft.com/office/word/2010/wordml" w:rsidP="7B7DBFAB" wp14:paraId="261C60E5" wp14:textId="4EFDCFA4">
      <w:pPr>
        <w:pStyle w:val="Normal"/>
        <w:rPr>
          <w:rFonts w:ascii="Aptos" w:hAnsi="Aptos" w:eastAsia="Aptos" w:cs="Aptos" w:asciiTheme="minorAscii" w:hAnsiTheme="minorAscii" w:eastAsiaTheme="minorAscii" w:cstheme="minorAscii"/>
          <w:noProof w:val="0"/>
          <w:sz w:val="24"/>
          <w:szCs w:val="24"/>
          <w:lang w:val="en-US"/>
        </w:rPr>
      </w:pPr>
      <w:r w:rsidR="72D663B0">
        <w:rPr/>
        <w:t xml:space="preserve">The research explores the extent to which diversity and inclusion practices influence employee wellbeing in </w:t>
      </w:r>
      <w:bookmarkStart w:name="_Int_uYptgw0G" w:id="439379513"/>
      <w:r w:rsidR="72D663B0">
        <w:rPr/>
        <w:t xml:space="preserve">a </w:t>
      </w:r>
      <w:r w:rsidR="1398651A">
        <w:rPr/>
        <w:t>contemporary</w:t>
      </w:r>
      <w:bookmarkEnd w:id="439379513"/>
      <w:r w:rsidR="72D663B0">
        <w:rPr/>
        <w:t xml:space="preserve"> </w:t>
      </w:r>
      <w:r w:rsidR="72D663B0">
        <w:rPr/>
        <w:t>ogranisation</w:t>
      </w:r>
      <w:r w:rsidR="50759E41">
        <w:rPr/>
        <w:t xml:space="preserve">. Growing evidence </w:t>
      </w:r>
      <w:r w:rsidR="34943319">
        <w:rPr/>
        <w:t>suggests</w:t>
      </w:r>
      <w:r w:rsidR="50759E41">
        <w:rPr/>
        <w:t xml:space="preserve"> that inclusive </w:t>
      </w:r>
      <w:r w:rsidR="50759E41">
        <w:rPr/>
        <w:t>organisational</w:t>
      </w:r>
      <w:r w:rsidR="50759E41">
        <w:rPr/>
        <w:t xml:space="preserve"> culture </w:t>
      </w:r>
      <w:r w:rsidR="72F0380B">
        <w:rPr/>
        <w:t>enhances</w:t>
      </w:r>
      <w:r w:rsidR="7BFD4B4C">
        <w:rPr/>
        <w:t xml:space="preserve"> psychological safety, </w:t>
      </w:r>
      <w:r w:rsidR="234148B8">
        <w:rPr/>
        <w:t>belonging,</w:t>
      </w:r>
      <w:r w:rsidR="7BFD4B4C">
        <w:rPr/>
        <w:t xml:space="preserve"> and mental wellbeing </w:t>
      </w:r>
      <w:r w:rsidRPr="7B7DBFAB" w:rsidR="7BFD4B4C">
        <w:rPr>
          <w:rFonts w:ascii="Times New Roman" w:hAnsi="Times New Roman" w:eastAsia="Times New Roman" w:cs="Times New Roman"/>
          <w:noProof w:val="0"/>
          <w:sz w:val="24"/>
          <w:szCs w:val="24"/>
          <w:lang w:val="en-US"/>
        </w:rPr>
        <w:t xml:space="preserve">(Shore et al., 2011). </w:t>
      </w:r>
      <w:r w:rsidRPr="7B7DBFAB" w:rsidR="7BFD4B4C">
        <w:rPr>
          <w:rFonts w:ascii="Aptos" w:hAnsi="Aptos" w:eastAsia="Aptos" w:cs="Aptos" w:asciiTheme="minorAscii" w:hAnsiTheme="minorAscii" w:eastAsiaTheme="minorAscii" w:cstheme="minorAscii"/>
          <w:noProof w:val="0"/>
          <w:sz w:val="24"/>
          <w:szCs w:val="24"/>
          <w:lang w:val="en-US"/>
        </w:rPr>
        <w:t xml:space="preserve">Because wellbeing does </w:t>
      </w:r>
      <w:r w:rsidRPr="7B7DBFAB" w:rsidR="0DEBB576">
        <w:rPr>
          <w:rFonts w:ascii="Aptos" w:hAnsi="Aptos" w:eastAsia="Aptos" w:cs="Aptos" w:asciiTheme="minorAscii" w:hAnsiTheme="minorAscii" w:eastAsiaTheme="minorAscii" w:cstheme="minorAscii"/>
          <w:noProof w:val="0"/>
          <w:sz w:val="24"/>
          <w:szCs w:val="24"/>
          <w:lang w:val="en-US"/>
        </w:rPr>
        <w:t xml:space="preserve">associate with job satisfaction, </w:t>
      </w:r>
      <w:r w:rsidRPr="7B7DBFAB" w:rsidR="0DEBB576">
        <w:rPr>
          <w:rFonts w:ascii="Aptos" w:hAnsi="Aptos" w:eastAsia="Aptos" w:cs="Aptos" w:asciiTheme="minorAscii" w:hAnsiTheme="minorAscii" w:eastAsiaTheme="minorAscii" w:cstheme="minorAscii"/>
          <w:noProof w:val="0"/>
          <w:sz w:val="24"/>
          <w:szCs w:val="24"/>
          <w:lang w:val="en-US"/>
        </w:rPr>
        <w:t>performance</w:t>
      </w:r>
      <w:r w:rsidRPr="7B7DBFAB" w:rsidR="0DEBB576">
        <w:rPr>
          <w:rFonts w:ascii="Aptos" w:hAnsi="Aptos" w:eastAsia="Aptos" w:cs="Aptos" w:asciiTheme="minorAscii" w:hAnsiTheme="minorAscii" w:eastAsiaTheme="minorAscii" w:cstheme="minorAscii"/>
          <w:noProof w:val="0"/>
          <w:sz w:val="24"/>
          <w:szCs w:val="24"/>
          <w:lang w:val="en-US"/>
        </w:rPr>
        <w:t xml:space="preserve"> and </w:t>
      </w:r>
      <w:r w:rsidRPr="7B7DBFAB" w:rsidR="0DEBB576">
        <w:rPr>
          <w:rFonts w:ascii="Aptos" w:hAnsi="Aptos" w:eastAsia="Aptos" w:cs="Aptos" w:asciiTheme="minorAscii" w:hAnsiTheme="minorAscii" w:eastAsiaTheme="minorAscii" w:cstheme="minorAscii"/>
          <w:noProof w:val="0"/>
          <w:sz w:val="24"/>
          <w:szCs w:val="24"/>
          <w:lang w:val="en-US"/>
        </w:rPr>
        <w:t>organisational</w:t>
      </w:r>
      <w:r w:rsidRPr="7B7DBFAB" w:rsidR="0DEBB576">
        <w:rPr>
          <w:rFonts w:ascii="Aptos" w:hAnsi="Aptos" w:eastAsia="Aptos" w:cs="Aptos" w:asciiTheme="minorAscii" w:hAnsiTheme="minorAscii" w:eastAsiaTheme="minorAscii" w:cstheme="minorAscii"/>
          <w:noProof w:val="0"/>
          <w:sz w:val="24"/>
          <w:szCs w:val="24"/>
          <w:lang w:val="en-US"/>
        </w:rPr>
        <w:t xml:space="preserve"> commitment, understanding </w:t>
      </w:r>
      <w:r w:rsidRPr="7B7DBFAB" w:rsidR="2CA10EC5">
        <w:rPr>
          <w:rFonts w:ascii="Aptos" w:hAnsi="Aptos" w:eastAsia="Aptos" w:cs="Aptos" w:asciiTheme="minorAscii" w:hAnsiTheme="minorAscii" w:eastAsiaTheme="minorAscii" w:cstheme="minorAscii"/>
          <w:noProof w:val="0"/>
          <w:sz w:val="24"/>
          <w:szCs w:val="24"/>
          <w:lang w:val="en-US"/>
        </w:rPr>
        <w:t>how diversity and inclusion shapes employees lived experiences is valuable for employers</w:t>
      </w:r>
      <w:r w:rsidRPr="7B7DBFAB" w:rsidR="2A67694D">
        <w:rPr>
          <w:rFonts w:ascii="Aptos" w:hAnsi="Aptos" w:eastAsia="Aptos" w:cs="Aptos" w:asciiTheme="minorAscii" w:hAnsiTheme="minorAscii" w:eastAsiaTheme="minorAscii" w:cstheme="minorAscii"/>
          <w:noProof w:val="0"/>
          <w:sz w:val="24"/>
          <w:szCs w:val="24"/>
          <w:lang w:val="en-US"/>
        </w:rPr>
        <w:t xml:space="preserve">. </w:t>
      </w:r>
    </w:p>
    <w:p xmlns:wp14="http://schemas.microsoft.com/office/word/2010/wordml" w:rsidP="7B7DBFAB" wp14:paraId="625F125B" wp14:textId="7B324D25">
      <w:pPr>
        <w:pStyle w:val="Normal"/>
        <w:rPr>
          <w:rFonts w:ascii="Aptos" w:hAnsi="Aptos" w:eastAsia="Aptos" w:cs="Aptos" w:asciiTheme="minorAscii" w:hAnsiTheme="minorAscii" w:eastAsiaTheme="minorAscii" w:cstheme="minorAscii"/>
          <w:noProof w:val="0"/>
          <w:sz w:val="24"/>
          <w:szCs w:val="24"/>
          <w:lang w:val="en-US"/>
        </w:rPr>
      </w:pPr>
      <w:r w:rsidRPr="7B7DBFAB" w:rsidR="2A67694D">
        <w:rPr>
          <w:rFonts w:ascii="Aptos" w:hAnsi="Aptos" w:eastAsia="Aptos" w:cs="Aptos" w:asciiTheme="minorAscii" w:hAnsiTheme="minorAscii" w:eastAsiaTheme="minorAscii" w:cstheme="minorAscii"/>
          <w:noProof w:val="0"/>
          <w:sz w:val="24"/>
          <w:szCs w:val="24"/>
          <w:lang w:val="en-US"/>
        </w:rPr>
        <w:t xml:space="preserve">The study has used a small-scale qualitative design involving </w:t>
      </w:r>
      <w:r w:rsidRPr="7B7DBFAB" w:rsidR="630C9D4D">
        <w:rPr>
          <w:rFonts w:ascii="Aptos" w:hAnsi="Aptos" w:eastAsia="Aptos" w:cs="Aptos" w:asciiTheme="minorAscii" w:hAnsiTheme="minorAscii" w:eastAsiaTheme="minorAscii" w:cstheme="minorAscii"/>
          <w:noProof w:val="0"/>
          <w:sz w:val="24"/>
          <w:szCs w:val="24"/>
          <w:lang w:val="en-US"/>
        </w:rPr>
        <w:t>semi-structured</w:t>
      </w:r>
      <w:r w:rsidRPr="7B7DBFAB" w:rsidR="2A67694D">
        <w:rPr>
          <w:rFonts w:ascii="Aptos" w:hAnsi="Aptos" w:eastAsia="Aptos" w:cs="Aptos" w:asciiTheme="minorAscii" w:hAnsiTheme="minorAscii" w:eastAsiaTheme="minorAscii" w:cstheme="minorAscii"/>
          <w:noProof w:val="0"/>
          <w:sz w:val="24"/>
          <w:szCs w:val="24"/>
          <w:lang w:val="en-US"/>
        </w:rPr>
        <w:t xml:space="preserve"> interviews with three </w:t>
      </w:r>
      <w:r w:rsidRPr="7B7DBFAB" w:rsidR="5C9FB1E8">
        <w:rPr>
          <w:rFonts w:ascii="Aptos" w:hAnsi="Aptos" w:eastAsia="Aptos" w:cs="Aptos" w:asciiTheme="minorAscii" w:hAnsiTheme="minorAscii" w:eastAsiaTheme="minorAscii" w:cstheme="minorAscii"/>
          <w:noProof w:val="0"/>
          <w:sz w:val="24"/>
          <w:szCs w:val="24"/>
          <w:lang w:val="en-US"/>
        </w:rPr>
        <w:t>individuals</w:t>
      </w:r>
      <w:r w:rsidRPr="7B7DBFAB" w:rsidR="2A67694D">
        <w:rPr>
          <w:rFonts w:ascii="Aptos" w:hAnsi="Aptos" w:eastAsia="Aptos" w:cs="Aptos" w:asciiTheme="minorAscii" w:hAnsiTheme="minorAscii" w:eastAsiaTheme="minorAscii" w:cstheme="minorAscii"/>
          <w:noProof w:val="0"/>
          <w:sz w:val="24"/>
          <w:szCs w:val="24"/>
          <w:lang w:val="en-US"/>
        </w:rPr>
        <w:t xml:space="preserve"> </w:t>
      </w:r>
      <w:r w:rsidRPr="7B7DBFAB" w:rsidR="18CC1BAE">
        <w:rPr>
          <w:rFonts w:ascii="Aptos" w:hAnsi="Aptos" w:eastAsia="Aptos" w:cs="Aptos" w:asciiTheme="minorAscii" w:hAnsiTheme="minorAscii" w:eastAsiaTheme="minorAscii" w:cstheme="minorAscii"/>
          <w:noProof w:val="0"/>
          <w:sz w:val="24"/>
          <w:szCs w:val="24"/>
          <w:lang w:val="en-US"/>
        </w:rPr>
        <w:t xml:space="preserve">working across </w:t>
      </w:r>
      <w:r w:rsidRPr="7B7DBFAB" w:rsidR="33313CC2">
        <w:rPr>
          <w:rFonts w:ascii="Aptos" w:hAnsi="Aptos" w:eastAsia="Aptos" w:cs="Aptos" w:asciiTheme="minorAscii" w:hAnsiTheme="minorAscii" w:eastAsiaTheme="minorAscii" w:cstheme="minorAscii"/>
          <w:noProof w:val="0"/>
          <w:sz w:val="24"/>
          <w:szCs w:val="24"/>
          <w:lang w:val="en-US"/>
        </w:rPr>
        <w:t xml:space="preserve">different </w:t>
      </w:r>
      <w:r w:rsidRPr="7B7DBFAB" w:rsidR="33313CC2">
        <w:rPr>
          <w:rFonts w:ascii="Aptos" w:hAnsi="Aptos" w:eastAsia="Aptos" w:cs="Aptos" w:asciiTheme="minorAscii" w:hAnsiTheme="minorAscii" w:eastAsiaTheme="minorAscii" w:cstheme="minorAscii"/>
          <w:noProof w:val="0"/>
          <w:sz w:val="24"/>
          <w:szCs w:val="24"/>
          <w:lang w:val="en-US"/>
        </w:rPr>
        <w:t>organisations</w:t>
      </w:r>
      <w:r w:rsidRPr="7B7DBFAB" w:rsidR="445DDEDD">
        <w:rPr>
          <w:rFonts w:ascii="Aptos" w:hAnsi="Aptos" w:eastAsia="Aptos" w:cs="Aptos" w:asciiTheme="minorAscii" w:hAnsiTheme="minorAscii" w:eastAsiaTheme="minorAscii" w:cstheme="minorAscii"/>
          <w:noProof w:val="0"/>
          <w:sz w:val="24"/>
          <w:szCs w:val="24"/>
          <w:lang w:val="en-US"/>
        </w:rPr>
        <w:t xml:space="preserve">. The aim of these interviews </w:t>
      </w:r>
      <w:r w:rsidRPr="7B7DBFAB" w:rsidR="03FE2219">
        <w:rPr>
          <w:rFonts w:ascii="Aptos" w:hAnsi="Aptos" w:eastAsia="Aptos" w:cs="Aptos" w:asciiTheme="minorAscii" w:hAnsiTheme="minorAscii" w:eastAsiaTheme="minorAscii" w:cstheme="minorAscii"/>
          <w:noProof w:val="0"/>
          <w:sz w:val="24"/>
          <w:szCs w:val="24"/>
          <w:lang w:val="en-US"/>
        </w:rPr>
        <w:t>is</w:t>
      </w:r>
      <w:r w:rsidRPr="7B7DBFAB" w:rsidR="445DDEDD">
        <w:rPr>
          <w:rFonts w:ascii="Aptos" w:hAnsi="Aptos" w:eastAsia="Aptos" w:cs="Aptos" w:asciiTheme="minorAscii" w:hAnsiTheme="minorAscii" w:eastAsiaTheme="minorAscii" w:cstheme="minorAscii"/>
          <w:noProof w:val="0"/>
          <w:sz w:val="24"/>
          <w:szCs w:val="24"/>
          <w:lang w:val="en-US"/>
        </w:rPr>
        <w:t xml:space="preserve"> to explore how </w:t>
      </w:r>
      <w:r w:rsidRPr="7B7DBFAB" w:rsidR="4B8454FC">
        <w:rPr>
          <w:rFonts w:ascii="Aptos" w:hAnsi="Aptos" w:eastAsia="Aptos" w:cs="Aptos" w:asciiTheme="minorAscii" w:hAnsiTheme="minorAscii" w:eastAsiaTheme="minorAscii" w:cstheme="minorAscii"/>
          <w:noProof w:val="0"/>
          <w:sz w:val="24"/>
          <w:szCs w:val="24"/>
          <w:lang w:val="en-US"/>
        </w:rPr>
        <w:t>individuals perceive diversity and inclusion practices, how these effect emotional</w:t>
      </w:r>
      <w:r w:rsidRPr="7B7DBFAB" w:rsidR="0C7A846A">
        <w:rPr>
          <w:rFonts w:ascii="Aptos" w:hAnsi="Aptos" w:eastAsia="Aptos" w:cs="Aptos" w:asciiTheme="minorAscii" w:hAnsiTheme="minorAscii" w:eastAsiaTheme="minorAscii" w:cstheme="minorAscii"/>
          <w:noProof w:val="0"/>
          <w:sz w:val="24"/>
          <w:szCs w:val="24"/>
          <w:lang w:val="en-US"/>
        </w:rPr>
        <w:t xml:space="preserve"> and psychological wellbeing and what improvements </w:t>
      </w:r>
      <w:r w:rsidRPr="7B7DBFAB" w:rsidR="0C7A846A">
        <w:rPr>
          <w:rFonts w:ascii="Aptos" w:hAnsi="Aptos" w:eastAsia="Aptos" w:cs="Aptos" w:asciiTheme="minorAscii" w:hAnsiTheme="minorAscii" w:eastAsiaTheme="minorAscii" w:cstheme="minorAscii"/>
          <w:noProof w:val="0"/>
          <w:sz w:val="24"/>
          <w:szCs w:val="24"/>
          <w:lang w:val="en-US"/>
        </w:rPr>
        <w:t>organisations</w:t>
      </w:r>
      <w:r w:rsidRPr="7B7DBFAB" w:rsidR="0C7A846A">
        <w:rPr>
          <w:rFonts w:ascii="Aptos" w:hAnsi="Aptos" w:eastAsia="Aptos" w:cs="Aptos" w:asciiTheme="minorAscii" w:hAnsiTheme="minorAscii" w:eastAsiaTheme="minorAscii" w:cstheme="minorAscii"/>
          <w:noProof w:val="0"/>
          <w:sz w:val="24"/>
          <w:szCs w:val="24"/>
          <w:lang w:val="en-US"/>
        </w:rPr>
        <w:t xml:space="preserve"> could make</w:t>
      </w:r>
      <w:r w:rsidRPr="7B7DBFAB" w:rsidR="7BBA1208">
        <w:rPr>
          <w:rFonts w:ascii="Aptos" w:hAnsi="Aptos" w:eastAsia="Aptos" w:cs="Aptos" w:asciiTheme="minorAscii" w:hAnsiTheme="minorAscii" w:eastAsiaTheme="minorAscii" w:cstheme="minorAscii"/>
          <w:noProof w:val="0"/>
          <w:sz w:val="24"/>
          <w:szCs w:val="24"/>
          <w:lang w:val="en-US"/>
        </w:rPr>
        <w:t xml:space="preserve">. </w:t>
      </w:r>
    </w:p>
    <w:p xmlns:wp14="http://schemas.microsoft.com/office/word/2010/wordml" w:rsidP="7B7DBFAB" wp14:paraId="37C30B24" wp14:textId="2C304452">
      <w:pPr>
        <w:pStyle w:val="Normal"/>
        <w:rPr>
          <w:rFonts w:ascii="Aptos" w:hAnsi="Aptos" w:eastAsia="Aptos" w:cs="Aptos" w:asciiTheme="minorAscii" w:hAnsiTheme="minorAscii" w:eastAsiaTheme="minorAscii" w:cstheme="minorAscii"/>
          <w:noProof w:val="0"/>
          <w:sz w:val="24"/>
          <w:szCs w:val="24"/>
          <w:lang w:val="en-US"/>
        </w:rPr>
      </w:pPr>
      <w:r w:rsidRPr="7B7DBFAB" w:rsidR="1B416F60">
        <w:rPr>
          <w:rFonts w:ascii="Aptos" w:hAnsi="Aptos" w:eastAsia="Aptos" w:cs="Aptos" w:asciiTheme="minorAscii" w:hAnsiTheme="minorAscii" w:eastAsiaTheme="minorAscii" w:cstheme="minorAscii"/>
          <w:noProof w:val="0"/>
          <w:sz w:val="24"/>
          <w:szCs w:val="24"/>
          <w:lang w:val="en-US"/>
        </w:rPr>
        <w:t>M</w:t>
      </w:r>
      <w:r w:rsidRPr="7B7DBFAB" w:rsidR="7BBA1208">
        <w:rPr>
          <w:rFonts w:ascii="Aptos" w:hAnsi="Aptos" w:eastAsia="Aptos" w:cs="Aptos" w:asciiTheme="minorAscii" w:hAnsiTheme="minorAscii" w:eastAsiaTheme="minorAscii" w:cstheme="minorAscii"/>
          <w:noProof w:val="0"/>
          <w:sz w:val="24"/>
          <w:szCs w:val="24"/>
          <w:lang w:val="en-US"/>
        </w:rPr>
        <w:t>etho</w:t>
      </w:r>
      <w:r w:rsidRPr="7B7DBFAB" w:rsidR="1B416F60">
        <w:rPr>
          <w:rFonts w:ascii="Aptos" w:hAnsi="Aptos" w:eastAsia="Aptos" w:cs="Aptos" w:asciiTheme="minorAscii" w:hAnsiTheme="minorAscii" w:eastAsiaTheme="minorAscii" w:cstheme="minorAscii"/>
          <w:noProof w:val="0"/>
          <w:sz w:val="24"/>
          <w:szCs w:val="24"/>
          <w:lang w:val="en-US"/>
        </w:rPr>
        <w:t>d</w:t>
      </w:r>
    </w:p>
    <w:p xmlns:wp14="http://schemas.microsoft.com/office/word/2010/wordml" w:rsidP="7B7DBFAB" wp14:paraId="52EF5B37" wp14:textId="0FDA2F2F">
      <w:pPr>
        <w:pStyle w:val="Normal"/>
        <w:rPr>
          <w:rFonts w:ascii="Aptos" w:hAnsi="Aptos" w:eastAsia="Aptos" w:cs="Aptos" w:asciiTheme="minorAscii" w:hAnsiTheme="minorAscii" w:eastAsiaTheme="minorAscii" w:cstheme="minorAscii"/>
          <w:noProof w:val="0"/>
          <w:sz w:val="24"/>
          <w:szCs w:val="24"/>
          <w:lang w:val="en-US"/>
        </w:rPr>
      </w:pPr>
      <w:r w:rsidRPr="7B7DBFAB" w:rsidR="1B416F60">
        <w:rPr>
          <w:rFonts w:ascii="Aptos" w:hAnsi="Aptos" w:eastAsia="Aptos" w:cs="Aptos" w:asciiTheme="minorAscii" w:hAnsiTheme="minorAscii" w:eastAsiaTheme="minorAscii" w:cstheme="minorAscii"/>
          <w:noProof w:val="0"/>
          <w:sz w:val="24"/>
          <w:szCs w:val="24"/>
          <w:lang w:val="en-US"/>
        </w:rPr>
        <w:t xml:space="preserve">Qualitive method </w:t>
      </w:r>
      <w:r w:rsidRPr="7B7DBFAB" w:rsidR="1B416F60">
        <w:rPr>
          <w:rFonts w:ascii="Aptos" w:hAnsi="Aptos" w:eastAsia="Aptos" w:cs="Aptos" w:asciiTheme="minorAscii" w:hAnsiTheme="minorAscii" w:eastAsiaTheme="minorAscii" w:cstheme="minorAscii"/>
          <w:noProof w:val="0"/>
          <w:sz w:val="24"/>
          <w:szCs w:val="24"/>
          <w:lang w:val="en-US"/>
        </w:rPr>
        <w:t>selection</w:t>
      </w:r>
      <w:r w:rsidRPr="7B7DBFAB" w:rsidR="1B416F60">
        <w:rPr>
          <w:rFonts w:ascii="Aptos" w:hAnsi="Aptos" w:eastAsia="Aptos" w:cs="Aptos" w:asciiTheme="minorAscii" w:hAnsiTheme="minorAscii" w:eastAsiaTheme="minorAscii" w:cstheme="minorAscii"/>
          <w:noProof w:val="0"/>
          <w:sz w:val="24"/>
          <w:szCs w:val="24"/>
          <w:lang w:val="en-US"/>
        </w:rPr>
        <w:t xml:space="preserve"> and </w:t>
      </w:r>
      <w:r w:rsidRPr="7B7DBFAB" w:rsidR="1B416F60">
        <w:rPr>
          <w:rFonts w:ascii="Aptos" w:hAnsi="Aptos" w:eastAsia="Aptos" w:cs="Aptos" w:asciiTheme="minorAscii" w:hAnsiTheme="minorAscii" w:eastAsiaTheme="minorAscii" w:cstheme="minorAscii"/>
          <w:noProof w:val="0"/>
          <w:sz w:val="24"/>
          <w:szCs w:val="24"/>
          <w:lang w:val="en-US"/>
        </w:rPr>
        <w:t>justification</w:t>
      </w:r>
      <w:r w:rsidRPr="7B7DBFAB" w:rsidR="1B416F60">
        <w:rPr>
          <w:rFonts w:ascii="Aptos" w:hAnsi="Aptos" w:eastAsia="Aptos" w:cs="Aptos" w:asciiTheme="minorAscii" w:hAnsiTheme="minorAscii" w:eastAsiaTheme="minorAscii" w:cstheme="minorAscii"/>
          <w:noProof w:val="0"/>
          <w:sz w:val="24"/>
          <w:szCs w:val="24"/>
          <w:lang w:val="en-US"/>
        </w:rPr>
        <w:t xml:space="preserve">  </w:t>
      </w:r>
    </w:p>
    <w:p xmlns:wp14="http://schemas.microsoft.com/office/word/2010/wordml" w:rsidP="7B7DBFAB" wp14:paraId="64844D02" wp14:textId="67B35445">
      <w:pPr>
        <w:pStyle w:val="Normal"/>
        <w:rPr>
          <w:rFonts w:ascii="Aptos" w:hAnsi="Aptos" w:eastAsia="Aptos" w:cs="Aptos" w:asciiTheme="minorAscii" w:hAnsiTheme="minorAscii" w:eastAsiaTheme="minorAscii" w:cstheme="minorAscii"/>
          <w:noProof w:val="0"/>
          <w:sz w:val="24"/>
          <w:szCs w:val="24"/>
          <w:lang w:val="en-US"/>
        </w:rPr>
      </w:pPr>
      <w:r w:rsidRPr="7B7DBFAB" w:rsidR="1B416F60">
        <w:rPr>
          <w:rFonts w:ascii="Aptos" w:hAnsi="Aptos" w:eastAsia="Aptos" w:cs="Aptos" w:asciiTheme="minorAscii" w:hAnsiTheme="minorAscii" w:eastAsiaTheme="minorAscii" w:cstheme="minorAscii"/>
          <w:noProof w:val="0"/>
          <w:sz w:val="24"/>
          <w:szCs w:val="24"/>
          <w:lang w:val="en-US"/>
        </w:rPr>
        <w:t xml:space="preserve">A semi structured interview was </w:t>
      </w:r>
      <w:r w:rsidRPr="7B7DBFAB" w:rsidR="1262BB59">
        <w:rPr>
          <w:rFonts w:ascii="Aptos" w:hAnsi="Aptos" w:eastAsia="Aptos" w:cs="Aptos" w:asciiTheme="minorAscii" w:hAnsiTheme="minorAscii" w:eastAsiaTheme="minorAscii" w:cstheme="minorAscii"/>
          <w:noProof w:val="0"/>
          <w:sz w:val="24"/>
          <w:szCs w:val="24"/>
          <w:lang w:val="en-US"/>
        </w:rPr>
        <w:t>chosen</w:t>
      </w:r>
      <w:r w:rsidRPr="7B7DBFAB" w:rsidR="1B416F60">
        <w:rPr>
          <w:rFonts w:ascii="Aptos" w:hAnsi="Aptos" w:eastAsia="Aptos" w:cs="Aptos" w:asciiTheme="minorAscii" w:hAnsiTheme="minorAscii" w:eastAsiaTheme="minorAscii" w:cstheme="minorAscii"/>
          <w:noProof w:val="0"/>
          <w:sz w:val="24"/>
          <w:szCs w:val="24"/>
          <w:lang w:val="en-US"/>
        </w:rPr>
        <w:t xml:space="preserve"> because it allowed the participants to express their </w:t>
      </w:r>
      <w:r w:rsidRPr="7B7DBFAB" w:rsidR="1B416F60">
        <w:rPr>
          <w:rFonts w:ascii="Aptos" w:hAnsi="Aptos" w:eastAsia="Aptos" w:cs="Aptos" w:asciiTheme="minorAscii" w:hAnsiTheme="minorAscii" w:eastAsiaTheme="minorAscii" w:cstheme="minorAscii"/>
          <w:noProof w:val="0"/>
          <w:sz w:val="24"/>
          <w:szCs w:val="24"/>
          <w:lang w:val="en-US"/>
        </w:rPr>
        <w:t>personal experiences</w:t>
      </w:r>
      <w:r w:rsidRPr="7B7DBFAB" w:rsidR="1B416F60">
        <w:rPr>
          <w:rFonts w:ascii="Aptos" w:hAnsi="Aptos" w:eastAsia="Aptos" w:cs="Aptos" w:asciiTheme="minorAscii" w:hAnsiTheme="minorAscii" w:eastAsiaTheme="minorAscii" w:cstheme="minorAscii"/>
          <w:noProof w:val="0"/>
          <w:sz w:val="24"/>
          <w:szCs w:val="24"/>
          <w:lang w:val="en-US"/>
        </w:rPr>
        <w:t xml:space="preserve"> on a deeper level</w:t>
      </w:r>
      <w:r w:rsidRPr="7B7DBFAB" w:rsidR="223CEE6F">
        <w:rPr>
          <w:rFonts w:ascii="Aptos" w:hAnsi="Aptos" w:eastAsia="Aptos" w:cs="Aptos" w:asciiTheme="minorAscii" w:hAnsiTheme="minorAscii" w:eastAsiaTheme="minorAscii" w:cstheme="minorAscii"/>
          <w:noProof w:val="0"/>
          <w:sz w:val="24"/>
          <w:szCs w:val="24"/>
          <w:lang w:val="en-US"/>
        </w:rPr>
        <w:t xml:space="preserve">, while still giving the researcher </w:t>
      </w:r>
      <w:r w:rsidRPr="7B7DBFAB" w:rsidR="4E3719E6">
        <w:rPr>
          <w:rFonts w:ascii="Aptos" w:hAnsi="Aptos" w:eastAsia="Aptos" w:cs="Aptos" w:asciiTheme="minorAscii" w:hAnsiTheme="minorAscii" w:eastAsiaTheme="minorAscii" w:cstheme="minorAscii"/>
          <w:noProof w:val="0"/>
          <w:sz w:val="24"/>
          <w:szCs w:val="24"/>
          <w:lang w:val="en-US"/>
        </w:rPr>
        <w:t xml:space="preserve">the </w:t>
      </w:r>
      <w:r w:rsidRPr="7B7DBFAB" w:rsidR="223CEE6F">
        <w:rPr>
          <w:rFonts w:ascii="Aptos" w:hAnsi="Aptos" w:eastAsia="Aptos" w:cs="Aptos" w:asciiTheme="minorAscii" w:hAnsiTheme="minorAscii" w:eastAsiaTheme="minorAscii" w:cstheme="minorAscii"/>
          <w:noProof w:val="0"/>
          <w:sz w:val="24"/>
          <w:szCs w:val="24"/>
          <w:lang w:val="en-US"/>
        </w:rPr>
        <w:t xml:space="preserve">flexibility to </w:t>
      </w:r>
      <w:r w:rsidRPr="7B7DBFAB" w:rsidR="53231F6C">
        <w:rPr>
          <w:rFonts w:ascii="Aptos" w:hAnsi="Aptos" w:eastAsia="Aptos" w:cs="Aptos" w:asciiTheme="minorAscii" w:hAnsiTheme="minorAscii" w:eastAsiaTheme="minorAscii" w:cstheme="minorAscii"/>
          <w:noProof w:val="0"/>
          <w:sz w:val="24"/>
          <w:szCs w:val="24"/>
          <w:lang w:val="en-US"/>
        </w:rPr>
        <w:t xml:space="preserve">ask </w:t>
      </w:r>
      <w:r w:rsidRPr="7B7DBFAB" w:rsidR="53231F6C">
        <w:rPr>
          <w:rFonts w:ascii="Aptos" w:hAnsi="Aptos" w:eastAsia="Aptos" w:cs="Aptos" w:asciiTheme="minorAscii" w:hAnsiTheme="minorAscii" w:eastAsiaTheme="minorAscii" w:cstheme="minorAscii"/>
          <w:noProof w:val="0"/>
          <w:sz w:val="24"/>
          <w:szCs w:val="24"/>
          <w:lang w:val="en-US"/>
        </w:rPr>
        <w:t>follow</w:t>
      </w:r>
      <w:r w:rsidRPr="7B7DBFAB" w:rsidR="34D2CEEB">
        <w:rPr>
          <w:rFonts w:ascii="Aptos" w:hAnsi="Aptos" w:eastAsia="Aptos" w:cs="Aptos" w:asciiTheme="minorAscii" w:hAnsiTheme="minorAscii" w:eastAsiaTheme="minorAscii" w:cstheme="minorAscii"/>
          <w:noProof w:val="0"/>
          <w:sz w:val="24"/>
          <w:szCs w:val="24"/>
          <w:lang w:val="en-US"/>
        </w:rPr>
        <w:t xml:space="preserve"> up questions </w:t>
      </w:r>
      <w:r w:rsidRPr="7B7DBFAB" w:rsidR="4AAC51DF">
        <w:rPr>
          <w:rFonts w:ascii="Times New Roman" w:hAnsi="Times New Roman" w:eastAsia="Times New Roman" w:cs="Times New Roman"/>
          <w:noProof w:val="0"/>
          <w:sz w:val="24"/>
          <w:szCs w:val="24"/>
          <w:lang w:val="en-US"/>
        </w:rPr>
        <w:t xml:space="preserve">(Bryman, 2016). </w:t>
      </w:r>
      <w:r w:rsidRPr="7B7DBFAB" w:rsidR="4AAC51DF">
        <w:rPr>
          <w:rFonts w:ascii="Aptos" w:hAnsi="Aptos" w:eastAsia="Aptos" w:cs="Aptos" w:asciiTheme="minorAscii" w:hAnsiTheme="minorAscii" w:eastAsiaTheme="minorAscii" w:cstheme="minorAscii"/>
          <w:noProof w:val="0"/>
          <w:sz w:val="24"/>
          <w:szCs w:val="24"/>
          <w:lang w:val="en-US"/>
        </w:rPr>
        <w:t xml:space="preserve">Qualitive methods are </w:t>
      </w:r>
      <w:r w:rsidRPr="7B7DBFAB" w:rsidR="20F39588">
        <w:rPr>
          <w:rFonts w:ascii="Aptos" w:hAnsi="Aptos" w:eastAsia="Aptos" w:cs="Aptos" w:asciiTheme="minorAscii" w:hAnsiTheme="minorAscii" w:eastAsiaTheme="minorAscii" w:cstheme="minorAscii"/>
          <w:noProof w:val="0"/>
          <w:sz w:val="24"/>
          <w:szCs w:val="24"/>
          <w:lang w:val="en-US"/>
        </w:rPr>
        <w:t xml:space="preserve">suitable for exploring personal and subjective experiences, such as inclusion, </w:t>
      </w:r>
      <w:r w:rsidRPr="7B7DBFAB" w:rsidR="446E14FA">
        <w:rPr>
          <w:rFonts w:ascii="Aptos" w:hAnsi="Aptos" w:eastAsia="Aptos" w:cs="Aptos" w:asciiTheme="minorAscii" w:hAnsiTheme="minorAscii" w:eastAsiaTheme="minorAscii" w:cstheme="minorAscii"/>
          <w:noProof w:val="0"/>
          <w:sz w:val="24"/>
          <w:szCs w:val="24"/>
          <w:lang w:val="en-US"/>
        </w:rPr>
        <w:t>belonging,</w:t>
      </w:r>
      <w:r w:rsidRPr="7B7DBFAB" w:rsidR="20F39588">
        <w:rPr>
          <w:rFonts w:ascii="Aptos" w:hAnsi="Aptos" w:eastAsia="Aptos" w:cs="Aptos" w:asciiTheme="minorAscii" w:hAnsiTheme="minorAscii" w:eastAsiaTheme="minorAscii" w:cstheme="minorAscii"/>
          <w:noProof w:val="0"/>
          <w:sz w:val="24"/>
          <w:szCs w:val="24"/>
          <w:lang w:val="en-US"/>
        </w:rPr>
        <w:t xml:space="preserve"> and psychological safety </w:t>
      </w:r>
      <w:r w:rsidRPr="7B7DBFAB" w:rsidR="426EC632">
        <w:rPr>
          <w:rFonts w:ascii="Times New Roman" w:hAnsi="Times New Roman" w:eastAsia="Times New Roman" w:cs="Times New Roman"/>
          <w:noProof w:val="0"/>
          <w:sz w:val="24"/>
          <w:szCs w:val="24"/>
          <w:lang w:val="en-US"/>
        </w:rPr>
        <w:t xml:space="preserve">(Creswell &amp; Creswell, 2018). </w:t>
      </w:r>
      <w:r w:rsidRPr="7B7DBFAB" w:rsidR="426EC632">
        <w:rPr>
          <w:rFonts w:ascii="Aptos" w:hAnsi="Aptos" w:eastAsia="Aptos" w:cs="Aptos" w:asciiTheme="minorAscii" w:hAnsiTheme="minorAscii" w:eastAsiaTheme="minorAscii" w:cstheme="minorAscii"/>
          <w:noProof w:val="0"/>
          <w:sz w:val="24"/>
          <w:szCs w:val="24"/>
          <w:lang w:val="en-US"/>
        </w:rPr>
        <w:t>Th</w:t>
      </w:r>
      <w:r w:rsidRPr="7B7DBFAB" w:rsidR="112E8263">
        <w:rPr>
          <w:rFonts w:ascii="Aptos" w:hAnsi="Aptos" w:eastAsia="Aptos" w:cs="Aptos" w:asciiTheme="minorAscii" w:hAnsiTheme="minorAscii" w:eastAsiaTheme="minorAscii" w:cstheme="minorAscii"/>
          <w:noProof w:val="0"/>
          <w:sz w:val="24"/>
          <w:szCs w:val="24"/>
          <w:lang w:val="en-US"/>
        </w:rPr>
        <w:t xml:space="preserve">is method is flexible and helps produce detailed data for thematic </w:t>
      </w:r>
      <w:r w:rsidRPr="7B7DBFAB" w:rsidR="44C7F154">
        <w:rPr>
          <w:rFonts w:ascii="Aptos" w:hAnsi="Aptos" w:eastAsia="Aptos" w:cs="Aptos" w:asciiTheme="minorAscii" w:hAnsiTheme="minorAscii" w:eastAsiaTheme="minorAscii" w:cstheme="minorAscii"/>
          <w:noProof w:val="0"/>
          <w:sz w:val="24"/>
          <w:szCs w:val="24"/>
          <w:lang w:val="en-US"/>
        </w:rPr>
        <w:t>analysis</w:t>
      </w:r>
      <w:r w:rsidRPr="7B7DBFAB" w:rsidR="112E8263">
        <w:rPr>
          <w:rFonts w:ascii="Aptos" w:hAnsi="Aptos" w:eastAsia="Aptos" w:cs="Aptos" w:asciiTheme="minorAscii" w:hAnsiTheme="minorAscii" w:eastAsiaTheme="minorAscii" w:cstheme="minorAscii"/>
          <w:noProof w:val="0"/>
          <w:sz w:val="24"/>
          <w:szCs w:val="24"/>
          <w:lang w:val="en-US"/>
        </w:rPr>
        <w:t xml:space="preserve">. </w:t>
      </w:r>
    </w:p>
    <w:p xmlns:wp14="http://schemas.microsoft.com/office/word/2010/wordml" w:rsidP="7B7DBFAB" wp14:paraId="36D95CF2" wp14:textId="54D80448">
      <w:pPr>
        <w:pStyle w:val="Normal"/>
        <w:rPr>
          <w:rFonts w:ascii="Aptos" w:hAnsi="Aptos" w:eastAsia="Aptos" w:cs="Aptos" w:asciiTheme="minorAscii" w:hAnsiTheme="minorAscii" w:eastAsiaTheme="minorAscii" w:cstheme="minorAscii"/>
          <w:noProof w:val="0"/>
          <w:sz w:val="24"/>
          <w:szCs w:val="24"/>
          <w:lang w:val="en-US"/>
        </w:rPr>
      </w:pPr>
      <w:r w:rsidRPr="7B7DBFAB" w:rsidR="5244B2D3">
        <w:rPr>
          <w:rFonts w:ascii="Aptos" w:hAnsi="Aptos" w:eastAsia="Aptos" w:cs="Aptos" w:asciiTheme="minorAscii" w:hAnsiTheme="minorAscii" w:eastAsiaTheme="minorAscii" w:cstheme="minorAscii"/>
          <w:noProof w:val="0"/>
          <w:sz w:val="24"/>
          <w:szCs w:val="24"/>
          <w:lang w:val="en-US"/>
        </w:rPr>
        <w:t>Participants</w:t>
      </w:r>
      <w:r w:rsidRPr="7B7DBFAB" w:rsidR="113A5FC9">
        <w:rPr>
          <w:rFonts w:ascii="Aptos" w:hAnsi="Aptos" w:eastAsia="Aptos" w:cs="Aptos" w:asciiTheme="minorAscii" w:hAnsiTheme="minorAscii" w:eastAsiaTheme="minorAscii" w:cstheme="minorAscii"/>
          <w:noProof w:val="0"/>
          <w:sz w:val="24"/>
          <w:szCs w:val="24"/>
          <w:lang w:val="en-US"/>
        </w:rPr>
        <w:t xml:space="preserve"> and recruitment </w:t>
      </w:r>
    </w:p>
    <w:p xmlns:wp14="http://schemas.microsoft.com/office/word/2010/wordml" w:rsidP="7B7DBFAB" wp14:paraId="4580F380" wp14:textId="42AB17F7">
      <w:pPr>
        <w:pStyle w:val="Normal"/>
        <w:rPr>
          <w:rFonts w:ascii="Aptos" w:hAnsi="Aptos" w:eastAsia="Aptos" w:cs="Aptos" w:asciiTheme="minorAscii" w:hAnsiTheme="minorAscii" w:eastAsiaTheme="minorAscii" w:cstheme="minorAscii"/>
          <w:noProof w:val="0"/>
          <w:sz w:val="24"/>
          <w:szCs w:val="24"/>
          <w:lang w:val="en-US"/>
        </w:rPr>
      </w:pPr>
      <w:r w:rsidRPr="7B7DBFAB" w:rsidR="616D6A40">
        <w:rPr>
          <w:rFonts w:ascii="Aptos" w:hAnsi="Aptos" w:eastAsia="Aptos" w:cs="Aptos" w:asciiTheme="minorAscii" w:hAnsiTheme="minorAscii" w:eastAsiaTheme="minorAscii" w:cstheme="minorAscii"/>
          <w:noProof w:val="0"/>
          <w:sz w:val="24"/>
          <w:szCs w:val="24"/>
          <w:lang w:val="en-US"/>
        </w:rPr>
        <w:t xml:space="preserve">Three participants were recruited using connivence sampling </w:t>
      </w:r>
    </w:p>
    <w:p xmlns:wp14="http://schemas.microsoft.com/office/word/2010/wordml" w:rsidP="7B7DBFAB" wp14:paraId="3A742B39" wp14:textId="1663AC7E">
      <w:pPr>
        <w:pStyle w:val="ListParagraph"/>
        <w:numPr>
          <w:ilvl w:val="0"/>
          <w:numId w:val="2"/>
        </w:numPr>
        <w:rPr>
          <w:rFonts w:ascii="Aptos" w:hAnsi="Aptos" w:eastAsia="Aptos" w:cs="Aptos" w:asciiTheme="minorAscii" w:hAnsiTheme="minorAscii" w:eastAsiaTheme="minorAscii" w:cstheme="minorAscii"/>
          <w:noProof w:val="0"/>
          <w:sz w:val="24"/>
          <w:szCs w:val="24"/>
          <w:lang w:val="en-US"/>
        </w:rPr>
      </w:pPr>
      <w:r w:rsidRPr="7B7DBFAB" w:rsidR="616D6A40">
        <w:rPr>
          <w:rFonts w:ascii="Aptos" w:hAnsi="Aptos" w:eastAsia="Aptos" w:cs="Aptos" w:asciiTheme="minorAscii" w:hAnsiTheme="minorAscii" w:eastAsiaTheme="minorAscii" w:cstheme="minorAscii"/>
          <w:noProof w:val="0"/>
          <w:sz w:val="24"/>
          <w:szCs w:val="24"/>
          <w:lang w:val="en-US"/>
        </w:rPr>
        <w:t>Participant A</w:t>
      </w:r>
      <w:r w:rsidRPr="7B7DBFAB" w:rsidR="1B5BDF50">
        <w:rPr>
          <w:rFonts w:ascii="Aptos" w:hAnsi="Aptos" w:eastAsia="Aptos" w:cs="Aptos" w:asciiTheme="minorAscii" w:hAnsiTheme="minorAscii" w:eastAsiaTheme="minorAscii" w:cstheme="minorAscii"/>
          <w:noProof w:val="0"/>
          <w:sz w:val="24"/>
          <w:szCs w:val="24"/>
          <w:lang w:val="en-US"/>
        </w:rPr>
        <w:t xml:space="preserve"> – shop colleague in retail </w:t>
      </w:r>
    </w:p>
    <w:p xmlns:wp14="http://schemas.microsoft.com/office/word/2010/wordml" w:rsidP="7B7DBFAB" wp14:paraId="612B7412" wp14:textId="519D1B94">
      <w:pPr>
        <w:pStyle w:val="ListParagraph"/>
        <w:numPr>
          <w:ilvl w:val="0"/>
          <w:numId w:val="2"/>
        </w:numPr>
        <w:rPr>
          <w:rFonts w:ascii="Aptos" w:hAnsi="Aptos" w:eastAsia="Aptos" w:cs="Aptos" w:asciiTheme="minorAscii" w:hAnsiTheme="minorAscii" w:eastAsiaTheme="minorAscii" w:cstheme="minorAscii"/>
          <w:noProof w:val="0"/>
          <w:sz w:val="24"/>
          <w:szCs w:val="24"/>
          <w:lang w:val="en-US"/>
        </w:rPr>
      </w:pPr>
      <w:r w:rsidRPr="7B7DBFAB" w:rsidR="616D6A40">
        <w:rPr>
          <w:rFonts w:ascii="Aptos" w:hAnsi="Aptos" w:eastAsia="Aptos" w:cs="Aptos" w:asciiTheme="minorAscii" w:hAnsiTheme="minorAscii" w:eastAsiaTheme="minorAscii" w:cstheme="minorAscii"/>
          <w:noProof w:val="0"/>
          <w:sz w:val="24"/>
          <w:szCs w:val="24"/>
          <w:lang w:val="en-US"/>
        </w:rPr>
        <w:t>Participant B</w:t>
      </w:r>
      <w:r w:rsidRPr="7B7DBFAB" w:rsidR="26FD004E">
        <w:rPr>
          <w:rFonts w:ascii="Aptos" w:hAnsi="Aptos" w:eastAsia="Aptos" w:cs="Aptos" w:asciiTheme="minorAscii" w:hAnsiTheme="minorAscii" w:eastAsiaTheme="minorAscii" w:cstheme="minorAscii"/>
          <w:noProof w:val="0"/>
          <w:sz w:val="24"/>
          <w:szCs w:val="24"/>
          <w:lang w:val="en-US"/>
        </w:rPr>
        <w:t xml:space="preserve"> – sub agent in civil engineering </w:t>
      </w:r>
    </w:p>
    <w:p xmlns:wp14="http://schemas.microsoft.com/office/word/2010/wordml" w:rsidP="7B7DBFAB" wp14:paraId="35B11EF5" wp14:textId="46F95C7A">
      <w:pPr>
        <w:pStyle w:val="ListParagraph"/>
        <w:numPr>
          <w:ilvl w:val="0"/>
          <w:numId w:val="2"/>
        </w:numPr>
        <w:rPr>
          <w:rFonts w:ascii="Aptos" w:hAnsi="Aptos" w:eastAsia="Aptos" w:cs="Aptos" w:asciiTheme="minorAscii" w:hAnsiTheme="minorAscii" w:eastAsiaTheme="minorAscii" w:cstheme="minorAscii"/>
          <w:noProof w:val="0"/>
          <w:sz w:val="24"/>
          <w:szCs w:val="24"/>
          <w:lang w:val="en-US"/>
        </w:rPr>
      </w:pPr>
      <w:r w:rsidRPr="7B7DBFAB" w:rsidR="616D6A40">
        <w:rPr>
          <w:rFonts w:ascii="Aptos" w:hAnsi="Aptos" w:eastAsia="Aptos" w:cs="Aptos" w:asciiTheme="minorAscii" w:hAnsiTheme="minorAscii" w:eastAsiaTheme="minorAscii" w:cstheme="minorAscii"/>
          <w:noProof w:val="0"/>
          <w:sz w:val="24"/>
          <w:szCs w:val="24"/>
          <w:lang w:val="en-US"/>
        </w:rPr>
        <w:t>Participant C</w:t>
      </w:r>
      <w:r w:rsidRPr="7B7DBFAB" w:rsidR="7F4E5322">
        <w:rPr>
          <w:rFonts w:ascii="Aptos" w:hAnsi="Aptos" w:eastAsia="Aptos" w:cs="Aptos" w:asciiTheme="minorAscii" w:hAnsiTheme="minorAscii" w:eastAsiaTheme="minorAscii" w:cstheme="minorAscii"/>
          <w:noProof w:val="0"/>
          <w:sz w:val="24"/>
          <w:szCs w:val="24"/>
          <w:lang w:val="en-US"/>
        </w:rPr>
        <w:t xml:space="preserve"> – occupational health nurse in local authority </w:t>
      </w:r>
    </w:p>
    <w:p xmlns:wp14="http://schemas.microsoft.com/office/word/2010/wordml" w:rsidP="7B7DBFAB" wp14:paraId="4ABCB3AD" wp14:textId="757A576F">
      <w:pPr>
        <w:pStyle w:val="Normal"/>
        <w:ind w:left="0"/>
        <w:rPr>
          <w:rFonts w:ascii="Aptos" w:hAnsi="Aptos" w:eastAsia="Aptos" w:cs="Aptos" w:asciiTheme="minorAscii" w:hAnsiTheme="minorAscii" w:eastAsiaTheme="minorAscii" w:cstheme="minorAscii"/>
          <w:noProof w:val="0"/>
          <w:sz w:val="24"/>
          <w:szCs w:val="24"/>
          <w:lang w:val="en-US"/>
        </w:rPr>
      </w:pPr>
      <w:r w:rsidRPr="7B7DBFAB" w:rsidR="5172038E">
        <w:rPr>
          <w:rFonts w:ascii="Aptos" w:hAnsi="Aptos" w:eastAsia="Aptos" w:cs="Aptos" w:asciiTheme="minorAscii" w:hAnsiTheme="minorAscii" w:eastAsiaTheme="minorAscii" w:cstheme="minorAscii"/>
          <w:noProof w:val="0"/>
          <w:sz w:val="24"/>
          <w:szCs w:val="24"/>
          <w:lang w:val="en-US"/>
        </w:rPr>
        <w:t xml:space="preserve">All participants </w:t>
      </w:r>
      <w:r w:rsidRPr="7B7DBFAB" w:rsidR="221946DB">
        <w:rPr>
          <w:rFonts w:ascii="Aptos" w:hAnsi="Aptos" w:eastAsia="Aptos" w:cs="Aptos" w:asciiTheme="minorAscii" w:hAnsiTheme="minorAscii" w:eastAsiaTheme="minorAscii" w:cstheme="minorAscii"/>
          <w:noProof w:val="0"/>
          <w:sz w:val="24"/>
          <w:szCs w:val="24"/>
          <w:lang w:val="en-US"/>
        </w:rPr>
        <w:t>received</w:t>
      </w:r>
      <w:r w:rsidRPr="7B7DBFAB" w:rsidR="5172038E">
        <w:rPr>
          <w:rFonts w:ascii="Aptos" w:hAnsi="Aptos" w:eastAsia="Aptos" w:cs="Aptos" w:asciiTheme="minorAscii" w:hAnsiTheme="minorAscii" w:eastAsiaTheme="minorAscii" w:cstheme="minorAscii"/>
          <w:noProof w:val="0"/>
          <w:sz w:val="24"/>
          <w:szCs w:val="24"/>
          <w:lang w:val="en-US"/>
        </w:rPr>
        <w:t xml:space="preserve"> </w:t>
      </w:r>
      <w:r w:rsidRPr="7B7DBFAB" w:rsidR="2E716149">
        <w:rPr>
          <w:rFonts w:ascii="Aptos" w:hAnsi="Aptos" w:eastAsia="Aptos" w:cs="Aptos" w:asciiTheme="minorAscii" w:hAnsiTheme="minorAscii" w:eastAsiaTheme="minorAscii" w:cstheme="minorAscii"/>
          <w:noProof w:val="0"/>
          <w:sz w:val="24"/>
          <w:szCs w:val="24"/>
          <w:lang w:val="en-US"/>
        </w:rPr>
        <w:t>an information sheet</w:t>
      </w:r>
      <w:r w:rsidRPr="7B7DBFAB" w:rsidR="4B44A2B9">
        <w:rPr>
          <w:rFonts w:ascii="Aptos" w:hAnsi="Aptos" w:eastAsia="Aptos" w:cs="Aptos" w:asciiTheme="minorAscii" w:hAnsiTheme="minorAscii" w:eastAsiaTheme="minorAscii" w:cstheme="minorAscii"/>
          <w:noProof w:val="0"/>
          <w:sz w:val="24"/>
          <w:szCs w:val="24"/>
          <w:lang w:val="en-US"/>
        </w:rPr>
        <w:t xml:space="preserve">, signed consent </w:t>
      </w:r>
      <w:r w:rsidRPr="7B7DBFAB" w:rsidR="27CFCADB">
        <w:rPr>
          <w:rFonts w:ascii="Aptos" w:hAnsi="Aptos" w:eastAsia="Aptos" w:cs="Aptos" w:asciiTheme="minorAscii" w:hAnsiTheme="minorAscii" w:eastAsiaTheme="minorAscii" w:cstheme="minorAscii"/>
          <w:noProof w:val="0"/>
          <w:sz w:val="24"/>
          <w:szCs w:val="24"/>
          <w:lang w:val="en-US"/>
        </w:rPr>
        <w:t>form,</w:t>
      </w:r>
      <w:r w:rsidRPr="7B7DBFAB" w:rsidR="4B44A2B9">
        <w:rPr>
          <w:rFonts w:ascii="Aptos" w:hAnsi="Aptos" w:eastAsia="Aptos" w:cs="Aptos" w:asciiTheme="minorAscii" w:hAnsiTheme="minorAscii" w:eastAsiaTheme="minorAscii" w:cstheme="minorAscii"/>
          <w:noProof w:val="0"/>
          <w:sz w:val="24"/>
          <w:szCs w:val="24"/>
          <w:lang w:val="en-US"/>
        </w:rPr>
        <w:t xml:space="preserve"> and were </w:t>
      </w:r>
      <w:r w:rsidRPr="7B7DBFAB" w:rsidR="1E42D0D5">
        <w:rPr>
          <w:rFonts w:ascii="Aptos" w:hAnsi="Aptos" w:eastAsia="Aptos" w:cs="Aptos" w:asciiTheme="minorAscii" w:hAnsiTheme="minorAscii" w:eastAsiaTheme="minorAscii" w:cstheme="minorAscii"/>
          <w:noProof w:val="0"/>
          <w:sz w:val="24"/>
          <w:szCs w:val="24"/>
          <w:lang w:val="en-US"/>
        </w:rPr>
        <w:t>assured of</w:t>
      </w:r>
      <w:r w:rsidRPr="7B7DBFAB" w:rsidR="4B44A2B9">
        <w:rPr>
          <w:rFonts w:ascii="Aptos" w:hAnsi="Aptos" w:eastAsia="Aptos" w:cs="Aptos" w:asciiTheme="minorAscii" w:hAnsiTheme="minorAscii" w:eastAsiaTheme="minorAscii" w:cstheme="minorAscii"/>
          <w:noProof w:val="0"/>
          <w:sz w:val="24"/>
          <w:szCs w:val="24"/>
          <w:lang w:val="en-US"/>
        </w:rPr>
        <w:t xml:space="preserve"> </w:t>
      </w:r>
      <w:r w:rsidRPr="7B7DBFAB" w:rsidR="2C6CBD6C">
        <w:rPr>
          <w:rFonts w:ascii="Aptos" w:hAnsi="Aptos" w:eastAsia="Aptos" w:cs="Aptos" w:asciiTheme="minorAscii" w:hAnsiTheme="minorAscii" w:eastAsiaTheme="minorAscii" w:cstheme="minorAscii"/>
          <w:noProof w:val="0"/>
          <w:sz w:val="24"/>
          <w:szCs w:val="24"/>
          <w:lang w:val="en-US"/>
        </w:rPr>
        <w:t xml:space="preserve">confidentiality </w:t>
      </w:r>
      <w:r w:rsidRPr="7B7DBFAB" w:rsidR="2C6CBD6C">
        <w:rPr>
          <w:rFonts w:ascii="Aptos" w:hAnsi="Aptos" w:eastAsia="Aptos" w:cs="Aptos" w:asciiTheme="minorAscii" w:hAnsiTheme="minorAscii" w:eastAsiaTheme="minorAscii" w:cstheme="minorAscii"/>
          <w:noProof w:val="0"/>
          <w:sz w:val="24"/>
          <w:szCs w:val="24"/>
          <w:lang w:val="en-US"/>
        </w:rPr>
        <w:t>in accordance with</w:t>
      </w:r>
      <w:r w:rsidRPr="7B7DBFAB" w:rsidR="2C6CBD6C">
        <w:rPr>
          <w:rFonts w:ascii="Aptos" w:hAnsi="Aptos" w:eastAsia="Aptos" w:cs="Aptos" w:asciiTheme="minorAscii" w:hAnsiTheme="minorAscii" w:eastAsiaTheme="minorAscii" w:cstheme="minorAscii"/>
          <w:noProof w:val="0"/>
          <w:sz w:val="24"/>
          <w:szCs w:val="24"/>
          <w:lang w:val="en-US"/>
        </w:rPr>
        <w:t xml:space="preserve"> UWTSD ethics form. </w:t>
      </w:r>
    </w:p>
    <w:p xmlns:wp14="http://schemas.microsoft.com/office/word/2010/wordml" w:rsidP="7B7DBFAB" wp14:paraId="7F344BD5" wp14:textId="35236D0F">
      <w:pPr>
        <w:pStyle w:val="Normal"/>
        <w:ind w:left="0"/>
        <w:rPr>
          <w:rFonts w:ascii="Aptos" w:hAnsi="Aptos" w:eastAsia="Aptos" w:cs="Aptos" w:asciiTheme="minorAscii" w:hAnsiTheme="minorAscii" w:eastAsiaTheme="minorAscii" w:cstheme="minorAscii"/>
          <w:noProof w:val="0"/>
          <w:sz w:val="24"/>
          <w:szCs w:val="24"/>
          <w:lang w:val="en-US"/>
        </w:rPr>
      </w:pPr>
      <w:r w:rsidRPr="7B7DBFAB" w:rsidR="757262F8">
        <w:rPr>
          <w:rFonts w:ascii="Aptos" w:hAnsi="Aptos" w:eastAsia="Aptos" w:cs="Aptos" w:asciiTheme="minorAscii" w:hAnsiTheme="minorAscii" w:eastAsiaTheme="minorAscii" w:cstheme="minorAscii"/>
          <w:noProof w:val="0"/>
          <w:sz w:val="24"/>
          <w:szCs w:val="24"/>
          <w:lang w:val="en-US"/>
        </w:rPr>
        <w:t xml:space="preserve">Interview procedure </w:t>
      </w:r>
    </w:p>
    <w:p xmlns:wp14="http://schemas.microsoft.com/office/word/2010/wordml" w:rsidP="7B7DBFAB" wp14:paraId="54F51CC6" wp14:textId="1618B144">
      <w:pPr>
        <w:pStyle w:val="Normal"/>
        <w:ind w:left="0"/>
        <w:rPr>
          <w:rFonts w:ascii="Aptos" w:hAnsi="Aptos" w:eastAsia="Aptos" w:cs="Aptos" w:asciiTheme="minorAscii" w:hAnsiTheme="minorAscii" w:eastAsiaTheme="minorAscii" w:cstheme="minorAscii"/>
          <w:noProof w:val="0"/>
          <w:sz w:val="24"/>
          <w:szCs w:val="24"/>
          <w:lang w:val="en-US"/>
        </w:rPr>
      </w:pPr>
      <w:r w:rsidRPr="7B7DBFAB" w:rsidR="2F897408">
        <w:rPr>
          <w:rFonts w:ascii="Aptos" w:hAnsi="Aptos" w:eastAsia="Aptos" w:cs="Aptos" w:asciiTheme="minorAscii" w:hAnsiTheme="minorAscii" w:eastAsiaTheme="minorAscii" w:cstheme="minorAscii"/>
          <w:noProof w:val="0"/>
          <w:sz w:val="24"/>
          <w:szCs w:val="24"/>
          <w:lang w:val="en-US"/>
        </w:rPr>
        <w:t>The interviews were conducted between 18-</w:t>
      </w:r>
      <w:r w:rsidRPr="7B7DBFAB" w:rsidR="32AA5314">
        <w:rPr>
          <w:rFonts w:ascii="Aptos" w:hAnsi="Aptos" w:eastAsia="Aptos" w:cs="Aptos" w:asciiTheme="minorAscii" w:hAnsiTheme="minorAscii" w:eastAsiaTheme="minorAscii" w:cstheme="minorAscii"/>
          <w:noProof w:val="0"/>
          <w:sz w:val="24"/>
          <w:szCs w:val="24"/>
          <w:lang w:val="en-US"/>
        </w:rPr>
        <w:t xml:space="preserve">25 </w:t>
      </w:r>
      <w:r w:rsidRPr="7B7DBFAB" w:rsidR="164F62ED">
        <w:rPr>
          <w:rFonts w:ascii="Aptos" w:hAnsi="Aptos" w:eastAsia="Aptos" w:cs="Aptos" w:asciiTheme="minorAscii" w:hAnsiTheme="minorAscii" w:eastAsiaTheme="minorAscii" w:cstheme="minorAscii"/>
          <w:noProof w:val="0"/>
          <w:sz w:val="24"/>
          <w:szCs w:val="24"/>
          <w:lang w:val="en-US"/>
        </w:rPr>
        <w:t>March</w:t>
      </w:r>
      <w:r w:rsidRPr="7B7DBFAB" w:rsidR="32AA5314">
        <w:rPr>
          <w:rFonts w:ascii="Aptos" w:hAnsi="Aptos" w:eastAsia="Aptos" w:cs="Aptos" w:asciiTheme="minorAscii" w:hAnsiTheme="minorAscii" w:eastAsiaTheme="minorAscii" w:cstheme="minorAscii"/>
          <w:noProof w:val="0"/>
          <w:sz w:val="24"/>
          <w:szCs w:val="24"/>
          <w:lang w:val="en-US"/>
        </w:rPr>
        <w:t xml:space="preserve"> 2026, each lasting approximately 20 minutes long. All participants were provided with consent forms and </w:t>
      </w:r>
      <w:r w:rsidRPr="7B7DBFAB" w:rsidR="495D8D02">
        <w:rPr>
          <w:rFonts w:ascii="Aptos" w:hAnsi="Aptos" w:eastAsia="Aptos" w:cs="Aptos" w:asciiTheme="minorAscii" w:hAnsiTheme="minorAscii" w:eastAsiaTheme="minorAscii" w:cstheme="minorAscii"/>
          <w:noProof w:val="0"/>
          <w:sz w:val="24"/>
          <w:szCs w:val="24"/>
          <w:lang w:val="en-US"/>
        </w:rPr>
        <w:t>were</w:t>
      </w:r>
      <w:r w:rsidRPr="7B7DBFAB" w:rsidR="32AA5314">
        <w:rPr>
          <w:rFonts w:ascii="Aptos" w:hAnsi="Aptos" w:eastAsia="Aptos" w:cs="Aptos" w:asciiTheme="minorAscii" w:hAnsiTheme="minorAscii" w:eastAsiaTheme="minorAscii" w:cstheme="minorAscii"/>
          <w:noProof w:val="0"/>
          <w:sz w:val="24"/>
          <w:szCs w:val="24"/>
          <w:lang w:val="en-US"/>
        </w:rPr>
        <w:t xml:space="preserve"> </w:t>
      </w:r>
      <w:r w:rsidRPr="7B7DBFAB" w:rsidR="323C741A">
        <w:rPr>
          <w:rFonts w:ascii="Aptos" w:hAnsi="Aptos" w:eastAsia="Aptos" w:cs="Aptos" w:asciiTheme="minorAscii" w:hAnsiTheme="minorAscii" w:eastAsiaTheme="minorAscii" w:cstheme="minorAscii"/>
          <w:noProof w:val="0"/>
          <w:sz w:val="24"/>
          <w:szCs w:val="24"/>
          <w:lang w:val="en-US"/>
        </w:rPr>
        <w:t xml:space="preserve">assured about confidentiality in line with UWTSD ethics form. </w:t>
      </w:r>
      <w:r w:rsidRPr="7B7DBFAB" w:rsidR="1C89EBFF">
        <w:rPr>
          <w:rFonts w:ascii="Aptos" w:hAnsi="Aptos" w:eastAsia="Aptos" w:cs="Aptos" w:asciiTheme="minorAscii" w:hAnsiTheme="minorAscii" w:eastAsiaTheme="minorAscii" w:cstheme="minorAscii"/>
          <w:noProof w:val="0"/>
          <w:sz w:val="24"/>
          <w:szCs w:val="24"/>
          <w:lang w:val="en-US"/>
        </w:rPr>
        <w:t xml:space="preserve"> </w:t>
      </w:r>
      <w:r w:rsidRPr="7B7DBFAB" w:rsidR="635113B4">
        <w:rPr>
          <w:rFonts w:ascii="Aptos" w:hAnsi="Aptos" w:eastAsia="Aptos" w:cs="Aptos" w:asciiTheme="minorAscii" w:hAnsiTheme="minorAscii" w:eastAsiaTheme="minorAscii" w:cstheme="minorAscii"/>
          <w:noProof w:val="0"/>
          <w:sz w:val="24"/>
          <w:szCs w:val="24"/>
          <w:lang w:val="en-US"/>
        </w:rPr>
        <w:t xml:space="preserve">A </w:t>
      </w:r>
      <w:r w:rsidRPr="7B7DBFAB" w:rsidR="1C89EBFF">
        <w:rPr>
          <w:rFonts w:ascii="Aptos" w:hAnsi="Aptos" w:eastAsia="Aptos" w:cs="Aptos" w:asciiTheme="minorAscii" w:hAnsiTheme="minorAscii" w:eastAsiaTheme="minorAscii" w:cstheme="minorAscii"/>
          <w:noProof w:val="0"/>
          <w:sz w:val="24"/>
          <w:szCs w:val="24"/>
          <w:lang w:val="en-US"/>
        </w:rPr>
        <w:t xml:space="preserve">semi structured schedule covered workplace environment, fairness, leadership, experiences of inclusion or </w:t>
      </w:r>
      <w:r w:rsidRPr="7B7DBFAB" w:rsidR="7D174D2D">
        <w:rPr>
          <w:rFonts w:ascii="Aptos" w:hAnsi="Aptos" w:eastAsia="Aptos" w:cs="Aptos" w:asciiTheme="minorAscii" w:hAnsiTheme="minorAscii" w:eastAsiaTheme="minorAscii" w:cstheme="minorAscii"/>
          <w:noProof w:val="0"/>
          <w:sz w:val="24"/>
          <w:szCs w:val="24"/>
          <w:lang w:val="en-US"/>
        </w:rPr>
        <w:t>exclusion and</w:t>
      </w:r>
      <w:r w:rsidRPr="7B7DBFAB" w:rsidR="1C89EBFF">
        <w:rPr>
          <w:rFonts w:ascii="Aptos" w:hAnsi="Aptos" w:eastAsia="Aptos" w:cs="Aptos" w:asciiTheme="minorAscii" w:hAnsiTheme="minorAscii" w:eastAsiaTheme="minorAscii" w:cstheme="minorAscii"/>
          <w:noProof w:val="0"/>
          <w:sz w:val="24"/>
          <w:szCs w:val="24"/>
          <w:lang w:val="en-US"/>
        </w:rPr>
        <w:t xml:space="preserve"> </w:t>
      </w:r>
      <w:r w:rsidRPr="7B7DBFAB" w:rsidR="71EE9673">
        <w:rPr>
          <w:rFonts w:ascii="Aptos" w:hAnsi="Aptos" w:eastAsia="Aptos" w:cs="Aptos" w:asciiTheme="minorAscii" w:hAnsiTheme="minorAscii" w:eastAsiaTheme="minorAscii" w:cstheme="minorAscii"/>
          <w:noProof w:val="0"/>
          <w:sz w:val="24"/>
          <w:szCs w:val="24"/>
          <w:lang w:val="en-US"/>
        </w:rPr>
        <w:t xml:space="preserve">well-being. Interviews were audio recorded </w:t>
      </w:r>
      <w:r w:rsidRPr="7B7DBFAB" w:rsidR="5D4BE354">
        <w:rPr>
          <w:rFonts w:ascii="Aptos" w:hAnsi="Aptos" w:eastAsia="Aptos" w:cs="Aptos" w:asciiTheme="minorAscii" w:hAnsiTheme="minorAscii" w:eastAsiaTheme="minorAscii" w:cstheme="minorAscii"/>
          <w:noProof w:val="0"/>
          <w:sz w:val="24"/>
          <w:szCs w:val="24"/>
          <w:lang w:val="en-US"/>
        </w:rPr>
        <w:t xml:space="preserve">and transcribed for analysis. </w:t>
      </w:r>
    </w:p>
    <w:p xmlns:wp14="http://schemas.microsoft.com/office/word/2010/wordml" w:rsidP="7B7DBFAB" wp14:paraId="38F19518" wp14:textId="25E56E4D">
      <w:pPr>
        <w:pStyle w:val="Normal"/>
        <w:ind w:left="0"/>
        <w:rPr>
          <w:rFonts w:ascii="Aptos" w:hAnsi="Aptos" w:eastAsia="Aptos" w:cs="Aptos" w:asciiTheme="minorAscii" w:hAnsiTheme="minorAscii" w:eastAsiaTheme="minorAscii" w:cstheme="minorAscii"/>
          <w:noProof w:val="0"/>
          <w:sz w:val="24"/>
          <w:szCs w:val="24"/>
          <w:lang w:val="en-US"/>
        </w:rPr>
      </w:pPr>
      <w:r w:rsidRPr="7B7DBFAB" w:rsidR="469C4C20">
        <w:rPr>
          <w:rFonts w:ascii="Aptos" w:hAnsi="Aptos" w:eastAsia="Aptos" w:cs="Aptos" w:asciiTheme="minorAscii" w:hAnsiTheme="minorAscii" w:eastAsiaTheme="minorAscii" w:cstheme="minorAscii"/>
          <w:noProof w:val="0"/>
          <w:sz w:val="24"/>
          <w:szCs w:val="24"/>
          <w:lang w:val="en-US"/>
        </w:rPr>
        <w:t xml:space="preserve">Data analysis </w:t>
      </w:r>
    </w:p>
    <w:p xmlns:wp14="http://schemas.microsoft.com/office/word/2010/wordml" w:rsidP="7B7DBFAB" wp14:paraId="21799E70" wp14:textId="1D55A844">
      <w:pPr>
        <w:pStyle w:val="Normal"/>
        <w:ind w:left="0"/>
        <w:rPr>
          <w:rFonts w:ascii="Aptos" w:hAnsi="Aptos" w:eastAsia="Aptos" w:cs="Aptos" w:asciiTheme="minorAscii" w:hAnsiTheme="minorAscii" w:eastAsiaTheme="minorAscii" w:cstheme="minorAscii"/>
          <w:noProof w:val="0"/>
          <w:sz w:val="24"/>
          <w:szCs w:val="24"/>
          <w:lang w:val="en-US"/>
        </w:rPr>
      </w:pPr>
      <w:r w:rsidRPr="7B7DBFAB" w:rsidR="2EE3E35F">
        <w:rPr>
          <w:rFonts w:ascii="Aptos" w:hAnsi="Aptos" w:eastAsia="Aptos" w:cs="Aptos" w:asciiTheme="minorAscii" w:hAnsiTheme="minorAscii" w:eastAsiaTheme="minorAscii" w:cstheme="minorAscii"/>
          <w:noProof w:val="0"/>
          <w:sz w:val="24"/>
          <w:szCs w:val="24"/>
          <w:lang w:val="en-US"/>
        </w:rPr>
        <w:t xml:space="preserve">Transcription and coding </w:t>
      </w:r>
    </w:p>
    <w:p xmlns:wp14="http://schemas.microsoft.com/office/word/2010/wordml" w:rsidP="7B7DBFAB" wp14:paraId="33E2B922" wp14:textId="7EA524C0">
      <w:pPr>
        <w:pStyle w:val="Normal"/>
        <w:ind w:left="0"/>
        <w:rPr>
          <w:rFonts w:ascii="Aptos" w:hAnsi="Aptos" w:eastAsia="Aptos" w:cs="Aptos" w:asciiTheme="minorAscii" w:hAnsiTheme="minorAscii" w:eastAsiaTheme="minorAscii" w:cstheme="minorAscii"/>
          <w:noProof w:val="0"/>
          <w:sz w:val="24"/>
          <w:szCs w:val="24"/>
          <w:lang w:val="en-US"/>
        </w:rPr>
      </w:pPr>
      <w:r w:rsidRPr="7B7DBFAB" w:rsidR="6D5CC4E0">
        <w:rPr>
          <w:rFonts w:ascii="Aptos" w:hAnsi="Aptos" w:eastAsia="Aptos" w:cs="Aptos" w:asciiTheme="minorAscii" w:hAnsiTheme="minorAscii" w:eastAsiaTheme="minorAscii" w:cstheme="minorAscii"/>
          <w:noProof w:val="0"/>
          <w:sz w:val="24"/>
          <w:szCs w:val="24"/>
          <w:lang w:val="en-US"/>
        </w:rPr>
        <w:t>Transcripts</w:t>
      </w:r>
      <w:r w:rsidRPr="7B7DBFAB" w:rsidR="2EE3E35F">
        <w:rPr>
          <w:rFonts w:ascii="Aptos" w:hAnsi="Aptos" w:eastAsia="Aptos" w:cs="Aptos" w:asciiTheme="minorAscii" w:hAnsiTheme="minorAscii" w:eastAsiaTheme="minorAscii" w:cstheme="minorAscii"/>
          <w:noProof w:val="0"/>
          <w:sz w:val="24"/>
          <w:szCs w:val="24"/>
          <w:lang w:val="en-US"/>
        </w:rPr>
        <w:t xml:space="preserve"> were </w:t>
      </w:r>
      <w:r w:rsidRPr="7B7DBFAB" w:rsidR="747B5BB4">
        <w:rPr>
          <w:rFonts w:ascii="Aptos" w:hAnsi="Aptos" w:eastAsia="Aptos" w:cs="Aptos" w:asciiTheme="minorAscii" w:hAnsiTheme="minorAscii" w:eastAsiaTheme="minorAscii" w:cstheme="minorAscii"/>
          <w:noProof w:val="0"/>
          <w:sz w:val="24"/>
          <w:szCs w:val="24"/>
          <w:lang w:val="en-US"/>
        </w:rPr>
        <w:t>analysed</w:t>
      </w:r>
      <w:r w:rsidRPr="7B7DBFAB" w:rsidR="747B5BB4">
        <w:rPr>
          <w:rFonts w:ascii="Aptos" w:hAnsi="Aptos" w:eastAsia="Aptos" w:cs="Aptos" w:asciiTheme="minorAscii" w:hAnsiTheme="minorAscii" w:eastAsiaTheme="minorAscii" w:cstheme="minorAscii"/>
          <w:noProof w:val="0"/>
          <w:sz w:val="24"/>
          <w:szCs w:val="24"/>
          <w:lang w:val="en-US"/>
        </w:rPr>
        <w:t xml:space="preserve"> </w:t>
      </w:r>
      <w:r w:rsidRPr="7B7DBFAB" w:rsidR="2EE3E35F">
        <w:rPr>
          <w:rFonts w:ascii="Aptos" w:hAnsi="Aptos" w:eastAsia="Aptos" w:cs="Aptos" w:asciiTheme="minorAscii" w:hAnsiTheme="minorAscii" w:eastAsiaTheme="minorAscii" w:cstheme="minorAscii"/>
          <w:noProof w:val="0"/>
          <w:sz w:val="24"/>
          <w:szCs w:val="24"/>
          <w:lang w:val="en-US"/>
        </w:rPr>
        <w:t xml:space="preserve">using </w:t>
      </w:r>
      <w:r w:rsidRPr="7B7DBFAB" w:rsidR="140B1C07">
        <w:rPr>
          <w:rFonts w:ascii="Times New Roman" w:hAnsi="Times New Roman" w:eastAsia="Times New Roman" w:cs="Times New Roman"/>
          <w:noProof w:val="0"/>
          <w:sz w:val="24"/>
          <w:szCs w:val="24"/>
          <w:lang w:val="en-US"/>
        </w:rPr>
        <w:t>(Braun &amp; Clarke, 2021)</w:t>
      </w:r>
      <w:r w:rsidRPr="7B7DBFAB" w:rsidR="744D813B">
        <w:rPr>
          <w:rFonts w:ascii="Times New Roman" w:hAnsi="Times New Roman" w:eastAsia="Times New Roman" w:cs="Times New Roman"/>
          <w:noProof w:val="0"/>
          <w:sz w:val="24"/>
          <w:szCs w:val="24"/>
          <w:lang w:val="en-US"/>
        </w:rPr>
        <w:t>,</w:t>
      </w:r>
      <w:r w:rsidRPr="7B7DBFAB" w:rsidR="744D813B">
        <w:rPr>
          <w:rFonts w:ascii="Aptos" w:hAnsi="Aptos" w:eastAsia="Aptos" w:cs="Aptos" w:asciiTheme="minorAscii" w:hAnsiTheme="minorAscii" w:eastAsiaTheme="minorAscii" w:cstheme="minorAscii"/>
          <w:noProof w:val="0"/>
          <w:sz w:val="24"/>
          <w:szCs w:val="24"/>
          <w:lang w:val="en-US"/>
        </w:rPr>
        <w:t xml:space="preserve"> six p</w:t>
      </w:r>
      <w:r w:rsidRPr="7B7DBFAB" w:rsidR="65A8BE6D">
        <w:rPr>
          <w:rFonts w:ascii="Aptos" w:hAnsi="Aptos" w:eastAsia="Aptos" w:cs="Aptos" w:asciiTheme="minorAscii" w:hAnsiTheme="minorAscii" w:eastAsiaTheme="minorAscii" w:cstheme="minorAscii"/>
          <w:noProof w:val="0"/>
          <w:sz w:val="24"/>
          <w:szCs w:val="24"/>
          <w:lang w:val="en-US"/>
        </w:rPr>
        <w:t xml:space="preserve">hase thematic analysis, beginning with </w:t>
      </w:r>
      <w:r w:rsidRPr="7B7DBFAB" w:rsidR="65A8BE6D">
        <w:rPr>
          <w:rFonts w:ascii="Aptos" w:hAnsi="Aptos" w:eastAsia="Aptos" w:cs="Aptos" w:asciiTheme="minorAscii" w:hAnsiTheme="minorAscii" w:eastAsiaTheme="minorAscii" w:cstheme="minorAscii"/>
          <w:noProof w:val="0"/>
          <w:sz w:val="24"/>
          <w:szCs w:val="24"/>
          <w:lang w:val="en-US"/>
        </w:rPr>
        <w:t>familiarisation</w:t>
      </w:r>
      <w:r w:rsidRPr="7B7DBFAB" w:rsidR="65A8BE6D">
        <w:rPr>
          <w:rFonts w:ascii="Aptos" w:hAnsi="Aptos" w:eastAsia="Aptos" w:cs="Aptos" w:asciiTheme="minorAscii" w:hAnsiTheme="minorAscii" w:eastAsiaTheme="minorAscii" w:cstheme="minorAscii"/>
          <w:noProof w:val="0"/>
          <w:sz w:val="24"/>
          <w:szCs w:val="24"/>
          <w:lang w:val="en-US"/>
        </w:rPr>
        <w:t xml:space="preserve"> </w:t>
      </w:r>
      <w:r w:rsidRPr="7B7DBFAB" w:rsidR="78277609">
        <w:rPr>
          <w:rFonts w:ascii="Aptos" w:hAnsi="Aptos" w:eastAsia="Aptos" w:cs="Aptos" w:asciiTheme="minorAscii" w:hAnsiTheme="minorAscii" w:eastAsiaTheme="minorAscii" w:cstheme="minorAscii"/>
          <w:noProof w:val="0"/>
          <w:sz w:val="24"/>
          <w:szCs w:val="24"/>
          <w:lang w:val="en-US"/>
        </w:rPr>
        <w:t>and initial</w:t>
      </w:r>
      <w:r w:rsidRPr="7B7DBFAB" w:rsidR="164627B0">
        <w:rPr>
          <w:rFonts w:ascii="Aptos" w:hAnsi="Aptos" w:eastAsia="Aptos" w:cs="Aptos" w:asciiTheme="minorAscii" w:hAnsiTheme="minorAscii" w:eastAsiaTheme="minorAscii" w:cstheme="minorAscii"/>
          <w:noProof w:val="0"/>
          <w:sz w:val="24"/>
          <w:szCs w:val="24"/>
          <w:lang w:val="en-US"/>
        </w:rPr>
        <w:t xml:space="preserve"> coding. </w:t>
      </w:r>
      <w:r w:rsidRPr="7B7DBFAB" w:rsidR="164627B0">
        <w:rPr>
          <w:rFonts w:ascii="Aptos" w:hAnsi="Aptos" w:eastAsia="Aptos" w:cs="Aptos" w:asciiTheme="minorAscii" w:hAnsiTheme="minorAscii" w:eastAsiaTheme="minorAscii" w:cstheme="minorAscii"/>
          <w:noProof w:val="0"/>
          <w:sz w:val="24"/>
          <w:szCs w:val="24"/>
          <w:lang w:val="en-US"/>
        </w:rPr>
        <w:t xml:space="preserve">Codes include </w:t>
      </w:r>
      <w:r w:rsidRPr="7B7DBFAB" w:rsidR="6AD61B1C">
        <w:rPr>
          <w:rFonts w:ascii="Aptos" w:hAnsi="Aptos" w:eastAsia="Aptos" w:cs="Aptos" w:asciiTheme="minorAscii" w:hAnsiTheme="minorAscii" w:eastAsiaTheme="minorAscii" w:cstheme="minorAscii"/>
          <w:noProof w:val="0"/>
          <w:sz w:val="24"/>
          <w:szCs w:val="24"/>
          <w:lang w:val="en-US"/>
        </w:rPr>
        <w:t>“unequal opportunities”, “feeling valued”, “leadership influence”, “team</w:t>
      </w:r>
      <w:r w:rsidRPr="7B7DBFAB" w:rsidR="68DCB1EE">
        <w:rPr>
          <w:rFonts w:ascii="Aptos" w:hAnsi="Aptos" w:eastAsia="Aptos" w:cs="Aptos" w:asciiTheme="minorAscii" w:hAnsiTheme="minorAscii" w:eastAsiaTheme="minorAscii" w:cstheme="minorAscii"/>
          <w:noProof w:val="0"/>
          <w:sz w:val="24"/>
          <w:szCs w:val="24"/>
          <w:lang w:val="en-US"/>
        </w:rPr>
        <w:t xml:space="preserve"> belonging”, “fair treatment” and “strong inclusion culture”.</w:t>
      </w:r>
    </w:p>
    <w:p xmlns:wp14="http://schemas.microsoft.com/office/word/2010/wordml" w:rsidP="7B7DBFAB" wp14:paraId="730FC6DD" wp14:textId="3C1ED12F">
      <w:pPr>
        <w:pStyle w:val="Normal"/>
        <w:ind w:left="0"/>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Theme development </w:t>
      </w:r>
    </w:p>
    <w:p xmlns:wp14="http://schemas.microsoft.com/office/word/2010/wordml" w:rsidP="7B7DBFAB" wp14:paraId="51406382" wp14:textId="375E5BE6">
      <w:pPr>
        <w:pStyle w:val="Normal"/>
        <w:ind w:left="0"/>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Codes were refined into four themes </w:t>
      </w:r>
    </w:p>
    <w:p xmlns:wp14="http://schemas.microsoft.com/office/word/2010/wordml" w:rsidP="7B7DBFAB" wp14:paraId="12BA0F4C" wp14:textId="7C5EBDA9">
      <w:pPr>
        <w:pStyle w:val="ListParagraph"/>
        <w:numPr>
          <w:ilvl w:val="0"/>
          <w:numId w:val="11"/>
        </w:numPr>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Fairness and </w:t>
      </w:r>
      <w:r w:rsidRPr="7B7DBFAB" w:rsidR="7A4C4CAC">
        <w:rPr>
          <w:rFonts w:ascii="Aptos" w:hAnsi="Aptos" w:eastAsia="Aptos" w:cs="Aptos" w:asciiTheme="minorAscii" w:hAnsiTheme="minorAscii" w:eastAsiaTheme="minorAscii" w:cstheme="minorAscii"/>
          <w:noProof w:val="0"/>
          <w:sz w:val="24"/>
          <w:szCs w:val="24"/>
          <w:lang w:val="en-US"/>
        </w:rPr>
        <w:t>opportunities</w:t>
      </w:r>
      <w:r w:rsidRPr="7B7DBFAB" w:rsidR="7A4C4CAC">
        <w:rPr>
          <w:rFonts w:ascii="Aptos" w:hAnsi="Aptos" w:eastAsia="Aptos" w:cs="Aptos" w:asciiTheme="minorAscii" w:hAnsiTheme="minorAscii" w:eastAsiaTheme="minorAscii" w:cstheme="minorAscii"/>
          <w:noProof w:val="0"/>
          <w:sz w:val="24"/>
          <w:szCs w:val="24"/>
          <w:lang w:val="en-US"/>
        </w:rPr>
        <w:t xml:space="preserve"> </w:t>
      </w:r>
    </w:p>
    <w:p xmlns:wp14="http://schemas.microsoft.com/office/word/2010/wordml" w:rsidP="7B7DBFAB" wp14:paraId="5D60F4AB" wp14:textId="30134DDC">
      <w:pPr>
        <w:pStyle w:val="ListParagraph"/>
        <w:numPr>
          <w:ilvl w:val="0"/>
          <w:numId w:val="11"/>
        </w:numPr>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Feeling valued and well being </w:t>
      </w:r>
    </w:p>
    <w:p xmlns:wp14="http://schemas.microsoft.com/office/word/2010/wordml" w:rsidP="7B7DBFAB" wp14:paraId="17B4369E" wp14:textId="14ECE113">
      <w:pPr>
        <w:pStyle w:val="ListParagraph"/>
        <w:numPr>
          <w:ilvl w:val="0"/>
          <w:numId w:val="11"/>
        </w:numPr>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Leadership influence </w:t>
      </w:r>
    </w:p>
    <w:p xmlns:wp14="http://schemas.microsoft.com/office/word/2010/wordml" w:rsidP="7B7DBFAB" wp14:paraId="262E7EE6" wp14:textId="10A6D4BC">
      <w:pPr>
        <w:pStyle w:val="ListParagraph"/>
        <w:numPr>
          <w:ilvl w:val="0"/>
          <w:numId w:val="11"/>
        </w:numPr>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Sector differences in inclusion culture </w:t>
      </w:r>
    </w:p>
    <w:p xmlns:wp14="http://schemas.microsoft.com/office/word/2010/wordml" w:rsidP="7B7DBFAB" wp14:paraId="753A6E9F" wp14:textId="01081117">
      <w:pPr>
        <w:pStyle w:val="Normal"/>
        <w:ind w:left="0"/>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Finding themes </w:t>
      </w:r>
    </w:p>
    <w:p xmlns:wp14="http://schemas.microsoft.com/office/word/2010/wordml" w:rsidP="7B7DBFAB" wp14:paraId="61459081" wp14:textId="53085525">
      <w:pPr>
        <w:pStyle w:val="Normal"/>
        <w:ind w:left="0"/>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Theme 1 –fairness and opportunity distribution </w:t>
      </w:r>
    </w:p>
    <w:p xmlns:wp14="http://schemas.microsoft.com/office/word/2010/wordml" w:rsidP="7B7DBFAB" wp14:paraId="2AE1C7FB" wp14:textId="7D31E7CF">
      <w:pPr>
        <w:pStyle w:val="Normal"/>
        <w:ind w:left="0"/>
        <w:rPr>
          <w:rFonts w:ascii="Aptos" w:hAnsi="Aptos" w:eastAsia="Aptos" w:cs="Aptos" w:asciiTheme="minorAscii" w:hAnsiTheme="minorAscii" w:eastAsiaTheme="minorAscii" w:cstheme="minorAscii"/>
          <w:noProof w:val="0"/>
          <w:sz w:val="24"/>
          <w:szCs w:val="24"/>
          <w:lang w:val="en-US"/>
        </w:rPr>
      </w:pPr>
      <w:r w:rsidRPr="7B7DBFAB" w:rsidR="7A4C4CAC">
        <w:rPr>
          <w:rFonts w:ascii="Aptos" w:hAnsi="Aptos" w:eastAsia="Aptos" w:cs="Aptos" w:asciiTheme="minorAscii" w:hAnsiTheme="minorAscii" w:eastAsiaTheme="minorAscii" w:cstheme="minorAscii"/>
          <w:noProof w:val="0"/>
          <w:sz w:val="24"/>
          <w:szCs w:val="24"/>
          <w:lang w:val="en-US"/>
        </w:rPr>
        <w:t xml:space="preserve">Fairness was a central </w:t>
      </w:r>
      <w:r w:rsidRPr="7B7DBFAB" w:rsidR="309C3475">
        <w:rPr>
          <w:rFonts w:ascii="Aptos" w:hAnsi="Aptos" w:eastAsia="Aptos" w:cs="Aptos" w:asciiTheme="minorAscii" w:hAnsiTheme="minorAscii" w:eastAsiaTheme="minorAscii" w:cstheme="minorAscii"/>
          <w:noProof w:val="0"/>
          <w:sz w:val="24"/>
          <w:szCs w:val="24"/>
          <w:lang w:val="en-US"/>
        </w:rPr>
        <w:t>issue of</w:t>
      </w:r>
      <w:r w:rsidRPr="7B7DBFAB" w:rsidR="7A4C4CAC">
        <w:rPr>
          <w:rFonts w:ascii="Aptos" w:hAnsi="Aptos" w:eastAsia="Aptos" w:cs="Aptos" w:asciiTheme="minorAscii" w:hAnsiTheme="minorAscii" w:eastAsiaTheme="minorAscii" w:cstheme="minorAscii"/>
          <w:noProof w:val="0"/>
          <w:sz w:val="24"/>
          <w:szCs w:val="24"/>
          <w:lang w:val="en-US"/>
        </w:rPr>
        <w:t xml:space="preserve"> shaping inclusion and </w:t>
      </w:r>
      <w:r w:rsidRPr="7B7DBFAB" w:rsidR="52E29BA8">
        <w:rPr>
          <w:rFonts w:ascii="Aptos" w:hAnsi="Aptos" w:eastAsia="Aptos" w:cs="Aptos" w:asciiTheme="minorAscii" w:hAnsiTheme="minorAscii" w:eastAsiaTheme="minorAscii" w:cstheme="minorAscii"/>
          <w:noProof w:val="0"/>
          <w:sz w:val="24"/>
          <w:szCs w:val="24"/>
          <w:lang w:val="en-US"/>
        </w:rPr>
        <w:t>wellbeing</w:t>
      </w:r>
      <w:r w:rsidRPr="7B7DBFAB" w:rsidR="7A4C4CAC">
        <w:rPr>
          <w:rFonts w:ascii="Aptos" w:hAnsi="Aptos" w:eastAsia="Aptos" w:cs="Aptos" w:asciiTheme="minorAscii" w:hAnsiTheme="minorAscii" w:eastAsiaTheme="minorAscii" w:cstheme="minorAscii"/>
          <w:noProof w:val="0"/>
          <w:sz w:val="24"/>
          <w:szCs w:val="24"/>
          <w:lang w:val="en-US"/>
        </w:rPr>
        <w:t xml:space="preserve">. </w:t>
      </w:r>
      <w:r w:rsidRPr="7B7DBFAB" w:rsidR="7F110A31">
        <w:rPr>
          <w:rFonts w:ascii="Aptos" w:hAnsi="Aptos" w:eastAsia="Aptos" w:cs="Aptos" w:asciiTheme="minorAscii" w:hAnsiTheme="minorAscii" w:eastAsiaTheme="minorAscii" w:cstheme="minorAscii"/>
          <w:noProof w:val="0"/>
          <w:sz w:val="24"/>
          <w:szCs w:val="24"/>
          <w:lang w:val="en-US"/>
        </w:rPr>
        <w:t>Participant</w:t>
      </w:r>
      <w:r w:rsidRPr="7B7DBFAB" w:rsidR="7A4C4CAC">
        <w:rPr>
          <w:rFonts w:ascii="Aptos" w:hAnsi="Aptos" w:eastAsia="Aptos" w:cs="Aptos" w:asciiTheme="minorAscii" w:hAnsiTheme="minorAscii" w:eastAsiaTheme="minorAscii" w:cstheme="minorAscii"/>
          <w:noProof w:val="0"/>
          <w:sz w:val="24"/>
          <w:szCs w:val="24"/>
          <w:lang w:val="en-US"/>
        </w:rPr>
        <w:t xml:space="preserve"> 1 </w:t>
      </w:r>
      <w:r w:rsidRPr="7B7DBFAB" w:rsidR="2EA637BC">
        <w:rPr>
          <w:rFonts w:ascii="Aptos" w:hAnsi="Aptos" w:eastAsia="Aptos" w:cs="Aptos" w:asciiTheme="minorAscii" w:hAnsiTheme="minorAscii" w:eastAsiaTheme="minorAscii" w:cstheme="minorAscii"/>
          <w:noProof w:val="0"/>
          <w:sz w:val="24"/>
          <w:szCs w:val="24"/>
          <w:lang w:val="en-US"/>
        </w:rPr>
        <w:t xml:space="preserve">described promotional inequality </w:t>
      </w:r>
    </w:p>
    <w:p xmlns:wp14="http://schemas.microsoft.com/office/word/2010/wordml" w:rsidP="7B7DBFAB" wp14:paraId="38528A4C" wp14:textId="4C6B4CBF">
      <w:pPr>
        <w:pStyle w:val="Normal"/>
        <w:ind w:left="0"/>
        <w:rPr>
          <w:rFonts w:ascii="Arial Nova" w:hAnsi="Arial Nova" w:eastAsia="Arial Nova" w:cs="Arial Nova"/>
          <w:b w:val="1"/>
          <w:bCs w:val="1"/>
          <w:noProof w:val="0"/>
          <w:sz w:val="24"/>
          <w:szCs w:val="24"/>
          <w:lang w:val="en-US"/>
        </w:rPr>
      </w:pPr>
      <w:r w:rsidRPr="7B7DBFAB" w:rsidR="2EA637BC">
        <w:rPr>
          <w:rFonts w:ascii="Arial Nova" w:hAnsi="Arial Nova" w:eastAsia="Arial Nova" w:cs="Arial Nova"/>
          <w:b w:val="1"/>
          <w:bCs w:val="1"/>
          <w:noProof w:val="0"/>
          <w:sz w:val="24"/>
          <w:szCs w:val="24"/>
          <w:lang w:val="en-US"/>
        </w:rPr>
        <w:t>“Management hand pick who they want to progress rather than put the job advert out for anyone to apply”</w:t>
      </w:r>
    </w:p>
    <w:p xmlns:wp14="http://schemas.microsoft.com/office/word/2010/wordml" w:rsidP="7B7DBFAB" wp14:paraId="02F9B9A3" wp14:textId="19A6FDCF">
      <w:pPr>
        <w:pStyle w:val="Normal"/>
        <w:ind w:left="0"/>
        <w:rPr>
          <w:rFonts w:ascii="Aptos" w:hAnsi="Aptos" w:eastAsia="Aptos" w:cs="Aptos" w:asciiTheme="minorAscii" w:hAnsiTheme="minorAscii" w:eastAsiaTheme="minorAscii" w:cstheme="minorAscii"/>
          <w:b w:val="0"/>
          <w:bCs w:val="0"/>
          <w:noProof w:val="0"/>
          <w:sz w:val="24"/>
          <w:szCs w:val="24"/>
          <w:lang w:val="en-US"/>
        </w:rPr>
      </w:pPr>
      <w:r w:rsidRPr="7B7DBFAB" w:rsidR="6144EE1C">
        <w:rPr>
          <w:rFonts w:ascii="Aptos" w:hAnsi="Aptos" w:eastAsia="Aptos" w:cs="Aptos" w:asciiTheme="minorAscii" w:hAnsiTheme="minorAscii" w:eastAsiaTheme="minorAscii" w:cstheme="minorAscii"/>
          <w:b w:val="0"/>
          <w:bCs w:val="0"/>
          <w:noProof w:val="0"/>
          <w:sz w:val="24"/>
          <w:szCs w:val="24"/>
          <w:lang w:val="en-US"/>
        </w:rPr>
        <w:t xml:space="preserve">Participant 2 also echoed similar concerns </w:t>
      </w:r>
    </w:p>
    <w:p xmlns:wp14="http://schemas.microsoft.com/office/word/2010/wordml" w:rsidP="7B7DBFAB" wp14:paraId="68F60AF6" wp14:textId="715832BE">
      <w:pPr>
        <w:pStyle w:val="Normal"/>
        <w:ind w:left="0"/>
        <w:rPr>
          <w:rFonts w:ascii="Arial Nova" w:hAnsi="Arial Nova" w:eastAsia="Arial Nova" w:cs="Arial Nova"/>
          <w:b w:val="1"/>
          <w:bCs w:val="1"/>
          <w:noProof w:val="0"/>
          <w:sz w:val="24"/>
          <w:szCs w:val="24"/>
          <w:lang w:val="en-US"/>
        </w:rPr>
      </w:pPr>
      <w:r w:rsidRPr="7B7DBFAB" w:rsidR="6144EE1C">
        <w:rPr>
          <w:rFonts w:ascii="Arial Nova" w:hAnsi="Arial Nova" w:eastAsia="Arial Nova" w:cs="Arial Nova"/>
          <w:b w:val="1"/>
          <w:bCs w:val="1"/>
          <w:noProof w:val="0"/>
          <w:sz w:val="24"/>
          <w:szCs w:val="24"/>
          <w:lang w:val="en-US"/>
        </w:rPr>
        <w:t>“Promotions and recognition are not fairly distributed”</w:t>
      </w:r>
    </w:p>
    <w:p xmlns:wp14="http://schemas.microsoft.com/office/word/2010/wordml" w:rsidP="7B7DBFAB" wp14:paraId="4828F397" wp14:textId="7106FC2C">
      <w:pPr>
        <w:pStyle w:val="Normal"/>
        <w:ind w:left="0"/>
        <w:rPr>
          <w:rFonts w:ascii="Aptos" w:hAnsi="Aptos" w:eastAsia="Aptos" w:cs="Aptos" w:asciiTheme="minorAscii" w:hAnsiTheme="minorAscii" w:eastAsiaTheme="minorAscii" w:cstheme="minorAscii"/>
          <w:noProof w:val="0"/>
          <w:sz w:val="24"/>
          <w:szCs w:val="24"/>
          <w:lang w:val="en-US"/>
        </w:rPr>
      </w:pPr>
      <w:r w:rsidRPr="7B7DBFAB" w:rsidR="6EEC4010">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Critically, these findings highlight a disconnect between organisational diversity and </w:t>
      </w:r>
      <w:r w:rsidRPr="7B7DBFAB" w:rsidR="0645D888">
        <w:rPr>
          <w:rFonts w:ascii="Aptos Display" w:hAnsi="Aptos Display" w:eastAsia="Aptos Display" w:cs="Aptos Display" w:asciiTheme="majorAscii" w:hAnsiTheme="majorAscii" w:eastAsiaTheme="majorAscii" w:cstheme="majorAscii"/>
          <w:b w:val="0"/>
          <w:bCs w:val="0"/>
          <w:noProof w:val="0"/>
          <w:sz w:val="24"/>
          <w:szCs w:val="24"/>
          <w:lang w:val="en-US"/>
        </w:rPr>
        <w:t>inclusion of</w:t>
      </w:r>
      <w:r w:rsidRPr="7B7DBFAB" w:rsidR="6EEC4010">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 policies and lived experiences. </w:t>
      </w:r>
      <w:r w:rsidRPr="7B7DBFAB" w:rsidR="10A70293">
        <w:rPr>
          <w:rFonts w:ascii="Aptos Display" w:hAnsi="Aptos Display" w:eastAsia="Aptos Display" w:cs="Aptos Display" w:asciiTheme="majorAscii" w:hAnsiTheme="majorAscii" w:eastAsiaTheme="majorAscii" w:cstheme="majorAscii"/>
          <w:b w:val="0"/>
          <w:bCs w:val="0"/>
          <w:noProof w:val="0"/>
          <w:sz w:val="24"/>
          <w:szCs w:val="24"/>
          <w:lang w:val="en-US"/>
        </w:rPr>
        <w:t xml:space="preserve">Even when policies exist, unfair practices undermine their impact. This supports </w:t>
      </w:r>
      <w:r w:rsidRPr="7B7DBFAB" w:rsidR="4FA16B43">
        <w:rPr>
          <w:rFonts w:ascii="Times New Roman" w:hAnsi="Times New Roman" w:eastAsia="Times New Roman" w:cs="Times New Roman"/>
          <w:noProof w:val="0"/>
          <w:sz w:val="24"/>
          <w:szCs w:val="24"/>
          <w:lang w:val="en-US"/>
        </w:rPr>
        <w:t xml:space="preserve">(Dobbin &amp; Kalev, 2016) </w:t>
      </w:r>
      <w:r w:rsidRPr="7B7DBFAB" w:rsidR="4FA16B43">
        <w:rPr>
          <w:rFonts w:ascii="Aptos" w:hAnsi="Aptos" w:eastAsia="Aptos" w:cs="Aptos" w:asciiTheme="minorAscii" w:hAnsiTheme="minorAscii" w:eastAsiaTheme="minorAscii" w:cstheme="minorAscii"/>
          <w:noProof w:val="0"/>
          <w:sz w:val="24"/>
          <w:szCs w:val="24"/>
          <w:lang w:val="en-US"/>
        </w:rPr>
        <w:t xml:space="preserve">argument that diversity and inclusion efforts fail when not embedded </w:t>
      </w:r>
      <w:r w:rsidRPr="7B7DBFAB" w:rsidR="5A35D5AA">
        <w:rPr>
          <w:rFonts w:ascii="Aptos" w:hAnsi="Aptos" w:eastAsia="Aptos" w:cs="Aptos" w:asciiTheme="minorAscii" w:hAnsiTheme="minorAscii" w:eastAsiaTheme="minorAscii" w:cstheme="minorAscii"/>
          <w:noProof w:val="0"/>
          <w:sz w:val="24"/>
          <w:szCs w:val="24"/>
          <w:lang w:val="en-US"/>
        </w:rPr>
        <w:t xml:space="preserve">into everyday manager </w:t>
      </w:r>
      <w:r w:rsidRPr="7B7DBFAB" w:rsidR="5A35D5AA">
        <w:rPr>
          <w:rFonts w:ascii="Aptos" w:hAnsi="Aptos" w:eastAsia="Aptos" w:cs="Aptos" w:asciiTheme="minorAscii" w:hAnsiTheme="minorAscii" w:eastAsiaTheme="minorAscii" w:cstheme="minorAscii"/>
          <w:noProof w:val="0"/>
          <w:sz w:val="24"/>
          <w:szCs w:val="24"/>
          <w:lang w:val="en-US"/>
        </w:rPr>
        <w:t>behaviour</w:t>
      </w:r>
      <w:r w:rsidRPr="7B7DBFAB" w:rsidR="5A35D5AA">
        <w:rPr>
          <w:rFonts w:ascii="Aptos" w:hAnsi="Aptos" w:eastAsia="Aptos" w:cs="Aptos" w:asciiTheme="minorAscii" w:hAnsiTheme="minorAscii" w:eastAsiaTheme="minorAscii" w:cstheme="minorAscii"/>
          <w:noProof w:val="0"/>
          <w:sz w:val="24"/>
          <w:szCs w:val="24"/>
          <w:lang w:val="en-US"/>
        </w:rPr>
        <w:t xml:space="preserve">.  </w:t>
      </w:r>
    </w:p>
    <w:p xmlns:wp14="http://schemas.microsoft.com/office/word/2010/wordml" w:rsidP="7B7DBFAB" wp14:paraId="66B38EED" wp14:textId="288854FC">
      <w:pPr>
        <w:pStyle w:val="Normal"/>
        <w:ind w:left="0"/>
        <w:rPr>
          <w:rFonts w:ascii="Aptos" w:hAnsi="Aptos" w:eastAsia="Aptos" w:cs="Aptos" w:asciiTheme="minorAscii" w:hAnsiTheme="minorAscii" w:eastAsiaTheme="minorAscii" w:cstheme="minorAscii"/>
          <w:noProof w:val="0"/>
          <w:sz w:val="24"/>
          <w:szCs w:val="24"/>
          <w:lang w:val="en-US"/>
        </w:rPr>
      </w:pPr>
    </w:p>
    <w:p xmlns:wp14="http://schemas.microsoft.com/office/word/2010/wordml" w:rsidP="7B7DBFAB" wp14:paraId="042680D0" wp14:textId="160F2603">
      <w:pPr>
        <w:pStyle w:val="Normal"/>
        <w:ind w:left="0"/>
        <w:rPr>
          <w:rFonts w:ascii="Aptos" w:hAnsi="Aptos" w:eastAsia="Aptos" w:cs="Aptos" w:asciiTheme="minorAscii" w:hAnsiTheme="minorAscii" w:eastAsiaTheme="minorAscii" w:cstheme="minorAscii"/>
          <w:noProof w:val="0"/>
          <w:sz w:val="24"/>
          <w:szCs w:val="24"/>
          <w:lang w:val="en-US"/>
        </w:rPr>
      </w:pPr>
      <w:r w:rsidRPr="7B7DBFAB" w:rsidR="62394370">
        <w:rPr>
          <w:rFonts w:ascii="Aptos" w:hAnsi="Aptos" w:eastAsia="Aptos" w:cs="Aptos" w:asciiTheme="minorAscii" w:hAnsiTheme="minorAscii" w:eastAsiaTheme="minorAscii" w:cstheme="minorAscii"/>
          <w:noProof w:val="0"/>
          <w:sz w:val="24"/>
          <w:szCs w:val="24"/>
          <w:lang w:val="en-US"/>
        </w:rPr>
        <w:t>Theme</w:t>
      </w:r>
      <w:r w:rsidRPr="7B7DBFAB" w:rsidR="5A35D5AA">
        <w:rPr>
          <w:rFonts w:ascii="Aptos" w:hAnsi="Aptos" w:eastAsia="Aptos" w:cs="Aptos" w:asciiTheme="minorAscii" w:hAnsiTheme="minorAscii" w:eastAsiaTheme="minorAscii" w:cstheme="minorAscii"/>
          <w:noProof w:val="0"/>
          <w:sz w:val="24"/>
          <w:szCs w:val="24"/>
          <w:lang w:val="en-US"/>
        </w:rPr>
        <w:t xml:space="preserve"> </w:t>
      </w:r>
      <w:r w:rsidRPr="7B7DBFAB" w:rsidR="62394370">
        <w:rPr>
          <w:rFonts w:ascii="Aptos" w:hAnsi="Aptos" w:eastAsia="Aptos" w:cs="Aptos" w:asciiTheme="minorAscii" w:hAnsiTheme="minorAscii" w:eastAsiaTheme="minorAscii" w:cstheme="minorAscii"/>
          <w:noProof w:val="0"/>
          <w:sz w:val="24"/>
          <w:szCs w:val="24"/>
          <w:lang w:val="en-US"/>
        </w:rPr>
        <w:t>2 – feeling valued as a driver of wellbeing</w:t>
      </w:r>
    </w:p>
    <w:p xmlns:wp14="http://schemas.microsoft.com/office/word/2010/wordml" w:rsidP="7B7DBFAB" wp14:paraId="471D92EC" wp14:textId="5DB1504F">
      <w:pPr>
        <w:pStyle w:val="Normal"/>
        <w:ind w:left="0"/>
        <w:rPr>
          <w:rFonts w:ascii="Aptos" w:hAnsi="Aptos" w:eastAsia="Aptos" w:cs="Aptos" w:asciiTheme="minorAscii" w:hAnsiTheme="minorAscii" w:eastAsiaTheme="minorAscii" w:cstheme="minorAscii"/>
          <w:noProof w:val="0"/>
          <w:sz w:val="24"/>
          <w:szCs w:val="24"/>
          <w:lang w:val="en-US"/>
        </w:rPr>
      </w:pPr>
      <w:r w:rsidRPr="7B7DBFAB" w:rsidR="63861C03">
        <w:rPr>
          <w:rFonts w:ascii="Aptos" w:hAnsi="Aptos" w:eastAsia="Aptos" w:cs="Aptos" w:asciiTheme="minorAscii" w:hAnsiTheme="minorAscii" w:eastAsiaTheme="minorAscii" w:cstheme="minorAscii"/>
          <w:noProof w:val="0"/>
          <w:sz w:val="24"/>
          <w:szCs w:val="24"/>
          <w:lang w:val="en-US"/>
        </w:rPr>
        <w:t xml:space="preserve">Feeling valued strongly influenced motivation and emotional </w:t>
      </w:r>
      <w:r w:rsidRPr="7B7DBFAB" w:rsidR="40DFFDF3">
        <w:rPr>
          <w:rFonts w:ascii="Aptos" w:hAnsi="Aptos" w:eastAsia="Aptos" w:cs="Aptos" w:asciiTheme="minorAscii" w:hAnsiTheme="minorAscii" w:eastAsiaTheme="minorAscii" w:cstheme="minorAscii"/>
          <w:noProof w:val="0"/>
          <w:sz w:val="24"/>
          <w:szCs w:val="24"/>
          <w:lang w:val="en-US"/>
        </w:rPr>
        <w:t>wellbeing</w:t>
      </w:r>
      <w:r w:rsidRPr="7B7DBFAB" w:rsidR="63861C03">
        <w:rPr>
          <w:rFonts w:ascii="Aptos" w:hAnsi="Aptos" w:eastAsia="Aptos" w:cs="Aptos" w:asciiTheme="minorAscii" w:hAnsiTheme="minorAscii" w:eastAsiaTheme="minorAscii" w:cstheme="minorAscii"/>
          <w:noProof w:val="0"/>
          <w:sz w:val="24"/>
          <w:szCs w:val="24"/>
          <w:lang w:val="en-US"/>
        </w:rPr>
        <w:t xml:space="preserve">. Participant 1 said </w:t>
      </w:r>
    </w:p>
    <w:p xmlns:wp14="http://schemas.microsoft.com/office/word/2010/wordml" w:rsidP="7B7DBFAB" wp14:paraId="7AFA7896" wp14:textId="78BAF3CA">
      <w:pPr>
        <w:pStyle w:val="Normal"/>
        <w:ind w:left="0"/>
        <w:rPr>
          <w:rFonts w:ascii="Arial Nova" w:hAnsi="Arial Nova" w:eastAsia="Arial Nova" w:cs="Arial Nova"/>
          <w:b w:val="1"/>
          <w:bCs w:val="1"/>
          <w:noProof w:val="0"/>
          <w:sz w:val="24"/>
          <w:szCs w:val="24"/>
          <w:lang w:val="en-US"/>
        </w:rPr>
      </w:pPr>
      <w:r w:rsidRPr="7B7DBFAB" w:rsidR="63861C03">
        <w:rPr>
          <w:rFonts w:ascii="Arial Nova" w:hAnsi="Arial Nova" w:eastAsia="Arial Nova" w:cs="Arial Nova"/>
          <w:b w:val="1"/>
          <w:bCs w:val="1"/>
          <w:noProof w:val="0"/>
          <w:sz w:val="24"/>
          <w:szCs w:val="24"/>
          <w:lang w:val="en-US"/>
        </w:rPr>
        <w:t>“</w:t>
      </w:r>
      <w:r w:rsidRPr="7B7DBFAB" w:rsidR="7DC8BFC4">
        <w:rPr>
          <w:rFonts w:ascii="Arial Nova" w:hAnsi="Arial Nova" w:eastAsia="Arial Nova" w:cs="Arial Nova"/>
          <w:b w:val="1"/>
          <w:bCs w:val="1"/>
          <w:noProof w:val="0"/>
          <w:sz w:val="24"/>
          <w:szCs w:val="24"/>
          <w:lang w:val="en-US"/>
        </w:rPr>
        <w:t>When</w:t>
      </w:r>
      <w:r w:rsidRPr="7B7DBFAB" w:rsidR="63861C03">
        <w:rPr>
          <w:rFonts w:ascii="Arial Nova" w:hAnsi="Arial Nova" w:eastAsia="Arial Nova" w:cs="Arial Nova"/>
          <w:b w:val="1"/>
          <w:bCs w:val="1"/>
          <w:noProof w:val="0"/>
          <w:sz w:val="24"/>
          <w:szCs w:val="24"/>
          <w:lang w:val="en-US"/>
        </w:rPr>
        <w:t xml:space="preserve"> you feel valued, you are </w:t>
      </w:r>
      <w:r w:rsidRPr="7B7DBFAB" w:rsidR="63861C03">
        <w:rPr>
          <w:rFonts w:ascii="Arial Nova" w:hAnsi="Arial Nova" w:eastAsia="Arial Nova" w:cs="Arial Nova"/>
          <w:b w:val="1"/>
          <w:bCs w:val="1"/>
          <w:noProof w:val="0"/>
          <w:sz w:val="24"/>
          <w:szCs w:val="24"/>
          <w:lang w:val="en-US"/>
        </w:rPr>
        <w:t>definitely more</w:t>
      </w:r>
      <w:r w:rsidRPr="7B7DBFAB" w:rsidR="63861C03">
        <w:rPr>
          <w:rFonts w:ascii="Arial Nova" w:hAnsi="Arial Nova" w:eastAsia="Arial Nova" w:cs="Arial Nova"/>
          <w:b w:val="1"/>
          <w:bCs w:val="1"/>
          <w:noProof w:val="0"/>
          <w:sz w:val="24"/>
          <w:szCs w:val="24"/>
          <w:lang w:val="en-US"/>
        </w:rPr>
        <w:t xml:space="preserve"> </w:t>
      </w:r>
      <w:r w:rsidRPr="7B7DBFAB" w:rsidR="092A8B6A">
        <w:rPr>
          <w:rFonts w:ascii="Arial Nova" w:hAnsi="Arial Nova" w:eastAsia="Arial Nova" w:cs="Arial Nova"/>
          <w:b w:val="1"/>
          <w:bCs w:val="1"/>
          <w:noProof w:val="0"/>
          <w:sz w:val="24"/>
          <w:szCs w:val="24"/>
          <w:lang w:val="en-US"/>
        </w:rPr>
        <w:t>motivated</w:t>
      </w:r>
      <w:r w:rsidRPr="7B7DBFAB" w:rsidR="63861C03">
        <w:rPr>
          <w:rFonts w:ascii="Arial Nova" w:hAnsi="Arial Nova" w:eastAsia="Arial Nova" w:cs="Arial Nova"/>
          <w:b w:val="1"/>
          <w:bCs w:val="1"/>
          <w:noProof w:val="0"/>
          <w:sz w:val="24"/>
          <w:szCs w:val="24"/>
          <w:lang w:val="en-US"/>
        </w:rPr>
        <w:t xml:space="preserve"> to work better</w:t>
      </w:r>
      <w:r w:rsidRPr="7B7DBFAB" w:rsidR="0361D92E">
        <w:rPr>
          <w:rFonts w:ascii="Arial Nova" w:hAnsi="Arial Nova" w:eastAsia="Arial Nova" w:cs="Arial Nova"/>
          <w:b w:val="1"/>
          <w:bCs w:val="1"/>
          <w:noProof w:val="0"/>
          <w:sz w:val="24"/>
          <w:szCs w:val="24"/>
          <w:lang w:val="en-US"/>
        </w:rPr>
        <w:t>”</w:t>
      </w:r>
    </w:p>
    <w:p xmlns:wp14="http://schemas.microsoft.com/office/word/2010/wordml" w:rsidP="7B7DBFAB" wp14:paraId="435D4B61" wp14:textId="4B63FEDC">
      <w:pPr>
        <w:pStyle w:val="Normal"/>
        <w:ind w:left="0"/>
        <w:rPr>
          <w:rFonts w:ascii="Aptos" w:hAnsi="Aptos" w:eastAsia="Aptos" w:cs="Aptos" w:asciiTheme="minorAscii" w:hAnsiTheme="minorAscii" w:eastAsiaTheme="minorAscii" w:cstheme="minorAscii"/>
          <w:b w:val="0"/>
          <w:bCs w:val="0"/>
          <w:noProof w:val="0"/>
          <w:sz w:val="24"/>
          <w:szCs w:val="24"/>
          <w:lang w:val="en-US"/>
        </w:rPr>
      </w:pPr>
      <w:r w:rsidRPr="7B7DBFAB" w:rsidR="0B69A4A9">
        <w:rPr>
          <w:rFonts w:ascii="Aptos" w:hAnsi="Aptos" w:eastAsia="Aptos" w:cs="Aptos" w:asciiTheme="minorAscii" w:hAnsiTheme="minorAscii" w:eastAsiaTheme="minorAscii" w:cstheme="minorAscii"/>
          <w:b w:val="0"/>
          <w:bCs w:val="0"/>
          <w:noProof w:val="0"/>
          <w:sz w:val="24"/>
          <w:szCs w:val="24"/>
          <w:lang w:val="en-US"/>
        </w:rPr>
        <w:t xml:space="preserve">Participant 2 described </w:t>
      </w:r>
      <w:r w:rsidRPr="7B7DBFAB" w:rsidR="515D14D8">
        <w:rPr>
          <w:rFonts w:ascii="Aptos" w:hAnsi="Aptos" w:eastAsia="Aptos" w:cs="Aptos" w:asciiTheme="minorAscii" w:hAnsiTheme="minorAscii" w:eastAsiaTheme="minorAscii" w:cstheme="minorAscii"/>
          <w:b w:val="0"/>
          <w:bCs w:val="0"/>
          <w:noProof w:val="0"/>
          <w:sz w:val="24"/>
          <w:szCs w:val="24"/>
          <w:lang w:val="en-US"/>
        </w:rPr>
        <w:t xml:space="preserve">being invited to go to a rugby event a recognition </w:t>
      </w:r>
    </w:p>
    <w:p xmlns:wp14="http://schemas.microsoft.com/office/word/2010/wordml" w:rsidP="7B7DBFAB" wp14:paraId="697DDBEE" wp14:textId="0806E17C">
      <w:pPr>
        <w:pStyle w:val="Normal"/>
        <w:ind w:left="0"/>
        <w:rPr>
          <w:rFonts w:ascii="Arial Nova" w:hAnsi="Arial Nova" w:eastAsia="Arial Nova" w:cs="Arial Nova"/>
          <w:b w:val="1"/>
          <w:bCs w:val="1"/>
          <w:noProof w:val="0"/>
          <w:sz w:val="24"/>
          <w:szCs w:val="24"/>
          <w:lang w:val="en-US"/>
        </w:rPr>
      </w:pPr>
      <w:r w:rsidRPr="7B7DBFAB" w:rsidR="515D14D8">
        <w:rPr>
          <w:rFonts w:ascii="Arial Nova" w:hAnsi="Arial Nova" w:eastAsia="Arial Nova" w:cs="Arial Nova"/>
          <w:b w:val="1"/>
          <w:bCs w:val="1"/>
          <w:noProof w:val="0"/>
          <w:sz w:val="24"/>
          <w:szCs w:val="24"/>
          <w:lang w:val="en-US"/>
        </w:rPr>
        <w:t>“</w:t>
      </w:r>
      <w:r w:rsidRPr="7B7DBFAB" w:rsidR="515D14D8">
        <w:rPr>
          <w:rFonts w:ascii="Arial Nova" w:hAnsi="Arial Nova" w:eastAsia="Arial Nova" w:cs="Arial Nova"/>
          <w:b w:val="1"/>
          <w:bCs w:val="1"/>
          <w:noProof w:val="0"/>
          <w:sz w:val="24"/>
          <w:szCs w:val="24"/>
          <w:lang w:val="en-US"/>
        </w:rPr>
        <w:t>It</w:t>
      </w:r>
      <w:r w:rsidRPr="7B7DBFAB" w:rsidR="515D14D8">
        <w:rPr>
          <w:rFonts w:ascii="Arial Nova" w:hAnsi="Arial Nova" w:eastAsia="Arial Nova" w:cs="Arial Nova"/>
          <w:b w:val="1"/>
          <w:bCs w:val="1"/>
          <w:noProof w:val="0"/>
          <w:sz w:val="24"/>
          <w:szCs w:val="24"/>
          <w:lang w:val="en-US"/>
        </w:rPr>
        <w:t xml:space="preserve"> made me feel appreciated for the work </w:t>
      </w:r>
      <w:r w:rsidRPr="7B7DBFAB" w:rsidR="515D14D8">
        <w:rPr>
          <w:rFonts w:ascii="Arial Nova" w:hAnsi="Arial Nova" w:eastAsia="Arial Nova" w:cs="Arial Nova"/>
          <w:b w:val="1"/>
          <w:bCs w:val="1"/>
          <w:noProof w:val="0"/>
          <w:sz w:val="24"/>
          <w:szCs w:val="24"/>
          <w:lang w:val="en-US"/>
        </w:rPr>
        <w:t>i</w:t>
      </w:r>
      <w:r w:rsidRPr="7B7DBFAB" w:rsidR="515D14D8">
        <w:rPr>
          <w:rFonts w:ascii="Arial Nova" w:hAnsi="Arial Nova" w:eastAsia="Arial Nova" w:cs="Arial Nova"/>
          <w:b w:val="1"/>
          <w:bCs w:val="1"/>
          <w:noProof w:val="0"/>
          <w:sz w:val="24"/>
          <w:szCs w:val="24"/>
          <w:lang w:val="en-US"/>
        </w:rPr>
        <w:t xml:space="preserve"> am doing”</w:t>
      </w:r>
    </w:p>
    <w:p xmlns:wp14="http://schemas.microsoft.com/office/word/2010/wordml" w:rsidP="7B7DBFAB" wp14:paraId="7F01BCBA" wp14:textId="70654999">
      <w:pPr>
        <w:pStyle w:val="Normal"/>
        <w:ind w:left="0"/>
        <w:rPr>
          <w:rFonts w:ascii="Aptos" w:hAnsi="Aptos" w:eastAsia="Aptos" w:cs="Aptos" w:asciiTheme="minorAscii" w:hAnsiTheme="minorAscii" w:eastAsiaTheme="minorAscii" w:cstheme="minorAscii"/>
          <w:noProof w:val="0"/>
          <w:sz w:val="24"/>
          <w:szCs w:val="24"/>
          <w:lang w:val="en-US"/>
        </w:rPr>
      </w:pPr>
      <w:r w:rsidRPr="7B7DBFAB" w:rsidR="62394370">
        <w:rPr>
          <w:rFonts w:ascii="Aptos" w:hAnsi="Aptos" w:eastAsia="Aptos" w:cs="Aptos" w:asciiTheme="minorAscii" w:hAnsiTheme="minorAscii" w:eastAsiaTheme="minorAscii" w:cstheme="minorAscii"/>
          <w:noProof w:val="0"/>
          <w:sz w:val="24"/>
          <w:szCs w:val="24"/>
          <w:lang w:val="en-US"/>
        </w:rPr>
        <w:t xml:space="preserve"> </w:t>
      </w:r>
      <w:r w:rsidRPr="7B7DBFAB" w:rsidR="5E8766BF">
        <w:rPr>
          <w:rFonts w:ascii="Aptos" w:hAnsi="Aptos" w:eastAsia="Aptos" w:cs="Aptos" w:asciiTheme="minorAscii" w:hAnsiTheme="minorAscii" w:eastAsiaTheme="minorAscii" w:cstheme="minorAscii"/>
          <w:noProof w:val="0"/>
          <w:sz w:val="24"/>
          <w:szCs w:val="24"/>
          <w:lang w:val="en-US"/>
        </w:rPr>
        <w:t>Participant</w:t>
      </w:r>
      <w:r w:rsidRPr="7B7DBFAB" w:rsidR="5E8766BF">
        <w:rPr>
          <w:rFonts w:ascii="Aptos" w:hAnsi="Aptos" w:eastAsia="Aptos" w:cs="Aptos" w:asciiTheme="minorAscii" w:hAnsiTheme="minorAscii" w:eastAsiaTheme="minorAscii" w:cstheme="minorAscii"/>
          <w:noProof w:val="0"/>
          <w:sz w:val="24"/>
          <w:szCs w:val="24"/>
          <w:lang w:val="en-US"/>
        </w:rPr>
        <w:t xml:space="preserve"> 3 linked inclusion with confidence </w:t>
      </w:r>
    </w:p>
    <w:p xmlns:wp14="http://schemas.microsoft.com/office/word/2010/wordml" w:rsidP="7B7DBFAB" wp14:paraId="2002E738" wp14:textId="72A132E2">
      <w:pPr>
        <w:pStyle w:val="Normal"/>
        <w:ind w:left="0"/>
        <w:rPr>
          <w:rFonts w:ascii="Arial Nova" w:hAnsi="Arial Nova" w:eastAsia="Arial Nova" w:cs="Arial Nova"/>
          <w:b w:val="1"/>
          <w:bCs w:val="1"/>
          <w:noProof w:val="0"/>
          <w:sz w:val="24"/>
          <w:szCs w:val="24"/>
          <w:lang w:val="en-US"/>
        </w:rPr>
      </w:pPr>
      <w:r w:rsidRPr="7B7DBFAB" w:rsidR="5E8766BF">
        <w:rPr>
          <w:rFonts w:ascii="Arial Nova" w:hAnsi="Arial Nova" w:eastAsia="Arial Nova" w:cs="Arial Nova"/>
          <w:b w:val="1"/>
          <w:bCs w:val="1"/>
          <w:noProof w:val="0"/>
          <w:sz w:val="24"/>
          <w:szCs w:val="24"/>
          <w:lang w:val="en-US"/>
        </w:rPr>
        <w:t>“</w:t>
      </w:r>
      <w:r w:rsidRPr="7B7DBFAB" w:rsidR="5E8766BF">
        <w:rPr>
          <w:rFonts w:ascii="Arial Nova" w:hAnsi="Arial Nova" w:eastAsia="Arial Nova" w:cs="Arial Nova"/>
          <w:b w:val="1"/>
          <w:bCs w:val="1"/>
          <w:noProof w:val="0"/>
          <w:sz w:val="24"/>
          <w:szCs w:val="24"/>
          <w:lang w:val="en-US"/>
        </w:rPr>
        <w:t>i</w:t>
      </w:r>
      <w:r w:rsidRPr="7B7DBFAB" w:rsidR="5E8766BF">
        <w:rPr>
          <w:rFonts w:ascii="Arial Nova" w:hAnsi="Arial Nova" w:eastAsia="Arial Nova" w:cs="Arial Nova"/>
          <w:b w:val="1"/>
          <w:bCs w:val="1"/>
          <w:noProof w:val="0"/>
          <w:sz w:val="24"/>
          <w:szCs w:val="24"/>
          <w:lang w:val="en-US"/>
        </w:rPr>
        <w:t xml:space="preserve"> have felt very included, colleagues offer support and advice”</w:t>
      </w:r>
    </w:p>
    <w:p xmlns:wp14="http://schemas.microsoft.com/office/word/2010/wordml" w:rsidP="7B7DBFAB" wp14:paraId="006947B4" wp14:textId="7196351A">
      <w:pPr>
        <w:pStyle w:val="Normal"/>
        <w:ind w:left="0"/>
        <w:rPr>
          <w:rFonts w:ascii="Aptos" w:hAnsi="Aptos" w:eastAsia="Aptos" w:cs="Aptos" w:asciiTheme="minorAscii" w:hAnsiTheme="minorAscii" w:eastAsiaTheme="minorAscii" w:cstheme="minorAscii"/>
          <w:b w:val="0"/>
          <w:bCs w:val="0"/>
          <w:noProof w:val="0"/>
          <w:sz w:val="24"/>
          <w:szCs w:val="24"/>
          <w:lang w:val="en-US"/>
        </w:rPr>
      </w:pPr>
      <w:r w:rsidRPr="7B7DBFAB" w:rsidR="04D5E5D0">
        <w:rPr>
          <w:rFonts w:ascii="Aptos" w:hAnsi="Aptos" w:eastAsia="Aptos" w:cs="Aptos" w:asciiTheme="minorAscii" w:hAnsiTheme="minorAscii" w:eastAsiaTheme="minorAscii" w:cstheme="minorAscii"/>
          <w:b w:val="0"/>
          <w:bCs w:val="0"/>
          <w:noProof w:val="0"/>
          <w:sz w:val="24"/>
          <w:szCs w:val="24"/>
          <w:lang w:val="en-US"/>
        </w:rPr>
        <w:t xml:space="preserve">Participant 3 strong inclusion culture versus participant 1 weaker </w:t>
      </w:r>
      <w:r w:rsidRPr="7B7DBFAB" w:rsidR="4049ADCF">
        <w:rPr>
          <w:rFonts w:ascii="Aptos" w:hAnsi="Aptos" w:eastAsia="Aptos" w:cs="Aptos" w:asciiTheme="minorAscii" w:hAnsiTheme="minorAscii" w:eastAsiaTheme="minorAscii" w:cstheme="minorAscii"/>
          <w:b w:val="0"/>
          <w:bCs w:val="0"/>
          <w:noProof w:val="0"/>
          <w:sz w:val="24"/>
          <w:szCs w:val="24"/>
          <w:lang w:val="en-US"/>
        </w:rPr>
        <w:t>retail experience show how sectors structures shape diversity and inclus</w:t>
      </w:r>
      <w:r w:rsidRPr="7B7DBFAB" w:rsidR="03DF2B4E">
        <w:rPr>
          <w:rFonts w:ascii="Aptos" w:hAnsi="Aptos" w:eastAsia="Aptos" w:cs="Aptos" w:asciiTheme="minorAscii" w:hAnsiTheme="minorAscii" w:eastAsiaTheme="minorAscii" w:cstheme="minorAscii"/>
          <w:b w:val="0"/>
          <w:bCs w:val="0"/>
          <w:noProof w:val="0"/>
          <w:sz w:val="24"/>
          <w:szCs w:val="24"/>
          <w:lang w:val="en-US"/>
        </w:rPr>
        <w:t xml:space="preserve">ivity. Public sector equality duties support consistent inclusive practice, while </w:t>
      </w:r>
      <w:r w:rsidRPr="7B7DBFAB" w:rsidR="76613548">
        <w:rPr>
          <w:rFonts w:ascii="Aptos" w:hAnsi="Aptos" w:eastAsia="Aptos" w:cs="Aptos" w:asciiTheme="minorAscii" w:hAnsiTheme="minorAscii" w:eastAsiaTheme="minorAscii" w:cstheme="minorAscii"/>
          <w:b w:val="0"/>
          <w:bCs w:val="0"/>
          <w:noProof w:val="0"/>
          <w:sz w:val="24"/>
          <w:szCs w:val="24"/>
          <w:lang w:val="en-US"/>
        </w:rPr>
        <w:t xml:space="preserve">retail and civil engineering priorities operations, so diversity and inclusion </w:t>
      </w:r>
      <w:r w:rsidRPr="7B7DBFAB" w:rsidR="54906809">
        <w:rPr>
          <w:rFonts w:ascii="Aptos" w:hAnsi="Aptos" w:eastAsia="Aptos" w:cs="Aptos" w:asciiTheme="minorAscii" w:hAnsiTheme="minorAscii" w:eastAsiaTheme="minorAscii" w:cstheme="minorAscii"/>
          <w:b w:val="0"/>
          <w:bCs w:val="0"/>
          <w:noProof w:val="0"/>
          <w:sz w:val="24"/>
          <w:szCs w:val="24"/>
          <w:lang w:val="en-US"/>
        </w:rPr>
        <w:t>are</w:t>
      </w:r>
      <w:r w:rsidRPr="7B7DBFAB" w:rsidR="76613548">
        <w:rPr>
          <w:rFonts w:ascii="Aptos" w:hAnsi="Aptos" w:eastAsia="Aptos" w:cs="Aptos" w:asciiTheme="minorAscii" w:hAnsiTheme="minorAscii" w:eastAsiaTheme="minorAscii" w:cstheme="minorAscii"/>
          <w:b w:val="0"/>
          <w:bCs w:val="0"/>
          <w:noProof w:val="0"/>
          <w:sz w:val="24"/>
          <w:szCs w:val="24"/>
          <w:lang w:val="en-US"/>
        </w:rPr>
        <w:t xml:space="preserve"> less embedded </w:t>
      </w:r>
      <w:r w:rsidRPr="7B7DBFAB" w:rsidR="601A2E2D">
        <w:rPr>
          <w:rFonts w:ascii="Times New Roman" w:hAnsi="Times New Roman" w:eastAsia="Times New Roman" w:cs="Times New Roman"/>
          <w:noProof w:val="0"/>
          <w:sz w:val="24"/>
          <w:szCs w:val="24"/>
          <w:lang w:val="en-US"/>
        </w:rPr>
        <w:t xml:space="preserve">(GOV.UK, 2023). </w:t>
      </w:r>
    </w:p>
    <w:p xmlns:wp14="http://schemas.microsoft.com/office/word/2010/wordml" w:rsidP="7B7DBFAB" wp14:paraId="5026A24F" wp14:textId="6D2EDDD9">
      <w:pPr>
        <w:pStyle w:val="Normal"/>
        <w:ind w:left="0"/>
        <w:rPr>
          <w:rFonts w:ascii="Aptos" w:hAnsi="Aptos" w:eastAsia="Aptos" w:cs="Aptos" w:asciiTheme="minorAscii" w:hAnsiTheme="minorAscii" w:eastAsiaTheme="minorAscii" w:cstheme="minorAscii"/>
          <w:noProof w:val="0"/>
          <w:sz w:val="24"/>
          <w:szCs w:val="24"/>
          <w:lang w:val="en-US"/>
        </w:rPr>
      </w:pPr>
      <w:r w:rsidRPr="7B7DBFAB" w:rsidR="601A2E2D">
        <w:rPr>
          <w:rFonts w:ascii="Aptos" w:hAnsi="Aptos" w:eastAsia="Aptos" w:cs="Aptos" w:asciiTheme="minorAscii" w:hAnsiTheme="minorAscii" w:eastAsiaTheme="minorAscii" w:cstheme="minorAscii"/>
          <w:noProof w:val="0"/>
          <w:sz w:val="24"/>
          <w:szCs w:val="24"/>
          <w:lang w:val="en-US"/>
        </w:rPr>
        <w:t>Theme 3</w:t>
      </w:r>
      <w:r w:rsidRPr="7B7DBFAB" w:rsidR="514D4C9C">
        <w:rPr>
          <w:rFonts w:ascii="Aptos" w:hAnsi="Aptos" w:eastAsia="Aptos" w:cs="Aptos" w:asciiTheme="minorAscii" w:hAnsiTheme="minorAscii" w:eastAsiaTheme="minorAscii" w:cstheme="minorAscii"/>
          <w:noProof w:val="0"/>
          <w:sz w:val="24"/>
          <w:szCs w:val="24"/>
          <w:lang w:val="en-US"/>
        </w:rPr>
        <w:t xml:space="preserve"> – leadership influence on inclusion </w:t>
      </w:r>
    </w:p>
    <w:p xmlns:wp14="http://schemas.microsoft.com/office/word/2010/wordml" w:rsidP="7B7DBFAB" wp14:paraId="55312295" wp14:textId="5EE1B97B">
      <w:pPr>
        <w:pStyle w:val="Normal"/>
        <w:ind w:left="0"/>
        <w:rPr>
          <w:rFonts w:ascii="Aptos" w:hAnsi="Aptos" w:eastAsia="Aptos" w:cs="Aptos" w:asciiTheme="minorAscii" w:hAnsiTheme="minorAscii" w:eastAsiaTheme="minorAscii" w:cstheme="minorAscii"/>
          <w:noProof w:val="0"/>
          <w:sz w:val="24"/>
          <w:szCs w:val="24"/>
          <w:lang w:val="en-US"/>
        </w:rPr>
      </w:pPr>
      <w:r w:rsidRPr="7B7DBFAB" w:rsidR="5EE02706">
        <w:rPr>
          <w:rFonts w:ascii="Aptos" w:hAnsi="Aptos" w:eastAsia="Aptos" w:cs="Aptos" w:asciiTheme="minorAscii" w:hAnsiTheme="minorAscii" w:eastAsiaTheme="minorAscii" w:cstheme="minorAscii"/>
          <w:noProof w:val="0"/>
          <w:sz w:val="24"/>
          <w:szCs w:val="24"/>
          <w:lang w:val="en-US"/>
        </w:rPr>
        <w:t xml:space="preserve">Participants described that leadership </w:t>
      </w:r>
      <w:r w:rsidRPr="7B7DBFAB" w:rsidR="40996541">
        <w:rPr>
          <w:rFonts w:ascii="Aptos" w:hAnsi="Aptos" w:eastAsia="Aptos" w:cs="Aptos" w:asciiTheme="minorAscii" w:hAnsiTheme="minorAscii" w:eastAsiaTheme="minorAscii" w:cstheme="minorAscii"/>
          <w:noProof w:val="0"/>
          <w:sz w:val="24"/>
          <w:szCs w:val="24"/>
          <w:lang w:val="en-US"/>
        </w:rPr>
        <w:t>behaviour</w:t>
      </w:r>
      <w:r w:rsidRPr="7B7DBFAB" w:rsidR="40996541">
        <w:rPr>
          <w:rFonts w:ascii="Aptos" w:hAnsi="Aptos" w:eastAsia="Aptos" w:cs="Aptos" w:asciiTheme="minorAscii" w:hAnsiTheme="minorAscii" w:eastAsiaTheme="minorAscii" w:cstheme="minorAscii"/>
          <w:noProof w:val="0"/>
          <w:sz w:val="24"/>
          <w:szCs w:val="24"/>
          <w:lang w:val="en-US"/>
        </w:rPr>
        <w:t xml:space="preserve"> is central to inclusion </w:t>
      </w:r>
    </w:p>
    <w:p xmlns:wp14="http://schemas.microsoft.com/office/word/2010/wordml" w:rsidP="7B7DBFAB" wp14:paraId="242AFD53" wp14:textId="2DBB9EE6">
      <w:pPr>
        <w:pStyle w:val="Normal"/>
        <w:ind w:left="0"/>
        <w:rPr>
          <w:rFonts w:ascii="Aptos" w:hAnsi="Aptos" w:eastAsia="Aptos" w:cs="Aptos" w:asciiTheme="minorAscii" w:hAnsiTheme="minorAscii" w:eastAsiaTheme="minorAscii" w:cstheme="minorAscii"/>
          <w:noProof w:val="0"/>
          <w:sz w:val="24"/>
          <w:szCs w:val="24"/>
          <w:lang w:val="en-US"/>
        </w:rPr>
      </w:pPr>
      <w:r w:rsidRPr="7B7DBFAB" w:rsidR="40996541">
        <w:rPr>
          <w:rFonts w:ascii="Aptos" w:hAnsi="Aptos" w:eastAsia="Aptos" w:cs="Aptos" w:asciiTheme="minorAscii" w:hAnsiTheme="minorAscii" w:eastAsiaTheme="minorAscii" w:cstheme="minorAscii"/>
          <w:noProof w:val="0"/>
          <w:sz w:val="24"/>
          <w:szCs w:val="24"/>
          <w:lang w:val="en-US"/>
        </w:rPr>
        <w:t xml:space="preserve">Participant 1 felt unable to speak up due to </w:t>
      </w:r>
      <w:r w:rsidRPr="7B7DBFAB" w:rsidR="61FB6AC7">
        <w:rPr>
          <w:rFonts w:ascii="Aptos" w:hAnsi="Aptos" w:eastAsia="Aptos" w:cs="Aptos" w:asciiTheme="minorAscii" w:hAnsiTheme="minorAscii" w:eastAsiaTheme="minorAscii" w:cstheme="minorAscii"/>
          <w:noProof w:val="0"/>
          <w:sz w:val="24"/>
          <w:szCs w:val="24"/>
          <w:lang w:val="en-US"/>
        </w:rPr>
        <w:t xml:space="preserve">preferential </w:t>
      </w:r>
      <w:r w:rsidRPr="7B7DBFAB" w:rsidR="61FB6AC7">
        <w:rPr>
          <w:rFonts w:ascii="Aptos" w:hAnsi="Aptos" w:eastAsia="Aptos" w:cs="Aptos" w:asciiTheme="minorAscii" w:hAnsiTheme="minorAscii" w:eastAsiaTheme="minorAscii" w:cstheme="minorAscii"/>
          <w:noProof w:val="0"/>
          <w:sz w:val="24"/>
          <w:szCs w:val="24"/>
          <w:lang w:val="en-US"/>
        </w:rPr>
        <w:t>treatment</w:t>
      </w:r>
      <w:r w:rsidRPr="7B7DBFAB" w:rsidR="61FB6AC7">
        <w:rPr>
          <w:rFonts w:ascii="Aptos" w:hAnsi="Aptos" w:eastAsia="Aptos" w:cs="Aptos" w:asciiTheme="minorAscii" w:hAnsiTheme="minorAscii" w:eastAsiaTheme="minorAscii" w:cstheme="minorAscii"/>
          <w:noProof w:val="0"/>
          <w:sz w:val="24"/>
          <w:szCs w:val="24"/>
          <w:lang w:val="en-US"/>
        </w:rPr>
        <w:t xml:space="preserve"> </w:t>
      </w:r>
    </w:p>
    <w:p xmlns:wp14="http://schemas.microsoft.com/office/word/2010/wordml" w:rsidP="7B7DBFAB" wp14:paraId="472471C8" wp14:textId="7A0BD829">
      <w:pPr>
        <w:pStyle w:val="Normal"/>
        <w:ind w:left="0"/>
        <w:rPr>
          <w:rFonts w:ascii="Arial Nova" w:hAnsi="Arial Nova" w:eastAsia="Arial Nova" w:cs="Arial Nova"/>
          <w:b w:val="1"/>
          <w:bCs w:val="1"/>
          <w:noProof w:val="0"/>
          <w:sz w:val="24"/>
          <w:szCs w:val="24"/>
          <w:lang w:val="en-US"/>
        </w:rPr>
      </w:pPr>
      <w:r w:rsidRPr="7B7DBFAB" w:rsidR="40996541">
        <w:rPr>
          <w:rFonts w:ascii="Arial Nova" w:hAnsi="Arial Nova" w:eastAsia="Arial Nova" w:cs="Arial Nova"/>
          <w:b w:val="1"/>
          <w:bCs w:val="1"/>
          <w:noProof w:val="0"/>
          <w:sz w:val="24"/>
          <w:szCs w:val="24"/>
          <w:lang w:val="en-US"/>
        </w:rPr>
        <w:t xml:space="preserve">“Management have family in the staff, </w:t>
      </w:r>
      <w:r w:rsidRPr="7B7DBFAB" w:rsidR="40996541">
        <w:rPr>
          <w:rFonts w:ascii="Arial Nova" w:hAnsi="Arial Nova" w:eastAsia="Arial Nova" w:cs="Arial Nova"/>
          <w:b w:val="1"/>
          <w:bCs w:val="1"/>
          <w:noProof w:val="0"/>
          <w:sz w:val="24"/>
          <w:szCs w:val="24"/>
          <w:lang w:val="en-US"/>
        </w:rPr>
        <w:t>i</w:t>
      </w:r>
      <w:r w:rsidRPr="7B7DBFAB" w:rsidR="40996541">
        <w:rPr>
          <w:rFonts w:ascii="Arial Nova" w:hAnsi="Arial Nova" w:eastAsia="Arial Nova" w:cs="Arial Nova"/>
          <w:b w:val="1"/>
          <w:bCs w:val="1"/>
          <w:noProof w:val="0"/>
          <w:sz w:val="24"/>
          <w:szCs w:val="24"/>
          <w:lang w:val="en-US"/>
        </w:rPr>
        <w:t xml:space="preserve"> </w:t>
      </w:r>
      <w:r w:rsidRPr="7B7DBFAB" w:rsidR="40996541">
        <w:rPr>
          <w:rFonts w:ascii="Arial Nova" w:hAnsi="Arial Nova" w:eastAsia="Arial Nova" w:cs="Arial Nova"/>
          <w:b w:val="1"/>
          <w:bCs w:val="1"/>
          <w:noProof w:val="0"/>
          <w:sz w:val="24"/>
          <w:szCs w:val="24"/>
          <w:lang w:val="en-US"/>
        </w:rPr>
        <w:t>don't</w:t>
      </w:r>
      <w:r w:rsidRPr="7B7DBFAB" w:rsidR="40996541">
        <w:rPr>
          <w:rFonts w:ascii="Arial Nova" w:hAnsi="Arial Nova" w:eastAsia="Arial Nova" w:cs="Arial Nova"/>
          <w:b w:val="1"/>
          <w:bCs w:val="1"/>
          <w:noProof w:val="0"/>
          <w:sz w:val="24"/>
          <w:szCs w:val="24"/>
          <w:lang w:val="en-US"/>
        </w:rPr>
        <w:t xml:space="preserve"> feel comfortable about speaking up”</w:t>
      </w:r>
    </w:p>
    <w:p xmlns:wp14="http://schemas.microsoft.com/office/word/2010/wordml" w:rsidP="7B7DBFAB" wp14:paraId="59D64A44" wp14:textId="2E37A98F">
      <w:pPr>
        <w:pStyle w:val="Normal"/>
        <w:ind w:left="0"/>
        <w:rPr>
          <w:rFonts w:ascii="Aptos" w:hAnsi="Aptos" w:eastAsia="Aptos" w:cs="Aptos" w:asciiTheme="minorAscii" w:hAnsiTheme="minorAscii" w:eastAsiaTheme="minorAscii" w:cstheme="minorAscii"/>
          <w:b w:val="0"/>
          <w:bCs w:val="0"/>
          <w:noProof w:val="0"/>
          <w:sz w:val="24"/>
          <w:szCs w:val="24"/>
          <w:lang w:val="en-US"/>
        </w:rPr>
      </w:pPr>
      <w:r w:rsidRPr="7B7DBFAB" w:rsidR="47BE2536">
        <w:rPr>
          <w:rFonts w:ascii="Aptos" w:hAnsi="Aptos" w:eastAsia="Aptos" w:cs="Aptos" w:asciiTheme="minorAscii" w:hAnsiTheme="minorAscii" w:eastAsiaTheme="minorAscii" w:cstheme="minorAscii"/>
          <w:b w:val="0"/>
          <w:bCs w:val="0"/>
          <w:noProof w:val="0"/>
          <w:sz w:val="24"/>
          <w:szCs w:val="24"/>
          <w:lang w:val="en-US"/>
        </w:rPr>
        <w:t>Participant 2 wanted more visibility from senior leaders.</w:t>
      </w:r>
    </w:p>
    <w:p xmlns:wp14="http://schemas.microsoft.com/office/word/2010/wordml" w:rsidP="7B7DBFAB" wp14:paraId="47C06263" wp14:textId="6DB0899B">
      <w:pPr>
        <w:pStyle w:val="Normal"/>
        <w:ind w:left="0"/>
        <w:rPr>
          <w:rFonts w:ascii="Aptos" w:hAnsi="Aptos" w:eastAsia="Aptos" w:cs="Aptos" w:asciiTheme="minorAscii" w:hAnsiTheme="minorAscii" w:eastAsiaTheme="minorAscii" w:cstheme="minorAscii"/>
          <w:b w:val="0"/>
          <w:bCs w:val="0"/>
          <w:noProof w:val="0"/>
          <w:sz w:val="24"/>
          <w:szCs w:val="24"/>
          <w:lang w:val="en-US"/>
        </w:rPr>
      </w:pPr>
      <w:r w:rsidRPr="7B7DBFAB" w:rsidR="47BE2536">
        <w:rPr>
          <w:rFonts w:ascii="Aptos" w:hAnsi="Aptos" w:eastAsia="Aptos" w:cs="Aptos" w:asciiTheme="minorAscii" w:hAnsiTheme="minorAscii" w:eastAsiaTheme="minorAscii" w:cstheme="minorAscii"/>
          <w:b w:val="0"/>
          <w:bCs w:val="0"/>
          <w:noProof w:val="0"/>
          <w:sz w:val="24"/>
          <w:szCs w:val="24"/>
          <w:lang w:val="en-US"/>
        </w:rPr>
        <w:t>Participant 3 described supportive leadership</w:t>
      </w:r>
    </w:p>
    <w:p xmlns:wp14="http://schemas.microsoft.com/office/word/2010/wordml" w:rsidP="7B7DBFAB" wp14:paraId="150D6937" wp14:textId="5D610050">
      <w:pPr>
        <w:pStyle w:val="Normal"/>
        <w:ind w:left="0"/>
        <w:rPr>
          <w:rFonts w:ascii="Arial Nova" w:hAnsi="Arial Nova" w:eastAsia="Arial Nova" w:cs="Arial Nova"/>
          <w:b w:val="1"/>
          <w:bCs w:val="1"/>
          <w:noProof w:val="0"/>
          <w:sz w:val="24"/>
          <w:szCs w:val="24"/>
          <w:lang w:val="en-US"/>
        </w:rPr>
      </w:pPr>
      <w:r w:rsidRPr="7B7DBFAB" w:rsidR="47BE2536">
        <w:rPr>
          <w:rFonts w:ascii="Arial Nova" w:hAnsi="Arial Nova" w:eastAsia="Arial Nova" w:cs="Arial Nova"/>
          <w:b w:val="1"/>
          <w:bCs w:val="1"/>
          <w:noProof w:val="0"/>
          <w:sz w:val="24"/>
          <w:szCs w:val="24"/>
          <w:lang w:val="en-US"/>
        </w:rPr>
        <w:t>“</w:t>
      </w:r>
      <w:r w:rsidRPr="7B7DBFAB" w:rsidR="47BE2536">
        <w:rPr>
          <w:rFonts w:ascii="Arial Nova" w:hAnsi="Arial Nova" w:eastAsia="Arial Nova" w:cs="Arial Nova"/>
          <w:b w:val="1"/>
          <w:bCs w:val="1"/>
          <w:noProof w:val="0"/>
          <w:sz w:val="24"/>
          <w:szCs w:val="24"/>
          <w:lang w:val="en-US"/>
        </w:rPr>
        <w:t>i</w:t>
      </w:r>
      <w:r w:rsidRPr="7B7DBFAB" w:rsidR="47BE2536">
        <w:rPr>
          <w:rFonts w:ascii="Arial Nova" w:hAnsi="Arial Nova" w:eastAsia="Arial Nova" w:cs="Arial Nova"/>
          <w:b w:val="1"/>
          <w:bCs w:val="1"/>
          <w:noProof w:val="0"/>
          <w:sz w:val="24"/>
          <w:szCs w:val="24"/>
          <w:lang w:val="en-US"/>
        </w:rPr>
        <w:t xml:space="preserve"> feel heard, </w:t>
      </w:r>
      <w:r w:rsidRPr="7B7DBFAB" w:rsidR="47BE2536">
        <w:rPr>
          <w:rFonts w:ascii="Arial Nova" w:hAnsi="Arial Nova" w:eastAsia="Arial Nova" w:cs="Arial Nova"/>
          <w:b w:val="1"/>
          <w:bCs w:val="1"/>
          <w:noProof w:val="0"/>
          <w:sz w:val="24"/>
          <w:szCs w:val="24"/>
          <w:lang w:val="en-US"/>
        </w:rPr>
        <w:t>I'm</w:t>
      </w:r>
      <w:r w:rsidRPr="7B7DBFAB" w:rsidR="47BE2536">
        <w:rPr>
          <w:rFonts w:ascii="Arial Nova" w:hAnsi="Arial Nova" w:eastAsia="Arial Nova" w:cs="Arial Nova"/>
          <w:b w:val="1"/>
          <w:bCs w:val="1"/>
          <w:noProof w:val="0"/>
          <w:sz w:val="24"/>
          <w:szCs w:val="24"/>
          <w:lang w:val="en-US"/>
        </w:rPr>
        <w:t xml:space="preserve"> given more opportunities for training”</w:t>
      </w:r>
    </w:p>
    <w:p xmlns:wp14="http://schemas.microsoft.com/office/word/2010/wordml" w:rsidP="7B7DBFAB" wp14:paraId="39C3CEA2" wp14:textId="03F4A73A">
      <w:pPr>
        <w:pStyle w:val="Normal"/>
        <w:ind w:left="0"/>
        <w:rPr>
          <w:rFonts w:ascii="Aptos" w:hAnsi="Aptos" w:eastAsia="Aptos" w:cs="Aptos" w:asciiTheme="minorAscii" w:hAnsiTheme="minorAscii" w:eastAsiaTheme="minorAscii" w:cstheme="minorAscii"/>
          <w:noProof w:val="0"/>
          <w:sz w:val="24"/>
          <w:szCs w:val="24"/>
          <w:lang w:val="en-US"/>
        </w:rPr>
      </w:pPr>
      <w:r w:rsidRPr="7B7DBFAB" w:rsidR="72827BDC">
        <w:rPr>
          <w:rFonts w:ascii="Aptos" w:hAnsi="Aptos" w:eastAsia="Aptos" w:cs="Aptos" w:asciiTheme="minorAscii" w:hAnsiTheme="minorAscii" w:eastAsiaTheme="minorAscii" w:cstheme="minorAscii"/>
          <w:b w:val="0"/>
          <w:bCs w:val="0"/>
          <w:noProof w:val="0"/>
          <w:sz w:val="24"/>
          <w:szCs w:val="24"/>
          <w:lang w:val="en-US"/>
        </w:rPr>
        <w:t xml:space="preserve">Participant 3 supportive leadership, compared to participant 1 and 2s reports limited visibility and </w:t>
      </w:r>
      <w:r w:rsidRPr="7B7DBFAB" w:rsidR="3DD7DB86">
        <w:rPr>
          <w:rFonts w:ascii="Aptos" w:hAnsi="Aptos" w:eastAsia="Aptos" w:cs="Aptos" w:asciiTheme="minorAscii" w:hAnsiTheme="minorAscii" w:eastAsiaTheme="minorAscii" w:cstheme="minorAscii"/>
          <w:b w:val="0"/>
          <w:bCs w:val="0"/>
          <w:noProof w:val="0"/>
          <w:sz w:val="24"/>
          <w:szCs w:val="24"/>
          <w:lang w:val="en-US"/>
        </w:rPr>
        <w:t>unfairness, which shows that inclusive leadership is a systemic capa</w:t>
      </w:r>
      <w:r w:rsidRPr="7B7DBFAB" w:rsidR="5FCBC4AB">
        <w:rPr>
          <w:rFonts w:ascii="Aptos" w:hAnsi="Aptos" w:eastAsia="Aptos" w:cs="Aptos" w:asciiTheme="minorAscii" w:hAnsiTheme="minorAscii" w:eastAsiaTheme="minorAscii" w:cstheme="minorAscii"/>
          <w:b w:val="0"/>
          <w:bCs w:val="0"/>
          <w:noProof w:val="0"/>
          <w:sz w:val="24"/>
          <w:szCs w:val="24"/>
          <w:lang w:val="en-US"/>
        </w:rPr>
        <w:t xml:space="preserve">bility rather than an </w:t>
      </w:r>
      <w:r w:rsidRPr="7B7DBFAB" w:rsidR="6F39707A">
        <w:rPr>
          <w:rFonts w:ascii="Aptos" w:hAnsi="Aptos" w:eastAsia="Aptos" w:cs="Aptos" w:asciiTheme="minorAscii" w:hAnsiTheme="minorAscii" w:eastAsiaTheme="minorAscii" w:cstheme="minorAscii"/>
          <w:b w:val="0"/>
          <w:bCs w:val="0"/>
          <w:noProof w:val="0"/>
          <w:sz w:val="24"/>
          <w:szCs w:val="24"/>
          <w:lang w:val="en-US"/>
        </w:rPr>
        <w:t>individual</w:t>
      </w:r>
      <w:r w:rsidRPr="7B7DBFAB" w:rsidR="5FCBC4AB">
        <w:rPr>
          <w:rFonts w:ascii="Aptos" w:hAnsi="Aptos" w:eastAsia="Aptos" w:cs="Aptos" w:asciiTheme="minorAscii" w:hAnsiTheme="minorAscii" w:eastAsiaTheme="minorAscii" w:cstheme="minorAscii"/>
          <w:b w:val="0"/>
          <w:bCs w:val="0"/>
          <w:noProof w:val="0"/>
          <w:sz w:val="24"/>
          <w:szCs w:val="24"/>
          <w:lang w:val="en-US"/>
        </w:rPr>
        <w:t xml:space="preserve"> trait. As</w:t>
      </w:r>
      <w:r w:rsidRPr="7B7DBFAB" w:rsidR="598521EE">
        <w:rPr>
          <w:rFonts w:ascii="Aptos" w:hAnsi="Aptos" w:eastAsia="Aptos" w:cs="Aptos" w:asciiTheme="minorAscii" w:hAnsiTheme="minorAscii" w:eastAsiaTheme="minorAscii" w:cstheme="minorAscii"/>
          <w:b w:val="0"/>
          <w:bCs w:val="0"/>
          <w:noProof w:val="0"/>
          <w:sz w:val="24"/>
          <w:szCs w:val="24"/>
          <w:lang w:val="en-US"/>
        </w:rPr>
        <w:t xml:space="preserve"> </w:t>
      </w:r>
      <w:r w:rsidRPr="7B7DBFAB" w:rsidR="598521EE">
        <w:rPr>
          <w:rFonts w:ascii="Times New Roman" w:hAnsi="Times New Roman" w:eastAsia="Times New Roman" w:cs="Times New Roman"/>
          <w:noProof w:val="0"/>
          <w:sz w:val="24"/>
          <w:szCs w:val="24"/>
          <w:lang w:val="en-US"/>
        </w:rPr>
        <w:t xml:space="preserve">(Nishii, 2013) </w:t>
      </w:r>
      <w:r w:rsidRPr="7B7DBFAB" w:rsidR="598521EE">
        <w:rPr>
          <w:rFonts w:ascii="Aptos" w:hAnsi="Aptos" w:eastAsia="Aptos" w:cs="Aptos" w:asciiTheme="minorAscii" w:hAnsiTheme="minorAscii" w:eastAsiaTheme="minorAscii" w:cstheme="minorAscii"/>
          <w:noProof w:val="0"/>
          <w:sz w:val="24"/>
          <w:szCs w:val="24"/>
          <w:lang w:val="en-US"/>
        </w:rPr>
        <w:t xml:space="preserve">notes, </w:t>
      </w:r>
      <w:r w:rsidRPr="7B7DBFAB" w:rsidR="5C21A525">
        <w:rPr>
          <w:rFonts w:ascii="Aptos" w:hAnsi="Aptos" w:eastAsia="Aptos" w:cs="Aptos" w:asciiTheme="minorAscii" w:hAnsiTheme="minorAscii" w:eastAsiaTheme="minorAscii" w:cstheme="minorAscii"/>
          <w:noProof w:val="0"/>
          <w:sz w:val="24"/>
          <w:szCs w:val="24"/>
          <w:lang w:val="en-US"/>
        </w:rPr>
        <w:t>inclusion of</w:t>
      </w:r>
      <w:r w:rsidRPr="7B7DBFAB" w:rsidR="598521EE">
        <w:rPr>
          <w:rFonts w:ascii="Aptos" w:hAnsi="Aptos" w:eastAsia="Aptos" w:cs="Aptos" w:asciiTheme="minorAscii" w:hAnsiTheme="minorAscii" w:eastAsiaTheme="minorAscii" w:cstheme="minorAscii"/>
          <w:noProof w:val="0"/>
          <w:sz w:val="24"/>
          <w:szCs w:val="24"/>
          <w:lang w:val="en-US"/>
        </w:rPr>
        <w:t xml:space="preserve"> climate </w:t>
      </w:r>
      <w:r w:rsidRPr="7B7DBFAB" w:rsidR="01B8E25F">
        <w:rPr>
          <w:rFonts w:ascii="Aptos" w:hAnsi="Aptos" w:eastAsia="Aptos" w:cs="Aptos" w:asciiTheme="minorAscii" w:hAnsiTheme="minorAscii" w:eastAsiaTheme="minorAscii" w:cstheme="minorAscii"/>
          <w:noProof w:val="0"/>
          <w:sz w:val="24"/>
          <w:szCs w:val="24"/>
          <w:lang w:val="en-US"/>
        </w:rPr>
        <w:t>depends</w:t>
      </w:r>
      <w:r w:rsidRPr="7B7DBFAB" w:rsidR="598521EE">
        <w:rPr>
          <w:rFonts w:ascii="Aptos" w:hAnsi="Aptos" w:eastAsia="Aptos" w:cs="Aptos" w:asciiTheme="minorAscii" w:hAnsiTheme="minorAscii" w:eastAsiaTheme="minorAscii" w:cstheme="minorAscii"/>
          <w:noProof w:val="0"/>
          <w:sz w:val="24"/>
          <w:szCs w:val="24"/>
          <w:lang w:val="en-US"/>
        </w:rPr>
        <w:t xml:space="preserve"> on leadership on multiple levels, and the interviews </w:t>
      </w:r>
      <w:r w:rsidRPr="7B7DBFAB" w:rsidR="0B05F13D">
        <w:rPr>
          <w:rFonts w:ascii="Aptos" w:hAnsi="Aptos" w:eastAsia="Aptos" w:cs="Aptos" w:asciiTheme="minorAscii" w:hAnsiTheme="minorAscii" w:eastAsiaTheme="minorAscii" w:cstheme="minorAscii"/>
          <w:noProof w:val="0"/>
          <w:sz w:val="24"/>
          <w:szCs w:val="24"/>
          <w:lang w:val="en-US"/>
        </w:rPr>
        <w:t xml:space="preserve">illustrate that inconsistent leadership reduces psychological safety even when diversity and </w:t>
      </w:r>
      <w:r w:rsidRPr="7B7DBFAB" w:rsidR="2CB85EBA">
        <w:rPr>
          <w:rFonts w:ascii="Aptos" w:hAnsi="Aptos" w:eastAsia="Aptos" w:cs="Aptos" w:asciiTheme="minorAscii" w:hAnsiTheme="minorAscii" w:eastAsiaTheme="minorAscii" w:cstheme="minorAscii"/>
          <w:noProof w:val="0"/>
          <w:sz w:val="24"/>
          <w:szCs w:val="24"/>
          <w:lang w:val="en-US"/>
        </w:rPr>
        <w:t>inclusion of</w:t>
      </w:r>
      <w:r w:rsidRPr="7B7DBFAB" w:rsidR="0B05F13D">
        <w:rPr>
          <w:rFonts w:ascii="Aptos" w:hAnsi="Aptos" w:eastAsia="Aptos" w:cs="Aptos" w:asciiTheme="minorAscii" w:hAnsiTheme="minorAscii" w:eastAsiaTheme="minorAscii" w:cstheme="minorAscii"/>
          <w:noProof w:val="0"/>
          <w:sz w:val="24"/>
          <w:szCs w:val="24"/>
          <w:lang w:val="en-US"/>
        </w:rPr>
        <w:t xml:space="preserve"> polic</w:t>
      </w:r>
      <w:r w:rsidRPr="7B7DBFAB" w:rsidR="6218A628">
        <w:rPr>
          <w:rFonts w:ascii="Aptos" w:hAnsi="Aptos" w:eastAsia="Aptos" w:cs="Aptos" w:asciiTheme="minorAscii" w:hAnsiTheme="minorAscii" w:eastAsiaTheme="minorAscii" w:cstheme="minorAscii"/>
          <w:noProof w:val="0"/>
          <w:sz w:val="24"/>
          <w:szCs w:val="24"/>
          <w:lang w:val="en-US"/>
        </w:rPr>
        <w:t>ies exist.</w:t>
      </w:r>
    </w:p>
    <w:p xmlns:wp14="http://schemas.microsoft.com/office/word/2010/wordml" w:rsidP="7B7DBFAB" wp14:paraId="36FBE328" wp14:textId="5EA3C96D">
      <w:pPr>
        <w:pStyle w:val="Normal"/>
        <w:ind w:left="0"/>
        <w:rPr>
          <w:rFonts w:ascii="Aptos" w:hAnsi="Aptos" w:eastAsia="Aptos" w:cs="Aptos" w:asciiTheme="minorAscii" w:hAnsiTheme="minorAscii" w:eastAsiaTheme="minorAscii" w:cstheme="minorAscii"/>
          <w:noProof w:val="0"/>
          <w:sz w:val="24"/>
          <w:szCs w:val="24"/>
          <w:lang w:val="en-US"/>
        </w:rPr>
      </w:pPr>
    </w:p>
    <w:p xmlns:wp14="http://schemas.microsoft.com/office/word/2010/wordml" w:rsidP="7B7DBFAB" wp14:paraId="0A9981A1" wp14:textId="2C648D29">
      <w:pPr>
        <w:pStyle w:val="Normal"/>
        <w:ind w:left="0"/>
        <w:rPr>
          <w:rFonts w:ascii="Aptos" w:hAnsi="Aptos" w:eastAsia="Aptos" w:cs="Aptos" w:asciiTheme="minorAscii" w:hAnsiTheme="minorAscii" w:eastAsiaTheme="minorAscii" w:cstheme="minorAscii"/>
          <w:noProof w:val="0"/>
          <w:sz w:val="24"/>
          <w:szCs w:val="24"/>
          <w:lang w:val="en-US"/>
        </w:rPr>
      </w:pPr>
      <w:r w:rsidRPr="7B7DBFAB" w:rsidR="032D669D">
        <w:rPr>
          <w:rFonts w:ascii="Aptos" w:hAnsi="Aptos" w:eastAsia="Aptos" w:cs="Aptos" w:asciiTheme="minorAscii" w:hAnsiTheme="minorAscii" w:eastAsiaTheme="minorAscii" w:cstheme="minorAscii"/>
          <w:noProof w:val="0"/>
          <w:sz w:val="24"/>
          <w:szCs w:val="24"/>
          <w:lang w:val="en-US"/>
        </w:rPr>
        <w:t xml:space="preserve">Theme 4 – sector differences in diversity and inclusion culture </w:t>
      </w:r>
    </w:p>
    <w:p xmlns:wp14="http://schemas.microsoft.com/office/word/2010/wordml" w:rsidP="7B7DBFAB" wp14:paraId="2C7EA3D0" wp14:textId="22763C5C">
      <w:pPr>
        <w:pStyle w:val="Normal"/>
        <w:ind w:left="0"/>
        <w:rPr>
          <w:rFonts w:ascii="Aptos" w:hAnsi="Aptos" w:eastAsia="Aptos" w:cs="Aptos" w:asciiTheme="minorAscii" w:hAnsiTheme="minorAscii" w:eastAsiaTheme="minorAscii" w:cstheme="minorAscii"/>
          <w:noProof w:val="0"/>
          <w:sz w:val="24"/>
          <w:szCs w:val="24"/>
          <w:lang w:val="en-US"/>
        </w:rPr>
      </w:pPr>
      <w:r w:rsidRPr="7B7DBFAB" w:rsidR="4128A19D">
        <w:rPr>
          <w:rFonts w:ascii="Aptos" w:hAnsi="Aptos" w:eastAsia="Aptos" w:cs="Aptos" w:asciiTheme="minorAscii" w:hAnsiTheme="minorAscii" w:eastAsiaTheme="minorAscii" w:cstheme="minorAscii"/>
          <w:noProof w:val="0"/>
          <w:sz w:val="24"/>
          <w:szCs w:val="24"/>
          <w:lang w:val="en-US"/>
        </w:rPr>
        <w:t xml:space="preserve">Distinct differences </w:t>
      </w:r>
      <w:r w:rsidRPr="7B7DBFAB" w:rsidR="4128A19D">
        <w:rPr>
          <w:rFonts w:ascii="Aptos" w:hAnsi="Aptos" w:eastAsia="Aptos" w:cs="Aptos" w:asciiTheme="minorAscii" w:hAnsiTheme="minorAscii" w:eastAsiaTheme="minorAscii" w:cstheme="minorAscii"/>
          <w:noProof w:val="0"/>
          <w:sz w:val="24"/>
          <w:szCs w:val="24"/>
          <w:lang w:val="en-US"/>
        </w:rPr>
        <w:t>emerged</w:t>
      </w:r>
      <w:r w:rsidRPr="7B7DBFAB" w:rsidR="4128A19D">
        <w:rPr>
          <w:rFonts w:ascii="Aptos" w:hAnsi="Aptos" w:eastAsia="Aptos" w:cs="Aptos" w:asciiTheme="minorAscii" w:hAnsiTheme="minorAscii" w:eastAsiaTheme="minorAscii" w:cstheme="minorAscii"/>
          <w:noProof w:val="0"/>
          <w:sz w:val="24"/>
          <w:szCs w:val="24"/>
          <w:lang w:val="en-US"/>
        </w:rPr>
        <w:t xml:space="preserve"> across the different sectors </w:t>
      </w:r>
    </w:p>
    <w:p xmlns:wp14="http://schemas.microsoft.com/office/word/2010/wordml" w:rsidP="7B7DBFAB" wp14:paraId="3AB065B1" wp14:textId="7AC395C1">
      <w:pPr>
        <w:pStyle w:val="Normal"/>
        <w:ind w:left="0"/>
        <w:rPr>
          <w:rFonts w:ascii="Aptos" w:hAnsi="Aptos" w:eastAsia="Aptos" w:cs="Aptos" w:asciiTheme="minorAscii" w:hAnsiTheme="minorAscii" w:eastAsiaTheme="minorAscii" w:cstheme="minorAscii"/>
          <w:noProof w:val="0"/>
          <w:sz w:val="24"/>
          <w:szCs w:val="24"/>
          <w:lang w:val="en-US"/>
        </w:rPr>
      </w:pPr>
      <w:r w:rsidRPr="7B7DBFAB" w:rsidR="4128A19D">
        <w:rPr>
          <w:rFonts w:ascii="Aptos" w:hAnsi="Aptos" w:eastAsia="Aptos" w:cs="Aptos" w:asciiTheme="minorAscii" w:hAnsiTheme="minorAscii" w:eastAsiaTheme="minorAscii" w:cstheme="minorAscii"/>
          <w:noProof w:val="0"/>
          <w:sz w:val="24"/>
          <w:szCs w:val="24"/>
          <w:lang w:val="en-US"/>
        </w:rPr>
        <w:t xml:space="preserve">Retail </w:t>
      </w:r>
    </w:p>
    <w:p xmlns:wp14="http://schemas.microsoft.com/office/word/2010/wordml" w:rsidP="7B7DBFAB" wp14:paraId="34F468FF" wp14:textId="222490A5">
      <w:pPr>
        <w:pStyle w:val="ListParagraph"/>
        <w:numPr>
          <w:ilvl w:val="0"/>
          <w:numId w:val="12"/>
        </w:numPr>
        <w:rPr>
          <w:rFonts w:ascii="Aptos" w:hAnsi="Aptos" w:eastAsia="Aptos" w:cs="Aptos" w:asciiTheme="minorAscii" w:hAnsiTheme="minorAscii" w:eastAsiaTheme="minorAscii" w:cstheme="minorAscii"/>
          <w:noProof w:val="0"/>
          <w:sz w:val="24"/>
          <w:szCs w:val="24"/>
          <w:lang w:val="en-US"/>
        </w:rPr>
      </w:pPr>
      <w:r w:rsidRPr="7B7DBFAB" w:rsidR="4128A19D">
        <w:rPr>
          <w:rFonts w:ascii="Aptos" w:hAnsi="Aptos" w:eastAsia="Aptos" w:cs="Aptos" w:asciiTheme="minorAscii" w:hAnsiTheme="minorAscii" w:eastAsiaTheme="minorAscii" w:cstheme="minorAscii"/>
          <w:noProof w:val="0"/>
          <w:sz w:val="24"/>
          <w:szCs w:val="24"/>
          <w:lang w:val="en-US"/>
        </w:rPr>
        <w:t xml:space="preserve">Diversity and inclusion policies exist, but implementation is inconsistent </w:t>
      </w:r>
    </w:p>
    <w:p xmlns:wp14="http://schemas.microsoft.com/office/word/2010/wordml" w:rsidP="7B7DBFAB" wp14:paraId="254B1FE4" wp14:textId="5C103712">
      <w:pPr>
        <w:pStyle w:val="ListParagraph"/>
        <w:numPr>
          <w:ilvl w:val="0"/>
          <w:numId w:val="12"/>
        </w:numPr>
        <w:rPr>
          <w:rFonts w:ascii="Aptos" w:hAnsi="Aptos" w:eastAsia="Aptos" w:cs="Aptos" w:asciiTheme="minorAscii" w:hAnsiTheme="minorAscii" w:eastAsiaTheme="minorAscii" w:cstheme="minorAscii"/>
          <w:noProof w:val="0"/>
          <w:sz w:val="24"/>
          <w:szCs w:val="24"/>
          <w:lang w:val="en-US"/>
        </w:rPr>
      </w:pPr>
      <w:r w:rsidRPr="7B7DBFAB" w:rsidR="4128A19D">
        <w:rPr>
          <w:rFonts w:ascii="Aptos" w:hAnsi="Aptos" w:eastAsia="Aptos" w:cs="Aptos" w:asciiTheme="minorAscii" w:hAnsiTheme="minorAscii" w:eastAsiaTheme="minorAscii" w:cstheme="minorAscii"/>
          <w:noProof w:val="0"/>
          <w:sz w:val="24"/>
          <w:szCs w:val="24"/>
          <w:lang w:val="en-US"/>
        </w:rPr>
        <w:t xml:space="preserve">Some inclusion issues and unfair treatment </w:t>
      </w:r>
      <w:r w:rsidRPr="7B7DBFAB" w:rsidR="4128A19D">
        <w:rPr>
          <w:rFonts w:ascii="Aptos" w:hAnsi="Aptos" w:eastAsia="Aptos" w:cs="Aptos" w:asciiTheme="minorAscii" w:hAnsiTheme="minorAscii" w:eastAsiaTheme="minorAscii" w:cstheme="minorAscii"/>
          <w:noProof w:val="0"/>
          <w:sz w:val="24"/>
          <w:szCs w:val="24"/>
          <w:lang w:val="en-US"/>
        </w:rPr>
        <w:t>still continue</w:t>
      </w:r>
      <w:r w:rsidRPr="7B7DBFAB" w:rsidR="4128A19D">
        <w:rPr>
          <w:rFonts w:ascii="Aptos" w:hAnsi="Aptos" w:eastAsia="Aptos" w:cs="Aptos" w:asciiTheme="minorAscii" w:hAnsiTheme="minorAscii" w:eastAsiaTheme="minorAscii" w:cstheme="minorAscii"/>
          <w:noProof w:val="0"/>
          <w:sz w:val="24"/>
          <w:szCs w:val="24"/>
          <w:lang w:val="en-US"/>
        </w:rPr>
        <w:t xml:space="preserve"> </w:t>
      </w:r>
    </w:p>
    <w:p xmlns:wp14="http://schemas.microsoft.com/office/word/2010/wordml" w:rsidP="7B7DBFAB" wp14:paraId="19B764CA" wp14:textId="26A82E0B">
      <w:pPr>
        <w:pStyle w:val="Normal"/>
        <w:ind w:left="0"/>
        <w:rPr>
          <w:rFonts w:ascii="Aptos" w:hAnsi="Aptos" w:eastAsia="Aptos" w:cs="Aptos" w:asciiTheme="minorAscii" w:hAnsiTheme="minorAscii" w:eastAsiaTheme="minorAscii" w:cstheme="minorAscii"/>
          <w:noProof w:val="0"/>
          <w:sz w:val="24"/>
          <w:szCs w:val="24"/>
          <w:lang w:val="en-US"/>
        </w:rPr>
      </w:pPr>
      <w:r w:rsidRPr="7B7DBFAB" w:rsidR="12C8552B">
        <w:rPr>
          <w:rFonts w:ascii="Aptos" w:hAnsi="Aptos" w:eastAsia="Aptos" w:cs="Aptos" w:asciiTheme="minorAscii" w:hAnsiTheme="minorAscii" w:eastAsiaTheme="minorAscii" w:cstheme="minorAscii"/>
          <w:noProof w:val="0"/>
          <w:sz w:val="24"/>
          <w:szCs w:val="24"/>
          <w:lang w:val="en-US"/>
        </w:rPr>
        <w:t xml:space="preserve">Civil engineering </w:t>
      </w:r>
    </w:p>
    <w:p xmlns:wp14="http://schemas.microsoft.com/office/word/2010/wordml" w:rsidP="7B7DBFAB" wp14:paraId="689C0E59" wp14:textId="313A79C9">
      <w:pPr>
        <w:pStyle w:val="ListParagraph"/>
        <w:numPr>
          <w:ilvl w:val="0"/>
          <w:numId w:val="13"/>
        </w:numPr>
        <w:rPr>
          <w:rFonts w:ascii="Aptos" w:hAnsi="Aptos" w:eastAsia="Aptos" w:cs="Aptos" w:asciiTheme="minorAscii" w:hAnsiTheme="minorAscii" w:eastAsiaTheme="minorAscii" w:cstheme="minorAscii"/>
          <w:noProof w:val="0"/>
          <w:sz w:val="24"/>
          <w:szCs w:val="24"/>
          <w:lang w:val="en-US"/>
        </w:rPr>
      </w:pPr>
      <w:r w:rsidRPr="7B7DBFAB" w:rsidR="12C8552B">
        <w:rPr>
          <w:rFonts w:ascii="Aptos" w:hAnsi="Aptos" w:eastAsia="Aptos" w:cs="Aptos" w:asciiTheme="minorAscii" w:hAnsiTheme="minorAscii" w:eastAsiaTheme="minorAscii" w:cstheme="minorAscii"/>
          <w:noProof w:val="0"/>
          <w:sz w:val="24"/>
          <w:szCs w:val="24"/>
          <w:lang w:val="en-US"/>
        </w:rPr>
        <w:t xml:space="preserve">Inclusion is seen as “industry standard” but lacking fairness in recognition </w:t>
      </w:r>
    </w:p>
    <w:p xmlns:wp14="http://schemas.microsoft.com/office/word/2010/wordml" w:rsidP="7B7DBFAB" wp14:paraId="0335CA35" wp14:textId="5E65378E">
      <w:pPr>
        <w:pStyle w:val="Normal"/>
        <w:ind w:left="0"/>
        <w:rPr>
          <w:rFonts w:ascii="Aptos" w:hAnsi="Aptos" w:eastAsia="Aptos" w:cs="Aptos" w:asciiTheme="minorAscii" w:hAnsiTheme="minorAscii" w:eastAsiaTheme="minorAscii" w:cstheme="minorAscii"/>
          <w:noProof w:val="0"/>
          <w:sz w:val="24"/>
          <w:szCs w:val="24"/>
          <w:lang w:val="en-US"/>
        </w:rPr>
      </w:pPr>
      <w:r w:rsidRPr="7B7DBFAB" w:rsidR="12C8552B">
        <w:rPr>
          <w:rFonts w:ascii="Aptos" w:hAnsi="Aptos" w:eastAsia="Aptos" w:cs="Aptos" w:asciiTheme="minorAscii" w:hAnsiTheme="minorAscii" w:eastAsiaTheme="minorAscii" w:cstheme="minorAscii"/>
          <w:noProof w:val="0"/>
          <w:sz w:val="24"/>
          <w:szCs w:val="24"/>
          <w:lang w:val="en-US"/>
        </w:rPr>
        <w:t xml:space="preserve">Local authority </w:t>
      </w:r>
    </w:p>
    <w:p xmlns:wp14="http://schemas.microsoft.com/office/word/2010/wordml" w:rsidP="7B7DBFAB" wp14:paraId="149D9748" wp14:textId="18F347C9">
      <w:pPr>
        <w:pStyle w:val="ListParagraph"/>
        <w:numPr>
          <w:ilvl w:val="0"/>
          <w:numId w:val="14"/>
        </w:numPr>
        <w:rPr>
          <w:rFonts w:ascii="Aptos" w:hAnsi="Aptos" w:eastAsia="Aptos" w:cs="Aptos" w:asciiTheme="minorAscii" w:hAnsiTheme="minorAscii" w:eastAsiaTheme="minorAscii" w:cstheme="minorAscii"/>
          <w:noProof w:val="0"/>
          <w:sz w:val="24"/>
          <w:szCs w:val="24"/>
          <w:lang w:val="en-US"/>
        </w:rPr>
      </w:pPr>
      <w:r w:rsidRPr="7B7DBFAB" w:rsidR="12C8552B">
        <w:rPr>
          <w:rFonts w:ascii="Aptos" w:hAnsi="Aptos" w:eastAsia="Aptos" w:cs="Aptos" w:asciiTheme="minorAscii" w:hAnsiTheme="minorAscii" w:eastAsiaTheme="minorAscii" w:cstheme="minorAscii"/>
          <w:noProof w:val="0"/>
          <w:sz w:val="24"/>
          <w:szCs w:val="24"/>
          <w:lang w:val="en-US"/>
        </w:rPr>
        <w:t xml:space="preserve">Strongest diversity and inclusion culture, with training, reasonable </w:t>
      </w:r>
      <w:r w:rsidRPr="7B7DBFAB" w:rsidR="12C8552B">
        <w:rPr>
          <w:rFonts w:ascii="Aptos" w:hAnsi="Aptos" w:eastAsia="Aptos" w:cs="Aptos" w:asciiTheme="minorAscii" w:hAnsiTheme="minorAscii" w:eastAsiaTheme="minorAscii" w:cstheme="minorAscii"/>
          <w:noProof w:val="0"/>
          <w:sz w:val="24"/>
          <w:szCs w:val="24"/>
          <w:lang w:val="en-US"/>
        </w:rPr>
        <w:t>adjustments</w:t>
      </w:r>
      <w:r w:rsidRPr="7B7DBFAB" w:rsidR="12C8552B">
        <w:rPr>
          <w:rFonts w:ascii="Aptos" w:hAnsi="Aptos" w:eastAsia="Aptos" w:cs="Aptos" w:asciiTheme="minorAscii" w:hAnsiTheme="minorAscii" w:eastAsiaTheme="minorAscii" w:cstheme="minorAscii"/>
          <w:noProof w:val="0"/>
          <w:sz w:val="24"/>
          <w:szCs w:val="24"/>
          <w:lang w:val="en-US"/>
        </w:rPr>
        <w:t xml:space="preserve"> and equal opportunities </w:t>
      </w:r>
    </w:p>
    <w:p xmlns:wp14="http://schemas.microsoft.com/office/word/2010/wordml" w:rsidP="7B7DBFAB" wp14:paraId="2913E4A5" wp14:textId="05AE4D34">
      <w:pPr>
        <w:pStyle w:val="Normal"/>
        <w:ind w:left="0"/>
        <w:rPr>
          <w:rFonts w:ascii="Aptos" w:hAnsi="Aptos" w:eastAsia="Aptos" w:cs="Aptos" w:asciiTheme="minorAscii" w:hAnsiTheme="minorAscii" w:eastAsiaTheme="minorAscii" w:cstheme="minorAscii"/>
          <w:b w:val="1"/>
          <w:bCs w:val="1"/>
          <w:noProof w:val="0"/>
          <w:sz w:val="24"/>
          <w:szCs w:val="24"/>
          <w:lang w:val="en-US"/>
        </w:rPr>
      </w:pPr>
      <w:r w:rsidRPr="7B7DBFAB" w:rsidR="12C8552B">
        <w:rPr>
          <w:rFonts w:ascii="Aptos" w:hAnsi="Aptos" w:eastAsia="Aptos" w:cs="Aptos" w:asciiTheme="minorAscii" w:hAnsiTheme="minorAscii" w:eastAsiaTheme="minorAscii" w:cstheme="minorAscii"/>
          <w:b w:val="1"/>
          <w:bCs w:val="1"/>
          <w:noProof w:val="0"/>
          <w:sz w:val="24"/>
          <w:szCs w:val="24"/>
          <w:lang w:val="en-US"/>
        </w:rPr>
        <w:t>“All colleagues are given the same opportunities, lots of training available”</w:t>
      </w:r>
    </w:p>
    <w:p xmlns:wp14="http://schemas.microsoft.com/office/word/2010/wordml" w:rsidP="7B7DBFAB" wp14:paraId="5BD41A4C" wp14:textId="005B6069">
      <w:pPr>
        <w:pStyle w:val="Normal"/>
        <w:ind w:left="0"/>
        <w:rPr>
          <w:rFonts w:ascii="Aptos" w:hAnsi="Aptos" w:eastAsia="Aptos" w:cs="Aptos" w:asciiTheme="minorAscii" w:hAnsiTheme="minorAscii" w:eastAsiaTheme="minorAscii" w:cstheme="minorAscii"/>
          <w:b w:val="1"/>
          <w:bCs w:val="1"/>
          <w:noProof w:val="0"/>
          <w:sz w:val="24"/>
          <w:szCs w:val="24"/>
          <w:lang w:val="en-US"/>
        </w:rPr>
      </w:pPr>
    </w:p>
    <w:p xmlns:wp14="http://schemas.microsoft.com/office/word/2010/wordml" w:rsidP="7B7DBFAB" wp14:paraId="328BD676" wp14:textId="68F62164">
      <w:pPr>
        <w:pStyle w:val="Normal"/>
        <w:ind w:left="0"/>
        <w:rPr>
          <w:rFonts w:ascii="Times New Roman" w:hAnsi="Times New Roman" w:eastAsia="Times New Roman" w:cs="Times New Roman"/>
          <w:noProof w:val="0"/>
          <w:sz w:val="24"/>
          <w:szCs w:val="24"/>
          <w:lang w:val="en-US"/>
        </w:rPr>
      </w:pPr>
      <w:r w:rsidRPr="7B7DBFAB" w:rsidR="36852A50">
        <w:rPr>
          <w:rFonts w:ascii="Aptos" w:hAnsi="Aptos" w:eastAsia="Aptos" w:cs="Aptos" w:asciiTheme="minorAscii" w:hAnsiTheme="minorAscii" w:eastAsiaTheme="minorAscii" w:cstheme="minorAscii"/>
          <w:noProof w:val="0"/>
          <w:sz w:val="24"/>
          <w:szCs w:val="24"/>
          <w:lang w:val="en-US"/>
        </w:rPr>
        <w:t xml:space="preserve">Clear sector </w:t>
      </w:r>
      <w:r w:rsidRPr="7B7DBFAB" w:rsidR="50594CA3">
        <w:rPr>
          <w:rFonts w:ascii="Aptos" w:hAnsi="Aptos" w:eastAsia="Aptos" w:cs="Aptos" w:asciiTheme="minorAscii" w:hAnsiTheme="minorAscii" w:eastAsiaTheme="minorAscii" w:cstheme="minorAscii"/>
          <w:noProof w:val="0"/>
          <w:sz w:val="24"/>
          <w:szCs w:val="24"/>
          <w:lang w:val="en-US"/>
        </w:rPr>
        <w:t xml:space="preserve">differences are </w:t>
      </w:r>
      <w:r w:rsidRPr="7B7DBFAB" w:rsidR="50594CA3">
        <w:rPr>
          <w:rFonts w:ascii="Aptos" w:hAnsi="Aptos" w:eastAsia="Aptos" w:cs="Aptos" w:asciiTheme="minorAscii" w:hAnsiTheme="minorAscii" w:eastAsiaTheme="minorAscii" w:cstheme="minorAscii"/>
          <w:noProof w:val="0"/>
          <w:sz w:val="24"/>
          <w:szCs w:val="24"/>
          <w:lang w:val="en-US"/>
        </w:rPr>
        <w:t>evident</w:t>
      </w:r>
      <w:r w:rsidRPr="7B7DBFAB" w:rsidR="50594CA3">
        <w:rPr>
          <w:rFonts w:ascii="Aptos" w:hAnsi="Aptos" w:eastAsia="Aptos" w:cs="Aptos" w:asciiTheme="minorAscii" w:hAnsiTheme="minorAscii" w:eastAsiaTheme="minorAscii" w:cstheme="minorAscii"/>
          <w:noProof w:val="0"/>
          <w:sz w:val="24"/>
          <w:szCs w:val="24"/>
          <w:lang w:val="en-US"/>
        </w:rPr>
        <w:t xml:space="preserve"> in diversity and </w:t>
      </w:r>
      <w:r w:rsidRPr="7B7DBFAB" w:rsidR="63641070">
        <w:rPr>
          <w:rFonts w:ascii="Aptos" w:hAnsi="Aptos" w:eastAsia="Aptos" w:cs="Aptos" w:asciiTheme="minorAscii" w:hAnsiTheme="minorAscii" w:eastAsiaTheme="minorAscii" w:cstheme="minorAscii"/>
          <w:noProof w:val="0"/>
          <w:sz w:val="24"/>
          <w:szCs w:val="24"/>
          <w:lang w:val="en-US"/>
        </w:rPr>
        <w:t>inclusion of</w:t>
      </w:r>
      <w:r w:rsidRPr="7B7DBFAB" w:rsidR="50594CA3">
        <w:rPr>
          <w:rFonts w:ascii="Aptos" w:hAnsi="Aptos" w:eastAsia="Aptos" w:cs="Aptos" w:asciiTheme="minorAscii" w:hAnsiTheme="minorAscii" w:eastAsiaTheme="minorAscii" w:cstheme="minorAscii"/>
          <w:noProof w:val="0"/>
          <w:sz w:val="24"/>
          <w:szCs w:val="24"/>
          <w:lang w:val="en-US"/>
        </w:rPr>
        <w:t xml:space="preserve"> culture</w:t>
      </w:r>
      <w:r w:rsidRPr="7B7DBFAB" w:rsidR="46FA8D2C">
        <w:rPr>
          <w:rFonts w:ascii="Aptos" w:hAnsi="Aptos" w:eastAsia="Aptos" w:cs="Aptos" w:asciiTheme="minorAscii" w:hAnsiTheme="minorAscii" w:eastAsiaTheme="minorAscii" w:cstheme="minorAscii"/>
          <w:noProof w:val="0"/>
          <w:sz w:val="24"/>
          <w:szCs w:val="24"/>
          <w:lang w:val="en-US"/>
        </w:rPr>
        <w:t xml:space="preserve">. In retail although formal </w:t>
      </w:r>
      <w:r w:rsidRPr="7B7DBFAB" w:rsidR="46FA8D2C">
        <w:rPr>
          <w:rFonts w:ascii="Aptos" w:hAnsi="Aptos" w:eastAsia="Aptos" w:cs="Aptos" w:asciiTheme="minorAscii" w:hAnsiTheme="minorAscii" w:eastAsiaTheme="minorAscii" w:cstheme="minorAscii"/>
          <w:noProof w:val="0"/>
          <w:sz w:val="24"/>
          <w:szCs w:val="24"/>
          <w:lang w:val="en-US"/>
        </w:rPr>
        <w:t>d&amp;l</w:t>
      </w:r>
      <w:r w:rsidRPr="7B7DBFAB" w:rsidR="46FA8D2C">
        <w:rPr>
          <w:rFonts w:ascii="Aptos" w:hAnsi="Aptos" w:eastAsia="Aptos" w:cs="Aptos" w:asciiTheme="minorAscii" w:hAnsiTheme="minorAscii" w:eastAsiaTheme="minorAscii" w:cstheme="minorAscii"/>
          <w:noProof w:val="0"/>
          <w:sz w:val="24"/>
          <w:szCs w:val="24"/>
          <w:lang w:val="en-US"/>
        </w:rPr>
        <w:t xml:space="preserve"> policies exist</w:t>
      </w:r>
      <w:r w:rsidRPr="7B7DBFAB" w:rsidR="395D3D3D">
        <w:rPr>
          <w:rFonts w:ascii="Aptos" w:hAnsi="Aptos" w:eastAsia="Aptos" w:cs="Aptos" w:asciiTheme="minorAscii" w:hAnsiTheme="minorAscii" w:eastAsiaTheme="minorAscii" w:cstheme="minorAscii"/>
          <w:noProof w:val="0"/>
          <w:sz w:val="24"/>
          <w:szCs w:val="24"/>
          <w:lang w:val="en-US"/>
        </w:rPr>
        <w:t>, research shows operational pressures and cost often prevent consistent implementation, allowing unfair treatment t</w:t>
      </w:r>
      <w:r w:rsidRPr="7B7DBFAB" w:rsidR="4F12DDE5">
        <w:rPr>
          <w:rFonts w:ascii="Aptos" w:hAnsi="Aptos" w:eastAsia="Aptos" w:cs="Aptos" w:asciiTheme="minorAscii" w:hAnsiTheme="minorAscii" w:eastAsiaTheme="minorAscii" w:cstheme="minorAscii"/>
          <w:noProof w:val="0"/>
          <w:sz w:val="24"/>
          <w:szCs w:val="24"/>
          <w:lang w:val="en-US"/>
        </w:rPr>
        <w:t xml:space="preserve">o still exist (“Retail Makes Strides on Diversity, but Inclusion Remains “the Nut to Crack,” 2021). </w:t>
      </w:r>
      <w:r w:rsidRPr="7B7DBFAB" w:rsidR="64177FDA">
        <w:rPr>
          <w:rFonts w:ascii="Aptos" w:hAnsi="Aptos" w:eastAsia="Aptos" w:cs="Aptos" w:asciiTheme="minorAscii" w:hAnsiTheme="minorAscii" w:eastAsiaTheme="minorAscii" w:cstheme="minorAscii"/>
          <w:noProof w:val="0"/>
          <w:sz w:val="24"/>
          <w:szCs w:val="24"/>
          <w:lang w:val="en-US"/>
        </w:rPr>
        <w:t>Civil engineering promotes inclusion as a “industry standard</w:t>
      </w:r>
      <w:r w:rsidRPr="7B7DBFAB" w:rsidR="64177FDA">
        <w:rPr>
          <w:rFonts w:ascii="Aptos" w:hAnsi="Aptos" w:eastAsia="Aptos" w:cs="Aptos" w:asciiTheme="minorAscii" w:hAnsiTheme="minorAscii" w:eastAsiaTheme="minorAscii" w:cstheme="minorAscii"/>
          <w:noProof w:val="0"/>
          <w:sz w:val="24"/>
          <w:szCs w:val="24"/>
          <w:lang w:val="en-US"/>
        </w:rPr>
        <w:t>”</w:t>
      </w:r>
      <w:r w:rsidRPr="7B7DBFAB" w:rsidR="5FEF291C">
        <w:rPr>
          <w:rFonts w:ascii="Aptos" w:hAnsi="Aptos" w:eastAsia="Aptos" w:cs="Aptos" w:asciiTheme="minorAscii" w:hAnsiTheme="minorAscii" w:eastAsiaTheme="minorAscii" w:cstheme="minorAscii"/>
          <w:noProof w:val="0"/>
          <w:sz w:val="24"/>
          <w:szCs w:val="24"/>
          <w:lang w:val="en-US"/>
        </w:rPr>
        <w:t>,</w:t>
      </w:r>
      <w:r w:rsidRPr="7B7DBFAB" w:rsidR="5FEF291C">
        <w:rPr>
          <w:rFonts w:ascii="Aptos" w:hAnsi="Aptos" w:eastAsia="Aptos" w:cs="Aptos" w:asciiTheme="minorAscii" w:hAnsiTheme="minorAscii" w:eastAsiaTheme="minorAscii" w:cstheme="minorAscii"/>
          <w:noProof w:val="0"/>
          <w:sz w:val="24"/>
          <w:szCs w:val="24"/>
          <w:lang w:val="en-US"/>
        </w:rPr>
        <w:t xml:space="preserve"> yet studies highlight ongoing issues with fair recognition and progression, particularly for </w:t>
      </w:r>
      <w:r w:rsidRPr="7B7DBFAB" w:rsidR="0EAD7911">
        <w:rPr>
          <w:rFonts w:ascii="Aptos" w:hAnsi="Aptos" w:eastAsia="Aptos" w:cs="Aptos" w:asciiTheme="minorAscii" w:hAnsiTheme="minorAscii" w:eastAsiaTheme="minorAscii" w:cstheme="minorAscii"/>
          <w:noProof w:val="0"/>
          <w:sz w:val="24"/>
          <w:szCs w:val="24"/>
          <w:lang w:val="en-US"/>
        </w:rPr>
        <w:t>underrepresented</w:t>
      </w:r>
      <w:r w:rsidRPr="7B7DBFAB" w:rsidR="5FEF291C">
        <w:rPr>
          <w:rFonts w:ascii="Aptos" w:hAnsi="Aptos" w:eastAsia="Aptos" w:cs="Aptos" w:asciiTheme="minorAscii" w:hAnsiTheme="minorAscii" w:eastAsiaTheme="minorAscii" w:cstheme="minorAscii"/>
          <w:noProof w:val="0"/>
          <w:sz w:val="24"/>
          <w:szCs w:val="24"/>
          <w:lang w:val="en-US"/>
        </w:rPr>
        <w:t xml:space="preserve"> </w:t>
      </w:r>
      <w:r w:rsidRPr="7B7DBFAB" w:rsidR="33FDFB02">
        <w:rPr>
          <w:rFonts w:ascii="Aptos" w:hAnsi="Aptos" w:eastAsia="Aptos" w:cs="Aptos" w:asciiTheme="minorAscii" w:hAnsiTheme="minorAscii" w:eastAsiaTheme="minorAscii" w:cstheme="minorAscii"/>
          <w:noProof w:val="0"/>
          <w:sz w:val="24"/>
          <w:szCs w:val="24"/>
          <w:lang w:val="en-US"/>
        </w:rPr>
        <w:t>groups</w:t>
      </w:r>
      <w:r w:rsidRPr="7B7DBFAB" w:rsidR="512A8631">
        <w:rPr>
          <w:rFonts w:ascii="Times New Roman" w:hAnsi="Times New Roman" w:eastAsia="Times New Roman" w:cs="Times New Roman"/>
          <w:noProof w:val="0"/>
          <w:sz w:val="24"/>
          <w:szCs w:val="24"/>
          <w:lang w:val="en-US"/>
        </w:rPr>
        <w:t xml:space="preserve"> </w:t>
      </w:r>
      <w:r w:rsidRPr="7B7DBFAB" w:rsidR="191C1FDE">
        <w:rPr>
          <w:rFonts w:ascii="Times New Roman" w:hAnsi="Times New Roman" w:eastAsia="Times New Roman" w:cs="Times New Roman"/>
          <w:noProof w:val="0"/>
          <w:sz w:val="24"/>
          <w:szCs w:val="24"/>
          <w:lang w:val="en-US"/>
        </w:rPr>
        <w:t>(</w:t>
      </w:r>
      <w:r w:rsidRPr="7B7DBFAB" w:rsidR="191C1FDE">
        <w:rPr>
          <w:rFonts w:ascii="Times New Roman" w:hAnsi="Times New Roman" w:eastAsia="Times New Roman" w:cs="Times New Roman"/>
          <w:noProof w:val="0"/>
          <w:sz w:val="24"/>
          <w:szCs w:val="24"/>
          <w:lang w:val="en-US"/>
        </w:rPr>
        <w:t>EngineeringUK</w:t>
      </w:r>
      <w:r w:rsidRPr="7B7DBFAB" w:rsidR="191C1FDE">
        <w:rPr>
          <w:rFonts w:ascii="Times New Roman" w:hAnsi="Times New Roman" w:eastAsia="Times New Roman" w:cs="Times New Roman"/>
          <w:noProof w:val="0"/>
          <w:sz w:val="24"/>
          <w:szCs w:val="24"/>
          <w:lang w:val="en-US"/>
        </w:rPr>
        <w:t xml:space="preserve">, 2024). </w:t>
      </w:r>
      <w:r w:rsidRPr="7B7DBFAB" w:rsidR="7367BA0E">
        <w:rPr>
          <w:rFonts w:ascii="Times New Roman" w:hAnsi="Times New Roman" w:eastAsia="Times New Roman" w:cs="Times New Roman"/>
          <w:noProof w:val="0"/>
          <w:sz w:val="24"/>
          <w:szCs w:val="24"/>
          <w:lang w:val="en-US"/>
        </w:rPr>
        <w:t>I</w:t>
      </w:r>
      <w:r w:rsidRPr="7B7DBFAB" w:rsidR="5BFEF533">
        <w:rPr>
          <w:rFonts w:ascii="Aptos" w:hAnsi="Aptos" w:eastAsia="Aptos" w:cs="Aptos" w:asciiTheme="minorAscii" w:hAnsiTheme="minorAscii" w:eastAsiaTheme="minorAscii" w:cstheme="minorAscii"/>
          <w:noProof w:val="0"/>
          <w:sz w:val="24"/>
          <w:szCs w:val="24"/>
          <w:lang w:val="en-US"/>
        </w:rPr>
        <w:t>n contrast, local authoritie</w:t>
      </w:r>
      <w:r w:rsidRPr="7B7DBFAB" w:rsidR="5BFEF533">
        <w:rPr>
          <w:rFonts w:ascii="Aptos" w:hAnsi="Aptos" w:eastAsia="Aptos" w:cs="Aptos" w:asciiTheme="minorAscii" w:hAnsiTheme="minorAscii" w:eastAsiaTheme="minorAscii" w:cstheme="minorAscii"/>
          <w:noProof w:val="0"/>
          <w:sz w:val="24"/>
          <w:szCs w:val="24"/>
          <w:lang w:val="en-US"/>
        </w:rPr>
        <w:t>s demonstra</w:t>
      </w:r>
      <w:r w:rsidRPr="7B7DBFAB" w:rsidR="5BFEF533">
        <w:rPr>
          <w:rFonts w:ascii="Aptos" w:hAnsi="Aptos" w:eastAsia="Aptos" w:cs="Aptos" w:asciiTheme="minorAscii" w:hAnsiTheme="minorAscii" w:eastAsiaTheme="minorAscii" w:cstheme="minorAscii"/>
          <w:noProof w:val="0"/>
          <w:sz w:val="24"/>
          <w:szCs w:val="24"/>
          <w:lang w:val="en-US"/>
        </w:rPr>
        <w:t>te a</w:t>
      </w:r>
      <w:r w:rsidRPr="7B7DBFAB" w:rsidR="78CCA1DF">
        <w:rPr>
          <w:rFonts w:ascii="Aptos" w:hAnsi="Aptos" w:eastAsia="Aptos" w:cs="Aptos" w:asciiTheme="minorAscii" w:hAnsiTheme="minorAscii" w:eastAsiaTheme="minorAscii" w:cstheme="minorAscii"/>
          <w:noProof w:val="0"/>
          <w:sz w:val="24"/>
          <w:szCs w:val="24"/>
          <w:lang w:val="en-US"/>
        </w:rPr>
        <w:t xml:space="preserve"> more consisten</w:t>
      </w:r>
      <w:r w:rsidRPr="7B7DBFAB" w:rsidR="78CCA1DF">
        <w:rPr>
          <w:rFonts w:ascii="Aptos" w:hAnsi="Aptos" w:eastAsia="Aptos" w:cs="Aptos" w:asciiTheme="minorAscii" w:hAnsiTheme="minorAscii" w:eastAsiaTheme="minorAscii" w:cstheme="minorAscii"/>
          <w:noProof w:val="0"/>
          <w:sz w:val="24"/>
          <w:szCs w:val="24"/>
          <w:lang w:val="en-US"/>
        </w:rPr>
        <w:t>t d</w:t>
      </w:r>
      <w:r w:rsidRPr="7B7DBFAB" w:rsidR="78CCA1DF">
        <w:rPr>
          <w:rFonts w:ascii="Aptos" w:hAnsi="Aptos" w:eastAsia="Aptos" w:cs="Aptos" w:asciiTheme="minorAscii" w:hAnsiTheme="minorAscii" w:eastAsiaTheme="minorAscii" w:cstheme="minorAscii"/>
          <w:noProof w:val="0"/>
          <w:sz w:val="24"/>
          <w:szCs w:val="24"/>
          <w:lang w:val="en-US"/>
        </w:rPr>
        <w:t xml:space="preserve">&amp;l cultures due to legal obligations </w:t>
      </w:r>
      <w:r w:rsidRPr="7B7DBFAB" w:rsidR="63E09C46">
        <w:rPr>
          <w:rFonts w:ascii="Aptos" w:hAnsi="Aptos" w:eastAsia="Aptos" w:cs="Aptos" w:asciiTheme="minorAscii" w:hAnsiTheme="minorAscii" w:eastAsiaTheme="minorAscii" w:cstheme="minorAscii"/>
          <w:noProof w:val="0"/>
          <w:sz w:val="24"/>
          <w:szCs w:val="24"/>
          <w:lang w:val="en-US"/>
        </w:rPr>
        <w:t xml:space="preserve">under the public sector equality duty, which requires equality </w:t>
      </w:r>
      <w:r w:rsidRPr="7B7DBFAB" w:rsidR="19959F02">
        <w:rPr>
          <w:rFonts w:ascii="Aptos" w:hAnsi="Aptos" w:eastAsia="Aptos" w:cs="Aptos" w:asciiTheme="minorAscii" w:hAnsiTheme="minorAscii" w:eastAsiaTheme="minorAscii" w:cstheme="minorAscii"/>
          <w:noProof w:val="0"/>
          <w:sz w:val="24"/>
          <w:szCs w:val="24"/>
          <w:lang w:val="en-US"/>
        </w:rPr>
        <w:t>considerations</w:t>
      </w:r>
      <w:r w:rsidRPr="7B7DBFAB" w:rsidR="63E09C46">
        <w:rPr>
          <w:rFonts w:ascii="Aptos" w:hAnsi="Aptos" w:eastAsia="Aptos" w:cs="Aptos" w:asciiTheme="minorAscii" w:hAnsiTheme="minorAscii" w:eastAsiaTheme="minorAscii" w:cstheme="minorAscii"/>
          <w:noProof w:val="0"/>
          <w:sz w:val="24"/>
          <w:szCs w:val="24"/>
          <w:lang w:val="en-US"/>
        </w:rPr>
        <w:t xml:space="preserve"> </w:t>
      </w:r>
      <w:r w:rsidRPr="7B7DBFAB" w:rsidR="1F578274">
        <w:rPr>
          <w:rFonts w:ascii="Aptos" w:hAnsi="Aptos" w:eastAsia="Aptos" w:cs="Aptos" w:asciiTheme="minorAscii" w:hAnsiTheme="minorAscii" w:eastAsiaTheme="minorAscii" w:cstheme="minorAscii"/>
          <w:noProof w:val="0"/>
          <w:sz w:val="24"/>
          <w:szCs w:val="24"/>
          <w:lang w:val="en-US"/>
        </w:rPr>
        <w:t xml:space="preserve">to be embedded </w:t>
      </w:r>
      <w:r w:rsidRPr="7B7DBFAB" w:rsidR="72F82292">
        <w:rPr>
          <w:rFonts w:ascii="Aptos" w:hAnsi="Aptos" w:eastAsia="Aptos" w:cs="Aptos" w:asciiTheme="minorAscii" w:hAnsiTheme="minorAscii" w:eastAsiaTheme="minorAscii" w:cstheme="minorAscii"/>
          <w:noProof w:val="0"/>
          <w:sz w:val="24"/>
          <w:szCs w:val="24"/>
          <w:lang w:val="en-US"/>
        </w:rPr>
        <w:t>into everyday practice</w:t>
      </w:r>
      <w:r w:rsidRPr="7B7DBFAB" w:rsidR="72F82292">
        <w:rPr>
          <w:rFonts w:ascii="Aptos" w:hAnsi="Aptos" w:eastAsia="Aptos" w:cs="Aptos" w:asciiTheme="minorAscii" w:hAnsiTheme="minorAscii" w:eastAsiaTheme="minorAscii" w:cstheme="minorAscii"/>
          <w:noProof w:val="0"/>
          <w:sz w:val="24"/>
          <w:szCs w:val="24"/>
          <w:lang w:val="en-US"/>
        </w:rPr>
        <w:t>, traini</w:t>
      </w:r>
      <w:r w:rsidRPr="7B7DBFAB" w:rsidR="72F82292">
        <w:rPr>
          <w:rFonts w:ascii="Aptos" w:hAnsi="Aptos" w:eastAsia="Aptos" w:cs="Aptos" w:asciiTheme="minorAscii" w:hAnsiTheme="minorAscii" w:eastAsiaTheme="minorAscii" w:cstheme="minorAscii"/>
          <w:noProof w:val="0"/>
          <w:sz w:val="24"/>
          <w:szCs w:val="24"/>
          <w:lang w:val="en-US"/>
        </w:rPr>
        <w:t>ng and reasonable adjustments</w:t>
      </w:r>
      <w:r w:rsidRPr="7B7DBFAB" w:rsidR="72F82292">
        <w:rPr>
          <w:rFonts w:ascii="Times New Roman" w:hAnsi="Times New Roman" w:eastAsia="Times New Roman" w:cs="Times New Roman"/>
          <w:noProof w:val="0"/>
          <w:sz w:val="24"/>
          <w:szCs w:val="24"/>
          <w:lang w:val="en-US"/>
        </w:rPr>
        <w:t xml:space="preserve"> </w:t>
      </w:r>
      <w:r w:rsidRPr="7B7DBFAB" w:rsidR="67276F9B">
        <w:rPr>
          <w:rFonts w:ascii="Times New Roman" w:hAnsi="Times New Roman" w:eastAsia="Times New Roman" w:cs="Times New Roman"/>
          <w:noProof w:val="0"/>
          <w:sz w:val="24"/>
          <w:szCs w:val="24"/>
          <w:lang w:val="en-US"/>
        </w:rPr>
        <w:t xml:space="preserve">(GOV.UK, 2023b). </w:t>
      </w:r>
    </w:p>
    <w:p xmlns:wp14="http://schemas.microsoft.com/office/word/2010/wordml" w:rsidP="7B7DBFAB" wp14:paraId="053C6287" wp14:textId="58FB376C">
      <w:pPr>
        <w:pStyle w:val="Normal"/>
        <w:ind w:left="0"/>
        <w:rPr>
          <w:rFonts w:ascii="Aptos" w:hAnsi="Aptos" w:eastAsia="Aptos" w:cs="Aptos" w:asciiTheme="minorAscii" w:hAnsiTheme="minorAscii" w:eastAsiaTheme="minorAscii" w:cstheme="minorAscii"/>
          <w:noProof w:val="0"/>
          <w:sz w:val="24"/>
          <w:szCs w:val="24"/>
          <w:lang w:val="en-US"/>
        </w:rPr>
      </w:pPr>
      <w:r w:rsidRPr="7B7DBFAB" w:rsidR="46FAF71C">
        <w:rPr>
          <w:rFonts w:ascii="Aptos" w:hAnsi="Aptos" w:eastAsia="Aptos" w:cs="Aptos" w:asciiTheme="minorAscii" w:hAnsiTheme="minorAscii" w:eastAsiaTheme="minorAscii" w:cstheme="minorAscii"/>
          <w:noProof w:val="0"/>
          <w:sz w:val="24"/>
          <w:szCs w:val="24"/>
          <w:lang w:val="en-US"/>
        </w:rPr>
        <w:t xml:space="preserve">Overall, </w:t>
      </w:r>
      <w:r w:rsidRPr="7B7DBFAB" w:rsidR="04F3A5B9">
        <w:rPr>
          <w:rFonts w:ascii="Aptos" w:hAnsi="Aptos" w:eastAsia="Aptos" w:cs="Aptos" w:asciiTheme="minorAscii" w:hAnsiTheme="minorAscii" w:eastAsiaTheme="minorAscii" w:cstheme="minorAscii"/>
          <w:noProof w:val="0"/>
          <w:sz w:val="24"/>
          <w:szCs w:val="24"/>
          <w:lang w:val="en-US"/>
        </w:rPr>
        <w:t xml:space="preserve">these findings show that diversity and inclusion policies only positively influence employee wellbeing when they are consistently </w:t>
      </w:r>
      <w:r w:rsidRPr="7B7DBFAB" w:rsidR="3BA78D94">
        <w:rPr>
          <w:rFonts w:ascii="Aptos" w:hAnsi="Aptos" w:eastAsia="Aptos" w:cs="Aptos" w:asciiTheme="minorAscii" w:hAnsiTheme="minorAscii" w:eastAsiaTheme="minorAscii" w:cstheme="minorAscii"/>
          <w:noProof w:val="0"/>
          <w:sz w:val="24"/>
          <w:szCs w:val="24"/>
          <w:lang w:val="en-US"/>
        </w:rPr>
        <w:t xml:space="preserve">applied in practice, supported by inclusive leaderships and aligned with fair </w:t>
      </w:r>
      <w:r w:rsidRPr="7B7DBFAB" w:rsidR="3BA78D94">
        <w:rPr>
          <w:rFonts w:ascii="Aptos" w:hAnsi="Aptos" w:eastAsia="Aptos" w:cs="Aptos" w:asciiTheme="minorAscii" w:hAnsiTheme="minorAscii" w:eastAsiaTheme="minorAscii" w:cstheme="minorAscii"/>
          <w:noProof w:val="0"/>
          <w:sz w:val="24"/>
          <w:szCs w:val="24"/>
          <w:lang w:val="en-US"/>
        </w:rPr>
        <w:t>organisational</w:t>
      </w:r>
      <w:r w:rsidRPr="7B7DBFAB" w:rsidR="3BA78D94">
        <w:rPr>
          <w:rFonts w:ascii="Aptos" w:hAnsi="Aptos" w:eastAsia="Aptos" w:cs="Aptos" w:asciiTheme="minorAscii" w:hAnsiTheme="minorAscii" w:eastAsiaTheme="minorAscii" w:cstheme="minorAscii"/>
          <w:noProof w:val="0"/>
          <w:sz w:val="24"/>
          <w:szCs w:val="24"/>
          <w:lang w:val="en-US"/>
        </w:rPr>
        <w:t xml:space="preserve"> processes. Across retail and civil en</w:t>
      </w:r>
      <w:r w:rsidRPr="7B7DBFAB" w:rsidR="4782719F">
        <w:rPr>
          <w:rFonts w:ascii="Aptos" w:hAnsi="Aptos" w:eastAsia="Aptos" w:cs="Aptos" w:asciiTheme="minorAscii" w:hAnsiTheme="minorAscii" w:eastAsiaTheme="minorAscii" w:cstheme="minorAscii"/>
          <w:noProof w:val="0"/>
          <w:sz w:val="24"/>
          <w:szCs w:val="24"/>
          <w:lang w:val="en-US"/>
        </w:rPr>
        <w:t xml:space="preserve">gineering, participants expereinced gaps between formal policies and lived </w:t>
      </w:r>
      <w:r w:rsidRPr="7B7DBFAB" w:rsidR="015CDE71">
        <w:rPr>
          <w:rFonts w:ascii="Aptos" w:hAnsi="Aptos" w:eastAsia="Aptos" w:cs="Aptos" w:asciiTheme="minorAscii" w:hAnsiTheme="minorAscii" w:eastAsiaTheme="minorAscii" w:cstheme="minorAscii"/>
          <w:noProof w:val="0"/>
          <w:sz w:val="24"/>
          <w:szCs w:val="24"/>
          <w:lang w:val="en-US"/>
        </w:rPr>
        <w:t>experiences</w:t>
      </w:r>
      <w:r w:rsidRPr="7B7DBFAB" w:rsidR="4782719F">
        <w:rPr>
          <w:rFonts w:ascii="Aptos" w:hAnsi="Aptos" w:eastAsia="Aptos" w:cs="Aptos" w:asciiTheme="minorAscii" w:hAnsiTheme="minorAscii" w:eastAsiaTheme="minorAscii" w:cstheme="minorAscii"/>
          <w:noProof w:val="0"/>
          <w:sz w:val="24"/>
          <w:szCs w:val="24"/>
          <w:lang w:val="en-US"/>
        </w:rPr>
        <w:t xml:space="preserve">, leading to feelings of </w:t>
      </w:r>
      <w:r w:rsidRPr="7B7DBFAB" w:rsidR="2F24B0B9">
        <w:rPr>
          <w:rFonts w:ascii="Aptos" w:hAnsi="Aptos" w:eastAsia="Aptos" w:cs="Aptos" w:asciiTheme="minorAscii" w:hAnsiTheme="minorAscii" w:eastAsiaTheme="minorAscii" w:cstheme="minorAscii"/>
          <w:noProof w:val="0"/>
          <w:sz w:val="24"/>
          <w:szCs w:val="24"/>
          <w:lang w:val="en-US"/>
        </w:rPr>
        <w:t>unfairness</w:t>
      </w:r>
      <w:r w:rsidRPr="7B7DBFAB" w:rsidR="5E2168B7">
        <w:rPr>
          <w:rFonts w:ascii="Aptos" w:hAnsi="Aptos" w:eastAsia="Aptos" w:cs="Aptos" w:asciiTheme="minorAscii" w:hAnsiTheme="minorAscii" w:eastAsiaTheme="minorAscii" w:cstheme="minorAscii"/>
          <w:noProof w:val="0"/>
          <w:sz w:val="24"/>
          <w:szCs w:val="24"/>
          <w:lang w:val="en-US"/>
        </w:rPr>
        <w:t xml:space="preserve">, low recognition and reduced psychological safety. In contrast, the local authority </w:t>
      </w:r>
      <w:r w:rsidRPr="7B7DBFAB" w:rsidR="5FB85D27">
        <w:rPr>
          <w:rFonts w:ascii="Aptos" w:hAnsi="Aptos" w:eastAsia="Aptos" w:cs="Aptos" w:asciiTheme="minorAscii" w:hAnsiTheme="minorAscii" w:eastAsiaTheme="minorAscii" w:cstheme="minorAscii"/>
          <w:noProof w:val="0"/>
          <w:sz w:val="24"/>
          <w:szCs w:val="24"/>
          <w:lang w:val="en-US"/>
        </w:rPr>
        <w:t>partcipant reported stronger wellbeing outcomes due to embedded inclusion practices driven by legal obligations and supportive leaderships</w:t>
      </w:r>
      <w:r w:rsidRPr="7B7DBFAB" w:rsidR="0290035A">
        <w:rPr>
          <w:rFonts w:ascii="Aptos" w:hAnsi="Aptos" w:eastAsia="Aptos" w:cs="Aptos" w:asciiTheme="minorAscii" w:hAnsiTheme="minorAscii" w:eastAsiaTheme="minorAscii" w:cstheme="minorAscii"/>
          <w:noProof w:val="0"/>
          <w:sz w:val="24"/>
          <w:szCs w:val="24"/>
          <w:lang w:val="en-US"/>
        </w:rPr>
        <w:t xml:space="preserve"> </w:t>
      </w:r>
      <w:r w:rsidRPr="7B7DBFAB" w:rsidR="0290035A">
        <w:rPr>
          <w:rFonts w:ascii="Times New Roman" w:hAnsi="Times New Roman" w:eastAsia="Times New Roman" w:cs="Times New Roman"/>
          <w:noProof w:val="0"/>
          <w:sz w:val="24"/>
          <w:szCs w:val="24"/>
          <w:lang w:val="en-US"/>
        </w:rPr>
        <w:t xml:space="preserve">(GOV.UK, 2023b). </w:t>
      </w:r>
      <w:r w:rsidRPr="7B7DBFAB" w:rsidR="0290035A">
        <w:rPr>
          <w:rFonts w:ascii="Aptos" w:hAnsi="Aptos" w:eastAsia="Aptos" w:cs="Aptos" w:asciiTheme="minorAscii" w:hAnsiTheme="minorAscii" w:eastAsiaTheme="minorAscii" w:cstheme="minorAscii"/>
          <w:noProof w:val="0"/>
          <w:sz w:val="24"/>
          <w:szCs w:val="24"/>
          <w:lang w:val="en-US"/>
        </w:rPr>
        <w:t xml:space="preserve">This </w:t>
      </w:r>
      <w:r w:rsidRPr="7B7DBFAB" w:rsidR="5D2DCEA3">
        <w:rPr>
          <w:rFonts w:ascii="Aptos" w:hAnsi="Aptos" w:eastAsia="Aptos" w:cs="Aptos" w:asciiTheme="minorAscii" w:hAnsiTheme="minorAscii" w:eastAsiaTheme="minorAscii" w:cstheme="minorAscii"/>
          <w:noProof w:val="0"/>
          <w:sz w:val="24"/>
          <w:szCs w:val="24"/>
          <w:lang w:val="en-US"/>
        </w:rPr>
        <w:t>suggests</w:t>
      </w:r>
      <w:r w:rsidRPr="7B7DBFAB" w:rsidR="0290035A">
        <w:rPr>
          <w:rFonts w:ascii="Aptos" w:hAnsi="Aptos" w:eastAsia="Aptos" w:cs="Aptos" w:asciiTheme="minorAscii" w:hAnsiTheme="minorAscii" w:eastAsiaTheme="minorAscii" w:cstheme="minorAscii"/>
          <w:noProof w:val="0"/>
          <w:sz w:val="24"/>
          <w:szCs w:val="24"/>
          <w:lang w:val="en-US"/>
        </w:rPr>
        <w:t xml:space="preserve"> that inclusion is shaped more by </w:t>
      </w:r>
      <w:r w:rsidRPr="7B7DBFAB" w:rsidR="0290035A">
        <w:rPr>
          <w:rFonts w:ascii="Aptos" w:hAnsi="Aptos" w:eastAsia="Aptos" w:cs="Aptos" w:asciiTheme="minorAscii" w:hAnsiTheme="minorAscii" w:eastAsiaTheme="minorAscii" w:cstheme="minorAscii"/>
          <w:noProof w:val="0"/>
          <w:sz w:val="24"/>
          <w:szCs w:val="24"/>
          <w:lang w:val="en-US"/>
        </w:rPr>
        <w:t>organisational</w:t>
      </w:r>
      <w:r w:rsidRPr="7B7DBFAB" w:rsidR="0290035A">
        <w:rPr>
          <w:rFonts w:ascii="Aptos" w:hAnsi="Aptos" w:eastAsia="Aptos" w:cs="Aptos" w:asciiTheme="minorAscii" w:hAnsiTheme="minorAscii" w:eastAsiaTheme="minorAscii" w:cstheme="minorAscii"/>
          <w:noProof w:val="0"/>
          <w:sz w:val="24"/>
          <w:szCs w:val="24"/>
          <w:lang w:val="en-US"/>
        </w:rPr>
        <w:t xml:space="preserve"> </w:t>
      </w:r>
      <w:r w:rsidRPr="7B7DBFAB" w:rsidR="5F7D345F">
        <w:rPr>
          <w:rFonts w:ascii="Aptos" w:hAnsi="Aptos" w:eastAsia="Aptos" w:cs="Aptos" w:asciiTheme="minorAscii" w:hAnsiTheme="minorAscii" w:eastAsiaTheme="minorAscii" w:cstheme="minorAscii"/>
          <w:noProof w:val="0"/>
          <w:sz w:val="24"/>
          <w:szCs w:val="24"/>
          <w:lang w:val="en-US"/>
        </w:rPr>
        <w:t>structures</w:t>
      </w:r>
      <w:r w:rsidRPr="7B7DBFAB" w:rsidR="0290035A">
        <w:rPr>
          <w:rFonts w:ascii="Aptos" w:hAnsi="Aptos" w:eastAsia="Aptos" w:cs="Aptos" w:asciiTheme="minorAscii" w:hAnsiTheme="minorAscii" w:eastAsiaTheme="minorAscii" w:cstheme="minorAscii"/>
          <w:noProof w:val="0"/>
          <w:sz w:val="24"/>
          <w:szCs w:val="24"/>
          <w:lang w:val="en-US"/>
        </w:rPr>
        <w:t xml:space="preserve"> and leadership </w:t>
      </w:r>
      <w:r w:rsidRPr="7B7DBFAB" w:rsidR="0290035A">
        <w:rPr>
          <w:rFonts w:ascii="Aptos" w:hAnsi="Aptos" w:eastAsia="Aptos" w:cs="Aptos" w:asciiTheme="minorAscii" w:hAnsiTheme="minorAscii" w:eastAsiaTheme="minorAscii" w:cstheme="minorAscii"/>
          <w:noProof w:val="0"/>
          <w:sz w:val="24"/>
          <w:szCs w:val="24"/>
          <w:lang w:val="en-US"/>
        </w:rPr>
        <w:t>behaviours</w:t>
      </w:r>
      <w:r w:rsidRPr="7B7DBFAB" w:rsidR="0290035A">
        <w:rPr>
          <w:rFonts w:ascii="Aptos" w:hAnsi="Aptos" w:eastAsia="Aptos" w:cs="Aptos" w:asciiTheme="minorAscii" w:hAnsiTheme="minorAscii" w:eastAsiaTheme="minorAscii" w:cstheme="minorAscii"/>
          <w:noProof w:val="0"/>
          <w:sz w:val="24"/>
          <w:szCs w:val="24"/>
          <w:lang w:val="en-US"/>
        </w:rPr>
        <w:t xml:space="preserve"> than by policy presence alon</w:t>
      </w:r>
      <w:r w:rsidRPr="7B7DBFAB" w:rsidR="13D509B0">
        <w:rPr>
          <w:rFonts w:ascii="Aptos" w:hAnsi="Aptos" w:eastAsia="Aptos" w:cs="Aptos" w:asciiTheme="minorAscii" w:hAnsiTheme="minorAscii" w:eastAsiaTheme="minorAscii" w:cstheme="minorAscii"/>
          <w:noProof w:val="0"/>
          <w:sz w:val="24"/>
          <w:szCs w:val="24"/>
          <w:lang w:val="en-US"/>
        </w:rPr>
        <w:t xml:space="preserve">e. </w:t>
      </w:r>
    </w:p>
    <w:p xmlns:wp14="http://schemas.microsoft.com/office/word/2010/wordml" w:rsidP="7B7DBFAB" wp14:paraId="7C2588C8" wp14:textId="03CC4F51">
      <w:pPr>
        <w:pStyle w:val="Normal"/>
        <w:ind w:left="0"/>
        <w:rPr>
          <w:rFonts w:ascii="Aptos" w:hAnsi="Aptos" w:eastAsia="Aptos" w:cs="Aptos" w:asciiTheme="minorAscii" w:hAnsiTheme="minorAscii" w:eastAsiaTheme="minorAscii" w:cstheme="minorAscii"/>
          <w:noProof w:val="0"/>
          <w:sz w:val="24"/>
          <w:szCs w:val="24"/>
          <w:lang w:val="en-US"/>
        </w:rPr>
      </w:pPr>
    </w:p>
    <w:p xmlns:wp14="http://schemas.microsoft.com/office/word/2010/wordml" w:rsidP="7B7DBFAB" wp14:paraId="01F6EAD1" wp14:textId="1007031B">
      <w:pPr>
        <w:pStyle w:val="Normal"/>
        <w:ind w:left="0"/>
        <w:rPr>
          <w:rFonts w:ascii="Aptos" w:hAnsi="Aptos" w:eastAsia="Aptos" w:cs="Aptos" w:asciiTheme="minorAscii" w:hAnsiTheme="minorAscii" w:eastAsiaTheme="minorAscii" w:cstheme="minorAscii"/>
          <w:noProof w:val="0"/>
          <w:sz w:val="24"/>
          <w:szCs w:val="24"/>
          <w:lang w:val="en-US"/>
        </w:rPr>
      </w:pPr>
    </w:p>
    <w:p xmlns:wp14="http://schemas.microsoft.com/office/word/2010/wordml" w:rsidP="7B7DBFAB" wp14:paraId="5D5AF55E" wp14:textId="509C0EE0">
      <w:pPr>
        <w:pStyle w:val="Normal"/>
        <w:ind w:left="0"/>
        <w:rPr>
          <w:rFonts w:ascii="Aptos" w:hAnsi="Aptos" w:eastAsia="Aptos" w:cs="Aptos" w:asciiTheme="minorAscii" w:hAnsiTheme="minorAscii" w:eastAsiaTheme="minorAscii" w:cstheme="minorAscii"/>
          <w:noProof w:val="0"/>
          <w:sz w:val="24"/>
          <w:szCs w:val="24"/>
          <w:lang w:val="en-US"/>
        </w:rPr>
      </w:pPr>
      <w:r w:rsidRPr="7B7DBFAB" w:rsidR="117F1525">
        <w:rPr>
          <w:rFonts w:ascii="Aptos" w:hAnsi="Aptos" w:eastAsia="Aptos" w:cs="Aptos" w:asciiTheme="minorAscii" w:hAnsiTheme="minorAscii" w:eastAsiaTheme="minorAscii" w:cstheme="minorAscii"/>
          <w:noProof w:val="0"/>
          <w:sz w:val="24"/>
          <w:szCs w:val="24"/>
          <w:lang w:val="en-US"/>
        </w:rPr>
        <w:t xml:space="preserve">Conclusion </w:t>
      </w:r>
    </w:p>
    <w:p xmlns:wp14="http://schemas.microsoft.com/office/word/2010/wordml" w:rsidP="7B7DBFAB" wp14:paraId="19B58E61" wp14:textId="6A77599F">
      <w:pPr>
        <w:pStyle w:val="Normal"/>
        <w:ind w:left="0"/>
        <w:rPr>
          <w:rFonts w:ascii="Aptos" w:hAnsi="Aptos" w:eastAsia="Aptos" w:cs="Aptos" w:asciiTheme="minorAscii" w:hAnsiTheme="minorAscii" w:eastAsiaTheme="minorAscii" w:cstheme="minorAscii"/>
          <w:noProof w:val="0"/>
          <w:sz w:val="24"/>
          <w:szCs w:val="24"/>
          <w:lang w:val="en-US"/>
        </w:rPr>
      </w:pPr>
      <w:r w:rsidRPr="7B7DBFAB" w:rsidR="117F1525">
        <w:rPr>
          <w:rFonts w:ascii="Aptos" w:hAnsi="Aptos" w:eastAsia="Aptos" w:cs="Aptos" w:asciiTheme="minorAscii" w:hAnsiTheme="minorAscii" w:eastAsiaTheme="minorAscii" w:cstheme="minorAscii"/>
          <w:noProof w:val="0"/>
          <w:sz w:val="24"/>
          <w:szCs w:val="24"/>
          <w:lang w:val="en-US"/>
        </w:rPr>
        <w:t xml:space="preserve">This qualitative study concludes that </w:t>
      </w:r>
      <w:r w:rsidRPr="7B7DBFAB" w:rsidR="117F1525">
        <w:rPr>
          <w:rFonts w:ascii="Aptos" w:hAnsi="Aptos" w:eastAsia="Aptos" w:cs="Aptos" w:asciiTheme="minorAscii" w:hAnsiTheme="minorAscii" w:eastAsiaTheme="minorAscii" w:cstheme="minorAscii"/>
          <w:noProof w:val="0"/>
          <w:sz w:val="24"/>
          <w:szCs w:val="24"/>
          <w:lang w:val="en-US"/>
        </w:rPr>
        <w:t>d&amp;l</w:t>
      </w:r>
      <w:r w:rsidRPr="7B7DBFAB" w:rsidR="117F1525">
        <w:rPr>
          <w:rFonts w:ascii="Aptos" w:hAnsi="Aptos" w:eastAsia="Aptos" w:cs="Aptos" w:asciiTheme="minorAscii" w:hAnsiTheme="minorAscii" w:eastAsiaTheme="minorAscii" w:cstheme="minorAscii"/>
          <w:noProof w:val="0"/>
          <w:sz w:val="24"/>
          <w:szCs w:val="24"/>
          <w:lang w:val="en-US"/>
        </w:rPr>
        <w:t xml:space="preserve"> practices strongly influence employee wellbeing across sec</w:t>
      </w:r>
      <w:r w:rsidRPr="7B7DBFAB" w:rsidR="51E532C9">
        <w:rPr>
          <w:rFonts w:ascii="Aptos" w:hAnsi="Aptos" w:eastAsia="Aptos" w:cs="Aptos" w:asciiTheme="minorAscii" w:hAnsiTheme="minorAscii" w:eastAsiaTheme="minorAscii" w:cstheme="minorAscii"/>
          <w:noProof w:val="0"/>
          <w:sz w:val="24"/>
          <w:szCs w:val="24"/>
          <w:lang w:val="en-US"/>
        </w:rPr>
        <w:t xml:space="preserve">tors. Feeling valued, experiencing </w:t>
      </w:r>
      <w:r w:rsidRPr="7B7DBFAB" w:rsidR="51E532C9">
        <w:rPr>
          <w:rFonts w:ascii="Aptos" w:hAnsi="Aptos" w:eastAsia="Aptos" w:cs="Aptos" w:asciiTheme="minorAscii" w:hAnsiTheme="minorAscii" w:eastAsiaTheme="minorAscii" w:cstheme="minorAscii"/>
          <w:noProof w:val="0"/>
          <w:sz w:val="24"/>
          <w:szCs w:val="24"/>
          <w:lang w:val="en-US"/>
        </w:rPr>
        <w:t>fairness</w:t>
      </w:r>
      <w:r w:rsidRPr="7B7DBFAB" w:rsidR="51E532C9">
        <w:rPr>
          <w:rFonts w:ascii="Aptos" w:hAnsi="Aptos" w:eastAsia="Aptos" w:cs="Aptos" w:asciiTheme="minorAscii" w:hAnsiTheme="minorAscii" w:eastAsiaTheme="minorAscii" w:cstheme="minorAscii"/>
          <w:noProof w:val="0"/>
          <w:sz w:val="24"/>
          <w:szCs w:val="24"/>
          <w:lang w:val="en-US"/>
        </w:rPr>
        <w:t xml:space="preserve"> and having supportive leaders were the </w:t>
      </w:r>
      <w:r w:rsidRPr="7B7DBFAB" w:rsidR="0DDB26FE">
        <w:rPr>
          <w:rFonts w:ascii="Aptos" w:hAnsi="Aptos" w:eastAsia="Aptos" w:cs="Aptos" w:asciiTheme="minorAscii" w:hAnsiTheme="minorAscii" w:eastAsiaTheme="minorAscii" w:cstheme="minorAscii"/>
          <w:noProof w:val="0"/>
          <w:sz w:val="24"/>
          <w:szCs w:val="24"/>
          <w:lang w:val="en-US"/>
        </w:rPr>
        <w:t>strongest</w:t>
      </w:r>
      <w:r w:rsidRPr="7B7DBFAB" w:rsidR="51E532C9">
        <w:rPr>
          <w:rFonts w:ascii="Aptos" w:hAnsi="Aptos" w:eastAsia="Aptos" w:cs="Aptos" w:asciiTheme="minorAscii" w:hAnsiTheme="minorAscii" w:eastAsiaTheme="minorAscii" w:cstheme="minorAscii"/>
          <w:noProof w:val="0"/>
          <w:sz w:val="24"/>
          <w:szCs w:val="24"/>
          <w:lang w:val="en-US"/>
        </w:rPr>
        <w:t xml:space="preserve"> contribut</w:t>
      </w:r>
      <w:r w:rsidRPr="7B7DBFAB" w:rsidR="5DABF363">
        <w:rPr>
          <w:rFonts w:ascii="Aptos" w:hAnsi="Aptos" w:eastAsia="Aptos" w:cs="Aptos" w:asciiTheme="minorAscii" w:hAnsiTheme="minorAscii" w:eastAsiaTheme="minorAscii" w:cstheme="minorAscii"/>
          <w:noProof w:val="0"/>
          <w:sz w:val="24"/>
          <w:szCs w:val="24"/>
          <w:lang w:val="en-US"/>
        </w:rPr>
        <w:t xml:space="preserve">ors to wellbeing. However, inconsistencies in policy application and leadership </w:t>
      </w:r>
      <w:r w:rsidRPr="7B7DBFAB" w:rsidR="5DABF363">
        <w:rPr>
          <w:rFonts w:ascii="Aptos" w:hAnsi="Aptos" w:eastAsia="Aptos" w:cs="Aptos" w:asciiTheme="minorAscii" w:hAnsiTheme="minorAscii" w:eastAsiaTheme="minorAscii" w:cstheme="minorAscii"/>
          <w:noProof w:val="0"/>
          <w:sz w:val="24"/>
          <w:szCs w:val="24"/>
          <w:lang w:val="en-US"/>
        </w:rPr>
        <w:t>behaviours</w:t>
      </w:r>
      <w:r w:rsidRPr="7B7DBFAB" w:rsidR="5DABF363">
        <w:rPr>
          <w:rFonts w:ascii="Aptos" w:hAnsi="Aptos" w:eastAsia="Aptos" w:cs="Aptos" w:asciiTheme="minorAscii" w:hAnsiTheme="minorAscii" w:eastAsiaTheme="minorAscii" w:cstheme="minorAscii"/>
          <w:noProof w:val="0"/>
          <w:sz w:val="24"/>
          <w:szCs w:val="24"/>
          <w:lang w:val="en-US"/>
        </w:rPr>
        <w:t xml:space="preserve"> reduce the effectiveness of diversity and inclus</w:t>
      </w:r>
      <w:r w:rsidRPr="7B7DBFAB" w:rsidR="471FCA9A">
        <w:rPr>
          <w:rFonts w:ascii="Aptos" w:hAnsi="Aptos" w:eastAsia="Aptos" w:cs="Aptos" w:asciiTheme="minorAscii" w:hAnsiTheme="minorAscii" w:eastAsiaTheme="minorAscii" w:cstheme="minorAscii"/>
          <w:noProof w:val="0"/>
          <w:sz w:val="24"/>
          <w:szCs w:val="24"/>
          <w:lang w:val="en-US"/>
        </w:rPr>
        <w:t xml:space="preserve">ion initiatives </w:t>
      </w:r>
    </w:p>
    <w:p xmlns:wp14="http://schemas.microsoft.com/office/word/2010/wordml" w:rsidP="7B7DBFAB" wp14:paraId="5BBAB9FE" wp14:textId="26459BA2">
      <w:pPr>
        <w:pStyle w:val="Normal"/>
        <w:ind w:left="0"/>
        <w:rPr>
          <w:rFonts w:ascii="Aptos" w:hAnsi="Aptos" w:eastAsia="Aptos" w:cs="Aptos" w:asciiTheme="minorAscii" w:hAnsiTheme="minorAscii" w:eastAsiaTheme="minorAscii" w:cstheme="minorAscii"/>
          <w:noProof w:val="0"/>
          <w:sz w:val="24"/>
          <w:szCs w:val="24"/>
          <w:lang w:val="en-US"/>
        </w:rPr>
      </w:pPr>
      <w:r w:rsidRPr="7B7DBFAB" w:rsidR="094909CD">
        <w:rPr>
          <w:rFonts w:ascii="Aptos" w:hAnsi="Aptos" w:eastAsia="Aptos" w:cs="Aptos" w:asciiTheme="minorAscii" w:hAnsiTheme="minorAscii" w:eastAsiaTheme="minorAscii" w:cstheme="minorAscii"/>
          <w:noProof w:val="0"/>
          <w:sz w:val="24"/>
          <w:szCs w:val="24"/>
          <w:lang w:val="en-US"/>
        </w:rPr>
        <w:t xml:space="preserve">Future research </w:t>
      </w:r>
    </w:p>
    <w:p xmlns:wp14="http://schemas.microsoft.com/office/word/2010/wordml" w:rsidP="7B7DBFAB" wp14:paraId="73DDA68C" wp14:textId="295F78C2">
      <w:pPr>
        <w:pStyle w:val="Normal"/>
        <w:ind w:left="0"/>
        <w:rPr>
          <w:rFonts w:ascii="Aptos" w:hAnsi="Aptos" w:eastAsia="Aptos" w:cs="Aptos" w:asciiTheme="minorAscii" w:hAnsiTheme="minorAscii" w:eastAsiaTheme="minorAscii" w:cstheme="minorAscii"/>
          <w:noProof w:val="0"/>
          <w:sz w:val="24"/>
          <w:szCs w:val="24"/>
          <w:lang w:val="en-US"/>
        </w:rPr>
      </w:pPr>
      <w:r w:rsidRPr="7B7DBFAB" w:rsidR="1DEB843C">
        <w:rPr>
          <w:rFonts w:ascii="Aptos" w:hAnsi="Aptos" w:eastAsia="Aptos" w:cs="Aptos" w:asciiTheme="minorAscii" w:hAnsiTheme="minorAscii" w:eastAsiaTheme="minorAscii" w:cstheme="minorAscii"/>
          <w:noProof w:val="0"/>
          <w:sz w:val="24"/>
          <w:szCs w:val="24"/>
          <w:lang w:val="en-US"/>
        </w:rPr>
        <w:t xml:space="preserve">The future research could use a larger sector specific qualitive samples and mixed methods designs to explore </w:t>
      </w:r>
      <w:r w:rsidRPr="7B7DBFAB" w:rsidR="05B2F146">
        <w:rPr>
          <w:rFonts w:ascii="Aptos" w:hAnsi="Aptos" w:eastAsia="Aptos" w:cs="Aptos" w:asciiTheme="minorAscii" w:hAnsiTheme="minorAscii" w:eastAsiaTheme="minorAscii" w:cstheme="minorAscii"/>
          <w:noProof w:val="0"/>
          <w:sz w:val="24"/>
          <w:szCs w:val="24"/>
          <w:lang w:val="en-US"/>
        </w:rPr>
        <w:t xml:space="preserve">how </w:t>
      </w:r>
      <w:r w:rsidRPr="7B7DBFAB" w:rsidR="05B2F146">
        <w:rPr>
          <w:rFonts w:ascii="Aptos" w:hAnsi="Aptos" w:eastAsia="Aptos" w:cs="Aptos" w:asciiTheme="minorAscii" w:hAnsiTheme="minorAscii" w:eastAsiaTheme="minorAscii" w:cstheme="minorAscii"/>
          <w:noProof w:val="0"/>
          <w:sz w:val="24"/>
          <w:szCs w:val="24"/>
          <w:lang w:val="en-US"/>
        </w:rPr>
        <w:t>organisational</w:t>
      </w:r>
      <w:r w:rsidRPr="7B7DBFAB" w:rsidR="05B2F146">
        <w:rPr>
          <w:rFonts w:ascii="Aptos" w:hAnsi="Aptos" w:eastAsia="Aptos" w:cs="Aptos" w:asciiTheme="minorAscii" w:hAnsiTheme="minorAscii" w:eastAsiaTheme="minorAscii" w:cstheme="minorAscii"/>
          <w:noProof w:val="0"/>
          <w:sz w:val="24"/>
          <w:szCs w:val="24"/>
          <w:lang w:val="en-US"/>
        </w:rPr>
        <w:t xml:space="preserve"> culture and leadership practices shape the effectiveness of diversity and </w:t>
      </w:r>
      <w:r w:rsidRPr="7B7DBFAB" w:rsidR="6E522E50">
        <w:rPr>
          <w:rFonts w:ascii="Aptos" w:hAnsi="Aptos" w:eastAsia="Aptos" w:cs="Aptos" w:asciiTheme="minorAscii" w:hAnsiTheme="minorAscii" w:eastAsiaTheme="minorAscii" w:cstheme="minorAscii"/>
          <w:noProof w:val="0"/>
          <w:sz w:val="24"/>
          <w:szCs w:val="24"/>
          <w:lang w:val="en-US"/>
        </w:rPr>
        <w:t>inclusion</w:t>
      </w:r>
      <w:r w:rsidRPr="7B7DBFAB" w:rsidR="05B2F146">
        <w:rPr>
          <w:rFonts w:ascii="Aptos" w:hAnsi="Aptos" w:eastAsia="Aptos" w:cs="Aptos" w:asciiTheme="minorAscii" w:hAnsiTheme="minorAscii" w:eastAsiaTheme="minorAscii" w:cstheme="minorAscii"/>
          <w:noProof w:val="0"/>
          <w:sz w:val="24"/>
          <w:szCs w:val="24"/>
          <w:lang w:val="en-US"/>
        </w:rPr>
        <w:t xml:space="preserve"> </w:t>
      </w:r>
      <w:r w:rsidRPr="7B7DBFAB" w:rsidR="14056204">
        <w:rPr>
          <w:rFonts w:ascii="Aptos" w:hAnsi="Aptos" w:eastAsia="Aptos" w:cs="Aptos" w:asciiTheme="minorAscii" w:hAnsiTheme="minorAscii" w:eastAsiaTheme="minorAscii" w:cstheme="minorAscii"/>
          <w:noProof w:val="0"/>
          <w:sz w:val="24"/>
          <w:szCs w:val="24"/>
          <w:lang w:val="en-US"/>
        </w:rPr>
        <w:t>initiatives</w:t>
      </w:r>
      <w:r w:rsidRPr="7B7DBFAB" w:rsidR="48219874">
        <w:rPr>
          <w:rFonts w:ascii="Aptos" w:hAnsi="Aptos" w:eastAsia="Aptos" w:cs="Aptos" w:asciiTheme="minorAscii" w:hAnsiTheme="minorAscii" w:eastAsiaTheme="minorAscii" w:cstheme="minorAscii"/>
          <w:noProof w:val="0"/>
          <w:sz w:val="24"/>
          <w:szCs w:val="24"/>
          <w:lang w:val="en-US"/>
        </w:rPr>
        <w:t xml:space="preserve"> </w:t>
      </w:r>
      <w:r w:rsidRPr="7B7DBFAB" w:rsidR="682C0534">
        <w:rPr>
          <w:rFonts w:ascii="Aptos" w:hAnsi="Aptos" w:eastAsia="Aptos" w:cs="Aptos" w:asciiTheme="minorAscii" w:hAnsiTheme="minorAscii" w:eastAsiaTheme="minorAscii" w:cstheme="minorAscii"/>
          <w:noProof w:val="0"/>
          <w:sz w:val="24"/>
          <w:szCs w:val="24"/>
          <w:lang w:val="en-US"/>
        </w:rPr>
        <w:t xml:space="preserve">and their impact on employee wellbeing. </w:t>
      </w:r>
    </w:p>
    <w:p xmlns:wp14="http://schemas.microsoft.com/office/word/2010/wordml" w:rsidP="7B7DBFAB" wp14:paraId="2B0795ED" wp14:textId="06C7B6EC">
      <w:pPr>
        <w:pStyle w:val="Normal"/>
        <w:ind w:left="0"/>
        <w:rPr>
          <w:rFonts w:ascii="Aptos" w:hAnsi="Aptos" w:eastAsia="Aptos" w:cs="Aptos" w:asciiTheme="minorAscii" w:hAnsiTheme="minorAscii" w:eastAsiaTheme="minorAscii" w:cstheme="minorAscii"/>
          <w:noProof w:val="0"/>
          <w:sz w:val="24"/>
          <w:szCs w:val="24"/>
          <w:lang w:val="en-US"/>
        </w:rPr>
      </w:pPr>
    </w:p>
    <w:p xmlns:wp14="http://schemas.microsoft.com/office/word/2010/wordml" wp14:paraId="110636A0" wp14:textId="0F468152"/>
    <w:p xmlns:wp14="http://schemas.microsoft.com/office/word/2010/wordml" wp14:paraId="0C59E958" wp14:textId="38DF269E"/>
    <w:p xmlns:wp14="http://schemas.microsoft.com/office/word/2010/wordml" wp14:paraId="163DF946" wp14:textId="29D458CA"/>
    <w:p xmlns:wp14="http://schemas.microsoft.com/office/word/2010/wordml" wp14:paraId="2C078E63" wp14:textId="00D0F527">
      <w:r w:rsidR="72D663B0">
        <w:rPr/>
        <w:t>pa</w:t>
      </w:r>
      <w:r w:rsidR="743AE0DA">
        <w:rPr/>
        <w:t xml:space="preserve">rt 2 – quantitative data </w:t>
      </w:r>
    </w:p>
    <w:p w:rsidR="7B7DBFAB" w:rsidRDefault="7B7DBFAB" w14:paraId="5CA7B18E" w14:textId="2B95E64E"/>
    <w:p w:rsidR="7B7DBFAB" w:rsidRDefault="7B7DBFAB" w14:paraId="46E17AB2" w14:textId="6F20A9F5"/>
    <w:p w:rsidR="7B7DBFAB" w:rsidRDefault="7B7DBFAB" w14:paraId="02532C06" w14:textId="324B5A8F"/>
    <w:p w:rsidR="445BCC76" w:rsidRDefault="445BCC76" w14:paraId="11CC742C" w14:textId="56F0DABB">
      <w:r w:rsidR="445BCC76">
        <w:rPr/>
        <w:t>Title - A quantitative study on the impact of diversity and inclusive practices on employee wellbeing</w:t>
      </w:r>
      <w:r w:rsidR="12D5DF24">
        <w:rPr/>
        <w:t xml:space="preserve">. </w:t>
      </w:r>
    </w:p>
    <w:p w:rsidR="504915B0" w:rsidRDefault="504915B0" w14:paraId="70BA2CB2" w14:textId="6283D8B6"/>
    <w:p w:rsidR="12D5DF24" w:rsidRDefault="12D5DF24" w14:paraId="311BD0BF" w14:textId="716861BB">
      <w:r w:rsidR="4B00BDEE">
        <w:rPr/>
        <w:t xml:space="preserve">Introduction </w:t>
      </w:r>
    </w:p>
    <w:p w:rsidR="6B1056BE" w:rsidP="7B7DBFAB" w:rsidRDefault="6B1056BE" w14:paraId="3DA60A2E" w14:textId="3FFC307B">
      <w:pPr>
        <w:pStyle w:val="Normal"/>
        <w:rPr>
          <w:rFonts w:ascii="Aptos" w:hAnsi="Aptos" w:eastAsia="Aptos" w:cs="Aptos" w:asciiTheme="minorAscii" w:hAnsiTheme="minorAscii" w:eastAsiaTheme="minorAscii" w:cstheme="minorAscii"/>
          <w:noProof w:val="0"/>
          <w:sz w:val="24"/>
          <w:szCs w:val="24"/>
          <w:lang w:val="en-US"/>
        </w:rPr>
      </w:pPr>
      <w:r w:rsidRPr="7B7DBFAB" w:rsidR="6B1056BE">
        <w:rPr>
          <w:rFonts w:ascii="Aptos" w:hAnsi="Aptos" w:eastAsia="Aptos" w:cs="Aptos" w:asciiTheme="minorAscii" w:hAnsiTheme="minorAscii" w:eastAsiaTheme="minorAscii" w:cstheme="minorAscii"/>
          <w:noProof w:val="0"/>
          <w:sz w:val="24"/>
          <w:szCs w:val="24"/>
          <w:lang w:val="en-US"/>
        </w:rPr>
        <w:t xml:space="preserve">Quantitative research provides a structured method for examining patterns and relationships between diversity and inclusion practices and wellbeing. Wellbeing in the </w:t>
      </w:r>
      <w:r w:rsidRPr="7B7DBFAB" w:rsidR="57810A84">
        <w:rPr>
          <w:rFonts w:ascii="Aptos" w:hAnsi="Aptos" w:eastAsia="Aptos" w:cs="Aptos" w:asciiTheme="minorAscii" w:hAnsiTheme="minorAscii" w:eastAsiaTheme="minorAscii" w:cstheme="minorAscii"/>
          <w:noProof w:val="0"/>
          <w:sz w:val="24"/>
          <w:szCs w:val="24"/>
          <w:lang w:val="en-US"/>
        </w:rPr>
        <w:t>workplace</w:t>
      </w:r>
      <w:r w:rsidRPr="7B7DBFAB" w:rsidR="6B1056BE">
        <w:rPr>
          <w:rFonts w:ascii="Aptos" w:hAnsi="Aptos" w:eastAsia="Aptos" w:cs="Aptos" w:asciiTheme="minorAscii" w:hAnsiTheme="minorAscii" w:eastAsiaTheme="minorAscii" w:cstheme="minorAscii"/>
          <w:noProof w:val="0"/>
          <w:sz w:val="24"/>
          <w:szCs w:val="24"/>
          <w:lang w:val="en-US"/>
        </w:rPr>
        <w:t xml:space="preserve"> is strongly influenced by </w:t>
      </w:r>
      <w:r w:rsidRPr="7B7DBFAB" w:rsidR="0E4850D2">
        <w:rPr>
          <w:rFonts w:ascii="Aptos" w:hAnsi="Aptos" w:eastAsia="Aptos" w:cs="Aptos" w:asciiTheme="minorAscii" w:hAnsiTheme="minorAscii" w:eastAsiaTheme="minorAscii" w:cstheme="minorAscii"/>
          <w:noProof w:val="0"/>
          <w:sz w:val="24"/>
          <w:szCs w:val="24"/>
          <w:lang w:val="en-US"/>
        </w:rPr>
        <w:t xml:space="preserve">the feeling of inclusion, </w:t>
      </w:r>
      <w:r w:rsidRPr="7B7DBFAB" w:rsidR="414DC06A">
        <w:rPr>
          <w:rFonts w:ascii="Aptos" w:hAnsi="Aptos" w:eastAsia="Aptos" w:cs="Aptos" w:asciiTheme="minorAscii" w:hAnsiTheme="minorAscii" w:eastAsiaTheme="minorAscii" w:cstheme="minorAscii"/>
          <w:noProof w:val="0"/>
          <w:sz w:val="24"/>
          <w:szCs w:val="24"/>
          <w:lang w:val="en-US"/>
        </w:rPr>
        <w:t>fairness,</w:t>
      </w:r>
      <w:r w:rsidRPr="7B7DBFAB" w:rsidR="0E4850D2">
        <w:rPr>
          <w:rFonts w:ascii="Aptos" w:hAnsi="Aptos" w:eastAsia="Aptos" w:cs="Aptos" w:asciiTheme="minorAscii" w:hAnsiTheme="minorAscii" w:eastAsiaTheme="minorAscii" w:cstheme="minorAscii"/>
          <w:noProof w:val="0"/>
          <w:sz w:val="24"/>
          <w:szCs w:val="24"/>
          <w:lang w:val="en-US"/>
        </w:rPr>
        <w:t xml:space="preserve"> and psychological safety </w:t>
      </w:r>
      <w:r w:rsidRPr="7B7DBFAB" w:rsidR="59EE2E4E">
        <w:rPr>
          <w:rFonts w:ascii="Times New Roman" w:hAnsi="Times New Roman" w:eastAsia="Times New Roman" w:cs="Times New Roman"/>
          <w:noProof w:val="0"/>
          <w:sz w:val="24"/>
          <w:szCs w:val="24"/>
          <w:lang w:val="en-US"/>
        </w:rPr>
        <w:t xml:space="preserve">(Edmondson, 1999). </w:t>
      </w:r>
      <w:r w:rsidRPr="7B7DBFAB" w:rsidR="59EE2E4E">
        <w:rPr>
          <w:rFonts w:ascii="Aptos" w:hAnsi="Aptos" w:eastAsia="Aptos" w:cs="Aptos" w:asciiTheme="minorAscii" w:hAnsiTheme="minorAscii" w:eastAsiaTheme="minorAscii" w:cstheme="minorAscii"/>
          <w:noProof w:val="0"/>
          <w:sz w:val="24"/>
          <w:szCs w:val="24"/>
          <w:lang w:val="en-US"/>
        </w:rPr>
        <w:t xml:space="preserve">This study </w:t>
      </w:r>
      <w:r w:rsidRPr="7B7DBFAB" w:rsidR="5A4F5C93">
        <w:rPr>
          <w:rFonts w:ascii="Aptos" w:hAnsi="Aptos" w:eastAsia="Aptos" w:cs="Aptos" w:asciiTheme="minorAscii" w:hAnsiTheme="minorAscii" w:eastAsiaTheme="minorAscii" w:cstheme="minorAscii"/>
          <w:noProof w:val="0"/>
          <w:sz w:val="24"/>
          <w:szCs w:val="24"/>
          <w:lang w:val="en-US"/>
        </w:rPr>
        <w:t xml:space="preserve">uses survey data from 42 employees to explore how diversity and inclusion practices, leadership </w:t>
      </w:r>
      <w:r w:rsidRPr="7B7DBFAB" w:rsidR="443D0179">
        <w:rPr>
          <w:rFonts w:ascii="Aptos" w:hAnsi="Aptos" w:eastAsia="Aptos" w:cs="Aptos" w:asciiTheme="minorAscii" w:hAnsiTheme="minorAscii" w:eastAsiaTheme="minorAscii" w:cstheme="minorAscii"/>
          <w:noProof w:val="0"/>
          <w:sz w:val="24"/>
          <w:szCs w:val="24"/>
          <w:lang w:val="en-US"/>
        </w:rPr>
        <w:t>behavior</w:t>
      </w:r>
      <w:r w:rsidRPr="7B7DBFAB" w:rsidR="5A4F5C93">
        <w:rPr>
          <w:rFonts w:ascii="Aptos" w:hAnsi="Aptos" w:eastAsia="Aptos" w:cs="Aptos" w:asciiTheme="minorAscii" w:hAnsiTheme="minorAscii" w:eastAsiaTheme="minorAscii" w:cstheme="minorAscii"/>
          <w:noProof w:val="0"/>
          <w:sz w:val="24"/>
          <w:szCs w:val="24"/>
          <w:lang w:val="en-US"/>
        </w:rPr>
        <w:t xml:space="preserve"> and work</w:t>
      </w:r>
      <w:r w:rsidRPr="7B7DBFAB" w:rsidR="6919254F">
        <w:rPr>
          <w:rFonts w:ascii="Aptos" w:hAnsi="Aptos" w:eastAsia="Aptos" w:cs="Aptos" w:asciiTheme="minorAscii" w:hAnsiTheme="minorAscii" w:eastAsiaTheme="minorAscii" w:cstheme="minorAscii"/>
          <w:noProof w:val="0"/>
          <w:sz w:val="24"/>
          <w:szCs w:val="24"/>
          <w:lang w:val="en-US"/>
        </w:rPr>
        <w:t xml:space="preserve">place culture </w:t>
      </w:r>
      <w:r w:rsidRPr="7B7DBFAB" w:rsidR="46377C3F">
        <w:rPr>
          <w:rFonts w:ascii="Aptos" w:hAnsi="Aptos" w:eastAsia="Aptos" w:cs="Aptos" w:asciiTheme="minorAscii" w:hAnsiTheme="minorAscii" w:eastAsiaTheme="minorAscii" w:cstheme="minorAscii"/>
          <w:noProof w:val="0"/>
          <w:sz w:val="24"/>
          <w:szCs w:val="24"/>
          <w:lang w:val="en-US"/>
        </w:rPr>
        <w:t xml:space="preserve">affect wellbeing outcomes. The analysis aims to quantify employee </w:t>
      </w:r>
      <w:r w:rsidRPr="7B7DBFAB" w:rsidR="46377C3F">
        <w:rPr>
          <w:rFonts w:ascii="Aptos" w:hAnsi="Aptos" w:eastAsia="Aptos" w:cs="Aptos" w:asciiTheme="minorAscii" w:hAnsiTheme="minorAscii" w:eastAsiaTheme="minorAscii" w:cstheme="minorAscii"/>
          <w:noProof w:val="0"/>
          <w:sz w:val="24"/>
          <w:szCs w:val="24"/>
          <w:lang w:val="en-US"/>
        </w:rPr>
        <w:t>perceptions</w:t>
      </w:r>
      <w:r w:rsidRPr="7B7DBFAB" w:rsidR="46377C3F">
        <w:rPr>
          <w:rFonts w:ascii="Aptos" w:hAnsi="Aptos" w:eastAsia="Aptos" w:cs="Aptos" w:asciiTheme="minorAscii" w:hAnsiTheme="minorAscii" w:eastAsiaTheme="minorAscii" w:cstheme="minorAscii"/>
          <w:noProof w:val="0"/>
          <w:sz w:val="24"/>
          <w:szCs w:val="24"/>
          <w:lang w:val="en-US"/>
        </w:rPr>
        <w:t xml:space="preserve"> and </w:t>
      </w:r>
      <w:r w:rsidRPr="7B7DBFAB" w:rsidR="46377C3F">
        <w:rPr>
          <w:rFonts w:ascii="Aptos" w:hAnsi="Aptos" w:eastAsia="Aptos" w:cs="Aptos" w:asciiTheme="minorAscii" w:hAnsiTheme="minorAscii" w:eastAsiaTheme="minorAscii" w:cstheme="minorAscii"/>
          <w:noProof w:val="0"/>
          <w:sz w:val="24"/>
          <w:szCs w:val="24"/>
          <w:lang w:val="en-US"/>
        </w:rPr>
        <w:t>identify</w:t>
      </w:r>
      <w:r w:rsidRPr="7B7DBFAB" w:rsidR="46377C3F">
        <w:rPr>
          <w:rFonts w:ascii="Aptos" w:hAnsi="Aptos" w:eastAsia="Aptos" w:cs="Aptos" w:asciiTheme="minorAscii" w:hAnsiTheme="minorAscii" w:eastAsiaTheme="minorAscii" w:cstheme="minorAscii"/>
          <w:noProof w:val="0"/>
          <w:sz w:val="24"/>
          <w:szCs w:val="24"/>
          <w:lang w:val="en-US"/>
        </w:rPr>
        <w:t xml:space="preserve"> </w:t>
      </w:r>
      <w:r w:rsidRPr="7B7DBFAB" w:rsidR="010CDCE5">
        <w:rPr>
          <w:rFonts w:ascii="Aptos" w:hAnsi="Aptos" w:eastAsia="Aptos" w:cs="Aptos" w:asciiTheme="minorAscii" w:hAnsiTheme="minorAscii" w:eastAsiaTheme="minorAscii" w:cstheme="minorAscii"/>
          <w:noProof w:val="0"/>
          <w:sz w:val="24"/>
          <w:szCs w:val="24"/>
          <w:lang w:val="en-US"/>
        </w:rPr>
        <w:t xml:space="preserve">statistical trends that support or challenge existing theory. </w:t>
      </w:r>
    </w:p>
    <w:p w:rsidR="7B7DBFAB" w:rsidP="7B7DBFAB" w:rsidRDefault="7B7DBFAB" w14:paraId="19787B3F" w14:textId="7F08914A">
      <w:pPr>
        <w:pStyle w:val="Normal"/>
        <w:rPr>
          <w:rFonts w:ascii="Aptos" w:hAnsi="Aptos" w:eastAsia="Aptos" w:cs="Aptos" w:asciiTheme="minorAscii" w:hAnsiTheme="minorAscii" w:eastAsiaTheme="minorAscii" w:cstheme="minorAscii"/>
          <w:noProof w:val="0"/>
          <w:sz w:val="24"/>
          <w:szCs w:val="24"/>
          <w:lang w:val="en-US"/>
        </w:rPr>
      </w:pPr>
    </w:p>
    <w:p w:rsidR="504915B0" w:rsidP="504915B0" w:rsidRDefault="504915B0" w14:paraId="75C9219B" w14:textId="6B72D170">
      <w:pPr>
        <w:pStyle w:val="Normal"/>
      </w:pPr>
      <w:r w:rsidR="1E5EF488">
        <w:rPr/>
        <w:t xml:space="preserve">Survey design </w:t>
      </w:r>
    </w:p>
    <w:p w:rsidR="1E5EF488" w:rsidP="7B7DBFAB" w:rsidRDefault="1E5EF488" w14:paraId="2E7B49B0" w14:textId="33F74E03">
      <w:pPr>
        <w:pStyle w:val="Normal"/>
      </w:pPr>
      <w:r w:rsidR="1E5EF488">
        <w:rPr/>
        <w:t>Structure</w:t>
      </w:r>
      <w:r w:rsidR="1E5EF488">
        <w:rPr/>
        <w:t xml:space="preserve"> and rational </w:t>
      </w:r>
    </w:p>
    <w:p w:rsidR="1E5EF488" w:rsidP="7B7DBFAB" w:rsidRDefault="1E5EF488" w14:paraId="3650927F" w14:textId="08291F9F">
      <w:pPr>
        <w:pStyle w:val="Normal"/>
      </w:pPr>
      <w:r w:rsidR="1E5EF488">
        <w:rPr/>
        <w:t xml:space="preserve">A structured 10 item survey was developed using </w:t>
      </w:r>
      <w:r w:rsidR="1E5EF488">
        <w:rPr/>
        <w:t>Microsoft</w:t>
      </w:r>
      <w:r w:rsidR="1E5EF488">
        <w:rPr/>
        <w:t xml:space="preserve"> forms, the survey incorporated</w:t>
      </w:r>
    </w:p>
    <w:p w:rsidR="1E5EF488" w:rsidP="7B7DBFAB" w:rsidRDefault="1E5EF488" w14:paraId="767E51C8" w14:textId="63FC482B">
      <w:pPr>
        <w:pStyle w:val="ListParagraph"/>
        <w:numPr>
          <w:ilvl w:val="0"/>
          <w:numId w:val="4"/>
        </w:numPr>
        <w:rPr/>
      </w:pPr>
      <w:r w:rsidR="1E5EF488">
        <w:rPr/>
        <w:t xml:space="preserve">Multiple choice questions </w:t>
      </w:r>
    </w:p>
    <w:p w:rsidR="1E5EF488" w:rsidP="7B7DBFAB" w:rsidRDefault="1E5EF488" w14:paraId="267BF573" w14:textId="1DC09C64">
      <w:pPr>
        <w:pStyle w:val="ListParagraph"/>
        <w:numPr>
          <w:ilvl w:val="0"/>
          <w:numId w:val="4"/>
        </w:numPr>
        <w:rPr/>
      </w:pPr>
      <w:r w:rsidR="1E5EF488">
        <w:rPr/>
        <w:t xml:space="preserve">Likert scales assessment </w:t>
      </w:r>
    </w:p>
    <w:p w:rsidR="1E5EF488" w:rsidP="7B7DBFAB" w:rsidRDefault="1E5EF488" w14:paraId="285B8C97" w14:textId="2268410C">
      <w:pPr>
        <w:pStyle w:val="ListParagraph"/>
        <w:numPr>
          <w:ilvl w:val="0"/>
          <w:numId w:val="4"/>
        </w:numPr>
        <w:rPr/>
      </w:pPr>
      <w:r w:rsidR="1E5EF488">
        <w:rPr/>
        <w:t xml:space="preserve">Behavioral frequency items </w:t>
      </w:r>
    </w:p>
    <w:p w:rsidR="1E5EF488" w:rsidP="7B7DBFAB" w:rsidRDefault="1E5EF488" w14:paraId="6BE14DFC" w14:textId="1BA8DF5B">
      <w:pPr>
        <w:pStyle w:val="Normal"/>
        <w:ind w:left="0"/>
        <w:rPr>
          <w:rFonts w:ascii="Times New Roman" w:hAnsi="Times New Roman" w:eastAsia="Times New Roman" w:cs="Times New Roman"/>
          <w:noProof w:val="0"/>
          <w:sz w:val="24"/>
          <w:szCs w:val="24"/>
          <w:lang w:val="en-US"/>
        </w:rPr>
      </w:pPr>
      <w:r w:rsidR="1E5EF488">
        <w:rPr/>
        <w:t xml:space="preserve">Closed questions allow researchers to </w:t>
      </w:r>
      <w:r w:rsidR="1E5EF488">
        <w:rPr/>
        <w:t>identify</w:t>
      </w:r>
      <w:r w:rsidR="1E5EF488">
        <w:rPr/>
        <w:t xml:space="preserve"> patterns across a larger group and ensure consistency </w:t>
      </w:r>
      <w:r w:rsidR="5A3A4269">
        <w:rPr/>
        <w:t xml:space="preserve">in responses </w:t>
      </w:r>
      <w:r w:rsidRPr="7B7DBFAB" w:rsidR="5A3A4269">
        <w:rPr>
          <w:rFonts w:ascii="Times New Roman" w:hAnsi="Times New Roman" w:eastAsia="Times New Roman" w:cs="Times New Roman"/>
          <w:noProof w:val="0"/>
          <w:sz w:val="24"/>
          <w:szCs w:val="24"/>
          <w:lang w:val="en-US"/>
        </w:rPr>
        <w:t>(Bryman, 2016). The survey w</w:t>
      </w:r>
      <w:r w:rsidRPr="7B7DBFAB" w:rsidR="495FEAB2">
        <w:rPr>
          <w:rFonts w:ascii="Times New Roman" w:hAnsi="Times New Roman" w:eastAsia="Times New Roman" w:cs="Times New Roman"/>
          <w:noProof w:val="0"/>
          <w:sz w:val="24"/>
          <w:szCs w:val="24"/>
          <w:lang w:val="en-US"/>
        </w:rPr>
        <w:t xml:space="preserve">as </w:t>
      </w:r>
      <w:r w:rsidRPr="7B7DBFAB" w:rsidR="3B98A540">
        <w:rPr>
          <w:rFonts w:ascii="Times New Roman" w:hAnsi="Times New Roman" w:eastAsia="Times New Roman" w:cs="Times New Roman"/>
          <w:noProof w:val="0"/>
          <w:sz w:val="24"/>
          <w:szCs w:val="24"/>
          <w:lang w:val="en-US"/>
        </w:rPr>
        <w:t>structured</w:t>
      </w:r>
      <w:r w:rsidRPr="7B7DBFAB" w:rsidR="495FEAB2">
        <w:rPr>
          <w:rFonts w:ascii="Times New Roman" w:hAnsi="Times New Roman" w:eastAsia="Times New Roman" w:cs="Times New Roman"/>
          <w:noProof w:val="0"/>
          <w:sz w:val="24"/>
          <w:szCs w:val="24"/>
          <w:lang w:val="en-US"/>
        </w:rPr>
        <w:t xml:space="preserve"> around key </w:t>
      </w:r>
      <w:r w:rsidRPr="7B7DBFAB" w:rsidR="34B4AD63">
        <w:rPr>
          <w:rFonts w:ascii="Times New Roman" w:hAnsi="Times New Roman" w:eastAsia="Times New Roman" w:cs="Times New Roman"/>
          <w:noProof w:val="0"/>
          <w:sz w:val="24"/>
          <w:szCs w:val="24"/>
          <w:lang w:val="en-US"/>
        </w:rPr>
        <w:t>constructs</w:t>
      </w:r>
      <w:r w:rsidRPr="7B7DBFAB" w:rsidR="495FEAB2">
        <w:rPr>
          <w:rFonts w:ascii="Times New Roman" w:hAnsi="Times New Roman" w:eastAsia="Times New Roman" w:cs="Times New Roman"/>
          <w:noProof w:val="0"/>
          <w:sz w:val="24"/>
          <w:szCs w:val="24"/>
          <w:lang w:val="en-US"/>
        </w:rPr>
        <w:t xml:space="preserve"> which are known to influence wellbeing, such as inclusion, organisational </w:t>
      </w:r>
      <w:r w:rsidRPr="7B7DBFAB" w:rsidR="1F08BACA">
        <w:rPr>
          <w:rFonts w:ascii="Times New Roman" w:hAnsi="Times New Roman" w:eastAsia="Times New Roman" w:cs="Times New Roman"/>
          <w:noProof w:val="0"/>
          <w:sz w:val="24"/>
          <w:szCs w:val="24"/>
          <w:lang w:val="en-US"/>
        </w:rPr>
        <w:t>fairness,</w:t>
      </w:r>
      <w:r w:rsidRPr="7B7DBFAB" w:rsidR="495FEAB2">
        <w:rPr>
          <w:rFonts w:ascii="Times New Roman" w:hAnsi="Times New Roman" w:eastAsia="Times New Roman" w:cs="Times New Roman"/>
          <w:noProof w:val="0"/>
          <w:sz w:val="24"/>
          <w:szCs w:val="24"/>
          <w:lang w:val="en-US"/>
        </w:rPr>
        <w:t xml:space="preserve"> and p</w:t>
      </w:r>
      <w:r w:rsidRPr="7B7DBFAB" w:rsidR="231873C9">
        <w:rPr>
          <w:rFonts w:ascii="Times New Roman" w:hAnsi="Times New Roman" w:eastAsia="Times New Roman" w:cs="Times New Roman"/>
          <w:noProof w:val="0"/>
          <w:sz w:val="24"/>
          <w:szCs w:val="24"/>
          <w:lang w:val="en-US"/>
        </w:rPr>
        <w:t xml:space="preserve">sychological comfort </w:t>
      </w:r>
      <w:r w:rsidRPr="7B7DBFAB" w:rsidR="40269972">
        <w:rPr>
          <w:rFonts w:ascii="Times New Roman" w:hAnsi="Times New Roman" w:eastAsia="Times New Roman" w:cs="Times New Roman"/>
          <w:noProof w:val="0"/>
          <w:sz w:val="24"/>
          <w:szCs w:val="24"/>
          <w:lang w:val="en-US"/>
        </w:rPr>
        <w:t xml:space="preserve">(Cox &amp; Blake, 1991). </w:t>
      </w:r>
    </w:p>
    <w:p w:rsidR="7B7DBFAB" w:rsidP="7B7DBFAB" w:rsidRDefault="7B7DBFAB" w14:paraId="76C2CBDD" w14:textId="70213D66">
      <w:pPr>
        <w:pStyle w:val="Normal"/>
        <w:ind w:left="0"/>
        <w:rPr>
          <w:rFonts w:ascii="Times New Roman" w:hAnsi="Times New Roman" w:eastAsia="Times New Roman" w:cs="Times New Roman"/>
          <w:noProof w:val="0"/>
          <w:sz w:val="24"/>
          <w:szCs w:val="24"/>
          <w:lang w:val="en-US"/>
        </w:rPr>
      </w:pPr>
    </w:p>
    <w:p w:rsidR="39951855" w:rsidP="7B7DBFAB" w:rsidRDefault="39951855" w14:paraId="0986AA3E" w14:textId="01F3441D">
      <w:pPr>
        <w:pStyle w:val="Normal"/>
        <w:ind w:left="0"/>
        <w:rPr>
          <w:rFonts w:ascii="Aptos" w:hAnsi="Aptos" w:eastAsia="Aptos" w:cs="Aptos" w:asciiTheme="minorAscii" w:hAnsiTheme="minorAscii" w:eastAsiaTheme="minorAscii" w:cstheme="minorAscii"/>
          <w:noProof w:val="0"/>
          <w:sz w:val="24"/>
          <w:szCs w:val="24"/>
          <w:lang w:val="en-US"/>
        </w:rPr>
      </w:pPr>
      <w:r w:rsidRPr="7B7DBFAB" w:rsidR="39951855">
        <w:rPr>
          <w:rFonts w:ascii="Aptos" w:hAnsi="Aptos" w:eastAsia="Aptos" w:cs="Aptos" w:asciiTheme="minorAscii" w:hAnsiTheme="minorAscii" w:eastAsiaTheme="minorAscii" w:cstheme="minorAscii"/>
          <w:noProof w:val="0"/>
          <w:sz w:val="24"/>
          <w:szCs w:val="24"/>
          <w:lang w:val="en-US"/>
        </w:rPr>
        <w:t xml:space="preserve">Research aims </w:t>
      </w:r>
    </w:p>
    <w:p w:rsidR="39951855" w:rsidP="7B7DBFAB" w:rsidRDefault="39951855" w14:paraId="21D2E094" w14:textId="10C348C3">
      <w:pPr>
        <w:pStyle w:val="Normal"/>
        <w:ind w:left="0"/>
        <w:rPr>
          <w:rFonts w:ascii="Aptos" w:hAnsi="Aptos" w:eastAsia="Aptos" w:cs="Aptos" w:asciiTheme="minorAscii" w:hAnsiTheme="minorAscii" w:eastAsiaTheme="minorAscii" w:cstheme="minorAscii"/>
          <w:noProof w:val="0"/>
          <w:sz w:val="24"/>
          <w:szCs w:val="24"/>
          <w:lang w:val="en-US"/>
        </w:rPr>
      </w:pPr>
      <w:r w:rsidRPr="7B7DBFAB" w:rsidR="39951855">
        <w:rPr>
          <w:rFonts w:ascii="Aptos" w:hAnsi="Aptos" w:eastAsia="Aptos" w:cs="Aptos" w:asciiTheme="minorAscii" w:hAnsiTheme="minorAscii" w:eastAsiaTheme="minorAscii" w:cstheme="minorAscii"/>
          <w:noProof w:val="0"/>
          <w:sz w:val="24"/>
          <w:szCs w:val="24"/>
          <w:lang w:val="en-US"/>
        </w:rPr>
        <w:t xml:space="preserve">Each question was </w:t>
      </w:r>
      <w:r w:rsidRPr="7B7DBFAB" w:rsidR="39951855">
        <w:rPr>
          <w:rFonts w:ascii="Aptos" w:hAnsi="Aptos" w:eastAsia="Aptos" w:cs="Aptos" w:asciiTheme="minorAscii" w:hAnsiTheme="minorAscii" w:eastAsiaTheme="minorAscii" w:cstheme="minorAscii"/>
          <w:noProof w:val="0"/>
          <w:sz w:val="24"/>
          <w:szCs w:val="24"/>
          <w:lang w:val="en-US"/>
        </w:rPr>
        <w:t xml:space="preserve">directly </w:t>
      </w:r>
      <w:r w:rsidRPr="7B7DBFAB" w:rsidR="2ABEF0B6">
        <w:rPr>
          <w:rFonts w:ascii="Aptos" w:hAnsi="Aptos" w:eastAsia="Aptos" w:cs="Aptos" w:asciiTheme="minorAscii" w:hAnsiTheme="minorAscii" w:eastAsiaTheme="minorAscii" w:cstheme="minorAscii"/>
          <w:noProof w:val="0"/>
          <w:sz w:val="24"/>
          <w:szCs w:val="24"/>
          <w:lang w:val="en-US"/>
        </w:rPr>
        <w:t>linked</w:t>
      </w:r>
      <w:r w:rsidRPr="7B7DBFAB" w:rsidR="2ABEF0B6">
        <w:rPr>
          <w:rFonts w:ascii="Aptos" w:hAnsi="Aptos" w:eastAsia="Aptos" w:cs="Aptos" w:asciiTheme="minorAscii" w:hAnsiTheme="minorAscii" w:eastAsiaTheme="minorAscii" w:cstheme="minorAscii"/>
          <w:noProof w:val="0"/>
          <w:sz w:val="24"/>
          <w:szCs w:val="24"/>
          <w:lang w:val="en-US"/>
        </w:rPr>
        <w:t xml:space="preserve"> to the core research question, for example:</w:t>
      </w:r>
    </w:p>
    <w:p w:rsidR="2ABEF0B6" w:rsidP="7B7DBFAB" w:rsidRDefault="2ABEF0B6" w14:paraId="486023EC" w14:textId="228E6776">
      <w:pPr>
        <w:pStyle w:val="ListParagraph"/>
        <w:numPr>
          <w:ilvl w:val="0"/>
          <w:numId w:val="5"/>
        </w:numPr>
        <w:rPr>
          <w:rFonts w:ascii="Aptos" w:hAnsi="Aptos" w:eastAsia="Aptos" w:cs="Aptos" w:asciiTheme="minorAscii" w:hAnsiTheme="minorAscii" w:eastAsiaTheme="minorAscii" w:cstheme="minorAscii"/>
          <w:noProof w:val="0"/>
          <w:sz w:val="24"/>
          <w:szCs w:val="24"/>
          <w:lang w:val="en-US"/>
        </w:rPr>
      </w:pPr>
      <w:r w:rsidRPr="7B7DBFAB" w:rsidR="2ABEF0B6">
        <w:rPr>
          <w:rFonts w:ascii="Aptos" w:hAnsi="Aptos" w:eastAsia="Aptos" w:cs="Aptos" w:asciiTheme="minorAscii" w:hAnsiTheme="minorAscii" w:eastAsiaTheme="minorAscii" w:cstheme="minorAscii"/>
          <w:noProof w:val="0"/>
          <w:sz w:val="24"/>
          <w:szCs w:val="24"/>
          <w:lang w:val="en-US"/>
        </w:rPr>
        <w:t xml:space="preserve">“How would you describe your overall </w:t>
      </w:r>
      <w:r w:rsidRPr="7B7DBFAB" w:rsidR="2ABEF0B6">
        <w:rPr>
          <w:rFonts w:ascii="Aptos" w:hAnsi="Aptos" w:eastAsia="Aptos" w:cs="Aptos" w:asciiTheme="minorAscii" w:hAnsiTheme="minorAscii" w:eastAsiaTheme="minorAscii" w:cstheme="minorAscii"/>
          <w:noProof w:val="0"/>
          <w:sz w:val="24"/>
          <w:szCs w:val="24"/>
          <w:lang w:val="en-US"/>
        </w:rPr>
        <w:t>experience</w:t>
      </w:r>
      <w:r w:rsidRPr="7B7DBFAB" w:rsidR="2ABEF0B6">
        <w:rPr>
          <w:rFonts w:ascii="Aptos" w:hAnsi="Aptos" w:eastAsia="Aptos" w:cs="Aptos" w:asciiTheme="minorAscii" w:hAnsiTheme="minorAscii" w:eastAsiaTheme="minorAscii" w:cstheme="minorAscii"/>
          <w:noProof w:val="0"/>
          <w:sz w:val="24"/>
          <w:szCs w:val="24"/>
          <w:lang w:val="en-US"/>
        </w:rPr>
        <w:t xml:space="preserve"> of inclusion at work”</w:t>
      </w:r>
    </w:p>
    <w:p w:rsidR="2ABEF0B6" w:rsidP="7B7DBFAB" w:rsidRDefault="2ABEF0B6" w14:paraId="15A9D741" w14:textId="5BA648D7">
      <w:pPr>
        <w:pStyle w:val="ListParagraph"/>
        <w:numPr>
          <w:ilvl w:val="0"/>
          <w:numId w:val="5"/>
        </w:numPr>
        <w:rPr>
          <w:rFonts w:ascii="Aptos" w:hAnsi="Aptos" w:eastAsia="Aptos" w:cs="Aptos" w:asciiTheme="minorAscii" w:hAnsiTheme="minorAscii" w:eastAsiaTheme="minorAscii" w:cstheme="minorAscii"/>
          <w:noProof w:val="0"/>
          <w:sz w:val="24"/>
          <w:szCs w:val="24"/>
          <w:lang w:val="en-US"/>
        </w:rPr>
      </w:pPr>
      <w:r w:rsidRPr="7B7DBFAB" w:rsidR="2ABEF0B6">
        <w:rPr>
          <w:rFonts w:ascii="Aptos" w:hAnsi="Aptos" w:eastAsia="Aptos" w:cs="Aptos" w:asciiTheme="minorAscii" w:hAnsiTheme="minorAscii" w:eastAsiaTheme="minorAscii" w:cstheme="minorAscii"/>
          <w:noProof w:val="0"/>
          <w:sz w:val="24"/>
          <w:szCs w:val="24"/>
          <w:lang w:val="en-US"/>
        </w:rPr>
        <w:t>“I</w:t>
      </w:r>
      <w:r w:rsidRPr="7B7DBFAB" w:rsidR="2ABEF0B6">
        <w:rPr>
          <w:rFonts w:ascii="Aptos" w:hAnsi="Aptos" w:eastAsia="Aptos" w:cs="Aptos" w:asciiTheme="minorAscii" w:hAnsiTheme="minorAscii" w:eastAsiaTheme="minorAscii" w:cstheme="minorAscii"/>
          <w:noProof w:val="0"/>
          <w:sz w:val="24"/>
          <w:szCs w:val="24"/>
          <w:lang w:val="en-US"/>
        </w:rPr>
        <w:t xml:space="preserve"> feel psychologically safe to express concerns or ideas at work”</w:t>
      </w:r>
    </w:p>
    <w:p w:rsidR="2ABEF0B6" w:rsidP="7B7DBFAB" w:rsidRDefault="2ABEF0B6" w14:paraId="0A17CC2D" w14:textId="7C8551F6">
      <w:pPr>
        <w:pStyle w:val="ListParagraph"/>
        <w:numPr>
          <w:ilvl w:val="0"/>
          <w:numId w:val="5"/>
        </w:numPr>
        <w:rPr>
          <w:rFonts w:ascii="Aptos" w:hAnsi="Aptos" w:eastAsia="Aptos" w:cs="Aptos" w:asciiTheme="minorAscii" w:hAnsiTheme="minorAscii" w:eastAsiaTheme="minorAscii" w:cstheme="minorAscii"/>
          <w:noProof w:val="0"/>
          <w:sz w:val="24"/>
          <w:szCs w:val="24"/>
          <w:lang w:val="en-US"/>
        </w:rPr>
      </w:pPr>
      <w:r w:rsidRPr="7B7DBFAB" w:rsidR="2ABEF0B6">
        <w:rPr>
          <w:rFonts w:ascii="Aptos" w:hAnsi="Aptos" w:eastAsia="Aptos" w:cs="Aptos" w:asciiTheme="minorAscii" w:hAnsiTheme="minorAscii" w:eastAsiaTheme="minorAscii" w:cstheme="minorAscii"/>
          <w:noProof w:val="0"/>
          <w:sz w:val="24"/>
          <w:szCs w:val="24"/>
          <w:lang w:val="en-US"/>
        </w:rPr>
        <w:t>“</w:t>
      </w:r>
      <w:r w:rsidRPr="7B7DBFAB" w:rsidR="2ABEF0B6">
        <w:rPr>
          <w:rFonts w:ascii="Aptos" w:hAnsi="Aptos" w:eastAsia="Aptos" w:cs="Aptos" w:asciiTheme="minorAscii" w:hAnsiTheme="minorAscii" w:eastAsiaTheme="minorAscii" w:cstheme="minorAscii"/>
          <w:noProof w:val="0"/>
          <w:sz w:val="24"/>
          <w:szCs w:val="24"/>
          <w:lang w:val="en-US"/>
        </w:rPr>
        <w:t>Leadership</w:t>
      </w:r>
      <w:r w:rsidRPr="7B7DBFAB" w:rsidR="2ABEF0B6">
        <w:rPr>
          <w:rFonts w:ascii="Aptos" w:hAnsi="Aptos" w:eastAsia="Aptos" w:cs="Aptos" w:asciiTheme="minorAscii" w:hAnsiTheme="minorAscii" w:eastAsiaTheme="minorAscii" w:cstheme="minorAscii"/>
          <w:noProof w:val="0"/>
          <w:sz w:val="24"/>
          <w:szCs w:val="24"/>
          <w:lang w:val="en-US"/>
        </w:rPr>
        <w:t xml:space="preserve"> demonstrates inclusive behavior” </w:t>
      </w:r>
    </w:p>
    <w:p w:rsidR="2ABEF0B6" w:rsidP="7B7DBFAB" w:rsidRDefault="2ABEF0B6" w14:paraId="62CBAED0" w14:textId="2B54C3C4">
      <w:pPr>
        <w:pStyle w:val="Normal"/>
        <w:ind w:left="0"/>
        <w:rPr>
          <w:rFonts w:ascii="Aptos" w:hAnsi="Aptos" w:eastAsia="Aptos" w:cs="Aptos" w:asciiTheme="minorAscii" w:hAnsiTheme="minorAscii" w:eastAsiaTheme="minorAscii" w:cstheme="minorAscii"/>
          <w:noProof w:val="0"/>
          <w:sz w:val="24"/>
          <w:szCs w:val="24"/>
          <w:lang w:val="en-US"/>
        </w:rPr>
      </w:pPr>
      <w:r w:rsidRPr="7B7DBFAB" w:rsidR="2ABEF0B6">
        <w:rPr>
          <w:rFonts w:ascii="Aptos" w:hAnsi="Aptos" w:eastAsia="Aptos" w:cs="Aptos" w:asciiTheme="minorAscii" w:hAnsiTheme="minorAscii" w:eastAsiaTheme="minorAscii" w:cstheme="minorAscii"/>
          <w:noProof w:val="0"/>
          <w:sz w:val="24"/>
          <w:szCs w:val="24"/>
          <w:lang w:val="en-US"/>
        </w:rPr>
        <w:t xml:space="preserve">This alignment ensures that the survey has both context validity and construct validity </w:t>
      </w:r>
      <w:r w:rsidRPr="7B7DBFAB" w:rsidR="1A552DE1">
        <w:rPr>
          <w:rFonts w:ascii="Times New Roman" w:hAnsi="Times New Roman" w:eastAsia="Times New Roman" w:cs="Times New Roman"/>
          <w:noProof w:val="0"/>
          <w:sz w:val="24"/>
          <w:szCs w:val="24"/>
          <w:lang w:val="en-US"/>
        </w:rPr>
        <w:t xml:space="preserve">(Creswell &amp; Creswell, 2018). </w:t>
      </w:r>
    </w:p>
    <w:p w:rsidR="7B7DBFAB" w:rsidP="7B7DBFAB" w:rsidRDefault="7B7DBFAB" w14:paraId="00C2EF28" w14:textId="715299DA">
      <w:pPr>
        <w:pStyle w:val="Normal"/>
        <w:ind w:left="0"/>
        <w:rPr>
          <w:rFonts w:ascii="Times New Roman" w:hAnsi="Times New Roman" w:eastAsia="Times New Roman" w:cs="Times New Roman"/>
          <w:noProof w:val="0"/>
          <w:sz w:val="24"/>
          <w:szCs w:val="24"/>
          <w:lang w:val="en-US"/>
        </w:rPr>
      </w:pPr>
    </w:p>
    <w:p w:rsidR="69E5D62A" w:rsidP="7B7DBFAB" w:rsidRDefault="69E5D62A" w14:paraId="1BAF8185" w14:textId="07BC148C">
      <w:pPr>
        <w:pStyle w:val="Normal"/>
        <w:ind w:left="0"/>
        <w:rPr>
          <w:rFonts w:ascii="Aptos" w:hAnsi="Aptos" w:eastAsia="Aptos" w:cs="Aptos" w:asciiTheme="minorAscii" w:hAnsiTheme="minorAscii" w:eastAsiaTheme="minorAscii" w:cstheme="minorAscii"/>
          <w:noProof w:val="0"/>
          <w:sz w:val="24"/>
          <w:szCs w:val="24"/>
          <w:lang w:val="en-US"/>
        </w:rPr>
      </w:pPr>
      <w:r w:rsidRPr="7B7DBFAB" w:rsidR="69E5D62A">
        <w:rPr>
          <w:rFonts w:ascii="Aptos" w:hAnsi="Aptos" w:eastAsia="Aptos" w:cs="Aptos" w:asciiTheme="minorAscii" w:hAnsiTheme="minorAscii" w:eastAsiaTheme="minorAscii" w:cstheme="minorAscii"/>
          <w:noProof w:val="0"/>
          <w:sz w:val="24"/>
          <w:szCs w:val="24"/>
          <w:lang w:val="en-US"/>
        </w:rPr>
        <w:t xml:space="preserve">Sampling approach and </w:t>
      </w:r>
      <w:r w:rsidRPr="7B7DBFAB" w:rsidR="69E5D62A">
        <w:rPr>
          <w:rFonts w:ascii="Aptos" w:hAnsi="Aptos" w:eastAsia="Aptos" w:cs="Aptos" w:asciiTheme="minorAscii" w:hAnsiTheme="minorAscii" w:eastAsiaTheme="minorAscii" w:cstheme="minorAscii"/>
          <w:noProof w:val="0"/>
          <w:sz w:val="24"/>
          <w:szCs w:val="24"/>
          <w:lang w:val="en-US"/>
        </w:rPr>
        <w:t>distribution</w:t>
      </w:r>
      <w:r w:rsidRPr="7B7DBFAB" w:rsidR="69E5D62A">
        <w:rPr>
          <w:rFonts w:ascii="Aptos" w:hAnsi="Aptos" w:eastAsia="Aptos" w:cs="Aptos" w:asciiTheme="minorAscii" w:hAnsiTheme="minorAscii" w:eastAsiaTheme="minorAscii" w:cstheme="minorAscii"/>
          <w:noProof w:val="0"/>
          <w:sz w:val="24"/>
          <w:szCs w:val="24"/>
          <w:lang w:val="en-US"/>
        </w:rPr>
        <w:t xml:space="preserve"> </w:t>
      </w:r>
    </w:p>
    <w:p w:rsidR="69E5D62A" w:rsidP="7B7DBFAB" w:rsidRDefault="69E5D62A" w14:paraId="01621BB9" w14:textId="59FF91E5">
      <w:pPr>
        <w:pStyle w:val="Normal"/>
        <w:ind w:left="0"/>
        <w:rPr>
          <w:rFonts w:ascii="Aptos" w:hAnsi="Aptos" w:eastAsia="Aptos" w:cs="Aptos" w:asciiTheme="minorAscii" w:hAnsiTheme="minorAscii" w:eastAsiaTheme="minorAscii" w:cstheme="minorAscii"/>
          <w:noProof w:val="0"/>
          <w:sz w:val="24"/>
          <w:szCs w:val="24"/>
          <w:lang w:val="en-US"/>
        </w:rPr>
      </w:pPr>
      <w:r w:rsidRPr="7B7DBFAB" w:rsidR="69E5D62A">
        <w:rPr>
          <w:rFonts w:ascii="Aptos" w:hAnsi="Aptos" w:eastAsia="Aptos" w:cs="Aptos" w:asciiTheme="minorAscii" w:hAnsiTheme="minorAscii" w:eastAsiaTheme="minorAscii" w:cstheme="minorAscii"/>
          <w:noProof w:val="0"/>
          <w:sz w:val="24"/>
          <w:szCs w:val="24"/>
          <w:lang w:val="en-US"/>
        </w:rPr>
        <w:t xml:space="preserve">Sampling </w:t>
      </w:r>
      <w:r w:rsidRPr="7B7DBFAB" w:rsidR="69E5D62A">
        <w:rPr>
          <w:rFonts w:ascii="Aptos" w:hAnsi="Aptos" w:eastAsia="Aptos" w:cs="Aptos" w:asciiTheme="minorAscii" w:hAnsiTheme="minorAscii" w:eastAsiaTheme="minorAscii" w:cstheme="minorAscii"/>
          <w:noProof w:val="0"/>
          <w:sz w:val="24"/>
          <w:szCs w:val="24"/>
          <w:lang w:val="en-US"/>
        </w:rPr>
        <w:t>strategy</w:t>
      </w:r>
      <w:r w:rsidRPr="7B7DBFAB" w:rsidR="69E5D62A">
        <w:rPr>
          <w:rFonts w:ascii="Aptos" w:hAnsi="Aptos" w:eastAsia="Aptos" w:cs="Aptos" w:asciiTheme="minorAscii" w:hAnsiTheme="minorAscii" w:eastAsiaTheme="minorAscii" w:cstheme="minorAscii"/>
          <w:noProof w:val="0"/>
          <w:sz w:val="24"/>
          <w:szCs w:val="24"/>
          <w:lang w:val="en-US"/>
        </w:rPr>
        <w:t xml:space="preserve"> </w:t>
      </w:r>
    </w:p>
    <w:p w:rsidR="69E5D62A" w:rsidP="7B7DBFAB" w:rsidRDefault="69E5D62A" w14:paraId="720331E4" w14:textId="11C6F5A5">
      <w:pPr>
        <w:pStyle w:val="Normal"/>
        <w:ind w:left="0"/>
        <w:rPr>
          <w:rFonts w:ascii="Aptos" w:hAnsi="Aptos" w:eastAsia="Aptos" w:cs="Aptos" w:asciiTheme="minorAscii" w:hAnsiTheme="minorAscii" w:eastAsiaTheme="minorAscii" w:cstheme="minorAscii"/>
          <w:noProof w:val="0"/>
          <w:sz w:val="24"/>
          <w:szCs w:val="24"/>
          <w:lang w:val="en-US"/>
        </w:rPr>
      </w:pPr>
      <w:r w:rsidRPr="7B7DBFAB" w:rsidR="69E5D62A">
        <w:rPr>
          <w:rFonts w:ascii="Aptos" w:hAnsi="Aptos" w:eastAsia="Aptos" w:cs="Aptos" w:asciiTheme="minorAscii" w:hAnsiTheme="minorAscii" w:eastAsiaTheme="minorAscii" w:cstheme="minorAscii"/>
          <w:noProof w:val="0"/>
          <w:sz w:val="24"/>
          <w:szCs w:val="24"/>
          <w:lang w:val="en-US"/>
        </w:rPr>
        <w:t xml:space="preserve">A </w:t>
      </w:r>
      <w:r w:rsidRPr="7B7DBFAB" w:rsidR="5BA47C60">
        <w:rPr>
          <w:rFonts w:ascii="Aptos" w:hAnsi="Aptos" w:eastAsia="Aptos" w:cs="Aptos" w:asciiTheme="minorAscii" w:hAnsiTheme="minorAscii" w:eastAsiaTheme="minorAscii" w:cstheme="minorAscii"/>
          <w:noProof w:val="0"/>
          <w:sz w:val="24"/>
          <w:szCs w:val="24"/>
          <w:lang w:val="en-US"/>
        </w:rPr>
        <w:t>convivence</w:t>
      </w:r>
      <w:r w:rsidRPr="7B7DBFAB" w:rsidR="69E5D62A">
        <w:rPr>
          <w:rFonts w:ascii="Aptos" w:hAnsi="Aptos" w:eastAsia="Aptos" w:cs="Aptos" w:asciiTheme="minorAscii" w:hAnsiTheme="minorAscii" w:eastAsiaTheme="minorAscii" w:cstheme="minorAscii"/>
          <w:noProof w:val="0"/>
          <w:sz w:val="24"/>
          <w:szCs w:val="24"/>
          <w:lang w:val="en-US"/>
        </w:rPr>
        <w:t xml:space="preserve"> sampling approach was used, involving 42 respondents who </w:t>
      </w:r>
      <w:r w:rsidRPr="7B7DBFAB" w:rsidR="58714BE8">
        <w:rPr>
          <w:rFonts w:ascii="Aptos" w:hAnsi="Aptos" w:eastAsia="Aptos" w:cs="Aptos" w:asciiTheme="minorAscii" w:hAnsiTheme="minorAscii" w:eastAsiaTheme="minorAscii" w:cstheme="minorAscii"/>
          <w:noProof w:val="0"/>
          <w:sz w:val="24"/>
          <w:szCs w:val="24"/>
          <w:lang w:val="en-US"/>
        </w:rPr>
        <w:t>voluntarily</w:t>
      </w:r>
      <w:r w:rsidRPr="7B7DBFAB" w:rsidR="69E5D62A">
        <w:rPr>
          <w:rFonts w:ascii="Aptos" w:hAnsi="Aptos" w:eastAsia="Aptos" w:cs="Aptos" w:asciiTheme="minorAscii" w:hAnsiTheme="minorAscii" w:eastAsiaTheme="minorAscii" w:cstheme="minorAscii"/>
          <w:noProof w:val="0"/>
          <w:sz w:val="24"/>
          <w:szCs w:val="24"/>
          <w:lang w:val="en-US"/>
        </w:rPr>
        <w:t xml:space="preserve"> completed the </w:t>
      </w:r>
      <w:r w:rsidRPr="7B7DBFAB" w:rsidR="7E45375D">
        <w:rPr>
          <w:rFonts w:ascii="Aptos" w:hAnsi="Aptos" w:eastAsia="Aptos" w:cs="Aptos" w:asciiTheme="minorAscii" w:hAnsiTheme="minorAscii" w:eastAsiaTheme="minorAscii" w:cstheme="minorAscii"/>
          <w:noProof w:val="0"/>
          <w:sz w:val="24"/>
          <w:szCs w:val="24"/>
          <w:lang w:val="en-US"/>
        </w:rPr>
        <w:t>survey</w:t>
      </w:r>
      <w:r w:rsidRPr="7B7DBFAB" w:rsidR="0E24784C">
        <w:rPr>
          <w:rFonts w:ascii="Aptos" w:hAnsi="Aptos" w:eastAsia="Aptos" w:cs="Aptos" w:asciiTheme="minorAscii" w:hAnsiTheme="minorAscii" w:eastAsiaTheme="minorAscii" w:cstheme="minorAscii"/>
          <w:noProof w:val="0"/>
          <w:sz w:val="24"/>
          <w:szCs w:val="24"/>
          <w:lang w:val="en-US"/>
        </w:rPr>
        <w:t>. Although</w:t>
      </w:r>
      <w:r w:rsidRPr="7B7DBFAB" w:rsidR="4C505C18">
        <w:rPr>
          <w:rFonts w:ascii="Aptos" w:hAnsi="Aptos" w:eastAsia="Aptos" w:cs="Aptos" w:asciiTheme="minorAscii" w:hAnsiTheme="minorAscii" w:eastAsiaTheme="minorAscii" w:cstheme="minorAscii"/>
          <w:noProof w:val="0"/>
          <w:sz w:val="24"/>
          <w:szCs w:val="24"/>
          <w:lang w:val="en-US"/>
        </w:rPr>
        <w:t xml:space="preserve"> this method limits external validity, it is </w:t>
      </w:r>
      <w:r w:rsidRPr="7B7DBFAB" w:rsidR="28F3EF6F">
        <w:rPr>
          <w:rFonts w:ascii="Aptos" w:hAnsi="Aptos" w:eastAsia="Aptos" w:cs="Aptos" w:asciiTheme="minorAscii" w:hAnsiTheme="minorAscii" w:eastAsiaTheme="minorAscii" w:cstheme="minorAscii"/>
          <w:noProof w:val="0"/>
          <w:sz w:val="24"/>
          <w:szCs w:val="24"/>
          <w:lang w:val="en-US"/>
        </w:rPr>
        <w:t>appropriate</w:t>
      </w:r>
      <w:r w:rsidRPr="7B7DBFAB" w:rsidR="4C505C18">
        <w:rPr>
          <w:rFonts w:ascii="Aptos" w:hAnsi="Aptos" w:eastAsia="Aptos" w:cs="Aptos" w:asciiTheme="minorAscii" w:hAnsiTheme="minorAscii" w:eastAsiaTheme="minorAscii" w:cstheme="minorAscii"/>
          <w:noProof w:val="0"/>
          <w:sz w:val="24"/>
          <w:szCs w:val="24"/>
          <w:lang w:val="en-US"/>
        </w:rPr>
        <w:t xml:space="preserve"> for </w:t>
      </w:r>
      <w:r w:rsidRPr="7B7DBFAB" w:rsidR="51A2EBA0">
        <w:rPr>
          <w:rFonts w:ascii="Aptos" w:hAnsi="Aptos" w:eastAsia="Aptos" w:cs="Aptos" w:asciiTheme="minorAscii" w:hAnsiTheme="minorAscii" w:eastAsiaTheme="minorAscii" w:cstheme="minorAscii"/>
          <w:noProof w:val="0"/>
          <w:sz w:val="24"/>
          <w:szCs w:val="24"/>
          <w:lang w:val="en-US"/>
        </w:rPr>
        <w:t>small-scale student research</w:t>
      </w:r>
      <w:r w:rsidRPr="7B7DBFAB" w:rsidR="4C505C18">
        <w:rPr>
          <w:rFonts w:ascii="Aptos" w:hAnsi="Aptos" w:eastAsia="Aptos" w:cs="Aptos" w:asciiTheme="minorAscii" w:hAnsiTheme="minorAscii" w:eastAsiaTheme="minorAscii" w:cstheme="minorAscii"/>
          <w:noProof w:val="0"/>
          <w:sz w:val="24"/>
          <w:szCs w:val="24"/>
          <w:lang w:val="en-US"/>
        </w:rPr>
        <w:t xml:space="preserve"> </w:t>
      </w:r>
      <w:r w:rsidRPr="7B7DBFAB" w:rsidR="4FFA0BA4">
        <w:rPr>
          <w:rFonts w:ascii="Aptos" w:hAnsi="Aptos" w:eastAsia="Aptos" w:cs="Aptos" w:asciiTheme="minorAscii" w:hAnsiTheme="minorAscii" w:eastAsiaTheme="minorAscii" w:cstheme="minorAscii"/>
          <w:noProof w:val="0"/>
          <w:sz w:val="24"/>
          <w:szCs w:val="24"/>
          <w:lang w:val="en-US"/>
        </w:rPr>
        <w:t xml:space="preserve">and enables efficient data collection </w:t>
      </w:r>
      <w:r w:rsidRPr="7B7DBFAB" w:rsidR="4FFA0BA4">
        <w:rPr>
          <w:rFonts w:ascii="Times New Roman" w:hAnsi="Times New Roman" w:eastAsia="Times New Roman" w:cs="Times New Roman"/>
          <w:noProof w:val="0"/>
          <w:sz w:val="24"/>
          <w:szCs w:val="24"/>
          <w:lang w:val="en-US"/>
        </w:rPr>
        <w:t xml:space="preserve">(Bryman, 2016). </w:t>
      </w:r>
    </w:p>
    <w:p w:rsidR="1C861719" w:rsidP="7B7DBFAB" w:rsidRDefault="1C861719" w14:paraId="4AB1DCAC" w14:textId="418E0F3A">
      <w:pPr>
        <w:pStyle w:val="Normal"/>
        <w:ind w:left="0"/>
        <w:rPr>
          <w:rFonts w:ascii="Aptos" w:hAnsi="Aptos" w:eastAsia="Aptos" w:cs="Aptos" w:asciiTheme="minorAscii" w:hAnsiTheme="minorAscii" w:eastAsiaTheme="minorAscii" w:cstheme="minorAscii"/>
          <w:noProof w:val="0"/>
          <w:sz w:val="24"/>
          <w:szCs w:val="24"/>
          <w:lang w:val="en-US"/>
        </w:rPr>
      </w:pPr>
      <w:r w:rsidRPr="7B7DBFAB" w:rsidR="1C861719">
        <w:rPr>
          <w:rFonts w:ascii="Aptos" w:hAnsi="Aptos" w:eastAsia="Aptos" w:cs="Aptos" w:asciiTheme="minorAscii" w:hAnsiTheme="minorAscii" w:eastAsiaTheme="minorAscii" w:cstheme="minorAscii"/>
          <w:noProof w:val="0"/>
          <w:sz w:val="24"/>
          <w:szCs w:val="24"/>
          <w:lang w:val="en-US"/>
        </w:rPr>
        <w:t xml:space="preserve">Distribution </w:t>
      </w:r>
    </w:p>
    <w:p w:rsidR="1C861719" w:rsidP="7B7DBFAB" w:rsidRDefault="1C861719" w14:paraId="5FCC304D" w14:textId="063AD4E3">
      <w:pPr>
        <w:pStyle w:val="Normal"/>
        <w:ind w:left="0"/>
        <w:rPr>
          <w:rFonts w:ascii="Aptos" w:hAnsi="Aptos" w:eastAsia="Aptos" w:cs="Aptos" w:asciiTheme="minorAscii" w:hAnsiTheme="minorAscii" w:eastAsiaTheme="minorAscii" w:cstheme="minorAscii"/>
          <w:noProof w:val="0"/>
          <w:sz w:val="24"/>
          <w:szCs w:val="24"/>
          <w:lang w:val="en-US"/>
        </w:rPr>
      </w:pPr>
      <w:r w:rsidRPr="7B7DBFAB" w:rsidR="1C861719">
        <w:rPr>
          <w:rFonts w:ascii="Aptos" w:hAnsi="Aptos" w:eastAsia="Aptos" w:cs="Aptos" w:asciiTheme="minorAscii" w:hAnsiTheme="minorAscii" w:eastAsiaTheme="minorAscii" w:cstheme="minorAscii"/>
          <w:noProof w:val="0"/>
          <w:sz w:val="24"/>
          <w:szCs w:val="24"/>
          <w:lang w:val="en-US"/>
        </w:rPr>
        <w:t>This survey was distributed through internal communication channels. Responses were anonymous</w:t>
      </w:r>
      <w:r w:rsidRPr="7B7DBFAB" w:rsidR="1651923A">
        <w:rPr>
          <w:rFonts w:ascii="Aptos" w:hAnsi="Aptos" w:eastAsia="Aptos" w:cs="Aptos" w:asciiTheme="minorAscii" w:hAnsiTheme="minorAscii" w:eastAsiaTheme="minorAscii" w:cstheme="minorAscii"/>
          <w:noProof w:val="0"/>
          <w:sz w:val="24"/>
          <w:szCs w:val="24"/>
          <w:lang w:val="en-US"/>
        </w:rPr>
        <w:t xml:space="preserve">, reducing bias and increasing honesty, especially for </w:t>
      </w:r>
      <w:r w:rsidRPr="7B7DBFAB" w:rsidR="7E0A41E5">
        <w:rPr>
          <w:rFonts w:ascii="Aptos" w:hAnsi="Aptos" w:eastAsia="Aptos" w:cs="Aptos" w:asciiTheme="minorAscii" w:hAnsiTheme="minorAscii" w:eastAsiaTheme="minorAscii" w:cstheme="minorAscii"/>
          <w:noProof w:val="0"/>
          <w:sz w:val="24"/>
          <w:szCs w:val="24"/>
          <w:lang w:val="en-US"/>
        </w:rPr>
        <w:t xml:space="preserve">sensitive topics like discrimination or leadership </w:t>
      </w:r>
      <w:r w:rsidRPr="7B7DBFAB" w:rsidR="51BB7E74">
        <w:rPr>
          <w:rFonts w:ascii="Aptos" w:hAnsi="Aptos" w:eastAsia="Aptos" w:cs="Aptos" w:asciiTheme="minorAscii" w:hAnsiTheme="minorAscii" w:eastAsiaTheme="minorAscii" w:cstheme="minorAscii"/>
          <w:noProof w:val="0"/>
          <w:sz w:val="24"/>
          <w:szCs w:val="24"/>
          <w:lang w:val="en-US"/>
        </w:rPr>
        <w:t>behavior</w:t>
      </w:r>
      <w:r w:rsidRPr="7B7DBFAB" w:rsidR="7E0A41E5">
        <w:rPr>
          <w:rFonts w:ascii="Aptos" w:hAnsi="Aptos" w:eastAsia="Aptos" w:cs="Aptos" w:asciiTheme="minorAscii" w:hAnsiTheme="minorAscii" w:eastAsiaTheme="minorAscii" w:cstheme="minorAscii"/>
          <w:noProof w:val="0"/>
          <w:sz w:val="24"/>
          <w:szCs w:val="24"/>
          <w:lang w:val="en-US"/>
        </w:rPr>
        <w:t xml:space="preserve"> </w:t>
      </w:r>
      <w:r w:rsidRPr="7B7DBFAB" w:rsidR="6D683FD7">
        <w:rPr>
          <w:rFonts w:ascii="Aptos" w:hAnsi="Aptos" w:eastAsia="Aptos" w:cs="Aptos" w:asciiTheme="minorAscii" w:hAnsiTheme="minorAscii" w:eastAsiaTheme="minorAscii" w:cstheme="minorAscii"/>
          <w:noProof w:val="0"/>
          <w:sz w:val="24"/>
          <w:szCs w:val="24"/>
          <w:lang w:val="en-US"/>
        </w:rPr>
        <w:t>(reference)</w:t>
      </w:r>
    </w:p>
    <w:p w:rsidR="7B7DBFAB" w:rsidP="7B7DBFAB" w:rsidRDefault="7B7DBFAB" w14:paraId="12ABAC9C" w14:textId="403D482F">
      <w:pPr>
        <w:pStyle w:val="Normal"/>
        <w:ind w:left="0"/>
        <w:rPr>
          <w:rFonts w:ascii="Aptos" w:hAnsi="Aptos" w:eastAsia="Aptos" w:cs="Aptos" w:asciiTheme="minorAscii" w:hAnsiTheme="minorAscii" w:eastAsiaTheme="minorAscii" w:cstheme="minorAscii"/>
          <w:noProof w:val="0"/>
          <w:sz w:val="24"/>
          <w:szCs w:val="24"/>
          <w:lang w:val="en-US"/>
        </w:rPr>
      </w:pPr>
    </w:p>
    <w:p w:rsidR="14C4FC21" w:rsidP="7B7DBFAB" w:rsidRDefault="14C4FC21" w14:paraId="60D4ADB0" w14:textId="67D04380">
      <w:pPr>
        <w:pStyle w:val="Normal"/>
        <w:ind w:left="0"/>
        <w:rPr>
          <w:rFonts w:ascii="Aptos" w:hAnsi="Aptos" w:eastAsia="Aptos" w:cs="Aptos" w:asciiTheme="minorAscii" w:hAnsiTheme="minorAscii" w:eastAsiaTheme="minorAscii" w:cstheme="minorAscii"/>
          <w:noProof w:val="0"/>
          <w:sz w:val="24"/>
          <w:szCs w:val="24"/>
          <w:lang w:val="en-US"/>
        </w:rPr>
      </w:pPr>
      <w:r w:rsidRPr="7B7DBFAB" w:rsidR="14C4FC21">
        <w:rPr>
          <w:rFonts w:ascii="Aptos" w:hAnsi="Aptos" w:eastAsia="Aptos" w:cs="Aptos" w:asciiTheme="minorAscii" w:hAnsiTheme="minorAscii" w:eastAsiaTheme="minorAscii" w:cstheme="minorAscii"/>
          <w:noProof w:val="0"/>
          <w:sz w:val="24"/>
          <w:szCs w:val="24"/>
          <w:lang w:val="en-US"/>
        </w:rPr>
        <w:t>Statistical</w:t>
      </w:r>
      <w:r w:rsidRPr="7B7DBFAB" w:rsidR="14C4FC21">
        <w:rPr>
          <w:rFonts w:ascii="Aptos" w:hAnsi="Aptos" w:eastAsia="Aptos" w:cs="Aptos" w:asciiTheme="minorAscii" w:hAnsiTheme="minorAscii" w:eastAsiaTheme="minorAscii" w:cstheme="minorAscii"/>
          <w:noProof w:val="0"/>
          <w:sz w:val="24"/>
          <w:szCs w:val="24"/>
          <w:lang w:val="en-US"/>
        </w:rPr>
        <w:t xml:space="preserve"> data</w:t>
      </w:r>
    </w:p>
    <w:p w:rsidR="41411B48" w:rsidP="7B7DBFAB" w:rsidRDefault="41411B48" w14:paraId="57AF517E" w14:textId="7D02BBB2">
      <w:pPr>
        <w:pStyle w:val="Normal"/>
        <w:ind w:left="0"/>
        <w:rPr>
          <w:rFonts w:ascii="Aptos" w:hAnsi="Aptos" w:eastAsia="Aptos" w:cs="Aptos" w:asciiTheme="minorAscii" w:hAnsiTheme="minorAscii" w:eastAsiaTheme="minorAscii" w:cstheme="minorAscii"/>
          <w:noProof w:val="0"/>
          <w:sz w:val="24"/>
          <w:szCs w:val="24"/>
          <w:lang w:val="en-US"/>
        </w:rPr>
      </w:pPr>
      <w:r w:rsidRPr="7B7DBFAB" w:rsidR="41411B48">
        <w:rPr>
          <w:rFonts w:ascii="Aptos" w:hAnsi="Aptos" w:eastAsia="Aptos" w:cs="Aptos" w:asciiTheme="minorAscii" w:hAnsiTheme="minorAscii" w:eastAsiaTheme="minorAscii" w:cstheme="minorAscii"/>
          <w:noProof w:val="0"/>
          <w:sz w:val="24"/>
          <w:szCs w:val="24"/>
          <w:lang w:val="en-US"/>
        </w:rPr>
        <w:t xml:space="preserve">The statistical outputs </w:t>
      </w:r>
      <w:r w:rsidRPr="7B7DBFAB" w:rsidR="41411B48">
        <w:rPr>
          <w:rFonts w:ascii="Aptos" w:hAnsi="Aptos" w:eastAsia="Aptos" w:cs="Aptos" w:asciiTheme="minorAscii" w:hAnsiTheme="minorAscii" w:eastAsiaTheme="minorAscii" w:cstheme="minorAscii"/>
          <w:noProof w:val="0"/>
          <w:sz w:val="24"/>
          <w:szCs w:val="24"/>
          <w:lang w:val="en-US"/>
        </w:rPr>
        <w:t>were genera</w:t>
      </w:r>
      <w:r w:rsidRPr="7B7DBFAB" w:rsidR="45B861AE">
        <w:rPr>
          <w:rFonts w:ascii="Aptos" w:hAnsi="Aptos" w:eastAsia="Aptos" w:cs="Aptos" w:asciiTheme="minorAscii" w:hAnsiTheme="minorAscii" w:eastAsiaTheme="minorAscii" w:cstheme="minorAscii"/>
          <w:noProof w:val="0"/>
          <w:sz w:val="24"/>
          <w:szCs w:val="24"/>
          <w:lang w:val="en-US"/>
        </w:rPr>
        <w:t>t</w:t>
      </w:r>
      <w:r w:rsidRPr="7B7DBFAB" w:rsidR="41411B48">
        <w:rPr>
          <w:rFonts w:ascii="Aptos" w:hAnsi="Aptos" w:eastAsia="Aptos" w:cs="Aptos" w:asciiTheme="minorAscii" w:hAnsiTheme="minorAscii" w:eastAsiaTheme="minorAscii" w:cstheme="minorAscii"/>
          <w:noProof w:val="0"/>
          <w:sz w:val="24"/>
          <w:szCs w:val="24"/>
          <w:lang w:val="en-US"/>
        </w:rPr>
        <w:t>ed</w:t>
      </w:r>
      <w:r w:rsidRPr="7B7DBFAB" w:rsidR="41411B48">
        <w:rPr>
          <w:rFonts w:ascii="Aptos" w:hAnsi="Aptos" w:eastAsia="Aptos" w:cs="Aptos" w:asciiTheme="minorAscii" w:hAnsiTheme="minorAscii" w:eastAsiaTheme="minorAscii" w:cstheme="minorAscii"/>
          <w:noProof w:val="0"/>
          <w:sz w:val="24"/>
          <w:szCs w:val="24"/>
          <w:lang w:val="en-US"/>
        </w:rPr>
        <w:t xml:space="preserve"> from the data set are provided in the appendix</w:t>
      </w:r>
      <w:r w:rsidRPr="7B7DBFAB" w:rsidR="4BED6195">
        <w:rPr>
          <w:rFonts w:ascii="Aptos" w:hAnsi="Aptos" w:eastAsia="Aptos" w:cs="Aptos" w:asciiTheme="minorAscii" w:hAnsiTheme="minorAscii" w:eastAsiaTheme="minorAscii" w:cstheme="minorAscii"/>
          <w:noProof w:val="0"/>
          <w:sz w:val="24"/>
          <w:szCs w:val="24"/>
          <w:lang w:val="en-US"/>
        </w:rPr>
        <w:t xml:space="preserve">, where they summaries key variables such as inclusion experience, comfort expressing identity </w:t>
      </w:r>
      <w:r w:rsidRPr="7B7DBFAB" w:rsidR="33673797">
        <w:rPr>
          <w:rFonts w:ascii="Aptos" w:hAnsi="Aptos" w:eastAsia="Aptos" w:cs="Aptos" w:asciiTheme="minorAscii" w:hAnsiTheme="minorAscii" w:eastAsiaTheme="minorAscii" w:cstheme="minorAscii"/>
          <w:noProof w:val="0"/>
          <w:sz w:val="24"/>
          <w:szCs w:val="24"/>
          <w:lang w:val="en-US"/>
        </w:rPr>
        <w:t xml:space="preserve">and perceived </w:t>
      </w:r>
      <w:r w:rsidRPr="7B7DBFAB" w:rsidR="33673797">
        <w:rPr>
          <w:rFonts w:ascii="Aptos" w:hAnsi="Aptos" w:eastAsia="Aptos" w:cs="Aptos" w:asciiTheme="minorAscii" w:hAnsiTheme="minorAscii" w:eastAsiaTheme="minorAscii" w:cstheme="minorAscii"/>
          <w:noProof w:val="0"/>
          <w:sz w:val="24"/>
          <w:szCs w:val="24"/>
          <w:lang w:val="en-US"/>
        </w:rPr>
        <w:t>organisational</w:t>
      </w:r>
      <w:r w:rsidRPr="7B7DBFAB" w:rsidR="33673797">
        <w:rPr>
          <w:rFonts w:ascii="Aptos" w:hAnsi="Aptos" w:eastAsia="Aptos" w:cs="Aptos" w:asciiTheme="minorAscii" w:hAnsiTheme="minorAscii" w:eastAsiaTheme="minorAscii" w:cstheme="minorAscii"/>
          <w:noProof w:val="0"/>
          <w:sz w:val="24"/>
          <w:szCs w:val="24"/>
          <w:lang w:val="en-US"/>
        </w:rPr>
        <w:t xml:space="preserve"> commitment to diversity and inclusion. </w:t>
      </w:r>
      <w:r w:rsidRPr="7B7DBFAB" w:rsidR="2E701C10">
        <w:rPr>
          <w:rFonts w:ascii="Aptos" w:hAnsi="Aptos" w:eastAsia="Aptos" w:cs="Aptos" w:asciiTheme="minorAscii" w:hAnsiTheme="minorAscii" w:eastAsiaTheme="minorAscii" w:cstheme="minorAscii"/>
          <w:noProof w:val="0"/>
          <w:sz w:val="24"/>
          <w:szCs w:val="24"/>
          <w:lang w:val="en-US"/>
        </w:rPr>
        <w:t xml:space="preserve">These statistics support the interpretation of trends discussed in the section </w:t>
      </w:r>
      <w:r w:rsidRPr="7B7DBFAB" w:rsidR="19D0A37E">
        <w:rPr>
          <w:rFonts w:ascii="Aptos" w:hAnsi="Aptos" w:eastAsia="Aptos" w:cs="Aptos" w:asciiTheme="minorAscii" w:hAnsiTheme="minorAscii" w:eastAsiaTheme="minorAscii" w:cstheme="minorAscii"/>
          <w:noProof w:val="0"/>
          <w:sz w:val="24"/>
          <w:szCs w:val="24"/>
          <w:lang w:val="en-US"/>
        </w:rPr>
        <w:t xml:space="preserve">and offer an overview of </w:t>
      </w:r>
      <w:r w:rsidRPr="7B7DBFAB" w:rsidR="19D0A37E">
        <w:rPr>
          <w:rFonts w:ascii="Aptos" w:hAnsi="Aptos" w:eastAsia="Aptos" w:cs="Aptos" w:asciiTheme="minorAscii" w:hAnsiTheme="minorAscii" w:eastAsiaTheme="minorAscii" w:cstheme="minorAscii"/>
          <w:noProof w:val="0"/>
          <w:sz w:val="24"/>
          <w:szCs w:val="24"/>
          <w:lang w:val="en-US"/>
        </w:rPr>
        <w:t>respondent's</w:t>
      </w:r>
      <w:r w:rsidRPr="7B7DBFAB" w:rsidR="19D0A37E">
        <w:rPr>
          <w:rFonts w:ascii="Aptos" w:hAnsi="Aptos" w:eastAsia="Aptos" w:cs="Aptos" w:asciiTheme="minorAscii" w:hAnsiTheme="minorAscii" w:eastAsiaTheme="minorAscii" w:cstheme="minorAscii"/>
          <w:noProof w:val="0"/>
          <w:sz w:val="24"/>
          <w:szCs w:val="24"/>
          <w:lang w:val="en-US"/>
        </w:rPr>
        <w:t xml:space="preserve"> </w:t>
      </w:r>
      <w:r w:rsidRPr="7B7DBFAB" w:rsidR="19D0A37E">
        <w:rPr>
          <w:rFonts w:ascii="Aptos" w:hAnsi="Aptos" w:eastAsia="Aptos" w:cs="Aptos" w:asciiTheme="minorAscii" w:hAnsiTheme="minorAscii" w:eastAsiaTheme="minorAscii" w:cstheme="minorAscii"/>
          <w:noProof w:val="0"/>
          <w:sz w:val="24"/>
          <w:szCs w:val="24"/>
          <w:lang w:val="en-US"/>
        </w:rPr>
        <w:t>perceptions</w:t>
      </w:r>
      <w:r w:rsidRPr="7B7DBFAB" w:rsidR="19D0A37E">
        <w:rPr>
          <w:rFonts w:ascii="Aptos" w:hAnsi="Aptos" w:eastAsia="Aptos" w:cs="Aptos" w:asciiTheme="minorAscii" w:hAnsiTheme="minorAscii" w:eastAsiaTheme="minorAscii" w:cstheme="minorAscii"/>
          <w:noProof w:val="0"/>
          <w:sz w:val="24"/>
          <w:szCs w:val="24"/>
          <w:lang w:val="en-US"/>
        </w:rPr>
        <w:t xml:space="preserve"> based on all 42 survey responses. </w:t>
      </w:r>
    </w:p>
    <w:p w:rsidR="7B7DBFAB" w:rsidP="7B7DBFAB" w:rsidRDefault="7B7DBFAB" w14:paraId="2B10CED4" w14:textId="4EB61CCD">
      <w:pPr>
        <w:pStyle w:val="Normal"/>
        <w:ind w:left="0"/>
        <w:rPr>
          <w:rFonts w:ascii="Aptos" w:hAnsi="Aptos" w:eastAsia="Aptos" w:cs="Aptos" w:asciiTheme="minorAscii" w:hAnsiTheme="minorAscii" w:eastAsiaTheme="minorAscii" w:cstheme="minorAscii"/>
          <w:noProof w:val="0"/>
          <w:sz w:val="24"/>
          <w:szCs w:val="24"/>
          <w:lang w:val="en-US"/>
        </w:rPr>
      </w:pPr>
    </w:p>
    <w:p w:rsidR="14C4FC21" w:rsidP="7B7DBFAB" w:rsidRDefault="14C4FC21" w14:paraId="7D8E3AF4" w14:textId="04E4F461">
      <w:pPr>
        <w:pStyle w:val="Normal"/>
        <w:ind w:left="0"/>
        <w:rPr>
          <w:rFonts w:ascii="Aptos" w:hAnsi="Aptos" w:eastAsia="Aptos" w:cs="Aptos" w:asciiTheme="minorAscii" w:hAnsiTheme="minorAscii" w:eastAsiaTheme="minorAscii" w:cstheme="minorAscii"/>
          <w:noProof w:val="0"/>
          <w:sz w:val="24"/>
          <w:szCs w:val="24"/>
          <w:lang w:val="en-US"/>
        </w:rPr>
      </w:pPr>
      <w:r w:rsidRPr="7B7DBFAB" w:rsidR="14C4FC21">
        <w:rPr>
          <w:rFonts w:ascii="Aptos" w:hAnsi="Aptos" w:eastAsia="Aptos" w:cs="Aptos" w:asciiTheme="minorAscii" w:hAnsiTheme="minorAscii" w:eastAsiaTheme="minorAscii" w:cstheme="minorAscii"/>
          <w:noProof w:val="0"/>
          <w:sz w:val="24"/>
          <w:szCs w:val="24"/>
          <w:lang w:val="en-US"/>
        </w:rPr>
        <w:t xml:space="preserve">Key findings of the </w:t>
      </w:r>
      <w:r w:rsidRPr="7B7DBFAB" w:rsidR="14C4FC21">
        <w:rPr>
          <w:rFonts w:ascii="Aptos" w:hAnsi="Aptos" w:eastAsia="Aptos" w:cs="Aptos" w:asciiTheme="minorAscii" w:hAnsiTheme="minorAscii" w:eastAsiaTheme="minorAscii" w:cstheme="minorAscii"/>
          <w:noProof w:val="0"/>
          <w:sz w:val="24"/>
          <w:szCs w:val="24"/>
          <w:lang w:val="en-US"/>
        </w:rPr>
        <w:t>statistical</w:t>
      </w:r>
      <w:r w:rsidRPr="7B7DBFAB" w:rsidR="14C4FC21">
        <w:rPr>
          <w:rFonts w:ascii="Aptos" w:hAnsi="Aptos" w:eastAsia="Aptos" w:cs="Aptos" w:asciiTheme="minorAscii" w:hAnsiTheme="minorAscii" w:eastAsiaTheme="minorAscii" w:cstheme="minorAscii"/>
          <w:noProof w:val="0"/>
          <w:sz w:val="24"/>
          <w:szCs w:val="24"/>
          <w:lang w:val="en-US"/>
        </w:rPr>
        <w:t xml:space="preserve"> data </w:t>
      </w:r>
    </w:p>
    <w:tbl>
      <w:tblPr>
        <w:tblStyle w:val="TableGrid"/>
        <w:tblW w:w="0" w:type="auto"/>
        <w:tblLook w:val="06A0" w:firstRow="1" w:lastRow="0" w:firstColumn="1" w:lastColumn="0" w:noHBand="1" w:noVBand="1"/>
      </w:tblPr>
      <w:tblGrid>
        <w:gridCol w:w="4680"/>
        <w:gridCol w:w="4680"/>
      </w:tblGrid>
      <w:tr w:rsidR="7B7DBFAB" w:rsidTr="7B7DBFAB" w14:paraId="7E6683A7">
        <w:trPr>
          <w:trHeight w:val="300"/>
        </w:trPr>
        <w:tc>
          <w:tcPr>
            <w:tcW w:w="4680" w:type="dxa"/>
            <w:tcMar/>
          </w:tcPr>
          <w:p w:rsidR="3738716C" w:rsidP="7B7DBFAB" w:rsidRDefault="3738716C" w14:paraId="4DFCDAF0" w14:textId="50366B9A">
            <w:pPr>
              <w:pStyle w:val="Normal"/>
              <w:rPr>
                <w:rFonts w:ascii="Aptos" w:hAnsi="Aptos" w:eastAsia="Aptos" w:cs="Aptos" w:asciiTheme="minorAscii" w:hAnsiTheme="minorAscii" w:eastAsiaTheme="minorAscii" w:cstheme="minorAscii"/>
                <w:noProof w:val="0"/>
                <w:sz w:val="24"/>
                <w:szCs w:val="24"/>
                <w:lang w:val="en-US"/>
              </w:rPr>
            </w:pPr>
            <w:r w:rsidRPr="7B7DBFAB" w:rsidR="3738716C">
              <w:rPr>
                <w:rFonts w:ascii="Aptos" w:hAnsi="Aptos" w:eastAsia="Aptos" w:cs="Aptos" w:asciiTheme="minorAscii" w:hAnsiTheme="minorAscii" w:eastAsiaTheme="minorAscii" w:cstheme="minorAscii"/>
                <w:noProof w:val="0"/>
                <w:sz w:val="24"/>
                <w:szCs w:val="24"/>
                <w:lang w:val="en-US"/>
              </w:rPr>
              <w:t>Perceived</w:t>
            </w:r>
            <w:r w:rsidRPr="7B7DBFAB" w:rsidR="3738716C">
              <w:rPr>
                <w:rFonts w:ascii="Aptos" w:hAnsi="Aptos" w:eastAsia="Aptos" w:cs="Aptos" w:asciiTheme="minorAscii" w:hAnsiTheme="minorAscii" w:eastAsiaTheme="minorAscii" w:cstheme="minorAscii"/>
                <w:noProof w:val="0"/>
                <w:sz w:val="24"/>
                <w:szCs w:val="24"/>
                <w:lang w:val="en-US"/>
              </w:rPr>
              <w:t xml:space="preserve"> inclusion </w:t>
            </w:r>
          </w:p>
        </w:tc>
        <w:tc>
          <w:tcPr>
            <w:tcW w:w="4680" w:type="dxa"/>
            <w:tcMar/>
          </w:tcPr>
          <w:p w:rsidR="3738716C" w:rsidP="7B7DBFAB" w:rsidRDefault="3738716C" w14:paraId="3EE15F61" w14:textId="5951400F">
            <w:pPr>
              <w:pStyle w:val="Normal"/>
              <w:rPr>
                <w:rFonts w:ascii="Aptos" w:hAnsi="Aptos" w:eastAsia="Aptos" w:cs="Aptos" w:asciiTheme="minorAscii" w:hAnsiTheme="minorAscii" w:eastAsiaTheme="minorAscii" w:cstheme="minorAscii"/>
                <w:noProof w:val="0"/>
                <w:sz w:val="24"/>
                <w:szCs w:val="24"/>
                <w:lang w:val="en-US"/>
              </w:rPr>
            </w:pPr>
            <w:r w:rsidRPr="7B7DBFAB" w:rsidR="3738716C">
              <w:rPr>
                <w:rFonts w:ascii="Aptos" w:hAnsi="Aptos" w:eastAsia="Aptos" w:cs="Aptos" w:asciiTheme="minorAscii" w:hAnsiTheme="minorAscii" w:eastAsiaTheme="minorAscii" w:cstheme="minorAscii"/>
                <w:noProof w:val="0"/>
                <w:sz w:val="24"/>
                <w:szCs w:val="24"/>
                <w:lang w:val="en-US"/>
              </w:rPr>
              <w:t xml:space="preserve">22 out of 42 respondents selected “very inclusive, which </w:t>
            </w:r>
            <w:r w:rsidRPr="7B7DBFAB" w:rsidR="3738716C">
              <w:rPr>
                <w:rFonts w:ascii="Aptos" w:hAnsi="Aptos" w:eastAsia="Aptos" w:cs="Aptos" w:asciiTheme="minorAscii" w:hAnsiTheme="minorAscii" w:eastAsiaTheme="minorAscii" w:cstheme="minorAscii"/>
                <w:noProof w:val="0"/>
                <w:sz w:val="24"/>
                <w:szCs w:val="24"/>
                <w:lang w:val="en-US"/>
              </w:rPr>
              <w:t>indicates</w:t>
            </w:r>
            <w:r w:rsidRPr="7B7DBFAB" w:rsidR="3738716C">
              <w:rPr>
                <w:rFonts w:ascii="Aptos" w:hAnsi="Aptos" w:eastAsia="Aptos" w:cs="Aptos" w:asciiTheme="minorAscii" w:hAnsiTheme="minorAscii" w:eastAsiaTheme="minorAscii" w:cstheme="minorAscii"/>
                <w:noProof w:val="0"/>
                <w:sz w:val="24"/>
                <w:szCs w:val="24"/>
                <w:lang w:val="en-US"/>
              </w:rPr>
              <w:t xml:space="preserve"> </w:t>
            </w:r>
            <w:r w:rsidRPr="7B7DBFAB" w:rsidR="5F415734">
              <w:rPr>
                <w:rFonts w:ascii="Aptos" w:hAnsi="Aptos" w:eastAsia="Aptos" w:cs="Aptos" w:asciiTheme="minorAscii" w:hAnsiTheme="minorAscii" w:eastAsiaTheme="minorAscii" w:cstheme="minorAscii"/>
                <w:noProof w:val="0"/>
                <w:sz w:val="24"/>
                <w:szCs w:val="24"/>
                <w:lang w:val="en-US"/>
              </w:rPr>
              <w:t xml:space="preserve">a strong </w:t>
            </w:r>
            <w:r w:rsidRPr="7B7DBFAB" w:rsidR="5F415734">
              <w:rPr>
                <w:rFonts w:ascii="Aptos" w:hAnsi="Aptos" w:eastAsia="Aptos" w:cs="Aptos" w:asciiTheme="minorAscii" w:hAnsiTheme="minorAscii" w:eastAsiaTheme="minorAscii" w:cstheme="minorAscii"/>
                <w:noProof w:val="0"/>
                <w:sz w:val="24"/>
                <w:szCs w:val="24"/>
                <w:lang w:val="en-US"/>
              </w:rPr>
              <w:t>perception</w:t>
            </w:r>
            <w:r w:rsidRPr="7B7DBFAB" w:rsidR="5F415734">
              <w:rPr>
                <w:rFonts w:ascii="Aptos" w:hAnsi="Aptos" w:eastAsia="Aptos" w:cs="Aptos" w:asciiTheme="minorAscii" w:hAnsiTheme="minorAscii" w:eastAsiaTheme="minorAscii" w:cstheme="minorAscii"/>
                <w:noProof w:val="0"/>
                <w:sz w:val="24"/>
                <w:szCs w:val="24"/>
                <w:lang w:val="en-US"/>
              </w:rPr>
              <w:t xml:space="preserve"> of inclusion in the workplace </w:t>
            </w:r>
          </w:p>
        </w:tc>
      </w:tr>
      <w:tr w:rsidR="7B7DBFAB" w:rsidTr="7B7DBFAB" w14:paraId="3557917F">
        <w:trPr>
          <w:trHeight w:val="300"/>
        </w:trPr>
        <w:tc>
          <w:tcPr>
            <w:tcW w:w="4680" w:type="dxa"/>
            <w:tcMar/>
          </w:tcPr>
          <w:p w:rsidR="1D82A843" w:rsidP="7B7DBFAB" w:rsidRDefault="1D82A843" w14:paraId="7DCEB9F0" w14:textId="10BF54FA">
            <w:pPr>
              <w:pStyle w:val="Normal"/>
              <w:rPr>
                <w:rFonts w:ascii="Aptos" w:hAnsi="Aptos" w:eastAsia="Aptos" w:cs="Aptos" w:asciiTheme="minorAscii" w:hAnsiTheme="minorAscii" w:eastAsiaTheme="minorAscii" w:cstheme="minorAscii"/>
                <w:noProof w:val="0"/>
                <w:sz w:val="24"/>
                <w:szCs w:val="24"/>
                <w:lang w:val="en-US"/>
              </w:rPr>
            </w:pPr>
            <w:r w:rsidRPr="7B7DBFAB" w:rsidR="1D82A843">
              <w:rPr>
                <w:rFonts w:ascii="Aptos" w:hAnsi="Aptos" w:eastAsia="Aptos" w:cs="Aptos" w:asciiTheme="minorAscii" w:hAnsiTheme="minorAscii" w:eastAsiaTheme="minorAscii" w:cstheme="minorAscii"/>
                <w:noProof w:val="0"/>
                <w:sz w:val="24"/>
                <w:szCs w:val="24"/>
                <w:lang w:val="en-US"/>
              </w:rPr>
              <w:t>Well-being</w:t>
            </w:r>
            <w:r w:rsidRPr="7B7DBFAB" w:rsidR="5F415734">
              <w:rPr>
                <w:rFonts w:ascii="Aptos" w:hAnsi="Aptos" w:eastAsia="Aptos" w:cs="Aptos" w:asciiTheme="minorAscii" w:hAnsiTheme="minorAscii" w:eastAsiaTheme="minorAscii" w:cstheme="minorAscii"/>
                <w:noProof w:val="0"/>
                <w:sz w:val="24"/>
                <w:szCs w:val="24"/>
                <w:lang w:val="en-US"/>
              </w:rPr>
              <w:t xml:space="preserve"> drivers </w:t>
            </w:r>
          </w:p>
        </w:tc>
        <w:tc>
          <w:tcPr>
            <w:tcW w:w="4680" w:type="dxa"/>
            <w:tcMar/>
          </w:tcPr>
          <w:p w:rsidR="5F415734" w:rsidP="7B7DBFAB" w:rsidRDefault="5F415734" w14:paraId="30030B37" w14:textId="3431E6E9">
            <w:pPr>
              <w:pStyle w:val="Normal"/>
              <w:rPr>
                <w:rFonts w:ascii="Times New Roman" w:hAnsi="Times New Roman" w:eastAsia="Times New Roman" w:cs="Times New Roman"/>
                <w:noProof w:val="0"/>
                <w:sz w:val="24"/>
                <w:szCs w:val="24"/>
                <w:lang w:val="en-US"/>
              </w:rPr>
            </w:pPr>
            <w:r w:rsidRPr="7B7DBFAB" w:rsidR="5F415734">
              <w:rPr>
                <w:rFonts w:ascii="Aptos" w:hAnsi="Aptos" w:eastAsia="Aptos" w:cs="Aptos" w:asciiTheme="minorAscii" w:hAnsiTheme="minorAscii" w:eastAsiaTheme="minorAscii" w:cstheme="minorAscii"/>
                <w:noProof w:val="0"/>
                <w:sz w:val="24"/>
                <w:szCs w:val="24"/>
                <w:lang w:val="en-US"/>
              </w:rPr>
              <w:t>The most common factor influencing wellbeing was “feeling valued and respected (19 responses), which highli</w:t>
            </w:r>
            <w:r w:rsidRPr="7B7DBFAB" w:rsidR="46D63B90">
              <w:rPr>
                <w:rFonts w:ascii="Aptos" w:hAnsi="Aptos" w:eastAsia="Aptos" w:cs="Aptos" w:asciiTheme="minorAscii" w:hAnsiTheme="minorAscii" w:eastAsiaTheme="minorAscii" w:cstheme="minorAscii"/>
                <w:noProof w:val="0"/>
                <w:sz w:val="24"/>
                <w:szCs w:val="24"/>
                <w:lang w:val="en-US"/>
              </w:rPr>
              <w:t xml:space="preserve">ghted the emotional foundation of wellbeing, which is consistent to the findings </w:t>
            </w:r>
            <w:r w:rsidRPr="7B7DBFAB" w:rsidR="5D5BBF40">
              <w:rPr>
                <w:rFonts w:ascii="Aptos" w:hAnsi="Aptos" w:eastAsia="Aptos" w:cs="Aptos" w:asciiTheme="minorAscii" w:hAnsiTheme="minorAscii" w:eastAsiaTheme="minorAscii" w:cstheme="minorAscii"/>
                <w:noProof w:val="0"/>
                <w:sz w:val="24"/>
                <w:szCs w:val="24"/>
                <w:lang w:val="en-US"/>
              </w:rPr>
              <w:t>by (</w:t>
            </w:r>
            <w:r w:rsidRPr="7B7DBFAB" w:rsidR="46D63B90">
              <w:rPr>
                <w:rFonts w:ascii="Times New Roman" w:hAnsi="Times New Roman" w:eastAsia="Times New Roman" w:cs="Times New Roman"/>
                <w:noProof w:val="0"/>
                <w:sz w:val="24"/>
                <w:szCs w:val="24"/>
                <w:lang w:val="en-US"/>
              </w:rPr>
              <w:t>Shore et al., 2011)</w:t>
            </w:r>
            <w:r w:rsidRPr="7B7DBFAB" w:rsidR="5D911B1F">
              <w:rPr>
                <w:rFonts w:ascii="Times New Roman" w:hAnsi="Times New Roman" w:eastAsia="Times New Roman" w:cs="Times New Roman"/>
                <w:noProof w:val="0"/>
                <w:sz w:val="24"/>
                <w:szCs w:val="24"/>
                <w:lang w:val="en-US"/>
              </w:rPr>
              <w:t xml:space="preserve">. </w:t>
            </w:r>
          </w:p>
        </w:tc>
      </w:tr>
      <w:tr w:rsidR="7B7DBFAB" w:rsidTr="7B7DBFAB" w14:paraId="429FBCD8">
        <w:trPr>
          <w:trHeight w:val="300"/>
        </w:trPr>
        <w:tc>
          <w:tcPr>
            <w:tcW w:w="4680" w:type="dxa"/>
            <w:tcMar/>
          </w:tcPr>
          <w:p w:rsidR="5755D74C" w:rsidP="7B7DBFAB" w:rsidRDefault="5755D74C" w14:paraId="51DAB1B0" w14:textId="482A81D3">
            <w:pPr>
              <w:pStyle w:val="Normal"/>
              <w:rPr>
                <w:rFonts w:ascii="Aptos" w:hAnsi="Aptos" w:eastAsia="Aptos" w:cs="Aptos" w:asciiTheme="minorAscii" w:hAnsiTheme="minorAscii" w:eastAsiaTheme="minorAscii" w:cstheme="minorAscii"/>
                <w:noProof w:val="0"/>
                <w:sz w:val="24"/>
                <w:szCs w:val="24"/>
                <w:lang w:val="en-US"/>
              </w:rPr>
            </w:pPr>
            <w:r w:rsidRPr="7B7DBFAB" w:rsidR="5755D74C">
              <w:rPr>
                <w:rFonts w:ascii="Aptos" w:hAnsi="Aptos" w:eastAsia="Aptos" w:cs="Aptos" w:asciiTheme="minorAscii" w:hAnsiTheme="minorAscii" w:eastAsiaTheme="minorAscii" w:cstheme="minorAscii"/>
                <w:noProof w:val="0"/>
                <w:sz w:val="24"/>
                <w:szCs w:val="24"/>
                <w:lang w:val="en-US"/>
              </w:rPr>
              <w:t xml:space="preserve">Organisational commitment </w:t>
            </w:r>
          </w:p>
        </w:tc>
        <w:tc>
          <w:tcPr>
            <w:tcW w:w="4680" w:type="dxa"/>
            <w:tcMar/>
          </w:tcPr>
          <w:p w:rsidR="5F331697" w:rsidP="7B7DBFAB" w:rsidRDefault="5F331697" w14:paraId="14F09C05" w14:textId="7EACB678">
            <w:pPr>
              <w:pStyle w:val="Normal"/>
              <w:rPr>
                <w:rFonts w:ascii="Aptos" w:hAnsi="Aptos" w:eastAsia="Aptos" w:cs="Aptos" w:asciiTheme="minorAscii" w:hAnsiTheme="minorAscii" w:eastAsiaTheme="minorAscii" w:cstheme="minorAscii"/>
                <w:noProof w:val="0"/>
                <w:sz w:val="24"/>
                <w:szCs w:val="24"/>
                <w:lang w:val="en-US"/>
              </w:rPr>
            </w:pPr>
            <w:r w:rsidRPr="7B7DBFAB" w:rsidR="5F331697">
              <w:rPr>
                <w:rFonts w:ascii="Aptos" w:hAnsi="Aptos" w:eastAsia="Aptos" w:cs="Aptos" w:asciiTheme="minorAscii" w:hAnsiTheme="minorAscii" w:eastAsiaTheme="minorAscii" w:cstheme="minorAscii"/>
                <w:noProof w:val="0"/>
                <w:sz w:val="24"/>
                <w:szCs w:val="24"/>
                <w:lang w:val="en-US"/>
              </w:rPr>
              <w:t xml:space="preserve">18 respondents answered “yes definitely” when asked if their </w:t>
            </w:r>
            <w:r w:rsidRPr="7B7DBFAB" w:rsidR="5F331697">
              <w:rPr>
                <w:rFonts w:ascii="Aptos" w:hAnsi="Aptos" w:eastAsia="Aptos" w:cs="Aptos" w:asciiTheme="minorAscii" w:hAnsiTheme="minorAscii" w:eastAsiaTheme="minorAscii" w:cstheme="minorAscii"/>
                <w:noProof w:val="0"/>
                <w:sz w:val="24"/>
                <w:szCs w:val="24"/>
                <w:lang w:val="en-US"/>
              </w:rPr>
              <w:t>organisation</w:t>
            </w:r>
            <w:r w:rsidRPr="7B7DBFAB" w:rsidR="5F331697">
              <w:rPr>
                <w:rFonts w:ascii="Aptos" w:hAnsi="Aptos" w:eastAsia="Aptos" w:cs="Aptos" w:asciiTheme="minorAscii" w:hAnsiTheme="minorAscii" w:eastAsiaTheme="minorAscii" w:cstheme="minorAscii"/>
                <w:noProof w:val="0"/>
                <w:sz w:val="24"/>
                <w:szCs w:val="24"/>
                <w:lang w:val="en-US"/>
              </w:rPr>
              <w:t xml:space="preserve"> takes diversity and inclusion seriously</w:t>
            </w:r>
            <w:r w:rsidRPr="7B7DBFAB" w:rsidR="7B5EEB5D">
              <w:rPr>
                <w:rFonts w:ascii="Aptos" w:hAnsi="Aptos" w:eastAsia="Aptos" w:cs="Aptos" w:asciiTheme="minorAscii" w:hAnsiTheme="minorAscii" w:eastAsiaTheme="minorAscii" w:cstheme="minorAscii"/>
                <w:noProof w:val="0"/>
                <w:sz w:val="24"/>
                <w:szCs w:val="24"/>
                <w:lang w:val="en-US"/>
              </w:rPr>
              <w:t xml:space="preserve">. </w:t>
            </w:r>
          </w:p>
        </w:tc>
      </w:tr>
      <w:tr w:rsidR="7B7DBFAB" w:rsidTr="7B7DBFAB" w14:paraId="4A54FE76">
        <w:trPr>
          <w:trHeight w:val="300"/>
        </w:trPr>
        <w:tc>
          <w:tcPr>
            <w:tcW w:w="4680" w:type="dxa"/>
            <w:tcMar/>
          </w:tcPr>
          <w:p w:rsidR="5F331697" w:rsidP="7B7DBFAB" w:rsidRDefault="5F331697" w14:paraId="12C804DD" w14:textId="25CB13C1">
            <w:pPr>
              <w:pStyle w:val="Normal"/>
              <w:rPr>
                <w:rFonts w:ascii="Aptos" w:hAnsi="Aptos" w:eastAsia="Aptos" w:cs="Aptos" w:asciiTheme="minorAscii" w:hAnsiTheme="minorAscii" w:eastAsiaTheme="minorAscii" w:cstheme="minorAscii"/>
                <w:noProof w:val="0"/>
                <w:sz w:val="24"/>
                <w:szCs w:val="24"/>
                <w:lang w:val="en-US"/>
              </w:rPr>
            </w:pPr>
            <w:r w:rsidRPr="7B7DBFAB" w:rsidR="5F331697">
              <w:rPr>
                <w:rFonts w:ascii="Aptos" w:hAnsi="Aptos" w:eastAsia="Aptos" w:cs="Aptos" w:asciiTheme="minorAscii" w:hAnsiTheme="minorAscii" w:eastAsiaTheme="minorAscii" w:cstheme="minorAscii"/>
                <w:noProof w:val="0"/>
                <w:sz w:val="24"/>
                <w:szCs w:val="24"/>
                <w:lang w:val="en-US"/>
              </w:rPr>
              <w:t xml:space="preserve">Experience of </w:t>
            </w:r>
            <w:r w:rsidRPr="7B7DBFAB" w:rsidR="5F331697">
              <w:rPr>
                <w:rFonts w:ascii="Aptos" w:hAnsi="Aptos" w:eastAsia="Aptos" w:cs="Aptos" w:asciiTheme="minorAscii" w:hAnsiTheme="minorAscii" w:eastAsiaTheme="minorAscii" w:cstheme="minorAscii"/>
                <w:noProof w:val="0"/>
                <w:sz w:val="24"/>
                <w:szCs w:val="24"/>
                <w:lang w:val="en-US"/>
              </w:rPr>
              <w:t>non-inclusive</w:t>
            </w:r>
            <w:r w:rsidRPr="7B7DBFAB" w:rsidR="5F331697">
              <w:rPr>
                <w:rFonts w:ascii="Aptos" w:hAnsi="Aptos" w:eastAsia="Aptos" w:cs="Aptos" w:asciiTheme="minorAscii" w:hAnsiTheme="minorAscii" w:eastAsiaTheme="minorAscii" w:cstheme="minorAscii"/>
                <w:noProof w:val="0"/>
                <w:sz w:val="24"/>
                <w:szCs w:val="24"/>
                <w:lang w:val="en-US"/>
              </w:rPr>
              <w:t xml:space="preserve"> </w:t>
            </w:r>
            <w:r w:rsidRPr="7B7DBFAB" w:rsidR="5F331697">
              <w:rPr>
                <w:rFonts w:ascii="Aptos" w:hAnsi="Aptos" w:eastAsia="Aptos" w:cs="Aptos" w:asciiTheme="minorAscii" w:hAnsiTheme="minorAscii" w:eastAsiaTheme="minorAscii" w:cstheme="minorAscii"/>
                <w:noProof w:val="0"/>
                <w:sz w:val="24"/>
                <w:szCs w:val="24"/>
                <w:lang w:val="en-US"/>
              </w:rPr>
              <w:t>behaviour</w:t>
            </w:r>
            <w:r w:rsidRPr="7B7DBFAB" w:rsidR="5F331697">
              <w:rPr>
                <w:rFonts w:ascii="Aptos" w:hAnsi="Aptos" w:eastAsia="Aptos" w:cs="Aptos" w:asciiTheme="minorAscii" w:hAnsiTheme="minorAscii" w:eastAsiaTheme="minorAscii" w:cstheme="minorAscii"/>
                <w:noProof w:val="0"/>
                <w:sz w:val="24"/>
                <w:szCs w:val="24"/>
                <w:lang w:val="en-US"/>
              </w:rPr>
              <w:t xml:space="preserve"> </w:t>
            </w:r>
          </w:p>
        </w:tc>
        <w:tc>
          <w:tcPr>
            <w:tcW w:w="4680" w:type="dxa"/>
            <w:tcMar/>
          </w:tcPr>
          <w:p w:rsidR="5F331697" w:rsidP="7B7DBFAB" w:rsidRDefault="5F331697" w14:paraId="712AE287" w14:textId="28506E99">
            <w:pPr>
              <w:pStyle w:val="Normal"/>
              <w:rPr>
                <w:rFonts w:ascii="Aptos" w:hAnsi="Aptos" w:eastAsia="Aptos" w:cs="Aptos" w:asciiTheme="minorAscii" w:hAnsiTheme="minorAscii" w:eastAsiaTheme="minorAscii" w:cstheme="minorAscii"/>
                <w:noProof w:val="0"/>
                <w:sz w:val="24"/>
                <w:szCs w:val="24"/>
                <w:lang w:val="en-US"/>
              </w:rPr>
            </w:pPr>
            <w:r w:rsidRPr="7B7DBFAB" w:rsidR="5F331697">
              <w:rPr>
                <w:rFonts w:ascii="Aptos" w:hAnsi="Aptos" w:eastAsia="Aptos" w:cs="Aptos" w:asciiTheme="minorAscii" w:hAnsiTheme="minorAscii" w:eastAsiaTheme="minorAscii" w:cstheme="minorAscii"/>
                <w:noProof w:val="0"/>
                <w:sz w:val="24"/>
                <w:szCs w:val="24"/>
                <w:lang w:val="en-US"/>
              </w:rPr>
              <w:t>While 25 participants reported to no experience, others iden</w:t>
            </w:r>
            <w:r w:rsidRPr="7B7DBFAB" w:rsidR="471AF4A7">
              <w:rPr>
                <w:rFonts w:ascii="Aptos" w:hAnsi="Aptos" w:eastAsia="Aptos" w:cs="Aptos" w:asciiTheme="minorAscii" w:hAnsiTheme="minorAscii" w:eastAsiaTheme="minorAscii" w:cstheme="minorAscii"/>
                <w:noProof w:val="0"/>
                <w:sz w:val="24"/>
                <w:szCs w:val="24"/>
                <w:lang w:val="en-US"/>
              </w:rPr>
              <w:t xml:space="preserve">tified </w:t>
            </w:r>
          </w:p>
          <w:p w:rsidR="471AF4A7" w:rsidP="7B7DBFAB" w:rsidRDefault="471AF4A7" w14:paraId="2862B40E" w14:textId="41CB1B4B">
            <w:pPr>
              <w:pStyle w:val="ListParagraph"/>
              <w:numPr>
                <w:ilvl w:val="0"/>
                <w:numId w:val="6"/>
              </w:numPr>
              <w:rPr>
                <w:rFonts w:ascii="Aptos" w:hAnsi="Aptos" w:eastAsia="Aptos" w:cs="Aptos" w:asciiTheme="minorAscii" w:hAnsiTheme="minorAscii" w:eastAsiaTheme="minorAscii" w:cstheme="minorAscii"/>
                <w:noProof w:val="0"/>
                <w:sz w:val="24"/>
                <w:szCs w:val="24"/>
                <w:lang w:val="en-US"/>
              </w:rPr>
            </w:pPr>
            <w:r w:rsidRPr="7B7DBFAB" w:rsidR="471AF4A7">
              <w:rPr>
                <w:rFonts w:ascii="Aptos" w:hAnsi="Aptos" w:eastAsia="Aptos" w:cs="Aptos" w:asciiTheme="minorAscii" w:hAnsiTheme="minorAscii" w:eastAsiaTheme="minorAscii" w:cstheme="minorAscii"/>
                <w:noProof w:val="0"/>
                <w:sz w:val="24"/>
                <w:szCs w:val="24"/>
                <w:lang w:val="en-US"/>
              </w:rPr>
              <w:t xml:space="preserve">Offensive or </w:t>
            </w:r>
            <w:r w:rsidRPr="7B7DBFAB" w:rsidR="471AF4A7">
              <w:rPr>
                <w:rFonts w:ascii="Aptos" w:hAnsi="Aptos" w:eastAsia="Aptos" w:cs="Aptos" w:asciiTheme="minorAscii" w:hAnsiTheme="minorAscii" w:eastAsiaTheme="minorAscii" w:cstheme="minorAscii"/>
                <w:noProof w:val="0"/>
                <w:sz w:val="24"/>
                <w:szCs w:val="24"/>
                <w:lang w:val="en-US"/>
              </w:rPr>
              <w:t>inappropriate</w:t>
            </w:r>
            <w:r w:rsidRPr="7B7DBFAB" w:rsidR="471AF4A7">
              <w:rPr>
                <w:rFonts w:ascii="Aptos" w:hAnsi="Aptos" w:eastAsia="Aptos" w:cs="Aptos" w:asciiTheme="minorAscii" w:hAnsiTheme="minorAscii" w:eastAsiaTheme="minorAscii" w:cstheme="minorAscii"/>
                <w:noProof w:val="0"/>
                <w:sz w:val="24"/>
                <w:szCs w:val="24"/>
                <w:lang w:val="en-US"/>
              </w:rPr>
              <w:t xml:space="preserve"> language</w:t>
            </w:r>
          </w:p>
          <w:p w:rsidR="471AF4A7" w:rsidP="7B7DBFAB" w:rsidRDefault="471AF4A7" w14:paraId="50DE4297" w14:textId="1DF334FD">
            <w:pPr>
              <w:pStyle w:val="ListParagraph"/>
              <w:numPr>
                <w:ilvl w:val="0"/>
                <w:numId w:val="6"/>
              </w:numPr>
              <w:rPr>
                <w:rFonts w:ascii="Aptos" w:hAnsi="Aptos" w:eastAsia="Aptos" w:cs="Aptos" w:asciiTheme="minorAscii" w:hAnsiTheme="minorAscii" w:eastAsiaTheme="minorAscii" w:cstheme="minorAscii"/>
                <w:noProof w:val="0"/>
                <w:sz w:val="24"/>
                <w:szCs w:val="24"/>
                <w:lang w:val="en-US"/>
              </w:rPr>
            </w:pPr>
            <w:r w:rsidRPr="7B7DBFAB" w:rsidR="471AF4A7">
              <w:rPr>
                <w:rFonts w:ascii="Aptos" w:hAnsi="Aptos" w:eastAsia="Aptos" w:cs="Aptos" w:asciiTheme="minorAscii" w:hAnsiTheme="minorAscii" w:eastAsiaTheme="minorAscii" w:cstheme="minorAscii"/>
                <w:noProof w:val="0"/>
                <w:sz w:val="24"/>
                <w:szCs w:val="24"/>
                <w:lang w:val="en-US"/>
              </w:rPr>
              <w:t xml:space="preserve">Lack of </w:t>
            </w:r>
            <w:r w:rsidRPr="7B7DBFAB" w:rsidR="471AF4A7">
              <w:rPr>
                <w:rFonts w:ascii="Aptos" w:hAnsi="Aptos" w:eastAsia="Aptos" w:cs="Aptos" w:asciiTheme="minorAscii" w:hAnsiTheme="minorAscii" w:eastAsiaTheme="minorAscii" w:cstheme="minorAscii"/>
                <w:noProof w:val="0"/>
                <w:sz w:val="24"/>
                <w:szCs w:val="24"/>
                <w:lang w:val="en-US"/>
              </w:rPr>
              <w:t>accessibility</w:t>
            </w:r>
            <w:r w:rsidRPr="7B7DBFAB" w:rsidR="471AF4A7">
              <w:rPr>
                <w:rFonts w:ascii="Aptos" w:hAnsi="Aptos" w:eastAsia="Aptos" w:cs="Aptos" w:asciiTheme="minorAscii" w:hAnsiTheme="minorAscii" w:eastAsiaTheme="minorAscii" w:cstheme="minorAscii"/>
                <w:noProof w:val="0"/>
                <w:sz w:val="24"/>
                <w:szCs w:val="24"/>
                <w:lang w:val="en-US"/>
              </w:rPr>
              <w:t xml:space="preserve"> </w:t>
            </w:r>
          </w:p>
          <w:p w:rsidR="471AF4A7" w:rsidP="7B7DBFAB" w:rsidRDefault="471AF4A7" w14:paraId="519C80C7" w14:textId="2D493F86">
            <w:pPr>
              <w:pStyle w:val="ListParagraph"/>
              <w:numPr>
                <w:ilvl w:val="0"/>
                <w:numId w:val="6"/>
              </w:numPr>
              <w:rPr>
                <w:rFonts w:ascii="Aptos" w:hAnsi="Aptos" w:eastAsia="Aptos" w:cs="Aptos" w:asciiTheme="minorAscii" w:hAnsiTheme="minorAscii" w:eastAsiaTheme="minorAscii" w:cstheme="minorAscii"/>
                <w:noProof w:val="0"/>
                <w:sz w:val="24"/>
                <w:szCs w:val="24"/>
                <w:lang w:val="en-US"/>
              </w:rPr>
            </w:pPr>
            <w:r w:rsidRPr="7B7DBFAB" w:rsidR="471AF4A7">
              <w:rPr>
                <w:rFonts w:ascii="Aptos" w:hAnsi="Aptos" w:eastAsia="Aptos" w:cs="Aptos" w:asciiTheme="minorAscii" w:hAnsiTheme="minorAscii" w:eastAsiaTheme="minorAscii" w:cstheme="minorAscii"/>
                <w:noProof w:val="0"/>
                <w:sz w:val="24"/>
                <w:szCs w:val="24"/>
                <w:lang w:val="en-US"/>
              </w:rPr>
              <w:t xml:space="preserve">Unequal opportunities  </w:t>
            </w:r>
          </w:p>
        </w:tc>
      </w:tr>
      <w:tr w:rsidR="7B7DBFAB" w:rsidTr="7B7DBFAB" w14:paraId="319F58D4">
        <w:trPr>
          <w:trHeight w:val="300"/>
        </w:trPr>
        <w:tc>
          <w:tcPr>
            <w:tcW w:w="4680" w:type="dxa"/>
            <w:tcMar/>
          </w:tcPr>
          <w:p w:rsidR="471AF4A7" w:rsidP="7B7DBFAB" w:rsidRDefault="471AF4A7" w14:paraId="3B672409" w14:textId="3C431A4E">
            <w:pPr>
              <w:pStyle w:val="Normal"/>
              <w:rPr>
                <w:rFonts w:ascii="Aptos" w:hAnsi="Aptos" w:eastAsia="Aptos" w:cs="Aptos" w:asciiTheme="minorAscii" w:hAnsiTheme="minorAscii" w:eastAsiaTheme="minorAscii" w:cstheme="minorAscii"/>
                <w:noProof w:val="0"/>
                <w:sz w:val="24"/>
                <w:szCs w:val="24"/>
                <w:lang w:val="en-US"/>
              </w:rPr>
            </w:pPr>
            <w:r w:rsidRPr="7B7DBFAB" w:rsidR="471AF4A7">
              <w:rPr>
                <w:rFonts w:ascii="Aptos" w:hAnsi="Aptos" w:eastAsia="Aptos" w:cs="Aptos" w:asciiTheme="minorAscii" w:hAnsiTheme="minorAscii" w:eastAsiaTheme="minorAscii" w:cstheme="minorAscii"/>
                <w:noProof w:val="0"/>
                <w:sz w:val="24"/>
                <w:szCs w:val="24"/>
                <w:lang w:val="en-US"/>
              </w:rPr>
              <w:t xml:space="preserve">Comfort expressing </w:t>
            </w:r>
            <w:r w:rsidRPr="7B7DBFAB" w:rsidR="471AF4A7">
              <w:rPr>
                <w:rFonts w:ascii="Aptos" w:hAnsi="Aptos" w:eastAsia="Aptos" w:cs="Aptos" w:asciiTheme="minorAscii" w:hAnsiTheme="minorAscii" w:eastAsiaTheme="minorAscii" w:cstheme="minorAscii"/>
                <w:noProof w:val="0"/>
                <w:sz w:val="24"/>
                <w:szCs w:val="24"/>
                <w:lang w:val="en-US"/>
              </w:rPr>
              <w:t>identity</w:t>
            </w:r>
            <w:r w:rsidRPr="7B7DBFAB" w:rsidR="471AF4A7">
              <w:rPr>
                <w:rFonts w:ascii="Aptos" w:hAnsi="Aptos" w:eastAsia="Aptos" w:cs="Aptos" w:asciiTheme="minorAscii" w:hAnsiTheme="minorAscii" w:eastAsiaTheme="minorAscii" w:cstheme="minorAscii"/>
                <w:noProof w:val="0"/>
                <w:sz w:val="24"/>
                <w:szCs w:val="24"/>
                <w:lang w:val="en-US"/>
              </w:rPr>
              <w:t xml:space="preserve"> </w:t>
            </w:r>
          </w:p>
        </w:tc>
        <w:tc>
          <w:tcPr>
            <w:tcW w:w="4680" w:type="dxa"/>
            <w:tcMar/>
          </w:tcPr>
          <w:p w:rsidR="471AF4A7" w:rsidP="7B7DBFAB" w:rsidRDefault="471AF4A7" w14:paraId="45327167" w14:textId="16C0AC43">
            <w:pPr>
              <w:pStyle w:val="Normal"/>
              <w:rPr>
                <w:rFonts w:ascii="Aptos" w:hAnsi="Aptos" w:eastAsia="Aptos" w:cs="Aptos" w:asciiTheme="minorAscii" w:hAnsiTheme="minorAscii" w:eastAsiaTheme="minorAscii" w:cstheme="minorAscii"/>
                <w:noProof w:val="0"/>
                <w:sz w:val="24"/>
                <w:szCs w:val="24"/>
                <w:lang w:val="en-US"/>
              </w:rPr>
            </w:pPr>
            <w:r w:rsidRPr="7B7DBFAB" w:rsidR="471AF4A7">
              <w:rPr>
                <w:rFonts w:ascii="Aptos" w:hAnsi="Aptos" w:eastAsia="Aptos" w:cs="Aptos" w:asciiTheme="minorAscii" w:hAnsiTheme="minorAscii" w:eastAsiaTheme="minorAscii" w:cstheme="minorAscii"/>
                <w:noProof w:val="0"/>
                <w:sz w:val="24"/>
                <w:szCs w:val="24"/>
                <w:lang w:val="en-US"/>
              </w:rPr>
              <w:t xml:space="preserve">22 employees expressed they felt “very comfortable”, </w:t>
            </w:r>
            <w:r w:rsidRPr="7B7DBFAB" w:rsidR="471AF4A7">
              <w:rPr>
                <w:rFonts w:ascii="Aptos" w:hAnsi="Aptos" w:eastAsia="Aptos" w:cs="Aptos" w:asciiTheme="minorAscii" w:hAnsiTheme="minorAscii" w:eastAsiaTheme="minorAscii" w:cstheme="minorAscii"/>
                <w:noProof w:val="0"/>
                <w:sz w:val="24"/>
                <w:szCs w:val="24"/>
                <w:lang w:val="en-US"/>
              </w:rPr>
              <w:t>indicating</w:t>
            </w:r>
            <w:r w:rsidRPr="7B7DBFAB" w:rsidR="471AF4A7">
              <w:rPr>
                <w:rFonts w:ascii="Aptos" w:hAnsi="Aptos" w:eastAsia="Aptos" w:cs="Aptos" w:asciiTheme="minorAscii" w:hAnsiTheme="minorAscii" w:eastAsiaTheme="minorAscii" w:cstheme="minorAscii"/>
                <w:noProof w:val="0"/>
                <w:sz w:val="24"/>
                <w:szCs w:val="24"/>
                <w:lang w:val="en-US"/>
              </w:rPr>
              <w:t xml:space="preserve"> a workplace culture that supports authen</w:t>
            </w:r>
            <w:r w:rsidRPr="7B7DBFAB" w:rsidR="6FC79648">
              <w:rPr>
                <w:rFonts w:ascii="Aptos" w:hAnsi="Aptos" w:eastAsia="Aptos" w:cs="Aptos" w:asciiTheme="minorAscii" w:hAnsiTheme="minorAscii" w:eastAsiaTheme="minorAscii" w:cstheme="minorAscii"/>
                <w:noProof w:val="0"/>
                <w:sz w:val="24"/>
                <w:szCs w:val="24"/>
                <w:lang w:val="en-US"/>
              </w:rPr>
              <w:t>ticity</w:t>
            </w:r>
            <w:r w:rsidRPr="7B7DBFAB" w:rsidR="2FD90CE6">
              <w:rPr>
                <w:rFonts w:ascii="Aptos" w:hAnsi="Aptos" w:eastAsia="Aptos" w:cs="Aptos" w:asciiTheme="minorAscii" w:hAnsiTheme="minorAscii" w:eastAsiaTheme="minorAscii" w:cstheme="minorAscii"/>
                <w:noProof w:val="0"/>
                <w:sz w:val="24"/>
                <w:szCs w:val="24"/>
                <w:lang w:val="en-US"/>
              </w:rPr>
              <w:t>.</w:t>
            </w:r>
          </w:p>
        </w:tc>
      </w:tr>
      <w:tr w:rsidR="7B7DBFAB" w:rsidTr="7B7DBFAB" w14:paraId="2CAC348E">
        <w:trPr>
          <w:trHeight w:val="300"/>
        </w:trPr>
        <w:tc>
          <w:tcPr>
            <w:tcW w:w="4680" w:type="dxa"/>
            <w:tcMar/>
          </w:tcPr>
          <w:p w:rsidR="6FC79648" w:rsidP="7B7DBFAB" w:rsidRDefault="6FC79648" w14:paraId="4F66F06B" w14:textId="15A27292">
            <w:pPr>
              <w:pStyle w:val="Normal"/>
              <w:rPr>
                <w:rFonts w:ascii="Aptos" w:hAnsi="Aptos" w:eastAsia="Aptos" w:cs="Aptos" w:asciiTheme="minorAscii" w:hAnsiTheme="minorAscii" w:eastAsiaTheme="minorAscii" w:cstheme="minorAscii"/>
                <w:noProof w:val="0"/>
                <w:sz w:val="24"/>
                <w:szCs w:val="24"/>
                <w:lang w:val="en-US"/>
              </w:rPr>
            </w:pPr>
            <w:r w:rsidRPr="7B7DBFAB" w:rsidR="6FC79648">
              <w:rPr>
                <w:rFonts w:ascii="Aptos" w:hAnsi="Aptos" w:eastAsia="Aptos" w:cs="Aptos" w:asciiTheme="minorAscii" w:hAnsiTheme="minorAscii" w:eastAsiaTheme="minorAscii" w:cstheme="minorAscii"/>
                <w:noProof w:val="0"/>
                <w:sz w:val="24"/>
                <w:szCs w:val="24"/>
                <w:lang w:val="en-US"/>
              </w:rPr>
              <w:t xml:space="preserve">Participating in diversity and inclusion activities </w:t>
            </w:r>
          </w:p>
        </w:tc>
        <w:tc>
          <w:tcPr>
            <w:tcW w:w="4680" w:type="dxa"/>
            <w:tcMar/>
          </w:tcPr>
          <w:p w:rsidR="6FC79648" w:rsidP="7B7DBFAB" w:rsidRDefault="6FC79648" w14:paraId="00D53DDD" w14:textId="41FFCC74">
            <w:pPr>
              <w:pStyle w:val="Normal"/>
              <w:rPr>
                <w:rFonts w:ascii="Aptos" w:hAnsi="Aptos" w:eastAsia="Aptos" w:cs="Aptos" w:asciiTheme="minorAscii" w:hAnsiTheme="minorAscii" w:eastAsiaTheme="minorAscii" w:cstheme="minorAscii"/>
                <w:noProof w:val="0"/>
                <w:sz w:val="24"/>
                <w:szCs w:val="24"/>
                <w:lang w:val="en-US"/>
              </w:rPr>
            </w:pPr>
            <w:r w:rsidRPr="7B7DBFAB" w:rsidR="6FC79648">
              <w:rPr>
                <w:rFonts w:ascii="Aptos" w:hAnsi="Aptos" w:eastAsia="Aptos" w:cs="Aptos" w:asciiTheme="minorAscii" w:hAnsiTheme="minorAscii" w:eastAsiaTheme="minorAscii" w:cstheme="minorAscii"/>
                <w:noProof w:val="0"/>
                <w:sz w:val="24"/>
                <w:szCs w:val="24"/>
                <w:lang w:val="en-US"/>
              </w:rPr>
              <w:t xml:space="preserve">The most common response was “rarely” (17 responses), suggesting low engagement with diversity and inclusion </w:t>
            </w:r>
            <w:r w:rsidRPr="7B7DBFAB" w:rsidR="6FC79648">
              <w:rPr>
                <w:rFonts w:ascii="Aptos" w:hAnsi="Aptos" w:eastAsia="Aptos" w:cs="Aptos" w:asciiTheme="minorAscii" w:hAnsiTheme="minorAscii" w:eastAsiaTheme="minorAscii" w:cstheme="minorAscii"/>
                <w:noProof w:val="0"/>
                <w:sz w:val="24"/>
                <w:szCs w:val="24"/>
                <w:lang w:val="en-US"/>
              </w:rPr>
              <w:t>programmes</w:t>
            </w:r>
            <w:r w:rsidRPr="7B7DBFAB" w:rsidR="6FC79648">
              <w:rPr>
                <w:rFonts w:ascii="Aptos" w:hAnsi="Aptos" w:eastAsia="Aptos" w:cs="Aptos" w:asciiTheme="minorAscii" w:hAnsiTheme="minorAscii" w:eastAsiaTheme="minorAscii" w:cstheme="minorAscii"/>
                <w:noProof w:val="0"/>
                <w:sz w:val="24"/>
                <w:szCs w:val="24"/>
                <w:lang w:val="en-US"/>
              </w:rPr>
              <w:t xml:space="preserve"> despite </w:t>
            </w:r>
            <w:r w:rsidRPr="7B7DBFAB" w:rsidR="7DBCD10A">
              <w:rPr>
                <w:rFonts w:ascii="Aptos" w:hAnsi="Aptos" w:eastAsia="Aptos" w:cs="Aptos" w:asciiTheme="minorAscii" w:hAnsiTheme="minorAscii" w:eastAsiaTheme="minorAscii" w:cstheme="minorAscii"/>
                <w:noProof w:val="0"/>
                <w:sz w:val="24"/>
                <w:szCs w:val="24"/>
                <w:lang w:val="en-US"/>
              </w:rPr>
              <w:t xml:space="preserve">positive </w:t>
            </w:r>
            <w:r w:rsidRPr="7B7DBFAB" w:rsidR="7DBCD10A">
              <w:rPr>
                <w:rFonts w:ascii="Aptos" w:hAnsi="Aptos" w:eastAsia="Aptos" w:cs="Aptos" w:asciiTheme="minorAscii" w:hAnsiTheme="minorAscii" w:eastAsiaTheme="minorAscii" w:cstheme="minorAscii"/>
                <w:noProof w:val="0"/>
                <w:sz w:val="24"/>
                <w:szCs w:val="24"/>
                <w:lang w:val="en-US"/>
              </w:rPr>
              <w:t>perceptions</w:t>
            </w:r>
            <w:r w:rsidRPr="7B7DBFAB" w:rsidR="7DBCD10A">
              <w:rPr>
                <w:rFonts w:ascii="Aptos" w:hAnsi="Aptos" w:eastAsia="Aptos" w:cs="Aptos" w:asciiTheme="minorAscii" w:hAnsiTheme="minorAscii" w:eastAsiaTheme="minorAscii" w:cstheme="minorAscii"/>
                <w:noProof w:val="0"/>
                <w:sz w:val="24"/>
                <w:szCs w:val="24"/>
                <w:lang w:val="en-US"/>
              </w:rPr>
              <w:t xml:space="preserve"> of inclusion.</w:t>
            </w:r>
          </w:p>
        </w:tc>
      </w:tr>
    </w:tbl>
    <w:p w:rsidR="7B7DBFAB" w:rsidP="7B7DBFAB" w:rsidRDefault="7B7DBFAB" w14:paraId="1C2F697A" w14:textId="487DF8F0">
      <w:pPr>
        <w:pStyle w:val="Normal"/>
        <w:ind w:left="0"/>
        <w:rPr>
          <w:rFonts w:ascii="Aptos" w:hAnsi="Aptos" w:eastAsia="Aptos" w:cs="Aptos" w:asciiTheme="minorAscii" w:hAnsiTheme="minorAscii" w:eastAsiaTheme="minorAscii" w:cstheme="minorAscii"/>
          <w:noProof w:val="0"/>
          <w:sz w:val="24"/>
          <w:szCs w:val="24"/>
          <w:lang w:val="en-US"/>
        </w:rPr>
      </w:pPr>
    </w:p>
    <w:p w:rsidR="7B7DBFAB" w:rsidP="7B7DBFAB" w:rsidRDefault="7B7DBFAB" w14:paraId="2035035E" w14:textId="45A36D6D">
      <w:pPr>
        <w:pStyle w:val="Normal"/>
        <w:ind w:left="0"/>
        <w:rPr>
          <w:rFonts w:ascii="Aptos" w:hAnsi="Aptos" w:eastAsia="Aptos" w:cs="Aptos" w:asciiTheme="minorAscii" w:hAnsiTheme="minorAscii" w:eastAsiaTheme="minorAscii" w:cstheme="minorAscii"/>
          <w:noProof w:val="0"/>
          <w:sz w:val="24"/>
          <w:szCs w:val="24"/>
          <w:lang w:val="en-US"/>
        </w:rPr>
      </w:pPr>
    </w:p>
    <w:p w:rsidR="6FB82AD8" w:rsidP="7B7DBFAB" w:rsidRDefault="6FB82AD8" w14:paraId="240C7506" w14:textId="6347DA5A">
      <w:pPr>
        <w:pStyle w:val="Normal"/>
        <w:ind w:left="0"/>
        <w:rPr>
          <w:rFonts w:ascii="Aptos" w:hAnsi="Aptos" w:eastAsia="Aptos" w:cs="Aptos" w:asciiTheme="minorAscii" w:hAnsiTheme="minorAscii" w:eastAsiaTheme="minorAscii" w:cstheme="minorAscii"/>
          <w:noProof w:val="0"/>
          <w:sz w:val="24"/>
          <w:szCs w:val="24"/>
          <w:lang w:val="en-US"/>
        </w:rPr>
      </w:pPr>
      <w:r w:rsidRPr="7B7DBFAB" w:rsidR="6FB82AD8">
        <w:rPr>
          <w:rFonts w:ascii="Aptos" w:hAnsi="Aptos" w:eastAsia="Aptos" w:cs="Aptos" w:asciiTheme="minorAscii" w:hAnsiTheme="minorAscii" w:eastAsiaTheme="minorAscii" w:cstheme="minorAscii"/>
          <w:noProof w:val="0"/>
          <w:sz w:val="24"/>
          <w:szCs w:val="24"/>
          <w:lang w:val="en-US"/>
        </w:rPr>
        <w:t xml:space="preserve">Interpretation and </w:t>
      </w:r>
      <w:r w:rsidRPr="7B7DBFAB" w:rsidR="6FB82AD8">
        <w:rPr>
          <w:rFonts w:ascii="Aptos" w:hAnsi="Aptos" w:eastAsia="Aptos" w:cs="Aptos" w:asciiTheme="minorAscii" w:hAnsiTheme="minorAscii" w:eastAsiaTheme="minorAscii" w:cstheme="minorAscii"/>
          <w:noProof w:val="0"/>
          <w:sz w:val="24"/>
          <w:szCs w:val="24"/>
          <w:lang w:val="en-US"/>
        </w:rPr>
        <w:t>analysis</w:t>
      </w:r>
      <w:r w:rsidRPr="7B7DBFAB" w:rsidR="6FB82AD8">
        <w:rPr>
          <w:rFonts w:ascii="Aptos" w:hAnsi="Aptos" w:eastAsia="Aptos" w:cs="Aptos" w:asciiTheme="minorAscii" w:hAnsiTheme="minorAscii" w:eastAsiaTheme="minorAscii" w:cstheme="minorAscii"/>
          <w:noProof w:val="0"/>
          <w:sz w:val="24"/>
          <w:szCs w:val="24"/>
          <w:lang w:val="en-US"/>
        </w:rPr>
        <w:t xml:space="preserve"> </w:t>
      </w:r>
    </w:p>
    <w:p w:rsidR="6FB82AD8" w:rsidP="7B7DBFAB" w:rsidRDefault="6FB82AD8" w14:paraId="38672FD2" w14:textId="4B772CAE">
      <w:pPr>
        <w:pStyle w:val="Normal"/>
        <w:ind w:left="0"/>
        <w:rPr>
          <w:rFonts w:ascii="Aptos" w:hAnsi="Aptos" w:eastAsia="Aptos" w:cs="Aptos" w:asciiTheme="minorAscii" w:hAnsiTheme="minorAscii" w:eastAsiaTheme="minorAscii" w:cstheme="minorAscii"/>
          <w:noProof w:val="0"/>
          <w:sz w:val="24"/>
          <w:szCs w:val="24"/>
          <w:lang w:val="en-US"/>
        </w:rPr>
      </w:pPr>
      <w:r w:rsidRPr="7B7DBFAB" w:rsidR="6FB82AD8">
        <w:rPr>
          <w:rFonts w:ascii="Aptos" w:hAnsi="Aptos" w:eastAsia="Aptos" w:cs="Aptos" w:asciiTheme="minorAscii" w:hAnsiTheme="minorAscii" w:eastAsiaTheme="minorAscii" w:cstheme="minorAscii"/>
          <w:noProof w:val="0"/>
          <w:sz w:val="24"/>
          <w:szCs w:val="24"/>
          <w:lang w:val="en-US"/>
        </w:rPr>
        <w:t>Relationship between inclusion and wellbeing</w:t>
      </w:r>
    </w:p>
    <w:p w:rsidR="6FB82AD8" w:rsidP="7B7DBFAB" w:rsidRDefault="6FB82AD8" w14:paraId="4454A4D0" w14:textId="15016E5B">
      <w:pPr>
        <w:pStyle w:val="Normal"/>
        <w:ind w:left="0"/>
        <w:rPr>
          <w:rFonts w:ascii="Aptos" w:hAnsi="Aptos" w:eastAsia="Aptos" w:cs="Aptos" w:asciiTheme="minorAscii" w:hAnsiTheme="minorAscii" w:eastAsiaTheme="minorAscii" w:cstheme="minorAscii"/>
          <w:noProof w:val="0"/>
          <w:sz w:val="24"/>
          <w:szCs w:val="24"/>
          <w:lang w:val="en-US"/>
        </w:rPr>
      </w:pPr>
      <w:r w:rsidRPr="7B7DBFAB" w:rsidR="6FB82AD8">
        <w:rPr>
          <w:rFonts w:ascii="Aptos" w:hAnsi="Aptos" w:eastAsia="Aptos" w:cs="Aptos" w:asciiTheme="minorAscii" w:hAnsiTheme="minorAscii" w:eastAsiaTheme="minorAscii" w:cstheme="minorAscii"/>
          <w:noProof w:val="0"/>
          <w:sz w:val="24"/>
          <w:szCs w:val="24"/>
          <w:lang w:val="en-US"/>
        </w:rPr>
        <w:t xml:space="preserve">Finding show that the respondents who rated their workplace as “very inclusive” also tended to </w:t>
      </w:r>
    </w:p>
    <w:p w:rsidR="6FB82AD8" w:rsidP="7B7DBFAB" w:rsidRDefault="6FB82AD8" w14:paraId="519CCCD7" w14:textId="41444DB4">
      <w:pPr>
        <w:pStyle w:val="ListParagraph"/>
        <w:numPr>
          <w:ilvl w:val="0"/>
          <w:numId w:val="7"/>
        </w:numPr>
        <w:rPr>
          <w:rFonts w:ascii="Aptos" w:hAnsi="Aptos" w:eastAsia="Aptos" w:cs="Aptos" w:asciiTheme="minorAscii" w:hAnsiTheme="minorAscii" w:eastAsiaTheme="minorAscii" w:cstheme="minorAscii"/>
          <w:noProof w:val="0"/>
          <w:sz w:val="24"/>
          <w:szCs w:val="24"/>
          <w:lang w:val="en-US"/>
        </w:rPr>
      </w:pPr>
      <w:r w:rsidRPr="7B7DBFAB" w:rsidR="6FB82AD8">
        <w:rPr>
          <w:rFonts w:ascii="Aptos" w:hAnsi="Aptos" w:eastAsia="Aptos" w:cs="Aptos" w:asciiTheme="minorAscii" w:hAnsiTheme="minorAscii" w:eastAsiaTheme="minorAscii" w:cstheme="minorAscii"/>
          <w:noProof w:val="0"/>
          <w:sz w:val="24"/>
          <w:szCs w:val="24"/>
          <w:lang w:val="en-US"/>
        </w:rPr>
        <w:t xml:space="preserve">Agree they feel psychologically safe </w:t>
      </w:r>
    </w:p>
    <w:p w:rsidR="6FB82AD8" w:rsidP="7B7DBFAB" w:rsidRDefault="6FB82AD8" w14:paraId="392E3C57" w14:textId="1DA9B604">
      <w:pPr>
        <w:pStyle w:val="ListParagraph"/>
        <w:numPr>
          <w:ilvl w:val="0"/>
          <w:numId w:val="7"/>
        </w:numPr>
        <w:rPr>
          <w:rFonts w:ascii="Aptos" w:hAnsi="Aptos" w:eastAsia="Aptos" w:cs="Aptos" w:asciiTheme="minorAscii" w:hAnsiTheme="minorAscii" w:eastAsiaTheme="minorAscii" w:cstheme="minorAscii"/>
          <w:noProof w:val="0"/>
          <w:sz w:val="24"/>
          <w:szCs w:val="24"/>
          <w:lang w:val="en-US"/>
        </w:rPr>
      </w:pPr>
      <w:r w:rsidRPr="7B7DBFAB" w:rsidR="6FB82AD8">
        <w:rPr>
          <w:rFonts w:ascii="Aptos" w:hAnsi="Aptos" w:eastAsia="Aptos" w:cs="Aptos" w:asciiTheme="minorAscii" w:hAnsiTheme="minorAscii" w:eastAsiaTheme="minorAscii" w:cstheme="minorAscii"/>
          <w:noProof w:val="0"/>
          <w:sz w:val="24"/>
          <w:szCs w:val="24"/>
          <w:lang w:val="en-US"/>
        </w:rPr>
        <w:t xml:space="preserve">Feel valued by their </w:t>
      </w:r>
      <w:r w:rsidRPr="7B7DBFAB" w:rsidR="6FB82AD8">
        <w:rPr>
          <w:rFonts w:ascii="Aptos" w:hAnsi="Aptos" w:eastAsia="Aptos" w:cs="Aptos" w:asciiTheme="minorAscii" w:hAnsiTheme="minorAscii" w:eastAsiaTheme="minorAscii" w:cstheme="minorAscii"/>
          <w:noProof w:val="0"/>
          <w:sz w:val="24"/>
          <w:szCs w:val="24"/>
          <w:lang w:val="en-US"/>
        </w:rPr>
        <w:t>colleagues</w:t>
      </w:r>
      <w:r w:rsidRPr="7B7DBFAB" w:rsidR="6FB82AD8">
        <w:rPr>
          <w:rFonts w:ascii="Aptos" w:hAnsi="Aptos" w:eastAsia="Aptos" w:cs="Aptos" w:asciiTheme="minorAscii" w:hAnsiTheme="minorAscii" w:eastAsiaTheme="minorAscii" w:cstheme="minorAscii"/>
          <w:noProof w:val="0"/>
          <w:sz w:val="24"/>
          <w:szCs w:val="24"/>
          <w:lang w:val="en-US"/>
        </w:rPr>
        <w:t xml:space="preserve"> </w:t>
      </w:r>
    </w:p>
    <w:p w:rsidR="6FB82AD8" w:rsidP="7B7DBFAB" w:rsidRDefault="6FB82AD8" w14:paraId="70ED85E4" w14:textId="1040A0DA">
      <w:pPr>
        <w:pStyle w:val="ListParagraph"/>
        <w:numPr>
          <w:ilvl w:val="0"/>
          <w:numId w:val="7"/>
        </w:numPr>
        <w:rPr>
          <w:rFonts w:ascii="Aptos" w:hAnsi="Aptos" w:eastAsia="Aptos" w:cs="Aptos" w:asciiTheme="minorAscii" w:hAnsiTheme="minorAscii" w:eastAsiaTheme="minorAscii" w:cstheme="minorAscii"/>
          <w:noProof w:val="0"/>
          <w:sz w:val="24"/>
          <w:szCs w:val="24"/>
          <w:lang w:val="en-US"/>
        </w:rPr>
      </w:pPr>
      <w:r w:rsidRPr="7B7DBFAB" w:rsidR="6FB82AD8">
        <w:rPr>
          <w:rFonts w:ascii="Aptos" w:hAnsi="Aptos" w:eastAsia="Aptos" w:cs="Aptos" w:asciiTheme="minorAscii" w:hAnsiTheme="minorAscii" w:eastAsiaTheme="minorAscii" w:cstheme="minorAscii"/>
          <w:noProof w:val="0"/>
          <w:sz w:val="24"/>
          <w:szCs w:val="24"/>
          <w:lang w:val="en-US"/>
        </w:rPr>
        <w:t xml:space="preserve">Agree that diversity and inclusion positively </w:t>
      </w:r>
      <w:r w:rsidRPr="7B7DBFAB" w:rsidR="6FB82AD8">
        <w:rPr>
          <w:rFonts w:ascii="Aptos" w:hAnsi="Aptos" w:eastAsia="Aptos" w:cs="Aptos" w:asciiTheme="minorAscii" w:hAnsiTheme="minorAscii" w:eastAsiaTheme="minorAscii" w:cstheme="minorAscii"/>
          <w:noProof w:val="0"/>
          <w:sz w:val="24"/>
          <w:szCs w:val="24"/>
          <w:lang w:val="en-US"/>
        </w:rPr>
        <w:t>affect</w:t>
      </w:r>
      <w:r w:rsidRPr="7B7DBFAB" w:rsidR="6FB82AD8">
        <w:rPr>
          <w:rFonts w:ascii="Aptos" w:hAnsi="Aptos" w:eastAsia="Aptos" w:cs="Aptos" w:asciiTheme="minorAscii" w:hAnsiTheme="minorAscii" w:eastAsiaTheme="minorAscii" w:cstheme="minorAscii"/>
          <w:noProof w:val="0"/>
          <w:sz w:val="24"/>
          <w:szCs w:val="24"/>
          <w:lang w:val="en-US"/>
        </w:rPr>
        <w:t xml:space="preserve"> their wellbeing </w:t>
      </w:r>
    </w:p>
    <w:p w:rsidR="6FB82AD8" w:rsidP="7B7DBFAB" w:rsidRDefault="6FB82AD8" w14:paraId="20EA2418" w14:textId="6D066B1F">
      <w:pPr>
        <w:pStyle w:val="Normal"/>
        <w:ind w:left="0"/>
        <w:rPr>
          <w:rFonts w:ascii="Times New Roman" w:hAnsi="Times New Roman" w:eastAsia="Times New Roman" w:cs="Times New Roman"/>
          <w:noProof w:val="0"/>
          <w:sz w:val="24"/>
          <w:szCs w:val="24"/>
          <w:lang w:val="en-US"/>
        </w:rPr>
      </w:pPr>
      <w:r w:rsidRPr="7B7DBFAB" w:rsidR="6FB82AD8">
        <w:rPr>
          <w:rFonts w:ascii="Aptos" w:hAnsi="Aptos" w:eastAsia="Aptos" w:cs="Aptos" w:asciiTheme="minorAscii" w:hAnsiTheme="minorAscii" w:eastAsiaTheme="minorAscii" w:cstheme="minorAscii"/>
          <w:noProof w:val="0"/>
          <w:sz w:val="24"/>
          <w:szCs w:val="24"/>
          <w:lang w:val="en-US"/>
        </w:rPr>
        <w:t xml:space="preserve">This reflects research showing that inclusive environments enhance job satisfaction and mental health </w:t>
      </w:r>
      <w:r w:rsidRPr="7B7DBFAB" w:rsidR="6FB82AD8">
        <w:rPr>
          <w:rFonts w:ascii="Times New Roman" w:hAnsi="Times New Roman" w:eastAsia="Times New Roman" w:cs="Times New Roman"/>
          <w:noProof w:val="0"/>
          <w:sz w:val="24"/>
          <w:szCs w:val="24"/>
          <w:lang w:val="en-US"/>
        </w:rPr>
        <w:t>(Edmondson, 1999)</w:t>
      </w:r>
      <w:r w:rsidRPr="7B7DBFAB" w:rsidR="1AB7529F">
        <w:rPr>
          <w:rFonts w:ascii="Times New Roman" w:hAnsi="Times New Roman" w:eastAsia="Times New Roman" w:cs="Times New Roman"/>
          <w:noProof w:val="0"/>
          <w:sz w:val="24"/>
          <w:szCs w:val="24"/>
          <w:lang w:val="en-US"/>
        </w:rPr>
        <w:t xml:space="preserve">. </w:t>
      </w:r>
    </w:p>
    <w:p w:rsidR="1AB7529F" w:rsidP="7B7DBFAB" w:rsidRDefault="1AB7529F" w14:paraId="413BCAF4" w14:textId="0144FD08">
      <w:pPr>
        <w:pStyle w:val="Normal"/>
        <w:ind w:left="0"/>
        <w:rPr>
          <w:rFonts w:ascii="Aptos" w:hAnsi="Aptos" w:eastAsia="Aptos" w:cs="Aptos" w:asciiTheme="minorAscii" w:hAnsiTheme="minorAscii" w:eastAsiaTheme="minorAscii" w:cstheme="minorAscii"/>
          <w:noProof w:val="0"/>
          <w:sz w:val="24"/>
          <w:szCs w:val="24"/>
          <w:lang w:val="en-US"/>
        </w:rPr>
      </w:pPr>
      <w:r w:rsidRPr="7B7DBFAB" w:rsidR="1AB7529F">
        <w:rPr>
          <w:rFonts w:ascii="Aptos" w:hAnsi="Aptos" w:eastAsia="Aptos" w:cs="Aptos" w:asciiTheme="minorAscii" w:hAnsiTheme="minorAscii" w:eastAsiaTheme="minorAscii" w:cstheme="minorAscii"/>
          <w:noProof w:val="0"/>
          <w:sz w:val="24"/>
          <w:szCs w:val="24"/>
          <w:lang w:val="en-US"/>
        </w:rPr>
        <w:t xml:space="preserve">Leadership influence </w:t>
      </w:r>
    </w:p>
    <w:p w:rsidR="1AB7529F" w:rsidP="7B7DBFAB" w:rsidRDefault="1AB7529F" w14:paraId="2ECEED77" w14:textId="3C5DE45D">
      <w:pPr>
        <w:pStyle w:val="Normal"/>
        <w:ind w:left="0"/>
        <w:rPr>
          <w:rFonts w:ascii="Aptos" w:hAnsi="Aptos" w:eastAsia="Aptos" w:cs="Aptos" w:asciiTheme="minorAscii" w:hAnsiTheme="minorAscii" w:eastAsiaTheme="minorAscii" w:cstheme="minorAscii"/>
          <w:noProof w:val="0"/>
          <w:sz w:val="24"/>
          <w:szCs w:val="24"/>
          <w:lang w:val="en-US"/>
        </w:rPr>
      </w:pPr>
      <w:r w:rsidRPr="7B7DBFAB" w:rsidR="1AB7529F">
        <w:rPr>
          <w:rFonts w:ascii="Aptos" w:hAnsi="Aptos" w:eastAsia="Aptos" w:cs="Aptos" w:asciiTheme="minorAscii" w:hAnsiTheme="minorAscii" w:eastAsiaTheme="minorAscii" w:cstheme="minorAscii"/>
          <w:noProof w:val="0"/>
          <w:sz w:val="24"/>
          <w:szCs w:val="24"/>
          <w:lang w:val="en-US"/>
        </w:rPr>
        <w:t xml:space="preserve">A </w:t>
      </w:r>
      <w:r w:rsidRPr="7B7DBFAB" w:rsidR="1AB7529F">
        <w:rPr>
          <w:rFonts w:ascii="Aptos" w:hAnsi="Aptos" w:eastAsia="Aptos" w:cs="Aptos" w:asciiTheme="minorAscii" w:hAnsiTheme="minorAscii" w:eastAsiaTheme="minorAscii" w:cstheme="minorAscii"/>
          <w:noProof w:val="0"/>
          <w:sz w:val="24"/>
          <w:szCs w:val="24"/>
          <w:lang w:val="en-US"/>
        </w:rPr>
        <w:t>significant number</w:t>
      </w:r>
      <w:r w:rsidRPr="7B7DBFAB" w:rsidR="1AB7529F">
        <w:rPr>
          <w:rFonts w:ascii="Aptos" w:hAnsi="Aptos" w:eastAsia="Aptos" w:cs="Aptos" w:asciiTheme="minorAscii" w:hAnsiTheme="minorAscii" w:eastAsiaTheme="minorAscii" w:cstheme="minorAscii"/>
          <w:noProof w:val="0"/>
          <w:sz w:val="24"/>
          <w:szCs w:val="24"/>
          <w:lang w:val="en-US"/>
        </w:rPr>
        <w:t xml:space="preserve"> of respondents selected </w:t>
      </w:r>
    </w:p>
    <w:p w:rsidR="1AB7529F" w:rsidP="7B7DBFAB" w:rsidRDefault="1AB7529F" w14:paraId="4EA59428" w14:textId="5F38E800">
      <w:pPr>
        <w:pStyle w:val="ListParagraph"/>
        <w:numPr>
          <w:ilvl w:val="0"/>
          <w:numId w:val="8"/>
        </w:numPr>
        <w:rPr>
          <w:rFonts w:ascii="Aptos" w:hAnsi="Aptos" w:eastAsia="Aptos" w:cs="Aptos" w:asciiTheme="minorAscii" w:hAnsiTheme="minorAscii" w:eastAsiaTheme="minorAscii" w:cstheme="minorAscii"/>
          <w:noProof w:val="0"/>
          <w:sz w:val="24"/>
          <w:szCs w:val="24"/>
          <w:lang w:val="en-US"/>
        </w:rPr>
      </w:pPr>
      <w:r w:rsidRPr="7B7DBFAB" w:rsidR="1AB7529F">
        <w:rPr>
          <w:rFonts w:ascii="Aptos" w:hAnsi="Aptos" w:eastAsia="Aptos" w:cs="Aptos" w:asciiTheme="minorAscii" w:hAnsiTheme="minorAscii" w:eastAsiaTheme="minorAscii" w:cstheme="minorAscii"/>
          <w:noProof w:val="0"/>
          <w:sz w:val="24"/>
          <w:szCs w:val="24"/>
          <w:lang w:val="en-US"/>
        </w:rPr>
        <w:t>“</w:t>
      </w:r>
      <w:r w:rsidRPr="7B7DBFAB" w:rsidR="1AB7529F">
        <w:rPr>
          <w:rFonts w:ascii="Aptos" w:hAnsi="Aptos" w:eastAsia="Aptos" w:cs="Aptos" w:asciiTheme="minorAscii" w:hAnsiTheme="minorAscii" w:eastAsiaTheme="minorAscii" w:cstheme="minorAscii"/>
          <w:noProof w:val="0"/>
          <w:sz w:val="24"/>
          <w:szCs w:val="24"/>
          <w:lang w:val="en-US"/>
        </w:rPr>
        <w:t>Supportive</w:t>
      </w:r>
      <w:r w:rsidRPr="7B7DBFAB" w:rsidR="1AB7529F">
        <w:rPr>
          <w:rFonts w:ascii="Aptos" w:hAnsi="Aptos" w:eastAsia="Aptos" w:cs="Aptos" w:asciiTheme="minorAscii" w:hAnsiTheme="minorAscii" w:eastAsiaTheme="minorAscii" w:cstheme="minorAscii"/>
          <w:noProof w:val="0"/>
          <w:sz w:val="24"/>
          <w:szCs w:val="24"/>
          <w:lang w:val="en-US"/>
        </w:rPr>
        <w:t xml:space="preserve"> management”</w:t>
      </w:r>
    </w:p>
    <w:p w:rsidR="1AB7529F" w:rsidP="7B7DBFAB" w:rsidRDefault="1AB7529F" w14:paraId="4D12765B" w14:textId="473BA55B">
      <w:pPr>
        <w:pStyle w:val="ListParagraph"/>
        <w:numPr>
          <w:ilvl w:val="0"/>
          <w:numId w:val="8"/>
        </w:numPr>
        <w:rPr>
          <w:rFonts w:ascii="Aptos" w:hAnsi="Aptos" w:eastAsia="Aptos" w:cs="Aptos" w:asciiTheme="minorAscii" w:hAnsiTheme="minorAscii" w:eastAsiaTheme="minorAscii" w:cstheme="minorAscii"/>
          <w:noProof w:val="0"/>
          <w:sz w:val="24"/>
          <w:szCs w:val="24"/>
          <w:lang w:val="en-US"/>
        </w:rPr>
      </w:pPr>
      <w:r w:rsidRPr="7B7DBFAB" w:rsidR="1AB7529F">
        <w:rPr>
          <w:rFonts w:ascii="Aptos" w:hAnsi="Aptos" w:eastAsia="Aptos" w:cs="Aptos" w:asciiTheme="minorAscii" w:hAnsiTheme="minorAscii" w:eastAsiaTheme="minorAscii" w:cstheme="minorAscii"/>
          <w:noProof w:val="0"/>
          <w:sz w:val="24"/>
          <w:szCs w:val="24"/>
          <w:lang w:val="en-US"/>
        </w:rPr>
        <w:t>“Leadership behaviour”</w:t>
      </w:r>
    </w:p>
    <w:p w:rsidR="1AB7529F" w:rsidP="7B7DBFAB" w:rsidRDefault="1AB7529F" w14:paraId="00174551" w14:textId="4947945A">
      <w:pPr>
        <w:pStyle w:val="Normal"/>
        <w:ind w:left="0"/>
        <w:rPr>
          <w:rFonts w:ascii="Aptos" w:hAnsi="Aptos" w:eastAsia="Aptos" w:cs="Aptos" w:asciiTheme="minorAscii" w:hAnsiTheme="minorAscii" w:eastAsiaTheme="minorAscii" w:cstheme="minorAscii"/>
          <w:noProof w:val="0"/>
          <w:sz w:val="24"/>
          <w:szCs w:val="24"/>
          <w:lang w:val="en-US"/>
        </w:rPr>
      </w:pPr>
      <w:r w:rsidRPr="7B7DBFAB" w:rsidR="1AB7529F">
        <w:rPr>
          <w:rFonts w:ascii="Aptos" w:hAnsi="Aptos" w:eastAsia="Aptos" w:cs="Aptos" w:asciiTheme="minorAscii" w:hAnsiTheme="minorAscii" w:eastAsiaTheme="minorAscii" w:cstheme="minorAscii"/>
          <w:noProof w:val="0"/>
          <w:sz w:val="24"/>
          <w:szCs w:val="24"/>
          <w:lang w:val="en-US"/>
        </w:rPr>
        <w:t xml:space="preserve">As the factors that most improve their wellbeing at work. </w:t>
      </w:r>
    </w:p>
    <w:p w:rsidR="1AB7529F" w:rsidP="7B7DBFAB" w:rsidRDefault="1AB7529F" w14:paraId="5E12CA14" w14:textId="5EE01BA6">
      <w:pPr>
        <w:pStyle w:val="Normal"/>
        <w:ind w:left="0"/>
        <w:rPr>
          <w:rFonts w:ascii="Times New Roman" w:hAnsi="Times New Roman" w:eastAsia="Times New Roman" w:cs="Times New Roman"/>
          <w:noProof w:val="0"/>
          <w:sz w:val="24"/>
          <w:szCs w:val="24"/>
          <w:lang w:val="en-US"/>
        </w:rPr>
      </w:pPr>
      <w:r w:rsidRPr="7B7DBFAB" w:rsidR="1AB7529F">
        <w:rPr>
          <w:rFonts w:ascii="Aptos" w:hAnsi="Aptos" w:eastAsia="Aptos" w:cs="Aptos" w:asciiTheme="minorAscii" w:hAnsiTheme="minorAscii" w:eastAsiaTheme="minorAscii" w:cstheme="minorAscii"/>
          <w:noProof w:val="0"/>
          <w:sz w:val="24"/>
          <w:szCs w:val="24"/>
          <w:lang w:val="en-US"/>
        </w:rPr>
        <w:t xml:space="preserve">This aligns with </w:t>
      </w:r>
      <w:r w:rsidRPr="7B7DBFAB" w:rsidR="05D6CF62">
        <w:rPr>
          <w:rFonts w:ascii="Times New Roman" w:hAnsi="Times New Roman" w:eastAsia="Times New Roman" w:cs="Times New Roman"/>
          <w:noProof w:val="0"/>
          <w:sz w:val="24"/>
          <w:szCs w:val="24"/>
          <w:lang w:val="en-US"/>
        </w:rPr>
        <w:t>(Nishii &amp; Mayer, 2009)</w:t>
      </w:r>
      <w:r w:rsidRPr="7B7DBFAB" w:rsidR="316E4D01">
        <w:rPr>
          <w:rFonts w:ascii="Times New Roman" w:hAnsi="Times New Roman" w:eastAsia="Times New Roman" w:cs="Times New Roman"/>
          <w:noProof w:val="0"/>
          <w:sz w:val="24"/>
          <w:szCs w:val="24"/>
          <w:lang w:val="en-US"/>
        </w:rPr>
        <w:t xml:space="preserve"> </w:t>
      </w:r>
      <w:r w:rsidRPr="7B7DBFAB" w:rsidR="0279C8B7">
        <w:rPr>
          <w:rFonts w:ascii="Aptos" w:hAnsi="Aptos" w:eastAsia="Aptos" w:cs="Aptos" w:asciiTheme="minorAscii" w:hAnsiTheme="minorAscii" w:eastAsiaTheme="minorAscii" w:cstheme="minorAscii"/>
          <w:noProof w:val="0"/>
          <w:sz w:val="24"/>
          <w:szCs w:val="24"/>
          <w:lang w:val="en-US"/>
        </w:rPr>
        <w:t>work,</w:t>
      </w:r>
      <w:r w:rsidRPr="7B7DBFAB" w:rsidR="60EC6E96">
        <w:rPr>
          <w:rFonts w:ascii="Aptos" w:hAnsi="Aptos" w:eastAsia="Aptos" w:cs="Aptos" w:asciiTheme="minorAscii" w:hAnsiTheme="minorAscii" w:eastAsiaTheme="minorAscii" w:cstheme="minorAscii"/>
          <w:noProof w:val="0"/>
          <w:sz w:val="24"/>
          <w:szCs w:val="24"/>
          <w:lang w:val="en-US"/>
        </w:rPr>
        <w:t xml:space="preserve"> which explains how inclusive leadership strengthens trust, </w:t>
      </w:r>
      <w:r w:rsidRPr="7B7DBFAB" w:rsidR="56A267DC">
        <w:rPr>
          <w:rFonts w:ascii="Aptos" w:hAnsi="Aptos" w:eastAsia="Aptos" w:cs="Aptos" w:asciiTheme="minorAscii" w:hAnsiTheme="minorAscii" w:eastAsiaTheme="minorAscii" w:cstheme="minorAscii"/>
          <w:noProof w:val="0"/>
          <w:sz w:val="24"/>
          <w:szCs w:val="24"/>
          <w:lang w:val="en-US"/>
        </w:rPr>
        <w:t>belonging,</w:t>
      </w:r>
      <w:r w:rsidRPr="7B7DBFAB" w:rsidR="60EC6E96">
        <w:rPr>
          <w:rFonts w:ascii="Aptos" w:hAnsi="Aptos" w:eastAsia="Aptos" w:cs="Aptos" w:asciiTheme="minorAscii" w:hAnsiTheme="minorAscii" w:eastAsiaTheme="minorAscii" w:cstheme="minorAscii"/>
          <w:noProof w:val="0"/>
          <w:sz w:val="24"/>
          <w:szCs w:val="24"/>
          <w:lang w:val="en-US"/>
        </w:rPr>
        <w:t xml:space="preserve"> and </w:t>
      </w:r>
      <w:r w:rsidRPr="7B7DBFAB" w:rsidR="281CD788">
        <w:rPr>
          <w:rFonts w:ascii="Aptos" w:hAnsi="Aptos" w:eastAsia="Aptos" w:cs="Aptos" w:asciiTheme="minorAscii" w:hAnsiTheme="minorAscii" w:eastAsiaTheme="minorAscii" w:cstheme="minorAscii"/>
          <w:noProof w:val="0"/>
          <w:sz w:val="24"/>
          <w:szCs w:val="24"/>
          <w:lang w:val="en-US"/>
        </w:rPr>
        <w:t>well-being</w:t>
      </w:r>
      <w:r w:rsidRPr="7B7DBFAB" w:rsidR="60EC6E96">
        <w:rPr>
          <w:rFonts w:ascii="Aptos" w:hAnsi="Aptos" w:eastAsia="Aptos" w:cs="Aptos" w:asciiTheme="minorAscii" w:hAnsiTheme="minorAscii" w:eastAsiaTheme="minorAscii" w:cstheme="minorAscii"/>
          <w:noProof w:val="0"/>
          <w:sz w:val="24"/>
          <w:szCs w:val="24"/>
          <w:lang w:val="en-US"/>
        </w:rPr>
        <w:t xml:space="preserve">. Supportive leadership </w:t>
      </w:r>
      <w:r w:rsidRPr="7B7DBFAB" w:rsidR="60EC6E96">
        <w:rPr>
          <w:rFonts w:ascii="Aptos" w:hAnsi="Aptos" w:eastAsia="Aptos" w:cs="Aptos" w:asciiTheme="minorAscii" w:hAnsiTheme="minorAscii" w:eastAsiaTheme="minorAscii" w:cstheme="minorAscii"/>
          <w:noProof w:val="0"/>
          <w:sz w:val="24"/>
          <w:szCs w:val="24"/>
          <w:lang w:val="en-US"/>
        </w:rPr>
        <w:t>behaviour</w:t>
      </w:r>
      <w:r w:rsidRPr="7B7DBFAB" w:rsidR="60EC6E96">
        <w:rPr>
          <w:rFonts w:ascii="Aptos" w:hAnsi="Aptos" w:eastAsia="Aptos" w:cs="Aptos" w:asciiTheme="minorAscii" w:hAnsiTheme="minorAscii" w:eastAsiaTheme="minorAscii" w:cstheme="minorAscii"/>
          <w:noProof w:val="0"/>
          <w:sz w:val="24"/>
          <w:szCs w:val="24"/>
          <w:lang w:val="en-US"/>
        </w:rPr>
        <w:t xml:space="preserve"> </w:t>
      </w:r>
      <w:r w:rsidRPr="7B7DBFAB" w:rsidR="0F3251F6">
        <w:rPr>
          <w:rFonts w:ascii="Aptos" w:hAnsi="Aptos" w:eastAsia="Aptos" w:cs="Aptos" w:asciiTheme="minorAscii" w:hAnsiTheme="minorAscii" w:eastAsiaTheme="minorAscii" w:cstheme="minorAscii"/>
          <w:noProof w:val="0"/>
          <w:sz w:val="24"/>
          <w:szCs w:val="24"/>
          <w:lang w:val="en-US"/>
        </w:rPr>
        <w:t>such as recognition</w:t>
      </w:r>
      <w:r w:rsidRPr="7B7DBFAB" w:rsidR="47CB4345">
        <w:rPr>
          <w:rFonts w:ascii="Aptos" w:hAnsi="Aptos" w:eastAsia="Aptos" w:cs="Aptos" w:asciiTheme="minorAscii" w:hAnsiTheme="minorAscii" w:eastAsiaTheme="minorAscii" w:cstheme="minorAscii"/>
          <w:noProof w:val="0"/>
          <w:sz w:val="24"/>
          <w:szCs w:val="24"/>
          <w:lang w:val="en-US"/>
        </w:rPr>
        <w:t xml:space="preserve">, </w:t>
      </w:r>
      <w:r w:rsidRPr="7B7DBFAB" w:rsidR="0F08CC01">
        <w:rPr>
          <w:rFonts w:ascii="Aptos" w:hAnsi="Aptos" w:eastAsia="Aptos" w:cs="Aptos" w:asciiTheme="minorAscii" w:hAnsiTheme="minorAscii" w:eastAsiaTheme="minorAscii" w:cstheme="minorAscii"/>
          <w:noProof w:val="0"/>
          <w:sz w:val="24"/>
          <w:szCs w:val="24"/>
          <w:lang w:val="en-US"/>
        </w:rPr>
        <w:t>fairness,</w:t>
      </w:r>
      <w:r w:rsidRPr="7B7DBFAB" w:rsidR="47CB4345">
        <w:rPr>
          <w:rFonts w:ascii="Aptos" w:hAnsi="Aptos" w:eastAsia="Aptos" w:cs="Aptos" w:asciiTheme="minorAscii" w:hAnsiTheme="minorAscii" w:eastAsiaTheme="minorAscii" w:cstheme="minorAscii"/>
          <w:noProof w:val="0"/>
          <w:sz w:val="24"/>
          <w:szCs w:val="24"/>
          <w:lang w:val="en-US"/>
        </w:rPr>
        <w:t xml:space="preserve"> and </w:t>
      </w:r>
      <w:r w:rsidRPr="7B7DBFAB" w:rsidR="75E5BB68">
        <w:rPr>
          <w:rFonts w:ascii="Aptos" w:hAnsi="Aptos" w:eastAsia="Aptos" w:cs="Aptos" w:asciiTheme="minorAscii" w:hAnsiTheme="minorAscii" w:eastAsiaTheme="minorAscii" w:cstheme="minorAscii"/>
          <w:noProof w:val="0"/>
          <w:sz w:val="24"/>
          <w:szCs w:val="24"/>
          <w:lang w:val="en-US"/>
        </w:rPr>
        <w:t>openness</w:t>
      </w:r>
      <w:r w:rsidRPr="7B7DBFAB" w:rsidR="47CB4345">
        <w:rPr>
          <w:rFonts w:ascii="Aptos" w:hAnsi="Aptos" w:eastAsia="Aptos" w:cs="Aptos" w:asciiTheme="minorAscii" w:hAnsiTheme="minorAscii" w:eastAsiaTheme="minorAscii" w:cstheme="minorAscii"/>
          <w:noProof w:val="0"/>
          <w:sz w:val="24"/>
          <w:szCs w:val="24"/>
          <w:lang w:val="en-US"/>
        </w:rPr>
        <w:t xml:space="preserve"> </w:t>
      </w:r>
      <w:r w:rsidRPr="7B7DBFAB" w:rsidR="032F2036">
        <w:rPr>
          <w:rFonts w:ascii="Aptos" w:hAnsi="Aptos" w:eastAsia="Aptos" w:cs="Aptos" w:asciiTheme="minorAscii" w:hAnsiTheme="minorAscii" w:eastAsiaTheme="minorAscii" w:cstheme="minorAscii"/>
          <w:noProof w:val="0"/>
          <w:sz w:val="24"/>
          <w:szCs w:val="24"/>
          <w:lang w:val="en-US"/>
        </w:rPr>
        <w:t>was</w:t>
      </w:r>
      <w:r w:rsidRPr="7B7DBFAB" w:rsidR="47CB4345">
        <w:rPr>
          <w:rFonts w:ascii="Aptos" w:hAnsi="Aptos" w:eastAsia="Aptos" w:cs="Aptos" w:asciiTheme="minorAscii" w:hAnsiTheme="minorAscii" w:eastAsiaTheme="minorAscii" w:cstheme="minorAscii"/>
          <w:noProof w:val="0"/>
          <w:sz w:val="24"/>
          <w:szCs w:val="24"/>
          <w:lang w:val="en-US"/>
        </w:rPr>
        <w:t xml:space="preserve"> reflected </w:t>
      </w:r>
      <w:r w:rsidRPr="7B7DBFAB" w:rsidR="7CB717A5">
        <w:rPr>
          <w:rFonts w:ascii="Aptos" w:hAnsi="Aptos" w:eastAsia="Aptos" w:cs="Aptos" w:asciiTheme="minorAscii" w:hAnsiTheme="minorAscii" w:eastAsiaTheme="minorAscii" w:cstheme="minorAscii"/>
          <w:noProof w:val="0"/>
          <w:sz w:val="24"/>
          <w:szCs w:val="24"/>
          <w:lang w:val="en-US"/>
        </w:rPr>
        <w:t xml:space="preserve">in positive wellbeing responses. </w:t>
      </w:r>
    </w:p>
    <w:p w:rsidR="7B7DBFAB" w:rsidP="7B7DBFAB" w:rsidRDefault="7B7DBFAB" w14:paraId="24EAD215" w14:textId="2657E0C6">
      <w:pPr>
        <w:pStyle w:val="Normal"/>
        <w:ind w:left="0"/>
        <w:rPr>
          <w:rFonts w:ascii="Aptos" w:hAnsi="Aptos" w:eastAsia="Aptos" w:cs="Aptos" w:asciiTheme="minorAscii" w:hAnsiTheme="minorAscii" w:eastAsiaTheme="minorAscii" w:cstheme="minorAscii"/>
          <w:noProof w:val="0"/>
          <w:sz w:val="24"/>
          <w:szCs w:val="24"/>
          <w:lang w:val="en-US"/>
        </w:rPr>
      </w:pPr>
    </w:p>
    <w:p w:rsidR="726A621B" w:rsidP="7B7DBFAB" w:rsidRDefault="726A621B" w14:paraId="2D344111" w14:textId="259BFA57">
      <w:pPr>
        <w:pStyle w:val="Normal"/>
        <w:ind w:left="0"/>
        <w:rPr>
          <w:rFonts w:ascii="Aptos" w:hAnsi="Aptos" w:eastAsia="Aptos" w:cs="Aptos" w:asciiTheme="minorAscii" w:hAnsiTheme="minorAscii" w:eastAsiaTheme="minorAscii" w:cstheme="minorAscii"/>
          <w:noProof w:val="0"/>
          <w:sz w:val="24"/>
          <w:szCs w:val="24"/>
          <w:lang w:val="en-US"/>
        </w:rPr>
      </w:pPr>
      <w:r w:rsidRPr="7B7DBFAB" w:rsidR="726A621B">
        <w:rPr>
          <w:rFonts w:ascii="Aptos" w:hAnsi="Aptos" w:eastAsia="Aptos" w:cs="Aptos" w:asciiTheme="minorAscii" w:hAnsiTheme="minorAscii" w:eastAsiaTheme="minorAscii" w:cstheme="minorAscii"/>
          <w:noProof w:val="0"/>
          <w:sz w:val="24"/>
          <w:szCs w:val="24"/>
          <w:lang w:val="en-US"/>
        </w:rPr>
        <w:t xml:space="preserve">Effects of </w:t>
      </w:r>
      <w:r w:rsidRPr="7B7DBFAB" w:rsidR="495C6987">
        <w:rPr>
          <w:rFonts w:ascii="Aptos" w:hAnsi="Aptos" w:eastAsia="Aptos" w:cs="Aptos" w:asciiTheme="minorAscii" w:hAnsiTheme="minorAscii" w:eastAsiaTheme="minorAscii" w:cstheme="minorAscii"/>
          <w:noProof w:val="0"/>
          <w:sz w:val="24"/>
          <w:szCs w:val="24"/>
          <w:lang w:val="en-US"/>
        </w:rPr>
        <w:t>non-inclusive</w:t>
      </w:r>
      <w:r w:rsidRPr="7B7DBFAB" w:rsidR="726A621B">
        <w:rPr>
          <w:rFonts w:ascii="Aptos" w:hAnsi="Aptos" w:eastAsia="Aptos" w:cs="Aptos" w:asciiTheme="minorAscii" w:hAnsiTheme="minorAscii" w:eastAsiaTheme="minorAscii" w:cstheme="minorAscii"/>
          <w:noProof w:val="0"/>
          <w:sz w:val="24"/>
          <w:szCs w:val="24"/>
          <w:lang w:val="en-US"/>
        </w:rPr>
        <w:t xml:space="preserve"> behaviors </w:t>
      </w:r>
    </w:p>
    <w:p w:rsidR="37D2E86A" w:rsidP="7B7DBFAB" w:rsidRDefault="37D2E86A" w14:paraId="5159F818" w14:textId="23ED5A60">
      <w:pPr>
        <w:pStyle w:val="Normal"/>
        <w:ind w:left="0"/>
        <w:rPr>
          <w:rFonts w:ascii="Aptos" w:hAnsi="Aptos" w:eastAsia="Aptos" w:cs="Aptos" w:asciiTheme="minorAscii" w:hAnsiTheme="minorAscii" w:eastAsiaTheme="minorAscii" w:cstheme="minorAscii"/>
          <w:noProof w:val="0"/>
          <w:sz w:val="24"/>
          <w:szCs w:val="24"/>
          <w:lang w:val="en-US"/>
        </w:rPr>
      </w:pPr>
      <w:r w:rsidRPr="7B7DBFAB" w:rsidR="37D2E86A">
        <w:rPr>
          <w:rFonts w:ascii="Aptos" w:hAnsi="Aptos" w:eastAsia="Aptos" w:cs="Aptos" w:asciiTheme="minorAscii" w:hAnsiTheme="minorAscii" w:eastAsiaTheme="minorAscii" w:cstheme="minorAscii"/>
          <w:noProof w:val="0"/>
          <w:sz w:val="24"/>
          <w:szCs w:val="24"/>
          <w:lang w:val="en-US"/>
        </w:rPr>
        <w:t xml:space="preserve">Participants who had experienced </w:t>
      </w:r>
      <w:r w:rsidRPr="7B7DBFAB" w:rsidR="2BA7FDB2">
        <w:rPr>
          <w:rFonts w:ascii="Aptos" w:hAnsi="Aptos" w:eastAsia="Aptos" w:cs="Aptos" w:asciiTheme="minorAscii" w:hAnsiTheme="minorAscii" w:eastAsiaTheme="minorAscii" w:cstheme="minorAscii"/>
          <w:noProof w:val="0"/>
          <w:sz w:val="24"/>
          <w:szCs w:val="24"/>
          <w:lang w:val="en-US"/>
        </w:rPr>
        <w:t>non inclusive</w:t>
      </w:r>
      <w:r w:rsidRPr="7B7DBFAB" w:rsidR="2BA7FDB2">
        <w:rPr>
          <w:rFonts w:ascii="Aptos" w:hAnsi="Aptos" w:eastAsia="Aptos" w:cs="Aptos" w:asciiTheme="minorAscii" w:hAnsiTheme="minorAscii" w:eastAsiaTheme="minorAscii" w:cstheme="minorAscii"/>
          <w:noProof w:val="0"/>
          <w:sz w:val="24"/>
          <w:szCs w:val="24"/>
          <w:lang w:val="en-US"/>
        </w:rPr>
        <w:t xml:space="preserve"> </w:t>
      </w:r>
      <w:r w:rsidRPr="7B7DBFAB" w:rsidR="2BA7FDB2">
        <w:rPr>
          <w:rFonts w:ascii="Aptos" w:hAnsi="Aptos" w:eastAsia="Aptos" w:cs="Aptos" w:asciiTheme="minorAscii" w:hAnsiTheme="minorAscii" w:eastAsiaTheme="minorAscii" w:cstheme="minorAscii"/>
          <w:noProof w:val="0"/>
          <w:sz w:val="24"/>
          <w:szCs w:val="24"/>
          <w:lang w:val="en-US"/>
        </w:rPr>
        <w:t>behaviours</w:t>
      </w:r>
      <w:r w:rsidRPr="7B7DBFAB" w:rsidR="2BA7FDB2">
        <w:rPr>
          <w:rFonts w:ascii="Aptos" w:hAnsi="Aptos" w:eastAsia="Aptos" w:cs="Aptos" w:asciiTheme="minorAscii" w:hAnsiTheme="minorAscii" w:eastAsiaTheme="minorAscii" w:cstheme="minorAscii"/>
          <w:noProof w:val="0"/>
          <w:sz w:val="24"/>
          <w:szCs w:val="24"/>
          <w:lang w:val="en-US"/>
        </w:rPr>
        <w:t xml:space="preserve"> reported </w:t>
      </w:r>
    </w:p>
    <w:p w:rsidR="2BA7FDB2" w:rsidP="7B7DBFAB" w:rsidRDefault="2BA7FDB2" w14:paraId="009DEDE5" w14:textId="2C3A5B89">
      <w:pPr>
        <w:pStyle w:val="ListParagraph"/>
        <w:numPr>
          <w:ilvl w:val="0"/>
          <w:numId w:val="9"/>
        </w:numPr>
        <w:rPr>
          <w:rFonts w:ascii="Aptos" w:hAnsi="Aptos" w:eastAsia="Aptos" w:cs="Aptos" w:asciiTheme="minorAscii" w:hAnsiTheme="minorAscii" w:eastAsiaTheme="minorAscii" w:cstheme="minorAscii"/>
          <w:noProof w:val="0"/>
          <w:sz w:val="24"/>
          <w:szCs w:val="24"/>
          <w:lang w:val="en-US"/>
        </w:rPr>
      </w:pPr>
      <w:r w:rsidRPr="7B7DBFAB" w:rsidR="2BA7FDB2">
        <w:rPr>
          <w:rFonts w:ascii="Aptos" w:hAnsi="Aptos" w:eastAsia="Aptos" w:cs="Aptos" w:asciiTheme="minorAscii" w:hAnsiTheme="minorAscii" w:eastAsiaTheme="minorAscii" w:cstheme="minorAscii"/>
          <w:noProof w:val="0"/>
          <w:sz w:val="24"/>
          <w:szCs w:val="24"/>
          <w:lang w:val="en-US"/>
        </w:rPr>
        <w:t xml:space="preserve">Lower comfort levels when expressing their identity </w:t>
      </w:r>
    </w:p>
    <w:p w:rsidR="2BA7FDB2" w:rsidP="7B7DBFAB" w:rsidRDefault="2BA7FDB2" w14:paraId="28371908" w14:textId="59C2B40A">
      <w:pPr>
        <w:pStyle w:val="ListParagraph"/>
        <w:numPr>
          <w:ilvl w:val="0"/>
          <w:numId w:val="9"/>
        </w:numPr>
        <w:rPr>
          <w:rFonts w:ascii="Aptos" w:hAnsi="Aptos" w:eastAsia="Aptos" w:cs="Aptos" w:asciiTheme="minorAscii" w:hAnsiTheme="minorAscii" w:eastAsiaTheme="minorAscii" w:cstheme="minorAscii"/>
          <w:noProof w:val="0"/>
          <w:sz w:val="24"/>
          <w:szCs w:val="24"/>
          <w:lang w:val="en-US"/>
        </w:rPr>
      </w:pPr>
      <w:r w:rsidRPr="7B7DBFAB" w:rsidR="2BA7FDB2">
        <w:rPr>
          <w:rFonts w:ascii="Aptos" w:hAnsi="Aptos" w:eastAsia="Aptos" w:cs="Aptos" w:asciiTheme="minorAscii" w:hAnsiTheme="minorAscii" w:eastAsiaTheme="minorAscii" w:cstheme="minorAscii"/>
          <w:noProof w:val="0"/>
          <w:sz w:val="24"/>
          <w:szCs w:val="24"/>
          <w:lang w:val="en-US"/>
        </w:rPr>
        <w:t>Reduced psychologically safety</w:t>
      </w:r>
    </w:p>
    <w:p w:rsidR="2BA7FDB2" w:rsidP="7B7DBFAB" w:rsidRDefault="2BA7FDB2" w14:paraId="6EEE2644" w14:textId="1B8435EE">
      <w:pPr>
        <w:pStyle w:val="ListParagraph"/>
        <w:numPr>
          <w:ilvl w:val="0"/>
          <w:numId w:val="9"/>
        </w:numPr>
        <w:rPr>
          <w:rFonts w:ascii="Aptos" w:hAnsi="Aptos" w:eastAsia="Aptos" w:cs="Aptos" w:asciiTheme="minorAscii" w:hAnsiTheme="minorAscii" w:eastAsiaTheme="minorAscii" w:cstheme="minorAscii"/>
          <w:noProof w:val="0"/>
          <w:sz w:val="24"/>
          <w:szCs w:val="24"/>
          <w:lang w:val="en-US"/>
        </w:rPr>
      </w:pPr>
      <w:r w:rsidRPr="7B7DBFAB" w:rsidR="2BA7FDB2">
        <w:rPr>
          <w:rFonts w:ascii="Aptos" w:hAnsi="Aptos" w:eastAsia="Aptos" w:cs="Aptos" w:asciiTheme="minorAscii" w:hAnsiTheme="minorAscii" w:eastAsiaTheme="minorAscii" w:cstheme="minorAscii"/>
          <w:noProof w:val="0"/>
          <w:sz w:val="24"/>
          <w:szCs w:val="24"/>
          <w:lang w:val="en-US"/>
        </w:rPr>
        <w:t xml:space="preserve">Neutral or weaker agreements with </w:t>
      </w:r>
      <w:r w:rsidRPr="7B7DBFAB" w:rsidR="2BA7FDB2">
        <w:rPr>
          <w:rFonts w:ascii="Aptos" w:hAnsi="Aptos" w:eastAsia="Aptos" w:cs="Aptos" w:asciiTheme="minorAscii" w:hAnsiTheme="minorAscii" w:eastAsiaTheme="minorAscii" w:cstheme="minorAscii"/>
          <w:noProof w:val="0"/>
          <w:sz w:val="24"/>
          <w:szCs w:val="24"/>
          <w:lang w:val="en-US"/>
        </w:rPr>
        <w:t>well-being</w:t>
      </w:r>
      <w:r w:rsidRPr="7B7DBFAB" w:rsidR="2BA7FDB2">
        <w:rPr>
          <w:rFonts w:ascii="Aptos" w:hAnsi="Aptos" w:eastAsia="Aptos" w:cs="Aptos" w:asciiTheme="minorAscii" w:hAnsiTheme="minorAscii" w:eastAsiaTheme="minorAscii" w:cstheme="minorAscii"/>
          <w:noProof w:val="0"/>
          <w:sz w:val="24"/>
          <w:szCs w:val="24"/>
          <w:lang w:val="en-US"/>
        </w:rPr>
        <w:t xml:space="preserve"> statements </w:t>
      </w:r>
    </w:p>
    <w:p w:rsidR="2BA7FDB2" w:rsidP="7B7DBFAB" w:rsidRDefault="2BA7FDB2" w14:paraId="0B74515E" w14:textId="2B31A469">
      <w:pPr>
        <w:pStyle w:val="Normal"/>
        <w:ind w:left="0"/>
        <w:rPr>
          <w:rFonts w:ascii="Aptos" w:hAnsi="Aptos" w:eastAsia="Aptos" w:cs="Aptos" w:asciiTheme="minorAscii" w:hAnsiTheme="minorAscii" w:eastAsiaTheme="minorAscii" w:cstheme="minorAscii"/>
          <w:noProof w:val="0"/>
          <w:sz w:val="24"/>
          <w:szCs w:val="24"/>
          <w:lang w:val="en-US"/>
        </w:rPr>
      </w:pPr>
      <w:r w:rsidRPr="7B7DBFAB" w:rsidR="2BA7FDB2">
        <w:rPr>
          <w:rFonts w:ascii="Aptos" w:hAnsi="Aptos" w:eastAsia="Aptos" w:cs="Aptos" w:asciiTheme="minorAscii" w:hAnsiTheme="minorAscii" w:eastAsiaTheme="minorAscii" w:cstheme="minorAscii"/>
          <w:noProof w:val="0"/>
          <w:sz w:val="24"/>
          <w:szCs w:val="24"/>
          <w:lang w:val="en-US"/>
        </w:rPr>
        <w:t>Even though only a minority experienced</w:t>
      </w:r>
      <w:r w:rsidRPr="7B7DBFAB" w:rsidR="3FF97575">
        <w:rPr>
          <w:rFonts w:ascii="Aptos" w:hAnsi="Aptos" w:eastAsia="Aptos" w:cs="Aptos" w:asciiTheme="minorAscii" w:hAnsiTheme="minorAscii" w:eastAsiaTheme="minorAscii" w:cstheme="minorAscii"/>
          <w:noProof w:val="0"/>
          <w:sz w:val="24"/>
          <w:szCs w:val="24"/>
          <w:lang w:val="en-US"/>
        </w:rPr>
        <w:t xml:space="preserve"> this </w:t>
      </w:r>
      <w:r w:rsidRPr="7B7DBFAB" w:rsidR="3FF97575">
        <w:rPr>
          <w:rFonts w:ascii="Aptos" w:hAnsi="Aptos" w:eastAsia="Aptos" w:cs="Aptos" w:asciiTheme="minorAscii" w:hAnsiTheme="minorAscii" w:eastAsiaTheme="minorAscii" w:cstheme="minorAscii"/>
          <w:noProof w:val="0"/>
          <w:sz w:val="24"/>
          <w:szCs w:val="24"/>
          <w:lang w:val="en-US"/>
        </w:rPr>
        <w:t>behaviour</w:t>
      </w:r>
      <w:r w:rsidRPr="7B7DBFAB" w:rsidR="3FF97575">
        <w:rPr>
          <w:rFonts w:ascii="Aptos" w:hAnsi="Aptos" w:eastAsia="Aptos" w:cs="Aptos" w:asciiTheme="minorAscii" w:hAnsiTheme="minorAscii" w:eastAsiaTheme="minorAscii" w:cstheme="minorAscii"/>
          <w:noProof w:val="0"/>
          <w:sz w:val="24"/>
          <w:szCs w:val="24"/>
          <w:lang w:val="en-US"/>
        </w:rPr>
        <w:t xml:space="preserve">, research shows that isolated incidents can significantly undermine wellbeing and trust </w:t>
      </w:r>
      <w:r w:rsidRPr="7B7DBFAB" w:rsidR="074A802A">
        <w:rPr>
          <w:rFonts w:ascii="Times New Roman" w:hAnsi="Times New Roman" w:eastAsia="Times New Roman" w:cs="Times New Roman"/>
          <w:noProof w:val="0"/>
          <w:sz w:val="24"/>
          <w:szCs w:val="24"/>
          <w:lang w:val="en-US"/>
        </w:rPr>
        <w:t>(Mor-Barak, 2014)</w:t>
      </w:r>
    </w:p>
    <w:p w:rsidR="7B7DBFAB" w:rsidP="7B7DBFAB" w:rsidRDefault="7B7DBFAB" w14:paraId="3435F10D" w14:textId="43175AAC">
      <w:pPr>
        <w:pStyle w:val="Normal"/>
        <w:ind w:left="0"/>
        <w:rPr>
          <w:rFonts w:ascii="Times New Roman" w:hAnsi="Times New Roman" w:eastAsia="Times New Roman" w:cs="Times New Roman"/>
          <w:noProof w:val="0"/>
          <w:sz w:val="24"/>
          <w:szCs w:val="24"/>
          <w:lang w:val="en-US"/>
        </w:rPr>
      </w:pPr>
    </w:p>
    <w:p w:rsidR="54EC57A9" w:rsidP="7B7DBFAB" w:rsidRDefault="54EC57A9" w14:paraId="3599F2CB" w14:textId="6709FDC0">
      <w:pPr>
        <w:pStyle w:val="Normal"/>
        <w:ind w:left="0"/>
        <w:rPr>
          <w:rFonts w:ascii="Aptos" w:hAnsi="Aptos" w:eastAsia="Aptos" w:cs="Aptos" w:asciiTheme="minorAscii" w:hAnsiTheme="minorAscii" w:eastAsiaTheme="minorAscii" w:cstheme="minorAscii"/>
          <w:noProof w:val="0"/>
          <w:sz w:val="24"/>
          <w:szCs w:val="24"/>
          <w:lang w:val="en-US"/>
        </w:rPr>
      </w:pPr>
      <w:r w:rsidRPr="7B7DBFAB" w:rsidR="54EC57A9">
        <w:rPr>
          <w:rFonts w:ascii="Aptos" w:hAnsi="Aptos" w:eastAsia="Aptos" w:cs="Aptos" w:asciiTheme="minorAscii" w:hAnsiTheme="minorAscii" w:eastAsiaTheme="minorAscii" w:cstheme="minorAscii"/>
          <w:noProof w:val="0"/>
          <w:sz w:val="24"/>
          <w:szCs w:val="24"/>
          <w:lang w:val="en-US"/>
        </w:rPr>
        <w:t>Participation</w:t>
      </w:r>
      <w:r w:rsidRPr="7B7DBFAB" w:rsidR="54EC57A9">
        <w:rPr>
          <w:rFonts w:ascii="Aptos" w:hAnsi="Aptos" w:eastAsia="Aptos" w:cs="Aptos" w:asciiTheme="minorAscii" w:hAnsiTheme="minorAscii" w:eastAsiaTheme="minorAscii" w:cstheme="minorAscii"/>
          <w:noProof w:val="0"/>
          <w:sz w:val="24"/>
          <w:szCs w:val="24"/>
          <w:lang w:val="en-US"/>
        </w:rPr>
        <w:t xml:space="preserve"> in diversity and inclusion activities </w:t>
      </w:r>
    </w:p>
    <w:p w:rsidR="54EC57A9" w:rsidP="7B7DBFAB" w:rsidRDefault="54EC57A9" w14:paraId="27A1B46E" w14:textId="35D1CE08">
      <w:pPr>
        <w:pStyle w:val="Normal"/>
        <w:ind w:left="0"/>
        <w:rPr>
          <w:rFonts w:ascii="Aptos" w:hAnsi="Aptos" w:eastAsia="Aptos" w:cs="Aptos" w:asciiTheme="minorAscii" w:hAnsiTheme="minorAscii" w:eastAsiaTheme="minorAscii" w:cstheme="minorAscii"/>
          <w:noProof w:val="0"/>
          <w:sz w:val="24"/>
          <w:szCs w:val="24"/>
          <w:lang w:val="en-US"/>
        </w:rPr>
      </w:pPr>
      <w:r w:rsidRPr="7B7DBFAB" w:rsidR="54EC57A9">
        <w:rPr>
          <w:rFonts w:ascii="Aptos" w:hAnsi="Aptos" w:eastAsia="Aptos" w:cs="Aptos" w:asciiTheme="minorAscii" w:hAnsiTheme="minorAscii" w:eastAsiaTheme="minorAscii" w:cstheme="minorAscii"/>
          <w:noProof w:val="0"/>
          <w:sz w:val="24"/>
          <w:szCs w:val="24"/>
          <w:lang w:val="en-US"/>
        </w:rPr>
        <w:t xml:space="preserve">The low level of participation in formal diversity and inclusion </w:t>
      </w:r>
      <w:r w:rsidRPr="7B7DBFAB" w:rsidR="43EC30C4">
        <w:rPr>
          <w:rFonts w:ascii="Aptos" w:hAnsi="Aptos" w:eastAsia="Aptos" w:cs="Aptos" w:asciiTheme="minorAscii" w:hAnsiTheme="minorAscii" w:eastAsiaTheme="minorAscii" w:cstheme="minorAscii"/>
          <w:noProof w:val="0"/>
          <w:sz w:val="24"/>
          <w:szCs w:val="24"/>
          <w:lang w:val="en-US"/>
        </w:rPr>
        <w:t>activities</w:t>
      </w:r>
      <w:r w:rsidRPr="7B7DBFAB" w:rsidR="54EC57A9">
        <w:rPr>
          <w:rFonts w:ascii="Aptos" w:hAnsi="Aptos" w:eastAsia="Aptos" w:cs="Aptos" w:asciiTheme="minorAscii" w:hAnsiTheme="minorAscii" w:eastAsiaTheme="minorAscii" w:cstheme="minorAscii"/>
          <w:noProof w:val="0"/>
          <w:sz w:val="24"/>
          <w:szCs w:val="24"/>
          <w:lang w:val="en-US"/>
        </w:rPr>
        <w:t xml:space="preserve"> may suggest </w:t>
      </w:r>
    </w:p>
    <w:p w:rsidR="54EC57A9" w:rsidP="7B7DBFAB" w:rsidRDefault="54EC57A9" w14:paraId="4D2BA14C" w14:textId="6B94B900">
      <w:pPr>
        <w:pStyle w:val="ListParagraph"/>
        <w:numPr>
          <w:ilvl w:val="0"/>
          <w:numId w:val="10"/>
        </w:numPr>
        <w:rPr>
          <w:rFonts w:ascii="Aptos" w:hAnsi="Aptos" w:eastAsia="Aptos" w:cs="Aptos" w:asciiTheme="minorAscii" w:hAnsiTheme="minorAscii" w:eastAsiaTheme="minorAscii" w:cstheme="minorAscii"/>
          <w:noProof w:val="0"/>
          <w:sz w:val="24"/>
          <w:szCs w:val="24"/>
          <w:lang w:val="en-US"/>
        </w:rPr>
      </w:pPr>
      <w:r w:rsidRPr="7B7DBFAB" w:rsidR="54EC57A9">
        <w:rPr>
          <w:rFonts w:ascii="Aptos" w:hAnsi="Aptos" w:eastAsia="Aptos" w:cs="Aptos" w:asciiTheme="minorAscii" w:hAnsiTheme="minorAscii" w:eastAsiaTheme="minorAscii" w:cstheme="minorAscii"/>
          <w:noProof w:val="0"/>
          <w:sz w:val="24"/>
          <w:szCs w:val="24"/>
          <w:lang w:val="en-US"/>
        </w:rPr>
        <w:t xml:space="preserve">Employee value informal, everyday inclusion more than </w:t>
      </w:r>
      <w:r w:rsidRPr="7B7DBFAB" w:rsidR="54EC57A9">
        <w:rPr>
          <w:rFonts w:ascii="Aptos" w:hAnsi="Aptos" w:eastAsia="Aptos" w:cs="Aptos" w:asciiTheme="minorAscii" w:hAnsiTheme="minorAscii" w:eastAsiaTheme="minorAscii" w:cstheme="minorAscii"/>
          <w:noProof w:val="0"/>
          <w:sz w:val="24"/>
          <w:szCs w:val="24"/>
          <w:lang w:val="en-US"/>
        </w:rPr>
        <w:t>structured</w:t>
      </w:r>
      <w:r w:rsidRPr="7B7DBFAB" w:rsidR="54EC57A9">
        <w:rPr>
          <w:rFonts w:ascii="Aptos" w:hAnsi="Aptos" w:eastAsia="Aptos" w:cs="Aptos" w:asciiTheme="minorAscii" w:hAnsiTheme="minorAscii" w:eastAsiaTheme="minorAscii" w:cstheme="minorAscii"/>
          <w:noProof w:val="0"/>
          <w:sz w:val="24"/>
          <w:szCs w:val="24"/>
          <w:lang w:val="en-US"/>
        </w:rPr>
        <w:t xml:space="preserve"> events.</w:t>
      </w:r>
    </w:p>
    <w:p w:rsidR="54EC57A9" w:rsidP="7B7DBFAB" w:rsidRDefault="54EC57A9" w14:paraId="64A11B76" w14:textId="47B2FDB6">
      <w:pPr>
        <w:pStyle w:val="ListParagraph"/>
        <w:numPr>
          <w:ilvl w:val="0"/>
          <w:numId w:val="10"/>
        </w:numPr>
        <w:rPr>
          <w:rFonts w:ascii="Aptos" w:hAnsi="Aptos" w:eastAsia="Aptos" w:cs="Aptos" w:asciiTheme="minorAscii" w:hAnsiTheme="minorAscii" w:eastAsiaTheme="minorAscii" w:cstheme="minorAscii"/>
          <w:noProof w:val="0"/>
          <w:sz w:val="24"/>
          <w:szCs w:val="24"/>
          <w:lang w:val="en-US"/>
        </w:rPr>
      </w:pPr>
      <w:r w:rsidRPr="7B7DBFAB" w:rsidR="54EC57A9">
        <w:rPr>
          <w:rFonts w:ascii="Aptos" w:hAnsi="Aptos" w:eastAsia="Aptos" w:cs="Aptos" w:asciiTheme="minorAscii" w:hAnsiTheme="minorAscii" w:eastAsiaTheme="minorAscii" w:cstheme="minorAscii"/>
          <w:noProof w:val="0"/>
          <w:sz w:val="24"/>
          <w:szCs w:val="24"/>
          <w:lang w:val="en-US"/>
        </w:rPr>
        <w:t xml:space="preserve">Diversity and </w:t>
      </w:r>
      <w:r w:rsidRPr="7B7DBFAB" w:rsidR="187A4671">
        <w:rPr>
          <w:rFonts w:ascii="Aptos" w:hAnsi="Aptos" w:eastAsia="Aptos" w:cs="Aptos" w:asciiTheme="minorAscii" w:hAnsiTheme="minorAscii" w:eastAsiaTheme="minorAscii" w:cstheme="minorAscii"/>
          <w:noProof w:val="0"/>
          <w:sz w:val="24"/>
          <w:szCs w:val="24"/>
          <w:lang w:val="en-US"/>
        </w:rPr>
        <w:t>inclusion of</w:t>
      </w:r>
      <w:r w:rsidRPr="7B7DBFAB" w:rsidR="54EC57A9">
        <w:rPr>
          <w:rFonts w:ascii="Aptos" w:hAnsi="Aptos" w:eastAsia="Aptos" w:cs="Aptos" w:asciiTheme="minorAscii" w:hAnsiTheme="minorAscii" w:eastAsiaTheme="minorAscii" w:cstheme="minorAscii"/>
          <w:noProof w:val="0"/>
          <w:sz w:val="24"/>
          <w:szCs w:val="24"/>
          <w:lang w:val="en-US"/>
        </w:rPr>
        <w:t xml:space="preserve"> activities may lack relevance or engagement.</w:t>
      </w:r>
    </w:p>
    <w:p w:rsidR="39429C03" w:rsidP="7B7DBFAB" w:rsidRDefault="39429C03" w14:paraId="33D33B7B" w14:textId="7ED8F9A5">
      <w:pPr>
        <w:pStyle w:val="Normal"/>
        <w:ind w:left="0"/>
        <w:rPr>
          <w:rFonts w:ascii="Aptos" w:hAnsi="Aptos" w:eastAsia="Aptos" w:cs="Aptos" w:asciiTheme="minorAscii" w:hAnsiTheme="minorAscii" w:eastAsiaTheme="minorAscii" w:cstheme="minorAscii"/>
          <w:noProof w:val="0"/>
          <w:sz w:val="24"/>
          <w:szCs w:val="24"/>
          <w:lang w:val="en-US"/>
        </w:rPr>
      </w:pPr>
      <w:r w:rsidRPr="7B7DBFAB" w:rsidR="39429C03">
        <w:rPr>
          <w:rFonts w:ascii="Aptos" w:hAnsi="Aptos" w:eastAsia="Aptos" w:cs="Aptos" w:asciiTheme="minorAscii" w:hAnsiTheme="minorAscii" w:eastAsiaTheme="minorAscii" w:cstheme="minorAscii"/>
          <w:noProof w:val="0"/>
          <w:sz w:val="24"/>
          <w:szCs w:val="24"/>
          <w:lang w:val="en-US"/>
        </w:rPr>
        <w:t xml:space="preserve">This aligns with contemporary research </w:t>
      </w:r>
      <w:r w:rsidRPr="7B7DBFAB" w:rsidR="136F4214">
        <w:rPr>
          <w:rFonts w:ascii="Aptos" w:hAnsi="Aptos" w:eastAsia="Aptos" w:cs="Aptos" w:asciiTheme="minorAscii" w:hAnsiTheme="minorAscii" w:eastAsiaTheme="minorAscii" w:cstheme="minorAscii"/>
          <w:noProof w:val="0"/>
          <w:sz w:val="24"/>
          <w:szCs w:val="24"/>
          <w:lang w:val="en-US"/>
        </w:rPr>
        <w:t xml:space="preserve">showing that interventions have limited long term impact unless embedded in everyday culture </w:t>
      </w:r>
      <w:r w:rsidRPr="7B7DBFAB" w:rsidR="56F8A0D7">
        <w:rPr>
          <w:rFonts w:ascii="Times New Roman" w:hAnsi="Times New Roman" w:eastAsia="Times New Roman" w:cs="Times New Roman"/>
          <w:noProof w:val="0"/>
          <w:sz w:val="24"/>
          <w:szCs w:val="24"/>
          <w:lang w:val="en-US"/>
        </w:rPr>
        <w:t xml:space="preserve">(Dobbin &amp; Kalev, 2016). </w:t>
      </w:r>
    </w:p>
    <w:p w:rsidR="7B7DBFAB" w:rsidP="7B7DBFAB" w:rsidRDefault="7B7DBFAB" w14:paraId="1B9C5B74" w14:textId="7A3F4486">
      <w:pPr>
        <w:pStyle w:val="Normal"/>
        <w:ind w:left="0"/>
        <w:rPr>
          <w:rFonts w:ascii="Times New Roman" w:hAnsi="Times New Roman" w:eastAsia="Times New Roman" w:cs="Times New Roman"/>
          <w:noProof w:val="0"/>
          <w:sz w:val="24"/>
          <w:szCs w:val="24"/>
          <w:lang w:val="en-US"/>
        </w:rPr>
      </w:pPr>
    </w:p>
    <w:p w:rsidR="58F3A9DC" w:rsidP="7B7DBFAB" w:rsidRDefault="58F3A9DC" w14:paraId="28A52CAB" w14:textId="73E0602C">
      <w:pPr>
        <w:pStyle w:val="Normal"/>
        <w:ind w:left="0"/>
        <w:rPr>
          <w:rFonts w:ascii="Aptos" w:hAnsi="Aptos" w:eastAsia="Aptos" w:cs="Aptos" w:asciiTheme="minorAscii" w:hAnsiTheme="minorAscii" w:eastAsiaTheme="minorAscii" w:cstheme="minorAscii"/>
          <w:noProof w:val="0"/>
          <w:sz w:val="24"/>
          <w:szCs w:val="24"/>
          <w:lang w:val="en-US"/>
        </w:rPr>
      </w:pPr>
      <w:r w:rsidRPr="7B7DBFAB" w:rsidR="58F3A9DC">
        <w:rPr>
          <w:rFonts w:ascii="Aptos" w:hAnsi="Aptos" w:eastAsia="Aptos" w:cs="Aptos" w:asciiTheme="minorAscii" w:hAnsiTheme="minorAscii" w:eastAsiaTheme="minorAscii" w:cstheme="minorAscii"/>
          <w:noProof w:val="0"/>
          <w:sz w:val="24"/>
          <w:szCs w:val="24"/>
          <w:lang w:val="en-US"/>
        </w:rPr>
        <w:t xml:space="preserve">These findings show a clear relationship between diversity and inclusion and employee wellbeing, as the respondents </w:t>
      </w:r>
      <w:r w:rsidRPr="7B7DBFAB" w:rsidR="75BF04E7">
        <w:rPr>
          <w:rFonts w:ascii="Aptos" w:hAnsi="Aptos" w:eastAsia="Aptos" w:cs="Aptos" w:asciiTheme="minorAscii" w:hAnsiTheme="minorAscii" w:eastAsiaTheme="minorAscii" w:cstheme="minorAscii"/>
          <w:noProof w:val="0"/>
          <w:sz w:val="24"/>
          <w:szCs w:val="24"/>
          <w:lang w:val="en-US"/>
        </w:rPr>
        <w:t xml:space="preserve">who perceived their workplace as inclusive were more likely to feel </w:t>
      </w:r>
      <w:r w:rsidRPr="7B7DBFAB" w:rsidR="7F044983">
        <w:rPr>
          <w:rFonts w:ascii="Aptos" w:hAnsi="Aptos" w:eastAsia="Aptos" w:cs="Aptos" w:asciiTheme="minorAscii" w:hAnsiTheme="minorAscii" w:eastAsiaTheme="minorAscii" w:cstheme="minorAscii"/>
          <w:noProof w:val="0"/>
          <w:sz w:val="24"/>
          <w:szCs w:val="24"/>
          <w:lang w:val="en-US"/>
        </w:rPr>
        <w:t>psychologically</w:t>
      </w:r>
      <w:r w:rsidRPr="7B7DBFAB" w:rsidR="75BF04E7">
        <w:rPr>
          <w:rFonts w:ascii="Aptos" w:hAnsi="Aptos" w:eastAsia="Aptos" w:cs="Aptos" w:asciiTheme="minorAscii" w:hAnsiTheme="minorAscii" w:eastAsiaTheme="minorAscii" w:cstheme="minorAscii"/>
          <w:noProof w:val="0"/>
          <w:sz w:val="24"/>
          <w:szCs w:val="24"/>
          <w:lang w:val="en-US"/>
        </w:rPr>
        <w:t xml:space="preserve"> </w:t>
      </w:r>
      <w:r w:rsidRPr="7B7DBFAB" w:rsidR="376586A1">
        <w:rPr>
          <w:rFonts w:ascii="Aptos" w:hAnsi="Aptos" w:eastAsia="Aptos" w:cs="Aptos" w:asciiTheme="minorAscii" w:hAnsiTheme="minorAscii" w:eastAsiaTheme="minorAscii" w:cstheme="minorAscii"/>
          <w:noProof w:val="0"/>
          <w:sz w:val="24"/>
          <w:szCs w:val="24"/>
          <w:lang w:val="en-US"/>
        </w:rPr>
        <w:t xml:space="preserve">safe, </w:t>
      </w:r>
      <w:r w:rsidRPr="7B7DBFAB" w:rsidR="376586A1">
        <w:rPr>
          <w:rFonts w:ascii="Aptos" w:hAnsi="Aptos" w:eastAsia="Aptos" w:cs="Aptos" w:asciiTheme="minorAscii" w:hAnsiTheme="minorAscii" w:eastAsiaTheme="minorAscii" w:cstheme="minorAscii"/>
          <w:noProof w:val="0"/>
          <w:sz w:val="24"/>
          <w:szCs w:val="24"/>
          <w:lang w:val="en-US"/>
        </w:rPr>
        <w:t>valued</w:t>
      </w:r>
      <w:r w:rsidRPr="7B7DBFAB" w:rsidR="376586A1">
        <w:rPr>
          <w:rFonts w:ascii="Aptos" w:hAnsi="Aptos" w:eastAsia="Aptos" w:cs="Aptos" w:asciiTheme="minorAscii" w:hAnsiTheme="minorAscii" w:eastAsiaTheme="minorAscii" w:cstheme="minorAscii"/>
          <w:noProof w:val="0"/>
          <w:sz w:val="24"/>
          <w:szCs w:val="24"/>
          <w:lang w:val="en-US"/>
        </w:rPr>
        <w:t xml:space="preserve"> and positive about their wellbeing supporting</w:t>
      </w:r>
      <w:r w:rsidRPr="7B7DBFAB" w:rsidR="376586A1">
        <w:rPr>
          <w:rFonts w:ascii="Times New Roman" w:hAnsi="Times New Roman" w:eastAsia="Times New Roman" w:cs="Times New Roman"/>
          <w:noProof w:val="0"/>
          <w:sz w:val="24"/>
          <w:szCs w:val="24"/>
          <w:lang w:val="en-US"/>
        </w:rPr>
        <w:t xml:space="preserve"> (Edmondson, 1999)</w:t>
      </w:r>
      <w:r w:rsidRPr="7B7DBFAB" w:rsidR="376586A1">
        <w:rPr>
          <w:rFonts w:ascii="Aptos" w:hAnsi="Aptos" w:eastAsia="Aptos" w:cs="Aptos" w:asciiTheme="minorAscii" w:hAnsiTheme="minorAscii" w:eastAsiaTheme="minorAscii" w:cstheme="minorAscii"/>
          <w:noProof w:val="0"/>
          <w:sz w:val="24"/>
          <w:szCs w:val="24"/>
          <w:lang w:val="en-US"/>
        </w:rPr>
        <w:t xml:space="preserve"> theory</w:t>
      </w:r>
      <w:r w:rsidRPr="7B7DBFAB" w:rsidR="77D4582C">
        <w:rPr>
          <w:rFonts w:ascii="Aptos" w:hAnsi="Aptos" w:eastAsia="Aptos" w:cs="Aptos" w:asciiTheme="minorAscii" w:hAnsiTheme="minorAscii" w:eastAsiaTheme="minorAscii" w:cstheme="minorAscii"/>
          <w:noProof w:val="0"/>
          <w:sz w:val="24"/>
          <w:szCs w:val="24"/>
          <w:lang w:val="en-US"/>
        </w:rPr>
        <w:t>. Leadership was identified as a key influence, with supportive management and inclu</w:t>
      </w:r>
      <w:r w:rsidRPr="7B7DBFAB" w:rsidR="6B79426D">
        <w:rPr>
          <w:rFonts w:ascii="Aptos" w:hAnsi="Aptos" w:eastAsia="Aptos" w:cs="Aptos" w:asciiTheme="minorAscii" w:hAnsiTheme="minorAscii" w:eastAsiaTheme="minorAscii" w:cstheme="minorAscii"/>
          <w:noProof w:val="0"/>
          <w:sz w:val="24"/>
          <w:szCs w:val="24"/>
          <w:lang w:val="en-US"/>
        </w:rPr>
        <w:t>sive leadership linked to higher wellbeing, which aligns with</w:t>
      </w:r>
      <w:r w:rsidRPr="7B7DBFAB" w:rsidR="6B79426D">
        <w:rPr>
          <w:rFonts w:ascii="Times New Roman" w:hAnsi="Times New Roman" w:eastAsia="Times New Roman" w:cs="Times New Roman"/>
          <w:noProof w:val="0"/>
          <w:sz w:val="24"/>
          <w:szCs w:val="24"/>
          <w:lang w:val="en-US"/>
        </w:rPr>
        <w:t xml:space="preserve"> (Nishii &amp; Mayer, 2009)</w:t>
      </w:r>
      <w:r w:rsidRPr="7B7DBFAB" w:rsidR="7443CD40">
        <w:rPr>
          <w:rFonts w:ascii="Times New Roman" w:hAnsi="Times New Roman" w:eastAsia="Times New Roman" w:cs="Times New Roman"/>
          <w:noProof w:val="0"/>
          <w:sz w:val="24"/>
          <w:szCs w:val="24"/>
          <w:lang w:val="en-US"/>
        </w:rPr>
        <w:t xml:space="preserve">. </w:t>
      </w:r>
      <w:r w:rsidRPr="7B7DBFAB" w:rsidR="7443CD40">
        <w:rPr>
          <w:rFonts w:ascii="Aptos" w:hAnsi="Aptos" w:eastAsia="Aptos" w:cs="Aptos" w:asciiTheme="minorAscii" w:hAnsiTheme="minorAscii" w:eastAsiaTheme="minorAscii" w:cstheme="minorAscii"/>
          <w:noProof w:val="0"/>
          <w:sz w:val="24"/>
          <w:szCs w:val="24"/>
          <w:lang w:val="en-US"/>
        </w:rPr>
        <w:t xml:space="preserve">Although only a minority experienced noninclusive </w:t>
      </w:r>
      <w:r w:rsidRPr="7B7DBFAB" w:rsidR="7443CD40">
        <w:rPr>
          <w:rFonts w:ascii="Aptos" w:hAnsi="Aptos" w:eastAsia="Aptos" w:cs="Aptos" w:asciiTheme="minorAscii" w:hAnsiTheme="minorAscii" w:eastAsiaTheme="minorAscii" w:cstheme="minorAscii"/>
          <w:noProof w:val="0"/>
          <w:sz w:val="24"/>
          <w:szCs w:val="24"/>
          <w:lang w:val="en-US"/>
        </w:rPr>
        <w:t>behaviour</w:t>
      </w:r>
      <w:r w:rsidRPr="7B7DBFAB" w:rsidR="2DDC1C5C">
        <w:rPr>
          <w:rFonts w:ascii="Aptos" w:hAnsi="Aptos" w:eastAsia="Aptos" w:cs="Aptos" w:asciiTheme="minorAscii" w:hAnsiTheme="minorAscii" w:eastAsiaTheme="minorAscii" w:cstheme="minorAscii"/>
          <w:noProof w:val="0"/>
          <w:sz w:val="24"/>
          <w:szCs w:val="24"/>
          <w:lang w:val="en-US"/>
        </w:rPr>
        <w:t xml:space="preserve">, these incidents were linked to reduced </w:t>
      </w:r>
      <w:r w:rsidRPr="7B7DBFAB" w:rsidR="2DDC1C5C">
        <w:rPr>
          <w:rFonts w:ascii="Aptos" w:hAnsi="Aptos" w:eastAsia="Aptos" w:cs="Aptos" w:asciiTheme="minorAscii" w:hAnsiTheme="minorAscii" w:eastAsiaTheme="minorAscii" w:cstheme="minorAscii"/>
          <w:noProof w:val="0"/>
          <w:sz w:val="24"/>
          <w:szCs w:val="24"/>
          <w:lang w:val="en-US"/>
        </w:rPr>
        <w:t>psychologically</w:t>
      </w:r>
      <w:r w:rsidRPr="7B7DBFAB" w:rsidR="2DDC1C5C">
        <w:rPr>
          <w:rFonts w:ascii="Aptos" w:hAnsi="Aptos" w:eastAsia="Aptos" w:cs="Aptos" w:asciiTheme="minorAscii" w:hAnsiTheme="minorAscii" w:eastAsiaTheme="minorAscii" w:cstheme="minorAscii"/>
          <w:noProof w:val="0"/>
          <w:sz w:val="24"/>
          <w:szCs w:val="24"/>
          <w:lang w:val="en-US"/>
        </w:rPr>
        <w:t xml:space="preserve"> safety and weaker wellbeing</w:t>
      </w:r>
      <w:r w:rsidRPr="7B7DBFAB" w:rsidR="3E24AA64">
        <w:rPr>
          <w:rFonts w:ascii="Aptos" w:hAnsi="Aptos" w:eastAsia="Aptos" w:cs="Aptos" w:asciiTheme="minorAscii" w:hAnsiTheme="minorAscii" w:eastAsiaTheme="minorAscii" w:cstheme="minorAscii"/>
          <w:noProof w:val="0"/>
          <w:sz w:val="24"/>
          <w:szCs w:val="24"/>
          <w:lang w:val="en-US"/>
        </w:rPr>
        <w:t xml:space="preserve">. Low engagement with formal </w:t>
      </w:r>
      <w:r w:rsidRPr="7B7DBFAB" w:rsidR="3E24AA64">
        <w:rPr>
          <w:rFonts w:ascii="Aptos" w:hAnsi="Aptos" w:eastAsia="Aptos" w:cs="Aptos" w:asciiTheme="minorAscii" w:hAnsiTheme="minorAscii" w:eastAsiaTheme="minorAscii" w:cstheme="minorAscii"/>
          <w:noProof w:val="0"/>
          <w:sz w:val="24"/>
          <w:szCs w:val="24"/>
          <w:lang w:val="en-US"/>
        </w:rPr>
        <w:t>d&amp;l</w:t>
      </w:r>
      <w:r w:rsidRPr="7B7DBFAB" w:rsidR="3E24AA64">
        <w:rPr>
          <w:rFonts w:ascii="Aptos" w:hAnsi="Aptos" w:eastAsia="Aptos" w:cs="Aptos" w:asciiTheme="minorAscii" w:hAnsiTheme="minorAscii" w:eastAsiaTheme="minorAscii" w:cstheme="minorAscii"/>
          <w:noProof w:val="0"/>
          <w:sz w:val="24"/>
          <w:szCs w:val="24"/>
          <w:lang w:val="en-US"/>
        </w:rPr>
        <w:t xml:space="preserve"> activities suggest employees value everyday inclusi</w:t>
      </w:r>
      <w:r w:rsidRPr="7B7DBFAB" w:rsidR="4315C4C8">
        <w:rPr>
          <w:rFonts w:ascii="Aptos" w:hAnsi="Aptos" w:eastAsia="Aptos" w:cs="Aptos" w:asciiTheme="minorAscii" w:hAnsiTheme="minorAscii" w:eastAsiaTheme="minorAscii" w:cstheme="minorAscii"/>
          <w:noProof w:val="0"/>
          <w:sz w:val="24"/>
          <w:szCs w:val="24"/>
          <w:lang w:val="en-US"/>
        </w:rPr>
        <w:t xml:space="preserve">ve </w:t>
      </w:r>
      <w:r w:rsidRPr="7B7DBFAB" w:rsidR="4315C4C8">
        <w:rPr>
          <w:rFonts w:ascii="Aptos" w:hAnsi="Aptos" w:eastAsia="Aptos" w:cs="Aptos" w:asciiTheme="minorAscii" w:hAnsiTheme="minorAscii" w:eastAsiaTheme="minorAscii" w:cstheme="minorAscii"/>
          <w:noProof w:val="0"/>
          <w:sz w:val="24"/>
          <w:szCs w:val="24"/>
          <w:lang w:val="en-US"/>
        </w:rPr>
        <w:t>behaviour</w:t>
      </w:r>
      <w:r w:rsidRPr="7B7DBFAB" w:rsidR="4315C4C8">
        <w:rPr>
          <w:rFonts w:ascii="Aptos" w:hAnsi="Aptos" w:eastAsia="Aptos" w:cs="Aptos" w:asciiTheme="minorAscii" w:hAnsiTheme="minorAscii" w:eastAsiaTheme="minorAscii" w:cstheme="minorAscii"/>
          <w:noProof w:val="0"/>
          <w:sz w:val="24"/>
          <w:szCs w:val="24"/>
          <w:lang w:val="en-US"/>
        </w:rPr>
        <w:t xml:space="preserve"> more than structured initiatives </w:t>
      </w:r>
      <w:r w:rsidRPr="7B7DBFAB" w:rsidR="1C70C32A">
        <w:rPr>
          <w:rFonts w:ascii="Times New Roman" w:hAnsi="Times New Roman" w:eastAsia="Times New Roman" w:cs="Times New Roman"/>
          <w:noProof w:val="0"/>
          <w:sz w:val="24"/>
          <w:szCs w:val="24"/>
          <w:lang w:val="en-US"/>
        </w:rPr>
        <w:t xml:space="preserve">(Dobbin &amp; Kalev, 2016). </w:t>
      </w:r>
    </w:p>
    <w:p w:rsidR="7B7DBFAB" w:rsidP="7B7DBFAB" w:rsidRDefault="7B7DBFAB" w14:paraId="17387980" w14:textId="2F8AC34D">
      <w:pPr>
        <w:pStyle w:val="Normal"/>
        <w:ind w:left="0"/>
        <w:rPr>
          <w:rFonts w:ascii="Times New Roman" w:hAnsi="Times New Roman" w:eastAsia="Times New Roman" w:cs="Times New Roman"/>
          <w:noProof w:val="0"/>
          <w:sz w:val="24"/>
          <w:szCs w:val="24"/>
          <w:lang w:val="en-US"/>
        </w:rPr>
      </w:pPr>
    </w:p>
    <w:p w:rsidR="0BFFB5D2" w:rsidP="7B7DBFAB" w:rsidRDefault="0BFFB5D2" w14:paraId="1A8AAD86" w14:textId="38A95F70">
      <w:pPr>
        <w:pStyle w:val="Normal"/>
        <w:ind w:left="0"/>
        <w:rPr>
          <w:rFonts w:ascii="Aptos" w:hAnsi="Aptos" w:eastAsia="Aptos" w:cs="Aptos" w:asciiTheme="minorAscii" w:hAnsiTheme="minorAscii" w:eastAsiaTheme="minorAscii" w:cstheme="minorAscii"/>
          <w:noProof w:val="0"/>
          <w:sz w:val="24"/>
          <w:szCs w:val="24"/>
          <w:lang w:val="en-US"/>
        </w:rPr>
      </w:pPr>
      <w:r w:rsidRPr="7B7DBFAB" w:rsidR="0BFFB5D2">
        <w:rPr>
          <w:rFonts w:ascii="Aptos" w:hAnsi="Aptos" w:eastAsia="Aptos" w:cs="Aptos" w:asciiTheme="minorAscii" w:hAnsiTheme="minorAscii" w:eastAsiaTheme="minorAscii" w:cstheme="minorAscii"/>
          <w:noProof w:val="0"/>
          <w:sz w:val="24"/>
          <w:szCs w:val="24"/>
          <w:lang w:val="en-US"/>
        </w:rPr>
        <w:t xml:space="preserve">Conclusion </w:t>
      </w:r>
    </w:p>
    <w:p w:rsidR="0BFFB5D2" w:rsidP="7B7DBFAB" w:rsidRDefault="0BFFB5D2" w14:paraId="43325119" w14:textId="3DA4D376">
      <w:pPr>
        <w:pStyle w:val="Normal"/>
        <w:ind w:left="0"/>
        <w:rPr>
          <w:rFonts w:ascii="Aptos" w:hAnsi="Aptos" w:eastAsia="Aptos" w:cs="Aptos" w:asciiTheme="minorAscii" w:hAnsiTheme="minorAscii" w:eastAsiaTheme="minorAscii" w:cstheme="minorAscii"/>
          <w:noProof w:val="0"/>
          <w:sz w:val="24"/>
          <w:szCs w:val="24"/>
          <w:lang w:val="en-US"/>
        </w:rPr>
      </w:pPr>
      <w:r w:rsidRPr="7B7DBFAB" w:rsidR="0BFFB5D2">
        <w:rPr>
          <w:rFonts w:ascii="Aptos" w:hAnsi="Aptos" w:eastAsia="Aptos" w:cs="Aptos" w:asciiTheme="minorAscii" w:hAnsiTheme="minorAscii" w:eastAsiaTheme="minorAscii" w:cstheme="minorAscii"/>
          <w:noProof w:val="0"/>
          <w:sz w:val="24"/>
          <w:szCs w:val="24"/>
          <w:lang w:val="en-US"/>
        </w:rPr>
        <w:t xml:space="preserve">The quantitative finding provides </w:t>
      </w:r>
      <w:r w:rsidRPr="7B7DBFAB" w:rsidR="49AC9186">
        <w:rPr>
          <w:rFonts w:ascii="Aptos" w:hAnsi="Aptos" w:eastAsia="Aptos" w:cs="Aptos" w:asciiTheme="minorAscii" w:hAnsiTheme="minorAscii" w:eastAsiaTheme="minorAscii" w:cstheme="minorAscii"/>
          <w:noProof w:val="0"/>
          <w:sz w:val="24"/>
          <w:szCs w:val="24"/>
          <w:lang w:val="en-US"/>
        </w:rPr>
        <w:t>strong evidence</w:t>
      </w:r>
      <w:r w:rsidRPr="7B7DBFAB" w:rsidR="0BFFB5D2">
        <w:rPr>
          <w:rFonts w:ascii="Aptos" w:hAnsi="Aptos" w:eastAsia="Aptos" w:cs="Aptos" w:asciiTheme="minorAscii" w:hAnsiTheme="minorAscii" w:eastAsiaTheme="minorAscii" w:cstheme="minorAscii"/>
          <w:noProof w:val="0"/>
          <w:sz w:val="24"/>
          <w:szCs w:val="24"/>
          <w:lang w:val="en-US"/>
        </w:rPr>
        <w:t xml:space="preserve"> that </w:t>
      </w:r>
      <w:r w:rsidRPr="7B7DBFAB" w:rsidR="569FFA8A">
        <w:rPr>
          <w:rFonts w:ascii="Aptos" w:hAnsi="Aptos" w:eastAsia="Aptos" w:cs="Aptos" w:asciiTheme="minorAscii" w:hAnsiTheme="minorAscii" w:eastAsiaTheme="minorAscii" w:cstheme="minorAscii"/>
          <w:noProof w:val="0"/>
          <w:sz w:val="24"/>
          <w:szCs w:val="24"/>
          <w:lang w:val="en-US"/>
        </w:rPr>
        <w:t>diversity</w:t>
      </w:r>
      <w:r w:rsidRPr="7B7DBFAB" w:rsidR="0BFFB5D2">
        <w:rPr>
          <w:rFonts w:ascii="Aptos" w:hAnsi="Aptos" w:eastAsia="Aptos" w:cs="Aptos" w:asciiTheme="minorAscii" w:hAnsiTheme="minorAscii" w:eastAsiaTheme="minorAscii" w:cstheme="minorAscii"/>
          <w:noProof w:val="0"/>
          <w:sz w:val="24"/>
          <w:szCs w:val="24"/>
          <w:lang w:val="en-US"/>
        </w:rPr>
        <w:t xml:space="preserve"> and inclusion practic</w:t>
      </w:r>
      <w:r w:rsidRPr="7B7DBFAB" w:rsidR="0884E3CF">
        <w:rPr>
          <w:rFonts w:ascii="Aptos" w:hAnsi="Aptos" w:eastAsia="Aptos" w:cs="Aptos" w:asciiTheme="minorAscii" w:hAnsiTheme="minorAscii" w:eastAsiaTheme="minorAscii" w:cstheme="minorAscii"/>
          <w:noProof w:val="0"/>
          <w:sz w:val="24"/>
          <w:szCs w:val="24"/>
          <w:lang w:val="en-US"/>
        </w:rPr>
        <w:t xml:space="preserve">es </w:t>
      </w:r>
      <w:r w:rsidRPr="7B7DBFAB" w:rsidR="4D95A5D4">
        <w:rPr>
          <w:rFonts w:ascii="Aptos" w:hAnsi="Aptos" w:eastAsia="Aptos" w:cs="Aptos" w:asciiTheme="minorAscii" w:hAnsiTheme="minorAscii" w:eastAsiaTheme="minorAscii" w:cstheme="minorAscii"/>
          <w:noProof w:val="0"/>
          <w:sz w:val="24"/>
          <w:szCs w:val="24"/>
          <w:lang w:val="en-US"/>
        </w:rPr>
        <w:t>significantly influence employee wellbeing. Positive inclusion experiences were associated with higher psy</w:t>
      </w:r>
      <w:r w:rsidRPr="7B7DBFAB" w:rsidR="137FADA2">
        <w:rPr>
          <w:rFonts w:ascii="Aptos" w:hAnsi="Aptos" w:eastAsia="Aptos" w:cs="Aptos" w:asciiTheme="minorAscii" w:hAnsiTheme="minorAscii" w:eastAsiaTheme="minorAscii" w:cstheme="minorAscii"/>
          <w:noProof w:val="0"/>
          <w:sz w:val="24"/>
          <w:szCs w:val="24"/>
          <w:lang w:val="en-US"/>
        </w:rPr>
        <w:t xml:space="preserve">chological safety, trust in </w:t>
      </w:r>
      <w:r w:rsidRPr="7B7DBFAB" w:rsidR="5A6C6BF8">
        <w:rPr>
          <w:rFonts w:ascii="Aptos" w:hAnsi="Aptos" w:eastAsia="Aptos" w:cs="Aptos" w:asciiTheme="minorAscii" w:hAnsiTheme="minorAscii" w:eastAsiaTheme="minorAscii" w:cstheme="minorAscii"/>
          <w:noProof w:val="0"/>
          <w:sz w:val="24"/>
          <w:szCs w:val="24"/>
          <w:lang w:val="en-US"/>
        </w:rPr>
        <w:t>leadership,</w:t>
      </w:r>
      <w:r w:rsidRPr="7B7DBFAB" w:rsidR="137FADA2">
        <w:rPr>
          <w:rFonts w:ascii="Aptos" w:hAnsi="Aptos" w:eastAsia="Aptos" w:cs="Aptos" w:asciiTheme="minorAscii" w:hAnsiTheme="minorAscii" w:eastAsiaTheme="minorAscii" w:cstheme="minorAscii"/>
          <w:noProof w:val="0"/>
          <w:sz w:val="24"/>
          <w:szCs w:val="24"/>
          <w:lang w:val="en-US"/>
        </w:rPr>
        <w:t xml:space="preserve"> and overall wellbeing</w:t>
      </w:r>
      <w:r w:rsidRPr="7B7DBFAB" w:rsidR="21836F0D">
        <w:rPr>
          <w:rFonts w:ascii="Aptos" w:hAnsi="Aptos" w:eastAsia="Aptos" w:cs="Aptos" w:asciiTheme="minorAscii" w:hAnsiTheme="minorAscii" w:eastAsiaTheme="minorAscii" w:cstheme="minorAscii"/>
          <w:noProof w:val="0"/>
          <w:sz w:val="24"/>
          <w:szCs w:val="24"/>
          <w:lang w:val="en-US"/>
        </w:rPr>
        <w:t>. Non</w:t>
      </w:r>
      <w:r w:rsidRPr="7B7DBFAB" w:rsidR="1371E836">
        <w:rPr>
          <w:rFonts w:ascii="Aptos" w:hAnsi="Aptos" w:eastAsia="Aptos" w:cs="Aptos" w:asciiTheme="minorAscii" w:hAnsiTheme="minorAscii" w:eastAsiaTheme="minorAscii" w:cstheme="minorAscii"/>
          <w:noProof w:val="0"/>
          <w:sz w:val="24"/>
          <w:szCs w:val="24"/>
          <w:lang w:val="en-US"/>
        </w:rPr>
        <w:t>-inclusive</w:t>
      </w:r>
      <w:r w:rsidRPr="7B7DBFAB" w:rsidR="137FADA2">
        <w:rPr>
          <w:rFonts w:ascii="Aptos" w:hAnsi="Aptos" w:eastAsia="Aptos" w:cs="Aptos" w:asciiTheme="minorAscii" w:hAnsiTheme="minorAscii" w:eastAsiaTheme="minorAscii" w:cstheme="minorAscii"/>
          <w:noProof w:val="0"/>
          <w:sz w:val="24"/>
          <w:szCs w:val="24"/>
          <w:lang w:val="en-US"/>
        </w:rPr>
        <w:t xml:space="preserve"> </w:t>
      </w:r>
      <w:r w:rsidRPr="7B7DBFAB" w:rsidR="137FADA2">
        <w:rPr>
          <w:rFonts w:ascii="Aptos" w:hAnsi="Aptos" w:eastAsia="Aptos" w:cs="Aptos" w:asciiTheme="minorAscii" w:hAnsiTheme="minorAscii" w:eastAsiaTheme="minorAscii" w:cstheme="minorAscii"/>
          <w:noProof w:val="0"/>
          <w:sz w:val="24"/>
          <w:szCs w:val="24"/>
          <w:lang w:val="en-US"/>
        </w:rPr>
        <w:t>behaviours</w:t>
      </w:r>
      <w:r w:rsidRPr="7B7DBFAB" w:rsidR="137FADA2">
        <w:rPr>
          <w:rFonts w:ascii="Aptos" w:hAnsi="Aptos" w:eastAsia="Aptos" w:cs="Aptos" w:asciiTheme="minorAscii" w:hAnsiTheme="minorAscii" w:eastAsiaTheme="minorAscii" w:cstheme="minorAscii"/>
          <w:noProof w:val="0"/>
          <w:sz w:val="24"/>
          <w:szCs w:val="24"/>
          <w:lang w:val="en-US"/>
        </w:rPr>
        <w:t xml:space="preserve"> </w:t>
      </w:r>
      <w:r w:rsidRPr="7B7DBFAB" w:rsidR="25E888AC">
        <w:rPr>
          <w:rFonts w:ascii="Aptos" w:hAnsi="Aptos" w:eastAsia="Aptos" w:cs="Aptos" w:asciiTheme="minorAscii" w:hAnsiTheme="minorAscii" w:eastAsiaTheme="minorAscii" w:cstheme="minorAscii"/>
          <w:noProof w:val="0"/>
          <w:sz w:val="24"/>
          <w:szCs w:val="24"/>
          <w:lang w:val="en-US"/>
        </w:rPr>
        <w:t>have</w:t>
      </w:r>
      <w:r w:rsidRPr="7B7DBFAB" w:rsidR="137FADA2">
        <w:rPr>
          <w:rFonts w:ascii="Aptos" w:hAnsi="Aptos" w:eastAsia="Aptos" w:cs="Aptos" w:asciiTheme="minorAscii" w:hAnsiTheme="minorAscii" w:eastAsiaTheme="minorAscii" w:cstheme="minorAscii"/>
          <w:noProof w:val="0"/>
          <w:sz w:val="24"/>
          <w:szCs w:val="24"/>
          <w:lang w:val="en-US"/>
        </w:rPr>
        <w:t xml:space="preserve"> a </w:t>
      </w:r>
      <w:r w:rsidRPr="7B7DBFAB" w:rsidR="57D6B57D">
        <w:rPr>
          <w:rFonts w:ascii="Aptos" w:hAnsi="Aptos" w:eastAsia="Aptos" w:cs="Aptos" w:asciiTheme="minorAscii" w:hAnsiTheme="minorAscii" w:eastAsiaTheme="minorAscii" w:cstheme="minorAscii"/>
          <w:noProof w:val="0"/>
          <w:sz w:val="24"/>
          <w:szCs w:val="24"/>
          <w:lang w:val="en-US"/>
        </w:rPr>
        <w:t xml:space="preserve">negative impact on wellbeing indicators. </w:t>
      </w:r>
    </w:p>
    <w:p w:rsidR="6DF0146F" w:rsidP="7B7DBFAB" w:rsidRDefault="6DF0146F" w14:paraId="6583BAE4" w14:textId="2BFFC1E6">
      <w:pPr>
        <w:pStyle w:val="Normal"/>
        <w:ind w:left="0"/>
        <w:rPr>
          <w:rFonts w:ascii="Aptos" w:hAnsi="Aptos" w:eastAsia="Aptos" w:cs="Aptos" w:asciiTheme="minorAscii" w:hAnsiTheme="minorAscii" w:eastAsiaTheme="minorAscii" w:cstheme="minorAscii"/>
          <w:noProof w:val="0"/>
          <w:sz w:val="24"/>
          <w:szCs w:val="24"/>
          <w:lang w:val="en-US"/>
        </w:rPr>
      </w:pPr>
      <w:r w:rsidRPr="7B7DBFAB" w:rsidR="6DF0146F">
        <w:rPr>
          <w:rFonts w:ascii="Aptos" w:hAnsi="Aptos" w:eastAsia="Aptos" w:cs="Aptos" w:asciiTheme="minorAscii" w:hAnsiTheme="minorAscii" w:eastAsiaTheme="minorAscii" w:cstheme="minorAscii"/>
          <w:noProof w:val="0"/>
          <w:sz w:val="24"/>
          <w:szCs w:val="24"/>
          <w:lang w:val="en-US"/>
        </w:rPr>
        <w:t xml:space="preserve">Future research </w:t>
      </w:r>
    </w:p>
    <w:p w:rsidR="6DF0146F" w:rsidP="7B7DBFAB" w:rsidRDefault="6DF0146F" w14:paraId="22118283" w14:textId="1B6865FE">
      <w:pPr>
        <w:pStyle w:val="Normal"/>
        <w:ind w:left="0"/>
      </w:pPr>
      <w:r w:rsidRPr="7B7DBFAB" w:rsidR="6DF0146F">
        <w:rPr>
          <w:rFonts w:ascii="Aptos" w:hAnsi="Aptos" w:eastAsia="Aptos" w:cs="Aptos" w:asciiTheme="minorAscii" w:hAnsiTheme="minorAscii" w:eastAsiaTheme="minorAscii" w:cstheme="minorAscii"/>
          <w:noProof w:val="0"/>
          <w:sz w:val="24"/>
          <w:szCs w:val="24"/>
          <w:lang w:val="en-US"/>
        </w:rPr>
        <w:t xml:space="preserve">Future studies may expand sample sizes, include </w:t>
      </w:r>
      <w:r w:rsidRPr="7B7DBFAB" w:rsidR="6DF0146F">
        <w:rPr>
          <w:rFonts w:ascii="Aptos" w:hAnsi="Aptos" w:eastAsia="Aptos" w:cs="Aptos" w:asciiTheme="minorAscii" w:hAnsiTheme="minorAscii" w:eastAsiaTheme="minorAscii" w:cstheme="minorAscii"/>
          <w:noProof w:val="0"/>
          <w:sz w:val="24"/>
          <w:szCs w:val="24"/>
          <w:lang w:val="en-US"/>
        </w:rPr>
        <w:t>demographics</w:t>
      </w:r>
      <w:r w:rsidRPr="7B7DBFAB" w:rsidR="6DF0146F">
        <w:rPr>
          <w:rFonts w:ascii="Aptos" w:hAnsi="Aptos" w:eastAsia="Aptos" w:cs="Aptos" w:asciiTheme="minorAscii" w:hAnsiTheme="minorAscii" w:eastAsiaTheme="minorAscii" w:cstheme="minorAscii"/>
          <w:noProof w:val="0"/>
          <w:sz w:val="24"/>
          <w:szCs w:val="24"/>
          <w:lang w:val="en-US"/>
        </w:rPr>
        <w:t xml:space="preserve"> </w:t>
      </w:r>
      <w:r w:rsidRPr="7B7DBFAB" w:rsidR="7608756B">
        <w:rPr>
          <w:rFonts w:ascii="Aptos" w:hAnsi="Aptos" w:eastAsia="Aptos" w:cs="Aptos" w:asciiTheme="minorAscii" w:hAnsiTheme="minorAscii" w:eastAsiaTheme="minorAscii" w:cstheme="minorAscii"/>
          <w:noProof w:val="0"/>
          <w:sz w:val="24"/>
          <w:szCs w:val="24"/>
          <w:lang w:val="en-US"/>
        </w:rPr>
        <w:t>analysis,</w:t>
      </w:r>
      <w:r w:rsidRPr="7B7DBFAB" w:rsidR="6DF0146F">
        <w:rPr>
          <w:rFonts w:ascii="Aptos" w:hAnsi="Aptos" w:eastAsia="Aptos" w:cs="Aptos" w:asciiTheme="minorAscii" w:hAnsiTheme="minorAscii" w:eastAsiaTheme="minorAscii" w:cstheme="minorAscii"/>
          <w:noProof w:val="0"/>
          <w:sz w:val="24"/>
          <w:szCs w:val="24"/>
          <w:lang w:val="en-US"/>
        </w:rPr>
        <w:t xml:space="preserve"> or conduct </w:t>
      </w:r>
      <w:r w:rsidRPr="7B7DBFAB" w:rsidR="3F14C30D">
        <w:rPr>
          <w:rFonts w:ascii="Aptos" w:hAnsi="Aptos" w:eastAsia="Aptos" w:cs="Aptos" w:asciiTheme="minorAscii" w:hAnsiTheme="minorAscii" w:eastAsiaTheme="minorAscii" w:cstheme="minorAscii"/>
          <w:noProof w:val="0"/>
          <w:sz w:val="24"/>
          <w:szCs w:val="24"/>
          <w:lang w:val="en-US"/>
        </w:rPr>
        <w:t xml:space="preserve">more </w:t>
      </w:r>
      <w:r w:rsidRPr="7B7DBFAB" w:rsidR="3F14C30D">
        <w:rPr>
          <w:rFonts w:ascii="Aptos" w:hAnsi="Aptos" w:eastAsia="Aptos" w:cs="Aptos" w:asciiTheme="minorAscii" w:hAnsiTheme="minorAscii" w:eastAsiaTheme="minorAscii" w:cstheme="minorAscii"/>
          <w:noProof w:val="0"/>
          <w:sz w:val="24"/>
          <w:szCs w:val="24"/>
          <w:lang w:val="en-US"/>
        </w:rPr>
        <w:t>statistics to measure the strengths</w:t>
      </w:r>
      <w:r w:rsidRPr="7B7DBFAB" w:rsidR="3F14C30D">
        <w:rPr>
          <w:rFonts w:ascii="Aptos" w:hAnsi="Aptos" w:eastAsia="Aptos" w:cs="Aptos" w:asciiTheme="minorAscii" w:hAnsiTheme="minorAscii" w:eastAsiaTheme="minorAscii" w:cstheme="minorAscii"/>
          <w:noProof w:val="0"/>
          <w:sz w:val="24"/>
          <w:szCs w:val="24"/>
          <w:lang w:val="en-US"/>
        </w:rPr>
        <w:t xml:space="preserve"> of </w:t>
      </w:r>
      <w:r w:rsidRPr="7B7DBFAB" w:rsidR="3802E1B6">
        <w:rPr>
          <w:rFonts w:ascii="Aptos" w:hAnsi="Aptos" w:eastAsia="Aptos" w:cs="Aptos" w:asciiTheme="minorAscii" w:hAnsiTheme="minorAscii" w:eastAsiaTheme="minorAscii" w:cstheme="minorAscii"/>
          <w:noProof w:val="0"/>
          <w:sz w:val="24"/>
          <w:szCs w:val="24"/>
          <w:lang w:val="en-US"/>
        </w:rPr>
        <w:t>identified</w:t>
      </w:r>
      <w:r w:rsidRPr="7B7DBFAB" w:rsidR="3F14C30D">
        <w:rPr>
          <w:rFonts w:ascii="Aptos" w:hAnsi="Aptos" w:eastAsia="Aptos" w:cs="Aptos" w:asciiTheme="minorAscii" w:hAnsiTheme="minorAscii" w:eastAsiaTheme="minorAscii" w:cstheme="minorAscii"/>
          <w:noProof w:val="0"/>
          <w:sz w:val="24"/>
          <w:szCs w:val="24"/>
          <w:lang w:val="en-US"/>
        </w:rPr>
        <w:t xml:space="preserve"> relationships. </w:t>
      </w:r>
    </w:p>
    <w:p w:rsidR="7B7DBFAB" w:rsidP="7B7DBFAB" w:rsidRDefault="7B7DBFAB" w14:paraId="6D40E070" w14:textId="1EF99707">
      <w:pPr>
        <w:pStyle w:val="Normal"/>
        <w:ind w:left="0"/>
        <w:rPr>
          <w:rFonts w:ascii="Aptos" w:hAnsi="Aptos" w:eastAsia="Aptos" w:cs="Aptos" w:asciiTheme="minorAscii" w:hAnsiTheme="minorAscii" w:eastAsiaTheme="minorAscii" w:cstheme="minorAscii"/>
          <w:noProof w:val="0"/>
          <w:sz w:val="24"/>
          <w:szCs w:val="24"/>
          <w:lang w:val="en-US"/>
        </w:rPr>
      </w:pPr>
    </w:p>
    <w:p w:rsidR="7B7DBFAB" w:rsidP="7B7DBFAB" w:rsidRDefault="7B7DBFAB" w14:paraId="61583ADF" w14:textId="5D467445">
      <w:pPr>
        <w:pStyle w:val="Normal"/>
        <w:ind w:left="0"/>
        <w:rPr>
          <w:rFonts w:ascii="Aptos" w:hAnsi="Aptos" w:eastAsia="Aptos" w:cs="Aptos" w:asciiTheme="minorAscii" w:hAnsiTheme="minorAscii" w:eastAsiaTheme="minorAscii" w:cstheme="minorAscii"/>
          <w:noProof w:val="0"/>
          <w:sz w:val="24"/>
          <w:szCs w:val="24"/>
          <w:lang w:val="en-US"/>
        </w:rPr>
      </w:pPr>
    </w:p>
    <w:p w:rsidR="7B7DBFAB" w:rsidP="7B7DBFAB" w:rsidRDefault="7B7DBFAB" w14:paraId="7AFB0691" w14:textId="2B98D0D1">
      <w:pPr>
        <w:pStyle w:val="Normal"/>
        <w:ind w:left="0"/>
        <w:rPr>
          <w:rFonts w:ascii="Aptos" w:hAnsi="Aptos" w:eastAsia="Aptos" w:cs="Aptos" w:asciiTheme="minorAscii" w:hAnsiTheme="minorAscii" w:eastAsiaTheme="minorAscii" w:cstheme="minorAscii"/>
          <w:noProof w:val="0"/>
          <w:sz w:val="24"/>
          <w:szCs w:val="24"/>
          <w:lang w:val="en-US"/>
        </w:rPr>
      </w:pPr>
    </w:p>
    <w:p w:rsidR="7B7DBFAB" w:rsidP="7B7DBFAB" w:rsidRDefault="7B7DBFAB" w14:paraId="4BB3F480" w14:textId="31C9DA90">
      <w:pPr>
        <w:pStyle w:val="Normal"/>
        <w:ind w:left="0"/>
        <w:rPr>
          <w:rFonts w:ascii="Aptos" w:hAnsi="Aptos" w:eastAsia="Aptos" w:cs="Aptos" w:asciiTheme="minorAscii" w:hAnsiTheme="minorAscii" w:eastAsiaTheme="minorAscii" w:cstheme="minorAscii"/>
          <w:noProof w:val="0"/>
          <w:sz w:val="24"/>
          <w:szCs w:val="24"/>
          <w:lang w:val="en-US"/>
        </w:rPr>
      </w:pPr>
    </w:p>
    <w:p w:rsidR="3DE02FB6" w:rsidP="7B7DBFAB" w:rsidRDefault="3DE02FB6" w14:paraId="7438DD4B" w14:textId="20DEC5CD">
      <w:pPr>
        <w:pStyle w:val="Normal"/>
        <w:ind w:left="0"/>
      </w:pPr>
      <w:r w:rsidRPr="7B7DBFAB" w:rsidR="3DE02FB6">
        <w:rPr>
          <w:rFonts w:ascii="Aptos" w:hAnsi="Aptos" w:eastAsia="Aptos" w:cs="Aptos" w:asciiTheme="minorAscii" w:hAnsiTheme="minorAscii" w:eastAsiaTheme="minorAscii" w:cstheme="minorAscii"/>
          <w:noProof w:val="0"/>
          <w:sz w:val="24"/>
          <w:szCs w:val="24"/>
          <w:lang w:val="en-US"/>
        </w:rPr>
        <w:t xml:space="preserve">                                                                                       </w:t>
      </w:r>
      <w:r w:rsidRPr="7B7DBFAB" w:rsidR="4E764BAF">
        <w:rPr>
          <w:rFonts w:ascii="Aptos" w:hAnsi="Aptos" w:eastAsia="Aptos" w:cs="Aptos" w:asciiTheme="minorAscii" w:hAnsiTheme="minorAscii" w:eastAsiaTheme="minorAscii" w:cstheme="minorAscii"/>
          <w:noProof w:val="0"/>
          <w:sz w:val="24"/>
          <w:szCs w:val="24"/>
          <w:lang w:val="en-US"/>
        </w:rPr>
        <w:t xml:space="preserve">Appendix </w:t>
      </w:r>
    </w:p>
    <w:p w:rsidR="7B7DBFAB" w:rsidP="7B7DBFAB" w:rsidRDefault="7B7DBFAB" w14:paraId="46164985" w14:textId="0D5A2B32">
      <w:pPr>
        <w:pStyle w:val="Normal"/>
        <w:ind w:left="0"/>
        <w:rPr>
          <w:rFonts w:ascii="Aptos" w:hAnsi="Aptos" w:eastAsia="Aptos" w:cs="Aptos" w:asciiTheme="minorAscii" w:hAnsiTheme="minorAscii" w:eastAsiaTheme="minorAscii" w:cstheme="minorAscii"/>
          <w:noProof w:val="0"/>
          <w:sz w:val="24"/>
          <w:szCs w:val="24"/>
          <w:lang w:val="en-US"/>
        </w:rPr>
      </w:pPr>
    </w:p>
    <w:p w:rsidR="7B7DBFAB" w:rsidP="7B7DBFAB" w:rsidRDefault="7B7DBFAB" w14:paraId="0BD84A23" w14:textId="056BA4FC">
      <w:pPr>
        <w:pStyle w:val="Normal"/>
        <w:ind w:left="0"/>
        <w:rPr>
          <w:rFonts w:ascii="Aptos" w:hAnsi="Aptos" w:eastAsia="Aptos" w:cs="Aptos" w:asciiTheme="minorAscii" w:hAnsiTheme="minorAscii" w:eastAsiaTheme="minorAscii" w:cstheme="minorAscii"/>
          <w:noProof w:val="0"/>
          <w:sz w:val="24"/>
          <w:szCs w:val="24"/>
          <w:lang w:val="en-US"/>
        </w:rPr>
      </w:pPr>
    </w:p>
    <w:p w:rsidR="66051A25" w:rsidP="7B7DBFAB" w:rsidRDefault="66051A25" w14:paraId="3D03C247" w14:textId="05607143">
      <w:pPr>
        <w:pStyle w:val="Normal"/>
        <w:ind w:left="0"/>
      </w:pPr>
      <w:r w:rsidR="66051A25">
        <w:drawing>
          <wp:inline wp14:editId="5932BE6F" wp14:anchorId="11777076">
            <wp:extent cx="2181225" cy="2914650"/>
            <wp:effectExtent l="0" t="0" r="0" b="0"/>
            <wp:docPr id="17994384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879751" name="Picture 53879751"/>
                    <pic:cNvPicPr/>
                  </pic:nvPicPr>
                  <pic:blipFill>
                    <a:blip xmlns:r="http://schemas.openxmlformats.org/officeDocument/2006/relationships" r:embed="rId1312688463">
                      <a:extLst>
                        <a:ext uri="{28A0092B-C50C-407E-A947-70E740481C1C}">
                          <a14:useLocalDpi xmlns:a14="http://schemas.microsoft.com/office/drawing/2010/main"/>
                        </a:ext>
                      </a:extLst>
                    </a:blip>
                    <a:stretch>
                      <a:fillRect/>
                    </a:stretch>
                  </pic:blipFill>
                  <pic:spPr>
                    <a:xfrm>
                      <a:off x="0" y="0"/>
                      <a:ext cx="2181225" cy="2914650"/>
                    </a:xfrm>
                    <a:prstGeom prst="rect">
                      <a:avLst/>
                    </a:prstGeom>
                  </pic:spPr>
                </pic:pic>
              </a:graphicData>
            </a:graphic>
          </wp:inline>
        </w:drawing>
      </w:r>
      <w:r w:rsidR="57B0960F">
        <w:drawing>
          <wp:inline wp14:editId="36B578E4" wp14:anchorId="79F0A947">
            <wp:extent cx="2088934" cy="2781300"/>
            <wp:effectExtent l="0" t="0" r="0" b="0"/>
            <wp:docPr id="158290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29013" name="Picture 15829013"/>
                    <pic:cNvPicPr/>
                  </pic:nvPicPr>
                  <pic:blipFill>
                    <a:blip xmlns:r="http://schemas.openxmlformats.org/officeDocument/2006/relationships" r:embed="rId15698683">
                      <a:extLst>
                        <a:ext uri="{28A0092B-C50C-407E-A947-70E740481C1C}">
                          <a14:useLocalDpi xmlns:a14="http://schemas.microsoft.com/office/drawing/2010/main"/>
                        </a:ext>
                      </a:extLst>
                    </a:blip>
                    <a:stretch>
                      <a:fillRect/>
                    </a:stretch>
                  </pic:blipFill>
                  <pic:spPr>
                    <a:xfrm rot="0">
                      <a:off x="0" y="0"/>
                      <a:ext cx="2088934" cy="2781300"/>
                    </a:xfrm>
                    <a:prstGeom prst="rect">
                      <a:avLst/>
                    </a:prstGeom>
                  </pic:spPr>
                </pic:pic>
              </a:graphicData>
            </a:graphic>
          </wp:inline>
        </w:drawing>
      </w:r>
      <w:r w:rsidR="57B0960F">
        <w:drawing>
          <wp:inline wp14:editId="339CED30" wp14:anchorId="293E51C9">
            <wp:extent cx="2305434" cy="3067050"/>
            <wp:effectExtent l="0" t="0" r="0" b="0"/>
            <wp:docPr id="4612573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1257340" name="Picture 461257340"/>
                    <pic:cNvPicPr/>
                  </pic:nvPicPr>
                  <pic:blipFill>
                    <a:blip xmlns:r="http://schemas.openxmlformats.org/officeDocument/2006/relationships" r:embed="rId1539211232">
                      <a:extLst>
                        <a:ext uri="{28A0092B-C50C-407E-A947-70E740481C1C}">
                          <a14:useLocalDpi xmlns:a14="http://schemas.microsoft.com/office/drawing/2010/main"/>
                        </a:ext>
                      </a:extLst>
                    </a:blip>
                    <a:stretch>
                      <a:fillRect/>
                    </a:stretch>
                  </pic:blipFill>
                  <pic:spPr>
                    <a:xfrm rot="0">
                      <a:off x="0" y="0"/>
                      <a:ext cx="2305434" cy="3067050"/>
                    </a:xfrm>
                    <a:prstGeom prst="rect">
                      <a:avLst/>
                    </a:prstGeom>
                  </pic:spPr>
                </pic:pic>
              </a:graphicData>
            </a:graphic>
          </wp:inline>
        </w:drawing>
      </w:r>
    </w:p>
    <w:p w:rsidR="2B918EB3" w:rsidP="7B7DBFAB" w:rsidRDefault="2B918EB3" w14:paraId="34E6A8D1" w14:textId="76D1550E">
      <w:pPr>
        <w:pStyle w:val="Normal"/>
        <w:ind w:left="0"/>
      </w:pPr>
      <w:r w:rsidR="2B918EB3">
        <w:rPr/>
        <w:t xml:space="preserve">Interview questions </w:t>
      </w:r>
    </w:p>
    <w:p w:rsidR="2B918EB3" w:rsidP="7B7DBFAB" w:rsidRDefault="2B918EB3" w14:paraId="25E3FC8A" w14:textId="09560543">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.Can</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you briefly describe your role and how long you have worked at your organisation for?</w:t>
      </w:r>
    </w:p>
    <w:p w:rsidR="7B7DBFAB" w:rsidP="7B7DBFAB" w:rsidRDefault="7B7DBFAB" w14:paraId="3AA225D0" w14:textId="2C3CFAB2">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0D830DED" w14:textId="46449652">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 have worked at my organisation for approximately two and a half years. My role is customer service based. I supervise the self checkout</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area</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and I help customers in the store.</w:t>
      </w:r>
    </w:p>
    <w:p w:rsidR="7B7DBFAB" w:rsidP="7B7DBFAB" w:rsidRDefault="7B7DBFAB" w14:paraId="135AC4D4" w14:textId="5B41314F">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77B54973" w14:textId="4707167E">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2. How would you describe your workplace environment in general?</w:t>
      </w:r>
    </w:p>
    <w:p w:rsidR="7B7DBFAB" w:rsidP="7B7DBFAB" w:rsidRDefault="7B7DBFAB" w14:paraId="2A25B38C" w14:textId="423F28D4">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0DCE037" w14:textId="385FDAE5">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My workplace environment in general is quite a happy place to work. All the colleagues get on very well together and we make a very good</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team and if we do have problems we do discuss it amongst ourselves.</w:t>
      </w:r>
    </w:p>
    <w:p w:rsidR="7B7DBFAB" w:rsidP="7B7DBFAB" w:rsidRDefault="7B7DBFAB" w14:paraId="0F699DC0" w14:textId="52E9173C">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6B60483" w14:textId="3923F10A">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3. What does diversity and inclusion mean to you in a workplace?</w:t>
      </w:r>
    </w:p>
    <w:p w:rsidR="7B7DBFAB" w:rsidP="7B7DBFAB" w:rsidRDefault="7B7DBFAB" w14:paraId="3C1AA1DA" w14:textId="4DB9B31C">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22059D0C" w14:textId="31ABE271">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It means that everybody should be treated the same regardless of who they are or what they are.</w:t>
      </w:r>
    </w:p>
    <w:p w:rsidR="7B7DBFAB" w:rsidP="7B7DBFAB" w:rsidRDefault="7B7DBFAB" w14:paraId="0CAD0EF9" w14:textId="46613049">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371A476D" w14:textId="33674F71">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4. How would you describe your organisation's approach to diversity and inclusion?</w:t>
      </w:r>
    </w:p>
    <w:p w:rsidR="7B7DBFAB" w:rsidP="7B7DBFAB" w:rsidRDefault="7B7DBFAB" w14:paraId="32081E99" w14:textId="7DDB8AB0">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DF7E1A5" w14:textId="05A99C26">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My organisation's approach is everybody is welcome regardless of who you are, what colour you are, what religion you are. Everybody is welcome.</w:t>
      </w:r>
    </w:p>
    <w:p w:rsidR="7B7DBFAB" w:rsidP="7B7DBFAB" w:rsidRDefault="7B7DBFAB" w14:paraId="202CC0F4" w14:textId="1CA897D2">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21397D4C" w14:textId="5AC07001">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5. Can you give examples of any diversity and inclusion practices or initiatives that your organisation offers?</w:t>
      </w:r>
    </w:p>
    <w:p w:rsidR="7B7DBFAB" w:rsidP="7B7DBFAB" w:rsidRDefault="7B7DBFAB" w14:paraId="3D6A1863" w14:textId="360620F6">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6E6FA4A5" w14:textId="4337142B">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Our organisation offer</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a number of</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training support schemes such as neurodiversity training and support, disability at work placement scheme, pilot programmes which help colleagues hiring people with things such as Aspergers and autism, and again we have the everyone's welcome policy.</w:t>
      </w:r>
    </w:p>
    <w:p w:rsidR="7B7DBFAB" w:rsidP="7B7DBFAB" w:rsidRDefault="7B7DBFAB" w14:paraId="2D4F204A" w14:textId="73024176">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43C2D90A" w14:textId="6B258694">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6. What positive changes have you noticed as a result?</w:t>
      </w:r>
    </w:p>
    <w:p w:rsidR="7B7DBFAB" w:rsidP="7B7DBFAB" w:rsidRDefault="7B7DBFAB" w14:paraId="1228822C" w14:textId="6E98BBF6">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021EC633" w14:textId="3C51D206">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None.</w:t>
      </w:r>
    </w:p>
    <w:p w:rsidR="7B7DBFAB" w:rsidP="7B7DBFAB" w:rsidRDefault="7B7DBFAB" w14:paraId="28186464" w14:textId="21F5E2C7">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16544D8" w14:textId="6A4B43BC">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7. Do you believe opportunities are distributed fairly?</w:t>
      </w:r>
    </w:p>
    <w:p w:rsidR="7B7DBFAB" w:rsidP="7B7DBFAB" w:rsidRDefault="7B7DBFAB" w14:paraId="4FE25ACF" w14:textId="23804E7E">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7FF873BC" w14:textId="66A7B3E3">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In my organisation, I don't</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feel this is the case. I feel management handpick who they want to progress further in the company rather than put the job advert out for anyone to apply.</w:t>
      </w:r>
    </w:p>
    <w:p w:rsidR="7B7DBFAB" w:rsidP="7B7DBFAB" w:rsidRDefault="7B7DBFAB" w14:paraId="19667F8E" w14:textId="06BB4A2B">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76162C4D" w14:textId="6CE6B549">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8. In your experience does feeling valued at work influence your motivation or performance?</w:t>
      </w:r>
    </w:p>
    <w:p w:rsidR="7B7DBFAB" w:rsidP="7B7DBFAB" w:rsidRDefault="7B7DBFAB" w14:paraId="5DDB5FC5" w14:textId="5325C2C8">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3358FC1" w14:textId="336949CF">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Absolutely, I think when you feel valued you are definitely more</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motivated to work better.</w:t>
      </w:r>
    </w:p>
    <w:p w:rsidR="7B7DBFAB" w:rsidP="7B7DBFAB" w:rsidRDefault="7B7DBFAB" w14:paraId="41192C14" w14:textId="57101A34">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0C6D8235" w14:textId="064ADC1E">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9. How effective do you think your organisation, diversity and inclusion policies are?</w:t>
      </w:r>
    </w:p>
    <w:p w:rsidR="7B7DBFAB" w:rsidP="7B7DBFAB" w:rsidRDefault="7B7DBFAB" w14:paraId="3DF85C35" w14:textId="08B4D75A">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2804287" w14:textId="17063C27">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Not very effective.</w:t>
      </w:r>
    </w:p>
    <w:p w:rsidR="7B7DBFAB" w:rsidP="7B7DBFAB" w:rsidRDefault="7B7DBFAB" w14:paraId="79A5EEB6" w14:textId="4D70A40D">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4F78DF63" w14:textId="51437CF3">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10. Can you describe a time where you felt particularly included or excluded in your organisation?</w:t>
      </w:r>
    </w:p>
    <w:p w:rsidR="7B7DBFAB" w:rsidP="7B7DBFAB" w:rsidRDefault="7B7DBFAB" w14:paraId="6123AE2F" w14:textId="27898778">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2652FF7E" w14:textId="2F2D42CB">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 once felt particularly excluded when management celebrated with half of the team about their good work</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and the other half of the team were completely left out.</w:t>
      </w:r>
    </w:p>
    <w:p w:rsidR="7B7DBFAB" w:rsidP="7B7DBFAB" w:rsidRDefault="7B7DBFAB" w14:paraId="7586E100" w14:textId="04C5FBE3">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1268058" w14:textId="2D9F4075">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How did this affect you?</w:t>
      </w:r>
    </w:p>
    <w:p w:rsidR="7B7DBFAB" w:rsidP="7B7DBFAB" w:rsidRDefault="7B7DBFAB" w14:paraId="573286A0" w14:textId="3DDDB413">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7E241A7" w14:textId="11C70958">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 was a little bit upset and a little bit angry that half the team were praised and half the team wasn't</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when we all do the same job and to the same abilities.</w:t>
      </w:r>
    </w:p>
    <w:p w:rsidR="7B7DBFAB" w:rsidP="7B7DBFAB" w:rsidRDefault="7B7DBFAB" w14:paraId="5CF62921" w14:textId="19B6B4C6">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DF26F8B" w14:textId="21C12517">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11. Do you feel a sense of belonging in your organisation? If so</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what contributes to this feeling?</w:t>
      </w:r>
    </w:p>
    <w:p w:rsidR="7B7DBFAB" w:rsidP="7B7DBFAB" w:rsidRDefault="7B7DBFAB" w14:paraId="2A368290" w14:textId="39075F86">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64E86CBB" w14:textId="4D5A6D82">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Absolutely and it's</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all down to the colleagues I work with.</w:t>
      </w:r>
    </w:p>
    <w:p w:rsidR="7B7DBFAB" w:rsidP="7B7DBFAB" w:rsidRDefault="7B7DBFAB" w14:paraId="40E37FE9" w14:textId="1711800D">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4C3F3327" w14:textId="2E968CEA">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12. Do you feel comfortable about sharing your opinions or speaking up in your organisation?</w:t>
      </w:r>
    </w:p>
    <w:p w:rsidR="7B7DBFAB" w:rsidP="7B7DBFAB" w:rsidRDefault="7B7DBFAB" w14:paraId="11AAC266" w14:textId="32E9EBEB">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62A67915" w14:textId="7E5DC3A9">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 don't</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feel comfortable speaking up as management have family in the staff, therefore I feel like it would get back to my colleagues if I did say anything.</w:t>
      </w:r>
    </w:p>
    <w:p w:rsidR="7B7DBFAB" w:rsidP="7B7DBFAB" w:rsidRDefault="7B7DBFAB" w14:paraId="602A239F" w14:textId="34B6BC4B">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7BB4BF1A" w14:textId="2E8B38C8">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13. Have you ever experienced bias or unequal opportunities?</w:t>
      </w:r>
    </w:p>
    <w:p w:rsidR="7B7DBFAB" w:rsidP="7B7DBFAB" w:rsidRDefault="7B7DBFAB" w14:paraId="5ACAE8B0" w14:textId="0E711EF9">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4CFD75CA" w14:textId="7220E0B8">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Yes, in my organisation they offered a position straight to one member of staff without asking anybody else if they were interested in that position.</w:t>
      </w:r>
    </w:p>
    <w:p w:rsidR="7B7DBFAB" w:rsidP="7B7DBFAB" w:rsidRDefault="7B7DBFAB" w14:paraId="7F3CB916" w14:textId="48AC4E10">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38BAD575" w14:textId="55B47387">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14. Do you think diversity and inclusion practices for organisations are important for today? If so</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why?</w:t>
      </w:r>
    </w:p>
    <w:p w:rsidR="7B7DBFAB" w:rsidP="7B7DBFAB" w:rsidRDefault="7B7DBFAB" w14:paraId="2B7E241D" w14:textId="66A52DE4">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7C34EE01" w14:textId="529B04CB">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 do believe they are important as I have a disabled child and I hope in the future that he will be able to get a job and feel included himself.</w:t>
      </w:r>
    </w:p>
    <w:p w:rsidR="7B7DBFAB" w:rsidP="7B7DBFAB" w:rsidRDefault="7B7DBFAB" w14:paraId="590291E5" w14:textId="3AC31122">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0DBBA5DF" w14:textId="42518BFF">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15. Are there any areas which your organisation could improve on?</w:t>
      </w:r>
    </w:p>
    <w:p w:rsidR="7B7DBFAB" w:rsidP="7B7DBFAB" w:rsidRDefault="7B7DBFAB" w14:paraId="3DF78F7C" w14:textId="3D2A4DE4">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5FEA4C6D" w14:textId="0F59D6BA">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Yes, communication between staff.</w:t>
      </w:r>
    </w:p>
    <w:p w:rsidR="7B7DBFAB" w:rsidP="7B7DBFAB" w:rsidRDefault="7B7DBFAB" w14:paraId="71C87D3B" w14:textId="6C9CC5DD">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41E0156F" w14:textId="02392C84">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16. How does diversity and inclusion affect your overall wellbeing at work?</w:t>
      </w:r>
    </w:p>
    <w:p w:rsidR="7B7DBFAB" w:rsidP="7B7DBFAB" w:rsidRDefault="7B7DBFAB" w14:paraId="6AC7E370" w14:textId="26848F91">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29E91A35" w14:textId="6315F693">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 don't</w:t>
      </w:r>
      <w:r w:rsidRPr="7B7DBFAB" w:rsidR="2B918EB3">
        <w:rPr>
          <w:rFonts w:ascii="sans-serif" w:hAnsi="sans-serif" w:eastAsia="sans-serif" w:cs="sans-serif"/>
          <w:b w:val="0"/>
          <w:bCs w:val="0"/>
          <w:i w:val="0"/>
          <w:iCs w:val="0"/>
          <w:caps w:val="0"/>
          <w:smallCaps w:val="0"/>
          <w:noProof w:val="0"/>
          <w:color w:val="000000" w:themeColor="text1" w:themeTint="FF" w:themeShade="FF"/>
          <w:sz w:val="26"/>
          <w:szCs w:val="26"/>
          <w:lang w:val="en-GB"/>
        </w:rPr>
        <w:t xml:space="preserve"> </w:t>
      </w: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really feel like it affects me at work, so to speak.</w:t>
      </w:r>
    </w:p>
    <w:p w:rsidR="7B7DBFAB" w:rsidP="7B7DBFAB" w:rsidRDefault="7B7DBFAB" w14:paraId="288373DB" w14:textId="2CE4B507">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12A5E511" w14:textId="72C095E1">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17. Is there anything else you would like to share about diversity, inclusion and well -being at work?</w:t>
      </w:r>
    </w:p>
    <w:p w:rsidR="2B918EB3" w:rsidP="7B7DBFAB" w:rsidRDefault="2B918EB3" w14:paraId="775EAE69" w14:textId="1075C561">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No</w:t>
      </w:r>
    </w:p>
    <w:p w:rsidR="7B7DBFAB" w:rsidP="7B7DBFAB" w:rsidRDefault="7B7DBFAB" w14:paraId="1D52D053" w14:textId="5002FC10">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3E49C4D5" w14:textId="61B2D1F4">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18. How included do you personally feel at work?</w:t>
      </w:r>
    </w:p>
    <w:p w:rsidR="7B7DBFAB" w:rsidP="7B7DBFAB" w:rsidRDefault="7B7DBFAB" w14:paraId="0290BC9D" w14:textId="17483B17">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p>
    <w:p w:rsidR="2B918EB3" w:rsidP="7B7DBFAB" w:rsidRDefault="2B918EB3" w14:paraId="27BA06E8" w14:textId="0D4B11DE">
      <w:pPr>
        <w:spacing w:after="0" w:line="240" w:lineRule="auto"/>
        <w:rPr>
          <w:rFonts w:ascii="sans-serif" w:hAnsi="sans-serif" w:eastAsia="sans-serif" w:cs="sans-serif"/>
          <w:b w:val="0"/>
          <w:bCs w:val="0"/>
          <w:i w:val="0"/>
          <w:iCs w:val="0"/>
          <w:caps w:val="0"/>
          <w:smallCaps w:val="0"/>
          <w:noProof w:val="0"/>
          <w:color w:val="000000" w:themeColor="text1" w:themeTint="FF" w:themeShade="FF"/>
          <w:sz w:val="26"/>
          <w:szCs w:val="26"/>
          <w:lang w:val="en-US"/>
        </w:rPr>
      </w:pPr>
      <w:r w:rsidRPr="7B7DBFAB" w:rsidR="2B918EB3">
        <w:rPr>
          <w:rStyle w:val="s1"/>
          <w:rFonts w:ascii="sans-serif" w:hAnsi="sans-serif" w:eastAsia="sans-serif" w:cs="sans-serif"/>
          <w:b w:val="0"/>
          <w:bCs w:val="0"/>
          <w:i w:val="0"/>
          <w:iCs w:val="0"/>
          <w:caps w:val="0"/>
          <w:smallCaps w:val="0"/>
          <w:noProof w:val="0"/>
          <w:color w:val="000000" w:themeColor="text1" w:themeTint="FF" w:themeShade="FF"/>
          <w:sz w:val="26"/>
          <w:szCs w:val="26"/>
          <w:lang w:val="en-GB"/>
        </w:rPr>
        <w:t>I feel like I can be myself and I am supported when needed both professionally and personally in my job.</w:t>
      </w:r>
    </w:p>
    <w:p w:rsidR="7B7DBFAB" w:rsidP="7B7DBFAB" w:rsidRDefault="7B7DBFAB" w14:paraId="3F9D47DC" w14:textId="5CB3B748">
      <w:pPr>
        <w:rPr>
          <w:rFonts w:ascii="Aptos" w:hAnsi="Aptos" w:eastAsia="Aptos" w:cs="Aptos"/>
          <w:b w:val="0"/>
          <w:bCs w:val="0"/>
          <w:i w:val="0"/>
          <w:iCs w:val="0"/>
          <w:caps w:val="0"/>
          <w:smallCaps w:val="0"/>
          <w:noProof w:val="0"/>
          <w:color w:val="000000" w:themeColor="text1" w:themeTint="FF" w:themeShade="FF"/>
          <w:sz w:val="24"/>
          <w:szCs w:val="24"/>
          <w:lang w:val="en-US"/>
        </w:rPr>
      </w:pPr>
    </w:p>
    <w:p w:rsidR="7B7DBFAB" w:rsidP="7B7DBFAB" w:rsidRDefault="7B7DBFAB" w14:paraId="134C4615" w14:textId="24A2A7A9">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06FD706F" w14:textId="58AB73FD">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1.I have worked as a sub-agent for a civil engineering company for just over 4 years and am primarily based on site. While work is generally planned and well organised, the nature of the role means there are periods that require a more reactive approach.</w:t>
      </w:r>
    </w:p>
    <w:p w:rsidR="7B7DBFAB" w:rsidP="7B7DBFAB" w:rsidRDefault="7B7DBFAB" w14:paraId="1E7EC3BB" w14:textId="3C8D47BB">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3C6B8C0C" w14:textId="04B8C6E1">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2. Diversity and inclusion means to me , people from different backgrounds and experience levels working together as a team to collectively build a project. </w:t>
      </w:r>
    </w:p>
    <w:p w:rsidR="7B7DBFAB" w:rsidP="7B7DBFAB" w:rsidRDefault="7B7DBFAB" w14:paraId="1A4DDC47" w14:textId="0DA4A845">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62BAE9B1" w14:textId="53E59038">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The organisation set out what needs to be done, it's then down to site management to allocate work based on people's previous experience,  competence and within reason what new experience individuals want to gain.</w:t>
      </w:r>
    </w:p>
    <w:p w:rsidR="7B7DBFAB" w:rsidP="7B7DBFAB" w:rsidRDefault="7B7DBFAB" w14:paraId="6844D9A5" w14:textId="745D97D0">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7968F7E0" w14:textId="4DD0FC01">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Generally I feel included to a certain point in my work,  this is very common within the industry. </w:t>
      </w:r>
    </w:p>
    <w:p w:rsidR="7B7DBFAB" w:rsidP="7B7DBFAB" w:rsidRDefault="7B7DBFAB" w14:paraId="24553CFF" w14:textId="53D7E59F">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7CDBD63C" w14:textId="53BF8674">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3. To feel that you are contributing and appreciated for what you do has a massive impact on wellbeing at work.  Was invited to attend a rugby match by the company made me feel included which also made me feel appreciated for the work i am doing. </w:t>
      </w:r>
    </w:p>
    <w:p w:rsidR="2B918EB3" w:rsidP="7B7DBFAB" w:rsidRDefault="2B918EB3" w14:paraId="36C3644D" w14:textId="5CD068AD">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Feeling valued has a massive influence on motivation and performance </w:t>
      </w:r>
    </w:p>
    <w:p w:rsidR="7B7DBFAB" w:rsidP="7B7DBFAB" w:rsidRDefault="7B7DBFAB" w14:paraId="5C371F4D" w14:textId="5FB62DD2">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536242CC" w14:textId="052BD4D6">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4.  I have felt part of all the teams I have worked with. Cos of being given important things to look after.</w:t>
      </w:r>
    </w:p>
    <w:p w:rsidR="2B918EB3" w:rsidP="7B7DBFAB" w:rsidRDefault="2B918EB3" w14:paraId="4FF7ECCD" w14:textId="00CD1B31">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In my opinion Promotions , recognition is not fairly distributed, due to snr management not having a good understanding on who does what on a day to day basis. </w:t>
      </w:r>
    </w:p>
    <w:p w:rsidR="7B7DBFAB" w:rsidP="7B7DBFAB" w:rsidRDefault="7B7DBFAB" w14:paraId="293609E2" w14:textId="07C75FC0">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1A8B80C1" w14:textId="3B2E34BD">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I feel fine speaking up and sharing my opinions at work </w:t>
      </w:r>
    </w:p>
    <w:p w:rsidR="7B7DBFAB" w:rsidP="7B7DBFAB" w:rsidRDefault="7B7DBFAB" w14:paraId="18F5EA3E" w14:textId="427C235F">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0AE04E92" w14:textId="792C109B">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5.The companies D&amp;I are no better or worse than any other company that works in the same sector.  More visibility and feedback from snr management would improve the company D&amp;I</w:t>
      </w:r>
    </w:p>
    <w:p w:rsidR="7B7DBFAB" w:rsidP="7B7DBFAB" w:rsidRDefault="7B7DBFAB" w14:paraId="2AC25AA8" w14:textId="668F8702">
      <w:pPr>
        <w:rPr>
          <w:rFonts w:ascii="Aptos" w:hAnsi="Aptos" w:eastAsia="Aptos" w:cs="Aptos"/>
          <w:b w:val="0"/>
          <w:bCs w:val="0"/>
          <w:i w:val="0"/>
          <w:iCs w:val="0"/>
          <w:caps w:val="0"/>
          <w:smallCaps w:val="0"/>
          <w:noProof w:val="0"/>
          <w:color w:val="000000" w:themeColor="text1" w:themeTint="FF" w:themeShade="FF"/>
          <w:sz w:val="24"/>
          <w:szCs w:val="24"/>
          <w:lang w:val="en-US"/>
        </w:rPr>
      </w:pPr>
    </w:p>
    <w:p w:rsidR="7B7DBFAB" w:rsidP="7B7DBFAB" w:rsidRDefault="7B7DBFAB" w14:paraId="20815DED" w14:textId="2A6DF904">
      <w:pPr>
        <w:rPr>
          <w:rFonts w:ascii="Aptos" w:hAnsi="Aptos" w:eastAsia="Aptos" w:cs="Aptos"/>
          <w:b w:val="0"/>
          <w:bCs w:val="0"/>
          <w:i w:val="0"/>
          <w:iCs w:val="0"/>
          <w:caps w:val="0"/>
          <w:smallCaps w:val="0"/>
          <w:noProof w:val="0"/>
          <w:color w:val="000000" w:themeColor="text1" w:themeTint="FF" w:themeShade="FF"/>
          <w:sz w:val="24"/>
          <w:szCs w:val="24"/>
          <w:lang w:val="en-US"/>
        </w:rPr>
      </w:pPr>
    </w:p>
    <w:p w:rsidR="2B918EB3" w:rsidP="7B7DBFAB" w:rsidRDefault="2B918EB3" w14:paraId="6577D1F5" w14:textId="5D1843B5">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1.  I am an occupational health nurse for the local authority and started in the role in July 2025. My workplace environment is calm and a nice place to be with flexibility of working from home and the office. </w:t>
      </w:r>
    </w:p>
    <w:p w:rsidR="2B918EB3" w:rsidP="7B7DBFAB" w:rsidRDefault="2B918EB3" w14:paraId="38832C4A" w14:textId="2E13065C">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2. </w:t>
      </w:r>
      <w:r w:rsidRPr="7B7DBFAB" w:rsidR="2B918EB3">
        <w:rPr>
          <w:rFonts w:ascii="Segoe UI Symbol" w:hAnsi="Segoe UI Symbol" w:eastAsia="Segoe UI Symbol" w:cs="Segoe UI Symbol"/>
          <w:b w:val="0"/>
          <w:bCs w:val="0"/>
          <w:i w:val="0"/>
          <w:iCs w:val="0"/>
          <w:caps w:val="0"/>
          <w:smallCaps w:val="0"/>
          <w:noProof w:val="0"/>
          <w:color w:val="000000" w:themeColor="text1" w:themeTint="FF" w:themeShade="FF"/>
          <w:sz w:val="24"/>
          <w:szCs w:val="24"/>
          <w:lang w:val="en-GB"/>
        </w:rPr>
        <w:t>⁠</w:t>
      </w: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diversity and inclusion means to me that all colleagues of all grades, ages, ethnic backgrounds and disabilities are given the same opportunities within the work environment. Nobody should be of a disadvantage. My organisation is very up to date with diversity and inclusion, there is lots of things in place such as reasonable adjustments to ensure all have the same chances at the job role. Everyone I have come across has seemed to be accepted for who they are. The local authority has lots of training for awareness of diversity and inclusion and also holds workshops and has team chat groups. Along with policies and procedures that govern how this is managed. I personally feel very included with many opportunities offered as a new member of staff.</w:t>
      </w:r>
    </w:p>
    <w:p w:rsidR="2B918EB3" w:rsidP="7B7DBFAB" w:rsidRDefault="2B918EB3" w14:paraId="382F6C80" w14:textId="330F9B86">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3. </w:t>
      </w:r>
      <w:r w:rsidRPr="7B7DBFAB" w:rsidR="2B918EB3">
        <w:rPr>
          <w:rFonts w:ascii="Segoe UI Symbol" w:hAnsi="Segoe UI Symbol" w:eastAsia="Segoe UI Symbol" w:cs="Segoe UI Symbol"/>
          <w:b w:val="0"/>
          <w:bCs w:val="0"/>
          <w:i w:val="0"/>
          <w:iCs w:val="0"/>
          <w:caps w:val="0"/>
          <w:smallCaps w:val="0"/>
          <w:noProof w:val="0"/>
          <w:color w:val="000000" w:themeColor="text1" w:themeTint="FF" w:themeShade="FF"/>
          <w:sz w:val="24"/>
          <w:szCs w:val="24"/>
          <w:lang w:val="en-GB"/>
        </w:rPr>
        <w:t>⁠</w:t>
      </w: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Inclusion and diversity ensures people are happy and comfortable in the work place e allowing them to be themselves. I have felt very included as a new team member where colleagues have offered support and advice. I am also given lots of opportunities for training allowing me to become more qualified within the team. </w:t>
      </w:r>
    </w:p>
    <w:p w:rsidR="2B918EB3" w:rsidP="7B7DBFAB" w:rsidRDefault="2B918EB3" w14:paraId="5063CD1F" w14:textId="4863F973">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4. </w:t>
      </w:r>
      <w:r w:rsidRPr="7B7DBFAB" w:rsidR="2B918EB3">
        <w:rPr>
          <w:rFonts w:ascii="Segoe UI Symbol" w:hAnsi="Segoe UI Symbol" w:eastAsia="Segoe UI Symbol" w:cs="Segoe UI Symbol"/>
          <w:b w:val="0"/>
          <w:bCs w:val="0"/>
          <w:i w:val="0"/>
          <w:iCs w:val="0"/>
          <w:caps w:val="0"/>
          <w:smallCaps w:val="0"/>
          <w:noProof w:val="0"/>
          <w:color w:val="000000" w:themeColor="text1" w:themeTint="FF" w:themeShade="FF"/>
          <w:sz w:val="24"/>
          <w:szCs w:val="24"/>
          <w:lang w:val="en-GB"/>
        </w:rPr>
        <w:t>⁠</w:t>
      </w: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feeling valued is very important without feeling valued I think k I would become uninterested in work and not wanting to try my best as my self esteem and motivation would be low. </w:t>
      </w:r>
    </w:p>
    <w:p w:rsidR="2B918EB3" w:rsidP="7B7DBFAB" w:rsidRDefault="2B918EB3" w14:paraId="6F07C34C" w14:textId="69E8B2AB">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5. </w:t>
      </w:r>
      <w:r w:rsidRPr="7B7DBFAB" w:rsidR="2B918EB3">
        <w:rPr>
          <w:rFonts w:ascii="Segoe UI Symbol" w:hAnsi="Segoe UI Symbol" w:eastAsia="Segoe UI Symbol" w:cs="Segoe UI Symbol"/>
          <w:b w:val="0"/>
          <w:bCs w:val="0"/>
          <w:i w:val="0"/>
          <w:iCs w:val="0"/>
          <w:caps w:val="0"/>
          <w:smallCaps w:val="0"/>
          <w:noProof w:val="0"/>
          <w:color w:val="000000" w:themeColor="text1" w:themeTint="FF" w:themeShade="FF"/>
          <w:sz w:val="24"/>
          <w:szCs w:val="24"/>
          <w:lang w:val="en-GB"/>
        </w:rPr>
        <w:t>⁠</w:t>
      </w: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I feel like I belong as I am invited to activities with colleagues both in the work place and in free time. I am given opportunity to express my ideas and they are open to changes within the team </w:t>
      </w:r>
    </w:p>
    <w:p w:rsidR="2B918EB3" w:rsidP="7B7DBFAB" w:rsidRDefault="2B918EB3" w14:paraId="24E00EAB" w14:textId="68433965">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6. </w:t>
      </w:r>
      <w:r w:rsidRPr="7B7DBFAB" w:rsidR="2B918EB3">
        <w:rPr>
          <w:rFonts w:ascii="Segoe UI Symbol" w:hAnsi="Segoe UI Symbol" w:eastAsia="Segoe UI Symbol" w:cs="Segoe UI Symbol"/>
          <w:b w:val="0"/>
          <w:bCs w:val="0"/>
          <w:i w:val="0"/>
          <w:iCs w:val="0"/>
          <w:caps w:val="0"/>
          <w:smallCaps w:val="0"/>
          <w:noProof w:val="0"/>
          <w:color w:val="000000" w:themeColor="text1" w:themeTint="FF" w:themeShade="FF"/>
          <w:sz w:val="24"/>
          <w:szCs w:val="24"/>
          <w:lang w:val="en-GB"/>
        </w:rPr>
        <w:t>⁠</w:t>
      </w: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all staff in the team are encouraged to participate in training  so I feel this is fair. Not witnessed any unequal treatment I feel safe to voice my opinions and feel heard. </w:t>
      </w:r>
    </w:p>
    <w:p w:rsidR="2B918EB3" w:rsidP="7B7DBFAB" w:rsidRDefault="2B918EB3" w14:paraId="5114052F" w14:textId="52801DC9">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7I would like to think with the amount of training provided and services available they would be very effective. I have noticed all employees being treated fairly. I think the authority I work for have plenty in place at this time </w:t>
      </w:r>
    </w:p>
    <w:p w:rsidR="2B918EB3" w:rsidP="7B7DBFAB" w:rsidRDefault="2B918EB3" w14:paraId="2317E3D5" w14:textId="01CC8323">
      <w:pPr>
        <w:rPr>
          <w:rFonts w:ascii="Aptos" w:hAnsi="Aptos" w:eastAsia="Aptos" w:cs="Aptos"/>
          <w:b w:val="0"/>
          <w:bCs w:val="0"/>
          <w:i w:val="0"/>
          <w:iCs w:val="0"/>
          <w:caps w:val="0"/>
          <w:smallCaps w:val="0"/>
          <w:noProof w:val="0"/>
          <w:color w:val="000000" w:themeColor="text1" w:themeTint="FF" w:themeShade="FF"/>
          <w:sz w:val="24"/>
          <w:szCs w:val="24"/>
          <w:lang w:val="en-US"/>
        </w:rPr>
      </w:pP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 xml:space="preserve">8. </w:t>
      </w:r>
      <w:r w:rsidRPr="7B7DBFAB" w:rsidR="2B918EB3">
        <w:rPr>
          <w:rFonts w:ascii="Segoe UI Symbol" w:hAnsi="Segoe UI Symbol" w:eastAsia="Segoe UI Symbol" w:cs="Segoe UI Symbol"/>
          <w:b w:val="0"/>
          <w:bCs w:val="0"/>
          <w:i w:val="0"/>
          <w:iCs w:val="0"/>
          <w:caps w:val="0"/>
          <w:smallCaps w:val="0"/>
          <w:noProof w:val="0"/>
          <w:color w:val="000000" w:themeColor="text1" w:themeTint="FF" w:themeShade="FF"/>
          <w:sz w:val="24"/>
          <w:szCs w:val="24"/>
          <w:lang w:val="en-GB"/>
        </w:rPr>
        <w:t>⁠</w:t>
      </w:r>
      <w:r w:rsidRPr="7B7DBFAB" w:rsidR="2B918EB3">
        <w:rPr>
          <w:rFonts w:ascii="Aptos" w:hAnsi="Aptos" w:eastAsia="Aptos" w:cs="Aptos"/>
          <w:b w:val="0"/>
          <w:bCs w:val="0"/>
          <w:i w:val="0"/>
          <w:iCs w:val="0"/>
          <w:caps w:val="0"/>
          <w:smallCaps w:val="0"/>
          <w:noProof w:val="0"/>
          <w:color w:val="000000" w:themeColor="text1" w:themeTint="FF" w:themeShade="FF"/>
          <w:sz w:val="24"/>
          <w:szCs w:val="24"/>
          <w:lang w:val="en-GB"/>
        </w:rPr>
        <w:t>well being in work allows people to feel valued and i think this is very important.</w:t>
      </w:r>
    </w:p>
    <w:p w:rsidR="7B7DBFAB" w:rsidP="7B7DBFAB" w:rsidRDefault="7B7DBFAB" w14:paraId="685DB168" w14:textId="007126F3">
      <w:pPr>
        <w:pStyle w:val="Normal"/>
        <w:ind w:left="0"/>
      </w:pPr>
    </w:p>
    <w:p w:rsidR="2B918EB3" w:rsidP="7B7DBFAB" w:rsidRDefault="2B918EB3" w14:paraId="38E0691D" w14:textId="5D916DBF">
      <w:pPr>
        <w:pStyle w:val="Normal"/>
        <w:ind w:left="0"/>
      </w:pPr>
      <w:r w:rsidRPr="7B7DBFAB" w:rsidR="2B918EB3">
        <w:rPr>
          <w:b w:val="1"/>
          <w:bCs w:val="1"/>
        </w:rPr>
        <w:t>Questionnaire</w:t>
      </w:r>
      <w:r w:rsidRPr="7B7DBFAB" w:rsidR="2B918EB3">
        <w:rPr>
          <w:b w:val="1"/>
          <w:bCs w:val="1"/>
        </w:rPr>
        <w:t xml:space="preserve"> answers </w:t>
      </w:r>
    </w:p>
    <w:p w:rsidR="2B918EB3" w:rsidP="7B7DBFAB" w:rsidRDefault="2B918EB3" w14:paraId="2A18305B" w14:textId="3E574A98">
      <w:pPr>
        <w:pStyle w:val="Normal"/>
        <w:ind w:left="0"/>
        <w:rPr>
          <w:b w:val="1"/>
          <w:bCs w:val="1"/>
        </w:rPr>
      </w:pPr>
      <w:r w:rsidR="2B918EB3">
        <w:drawing>
          <wp:inline wp14:editId="14A3E597" wp14:anchorId="1F9257A8">
            <wp:extent cx="4867275" cy="3954661"/>
            <wp:effectExtent l="0" t="0" r="0" b="0"/>
            <wp:docPr id="7278418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7841831" name="Picture 727841831"/>
                    <pic:cNvPicPr/>
                  </pic:nvPicPr>
                  <pic:blipFill>
                    <a:blip xmlns:r="http://schemas.openxmlformats.org/officeDocument/2006/relationships" r:embed="rId465319929">
                      <a:extLst>
                        <a:ext uri="{28A0092B-C50C-407E-A947-70E740481C1C}">
                          <a14:useLocalDpi xmlns:a14="http://schemas.microsoft.com/office/drawing/2010/main"/>
                        </a:ext>
                      </a:extLst>
                    </a:blip>
                    <a:stretch>
                      <a:fillRect/>
                    </a:stretch>
                  </pic:blipFill>
                  <pic:spPr>
                    <a:xfrm rot="0">
                      <a:off x="0" y="0"/>
                      <a:ext cx="4867275" cy="3954661"/>
                    </a:xfrm>
                    <a:prstGeom prst="rect">
                      <a:avLst/>
                    </a:prstGeom>
                  </pic:spPr>
                </pic:pic>
              </a:graphicData>
            </a:graphic>
          </wp:inline>
        </w:drawing>
      </w:r>
    </w:p>
    <w:p w:rsidR="2B918EB3" w:rsidP="7B7DBFAB" w:rsidRDefault="2B918EB3" w14:paraId="6C3CE8C8" w14:textId="0882028C">
      <w:pPr>
        <w:pStyle w:val="Normal"/>
        <w:ind w:left="0"/>
        <w:rPr>
          <w:b w:val="1"/>
          <w:bCs w:val="1"/>
        </w:rPr>
      </w:pPr>
      <w:r w:rsidR="2B918EB3">
        <w:drawing>
          <wp:inline wp14:editId="5E62B2C2" wp14:anchorId="755565D5">
            <wp:extent cx="4886325" cy="3735220"/>
            <wp:effectExtent l="0" t="0" r="0" b="0"/>
            <wp:docPr id="20045943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4594381" name="Picture 2004594381"/>
                    <pic:cNvPicPr/>
                  </pic:nvPicPr>
                  <pic:blipFill>
                    <a:blip xmlns:r="http://schemas.openxmlformats.org/officeDocument/2006/relationships" r:embed="rId1336320758">
                      <a:extLst>
                        <a:ext uri="{28A0092B-C50C-407E-A947-70E740481C1C}">
                          <a14:useLocalDpi xmlns:a14="http://schemas.microsoft.com/office/drawing/2010/main"/>
                        </a:ext>
                      </a:extLst>
                    </a:blip>
                    <a:stretch>
                      <a:fillRect/>
                    </a:stretch>
                  </pic:blipFill>
                  <pic:spPr>
                    <a:xfrm rot="0">
                      <a:off x="0" y="0"/>
                      <a:ext cx="4886325" cy="3735220"/>
                    </a:xfrm>
                    <a:prstGeom prst="rect">
                      <a:avLst/>
                    </a:prstGeom>
                  </pic:spPr>
                </pic:pic>
              </a:graphicData>
            </a:graphic>
          </wp:inline>
        </w:drawing>
      </w:r>
    </w:p>
    <w:p w:rsidR="2B918EB3" w:rsidP="7B7DBFAB" w:rsidRDefault="2B918EB3" w14:paraId="7E4B7D5F" w14:textId="3E3FE0BC">
      <w:pPr>
        <w:pStyle w:val="Normal"/>
        <w:ind w:left="0"/>
        <w:rPr>
          <w:b w:val="1"/>
          <w:bCs w:val="1"/>
        </w:rPr>
      </w:pPr>
      <w:r w:rsidR="2B918EB3">
        <w:drawing>
          <wp:inline wp14:editId="35FACCE0" wp14:anchorId="5A0F16AC">
            <wp:extent cx="4495578" cy="3436524"/>
            <wp:effectExtent l="0" t="0" r="0" b="0"/>
            <wp:docPr id="18552911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55291182" name="Picture 1855291182"/>
                    <pic:cNvPicPr/>
                  </pic:nvPicPr>
                  <pic:blipFill>
                    <a:blip xmlns:r="http://schemas.openxmlformats.org/officeDocument/2006/relationships" r:embed="rId1567345471">
                      <a:extLst>
                        <a:ext uri="{28A0092B-C50C-407E-A947-70E740481C1C}">
                          <a14:useLocalDpi xmlns:a14="http://schemas.microsoft.com/office/drawing/2010/main"/>
                        </a:ext>
                      </a:extLst>
                    </a:blip>
                    <a:stretch>
                      <a:fillRect/>
                    </a:stretch>
                  </pic:blipFill>
                  <pic:spPr>
                    <a:xfrm rot="0">
                      <a:off x="0" y="0"/>
                      <a:ext cx="4495578" cy="3436524"/>
                    </a:xfrm>
                    <a:prstGeom prst="rect">
                      <a:avLst/>
                    </a:prstGeom>
                  </pic:spPr>
                </pic:pic>
              </a:graphicData>
            </a:graphic>
          </wp:inline>
        </w:drawing>
      </w:r>
    </w:p>
    <w:p w:rsidR="2B918EB3" w:rsidP="7B7DBFAB" w:rsidRDefault="2B918EB3" w14:paraId="64C66FF1" w14:textId="4B5C38D2">
      <w:pPr>
        <w:pStyle w:val="Normal"/>
        <w:ind w:left="0"/>
        <w:rPr>
          <w:b w:val="1"/>
          <w:bCs w:val="1"/>
        </w:rPr>
      </w:pPr>
      <w:r w:rsidR="2B918EB3">
        <w:drawing>
          <wp:inline wp14:editId="5CA82DB4" wp14:anchorId="03F9E7BE">
            <wp:extent cx="3905250" cy="2985263"/>
            <wp:effectExtent l="0" t="0" r="0" b="0"/>
            <wp:docPr id="15942458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4245819" name="Picture 1594245819"/>
                    <pic:cNvPicPr/>
                  </pic:nvPicPr>
                  <pic:blipFill>
                    <a:blip xmlns:r="http://schemas.openxmlformats.org/officeDocument/2006/relationships" r:embed="rId1474287089">
                      <a:extLst>
                        <a:ext uri="{28A0092B-C50C-407E-A947-70E740481C1C}">
                          <a14:useLocalDpi xmlns:a14="http://schemas.microsoft.com/office/drawing/2010/main"/>
                        </a:ext>
                      </a:extLst>
                    </a:blip>
                    <a:stretch>
                      <a:fillRect/>
                    </a:stretch>
                  </pic:blipFill>
                  <pic:spPr>
                    <a:xfrm rot="0">
                      <a:off x="0" y="0"/>
                      <a:ext cx="3905250" cy="2985263"/>
                    </a:xfrm>
                    <a:prstGeom prst="rect">
                      <a:avLst/>
                    </a:prstGeom>
                  </pic:spPr>
                </pic:pic>
              </a:graphicData>
            </a:graphic>
          </wp:inline>
        </w:drawing>
      </w:r>
    </w:p>
    <w:p w:rsidR="2B918EB3" w:rsidP="7B7DBFAB" w:rsidRDefault="2B918EB3" w14:paraId="48421591" w14:textId="3E1D7260">
      <w:pPr>
        <w:pStyle w:val="Normal"/>
        <w:ind w:left="0"/>
        <w:rPr>
          <w:b w:val="1"/>
          <w:bCs w:val="1"/>
        </w:rPr>
      </w:pPr>
      <w:r w:rsidR="2B918EB3">
        <w:drawing>
          <wp:inline wp14:editId="51488DD0" wp14:anchorId="62DB3E01">
            <wp:extent cx="4460815" cy="3409950"/>
            <wp:effectExtent l="0" t="0" r="0" b="0"/>
            <wp:docPr id="4228304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2830462" name="Picture 422830462"/>
                    <pic:cNvPicPr/>
                  </pic:nvPicPr>
                  <pic:blipFill>
                    <a:blip xmlns:r="http://schemas.openxmlformats.org/officeDocument/2006/relationships" r:embed="rId266955692">
                      <a:extLst>
                        <a:ext uri="{28A0092B-C50C-407E-A947-70E740481C1C}">
                          <a14:useLocalDpi xmlns:a14="http://schemas.microsoft.com/office/drawing/2010/main"/>
                        </a:ext>
                      </a:extLst>
                    </a:blip>
                    <a:stretch>
                      <a:fillRect/>
                    </a:stretch>
                  </pic:blipFill>
                  <pic:spPr>
                    <a:xfrm rot="0">
                      <a:off x="0" y="0"/>
                      <a:ext cx="4460815" cy="3409950"/>
                    </a:xfrm>
                    <a:prstGeom prst="rect">
                      <a:avLst/>
                    </a:prstGeom>
                  </pic:spPr>
                </pic:pic>
              </a:graphicData>
            </a:graphic>
          </wp:inline>
        </w:drawing>
      </w:r>
    </w:p>
    <w:p w:rsidR="2B918EB3" w:rsidP="7B7DBFAB" w:rsidRDefault="2B918EB3" w14:paraId="1B3F3AD1" w14:textId="565EDFD4">
      <w:pPr>
        <w:pStyle w:val="Normal"/>
        <w:ind w:left="0"/>
        <w:rPr>
          <w:b w:val="1"/>
          <w:bCs w:val="1"/>
        </w:rPr>
      </w:pPr>
      <w:r w:rsidR="2B918EB3">
        <w:drawing>
          <wp:inline wp14:editId="6A4BD30D" wp14:anchorId="510DFBFB">
            <wp:extent cx="4810125" cy="1595666"/>
            <wp:effectExtent l="0" t="0" r="0" b="0"/>
            <wp:docPr id="10936251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3625190" name="Picture 1093625190"/>
                    <pic:cNvPicPr/>
                  </pic:nvPicPr>
                  <pic:blipFill>
                    <a:blip xmlns:r="http://schemas.openxmlformats.org/officeDocument/2006/relationships" r:embed="rId1151857236">
                      <a:extLst>
                        <a:ext uri="{28A0092B-C50C-407E-A947-70E740481C1C}">
                          <a14:useLocalDpi xmlns:a14="http://schemas.microsoft.com/office/drawing/2010/main"/>
                        </a:ext>
                      </a:extLst>
                    </a:blip>
                    <a:stretch>
                      <a:fillRect/>
                    </a:stretch>
                  </pic:blipFill>
                  <pic:spPr>
                    <a:xfrm rot="0">
                      <a:off x="0" y="0"/>
                      <a:ext cx="4810125" cy="1595666"/>
                    </a:xfrm>
                    <a:prstGeom prst="rect">
                      <a:avLst/>
                    </a:prstGeom>
                  </pic:spPr>
                </pic:pic>
              </a:graphicData>
            </a:graphic>
          </wp:inline>
        </w:drawing>
      </w:r>
    </w:p>
    <w:p w:rsidR="7B7DBFAB" w:rsidP="7B7DBFAB" w:rsidRDefault="7B7DBFAB" w14:paraId="73F706AB" w14:textId="7A87EF11">
      <w:pPr>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13679480" w14:textId="7CD7C5FD">
      <w:pPr>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APPLICATION FOR ETHICAL APPROVAL</w:t>
      </w:r>
    </w:p>
    <w:p w:rsidR="7B7DBFAB" w:rsidP="7B7DBFAB" w:rsidRDefault="7B7DBFAB" w14:paraId="0BA5154E" w14:textId="7CA4DB89">
      <w:pPr>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4CD64899" w14:textId="69E35CFE">
      <w:pPr>
        <w:spacing w:before="0" w:beforeAutospacing="off" w:after="0" w:afterAutospacing="off"/>
        <w:ind w:left="0"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In order for research to result in benefit and minimise risk of harm, it must be conducted ethically. </w:t>
      </w:r>
    </w:p>
    <w:p w:rsidR="7B7DBFAB" w:rsidP="7B7DBFAB" w:rsidRDefault="7B7DBFAB" w14:paraId="665AF3EC" w14:textId="7B4DC463">
      <w:pPr>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67CA25C8" w14:textId="598467A3">
      <w:pPr>
        <w:spacing w:before="0" w:beforeAutospacing="off" w:after="0" w:afterAutospacing="off"/>
        <w:ind w:left="0"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University follows the OECD Frascati manual definition of </w:t>
      </w: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research activity</w:t>
      </w:r>
      <w:r w:rsidRPr="7B7DBFAB" w:rsidR="3F0DF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7B7DBFAB" w:rsidP="7B7DBFAB" w:rsidRDefault="7B7DBFAB" w14:paraId="11C9FD2D" w14:textId="3CC4B0A2">
      <w:pPr>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488A2FCD" w14:textId="2500D379">
      <w:pPr>
        <w:spacing w:before="0" w:beforeAutospacing="off" w:after="0" w:afterAutospacing="off"/>
        <w:ind w:left="0"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individual undertaking the research activity is known as the “principal researcher”.</w:t>
      </w:r>
    </w:p>
    <w:p w:rsidR="7B7DBFAB" w:rsidP="7B7DBFAB" w:rsidRDefault="7B7DBFAB" w14:paraId="7268DCEC" w14:textId="5B8D9E3D">
      <w:pPr>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0422BCA4" w14:textId="7DA94CD2">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This form</w:t>
      </w:r>
      <w:r w:rsidRPr="7B7DBFAB" w:rsidR="3F0DF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must be completed and approved prior to undertaking any research activity.</w:t>
      </w:r>
      <w:r w:rsidRPr="7B7DBFAB" w:rsidR="3F0DF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7B7DBFAB" w:rsidP="7B7DBFAB" w:rsidRDefault="7B7DBFAB" w14:paraId="243CE61A" w14:textId="59719497">
      <w:pPr>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49B596B1" w14:textId="366DF416">
      <w:pPr>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A: About You (Principal Researcher)</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00"/>
        <w:gridCol w:w="3000"/>
        <w:gridCol w:w="6375"/>
      </w:tblGrid>
      <w:tr w:rsidR="7B7DBFAB" w:rsidTr="7B7DBFAB" w14:paraId="778DF2B9">
        <w:trPr>
          <w:trHeight w:val="435"/>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116F42D" w14:textId="2447937B">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7914E32" w14:textId="204663FC">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Full Name:</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574407E" w14:textId="7645AA43">
            <w:pPr>
              <w:spacing w:before="0" w:beforeAutospacing="off" w:after="0" w:afterAutospacing="off"/>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 xml:space="preserve">Neeve jacobs </w:t>
            </w:r>
          </w:p>
        </w:tc>
      </w:tr>
      <w:tr w:rsidR="7B7DBFAB" w:rsidTr="7B7DBFAB" w14:paraId="353762F8">
        <w:trPr>
          <w:trHeight w:val="33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04E3668" w14:textId="3AFC4579">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DC75FC2" w14:textId="71C54393">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Student Number:</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31AF8D23" w14:textId="77C8A28D">
            <w:pPr>
              <w:spacing w:before="0" w:beforeAutospacing="off" w:after="0" w:afterAutospacing="off"/>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2405955</w:t>
            </w:r>
          </w:p>
        </w:tc>
      </w:tr>
      <w:tr w:rsidR="7B7DBFAB" w:rsidTr="7B7DBFAB" w14:paraId="1E39803B">
        <w:trPr>
          <w:trHeight w:val="495"/>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78C9EDD" w14:textId="1AD75EF9">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97EEC43" w14:textId="4A280193">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Email address:</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8860497" w14:textId="255EF170">
            <w:pPr>
              <w:spacing w:before="0" w:beforeAutospacing="off" w:after="0" w:afterAutospacing="off"/>
              <w:rPr>
                <w:rFonts w:ascii="Arial" w:hAnsi="Arial" w:eastAsia="Arial" w:cs="Arial"/>
                <w:b w:val="0"/>
                <w:bCs w:val="0"/>
                <w:i w:val="0"/>
                <w:iCs w:val="0"/>
                <w:color w:val="FF0000"/>
                <w:sz w:val="22"/>
                <w:szCs w:val="22"/>
              </w:rPr>
            </w:pPr>
            <w:hyperlink r:id="Rfe8bb8e4e66e4e35">
              <w:r w:rsidRPr="7B7DBFAB" w:rsidR="7B7DBFAB">
                <w:rPr>
                  <w:rStyle w:val="Hyperlink"/>
                  <w:rFonts w:ascii="Arial" w:hAnsi="Arial" w:eastAsia="Arial" w:cs="Arial"/>
                  <w:b w:val="0"/>
                  <w:bCs w:val="0"/>
                  <w:i w:val="0"/>
                  <w:iCs w:val="0"/>
                  <w:strike w:val="0"/>
                  <w:dstrike w:val="0"/>
                  <w:sz w:val="22"/>
                  <w:szCs w:val="22"/>
                  <w:lang w:val="en-GB"/>
                </w:rPr>
                <w:t>2405955@student.uwtsd.ac.uk</w:t>
              </w:r>
            </w:hyperlink>
          </w:p>
          <w:p w:rsidR="7B7DBFAB" w:rsidP="7B7DBFAB" w:rsidRDefault="7B7DBFAB" w14:paraId="26FEA490" w14:textId="52352250">
            <w:pPr>
              <w:spacing w:before="0" w:beforeAutospacing="off" w:after="0" w:afterAutospacing="off"/>
              <w:rPr>
                <w:rFonts w:ascii="Arial" w:hAnsi="Arial" w:eastAsia="Arial" w:cs="Arial"/>
                <w:b w:val="0"/>
                <w:bCs w:val="0"/>
                <w:i w:val="0"/>
                <w:iCs w:val="0"/>
                <w:color w:val="FF0000"/>
                <w:sz w:val="22"/>
                <w:szCs w:val="22"/>
              </w:rPr>
            </w:pPr>
          </w:p>
        </w:tc>
      </w:tr>
      <w:tr w:rsidR="7B7DBFAB" w:rsidTr="7B7DBFAB" w14:paraId="16D8209E">
        <w:trPr>
          <w:trHeight w:val="54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89E30FD" w14:textId="02CB6FC4">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FABDC9A" w14:textId="1E3FE4A0">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Programme of Study:</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08C53096" w14:textId="62E9E53A">
            <w:pPr>
              <w:spacing w:before="0" w:beforeAutospacing="off" w:after="0" w:afterAutospacing="off"/>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BMSP5007 Business Inquiry &amp; Research</w:t>
            </w:r>
          </w:p>
        </w:tc>
      </w:tr>
      <w:tr w:rsidR="7B7DBFAB" w:rsidTr="7B7DBFAB" w14:paraId="3356056E">
        <w:trPr>
          <w:trHeight w:val="54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9BA7DD2" w14:textId="5C255987">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30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D177919" w14:textId="58B7B4D4">
            <w:pPr>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Supervisor:</w:t>
            </w:r>
          </w:p>
        </w:tc>
        <w:tc>
          <w:tcPr>
            <w:tcW w:w="63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076E7E57" w14:textId="23E6517F">
            <w:pPr>
              <w:spacing w:before="0" w:beforeAutospacing="off" w:after="0" w:afterAutospacing="off"/>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 xml:space="preserve">Helen Evans </w:t>
            </w:r>
          </w:p>
        </w:tc>
      </w:tr>
    </w:tbl>
    <w:p w:rsidR="7B7DBFAB" w:rsidP="7B7DBFAB" w:rsidRDefault="7B7DBFAB" w14:paraId="01CE957F" w14:textId="61BD598E">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4D793D30" w14:textId="316FD2F7">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B:  Internal and External Ethical Guidance Materials</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8550"/>
        <w:gridCol w:w="900"/>
      </w:tblGrid>
      <w:tr w:rsidR="7B7DBFAB" w:rsidTr="7B7DBFAB" w14:paraId="44E3323B">
        <w:trPr>
          <w:trHeight w:val="28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35F12CC8" w14:textId="38827540">
            <w:pPr>
              <w:bidi w:val="0"/>
              <w:spacing w:before="0" w:beforeAutospacing="off" w:after="0" w:afterAutospacing="off"/>
              <w:rPr>
                <w:rFonts w:ascii="Aptos" w:hAnsi="Aptos" w:eastAsia="Aptos" w:cs="Aptos"/>
                <w:b w:val="0"/>
                <w:bCs w:val="0"/>
                <w:i w:val="0"/>
                <w:iCs w:val="0"/>
                <w:sz w:val="24"/>
                <w:szCs w:val="24"/>
              </w:rPr>
            </w:pPr>
          </w:p>
        </w:tc>
        <w:tc>
          <w:tcPr>
            <w:tcW w:w="945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6F666D18" w14:textId="200F254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7B7DBFAB" w:rsidTr="7B7DBFAB" w14:paraId="4EDF6C7A">
        <w:trPr>
          <w:trHeight w:val="360"/>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1360637B" w14:textId="20AC2FC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85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71A2BA3" w14:textId="4428830B">
            <w:pPr>
              <w:bidi w:val="0"/>
              <w:spacing w:before="0" w:beforeAutospacing="off" w:after="0" w:afterAutospacing="off"/>
              <w:rPr>
                <w:rFonts w:ascii="Arial" w:hAnsi="Arial" w:eastAsia="Arial" w:cs="Arial"/>
                <w:b w:val="0"/>
                <w:bCs w:val="0"/>
                <w:i w:val="0"/>
                <w:iCs w:val="0"/>
                <w:color w:val="FF0000"/>
                <w:sz w:val="20"/>
                <w:szCs w:val="20"/>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UWTSD Research Ethics &amp; Integrity Code of Practice </w:t>
            </w:r>
            <w:r w:rsidRPr="7B7DBFAB" w:rsidR="7B7DBFAB">
              <w:rPr>
                <w:rFonts w:ascii="Arial" w:hAnsi="Arial" w:eastAsia="Arial" w:cs="Arial"/>
                <w:b w:val="1"/>
                <w:bCs w:val="1"/>
                <w:i w:val="0"/>
                <w:iCs w:val="0"/>
                <w:strike w:val="0"/>
                <w:dstrike w:val="0"/>
                <w:color w:val="FF0000"/>
                <w:sz w:val="20"/>
                <w:szCs w:val="20"/>
                <w:u w:val="single"/>
                <w:lang w:val="en-GB"/>
              </w:rPr>
              <w:t>To Tick</w:t>
            </w:r>
          </w:p>
        </w:tc>
        <w:tc>
          <w:tcPr>
            <w:tcW w:w="9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0B609E1" w14:textId="64939F9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r>
      <w:tr w:rsidR="7B7DBFAB" w:rsidTr="7B7DBFAB" w14:paraId="48F4468A">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37DBCF5B" w14:textId="1350982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85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74029C7" w14:textId="18CD790B">
            <w:pPr>
              <w:bidi w:val="0"/>
              <w:spacing w:before="0" w:beforeAutospacing="off" w:after="0" w:afterAutospacing="off"/>
              <w:rPr>
                <w:rFonts w:ascii="Arial" w:hAnsi="Arial" w:eastAsia="Arial" w:cs="Arial"/>
                <w:b w:val="0"/>
                <w:bCs w:val="0"/>
                <w:i w:val="0"/>
                <w:iCs w:val="0"/>
                <w:color w:val="FF0000"/>
                <w:sz w:val="20"/>
                <w:szCs w:val="20"/>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UWTSD Research Data Management Policy  </w:t>
            </w:r>
            <w:r w:rsidRPr="7B7DBFAB" w:rsidR="7B7DBFAB">
              <w:rPr>
                <w:rFonts w:ascii="Arial" w:hAnsi="Arial" w:eastAsia="Arial" w:cs="Arial"/>
                <w:b w:val="1"/>
                <w:bCs w:val="1"/>
                <w:i w:val="0"/>
                <w:iCs w:val="0"/>
                <w:strike w:val="0"/>
                <w:dstrike w:val="0"/>
                <w:color w:val="FF0000"/>
                <w:sz w:val="20"/>
                <w:szCs w:val="20"/>
                <w:u w:val="single"/>
                <w:lang w:val="en-GB"/>
              </w:rPr>
              <w:t>To Tick</w:t>
            </w:r>
          </w:p>
        </w:tc>
        <w:tc>
          <w:tcPr>
            <w:tcW w:w="9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FA83776" w14:textId="7EA65F0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r>
    </w:tbl>
    <w:p w:rsidR="7B7DBFAB" w:rsidP="7B7DBFAB" w:rsidRDefault="7B7DBFAB" w14:paraId="1D9F946C" w14:textId="680B1490">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3A4F6538" w14:textId="47B2B1A0">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C: Details of Research Activity</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90"/>
        <w:gridCol w:w="1515"/>
        <w:gridCol w:w="3180"/>
        <w:gridCol w:w="1590"/>
        <w:gridCol w:w="3300"/>
      </w:tblGrid>
      <w:tr w:rsidR="7B7DBFAB" w:rsidTr="7B7DBFAB" w14:paraId="057030BF">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6FC27285" w14:textId="3A293945">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15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63C9D2E9" w14:textId="69CD57E4">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Indicative title:</w:t>
            </w:r>
          </w:p>
        </w:tc>
        <w:tc>
          <w:tcPr>
            <w:tcW w:w="8070" w:type="dxa"/>
            <w:gridSpan w:val="3"/>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5F7A872D" w14:textId="071CEA4E">
            <w:pPr>
              <w:bidi w:val="0"/>
              <w:spacing w:before="0" w:beforeAutospacing="off" w:after="0" w:afterAutospacing="off"/>
              <w:ind w:left="-10"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 xml:space="preserve">Business Inquiry and Research Module Assignment 1, </w:t>
            </w:r>
          </w:p>
          <w:p w:rsidR="7B7DBFAB" w:rsidP="7B7DBFAB" w:rsidRDefault="7B7DBFAB" w14:paraId="3CB6A048" w14:textId="5A6AB614">
            <w:pPr>
              <w:bidi w:val="0"/>
              <w:spacing w:before="0" w:beforeAutospacing="off" w:after="0" w:afterAutospacing="off"/>
              <w:ind w:left="-10"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part 1  qualitative research report</w:t>
            </w:r>
          </w:p>
          <w:p w:rsidR="7B7DBFAB" w:rsidP="7B7DBFAB" w:rsidRDefault="7B7DBFAB" w14:paraId="6ACC826E" w14:textId="04C555A1">
            <w:pPr>
              <w:bidi w:val="0"/>
              <w:spacing w:before="0" w:beforeAutospacing="off" w:after="0" w:afterAutospacing="off"/>
              <w:ind w:left="-10"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part 2  quantitative research report</w:t>
            </w:r>
          </w:p>
          <w:p w:rsidR="7B7DBFAB" w:rsidP="7B7DBFAB" w:rsidRDefault="7B7DBFAB" w14:paraId="1339DC69" w14:textId="78C63EA4">
            <w:pPr>
              <w:bidi w:val="0"/>
              <w:spacing w:before="0" w:beforeAutospacing="off" w:after="0" w:afterAutospacing="off"/>
              <w:ind w:left="-10" w:right="0"/>
              <w:rPr>
                <w:rFonts w:ascii="Aptos" w:hAnsi="Aptos" w:eastAsia="Aptos" w:cs="Aptos"/>
                <w:b w:val="0"/>
                <w:bCs w:val="0"/>
                <w:i w:val="0"/>
                <w:iCs w:val="0"/>
                <w:sz w:val="24"/>
                <w:szCs w:val="24"/>
              </w:rPr>
            </w:pPr>
          </w:p>
        </w:tc>
      </w:tr>
      <w:tr w:rsidR="7B7DBFAB" w:rsidTr="7B7DBFAB" w14:paraId="35A69230">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195F8954" w14:textId="399C4928">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15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1318C1F3" w14:textId="2FF4268D">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Proposed start date:</w:t>
            </w:r>
          </w:p>
        </w:tc>
        <w:tc>
          <w:tcPr>
            <w:tcW w:w="318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18A00640" w14:textId="75905A48">
            <w:pPr>
              <w:bidi w:val="0"/>
              <w:spacing w:before="0" w:beforeAutospacing="off" w:after="0" w:afterAutospacing="off"/>
              <w:ind w:left="-10"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15-03-2026</w:t>
            </w:r>
          </w:p>
        </w:tc>
        <w:tc>
          <w:tcPr>
            <w:tcW w:w="15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1BA6198E" w14:textId="6B365671">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Proposed end date:</w:t>
            </w:r>
          </w:p>
        </w:tc>
        <w:tc>
          <w:tcPr>
            <w:tcW w:w="330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610CCFA7" w14:textId="6296DC60">
            <w:pPr>
              <w:bidi w:val="0"/>
              <w:spacing w:before="0" w:beforeAutospacing="off" w:after="0" w:afterAutospacing="off"/>
              <w:ind w:left="-10"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07-05-2026</w:t>
            </w:r>
          </w:p>
        </w:tc>
      </w:tr>
      <w:tr w:rsidR="7B7DBFAB" w:rsidTr="7B7DBFAB" w14:paraId="2B19D40A">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544DEE32" w14:textId="2F0EB1BB">
            <w:pPr>
              <w:bidi w:val="0"/>
              <w:spacing w:before="0" w:beforeAutospacing="off" w:after="0" w:afterAutospacing="off"/>
              <w:ind w:left="-10" w:right="0"/>
              <w:rPr>
                <w:rFonts w:ascii="Aptos" w:hAnsi="Aptos" w:eastAsia="Aptos" w:cs="Aptos"/>
                <w:b w:val="0"/>
                <w:bCs w:val="0"/>
                <w:i w:val="0"/>
                <w:iCs w:val="0"/>
                <w:sz w:val="24"/>
                <w:szCs w:val="24"/>
              </w:rPr>
            </w:pPr>
          </w:p>
        </w:tc>
        <w:tc>
          <w:tcPr>
            <w:tcW w:w="9585"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143B2058" w14:textId="10B395B7">
            <w:pPr>
              <w:bidi w:val="0"/>
              <w:spacing w:before="120" w:beforeAutospacing="off" w:after="1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Introduction to the Research (maximum 300 words in each section)</w:t>
            </w:r>
          </w:p>
          <w:p w:rsidR="7B7DBFAB" w:rsidP="7B7DBFAB" w:rsidRDefault="7B7DBFAB" w14:paraId="0F14FE39" w14:textId="6D73D9BF">
            <w:pPr>
              <w:bidi w:val="0"/>
              <w:spacing w:before="120" w:beforeAutospacing="off" w:after="1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Ensure that you write for a </w:t>
            </w:r>
            <w:r w:rsidRPr="7B7DBFAB" w:rsidR="7B7DBFAB">
              <w:rPr>
                <w:rFonts w:ascii="Arial" w:hAnsi="Arial" w:eastAsia="Arial" w:cs="Arial"/>
                <w:b w:val="1"/>
                <w:bCs w:val="1"/>
                <w:i w:val="0"/>
                <w:iCs w:val="0"/>
                <w:strike w:val="0"/>
                <w:dstrike w:val="0"/>
                <w:color w:val="000000" w:themeColor="text1" w:themeTint="FF" w:themeShade="FF"/>
                <w:sz w:val="22"/>
                <w:szCs w:val="22"/>
                <w:u w:val="single"/>
                <w:lang w:val="en-GB"/>
              </w:rPr>
              <w:t>Non-Specialist Audience</w:t>
            </w: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 when outlining your response to the three points below:</w:t>
            </w:r>
          </w:p>
          <w:p w:rsidR="7B7DBFAB" w:rsidP="7B7DBFAB" w:rsidRDefault="7B7DBFAB" w14:paraId="2463333C" w14:textId="3FB2CD43">
            <w:pPr>
              <w:pStyle w:val="ListParagraph"/>
              <w:numPr>
                <w:ilvl w:val="0"/>
                <w:numId w:val="15"/>
              </w:numPr>
              <w:bidi w:val="0"/>
              <w:spacing w:before="220" w:beforeAutospacing="off" w:after="2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1"/>
                <w:iCs w:val="1"/>
                <w:strike w:val="0"/>
                <w:dstrike w:val="0"/>
                <w:color w:val="000000" w:themeColor="text1" w:themeTint="FF" w:themeShade="FF"/>
                <w:sz w:val="22"/>
                <w:szCs w:val="22"/>
                <w:u w:val="none"/>
                <w:lang w:val="en-GB"/>
              </w:rPr>
              <w:t>Purpose of Research Activity</w:t>
            </w:r>
          </w:p>
          <w:p w:rsidR="7B7DBFAB" w:rsidP="7B7DBFAB" w:rsidRDefault="7B7DBFAB" w14:paraId="5B3BA16C" w14:textId="4BA0357A">
            <w:pPr>
              <w:pStyle w:val="ListParagraph"/>
              <w:numPr>
                <w:ilvl w:val="0"/>
                <w:numId w:val="15"/>
              </w:numPr>
              <w:bidi w:val="0"/>
              <w:spacing w:before="220" w:beforeAutospacing="off" w:after="2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1"/>
                <w:iCs w:val="1"/>
                <w:strike w:val="0"/>
                <w:dstrike w:val="0"/>
                <w:color w:val="000000" w:themeColor="text1" w:themeTint="FF" w:themeShade="FF"/>
                <w:sz w:val="22"/>
                <w:szCs w:val="22"/>
                <w:u w:val="none"/>
                <w:lang w:val="en-GB"/>
              </w:rPr>
              <w:t>Proposed Research Question</w:t>
            </w:r>
          </w:p>
          <w:p w:rsidR="7B7DBFAB" w:rsidP="7B7DBFAB" w:rsidRDefault="7B7DBFAB" w14:paraId="49AA8D46" w14:textId="27907FBC">
            <w:pPr>
              <w:pStyle w:val="ListParagraph"/>
              <w:numPr>
                <w:ilvl w:val="0"/>
                <w:numId w:val="15"/>
              </w:numPr>
              <w:bidi w:val="0"/>
              <w:spacing w:before="220" w:beforeAutospacing="off" w:after="2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1"/>
                <w:iCs w:val="1"/>
                <w:strike w:val="0"/>
                <w:dstrike w:val="0"/>
                <w:color w:val="000000" w:themeColor="text1" w:themeTint="FF" w:themeShade="FF"/>
                <w:sz w:val="22"/>
                <w:szCs w:val="22"/>
                <w:u w:val="none"/>
                <w:lang w:val="en-GB"/>
              </w:rPr>
              <w:t>Aims of Research Activity</w:t>
            </w:r>
          </w:p>
          <w:p w:rsidR="7B7DBFAB" w:rsidP="7B7DBFAB" w:rsidRDefault="7B7DBFAB" w14:paraId="4F54D4CD" w14:textId="4829939F">
            <w:pPr>
              <w:pStyle w:val="ListParagraph"/>
              <w:numPr>
                <w:ilvl w:val="0"/>
                <w:numId w:val="15"/>
              </w:numPr>
              <w:bidi w:val="0"/>
              <w:spacing w:before="220" w:beforeAutospacing="off" w:after="2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1"/>
                <w:iCs w:val="1"/>
                <w:strike w:val="0"/>
                <w:dstrike w:val="0"/>
                <w:color w:val="000000" w:themeColor="text1" w:themeTint="FF" w:themeShade="FF"/>
                <w:sz w:val="22"/>
                <w:szCs w:val="22"/>
                <w:u w:val="none"/>
                <w:lang w:val="en-GB"/>
              </w:rPr>
              <w:t>Objectives of Research Activity</w:t>
            </w:r>
          </w:p>
          <w:p w:rsidR="7B7DBFAB" w:rsidP="7B7DBFAB" w:rsidRDefault="7B7DBFAB" w14:paraId="064F40E3" w14:textId="18D11026">
            <w:pPr>
              <w:bidi w:val="0"/>
              <w:spacing w:before="0" w:beforeAutospacing="off" w:after="1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Demonstrate, briefly, how </w:t>
            </w:r>
            <w:r w:rsidRPr="7B7DBFAB" w:rsidR="7B7DBFAB">
              <w:rPr>
                <w:rFonts w:ascii="Arial" w:hAnsi="Arial" w:eastAsia="Arial" w:cs="Arial"/>
                <w:b w:val="1"/>
                <w:bCs w:val="1"/>
                <w:i w:val="0"/>
                <w:iCs w:val="0"/>
                <w:strike w:val="0"/>
                <w:dstrike w:val="0"/>
                <w:color w:val="000000" w:themeColor="text1" w:themeTint="FF" w:themeShade="FF"/>
                <w:sz w:val="22"/>
                <w:szCs w:val="22"/>
                <w:u w:val="single"/>
                <w:lang w:val="en-GB"/>
              </w:rPr>
              <w:t>Existing Research</w:t>
            </w: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 has informed the proposed activity and explain</w:t>
            </w:r>
          </w:p>
          <w:p w:rsidR="7B7DBFAB" w:rsidP="7B7DBFAB" w:rsidRDefault="7B7DBFAB" w14:paraId="377E0D4E" w14:textId="5ABEFB61">
            <w:pPr>
              <w:pStyle w:val="ListParagraph"/>
              <w:numPr>
                <w:ilvl w:val="0"/>
                <w:numId w:val="16"/>
              </w:numPr>
              <w:bidi w:val="0"/>
              <w:spacing w:before="220" w:beforeAutospacing="off" w:after="2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1"/>
                <w:iCs w:val="1"/>
                <w:strike w:val="0"/>
                <w:dstrike w:val="0"/>
                <w:color w:val="000000" w:themeColor="text1" w:themeTint="FF" w:themeShade="FF"/>
                <w:sz w:val="22"/>
                <w:szCs w:val="22"/>
                <w:u w:val="none"/>
                <w:lang w:val="en-GB"/>
              </w:rPr>
              <w:t xml:space="preserve">What the research activity will add to the body of knowledge </w:t>
            </w:r>
          </w:p>
          <w:p w:rsidR="7B7DBFAB" w:rsidP="7B7DBFAB" w:rsidRDefault="7B7DBFAB" w14:paraId="1FABE62D" w14:textId="341C3C49">
            <w:pPr>
              <w:pStyle w:val="ListParagraph"/>
              <w:numPr>
                <w:ilvl w:val="0"/>
                <w:numId w:val="16"/>
              </w:numPr>
              <w:bidi w:val="0"/>
              <w:spacing w:before="220" w:beforeAutospacing="off" w:after="2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1"/>
                <w:iCs w:val="1"/>
                <w:strike w:val="0"/>
                <w:dstrike w:val="0"/>
                <w:color w:val="000000" w:themeColor="text1" w:themeTint="FF" w:themeShade="FF"/>
                <w:sz w:val="22"/>
                <w:szCs w:val="22"/>
                <w:u w:val="none"/>
                <w:lang w:val="en-GB"/>
              </w:rPr>
              <w:t xml:space="preserve">How it addresses an area of importance. </w:t>
            </w:r>
          </w:p>
        </w:tc>
      </w:tr>
      <w:tr w:rsidR="7B7DBFAB" w:rsidTr="7B7DBFAB" w14:paraId="401A2D80">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64EE27D2" w14:textId="63BBFE53">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9585"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48FE5049" w14:textId="04E10465">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Purpose of Research Activity</w:t>
            </w:r>
          </w:p>
          <w:p w:rsidR="7B7DBFAB" w:rsidP="7B7DBFAB" w:rsidRDefault="7B7DBFAB" w14:paraId="44631947" w14:textId="5FFE491B">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7193D025" w14:textId="231E54AF">
            <w:pPr>
              <w:bidi w:val="0"/>
              <w:spacing w:before="0" w:beforeAutospacing="off" w:after="0" w:afterAutospacing="off"/>
              <w:ind w:left="-10" w:right="0"/>
              <w:rPr>
                <w:rFonts w:ascii="Arial" w:hAnsi="Arial" w:eastAsia="Arial" w:cs="Arial"/>
                <w:b w:val="0"/>
                <w:bCs w:val="0"/>
                <w:i w:val="0"/>
                <w:iCs w:val="0"/>
                <w:color w:val="FF0000"/>
                <w:sz w:val="20"/>
                <w:szCs w:val="20"/>
              </w:rPr>
            </w:pPr>
            <w:r w:rsidRPr="7B7DBFAB" w:rsidR="7B7DBFAB">
              <w:rPr>
                <w:rFonts w:ascii="Arial" w:hAnsi="Arial" w:eastAsia="Arial" w:cs="Arial"/>
                <w:b w:val="0"/>
                <w:bCs w:val="0"/>
                <w:i w:val="0"/>
                <w:iCs w:val="0"/>
                <w:strike w:val="0"/>
                <w:dstrike w:val="0"/>
                <w:color w:val="FF0000"/>
                <w:sz w:val="20"/>
                <w:szCs w:val="20"/>
                <w:u w:val="none"/>
                <w:lang w:val="en-GB"/>
              </w:rPr>
              <w:t xml:space="preserve">Part 1 - The purpose of the qualitative study is to explore employee perceptions and experiences of diversity and inclusion practice in the workplace. It aims to get insight into how employees feel about inclusion, fairness and belonging, and how these experiences impact their wellbeing </w:t>
            </w:r>
          </w:p>
          <w:p w:rsidR="7B7DBFAB" w:rsidP="7B7DBFAB" w:rsidRDefault="7B7DBFAB" w14:paraId="2E346A56" w14:textId="3CDD6BD9">
            <w:pPr>
              <w:bidi w:val="0"/>
              <w:spacing w:before="0" w:beforeAutospacing="off" w:after="0" w:afterAutospacing="off"/>
              <w:ind w:left="-10" w:right="0"/>
              <w:rPr>
                <w:rFonts w:ascii="Arial" w:hAnsi="Arial" w:eastAsia="Arial" w:cs="Arial"/>
                <w:b w:val="0"/>
                <w:bCs w:val="0"/>
                <w:i w:val="0"/>
                <w:iCs w:val="0"/>
                <w:color w:val="FF0000"/>
                <w:sz w:val="20"/>
                <w:szCs w:val="20"/>
              </w:rPr>
            </w:pPr>
            <w:r w:rsidRPr="7B7DBFAB" w:rsidR="7B7DBFAB">
              <w:rPr>
                <w:rFonts w:ascii="Arial" w:hAnsi="Arial" w:eastAsia="Arial" w:cs="Arial"/>
                <w:b w:val="0"/>
                <w:bCs w:val="0"/>
                <w:i w:val="0"/>
                <w:iCs w:val="0"/>
                <w:strike w:val="0"/>
                <w:dstrike w:val="0"/>
                <w:color w:val="FF0000"/>
                <w:sz w:val="20"/>
                <w:szCs w:val="20"/>
                <w:u w:val="none"/>
                <w:lang w:val="en-GB"/>
              </w:rPr>
              <w:t xml:space="preserve">Part 2 – The purpose of the quantitative study is to measure the relationship between diversity and inclusion practice and employee well-being. This will involve collecting numerical data to identify patterns, relationships and the extent to which inclusive practices contribute to improved well-being outcomes </w:t>
            </w:r>
          </w:p>
          <w:p w:rsidR="7B7DBFAB" w:rsidP="7B7DBFAB" w:rsidRDefault="7B7DBFAB" w14:paraId="3A8E1934" w14:textId="377286F3">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407B5DED" w14:textId="66767AE8">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23AE4056" w14:textId="0A02CB8F">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r w:rsidR="7B7DBFAB" w:rsidTr="7B7DBFAB" w14:paraId="58A7CC79">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0B8FE714" w14:textId="08589C45">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9585"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49DA8004" w14:textId="5988855A">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Research Question</w:t>
            </w:r>
          </w:p>
          <w:p w:rsidR="7B7DBFAB" w:rsidP="7B7DBFAB" w:rsidRDefault="7B7DBFAB" w14:paraId="3CA86E95" w14:textId="5EF3CB15">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11C2C691" w14:textId="4A20B9CA">
            <w:pPr>
              <w:bidi w:val="0"/>
              <w:spacing w:before="0" w:beforeAutospacing="off" w:after="0" w:afterAutospacing="off"/>
              <w:ind w:left="-10" w:right="0"/>
              <w:rPr>
                <w:rFonts w:ascii="Arial" w:hAnsi="Arial" w:eastAsia="Arial" w:cs="Arial"/>
                <w:b w:val="0"/>
                <w:bCs w:val="0"/>
                <w:i w:val="0"/>
                <w:iCs w:val="0"/>
                <w:color w:val="FF0000"/>
                <w:sz w:val="20"/>
                <w:szCs w:val="20"/>
              </w:rPr>
            </w:pPr>
            <w:r w:rsidRPr="7B7DBFAB" w:rsidR="7B7DBFAB">
              <w:rPr>
                <w:rFonts w:ascii="Arial" w:hAnsi="Arial" w:eastAsia="Arial" w:cs="Arial"/>
                <w:b w:val="0"/>
                <w:bCs w:val="0"/>
                <w:i w:val="0"/>
                <w:iCs w:val="0"/>
                <w:strike w:val="0"/>
                <w:dstrike w:val="0"/>
                <w:color w:val="000000" w:themeColor="text1" w:themeTint="FF" w:themeShade="FF"/>
                <w:sz w:val="20"/>
                <w:szCs w:val="20"/>
                <w:u w:val="none"/>
                <w:lang w:val="en-GB"/>
              </w:rPr>
              <w:t xml:space="preserve">State your </w:t>
            </w:r>
            <w:r w:rsidRPr="7B7DBFAB" w:rsidR="7B7DBFAB">
              <w:rPr>
                <w:rFonts w:ascii="Arial" w:hAnsi="Arial" w:eastAsia="Arial" w:cs="Arial"/>
                <w:b w:val="0"/>
                <w:bCs w:val="0"/>
                <w:i w:val="0"/>
                <w:iCs w:val="0"/>
                <w:strike w:val="0"/>
                <w:dstrike w:val="0"/>
                <w:color w:val="FF0000"/>
                <w:sz w:val="20"/>
                <w:szCs w:val="20"/>
                <w:u w:val="none"/>
                <w:lang w:val="en-GB"/>
              </w:rPr>
              <w:t>Part 1 – How do employees perceive diversity and inclusion practice and how do these perceptions influence their wellbeing in the workplace?</w:t>
            </w:r>
          </w:p>
          <w:p w:rsidR="7B7DBFAB" w:rsidP="7B7DBFAB" w:rsidRDefault="7B7DBFAB" w14:paraId="7A192616" w14:textId="32AB778C">
            <w:pPr>
              <w:bidi w:val="0"/>
              <w:spacing w:before="0" w:beforeAutospacing="off" w:after="0" w:afterAutospacing="off"/>
              <w:ind w:left="-10" w:right="0"/>
              <w:rPr>
                <w:rFonts w:ascii="Arial" w:hAnsi="Arial" w:eastAsia="Arial" w:cs="Arial"/>
                <w:b w:val="0"/>
                <w:bCs w:val="0"/>
                <w:i w:val="0"/>
                <w:iCs w:val="0"/>
                <w:color w:val="FF0000"/>
                <w:sz w:val="20"/>
                <w:szCs w:val="20"/>
              </w:rPr>
            </w:pPr>
            <w:r w:rsidRPr="7B7DBFAB" w:rsidR="7B7DBFAB">
              <w:rPr>
                <w:rFonts w:ascii="Arial" w:hAnsi="Arial" w:eastAsia="Arial" w:cs="Arial"/>
                <w:b w:val="0"/>
                <w:bCs w:val="0"/>
                <w:i w:val="0"/>
                <w:iCs w:val="0"/>
                <w:strike w:val="0"/>
                <w:dstrike w:val="0"/>
                <w:color w:val="000000" w:themeColor="text1" w:themeTint="FF" w:themeShade="FF"/>
                <w:sz w:val="20"/>
                <w:szCs w:val="20"/>
                <w:u w:val="none"/>
                <w:lang w:val="en-GB"/>
              </w:rPr>
              <w:t>State your</w:t>
            </w:r>
            <w:r w:rsidRPr="7B7DBFAB" w:rsidR="7B7DBFAB">
              <w:rPr>
                <w:rFonts w:ascii="Arial" w:hAnsi="Arial" w:eastAsia="Arial" w:cs="Arial"/>
                <w:b w:val="0"/>
                <w:bCs w:val="0"/>
                <w:i w:val="0"/>
                <w:iCs w:val="0"/>
                <w:strike w:val="0"/>
                <w:dstrike w:val="0"/>
                <w:color w:val="FF0000"/>
                <w:sz w:val="20"/>
                <w:szCs w:val="20"/>
                <w:u w:val="none"/>
                <w:lang w:val="en-GB"/>
              </w:rPr>
              <w:t xml:space="preserve"> Part 2 – To what extent do diversity and inclusion practices impact employee wellbeing in organisations?</w:t>
            </w:r>
          </w:p>
          <w:p w:rsidR="7B7DBFAB" w:rsidP="7B7DBFAB" w:rsidRDefault="7B7DBFAB" w14:paraId="7853587D" w14:textId="70075444">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6774CC55" w14:textId="4E611CA0">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7F1954AF" w14:textId="72C725D8">
            <w:pPr>
              <w:bidi w:val="0"/>
              <w:spacing w:before="0" w:beforeAutospacing="off" w:after="0" w:afterAutospacing="off"/>
              <w:ind w:left="-10" w:right="0"/>
              <w:rPr>
                <w:rFonts w:ascii="Arial" w:hAnsi="Arial" w:eastAsia="Arial" w:cs="Arial"/>
                <w:b w:val="0"/>
                <w:bCs w:val="0"/>
                <w:i w:val="0"/>
                <w:iCs w:val="0"/>
                <w:color w:val="000000" w:themeColor="text1" w:themeTint="FF" w:themeShade="FF"/>
                <w:sz w:val="18"/>
                <w:szCs w:val="18"/>
              </w:rPr>
            </w:pPr>
            <w:r w:rsidRPr="7B7DBFAB" w:rsidR="7B7DBFAB">
              <w:rPr>
                <w:rFonts w:ascii="Arial" w:hAnsi="Arial" w:eastAsia="Arial" w:cs="Arial"/>
                <w:b w:val="0"/>
                <w:bCs w:val="0"/>
                <w:i w:val="0"/>
                <w:iCs w:val="0"/>
                <w:strike w:val="0"/>
                <w:dstrike w:val="0"/>
                <w:color w:val="000000" w:themeColor="text1" w:themeTint="FF" w:themeShade="FF"/>
                <w:sz w:val="18"/>
                <w:szCs w:val="18"/>
                <w:u w:val="none"/>
                <w:lang w:val="en-GB"/>
              </w:rPr>
              <w:t>(this box should expand as you type)</w:t>
            </w:r>
          </w:p>
        </w:tc>
      </w:tr>
      <w:tr w:rsidR="7B7DBFAB" w:rsidTr="7B7DBFAB" w14:paraId="7756A9C5">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4C672174" w14:textId="2E1376AD">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9585"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7CD0CC7F" w14:textId="5BD29601">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Aims of Research Activity</w:t>
            </w:r>
          </w:p>
          <w:p w:rsidR="7B7DBFAB" w:rsidP="7B7DBFAB" w:rsidRDefault="7B7DBFAB" w14:paraId="519B812D" w14:textId="6C5CAAF5">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0B567605" w14:textId="646D1E80">
            <w:pPr>
              <w:bidi w:val="0"/>
              <w:spacing w:before="0" w:beforeAutospacing="off" w:after="0" w:afterAutospacing="off"/>
              <w:ind w:left="-10" w:right="0"/>
              <w:rPr>
                <w:rFonts w:ascii="Arial" w:hAnsi="Arial" w:eastAsia="Arial" w:cs="Arial"/>
                <w:b w:val="0"/>
                <w:bCs w:val="0"/>
                <w:i w:val="0"/>
                <w:iCs w:val="0"/>
                <w:color w:val="FF0000"/>
                <w:sz w:val="20"/>
                <w:szCs w:val="20"/>
              </w:rPr>
            </w:pPr>
            <w:r w:rsidRPr="7B7DBFAB" w:rsidR="7B7DBFAB">
              <w:rPr>
                <w:rFonts w:ascii="Arial" w:hAnsi="Arial" w:eastAsia="Arial" w:cs="Arial"/>
                <w:b w:val="0"/>
                <w:bCs w:val="0"/>
                <w:i w:val="0"/>
                <w:iCs w:val="0"/>
                <w:strike w:val="0"/>
                <w:dstrike w:val="0"/>
                <w:color w:val="FF0000"/>
                <w:sz w:val="20"/>
                <w:szCs w:val="20"/>
                <w:u w:val="none"/>
                <w:lang w:val="en-GB"/>
              </w:rPr>
              <w:t xml:space="preserve">Part 1 - The aim of my research activity is to explore and understand employee experiences and perceptions of diversity and inclusion practices, and how these influence their sense of wellbeing at work </w:t>
            </w:r>
          </w:p>
          <w:p w:rsidR="7B7DBFAB" w:rsidP="7B7DBFAB" w:rsidRDefault="7B7DBFAB" w14:paraId="0B0CF9A7" w14:textId="0BCE0AB0">
            <w:pPr>
              <w:bidi w:val="0"/>
              <w:spacing w:before="0" w:beforeAutospacing="off" w:after="0" w:afterAutospacing="off"/>
              <w:ind w:left="-10" w:right="0"/>
              <w:rPr>
                <w:rFonts w:ascii="Arial" w:hAnsi="Arial" w:eastAsia="Arial" w:cs="Arial"/>
                <w:b w:val="0"/>
                <w:bCs w:val="0"/>
                <w:i w:val="0"/>
                <w:iCs w:val="0"/>
                <w:color w:val="FF0000"/>
                <w:sz w:val="20"/>
                <w:szCs w:val="20"/>
              </w:rPr>
            </w:pPr>
            <w:r w:rsidRPr="7B7DBFAB" w:rsidR="7B7DBFAB">
              <w:rPr>
                <w:rFonts w:ascii="Arial" w:hAnsi="Arial" w:eastAsia="Arial" w:cs="Arial"/>
                <w:b w:val="0"/>
                <w:bCs w:val="0"/>
                <w:i w:val="0"/>
                <w:iCs w:val="0"/>
                <w:strike w:val="0"/>
                <w:dstrike w:val="0"/>
                <w:color w:val="FF0000"/>
                <w:sz w:val="20"/>
                <w:szCs w:val="20"/>
                <w:u w:val="none"/>
                <w:lang w:val="en-GB"/>
              </w:rPr>
              <w:t xml:space="preserve">Part 2 - The aim of my research activity is to quantitatively examine the relationship between diversity and inclusion practices and employee well-being, and to determine the strength and significance of this relationship </w:t>
            </w:r>
          </w:p>
          <w:p w:rsidR="7B7DBFAB" w:rsidP="7B7DBFAB" w:rsidRDefault="7B7DBFAB" w14:paraId="7105BF83" w14:textId="6A325BB9">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04F5E75C" w14:textId="10FC4E66">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328E6813" w14:textId="42F764B7">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1EF97483" w14:textId="2D538B62">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r w:rsidR="7B7DBFAB" w:rsidTr="7B7DBFAB" w14:paraId="593EA277">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3F66992B" w14:textId="75C59E4A">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9585"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79F69CFC" w14:textId="271EAB6A">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Objectives of Research Activity</w:t>
            </w:r>
          </w:p>
          <w:p w:rsidR="7B7DBFAB" w:rsidP="7B7DBFAB" w:rsidRDefault="7B7DBFAB" w14:paraId="100986FF" w14:textId="2C48FC9D">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484D3110" w14:textId="1F027843">
            <w:pPr>
              <w:bidi w:val="0"/>
              <w:spacing w:before="0" w:beforeAutospacing="off" w:after="0" w:afterAutospacing="off"/>
              <w:ind w:left="-10"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 xml:space="preserve">Part 1 – To use a semi structured interview method with three participations to explore their perceptions and experiences of diversity and inclusion practices, and how these influence their wellbeing in the workplace </w:t>
            </w:r>
          </w:p>
          <w:p w:rsidR="7B7DBFAB" w:rsidP="7B7DBFAB" w:rsidRDefault="7B7DBFAB" w14:paraId="7CDE852D" w14:textId="44C7A6F4">
            <w:pPr>
              <w:bidi w:val="0"/>
              <w:spacing w:before="0" w:beforeAutospacing="off" w:after="0" w:afterAutospacing="off"/>
              <w:ind w:left="-10"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 xml:space="preserve">Part 2 – To use a survey questionnaire with approximately 20-30 respondents to measure the relationship between diversity and inclusion practices and employee well-being, and to identify key trends and patterns in the data </w:t>
            </w:r>
          </w:p>
          <w:p w:rsidR="7B7DBFAB" w:rsidP="7B7DBFAB" w:rsidRDefault="7B7DBFAB" w14:paraId="19299CFE" w14:textId="7E1C6EB5">
            <w:pPr>
              <w:bidi w:val="0"/>
              <w:spacing w:before="0" w:beforeAutospacing="off" w:after="0" w:afterAutospacing="off"/>
              <w:ind w:left="-10" w:right="0"/>
              <w:rPr>
                <w:rFonts w:ascii="Aptos" w:hAnsi="Aptos" w:eastAsia="Aptos" w:cs="Aptos"/>
                <w:b w:val="0"/>
                <w:bCs w:val="0"/>
                <w:i w:val="0"/>
                <w:iCs w:val="0"/>
                <w:sz w:val="24"/>
                <w:szCs w:val="24"/>
              </w:rPr>
            </w:pPr>
          </w:p>
          <w:p w:rsidR="7B7DBFAB" w:rsidP="7B7DBFAB" w:rsidRDefault="7B7DBFAB" w14:paraId="12C1815C" w14:textId="3FB621E2">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r w:rsidR="7B7DBFAB" w:rsidTr="7B7DBFAB" w14:paraId="3E7971CB">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0B3B8BF5" w14:textId="27128BCE">
            <w:pPr>
              <w:bidi w:val="0"/>
              <w:spacing w:before="0" w:beforeAutospacing="off" w:after="0" w:afterAutospacing="off"/>
              <w:ind w:left="-10" w:right="0"/>
              <w:rPr>
                <w:rFonts w:ascii="Aptos" w:hAnsi="Aptos" w:eastAsia="Aptos" w:cs="Aptos"/>
                <w:b w:val="0"/>
                <w:bCs w:val="0"/>
                <w:i w:val="0"/>
                <w:iCs w:val="0"/>
                <w:sz w:val="24"/>
                <w:szCs w:val="24"/>
              </w:rPr>
            </w:pPr>
          </w:p>
        </w:tc>
        <w:tc>
          <w:tcPr>
            <w:tcW w:w="9585"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7B7DBFAB" w:rsidP="7B7DBFAB" w:rsidRDefault="7B7DBFAB" w14:paraId="03F0D3FA" w14:textId="08582E7D">
            <w:pPr>
              <w:bidi w:val="0"/>
              <w:spacing w:before="120" w:beforeAutospacing="off" w:after="12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Proposed data collection methods (maximum 600 words)</w:t>
            </w:r>
          </w:p>
          <w:p w:rsidR="7B7DBFAB" w:rsidP="7B7DBFAB" w:rsidRDefault="7B7DBFAB" w14:paraId="070F6953" w14:textId="1E02E414">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Provide a brief summary of all the methods that </w:t>
            </w: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may</w:t>
            </w: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7B7DBFAB" w:rsidTr="7B7DBFAB" w14:paraId="6E4C06F2">
        <w:trPr>
          <w:trHeight w:val="450"/>
        </w:trPr>
        <w:tc>
          <w:tcPr>
            <w:tcW w:w="390" w:type="dxa"/>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1FBA12AB" w14:textId="79EE1832">
            <w:pPr>
              <w:bidi w:val="0"/>
              <w:spacing w:before="0" w:beforeAutospacing="off" w:after="0" w:afterAutospacing="off"/>
              <w:ind w:left="-10"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9585" w:type="dxa"/>
            <w:gridSpan w:val="4"/>
            <w:tcBorders>
              <w:top w:val="single" w:color="000000" w:themeColor="text1" w:sz="6"/>
              <w:left w:val="single" w:color="000000" w:themeColor="text1" w:sz="6"/>
              <w:bottom w:val="single" w:color="000000" w:themeColor="text1" w:sz="6"/>
              <w:right w:val="single" w:color="000000" w:themeColor="text1" w:sz="6"/>
            </w:tcBorders>
            <w:tcMar>
              <w:top w:w="15" w:type="dxa"/>
              <w:left w:w="45" w:type="dxa"/>
              <w:bottom w:w="15" w:type="dxa"/>
              <w:right w:w="15" w:type="dxa"/>
            </w:tcMar>
            <w:vAlign w:val="center"/>
          </w:tcPr>
          <w:p w:rsidR="7B7DBFAB" w:rsidP="7B7DBFAB" w:rsidRDefault="7B7DBFAB" w14:paraId="6D28937A" w14:textId="0FF8C24A">
            <w:pPr>
              <w:bidi w:val="0"/>
              <w:spacing w:before="0" w:beforeAutospacing="off" w:after="0" w:afterAutospacing="off"/>
              <w:ind w:left="-10"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This research will adopt a mixed method approach, using both qualitative and quantitave data collection techniques to gain a comprehensive understanding of the impact of diversity and inclusion practice on employee wellbeing.</w:t>
            </w:r>
          </w:p>
          <w:p w:rsidR="7B7DBFAB" w:rsidP="7B7DBFAB" w:rsidRDefault="7B7DBFAB" w14:paraId="608EE1AA" w14:textId="16D9E9FD">
            <w:pPr>
              <w:bidi w:val="0"/>
              <w:spacing w:before="0" w:beforeAutospacing="off" w:after="0" w:afterAutospacing="off"/>
              <w:ind w:left="-10"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For part 1, qualitative will be collected through interviews with three participants who are currently employed. This method allows us to explore individual experiences and perceptions of D&amp;L practices within the workplace. Open-ended questions will be used to encourage participation to discuss their views on inclusion, fairness, belonging, and psychological safety. Interviews will be conducted face to face or online platforms such as teams, depending on participant availability. With participant consent, notes will be taken during the interview to ensure accurate recording of responses </w:t>
            </w:r>
          </w:p>
          <w:p w:rsidR="7B7DBFAB" w:rsidP="7B7DBFAB" w:rsidRDefault="7B7DBFAB" w14:paraId="6C74D2B6" w14:textId="38EEB132">
            <w:pPr>
              <w:bidi w:val="0"/>
              <w:spacing w:before="0" w:beforeAutospacing="off" w:after="0" w:afterAutospacing="off"/>
              <w:ind w:left="-10"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For part 2, quantitative data will be collected by a structured questionnaire distributed to approximately 20-30 respondents. The survey will include closed-ended questions using Likert scale responses to measure attitudes towards diversity and inclusion of practices and levels of employee wellbeing. The questionnaire may be distributed online using tools such as Microsoft forms to allow for easy access and efficient data collection. This method enables the researcher to gather data from a larger sample and identify patterns, relationships, and trends. </w:t>
            </w:r>
          </w:p>
          <w:p w:rsidR="7B7DBFAB" w:rsidP="7B7DBFAB" w:rsidRDefault="7B7DBFAB" w14:paraId="4CA62014" w14:textId="1213FD99">
            <w:pPr>
              <w:bidi w:val="0"/>
              <w:spacing w:before="0" w:beforeAutospacing="off" w:after="0" w:afterAutospacing="off"/>
              <w:ind w:left="-10"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Participants will be selected using sampling, targeting individuals who are currently employed, and willing to take part in the study. All participants will be provided with information about the research and will give informed consent before participating. Confidentiality and anonymity will be maintained throughout the research process, and no personal identifying information will be disclosed.</w:t>
            </w:r>
          </w:p>
          <w:p w:rsidR="7B7DBFAB" w:rsidP="7B7DBFAB" w:rsidRDefault="7B7DBFAB" w14:paraId="7B9C902A" w14:textId="38E67F1B">
            <w:pPr>
              <w:bidi w:val="0"/>
              <w:spacing w:before="0" w:beforeAutospacing="off" w:after="0" w:afterAutospacing="off"/>
              <w:ind w:left="-10"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r>
    </w:tbl>
    <w:p w:rsidR="7B7DBFAB" w:rsidP="7B7DBFAB" w:rsidRDefault="7B7DBFAB" w14:paraId="6A464AFB" w14:textId="3BAB5BCD">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35E5E436" w14:textId="4F0315C4">
      <w:pPr>
        <w:bidi w:val="0"/>
        <w:spacing w:before="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D: Scope of Research Activity</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7980"/>
        <w:gridCol w:w="600"/>
        <w:gridCol w:w="570"/>
      </w:tblGrid>
      <w:tr w:rsidR="7B7DBFAB" w:rsidTr="7B7DBFAB" w14:paraId="29A163ED">
        <w:trPr>
          <w:trHeight w:val="54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9ABFE62" w14:textId="2846E099">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DCEFFA7" w14:textId="4A66E5D0">
            <w:pPr>
              <w:bidi w:val="0"/>
              <w:spacing w:before="0" w:beforeAutospacing="off" w:after="0" w:afterAutospacing="off"/>
              <w:rPr>
                <w:rFonts w:ascii="Arial" w:hAnsi="Arial" w:eastAsia="Arial" w:cs="Arial"/>
                <w:b w:val="0"/>
                <w:bCs w:val="0"/>
                <w:i w:val="0"/>
                <w:iCs w:val="0"/>
                <w:color w:val="FF0000"/>
                <w:sz w:val="20"/>
                <w:szCs w:val="20"/>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Will the research activity include:  </w:t>
            </w:r>
            <w:r w:rsidRPr="7B7DBFAB" w:rsidR="7B7DBFAB">
              <w:rPr>
                <w:rFonts w:ascii="Arial" w:hAnsi="Arial" w:eastAsia="Arial" w:cs="Arial"/>
                <w:b w:val="1"/>
                <w:bCs w:val="1"/>
                <w:i w:val="0"/>
                <w:iCs w:val="0"/>
                <w:strike w:val="0"/>
                <w:dstrike w:val="0"/>
                <w:color w:val="FF0000"/>
                <w:sz w:val="20"/>
                <w:szCs w:val="20"/>
                <w:u w:val="single"/>
                <w:lang w:val="en-GB"/>
              </w:rPr>
              <w:t>To Tick</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4BEF04F" w14:textId="55453A3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22457CE" w14:textId="70C75A5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7B7DBFAB" w:rsidTr="7B7DBFAB" w14:paraId="46D415F8">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843501E" w14:textId="642011FA">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7671391" w14:textId="622ABFA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Use of a questionnaire or similar research instrument?</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941C755" w14:textId="1596A84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9F5EBA2" w14:textId="74AB65E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2BAF2D23">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9770440" w14:textId="6EE91EF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D9E82D2" w14:textId="206B3B8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Use of interviews?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BE4393A" w14:textId="15B9EBB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FFC6681" w14:textId="64B1F43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58E8F8E8">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1088A54" w14:textId="55AC971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AA791C8" w14:textId="4108752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Use of focus groups?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0165E2B" w14:textId="02E6B75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400C466" w14:textId="1DBCA85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1CBE4FA4">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7D4398D" w14:textId="32172D6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9BB28CA" w14:textId="449196D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Use of participant diaries? </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BBA60D7" w14:textId="38D42DD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14B05A7" w14:textId="74963E4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7E81FE9C">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18E92D7" w14:textId="3C0C64E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F8E76FC" w14:textId="57C67B7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Use of video or audio recording?</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65C1265" w14:textId="7ECCDFF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AB9E12D" w14:textId="02686B3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3715875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ED90A98" w14:textId="71623E4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8C1567D" w14:textId="56AED68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Use of computer-generated log files?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5185D7B" w14:textId="415905F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E099076" w14:textId="1A891A6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6917B89E">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9338025" w14:textId="0193667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37A04D1" w14:textId="5D3B1A7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Participant observation with their knowledge?</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AC19110" w14:textId="66022E2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91E8804" w14:textId="778D575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38D2DD1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7484393" w14:textId="14DBEA3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4B35E69" w14:textId="7FDE5F9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Participant observation without their knowledge?</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EC92027" w14:textId="5A31F4F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AA3B975" w14:textId="644EB86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3B601C28">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84E2AF8" w14:textId="68339E5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9</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5A1C0A1" w14:textId="1D60E59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Access to personal or confidential information without the participants’ specific consent?</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D939C5D" w14:textId="186713D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7D1F80B" w14:textId="42336E7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49B1DD82">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9146B3E" w14:textId="4FA7579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10</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96505CA" w14:textId="5E6A63C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Administration of any questions, test stimuli, presentation that may be experienced as physically, mentally or emotionally harmful / offensive?</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9BCDDA6" w14:textId="023DC95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7267EB0" w14:textId="1E0237F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3163C892">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46A7C83" w14:textId="1A9CE2B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11</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AFEB7BA" w14:textId="6059E8E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Performance of any acts which may cause embarrassment or affect self-esteem?</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5310E7B" w14:textId="3401E44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A5590E1" w14:textId="60149B5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732ECE29">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F3B4002" w14:textId="5AB6AE5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12</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068B4C3" w14:textId="4B9F570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Investigation of participants involved in illegal activities?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B5E62AD" w14:textId="4720BE4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5CAE092" w14:textId="720D568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71EBAAA0">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380B0E4" w14:textId="503D6A5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13</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957BBD4" w14:textId="0678E11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Use of procedures that involve deception?</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D4AC2FB" w14:textId="1049665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389EC6D" w14:textId="23DD5D9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792B97F4">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88D8288" w14:textId="42B9914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14</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ED4F146" w14:textId="45CFC83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Administration of any substance, agent or placebo?</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6B5C7C8" w14:textId="0332910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FFFA999" w14:textId="0D8939C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421DB277">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BBBD3E7" w14:textId="345B841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15</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E0D6BAE" w14:textId="174324C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Working with live vertebrate animals?</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99AF093" w14:textId="5EBD6AC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6FD4D36" w14:textId="481FF39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436560F4">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39FD8EB" w14:textId="7227A73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16</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390A216" w14:textId="692D18E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Procedures that may have a negative impact on the environment?</w:t>
            </w:r>
          </w:p>
        </w:tc>
        <w:tc>
          <w:tcPr>
            <w:tcW w:w="60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C0AD403" w14:textId="7B4D6FB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AB671C3" w14:textId="0145C20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028BE103">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303B6C0" w14:textId="17CBAB8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17</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CB24BF1" w14:textId="012A497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Other primary data collection methods. Please indicate the type of data collection method(s) below.</w:t>
            </w:r>
          </w:p>
        </w:tc>
        <w:tc>
          <w:tcPr>
            <w:tcW w:w="60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EE00968" w14:textId="3AC1A6E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7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E27A71A" w14:textId="6B7320F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60FD84C4">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91757A0" w14:textId="2089D728">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638F1F19" w14:textId="7F130FE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Details of any other primary data collection method:</w:t>
            </w:r>
          </w:p>
          <w:p w:rsidR="7B7DBFAB" w:rsidP="7B7DBFAB" w:rsidRDefault="7B7DBFAB" w14:paraId="78462E61" w14:textId="1A97CB47">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276DEB70" w14:textId="3892DE6C">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15CBC64F" w14:textId="30503833">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06E8F22E" w14:textId="2E03EC64">
            <w:pPr>
              <w:bidi w:val="0"/>
              <w:spacing w:before="0" w:beforeAutospacing="off" w:after="0" w:afterAutospacing="off"/>
              <w:rPr>
                <w:rFonts w:ascii="Arial" w:hAnsi="Arial" w:eastAsia="Arial" w:cs="Arial"/>
                <w:b w:val="0"/>
                <w:bCs w:val="0"/>
                <w:i w:val="0"/>
                <w:iCs w:val="0"/>
                <w:color w:val="000000" w:themeColor="text1" w:themeTint="FF" w:themeShade="FF"/>
                <w:sz w:val="18"/>
                <w:szCs w:val="18"/>
              </w:rPr>
            </w:pPr>
            <w:r w:rsidRPr="7B7DBFAB" w:rsidR="7B7DBFAB">
              <w:rPr>
                <w:rFonts w:ascii="Arial" w:hAnsi="Arial" w:eastAsia="Arial" w:cs="Arial"/>
                <w:b w:val="0"/>
                <w:bCs w:val="0"/>
                <w:i w:val="0"/>
                <w:iCs w:val="0"/>
                <w:strike w:val="0"/>
                <w:dstrike w:val="0"/>
                <w:color w:val="000000" w:themeColor="text1" w:themeTint="FF" w:themeShade="FF"/>
                <w:sz w:val="18"/>
                <w:szCs w:val="18"/>
                <w:u w:val="none"/>
                <w:lang w:val="en-GB"/>
              </w:rPr>
              <w:t>(this box should expand as you type)</w:t>
            </w:r>
          </w:p>
        </w:tc>
        <w:tc>
          <w:tcPr>
            <w:tcW w:w="60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4A69D8D"/>
        </w:tc>
        <w:tc>
          <w:tcPr>
            <w:tcW w:w="57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A17F090"/>
        </w:tc>
      </w:tr>
    </w:tbl>
    <w:p w:rsidR="7B7DBFAB" w:rsidP="7B7DBFAB" w:rsidRDefault="7B7DBFAB" w14:paraId="4DA589AA" w14:textId="15DB656B">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4B03DDC5" w14:textId="6019130E">
      <w:pPr>
        <w:bidi w:val="0"/>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If you have ticked NO to every question then the research activity is (ethically) low risk and you may skip section E and continue to section F.</w:t>
      </w:r>
    </w:p>
    <w:p w:rsidR="7B7DBFAB" w:rsidP="7B7DBFAB" w:rsidRDefault="7B7DBFAB" w14:paraId="50F8E66F" w14:textId="0EBE7794">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326C6038" w14:textId="3749BD23">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If YES to any question, then no research activity should be undertaken until full ethical approval has been obtained. </w:t>
      </w:r>
    </w:p>
    <w:p w:rsidR="7B7DBFAB" w:rsidP="7B7DBFAB" w:rsidRDefault="7B7DBFAB" w14:paraId="40D8D98E" w14:textId="00BDD06C">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5A193F62" w14:textId="33D1CD51">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E: Intended Participants</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7980"/>
        <w:gridCol w:w="615"/>
        <w:gridCol w:w="585"/>
      </w:tblGrid>
      <w:tr w:rsidR="7B7DBFAB" w:rsidTr="7B7DBFAB" w14:paraId="219D16C5">
        <w:trPr>
          <w:trHeight w:val="28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3E7BA66" w14:textId="1E9FF1A3">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781A954C" w14:textId="1C002D96">
            <w:pPr>
              <w:bidi w:val="0"/>
              <w:spacing w:before="0" w:beforeAutospacing="off" w:after="0" w:afterAutospacing="off"/>
              <w:jc w:val="both"/>
              <w:rPr>
                <w:rFonts w:ascii="Arial" w:hAnsi="Arial" w:eastAsia="Arial" w:cs="Arial"/>
                <w:b w:val="0"/>
                <w:bCs w:val="0"/>
                <w:i w:val="0"/>
                <w:iCs w:val="0"/>
                <w:color w:val="FF0000"/>
                <w:sz w:val="20"/>
                <w:szCs w:val="20"/>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Who are the intended participants: </w:t>
            </w:r>
            <w:r w:rsidRPr="7B7DBFAB" w:rsidR="7B7DBFAB">
              <w:rPr>
                <w:rFonts w:ascii="Arial" w:hAnsi="Arial" w:eastAsia="Arial" w:cs="Arial"/>
                <w:b w:val="1"/>
                <w:bCs w:val="1"/>
                <w:i w:val="0"/>
                <w:iCs w:val="0"/>
                <w:strike w:val="0"/>
                <w:dstrike w:val="0"/>
                <w:color w:val="FF0000"/>
                <w:sz w:val="20"/>
                <w:szCs w:val="20"/>
                <w:u w:val="single"/>
                <w:lang w:val="en-GB"/>
              </w:rPr>
              <w:t>To Tick</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00A70D3D" w14:textId="6287B524">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144E0201" w14:textId="596AE696">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5B759960" w14:textId="5CBF4F7E">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3042DFF1" w14:textId="42ED05D6">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7B7DBFAB" w:rsidTr="7B7DBFAB" w14:paraId="300DA07C">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F2AAC46" w14:textId="2100689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A9A8E11" w14:textId="2729F20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Students or staff at the University?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E7274D8" w14:textId="238DB10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74805BC" w14:textId="3507407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2938B64B">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8B24C8B" w14:textId="25DAAAAA">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79A2988" w14:textId="73CD20E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Adults (over the age of 18 and competent to give consent)?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DEBD684" w14:textId="4985507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22D955B" w14:textId="2C2B5B3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06F19B1C">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BBA374C" w14:textId="4E6EF8DA">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B7E38EF" w14:textId="382D3A6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Vulnerable adults?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FBEBBE3" w14:textId="0DF6990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577DD9D" w14:textId="0A09474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34A05831">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A921D35" w14:textId="34B18CDC">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F19CC65" w14:textId="3D30BFC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Children and Young People under the age of 18? (Consent from Parent, Carer or Guardian will be required)</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AF76845" w14:textId="1FA5768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9936B5C" w14:textId="7790790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5234CEE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54DE1FE" w14:textId="21C8B1E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E9150A0" w14:textId="250670B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Prisoners?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82E7DCB" w14:textId="31334F5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D144CC6" w14:textId="27C0BE0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3BCE31DC">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3B99293" w14:textId="62ADFD0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915B7D2" w14:textId="66135E8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Young offenders?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F8BBEB4" w14:textId="3AB1C4D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A98A93F" w14:textId="5312BE6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0E9BFDC6">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2E6A7BD" w14:textId="732F065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38029F2" w14:textId="6A20F28A">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Those who could be considered to have a particularly dependent relationship with the investigator or a gatekeeper?</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0A40817" w14:textId="364D97A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E1CE0FF" w14:textId="5D49A1E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56EB2506">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6F12C4E" w14:textId="7173082C">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4AAF532" w14:textId="74D73FB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People engaged in illegal activities?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0232CBE" w14:textId="4F5E87C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5362959" w14:textId="2BC5EA3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5579873A">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68DC685" w14:textId="2106F1E1">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9</w:t>
            </w:r>
          </w:p>
        </w:tc>
        <w:tc>
          <w:tcPr>
            <w:tcW w:w="79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9639FDE" w14:textId="043F0FB7">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Others. Please indicate the participants below, and specifically any group who may be unable to give consent.</w:t>
            </w:r>
          </w:p>
          <w:p w:rsidR="7B7DBFAB" w:rsidP="7B7DBFAB" w:rsidRDefault="7B7DBFAB" w14:paraId="21877518" w14:textId="764D5E7A">
            <w:pPr>
              <w:bidi w:val="0"/>
              <w:spacing w:before="0" w:beforeAutospacing="off" w:after="0" w:afterAutospacing="off"/>
              <w:rPr>
                <w:rFonts w:ascii="Aptos" w:hAnsi="Aptos" w:eastAsia="Aptos" w:cs="Aptos"/>
                <w:b w:val="0"/>
                <w:bCs w:val="0"/>
                <w:i w:val="0"/>
                <w:iCs w:val="0"/>
                <w:sz w:val="24"/>
                <w:szCs w:val="24"/>
              </w:rPr>
            </w:pPr>
          </w:p>
        </w:tc>
        <w:tc>
          <w:tcPr>
            <w:tcW w:w="61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327D967" w14:textId="770BFEC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58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5EE0388" w14:textId="47583E8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142E7027">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6FD8665F" w14:textId="126123B8">
            <w:pPr>
              <w:bidi w:val="0"/>
              <w:spacing w:before="0" w:beforeAutospacing="off" w:after="0" w:afterAutospacing="off"/>
              <w:rPr>
                <w:rFonts w:ascii="Aptos" w:hAnsi="Aptos" w:eastAsia="Aptos" w:cs="Aptos"/>
                <w:b w:val="0"/>
                <w:bCs w:val="0"/>
                <w:i w:val="0"/>
                <w:iCs w:val="0"/>
                <w:sz w:val="24"/>
                <w:szCs w:val="24"/>
              </w:rPr>
            </w:pPr>
          </w:p>
        </w:tc>
        <w:tc>
          <w:tcPr>
            <w:tcW w:w="79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2C4A8BE" w14:textId="60F034B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Details of any other participant groups:</w:t>
            </w:r>
          </w:p>
          <w:p w:rsidR="7B7DBFAB" w:rsidP="7B7DBFAB" w:rsidRDefault="7B7DBFAB" w14:paraId="3A9A2D66" w14:textId="73B061FD">
            <w:pPr>
              <w:bidi w:val="0"/>
              <w:spacing w:before="0" w:beforeAutospacing="off" w:after="0" w:afterAutospacing="off"/>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Complete this only if your participants cannot give consent. This includes animals. If students choose individuals under the age of 18 and or vulnerable individuals, a DBS (Disclosure and Barring Service) check is essential.</w:t>
            </w:r>
          </w:p>
          <w:p w:rsidR="7B7DBFAB" w:rsidP="7B7DBFAB" w:rsidRDefault="7B7DBFAB" w14:paraId="006423F8" w14:textId="40EB1D8D">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3BD2FFCA" w14:textId="4444538E">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0"/>
                <w:iCs w:val="0"/>
                <w:strike w:val="0"/>
                <w:dstrike w:val="0"/>
                <w:color w:val="808080" w:themeColor="background1" w:themeTint="FF" w:themeShade="80"/>
                <w:sz w:val="18"/>
                <w:szCs w:val="18"/>
                <w:u w:val="none"/>
                <w:lang w:val="en-GB"/>
              </w:rPr>
              <w:t>(this box should expand as you type)</w:t>
            </w:r>
          </w:p>
        </w:tc>
        <w:tc>
          <w:tcPr>
            <w:tcW w:w="61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2D2542C1"/>
        </w:tc>
        <w:tc>
          <w:tcPr>
            <w:tcW w:w="58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6096DC6"/>
        </w:tc>
      </w:tr>
    </w:tbl>
    <w:p w:rsidR="7B7DBFAB" w:rsidP="7B7DBFAB" w:rsidRDefault="7B7DBFAB" w14:paraId="0A0F3DF4" w14:textId="13EBAF9D">
      <w:pPr>
        <w:bidi w:val="0"/>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3015"/>
        <w:gridCol w:w="6390"/>
      </w:tblGrid>
      <w:tr w:rsidR="7B7DBFAB" w:rsidTr="7B7DBFAB" w14:paraId="2FB9C5B8">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4D8DC56D" w14:textId="095570EA">
            <w:pPr>
              <w:bidi w:val="0"/>
              <w:spacing w:before="0" w:beforeAutospacing="off" w:after="0" w:afterAutospacing="off"/>
              <w:rPr>
                <w:rFonts w:ascii="Aptos" w:hAnsi="Aptos" w:eastAsia="Aptos" w:cs="Aptos"/>
                <w:b w:val="0"/>
                <w:bCs w:val="0"/>
                <w:i w:val="0"/>
                <w:iCs w:val="0"/>
                <w:sz w:val="24"/>
                <w:szCs w:val="24"/>
              </w:rPr>
            </w:pPr>
          </w:p>
        </w:tc>
        <w:tc>
          <w:tcPr>
            <w:tcW w:w="94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AFF3BFF" w14:textId="0AE0149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Participant numbers and source</w:t>
            </w:r>
          </w:p>
          <w:p w:rsidR="7B7DBFAB" w:rsidP="7B7DBFAB" w:rsidRDefault="7B7DBFAB" w14:paraId="1B4E6250" w14:textId="653EE26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Provide an estimate of the expected number of participants. How will you identify participants and how will they be recruited? </w:t>
            </w:r>
          </w:p>
        </w:tc>
      </w:tr>
      <w:tr w:rsidR="7B7DBFAB" w:rsidTr="7B7DBFAB" w14:paraId="1A39BA04">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3761032" w14:textId="6202B60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10</w:t>
            </w:r>
          </w:p>
        </w:tc>
        <w:tc>
          <w:tcPr>
            <w:tcW w:w="30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5200171" w14:textId="26C47C0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How many participants are expected?</w:t>
            </w:r>
          </w:p>
          <w:p w:rsidR="7B7DBFAB" w:rsidP="7B7DBFAB" w:rsidRDefault="7B7DBFAB" w14:paraId="1FF1E240" w14:textId="6BDE51BE">
            <w:pPr>
              <w:bidi w:val="0"/>
              <w:spacing w:before="0" w:beforeAutospacing="off" w:after="0" w:afterAutospacing="off"/>
              <w:rPr>
                <w:rFonts w:ascii="Aptos" w:hAnsi="Aptos" w:eastAsia="Aptos" w:cs="Aptos"/>
                <w:b w:val="0"/>
                <w:bCs w:val="0"/>
                <w:i w:val="0"/>
                <w:iCs w:val="0"/>
                <w:sz w:val="24"/>
                <w:szCs w:val="24"/>
              </w:rPr>
            </w:pPr>
          </w:p>
        </w:tc>
        <w:tc>
          <w:tcPr>
            <w:tcW w:w="63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6A061739" w14:textId="48877575">
            <w:pPr>
              <w:bidi w:val="0"/>
              <w:spacing w:before="0" w:beforeAutospacing="off" w:after="0" w:afterAutospacing="off"/>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 xml:space="preserve">Approximately 23-33 participants will be involved in this study. This will include 3 participants for the qualitative interview and 20-30 respondents for the quantitative survey </w:t>
            </w:r>
          </w:p>
          <w:p w:rsidR="7B7DBFAB" w:rsidP="7B7DBFAB" w:rsidRDefault="7B7DBFAB" w14:paraId="330DE61D" w14:textId="2AFCFA9B">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6723C7E4" w14:textId="0CA6E3F3">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0646D4C2" w14:textId="2016235D">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416C71AB">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2D80BA2" w14:textId="7E4B2F0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11</w:t>
            </w:r>
          </w:p>
        </w:tc>
        <w:tc>
          <w:tcPr>
            <w:tcW w:w="30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43F7B8F" w14:textId="17C7031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Who will the participants be?</w:t>
            </w:r>
          </w:p>
          <w:p w:rsidR="7B7DBFAB" w:rsidP="7B7DBFAB" w:rsidRDefault="7B7DBFAB" w14:paraId="544C9BBE" w14:textId="57E5664E">
            <w:pPr>
              <w:bidi w:val="0"/>
              <w:spacing w:before="0" w:beforeAutospacing="off" w:after="0" w:afterAutospacing="off"/>
              <w:rPr>
                <w:rFonts w:ascii="Aptos" w:hAnsi="Aptos" w:eastAsia="Aptos" w:cs="Aptos"/>
                <w:b w:val="0"/>
                <w:bCs w:val="0"/>
                <w:i w:val="0"/>
                <w:iCs w:val="0"/>
                <w:sz w:val="24"/>
                <w:szCs w:val="24"/>
              </w:rPr>
            </w:pPr>
          </w:p>
        </w:tc>
        <w:tc>
          <w:tcPr>
            <w:tcW w:w="63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0BB780C" w14:textId="7475A392">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52059473" w14:textId="2A45593A">
            <w:pPr>
              <w:bidi w:val="0"/>
              <w:spacing w:before="0" w:beforeAutospacing="off" w:after="0" w:afterAutospacing="off"/>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The participants will be 18+ adults who are currently employed in an organisation, either full time or part time. They may come from a range of industries and job roles to ensure a variety of perspectives on diversity, inclusion and employee wellbeing.</w:t>
            </w:r>
          </w:p>
          <w:p w:rsidR="7B7DBFAB" w:rsidP="7B7DBFAB" w:rsidRDefault="7B7DBFAB" w14:paraId="5226C0FA" w14:textId="51D46824">
            <w:pPr>
              <w:bidi w:val="0"/>
              <w:spacing w:before="0" w:beforeAutospacing="off" w:after="0" w:afterAutospacing="off"/>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 xml:space="preserve">The study will aim to include individuals from different backgrounds, experiences and organizational levels to provide a broader understanding of how diversity and inclusion practices are perceived and experienced </w:t>
            </w:r>
          </w:p>
          <w:p w:rsidR="7B7DBFAB" w:rsidP="7B7DBFAB" w:rsidRDefault="7B7DBFAB" w14:paraId="425CAD1B" w14:textId="10FABE11">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1285D42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1A5D326" w14:textId="0A672970">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12</w:t>
            </w:r>
          </w:p>
        </w:tc>
        <w:tc>
          <w:tcPr>
            <w:tcW w:w="30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0DA9F65" w14:textId="4D171DD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How will you identify the participants?</w:t>
            </w:r>
          </w:p>
        </w:tc>
        <w:tc>
          <w:tcPr>
            <w:tcW w:w="63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375BE387" w14:textId="7F06932E">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7F431E34" w14:textId="64AF3117">
            <w:pPr>
              <w:bidi w:val="0"/>
              <w:spacing w:before="0" w:beforeAutospacing="off" w:after="0" w:afterAutospacing="off"/>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Participants will be identified using convenience sampling, meaning individuals who are easily accessible to the researcher will be selected. </w:t>
            </w:r>
          </w:p>
          <w:p w:rsidR="7B7DBFAB" w:rsidP="7B7DBFAB" w:rsidRDefault="7B7DBFAB" w14:paraId="30E1FC3E" w14:textId="43251138">
            <w:pPr>
              <w:bidi w:val="0"/>
              <w:spacing w:before="0" w:beforeAutospacing="off" w:after="0" w:afterAutospacing="off"/>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The researcher will reach out to potential participants through email and social media platforms, providing a brief explanation of the study and inviting them to participate. For the survey, a link will be shred, while interview participants will be selected from volunteers who express interest</w:t>
            </w:r>
          </w:p>
          <w:p w:rsidR="7B7DBFAB" w:rsidP="7B7DBFAB" w:rsidRDefault="7B7DBFAB" w14:paraId="0A8418ED" w14:textId="473722D6">
            <w:pPr>
              <w:bidi w:val="0"/>
              <w:spacing w:before="0" w:beforeAutospacing="off" w:after="0" w:afterAutospacing="off"/>
              <w:rPr>
                <w:rFonts w:ascii="Arial" w:hAnsi="Arial" w:eastAsia="Arial" w:cs="Arial"/>
                <w:b w:val="0"/>
                <w:bCs w:val="0"/>
                <w:i w:val="0"/>
                <w:iCs w:val="0"/>
                <w:color w:val="FF0000"/>
                <w:sz w:val="22"/>
                <w:szCs w:val="22"/>
              </w:rPr>
            </w:pPr>
          </w:p>
          <w:p w:rsidR="7B7DBFAB" w:rsidP="7B7DBFAB" w:rsidRDefault="7B7DBFAB" w14:paraId="12F28C5D" w14:textId="6D7C6EB3">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7B7DBFAB" w:rsidP="7B7DBFAB" w:rsidRDefault="7B7DBFAB" w14:paraId="6703234E" w14:textId="46B6EED5">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7B7DBFAB" w:rsidP="7B7DBFAB" w:rsidRDefault="7B7DBFAB" w14:paraId="02D37BE2" w14:textId="51027822">
      <w:pPr>
        <w:bidi w:val="0"/>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6855"/>
        <w:gridCol w:w="750"/>
        <w:gridCol w:w="615"/>
        <w:gridCol w:w="750"/>
      </w:tblGrid>
      <w:tr w:rsidR="7B7DBFAB" w:rsidTr="7B7DBFAB" w14:paraId="56D61CF3">
        <w:trPr>
          <w:trHeight w:val="28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F998704" w14:textId="33C95528">
            <w:pPr>
              <w:bidi w:val="0"/>
              <w:spacing w:before="0" w:beforeAutospacing="off" w:after="0" w:afterAutospacing="off"/>
              <w:rPr>
                <w:rFonts w:ascii="Aptos" w:hAnsi="Aptos" w:eastAsia="Aptos" w:cs="Aptos"/>
                <w:b w:val="0"/>
                <w:bCs w:val="0"/>
                <w:i w:val="0"/>
                <w:iCs w:val="0"/>
                <w:sz w:val="24"/>
                <w:szCs w:val="24"/>
              </w:rPr>
            </w:pP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7AC91559" w14:textId="0FE1EDCF">
            <w:pPr>
              <w:bidi w:val="0"/>
              <w:spacing w:before="0" w:beforeAutospacing="off" w:after="0" w:afterAutospacing="off"/>
              <w:jc w:val="both"/>
              <w:rPr>
                <w:rFonts w:ascii="Arial" w:hAnsi="Arial" w:eastAsia="Arial" w:cs="Arial"/>
                <w:b w:val="0"/>
                <w:bCs w:val="0"/>
                <w:i w:val="0"/>
                <w:iCs w:val="0"/>
                <w:color w:val="FF0000"/>
                <w:sz w:val="20"/>
                <w:szCs w:val="20"/>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Information for participants:</w:t>
            </w:r>
            <w:r w:rsidRPr="7B7DBFAB" w:rsidR="7B7DBFAB">
              <w:rPr>
                <w:rFonts w:ascii="Arial" w:hAnsi="Arial" w:eastAsia="Arial" w:cs="Arial"/>
                <w:b w:val="1"/>
                <w:bCs w:val="1"/>
                <w:i w:val="0"/>
                <w:iCs w:val="0"/>
                <w:strike w:val="0"/>
                <w:dstrike w:val="0"/>
                <w:color w:val="FF0000"/>
                <w:sz w:val="20"/>
                <w:szCs w:val="20"/>
                <w:u w:val="single"/>
                <w:lang w:val="en-GB"/>
              </w:rPr>
              <w:t xml:space="preserve"> To Tick</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7B7DBFAB" w:rsidP="7B7DBFAB" w:rsidRDefault="7B7DBFAB" w14:paraId="658A9977" w14:textId="05371E1F">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01C5E9DA" w14:textId="7CD44FB8">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7B7DBFAB" w:rsidP="7B7DBFAB" w:rsidRDefault="7B7DBFAB" w14:paraId="7B1D223A" w14:textId="5ECC57B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4FED1258" w14:textId="7B4FA71F">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492F01EF" w14:textId="055C036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N/A</w:t>
            </w:r>
          </w:p>
        </w:tc>
      </w:tr>
      <w:tr w:rsidR="7B7DBFAB" w:rsidTr="7B7DBFAB" w14:paraId="65CF4ABF">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5250234" w14:textId="487A1D91">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13</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13857F0" w14:textId="5DD67FD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you describe the main research procedures to participants in advance, so that they are informed about what to expect?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5E464F4" w14:textId="574A7E6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A584655" w14:textId="76FB10F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5457BC5" w14:textId="4C3B867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158B6C0B">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83A233E" w14:textId="1AF8FBA0">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14</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E6E1D41" w14:textId="5E2BB1A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you tell participants that their participation is voluntary?</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DAE6D58" w14:textId="7B25F9E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2B5CE78" w14:textId="58BF385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AB4C23C" w14:textId="718155D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6CE43769">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214E569" w14:textId="0FE3A7E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15</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A059229" w14:textId="5BBDEA5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you obtain written consent for participation?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580E385" w14:textId="3C0EDE3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D41C3F6" w14:textId="7A15F43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A03FEB7" w14:textId="31F4414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67ED71E1">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FA92760" w14:textId="108F9C50">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16</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848F870" w14:textId="41CBAFA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you explain to participants that refusal to participate in the research will not affect their treatment or education (if relevant)?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1E8A79D" w14:textId="50136B1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F020242" w14:textId="0FF3DF1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96C5D4A" w14:textId="4CE76FC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7DDB5F05">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0191D37" w14:textId="584B498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17</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C1D1344" w14:textId="62243C6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If the research is observational, will you ask participants for their consent to being observed?</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AAA6006" w14:textId="1285196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3AA2434" w14:textId="34DDA3E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FBFAE49" w14:textId="35F1C03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60B8198D">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55C3645" w14:textId="346477A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18</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2D1D4AA" w14:textId="3B7CC93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you tell participants that they may withdraw from the research at any time and for any reason?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C293F16" w14:textId="31ED93F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4DD6934" w14:textId="0215E53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2798969" w14:textId="5AB423C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3C20E3CE">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E878F70" w14:textId="2A20A1D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19</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FE62BB8" w14:textId="2862D5B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With questionnaires, will you give participants the option of omitting questions they do not want to answer?</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5007997" w14:textId="5033252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3E83EA1" w14:textId="57DBE47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18AE7BF" w14:textId="7FD5A50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627CF9F2">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AF75091" w14:textId="6C5A8BA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20</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9E0CA25" w14:textId="02807EA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you tell participants that their data will be treated with full confidentiality and that, if published, it will not be identifiable as theirs?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E8E8F09" w14:textId="497D887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C8AA0FD" w14:textId="73B49B2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4A18ED1" w14:textId="62E5CDA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28226903">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C7EBAF7" w14:textId="1345FD5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21</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82B878C" w14:textId="3D5785FD">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you debrief participants at the end of their participation, in a way appropriate to the type of research undertaken?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6813BEA" w14:textId="33346224">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E42D57B" w14:textId="4B08F25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12E46D2" w14:textId="29C620F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6A82295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81D7058" w14:textId="2E8EB7A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22</w:t>
            </w:r>
          </w:p>
        </w:tc>
        <w:tc>
          <w:tcPr>
            <w:tcW w:w="897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322F1D1" w14:textId="09D4A6A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If NO</w:t>
            </w: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to any of above questions, please give an explanation </w:t>
            </w:r>
          </w:p>
        </w:tc>
      </w:tr>
      <w:tr w:rsidR="7B7DBFAB" w:rsidTr="7B7DBFAB" w14:paraId="31D413DF">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522B93E0" w14:textId="72861AFE">
            <w:pPr>
              <w:bidi w:val="0"/>
              <w:spacing w:before="0" w:beforeAutospacing="off" w:after="0" w:afterAutospacing="off"/>
              <w:rPr>
                <w:rFonts w:ascii="Aptos" w:hAnsi="Aptos" w:eastAsia="Aptos" w:cs="Aptos"/>
                <w:b w:val="0"/>
                <w:bCs w:val="0"/>
                <w:i w:val="0"/>
                <w:iCs w:val="0"/>
                <w:sz w:val="24"/>
                <w:szCs w:val="24"/>
              </w:rPr>
            </w:pPr>
          </w:p>
        </w:tc>
        <w:tc>
          <w:tcPr>
            <w:tcW w:w="8970"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4765944" w14:textId="64978F4B">
            <w:pPr>
              <w:bidi w:val="0"/>
              <w:spacing w:before="0" w:beforeAutospacing="off" w:after="0" w:afterAutospacing="off"/>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You should be able to tick YES for all of these questions. If not, then explain why not in this box.</w:t>
            </w:r>
          </w:p>
          <w:p w:rsidR="7B7DBFAB" w:rsidP="7B7DBFAB" w:rsidRDefault="7B7DBFAB" w14:paraId="10DC1349" w14:textId="344426D4">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37CAC96B" w14:textId="527B9596">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7B7DBFAB" w:rsidP="7B7DBFAB" w:rsidRDefault="7B7DBFAB" w14:paraId="32188A9B" w14:textId="01955BA3">
      <w:pPr>
        <w:bidi w:val="0"/>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6855"/>
        <w:gridCol w:w="750"/>
        <w:gridCol w:w="615"/>
        <w:gridCol w:w="750"/>
      </w:tblGrid>
      <w:tr w:rsidR="7B7DBFAB" w:rsidTr="7B7DBFAB" w14:paraId="00E783C8">
        <w:trPr>
          <w:trHeight w:val="28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5227CD91" w14:textId="5D1F63F2">
            <w:pPr>
              <w:bidi w:val="0"/>
              <w:spacing w:before="0" w:beforeAutospacing="off" w:after="0" w:afterAutospacing="off"/>
              <w:rPr>
                <w:rFonts w:ascii="Aptos" w:hAnsi="Aptos" w:eastAsia="Aptos" w:cs="Aptos"/>
                <w:b w:val="0"/>
                <w:bCs w:val="0"/>
                <w:i w:val="0"/>
                <w:iCs w:val="0"/>
                <w:sz w:val="24"/>
                <w:szCs w:val="24"/>
              </w:rPr>
            </w:pP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1BB03D1" w14:textId="6ECB032B">
            <w:pPr>
              <w:bidi w:val="0"/>
              <w:spacing w:before="0" w:beforeAutospacing="off" w:after="0" w:afterAutospacing="off"/>
              <w:rPr>
                <w:rFonts w:ascii="Arial" w:hAnsi="Arial" w:eastAsia="Arial" w:cs="Arial"/>
                <w:b w:val="0"/>
                <w:bCs w:val="0"/>
                <w:i w:val="0"/>
                <w:iCs w:val="0"/>
                <w:color w:val="FF0000"/>
                <w:sz w:val="20"/>
                <w:szCs w:val="20"/>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Information for participants: </w:t>
            </w:r>
            <w:r w:rsidRPr="7B7DBFAB" w:rsidR="7B7DBFAB">
              <w:rPr>
                <w:rFonts w:ascii="Arial" w:hAnsi="Arial" w:eastAsia="Arial" w:cs="Arial"/>
                <w:b w:val="1"/>
                <w:bCs w:val="1"/>
                <w:i w:val="0"/>
                <w:iCs w:val="0"/>
                <w:strike w:val="0"/>
                <w:dstrike w:val="0"/>
                <w:color w:val="FF0000"/>
                <w:sz w:val="20"/>
                <w:szCs w:val="20"/>
                <w:u w:val="single"/>
                <w:lang w:val="en-GB"/>
              </w:rPr>
              <w:t>To Tick</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7B7DBFAB" w:rsidP="7B7DBFAB" w:rsidRDefault="7B7DBFAB" w14:paraId="18B1274F" w14:textId="1BC41C64">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5C238635" w14:textId="1ADC260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7B7DBFAB" w:rsidP="7B7DBFAB" w:rsidRDefault="7B7DBFAB" w14:paraId="3B6C6F8D" w14:textId="76BA45CA">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NO</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bottom"/>
          </w:tcPr>
          <w:p w:rsidR="7B7DBFAB" w:rsidP="7B7DBFAB" w:rsidRDefault="7B7DBFAB" w14:paraId="3E7D136B" w14:textId="006E721C">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5AF3D07B" w14:textId="0A45CAC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N/A</w:t>
            </w:r>
          </w:p>
        </w:tc>
      </w:tr>
      <w:tr w:rsidR="7B7DBFAB" w:rsidTr="7B7DBFAB" w14:paraId="19F178B3">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62FAC25" w14:textId="703F7CB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24</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C2D55FA" w14:textId="50A80F1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participants be paid?</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B9B9D51" w14:textId="035BB05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5A5DA33" w14:textId="089BD20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F7B727C" w14:textId="4987391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p>
        </w:tc>
      </w:tr>
      <w:tr w:rsidR="7B7DBFAB" w:rsidTr="7B7DBFAB" w14:paraId="69A2475E">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654B4A0" w14:textId="236D86D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25</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1527609" w14:textId="555A8D9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Is specialist electrical or other equipment to be used with participants?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C280413" w14:textId="0791A7A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62B3C70" w14:textId="54F00B3F">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192415D" w14:textId="785B2A9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p>
        </w:tc>
      </w:tr>
      <w:tr w:rsidR="7B7DBFAB" w:rsidTr="7B7DBFAB" w14:paraId="07E2DC89">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D73117A" w14:textId="41AB4B1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26</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F3DC565" w14:textId="3582ADF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Are there any financial or other interests to the investigator or University arising from this study?</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C700984" w14:textId="16181E2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680A63B" w14:textId="0CBAB2B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AC11FB7" w14:textId="6BB6B3D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1BEB9304">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082FBCB" w14:textId="4DC6B84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27</w:t>
            </w:r>
          </w:p>
        </w:tc>
        <w:tc>
          <w:tcPr>
            <w:tcW w:w="6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153345F" w14:textId="1094431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the research activity involve deliberately misleading participants in any way, or the partial or full concealment of the specific study aims?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91AC8D3" w14:textId="0F8AD6BE">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61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C4FC4A0" w14:textId="073F612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E215F2D" w14:textId="31F8F34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4A2B7A23">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7CAE6FF" w14:textId="2231F92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28</w:t>
            </w:r>
          </w:p>
        </w:tc>
        <w:tc>
          <w:tcPr>
            <w:tcW w:w="897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07CC322" w14:textId="4ACAB0BA">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If YES</w:t>
            </w: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to any question, please provide full details </w:t>
            </w:r>
          </w:p>
        </w:tc>
      </w:tr>
      <w:tr w:rsidR="7B7DBFAB" w:rsidTr="7B7DBFAB" w14:paraId="187970EB">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08A93A2E" w14:textId="2A2083E7">
            <w:pPr>
              <w:bidi w:val="0"/>
              <w:spacing w:before="0" w:beforeAutospacing="off" w:after="0" w:afterAutospacing="off"/>
              <w:rPr>
                <w:rFonts w:ascii="Aptos" w:hAnsi="Aptos" w:eastAsia="Aptos" w:cs="Aptos"/>
                <w:b w:val="0"/>
                <w:bCs w:val="0"/>
                <w:i w:val="0"/>
                <w:iCs w:val="0"/>
                <w:sz w:val="24"/>
                <w:szCs w:val="24"/>
              </w:rPr>
            </w:pPr>
          </w:p>
        </w:tc>
        <w:tc>
          <w:tcPr>
            <w:tcW w:w="8970" w:type="dxa"/>
            <w:gridSpan w:val="4"/>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48C93D9" w14:textId="37088BE9">
            <w:pPr>
              <w:bidi w:val="0"/>
              <w:spacing w:before="0" w:beforeAutospacing="off" w:after="0" w:afterAutospacing="off"/>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You should be able to tick NO for most of these questions. For any cases that you have ticked YES then provide details in this box. If you are using cameras/voice recorders to record interviews then please state that in this box.</w:t>
            </w:r>
          </w:p>
          <w:p w:rsidR="7B7DBFAB" w:rsidP="7B7DBFAB" w:rsidRDefault="7B7DBFAB" w14:paraId="0B71E9B8" w14:textId="4551EE8C">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6F40C5C3" w14:textId="4573CB2B">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7B7DBFAB" w:rsidP="7B7DBFAB" w:rsidRDefault="7B7DBFAB" w14:paraId="2ED41002" w14:textId="1E5237D1">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2EA0B29F" w14:textId="353867CC">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F: Anticipated Risks</w:t>
      </w:r>
    </w:p>
    <w:p w:rsidR="7B7DBFAB" w:rsidP="7B7DBFAB" w:rsidRDefault="7B7DBFAB" w14:paraId="001D9B43" w14:textId="0B31E0DE">
      <w:pPr>
        <w:bidi w:val="0"/>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45"/>
        <w:gridCol w:w="4740"/>
        <w:gridCol w:w="4680"/>
      </w:tblGrid>
      <w:tr w:rsidR="7B7DBFAB" w:rsidTr="7B7DBFAB" w14:paraId="4A782EBF">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28093E55" w14:textId="25B7BFD4">
            <w:pPr>
              <w:bidi w:val="0"/>
              <w:spacing w:before="0" w:beforeAutospacing="off" w:after="0" w:afterAutospacing="off"/>
              <w:ind w:left="-34" w:right="0"/>
              <w:rPr>
                <w:rFonts w:ascii="Aptos" w:hAnsi="Aptos" w:eastAsia="Aptos" w:cs="Aptos"/>
                <w:b w:val="0"/>
                <w:bCs w:val="0"/>
                <w:i w:val="0"/>
                <w:iCs w:val="0"/>
                <w:sz w:val="24"/>
                <w:szCs w:val="24"/>
              </w:rPr>
            </w:pPr>
          </w:p>
        </w:tc>
        <w:tc>
          <w:tcPr>
            <w:tcW w:w="94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5E5E25EB" w14:textId="7B6AA546">
            <w:pPr>
              <w:pStyle w:val="Heading1"/>
              <w:keepNext w:val="1"/>
              <w:keepLines w:val="1"/>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Outline any anticipated risks that may adversely affect any of the participants, the researchers and/or the University, and the steps that will be taken to address them.  </w:t>
            </w:r>
          </w:p>
        </w:tc>
      </w:tr>
      <w:tr w:rsidR="7B7DBFAB" w:rsidTr="7B7DBFAB" w14:paraId="03E2A89A">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D7FA306" w14:textId="0AC3313B">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94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54F63C1B" w14:textId="1F7073D9">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Risks to participants</w:t>
            </w:r>
          </w:p>
          <w:p w:rsidR="7B7DBFAB" w:rsidP="7B7DBFAB" w:rsidRDefault="7B7DBFAB" w14:paraId="3FB4F9AE" w14:textId="20F26DD7">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7B7DBFAB" w:rsidTr="7B7DBFAB" w14:paraId="20B5DE51">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115BDD72" w14:textId="0AD92EDD">
            <w:pPr>
              <w:bidi w:val="0"/>
              <w:spacing w:before="0" w:beforeAutospacing="off" w:after="0" w:afterAutospacing="off"/>
              <w:ind w:left="-34" w:right="0"/>
              <w:rPr>
                <w:rFonts w:ascii="Aptos" w:hAnsi="Aptos" w:eastAsia="Aptos" w:cs="Aptos"/>
                <w:b w:val="0"/>
                <w:bCs w:val="0"/>
                <w:i w:val="0"/>
                <w:iCs w:val="0"/>
                <w:sz w:val="24"/>
                <w:szCs w:val="24"/>
              </w:rPr>
            </w:pPr>
          </w:p>
        </w:tc>
        <w:tc>
          <w:tcPr>
            <w:tcW w:w="47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01A76874" w14:textId="7D84129C">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Risk to participants:</w:t>
            </w:r>
          </w:p>
          <w:p w:rsidR="7B7DBFAB" w:rsidP="7B7DBFAB" w:rsidRDefault="7B7DBFAB" w14:paraId="6C2D4260" w14:textId="0866DFB1">
            <w:pPr>
              <w:bidi w:val="0"/>
              <w:spacing w:before="0" w:beforeAutospacing="off" w:after="0" w:afterAutospacing="off"/>
              <w:ind w:left="-34" w:right="0"/>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Participants may experience discomfort when reflecting on their workplace experiences, particularly if they have experienced exclusion, discrimination or unfair treatment. There may also be a risk that participants may feel concerned about confidentiality when sharing opinions about their organisation.</w:t>
            </w:r>
          </w:p>
          <w:p w:rsidR="7B7DBFAB" w:rsidP="7B7DBFAB" w:rsidRDefault="7B7DBFAB" w14:paraId="2D20F54D" w14:textId="3ED93E99">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00FC18A1" w14:textId="75F0B84D">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c>
          <w:tcPr>
            <w:tcW w:w="46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4C3E2049" w14:textId="0364B899">
            <w:pPr>
              <w:bidi w:val="0"/>
              <w:spacing w:before="0" w:beforeAutospacing="off" w:after="0" w:afterAutospacing="off"/>
              <w:ind w:left="-34" w:right="0"/>
              <w:rPr>
                <w:rFonts w:ascii="Arial" w:hAnsi="Arial" w:eastAsia="Arial" w:cs="Arial"/>
                <w:b w:val="0"/>
                <w:bCs w:val="0"/>
                <w:i w:val="0"/>
                <w:iCs w:val="0"/>
                <w:color w:val="000000" w:themeColor="text1" w:themeTint="FF" w:themeShade="FF"/>
                <w:sz w:val="18"/>
                <w:szCs w:val="18"/>
              </w:rPr>
            </w:pPr>
            <w:r w:rsidRPr="7B7DBFAB" w:rsidR="7B7DBFAB">
              <w:rPr>
                <w:rFonts w:ascii="Arial" w:hAnsi="Arial" w:eastAsia="Arial" w:cs="Arial"/>
                <w:b w:val="0"/>
                <w:bCs w:val="0"/>
                <w:i w:val="1"/>
                <w:iCs w:val="1"/>
                <w:strike w:val="0"/>
                <w:dstrike w:val="0"/>
                <w:color w:val="000000" w:themeColor="text1" w:themeTint="FF" w:themeShade="FF"/>
                <w:sz w:val="18"/>
                <w:szCs w:val="18"/>
                <w:u w:val="none"/>
                <w:lang w:val="en-GB"/>
              </w:rPr>
              <w:t>How you will mitigate the risk to participants:</w:t>
            </w:r>
          </w:p>
          <w:p w:rsidR="7B7DBFAB" w:rsidP="7B7DBFAB" w:rsidRDefault="7B7DBFAB" w14:paraId="46C7AF8E" w14:textId="4DB92709">
            <w:pPr>
              <w:bidi w:val="0"/>
              <w:spacing w:before="0" w:beforeAutospacing="off" w:after="0" w:afterAutospacing="off"/>
              <w:ind w:left="-34"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 xml:space="preserve">Participants will be fully informed about the purpose of the study and what participation involves before providing consent. Participation will be voluntary and can withdraw at any time without giving reason. No identifying information will be collected ensuring anonymity. Questions will be designed to avoid causing distress and will remain respectful. </w:t>
            </w:r>
          </w:p>
          <w:p w:rsidR="7B7DBFAB" w:rsidP="7B7DBFAB" w:rsidRDefault="7B7DBFAB" w14:paraId="4A66806C" w14:textId="344500CC">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6AD59F9C">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7CA31BF" w14:textId="1F8B5808">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94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61A5A0E7" w14:textId="51D824CE">
            <w:pPr>
              <w:bidi w:val="0"/>
              <w:spacing w:before="0" w:beforeAutospacing="off" w:after="0" w:afterAutospacing="off"/>
              <w:ind w:left="-34" w:right="0"/>
              <w:rPr>
                <w:rFonts w:ascii="Arial" w:hAnsi="Arial" w:eastAsia="Arial" w:cs="Arial"/>
                <w:b w:val="0"/>
                <w:bCs w:val="0"/>
                <w:i w:val="0"/>
                <w:iCs w:val="0"/>
                <w:color w:val="161616"/>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7B7DBFAB" w:rsidR="7B7DBFAB">
              <w:rPr>
                <w:rFonts w:ascii="Arial" w:hAnsi="Arial" w:eastAsia="Arial" w:cs="Arial"/>
                <w:b w:val="0"/>
                <w:bCs w:val="0"/>
                <w:i w:val="0"/>
                <w:iCs w:val="0"/>
                <w:strike w:val="0"/>
                <w:dstrike w:val="0"/>
                <w:color w:val="161616"/>
                <w:sz w:val="22"/>
                <w:szCs w:val="22"/>
                <w:u w:val="none"/>
                <w:lang w:val="en-GB"/>
              </w:rPr>
              <w:t>where applicable, consent procedures should make it clear that if something potentially or actually illegal is discovered in the course of a project, it may need to be disclosed to the proper authorities</w:t>
            </w:r>
          </w:p>
        </w:tc>
      </w:tr>
      <w:tr w:rsidR="7B7DBFAB" w:rsidTr="7B7DBFAB" w14:paraId="39D746E0">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B609B92" w14:textId="5FF5B5DC">
            <w:pPr>
              <w:bidi w:val="0"/>
              <w:spacing w:before="0" w:beforeAutospacing="off" w:after="0" w:afterAutospacing="off"/>
              <w:ind w:left="-34" w:right="0"/>
              <w:rPr>
                <w:rFonts w:ascii="Aptos" w:hAnsi="Aptos" w:eastAsia="Aptos" w:cs="Aptos"/>
                <w:b w:val="0"/>
                <w:bCs w:val="0"/>
                <w:i w:val="0"/>
                <w:iCs w:val="0"/>
                <w:sz w:val="24"/>
                <w:szCs w:val="24"/>
              </w:rPr>
            </w:pPr>
          </w:p>
        </w:tc>
        <w:tc>
          <w:tcPr>
            <w:tcW w:w="942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33CDF388" w14:textId="3D02E531">
            <w:pPr>
              <w:bidi w:val="0"/>
              <w:spacing w:before="0" w:beforeAutospacing="off" w:after="0" w:afterAutospacing="off"/>
              <w:ind w:left="-34"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This research may involve sensitive topics such as experiences of inequality, lack of inclusion, or perceived unfair treatment in the workplace. Participants will be informed in advance about the nature of the questions and will have the option to skip any questions they do not feel comfortable answering.</w:t>
            </w:r>
          </w:p>
          <w:p w:rsidR="7B7DBFAB" w:rsidP="7B7DBFAB" w:rsidRDefault="7B7DBFAB" w14:paraId="3C1B4E32" w14:textId="1943B734">
            <w:pPr>
              <w:bidi w:val="0"/>
              <w:spacing w:before="0" w:beforeAutospacing="off" w:after="0" w:afterAutospacing="off"/>
              <w:ind w:left="-34"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If participants experience discomfort, they will be reminded that they can withdraw at any time . </w:t>
            </w:r>
          </w:p>
          <w:p w:rsidR="7B7DBFAB" w:rsidP="7B7DBFAB" w:rsidRDefault="7B7DBFAB" w14:paraId="56E4BAFE" w14:textId="625965F2">
            <w:pPr>
              <w:bidi w:val="0"/>
              <w:spacing w:before="0" w:beforeAutospacing="off" w:after="0" w:afterAutospacing="off"/>
              <w:ind w:left="-34"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Participants will also be informed that if any discloser of serious misconduct illegal activity arises, it may need to be reported in line with ethical and legal obligations </w:t>
            </w:r>
          </w:p>
          <w:p w:rsidR="7B7DBFAB" w:rsidP="7B7DBFAB" w:rsidRDefault="7B7DBFAB" w14:paraId="06FE4916" w14:textId="3A526841">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57EBFF25">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6FC9D75" w14:textId="5679D115">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94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6E6CAD43" w14:textId="2F56AA1E">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Risks to the investigator</w:t>
            </w:r>
          </w:p>
          <w:p w:rsidR="7B7DBFAB" w:rsidP="7B7DBFAB" w:rsidRDefault="7B7DBFAB" w14:paraId="3E92C47B" w14:textId="1985D9F4">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For example: personal health &amp; safety, physical harm, emotional distress, risk of accusation of harm/impropriety, conflict of interest</w:t>
            </w:r>
          </w:p>
        </w:tc>
      </w:tr>
      <w:tr w:rsidR="7B7DBFAB" w:rsidTr="7B7DBFAB" w14:paraId="326C9A37">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099C8157" w14:textId="2C8F10B1">
            <w:pPr>
              <w:bidi w:val="0"/>
              <w:spacing w:before="0" w:beforeAutospacing="off" w:after="0" w:afterAutospacing="off"/>
              <w:ind w:left="-34" w:right="0"/>
              <w:rPr>
                <w:rFonts w:ascii="Aptos" w:hAnsi="Aptos" w:eastAsia="Aptos" w:cs="Aptos"/>
                <w:b w:val="0"/>
                <w:bCs w:val="0"/>
                <w:i w:val="0"/>
                <w:iCs w:val="0"/>
                <w:sz w:val="24"/>
                <w:szCs w:val="24"/>
              </w:rPr>
            </w:pPr>
          </w:p>
        </w:tc>
        <w:tc>
          <w:tcPr>
            <w:tcW w:w="47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6E97477E" w14:textId="0027B4DF">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Risk to the investigator:</w:t>
            </w:r>
          </w:p>
          <w:p w:rsidR="7B7DBFAB" w:rsidP="7B7DBFAB" w:rsidRDefault="7B7DBFAB" w14:paraId="408A2B9B" w14:textId="4E281E74">
            <w:pPr>
              <w:bidi w:val="0"/>
              <w:spacing w:before="0" w:beforeAutospacing="off" w:after="0" w:afterAutospacing="off"/>
              <w:ind w:left="-34" w:right="0"/>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The researcher may experience an emotional strain when reviewing negative or sensitive participant responses related to discrimination or exclusion. There is also a risk of researcher bias influencing interpretation of qualitative data.</w:t>
            </w:r>
          </w:p>
          <w:p w:rsidR="7B7DBFAB" w:rsidP="7B7DBFAB" w:rsidRDefault="7B7DBFAB" w14:paraId="7CC0E9FE" w14:textId="4CBC2567">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36EC25D3" w14:textId="7F821B79">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418B1120" w14:textId="16FF7E6B">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c>
          <w:tcPr>
            <w:tcW w:w="46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3645C3BE" w14:textId="2002C802">
            <w:pPr>
              <w:bidi w:val="0"/>
              <w:spacing w:before="0" w:beforeAutospacing="off" w:after="0" w:afterAutospacing="off"/>
              <w:ind w:left="-34" w:right="0"/>
              <w:rPr>
                <w:rFonts w:ascii="Arial" w:hAnsi="Arial" w:eastAsia="Arial" w:cs="Arial"/>
                <w:b w:val="0"/>
                <w:bCs w:val="0"/>
                <w:i w:val="0"/>
                <w:iCs w:val="0"/>
                <w:color w:val="000000" w:themeColor="text1" w:themeTint="FF" w:themeShade="FF"/>
                <w:sz w:val="18"/>
                <w:szCs w:val="18"/>
              </w:rPr>
            </w:pPr>
            <w:r w:rsidRPr="7B7DBFAB" w:rsidR="7B7DBFAB">
              <w:rPr>
                <w:rFonts w:ascii="Arial" w:hAnsi="Arial" w:eastAsia="Arial" w:cs="Arial"/>
                <w:b w:val="0"/>
                <w:bCs w:val="0"/>
                <w:i w:val="1"/>
                <w:iCs w:val="1"/>
                <w:strike w:val="0"/>
                <w:dstrike w:val="0"/>
                <w:color w:val="000000" w:themeColor="text1" w:themeTint="FF" w:themeShade="FF"/>
                <w:sz w:val="18"/>
                <w:szCs w:val="18"/>
                <w:u w:val="none"/>
                <w:lang w:val="en-GB"/>
              </w:rPr>
              <w:t>How you will mitigate the risk to the investigator:</w:t>
            </w:r>
          </w:p>
          <w:p w:rsidR="7B7DBFAB" w:rsidP="7B7DBFAB" w:rsidRDefault="7B7DBFAB" w14:paraId="6C7F7987" w14:textId="3A33C0D9">
            <w:pPr>
              <w:bidi w:val="0"/>
              <w:spacing w:before="0" w:beforeAutospacing="off" w:after="0" w:afterAutospacing="off"/>
              <w:ind w:left="-34"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 xml:space="preserve">The researcher will maintain professionalism and objectivity throughout the study and follow ethical research guidelines, guidelines will be put in place to minimize bias, and findings will be interpreted based on evidence. </w:t>
            </w:r>
          </w:p>
          <w:p w:rsidR="7B7DBFAB" w:rsidP="7B7DBFAB" w:rsidRDefault="7B7DBFAB" w14:paraId="45E27323" w14:textId="616FC55A">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112C5D11" w14:textId="0DAF74CE">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6E7138A0" w14:textId="22B38250">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496EAA02" w14:textId="2CA9C373">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4749BFD7">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B461701" w14:textId="58F46BDC">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94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0DD81118" w14:textId="36D1F638">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University/institutional risks</w:t>
            </w:r>
          </w:p>
          <w:p w:rsidR="7B7DBFAB" w:rsidP="7B7DBFAB" w:rsidRDefault="7B7DBFAB" w14:paraId="52C38B3C" w14:textId="021C3213">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For example: adverse publicity, financial loss, data protection</w:t>
            </w:r>
          </w:p>
        </w:tc>
      </w:tr>
      <w:tr w:rsidR="7B7DBFAB" w:rsidTr="7B7DBFAB" w14:paraId="5E02EE63">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0CFBB5F9" w14:textId="6BA1FFC1">
            <w:pPr>
              <w:bidi w:val="0"/>
              <w:spacing w:before="0" w:beforeAutospacing="off" w:after="0" w:afterAutospacing="off"/>
              <w:ind w:left="-34" w:right="0"/>
              <w:rPr>
                <w:rFonts w:ascii="Aptos" w:hAnsi="Aptos" w:eastAsia="Aptos" w:cs="Aptos"/>
                <w:b w:val="0"/>
                <w:bCs w:val="0"/>
                <w:i w:val="0"/>
                <w:iCs w:val="0"/>
                <w:sz w:val="24"/>
                <w:szCs w:val="24"/>
              </w:rPr>
            </w:pPr>
          </w:p>
        </w:tc>
        <w:tc>
          <w:tcPr>
            <w:tcW w:w="47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4B1FE6B5" w14:textId="7EBF3DEA">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Risk to the University:</w:t>
            </w:r>
          </w:p>
          <w:p w:rsidR="7B7DBFAB" w:rsidP="7B7DBFAB" w:rsidRDefault="7B7DBFAB" w14:paraId="10F727BB" w14:textId="7A4FE47D">
            <w:pPr>
              <w:bidi w:val="0"/>
              <w:spacing w:before="0" w:beforeAutospacing="off" w:after="0" w:afterAutospacing="off"/>
              <w:ind w:left="-34" w:right="0"/>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There is potential risk of reputational damage if the research is perceived as mishandling sensitive topics such as diversity and inclusion. There are also risks to related data protection breaches or misuse of research findings.</w:t>
            </w:r>
          </w:p>
          <w:p w:rsidR="7B7DBFAB" w:rsidP="7B7DBFAB" w:rsidRDefault="7B7DBFAB" w14:paraId="11453862" w14:textId="7D4FD527">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7CAB369E" w14:textId="6F6AAF94">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c>
          <w:tcPr>
            <w:tcW w:w="46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4FA2B06D" w14:textId="08E0CD7B">
            <w:pPr>
              <w:bidi w:val="0"/>
              <w:spacing w:before="0" w:beforeAutospacing="off" w:after="0" w:afterAutospacing="off"/>
              <w:ind w:left="-34" w:right="0"/>
              <w:rPr>
                <w:rFonts w:ascii="Arial" w:hAnsi="Arial" w:eastAsia="Arial" w:cs="Arial"/>
                <w:b w:val="0"/>
                <w:bCs w:val="0"/>
                <w:i w:val="0"/>
                <w:iCs w:val="0"/>
                <w:color w:val="000000" w:themeColor="text1" w:themeTint="FF" w:themeShade="FF"/>
                <w:sz w:val="18"/>
                <w:szCs w:val="18"/>
              </w:rPr>
            </w:pPr>
            <w:r w:rsidRPr="7B7DBFAB" w:rsidR="7B7DBFAB">
              <w:rPr>
                <w:rFonts w:ascii="Arial" w:hAnsi="Arial" w:eastAsia="Arial" w:cs="Arial"/>
                <w:b w:val="0"/>
                <w:bCs w:val="0"/>
                <w:i w:val="1"/>
                <w:iCs w:val="1"/>
                <w:strike w:val="0"/>
                <w:dstrike w:val="0"/>
                <w:color w:val="000000" w:themeColor="text1" w:themeTint="FF" w:themeShade="FF"/>
                <w:sz w:val="18"/>
                <w:szCs w:val="18"/>
                <w:u w:val="none"/>
                <w:lang w:val="en-GB"/>
              </w:rPr>
              <w:t>How you will mitigate the risk to the University:</w:t>
            </w:r>
          </w:p>
          <w:p w:rsidR="7B7DBFAB" w:rsidP="7B7DBFAB" w:rsidRDefault="7B7DBFAB" w14:paraId="179DD9E5" w14:textId="57D50A84">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28E3B3F8" w14:textId="22030263">
            <w:pPr>
              <w:bidi w:val="0"/>
              <w:spacing w:before="0" w:beforeAutospacing="off" w:after="0" w:afterAutospacing="off"/>
              <w:ind w:left="-34" w:right="0"/>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This research will adhere strictly to university ethical guidelines and data protection regulations. All data will be anonymized and securely stored. This study will be conducted with integrity and findings will be reported honestly and responsibly.</w:t>
            </w:r>
          </w:p>
          <w:p w:rsidR="7B7DBFAB" w:rsidP="7B7DBFAB" w:rsidRDefault="7B7DBFAB" w14:paraId="464A060A" w14:textId="34E52184">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6FADC1AF" w14:textId="54B83BE0">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30B4E744">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630A3B7" w14:textId="34EBC970">
            <w:pPr>
              <w:bidi w:val="0"/>
              <w:spacing w:before="0" w:beforeAutospacing="off" w:after="0" w:afterAutospacing="off"/>
              <w:ind w:left="-34"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94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2B16BAA4" w14:textId="620A4A07">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Environmental risks</w:t>
            </w:r>
          </w:p>
          <w:p w:rsidR="7B7DBFAB" w:rsidP="7B7DBFAB" w:rsidRDefault="7B7DBFAB" w14:paraId="29CFF334" w14:textId="44D5FDB0">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For example: accidental spillage of pollutants, damage to local ecosystems</w:t>
            </w:r>
          </w:p>
        </w:tc>
      </w:tr>
      <w:tr w:rsidR="7B7DBFAB" w:rsidTr="7B7DBFAB" w14:paraId="65335FE5">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FAB0C52" w14:textId="71378E15">
            <w:pPr>
              <w:bidi w:val="0"/>
              <w:spacing w:before="0" w:beforeAutospacing="off" w:after="0" w:afterAutospacing="off"/>
              <w:ind w:left="-34" w:right="0"/>
              <w:rPr>
                <w:rFonts w:ascii="Aptos" w:hAnsi="Aptos" w:eastAsia="Aptos" w:cs="Aptos"/>
                <w:b w:val="0"/>
                <w:bCs w:val="0"/>
                <w:i w:val="0"/>
                <w:iCs w:val="0"/>
                <w:sz w:val="24"/>
                <w:szCs w:val="24"/>
              </w:rPr>
            </w:pPr>
          </w:p>
        </w:tc>
        <w:tc>
          <w:tcPr>
            <w:tcW w:w="47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4998CB27" w14:textId="3A1F6F7F">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Risk to the environment:</w:t>
            </w:r>
          </w:p>
          <w:p w:rsidR="7B7DBFAB" w:rsidP="7B7DBFAB" w:rsidRDefault="7B7DBFAB" w14:paraId="354160B4" w14:textId="4BB49A16">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787FFE6E" w14:textId="68CA6A88">
            <w:pPr>
              <w:bidi w:val="0"/>
              <w:spacing w:before="0" w:beforeAutospacing="off" w:after="0" w:afterAutospacing="off"/>
              <w:ind w:left="-34" w:right="0"/>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 xml:space="preserve">There are no significant environmental risks associated with this study, as it will be conducted online using digital surveys/interviews </w:t>
            </w:r>
          </w:p>
          <w:p w:rsidR="7B7DBFAB" w:rsidP="7B7DBFAB" w:rsidRDefault="7B7DBFAB" w14:paraId="6797A166" w14:textId="1CD4D6A5">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625166F3" w14:textId="631B58EF">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68715AF9" w14:textId="57E4D17A">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c>
          <w:tcPr>
            <w:tcW w:w="468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7EFC5A11" w14:textId="7B9DA087">
            <w:pPr>
              <w:bidi w:val="0"/>
              <w:spacing w:before="0" w:beforeAutospacing="off" w:after="0" w:afterAutospacing="off"/>
              <w:ind w:left="-34" w:right="0"/>
              <w:rPr>
                <w:rFonts w:ascii="Arial" w:hAnsi="Arial" w:eastAsia="Arial" w:cs="Arial"/>
                <w:b w:val="0"/>
                <w:bCs w:val="0"/>
                <w:i w:val="0"/>
                <w:iCs w:val="0"/>
                <w:color w:val="000000" w:themeColor="text1" w:themeTint="FF" w:themeShade="FF"/>
                <w:sz w:val="18"/>
                <w:szCs w:val="18"/>
              </w:rPr>
            </w:pPr>
            <w:r w:rsidRPr="7B7DBFAB" w:rsidR="7B7DBFAB">
              <w:rPr>
                <w:rFonts w:ascii="Arial" w:hAnsi="Arial" w:eastAsia="Arial" w:cs="Arial"/>
                <w:b w:val="0"/>
                <w:bCs w:val="0"/>
                <w:i w:val="1"/>
                <w:iCs w:val="1"/>
                <w:strike w:val="0"/>
                <w:dstrike w:val="0"/>
                <w:color w:val="000000" w:themeColor="text1" w:themeTint="FF" w:themeShade="FF"/>
                <w:sz w:val="18"/>
                <w:szCs w:val="18"/>
                <w:u w:val="none"/>
                <w:lang w:val="en-GB"/>
              </w:rPr>
              <w:t>How you will mitigate the risk to environment:</w:t>
            </w:r>
          </w:p>
          <w:p w:rsidR="7B7DBFAB" w:rsidP="7B7DBFAB" w:rsidRDefault="7B7DBFAB" w14:paraId="07454BC4" w14:textId="0F575F4D">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18943116" w14:textId="029A54A5">
            <w:pPr>
              <w:bidi w:val="0"/>
              <w:spacing w:before="0" w:beforeAutospacing="off" w:after="0" w:afterAutospacing="off"/>
              <w:ind w:left="-34"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This study will use digital methods to avoid paper waste, data will be stored efficiently and only retained for as long as necessary </w:t>
            </w:r>
          </w:p>
          <w:p w:rsidR="7B7DBFAB" w:rsidP="7B7DBFAB" w:rsidRDefault="7B7DBFAB" w14:paraId="7A370251" w14:textId="65915276">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25876813" w14:textId="7F7136FC">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7B7DBFAB" w:rsidP="7B7DBFAB" w:rsidRDefault="7B7DBFAB" w14:paraId="255630A3" w14:textId="65DBA6CC">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44556522" w14:textId="197F87CF">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G: Feedback, Consent and Confidentiality</w:t>
      </w:r>
    </w:p>
    <w:p w:rsidR="7B7DBFAB" w:rsidP="7B7DBFAB" w:rsidRDefault="7B7DBFAB" w14:paraId="742713DB" w14:textId="045A42F2">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75E6AE26" w14:textId="12B0CA54">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If you have identified in section D that there are no participants then enter skip this section and continue to section H.</w:t>
      </w:r>
    </w:p>
    <w:p w:rsidR="7B7DBFAB" w:rsidP="7B7DBFAB" w:rsidRDefault="7B7DBFAB" w14:paraId="0AD1151B" w14:textId="01E58693">
      <w:pPr>
        <w:bidi w:val="0"/>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45"/>
        <w:gridCol w:w="9675"/>
      </w:tblGrid>
      <w:tr w:rsidR="7B7DBFAB" w:rsidTr="7B7DBFAB" w14:paraId="3C80EB34">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0E836D91" w14:textId="6850F7A6">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96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66F57412" w14:textId="44A844D5">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Feedback</w:t>
            </w:r>
          </w:p>
          <w:p w:rsidR="7B7DBFAB" w:rsidP="7B7DBFAB" w:rsidRDefault="7B7DBFAB" w14:paraId="68DE0123" w14:textId="187DA098">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What de-briefing and feedback will be provided to participants, how will this be done and when? </w:t>
            </w:r>
          </w:p>
        </w:tc>
      </w:tr>
      <w:tr w:rsidR="7B7DBFAB" w:rsidTr="7B7DBFAB" w14:paraId="190A1445">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5F8F5114" w14:textId="2F6B50F4">
            <w:pPr>
              <w:bidi w:val="0"/>
              <w:spacing w:before="0" w:beforeAutospacing="off" w:after="0" w:afterAutospacing="off"/>
              <w:ind w:left="-34" w:right="0"/>
              <w:rPr>
                <w:rFonts w:ascii="Aptos" w:hAnsi="Aptos" w:eastAsia="Aptos" w:cs="Aptos"/>
                <w:b w:val="0"/>
                <w:bCs w:val="0"/>
                <w:i w:val="0"/>
                <w:iCs w:val="0"/>
                <w:sz w:val="24"/>
                <w:szCs w:val="24"/>
              </w:rPr>
            </w:pPr>
          </w:p>
        </w:tc>
        <w:tc>
          <w:tcPr>
            <w:tcW w:w="96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025759C9" w14:textId="5FA8D77B">
            <w:pPr>
              <w:bidi w:val="0"/>
              <w:spacing w:before="0" w:beforeAutospacing="off" w:after="0" w:afterAutospacing="off"/>
              <w:ind w:left="-34"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Participants will be debriefed at the end of the study through a written debrief statement explaining the purpose of the research and how their data will be used. Participants will also have an option to request a summary of the research findings by contacting the researcher via email. The final results will be shared in a generalized format, ensuring no individuals responses can be identified </w:t>
            </w:r>
          </w:p>
          <w:p w:rsidR="7B7DBFAB" w:rsidP="7B7DBFAB" w:rsidRDefault="7B7DBFAB" w14:paraId="3E51B2B5" w14:textId="211421F4">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34FF70B1">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0F3243DC" w14:textId="0F2E1357">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96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2281F2D8" w14:textId="5E3A987D">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Informed consent</w:t>
            </w:r>
          </w:p>
          <w:p w:rsidR="7B7DBFAB" w:rsidP="7B7DBFAB" w:rsidRDefault="7B7DBFAB" w14:paraId="5A15D063" w14:textId="3D795519">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7B7DBFAB" w:rsidTr="7B7DBFAB" w14:paraId="39FD12B4">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69C14438" w14:textId="03651CBE">
            <w:pPr>
              <w:bidi w:val="0"/>
              <w:spacing w:before="0" w:beforeAutospacing="off" w:after="0" w:afterAutospacing="off"/>
              <w:ind w:left="-34" w:right="0"/>
              <w:rPr>
                <w:rFonts w:ascii="Aptos" w:hAnsi="Aptos" w:eastAsia="Aptos" w:cs="Aptos"/>
                <w:b w:val="0"/>
                <w:bCs w:val="0"/>
                <w:i w:val="0"/>
                <w:iCs w:val="0"/>
                <w:sz w:val="24"/>
                <w:szCs w:val="24"/>
              </w:rPr>
            </w:pPr>
          </w:p>
        </w:tc>
        <w:tc>
          <w:tcPr>
            <w:tcW w:w="96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03B1B988" w14:textId="0003939F">
            <w:pPr>
              <w:bidi w:val="0"/>
              <w:spacing w:before="0" w:beforeAutospacing="off" w:after="0" w:afterAutospacing="off"/>
              <w:ind w:left="-34"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Participants will be provided with an information sheet prior to taking part, outlining the purpose of the study, what participation involves and their rights. The online questionnaire, a consent statement will be presented at the beginning pf the survey and participants will be required to confirm their consent by selecting an agreement option before proceeding. </w:t>
            </w:r>
          </w:p>
          <w:p w:rsidR="7B7DBFAB" w:rsidP="7B7DBFAB" w:rsidRDefault="7B7DBFAB" w14:paraId="5636154E" w14:textId="659E7965">
            <w:pPr>
              <w:bidi w:val="0"/>
              <w:spacing w:before="0" w:beforeAutospacing="off" w:after="0" w:afterAutospacing="off"/>
              <w:ind w:left="-34" w:right="0"/>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Participants will be informed that participation is voluntary and they may with draw at any time. They will also be informed that their responses will be anonymized and used for academic research purposes.</w:t>
            </w:r>
          </w:p>
          <w:p w:rsidR="7B7DBFAB" w:rsidP="7B7DBFAB" w:rsidRDefault="7B7DBFAB" w14:paraId="280B5780" w14:textId="0DB8C450">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0C9266D1">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28E291C9" w14:textId="151C783D">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96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5E66C79B" w14:textId="2AC5AF74">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Confidentiality / Anonymity</w:t>
            </w:r>
          </w:p>
          <w:p w:rsidR="7B7DBFAB" w:rsidP="7B7DBFAB" w:rsidRDefault="7B7DBFAB" w14:paraId="2C2731BE" w14:textId="4DEF7461">
            <w:pPr>
              <w:bidi w:val="0"/>
              <w:spacing w:before="0" w:beforeAutospacing="off" w:after="0" w:afterAutospacing="off"/>
              <w:ind w:left="-34"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Set out how anonymity of participants and confidentiality will be ensured in any outputs. If anonymity is not being offered, explain why this is the case. </w:t>
            </w:r>
          </w:p>
        </w:tc>
      </w:tr>
      <w:tr w:rsidR="7B7DBFAB" w:rsidTr="7B7DBFAB" w14:paraId="270580A9">
        <w:trPr>
          <w:trHeight w:val="285"/>
        </w:trPr>
        <w:tc>
          <w:tcPr>
            <w:tcW w:w="3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33B5BC08" w14:textId="015B17B7">
            <w:pPr>
              <w:bidi w:val="0"/>
              <w:spacing w:before="0" w:beforeAutospacing="off" w:after="0" w:afterAutospacing="off"/>
              <w:ind w:left="-34" w:right="0"/>
              <w:rPr>
                <w:rFonts w:ascii="Aptos" w:hAnsi="Aptos" w:eastAsia="Aptos" w:cs="Aptos"/>
                <w:b w:val="0"/>
                <w:bCs w:val="0"/>
                <w:i w:val="0"/>
                <w:iCs w:val="0"/>
                <w:sz w:val="24"/>
                <w:szCs w:val="24"/>
              </w:rPr>
            </w:pPr>
          </w:p>
        </w:tc>
        <w:tc>
          <w:tcPr>
            <w:tcW w:w="967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50DEC373" w14:textId="5A27D734">
            <w:pPr>
              <w:bidi w:val="0"/>
              <w:spacing w:before="0" w:beforeAutospacing="off" w:after="0" w:afterAutospacing="off"/>
              <w:ind w:left="-34" w:right="0"/>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 xml:space="preserve">Participants anonymity and confidentiality will be maintained throughout the study; no personal identifiable information, such as names or specific organisations, will be collected. All responses will be anonymized at the point of data collection </w:t>
            </w:r>
          </w:p>
          <w:p w:rsidR="7B7DBFAB" w:rsidP="7B7DBFAB" w:rsidRDefault="7B7DBFAB" w14:paraId="44BDDF98" w14:textId="45A6448F">
            <w:pPr>
              <w:bidi w:val="0"/>
              <w:spacing w:before="0" w:beforeAutospacing="off" w:after="0" w:afterAutospacing="off"/>
              <w:ind w:left="-34" w:right="0"/>
              <w:rPr>
                <w:rFonts w:ascii="Aptos" w:hAnsi="Aptos" w:eastAsia="Aptos" w:cs="Aptos"/>
                <w:b w:val="0"/>
                <w:bCs w:val="0"/>
                <w:i w:val="0"/>
                <w:iCs w:val="0"/>
                <w:sz w:val="24"/>
                <w:szCs w:val="24"/>
              </w:rPr>
            </w:pPr>
          </w:p>
          <w:p w:rsidR="7B7DBFAB" w:rsidP="7B7DBFAB" w:rsidRDefault="7B7DBFAB" w14:paraId="1EC022B6" w14:textId="683BDE52">
            <w:pPr>
              <w:bidi w:val="0"/>
              <w:spacing w:before="0" w:beforeAutospacing="off" w:after="0" w:afterAutospacing="off"/>
              <w:ind w:left="-34"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7B7DBFAB" w:rsidP="7B7DBFAB" w:rsidRDefault="7B7DBFAB" w14:paraId="1BDF67D2" w14:textId="4310E09C">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6AAEDC95" w14:textId="3623C8E6">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H: Data Protection and Storage</w:t>
      </w:r>
    </w:p>
    <w:p w:rsidR="7B7DBFAB" w:rsidP="7B7DBFAB" w:rsidRDefault="7B7DBFAB" w14:paraId="5E9C0EF3" w14:textId="189FB1EB">
      <w:pPr>
        <w:bidi w:val="0"/>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7650"/>
        <w:gridCol w:w="735"/>
        <w:gridCol w:w="765"/>
      </w:tblGrid>
      <w:tr w:rsidR="7B7DBFAB" w:rsidTr="7B7DBFAB" w14:paraId="2BAE0531">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43986B3" w14:textId="416021A7">
            <w:pPr>
              <w:bidi w:val="0"/>
              <w:spacing w:before="0" w:beforeAutospacing="off" w:after="0" w:afterAutospacing="off"/>
              <w:ind w:left="-5" w:right="0"/>
              <w:rPr>
                <w:rFonts w:ascii="Aptos" w:hAnsi="Aptos" w:eastAsia="Aptos" w:cs="Aptos"/>
                <w:b w:val="0"/>
                <w:bCs w:val="0"/>
                <w:i w:val="0"/>
                <w:iCs w:val="0"/>
                <w:sz w:val="24"/>
                <w:szCs w:val="24"/>
              </w:rPr>
            </w:pPr>
          </w:p>
        </w:tc>
        <w:tc>
          <w:tcPr>
            <w:tcW w:w="76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F9CF502" w14:textId="3C9E1ECD">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Does the research activity involve personal data (as defined by the General Data Protection Regulation 2016 “GDPR” and the Data Protection Act 2018 “DPA”)?</w:t>
            </w:r>
          </w:p>
        </w:tc>
        <w:tc>
          <w:tcPr>
            <w:tcW w:w="73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B6ED393" w14:textId="4CFA5F8A">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7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B8A060F" w14:textId="62058B78">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7B7DBFAB" w:rsidTr="7B7DBFAB" w14:paraId="744F56C3">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136B921" w14:textId="4FDE7418">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76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0C3745D" w14:textId="4285E6A1">
            <w:pPr>
              <w:bidi w:val="0"/>
              <w:spacing w:before="0" w:beforeAutospacing="off" w:after="0" w:afterAutospacing="off"/>
              <w:ind w:left="567" w:right="567"/>
              <w:rPr>
                <w:rFonts w:ascii="Arial" w:hAnsi="Arial" w:eastAsia="Arial" w:cs="Arial"/>
                <w:b w:val="0"/>
                <w:bCs w:val="0"/>
                <w:i w:val="0"/>
                <w:iCs w:val="0"/>
                <w:color w:val="333333"/>
                <w:sz w:val="22"/>
                <w:szCs w:val="22"/>
              </w:rPr>
            </w:pPr>
            <w:r w:rsidRPr="7B7DBFAB" w:rsidR="7B7DBFAB">
              <w:rPr>
                <w:rFonts w:ascii="Arial" w:hAnsi="Arial" w:eastAsia="Arial" w:cs="Arial"/>
                <w:b w:val="1"/>
                <w:bCs w:val="1"/>
                <w:i w:val="1"/>
                <w:iCs w:val="1"/>
                <w:strike w:val="0"/>
                <w:dstrike w:val="0"/>
                <w:color w:val="000000" w:themeColor="text1" w:themeTint="FF" w:themeShade="FF"/>
                <w:sz w:val="22"/>
                <w:szCs w:val="22"/>
                <w:u w:val="none"/>
                <w:lang w:val="en-GB"/>
              </w:rPr>
              <w:t>“Personal data”</w:t>
            </w:r>
            <w:r w:rsidRPr="7B7DBFAB" w:rsidR="7B7DBFAB">
              <w:rPr>
                <w:rFonts w:ascii="Arial" w:hAnsi="Arial" w:eastAsia="Arial" w:cs="Arial"/>
                <w:b w:val="0"/>
                <w:bCs w:val="0"/>
                <w:i w:val="1"/>
                <w:iCs w:val="1"/>
                <w:strike w:val="0"/>
                <w:dstrike w:val="0"/>
                <w:color w:val="000000" w:themeColor="text1" w:themeTint="FF" w:themeShade="FF"/>
                <w:sz w:val="22"/>
                <w:szCs w:val="22"/>
                <w:u w:val="none"/>
                <w:lang w:val="en-GB"/>
              </w:rPr>
              <w:t xml:space="preserve"> </w:t>
            </w:r>
            <w:r w:rsidRPr="7B7DBFAB" w:rsidR="7B7DBFAB">
              <w:rPr>
                <w:rFonts w:ascii="Arial" w:hAnsi="Arial" w:eastAsia="Arial" w:cs="Arial"/>
                <w:b w:val="0"/>
                <w:bCs w:val="0"/>
                <w:i w:val="1"/>
                <w:iCs w:val="1"/>
                <w:strike w:val="0"/>
                <w:dstrike w:val="0"/>
                <w:color w:val="333333"/>
                <w:sz w:val="22"/>
                <w:szCs w:val="22"/>
                <w:u w:val="none"/>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7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2AABBA4" w14:textId="5F6095B3">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6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18C5ADA1" w14:textId="3535BEA1">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06E9328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9A847AD" w14:textId="0BB89443">
            <w:pPr>
              <w:bidi w:val="0"/>
              <w:spacing w:before="0" w:beforeAutospacing="off" w:after="0" w:afterAutospacing="off"/>
              <w:ind w:left="-5" w:right="0"/>
              <w:rPr>
                <w:rFonts w:ascii="Aptos" w:hAnsi="Aptos" w:eastAsia="Aptos" w:cs="Aptos"/>
                <w:b w:val="0"/>
                <w:bCs w:val="0"/>
                <w:i w:val="0"/>
                <w:iCs w:val="0"/>
                <w:sz w:val="24"/>
                <w:szCs w:val="24"/>
              </w:rPr>
            </w:pPr>
          </w:p>
        </w:tc>
        <w:tc>
          <w:tcPr>
            <w:tcW w:w="915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ADADFE1" w14:textId="7DAB5CEB">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If YES, provide a</w:t>
            </w: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description of the data and explain why this data needs to be collected:</w:t>
            </w:r>
          </w:p>
        </w:tc>
      </w:tr>
      <w:tr w:rsidR="7B7DBFAB" w:rsidTr="7B7DBFAB" w14:paraId="3335783F">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777AD5E9" w14:textId="56D9734D">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9150"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F887381" w14:textId="6FE07D74">
            <w:pPr>
              <w:bidi w:val="0"/>
              <w:spacing w:before="0" w:beforeAutospacing="off" w:after="0" w:afterAutospacing="off"/>
              <w:ind w:left="-5" w:right="0"/>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This includes audio/video data of participants, but can also include IP addresses and usernames. Names, addresses and emails also count, as do consent forms.</w:t>
            </w:r>
          </w:p>
          <w:p w:rsidR="7B7DBFAB" w:rsidP="7B7DBFAB" w:rsidRDefault="7B7DBFAB" w14:paraId="19CC23BD" w14:textId="1339A6F4">
            <w:pPr>
              <w:bidi w:val="0"/>
              <w:spacing w:before="0" w:beforeAutospacing="off" w:after="0" w:afterAutospacing="off"/>
              <w:ind w:left="-5" w:right="0"/>
              <w:rPr>
                <w:rFonts w:ascii="Aptos" w:hAnsi="Aptos" w:eastAsia="Aptos" w:cs="Aptos"/>
                <w:b w:val="0"/>
                <w:bCs w:val="0"/>
                <w:i w:val="0"/>
                <w:iCs w:val="0"/>
                <w:sz w:val="24"/>
                <w:szCs w:val="24"/>
              </w:rPr>
            </w:pPr>
          </w:p>
          <w:p w:rsidR="7B7DBFAB" w:rsidP="7B7DBFAB" w:rsidRDefault="7B7DBFAB" w14:paraId="09B65D35" w14:textId="3D2830FC">
            <w:pPr>
              <w:bidi w:val="0"/>
              <w:spacing w:before="0" w:beforeAutospacing="off" w:after="0" w:afterAutospacing="off"/>
              <w:ind w:left="-5"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2A1E42F4">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C53A05A" w14:textId="03A00150">
            <w:pPr>
              <w:bidi w:val="0"/>
              <w:spacing w:before="0" w:beforeAutospacing="off" w:after="0" w:afterAutospacing="off"/>
              <w:ind w:left="-5" w:right="0"/>
              <w:rPr>
                <w:rFonts w:ascii="Aptos" w:hAnsi="Aptos" w:eastAsia="Aptos" w:cs="Aptos"/>
                <w:b w:val="0"/>
                <w:bCs w:val="0"/>
                <w:i w:val="0"/>
                <w:iCs w:val="0"/>
                <w:sz w:val="24"/>
                <w:szCs w:val="24"/>
              </w:rPr>
            </w:pPr>
          </w:p>
        </w:tc>
        <w:tc>
          <w:tcPr>
            <w:tcW w:w="76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771622E" w14:textId="51472077">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Does it involve special category data (as defined by the GDPR)?</w:t>
            </w:r>
          </w:p>
        </w:tc>
        <w:tc>
          <w:tcPr>
            <w:tcW w:w="73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4C2A5A0" w14:textId="144E9AE2">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7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85F93BD" w14:textId="02FA3BB6">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7B7DBFAB" w:rsidTr="7B7DBFAB" w14:paraId="3091496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45BFCD4" w14:textId="0B9A3875">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0"/>
                <w:iCs w:val="0"/>
                <w:strike w:val="0"/>
                <w:dstrike w:val="0"/>
                <w:color w:val="000000" w:themeColor="text1" w:themeTint="FF" w:themeShade="FF"/>
                <w:sz w:val="20"/>
                <w:szCs w:val="20"/>
                <w:u w:val="none"/>
                <w:lang w:val="en-GB"/>
              </w:rPr>
              <w:t>3</w:t>
            </w:r>
          </w:p>
        </w:tc>
        <w:tc>
          <w:tcPr>
            <w:tcW w:w="76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2E86F54" w14:textId="66E193E8">
            <w:pPr>
              <w:bidi w:val="0"/>
              <w:spacing w:before="0" w:beforeAutospacing="off" w:after="0" w:afterAutospacing="off"/>
              <w:ind w:left="567"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1"/>
                <w:bCs w:val="1"/>
                <w:i w:val="1"/>
                <w:iCs w:val="1"/>
                <w:strike w:val="0"/>
                <w:dstrike w:val="0"/>
                <w:color w:val="000000" w:themeColor="text1" w:themeTint="FF" w:themeShade="FF"/>
                <w:sz w:val="20"/>
                <w:szCs w:val="20"/>
                <w:u w:val="none"/>
                <w:lang w:val="en-GB"/>
              </w:rPr>
              <w:t>“Special category data”</w:t>
            </w: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 xml:space="preserve"> means sensitive personal data consisting of information as to the data subjects’ –</w:t>
            </w:r>
          </w:p>
          <w:p w:rsidR="7B7DBFAB" w:rsidP="7B7DBFAB" w:rsidRDefault="7B7DBFAB" w14:paraId="357052E0" w14:textId="3BC73EEC">
            <w:pPr>
              <w:bidi w:val="0"/>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(a) racial or ethnic origin,</w:t>
            </w:r>
          </w:p>
          <w:p w:rsidR="7B7DBFAB" w:rsidP="7B7DBFAB" w:rsidRDefault="7B7DBFAB" w14:paraId="589BDF22" w14:textId="6721D65B">
            <w:pPr>
              <w:bidi w:val="0"/>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(b) political opinions,</w:t>
            </w:r>
          </w:p>
          <w:p w:rsidR="7B7DBFAB" w:rsidP="7B7DBFAB" w:rsidRDefault="7B7DBFAB" w14:paraId="47A81DEA" w14:textId="092BD875">
            <w:pPr>
              <w:bidi w:val="0"/>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(c ) religious beliefs or other beliefs of a similar nature,</w:t>
            </w:r>
          </w:p>
          <w:p w:rsidR="7B7DBFAB" w:rsidP="7B7DBFAB" w:rsidRDefault="7B7DBFAB" w14:paraId="5DD2CD5F" w14:textId="13413EA9">
            <w:pPr>
              <w:bidi w:val="0"/>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(d) membership of a trade union (within the meaning of the Trade Union and Labour Relations (Consolidation) Act 1992),</w:t>
            </w:r>
          </w:p>
          <w:p w:rsidR="7B7DBFAB" w:rsidP="7B7DBFAB" w:rsidRDefault="7B7DBFAB" w14:paraId="097008D0" w14:textId="12DF64CC">
            <w:pPr>
              <w:bidi w:val="0"/>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(e) physical or mental health or condition,</w:t>
            </w:r>
          </w:p>
          <w:p w:rsidR="7B7DBFAB" w:rsidP="7B7DBFAB" w:rsidRDefault="7B7DBFAB" w14:paraId="679A256F" w14:textId="65309841">
            <w:pPr>
              <w:bidi w:val="0"/>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(f) sexual life,</w:t>
            </w:r>
          </w:p>
          <w:p w:rsidR="7B7DBFAB" w:rsidP="7B7DBFAB" w:rsidRDefault="7B7DBFAB" w14:paraId="62A78D74" w14:textId="14EE676B">
            <w:pPr>
              <w:bidi w:val="0"/>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(g) genetics,</w:t>
            </w:r>
          </w:p>
          <w:p w:rsidR="7B7DBFAB" w:rsidP="7B7DBFAB" w:rsidRDefault="7B7DBFAB" w14:paraId="5F2FD4C1" w14:textId="1AA9D3A1">
            <w:pPr>
              <w:bidi w:val="0"/>
              <w:spacing w:before="0" w:beforeAutospacing="off" w:after="0" w:afterAutospacing="off"/>
              <w:ind w:left="1134" w:right="567"/>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1"/>
                <w:iCs w:val="1"/>
                <w:strike w:val="0"/>
                <w:dstrike w:val="0"/>
                <w:color w:val="000000" w:themeColor="text1" w:themeTint="FF" w:themeShade="FF"/>
                <w:sz w:val="20"/>
                <w:szCs w:val="20"/>
                <w:u w:val="none"/>
                <w:lang w:val="en-GB"/>
              </w:rPr>
              <w:t>(h) biometric data (as used for ID purposes),</w:t>
            </w:r>
          </w:p>
        </w:tc>
        <w:tc>
          <w:tcPr>
            <w:tcW w:w="73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575BCE2" w14:textId="04C69466">
            <w:pPr>
              <w:bidi w:val="0"/>
              <w:spacing w:before="0" w:beforeAutospacing="off" w:after="0" w:afterAutospacing="off"/>
              <w:ind w:left="-5" w:right="0"/>
              <w:rPr>
                <w:rFonts w:ascii="Aptos" w:hAnsi="Aptos" w:eastAsia="Aptos" w:cs="Aptos"/>
                <w:b w:val="0"/>
                <w:bCs w:val="0"/>
                <w:i w:val="0"/>
                <w:iCs w:val="0"/>
                <w:sz w:val="24"/>
                <w:szCs w:val="24"/>
              </w:rPr>
            </w:pPr>
          </w:p>
          <w:p w:rsidR="7B7DBFAB" w:rsidP="7B7DBFAB" w:rsidRDefault="7B7DBFAB" w14:paraId="0B10BA1A" w14:textId="03BE1FEA">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6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4EE1A72" w14:textId="51063778">
            <w:pPr>
              <w:bidi w:val="0"/>
              <w:spacing w:before="0" w:beforeAutospacing="off" w:after="0" w:afterAutospacing="off"/>
              <w:ind w:left="-5" w:right="0"/>
              <w:rPr>
                <w:rFonts w:ascii="Aptos" w:hAnsi="Aptos" w:eastAsia="Aptos" w:cs="Aptos"/>
                <w:b w:val="0"/>
                <w:bCs w:val="0"/>
                <w:i w:val="0"/>
                <w:iCs w:val="0"/>
                <w:sz w:val="24"/>
                <w:szCs w:val="24"/>
              </w:rPr>
            </w:pPr>
          </w:p>
          <w:p w:rsidR="7B7DBFAB" w:rsidP="7B7DBFAB" w:rsidRDefault="7B7DBFAB" w14:paraId="57FF9F27" w14:textId="687B1E5C">
            <w:pPr>
              <w:bidi w:val="0"/>
              <w:spacing w:before="0" w:beforeAutospacing="off" w:after="0" w:afterAutospacing="off"/>
              <w:ind w:left="-5" w:right="0"/>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3E593850">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301B9BD" w14:textId="2EB86291">
            <w:pPr>
              <w:bidi w:val="0"/>
              <w:spacing w:before="0" w:beforeAutospacing="off" w:after="0" w:afterAutospacing="off"/>
              <w:ind w:left="-5" w:right="0"/>
              <w:rPr>
                <w:rFonts w:ascii="Aptos" w:hAnsi="Aptos" w:eastAsia="Aptos" w:cs="Aptos"/>
                <w:b w:val="0"/>
                <w:bCs w:val="0"/>
                <w:i w:val="0"/>
                <w:iCs w:val="0"/>
                <w:sz w:val="24"/>
                <w:szCs w:val="24"/>
              </w:rPr>
            </w:pPr>
          </w:p>
        </w:tc>
        <w:tc>
          <w:tcPr>
            <w:tcW w:w="915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74207EB" w14:textId="3B514946">
            <w:pPr>
              <w:bidi w:val="0"/>
              <w:spacing w:before="0" w:beforeAutospacing="off" w:after="0" w:afterAutospacing="off"/>
              <w:ind w:left="-5"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If YES, provide a</w:t>
            </w: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description of the special category data and explain why this data needs to be collected:</w:t>
            </w:r>
          </w:p>
        </w:tc>
      </w:tr>
      <w:tr w:rsidR="7B7DBFAB" w:rsidTr="7B7DBFAB" w14:paraId="4E62DB81">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F8AD619" w14:textId="497248C7">
            <w:pPr>
              <w:bidi w:val="0"/>
              <w:spacing w:before="0" w:beforeAutospacing="off" w:after="0" w:afterAutospacing="off"/>
              <w:ind w:left="-5"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4</w:t>
            </w:r>
          </w:p>
        </w:tc>
        <w:tc>
          <w:tcPr>
            <w:tcW w:w="9150"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D36C289" w14:textId="3652A9B9">
            <w:pPr>
              <w:bidi w:val="0"/>
              <w:spacing w:before="0" w:beforeAutospacing="off" w:after="0" w:afterAutospacing="off"/>
              <w:ind w:left="-5" w:right="0"/>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What counts as ‘sensitive’ will differ between cultures. Any information on behaviour that is not in accordance with cultural norms would count as sensitive personal data.</w:t>
            </w:r>
          </w:p>
          <w:p w:rsidR="7B7DBFAB" w:rsidP="7B7DBFAB" w:rsidRDefault="7B7DBFAB" w14:paraId="56A718C5" w14:textId="70817DBF">
            <w:pPr>
              <w:bidi w:val="0"/>
              <w:spacing w:before="0" w:beforeAutospacing="off" w:after="0" w:afterAutospacing="off"/>
              <w:ind w:left="-5" w:right="0"/>
              <w:rPr>
                <w:rFonts w:ascii="Aptos" w:hAnsi="Aptos" w:eastAsia="Aptos" w:cs="Aptos"/>
                <w:b w:val="0"/>
                <w:bCs w:val="0"/>
                <w:i w:val="0"/>
                <w:iCs w:val="0"/>
                <w:sz w:val="24"/>
                <w:szCs w:val="24"/>
              </w:rPr>
            </w:pPr>
          </w:p>
          <w:p w:rsidR="7B7DBFAB" w:rsidP="7B7DBFAB" w:rsidRDefault="7B7DBFAB" w14:paraId="1B1CA651" w14:textId="7D71093C">
            <w:pPr>
              <w:bidi w:val="0"/>
              <w:spacing w:before="0" w:beforeAutospacing="off" w:after="0" w:afterAutospacing="off"/>
              <w:ind w:left="-5" w:right="0"/>
              <w:rPr>
                <w:rFonts w:ascii="Aptos" w:hAnsi="Aptos" w:eastAsia="Aptos" w:cs="Aptos"/>
                <w:b w:val="0"/>
                <w:bCs w:val="0"/>
                <w:i w:val="0"/>
                <w:iCs w:val="0"/>
                <w:sz w:val="24"/>
                <w:szCs w:val="24"/>
              </w:rPr>
            </w:pPr>
          </w:p>
          <w:p w:rsidR="7B7DBFAB" w:rsidP="7B7DBFAB" w:rsidRDefault="7B7DBFAB" w14:paraId="019C727F" w14:textId="457998D9">
            <w:pPr>
              <w:bidi w:val="0"/>
              <w:spacing w:before="0" w:beforeAutospacing="off" w:after="0" w:afterAutospacing="off"/>
              <w:ind w:left="-5" w:right="0"/>
              <w:rPr>
                <w:rFonts w:ascii="Aptos" w:hAnsi="Aptos" w:eastAsia="Aptos" w:cs="Aptos"/>
                <w:b w:val="0"/>
                <w:bCs w:val="0"/>
                <w:i w:val="0"/>
                <w:iCs w:val="0"/>
                <w:sz w:val="24"/>
                <w:szCs w:val="24"/>
              </w:rPr>
            </w:pPr>
          </w:p>
          <w:p w:rsidR="7B7DBFAB" w:rsidP="7B7DBFAB" w:rsidRDefault="7B7DBFAB" w14:paraId="47898B4D" w14:textId="7B8CF7F0">
            <w:pPr>
              <w:bidi w:val="0"/>
              <w:spacing w:before="0" w:beforeAutospacing="off" w:after="0" w:afterAutospacing="off"/>
              <w:ind w:left="-5" w:right="0"/>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7B7DBFAB" w:rsidP="7B7DBFAB" w:rsidRDefault="7B7DBFAB" w14:paraId="2AEA2AE8" w14:textId="6C9428F6">
      <w:pPr>
        <w:bidi w:val="0"/>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7665"/>
        <w:gridCol w:w="750"/>
        <w:gridCol w:w="780"/>
      </w:tblGrid>
      <w:tr w:rsidR="7B7DBFAB" w:rsidTr="7B7DBFAB" w14:paraId="74A13564">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6F007B6" w14:textId="5ED5F4E2">
            <w:pPr>
              <w:bidi w:val="0"/>
              <w:spacing w:before="0" w:beforeAutospacing="off" w:after="0" w:afterAutospacing="off"/>
              <w:rPr>
                <w:rFonts w:ascii="Aptos" w:hAnsi="Aptos" w:eastAsia="Aptos" w:cs="Aptos"/>
                <w:b w:val="0"/>
                <w:bCs w:val="0"/>
                <w:i w:val="0"/>
                <w:iCs w:val="0"/>
                <w:sz w:val="24"/>
                <w:szCs w:val="24"/>
              </w:rPr>
            </w:pP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7AFBAA13" w14:textId="0F88846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Will data from the research activity (collected data, drafts of the thesis, or materials for publication) be stored in any of the following ways?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6B59E593" w14:textId="43D02A9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1F09B6FC" w14:textId="407479C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7B7DBFAB" w:rsidTr="7B7DBFAB" w14:paraId="2020B351">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344B08D" w14:textId="65D75016">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5</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C5FA5AC" w14:textId="2B03D55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Manual files (i.e. in paper form)?</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25115812" w14:textId="21E37E6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758DD080" w14:textId="49BFF52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03A65DD1">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C9B5380" w14:textId="79A0B019">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6</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B00661D" w14:textId="3CBABEC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University computers?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0D4EA651" w14:textId="2060AC9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39C488E3" w14:textId="79B2D625">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r>
      <w:tr w:rsidR="7B7DBFAB" w:rsidTr="7B7DBFAB" w14:paraId="43E706C2">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A5BE66A" w14:textId="06712E54">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7</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0DE1CA6" w14:textId="37349ABA">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Private company computers?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1E145FCF" w14:textId="2CF63BF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6130B9B8" w14:textId="32B980A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4B12A21C">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566F220" w14:textId="5E2572B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8</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864ED6F" w14:textId="74DF1BF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Home or other personal computers?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5FB26801" w14:textId="0A283A8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67B85223" w14:textId="642DD0D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4E6D3CB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3D6F3DA" w14:textId="34668D3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9</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89B16D8" w14:textId="4280BAB0">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Laptop computers/ CDs/ Portable disk-drives/ memory sticks?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45D38AA4" w14:textId="6F9A561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63AB0B79" w14:textId="5B60ED7A">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53A5F9A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95F268C" w14:textId="3B72A32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10</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DE662E6" w14:textId="1473947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“Cloud” storage or websites?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1AF15917" w14:textId="4325CEF9">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top"/>
          </w:tcPr>
          <w:p w:rsidR="7B7DBFAB" w:rsidP="7B7DBFAB" w:rsidRDefault="7B7DBFAB" w14:paraId="42DF22C0" w14:textId="6D9A282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17A4B30B">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DDEE005" w14:textId="2E34785C">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11</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2E848B2C" w14:textId="203CDEF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Other – specify:</w:t>
            </w:r>
          </w:p>
          <w:p w:rsidR="7B7DBFAB" w:rsidP="7B7DBFAB" w:rsidRDefault="7B7DBFAB" w14:paraId="67B9EB32" w14:textId="5E92CCCF">
            <w:pPr>
              <w:bidi w:val="0"/>
              <w:spacing w:before="0" w:beforeAutospacing="off" w:after="0" w:afterAutospacing="off"/>
              <w:rPr>
                <w:rFonts w:ascii="Aptos" w:hAnsi="Aptos" w:eastAsia="Aptos" w:cs="Aptos"/>
                <w:b w:val="0"/>
                <w:bCs w:val="0"/>
                <w:i w:val="0"/>
                <w:iCs w:val="0"/>
                <w:sz w:val="24"/>
                <w:szCs w:val="24"/>
              </w:rPr>
            </w:pP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1573097" w14:textId="57F8569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188C8AB" w14:textId="0FAD2C2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45210DFD">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91CDABA" w14:textId="6200D00F">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12</w:t>
            </w: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098EF91C" w14:textId="3CC51D71">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For all stored data, explain the measures in place to ensure the security of the data collected, data confidentiality, including details of backup procedures, password protection, encryption, anonymisation and pseudonymisation:</w:t>
            </w:r>
          </w:p>
        </w:tc>
      </w:tr>
      <w:tr w:rsidR="7B7DBFAB" w:rsidTr="7B7DBFAB" w14:paraId="08665177">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09580A13" w14:textId="49BBEAD2">
            <w:pPr>
              <w:bidi w:val="0"/>
              <w:spacing w:before="0" w:beforeAutospacing="off" w:after="0" w:afterAutospacing="off"/>
              <w:rPr>
                <w:rFonts w:ascii="Aptos" w:hAnsi="Aptos" w:eastAsia="Aptos" w:cs="Aptos"/>
                <w:b w:val="0"/>
                <w:bCs w:val="0"/>
                <w:i w:val="0"/>
                <w:iCs w:val="0"/>
                <w:sz w:val="24"/>
                <w:szCs w:val="24"/>
              </w:rPr>
            </w:pP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6B061C02" w14:textId="57AEE23A">
            <w:pPr>
              <w:bidi w:val="0"/>
              <w:spacing w:before="0" w:beforeAutospacing="off" w:after="0" w:afterAutospacing="off"/>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All data will be collected and stored electronically. Participants will complete an online questionnaire, meaning their responses will be transferred digitally. All data will be stored in password protected folders within the university secure office 365 system, which is GDPR compliant. No data will be transferred outside the research team, and all files will be backed up regularly. Any device used to access data will be password protected. No personal identifiers will be collected, ensuring anonymity.</w:t>
            </w:r>
          </w:p>
          <w:p w:rsidR="7B7DBFAB" w:rsidP="7B7DBFAB" w:rsidRDefault="7B7DBFAB" w14:paraId="5DCC3A8D" w14:textId="23F0852E">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02E95CDA" w14:textId="1F4E73F5">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2D2FA83C" w14:textId="1A09AE48">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bl>
    <w:p w:rsidR="7B7DBFAB" w:rsidP="7B7DBFAB" w:rsidRDefault="7B7DBFAB" w14:paraId="243E54AB" w14:textId="37D00643">
      <w:pPr>
        <w:bidi w:val="0"/>
        <w:rPr>
          <w:rFonts w:ascii="Aptos" w:hAnsi="Aptos" w:eastAsia="Aptos" w:cs="Aptos"/>
          <w:b w:val="0"/>
          <w:bCs w:val="0"/>
          <w:i w:val="0"/>
          <w:iCs w:val="0"/>
          <w:caps w:val="0"/>
          <w:smallCaps w:val="0"/>
          <w:noProof w:val="0"/>
          <w:color w:val="000000" w:themeColor="text1" w:themeTint="FF" w:themeShade="FF"/>
          <w:sz w:val="24"/>
          <w:szCs w:val="24"/>
          <w:lang w:val="en-US"/>
        </w:rPr>
      </w:pP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15"/>
        <w:gridCol w:w="7665"/>
        <w:gridCol w:w="750"/>
        <w:gridCol w:w="780"/>
      </w:tblGrid>
      <w:tr w:rsidR="7B7DBFAB" w:rsidTr="7B7DBFAB" w14:paraId="5934F308">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26611D62" w14:textId="4A22A386">
            <w:pPr>
              <w:bidi w:val="0"/>
              <w:spacing w:before="0" w:beforeAutospacing="off" w:after="0" w:afterAutospacing="off"/>
              <w:rPr>
                <w:rFonts w:ascii="Aptos" w:hAnsi="Aptos" w:eastAsia="Aptos" w:cs="Aptos"/>
                <w:b w:val="0"/>
                <w:bCs w:val="0"/>
                <w:i w:val="0"/>
                <w:iCs w:val="0"/>
                <w:sz w:val="24"/>
                <w:szCs w:val="24"/>
              </w:rPr>
            </w:pP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6EF66AC" w14:textId="55DFCA53">
            <w:pPr>
              <w:bidi w:val="0"/>
              <w:spacing w:before="0" w:beforeAutospacing="off" w:after="0" w:afterAutospacing="off"/>
              <w:rPr>
                <w:rFonts w:ascii="Arial" w:hAnsi="Arial" w:eastAsia="Arial" w:cs="Arial"/>
                <w:b w:val="0"/>
                <w:bCs w:val="0"/>
                <w:i w:val="0"/>
                <w:iCs w:val="0"/>
                <w:color w:val="FF0000"/>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Data Protection </w:t>
            </w:r>
            <w:r w:rsidRPr="7B7DBFAB" w:rsidR="7B7DBFAB">
              <w:rPr>
                <w:rFonts w:ascii="Arial" w:hAnsi="Arial" w:eastAsia="Arial" w:cs="Arial"/>
                <w:b w:val="1"/>
                <w:bCs w:val="1"/>
                <w:i w:val="0"/>
                <w:iCs w:val="0"/>
                <w:strike w:val="0"/>
                <w:dstrike w:val="0"/>
                <w:color w:val="FF0000"/>
                <w:sz w:val="22"/>
                <w:szCs w:val="22"/>
                <w:u w:val="none"/>
                <w:lang w:val="en-GB"/>
              </w:rPr>
              <w:t>To tick</w:t>
            </w:r>
          </w:p>
        </w:tc>
      </w:tr>
      <w:tr w:rsidR="7B7DBFAB" w:rsidTr="7B7DBFAB" w14:paraId="7B205AD3">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BC1FA49" w14:textId="6E5FFFC0">
            <w:pPr>
              <w:bidi w:val="0"/>
              <w:spacing w:before="0" w:beforeAutospacing="off" w:after="0" w:afterAutospacing="off"/>
              <w:rPr>
                <w:rFonts w:ascii="Aptos" w:hAnsi="Aptos" w:eastAsia="Aptos" w:cs="Aptos"/>
                <w:b w:val="0"/>
                <w:bCs w:val="0"/>
                <w:i w:val="0"/>
                <w:iCs w:val="0"/>
                <w:sz w:val="24"/>
                <w:szCs w:val="24"/>
              </w:rPr>
            </w:pP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F55A0E5" w14:textId="6D35703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Will the research activity involve any of the following activities: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1F49928" w14:textId="5ED93349">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YES</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6E59DB8" w14:textId="5439E5C9">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NO</w:t>
            </w:r>
          </w:p>
        </w:tc>
      </w:tr>
      <w:tr w:rsidR="7B7DBFAB" w:rsidTr="7B7DBFAB" w14:paraId="29C8F8F0">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9083C03" w14:textId="7B22C62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13</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2E23A90" w14:textId="519282B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Electronic transfer of data in any form?</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BC62472" w14:textId="1AA57F83">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y</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56CBEF2" w14:textId="024BF73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r>
      <w:tr w:rsidR="7B7DBFAB" w:rsidTr="7B7DBFAB" w14:paraId="4CD3753B">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5D93961" w14:textId="3E8A238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14</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378C0BA" w14:textId="51AEB3B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Sharing of data with others at the University outside of the immediate research team?</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2BA162C5" w14:textId="67B98D7D">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573259F0" w14:textId="30E4ED6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2636FF0A">
        <w:trPr>
          <w:trHeight w:val="43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8CB1703" w14:textId="1B46625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15</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0B4A7DB" w14:textId="28D52F49">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Sharing of data with other organisations?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60B1F9E0" w14:textId="6680858C">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AF2DFCA" w14:textId="45BD13C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0C392567">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9C36676" w14:textId="3CBFD893">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16</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CCD1250" w14:textId="608E2DB4">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Export of data outside the UK or importing of data from outside the UK?</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5CB3DF5" w14:textId="64333160">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0159A27E" w14:textId="2F92AA88">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279C9A8C">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22B80C0" w14:textId="77A01ABE">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17</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8B5E79D" w14:textId="4128FFF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Use of personal addresses, postcodes, faxes, emails or telephone numbers?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431FA643" w14:textId="2432AB86">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0F2E651" w14:textId="75A7522B">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75A21CCA">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739E94F" w14:textId="3DD3994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18</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BD896C6" w14:textId="002BCBC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Publication of data that might allow identification of individuals?</w:t>
            </w:r>
          </w:p>
        </w:tc>
        <w:tc>
          <w:tcPr>
            <w:tcW w:w="75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7D0D70A5" w14:textId="2C9B568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w:t>
            </w:r>
          </w:p>
        </w:tc>
        <w:tc>
          <w:tcPr>
            <w:tcW w:w="78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7B7DBFAB" w:rsidP="7B7DBFAB" w:rsidRDefault="7B7DBFAB" w14:paraId="3E5D826D" w14:textId="02CA10A1">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2"/>
                <w:szCs w:val="22"/>
              </w:rPr>
            </w:pPr>
            <w:r w:rsidRPr="7B7DBFAB" w:rsidR="7B7DBFAB">
              <w:rPr>
                <w:rFonts w:ascii="MS Gothic" w:hAnsi="MS Gothic" w:eastAsia="MS Gothic" w:cs="MS Gothic"/>
                <w:b w:val="1"/>
                <w:bCs w:val="1"/>
                <w:i w:val="0"/>
                <w:iCs w:val="0"/>
                <w:strike w:val="0"/>
                <w:dstrike w:val="0"/>
                <w:color w:val="000000" w:themeColor="text1" w:themeTint="FF" w:themeShade="FF"/>
                <w:sz w:val="22"/>
                <w:szCs w:val="22"/>
                <w:u w:val="none"/>
                <w:lang w:val="en-GB"/>
              </w:rPr>
              <w:t>n</w:t>
            </w:r>
          </w:p>
        </w:tc>
      </w:tr>
      <w:tr w:rsidR="7B7DBFAB" w:rsidTr="7B7DBFAB" w14:paraId="5FB83D23">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9E5ABED" w14:textId="0EC9F459">
            <w:pPr>
              <w:bidi w:val="0"/>
              <w:spacing w:before="120" w:beforeAutospacing="off" w:after="12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19</w:t>
            </w: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F90E6BE" w14:textId="083ABD1B">
            <w:pPr>
              <w:bidi w:val="0"/>
              <w:spacing w:before="120" w:beforeAutospacing="off" w:after="12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If YES</w:t>
            </w: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 </w:t>
            </w: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to any question, please provide full details, explaining how this will be conducted in accordance with the GDPR and Data Protection Act (2018) (and/or any international equivalent):</w:t>
            </w:r>
          </w:p>
        </w:tc>
      </w:tr>
      <w:tr w:rsidR="7B7DBFAB" w:rsidTr="7B7DBFAB" w14:paraId="202DDC92">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1F2ABE91" w14:textId="7B4F1C33">
            <w:pPr>
              <w:bidi w:val="0"/>
              <w:spacing w:before="0" w:beforeAutospacing="off" w:after="0" w:afterAutospacing="off"/>
              <w:rPr>
                <w:rFonts w:ascii="Aptos" w:hAnsi="Aptos" w:eastAsia="Aptos" w:cs="Aptos"/>
                <w:b w:val="0"/>
                <w:bCs w:val="0"/>
                <w:i w:val="0"/>
                <w:iCs w:val="0"/>
                <w:sz w:val="24"/>
                <w:szCs w:val="24"/>
              </w:rPr>
            </w:pP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668D0C52" w14:textId="3B88AAAB">
            <w:pPr>
              <w:bidi w:val="0"/>
              <w:spacing w:before="0" w:beforeAutospacing="off" w:after="0" w:afterAutospacing="off"/>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 xml:space="preserve">All data will be collected through an anonymous online questionnaire and transferred electronically through a secure platform; no personal identifiers will be collected. Data will be stored in password protected folders, and only the researcher will access the data. No data will be shared outside the research team or the university; all finding will be anonymized so individuals can't be identified </w:t>
            </w:r>
          </w:p>
          <w:p w:rsidR="7B7DBFAB" w:rsidP="7B7DBFAB" w:rsidRDefault="7B7DBFAB" w14:paraId="2C63764F" w14:textId="27CC4F85">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320136E6" w14:textId="5CFBA553">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589FC415">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2055B73" w14:textId="405BCE4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20</w:t>
            </w: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6BB40E7" w14:textId="1DED11B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List all who will have access to the data generated by the research activity:</w:t>
            </w:r>
          </w:p>
        </w:tc>
      </w:tr>
      <w:tr w:rsidR="7B7DBFAB" w:rsidTr="7B7DBFAB" w14:paraId="1ADF578F">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5E4C901F" w14:textId="35F5CAFB">
            <w:pPr>
              <w:bidi w:val="0"/>
              <w:spacing w:before="0" w:beforeAutospacing="off" w:after="0" w:afterAutospacing="off"/>
              <w:rPr>
                <w:rFonts w:ascii="Aptos" w:hAnsi="Aptos" w:eastAsia="Aptos" w:cs="Aptos"/>
                <w:b w:val="0"/>
                <w:bCs w:val="0"/>
                <w:i w:val="0"/>
                <w:iCs w:val="0"/>
                <w:sz w:val="24"/>
                <w:szCs w:val="24"/>
              </w:rPr>
            </w:pP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7CA57D9A" w14:textId="79E2FFE4">
            <w:pPr>
              <w:bidi w:val="0"/>
              <w:spacing w:before="0" w:beforeAutospacing="off" w:after="0" w:afterAutospacing="off"/>
              <w:rPr>
                <w:rFonts w:ascii="Arial" w:hAnsi="Arial" w:eastAsia="Arial" w:cs="Arial"/>
                <w:b w:val="0"/>
                <w:bCs w:val="0"/>
                <w:i w:val="0"/>
                <w:iCs w:val="0"/>
                <w:color w:val="00B050"/>
                <w:sz w:val="22"/>
                <w:szCs w:val="22"/>
              </w:rPr>
            </w:pPr>
            <w:r w:rsidRPr="7B7DBFAB" w:rsidR="7B7DBFAB">
              <w:rPr>
                <w:rFonts w:ascii="Arial" w:hAnsi="Arial" w:eastAsia="Arial" w:cs="Arial"/>
                <w:b w:val="0"/>
                <w:bCs w:val="0"/>
                <w:i w:val="0"/>
                <w:iCs w:val="0"/>
                <w:strike w:val="0"/>
                <w:dstrike w:val="0"/>
                <w:color w:val="00B050"/>
                <w:sz w:val="22"/>
                <w:szCs w:val="22"/>
                <w:u w:val="none"/>
                <w:lang w:val="en-GB"/>
              </w:rPr>
              <w:t xml:space="preserve">The principal researcher, the supervisor and external examiner will have access to the data </w:t>
            </w:r>
          </w:p>
          <w:p w:rsidR="7B7DBFAB" w:rsidP="7B7DBFAB" w:rsidRDefault="7B7DBFAB" w14:paraId="17C3CB48" w14:textId="2A0D7AD1">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7ADE91A0" w14:textId="7C20B35E">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60A9B2BA">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E4B722C" w14:textId="42DF27B5">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21</w:t>
            </w: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183E829D" w14:textId="5349AA1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List who will have control of, and act as custodian(s) for, data generated by the research activity:</w:t>
            </w:r>
          </w:p>
        </w:tc>
      </w:tr>
      <w:tr w:rsidR="7B7DBFAB" w:rsidTr="7B7DBFAB" w14:paraId="4ADB44F2">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4272D80E" w14:textId="540E13CC">
            <w:pPr>
              <w:bidi w:val="0"/>
              <w:spacing w:before="0" w:beforeAutospacing="off" w:after="0" w:afterAutospacing="off"/>
              <w:rPr>
                <w:rFonts w:ascii="Aptos" w:hAnsi="Aptos" w:eastAsia="Aptos" w:cs="Aptos"/>
                <w:b w:val="0"/>
                <w:bCs w:val="0"/>
                <w:i w:val="0"/>
                <w:iCs w:val="0"/>
                <w:sz w:val="24"/>
                <w:szCs w:val="24"/>
              </w:rPr>
            </w:pP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6E924BB6" w14:textId="674B126A">
            <w:pPr>
              <w:bidi w:val="0"/>
              <w:spacing w:before="0" w:beforeAutospacing="off" w:after="0" w:afterAutospacing="off"/>
              <w:rPr>
                <w:rFonts w:ascii="Arial" w:hAnsi="Arial" w:eastAsia="Arial" w:cs="Arial"/>
                <w:b w:val="0"/>
                <w:bCs w:val="0"/>
                <w:i w:val="0"/>
                <w:iCs w:val="0"/>
                <w:color w:val="00B050"/>
                <w:sz w:val="20"/>
                <w:szCs w:val="20"/>
              </w:rPr>
            </w:pPr>
            <w:r w:rsidRPr="7B7DBFAB" w:rsidR="7B7DBFAB">
              <w:rPr>
                <w:rFonts w:ascii="Arial" w:hAnsi="Arial" w:eastAsia="Arial" w:cs="Arial"/>
                <w:b w:val="0"/>
                <w:bCs w:val="0"/>
                <w:i w:val="0"/>
                <w:iCs w:val="0"/>
                <w:strike w:val="0"/>
                <w:dstrike w:val="0"/>
                <w:color w:val="00B050"/>
                <w:sz w:val="20"/>
                <w:szCs w:val="20"/>
                <w:u w:val="none"/>
                <w:lang w:val="en-GB"/>
              </w:rPr>
              <w:t xml:space="preserve">The principal researcher will act as the data custodian </w:t>
            </w:r>
          </w:p>
          <w:p w:rsidR="7B7DBFAB" w:rsidP="7B7DBFAB" w:rsidRDefault="7B7DBFAB" w14:paraId="20BB6D44" w14:textId="0498AD52">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0123AAE8" w14:textId="27A19889">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4D5900BD">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CE01353" w14:textId="14C0466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22</w:t>
            </w: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0F9E4875" w14:textId="526C733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Give details of data storage arrangements, including security measures in place to protect the data, where data will be stored, how long for, and in what form. </w:t>
            </w:r>
          </w:p>
        </w:tc>
      </w:tr>
      <w:tr w:rsidR="7B7DBFAB" w:rsidTr="7B7DBFAB" w14:paraId="768DEC08">
        <w:trPr>
          <w:trHeight w:val="405"/>
        </w:trPr>
        <w:tc>
          <w:tcPr>
            <w:tcW w:w="31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B298508" w14:textId="6753407F">
            <w:pPr>
              <w:bidi w:val="0"/>
              <w:spacing w:before="0" w:beforeAutospacing="off" w:after="0" w:afterAutospacing="off"/>
              <w:rPr>
                <w:rFonts w:ascii="Aptos" w:hAnsi="Aptos" w:eastAsia="Aptos" w:cs="Aptos"/>
                <w:b w:val="0"/>
                <w:bCs w:val="0"/>
                <w:i w:val="0"/>
                <w:iCs w:val="0"/>
                <w:sz w:val="24"/>
                <w:szCs w:val="24"/>
              </w:rPr>
            </w:pPr>
          </w:p>
        </w:tc>
        <w:tc>
          <w:tcPr>
            <w:tcW w:w="9195"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19077831" w14:textId="65715F90">
            <w:pPr>
              <w:bidi w:val="0"/>
              <w:spacing w:before="0" w:beforeAutospacing="off" w:after="0" w:afterAutospacing="off"/>
              <w:rPr>
                <w:rFonts w:ascii="Arial" w:hAnsi="Arial" w:eastAsia="Arial" w:cs="Arial"/>
                <w:b w:val="0"/>
                <w:bCs w:val="0"/>
                <w:i w:val="0"/>
                <w:iCs w:val="0"/>
                <w:color w:val="7030A0"/>
                <w:sz w:val="22"/>
                <w:szCs w:val="22"/>
              </w:rPr>
            </w:pPr>
            <w:r w:rsidRPr="7B7DBFAB" w:rsidR="7B7DBFAB">
              <w:rPr>
                <w:rFonts w:ascii="Arial" w:hAnsi="Arial" w:eastAsia="Arial" w:cs="Arial"/>
                <w:b w:val="0"/>
                <w:bCs w:val="0"/>
                <w:i w:val="1"/>
                <w:iCs w:val="1"/>
                <w:strike w:val="0"/>
                <w:dstrike w:val="0"/>
                <w:color w:val="7030A0"/>
                <w:sz w:val="22"/>
                <w:szCs w:val="22"/>
                <w:u w:val="none"/>
                <w:lang w:val="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rsidR="7B7DBFAB" w:rsidP="7B7DBFAB" w:rsidRDefault="7B7DBFAB" w14:paraId="35F16583" w14:textId="68C9E09E">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0DD4711A" w14:textId="45B810FB">
            <w:pPr>
              <w:bidi w:val="0"/>
              <w:spacing w:before="0" w:beforeAutospacing="off" w:after="0" w:afterAutospacing="off"/>
              <w:rPr>
                <w:rFonts w:ascii="Arial" w:hAnsi="Arial" w:eastAsia="Arial" w:cs="Arial"/>
                <w:b w:val="0"/>
                <w:bCs w:val="0"/>
                <w:i w:val="0"/>
                <w:iCs w:val="0"/>
                <w:color w:val="808080" w:themeColor="background1" w:themeTint="FF" w:themeShade="80"/>
                <w:sz w:val="18"/>
                <w:szCs w:val="18"/>
              </w:rPr>
            </w:pPr>
            <w:r w:rsidRPr="7B7DBFAB" w:rsidR="7B7DBFAB">
              <w:rPr>
                <w:rFonts w:ascii="Arial" w:hAnsi="Arial" w:eastAsia="Arial" w:cs="Arial"/>
                <w:b w:val="0"/>
                <w:bCs w:val="0"/>
                <w:i w:val="1"/>
                <w:iCs w:val="1"/>
                <w:strike w:val="0"/>
                <w:dstrike w:val="0"/>
                <w:color w:val="808080" w:themeColor="background1" w:themeTint="FF" w:themeShade="80"/>
                <w:sz w:val="18"/>
                <w:szCs w:val="18"/>
                <w:u w:val="none"/>
                <w:lang w:val="en-GB"/>
              </w:rPr>
              <w:t>(this box should expand as you type)</w:t>
            </w:r>
          </w:p>
        </w:tc>
      </w:tr>
      <w:tr w:rsidR="7B7DBFAB" w:rsidTr="7B7DBFAB" w14:paraId="6A6E8D83">
        <w:trPr>
          <w:trHeight w:val="585"/>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0AF66306" w14:textId="5035A1EB">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22</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228430A6" w14:textId="035CBF0E">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Confirm that you have read the UWTSD guidance on data management (see </w:t>
            </w:r>
            <w:hyperlink r:id="Rc209b0d09b4f472c">
              <w:r w:rsidRPr="7B7DBFAB" w:rsidR="7B7DBFAB">
                <w:rPr>
                  <w:rStyle w:val="Hyperlink"/>
                  <w:rFonts w:ascii="Arial" w:hAnsi="Arial" w:eastAsia="Arial" w:cs="Arial"/>
                  <w:b w:val="0"/>
                  <w:bCs w:val="0"/>
                  <w:i w:val="0"/>
                  <w:iCs w:val="0"/>
                  <w:strike w:val="0"/>
                  <w:dstrike w:val="0"/>
                  <w:sz w:val="22"/>
                  <w:szCs w:val="22"/>
                  <w:lang w:val="en-GB"/>
                </w:rPr>
                <w:t>https://www.uwtsd.ac.uk/library/research-data-management/</w:t>
              </w:r>
            </w:hyperlink>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w:t>
            </w:r>
          </w:p>
        </w:tc>
        <w:tc>
          <w:tcPr>
            <w:tcW w:w="153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7381FE39" w14:textId="0326D997">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7B7DBFAB" w:rsidR="7B7DBFAB">
              <w:rPr>
                <w:rFonts w:ascii="MS Gothic" w:hAnsi="MS Gothic" w:eastAsia="MS Gothic" w:cs="MS Gothic"/>
                <w:b w:val="1"/>
                <w:bCs w:val="1"/>
                <w:i w:val="0"/>
                <w:iCs w:val="0"/>
                <w:strike w:val="0"/>
                <w:dstrike w:val="0"/>
                <w:color w:val="000000" w:themeColor="text1" w:themeTint="FF" w:themeShade="FF"/>
                <w:sz w:val="20"/>
                <w:szCs w:val="20"/>
                <w:u w:val="none"/>
                <w:lang w:val="en-GB"/>
              </w:rPr>
              <w:t>y</w:t>
            </w:r>
          </w:p>
        </w:tc>
      </w:tr>
      <w:tr w:rsidR="7B7DBFAB" w:rsidTr="7B7DBFAB" w14:paraId="1BD26E50">
        <w:trPr>
          <w:trHeight w:val="630"/>
        </w:trPr>
        <w:tc>
          <w:tcPr>
            <w:tcW w:w="3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611DCDB" w14:textId="20D35D20">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23</w:t>
            </w:r>
          </w:p>
        </w:tc>
        <w:tc>
          <w:tcPr>
            <w:tcW w:w="76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7B7DBFAB" w:rsidP="7B7DBFAB" w:rsidRDefault="7B7DBFAB" w14:paraId="4CE06397" w14:textId="2FB1A26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Confirm that you are aware that you need to keep all data until after your research has completed or the end of your funding</w:t>
            </w:r>
          </w:p>
        </w:tc>
        <w:tc>
          <w:tcPr>
            <w:tcW w:w="153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7553157D" w14:textId="787A4632">
            <w:pPr>
              <w:bidi w:val="0"/>
              <w:spacing w:before="0" w:beforeAutospacing="off" w:after="0" w:afterAutospacing="off"/>
              <w:jc w:val="center"/>
              <w:rPr>
                <w:rFonts w:ascii="MS Gothic" w:hAnsi="MS Gothic" w:eastAsia="MS Gothic" w:cs="MS Gothic"/>
                <w:b w:val="0"/>
                <w:bCs w:val="0"/>
                <w:i w:val="0"/>
                <w:iCs w:val="0"/>
                <w:color w:val="000000" w:themeColor="text1" w:themeTint="FF" w:themeShade="FF"/>
                <w:sz w:val="20"/>
                <w:szCs w:val="20"/>
              </w:rPr>
            </w:pPr>
            <w:r w:rsidRPr="7B7DBFAB" w:rsidR="7B7DBFAB">
              <w:rPr>
                <w:rFonts w:ascii="MS Gothic" w:hAnsi="MS Gothic" w:eastAsia="MS Gothic" w:cs="MS Gothic"/>
                <w:b w:val="1"/>
                <w:bCs w:val="1"/>
                <w:i w:val="0"/>
                <w:iCs w:val="0"/>
                <w:strike w:val="0"/>
                <w:dstrike w:val="0"/>
                <w:color w:val="000000" w:themeColor="text1" w:themeTint="FF" w:themeShade="FF"/>
                <w:sz w:val="20"/>
                <w:szCs w:val="20"/>
                <w:u w:val="none"/>
                <w:lang w:val="en-GB"/>
              </w:rPr>
              <w:t xml:space="preserve">Y </w:t>
            </w:r>
          </w:p>
        </w:tc>
      </w:tr>
    </w:tbl>
    <w:p w:rsidR="7B7DBFAB" w:rsidP="7B7DBFAB" w:rsidRDefault="7B7DBFAB" w14:paraId="0690EF55" w14:textId="042AB095">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7B7DBFAB" w:rsidP="7B7DBFAB" w:rsidRDefault="7B7DBFAB" w14:paraId="384EE340" w14:textId="0E874112">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4C30054C" w14:textId="440D88FC">
      <w:pPr>
        <w:bidi w:val="0"/>
        <w:spacing w:before="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SECTION I: Declaration</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150"/>
        <w:gridCol w:w="150"/>
        <w:gridCol w:w="2580"/>
        <w:gridCol w:w="4695"/>
        <w:gridCol w:w="15"/>
        <w:gridCol w:w="1875"/>
      </w:tblGrid>
      <w:tr w:rsidR="7B7DBFAB" w:rsidTr="7B7DBFAB" w14:paraId="1E9FFCFE">
        <w:trPr>
          <w:trHeight w:val="1800"/>
        </w:trPr>
        <w:tc>
          <w:tcPr>
            <w:tcW w:w="1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38F23E23" w14:textId="0E387D6B">
            <w:pPr>
              <w:bidi w:val="0"/>
              <w:spacing w:before="0" w:beforeAutospacing="off" w:after="0" w:afterAutospacing="off"/>
              <w:rPr>
                <w:rFonts w:ascii="Aptos" w:hAnsi="Aptos" w:eastAsia="Aptos" w:cs="Aptos"/>
                <w:b w:val="0"/>
                <w:bCs w:val="0"/>
                <w:i w:val="0"/>
                <w:iCs w:val="0"/>
                <w:sz w:val="24"/>
                <w:szCs w:val="24"/>
              </w:rPr>
            </w:pPr>
          </w:p>
        </w:tc>
        <w:tc>
          <w:tcPr>
            <w:tcW w:w="1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8FB1B07" w14:textId="41D9D628">
            <w:pPr>
              <w:bidi w:val="0"/>
              <w:spacing w:before="0" w:beforeAutospacing="off" w:after="0" w:afterAutospacing="off"/>
              <w:rPr>
                <w:rFonts w:ascii="Aptos" w:hAnsi="Aptos" w:eastAsia="Aptos" w:cs="Aptos"/>
                <w:b w:val="0"/>
                <w:bCs w:val="0"/>
                <w:i w:val="0"/>
                <w:iCs w:val="0"/>
                <w:sz w:val="24"/>
                <w:szCs w:val="24"/>
              </w:rPr>
            </w:pPr>
          </w:p>
        </w:tc>
        <w:tc>
          <w:tcPr>
            <w:tcW w:w="9165"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125B8BBE" w14:textId="4173893B">
            <w:pPr>
              <w:bidi w:val="0"/>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The information which I have provided is correct and complete to the best of my knowledge. I have attempted to identify any risks and issues related to the research activity and acknowledge my obligations and the rights of the participants</w:t>
            </w: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w:t>
            </w:r>
          </w:p>
          <w:p w:rsidR="7B7DBFAB" w:rsidP="7B7DBFAB" w:rsidRDefault="7B7DBFAB" w14:paraId="745DFE37" w14:textId="352E376D">
            <w:pPr>
              <w:bidi w:val="0"/>
              <w:spacing w:before="0" w:beforeAutospacing="off" w:after="0" w:afterAutospacing="off"/>
              <w:rPr>
                <w:rFonts w:ascii="Aptos" w:hAnsi="Aptos" w:eastAsia="Aptos" w:cs="Aptos"/>
                <w:b w:val="0"/>
                <w:bCs w:val="0"/>
                <w:i w:val="0"/>
                <w:iCs w:val="0"/>
                <w:sz w:val="24"/>
                <w:szCs w:val="24"/>
              </w:rPr>
            </w:pPr>
          </w:p>
          <w:p w:rsidR="7B7DBFAB" w:rsidP="7B7DBFAB" w:rsidRDefault="7B7DBFAB" w14:paraId="1B12F2DF" w14:textId="67525562">
            <w:pPr>
              <w:bidi w:val="0"/>
              <w:spacing w:before="0" w:beforeAutospacing="off" w:after="0" w:afterAutospacing="off"/>
              <w:jc w:val="both"/>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b4c4c9bdf6534beb">
              <w:r w:rsidRPr="7B7DBFAB" w:rsidR="7B7DBFAB">
                <w:rPr>
                  <w:rStyle w:val="Hyperlink"/>
                  <w:rFonts w:ascii="Arial" w:hAnsi="Arial" w:eastAsia="Arial" w:cs="Arial"/>
                  <w:b w:val="0"/>
                  <w:bCs w:val="0"/>
                  <w:i w:val="0"/>
                  <w:iCs w:val="0"/>
                  <w:strike w:val="0"/>
                  <w:dstrike w:val="0"/>
                  <w:sz w:val="22"/>
                  <w:szCs w:val="22"/>
                  <w:lang w:val="en-GB"/>
                </w:rPr>
                <w:t>https://www.uwtsd.ac.uk/research/research-ethics/</w:t>
              </w:r>
            </w:hyperlink>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 xml:space="preserve"> </w:t>
            </w:r>
          </w:p>
        </w:tc>
      </w:tr>
      <w:tr w:rsidR="7B7DBFAB" w:rsidTr="7B7DBFAB" w14:paraId="6FF1205A">
        <w:trPr>
          <w:trHeight w:val="660"/>
        </w:trPr>
        <w:tc>
          <w:tcPr>
            <w:tcW w:w="15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7C361508" w14:textId="2C5BF891">
            <w:pPr>
              <w:bidi w:val="0"/>
              <w:spacing w:before="0" w:beforeAutospacing="off" w:after="0" w:afterAutospacing="off"/>
              <w:rPr>
                <w:rFonts w:ascii="Aptos" w:hAnsi="Aptos" w:eastAsia="Aptos" w:cs="Aptos"/>
                <w:b w:val="0"/>
                <w:bCs w:val="0"/>
                <w:i w:val="0"/>
                <w:iCs w:val="0"/>
                <w:sz w:val="24"/>
                <w:szCs w:val="24"/>
              </w:rPr>
            </w:pPr>
          </w:p>
        </w:tc>
        <w:tc>
          <w:tcPr>
            <w:tcW w:w="15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B3B9F3C" w14:textId="09DAD34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25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309BF0A" w14:textId="44FF5F3C">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Signature of applicant:</w:t>
            </w:r>
          </w:p>
        </w:tc>
        <w:tc>
          <w:tcPr>
            <w:tcW w:w="469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09C8E636" w14:textId="3A49F257">
            <w:pPr>
              <w:bidi w:val="0"/>
              <w:spacing w:before="0" w:beforeAutospacing="off" w:after="0" w:afterAutospacing="off"/>
              <w:rPr>
                <w:rFonts w:ascii="Arial" w:hAnsi="Arial" w:eastAsia="Arial" w:cs="Arial"/>
                <w:b w:val="0"/>
                <w:bCs w:val="0"/>
                <w:i w:val="0"/>
                <w:iCs w:val="0"/>
                <w:color w:val="FF0000"/>
                <w:sz w:val="22"/>
                <w:szCs w:val="22"/>
              </w:rPr>
            </w:pPr>
            <w:r w:rsidRPr="7B7DBFAB" w:rsidR="7B7DBFAB">
              <w:rPr>
                <w:rFonts w:ascii="Arial" w:hAnsi="Arial" w:eastAsia="Arial" w:cs="Arial"/>
                <w:b w:val="0"/>
                <w:bCs w:val="0"/>
                <w:i w:val="0"/>
                <w:iCs w:val="0"/>
                <w:strike w:val="0"/>
                <w:dstrike w:val="0"/>
                <w:color w:val="FF0000"/>
                <w:sz w:val="22"/>
                <w:szCs w:val="22"/>
                <w:u w:val="none"/>
                <w:lang w:val="en-GB"/>
              </w:rPr>
              <w:t>Neeve jacobs</w:t>
            </w:r>
          </w:p>
        </w:tc>
        <w:tc>
          <w:tcPr>
            <w:tcW w:w="189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361E20DF" w14:textId="4170B63C">
            <w:pPr>
              <w:bidi w:val="0"/>
              <w:spacing w:before="0" w:beforeAutospacing="off" w:after="280" w:afterAutospacing="off"/>
              <w:rPr>
                <w:rFonts w:ascii="Arial" w:hAnsi="Arial" w:eastAsia="Arial" w:cs="Arial"/>
                <w:b w:val="0"/>
                <w:bCs w:val="0"/>
                <w:i w:val="0"/>
                <w:iCs w:val="0"/>
                <w:color w:val="FF0000"/>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Date: </w:t>
            </w:r>
            <w:r w:rsidRPr="7B7DBFAB" w:rsidR="7B7DBFAB">
              <w:rPr>
                <w:rFonts w:ascii="Arial" w:hAnsi="Arial" w:eastAsia="Arial" w:cs="Arial"/>
                <w:b w:val="1"/>
                <w:bCs w:val="1"/>
                <w:i w:val="0"/>
                <w:iCs w:val="0"/>
                <w:strike w:val="0"/>
                <w:dstrike w:val="0"/>
                <w:color w:val="FF0000"/>
                <w:sz w:val="22"/>
                <w:szCs w:val="22"/>
                <w:u w:val="none"/>
                <w:lang w:val="en-GB"/>
              </w:rPr>
              <w:t>State date</w:t>
            </w:r>
          </w:p>
          <w:p w:rsidR="7B7DBFAB" w:rsidP="7B7DBFAB" w:rsidRDefault="7B7DBFAB" w14:paraId="104E7E1F" w14:textId="14A90483">
            <w:pPr>
              <w:bidi w:val="0"/>
              <w:spacing w:before="0" w:beforeAutospacing="off" w:after="0" w:afterAutospacing="off"/>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24/03/26</w:t>
            </w:r>
          </w:p>
        </w:tc>
      </w:tr>
      <w:tr w:rsidR="7B7DBFAB" w:rsidTr="7B7DBFAB" w14:paraId="24856D9A">
        <w:trPr>
          <w:trHeight w:val="330"/>
        </w:trPr>
        <w:tc>
          <w:tcPr>
            <w:tcW w:w="30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1F392A3" w14:textId="0CC8CBDD">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2</w:t>
            </w:r>
          </w:p>
        </w:tc>
        <w:tc>
          <w:tcPr>
            <w:tcW w:w="25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10D7E58" w14:textId="18BB090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Director of Studies/Supervisor:</w:t>
            </w:r>
          </w:p>
        </w:tc>
        <w:tc>
          <w:tcPr>
            <w:tcW w:w="471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77058499" w14:textId="55EDD225">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RMullins</w:t>
            </w:r>
          </w:p>
        </w:tc>
        <w:tc>
          <w:tcPr>
            <w:tcW w:w="1875" w:type="dxa"/>
            <w:vMerge w:val="restart"/>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B7DBFAB" w:rsidP="7B7DBFAB" w:rsidRDefault="7B7DBFAB" w14:paraId="1CC10F9B" w14:textId="49614C02">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Date: 16/03/2026</w:t>
            </w:r>
          </w:p>
        </w:tc>
      </w:tr>
      <w:tr w:rsidR="7B7DBFAB" w:rsidTr="7B7DBFAB" w14:paraId="21AC6426">
        <w:trPr>
          <w:trHeight w:val="330"/>
        </w:trPr>
        <w:tc>
          <w:tcPr>
            <w:tcW w:w="30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63DE477" w14:textId="2EF274B7">
            <w:pPr>
              <w:bidi w:val="0"/>
              <w:spacing w:before="0" w:beforeAutospacing="off" w:after="0" w:afterAutospacing="off"/>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3</w:t>
            </w:r>
          </w:p>
        </w:tc>
        <w:tc>
          <w:tcPr>
            <w:tcW w:w="25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2443DA8E" w14:textId="0AE4D628">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Signature:</w:t>
            </w:r>
          </w:p>
        </w:tc>
        <w:tc>
          <w:tcPr>
            <w:tcW w:w="4710"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27F6AB4" w14:textId="7AA295EF">
            <w:pPr>
              <w:bidi w:val="0"/>
              <w:spacing w:before="0" w:beforeAutospacing="off" w:after="0" w:afterAutospacing="off"/>
              <w:rPr>
                <w:rFonts w:ascii="Aptos" w:hAnsi="Aptos" w:eastAsia="Aptos" w:cs="Aptos"/>
                <w:b w:val="0"/>
                <w:bCs w:val="0"/>
                <w:i w:val="0"/>
                <w:iCs w:val="0"/>
                <w:sz w:val="24"/>
                <w:szCs w:val="24"/>
              </w:rPr>
            </w:pPr>
            <w:r w:rsidRPr="7B7DBFAB" w:rsidR="7B7DBFAB">
              <w:rPr>
                <w:rFonts w:ascii="Aptos" w:hAnsi="Aptos" w:eastAsia="Aptos" w:cs="Aptos"/>
                <w:b w:val="0"/>
                <w:bCs w:val="0"/>
                <w:i w:val="0"/>
                <w:iCs w:val="0"/>
                <w:sz w:val="24"/>
                <w:szCs w:val="24"/>
                <w:lang w:val="en-GB"/>
              </w:rPr>
              <w:t>njacobs</w:t>
            </w:r>
          </w:p>
          <w:p w:rsidR="7B7DBFAB" w:rsidP="7B7DBFAB" w:rsidRDefault="7B7DBFAB" w14:paraId="53D3A915" w14:textId="281B4548">
            <w:pPr>
              <w:bidi w:val="0"/>
              <w:spacing w:before="0" w:beforeAutospacing="off" w:after="0" w:afterAutospacing="off"/>
              <w:rPr>
                <w:rFonts w:ascii="Aptos" w:hAnsi="Aptos" w:eastAsia="Aptos" w:cs="Aptos"/>
                <w:b w:val="0"/>
                <w:bCs w:val="0"/>
                <w:i w:val="0"/>
                <w:iCs w:val="0"/>
                <w:sz w:val="24"/>
                <w:szCs w:val="24"/>
              </w:rPr>
            </w:pPr>
          </w:p>
        </w:tc>
        <w:tc>
          <w:tcPr>
            <w:tcW w:w="187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4A0854C"/>
        </w:tc>
      </w:tr>
    </w:tbl>
    <w:p w:rsidR="7B7DBFAB" w:rsidP="7B7DBFAB" w:rsidRDefault="7B7DBFAB" w14:paraId="3DF010B1" w14:textId="6AB756A4">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F0DFAC9" w:rsidP="7B7DBFAB" w:rsidRDefault="3F0DFAC9" w14:paraId="0948905D" w14:textId="0504A889">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B7DBFAB" w:rsidR="3F0DFAC9">
        <w:rPr>
          <w:rFonts w:ascii="Arial" w:hAnsi="Arial" w:eastAsia="Arial" w:cs="Arial"/>
          <w:b w:val="1"/>
          <w:bCs w:val="1"/>
          <w:i w:val="1"/>
          <w:iCs w:val="1"/>
          <w:caps w:val="0"/>
          <w:smallCaps w:val="0"/>
          <w:strike w:val="0"/>
          <w:dstrike w:val="0"/>
          <w:noProof w:val="0"/>
          <w:color w:val="000000" w:themeColor="text1" w:themeTint="FF" w:themeShade="FF"/>
          <w:sz w:val="22"/>
          <w:szCs w:val="22"/>
          <w:u w:val="none"/>
          <w:lang w:val="en-GB"/>
        </w:rPr>
        <w:t>FOR INTERNAL USE ONLY:</w:t>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00"/>
        <w:gridCol w:w="2580"/>
        <w:gridCol w:w="4695"/>
        <w:gridCol w:w="1890"/>
      </w:tblGrid>
      <w:tr w:rsidR="7B7DBFAB" w:rsidTr="7B7DBFAB" w14:paraId="0F2B05EB">
        <w:trPr>
          <w:trHeight w:val="54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7E5F50E7" w14:textId="015B7550">
            <w:pPr>
              <w:bidi w:val="0"/>
              <w:spacing w:before="0" w:beforeAutospacing="off" w:after="0" w:afterAutospacing="off"/>
              <w:ind w:left="8" w:right="0"/>
              <w:rPr>
                <w:rFonts w:ascii="Aptos" w:hAnsi="Aptos" w:eastAsia="Aptos" w:cs="Aptos"/>
                <w:b w:val="0"/>
                <w:bCs w:val="0"/>
                <w:i w:val="0"/>
                <w:iCs w:val="0"/>
                <w:sz w:val="24"/>
                <w:szCs w:val="24"/>
              </w:rPr>
            </w:pPr>
          </w:p>
        </w:tc>
        <w:tc>
          <w:tcPr>
            <w:tcW w:w="916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F3583CC" w14:textId="75A05AE9">
            <w:pPr>
              <w:bidi w:val="0"/>
              <w:spacing w:before="0" w:beforeAutospacing="off" w:after="0" w:afterAutospacing="off"/>
              <w:ind w:left="8" w:right="0"/>
              <w:jc w:val="both"/>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 xml:space="preserve">Ethical approval given </w:t>
            </w:r>
          </w:p>
        </w:tc>
      </w:tr>
      <w:tr w:rsidR="7B7DBFAB" w:rsidTr="7B7DBFAB" w14:paraId="738ABC74">
        <w:trPr>
          <w:trHeight w:val="66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2912A2E" w14:textId="19DD4327">
            <w:pPr>
              <w:bidi w:val="0"/>
              <w:spacing w:before="0" w:beforeAutospacing="off" w:after="0" w:afterAutospacing="off"/>
              <w:ind w:left="8" w:right="0"/>
              <w:jc w:val="center"/>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0"/>
                <w:bCs w:val="0"/>
                <w:i w:val="0"/>
                <w:iCs w:val="0"/>
                <w:strike w:val="0"/>
                <w:dstrike w:val="0"/>
                <w:color w:val="000000" w:themeColor="text1" w:themeTint="FF" w:themeShade="FF"/>
                <w:sz w:val="22"/>
                <w:szCs w:val="22"/>
                <w:u w:val="none"/>
                <w:lang w:val="en-GB"/>
              </w:rPr>
              <w:t>1</w:t>
            </w:r>
          </w:p>
        </w:tc>
        <w:tc>
          <w:tcPr>
            <w:tcW w:w="25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5B01296E" w14:textId="4EDF3F1C">
            <w:pPr>
              <w:bidi w:val="0"/>
              <w:spacing w:before="0" w:beforeAutospacing="off" w:after="0" w:afterAutospacing="off"/>
              <w:ind w:left="8"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Signature of assessor:</w:t>
            </w:r>
          </w:p>
        </w:tc>
        <w:tc>
          <w:tcPr>
            <w:tcW w:w="469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5FD9B890" w14:textId="018EE67E">
            <w:pPr>
              <w:bidi w:val="0"/>
              <w:spacing w:before="0" w:beforeAutospacing="off" w:after="0" w:afterAutospacing="off"/>
              <w:ind w:left="8" w:right="0"/>
              <w:rPr>
                <w:rFonts w:ascii="Aptos" w:hAnsi="Aptos" w:eastAsia="Aptos" w:cs="Aptos"/>
                <w:b w:val="0"/>
                <w:bCs w:val="0"/>
                <w:i w:val="0"/>
                <w:iCs w:val="0"/>
                <w:sz w:val="24"/>
                <w:szCs w:val="24"/>
              </w:rPr>
            </w:pPr>
          </w:p>
        </w:tc>
        <w:tc>
          <w:tcPr>
            <w:tcW w:w="189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7E45E0D4" w14:textId="164742D3">
            <w:pPr>
              <w:bidi w:val="0"/>
              <w:spacing w:before="0" w:beforeAutospacing="off" w:after="280" w:afterAutospacing="off"/>
              <w:ind w:left="8" w:right="0"/>
              <w:rPr>
                <w:rFonts w:ascii="Arial" w:hAnsi="Arial" w:eastAsia="Arial" w:cs="Arial"/>
                <w:b w:val="0"/>
                <w:bCs w:val="0"/>
                <w:i w:val="0"/>
                <w:iCs w:val="0"/>
                <w:color w:val="000000" w:themeColor="text1" w:themeTint="FF" w:themeShade="FF"/>
                <w:sz w:val="22"/>
                <w:szCs w:val="22"/>
              </w:rPr>
            </w:pPr>
            <w:r w:rsidRPr="7B7DBFAB" w:rsidR="7B7DBFAB">
              <w:rPr>
                <w:rFonts w:ascii="Arial" w:hAnsi="Arial" w:eastAsia="Arial" w:cs="Arial"/>
                <w:b w:val="1"/>
                <w:bCs w:val="1"/>
                <w:i w:val="0"/>
                <w:iCs w:val="0"/>
                <w:strike w:val="0"/>
                <w:dstrike w:val="0"/>
                <w:color w:val="000000" w:themeColor="text1" w:themeTint="FF" w:themeShade="FF"/>
                <w:sz w:val="22"/>
                <w:szCs w:val="22"/>
                <w:u w:val="none"/>
                <w:lang w:val="en-GB"/>
              </w:rPr>
              <w:t>Date:</w:t>
            </w:r>
          </w:p>
          <w:p w:rsidR="7B7DBFAB" w:rsidP="7B7DBFAB" w:rsidRDefault="7B7DBFAB" w14:paraId="3D787656" w14:textId="0928F25D">
            <w:pPr>
              <w:bidi w:val="0"/>
              <w:spacing w:before="0" w:beforeAutospacing="off" w:after="0" w:afterAutospacing="off"/>
              <w:ind w:left="8" w:right="0"/>
              <w:rPr>
                <w:rFonts w:ascii="Aptos" w:hAnsi="Aptos" w:eastAsia="Aptos" w:cs="Aptos"/>
                <w:b w:val="0"/>
                <w:bCs w:val="0"/>
                <w:i w:val="0"/>
                <w:iCs w:val="0"/>
                <w:sz w:val="24"/>
                <w:szCs w:val="24"/>
              </w:rPr>
            </w:pPr>
          </w:p>
        </w:tc>
      </w:tr>
      <w:tr w:rsidR="7B7DBFAB" w:rsidTr="7B7DBFAB" w14:paraId="79941945">
        <w:trPr>
          <w:trHeight w:val="66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3EF2AD07" w14:textId="2319FC55">
            <w:pPr>
              <w:bidi w:val="0"/>
              <w:spacing w:before="0" w:beforeAutospacing="off" w:after="0" w:afterAutospacing="off"/>
              <w:ind w:left="8" w:right="0"/>
              <w:jc w:val="center"/>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0"/>
                <w:iCs w:val="0"/>
                <w:strike w:val="0"/>
                <w:dstrike w:val="0"/>
                <w:color w:val="000000" w:themeColor="text1" w:themeTint="FF" w:themeShade="FF"/>
                <w:sz w:val="20"/>
                <w:szCs w:val="20"/>
                <w:u w:val="none"/>
                <w:lang w:val="en-GB"/>
              </w:rPr>
              <w:t>2</w:t>
            </w:r>
          </w:p>
        </w:tc>
        <w:tc>
          <w:tcPr>
            <w:tcW w:w="25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8FB51FD" w14:textId="24374B8D">
            <w:pPr>
              <w:bidi w:val="0"/>
              <w:spacing w:before="0" w:beforeAutospacing="off" w:after="0" w:afterAutospacing="off"/>
              <w:ind w:left="8" w:right="0"/>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0"/>
                <w:iCs w:val="0"/>
                <w:strike w:val="0"/>
                <w:dstrike w:val="0"/>
                <w:color w:val="000000" w:themeColor="text1" w:themeTint="FF" w:themeShade="FF"/>
                <w:sz w:val="20"/>
                <w:szCs w:val="20"/>
                <w:u w:val="none"/>
                <w:lang w:val="en-GB"/>
              </w:rPr>
              <w:t>Name:</w:t>
            </w:r>
          </w:p>
        </w:tc>
        <w:tc>
          <w:tcPr>
            <w:tcW w:w="658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3AA09C1D" w14:textId="7AEEB0D4">
            <w:pPr>
              <w:bidi w:val="0"/>
              <w:spacing w:before="0" w:beforeAutospacing="off" w:after="0" w:afterAutospacing="off"/>
              <w:ind w:left="8" w:right="0"/>
              <w:rPr>
                <w:rFonts w:ascii="Aptos" w:hAnsi="Aptos" w:eastAsia="Aptos" w:cs="Aptos"/>
                <w:b w:val="0"/>
                <w:bCs w:val="0"/>
                <w:i w:val="0"/>
                <w:iCs w:val="0"/>
                <w:sz w:val="24"/>
                <w:szCs w:val="24"/>
              </w:rPr>
            </w:pPr>
          </w:p>
        </w:tc>
      </w:tr>
      <w:tr w:rsidR="7B7DBFAB" w:rsidTr="7B7DBFAB" w14:paraId="550EE95A">
        <w:trPr>
          <w:trHeight w:val="660"/>
        </w:trPr>
        <w:tc>
          <w:tcPr>
            <w:tcW w:w="30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6A425DCA" w14:textId="5D199AB0">
            <w:pPr>
              <w:bidi w:val="0"/>
              <w:spacing w:before="0" w:beforeAutospacing="off" w:after="0" w:afterAutospacing="off"/>
              <w:ind w:left="8" w:right="0"/>
              <w:jc w:val="center"/>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0"/>
                <w:iCs w:val="0"/>
                <w:strike w:val="0"/>
                <w:dstrike w:val="0"/>
                <w:color w:val="000000" w:themeColor="text1" w:themeTint="FF" w:themeShade="FF"/>
                <w:sz w:val="20"/>
                <w:szCs w:val="20"/>
                <w:u w:val="none"/>
                <w:lang w:val="en-GB"/>
              </w:rPr>
              <w:t>3</w:t>
            </w:r>
          </w:p>
        </w:tc>
        <w:tc>
          <w:tcPr>
            <w:tcW w:w="25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7B7DBFAB" w:rsidP="7B7DBFAB" w:rsidRDefault="7B7DBFAB" w14:paraId="4B745935" w14:textId="12FBBFBB">
            <w:pPr>
              <w:bidi w:val="0"/>
              <w:spacing w:before="0" w:beforeAutospacing="off" w:after="0" w:afterAutospacing="off"/>
              <w:ind w:left="8" w:right="0"/>
              <w:rPr>
                <w:rFonts w:ascii="Arial" w:hAnsi="Arial" w:eastAsia="Arial" w:cs="Arial"/>
                <w:b w:val="0"/>
                <w:bCs w:val="0"/>
                <w:i w:val="0"/>
                <w:iCs w:val="0"/>
                <w:color w:val="000000" w:themeColor="text1" w:themeTint="FF" w:themeShade="FF"/>
                <w:sz w:val="20"/>
                <w:szCs w:val="20"/>
              </w:rPr>
            </w:pPr>
            <w:r w:rsidRPr="7B7DBFAB" w:rsidR="7B7DBFAB">
              <w:rPr>
                <w:rFonts w:ascii="Arial" w:hAnsi="Arial" w:eastAsia="Arial" w:cs="Arial"/>
                <w:b w:val="0"/>
                <w:bCs w:val="0"/>
                <w:i w:val="0"/>
                <w:iCs w:val="0"/>
                <w:strike w:val="0"/>
                <w:dstrike w:val="0"/>
                <w:color w:val="000000" w:themeColor="text1" w:themeTint="FF" w:themeShade="FF"/>
                <w:sz w:val="20"/>
                <w:szCs w:val="20"/>
                <w:u w:val="none"/>
                <w:lang w:val="en-GB"/>
              </w:rPr>
              <w:t>Role:</w:t>
            </w:r>
          </w:p>
        </w:tc>
        <w:tc>
          <w:tcPr>
            <w:tcW w:w="6585"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7B7DBFAB" w:rsidP="7B7DBFAB" w:rsidRDefault="7B7DBFAB" w14:paraId="2873D63C" w14:textId="2DA3BD19">
            <w:pPr>
              <w:bidi w:val="0"/>
              <w:spacing w:before="0" w:beforeAutospacing="off" w:after="0" w:afterAutospacing="off"/>
              <w:ind w:left="8" w:right="0"/>
              <w:rPr>
                <w:rFonts w:ascii="Aptos" w:hAnsi="Aptos" w:eastAsia="Aptos" w:cs="Aptos"/>
                <w:b w:val="0"/>
                <w:bCs w:val="0"/>
                <w:i w:val="0"/>
                <w:iCs w:val="0"/>
                <w:sz w:val="24"/>
                <w:szCs w:val="24"/>
              </w:rPr>
            </w:pPr>
          </w:p>
        </w:tc>
      </w:tr>
    </w:tbl>
    <w:p w:rsidR="7B7DBFAB" w:rsidP="7B7DBFAB" w:rsidRDefault="7B7DBFAB" w14:paraId="5E1AF945" w14:textId="4546B18D">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7B7DBFAB" w:rsidP="7B7DBFAB" w:rsidRDefault="7B7DBFAB" w14:paraId="6FAADA5E" w14:textId="114E49B8">
      <w:pPr>
        <w:pStyle w:val="Normal"/>
        <w:ind w:left="0"/>
        <w:rPr>
          <w:rFonts w:ascii="Aptos" w:hAnsi="Aptos" w:eastAsia="Aptos" w:cs="Aptos" w:asciiTheme="minorAscii" w:hAnsiTheme="minorAscii" w:eastAsiaTheme="minorAscii" w:cstheme="minorAscii"/>
          <w:noProof w:val="0"/>
          <w:sz w:val="24"/>
          <w:szCs w:val="24"/>
          <w:lang w:val="en-US"/>
        </w:rPr>
      </w:pPr>
    </w:p>
    <w:p w:rsidR="7B7DBFAB" w:rsidP="7B7DBFAB" w:rsidRDefault="7B7DBFAB" w14:paraId="73FDA9EB" w14:textId="33285DFA">
      <w:pPr>
        <w:pStyle w:val="Normal"/>
        <w:ind w:left="0"/>
        <w:rPr>
          <w:rFonts w:ascii="Aptos" w:hAnsi="Aptos" w:eastAsia="Aptos" w:cs="Aptos" w:asciiTheme="minorAscii" w:hAnsiTheme="minorAscii" w:eastAsiaTheme="minorAscii" w:cstheme="minorAscii"/>
          <w:noProof w:val="0"/>
          <w:sz w:val="24"/>
          <w:szCs w:val="24"/>
          <w:lang w:val="en-US"/>
        </w:rPr>
      </w:pPr>
    </w:p>
    <w:p w:rsidR="7B7DBFAB" w:rsidP="7B7DBFAB" w:rsidRDefault="7B7DBFAB" w14:paraId="1138D2BA" w14:textId="0DF08BA7">
      <w:pPr>
        <w:pStyle w:val="Normal"/>
        <w:ind w:left="0"/>
        <w:rPr>
          <w:rFonts w:ascii="Aptos" w:hAnsi="Aptos" w:eastAsia="Aptos" w:cs="Aptos" w:asciiTheme="minorAscii" w:hAnsiTheme="minorAscii" w:eastAsiaTheme="minorAscii" w:cstheme="minorAscii"/>
          <w:noProof w:val="0"/>
          <w:sz w:val="24"/>
          <w:szCs w:val="24"/>
          <w:lang w:val="en-US"/>
        </w:rPr>
      </w:pPr>
    </w:p>
    <w:p w:rsidR="75C87401" w:rsidP="7B7DBFAB" w:rsidRDefault="75C87401" w14:paraId="694DCA25" w14:textId="5399EDDF">
      <w:pPr>
        <w:pStyle w:val="Heading1"/>
        <w:spacing w:before="0" w:beforeAutospacing="off" w:after="0" w:afterAutospacing="off" w:line="480" w:lineRule="auto"/>
        <w:jc w:val="center"/>
      </w:pPr>
      <w:r w:rsidRPr="7B7DBFAB" w:rsidR="75C87401">
        <w:rPr>
          <w:rFonts w:ascii="Times New Roman" w:hAnsi="Times New Roman" w:eastAsia="Times New Roman" w:cs="Times New Roman"/>
          <w:b w:val="1"/>
          <w:bCs w:val="1"/>
          <w:noProof w:val="0"/>
          <w:sz w:val="24"/>
          <w:szCs w:val="24"/>
          <w:lang w:val="en-US"/>
        </w:rPr>
        <w:t>References</w:t>
      </w:r>
    </w:p>
    <w:p w:rsidR="75C87401" w:rsidP="7B7DBFAB" w:rsidRDefault="75C87401" w14:paraId="28868747" w14:textId="027E474B">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Braun, V., &amp; Clarke, V. (2021). </w:t>
      </w:r>
      <w:r w:rsidRPr="7B7DBFAB" w:rsidR="75C87401">
        <w:rPr>
          <w:rFonts w:ascii="Times New Roman" w:hAnsi="Times New Roman" w:eastAsia="Times New Roman" w:cs="Times New Roman"/>
          <w:i w:val="1"/>
          <w:iCs w:val="1"/>
          <w:noProof w:val="0"/>
          <w:sz w:val="24"/>
          <w:szCs w:val="24"/>
          <w:lang w:val="en-US"/>
        </w:rPr>
        <w:t>Thematic Analysis: a Practical Guide</w:t>
      </w:r>
      <w:r w:rsidRPr="7B7DBFAB" w:rsidR="75C87401">
        <w:rPr>
          <w:rFonts w:ascii="Times New Roman" w:hAnsi="Times New Roman" w:eastAsia="Times New Roman" w:cs="Times New Roman"/>
          <w:noProof w:val="0"/>
          <w:sz w:val="24"/>
          <w:szCs w:val="24"/>
          <w:lang w:val="en-US"/>
        </w:rPr>
        <w:t>. London: SAGE.</w:t>
      </w:r>
    </w:p>
    <w:p w:rsidR="75C87401" w:rsidP="7B7DBFAB" w:rsidRDefault="75C87401" w14:paraId="3AADAB8B" w14:textId="03989C63">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Bryman, A. (2016). </w:t>
      </w:r>
      <w:r w:rsidRPr="7B7DBFAB" w:rsidR="75C87401">
        <w:rPr>
          <w:rFonts w:ascii="Times New Roman" w:hAnsi="Times New Roman" w:eastAsia="Times New Roman" w:cs="Times New Roman"/>
          <w:i w:val="1"/>
          <w:iCs w:val="1"/>
          <w:noProof w:val="0"/>
          <w:sz w:val="24"/>
          <w:szCs w:val="24"/>
          <w:lang w:val="en-US"/>
        </w:rPr>
        <w:t>Social Research Methods</w:t>
      </w:r>
      <w:r w:rsidRPr="7B7DBFAB" w:rsidR="75C87401">
        <w:rPr>
          <w:rFonts w:ascii="Times New Roman" w:hAnsi="Times New Roman" w:eastAsia="Times New Roman" w:cs="Times New Roman"/>
          <w:noProof w:val="0"/>
          <w:sz w:val="24"/>
          <w:szCs w:val="24"/>
          <w:lang w:val="en-US"/>
        </w:rPr>
        <w:t xml:space="preserve"> (5th ed.). Oxford: Oxford University Press. Retrieved from </w:t>
      </w:r>
      <w:hyperlink r:id="R71dc239c58574289">
        <w:r w:rsidRPr="7B7DBFAB" w:rsidR="75C87401">
          <w:rPr>
            <w:rStyle w:val="Hyperlink"/>
            <w:rFonts w:ascii="Times New Roman" w:hAnsi="Times New Roman" w:eastAsia="Times New Roman" w:cs="Times New Roman"/>
            <w:noProof w:val="0"/>
            <w:sz w:val="24"/>
            <w:szCs w:val="24"/>
            <w:lang w:val="en-US"/>
          </w:rPr>
          <w:t>https://ktpu.kpi.ua/wp-content/uploads/2014/02/social-research-methods-alan-bryman.pdf</w:t>
        </w:r>
      </w:hyperlink>
    </w:p>
    <w:p w:rsidR="75C87401" w:rsidP="7B7DBFAB" w:rsidRDefault="75C87401" w14:paraId="43AFBDE3" w14:textId="481D0803">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Cox, T. H., &amp; Blake, S. (1991). Managing Cultural diversity: Implications for Organizational Competitiveness. </w:t>
      </w:r>
      <w:r w:rsidRPr="7B7DBFAB" w:rsidR="75C87401">
        <w:rPr>
          <w:rFonts w:ascii="Times New Roman" w:hAnsi="Times New Roman" w:eastAsia="Times New Roman" w:cs="Times New Roman"/>
          <w:i w:val="1"/>
          <w:iCs w:val="1"/>
          <w:noProof w:val="0"/>
          <w:sz w:val="24"/>
          <w:szCs w:val="24"/>
          <w:lang w:val="en-US"/>
        </w:rPr>
        <w:t>Academy of Management Perspectives</w:t>
      </w:r>
      <w:r w:rsidRPr="7B7DBFAB" w:rsidR="75C87401">
        <w:rPr>
          <w:rFonts w:ascii="Times New Roman" w:hAnsi="Times New Roman" w:eastAsia="Times New Roman" w:cs="Times New Roman"/>
          <w:noProof w:val="0"/>
          <w:sz w:val="24"/>
          <w:szCs w:val="24"/>
          <w:lang w:val="en-US"/>
        </w:rPr>
        <w:t xml:space="preserve">, </w:t>
      </w:r>
      <w:r w:rsidRPr="7B7DBFAB" w:rsidR="75C87401">
        <w:rPr>
          <w:rFonts w:ascii="Times New Roman" w:hAnsi="Times New Roman" w:eastAsia="Times New Roman" w:cs="Times New Roman"/>
          <w:i w:val="1"/>
          <w:iCs w:val="1"/>
          <w:noProof w:val="0"/>
          <w:sz w:val="24"/>
          <w:szCs w:val="24"/>
          <w:lang w:val="en-US"/>
        </w:rPr>
        <w:t>5</w:t>
      </w:r>
      <w:r w:rsidRPr="7B7DBFAB" w:rsidR="75C87401">
        <w:rPr>
          <w:rFonts w:ascii="Times New Roman" w:hAnsi="Times New Roman" w:eastAsia="Times New Roman" w:cs="Times New Roman"/>
          <w:noProof w:val="0"/>
          <w:sz w:val="24"/>
          <w:szCs w:val="24"/>
          <w:lang w:val="en-US"/>
        </w:rPr>
        <w:t xml:space="preserve">(3), 45–56. </w:t>
      </w:r>
      <w:hyperlink r:id="R1ac92eae677d4f08">
        <w:r w:rsidRPr="7B7DBFAB" w:rsidR="75C87401">
          <w:rPr>
            <w:rStyle w:val="Hyperlink"/>
            <w:rFonts w:ascii="Times New Roman" w:hAnsi="Times New Roman" w:eastAsia="Times New Roman" w:cs="Times New Roman"/>
            <w:noProof w:val="0"/>
            <w:sz w:val="24"/>
            <w:szCs w:val="24"/>
            <w:lang w:val="en-US"/>
          </w:rPr>
          <w:t>https://doi.org/10.5465/ame.1991.4274465</w:t>
        </w:r>
      </w:hyperlink>
    </w:p>
    <w:p w:rsidR="75C87401" w:rsidP="7B7DBFAB" w:rsidRDefault="75C87401" w14:paraId="3B62969A" w14:textId="314BC075">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Creswell, J. W., &amp; Creswell, J. D. (2018). </w:t>
      </w:r>
      <w:r w:rsidRPr="7B7DBFAB" w:rsidR="75C87401">
        <w:rPr>
          <w:rFonts w:ascii="Times New Roman" w:hAnsi="Times New Roman" w:eastAsia="Times New Roman" w:cs="Times New Roman"/>
          <w:i w:val="1"/>
          <w:iCs w:val="1"/>
          <w:noProof w:val="0"/>
          <w:sz w:val="24"/>
          <w:szCs w:val="24"/>
          <w:lang w:val="en-US"/>
        </w:rPr>
        <w:t>Research design : Qualitative, quantitative, and mixed methods approaches</w:t>
      </w:r>
      <w:r w:rsidRPr="7B7DBFAB" w:rsidR="75C87401">
        <w:rPr>
          <w:rFonts w:ascii="Times New Roman" w:hAnsi="Times New Roman" w:eastAsia="Times New Roman" w:cs="Times New Roman"/>
          <w:noProof w:val="0"/>
          <w:sz w:val="24"/>
          <w:szCs w:val="24"/>
          <w:lang w:val="en-US"/>
        </w:rPr>
        <w:t xml:space="preserve"> (5th ed.). Thousand Oaks: Sage Publications, Inc.</w:t>
      </w:r>
    </w:p>
    <w:p w:rsidR="75C87401" w:rsidP="7B7DBFAB" w:rsidRDefault="75C87401" w14:paraId="401E1B6E" w14:textId="1C18F490">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Dobbin, F., &amp; Kalev, A. (2016, August). Why diversity programs fail. Retrieved from Harvard Business Review website: </w:t>
      </w:r>
      <w:hyperlink r:id="R593c8f03992145e4">
        <w:r w:rsidRPr="7B7DBFAB" w:rsidR="75C87401">
          <w:rPr>
            <w:rStyle w:val="Hyperlink"/>
            <w:rFonts w:ascii="Times New Roman" w:hAnsi="Times New Roman" w:eastAsia="Times New Roman" w:cs="Times New Roman"/>
            <w:noProof w:val="0"/>
            <w:sz w:val="24"/>
            <w:szCs w:val="24"/>
            <w:lang w:val="en-US"/>
          </w:rPr>
          <w:t>https://hbr.org/2016/07/why-diversity-programs-fail</w:t>
        </w:r>
      </w:hyperlink>
    </w:p>
    <w:p w:rsidR="75C87401" w:rsidP="7B7DBFAB" w:rsidRDefault="75C87401" w14:paraId="731BE76A" w14:textId="66DD2363">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Edmondson, A. (1999). Psychological Safety and Learning Behavior in Work Teams. </w:t>
      </w:r>
      <w:r w:rsidRPr="7B7DBFAB" w:rsidR="75C87401">
        <w:rPr>
          <w:rFonts w:ascii="Times New Roman" w:hAnsi="Times New Roman" w:eastAsia="Times New Roman" w:cs="Times New Roman"/>
          <w:i w:val="1"/>
          <w:iCs w:val="1"/>
          <w:noProof w:val="0"/>
          <w:sz w:val="24"/>
          <w:szCs w:val="24"/>
          <w:lang w:val="en-US"/>
        </w:rPr>
        <w:t>Administrative Science Quarterly</w:t>
      </w:r>
      <w:r w:rsidRPr="7B7DBFAB" w:rsidR="75C87401">
        <w:rPr>
          <w:rFonts w:ascii="Times New Roman" w:hAnsi="Times New Roman" w:eastAsia="Times New Roman" w:cs="Times New Roman"/>
          <w:noProof w:val="0"/>
          <w:sz w:val="24"/>
          <w:szCs w:val="24"/>
          <w:lang w:val="en-US"/>
        </w:rPr>
        <w:t xml:space="preserve">, </w:t>
      </w:r>
      <w:r w:rsidRPr="7B7DBFAB" w:rsidR="75C87401">
        <w:rPr>
          <w:rFonts w:ascii="Times New Roman" w:hAnsi="Times New Roman" w:eastAsia="Times New Roman" w:cs="Times New Roman"/>
          <w:i w:val="1"/>
          <w:iCs w:val="1"/>
          <w:noProof w:val="0"/>
          <w:sz w:val="24"/>
          <w:szCs w:val="24"/>
          <w:lang w:val="en-US"/>
        </w:rPr>
        <w:t>44</w:t>
      </w:r>
      <w:r w:rsidRPr="7B7DBFAB" w:rsidR="75C87401">
        <w:rPr>
          <w:rFonts w:ascii="Times New Roman" w:hAnsi="Times New Roman" w:eastAsia="Times New Roman" w:cs="Times New Roman"/>
          <w:noProof w:val="0"/>
          <w:sz w:val="24"/>
          <w:szCs w:val="24"/>
          <w:lang w:val="en-US"/>
        </w:rPr>
        <w:t xml:space="preserve">(2), 350–383. </w:t>
      </w:r>
      <w:hyperlink r:id="R71fc4218580344b1">
        <w:r w:rsidRPr="7B7DBFAB" w:rsidR="75C87401">
          <w:rPr>
            <w:rStyle w:val="Hyperlink"/>
            <w:rFonts w:ascii="Times New Roman" w:hAnsi="Times New Roman" w:eastAsia="Times New Roman" w:cs="Times New Roman"/>
            <w:noProof w:val="0"/>
            <w:sz w:val="24"/>
            <w:szCs w:val="24"/>
            <w:lang w:val="en-US"/>
          </w:rPr>
          <w:t>https://doi.org/10.2307/2666999</w:t>
        </w:r>
      </w:hyperlink>
    </w:p>
    <w:p w:rsidR="75C87401" w:rsidP="7B7DBFAB" w:rsidRDefault="75C87401" w14:paraId="5C11759C" w14:textId="060BE20E">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EngineeringUK. (2024). Research | Diversity infographic dashboard. Retrieved from Engineeringuk.com website: </w:t>
      </w:r>
      <w:hyperlink r:id="Rb8f85a8cb91042d5">
        <w:r w:rsidRPr="7B7DBFAB" w:rsidR="75C87401">
          <w:rPr>
            <w:rStyle w:val="Hyperlink"/>
            <w:rFonts w:ascii="Times New Roman" w:hAnsi="Times New Roman" w:eastAsia="Times New Roman" w:cs="Times New Roman"/>
            <w:noProof w:val="0"/>
            <w:sz w:val="24"/>
            <w:szCs w:val="24"/>
            <w:lang w:val="en-US"/>
          </w:rPr>
          <w:t>https://www.engineeringuk.com/research-and-insights/our-research-and-evaluation-reports/diversity-infographic-dashboard/</w:t>
        </w:r>
      </w:hyperlink>
    </w:p>
    <w:p w:rsidR="75C87401" w:rsidP="7B7DBFAB" w:rsidRDefault="75C87401" w14:paraId="2D7D2C19" w14:textId="565D1E73">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GOV.UK. (2023a, December 18). Public Sector Equality Duty: Guidance for Public Authorities. Retrieved from GOV.UK website: </w:t>
      </w:r>
      <w:hyperlink r:id="R20faf675e9c84e6b">
        <w:r w:rsidRPr="7B7DBFAB" w:rsidR="75C87401">
          <w:rPr>
            <w:rStyle w:val="Hyperlink"/>
            <w:rFonts w:ascii="Times New Roman" w:hAnsi="Times New Roman" w:eastAsia="Times New Roman" w:cs="Times New Roman"/>
            <w:noProof w:val="0"/>
            <w:sz w:val="24"/>
            <w:szCs w:val="24"/>
            <w:lang w:val="en-US"/>
          </w:rPr>
          <w:t>https://www.gov.uk/government/publications/public-sector-equality-duty-guidance-for-public-authorities/public-sector-equality-duty-guidance-for-public-authorities</w:t>
        </w:r>
      </w:hyperlink>
    </w:p>
    <w:p w:rsidR="75C87401" w:rsidP="7B7DBFAB" w:rsidRDefault="75C87401" w14:paraId="38594169" w14:textId="16B479DC">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GOV.UK. (2023b, December 18). Public Sector Equality Duty: Guidance for Public Authorities. Retrieved from GOV.UK website: </w:t>
      </w:r>
      <w:hyperlink r:id="R7d8adc5b185c4023">
        <w:r w:rsidRPr="7B7DBFAB" w:rsidR="75C87401">
          <w:rPr>
            <w:rStyle w:val="Hyperlink"/>
            <w:rFonts w:ascii="Times New Roman" w:hAnsi="Times New Roman" w:eastAsia="Times New Roman" w:cs="Times New Roman"/>
            <w:noProof w:val="0"/>
            <w:sz w:val="24"/>
            <w:szCs w:val="24"/>
            <w:lang w:val="en-US"/>
          </w:rPr>
          <w:t>https://www.gov.uk/government/publications/public-sector-equality-duty-guidance-for-public-authorities/public-sector-equality-duty-guidance-for-public-authorities</w:t>
        </w:r>
      </w:hyperlink>
    </w:p>
    <w:p w:rsidR="75C87401" w:rsidP="7B7DBFAB" w:rsidRDefault="75C87401" w14:paraId="085BD33A" w14:textId="4DF4FAA7">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Mor-Barak, M. E. (2014). </w:t>
      </w:r>
      <w:r w:rsidRPr="7B7DBFAB" w:rsidR="75C87401">
        <w:rPr>
          <w:rFonts w:ascii="Times New Roman" w:hAnsi="Times New Roman" w:eastAsia="Times New Roman" w:cs="Times New Roman"/>
          <w:i w:val="1"/>
          <w:iCs w:val="1"/>
          <w:noProof w:val="0"/>
          <w:sz w:val="24"/>
          <w:szCs w:val="24"/>
          <w:lang w:val="en-US"/>
        </w:rPr>
        <w:t>Managing diversity : toward a globally inclusive workplace</w:t>
      </w:r>
      <w:r w:rsidRPr="7B7DBFAB" w:rsidR="75C87401">
        <w:rPr>
          <w:rFonts w:ascii="Times New Roman" w:hAnsi="Times New Roman" w:eastAsia="Times New Roman" w:cs="Times New Roman"/>
          <w:noProof w:val="0"/>
          <w:sz w:val="24"/>
          <w:szCs w:val="24"/>
          <w:lang w:val="en-US"/>
        </w:rPr>
        <w:t xml:space="preserve">. Thousand Oaks: Sage Publications. Retrieved from </w:t>
      </w:r>
      <w:hyperlink r:id="Rb6d3c7cdd86842b6">
        <w:r w:rsidRPr="7B7DBFAB" w:rsidR="75C87401">
          <w:rPr>
            <w:rStyle w:val="Hyperlink"/>
            <w:rFonts w:ascii="Times New Roman" w:hAnsi="Times New Roman" w:eastAsia="Times New Roman" w:cs="Times New Roman"/>
            <w:noProof w:val="0"/>
            <w:sz w:val="24"/>
            <w:szCs w:val="24"/>
            <w:lang w:val="en-US"/>
          </w:rPr>
          <w:t>https://www.researchgate.net/publication/305379153_Managing_Diversity_Toward_a_Globally_Inclusive_Workplace</w:t>
        </w:r>
      </w:hyperlink>
    </w:p>
    <w:p w:rsidR="75C87401" w:rsidP="7B7DBFAB" w:rsidRDefault="75C87401" w14:paraId="770FBB24" w14:textId="3DD12579">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Nishii, L. H. (2013). The Benefits of Climate for Inclusion for Gender-Diverse Groups. </w:t>
      </w:r>
      <w:r w:rsidRPr="7B7DBFAB" w:rsidR="75C87401">
        <w:rPr>
          <w:rFonts w:ascii="Times New Roman" w:hAnsi="Times New Roman" w:eastAsia="Times New Roman" w:cs="Times New Roman"/>
          <w:i w:val="1"/>
          <w:iCs w:val="1"/>
          <w:noProof w:val="0"/>
          <w:sz w:val="24"/>
          <w:szCs w:val="24"/>
          <w:lang w:val="en-US"/>
        </w:rPr>
        <w:t>Academy of Management Journal</w:t>
      </w:r>
      <w:r w:rsidRPr="7B7DBFAB" w:rsidR="75C87401">
        <w:rPr>
          <w:rFonts w:ascii="Times New Roman" w:hAnsi="Times New Roman" w:eastAsia="Times New Roman" w:cs="Times New Roman"/>
          <w:noProof w:val="0"/>
          <w:sz w:val="24"/>
          <w:szCs w:val="24"/>
          <w:lang w:val="en-US"/>
        </w:rPr>
        <w:t xml:space="preserve">, </w:t>
      </w:r>
      <w:r w:rsidRPr="7B7DBFAB" w:rsidR="75C87401">
        <w:rPr>
          <w:rFonts w:ascii="Times New Roman" w:hAnsi="Times New Roman" w:eastAsia="Times New Roman" w:cs="Times New Roman"/>
          <w:i w:val="1"/>
          <w:iCs w:val="1"/>
          <w:noProof w:val="0"/>
          <w:sz w:val="24"/>
          <w:szCs w:val="24"/>
          <w:lang w:val="en-US"/>
        </w:rPr>
        <w:t>56</w:t>
      </w:r>
      <w:r w:rsidRPr="7B7DBFAB" w:rsidR="75C87401">
        <w:rPr>
          <w:rFonts w:ascii="Times New Roman" w:hAnsi="Times New Roman" w:eastAsia="Times New Roman" w:cs="Times New Roman"/>
          <w:noProof w:val="0"/>
          <w:sz w:val="24"/>
          <w:szCs w:val="24"/>
          <w:lang w:val="en-US"/>
        </w:rPr>
        <w:t xml:space="preserve">(6), 1754–1774. </w:t>
      </w:r>
      <w:hyperlink r:id="R5ed53bd0800e4934">
        <w:r w:rsidRPr="7B7DBFAB" w:rsidR="75C87401">
          <w:rPr>
            <w:rStyle w:val="Hyperlink"/>
            <w:rFonts w:ascii="Times New Roman" w:hAnsi="Times New Roman" w:eastAsia="Times New Roman" w:cs="Times New Roman"/>
            <w:noProof w:val="0"/>
            <w:sz w:val="24"/>
            <w:szCs w:val="24"/>
            <w:lang w:val="en-US"/>
          </w:rPr>
          <w:t>https://doi.org/10.5465/amj.2009.0823</w:t>
        </w:r>
      </w:hyperlink>
    </w:p>
    <w:p w:rsidR="75C87401" w:rsidP="7B7DBFAB" w:rsidRDefault="75C87401" w14:paraId="41441AE6" w14:textId="20A06420">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Nishii, L. H., &amp; Mayer, D. M. (2009). Do inclusive leaders help to reduce turnover in diverse groups? The moderating role of leader–member exchange in the diversity to turnover relationship. </w:t>
      </w:r>
      <w:r w:rsidRPr="7B7DBFAB" w:rsidR="75C87401">
        <w:rPr>
          <w:rFonts w:ascii="Times New Roman" w:hAnsi="Times New Roman" w:eastAsia="Times New Roman" w:cs="Times New Roman"/>
          <w:i w:val="1"/>
          <w:iCs w:val="1"/>
          <w:noProof w:val="0"/>
          <w:sz w:val="24"/>
          <w:szCs w:val="24"/>
          <w:lang w:val="en-US"/>
        </w:rPr>
        <w:t>Journal of Applied Psychology</w:t>
      </w:r>
      <w:r w:rsidRPr="7B7DBFAB" w:rsidR="75C87401">
        <w:rPr>
          <w:rFonts w:ascii="Times New Roman" w:hAnsi="Times New Roman" w:eastAsia="Times New Roman" w:cs="Times New Roman"/>
          <w:noProof w:val="0"/>
          <w:sz w:val="24"/>
          <w:szCs w:val="24"/>
          <w:lang w:val="en-US"/>
        </w:rPr>
        <w:t xml:space="preserve">, </w:t>
      </w:r>
      <w:r w:rsidRPr="7B7DBFAB" w:rsidR="75C87401">
        <w:rPr>
          <w:rFonts w:ascii="Times New Roman" w:hAnsi="Times New Roman" w:eastAsia="Times New Roman" w:cs="Times New Roman"/>
          <w:i w:val="1"/>
          <w:iCs w:val="1"/>
          <w:noProof w:val="0"/>
          <w:sz w:val="24"/>
          <w:szCs w:val="24"/>
          <w:lang w:val="en-US"/>
        </w:rPr>
        <w:t>94</w:t>
      </w:r>
      <w:r w:rsidRPr="7B7DBFAB" w:rsidR="75C87401">
        <w:rPr>
          <w:rFonts w:ascii="Times New Roman" w:hAnsi="Times New Roman" w:eastAsia="Times New Roman" w:cs="Times New Roman"/>
          <w:noProof w:val="0"/>
          <w:sz w:val="24"/>
          <w:szCs w:val="24"/>
          <w:lang w:val="en-US"/>
        </w:rPr>
        <w:t xml:space="preserve">(6), 1412–1426. </w:t>
      </w:r>
      <w:hyperlink r:id="Rebc0d894bf1f4a1b">
        <w:r w:rsidRPr="7B7DBFAB" w:rsidR="75C87401">
          <w:rPr>
            <w:rStyle w:val="Hyperlink"/>
            <w:rFonts w:ascii="Times New Roman" w:hAnsi="Times New Roman" w:eastAsia="Times New Roman" w:cs="Times New Roman"/>
            <w:noProof w:val="0"/>
            <w:sz w:val="24"/>
            <w:szCs w:val="24"/>
            <w:lang w:val="en-US"/>
          </w:rPr>
          <w:t>https://doi.org/10.1037/a0017190</w:t>
        </w:r>
      </w:hyperlink>
    </w:p>
    <w:p w:rsidR="75C87401" w:rsidP="7B7DBFAB" w:rsidRDefault="75C87401" w14:paraId="1417C84A" w14:textId="015B2F4E">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Retail makes strides on Diversity, but Inclusion remains “the nut to crack. (2021). Retrieved from Brc.org.uk website: </w:t>
      </w:r>
      <w:hyperlink r:id="Rd868353601a1464d">
        <w:r w:rsidRPr="7B7DBFAB" w:rsidR="75C87401">
          <w:rPr>
            <w:rStyle w:val="Hyperlink"/>
            <w:rFonts w:ascii="Times New Roman" w:hAnsi="Times New Roman" w:eastAsia="Times New Roman" w:cs="Times New Roman"/>
            <w:noProof w:val="0"/>
            <w:sz w:val="24"/>
            <w:szCs w:val="24"/>
            <w:lang w:val="en-US"/>
          </w:rPr>
          <w:t>https://brc.org.uk/news-and-events/news/corporate-affairs/2024/retail-makes-strides-on-diversity-but-inclusion-remains-the-nut-to-crack/</w:t>
        </w:r>
      </w:hyperlink>
    </w:p>
    <w:p w:rsidR="75C87401" w:rsidP="7B7DBFAB" w:rsidRDefault="75C87401" w14:paraId="5FD03428" w14:textId="46B37018">
      <w:pPr>
        <w:spacing w:before="0" w:beforeAutospacing="off" w:after="0" w:afterAutospacing="off" w:line="480" w:lineRule="auto"/>
        <w:ind w:left="720" w:right="0" w:hanging="720"/>
      </w:pPr>
      <w:r w:rsidRPr="7B7DBFAB" w:rsidR="75C87401">
        <w:rPr>
          <w:rFonts w:ascii="Times New Roman" w:hAnsi="Times New Roman" w:eastAsia="Times New Roman" w:cs="Times New Roman"/>
          <w:noProof w:val="0"/>
          <w:sz w:val="24"/>
          <w:szCs w:val="24"/>
          <w:lang w:val="en-US"/>
        </w:rPr>
        <w:t xml:space="preserve">Shore, L. M., Randel, A. E., Chung, B. G., Dean, M. A., Holcombe Ehrhart, K., &amp; Singh, G. (2011). Inclusion and diversity in work groups: A review and model for future research. </w:t>
      </w:r>
      <w:r w:rsidRPr="7B7DBFAB" w:rsidR="75C87401">
        <w:rPr>
          <w:rFonts w:ascii="Times New Roman" w:hAnsi="Times New Roman" w:eastAsia="Times New Roman" w:cs="Times New Roman"/>
          <w:i w:val="1"/>
          <w:iCs w:val="1"/>
          <w:noProof w:val="0"/>
          <w:sz w:val="24"/>
          <w:szCs w:val="24"/>
          <w:lang w:val="en-US"/>
        </w:rPr>
        <w:t>Journal of Management</w:t>
      </w:r>
      <w:r w:rsidRPr="7B7DBFAB" w:rsidR="75C87401">
        <w:rPr>
          <w:rFonts w:ascii="Times New Roman" w:hAnsi="Times New Roman" w:eastAsia="Times New Roman" w:cs="Times New Roman"/>
          <w:noProof w:val="0"/>
          <w:sz w:val="24"/>
          <w:szCs w:val="24"/>
          <w:lang w:val="en-US"/>
        </w:rPr>
        <w:t xml:space="preserve">, </w:t>
      </w:r>
      <w:r w:rsidRPr="7B7DBFAB" w:rsidR="75C87401">
        <w:rPr>
          <w:rFonts w:ascii="Times New Roman" w:hAnsi="Times New Roman" w:eastAsia="Times New Roman" w:cs="Times New Roman"/>
          <w:i w:val="1"/>
          <w:iCs w:val="1"/>
          <w:noProof w:val="0"/>
          <w:sz w:val="24"/>
          <w:szCs w:val="24"/>
          <w:lang w:val="en-US"/>
        </w:rPr>
        <w:t>37</w:t>
      </w:r>
      <w:r w:rsidRPr="7B7DBFAB" w:rsidR="75C87401">
        <w:rPr>
          <w:rFonts w:ascii="Times New Roman" w:hAnsi="Times New Roman" w:eastAsia="Times New Roman" w:cs="Times New Roman"/>
          <w:noProof w:val="0"/>
          <w:sz w:val="24"/>
          <w:szCs w:val="24"/>
          <w:lang w:val="en-US"/>
        </w:rPr>
        <w:t xml:space="preserve">(4), 1262–1289. </w:t>
      </w:r>
      <w:hyperlink r:id="R8e9fe7f690364377">
        <w:r w:rsidRPr="7B7DBFAB" w:rsidR="75C87401">
          <w:rPr>
            <w:rStyle w:val="Hyperlink"/>
            <w:rFonts w:ascii="Times New Roman" w:hAnsi="Times New Roman" w:eastAsia="Times New Roman" w:cs="Times New Roman"/>
            <w:noProof w:val="0"/>
            <w:sz w:val="24"/>
            <w:szCs w:val="24"/>
            <w:lang w:val="en-US"/>
          </w:rPr>
          <w:t>https://doi.org/10.1177/0149206310385943</w:t>
        </w:r>
      </w:hyperlink>
    </w:p>
    <w:p w:rsidR="7B7DBFAB" w:rsidP="7B7DBFAB" w:rsidRDefault="7B7DBFAB" w14:paraId="508CA969" w14:textId="32019383">
      <w:pPr>
        <w:pStyle w:val="Normal"/>
        <w:ind w:left="0"/>
        <w:rPr>
          <w:rFonts w:ascii="Aptos" w:hAnsi="Aptos" w:eastAsia="Aptos" w:cs="Aptos" w:asciiTheme="minorAscii" w:hAnsiTheme="minorAscii" w:eastAsiaTheme="minorAscii" w:cstheme="minorAscii"/>
          <w:noProof w:val="0"/>
          <w:sz w:val="24"/>
          <w:szCs w:val="24"/>
          <w:lang w:val="en-US"/>
        </w:rPr>
      </w:pPr>
    </w:p>
    <w:p w:rsidR="7B7DBFAB" w:rsidP="7B7DBFAB" w:rsidRDefault="7B7DBFAB" w14:paraId="7A2844A1" w14:textId="5F903C04">
      <w:pPr>
        <w:pStyle w:val="Normal"/>
        <w:ind w:left="0"/>
        <w:rPr>
          <w:rFonts w:ascii="Times New Roman" w:hAnsi="Times New Roman" w:eastAsia="Times New Roman" w:cs="Times New Roman"/>
          <w:noProof w:val="0"/>
          <w:sz w:val="24"/>
          <w:szCs w:val="24"/>
          <w:lang w:val="en-US"/>
        </w:rPr>
      </w:pPr>
    </w:p>
    <w:p w:rsidR="504915B0" w:rsidRDefault="504915B0" w14:paraId="0E01B47B" w14:textId="00510EB1"/>
    <w:p w:rsidR="504915B0" w:rsidRDefault="504915B0" w14:paraId="2EA427B0" w14:textId="0E2C2AE9"/>
    <w:sectPr>
      <w:pgSz w:w="12240" w:h="15840" w:orient="portrait"/>
      <w:pgMar w:top="1440" w:right="1440" w:bottom="1440" w:left="1440" w:header="720" w:footer="720" w:gutter="0"/>
      <w:cols w:space="720"/>
      <w:docGrid w:linePitch="360"/>
      <w:headerReference w:type="default" r:id="R00af36d22f3d4664"/>
      <w:footerReference w:type="default" r:id="R3cfa2fea9b734f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B7DBFAB" w:rsidTr="7B7DBFAB" w14:paraId="507F03A2">
      <w:trPr>
        <w:trHeight w:val="300"/>
      </w:trPr>
      <w:tc>
        <w:tcPr>
          <w:tcW w:w="3120" w:type="dxa"/>
          <w:tcMar/>
        </w:tcPr>
        <w:p w:rsidR="7B7DBFAB" w:rsidP="7B7DBFAB" w:rsidRDefault="7B7DBFAB" w14:paraId="4142DCC5" w14:textId="4577C75A">
          <w:pPr>
            <w:pStyle w:val="Header"/>
            <w:bidi w:val="0"/>
            <w:ind w:left="-115"/>
            <w:jc w:val="left"/>
          </w:pPr>
        </w:p>
      </w:tc>
      <w:tc>
        <w:tcPr>
          <w:tcW w:w="3120" w:type="dxa"/>
          <w:tcMar/>
        </w:tcPr>
        <w:p w:rsidR="7B7DBFAB" w:rsidP="7B7DBFAB" w:rsidRDefault="7B7DBFAB" w14:paraId="4E3A9284" w14:textId="1FAEE6C9">
          <w:pPr>
            <w:pStyle w:val="Header"/>
            <w:bidi w:val="0"/>
            <w:jc w:val="center"/>
          </w:pPr>
        </w:p>
      </w:tc>
      <w:tc>
        <w:tcPr>
          <w:tcW w:w="3120" w:type="dxa"/>
          <w:tcMar/>
        </w:tcPr>
        <w:p w:rsidR="7B7DBFAB" w:rsidP="7B7DBFAB" w:rsidRDefault="7B7DBFAB" w14:paraId="4C05757C" w14:textId="688E078C">
          <w:pPr>
            <w:pStyle w:val="Header"/>
            <w:bidi w:val="0"/>
            <w:ind w:right="-115"/>
            <w:jc w:val="right"/>
          </w:pPr>
        </w:p>
      </w:tc>
    </w:tr>
  </w:tbl>
  <w:p w:rsidR="7B7DBFAB" w:rsidP="7B7DBFAB" w:rsidRDefault="7B7DBFAB" w14:paraId="769EB506" w14:textId="7559226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B7DBFAB" w:rsidTr="7B7DBFAB" w14:paraId="60078A75">
      <w:trPr>
        <w:trHeight w:val="300"/>
      </w:trPr>
      <w:tc>
        <w:tcPr>
          <w:tcW w:w="3120" w:type="dxa"/>
          <w:tcMar/>
        </w:tcPr>
        <w:p w:rsidR="7B7DBFAB" w:rsidP="7B7DBFAB" w:rsidRDefault="7B7DBFAB" w14:paraId="267DC691" w14:textId="0C9EA28C">
          <w:pPr>
            <w:pStyle w:val="Header"/>
            <w:bidi w:val="0"/>
            <w:ind w:left="-115"/>
            <w:jc w:val="left"/>
          </w:pPr>
        </w:p>
      </w:tc>
      <w:tc>
        <w:tcPr>
          <w:tcW w:w="3120" w:type="dxa"/>
          <w:tcMar/>
        </w:tcPr>
        <w:p w:rsidR="7B7DBFAB" w:rsidP="7B7DBFAB" w:rsidRDefault="7B7DBFAB" w14:paraId="1C482702" w14:textId="375F477A">
          <w:pPr>
            <w:pStyle w:val="Header"/>
            <w:bidi w:val="0"/>
            <w:jc w:val="center"/>
          </w:pPr>
        </w:p>
      </w:tc>
      <w:tc>
        <w:tcPr>
          <w:tcW w:w="3120" w:type="dxa"/>
          <w:tcMar/>
        </w:tcPr>
        <w:p w:rsidR="7B7DBFAB" w:rsidP="7B7DBFAB" w:rsidRDefault="7B7DBFAB" w14:paraId="068E5A2C" w14:textId="52FBA072">
          <w:pPr>
            <w:pStyle w:val="Header"/>
            <w:bidi w:val="0"/>
            <w:ind w:right="-115"/>
            <w:jc w:val="right"/>
          </w:pPr>
        </w:p>
      </w:tc>
    </w:tr>
  </w:tbl>
  <w:p w:rsidR="7B7DBFAB" w:rsidP="7B7DBFAB" w:rsidRDefault="7B7DBFAB" w14:paraId="0286F125" w14:textId="2A1D8261">
    <w:pPr>
      <w:pStyle w:val="Header"/>
      <w:bidi w:val="0"/>
    </w:pPr>
  </w:p>
</w:hdr>
</file>

<file path=word/intelligence2.xml><?xml version="1.0" encoding="utf-8"?>
<int2:intelligence xmlns:int2="http://schemas.microsoft.com/office/intelligence/2020/intelligence">
  <int2:observations>
    <int2:textHash int2:hashCode="p4HnH4ly6hJOaW" int2:id="Q9DxodDW">
      <int2:state int2:type="spell" int2:value="Rejected"/>
    </int2:textHash>
    <int2:textHash int2:hashCode="BC3EUS+j05HFFw" int2:id="s3PyBXNp">
      <int2:state int2:type="spell" int2:value="Rejected"/>
    </int2:textHash>
    <int2:textHash int2:hashCode="+ZDxE+UdyhSBFt" int2:id="L8d7KxDX">
      <int2:state int2:type="spell" int2:value="Rejected"/>
    </int2:textHash>
    <int2:textHash int2:hashCode="wtKSqYmrO8qHMS" int2:id="VYGqNVdI">
      <int2:state int2:type="spell" int2:value="Rejected"/>
    </int2:textHash>
    <int2:textHash int2:hashCode="NC7rNtRIifWLej" int2:id="4yfazinb">
      <int2:state int2:type="spell" int2:value="Rejected"/>
    </int2:textHash>
    <int2:textHash int2:hashCode="XSUiEPxXFZ9tOg" int2:id="yONNShyn">
      <int2:state int2:type="spell" int2:value="Rejected"/>
    </int2:textHash>
    <int2:textHash int2:hashCode="OrtZNwJC/JiGrS" int2:id="Hh8oekB4">
      <int2:state int2:type="spell" int2:value="Rejected"/>
    </int2:textHash>
    <int2:textHash int2:hashCode="v3jXqOAVqWKVSe" int2:id="X35s8Gye">
      <int2:state int2:type="spell" int2:value="Rejected"/>
    </int2:textHash>
    <int2:textHash int2:hashCode="m/C6mGJeQTWOW1" int2:id="O2EF0mWC">
      <int2:state int2:type="spell" int2:value="Rejected"/>
    </int2:textHash>
    <int2:textHash int2:hashCode="R40EfLfhDfnYVM" int2:id="45fWZwRU">
      <int2:state int2:type="spell" int2:value="Rejected"/>
    </int2:textHash>
    <int2:textHash int2:hashCode="kByidkXaRxGvMx" int2:id="xN08bgVV">
      <int2:state int2:type="spell" int2:value="Rejected"/>
    </int2:textHash>
    <int2:textHash int2:hashCode="kv4UVae7TQCfC0" int2:id="ZzkTFX3b">
      <int2:state int2:type="spell" int2:value="Rejected"/>
    </int2:textHash>
    <int2:bookmark int2:bookmarkName="_Int_uYptgw0G" int2:invalidationBookmarkName="" int2:hashCode="y1+2exif512/3c" int2:id="Ho5gvYP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6">
    <w:nsid w:val="29e216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03868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9f4f4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a22a4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dfd00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5042a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3c95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c28ac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6a0f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705d7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4088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86b7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139d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db70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fcdd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23db6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596C9E"/>
    <w:rsid w:val="00193830"/>
    <w:rsid w:val="001AB031"/>
    <w:rsid w:val="00CB3728"/>
    <w:rsid w:val="010CDCE5"/>
    <w:rsid w:val="01558C06"/>
    <w:rsid w:val="015CDE71"/>
    <w:rsid w:val="0171D1B8"/>
    <w:rsid w:val="01787339"/>
    <w:rsid w:val="01B2139E"/>
    <w:rsid w:val="01B8E25F"/>
    <w:rsid w:val="023555FB"/>
    <w:rsid w:val="0279C8B7"/>
    <w:rsid w:val="0290035A"/>
    <w:rsid w:val="02C087F5"/>
    <w:rsid w:val="032D669D"/>
    <w:rsid w:val="032F2036"/>
    <w:rsid w:val="0361D92E"/>
    <w:rsid w:val="036C78F4"/>
    <w:rsid w:val="039CCA23"/>
    <w:rsid w:val="03A56122"/>
    <w:rsid w:val="03D3891F"/>
    <w:rsid w:val="03DF2B4E"/>
    <w:rsid w:val="03FE2219"/>
    <w:rsid w:val="0429DA31"/>
    <w:rsid w:val="04445838"/>
    <w:rsid w:val="047E80DD"/>
    <w:rsid w:val="048AB761"/>
    <w:rsid w:val="04A2AF53"/>
    <w:rsid w:val="04D5E5D0"/>
    <w:rsid w:val="04DA5D81"/>
    <w:rsid w:val="04DF1E63"/>
    <w:rsid w:val="04F3A5B9"/>
    <w:rsid w:val="04F75C95"/>
    <w:rsid w:val="056FD0C4"/>
    <w:rsid w:val="05B2F146"/>
    <w:rsid w:val="05C0D682"/>
    <w:rsid w:val="05D38FDE"/>
    <w:rsid w:val="05D6CF62"/>
    <w:rsid w:val="0645D888"/>
    <w:rsid w:val="0688BE01"/>
    <w:rsid w:val="0688F037"/>
    <w:rsid w:val="06B27F56"/>
    <w:rsid w:val="06B3E411"/>
    <w:rsid w:val="071858D5"/>
    <w:rsid w:val="074A802A"/>
    <w:rsid w:val="0798A21B"/>
    <w:rsid w:val="0824CBB9"/>
    <w:rsid w:val="0884E3CF"/>
    <w:rsid w:val="08CBA550"/>
    <w:rsid w:val="08D0B1E1"/>
    <w:rsid w:val="08DC1A57"/>
    <w:rsid w:val="08E9B34F"/>
    <w:rsid w:val="092A8B6A"/>
    <w:rsid w:val="094909CD"/>
    <w:rsid w:val="09528E18"/>
    <w:rsid w:val="0A740112"/>
    <w:rsid w:val="0A76ED2E"/>
    <w:rsid w:val="0AC9BAD9"/>
    <w:rsid w:val="0B05F13D"/>
    <w:rsid w:val="0B5F0B81"/>
    <w:rsid w:val="0B69A4A9"/>
    <w:rsid w:val="0B9FB22B"/>
    <w:rsid w:val="0BC59B90"/>
    <w:rsid w:val="0BC89EBC"/>
    <w:rsid w:val="0BFFB5D2"/>
    <w:rsid w:val="0C7A846A"/>
    <w:rsid w:val="0CB121FE"/>
    <w:rsid w:val="0D362B1E"/>
    <w:rsid w:val="0D3E5043"/>
    <w:rsid w:val="0D4B528F"/>
    <w:rsid w:val="0D69C0D5"/>
    <w:rsid w:val="0DCC2F18"/>
    <w:rsid w:val="0DDB26FE"/>
    <w:rsid w:val="0DEBB576"/>
    <w:rsid w:val="0E24784C"/>
    <w:rsid w:val="0E4850D2"/>
    <w:rsid w:val="0E5DA4EF"/>
    <w:rsid w:val="0E8B8EFD"/>
    <w:rsid w:val="0EA1026E"/>
    <w:rsid w:val="0EAD7911"/>
    <w:rsid w:val="0EBEA375"/>
    <w:rsid w:val="0EC73687"/>
    <w:rsid w:val="0F08CC01"/>
    <w:rsid w:val="0F3251F6"/>
    <w:rsid w:val="0F5BBCB7"/>
    <w:rsid w:val="0F984C76"/>
    <w:rsid w:val="0F9BB5D9"/>
    <w:rsid w:val="0FB032F5"/>
    <w:rsid w:val="10527C96"/>
    <w:rsid w:val="10A70293"/>
    <w:rsid w:val="10E67A56"/>
    <w:rsid w:val="10F085A7"/>
    <w:rsid w:val="112E8263"/>
    <w:rsid w:val="113A5FC9"/>
    <w:rsid w:val="117F1525"/>
    <w:rsid w:val="1236918D"/>
    <w:rsid w:val="1254ADC4"/>
    <w:rsid w:val="1262BB59"/>
    <w:rsid w:val="127B45F2"/>
    <w:rsid w:val="12832322"/>
    <w:rsid w:val="12A6E01F"/>
    <w:rsid w:val="12B298D7"/>
    <w:rsid w:val="12C8552B"/>
    <w:rsid w:val="12D5DF24"/>
    <w:rsid w:val="12F883AC"/>
    <w:rsid w:val="135567B5"/>
    <w:rsid w:val="13637C8A"/>
    <w:rsid w:val="136F4214"/>
    <w:rsid w:val="1371E836"/>
    <w:rsid w:val="137FADA2"/>
    <w:rsid w:val="1384E395"/>
    <w:rsid w:val="1398651A"/>
    <w:rsid w:val="13D509B0"/>
    <w:rsid w:val="13EBFB92"/>
    <w:rsid w:val="14056204"/>
    <w:rsid w:val="140B1C07"/>
    <w:rsid w:val="140B4F06"/>
    <w:rsid w:val="14176607"/>
    <w:rsid w:val="14868AC7"/>
    <w:rsid w:val="14C4FC21"/>
    <w:rsid w:val="14CEB45E"/>
    <w:rsid w:val="15227A7E"/>
    <w:rsid w:val="152CE76D"/>
    <w:rsid w:val="15ADE85C"/>
    <w:rsid w:val="15CCEFE1"/>
    <w:rsid w:val="15CE94AD"/>
    <w:rsid w:val="15E96C5A"/>
    <w:rsid w:val="160C2018"/>
    <w:rsid w:val="16244026"/>
    <w:rsid w:val="164627B0"/>
    <w:rsid w:val="164F62ED"/>
    <w:rsid w:val="1651923A"/>
    <w:rsid w:val="167F63F4"/>
    <w:rsid w:val="16B6D27F"/>
    <w:rsid w:val="16CEA96D"/>
    <w:rsid w:val="16D4D243"/>
    <w:rsid w:val="1741443A"/>
    <w:rsid w:val="174B97D2"/>
    <w:rsid w:val="17BCD0DE"/>
    <w:rsid w:val="1813D139"/>
    <w:rsid w:val="183AA2DD"/>
    <w:rsid w:val="187A4671"/>
    <w:rsid w:val="18CC1BAE"/>
    <w:rsid w:val="191C1FDE"/>
    <w:rsid w:val="1942F15E"/>
    <w:rsid w:val="1965BA10"/>
    <w:rsid w:val="197EAD5A"/>
    <w:rsid w:val="19959F02"/>
    <w:rsid w:val="19AECB9F"/>
    <w:rsid w:val="19D0A37E"/>
    <w:rsid w:val="19EA1924"/>
    <w:rsid w:val="1A440D78"/>
    <w:rsid w:val="1A552DE1"/>
    <w:rsid w:val="1A857D85"/>
    <w:rsid w:val="1A8FBB2B"/>
    <w:rsid w:val="1A95B8ED"/>
    <w:rsid w:val="1AB7529F"/>
    <w:rsid w:val="1AB8668A"/>
    <w:rsid w:val="1B416F60"/>
    <w:rsid w:val="1B5BDF50"/>
    <w:rsid w:val="1BB8B2D5"/>
    <w:rsid w:val="1C46E21E"/>
    <w:rsid w:val="1C6CB0F1"/>
    <w:rsid w:val="1C70C32A"/>
    <w:rsid w:val="1C861719"/>
    <w:rsid w:val="1C89EBFF"/>
    <w:rsid w:val="1CA39C01"/>
    <w:rsid w:val="1CDF404F"/>
    <w:rsid w:val="1D809F2C"/>
    <w:rsid w:val="1D82A843"/>
    <w:rsid w:val="1DEB843C"/>
    <w:rsid w:val="1E10FF67"/>
    <w:rsid w:val="1E1780B2"/>
    <w:rsid w:val="1E429E8D"/>
    <w:rsid w:val="1E42D0D5"/>
    <w:rsid w:val="1E497FA6"/>
    <w:rsid w:val="1E5EF488"/>
    <w:rsid w:val="1E62718F"/>
    <w:rsid w:val="1ED0F29F"/>
    <w:rsid w:val="1F08BACA"/>
    <w:rsid w:val="1F578274"/>
    <w:rsid w:val="1FCC0FB8"/>
    <w:rsid w:val="1FD172AB"/>
    <w:rsid w:val="2002420B"/>
    <w:rsid w:val="20038732"/>
    <w:rsid w:val="200D6024"/>
    <w:rsid w:val="204BA158"/>
    <w:rsid w:val="2067FE70"/>
    <w:rsid w:val="207F00AE"/>
    <w:rsid w:val="2097A339"/>
    <w:rsid w:val="2099431F"/>
    <w:rsid w:val="20F39588"/>
    <w:rsid w:val="20FC723A"/>
    <w:rsid w:val="21836F0D"/>
    <w:rsid w:val="21A6CD0C"/>
    <w:rsid w:val="21CF6E4B"/>
    <w:rsid w:val="21ECCE20"/>
    <w:rsid w:val="220BF8C6"/>
    <w:rsid w:val="221946DB"/>
    <w:rsid w:val="223CEE6F"/>
    <w:rsid w:val="22C6725C"/>
    <w:rsid w:val="231873C9"/>
    <w:rsid w:val="2321E4C5"/>
    <w:rsid w:val="233DB4EE"/>
    <w:rsid w:val="234148B8"/>
    <w:rsid w:val="236EFD20"/>
    <w:rsid w:val="2387969F"/>
    <w:rsid w:val="238EC1CC"/>
    <w:rsid w:val="23A70056"/>
    <w:rsid w:val="23C55E66"/>
    <w:rsid w:val="23FAA974"/>
    <w:rsid w:val="2400F606"/>
    <w:rsid w:val="242C596D"/>
    <w:rsid w:val="2481F2E4"/>
    <w:rsid w:val="249503C4"/>
    <w:rsid w:val="25156AF3"/>
    <w:rsid w:val="25189C7B"/>
    <w:rsid w:val="2530F4D9"/>
    <w:rsid w:val="2537D111"/>
    <w:rsid w:val="2542EBA3"/>
    <w:rsid w:val="257035A7"/>
    <w:rsid w:val="2576F3E9"/>
    <w:rsid w:val="25BDFD3A"/>
    <w:rsid w:val="25D4CEAA"/>
    <w:rsid w:val="25E888AC"/>
    <w:rsid w:val="26037D62"/>
    <w:rsid w:val="2621370D"/>
    <w:rsid w:val="26214448"/>
    <w:rsid w:val="263FE55A"/>
    <w:rsid w:val="2674595F"/>
    <w:rsid w:val="2678EAAE"/>
    <w:rsid w:val="26C7BA77"/>
    <w:rsid w:val="26D624E9"/>
    <w:rsid w:val="26E22B13"/>
    <w:rsid w:val="26FD004E"/>
    <w:rsid w:val="27417203"/>
    <w:rsid w:val="276F1F6A"/>
    <w:rsid w:val="279809CA"/>
    <w:rsid w:val="279D114B"/>
    <w:rsid w:val="27CFCADB"/>
    <w:rsid w:val="2815C210"/>
    <w:rsid w:val="281CD788"/>
    <w:rsid w:val="28314405"/>
    <w:rsid w:val="28E88EFA"/>
    <w:rsid w:val="28F3EF6F"/>
    <w:rsid w:val="28F8E95C"/>
    <w:rsid w:val="2981FB71"/>
    <w:rsid w:val="29908C66"/>
    <w:rsid w:val="299DA41C"/>
    <w:rsid w:val="29F71C20"/>
    <w:rsid w:val="2A38C602"/>
    <w:rsid w:val="2A38C602"/>
    <w:rsid w:val="2A67694D"/>
    <w:rsid w:val="2A7C37A5"/>
    <w:rsid w:val="2ABCCFE1"/>
    <w:rsid w:val="2ABEF0B6"/>
    <w:rsid w:val="2B653B49"/>
    <w:rsid w:val="2B918EB3"/>
    <w:rsid w:val="2BA7FDB2"/>
    <w:rsid w:val="2C1F064C"/>
    <w:rsid w:val="2C6CBD6C"/>
    <w:rsid w:val="2CA10EC5"/>
    <w:rsid w:val="2CB85EBA"/>
    <w:rsid w:val="2CB90934"/>
    <w:rsid w:val="2DD9A15A"/>
    <w:rsid w:val="2DDC1C5C"/>
    <w:rsid w:val="2DE58D9E"/>
    <w:rsid w:val="2E701C10"/>
    <w:rsid w:val="2E716149"/>
    <w:rsid w:val="2E8B4227"/>
    <w:rsid w:val="2EA637BC"/>
    <w:rsid w:val="2EE087DC"/>
    <w:rsid w:val="2EE3E35F"/>
    <w:rsid w:val="2EE7637B"/>
    <w:rsid w:val="2F24B0B9"/>
    <w:rsid w:val="2F50B2FF"/>
    <w:rsid w:val="2F57398D"/>
    <w:rsid w:val="2F897408"/>
    <w:rsid w:val="2FD90CE6"/>
    <w:rsid w:val="2FDD80A4"/>
    <w:rsid w:val="3096F679"/>
    <w:rsid w:val="309C3475"/>
    <w:rsid w:val="30D96C51"/>
    <w:rsid w:val="30DFC13A"/>
    <w:rsid w:val="31363390"/>
    <w:rsid w:val="3155C484"/>
    <w:rsid w:val="3160C028"/>
    <w:rsid w:val="31644401"/>
    <w:rsid w:val="316E4D01"/>
    <w:rsid w:val="3175C2DB"/>
    <w:rsid w:val="31BFAED1"/>
    <w:rsid w:val="323C741A"/>
    <w:rsid w:val="32793463"/>
    <w:rsid w:val="328578D0"/>
    <w:rsid w:val="32AA5314"/>
    <w:rsid w:val="32BFE3AE"/>
    <w:rsid w:val="32CD0ED3"/>
    <w:rsid w:val="33313CC2"/>
    <w:rsid w:val="3338CEFE"/>
    <w:rsid w:val="335A4145"/>
    <w:rsid w:val="33673797"/>
    <w:rsid w:val="33FDFB02"/>
    <w:rsid w:val="3435DEAA"/>
    <w:rsid w:val="344629B9"/>
    <w:rsid w:val="3486D346"/>
    <w:rsid w:val="34943319"/>
    <w:rsid w:val="34B4AD63"/>
    <w:rsid w:val="34D2CEEB"/>
    <w:rsid w:val="3528D127"/>
    <w:rsid w:val="358C00C2"/>
    <w:rsid w:val="35B5AEB1"/>
    <w:rsid w:val="36852A50"/>
    <w:rsid w:val="36F6B3EA"/>
    <w:rsid w:val="36FCB120"/>
    <w:rsid w:val="372AAAB4"/>
    <w:rsid w:val="3738716C"/>
    <w:rsid w:val="374D3AD5"/>
    <w:rsid w:val="376586A1"/>
    <w:rsid w:val="37931039"/>
    <w:rsid w:val="37D2E86A"/>
    <w:rsid w:val="37E8808F"/>
    <w:rsid w:val="37EF2512"/>
    <w:rsid w:val="3802E1B6"/>
    <w:rsid w:val="381E9E5F"/>
    <w:rsid w:val="383A7637"/>
    <w:rsid w:val="392B87B1"/>
    <w:rsid w:val="39429C03"/>
    <w:rsid w:val="394BBE62"/>
    <w:rsid w:val="395D3D3D"/>
    <w:rsid w:val="39951855"/>
    <w:rsid w:val="39BC3228"/>
    <w:rsid w:val="3A04BCCB"/>
    <w:rsid w:val="3A2D3F8B"/>
    <w:rsid w:val="3A4653C6"/>
    <w:rsid w:val="3A804A32"/>
    <w:rsid w:val="3A83C30B"/>
    <w:rsid w:val="3AA34CA2"/>
    <w:rsid w:val="3AE291FA"/>
    <w:rsid w:val="3B65138E"/>
    <w:rsid w:val="3B6873B3"/>
    <w:rsid w:val="3B6E1ECA"/>
    <w:rsid w:val="3B98A540"/>
    <w:rsid w:val="3BA78D94"/>
    <w:rsid w:val="3BC422F0"/>
    <w:rsid w:val="3BECE3B1"/>
    <w:rsid w:val="3C18D1B1"/>
    <w:rsid w:val="3C258C39"/>
    <w:rsid w:val="3C96FA11"/>
    <w:rsid w:val="3D3B7F66"/>
    <w:rsid w:val="3D707A5E"/>
    <w:rsid w:val="3DD7DB86"/>
    <w:rsid w:val="3DE02FB6"/>
    <w:rsid w:val="3E009761"/>
    <w:rsid w:val="3E24AA64"/>
    <w:rsid w:val="3EB32EBA"/>
    <w:rsid w:val="3EBD6426"/>
    <w:rsid w:val="3EC4682F"/>
    <w:rsid w:val="3EC8AB82"/>
    <w:rsid w:val="3ED1EA1A"/>
    <w:rsid w:val="3EF548AF"/>
    <w:rsid w:val="3F0DFAC9"/>
    <w:rsid w:val="3F14C30D"/>
    <w:rsid w:val="3FF97575"/>
    <w:rsid w:val="40269972"/>
    <w:rsid w:val="4049ADCF"/>
    <w:rsid w:val="4065D45E"/>
    <w:rsid w:val="40996541"/>
    <w:rsid w:val="40DD8549"/>
    <w:rsid w:val="40DFFDF3"/>
    <w:rsid w:val="4128A19D"/>
    <w:rsid w:val="4128E91B"/>
    <w:rsid w:val="412FE216"/>
    <w:rsid w:val="41339BF1"/>
    <w:rsid w:val="41411B48"/>
    <w:rsid w:val="414DC06A"/>
    <w:rsid w:val="419FA535"/>
    <w:rsid w:val="41DD91E4"/>
    <w:rsid w:val="42615F6A"/>
    <w:rsid w:val="426EC632"/>
    <w:rsid w:val="42917F98"/>
    <w:rsid w:val="4295B7E2"/>
    <w:rsid w:val="4315C4C8"/>
    <w:rsid w:val="43666D00"/>
    <w:rsid w:val="436B7E65"/>
    <w:rsid w:val="43889258"/>
    <w:rsid w:val="43C81219"/>
    <w:rsid w:val="43D524C0"/>
    <w:rsid w:val="43EC30C4"/>
    <w:rsid w:val="43FAAB3F"/>
    <w:rsid w:val="443D0179"/>
    <w:rsid w:val="4458590E"/>
    <w:rsid w:val="445BCC76"/>
    <w:rsid w:val="445DDEDD"/>
    <w:rsid w:val="446E14FA"/>
    <w:rsid w:val="4471F5FA"/>
    <w:rsid w:val="4499942A"/>
    <w:rsid w:val="44A98E87"/>
    <w:rsid w:val="44C7F154"/>
    <w:rsid w:val="454C29CC"/>
    <w:rsid w:val="45B861AE"/>
    <w:rsid w:val="45BBCA9E"/>
    <w:rsid w:val="45F3B878"/>
    <w:rsid w:val="45F761CC"/>
    <w:rsid w:val="4615155A"/>
    <w:rsid w:val="46377C3F"/>
    <w:rsid w:val="469A99F2"/>
    <w:rsid w:val="469C4C20"/>
    <w:rsid w:val="46A9476B"/>
    <w:rsid w:val="46D63B90"/>
    <w:rsid w:val="46ED12E6"/>
    <w:rsid w:val="46FA8D2C"/>
    <w:rsid w:val="46FAF71C"/>
    <w:rsid w:val="471AF4A7"/>
    <w:rsid w:val="471FCA9A"/>
    <w:rsid w:val="476B5453"/>
    <w:rsid w:val="4782719F"/>
    <w:rsid w:val="47BE2536"/>
    <w:rsid w:val="47CB4345"/>
    <w:rsid w:val="47DB5FD1"/>
    <w:rsid w:val="48219874"/>
    <w:rsid w:val="4823D01B"/>
    <w:rsid w:val="48826429"/>
    <w:rsid w:val="48A107E0"/>
    <w:rsid w:val="48F78BCD"/>
    <w:rsid w:val="49177056"/>
    <w:rsid w:val="495C6987"/>
    <w:rsid w:val="495D8D02"/>
    <w:rsid w:val="495FEAB2"/>
    <w:rsid w:val="49AC9186"/>
    <w:rsid w:val="49BD5571"/>
    <w:rsid w:val="49E95CB8"/>
    <w:rsid w:val="49FC6A20"/>
    <w:rsid w:val="4A2E2359"/>
    <w:rsid w:val="4AAC51DF"/>
    <w:rsid w:val="4AB5789B"/>
    <w:rsid w:val="4AB80BED"/>
    <w:rsid w:val="4AC46ED9"/>
    <w:rsid w:val="4AF6894E"/>
    <w:rsid w:val="4B00BDEE"/>
    <w:rsid w:val="4B3B05DE"/>
    <w:rsid w:val="4B44A2B9"/>
    <w:rsid w:val="4B65C13D"/>
    <w:rsid w:val="4B6E83FD"/>
    <w:rsid w:val="4B712B31"/>
    <w:rsid w:val="4B8454FC"/>
    <w:rsid w:val="4BB50EC8"/>
    <w:rsid w:val="4BED6195"/>
    <w:rsid w:val="4BF7E1E5"/>
    <w:rsid w:val="4BFF0524"/>
    <w:rsid w:val="4BFF1B4A"/>
    <w:rsid w:val="4C505C18"/>
    <w:rsid w:val="4C9912D7"/>
    <w:rsid w:val="4CBF369F"/>
    <w:rsid w:val="4D220B62"/>
    <w:rsid w:val="4D31D68F"/>
    <w:rsid w:val="4D5C6BAC"/>
    <w:rsid w:val="4D8C4CB7"/>
    <w:rsid w:val="4D95A5D4"/>
    <w:rsid w:val="4DD876C3"/>
    <w:rsid w:val="4E21CB14"/>
    <w:rsid w:val="4E3719E6"/>
    <w:rsid w:val="4E38D875"/>
    <w:rsid w:val="4E764BAF"/>
    <w:rsid w:val="4E84B423"/>
    <w:rsid w:val="4E90DA09"/>
    <w:rsid w:val="4F12DDE5"/>
    <w:rsid w:val="4F9F7516"/>
    <w:rsid w:val="4FA16B43"/>
    <w:rsid w:val="4FB64CE3"/>
    <w:rsid w:val="4FD2C073"/>
    <w:rsid w:val="4FFA0BA4"/>
    <w:rsid w:val="500D8A1A"/>
    <w:rsid w:val="5015C1A4"/>
    <w:rsid w:val="501FF92E"/>
    <w:rsid w:val="502A259A"/>
    <w:rsid w:val="504915B0"/>
    <w:rsid w:val="50594CA3"/>
    <w:rsid w:val="50759E41"/>
    <w:rsid w:val="50ADD6EA"/>
    <w:rsid w:val="50C6E9B1"/>
    <w:rsid w:val="510B1A69"/>
    <w:rsid w:val="512A8631"/>
    <w:rsid w:val="512DFBB8"/>
    <w:rsid w:val="514AB841"/>
    <w:rsid w:val="514D4C9C"/>
    <w:rsid w:val="515D14D8"/>
    <w:rsid w:val="5172038E"/>
    <w:rsid w:val="5199ADC5"/>
    <w:rsid w:val="519DDB3E"/>
    <w:rsid w:val="51A2EBA0"/>
    <w:rsid w:val="51BB7E74"/>
    <w:rsid w:val="51E532C9"/>
    <w:rsid w:val="52098126"/>
    <w:rsid w:val="5218C959"/>
    <w:rsid w:val="5244B2D3"/>
    <w:rsid w:val="524DCE36"/>
    <w:rsid w:val="527395D0"/>
    <w:rsid w:val="527C13F9"/>
    <w:rsid w:val="52CAC606"/>
    <w:rsid w:val="52E29BA8"/>
    <w:rsid w:val="53231F6C"/>
    <w:rsid w:val="536A2B80"/>
    <w:rsid w:val="53AAA3FE"/>
    <w:rsid w:val="5457D709"/>
    <w:rsid w:val="546FEBD5"/>
    <w:rsid w:val="547A160F"/>
    <w:rsid w:val="54906809"/>
    <w:rsid w:val="54D4934E"/>
    <w:rsid w:val="54EC57A9"/>
    <w:rsid w:val="550300EF"/>
    <w:rsid w:val="557FA693"/>
    <w:rsid w:val="55E80D43"/>
    <w:rsid w:val="5639E89A"/>
    <w:rsid w:val="569FFA8A"/>
    <w:rsid w:val="56A267DC"/>
    <w:rsid w:val="56C0D5F9"/>
    <w:rsid w:val="56D55255"/>
    <w:rsid w:val="56DE8C15"/>
    <w:rsid w:val="56F8A0D7"/>
    <w:rsid w:val="5727FCB8"/>
    <w:rsid w:val="574FD3A7"/>
    <w:rsid w:val="5755D74C"/>
    <w:rsid w:val="57596C9E"/>
    <w:rsid w:val="57786AE4"/>
    <w:rsid w:val="57810A84"/>
    <w:rsid w:val="57B0960F"/>
    <w:rsid w:val="57B34159"/>
    <w:rsid w:val="57C9F8BC"/>
    <w:rsid w:val="57D6B57D"/>
    <w:rsid w:val="58515BB5"/>
    <w:rsid w:val="58641FAD"/>
    <w:rsid w:val="58714BE8"/>
    <w:rsid w:val="5887424C"/>
    <w:rsid w:val="588C358E"/>
    <w:rsid w:val="58D0C7A8"/>
    <w:rsid w:val="58E16F4C"/>
    <w:rsid w:val="58F3A9DC"/>
    <w:rsid w:val="58F566F7"/>
    <w:rsid w:val="5906AB3E"/>
    <w:rsid w:val="5910418F"/>
    <w:rsid w:val="595967FE"/>
    <w:rsid w:val="59642643"/>
    <w:rsid w:val="598521EE"/>
    <w:rsid w:val="59D38FE0"/>
    <w:rsid w:val="59EE2E4E"/>
    <w:rsid w:val="59F6D326"/>
    <w:rsid w:val="5A3579EF"/>
    <w:rsid w:val="5A35D5AA"/>
    <w:rsid w:val="5A3A4269"/>
    <w:rsid w:val="5A4F5C93"/>
    <w:rsid w:val="5A6C6BF8"/>
    <w:rsid w:val="5ABF5FB4"/>
    <w:rsid w:val="5AC483BE"/>
    <w:rsid w:val="5AD783CC"/>
    <w:rsid w:val="5AF60038"/>
    <w:rsid w:val="5B55A0F3"/>
    <w:rsid w:val="5BA47C60"/>
    <w:rsid w:val="5BB9C1A8"/>
    <w:rsid w:val="5BD5EE37"/>
    <w:rsid w:val="5BFEF533"/>
    <w:rsid w:val="5C21A525"/>
    <w:rsid w:val="5C9FB1E8"/>
    <w:rsid w:val="5CCCC579"/>
    <w:rsid w:val="5CD1D184"/>
    <w:rsid w:val="5D04CA1A"/>
    <w:rsid w:val="5D2DCEA3"/>
    <w:rsid w:val="5D4BE354"/>
    <w:rsid w:val="5D5BBF40"/>
    <w:rsid w:val="5D911B1F"/>
    <w:rsid w:val="5DABF363"/>
    <w:rsid w:val="5DB34EE9"/>
    <w:rsid w:val="5DBC2DFE"/>
    <w:rsid w:val="5DF54D97"/>
    <w:rsid w:val="5E04EBA4"/>
    <w:rsid w:val="5E0FF61E"/>
    <w:rsid w:val="5E2168B7"/>
    <w:rsid w:val="5E336B55"/>
    <w:rsid w:val="5E389AD8"/>
    <w:rsid w:val="5E6DB95D"/>
    <w:rsid w:val="5E8766BF"/>
    <w:rsid w:val="5E9C4F48"/>
    <w:rsid w:val="5EE02706"/>
    <w:rsid w:val="5EEE936F"/>
    <w:rsid w:val="5EF79D77"/>
    <w:rsid w:val="5EFB1B6B"/>
    <w:rsid w:val="5F331697"/>
    <w:rsid w:val="5F415734"/>
    <w:rsid w:val="5F461C2A"/>
    <w:rsid w:val="5F7D345F"/>
    <w:rsid w:val="5F9E5C70"/>
    <w:rsid w:val="5FB85D27"/>
    <w:rsid w:val="5FCBC4AB"/>
    <w:rsid w:val="5FEF291C"/>
    <w:rsid w:val="60075A53"/>
    <w:rsid w:val="601A2E2D"/>
    <w:rsid w:val="604A93CD"/>
    <w:rsid w:val="60980CF1"/>
    <w:rsid w:val="60EC6E96"/>
    <w:rsid w:val="613E4FA3"/>
    <w:rsid w:val="613E4FA3"/>
    <w:rsid w:val="6144EE1C"/>
    <w:rsid w:val="616D6A40"/>
    <w:rsid w:val="616E753F"/>
    <w:rsid w:val="617974A7"/>
    <w:rsid w:val="61BD7337"/>
    <w:rsid w:val="61FB6AC7"/>
    <w:rsid w:val="6218A628"/>
    <w:rsid w:val="62394370"/>
    <w:rsid w:val="625C57AB"/>
    <w:rsid w:val="62A71D0F"/>
    <w:rsid w:val="62AA32DD"/>
    <w:rsid w:val="62AFBD7D"/>
    <w:rsid w:val="62AFBD7D"/>
    <w:rsid w:val="62B88B86"/>
    <w:rsid w:val="62C4440C"/>
    <w:rsid w:val="62CA378F"/>
    <w:rsid w:val="62F48BE3"/>
    <w:rsid w:val="630C9D4D"/>
    <w:rsid w:val="635113B4"/>
    <w:rsid w:val="63641070"/>
    <w:rsid w:val="636844EC"/>
    <w:rsid w:val="63861C03"/>
    <w:rsid w:val="638CD82D"/>
    <w:rsid w:val="63B529FA"/>
    <w:rsid w:val="63DD7CA4"/>
    <w:rsid w:val="63E09C46"/>
    <w:rsid w:val="64177FDA"/>
    <w:rsid w:val="64433FF5"/>
    <w:rsid w:val="65A8BE6D"/>
    <w:rsid w:val="66029100"/>
    <w:rsid w:val="66051A25"/>
    <w:rsid w:val="66228F43"/>
    <w:rsid w:val="66232281"/>
    <w:rsid w:val="66657C42"/>
    <w:rsid w:val="66A5B9F4"/>
    <w:rsid w:val="670DF64D"/>
    <w:rsid w:val="67276F9B"/>
    <w:rsid w:val="67644384"/>
    <w:rsid w:val="679D2343"/>
    <w:rsid w:val="67B41D0F"/>
    <w:rsid w:val="67F3E785"/>
    <w:rsid w:val="682C0534"/>
    <w:rsid w:val="683F50CF"/>
    <w:rsid w:val="6871DBD2"/>
    <w:rsid w:val="68A77A5D"/>
    <w:rsid w:val="68D2132C"/>
    <w:rsid w:val="68D796B2"/>
    <w:rsid w:val="68DCB1EE"/>
    <w:rsid w:val="68EEB2BA"/>
    <w:rsid w:val="6919254F"/>
    <w:rsid w:val="691D630C"/>
    <w:rsid w:val="696EEECB"/>
    <w:rsid w:val="696F3003"/>
    <w:rsid w:val="69725FD1"/>
    <w:rsid w:val="69B0A6AB"/>
    <w:rsid w:val="69E5D62A"/>
    <w:rsid w:val="6ABCE59B"/>
    <w:rsid w:val="6AD61B1C"/>
    <w:rsid w:val="6B1056BE"/>
    <w:rsid w:val="6B66D399"/>
    <w:rsid w:val="6B77857E"/>
    <w:rsid w:val="6B79005C"/>
    <w:rsid w:val="6B79426D"/>
    <w:rsid w:val="6BD25691"/>
    <w:rsid w:val="6BD43400"/>
    <w:rsid w:val="6BE41A25"/>
    <w:rsid w:val="6BEF50F7"/>
    <w:rsid w:val="6BFB685F"/>
    <w:rsid w:val="6C1E059F"/>
    <w:rsid w:val="6CBD486E"/>
    <w:rsid w:val="6D3419BA"/>
    <w:rsid w:val="6D5CC4E0"/>
    <w:rsid w:val="6D683FD7"/>
    <w:rsid w:val="6D92C3ED"/>
    <w:rsid w:val="6DADAC34"/>
    <w:rsid w:val="6DF0146F"/>
    <w:rsid w:val="6E00574D"/>
    <w:rsid w:val="6E40D3EA"/>
    <w:rsid w:val="6E522E50"/>
    <w:rsid w:val="6E8C98F9"/>
    <w:rsid w:val="6EEC4010"/>
    <w:rsid w:val="6EF97B8E"/>
    <w:rsid w:val="6F15F2AB"/>
    <w:rsid w:val="6F39707A"/>
    <w:rsid w:val="6F4CAB63"/>
    <w:rsid w:val="6F8696B8"/>
    <w:rsid w:val="6FB82AD8"/>
    <w:rsid w:val="6FC79648"/>
    <w:rsid w:val="6FF76FBC"/>
    <w:rsid w:val="6FF83029"/>
    <w:rsid w:val="703D8DDF"/>
    <w:rsid w:val="708F48AF"/>
    <w:rsid w:val="70F52452"/>
    <w:rsid w:val="70F98343"/>
    <w:rsid w:val="713004E3"/>
    <w:rsid w:val="713F787B"/>
    <w:rsid w:val="71507C9B"/>
    <w:rsid w:val="71EE9673"/>
    <w:rsid w:val="72160934"/>
    <w:rsid w:val="723C55ED"/>
    <w:rsid w:val="72418C48"/>
    <w:rsid w:val="72629165"/>
    <w:rsid w:val="7263D8E0"/>
    <w:rsid w:val="726A621B"/>
    <w:rsid w:val="72827BDC"/>
    <w:rsid w:val="72991B8C"/>
    <w:rsid w:val="72D663B0"/>
    <w:rsid w:val="72F0380B"/>
    <w:rsid w:val="72F82292"/>
    <w:rsid w:val="734168D2"/>
    <w:rsid w:val="73549540"/>
    <w:rsid w:val="73605F2B"/>
    <w:rsid w:val="7367BA0E"/>
    <w:rsid w:val="73EB065C"/>
    <w:rsid w:val="7411E656"/>
    <w:rsid w:val="743AE0DA"/>
    <w:rsid w:val="7443CD40"/>
    <w:rsid w:val="744D813B"/>
    <w:rsid w:val="745AAB56"/>
    <w:rsid w:val="746B922E"/>
    <w:rsid w:val="747B5BB4"/>
    <w:rsid w:val="7480A74E"/>
    <w:rsid w:val="748B6976"/>
    <w:rsid w:val="749ED481"/>
    <w:rsid w:val="74AE7B46"/>
    <w:rsid w:val="74E0500B"/>
    <w:rsid w:val="752CC07E"/>
    <w:rsid w:val="7535B051"/>
    <w:rsid w:val="754CF889"/>
    <w:rsid w:val="75519A79"/>
    <w:rsid w:val="757262F8"/>
    <w:rsid w:val="75A8E44C"/>
    <w:rsid w:val="75B35FB6"/>
    <w:rsid w:val="75BF04E7"/>
    <w:rsid w:val="75C0E3A8"/>
    <w:rsid w:val="75C87401"/>
    <w:rsid w:val="75D12EC0"/>
    <w:rsid w:val="75DB22E9"/>
    <w:rsid w:val="75E5BB68"/>
    <w:rsid w:val="7608756B"/>
    <w:rsid w:val="76613548"/>
    <w:rsid w:val="76890119"/>
    <w:rsid w:val="76CF5465"/>
    <w:rsid w:val="77D4582C"/>
    <w:rsid w:val="77ECCDC9"/>
    <w:rsid w:val="7801B768"/>
    <w:rsid w:val="78277609"/>
    <w:rsid w:val="7875BF81"/>
    <w:rsid w:val="78CCA1DF"/>
    <w:rsid w:val="78E43A2B"/>
    <w:rsid w:val="78EDD5D4"/>
    <w:rsid w:val="79A597D4"/>
    <w:rsid w:val="7A234028"/>
    <w:rsid w:val="7A266965"/>
    <w:rsid w:val="7A2F0666"/>
    <w:rsid w:val="7A47EEB9"/>
    <w:rsid w:val="7A4C4CAC"/>
    <w:rsid w:val="7A56AFC8"/>
    <w:rsid w:val="7A5F8000"/>
    <w:rsid w:val="7AF03EE5"/>
    <w:rsid w:val="7B06E9FC"/>
    <w:rsid w:val="7B191B98"/>
    <w:rsid w:val="7B23DA9A"/>
    <w:rsid w:val="7B2D798A"/>
    <w:rsid w:val="7B5EEB5D"/>
    <w:rsid w:val="7B678294"/>
    <w:rsid w:val="7B7014EB"/>
    <w:rsid w:val="7B785AB6"/>
    <w:rsid w:val="7B7DBFAB"/>
    <w:rsid w:val="7B825F44"/>
    <w:rsid w:val="7BA30484"/>
    <w:rsid w:val="7BBA1208"/>
    <w:rsid w:val="7BFD4B4C"/>
    <w:rsid w:val="7BFF5E6B"/>
    <w:rsid w:val="7C41DB64"/>
    <w:rsid w:val="7C44A71F"/>
    <w:rsid w:val="7C8CCF0B"/>
    <w:rsid w:val="7CB717A5"/>
    <w:rsid w:val="7CC887FE"/>
    <w:rsid w:val="7D174D2D"/>
    <w:rsid w:val="7D5E57B1"/>
    <w:rsid w:val="7DBCD10A"/>
    <w:rsid w:val="7DBDA586"/>
    <w:rsid w:val="7DC8BFC4"/>
    <w:rsid w:val="7E04587F"/>
    <w:rsid w:val="7E07574F"/>
    <w:rsid w:val="7E0A41E5"/>
    <w:rsid w:val="7E45375D"/>
    <w:rsid w:val="7E4EBE6E"/>
    <w:rsid w:val="7E538405"/>
    <w:rsid w:val="7E61E9DC"/>
    <w:rsid w:val="7E7178D7"/>
    <w:rsid w:val="7E8BD6D9"/>
    <w:rsid w:val="7E9ABFA7"/>
    <w:rsid w:val="7F044983"/>
    <w:rsid w:val="7F110A31"/>
    <w:rsid w:val="7F3DEA3E"/>
    <w:rsid w:val="7F4E5322"/>
    <w:rsid w:val="7F54093D"/>
    <w:rsid w:val="7F6E2E1D"/>
    <w:rsid w:val="7F7B8B5E"/>
    <w:rsid w:val="7FB3285A"/>
    <w:rsid w:val="7FE6D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96C9E"/>
  <w15:chartTrackingRefBased/>
  <w15:docId w15:val="{40C8FE37-A8C4-4EC6-BDA8-D335CCAFEF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04915B0"/>
    <w:pPr>
      <w:spacing/>
      <w:ind w:left="720"/>
      <w:contextualSpacing/>
    </w:pPr>
  </w:style>
  <w:style w:type="paragraph" w:styleId="Heading3">
    <w:uiPriority w:val="9"/>
    <w:name w:val="heading 3"/>
    <w:basedOn w:val="Normal"/>
    <w:next w:val="Normal"/>
    <w:unhideWhenUsed/>
    <w:qFormat/>
    <w:rsid w:val="504915B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7B7DBFAB"/>
    <w:pPr>
      <w:tabs>
        <w:tab w:val="center" w:leader="none" w:pos="4680"/>
        <w:tab w:val="right" w:leader="none" w:pos="9360"/>
      </w:tabs>
      <w:spacing w:after="0" w:line="240" w:lineRule="auto"/>
    </w:pPr>
  </w:style>
  <w:style w:type="paragraph" w:styleId="Footer">
    <w:uiPriority w:val="99"/>
    <w:name w:val="footer"/>
    <w:basedOn w:val="Normal"/>
    <w:unhideWhenUsed/>
    <w:rsid w:val="7B7DBFAB"/>
    <w:pPr>
      <w:tabs>
        <w:tab w:val="center" w:leader="none" w:pos="4680"/>
        <w:tab w:val="right" w:leader="none" w:pos="9360"/>
      </w:tabs>
      <w:spacing w:after="0" w:line="240" w:lineRule="auto"/>
    </w:pPr>
  </w:style>
  <w:style w:type="paragraph" w:styleId="Heading1">
    <w:uiPriority w:val="9"/>
    <w:name w:val="heading 1"/>
    <w:basedOn w:val="Normal"/>
    <w:next w:val="Normal"/>
    <w:qFormat/>
    <w:rsid w:val="7B7DBFA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B7DBFAB"/>
    <w:rPr>
      <w:color w:val="467886"/>
      <w:u w:val="single"/>
    </w:rPr>
  </w:style>
  <w:style w:type="character" w:styleId="s1" w:customStyle="true">
    <w:uiPriority w:val="1"/>
    <w:name w:val="s1"/>
    <w:basedOn w:val="DefaultParagraphFont"/>
    <w:rsid w:val="7B7DBFAB"/>
    <w:rPr>
      <w:rFonts w:ascii="UICTFontTextStyleBody" w:hAnsi="UICTFontTextStyleBody" w:eastAsia="" w:cs="" w:asciiTheme="minorAscii" w:hAnsiTheme="minorAscii" w:eastAsiaTheme="minorEastAsia" w:cstheme="minorBidi"/>
      <w:b w:val="0"/>
      <w:bCs w:val="0"/>
      <w:i w:val="0"/>
      <w:iCs w:val="0"/>
      <w:sz w:val="26"/>
      <w:szCs w:val="26"/>
    </w:rPr>
  </w:style>
  <w:style w:type="paragraph" w:styleId="p2" w:customStyle="true">
    <w:uiPriority w:val="1"/>
    <w:name w:val="p2"/>
    <w:basedOn w:val="Normal"/>
    <w:rsid w:val="7B7DBFAB"/>
    <w:rPr>
      <w:rFonts w:ascii=".AppleSystemUIFont" w:hAnsi=".AppleSystemUIFont" w:eastAsia="" w:cs="Times New Roman" w:asciiTheme="minorAscii" w:hAnsiTheme="minorAscii" w:eastAsiaTheme="minorEastAsia" w:cstheme="minorBidi"/>
      <w:sz w:val="26"/>
      <w:szCs w:val="26"/>
    </w:rPr>
    <w:pPr>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a63c5a43c364386" /><Relationship Type="http://schemas.openxmlformats.org/officeDocument/2006/relationships/numbering" Target="numbering.xml" Id="R3f77ec2f6bc6426a" /><Relationship Type="http://schemas.openxmlformats.org/officeDocument/2006/relationships/image" Target="/media/image.png" Id="rId1312688463" /><Relationship Type="http://schemas.openxmlformats.org/officeDocument/2006/relationships/image" Target="/media/image2.png" Id="rId15698683" /><Relationship Type="http://schemas.openxmlformats.org/officeDocument/2006/relationships/image" Target="/media/image3.png" Id="rId1539211232" /><Relationship Type="http://schemas.openxmlformats.org/officeDocument/2006/relationships/image" Target="/media/image4.png" Id="rId465319929" /><Relationship Type="http://schemas.openxmlformats.org/officeDocument/2006/relationships/image" Target="/media/image5.png" Id="rId1336320758" /><Relationship Type="http://schemas.openxmlformats.org/officeDocument/2006/relationships/image" Target="/media/image6.png" Id="rId1567345471" /><Relationship Type="http://schemas.openxmlformats.org/officeDocument/2006/relationships/image" Target="/media/image7.png" Id="rId1474287089" /><Relationship Type="http://schemas.openxmlformats.org/officeDocument/2006/relationships/image" Target="/media/image8.png" Id="rId266955692" /><Relationship Type="http://schemas.openxmlformats.org/officeDocument/2006/relationships/image" Target="/media/image9.png" Id="rId1151857236" /><Relationship Type="http://schemas.openxmlformats.org/officeDocument/2006/relationships/hyperlink" Target="mailto:2405955@student.uwtsd.ac.uk" TargetMode="External" Id="Rfe8bb8e4e66e4e3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c209b0d09b4f472c" /><Relationship Type="http://schemas.openxmlformats.org/officeDocument/2006/relationships/hyperlink" Target="https://www.uwtsd.ac.uk/research/research-ethics/" TargetMode="External" Id="Rb4c4c9bdf6534beb" /><Relationship Type="http://schemas.openxmlformats.org/officeDocument/2006/relationships/hyperlink" Target="https://ktpu.kpi.ua/wp-content/uploads/2014/02/social-research-methods-alan-bryman.pdf" TargetMode="External" Id="R71dc239c58574289" /><Relationship Type="http://schemas.openxmlformats.org/officeDocument/2006/relationships/hyperlink" Target="https://doi.org/10.5465/ame.1991.4274465" TargetMode="External" Id="R1ac92eae677d4f08" /><Relationship Type="http://schemas.openxmlformats.org/officeDocument/2006/relationships/hyperlink" Target="https://hbr.org/2016/07/why-diversity-programs-fail" TargetMode="External" Id="R593c8f03992145e4" /><Relationship Type="http://schemas.openxmlformats.org/officeDocument/2006/relationships/hyperlink" Target="https://doi.org/10.2307/2666999" TargetMode="External" Id="R71fc4218580344b1" /><Relationship Type="http://schemas.openxmlformats.org/officeDocument/2006/relationships/hyperlink" Target="https://www.engineeringuk.com/research-and-insights/our-research-and-evaluation-reports/diversity-infographic-dashboard/" TargetMode="External" Id="Rb8f85a8cb91042d5" /><Relationship Type="http://schemas.openxmlformats.org/officeDocument/2006/relationships/hyperlink" Target="https://www.gov.uk/government/publications/public-sector-equality-duty-guidance-for-public-authorities/public-sector-equality-duty-guidance-for-public-authorities" TargetMode="External" Id="R20faf675e9c84e6b" /><Relationship Type="http://schemas.openxmlformats.org/officeDocument/2006/relationships/hyperlink" Target="https://www.gov.uk/government/publications/public-sector-equality-duty-guidance-for-public-authorities/public-sector-equality-duty-guidance-for-public-authorities" TargetMode="External" Id="R7d8adc5b185c4023" /><Relationship Type="http://schemas.openxmlformats.org/officeDocument/2006/relationships/hyperlink" Target="https://www.researchgate.net/publication/305379153_Managing_Diversity_Toward_a_Globally_Inclusive_Workplace" TargetMode="External" Id="Rb6d3c7cdd86842b6" /><Relationship Type="http://schemas.openxmlformats.org/officeDocument/2006/relationships/hyperlink" Target="https://doi.org/10.5465/amj.2009.0823" TargetMode="External" Id="R5ed53bd0800e4934" /><Relationship Type="http://schemas.openxmlformats.org/officeDocument/2006/relationships/hyperlink" Target="https://doi.org/10.1037/a0017190" TargetMode="External" Id="Rebc0d894bf1f4a1b" /><Relationship Type="http://schemas.openxmlformats.org/officeDocument/2006/relationships/hyperlink" Target="https://brc.org.uk/news-and-events/news/corporate-affairs/2024/retail-makes-strides-on-diversity-but-inclusion-remains-the-nut-to-crack/" TargetMode="External" Id="Rd868353601a1464d" /><Relationship Type="http://schemas.openxmlformats.org/officeDocument/2006/relationships/hyperlink" Target="https://doi.org/10.1177/0149206310385943" TargetMode="External" Id="R8e9fe7f690364377" /><Relationship Type="http://schemas.openxmlformats.org/officeDocument/2006/relationships/header" Target="header.xml" Id="R00af36d22f3d4664" /><Relationship Type="http://schemas.openxmlformats.org/officeDocument/2006/relationships/footer" Target="footer.xml" Id="R3cfa2fea9b734f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2026-03-27T10:52:48.9429617Z</dcterms:created>
  <dcterms:modified xsi:type="dcterms:W3CDTF">2026-04-10T20:08:30.9439160Z</dcterms:modified>
  <dc:creator>Neeve Jacobs (2405955)</dc:creator>
  <lastModifiedBy>Neeve Jacobs (2405955)</lastModifiedBy>
</coreProperties>
</file>