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43A94C" w14:textId="77777777" w:rsidR="00B91304" w:rsidRPr="007A2699" w:rsidRDefault="00B91304" w:rsidP="00B91304">
      <w:pPr>
        <w:pStyle w:val="Title"/>
      </w:pPr>
      <w:r w:rsidRPr="007A2699">
        <w:t>School of Sport, Health &amp; Outdoor Education</w:t>
      </w:r>
    </w:p>
    <w:p w14:paraId="0DC295A4" w14:textId="77777777" w:rsidR="00B91304" w:rsidRPr="00DB29C9" w:rsidRDefault="00B91304" w:rsidP="00B91304">
      <w:pPr>
        <w:rPr>
          <w:b/>
          <w:bCs/>
          <w:sz w:val="16"/>
          <w:szCs w:val="16"/>
        </w:rPr>
      </w:pPr>
    </w:p>
    <w:p w14:paraId="7CF35D8F" w14:textId="77777777" w:rsidR="00B91304" w:rsidRPr="007A2699" w:rsidRDefault="00B91304" w:rsidP="00B91304">
      <w:pPr>
        <w:pStyle w:val="Subtitle"/>
      </w:pPr>
      <w:r>
        <w:t>Assessment Feedback Sheet</w:t>
      </w:r>
    </w:p>
    <w:p w14:paraId="1F5944DE" w14:textId="77777777" w:rsidR="00B91304" w:rsidRDefault="00B91304" w:rsidP="00B91304">
      <w:pPr>
        <w:pStyle w:val="Subtitle"/>
        <w:jc w:val="left"/>
        <w:rPr>
          <w:b/>
          <w:bCs/>
          <w:sz w:val="24"/>
          <w:szCs w:val="24"/>
          <w:u w:val="none"/>
        </w:rPr>
      </w:pPr>
    </w:p>
    <w:p w14:paraId="0E0D173B" w14:textId="52C072BC" w:rsidR="00B91304" w:rsidRPr="002342C1" w:rsidRDefault="00B91304" w:rsidP="00B91304">
      <w:pPr>
        <w:pStyle w:val="Subtitle"/>
        <w:jc w:val="left"/>
        <w:rPr>
          <w:b/>
          <w:bCs/>
          <w:u w:val="none"/>
        </w:rPr>
      </w:pPr>
      <w:r w:rsidRPr="002342C1">
        <w:rPr>
          <w:b/>
          <w:bCs/>
          <w:sz w:val="24"/>
          <w:szCs w:val="24"/>
          <w:u w:val="none"/>
        </w:rPr>
        <w:t>Student No./Name:</w:t>
      </w:r>
      <w:r w:rsidRPr="002342C1">
        <w:rPr>
          <w:b/>
          <w:bCs/>
          <w:sz w:val="24"/>
          <w:szCs w:val="24"/>
          <w:u w:val="none"/>
        </w:rPr>
        <w:tab/>
      </w:r>
      <w:r>
        <w:rPr>
          <w:b/>
          <w:bCs/>
          <w:sz w:val="24"/>
          <w:szCs w:val="24"/>
          <w:u w:val="none"/>
        </w:rPr>
        <w:t>1806947 / Lucas Richards</w:t>
      </w:r>
      <w:r w:rsidRPr="002342C1">
        <w:rPr>
          <w:b/>
          <w:bCs/>
          <w:sz w:val="24"/>
          <w:szCs w:val="24"/>
          <w:u w:val="none"/>
        </w:rPr>
        <w:t xml:space="preserve">                            </w:t>
      </w:r>
    </w:p>
    <w:p w14:paraId="2740F040" w14:textId="77777777" w:rsidR="00B91304" w:rsidRPr="002342C1" w:rsidRDefault="00B91304" w:rsidP="00B91304">
      <w:pPr>
        <w:pStyle w:val="Subtitle"/>
        <w:jc w:val="left"/>
        <w:rPr>
          <w:b/>
          <w:bCs/>
          <w:sz w:val="24"/>
          <w:szCs w:val="24"/>
          <w:u w:val="none"/>
        </w:rPr>
      </w:pPr>
      <w:r w:rsidRPr="002342C1">
        <w:rPr>
          <w:b/>
          <w:bCs/>
          <w:sz w:val="24"/>
          <w:szCs w:val="24"/>
          <w:u w:val="none"/>
        </w:rPr>
        <w:t xml:space="preserve">Module Code: </w:t>
      </w:r>
      <w:r w:rsidRPr="002342C1">
        <w:rPr>
          <w:b/>
          <w:bCs/>
          <w:sz w:val="24"/>
          <w:szCs w:val="24"/>
          <w:u w:val="none"/>
        </w:rPr>
        <w:tab/>
        <w:t>SHSS5069</w:t>
      </w:r>
      <w:r w:rsidRPr="002342C1">
        <w:rPr>
          <w:b/>
          <w:bCs/>
          <w:sz w:val="24"/>
          <w:szCs w:val="24"/>
          <w:u w:val="none"/>
        </w:rPr>
        <w:tab/>
      </w:r>
      <w:r w:rsidRPr="002342C1">
        <w:rPr>
          <w:b/>
          <w:bCs/>
          <w:sz w:val="24"/>
          <w:szCs w:val="24"/>
          <w:u w:val="none"/>
        </w:rPr>
        <w:tab/>
      </w:r>
      <w:r w:rsidRPr="002342C1">
        <w:rPr>
          <w:b/>
          <w:bCs/>
          <w:sz w:val="24"/>
          <w:szCs w:val="24"/>
          <w:u w:val="none"/>
        </w:rPr>
        <w:tab/>
      </w:r>
    </w:p>
    <w:p w14:paraId="014D9B79" w14:textId="77777777" w:rsidR="00B91304" w:rsidRPr="002342C1" w:rsidRDefault="00B91304" w:rsidP="00B91304">
      <w:pPr>
        <w:pStyle w:val="Subtitle"/>
        <w:jc w:val="left"/>
        <w:rPr>
          <w:b/>
          <w:bCs/>
          <w:sz w:val="24"/>
          <w:szCs w:val="24"/>
          <w:u w:val="none"/>
        </w:rPr>
      </w:pPr>
      <w:r w:rsidRPr="002342C1">
        <w:rPr>
          <w:b/>
          <w:bCs/>
          <w:sz w:val="24"/>
          <w:szCs w:val="24"/>
          <w:u w:val="none"/>
        </w:rPr>
        <w:t xml:space="preserve">Module: </w:t>
      </w:r>
      <w:r w:rsidRPr="002342C1">
        <w:rPr>
          <w:b/>
          <w:bCs/>
          <w:sz w:val="24"/>
          <w:szCs w:val="24"/>
          <w:u w:val="none"/>
        </w:rPr>
        <w:tab/>
      </w:r>
      <w:r w:rsidRPr="002342C1">
        <w:rPr>
          <w:b/>
          <w:bCs/>
          <w:sz w:val="24"/>
          <w:szCs w:val="24"/>
          <w:u w:val="none"/>
        </w:rPr>
        <w:tab/>
      </w:r>
      <w:r w:rsidRPr="002342C1">
        <w:rPr>
          <w:b/>
          <w:sz w:val="24"/>
          <w:szCs w:val="24"/>
          <w:u w:val="none"/>
        </w:rPr>
        <w:t>Research in Health and Physical Activity</w:t>
      </w:r>
    </w:p>
    <w:p w14:paraId="19522ABB" w14:textId="77777777" w:rsidR="00B91304" w:rsidRDefault="00B91304" w:rsidP="00B91304">
      <w:pPr>
        <w:pStyle w:val="Subtitle"/>
        <w:jc w:val="left"/>
        <w:rPr>
          <w:b/>
          <w:bCs/>
          <w:sz w:val="24"/>
          <w:szCs w:val="24"/>
          <w:u w:val="none"/>
        </w:rPr>
      </w:pPr>
    </w:p>
    <w:p w14:paraId="003DFD23" w14:textId="77777777" w:rsidR="00B91304" w:rsidRPr="00DB29C9" w:rsidRDefault="00B91304" w:rsidP="00B91304">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B91304" w:rsidRPr="00313008" w14:paraId="537F36F3" w14:textId="77777777" w:rsidTr="00D1546B">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524E557" w14:textId="77777777" w:rsidR="00B91304" w:rsidRPr="00313008" w:rsidRDefault="00B91304" w:rsidP="00D1546B">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91304" w:rsidRPr="00313008" w14:paraId="1E0A2D44" w14:textId="77777777" w:rsidTr="00D1546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26BEDE1" w14:textId="77777777" w:rsidR="00B91304" w:rsidRPr="004150A6" w:rsidRDefault="00B91304" w:rsidP="00D1546B">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191B645" w14:textId="6AB7528F" w:rsidR="00B91304" w:rsidRPr="00313008" w:rsidRDefault="000F48E4" w:rsidP="00D1546B">
            <w:pPr>
              <w:pStyle w:val="Subtitle"/>
              <w:rPr>
                <w:b/>
                <w:bCs/>
                <w:sz w:val="24"/>
                <w:szCs w:val="24"/>
                <w:u w:val="none"/>
              </w:rPr>
            </w:pPr>
            <w:r>
              <w:rPr>
                <w:b/>
                <w:bCs/>
                <w:sz w:val="24"/>
                <w:szCs w:val="24"/>
                <w:u w:val="none"/>
              </w:rPr>
              <w:t>Raising awareness of a topic that has not been addressed sufficiently to date</w:t>
            </w:r>
          </w:p>
        </w:tc>
      </w:tr>
      <w:tr w:rsidR="00B91304" w:rsidRPr="00313008" w14:paraId="1A655B18" w14:textId="77777777" w:rsidTr="00D1546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7774606" w14:textId="77777777" w:rsidR="00B91304" w:rsidRPr="004150A6" w:rsidRDefault="00B91304" w:rsidP="00D1546B">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5C61020" w14:textId="4D7EEDAA" w:rsidR="00B91304" w:rsidRPr="00313008" w:rsidRDefault="000F48E4" w:rsidP="00D1546B">
            <w:pPr>
              <w:pStyle w:val="Subtitle"/>
              <w:rPr>
                <w:b/>
                <w:bCs/>
                <w:sz w:val="24"/>
                <w:szCs w:val="24"/>
                <w:u w:val="none"/>
              </w:rPr>
            </w:pPr>
            <w:r>
              <w:rPr>
                <w:b/>
                <w:bCs/>
                <w:sz w:val="24"/>
                <w:szCs w:val="24"/>
                <w:u w:val="none"/>
              </w:rPr>
              <w:t xml:space="preserve">Given a larger word count I would have liked to explore more of the associated cultural links with sport and lifestyle  </w:t>
            </w:r>
          </w:p>
        </w:tc>
      </w:tr>
      <w:tr w:rsidR="00B91304" w:rsidRPr="00313008" w14:paraId="7A14378C" w14:textId="77777777" w:rsidTr="00D1546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D64556D" w14:textId="77777777" w:rsidR="00B91304" w:rsidRPr="004150A6" w:rsidRDefault="00B91304" w:rsidP="00D1546B">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D2E08CB" w14:textId="1CD52D5A" w:rsidR="00B91304" w:rsidRPr="00313008" w:rsidRDefault="000F48E4" w:rsidP="00D1546B">
            <w:pPr>
              <w:pStyle w:val="Subtitle"/>
              <w:rPr>
                <w:b/>
                <w:bCs/>
                <w:sz w:val="24"/>
                <w:szCs w:val="24"/>
                <w:u w:val="none"/>
              </w:rPr>
            </w:pPr>
            <w:r>
              <w:rPr>
                <w:b/>
                <w:bCs/>
                <w:sz w:val="24"/>
                <w:szCs w:val="24"/>
                <w:u w:val="none"/>
              </w:rPr>
              <w:t xml:space="preserve">Broadening my knowledge of the health and lifestyle behaviours of the grass roots football and sports communities  </w:t>
            </w:r>
          </w:p>
        </w:tc>
      </w:tr>
      <w:tr w:rsidR="00B91304" w:rsidRPr="00313008" w14:paraId="2A1665EF" w14:textId="77777777" w:rsidTr="00D1546B">
        <w:trPr>
          <w:cantSplit/>
        </w:trPr>
        <w:tc>
          <w:tcPr>
            <w:tcW w:w="2305" w:type="dxa"/>
            <w:vMerge w:val="restart"/>
            <w:tcBorders>
              <w:top w:val="single" w:sz="4" w:space="0" w:color="auto"/>
              <w:left w:val="thinThickLargeGap" w:sz="24" w:space="0" w:color="auto"/>
              <w:bottom w:val="single" w:sz="6" w:space="0" w:color="auto"/>
            </w:tcBorders>
          </w:tcPr>
          <w:p w14:paraId="74A3F3F6" w14:textId="77777777" w:rsidR="00B91304" w:rsidRPr="00313008" w:rsidRDefault="00B91304" w:rsidP="00D1546B">
            <w:pPr>
              <w:pStyle w:val="Subtitle"/>
              <w:jc w:val="left"/>
              <w:rPr>
                <w:b/>
                <w:bCs/>
                <w:sz w:val="24"/>
                <w:szCs w:val="24"/>
                <w:u w:val="none"/>
              </w:rPr>
            </w:pPr>
          </w:p>
          <w:p w14:paraId="50D3192E" w14:textId="77777777" w:rsidR="00B91304" w:rsidRPr="009574BA" w:rsidRDefault="00B91304" w:rsidP="00D1546B">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D79DA71" w14:textId="77777777" w:rsidR="00B91304" w:rsidRPr="00313008" w:rsidRDefault="00B91304" w:rsidP="00D1546B">
            <w:pPr>
              <w:ind w:left="113" w:right="113"/>
              <w:rPr>
                <w:sz w:val="16"/>
                <w:szCs w:val="16"/>
              </w:rPr>
            </w:pPr>
            <w:r w:rsidRPr="00313008">
              <w:rPr>
                <w:sz w:val="16"/>
                <w:szCs w:val="16"/>
              </w:rPr>
              <w:t>Learning</w:t>
            </w:r>
          </w:p>
          <w:p w14:paraId="56BE0DFF" w14:textId="77777777" w:rsidR="00B91304" w:rsidRPr="00313008" w:rsidRDefault="00B91304" w:rsidP="00D1546B">
            <w:pPr>
              <w:ind w:left="113" w:right="113"/>
              <w:rPr>
                <w:sz w:val="16"/>
                <w:szCs w:val="16"/>
              </w:rPr>
            </w:pPr>
            <w:r w:rsidRPr="00313008">
              <w:rPr>
                <w:sz w:val="16"/>
                <w:szCs w:val="16"/>
              </w:rPr>
              <w:t>Outcomes</w:t>
            </w:r>
          </w:p>
          <w:p w14:paraId="542BCD85" w14:textId="77777777" w:rsidR="00B91304" w:rsidRPr="00313008" w:rsidRDefault="00B91304" w:rsidP="00D1546B">
            <w:pPr>
              <w:ind w:left="113" w:right="113"/>
              <w:rPr>
                <w:sz w:val="16"/>
                <w:szCs w:val="16"/>
              </w:rPr>
            </w:pPr>
          </w:p>
          <w:p w14:paraId="2F785803" w14:textId="77777777" w:rsidR="00B91304" w:rsidRPr="00313008" w:rsidRDefault="00B91304" w:rsidP="00D1546B">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36D525C2" w14:textId="77777777" w:rsidR="00B91304" w:rsidRPr="00313008" w:rsidRDefault="00B91304" w:rsidP="00D1546B">
            <w:pPr>
              <w:pStyle w:val="Subtitle"/>
              <w:rPr>
                <w:b/>
                <w:bCs/>
                <w:sz w:val="24"/>
                <w:szCs w:val="24"/>
                <w:u w:val="none"/>
              </w:rPr>
            </w:pPr>
            <w:r w:rsidRPr="00313008">
              <w:rPr>
                <w:b/>
                <w:bCs/>
                <w:sz w:val="24"/>
                <w:szCs w:val="24"/>
                <w:u w:val="none"/>
              </w:rPr>
              <w:t>GRADE</w:t>
            </w:r>
          </w:p>
        </w:tc>
      </w:tr>
      <w:tr w:rsidR="00B91304" w:rsidRPr="00313008" w14:paraId="66A6B79A" w14:textId="77777777" w:rsidTr="00D1546B">
        <w:trPr>
          <w:cantSplit/>
        </w:trPr>
        <w:tc>
          <w:tcPr>
            <w:tcW w:w="2305" w:type="dxa"/>
            <w:vMerge/>
            <w:tcBorders>
              <w:top w:val="single" w:sz="6" w:space="0" w:color="auto"/>
              <w:left w:val="thinThickLargeGap" w:sz="24" w:space="0" w:color="auto"/>
              <w:bottom w:val="single" w:sz="6" w:space="0" w:color="auto"/>
            </w:tcBorders>
          </w:tcPr>
          <w:p w14:paraId="38514F3A" w14:textId="77777777" w:rsidR="00B91304" w:rsidRPr="00313008" w:rsidRDefault="00B91304" w:rsidP="00D1546B">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2592FE6" w14:textId="77777777" w:rsidR="00B91304" w:rsidRPr="00313008" w:rsidRDefault="00B91304" w:rsidP="00D1546B">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528F5D80" w14:textId="77777777" w:rsidR="00B91304" w:rsidRPr="003E3041" w:rsidRDefault="00B91304" w:rsidP="00D1546B">
            <w:pPr>
              <w:pStyle w:val="Subtitle"/>
              <w:rPr>
                <w:b/>
                <w:bCs/>
                <w:sz w:val="16"/>
                <w:szCs w:val="16"/>
                <w:u w:val="none"/>
              </w:rPr>
            </w:pPr>
            <w:r>
              <w:rPr>
                <w:b/>
                <w:bCs/>
                <w:sz w:val="16"/>
                <w:szCs w:val="16"/>
                <w:u w:val="none"/>
              </w:rPr>
              <w:t>Poor</w:t>
            </w:r>
          </w:p>
          <w:p w14:paraId="6102D442" w14:textId="77777777" w:rsidR="00B91304" w:rsidRPr="006A5DB4" w:rsidRDefault="00B91304" w:rsidP="00D1546B">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4495E33C" w14:textId="77777777" w:rsidR="00B91304" w:rsidRPr="003E3041" w:rsidRDefault="00B91304" w:rsidP="00D1546B">
            <w:pPr>
              <w:pStyle w:val="Subtitle"/>
              <w:rPr>
                <w:b/>
                <w:bCs/>
                <w:sz w:val="16"/>
                <w:szCs w:val="16"/>
                <w:u w:val="none"/>
              </w:rPr>
            </w:pPr>
            <w:r>
              <w:rPr>
                <w:b/>
                <w:bCs/>
                <w:sz w:val="16"/>
                <w:szCs w:val="16"/>
                <w:u w:val="none"/>
              </w:rPr>
              <w:t>Unsatisfactory</w:t>
            </w:r>
          </w:p>
          <w:p w14:paraId="453B46EB" w14:textId="77777777" w:rsidR="00B91304" w:rsidRPr="003E3041" w:rsidRDefault="00B91304" w:rsidP="00D1546B">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0E1C8236" w14:textId="77777777" w:rsidR="00B91304" w:rsidRPr="003E3041" w:rsidRDefault="00B91304" w:rsidP="00D1546B">
            <w:pPr>
              <w:pStyle w:val="Subtitle"/>
              <w:rPr>
                <w:b/>
                <w:bCs/>
                <w:sz w:val="16"/>
                <w:szCs w:val="16"/>
                <w:u w:val="none"/>
              </w:rPr>
            </w:pPr>
            <w:r w:rsidRPr="003E3041">
              <w:rPr>
                <w:b/>
                <w:bCs/>
                <w:sz w:val="16"/>
                <w:szCs w:val="16"/>
                <w:u w:val="none"/>
              </w:rPr>
              <w:t>Satisfactory</w:t>
            </w:r>
          </w:p>
          <w:p w14:paraId="76BC071D" w14:textId="77777777" w:rsidR="00B91304" w:rsidRPr="003E3041" w:rsidRDefault="00B91304" w:rsidP="00D1546B">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2669D7E7" w14:textId="77777777" w:rsidR="00B91304" w:rsidRPr="003E3041" w:rsidRDefault="00B91304" w:rsidP="00D1546B">
            <w:pPr>
              <w:pStyle w:val="Subtitle"/>
              <w:rPr>
                <w:b/>
                <w:bCs/>
                <w:sz w:val="16"/>
                <w:szCs w:val="16"/>
                <w:u w:val="none"/>
              </w:rPr>
            </w:pPr>
            <w:r w:rsidRPr="003E3041">
              <w:rPr>
                <w:b/>
                <w:bCs/>
                <w:sz w:val="16"/>
                <w:szCs w:val="16"/>
                <w:u w:val="none"/>
              </w:rPr>
              <w:t>Good</w:t>
            </w:r>
          </w:p>
          <w:p w14:paraId="458C6FD7" w14:textId="77777777" w:rsidR="00B91304" w:rsidRPr="003E3041" w:rsidRDefault="00B91304" w:rsidP="00D1546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37AB6A6A" w14:textId="77777777" w:rsidR="00B91304" w:rsidRPr="003E3041" w:rsidRDefault="00B91304" w:rsidP="00D1546B">
            <w:pPr>
              <w:pStyle w:val="Subtitle"/>
              <w:rPr>
                <w:b/>
                <w:bCs/>
                <w:sz w:val="16"/>
                <w:szCs w:val="16"/>
                <w:u w:val="none"/>
              </w:rPr>
            </w:pPr>
            <w:r w:rsidRPr="003E3041">
              <w:rPr>
                <w:b/>
                <w:bCs/>
                <w:sz w:val="16"/>
                <w:szCs w:val="16"/>
                <w:u w:val="none"/>
              </w:rPr>
              <w:t>Very Good</w:t>
            </w:r>
          </w:p>
          <w:p w14:paraId="461E4025" w14:textId="77777777" w:rsidR="00B91304" w:rsidRPr="003E3041" w:rsidRDefault="00B91304" w:rsidP="00D1546B">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118FAAE7" w14:textId="77777777" w:rsidR="00B91304" w:rsidRPr="003E3041" w:rsidRDefault="00B91304" w:rsidP="00D1546B">
            <w:pPr>
              <w:pStyle w:val="Subtitle"/>
              <w:rPr>
                <w:b/>
                <w:bCs/>
                <w:sz w:val="16"/>
                <w:szCs w:val="16"/>
                <w:u w:val="none"/>
              </w:rPr>
            </w:pPr>
            <w:r w:rsidRPr="003E3041">
              <w:rPr>
                <w:b/>
                <w:bCs/>
                <w:sz w:val="16"/>
                <w:szCs w:val="16"/>
                <w:u w:val="none"/>
              </w:rPr>
              <w:t>Excellent</w:t>
            </w:r>
          </w:p>
          <w:p w14:paraId="4F9C2321" w14:textId="77777777" w:rsidR="00B91304" w:rsidRPr="003E3041" w:rsidRDefault="00B91304" w:rsidP="00D1546B">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33FC8035" w14:textId="77777777" w:rsidR="00B91304" w:rsidRDefault="00B91304" w:rsidP="00D1546B">
            <w:pPr>
              <w:pStyle w:val="Subtitle"/>
              <w:rPr>
                <w:b/>
                <w:bCs/>
                <w:sz w:val="16"/>
                <w:szCs w:val="16"/>
                <w:u w:val="none"/>
              </w:rPr>
            </w:pPr>
            <w:r>
              <w:rPr>
                <w:b/>
                <w:bCs/>
                <w:sz w:val="16"/>
                <w:szCs w:val="16"/>
                <w:u w:val="none"/>
              </w:rPr>
              <w:t>Exceptional</w:t>
            </w:r>
          </w:p>
          <w:p w14:paraId="78CF3536" w14:textId="77777777" w:rsidR="00B91304" w:rsidRPr="003E3041" w:rsidRDefault="00B91304" w:rsidP="00D1546B">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40394F27" w14:textId="77777777" w:rsidR="00B91304" w:rsidRPr="00313008" w:rsidRDefault="00B91304" w:rsidP="00D1546B">
            <w:pPr>
              <w:pStyle w:val="Subtitle"/>
              <w:jc w:val="left"/>
              <w:rPr>
                <w:b/>
                <w:bCs/>
                <w:sz w:val="18"/>
                <w:szCs w:val="18"/>
                <w:u w:val="none"/>
              </w:rPr>
            </w:pPr>
          </w:p>
          <w:p w14:paraId="719E72CB" w14:textId="77777777" w:rsidR="00B91304" w:rsidRPr="00313008" w:rsidRDefault="00B91304" w:rsidP="00D1546B">
            <w:pPr>
              <w:pStyle w:val="Subtitle"/>
              <w:jc w:val="left"/>
              <w:rPr>
                <w:b/>
                <w:bCs/>
                <w:sz w:val="18"/>
                <w:szCs w:val="18"/>
                <w:u w:val="none"/>
              </w:rPr>
            </w:pPr>
            <w:r w:rsidRPr="00313008">
              <w:rPr>
                <w:b/>
                <w:bCs/>
                <w:sz w:val="18"/>
                <w:szCs w:val="18"/>
                <w:u w:val="none"/>
              </w:rPr>
              <w:t xml:space="preserve">  %</w:t>
            </w:r>
          </w:p>
        </w:tc>
      </w:tr>
      <w:tr w:rsidR="00B91304" w:rsidRPr="00313008" w14:paraId="42EF64FE" w14:textId="77777777" w:rsidTr="00D1546B">
        <w:tc>
          <w:tcPr>
            <w:tcW w:w="2305" w:type="dxa"/>
            <w:tcBorders>
              <w:top w:val="single" w:sz="6" w:space="0" w:color="auto"/>
              <w:left w:val="thinThickLargeGap" w:sz="24" w:space="0" w:color="auto"/>
              <w:bottom w:val="single" w:sz="6" w:space="0" w:color="auto"/>
            </w:tcBorders>
          </w:tcPr>
          <w:p w14:paraId="24DE717A" w14:textId="77777777" w:rsidR="00B91304" w:rsidRPr="006E47E1" w:rsidRDefault="00B91304" w:rsidP="00D1546B">
            <w:pPr>
              <w:pStyle w:val="Title"/>
              <w:tabs>
                <w:tab w:val="left" w:pos="975"/>
              </w:tabs>
              <w:jc w:val="left"/>
              <w:rPr>
                <w:b w:val="0"/>
                <w:sz w:val="18"/>
                <w:szCs w:val="18"/>
              </w:rPr>
            </w:pPr>
            <w:r>
              <w:rPr>
                <w:b w:val="0"/>
                <w:sz w:val="18"/>
                <w:szCs w:val="18"/>
              </w:rPr>
              <w:t>Abstract</w:t>
            </w:r>
          </w:p>
        </w:tc>
        <w:tc>
          <w:tcPr>
            <w:tcW w:w="540" w:type="dxa"/>
            <w:gridSpan w:val="2"/>
            <w:tcBorders>
              <w:top w:val="single" w:sz="6" w:space="0" w:color="auto"/>
              <w:bottom w:val="single" w:sz="6" w:space="0" w:color="auto"/>
              <w:right w:val="single" w:sz="6" w:space="0" w:color="auto"/>
            </w:tcBorders>
          </w:tcPr>
          <w:p w14:paraId="04B429B2" w14:textId="77777777" w:rsidR="00B91304" w:rsidRDefault="00B91304" w:rsidP="00D1546B">
            <w:pPr>
              <w:pStyle w:val="Subtitle"/>
              <w:rPr>
                <w:b/>
                <w:bCs/>
                <w:sz w:val="18"/>
                <w:szCs w:val="18"/>
                <w:u w:val="none"/>
              </w:rPr>
            </w:pPr>
          </w:p>
        </w:tc>
        <w:tc>
          <w:tcPr>
            <w:tcW w:w="1054" w:type="dxa"/>
            <w:tcBorders>
              <w:left w:val="single" w:sz="6" w:space="0" w:color="auto"/>
              <w:right w:val="single" w:sz="6" w:space="0" w:color="auto"/>
            </w:tcBorders>
          </w:tcPr>
          <w:p w14:paraId="0EB03303"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18A1A70D"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0C92509A"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642AE43B"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5C82A5CA"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1B1F27FA"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154D6363" w14:textId="77777777" w:rsidR="00B91304" w:rsidRPr="00313008" w:rsidRDefault="00B91304" w:rsidP="00D1546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4EA7DF8" w14:textId="77777777" w:rsidR="00B91304" w:rsidRDefault="00B91304" w:rsidP="00D1546B">
            <w:pPr>
              <w:pStyle w:val="Subtitle"/>
              <w:rPr>
                <w:b/>
                <w:bCs/>
                <w:sz w:val="18"/>
                <w:szCs w:val="18"/>
                <w:u w:val="none"/>
              </w:rPr>
            </w:pPr>
            <w:r>
              <w:rPr>
                <w:b/>
                <w:bCs/>
                <w:sz w:val="18"/>
                <w:szCs w:val="18"/>
                <w:u w:val="none"/>
              </w:rPr>
              <w:t>5</w:t>
            </w:r>
          </w:p>
        </w:tc>
      </w:tr>
      <w:tr w:rsidR="00B91304" w:rsidRPr="00313008" w14:paraId="507F2FE0" w14:textId="77777777" w:rsidTr="00D1546B">
        <w:tc>
          <w:tcPr>
            <w:tcW w:w="2305" w:type="dxa"/>
            <w:tcBorders>
              <w:top w:val="single" w:sz="6" w:space="0" w:color="auto"/>
              <w:left w:val="thinThickLargeGap" w:sz="24" w:space="0" w:color="auto"/>
              <w:bottom w:val="single" w:sz="6" w:space="0" w:color="auto"/>
            </w:tcBorders>
          </w:tcPr>
          <w:p w14:paraId="75022C34" w14:textId="77777777" w:rsidR="00B91304" w:rsidRPr="006E47E1" w:rsidRDefault="00B91304" w:rsidP="00D1546B">
            <w:pPr>
              <w:pStyle w:val="Title"/>
              <w:tabs>
                <w:tab w:val="left" w:pos="975"/>
              </w:tabs>
              <w:jc w:val="left"/>
              <w:rPr>
                <w:b w:val="0"/>
                <w:sz w:val="18"/>
                <w:szCs w:val="18"/>
              </w:rPr>
            </w:pPr>
            <w:r w:rsidRPr="006E47E1">
              <w:rPr>
                <w:b w:val="0"/>
                <w:sz w:val="18"/>
                <w:szCs w:val="18"/>
              </w:rPr>
              <w:t>Rationale and literature review</w:t>
            </w:r>
          </w:p>
        </w:tc>
        <w:tc>
          <w:tcPr>
            <w:tcW w:w="540" w:type="dxa"/>
            <w:gridSpan w:val="2"/>
            <w:tcBorders>
              <w:top w:val="single" w:sz="6" w:space="0" w:color="auto"/>
              <w:bottom w:val="single" w:sz="6" w:space="0" w:color="auto"/>
              <w:right w:val="single" w:sz="6" w:space="0" w:color="auto"/>
            </w:tcBorders>
          </w:tcPr>
          <w:p w14:paraId="6F66AF1D" w14:textId="77777777" w:rsidR="00B91304" w:rsidRPr="00313008" w:rsidRDefault="00B91304" w:rsidP="00D1546B">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158DED9"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596A19A6"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5666E7F2"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44DD054E"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6E216BBB"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132EE271"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08B1C61F" w14:textId="77777777" w:rsidR="00B91304" w:rsidRPr="00313008" w:rsidRDefault="00B91304" w:rsidP="00D1546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0A482A" w14:textId="77777777" w:rsidR="00B91304" w:rsidRPr="00313008" w:rsidRDefault="00B91304" w:rsidP="00D1546B">
            <w:pPr>
              <w:pStyle w:val="Subtitle"/>
              <w:rPr>
                <w:b/>
                <w:bCs/>
                <w:sz w:val="18"/>
                <w:szCs w:val="18"/>
                <w:u w:val="none"/>
              </w:rPr>
            </w:pPr>
            <w:r>
              <w:rPr>
                <w:b/>
                <w:bCs/>
                <w:sz w:val="18"/>
                <w:szCs w:val="18"/>
                <w:u w:val="none"/>
              </w:rPr>
              <w:t>20</w:t>
            </w:r>
          </w:p>
        </w:tc>
      </w:tr>
      <w:tr w:rsidR="00B91304" w:rsidRPr="00313008" w14:paraId="2C7DEB87" w14:textId="77777777" w:rsidTr="00D1546B">
        <w:tc>
          <w:tcPr>
            <w:tcW w:w="2305" w:type="dxa"/>
            <w:tcBorders>
              <w:top w:val="single" w:sz="6" w:space="0" w:color="auto"/>
              <w:left w:val="thinThickLargeGap" w:sz="24" w:space="0" w:color="auto"/>
              <w:bottom w:val="single" w:sz="6" w:space="0" w:color="auto"/>
            </w:tcBorders>
          </w:tcPr>
          <w:p w14:paraId="3A5C7C31" w14:textId="77777777" w:rsidR="00B91304" w:rsidRPr="006E47E1" w:rsidRDefault="00B91304" w:rsidP="00D1546B">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09153926" w14:textId="77777777" w:rsidR="00B91304" w:rsidRPr="00313008" w:rsidRDefault="00B91304" w:rsidP="00D1546B">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0E3E1603"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7EDF3532"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5408C3A3"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6F462372"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70CAC772"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2E524425"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250D104A" w14:textId="77777777" w:rsidR="00B91304" w:rsidRPr="00313008" w:rsidRDefault="00B91304" w:rsidP="00D1546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136C05A" w14:textId="77777777" w:rsidR="00B91304" w:rsidRPr="00313008" w:rsidRDefault="00B91304" w:rsidP="00D1546B">
            <w:pPr>
              <w:pStyle w:val="Subtitle"/>
              <w:rPr>
                <w:b/>
                <w:bCs/>
                <w:sz w:val="18"/>
                <w:szCs w:val="18"/>
                <w:u w:val="none"/>
              </w:rPr>
            </w:pPr>
            <w:r>
              <w:rPr>
                <w:b/>
                <w:bCs/>
                <w:sz w:val="18"/>
                <w:szCs w:val="18"/>
                <w:u w:val="none"/>
              </w:rPr>
              <w:t>20</w:t>
            </w:r>
          </w:p>
        </w:tc>
      </w:tr>
      <w:tr w:rsidR="00B91304" w:rsidRPr="00313008" w14:paraId="55444FB6" w14:textId="77777777" w:rsidTr="00D1546B">
        <w:tc>
          <w:tcPr>
            <w:tcW w:w="2305" w:type="dxa"/>
            <w:tcBorders>
              <w:top w:val="single" w:sz="6" w:space="0" w:color="auto"/>
              <w:left w:val="thinThickLargeGap" w:sz="24" w:space="0" w:color="auto"/>
              <w:bottom w:val="single" w:sz="6" w:space="0" w:color="auto"/>
            </w:tcBorders>
          </w:tcPr>
          <w:p w14:paraId="75C161AC" w14:textId="77777777" w:rsidR="00B91304" w:rsidRPr="006E47E1" w:rsidRDefault="00B91304" w:rsidP="00D1546B">
            <w:pPr>
              <w:pStyle w:val="Title"/>
              <w:tabs>
                <w:tab w:val="left" w:pos="975"/>
              </w:tabs>
              <w:jc w:val="left"/>
              <w:rPr>
                <w:b w:val="0"/>
                <w:sz w:val="18"/>
                <w:szCs w:val="18"/>
              </w:rPr>
            </w:pPr>
            <w:r>
              <w:rPr>
                <w:b w:val="0"/>
                <w:sz w:val="18"/>
                <w:szCs w:val="18"/>
              </w:rPr>
              <w:t>Results</w:t>
            </w:r>
          </w:p>
        </w:tc>
        <w:tc>
          <w:tcPr>
            <w:tcW w:w="540" w:type="dxa"/>
            <w:gridSpan w:val="2"/>
            <w:tcBorders>
              <w:top w:val="single" w:sz="6" w:space="0" w:color="auto"/>
              <w:bottom w:val="single" w:sz="6" w:space="0" w:color="auto"/>
              <w:right w:val="single" w:sz="6" w:space="0" w:color="auto"/>
            </w:tcBorders>
          </w:tcPr>
          <w:p w14:paraId="16CD01B4" w14:textId="77777777" w:rsidR="00B91304" w:rsidRDefault="00B91304" w:rsidP="00D1546B">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1C71C26"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5E8FBBC3"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4B231F80"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1D7C4E6A"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44D8F4FA"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523AE4B3"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3864849D" w14:textId="77777777" w:rsidR="00B91304" w:rsidRPr="00313008" w:rsidRDefault="00B91304" w:rsidP="00D1546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3404FDC" w14:textId="77777777" w:rsidR="00B91304" w:rsidRDefault="00B91304" w:rsidP="00D1546B">
            <w:pPr>
              <w:pStyle w:val="Subtitle"/>
              <w:rPr>
                <w:b/>
                <w:bCs/>
                <w:sz w:val="18"/>
                <w:szCs w:val="18"/>
                <w:u w:val="none"/>
              </w:rPr>
            </w:pPr>
            <w:r>
              <w:rPr>
                <w:b/>
                <w:bCs/>
                <w:sz w:val="18"/>
                <w:szCs w:val="18"/>
                <w:u w:val="none"/>
              </w:rPr>
              <w:t>20</w:t>
            </w:r>
          </w:p>
        </w:tc>
      </w:tr>
      <w:tr w:rsidR="00B91304" w:rsidRPr="00313008" w14:paraId="0BE66114" w14:textId="77777777" w:rsidTr="00D1546B">
        <w:tc>
          <w:tcPr>
            <w:tcW w:w="2305" w:type="dxa"/>
            <w:tcBorders>
              <w:top w:val="single" w:sz="6" w:space="0" w:color="auto"/>
              <w:left w:val="thinThickLargeGap" w:sz="24" w:space="0" w:color="auto"/>
              <w:bottom w:val="single" w:sz="6" w:space="0" w:color="auto"/>
            </w:tcBorders>
          </w:tcPr>
          <w:p w14:paraId="38B2DA14" w14:textId="77777777" w:rsidR="00B91304" w:rsidRPr="006E47E1" w:rsidRDefault="00B91304" w:rsidP="00D1546B">
            <w:pPr>
              <w:pStyle w:val="Title"/>
              <w:tabs>
                <w:tab w:val="left" w:pos="975"/>
              </w:tabs>
              <w:jc w:val="left"/>
              <w:rPr>
                <w:b w:val="0"/>
                <w:sz w:val="18"/>
                <w:szCs w:val="18"/>
              </w:rPr>
            </w:pPr>
            <w:r>
              <w:rPr>
                <w:b w:val="0"/>
                <w:sz w:val="18"/>
                <w:szCs w:val="18"/>
              </w:rPr>
              <w:t>Discussion</w:t>
            </w:r>
          </w:p>
        </w:tc>
        <w:tc>
          <w:tcPr>
            <w:tcW w:w="540" w:type="dxa"/>
            <w:gridSpan w:val="2"/>
            <w:tcBorders>
              <w:top w:val="single" w:sz="6" w:space="0" w:color="auto"/>
              <w:bottom w:val="single" w:sz="6" w:space="0" w:color="auto"/>
              <w:right w:val="single" w:sz="6" w:space="0" w:color="auto"/>
            </w:tcBorders>
          </w:tcPr>
          <w:p w14:paraId="4064FD65" w14:textId="77777777" w:rsidR="00B91304" w:rsidRDefault="00B91304" w:rsidP="00D1546B">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7D59D425"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7A2C8214"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1887362C"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16360809"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31DEF0C6"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50C7BBEA"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1980CDA3" w14:textId="77777777" w:rsidR="00B91304" w:rsidRPr="00313008" w:rsidRDefault="00B91304" w:rsidP="00D1546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D5DA095" w14:textId="77777777" w:rsidR="00B91304" w:rsidRDefault="00B91304" w:rsidP="00D1546B">
            <w:pPr>
              <w:pStyle w:val="Subtitle"/>
              <w:rPr>
                <w:b/>
                <w:bCs/>
                <w:sz w:val="18"/>
                <w:szCs w:val="18"/>
                <w:u w:val="none"/>
              </w:rPr>
            </w:pPr>
            <w:r>
              <w:rPr>
                <w:b/>
                <w:bCs/>
                <w:sz w:val="18"/>
                <w:szCs w:val="18"/>
                <w:u w:val="none"/>
              </w:rPr>
              <w:t>20</w:t>
            </w:r>
          </w:p>
        </w:tc>
      </w:tr>
      <w:tr w:rsidR="00B91304" w:rsidRPr="00313008" w14:paraId="4038721C" w14:textId="77777777" w:rsidTr="00D1546B">
        <w:tc>
          <w:tcPr>
            <w:tcW w:w="2305" w:type="dxa"/>
            <w:tcBorders>
              <w:top w:val="single" w:sz="6" w:space="0" w:color="auto"/>
              <w:left w:val="thinThickLargeGap" w:sz="24" w:space="0" w:color="auto"/>
              <w:bottom w:val="single" w:sz="6" w:space="0" w:color="auto"/>
            </w:tcBorders>
          </w:tcPr>
          <w:p w14:paraId="2026F3F1" w14:textId="77777777" w:rsidR="00B91304" w:rsidRPr="006E47E1" w:rsidRDefault="00B91304" w:rsidP="00D1546B">
            <w:pPr>
              <w:pStyle w:val="Title"/>
              <w:tabs>
                <w:tab w:val="left" w:pos="975"/>
              </w:tabs>
              <w:jc w:val="left"/>
              <w:rPr>
                <w:b w:val="0"/>
                <w:sz w:val="18"/>
                <w:szCs w:val="18"/>
              </w:rPr>
            </w:pPr>
            <w:r>
              <w:rPr>
                <w:b w:val="0"/>
                <w:sz w:val="18"/>
                <w:szCs w:val="18"/>
              </w:rPr>
              <w:t>Conclusions</w:t>
            </w:r>
          </w:p>
        </w:tc>
        <w:tc>
          <w:tcPr>
            <w:tcW w:w="540" w:type="dxa"/>
            <w:gridSpan w:val="2"/>
            <w:tcBorders>
              <w:top w:val="single" w:sz="6" w:space="0" w:color="auto"/>
              <w:bottom w:val="single" w:sz="6" w:space="0" w:color="auto"/>
              <w:right w:val="single" w:sz="6" w:space="0" w:color="auto"/>
            </w:tcBorders>
          </w:tcPr>
          <w:p w14:paraId="11691675" w14:textId="77777777" w:rsidR="00B91304" w:rsidRPr="00313008" w:rsidRDefault="00B91304" w:rsidP="00D1546B">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078F38EF"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1C87E5AB"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2482977B"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40FA12AA"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54AADA73"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398B4DB0"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30301F99" w14:textId="77777777" w:rsidR="00B91304" w:rsidRPr="00313008" w:rsidRDefault="00B91304" w:rsidP="00D1546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138EF13" w14:textId="77777777" w:rsidR="00B91304" w:rsidRPr="00313008" w:rsidRDefault="00B91304" w:rsidP="00D1546B">
            <w:pPr>
              <w:pStyle w:val="Subtitle"/>
              <w:rPr>
                <w:b/>
                <w:bCs/>
                <w:sz w:val="18"/>
                <w:szCs w:val="18"/>
                <w:u w:val="none"/>
              </w:rPr>
            </w:pPr>
            <w:r>
              <w:rPr>
                <w:b/>
                <w:bCs/>
                <w:sz w:val="18"/>
                <w:szCs w:val="18"/>
                <w:u w:val="none"/>
              </w:rPr>
              <w:t>10</w:t>
            </w:r>
          </w:p>
        </w:tc>
      </w:tr>
      <w:tr w:rsidR="00B91304" w:rsidRPr="00313008" w14:paraId="6B32E4F6" w14:textId="77777777" w:rsidTr="00D1546B">
        <w:tc>
          <w:tcPr>
            <w:tcW w:w="2305" w:type="dxa"/>
            <w:tcBorders>
              <w:top w:val="single" w:sz="6" w:space="0" w:color="auto"/>
              <w:left w:val="thinThickLargeGap" w:sz="24" w:space="0" w:color="auto"/>
              <w:bottom w:val="single" w:sz="6" w:space="0" w:color="auto"/>
            </w:tcBorders>
          </w:tcPr>
          <w:p w14:paraId="507E7D94" w14:textId="77777777" w:rsidR="00B91304" w:rsidRDefault="00B91304" w:rsidP="00D1546B">
            <w:pPr>
              <w:pStyle w:val="Title"/>
              <w:tabs>
                <w:tab w:val="left" w:pos="975"/>
              </w:tabs>
              <w:jc w:val="left"/>
              <w:rPr>
                <w:b w:val="0"/>
                <w:sz w:val="18"/>
                <w:szCs w:val="18"/>
              </w:rPr>
            </w:pPr>
            <w:r>
              <w:rPr>
                <w:b w:val="0"/>
                <w:sz w:val="18"/>
                <w:szCs w:val="18"/>
              </w:rPr>
              <w:t>References</w:t>
            </w:r>
          </w:p>
        </w:tc>
        <w:tc>
          <w:tcPr>
            <w:tcW w:w="540" w:type="dxa"/>
            <w:gridSpan w:val="2"/>
            <w:tcBorders>
              <w:top w:val="single" w:sz="6" w:space="0" w:color="auto"/>
              <w:bottom w:val="single" w:sz="6" w:space="0" w:color="auto"/>
              <w:right w:val="single" w:sz="6" w:space="0" w:color="auto"/>
            </w:tcBorders>
          </w:tcPr>
          <w:p w14:paraId="1FA475B4" w14:textId="77777777" w:rsidR="00B91304" w:rsidRDefault="00B91304" w:rsidP="00D1546B">
            <w:pPr>
              <w:pStyle w:val="Subtitle"/>
              <w:rPr>
                <w:b/>
                <w:bCs/>
                <w:sz w:val="18"/>
                <w:szCs w:val="18"/>
                <w:u w:val="none"/>
              </w:rPr>
            </w:pPr>
          </w:p>
        </w:tc>
        <w:tc>
          <w:tcPr>
            <w:tcW w:w="1054" w:type="dxa"/>
            <w:tcBorders>
              <w:left w:val="single" w:sz="6" w:space="0" w:color="auto"/>
              <w:right w:val="single" w:sz="6" w:space="0" w:color="auto"/>
            </w:tcBorders>
          </w:tcPr>
          <w:p w14:paraId="03443331"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6A6C8623"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6062D46B"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4A7BE656" w14:textId="77777777" w:rsidR="00B91304" w:rsidRPr="00313008" w:rsidRDefault="00B91304" w:rsidP="00D1546B">
            <w:pPr>
              <w:pStyle w:val="Subtitle"/>
              <w:rPr>
                <w:sz w:val="18"/>
                <w:szCs w:val="18"/>
                <w:u w:val="none"/>
              </w:rPr>
            </w:pPr>
          </w:p>
        </w:tc>
        <w:tc>
          <w:tcPr>
            <w:tcW w:w="1054" w:type="dxa"/>
            <w:tcBorders>
              <w:left w:val="single" w:sz="6" w:space="0" w:color="auto"/>
              <w:right w:val="single" w:sz="6" w:space="0" w:color="auto"/>
            </w:tcBorders>
          </w:tcPr>
          <w:p w14:paraId="0E404670" w14:textId="77777777" w:rsidR="00B91304" w:rsidRPr="00313008" w:rsidRDefault="00B91304" w:rsidP="00D1546B">
            <w:pPr>
              <w:pStyle w:val="Subtitle"/>
              <w:rPr>
                <w:sz w:val="18"/>
                <w:szCs w:val="18"/>
                <w:u w:val="none"/>
              </w:rPr>
            </w:pPr>
          </w:p>
        </w:tc>
        <w:tc>
          <w:tcPr>
            <w:tcW w:w="1054" w:type="dxa"/>
            <w:gridSpan w:val="2"/>
            <w:tcBorders>
              <w:left w:val="single" w:sz="6" w:space="0" w:color="auto"/>
              <w:right w:val="single" w:sz="6" w:space="0" w:color="auto"/>
            </w:tcBorders>
          </w:tcPr>
          <w:p w14:paraId="52DAFE51" w14:textId="77777777" w:rsidR="00B91304" w:rsidRPr="00313008" w:rsidRDefault="00B91304" w:rsidP="00D1546B">
            <w:pPr>
              <w:pStyle w:val="Subtitle"/>
              <w:rPr>
                <w:sz w:val="18"/>
                <w:szCs w:val="18"/>
                <w:u w:val="none"/>
              </w:rPr>
            </w:pPr>
          </w:p>
        </w:tc>
        <w:tc>
          <w:tcPr>
            <w:tcW w:w="1055" w:type="dxa"/>
            <w:tcBorders>
              <w:left w:val="single" w:sz="6" w:space="0" w:color="auto"/>
              <w:right w:val="single" w:sz="6" w:space="0" w:color="auto"/>
            </w:tcBorders>
          </w:tcPr>
          <w:p w14:paraId="365B5C24" w14:textId="77777777" w:rsidR="00B91304" w:rsidRPr="00313008" w:rsidRDefault="00B91304" w:rsidP="00D1546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9EAAE70" w14:textId="77777777" w:rsidR="00B91304" w:rsidRDefault="00B91304" w:rsidP="00D1546B">
            <w:pPr>
              <w:pStyle w:val="Subtitle"/>
              <w:rPr>
                <w:b/>
                <w:bCs/>
                <w:sz w:val="18"/>
                <w:szCs w:val="18"/>
                <w:u w:val="none"/>
              </w:rPr>
            </w:pPr>
            <w:r>
              <w:rPr>
                <w:b/>
                <w:bCs/>
                <w:sz w:val="18"/>
                <w:szCs w:val="18"/>
                <w:u w:val="none"/>
              </w:rPr>
              <w:t>5</w:t>
            </w:r>
          </w:p>
        </w:tc>
      </w:tr>
      <w:tr w:rsidR="00B91304" w:rsidRPr="00313008" w14:paraId="1615EFE6" w14:textId="77777777" w:rsidTr="00D1546B">
        <w:trPr>
          <w:cantSplit/>
          <w:trHeight w:val="282"/>
        </w:trPr>
        <w:tc>
          <w:tcPr>
            <w:tcW w:w="10225" w:type="dxa"/>
            <w:gridSpan w:val="12"/>
            <w:tcBorders>
              <w:left w:val="thinThickLargeGap" w:sz="24" w:space="0" w:color="auto"/>
              <w:right w:val="single" w:sz="4" w:space="0" w:color="auto"/>
            </w:tcBorders>
          </w:tcPr>
          <w:p w14:paraId="1A86AF40" w14:textId="77777777" w:rsidR="00B91304" w:rsidRPr="009A081E" w:rsidRDefault="00B91304" w:rsidP="00D1546B">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BFDE3B8" w14:textId="77777777" w:rsidR="00B91304" w:rsidRPr="00313008" w:rsidRDefault="00B91304" w:rsidP="00D1546B">
            <w:pPr>
              <w:pStyle w:val="Subtitle"/>
              <w:jc w:val="left"/>
              <w:rPr>
                <w:b/>
                <w:bCs/>
                <w:sz w:val="24"/>
                <w:szCs w:val="24"/>
                <w:u w:val="none"/>
              </w:rPr>
            </w:pPr>
          </w:p>
        </w:tc>
      </w:tr>
      <w:tr w:rsidR="00B91304" w:rsidRPr="00313008" w14:paraId="4B44E11C" w14:textId="77777777" w:rsidTr="00D1546B">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62A10D2A" w14:textId="77777777" w:rsidR="00B91304" w:rsidRPr="00313008" w:rsidRDefault="00B91304" w:rsidP="00D1546B">
            <w:pPr>
              <w:pStyle w:val="Subtitle"/>
              <w:jc w:val="left"/>
              <w:rPr>
                <w:b/>
                <w:bCs/>
                <w:sz w:val="24"/>
                <w:szCs w:val="24"/>
                <w:u w:val="none"/>
              </w:rPr>
            </w:pPr>
            <w:r w:rsidRPr="00313008">
              <w:rPr>
                <w:b/>
                <w:bCs/>
                <w:sz w:val="24"/>
                <w:szCs w:val="24"/>
                <w:u w:val="none"/>
              </w:rPr>
              <w:t>TUTOR COMMENTS:</w:t>
            </w:r>
          </w:p>
          <w:p w14:paraId="5782F074" w14:textId="77777777" w:rsidR="00B91304" w:rsidRDefault="00B91304" w:rsidP="00D1546B">
            <w:pPr>
              <w:pStyle w:val="Subtitle"/>
              <w:jc w:val="left"/>
              <w:rPr>
                <w:b/>
                <w:bCs/>
                <w:sz w:val="18"/>
                <w:szCs w:val="18"/>
                <w:u w:val="none"/>
              </w:rPr>
            </w:pPr>
          </w:p>
          <w:p w14:paraId="554F7711" w14:textId="77777777" w:rsidR="00B91304" w:rsidRDefault="00B91304" w:rsidP="00D1546B">
            <w:pPr>
              <w:pStyle w:val="Subtitle"/>
              <w:jc w:val="left"/>
              <w:rPr>
                <w:b/>
                <w:bCs/>
                <w:sz w:val="18"/>
                <w:szCs w:val="18"/>
                <w:u w:val="none"/>
              </w:rPr>
            </w:pPr>
          </w:p>
          <w:p w14:paraId="6497BAB7" w14:textId="77777777" w:rsidR="00B91304" w:rsidRDefault="00B91304" w:rsidP="00D1546B">
            <w:pPr>
              <w:pStyle w:val="Subtitle"/>
              <w:jc w:val="left"/>
              <w:rPr>
                <w:b/>
                <w:bCs/>
                <w:sz w:val="18"/>
                <w:szCs w:val="18"/>
                <w:u w:val="none"/>
              </w:rPr>
            </w:pPr>
          </w:p>
          <w:p w14:paraId="2BE2DBC5" w14:textId="77777777" w:rsidR="00B91304" w:rsidRDefault="00B91304" w:rsidP="00D1546B">
            <w:pPr>
              <w:pStyle w:val="Subtitle"/>
              <w:jc w:val="left"/>
              <w:rPr>
                <w:b/>
                <w:bCs/>
                <w:sz w:val="18"/>
                <w:szCs w:val="18"/>
                <w:u w:val="none"/>
              </w:rPr>
            </w:pPr>
          </w:p>
          <w:p w14:paraId="3915CD83" w14:textId="77777777" w:rsidR="00B91304" w:rsidRDefault="00B91304" w:rsidP="00D1546B">
            <w:pPr>
              <w:pStyle w:val="Subtitle"/>
              <w:jc w:val="left"/>
              <w:rPr>
                <w:b/>
                <w:bCs/>
                <w:sz w:val="18"/>
                <w:szCs w:val="18"/>
                <w:u w:val="none"/>
              </w:rPr>
            </w:pPr>
          </w:p>
          <w:p w14:paraId="1479F63B" w14:textId="77777777" w:rsidR="00B91304" w:rsidRDefault="00B91304" w:rsidP="00D1546B">
            <w:pPr>
              <w:pStyle w:val="Subtitle"/>
              <w:jc w:val="left"/>
              <w:rPr>
                <w:b/>
                <w:bCs/>
                <w:sz w:val="18"/>
                <w:szCs w:val="18"/>
                <w:u w:val="none"/>
              </w:rPr>
            </w:pPr>
          </w:p>
          <w:p w14:paraId="25E7EE88" w14:textId="77777777" w:rsidR="00B91304" w:rsidRDefault="00B91304" w:rsidP="00D1546B">
            <w:pPr>
              <w:pStyle w:val="Subtitle"/>
              <w:jc w:val="left"/>
              <w:rPr>
                <w:b/>
                <w:bCs/>
                <w:sz w:val="18"/>
                <w:szCs w:val="18"/>
                <w:u w:val="none"/>
              </w:rPr>
            </w:pPr>
          </w:p>
          <w:p w14:paraId="4DB69A9E" w14:textId="77777777" w:rsidR="00B91304" w:rsidRDefault="00B91304" w:rsidP="00D1546B">
            <w:pPr>
              <w:pStyle w:val="Subtitle"/>
              <w:jc w:val="left"/>
              <w:rPr>
                <w:b/>
                <w:bCs/>
                <w:sz w:val="18"/>
                <w:szCs w:val="18"/>
                <w:u w:val="none"/>
              </w:rPr>
            </w:pPr>
          </w:p>
          <w:p w14:paraId="7156769D" w14:textId="77777777" w:rsidR="00B91304" w:rsidRDefault="00B91304" w:rsidP="00D1546B">
            <w:pPr>
              <w:pStyle w:val="Subtitle"/>
              <w:jc w:val="left"/>
              <w:rPr>
                <w:b/>
                <w:bCs/>
                <w:sz w:val="18"/>
                <w:szCs w:val="18"/>
                <w:u w:val="none"/>
              </w:rPr>
            </w:pPr>
          </w:p>
          <w:p w14:paraId="1D114F5C" w14:textId="77777777" w:rsidR="00B91304" w:rsidRDefault="00B91304" w:rsidP="00D1546B">
            <w:pPr>
              <w:pStyle w:val="Subtitle"/>
              <w:jc w:val="left"/>
              <w:rPr>
                <w:b/>
                <w:bCs/>
                <w:sz w:val="18"/>
                <w:szCs w:val="18"/>
                <w:u w:val="none"/>
              </w:rPr>
            </w:pPr>
          </w:p>
          <w:p w14:paraId="3C1E4CAC" w14:textId="77777777" w:rsidR="00B91304" w:rsidRDefault="00B91304" w:rsidP="00D1546B">
            <w:pPr>
              <w:pStyle w:val="Subtitle"/>
              <w:jc w:val="left"/>
              <w:rPr>
                <w:b/>
                <w:bCs/>
                <w:sz w:val="18"/>
                <w:szCs w:val="18"/>
                <w:u w:val="none"/>
              </w:rPr>
            </w:pPr>
          </w:p>
          <w:p w14:paraId="71702A90" w14:textId="77777777" w:rsidR="00B91304" w:rsidRDefault="00B91304" w:rsidP="00D1546B">
            <w:pPr>
              <w:pStyle w:val="Subtitle"/>
              <w:jc w:val="left"/>
              <w:rPr>
                <w:b/>
                <w:bCs/>
                <w:sz w:val="18"/>
                <w:szCs w:val="18"/>
                <w:u w:val="none"/>
              </w:rPr>
            </w:pPr>
          </w:p>
          <w:p w14:paraId="771DCC79" w14:textId="77777777" w:rsidR="00B91304" w:rsidRDefault="00B91304" w:rsidP="00D1546B">
            <w:pPr>
              <w:pStyle w:val="Subtitle"/>
              <w:jc w:val="left"/>
              <w:rPr>
                <w:b/>
                <w:bCs/>
                <w:sz w:val="18"/>
                <w:szCs w:val="18"/>
                <w:u w:val="none"/>
              </w:rPr>
            </w:pPr>
          </w:p>
          <w:p w14:paraId="4D3A2907" w14:textId="77777777" w:rsidR="00B91304" w:rsidRPr="00313008" w:rsidRDefault="00B91304" w:rsidP="00D1546B">
            <w:pPr>
              <w:pStyle w:val="Subtitle"/>
              <w:jc w:val="left"/>
              <w:rPr>
                <w:b/>
                <w:bCs/>
                <w:sz w:val="18"/>
                <w:szCs w:val="18"/>
                <w:u w:val="none"/>
              </w:rPr>
            </w:pPr>
          </w:p>
        </w:tc>
      </w:tr>
      <w:tr w:rsidR="00B91304" w:rsidRPr="00313008" w14:paraId="2C19FE25" w14:textId="77777777" w:rsidTr="00D1546B">
        <w:trPr>
          <w:cantSplit/>
          <w:trHeight w:val="365"/>
        </w:trPr>
        <w:tc>
          <w:tcPr>
            <w:tcW w:w="2661" w:type="dxa"/>
            <w:gridSpan w:val="2"/>
            <w:tcBorders>
              <w:left w:val="thinThickLargeGap" w:sz="24" w:space="0" w:color="auto"/>
              <w:bottom w:val="thickThinLargeGap" w:sz="24" w:space="0" w:color="auto"/>
            </w:tcBorders>
          </w:tcPr>
          <w:p w14:paraId="2C7CDAC5" w14:textId="77777777" w:rsidR="00B91304" w:rsidRPr="00313008" w:rsidRDefault="00B91304" w:rsidP="00D1546B">
            <w:pPr>
              <w:pStyle w:val="Subtitle"/>
              <w:jc w:val="left"/>
              <w:rPr>
                <w:b/>
                <w:bCs/>
                <w:sz w:val="18"/>
                <w:szCs w:val="18"/>
                <w:u w:val="none"/>
              </w:rPr>
            </w:pPr>
            <w:r w:rsidRPr="00313008">
              <w:rPr>
                <w:b/>
                <w:bCs/>
                <w:sz w:val="18"/>
                <w:szCs w:val="18"/>
                <w:u w:val="none"/>
              </w:rPr>
              <w:t xml:space="preserve"> Submission date: </w:t>
            </w:r>
          </w:p>
          <w:p w14:paraId="4CE18B1C" w14:textId="77777777" w:rsidR="00B91304" w:rsidRPr="00313008" w:rsidRDefault="00B91304" w:rsidP="00D1546B">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3A29F52" w14:textId="77777777" w:rsidR="00B91304" w:rsidRPr="00313008" w:rsidRDefault="00B91304" w:rsidP="00D1546B">
            <w:pPr>
              <w:pStyle w:val="Subtitle"/>
              <w:jc w:val="left"/>
              <w:rPr>
                <w:b/>
                <w:bCs/>
                <w:sz w:val="18"/>
                <w:szCs w:val="18"/>
                <w:u w:val="none"/>
              </w:rPr>
            </w:pPr>
            <w:r>
              <w:rPr>
                <w:b/>
                <w:bCs/>
                <w:sz w:val="18"/>
                <w:szCs w:val="18"/>
                <w:u w:val="none"/>
              </w:rPr>
              <w:t>Return date:</w:t>
            </w:r>
          </w:p>
          <w:p w14:paraId="10C6C0B8" w14:textId="77777777" w:rsidR="00B91304" w:rsidRPr="00313008" w:rsidRDefault="00B91304" w:rsidP="00D1546B">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33DC019A" w14:textId="77777777" w:rsidR="00B91304" w:rsidRPr="00313008" w:rsidRDefault="00B91304" w:rsidP="00D1546B">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A36319C" w14:textId="77777777" w:rsidR="00B91304" w:rsidRPr="00313008" w:rsidRDefault="00B91304" w:rsidP="00D1546B">
            <w:pPr>
              <w:pStyle w:val="Subtitle"/>
              <w:jc w:val="left"/>
              <w:rPr>
                <w:b/>
                <w:bCs/>
                <w:sz w:val="18"/>
                <w:szCs w:val="18"/>
                <w:u w:val="none"/>
              </w:rPr>
            </w:pPr>
            <w:r w:rsidRPr="00313008">
              <w:rPr>
                <w:b/>
                <w:bCs/>
                <w:sz w:val="18"/>
                <w:szCs w:val="18"/>
                <w:u w:val="none"/>
              </w:rPr>
              <w:t xml:space="preserve">Mark: </w:t>
            </w:r>
          </w:p>
        </w:tc>
      </w:tr>
    </w:tbl>
    <w:p w14:paraId="7C37AE6D" w14:textId="77777777" w:rsidR="00B91304" w:rsidRDefault="00B91304" w:rsidP="00B91304">
      <w:pPr>
        <w:rPr>
          <w:sz w:val="24"/>
          <w:szCs w:val="24"/>
        </w:rPr>
      </w:pPr>
    </w:p>
    <w:p w14:paraId="45A4C678" w14:textId="3BFE7CA6" w:rsidR="008C6113" w:rsidRDefault="00C30B37"/>
    <w:p w14:paraId="2D00CACA" w14:textId="12708319" w:rsidR="00B91304" w:rsidRDefault="00B91304"/>
    <w:p w14:paraId="01621626" w14:textId="2AF86EE5" w:rsidR="00B91304" w:rsidRDefault="00B91304"/>
    <w:p w14:paraId="17C31EC9" w14:textId="3380D0F6" w:rsidR="00B91304" w:rsidRDefault="00B91304"/>
    <w:p w14:paraId="6FDD3795" w14:textId="14AA38E5" w:rsidR="00B91304" w:rsidRDefault="00B91304"/>
    <w:p w14:paraId="61555852" w14:textId="222A254C" w:rsidR="00B91304" w:rsidRDefault="00B91304"/>
    <w:p w14:paraId="529EC899" w14:textId="17920D91" w:rsidR="00B91304" w:rsidRDefault="00B91304" w:rsidP="001C34F9">
      <w:pPr>
        <w:spacing w:line="360" w:lineRule="auto"/>
        <w:rPr>
          <w:rFonts w:ascii="Times New Roman" w:hAnsi="Times New Roman" w:cs="Times New Roman"/>
          <w:sz w:val="24"/>
          <w:szCs w:val="24"/>
        </w:rPr>
      </w:pPr>
      <w:r w:rsidRPr="0036086A">
        <w:rPr>
          <w:rFonts w:ascii="Times New Roman" w:hAnsi="Times New Roman"/>
          <w:sz w:val="24"/>
          <w:szCs w:val="24"/>
        </w:rPr>
        <w:lastRenderedPageBreak/>
        <w:t xml:space="preserve">The </w:t>
      </w:r>
      <w:r w:rsidR="00B87AD1">
        <w:rPr>
          <w:rFonts w:ascii="Times New Roman" w:hAnsi="Times New Roman"/>
          <w:sz w:val="24"/>
          <w:szCs w:val="24"/>
        </w:rPr>
        <w:t>H</w:t>
      </w:r>
      <w:r w:rsidRPr="0036086A">
        <w:rPr>
          <w:rFonts w:ascii="Times New Roman" w:hAnsi="Times New Roman"/>
          <w:sz w:val="24"/>
          <w:szCs w:val="24"/>
        </w:rPr>
        <w:t xml:space="preserve">ealth and </w:t>
      </w:r>
      <w:r w:rsidR="00B87AD1">
        <w:rPr>
          <w:rFonts w:ascii="Times New Roman" w:hAnsi="Times New Roman"/>
          <w:sz w:val="24"/>
          <w:szCs w:val="24"/>
        </w:rPr>
        <w:t>L</w:t>
      </w:r>
      <w:r w:rsidRPr="0036086A">
        <w:rPr>
          <w:rFonts w:ascii="Times New Roman" w:hAnsi="Times New Roman"/>
          <w:sz w:val="24"/>
          <w:szCs w:val="24"/>
        </w:rPr>
        <w:t xml:space="preserve">ifestyle </w:t>
      </w:r>
      <w:r w:rsidR="00B87AD1">
        <w:rPr>
          <w:rFonts w:ascii="Times New Roman" w:hAnsi="Times New Roman"/>
          <w:sz w:val="24"/>
          <w:szCs w:val="24"/>
        </w:rPr>
        <w:t>B</w:t>
      </w:r>
      <w:r>
        <w:rPr>
          <w:rFonts w:ascii="Times New Roman" w:hAnsi="Times New Roman"/>
          <w:sz w:val="24"/>
          <w:szCs w:val="24"/>
        </w:rPr>
        <w:t xml:space="preserve">ehaviours of </w:t>
      </w:r>
      <w:r w:rsidR="00B87AD1">
        <w:rPr>
          <w:rFonts w:ascii="Times New Roman" w:hAnsi="Times New Roman"/>
          <w:sz w:val="24"/>
          <w:szCs w:val="24"/>
        </w:rPr>
        <w:t>J</w:t>
      </w:r>
      <w:r w:rsidRPr="0036086A">
        <w:rPr>
          <w:rFonts w:ascii="Times New Roman" w:hAnsi="Times New Roman"/>
          <w:sz w:val="24"/>
          <w:szCs w:val="24"/>
        </w:rPr>
        <w:t xml:space="preserve">unior </w:t>
      </w:r>
      <w:r w:rsidR="00B87AD1">
        <w:rPr>
          <w:rFonts w:ascii="Times New Roman" w:hAnsi="Times New Roman"/>
          <w:sz w:val="24"/>
          <w:szCs w:val="24"/>
        </w:rPr>
        <w:t>F</w:t>
      </w:r>
      <w:r w:rsidRPr="0036086A">
        <w:rPr>
          <w:rFonts w:ascii="Times New Roman" w:hAnsi="Times New Roman"/>
          <w:sz w:val="24"/>
          <w:szCs w:val="24"/>
        </w:rPr>
        <w:t xml:space="preserve">ootball </w:t>
      </w:r>
      <w:r w:rsidR="00B87AD1">
        <w:rPr>
          <w:rFonts w:ascii="Times New Roman" w:hAnsi="Times New Roman"/>
          <w:sz w:val="24"/>
          <w:szCs w:val="24"/>
        </w:rPr>
        <w:t>C</w:t>
      </w:r>
      <w:r w:rsidRPr="0036086A">
        <w:rPr>
          <w:rFonts w:ascii="Times New Roman" w:hAnsi="Times New Roman"/>
          <w:sz w:val="24"/>
          <w:szCs w:val="24"/>
        </w:rPr>
        <w:t>oach</w:t>
      </w:r>
      <w:r>
        <w:rPr>
          <w:rFonts w:ascii="Times New Roman" w:hAnsi="Times New Roman"/>
          <w:sz w:val="24"/>
          <w:szCs w:val="24"/>
        </w:rPr>
        <w:t>e</w:t>
      </w:r>
      <w:r w:rsidRPr="0036086A">
        <w:rPr>
          <w:rFonts w:ascii="Times New Roman" w:hAnsi="Times New Roman"/>
          <w:sz w:val="24"/>
          <w:szCs w:val="24"/>
        </w:rPr>
        <w:t>s</w:t>
      </w:r>
    </w:p>
    <w:p w14:paraId="179A4CAB" w14:textId="41F5B38F" w:rsidR="00B91304" w:rsidRPr="00B91304" w:rsidRDefault="00B91304" w:rsidP="001C34F9">
      <w:pPr>
        <w:spacing w:line="360" w:lineRule="auto"/>
        <w:rPr>
          <w:rFonts w:ascii="Times New Roman" w:hAnsi="Times New Roman" w:cs="Times New Roman"/>
          <w:sz w:val="24"/>
          <w:szCs w:val="24"/>
          <w:u w:val="single"/>
        </w:rPr>
      </w:pPr>
    </w:p>
    <w:p w14:paraId="004399A3" w14:textId="67A84DD8" w:rsidR="00B91304" w:rsidRPr="00B41C05" w:rsidRDefault="00B91304" w:rsidP="001C34F9">
      <w:pPr>
        <w:spacing w:line="360" w:lineRule="auto"/>
        <w:rPr>
          <w:rFonts w:ascii="Times New Roman" w:hAnsi="Times New Roman"/>
          <w:i/>
          <w:iCs/>
          <w:sz w:val="24"/>
          <w:szCs w:val="24"/>
          <w:u w:val="single"/>
        </w:rPr>
      </w:pPr>
      <w:r>
        <w:rPr>
          <w:rFonts w:ascii="Times New Roman" w:hAnsi="Times New Roman"/>
          <w:i/>
          <w:iCs/>
          <w:sz w:val="24"/>
          <w:szCs w:val="24"/>
        </w:rPr>
        <w:t>The</w:t>
      </w:r>
      <w:r w:rsidR="004F237A">
        <w:rPr>
          <w:rFonts w:ascii="Times New Roman" w:hAnsi="Times New Roman"/>
          <w:i/>
          <w:iCs/>
          <w:sz w:val="24"/>
          <w:szCs w:val="24"/>
        </w:rPr>
        <w:t xml:space="preserve"> principal</w:t>
      </w:r>
      <w:r>
        <w:rPr>
          <w:rFonts w:ascii="Times New Roman" w:hAnsi="Times New Roman"/>
          <w:i/>
          <w:iCs/>
          <w:sz w:val="24"/>
          <w:szCs w:val="24"/>
        </w:rPr>
        <w:t xml:space="preserve"> aim of th</w:t>
      </w:r>
      <w:r w:rsidR="00F66EEB">
        <w:rPr>
          <w:rFonts w:ascii="Times New Roman" w:hAnsi="Times New Roman"/>
          <w:i/>
          <w:iCs/>
          <w:sz w:val="24"/>
          <w:szCs w:val="24"/>
        </w:rPr>
        <w:t>e</w:t>
      </w:r>
      <w:r>
        <w:rPr>
          <w:rFonts w:ascii="Times New Roman" w:hAnsi="Times New Roman"/>
          <w:i/>
          <w:iCs/>
          <w:sz w:val="24"/>
          <w:szCs w:val="24"/>
        </w:rPr>
        <w:t xml:space="preserve"> study was to </w:t>
      </w:r>
      <w:r w:rsidRPr="00B91304">
        <w:rPr>
          <w:rFonts w:ascii="Times New Roman" w:hAnsi="Times New Roman"/>
          <w:i/>
          <w:iCs/>
          <w:sz w:val="24"/>
          <w:szCs w:val="24"/>
        </w:rPr>
        <w:t xml:space="preserve">determine the health and lifestyle behaviours </w:t>
      </w:r>
      <w:r>
        <w:rPr>
          <w:rFonts w:ascii="Times New Roman" w:hAnsi="Times New Roman"/>
          <w:i/>
          <w:iCs/>
          <w:sz w:val="24"/>
          <w:szCs w:val="24"/>
        </w:rPr>
        <w:t>o</w:t>
      </w:r>
      <w:r w:rsidR="00710383">
        <w:rPr>
          <w:rFonts w:ascii="Times New Roman" w:hAnsi="Times New Roman"/>
          <w:i/>
          <w:iCs/>
          <w:sz w:val="24"/>
          <w:szCs w:val="24"/>
        </w:rPr>
        <w:t xml:space="preserve">f </w:t>
      </w:r>
      <w:r w:rsidRPr="00B91304">
        <w:rPr>
          <w:rFonts w:ascii="Times New Roman" w:hAnsi="Times New Roman"/>
          <w:i/>
          <w:iCs/>
          <w:sz w:val="24"/>
          <w:szCs w:val="24"/>
        </w:rPr>
        <w:t>junior football</w:t>
      </w:r>
      <w:r w:rsidR="00710383">
        <w:rPr>
          <w:rFonts w:ascii="Times New Roman" w:hAnsi="Times New Roman"/>
          <w:i/>
          <w:iCs/>
          <w:sz w:val="24"/>
          <w:szCs w:val="24"/>
        </w:rPr>
        <w:t xml:space="preserve"> coaches</w:t>
      </w:r>
      <w:r w:rsidRPr="00B91304">
        <w:rPr>
          <w:rFonts w:ascii="Times New Roman" w:hAnsi="Times New Roman"/>
          <w:i/>
          <w:iCs/>
          <w:sz w:val="24"/>
          <w:szCs w:val="24"/>
        </w:rPr>
        <w:t>.</w:t>
      </w:r>
      <w:r>
        <w:rPr>
          <w:rFonts w:ascii="Times New Roman" w:hAnsi="Times New Roman"/>
          <w:i/>
          <w:iCs/>
          <w:sz w:val="24"/>
          <w:szCs w:val="24"/>
        </w:rPr>
        <w:t xml:space="preserve"> Further</w:t>
      </w:r>
      <w:r w:rsidR="00320F92">
        <w:rPr>
          <w:rFonts w:ascii="Times New Roman" w:hAnsi="Times New Roman"/>
          <w:i/>
          <w:iCs/>
          <w:sz w:val="24"/>
          <w:szCs w:val="24"/>
        </w:rPr>
        <w:t>,</w:t>
      </w:r>
      <w:r>
        <w:rPr>
          <w:rFonts w:ascii="Times New Roman" w:hAnsi="Times New Roman"/>
          <w:i/>
          <w:iCs/>
          <w:sz w:val="24"/>
          <w:szCs w:val="24"/>
        </w:rPr>
        <w:t xml:space="preserve"> the study aims t</w:t>
      </w:r>
      <w:r w:rsidRPr="00B91304">
        <w:rPr>
          <w:rFonts w:ascii="Times New Roman" w:hAnsi="Times New Roman"/>
          <w:i/>
          <w:iCs/>
          <w:sz w:val="24"/>
          <w:szCs w:val="24"/>
        </w:rPr>
        <w:t xml:space="preserve">o determine whether there is a need to include health and lifestyle training in addition to offering technical qualifications in football at grass roots level. </w:t>
      </w:r>
      <w:r w:rsidR="000004D7">
        <w:rPr>
          <w:rFonts w:ascii="Times New Roman" w:hAnsi="Times New Roman"/>
          <w:i/>
          <w:iCs/>
          <w:sz w:val="24"/>
          <w:szCs w:val="24"/>
        </w:rPr>
        <w:t>Ten</w:t>
      </w:r>
      <w:r>
        <w:rPr>
          <w:rFonts w:ascii="Times New Roman" w:hAnsi="Times New Roman"/>
          <w:i/>
          <w:iCs/>
          <w:sz w:val="24"/>
          <w:szCs w:val="24"/>
        </w:rPr>
        <w:t xml:space="preserve"> football coaches were provided with </w:t>
      </w:r>
      <w:r w:rsidR="000004D7">
        <w:rPr>
          <w:rFonts w:ascii="Times New Roman" w:hAnsi="Times New Roman"/>
          <w:i/>
          <w:iCs/>
          <w:sz w:val="24"/>
          <w:szCs w:val="24"/>
        </w:rPr>
        <w:t>three</w:t>
      </w:r>
      <w:r>
        <w:rPr>
          <w:rFonts w:ascii="Times New Roman" w:hAnsi="Times New Roman"/>
          <w:i/>
          <w:iCs/>
          <w:sz w:val="24"/>
          <w:szCs w:val="24"/>
        </w:rPr>
        <w:t xml:space="preserve"> questionnaires relating to exercise guidelines, healthy eating </w:t>
      </w:r>
      <w:r w:rsidR="00045870">
        <w:rPr>
          <w:rFonts w:ascii="Times New Roman" w:hAnsi="Times New Roman"/>
          <w:i/>
          <w:iCs/>
          <w:sz w:val="24"/>
          <w:szCs w:val="24"/>
        </w:rPr>
        <w:t xml:space="preserve">and </w:t>
      </w:r>
      <w:r>
        <w:rPr>
          <w:rFonts w:ascii="Times New Roman" w:hAnsi="Times New Roman"/>
          <w:i/>
          <w:iCs/>
          <w:sz w:val="24"/>
          <w:szCs w:val="24"/>
        </w:rPr>
        <w:t>alcohol consumption</w:t>
      </w:r>
      <w:r w:rsidR="00FC6607">
        <w:rPr>
          <w:rFonts w:ascii="Times New Roman" w:hAnsi="Times New Roman"/>
          <w:i/>
          <w:iCs/>
          <w:sz w:val="24"/>
          <w:szCs w:val="24"/>
        </w:rPr>
        <w:t xml:space="preserve"> </w:t>
      </w:r>
      <w:r w:rsidR="00FC6607">
        <w:rPr>
          <w:rFonts w:ascii="Times New Roman" w:hAnsi="Times New Roman"/>
          <w:i/>
          <w:iCs/>
          <w:sz w:val="24"/>
          <w:szCs w:val="24"/>
        </w:rPr>
        <w:t>recommendations</w:t>
      </w:r>
      <w:r>
        <w:rPr>
          <w:rFonts w:ascii="Times New Roman" w:hAnsi="Times New Roman"/>
          <w:i/>
          <w:iCs/>
          <w:sz w:val="24"/>
          <w:szCs w:val="24"/>
        </w:rPr>
        <w:t xml:space="preserve"> and training received in respect to these issues by the relevant organisations</w:t>
      </w:r>
      <w:r w:rsidRPr="009804A1">
        <w:rPr>
          <w:rFonts w:ascii="Times New Roman" w:hAnsi="Times New Roman"/>
          <w:i/>
          <w:iCs/>
          <w:sz w:val="24"/>
          <w:szCs w:val="24"/>
        </w:rPr>
        <w:t>.</w:t>
      </w:r>
      <w:r w:rsidR="00B41C05" w:rsidRPr="009804A1">
        <w:rPr>
          <w:rFonts w:ascii="Times New Roman" w:hAnsi="Times New Roman"/>
          <w:i/>
          <w:iCs/>
          <w:sz w:val="24"/>
          <w:szCs w:val="24"/>
        </w:rPr>
        <w:t xml:space="preserve"> </w:t>
      </w:r>
      <w:r w:rsidR="00AF0FE1" w:rsidRPr="009804A1">
        <w:rPr>
          <w:rFonts w:ascii="Times New Roman" w:hAnsi="Times New Roman"/>
          <w:i/>
          <w:iCs/>
          <w:sz w:val="24"/>
          <w:szCs w:val="24"/>
        </w:rPr>
        <w:t xml:space="preserve">All </w:t>
      </w:r>
      <w:r w:rsidR="00AF0FE1">
        <w:rPr>
          <w:rFonts w:ascii="Times New Roman" w:hAnsi="Times New Roman"/>
          <w:i/>
          <w:iCs/>
          <w:sz w:val="24"/>
          <w:szCs w:val="24"/>
        </w:rPr>
        <w:t xml:space="preserve">participants </w:t>
      </w:r>
      <w:r w:rsidR="008F53AA">
        <w:rPr>
          <w:rFonts w:ascii="Times New Roman" w:hAnsi="Times New Roman"/>
          <w:i/>
          <w:iCs/>
          <w:sz w:val="24"/>
          <w:szCs w:val="24"/>
        </w:rPr>
        <w:t xml:space="preserve">were recorded as consuming more than current </w:t>
      </w:r>
      <w:r w:rsidR="00EE3C5F">
        <w:rPr>
          <w:rFonts w:ascii="Times New Roman" w:hAnsi="Times New Roman"/>
          <w:i/>
          <w:iCs/>
          <w:sz w:val="24"/>
          <w:szCs w:val="24"/>
        </w:rPr>
        <w:t xml:space="preserve">alcohol </w:t>
      </w:r>
      <w:r w:rsidR="00DF621B">
        <w:rPr>
          <w:rFonts w:ascii="Times New Roman" w:hAnsi="Times New Roman"/>
          <w:i/>
          <w:iCs/>
          <w:sz w:val="24"/>
          <w:szCs w:val="24"/>
        </w:rPr>
        <w:t>consumption guidelines</w:t>
      </w:r>
      <w:r w:rsidR="00D55814">
        <w:rPr>
          <w:rFonts w:ascii="Times New Roman" w:hAnsi="Times New Roman"/>
          <w:i/>
          <w:iCs/>
          <w:sz w:val="24"/>
          <w:szCs w:val="24"/>
        </w:rPr>
        <w:t xml:space="preserve"> (</w:t>
      </w:r>
      <w:r w:rsidR="00A07A33">
        <w:rPr>
          <w:rFonts w:ascii="Times New Roman" w:hAnsi="Times New Roman"/>
          <w:i/>
          <w:iCs/>
          <w:sz w:val="24"/>
          <w:szCs w:val="24"/>
        </w:rPr>
        <w:t>26.74</w:t>
      </w:r>
      <w:r w:rsidR="00CF47CD">
        <w:rPr>
          <w:rFonts w:ascii="Times New Roman" w:hAnsi="Times New Roman"/>
          <w:i/>
          <w:iCs/>
          <w:sz w:val="24"/>
          <w:szCs w:val="24"/>
        </w:rPr>
        <w:t xml:space="preserve"> </w:t>
      </w:r>
      <w:r w:rsidR="00853C24">
        <w:rPr>
          <w:rFonts w:ascii="Times New Roman" w:hAnsi="Times New Roman" w:cs="Times New Roman"/>
          <w:i/>
          <w:iCs/>
          <w:sz w:val="24"/>
          <w:szCs w:val="24"/>
        </w:rPr>
        <w:t>±</w:t>
      </w:r>
      <w:r w:rsidR="00853C24">
        <w:rPr>
          <w:rFonts w:ascii="Times New Roman" w:hAnsi="Times New Roman"/>
          <w:i/>
          <w:iCs/>
          <w:sz w:val="24"/>
          <w:szCs w:val="24"/>
        </w:rPr>
        <w:t xml:space="preserve"> </w:t>
      </w:r>
      <w:r w:rsidR="003635A1" w:rsidRPr="001707A2">
        <w:rPr>
          <w:rFonts w:ascii="Times New Roman" w:hAnsi="Times New Roman" w:cs="Times New Roman"/>
          <w:i/>
          <w:iCs/>
          <w:color w:val="262626" w:themeColor="text1" w:themeTint="D9"/>
          <w:sz w:val="24"/>
          <w:szCs w:val="24"/>
          <w14:textOutline w14:w="12700" w14:cap="rnd" w14:cmpd="sng" w14:algn="ctr">
            <w14:noFill/>
            <w14:prstDash w14:val="solid"/>
            <w14:bevel/>
          </w14:textOutline>
        </w:rPr>
        <w:t>9.69</w:t>
      </w:r>
      <w:r w:rsidR="003635A1">
        <w:rPr>
          <w:rFonts w:ascii="Times New Roman" w:hAnsi="Times New Roman" w:cs="Times New Roman"/>
          <w:i/>
          <w:iCs/>
          <w:color w:val="262626" w:themeColor="text1" w:themeTint="D9"/>
          <w:sz w:val="24"/>
          <w:szCs w:val="24"/>
          <w14:textOutline w14:w="12700" w14:cap="rnd" w14:cmpd="sng" w14:algn="ctr">
            <w14:noFill/>
            <w14:prstDash w14:val="solid"/>
            <w14:bevel/>
          </w14:textOutline>
        </w:rPr>
        <w:t>)</w:t>
      </w:r>
      <w:r w:rsidR="00B81A99">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 </w:t>
      </w:r>
      <w:r w:rsidR="00726D18">
        <w:rPr>
          <w:rFonts w:ascii="Times New Roman" w:hAnsi="Times New Roman" w:cs="Times New Roman"/>
          <w:i/>
          <w:iCs/>
          <w:color w:val="262626" w:themeColor="text1" w:themeTint="D9"/>
          <w:sz w:val="24"/>
          <w:szCs w:val="24"/>
          <w14:textOutline w14:w="12700" w14:cap="rnd" w14:cmpd="sng" w14:algn="ctr">
            <w14:noFill/>
            <w14:prstDash w14:val="solid"/>
            <w14:bevel/>
          </w14:textOutline>
        </w:rPr>
        <w:t>Half of all participants did not meet current exercise guidelines</w:t>
      </w:r>
      <w:r w:rsidR="00573AC5">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 </w:t>
      </w:r>
      <w:r w:rsidR="001E0FDA">
        <w:rPr>
          <w:rFonts w:ascii="Times New Roman" w:hAnsi="Times New Roman" w:cs="Times New Roman"/>
          <w:i/>
          <w:iCs/>
          <w:color w:val="262626" w:themeColor="text1" w:themeTint="D9"/>
          <w:sz w:val="24"/>
          <w:szCs w:val="24"/>
          <w14:textOutline w14:w="12700" w14:cap="rnd" w14:cmpd="sng" w14:algn="ctr">
            <w14:noFill/>
            <w14:prstDash w14:val="solid"/>
            <w14:bevel/>
          </w14:textOutline>
        </w:rPr>
        <w:t>Seven</w:t>
      </w:r>
      <w:r w:rsidR="00A27E1C">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 participants were recorded as </w:t>
      </w:r>
      <w:r w:rsidR="005A2BAE">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overweight or obese (BMI </w:t>
      </w:r>
      <w:r w:rsidR="00EE25CB">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28.4 </w:t>
      </w:r>
      <w:r w:rsidR="00835D99">
        <w:rPr>
          <w:rFonts w:ascii="Times New Roman" w:hAnsi="Times New Roman" w:cs="Times New Roman"/>
          <w:i/>
          <w:iCs/>
          <w:sz w:val="24"/>
          <w:szCs w:val="24"/>
        </w:rPr>
        <w:t>±</w:t>
      </w:r>
      <w:r w:rsidR="00835D99">
        <w:rPr>
          <w:rFonts w:ascii="Times New Roman" w:hAnsi="Times New Roman" w:cs="Times New Roman"/>
          <w:i/>
          <w:iCs/>
          <w:sz w:val="24"/>
          <w:szCs w:val="24"/>
        </w:rPr>
        <w:t xml:space="preserve"> </w:t>
      </w:r>
      <w:r w:rsidR="00EE25CB">
        <w:rPr>
          <w:rFonts w:ascii="Times New Roman" w:hAnsi="Times New Roman" w:cs="Times New Roman"/>
          <w:i/>
          <w:iCs/>
          <w:color w:val="262626" w:themeColor="text1" w:themeTint="D9"/>
          <w:sz w:val="24"/>
          <w:szCs w:val="24"/>
          <w14:textOutline w14:w="12700" w14:cap="rnd" w14:cmpd="sng" w14:algn="ctr">
            <w14:noFill/>
            <w14:prstDash w14:val="solid"/>
            <w14:bevel/>
          </w14:textOutline>
        </w:rPr>
        <w:t>2.42</w:t>
      </w:r>
      <w:r w:rsidR="00835D99">
        <w:rPr>
          <w:rFonts w:ascii="Times New Roman" w:hAnsi="Times New Roman" w:cs="Times New Roman"/>
          <w:i/>
          <w:iCs/>
          <w:color w:val="262626" w:themeColor="text1" w:themeTint="D9"/>
          <w:sz w:val="24"/>
          <w:szCs w:val="24"/>
          <w14:textOutline w14:w="12700" w14:cap="rnd" w14:cmpd="sng" w14:algn="ctr">
            <w14:noFill/>
            <w14:prstDash w14:val="solid"/>
            <w14:bevel/>
          </w14:textOutline>
        </w:rPr>
        <w:t>)</w:t>
      </w:r>
      <w:r w:rsidR="0034335F">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 All participants </w:t>
      </w:r>
      <w:r w:rsidR="00D05195">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noted that </w:t>
      </w:r>
      <w:r w:rsidR="00B64699">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current </w:t>
      </w:r>
      <w:r w:rsidR="00414925">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governing body </w:t>
      </w:r>
      <w:r w:rsidR="00B64699">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training </w:t>
      </w:r>
      <w:r w:rsidR="00787C1B">
        <w:rPr>
          <w:rFonts w:ascii="Times New Roman" w:hAnsi="Times New Roman" w:cs="Times New Roman"/>
          <w:i/>
          <w:iCs/>
          <w:color w:val="262626" w:themeColor="text1" w:themeTint="D9"/>
          <w:sz w:val="24"/>
          <w:szCs w:val="24"/>
          <w14:textOutline w14:w="12700" w14:cap="rnd" w14:cmpd="sng" w14:algn="ctr">
            <w14:noFill/>
            <w14:prstDash w14:val="solid"/>
            <w14:bevel/>
          </w14:textOutline>
        </w:rPr>
        <w:t>provided</w:t>
      </w:r>
      <w:r w:rsidR="000E3EF8">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 adequate player development</w:t>
      </w:r>
      <w:r w:rsidR="00B47530">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 material</w:t>
      </w:r>
      <w:r w:rsidR="00735A08">
        <w:rPr>
          <w:rFonts w:ascii="Times New Roman" w:hAnsi="Times New Roman" w:cs="Times New Roman"/>
          <w:i/>
          <w:iCs/>
          <w:color w:val="262626" w:themeColor="text1" w:themeTint="D9"/>
          <w:sz w:val="24"/>
          <w:szCs w:val="24"/>
          <w14:textOutline w14:w="12700" w14:cap="rnd" w14:cmpd="sng" w14:algn="ctr">
            <w14:noFill/>
            <w14:prstDash w14:val="solid"/>
            <w14:bevel/>
          </w14:textOutline>
        </w:rPr>
        <w:t>.</w:t>
      </w:r>
      <w:r w:rsidR="00B47530">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 </w:t>
      </w:r>
      <w:r w:rsidR="00735A08">
        <w:rPr>
          <w:rFonts w:ascii="Times New Roman" w:hAnsi="Times New Roman" w:cs="Times New Roman"/>
          <w:i/>
          <w:iCs/>
          <w:color w:val="262626" w:themeColor="text1" w:themeTint="D9"/>
          <w:sz w:val="24"/>
          <w:szCs w:val="24"/>
          <w14:textOutline w14:w="12700" w14:cap="rnd" w14:cmpd="sng" w14:algn="ctr">
            <w14:noFill/>
            <w14:prstDash w14:val="solid"/>
            <w14:bevel/>
          </w14:textOutline>
        </w:rPr>
        <w:t>H</w:t>
      </w:r>
      <w:r w:rsidR="00B47530">
        <w:rPr>
          <w:rFonts w:ascii="Times New Roman" w:hAnsi="Times New Roman" w:cs="Times New Roman"/>
          <w:i/>
          <w:iCs/>
          <w:color w:val="262626" w:themeColor="text1" w:themeTint="D9"/>
          <w:sz w:val="24"/>
          <w:szCs w:val="24"/>
          <w14:textOutline w14:w="12700" w14:cap="rnd" w14:cmpd="sng" w14:algn="ctr">
            <w14:noFill/>
            <w14:prstDash w14:val="solid"/>
            <w14:bevel/>
          </w14:textOutline>
        </w:rPr>
        <w:t>owever</w:t>
      </w:r>
      <w:r w:rsidR="000B768E">
        <w:rPr>
          <w:rFonts w:ascii="Times New Roman" w:hAnsi="Times New Roman" w:cs="Times New Roman"/>
          <w:i/>
          <w:iCs/>
          <w:color w:val="262626" w:themeColor="text1" w:themeTint="D9"/>
          <w:sz w:val="24"/>
          <w:szCs w:val="24"/>
          <w14:textOutline w14:w="12700" w14:cap="rnd" w14:cmpd="sng" w14:algn="ctr">
            <w14:noFill/>
            <w14:prstDash w14:val="solid"/>
            <w14:bevel/>
          </w14:textOutline>
        </w:rPr>
        <w:t>,</w:t>
      </w:r>
      <w:r w:rsidR="00AF0243">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 all participants </w:t>
      </w:r>
      <w:r w:rsidR="00A41D82">
        <w:rPr>
          <w:rFonts w:ascii="Times New Roman" w:hAnsi="Times New Roman" w:cs="Times New Roman"/>
          <w:i/>
          <w:iCs/>
          <w:color w:val="262626" w:themeColor="text1" w:themeTint="D9"/>
          <w:sz w:val="24"/>
          <w:szCs w:val="24"/>
          <w14:textOutline w14:w="12700" w14:cap="rnd" w14:cmpd="sng" w14:algn="ctr">
            <w14:noFill/>
            <w14:prstDash w14:val="solid"/>
            <w14:bevel/>
          </w14:textOutline>
        </w:rPr>
        <w:t>reported</w:t>
      </w:r>
      <w:r w:rsidR="000B768E">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 no</w:t>
      </w:r>
      <w:r w:rsidR="00B47530">
        <w:rPr>
          <w:rFonts w:ascii="Times New Roman" w:hAnsi="Times New Roman" w:cs="Times New Roman"/>
          <w:i/>
          <w:iCs/>
          <w:color w:val="262626" w:themeColor="text1" w:themeTint="D9"/>
          <w:sz w:val="24"/>
          <w:szCs w:val="24"/>
          <w14:textOutline w14:w="12700" w14:cap="rnd" w14:cmpd="sng" w14:algn="ctr">
            <w14:noFill/>
            <w14:prstDash w14:val="solid"/>
            <w14:bevel/>
          </w14:textOutline>
        </w:rPr>
        <w:t xml:space="preserve"> </w:t>
      </w:r>
      <w:r w:rsidR="001D3237">
        <w:rPr>
          <w:rFonts w:ascii="Times New Roman" w:hAnsi="Times New Roman" w:cs="Times New Roman"/>
          <w:i/>
          <w:iCs/>
          <w:color w:val="262626" w:themeColor="text1" w:themeTint="D9"/>
          <w:sz w:val="24"/>
          <w:szCs w:val="24"/>
          <w14:textOutline w14:w="12700" w14:cap="rnd" w14:cmpd="sng" w14:algn="ctr">
            <w14:noFill/>
            <w14:prstDash w14:val="solid"/>
            <w14:bevel/>
          </w14:textOutline>
        </w:rPr>
        <w:t>health</w:t>
      </w:r>
      <w:r w:rsidR="005677C9">
        <w:rPr>
          <w:rFonts w:ascii="Times New Roman" w:hAnsi="Times New Roman" w:cs="Times New Roman"/>
          <w:i/>
          <w:iCs/>
          <w:color w:val="262626" w:themeColor="text1" w:themeTint="D9"/>
          <w:sz w:val="24"/>
          <w:szCs w:val="24"/>
          <w14:textOutline w14:w="12700" w14:cap="rnd" w14:cmpd="sng" w14:algn="ctr">
            <w14:noFill/>
            <w14:prstDash w14:val="solid"/>
            <w14:bevel/>
          </w14:textOutline>
        </w:rPr>
        <w:t>y eating, physical health or mental health</w:t>
      </w:r>
      <w:r w:rsidR="009148A9">
        <w:rPr>
          <w:rFonts w:ascii="Times New Roman" w:hAnsi="Times New Roman"/>
          <w:i/>
          <w:iCs/>
          <w:sz w:val="24"/>
          <w:szCs w:val="24"/>
        </w:rPr>
        <w:t xml:space="preserve"> </w:t>
      </w:r>
      <w:r w:rsidR="000B768E">
        <w:rPr>
          <w:rFonts w:ascii="Times New Roman" w:hAnsi="Times New Roman"/>
          <w:i/>
          <w:iCs/>
          <w:sz w:val="24"/>
          <w:szCs w:val="24"/>
        </w:rPr>
        <w:t xml:space="preserve">training </w:t>
      </w:r>
      <w:r w:rsidR="00C11F43">
        <w:rPr>
          <w:rFonts w:ascii="Times New Roman" w:hAnsi="Times New Roman"/>
          <w:i/>
          <w:iCs/>
          <w:sz w:val="24"/>
          <w:szCs w:val="24"/>
        </w:rPr>
        <w:t>was provided</w:t>
      </w:r>
      <w:r w:rsidR="00787C1B">
        <w:rPr>
          <w:rFonts w:ascii="Times New Roman" w:hAnsi="Times New Roman"/>
          <w:i/>
          <w:iCs/>
          <w:sz w:val="24"/>
          <w:szCs w:val="24"/>
        </w:rPr>
        <w:t xml:space="preserve">. </w:t>
      </w:r>
      <w:r w:rsidR="003A02B4">
        <w:rPr>
          <w:rFonts w:ascii="Times New Roman" w:hAnsi="Times New Roman"/>
          <w:i/>
          <w:iCs/>
          <w:sz w:val="24"/>
          <w:szCs w:val="24"/>
        </w:rPr>
        <w:t xml:space="preserve">Given the </w:t>
      </w:r>
      <w:r w:rsidR="009E0096">
        <w:rPr>
          <w:rFonts w:ascii="Times New Roman" w:hAnsi="Times New Roman"/>
          <w:i/>
          <w:iCs/>
          <w:sz w:val="24"/>
          <w:szCs w:val="24"/>
        </w:rPr>
        <w:t>significant limitations in</w:t>
      </w:r>
      <w:r w:rsidR="00D05666">
        <w:rPr>
          <w:rFonts w:ascii="Times New Roman" w:hAnsi="Times New Roman"/>
          <w:i/>
          <w:iCs/>
          <w:sz w:val="24"/>
          <w:szCs w:val="24"/>
        </w:rPr>
        <w:t xml:space="preserve"> current research</w:t>
      </w:r>
      <w:r w:rsidR="009E0096">
        <w:rPr>
          <w:rFonts w:ascii="Times New Roman" w:hAnsi="Times New Roman"/>
          <w:i/>
          <w:iCs/>
          <w:sz w:val="24"/>
          <w:szCs w:val="24"/>
        </w:rPr>
        <w:t xml:space="preserve"> </w:t>
      </w:r>
      <w:r w:rsidR="00B70DCA">
        <w:rPr>
          <w:rFonts w:ascii="Times New Roman" w:hAnsi="Times New Roman"/>
          <w:i/>
          <w:iCs/>
          <w:sz w:val="24"/>
          <w:szCs w:val="24"/>
        </w:rPr>
        <w:t>particip</w:t>
      </w:r>
      <w:r w:rsidR="00D05666">
        <w:rPr>
          <w:rFonts w:ascii="Times New Roman" w:hAnsi="Times New Roman"/>
          <w:i/>
          <w:iCs/>
          <w:sz w:val="24"/>
          <w:szCs w:val="24"/>
        </w:rPr>
        <w:t>ation</w:t>
      </w:r>
      <w:r w:rsidR="00C65C4A">
        <w:rPr>
          <w:rFonts w:ascii="Times New Roman" w:hAnsi="Times New Roman"/>
          <w:i/>
          <w:iCs/>
          <w:sz w:val="24"/>
          <w:szCs w:val="24"/>
        </w:rPr>
        <w:t>,</w:t>
      </w:r>
      <w:r w:rsidR="00D05666">
        <w:rPr>
          <w:rFonts w:ascii="Times New Roman" w:hAnsi="Times New Roman"/>
          <w:i/>
          <w:iCs/>
          <w:sz w:val="24"/>
          <w:szCs w:val="24"/>
        </w:rPr>
        <w:t xml:space="preserve"> the study</w:t>
      </w:r>
      <w:r w:rsidR="00787C1B">
        <w:rPr>
          <w:rFonts w:ascii="Times New Roman" w:hAnsi="Times New Roman"/>
          <w:i/>
          <w:iCs/>
          <w:sz w:val="24"/>
          <w:szCs w:val="24"/>
        </w:rPr>
        <w:t xml:space="preserve"> </w:t>
      </w:r>
      <w:r w:rsidR="002469B9">
        <w:rPr>
          <w:rFonts w:ascii="Times New Roman" w:hAnsi="Times New Roman"/>
          <w:i/>
          <w:iCs/>
          <w:sz w:val="24"/>
          <w:szCs w:val="24"/>
        </w:rPr>
        <w:t>conclude</w:t>
      </w:r>
      <w:r w:rsidR="00E45EA7">
        <w:rPr>
          <w:rFonts w:ascii="Times New Roman" w:hAnsi="Times New Roman"/>
          <w:i/>
          <w:iCs/>
          <w:sz w:val="24"/>
          <w:szCs w:val="24"/>
        </w:rPr>
        <w:t>s</w:t>
      </w:r>
      <w:r w:rsidR="002469B9">
        <w:rPr>
          <w:rFonts w:ascii="Times New Roman" w:hAnsi="Times New Roman"/>
          <w:i/>
          <w:iCs/>
          <w:sz w:val="24"/>
          <w:szCs w:val="24"/>
        </w:rPr>
        <w:t xml:space="preserve"> that</w:t>
      </w:r>
      <w:r w:rsidR="00E45EA7">
        <w:rPr>
          <w:rFonts w:ascii="Times New Roman" w:hAnsi="Times New Roman"/>
          <w:i/>
          <w:iCs/>
          <w:sz w:val="24"/>
          <w:szCs w:val="24"/>
        </w:rPr>
        <w:t xml:space="preserve"> whilst</w:t>
      </w:r>
      <w:r w:rsidR="002469B9">
        <w:rPr>
          <w:rFonts w:ascii="Times New Roman" w:hAnsi="Times New Roman"/>
          <w:i/>
          <w:iCs/>
          <w:sz w:val="24"/>
          <w:szCs w:val="24"/>
        </w:rPr>
        <w:t xml:space="preserve"> more training </w:t>
      </w:r>
      <w:r w:rsidR="001C168A">
        <w:rPr>
          <w:rFonts w:ascii="Times New Roman" w:hAnsi="Times New Roman"/>
          <w:i/>
          <w:iCs/>
          <w:sz w:val="24"/>
          <w:szCs w:val="24"/>
        </w:rPr>
        <w:t>could be</w:t>
      </w:r>
      <w:r w:rsidR="002469B9">
        <w:rPr>
          <w:rFonts w:ascii="Times New Roman" w:hAnsi="Times New Roman"/>
          <w:i/>
          <w:iCs/>
          <w:sz w:val="24"/>
          <w:szCs w:val="24"/>
        </w:rPr>
        <w:t xml:space="preserve"> made available to grass roots</w:t>
      </w:r>
      <w:r w:rsidR="001C168A">
        <w:rPr>
          <w:rFonts w:ascii="Times New Roman" w:hAnsi="Times New Roman"/>
          <w:i/>
          <w:iCs/>
          <w:sz w:val="24"/>
          <w:szCs w:val="24"/>
        </w:rPr>
        <w:t xml:space="preserve"> clubs</w:t>
      </w:r>
      <w:r w:rsidR="00770561">
        <w:rPr>
          <w:rFonts w:ascii="Times New Roman" w:hAnsi="Times New Roman"/>
          <w:i/>
          <w:iCs/>
          <w:sz w:val="24"/>
          <w:szCs w:val="24"/>
        </w:rPr>
        <w:t xml:space="preserve">, the health and lifestyle knowledge and behaviours of </w:t>
      </w:r>
      <w:r w:rsidR="00106A2F">
        <w:rPr>
          <w:rFonts w:ascii="Times New Roman" w:hAnsi="Times New Roman"/>
          <w:i/>
          <w:iCs/>
          <w:sz w:val="24"/>
          <w:szCs w:val="24"/>
        </w:rPr>
        <w:t xml:space="preserve">participants cannot be considered indicative of </w:t>
      </w:r>
      <w:r w:rsidR="00585AC7">
        <w:rPr>
          <w:rFonts w:ascii="Times New Roman" w:hAnsi="Times New Roman"/>
          <w:i/>
          <w:iCs/>
          <w:sz w:val="24"/>
          <w:szCs w:val="24"/>
        </w:rPr>
        <w:t>junior football coaches as a whole.</w:t>
      </w:r>
      <w:r w:rsidR="00C65C4A">
        <w:rPr>
          <w:rFonts w:ascii="Times New Roman" w:hAnsi="Times New Roman"/>
          <w:i/>
          <w:iCs/>
          <w:sz w:val="24"/>
          <w:szCs w:val="24"/>
        </w:rPr>
        <w:t xml:space="preserve"> </w:t>
      </w:r>
      <w:r w:rsidR="00BE3CE5">
        <w:rPr>
          <w:rFonts w:ascii="Times New Roman" w:hAnsi="Times New Roman"/>
          <w:i/>
          <w:iCs/>
          <w:sz w:val="24"/>
          <w:szCs w:val="24"/>
        </w:rPr>
        <w:t>Therefore, f</w:t>
      </w:r>
      <w:r w:rsidR="00C65C4A">
        <w:rPr>
          <w:rFonts w:ascii="Times New Roman" w:hAnsi="Times New Roman"/>
          <w:i/>
          <w:iCs/>
          <w:sz w:val="24"/>
          <w:szCs w:val="24"/>
        </w:rPr>
        <w:t xml:space="preserve">urther research involving more clubs and coaches may </w:t>
      </w:r>
      <w:r w:rsidR="005E5345">
        <w:rPr>
          <w:rFonts w:ascii="Times New Roman" w:hAnsi="Times New Roman"/>
          <w:i/>
          <w:iCs/>
          <w:sz w:val="24"/>
          <w:szCs w:val="24"/>
        </w:rPr>
        <w:t xml:space="preserve">elucidate </w:t>
      </w:r>
      <w:r w:rsidR="00880ACA">
        <w:rPr>
          <w:rFonts w:ascii="Times New Roman" w:hAnsi="Times New Roman"/>
          <w:i/>
          <w:iCs/>
          <w:sz w:val="24"/>
          <w:szCs w:val="24"/>
        </w:rPr>
        <w:t xml:space="preserve">as to </w:t>
      </w:r>
      <w:r w:rsidR="005E5345">
        <w:rPr>
          <w:rFonts w:ascii="Times New Roman" w:hAnsi="Times New Roman"/>
          <w:i/>
          <w:iCs/>
          <w:sz w:val="24"/>
          <w:szCs w:val="24"/>
        </w:rPr>
        <w:t xml:space="preserve">whether the health and lifestyle </w:t>
      </w:r>
      <w:r w:rsidR="000421B2">
        <w:rPr>
          <w:rFonts w:ascii="Times New Roman" w:hAnsi="Times New Roman"/>
          <w:i/>
          <w:iCs/>
          <w:sz w:val="24"/>
          <w:szCs w:val="24"/>
        </w:rPr>
        <w:t>behaviours</w:t>
      </w:r>
      <w:r w:rsidR="005E5345">
        <w:rPr>
          <w:rFonts w:ascii="Times New Roman" w:hAnsi="Times New Roman"/>
          <w:i/>
          <w:iCs/>
          <w:sz w:val="24"/>
          <w:szCs w:val="24"/>
        </w:rPr>
        <w:t xml:space="preserve"> of junior football coaches needs to be considered when </w:t>
      </w:r>
      <w:r w:rsidR="000421B2">
        <w:rPr>
          <w:rFonts w:ascii="Times New Roman" w:hAnsi="Times New Roman"/>
          <w:i/>
          <w:iCs/>
          <w:sz w:val="24"/>
          <w:szCs w:val="24"/>
        </w:rPr>
        <w:t>delivering training</w:t>
      </w:r>
      <w:r w:rsidR="009610E7">
        <w:rPr>
          <w:rFonts w:ascii="Times New Roman" w:hAnsi="Times New Roman"/>
          <w:i/>
          <w:iCs/>
          <w:sz w:val="24"/>
          <w:szCs w:val="24"/>
        </w:rPr>
        <w:t xml:space="preserve"> courses</w:t>
      </w:r>
      <w:r w:rsidR="000421B2">
        <w:rPr>
          <w:rFonts w:ascii="Times New Roman" w:hAnsi="Times New Roman"/>
          <w:i/>
          <w:iCs/>
          <w:sz w:val="24"/>
          <w:szCs w:val="24"/>
        </w:rPr>
        <w:t xml:space="preserve"> ongoing</w:t>
      </w:r>
      <w:r w:rsidR="00A81D01">
        <w:rPr>
          <w:rFonts w:ascii="Times New Roman" w:hAnsi="Times New Roman"/>
          <w:i/>
          <w:iCs/>
          <w:sz w:val="24"/>
          <w:szCs w:val="24"/>
        </w:rPr>
        <w:t>.</w:t>
      </w:r>
      <w:r w:rsidR="002469B9">
        <w:rPr>
          <w:rFonts w:ascii="Times New Roman" w:hAnsi="Times New Roman"/>
          <w:i/>
          <w:iCs/>
          <w:sz w:val="24"/>
          <w:szCs w:val="24"/>
        </w:rPr>
        <w:t xml:space="preserve"> </w:t>
      </w:r>
    </w:p>
    <w:p w14:paraId="7CE2B9AF" w14:textId="3CA1CE2E" w:rsidR="00B91304" w:rsidRDefault="00B91304" w:rsidP="001C34F9">
      <w:pPr>
        <w:spacing w:line="360" w:lineRule="auto"/>
        <w:rPr>
          <w:rFonts w:ascii="Times New Roman" w:hAnsi="Times New Roman" w:cs="Times New Roman"/>
          <w:sz w:val="24"/>
          <w:szCs w:val="24"/>
        </w:rPr>
      </w:pPr>
    </w:p>
    <w:p w14:paraId="266F7E73" w14:textId="77777777" w:rsidR="00B1237A" w:rsidRDefault="00B1237A" w:rsidP="001C34F9">
      <w:pPr>
        <w:spacing w:line="360" w:lineRule="auto"/>
        <w:rPr>
          <w:rFonts w:ascii="Times New Roman" w:hAnsi="Times New Roman" w:cs="Times New Roman"/>
          <w:sz w:val="24"/>
          <w:szCs w:val="24"/>
        </w:rPr>
      </w:pPr>
    </w:p>
    <w:p w14:paraId="433091C3" w14:textId="09F652D7" w:rsidR="00B91304" w:rsidRDefault="00B91304" w:rsidP="001C34F9">
      <w:pPr>
        <w:spacing w:line="360" w:lineRule="auto"/>
        <w:rPr>
          <w:rFonts w:ascii="Times New Roman" w:hAnsi="Times New Roman" w:cs="Times New Roman"/>
          <w:sz w:val="24"/>
          <w:szCs w:val="24"/>
          <w:u w:val="single"/>
        </w:rPr>
      </w:pPr>
      <w:r w:rsidRPr="00B91304">
        <w:rPr>
          <w:rFonts w:ascii="Times New Roman" w:hAnsi="Times New Roman" w:cs="Times New Roman"/>
          <w:sz w:val="24"/>
          <w:szCs w:val="24"/>
          <w:u w:val="single"/>
        </w:rPr>
        <w:t>Introduction</w:t>
      </w:r>
    </w:p>
    <w:p w14:paraId="5EA4BAC2" w14:textId="1FFA3ADE" w:rsidR="004608AB" w:rsidRPr="00A731AA" w:rsidRDefault="004608AB" w:rsidP="001C34F9">
      <w:pPr>
        <w:spacing w:line="360" w:lineRule="auto"/>
        <w:rPr>
          <w:rFonts w:ascii="Times New Roman" w:hAnsi="Times New Roman"/>
          <w:sz w:val="24"/>
          <w:szCs w:val="24"/>
        </w:rPr>
      </w:pPr>
      <w:r w:rsidRPr="00A731AA">
        <w:rPr>
          <w:rFonts w:ascii="Times New Roman" w:hAnsi="Times New Roman"/>
          <w:sz w:val="24"/>
          <w:szCs w:val="24"/>
        </w:rPr>
        <w:t>In its latest statistical report into the health and well-being of the nation, the Welsh Government (2019</w:t>
      </w:r>
      <w:r w:rsidR="009240D3">
        <w:rPr>
          <w:rFonts w:ascii="Times New Roman" w:hAnsi="Times New Roman"/>
          <w:sz w:val="24"/>
          <w:szCs w:val="24"/>
        </w:rPr>
        <w:t xml:space="preserve">a) </w:t>
      </w:r>
      <w:r w:rsidRPr="00A731AA">
        <w:rPr>
          <w:rFonts w:ascii="Times New Roman" w:hAnsi="Times New Roman"/>
          <w:sz w:val="24"/>
          <w:szCs w:val="24"/>
        </w:rPr>
        <w:t>reported that only 53% of the population met the exercise guidelines of 150 minutes of physical activity (PA) each week. Further, only 24% of the population consumed the recommended</w:t>
      </w:r>
      <w:r w:rsidR="006C3860">
        <w:rPr>
          <w:rFonts w:ascii="Times New Roman" w:hAnsi="Times New Roman"/>
          <w:sz w:val="24"/>
          <w:szCs w:val="24"/>
        </w:rPr>
        <w:t xml:space="preserve"> amount of</w:t>
      </w:r>
      <w:r w:rsidRPr="00A731AA">
        <w:rPr>
          <w:rFonts w:ascii="Times New Roman" w:hAnsi="Times New Roman"/>
          <w:sz w:val="24"/>
          <w:szCs w:val="24"/>
        </w:rPr>
        <w:t xml:space="preserve"> fruit</w:t>
      </w:r>
      <w:r w:rsidR="006C3860">
        <w:rPr>
          <w:rFonts w:ascii="Times New Roman" w:hAnsi="Times New Roman"/>
          <w:sz w:val="24"/>
          <w:szCs w:val="24"/>
        </w:rPr>
        <w:t>s</w:t>
      </w:r>
      <w:r w:rsidRPr="00A731AA">
        <w:rPr>
          <w:rFonts w:ascii="Times New Roman" w:hAnsi="Times New Roman"/>
          <w:sz w:val="24"/>
          <w:szCs w:val="24"/>
        </w:rPr>
        <w:t xml:space="preserve"> and vegetables, 18% consumed more alcohol than recommended and 17% of the population were reported as smokers (Welsh Government, 2019</w:t>
      </w:r>
      <w:r w:rsidR="009240D3">
        <w:rPr>
          <w:rFonts w:ascii="Times New Roman" w:hAnsi="Times New Roman"/>
          <w:sz w:val="24"/>
          <w:szCs w:val="24"/>
        </w:rPr>
        <w:t>a)</w:t>
      </w:r>
      <w:r w:rsidRPr="00A731AA">
        <w:rPr>
          <w:rFonts w:ascii="Times New Roman" w:hAnsi="Times New Roman"/>
          <w:sz w:val="24"/>
          <w:szCs w:val="24"/>
        </w:rPr>
        <w:t xml:space="preserve">. In comparison, 65% of children in Wales were physically active seven days a week and 68% consumed the recommended amount of </w:t>
      </w:r>
      <w:r w:rsidR="00431BFD">
        <w:rPr>
          <w:rFonts w:ascii="Times New Roman" w:hAnsi="Times New Roman"/>
          <w:sz w:val="24"/>
          <w:szCs w:val="24"/>
        </w:rPr>
        <w:t xml:space="preserve">fruits and </w:t>
      </w:r>
      <w:r w:rsidRPr="00A731AA">
        <w:rPr>
          <w:rFonts w:ascii="Times New Roman" w:hAnsi="Times New Roman"/>
          <w:sz w:val="24"/>
          <w:szCs w:val="24"/>
        </w:rPr>
        <w:t>vegetables (Welsh Government, 2019</w:t>
      </w:r>
      <w:r w:rsidR="00295373">
        <w:rPr>
          <w:rFonts w:ascii="Times New Roman" w:hAnsi="Times New Roman"/>
          <w:sz w:val="24"/>
          <w:szCs w:val="24"/>
        </w:rPr>
        <w:t>b</w:t>
      </w:r>
      <w:r w:rsidRPr="00A731AA">
        <w:rPr>
          <w:rFonts w:ascii="Times New Roman" w:hAnsi="Times New Roman"/>
          <w:sz w:val="24"/>
          <w:szCs w:val="24"/>
        </w:rPr>
        <w:t>).</w:t>
      </w:r>
    </w:p>
    <w:p w14:paraId="709D83C8" w14:textId="77777777" w:rsidR="004608AB" w:rsidRPr="00A731AA" w:rsidRDefault="004608AB" w:rsidP="001C34F9">
      <w:pPr>
        <w:spacing w:line="360" w:lineRule="auto"/>
        <w:rPr>
          <w:rFonts w:ascii="Times New Roman" w:hAnsi="Times New Roman"/>
          <w:sz w:val="24"/>
          <w:szCs w:val="24"/>
        </w:rPr>
      </w:pPr>
    </w:p>
    <w:p w14:paraId="65D591A8" w14:textId="473EF226" w:rsidR="004608AB" w:rsidRDefault="004608AB" w:rsidP="001C34F9">
      <w:pPr>
        <w:spacing w:line="360" w:lineRule="auto"/>
        <w:rPr>
          <w:rFonts w:ascii="Times New Roman" w:hAnsi="Times New Roman"/>
          <w:sz w:val="24"/>
          <w:szCs w:val="24"/>
        </w:rPr>
      </w:pPr>
      <w:r w:rsidRPr="00A731AA">
        <w:rPr>
          <w:rFonts w:ascii="Times New Roman" w:hAnsi="Times New Roman"/>
          <w:sz w:val="24"/>
          <w:szCs w:val="24"/>
        </w:rPr>
        <w:t xml:space="preserve">These figures, however, </w:t>
      </w:r>
      <w:r w:rsidR="00B45AEE">
        <w:rPr>
          <w:rFonts w:ascii="Times New Roman" w:hAnsi="Times New Roman"/>
          <w:sz w:val="24"/>
          <w:szCs w:val="24"/>
        </w:rPr>
        <w:t>are not reflected in</w:t>
      </w:r>
      <w:r w:rsidR="008F35E4">
        <w:rPr>
          <w:rFonts w:ascii="Times New Roman" w:hAnsi="Times New Roman"/>
          <w:sz w:val="24"/>
          <w:szCs w:val="24"/>
        </w:rPr>
        <w:t xml:space="preserve"> </w:t>
      </w:r>
      <w:r w:rsidRPr="00A731AA">
        <w:rPr>
          <w:rFonts w:ascii="Times New Roman" w:hAnsi="Times New Roman"/>
          <w:sz w:val="24"/>
          <w:szCs w:val="24"/>
        </w:rPr>
        <w:t>the most recent set of statistics released by Public Health Wales</w:t>
      </w:r>
      <w:r w:rsidR="00E72CC0">
        <w:rPr>
          <w:rFonts w:ascii="Times New Roman" w:hAnsi="Times New Roman"/>
          <w:sz w:val="24"/>
          <w:szCs w:val="24"/>
        </w:rPr>
        <w:t xml:space="preserve"> (2019</w:t>
      </w:r>
      <w:r w:rsidR="006014CC">
        <w:rPr>
          <w:rFonts w:ascii="Times New Roman" w:hAnsi="Times New Roman"/>
          <w:sz w:val="24"/>
          <w:szCs w:val="24"/>
        </w:rPr>
        <w:t>a</w:t>
      </w:r>
      <w:r w:rsidR="00E72CC0">
        <w:rPr>
          <w:rFonts w:ascii="Times New Roman" w:hAnsi="Times New Roman"/>
          <w:sz w:val="24"/>
          <w:szCs w:val="24"/>
        </w:rPr>
        <w:t>)</w:t>
      </w:r>
      <w:r w:rsidRPr="00A731AA">
        <w:rPr>
          <w:rFonts w:ascii="Times New Roman" w:hAnsi="Times New Roman"/>
          <w:sz w:val="24"/>
          <w:szCs w:val="24"/>
        </w:rPr>
        <w:t xml:space="preserve">. In its ‘Public Health Outcomes Framework’ tool, only 18% </w:t>
      </w:r>
      <w:r w:rsidR="00B003B3">
        <w:rPr>
          <w:rFonts w:ascii="Times New Roman" w:hAnsi="Times New Roman"/>
          <w:sz w:val="24"/>
          <w:szCs w:val="24"/>
        </w:rPr>
        <w:t xml:space="preserve">of </w:t>
      </w:r>
      <w:r w:rsidRPr="00A731AA">
        <w:rPr>
          <w:rFonts w:ascii="Times New Roman" w:hAnsi="Times New Roman"/>
          <w:sz w:val="24"/>
          <w:szCs w:val="24"/>
        </w:rPr>
        <w:t xml:space="preserve">adolescents were achieving the recommended amount of physical activity. Further, as high as </w:t>
      </w:r>
      <w:r w:rsidRPr="00A731AA">
        <w:rPr>
          <w:rFonts w:ascii="Times New Roman" w:hAnsi="Times New Roman"/>
          <w:sz w:val="24"/>
          <w:szCs w:val="24"/>
        </w:rPr>
        <w:lastRenderedPageBreak/>
        <w:t>11% reported to drink alcohol at least once a week and as many as 22% reported to drinking sugary drinks once a day or more (Public Health Wales, 2019</w:t>
      </w:r>
      <w:r w:rsidR="00C77636">
        <w:rPr>
          <w:rFonts w:ascii="Times New Roman" w:hAnsi="Times New Roman"/>
          <w:sz w:val="24"/>
          <w:szCs w:val="24"/>
        </w:rPr>
        <w:t>a</w:t>
      </w:r>
      <w:r w:rsidR="00295373">
        <w:rPr>
          <w:rFonts w:ascii="Times New Roman" w:hAnsi="Times New Roman"/>
          <w:sz w:val="24"/>
          <w:szCs w:val="24"/>
        </w:rPr>
        <w:t>)</w:t>
      </w:r>
      <w:r w:rsidRPr="00A731AA">
        <w:rPr>
          <w:rFonts w:ascii="Times New Roman" w:hAnsi="Times New Roman"/>
          <w:sz w:val="24"/>
          <w:szCs w:val="24"/>
        </w:rPr>
        <w:t xml:space="preserve">. Indeed, a quarter of children in Wales are reported </w:t>
      </w:r>
      <w:r w:rsidR="007B6576">
        <w:rPr>
          <w:rFonts w:ascii="Times New Roman" w:hAnsi="Times New Roman"/>
          <w:sz w:val="24"/>
          <w:szCs w:val="24"/>
        </w:rPr>
        <w:t xml:space="preserve">as </w:t>
      </w:r>
      <w:r w:rsidR="00FB7A01">
        <w:rPr>
          <w:rFonts w:ascii="Times New Roman" w:hAnsi="Times New Roman"/>
          <w:sz w:val="24"/>
          <w:szCs w:val="24"/>
        </w:rPr>
        <w:t>being</w:t>
      </w:r>
      <w:r w:rsidRPr="00A731AA">
        <w:rPr>
          <w:rFonts w:ascii="Times New Roman" w:hAnsi="Times New Roman"/>
          <w:sz w:val="24"/>
          <w:szCs w:val="24"/>
        </w:rPr>
        <w:t xml:space="preserve"> overweight or obese (Public Health Wales, 2019</w:t>
      </w:r>
      <w:r w:rsidR="004A6152">
        <w:rPr>
          <w:rFonts w:ascii="Times New Roman" w:hAnsi="Times New Roman"/>
          <w:sz w:val="24"/>
          <w:szCs w:val="24"/>
        </w:rPr>
        <w:t>b</w:t>
      </w:r>
      <w:r w:rsidR="002E540A">
        <w:rPr>
          <w:rFonts w:ascii="Times New Roman" w:hAnsi="Times New Roman"/>
          <w:sz w:val="24"/>
          <w:szCs w:val="24"/>
        </w:rPr>
        <w:t>)</w:t>
      </w:r>
      <w:r w:rsidRPr="00A731AA">
        <w:rPr>
          <w:rFonts w:ascii="Times New Roman" w:hAnsi="Times New Roman"/>
          <w:sz w:val="24"/>
          <w:szCs w:val="24"/>
        </w:rPr>
        <w:t xml:space="preserve">. Further, Wales places in the bottom quartile globally for PA in school-aged children (Inchley </w:t>
      </w:r>
      <w:r w:rsidRPr="00A731AA">
        <w:rPr>
          <w:rFonts w:ascii="Times New Roman" w:hAnsi="Times New Roman"/>
          <w:i/>
          <w:iCs/>
          <w:sz w:val="24"/>
          <w:szCs w:val="24"/>
        </w:rPr>
        <w:t>et al</w:t>
      </w:r>
      <w:r w:rsidRPr="00A731AA">
        <w:rPr>
          <w:rFonts w:ascii="Times New Roman" w:hAnsi="Times New Roman"/>
          <w:sz w:val="24"/>
          <w:szCs w:val="24"/>
        </w:rPr>
        <w:t xml:space="preserve">, 2016). </w:t>
      </w:r>
    </w:p>
    <w:p w14:paraId="4784E5C5" w14:textId="506F9460" w:rsidR="00C71793" w:rsidRDefault="00C71793" w:rsidP="001C34F9">
      <w:pPr>
        <w:spacing w:line="360" w:lineRule="auto"/>
        <w:rPr>
          <w:rFonts w:ascii="Times New Roman" w:hAnsi="Times New Roman"/>
          <w:sz w:val="24"/>
          <w:szCs w:val="24"/>
        </w:rPr>
      </w:pPr>
    </w:p>
    <w:p w14:paraId="734D2737" w14:textId="4D05E02D" w:rsidR="004C3164" w:rsidRPr="00A731AA" w:rsidRDefault="00C71793" w:rsidP="004C3164">
      <w:pPr>
        <w:spacing w:line="360" w:lineRule="auto"/>
        <w:rPr>
          <w:rFonts w:ascii="Times New Roman" w:hAnsi="Times New Roman"/>
          <w:sz w:val="24"/>
          <w:szCs w:val="24"/>
        </w:rPr>
      </w:pPr>
      <w:r w:rsidRPr="00A731AA">
        <w:rPr>
          <w:rFonts w:ascii="Times New Roman" w:hAnsi="Times New Roman"/>
          <w:sz w:val="24"/>
          <w:szCs w:val="24"/>
        </w:rPr>
        <w:t>In its ‘Draft curriculum for Wales 2022’ report the Welsh Government (2019</w:t>
      </w:r>
      <w:r w:rsidR="002A4B5B">
        <w:rPr>
          <w:rFonts w:ascii="Times New Roman" w:hAnsi="Times New Roman"/>
          <w:sz w:val="24"/>
          <w:szCs w:val="24"/>
        </w:rPr>
        <w:t>c</w:t>
      </w:r>
      <w:r w:rsidRPr="00A731AA">
        <w:rPr>
          <w:rFonts w:ascii="Times New Roman" w:hAnsi="Times New Roman"/>
          <w:sz w:val="24"/>
          <w:szCs w:val="24"/>
        </w:rPr>
        <w:t xml:space="preserve">) acknowledges that in order to encourage lifelong positive attitudes to </w:t>
      </w:r>
      <w:r w:rsidR="00592999">
        <w:rPr>
          <w:rFonts w:ascii="Times New Roman" w:hAnsi="Times New Roman"/>
          <w:sz w:val="24"/>
          <w:szCs w:val="24"/>
        </w:rPr>
        <w:t>PA</w:t>
      </w:r>
      <w:r w:rsidRPr="00A731AA">
        <w:rPr>
          <w:rFonts w:ascii="Times New Roman" w:hAnsi="Times New Roman"/>
          <w:sz w:val="24"/>
          <w:szCs w:val="24"/>
        </w:rPr>
        <w:t xml:space="preserve"> more must be done to support the role of sport in</w:t>
      </w:r>
      <w:r>
        <w:t xml:space="preserve"> </w:t>
      </w:r>
      <w:r w:rsidRPr="00A731AA">
        <w:rPr>
          <w:rFonts w:ascii="Times New Roman" w:hAnsi="Times New Roman"/>
          <w:sz w:val="24"/>
          <w:szCs w:val="24"/>
        </w:rPr>
        <w:t xml:space="preserve">and outside of the school setting. </w:t>
      </w:r>
      <w:r w:rsidR="004C3164" w:rsidRPr="00A731AA">
        <w:rPr>
          <w:rFonts w:ascii="Times New Roman" w:hAnsi="Times New Roman"/>
          <w:sz w:val="24"/>
          <w:szCs w:val="24"/>
        </w:rPr>
        <w:t xml:space="preserve">Bailey </w:t>
      </w:r>
      <w:r w:rsidR="004C3164" w:rsidRPr="00A731AA">
        <w:rPr>
          <w:rFonts w:ascii="Times New Roman" w:hAnsi="Times New Roman"/>
          <w:i/>
          <w:iCs/>
          <w:sz w:val="24"/>
          <w:szCs w:val="24"/>
        </w:rPr>
        <w:t>et al</w:t>
      </w:r>
      <w:r w:rsidR="004C3164" w:rsidRPr="00A731AA">
        <w:rPr>
          <w:rFonts w:ascii="Times New Roman" w:hAnsi="Times New Roman"/>
          <w:sz w:val="24"/>
          <w:szCs w:val="24"/>
        </w:rPr>
        <w:t xml:space="preserve"> (2013) highlight that child participation in sport is mediated by factors such as competence, enjoyment, education, parents, coaches and peers. The research also suggests </w:t>
      </w:r>
      <w:r w:rsidR="00EB0B6C">
        <w:rPr>
          <w:rFonts w:ascii="Times New Roman" w:hAnsi="Times New Roman"/>
          <w:sz w:val="24"/>
          <w:szCs w:val="24"/>
        </w:rPr>
        <w:t xml:space="preserve">a </w:t>
      </w:r>
      <w:r w:rsidR="00E913D6">
        <w:rPr>
          <w:rFonts w:ascii="Times New Roman" w:hAnsi="Times New Roman"/>
          <w:sz w:val="24"/>
          <w:szCs w:val="24"/>
        </w:rPr>
        <w:t>coach’s</w:t>
      </w:r>
      <w:r w:rsidR="00EB0B6C">
        <w:rPr>
          <w:rFonts w:ascii="Times New Roman" w:hAnsi="Times New Roman"/>
          <w:sz w:val="24"/>
          <w:szCs w:val="24"/>
        </w:rPr>
        <w:t xml:space="preserve"> </w:t>
      </w:r>
      <w:r w:rsidR="00EB0B6C" w:rsidRPr="00A731AA">
        <w:rPr>
          <w:rFonts w:ascii="Times New Roman" w:hAnsi="Times New Roman"/>
          <w:sz w:val="24"/>
          <w:szCs w:val="24"/>
        </w:rPr>
        <w:t>responsibi</w:t>
      </w:r>
      <w:r w:rsidR="00EB0B6C">
        <w:rPr>
          <w:rFonts w:ascii="Times New Roman" w:hAnsi="Times New Roman"/>
          <w:sz w:val="24"/>
          <w:szCs w:val="24"/>
        </w:rPr>
        <w:t>lity</w:t>
      </w:r>
      <w:r w:rsidR="004C3164" w:rsidRPr="00A731AA">
        <w:rPr>
          <w:rFonts w:ascii="Times New Roman" w:hAnsi="Times New Roman"/>
          <w:sz w:val="24"/>
          <w:szCs w:val="24"/>
        </w:rPr>
        <w:t xml:space="preserve"> for creating an environment where education is as important as competition (Bailey </w:t>
      </w:r>
      <w:r w:rsidR="004C3164" w:rsidRPr="00A731AA">
        <w:rPr>
          <w:rFonts w:ascii="Times New Roman" w:hAnsi="Times New Roman"/>
          <w:i/>
          <w:iCs/>
          <w:sz w:val="24"/>
          <w:szCs w:val="24"/>
        </w:rPr>
        <w:t>et al</w:t>
      </w:r>
      <w:r w:rsidR="004C3164" w:rsidRPr="00A731AA">
        <w:rPr>
          <w:rFonts w:ascii="Times New Roman" w:hAnsi="Times New Roman"/>
          <w:sz w:val="24"/>
          <w:szCs w:val="24"/>
        </w:rPr>
        <w:t xml:space="preserve">, 2013). </w:t>
      </w:r>
    </w:p>
    <w:p w14:paraId="2CE169CD" w14:textId="77777777" w:rsidR="004608AB" w:rsidRDefault="004608AB" w:rsidP="001C34F9">
      <w:pPr>
        <w:spacing w:line="360" w:lineRule="auto"/>
        <w:rPr>
          <w:rFonts w:ascii="Times New Roman" w:hAnsi="Times New Roman" w:cs="Times New Roman"/>
          <w:sz w:val="24"/>
          <w:szCs w:val="24"/>
          <w:u w:val="single"/>
        </w:rPr>
      </w:pPr>
    </w:p>
    <w:p w14:paraId="1F333F23" w14:textId="053D2280" w:rsidR="00B91304" w:rsidRPr="00357FB6" w:rsidRDefault="00B91304" w:rsidP="001C34F9">
      <w:pPr>
        <w:spacing w:line="360" w:lineRule="auto"/>
        <w:rPr>
          <w:rFonts w:ascii="Times New Roman" w:hAnsi="Times New Roman"/>
          <w:sz w:val="24"/>
          <w:szCs w:val="24"/>
        </w:rPr>
      </w:pPr>
      <w:r w:rsidRPr="00357FB6">
        <w:rPr>
          <w:rFonts w:ascii="Times New Roman" w:hAnsi="Times New Roman"/>
          <w:sz w:val="24"/>
          <w:szCs w:val="24"/>
        </w:rPr>
        <w:t xml:space="preserve">Research into whether community sports coaches possess the necessary skill set to deliver positive training is </w:t>
      </w:r>
      <w:r w:rsidR="00C475CF">
        <w:rPr>
          <w:rFonts w:ascii="Times New Roman" w:hAnsi="Times New Roman"/>
          <w:sz w:val="24"/>
          <w:szCs w:val="24"/>
        </w:rPr>
        <w:t>limited</w:t>
      </w:r>
      <w:r w:rsidRPr="00357FB6">
        <w:rPr>
          <w:rFonts w:ascii="Times New Roman" w:hAnsi="Times New Roman"/>
          <w:sz w:val="24"/>
          <w:szCs w:val="24"/>
        </w:rPr>
        <w:t xml:space="preserve">. Indeed, Bailey </w:t>
      </w:r>
      <w:r w:rsidRPr="00357FB6">
        <w:rPr>
          <w:rFonts w:ascii="Times New Roman" w:hAnsi="Times New Roman"/>
          <w:i/>
          <w:iCs/>
          <w:sz w:val="24"/>
          <w:szCs w:val="24"/>
        </w:rPr>
        <w:t xml:space="preserve">et al </w:t>
      </w:r>
      <w:r w:rsidRPr="00357FB6">
        <w:rPr>
          <w:rFonts w:ascii="Times New Roman" w:hAnsi="Times New Roman"/>
          <w:sz w:val="24"/>
          <w:szCs w:val="24"/>
        </w:rPr>
        <w:t xml:space="preserve">(2013) call for reciprocal knowledge exchange between the public health and community sport sectors in order to develop lifelong adherence to physical activity and greater awareness of public health issues. Whilst some small trials have trained club leaders to serve as mental health advocates, matters of nutrition and general lifestyle have been overlooked (Heun and Pringle, 2018; Pierce </w:t>
      </w:r>
      <w:r w:rsidRPr="00357FB6">
        <w:rPr>
          <w:rFonts w:ascii="Times New Roman" w:hAnsi="Times New Roman"/>
          <w:i/>
          <w:iCs/>
          <w:sz w:val="24"/>
          <w:szCs w:val="24"/>
        </w:rPr>
        <w:t>et al</w:t>
      </w:r>
      <w:r w:rsidRPr="00357FB6">
        <w:rPr>
          <w:rFonts w:ascii="Times New Roman" w:hAnsi="Times New Roman"/>
          <w:sz w:val="24"/>
          <w:szCs w:val="24"/>
        </w:rPr>
        <w:t>, 2010).</w:t>
      </w:r>
    </w:p>
    <w:p w14:paraId="0C09E454" w14:textId="77777777" w:rsidR="00B91304" w:rsidRPr="00357FB6" w:rsidRDefault="00B91304" w:rsidP="001C34F9">
      <w:pPr>
        <w:spacing w:line="360" w:lineRule="auto"/>
        <w:rPr>
          <w:rFonts w:ascii="Times New Roman" w:hAnsi="Times New Roman"/>
          <w:sz w:val="24"/>
          <w:szCs w:val="24"/>
        </w:rPr>
      </w:pPr>
    </w:p>
    <w:p w14:paraId="581BD06A" w14:textId="4D53A1F8" w:rsidR="0092297A" w:rsidRPr="00B91304" w:rsidRDefault="00B91304" w:rsidP="001C34F9">
      <w:pPr>
        <w:spacing w:line="360" w:lineRule="auto"/>
        <w:rPr>
          <w:rFonts w:ascii="Times New Roman" w:hAnsi="Times New Roman" w:cs="Times New Roman"/>
          <w:sz w:val="24"/>
          <w:szCs w:val="24"/>
          <w:u w:val="single"/>
        </w:rPr>
      </w:pPr>
      <w:r w:rsidRPr="00357FB6">
        <w:rPr>
          <w:rFonts w:ascii="Times New Roman" w:hAnsi="Times New Roman"/>
          <w:sz w:val="24"/>
          <w:szCs w:val="24"/>
        </w:rPr>
        <w:t xml:space="preserve">Natale </w:t>
      </w:r>
      <w:r w:rsidRPr="00357FB6">
        <w:rPr>
          <w:rFonts w:ascii="Times New Roman" w:hAnsi="Times New Roman"/>
          <w:i/>
          <w:iCs/>
          <w:sz w:val="24"/>
          <w:szCs w:val="24"/>
        </w:rPr>
        <w:t>et al</w:t>
      </w:r>
      <w:r w:rsidRPr="00357FB6">
        <w:rPr>
          <w:rFonts w:ascii="Times New Roman" w:hAnsi="Times New Roman"/>
          <w:sz w:val="24"/>
          <w:szCs w:val="24"/>
        </w:rPr>
        <w:t xml:space="preserve"> (2014) highlight the considerable part played by parents and coaches in the development of healthy lifestyle habits in children. The research suggests that the actions of parents and coaches significantly influence</w:t>
      </w:r>
      <w:r w:rsidR="004D54D2">
        <w:rPr>
          <w:rFonts w:ascii="Times New Roman" w:hAnsi="Times New Roman"/>
          <w:sz w:val="24"/>
          <w:szCs w:val="24"/>
        </w:rPr>
        <w:t xml:space="preserve"> a child’s</w:t>
      </w:r>
      <w:r w:rsidRPr="00357FB6">
        <w:rPr>
          <w:rFonts w:ascii="Times New Roman" w:hAnsi="Times New Roman"/>
          <w:sz w:val="24"/>
          <w:szCs w:val="24"/>
        </w:rPr>
        <w:t xml:space="preserve"> attitude to unhealthy foods and sedentary behaviour. Griffiths and Armour (2013) acknowledge the role volunteer coaches play in community sports clubs and highlight the contributions to the social, physical and moral development of the young people they train. </w:t>
      </w:r>
      <w:r w:rsidR="00706D78">
        <w:rPr>
          <w:rFonts w:ascii="Times New Roman" w:hAnsi="Times New Roman"/>
          <w:sz w:val="24"/>
          <w:szCs w:val="24"/>
        </w:rPr>
        <w:t>Furthermore, r</w:t>
      </w:r>
      <w:r w:rsidR="0092297A" w:rsidRPr="00001AE3">
        <w:rPr>
          <w:rFonts w:ascii="Times New Roman" w:hAnsi="Times New Roman"/>
          <w:sz w:val="24"/>
          <w:szCs w:val="24"/>
        </w:rPr>
        <w:t xml:space="preserve">esearch suggests that there is a role for sports coaches in the dissemination of public health information at a community level that not only improves the lives of the participants themselves but also that of the families involved (Mansfield </w:t>
      </w:r>
      <w:r w:rsidR="0092297A" w:rsidRPr="00001AE3">
        <w:rPr>
          <w:rFonts w:ascii="Times New Roman" w:hAnsi="Times New Roman"/>
          <w:i/>
          <w:iCs/>
          <w:sz w:val="24"/>
          <w:szCs w:val="24"/>
        </w:rPr>
        <w:t>et al</w:t>
      </w:r>
      <w:r w:rsidR="0092297A" w:rsidRPr="00001AE3">
        <w:rPr>
          <w:rFonts w:ascii="Times New Roman" w:hAnsi="Times New Roman"/>
          <w:sz w:val="24"/>
          <w:szCs w:val="24"/>
        </w:rPr>
        <w:t>, 2018).</w:t>
      </w:r>
    </w:p>
    <w:p w14:paraId="1410AB43" w14:textId="77777777" w:rsidR="00B91304" w:rsidRPr="00357FB6" w:rsidRDefault="00B91304" w:rsidP="001C34F9">
      <w:pPr>
        <w:spacing w:line="360" w:lineRule="auto"/>
        <w:rPr>
          <w:rFonts w:ascii="Times New Roman" w:hAnsi="Times New Roman"/>
          <w:sz w:val="24"/>
          <w:szCs w:val="24"/>
        </w:rPr>
      </w:pPr>
    </w:p>
    <w:p w14:paraId="5E86F697" w14:textId="048132C1" w:rsidR="00B91304" w:rsidRPr="00357FB6" w:rsidRDefault="00B91304" w:rsidP="001C34F9">
      <w:pPr>
        <w:spacing w:line="360" w:lineRule="auto"/>
        <w:rPr>
          <w:rFonts w:ascii="Times New Roman" w:hAnsi="Times New Roman"/>
          <w:sz w:val="24"/>
          <w:szCs w:val="24"/>
        </w:rPr>
      </w:pPr>
      <w:r>
        <w:rPr>
          <w:rFonts w:ascii="Times New Roman" w:hAnsi="Times New Roman"/>
          <w:sz w:val="24"/>
          <w:szCs w:val="24"/>
        </w:rPr>
        <w:t>The aim of the research</w:t>
      </w:r>
      <w:r w:rsidRPr="00357FB6">
        <w:rPr>
          <w:rFonts w:ascii="Times New Roman" w:hAnsi="Times New Roman"/>
          <w:sz w:val="24"/>
          <w:szCs w:val="24"/>
        </w:rPr>
        <w:t xml:space="preserve">, therefore, </w:t>
      </w:r>
      <w:r>
        <w:rPr>
          <w:rFonts w:ascii="Times New Roman" w:hAnsi="Times New Roman"/>
          <w:sz w:val="24"/>
          <w:szCs w:val="24"/>
        </w:rPr>
        <w:t>was t</w:t>
      </w:r>
      <w:r w:rsidRPr="00357FB6">
        <w:rPr>
          <w:rFonts w:ascii="Times New Roman" w:hAnsi="Times New Roman"/>
          <w:sz w:val="24"/>
          <w:szCs w:val="24"/>
        </w:rPr>
        <w:t>o determine whether youth coaches are aware of the importance of lifelong physical activity participation. Further, whether coaches themselves meet the recommendations regarding diet and alcohol consumption. Finally,</w:t>
      </w:r>
      <w:r>
        <w:rPr>
          <w:rFonts w:ascii="Times New Roman" w:hAnsi="Times New Roman"/>
          <w:sz w:val="24"/>
          <w:szCs w:val="24"/>
        </w:rPr>
        <w:t xml:space="preserve"> </w:t>
      </w:r>
      <w:r w:rsidRPr="00357FB6">
        <w:rPr>
          <w:rFonts w:ascii="Times New Roman" w:hAnsi="Times New Roman"/>
          <w:sz w:val="24"/>
          <w:szCs w:val="24"/>
        </w:rPr>
        <w:t xml:space="preserve">an assessment as to whether coaches feel sufficient training has been offered, by the relevant bodies, to enable </w:t>
      </w:r>
      <w:r w:rsidRPr="00357FB6">
        <w:rPr>
          <w:rFonts w:ascii="Times New Roman" w:hAnsi="Times New Roman"/>
          <w:sz w:val="24"/>
          <w:szCs w:val="24"/>
        </w:rPr>
        <w:lastRenderedPageBreak/>
        <w:t xml:space="preserve">them to deal with the range of issues a </w:t>
      </w:r>
      <w:r>
        <w:rPr>
          <w:rFonts w:ascii="Times New Roman" w:hAnsi="Times New Roman"/>
          <w:sz w:val="24"/>
          <w:szCs w:val="24"/>
        </w:rPr>
        <w:t xml:space="preserve">grass roots </w:t>
      </w:r>
      <w:r w:rsidRPr="00357FB6">
        <w:rPr>
          <w:rFonts w:ascii="Times New Roman" w:hAnsi="Times New Roman"/>
          <w:sz w:val="24"/>
          <w:szCs w:val="24"/>
        </w:rPr>
        <w:t>community sports coach may face in practice.</w:t>
      </w:r>
    </w:p>
    <w:p w14:paraId="57B57FD7" w14:textId="77777777" w:rsidR="00B91304" w:rsidRDefault="00B91304" w:rsidP="001C34F9">
      <w:pPr>
        <w:spacing w:line="360" w:lineRule="auto"/>
        <w:rPr>
          <w:rFonts w:ascii="Times New Roman" w:hAnsi="Times New Roman"/>
          <w:sz w:val="24"/>
          <w:szCs w:val="24"/>
          <w:u w:val="single"/>
        </w:rPr>
      </w:pPr>
    </w:p>
    <w:p w14:paraId="2057BCEB" w14:textId="4B94C699" w:rsidR="00864A52" w:rsidRDefault="00B91304" w:rsidP="001C34F9">
      <w:pPr>
        <w:spacing w:line="360" w:lineRule="auto"/>
        <w:rPr>
          <w:rFonts w:ascii="Times New Roman" w:hAnsi="Times New Roman" w:cs="Times New Roman"/>
          <w:sz w:val="24"/>
          <w:szCs w:val="24"/>
          <w:u w:val="single"/>
        </w:rPr>
      </w:pPr>
      <w:r w:rsidRPr="00B91304">
        <w:rPr>
          <w:rFonts w:ascii="Times New Roman" w:hAnsi="Times New Roman" w:cs="Times New Roman"/>
          <w:sz w:val="24"/>
          <w:szCs w:val="24"/>
          <w:u w:val="single"/>
        </w:rPr>
        <w:t>Method</w:t>
      </w:r>
      <w:r>
        <w:rPr>
          <w:rFonts w:ascii="Times New Roman" w:hAnsi="Times New Roman" w:cs="Times New Roman"/>
          <w:sz w:val="24"/>
          <w:szCs w:val="24"/>
          <w:u w:val="single"/>
        </w:rPr>
        <w:t>s</w:t>
      </w:r>
    </w:p>
    <w:p w14:paraId="4999636D" w14:textId="73C89554" w:rsidR="002C14A4" w:rsidRPr="009A64E2" w:rsidRDefault="009A64E2" w:rsidP="001C34F9">
      <w:pPr>
        <w:spacing w:line="360" w:lineRule="auto"/>
        <w:rPr>
          <w:rFonts w:ascii="Times New Roman" w:hAnsi="Times New Roman" w:cs="Times New Roman"/>
          <w:i/>
          <w:iCs/>
          <w:sz w:val="24"/>
          <w:szCs w:val="24"/>
          <w:u w:val="single"/>
        </w:rPr>
      </w:pPr>
      <w:r w:rsidRPr="009A64E2">
        <w:rPr>
          <w:rFonts w:ascii="Times New Roman" w:hAnsi="Times New Roman" w:cs="Times New Roman"/>
          <w:i/>
          <w:iCs/>
          <w:sz w:val="24"/>
          <w:szCs w:val="24"/>
          <w:u w:val="single"/>
        </w:rPr>
        <w:t xml:space="preserve">Assessment </w:t>
      </w:r>
    </w:p>
    <w:p w14:paraId="7C31AE22" w14:textId="00FC7FD1" w:rsidR="00B91304" w:rsidRPr="00720339" w:rsidRDefault="00912CF2" w:rsidP="001C34F9">
      <w:pPr>
        <w:spacing w:line="360" w:lineRule="auto"/>
        <w:rPr>
          <w:rFonts w:ascii="Times New Roman" w:hAnsi="Times New Roman" w:cs="Times New Roman"/>
          <w:sz w:val="24"/>
          <w:szCs w:val="24"/>
          <w:u w:val="single"/>
        </w:rPr>
      </w:pPr>
      <w:r w:rsidRPr="00204ED6">
        <w:rPr>
          <w:rFonts w:ascii="Times New Roman" w:hAnsi="Times New Roman"/>
          <w:sz w:val="24"/>
          <w:szCs w:val="24"/>
        </w:rPr>
        <w:t>The research consist</w:t>
      </w:r>
      <w:r>
        <w:rPr>
          <w:rFonts w:ascii="Times New Roman" w:hAnsi="Times New Roman"/>
          <w:sz w:val="24"/>
          <w:szCs w:val="24"/>
        </w:rPr>
        <w:t>ed</w:t>
      </w:r>
      <w:r w:rsidRPr="00204ED6">
        <w:rPr>
          <w:rFonts w:ascii="Times New Roman" w:hAnsi="Times New Roman"/>
          <w:sz w:val="24"/>
          <w:szCs w:val="24"/>
        </w:rPr>
        <w:t xml:space="preserve"> of</w:t>
      </w:r>
      <w:r>
        <w:rPr>
          <w:rFonts w:ascii="Times New Roman" w:hAnsi="Times New Roman"/>
          <w:sz w:val="24"/>
          <w:szCs w:val="24"/>
        </w:rPr>
        <w:t xml:space="preserve"> both qualitative and</w:t>
      </w:r>
      <w:r w:rsidRPr="00204ED6">
        <w:rPr>
          <w:rFonts w:ascii="Times New Roman" w:hAnsi="Times New Roman"/>
          <w:sz w:val="24"/>
          <w:szCs w:val="24"/>
        </w:rPr>
        <w:t xml:space="preserve"> quantitative data collection by means of </w:t>
      </w:r>
      <w:r>
        <w:rPr>
          <w:rFonts w:ascii="Times New Roman" w:hAnsi="Times New Roman"/>
          <w:sz w:val="24"/>
          <w:szCs w:val="24"/>
        </w:rPr>
        <w:t xml:space="preserve">three separate </w:t>
      </w:r>
      <w:r w:rsidRPr="00204ED6">
        <w:rPr>
          <w:rFonts w:ascii="Times New Roman" w:hAnsi="Times New Roman"/>
          <w:sz w:val="24"/>
          <w:szCs w:val="24"/>
        </w:rPr>
        <w:t>questionnaires</w:t>
      </w:r>
      <w:r>
        <w:rPr>
          <w:rFonts w:ascii="Times New Roman" w:hAnsi="Times New Roman"/>
          <w:sz w:val="24"/>
          <w:szCs w:val="24"/>
        </w:rPr>
        <w:t>.</w:t>
      </w:r>
      <w:r>
        <w:rPr>
          <w:rFonts w:ascii="Times New Roman" w:hAnsi="Times New Roman" w:cs="Times New Roman"/>
          <w:sz w:val="24"/>
          <w:szCs w:val="24"/>
        </w:rPr>
        <w:t xml:space="preserve"> </w:t>
      </w:r>
      <w:r w:rsidR="00065030">
        <w:rPr>
          <w:rFonts w:ascii="Times New Roman" w:hAnsi="Times New Roman"/>
          <w:sz w:val="24"/>
          <w:szCs w:val="24"/>
        </w:rPr>
        <w:t>Initially, t</w:t>
      </w:r>
      <w:r w:rsidR="00352187" w:rsidRPr="00204ED6">
        <w:rPr>
          <w:rFonts w:ascii="Times New Roman" w:hAnsi="Times New Roman"/>
          <w:sz w:val="24"/>
          <w:szCs w:val="24"/>
        </w:rPr>
        <w:t xml:space="preserve">he participants </w:t>
      </w:r>
      <w:r w:rsidR="00352187">
        <w:rPr>
          <w:rFonts w:ascii="Times New Roman" w:hAnsi="Times New Roman"/>
          <w:sz w:val="24"/>
          <w:szCs w:val="24"/>
        </w:rPr>
        <w:t xml:space="preserve">gender, </w:t>
      </w:r>
      <w:r w:rsidR="00352187" w:rsidRPr="00204ED6">
        <w:rPr>
          <w:rFonts w:ascii="Times New Roman" w:hAnsi="Times New Roman"/>
          <w:sz w:val="24"/>
          <w:szCs w:val="24"/>
        </w:rPr>
        <w:t>age, height and weight w</w:t>
      </w:r>
      <w:r w:rsidR="00352187">
        <w:rPr>
          <w:rFonts w:ascii="Times New Roman" w:hAnsi="Times New Roman"/>
          <w:sz w:val="24"/>
          <w:szCs w:val="24"/>
        </w:rPr>
        <w:t>ere</w:t>
      </w:r>
      <w:r w:rsidR="00352187" w:rsidRPr="00204ED6">
        <w:rPr>
          <w:rFonts w:ascii="Times New Roman" w:hAnsi="Times New Roman"/>
          <w:sz w:val="24"/>
          <w:szCs w:val="24"/>
        </w:rPr>
        <w:t xml:space="preserve"> recorded and listed on the consent form</w:t>
      </w:r>
      <w:r w:rsidR="00E121A6">
        <w:rPr>
          <w:rFonts w:ascii="Times New Roman" w:hAnsi="Times New Roman"/>
          <w:sz w:val="24"/>
          <w:szCs w:val="24"/>
        </w:rPr>
        <w:t xml:space="preserve"> (appendix 1)</w:t>
      </w:r>
      <w:r w:rsidR="00352187" w:rsidRPr="00204ED6">
        <w:rPr>
          <w:rFonts w:ascii="Times New Roman" w:hAnsi="Times New Roman"/>
          <w:sz w:val="24"/>
          <w:szCs w:val="24"/>
        </w:rPr>
        <w:t>.</w:t>
      </w:r>
      <w:r w:rsidR="00352187">
        <w:rPr>
          <w:rFonts w:ascii="Times New Roman" w:hAnsi="Times New Roman"/>
          <w:sz w:val="24"/>
          <w:szCs w:val="24"/>
        </w:rPr>
        <w:t xml:space="preserve"> Following t</w:t>
      </w:r>
      <w:r w:rsidR="00352187" w:rsidRPr="00204ED6">
        <w:rPr>
          <w:rFonts w:ascii="Times New Roman" w:hAnsi="Times New Roman"/>
          <w:sz w:val="24"/>
          <w:szCs w:val="24"/>
        </w:rPr>
        <w:t>h</w:t>
      </w:r>
      <w:r w:rsidR="00352187">
        <w:rPr>
          <w:rFonts w:ascii="Times New Roman" w:hAnsi="Times New Roman"/>
          <w:sz w:val="24"/>
          <w:szCs w:val="24"/>
        </w:rPr>
        <w:t>is,</w:t>
      </w:r>
      <w:r w:rsidR="00352187" w:rsidRPr="00204ED6">
        <w:rPr>
          <w:rFonts w:ascii="Times New Roman" w:hAnsi="Times New Roman"/>
          <w:sz w:val="24"/>
          <w:szCs w:val="24"/>
        </w:rPr>
        <w:t xml:space="preserve"> participant</w:t>
      </w:r>
      <w:r w:rsidR="00352187">
        <w:rPr>
          <w:rFonts w:ascii="Times New Roman" w:hAnsi="Times New Roman"/>
          <w:sz w:val="24"/>
          <w:szCs w:val="24"/>
        </w:rPr>
        <w:t>s</w:t>
      </w:r>
      <w:r w:rsidR="00352187" w:rsidRPr="00204ED6">
        <w:rPr>
          <w:rFonts w:ascii="Times New Roman" w:hAnsi="Times New Roman"/>
          <w:sz w:val="24"/>
          <w:szCs w:val="24"/>
        </w:rPr>
        <w:t xml:space="preserve"> w</w:t>
      </w:r>
      <w:r w:rsidR="00352187">
        <w:rPr>
          <w:rFonts w:ascii="Times New Roman" w:hAnsi="Times New Roman"/>
          <w:sz w:val="24"/>
          <w:szCs w:val="24"/>
        </w:rPr>
        <w:t>ere</w:t>
      </w:r>
      <w:r w:rsidR="00352187" w:rsidRPr="00204ED6">
        <w:rPr>
          <w:rFonts w:ascii="Times New Roman" w:hAnsi="Times New Roman"/>
          <w:sz w:val="24"/>
          <w:szCs w:val="24"/>
        </w:rPr>
        <w:t xml:space="preserve"> asked to complete the I</w:t>
      </w:r>
      <w:r w:rsidR="004618C0">
        <w:rPr>
          <w:rFonts w:ascii="Times New Roman" w:hAnsi="Times New Roman"/>
          <w:sz w:val="24"/>
          <w:szCs w:val="24"/>
        </w:rPr>
        <w:t xml:space="preserve">nternational </w:t>
      </w:r>
      <w:r w:rsidR="00352187" w:rsidRPr="00204ED6">
        <w:rPr>
          <w:rFonts w:ascii="Times New Roman" w:hAnsi="Times New Roman"/>
          <w:sz w:val="24"/>
          <w:szCs w:val="24"/>
        </w:rPr>
        <w:t>P</w:t>
      </w:r>
      <w:r w:rsidR="004618C0">
        <w:rPr>
          <w:rFonts w:ascii="Times New Roman" w:hAnsi="Times New Roman"/>
          <w:sz w:val="24"/>
          <w:szCs w:val="24"/>
        </w:rPr>
        <w:t xml:space="preserve">hysical </w:t>
      </w:r>
      <w:r w:rsidR="00352187" w:rsidRPr="00204ED6">
        <w:rPr>
          <w:rFonts w:ascii="Times New Roman" w:hAnsi="Times New Roman"/>
          <w:sz w:val="24"/>
          <w:szCs w:val="24"/>
        </w:rPr>
        <w:t>A</w:t>
      </w:r>
      <w:r w:rsidR="004618C0">
        <w:rPr>
          <w:rFonts w:ascii="Times New Roman" w:hAnsi="Times New Roman"/>
          <w:sz w:val="24"/>
          <w:szCs w:val="24"/>
        </w:rPr>
        <w:t xml:space="preserve">ctivity </w:t>
      </w:r>
      <w:r w:rsidR="00352187" w:rsidRPr="00204ED6">
        <w:rPr>
          <w:rFonts w:ascii="Times New Roman" w:hAnsi="Times New Roman"/>
          <w:sz w:val="24"/>
          <w:szCs w:val="24"/>
        </w:rPr>
        <w:t>Q</w:t>
      </w:r>
      <w:r w:rsidR="004618C0">
        <w:rPr>
          <w:rFonts w:ascii="Times New Roman" w:hAnsi="Times New Roman"/>
          <w:sz w:val="24"/>
          <w:szCs w:val="24"/>
        </w:rPr>
        <w:t>uestionnaire (IPAQ)</w:t>
      </w:r>
      <w:r w:rsidR="00352187" w:rsidRPr="00204ED6">
        <w:rPr>
          <w:rFonts w:ascii="Times New Roman" w:hAnsi="Times New Roman"/>
          <w:sz w:val="24"/>
          <w:szCs w:val="24"/>
        </w:rPr>
        <w:t xml:space="preserve"> (appendix 2) which w</w:t>
      </w:r>
      <w:r w:rsidR="00352187">
        <w:rPr>
          <w:rFonts w:ascii="Times New Roman" w:hAnsi="Times New Roman"/>
          <w:sz w:val="24"/>
          <w:szCs w:val="24"/>
        </w:rPr>
        <w:t>as</w:t>
      </w:r>
      <w:r w:rsidR="00352187" w:rsidRPr="00204ED6">
        <w:rPr>
          <w:rFonts w:ascii="Times New Roman" w:hAnsi="Times New Roman"/>
          <w:sz w:val="24"/>
          <w:szCs w:val="24"/>
        </w:rPr>
        <w:t xml:space="preserve"> assessed by the researcher</w:t>
      </w:r>
      <w:r w:rsidR="00352187">
        <w:rPr>
          <w:rFonts w:ascii="Times New Roman" w:hAnsi="Times New Roman"/>
          <w:sz w:val="24"/>
          <w:szCs w:val="24"/>
        </w:rPr>
        <w:t>,</w:t>
      </w:r>
      <w:r w:rsidR="00352187" w:rsidRPr="00204ED6">
        <w:rPr>
          <w:rFonts w:ascii="Times New Roman" w:hAnsi="Times New Roman"/>
          <w:sz w:val="24"/>
          <w:szCs w:val="24"/>
        </w:rPr>
        <w:t xml:space="preserve"> recorded appropriately</w:t>
      </w:r>
      <w:r w:rsidR="00352187">
        <w:rPr>
          <w:rFonts w:ascii="Times New Roman" w:hAnsi="Times New Roman"/>
          <w:sz w:val="24"/>
          <w:szCs w:val="24"/>
        </w:rPr>
        <w:t xml:space="preserve"> and assigned to the participant file of results</w:t>
      </w:r>
      <w:r w:rsidR="00127926">
        <w:rPr>
          <w:rFonts w:ascii="Times New Roman" w:hAnsi="Times New Roman"/>
          <w:sz w:val="24"/>
          <w:szCs w:val="24"/>
        </w:rPr>
        <w:t xml:space="preserve"> </w:t>
      </w:r>
      <w:r w:rsidR="00127926" w:rsidRPr="00204ED6">
        <w:rPr>
          <w:rFonts w:ascii="Times New Roman" w:hAnsi="Times New Roman"/>
          <w:sz w:val="24"/>
          <w:szCs w:val="24"/>
        </w:rPr>
        <w:t xml:space="preserve">(Faulkner </w:t>
      </w:r>
      <w:r w:rsidR="00127926" w:rsidRPr="00204ED6">
        <w:rPr>
          <w:rFonts w:ascii="Times New Roman" w:hAnsi="Times New Roman"/>
          <w:i/>
          <w:iCs/>
          <w:sz w:val="24"/>
          <w:szCs w:val="24"/>
        </w:rPr>
        <w:t>et al</w:t>
      </w:r>
      <w:r w:rsidR="00127926" w:rsidRPr="00204ED6">
        <w:rPr>
          <w:rFonts w:ascii="Times New Roman" w:hAnsi="Times New Roman"/>
          <w:sz w:val="24"/>
          <w:szCs w:val="24"/>
        </w:rPr>
        <w:t xml:space="preserve">, 2006; Hagstromer </w:t>
      </w:r>
      <w:r w:rsidR="00127926" w:rsidRPr="00204ED6">
        <w:rPr>
          <w:rFonts w:ascii="Times New Roman" w:hAnsi="Times New Roman"/>
          <w:i/>
          <w:iCs/>
          <w:sz w:val="24"/>
          <w:szCs w:val="24"/>
        </w:rPr>
        <w:t>et al</w:t>
      </w:r>
      <w:r w:rsidR="00127926" w:rsidRPr="00204ED6">
        <w:rPr>
          <w:rFonts w:ascii="Times New Roman" w:hAnsi="Times New Roman"/>
          <w:sz w:val="24"/>
          <w:szCs w:val="24"/>
        </w:rPr>
        <w:t>, 2006)</w:t>
      </w:r>
      <w:r w:rsidR="00352187" w:rsidRPr="00204ED6">
        <w:rPr>
          <w:rFonts w:ascii="Times New Roman" w:hAnsi="Times New Roman"/>
          <w:sz w:val="24"/>
          <w:szCs w:val="24"/>
        </w:rPr>
        <w:t xml:space="preserve">. </w:t>
      </w:r>
      <w:r w:rsidR="00352187">
        <w:rPr>
          <w:rFonts w:ascii="Times New Roman" w:hAnsi="Times New Roman"/>
          <w:sz w:val="24"/>
          <w:szCs w:val="24"/>
        </w:rPr>
        <w:t>Next</w:t>
      </w:r>
      <w:r w:rsidR="00352187" w:rsidRPr="00204ED6">
        <w:rPr>
          <w:rFonts w:ascii="Times New Roman" w:hAnsi="Times New Roman"/>
          <w:sz w:val="24"/>
          <w:szCs w:val="24"/>
        </w:rPr>
        <w:t>, the participant w</w:t>
      </w:r>
      <w:r w:rsidR="00352187">
        <w:rPr>
          <w:rFonts w:ascii="Times New Roman" w:hAnsi="Times New Roman"/>
          <w:sz w:val="24"/>
          <w:szCs w:val="24"/>
        </w:rPr>
        <w:t>as</w:t>
      </w:r>
      <w:r w:rsidR="00352187" w:rsidRPr="00204ED6">
        <w:rPr>
          <w:rFonts w:ascii="Times New Roman" w:hAnsi="Times New Roman"/>
          <w:sz w:val="24"/>
          <w:szCs w:val="24"/>
        </w:rPr>
        <w:t xml:space="preserve"> given a short general health and lifestyle knowledge questionnaire</w:t>
      </w:r>
      <w:r w:rsidR="00352187">
        <w:rPr>
          <w:rFonts w:ascii="Times New Roman" w:hAnsi="Times New Roman"/>
          <w:sz w:val="24"/>
          <w:szCs w:val="24"/>
        </w:rPr>
        <w:t xml:space="preserve"> consisting of 4 specific knowledge questions and 1 question relating to definitive participant opinion on matters of F</w:t>
      </w:r>
      <w:r w:rsidR="00B44E8A">
        <w:rPr>
          <w:rFonts w:ascii="Times New Roman" w:hAnsi="Times New Roman"/>
          <w:sz w:val="24"/>
          <w:szCs w:val="24"/>
        </w:rPr>
        <w:t xml:space="preserve">ootball </w:t>
      </w:r>
      <w:r w:rsidR="00352187">
        <w:rPr>
          <w:rFonts w:ascii="Times New Roman" w:hAnsi="Times New Roman"/>
          <w:sz w:val="24"/>
          <w:szCs w:val="24"/>
        </w:rPr>
        <w:t>A</w:t>
      </w:r>
      <w:r w:rsidR="00B44E8A">
        <w:rPr>
          <w:rFonts w:ascii="Times New Roman" w:hAnsi="Times New Roman"/>
          <w:sz w:val="24"/>
          <w:szCs w:val="24"/>
        </w:rPr>
        <w:t xml:space="preserve">ssociation of </w:t>
      </w:r>
      <w:r w:rsidR="00352187">
        <w:rPr>
          <w:rFonts w:ascii="Times New Roman" w:hAnsi="Times New Roman"/>
          <w:sz w:val="24"/>
          <w:szCs w:val="24"/>
        </w:rPr>
        <w:t>W</w:t>
      </w:r>
      <w:r w:rsidR="00B44E8A">
        <w:rPr>
          <w:rFonts w:ascii="Times New Roman" w:hAnsi="Times New Roman"/>
          <w:sz w:val="24"/>
          <w:szCs w:val="24"/>
        </w:rPr>
        <w:t>ales (FAW)</w:t>
      </w:r>
      <w:r w:rsidR="00352187">
        <w:rPr>
          <w:rFonts w:ascii="Times New Roman" w:hAnsi="Times New Roman"/>
          <w:sz w:val="24"/>
          <w:szCs w:val="24"/>
        </w:rPr>
        <w:t xml:space="preserve"> training </w:t>
      </w:r>
      <w:r w:rsidR="00352187" w:rsidRPr="00204ED6">
        <w:rPr>
          <w:rFonts w:ascii="Times New Roman" w:hAnsi="Times New Roman"/>
          <w:sz w:val="24"/>
          <w:szCs w:val="24"/>
        </w:rPr>
        <w:t>(appendix 3), again recorded by the researcher.</w:t>
      </w:r>
      <w:r w:rsidR="00352187">
        <w:rPr>
          <w:rFonts w:ascii="Times New Roman" w:hAnsi="Times New Roman"/>
          <w:sz w:val="24"/>
          <w:szCs w:val="24"/>
        </w:rPr>
        <w:t xml:space="preserve"> Finally, the participant was given a questionnaire (appendix 4) consisting of 9 questions that recorded health and lifestyle behaviours, including diet, alcohol consumption and exercise frequency. This was recorded anonymously and returned to the researcher by means of a drop off point at the football club.</w:t>
      </w:r>
      <w:r w:rsidR="00720339">
        <w:rPr>
          <w:rFonts w:ascii="Times New Roman" w:hAnsi="Times New Roman" w:cs="Times New Roman"/>
          <w:sz w:val="24"/>
          <w:szCs w:val="24"/>
        </w:rPr>
        <w:t xml:space="preserve"> </w:t>
      </w:r>
    </w:p>
    <w:p w14:paraId="6933E527" w14:textId="77777777" w:rsidR="00127926" w:rsidRDefault="00127926" w:rsidP="001C34F9">
      <w:pPr>
        <w:spacing w:line="360" w:lineRule="auto"/>
        <w:rPr>
          <w:rFonts w:ascii="Times New Roman" w:hAnsi="Times New Roman"/>
          <w:sz w:val="24"/>
          <w:szCs w:val="24"/>
        </w:rPr>
      </w:pPr>
    </w:p>
    <w:p w14:paraId="6DBF0E0A" w14:textId="36C61C2E" w:rsidR="00B91304" w:rsidRPr="00B91304" w:rsidRDefault="00B91304" w:rsidP="001C34F9">
      <w:pPr>
        <w:spacing w:line="360" w:lineRule="auto"/>
        <w:rPr>
          <w:rFonts w:ascii="Times New Roman" w:hAnsi="Times New Roman"/>
          <w:i/>
          <w:iCs/>
          <w:sz w:val="24"/>
          <w:szCs w:val="24"/>
          <w:u w:val="single"/>
        </w:rPr>
      </w:pPr>
      <w:r w:rsidRPr="00B91304">
        <w:rPr>
          <w:rFonts w:ascii="Times New Roman" w:hAnsi="Times New Roman"/>
          <w:i/>
          <w:iCs/>
          <w:sz w:val="24"/>
          <w:szCs w:val="24"/>
          <w:u w:val="single"/>
        </w:rPr>
        <w:t xml:space="preserve">Participants </w:t>
      </w:r>
    </w:p>
    <w:p w14:paraId="558A954F" w14:textId="570D7C62" w:rsidR="00B91304" w:rsidRPr="00204ED6" w:rsidRDefault="00B91304" w:rsidP="001C34F9">
      <w:pPr>
        <w:spacing w:line="360" w:lineRule="auto"/>
        <w:rPr>
          <w:rFonts w:ascii="Times New Roman" w:hAnsi="Times New Roman"/>
          <w:sz w:val="24"/>
          <w:szCs w:val="24"/>
        </w:rPr>
      </w:pPr>
      <w:r>
        <w:rPr>
          <w:rFonts w:ascii="Times New Roman" w:hAnsi="Times New Roman"/>
          <w:sz w:val="24"/>
          <w:szCs w:val="24"/>
        </w:rPr>
        <w:t>10</w:t>
      </w:r>
      <w:r w:rsidRPr="00204ED6">
        <w:rPr>
          <w:rFonts w:ascii="Times New Roman" w:hAnsi="Times New Roman"/>
          <w:sz w:val="24"/>
          <w:szCs w:val="24"/>
        </w:rPr>
        <w:t xml:space="preserve"> community football coaches w</w:t>
      </w:r>
      <w:r>
        <w:rPr>
          <w:rFonts w:ascii="Times New Roman" w:hAnsi="Times New Roman"/>
          <w:sz w:val="24"/>
          <w:szCs w:val="24"/>
        </w:rPr>
        <w:t xml:space="preserve">ere </w:t>
      </w:r>
      <w:r w:rsidRPr="00204ED6">
        <w:rPr>
          <w:rFonts w:ascii="Times New Roman" w:hAnsi="Times New Roman"/>
          <w:sz w:val="24"/>
          <w:szCs w:val="24"/>
        </w:rPr>
        <w:t>recruited to take part in the study. Participants w</w:t>
      </w:r>
      <w:r>
        <w:rPr>
          <w:rFonts w:ascii="Times New Roman" w:hAnsi="Times New Roman"/>
          <w:sz w:val="24"/>
          <w:szCs w:val="24"/>
        </w:rPr>
        <w:t>ere</w:t>
      </w:r>
      <w:r w:rsidRPr="00204ED6">
        <w:rPr>
          <w:rFonts w:ascii="Times New Roman" w:hAnsi="Times New Roman"/>
          <w:sz w:val="24"/>
          <w:szCs w:val="24"/>
        </w:rPr>
        <w:t xml:space="preserve"> randomly selected from a possible 24 coaches from within a club’s youth coach network. No caveats </w:t>
      </w:r>
      <w:r>
        <w:rPr>
          <w:rFonts w:ascii="Times New Roman" w:hAnsi="Times New Roman"/>
          <w:sz w:val="24"/>
          <w:szCs w:val="24"/>
        </w:rPr>
        <w:t>were in</w:t>
      </w:r>
      <w:r w:rsidRPr="00204ED6">
        <w:rPr>
          <w:rFonts w:ascii="Times New Roman" w:hAnsi="Times New Roman"/>
          <w:sz w:val="24"/>
          <w:szCs w:val="24"/>
        </w:rPr>
        <w:t xml:space="preserve"> place with regards to gender, age, </w:t>
      </w:r>
      <w:r w:rsidR="00AA1143">
        <w:rPr>
          <w:rFonts w:ascii="Times New Roman" w:hAnsi="Times New Roman"/>
          <w:sz w:val="24"/>
          <w:szCs w:val="24"/>
        </w:rPr>
        <w:t>stature</w:t>
      </w:r>
      <w:r w:rsidRPr="00204ED6">
        <w:rPr>
          <w:rFonts w:ascii="Times New Roman" w:hAnsi="Times New Roman"/>
          <w:sz w:val="24"/>
          <w:szCs w:val="24"/>
        </w:rPr>
        <w:t xml:space="preserve"> and </w:t>
      </w:r>
      <w:r w:rsidR="00AA1143">
        <w:rPr>
          <w:rFonts w:ascii="Times New Roman" w:hAnsi="Times New Roman"/>
          <w:sz w:val="24"/>
          <w:szCs w:val="24"/>
        </w:rPr>
        <w:t>body mass</w:t>
      </w:r>
      <w:r w:rsidRPr="00204ED6">
        <w:rPr>
          <w:rFonts w:ascii="Times New Roman" w:hAnsi="Times New Roman"/>
          <w:sz w:val="24"/>
          <w:szCs w:val="24"/>
        </w:rPr>
        <w:t>. Further, all participants results w</w:t>
      </w:r>
      <w:r>
        <w:rPr>
          <w:rFonts w:ascii="Times New Roman" w:hAnsi="Times New Roman"/>
          <w:sz w:val="24"/>
          <w:szCs w:val="24"/>
        </w:rPr>
        <w:t>ere</w:t>
      </w:r>
      <w:r w:rsidRPr="00204ED6">
        <w:rPr>
          <w:rFonts w:ascii="Times New Roman" w:hAnsi="Times New Roman"/>
          <w:sz w:val="24"/>
          <w:szCs w:val="24"/>
        </w:rPr>
        <w:t xml:space="preserve"> assigned a research number in order to ensure</w:t>
      </w:r>
      <w:r>
        <w:rPr>
          <w:rFonts w:ascii="Times New Roman" w:hAnsi="Times New Roman"/>
          <w:sz w:val="24"/>
          <w:szCs w:val="24"/>
        </w:rPr>
        <w:t xml:space="preserve"> </w:t>
      </w:r>
      <w:r w:rsidRPr="00204ED6">
        <w:rPr>
          <w:rFonts w:ascii="Times New Roman" w:hAnsi="Times New Roman"/>
          <w:sz w:val="24"/>
          <w:szCs w:val="24"/>
        </w:rPr>
        <w:t>anonym</w:t>
      </w:r>
      <w:r w:rsidR="00A37ACB">
        <w:rPr>
          <w:rFonts w:ascii="Times New Roman" w:hAnsi="Times New Roman"/>
          <w:sz w:val="24"/>
          <w:szCs w:val="24"/>
        </w:rPr>
        <w:t>ity</w:t>
      </w:r>
      <w:r w:rsidRPr="00204ED6">
        <w:rPr>
          <w:rFonts w:ascii="Times New Roman" w:hAnsi="Times New Roman"/>
          <w:sz w:val="24"/>
          <w:szCs w:val="24"/>
        </w:rPr>
        <w:t>.</w:t>
      </w:r>
      <w:r w:rsidR="001B272B">
        <w:rPr>
          <w:rFonts w:ascii="Times New Roman" w:hAnsi="Times New Roman"/>
          <w:sz w:val="24"/>
          <w:szCs w:val="24"/>
        </w:rPr>
        <w:t xml:space="preserve"> </w:t>
      </w:r>
      <w:r w:rsidR="007B0DC5">
        <w:rPr>
          <w:rFonts w:ascii="Times New Roman" w:hAnsi="Times New Roman"/>
          <w:sz w:val="24"/>
          <w:szCs w:val="24"/>
        </w:rPr>
        <w:t xml:space="preserve">Due to unforeseen circumstances regarding </w:t>
      </w:r>
      <w:r w:rsidR="0036509A">
        <w:rPr>
          <w:rFonts w:ascii="Times New Roman" w:hAnsi="Times New Roman"/>
          <w:sz w:val="24"/>
          <w:szCs w:val="24"/>
        </w:rPr>
        <w:t>the</w:t>
      </w:r>
      <w:r w:rsidR="008A3A06">
        <w:rPr>
          <w:rFonts w:ascii="Times New Roman" w:hAnsi="Times New Roman"/>
          <w:sz w:val="24"/>
          <w:szCs w:val="24"/>
        </w:rPr>
        <w:t xml:space="preserve"> </w:t>
      </w:r>
      <w:r w:rsidR="0036509A">
        <w:rPr>
          <w:rFonts w:ascii="Times New Roman" w:hAnsi="Times New Roman"/>
          <w:sz w:val="24"/>
          <w:szCs w:val="24"/>
        </w:rPr>
        <w:t>Covid-19 pandemic</w:t>
      </w:r>
      <w:r w:rsidR="00B82929">
        <w:rPr>
          <w:rFonts w:ascii="Times New Roman" w:hAnsi="Times New Roman"/>
          <w:sz w:val="24"/>
          <w:szCs w:val="24"/>
        </w:rPr>
        <w:t xml:space="preserve"> of 2020</w:t>
      </w:r>
      <w:r w:rsidR="00BB2B8D">
        <w:rPr>
          <w:rFonts w:ascii="Times New Roman" w:hAnsi="Times New Roman"/>
          <w:sz w:val="24"/>
          <w:szCs w:val="24"/>
        </w:rPr>
        <w:t>,</w:t>
      </w:r>
      <w:r w:rsidR="0036509A">
        <w:rPr>
          <w:rFonts w:ascii="Times New Roman" w:hAnsi="Times New Roman"/>
          <w:sz w:val="24"/>
          <w:szCs w:val="24"/>
        </w:rPr>
        <w:t xml:space="preserve"> </w:t>
      </w:r>
      <w:r w:rsidR="00BB2B8D">
        <w:rPr>
          <w:rFonts w:ascii="Times New Roman" w:hAnsi="Times New Roman"/>
          <w:sz w:val="24"/>
          <w:szCs w:val="24"/>
        </w:rPr>
        <w:t xml:space="preserve">data from 2 participants </w:t>
      </w:r>
      <w:r w:rsidR="007C29AC">
        <w:rPr>
          <w:rFonts w:ascii="Times New Roman" w:hAnsi="Times New Roman"/>
          <w:sz w:val="24"/>
          <w:szCs w:val="24"/>
        </w:rPr>
        <w:t>were not returned and</w:t>
      </w:r>
      <w:r w:rsidR="003F63BF">
        <w:rPr>
          <w:rFonts w:ascii="Times New Roman" w:hAnsi="Times New Roman"/>
          <w:sz w:val="24"/>
          <w:szCs w:val="24"/>
        </w:rPr>
        <w:t xml:space="preserve"> further participants could not be </w:t>
      </w:r>
      <w:r w:rsidR="00B71D80">
        <w:rPr>
          <w:rFonts w:ascii="Times New Roman" w:hAnsi="Times New Roman"/>
          <w:sz w:val="24"/>
          <w:szCs w:val="24"/>
        </w:rPr>
        <w:t>accessed due</w:t>
      </w:r>
      <w:r w:rsidR="00731046">
        <w:rPr>
          <w:rFonts w:ascii="Times New Roman" w:hAnsi="Times New Roman"/>
          <w:sz w:val="24"/>
          <w:szCs w:val="24"/>
        </w:rPr>
        <w:t xml:space="preserve"> </w:t>
      </w:r>
      <w:r w:rsidR="00A93380">
        <w:rPr>
          <w:rFonts w:ascii="Times New Roman" w:hAnsi="Times New Roman"/>
          <w:sz w:val="24"/>
          <w:szCs w:val="24"/>
        </w:rPr>
        <w:t>club restriction</w:t>
      </w:r>
      <w:r w:rsidR="00796003">
        <w:rPr>
          <w:rFonts w:ascii="Times New Roman" w:hAnsi="Times New Roman"/>
          <w:sz w:val="24"/>
          <w:szCs w:val="24"/>
        </w:rPr>
        <w:t>s</w:t>
      </w:r>
      <w:r w:rsidR="0095024F">
        <w:rPr>
          <w:rFonts w:ascii="Times New Roman" w:hAnsi="Times New Roman"/>
          <w:sz w:val="24"/>
          <w:szCs w:val="24"/>
        </w:rPr>
        <w:t xml:space="preserve"> on matters of research.</w:t>
      </w:r>
      <w:r w:rsidR="00BB2B8D">
        <w:rPr>
          <w:rFonts w:ascii="Times New Roman" w:hAnsi="Times New Roman"/>
          <w:sz w:val="24"/>
          <w:szCs w:val="24"/>
        </w:rPr>
        <w:t xml:space="preserve"> </w:t>
      </w:r>
    </w:p>
    <w:p w14:paraId="64C15156" w14:textId="77777777" w:rsidR="00A52E16" w:rsidRDefault="00A52E16" w:rsidP="001C34F9">
      <w:pPr>
        <w:spacing w:line="360" w:lineRule="auto"/>
        <w:rPr>
          <w:rFonts w:ascii="Times New Roman" w:hAnsi="Times New Roman" w:cs="Times New Roman"/>
          <w:sz w:val="24"/>
          <w:szCs w:val="24"/>
        </w:rPr>
      </w:pPr>
    </w:p>
    <w:p w14:paraId="578CA78E" w14:textId="59C13955" w:rsidR="00B91304" w:rsidRDefault="00B91304" w:rsidP="001C34F9">
      <w:pPr>
        <w:spacing w:line="360" w:lineRule="auto"/>
        <w:rPr>
          <w:rFonts w:ascii="Times New Roman" w:hAnsi="Times New Roman" w:cs="Times New Roman"/>
          <w:sz w:val="24"/>
          <w:szCs w:val="24"/>
          <w:u w:val="single"/>
        </w:rPr>
      </w:pPr>
      <w:r w:rsidRPr="00B91304">
        <w:rPr>
          <w:rFonts w:ascii="Times New Roman" w:hAnsi="Times New Roman" w:cs="Times New Roman"/>
          <w:sz w:val="24"/>
          <w:szCs w:val="24"/>
          <w:u w:val="single"/>
        </w:rPr>
        <w:t>Results</w:t>
      </w:r>
    </w:p>
    <w:p w14:paraId="12CE678E" w14:textId="3A559C54" w:rsidR="00B91304" w:rsidRDefault="00B91304" w:rsidP="001C34F9">
      <w:pPr>
        <w:spacing w:line="360" w:lineRule="auto"/>
        <w:rPr>
          <w:rFonts w:ascii="Times New Roman" w:hAnsi="Times New Roman" w:cs="Times New Roman"/>
          <w:i/>
          <w:iCs/>
          <w:sz w:val="24"/>
          <w:szCs w:val="24"/>
          <w:u w:val="single"/>
        </w:rPr>
      </w:pPr>
      <w:r>
        <w:rPr>
          <w:rFonts w:ascii="Times New Roman" w:hAnsi="Times New Roman" w:cs="Times New Roman"/>
          <w:i/>
          <w:iCs/>
          <w:sz w:val="24"/>
          <w:szCs w:val="24"/>
          <w:u w:val="single"/>
        </w:rPr>
        <w:t>Mean data</w:t>
      </w:r>
    </w:p>
    <w:p w14:paraId="15F13CC4" w14:textId="1D9A7277" w:rsidR="00995C67" w:rsidRDefault="006C4F2A" w:rsidP="001C34F9">
      <w:pPr>
        <w:spacing w:line="360" w:lineRule="auto"/>
        <w:rPr>
          <w:rFonts w:ascii="Times New Roman" w:hAnsi="Times New Roman" w:cs="Times New Roman"/>
          <w:sz w:val="24"/>
          <w:szCs w:val="24"/>
        </w:rPr>
      </w:pPr>
      <w:r>
        <w:rPr>
          <w:rFonts w:ascii="Times New Roman" w:hAnsi="Times New Roman" w:cs="Times New Roman"/>
          <w:sz w:val="24"/>
          <w:szCs w:val="24"/>
        </w:rPr>
        <w:t xml:space="preserve">All participants </w:t>
      </w:r>
      <w:r w:rsidR="000C0F05">
        <w:rPr>
          <w:rFonts w:ascii="Times New Roman" w:hAnsi="Times New Roman" w:cs="Times New Roman"/>
          <w:sz w:val="24"/>
          <w:szCs w:val="24"/>
        </w:rPr>
        <w:t>involved in the study</w:t>
      </w:r>
      <w:r w:rsidR="00A101D3">
        <w:rPr>
          <w:rFonts w:ascii="Times New Roman" w:hAnsi="Times New Roman" w:cs="Times New Roman"/>
          <w:sz w:val="24"/>
          <w:szCs w:val="24"/>
        </w:rPr>
        <w:t xml:space="preserve"> were male</w:t>
      </w:r>
      <w:r w:rsidR="00F57510">
        <w:rPr>
          <w:rFonts w:ascii="Times New Roman" w:hAnsi="Times New Roman" w:cs="Times New Roman"/>
          <w:sz w:val="24"/>
          <w:szCs w:val="24"/>
        </w:rPr>
        <w:t xml:space="preserve">. </w:t>
      </w:r>
      <w:r w:rsidR="003145D4">
        <w:rPr>
          <w:rFonts w:ascii="Times New Roman" w:hAnsi="Times New Roman" w:cs="Times New Roman"/>
          <w:sz w:val="24"/>
          <w:szCs w:val="24"/>
        </w:rPr>
        <w:t>Figure 1</w:t>
      </w:r>
      <w:r w:rsidR="00CC1E7D">
        <w:rPr>
          <w:rFonts w:ascii="Times New Roman" w:hAnsi="Times New Roman" w:cs="Times New Roman"/>
          <w:sz w:val="24"/>
          <w:szCs w:val="24"/>
        </w:rPr>
        <w:t xml:space="preserve"> lists the BMI data for the participants</w:t>
      </w:r>
      <w:r w:rsidR="003145D4">
        <w:rPr>
          <w:rFonts w:ascii="Times New Roman" w:hAnsi="Times New Roman" w:cs="Times New Roman"/>
          <w:sz w:val="24"/>
          <w:szCs w:val="24"/>
        </w:rPr>
        <w:t xml:space="preserve"> and </w:t>
      </w:r>
      <w:r w:rsidR="00CB05E0">
        <w:rPr>
          <w:rFonts w:ascii="Times New Roman" w:hAnsi="Times New Roman" w:cs="Times New Roman"/>
          <w:sz w:val="24"/>
          <w:szCs w:val="24"/>
        </w:rPr>
        <w:t>Table 1 highlight</w:t>
      </w:r>
      <w:r w:rsidR="006F136F">
        <w:rPr>
          <w:rFonts w:ascii="Times New Roman" w:hAnsi="Times New Roman" w:cs="Times New Roman"/>
          <w:sz w:val="24"/>
          <w:szCs w:val="24"/>
        </w:rPr>
        <w:t>s</w:t>
      </w:r>
      <w:r w:rsidR="00CB05E0">
        <w:rPr>
          <w:rFonts w:ascii="Times New Roman" w:hAnsi="Times New Roman" w:cs="Times New Roman"/>
          <w:sz w:val="24"/>
          <w:szCs w:val="24"/>
        </w:rPr>
        <w:t xml:space="preserve"> </w:t>
      </w:r>
      <w:r w:rsidR="00DB02D5">
        <w:rPr>
          <w:rFonts w:ascii="Times New Roman" w:hAnsi="Times New Roman" w:cs="Times New Roman"/>
          <w:sz w:val="24"/>
          <w:szCs w:val="24"/>
        </w:rPr>
        <w:t>some</w:t>
      </w:r>
      <w:r w:rsidR="00EA0D0E">
        <w:rPr>
          <w:rFonts w:ascii="Times New Roman" w:hAnsi="Times New Roman" w:cs="Times New Roman"/>
          <w:sz w:val="24"/>
          <w:szCs w:val="24"/>
        </w:rPr>
        <w:t xml:space="preserve"> basic</w:t>
      </w:r>
      <w:r w:rsidR="00F57510">
        <w:rPr>
          <w:rFonts w:ascii="Times New Roman" w:hAnsi="Times New Roman" w:cs="Times New Roman"/>
          <w:sz w:val="24"/>
          <w:szCs w:val="24"/>
        </w:rPr>
        <w:t xml:space="preserve"> </w:t>
      </w:r>
      <w:r w:rsidR="00DB02D5">
        <w:rPr>
          <w:rFonts w:ascii="Times New Roman" w:hAnsi="Times New Roman" w:cs="Times New Roman"/>
          <w:sz w:val="24"/>
          <w:szCs w:val="24"/>
        </w:rPr>
        <w:t xml:space="preserve">mean </w:t>
      </w:r>
      <w:r w:rsidR="00F3310D">
        <w:rPr>
          <w:rFonts w:ascii="Times New Roman" w:hAnsi="Times New Roman" w:cs="Times New Roman"/>
          <w:sz w:val="24"/>
          <w:szCs w:val="24"/>
        </w:rPr>
        <w:t xml:space="preserve">and standard deviation (SD) </w:t>
      </w:r>
      <w:r w:rsidR="00DB02D5">
        <w:rPr>
          <w:rFonts w:ascii="Times New Roman" w:hAnsi="Times New Roman" w:cs="Times New Roman"/>
          <w:sz w:val="24"/>
          <w:szCs w:val="24"/>
        </w:rPr>
        <w:t>data</w:t>
      </w:r>
      <w:r w:rsidR="00C82723">
        <w:rPr>
          <w:rFonts w:ascii="Times New Roman" w:hAnsi="Times New Roman" w:cs="Times New Roman"/>
          <w:sz w:val="24"/>
          <w:szCs w:val="24"/>
        </w:rPr>
        <w:t xml:space="preserve"> </w:t>
      </w:r>
      <w:r w:rsidR="00EA0D0E">
        <w:rPr>
          <w:rFonts w:ascii="Times New Roman" w:hAnsi="Times New Roman" w:cs="Times New Roman"/>
          <w:sz w:val="24"/>
          <w:szCs w:val="24"/>
        </w:rPr>
        <w:t>collected</w:t>
      </w:r>
      <w:r w:rsidR="00995C67">
        <w:rPr>
          <w:rFonts w:ascii="Times New Roman" w:hAnsi="Times New Roman" w:cs="Times New Roman"/>
          <w:sz w:val="24"/>
          <w:szCs w:val="24"/>
        </w:rPr>
        <w:t xml:space="preserve"> in the initial phase of the study.</w:t>
      </w:r>
    </w:p>
    <w:p w14:paraId="4925F015" w14:textId="77777777" w:rsidR="00614BCB" w:rsidRDefault="00614BCB" w:rsidP="001C34F9">
      <w:pPr>
        <w:spacing w:line="360" w:lineRule="auto"/>
        <w:rPr>
          <w:rFonts w:ascii="Times New Roman" w:hAnsi="Times New Roman" w:cs="Times New Roman"/>
          <w:sz w:val="24"/>
          <w:szCs w:val="24"/>
        </w:rPr>
      </w:pPr>
    </w:p>
    <w:p w14:paraId="672C5778" w14:textId="71BF07A1" w:rsidR="009D41BF" w:rsidRPr="00671DE8" w:rsidRDefault="009D41BF" w:rsidP="00EC15D6">
      <w:pPr>
        <w:spacing w:line="360" w:lineRule="auto"/>
        <w:rPr>
          <w:rFonts w:ascii="Times New Roman" w:hAnsi="Times New Roman" w:cs="Times New Roman"/>
          <w:sz w:val="24"/>
          <w:szCs w:val="24"/>
          <w:u w:val="single"/>
        </w:rPr>
      </w:pPr>
      <w:r>
        <w:rPr>
          <w:rFonts w:ascii="Times New Roman" w:hAnsi="Times New Roman" w:cs="Times New Roman"/>
          <w:sz w:val="24"/>
          <w:szCs w:val="24"/>
        </w:rPr>
        <w:lastRenderedPageBreak/>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C77CF7">
        <w:rPr>
          <w:rFonts w:ascii="Times New Roman" w:hAnsi="Times New Roman" w:cs="Times New Roman"/>
          <w:sz w:val="24"/>
          <w:szCs w:val="24"/>
        </w:rPr>
        <w:tab/>
      </w:r>
      <w:r w:rsidR="00C77CF7" w:rsidRPr="00671DE8">
        <w:rPr>
          <w:rFonts w:ascii="Times New Roman" w:hAnsi="Times New Roman" w:cs="Times New Roman"/>
          <w:sz w:val="24"/>
          <w:szCs w:val="24"/>
          <w:u w:val="single"/>
        </w:rPr>
        <w:t>Table 1</w:t>
      </w:r>
      <w:r w:rsidR="00EC15D6" w:rsidRPr="00671DE8">
        <w:rPr>
          <w:rFonts w:ascii="Times New Roman" w:hAnsi="Times New Roman" w:cs="Times New Roman"/>
          <w:sz w:val="24"/>
          <w:szCs w:val="24"/>
          <w:u w:val="single"/>
        </w:rPr>
        <w:t xml:space="preserve"> – Mean and </w:t>
      </w:r>
      <w:r w:rsidR="00EC15D6" w:rsidRPr="00671DE8">
        <w:rPr>
          <w:rFonts w:ascii="Times New Roman" w:hAnsi="Times New Roman" w:cs="Times New Roman"/>
          <w:b/>
          <w:bCs/>
          <w:sz w:val="20"/>
          <w:szCs w:val="20"/>
          <w:u w:val="single"/>
          <w14:textOutline w14:w="12700" w14:cap="rnd" w14:cmpd="sng" w14:algn="ctr">
            <w14:noFill/>
            <w14:prstDash w14:val="solid"/>
            <w14:bevel/>
          </w14:textOutline>
        </w:rPr>
        <w:t>±</w:t>
      </w:r>
      <w:r w:rsidR="00671DE8" w:rsidRPr="00671DE8">
        <w:rPr>
          <w:rFonts w:ascii="Times New Roman" w:hAnsi="Times New Roman" w:cs="Times New Roman"/>
          <w:b/>
          <w:bCs/>
          <w:sz w:val="20"/>
          <w:szCs w:val="20"/>
          <w:u w:val="single"/>
          <w14:textOutline w14:w="12700" w14:cap="rnd" w14:cmpd="sng" w14:algn="ctr">
            <w14:noFill/>
            <w14:prstDash w14:val="solid"/>
            <w14:bevel/>
          </w14:textOutline>
        </w:rPr>
        <w:t xml:space="preserve"> </w:t>
      </w:r>
      <w:r w:rsidR="00EC15D6" w:rsidRPr="00671DE8">
        <w:rPr>
          <w:rFonts w:ascii="Times New Roman" w:hAnsi="Times New Roman" w:cs="Times New Roman"/>
          <w:sz w:val="24"/>
          <w:szCs w:val="24"/>
          <w:u w:val="single"/>
        </w:rPr>
        <w:t>SD data</w:t>
      </w:r>
    </w:p>
    <w:tbl>
      <w:tblPr>
        <w:tblStyle w:val="GridTable4-Accent3"/>
        <w:tblpPr w:leftFromText="180" w:rightFromText="180" w:vertAnchor="text" w:horzAnchor="margin" w:tblpXSpec="right" w:tblpY="59"/>
        <w:tblW w:w="0" w:type="auto"/>
        <w:tblLook w:val="04A0" w:firstRow="1" w:lastRow="0" w:firstColumn="1" w:lastColumn="0" w:noHBand="0" w:noVBand="1"/>
      </w:tblPr>
      <w:tblGrid>
        <w:gridCol w:w="1325"/>
        <w:gridCol w:w="1467"/>
        <w:gridCol w:w="1467"/>
      </w:tblGrid>
      <w:tr w:rsidR="00457588" w:rsidRPr="00457588" w14:paraId="34380A31" w14:textId="77777777" w:rsidTr="002F4F18">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325" w:type="dxa"/>
          </w:tcPr>
          <w:p w14:paraId="01903165" w14:textId="77777777" w:rsidR="00026BE2" w:rsidRPr="00F90CB6" w:rsidRDefault="00026BE2" w:rsidP="00EC15D6">
            <w:pPr>
              <w:spacing w:line="360" w:lineRule="auto"/>
              <w:rPr>
                <w:rFonts w:ascii="Times New Roman" w:hAnsi="Times New Roman" w:cs="Times New Roman"/>
                <w:b w:val="0"/>
                <w:bCs w:val="0"/>
                <w:sz w:val="20"/>
                <w:szCs w:val="20"/>
                <w:u w:val="single"/>
                <w14:textOutline w14:w="12700" w14:cap="rnd" w14:cmpd="sng" w14:algn="ctr">
                  <w14:noFill/>
                  <w14:prstDash w14:val="solid"/>
                  <w14:bevel/>
                </w14:textOutline>
              </w:rPr>
            </w:pPr>
            <w:r w:rsidRPr="00F90CB6">
              <w:rPr>
                <w:rFonts w:ascii="Times New Roman" w:hAnsi="Times New Roman" w:cs="Times New Roman"/>
                <w:b w:val="0"/>
                <w:bCs w:val="0"/>
                <w:sz w:val="20"/>
                <w:szCs w:val="20"/>
                <w:u w:val="single"/>
                <w14:textOutline w14:w="12700" w14:cap="rnd" w14:cmpd="sng" w14:algn="ctr">
                  <w14:noFill/>
                  <w14:prstDash w14:val="solid"/>
                  <w14:bevel/>
                </w14:textOutline>
              </w:rPr>
              <w:t>Data</w:t>
            </w:r>
          </w:p>
        </w:tc>
        <w:tc>
          <w:tcPr>
            <w:tcW w:w="1467" w:type="dxa"/>
          </w:tcPr>
          <w:p w14:paraId="13C3B394" w14:textId="77777777" w:rsidR="00026BE2" w:rsidRPr="00F90CB6" w:rsidRDefault="00026BE2" w:rsidP="00EC15D6">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0"/>
                <w:szCs w:val="20"/>
                <w:u w:val="single"/>
                <w14:textOutline w14:w="12700" w14:cap="rnd" w14:cmpd="sng" w14:algn="ctr">
                  <w14:noFill/>
                  <w14:prstDash w14:val="solid"/>
                  <w14:bevel/>
                </w14:textOutline>
              </w:rPr>
            </w:pPr>
            <w:r w:rsidRPr="00F90CB6">
              <w:rPr>
                <w:rFonts w:ascii="Times New Roman" w:hAnsi="Times New Roman" w:cs="Times New Roman"/>
                <w:b w:val="0"/>
                <w:bCs w:val="0"/>
                <w:sz w:val="20"/>
                <w:szCs w:val="20"/>
                <w:u w:val="single"/>
                <w14:textOutline w14:w="12700" w14:cap="rnd" w14:cmpd="sng" w14:algn="ctr">
                  <w14:noFill/>
                  <w14:prstDash w14:val="solid"/>
                  <w14:bevel/>
                </w14:textOutline>
              </w:rPr>
              <w:t>Mean</w:t>
            </w:r>
          </w:p>
        </w:tc>
        <w:tc>
          <w:tcPr>
            <w:tcW w:w="1467" w:type="dxa"/>
          </w:tcPr>
          <w:p w14:paraId="55CCFDF9" w14:textId="77777777" w:rsidR="00026BE2" w:rsidRPr="00F90CB6" w:rsidRDefault="00026BE2" w:rsidP="00EC15D6">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sz w:val="20"/>
                <w:szCs w:val="20"/>
                <w:u w:val="single"/>
                <w14:textOutline w14:w="12700" w14:cap="rnd" w14:cmpd="sng" w14:algn="ctr">
                  <w14:noFill/>
                  <w14:prstDash w14:val="solid"/>
                  <w14:bevel/>
                </w14:textOutline>
              </w:rPr>
            </w:pPr>
            <w:r w:rsidRPr="00F90CB6">
              <w:rPr>
                <w:rFonts w:ascii="Times New Roman" w:hAnsi="Times New Roman" w:cs="Times New Roman"/>
                <w:b w:val="0"/>
                <w:bCs w:val="0"/>
                <w:i/>
                <w:iCs/>
                <w:sz w:val="20"/>
                <w:szCs w:val="20"/>
                <w:u w:val="single"/>
                <w14:textOutline w14:w="12700" w14:cap="rnd" w14:cmpd="sng" w14:algn="ctr">
                  <w14:noFill/>
                  <w14:prstDash w14:val="solid"/>
                  <w14:bevel/>
                </w14:textOutline>
              </w:rPr>
              <w:t>± SD</w:t>
            </w:r>
          </w:p>
        </w:tc>
      </w:tr>
      <w:tr w:rsidR="00457588" w:rsidRPr="00457588" w14:paraId="1A634450" w14:textId="77777777" w:rsidTr="006234F6">
        <w:trPr>
          <w:cnfStyle w:val="000000100000" w:firstRow="0" w:lastRow="0" w:firstColumn="0" w:lastColumn="0" w:oddVBand="0" w:evenVBand="0" w:oddHBand="1" w:evenHBand="0" w:firstRowFirstColumn="0" w:firstRowLastColumn="0" w:lastRowFirstColumn="0" w:lastRowLastColumn="0"/>
          <w:trHeight w:val="650"/>
        </w:trPr>
        <w:tc>
          <w:tcPr>
            <w:cnfStyle w:val="001000000000" w:firstRow="0" w:lastRow="0" w:firstColumn="1" w:lastColumn="0" w:oddVBand="0" w:evenVBand="0" w:oddHBand="0" w:evenHBand="0" w:firstRowFirstColumn="0" w:firstRowLastColumn="0" w:lastRowFirstColumn="0" w:lastRowLastColumn="0"/>
            <w:tcW w:w="1325" w:type="dxa"/>
          </w:tcPr>
          <w:p w14:paraId="64EBDBF4" w14:textId="77777777" w:rsidR="00026BE2" w:rsidRPr="00F45430" w:rsidRDefault="00026BE2" w:rsidP="00EC15D6">
            <w:pPr>
              <w:spacing w:line="360" w:lineRule="auto"/>
              <w:rPr>
                <w:rFonts w:ascii="Times New Roman" w:hAnsi="Times New Roman" w:cs="Times New Roman"/>
                <w:b w:val="0"/>
                <w:bCs w:val="0"/>
                <w:color w:val="262626" w:themeColor="text1" w:themeTint="D9"/>
                <w:sz w:val="20"/>
                <w:szCs w:val="20"/>
                <w14:textOutline w14:w="12700" w14:cap="rnd" w14:cmpd="sng" w14:algn="ctr">
                  <w14:noFill/>
                  <w14:prstDash w14:val="solid"/>
                  <w14:bevel/>
                </w14:textOutline>
              </w:rPr>
            </w:pPr>
            <w:r w:rsidRPr="00F45430">
              <w:rPr>
                <w:rFonts w:ascii="Times New Roman" w:hAnsi="Times New Roman" w:cs="Times New Roman"/>
                <w:b w:val="0"/>
                <w:bCs w:val="0"/>
                <w:color w:val="262626" w:themeColor="text1" w:themeTint="D9"/>
                <w:sz w:val="20"/>
                <w:szCs w:val="20"/>
                <w14:textOutline w14:w="12700" w14:cap="rnd" w14:cmpd="sng" w14:algn="ctr">
                  <w14:noFill/>
                  <w14:prstDash w14:val="solid"/>
                  <w14:bevel/>
                </w14:textOutline>
              </w:rPr>
              <w:t>Age</w:t>
            </w:r>
          </w:p>
        </w:tc>
        <w:tc>
          <w:tcPr>
            <w:tcW w:w="1467" w:type="dxa"/>
          </w:tcPr>
          <w:p w14:paraId="47621DE5" w14:textId="77777777" w:rsidR="00026BE2" w:rsidRPr="00F90CB6" w:rsidRDefault="00026BE2" w:rsidP="00EC15D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62626" w:themeColor="text1" w:themeTint="D9"/>
                <w:sz w:val="20"/>
                <w:szCs w:val="20"/>
                <w14:textOutline w14:w="12700" w14:cap="rnd" w14:cmpd="sng" w14:algn="ctr">
                  <w14:noFill/>
                  <w14:prstDash w14:val="solid"/>
                  <w14:bevel/>
                </w14:textOutline>
              </w:rPr>
            </w:pPr>
            <w:r w:rsidRPr="00F90CB6">
              <w:rPr>
                <w:rFonts w:ascii="Times New Roman" w:hAnsi="Times New Roman" w:cs="Times New Roman"/>
                <w:color w:val="262626" w:themeColor="text1" w:themeTint="D9"/>
                <w:sz w:val="20"/>
                <w:szCs w:val="20"/>
                <w14:textOutline w14:w="12700" w14:cap="rnd" w14:cmpd="sng" w14:algn="ctr">
                  <w14:noFill/>
                  <w14:prstDash w14:val="solid"/>
                  <w14:bevel/>
                </w14:textOutline>
              </w:rPr>
              <w:t>47</w:t>
            </w:r>
          </w:p>
        </w:tc>
        <w:tc>
          <w:tcPr>
            <w:tcW w:w="1467" w:type="dxa"/>
          </w:tcPr>
          <w:p w14:paraId="1A21B681" w14:textId="77777777" w:rsidR="00026BE2" w:rsidRPr="00F90CB6" w:rsidRDefault="00026BE2" w:rsidP="00EC15D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color w:val="262626" w:themeColor="text1" w:themeTint="D9"/>
                <w:sz w:val="20"/>
                <w:szCs w:val="20"/>
                <w14:textOutline w14:w="12700" w14:cap="rnd" w14:cmpd="sng" w14:algn="ctr">
                  <w14:noFill/>
                  <w14:prstDash w14:val="solid"/>
                  <w14:bevel/>
                </w14:textOutline>
              </w:rPr>
            </w:pPr>
            <w:r w:rsidRPr="00F90CB6">
              <w:rPr>
                <w:rFonts w:ascii="Times New Roman" w:hAnsi="Times New Roman" w:cs="Times New Roman"/>
                <w:i/>
                <w:iCs/>
                <w:color w:val="262626" w:themeColor="text1" w:themeTint="D9"/>
                <w:sz w:val="20"/>
                <w:szCs w:val="20"/>
                <w14:textOutline w14:w="12700" w14:cap="rnd" w14:cmpd="sng" w14:algn="ctr">
                  <w14:noFill/>
                  <w14:prstDash w14:val="solid"/>
                  <w14:bevel/>
                </w14:textOutline>
              </w:rPr>
              <w:t>4.56</w:t>
            </w:r>
          </w:p>
        </w:tc>
      </w:tr>
      <w:tr w:rsidR="00457588" w:rsidRPr="00457588" w14:paraId="09670033" w14:textId="77777777" w:rsidTr="006234F6">
        <w:trPr>
          <w:trHeight w:val="626"/>
        </w:trPr>
        <w:tc>
          <w:tcPr>
            <w:cnfStyle w:val="001000000000" w:firstRow="0" w:lastRow="0" w:firstColumn="1" w:lastColumn="0" w:oddVBand="0" w:evenVBand="0" w:oddHBand="0" w:evenHBand="0" w:firstRowFirstColumn="0" w:firstRowLastColumn="0" w:lastRowFirstColumn="0" w:lastRowLastColumn="0"/>
            <w:tcW w:w="1325" w:type="dxa"/>
          </w:tcPr>
          <w:p w14:paraId="6D40758B" w14:textId="77777777" w:rsidR="00026BE2" w:rsidRPr="00F45430" w:rsidRDefault="00026BE2" w:rsidP="00EC15D6">
            <w:pPr>
              <w:spacing w:line="360" w:lineRule="auto"/>
              <w:rPr>
                <w:rFonts w:ascii="Times New Roman" w:hAnsi="Times New Roman" w:cs="Times New Roman"/>
                <w:b w:val="0"/>
                <w:bCs w:val="0"/>
                <w:color w:val="262626" w:themeColor="text1" w:themeTint="D9"/>
                <w:sz w:val="20"/>
                <w:szCs w:val="20"/>
                <w14:textOutline w14:w="12700" w14:cap="rnd" w14:cmpd="sng" w14:algn="ctr">
                  <w14:noFill/>
                  <w14:prstDash w14:val="solid"/>
                  <w14:bevel/>
                </w14:textOutline>
              </w:rPr>
            </w:pPr>
            <w:r w:rsidRPr="00F45430">
              <w:rPr>
                <w:rFonts w:ascii="Times New Roman" w:hAnsi="Times New Roman" w:cs="Times New Roman"/>
                <w:b w:val="0"/>
                <w:bCs w:val="0"/>
                <w:color w:val="262626" w:themeColor="text1" w:themeTint="D9"/>
                <w:sz w:val="20"/>
                <w:szCs w:val="20"/>
                <w14:textOutline w14:w="12700" w14:cap="rnd" w14:cmpd="sng" w14:algn="ctr">
                  <w14:noFill/>
                  <w14:prstDash w14:val="solid"/>
                  <w14:bevel/>
                </w14:textOutline>
              </w:rPr>
              <w:t>Stature</w:t>
            </w:r>
          </w:p>
        </w:tc>
        <w:tc>
          <w:tcPr>
            <w:tcW w:w="1467" w:type="dxa"/>
          </w:tcPr>
          <w:p w14:paraId="5CEA5672" w14:textId="77777777" w:rsidR="00026BE2" w:rsidRPr="00F90CB6" w:rsidRDefault="00026BE2" w:rsidP="00EC15D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62626" w:themeColor="text1" w:themeTint="D9"/>
                <w:sz w:val="20"/>
                <w:szCs w:val="20"/>
                <w14:textOutline w14:w="12700" w14:cap="rnd" w14:cmpd="sng" w14:algn="ctr">
                  <w14:noFill/>
                  <w14:prstDash w14:val="solid"/>
                  <w14:bevel/>
                </w14:textOutline>
              </w:rPr>
            </w:pPr>
            <w:r w:rsidRPr="00F90CB6">
              <w:rPr>
                <w:rFonts w:ascii="Times New Roman" w:hAnsi="Times New Roman" w:cs="Times New Roman"/>
                <w:color w:val="262626" w:themeColor="text1" w:themeTint="D9"/>
                <w:sz w:val="20"/>
                <w:szCs w:val="20"/>
                <w14:textOutline w14:w="12700" w14:cap="rnd" w14:cmpd="sng" w14:algn="ctr">
                  <w14:noFill/>
                  <w14:prstDash w14:val="solid"/>
                  <w14:bevel/>
                </w14:textOutline>
              </w:rPr>
              <w:t>178cm</w:t>
            </w:r>
          </w:p>
        </w:tc>
        <w:tc>
          <w:tcPr>
            <w:tcW w:w="1467" w:type="dxa"/>
          </w:tcPr>
          <w:p w14:paraId="2503447C" w14:textId="77777777" w:rsidR="00026BE2" w:rsidRPr="00F90CB6" w:rsidRDefault="00026BE2" w:rsidP="00EC15D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color w:val="262626" w:themeColor="text1" w:themeTint="D9"/>
                <w:sz w:val="20"/>
                <w:szCs w:val="20"/>
                <w14:textOutline w14:w="12700" w14:cap="rnd" w14:cmpd="sng" w14:algn="ctr">
                  <w14:noFill/>
                  <w14:prstDash w14:val="solid"/>
                  <w14:bevel/>
                </w14:textOutline>
              </w:rPr>
            </w:pPr>
            <w:r w:rsidRPr="00F90CB6">
              <w:rPr>
                <w:rFonts w:ascii="Times New Roman" w:hAnsi="Times New Roman" w:cs="Times New Roman"/>
                <w:i/>
                <w:iCs/>
                <w:color w:val="262626" w:themeColor="text1" w:themeTint="D9"/>
                <w:sz w:val="20"/>
                <w:szCs w:val="20"/>
                <w14:textOutline w14:w="12700" w14:cap="rnd" w14:cmpd="sng" w14:algn="ctr">
                  <w14:noFill/>
                  <w14:prstDash w14:val="solid"/>
                  <w14:bevel/>
                </w14:textOutline>
              </w:rPr>
              <w:t>5.21</w:t>
            </w:r>
          </w:p>
        </w:tc>
      </w:tr>
      <w:tr w:rsidR="00457588" w:rsidRPr="00457588" w14:paraId="658B9B2D" w14:textId="77777777" w:rsidTr="006234F6">
        <w:trPr>
          <w:cnfStyle w:val="000000100000" w:firstRow="0" w:lastRow="0" w:firstColumn="0" w:lastColumn="0" w:oddVBand="0" w:evenVBand="0" w:oddHBand="1" w:evenHBand="0" w:firstRowFirstColumn="0" w:firstRowLastColumn="0" w:lastRowFirstColumn="0" w:lastRowLastColumn="0"/>
          <w:trHeight w:val="626"/>
        </w:trPr>
        <w:tc>
          <w:tcPr>
            <w:cnfStyle w:val="001000000000" w:firstRow="0" w:lastRow="0" w:firstColumn="1" w:lastColumn="0" w:oddVBand="0" w:evenVBand="0" w:oddHBand="0" w:evenHBand="0" w:firstRowFirstColumn="0" w:firstRowLastColumn="0" w:lastRowFirstColumn="0" w:lastRowLastColumn="0"/>
            <w:tcW w:w="1325" w:type="dxa"/>
          </w:tcPr>
          <w:p w14:paraId="4F7F4C04" w14:textId="77777777" w:rsidR="00026BE2" w:rsidRPr="00F45430" w:rsidRDefault="00026BE2" w:rsidP="00EC15D6">
            <w:pPr>
              <w:spacing w:line="360" w:lineRule="auto"/>
              <w:rPr>
                <w:rFonts w:ascii="Times New Roman" w:hAnsi="Times New Roman" w:cs="Times New Roman"/>
                <w:b w:val="0"/>
                <w:bCs w:val="0"/>
                <w:color w:val="262626" w:themeColor="text1" w:themeTint="D9"/>
                <w:sz w:val="20"/>
                <w:szCs w:val="20"/>
                <w14:textOutline w14:w="12700" w14:cap="rnd" w14:cmpd="sng" w14:algn="ctr">
                  <w14:noFill/>
                  <w14:prstDash w14:val="solid"/>
                  <w14:bevel/>
                </w14:textOutline>
              </w:rPr>
            </w:pPr>
            <w:r w:rsidRPr="00F45430">
              <w:rPr>
                <w:rFonts w:ascii="Times New Roman" w:hAnsi="Times New Roman" w:cs="Times New Roman"/>
                <w:b w:val="0"/>
                <w:bCs w:val="0"/>
                <w:color w:val="262626" w:themeColor="text1" w:themeTint="D9"/>
                <w:sz w:val="20"/>
                <w:szCs w:val="20"/>
                <w14:textOutline w14:w="12700" w14:cap="rnd" w14:cmpd="sng" w14:algn="ctr">
                  <w14:noFill/>
                  <w14:prstDash w14:val="solid"/>
                  <w14:bevel/>
                </w14:textOutline>
              </w:rPr>
              <w:t>Body Mass</w:t>
            </w:r>
          </w:p>
        </w:tc>
        <w:tc>
          <w:tcPr>
            <w:tcW w:w="1467" w:type="dxa"/>
          </w:tcPr>
          <w:p w14:paraId="619404BA" w14:textId="77777777" w:rsidR="00026BE2" w:rsidRPr="00F90CB6" w:rsidRDefault="00026BE2" w:rsidP="00EC15D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62626" w:themeColor="text1" w:themeTint="D9"/>
                <w:sz w:val="20"/>
                <w:szCs w:val="20"/>
                <w14:textOutline w14:w="12700" w14:cap="rnd" w14:cmpd="sng" w14:algn="ctr">
                  <w14:noFill/>
                  <w14:prstDash w14:val="solid"/>
                  <w14:bevel/>
                </w14:textOutline>
              </w:rPr>
            </w:pPr>
            <w:r w:rsidRPr="00F90CB6">
              <w:rPr>
                <w:rFonts w:ascii="Times New Roman" w:hAnsi="Times New Roman" w:cs="Times New Roman"/>
                <w:color w:val="262626" w:themeColor="text1" w:themeTint="D9"/>
                <w:sz w:val="20"/>
                <w:szCs w:val="20"/>
                <w14:textOutline w14:w="12700" w14:cap="rnd" w14:cmpd="sng" w14:algn="ctr">
                  <w14:noFill/>
                  <w14:prstDash w14:val="solid"/>
                  <w14:bevel/>
                </w14:textOutline>
              </w:rPr>
              <w:t>90.5kg</w:t>
            </w:r>
          </w:p>
        </w:tc>
        <w:tc>
          <w:tcPr>
            <w:tcW w:w="1467" w:type="dxa"/>
          </w:tcPr>
          <w:p w14:paraId="06863428" w14:textId="77777777" w:rsidR="00026BE2" w:rsidRPr="00F90CB6" w:rsidRDefault="00026BE2" w:rsidP="00EC15D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color w:val="262626" w:themeColor="text1" w:themeTint="D9"/>
                <w:sz w:val="20"/>
                <w:szCs w:val="20"/>
                <w14:textOutline w14:w="12700" w14:cap="rnd" w14:cmpd="sng" w14:algn="ctr">
                  <w14:noFill/>
                  <w14:prstDash w14:val="solid"/>
                  <w14:bevel/>
                </w14:textOutline>
              </w:rPr>
            </w:pPr>
            <w:r w:rsidRPr="00F90CB6">
              <w:rPr>
                <w:rFonts w:ascii="Times New Roman" w:hAnsi="Times New Roman" w:cs="Times New Roman"/>
                <w:i/>
                <w:iCs/>
                <w:color w:val="262626" w:themeColor="text1" w:themeTint="D9"/>
                <w:sz w:val="20"/>
                <w:szCs w:val="20"/>
                <w14:textOutline w14:w="12700" w14:cap="rnd" w14:cmpd="sng" w14:algn="ctr">
                  <w14:noFill/>
                  <w14:prstDash w14:val="solid"/>
                  <w14:bevel/>
                </w14:textOutline>
              </w:rPr>
              <w:t>11.00</w:t>
            </w:r>
          </w:p>
        </w:tc>
      </w:tr>
      <w:tr w:rsidR="00457588" w:rsidRPr="00457588" w14:paraId="6B3EA0CA" w14:textId="77777777" w:rsidTr="006234F6">
        <w:trPr>
          <w:trHeight w:val="650"/>
        </w:trPr>
        <w:tc>
          <w:tcPr>
            <w:cnfStyle w:val="001000000000" w:firstRow="0" w:lastRow="0" w:firstColumn="1" w:lastColumn="0" w:oddVBand="0" w:evenVBand="0" w:oddHBand="0" w:evenHBand="0" w:firstRowFirstColumn="0" w:firstRowLastColumn="0" w:lastRowFirstColumn="0" w:lastRowLastColumn="0"/>
            <w:tcW w:w="1325" w:type="dxa"/>
          </w:tcPr>
          <w:p w14:paraId="37CCF37A" w14:textId="77777777" w:rsidR="00026BE2" w:rsidRPr="00F45430" w:rsidRDefault="00026BE2" w:rsidP="00EC15D6">
            <w:pPr>
              <w:spacing w:line="360" w:lineRule="auto"/>
              <w:rPr>
                <w:rFonts w:ascii="Times New Roman" w:hAnsi="Times New Roman" w:cs="Times New Roman"/>
                <w:b w:val="0"/>
                <w:bCs w:val="0"/>
                <w:color w:val="262626" w:themeColor="text1" w:themeTint="D9"/>
                <w:sz w:val="20"/>
                <w:szCs w:val="20"/>
                <w14:textOutline w14:w="12700" w14:cap="rnd" w14:cmpd="sng" w14:algn="ctr">
                  <w14:noFill/>
                  <w14:prstDash w14:val="solid"/>
                  <w14:bevel/>
                </w14:textOutline>
              </w:rPr>
            </w:pPr>
            <w:r w:rsidRPr="00F45430">
              <w:rPr>
                <w:rFonts w:ascii="Times New Roman" w:hAnsi="Times New Roman" w:cs="Times New Roman"/>
                <w:b w:val="0"/>
                <w:bCs w:val="0"/>
                <w:color w:val="262626" w:themeColor="text1" w:themeTint="D9"/>
                <w:sz w:val="20"/>
                <w:szCs w:val="20"/>
                <w14:textOutline w14:w="12700" w14:cap="rnd" w14:cmpd="sng" w14:algn="ctr">
                  <w14:noFill/>
                  <w14:prstDash w14:val="solid"/>
                  <w14:bevel/>
                </w14:textOutline>
              </w:rPr>
              <w:t>BMI</w:t>
            </w:r>
          </w:p>
        </w:tc>
        <w:tc>
          <w:tcPr>
            <w:tcW w:w="1467" w:type="dxa"/>
          </w:tcPr>
          <w:p w14:paraId="4CA558E6" w14:textId="77777777" w:rsidR="00026BE2" w:rsidRPr="00F90CB6" w:rsidRDefault="00026BE2" w:rsidP="00EC15D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62626" w:themeColor="text1" w:themeTint="D9"/>
                <w:sz w:val="20"/>
                <w:szCs w:val="20"/>
                <w14:textOutline w14:w="12700" w14:cap="rnd" w14:cmpd="sng" w14:algn="ctr">
                  <w14:noFill/>
                  <w14:prstDash w14:val="solid"/>
                  <w14:bevel/>
                </w14:textOutline>
              </w:rPr>
            </w:pPr>
            <w:r w:rsidRPr="00F90CB6">
              <w:rPr>
                <w:rFonts w:ascii="Times New Roman" w:hAnsi="Times New Roman" w:cs="Times New Roman"/>
                <w:color w:val="262626" w:themeColor="text1" w:themeTint="D9"/>
                <w:sz w:val="20"/>
                <w:szCs w:val="20"/>
                <w14:textOutline w14:w="12700" w14:cap="rnd" w14:cmpd="sng" w14:algn="ctr">
                  <w14:noFill/>
                  <w14:prstDash w14:val="solid"/>
                  <w14:bevel/>
                </w14:textOutline>
              </w:rPr>
              <w:t>28.4</w:t>
            </w:r>
          </w:p>
        </w:tc>
        <w:tc>
          <w:tcPr>
            <w:tcW w:w="1467" w:type="dxa"/>
          </w:tcPr>
          <w:p w14:paraId="7E5057A0" w14:textId="77777777" w:rsidR="00026BE2" w:rsidRPr="00F90CB6" w:rsidRDefault="00026BE2" w:rsidP="00EC15D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color w:val="262626" w:themeColor="text1" w:themeTint="D9"/>
                <w:sz w:val="20"/>
                <w:szCs w:val="20"/>
                <w14:textOutline w14:w="12700" w14:cap="rnd" w14:cmpd="sng" w14:algn="ctr">
                  <w14:noFill/>
                  <w14:prstDash w14:val="solid"/>
                  <w14:bevel/>
                </w14:textOutline>
              </w:rPr>
            </w:pPr>
            <w:r w:rsidRPr="00F90CB6">
              <w:rPr>
                <w:rFonts w:ascii="Times New Roman" w:hAnsi="Times New Roman" w:cs="Times New Roman"/>
                <w:i/>
                <w:iCs/>
                <w:color w:val="262626" w:themeColor="text1" w:themeTint="D9"/>
                <w:sz w:val="20"/>
                <w:szCs w:val="20"/>
                <w14:textOutline w14:w="12700" w14:cap="rnd" w14:cmpd="sng" w14:algn="ctr">
                  <w14:noFill/>
                  <w14:prstDash w14:val="solid"/>
                  <w14:bevel/>
                </w14:textOutline>
              </w:rPr>
              <w:t>2.42</w:t>
            </w:r>
          </w:p>
        </w:tc>
      </w:tr>
    </w:tbl>
    <w:p w14:paraId="015B092D" w14:textId="5328B316" w:rsidR="00C0064F" w:rsidRPr="00C0064F" w:rsidRDefault="001610F2" w:rsidP="00EC15D6">
      <w:p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4B105065" wp14:editId="483D966E">
                <wp:simplePos x="0" y="0"/>
                <wp:positionH relativeFrom="column">
                  <wp:posOffset>2050912</wp:posOffset>
                </wp:positionH>
                <wp:positionV relativeFrom="paragraph">
                  <wp:posOffset>536575</wp:posOffset>
                </wp:positionV>
                <wp:extent cx="413468" cy="174929"/>
                <wp:effectExtent l="0" t="0" r="0" b="0"/>
                <wp:wrapNone/>
                <wp:docPr id="3" name="Text Box 3"/>
                <wp:cNvGraphicFramePr/>
                <a:graphic xmlns:a="http://schemas.openxmlformats.org/drawingml/2006/main">
                  <a:graphicData uri="http://schemas.microsoft.com/office/word/2010/wordprocessingShape">
                    <wps:wsp>
                      <wps:cNvSpPr txBox="1"/>
                      <wps:spPr>
                        <a:xfrm>
                          <a:off x="0" y="0"/>
                          <a:ext cx="413468" cy="174929"/>
                        </a:xfrm>
                        <a:prstGeom prst="rect">
                          <a:avLst/>
                        </a:prstGeom>
                        <a:noFill/>
                        <a:ln w="6350">
                          <a:noFill/>
                        </a:ln>
                      </wps:spPr>
                      <wps:txbx>
                        <w:txbxContent>
                          <w:p w14:paraId="66240736" w14:textId="6369147D" w:rsidR="00F04B39" w:rsidRPr="00F97231" w:rsidRDefault="00F97231">
                            <w:pPr>
                              <w:rPr>
                                <w:i/>
                                <w:iCs/>
                                <w:sz w:val="10"/>
                                <w:szCs w:val="10"/>
                              </w:rPr>
                            </w:pPr>
                            <w:r w:rsidRPr="00F97231">
                              <w:rPr>
                                <w:i/>
                                <w:iCs/>
                                <w:sz w:val="10"/>
                                <w:szCs w:val="10"/>
                              </w:rPr>
                              <w:t>OBESE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B105065" id="_x0000_t202" coordsize="21600,21600" o:spt="202" path="m,l,21600r21600,l21600,xe">
                <v:stroke joinstyle="miter"/>
                <v:path gradientshapeok="t" o:connecttype="rect"/>
              </v:shapetype>
              <v:shape id="Text Box 3" o:spid="_x0000_s1026" type="#_x0000_t202" style="position:absolute;margin-left:161.5pt;margin-top:42.25pt;width:32.55pt;height:13.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" filled="f" stroked="f" strokeweight=".5pt">
                <v:textbox>
                  <w:txbxContent>
                    <w:p w14:paraId="66240736" w14:textId="6369147D" w:rsidR="00F04B39" w:rsidRPr="00F97231" w:rsidRDefault="00F97231">
                      <w:pPr>
                        <w:rPr>
                          <w:i/>
                          <w:iCs/>
                          <w:sz w:val="10"/>
                          <w:szCs w:val="10"/>
                        </w:rPr>
                      </w:pPr>
                      <w:r w:rsidRPr="00F97231">
                        <w:rPr>
                          <w:i/>
                          <w:iCs/>
                          <w:sz w:val="10"/>
                          <w:szCs w:val="10"/>
                        </w:rPr>
                        <w:t>OBESE</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449EDF94" wp14:editId="183E4455">
                <wp:simplePos x="0" y="0"/>
                <wp:positionH relativeFrom="column">
                  <wp:posOffset>2050912</wp:posOffset>
                </wp:positionH>
                <wp:positionV relativeFrom="paragraph">
                  <wp:posOffset>1610360</wp:posOffset>
                </wp:positionV>
                <wp:extent cx="413468" cy="174929"/>
                <wp:effectExtent l="0" t="0" r="0" b="0"/>
                <wp:wrapNone/>
                <wp:docPr id="4" name="Text Box 4"/>
                <wp:cNvGraphicFramePr/>
                <a:graphic xmlns:a="http://schemas.openxmlformats.org/drawingml/2006/main">
                  <a:graphicData uri="http://schemas.microsoft.com/office/word/2010/wordprocessingShape">
                    <wps:wsp>
                      <wps:cNvSpPr txBox="1"/>
                      <wps:spPr>
                        <a:xfrm>
                          <a:off x="0" y="0"/>
                          <a:ext cx="413468" cy="174929"/>
                        </a:xfrm>
                        <a:prstGeom prst="rect">
                          <a:avLst/>
                        </a:prstGeom>
                        <a:noFill/>
                        <a:ln w="6350">
                          <a:noFill/>
                        </a:ln>
                      </wps:spPr>
                      <wps:txbx>
                        <w:txbxContent>
                          <w:p w14:paraId="79A978BF" w14:textId="77777777" w:rsidR="001610F2" w:rsidRPr="00F97231" w:rsidRDefault="001610F2" w:rsidP="001610F2">
                            <w:pPr>
                              <w:rPr>
                                <w:i/>
                                <w:iCs/>
                                <w:sz w:val="10"/>
                                <w:szCs w:val="10"/>
                              </w:rPr>
                            </w:pPr>
                            <w:r w:rsidRPr="00F97231">
                              <w:rPr>
                                <w:i/>
                                <w:iCs/>
                                <w:sz w:val="10"/>
                                <w:szCs w:val="10"/>
                              </w:rPr>
                              <w:t>OBESE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9EDF94" id="Text Box 4" o:spid="_x0000_s1027" type="#_x0000_t202" style="position:absolute;margin-left:161.5pt;margin-top:126.8pt;width:32.55pt;height:13.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" filled="f" stroked="f" strokeweight=".5pt">
                <v:textbox>
                  <w:txbxContent>
                    <w:p w14:paraId="79A978BF" w14:textId="77777777" w:rsidR="001610F2" w:rsidRPr="00F97231" w:rsidRDefault="001610F2" w:rsidP="001610F2">
                      <w:pPr>
                        <w:rPr>
                          <w:i/>
                          <w:iCs/>
                          <w:sz w:val="10"/>
                          <w:szCs w:val="10"/>
                        </w:rPr>
                      </w:pPr>
                      <w:r w:rsidRPr="00F97231">
                        <w:rPr>
                          <w:i/>
                          <w:iCs/>
                          <w:sz w:val="10"/>
                          <w:szCs w:val="10"/>
                        </w:rPr>
                        <w:t>OBESE</w:t>
                      </w:r>
                    </w:p>
                  </w:txbxContent>
                </v:textbox>
              </v:shape>
            </w:pict>
          </mc:Fallback>
        </mc:AlternateContent>
      </w:r>
      <w:r w:rsidR="006971BD">
        <w:rPr>
          <w:noProof/>
        </w:rPr>
        <w:drawing>
          <wp:inline distT="0" distB="0" distL="0" distR="0" wp14:anchorId="197D751E" wp14:editId="238234A6">
            <wp:extent cx="2877820" cy="2115047"/>
            <wp:effectExtent l="0" t="0" r="17780" b="6350"/>
            <wp:docPr id="2" name="Chart 2">
              <a:extLst xmlns:a="http://schemas.openxmlformats.org/drawingml/2006/main">
                <a:ext uri="{FF2B5EF4-FFF2-40B4-BE49-F238E27FC236}">
                  <a16:creationId xmlns:a16="http://schemas.microsoft.com/office/drawing/2014/main" id="{3F1A82B3-FF00-7546-A761-274D56B286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A31B055" w14:textId="5329729C" w:rsidR="00EA7250" w:rsidRDefault="0017796A" w:rsidP="00EC15D6">
      <w:pPr>
        <w:spacing w:line="360" w:lineRule="auto"/>
        <w:rPr>
          <w:rFonts w:ascii="Times New Roman" w:hAnsi="Times New Roman" w:cs="Times New Roman"/>
          <w:sz w:val="24"/>
          <w:szCs w:val="24"/>
          <w:u w:val="single"/>
        </w:rPr>
      </w:pPr>
      <w:r w:rsidRPr="00534A6C">
        <w:rPr>
          <w:rFonts w:ascii="Times New Roman" w:hAnsi="Times New Roman" w:cs="Times New Roman"/>
          <w:sz w:val="24"/>
          <w:szCs w:val="24"/>
          <w:u w:val="single"/>
        </w:rPr>
        <w:t xml:space="preserve">Figure </w:t>
      </w:r>
      <w:r w:rsidR="00534A6C" w:rsidRPr="00534A6C">
        <w:rPr>
          <w:rFonts w:ascii="Times New Roman" w:hAnsi="Times New Roman" w:cs="Times New Roman"/>
          <w:sz w:val="24"/>
          <w:szCs w:val="24"/>
          <w:u w:val="single"/>
        </w:rPr>
        <w:t xml:space="preserve">1 – Participant </w:t>
      </w:r>
      <w:r w:rsidR="00EA7C27">
        <w:rPr>
          <w:rFonts w:ascii="Times New Roman" w:hAnsi="Times New Roman" w:cs="Times New Roman"/>
          <w:sz w:val="24"/>
          <w:szCs w:val="24"/>
          <w:u w:val="single"/>
        </w:rPr>
        <w:t>BMI</w:t>
      </w:r>
      <w:r w:rsidR="00534A6C" w:rsidRPr="00534A6C">
        <w:rPr>
          <w:rFonts w:ascii="Times New Roman" w:hAnsi="Times New Roman" w:cs="Times New Roman"/>
          <w:sz w:val="24"/>
          <w:szCs w:val="24"/>
          <w:u w:val="single"/>
        </w:rPr>
        <w:t xml:space="preserve"> data</w:t>
      </w:r>
    </w:p>
    <w:p w14:paraId="781EB9CA" w14:textId="77777777" w:rsidR="00B802C8" w:rsidRDefault="00B802C8" w:rsidP="00EC15D6">
      <w:pPr>
        <w:spacing w:line="360" w:lineRule="auto"/>
        <w:rPr>
          <w:rFonts w:ascii="Times New Roman" w:hAnsi="Times New Roman" w:cs="Times New Roman"/>
          <w:sz w:val="24"/>
          <w:szCs w:val="24"/>
          <w:u w:val="single"/>
        </w:rPr>
      </w:pPr>
    </w:p>
    <w:p w14:paraId="41B27CD6" w14:textId="5EEAB59B" w:rsidR="006F136F" w:rsidRPr="006F136F" w:rsidRDefault="006F136F" w:rsidP="00EC15D6">
      <w:pPr>
        <w:spacing w:line="360" w:lineRule="auto"/>
        <w:rPr>
          <w:rFonts w:ascii="Times New Roman" w:hAnsi="Times New Roman" w:cs="Times New Roman"/>
          <w:sz w:val="24"/>
          <w:szCs w:val="24"/>
        </w:rPr>
      </w:pPr>
      <w:r>
        <w:rPr>
          <w:rFonts w:ascii="Times New Roman" w:hAnsi="Times New Roman" w:cs="Times New Roman"/>
          <w:sz w:val="24"/>
          <w:szCs w:val="24"/>
        </w:rPr>
        <w:t>As seen in Figure 1</w:t>
      </w:r>
      <w:r w:rsidR="004E1512">
        <w:rPr>
          <w:rFonts w:ascii="Times New Roman" w:hAnsi="Times New Roman" w:cs="Times New Roman"/>
          <w:sz w:val="24"/>
          <w:szCs w:val="24"/>
        </w:rPr>
        <w:t xml:space="preserve">, 2 of the participants are </w:t>
      </w:r>
      <w:r w:rsidR="00576E97">
        <w:rPr>
          <w:rFonts w:ascii="Times New Roman" w:hAnsi="Times New Roman" w:cs="Times New Roman"/>
          <w:sz w:val="24"/>
          <w:szCs w:val="24"/>
        </w:rPr>
        <w:t>categorised</w:t>
      </w:r>
      <w:r w:rsidR="00D32593">
        <w:rPr>
          <w:rFonts w:ascii="Times New Roman" w:hAnsi="Times New Roman" w:cs="Times New Roman"/>
          <w:sz w:val="24"/>
          <w:szCs w:val="24"/>
        </w:rPr>
        <w:t xml:space="preserve"> as </w:t>
      </w:r>
      <w:r w:rsidR="004958B2">
        <w:rPr>
          <w:rFonts w:ascii="Times New Roman" w:hAnsi="Times New Roman" w:cs="Times New Roman"/>
          <w:sz w:val="24"/>
          <w:szCs w:val="24"/>
        </w:rPr>
        <w:t xml:space="preserve">obese, </w:t>
      </w:r>
      <w:r w:rsidR="00822DC7">
        <w:rPr>
          <w:rFonts w:ascii="Times New Roman" w:hAnsi="Times New Roman" w:cs="Times New Roman"/>
          <w:sz w:val="24"/>
          <w:szCs w:val="24"/>
        </w:rPr>
        <w:t>5 a</w:t>
      </w:r>
      <w:r w:rsidR="00D24558">
        <w:rPr>
          <w:rFonts w:ascii="Times New Roman" w:hAnsi="Times New Roman" w:cs="Times New Roman"/>
          <w:sz w:val="24"/>
          <w:szCs w:val="24"/>
        </w:rPr>
        <w:t>s</w:t>
      </w:r>
      <w:r w:rsidR="00822DC7">
        <w:rPr>
          <w:rFonts w:ascii="Times New Roman" w:hAnsi="Times New Roman" w:cs="Times New Roman"/>
          <w:sz w:val="24"/>
          <w:szCs w:val="24"/>
        </w:rPr>
        <w:t xml:space="preserve"> overweight and 1 as </w:t>
      </w:r>
      <w:r w:rsidR="0036163C">
        <w:rPr>
          <w:rFonts w:ascii="Times New Roman" w:hAnsi="Times New Roman" w:cs="Times New Roman"/>
          <w:sz w:val="24"/>
          <w:szCs w:val="24"/>
        </w:rPr>
        <w:t xml:space="preserve">a healthy weight as per </w:t>
      </w:r>
      <w:r w:rsidR="009154A3">
        <w:rPr>
          <w:rFonts w:ascii="Times New Roman" w:hAnsi="Times New Roman" w:cs="Times New Roman"/>
          <w:sz w:val="24"/>
          <w:szCs w:val="24"/>
        </w:rPr>
        <w:t xml:space="preserve">NHS (2018) </w:t>
      </w:r>
      <w:r w:rsidR="0098118A">
        <w:rPr>
          <w:rFonts w:ascii="Times New Roman" w:hAnsi="Times New Roman" w:cs="Times New Roman"/>
          <w:sz w:val="24"/>
          <w:szCs w:val="24"/>
        </w:rPr>
        <w:t>normative data.</w:t>
      </w:r>
      <w:r w:rsidR="00DE3FD7">
        <w:rPr>
          <w:rFonts w:ascii="Times New Roman" w:hAnsi="Times New Roman" w:cs="Times New Roman"/>
          <w:sz w:val="24"/>
          <w:szCs w:val="24"/>
        </w:rPr>
        <w:t xml:space="preserve"> </w:t>
      </w:r>
      <w:r w:rsidR="0002629A">
        <w:rPr>
          <w:rFonts w:ascii="Times New Roman" w:hAnsi="Times New Roman" w:cs="Times New Roman"/>
          <w:sz w:val="24"/>
          <w:szCs w:val="24"/>
        </w:rPr>
        <w:t xml:space="preserve">Table 2 </w:t>
      </w:r>
      <w:r w:rsidR="000531BE">
        <w:rPr>
          <w:rFonts w:ascii="Times New Roman" w:hAnsi="Times New Roman" w:cs="Times New Roman"/>
          <w:sz w:val="24"/>
          <w:szCs w:val="24"/>
        </w:rPr>
        <w:t xml:space="preserve">indicates that BMI is </w:t>
      </w:r>
      <w:r w:rsidR="003F1BD7">
        <w:rPr>
          <w:rFonts w:ascii="Times New Roman" w:hAnsi="Times New Roman" w:cs="Times New Roman"/>
          <w:sz w:val="24"/>
          <w:szCs w:val="24"/>
        </w:rPr>
        <w:t xml:space="preserve">closely </w:t>
      </w:r>
      <w:r w:rsidR="00C22265">
        <w:rPr>
          <w:rFonts w:ascii="Times New Roman" w:hAnsi="Times New Roman" w:cs="Times New Roman"/>
          <w:sz w:val="24"/>
          <w:szCs w:val="24"/>
        </w:rPr>
        <w:t>centred</w:t>
      </w:r>
      <w:r w:rsidR="00C40F90">
        <w:rPr>
          <w:rFonts w:ascii="Times New Roman" w:hAnsi="Times New Roman" w:cs="Times New Roman"/>
          <w:sz w:val="24"/>
          <w:szCs w:val="24"/>
        </w:rPr>
        <w:t xml:space="preserve"> around the mean figure of </w:t>
      </w:r>
      <w:r w:rsidR="009B4AAE">
        <w:rPr>
          <w:rFonts w:ascii="Times New Roman" w:hAnsi="Times New Roman" w:cs="Times New Roman"/>
          <w:sz w:val="24"/>
          <w:szCs w:val="24"/>
        </w:rPr>
        <w:t>28.4</w:t>
      </w:r>
      <w:r w:rsidR="00C22265">
        <w:rPr>
          <w:rFonts w:ascii="Times New Roman" w:hAnsi="Times New Roman" w:cs="Times New Roman"/>
          <w:sz w:val="24"/>
          <w:szCs w:val="24"/>
        </w:rPr>
        <w:t>.</w:t>
      </w:r>
    </w:p>
    <w:p w14:paraId="773E5D40" w14:textId="6EF1F659" w:rsidR="003145D4" w:rsidRDefault="003145D4" w:rsidP="00EC15D6">
      <w:pPr>
        <w:spacing w:line="360" w:lineRule="auto"/>
        <w:rPr>
          <w:rFonts w:ascii="Times New Roman" w:hAnsi="Times New Roman" w:cs="Times New Roman"/>
          <w:sz w:val="24"/>
          <w:szCs w:val="24"/>
          <w:u w:val="single"/>
        </w:rPr>
      </w:pPr>
    </w:p>
    <w:p w14:paraId="5384AFAA" w14:textId="3286F084" w:rsidR="00862739" w:rsidRPr="005D5B5C" w:rsidRDefault="005D5B5C" w:rsidP="00EC15D6">
      <w:pPr>
        <w:spacing w:line="360" w:lineRule="auto"/>
        <w:rPr>
          <w:rFonts w:ascii="Times New Roman" w:hAnsi="Times New Roman" w:cs="Times New Roman"/>
          <w:i/>
          <w:iCs/>
          <w:sz w:val="24"/>
          <w:szCs w:val="24"/>
          <w:u w:val="single"/>
        </w:rPr>
      </w:pPr>
      <w:r>
        <w:rPr>
          <w:rFonts w:ascii="Times New Roman" w:hAnsi="Times New Roman" w:cs="Times New Roman"/>
          <w:i/>
          <w:iCs/>
          <w:sz w:val="24"/>
          <w:szCs w:val="24"/>
          <w:u w:val="single"/>
        </w:rPr>
        <w:t xml:space="preserve">International Physical Activity </w:t>
      </w:r>
      <w:r w:rsidR="004C3164">
        <w:rPr>
          <w:rFonts w:ascii="Times New Roman" w:hAnsi="Times New Roman" w:cs="Times New Roman"/>
          <w:i/>
          <w:iCs/>
          <w:sz w:val="24"/>
          <w:szCs w:val="24"/>
          <w:u w:val="single"/>
        </w:rPr>
        <w:t>Questionnaire</w:t>
      </w:r>
    </w:p>
    <w:p w14:paraId="6338E031" w14:textId="33C7308F" w:rsidR="00C65F41" w:rsidRDefault="005206D5" w:rsidP="00EC15D6">
      <w:pPr>
        <w:spacing w:line="360" w:lineRule="auto"/>
        <w:rPr>
          <w:rFonts w:ascii="Times New Roman" w:hAnsi="Times New Roman" w:cs="Times New Roman"/>
          <w:sz w:val="24"/>
          <w:szCs w:val="24"/>
        </w:rPr>
      </w:pPr>
      <w:r>
        <w:rPr>
          <w:rFonts w:ascii="Times New Roman" w:hAnsi="Times New Roman" w:cs="Times New Roman"/>
          <w:sz w:val="24"/>
          <w:szCs w:val="24"/>
        </w:rPr>
        <w:t xml:space="preserve">IPAQ data </w:t>
      </w:r>
      <w:r w:rsidR="00DC5A95">
        <w:rPr>
          <w:rFonts w:ascii="Times New Roman" w:hAnsi="Times New Roman" w:cs="Times New Roman"/>
          <w:sz w:val="24"/>
          <w:szCs w:val="24"/>
        </w:rPr>
        <w:t xml:space="preserve">indicated that none of the participants were involved in work based vigorous activity. Furthermore, only one participant </w:t>
      </w:r>
      <w:r w:rsidR="0009477E">
        <w:rPr>
          <w:rFonts w:ascii="Times New Roman" w:hAnsi="Times New Roman" w:cs="Times New Roman"/>
          <w:sz w:val="24"/>
          <w:szCs w:val="24"/>
        </w:rPr>
        <w:t>undertook</w:t>
      </w:r>
      <w:r w:rsidR="009112BE">
        <w:rPr>
          <w:rFonts w:ascii="Times New Roman" w:hAnsi="Times New Roman" w:cs="Times New Roman"/>
          <w:sz w:val="24"/>
          <w:szCs w:val="24"/>
        </w:rPr>
        <w:t xml:space="preserve"> moderate </w:t>
      </w:r>
      <w:r w:rsidR="00CD6293">
        <w:rPr>
          <w:rFonts w:ascii="Times New Roman" w:hAnsi="Times New Roman" w:cs="Times New Roman"/>
          <w:sz w:val="24"/>
          <w:szCs w:val="24"/>
        </w:rPr>
        <w:t>activity work</w:t>
      </w:r>
      <w:r w:rsidR="00D95FB9">
        <w:rPr>
          <w:rFonts w:ascii="Times New Roman" w:hAnsi="Times New Roman" w:cs="Times New Roman"/>
          <w:sz w:val="24"/>
          <w:szCs w:val="24"/>
        </w:rPr>
        <w:t>,</w:t>
      </w:r>
      <w:r w:rsidR="00CD6293">
        <w:rPr>
          <w:rFonts w:ascii="Times New Roman" w:hAnsi="Times New Roman" w:cs="Times New Roman"/>
          <w:sz w:val="24"/>
          <w:szCs w:val="24"/>
        </w:rPr>
        <w:t xml:space="preserve"> 5 days per week. </w:t>
      </w:r>
      <w:r w:rsidR="003D59AC">
        <w:rPr>
          <w:rFonts w:ascii="Times New Roman" w:hAnsi="Times New Roman" w:cs="Times New Roman"/>
          <w:sz w:val="24"/>
          <w:szCs w:val="24"/>
        </w:rPr>
        <w:t xml:space="preserve">The remainder of the participants </w:t>
      </w:r>
      <w:r w:rsidR="00E81E13">
        <w:rPr>
          <w:rFonts w:ascii="Times New Roman" w:hAnsi="Times New Roman" w:cs="Times New Roman"/>
          <w:sz w:val="24"/>
          <w:szCs w:val="24"/>
        </w:rPr>
        <w:t>were</w:t>
      </w:r>
      <w:r w:rsidR="005874F1">
        <w:rPr>
          <w:rFonts w:ascii="Times New Roman" w:hAnsi="Times New Roman" w:cs="Times New Roman"/>
          <w:sz w:val="24"/>
          <w:szCs w:val="24"/>
        </w:rPr>
        <w:t xml:space="preserve"> involved in work that </w:t>
      </w:r>
      <w:r w:rsidR="0064619D">
        <w:rPr>
          <w:rFonts w:ascii="Times New Roman" w:hAnsi="Times New Roman" w:cs="Times New Roman"/>
          <w:sz w:val="24"/>
          <w:szCs w:val="24"/>
        </w:rPr>
        <w:t xml:space="preserve">is predominantly </w:t>
      </w:r>
      <w:r w:rsidR="00563861">
        <w:rPr>
          <w:rFonts w:ascii="Times New Roman" w:hAnsi="Times New Roman" w:cs="Times New Roman"/>
          <w:sz w:val="24"/>
          <w:szCs w:val="24"/>
        </w:rPr>
        <w:t>sedentary</w:t>
      </w:r>
      <w:r w:rsidR="00D05342">
        <w:rPr>
          <w:rFonts w:ascii="Times New Roman" w:hAnsi="Times New Roman" w:cs="Times New Roman"/>
          <w:sz w:val="24"/>
          <w:szCs w:val="24"/>
        </w:rPr>
        <w:t xml:space="preserve">, with 3 </w:t>
      </w:r>
      <w:r w:rsidR="00627013">
        <w:rPr>
          <w:rFonts w:ascii="Times New Roman" w:hAnsi="Times New Roman" w:cs="Times New Roman"/>
          <w:sz w:val="24"/>
          <w:szCs w:val="24"/>
        </w:rPr>
        <w:t xml:space="preserve">of the participants walking </w:t>
      </w:r>
      <w:r w:rsidR="00913F55">
        <w:rPr>
          <w:rFonts w:ascii="Times New Roman" w:hAnsi="Times New Roman" w:cs="Times New Roman"/>
          <w:sz w:val="24"/>
          <w:szCs w:val="24"/>
        </w:rPr>
        <w:t xml:space="preserve">for </w:t>
      </w:r>
      <w:r w:rsidR="005F4E4A">
        <w:rPr>
          <w:rFonts w:ascii="Times New Roman" w:hAnsi="Times New Roman" w:cs="Times New Roman"/>
          <w:sz w:val="24"/>
          <w:szCs w:val="24"/>
        </w:rPr>
        <w:t xml:space="preserve">more than 10 minutes per day as part of </w:t>
      </w:r>
      <w:r w:rsidR="00F41A0A">
        <w:rPr>
          <w:rFonts w:ascii="Times New Roman" w:hAnsi="Times New Roman" w:cs="Times New Roman"/>
          <w:sz w:val="24"/>
          <w:szCs w:val="24"/>
        </w:rPr>
        <w:t>work-based</w:t>
      </w:r>
      <w:r w:rsidR="0054672D">
        <w:rPr>
          <w:rFonts w:ascii="Times New Roman" w:hAnsi="Times New Roman" w:cs="Times New Roman"/>
          <w:sz w:val="24"/>
          <w:szCs w:val="24"/>
        </w:rPr>
        <w:t xml:space="preserve"> activity. </w:t>
      </w:r>
      <w:r w:rsidR="00010B83">
        <w:rPr>
          <w:rFonts w:ascii="Times New Roman" w:hAnsi="Times New Roman" w:cs="Times New Roman"/>
          <w:sz w:val="24"/>
          <w:szCs w:val="24"/>
        </w:rPr>
        <w:t>Seven</w:t>
      </w:r>
      <w:r w:rsidR="004441A0">
        <w:rPr>
          <w:rFonts w:ascii="Times New Roman" w:hAnsi="Times New Roman" w:cs="Times New Roman"/>
          <w:sz w:val="24"/>
          <w:szCs w:val="24"/>
        </w:rPr>
        <w:t xml:space="preserve"> out of the 8 interviewees </w:t>
      </w:r>
      <w:r w:rsidR="00F41A0A">
        <w:rPr>
          <w:rFonts w:ascii="Times New Roman" w:hAnsi="Times New Roman" w:cs="Times New Roman"/>
          <w:sz w:val="24"/>
          <w:szCs w:val="24"/>
        </w:rPr>
        <w:t>used a car</w:t>
      </w:r>
      <w:r w:rsidR="005E742F">
        <w:rPr>
          <w:rFonts w:ascii="Times New Roman" w:hAnsi="Times New Roman" w:cs="Times New Roman"/>
          <w:sz w:val="24"/>
          <w:szCs w:val="24"/>
        </w:rPr>
        <w:t xml:space="preserve"> </w:t>
      </w:r>
      <w:r w:rsidR="00AB78A5">
        <w:rPr>
          <w:rFonts w:ascii="Times New Roman" w:hAnsi="Times New Roman" w:cs="Times New Roman"/>
          <w:sz w:val="24"/>
          <w:szCs w:val="24"/>
        </w:rPr>
        <w:t>for</w:t>
      </w:r>
      <w:r w:rsidR="005E742F">
        <w:rPr>
          <w:rFonts w:ascii="Times New Roman" w:hAnsi="Times New Roman" w:cs="Times New Roman"/>
          <w:sz w:val="24"/>
          <w:szCs w:val="24"/>
        </w:rPr>
        <w:t xml:space="preserve"> transportation every day of the week. </w:t>
      </w:r>
      <w:r w:rsidR="001858F2">
        <w:rPr>
          <w:rFonts w:ascii="Times New Roman" w:hAnsi="Times New Roman" w:cs="Times New Roman"/>
          <w:sz w:val="24"/>
          <w:szCs w:val="24"/>
        </w:rPr>
        <w:t xml:space="preserve">Only one participant cycled to and from work on 3 days of the week and used the </w:t>
      </w:r>
      <w:r w:rsidR="00081305">
        <w:rPr>
          <w:rFonts w:ascii="Times New Roman" w:hAnsi="Times New Roman" w:cs="Times New Roman"/>
          <w:sz w:val="24"/>
          <w:szCs w:val="24"/>
        </w:rPr>
        <w:t xml:space="preserve">car for the rest of the time. </w:t>
      </w:r>
      <w:r w:rsidR="00A93492">
        <w:rPr>
          <w:rFonts w:ascii="Times New Roman" w:hAnsi="Times New Roman" w:cs="Times New Roman"/>
          <w:sz w:val="24"/>
          <w:szCs w:val="24"/>
        </w:rPr>
        <w:t xml:space="preserve">The IPAQ </w:t>
      </w:r>
      <w:r w:rsidR="00370AD6">
        <w:rPr>
          <w:rFonts w:ascii="Times New Roman" w:hAnsi="Times New Roman" w:cs="Times New Roman"/>
          <w:sz w:val="24"/>
          <w:szCs w:val="24"/>
        </w:rPr>
        <w:t xml:space="preserve">highlighted that only half of the group </w:t>
      </w:r>
      <w:r w:rsidR="00640C84">
        <w:rPr>
          <w:rFonts w:ascii="Times New Roman" w:hAnsi="Times New Roman" w:cs="Times New Roman"/>
          <w:sz w:val="24"/>
          <w:szCs w:val="24"/>
        </w:rPr>
        <w:t xml:space="preserve">performed moderate </w:t>
      </w:r>
      <w:r w:rsidR="00E65E44">
        <w:rPr>
          <w:rFonts w:ascii="Times New Roman" w:hAnsi="Times New Roman" w:cs="Times New Roman"/>
          <w:sz w:val="24"/>
          <w:szCs w:val="24"/>
        </w:rPr>
        <w:t>activity-based</w:t>
      </w:r>
      <w:r w:rsidR="00640C84">
        <w:rPr>
          <w:rFonts w:ascii="Times New Roman" w:hAnsi="Times New Roman" w:cs="Times New Roman"/>
          <w:sz w:val="24"/>
          <w:szCs w:val="24"/>
        </w:rPr>
        <w:t xml:space="preserve"> </w:t>
      </w:r>
      <w:r w:rsidR="00E822A1">
        <w:rPr>
          <w:rFonts w:ascii="Times New Roman" w:hAnsi="Times New Roman" w:cs="Times New Roman"/>
          <w:sz w:val="24"/>
          <w:szCs w:val="24"/>
        </w:rPr>
        <w:t>housework</w:t>
      </w:r>
      <w:r w:rsidR="00AF139A">
        <w:rPr>
          <w:rFonts w:ascii="Times New Roman" w:hAnsi="Times New Roman" w:cs="Times New Roman"/>
          <w:sz w:val="24"/>
          <w:szCs w:val="24"/>
        </w:rPr>
        <w:t xml:space="preserve"> and </w:t>
      </w:r>
      <w:r w:rsidR="00571157">
        <w:rPr>
          <w:rFonts w:ascii="Times New Roman" w:hAnsi="Times New Roman" w:cs="Times New Roman"/>
          <w:sz w:val="24"/>
          <w:szCs w:val="24"/>
        </w:rPr>
        <w:t xml:space="preserve">1 participant </w:t>
      </w:r>
      <w:r w:rsidR="004113C0">
        <w:rPr>
          <w:rFonts w:ascii="Times New Roman" w:hAnsi="Times New Roman" w:cs="Times New Roman"/>
          <w:sz w:val="24"/>
          <w:szCs w:val="24"/>
        </w:rPr>
        <w:t xml:space="preserve">performed </w:t>
      </w:r>
      <w:r w:rsidR="009A53FC">
        <w:rPr>
          <w:rFonts w:ascii="Times New Roman" w:hAnsi="Times New Roman" w:cs="Times New Roman"/>
          <w:sz w:val="24"/>
          <w:szCs w:val="24"/>
        </w:rPr>
        <w:t xml:space="preserve">1 hour of vigorous </w:t>
      </w:r>
      <w:r w:rsidR="00E65E44">
        <w:rPr>
          <w:rFonts w:ascii="Times New Roman" w:hAnsi="Times New Roman" w:cs="Times New Roman"/>
          <w:sz w:val="24"/>
          <w:szCs w:val="24"/>
        </w:rPr>
        <w:t>housework</w:t>
      </w:r>
      <w:r w:rsidR="009A53FC">
        <w:rPr>
          <w:rFonts w:ascii="Times New Roman" w:hAnsi="Times New Roman" w:cs="Times New Roman"/>
          <w:sz w:val="24"/>
          <w:szCs w:val="24"/>
        </w:rPr>
        <w:t xml:space="preserve"> per week.</w:t>
      </w:r>
      <w:r w:rsidR="00E822A1">
        <w:rPr>
          <w:rFonts w:ascii="Times New Roman" w:hAnsi="Times New Roman" w:cs="Times New Roman"/>
          <w:sz w:val="24"/>
          <w:szCs w:val="24"/>
        </w:rPr>
        <w:t xml:space="preserve"> Some of the more relevant information from the IPAQ has been detailed in</w:t>
      </w:r>
      <w:r w:rsidR="00557709">
        <w:rPr>
          <w:rFonts w:ascii="Times New Roman" w:hAnsi="Times New Roman" w:cs="Times New Roman"/>
          <w:sz w:val="24"/>
          <w:szCs w:val="24"/>
        </w:rPr>
        <w:t xml:space="preserve"> Figure 2.</w:t>
      </w:r>
    </w:p>
    <w:p w14:paraId="1558AA87" w14:textId="6B2ABECC" w:rsidR="00910986" w:rsidRDefault="00910986" w:rsidP="00EC15D6">
      <w:pPr>
        <w:spacing w:line="360" w:lineRule="auto"/>
        <w:rPr>
          <w:rFonts w:ascii="Times New Roman" w:hAnsi="Times New Roman" w:cs="Times New Roman"/>
          <w:sz w:val="24"/>
          <w:szCs w:val="24"/>
        </w:rPr>
      </w:pPr>
    </w:p>
    <w:p w14:paraId="678AAFFC" w14:textId="15984C0F" w:rsidR="00910986" w:rsidRDefault="00910986" w:rsidP="00EC15D6">
      <w:pPr>
        <w:spacing w:line="360" w:lineRule="auto"/>
        <w:rPr>
          <w:rFonts w:ascii="Times New Roman" w:hAnsi="Times New Roman" w:cs="Times New Roman"/>
          <w:sz w:val="24"/>
          <w:szCs w:val="24"/>
        </w:rPr>
      </w:pPr>
    </w:p>
    <w:p w14:paraId="45919633" w14:textId="7D3BEE47" w:rsidR="00910986" w:rsidRDefault="00910986" w:rsidP="00EC15D6">
      <w:pPr>
        <w:spacing w:line="360" w:lineRule="auto"/>
        <w:rPr>
          <w:rFonts w:ascii="Times New Roman" w:hAnsi="Times New Roman" w:cs="Times New Roman"/>
          <w:sz w:val="24"/>
          <w:szCs w:val="24"/>
        </w:rPr>
      </w:pPr>
    </w:p>
    <w:p w14:paraId="7F310C21" w14:textId="74E31A29" w:rsidR="00910986" w:rsidRDefault="00910986" w:rsidP="00EC15D6">
      <w:pPr>
        <w:spacing w:line="360" w:lineRule="auto"/>
        <w:rPr>
          <w:rFonts w:ascii="Times New Roman" w:hAnsi="Times New Roman" w:cs="Times New Roman"/>
          <w:sz w:val="24"/>
          <w:szCs w:val="24"/>
        </w:rPr>
      </w:pPr>
    </w:p>
    <w:p w14:paraId="22F77322" w14:textId="784315FC" w:rsidR="00910986" w:rsidRDefault="00910986" w:rsidP="00EC15D6">
      <w:pPr>
        <w:spacing w:line="360" w:lineRule="auto"/>
        <w:rPr>
          <w:rFonts w:ascii="Times New Roman" w:hAnsi="Times New Roman" w:cs="Times New Roman"/>
          <w:sz w:val="24"/>
          <w:szCs w:val="24"/>
        </w:rPr>
      </w:pPr>
    </w:p>
    <w:p w14:paraId="0AE387EB" w14:textId="55E1EF54" w:rsidR="00910986" w:rsidRDefault="00910986" w:rsidP="00EC15D6">
      <w:pPr>
        <w:spacing w:line="360" w:lineRule="auto"/>
        <w:rPr>
          <w:rFonts w:ascii="Times New Roman" w:hAnsi="Times New Roman" w:cs="Times New Roman"/>
          <w:sz w:val="24"/>
          <w:szCs w:val="24"/>
        </w:rPr>
      </w:pPr>
    </w:p>
    <w:p w14:paraId="57A742C1" w14:textId="46B8CCC4" w:rsidR="00910986" w:rsidRDefault="00910986" w:rsidP="00EC15D6">
      <w:pPr>
        <w:spacing w:line="360" w:lineRule="auto"/>
        <w:rPr>
          <w:rFonts w:ascii="Times New Roman" w:hAnsi="Times New Roman" w:cs="Times New Roman"/>
          <w:sz w:val="24"/>
          <w:szCs w:val="24"/>
        </w:rPr>
      </w:pPr>
    </w:p>
    <w:p w14:paraId="3A944F33" w14:textId="66AF22C1" w:rsidR="00910986" w:rsidRDefault="00910986" w:rsidP="00EC15D6">
      <w:pPr>
        <w:spacing w:line="360" w:lineRule="auto"/>
        <w:rPr>
          <w:rFonts w:ascii="Times New Roman" w:hAnsi="Times New Roman" w:cs="Times New Roman"/>
          <w:sz w:val="24"/>
          <w:szCs w:val="24"/>
        </w:rPr>
      </w:pPr>
    </w:p>
    <w:p w14:paraId="67D52E09" w14:textId="7B9EB65C" w:rsidR="00910986" w:rsidRDefault="00910986" w:rsidP="00EC15D6">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1D8BAEB3" wp14:editId="4C6C618B">
                <wp:simplePos x="0" y="0"/>
                <wp:positionH relativeFrom="column">
                  <wp:posOffset>454910</wp:posOffset>
                </wp:positionH>
                <wp:positionV relativeFrom="paragraph">
                  <wp:posOffset>-564420</wp:posOffset>
                </wp:positionV>
                <wp:extent cx="4904074" cy="2288290"/>
                <wp:effectExtent l="12700" t="12700" r="11430" b="10795"/>
                <wp:wrapNone/>
                <wp:docPr id="5" name="Text Box 5"/>
                <wp:cNvGraphicFramePr/>
                <a:graphic xmlns:a="http://schemas.openxmlformats.org/drawingml/2006/main">
                  <a:graphicData uri="http://schemas.microsoft.com/office/word/2010/wordprocessingShape">
                    <wps:wsp>
                      <wps:cNvSpPr txBox="1"/>
                      <wps:spPr>
                        <a:xfrm>
                          <a:off x="0" y="0"/>
                          <a:ext cx="4904074" cy="2288290"/>
                        </a:xfrm>
                        <a:prstGeom prst="rect">
                          <a:avLst/>
                        </a:prstGeom>
                        <a:solidFill>
                          <a:schemeClr val="lt1"/>
                        </a:solidFill>
                        <a:ln w="25400" cap="rnd" cmpd="dbl">
                          <a:solidFill>
                            <a:schemeClr val="tx1">
                              <a:lumMod val="85000"/>
                              <a:lumOff val="15000"/>
                            </a:schemeClr>
                          </a:solidFill>
                          <a:extLst>
                            <a:ext uri="{C807C97D-BFC1-408E-A445-0C87EB9F89A2}">
                              <ask:lineSketchStyleProps xmlns:ask="http://schemas.microsoft.com/office/drawing/2018/sketchyshapes" sd="1219033472">
                                <a:custGeom>
                                  <a:avLst/>
                                  <a:gdLst>
                                    <a:gd name="connsiteX0" fmla="*/ 0 w 5494352"/>
                                    <a:gd name="connsiteY0" fmla="*/ 0 h 1963972"/>
                                    <a:gd name="connsiteX1" fmla="*/ 5494352 w 5494352"/>
                                    <a:gd name="connsiteY1" fmla="*/ 0 h 1963972"/>
                                    <a:gd name="connsiteX2" fmla="*/ 5494352 w 5494352"/>
                                    <a:gd name="connsiteY2" fmla="*/ 1963972 h 1963972"/>
                                    <a:gd name="connsiteX3" fmla="*/ 0 w 5494352"/>
                                    <a:gd name="connsiteY3" fmla="*/ 1963972 h 1963972"/>
                                    <a:gd name="connsiteX4" fmla="*/ 0 w 5494352"/>
                                    <a:gd name="connsiteY4" fmla="*/ 0 h 196397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494352" h="1963972" fill="none" extrusionOk="0">
                                      <a:moveTo>
                                        <a:pt x="0" y="0"/>
                                      </a:moveTo>
                                      <a:cubicBezTo>
                                        <a:pt x="2487559" y="-49533"/>
                                        <a:pt x="3788113" y="-14809"/>
                                        <a:pt x="5494352" y="0"/>
                                      </a:cubicBezTo>
                                      <a:cubicBezTo>
                                        <a:pt x="5581991" y="336581"/>
                                        <a:pt x="5421673" y="1121856"/>
                                        <a:pt x="5494352" y="1963972"/>
                                      </a:cubicBezTo>
                                      <a:cubicBezTo>
                                        <a:pt x="3458528" y="1915741"/>
                                        <a:pt x="2276909" y="2048427"/>
                                        <a:pt x="0" y="1963972"/>
                                      </a:cubicBezTo>
                                      <a:cubicBezTo>
                                        <a:pt x="-38581" y="1747472"/>
                                        <a:pt x="63341" y="345148"/>
                                        <a:pt x="0" y="0"/>
                                      </a:cubicBezTo>
                                      <a:close/>
                                    </a:path>
                                    <a:path w="5494352" h="1963972" stroke="0" extrusionOk="0">
                                      <a:moveTo>
                                        <a:pt x="0" y="0"/>
                                      </a:moveTo>
                                      <a:cubicBezTo>
                                        <a:pt x="2286711" y="118645"/>
                                        <a:pt x="4733873" y="116012"/>
                                        <a:pt x="5494352" y="0"/>
                                      </a:cubicBezTo>
                                      <a:cubicBezTo>
                                        <a:pt x="5361470" y="778123"/>
                                        <a:pt x="5579303" y="1352684"/>
                                        <a:pt x="5494352" y="1963972"/>
                                      </a:cubicBezTo>
                                      <a:cubicBezTo>
                                        <a:pt x="4737521" y="2098572"/>
                                        <a:pt x="1100094" y="1806776"/>
                                        <a:pt x="0" y="1963972"/>
                                      </a:cubicBezTo>
                                      <a:cubicBezTo>
                                        <a:pt x="-20187" y="1357138"/>
                                        <a:pt x="-152480" y="553928"/>
                                        <a:pt x="0" y="0"/>
                                      </a:cubicBezTo>
                                      <a:close/>
                                    </a:path>
                                  </a:pathLst>
                                </a:custGeom>
                                <ask:type>
                                  <ask:lineSketchNone/>
                                </ask:type>
                              </ask:lineSketchStyleProps>
                            </a:ext>
                          </a:extLst>
                        </a:ln>
                      </wps:spPr>
                      <wps:txbx>
                        <w:txbxContent>
                          <w:p w14:paraId="54BC7502" w14:textId="514D1708" w:rsidR="004A694F" w:rsidRPr="00910986" w:rsidRDefault="003D65CC"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1 participant used </w:t>
                            </w:r>
                            <w:r w:rsidR="00D270B9" w:rsidRPr="00910986">
                              <w:rPr>
                                <w:rFonts w:ascii="Times New Roman" w:hAnsi="Times New Roman" w:cs="Times New Roman"/>
                                <w:i/>
                                <w:iCs/>
                                <w:color w:val="262626" w:themeColor="text1" w:themeTint="D9"/>
                                <w:sz w:val="21"/>
                                <w:szCs w:val="21"/>
                              </w:rPr>
                              <w:t xml:space="preserve">a bicycle to get to work </w:t>
                            </w:r>
                            <w:r w:rsidR="004E19B5" w:rsidRPr="00910986">
                              <w:rPr>
                                <w:rFonts w:ascii="Times New Roman" w:hAnsi="Times New Roman" w:cs="Times New Roman"/>
                                <w:i/>
                                <w:iCs/>
                                <w:color w:val="262626" w:themeColor="text1" w:themeTint="D9"/>
                                <w:sz w:val="21"/>
                                <w:szCs w:val="21"/>
                              </w:rPr>
                              <w:t xml:space="preserve"> </w:t>
                            </w:r>
                            <w:r w:rsidR="00940ED9" w:rsidRPr="00910986">
                              <w:rPr>
                                <w:rFonts w:ascii="Times New Roman" w:hAnsi="Times New Roman" w:cs="Times New Roman"/>
                                <w:i/>
                                <w:iCs/>
                                <w:color w:val="262626" w:themeColor="text1" w:themeTint="D9"/>
                                <w:sz w:val="21"/>
                                <w:szCs w:val="21"/>
                              </w:rPr>
                              <w:t xml:space="preserve">(3 </w:t>
                            </w:r>
                            <w:r w:rsidR="004E19B5" w:rsidRPr="00910986">
                              <w:rPr>
                                <w:rFonts w:ascii="Times New Roman" w:hAnsi="Times New Roman" w:cs="Times New Roman"/>
                                <w:i/>
                                <w:iCs/>
                                <w:color w:val="262626" w:themeColor="text1" w:themeTint="D9"/>
                                <w:sz w:val="21"/>
                                <w:szCs w:val="21"/>
                              </w:rPr>
                              <w:t>days</w:t>
                            </w:r>
                            <w:r w:rsidR="00940ED9" w:rsidRPr="00910986">
                              <w:rPr>
                                <w:rFonts w:ascii="Times New Roman" w:hAnsi="Times New Roman" w:cs="Times New Roman"/>
                                <w:i/>
                                <w:iCs/>
                                <w:color w:val="262626" w:themeColor="text1" w:themeTint="D9"/>
                                <w:sz w:val="21"/>
                                <w:szCs w:val="21"/>
                              </w:rPr>
                              <w:t>)</w:t>
                            </w:r>
                            <w:r w:rsidR="00931550" w:rsidRPr="00910986">
                              <w:rPr>
                                <w:rFonts w:ascii="Times New Roman" w:hAnsi="Times New Roman" w:cs="Times New Roman"/>
                                <w:i/>
                                <w:iCs/>
                                <w:color w:val="262626" w:themeColor="text1" w:themeTint="D9"/>
                                <w:sz w:val="21"/>
                                <w:szCs w:val="21"/>
                              </w:rPr>
                              <w:t xml:space="preserve"> – 7 used a car every day</w:t>
                            </w:r>
                          </w:p>
                          <w:p w14:paraId="620AEFB6" w14:textId="099D700D" w:rsidR="005307B6" w:rsidRPr="00910986" w:rsidRDefault="00E75139"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4 </w:t>
                            </w:r>
                            <w:r w:rsidR="00AA28E6" w:rsidRPr="00910986">
                              <w:rPr>
                                <w:rFonts w:ascii="Times New Roman" w:hAnsi="Times New Roman" w:cs="Times New Roman"/>
                                <w:i/>
                                <w:iCs/>
                                <w:color w:val="262626" w:themeColor="text1" w:themeTint="D9"/>
                                <w:sz w:val="21"/>
                                <w:szCs w:val="21"/>
                              </w:rPr>
                              <w:t xml:space="preserve">participants </w:t>
                            </w:r>
                            <w:r w:rsidR="00934DC9" w:rsidRPr="00910986">
                              <w:rPr>
                                <w:rFonts w:ascii="Times New Roman" w:hAnsi="Times New Roman" w:cs="Times New Roman"/>
                                <w:i/>
                                <w:iCs/>
                                <w:color w:val="262626" w:themeColor="text1" w:themeTint="D9"/>
                                <w:sz w:val="21"/>
                                <w:szCs w:val="21"/>
                              </w:rPr>
                              <w:t>engaged in moderate or vigorous housework</w:t>
                            </w:r>
                            <w:r w:rsidR="000351DA" w:rsidRPr="00910986">
                              <w:rPr>
                                <w:rFonts w:ascii="Times New Roman" w:hAnsi="Times New Roman" w:cs="Times New Roman"/>
                                <w:i/>
                                <w:iCs/>
                                <w:color w:val="262626" w:themeColor="text1" w:themeTint="D9"/>
                                <w:sz w:val="21"/>
                                <w:szCs w:val="21"/>
                              </w:rPr>
                              <w:t xml:space="preserve"> – 4 </w:t>
                            </w:r>
                            <w:r w:rsidR="007F42CE" w:rsidRPr="00910986">
                              <w:rPr>
                                <w:rFonts w:ascii="Times New Roman" w:hAnsi="Times New Roman" w:cs="Times New Roman"/>
                                <w:i/>
                                <w:iCs/>
                                <w:color w:val="262626" w:themeColor="text1" w:themeTint="D9"/>
                                <w:sz w:val="21"/>
                                <w:szCs w:val="21"/>
                              </w:rPr>
                              <w:t>did not</w:t>
                            </w:r>
                          </w:p>
                          <w:p w14:paraId="53221077" w14:textId="55200987" w:rsidR="00BA0EB8" w:rsidRPr="00910986" w:rsidRDefault="005307B6"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4 </w:t>
                            </w:r>
                            <w:r w:rsidR="000B27E4" w:rsidRPr="00910986">
                              <w:rPr>
                                <w:rFonts w:ascii="Times New Roman" w:hAnsi="Times New Roman" w:cs="Times New Roman"/>
                                <w:i/>
                                <w:iCs/>
                                <w:color w:val="262626" w:themeColor="text1" w:themeTint="D9"/>
                                <w:sz w:val="21"/>
                                <w:szCs w:val="21"/>
                              </w:rPr>
                              <w:t>participants walked for pleasure</w:t>
                            </w:r>
                          </w:p>
                          <w:p w14:paraId="01A912FE" w14:textId="6DA30AC9" w:rsidR="001010AF" w:rsidRPr="00910986" w:rsidRDefault="001010AF"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Mean </w:t>
                            </w:r>
                            <w:r w:rsidR="001C3E7C" w:rsidRPr="00910986">
                              <w:rPr>
                                <w:rFonts w:ascii="Times New Roman" w:hAnsi="Times New Roman" w:cs="Times New Roman"/>
                                <w:i/>
                                <w:iCs/>
                                <w:color w:val="262626" w:themeColor="text1" w:themeTint="D9"/>
                                <w:sz w:val="21"/>
                                <w:szCs w:val="21"/>
                              </w:rPr>
                              <w:t>walking for</w:t>
                            </w:r>
                            <w:r w:rsidR="00697013" w:rsidRPr="00910986">
                              <w:rPr>
                                <w:rFonts w:ascii="Times New Roman" w:hAnsi="Times New Roman" w:cs="Times New Roman"/>
                                <w:i/>
                                <w:iCs/>
                                <w:color w:val="262626" w:themeColor="text1" w:themeTint="D9"/>
                                <w:sz w:val="21"/>
                                <w:szCs w:val="21"/>
                              </w:rPr>
                              <w:t xml:space="preserve"> pleasure activity was </w:t>
                            </w:r>
                            <w:r w:rsidR="0094317D" w:rsidRPr="00910986">
                              <w:rPr>
                                <w:rFonts w:ascii="Times New Roman" w:hAnsi="Times New Roman" w:cs="Times New Roman"/>
                                <w:i/>
                                <w:iCs/>
                                <w:color w:val="262626" w:themeColor="text1" w:themeTint="D9"/>
                                <w:sz w:val="21"/>
                                <w:szCs w:val="21"/>
                              </w:rPr>
                              <w:t>190 minutes</w:t>
                            </w:r>
                            <w:r w:rsidR="005C7031" w:rsidRPr="00910986">
                              <w:rPr>
                                <w:rFonts w:ascii="Times New Roman" w:hAnsi="Times New Roman" w:cs="Times New Roman"/>
                                <w:i/>
                                <w:iCs/>
                                <w:color w:val="262626" w:themeColor="text1" w:themeTint="D9"/>
                                <w:sz w:val="21"/>
                                <w:szCs w:val="21"/>
                              </w:rPr>
                              <w:t xml:space="preserve"> per week</w:t>
                            </w:r>
                          </w:p>
                          <w:p w14:paraId="2865429F" w14:textId="5D917273" w:rsidR="00A00945" w:rsidRPr="00910986" w:rsidRDefault="00682327"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Vigorous exercise was undertaken by 2 participants</w:t>
                            </w:r>
                          </w:p>
                          <w:p w14:paraId="2FE07B1F" w14:textId="5BE06141" w:rsidR="00D57ABA" w:rsidRPr="00910986" w:rsidRDefault="00700961"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Mean vigorous exercise was </w:t>
                            </w:r>
                            <w:r w:rsidR="00EE3C23" w:rsidRPr="00910986">
                              <w:rPr>
                                <w:rFonts w:ascii="Times New Roman" w:hAnsi="Times New Roman" w:cs="Times New Roman"/>
                                <w:i/>
                                <w:iCs/>
                                <w:color w:val="262626" w:themeColor="text1" w:themeTint="D9"/>
                                <w:sz w:val="21"/>
                                <w:szCs w:val="21"/>
                              </w:rPr>
                              <w:t>180 minutes</w:t>
                            </w:r>
                            <w:r w:rsidR="001A6257" w:rsidRPr="00910986">
                              <w:rPr>
                                <w:rFonts w:ascii="Times New Roman" w:hAnsi="Times New Roman" w:cs="Times New Roman"/>
                                <w:i/>
                                <w:iCs/>
                                <w:color w:val="262626" w:themeColor="text1" w:themeTint="D9"/>
                                <w:sz w:val="21"/>
                                <w:szCs w:val="21"/>
                              </w:rPr>
                              <w:t xml:space="preserve"> per week</w:t>
                            </w:r>
                          </w:p>
                          <w:p w14:paraId="2DC67933" w14:textId="65DD645E" w:rsidR="00682327" w:rsidRPr="00910986" w:rsidRDefault="00682327"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Moderate exercise was undertaken by </w:t>
                            </w:r>
                            <w:r w:rsidR="00303C84" w:rsidRPr="00910986">
                              <w:rPr>
                                <w:rFonts w:ascii="Times New Roman" w:hAnsi="Times New Roman" w:cs="Times New Roman"/>
                                <w:i/>
                                <w:iCs/>
                                <w:color w:val="262626" w:themeColor="text1" w:themeTint="D9"/>
                                <w:sz w:val="21"/>
                                <w:szCs w:val="21"/>
                              </w:rPr>
                              <w:t>5</w:t>
                            </w:r>
                            <w:r w:rsidR="00A72311" w:rsidRPr="00910986">
                              <w:rPr>
                                <w:rFonts w:ascii="Times New Roman" w:hAnsi="Times New Roman" w:cs="Times New Roman"/>
                                <w:i/>
                                <w:iCs/>
                                <w:color w:val="262626" w:themeColor="text1" w:themeTint="D9"/>
                                <w:sz w:val="21"/>
                                <w:szCs w:val="21"/>
                              </w:rPr>
                              <w:t xml:space="preserve"> participants</w:t>
                            </w:r>
                          </w:p>
                          <w:p w14:paraId="6421CA80" w14:textId="12E16DB5" w:rsidR="00D57ABA" w:rsidRPr="00910986" w:rsidRDefault="00D57ABA"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Mean moderate exercise </w:t>
                            </w:r>
                            <w:r w:rsidR="00567297" w:rsidRPr="00910986">
                              <w:rPr>
                                <w:rFonts w:ascii="Times New Roman" w:hAnsi="Times New Roman" w:cs="Times New Roman"/>
                                <w:i/>
                                <w:iCs/>
                                <w:color w:val="262626" w:themeColor="text1" w:themeTint="D9"/>
                                <w:sz w:val="21"/>
                                <w:szCs w:val="21"/>
                              </w:rPr>
                              <w:t>undertaken</w:t>
                            </w:r>
                            <w:r w:rsidRPr="00910986">
                              <w:rPr>
                                <w:rFonts w:ascii="Times New Roman" w:hAnsi="Times New Roman" w:cs="Times New Roman"/>
                                <w:i/>
                                <w:iCs/>
                                <w:color w:val="262626" w:themeColor="text1" w:themeTint="D9"/>
                                <w:sz w:val="21"/>
                                <w:szCs w:val="21"/>
                              </w:rPr>
                              <w:t xml:space="preserve"> was</w:t>
                            </w:r>
                            <w:r w:rsidR="00EE3C23" w:rsidRPr="00910986">
                              <w:rPr>
                                <w:rFonts w:ascii="Times New Roman" w:hAnsi="Times New Roman" w:cs="Times New Roman"/>
                                <w:i/>
                                <w:iCs/>
                                <w:color w:val="262626" w:themeColor="text1" w:themeTint="D9"/>
                                <w:sz w:val="21"/>
                                <w:szCs w:val="21"/>
                              </w:rPr>
                              <w:t xml:space="preserve"> 60 minutes</w:t>
                            </w:r>
                            <w:r w:rsidR="00567297" w:rsidRPr="00910986">
                              <w:rPr>
                                <w:rFonts w:ascii="Times New Roman" w:hAnsi="Times New Roman" w:cs="Times New Roman"/>
                                <w:i/>
                                <w:iCs/>
                                <w:color w:val="262626" w:themeColor="text1" w:themeTint="D9"/>
                                <w:sz w:val="21"/>
                                <w:szCs w:val="21"/>
                              </w:rPr>
                              <w:t xml:space="preserve"> per week</w:t>
                            </w:r>
                          </w:p>
                          <w:p w14:paraId="4EA47E82" w14:textId="7F010056" w:rsidR="00A72311" w:rsidRPr="00910986" w:rsidRDefault="005A2813"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Mean </w:t>
                            </w:r>
                            <w:r w:rsidR="00277206" w:rsidRPr="00910986">
                              <w:rPr>
                                <w:rFonts w:ascii="Times New Roman" w:hAnsi="Times New Roman" w:cs="Times New Roman"/>
                                <w:i/>
                                <w:iCs/>
                                <w:color w:val="262626" w:themeColor="text1" w:themeTint="D9"/>
                                <w:sz w:val="21"/>
                                <w:szCs w:val="21"/>
                              </w:rPr>
                              <w:t>‘</w:t>
                            </w:r>
                            <w:r w:rsidR="00283239" w:rsidRPr="00910986">
                              <w:rPr>
                                <w:rFonts w:ascii="Times New Roman" w:hAnsi="Times New Roman" w:cs="Times New Roman"/>
                                <w:i/>
                                <w:iCs/>
                                <w:color w:val="262626" w:themeColor="text1" w:themeTint="D9"/>
                                <w:sz w:val="21"/>
                                <w:szCs w:val="21"/>
                              </w:rPr>
                              <w:t>weekday</w:t>
                            </w:r>
                            <w:r w:rsidR="00277206" w:rsidRPr="00910986">
                              <w:rPr>
                                <w:rFonts w:ascii="Times New Roman" w:hAnsi="Times New Roman" w:cs="Times New Roman"/>
                                <w:i/>
                                <w:iCs/>
                                <w:color w:val="262626" w:themeColor="text1" w:themeTint="D9"/>
                                <w:sz w:val="21"/>
                                <w:szCs w:val="21"/>
                              </w:rPr>
                              <w:t xml:space="preserve">’ </w:t>
                            </w:r>
                            <w:r w:rsidR="00283239" w:rsidRPr="00910986">
                              <w:rPr>
                                <w:rFonts w:ascii="Times New Roman" w:hAnsi="Times New Roman" w:cs="Times New Roman"/>
                                <w:i/>
                                <w:iCs/>
                                <w:color w:val="262626" w:themeColor="text1" w:themeTint="D9"/>
                                <w:sz w:val="21"/>
                                <w:szCs w:val="21"/>
                              </w:rPr>
                              <w:t>sitting was 7 hours 30 minutes</w:t>
                            </w:r>
                          </w:p>
                          <w:p w14:paraId="3EB49D83" w14:textId="77777777" w:rsidR="00283239" w:rsidRDefault="00283239" w:rsidP="00E66A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BAEB3" id="Text Box 5" o:spid="_x0000_s1028" type="#_x0000_t202" style="position:absolute;margin-left:35.8pt;margin-top:-44.45pt;width:386.15pt;height:180.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" fillcolor="white [3201]" strokecolor="#272727 [2749]" strokeweight="2pt">
                <v:stroke linestyle="thinThin" endcap="round"/>
                <v:textbox>
                  <w:txbxContent>
                    <w:p w14:paraId="54BC7502" w14:textId="514D1708" w:rsidR="004A694F" w:rsidRPr="00910986" w:rsidRDefault="003D65CC"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1 participant used </w:t>
                      </w:r>
                      <w:r w:rsidR="00D270B9" w:rsidRPr="00910986">
                        <w:rPr>
                          <w:rFonts w:ascii="Times New Roman" w:hAnsi="Times New Roman" w:cs="Times New Roman"/>
                          <w:i/>
                          <w:iCs/>
                          <w:color w:val="262626" w:themeColor="text1" w:themeTint="D9"/>
                          <w:sz w:val="21"/>
                          <w:szCs w:val="21"/>
                        </w:rPr>
                        <w:t xml:space="preserve">a bicycle to get to work </w:t>
                      </w:r>
                      <w:r w:rsidR="004E19B5" w:rsidRPr="00910986">
                        <w:rPr>
                          <w:rFonts w:ascii="Times New Roman" w:hAnsi="Times New Roman" w:cs="Times New Roman"/>
                          <w:i/>
                          <w:iCs/>
                          <w:color w:val="262626" w:themeColor="text1" w:themeTint="D9"/>
                          <w:sz w:val="21"/>
                          <w:szCs w:val="21"/>
                        </w:rPr>
                        <w:t xml:space="preserve"> </w:t>
                      </w:r>
                      <w:r w:rsidR="00940ED9" w:rsidRPr="00910986">
                        <w:rPr>
                          <w:rFonts w:ascii="Times New Roman" w:hAnsi="Times New Roman" w:cs="Times New Roman"/>
                          <w:i/>
                          <w:iCs/>
                          <w:color w:val="262626" w:themeColor="text1" w:themeTint="D9"/>
                          <w:sz w:val="21"/>
                          <w:szCs w:val="21"/>
                        </w:rPr>
                        <w:t xml:space="preserve">(3 </w:t>
                      </w:r>
                      <w:r w:rsidR="004E19B5" w:rsidRPr="00910986">
                        <w:rPr>
                          <w:rFonts w:ascii="Times New Roman" w:hAnsi="Times New Roman" w:cs="Times New Roman"/>
                          <w:i/>
                          <w:iCs/>
                          <w:color w:val="262626" w:themeColor="text1" w:themeTint="D9"/>
                          <w:sz w:val="21"/>
                          <w:szCs w:val="21"/>
                        </w:rPr>
                        <w:t>days</w:t>
                      </w:r>
                      <w:r w:rsidR="00940ED9" w:rsidRPr="00910986">
                        <w:rPr>
                          <w:rFonts w:ascii="Times New Roman" w:hAnsi="Times New Roman" w:cs="Times New Roman"/>
                          <w:i/>
                          <w:iCs/>
                          <w:color w:val="262626" w:themeColor="text1" w:themeTint="D9"/>
                          <w:sz w:val="21"/>
                          <w:szCs w:val="21"/>
                        </w:rPr>
                        <w:t>)</w:t>
                      </w:r>
                      <w:r w:rsidR="00931550" w:rsidRPr="00910986">
                        <w:rPr>
                          <w:rFonts w:ascii="Times New Roman" w:hAnsi="Times New Roman" w:cs="Times New Roman"/>
                          <w:i/>
                          <w:iCs/>
                          <w:color w:val="262626" w:themeColor="text1" w:themeTint="D9"/>
                          <w:sz w:val="21"/>
                          <w:szCs w:val="21"/>
                        </w:rPr>
                        <w:t xml:space="preserve"> – 7 used a car every day</w:t>
                      </w:r>
                    </w:p>
                    <w:p w14:paraId="620AEFB6" w14:textId="099D700D" w:rsidR="005307B6" w:rsidRPr="00910986" w:rsidRDefault="00E75139"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4 </w:t>
                      </w:r>
                      <w:r w:rsidR="00AA28E6" w:rsidRPr="00910986">
                        <w:rPr>
                          <w:rFonts w:ascii="Times New Roman" w:hAnsi="Times New Roman" w:cs="Times New Roman"/>
                          <w:i/>
                          <w:iCs/>
                          <w:color w:val="262626" w:themeColor="text1" w:themeTint="D9"/>
                          <w:sz w:val="21"/>
                          <w:szCs w:val="21"/>
                        </w:rPr>
                        <w:t xml:space="preserve">participants </w:t>
                      </w:r>
                      <w:r w:rsidR="00934DC9" w:rsidRPr="00910986">
                        <w:rPr>
                          <w:rFonts w:ascii="Times New Roman" w:hAnsi="Times New Roman" w:cs="Times New Roman"/>
                          <w:i/>
                          <w:iCs/>
                          <w:color w:val="262626" w:themeColor="text1" w:themeTint="D9"/>
                          <w:sz w:val="21"/>
                          <w:szCs w:val="21"/>
                        </w:rPr>
                        <w:t>engaged in moderate or vigorous housework</w:t>
                      </w:r>
                      <w:r w:rsidR="000351DA" w:rsidRPr="00910986">
                        <w:rPr>
                          <w:rFonts w:ascii="Times New Roman" w:hAnsi="Times New Roman" w:cs="Times New Roman"/>
                          <w:i/>
                          <w:iCs/>
                          <w:color w:val="262626" w:themeColor="text1" w:themeTint="D9"/>
                          <w:sz w:val="21"/>
                          <w:szCs w:val="21"/>
                        </w:rPr>
                        <w:t xml:space="preserve"> – 4 </w:t>
                      </w:r>
                      <w:r w:rsidR="007F42CE" w:rsidRPr="00910986">
                        <w:rPr>
                          <w:rFonts w:ascii="Times New Roman" w:hAnsi="Times New Roman" w:cs="Times New Roman"/>
                          <w:i/>
                          <w:iCs/>
                          <w:color w:val="262626" w:themeColor="text1" w:themeTint="D9"/>
                          <w:sz w:val="21"/>
                          <w:szCs w:val="21"/>
                        </w:rPr>
                        <w:t>did not</w:t>
                      </w:r>
                    </w:p>
                    <w:p w14:paraId="53221077" w14:textId="55200987" w:rsidR="00BA0EB8" w:rsidRPr="00910986" w:rsidRDefault="005307B6"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4 </w:t>
                      </w:r>
                      <w:r w:rsidR="000B27E4" w:rsidRPr="00910986">
                        <w:rPr>
                          <w:rFonts w:ascii="Times New Roman" w:hAnsi="Times New Roman" w:cs="Times New Roman"/>
                          <w:i/>
                          <w:iCs/>
                          <w:color w:val="262626" w:themeColor="text1" w:themeTint="D9"/>
                          <w:sz w:val="21"/>
                          <w:szCs w:val="21"/>
                        </w:rPr>
                        <w:t>participants walked for pleasure</w:t>
                      </w:r>
                    </w:p>
                    <w:p w14:paraId="01A912FE" w14:textId="6DA30AC9" w:rsidR="001010AF" w:rsidRPr="00910986" w:rsidRDefault="001010AF"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Mean </w:t>
                      </w:r>
                      <w:r w:rsidR="001C3E7C" w:rsidRPr="00910986">
                        <w:rPr>
                          <w:rFonts w:ascii="Times New Roman" w:hAnsi="Times New Roman" w:cs="Times New Roman"/>
                          <w:i/>
                          <w:iCs/>
                          <w:color w:val="262626" w:themeColor="text1" w:themeTint="D9"/>
                          <w:sz w:val="21"/>
                          <w:szCs w:val="21"/>
                        </w:rPr>
                        <w:t>walking for</w:t>
                      </w:r>
                      <w:r w:rsidR="00697013" w:rsidRPr="00910986">
                        <w:rPr>
                          <w:rFonts w:ascii="Times New Roman" w:hAnsi="Times New Roman" w:cs="Times New Roman"/>
                          <w:i/>
                          <w:iCs/>
                          <w:color w:val="262626" w:themeColor="text1" w:themeTint="D9"/>
                          <w:sz w:val="21"/>
                          <w:szCs w:val="21"/>
                        </w:rPr>
                        <w:t xml:space="preserve"> pleasure activity was </w:t>
                      </w:r>
                      <w:r w:rsidR="0094317D" w:rsidRPr="00910986">
                        <w:rPr>
                          <w:rFonts w:ascii="Times New Roman" w:hAnsi="Times New Roman" w:cs="Times New Roman"/>
                          <w:i/>
                          <w:iCs/>
                          <w:color w:val="262626" w:themeColor="text1" w:themeTint="D9"/>
                          <w:sz w:val="21"/>
                          <w:szCs w:val="21"/>
                        </w:rPr>
                        <w:t>190 minutes</w:t>
                      </w:r>
                      <w:r w:rsidR="005C7031" w:rsidRPr="00910986">
                        <w:rPr>
                          <w:rFonts w:ascii="Times New Roman" w:hAnsi="Times New Roman" w:cs="Times New Roman"/>
                          <w:i/>
                          <w:iCs/>
                          <w:color w:val="262626" w:themeColor="text1" w:themeTint="D9"/>
                          <w:sz w:val="21"/>
                          <w:szCs w:val="21"/>
                        </w:rPr>
                        <w:t xml:space="preserve"> per week</w:t>
                      </w:r>
                    </w:p>
                    <w:p w14:paraId="2865429F" w14:textId="5D917273" w:rsidR="00A00945" w:rsidRPr="00910986" w:rsidRDefault="00682327"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Vigorous exercise was undertaken by 2 participants</w:t>
                      </w:r>
                    </w:p>
                    <w:p w14:paraId="2FE07B1F" w14:textId="5BE06141" w:rsidR="00D57ABA" w:rsidRPr="00910986" w:rsidRDefault="00700961"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Mean vigorous exercise was </w:t>
                      </w:r>
                      <w:r w:rsidR="00EE3C23" w:rsidRPr="00910986">
                        <w:rPr>
                          <w:rFonts w:ascii="Times New Roman" w:hAnsi="Times New Roman" w:cs="Times New Roman"/>
                          <w:i/>
                          <w:iCs/>
                          <w:color w:val="262626" w:themeColor="text1" w:themeTint="D9"/>
                          <w:sz w:val="21"/>
                          <w:szCs w:val="21"/>
                        </w:rPr>
                        <w:t>180 minutes</w:t>
                      </w:r>
                      <w:r w:rsidR="001A6257" w:rsidRPr="00910986">
                        <w:rPr>
                          <w:rFonts w:ascii="Times New Roman" w:hAnsi="Times New Roman" w:cs="Times New Roman"/>
                          <w:i/>
                          <w:iCs/>
                          <w:color w:val="262626" w:themeColor="text1" w:themeTint="D9"/>
                          <w:sz w:val="21"/>
                          <w:szCs w:val="21"/>
                        </w:rPr>
                        <w:t xml:space="preserve"> per week</w:t>
                      </w:r>
                    </w:p>
                    <w:p w14:paraId="2DC67933" w14:textId="65DD645E" w:rsidR="00682327" w:rsidRPr="00910986" w:rsidRDefault="00682327"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Moderate exercise was undertaken by </w:t>
                      </w:r>
                      <w:r w:rsidR="00303C84" w:rsidRPr="00910986">
                        <w:rPr>
                          <w:rFonts w:ascii="Times New Roman" w:hAnsi="Times New Roman" w:cs="Times New Roman"/>
                          <w:i/>
                          <w:iCs/>
                          <w:color w:val="262626" w:themeColor="text1" w:themeTint="D9"/>
                          <w:sz w:val="21"/>
                          <w:szCs w:val="21"/>
                        </w:rPr>
                        <w:t>5</w:t>
                      </w:r>
                      <w:r w:rsidR="00A72311" w:rsidRPr="00910986">
                        <w:rPr>
                          <w:rFonts w:ascii="Times New Roman" w:hAnsi="Times New Roman" w:cs="Times New Roman"/>
                          <w:i/>
                          <w:iCs/>
                          <w:color w:val="262626" w:themeColor="text1" w:themeTint="D9"/>
                          <w:sz w:val="21"/>
                          <w:szCs w:val="21"/>
                        </w:rPr>
                        <w:t xml:space="preserve"> participants</w:t>
                      </w:r>
                    </w:p>
                    <w:p w14:paraId="6421CA80" w14:textId="12E16DB5" w:rsidR="00D57ABA" w:rsidRPr="00910986" w:rsidRDefault="00D57ABA"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Mean moderate exercise </w:t>
                      </w:r>
                      <w:r w:rsidR="00567297" w:rsidRPr="00910986">
                        <w:rPr>
                          <w:rFonts w:ascii="Times New Roman" w:hAnsi="Times New Roman" w:cs="Times New Roman"/>
                          <w:i/>
                          <w:iCs/>
                          <w:color w:val="262626" w:themeColor="text1" w:themeTint="D9"/>
                          <w:sz w:val="21"/>
                          <w:szCs w:val="21"/>
                        </w:rPr>
                        <w:t>undertaken</w:t>
                      </w:r>
                      <w:r w:rsidRPr="00910986">
                        <w:rPr>
                          <w:rFonts w:ascii="Times New Roman" w:hAnsi="Times New Roman" w:cs="Times New Roman"/>
                          <w:i/>
                          <w:iCs/>
                          <w:color w:val="262626" w:themeColor="text1" w:themeTint="D9"/>
                          <w:sz w:val="21"/>
                          <w:szCs w:val="21"/>
                        </w:rPr>
                        <w:t xml:space="preserve"> was</w:t>
                      </w:r>
                      <w:r w:rsidR="00EE3C23" w:rsidRPr="00910986">
                        <w:rPr>
                          <w:rFonts w:ascii="Times New Roman" w:hAnsi="Times New Roman" w:cs="Times New Roman"/>
                          <w:i/>
                          <w:iCs/>
                          <w:color w:val="262626" w:themeColor="text1" w:themeTint="D9"/>
                          <w:sz w:val="21"/>
                          <w:szCs w:val="21"/>
                        </w:rPr>
                        <w:t xml:space="preserve"> 60 minutes</w:t>
                      </w:r>
                      <w:r w:rsidR="00567297" w:rsidRPr="00910986">
                        <w:rPr>
                          <w:rFonts w:ascii="Times New Roman" w:hAnsi="Times New Roman" w:cs="Times New Roman"/>
                          <w:i/>
                          <w:iCs/>
                          <w:color w:val="262626" w:themeColor="text1" w:themeTint="D9"/>
                          <w:sz w:val="21"/>
                          <w:szCs w:val="21"/>
                        </w:rPr>
                        <w:t xml:space="preserve"> per week</w:t>
                      </w:r>
                    </w:p>
                    <w:p w14:paraId="4EA47E82" w14:textId="7F010056" w:rsidR="00A72311" w:rsidRPr="00910986" w:rsidRDefault="005A2813" w:rsidP="00E66A36">
                      <w:pPr>
                        <w:pStyle w:val="ListParagraph"/>
                        <w:numPr>
                          <w:ilvl w:val="0"/>
                          <w:numId w:val="1"/>
                        </w:numPr>
                        <w:spacing w:line="360" w:lineRule="auto"/>
                        <w:rPr>
                          <w:i/>
                          <w:iCs/>
                          <w:color w:val="262626" w:themeColor="text1" w:themeTint="D9"/>
                          <w:sz w:val="21"/>
                          <w:szCs w:val="21"/>
                        </w:rPr>
                      </w:pPr>
                      <w:r w:rsidRPr="00910986">
                        <w:rPr>
                          <w:rFonts w:ascii="Times New Roman" w:hAnsi="Times New Roman" w:cs="Times New Roman"/>
                          <w:i/>
                          <w:iCs/>
                          <w:color w:val="262626" w:themeColor="text1" w:themeTint="D9"/>
                          <w:sz w:val="21"/>
                          <w:szCs w:val="21"/>
                        </w:rPr>
                        <w:t xml:space="preserve">Mean </w:t>
                      </w:r>
                      <w:r w:rsidR="00277206" w:rsidRPr="00910986">
                        <w:rPr>
                          <w:rFonts w:ascii="Times New Roman" w:hAnsi="Times New Roman" w:cs="Times New Roman"/>
                          <w:i/>
                          <w:iCs/>
                          <w:color w:val="262626" w:themeColor="text1" w:themeTint="D9"/>
                          <w:sz w:val="21"/>
                          <w:szCs w:val="21"/>
                        </w:rPr>
                        <w:t>‘</w:t>
                      </w:r>
                      <w:r w:rsidR="00283239" w:rsidRPr="00910986">
                        <w:rPr>
                          <w:rFonts w:ascii="Times New Roman" w:hAnsi="Times New Roman" w:cs="Times New Roman"/>
                          <w:i/>
                          <w:iCs/>
                          <w:color w:val="262626" w:themeColor="text1" w:themeTint="D9"/>
                          <w:sz w:val="21"/>
                          <w:szCs w:val="21"/>
                        </w:rPr>
                        <w:t>weekday</w:t>
                      </w:r>
                      <w:r w:rsidR="00277206" w:rsidRPr="00910986">
                        <w:rPr>
                          <w:rFonts w:ascii="Times New Roman" w:hAnsi="Times New Roman" w:cs="Times New Roman"/>
                          <w:i/>
                          <w:iCs/>
                          <w:color w:val="262626" w:themeColor="text1" w:themeTint="D9"/>
                          <w:sz w:val="21"/>
                          <w:szCs w:val="21"/>
                        </w:rPr>
                        <w:t xml:space="preserve">’ </w:t>
                      </w:r>
                      <w:r w:rsidR="00283239" w:rsidRPr="00910986">
                        <w:rPr>
                          <w:rFonts w:ascii="Times New Roman" w:hAnsi="Times New Roman" w:cs="Times New Roman"/>
                          <w:i/>
                          <w:iCs/>
                          <w:color w:val="262626" w:themeColor="text1" w:themeTint="D9"/>
                          <w:sz w:val="21"/>
                          <w:szCs w:val="21"/>
                        </w:rPr>
                        <w:t>sitting was 7 hours 30 minutes</w:t>
                      </w:r>
                    </w:p>
                    <w:p w14:paraId="3EB49D83" w14:textId="77777777" w:rsidR="00283239" w:rsidRDefault="00283239" w:rsidP="00E66A36"/>
                  </w:txbxContent>
                </v:textbox>
              </v:shape>
            </w:pict>
          </mc:Fallback>
        </mc:AlternateContent>
      </w:r>
    </w:p>
    <w:p w14:paraId="5512B481" w14:textId="2F9D333A" w:rsidR="00557709" w:rsidRPr="00713D99" w:rsidRDefault="00557709" w:rsidP="00EC15D6">
      <w:pPr>
        <w:spacing w:line="360" w:lineRule="auto"/>
        <w:rPr>
          <w:rFonts w:ascii="Times New Roman" w:hAnsi="Times New Roman" w:cs="Times New Roman"/>
          <w:sz w:val="24"/>
          <w:szCs w:val="24"/>
        </w:rPr>
      </w:pPr>
    </w:p>
    <w:p w14:paraId="36A48F1B" w14:textId="1C8E0D7B" w:rsidR="00AB3540" w:rsidRDefault="00AB3540" w:rsidP="00EC15D6">
      <w:pPr>
        <w:spacing w:line="360" w:lineRule="auto"/>
        <w:rPr>
          <w:rFonts w:ascii="Times New Roman" w:hAnsi="Times New Roman" w:cs="Times New Roman"/>
          <w:i/>
          <w:iCs/>
          <w:sz w:val="24"/>
          <w:szCs w:val="24"/>
        </w:rPr>
      </w:pPr>
    </w:p>
    <w:p w14:paraId="3A4F8D66" w14:textId="77777777" w:rsidR="00590D18" w:rsidRDefault="00590D18" w:rsidP="00B91304">
      <w:pPr>
        <w:spacing w:line="360" w:lineRule="auto"/>
        <w:rPr>
          <w:rFonts w:ascii="Times New Roman" w:hAnsi="Times New Roman" w:cs="Times New Roman"/>
          <w:i/>
          <w:iCs/>
          <w:sz w:val="24"/>
          <w:szCs w:val="24"/>
        </w:rPr>
      </w:pPr>
    </w:p>
    <w:p w14:paraId="57CB9452" w14:textId="77777777" w:rsidR="00590D18" w:rsidRDefault="00590D18" w:rsidP="00B91304">
      <w:pPr>
        <w:spacing w:line="360" w:lineRule="auto"/>
        <w:rPr>
          <w:rFonts w:ascii="Times New Roman" w:hAnsi="Times New Roman" w:cs="Times New Roman"/>
          <w:i/>
          <w:iCs/>
          <w:sz w:val="24"/>
          <w:szCs w:val="24"/>
        </w:rPr>
      </w:pPr>
    </w:p>
    <w:p w14:paraId="55BEFB38" w14:textId="77777777" w:rsidR="00590D18" w:rsidRDefault="00590D18" w:rsidP="00B91304">
      <w:pPr>
        <w:spacing w:line="360" w:lineRule="auto"/>
        <w:rPr>
          <w:rFonts w:ascii="Times New Roman" w:hAnsi="Times New Roman" w:cs="Times New Roman"/>
          <w:i/>
          <w:iCs/>
          <w:sz w:val="24"/>
          <w:szCs w:val="24"/>
        </w:rPr>
      </w:pPr>
    </w:p>
    <w:p w14:paraId="10A0F9A2" w14:textId="77777777" w:rsidR="00C65F41" w:rsidRDefault="00C65F41" w:rsidP="00B91304">
      <w:pPr>
        <w:spacing w:line="360" w:lineRule="auto"/>
        <w:rPr>
          <w:rFonts w:ascii="Times New Roman" w:hAnsi="Times New Roman" w:cs="Times New Roman"/>
          <w:sz w:val="24"/>
          <w:szCs w:val="24"/>
          <w:u w:val="single"/>
        </w:rPr>
      </w:pPr>
    </w:p>
    <w:p w14:paraId="61158BDE" w14:textId="77777777" w:rsidR="0027235E" w:rsidRDefault="00D700C0" w:rsidP="00B91304">
      <w:pPr>
        <w:spacing w:line="360" w:lineRule="auto"/>
        <w:rPr>
          <w:rFonts w:ascii="Times New Roman" w:hAnsi="Times New Roman" w:cs="Times New Roman"/>
          <w:sz w:val="24"/>
          <w:szCs w:val="24"/>
          <w:u w:val="single"/>
        </w:rPr>
      </w:pPr>
      <w:r w:rsidRPr="007926C4">
        <w:rPr>
          <w:rFonts w:ascii="Times New Roman" w:hAnsi="Times New Roman" w:cs="Times New Roman"/>
          <w:sz w:val="24"/>
          <w:szCs w:val="24"/>
          <w:u w:val="single"/>
        </w:rPr>
        <w:t xml:space="preserve">Figure 2 </w:t>
      </w:r>
      <w:r w:rsidR="009B5E7F" w:rsidRPr="007926C4">
        <w:rPr>
          <w:rFonts w:ascii="Times New Roman" w:hAnsi="Times New Roman" w:cs="Times New Roman"/>
          <w:sz w:val="24"/>
          <w:szCs w:val="24"/>
          <w:u w:val="single"/>
        </w:rPr>
        <w:t>–</w:t>
      </w:r>
      <w:r w:rsidRPr="007926C4">
        <w:rPr>
          <w:rFonts w:ascii="Times New Roman" w:hAnsi="Times New Roman" w:cs="Times New Roman"/>
          <w:sz w:val="24"/>
          <w:szCs w:val="24"/>
          <w:u w:val="single"/>
        </w:rPr>
        <w:t xml:space="preserve"> </w:t>
      </w:r>
      <w:r w:rsidR="009B5E7F" w:rsidRPr="007926C4">
        <w:rPr>
          <w:rFonts w:ascii="Times New Roman" w:hAnsi="Times New Roman" w:cs="Times New Roman"/>
          <w:sz w:val="24"/>
          <w:szCs w:val="24"/>
          <w:u w:val="single"/>
        </w:rPr>
        <w:t>IPAQ highlights</w:t>
      </w:r>
    </w:p>
    <w:p w14:paraId="4F0CAB2D" w14:textId="77777777" w:rsidR="000F5085" w:rsidRDefault="000F5085" w:rsidP="00B91304">
      <w:pPr>
        <w:spacing w:line="360" w:lineRule="auto"/>
        <w:rPr>
          <w:rFonts w:ascii="Times New Roman" w:hAnsi="Times New Roman" w:cs="Times New Roman"/>
          <w:sz w:val="24"/>
          <w:szCs w:val="24"/>
        </w:rPr>
      </w:pPr>
    </w:p>
    <w:p w14:paraId="6614CF40" w14:textId="72E4D001" w:rsidR="00E05146" w:rsidRPr="0027235E" w:rsidRDefault="00406DF0" w:rsidP="00B91304">
      <w:pPr>
        <w:spacing w:line="360" w:lineRule="auto"/>
        <w:rPr>
          <w:rFonts w:ascii="Times New Roman" w:hAnsi="Times New Roman" w:cs="Times New Roman"/>
          <w:sz w:val="24"/>
          <w:szCs w:val="24"/>
          <w:u w:val="single"/>
        </w:rPr>
      </w:pPr>
      <w:r>
        <w:rPr>
          <w:rFonts w:ascii="Times New Roman" w:hAnsi="Times New Roman" w:cs="Times New Roman"/>
          <w:sz w:val="24"/>
          <w:szCs w:val="24"/>
        </w:rPr>
        <w:t xml:space="preserve">The results from the IPAQ </w:t>
      </w:r>
      <w:r w:rsidR="00337896">
        <w:rPr>
          <w:rFonts w:ascii="Times New Roman" w:hAnsi="Times New Roman" w:cs="Times New Roman"/>
          <w:sz w:val="24"/>
          <w:szCs w:val="24"/>
        </w:rPr>
        <w:t>reveal that</w:t>
      </w:r>
      <w:r w:rsidR="0002709E">
        <w:rPr>
          <w:rFonts w:ascii="Times New Roman" w:hAnsi="Times New Roman" w:cs="Times New Roman"/>
          <w:sz w:val="24"/>
          <w:szCs w:val="24"/>
        </w:rPr>
        <w:t xml:space="preserve"> 2</w:t>
      </w:r>
      <w:r w:rsidR="00337896">
        <w:rPr>
          <w:rFonts w:ascii="Times New Roman" w:hAnsi="Times New Roman" w:cs="Times New Roman"/>
          <w:sz w:val="24"/>
          <w:szCs w:val="24"/>
        </w:rPr>
        <w:t xml:space="preserve"> </w:t>
      </w:r>
      <w:r w:rsidR="00045D34">
        <w:rPr>
          <w:rFonts w:ascii="Times New Roman" w:hAnsi="Times New Roman" w:cs="Times New Roman"/>
          <w:sz w:val="24"/>
          <w:szCs w:val="24"/>
        </w:rPr>
        <w:t>participants</w:t>
      </w:r>
      <w:r w:rsidR="008F5570">
        <w:rPr>
          <w:rFonts w:ascii="Times New Roman" w:hAnsi="Times New Roman" w:cs="Times New Roman"/>
          <w:sz w:val="24"/>
          <w:szCs w:val="24"/>
        </w:rPr>
        <w:t xml:space="preserve"> are achieving </w:t>
      </w:r>
      <w:r w:rsidR="00B15BE1">
        <w:rPr>
          <w:rFonts w:ascii="Times New Roman" w:hAnsi="Times New Roman" w:cs="Times New Roman"/>
          <w:sz w:val="24"/>
          <w:szCs w:val="24"/>
        </w:rPr>
        <w:t xml:space="preserve">minimum </w:t>
      </w:r>
      <w:r w:rsidR="00924B84">
        <w:rPr>
          <w:rFonts w:ascii="Times New Roman" w:hAnsi="Times New Roman" w:cs="Times New Roman"/>
          <w:sz w:val="24"/>
          <w:szCs w:val="24"/>
        </w:rPr>
        <w:t>exercise activity</w:t>
      </w:r>
      <w:r w:rsidR="0002709E">
        <w:rPr>
          <w:rFonts w:ascii="Times New Roman" w:hAnsi="Times New Roman" w:cs="Times New Roman"/>
          <w:sz w:val="24"/>
          <w:szCs w:val="24"/>
        </w:rPr>
        <w:t xml:space="preserve"> recommendations and </w:t>
      </w:r>
      <w:r w:rsidR="00C52DA5">
        <w:rPr>
          <w:rFonts w:ascii="Times New Roman" w:hAnsi="Times New Roman" w:cs="Times New Roman"/>
          <w:sz w:val="24"/>
          <w:szCs w:val="24"/>
        </w:rPr>
        <w:t xml:space="preserve">6 </w:t>
      </w:r>
      <w:r w:rsidR="00F02891">
        <w:rPr>
          <w:rFonts w:ascii="Times New Roman" w:hAnsi="Times New Roman" w:cs="Times New Roman"/>
          <w:sz w:val="24"/>
          <w:szCs w:val="24"/>
        </w:rPr>
        <w:t>are</w:t>
      </w:r>
      <w:r w:rsidR="00C52DA5">
        <w:rPr>
          <w:rFonts w:ascii="Times New Roman" w:hAnsi="Times New Roman" w:cs="Times New Roman"/>
          <w:sz w:val="24"/>
          <w:szCs w:val="24"/>
        </w:rPr>
        <w:t xml:space="preserve"> not. </w:t>
      </w:r>
      <w:r w:rsidR="004730FC">
        <w:rPr>
          <w:rFonts w:ascii="Times New Roman" w:hAnsi="Times New Roman" w:cs="Times New Roman"/>
          <w:sz w:val="24"/>
          <w:szCs w:val="24"/>
        </w:rPr>
        <w:t>However</w:t>
      </w:r>
      <w:r w:rsidR="003E20C8">
        <w:rPr>
          <w:rFonts w:ascii="Times New Roman" w:hAnsi="Times New Roman" w:cs="Times New Roman"/>
          <w:sz w:val="24"/>
          <w:szCs w:val="24"/>
        </w:rPr>
        <w:t xml:space="preserve">, as seen in Figure 2, </w:t>
      </w:r>
      <w:r w:rsidR="00682D1A">
        <w:rPr>
          <w:rFonts w:ascii="Times New Roman" w:hAnsi="Times New Roman" w:cs="Times New Roman"/>
          <w:sz w:val="24"/>
          <w:szCs w:val="24"/>
        </w:rPr>
        <w:t>t</w:t>
      </w:r>
      <w:r w:rsidR="005661AD">
        <w:rPr>
          <w:rFonts w:ascii="Times New Roman" w:hAnsi="Times New Roman" w:cs="Times New Roman"/>
          <w:sz w:val="24"/>
          <w:szCs w:val="24"/>
        </w:rPr>
        <w:t xml:space="preserve">he IPAQ highlights that </w:t>
      </w:r>
      <w:r w:rsidR="00A13426">
        <w:rPr>
          <w:rFonts w:ascii="Times New Roman" w:hAnsi="Times New Roman" w:cs="Times New Roman"/>
          <w:sz w:val="24"/>
          <w:szCs w:val="24"/>
        </w:rPr>
        <w:t xml:space="preserve">4 participants walk </w:t>
      </w:r>
      <w:r w:rsidR="000126B9">
        <w:rPr>
          <w:rFonts w:ascii="Times New Roman" w:hAnsi="Times New Roman" w:cs="Times New Roman"/>
          <w:sz w:val="24"/>
          <w:szCs w:val="24"/>
        </w:rPr>
        <w:t>daily which</w:t>
      </w:r>
      <w:r w:rsidR="00F02891">
        <w:rPr>
          <w:rFonts w:ascii="Times New Roman" w:hAnsi="Times New Roman" w:cs="Times New Roman"/>
          <w:sz w:val="24"/>
          <w:szCs w:val="24"/>
        </w:rPr>
        <w:t xml:space="preserve">, depending on </w:t>
      </w:r>
      <w:r w:rsidR="00E11CFB">
        <w:rPr>
          <w:rFonts w:ascii="Times New Roman" w:hAnsi="Times New Roman" w:cs="Times New Roman"/>
          <w:sz w:val="24"/>
          <w:szCs w:val="24"/>
        </w:rPr>
        <w:t xml:space="preserve">intensity, may assist </w:t>
      </w:r>
      <w:r w:rsidR="00D13A65">
        <w:rPr>
          <w:rFonts w:ascii="Times New Roman" w:hAnsi="Times New Roman" w:cs="Times New Roman"/>
          <w:sz w:val="24"/>
          <w:szCs w:val="24"/>
        </w:rPr>
        <w:t>a further 2 participants</w:t>
      </w:r>
      <w:r w:rsidR="00E11CFB">
        <w:rPr>
          <w:rFonts w:ascii="Times New Roman" w:hAnsi="Times New Roman" w:cs="Times New Roman"/>
          <w:sz w:val="24"/>
          <w:szCs w:val="24"/>
        </w:rPr>
        <w:t xml:space="preserve"> in achieving minimum exercise activity recommendatio</w:t>
      </w:r>
      <w:r w:rsidR="00E05146">
        <w:rPr>
          <w:rFonts w:ascii="Times New Roman" w:hAnsi="Times New Roman" w:cs="Times New Roman"/>
          <w:sz w:val="24"/>
          <w:szCs w:val="24"/>
        </w:rPr>
        <w:t>n</w:t>
      </w:r>
      <w:r w:rsidR="00C60DB3">
        <w:rPr>
          <w:rFonts w:ascii="Times New Roman" w:hAnsi="Times New Roman" w:cs="Times New Roman"/>
          <w:sz w:val="24"/>
          <w:szCs w:val="24"/>
        </w:rPr>
        <w:t xml:space="preserve"> (</w:t>
      </w:r>
      <w:r w:rsidR="00450C22">
        <w:rPr>
          <w:rFonts w:ascii="Times New Roman" w:hAnsi="Times New Roman" w:cs="Times New Roman"/>
          <w:sz w:val="24"/>
          <w:szCs w:val="24"/>
        </w:rPr>
        <w:t>WHO, 2010</w:t>
      </w:r>
      <w:r w:rsidR="00C60DB3">
        <w:rPr>
          <w:rFonts w:ascii="Times New Roman" w:hAnsi="Times New Roman" w:cs="Times New Roman"/>
          <w:sz w:val="24"/>
          <w:szCs w:val="24"/>
        </w:rPr>
        <w:t>)</w:t>
      </w:r>
      <w:r w:rsidR="00E05146">
        <w:rPr>
          <w:rFonts w:ascii="Times New Roman" w:hAnsi="Times New Roman" w:cs="Times New Roman"/>
          <w:sz w:val="24"/>
          <w:szCs w:val="24"/>
        </w:rPr>
        <w:t>.</w:t>
      </w:r>
    </w:p>
    <w:p w14:paraId="35B7EDA5" w14:textId="04BEB48B" w:rsidR="00E05146" w:rsidRDefault="00E05146" w:rsidP="00B91304">
      <w:pPr>
        <w:spacing w:line="360" w:lineRule="auto"/>
        <w:rPr>
          <w:rFonts w:ascii="Times New Roman" w:hAnsi="Times New Roman" w:cs="Times New Roman"/>
          <w:sz w:val="24"/>
          <w:szCs w:val="24"/>
        </w:rPr>
      </w:pPr>
    </w:p>
    <w:p w14:paraId="2320E1DC" w14:textId="4691697B" w:rsidR="005D5B5C" w:rsidRPr="005D5B5C" w:rsidRDefault="00A718FD" w:rsidP="00B91304">
      <w:pPr>
        <w:spacing w:line="360" w:lineRule="auto"/>
        <w:rPr>
          <w:rFonts w:ascii="Times New Roman" w:hAnsi="Times New Roman" w:cs="Times New Roman"/>
          <w:i/>
          <w:iCs/>
          <w:sz w:val="24"/>
          <w:szCs w:val="24"/>
          <w:u w:val="single"/>
        </w:rPr>
      </w:pPr>
      <w:r>
        <w:rPr>
          <w:rFonts w:ascii="Times New Roman" w:hAnsi="Times New Roman" w:cs="Times New Roman"/>
          <w:i/>
          <w:iCs/>
          <w:sz w:val="24"/>
          <w:szCs w:val="24"/>
          <w:u w:val="single"/>
        </w:rPr>
        <w:t xml:space="preserve">Health and Lifestyle </w:t>
      </w:r>
      <w:r w:rsidR="005379A6">
        <w:rPr>
          <w:rFonts w:ascii="Times New Roman" w:hAnsi="Times New Roman" w:cs="Times New Roman"/>
          <w:i/>
          <w:iCs/>
          <w:sz w:val="24"/>
          <w:szCs w:val="24"/>
          <w:u w:val="single"/>
        </w:rPr>
        <w:t>Ge</w:t>
      </w:r>
      <w:r>
        <w:rPr>
          <w:rFonts w:ascii="Times New Roman" w:hAnsi="Times New Roman" w:cs="Times New Roman"/>
          <w:i/>
          <w:iCs/>
          <w:sz w:val="24"/>
          <w:szCs w:val="24"/>
          <w:u w:val="single"/>
        </w:rPr>
        <w:t xml:space="preserve">neral </w:t>
      </w:r>
      <w:r w:rsidR="005379A6">
        <w:rPr>
          <w:rFonts w:ascii="Times New Roman" w:hAnsi="Times New Roman" w:cs="Times New Roman"/>
          <w:i/>
          <w:iCs/>
          <w:sz w:val="24"/>
          <w:szCs w:val="24"/>
          <w:u w:val="single"/>
        </w:rPr>
        <w:t>K</w:t>
      </w:r>
      <w:r>
        <w:rPr>
          <w:rFonts w:ascii="Times New Roman" w:hAnsi="Times New Roman" w:cs="Times New Roman"/>
          <w:i/>
          <w:iCs/>
          <w:sz w:val="24"/>
          <w:szCs w:val="24"/>
          <w:u w:val="single"/>
        </w:rPr>
        <w:t>nowledge</w:t>
      </w:r>
      <w:r w:rsidR="00CA79E6">
        <w:rPr>
          <w:rFonts w:ascii="Times New Roman" w:hAnsi="Times New Roman" w:cs="Times New Roman"/>
          <w:i/>
          <w:iCs/>
          <w:sz w:val="24"/>
          <w:szCs w:val="24"/>
          <w:u w:val="single"/>
        </w:rPr>
        <w:t xml:space="preserve"> </w:t>
      </w:r>
      <w:r w:rsidR="00EB3451">
        <w:rPr>
          <w:rFonts w:ascii="Times New Roman" w:hAnsi="Times New Roman" w:cs="Times New Roman"/>
          <w:i/>
          <w:iCs/>
          <w:sz w:val="24"/>
          <w:szCs w:val="24"/>
          <w:u w:val="single"/>
        </w:rPr>
        <w:t>Questionnaire</w:t>
      </w:r>
      <w:r>
        <w:rPr>
          <w:rFonts w:ascii="Times New Roman" w:hAnsi="Times New Roman" w:cs="Times New Roman"/>
          <w:i/>
          <w:iCs/>
          <w:sz w:val="24"/>
          <w:szCs w:val="24"/>
          <w:u w:val="single"/>
        </w:rPr>
        <w:t xml:space="preserve"> </w:t>
      </w:r>
    </w:p>
    <w:p w14:paraId="34846CA3" w14:textId="685A3EA4" w:rsidR="00D27AEB" w:rsidRDefault="00E05146" w:rsidP="00B91304">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respect to </w:t>
      </w:r>
      <w:r w:rsidR="00586DEC">
        <w:rPr>
          <w:rFonts w:ascii="Times New Roman" w:hAnsi="Times New Roman" w:cs="Times New Roman"/>
          <w:sz w:val="24"/>
          <w:szCs w:val="24"/>
        </w:rPr>
        <w:t>health and lifestyle general knowledge</w:t>
      </w:r>
      <w:r w:rsidR="00A2165A">
        <w:rPr>
          <w:rFonts w:ascii="Times New Roman" w:hAnsi="Times New Roman" w:cs="Times New Roman"/>
          <w:sz w:val="24"/>
          <w:szCs w:val="24"/>
        </w:rPr>
        <w:t xml:space="preserve"> 6 participants</w:t>
      </w:r>
      <w:r w:rsidR="00C212F5">
        <w:rPr>
          <w:rFonts w:ascii="Times New Roman" w:hAnsi="Times New Roman" w:cs="Times New Roman"/>
          <w:sz w:val="24"/>
          <w:szCs w:val="24"/>
        </w:rPr>
        <w:t xml:space="preserve"> were </w:t>
      </w:r>
      <w:r w:rsidR="008C22AC">
        <w:rPr>
          <w:rFonts w:ascii="Times New Roman" w:hAnsi="Times New Roman" w:cs="Times New Roman"/>
          <w:sz w:val="24"/>
          <w:szCs w:val="24"/>
        </w:rPr>
        <w:t>successful</w:t>
      </w:r>
      <w:r w:rsidR="00C212F5">
        <w:rPr>
          <w:rFonts w:ascii="Times New Roman" w:hAnsi="Times New Roman" w:cs="Times New Roman"/>
          <w:sz w:val="24"/>
          <w:szCs w:val="24"/>
        </w:rPr>
        <w:t xml:space="preserve"> in identifying </w:t>
      </w:r>
      <w:r w:rsidR="007D3587">
        <w:rPr>
          <w:rFonts w:ascii="Times New Roman" w:hAnsi="Times New Roman" w:cs="Times New Roman"/>
          <w:sz w:val="24"/>
          <w:szCs w:val="24"/>
        </w:rPr>
        <w:t xml:space="preserve">the correct alcohol </w:t>
      </w:r>
      <w:r w:rsidR="00CE4381">
        <w:rPr>
          <w:rFonts w:ascii="Times New Roman" w:hAnsi="Times New Roman" w:cs="Times New Roman"/>
          <w:sz w:val="24"/>
          <w:szCs w:val="24"/>
        </w:rPr>
        <w:t>consumption guideline figure of 14 units per week</w:t>
      </w:r>
      <w:r w:rsidR="00713D9B">
        <w:rPr>
          <w:rFonts w:ascii="Times New Roman" w:hAnsi="Times New Roman" w:cs="Times New Roman"/>
          <w:sz w:val="24"/>
          <w:szCs w:val="24"/>
        </w:rPr>
        <w:t xml:space="preserve"> (</w:t>
      </w:r>
      <w:r w:rsidR="00F7598F">
        <w:rPr>
          <w:rFonts w:ascii="Times New Roman" w:hAnsi="Times New Roman" w:cs="Times New Roman"/>
          <w:sz w:val="24"/>
          <w:szCs w:val="24"/>
        </w:rPr>
        <w:t>Department of Health, 2016</w:t>
      </w:r>
      <w:r w:rsidR="00713D9B">
        <w:rPr>
          <w:rFonts w:ascii="Times New Roman" w:hAnsi="Times New Roman" w:cs="Times New Roman"/>
          <w:sz w:val="24"/>
          <w:szCs w:val="24"/>
        </w:rPr>
        <w:t>)</w:t>
      </w:r>
      <w:r w:rsidR="00CE4381">
        <w:rPr>
          <w:rFonts w:ascii="Times New Roman" w:hAnsi="Times New Roman" w:cs="Times New Roman"/>
          <w:sz w:val="24"/>
          <w:szCs w:val="24"/>
        </w:rPr>
        <w:t xml:space="preserve">. </w:t>
      </w:r>
      <w:r w:rsidR="00033E7A">
        <w:rPr>
          <w:rFonts w:ascii="Times New Roman" w:hAnsi="Times New Roman" w:cs="Times New Roman"/>
          <w:sz w:val="24"/>
          <w:szCs w:val="24"/>
        </w:rPr>
        <w:t xml:space="preserve">All 8 participants highlighted </w:t>
      </w:r>
      <w:r w:rsidR="00415DA2">
        <w:rPr>
          <w:rFonts w:ascii="Times New Roman" w:hAnsi="Times New Roman" w:cs="Times New Roman"/>
          <w:sz w:val="24"/>
          <w:szCs w:val="24"/>
        </w:rPr>
        <w:t>consumption</w:t>
      </w:r>
      <w:r w:rsidR="0009612A">
        <w:rPr>
          <w:rFonts w:ascii="Times New Roman" w:hAnsi="Times New Roman" w:cs="Times New Roman"/>
          <w:sz w:val="24"/>
          <w:szCs w:val="24"/>
        </w:rPr>
        <w:t xml:space="preserve"> of 5 fruits and vegetables </w:t>
      </w:r>
      <w:r w:rsidR="00415DA2">
        <w:rPr>
          <w:rFonts w:ascii="Times New Roman" w:hAnsi="Times New Roman" w:cs="Times New Roman"/>
          <w:sz w:val="24"/>
          <w:szCs w:val="24"/>
        </w:rPr>
        <w:t xml:space="preserve">a day as </w:t>
      </w:r>
      <w:r w:rsidR="009766E2">
        <w:rPr>
          <w:rFonts w:ascii="Times New Roman" w:hAnsi="Times New Roman" w:cs="Times New Roman"/>
          <w:sz w:val="24"/>
          <w:szCs w:val="24"/>
        </w:rPr>
        <w:t>recommended,</w:t>
      </w:r>
      <w:r w:rsidR="00415DA2">
        <w:rPr>
          <w:rFonts w:ascii="Times New Roman" w:hAnsi="Times New Roman" w:cs="Times New Roman"/>
          <w:sz w:val="24"/>
          <w:szCs w:val="24"/>
        </w:rPr>
        <w:t xml:space="preserve"> and </w:t>
      </w:r>
      <w:r w:rsidR="00585D14">
        <w:rPr>
          <w:rFonts w:ascii="Times New Roman" w:hAnsi="Times New Roman" w:cs="Times New Roman"/>
          <w:sz w:val="24"/>
          <w:szCs w:val="24"/>
        </w:rPr>
        <w:t xml:space="preserve">3 participants further highlighted that </w:t>
      </w:r>
      <w:r w:rsidR="003817B1">
        <w:rPr>
          <w:rFonts w:ascii="Times New Roman" w:hAnsi="Times New Roman" w:cs="Times New Roman"/>
          <w:sz w:val="24"/>
          <w:szCs w:val="24"/>
        </w:rPr>
        <w:t xml:space="preserve">2 portions of oily fish and limited red meat </w:t>
      </w:r>
      <w:r w:rsidR="00685B7D">
        <w:rPr>
          <w:rFonts w:ascii="Times New Roman" w:hAnsi="Times New Roman" w:cs="Times New Roman"/>
          <w:sz w:val="24"/>
          <w:szCs w:val="24"/>
        </w:rPr>
        <w:t>should be considered (</w:t>
      </w:r>
      <w:r w:rsidR="006E4FD8">
        <w:rPr>
          <w:rFonts w:ascii="Times New Roman" w:hAnsi="Times New Roman" w:cs="Times New Roman"/>
          <w:sz w:val="24"/>
          <w:szCs w:val="24"/>
        </w:rPr>
        <w:t>Public Health England, 2016a</w:t>
      </w:r>
      <w:r w:rsidR="00E41795">
        <w:rPr>
          <w:rFonts w:ascii="Times New Roman" w:hAnsi="Times New Roman" w:cs="Times New Roman"/>
          <w:sz w:val="24"/>
          <w:szCs w:val="24"/>
        </w:rPr>
        <w:t>,</w:t>
      </w:r>
      <w:r w:rsidR="00DB17F9">
        <w:rPr>
          <w:rFonts w:ascii="Times New Roman" w:hAnsi="Times New Roman" w:cs="Times New Roman"/>
          <w:sz w:val="24"/>
          <w:szCs w:val="24"/>
        </w:rPr>
        <w:t xml:space="preserve"> Public Health England, 2016b</w:t>
      </w:r>
      <w:r w:rsidR="00713D9B">
        <w:rPr>
          <w:rFonts w:ascii="Times New Roman" w:hAnsi="Times New Roman" w:cs="Times New Roman"/>
          <w:sz w:val="24"/>
          <w:szCs w:val="24"/>
        </w:rPr>
        <w:t>).</w:t>
      </w:r>
      <w:r w:rsidR="00F93C1D">
        <w:rPr>
          <w:rFonts w:ascii="Times New Roman" w:hAnsi="Times New Roman" w:cs="Times New Roman"/>
          <w:sz w:val="24"/>
          <w:szCs w:val="24"/>
        </w:rPr>
        <w:t xml:space="preserve"> </w:t>
      </w:r>
      <w:r w:rsidR="003241F9">
        <w:rPr>
          <w:rFonts w:ascii="Times New Roman" w:hAnsi="Times New Roman" w:cs="Times New Roman"/>
          <w:sz w:val="24"/>
          <w:szCs w:val="24"/>
        </w:rPr>
        <w:t>Four</w:t>
      </w:r>
      <w:r w:rsidR="00F93C1D">
        <w:rPr>
          <w:rFonts w:ascii="Times New Roman" w:hAnsi="Times New Roman" w:cs="Times New Roman"/>
          <w:sz w:val="24"/>
          <w:szCs w:val="24"/>
        </w:rPr>
        <w:t xml:space="preserve"> participants </w:t>
      </w:r>
      <w:r w:rsidR="004D0497">
        <w:rPr>
          <w:rFonts w:ascii="Times New Roman" w:hAnsi="Times New Roman" w:cs="Times New Roman"/>
          <w:sz w:val="24"/>
          <w:szCs w:val="24"/>
        </w:rPr>
        <w:t>successfully</w:t>
      </w:r>
      <w:r w:rsidR="00F93C1D">
        <w:rPr>
          <w:rFonts w:ascii="Times New Roman" w:hAnsi="Times New Roman" w:cs="Times New Roman"/>
          <w:sz w:val="24"/>
          <w:szCs w:val="24"/>
        </w:rPr>
        <w:t xml:space="preserve"> identified the current </w:t>
      </w:r>
      <w:r w:rsidR="004D0497">
        <w:rPr>
          <w:rFonts w:ascii="Times New Roman" w:hAnsi="Times New Roman" w:cs="Times New Roman"/>
          <w:sz w:val="24"/>
          <w:szCs w:val="24"/>
        </w:rPr>
        <w:t>exercise guidelines</w:t>
      </w:r>
      <w:r w:rsidR="00BA69D1">
        <w:rPr>
          <w:rFonts w:ascii="Times New Roman" w:hAnsi="Times New Roman" w:cs="Times New Roman"/>
          <w:sz w:val="24"/>
          <w:szCs w:val="24"/>
        </w:rPr>
        <w:t xml:space="preserve"> as </w:t>
      </w:r>
      <w:r w:rsidR="006157C4">
        <w:rPr>
          <w:rFonts w:ascii="Times New Roman" w:hAnsi="Times New Roman" w:cs="Times New Roman"/>
          <w:sz w:val="24"/>
          <w:szCs w:val="24"/>
        </w:rPr>
        <w:t>150 minutes</w:t>
      </w:r>
      <w:r w:rsidR="00D27AEB">
        <w:rPr>
          <w:rFonts w:ascii="Times New Roman" w:hAnsi="Times New Roman" w:cs="Times New Roman"/>
          <w:sz w:val="24"/>
          <w:szCs w:val="24"/>
        </w:rPr>
        <w:t xml:space="preserve"> minimum</w:t>
      </w:r>
      <w:r w:rsidR="006157C4">
        <w:rPr>
          <w:rFonts w:ascii="Times New Roman" w:hAnsi="Times New Roman" w:cs="Times New Roman"/>
          <w:sz w:val="24"/>
          <w:szCs w:val="24"/>
        </w:rPr>
        <w:t xml:space="preserve"> of moderate</w:t>
      </w:r>
      <w:r w:rsidR="00D27AEB">
        <w:rPr>
          <w:rFonts w:ascii="Times New Roman" w:hAnsi="Times New Roman" w:cs="Times New Roman"/>
          <w:sz w:val="24"/>
          <w:szCs w:val="24"/>
        </w:rPr>
        <w:t xml:space="preserve"> intensity exercise</w:t>
      </w:r>
      <w:r w:rsidR="006157C4">
        <w:rPr>
          <w:rFonts w:ascii="Times New Roman" w:hAnsi="Times New Roman" w:cs="Times New Roman"/>
          <w:sz w:val="24"/>
          <w:szCs w:val="24"/>
        </w:rPr>
        <w:t xml:space="preserve"> </w:t>
      </w:r>
      <w:r w:rsidR="001D595E">
        <w:rPr>
          <w:rFonts w:ascii="Times New Roman" w:hAnsi="Times New Roman" w:cs="Times New Roman"/>
          <w:sz w:val="24"/>
          <w:szCs w:val="24"/>
        </w:rPr>
        <w:t>or</w:t>
      </w:r>
      <w:r w:rsidR="006157C4">
        <w:rPr>
          <w:rFonts w:ascii="Times New Roman" w:hAnsi="Times New Roman" w:cs="Times New Roman"/>
          <w:sz w:val="24"/>
          <w:szCs w:val="24"/>
        </w:rPr>
        <w:t xml:space="preserve"> </w:t>
      </w:r>
      <w:r w:rsidR="004B2A68">
        <w:rPr>
          <w:rFonts w:ascii="Times New Roman" w:hAnsi="Times New Roman" w:cs="Times New Roman"/>
          <w:sz w:val="24"/>
          <w:szCs w:val="24"/>
        </w:rPr>
        <w:t>75 minutes</w:t>
      </w:r>
      <w:r w:rsidR="00D27AEB">
        <w:rPr>
          <w:rFonts w:ascii="Times New Roman" w:hAnsi="Times New Roman" w:cs="Times New Roman"/>
          <w:sz w:val="24"/>
          <w:szCs w:val="24"/>
        </w:rPr>
        <w:t xml:space="preserve"> minimum</w:t>
      </w:r>
      <w:r w:rsidR="00B413E0">
        <w:rPr>
          <w:rFonts w:ascii="Times New Roman" w:hAnsi="Times New Roman" w:cs="Times New Roman"/>
          <w:sz w:val="24"/>
          <w:szCs w:val="24"/>
        </w:rPr>
        <w:t xml:space="preserve"> </w:t>
      </w:r>
      <w:r w:rsidR="004B2A68">
        <w:rPr>
          <w:rFonts w:ascii="Times New Roman" w:hAnsi="Times New Roman" w:cs="Times New Roman"/>
          <w:sz w:val="24"/>
          <w:szCs w:val="24"/>
        </w:rPr>
        <w:t>of vigorous intensity exercise</w:t>
      </w:r>
      <w:r w:rsidR="0090372C">
        <w:rPr>
          <w:rFonts w:ascii="Times New Roman" w:hAnsi="Times New Roman" w:cs="Times New Roman"/>
          <w:sz w:val="24"/>
          <w:szCs w:val="24"/>
        </w:rPr>
        <w:t>,</w:t>
      </w:r>
      <w:r w:rsidR="003241F9">
        <w:rPr>
          <w:rFonts w:ascii="Times New Roman" w:hAnsi="Times New Roman" w:cs="Times New Roman"/>
          <w:sz w:val="24"/>
          <w:szCs w:val="24"/>
        </w:rPr>
        <w:t xml:space="preserve"> whilst</w:t>
      </w:r>
      <w:r w:rsidR="00264901">
        <w:rPr>
          <w:rFonts w:ascii="Times New Roman" w:hAnsi="Times New Roman" w:cs="Times New Roman"/>
          <w:sz w:val="24"/>
          <w:szCs w:val="24"/>
        </w:rPr>
        <w:t xml:space="preserve"> </w:t>
      </w:r>
      <w:r w:rsidR="0090372C">
        <w:rPr>
          <w:rFonts w:ascii="Times New Roman" w:hAnsi="Times New Roman" w:cs="Times New Roman"/>
          <w:sz w:val="24"/>
          <w:szCs w:val="24"/>
        </w:rPr>
        <w:t xml:space="preserve">4 </w:t>
      </w:r>
      <w:r w:rsidR="00264901">
        <w:rPr>
          <w:rFonts w:ascii="Times New Roman" w:hAnsi="Times New Roman" w:cs="Times New Roman"/>
          <w:sz w:val="24"/>
          <w:szCs w:val="24"/>
        </w:rPr>
        <w:t xml:space="preserve">participants </w:t>
      </w:r>
      <w:r w:rsidR="00AF7287">
        <w:rPr>
          <w:rFonts w:ascii="Times New Roman" w:hAnsi="Times New Roman" w:cs="Times New Roman"/>
          <w:sz w:val="24"/>
          <w:szCs w:val="24"/>
        </w:rPr>
        <w:t>were not aware of guidelines</w:t>
      </w:r>
      <w:r w:rsidR="005D4A98">
        <w:rPr>
          <w:rFonts w:ascii="Times New Roman" w:hAnsi="Times New Roman" w:cs="Times New Roman"/>
          <w:sz w:val="24"/>
          <w:szCs w:val="24"/>
        </w:rPr>
        <w:t xml:space="preserve"> (WHO, 2010). </w:t>
      </w:r>
    </w:p>
    <w:p w14:paraId="1296903F" w14:textId="77777777" w:rsidR="00D27AEB" w:rsidRDefault="00D27AEB" w:rsidP="00B91304">
      <w:pPr>
        <w:spacing w:line="360" w:lineRule="auto"/>
        <w:rPr>
          <w:rFonts w:ascii="Times New Roman" w:hAnsi="Times New Roman" w:cs="Times New Roman"/>
          <w:sz w:val="24"/>
          <w:szCs w:val="24"/>
        </w:rPr>
      </w:pPr>
    </w:p>
    <w:p w14:paraId="35596311" w14:textId="5625212F" w:rsidR="00B91304" w:rsidRDefault="001166E4" w:rsidP="00B91304">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regards to </w:t>
      </w:r>
      <w:r w:rsidR="007248BC">
        <w:rPr>
          <w:rFonts w:ascii="Times New Roman" w:hAnsi="Times New Roman" w:cs="Times New Roman"/>
          <w:sz w:val="24"/>
          <w:szCs w:val="24"/>
        </w:rPr>
        <w:t>mental health</w:t>
      </w:r>
      <w:r w:rsidR="004A13BD">
        <w:rPr>
          <w:rFonts w:ascii="Times New Roman" w:hAnsi="Times New Roman" w:cs="Times New Roman"/>
          <w:sz w:val="24"/>
          <w:szCs w:val="24"/>
        </w:rPr>
        <w:t xml:space="preserve"> organisations and</w:t>
      </w:r>
      <w:r w:rsidR="007248BC">
        <w:rPr>
          <w:rFonts w:ascii="Times New Roman" w:hAnsi="Times New Roman" w:cs="Times New Roman"/>
          <w:sz w:val="24"/>
          <w:szCs w:val="24"/>
        </w:rPr>
        <w:t xml:space="preserve"> training</w:t>
      </w:r>
      <w:r w:rsidR="00D86402">
        <w:rPr>
          <w:rFonts w:ascii="Times New Roman" w:hAnsi="Times New Roman" w:cs="Times New Roman"/>
          <w:sz w:val="24"/>
          <w:szCs w:val="24"/>
        </w:rPr>
        <w:t xml:space="preserve"> 1 </w:t>
      </w:r>
      <w:r w:rsidR="006803CA">
        <w:rPr>
          <w:rFonts w:ascii="Times New Roman" w:hAnsi="Times New Roman" w:cs="Times New Roman"/>
          <w:sz w:val="24"/>
          <w:szCs w:val="24"/>
        </w:rPr>
        <w:t>participant</w:t>
      </w:r>
      <w:r w:rsidR="00D86402">
        <w:rPr>
          <w:rFonts w:ascii="Times New Roman" w:hAnsi="Times New Roman" w:cs="Times New Roman"/>
          <w:sz w:val="24"/>
          <w:szCs w:val="24"/>
        </w:rPr>
        <w:t xml:space="preserve"> identified </w:t>
      </w:r>
      <w:r w:rsidR="00B51089">
        <w:rPr>
          <w:rFonts w:ascii="Times New Roman" w:hAnsi="Times New Roman" w:cs="Times New Roman"/>
          <w:sz w:val="24"/>
          <w:szCs w:val="24"/>
        </w:rPr>
        <w:t xml:space="preserve">‘Mind’ as being a relevant </w:t>
      </w:r>
      <w:r w:rsidR="00BD0B53">
        <w:rPr>
          <w:rFonts w:ascii="Times New Roman" w:hAnsi="Times New Roman" w:cs="Times New Roman"/>
          <w:sz w:val="24"/>
          <w:szCs w:val="24"/>
        </w:rPr>
        <w:t>agency</w:t>
      </w:r>
      <w:r w:rsidR="004D61AD">
        <w:rPr>
          <w:rFonts w:ascii="Times New Roman" w:hAnsi="Times New Roman" w:cs="Times New Roman"/>
          <w:sz w:val="24"/>
          <w:szCs w:val="24"/>
        </w:rPr>
        <w:t xml:space="preserve">, the remainder of the participants were not aware of </w:t>
      </w:r>
      <w:r w:rsidR="00E635B3">
        <w:rPr>
          <w:rFonts w:ascii="Times New Roman" w:hAnsi="Times New Roman" w:cs="Times New Roman"/>
          <w:sz w:val="24"/>
          <w:szCs w:val="24"/>
        </w:rPr>
        <w:t>any organisations.</w:t>
      </w:r>
      <w:r w:rsidR="000D114E">
        <w:rPr>
          <w:rFonts w:ascii="Times New Roman" w:hAnsi="Times New Roman" w:cs="Times New Roman"/>
          <w:sz w:val="24"/>
          <w:szCs w:val="24"/>
        </w:rPr>
        <w:t xml:space="preserve"> Finally, the </w:t>
      </w:r>
      <w:r w:rsidR="00BB195B">
        <w:rPr>
          <w:rFonts w:ascii="Times New Roman" w:hAnsi="Times New Roman" w:cs="Times New Roman"/>
          <w:sz w:val="24"/>
          <w:szCs w:val="24"/>
        </w:rPr>
        <w:t>participants</w:t>
      </w:r>
      <w:r w:rsidR="000D114E">
        <w:rPr>
          <w:rFonts w:ascii="Times New Roman" w:hAnsi="Times New Roman" w:cs="Times New Roman"/>
          <w:sz w:val="24"/>
          <w:szCs w:val="24"/>
        </w:rPr>
        <w:t xml:space="preserve"> were asked if they felt they had received necessary training</w:t>
      </w:r>
      <w:r w:rsidR="00B91E89">
        <w:rPr>
          <w:rFonts w:ascii="Times New Roman" w:hAnsi="Times New Roman" w:cs="Times New Roman"/>
          <w:sz w:val="24"/>
          <w:szCs w:val="24"/>
        </w:rPr>
        <w:t xml:space="preserve"> from </w:t>
      </w:r>
      <w:r w:rsidR="00D3660C">
        <w:rPr>
          <w:rFonts w:ascii="Times New Roman" w:hAnsi="Times New Roman" w:cs="Times New Roman"/>
          <w:sz w:val="24"/>
          <w:szCs w:val="24"/>
        </w:rPr>
        <w:t>the FAW and/or club</w:t>
      </w:r>
      <w:r w:rsidR="000D114E">
        <w:rPr>
          <w:rFonts w:ascii="Times New Roman" w:hAnsi="Times New Roman" w:cs="Times New Roman"/>
          <w:sz w:val="24"/>
          <w:szCs w:val="24"/>
        </w:rPr>
        <w:t xml:space="preserve"> in</w:t>
      </w:r>
      <w:r w:rsidR="00B91E89">
        <w:rPr>
          <w:rFonts w:ascii="Times New Roman" w:hAnsi="Times New Roman" w:cs="Times New Roman"/>
          <w:sz w:val="24"/>
          <w:szCs w:val="24"/>
        </w:rPr>
        <w:t xml:space="preserve"> player development, healthy eating</w:t>
      </w:r>
      <w:r w:rsidR="00717508">
        <w:rPr>
          <w:rFonts w:ascii="Times New Roman" w:hAnsi="Times New Roman" w:cs="Times New Roman"/>
          <w:sz w:val="24"/>
          <w:szCs w:val="24"/>
        </w:rPr>
        <w:t xml:space="preserve">, physical activity and mental health. </w:t>
      </w:r>
      <w:r w:rsidR="00847094">
        <w:rPr>
          <w:rFonts w:ascii="Times New Roman" w:hAnsi="Times New Roman" w:cs="Times New Roman"/>
          <w:sz w:val="24"/>
          <w:szCs w:val="24"/>
        </w:rPr>
        <w:t xml:space="preserve">All 8 </w:t>
      </w:r>
      <w:r w:rsidR="00FC01C7">
        <w:rPr>
          <w:rFonts w:ascii="Times New Roman" w:hAnsi="Times New Roman" w:cs="Times New Roman"/>
          <w:sz w:val="24"/>
          <w:szCs w:val="24"/>
        </w:rPr>
        <w:t>participants</w:t>
      </w:r>
      <w:r w:rsidR="00847094">
        <w:rPr>
          <w:rFonts w:ascii="Times New Roman" w:hAnsi="Times New Roman" w:cs="Times New Roman"/>
          <w:sz w:val="24"/>
          <w:szCs w:val="24"/>
        </w:rPr>
        <w:t xml:space="preserve"> confirmed </w:t>
      </w:r>
      <w:r w:rsidR="009F6B73">
        <w:rPr>
          <w:rFonts w:ascii="Times New Roman" w:hAnsi="Times New Roman" w:cs="Times New Roman"/>
          <w:sz w:val="24"/>
          <w:szCs w:val="24"/>
        </w:rPr>
        <w:t xml:space="preserve">adequate training had been </w:t>
      </w:r>
      <w:r w:rsidR="00BB195B">
        <w:rPr>
          <w:rFonts w:ascii="Times New Roman" w:hAnsi="Times New Roman" w:cs="Times New Roman"/>
          <w:sz w:val="24"/>
          <w:szCs w:val="24"/>
        </w:rPr>
        <w:t>received</w:t>
      </w:r>
      <w:r w:rsidR="009F6B73">
        <w:rPr>
          <w:rFonts w:ascii="Times New Roman" w:hAnsi="Times New Roman" w:cs="Times New Roman"/>
          <w:sz w:val="24"/>
          <w:szCs w:val="24"/>
        </w:rPr>
        <w:t xml:space="preserve"> in player development. However, in respect to healthy eating, </w:t>
      </w:r>
      <w:r w:rsidR="00BB195B">
        <w:rPr>
          <w:rFonts w:ascii="Times New Roman" w:hAnsi="Times New Roman" w:cs="Times New Roman"/>
          <w:sz w:val="24"/>
          <w:szCs w:val="24"/>
        </w:rPr>
        <w:t xml:space="preserve">physical activity and mental health all 8 participants stated they had not received </w:t>
      </w:r>
      <w:r w:rsidR="00AB61C9">
        <w:rPr>
          <w:rFonts w:ascii="Times New Roman" w:hAnsi="Times New Roman" w:cs="Times New Roman"/>
          <w:sz w:val="24"/>
          <w:szCs w:val="24"/>
        </w:rPr>
        <w:t>any</w:t>
      </w:r>
      <w:r w:rsidR="00BB195B">
        <w:rPr>
          <w:rFonts w:ascii="Times New Roman" w:hAnsi="Times New Roman" w:cs="Times New Roman"/>
          <w:sz w:val="24"/>
          <w:szCs w:val="24"/>
        </w:rPr>
        <w:t xml:space="preserve"> training in these matters</w:t>
      </w:r>
      <w:r w:rsidR="00580720">
        <w:rPr>
          <w:rFonts w:ascii="Times New Roman" w:hAnsi="Times New Roman" w:cs="Times New Roman"/>
          <w:sz w:val="24"/>
          <w:szCs w:val="24"/>
        </w:rPr>
        <w:t>.</w:t>
      </w:r>
    </w:p>
    <w:p w14:paraId="0D962232" w14:textId="77777777" w:rsidR="000F5085" w:rsidRDefault="000F5085" w:rsidP="00B91304">
      <w:pPr>
        <w:spacing w:line="360" w:lineRule="auto"/>
        <w:rPr>
          <w:rFonts w:ascii="Times New Roman" w:hAnsi="Times New Roman" w:cs="Times New Roman"/>
          <w:sz w:val="24"/>
          <w:szCs w:val="24"/>
        </w:rPr>
      </w:pPr>
    </w:p>
    <w:p w14:paraId="51CFD7D5" w14:textId="77777777" w:rsidR="000F5085" w:rsidRDefault="000F5085" w:rsidP="00B91304">
      <w:pPr>
        <w:spacing w:line="360" w:lineRule="auto"/>
        <w:rPr>
          <w:rFonts w:ascii="Times New Roman" w:hAnsi="Times New Roman" w:cs="Times New Roman"/>
          <w:sz w:val="24"/>
          <w:szCs w:val="24"/>
        </w:rPr>
      </w:pPr>
    </w:p>
    <w:p w14:paraId="36D55D36" w14:textId="53AA92D5" w:rsidR="00EB3451" w:rsidRPr="00EB3451" w:rsidRDefault="00FA03C0" w:rsidP="00B91304">
      <w:pPr>
        <w:spacing w:line="360" w:lineRule="auto"/>
        <w:rPr>
          <w:rFonts w:ascii="Times New Roman" w:hAnsi="Times New Roman" w:cs="Times New Roman"/>
          <w:i/>
          <w:iCs/>
          <w:sz w:val="24"/>
          <w:szCs w:val="24"/>
          <w:u w:val="single"/>
        </w:rPr>
      </w:pPr>
      <w:r>
        <w:rPr>
          <w:rFonts w:ascii="Times New Roman" w:hAnsi="Times New Roman" w:cs="Times New Roman"/>
          <w:i/>
          <w:iCs/>
          <w:sz w:val="24"/>
          <w:szCs w:val="24"/>
          <w:u w:val="single"/>
        </w:rPr>
        <w:t xml:space="preserve">Health and Lifestyle </w:t>
      </w:r>
      <w:r w:rsidR="008F42DC">
        <w:rPr>
          <w:rFonts w:ascii="Times New Roman" w:hAnsi="Times New Roman" w:cs="Times New Roman"/>
          <w:i/>
          <w:iCs/>
          <w:sz w:val="24"/>
          <w:szCs w:val="24"/>
          <w:u w:val="single"/>
        </w:rPr>
        <w:t>Behaviours Questionnaire</w:t>
      </w:r>
    </w:p>
    <w:p w14:paraId="3B0AF02F" w14:textId="46681014" w:rsidR="009A1D23" w:rsidRDefault="0079738E" w:rsidP="00B91304">
      <w:pPr>
        <w:spacing w:line="360" w:lineRule="auto"/>
        <w:rPr>
          <w:rFonts w:ascii="Times New Roman" w:hAnsi="Times New Roman" w:cs="Times New Roman"/>
          <w:sz w:val="24"/>
          <w:szCs w:val="24"/>
        </w:rPr>
      </w:pPr>
      <w:r>
        <w:rPr>
          <w:rFonts w:ascii="Times New Roman" w:hAnsi="Times New Roman" w:cs="Times New Roman"/>
          <w:sz w:val="24"/>
          <w:szCs w:val="24"/>
        </w:rPr>
        <w:t>With regard to health and lifestyle behaviours</w:t>
      </w:r>
      <w:r w:rsidR="002861A7">
        <w:rPr>
          <w:rFonts w:ascii="Times New Roman" w:hAnsi="Times New Roman" w:cs="Times New Roman"/>
          <w:sz w:val="24"/>
          <w:szCs w:val="24"/>
        </w:rPr>
        <w:t xml:space="preserve">, </w:t>
      </w:r>
      <w:r w:rsidR="002861A7">
        <w:rPr>
          <w:rFonts w:ascii="Times New Roman" w:hAnsi="Times New Roman" w:cs="Times New Roman"/>
          <w:sz w:val="24"/>
          <w:szCs w:val="24"/>
        </w:rPr>
        <w:t>7 out of the 8 participants consumed 5 fruits and vegetables per day</w:t>
      </w:r>
      <w:r w:rsidR="00457DD7">
        <w:rPr>
          <w:rFonts w:ascii="Times New Roman" w:hAnsi="Times New Roman" w:cs="Times New Roman"/>
          <w:sz w:val="24"/>
          <w:szCs w:val="24"/>
        </w:rPr>
        <w:t>.</w:t>
      </w:r>
      <w:r w:rsidR="008D1ED9">
        <w:rPr>
          <w:rFonts w:ascii="Times New Roman" w:hAnsi="Times New Roman" w:cs="Times New Roman"/>
          <w:sz w:val="24"/>
          <w:szCs w:val="24"/>
        </w:rPr>
        <w:t xml:space="preserve"> </w:t>
      </w:r>
      <w:r w:rsidR="0004436F">
        <w:rPr>
          <w:rFonts w:ascii="Times New Roman" w:hAnsi="Times New Roman" w:cs="Times New Roman"/>
          <w:sz w:val="24"/>
          <w:szCs w:val="24"/>
        </w:rPr>
        <w:t>Table 2 lists the</w:t>
      </w:r>
      <w:r w:rsidR="00457DD7">
        <w:rPr>
          <w:rFonts w:ascii="Times New Roman" w:hAnsi="Times New Roman" w:cs="Times New Roman"/>
          <w:sz w:val="24"/>
          <w:szCs w:val="24"/>
        </w:rPr>
        <w:t xml:space="preserve"> remainder</w:t>
      </w:r>
      <w:r w:rsidR="008D1ED9">
        <w:rPr>
          <w:rFonts w:ascii="Times New Roman" w:hAnsi="Times New Roman" w:cs="Times New Roman"/>
          <w:sz w:val="24"/>
          <w:szCs w:val="24"/>
        </w:rPr>
        <w:t xml:space="preserve"> </w:t>
      </w:r>
      <w:r w:rsidR="00457DD7">
        <w:rPr>
          <w:rFonts w:ascii="Times New Roman" w:hAnsi="Times New Roman" w:cs="Times New Roman"/>
          <w:sz w:val="24"/>
          <w:szCs w:val="24"/>
        </w:rPr>
        <w:t xml:space="preserve">of </w:t>
      </w:r>
      <w:r w:rsidR="008D1ED9">
        <w:rPr>
          <w:rFonts w:ascii="Times New Roman" w:hAnsi="Times New Roman" w:cs="Times New Roman"/>
          <w:sz w:val="24"/>
          <w:szCs w:val="24"/>
        </w:rPr>
        <w:t>data</w:t>
      </w:r>
      <w:r w:rsidR="00457DD7">
        <w:rPr>
          <w:rFonts w:ascii="Times New Roman" w:hAnsi="Times New Roman" w:cs="Times New Roman"/>
          <w:sz w:val="24"/>
          <w:szCs w:val="24"/>
        </w:rPr>
        <w:t xml:space="preserve"> collected</w:t>
      </w:r>
      <w:r w:rsidR="00BF7E34">
        <w:rPr>
          <w:rFonts w:ascii="Times New Roman" w:hAnsi="Times New Roman" w:cs="Times New Roman"/>
          <w:sz w:val="24"/>
          <w:szCs w:val="24"/>
        </w:rPr>
        <w:t xml:space="preserve"> in the </w:t>
      </w:r>
      <w:r w:rsidR="00DA031E">
        <w:rPr>
          <w:rFonts w:ascii="Times New Roman" w:hAnsi="Times New Roman" w:cs="Times New Roman"/>
          <w:sz w:val="24"/>
          <w:szCs w:val="24"/>
        </w:rPr>
        <w:t>questionnaire</w:t>
      </w:r>
      <w:r w:rsidR="008D1ED9">
        <w:rPr>
          <w:rFonts w:ascii="Times New Roman" w:hAnsi="Times New Roman" w:cs="Times New Roman"/>
          <w:sz w:val="24"/>
          <w:szCs w:val="24"/>
        </w:rPr>
        <w:t>.</w:t>
      </w:r>
      <w:r w:rsidR="004477A5">
        <w:rPr>
          <w:rFonts w:ascii="Times New Roman" w:hAnsi="Times New Roman" w:cs="Times New Roman"/>
          <w:sz w:val="24"/>
          <w:szCs w:val="24"/>
        </w:rPr>
        <w:t xml:space="preserve"> </w:t>
      </w:r>
    </w:p>
    <w:p w14:paraId="213DAEA7" w14:textId="77777777" w:rsidR="00DA031E" w:rsidRDefault="00DA031E" w:rsidP="00B91304">
      <w:pPr>
        <w:spacing w:line="360" w:lineRule="auto"/>
        <w:rPr>
          <w:rFonts w:ascii="Times New Roman" w:hAnsi="Times New Roman" w:cs="Times New Roman"/>
          <w:sz w:val="24"/>
          <w:szCs w:val="24"/>
        </w:rPr>
      </w:pPr>
    </w:p>
    <w:p w14:paraId="7D0BF784" w14:textId="4D64AB36" w:rsidR="006A7D9B" w:rsidRPr="00E650BB" w:rsidRDefault="006A7D9B" w:rsidP="00B91304">
      <w:pPr>
        <w:spacing w:line="360" w:lineRule="auto"/>
        <w:rPr>
          <w:rFonts w:ascii="Times New Roman" w:hAnsi="Times New Roman" w:cs="Times New Roman"/>
          <w:sz w:val="24"/>
          <w:szCs w:val="24"/>
          <w:u w:val="single"/>
        </w:rPr>
      </w:pPr>
      <w:r w:rsidRPr="00E650BB">
        <w:rPr>
          <w:rFonts w:ascii="Times New Roman" w:hAnsi="Times New Roman" w:cs="Times New Roman"/>
          <w:sz w:val="24"/>
          <w:szCs w:val="24"/>
          <w:u w:val="single"/>
        </w:rPr>
        <w:t xml:space="preserve">Table 2 </w:t>
      </w:r>
      <w:r w:rsidR="00DC32DA" w:rsidRPr="00E650BB">
        <w:rPr>
          <w:rFonts w:ascii="Times New Roman" w:hAnsi="Times New Roman" w:cs="Times New Roman"/>
          <w:sz w:val="24"/>
          <w:szCs w:val="24"/>
          <w:u w:val="single"/>
        </w:rPr>
        <w:t>–</w:t>
      </w:r>
      <w:r w:rsidRPr="00E650BB">
        <w:rPr>
          <w:rFonts w:ascii="Times New Roman" w:hAnsi="Times New Roman" w:cs="Times New Roman"/>
          <w:sz w:val="24"/>
          <w:szCs w:val="24"/>
          <w:u w:val="single"/>
        </w:rPr>
        <w:t xml:space="preserve"> </w:t>
      </w:r>
      <w:r w:rsidR="00DC32DA" w:rsidRPr="00E650BB">
        <w:rPr>
          <w:rFonts w:ascii="Times New Roman" w:hAnsi="Times New Roman" w:cs="Times New Roman"/>
          <w:sz w:val="24"/>
          <w:szCs w:val="24"/>
          <w:u w:val="single"/>
        </w:rPr>
        <w:t>Health and lifestyle behaviour questionnaire</w:t>
      </w:r>
      <w:r w:rsidR="00517F8E" w:rsidRPr="00E650BB">
        <w:rPr>
          <w:rFonts w:ascii="Times New Roman" w:hAnsi="Times New Roman" w:cs="Times New Roman"/>
          <w:sz w:val="24"/>
          <w:szCs w:val="24"/>
          <w:u w:val="single"/>
        </w:rPr>
        <w:t xml:space="preserve"> </w:t>
      </w:r>
      <w:r w:rsidR="00173C5C" w:rsidRPr="00E650BB">
        <w:rPr>
          <w:rFonts w:ascii="Times New Roman" w:hAnsi="Times New Roman" w:cs="Times New Roman"/>
          <w:sz w:val="24"/>
          <w:szCs w:val="24"/>
          <w:u w:val="single"/>
        </w:rPr>
        <w:t xml:space="preserve">mean and </w:t>
      </w:r>
      <w:r w:rsidR="00173C5C" w:rsidRPr="00E650BB">
        <w:rPr>
          <w:rFonts w:ascii="Times New Roman" w:hAnsi="Times New Roman" w:cs="Times New Roman"/>
          <w:sz w:val="24"/>
          <w:szCs w:val="24"/>
          <w:u w:val="single"/>
          <w14:textOutline w14:w="12700" w14:cap="rnd" w14:cmpd="sng" w14:algn="ctr">
            <w14:noFill/>
            <w14:prstDash w14:val="solid"/>
            <w14:bevel/>
          </w14:textOutline>
        </w:rPr>
        <w:t>±</w:t>
      </w:r>
      <w:r w:rsidR="00F27186" w:rsidRPr="00E650BB">
        <w:rPr>
          <w:rFonts w:ascii="Times New Roman" w:hAnsi="Times New Roman" w:cs="Times New Roman"/>
          <w:sz w:val="24"/>
          <w:szCs w:val="24"/>
          <w:u w:val="single"/>
          <w14:textOutline w14:w="12700" w14:cap="rnd" w14:cmpd="sng" w14:algn="ctr">
            <w14:noFill/>
            <w14:prstDash w14:val="solid"/>
            <w14:bevel/>
          </w14:textOutline>
        </w:rPr>
        <w:t xml:space="preserve"> SD</w:t>
      </w:r>
      <w:r w:rsidR="009A1D23">
        <w:rPr>
          <w:rFonts w:ascii="Times New Roman" w:hAnsi="Times New Roman" w:cs="Times New Roman"/>
          <w:sz w:val="24"/>
          <w:szCs w:val="24"/>
          <w:u w:val="single"/>
          <w14:textOutline w14:w="12700" w14:cap="rnd" w14:cmpd="sng" w14:algn="ctr">
            <w14:noFill/>
            <w14:prstDash w14:val="solid"/>
            <w14:bevel/>
          </w14:textOutline>
        </w:rPr>
        <w:t xml:space="preserve"> data</w:t>
      </w:r>
    </w:p>
    <w:tbl>
      <w:tblPr>
        <w:tblStyle w:val="GridTable4-Accent3"/>
        <w:tblpPr w:leftFromText="180" w:rightFromText="180" w:vertAnchor="text" w:horzAnchor="margin" w:tblpXSpec="center" w:tblpY="59"/>
        <w:tblW w:w="0" w:type="auto"/>
        <w:tblLook w:val="04A0" w:firstRow="1" w:lastRow="0" w:firstColumn="1" w:lastColumn="0" w:noHBand="0" w:noVBand="1"/>
      </w:tblPr>
      <w:tblGrid>
        <w:gridCol w:w="2633"/>
        <w:gridCol w:w="2915"/>
        <w:gridCol w:w="2915"/>
      </w:tblGrid>
      <w:tr w:rsidR="00B15159" w:rsidRPr="00457588" w14:paraId="7B8B5BE1" w14:textId="77777777" w:rsidTr="00B15159">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2633" w:type="dxa"/>
          </w:tcPr>
          <w:p w14:paraId="000DCD24" w14:textId="042CA4B9" w:rsidR="005D55DD" w:rsidRPr="001707A2" w:rsidRDefault="005D55DD" w:rsidP="00B15159">
            <w:pPr>
              <w:spacing w:line="360" w:lineRule="auto"/>
              <w:rPr>
                <w:rFonts w:ascii="Times New Roman" w:hAnsi="Times New Roman" w:cs="Times New Roman"/>
                <w:b w:val="0"/>
                <w:bCs w:val="0"/>
                <w:sz w:val="24"/>
                <w:szCs w:val="24"/>
                <w:u w:val="single"/>
                <w14:textOutline w14:w="12700" w14:cap="rnd" w14:cmpd="sng" w14:algn="ctr">
                  <w14:noFill/>
                  <w14:prstDash w14:val="solid"/>
                  <w14:bevel/>
                </w14:textOutline>
              </w:rPr>
            </w:pPr>
            <w:r w:rsidRPr="001707A2">
              <w:rPr>
                <w:rFonts w:ascii="Times New Roman" w:hAnsi="Times New Roman" w:cs="Times New Roman"/>
                <w:b w:val="0"/>
                <w:bCs w:val="0"/>
                <w:sz w:val="24"/>
                <w:szCs w:val="24"/>
                <w:u w:val="single"/>
                <w14:textOutline w14:w="12700" w14:cap="rnd" w14:cmpd="sng" w14:algn="ctr">
                  <w14:noFill/>
                  <w14:prstDash w14:val="solid"/>
                  <w14:bevel/>
                </w14:textOutline>
              </w:rPr>
              <w:t>Data</w:t>
            </w:r>
            <w:r w:rsidR="007E46E3" w:rsidRPr="001707A2">
              <w:rPr>
                <w:rFonts w:ascii="Times New Roman" w:hAnsi="Times New Roman" w:cs="Times New Roman"/>
                <w:b w:val="0"/>
                <w:bCs w:val="0"/>
                <w:sz w:val="24"/>
                <w:szCs w:val="24"/>
                <w:u w:val="single"/>
                <w14:textOutline w14:w="12700" w14:cap="rnd" w14:cmpd="sng" w14:algn="ctr">
                  <w14:noFill/>
                  <w14:prstDash w14:val="solid"/>
                  <w14:bevel/>
                </w14:textOutline>
              </w:rPr>
              <w:t xml:space="preserve"> (per week)</w:t>
            </w:r>
          </w:p>
        </w:tc>
        <w:tc>
          <w:tcPr>
            <w:tcW w:w="2915" w:type="dxa"/>
          </w:tcPr>
          <w:p w14:paraId="2C839A8C" w14:textId="77777777" w:rsidR="005D55DD" w:rsidRPr="001707A2" w:rsidRDefault="005D55DD" w:rsidP="00D1546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u w:val="single"/>
                <w14:textOutline w14:w="12700" w14:cap="rnd" w14:cmpd="sng" w14:algn="ctr">
                  <w14:noFill/>
                  <w14:prstDash w14:val="solid"/>
                  <w14:bevel/>
                </w14:textOutline>
              </w:rPr>
            </w:pPr>
            <w:r w:rsidRPr="001707A2">
              <w:rPr>
                <w:rFonts w:ascii="Times New Roman" w:hAnsi="Times New Roman" w:cs="Times New Roman"/>
                <w:b w:val="0"/>
                <w:bCs w:val="0"/>
                <w:sz w:val="24"/>
                <w:szCs w:val="24"/>
                <w:u w:val="single"/>
                <w14:textOutline w14:w="12700" w14:cap="rnd" w14:cmpd="sng" w14:algn="ctr">
                  <w14:noFill/>
                  <w14:prstDash w14:val="solid"/>
                  <w14:bevel/>
                </w14:textOutline>
              </w:rPr>
              <w:t>Mean</w:t>
            </w:r>
          </w:p>
        </w:tc>
        <w:tc>
          <w:tcPr>
            <w:tcW w:w="2915" w:type="dxa"/>
          </w:tcPr>
          <w:p w14:paraId="4FCCB6BD" w14:textId="77777777" w:rsidR="005D55DD" w:rsidRPr="001707A2" w:rsidRDefault="005D55DD" w:rsidP="00D1546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sz w:val="24"/>
                <w:szCs w:val="24"/>
                <w:u w:val="single"/>
                <w14:textOutline w14:w="12700" w14:cap="rnd" w14:cmpd="sng" w14:algn="ctr">
                  <w14:noFill/>
                  <w14:prstDash w14:val="solid"/>
                  <w14:bevel/>
                </w14:textOutline>
              </w:rPr>
            </w:pPr>
            <w:r w:rsidRPr="001707A2">
              <w:rPr>
                <w:rFonts w:ascii="Times New Roman" w:hAnsi="Times New Roman" w:cs="Times New Roman"/>
                <w:b w:val="0"/>
                <w:bCs w:val="0"/>
                <w:i/>
                <w:iCs/>
                <w:sz w:val="24"/>
                <w:szCs w:val="24"/>
                <w:u w:val="single"/>
                <w14:textOutline w14:w="12700" w14:cap="rnd" w14:cmpd="sng" w14:algn="ctr">
                  <w14:noFill/>
                  <w14:prstDash w14:val="solid"/>
                  <w14:bevel/>
                </w14:textOutline>
              </w:rPr>
              <w:t>± SD</w:t>
            </w:r>
          </w:p>
        </w:tc>
      </w:tr>
      <w:tr w:rsidR="00B15159" w:rsidRPr="00457588" w14:paraId="7655A295" w14:textId="77777777" w:rsidTr="00B15159">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2633" w:type="dxa"/>
          </w:tcPr>
          <w:p w14:paraId="2C50C42B" w14:textId="7F393B3F" w:rsidR="005D55DD" w:rsidRPr="001707A2" w:rsidRDefault="005D55DD" w:rsidP="00D1546B">
            <w:pPr>
              <w:spacing w:line="360" w:lineRule="auto"/>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A</w:t>
            </w:r>
            <w:r w:rsidR="002B61CF"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lcohol units</w:t>
            </w:r>
          </w:p>
        </w:tc>
        <w:tc>
          <w:tcPr>
            <w:tcW w:w="2915" w:type="dxa"/>
          </w:tcPr>
          <w:p w14:paraId="31828229" w14:textId="3C2EC804" w:rsidR="005D55DD" w:rsidRPr="001707A2" w:rsidRDefault="000F69D7" w:rsidP="00D1546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color w:val="262626" w:themeColor="text1" w:themeTint="D9"/>
                <w:sz w:val="24"/>
                <w:szCs w:val="24"/>
                <w14:textOutline w14:w="12700" w14:cap="rnd" w14:cmpd="sng" w14:algn="ctr">
                  <w14:noFill/>
                  <w14:prstDash w14:val="solid"/>
                  <w14:bevel/>
                </w14:textOutline>
              </w:rPr>
              <w:t>26.74</w:t>
            </w:r>
          </w:p>
        </w:tc>
        <w:tc>
          <w:tcPr>
            <w:tcW w:w="2915" w:type="dxa"/>
          </w:tcPr>
          <w:p w14:paraId="76C81EE1" w14:textId="43635CE2" w:rsidR="005D55DD" w:rsidRPr="001707A2" w:rsidRDefault="00FD5DED" w:rsidP="00D1546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i/>
                <w:iCs/>
                <w:color w:val="262626" w:themeColor="text1" w:themeTint="D9"/>
                <w:sz w:val="24"/>
                <w:szCs w:val="24"/>
                <w14:textOutline w14:w="12700" w14:cap="rnd" w14:cmpd="sng" w14:algn="ctr">
                  <w14:noFill/>
                  <w14:prstDash w14:val="solid"/>
                  <w14:bevel/>
                </w14:textOutline>
              </w:rPr>
              <w:t>9.69</w:t>
            </w:r>
          </w:p>
        </w:tc>
      </w:tr>
      <w:tr w:rsidR="00B15159" w:rsidRPr="00457588" w14:paraId="09ED1A6D" w14:textId="77777777" w:rsidTr="00B15159">
        <w:trPr>
          <w:trHeight w:val="255"/>
        </w:trPr>
        <w:tc>
          <w:tcPr>
            <w:cnfStyle w:val="001000000000" w:firstRow="0" w:lastRow="0" w:firstColumn="1" w:lastColumn="0" w:oddVBand="0" w:evenVBand="0" w:oddHBand="0" w:evenHBand="0" w:firstRowFirstColumn="0" w:firstRowLastColumn="0" w:lastRowFirstColumn="0" w:lastRowLastColumn="0"/>
            <w:tcW w:w="2633" w:type="dxa"/>
          </w:tcPr>
          <w:p w14:paraId="4E4B3047" w14:textId="51A2D719" w:rsidR="005D55DD" w:rsidRPr="001707A2" w:rsidRDefault="002B61CF" w:rsidP="00D1546B">
            <w:pPr>
              <w:spacing w:line="360" w:lineRule="auto"/>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 xml:space="preserve">Red meat </w:t>
            </w:r>
            <w:r w:rsidR="002F1F64"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 xml:space="preserve">meals </w:t>
            </w:r>
          </w:p>
        </w:tc>
        <w:tc>
          <w:tcPr>
            <w:tcW w:w="2915" w:type="dxa"/>
          </w:tcPr>
          <w:p w14:paraId="35880144" w14:textId="61A4E0DB" w:rsidR="005D55DD" w:rsidRPr="001707A2" w:rsidRDefault="006A74A6" w:rsidP="00D1546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color w:val="262626" w:themeColor="text1" w:themeTint="D9"/>
                <w:sz w:val="24"/>
                <w:szCs w:val="24"/>
                <w14:textOutline w14:w="12700" w14:cap="rnd" w14:cmpd="sng" w14:algn="ctr">
                  <w14:noFill/>
                  <w14:prstDash w14:val="solid"/>
                  <w14:bevel/>
                </w14:textOutline>
              </w:rPr>
              <w:t>2.13</w:t>
            </w:r>
          </w:p>
        </w:tc>
        <w:tc>
          <w:tcPr>
            <w:tcW w:w="2915" w:type="dxa"/>
          </w:tcPr>
          <w:p w14:paraId="3DA54FA4" w14:textId="75342302" w:rsidR="005D55DD" w:rsidRPr="001707A2" w:rsidRDefault="00FD5DED" w:rsidP="00D1546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i/>
                <w:iCs/>
                <w:color w:val="262626" w:themeColor="text1" w:themeTint="D9"/>
                <w:sz w:val="24"/>
                <w:szCs w:val="24"/>
                <w14:textOutline w14:w="12700" w14:cap="rnd" w14:cmpd="sng" w14:algn="ctr">
                  <w14:noFill/>
                  <w14:prstDash w14:val="solid"/>
                  <w14:bevel/>
                </w14:textOutline>
              </w:rPr>
              <w:t>1.90</w:t>
            </w:r>
          </w:p>
        </w:tc>
      </w:tr>
      <w:tr w:rsidR="00B15159" w:rsidRPr="00457588" w14:paraId="5B938589" w14:textId="77777777" w:rsidTr="00B15159">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633" w:type="dxa"/>
          </w:tcPr>
          <w:p w14:paraId="681B84E3" w14:textId="74142319" w:rsidR="005D55DD" w:rsidRPr="001707A2" w:rsidRDefault="0023288C" w:rsidP="00D1546B">
            <w:pPr>
              <w:spacing w:line="360" w:lineRule="auto"/>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Meat</w:t>
            </w:r>
            <w:r w:rsidR="00E65B74"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w:t>
            </w:r>
            <w:r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 xml:space="preserve">free </w:t>
            </w:r>
            <w:r w:rsidR="009C398C"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 xml:space="preserve">evening </w:t>
            </w:r>
            <w:r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meal</w:t>
            </w:r>
            <w:r w:rsidR="00E21BEF"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 xml:space="preserve">s </w:t>
            </w:r>
          </w:p>
        </w:tc>
        <w:tc>
          <w:tcPr>
            <w:tcW w:w="2915" w:type="dxa"/>
          </w:tcPr>
          <w:p w14:paraId="02C5E8A3" w14:textId="772A79A5" w:rsidR="005D55DD" w:rsidRPr="001707A2" w:rsidRDefault="00E32FF5" w:rsidP="00D1546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color w:val="262626" w:themeColor="text1" w:themeTint="D9"/>
                <w:sz w:val="24"/>
                <w:szCs w:val="24"/>
                <w14:textOutline w14:w="12700" w14:cap="rnd" w14:cmpd="sng" w14:algn="ctr">
                  <w14:noFill/>
                  <w14:prstDash w14:val="solid"/>
                  <w14:bevel/>
                </w14:textOutline>
              </w:rPr>
              <w:t>2</w:t>
            </w:r>
          </w:p>
        </w:tc>
        <w:tc>
          <w:tcPr>
            <w:tcW w:w="2915" w:type="dxa"/>
          </w:tcPr>
          <w:p w14:paraId="7D7A6577" w14:textId="483275CF" w:rsidR="005D55DD" w:rsidRPr="001707A2" w:rsidRDefault="00FD5DED" w:rsidP="00D1546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i/>
                <w:iCs/>
                <w:color w:val="262626" w:themeColor="text1" w:themeTint="D9"/>
                <w:sz w:val="24"/>
                <w:szCs w:val="24"/>
                <w14:textOutline w14:w="12700" w14:cap="rnd" w14:cmpd="sng" w14:algn="ctr">
                  <w14:noFill/>
                  <w14:prstDash w14:val="solid"/>
                  <w14:bevel/>
                </w14:textOutline>
              </w:rPr>
              <w:t>1.50</w:t>
            </w:r>
          </w:p>
        </w:tc>
      </w:tr>
      <w:tr w:rsidR="00B15159" w:rsidRPr="00457588" w14:paraId="5135CE37" w14:textId="77777777" w:rsidTr="00B15159">
        <w:trPr>
          <w:trHeight w:val="266"/>
        </w:trPr>
        <w:tc>
          <w:tcPr>
            <w:cnfStyle w:val="001000000000" w:firstRow="0" w:lastRow="0" w:firstColumn="1" w:lastColumn="0" w:oddVBand="0" w:evenVBand="0" w:oddHBand="0" w:evenHBand="0" w:firstRowFirstColumn="0" w:firstRowLastColumn="0" w:lastRowFirstColumn="0" w:lastRowLastColumn="0"/>
            <w:tcW w:w="2633" w:type="dxa"/>
          </w:tcPr>
          <w:p w14:paraId="4576BA8D" w14:textId="3645CADE" w:rsidR="005D55DD" w:rsidRPr="001707A2" w:rsidRDefault="00151E01" w:rsidP="00D1546B">
            <w:pPr>
              <w:spacing w:line="360" w:lineRule="auto"/>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Fish</w:t>
            </w:r>
            <w:r w:rsidR="00E65B74"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w:t>
            </w:r>
            <w:r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based meals</w:t>
            </w:r>
          </w:p>
        </w:tc>
        <w:tc>
          <w:tcPr>
            <w:tcW w:w="2915" w:type="dxa"/>
          </w:tcPr>
          <w:p w14:paraId="76DF8EA2" w14:textId="362149E8" w:rsidR="005D55DD" w:rsidRPr="001707A2" w:rsidRDefault="00E32FF5" w:rsidP="00D1546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color w:val="262626" w:themeColor="text1" w:themeTint="D9"/>
                <w:sz w:val="24"/>
                <w:szCs w:val="24"/>
                <w14:textOutline w14:w="12700" w14:cap="rnd" w14:cmpd="sng" w14:algn="ctr">
                  <w14:noFill/>
                  <w14:prstDash w14:val="solid"/>
                  <w14:bevel/>
                </w14:textOutline>
              </w:rPr>
              <w:t>1.38</w:t>
            </w:r>
          </w:p>
        </w:tc>
        <w:tc>
          <w:tcPr>
            <w:tcW w:w="2915" w:type="dxa"/>
          </w:tcPr>
          <w:p w14:paraId="796FCDC4" w14:textId="15827F4D" w:rsidR="005D55DD" w:rsidRPr="001707A2" w:rsidRDefault="00FD5DED" w:rsidP="00D1546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i/>
                <w:iCs/>
                <w:color w:val="262626" w:themeColor="text1" w:themeTint="D9"/>
                <w:sz w:val="24"/>
                <w:szCs w:val="24"/>
                <w14:textOutline w14:w="12700" w14:cap="rnd" w14:cmpd="sng" w14:algn="ctr">
                  <w14:noFill/>
                  <w14:prstDash w14:val="solid"/>
                  <w14:bevel/>
                </w14:textOutline>
              </w:rPr>
              <w:t>0.86</w:t>
            </w:r>
          </w:p>
        </w:tc>
      </w:tr>
      <w:tr w:rsidR="00151E01" w:rsidRPr="00457588" w14:paraId="38FCBA4D" w14:textId="77777777" w:rsidTr="00B15159">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2633" w:type="dxa"/>
          </w:tcPr>
          <w:p w14:paraId="2F2A0550" w14:textId="5F033808" w:rsidR="00151E01" w:rsidRPr="001707A2" w:rsidRDefault="00E65B74" w:rsidP="00D1546B">
            <w:pPr>
              <w:spacing w:line="360" w:lineRule="auto"/>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Take-away</w:t>
            </w:r>
            <w:r w:rsidR="00393CBE" w:rsidRPr="001707A2">
              <w:rPr>
                <w:rFonts w:ascii="Times New Roman" w:hAnsi="Times New Roman" w:cs="Times New Roman"/>
                <w:b w:val="0"/>
                <w:bCs w:val="0"/>
                <w:color w:val="262626" w:themeColor="text1" w:themeTint="D9"/>
                <w:sz w:val="24"/>
                <w:szCs w:val="24"/>
                <w14:textOutline w14:w="12700" w14:cap="rnd" w14:cmpd="sng" w14:algn="ctr">
                  <w14:noFill/>
                  <w14:prstDash w14:val="solid"/>
                  <w14:bevel/>
                </w14:textOutline>
              </w:rPr>
              <w:t xml:space="preserve"> meals</w:t>
            </w:r>
          </w:p>
        </w:tc>
        <w:tc>
          <w:tcPr>
            <w:tcW w:w="2915" w:type="dxa"/>
          </w:tcPr>
          <w:p w14:paraId="7A1AA26E" w14:textId="361D1B1B" w:rsidR="00151E01" w:rsidRPr="001707A2" w:rsidRDefault="00E32FF5" w:rsidP="00D1546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color w:val="262626" w:themeColor="text1" w:themeTint="D9"/>
                <w:sz w:val="24"/>
                <w:szCs w:val="24"/>
                <w14:textOutline w14:w="12700" w14:cap="rnd" w14:cmpd="sng" w14:algn="ctr">
                  <w14:noFill/>
                  <w14:prstDash w14:val="solid"/>
                  <w14:bevel/>
                </w14:textOutline>
              </w:rPr>
              <w:t>1</w:t>
            </w:r>
          </w:p>
        </w:tc>
        <w:tc>
          <w:tcPr>
            <w:tcW w:w="2915" w:type="dxa"/>
          </w:tcPr>
          <w:p w14:paraId="6AD64407" w14:textId="74333652" w:rsidR="00151E01" w:rsidRPr="001707A2" w:rsidRDefault="00E9410E" w:rsidP="00D1546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color w:val="262626" w:themeColor="text1" w:themeTint="D9"/>
                <w:sz w:val="24"/>
                <w:szCs w:val="24"/>
                <w14:textOutline w14:w="12700" w14:cap="rnd" w14:cmpd="sng" w14:algn="ctr">
                  <w14:noFill/>
                  <w14:prstDash w14:val="solid"/>
                  <w14:bevel/>
                </w14:textOutline>
              </w:rPr>
            </w:pPr>
            <w:r w:rsidRPr="001707A2">
              <w:rPr>
                <w:rFonts w:ascii="Times New Roman" w:hAnsi="Times New Roman" w:cs="Times New Roman"/>
                <w:i/>
                <w:iCs/>
                <w:color w:val="262626" w:themeColor="text1" w:themeTint="D9"/>
                <w:sz w:val="24"/>
                <w:szCs w:val="24"/>
                <w14:textOutline w14:w="12700" w14:cap="rnd" w14:cmpd="sng" w14:algn="ctr">
                  <w14:noFill/>
                  <w14:prstDash w14:val="solid"/>
                  <w14:bevel/>
                </w14:textOutline>
              </w:rPr>
              <w:t>1</w:t>
            </w:r>
          </w:p>
        </w:tc>
      </w:tr>
    </w:tbl>
    <w:p w14:paraId="6A41F982" w14:textId="77777777" w:rsidR="005D55DD" w:rsidRDefault="005D55DD" w:rsidP="00B91304">
      <w:pPr>
        <w:spacing w:line="360" w:lineRule="auto"/>
        <w:rPr>
          <w:rFonts w:ascii="Times New Roman" w:hAnsi="Times New Roman" w:cs="Times New Roman"/>
          <w:sz w:val="24"/>
          <w:szCs w:val="24"/>
        </w:rPr>
      </w:pPr>
    </w:p>
    <w:p w14:paraId="139CA497" w14:textId="454331A3" w:rsidR="00DA031E" w:rsidRDefault="00DA031E" w:rsidP="00DA031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data </w:t>
      </w:r>
      <w:r w:rsidR="000245B9">
        <w:rPr>
          <w:rFonts w:ascii="Times New Roman" w:hAnsi="Times New Roman" w:cs="Times New Roman"/>
          <w:sz w:val="24"/>
          <w:szCs w:val="24"/>
        </w:rPr>
        <w:t xml:space="preserve">in Table 2 </w:t>
      </w:r>
      <w:r w:rsidR="006D58D0">
        <w:rPr>
          <w:rFonts w:ascii="Times New Roman" w:hAnsi="Times New Roman" w:cs="Times New Roman"/>
          <w:sz w:val="24"/>
          <w:szCs w:val="24"/>
        </w:rPr>
        <w:t>identifies</w:t>
      </w:r>
      <w:r>
        <w:rPr>
          <w:rFonts w:ascii="Times New Roman" w:hAnsi="Times New Roman" w:cs="Times New Roman"/>
          <w:sz w:val="24"/>
          <w:szCs w:val="24"/>
        </w:rPr>
        <w:t xml:space="preserve"> all participants consumed more than the recommended amount of alcohol each week. The greatest amount being 46 units per week and the least recorded as 18.4 units. Further, the highest take-away intake was 3 times per week</w:t>
      </w:r>
      <w:r w:rsidR="00A431BC">
        <w:rPr>
          <w:rFonts w:ascii="Times New Roman" w:hAnsi="Times New Roman" w:cs="Times New Roman"/>
          <w:sz w:val="24"/>
          <w:szCs w:val="24"/>
        </w:rPr>
        <w:t>.</w:t>
      </w:r>
      <w:r w:rsidR="0000001E">
        <w:rPr>
          <w:rFonts w:ascii="Times New Roman" w:hAnsi="Times New Roman" w:cs="Times New Roman"/>
          <w:sz w:val="24"/>
          <w:szCs w:val="24"/>
        </w:rPr>
        <w:t xml:space="preserve"> </w:t>
      </w:r>
    </w:p>
    <w:p w14:paraId="3DD413AE" w14:textId="39986683" w:rsidR="00FD6722" w:rsidRDefault="00FD6722" w:rsidP="00DA031E">
      <w:pPr>
        <w:spacing w:line="360" w:lineRule="auto"/>
        <w:rPr>
          <w:rFonts w:ascii="Times New Roman" w:hAnsi="Times New Roman" w:cs="Times New Roman"/>
          <w:sz w:val="24"/>
          <w:szCs w:val="24"/>
        </w:rPr>
      </w:pPr>
    </w:p>
    <w:p w14:paraId="26A18383" w14:textId="58DBE691" w:rsidR="00FD6722" w:rsidRDefault="00FD6722" w:rsidP="00DA031E">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3 </w:t>
      </w:r>
      <w:r w:rsidR="00935A57">
        <w:rPr>
          <w:rFonts w:ascii="Times New Roman" w:hAnsi="Times New Roman" w:cs="Times New Roman"/>
          <w:sz w:val="24"/>
          <w:szCs w:val="24"/>
        </w:rPr>
        <w:t>details</w:t>
      </w:r>
      <w:r>
        <w:rPr>
          <w:rFonts w:ascii="Times New Roman" w:hAnsi="Times New Roman" w:cs="Times New Roman"/>
          <w:sz w:val="24"/>
          <w:szCs w:val="24"/>
        </w:rPr>
        <w:t xml:space="preserve"> the pos</w:t>
      </w:r>
      <w:r w:rsidR="006D5CE4">
        <w:rPr>
          <w:rFonts w:ascii="Times New Roman" w:hAnsi="Times New Roman" w:cs="Times New Roman"/>
          <w:sz w:val="24"/>
          <w:szCs w:val="24"/>
        </w:rPr>
        <w:t>itive</w:t>
      </w:r>
      <w:r>
        <w:rPr>
          <w:rFonts w:ascii="Times New Roman" w:hAnsi="Times New Roman" w:cs="Times New Roman"/>
          <w:sz w:val="24"/>
          <w:szCs w:val="24"/>
        </w:rPr>
        <w:t xml:space="preserve"> correlation between</w:t>
      </w:r>
      <w:r w:rsidR="00C334E9">
        <w:rPr>
          <w:rFonts w:ascii="Times New Roman" w:hAnsi="Times New Roman" w:cs="Times New Roman"/>
          <w:sz w:val="24"/>
          <w:szCs w:val="24"/>
        </w:rPr>
        <w:t xml:space="preserve"> the amount of alcohol consumed and BMI </w:t>
      </w:r>
      <w:r w:rsidR="00CA6125">
        <w:rPr>
          <w:rFonts w:ascii="Times New Roman" w:hAnsi="Times New Roman" w:cs="Times New Roman"/>
          <w:sz w:val="24"/>
          <w:szCs w:val="24"/>
        </w:rPr>
        <w:t>details</w:t>
      </w:r>
      <w:r w:rsidR="004E72E8">
        <w:rPr>
          <w:rFonts w:ascii="Times New Roman" w:hAnsi="Times New Roman" w:cs="Times New Roman"/>
          <w:sz w:val="24"/>
          <w:szCs w:val="24"/>
        </w:rPr>
        <w:t xml:space="preserve"> for the </w:t>
      </w:r>
      <w:r w:rsidR="006D3439">
        <w:rPr>
          <w:rFonts w:ascii="Times New Roman" w:hAnsi="Times New Roman" w:cs="Times New Roman"/>
          <w:sz w:val="24"/>
          <w:szCs w:val="24"/>
        </w:rPr>
        <w:t>participants</w:t>
      </w:r>
      <w:r w:rsidR="00CA6125">
        <w:rPr>
          <w:rFonts w:ascii="Times New Roman" w:hAnsi="Times New Roman" w:cs="Times New Roman"/>
          <w:sz w:val="24"/>
          <w:szCs w:val="24"/>
        </w:rPr>
        <w:t>.</w:t>
      </w:r>
      <w:r>
        <w:rPr>
          <w:rFonts w:ascii="Times New Roman" w:hAnsi="Times New Roman" w:cs="Times New Roman"/>
          <w:sz w:val="24"/>
          <w:szCs w:val="24"/>
        </w:rPr>
        <w:t xml:space="preserve"> </w:t>
      </w:r>
    </w:p>
    <w:p w14:paraId="6BE9AED1" w14:textId="3D983656" w:rsidR="00741BA7" w:rsidRDefault="003B79D3" w:rsidP="006D5CE4">
      <w:pPr>
        <w:spacing w:line="360" w:lineRule="auto"/>
        <w:jc w:val="center"/>
        <w:rPr>
          <w:rFonts w:ascii="Times New Roman" w:hAnsi="Times New Roman" w:cs="Times New Roman"/>
          <w:sz w:val="24"/>
          <w:szCs w:val="24"/>
        </w:rPr>
      </w:pPr>
      <w:r>
        <w:rPr>
          <w:noProof/>
        </w:rPr>
        <w:drawing>
          <wp:inline distT="0" distB="0" distL="0" distR="0" wp14:anchorId="28CCEC1D" wp14:editId="3A853B08">
            <wp:extent cx="4317167" cy="2698230"/>
            <wp:effectExtent l="0" t="0" r="13970" b="6985"/>
            <wp:docPr id="21" name="Chart 21">
              <a:extLst xmlns:a="http://schemas.openxmlformats.org/drawingml/2006/main">
                <a:ext uri="{FF2B5EF4-FFF2-40B4-BE49-F238E27FC236}">
                  <a16:creationId xmlns:a16="http://schemas.microsoft.com/office/drawing/2014/main" id="{043E538B-050D-BB47-B279-CAFFECFDDF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79E1137" w14:textId="77777777" w:rsidR="004E72E8" w:rsidRDefault="008420CA" w:rsidP="008420CA">
      <w:pPr>
        <w:spacing w:line="360" w:lineRule="auto"/>
        <w:rPr>
          <w:rFonts w:ascii="Times New Roman" w:hAnsi="Times New Roman" w:cs="Times New Roman"/>
          <w:sz w:val="24"/>
          <w:szCs w:val="24"/>
          <w:u w:val="single"/>
        </w:rPr>
      </w:pPr>
      <w:r w:rsidRPr="008420CA">
        <w:rPr>
          <w:rFonts w:ascii="Times New Roman" w:hAnsi="Times New Roman" w:cs="Times New Roman"/>
          <w:sz w:val="24"/>
          <w:szCs w:val="24"/>
          <w:u w:val="single"/>
        </w:rPr>
        <w:t>Figure 3 – Alcohol and BMI consumption correlation chart</w:t>
      </w:r>
    </w:p>
    <w:p w14:paraId="51D03244" w14:textId="77777777" w:rsidR="007C55BB" w:rsidRDefault="007C55BB" w:rsidP="008420CA">
      <w:pPr>
        <w:spacing w:line="360" w:lineRule="auto"/>
        <w:rPr>
          <w:rFonts w:ascii="Times New Roman" w:hAnsi="Times New Roman" w:cs="Times New Roman"/>
          <w:sz w:val="24"/>
          <w:szCs w:val="24"/>
          <w:u w:val="single"/>
        </w:rPr>
      </w:pPr>
    </w:p>
    <w:p w14:paraId="7DD6DBEA" w14:textId="5534EAC0" w:rsidR="002F1F64" w:rsidRDefault="008420CA" w:rsidP="00B9130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As seen in Figure 3</w:t>
      </w:r>
      <w:r w:rsidR="00DB7817">
        <w:rPr>
          <w:rFonts w:ascii="Times New Roman" w:hAnsi="Times New Roman" w:cs="Times New Roman"/>
          <w:sz w:val="24"/>
          <w:szCs w:val="24"/>
        </w:rPr>
        <w:t xml:space="preserve"> both </w:t>
      </w:r>
      <w:r w:rsidR="00161AB1">
        <w:rPr>
          <w:rFonts w:ascii="Times New Roman" w:hAnsi="Times New Roman" w:cs="Times New Roman"/>
          <w:sz w:val="24"/>
          <w:szCs w:val="24"/>
        </w:rPr>
        <w:t xml:space="preserve">obese participants consume the greatest amount of alcohol. Further, </w:t>
      </w:r>
      <w:r w:rsidR="0061776D">
        <w:rPr>
          <w:rFonts w:ascii="Times New Roman" w:hAnsi="Times New Roman" w:cs="Times New Roman"/>
          <w:sz w:val="24"/>
          <w:szCs w:val="24"/>
        </w:rPr>
        <w:t xml:space="preserve">the 2 participants with the lowest recorded BMI for the group consumed the least alcohol, however, </w:t>
      </w:r>
      <w:r w:rsidR="00BE64ED">
        <w:rPr>
          <w:rFonts w:ascii="Times New Roman" w:hAnsi="Times New Roman" w:cs="Times New Roman"/>
          <w:sz w:val="24"/>
          <w:szCs w:val="24"/>
        </w:rPr>
        <w:t>still consumed more than recommendation (Department of Health, 2016).</w:t>
      </w:r>
      <w:r w:rsidR="00566BFF">
        <w:rPr>
          <w:rFonts w:ascii="Times New Roman" w:hAnsi="Times New Roman" w:cs="Times New Roman"/>
          <w:sz w:val="24"/>
          <w:szCs w:val="24"/>
        </w:rPr>
        <w:t xml:space="preserve"> </w:t>
      </w:r>
    </w:p>
    <w:p w14:paraId="6A1E98AC" w14:textId="77777777" w:rsidR="008420D9" w:rsidRPr="008420D9" w:rsidRDefault="008420D9" w:rsidP="00B91304">
      <w:pPr>
        <w:spacing w:line="360" w:lineRule="auto"/>
        <w:rPr>
          <w:rFonts w:ascii="Times New Roman" w:hAnsi="Times New Roman" w:cs="Times New Roman"/>
          <w:sz w:val="24"/>
          <w:szCs w:val="24"/>
          <w:u w:val="single"/>
        </w:rPr>
      </w:pPr>
    </w:p>
    <w:p w14:paraId="3B4F447D" w14:textId="7A65B17C" w:rsidR="00B91304" w:rsidRDefault="00B91304" w:rsidP="00B91304">
      <w:pPr>
        <w:spacing w:line="360" w:lineRule="auto"/>
        <w:rPr>
          <w:rFonts w:ascii="Times New Roman" w:hAnsi="Times New Roman" w:cs="Times New Roman"/>
          <w:sz w:val="24"/>
          <w:szCs w:val="24"/>
          <w:u w:val="single"/>
        </w:rPr>
      </w:pPr>
      <w:r w:rsidRPr="00B91304">
        <w:rPr>
          <w:rFonts w:ascii="Times New Roman" w:hAnsi="Times New Roman" w:cs="Times New Roman"/>
          <w:sz w:val="24"/>
          <w:szCs w:val="24"/>
          <w:u w:val="single"/>
        </w:rPr>
        <w:t>Discussion</w:t>
      </w:r>
    </w:p>
    <w:p w14:paraId="236E217A" w14:textId="6927E3D8" w:rsidR="00995C9D" w:rsidRDefault="004A466D" w:rsidP="00B91304">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findings have multifactorial implications for </w:t>
      </w:r>
      <w:r w:rsidR="0002176A">
        <w:rPr>
          <w:rFonts w:ascii="Times New Roman" w:hAnsi="Times New Roman" w:cs="Times New Roman"/>
          <w:sz w:val="24"/>
          <w:szCs w:val="24"/>
        </w:rPr>
        <w:t xml:space="preserve">both the </w:t>
      </w:r>
      <w:r>
        <w:rPr>
          <w:rFonts w:ascii="Times New Roman" w:hAnsi="Times New Roman" w:cs="Times New Roman"/>
          <w:sz w:val="24"/>
          <w:szCs w:val="24"/>
        </w:rPr>
        <w:t>relevant organisations</w:t>
      </w:r>
      <w:r w:rsidR="0002176A">
        <w:rPr>
          <w:rFonts w:ascii="Times New Roman" w:hAnsi="Times New Roman" w:cs="Times New Roman"/>
          <w:sz w:val="24"/>
          <w:szCs w:val="24"/>
        </w:rPr>
        <w:t xml:space="preserve"> involved in youth sports and</w:t>
      </w:r>
      <w:r w:rsidR="000D26AF">
        <w:rPr>
          <w:rFonts w:ascii="Times New Roman" w:hAnsi="Times New Roman" w:cs="Times New Roman"/>
          <w:sz w:val="24"/>
          <w:szCs w:val="24"/>
        </w:rPr>
        <w:t xml:space="preserve"> the participants themselves</w:t>
      </w:r>
      <w:r w:rsidR="0002176A">
        <w:rPr>
          <w:rFonts w:ascii="Times New Roman" w:hAnsi="Times New Roman" w:cs="Times New Roman"/>
          <w:sz w:val="24"/>
          <w:szCs w:val="24"/>
        </w:rPr>
        <w:t>.</w:t>
      </w:r>
      <w:r w:rsidR="00381308">
        <w:rPr>
          <w:rFonts w:ascii="Times New Roman" w:hAnsi="Times New Roman" w:cs="Times New Roman"/>
          <w:sz w:val="24"/>
          <w:szCs w:val="24"/>
        </w:rPr>
        <w:t xml:space="preserve"> Many have highlighted the association between </w:t>
      </w:r>
      <w:r w:rsidR="009A28AF">
        <w:rPr>
          <w:rFonts w:ascii="Times New Roman" w:hAnsi="Times New Roman" w:cs="Times New Roman"/>
          <w:sz w:val="24"/>
          <w:szCs w:val="24"/>
        </w:rPr>
        <w:t xml:space="preserve">poor </w:t>
      </w:r>
      <w:r w:rsidR="00AD4CBB">
        <w:rPr>
          <w:rFonts w:ascii="Times New Roman" w:hAnsi="Times New Roman" w:cs="Times New Roman"/>
          <w:sz w:val="24"/>
          <w:szCs w:val="24"/>
        </w:rPr>
        <w:t xml:space="preserve">health and lifestyle choices </w:t>
      </w:r>
      <w:r w:rsidR="001A0883">
        <w:rPr>
          <w:rFonts w:ascii="Times New Roman" w:hAnsi="Times New Roman" w:cs="Times New Roman"/>
          <w:sz w:val="24"/>
          <w:szCs w:val="24"/>
        </w:rPr>
        <w:t xml:space="preserve">with increased </w:t>
      </w:r>
      <w:r w:rsidR="00BF26DF">
        <w:rPr>
          <w:rFonts w:ascii="Times New Roman" w:hAnsi="Times New Roman" w:cs="Times New Roman"/>
          <w:sz w:val="24"/>
          <w:szCs w:val="24"/>
        </w:rPr>
        <w:t>all-cause</w:t>
      </w:r>
      <w:r w:rsidR="001A0883">
        <w:rPr>
          <w:rFonts w:ascii="Times New Roman" w:hAnsi="Times New Roman" w:cs="Times New Roman"/>
          <w:sz w:val="24"/>
          <w:szCs w:val="24"/>
        </w:rPr>
        <w:t xml:space="preserve"> mortality risk (</w:t>
      </w:r>
      <w:r w:rsidR="008A4C94">
        <w:rPr>
          <w:rFonts w:ascii="Times New Roman" w:hAnsi="Times New Roman" w:cs="Times New Roman"/>
          <w:sz w:val="24"/>
          <w:szCs w:val="24"/>
        </w:rPr>
        <w:t>Jo</w:t>
      </w:r>
      <w:r w:rsidR="00BF26DF">
        <w:rPr>
          <w:rFonts w:ascii="Times New Roman" w:hAnsi="Times New Roman" w:cs="Times New Roman"/>
          <w:sz w:val="24"/>
          <w:szCs w:val="24"/>
        </w:rPr>
        <w:t>hansson and Sundquist, 1999;</w:t>
      </w:r>
      <w:r w:rsidR="0014247B">
        <w:rPr>
          <w:rFonts w:ascii="Times New Roman" w:hAnsi="Times New Roman" w:cs="Times New Roman"/>
          <w:sz w:val="24"/>
          <w:szCs w:val="24"/>
        </w:rPr>
        <w:t xml:space="preserve"> Loef and Walach, </w:t>
      </w:r>
      <w:r w:rsidR="00FC4BFE">
        <w:rPr>
          <w:rFonts w:ascii="Times New Roman" w:hAnsi="Times New Roman" w:cs="Times New Roman"/>
          <w:sz w:val="24"/>
          <w:szCs w:val="24"/>
        </w:rPr>
        <w:t xml:space="preserve">2012; </w:t>
      </w:r>
      <w:r w:rsidR="0022337A">
        <w:rPr>
          <w:rFonts w:ascii="Times New Roman" w:hAnsi="Times New Roman" w:cs="Times New Roman"/>
          <w:sz w:val="24"/>
          <w:szCs w:val="24"/>
        </w:rPr>
        <w:t xml:space="preserve">Ding </w:t>
      </w:r>
      <w:r w:rsidR="0022337A">
        <w:rPr>
          <w:rFonts w:ascii="Times New Roman" w:hAnsi="Times New Roman" w:cs="Times New Roman"/>
          <w:i/>
          <w:iCs/>
          <w:sz w:val="24"/>
          <w:szCs w:val="24"/>
        </w:rPr>
        <w:t>et al</w:t>
      </w:r>
      <w:r w:rsidR="0022337A">
        <w:rPr>
          <w:rFonts w:ascii="Times New Roman" w:hAnsi="Times New Roman" w:cs="Times New Roman"/>
          <w:sz w:val="24"/>
          <w:szCs w:val="24"/>
        </w:rPr>
        <w:t>, 2015</w:t>
      </w:r>
      <w:r w:rsidR="001A0883">
        <w:rPr>
          <w:rFonts w:ascii="Times New Roman" w:hAnsi="Times New Roman" w:cs="Times New Roman"/>
          <w:sz w:val="24"/>
          <w:szCs w:val="24"/>
        </w:rPr>
        <w:t>).</w:t>
      </w:r>
      <w:r w:rsidR="008833E4">
        <w:rPr>
          <w:rFonts w:ascii="Times New Roman" w:hAnsi="Times New Roman" w:cs="Times New Roman"/>
          <w:sz w:val="24"/>
          <w:szCs w:val="24"/>
        </w:rPr>
        <w:t xml:space="preserve"> </w:t>
      </w:r>
      <w:r w:rsidR="00BD1586">
        <w:rPr>
          <w:rFonts w:ascii="Times New Roman" w:hAnsi="Times New Roman" w:cs="Times New Roman"/>
          <w:sz w:val="24"/>
          <w:szCs w:val="24"/>
        </w:rPr>
        <w:t>However, t</w:t>
      </w:r>
      <w:r w:rsidR="003365D0">
        <w:rPr>
          <w:rFonts w:ascii="Times New Roman" w:hAnsi="Times New Roman" w:cs="Times New Roman"/>
          <w:sz w:val="24"/>
          <w:szCs w:val="24"/>
        </w:rPr>
        <w:t>he</w:t>
      </w:r>
      <w:r w:rsidR="003365D0">
        <w:rPr>
          <w:rFonts w:ascii="Times New Roman" w:hAnsi="Times New Roman" w:cs="Times New Roman"/>
          <w:sz w:val="24"/>
          <w:szCs w:val="24"/>
        </w:rPr>
        <w:t xml:space="preserve"> research</w:t>
      </w:r>
      <w:r w:rsidR="00BD1586">
        <w:rPr>
          <w:rFonts w:ascii="Times New Roman" w:hAnsi="Times New Roman" w:cs="Times New Roman"/>
          <w:sz w:val="24"/>
          <w:szCs w:val="24"/>
        </w:rPr>
        <w:t xml:space="preserve"> also</w:t>
      </w:r>
      <w:r w:rsidR="003365D0">
        <w:rPr>
          <w:rFonts w:ascii="Times New Roman" w:hAnsi="Times New Roman" w:cs="Times New Roman"/>
          <w:sz w:val="24"/>
          <w:szCs w:val="24"/>
        </w:rPr>
        <w:t xml:space="preserve"> supports much of</w:t>
      </w:r>
      <w:r w:rsidR="00DA374E">
        <w:rPr>
          <w:rFonts w:ascii="Times New Roman" w:hAnsi="Times New Roman" w:cs="Times New Roman"/>
          <w:sz w:val="24"/>
          <w:szCs w:val="24"/>
        </w:rPr>
        <w:t xml:space="preserve"> the </w:t>
      </w:r>
      <w:r w:rsidR="003365D0">
        <w:rPr>
          <w:rFonts w:ascii="Times New Roman" w:hAnsi="Times New Roman" w:cs="Times New Roman"/>
          <w:sz w:val="24"/>
          <w:szCs w:val="24"/>
        </w:rPr>
        <w:t>Public Health Wales (2017) report highlighting the need to support healthy adjustments to lifestyle through access to safe forms of active travel and daily integration of incidental activity.</w:t>
      </w:r>
      <w:r w:rsidR="00572EBF">
        <w:rPr>
          <w:rFonts w:ascii="Times New Roman" w:hAnsi="Times New Roman" w:cs="Times New Roman"/>
          <w:sz w:val="24"/>
          <w:szCs w:val="24"/>
        </w:rPr>
        <w:t xml:space="preserve"> The IPAQ </w:t>
      </w:r>
      <w:r w:rsidR="001315EB">
        <w:rPr>
          <w:rFonts w:ascii="Times New Roman" w:hAnsi="Times New Roman" w:cs="Times New Roman"/>
          <w:sz w:val="24"/>
          <w:szCs w:val="24"/>
        </w:rPr>
        <w:t>results identified that long periods of travel by car</w:t>
      </w:r>
      <w:r w:rsidR="00C87147">
        <w:rPr>
          <w:rFonts w:ascii="Times New Roman" w:hAnsi="Times New Roman" w:cs="Times New Roman"/>
          <w:sz w:val="24"/>
          <w:szCs w:val="24"/>
        </w:rPr>
        <w:t xml:space="preserve">, low </w:t>
      </w:r>
      <w:r w:rsidR="004029C1">
        <w:rPr>
          <w:rFonts w:ascii="Times New Roman" w:hAnsi="Times New Roman" w:cs="Times New Roman"/>
          <w:sz w:val="24"/>
          <w:szCs w:val="24"/>
        </w:rPr>
        <w:t>rates of physical activity</w:t>
      </w:r>
      <w:r w:rsidR="00F9519C">
        <w:rPr>
          <w:rFonts w:ascii="Times New Roman" w:hAnsi="Times New Roman" w:cs="Times New Roman"/>
          <w:sz w:val="24"/>
          <w:szCs w:val="24"/>
        </w:rPr>
        <w:t xml:space="preserve"> at work,</w:t>
      </w:r>
      <w:r w:rsidR="00AC7DBB">
        <w:rPr>
          <w:rFonts w:ascii="Times New Roman" w:hAnsi="Times New Roman" w:cs="Times New Roman"/>
          <w:sz w:val="24"/>
          <w:szCs w:val="24"/>
        </w:rPr>
        <w:t xml:space="preserve"> home</w:t>
      </w:r>
      <w:r w:rsidR="00F9519C">
        <w:rPr>
          <w:rFonts w:ascii="Times New Roman" w:hAnsi="Times New Roman" w:cs="Times New Roman"/>
          <w:sz w:val="24"/>
          <w:szCs w:val="24"/>
        </w:rPr>
        <w:t xml:space="preserve"> or </w:t>
      </w:r>
      <w:r w:rsidR="00AC7DBB">
        <w:rPr>
          <w:rFonts w:ascii="Times New Roman" w:hAnsi="Times New Roman" w:cs="Times New Roman"/>
          <w:sz w:val="24"/>
          <w:szCs w:val="24"/>
        </w:rPr>
        <w:t>recreation</w:t>
      </w:r>
      <w:r w:rsidR="00F9519C">
        <w:rPr>
          <w:rFonts w:ascii="Times New Roman" w:hAnsi="Times New Roman" w:cs="Times New Roman"/>
          <w:sz w:val="24"/>
          <w:szCs w:val="24"/>
        </w:rPr>
        <w:t xml:space="preserve">al </w:t>
      </w:r>
      <w:r w:rsidR="008F172F">
        <w:rPr>
          <w:rFonts w:ascii="Times New Roman" w:hAnsi="Times New Roman" w:cs="Times New Roman"/>
          <w:sz w:val="24"/>
          <w:szCs w:val="24"/>
        </w:rPr>
        <w:t>exercise</w:t>
      </w:r>
      <w:r w:rsidR="00AC7DBB">
        <w:rPr>
          <w:rFonts w:ascii="Times New Roman" w:hAnsi="Times New Roman" w:cs="Times New Roman"/>
          <w:sz w:val="24"/>
          <w:szCs w:val="24"/>
        </w:rPr>
        <w:t xml:space="preserve"> led to </w:t>
      </w:r>
      <w:r w:rsidR="007C22EB">
        <w:rPr>
          <w:rFonts w:ascii="Times New Roman" w:hAnsi="Times New Roman" w:cs="Times New Roman"/>
          <w:sz w:val="24"/>
          <w:szCs w:val="24"/>
        </w:rPr>
        <w:t xml:space="preserve">more than half the participants falling short </w:t>
      </w:r>
      <w:r w:rsidR="00F56F3B">
        <w:rPr>
          <w:rFonts w:ascii="Times New Roman" w:hAnsi="Times New Roman" w:cs="Times New Roman"/>
          <w:sz w:val="24"/>
          <w:szCs w:val="24"/>
        </w:rPr>
        <w:t>of current exercise and physical activity guidelines (WHO, 2010).</w:t>
      </w:r>
      <w:r w:rsidR="001D48E1">
        <w:rPr>
          <w:rFonts w:ascii="Times New Roman" w:hAnsi="Times New Roman" w:cs="Times New Roman"/>
          <w:sz w:val="24"/>
          <w:szCs w:val="24"/>
        </w:rPr>
        <w:t xml:space="preserve"> </w:t>
      </w:r>
    </w:p>
    <w:p w14:paraId="1B407A8B" w14:textId="77777777" w:rsidR="005F5288" w:rsidRDefault="005F5288" w:rsidP="00B91304">
      <w:pPr>
        <w:spacing w:line="360" w:lineRule="auto"/>
        <w:rPr>
          <w:rFonts w:ascii="Times New Roman" w:hAnsi="Times New Roman" w:cs="Times New Roman"/>
          <w:sz w:val="24"/>
          <w:szCs w:val="24"/>
        </w:rPr>
      </w:pPr>
    </w:p>
    <w:p w14:paraId="697A0743" w14:textId="13BE74A8" w:rsidR="00802422" w:rsidRDefault="000A7D1E" w:rsidP="00B91304">
      <w:pPr>
        <w:spacing w:line="360" w:lineRule="auto"/>
        <w:rPr>
          <w:rFonts w:ascii="Times New Roman" w:hAnsi="Times New Roman" w:cs="Times New Roman"/>
          <w:sz w:val="24"/>
          <w:szCs w:val="24"/>
        </w:rPr>
      </w:pPr>
      <w:r>
        <w:rPr>
          <w:rFonts w:ascii="Times New Roman" w:hAnsi="Times New Roman" w:cs="Times New Roman"/>
          <w:sz w:val="24"/>
          <w:szCs w:val="24"/>
        </w:rPr>
        <w:t xml:space="preserve">Both </w:t>
      </w:r>
      <w:r w:rsidR="00012DBF">
        <w:rPr>
          <w:rFonts w:ascii="Times New Roman" w:hAnsi="Times New Roman" w:cs="Times New Roman"/>
          <w:sz w:val="24"/>
          <w:szCs w:val="24"/>
        </w:rPr>
        <w:t xml:space="preserve">health and lifestyle questionnaires identified that all participants </w:t>
      </w:r>
      <w:r w:rsidR="00FE7FAF">
        <w:rPr>
          <w:rFonts w:ascii="Times New Roman" w:hAnsi="Times New Roman" w:cs="Times New Roman"/>
          <w:sz w:val="24"/>
          <w:szCs w:val="24"/>
        </w:rPr>
        <w:t>consumed</w:t>
      </w:r>
      <w:r w:rsidR="00ED2BC5">
        <w:rPr>
          <w:rFonts w:ascii="Times New Roman" w:hAnsi="Times New Roman" w:cs="Times New Roman"/>
          <w:sz w:val="24"/>
          <w:szCs w:val="24"/>
        </w:rPr>
        <w:t xml:space="preserve"> significantly</w:t>
      </w:r>
      <w:r w:rsidR="00FE7FAF">
        <w:rPr>
          <w:rFonts w:ascii="Times New Roman" w:hAnsi="Times New Roman" w:cs="Times New Roman"/>
          <w:sz w:val="24"/>
          <w:szCs w:val="24"/>
        </w:rPr>
        <w:t xml:space="preserve"> more alcohol than </w:t>
      </w:r>
      <w:r w:rsidR="00ED2BC5">
        <w:rPr>
          <w:rFonts w:ascii="Times New Roman" w:hAnsi="Times New Roman" w:cs="Times New Roman"/>
          <w:sz w:val="24"/>
          <w:szCs w:val="24"/>
        </w:rPr>
        <w:t>recommended</w:t>
      </w:r>
      <w:r w:rsidR="00D47618">
        <w:rPr>
          <w:rFonts w:ascii="Times New Roman" w:hAnsi="Times New Roman" w:cs="Times New Roman"/>
          <w:sz w:val="24"/>
          <w:szCs w:val="24"/>
        </w:rPr>
        <w:t xml:space="preserve"> </w:t>
      </w:r>
      <w:r w:rsidR="003D6D7B">
        <w:rPr>
          <w:rFonts w:ascii="Times New Roman" w:hAnsi="Times New Roman" w:cs="Times New Roman"/>
          <w:sz w:val="24"/>
          <w:szCs w:val="24"/>
        </w:rPr>
        <w:t>(Department of Health, 2016)</w:t>
      </w:r>
      <w:r w:rsidR="00544BD1">
        <w:rPr>
          <w:rFonts w:ascii="Times New Roman" w:hAnsi="Times New Roman" w:cs="Times New Roman"/>
          <w:sz w:val="24"/>
          <w:szCs w:val="24"/>
        </w:rPr>
        <w:t xml:space="preserve">, despite </w:t>
      </w:r>
      <w:r w:rsidR="00356172">
        <w:rPr>
          <w:rFonts w:ascii="Times New Roman" w:hAnsi="Times New Roman" w:cs="Times New Roman"/>
          <w:sz w:val="24"/>
          <w:szCs w:val="24"/>
        </w:rPr>
        <w:t xml:space="preserve">75% of the group </w:t>
      </w:r>
      <w:r w:rsidR="002B7E63">
        <w:rPr>
          <w:rFonts w:ascii="Times New Roman" w:hAnsi="Times New Roman" w:cs="Times New Roman"/>
          <w:sz w:val="24"/>
          <w:szCs w:val="24"/>
        </w:rPr>
        <w:t>having knowledge of the recommendation</w:t>
      </w:r>
      <w:r w:rsidR="003D6D7B">
        <w:rPr>
          <w:rFonts w:ascii="Times New Roman" w:hAnsi="Times New Roman" w:cs="Times New Roman"/>
          <w:sz w:val="24"/>
          <w:szCs w:val="24"/>
        </w:rPr>
        <w:t xml:space="preserve">. Further research </w:t>
      </w:r>
      <w:r w:rsidR="00F60EB6">
        <w:rPr>
          <w:rFonts w:ascii="Times New Roman" w:hAnsi="Times New Roman" w:cs="Times New Roman"/>
          <w:sz w:val="24"/>
          <w:szCs w:val="24"/>
        </w:rPr>
        <w:t xml:space="preserve">to identify times and venues </w:t>
      </w:r>
      <w:r w:rsidR="00695887">
        <w:rPr>
          <w:rFonts w:ascii="Times New Roman" w:hAnsi="Times New Roman" w:cs="Times New Roman"/>
          <w:sz w:val="24"/>
          <w:szCs w:val="24"/>
        </w:rPr>
        <w:t>of</w:t>
      </w:r>
      <w:r w:rsidR="00F60EB6">
        <w:rPr>
          <w:rFonts w:ascii="Times New Roman" w:hAnsi="Times New Roman" w:cs="Times New Roman"/>
          <w:sz w:val="24"/>
          <w:szCs w:val="24"/>
        </w:rPr>
        <w:t xml:space="preserve"> alcohol consumption may elucidate the effect this may have on </w:t>
      </w:r>
      <w:r w:rsidR="00BD07D1">
        <w:rPr>
          <w:rFonts w:ascii="Times New Roman" w:hAnsi="Times New Roman" w:cs="Times New Roman"/>
          <w:sz w:val="24"/>
          <w:szCs w:val="24"/>
        </w:rPr>
        <w:t>the youth football players themselves.</w:t>
      </w:r>
      <w:r w:rsidR="001409C4">
        <w:rPr>
          <w:rFonts w:ascii="Times New Roman" w:hAnsi="Times New Roman" w:cs="Times New Roman"/>
          <w:sz w:val="24"/>
          <w:szCs w:val="24"/>
        </w:rPr>
        <w:t xml:space="preserve"> Menon </w:t>
      </w:r>
      <w:r w:rsidR="001409C4">
        <w:rPr>
          <w:rFonts w:ascii="Times New Roman" w:hAnsi="Times New Roman" w:cs="Times New Roman"/>
          <w:i/>
          <w:iCs/>
          <w:sz w:val="24"/>
          <w:szCs w:val="24"/>
        </w:rPr>
        <w:t>et al</w:t>
      </w:r>
      <w:r w:rsidR="001409C4">
        <w:rPr>
          <w:rFonts w:ascii="Times New Roman" w:hAnsi="Times New Roman" w:cs="Times New Roman"/>
          <w:sz w:val="24"/>
          <w:szCs w:val="24"/>
        </w:rPr>
        <w:t xml:space="preserve"> (2018)</w:t>
      </w:r>
      <w:r w:rsidR="00BD07D1">
        <w:rPr>
          <w:rFonts w:ascii="Times New Roman" w:hAnsi="Times New Roman" w:cs="Times New Roman"/>
          <w:sz w:val="24"/>
          <w:szCs w:val="24"/>
        </w:rPr>
        <w:t xml:space="preserve"> identify that</w:t>
      </w:r>
      <w:r w:rsidR="001409C4">
        <w:rPr>
          <w:rFonts w:ascii="Times New Roman" w:hAnsi="Times New Roman" w:cs="Times New Roman"/>
          <w:sz w:val="24"/>
          <w:szCs w:val="24"/>
        </w:rPr>
        <w:t xml:space="preserve"> passive alcohol</w:t>
      </w:r>
      <w:r w:rsidR="00BD07D1">
        <w:rPr>
          <w:rFonts w:ascii="Times New Roman" w:hAnsi="Times New Roman" w:cs="Times New Roman"/>
          <w:sz w:val="24"/>
          <w:szCs w:val="24"/>
        </w:rPr>
        <w:t xml:space="preserve"> </w:t>
      </w:r>
      <w:r w:rsidR="001409C4">
        <w:rPr>
          <w:rFonts w:ascii="Times New Roman" w:hAnsi="Times New Roman" w:cs="Times New Roman"/>
          <w:sz w:val="24"/>
          <w:szCs w:val="24"/>
        </w:rPr>
        <w:t>exposure</w:t>
      </w:r>
      <w:r w:rsidR="005300AC">
        <w:rPr>
          <w:rFonts w:ascii="Times New Roman" w:hAnsi="Times New Roman" w:cs="Times New Roman"/>
          <w:sz w:val="24"/>
          <w:szCs w:val="24"/>
        </w:rPr>
        <w:t xml:space="preserve"> has </w:t>
      </w:r>
      <w:r w:rsidR="00C73ABC">
        <w:rPr>
          <w:rFonts w:ascii="Times New Roman" w:hAnsi="Times New Roman" w:cs="Times New Roman"/>
          <w:sz w:val="24"/>
          <w:szCs w:val="24"/>
        </w:rPr>
        <w:t xml:space="preserve">both short and long term </w:t>
      </w:r>
      <w:r w:rsidR="002919FE">
        <w:rPr>
          <w:rFonts w:ascii="Times New Roman" w:hAnsi="Times New Roman" w:cs="Times New Roman"/>
          <w:sz w:val="24"/>
          <w:szCs w:val="24"/>
        </w:rPr>
        <w:t xml:space="preserve">physical and mental </w:t>
      </w:r>
      <w:r w:rsidR="002C61A6">
        <w:rPr>
          <w:rFonts w:ascii="Times New Roman" w:hAnsi="Times New Roman" w:cs="Times New Roman"/>
          <w:sz w:val="24"/>
          <w:szCs w:val="24"/>
        </w:rPr>
        <w:t xml:space="preserve">health implications </w:t>
      </w:r>
      <w:r w:rsidR="00791DD8">
        <w:rPr>
          <w:rFonts w:ascii="Times New Roman" w:hAnsi="Times New Roman" w:cs="Times New Roman"/>
          <w:sz w:val="24"/>
          <w:szCs w:val="24"/>
        </w:rPr>
        <w:t>for</w:t>
      </w:r>
      <w:r w:rsidR="00DF6905">
        <w:rPr>
          <w:rFonts w:ascii="Times New Roman" w:hAnsi="Times New Roman" w:cs="Times New Roman"/>
          <w:sz w:val="24"/>
          <w:szCs w:val="24"/>
        </w:rPr>
        <w:t xml:space="preserve"> children</w:t>
      </w:r>
      <w:r w:rsidR="0013475E">
        <w:rPr>
          <w:rFonts w:ascii="Times New Roman" w:hAnsi="Times New Roman" w:cs="Times New Roman"/>
          <w:sz w:val="24"/>
          <w:szCs w:val="24"/>
        </w:rPr>
        <w:t xml:space="preserve">. </w:t>
      </w:r>
      <w:r w:rsidR="003430FE">
        <w:rPr>
          <w:rFonts w:ascii="Times New Roman" w:hAnsi="Times New Roman" w:cs="Times New Roman"/>
          <w:sz w:val="24"/>
          <w:szCs w:val="24"/>
        </w:rPr>
        <w:t>I</w:t>
      </w:r>
      <w:r w:rsidR="00A92EB3">
        <w:rPr>
          <w:rFonts w:ascii="Times New Roman" w:hAnsi="Times New Roman" w:cs="Times New Roman"/>
          <w:sz w:val="24"/>
          <w:szCs w:val="24"/>
        </w:rPr>
        <w:t xml:space="preserve">n particular </w:t>
      </w:r>
      <w:r w:rsidR="00C75356">
        <w:rPr>
          <w:rFonts w:ascii="Times New Roman" w:hAnsi="Times New Roman" w:cs="Times New Roman"/>
          <w:sz w:val="24"/>
          <w:szCs w:val="24"/>
        </w:rPr>
        <w:t>associated</w:t>
      </w:r>
      <w:r w:rsidR="00A92219">
        <w:rPr>
          <w:rFonts w:ascii="Times New Roman" w:hAnsi="Times New Roman" w:cs="Times New Roman"/>
          <w:sz w:val="24"/>
          <w:szCs w:val="24"/>
        </w:rPr>
        <w:t xml:space="preserve"> </w:t>
      </w:r>
      <w:r w:rsidR="000105BB">
        <w:rPr>
          <w:rFonts w:ascii="Times New Roman" w:hAnsi="Times New Roman" w:cs="Times New Roman"/>
          <w:sz w:val="24"/>
          <w:szCs w:val="24"/>
        </w:rPr>
        <w:t>relaxation, social</w:t>
      </w:r>
      <w:r w:rsidR="0091046A">
        <w:rPr>
          <w:rFonts w:ascii="Times New Roman" w:hAnsi="Times New Roman" w:cs="Times New Roman"/>
          <w:sz w:val="24"/>
          <w:szCs w:val="24"/>
        </w:rPr>
        <w:t xml:space="preserve"> contact</w:t>
      </w:r>
      <w:r w:rsidR="000105BB">
        <w:rPr>
          <w:rFonts w:ascii="Times New Roman" w:hAnsi="Times New Roman" w:cs="Times New Roman"/>
          <w:sz w:val="24"/>
          <w:szCs w:val="24"/>
        </w:rPr>
        <w:t xml:space="preserve"> and</w:t>
      </w:r>
      <w:r w:rsidR="000C35BA">
        <w:rPr>
          <w:rFonts w:ascii="Times New Roman" w:hAnsi="Times New Roman" w:cs="Times New Roman"/>
          <w:sz w:val="24"/>
          <w:szCs w:val="24"/>
        </w:rPr>
        <w:t xml:space="preserve"> </w:t>
      </w:r>
      <w:r w:rsidR="000105BB">
        <w:rPr>
          <w:rFonts w:ascii="Times New Roman" w:hAnsi="Times New Roman" w:cs="Times New Roman"/>
          <w:sz w:val="24"/>
          <w:szCs w:val="24"/>
        </w:rPr>
        <w:t xml:space="preserve">personal </w:t>
      </w:r>
      <w:r w:rsidR="000C35BA">
        <w:rPr>
          <w:rFonts w:ascii="Times New Roman" w:hAnsi="Times New Roman" w:cs="Times New Roman"/>
          <w:sz w:val="24"/>
          <w:szCs w:val="24"/>
        </w:rPr>
        <w:t>pleasure</w:t>
      </w:r>
      <w:r w:rsidR="000105BB">
        <w:rPr>
          <w:rFonts w:ascii="Times New Roman" w:hAnsi="Times New Roman" w:cs="Times New Roman"/>
          <w:sz w:val="24"/>
          <w:szCs w:val="24"/>
        </w:rPr>
        <w:t xml:space="preserve"> derived from wa</w:t>
      </w:r>
      <w:r w:rsidR="00B42122">
        <w:rPr>
          <w:rFonts w:ascii="Times New Roman" w:hAnsi="Times New Roman" w:cs="Times New Roman"/>
          <w:sz w:val="24"/>
          <w:szCs w:val="24"/>
        </w:rPr>
        <w:t>tching adults consume alcohol</w:t>
      </w:r>
      <w:r w:rsidR="00BB30EF">
        <w:rPr>
          <w:rFonts w:ascii="Times New Roman" w:hAnsi="Times New Roman" w:cs="Times New Roman"/>
          <w:sz w:val="24"/>
          <w:szCs w:val="24"/>
        </w:rPr>
        <w:t xml:space="preserve"> may affect long term attitudes to consumption</w:t>
      </w:r>
      <w:r w:rsidR="00AF5CB7">
        <w:rPr>
          <w:rFonts w:ascii="Times New Roman" w:hAnsi="Times New Roman" w:cs="Times New Roman"/>
          <w:sz w:val="24"/>
          <w:szCs w:val="24"/>
        </w:rPr>
        <w:t xml:space="preserve"> (Menon </w:t>
      </w:r>
      <w:r w:rsidR="00AF5CB7">
        <w:rPr>
          <w:rFonts w:ascii="Times New Roman" w:hAnsi="Times New Roman" w:cs="Times New Roman"/>
          <w:i/>
          <w:iCs/>
          <w:sz w:val="24"/>
          <w:szCs w:val="24"/>
        </w:rPr>
        <w:t>et al</w:t>
      </w:r>
      <w:r w:rsidR="00AF5CB7">
        <w:rPr>
          <w:rFonts w:ascii="Times New Roman" w:hAnsi="Times New Roman" w:cs="Times New Roman"/>
          <w:sz w:val="24"/>
          <w:szCs w:val="24"/>
        </w:rPr>
        <w:t>, 2018).</w:t>
      </w:r>
    </w:p>
    <w:p w14:paraId="7B4511B6" w14:textId="77777777" w:rsidR="00802422" w:rsidRDefault="00802422" w:rsidP="00B91304">
      <w:pPr>
        <w:spacing w:line="360" w:lineRule="auto"/>
        <w:rPr>
          <w:rFonts w:ascii="Times New Roman" w:hAnsi="Times New Roman" w:cs="Times New Roman"/>
          <w:sz w:val="24"/>
          <w:szCs w:val="24"/>
        </w:rPr>
      </w:pPr>
    </w:p>
    <w:p w14:paraId="20DFD489" w14:textId="61206CAF" w:rsidR="002E6D8D" w:rsidRDefault="00802422" w:rsidP="00B91304">
      <w:pPr>
        <w:spacing w:line="360" w:lineRule="auto"/>
        <w:rPr>
          <w:rFonts w:ascii="Times New Roman" w:hAnsi="Times New Roman" w:cs="Times New Roman"/>
          <w:sz w:val="24"/>
          <w:szCs w:val="24"/>
        </w:rPr>
      </w:pPr>
      <w:r>
        <w:rPr>
          <w:rFonts w:ascii="Times New Roman" w:hAnsi="Times New Roman" w:cs="Times New Roman"/>
          <w:sz w:val="24"/>
          <w:szCs w:val="24"/>
        </w:rPr>
        <w:t xml:space="preserve">Additionally, </w:t>
      </w:r>
      <w:r w:rsidR="00B90DAE">
        <w:rPr>
          <w:rFonts w:ascii="Times New Roman" w:hAnsi="Times New Roman" w:cs="Times New Roman"/>
          <w:sz w:val="24"/>
          <w:szCs w:val="24"/>
        </w:rPr>
        <w:t xml:space="preserve">the research </w:t>
      </w:r>
      <w:r w:rsidR="00296146">
        <w:rPr>
          <w:rFonts w:ascii="Times New Roman" w:hAnsi="Times New Roman" w:cs="Times New Roman"/>
          <w:sz w:val="24"/>
          <w:szCs w:val="24"/>
        </w:rPr>
        <w:t xml:space="preserve">was sought to better understand the </w:t>
      </w:r>
      <w:r w:rsidR="0059568B">
        <w:rPr>
          <w:rFonts w:ascii="Times New Roman" w:hAnsi="Times New Roman" w:cs="Times New Roman"/>
          <w:sz w:val="24"/>
          <w:szCs w:val="24"/>
        </w:rPr>
        <w:t>habituative health and lifestyle actions</w:t>
      </w:r>
      <w:r w:rsidR="00586229">
        <w:rPr>
          <w:rFonts w:ascii="Times New Roman" w:hAnsi="Times New Roman" w:cs="Times New Roman"/>
          <w:sz w:val="24"/>
          <w:szCs w:val="24"/>
        </w:rPr>
        <w:t xml:space="preserve"> of junior football coaches</w:t>
      </w:r>
      <w:r w:rsidR="0059568B">
        <w:rPr>
          <w:rFonts w:ascii="Times New Roman" w:hAnsi="Times New Roman" w:cs="Times New Roman"/>
          <w:sz w:val="24"/>
          <w:szCs w:val="24"/>
        </w:rPr>
        <w:t xml:space="preserve"> and the</w:t>
      </w:r>
      <w:r w:rsidR="00586229">
        <w:rPr>
          <w:rFonts w:ascii="Times New Roman" w:hAnsi="Times New Roman" w:cs="Times New Roman"/>
          <w:sz w:val="24"/>
          <w:szCs w:val="24"/>
        </w:rPr>
        <w:t xml:space="preserve"> </w:t>
      </w:r>
      <w:r w:rsidR="007C1B17">
        <w:rPr>
          <w:rFonts w:ascii="Times New Roman" w:hAnsi="Times New Roman" w:cs="Times New Roman"/>
          <w:sz w:val="24"/>
          <w:szCs w:val="24"/>
        </w:rPr>
        <w:t xml:space="preserve">resultant possibility for </w:t>
      </w:r>
      <w:r w:rsidR="008903DC">
        <w:rPr>
          <w:rFonts w:ascii="Times New Roman" w:hAnsi="Times New Roman" w:cs="Times New Roman"/>
          <w:sz w:val="24"/>
          <w:szCs w:val="24"/>
        </w:rPr>
        <w:t xml:space="preserve">further </w:t>
      </w:r>
      <w:r w:rsidR="007C1B17">
        <w:rPr>
          <w:rFonts w:ascii="Times New Roman" w:hAnsi="Times New Roman" w:cs="Times New Roman"/>
          <w:sz w:val="24"/>
          <w:szCs w:val="24"/>
        </w:rPr>
        <w:t>training from</w:t>
      </w:r>
      <w:r w:rsidR="00E657E6">
        <w:rPr>
          <w:rFonts w:ascii="Times New Roman" w:hAnsi="Times New Roman" w:cs="Times New Roman"/>
          <w:sz w:val="24"/>
          <w:szCs w:val="24"/>
        </w:rPr>
        <w:t xml:space="preserve"> the</w:t>
      </w:r>
      <w:r w:rsidR="007C1B17">
        <w:rPr>
          <w:rFonts w:ascii="Times New Roman" w:hAnsi="Times New Roman" w:cs="Times New Roman"/>
          <w:sz w:val="24"/>
          <w:szCs w:val="24"/>
        </w:rPr>
        <w:t xml:space="preserve"> </w:t>
      </w:r>
      <w:r w:rsidR="00436169">
        <w:rPr>
          <w:rFonts w:ascii="Times New Roman" w:hAnsi="Times New Roman" w:cs="Times New Roman"/>
          <w:sz w:val="24"/>
          <w:szCs w:val="24"/>
        </w:rPr>
        <w:t>organisations they belong to.</w:t>
      </w:r>
      <w:r w:rsidR="007C0644">
        <w:rPr>
          <w:rFonts w:ascii="Times New Roman" w:hAnsi="Times New Roman" w:cs="Times New Roman"/>
          <w:sz w:val="24"/>
          <w:szCs w:val="24"/>
        </w:rPr>
        <w:t xml:space="preserve"> </w:t>
      </w:r>
      <w:r w:rsidR="007B0DF1">
        <w:rPr>
          <w:rFonts w:ascii="Times New Roman" w:hAnsi="Times New Roman" w:cs="Times New Roman"/>
          <w:sz w:val="24"/>
          <w:szCs w:val="24"/>
        </w:rPr>
        <w:t xml:space="preserve">All participants in this research </w:t>
      </w:r>
      <w:r w:rsidR="006B1998">
        <w:rPr>
          <w:rFonts w:ascii="Times New Roman" w:hAnsi="Times New Roman" w:cs="Times New Roman"/>
          <w:sz w:val="24"/>
          <w:szCs w:val="24"/>
        </w:rPr>
        <w:t xml:space="preserve">identified that whilst </w:t>
      </w:r>
      <w:r w:rsidR="0053534B">
        <w:rPr>
          <w:rFonts w:ascii="Times New Roman" w:hAnsi="Times New Roman" w:cs="Times New Roman"/>
          <w:sz w:val="24"/>
          <w:szCs w:val="24"/>
        </w:rPr>
        <w:t>governing bodies and clubs provide</w:t>
      </w:r>
      <w:r w:rsidR="004B2620">
        <w:rPr>
          <w:rFonts w:ascii="Times New Roman" w:hAnsi="Times New Roman" w:cs="Times New Roman"/>
          <w:sz w:val="24"/>
          <w:szCs w:val="24"/>
        </w:rPr>
        <w:t xml:space="preserve"> training</w:t>
      </w:r>
      <w:r w:rsidR="0053534B">
        <w:rPr>
          <w:rFonts w:ascii="Times New Roman" w:hAnsi="Times New Roman" w:cs="Times New Roman"/>
          <w:sz w:val="24"/>
          <w:szCs w:val="24"/>
        </w:rPr>
        <w:t xml:space="preserve"> </w:t>
      </w:r>
      <w:r w:rsidR="004B2620">
        <w:rPr>
          <w:rFonts w:ascii="Times New Roman" w:hAnsi="Times New Roman" w:cs="Times New Roman"/>
          <w:sz w:val="24"/>
          <w:szCs w:val="24"/>
        </w:rPr>
        <w:t xml:space="preserve">in </w:t>
      </w:r>
      <w:r w:rsidR="0053534B">
        <w:rPr>
          <w:rFonts w:ascii="Times New Roman" w:hAnsi="Times New Roman" w:cs="Times New Roman"/>
          <w:sz w:val="24"/>
          <w:szCs w:val="24"/>
        </w:rPr>
        <w:t>player development</w:t>
      </w:r>
      <w:r w:rsidR="00937D53">
        <w:rPr>
          <w:rFonts w:ascii="Times New Roman" w:hAnsi="Times New Roman" w:cs="Times New Roman"/>
          <w:sz w:val="24"/>
          <w:szCs w:val="24"/>
        </w:rPr>
        <w:t>, no training</w:t>
      </w:r>
      <w:r w:rsidR="001157DF">
        <w:rPr>
          <w:rFonts w:ascii="Times New Roman" w:hAnsi="Times New Roman" w:cs="Times New Roman"/>
          <w:sz w:val="24"/>
          <w:szCs w:val="24"/>
        </w:rPr>
        <w:t xml:space="preserve"> is offered in respect to </w:t>
      </w:r>
      <w:r w:rsidR="004B2620">
        <w:rPr>
          <w:rFonts w:ascii="Times New Roman" w:hAnsi="Times New Roman" w:cs="Times New Roman"/>
          <w:sz w:val="24"/>
          <w:szCs w:val="24"/>
        </w:rPr>
        <w:t xml:space="preserve">the </w:t>
      </w:r>
      <w:r w:rsidR="001157DF">
        <w:rPr>
          <w:rFonts w:ascii="Times New Roman" w:hAnsi="Times New Roman" w:cs="Times New Roman"/>
          <w:sz w:val="24"/>
          <w:szCs w:val="24"/>
        </w:rPr>
        <w:t>health and lifestyle</w:t>
      </w:r>
      <w:r w:rsidR="004B2620">
        <w:rPr>
          <w:rFonts w:ascii="Times New Roman" w:hAnsi="Times New Roman" w:cs="Times New Roman"/>
          <w:sz w:val="24"/>
          <w:szCs w:val="24"/>
        </w:rPr>
        <w:t xml:space="preserve"> of</w:t>
      </w:r>
      <w:r w:rsidR="001157DF">
        <w:rPr>
          <w:rFonts w:ascii="Times New Roman" w:hAnsi="Times New Roman" w:cs="Times New Roman"/>
          <w:sz w:val="24"/>
          <w:szCs w:val="24"/>
        </w:rPr>
        <w:t xml:space="preserve"> both player and coach</w:t>
      </w:r>
      <w:r w:rsidR="00F76201">
        <w:rPr>
          <w:rFonts w:ascii="Times New Roman" w:hAnsi="Times New Roman" w:cs="Times New Roman"/>
          <w:sz w:val="24"/>
          <w:szCs w:val="24"/>
        </w:rPr>
        <w:t xml:space="preserve">. </w:t>
      </w:r>
      <w:r w:rsidR="00D87B32">
        <w:rPr>
          <w:rFonts w:ascii="Times New Roman" w:hAnsi="Times New Roman" w:cs="Times New Roman"/>
          <w:sz w:val="24"/>
          <w:szCs w:val="24"/>
        </w:rPr>
        <w:t xml:space="preserve">Further, only one participant could identify </w:t>
      </w:r>
      <w:r w:rsidR="002A5589">
        <w:rPr>
          <w:rFonts w:ascii="Times New Roman" w:hAnsi="Times New Roman" w:cs="Times New Roman"/>
          <w:sz w:val="24"/>
          <w:szCs w:val="24"/>
        </w:rPr>
        <w:t xml:space="preserve">an organisation that could offer </w:t>
      </w:r>
      <w:r w:rsidR="00C72E7B">
        <w:rPr>
          <w:rFonts w:ascii="Times New Roman" w:hAnsi="Times New Roman" w:cs="Times New Roman"/>
          <w:sz w:val="24"/>
          <w:szCs w:val="24"/>
        </w:rPr>
        <w:t xml:space="preserve">help to either player or coach in respect to mental health. </w:t>
      </w:r>
      <w:r w:rsidR="00EF7728">
        <w:rPr>
          <w:rFonts w:ascii="Times New Roman" w:hAnsi="Times New Roman" w:cs="Times New Roman"/>
          <w:sz w:val="24"/>
          <w:szCs w:val="24"/>
        </w:rPr>
        <w:t xml:space="preserve">The research supports the findings </w:t>
      </w:r>
      <w:r w:rsidR="007B16D3">
        <w:rPr>
          <w:rFonts w:ascii="Times New Roman" w:hAnsi="Times New Roman" w:cs="Times New Roman"/>
          <w:sz w:val="24"/>
          <w:szCs w:val="24"/>
        </w:rPr>
        <w:t xml:space="preserve">of Mazzer </w:t>
      </w:r>
      <w:r w:rsidR="007B16D3">
        <w:rPr>
          <w:rFonts w:ascii="Times New Roman" w:hAnsi="Times New Roman" w:cs="Times New Roman"/>
          <w:i/>
          <w:iCs/>
          <w:sz w:val="24"/>
          <w:szCs w:val="24"/>
        </w:rPr>
        <w:t xml:space="preserve">et al </w:t>
      </w:r>
      <w:r w:rsidR="007B16D3">
        <w:rPr>
          <w:rFonts w:ascii="Times New Roman" w:hAnsi="Times New Roman" w:cs="Times New Roman"/>
          <w:sz w:val="24"/>
          <w:szCs w:val="24"/>
        </w:rPr>
        <w:t xml:space="preserve">(2012) </w:t>
      </w:r>
      <w:r w:rsidR="00726A8D">
        <w:rPr>
          <w:rFonts w:ascii="Times New Roman" w:hAnsi="Times New Roman" w:cs="Times New Roman"/>
          <w:sz w:val="24"/>
          <w:szCs w:val="24"/>
        </w:rPr>
        <w:t>wh</w:t>
      </w:r>
      <w:r w:rsidR="000F787F">
        <w:rPr>
          <w:rFonts w:ascii="Times New Roman" w:hAnsi="Times New Roman" w:cs="Times New Roman"/>
          <w:sz w:val="24"/>
          <w:szCs w:val="24"/>
        </w:rPr>
        <w:t xml:space="preserve">o </w:t>
      </w:r>
      <w:r w:rsidR="00726A8D">
        <w:rPr>
          <w:rFonts w:ascii="Times New Roman" w:hAnsi="Times New Roman" w:cs="Times New Roman"/>
          <w:sz w:val="24"/>
          <w:szCs w:val="24"/>
        </w:rPr>
        <w:t>highlight</w:t>
      </w:r>
      <w:r w:rsidR="00C50F92">
        <w:rPr>
          <w:rFonts w:ascii="Times New Roman" w:hAnsi="Times New Roman" w:cs="Times New Roman"/>
          <w:sz w:val="24"/>
          <w:szCs w:val="24"/>
        </w:rPr>
        <w:t xml:space="preserve"> that</w:t>
      </w:r>
      <w:r w:rsidR="00DA59D9">
        <w:rPr>
          <w:rFonts w:ascii="Times New Roman" w:hAnsi="Times New Roman" w:cs="Times New Roman"/>
          <w:sz w:val="24"/>
          <w:szCs w:val="24"/>
        </w:rPr>
        <w:t xml:space="preserve"> trusted adults</w:t>
      </w:r>
      <w:r w:rsidR="007E3165">
        <w:rPr>
          <w:rFonts w:ascii="Times New Roman" w:hAnsi="Times New Roman" w:cs="Times New Roman"/>
          <w:sz w:val="24"/>
          <w:szCs w:val="24"/>
        </w:rPr>
        <w:t>, in partic</w:t>
      </w:r>
      <w:r w:rsidR="00FF4F61">
        <w:rPr>
          <w:rFonts w:ascii="Times New Roman" w:hAnsi="Times New Roman" w:cs="Times New Roman"/>
          <w:sz w:val="24"/>
          <w:szCs w:val="24"/>
        </w:rPr>
        <w:t xml:space="preserve">ular teachers and sports coaches, </w:t>
      </w:r>
      <w:r w:rsidR="00873A0A">
        <w:rPr>
          <w:rFonts w:ascii="Times New Roman" w:hAnsi="Times New Roman" w:cs="Times New Roman"/>
          <w:sz w:val="24"/>
          <w:szCs w:val="24"/>
        </w:rPr>
        <w:t xml:space="preserve">can make positive contributions </w:t>
      </w:r>
      <w:r w:rsidR="00AC4B84">
        <w:rPr>
          <w:rFonts w:ascii="Times New Roman" w:hAnsi="Times New Roman" w:cs="Times New Roman"/>
          <w:sz w:val="24"/>
          <w:szCs w:val="24"/>
        </w:rPr>
        <w:t xml:space="preserve">to children’s </w:t>
      </w:r>
      <w:r w:rsidR="008C3B69">
        <w:rPr>
          <w:rFonts w:ascii="Times New Roman" w:hAnsi="Times New Roman" w:cs="Times New Roman"/>
          <w:sz w:val="24"/>
          <w:szCs w:val="24"/>
        </w:rPr>
        <w:t>mental health</w:t>
      </w:r>
      <w:r w:rsidR="00C50F92">
        <w:rPr>
          <w:rFonts w:ascii="Times New Roman" w:hAnsi="Times New Roman" w:cs="Times New Roman"/>
          <w:sz w:val="24"/>
          <w:szCs w:val="24"/>
        </w:rPr>
        <w:t xml:space="preserve"> </w:t>
      </w:r>
      <w:r w:rsidR="00FF4F61">
        <w:rPr>
          <w:rFonts w:ascii="Times New Roman" w:hAnsi="Times New Roman" w:cs="Times New Roman"/>
          <w:sz w:val="24"/>
          <w:szCs w:val="24"/>
        </w:rPr>
        <w:t>through adequate training and education.</w:t>
      </w:r>
      <w:r w:rsidR="00DF2CC4">
        <w:rPr>
          <w:rFonts w:ascii="Times New Roman" w:hAnsi="Times New Roman" w:cs="Times New Roman"/>
          <w:sz w:val="24"/>
          <w:szCs w:val="24"/>
        </w:rPr>
        <w:t xml:space="preserve"> More recently, </w:t>
      </w:r>
      <w:r w:rsidR="005458CD">
        <w:rPr>
          <w:rFonts w:ascii="Times New Roman" w:hAnsi="Times New Roman" w:cs="Times New Roman"/>
          <w:sz w:val="24"/>
          <w:szCs w:val="24"/>
        </w:rPr>
        <w:t xml:space="preserve">Martin (2020) </w:t>
      </w:r>
      <w:r w:rsidR="007A7D67">
        <w:rPr>
          <w:rFonts w:ascii="Times New Roman" w:hAnsi="Times New Roman" w:cs="Times New Roman"/>
          <w:sz w:val="24"/>
          <w:szCs w:val="24"/>
        </w:rPr>
        <w:t>p</w:t>
      </w:r>
      <w:r w:rsidR="00E82837">
        <w:rPr>
          <w:rFonts w:ascii="Times New Roman" w:hAnsi="Times New Roman" w:cs="Times New Roman"/>
          <w:sz w:val="24"/>
          <w:szCs w:val="24"/>
        </w:rPr>
        <w:t>osits that</w:t>
      </w:r>
      <w:r w:rsidR="00894D21">
        <w:rPr>
          <w:rFonts w:ascii="Times New Roman" w:hAnsi="Times New Roman" w:cs="Times New Roman"/>
          <w:sz w:val="24"/>
          <w:szCs w:val="24"/>
        </w:rPr>
        <w:t xml:space="preserve"> </w:t>
      </w:r>
      <w:r w:rsidR="005458CD">
        <w:rPr>
          <w:rFonts w:ascii="Times New Roman" w:hAnsi="Times New Roman" w:cs="Times New Roman"/>
          <w:sz w:val="24"/>
          <w:szCs w:val="24"/>
        </w:rPr>
        <w:lastRenderedPageBreak/>
        <w:t>sports coaches</w:t>
      </w:r>
      <w:r w:rsidR="00894D21">
        <w:rPr>
          <w:rFonts w:ascii="Times New Roman" w:hAnsi="Times New Roman" w:cs="Times New Roman"/>
          <w:sz w:val="24"/>
          <w:szCs w:val="24"/>
        </w:rPr>
        <w:t xml:space="preserve"> </w:t>
      </w:r>
      <w:r w:rsidR="00E82837">
        <w:rPr>
          <w:rFonts w:ascii="Times New Roman" w:hAnsi="Times New Roman" w:cs="Times New Roman"/>
          <w:sz w:val="24"/>
          <w:szCs w:val="24"/>
        </w:rPr>
        <w:t>can</w:t>
      </w:r>
      <w:r w:rsidR="005458CD">
        <w:rPr>
          <w:rFonts w:ascii="Times New Roman" w:hAnsi="Times New Roman" w:cs="Times New Roman"/>
          <w:sz w:val="24"/>
          <w:szCs w:val="24"/>
        </w:rPr>
        <w:t xml:space="preserve"> positively</w:t>
      </w:r>
      <w:r w:rsidR="00491EF2">
        <w:rPr>
          <w:rFonts w:ascii="Times New Roman" w:hAnsi="Times New Roman" w:cs="Times New Roman"/>
          <w:sz w:val="24"/>
          <w:szCs w:val="24"/>
        </w:rPr>
        <w:t xml:space="preserve"> contrib</w:t>
      </w:r>
      <w:r w:rsidR="00E82837">
        <w:rPr>
          <w:rFonts w:ascii="Times New Roman" w:hAnsi="Times New Roman" w:cs="Times New Roman"/>
          <w:sz w:val="24"/>
          <w:szCs w:val="24"/>
        </w:rPr>
        <w:t>ute</w:t>
      </w:r>
      <w:r w:rsidR="00491EF2">
        <w:rPr>
          <w:rFonts w:ascii="Times New Roman" w:hAnsi="Times New Roman" w:cs="Times New Roman"/>
          <w:sz w:val="24"/>
          <w:szCs w:val="24"/>
        </w:rPr>
        <w:t xml:space="preserve"> to</w:t>
      </w:r>
      <w:r w:rsidR="00135F48">
        <w:rPr>
          <w:rFonts w:ascii="Times New Roman" w:hAnsi="Times New Roman" w:cs="Times New Roman"/>
          <w:sz w:val="24"/>
          <w:szCs w:val="24"/>
        </w:rPr>
        <w:t xml:space="preserve"> </w:t>
      </w:r>
      <w:r w:rsidR="00733B76">
        <w:rPr>
          <w:rFonts w:ascii="Times New Roman" w:hAnsi="Times New Roman" w:cs="Times New Roman"/>
          <w:sz w:val="24"/>
          <w:szCs w:val="24"/>
        </w:rPr>
        <w:t xml:space="preserve">all aspects of </w:t>
      </w:r>
      <w:r w:rsidR="00022F00">
        <w:rPr>
          <w:rFonts w:ascii="Times New Roman" w:hAnsi="Times New Roman" w:cs="Times New Roman"/>
          <w:sz w:val="24"/>
          <w:szCs w:val="24"/>
        </w:rPr>
        <w:t xml:space="preserve">a young sports </w:t>
      </w:r>
      <w:r w:rsidR="00D06CEB">
        <w:rPr>
          <w:rFonts w:ascii="Times New Roman" w:hAnsi="Times New Roman" w:cs="Times New Roman"/>
          <w:sz w:val="24"/>
          <w:szCs w:val="24"/>
        </w:rPr>
        <w:t>person’s</w:t>
      </w:r>
      <w:r w:rsidR="00882FB9">
        <w:rPr>
          <w:rFonts w:ascii="Times New Roman" w:hAnsi="Times New Roman" w:cs="Times New Roman"/>
          <w:sz w:val="24"/>
          <w:szCs w:val="24"/>
        </w:rPr>
        <w:t xml:space="preserve"> development</w:t>
      </w:r>
      <w:r w:rsidR="00FE3169">
        <w:rPr>
          <w:rFonts w:ascii="Times New Roman" w:hAnsi="Times New Roman" w:cs="Times New Roman"/>
          <w:sz w:val="24"/>
          <w:szCs w:val="24"/>
        </w:rPr>
        <w:t xml:space="preserve"> by including</w:t>
      </w:r>
      <w:r w:rsidR="009A0C3D">
        <w:rPr>
          <w:rFonts w:ascii="Times New Roman" w:hAnsi="Times New Roman" w:cs="Times New Roman"/>
          <w:sz w:val="24"/>
          <w:szCs w:val="24"/>
        </w:rPr>
        <w:t xml:space="preserve"> general </w:t>
      </w:r>
      <w:r w:rsidR="009473AF">
        <w:rPr>
          <w:rFonts w:ascii="Times New Roman" w:hAnsi="Times New Roman" w:cs="Times New Roman"/>
          <w:sz w:val="24"/>
          <w:szCs w:val="24"/>
        </w:rPr>
        <w:t>health and lifestyle behaviour</w:t>
      </w:r>
      <w:r w:rsidR="00756FC2">
        <w:rPr>
          <w:rFonts w:ascii="Times New Roman" w:hAnsi="Times New Roman" w:cs="Times New Roman"/>
          <w:sz w:val="24"/>
          <w:szCs w:val="24"/>
        </w:rPr>
        <w:t xml:space="preserve"> information</w:t>
      </w:r>
      <w:r w:rsidR="00FD1860">
        <w:rPr>
          <w:rFonts w:ascii="Times New Roman" w:hAnsi="Times New Roman" w:cs="Times New Roman"/>
          <w:sz w:val="24"/>
          <w:szCs w:val="24"/>
        </w:rPr>
        <w:t xml:space="preserve"> as part of training prog</w:t>
      </w:r>
      <w:r w:rsidR="00E82837">
        <w:rPr>
          <w:rFonts w:ascii="Times New Roman" w:hAnsi="Times New Roman" w:cs="Times New Roman"/>
          <w:sz w:val="24"/>
          <w:szCs w:val="24"/>
        </w:rPr>
        <w:t>rams</w:t>
      </w:r>
      <w:r w:rsidR="009473AF">
        <w:rPr>
          <w:rFonts w:ascii="Times New Roman" w:hAnsi="Times New Roman" w:cs="Times New Roman"/>
          <w:sz w:val="24"/>
          <w:szCs w:val="24"/>
        </w:rPr>
        <w:t>.</w:t>
      </w:r>
    </w:p>
    <w:p w14:paraId="2A6E1C43" w14:textId="315B08C3" w:rsidR="00B91304" w:rsidRDefault="00B91304" w:rsidP="00B91304">
      <w:pPr>
        <w:spacing w:line="360" w:lineRule="auto"/>
        <w:rPr>
          <w:rFonts w:ascii="Times New Roman" w:hAnsi="Times New Roman" w:cs="Times New Roman"/>
          <w:sz w:val="24"/>
          <w:szCs w:val="24"/>
        </w:rPr>
      </w:pPr>
    </w:p>
    <w:p w14:paraId="59B2EBC2" w14:textId="77777777" w:rsidR="00513400" w:rsidRDefault="00B91304" w:rsidP="00B91304">
      <w:pPr>
        <w:spacing w:line="360" w:lineRule="auto"/>
        <w:rPr>
          <w:rFonts w:ascii="Times New Roman" w:hAnsi="Times New Roman" w:cs="Times New Roman"/>
          <w:sz w:val="24"/>
          <w:szCs w:val="24"/>
          <w:u w:val="single"/>
        </w:rPr>
      </w:pPr>
      <w:r w:rsidRPr="00B91304">
        <w:rPr>
          <w:rFonts w:ascii="Times New Roman" w:hAnsi="Times New Roman" w:cs="Times New Roman"/>
          <w:sz w:val="24"/>
          <w:szCs w:val="24"/>
          <w:u w:val="single"/>
        </w:rPr>
        <w:t>Conclusion</w:t>
      </w:r>
    </w:p>
    <w:p w14:paraId="5BA045FA" w14:textId="3E2E29D9" w:rsidR="009F1F3B" w:rsidRPr="00513400" w:rsidRDefault="00513400" w:rsidP="009F1F3B">
      <w:pPr>
        <w:spacing w:line="360" w:lineRule="auto"/>
        <w:rPr>
          <w:rFonts w:ascii="Times New Roman" w:hAnsi="Times New Roman" w:cs="Times New Roman"/>
          <w:sz w:val="24"/>
          <w:szCs w:val="24"/>
        </w:rPr>
      </w:pPr>
      <w:r>
        <w:rPr>
          <w:rFonts w:ascii="Times New Roman" w:hAnsi="Times New Roman" w:cs="Times New Roman"/>
          <w:sz w:val="24"/>
          <w:szCs w:val="24"/>
        </w:rPr>
        <w:t>Whilst this research may be of particular interest to the FAW, grass roots football clubs and coaches themselves there are particular limitations in respect to the number of participants involved in this study. It is suggested therefore that more research, involving multiple grass roots football clubs be undertaken.</w:t>
      </w:r>
      <w:r w:rsidR="005D3A18">
        <w:rPr>
          <w:rFonts w:ascii="Times New Roman" w:hAnsi="Times New Roman" w:cs="Times New Roman"/>
          <w:sz w:val="24"/>
          <w:szCs w:val="24"/>
        </w:rPr>
        <w:t xml:space="preserve"> However</w:t>
      </w:r>
      <w:r w:rsidR="00F40CB1">
        <w:rPr>
          <w:rFonts w:ascii="Times New Roman" w:hAnsi="Times New Roman" w:cs="Times New Roman"/>
          <w:sz w:val="24"/>
          <w:szCs w:val="24"/>
        </w:rPr>
        <w:t xml:space="preserve"> limited, t</w:t>
      </w:r>
      <w:r w:rsidR="00C7331B" w:rsidRPr="00357FB6">
        <w:rPr>
          <w:rFonts w:ascii="Times New Roman" w:hAnsi="Times New Roman"/>
          <w:sz w:val="24"/>
          <w:szCs w:val="24"/>
        </w:rPr>
        <w:t xml:space="preserve">he results </w:t>
      </w:r>
      <w:r w:rsidR="004415A8">
        <w:rPr>
          <w:rFonts w:ascii="Times New Roman" w:hAnsi="Times New Roman"/>
          <w:sz w:val="24"/>
          <w:szCs w:val="24"/>
        </w:rPr>
        <w:t>of th</w:t>
      </w:r>
      <w:r w:rsidR="00F40CB1">
        <w:rPr>
          <w:rFonts w:ascii="Times New Roman" w:hAnsi="Times New Roman"/>
          <w:sz w:val="24"/>
          <w:szCs w:val="24"/>
        </w:rPr>
        <w:t>is</w:t>
      </w:r>
      <w:r w:rsidR="004415A8">
        <w:rPr>
          <w:rFonts w:ascii="Times New Roman" w:hAnsi="Times New Roman"/>
          <w:sz w:val="24"/>
          <w:szCs w:val="24"/>
        </w:rPr>
        <w:t xml:space="preserve"> study </w:t>
      </w:r>
      <w:r w:rsidR="00C7331B" w:rsidRPr="00357FB6">
        <w:rPr>
          <w:rFonts w:ascii="Times New Roman" w:hAnsi="Times New Roman"/>
          <w:sz w:val="24"/>
          <w:szCs w:val="24"/>
        </w:rPr>
        <w:t xml:space="preserve">highlight </w:t>
      </w:r>
      <w:r w:rsidR="004415A8">
        <w:rPr>
          <w:rFonts w:ascii="Times New Roman" w:hAnsi="Times New Roman"/>
          <w:sz w:val="24"/>
          <w:szCs w:val="24"/>
        </w:rPr>
        <w:t>that</w:t>
      </w:r>
      <w:r w:rsidR="00C7331B" w:rsidRPr="00357FB6">
        <w:rPr>
          <w:rFonts w:ascii="Times New Roman" w:hAnsi="Times New Roman"/>
          <w:sz w:val="24"/>
          <w:szCs w:val="24"/>
        </w:rPr>
        <w:t xml:space="preserve"> there</w:t>
      </w:r>
      <w:r w:rsidR="004415A8">
        <w:rPr>
          <w:rFonts w:ascii="Times New Roman" w:hAnsi="Times New Roman"/>
          <w:sz w:val="24"/>
          <w:szCs w:val="24"/>
        </w:rPr>
        <w:t xml:space="preserve"> may be a </w:t>
      </w:r>
      <w:r w:rsidR="00C7331B" w:rsidRPr="00357FB6">
        <w:rPr>
          <w:rFonts w:ascii="Times New Roman" w:hAnsi="Times New Roman"/>
          <w:sz w:val="24"/>
          <w:szCs w:val="24"/>
        </w:rPr>
        <w:t xml:space="preserve">need to develop the knowledge of coaches by coordinating specific training programmes </w:t>
      </w:r>
      <w:r w:rsidR="004415A8">
        <w:rPr>
          <w:rFonts w:ascii="Times New Roman" w:hAnsi="Times New Roman"/>
          <w:sz w:val="24"/>
          <w:szCs w:val="24"/>
        </w:rPr>
        <w:t>in respect to many of the</w:t>
      </w:r>
      <w:r w:rsidR="00C7331B" w:rsidRPr="00357FB6">
        <w:rPr>
          <w:rFonts w:ascii="Times New Roman" w:hAnsi="Times New Roman"/>
          <w:sz w:val="24"/>
          <w:szCs w:val="24"/>
        </w:rPr>
        <w:t xml:space="preserve"> issues facing children and adults </w:t>
      </w:r>
      <w:r w:rsidR="00357D2E">
        <w:rPr>
          <w:rFonts w:ascii="Times New Roman" w:hAnsi="Times New Roman"/>
          <w:sz w:val="24"/>
          <w:szCs w:val="24"/>
        </w:rPr>
        <w:t>regarding</w:t>
      </w:r>
      <w:r w:rsidR="00C7331B" w:rsidRPr="00357FB6">
        <w:rPr>
          <w:rFonts w:ascii="Times New Roman" w:hAnsi="Times New Roman"/>
          <w:sz w:val="24"/>
          <w:szCs w:val="24"/>
        </w:rPr>
        <w:t xml:space="preserve"> health, nutrition and lifestyle.</w:t>
      </w:r>
      <w:r w:rsidR="00D442C8">
        <w:rPr>
          <w:rFonts w:ascii="Times New Roman" w:hAnsi="Times New Roman"/>
          <w:sz w:val="24"/>
          <w:szCs w:val="24"/>
        </w:rPr>
        <w:t xml:space="preserve"> </w:t>
      </w:r>
    </w:p>
    <w:p w14:paraId="7BE291D4" w14:textId="076CC230" w:rsidR="00846DAF" w:rsidRDefault="00846DAF" w:rsidP="009F1F3B">
      <w:pPr>
        <w:spacing w:line="360" w:lineRule="auto"/>
        <w:rPr>
          <w:rFonts w:ascii="Times New Roman" w:hAnsi="Times New Roman" w:cs="Times New Roman"/>
          <w:sz w:val="24"/>
          <w:szCs w:val="24"/>
        </w:rPr>
      </w:pPr>
    </w:p>
    <w:p w14:paraId="62F32421" w14:textId="0FA0AA11" w:rsidR="00B45970" w:rsidRPr="009649B4" w:rsidRDefault="00890FD5" w:rsidP="00B91304">
      <w:pPr>
        <w:spacing w:line="360" w:lineRule="auto"/>
        <w:rPr>
          <w:rFonts w:ascii="Times New Roman" w:hAnsi="Times New Roman"/>
          <w:sz w:val="24"/>
          <w:szCs w:val="24"/>
        </w:rPr>
      </w:pPr>
      <w:r>
        <w:rPr>
          <w:rFonts w:ascii="Times New Roman" w:hAnsi="Times New Roman" w:cs="Times New Roman"/>
          <w:sz w:val="24"/>
          <w:szCs w:val="24"/>
        </w:rPr>
        <w:t>Broadened</w:t>
      </w:r>
      <w:r w:rsidR="003B4BD9">
        <w:rPr>
          <w:rFonts w:ascii="Times New Roman" w:hAnsi="Times New Roman" w:cs="Times New Roman"/>
          <w:sz w:val="24"/>
          <w:szCs w:val="24"/>
        </w:rPr>
        <w:t xml:space="preserve"> </w:t>
      </w:r>
      <w:r w:rsidR="00FD432F">
        <w:rPr>
          <w:rFonts w:ascii="Times New Roman" w:hAnsi="Times New Roman" w:cs="Times New Roman"/>
          <w:sz w:val="24"/>
          <w:szCs w:val="24"/>
        </w:rPr>
        <w:t>research</w:t>
      </w:r>
      <w:r w:rsidR="00587612">
        <w:rPr>
          <w:rFonts w:ascii="Times New Roman" w:hAnsi="Times New Roman" w:cs="Times New Roman"/>
          <w:sz w:val="24"/>
          <w:szCs w:val="24"/>
        </w:rPr>
        <w:t>,</w:t>
      </w:r>
      <w:r w:rsidR="00FD432F">
        <w:rPr>
          <w:rFonts w:ascii="Times New Roman" w:hAnsi="Times New Roman" w:cs="Times New Roman"/>
          <w:sz w:val="24"/>
          <w:szCs w:val="24"/>
        </w:rPr>
        <w:t xml:space="preserve"> </w:t>
      </w:r>
      <w:r>
        <w:rPr>
          <w:rFonts w:ascii="Times New Roman" w:hAnsi="Times New Roman" w:cs="Times New Roman"/>
          <w:sz w:val="24"/>
          <w:szCs w:val="24"/>
        </w:rPr>
        <w:t>on</w:t>
      </w:r>
      <w:r w:rsidR="00FD432F">
        <w:rPr>
          <w:rFonts w:ascii="Times New Roman" w:hAnsi="Times New Roman" w:cs="Times New Roman"/>
          <w:sz w:val="24"/>
          <w:szCs w:val="24"/>
        </w:rPr>
        <w:t xml:space="preserve"> </w:t>
      </w:r>
      <w:r w:rsidR="003B4BD9">
        <w:rPr>
          <w:rFonts w:ascii="Times New Roman" w:hAnsi="Times New Roman" w:cs="Times New Roman"/>
          <w:sz w:val="24"/>
          <w:szCs w:val="24"/>
        </w:rPr>
        <w:t>many of the</w:t>
      </w:r>
      <w:r w:rsidR="00FD432F">
        <w:rPr>
          <w:rFonts w:ascii="Times New Roman" w:hAnsi="Times New Roman" w:cs="Times New Roman"/>
          <w:sz w:val="24"/>
          <w:szCs w:val="24"/>
        </w:rPr>
        <w:t xml:space="preserve"> </w:t>
      </w:r>
      <w:r w:rsidR="00555DE1">
        <w:rPr>
          <w:rFonts w:ascii="Times New Roman" w:hAnsi="Times New Roman" w:cs="Times New Roman"/>
          <w:sz w:val="24"/>
          <w:szCs w:val="24"/>
        </w:rPr>
        <w:t xml:space="preserve">topics highlighted by this </w:t>
      </w:r>
      <w:r w:rsidR="00ED4B4E">
        <w:rPr>
          <w:rFonts w:ascii="Times New Roman" w:hAnsi="Times New Roman" w:cs="Times New Roman"/>
          <w:sz w:val="24"/>
          <w:szCs w:val="24"/>
        </w:rPr>
        <w:t>study</w:t>
      </w:r>
      <w:r w:rsidR="00587612">
        <w:rPr>
          <w:rFonts w:ascii="Times New Roman" w:hAnsi="Times New Roman" w:cs="Times New Roman"/>
          <w:sz w:val="24"/>
          <w:szCs w:val="24"/>
        </w:rPr>
        <w:t>,</w:t>
      </w:r>
      <w:r w:rsidR="00FD432F">
        <w:rPr>
          <w:rFonts w:ascii="Times New Roman" w:hAnsi="Times New Roman" w:cs="Times New Roman"/>
          <w:sz w:val="24"/>
          <w:szCs w:val="24"/>
        </w:rPr>
        <w:t xml:space="preserve"> may offer</w:t>
      </w:r>
      <w:r w:rsidR="00541368">
        <w:rPr>
          <w:rFonts w:ascii="Times New Roman" w:hAnsi="Times New Roman" w:cs="Times New Roman"/>
          <w:sz w:val="24"/>
          <w:szCs w:val="24"/>
        </w:rPr>
        <w:t xml:space="preserve"> more information </w:t>
      </w:r>
      <w:r w:rsidR="00F31346">
        <w:rPr>
          <w:rFonts w:ascii="Times New Roman" w:hAnsi="Times New Roman" w:cs="Times New Roman"/>
          <w:sz w:val="24"/>
          <w:szCs w:val="24"/>
        </w:rPr>
        <w:t>relevant to public health</w:t>
      </w:r>
      <w:r w:rsidR="002E2CFA">
        <w:rPr>
          <w:rFonts w:ascii="Times New Roman" w:hAnsi="Times New Roman" w:cs="Times New Roman"/>
          <w:sz w:val="24"/>
          <w:szCs w:val="24"/>
        </w:rPr>
        <w:t xml:space="preserve"> and educational</w:t>
      </w:r>
      <w:r w:rsidR="00F31346">
        <w:rPr>
          <w:rFonts w:ascii="Times New Roman" w:hAnsi="Times New Roman" w:cs="Times New Roman"/>
          <w:sz w:val="24"/>
          <w:szCs w:val="24"/>
        </w:rPr>
        <w:t xml:space="preserve"> agencies,</w:t>
      </w:r>
      <w:r w:rsidR="00A22631">
        <w:rPr>
          <w:rFonts w:ascii="Times New Roman" w:hAnsi="Times New Roman" w:cs="Times New Roman"/>
          <w:sz w:val="24"/>
          <w:szCs w:val="24"/>
        </w:rPr>
        <w:t xml:space="preserve"> </w:t>
      </w:r>
      <w:r w:rsidR="0018702B">
        <w:rPr>
          <w:rFonts w:ascii="Times New Roman" w:hAnsi="Times New Roman" w:cs="Times New Roman"/>
          <w:sz w:val="24"/>
          <w:szCs w:val="24"/>
        </w:rPr>
        <w:t>in respect to the</w:t>
      </w:r>
      <w:r w:rsidR="00EA1D52">
        <w:rPr>
          <w:rFonts w:ascii="Times New Roman" w:hAnsi="Times New Roman" w:cs="Times New Roman"/>
          <w:sz w:val="24"/>
          <w:szCs w:val="24"/>
        </w:rPr>
        <w:t xml:space="preserve"> ‘</w:t>
      </w:r>
      <w:r w:rsidR="00A851F4">
        <w:rPr>
          <w:rFonts w:ascii="Times New Roman" w:hAnsi="Times New Roman" w:cs="Times New Roman"/>
          <w:sz w:val="24"/>
          <w:szCs w:val="24"/>
        </w:rPr>
        <w:t xml:space="preserve">drinking </w:t>
      </w:r>
      <w:r w:rsidR="00EA1D52">
        <w:rPr>
          <w:rFonts w:ascii="Times New Roman" w:hAnsi="Times New Roman" w:cs="Times New Roman"/>
          <w:sz w:val="24"/>
          <w:szCs w:val="24"/>
        </w:rPr>
        <w:t xml:space="preserve">culture’ associated with </w:t>
      </w:r>
      <w:r w:rsidR="00BF35CD">
        <w:rPr>
          <w:rFonts w:ascii="Times New Roman" w:hAnsi="Times New Roman" w:cs="Times New Roman"/>
          <w:sz w:val="24"/>
          <w:szCs w:val="24"/>
        </w:rPr>
        <w:t xml:space="preserve">football clubs as </w:t>
      </w:r>
      <w:r w:rsidR="00B17521">
        <w:rPr>
          <w:rFonts w:ascii="Times New Roman" w:hAnsi="Times New Roman" w:cs="Times New Roman"/>
          <w:sz w:val="24"/>
          <w:szCs w:val="24"/>
        </w:rPr>
        <w:t xml:space="preserve">highlighted in </w:t>
      </w:r>
      <w:r w:rsidR="00114972">
        <w:rPr>
          <w:rFonts w:ascii="Times New Roman" w:hAnsi="Times New Roman" w:cs="Times New Roman"/>
          <w:sz w:val="24"/>
          <w:szCs w:val="24"/>
        </w:rPr>
        <w:t xml:space="preserve">the work of Durbeej </w:t>
      </w:r>
      <w:r w:rsidR="00114972">
        <w:rPr>
          <w:rFonts w:ascii="Times New Roman" w:hAnsi="Times New Roman" w:cs="Times New Roman"/>
          <w:i/>
          <w:iCs/>
          <w:sz w:val="24"/>
          <w:szCs w:val="24"/>
        </w:rPr>
        <w:t xml:space="preserve">et al </w:t>
      </w:r>
      <w:r w:rsidR="00114972">
        <w:rPr>
          <w:rFonts w:ascii="Times New Roman" w:hAnsi="Times New Roman" w:cs="Times New Roman"/>
          <w:sz w:val="24"/>
          <w:szCs w:val="24"/>
        </w:rPr>
        <w:t>(</w:t>
      </w:r>
      <w:r w:rsidR="007E0834">
        <w:rPr>
          <w:rFonts w:ascii="Times New Roman" w:hAnsi="Times New Roman" w:cs="Times New Roman"/>
          <w:sz w:val="24"/>
          <w:szCs w:val="24"/>
        </w:rPr>
        <w:t>2</w:t>
      </w:r>
      <w:r w:rsidR="0018702B">
        <w:rPr>
          <w:rFonts w:ascii="Times New Roman" w:hAnsi="Times New Roman" w:cs="Times New Roman"/>
          <w:sz w:val="24"/>
          <w:szCs w:val="24"/>
        </w:rPr>
        <w:t>01</w:t>
      </w:r>
      <w:r w:rsidR="007E0834">
        <w:rPr>
          <w:rFonts w:ascii="Times New Roman" w:hAnsi="Times New Roman" w:cs="Times New Roman"/>
          <w:sz w:val="24"/>
          <w:szCs w:val="24"/>
        </w:rPr>
        <w:t>7).</w:t>
      </w:r>
      <w:r w:rsidR="0018702B">
        <w:rPr>
          <w:rFonts w:ascii="Times New Roman" w:hAnsi="Times New Roman" w:cs="Times New Roman"/>
          <w:sz w:val="24"/>
          <w:szCs w:val="24"/>
        </w:rPr>
        <w:t xml:space="preserve"> </w:t>
      </w:r>
      <w:r>
        <w:rPr>
          <w:rFonts w:ascii="Times New Roman" w:hAnsi="Times New Roman" w:cs="Times New Roman"/>
          <w:sz w:val="24"/>
          <w:szCs w:val="24"/>
        </w:rPr>
        <w:t>Further</w:t>
      </w:r>
      <w:r w:rsidR="00323DAD">
        <w:rPr>
          <w:rFonts w:ascii="Times New Roman" w:hAnsi="Times New Roman" w:cs="Times New Roman"/>
          <w:sz w:val="24"/>
          <w:szCs w:val="24"/>
        </w:rPr>
        <w:t xml:space="preserve">, </w:t>
      </w:r>
      <w:r w:rsidR="00CD5DE1">
        <w:rPr>
          <w:rFonts w:ascii="Times New Roman" w:hAnsi="Times New Roman" w:cs="Times New Roman"/>
          <w:sz w:val="24"/>
          <w:szCs w:val="24"/>
        </w:rPr>
        <w:t xml:space="preserve">for some, junior football coaches </w:t>
      </w:r>
      <w:r w:rsidR="003F67AC">
        <w:rPr>
          <w:rFonts w:ascii="Times New Roman" w:hAnsi="Times New Roman" w:cs="Times New Roman"/>
          <w:sz w:val="24"/>
          <w:szCs w:val="24"/>
        </w:rPr>
        <w:t xml:space="preserve">have a moral obligation to provide </w:t>
      </w:r>
      <w:r w:rsidR="00E53CB1">
        <w:rPr>
          <w:rFonts w:ascii="Times New Roman" w:hAnsi="Times New Roman" w:cs="Times New Roman"/>
          <w:sz w:val="24"/>
          <w:szCs w:val="24"/>
        </w:rPr>
        <w:t xml:space="preserve">a holistic approach to </w:t>
      </w:r>
      <w:r w:rsidR="00A4570A">
        <w:rPr>
          <w:rFonts w:ascii="Times New Roman" w:hAnsi="Times New Roman" w:cs="Times New Roman"/>
          <w:sz w:val="24"/>
          <w:szCs w:val="24"/>
        </w:rPr>
        <w:t xml:space="preserve">player experience and development (Griffiths </w:t>
      </w:r>
      <w:r w:rsidR="00112E97">
        <w:rPr>
          <w:rFonts w:ascii="Times New Roman" w:hAnsi="Times New Roman" w:cs="Times New Roman"/>
          <w:sz w:val="24"/>
          <w:szCs w:val="24"/>
        </w:rPr>
        <w:t xml:space="preserve">and </w:t>
      </w:r>
      <w:r w:rsidR="00881167">
        <w:rPr>
          <w:rFonts w:ascii="Times New Roman" w:hAnsi="Times New Roman" w:cs="Times New Roman"/>
          <w:sz w:val="24"/>
          <w:szCs w:val="24"/>
        </w:rPr>
        <w:t>Armour, 2013).</w:t>
      </w:r>
      <w:r w:rsidR="001844E9">
        <w:rPr>
          <w:rFonts w:ascii="Times New Roman" w:hAnsi="Times New Roman" w:cs="Times New Roman"/>
          <w:sz w:val="24"/>
          <w:szCs w:val="24"/>
        </w:rPr>
        <w:t xml:space="preserve"> </w:t>
      </w:r>
      <w:r w:rsidR="008F486F">
        <w:rPr>
          <w:rFonts w:ascii="Times New Roman" w:hAnsi="Times New Roman" w:cs="Times New Roman"/>
          <w:sz w:val="24"/>
          <w:szCs w:val="24"/>
        </w:rPr>
        <w:t>Ul</w:t>
      </w:r>
      <w:r w:rsidR="00B45970">
        <w:rPr>
          <w:rFonts w:ascii="Times New Roman" w:hAnsi="Times New Roman" w:cs="Times New Roman"/>
          <w:sz w:val="24"/>
          <w:szCs w:val="24"/>
        </w:rPr>
        <w:t>timately,</w:t>
      </w:r>
      <w:r w:rsidR="006357D6">
        <w:rPr>
          <w:rFonts w:ascii="Times New Roman" w:hAnsi="Times New Roman" w:cs="Times New Roman"/>
          <w:sz w:val="24"/>
          <w:szCs w:val="24"/>
        </w:rPr>
        <w:t xml:space="preserve"> through more educational interaction</w:t>
      </w:r>
      <w:r w:rsidR="00C84925">
        <w:rPr>
          <w:rFonts w:ascii="Times New Roman" w:hAnsi="Times New Roman" w:cs="Times New Roman"/>
          <w:sz w:val="24"/>
          <w:szCs w:val="24"/>
        </w:rPr>
        <w:t xml:space="preserve">, </w:t>
      </w:r>
      <w:r w:rsidR="000E037C">
        <w:rPr>
          <w:rFonts w:ascii="Times New Roman" w:hAnsi="Times New Roman" w:cs="Times New Roman"/>
          <w:sz w:val="24"/>
          <w:szCs w:val="24"/>
        </w:rPr>
        <w:t xml:space="preserve">clubs can </w:t>
      </w:r>
      <w:r w:rsidR="004B3C10">
        <w:rPr>
          <w:rFonts w:ascii="Times New Roman" w:hAnsi="Times New Roman" w:cs="Times New Roman"/>
          <w:sz w:val="24"/>
          <w:szCs w:val="24"/>
        </w:rPr>
        <w:t>foster safe environment</w:t>
      </w:r>
      <w:r w:rsidR="00C84925">
        <w:rPr>
          <w:rFonts w:ascii="Times New Roman" w:hAnsi="Times New Roman" w:cs="Times New Roman"/>
          <w:sz w:val="24"/>
          <w:szCs w:val="24"/>
        </w:rPr>
        <w:t>s</w:t>
      </w:r>
      <w:r w:rsidR="004B3C10">
        <w:rPr>
          <w:rFonts w:ascii="Times New Roman" w:hAnsi="Times New Roman" w:cs="Times New Roman"/>
          <w:sz w:val="24"/>
          <w:szCs w:val="24"/>
        </w:rPr>
        <w:t xml:space="preserve"> for </w:t>
      </w:r>
      <w:r w:rsidR="00D8035E">
        <w:rPr>
          <w:rFonts w:ascii="Times New Roman" w:hAnsi="Times New Roman" w:cs="Times New Roman"/>
          <w:sz w:val="24"/>
          <w:szCs w:val="24"/>
        </w:rPr>
        <w:t>both</w:t>
      </w:r>
      <w:r w:rsidR="00C84925">
        <w:rPr>
          <w:rFonts w:ascii="Times New Roman" w:hAnsi="Times New Roman" w:cs="Times New Roman"/>
          <w:sz w:val="24"/>
          <w:szCs w:val="24"/>
        </w:rPr>
        <w:t xml:space="preserve"> player and coach</w:t>
      </w:r>
      <w:r w:rsidR="00923EDC">
        <w:rPr>
          <w:rFonts w:ascii="Times New Roman" w:hAnsi="Times New Roman" w:cs="Times New Roman"/>
          <w:sz w:val="24"/>
          <w:szCs w:val="24"/>
        </w:rPr>
        <w:t xml:space="preserve">, </w:t>
      </w:r>
      <w:r w:rsidR="00F93267">
        <w:rPr>
          <w:rFonts w:ascii="Times New Roman" w:hAnsi="Times New Roman" w:cs="Times New Roman"/>
          <w:sz w:val="24"/>
          <w:szCs w:val="24"/>
        </w:rPr>
        <w:t>enhancing</w:t>
      </w:r>
      <w:r w:rsidR="003B233F">
        <w:rPr>
          <w:rFonts w:ascii="Times New Roman" w:hAnsi="Times New Roman" w:cs="Times New Roman"/>
          <w:sz w:val="24"/>
          <w:szCs w:val="24"/>
        </w:rPr>
        <w:t xml:space="preserve"> </w:t>
      </w:r>
      <w:r w:rsidR="00FA33DB">
        <w:rPr>
          <w:rFonts w:ascii="Times New Roman" w:hAnsi="Times New Roman" w:cs="Times New Roman"/>
          <w:sz w:val="24"/>
          <w:szCs w:val="24"/>
        </w:rPr>
        <w:t>individual and community</w:t>
      </w:r>
      <w:r w:rsidR="007D036F">
        <w:rPr>
          <w:rFonts w:ascii="Times New Roman" w:hAnsi="Times New Roman" w:cs="Times New Roman"/>
          <w:sz w:val="24"/>
          <w:szCs w:val="24"/>
        </w:rPr>
        <w:t xml:space="preserve"> </w:t>
      </w:r>
      <w:r w:rsidR="00F93267">
        <w:rPr>
          <w:rFonts w:ascii="Times New Roman" w:hAnsi="Times New Roman" w:cs="Times New Roman"/>
          <w:sz w:val="24"/>
          <w:szCs w:val="24"/>
        </w:rPr>
        <w:t>develop</w:t>
      </w:r>
      <w:r w:rsidR="00241C21">
        <w:rPr>
          <w:rFonts w:ascii="Times New Roman" w:hAnsi="Times New Roman" w:cs="Times New Roman"/>
          <w:sz w:val="24"/>
          <w:szCs w:val="24"/>
        </w:rPr>
        <w:t>ment</w:t>
      </w:r>
      <w:r w:rsidR="00FA33DB">
        <w:rPr>
          <w:rFonts w:ascii="Times New Roman" w:hAnsi="Times New Roman" w:cs="Times New Roman"/>
          <w:sz w:val="24"/>
          <w:szCs w:val="24"/>
        </w:rPr>
        <w:t xml:space="preserve"> (</w:t>
      </w:r>
      <w:r w:rsidR="00EF2205">
        <w:rPr>
          <w:rFonts w:ascii="Times New Roman" w:hAnsi="Times New Roman" w:cs="Times New Roman"/>
          <w:sz w:val="24"/>
          <w:szCs w:val="24"/>
        </w:rPr>
        <w:t xml:space="preserve">Bailey </w:t>
      </w:r>
      <w:r w:rsidR="00EF2205">
        <w:rPr>
          <w:rFonts w:ascii="Times New Roman" w:hAnsi="Times New Roman" w:cs="Times New Roman"/>
          <w:i/>
          <w:iCs/>
          <w:sz w:val="24"/>
          <w:szCs w:val="24"/>
        </w:rPr>
        <w:t>et al</w:t>
      </w:r>
      <w:r w:rsidR="009649B4">
        <w:rPr>
          <w:rFonts w:ascii="Times New Roman" w:hAnsi="Times New Roman" w:cs="Times New Roman"/>
          <w:sz w:val="24"/>
          <w:szCs w:val="24"/>
        </w:rPr>
        <w:t xml:space="preserve">, 2013; McElroy </w:t>
      </w:r>
      <w:r w:rsidR="009649B4">
        <w:rPr>
          <w:rFonts w:ascii="Times New Roman" w:hAnsi="Times New Roman" w:cs="Times New Roman"/>
          <w:i/>
          <w:iCs/>
          <w:sz w:val="24"/>
          <w:szCs w:val="24"/>
        </w:rPr>
        <w:t>et al</w:t>
      </w:r>
      <w:r w:rsidR="009649B4">
        <w:rPr>
          <w:rFonts w:ascii="Times New Roman" w:hAnsi="Times New Roman" w:cs="Times New Roman"/>
          <w:sz w:val="24"/>
          <w:szCs w:val="24"/>
        </w:rPr>
        <w:t>, 2008).</w:t>
      </w:r>
      <w:r w:rsidR="003B233F">
        <w:rPr>
          <w:rFonts w:ascii="Times New Roman" w:hAnsi="Times New Roman" w:cs="Times New Roman"/>
          <w:sz w:val="24"/>
          <w:szCs w:val="24"/>
        </w:rPr>
        <w:t xml:space="preserve"> </w:t>
      </w:r>
    </w:p>
    <w:p w14:paraId="24AAC965" w14:textId="77777777" w:rsidR="00B45970" w:rsidRDefault="00B45970" w:rsidP="00B91304">
      <w:pPr>
        <w:spacing w:line="360" w:lineRule="auto"/>
        <w:rPr>
          <w:rFonts w:ascii="Times New Roman" w:hAnsi="Times New Roman" w:cs="Times New Roman"/>
          <w:sz w:val="24"/>
          <w:szCs w:val="24"/>
          <w:u w:val="single"/>
        </w:rPr>
      </w:pPr>
    </w:p>
    <w:p w14:paraId="700BB449" w14:textId="77777777" w:rsidR="00B45970" w:rsidRDefault="00B45970" w:rsidP="00B91304">
      <w:pPr>
        <w:spacing w:line="360" w:lineRule="auto"/>
        <w:rPr>
          <w:rFonts w:ascii="Times New Roman" w:hAnsi="Times New Roman" w:cs="Times New Roman"/>
          <w:sz w:val="24"/>
          <w:szCs w:val="24"/>
          <w:u w:val="single"/>
        </w:rPr>
      </w:pPr>
    </w:p>
    <w:p w14:paraId="69F0CA8E" w14:textId="77777777" w:rsidR="00B45970" w:rsidRDefault="00B45970" w:rsidP="00B91304">
      <w:pPr>
        <w:spacing w:line="360" w:lineRule="auto"/>
        <w:rPr>
          <w:rFonts w:ascii="Times New Roman" w:hAnsi="Times New Roman" w:cs="Times New Roman"/>
          <w:sz w:val="24"/>
          <w:szCs w:val="24"/>
          <w:u w:val="single"/>
        </w:rPr>
      </w:pPr>
    </w:p>
    <w:p w14:paraId="33937C00" w14:textId="77777777" w:rsidR="00B45970" w:rsidRDefault="00B45970" w:rsidP="00B91304">
      <w:pPr>
        <w:spacing w:line="360" w:lineRule="auto"/>
        <w:rPr>
          <w:rFonts w:ascii="Times New Roman" w:hAnsi="Times New Roman" w:cs="Times New Roman"/>
          <w:sz w:val="24"/>
          <w:szCs w:val="24"/>
          <w:u w:val="single"/>
        </w:rPr>
      </w:pPr>
    </w:p>
    <w:p w14:paraId="39A5FA76" w14:textId="77777777" w:rsidR="00B45970" w:rsidRDefault="00B45970" w:rsidP="00B91304">
      <w:pPr>
        <w:spacing w:line="360" w:lineRule="auto"/>
        <w:rPr>
          <w:rFonts w:ascii="Times New Roman" w:hAnsi="Times New Roman" w:cs="Times New Roman"/>
          <w:sz w:val="24"/>
          <w:szCs w:val="24"/>
          <w:u w:val="single"/>
        </w:rPr>
      </w:pPr>
    </w:p>
    <w:p w14:paraId="5215EF1F" w14:textId="77777777" w:rsidR="00B45970" w:rsidRDefault="00B45970" w:rsidP="00B91304">
      <w:pPr>
        <w:spacing w:line="360" w:lineRule="auto"/>
        <w:rPr>
          <w:rFonts w:ascii="Times New Roman" w:hAnsi="Times New Roman" w:cs="Times New Roman"/>
          <w:sz w:val="24"/>
          <w:szCs w:val="24"/>
          <w:u w:val="single"/>
        </w:rPr>
      </w:pPr>
    </w:p>
    <w:p w14:paraId="7FA698F7" w14:textId="77777777" w:rsidR="00B45970" w:rsidRDefault="00B45970" w:rsidP="00B91304">
      <w:pPr>
        <w:spacing w:line="360" w:lineRule="auto"/>
        <w:rPr>
          <w:rFonts w:ascii="Times New Roman" w:hAnsi="Times New Roman" w:cs="Times New Roman"/>
          <w:sz w:val="24"/>
          <w:szCs w:val="24"/>
          <w:u w:val="single"/>
        </w:rPr>
      </w:pPr>
    </w:p>
    <w:p w14:paraId="0A17E2E3" w14:textId="77777777" w:rsidR="00B45970" w:rsidRDefault="00B45970" w:rsidP="00B91304">
      <w:pPr>
        <w:spacing w:line="360" w:lineRule="auto"/>
        <w:rPr>
          <w:rFonts w:ascii="Times New Roman" w:hAnsi="Times New Roman" w:cs="Times New Roman"/>
          <w:sz w:val="24"/>
          <w:szCs w:val="24"/>
          <w:u w:val="single"/>
        </w:rPr>
      </w:pPr>
    </w:p>
    <w:p w14:paraId="1610862F" w14:textId="77777777" w:rsidR="00B45970" w:rsidRDefault="00B45970" w:rsidP="00B91304">
      <w:pPr>
        <w:spacing w:line="360" w:lineRule="auto"/>
        <w:rPr>
          <w:rFonts w:ascii="Times New Roman" w:hAnsi="Times New Roman" w:cs="Times New Roman"/>
          <w:sz w:val="24"/>
          <w:szCs w:val="24"/>
          <w:u w:val="single"/>
        </w:rPr>
      </w:pPr>
    </w:p>
    <w:p w14:paraId="7B0037D2" w14:textId="77777777" w:rsidR="009649B4" w:rsidRDefault="009649B4" w:rsidP="00B91304">
      <w:pPr>
        <w:spacing w:line="360" w:lineRule="auto"/>
        <w:rPr>
          <w:rFonts w:ascii="Times New Roman" w:hAnsi="Times New Roman" w:cs="Times New Roman"/>
          <w:sz w:val="24"/>
          <w:szCs w:val="24"/>
          <w:u w:val="single"/>
        </w:rPr>
      </w:pPr>
    </w:p>
    <w:p w14:paraId="5A1F6C09" w14:textId="789E6687" w:rsidR="009649B4" w:rsidRDefault="009649B4" w:rsidP="00B91304">
      <w:pPr>
        <w:spacing w:line="360" w:lineRule="auto"/>
        <w:rPr>
          <w:rFonts w:ascii="Times New Roman" w:hAnsi="Times New Roman" w:cs="Times New Roman"/>
          <w:sz w:val="24"/>
          <w:szCs w:val="24"/>
          <w:u w:val="single"/>
        </w:rPr>
      </w:pPr>
    </w:p>
    <w:p w14:paraId="6FD02FEB" w14:textId="20CB3359" w:rsidR="00F448CC" w:rsidRDefault="00F448CC" w:rsidP="00B91304">
      <w:pPr>
        <w:spacing w:line="360" w:lineRule="auto"/>
        <w:rPr>
          <w:rFonts w:ascii="Times New Roman" w:hAnsi="Times New Roman" w:cs="Times New Roman"/>
          <w:sz w:val="24"/>
          <w:szCs w:val="24"/>
          <w:u w:val="single"/>
        </w:rPr>
      </w:pPr>
    </w:p>
    <w:p w14:paraId="2E7DA33E" w14:textId="24EC470F" w:rsidR="00F448CC" w:rsidRDefault="00F448CC" w:rsidP="00B91304">
      <w:pPr>
        <w:spacing w:line="360" w:lineRule="auto"/>
        <w:rPr>
          <w:rFonts w:ascii="Times New Roman" w:hAnsi="Times New Roman" w:cs="Times New Roman"/>
          <w:sz w:val="24"/>
          <w:szCs w:val="24"/>
          <w:u w:val="single"/>
        </w:rPr>
      </w:pPr>
    </w:p>
    <w:p w14:paraId="55B293F2" w14:textId="77777777" w:rsidR="00103AB4" w:rsidRDefault="00103AB4" w:rsidP="00B91304">
      <w:pPr>
        <w:spacing w:line="360" w:lineRule="auto"/>
        <w:rPr>
          <w:rFonts w:ascii="Times New Roman" w:hAnsi="Times New Roman" w:cs="Times New Roman"/>
          <w:sz w:val="24"/>
          <w:szCs w:val="24"/>
          <w:u w:val="single"/>
        </w:rPr>
      </w:pPr>
    </w:p>
    <w:p w14:paraId="16672566" w14:textId="7AC7952B" w:rsidR="00B91304" w:rsidRDefault="00B91304" w:rsidP="00B91304">
      <w:pPr>
        <w:spacing w:line="360" w:lineRule="auto"/>
        <w:rPr>
          <w:rFonts w:ascii="Times New Roman" w:hAnsi="Times New Roman" w:cs="Times New Roman"/>
          <w:sz w:val="24"/>
          <w:szCs w:val="24"/>
          <w:u w:val="single"/>
        </w:rPr>
      </w:pPr>
      <w:r w:rsidRPr="00B91304">
        <w:rPr>
          <w:rFonts w:ascii="Times New Roman" w:hAnsi="Times New Roman" w:cs="Times New Roman"/>
          <w:sz w:val="24"/>
          <w:szCs w:val="24"/>
          <w:u w:val="single"/>
        </w:rPr>
        <w:lastRenderedPageBreak/>
        <w:t>References</w:t>
      </w:r>
    </w:p>
    <w:p w14:paraId="6336FA6E" w14:textId="2545A8C4" w:rsidR="00B91304" w:rsidRPr="005D04E8" w:rsidRDefault="00B91304" w:rsidP="00B91304">
      <w:pPr>
        <w:spacing w:line="360" w:lineRule="auto"/>
        <w:rPr>
          <w:rFonts w:ascii="Times New Roman" w:hAnsi="Times New Roman"/>
          <w:sz w:val="24"/>
          <w:szCs w:val="24"/>
        </w:rPr>
      </w:pPr>
      <w:r w:rsidRPr="005D04E8">
        <w:rPr>
          <w:rFonts w:ascii="Times New Roman" w:hAnsi="Times New Roman"/>
          <w:sz w:val="24"/>
          <w:szCs w:val="24"/>
        </w:rPr>
        <w:t xml:space="preserve">Bailey, R., Cope, E.J. and Pearce, G. (2013) ‘Why do children take part in, and remain involved in sport? A literature review and discussion of implications for sports coaches’, </w:t>
      </w:r>
      <w:r w:rsidRPr="005D04E8">
        <w:rPr>
          <w:rFonts w:ascii="Times New Roman" w:hAnsi="Times New Roman"/>
          <w:i/>
          <w:iCs/>
          <w:sz w:val="24"/>
          <w:szCs w:val="24"/>
        </w:rPr>
        <w:t>International Journal of Coaching Science</w:t>
      </w:r>
      <w:r w:rsidRPr="005D04E8">
        <w:rPr>
          <w:rFonts w:ascii="Times New Roman" w:hAnsi="Times New Roman"/>
          <w:sz w:val="24"/>
          <w:szCs w:val="24"/>
        </w:rPr>
        <w:t>, 7 (1), pp. 56-75. (Accessed:</w:t>
      </w:r>
      <w:r>
        <w:rPr>
          <w:rFonts w:ascii="Times New Roman" w:hAnsi="Times New Roman"/>
          <w:sz w:val="24"/>
          <w:szCs w:val="24"/>
        </w:rPr>
        <w:t xml:space="preserve"> 1 May 2020</w:t>
      </w:r>
      <w:r w:rsidRPr="005D04E8">
        <w:rPr>
          <w:rFonts w:ascii="Times New Roman" w:hAnsi="Times New Roman"/>
          <w:sz w:val="24"/>
          <w:szCs w:val="24"/>
        </w:rPr>
        <w:t xml:space="preserve">). Available at: </w:t>
      </w:r>
      <w:hyperlink r:id="rId9" w:history="1">
        <w:r w:rsidRPr="005D04E8">
          <w:rPr>
            <w:rStyle w:val="Hyperlink"/>
            <w:rFonts w:ascii="Times New Roman" w:hAnsi="Times New Roman"/>
            <w:sz w:val="24"/>
            <w:szCs w:val="24"/>
          </w:rPr>
          <w:t>https://www.researchgate.net/profile/Gemma_Pearce/publication/262151828_Why_do_children_take_part_in_and_remain_involved_in_sport_implications_for_children's_sport_coaches/links/0f317536c9637cbcc5000000/Why-do-children-take-part-in-and-remain-involved-in-sport-implications-for-childrens-sport-coaches.pdf</w:t>
        </w:r>
      </w:hyperlink>
    </w:p>
    <w:p w14:paraId="6A9E5D78" w14:textId="5874BCDA" w:rsidR="00F7598F" w:rsidRDefault="00F7598F" w:rsidP="00B91304">
      <w:pPr>
        <w:spacing w:line="360" w:lineRule="auto"/>
        <w:rPr>
          <w:rFonts w:ascii="Times New Roman" w:hAnsi="Times New Roman"/>
          <w:sz w:val="24"/>
          <w:szCs w:val="24"/>
          <w:shd w:val="clear" w:color="auto" w:fill="FFFFFF"/>
        </w:rPr>
      </w:pPr>
    </w:p>
    <w:p w14:paraId="7B6B7234" w14:textId="0E339B15" w:rsidR="0073327E" w:rsidRDefault="00F7598F" w:rsidP="00B91304">
      <w:pPr>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Department of Health (2016)</w:t>
      </w:r>
      <w:r w:rsidR="00EB7FDF">
        <w:rPr>
          <w:rFonts w:ascii="Times New Roman" w:hAnsi="Times New Roman"/>
          <w:sz w:val="24"/>
          <w:szCs w:val="24"/>
          <w:shd w:val="clear" w:color="auto" w:fill="FFFFFF"/>
        </w:rPr>
        <w:t xml:space="preserve"> </w:t>
      </w:r>
      <w:r w:rsidR="004A7B57">
        <w:rPr>
          <w:rFonts w:ascii="Times New Roman" w:hAnsi="Times New Roman"/>
          <w:i/>
          <w:iCs/>
          <w:sz w:val="24"/>
          <w:szCs w:val="24"/>
          <w:shd w:val="clear" w:color="auto" w:fill="FFFFFF"/>
        </w:rPr>
        <w:t>‘UK Chief Medical Officer</w:t>
      </w:r>
      <w:r w:rsidR="00B27638">
        <w:rPr>
          <w:rFonts w:ascii="Times New Roman" w:hAnsi="Times New Roman"/>
          <w:i/>
          <w:iCs/>
          <w:sz w:val="24"/>
          <w:szCs w:val="24"/>
          <w:shd w:val="clear" w:color="auto" w:fill="FFFFFF"/>
        </w:rPr>
        <w:t>s</w:t>
      </w:r>
      <w:r w:rsidR="003C3C85">
        <w:rPr>
          <w:rFonts w:ascii="Times New Roman" w:hAnsi="Times New Roman"/>
          <w:i/>
          <w:iCs/>
          <w:sz w:val="24"/>
          <w:szCs w:val="24"/>
          <w:shd w:val="clear" w:color="auto" w:fill="FFFFFF"/>
        </w:rPr>
        <w:t>’ Alcohol Guidelines Review</w:t>
      </w:r>
      <w:r w:rsidR="00EF6605">
        <w:rPr>
          <w:rFonts w:ascii="Times New Roman" w:hAnsi="Times New Roman"/>
          <w:i/>
          <w:iCs/>
          <w:sz w:val="24"/>
          <w:szCs w:val="24"/>
          <w:shd w:val="clear" w:color="auto" w:fill="FFFFFF"/>
        </w:rPr>
        <w:t xml:space="preserve">: summary of the new guidelines’. </w:t>
      </w:r>
      <w:r w:rsidR="00EF6605">
        <w:rPr>
          <w:rFonts w:ascii="Times New Roman" w:hAnsi="Times New Roman"/>
          <w:sz w:val="24"/>
          <w:szCs w:val="24"/>
          <w:shd w:val="clear" w:color="auto" w:fill="FFFFFF"/>
        </w:rPr>
        <w:t>Available</w:t>
      </w:r>
      <w:r w:rsidR="0073327E">
        <w:rPr>
          <w:rFonts w:ascii="Times New Roman" w:hAnsi="Times New Roman"/>
          <w:sz w:val="24"/>
          <w:szCs w:val="24"/>
          <w:shd w:val="clear" w:color="auto" w:fill="FFFFFF"/>
        </w:rPr>
        <w:t xml:space="preserve"> at:</w:t>
      </w:r>
      <w:r w:rsidR="0073327E" w:rsidRPr="0073327E">
        <w:t xml:space="preserve"> </w:t>
      </w:r>
      <w:hyperlink r:id="rId10" w:history="1">
        <w:r w:rsidR="0073327E" w:rsidRPr="00221F62">
          <w:rPr>
            <w:rStyle w:val="Hyperlink"/>
            <w:rFonts w:ascii="Times New Roman" w:hAnsi="Times New Roman"/>
            <w:sz w:val="24"/>
            <w:szCs w:val="24"/>
            <w:shd w:val="clear" w:color="auto" w:fill="FFFFFF"/>
          </w:rPr>
          <w:t>https://assets.publishing.service.gov.uk/government/uploads/system/uploads/attachment_data/file/489795/summary.pdf</w:t>
        </w:r>
      </w:hyperlink>
      <w:r w:rsidR="0073327E">
        <w:rPr>
          <w:rFonts w:ascii="Times New Roman" w:hAnsi="Times New Roman"/>
          <w:sz w:val="24"/>
          <w:szCs w:val="24"/>
          <w:shd w:val="clear" w:color="auto" w:fill="FFFFFF"/>
        </w:rPr>
        <w:t xml:space="preserve"> (Accessed: 29 April 2020).</w:t>
      </w:r>
    </w:p>
    <w:p w14:paraId="2AFD6986" w14:textId="77777777" w:rsidR="00966D07" w:rsidRDefault="004A7B57" w:rsidP="009834A5">
      <w:pPr>
        <w:spacing w:line="360" w:lineRule="auto"/>
        <w:rPr>
          <w:rFonts w:ascii="Times New Roman" w:hAnsi="Times New Roman"/>
          <w:i/>
          <w:iCs/>
          <w:sz w:val="24"/>
          <w:szCs w:val="24"/>
          <w:shd w:val="clear" w:color="auto" w:fill="FFFFFF"/>
        </w:rPr>
      </w:pPr>
      <w:r>
        <w:rPr>
          <w:rFonts w:ascii="Times New Roman" w:hAnsi="Times New Roman"/>
          <w:i/>
          <w:iCs/>
          <w:sz w:val="24"/>
          <w:szCs w:val="24"/>
          <w:shd w:val="clear" w:color="auto" w:fill="FFFFFF"/>
        </w:rPr>
        <w:t xml:space="preserve"> </w:t>
      </w:r>
    </w:p>
    <w:p w14:paraId="450B6B94" w14:textId="1E1997D2" w:rsidR="009834A5" w:rsidRPr="00285B45" w:rsidRDefault="009834A5" w:rsidP="009834A5">
      <w:pPr>
        <w:spacing w:line="360" w:lineRule="auto"/>
        <w:rPr>
          <w:rFonts w:ascii="Times New Roman" w:hAnsi="Times New Roman" w:cs="Times New Roman"/>
          <w:sz w:val="24"/>
          <w:szCs w:val="24"/>
        </w:rPr>
      </w:pPr>
      <w:r>
        <w:rPr>
          <w:rFonts w:ascii="Times New Roman" w:hAnsi="Times New Roman" w:cs="Times New Roman"/>
          <w:sz w:val="24"/>
          <w:szCs w:val="24"/>
        </w:rPr>
        <w:t xml:space="preserve">Ding, D., Rogers, K., van der Ploeg, H., Stamatakis, E. and Bauman, A.E. (2015) ‘Traditional and emerging lifestyle risk behaviours and all-cause mortality in. idle-aged and older </w:t>
      </w:r>
      <w:r w:rsidR="00FD20B7">
        <w:rPr>
          <w:rFonts w:ascii="Times New Roman" w:hAnsi="Times New Roman" w:cs="Times New Roman"/>
          <w:sz w:val="24"/>
          <w:szCs w:val="24"/>
        </w:rPr>
        <w:t>adults</w:t>
      </w:r>
      <w:r>
        <w:rPr>
          <w:rFonts w:ascii="Times New Roman" w:hAnsi="Times New Roman" w:cs="Times New Roman"/>
          <w:sz w:val="24"/>
          <w:szCs w:val="24"/>
        </w:rPr>
        <w:t xml:space="preserve">: evidence from a large population-based Australian cohort’, </w:t>
      </w:r>
      <w:r>
        <w:rPr>
          <w:rFonts w:ascii="Times New Roman" w:hAnsi="Times New Roman" w:cs="Times New Roman"/>
          <w:i/>
          <w:iCs/>
          <w:sz w:val="24"/>
          <w:szCs w:val="24"/>
        </w:rPr>
        <w:t>PLoS Medicine</w:t>
      </w:r>
      <w:r>
        <w:rPr>
          <w:rFonts w:ascii="Times New Roman" w:hAnsi="Times New Roman" w:cs="Times New Roman"/>
          <w:sz w:val="24"/>
          <w:szCs w:val="24"/>
        </w:rPr>
        <w:t>, 12 (12), pp. 1-22. (Accessed: 3 May 2020). DOI: 10.1371/journal.pmed.1001917.</w:t>
      </w:r>
    </w:p>
    <w:p w14:paraId="5039CF53" w14:textId="77777777" w:rsidR="00BA49CC" w:rsidRDefault="00BA49CC" w:rsidP="00BA49CC">
      <w:pPr>
        <w:spacing w:line="360" w:lineRule="auto"/>
        <w:rPr>
          <w:rFonts w:ascii="Times New Roman" w:hAnsi="Times New Roman"/>
          <w:sz w:val="24"/>
          <w:szCs w:val="24"/>
        </w:rPr>
      </w:pPr>
    </w:p>
    <w:p w14:paraId="54D3793E" w14:textId="77777777" w:rsidR="00BA49CC" w:rsidRPr="00A87012" w:rsidRDefault="00BA49CC" w:rsidP="00BA49CC">
      <w:pPr>
        <w:spacing w:line="360" w:lineRule="auto"/>
        <w:rPr>
          <w:rFonts w:ascii="Times New Roman" w:hAnsi="Times New Roman"/>
          <w:sz w:val="24"/>
          <w:szCs w:val="24"/>
        </w:rPr>
      </w:pPr>
      <w:r>
        <w:rPr>
          <w:rFonts w:ascii="Times New Roman" w:hAnsi="Times New Roman"/>
          <w:sz w:val="24"/>
          <w:szCs w:val="24"/>
        </w:rPr>
        <w:t xml:space="preserve">Durbeej, N., Elgan, T.H., Jalling, C. and Gripenberg, J. (2017) ‘Alcohol intoxication at Swedish football matches: a study using biological sampling to assess blood alcohol concentration levels among spectators’, </w:t>
      </w:r>
      <w:r>
        <w:rPr>
          <w:rFonts w:ascii="Times New Roman" w:hAnsi="Times New Roman"/>
          <w:i/>
          <w:iCs/>
          <w:sz w:val="24"/>
          <w:szCs w:val="24"/>
        </w:rPr>
        <w:t>PLoS One</w:t>
      </w:r>
      <w:r>
        <w:rPr>
          <w:rFonts w:ascii="Times New Roman" w:hAnsi="Times New Roman"/>
          <w:sz w:val="24"/>
          <w:szCs w:val="24"/>
        </w:rPr>
        <w:t xml:space="preserve">, 12 (11), pp. 1-11. (Accessed: 3 May 2020). </w:t>
      </w:r>
    </w:p>
    <w:p w14:paraId="0EFF087C" w14:textId="622AF60A" w:rsidR="00B91304" w:rsidRPr="00645C80" w:rsidRDefault="00B91304" w:rsidP="00B91304">
      <w:pPr>
        <w:spacing w:line="360" w:lineRule="auto"/>
        <w:rPr>
          <w:rFonts w:ascii="Times New Roman" w:hAnsi="Times New Roman"/>
          <w:i/>
          <w:iCs/>
          <w:sz w:val="24"/>
          <w:szCs w:val="24"/>
          <w:shd w:val="clear" w:color="auto" w:fill="FFFFFF"/>
        </w:rPr>
      </w:pPr>
    </w:p>
    <w:p w14:paraId="68F54474" w14:textId="0FFB91E9" w:rsidR="00B91304" w:rsidRPr="005D04E8" w:rsidRDefault="00B91304" w:rsidP="00B91304">
      <w:pPr>
        <w:spacing w:line="360" w:lineRule="auto"/>
        <w:rPr>
          <w:rFonts w:ascii="Times New Roman" w:hAnsi="Times New Roman"/>
          <w:sz w:val="24"/>
          <w:szCs w:val="24"/>
        </w:rPr>
      </w:pPr>
      <w:r w:rsidRPr="005D04E8">
        <w:rPr>
          <w:rFonts w:ascii="Times New Roman" w:hAnsi="Times New Roman"/>
          <w:sz w:val="24"/>
          <w:szCs w:val="24"/>
        </w:rPr>
        <w:t xml:space="preserve">Faulkner, G., Cohn, T. and Remington, G. (2006) ‘Validation of a physical activity assessment tool for individuals with schizophrenia’, </w:t>
      </w:r>
      <w:r w:rsidRPr="005D04E8">
        <w:rPr>
          <w:rFonts w:ascii="Times New Roman" w:hAnsi="Times New Roman"/>
          <w:i/>
          <w:iCs/>
          <w:sz w:val="24"/>
          <w:szCs w:val="24"/>
        </w:rPr>
        <w:t>Schizophrenia Research</w:t>
      </w:r>
      <w:r w:rsidRPr="005D04E8">
        <w:rPr>
          <w:rFonts w:ascii="Times New Roman" w:hAnsi="Times New Roman"/>
          <w:sz w:val="24"/>
          <w:szCs w:val="24"/>
        </w:rPr>
        <w:t xml:space="preserve">, 82 (2), pp. 225-231. (Accessed: </w:t>
      </w:r>
      <w:r>
        <w:rPr>
          <w:rFonts w:ascii="Times New Roman" w:hAnsi="Times New Roman"/>
          <w:sz w:val="24"/>
          <w:szCs w:val="24"/>
        </w:rPr>
        <w:t>30 April 2020</w:t>
      </w:r>
      <w:r w:rsidRPr="005D04E8">
        <w:rPr>
          <w:rFonts w:ascii="Times New Roman" w:hAnsi="Times New Roman"/>
          <w:sz w:val="24"/>
          <w:szCs w:val="24"/>
        </w:rPr>
        <w:t>). DOI: 10.1016/j.schres.2005.10.020.</w:t>
      </w:r>
    </w:p>
    <w:p w14:paraId="244FF3F4" w14:textId="77777777" w:rsidR="00B91304" w:rsidRPr="005D04E8" w:rsidRDefault="00B91304" w:rsidP="00B91304">
      <w:pPr>
        <w:spacing w:line="360" w:lineRule="auto"/>
        <w:rPr>
          <w:rFonts w:ascii="Times New Roman" w:hAnsi="Times New Roman"/>
          <w:color w:val="000000" w:themeColor="text1"/>
          <w:sz w:val="24"/>
          <w:szCs w:val="24"/>
          <w:shd w:val="clear" w:color="auto" w:fill="FFFFFF"/>
        </w:rPr>
      </w:pPr>
    </w:p>
    <w:p w14:paraId="2A4E9B01" w14:textId="5D823C1F" w:rsidR="00B91304" w:rsidRPr="005D04E8" w:rsidRDefault="00B91304" w:rsidP="00B91304">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t xml:space="preserve">Football Association of Wales Trust (2018) </w:t>
      </w:r>
      <w:r w:rsidRPr="005D04E8">
        <w:rPr>
          <w:rFonts w:ascii="Times New Roman" w:hAnsi="Times New Roman"/>
          <w:i/>
          <w:iCs/>
          <w:color w:val="000000" w:themeColor="text1"/>
          <w:sz w:val="24"/>
          <w:szCs w:val="24"/>
          <w:shd w:val="clear" w:color="auto" w:fill="FFFFFF"/>
        </w:rPr>
        <w:t xml:space="preserve">Participation: Girls football participation rises by 17% in Wales’. </w:t>
      </w:r>
      <w:r w:rsidRPr="005D04E8">
        <w:rPr>
          <w:rFonts w:ascii="Times New Roman" w:hAnsi="Times New Roman"/>
          <w:color w:val="000000" w:themeColor="text1"/>
          <w:sz w:val="24"/>
          <w:szCs w:val="24"/>
          <w:shd w:val="clear" w:color="auto" w:fill="FFFFFF"/>
        </w:rPr>
        <w:t xml:space="preserve">Available at: </w:t>
      </w:r>
      <w:hyperlink r:id="rId11" w:history="1">
        <w:r w:rsidRPr="005D04E8">
          <w:rPr>
            <w:rStyle w:val="Hyperlink"/>
            <w:rFonts w:ascii="Times New Roman" w:hAnsi="Times New Roman"/>
            <w:sz w:val="24"/>
            <w:szCs w:val="24"/>
            <w:shd w:val="clear" w:color="auto" w:fill="FFFFFF"/>
          </w:rPr>
          <w:t>https://www.fawtrust.cymru/get-inspired/news/girls-football-participation-rises-17-wales/</w:t>
        </w:r>
      </w:hyperlink>
      <w:r w:rsidRPr="005D04E8">
        <w:rPr>
          <w:rFonts w:ascii="Times New Roman" w:hAnsi="Times New Roman"/>
          <w:color w:val="000000" w:themeColor="text1"/>
          <w:sz w:val="24"/>
          <w:szCs w:val="24"/>
          <w:shd w:val="clear" w:color="auto" w:fill="FFFFFF"/>
        </w:rPr>
        <w:t xml:space="preserve"> (Accessed: </w:t>
      </w:r>
      <w:r>
        <w:rPr>
          <w:rFonts w:ascii="Times New Roman" w:hAnsi="Times New Roman"/>
          <w:color w:val="000000" w:themeColor="text1"/>
          <w:sz w:val="24"/>
          <w:szCs w:val="24"/>
          <w:shd w:val="clear" w:color="auto" w:fill="FFFFFF"/>
        </w:rPr>
        <w:t>29 April 2020</w:t>
      </w:r>
      <w:r w:rsidRPr="005D04E8">
        <w:rPr>
          <w:rFonts w:ascii="Times New Roman" w:hAnsi="Times New Roman"/>
          <w:color w:val="000000" w:themeColor="text1"/>
          <w:sz w:val="24"/>
          <w:szCs w:val="24"/>
          <w:shd w:val="clear" w:color="auto" w:fill="FFFFFF"/>
        </w:rPr>
        <w:t>).</w:t>
      </w:r>
    </w:p>
    <w:p w14:paraId="249D3428" w14:textId="77777777" w:rsidR="00B91304" w:rsidRPr="005D04E8" w:rsidRDefault="00B91304" w:rsidP="00B91304">
      <w:pPr>
        <w:spacing w:line="360" w:lineRule="auto"/>
        <w:rPr>
          <w:rFonts w:ascii="Times New Roman" w:hAnsi="Times New Roman"/>
          <w:i/>
          <w:iCs/>
          <w:color w:val="000000" w:themeColor="text1"/>
          <w:sz w:val="24"/>
          <w:szCs w:val="24"/>
          <w:shd w:val="clear" w:color="auto" w:fill="FFFFFF"/>
        </w:rPr>
      </w:pPr>
      <w:r w:rsidRPr="005D04E8">
        <w:rPr>
          <w:rFonts w:ascii="Times New Roman" w:hAnsi="Times New Roman"/>
          <w:i/>
          <w:iCs/>
          <w:color w:val="000000" w:themeColor="text1"/>
          <w:sz w:val="24"/>
          <w:szCs w:val="24"/>
          <w:shd w:val="clear" w:color="auto" w:fill="FFFFFF"/>
        </w:rPr>
        <w:t xml:space="preserve"> </w:t>
      </w:r>
    </w:p>
    <w:p w14:paraId="3DE69E40" w14:textId="280B901E" w:rsidR="00B91304" w:rsidRPr="005D04E8" w:rsidRDefault="00B91304" w:rsidP="00B91304">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lastRenderedPageBreak/>
        <w:t xml:space="preserve">Griffiths, M. and Armour, K. (2013) ‘Volunteer sports coaches as community assets? A realist review of the research evidence’, </w:t>
      </w:r>
      <w:r w:rsidRPr="005D04E8">
        <w:rPr>
          <w:rFonts w:ascii="Times New Roman" w:hAnsi="Times New Roman"/>
          <w:i/>
          <w:iCs/>
          <w:color w:val="000000" w:themeColor="text1"/>
          <w:sz w:val="24"/>
          <w:szCs w:val="24"/>
          <w:shd w:val="clear" w:color="auto" w:fill="FFFFFF"/>
        </w:rPr>
        <w:t>International Journal of Sports Policy and Politics</w:t>
      </w:r>
      <w:r w:rsidRPr="005D04E8">
        <w:rPr>
          <w:rFonts w:ascii="Times New Roman" w:hAnsi="Times New Roman"/>
          <w:color w:val="000000" w:themeColor="text1"/>
          <w:sz w:val="24"/>
          <w:szCs w:val="24"/>
          <w:shd w:val="clear" w:color="auto" w:fill="FFFFFF"/>
        </w:rPr>
        <w:t xml:space="preserve">, 6 (3), pp. 307-326. (Accessed: </w:t>
      </w:r>
      <w:r>
        <w:rPr>
          <w:rFonts w:ascii="Times New Roman" w:hAnsi="Times New Roman"/>
          <w:color w:val="000000" w:themeColor="text1"/>
          <w:sz w:val="24"/>
          <w:szCs w:val="24"/>
          <w:shd w:val="clear" w:color="auto" w:fill="FFFFFF"/>
        </w:rPr>
        <w:t>30 April 2020</w:t>
      </w:r>
      <w:r w:rsidRPr="005D04E8">
        <w:rPr>
          <w:rFonts w:ascii="Times New Roman" w:hAnsi="Times New Roman"/>
          <w:color w:val="000000" w:themeColor="text1"/>
          <w:sz w:val="24"/>
          <w:szCs w:val="24"/>
          <w:shd w:val="clear" w:color="auto" w:fill="FFFFFF"/>
        </w:rPr>
        <w:t>). DOI: 10.1080/19406940.2013.824496.</w:t>
      </w:r>
    </w:p>
    <w:p w14:paraId="5351CE2C" w14:textId="77777777" w:rsidR="00B91304" w:rsidRDefault="00B91304" w:rsidP="00B91304">
      <w:pPr>
        <w:spacing w:line="360" w:lineRule="auto"/>
      </w:pPr>
    </w:p>
    <w:p w14:paraId="045F4E6C" w14:textId="7B3F6CAF" w:rsidR="00B91304" w:rsidRPr="005D04E8" w:rsidRDefault="00B91304" w:rsidP="00B91304">
      <w:pPr>
        <w:spacing w:line="360" w:lineRule="auto"/>
        <w:rPr>
          <w:rFonts w:ascii="Times New Roman" w:hAnsi="Times New Roman"/>
          <w:sz w:val="24"/>
          <w:szCs w:val="24"/>
        </w:rPr>
      </w:pPr>
      <w:r w:rsidRPr="005D04E8">
        <w:rPr>
          <w:rFonts w:ascii="Times New Roman" w:hAnsi="Times New Roman"/>
          <w:sz w:val="24"/>
          <w:szCs w:val="24"/>
        </w:rPr>
        <w:t xml:space="preserve">Hagstromer, M., Oja, P. and Sjostrom, M. (2006) ‘The International Physical Activity Questionnaire (IPAQ): a study of concurrent and construct validity’, </w:t>
      </w:r>
      <w:r w:rsidRPr="005D04E8">
        <w:rPr>
          <w:rFonts w:ascii="Times New Roman" w:hAnsi="Times New Roman"/>
          <w:i/>
          <w:iCs/>
          <w:sz w:val="24"/>
          <w:szCs w:val="24"/>
        </w:rPr>
        <w:t>Public Health Nutrition</w:t>
      </w:r>
      <w:r w:rsidRPr="005D04E8">
        <w:rPr>
          <w:rFonts w:ascii="Times New Roman" w:hAnsi="Times New Roman"/>
          <w:sz w:val="24"/>
          <w:szCs w:val="24"/>
        </w:rPr>
        <w:t xml:space="preserve">, 9 (6), 755-762. (Accessed: </w:t>
      </w:r>
      <w:r>
        <w:rPr>
          <w:rFonts w:ascii="Times New Roman" w:hAnsi="Times New Roman"/>
          <w:sz w:val="24"/>
          <w:szCs w:val="24"/>
        </w:rPr>
        <w:t>1 May 2020</w:t>
      </w:r>
      <w:r w:rsidRPr="005D04E8">
        <w:rPr>
          <w:rFonts w:ascii="Times New Roman" w:hAnsi="Times New Roman"/>
          <w:sz w:val="24"/>
          <w:szCs w:val="24"/>
        </w:rPr>
        <w:t>). DOI: 10.1079/PHN2005898.</w:t>
      </w:r>
    </w:p>
    <w:p w14:paraId="57502FF1" w14:textId="77777777" w:rsidR="00B91304" w:rsidRPr="005D04E8" w:rsidRDefault="00B91304" w:rsidP="00B91304">
      <w:pPr>
        <w:spacing w:line="360" w:lineRule="auto"/>
        <w:rPr>
          <w:rFonts w:ascii="Times New Roman" w:hAnsi="Times New Roman"/>
          <w:sz w:val="24"/>
          <w:szCs w:val="24"/>
        </w:rPr>
      </w:pPr>
    </w:p>
    <w:p w14:paraId="3A4C1EEC" w14:textId="10105D58" w:rsidR="00B91304" w:rsidRPr="005D04E8" w:rsidRDefault="00B91304" w:rsidP="00B91304">
      <w:pPr>
        <w:spacing w:line="360" w:lineRule="auto"/>
        <w:rPr>
          <w:rFonts w:ascii="Times New Roman" w:hAnsi="Times New Roman"/>
          <w:sz w:val="24"/>
          <w:szCs w:val="24"/>
        </w:rPr>
      </w:pPr>
      <w:r w:rsidRPr="005D04E8">
        <w:rPr>
          <w:rFonts w:ascii="Times New Roman" w:hAnsi="Times New Roman"/>
          <w:sz w:val="24"/>
          <w:szCs w:val="24"/>
        </w:rPr>
        <w:t xml:space="preserve">Huen, R. and Pringle, A. (2018) ‘Football does not improve mental health: a systematic review on football and mental health disorders’, </w:t>
      </w:r>
      <w:r w:rsidRPr="005D04E8">
        <w:rPr>
          <w:rFonts w:ascii="Times New Roman" w:hAnsi="Times New Roman"/>
          <w:i/>
          <w:iCs/>
          <w:sz w:val="24"/>
          <w:szCs w:val="24"/>
        </w:rPr>
        <w:t>Global Psychiatry</w:t>
      </w:r>
      <w:r w:rsidRPr="005D04E8">
        <w:rPr>
          <w:rFonts w:ascii="Times New Roman" w:hAnsi="Times New Roman"/>
          <w:sz w:val="24"/>
          <w:szCs w:val="24"/>
        </w:rPr>
        <w:t xml:space="preserve">, 1 (1), pp. 25-37. (Accessed: </w:t>
      </w:r>
      <w:r>
        <w:rPr>
          <w:rFonts w:ascii="Times New Roman" w:hAnsi="Times New Roman"/>
          <w:sz w:val="24"/>
          <w:szCs w:val="24"/>
        </w:rPr>
        <w:t>1 May 2020</w:t>
      </w:r>
      <w:r w:rsidRPr="005D04E8">
        <w:rPr>
          <w:rFonts w:ascii="Times New Roman" w:hAnsi="Times New Roman"/>
          <w:sz w:val="24"/>
          <w:szCs w:val="24"/>
        </w:rPr>
        <w:t>). DOI: 10.2478/gp-2018-0001.</w:t>
      </w:r>
    </w:p>
    <w:p w14:paraId="154B0C91" w14:textId="77777777" w:rsidR="00B91304" w:rsidRPr="005D04E8" w:rsidRDefault="00B91304" w:rsidP="00B91304">
      <w:pPr>
        <w:spacing w:line="360" w:lineRule="auto"/>
        <w:rPr>
          <w:rFonts w:ascii="Times New Roman" w:hAnsi="Times New Roman"/>
          <w:sz w:val="24"/>
          <w:szCs w:val="24"/>
        </w:rPr>
      </w:pPr>
    </w:p>
    <w:p w14:paraId="7B2DDF6E" w14:textId="1F2C23D6" w:rsidR="00B91304" w:rsidRPr="005D04E8" w:rsidRDefault="00B91304" w:rsidP="00B91304">
      <w:pPr>
        <w:spacing w:line="360" w:lineRule="auto"/>
        <w:rPr>
          <w:rFonts w:ascii="Times New Roman" w:hAnsi="Times New Roman"/>
          <w:sz w:val="24"/>
          <w:szCs w:val="24"/>
        </w:rPr>
      </w:pPr>
      <w:r w:rsidRPr="005D04E8">
        <w:rPr>
          <w:rFonts w:ascii="Times New Roman" w:hAnsi="Times New Roman"/>
          <w:sz w:val="24"/>
          <w:szCs w:val="24"/>
        </w:rPr>
        <w:t xml:space="preserve">Inchley, J., Currie, D., Young, T., Samdal, T., Torsheim, O., Auguston, L., Mathison, F., Aleman-Diaz, A.Y., Molcho, M., Weber, M. and Barnekow, V. (2016) ‘Growing up unequal; gender and socioeconomic differences in young people’s health and well-being: Health behaviour in school-aged children (HBSC) study: international report from the 2013/2014 survey’, </w:t>
      </w:r>
      <w:r w:rsidRPr="005D04E8">
        <w:rPr>
          <w:rFonts w:ascii="Times New Roman" w:hAnsi="Times New Roman"/>
          <w:i/>
          <w:iCs/>
          <w:sz w:val="24"/>
          <w:szCs w:val="24"/>
        </w:rPr>
        <w:t>World Health Organisation: Health Policy for Children and Adolescents</w:t>
      </w:r>
      <w:r w:rsidRPr="005D04E8">
        <w:rPr>
          <w:rFonts w:ascii="Times New Roman" w:hAnsi="Times New Roman"/>
          <w:sz w:val="24"/>
          <w:szCs w:val="24"/>
        </w:rPr>
        <w:t xml:space="preserve">, 7 (7), pp. 1-12. (Accessed: </w:t>
      </w:r>
      <w:r>
        <w:rPr>
          <w:rFonts w:ascii="Times New Roman" w:hAnsi="Times New Roman"/>
          <w:sz w:val="24"/>
          <w:szCs w:val="24"/>
        </w:rPr>
        <w:t>1 May 2020</w:t>
      </w:r>
      <w:r w:rsidRPr="005D04E8">
        <w:rPr>
          <w:rFonts w:ascii="Times New Roman" w:hAnsi="Times New Roman"/>
          <w:sz w:val="24"/>
          <w:szCs w:val="24"/>
        </w:rPr>
        <w:t xml:space="preserve">). Available at: </w:t>
      </w:r>
      <w:hyperlink r:id="rId12" w:history="1">
        <w:r w:rsidRPr="005D04E8">
          <w:rPr>
            <w:rStyle w:val="Hyperlink"/>
            <w:rFonts w:ascii="Times New Roman" w:hAnsi="Times New Roman"/>
            <w:sz w:val="24"/>
            <w:szCs w:val="24"/>
          </w:rPr>
          <w:t>http://www.euro.who.int/__data/assets/pdf_file/0014/303440/HSBC-No.7-Growing-up-unequal-PART-1.pdf</w:t>
        </w:r>
      </w:hyperlink>
    </w:p>
    <w:p w14:paraId="6746D533" w14:textId="77777777" w:rsidR="00241D73" w:rsidRDefault="00241D73" w:rsidP="00966D07">
      <w:pPr>
        <w:spacing w:line="360" w:lineRule="auto"/>
        <w:rPr>
          <w:rFonts w:ascii="Times New Roman" w:hAnsi="Times New Roman" w:cs="Times New Roman"/>
          <w:sz w:val="24"/>
          <w:szCs w:val="24"/>
        </w:rPr>
      </w:pPr>
    </w:p>
    <w:p w14:paraId="534FEA33" w14:textId="6E2D9F58" w:rsidR="00966D07" w:rsidRPr="00384AED" w:rsidRDefault="00966D07" w:rsidP="00966D07">
      <w:pPr>
        <w:spacing w:line="360" w:lineRule="auto"/>
        <w:rPr>
          <w:rFonts w:ascii="Times New Roman" w:hAnsi="Times New Roman" w:cs="Times New Roman"/>
          <w:sz w:val="24"/>
          <w:szCs w:val="24"/>
        </w:rPr>
      </w:pPr>
      <w:r>
        <w:rPr>
          <w:rFonts w:ascii="Times New Roman" w:hAnsi="Times New Roman" w:cs="Times New Roman"/>
          <w:sz w:val="24"/>
          <w:szCs w:val="24"/>
        </w:rPr>
        <w:t xml:space="preserve">Johansson, S.E. and Sundquist, J. (1999) ‘Change in lifestyle factors and their influence on health status and all-cause mortality’, </w:t>
      </w:r>
      <w:r>
        <w:rPr>
          <w:rFonts w:ascii="Times New Roman" w:hAnsi="Times New Roman" w:cs="Times New Roman"/>
          <w:i/>
          <w:iCs/>
          <w:sz w:val="24"/>
          <w:szCs w:val="24"/>
        </w:rPr>
        <w:t>International Journal of Epidemiology</w:t>
      </w:r>
      <w:r>
        <w:rPr>
          <w:rFonts w:ascii="Times New Roman" w:hAnsi="Times New Roman" w:cs="Times New Roman"/>
          <w:sz w:val="24"/>
          <w:szCs w:val="24"/>
        </w:rPr>
        <w:t>, 28 (6), pp. 1073-1080. (Accessed: 3 May 2020). DOI:10.1093/ije/28.6.1073.</w:t>
      </w:r>
    </w:p>
    <w:p w14:paraId="0B0B2789" w14:textId="77777777" w:rsidR="00FD50F3" w:rsidRDefault="00FD50F3" w:rsidP="00FD50F3">
      <w:pPr>
        <w:spacing w:line="360" w:lineRule="auto"/>
        <w:rPr>
          <w:rFonts w:ascii="Times New Roman" w:hAnsi="Times New Roman" w:cs="Times New Roman"/>
          <w:sz w:val="24"/>
          <w:szCs w:val="24"/>
        </w:rPr>
      </w:pPr>
    </w:p>
    <w:p w14:paraId="4154609C" w14:textId="5D0B06A7" w:rsidR="00FD50F3" w:rsidRPr="00B16946" w:rsidRDefault="00FD50F3" w:rsidP="00FD50F3">
      <w:pPr>
        <w:spacing w:line="360" w:lineRule="auto"/>
        <w:rPr>
          <w:rFonts w:ascii="Times New Roman" w:hAnsi="Times New Roman" w:cs="Times New Roman"/>
          <w:sz w:val="24"/>
          <w:szCs w:val="24"/>
        </w:rPr>
      </w:pPr>
      <w:r>
        <w:rPr>
          <w:rFonts w:ascii="Times New Roman" w:hAnsi="Times New Roman" w:cs="Times New Roman"/>
          <w:sz w:val="24"/>
          <w:szCs w:val="24"/>
        </w:rPr>
        <w:t xml:space="preserve">Loef, M. and Walach, H. (2012) ‘The combined effects of healthy lifestyle behaviours on all-cause mortality: a systematic review and meta-analysis’, </w:t>
      </w:r>
      <w:r>
        <w:rPr>
          <w:rFonts w:ascii="Times New Roman" w:hAnsi="Times New Roman" w:cs="Times New Roman"/>
          <w:i/>
          <w:iCs/>
          <w:sz w:val="24"/>
          <w:szCs w:val="24"/>
        </w:rPr>
        <w:t>Preventive Medicine</w:t>
      </w:r>
      <w:r>
        <w:rPr>
          <w:rFonts w:ascii="Times New Roman" w:hAnsi="Times New Roman" w:cs="Times New Roman"/>
          <w:sz w:val="24"/>
          <w:szCs w:val="24"/>
        </w:rPr>
        <w:t>, 55 (3), pp. 163-170. (Accessed: 3 May 2020). DOI: 10.1016/j.ypmed.2012.06.017.</w:t>
      </w:r>
    </w:p>
    <w:p w14:paraId="29E1671D" w14:textId="77777777" w:rsidR="00B91304" w:rsidRPr="005D04E8" w:rsidRDefault="00B91304" w:rsidP="00B91304">
      <w:pPr>
        <w:spacing w:line="360" w:lineRule="auto"/>
        <w:rPr>
          <w:rFonts w:ascii="Times New Roman" w:hAnsi="Times New Roman"/>
          <w:sz w:val="24"/>
          <w:szCs w:val="24"/>
        </w:rPr>
      </w:pPr>
    </w:p>
    <w:p w14:paraId="473D8998" w14:textId="07FA15C0" w:rsidR="00B91304" w:rsidRPr="005D04E8" w:rsidRDefault="00B91304" w:rsidP="00B91304">
      <w:pPr>
        <w:spacing w:line="360" w:lineRule="auto"/>
        <w:rPr>
          <w:rFonts w:ascii="Times New Roman" w:hAnsi="Times New Roman"/>
          <w:sz w:val="24"/>
          <w:szCs w:val="24"/>
        </w:rPr>
      </w:pPr>
      <w:r w:rsidRPr="005D04E8">
        <w:rPr>
          <w:rFonts w:ascii="Times New Roman" w:hAnsi="Times New Roman"/>
          <w:sz w:val="24"/>
          <w:szCs w:val="24"/>
        </w:rPr>
        <w:t xml:space="preserve">Mansfield, L., Kay, T., Anokye, N. and Fox-Rushby, J. (2018) ‘A qualitative investigation of the role of sport coaches in designing and delivering a complex community sport intervention for increasing physical activity and improving health’, </w:t>
      </w:r>
      <w:r w:rsidRPr="005D04E8">
        <w:rPr>
          <w:rFonts w:ascii="Times New Roman" w:hAnsi="Times New Roman"/>
          <w:i/>
          <w:iCs/>
          <w:sz w:val="24"/>
          <w:szCs w:val="24"/>
        </w:rPr>
        <w:t>BMC Public Health</w:t>
      </w:r>
      <w:r w:rsidRPr="005D04E8">
        <w:rPr>
          <w:rFonts w:ascii="Times New Roman" w:hAnsi="Times New Roman"/>
          <w:sz w:val="24"/>
          <w:szCs w:val="24"/>
        </w:rPr>
        <w:t xml:space="preserve">, 18 (1196), pp. 1-11. (Accessed: </w:t>
      </w:r>
      <w:r>
        <w:rPr>
          <w:rFonts w:ascii="Times New Roman" w:hAnsi="Times New Roman"/>
          <w:sz w:val="24"/>
          <w:szCs w:val="24"/>
        </w:rPr>
        <w:t>1 May 2020</w:t>
      </w:r>
      <w:r w:rsidRPr="005D04E8">
        <w:rPr>
          <w:rFonts w:ascii="Times New Roman" w:hAnsi="Times New Roman"/>
          <w:sz w:val="24"/>
          <w:szCs w:val="24"/>
        </w:rPr>
        <w:t>). DOI: 10.1186/s12889-018-6089-y.</w:t>
      </w:r>
      <w:r w:rsidRPr="005D04E8">
        <w:rPr>
          <w:rFonts w:ascii="Times New Roman" w:hAnsi="Times New Roman"/>
          <w:color w:val="111111"/>
          <w:sz w:val="24"/>
          <w:szCs w:val="24"/>
        </w:rPr>
        <w:t xml:space="preserve"> </w:t>
      </w:r>
    </w:p>
    <w:p w14:paraId="302C0582" w14:textId="77777777" w:rsidR="000A0282" w:rsidRDefault="000A0282" w:rsidP="00FF078E">
      <w:pPr>
        <w:spacing w:line="360" w:lineRule="auto"/>
        <w:rPr>
          <w:rFonts w:ascii="Times New Roman" w:hAnsi="Times New Roman" w:cs="Times New Roman"/>
          <w:sz w:val="24"/>
          <w:szCs w:val="24"/>
        </w:rPr>
      </w:pPr>
    </w:p>
    <w:p w14:paraId="22D653C7" w14:textId="5BADA8A7" w:rsidR="00FF078E" w:rsidRPr="003B082C" w:rsidRDefault="00FF078E" w:rsidP="00FF078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Martin, N.J. (2020) ‘Fostering motivation: understanding the role coaches play in youth sport’, </w:t>
      </w:r>
      <w:r>
        <w:rPr>
          <w:rFonts w:ascii="Times New Roman" w:hAnsi="Times New Roman" w:cs="Times New Roman"/>
          <w:i/>
          <w:iCs/>
          <w:sz w:val="24"/>
          <w:szCs w:val="24"/>
        </w:rPr>
        <w:t>A Journal for Physical and Sport Educators</w:t>
      </w:r>
      <w:r>
        <w:rPr>
          <w:rFonts w:ascii="Times New Roman" w:hAnsi="Times New Roman" w:cs="Times New Roman"/>
          <w:sz w:val="24"/>
          <w:szCs w:val="24"/>
        </w:rPr>
        <w:t>, 33 (1), pp. 20-27. (Accessed: 3 May 2020). DOI:10.1080/08924562.2019.1680328.</w:t>
      </w:r>
    </w:p>
    <w:p w14:paraId="0DB1362F" w14:textId="77777777" w:rsidR="009A7E3D" w:rsidRDefault="009A7E3D" w:rsidP="00A5587C">
      <w:pPr>
        <w:spacing w:line="360" w:lineRule="auto"/>
        <w:rPr>
          <w:rFonts w:ascii="Times New Roman" w:hAnsi="Times New Roman" w:cs="Times New Roman"/>
          <w:sz w:val="24"/>
          <w:szCs w:val="24"/>
        </w:rPr>
      </w:pPr>
    </w:p>
    <w:p w14:paraId="7E29C60B" w14:textId="3933A798" w:rsidR="00A5587C" w:rsidRPr="005133BF" w:rsidRDefault="00A5587C" w:rsidP="00A5587C">
      <w:pPr>
        <w:spacing w:line="360" w:lineRule="auto"/>
        <w:rPr>
          <w:rFonts w:ascii="Times New Roman" w:hAnsi="Times New Roman" w:cs="Times New Roman"/>
          <w:sz w:val="24"/>
          <w:szCs w:val="24"/>
        </w:rPr>
      </w:pPr>
      <w:r>
        <w:rPr>
          <w:rFonts w:ascii="Times New Roman" w:hAnsi="Times New Roman" w:cs="Times New Roman"/>
          <w:sz w:val="24"/>
          <w:szCs w:val="24"/>
        </w:rPr>
        <w:t xml:space="preserve">Mazzer, K., Rickwood, D. and Vangas, T. (2012) ‘Teachers and sports coaches supporting young people’s mental health: promotion, prevention, and early intervention’, </w:t>
      </w:r>
      <w:r>
        <w:rPr>
          <w:rFonts w:ascii="Times New Roman" w:hAnsi="Times New Roman" w:cs="Times New Roman"/>
          <w:i/>
          <w:iCs/>
          <w:sz w:val="24"/>
          <w:szCs w:val="24"/>
        </w:rPr>
        <w:t>International Journal of Psychological Behavioural Sciences</w:t>
      </w:r>
      <w:r>
        <w:rPr>
          <w:rFonts w:ascii="Times New Roman" w:hAnsi="Times New Roman" w:cs="Times New Roman"/>
          <w:sz w:val="24"/>
          <w:szCs w:val="24"/>
        </w:rPr>
        <w:t>, 6 (6), pp. 1209-1214. (Accessed: 3 May 2020). DOI:10.5281/zenodo.1056502.</w:t>
      </w:r>
    </w:p>
    <w:p w14:paraId="1ED45FB1" w14:textId="77777777" w:rsidR="00B91304" w:rsidRPr="005D04E8" w:rsidRDefault="00B91304" w:rsidP="00B91304">
      <w:pPr>
        <w:spacing w:line="360" w:lineRule="auto"/>
        <w:rPr>
          <w:rFonts w:ascii="Times New Roman" w:hAnsi="Times New Roman"/>
          <w:color w:val="000000" w:themeColor="text1"/>
          <w:sz w:val="24"/>
          <w:szCs w:val="24"/>
          <w:shd w:val="clear" w:color="auto" w:fill="FFFFFF"/>
        </w:rPr>
      </w:pPr>
    </w:p>
    <w:p w14:paraId="5467CA1D" w14:textId="28F8F85E" w:rsidR="00B91304" w:rsidRPr="005D04E8" w:rsidRDefault="00B91304" w:rsidP="00B91304">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t xml:space="preserve">McElroy, P., Evans, P. and Pringle, A. (2008) ‘Sick as a parrot or over the moon: an evaluation of the impact of playing regular matches in a football league on mental health service users’, </w:t>
      </w:r>
      <w:r w:rsidRPr="005D04E8">
        <w:rPr>
          <w:rFonts w:ascii="Times New Roman" w:hAnsi="Times New Roman"/>
          <w:i/>
          <w:iCs/>
          <w:color w:val="000000" w:themeColor="text1"/>
          <w:sz w:val="24"/>
          <w:szCs w:val="24"/>
          <w:shd w:val="clear" w:color="auto" w:fill="FFFFFF"/>
        </w:rPr>
        <w:t>Practical Development in Health Care</w:t>
      </w:r>
      <w:r w:rsidRPr="005D04E8">
        <w:rPr>
          <w:rFonts w:ascii="Times New Roman" w:hAnsi="Times New Roman"/>
          <w:color w:val="000000" w:themeColor="text1"/>
          <w:sz w:val="24"/>
          <w:szCs w:val="24"/>
          <w:shd w:val="clear" w:color="auto" w:fill="FFFFFF"/>
        </w:rPr>
        <w:t xml:space="preserve">, 7, pp.40-48. (Accessed: </w:t>
      </w:r>
      <w:r>
        <w:rPr>
          <w:rFonts w:ascii="Times New Roman" w:hAnsi="Times New Roman"/>
          <w:color w:val="000000" w:themeColor="text1"/>
          <w:sz w:val="24"/>
          <w:szCs w:val="24"/>
          <w:shd w:val="clear" w:color="auto" w:fill="FFFFFF"/>
        </w:rPr>
        <w:t>1 May 2020).</w:t>
      </w:r>
      <w:r w:rsidRPr="005D04E8">
        <w:rPr>
          <w:rFonts w:ascii="Times New Roman" w:hAnsi="Times New Roman"/>
          <w:color w:val="000000" w:themeColor="text1"/>
          <w:sz w:val="24"/>
          <w:szCs w:val="24"/>
          <w:shd w:val="clear" w:color="auto" w:fill="FFFFFF"/>
        </w:rPr>
        <w:t xml:space="preserve"> DOI: 10.1002/pdh.245.</w:t>
      </w:r>
    </w:p>
    <w:p w14:paraId="376BA665" w14:textId="77777777" w:rsidR="00D83391" w:rsidRDefault="00D83391" w:rsidP="00D83391">
      <w:pPr>
        <w:spacing w:line="360" w:lineRule="auto"/>
        <w:rPr>
          <w:rFonts w:ascii="Times New Roman" w:hAnsi="Times New Roman" w:cs="Times New Roman"/>
          <w:sz w:val="24"/>
          <w:szCs w:val="24"/>
        </w:rPr>
      </w:pPr>
    </w:p>
    <w:p w14:paraId="7A9EE2A3" w14:textId="3C6986F8" w:rsidR="00D83391" w:rsidRPr="00E40324" w:rsidRDefault="00D83391" w:rsidP="00D83391">
      <w:pPr>
        <w:spacing w:line="360" w:lineRule="auto"/>
        <w:rPr>
          <w:rFonts w:ascii="Times New Roman" w:hAnsi="Times New Roman" w:cs="Times New Roman"/>
          <w:sz w:val="24"/>
          <w:szCs w:val="24"/>
        </w:rPr>
      </w:pPr>
      <w:r>
        <w:rPr>
          <w:rFonts w:ascii="Times New Roman" w:hAnsi="Times New Roman" w:cs="Times New Roman"/>
          <w:sz w:val="24"/>
          <w:szCs w:val="24"/>
        </w:rPr>
        <w:t xml:space="preserve">Menon, M., Perali, F. and Piccoli, L. (2018) ‘Collective consumption: an application to the passive drinking effect’, </w:t>
      </w:r>
      <w:r>
        <w:rPr>
          <w:rFonts w:ascii="Times New Roman" w:hAnsi="Times New Roman" w:cs="Times New Roman"/>
          <w:i/>
          <w:iCs/>
          <w:sz w:val="24"/>
          <w:szCs w:val="24"/>
        </w:rPr>
        <w:t>Review of Economics of the Household</w:t>
      </w:r>
      <w:r>
        <w:rPr>
          <w:rFonts w:ascii="Times New Roman" w:hAnsi="Times New Roman" w:cs="Times New Roman"/>
          <w:sz w:val="24"/>
          <w:szCs w:val="24"/>
        </w:rPr>
        <w:t>, 16, pp. 143-169. (Accessed: 3 May 2020). DOI:10.1007/s11150-017-9384-y.</w:t>
      </w:r>
    </w:p>
    <w:p w14:paraId="2CC198F2" w14:textId="77777777" w:rsidR="00B91304" w:rsidRPr="005D04E8" w:rsidRDefault="00B91304" w:rsidP="00B91304">
      <w:pPr>
        <w:spacing w:line="360" w:lineRule="auto"/>
        <w:rPr>
          <w:rFonts w:ascii="Times New Roman" w:hAnsi="Times New Roman"/>
          <w:color w:val="000000" w:themeColor="text1"/>
          <w:sz w:val="24"/>
          <w:szCs w:val="24"/>
          <w:shd w:val="clear" w:color="auto" w:fill="FFFFFF"/>
        </w:rPr>
      </w:pPr>
    </w:p>
    <w:p w14:paraId="1A1550A9" w14:textId="52739C75" w:rsidR="00B91304" w:rsidRPr="005D04E8" w:rsidRDefault="00B91304" w:rsidP="00B91304">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t xml:space="preserve">Natale, R., Messiah, S., Asfour, L., Ulhorn, S., Delamater, A. and Arheart, K. (2014) ‘Role modelling as an early childhood obesity prevention </w:t>
      </w:r>
      <w:r w:rsidR="00A10B09" w:rsidRPr="005D04E8">
        <w:rPr>
          <w:rFonts w:ascii="Times New Roman" w:hAnsi="Times New Roman"/>
          <w:color w:val="000000" w:themeColor="text1"/>
          <w:sz w:val="24"/>
          <w:szCs w:val="24"/>
          <w:shd w:val="clear" w:color="auto" w:fill="FFFFFF"/>
        </w:rPr>
        <w:t>strategy</w:t>
      </w:r>
      <w:r w:rsidRPr="005D04E8">
        <w:rPr>
          <w:rFonts w:ascii="Times New Roman" w:hAnsi="Times New Roman"/>
          <w:color w:val="000000" w:themeColor="text1"/>
          <w:sz w:val="24"/>
          <w:szCs w:val="24"/>
          <w:shd w:val="clear" w:color="auto" w:fill="FFFFFF"/>
        </w:rPr>
        <w:t xml:space="preserve">: effect of parents and teachers on preschool children’s and teachers on preschool children’s healthy lifestyle habits’, </w:t>
      </w:r>
      <w:r w:rsidRPr="005D04E8">
        <w:rPr>
          <w:rFonts w:ascii="Times New Roman" w:hAnsi="Times New Roman"/>
          <w:i/>
          <w:iCs/>
          <w:color w:val="000000" w:themeColor="text1"/>
          <w:sz w:val="24"/>
          <w:szCs w:val="24"/>
          <w:shd w:val="clear" w:color="auto" w:fill="FFFFFF"/>
        </w:rPr>
        <w:t xml:space="preserve">Journal of Developmental &amp; Behavioural </w:t>
      </w:r>
      <w:r w:rsidR="00B05A86" w:rsidRPr="005D04E8">
        <w:rPr>
          <w:rFonts w:ascii="Times New Roman" w:hAnsi="Times New Roman"/>
          <w:i/>
          <w:iCs/>
          <w:color w:val="000000" w:themeColor="text1"/>
          <w:sz w:val="24"/>
          <w:szCs w:val="24"/>
          <w:shd w:val="clear" w:color="auto" w:fill="FFFFFF"/>
        </w:rPr>
        <w:t>Paediatrics</w:t>
      </w:r>
      <w:r w:rsidRPr="005D04E8">
        <w:rPr>
          <w:rFonts w:ascii="Times New Roman" w:hAnsi="Times New Roman"/>
          <w:color w:val="000000" w:themeColor="text1"/>
          <w:sz w:val="24"/>
          <w:szCs w:val="24"/>
          <w:shd w:val="clear" w:color="auto" w:fill="FFFFFF"/>
        </w:rPr>
        <w:t xml:space="preserve">, 35 (6), pp. 378-387. (Accessed: </w:t>
      </w:r>
      <w:r>
        <w:rPr>
          <w:rFonts w:ascii="Times New Roman" w:hAnsi="Times New Roman"/>
          <w:color w:val="000000" w:themeColor="text1"/>
          <w:sz w:val="24"/>
          <w:szCs w:val="24"/>
          <w:shd w:val="clear" w:color="auto" w:fill="FFFFFF"/>
        </w:rPr>
        <w:t>1 May 2020</w:t>
      </w:r>
      <w:r w:rsidRPr="005D04E8">
        <w:rPr>
          <w:rFonts w:ascii="Times New Roman" w:hAnsi="Times New Roman"/>
          <w:color w:val="000000" w:themeColor="text1"/>
          <w:sz w:val="24"/>
          <w:szCs w:val="24"/>
          <w:shd w:val="clear" w:color="auto" w:fill="FFFFFF"/>
        </w:rPr>
        <w:t xml:space="preserve">). DOI: 10.1097/dbp.0000000000000074. </w:t>
      </w:r>
    </w:p>
    <w:p w14:paraId="3EC42794" w14:textId="77777777" w:rsidR="00B91304" w:rsidRPr="005D04E8" w:rsidRDefault="00B91304" w:rsidP="00B91304">
      <w:pPr>
        <w:spacing w:line="360" w:lineRule="auto"/>
        <w:rPr>
          <w:rFonts w:ascii="Times New Roman" w:hAnsi="Times New Roman"/>
          <w:sz w:val="24"/>
          <w:szCs w:val="24"/>
        </w:rPr>
      </w:pPr>
    </w:p>
    <w:p w14:paraId="062F3DD9" w14:textId="108DA257" w:rsidR="00B91304" w:rsidRPr="005D04E8" w:rsidRDefault="00B91304" w:rsidP="00B91304">
      <w:pPr>
        <w:spacing w:line="360" w:lineRule="auto"/>
        <w:rPr>
          <w:rFonts w:ascii="Times New Roman" w:hAnsi="Times New Roman"/>
          <w:sz w:val="24"/>
          <w:szCs w:val="24"/>
        </w:rPr>
      </w:pPr>
      <w:r w:rsidRPr="005D04E8">
        <w:rPr>
          <w:rFonts w:ascii="Times New Roman" w:hAnsi="Times New Roman"/>
          <w:sz w:val="24"/>
          <w:szCs w:val="24"/>
        </w:rPr>
        <w:t xml:space="preserve">Pierce, D., Liaw, S., Dobell, J. and Anderson, R. (2010) ‘Australian rural football club leaders as mental health advocates: an investigation of the impact of the Coach the Coach project’, </w:t>
      </w:r>
      <w:r w:rsidRPr="005D04E8">
        <w:rPr>
          <w:rFonts w:ascii="Times New Roman" w:hAnsi="Times New Roman"/>
          <w:i/>
          <w:iCs/>
          <w:sz w:val="24"/>
          <w:szCs w:val="24"/>
        </w:rPr>
        <w:t>International Journal of Mental Health Systems</w:t>
      </w:r>
      <w:r w:rsidRPr="005D04E8">
        <w:rPr>
          <w:rFonts w:ascii="Times New Roman" w:hAnsi="Times New Roman"/>
          <w:sz w:val="24"/>
          <w:szCs w:val="24"/>
        </w:rPr>
        <w:t xml:space="preserve">, 4 (10), pp. 1-8. (Accessed: </w:t>
      </w:r>
      <w:r>
        <w:rPr>
          <w:rFonts w:ascii="Times New Roman" w:hAnsi="Times New Roman"/>
          <w:sz w:val="24"/>
          <w:szCs w:val="24"/>
        </w:rPr>
        <w:t>30 April 2020</w:t>
      </w:r>
      <w:r w:rsidRPr="005D04E8">
        <w:rPr>
          <w:rFonts w:ascii="Times New Roman" w:hAnsi="Times New Roman"/>
          <w:sz w:val="24"/>
          <w:szCs w:val="24"/>
        </w:rPr>
        <w:t xml:space="preserve">). DOI: 10.1186/1752-4458-4-10. </w:t>
      </w:r>
    </w:p>
    <w:p w14:paraId="5D646295" w14:textId="02B4D5E7" w:rsidR="00B91304" w:rsidRDefault="00B91304" w:rsidP="00B91304">
      <w:pPr>
        <w:spacing w:line="360" w:lineRule="auto"/>
        <w:rPr>
          <w:rFonts w:ascii="Times New Roman" w:hAnsi="Times New Roman"/>
          <w:sz w:val="24"/>
          <w:szCs w:val="24"/>
        </w:rPr>
      </w:pPr>
    </w:p>
    <w:p w14:paraId="46764A5C" w14:textId="2305D959" w:rsidR="00A71B3E" w:rsidRDefault="00AD65BC" w:rsidP="00B91304">
      <w:pPr>
        <w:spacing w:line="360" w:lineRule="auto"/>
        <w:rPr>
          <w:rFonts w:ascii="Times New Roman" w:hAnsi="Times New Roman"/>
          <w:sz w:val="24"/>
          <w:szCs w:val="24"/>
          <w:shd w:val="clear" w:color="auto" w:fill="FFFFFF"/>
        </w:rPr>
      </w:pPr>
      <w:r w:rsidRPr="005D04E8">
        <w:rPr>
          <w:rFonts w:ascii="Times New Roman" w:hAnsi="Times New Roman"/>
          <w:sz w:val="24"/>
          <w:szCs w:val="24"/>
          <w:shd w:val="clear" w:color="auto" w:fill="FFFFFF"/>
        </w:rPr>
        <w:t>Public Health England (2016</w:t>
      </w:r>
      <w:r>
        <w:rPr>
          <w:rFonts w:ascii="Times New Roman" w:hAnsi="Times New Roman"/>
          <w:sz w:val="24"/>
          <w:szCs w:val="24"/>
          <w:shd w:val="clear" w:color="auto" w:fill="FFFFFF"/>
        </w:rPr>
        <w:t>a</w:t>
      </w:r>
      <w:r w:rsidRPr="005D04E8">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w:t>
      </w:r>
      <w:r>
        <w:rPr>
          <w:rFonts w:ascii="Times New Roman" w:hAnsi="Times New Roman"/>
          <w:i/>
          <w:iCs/>
          <w:sz w:val="24"/>
          <w:szCs w:val="24"/>
          <w:shd w:val="clear" w:color="auto" w:fill="FFFFFF"/>
        </w:rPr>
        <w:t>‘Eatwell</w:t>
      </w:r>
      <w:r w:rsidR="00915327">
        <w:rPr>
          <w:rFonts w:ascii="Times New Roman" w:hAnsi="Times New Roman"/>
          <w:i/>
          <w:iCs/>
          <w:sz w:val="24"/>
          <w:szCs w:val="24"/>
          <w:shd w:val="clear" w:color="auto" w:fill="FFFFFF"/>
        </w:rPr>
        <w:t xml:space="preserve"> Guide’. </w:t>
      </w:r>
      <w:r w:rsidR="00CF73DF">
        <w:rPr>
          <w:rFonts w:ascii="Times New Roman" w:hAnsi="Times New Roman"/>
          <w:sz w:val="24"/>
          <w:szCs w:val="24"/>
          <w:shd w:val="clear" w:color="auto" w:fill="FFFFFF"/>
        </w:rPr>
        <w:t xml:space="preserve">Available at: </w:t>
      </w:r>
      <w:hyperlink r:id="rId13" w:history="1">
        <w:r w:rsidR="00A71B3E" w:rsidRPr="00221F62">
          <w:rPr>
            <w:rStyle w:val="Hyperlink"/>
            <w:rFonts w:ascii="Times New Roman" w:hAnsi="Times New Roman"/>
            <w:sz w:val="24"/>
            <w:szCs w:val="24"/>
            <w:shd w:val="clear" w:color="auto" w:fill="FFFFFF"/>
          </w:rPr>
          <w:t>https://assets.publishing.service.gov.uk/government/uploads/system/uploads/attachment_data/file/528193/Eatwell_guide_colour.pdf</w:t>
        </w:r>
      </w:hyperlink>
      <w:r w:rsidR="00A71B3E">
        <w:rPr>
          <w:rFonts w:ascii="Times New Roman" w:hAnsi="Times New Roman"/>
          <w:sz w:val="24"/>
          <w:szCs w:val="24"/>
          <w:shd w:val="clear" w:color="auto" w:fill="FFFFFF"/>
        </w:rPr>
        <w:t xml:space="preserve"> (Accessed: </w:t>
      </w:r>
      <w:r w:rsidR="006E4FD8">
        <w:rPr>
          <w:rFonts w:ascii="Times New Roman" w:hAnsi="Times New Roman"/>
          <w:sz w:val="24"/>
          <w:szCs w:val="24"/>
          <w:shd w:val="clear" w:color="auto" w:fill="FFFFFF"/>
        </w:rPr>
        <w:t>1 May 2020).</w:t>
      </w:r>
    </w:p>
    <w:p w14:paraId="243E3CF2" w14:textId="77777777" w:rsidR="00AD65BC" w:rsidRPr="005D04E8" w:rsidRDefault="00AD65BC" w:rsidP="00B91304">
      <w:pPr>
        <w:spacing w:line="360" w:lineRule="auto"/>
        <w:rPr>
          <w:rFonts w:ascii="Times New Roman" w:hAnsi="Times New Roman"/>
          <w:sz w:val="24"/>
          <w:szCs w:val="24"/>
        </w:rPr>
      </w:pPr>
    </w:p>
    <w:p w14:paraId="6F26C32C" w14:textId="6911C47E" w:rsidR="00B91304" w:rsidRPr="005D04E8" w:rsidRDefault="00B91304" w:rsidP="00B91304">
      <w:pPr>
        <w:spacing w:line="360" w:lineRule="auto"/>
        <w:rPr>
          <w:rFonts w:ascii="Times New Roman" w:hAnsi="Times New Roman"/>
          <w:i/>
          <w:sz w:val="24"/>
          <w:szCs w:val="24"/>
          <w:shd w:val="clear" w:color="auto" w:fill="FFFFFF"/>
        </w:rPr>
      </w:pPr>
      <w:r w:rsidRPr="005D04E8">
        <w:rPr>
          <w:rFonts w:ascii="Times New Roman" w:hAnsi="Times New Roman"/>
          <w:sz w:val="24"/>
          <w:szCs w:val="24"/>
          <w:shd w:val="clear" w:color="auto" w:fill="FFFFFF"/>
        </w:rPr>
        <w:lastRenderedPageBreak/>
        <w:t>Public Health England (2016</w:t>
      </w:r>
      <w:r w:rsidR="00DB17F9">
        <w:rPr>
          <w:rFonts w:ascii="Times New Roman" w:hAnsi="Times New Roman"/>
          <w:sz w:val="24"/>
          <w:szCs w:val="24"/>
          <w:shd w:val="clear" w:color="auto" w:fill="FFFFFF"/>
        </w:rPr>
        <w:t>b</w:t>
      </w:r>
      <w:r w:rsidRPr="005D04E8">
        <w:rPr>
          <w:rFonts w:ascii="Times New Roman" w:hAnsi="Times New Roman"/>
          <w:sz w:val="24"/>
          <w:szCs w:val="24"/>
          <w:shd w:val="clear" w:color="auto" w:fill="FFFFFF"/>
        </w:rPr>
        <w:t xml:space="preserve">) </w:t>
      </w:r>
      <w:r w:rsidRPr="005D04E8">
        <w:rPr>
          <w:rFonts w:ascii="Times New Roman" w:hAnsi="Times New Roman"/>
          <w:i/>
          <w:sz w:val="24"/>
          <w:szCs w:val="24"/>
          <w:shd w:val="clear" w:color="auto" w:fill="FFFFFF"/>
        </w:rPr>
        <w:t xml:space="preserve">Government Dietary Recommendations: Government recommendations for energy and nutrients for males and females aged 1-18 and 19+ years. </w:t>
      </w:r>
    </w:p>
    <w:p w14:paraId="3D1A4F0B" w14:textId="77777777" w:rsidR="00B91304" w:rsidRPr="005D04E8" w:rsidRDefault="00B91304" w:rsidP="00B91304">
      <w:pPr>
        <w:spacing w:line="360" w:lineRule="auto"/>
        <w:rPr>
          <w:rFonts w:ascii="Times New Roman" w:hAnsi="Times New Roman"/>
          <w:sz w:val="24"/>
          <w:szCs w:val="24"/>
          <w:shd w:val="clear" w:color="auto" w:fill="FFFFFF"/>
        </w:rPr>
      </w:pPr>
      <w:r w:rsidRPr="005D04E8">
        <w:rPr>
          <w:rFonts w:ascii="Times New Roman" w:hAnsi="Times New Roman"/>
          <w:sz w:val="24"/>
          <w:szCs w:val="24"/>
          <w:shd w:val="clear" w:color="auto" w:fill="FFFFFF"/>
        </w:rPr>
        <w:t>Available at:</w:t>
      </w:r>
    </w:p>
    <w:p w14:paraId="6C829635" w14:textId="73B1B6FC" w:rsidR="00B91304" w:rsidRDefault="00B91304" w:rsidP="00B91304">
      <w:pPr>
        <w:spacing w:line="360" w:lineRule="auto"/>
        <w:rPr>
          <w:rStyle w:val="Hyperlink"/>
          <w:rFonts w:ascii="Times New Roman" w:hAnsi="Times New Roman"/>
          <w:color w:val="auto"/>
          <w:sz w:val="24"/>
          <w:szCs w:val="24"/>
          <w:u w:val="none"/>
          <w:shd w:val="clear" w:color="auto" w:fill="FFFFFF"/>
        </w:rPr>
      </w:pPr>
      <w:hyperlink r:id="rId14" w:history="1">
        <w:r w:rsidRPr="005D04E8">
          <w:rPr>
            <w:rStyle w:val="Hyperlink"/>
            <w:rFonts w:ascii="Times New Roman" w:hAnsi="Times New Roman"/>
            <w:sz w:val="24"/>
            <w:szCs w:val="24"/>
            <w:shd w:val="clear" w:color="auto" w:fill="FFFFFF"/>
          </w:rPr>
          <w:t>https://assets.publishing.service.gov.uk/government/uploads/system/uploads/attachment_data/file/618167/government_dietary_recommendations.pdf</w:t>
        </w:r>
      </w:hyperlink>
      <w:r>
        <w:rPr>
          <w:rStyle w:val="Hyperlink"/>
          <w:rFonts w:ascii="Times New Roman" w:hAnsi="Times New Roman"/>
          <w:sz w:val="24"/>
          <w:szCs w:val="24"/>
          <w:shd w:val="clear" w:color="auto" w:fill="FFFFFF"/>
        </w:rPr>
        <w:t xml:space="preserve"> </w:t>
      </w:r>
      <w:r>
        <w:rPr>
          <w:rStyle w:val="Hyperlink"/>
          <w:rFonts w:ascii="Times New Roman" w:hAnsi="Times New Roman"/>
          <w:color w:val="auto"/>
          <w:sz w:val="24"/>
          <w:szCs w:val="24"/>
          <w:u w:val="none"/>
          <w:shd w:val="clear" w:color="auto" w:fill="FFFFFF"/>
        </w:rPr>
        <w:t>(Accessed: 1 May 2020).</w:t>
      </w:r>
    </w:p>
    <w:p w14:paraId="2887FC43" w14:textId="77777777" w:rsidR="00C1228C" w:rsidRDefault="00C1228C" w:rsidP="00AC6831">
      <w:pPr>
        <w:spacing w:line="360" w:lineRule="auto"/>
        <w:rPr>
          <w:rFonts w:ascii="Times New Roman" w:hAnsi="Times New Roman" w:cs="Times New Roman"/>
          <w:sz w:val="24"/>
          <w:szCs w:val="24"/>
        </w:rPr>
      </w:pPr>
    </w:p>
    <w:p w14:paraId="76BBF127" w14:textId="0ABDA5A2" w:rsidR="00AC6831" w:rsidRPr="0089624F" w:rsidRDefault="00AC6831" w:rsidP="00AC6831">
      <w:pPr>
        <w:spacing w:line="360" w:lineRule="auto"/>
        <w:rPr>
          <w:rFonts w:ascii="Times New Roman" w:hAnsi="Times New Roman" w:cs="Times New Roman"/>
          <w:sz w:val="24"/>
          <w:szCs w:val="24"/>
        </w:rPr>
      </w:pPr>
      <w:r>
        <w:rPr>
          <w:rFonts w:ascii="Times New Roman" w:hAnsi="Times New Roman" w:cs="Times New Roman"/>
          <w:sz w:val="24"/>
          <w:szCs w:val="24"/>
        </w:rPr>
        <w:t>Public Health Wales (2017) ‘</w:t>
      </w:r>
      <w:r>
        <w:rPr>
          <w:rFonts w:ascii="Times New Roman" w:hAnsi="Times New Roman" w:cs="Times New Roman"/>
          <w:i/>
          <w:iCs/>
          <w:sz w:val="24"/>
          <w:szCs w:val="24"/>
        </w:rPr>
        <w:t>Get Wales Moving: A joint report by Public Health Wales and Sport Wales</w:t>
      </w:r>
      <w:r>
        <w:rPr>
          <w:rFonts w:ascii="Times New Roman" w:hAnsi="Times New Roman" w:cs="Times New Roman"/>
          <w:sz w:val="24"/>
          <w:szCs w:val="24"/>
        </w:rPr>
        <w:t>’. Available at:</w:t>
      </w:r>
    </w:p>
    <w:p w14:paraId="231F581C" w14:textId="77777777" w:rsidR="00AC6831" w:rsidRPr="0089624F" w:rsidRDefault="00AC6831" w:rsidP="00AC6831">
      <w:pPr>
        <w:spacing w:line="360" w:lineRule="auto"/>
        <w:rPr>
          <w:rFonts w:ascii="Times New Roman" w:hAnsi="Times New Roman" w:cs="Times New Roman"/>
          <w:sz w:val="24"/>
          <w:szCs w:val="24"/>
        </w:rPr>
      </w:pPr>
      <w:hyperlink r:id="rId15" w:history="1">
        <w:r w:rsidRPr="00221F62">
          <w:rPr>
            <w:rStyle w:val="Hyperlink"/>
            <w:rFonts w:ascii="Times New Roman" w:hAnsi="Times New Roman" w:cs="Times New Roman"/>
            <w:sz w:val="24"/>
            <w:szCs w:val="24"/>
          </w:rPr>
          <w:t>http://www.wales.nhs.uk/sitesplus/documents/888/Getting%20Wales%20Moving%20V1.pdf</w:t>
        </w:r>
      </w:hyperlink>
      <w:r>
        <w:rPr>
          <w:rFonts w:ascii="Times New Roman" w:hAnsi="Times New Roman" w:cs="Times New Roman"/>
          <w:sz w:val="24"/>
          <w:szCs w:val="24"/>
          <w:u w:val="single"/>
        </w:rPr>
        <w:t xml:space="preserve"> </w:t>
      </w:r>
      <w:r>
        <w:rPr>
          <w:rFonts w:ascii="Times New Roman" w:hAnsi="Times New Roman" w:cs="Times New Roman"/>
          <w:sz w:val="24"/>
          <w:szCs w:val="24"/>
        </w:rPr>
        <w:t>(Accessed: 1 May 2020).</w:t>
      </w:r>
    </w:p>
    <w:p w14:paraId="03C5DFF4" w14:textId="77777777" w:rsidR="00B91304" w:rsidRPr="00B91304" w:rsidRDefault="00B91304" w:rsidP="00B91304">
      <w:pPr>
        <w:spacing w:line="360" w:lineRule="auto"/>
        <w:rPr>
          <w:rFonts w:ascii="Times New Roman" w:hAnsi="Times New Roman"/>
          <w:sz w:val="24"/>
          <w:szCs w:val="24"/>
          <w:shd w:val="clear" w:color="auto" w:fill="FFFFFF"/>
        </w:rPr>
      </w:pPr>
    </w:p>
    <w:p w14:paraId="68C95454" w14:textId="7083A04D" w:rsidR="00B91304" w:rsidRPr="005D04E8" w:rsidRDefault="00B91304" w:rsidP="00B91304">
      <w:pPr>
        <w:spacing w:line="360" w:lineRule="auto"/>
        <w:rPr>
          <w:rFonts w:ascii="Times New Roman" w:hAnsi="Times New Roman"/>
          <w:sz w:val="24"/>
          <w:szCs w:val="24"/>
        </w:rPr>
      </w:pPr>
      <w:r w:rsidRPr="005D04E8">
        <w:rPr>
          <w:rFonts w:ascii="Times New Roman" w:hAnsi="Times New Roman"/>
          <w:sz w:val="24"/>
          <w:szCs w:val="24"/>
        </w:rPr>
        <w:t xml:space="preserve">Public Health Wales (2019a) </w:t>
      </w:r>
      <w:r w:rsidRPr="005D04E8">
        <w:rPr>
          <w:rFonts w:ascii="Times New Roman" w:hAnsi="Times New Roman"/>
          <w:i/>
          <w:iCs/>
          <w:sz w:val="24"/>
          <w:szCs w:val="24"/>
        </w:rPr>
        <w:t xml:space="preserve">‘Public Health Outcomes Framework’. </w:t>
      </w:r>
      <w:r w:rsidRPr="005D04E8">
        <w:rPr>
          <w:rFonts w:ascii="Times New Roman" w:hAnsi="Times New Roman"/>
          <w:sz w:val="24"/>
          <w:szCs w:val="24"/>
        </w:rPr>
        <w:t xml:space="preserve">Available at: </w:t>
      </w:r>
      <w:hyperlink r:id="rId16" w:history="1">
        <w:r w:rsidRPr="005D04E8">
          <w:rPr>
            <w:rStyle w:val="Hyperlink"/>
            <w:rFonts w:ascii="Times New Roman" w:hAnsi="Times New Roman"/>
            <w:sz w:val="24"/>
            <w:szCs w:val="24"/>
          </w:rPr>
          <w:t>http://www.publichealthwalesobservatory.wales.nhs.uk/phof</w:t>
        </w:r>
      </w:hyperlink>
      <w:r w:rsidRPr="005D04E8">
        <w:rPr>
          <w:rFonts w:ascii="Times New Roman" w:hAnsi="Times New Roman"/>
          <w:sz w:val="24"/>
          <w:szCs w:val="24"/>
        </w:rPr>
        <w:t xml:space="preserve"> (Accessed: </w:t>
      </w:r>
      <w:r>
        <w:rPr>
          <w:rFonts w:ascii="Times New Roman" w:hAnsi="Times New Roman"/>
          <w:sz w:val="24"/>
          <w:szCs w:val="24"/>
        </w:rPr>
        <w:t>30 April 2020</w:t>
      </w:r>
      <w:r w:rsidRPr="005D04E8">
        <w:rPr>
          <w:rFonts w:ascii="Times New Roman" w:hAnsi="Times New Roman"/>
          <w:sz w:val="24"/>
          <w:szCs w:val="24"/>
        </w:rPr>
        <w:t>).</w:t>
      </w:r>
    </w:p>
    <w:p w14:paraId="66EBE15E" w14:textId="77777777" w:rsidR="004A6152" w:rsidRDefault="004A6152" w:rsidP="00CB170B">
      <w:pPr>
        <w:spacing w:line="360" w:lineRule="auto"/>
        <w:rPr>
          <w:rFonts w:ascii="Times New Roman" w:hAnsi="Times New Roman"/>
          <w:sz w:val="24"/>
          <w:szCs w:val="24"/>
        </w:rPr>
      </w:pPr>
    </w:p>
    <w:p w14:paraId="616237C8" w14:textId="4655DC29" w:rsidR="00CB170B" w:rsidRDefault="00CB170B" w:rsidP="00CB170B">
      <w:pPr>
        <w:spacing w:line="360" w:lineRule="auto"/>
        <w:rPr>
          <w:rFonts w:ascii="Times New Roman" w:hAnsi="Times New Roman"/>
          <w:sz w:val="24"/>
          <w:szCs w:val="24"/>
        </w:rPr>
      </w:pPr>
      <w:r w:rsidRPr="005D04E8">
        <w:rPr>
          <w:rFonts w:ascii="Times New Roman" w:hAnsi="Times New Roman"/>
          <w:sz w:val="24"/>
          <w:szCs w:val="24"/>
        </w:rPr>
        <w:t xml:space="preserve">Public Health Wales (2019b) </w:t>
      </w:r>
      <w:r w:rsidRPr="005D04E8">
        <w:rPr>
          <w:rFonts w:ascii="Times New Roman" w:hAnsi="Times New Roman"/>
          <w:i/>
          <w:iCs/>
          <w:sz w:val="24"/>
          <w:szCs w:val="24"/>
        </w:rPr>
        <w:t xml:space="preserve">‘Obesity in Wales: 2019’. </w:t>
      </w:r>
      <w:r w:rsidRPr="005D04E8">
        <w:rPr>
          <w:rFonts w:ascii="Times New Roman" w:hAnsi="Times New Roman"/>
          <w:sz w:val="24"/>
          <w:szCs w:val="24"/>
        </w:rPr>
        <w:t xml:space="preserve">Available at: </w:t>
      </w:r>
      <w:hyperlink r:id="rId17" w:history="1">
        <w:r w:rsidRPr="005D04E8">
          <w:rPr>
            <w:rStyle w:val="Hyperlink"/>
            <w:rFonts w:ascii="Times New Roman" w:hAnsi="Times New Roman"/>
            <w:sz w:val="24"/>
            <w:szCs w:val="24"/>
          </w:rPr>
          <w:t>http://www.publichealthwalesobservatory.wales.nhs.uk/sitesplus/documents/1208/ObesityInWales%5FReport2018%5Fv1.pdf</w:t>
        </w:r>
      </w:hyperlink>
      <w:r w:rsidRPr="005D04E8">
        <w:rPr>
          <w:rFonts w:ascii="Times New Roman" w:hAnsi="Times New Roman"/>
          <w:sz w:val="24"/>
          <w:szCs w:val="24"/>
        </w:rPr>
        <w:t xml:space="preserve"> (Accessed: </w:t>
      </w:r>
      <w:r>
        <w:rPr>
          <w:rFonts w:ascii="Times New Roman" w:hAnsi="Times New Roman"/>
          <w:sz w:val="24"/>
          <w:szCs w:val="24"/>
        </w:rPr>
        <w:t>1 May 2020</w:t>
      </w:r>
      <w:r w:rsidRPr="005D04E8">
        <w:rPr>
          <w:rFonts w:ascii="Times New Roman" w:hAnsi="Times New Roman"/>
          <w:sz w:val="24"/>
          <w:szCs w:val="24"/>
        </w:rPr>
        <w:t>).</w:t>
      </w:r>
      <w:r w:rsidRPr="00D0398E">
        <w:rPr>
          <w:rFonts w:ascii="Times New Roman" w:hAnsi="Times New Roman"/>
          <w:sz w:val="24"/>
          <w:szCs w:val="24"/>
        </w:rPr>
        <w:t xml:space="preserve"> </w:t>
      </w:r>
    </w:p>
    <w:p w14:paraId="4E146B58" w14:textId="77777777" w:rsidR="00EC0453" w:rsidRDefault="00EC0453" w:rsidP="00EC0453">
      <w:pPr>
        <w:spacing w:line="360" w:lineRule="auto"/>
        <w:rPr>
          <w:rFonts w:ascii="Times New Roman" w:hAnsi="Times New Roman"/>
          <w:sz w:val="24"/>
          <w:szCs w:val="24"/>
        </w:rPr>
      </w:pPr>
    </w:p>
    <w:p w14:paraId="0066F0E7" w14:textId="77777777" w:rsidR="00EC0453" w:rsidRDefault="00EC0453" w:rsidP="00EC0453">
      <w:pPr>
        <w:spacing w:line="360" w:lineRule="auto"/>
        <w:rPr>
          <w:rFonts w:ascii="Times New Roman" w:hAnsi="Times New Roman"/>
          <w:sz w:val="24"/>
          <w:szCs w:val="24"/>
        </w:rPr>
      </w:pPr>
      <w:r w:rsidRPr="005D04E8">
        <w:rPr>
          <w:rFonts w:ascii="Times New Roman" w:hAnsi="Times New Roman"/>
          <w:sz w:val="24"/>
          <w:szCs w:val="24"/>
        </w:rPr>
        <w:t xml:space="preserve">Tyler, R., Mannello, M., Mattingley, R., Roberts, C., Sage, R., Taylor, S.R., Ward, M., Williams, S. and Stratton, G. (2016) ‘Results from Wales’ 2016 report card on physical activity for children and youth: is Wales turning the tide on children’s inactivity?’, </w:t>
      </w:r>
      <w:r w:rsidRPr="005D04E8">
        <w:rPr>
          <w:rFonts w:ascii="Times New Roman" w:hAnsi="Times New Roman"/>
          <w:i/>
          <w:iCs/>
          <w:sz w:val="24"/>
          <w:szCs w:val="24"/>
        </w:rPr>
        <w:t>Journal of Physical Activity and Health</w:t>
      </w:r>
      <w:r w:rsidRPr="005D04E8">
        <w:rPr>
          <w:rFonts w:ascii="Times New Roman" w:hAnsi="Times New Roman"/>
          <w:sz w:val="24"/>
          <w:szCs w:val="24"/>
        </w:rPr>
        <w:t xml:space="preserve">, 13 (2), pp. 330-336. (Accessed: </w:t>
      </w:r>
      <w:r>
        <w:rPr>
          <w:rFonts w:ascii="Times New Roman" w:hAnsi="Times New Roman"/>
          <w:sz w:val="24"/>
          <w:szCs w:val="24"/>
        </w:rPr>
        <w:t>2 May 2020</w:t>
      </w:r>
      <w:r w:rsidRPr="005D04E8">
        <w:rPr>
          <w:rFonts w:ascii="Times New Roman" w:hAnsi="Times New Roman"/>
          <w:sz w:val="24"/>
          <w:szCs w:val="24"/>
        </w:rPr>
        <w:t>). DOI: 10.1123/jpah.2016-0309</w:t>
      </w:r>
      <w:r>
        <w:rPr>
          <w:rFonts w:ascii="Times New Roman" w:hAnsi="Times New Roman"/>
          <w:sz w:val="24"/>
          <w:szCs w:val="24"/>
        </w:rPr>
        <w:t>.</w:t>
      </w:r>
    </w:p>
    <w:p w14:paraId="317315F1" w14:textId="77777777" w:rsidR="00BD4366" w:rsidRDefault="00BD4366" w:rsidP="00CA69AC">
      <w:pPr>
        <w:spacing w:line="360" w:lineRule="auto"/>
        <w:rPr>
          <w:rFonts w:ascii="Times New Roman" w:hAnsi="Times New Roman"/>
          <w:color w:val="000000" w:themeColor="text1"/>
          <w:sz w:val="24"/>
          <w:szCs w:val="24"/>
          <w:shd w:val="clear" w:color="auto" w:fill="FFFFFF"/>
        </w:rPr>
      </w:pPr>
    </w:p>
    <w:p w14:paraId="43F24437" w14:textId="6F97E683" w:rsidR="00CA69AC" w:rsidRPr="005D04E8" w:rsidRDefault="00CA69AC" w:rsidP="00CA69AC">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t>Welsh Government (2019</w:t>
      </w:r>
      <w:r>
        <w:rPr>
          <w:rFonts w:ascii="Times New Roman" w:hAnsi="Times New Roman"/>
          <w:color w:val="000000" w:themeColor="text1"/>
          <w:sz w:val="24"/>
          <w:szCs w:val="24"/>
          <w:shd w:val="clear" w:color="auto" w:fill="FFFFFF"/>
        </w:rPr>
        <w:t>a</w:t>
      </w:r>
      <w:r w:rsidRPr="005D04E8">
        <w:rPr>
          <w:rFonts w:ascii="Times New Roman" w:hAnsi="Times New Roman"/>
          <w:color w:val="000000" w:themeColor="text1"/>
          <w:sz w:val="24"/>
          <w:szCs w:val="24"/>
          <w:shd w:val="clear" w:color="auto" w:fill="FFFFFF"/>
        </w:rPr>
        <w:t xml:space="preserve">) </w:t>
      </w:r>
      <w:r w:rsidRPr="005D04E8">
        <w:rPr>
          <w:rFonts w:ascii="Times New Roman" w:hAnsi="Times New Roman"/>
          <w:i/>
          <w:iCs/>
          <w:color w:val="000000" w:themeColor="text1"/>
          <w:sz w:val="24"/>
          <w:szCs w:val="24"/>
          <w:shd w:val="clear" w:color="auto" w:fill="FFFFFF"/>
        </w:rPr>
        <w:t xml:space="preserve">‘National Survey for Wales: Headline results April 2018 to March 2019’ </w:t>
      </w:r>
      <w:r w:rsidRPr="005D04E8">
        <w:rPr>
          <w:rFonts w:ascii="Times New Roman" w:hAnsi="Times New Roman"/>
          <w:color w:val="000000" w:themeColor="text1"/>
          <w:sz w:val="24"/>
          <w:szCs w:val="24"/>
          <w:shd w:val="clear" w:color="auto" w:fill="FFFFFF"/>
        </w:rPr>
        <w:t xml:space="preserve">Available at: </w:t>
      </w:r>
      <w:hyperlink r:id="rId18" w:history="1">
        <w:r w:rsidRPr="005D04E8">
          <w:rPr>
            <w:rStyle w:val="Hyperlink"/>
            <w:rFonts w:ascii="Times New Roman" w:hAnsi="Times New Roman"/>
            <w:sz w:val="24"/>
            <w:szCs w:val="24"/>
            <w:shd w:val="clear" w:color="auto" w:fill="FFFFFF"/>
          </w:rPr>
          <w:t>https://gov.wales/sites/default/files/statistics-and-research/2019-06/national-survey-for-wales-headline-results-april-2018-to-march-2019.pdf</w:t>
        </w:r>
      </w:hyperlink>
      <w:r w:rsidRPr="005D04E8">
        <w:rPr>
          <w:rFonts w:ascii="Times New Roman" w:hAnsi="Times New Roman"/>
          <w:color w:val="000000" w:themeColor="text1"/>
          <w:sz w:val="24"/>
          <w:szCs w:val="24"/>
          <w:shd w:val="clear" w:color="auto" w:fill="FFFFFF"/>
        </w:rPr>
        <w:t xml:space="preserve"> (Accessed:</w:t>
      </w:r>
      <w:r>
        <w:rPr>
          <w:rFonts w:ascii="Times New Roman" w:hAnsi="Times New Roman"/>
          <w:color w:val="000000" w:themeColor="text1"/>
          <w:sz w:val="24"/>
          <w:szCs w:val="24"/>
          <w:shd w:val="clear" w:color="auto" w:fill="FFFFFF"/>
        </w:rPr>
        <w:t>1 May 2020</w:t>
      </w:r>
      <w:r w:rsidRPr="005D04E8">
        <w:rPr>
          <w:rFonts w:ascii="Times New Roman" w:hAnsi="Times New Roman"/>
          <w:color w:val="000000" w:themeColor="text1"/>
          <w:sz w:val="24"/>
          <w:szCs w:val="24"/>
          <w:shd w:val="clear" w:color="auto" w:fill="FFFFFF"/>
        </w:rPr>
        <w:t xml:space="preserve">). </w:t>
      </w:r>
    </w:p>
    <w:p w14:paraId="6A3E4B8E" w14:textId="77777777" w:rsidR="00B91304" w:rsidRPr="005D04E8" w:rsidRDefault="00B91304" w:rsidP="00B91304">
      <w:pPr>
        <w:spacing w:line="360" w:lineRule="auto"/>
        <w:rPr>
          <w:rFonts w:ascii="Times New Roman" w:hAnsi="Times New Roman"/>
          <w:sz w:val="24"/>
          <w:szCs w:val="24"/>
        </w:rPr>
      </w:pPr>
    </w:p>
    <w:p w14:paraId="021DA398" w14:textId="2EDE9A54" w:rsidR="00B91304" w:rsidRPr="005D04E8" w:rsidRDefault="00B91304" w:rsidP="00B91304">
      <w:pPr>
        <w:spacing w:line="360" w:lineRule="auto"/>
        <w:rPr>
          <w:rFonts w:ascii="Times New Roman" w:hAnsi="Times New Roman"/>
          <w:i/>
          <w:iCs/>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t>Welsh Government (2019</w:t>
      </w:r>
      <w:r w:rsidR="008F46AC">
        <w:rPr>
          <w:rFonts w:ascii="Times New Roman" w:hAnsi="Times New Roman"/>
          <w:color w:val="000000" w:themeColor="text1"/>
          <w:sz w:val="24"/>
          <w:szCs w:val="24"/>
          <w:shd w:val="clear" w:color="auto" w:fill="FFFFFF"/>
        </w:rPr>
        <w:t>b</w:t>
      </w:r>
      <w:r w:rsidRPr="005D04E8">
        <w:rPr>
          <w:rFonts w:ascii="Times New Roman" w:hAnsi="Times New Roman"/>
          <w:color w:val="000000" w:themeColor="text1"/>
          <w:sz w:val="24"/>
          <w:szCs w:val="24"/>
          <w:shd w:val="clear" w:color="auto" w:fill="FFFFFF"/>
        </w:rPr>
        <w:t xml:space="preserve">) </w:t>
      </w:r>
      <w:r w:rsidRPr="005D04E8">
        <w:rPr>
          <w:rFonts w:ascii="Times New Roman" w:hAnsi="Times New Roman"/>
          <w:i/>
          <w:iCs/>
          <w:color w:val="000000" w:themeColor="text1"/>
          <w:sz w:val="24"/>
          <w:szCs w:val="24"/>
          <w:shd w:val="clear" w:color="auto" w:fill="FFFFFF"/>
        </w:rPr>
        <w:t>‘National Survey for Wales 2018-2019: Child lifestyles (ages 3-7) – diet and physical activity’</w:t>
      </w:r>
      <w:r w:rsidRPr="005D04E8">
        <w:rPr>
          <w:rFonts w:ascii="Times New Roman" w:hAnsi="Times New Roman"/>
          <w:color w:val="000000" w:themeColor="text1"/>
          <w:sz w:val="24"/>
          <w:szCs w:val="24"/>
          <w:shd w:val="clear" w:color="auto" w:fill="FFFFFF"/>
        </w:rPr>
        <w:t>. Available at:</w:t>
      </w:r>
      <w:r w:rsidRPr="005D04E8">
        <w:rPr>
          <w:rFonts w:ascii="Times New Roman" w:hAnsi="Times New Roman"/>
          <w:i/>
          <w:iCs/>
          <w:color w:val="000000" w:themeColor="text1"/>
          <w:sz w:val="24"/>
          <w:szCs w:val="24"/>
          <w:shd w:val="clear" w:color="auto" w:fill="FFFFFF"/>
        </w:rPr>
        <w:t xml:space="preserve"> </w:t>
      </w:r>
    </w:p>
    <w:p w14:paraId="4619BD75" w14:textId="14A893AF" w:rsidR="00B91304" w:rsidRPr="005D04E8" w:rsidRDefault="00B91304" w:rsidP="00B91304">
      <w:pPr>
        <w:spacing w:line="360" w:lineRule="auto"/>
        <w:rPr>
          <w:rFonts w:ascii="Times New Roman" w:hAnsi="Times New Roman"/>
          <w:color w:val="000000" w:themeColor="text1"/>
          <w:sz w:val="24"/>
          <w:szCs w:val="24"/>
          <w:shd w:val="clear" w:color="auto" w:fill="FFFFFF"/>
        </w:rPr>
      </w:pPr>
      <w:hyperlink r:id="rId19" w:history="1">
        <w:r w:rsidRPr="005D04E8">
          <w:rPr>
            <w:rStyle w:val="Hyperlink"/>
            <w:rFonts w:ascii="Times New Roman" w:hAnsi="Times New Roman"/>
            <w:sz w:val="24"/>
            <w:szCs w:val="24"/>
            <w:shd w:val="clear" w:color="auto" w:fill="FFFFFF"/>
          </w:rPr>
          <w:t>https://gov.wales/sites/default/files/statistics-and-research/2019-03/national-survey-for-wales-2017-18-child-lifestyles-diet-and-physical-activity-897_1.pdf</w:t>
        </w:r>
      </w:hyperlink>
      <w:r w:rsidRPr="005D04E8">
        <w:rPr>
          <w:rFonts w:ascii="Times New Roman" w:hAnsi="Times New Roman"/>
          <w:color w:val="000000" w:themeColor="text1"/>
          <w:sz w:val="24"/>
          <w:szCs w:val="24"/>
          <w:shd w:val="clear" w:color="auto" w:fill="FFFFFF"/>
        </w:rPr>
        <w:t xml:space="preserve"> (Accessed:</w:t>
      </w:r>
      <w:r>
        <w:rPr>
          <w:rFonts w:ascii="Times New Roman" w:hAnsi="Times New Roman"/>
          <w:color w:val="000000" w:themeColor="text1"/>
          <w:sz w:val="24"/>
          <w:szCs w:val="24"/>
          <w:shd w:val="clear" w:color="auto" w:fill="FFFFFF"/>
        </w:rPr>
        <w:t xml:space="preserve"> 1 May 2020</w:t>
      </w:r>
      <w:r w:rsidRPr="005D04E8">
        <w:rPr>
          <w:rFonts w:ascii="Times New Roman" w:hAnsi="Times New Roman"/>
          <w:color w:val="000000" w:themeColor="text1"/>
          <w:sz w:val="24"/>
          <w:szCs w:val="24"/>
          <w:shd w:val="clear" w:color="auto" w:fill="FFFFFF"/>
        </w:rPr>
        <w:t>).</w:t>
      </w:r>
    </w:p>
    <w:p w14:paraId="64861708" w14:textId="77777777" w:rsidR="00B91304" w:rsidRPr="005D04E8" w:rsidRDefault="00B91304" w:rsidP="00B91304">
      <w:pPr>
        <w:spacing w:line="360" w:lineRule="auto"/>
        <w:rPr>
          <w:rFonts w:ascii="Times New Roman" w:hAnsi="Times New Roman"/>
          <w:color w:val="000000" w:themeColor="text1"/>
          <w:sz w:val="24"/>
          <w:szCs w:val="24"/>
          <w:shd w:val="clear" w:color="auto" w:fill="FFFFFF"/>
        </w:rPr>
      </w:pPr>
    </w:p>
    <w:p w14:paraId="072E8379" w14:textId="589175D0" w:rsidR="00B91304" w:rsidRPr="005D04E8" w:rsidRDefault="00B91304" w:rsidP="00B91304">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lastRenderedPageBreak/>
        <w:t>Welsh Government (2019</w:t>
      </w:r>
      <w:r w:rsidR="009C7AD8">
        <w:rPr>
          <w:rFonts w:ascii="Times New Roman" w:hAnsi="Times New Roman"/>
          <w:color w:val="000000" w:themeColor="text1"/>
          <w:sz w:val="24"/>
          <w:szCs w:val="24"/>
          <w:shd w:val="clear" w:color="auto" w:fill="FFFFFF"/>
        </w:rPr>
        <w:t>c</w:t>
      </w:r>
      <w:r w:rsidRPr="005D04E8">
        <w:rPr>
          <w:rFonts w:ascii="Times New Roman" w:hAnsi="Times New Roman"/>
          <w:color w:val="000000" w:themeColor="text1"/>
          <w:sz w:val="24"/>
          <w:szCs w:val="24"/>
          <w:shd w:val="clear" w:color="auto" w:fill="FFFFFF"/>
        </w:rPr>
        <w:t xml:space="preserve">) </w:t>
      </w:r>
      <w:r w:rsidRPr="005D04E8">
        <w:rPr>
          <w:rFonts w:ascii="Times New Roman" w:hAnsi="Times New Roman"/>
          <w:i/>
          <w:color w:val="000000" w:themeColor="text1"/>
          <w:sz w:val="24"/>
          <w:szCs w:val="24"/>
          <w:shd w:val="clear" w:color="auto" w:fill="FFFFFF"/>
        </w:rPr>
        <w:t xml:space="preserve">‘Draft curriculum for Wales 2022: draft statutory guidance area of learning and experience – Health and Well-being’ </w:t>
      </w:r>
      <w:r w:rsidRPr="005D04E8">
        <w:rPr>
          <w:rFonts w:ascii="Times New Roman" w:hAnsi="Times New Roman"/>
          <w:color w:val="000000" w:themeColor="text1"/>
          <w:sz w:val="24"/>
          <w:szCs w:val="24"/>
          <w:shd w:val="clear" w:color="auto" w:fill="FFFFFF"/>
        </w:rPr>
        <w:t xml:space="preserve">Available at: </w:t>
      </w:r>
      <w:hyperlink r:id="rId20" w:history="1">
        <w:r w:rsidRPr="005D04E8">
          <w:rPr>
            <w:rStyle w:val="Hyperlink"/>
            <w:rFonts w:ascii="Times New Roman" w:hAnsi="Times New Roman"/>
            <w:sz w:val="24"/>
            <w:szCs w:val="24"/>
            <w:shd w:val="clear" w:color="auto" w:fill="FFFFFF"/>
          </w:rPr>
          <w:t>https://s3-eu-west-1.amazonaws.com/hwb-live-storage/b3/3c/8c/5f/267e48f8bf37c66bd3d8bb5b/draft-statutory-guidance-health-and-well-being.pdf</w:t>
        </w:r>
      </w:hyperlink>
      <w:r w:rsidRPr="005D04E8">
        <w:rPr>
          <w:rFonts w:ascii="Times New Roman" w:hAnsi="Times New Roman"/>
          <w:color w:val="000000" w:themeColor="text1"/>
          <w:sz w:val="24"/>
          <w:szCs w:val="24"/>
          <w:shd w:val="clear" w:color="auto" w:fill="FFFFFF"/>
        </w:rPr>
        <w:t xml:space="preserve"> (Accessed: </w:t>
      </w:r>
      <w:r>
        <w:rPr>
          <w:rFonts w:ascii="Times New Roman" w:hAnsi="Times New Roman"/>
          <w:color w:val="000000" w:themeColor="text1"/>
          <w:sz w:val="24"/>
          <w:szCs w:val="24"/>
          <w:shd w:val="clear" w:color="auto" w:fill="FFFFFF"/>
        </w:rPr>
        <w:t>30 April 2020</w:t>
      </w:r>
      <w:r w:rsidRPr="005D04E8">
        <w:rPr>
          <w:rFonts w:ascii="Times New Roman" w:hAnsi="Times New Roman"/>
          <w:color w:val="000000" w:themeColor="text1"/>
          <w:sz w:val="24"/>
          <w:szCs w:val="24"/>
          <w:shd w:val="clear" w:color="auto" w:fill="FFFFFF"/>
        </w:rPr>
        <w:t>).</w:t>
      </w:r>
    </w:p>
    <w:p w14:paraId="1E766C36" w14:textId="77777777" w:rsidR="00B91304" w:rsidRPr="005D04E8" w:rsidRDefault="00B91304" w:rsidP="00B91304">
      <w:pPr>
        <w:spacing w:line="360" w:lineRule="auto"/>
        <w:rPr>
          <w:rFonts w:ascii="Times New Roman" w:hAnsi="Times New Roman"/>
          <w:sz w:val="24"/>
          <w:szCs w:val="24"/>
        </w:rPr>
      </w:pPr>
    </w:p>
    <w:p w14:paraId="40221062" w14:textId="4A5893E1" w:rsidR="00B91304" w:rsidRPr="005D04E8" w:rsidRDefault="00B91304" w:rsidP="00B91304">
      <w:pPr>
        <w:spacing w:line="360" w:lineRule="auto"/>
        <w:rPr>
          <w:rFonts w:ascii="Times New Roman" w:hAnsi="Times New Roman"/>
          <w:sz w:val="24"/>
          <w:szCs w:val="24"/>
        </w:rPr>
      </w:pPr>
      <w:r w:rsidRPr="005D04E8">
        <w:rPr>
          <w:rFonts w:ascii="Times New Roman" w:hAnsi="Times New Roman"/>
          <w:sz w:val="24"/>
          <w:szCs w:val="24"/>
        </w:rPr>
        <w:t>Welsh Government (2019</w:t>
      </w:r>
      <w:r w:rsidR="009C7AD8">
        <w:rPr>
          <w:rFonts w:ascii="Times New Roman" w:hAnsi="Times New Roman"/>
          <w:sz w:val="24"/>
          <w:szCs w:val="24"/>
        </w:rPr>
        <w:t>d</w:t>
      </w:r>
      <w:r w:rsidRPr="005D04E8">
        <w:rPr>
          <w:rFonts w:ascii="Times New Roman" w:hAnsi="Times New Roman"/>
          <w:sz w:val="24"/>
          <w:szCs w:val="24"/>
        </w:rPr>
        <w:t xml:space="preserve">) </w:t>
      </w:r>
      <w:r w:rsidRPr="005D04E8">
        <w:rPr>
          <w:rFonts w:ascii="Times New Roman" w:hAnsi="Times New Roman"/>
          <w:i/>
          <w:iCs/>
          <w:sz w:val="24"/>
          <w:szCs w:val="24"/>
        </w:rPr>
        <w:t xml:space="preserve">‘Well-being of Wales 2018-2019’. </w:t>
      </w:r>
      <w:r w:rsidRPr="005D04E8">
        <w:rPr>
          <w:rFonts w:ascii="Times New Roman" w:hAnsi="Times New Roman"/>
          <w:sz w:val="24"/>
          <w:szCs w:val="24"/>
        </w:rPr>
        <w:t>Available at:</w:t>
      </w:r>
    </w:p>
    <w:p w14:paraId="6F493312" w14:textId="6830FCB5" w:rsidR="00B91304" w:rsidRDefault="00B91304" w:rsidP="00B91304">
      <w:pPr>
        <w:spacing w:line="360" w:lineRule="auto"/>
        <w:rPr>
          <w:rFonts w:ascii="Times New Roman" w:hAnsi="Times New Roman"/>
          <w:sz w:val="24"/>
          <w:szCs w:val="24"/>
        </w:rPr>
      </w:pPr>
      <w:hyperlink r:id="rId21" w:history="1">
        <w:r w:rsidRPr="005D04E8">
          <w:rPr>
            <w:rStyle w:val="Hyperlink"/>
            <w:rFonts w:ascii="Times New Roman" w:hAnsi="Times New Roman"/>
            <w:sz w:val="24"/>
            <w:szCs w:val="24"/>
          </w:rPr>
          <w:t>https://gov.wales/sites/default/files/statistics-and-research/2019-11/well-being-of-wales-2019.pdf</w:t>
        </w:r>
      </w:hyperlink>
      <w:r w:rsidRPr="005D04E8">
        <w:rPr>
          <w:rFonts w:ascii="Times New Roman" w:hAnsi="Times New Roman"/>
          <w:sz w:val="24"/>
          <w:szCs w:val="24"/>
        </w:rPr>
        <w:t xml:space="preserve"> (Accessed: </w:t>
      </w:r>
      <w:r>
        <w:rPr>
          <w:rFonts w:ascii="Times New Roman" w:hAnsi="Times New Roman"/>
          <w:sz w:val="24"/>
          <w:szCs w:val="24"/>
        </w:rPr>
        <w:t>29 April 2020</w:t>
      </w:r>
      <w:r w:rsidRPr="005D04E8">
        <w:rPr>
          <w:rFonts w:ascii="Times New Roman" w:hAnsi="Times New Roman"/>
          <w:sz w:val="24"/>
          <w:szCs w:val="24"/>
        </w:rPr>
        <w:t>).</w:t>
      </w:r>
    </w:p>
    <w:p w14:paraId="56575D3F" w14:textId="77777777" w:rsidR="009C7AD8" w:rsidRDefault="009C7AD8" w:rsidP="00FE52D4">
      <w:pPr>
        <w:spacing w:line="360" w:lineRule="auto"/>
        <w:rPr>
          <w:rFonts w:ascii="Times New Roman" w:hAnsi="Times New Roman"/>
          <w:sz w:val="24"/>
          <w:szCs w:val="24"/>
        </w:rPr>
      </w:pPr>
    </w:p>
    <w:p w14:paraId="679CD19A" w14:textId="70A11ED0" w:rsidR="00FE52D4" w:rsidRPr="005D04E8" w:rsidRDefault="00FE52D4" w:rsidP="00FE52D4">
      <w:pPr>
        <w:spacing w:line="360" w:lineRule="auto"/>
        <w:rPr>
          <w:rFonts w:ascii="Times New Roman" w:hAnsi="Times New Roman"/>
          <w:i/>
          <w:iCs/>
          <w:sz w:val="24"/>
          <w:szCs w:val="24"/>
        </w:rPr>
      </w:pPr>
      <w:r w:rsidRPr="005D04E8">
        <w:rPr>
          <w:rFonts w:ascii="Times New Roman" w:hAnsi="Times New Roman"/>
          <w:sz w:val="24"/>
          <w:szCs w:val="24"/>
        </w:rPr>
        <w:t xml:space="preserve">Welsh Government (2019) </w:t>
      </w:r>
      <w:r w:rsidRPr="005D04E8">
        <w:rPr>
          <w:rFonts w:ascii="Times New Roman" w:hAnsi="Times New Roman"/>
          <w:i/>
          <w:iCs/>
          <w:sz w:val="24"/>
          <w:szCs w:val="24"/>
        </w:rPr>
        <w:t xml:space="preserve">‘National Survey for Wales 2018-2019: Sport and Active Lifestyles – State of the nation report’. </w:t>
      </w:r>
      <w:r w:rsidRPr="005D04E8">
        <w:rPr>
          <w:rFonts w:ascii="Times New Roman" w:hAnsi="Times New Roman"/>
          <w:sz w:val="24"/>
          <w:szCs w:val="24"/>
        </w:rPr>
        <w:t>Available at:</w:t>
      </w:r>
      <w:r w:rsidRPr="005D04E8">
        <w:rPr>
          <w:rFonts w:ascii="Times New Roman" w:hAnsi="Times New Roman"/>
          <w:i/>
          <w:iCs/>
          <w:sz w:val="24"/>
          <w:szCs w:val="24"/>
        </w:rPr>
        <w:t xml:space="preserve"> </w:t>
      </w:r>
    </w:p>
    <w:p w14:paraId="0621E760" w14:textId="77777777" w:rsidR="00FE52D4" w:rsidRPr="005D04E8" w:rsidRDefault="00FE52D4" w:rsidP="00FE52D4">
      <w:pPr>
        <w:spacing w:line="360" w:lineRule="auto"/>
        <w:rPr>
          <w:rFonts w:ascii="Times New Roman" w:hAnsi="Times New Roman"/>
          <w:sz w:val="24"/>
          <w:szCs w:val="24"/>
        </w:rPr>
      </w:pPr>
      <w:hyperlink r:id="rId22" w:history="1">
        <w:r w:rsidRPr="005D04E8">
          <w:rPr>
            <w:rStyle w:val="Hyperlink"/>
            <w:rFonts w:ascii="Times New Roman" w:hAnsi="Times New Roman"/>
            <w:sz w:val="24"/>
            <w:szCs w:val="24"/>
          </w:rPr>
          <w:t>http://sport.wales/media/2018123/full_state_of_the_nation_report_2018_19_eng.pdf</w:t>
        </w:r>
      </w:hyperlink>
    </w:p>
    <w:p w14:paraId="5DB60CF7" w14:textId="77777777" w:rsidR="00FE52D4" w:rsidRPr="005D04E8" w:rsidRDefault="00FE52D4" w:rsidP="00FE52D4">
      <w:pPr>
        <w:spacing w:line="360" w:lineRule="auto"/>
        <w:rPr>
          <w:rFonts w:ascii="Times New Roman" w:hAnsi="Times New Roman"/>
          <w:sz w:val="24"/>
          <w:szCs w:val="24"/>
        </w:rPr>
      </w:pPr>
      <w:r w:rsidRPr="005D04E8">
        <w:rPr>
          <w:rFonts w:ascii="Times New Roman" w:hAnsi="Times New Roman"/>
          <w:sz w:val="24"/>
          <w:szCs w:val="24"/>
        </w:rPr>
        <w:t xml:space="preserve">(Accessed: </w:t>
      </w:r>
      <w:r>
        <w:rPr>
          <w:rFonts w:ascii="Times New Roman" w:hAnsi="Times New Roman"/>
          <w:sz w:val="24"/>
          <w:szCs w:val="24"/>
        </w:rPr>
        <w:t>29 April 2020</w:t>
      </w:r>
      <w:r w:rsidRPr="005D04E8">
        <w:rPr>
          <w:rFonts w:ascii="Times New Roman" w:hAnsi="Times New Roman"/>
          <w:sz w:val="24"/>
          <w:szCs w:val="24"/>
        </w:rPr>
        <w:t>).</w:t>
      </w:r>
    </w:p>
    <w:p w14:paraId="3A5BA789" w14:textId="69370F4E" w:rsidR="009559F4" w:rsidRDefault="009559F4" w:rsidP="00B91304">
      <w:pPr>
        <w:spacing w:line="360" w:lineRule="auto"/>
        <w:rPr>
          <w:rFonts w:ascii="Times New Roman" w:hAnsi="Times New Roman"/>
          <w:sz w:val="24"/>
          <w:szCs w:val="24"/>
        </w:rPr>
      </w:pPr>
    </w:p>
    <w:p w14:paraId="2D0F6152" w14:textId="6309252E" w:rsidR="00FD50F3" w:rsidRDefault="009559F4" w:rsidP="00FD50F3">
      <w:pPr>
        <w:spacing w:line="360" w:lineRule="auto"/>
        <w:rPr>
          <w:rFonts w:ascii="Times New Roman" w:hAnsi="Times New Roman" w:cs="Times New Roman"/>
          <w:sz w:val="24"/>
          <w:szCs w:val="24"/>
        </w:rPr>
      </w:pPr>
      <w:r w:rsidRPr="006075BC">
        <w:rPr>
          <w:rFonts w:ascii="Times New Roman" w:hAnsi="Times New Roman" w:cs="Times New Roman"/>
          <w:sz w:val="24"/>
          <w:szCs w:val="24"/>
        </w:rPr>
        <w:t>World Health Organisation (2010) ‘</w:t>
      </w:r>
      <w:r w:rsidRPr="006075BC">
        <w:rPr>
          <w:rFonts w:ascii="Times New Roman" w:hAnsi="Times New Roman" w:cs="Times New Roman"/>
          <w:i/>
          <w:iCs/>
          <w:sz w:val="24"/>
          <w:szCs w:val="24"/>
        </w:rPr>
        <w:t>Global recommendations on physical activity for health</w:t>
      </w:r>
      <w:r w:rsidRPr="006075BC">
        <w:rPr>
          <w:rFonts w:ascii="Times New Roman" w:hAnsi="Times New Roman" w:cs="Times New Roman"/>
          <w:sz w:val="24"/>
          <w:szCs w:val="24"/>
        </w:rPr>
        <w:t xml:space="preserve">’. Available at: </w:t>
      </w:r>
      <w:hyperlink r:id="rId23" w:history="1">
        <w:r w:rsidRPr="006075BC">
          <w:rPr>
            <w:rStyle w:val="Hyperlink"/>
            <w:rFonts w:ascii="Times New Roman" w:hAnsi="Times New Roman" w:cs="Times New Roman"/>
            <w:sz w:val="24"/>
            <w:szCs w:val="24"/>
          </w:rPr>
          <w:t>https://apps.who.int/iris/bitstream/handle/10665/44399/9789241599979_eng.pdf;jsessionid=1EEE098420A3430B80FD0F3FE4084B94?sequence=1</w:t>
        </w:r>
      </w:hyperlink>
      <w:r w:rsidRPr="006075BC">
        <w:rPr>
          <w:rFonts w:ascii="Times New Roman" w:hAnsi="Times New Roman" w:cs="Times New Roman"/>
          <w:sz w:val="24"/>
          <w:szCs w:val="24"/>
        </w:rPr>
        <w:t xml:space="preserve"> (Accessed: </w:t>
      </w:r>
      <w:r w:rsidRPr="006075BC">
        <w:rPr>
          <w:rFonts w:ascii="Times New Roman" w:hAnsi="Times New Roman" w:cs="Times New Roman"/>
          <w:sz w:val="24"/>
          <w:szCs w:val="24"/>
        </w:rPr>
        <w:t>1 May</w:t>
      </w:r>
      <w:r w:rsidRPr="006075BC">
        <w:rPr>
          <w:rFonts w:ascii="Times New Roman" w:hAnsi="Times New Roman" w:cs="Times New Roman"/>
          <w:sz w:val="24"/>
          <w:szCs w:val="24"/>
        </w:rPr>
        <w:t xml:space="preserve"> 2020)</w:t>
      </w:r>
      <w:r w:rsidR="00D83391">
        <w:rPr>
          <w:rFonts w:ascii="Times New Roman" w:hAnsi="Times New Roman" w:cs="Times New Roman"/>
          <w:sz w:val="24"/>
          <w:szCs w:val="24"/>
        </w:rPr>
        <w:t>.</w:t>
      </w:r>
    </w:p>
    <w:p w14:paraId="10844582" w14:textId="77777777" w:rsidR="006E03DD" w:rsidRDefault="00C253E9" w:rsidP="008C1033">
      <w:pPr>
        <w:ind w:right="75"/>
        <w:rPr>
          <w:rStyle w:val="apple-converted-space"/>
          <w:sz w:val="20"/>
          <w:szCs w:val="20"/>
        </w:rPr>
      </w:pPr>
      <w:r>
        <w:rPr>
          <w:rStyle w:val="apple-converted-space"/>
          <w:sz w:val="20"/>
          <w:szCs w:val="20"/>
        </w:rPr>
        <w:t> </w:t>
      </w:r>
    </w:p>
    <w:p w14:paraId="520A6C8B" w14:textId="1FFE24A4" w:rsidR="00C253E9" w:rsidRDefault="00C253E9" w:rsidP="008C1033">
      <w:pPr>
        <w:ind w:right="75"/>
        <w:rPr>
          <w:sz w:val="20"/>
          <w:szCs w:val="20"/>
        </w:rPr>
      </w:pPr>
    </w:p>
    <w:p w14:paraId="73D06936" w14:textId="79F4822B" w:rsidR="007E0834" w:rsidRDefault="007E0834" w:rsidP="008C1033">
      <w:pPr>
        <w:ind w:right="75"/>
        <w:rPr>
          <w:sz w:val="20"/>
          <w:szCs w:val="20"/>
        </w:rPr>
      </w:pPr>
    </w:p>
    <w:p w14:paraId="3432A90D" w14:textId="168C3443" w:rsidR="005E446B" w:rsidRDefault="005E446B" w:rsidP="008C1033">
      <w:pPr>
        <w:ind w:right="75"/>
        <w:rPr>
          <w:sz w:val="20"/>
          <w:szCs w:val="20"/>
        </w:rPr>
      </w:pPr>
    </w:p>
    <w:p w14:paraId="1BBDAE55" w14:textId="56D5AB00" w:rsidR="005E446B" w:rsidRDefault="005E446B" w:rsidP="008C1033">
      <w:pPr>
        <w:ind w:right="75"/>
        <w:rPr>
          <w:sz w:val="20"/>
          <w:szCs w:val="20"/>
        </w:rPr>
      </w:pPr>
    </w:p>
    <w:p w14:paraId="5E0DFAB6" w14:textId="5957FE8B" w:rsidR="005E446B" w:rsidRDefault="005E446B" w:rsidP="008C1033">
      <w:pPr>
        <w:ind w:right="75"/>
        <w:rPr>
          <w:sz w:val="20"/>
          <w:szCs w:val="20"/>
        </w:rPr>
      </w:pPr>
    </w:p>
    <w:p w14:paraId="1FCCFFF4" w14:textId="1683E4DF" w:rsidR="005E446B" w:rsidRDefault="005E446B" w:rsidP="008C1033">
      <w:pPr>
        <w:ind w:right="75"/>
        <w:rPr>
          <w:sz w:val="20"/>
          <w:szCs w:val="20"/>
        </w:rPr>
      </w:pPr>
    </w:p>
    <w:p w14:paraId="5CEFFF73" w14:textId="7E27C0B5" w:rsidR="005E446B" w:rsidRDefault="005E446B" w:rsidP="008C1033">
      <w:pPr>
        <w:ind w:right="75"/>
        <w:rPr>
          <w:sz w:val="20"/>
          <w:szCs w:val="20"/>
        </w:rPr>
      </w:pPr>
    </w:p>
    <w:p w14:paraId="5618C91A" w14:textId="0FE7D346" w:rsidR="005E446B" w:rsidRDefault="005E446B" w:rsidP="008C1033">
      <w:pPr>
        <w:ind w:right="75"/>
        <w:rPr>
          <w:sz w:val="20"/>
          <w:szCs w:val="20"/>
        </w:rPr>
      </w:pPr>
    </w:p>
    <w:p w14:paraId="4BA0DC53" w14:textId="75314952" w:rsidR="005E446B" w:rsidRDefault="005E446B" w:rsidP="008C1033">
      <w:pPr>
        <w:ind w:right="75"/>
        <w:rPr>
          <w:sz w:val="20"/>
          <w:szCs w:val="20"/>
        </w:rPr>
      </w:pPr>
    </w:p>
    <w:p w14:paraId="7ED6C193" w14:textId="0FCD2F19" w:rsidR="005E446B" w:rsidRDefault="005E446B" w:rsidP="008C1033">
      <w:pPr>
        <w:ind w:right="75"/>
        <w:rPr>
          <w:sz w:val="20"/>
          <w:szCs w:val="20"/>
        </w:rPr>
      </w:pPr>
    </w:p>
    <w:p w14:paraId="4D948DF3" w14:textId="57168223" w:rsidR="005E446B" w:rsidRDefault="005E446B" w:rsidP="008C1033">
      <w:pPr>
        <w:ind w:right="75"/>
        <w:rPr>
          <w:sz w:val="20"/>
          <w:szCs w:val="20"/>
        </w:rPr>
      </w:pPr>
    </w:p>
    <w:p w14:paraId="158B50E9" w14:textId="1CABA61B" w:rsidR="005E446B" w:rsidRDefault="005E446B" w:rsidP="008C1033">
      <w:pPr>
        <w:ind w:right="75"/>
        <w:rPr>
          <w:sz w:val="20"/>
          <w:szCs w:val="20"/>
        </w:rPr>
      </w:pPr>
    </w:p>
    <w:p w14:paraId="00101AC7" w14:textId="04DFE3EB" w:rsidR="005E446B" w:rsidRDefault="005E446B" w:rsidP="008C1033">
      <w:pPr>
        <w:ind w:right="75"/>
        <w:rPr>
          <w:sz w:val="20"/>
          <w:szCs w:val="20"/>
        </w:rPr>
      </w:pPr>
    </w:p>
    <w:p w14:paraId="1C375483" w14:textId="11B1F82F" w:rsidR="005E446B" w:rsidRDefault="005E446B" w:rsidP="008C1033">
      <w:pPr>
        <w:ind w:right="75"/>
        <w:rPr>
          <w:sz w:val="20"/>
          <w:szCs w:val="20"/>
        </w:rPr>
      </w:pPr>
    </w:p>
    <w:p w14:paraId="738AD520" w14:textId="301F135A" w:rsidR="005E446B" w:rsidRDefault="005E446B" w:rsidP="008C1033">
      <w:pPr>
        <w:ind w:right="75"/>
        <w:rPr>
          <w:sz w:val="20"/>
          <w:szCs w:val="20"/>
        </w:rPr>
      </w:pPr>
    </w:p>
    <w:p w14:paraId="33363EBC" w14:textId="4311805F" w:rsidR="005E446B" w:rsidRDefault="005E446B" w:rsidP="008C1033">
      <w:pPr>
        <w:ind w:right="75"/>
        <w:rPr>
          <w:sz w:val="20"/>
          <w:szCs w:val="20"/>
        </w:rPr>
      </w:pPr>
    </w:p>
    <w:p w14:paraId="1176A0B2" w14:textId="0EFF7A86" w:rsidR="005E446B" w:rsidRDefault="005E446B" w:rsidP="008C1033">
      <w:pPr>
        <w:ind w:right="75"/>
        <w:rPr>
          <w:sz w:val="20"/>
          <w:szCs w:val="20"/>
        </w:rPr>
      </w:pPr>
    </w:p>
    <w:p w14:paraId="7A0C2072" w14:textId="3E45B757" w:rsidR="005E446B" w:rsidRDefault="005E446B" w:rsidP="008C1033">
      <w:pPr>
        <w:ind w:right="75"/>
        <w:rPr>
          <w:sz w:val="20"/>
          <w:szCs w:val="20"/>
        </w:rPr>
      </w:pPr>
    </w:p>
    <w:p w14:paraId="13975D40" w14:textId="30E10F28" w:rsidR="005E446B" w:rsidRDefault="005E446B" w:rsidP="008C1033">
      <w:pPr>
        <w:ind w:right="75"/>
        <w:rPr>
          <w:sz w:val="20"/>
          <w:szCs w:val="20"/>
        </w:rPr>
      </w:pPr>
    </w:p>
    <w:p w14:paraId="450F4022" w14:textId="751C2094" w:rsidR="005E446B" w:rsidRDefault="005E446B" w:rsidP="008C1033">
      <w:pPr>
        <w:ind w:right="75"/>
        <w:rPr>
          <w:sz w:val="20"/>
          <w:szCs w:val="20"/>
        </w:rPr>
      </w:pPr>
    </w:p>
    <w:p w14:paraId="531AD1DD" w14:textId="46F1EE1E" w:rsidR="005E446B" w:rsidRDefault="005E446B" w:rsidP="008C1033">
      <w:pPr>
        <w:ind w:right="75"/>
        <w:rPr>
          <w:sz w:val="20"/>
          <w:szCs w:val="20"/>
        </w:rPr>
      </w:pPr>
    </w:p>
    <w:p w14:paraId="4A48BEC7" w14:textId="63CBB5E0" w:rsidR="005E446B" w:rsidRDefault="005E446B" w:rsidP="008C1033">
      <w:pPr>
        <w:ind w:right="75"/>
        <w:rPr>
          <w:sz w:val="20"/>
          <w:szCs w:val="20"/>
        </w:rPr>
      </w:pPr>
    </w:p>
    <w:p w14:paraId="2E65321B" w14:textId="77777777" w:rsidR="005E446B" w:rsidRDefault="005E446B" w:rsidP="005E446B">
      <w:pPr>
        <w:rPr>
          <w:rFonts w:ascii="Times New Roman" w:hAnsi="Times New Roman" w:cs="Arial"/>
          <w:bCs/>
          <w:sz w:val="24"/>
          <w:szCs w:val="24"/>
          <w:u w:val="single"/>
        </w:rPr>
      </w:pPr>
      <w:r w:rsidRPr="007635D9">
        <w:rPr>
          <w:rFonts w:ascii="Times New Roman" w:hAnsi="Times New Roman" w:cs="Arial"/>
          <w:bCs/>
          <w:sz w:val="24"/>
          <w:szCs w:val="24"/>
          <w:u w:val="single"/>
        </w:rPr>
        <w:lastRenderedPageBreak/>
        <w:t xml:space="preserve">Appendix </w:t>
      </w:r>
      <w:r>
        <w:rPr>
          <w:rFonts w:ascii="Times New Roman" w:hAnsi="Times New Roman" w:cs="Arial"/>
          <w:bCs/>
          <w:sz w:val="24"/>
          <w:szCs w:val="24"/>
          <w:u w:val="single"/>
        </w:rPr>
        <w:t>1</w:t>
      </w:r>
    </w:p>
    <w:p w14:paraId="7B3FF066" w14:textId="77777777" w:rsidR="005E446B" w:rsidRDefault="005E446B" w:rsidP="005E446B">
      <w:pPr>
        <w:rPr>
          <w:rFonts w:ascii="Times New Roman" w:hAnsi="Times New Roman" w:cs="Arial"/>
          <w:bCs/>
          <w:sz w:val="24"/>
          <w:szCs w:val="24"/>
          <w:u w:val="single"/>
        </w:rPr>
      </w:pPr>
    </w:p>
    <w:p w14:paraId="5EF67AE7" w14:textId="77777777" w:rsidR="005E446B" w:rsidRPr="007635D9" w:rsidRDefault="005E446B" w:rsidP="005E446B">
      <w:pPr>
        <w:rPr>
          <w:rFonts w:ascii="Times New Roman" w:hAnsi="Times New Roman" w:cs="Arial"/>
          <w:bCs/>
          <w:sz w:val="24"/>
          <w:szCs w:val="24"/>
          <w:u w:val="single"/>
        </w:rPr>
      </w:pPr>
    </w:p>
    <w:p w14:paraId="30D5E7E1" w14:textId="77777777" w:rsidR="005E446B" w:rsidRPr="002775E1" w:rsidRDefault="005E446B" w:rsidP="005E446B">
      <w:pPr>
        <w:jc w:val="center"/>
        <w:rPr>
          <w:rFonts w:cs="Arial"/>
          <w:b/>
        </w:rPr>
      </w:pPr>
      <w:r w:rsidRPr="002775E1">
        <w:rPr>
          <w:rFonts w:cs="Arial"/>
          <w:b/>
        </w:rPr>
        <w:t>PARTICIPANT CONSENT FORM</w:t>
      </w:r>
    </w:p>
    <w:p w14:paraId="192D7529" w14:textId="77777777" w:rsidR="005E446B" w:rsidRPr="002775E1" w:rsidRDefault="005E446B" w:rsidP="005E446B">
      <w:pPr>
        <w:rPr>
          <w:rFonts w:cs="Arial"/>
        </w:rPr>
      </w:pPr>
    </w:p>
    <w:p w14:paraId="7FF4783D" w14:textId="77777777" w:rsidR="005E446B" w:rsidRPr="002775E1" w:rsidRDefault="005E446B" w:rsidP="005E446B">
      <w:pPr>
        <w:rPr>
          <w:rFonts w:cs="Arial"/>
        </w:rPr>
      </w:pPr>
      <w:r w:rsidRPr="002775E1">
        <w:rPr>
          <w:rFonts w:cs="Arial"/>
        </w:rPr>
        <w:t xml:space="preserve">Participant name: </w:t>
      </w:r>
    </w:p>
    <w:p w14:paraId="60B5ADE6" w14:textId="77777777" w:rsidR="005E446B" w:rsidRPr="002775E1" w:rsidRDefault="005E446B" w:rsidP="005E446B">
      <w:pPr>
        <w:rPr>
          <w:rFonts w:cs="Arial"/>
        </w:rPr>
      </w:pPr>
    </w:p>
    <w:p w14:paraId="34DD4691" w14:textId="77777777" w:rsidR="005E446B" w:rsidRPr="00C56587" w:rsidRDefault="005E446B" w:rsidP="005E446B">
      <w:pPr>
        <w:spacing w:line="480" w:lineRule="auto"/>
        <w:rPr>
          <w:rFonts w:cs="Arial"/>
          <w:u w:val="single"/>
        </w:rPr>
      </w:pPr>
      <w:r w:rsidRPr="002775E1">
        <w:rPr>
          <w:rFonts w:cs="Arial"/>
        </w:rPr>
        <w:t xml:space="preserve">Title of Project: </w:t>
      </w:r>
      <w:r w:rsidRPr="00EB3517">
        <w:rPr>
          <w:rFonts w:ascii="Times New Roman" w:hAnsi="Times New Roman"/>
          <w:sz w:val="24"/>
          <w:szCs w:val="24"/>
        </w:rPr>
        <w:t xml:space="preserve"> </w:t>
      </w:r>
      <w:r w:rsidRPr="005D7582">
        <w:rPr>
          <w:rFonts w:ascii="Times New Roman" w:hAnsi="Times New Roman"/>
          <w:sz w:val="24"/>
          <w:szCs w:val="24"/>
          <w:u w:val="single"/>
        </w:rPr>
        <w:t xml:space="preserve">The health and lifestyle behaviours of </w:t>
      </w:r>
      <w:r>
        <w:rPr>
          <w:rFonts w:ascii="Times New Roman" w:hAnsi="Times New Roman"/>
          <w:sz w:val="24"/>
          <w:szCs w:val="24"/>
          <w:u w:val="single"/>
        </w:rPr>
        <w:t>junior football coaches</w:t>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p>
    <w:p w14:paraId="27E905BD" w14:textId="77777777" w:rsidR="005E446B" w:rsidRPr="00C56587" w:rsidRDefault="005E446B" w:rsidP="005E446B">
      <w:pPr>
        <w:rPr>
          <w:rFonts w:cs="Arial"/>
          <w:u w:val="single"/>
        </w:rPr>
      </w:pPr>
      <w:r w:rsidRPr="002775E1">
        <w:rPr>
          <w:rFonts w:cs="Arial"/>
        </w:rPr>
        <w:t xml:space="preserve">Name of Researcher: </w:t>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r>
        <w:rPr>
          <w:rFonts w:cs="Arial"/>
          <w:u w:val="single"/>
        </w:rPr>
        <w:tab/>
      </w:r>
    </w:p>
    <w:p w14:paraId="318DEE11" w14:textId="77777777" w:rsidR="005E446B" w:rsidRPr="000E692D" w:rsidRDefault="005E446B" w:rsidP="005E446B">
      <w:pPr>
        <w:rPr>
          <w:rFonts w:cs="Arial"/>
          <w:bCs/>
          <w:u w:val="single"/>
        </w:rPr>
      </w:pPr>
    </w:p>
    <w:p w14:paraId="2CF2C3D1" w14:textId="77777777" w:rsidR="005E446B" w:rsidRPr="002775E1" w:rsidRDefault="005E446B" w:rsidP="005E446B">
      <w:pPr>
        <w:rPr>
          <w:rFonts w:cs="Arial"/>
          <w:b/>
        </w:rPr>
      </w:pPr>
    </w:p>
    <w:p w14:paraId="784EE0E5" w14:textId="77777777" w:rsidR="005E446B" w:rsidRPr="002775E1" w:rsidRDefault="005E446B" w:rsidP="005E446B">
      <w:pPr>
        <w:ind w:right="-284"/>
        <w:jc w:val="both"/>
        <w:rPr>
          <w:rFonts w:cs="Arial"/>
          <w:b/>
        </w:rPr>
      </w:pPr>
      <w:r w:rsidRPr="002775E1">
        <w:rPr>
          <w:rFonts w:cs="Arial"/>
          <w:b/>
        </w:rPr>
        <w:t>Participant to complete this section:</w:t>
      </w:r>
      <w:r w:rsidRPr="002775E1">
        <w:rPr>
          <w:rFonts w:cs="Arial"/>
          <w:b/>
        </w:rPr>
        <w:tab/>
      </w:r>
      <w:r>
        <w:rPr>
          <w:rFonts w:cs="Arial"/>
          <w:b/>
        </w:rPr>
        <w:tab/>
      </w:r>
      <w:r>
        <w:rPr>
          <w:rFonts w:cs="Arial"/>
          <w:b/>
        </w:rPr>
        <w:tab/>
      </w:r>
      <w:r>
        <w:rPr>
          <w:rFonts w:cs="Arial"/>
          <w:b/>
        </w:rPr>
        <w:tab/>
      </w:r>
      <w:r w:rsidRPr="002775E1">
        <w:rPr>
          <w:rFonts w:cs="Arial"/>
          <w:b/>
        </w:rPr>
        <w:t>Please initial each box.</w:t>
      </w:r>
    </w:p>
    <w:p w14:paraId="0516A556" w14:textId="77777777" w:rsidR="005E446B" w:rsidRPr="002775E1" w:rsidRDefault="005E446B" w:rsidP="005E446B">
      <w:pPr>
        <w:rPr>
          <w:rFonts w:cs="Arial"/>
          <w:b/>
        </w:rPr>
      </w:pPr>
    </w:p>
    <w:tbl>
      <w:tblPr>
        <w:tblStyle w:val="TableGrid1"/>
        <w:tblW w:w="0" w:type="auto"/>
        <w:tblLook w:val="04A0" w:firstRow="1" w:lastRow="0" w:firstColumn="1" w:lastColumn="0" w:noHBand="0" w:noVBand="1"/>
      </w:tblPr>
      <w:tblGrid>
        <w:gridCol w:w="7198"/>
        <w:gridCol w:w="786"/>
      </w:tblGrid>
      <w:tr w:rsidR="005E446B" w:rsidRPr="002775E1" w14:paraId="6602FDB5" w14:textId="77777777" w:rsidTr="00D1546B">
        <w:trPr>
          <w:trHeight w:val="146"/>
        </w:trPr>
        <w:tc>
          <w:tcPr>
            <w:tcW w:w="7198" w:type="dxa"/>
            <w:tcBorders>
              <w:top w:val="nil"/>
              <w:left w:val="nil"/>
              <w:bottom w:val="nil"/>
              <w:right w:val="single" w:sz="4" w:space="0" w:color="auto"/>
            </w:tcBorders>
          </w:tcPr>
          <w:p w14:paraId="50D17655" w14:textId="77777777" w:rsidR="005E446B" w:rsidRPr="002775E1" w:rsidRDefault="005E446B" w:rsidP="00D1546B">
            <w:pPr>
              <w:contextualSpacing/>
              <w:rPr>
                <w:rFonts w:cs="Arial"/>
                <w:b/>
              </w:rPr>
            </w:pPr>
            <w:r w:rsidRPr="002775E1">
              <w:rPr>
                <w:rFonts w:cs="Arial"/>
              </w:rPr>
              <w:t>I confirm that I have read and understand the information sheet for the above study. I have had the opportunity to consider the information, ask questions and have had these answered</w:t>
            </w:r>
          </w:p>
        </w:tc>
        <w:tc>
          <w:tcPr>
            <w:tcW w:w="786" w:type="dxa"/>
            <w:tcBorders>
              <w:left w:val="single" w:sz="4" w:space="0" w:color="auto"/>
              <w:bottom w:val="single" w:sz="4" w:space="0" w:color="auto"/>
            </w:tcBorders>
          </w:tcPr>
          <w:p w14:paraId="0EB58D86" w14:textId="77777777" w:rsidR="005E446B" w:rsidRPr="002775E1" w:rsidRDefault="005E446B" w:rsidP="00D1546B">
            <w:pPr>
              <w:rPr>
                <w:rFonts w:cs="Arial"/>
                <w:b/>
              </w:rPr>
            </w:pPr>
          </w:p>
        </w:tc>
      </w:tr>
      <w:tr w:rsidR="005E446B" w:rsidRPr="002775E1" w14:paraId="6965180D" w14:textId="77777777" w:rsidTr="00D1546B">
        <w:trPr>
          <w:trHeight w:val="146"/>
        </w:trPr>
        <w:tc>
          <w:tcPr>
            <w:tcW w:w="7198" w:type="dxa"/>
            <w:tcBorders>
              <w:top w:val="nil"/>
              <w:left w:val="nil"/>
              <w:bottom w:val="nil"/>
              <w:right w:val="nil"/>
            </w:tcBorders>
          </w:tcPr>
          <w:p w14:paraId="1BCBF328" w14:textId="77777777" w:rsidR="005E446B" w:rsidRPr="002775E1" w:rsidRDefault="005E446B" w:rsidP="00D1546B">
            <w:pPr>
              <w:rPr>
                <w:rFonts w:cs="Arial"/>
              </w:rPr>
            </w:pPr>
          </w:p>
        </w:tc>
        <w:tc>
          <w:tcPr>
            <w:tcW w:w="786" w:type="dxa"/>
            <w:tcBorders>
              <w:top w:val="single" w:sz="4" w:space="0" w:color="auto"/>
              <w:left w:val="nil"/>
              <w:bottom w:val="single" w:sz="4" w:space="0" w:color="auto"/>
              <w:right w:val="nil"/>
            </w:tcBorders>
          </w:tcPr>
          <w:p w14:paraId="7A3BF64E" w14:textId="77777777" w:rsidR="005E446B" w:rsidRPr="002775E1" w:rsidRDefault="005E446B" w:rsidP="00D1546B">
            <w:pPr>
              <w:rPr>
                <w:rFonts w:cs="Arial"/>
                <w:b/>
              </w:rPr>
            </w:pPr>
          </w:p>
        </w:tc>
      </w:tr>
      <w:tr w:rsidR="005E446B" w:rsidRPr="002775E1" w14:paraId="0A63827E" w14:textId="77777777" w:rsidTr="00D1546B">
        <w:trPr>
          <w:trHeight w:val="1137"/>
        </w:trPr>
        <w:tc>
          <w:tcPr>
            <w:tcW w:w="7198" w:type="dxa"/>
            <w:tcBorders>
              <w:top w:val="nil"/>
              <w:left w:val="nil"/>
              <w:bottom w:val="nil"/>
              <w:right w:val="single" w:sz="4" w:space="0" w:color="auto"/>
            </w:tcBorders>
            <w:vAlign w:val="center"/>
          </w:tcPr>
          <w:p w14:paraId="6658A587" w14:textId="77777777" w:rsidR="005E446B" w:rsidRPr="002775E1" w:rsidRDefault="005E446B" w:rsidP="00D1546B">
            <w:pPr>
              <w:ind w:right="34"/>
              <w:rPr>
                <w:rFonts w:cs="Arial"/>
              </w:rPr>
            </w:pPr>
          </w:p>
          <w:p w14:paraId="71D32114" w14:textId="77777777" w:rsidR="005E446B" w:rsidRPr="002775E1" w:rsidRDefault="005E446B" w:rsidP="00D1546B">
            <w:pPr>
              <w:ind w:right="34"/>
              <w:rPr>
                <w:rFonts w:cs="Arial"/>
              </w:rPr>
            </w:pPr>
            <w:r w:rsidRPr="002775E1">
              <w:rPr>
                <w:rFonts w:cs="Arial"/>
              </w:rPr>
              <w:t>I understand that my participation is voluntary and that I am free to withdraw at any time, without giving any reason.</w:t>
            </w:r>
          </w:p>
          <w:p w14:paraId="4BA8F1D4" w14:textId="77777777" w:rsidR="005E446B" w:rsidRPr="002775E1" w:rsidRDefault="005E446B" w:rsidP="00D1546B">
            <w:pPr>
              <w:ind w:right="34"/>
              <w:rPr>
                <w:rFonts w:cs="Arial"/>
              </w:rPr>
            </w:pPr>
          </w:p>
        </w:tc>
        <w:tc>
          <w:tcPr>
            <w:tcW w:w="786" w:type="dxa"/>
            <w:tcBorders>
              <w:top w:val="single" w:sz="4" w:space="0" w:color="auto"/>
              <w:left w:val="single" w:sz="4" w:space="0" w:color="auto"/>
              <w:bottom w:val="single" w:sz="4" w:space="0" w:color="auto"/>
            </w:tcBorders>
          </w:tcPr>
          <w:p w14:paraId="2B522BB5" w14:textId="77777777" w:rsidR="005E446B" w:rsidRPr="002775E1" w:rsidRDefault="005E446B" w:rsidP="00D1546B">
            <w:pPr>
              <w:rPr>
                <w:rFonts w:cs="Arial"/>
                <w:b/>
              </w:rPr>
            </w:pPr>
          </w:p>
        </w:tc>
      </w:tr>
      <w:tr w:rsidR="005E446B" w:rsidRPr="002775E1" w14:paraId="71AD8AC0" w14:textId="77777777" w:rsidTr="00D1546B">
        <w:trPr>
          <w:trHeight w:val="312"/>
        </w:trPr>
        <w:tc>
          <w:tcPr>
            <w:tcW w:w="7198" w:type="dxa"/>
            <w:tcBorders>
              <w:top w:val="nil"/>
              <w:left w:val="nil"/>
              <w:bottom w:val="nil"/>
              <w:right w:val="nil"/>
            </w:tcBorders>
            <w:vAlign w:val="center"/>
          </w:tcPr>
          <w:p w14:paraId="2691D70B" w14:textId="77777777" w:rsidR="005E446B" w:rsidRPr="002775E1" w:rsidRDefault="005E446B" w:rsidP="00D1546B">
            <w:pPr>
              <w:ind w:right="34"/>
              <w:rPr>
                <w:rFonts w:cs="Arial"/>
              </w:rPr>
            </w:pPr>
          </w:p>
        </w:tc>
        <w:tc>
          <w:tcPr>
            <w:tcW w:w="786" w:type="dxa"/>
            <w:tcBorders>
              <w:top w:val="single" w:sz="4" w:space="0" w:color="auto"/>
              <w:left w:val="nil"/>
              <w:bottom w:val="single" w:sz="4" w:space="0" w:color="auto"/>
              <w:right w:val="nil"/>
            </w:tcBorders>
          </w:tcPr>
          <w:p w14:paraId="43F38E79" w14:textId="77777777" w:rsidR="005E446B" w:rsidRPr="002775E1" w:rsidRDefault="005E446B" w:rsidP="00D1546B">
            <w:pPr>
              <w:rPr>
                <w:rFonts w:cs="Arial"/>
                <w:b/>
              </w:rPr>
            </w:pPr>
          </w:p>
        </w:tc>
      </w:tr>
      <w:tr w:rsidR="005E446B" w:rsidRPr="002775E1" w14:paraId="61393929" w14:textId="77777777" w:rsidTr="00D1546B">
        <w:trPr>
          <w:trHeight w:val="950"/>
        </w:trPr>
        <w:tc>
          <w:tcPr>
            <w:tcW w:w="7198" w:type="dxa"/>
            <w:tcBorders>
              <w:top w:val="nil"/>
              <w:left w:val="nil"/>
              <w:bottom w:val="nil"/>
              <w:right w:val="single" w:sz="4" w:space="0" w:color="auto"/>
            </w:tcBorders>
            <w:vAlign w:val="center"/>
          </w:tcPr>
          <w:p w14:paraId="29B0DCF1" w14:textId="77777777" w:rsidR="005E446B" w:rsidRPr="002775E1" w:rsidRDefault="005E446B" w:rsidP="00D1546B">
            <w:pPr>
              <w:ind w:right="1472"/>
              <w:rPr>
                <w:rFonts w:cs="Arial"/>
              </w:rPr>
            </w:pPr>
          </w:p>
          <w:p w14:paraId="0118C054" w14:textId="77777777" w:rsidR="005E446B" w:rsidRPr="002775E1" w:rsidRDefault="005E446B" w:rsidP="00D1546B">
            <w:pPr>
              <w:ind w:right="1472"/>
              <w:rPr>
                <w:rFonts w:cs="Arial"/>
              </w:rPr>
            </w:pPr>
            <w:r w:rsidRPr="002775E1">
              <w:rPr>
                <w:rFonts w:cs="Arial"/>
              </w:rPr>
              <w:t>I</w:t>
            </w:r>
            <w:r w:rsidRPr="002775E1">
              <w:rPr>
                <w:rFonts w:cs="Arial"/>
                <w:b/>
              </w:rPr>
              <w:t xml:space="preserve"> </w:t>
            </w:r>
            <w:r w:rsidRPr="002775E1">
              <w:rPr>
                <w:rFonts w:cs="Arial"/>
              </w:rPr>
              <w:t>agree to take part in the above study.</w:t>
            </w:r>
          </w:p>
          <w:p w14:paraId="2D970187" w14:textId="77777777" w:rsidR="005E446B" w:rsidRPr="002775E1" w:rsidRDefault="005E446B" w:rsidP="00D1546B">
            <w:pPr>
              <w:ind w:right="1472"/>
              <w:rPr>
                <w:rFonts w:cs="Arial"/>
                <w:b/>
              </w:rPr>
            </w:pPr>
          </w:p>
        </w:tc>
        <w:tc>
          <w:tcPr>
            <w:tcW w:w="786" w:type="dxa"/>
            <w:tcBorders>
              <w:top w:val="single" w:sz="4" w:space="0" w:color="auto"/>
              <w:left w:val="single" w:sz="4" w:space="0" w:color="auto"/>
            </w:tcBorders>
          </w:tcPr>
          <w:p w14:paraId="15225590" w14:textId="77777777" w:rsidR="005E446B" w:rsidRPr="002775E1" w:rsidRDefault="005E446B" w:rsidP="00D1546B">
            <w:pPr>
              <w:rPr>
                <w:rFonts w:cs="Arial"/>
                <w:b/>
              </w:rPr>
            </w:pPr>
          </w:p>
        </w:tc>
      </w:tr>
    </w:tbl>
    <w:p w14:paraId="6B52B2CB" w14:textId="77777777" w:rsidR="005E446B" w:rsidRPr="002775E1" w:rsidRDefault="005E446B" w:rsidP="005E446B">
      <w:pPr>
        <w:rPr>
          <w:rFonts w:cs="Arial"/>
          <w:b/>
        </w:rPr>
      </w:pPr>
    </w:p>
    <w:tbl>
      <w:tblPr>
        <w:tblStyle w:val="TableGrid1"/>
        <w:tblW w:w="0" w:type="auto"/>
        <w:tblLook w:val="04A0" w:firstRow="1" w:lastRow="0" w:firstColumn="1" w:lastColumn="0" w:noHBand="0" w:noVBand="1"/>
      </w:tblPr>
      <w:tblGrid>
        <w:gridCol w:w="7143"/>
        <w:gridCol w:w="900"/>
      </w:tblGrid>
      <w:tr w:rsidR="005E446B" w:rsidRPr="002775E1" w14:paraId="55049168" w14:textId="77777777" w:rsidTr="00D1546B">
        <w:trPr>
          <w:trHeight w:val="183"/>
        </w:trPr>
        <w:tc>
          <w:tcPr>
            <w:tcW w:w="7143" w:type="dxa"/>
            <w:tcBorders>
              <w:top w:val="nil"/>
              <w:left w:val="nil"/>
              <w:bottom w:val="nil"/>
              <w:right w:val="single" w:sz="4" w:space="0" w:color="auto"/>
            </w:tcBorders>
          </w:tcPr>
          <w:p w14:paraId="5EA2169F" w14:textId="77777777" w:rsidR="005E446B" w:rsidRPr="002775E1" w:rsidRDefault="005E446B" w:rsidP="00D1546B">
            <w:pPr>
              <w:contextualSpacing/>
              <w:rPr>
                <w:rFonts w:cs="Arial"/>
              </w:rPr>
            </w:pPr>
          </w:p>
          <w:p w14:paraId="0B4ABBCA" w14:textId="77777777" w:rsidR="005E446B" w:rsidRPr="002775E1" w:rsidRDefault="005E446B" w:rsidP="00D1546B">
            <w:pPr>
              <w:contextualSpacing/>
              <w:rPr>
                <w:rFonts w:cs="Arial"/>
              </w:rPr>
            </w:pPr>
            <w:r w:rsidRPr="002775E1">
              <w:rPr>
                <w:rFonts w:cs="Arial"/>
              </w:rPr>
              <w:t>I agree to the interview being audio recorded</w:t>
            </w:r>
          </w:p>
          <w:p w14:paraId="4D12E8AF" w14:textId="77777777" w:rsidR="005E446B" w:rsidRPr="002775E1" w:rsidRDefault="005E446B" w:rsidP="00D1546B">
            <w:pPr>
              <w:contextualSpacing/>
              <w:rPr>
                <w:rFonts w:cs="Arial"/>
                <w:b/>
              </w:rPr>
            </w:pPr>
          </w:p>
        </w:tc>
        <w:tc>
          <w:tcPr>
            <w:tcW w:w="900" w:type="dxa"/>
            <w:tcBorders>
              <w:left w:val="single" w:sz="4" w:space="0" w:color="auto"/>
              <w:bottom w:val="single" w:sz="4" w:space="0" w:color="auto"/>
            </w:tcBorders>
          </w:tcPr>
          <w:p w14:paraId="6975532B" w14:textId="77777777" w:rsidR="005E446B" w:rsidRPr="002775E1" w:rsidRDefault="005E446B" w:rsidP="00D1546B">
            <w:pPr>
              <w:rPr>
                <w:rFonts w:cs="Arial"/>
                <w:b/>
              </w:rPr>
            </w:pPr>
          </w:p>
        </w:tc>
      </w:tr>
      <w:tr w:rsidR="005E446B" w:rsidRPr="002775E1" w14:paraId="2A0F0BA6" w14:textId="77777777" w:rsidTr="00D1546B">
        <w:trPr>
          <w:trHeight w:val="183"/>
        </w:trPr>
        <w:tc>
          <w:tcPr>
            <w:tcW w:w="7143" w:type="dxa"/>
            <w:tcBorders>
              <w:top w:val="nil"/>
              <w:left w:val="nil"/>
              <w:bottom w:val="nil"/>
              <w:right w:val="nil"/>
            </w:tcBorders>
          </w:tcPr>
          <w:p w14:paraId="2B4B1521" w14:textId="77777777" w:rsidR="005E446B" w:rsidRPr="002775E1" w:rsidRDefault="005E446B" w:rsidP="00D1546B">
            <w:pPr>
              <w:rPr>
                <w:rFonts w:cs="Arial"/>
              </w:rPr>
            </w:pPr>
          </w:p>
        </w:tc>
        <w:tc>
          <w:tcPr>
            <w:tcW w:w="900" w:type="dxa"/>
            <w:tcBorders>
              <w:top w:val="single" w:sz="4" w:space="0" w:color="auto"/>
              <w:left w:val="nil"/>
              <w:bottom w:val="single" w:sz="4" w:space="0" w:color="auto"/>
              <w:right w:val="nil"/>
            </w:tcBorders>
          </w:tcPr>
          <w:p w14:paraId="7A765E5D" w14:textId="77777777" w:rsidR="005E446B" w:rsidRPr="002775E1" w:rsidRDefault="005E446B" w:rsidP="00D1546B">
            <w:pPr>
              <w:rPr>
                <w:rFonts w:cs="Arial"/>
                <w:b/>
              </w:rPr>
            </w:pPr>
          </w:p>
        </w:tc>
      </w:tr>
      <w:tr w:rsidR="005E446B" w:rsidRPr="002775E1" w14:paraId="0FEFE283" w14:textId="77777777" w:rsidTr="00D1546B">
        <w:trPr>
          <w:trHeight w:val="964"/>
        </w:trPr>
        <w:tc>
          <w:tcPr>
            <w:tcW w:w="7143" w:type="dxa"/>
            <w:tcBorders>
              <w:top w:val="nil"/>
              <w:left w:val="nil"/>
              <w:bottom w:val="nil"/>
              <w:right w:val="single" w:sz="4" w:space="0" w:color="auto"/>
            </w:tcBorders>
            <w:vAlign w:val="center"/>
          </w:tcPr>
          <w:p w14:paraId="1E3EAE82" w14:textId="77777777" w:rsidR="005E446B" w:rsidRPr="002775E1" w:rsidRDefault="005E446B" w:rsidP="00D1546B">
            <w:pPr>
              <w:ind w:right="1472"/>
              <w:rPr>
                <w:rFonts w:cs="Arial"/>
              </w:rPr>
            </w:pPr>
          </w:p>
          <w:p w14:paraId="65B9647A" w14:textId="77777777" w:rsidR="005E446B" w:rsidRPr="002775E1" w:rsidRDefault="005E446B" w:rsidP="00D1546B">
            <w:pPr>
              <w:ind w:right="1472"/>
              <w:rPr>
                <w:rFonts w:cs="Arial"/>
              </w:rPr>
            </w:pPr>
            <w:r w:rsidRPr="002775E1">
              <w:rPr>
                <w:rFonts w:cs="Arial"/>
              </w:rPr>
              <w:t xml:space="preserve">I agree to the use of anonymised </w:t>
            </w:r>
            <w:r>
              <w:rPr>
                <w:rFonts w:cs="Arial"/>
              </w:rPr>
              <w:t>examples of my diary entries and publication of anonymised nutrient analysis breakdown</w:t>
            </w:r>
          </w:p>
          <w:p w14:paraId="14507F74" w14:textId="77777777" w:rsidR="005E446B" w:rsidRPr="002775E1" w:rsidRDefault="005E446B" w:rsidP="00D1546B">
            <w:pPr>
              <w:ind w:right="1472"/>
              <w:rPr>
                <w:rFonts w:cs="Arial"/>
                <w:b/>
              </w:rPr>
            </w:pPr>
            <w:r w:rsidRPr="002775E1">
              <w:rPr>
                <w:rFonts w:cs="Arial"/>
              </w:rPr>
              <w:t xml:space="preserve"> </w:t>
            </w:r>
          </w:p>
        </w:tc>
        <w:tc>
          <w:tcPr>
            <w:tcW w:w="900" w:type="dxa"/>
            <w:tcBorders>
              <w:top w:val="single" w:sz="4" w:space="0" w:color="auto"/>
              <w:left w:val="single" w:sz="4" w:space="0" w:color="auto"/>
            </w:tcBorders>
          </w:tcPr>
          <w:p w14:paraId="6F364487" w14:textId="77777777" w:rsidR="005E446B" w:rsidRPr="002775E1" w:rsidRDefault="005E446B" w:rsidP="00D1546B">
            <w:pPr>
              <w:rPr>
                <w:rFonts w:cs="Arial"/>
                <w:b/>
              </w:rPr>
            </w:pPr>
          </w:p>
        </w:tc>
      </w:tr>
    </w:tbl>
    <w:p w14:paraId="00D16BA0" w14:textId="77777777" w:rsidR="005E446B" w:rsidRPr="002775E1" w:rsidRDefault="005E446B" w:rsidP="005E446B">
      <w:pPr>
        <w:tabs>
          <w:tab w:val="left" w:pos="3600"/>
          <w:tab w:val="left" w:pos="6480"/>
        </w:tabs>
        <w:rPr>
          <w:rFonts w:cs="Arial"/>
        </w:rPr>
      </w:pPr>
      <w:r w:rsidRPr="002775E1">
        <w:rPr>
          <w:rFonts w:cs="Arial"/>
        </w:rPr>
        <w:t>_______________________________________   ___________________</w:t>
      </w:r>
      <w:r w:rsidRPr="002775E1">
        <w:rPr>
          <w:rFonts w:cs="Arial"/>
        </w:rPr>
        <w:tab/>
      </w:r>
    </w:p>
    <w:p w14:paraId="7D1A76CB" w14:textId="77777777" w:rsidR="005E446B" w:rsidRPr="002775E1" w:rsidRDefault="005E446B" w:rsidP="005E446B">
      <w:pPr>
        <w:tabs>
          <w:tab w:val="left" w:pos="3600"/>
          <w:tab w:val="left" w:pos="5245"/>
        </w:tabs>
        <w:rPr>
          <w:rFonts w:cs="Arial"/>
        </w:rPr>
      </w:pPr>
      <w:r w:rsidRPr="002775E1">
        <w:rPr>
          <w:rFonts w:cs="Arial"/>
        </w:rPr>
        <w:t xml:space="preserve">Signature of Participant </w:t>
      </w:r>
      <w:r w:rsidRPr="002775E1">
        <w:rPr>
          <w:rFonts w:cs="Arial"/>
        </w:rPr>
        <w:tab/>
      </w:r>
      <w:r w:rsidRPr="002775E1">
        <w:rPr>
          <w:rFonts w:cs="Arial"/>
        </w:rPr>
        <w:tab/>
        <w:t>Date</w:t>
      </w:r>
    </w:p>
    <w:p w14:paraId="7B4C4740" w14:textId="77777777" w:rsidR="005E446B" w:rsidRPr="002775E1" w:rsidRDefault="005E446B" w:rsidP="005E446B">
      <w:pPr>
        <w:tabs>
          <w:tab w:val="left" w:pos="3600"/>
          <w:tab w:val="left" w:pos="6480"/>
        </w:tabs>
        <w:rPr>
          <w:rFonts w:cs="Arial"/>
        </w:rPr>
      </w:pPr>
    </w:p>
    <w:p w14:paraId="38565138" w14:textId="77777777" w:rsidR="005E446B" w:rsidRPr="002775E1" w:rsidRDefault="005E446B" w:rsidP="005E446B">
      <w:pPr>
        <w:tabs>
          <w:tab w:val="left" w:pos="3600"/>
          <w:tab w:val="left" w:pos="8280"/>
        </w:tabs>
        <w:rPr>
          <w:rFonts w:cs="Arial"/>
        </w:rPr>
      </w:pPr>
      <w:r w:rsidRPr="002775E1">
        <w:rPr>
          <w:rFonts w:cs="Arial"/>
        </w:rPr>
        <w:t>_______________________________________  ___________________</w:t>
      </w:r>
      <w:r w:rsidRPr="002775E1">
        <w:rPr>
          <w:rFonts w:cs="Arial"/>
        </w:rPr>
        <w:tab/>
      </w:r>
      <w:r w:rsidRPr="002775E1">
        <w:rPr>
          <w:rFonts w:cs="Arial"/>
        </w:rPr>
        <w:tab/>
      </w:r>
    </w:p>
    <w:p w14:paraId="6276ABA1" w14:textId="77777777" w:rsidR="005E446B" w:rsidRPr="002775E1" w:rsidRDefault="005E446B" w:rsidP="005E446B">
      <w:pPr>
        <w:tabs>
          <w:tab w:val="left" w:pos="3600"/>
          <w:tab w:val="left" w:pos="5245"/>
        </w:tabs>
        <w:rPr>
          <w:rFonts w:cs="Arial"/>
        </w:rPr>
      </w:pPr>
      <w:r w:rsidRPr="002775E1">
        <w:rPr>
          <w:rFonts w:cs="Arial"/>
        </w:rPr>
        <w:t>Name of person taking consent</w:t>
      </w:r>
      <w:r w:rsidRPr="002775E1">
        <w:rPr>
          <w:rFonts w:cs="Arial"/>
        </w:rPr>
        <w:tab/>
        <w:t xml:space="preserve"> </w:t>
      </w:r>
      <w:r w:rsidRPr="002775E1">
        <w:rPr>
          <w:rFonts w:cs="Arial"/>
        </w:rPr>
        <w:tab/>
        <w:t>Date</w:t>
      </w:r>
    </w:p>
    <w:p w14:paraId="521533BF" w14:textId="77777777" w:rsidR="00D65818" w:rsidRPr="00883635" w:rsidRDefault="00D65818" w:rsidP="00D65818">
      <w:pPr>
        <w:jc w:val="center"/>
        <w:rPr>
          <w:rFonts w:ascii="Times New Roman" w:hAnsi="Times New Roman" w:cs="Arial"/>
          <w:b/>
          <w:sz w:val="24"/>
          <w:szCs w:val="24"/>
          <w:u w:val="single"/>
        </w:rPr>
      </w:pPr>
      <w:r w:rsidRPr="00883635">
        <w:rPr>
          <w:rFonts w:ascii="Times New Roman" w:hAnsi="Times New Roman" w:cs="Arial"/>
          <w:b/>
          <w:sz w:val="24"/>
          <w:szCs w:val="24"/>
          <w:u w:val="single"/>
        </w:rPr>
        <w:lastRenderedPageBreak/>
        <w:t>PERSONAL INFORMATION</w:t>
      </w:r>
    </w:p>
    <w:p w14:paraId="126F16DB" w14:textId="77777777" w:rsidR="00D65818" w:rsidRPr="00883635" w:rsidRDefault="00D65818" w:rsidP="00D65818">
      <w:pPr>
        <w:jc w:val="center"/>
        <w:rPr>
          <w:rFonts w:ascii="Times New Roman" w:hAnsi="Times New Roman" w:cs="Arial"/>
          <w:b/>
          <w:sz w:val="24"/>
          <w:szCs w:val="24"/>
          <w:u w:val="single"/>
        </w:rPr>
      </w:pPr>
    </w:p>
    <w:p w14:paraId="4ACC9BAF" w14:textId="77777777" w:rsidR="00D65818" w:rsidRPr="00883635" w:rsidRDefault="00D65818" w:rsidP="00D65818">
      <w:pPr>
        <w:jc w:val="center"/>
        <w:rPr>
          <w:rFonts w:ascii="Times New Roman" w:hAnsi="Times New Roman" w:cs="Arial"/>
          <w:b/>
          <w:sz w:val="24"/>
          <w:szCs w:val="24"/>
        </w:rPr>
      </w:pPr>
    </w:p>
    <w:p w14:paraId="267D7765" w14:textId="77777777" w:rsidR="00D65818" w:rsidRPr="00883635" w:rsidRDefault="00D65818" w:rsidP="00D65818">
      <w:pPr>
        <w:jc w:val="center"/>
        <w:rPr>
          <w:rFonts w:ascii="Times New Roman" w:hAnsi="Times New Roman" w:cs="Arial"/>
          <w:b/>
          <w:sz w:val="24"/>
          <w:szCs w:val="24"/>
        </w:rPr>
      </w:pPr>
    </w:p>
    <w:p w14:paraId="365A29F8" w14:textId="77777777" w:rsidR="00D65818" w:rsidRPr="00883635" w:rsidRDefault="00D65818" w:rsidP="00D65818">
      <w:pPr>
        <w:rPr>
          <w:rFonts w:ascii="Times New Roman" w:hAnsi="Times New Roman" w:cs="Arial"/>
          <w:b/>
          <w:sz w:val="24"/>
          <w:szCs w:val="24"/>
        </w:rPr>
      </w:pPr>
      <w:r w:rsidRPr="00883635">
        <w:rPr>
          <w:rFonts w:ascii="Times New Roman" w:hAnsi="Times New Roman" w:cs="Arial"/>
          <w:b/>
          <w:sz w:val="24"/>
          <w:szCs w:val="24"/>
        </w:rPr>
        <w:t>NAME ………………………………………………….</w:t>
      </w:r>
    </w:p>
    <w:p w14:paraId="3C08E57D" w14:textId="77777777" w:rsidR="00D65818" w:rsidRPr="00883635" w:rsidRDefault="00D65818" w:rsidP="00D65818">
      <w:pPr>
        <w:rPr>
          <w:rFonts w:ascii="Times New Roman" w:hAnsi="Times New Roman" w:cs="Arial"/>
          <w:b/>
          <w:sz w:val="24"/>
          <w:szCs w:val="24"/>
        </w:rPr>
      </w:pPr>
    </w:p>
    <w:p w14:paraId="3C58B072" w14:textId="77777777" w:rsidR="00D65818" w:rsidRPr="00883635" w:rsidRDefault="00D65818" w:rsidP="00D65818">
      <w:pPr>
        <w:rPr>
          <w:rFonts w:ascii="Times New Roman" w:hAnsi="Times New Roman" w:cs="Arial"/>
          <w:b/>
          <w:sz w:val="24"/>
          <w:szCs w:val="24"/>
        </w:rPr>
      </w:pPr>
      <w:r w:rsidRPr="00883635">
        <w:rPr>
          <w:rFonts w:ascii="Times New Roman" w:hAnsi="Times New Roman" w:cs="Arial"/>
          <w:b/>
          <w:sz w:val="24"/>
          <w:szCs w:val="24"/>
        </w:rPr>
        <w:t>AGE …………………………………………………….</w:t>
      </w:r>
    </w:p>
    <w:p w14:paraId="3175DC8F" w14:textId="77777777" w:rsidR="00D65818" w:rsidRPr="00883635" w:rsidRDefault="00D65818" w:rsidP="00D65818">
      <w:pPr>
        <w:rPr>
          <w:rFonts w:ascii="Times New Roman" w:hAnsi="Times New Roman" w:cs="Arial"/>
          <w:b/>
          <w:sz w:val="24"/>
          <w:szCs w:val="24"/>
        </w:rPr>
      </w:pPr>
    </w:p>
    <w:p w14:paraId="119B16F2" w14:textId="77777777" w:rsidR="00D65818" w:rsidRPr="00883635" w:rsidRDefault="00D65818" w:rsidP="00D65818">
      <w:pPr>
        <w:rPr>
          <w:rFonts w:ascii="Times New Roman" w:hAnsi="Times New Roman" w:cs="Arial"/>
          <w:b/>
          <w:sz w:val="24"/>
          <w:szCs w:val="24"/>
        </w:rPr>
      </w:pPr>
      <w:r w:rsidRPr="00883635">
        <w:rPr>
          <w:rFonts w:ascii="Times New Roman" w:hAnsi="Times New Roman" w:cs="Arial"/>
          <w:b/>
          <w:sz w:val="24"/>
          <w:szCs w:val="24"/>
        </w:rPr>
        <w:t>CONTACT NUMBER ……………………………….</w:t>
      </w:r>
    </w:p>
    <w:p w14:paraId="05CBEFD9" w14:textId="77777777" w:rsidR="00D65818" w:rsidRPr="00883635" w:rsidRDefault="00D65818" w:rsidP="00D65818">
      <w:pPr>
        <w:rPr>
          <w:rFonts w:ascii="Times New Roman" w:hAnsi="Times New Roman" w:cs="Arial"/>
          <w:b/>
          <w:sz w:val="24"/>
          <w:szCs w:val="24"/>
        </w:rPr>
      </w:pPr>
    </w:p>
    <w:p w14:paraId="7BBD1891" w14:textId="77777777" w:rsidR="00D65818" w:rsidRPr="00883635" w:rsidRDefault="00D65818" w:rsidP="00D65818">
      <w:pPr>
        <w:rPr>
          <w:rFonts w:ascii="Times New Roman" w:hAnsi="Times New Roman" w:cs="Arial"/>
          <w:b/>
          <w:sz w:val="24"/>
          <w:szCs w:val="24"/>
        </w:rPr>
      </w:pPr>
      <w:r w:rsidRPr="00883635">
        <w:rPr>
          <w:rFonts w:ascii="Times New Roman" w:hAnsi="Times New Roman" w:cs="Arial"/>
          <w:b/>
          <w:sz w:val="24"/>
          <w:szCs w:val="24"/>
        </w:rPr>
        <w:t>EMAIL …………………………………………………</w:t>
      </w:r>
    </w:p>
    <w:p w14:paraId="2064707C" w14:textId="77777777" w:rsidR="00D65818" w:rsidRPr="00883635" w:rsidRDefault="00D65818" w:rsidP="00D65818">
      <w:pPr>
        <w:rPr>
          <w:rFonts w:ascii="Times New Roman" w:hAnsi="Times New Roman" w:cs="Arial"/>
          <w:b/>
          <w:sz w:val="24"/>
          <w:szCs w:val="24"/>
        </w:rPr>
      </w:pPr>
    </w:p>
    <w:p w14:paraId="483BF7A0" w14:textId="77777777" w:rsidR="00D65818" w:rsidRPr="00883635" w:rsidRDefault="00D65818" w:rsidP="00D65818">
      <w:pPr>
        <w:rPr>
          <w:rFonts w:ascii="Times New Roman" w:hAnsi="Times New Roman" w:cs="Arial"/>
          <w:b/>
          <w:sz w:val="24"/>
          <w:szCs w:val="24"/>
        </w:rPr>
      </w:pPr>
      <w:r w:rsidRPr="00883635">
        <w:rPr>
          <w:rFonts w:ascii="Times New Roman" w:hAnsi="Times New Roman" w:cs="Arial"/>
          <w:b/>
          <w:sz w:val="24"/>
          <w:szCs w:val="24"/>
        </w:rPr>
        <w:t>POST CODE …………………………………………</w:t>
      </w:r>
    </w:p>
    <w:p w14:paraId="3F977FE7" w14:textId="77777777" w:rsidR="00D65818" w:rsidRPr="00883635" w:rsidRDefault="00D65818" w:rsidP="00D65818">
      <w:pPr>
        <w:rPr>
          <w:rFonts w:ascii="Times New Roman" w:hAnsi="Times New Roman" w:cs="Arial"/>
          <w:b/>
          <w:sz w:val="24"/>
          <w:szCs w:val="24"/>
        </w:rPr>
      </w:pPr>
    </w:p>
    <w:p w14:paraId="3212A566" w14:textId="77777777" w:rsidR="00D65818" w:rsidRPr="00883635" w:rsidRDefault="00D65818" w:rsidP="00D65818">
      <w:pPr>
        <w:rPr>
          <w:rFonts w:ascii="Times New Roman" w:hAnsi="Times New Roman" w:cs="Arial"/>
          <w:b/>
          <w:sz w:val="24"/>
          <w:szCs w:val="24"/>
        </w:rPr>
      </w:pPr>
      <w:r w:rsidRPr="00883635">
        <w:rPr>
          <w:rFonts w:ascii="Times New Roman" w:hAnsi="Times New Roman" w:cs="Arial"/>
          <w:b/>
          <w:sz w:val="24"/>
          <w:szCs w:val="24"/>
        </w:rPr>
        <w:t>WEIGHT IN KG ………………………………………</w:t>
      </w:r>
    </w:p>
    <w:p w14:paraId="106003CA" w14:textId="77777777" w:rsidR="00D65818" w:rsidRPr="00883635" w:rsidRDefault="00D65818" w:rsidP="00D65818">
      <w:pPr>
        <w:rPr>
          <w:rFonts w:ascii="Times New Roman" w:hAnsi="Times New Roman" w:cs="Arial"/>
          <w:b/>
          <w:sz w:val="24"/>
          <w:szCs w:val="24"/>
        </w:rPr>
      </w:pPr>
    </w:p>
    <w:p w14:paraId="4E7E05AB" w14:textId="77777777" w:rsidR="00D65818" w:rsidRPr="00883635" w:rsidRDefault="00D65818" w:rsidP="00D65818">
      <w:pPr>
        <w:rPr>
          <w:rFonts w:ascii="Times New Roman" w:hAnsi="Times New Roman" w:cs="Arial"/>
          <w:b/>
          <w:sz w:val="24"/>
          <w:szCs w:val="24"/>
        </w:rPr>
      </w:pPr>
      <w:r w:rsidRPr="00883635">
        <w:rPr>
          <w:rFonts w:ascii="Times New Roman" w:hAnsi="Times New Roman" w:cs="Arial"/>
          <w:b/>
          <w:sz w:val="24"/>
          <w:szCs w:val="24"/>
        </w:rPr>
        <w:t>HEIGHT IN METRES …………………………………</w:t>
      </w:r>
    </w:p>
    <w:p w14:paraId="53AC4E2E" w14:textId="77777777" w:rsidR="00D65818" w:rsidRPr="00883635" w:rsidRDefault="00D65818" w:rsidP="00D65818">
      <w:pPr>
        <w:rPr>
          <w:rFonts w:ascii="Times New Roman" w:hAnsi="Times New Roman" w:cs="Arial"/>
          <w:b/>
          <w:sz w:val="24"/>
          <w:szCs w:val="24"/>
        </w:rPr>
      </w:pPr>
    </w:p>
    <w:p w14:paraId="14402B7B" w14:textId="77777777" w:rsidR="00D65818" w:rsidRPr="00883635" w:rsidRDefault="00D65818" w:rsidP="00D65818">
      <w:pPr>
        <w:rPr>
          <w:rFonts w:ascii="Times New Roman" w:hAnsi="Times New Roman" w:cs="Arial"/>
          <w:b/>
          <w:sz w:val="24"/>
          <w:szCs w:val="24"/>
        </w:rPr>
      </w:pPr>
    </w:p>
    <w:p w14:paraId="7CD0CF51" w14:textId="77777777" w:rsidR="00D65818" w:rsidRPr="00883635" w:rsidRDefault="00D65818" w:rsidP="00D65818">
      <w:pPr>
        <w:spacing w:line="360" w:lineRule="auto"/>
        <w:rPr>
          <w:rFonts w:ascii="Times New Roman" w:hAnsi="Times New Roman"/>
          <w:sz w:val="24"/>
          <w:szCs w:val="24"/>
          <w:u w:val="single"/>
        </w:rPr>
      </w:pPr>
    </w:p>
    <w:p w14:paraId="71AE5B1F" w14:textId="77777777" w:rsidR="00D65818" w:rsidRDefault="00D65818" w:rsidP="00D65818">
      <w:pPr>
        <w:spacing w:line="360" w:lineRule="auto"/>
        <w:rPr>
          <w:rFonts w:ascii="Times New Roman" w:hAnsi="Times New Roman"/>
          <w:sz w:val="24"/>
          <w:szCs w:val="24"/>
          <w:u w:val="single"/>
        </w:rPr>
      </w:pPr>
    </w:p>
    <w:p w14:paraId="48EAA87A" w14:textId="77777777" w:rsidR="00D65818" w:rsidRDefault="00D65818" w:rsidP="00D65818">
      <w:pPr>
        <w:spacing w:line="360" w:lineRule="auto"/>
        <w:rPr>
          <w:rFonts w:ascii="Times New Roman" w:hAnsi="Times New Roman"/>
          <w:sz w:val="24"/>
          <w:szCs w:val="24"/>
          <w:u w:val="single"/>
        </w:rPr>
      </w:pPr>
    </w:p>
    <w:p w14:paraId="6D4E1FAB" w14:textId="77777777" w:rsidR="00D65818" w:rsidRDefault="00D65818" w:rsidP="00D65818">
      <w:pPr>
        <w:spacing w:line="360" w:lineRule="auto"/>
        <w:rPr>
          <w:rFonts w:ascii="Times New Roman" w:hAnsi="Times New Roman"/>
          <w:sz w:val="24"/>
          <w:szCs w:val="24"/>
          <w:u w:val="single"/>
        </w:rPr>
      </w:pPr>
    </w:p>
    <w:p w14:paraId="6921CAAB" w14:textId="77777777" w:rsidR="00D65818" w:rsidRDefault="00D65818" w:rsidP="00D65818">
      <w:pPr>
        <w:spacing w:line="360" w:lineRule="auto"/>
        <w:rPr>
          <w:rFonts w:ascii="Times New Roman" w:hAnsi="Times New Roman"/>
          <w:sz w:val="24"/>
          <w:szCs w:val="24"/>
          <w:u w:val="single"/>
        </w:rPr>
      </w:pPr>
    </w:p>
    <w:p w14:paraId="50690386" w14:textId="77777777" w:rsidR="00D65818" w:rsidRDefault="00D65818" w:rsidP="00D65818">
      <w:pPr>
        <w:spacing w:line="360" w:lineRule="auto"/>
        <w:rPr>
          <w:rFonts w:ascii="Times New Roman" w:hAnsi="Times New Roman"/>
          <w:sz w:val="24"/>
          <w:szCs w:val="24"/>
          <w:u w:val="single"/>
        </w:rPr>
      </w:pPr>
    </w:p>
    <w:p w14:paraId="67B8F9C1" w14:textId="77777777" w:rsidR="00D65818" w:rsidRDefault="00D65818" w:rsidP="00D65818">
      <w:pPr>
        <w:spacing w:line="360" w:lineRule="auto"/>
        <w:rPr>
          <w:rFonts w:ascii="Times New Roman" w:hAnsi="Times New Roman"/>
          <w:sz w:val="24"/>
          <w:szCs w:val="24"/>
          <w:u w:val="single"/>
        </w:rPr>
      </w:pPr>
    </w:p>
    <w:p w14:paraId="3E52454B" w14:textId="77777777" w:rsidR="00D65818" w:rsidRDefault="00D65818" w:rsidP="00D65818">
      <w:pPr>
        <w:spacing w:line="360" w:lineRule="auto"/>
        <w:rPr>
          <w:rFonts w:ascii="Times New Roman" w:hAnsi="Times New Roman"/>
          <w:sz w:val="24"/>
          <w:szCs w:val="24"/>
          <w:u w:val="single"/>
        </w:rPr>
      </w:pPr>
    </w:p>
    <w:p w14:paraId="75392276" w14:textId="77777777" w:rsidR="00D65818" w:rsidRDefault="00D65818" w:rsidP="00D65818">
      <w:pPr>
        <w:spacing w:line="360" w:lineRule="auto"/>
        <w:rPr>
          <w:rFonts w:ascii="Times New Roman" w:hAnsi="Times New Roman"/>
          <w:sz w:val="24"/>
          <w:szCs w:val="24"/>
          <w:u w:val="single"/>
        </w:rPr>
      </w:pPr>
    </w:p>
    <w:p w14:paraId="2BEC0F5D" w14:textId="77777777" w:rsidR="00D65818" w:rsidRDefault="00D65818" w:rsidP="00D65818">
      <w:pPr>
        <w:spacing w:line="360" w:lineRule="auto"/>
        <w:rPr>
          <w:rFonts w:ascii="Times New Roman" w:hAnsi="Times New Roman"/>
          <w:sz w:val="24"/>
          <w:szCs w:val="24"/>
          <w:u w:val="single"/>
        </w:rPr>
      </w:pPr>
    </w:p>
    <w:p w14:paraId="1A163E6D" w14:textId="77777777" w:rsidR="00D65818" w:rsidRDefault="00D65818" w:rsidP="00D65818">
      <w:pPr>
        <w:spacing w:line="360" w:lineRule="auto"/>
        <w:rPr>
          <w:rFonts w:ascii="Times New Roman" w:hAnsi="Times New Roman"/>
          <w:sz w:val="24"/>
          <w:szCs w:val="24"/>
          <w:u w:val="single"/>
        </w:rPr>
      </w:pPr>
    </w:p>
    <w:p w14:paraId="626594B1" w14:textId="77777777" w:rsidR="00D65818" w:rsidRDefault="00D65818" w:rsidP="00D65818">
      <w:pPr>
        <w:spacing w:line="360" w:lineRule="auto"/>
        <w:rPr>
          <w:rFonts w:ascii="Times New Roman" w:hAnsi="Times New Roman"/>
          <w:sz w:val="24"/>
          <w:szCs w:val="24"/>
          <w:u w:val="single"/>
        </w:rPr>
      </w:pPr>
    </w:p>
    <w:p w14:paraId="6E0633DF" w14:textId="77777777" w:rsidR="00D65818" w:rsidRDefault="00D65818" w:rsidP="00D65818">
      <w:pPr>
        <w:spacing w:line="360" w:lineRule="auto"/>
        <w:rPr>
          <w:rFonts w:ascii="Times New Roman" w:hAnsi="Times New Roman"/>
          <w:sz w:val="24"/>
          <w:szCs w:val="24"/>
          <w:u w:val="single"/>
        </w:rPr>
      </w:pPr>
    </w:p>
    <w:p w14:paraId="7F00EF97" w14:textId="77777777" w:rsidR="00D65818" w:rsidRDefault="00D65818" w:rsidP="00D65818">
      <w:pPr>
        <w:spacing w:line="360" w:lineRule="auto"/>
        <w:rPr>
          <w:rFonts w:ascii="Times New Roman" w:hAnsi="Times New Roman"/>
          <w:sz w:val="24"/>
          <w:szCs w:val="24"/>
          <w:u w:val="single"/>
        </w:rPr>
      </w:pPr>
    </w:p>
    <w:p w14:paraId="61F45E2D" w14:textId="77777777" w:rsidR="00D65818" w:rsidRDefault="00D65818" w:rsidP="00D65818">
      <w:pPr>
        <w:spacing w:line="360" w:lineRule="auto"/>
        <w:rPr>
          <w:rFonts w:ascii="Times New Roman" w:hAnsi="Times New Roman"/>
          <w:sz w:val="24"/>
          <w:szCs w:val="24"/>
          <w:u w:val="single"/>
        </w:rPr>
      </w:pPr>
    </w:p>
    <w:p w14:paraId="76CDDAF5" w14:textId="77777777" w:rsidR="00D65818" w:rsidRDefault="00D65818" w:rsidP="00D65818">
      <w:pPr>
        <w:spacing w:line="360" w:lineRule="auto"/>
        <w:rPr>
          <w:rFonts w:ascii="Times New Roman" w:hAnsi="Times New Roman"/>
          <w:sz w:val="24"/>
          <w:szCs w:val="24"/>
          <w:u w:val="single"/>
        </w:rPr>
      </w:pPr>
    </w:p>
    <w:p w14:paraId="5255D773" w14:textId="77777777" w:rsidR="00D65818" w:rsidRDefault="00D65818" w:rsidP="00D65818">
      <w:pPr>
        <w:spacing w:line="360" w:lineRule="auto"/>
        <w:rPr>
          <w:rFonts w:ascii="Times New Roman" w:hAnsi="Times New Roman"/>
          <w:sz w:val="24"/>
          <w:szCs w:val="24"/>
          <w:u w:val="single"/>
        </w:rPr>
      </w:pPr>
    </w:p>
    <w:p w14:paraId="423726BA" w14:textId="77777777" w:rsidR="00D65818" w:rsidRDefault="00D65818" w:rsidP="00D65818">
      <w:pPr>
        <w:spacing w:line="360" w:lineRule="auto"/>
        <w:rPr>
          <w:rFonts w:ascii="Times New Roman" w:hAnsi="Times New Roman"/>
          <w:sz w:val="24"/>
          <w:szCs w:val="24"/>
          <w:u w:val="single"/>
        </w:rPr>
      </w:pPr>
    </w:p>
    <w:p w14:paraId="2C72BDB0" w14:textId="77777777" w:rsidR="00431896" w:rsidRDefault="00431896" w:rsidP="00431896">
      <w:pPr>
        <w:spacing w:line="360" w:lineRule="auto"/>
        <w:rPr>
          <w:rFonts w:ascii="Times New Roman" w:hAnsi="Times New Roman"/>
          <w:sz w:val="24"/>
          <w:szCs w:val="24"/>
          <w:u w:val="single"/>
        </w:rPr>
      </w:pPr>
      <w:r>
        <w:rPr>
          <w:rFonts w:ascii="Times New Roman" w:hAnsi="Times New Roman"/>
          <w:sz w:val="24"/>
          <w:szCs w:val="24"/>
          <w:u w:val="single"/>
        </w:rPr>
        <w:t>Appendix 2</w:t>
      </w:r>
    </w:p>
    <w:p w14:paraId="58D58024" w14:textId="32D08C66" w:rsidR="00D65818" w:rsidRDefault="00431896" w:rsidP="00431896">
      <w:pPr>
        <w:spacing w:line="360" w:lineRule="auto"/>
        <w:rPr>
          <w:rFonts w:ascii="Times New Roman" w:hAnsi="Times New Roman"/>
          <w:sz w:val="24"/>
          <w:szCs w:val="24"/>
          <w:u w:val="single"/>
        </w:rPr>
      </w:pPr>
      <w:r>
        <w:rPr>
          <w:rFonts w:ascii="Times New Roman" w:hAnsi="Times New Roman"/>
          <w:noProof/>
          <w:sz w:val="24"/>
          <w:szCs w:val="24"/>
          <w:u w:val="single"/>
        </w:rPr>
        <w:lastRenderedPageBreak/>
        <w:drawing>
          <wp:inline distT="0" distB="0" distL="0" distR="0" wp14:anchorId="6854CB6A" wp14:editId="180C817E">
            <wp:extent cx="5940424" cy="7380514"/>
            <wp:effectExtent l="0" t="0" r="3810" b="0"/>
            <wp:docPr id="33" name="Picture 3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19-12-19 at 09.08.04.png"/>
                    <pic:cNvPicPr/>
                  </pic:nvPicPr>
                  <pic:blipFill>
                    <a:blip r:embed="rId24">
                      <a:extLst>
                        <a:ext uri="{28A0092B-C50C-407E-A947-70E740481C1C}">
                          <a14:useLocalDpi xmlns:a14="http://schemas.microsoft.com/office/drawing/2010/main" val="0"/>
                        </a:ext>
                      </a:extLst>
                    </a:blip>
                    <a:stretch>
                      <a:fillRect/>
                    </a:stretch>
                  </pic:blipFill>
                  <pic:spPr>
                    <a:xfrm>
                      <a:off x="0" y="0"/>
                      <a:ext cx="5972292" cy="7420108"/>
                    </a:xfrm>
                    <a:prstGeom prst="rect">
                      <a:avLst/>
                    </a:prstGeom>
                  </pic:spPr>
                </pic:pic>
              </a:graphicData>
            </a:graphic>
          </wp:inline>
        </w:drawing>
      </w:r>
    </w:p>
    <w:p w14:paraId="05A705CA" w14:textId="3DF5D0ED" w:rsidR="00431896" w:rsidRDefault="00431896" w:rsidP="00431896">
      <w:pPr>
        <w:spacing w:line="360" w:lineRule="auto"/>
        <w:rPr>
          <w:rFonts w:ascii="Times New Roman" w:hAnsi="Times New Roman"/>
          <w:sz w:val="24"/>
          <w:szCs w:val="24"/>
          <w:u w:val="single"/>
        </w:rPr>
      </w:pPr>
    </w:p>
    <w:p w14:paraId="1A5CE04D" w14:textId="7815B965" w:rsidR="005A6A07" w:rsidRDefault="005A6A07" w:rsidP="00431896">
      <w:pPr>
        <w:spacing w:line="360" w:lineRule="auto"/>
        <w:rPr>
          <w:rFonts w:ascii="Times New Roman" w:hAnsi="Times New Roman"/>
          <w:sz w:val="24"/>
          <w:szCs w:val="24"/>
          <w:u w:val="single"/>
        </w:rPr>
      </w:pPr>
    </w:p>
    <w:p w14:paraId="74764635" w14:textId="78705C75" w:rsidR="005A6A07" w:rsidRDefault="005A6A07" w:rsidP="00431896">
      <w:pPr>
        <w:spacing w:line="360" w:lineRule="auto"/>
        <w:rPr>
          <w:rFonts w:ascii="Times New Roman" w:hAnsi="Times New Roman"/>
          <w:sz w:val="24"/>
          <w:szCs w:val="24"/>
          <w:u w:val="single"/>
        </w:rPr>
      </w:pPr>
    </w:p>
    <w:p w14:paraId="0997E26D" w14:textId="22D6350F" w:rsidR="005A6A07" w:rsidRDefault="005A6A07" w:rsidP="00431896">
      <w:pPr>
        <w:spacing w:line="360" w:lineRule="auto"/>
        <w:rPr>
          <w:rFonts w:ascii="Times New Roman" w:hAnsi="Times New Roman"/>
          <w:sz w:val="24"/>
          <w:szCs w:val="24"/>
          <w:u w:val="single"/>
        </w:rPr>
      </w:pPr>
    </w:p>
    <w:p w14:paraId="0EBE428A" w14:textId="340B638D" w:rsidR="005A6A07" w:rsidRDefault="005A6A07" w:rsidP="00431896">
      <w:pPr>
        <w:spacing w:line="360" w:lineRule="auto"/>
        <w:rPr>
          <w:rFonts w:ascii="Times New Roman" w:hAnsi="Times New Roman"/>
          <w:sz w:val="24"/>
          <w:szCs w:val="24"/>
          <w:u w:val="single"/>
        </w:rPr>
      </w:pPr>
    </w:p>
    <w:p w14:paraId="33F6F3A3" w14:textId="0CECF018" w:rsidR="005A6A07" w:rsidRDefault="005A6A07" w:rsidP="00431896">
      <w:pPr>
        <w:spacing w:line="360" w:lineRule="auto"/>
        <w:rPr>
          <w:rFonts w:ascii="Times New Roman" w:hAnsi="Times New Roman"/>
          <w:sz w:val="24"/>
          <w:szCs w:val="24"/>
          <w:u w:val="single"/>
        </w:rPr>
      </w:pPr>
      <w:r>
        <w:rPr>
          <w:rFonts w:ascii="Times New Roman" w:hAnsi="Times New Roman"/>
          <w:noProof/>
          <w:sz w:val="24"/>
          <w:szCs w:val="24"/>
          <w:u w:val="single"/>
        </w:rPr>
        <w:lastRenderedPageBreak/>
        <w:drawing>
          <wp:inline distT="0" distB="0" distL="0" distR="0" wp14:anchorId="69251B23" wp14:editId="122E281B">
            <wp:extent cx="5727700" cy="7439157"/>
            <wp:effectExtent l="0" t="0" r="0" b="3175"/>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19-12-19 at 09.08.19.png"/>
                    <pic:cNvPicPr/>
                  </pic:nvPicPr>
                  <pic:blipFill>
                    <a:blip r:embed="rId25">
                      <a:extLst>
                        <a:ext uri="{28A0092B-C50C-407E-A947-70E740481C1C}">
                          <a14:useLocalDpi xmlns:a14="http://schemas.microsoft.com/office/drawing/2010/main" val="0"/>
                        </a:ext>
                      </a:extLst>
                    </a:blip>
                    <a:stretch>
                      <a:fillRect/>
                    </a:stretch>
                  </pic:blipFill>
                  <pic:spPr>
                    <a:xfrm>
                      <a:off x="0" y="0"/>
                      <a:ext cx="5727700" cy="7439157"/>
                    </a:xfrm>
                    <a:prstGeom prst="rect">
                      <a:avLst/>
                    </a:prstGeom>
                  </pic:spPr>
                </pic:pic>
              </a:graphicData>
            </a:graphic>
          </wp:inline>
        </w:drawing>
      </w:r>
    </w:p>
    <w:p w14:paraId="78C383C2" w14:textId="7FA2AEC5" w:rsidR="00E76059" w:rsidRDefault="00E76059" w:rsidP="00431896">
      <w:pPr>
        <w:spacing w:line="360" w:lineRule="auto"/>
        <w:rPr>
          <w:rFonts w:ascii="Times New Roman" w:hAnsi="Times New Roman"/>
          <w:sz w:val="24"/>
          <w:szCs w:val="24"/>
          <w:u w:val="single"/>
        </w:rPr>
      </w:pPr>
    </w:p>
    <w:p w14:paraId="1F17C12A" w14:textId="6D5A3D00" w:rsidR="00E76059" w:rsidRDefault="00E76059" w:rsidP="00431896">
      <w:pPr>
        <w:spacing w:line="360" w:lineRule="auto"/>
        <w:rPr>
          <w:rFonts w:ascii="Times New Roman" w:hAnsi="Times New Roman"/>
          <w:sz w:val="24"/>
          <w:szCs w:val="24"/>
          <w:u w:val="single"/>
        </w:rPr>
      </w:pPr>
    </w:p>
    <w:p w14:paraId="39E3138C" w14:textId="5771C716" w:rsidR="00E76059" w:rsidRDefault="00E76059" w:rsidP="00431896">
      <w:pPr>
        <w:spacing w:line="360" w:lineRule="auto"/>
        <w:rPr>
          <w:rFonts w:ascii="Times New Roman" w:hAnsi="Times New Roman"/>
          <w:sz w:val="24"/>
          <w:szCs w:val="24"/>
          <w:u w:val="single"/>
        </w:rPr>
      </w:pPr>
    </w:p>
    <w:p w14:paraId="42EF800B" w14:textId="790FF2CB" w:rsidR="00E76059" w:rsidRDefault="00E76059" w:rsidP="00431896">
      <w:pPr>
        <w:spacing w:line="360" w:lineRule="auto"/>
        <w:rPr>
          <w:rFonts w:ascii="Times New Roman" w:hAnsi="Times New Roman"/>
          <w:sz w:val="24"/>
          <w:szCs w:val="24"/>
          <w:u w:val="single"/>
        </w:rPr>
      </w:pPr>
    </w:p>
    <w:p w14:paraId="73E25CEA" w14:textId="4E1370EC" w:rsidR="00E76059" w:rsidRDefault="00E76059" w:rsidP="00431896">
      <w:pPr>
        <w:spacing w:line="360" w:lineRule="auto"/>
        <w:rPr>
          <w:rFonts w:ascii="Times New Roman" w:hAnsi="Times New Roman"/>
          <w:sz w:val="24"/>
          <w:szCs w:val="24"/>
          <w:u w:val="single"/>
        </w:rPr>
      </w:pPr>
    </w:p>
    <w:p w14:paraId="5ADFE792" w14:textId="2CF7422E" w:rsidR="00E76059" w:rsidRDefault="00E76059" w:rsidP="00431896">
      <w:pPr>
        <w:spacing w:line="360" w:lineRule="auto"/>
        <w:rPr>
          <w:rFonts w:ascii="Times New Roman" w:hAnsi="Times New Roman"/>
          <w:sz w:val="24"/>
          <w:szCs w:val="24"/>
          <w:u w:val="single"/>
        </w:rPr>
      </w:pPr>
      <w:r>
        <w:rPr>
          <w:rFonts w:ascii="Times New Roman" w:hAnsi="Times New Roman"/>
          <w:noProof/>
          <w:sz w:val="24"/>
          <w:szCs w:val="24"/>
          <w:u w:val="single"/>
        </w:rPr>
        <w:lastRenderedPageBreak/>
        <w:drawing>
          <wp:inline distT="0" distB="0" distL="0" distR="0" wp14:anchorId="2345E64B" wp14:editId="6B3715C0">
            <wp:extent cx="5727700" cy="7392198"/>
            <wp:effectExtent l="0" t="0" r="0" b="0"/>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19-12-19 at 09.08.32.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7392198"/>
                    </a:xfrm>
                    <a:prstGeom prst="rect">
                      <a:avLst/>
                    </a:prstGeom>
                  </pic:spPr>
                </pic:pic>
              </a:graphicData>
            </a:graphic>
          </wp:inline>
        </w:drawing>
      </w:r>
    </w:p>
    <w:p w14:paraId="24B2BBC6" w14:textId="77DA6555" w:rsidR="008A0BE7" w:rsidRDefault="008A0BE7" w:rsidP="00431896">
      <w:pPr>
        <w:spacing w:line="360" w:lineRule="auto"/>
        <w:rPr>
          <w:rFonts w:ascii="Times New Roman" w:hAnsi="Times New Roman"/>
          <w:sz w:val="24"/>
          <w:szCs w:val="24"/>
          <w:u w:val="single"/>
        </w:rPr>
      </w:pPr>
    </w:p>
    <w:p w14:paraId="106E55E2" w14:textId="73E17712" w:rsidR="008A0BE7" w:rsidRDefault="008A0BE7" w:rsidP="00431896">
      <w:pPr>
        <w:spacing w:line="360" w:lineRule="auto"/>
        <w:rPr>
          <w:rFonts w:ascii="Times New Roman" w:hAnsi="Times New Roman"/>
          <w:sz w:val="24"/>
          <w:szCs w:val="24"/>
          <w:u w:val="single"/>
        </w:rPr>
      </w:pPr>
    </w:p>
    <w:p w14:paraId="2BA1E1AE" w14:textId="7C5B98AA" w:rsidR="008A0BE7" w:rsidRDefault="008A0BE7" w:rsidP="00431896">
      <w:pPr>
        <w:spacing w:line="360" w:lineRule="auto"/>
        <w:rPr>
          <w:rFonts w:ascii="Times New Roman" w:hAnsi="Times New Roman"/>
          <w:sz w:val="24"/>
          <w:szCs w:val="24"/>
          <w:u w:val="single"/>
        </w:rPr>
      </w:pPr>
    </w:p>
    <w:p w14:paraId="60FCA465" w14:textId="573BB399" w:rsidR="008A0BE7" w:rsidRDefault="008A0BE7" w:rsidP="00431896">
      <w:pPr>
        <w:spacing w:line="360" w:lineRule="auto"/>
        <w:rPr>
          <w:rFonts w:ascii="Times New Roman" w:hAnsi="Times New Roman"/>
          <w:sz w:val="24"/>
          <w:szCs w:val="24"/>
          <w:u w:val="single"/>
        </w:rPr>
      </w:pPr>
    </w:p>
    <w:p w14:paraId="2865C68E" w14:textId="637F047C" w:rsidR="008A0BE7" w:rsidRDefault="008A0BE7" w:rsidP="00431896">
      <w:pPr>
        <w:spacing w:line="360" w:lineRule="auto"/>
        <w:rPr>
          <w:rFonts w:ascii="Times New Roman" w:hAnsi="Times New Roman"/>
          <w:sz w:val="24"/>
          <w:szCs w:val="24"/>
          <w:u w:val="single"/>
        </w:rPr>
      </w:pPr>
    </w:p>
    <w:p w14:paraId="1ADBED27" w14:textId="3A13A9C0" w:rsidR="008A0BE7" w:rsidRDefault="008A0BE7" w:rsidP="00431896">
      <w:pPr>
        <w:spacing w:line="360" w:lineRule="auto"/>
        <w:rPr>
          <w:rFonts w:ascii="Times New Roman" w:hAnsi="Times New Roman"/>
          <w:sz w:val="24"/>
          <w:szCs w:val="24"/>
          <w:u w:val="single"/>
        </w:rPr>
      </w:pPr>
      <w:r>
        <w:rPr>
          <w:rFonts w:ascii="Times New Roman" w:hAnsi="Times New Roman"/>
          <w:noProof/>
          <w:sz w:val="24"/>
          <w:szCs w:val="24"/>
          <w:u w:val="single"/>
        </w:rPr>
        <w:lastRenderedPageBreak/>
        <w:drawing>
          <wp:inline distT="0" distB="0" distL="0" distR="0" wp14:anchorId="7D06F31F" wp14:editId="55658FBE">
            <wp:extent cx="5727700" cy="7430907"/>
            <wp:effectExtent l="0" t="0" r="0" b="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19-12-19 at 09.08.43.png"/>
                    <pic:cNvPicPr/>
                  </pic:nvPicPr>
                  <pic:blipFill>
                    <a:blip r:embed="rId27">
                      <a:extLst>
                        <a:ext uri="{28A0092B-C50C-407E-A947-70E740481C1C}">
                          <a14:useLocalDpi xmlns:a14="http://schemas.microsoft.com/office/drawing/2010/main" val="0"/>
                        </a:ext>
                      </a:extLst>
                    </a:blip>
                    <a:stretch>
                      <a:fillRect/>
                    </a:stretch>
                  </pic:blipFill>
                  <pic:spPr>
                    <a:xfrm>
                      <a:off x="0" y="0"/>
                      <a:ext cx="5727700" cy="7430907"/>
                    </a:xfrm>
                    <a:prstGeom prst="rect">
                      <a:avLst/>
                    </a:prstGeom>
                  </pic:spPr>
                </pic:pic>
              </a:graphicData>
            </a:graphic>
          </wp:inline>
        </w:drawing>
      </w:r>
    </w:p>
    <w:p w14:paraId="1F6403B1" w14:textId="5AEE6814" w:rsidR="00CD389B" w:rsidRDefault="00CD389B" w:rsidP="00431896">
      <w:pPr>
        <w:spacing w:line="360" w:lineRule="auto"/>
        <w:rPr>
          <w:rFonts w:ascii="Times New Roman" w:hAnsi="Times New Roman"/>
          <w:sz w:val="24"/>
          <w:szCs w:val="24"/>
          <w:u w:val="single"/>
        </w:rPr>
      </w:pPr>
    </w:p>
    <w:p w14:paraId="071BABC0" w14:textId="4B98881E" w:rsidR="00CD389B" w:rsidRDefault="00CD389B" w:rsidP="00431896">
      <w:pPr>
        <w:spacing w:line="360" w:lineRule="auto"/>
        <w:rPr>
          <w:rFonts w:ascii="Times New Roman" w:hAnsi="Times New Roman"/>
          <w:sz w:val="24"/>
          <w:szCs w:val="24"/>
          <w:u w:val="single"/>
        </w:rPr>
      </w:pPr>
    </w:p>
    <w:p w14:paraId="35AAB68C" w14:textId="7129F5EB" w:rsidR="00CD389B" w:rsidRDefault="00CD389B" w:rsidP="00431896">
      <w:pPr>
        <w:spacing w:line="360" w:lineRule="auto"/>
        <w:rPr>
          <w:rFonts w:ascii="Times New Roman" w:hAnsi="Times New Roman"/>
          <w:sz w:val="24"/>
          <w:szCs w:val="24"/>
          <w:u w:val="single"/>
        </w:rPr>
      </w:pPr>
    </w:p>
    <w:p w14:paraId="71CC2923" w14:textId="40530BCA" w:rsidR="00CD389B" w:rsidRDefault="00CD389B" w:rsidP="00431896">
      <w:pPr>
        <w:spacing w:line="360" w:lineRule="auto"/>
        <w:rPr>
          <w:rFonts w:ascii="Times New Roman" w:hAnsi="Times New Roman"/>
          <w:sz w:val="24"/>
          <w:szCs w:val="24"/>
          <w:u w:val="single"/>
        </w:rPr>
      </w:pPr>
    </w:p>
    <w:p w14:paraId="4CF829C3" w14:textId="6766EE76" w:rsidR="00CD389B" w:rsidRDefault="00CD389B" w:rsidP="00431896">
      <w:pPr>
        <w:spacing w:line="360" w:lineRule="auto"/>
        <w:rPr>
          <w:rFonts w:ascii="Times New Roman" w:hAnsi="Times New Roman"/>
          <w:sz w:val="24"/>
          <w:szCs w:val="24"/>
          <w:u w:val="single"/>
        </w:rPr>
      </w:pPr>
    </w:p>
    <w:p w14:paraId="72D70FC9" w14:textId="1A8DF2F6" w:rsidR="00CD389B" w:rsidRDefault="00CD389B" w:rsidP="00431896">
      <w:pPr>
        <w:spacing w:line="360" w:lineRule="auto"/>
        <w:rPr>
          <w:rFonts w:ascii="Times New Roman" w:hAnsi="Times New Roman"/>
          <w:sz w:val="24"/>
          <w:szCs w:val="24"/>
          <w:u w:val="single"/>
        </w:rPr>
      </w:pPr>
      <w:r>
        <w:rPr>
          <w:rFonts w:ascii="Times New Roman" w:hAnsi="Times New Roman"/>
          <w:noProof/>
          <w:sz w:val="24"/>
          <w:szCs w:val="24"/>
          <w:u w:val="single"/>
        </w:rPr>
        <w:lastRenderedPageBreak/>
        <w:drawing>
          <wp:inline distT="0" distB="0" distL="0" distR="0" wp14:anchorId="036F7936" wp14:editId="606F7588">
            <wp:extent cx="5727700" cy="7407428"/>
            <wp:effectExtent l="0" t="0" r="0" b="0"/>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19-12-19 at 09.08.55.png"/>
                    <pic:cNvPicPr/>
                  </pic:nvPicPr>
                  <pic:blipFill>
                    <a:blip r:embed="rId28">
                      <a:extLst>
                        <a:ext uri="{28A0092B-C50C-407E-A947-70E740481C1C}">
                          <a14:useLocalDpi xmlns:a14="http://schemas.microsoft.com/office/drawing/2010/main" val="0"/>
                        </a:ext>
                      </a:extLst>
                    </a:blip>
                    <a:stretch>
                      <a:fillRect/>
                    </a:stretch>
                  </pic:blipFill>
                  <pic:spPr>
                    <a:xfrm>
                      <a:off x="0" y="0"/>
                      <a:ext cx="5727700" cy="7407428"/>
                    </a:xfrm>
                    <a:prstGeom prst="rect">
                      <a:avLst/>
                    </a:prstGeom>
                  </pic:spPr>
                </pic:pic>
              </a:graphicData>
            </a:graphic>
          </wp:inline>
        </w:drawing>
      </w:r>
    </w:p>
    <w:p w14:paraId="52AE961E" w14:textId="0EC1D312" w:rsidR="00245271" w:rsidRDefault="00245271" w:rsidP="00431896">
      <w:pPr>
        <w:spacing w:line="360" w:lineRule="auto"/>
        <w:rPr>
          <w:rFonts w:ascii="Times New Roman" w:hAnsi="Times New Roman"/>
          <w:sz w:val="24"/>
          <w:szCs w:val="24"/>
          <w:u w:val="single"/>
        </w:rPr>
      </w:pPr>
    </w:p>
    <w:p w14:paraId="3CCB08AB" w14:textId="54186BA0" w:rsidR="00245271" w:rsidRDefault="00245271" w:rsidP="00431896">
      <w:pPr>
        <w:spacing w:line="360" w:lineRule="auto"/>
        <w:rPr>
          <w:rFonts w:ascii="Times New Roman" w:hAnsi="Times New Roman"/>
          <w:sz w:val="24"/>
          <w:szCs w:val="24"/>
          <w:u w:val="single"/>
        </w:rPr>
      </w:pPr>
    </w:p>
    <w:p w14:paraId="47E5BB5B" w14:textId="535170EB" w:rsidR="00245271" w:rsidRDefault="00245271" w:rsidP="00431896">
      <w:pPr>
        <w:spacing w:line="360" w:lineRule="auto"/>
        <w:rPr>
          <w:rFonts w:ascii="Times New Roman" w:hAnsi="Times New Roman"/>
          <w:sz w:val="24"/>
          <w:szCs w:val="24"/>
          <w:u w:val="single"/>
        </w:rPr>
      </w:pPr>
    </w:p>
    <w:p w14:paraId="7665BF8F" w14:textId="3872C923" w:rsidR="00245271" w:rsidRDefault="00245271" w:rsidP="00431896">
      <w:pPr>
        <w:spacing w:line="360" w:lineRule="auto"/>
        <w:rPr>
          <w:rFonts w:ascii="Times New Roman" w:hAnsi="Times New Roman"/>
          <w:sz w:val="24"/>
          <w:szCs w:val="24"/>
          <w:u w:val="single"/>
        </w:rPr>
      </w:pPr>
    </w:p>
    <w:p w14:paraId="269B04AE" w14:textId="240F4D32" w:rsidR="00245271" w:rsidRDefault="00245271" w:rsidP="00431896">
      <w:pPr>
        <w:spacing w:line="360" w:lineRule="auto"/>
        <w:rPr>
          <w:rFonts w:ascii="Times New Roman" w:hAnsi="Times New Roman"/>
          <w:sz w:val="24"/>
          <w:szCs w:val="24"/>
          <w:u w:val="single"/>
        </w:rPr>
      </w:pPr>
    </w:p>
    <w:p w14:paraId="035DBC0F" w14:textId="77777777" w:rsidR="00245271" w:rsidRDefault="00245271" w:rsidP="00245271">
      <w:pPr>
        <w:spacing w:line="360" w:lineRule="auto"/>
        <w:rPr>
          <w:rFonts w:ascii="Times New Roman" w:hAnsi="Times New Roman"/>
          <w:sz w:val="24"/>
          <w:szCs w:val="24"/>
          <w:u w:val="single"/>
        </w:rPr>
      </w:pPr>
      <w:r>
        <w:rPr>
          <w:rFonts w:ascii="Times New Roman" w:hAnsi="Times New Roman"/>
          <w:noProof/>
          <w:sz w:val="24"/>
          <w:szCs w:val="24"/>
          <w:u w:val="single"/>
        </w:rPr>
        <w:lastRenderedPageBreak/>
        <w:drawing>
          <wp:inline distT="0" distB="0" distL="0" distR="0" wp14:anchorId="3E04431F" wp14:editId="448FD487">
            <wp:extent cx="5731510" cy="7405370"/>
            <wp:effectExtent l="0" t="0" r="0" b="0"/>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19-12-19 at 09.09.08.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7405370"/>
                    </a:xfrm>
                    <a:prstGeom prst="rect">
                      <a:avLst/>
                    </a:prstGeom>
                  </pic:spPr>
                </pic:pic>
              </a:graphicData>
            </a:graphic>
          </wp:inline>
        </w:drawing>
      </w:r>
    </w:p>
    <w:p w14:paraId="7A1143AA" w14:textId="126F85F7" w:rsidR="00245271" w:rsidRDefault="00245271" w:rsidP="00431896">
      <w:pPr>
        <w:spacing w:line="360" w:lineRule="auto"/>
        <w:rPr>
          <w:rFonts w:ascii="Times New Roman" w:hAnsi="Times New Roman"/>
          <w:sz w:val="24"/>
          <w:szCs w:val="24"/>
          <w:u w:val="single"/>
        </w:rPr>
      </w:pPr>
    </w:p>
    <w:p w14:paraId="5B731DC9" w14:textId="6A4A85AD" w:rsidR="009F6485" w:rsidRDefault="009F6485" w:rsidP="00431896">
      <w:pPr>
        <w:spacing w:line="360" w:lineRule="auto"/>
        <w:rPr>
          <w:rFonts w:ascii="Times New Roman" w:hAnsi="Times New Roman"/>
          <w:sz w:val="24"/>
          <w:szCs w:val="24"/>
          <w:u w:val="single"/>
        </w:rPr>
      </w:pPr>
    </w:p>
    <w:p w14:paraId="47F73FFF" w14:textId="735F0707" w:rsidR="009F6485" w:rsidRDefault="009F6485" w:rsidP="00431896">
      <w:pPr>
        <w:spacing w:line="360" w:lineRule="auto"/>
        <w:rPr>
          <w:rFonts w:ascii="Times New Roman" w:hAnsi="Times New Roman"/>
          <w:sz w:val="24"/>
          <w:szCs w:val="24"/>
          <w:u w:val="single"/>
        </w:rPr>
      </w:pPr>
    </w:p>
    <w:p w14:paraId="1F9D9F3E" w14:textId="7CF2BF33" w:rsidR="009F6485" w:rsidRDefault="009F6485" w:rsidP="00431896">
      <w:pPr>
        <w:spacing w:line="360" w:lineRule="auto"/>
        <w:rPr>
          <w:rFonts w:ascii="Times New Roman" w:hAnsi="Times New Roman"/>
          <w:sz w:val="24"/>
          <w:szCs w:val="24"/>
          <w:u w:val="single"/>
        </w:rPr>
      </w:pPr>
    </w:p>
    <w:p w14:paraId="079DF1C8" w14:textId="515128A6" w:rsidR="009F6485" w:rsidRDefault="009F6485" w:rsidP="00431896">
      <w:pPr>
        <w:spacing w:line="360" w:lineRule="auto"/>
        <w:rPr>
          <w:rFonts w:ascii="Times New Roman" w:hAnsi="Times New Roman"/>
          <w:sz w:val="24"/>
          <w:szCs w:val="24"/>
          <w:u w:val="single"/>
        </w:rPr>
      </w:pPr>
    </w:p>
    <w:p w14:paraId="31913B7A" w14:textId="2BA382A0" w:rsidR="009F6485" w:rsidRDefault="009F6485" w:rsidP="00431896">
      <w:pPr>
        <w:spacing w:line="360" w:lineRule="auto"/>
        <w:rPr>
          <w:rFonts w:ascii="Times New Roman" w:hAnsi="Times New Roman"/>
          <w:sz w:val="24"/>
          <w:szCs w:val="24"/>
          <w:u w:val="single"/>
        </w:rPr>
      </w:pPr>
    </w:p>
    <w:p w14:paraId="64A78C46" w14:textId="77777777" w:rsidR="009F6485" w:rsidRPr="008D5938" w:rsidRDefault="009F6485" w:rsidP="009F6485">
      <w:pPr>
        <w:spacing w:line="360" w:lineRule="auto"/>
        <w:rPr>
          <w:rFonts w:ascii="Times New Roman" w:hAnsi="Times New Roman"/>
          <w:sz w:val="24"/>
          <w:szCs w:val="24"/>
          <w:u w:val="single"/>
        </w:rPr>
      </w:pPr>
      <w:r>
        <w:rPr>
          <w:rFonts w:ascii="Times New Roman" w:hAnsi="Times New Roman"/>
          <w:sz w:val="24"/>
          <w:szCs w:val="24"/>
          <w:u w:val="single"/>
        </w:rPr>
        <w:t>Appendix 3</w:t>
      </w:r>
    </w:p>
    <w:p w14:paraId="0ABD5211" w14:textId="77777777" w:rsidR="009F6485" w:rsidRPr="008D5938" w:rsidRDefault="009F6485" w:rsidP="009F6485">
      <w:pPr>
        <w:jc w:val="center"/>
        <w:rPr>
          <w:rFonts w:ascii="Times New Roman" w:hAnsi="Times New Roman"/>
          <w:sz w:val="24"/>
          <w:szCs w:val="24"/>
          <w:u w:val="single"/>
        </w:rPr>
      </w:pPr>
      <w:r>
        <w:rPr>
          <w:rFonts w:ascii="Times New Roman" w:hAnsi="Times New Roman"/>
          <w:sz w:val="24"/>
          <w:szCs w:val="24"/>
          <w:u w:val="single"/>
        </w:rPr>
        <w:t xml:space="preserve">Health </w:t>
      </w:r>
      <w:r w:rsidRPr="008D5938">
        <w:rPr>
          <w:rFonts w:ascii="Times New Roman" w:hAnsi="Times New Roman"/>
          <w:sz w:val="24"/>
          <w:szCs w:val="24"/>
          <w:u w:val="single"/>
        </w:rPr>
        <w:t xml:space="preserve">and Lifestyle </w:t>
      </w:r>
      <w:r>
        <w:rPr>
          <w:rFonts w:ascii="Times New Roman" w:hAnsi="Times New Roman"/>
          <w:sz w:val="24"/>
          <w:szCs w:val="24"/>
          <w:u w:val="single"/>
        </w:rPr>
        <w:t xml:space="preserve">General Knowledge </w:t>
      </w:r>
      <w:r w:rsidRPr="008D5938">
        <w:rPr>
          <w:rFonts w:ascii="Times New Roman" w:hAnsi="Times New Roman"/>
          <w:sz w:val="24"/>
          <w:szCs w:val="24"/>
          <w:u w:val="single"/>
        </w:rPr>
        <w:t>Questionnaire</w:t>
      </w:r>
    </w:p>
    <w:p w14:paraId="1C021A96" w14:textId="77777777" w:rsidR="009F6485" w:rsidRPr="008D5938" w:rsidRDefault="009F6485" w:rsidP="009F6485">
      <w:pPr>
        <w:jc w:val="center"/>
        <w:rPr>
          <w:rFonts w:ascii="Times New Roman" w:hAnsi="Times New Roman"/>
          <w:sz w:val="24"/>
          <w:szCs w:val="24"/>
          <w:u w:val="single"/>
        </w:rPr>
      </w:pPr>
    </w:p>
    <w:p w14:paraId="17C2C01D" w14:textId="77777777" w:rsidR="009F6485" w:rsidRPr="008D5938" w:rsidRDefault="009F6485" w:rsidP="009F6485">
      <w:pPr>
        <w:rPr>
          <w:rFonts w:ascii="Times New Roman" w:hAnsi="Times New Roman"/>
          <w:sz w:val="24"/>
          <w:szCs w:val="24"/>
        </w:rPr>
      </w:pPr>
      <w:r w:rsidRPr="008D5938">
        <w:rPr>
          <w:rFonts w:ascii="Times New Roman" w:hAnsi="Times New Roman"/>
          <w:sz w:val="24"/>
          <w:szCs w:val="24"/>
          <w:u w:val="single"/>
        </w:rPr>
        <w:t>1.</w:t>
      </w:r>
      <w:r w:rsidRPr="008D5938">
        <w:rPr>
          <w:rFonts w:ascii="Times New Roman" w:hAnsi="Times New Roman"/>
          <w:sz w:val="24"/>
          <w:szCs w:val="24"/>
        </w:rPr>
        <w:t xml:space="preserve"> Are you aware of current official alcohol consumption guidelines?</w:t>
      </w:r>
    </w:p>
    <w:p w14:paraId="2550E749" w14:textId="77777777" w:rsidR="009F6485" w:rsidRPr="008D5938" w:rsidRDefault="009F6485" w:rsidP="009F6485">
      <w:pPr>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65408" behindDoc="0" locked="0" layoutInCell="1" allowOverlap="1" wp14:anchorId="29EB3EFA" wp14:editId="40DBCBDF">
                <wp:simplePos x="0" y="0"/>
                <wp:positionH relativeFrom="column">
                  <wp:posOffset>1598063</wp:posOffset>
                </wp:positionH>
                <wp:positionV relativeFrom="paragraph">
                  <wp:posOffset>157534</wp:posOffset>
                </wp:positionV>
                <wp:extent cx="316195" cy="205099"/>
                <wp:effectExtent l="0" t="0" r="14605" b="11430"/>
                <wp:wrapNone/>
                <wp:docPr id="39" name="Rectangle 39"/>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F469CA" id="Rectangle 39" o:spid="_x0000_s1026" style="position:absolute;margin-left:125.85pt;margin-top:12.4pt;width:24.9pt;height:16.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64384" behindDoc="0" locked="0" layoutInCell="1" allowOverlap="1" wp14:anchorId="4B28F5B0" wp14:editId="7D664C4E">
                <wp:simplePos x="0" y="0"/>
                <wp:positionH relativeFrom="column">
                  <wp:posOffset>734938</wp:posOffset>
                </wp:positionH>
                <wp:positionV relativeFrom="paragraph">
                  <wp:posOffset>157884</wp:posOffset>
                </wp:positionV>
                <wp:extent cx="316195" cy="205099"/>
                <wp:effectExtent l="0" t="0" r="14605" b="11430"/>
                <wp:wrapNone/>
                <wp:docPr id="8" name="Rectangle 8"/>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28EE40" id="Rectangle 8" o:spid="_x0000_s1026" style="position:absolute;margin-left:57.85pt;margin-top:12.45pt;width:24.9pt;height:16.1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" fillcolor="white [3201]" strokecolor="black [3213]" strokeweight="1.25pt"/>
            </w:pict>
          </mc:Fallback>
        </mc:AlternateContent>
      </w:r>
    </w:p>
    <w:p w14:paraId="2BC5B1B0" w14:textId="77777777" w:rsidR="009F6485" w:rsidRPr="008D5938" w:rsidRDefault="009F6485" w:rsidP="009F6485">
      <w:pPr>
        <w:rPr>
          <w:rFonts w:ascii="Times New Roman" w:hAnsi="Times New Roman"/>
          <w:sz w:val="24"/>
          <w:szCs w:val="24"/>
        </w:rPr>
      </w:pP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t>No</w:t>
      </w:r>
    </w:p>
    <w:p w14:paraId="5A3E826E" w14:textId="77777777" w:rsidR="009F6485" w:rsidRPr="008D5938" w:rsidRDefault="009F6485" w:rsidP="009F6485">
      <w:pPr>
        <w:rPr>
          <w:rFonts w:ascii="Times New Roman" w:hAnsi="Times New Roman"/>
          <w:sz w:val="24"/>
          <w:szCs w:val="24"/>
        </w:rPr>
      </w:pPr>
    </w:p>
    <w:p w14:paraId="2B1E9978" w14:textId="77777777" w:rsidR="009F6485" w:rsidRPr="008D5938" w:rsidRDefault="009F6485" w:rsidP="009F6485">
      <w:pPr>
        <w:rPr>
          <w:rFonts w:ascii="Times New Roman" w:hAnsi="Times New Roman"/>
          <w:sz w:val="24"/>
          <w:szCs w:val="24"/>
          <w:u w:val="single"/>
        </w:rPr>
      </w:pPr>
      <w:r w:rsidRPr="008D5938">
        <w:rPr>
          <w:rFonts w:ascii="Times New Roman" w:hAnsi="Times New Roman"/>
          <w:sz w:val="24"/>
          <w:szCs w:val="24"/>
        </w:rPr>
        <w:t xml:space="preserve">If Yes, please </w:t>
      </w:r>
      <w:r>
        <w:rPr>
          <w:rFonts w:ascii="Times New Roman" w:hAnsi="Times New Roman"/>
          <w:sz w:val="24"/>
          <w:szCs w:val="24"/>
        </w:rPr>
        <w:t>give</w:t>
      </w:r>
      <w:r w:rsidRPr="008D5938">
        <w:rPr>
          <w:rFonts w:ascii="Times New Roman" w:hAnsi="Times New Roman"/>
          <w:sz w:val="24"/>
          <w:szCs w:val="24"/>
        </w:rPr>
        <w:t xml:space="preserve"> answer:</w:t>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p>
    <w:p w14:paraId="4FF24C76" w14:textId="77777777" w:rsidR="009F6485" w:rsidRPr="008D5938" w:rsidRDefault="009F6485" w:rsidP="009F6485">
      <w:pPr>
        <w:rPr>
          <w:rFonts w:ascii="Times New Roman" w:hAnsi="Times New Roman"/>
          <w:sz w:val="24"/>
          <w:szCs w:val="24"/>
        </w:rPr>
      </w:pPr>
    </w:p>
    <w:p w14:paraId="1D6C29BB" w14:textId="77777777" w:rsidR="009F6485" w:rsidRPr="008D5938" w:rsidRDefault="009F6485" w:rsidP="009F6485">
      <w:pPr>
        <w:rPr>
          <w:rFonts w:ascii="Times New Roman" w:hAnsi="Times New Roman"/>
          <w:sz w:val="24"/>
          <w:szCs w:val="24"/>
          <w:u w:val="single"/>
        </w:rPr>
      </w:pPr>
      <w:r w:rsidRPr="15BE0FEA">
        <w:rPr>
          <w:rFonts w:ascii="Times New Roman" w:hAnsi="Times New Roman"/>
          <w:sz w:val="24"/>
          <w:szCs w:val="24"/>
          <w:u w:val="single"/>
        </w:rPr>
        <w:t xml:space="preserve">2. </w:t>
      </w:r>
      <w:r w:rsidRPr="15BE0FEA">
        <w:rPr>
          <w:rFonts w:ascii="Times New Roman" w:hAnsi="Times New Roman"/>
          <w:sz w:val="24"/>
          <w:szCs w:val="24"/>
        </w:rPr>
        <w:t>Are you aware of current healthy eating guidelines?</w:t>
      </w:r>
    </w:p>
    <w:p w14:paraId="59899CC2" w14:textId="77777777" w:rsidR="009F6485" w:rsidRDefault="009F6485" w:rsidP="009F6485">
      <w:pPr>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79744" behindDoc="0" locked="0" layoutInCell="1" allowOverlap="1" wp14:anchorId="588A57B4" wp14:editId="4E536889">
                <wp:simplePos x="0" y="0"/>
                <wp:positionH relativeFrom="column">
                  <wp:posOffset>1600200</wp:posOffset>
                </wp:positionH>
                <wp:positionV relativeFrom="paragraph">
                  <wp:posOffset>121871</wp:posOffset>
                </wp:positionV>
                <wp:extent cx="316195" cy="205099"/>
                <wp:effectExtent l="0" t="0" r="14605" b="11430"/>
                <wp:wrapNone/>
                <wp:docPr id="16" name="Rectangle 16"/>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B48B75" id="Rectangle 16" o:spid="_x0000_s1026" style="position:absolute;margin-left:126pt;margin-top:9.6pt;width:24.9pt;height:16.1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78720" behindDoc="0" locked="0" layoutInCell="1" allowOverlap="1" wp14:anchorId="70DE28EE" wp14:editId="15D53883">
                <wp:simplePos x="0" y="0"/>
                <wp:positionH relativeFrom="column">
                  <wp:posOffset>730202</wp:posOffset>
                </wp:positionH>
                <wp:positionV relativeFrom="paragraph">
                  <wp:posOffset>121871</wp:posOffset>
                </wp:positionV>
                <wp:extent cx="315595" cy="204470"/>
                <wp:effectExtent l="0" t="0" r="14605" b="11430"/>
                <wp:wrapNone/>
                <wp:docPr id="15" name="Rectangle 15"/>
                <wp:cNvGraphicFramePr/>
                <a:graphic xmlns:a="http://schemas.openxmlformats.org/drawingml/2006/main">
                  <a:graphicData uri="http://schemas.microsoft.com/office/word/2010/wordprocessingShape">
                    <wps:wsp>
                      <wps:cNvSpPr/>
                      <wps:spPr>
                        <a:xfrm>
                          <a:off x="0" y="0"/>
                          <a:ext cx="315595" cy="204470"/>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4AC783" id="Rectangle 15" o:spid="_x0000_s1026" style="position:absolute;margin-left:57.5pt;margin-top:9.6pt;width:24.85pt;height:16.1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" fillcolor="white [3201]" strokecolor="black [3213]" strokeweight="1.25pt"/>
            </w:pict>
          </mc:Fallback>
        </mc:AlternateContent>
      </w:r>
    </w:p>
    <w:p w14:paraId="0F4FB6AA" w14:textId="77777777" w:rsidR="009F6485" w:rsidRDefault="009F6485" w:rsidP="009F6485">
      <w:pPr>
        <w:rPr>
          <w:rFonts w:ascii="Times New Roman" w:hAnsi="Times New Roman"/>
          <w:sz w:val="24"/>
          <w:szCs w:val="24"/>
        </w:rPr>
      </w:pPr>
      <w:r>
        <w:rPr>
          <w:rFonts w:ascii="Times New Roman" w:hAnsi="Times New Roman"/>
          <w:sz w:val="24"/>
          <w:szCs w:val="24"/>
        </w:rPr>
        <w:tab/>
        <w:t>Yes</w:t>
      </w:r>
      <w:r>
        <w:rPr>
          <w:rFonts w:ascii="Times New Roman" w:hAnsi="Times New Roman"/>
          <w:sz w:val="24"/>
          <w:szCs w:val="24"/>
        </w:rPr>
        <w:tab/>
      </w:r>
      <w:r>
        <w:rPr>
          <w:rFonts w:ascii="Times New Roman" w:hAnsi="Times New Roman"/>
          <w:sz w:val="24"/>
          <w:szCs w:val="24"/>
        </w:rPr>
        <w:tab/>
        <w:t>No</w:t>
      </w:r>
    </w:p>
    <w:p w14:paraId="001F58BA" w14:textId="77777777" w:rsidR="009F6485" w:rsidRPr="001C2AEB" w:rsidRDefault="009F6485" w:rsidP="009F6485">
      <w:pPr>
        <w:rPr>
          <w:rFonts w:ascii="Times New Roman" w:hAnsi="Times New Roman"/>
          <w:sz w:val="24"/>
          <w:szCs w:val="24"/>
          <w:u w:val="single"/>
        </w:rPr>
      </w:pPr>
      <w:r>
        <w:rPr>
          <w:rFonts w:ascii="Times New Roman" w:hAnsi="Times New Roman"/>
          <w:sz w:val="24"/>
          <w:szCs w:val="24"/>
        </w:rPr>
        <w:t>If Yes, please give answer:</w:t>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4D9B7731" w14:textId="77777777" w:rsidR="009F6485" w:rsidRDefault="009F6485" w:rsidP="009F6485">
      <w:pPr>
        <w:rPr>
          <w:rFonts w:ascii="Times New Roman" w:hAnsi="Times New Roman"/>
          <w:sz w:val="24"/>
          <w:szCs w:val="24"/>
          <w:u w:val="single"/>
        </w:rPr>
      </w:pPr>
    </w:p>
    <w:p w14:paraId="60385F4D" w14:textId="77777777" w:rsidR="009F6485" w:rsidRPr="008D5938" w:rsidRDefault="009F6485" w:rsidP="009F6485">
      <w:pPr>
        <w:rPr>
          <w:rFonts w:ascii="Times New Roman" w:hAnsi="Times New Roman"/>
          <w:sz w:val="24"/>
          <w:szCs w:val="24"/>
        </w:rPr>
      </w:pPr>
      <w:r>
        <w:rPr>
          <w:rFonts w:ascii="Times New Roman" w:hAnsi="Times New Roman"/>
          <w:sz w:val="24"/>
          <w:szCs w:val="24"/>
          <w:u w:val="single"/>
        </w:rPr>
        <w:t>3</w:t>
      </w:r>
      <w:r w:rsidRPr="008D5938">
        <w:rPr>
          <w:rFonts w:ascii="Times New Roman" w:hAnsi="Times New Roman"/>
          <w:sz w:val="24"/>
          <w:szCs w:val="24"/>
          <w:u w:val="single"/>
        </w:rPr>
        <w:t>.</w:t>
      </w:r>
      <w:r w:rsidRPr="008D5938">
        <w:rPr>
          <w:rFonts w:ascii="Times New Roman" w:hAnsi="Times New Roman"/>
          <w:sz w:val="24"/>
          <w:szCs w:val="24"/>
        </w:rPr>
        <w:t xml:space="preserve"> Are you aware of current official exercise guidelines?</w:t>
      </w:r>
    </w:p>
    <w:p w14:paraId="6DAD06A7" w14:textId="77777777" w:rsidR="009F6485" w:rsidRPr="008D5938" w:rsidRDefault="009F6485" w:rsidP="009F6485">
      <w:pPr>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67456" behindDoc="0" locked="0" layoutInCell="1" allowOverlap="1" wp14:anchorId="2FE5AB6B" wp14:editId="18EDF9B2">
                <wp:simplePos x="0" y="0"/>
                <wp:positionH relativeFrom="column">
                  <wp:posOffset>732155</wp:posOffset>
                </wp:positionH>
                <wp:positionV relativeFrom="paragraph">
                  <wp:posOffset>122555</wp:posOffset>
                </wp:positionV>
                <wp:extent cx="315595" cy="204470"/>
                <wp:effectExtent l="0" t="0" r="14605" b="11430"/>
                <wp:wrapNone/>
                <wp:docPr id="9" name="Rectangle 9"/>
                <wp:cNvGraphicFramePr/>
                <a:graphic xmlns:a="http://schemas.openxmlformats.org/drawingml/2006/main">
                  <a:graphicData uri="http://schemas.microsoft.com/office/word/2010/wordprocessingShape">
                    <wps:wsp>
                      <wps:cNvSpPr/>
                      <wps:spPr>
                        <a:xfrm>
                          <a:off x="0" y="0"/>
                          <a:ext cx="315595" cy="204470"/>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6D4745" id="Rectangle 9" o:spid="_x0000_s1026" style="position:absolute;margin-left:57.65pt;margin-top:9.65pt;width:24.85pt;height:16.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66432" behindDoc="0" locked="0" layoutInCell="1" allowOverlap="1" wp14:anchorId="7C90E2A0" wp14:editId="5D530078">
                <wp:simplePos x="0" y="0"/>
                <wp:positionH relativeFrom="column">
                  <wp:posOffset>1598064</wp:posOffset>
                </wp:positionH>
                <wp:positionV relativeFrom="paragraph">
                  <wp:posOffset>123351</wp:posOffset>
                </wp:positionV>
                <wp:extent cx="316195" cy="205099"/>
                <wp:effectExtent l="0" t="0" r="14605" b="11430"/>
                <wp:wrapNone/>
                <wp:docPr id="10" name="Rectangle 10"/>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4B50C0" id="Rectangle 10" o:spid="_x0000_s1026" style="position:absolute;margin-left:125.85pt;margin-top:9.7pt;width:24.9pt;height:16.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" fillcolor="white [3201]" strokecolor="black [3213]" strokeweight="1.25pt"/>
            </w:pict>
          </mc:Fallback>
        </mc:AlternateContent>
      </w:r>
    </w:p>
    <w:p w14:paraId="21E53446" w14:textId="77777777" w:rsidR="009F6485" w:rsidRPr="008D5938" w:rsidRDefault="009F6485" w:rsidP="009F6485">
      <w:pPr>
        <w:rPr>
          <w:rFonts w:ascii="Times New Roman" w:hAnsi="Times New Roman"/>
          <w:sz w:val="24"/>
          <w:szCs w:val="24"/>
        </w:rPr>
      </w:pP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t>No</w:t>
      </w:r>
    </w:p>
    <w:p w14:paraId="711321CA" w14:textId="77777777" w:rsidR="009F6485" w:rsidRPr="008D5938" w:rsidRDefault="009F6485" w:rsidP="009F6485">
      <w:pPr>
        <w:rPr>
          <w:rFonts w:ascii="Times New Roman" w:hAnsi="Times New Roman"/>
          <w:sz w:val="24"/>
          <w:szCs w:val="24"/>
        </w:rPr>
      </w:pPr>
    </w:p>
    <w:p w14:paraId="060443B7" w14:textId="77777777" w:rsidR="009F6485" w:rsidRPr="008D5938" w:rsidRDefault="009F6485" w:rsidP="009F6485">
      <w:pPr>
        <w:rPr>
          <w:rFonts w:ascii="Times New Roman" w:hAnsi="Times New Roman"/>
          <w:sz w:val="24"/>
          <w:szCs w:val="24"/>
          <w:u w:val="single"/>
        </w:rPr>
      </w:pPr>
      <w:r w:rsidRPr="008D5938">
        <w:rPr>
          <w:rFonts w:ascii="Times New Roman" w:hAnsi="Times New Roman"/>
          <w:sz w:val="24"/>
          <w:szCs w:val="24"/>
        </w:rPr>
        <w:t xml:space="preserve">If Yes, please </w:t>
      </w:r>
      <w:r>
        <w:rPr>
          <w:rFonts w:ascii="Times New Roman" w:hAnsi="Times New Roman"/>
          <w:sz w:val="24"/>
          <w:szCs w:val="24"/>
        </w:rPr>
        <w:t>give</w:t>
      </w:r>
      <w:r w:rsidRPr="008D5938">
        <w:rPr>
          <w:rFonts w:ascii="Times New Roman" w:hAnsi="Times New Roman"/>
          <w:sz w:val="24"/>
          <w:szCs w:val="24"/>
        </w:rPr>
        <w:t xml:space="preserve"> answer:</w:t>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p>
    <w:p w14:paraId="6CA6645F" w14:textId="77777777" w:rsidR="009F6485" w:rsidRPr="008D5938" w:rsidRDefault="009F6485" w:rsidP="009F6485">
      <w:pPr>
        <w:rPr>
          <w:rFonts w:ascii="Times New Roman" w:hAnsi="Times New Roman"/>
          <w:sz w:val="24"/>
          <w:szCs w:val="24"/>
        </w:rPr>
      </w:pPr>
    </w:p>
    <w:p w14:paraId="466586C0" w14:textId="77777777" w:rsidR="009F6485" w:rsidRPr="008D5938" w:rsidRDefault="009F6485" w:rsidP="009F6485">
      <w:pPr>
        <w:rPr>
          <w:rFonts w:ascii="Times New Roman" w:hAnsi="Times New Roman"/>
          <w:sz w:val="24"/>
          <w:szCs w:val="24"/>
        </w:rPr>
      </w:pPr>
      <w:r>
        <w:rPr>
          <w:rFonts w:ascii="Times New Roman" w:hAnsi="Times New Roman"/>
          <w:sz w:val="24"/>
          <w:szCs w:val="24"/>
          <w:u w:val="single"/>
        </w:rPr>
        <w:t>4</w:t>
      </w:r>
      <w:r w:rsidRPr="008D5938">
        <w:rPr>
          <w:rFonts w:ascii="Times New Roman" w:hAnsi="Times New Roman"/>
          <w:sz w:val="24"/>
          <w:szCs w:val="24"/>
          <w:u w:val="single"/>
        </w:rPr>
        <w:t>.</w:t>
      </w:r>
      <w:r w:rsidRPr="008D5938">
        <w:rPr>
          <w:rFonts w:ascii="Times New Roman" w:hAnsi="Times New Roman"/>
          <w:sz w:val="24"/>
          <w:szCs w:val="24"/>
        </w:rPr>
        <w:t xml:space="preserve"> Are you aware of any organisations that can offer any training or advice to you and your  fellow coaches regarding the mental health of you or your players?</w:t>
      </w:r>
    </w:p>
    <w:p w14:paraId="3FEF3F81" w14:textId="77777777" w:rsidR="009F6485" w:rsidRPr="008D5938" w:rsidRDefault="009F6485" w:rsidP="009F6485">
      <w:pPr>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68480" behindDoc="0" locked="0" layoutInCell="1" allowOverlap="1" wp14:anchorId="5445EE9C" wp14:editId="19DFA98C">
                <wp:simplePos x="0" y="0"/>
                <wp:positionH relativeFrom="column">
                  <wp:posOffset>1598064</wp:posOffset>
                </wp:positionH>
                <wp:positionV relativeFrom="paragraph">
                  <wp:posOffset>123350</wp:posOffset>
                </wp:positionV>
                <wp:extent cx="316195" cy="205099"/>
                <wp:effectExtent l="0" t="0" r="14605" b="11430"/>
                <wp:wrapNone/>
                <wp:docPr id="11" name="Rectangle 11"/>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98A1D6" id="Rectangle 11" o:spid="_x0000_s1026" style="position:absolute;margin-left:125.85pt;margin-top:9.7pt;width:24.9pt;height:16.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69504" behindDoc="0" locked="0" layoutInCell="1" allowOverlap="1" wp14:anchorId="34780F4A" wp14:editId="7CEF62E5">
                <wp:simplePos x="0" y="0"/>
                <wp:positionH relativeFrom="column">
                  <wp:posOffset>733514</wp:posOffset>
                </wp:positionH>
                <wp:positionV relativeFrom="paragraph">
                  <wp:posOffset>121920</wp:posOffset>
                </wp:positionV>
                <wp:extent cx="316195" cy="205099"/>
                <wp:effectExtent l="0" t="0" r="14605" b="11430"/>
                <wp:wrapNone/>
                <wp:docPr id="6" name="Rectangle 6"/>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FDE4EE" id="Rectangle 6" o:spid="_x0000_s1026" style="position:absolute;margin-left:57.75pt;margin-top:9.6pt;width:24.9pt;height:16.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" fillcolor="white [3201]" strokecolor="black [3213]" strokeweight="1.25pt"/>
            </w:pict>
          </mc:Fallback>
        </mc:AlternateContent>
      </w:r>
    </w:p>
    <w:p w14:paraId="586403D7" w14:textId="77777777" w:rsidR="009F6485" w:rsidRPr="008D5938" w:rsidRDefault="009F6485" w:rsidP="009F6485">
      <w:pPr>
        <w:ind w:firstLine="720"/>
        <w:rPr>
          <w:rFonts w:ascii="Times New Roman" w:hAnsi="Times New Roman"/>
          <w:sz w:val="24"/>
          <w:szCs w:val="24"/>
        </w:rPr>
      </w:pPr>
      <w:r w:rsidRPr="008D5938">
        <w:rPr>
          <w:rFonts w:ascii="Times New Roman" w:hAnsi="Times New Roman"/>
          <w:sz w:val="24"/>
          <w:szCs w:val="24"/>
        </w:rPr>
        <w:t>Yes</w:t>
      </w:r>
      <w:r w:rsidRPr="008D5938">
        <w:rPr>
          <w:rFonts w:ascii="Times New Roman" w:hAnsi="Times New Roman"/>
          <w:sz w:val="24"/>
          <w:szCs w:val="24"/>
        </w:rPr>
        <w:tab/>
      </w:r>
      <w:r w:rsidRPr="008D5938">
        <w:rPr>
          <w:rFonts w:ascii="Times New Roman" w:hAnsi="Times New Roman"/>
          <w:sz w:val="24"/>
          <w:szCs w:val="24"/>
        </w:rPr>
        <w:tab/>
        <w:t>No</w:t>
      </w:r>
    </w:p>
    <w:p w14:paraId="0FF42FFE" w14:textId="77777777" w:rsidR="009F6485" w:rsidRPr="008D5938" w:rsidRDefault="009F6485" w:rsidP="009F6485">
      <w:pPr>
        <w:rPr>
          <w:rFonts w:ascii="Times New Roman" w:hAnsi="Times New Roman"/>
          <w:sz w:val="24"/>
          <w:szCs w:val="24"/>
        </w:rPr>
      </w:pPr>
    </w:p>
    <w:p w14:paraId="25E1D16E" w14:textId="77777777" w:rsidR="009F6485" w:rsidRPr="008D5938" w:rsidRDefault="009F6485" w:rsidP="009F6485">
      <w:pPr>
        <w:rPr>
          <w:rFonts w:ascii="Times New Roman" w:hAnsi="Times New Roman"/>
          <w:sz w:val="24"/>
          <w:szCs w:val="24"/>
          <w:u w:val="single"/>
        </w:rPr>
      </w:pPr>
      <w:r w:rsidRPr="008D5938">
        <w:rPr>
          <w:rFonts w:ascii="Times New Roman" w:hAnsi="Times New Roman"/>
          <w:sz w:val="24"/>
          <w:szCs w:val="24"/>
        </w:rPr>
        <w:t>If Yes, please state answer:</w:t>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p>
    <w:p w14:paraId="632C3E9A" w14:textId="77777777" w:rsidR="009F6485" w:rsidRPr="008D5938" w:rsidRDefault="009F6485" w:rsidP="009F6485">
      <w:pPr>
        <w:rPr>
          <w:rFonts w:ascii="Times New Roman" w:hAnsi="Times New Roman"/>
          <w:sz w:val="24"/>
          <w:szCs w:val="24"/>
          <w:u w:val="single"/>
        </w:rPr>
      </w:pPr>
    </w:p>
    <w:p w14:paraId="336A8B63" w14:textId="77777777" w:rsidR="009F6485" w:rsidRPr="008D5938" w:rsidRDefault="009F6485" w:rsidP="009F6485">
      <w:pPr>
        <w:rPr>
          <w:rFonts w:ascii="Times New Roman" w:hAnsi="Times New Roman"/>
          <w:sz w:val="24"/>
          <w:szCs w:val="24"/>
        </w:rPr>
      </w:pPr>
      <w:r>
        <w:rPr>
          <w:rFonts w:ascii="Times New Roman" w:hAnsi="Times New Roman"/>
          <w:sz w:val="24"/>
          <w:szCs w:val="24"/>
          <w:u w:val="single"/>
        </w:rPr>
        <w:t>5</w:t>
      </w:r>
      <w:r w:rsidRPr="008D5938">
        <w:rPr>
          <w:rFonts w:ascii="Times New Roman" w:hAnsi="Times New Roman"/>
          <w:sz w:val="24"/>
          <w:szCs w:val="24"/>
          <w:u w:val="single"/>
        </w:rPr>
        <w:t>.</w:t>
      </w:r>
      <w:r w:rsidRPr="008D5938">
        <w:rPr>
          <w:rFonts w:ascii="Times New Roman" w:hAnsi="Times New Roman"/>
          <w:sz w:val="24"/>
          <w:szCs w:val="24"/>
        </w:rPr>
        <w:t xml:space="preserve"> Do you feel you have received all the necessary training from the FAW and or your club to equip you to coach junior footballers in the following areas:</w:t>
      </w:r>
    </w:p>
    <w:p w14:paraId="19722EF5" w14:textId="77777777" w:rsidR="009F6485" w:rsidRPr="008D5938" w:rsidRDefault="009F6485" w:rsidP="009F6485">
      <w:pPr>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70528" behindDoc="0" locked="0" layoutInCell="1" allowOverlap="1" wp14:anchorId="06B1E34E" wp14:editId="7169E167">
                <wp:simplePos x="0" y="0"/>
                <wp:positionH relativeFrom="column">
                  <wp:posOffset>2580830</wp:posOffset>
                </wp:positionH>
                <wp:positionV relativeFrom="paragraph">
                  <wp:posOffset>157093</wp:posOffset>
                </wp:positionV>
                <wp:extent cx="315595" cy="203889"/>
                <wp:effectExtent l="0" t="0" r="14605" b="12065"/>
                <wp:wrapNone/>
                <wp:docPr id="7" name="Rectangle 7"/>
                <wp:cNvGraphicFramePr/>
                <a:graphic xmlns:a="http://schemas.openxmlformats.org/drawingml/2006/main">
                  <a:graphicData uri="http://schemas.microsoft.com/office/word/2010/wordprocessingShape">
                    <wps:wsp>
                      <wps:cNvSpPr/>
                      <wps:spPr>
                        <a:xfrm>
                          <a:off x="0" y="0"/>
                          <a:ext cx="315595" cy="20388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C5C2E3" id="Rectangle 7" o:spid="_x0000_s1026" style="position:absolute;margin-left:203.2pt;margin-top:12.35pt;width:24.85pt;height:16.0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74624" behindDoc="0" locked="0" layoutInCell="1" allowOverlap="1" wp14:anchorId="05F923DC" wp14:editId="41E150B7">
                <wp:simplePos x="0" y="0"/>
                <wp:positionH relativeFrom="column">
                  <wp:posOffset>3903541</wp:posOffset>
                </wp:positionH>
                <wp:positionV relativeFrom="paragraph">
                  <wp:posOffset>155647</wp:posOffset>
                </wp:positionV>
                <wp:extent cx="316195" cy="205099"/>
                <wp:effectExtent l="0" t="0" r="14605" b="11430"/>
                <wp:wrapNone/>
                <wp:docPr id="12" name="Rectangle 12"/>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DEFD61" id="Rectangle 12" o:spid="_x0000_s1026" style="position:absolute;margin-left:307.35pt;margin-top:12.25pt;width:24.9pt;height:16.1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" fillcolor="white [3201]" strokecolor="black [3213]" strokeweight="1.25pt"/>
            </w:pict>
          </mc:Fallback>
        </mc:AlternateContent>
      </w:r>
    </w:p>
    <w:p w14:paraId="4C802640" w14:textId="77777777" w:rsidR="009F6485" w:rsidRPr="008D5938" w:rsidRDefault="009F6485" w:rsidP="009F6485">
      <w:pPr>
        <w:pStyle w:val="ListParagraph"/>
        <w:numPr>
          <w:ilvl w:val="0"/>
          <w:numId w:val="3"/>
        </w:numPr>
        <w:spacing w:line="240" w:lineRule="auto"/>
        <w:rPr>
          <w:rFonts w:ascii="Times New Roman" w:hAnsi="Times New Roman"/>
          <w:sz w:val="24"/>
          <w:szCs w:val="24"/>
        </w:rPr>
      </w:pPr>
      <w:r w:rsidRPr="008D5938">
        <w:rPr>
          <w:rFonts w:ascii="Times New Roman" w:hAnsi="Times New Roman"/>
          <w:sz w:val="24"/>
          <w:szCs w:val="24"/>
        </w:rPr>
        <w:t>Player development</w:t>
      </w:r>
      <w:r w:rsidRPr="008D5938">
        <w:rPr>
          <w:rFonts w:ascii="Times New Roman" w:hAnsi="Times New Roman"/>
          <w:sz w:val="24"/>
          <w:szCs w:val="24"/>
        </w:rPr>
        <w:tab/>
      </w: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r>
      <w:r w:rsidRPr="008D5938">
        <w:rPr>
          <w:rFonts w:ascii="Times New Roman" w:hAnsi="Times New Roman"/>
          <w:sz w:val="24"/>
          <w:szCs w:val="24"/>
        </w:rPr>
        <w:tab/>
        <w:t>No</w:t>
      </w:r>
    </w:p>
    <w:p w14:paraId="6B483665" w14:textId="77777777" w:rsidR="009F6485" w:rsidRPr="008D5938" w:rsidRDefault="009F6485" w:rsidP="009F6485">
      <w:pPr>
        <w:pStyle w:val="ListParagraph"/>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71552" behindDoc="0" locked="0" layoutInCell="1" allowOverlap="1" wp14:anchorId="7BE2533E" wp14:editId="34A07EC4">
                <wp:simplePos x="0" y="0"/>
                <wp:positionH relativeFrom="column">
                  <wp:posOffset>2579406</wp:posOffset>
                </wp:positionH>
                <wp:positionV relativeFrom="paragraph">
                  <wp:posOffset>129694</wp:posOffset>
                </wp:positionV>
                <wp:extent cx="316195" cy="205099"/>
                <wp:effectExtent l="0" t="0" r="14605" b="11430"/>
                <wp:wrapNone/>
                <wp:docPr id="13" name="Rectangle 13"/>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70077C" id="Rectangle 13" o:spid="_x0000_s1026" style="position:absolute;margin-left:203.1pt;margin-top:10.2pt;width:24.9pt;height:16.1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75648" behindDoc="0" locked="0" layoutInCell="1" allowOverlap="1" wp14:anchorId="0C2BE7D1" wp14:editId="0B6902C3">
                <wp:simplePos x="0" y="0"/>
                <wp:positionH relativeFrom="column">
                  <wp:posOffset>3903387</wp:posOffset>
                </wp:positionH>
                <wp:positionV relativeFrom="paragraph">
                  <wp:posOffset>129712</wp:posOffset>
                </wp:positionV>
                <wp:extent cx="316195" cy="205099"/>
                <wp:effectExtent l="0" t="0" r="14605" b="11430"/>
                <wp:wrapNone/>
                <wp:docPr id="14" name="Rectangle 14"/>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6004DA" id="Rectangle 14" o:spid="_x0000_s1026" style="position:absolute;margin-left:307.35pt;margin-top:10.2pt;width:24.9pt;height:16.1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" fillcolor="white [3201]" strokecolor="black [3213]" strokeweight="1.25pt"/>
            </w:pict>
          </mc:Fallback>
        </mc:AlternateContent>
      </w:r>
    </w:p>
    <w:p w14:paraId="4C5BB607" w14:textId="77777777" w:rsidR="009F6485" w:rsidRPr="008D5938" w:rsidRDefault="009F6485" w:rsidP="009F6485">
      <w:pPr>
        <w:pStyle w:val="ListParagraph"/>
        <w:numPr>
          <w:ilvl w:val="0"/>
          <w:numId w:val="3"/>
        </w:numPr>
        <w:spacing w:line="240" w:lineRule="auto"/>
        <w:rPr>
          <w:rFonts w:ascii="Times New Roman" w:hAnsi="Times New Roman"/>
          <w:sz w:val="24"/>
          <w:szCs w:val="24"/>
        </w:rPr>
      </w:pPr>
      <w:r w:rsidRPr="008D5938">
        <w:rPr>
          <w:rFonts w:ascii="Times New Roman" w:hAnsi="Times New Roman"/>
          <w:sz w:val="24"/>
          <w:szCs w:val="24"/>
        </w:rPr>
        <w:t>Healthy eating</w:t>
      </w:r>
      <w:r w:rsidRPr="008D5938">
        <w:rPr>
          <w:rFonts w:ascii="Times New Roman" w:hAnsi="Times New Roman"/>
          <w:sz w:val="24"/>
          <w:szCs w:val="24"/>
        </w:rPr>
        <w:tab/>
      </w:r>
      <w:r w:rsidRPr="008D5938">
        <w:rPr>
          <w:rFonts w:ascii="Times New Roman" w:hAnsi="Times New Roman"/>
          <w:sz w:val="24"/>
          <w:szCs w:val="24"/>
        </w:rPr>
        <w:tab/>
      </w: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r>
      <w:r w:rsidRPr="008D5938">
        <w:rPr>
          <w:rFonts w:ascii="Times New Roman" w:hAnsi="Times New Roman"/>
          <w:sz w:val="24"/>
          <w:szCs w:val="24"/>
        </w:rPr>
        <w:tab/>
        <w:t>No</w:t>
      </w:r>
    </w:p>
    <w:p w14:paraId="756315C3" w14:textId="77777777" w:rsidR="009F6485" w:rsidRPr="008D5938" w:rsidRDefault="009F6485" w:rsidP="009F6485">
      <w:pPr>
        <w:pStyle w:val="ListParagraph"/>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72576" behindDoc="0" locked="0" layoutInCell="1" allowOverlap="1" wp14:anchorId="569BB167" wp14:editId="2DF1AFF5">
                <wp:simplePos x="0" y="0"/>
                <wp:positionH relativeFrom="column">
                  <wp:posOffset>2579251</wp:posOffset>
                </wp:positionH>
                <wp:positionV relativeFrom="paragraph">
                  <wp:posOffset>137944</wp:posOffset>
                </wp:positionV>
                <wp:extent cx="316195" cy="205099"/>
                <wp:effectExtent l="0" t="0" r="14605" b="11430"/>
                <wp:wrapNone/>
                <wp:docPr id="17" name="Rectangle 17"/>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A2E0A3" id="Rectangle 17" o:spid="_x0000_s1026" style="position:absolute;margin-left:203.1pt;margin-top:10.85pt;width:24.9pt;height:16.1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76672" behindDoc="0" locked="0" layoutInCell="1" allowOverlap="1" wp14:anchorId="2BF8274B" wp14:editId="6A082130">
                <wp:simplePos x="0" y="0"/>
                <wp:positionH relativeFrom="column">
                  <wp:posOffset>3903867</wp:posOffset>
                </wp:positionH>
                <wp:positionV relativeFrom="paragraph">
                  <wp:posOffset>136703</wp:posOffset>
                </wp:positionV>
                <wp:extent cx="316195" cy="205099"/>
                <wp:effectExtent l="0" t="0" r="14605" b="11430"/>
                <wp:wrapNone/>
                <wp:docPr id="18" name="Rectangle 18"/>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2CA491" id="Rectangle 18" o:spid="_x0000_s1026" style="position:absolute;margin-left:307.4pt;margin-top:10.75pt;width:24.9pt;height:16.1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" fillcolor="white [3201]" strokecolor="black [3213]" strokeweight="1.25pt"/>
            </w:pict>
          </mc:Fallback>
        </mc:AlternateContent>
      </w:r>
    </w:p>
    <w:p w14:paraId="7546D744" w14:textId="77777777" w:rsidR="009F6485" w:rsidRPr="008D5938" w:rsidRDefault="009F6485" w:rsidP="009F6485">
      <w:pPr>
        <w:pStyle w:val="ListParagraph"/>
        <w:numPr>
          <w:ilvl w:val="0"/>
          <w:numId w:val="3"/>
        </w:numPr>
        <w:spacing w:line="240" w:lineRule="auto"/>
        <w:rPr>
          <w:rFonts w:ascii="Times New Roman" w:hAnsi="Times New Roman"/>
          <w:sz w:val="24"/>
          <w:szCs w:val="24"/>
        </w:rPr>
      </w:pPr>
      <w:r w:rsidRPr="008D5938">
        <w:rPr>
          <w:rFonts w:ascii="Times New Roman" w:hAnsi="Times New Roman"/>
          <w:sz w:val="24"/>
          <w:szCs w:val="24"/>
        </w:rPr>
        <w:t>Physical activity</w:t>
      </w:r>
      <w:r w:rsidRPr="008D5938">
        <w:rPr>
          <w:rFonts w:ascii="Times New Roman" w:hAnsi="Times New Roman"/>
          <w:sz w:val="24"/>
          <w:szCs w:val="24"/>
        </w:rPr>
        <w:tab/>
      </w: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r>
      <w:r w:rsidRPr="008D5938">
        <w:rPr>
          <w:rFonts w:ascii="Times New Roman" w:hAnsi="Times New Roman"/>
          <w:sz w:val="24"/>
          <w:szCs w:val="24"/>
        </w:rPr>
        <w:tab/>
        <w:t>No</w:t>
      </w:r>
    </w:p>
    <w:p w14:paraId="39BD4E9B" w14:textId="77777777" w:rsidR="009F6485" w:rsidRPr="008D5938" w:rsidRDefault="009F6485" w:rsidP="009F6485">
      <w:pPr>
        <w:pStyle w:val="ListParagraph"/>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73600" behindDoc="0" locked="0" layoutInCell="1" allowOverlap="1" wp14:anchorId="54EE3070" wp14:editId="50C51825">
                <wp:simplePos x="0" y="0"/>
                <wp:positionH relativeFrom="column">
                  <wp:posOffset>2579097</wp:posOffset>
                </wp:positionH>
                <wp:positionV relativeFrom="paragraph">
                  <wp:posOffset>137646</wp:posOffset>
                </wp:positionV>
                <wp:extent cx="316195" cy="205099"/>
                <wp:effectExtent l="0" t="0" r="14605" b="11430"/>
                <wp:wrapNone/>
                <wp:docPr id="19" name="Rectangle 19"/>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CFA181" id="Rectangle 19" o:spid="_x0000_s1026" style="position:absolute;margin-left:203.1pt;margin-top:10.85pt;width:24.9pt;height:16.1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77696" behindDoc="0" locked="0" layoutInCell="1" allowOverlap="1" wp14:anchorId="343C2D04" wp14:editId="0397C9AC">
                <wp:simplePos x="0" y="0"/>
                <wp:positionH relativeFrom="column">
                  <wp:posOffset>3903713</wp:posOffset>
                </wp:positionH>
                <wp:positionV relativeFrom="paragraph">
                  <wp:posOffset>137665</wp:posOffset>
                </wp:positionV>
                <wp:extent cx="316195" cy="205099"/>
                <wp:effectExtent l="0" t="0" r="14605" b="11430"/>
                <wp:wrapNone/>
                <wp:docPr id="20" name="Rectangle 20"/>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2C2C2A" id="Rectangle 20" o:spid="_x0000_s1026" style="position:absolute;margin-left:307.4pt;margin-top:10.85pt;width:24.9pt;height:16.1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" fillcolor="white [3201]" strokecolor="black [3213]" strokeweight="1.25pt"/>
            </w:pict>
          </mc:Fallback>
        </mc:AlternateContent>
      </w:r>
    </w:p>
    <w:p w14:paraId="2E7D5060" w14:textId="77777777" w:rsidR="009F6485" w:rsidRPr="008D5938" w:rsidRDefault="009F6485" w:rsidP="009F6485">
      <w:pPr>
        <w:pStyle w:val="ListParagraph"/>
        <w:numPr>
          <w:ilvl w:val="0"/>
          <w:numId w:val="3"/>
        </w:numPr>
        <w:spacing w:line="240" w:lineRule="auto"/>
        <w:rPr>
          <w:rFonts w:ascii="Times New Roman" w:hAnsi="Times New Roman"/>
          <w:sz w:val="24"/>
          <w:szCs w:val="24"/>
        </w:rPr>
      </w:pPr>
      <w:r w:rsidRPr="008D5938">
        <w:rPr>
          <w:rFonts w:ascii="Times New Roman" w:hAnsi="Times New Roman"/>
          <w:sz w:val="24"/>
          <w:szCs w:val="24"/>
        </w:rPr>
        <w:t xml:space="preserve">Mental health </w:t>
      </w:r>
      <w:r w:rsidRPr="008D5938">
        <w:rPr>
          <w:rFonts w:ascii="Times New Roman" w:hAnsi="Times New Roman"/>
          <w:sz w:val="24"/>
          <w:szCs w:val="24"/>
        </w:rPr>
        <w:tab/>
      </w:r>
      <w:r w:rsidRPr="008D5938">
        <w:rPr>
          <w:rFonts w:ascii="Times New Roman" w:hAnsi="Times New Roman"/>
          <w:sz w:val="24"/>
          <w:szCs w:val="24"/>
        </w:rPr>
        <w:tab/>
      </w: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r>
      <w:r w:rsidRPr="008D5938">
        <w:rPr>
          <w:rFonts w:ascii="Times New Roman" w:hAnsi="Times New Roman"/>
          <w:sz w:val="24"/>
          <w:szCs w:val="24"/>
        </w:rPr>
        <w:tab/>
        <w:t>No</w:t>
      </w:r>
    </w:p>
    <w:p w14:paraId="188131F8" w14:textId="77777777" w:rsidR="009F6485" w:rsidRDefault="009F6485" w:rsidP="009F6485">
      <w:pPr>
        <w:spacing w:line="360" w:lineRule="auto"/>
        <w:rPr>
          <w:rFonts w:ascii="Times New Roman" w:hAnsi="Times New Roman"/>
          <w:sz w:val="24"/>
          <w:szCs w:val="24"/>
          <w:u w:val="single"/>
        </w:rPr>
      </w:pPr>
    </w:p>
    <w:p w14:paraId="2F66A853" w14:textId="77777777" w:rsidR="009F6485" w:rsidRDefault="009F6485" w:rsidP="009F6485">
      <w:pPr>
        <w:spacing w:line="360" w:lineRule="auto"/>
        <w:rPr>
          <w:rFonts w:ascii="Times New Roman" w:hAnsi="Times New Roman"/>
          <w:sz w:val="24"/>
          <w:szCs w:val="24"/>
          <w:u w:val="single"/>
        </w:rPr>
      </w:pPr>
    </w:p>
    <w:p w14:paraId="10543898" w14:textId="77777777" w:rsidR="009F6485" w:rsidRDefault="009F6485" w:rsidP="009F6485">
      <w:pPr>
        <w:spacing w:line="360" w:lineRule="auto"/>
        <w:rPr>
          <w:rFonts w:ascii="Times New Roman" w:hAnsi="Times New Roman"/>
          <w:sz w:val="24"/>
          <w:szCs w:val="24"/>
          <w:u w:val="single"/>
        </w:rPr>
      </w:pPr>
    </w:p>
    <w:p w14:paraId="3AD6FCA8" w14:textId="4AAD1A25" w:rsidR="009F6485" w:rsidRDefault="009F6485" w:rsidP="00431896">
      <w:pPr>
        <w:spacing w:line="360" w:lineRule="auto"/>
        <w:rPr>
          <w:rFonts w:ascii="Times New Roman" w:hAnsi="Times New Roman"/>
          <w:sz w:val="24"/>
          <w:szCs w:val="24"/>
          <w:u w:val="single"/>
        </w:rPr>
      </w:pPr>
    </w:p>
    <w:p w14:paraId="027D78B3" w14:textId="77777777" w:rsidR="00342A77" w:rsidRDefault="00342A77" w:rsidP="00342A77">
      <w:pPr>
        <w:spacing w:line="360" w:lineRule="auto"/>
        <w:rPr>
          <w:rFonts w:ascii="Times New Roman" w:hAnsi="Times New Roman"/>
          <w:sz w:val="24"/>
          <w:szCs w:val="24"/>
          <w:u w:val="single"/>
        </w:rPr>
      </w:pPr>
      <w:r>
        <w:rPr>
          <w:rFonts w:ascii="Times New Roman" w:hAnsi="Times New Roman"/>
          <w:sz w:val="24"/>
          <w:szCs w:val="24"/>
          <w:u w:val="single"/>
        </w:rPr>
        <w:lastRenderedPageBreak/>
        <w:t>Appendix 4</w:t>
      </w:r>
    </w:p>
    <w:p w14:paraId="228C1D02" w14:textId="77777777" w:rsidR="00342A77" w:rsidRDefault="00342A77" w:rsidP="00342A77">
      <w:pPr>
        <w:spacing w:line="360" w:lineRule="auto"/>
        <w:jc w:val="center"/>
        <w:rPr>
          <w:rFonts w:ascii="Times New Roman" w:hAnsi="Times New Roman"/>
          <w:sz w:val="24"/>
          <w:szCs w:val="24"/>
          <w:u w:val="single"/>
        </w:rPr>
      </w:pPr>
      <w:r>
        <w:rPr>
          <w:rFonts w:ascii="Times New Roman" w:hAnsi="Times New Roman"/>
          <w:sz w:val="24"/>
          <w:szCs w:val="24"/>
          <w:u w:val="single"/>
        </w:rPr>
        <w:t xml:space="preserve">Health and Lifestyle Behaviour Questionnaire </w:t>
      </w:r>
    </w:p>
    <w:p w14:paraId="74418F1F" w14:textId="77777777" w:rsidR="00342A77" w:rsidRDefault="00342A77" w:rsidP="00342A77">
      <w:pPr>
        <w:spacing w:line="360" w:lineRule="auto"/>
        <w:jc w:val="center"/>
        <w:rPr>
          <w:rFonts w:ascii="Times New Roman" w:hAnsi="Times New Roman"/>
          <w:sz w:val="24"/>
          <w:szCs w:val="24"/>
          <w:u w:val="single"/>
        </w:rPr>
      </w:pPr>
    </w:p>
    <w:p w14:paraId="121C8E5A" w14:textId="77777777" w:rsidR="00342A77" w:rsidRDefault="00342A77" w:rsidP="00342A77">
      <w:pPr>
        <w:rPr>
          <w:rFonts w:ascii="Times New Roman" w:hAnsi="Times New Roman"/>
          <w:sz w:val="24"/>
          <w:szCs w:val="24"/>
        </w:rPr>
      </w:pPr>
      <w:r w:rsidRPr="008D5938">
        <w:rPr>
          <w:rFonts w:ascii="Times New Roman" w:hAnsi="Times New Roman"/>
          <w:sz w:val="24"/>
          <w:szCs w:val="24"/>
          <w:u w:val="single"/>
        </w:rPr>
        <w:t>1.</w:t>
      </w:r>
      <w:r w:rsidRPr="008D5938">
        <w:rPr>
          <w:rFonts w:ascii="Times New Roman" w:hAnsi="Times New Roman"/>
          <w:sz w:val="24"/>
          <w:szCs w:val="24"/>
        </w:rPr>
        <w:t xml:space="preserve"> </w:t>
      </w:r>
      <w:r>
        <w:rPr>
          <w:rFonts w:ascii="Times New Roman" w:hAnsi="Times New Roman"/>
          <w:sz w:val="24"/>
          <w:szCs w:val="24"/>
        </w:rPr>
        <w:t xml:space="preserve"> On average how many units of</w:t>
      </w:r>
      <w:r w:rsidRPr="008D5938">
        <w:rPr>
          <w:rFonts w:ascii="Times New Roman" w:hAnsi="Times New Roman"/>
          <w:sz w:val="24"/>
          <w:szCs w:val="24"/>
        </w:rPr>
        <w:t xml:space="preserve"> alcohol</w:t>
      </w:r>
      <w:r>
        <w:rPr>
          <w:rFonts w:ascii="Times New Roman" w:hAnsi="Times New Roman"/>
          <w:sz w:val="24"/>
          <w:szCs w:val="24"/>
        </w:rPr>
        <w:t xml:space="preserve"> do you</w:t>
      </w:r>
      <w:r w:rsidRPr="008D5938">
        <w:rPr>
          <w:rFonts w:ascii="Times New Roman" w:hAnsi="Times New Roman"/>
          <w:sz w:val="24"/>
          <w:szCs w:val="24"/>
        </w:rPr>
        <w:t xml:space="preserve"> consum</w:t>
      </w:r>
      <w:r>
        <w:rPr>
          <w:rFonts w:ascii="Times New Roman" w:hAnsi="Times New Roman"/>
          <w:sz w:val="24"/>
          <w:szCs w:val="24"/>
        </w:rPr>
        <w:t>e each week?</w:t>
      </w:r>
    </w:p>
    <w:p w14:paraId="6C8DD05C" w14:textId="77777777" w:rsidR="00342A77" w:rsidRPr="00993DBC" w:rsidRDefault="00342A77" w:rsidP="00342A77">
      <w:pPr>
        <w:rPr>
          <w:rFonts w:ascii="Times New Roman" w:hAnsi="Times New Roman"/>
          <w:sz w:val="21"/>
          <w:szCs w:val="21"/>
          <w:u w:val="single"/>
        </w:rPr>
      </w:pPr>
      <w:r w:rsidRPr="00993DBC">
        <w:rPr>
          <w:rFonts w:ascii="Times New Roman" w:hAnsi="Times New Roman"/>
          <w:sz w:val="21"/>
          <w:szCs w:val="21"/>
          <w:u w:val="single"/>
        </w:rPr>
        <w:t>(For your reference 1 pint of beer or 1 glass of wine (175ml) = 2.3 units)</w:t>
      </w:r>
    </w:p>
    <w:p w14:paraId="177F4612" w14:textId="77777777" w:rsidR="00342A77" w:rsidRPr="00993DBC" w:rsidRDefault="00342A77" w:rsidP="00342A77">
      <w:pPr>
        <w:rPr>
          <w:rFonts w:ascii="Times New Roman" w:hAnsi="Times New Roman"/>
          <w:sz w:val="21"/>
          <w:szCs w:val="21"/>
          <w:u w:val="single"/>
        </w:rPr>
      </w:pPr>
      <w:r w:rsidRPr="00993DBC">
        <w:rPr>
          <w:rFonts w:ascii="Times New Roman" w:hAnsi="Times New Roman"/>
          <w:sz w:val="21"/>
          <w:szCs w:val="21"/>
          <w:u w:val="single"/>
        </w:rPr>
        <w:t xml:space="preserve">(For your convenience you can state your answer by how many glasses you consume, </w:t>
      </w:r>
      <w:proofErr w:type="spellStart"/>
      <w:r w:rsidRPr="00993DBC">
        <w:rPr>
          <w:rFonts w:ascii="Times New Roman" w:hAnsi="Times New Roman"/>
          <w:sz w:val="21"/>
          <w:szCs w:val="21"/>
          <w:u w:val="single"/>
        </w:rPr>
        <w:t>e.g</w:t>
      </w:r>
      <w:proofErr w:type="spellEnd"/>
      <w:r w:rsidRPr="00993DBC">
        <w:rPr>
          <w:rFonts w:ascii="Times New Roman" w:hAnsi="Times New Roman"/>
          <w:sz w:val="21"/>
          <w:szCs w:val="21"/>
          <w:u w:val="single"/>
        </w:rPr>
        <w:t xml:space="preserve"> 4 pints of lager and 3 large glasses of red wine)</w:t>
      </w:r>
    </w:p>
    <w:p w14:paraId="08AFE2B4" w14:textId="77777777" w:rsidR="00342A77" w:rsidRDefault="00342A77" w:rsidP="00342A77">
      <w:pPr>
        <w:rPr>
          <w:rFonts w:ascii="Times New Roman" w:hAnsi="Times New Roman"/>
          <w:sz w:val="24"/>
          <w:szCs w:val="24"/>
        </w:rPr>
      </w:pPr>
    </w:p>
    <w:p w14:paraId="5E98D5C7" w14:textId="77777777" w:rsidR="00342A77" w:rsidRPr="00993DBC" w:rsidRDefault="00342A77" w:rsidP="00342A77">
      <w:pPr>
        <w:rPr>
          <w:rFonts w:ascii="Times New Roman" w:hAnsi="Times New Roman"/>
          <w:sz w:val="24"/>
          <w:szCs w:val="24"/>
          <w:u w:val="single"/>
        </w:rPr>
      </w:pP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284E0A96" w14:textId="77777777" w:rsidR="00342A77" w:rsidRPr="008D5938" w:rsidRDefault="00342A77" w:rsidP="00342A77">
      <w:pPr>
        <w:rPr>
          <w:rFonts w:ascii="Times New Roman" w:hAnsi="Times New Roman"/>
          <w:sz w:val="24"/>
          <w:szCs w:val="24"/>
        </w:rPr>
      </w:pPr>
      <w:r w:rsidRPr="008D5938">
        <w:rPr>
          <w:rFonts w:ascii="Times New Roman" w:hAnsi="Times New Roman"/>
          <w:sz w:val="24"/>
          <w:szCs w:val="24"/>
        </w:rPr>
        <w:tab/>
      </w:r>
    </w:p>
    <w:p w14:paraId="54F8E76B" w14:textId="77777777" w:rsidR="00342A77" w:rsidRDefault="00342A77" w:rsidP="00342A77">
      <w:pPr>
        <w:rPr>
          <w:rFonts w:ascii="Times New Roman" w:hAnsi="Times New Roman"/>
          <w:sz w:val="24"/>
          <w:szCs w:val="24"/>
          <w:u w:val="single"/>
        </w:rPr>
      </w:pPr>
    </w:p>
    <w:p w14:paraId="6BD2E649" w14:textId="77777777" w:rsidR="00342A77" w:rsidRDefault="00342A77" w:rsidP="00342A77">
      <w:pPr>
        <w:rPr>
          <w:rFonts w:ascii="Times New Roman" w:hAnsi="Times New Roman"/>
          <w:sz w:val="24"/>
          <w:szCs w:val="24"/>
        </w:rPr>
      </w:pPr>
      <w:r w:rsidRPr="15BE0FEA">
        <w:rPr>
          <w:rFonts w:ascii="Times New Roman" w:hAnsi="Times New Roman"/>
          <w:sz w:val="24"/>
          <w:szCs w:val="24"/>
          <w:u w:val="single"/>
        </w:rPr>
        <w:t>2.</w:t>
      </w:r>
      <w:r>
        <w:rPr>
          <w:rFonts w:ascii="Times New Roman" w:hAnsi="Times New Roman"/>
          <w:sz w:val="24"/>
          <w:szCs w:val="24"/>
        </w:rPr>
        <w:t xml:space="preserve"> Do you consume 5 pieces of fruits and vegetables a day?</w:t>
      </w:r>
    </w:p>
    <w:p w14:paraId="14D96660" w14:textId="77777777" w:rsidR="00342A77" w:rsidRPr="008D5938" w:rsidRDefault="00342A77" w:rsidP="00342A77">
      <w:pPr>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83840" behindDoc="0" locked="0" layoutInCell="1" allowOverlap="1" wp14:anchorId="3AA7B89F" wp14:editId="4F62818E">
                <wp:simplePos x="0" y="0"/>
                <wp:positionH relativeFrom="column">
                  <wp:posOffset>729615</wp:posOffset>
                </wp:positionH>
                <wp:positionV relativeFrom="paragraph">
                  <wp:posOffset>141605</wp:posOffset>
                </wp:positionV>
                <wp:extent cx="315595" cy="204470"/>
                <wp:effectExtent l="0" t="0" r="14605" b="11430"/>
                <wp:wrapNone/>
                <wp:docPr id="41" name="Rectangle 41"/>
                <wp:cNvGraphicFramePr/>
                <a:graphic xmlns:a="http://schemas.openxmlformats.org/drawingml/2006/main">
                  <a:graphicData uri="http://schemas.microsoft.com/office/word/2010/wordprocessingShape">
                    <wps:wsp>
                      <wps:cNvSpPr/>
                      <wps:spPr>
                        <a:xfrm>
                          <a:off x="0" y="0"/>
                          <a:ext cx="315595" cy="204470"/>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1A4F7D" id="Rectangle 41" o:spid="_x0000_s1026" style="position:absolute;margin-left:57.45pt;margin-top:11.15pt;width:24.85pt;height:16.1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84864" behindDoc="0" locked="0" layoutInCell="1" allowOverlap="1" wp14:anchorId="1110FD9B" wp14:editId="53DDCEB1">
                <wp:simplePos x="0" y="0"/>
                <wp:positionH relativeFrom="column">
                  <wp:posOffset>1600200</wp:posOffset>
                </wp:positionH>
                <wp:positionV relativeFrom="paragraph">
                  <wp:posOffset>132226</wp:posOffset>
                </wp:positionV>
                <wp:extent cx="315595" cy="204470"/>
                <wp:effectExtent l="0" t="0" r="14605" b="11430"/>
                <wp:wrapNone/>
                <wp:docPr id="43" name="Rectangle 43"/>
                <wp:cNvGraphicFramePr/>
                <a:graphic xmlns:a="http://schemas.openxmlformats.org/drawingml/2006/main">
                  <a:graphicData uri="http://schemas.microsoft.com/office/word/2010/wordprocessingShape">
                    <wps:wsp>
                      <wps:cNvSpPr/>
                      <wps:spPr>
                        <a:xfrm>
                          <a:off x="0" y="0"/>
                          <a:ext cx="315595" cy="204470"/>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BE2FAA" id="Rectangle 43" o:spid="_x0000_s1026" style="position:absolute;margin-left:126pt;margin-top:10.4pt;width:24.85pt;height:16.1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" fillcolor="white [3201]" strokecolor="black [3213]" strokeweight="1.25pt"/>
            </w:pict>
          </mc:Fallback>
        </mc:AlternateContent>
      </w:r>
    </w:p>
    <w:p w14:paraId="73391B0F" w14:textId="77777777" w:rsidR="00342A77" w:rsidRPr="008D5938" w:rsidRDefault="00342A77" w:rsidP="00342A77">
      <w:pPr>
        <w:rPr>
          <w:rFonts w:ascii="Times New Roman" w:hAnsi="Times New Roman"/>
          <w:sz w:val="24"/>
          <w:szCs w:val="24"/>
        </w:rPr>
      </w:pP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t>No</w:t>
      </w:r>
    </w:p>
    <w:p w14:paraId="70CFF267" w14:textId="77777777" w:rsidR="00342A77" w:rsidRDefault="00342A77" w:rsidP="00342A77">
      <w:pPr>
        <w:rPr>
          <w:rFonts w:ascii="Times New Roman" w:hAnsi="Times New Roman"/>
          <w:sz w:val="24"/>
          <w:szCs w:val="24"/>
          <w:u w:val="single"/>
        </w:rPr>
      </w:pPr>
    </w:p>
    <w:p w14:paraId="74933F3E" w14:textId="77777777" w:rsidR="00342A77" w:rsidRDefault="00342A77" w:rsidP="00342A77">
      <w:pPr>
        <w:rPr>
          <w:rFonts w:ascii="Times New Roman" w:hAnsi="Times New Roman"/>
          <w:sz w:val="24"/>
          <w:szCs w:val="24"/>
          <w:u w:val="single"/>
        </w:rPr>
      </w:pPr>
    </w:p>
    <w:p w14:paraId="4FEE2808" w14:textId="77777777" w:rsidR="00342A77" w:rsidRDefault="00342A77" w:rsidP="00342A77">
      <w:pPr>
        <w:rPr>
          <w:rFonts w:ascii="Times New Roman" w:hAnsi="Times New Roman"/>
          <w:sz w:val="24"/>
          <w:szCs w:val="24"/>
        </w:rPr>
      </w:pPr>
      <w:r>
        <w:rPr>
          <w:rFonts w:ascii="Times New Roman" w:hAnsi="Times New Roman"/>
          <w:sz w:val="24"/>
          <w:szCs w:val="24"/>
          <w:u w:val="single"/>
        </w:rPr>
        <w:t>3.</w:t>
      </w:r>
      <w:r>
        <w:rPr>
          <w:rFonts w:ascii="Times New Roman" w:hAnsi="Times New Roman"/>
          <w:sz w:val="24"/>
          <w:szCs w:val="24"/>
        </w:rPr>
        <w:t xml:space="preserve"> How often do you eat red meat each week? (this includes bacon, sausage, burgers etc)</w:t>
      </w:r>
    </w:p>
    <w:p w14:paraId="7E829424" w14:textId="77777777" w:rsidR="00342A77" w:rsidRDefault="00342A77" w:rsidP="00342A77">
      <w:pPr>
        <w:rPr>
          <w:rFonts w:ascii="Times New Roman" w:hAnsi="Times New Roman"/>
          <w:sz w:val="24"/>
          <w:szCs w:val="24"/>
        </w:rPr>
      </w:pPr>
    </w:p>
    <w:p w14:paraId="727A3617" w14:textId="77777777" w:rsidR="00342A77" w:rsidRDefault="00342A77" w:rsidP="00342A77">
      <w:pPr>
        <w:rPr>
          <w:rFonts w:ascii="Times New Roman" w:hAnsi="Times New Roman"/>
          <w:sz w:val="24"/>
          <w:szCs w:val="24"/>
          <w:u w:val="single"/>
        </w:rPr>
      </w:pP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557A0ADD" w14:textId="77777777" w:rsidR="00342A77" w:rsidRDefault="00342A77" w:rsidP="00342A77">
      <w:pPr>
        <w:rPr>
          <w:rFonts w:ascii="Times New Roman" w:hAnsi="Times New Roman"/>
          <w:sz w:val="24"/>
          <w:szCs w:val="24"/>
          <w:u w:val="single"/>
        </w:rPr>
      </w:pPr>
    </w:p>
    <w:p w14:paraId="45FF9986" w14:textId="77777777" w:rsidR="00342A77" w:rsidRDefault="00342A77" w:rsidP="00342A77">
      <w:pPr>
        <w:rPr>
          <w:rFonts w:ascii="Times New Roman" w:hAnsi="Times New Roman"/>
          <w:sz w:val="24"/>
          <w:szCs w:val="24"/>
          <w:u w:val="single"/>
        </w:rPr>
      </w:pPr>
    </w:p>
    <w:p w14:paraId="79B19054" w14:textId="77777777" w:rsidR="00342A77" w:rsidRDefault="00342A77" w:rsidP="00342A77">
      <w:pPr>
        <w:rPr>
          <w:rFonts w:ascii="Times New Roman" w:hAnsi="Times New Roman"/>
          <w:sz w:val="24"/>
          <w:szCs w:val="24"/>
        </w:rPr>
      </w:pPr>
      <w:r>
        <w:rPr>
          <w:rFonts w:ascii="Times New Roman" w:hAnsi="Times New Roman"/>
          <w:sz w:val="24"/>
          <w:szCs w:val="24"/>
          <w:u w:val="single"/>
        </w:rPr>
        <w:t>4.</w:t>
      </w:r>
      <w:r>
        <w:rPr>
          <w:rFonts w:ascii="Times New Roman" w:hAnsi="Times New Roman"/>
          <w:sz w:val="24"/>
          <w:szCs w:val="24"/>
        </w:rPr>
        <w:t xml:space="preserve"> How often do you eat meat-free evening meals each week?</w:t>
      </w:r>
    </w:p>
    <w:p w14:paraId="2BFAE0E0" w14:textId="77777777" w:rsidR="00342A77" w:rsidRDefault="00342A77" w:rsidP="00342A77">
      <w:pPr>
        <w:rPr>
          <w:rFonts w:ascii="Times New Roman" w:hAnsi="Times New Roman"/>
          <w:sz w:val="24"/>
          <w:szCs w:val="24"/>
        </w:rPr>
      </w:pPr>
    </w:p>
    <w:p w14:paraId="5291BCAD" w14:textId="77777777" w:rsidR="00342A77" w:rsidRDefault="00342A77" w:rsidP="00342A77">
      <w:pPr>
        <w:rPr>
          <w:rFonts w:ascii="Times New Roman" w:hAnsi="Times New Roman"/>
          <w:sz w:val="24"/>
          <w:szCs w:val="24"/>
          <w:u w:val="single"/>
        </w:rPr>
      </w:pP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3C0027BE" w14:textId="77777777" w:rsidR="00342A77" w:rsidRDefault="00342A77" w:rsidP="00342A77">
      <w:pPr>
        <w:rPr>
          <w:rFonts w:ascii="Times New Roman" w:hAnsi="Times New Roman"/>
          <w:sz w:val="24"/>
          <w:szCs w:val="24"/>
          <w:u w:val="single"/>
        </w:rPr>
      </w:pPr>
    </w:p>
    <w:p w14:paraId="6D017744" w14:textId="77777777" w:rsidR="00342A77" w:rsidRDefault="00342A77" w:rsidP="00342A77">
      <w:pPr>
        <w:rPr>
          <w:rFonts w:ascii="Times New Roman" w:hAnsi="Times New Roman"/>
          <w:sz w:val="24"/>
          <w:szCs w:val="24"/>
          <w:u w:val="single"/>
        </w:rPr>
      </w:pPr>
    </w:p>
    <w:p w14:paraId="6C496456" w14:textId="77777777" w:rsidR="00342A77" w:rsidRDefault="00342A77" w:rsidP="00342A77">
      <w:pPr>
        <w:rPr>
          <w:rFonts w:ascii="Times New Roman" w:hAnsi="Times New Roman"/>
          <w:sz w:val="24"/>
          <w:szCs w:val="24"/>
        </w:rPr>
      </w:pPr>
      <w:r>
        <w:rPr>
          <w:rFonts w:ascii="Times New Roman" w:hAnsi="Times New Roman"/>
          <w:sz w:val="24"/>
          <w:szCs w:val="24"/>
          <w:u w:val="single"/>
        </w:rPr>
        <w:t>5.</w:t>
      </w:r>
      <w:r>
        <w:rPr>
          <w:rFonts w:ascii="Times New Roman" w:hAnsi="Times New Roman"/>
          <w:sz w:val="24"/>
          <w:szCs w:val="24"/>
        </w:rPr>
        <w:t xml:space="preserve"> How often do you eat fish per week?</w:t>
      </w:r>
    </w:p>
    <w:p w14:paraId="569B222A" w14:textId="77777777" w:rsidR="00342A77" w:rsidRDefault="00342A77" w:rsidP="00342A77">
      <w:pPr>
        <w:rPr>
          <w:rFonts w:ascii="Times New Roman" w:hAnsi="Times New Roman"/>
          <w:sz w:val="24"/>
          <w:szCs w:val="24"/>
        </w:rPr>
      </w:pPr>
    </w:p>
    <w:p w14:paraId="187A86E4" w14:textId="77777777" w:rsidR="00342A77" w:rsidRDefault="00342A77" w:rsidP="00342A77">
      <w:pPr>
        <w:rPr>
          <w:rFonts w:ascii="Times New Roman" w:hAnsi="Times New Roman"/>
          <w:sz w:val="24"/>
          <w:szCs w:val="24"/>
          <w:u w:val="single"/>
        </w:rPr>
      </w:pP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2F95A64E" w14:textId="77777777" w:rsidR="00342A77" w:rsidRDefault="00342A77" w:rsidP="00342A77">
      <w:pPr>
        <w:rPr>
          <w:rFonts w:ascii="Times New Roman" w:hAnsi="Times New Roman"/>
          <w:sz w:val="24"/>
          <w:szCs w:val="24"/>
          <w:u w:val="single"/>
        </w:rPr>
      </w:pPr>
    </w:p>
    <w:p w14:paraId="1B19D122" w14:textId="77777777" w:rsidR="00342A77" w:rsidRDefault="00342A77" w:rsidP="00342A77">
      <w:pPr>
        <w:rPr>
          <w:rFonts w:ascii="Times New Roman" w:hAnsi="Times New Roman"/>
          <w:sz w:val="24"/>
          <w:szCs w:val="24"/>
          <w:u w:val="single"/>
        </w:rPr>
      </w:pPr>
    </w:p>
    <w:p w14:paraId="4878D42D" w14:textId="77777777" w:rsidR="00342A77" w:rsidRDefault="00342A77" w:rsidP="00342A77">
      <w:pPr>
        <w:rPr>
          <w:rFonts w:ascii="Times New Roman" w:hAnsi="Times New Roman"/>
          <w:sz w:val="24"/>
          <w:szCs w:val="24"/>
        </w:rPr>
      </w:pPr>
      <w:r>
        <w:rPr>
          <w:rFonts w:ascii="Times New Roman" w:hAnsi="Times New Roman"/>
          <w:sz w:val="24"/>
          <w:szCs w:val="24"/>
          <w:u w:val="single"/>
        </w:rPr>
        <w:t>6.</w:t>
      </w:r>
      <w:r>
        <w:rPr>
          <w:rFonts w:ascii="Times New Roman" w:hAnsi="Times New Roman"/>
          <w:sz w:val="24"/>
          <w:szCs w:val="24"/>
        </w:rPr>
        <w:t xml:space="preserve"> How many take-away meals do you eat each week?</w:t>
      </w:r>
    </w:p>
    <w:p w14:paraId="5E709F7B" w14:textId="77777777" w:rsidR="00342A77" w:rsidRDefault="00342A77" w:rsidP="00342A77">
      <w:pPr>
        <w:rPr>
          <w:rFonts w:ascii="Times New Roman" w:hAnsi="Times New Roman"/>
          <w:sz w:val="24"/>
          <w:szCs w:val="24"/>
        </w:rPr>
      </w:pPr>
    </w:p>
    <w:p w14:paraId="21A3296C" w14:textId="77777777" w:rsidR="00342A77" w:rsidRPr="00200A4D" w:rsidRDefault="00342A77" w:rsidP="00342A77">
      <w:pPr>
        <w:rPr>
          <w:rFonts w:ascii="Times New Roman" w:hAnsi="Times New Roman"/>
          <w:sz w:val="24"/>
          <w:szCs w:val="24"/>
          <w:u w:val="single"/>
        </w:rPr>
      </w:pP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0B78D1C1" w14:textId="77777777" w:rsidR="00342A77" w:rsidRDefault="00342A77" w:rsidP="00342A77">
      <w:pPr>
        <w:rPr>
          <w:rFonts w:ascii="Times New Roman" w:hAnsi="Times New Roman"/>
          <w:sz w:val="24"/>
          <w:szCs w:val="24"/>
          <w:u w:val="single"/>
        </w:rPr>
      </w:pPr>
    </w:p>
    <w:p w14:paraId="35139176" w14:textId="77777777" w:rsidR="00342A77" w:rsidRDefault="00342A77" w:rsidP="00342A77">
      <w:pPr>
        <w:rPr>
          <w:rFonts w:ascii="Times New Roman" w:hAnsi="Times New Roman"/>
          <w:sz w:val="24"/>
          <w:szCs w:val="24"/>
          <w:u w:val="single"/>
        </w:rPr>
      </w:pPr>
    </w:p>
    <w:p w14:paraId="4AC0261F" w14:textId="77777777" w:rsidR="00342A77" w:rsidRPr="00923DDA" w:rsidRDefault="00342A77" w:rsidP="00342A77">
      <w:pPr>
        <w:rPr>
          <w:rFonts w:ascii="Times New Roman" w:hAnsi="Times New Roman"/>
        </w:rPr>
      </w:pPr>
      <w:r>
        <w:rPr>
          <w:rFonts w:ascii="Times New Roman" w:hAnsi="Times New Roman"/>
          <w:sz w:val="24"/>
          <w:szCs w:val="24"/>
          <w:u w:val="single"/>
        </w:rPr>
        <w:t>7</w:t>
      </w:r>
      <w:r w:rsidRPr="008D5938">
        <w:rPr>
          <w:rFonts w:ascii="Times New Roman" w:hAnsi="Times New Roman"/>
          <w:sz w:val="24"/>
          <w:szCs w:val="24"/>
          <w:u w:val="single"/>
        </w:rPr>
        <w:t>.</w:t>
      </w:r>
      <w:r w:rsidRPr="008D5938">
        <w:rPr>
          <w:rFonts w:ascii="Times New Roman" w:hAnsi="Times New Roman"/>
          <w:sz w:val="24"/>
          <w:szCs w:val="24"/>
        </w:rPr>
        <w:t xml:space="preserve"> </w:t>
      </w:r>
      <w:r>
        <w:rPr>
          <w:rFonts w:ascii="Times New Roman" w:hAnsi="Times New Roman"/>
          <w:sz w:val="24"/>
          <w:szCs w:val="24"/>
        </w:rPr>
        <w:t xml:space="preserve"> How often do you exercise a week</w:t>
      </w:r>
      <w:r w:rsidRPr="008D5938">
        <w:rPr>
          <w:rFonts w:ascii="Times New Roman" w:hAnsi="Times New Roman"/>
          <w:sz w:val="24"/>
          <w:szCs w:val="24"/>
        </w:rPr>
        <w:t>?</w:t>
      </w:r>
      <w:r>
        <w:rPr>
          <w:rFonts w:ascii="Times New Roman" w:hAnsi="Times New Roman"/>
          <w:sz w:val="24"/>
          <w:szCs w:val="24"/>
        </w:rPr>
        <w:t xml:space="preserve"> </w:t>
      </w:r>
      <w:r w:rsidRPr="00923DDA">
        <w:rPr>
          <w:rFonts w:ascii="Times New Roman" w:hAnsi="Times New Roman"/>
        </w:rPr>
        <w:t>(e.g. 2</w:t>
      </w:r>
      <w:r>
        <w:rPr>
          <w:rFonts w:ascii="Times New Roman" w:hAnsi="Times New Roman"/>
        </w:rPr>
        <w:t>x</w:t>
      </w:r>
      <w:r w:rsidRPr="00923DDA">
        <w:rPr>
          <w:rFonts w:ascii="Times New Roman" w:hAnsi="Times New Roman"/>
        </w:rPr>
        <w:t xml:space="preserve"> 20-minute walks, 1</w:t>
      </w:r>
      <w:r>
        <w:rPr>
          <w:rFonts w:ascii="Times New Roman" w:hAnsi="Times New Roman"/>
        </w:rPr>
        <w:t>x</w:t>
      </w:r>
      <w:r w:rsidRPr="00923DDA">
        <w:rPr>
          <w:rFonts w:ascii="Times New Roman" w:hAnsi="Times New Roman"/>
        </w:rPr>
        <w:t xml:space="preserve"> game of </w:t>
      </w:r>
      <w:proofErr w:type="gramStart"/>
      <w:r w:rsidRPr="00923DDA">
        <w:rPr>
          <w:rFonts w:ascii="Times New Roman" w:hAnsi="Times New Roman"/>
        </w:rPr>
        <w:t>30 minute</w:t>
      </w:r>
      <w:proofErr w:type="gramEnd"/>
      <w:r w:rsidRPr="00923DDA">
        <w:rPr>
          <w:rFonts w:ascii="Times New Roman" w:hAnsi="Times New Roman"/>
        </w:rPr>
        <w:t xml:space="preserve"> football and 1</w:t>
      </w:r>
      <w:r>
        <w:rPr>
          <w:rFonts w:ascii="Times New Roman" w:hAnsi="Times New Roman"/>
        </w:rPr>
        <w:t>x</w:t>
      </w:r>
      <w:r w:rsidRPr="00923DDA">
        <w:rPr>
          <w:rFonts w:ascii="Times New Roman" w:hAnsi="Times New Roman"/>
        </w:rPr>
        <w:t xml:space="preserve"> 10 mile bike ride)</w:t>
      </w:r>
    </w:p>
    <w:p w14:paraId="48834D53" w14:textId="77777777" w:rsidR="00342A77" w:rsidRPr="008D5938" w:rsidRDefault="00342A77" w:rsidP="00342A77">
      <w:pPr>
        <w:rPr>
          <w:rFonts w:ascii="Times New Roman" w:hAnsi="Times New Roman"/>
          <w:sz w:val="24"/>
          <w:szCs w:val="24"/>
        </w:rPr>
      </w:pPr>
    </w:p>
    <w:p w14:paraId="703A4FBA" w14:textId="77777777" w:rsidR="00342A77" w:rsidRPr="009171AA" w:rsidRDefault="00342A77" w:rsidP="00342A77">
      <w:pPr>
        <w:rPr>
          <w:rFonts w:ascii="Times New Roman" w:hAnsi="Times New Roman"/>
          <w:sz w:val="24"/>
          <w:szCs w:val="24"/>
        </w:rPr>
      </w:pP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lastRenderedPageBreak/>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081185F7" w14:textId="77777777" w:rsidR="00342A77" w:rsidRPr="008D5938" w:rsidRDefault="00342A77" w:rsidP="00342A77">
      <w:pPr>
        <w:rPr>
          <w:rFonts w:ascii="Times New Roman" w:hAnsi="Times New Roman"/>
          <w:sz w:val="24"/>
          <w:szCs w:val="24"/>
        </w:rPr>
      </w:pPr>
    </w:p>
    <w:p w14:paraId="234CFDB8" w14:textId="77777777" w:rsidR="00342A77" w:rsidRDefault="00342A77" w:rsidP="00342A77">
      <w:pPr>
        <w:rPr>
          <w:rFonts w:ascii="Times New Roman" w:hAnsi="Times New Roman"/>
          <w:sz w:val="24"/>
          <w:szCs w:val="24"/>
          <w:u w:val="single"/>
        </w:rPr>
      </w:pPr>
    </w:p>
    <w:p w14:paraId="5BAE3D08" w14:textId="77777777" w:rsidR="00342A77" w:rsidRDefault="00342A77" w:rsidP="00342A77">
      <w:pPr>
        <w:rPr>
          <w:rFonts w:ascii="Times New Roman" w:hAnsi="Times New Roman"/>
          <w:sz w:val="24"/>
          <w:szCs w:val="24"/>
        </w:rPr>
      </w:pPr>
      <w:r>
        <w:rPr>
          <w:rFonts w:ascii="Times New Roman" w:hAnsi="Times New Roman"/>
          <w:sz w:val="24"/>
          <w:szCs w:val="24"/>
          <w:u w:val="single"/>
        </w:rPr>
        <w:t>8</w:t>
      </w:r>
      <w:r w:rsidRPr="008D5938">
        <w:rPr>
          <w:rFonts w:ascii="Times New Roman" w:hAnsi="Times New Roman"/>
          <w:sz w:val="24"/>
          <w:szCs w:val="24"/>
          <w:u w:val="single"/>
        </w:rPr>
        <w:t>.</w:t>
      </w:r>
      <w:r w:rsidRPr="008D5938">
        <w:rPr>
          <w:rFonts w:ascii="Times New Roman" w:hAnsi="Times New Roman"/>
          <w:sz w:val="24"/>
          <w:szCs w:val="24"/>
        </w:rPr>
        <w:t xml:space="preserve"> </w:t>
      </w:r>
      <w:r>
        <w:rPr>
          <w:rFonts w:ascii="Times New Roman" w:hAnsi="Times New Roman"/>
          <w:sz w:val="24"/>
          <w:szCs w:val="24"/>
        </w:rPr>
        <w:t xml:space="preserve"> What types of exercise do you participate in? (Please tick)</w:t>
      </w:r>
    </w:p>
    <w:p w14:paraId="466836CB" w14:textId="77777777" w:rsidR="00342A77" w:rsidRPr="008D5938" w:rsidRDefault="00342A77" w:rsidP="00342A77">
      <w:pPr>
        <w:rPr>
          <w:rFonts w:ascii="Times New Roman" w:hAnsi="Times New Roman"/>
          <w:sz w:val="24"/>
          <w:szCs w:val="24"/>
        </w:rPr>
      </w:pPr>
    </w:p>
    <w:p w14:paraId="270AF040" w14:textId="77777777" w:rsidR="00342A77" w:rsidRPr="00224448" w:rsidRDefault="00342A77" w:rsidP="00342A77">
      <w:pPr>
        <w:ind w:firstLine="720"/>
        <w:rPr>
          <w:rFonts w:ascii="Times New Roman" w:hAnsi="Times New Roman"/>
          <w:sz w:val="24"/>
          <w:szCs w:val="24"/>
          <w:u w:val="single"/>
        </w:rPr>
      </w:pPr>
      <w:r w:rsidRPr="00224448">
        <w:rPr>
          <w:rFonts w:ascii="Times New Roman" w:hAnsi="Times New Roman"/>
          <w:sz w:val="24"/>
          <w:szCs w:val="24"/>
          <w:u w:val="single"/>
        </w:rPr>
        <w:t>Football</w:t>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69AF8D4E" w14:textId="77777777" w:rsidR="00342A77" w:rsidRPr="00224448" w:rsidRDefault="00342A77" w:rsidP="00342A77">
      <w:pPr>
        <w:ind w:firstLine="720"/>
        <w:rPr>
          <w:rFonts w:ascii="Times New Roman" w:hAnsi="Times New Roman"/>
          <w:sz w:val="24"/>
          <w:szCs w:val="24"/>
          <w:u w:val="single"/>
        </w:rPr>
      </w:pPr>
      <w:r w:rsidRPr="00224448">
        <w:rPr>
          <w:rFonts w:ascii="Times New Roman" w:hAnsi="Times New Roman"/>
          <w:sz w:val="24"/>
          <w:szCs w:val="24"/>
          <w:u w:val="single"/>
        </w:rPr>
        <w:t>Running</w:t>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0ECCE32C" w14:textId="77777777" w:rsidR="00342A77" w:rsidRPr="00224448" w:rsidRDefault="00342A77" w:rsidP="00342A77">
      <w:pPr>
        <w:ind w:firstLine="720"/>
        <w:rPr>
          <w:rFonts w:ascii="Times New Roman" w:hAnsi="Times New Roman"/>
          <w:sz w:val="24"/>
          <w:szCs w:val="24"/>
          <w:u w:val="single"/>
        </w:rPr>
      </w:pPr>
      <w:r w:rsidRPr="00224448">
        <w:rPr>
          <w:rFonts w:ascii="Times New Roman" w:hAnsi="Times New Roman"/>
          <w:sz w:val="24"/>
          <w:szCs w:val="24"/>
          <w:u w:val="single"/>
        </w:rPr>
        <w:t>Swimming</w:t>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6533CFCC" w14:textId="77777777" w:rsidR="00342A77" w:rsidRPr="00224448" w:rsidRDefault="00342A77" w:rsidP="00342A77">
      <w:pPr>
        <w:ind w:firstLine="720"/>
        <w:rPr>
          <w:rFonts w:ascii="Times New Roman" w:hAnsi="Times New Roman"/>
          <w:sz w:val="24"/>
          <w:szCs w:val="24"/>
          <w:u w:val="single"/>
        </w:rPr>
      </w:pPr>
      <w:r w:rsidRPr="00224448">
        <w:rPr>
          <w:rFonts w:ascii="Times New Roman" w:hAnsi="Times New Roman"/>
          <w:sz w:val="24"/>
          <w:szCs w:val="24"/>
          <w:u w:val="single"/>
        </w:rPr>
        <w:t>Gym</w:t>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0FB7A386" w14:textId="77777777" w:rsidR="00342A77" w:rsidRPr="00224448" w:rsidRDefault="00342A77" w:rsidP="00342A77">
      <w:pPr>
        <w:ind w:firstLine="720"/>
        <w:rPr>
          <w:rFonts w:ascii="Times New Roman" w:hAnsi="Times New Roman"/>
          <w:sz w:val="24"/>
          <w:szCs w:val="24"/>
          <w:u w:val="single"/>
        </w:rPr>
      </w:pPr>
      <w:r w:rsidRPr="00224448">
        <w:rPr>
          <w:rFonts w:ascii="Times New Roman" w:hAnsi="Times New Roman"/>
          <w:sz w:val="24"/>
          <w:szCs w:val="24"/>
          <w:u w:val="single"/>
        </w:rPr>
        <w:t>Cycling</w:t>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1308FA10" w14:textId="77777777" w:rsidR="00342A77" w:rsidRPr="00224448" w:rsidRDefault="00342A77" w:rsidP="00342A77">
      <w:pPr>
        <w:ind w:firstLine="720"/>
        <w:rPr>
          <w:rFonts w:ascii="Times New Roman" w:hAnsi="Times New Roman"/>
          <w:sz w:val="24"/>
          <w:szCs w:val="24"/>
          <w:u w:val="single"/>
        </w:rPr>
      </w:pPr>
      <w:proofErr w:type="spellStart"/>
      <w:r w:rsidRPr="00224448">
        <w:rPr>
          <w:rFonts w:ascii="Times New Roman" w:hAnsi="Times New Roman"/>
          <w:sz w:val="24"/>
          <w:szCs w:val="24"/>
          <w:u w:val="single"/>
        </w:rPr>
        <w:t>Crossfit</w:t>
      </w:r>
      <w:proofErr w:type="spellEnd"/>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5A6DFBFF" w14:textId="77777777" w:rsidR="00342A77" w:rsidRPr="00224448" w:rsidRDefault="00342A77" w:rsidP="00342A77">
      <w:pPr>
        <w:ind w:firstLine="720"/>
        <w:rPr>
          <w:rFonts w:ascii="Times New Roman" w:hAnsi="Times New Roman"/>
          <w:sz w:val="24"/>
          <w:szCs w:val="24"/>
          <w:u w:val="single"/>
        </w:rPr>
      </w:pPr>
      <w:r w:rsidRPr="00224448">
        <w:rPr>
          <w:rFonts w:ascii="Times New Roman" w:hAnsi="Times New Roman"/>
          <w:sz w:val="24"/>
          <w:szCs w:val="24"/>
          <w:u w:val="single"/>
        </w:rPr>
        <w:t>High Intensity Interval Training (HIIT)</w:t>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48694AB7" w14:textId="77777777" w:rsidR="00342A77" w:rsidRPr="00224448" w:rsidRDefault="00342A77" w:rsidP="00342A77">
      <w:pPr>
        <w:ind w:firstLine="720"/>
        <w:rPr>
          <w:rFonts w:ascii="Times New Roman" w:hAnsi="Times New Roman"/>
          <w:sz w:val="24"/>
          <w:szCs w:val="24"/>
          <w:u w:val="single"/>
        </w:rPr>
      </w:pPr>
      <w:r w:rsidRPr="00224448">
        <w:rPr>
          <w:rFonts w:ascii="Times New Roman" w:hAnsi="Times New Roman"/>
          <w:sz w:val="24"/>
          <w:szCs w:val="24"/>
          <w:u w:val="single"/>
        </w:rPr>
        <w:t>Walking</w:t>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0A642999" w14:textId="77777777" w:rsidR="00342A77" w:rsidRPr="00224448" w:rsidRDefault="00342A77" w:rsidP="00342A77">
      <w:pPr>
        <w:ind w:firstLine="720"/>
        <w:rPr>
          <w:rFonts w:ascii="Times New Roman" w:hAnsi="Times New Roman"/>
          <w:sz w:val="24"/>
          <w:szCs w:val="24"/>
          <w:u w:val="single"/>
        </w:rPr>
      </w:pPr>
      <w:r w:rsidRPr="00224448">
        <w:rPr>
          <w:rFonts w:ascii="Times New Roman" w:hAnsi="Times New Roman"/>
          <w:sz w:val="24"/>
          <w:szCs w:val="24"/>
          <w:u w:val="single"/>
        </w:rPr>
        <w:t>Other</w:t>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3F9C8143" w14:textId="77777777" w:rsidR="00342A77" w:rsidRPr="008D5938" w:rsidRDefault="00342A77" w:rsidP="00342A77">
      <w:pPr>
        <w:rPr>
          <w:rFonts w:ascii="Times New Roman" w:hAnsi="Times New Roman"/>
          <w:sz w:val="24"/>
          <w:szCs w:val="24"/>
        </w:rPr>
      </w:pPr>
      <w:r>
        <w:rPr>
          <w:rFonts w:ascii="Times New Roman" w:hAnsi="Times New Roman"/>
          <w:sz w:val="24"/>
          <w:szCs w:val="24"/>
        </w:rPr>
        <w:tab/>
      </w:r>
    </w:p>
    <w:p w14:paraId="7217C765" w14:textId="77777777" w:rsidR="00342A77" w:rsidRPr="008D5938" w:rsidRDefault="00342A77" w:rsidP="00342A77">
      <w:pPr>
        <w:rPr>
          <w:rFonts w:ascii="Times New Roman" w:hAnsi="Times New Roman"/>
          <w:sz w:val="24"/>
          <w:szCs w:val="24"/>
          <w:u w:val="single"/>
        </w:rPr>
      </w:pPr>
      <w:r w:rsidRPr="008D5938">
        <w:rPr>
          <w:rFonts w:ascii="Times New Roman" w:hAnsi="Times New Roman"/>
          <w:sz w:val="24"/>
          <w:szCs w:val="24"/>
        </w:rPr>
        <w:t>If</w:t>
      </w:r>
      <w:r>
        <w:rPr>
          <w:rFonts w:ascii="Times New Roman" w:hAnsi="Times New Roman"/>
          <w:sz w:val="24"/>
          <w:szCs w:val="24"/>
        </w:rPr>
        <w:t xml:space="preserve"> other</w:t>
      </w:r>
      <w:r w:rsidRPr="008D5938">
        <w:rPr>
          <w:rFonts w:ascii="Times New Roman" w:hAnsi="Times New Roman"/>
          <w:sz w:val="24"/>
          <w:szCs w:val="24"/>
        </w:rPr>
        <w:t>, please state answer:</w:t>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p>
    <w:p w14:paraId="154968A7" w14:textId="77777777" w:rsidR="00342A77" w:rsidRPr="008D5938" w:rsidRDefault="00342A77" w:rsidP="00342A77">
      <w:pPr>
        <w:rPr>
          <w:rFonts w:ascii="Times New Roman" w:hAnsi="Times New Roman"/>
          <w:sz w:val="24"/>
          <w:szCs w:val="24"/>
          <w:u w:val="single"/>
        </w:rPr>
      </w:pPr>
    </w:p>
    <w:p w14:paraId="3C4084FE" w14:textId="77777777" w:rsidR="00342A77" w:rsidRPr="008D5938" w:rsidRDefault="00342A77" w:rsidP="00342A77">
      <w:pPr>
        <w:rPr>
          <w:rFonts w:ascii="Times New Roman" w:hAnsi="Times New Roman"/>
          <w:sz w:val="24"/>
          <w:szCs w:val="24"/>
        </w:rPr>
      </w:pPr>
      <w:r>
        <w:rPr>
          <w:rFonts w:ascii="Times New Roman" w:hAnsi="Times New Roman"/>
          <w:sz w:val="24"/>
          <w:szCs w:val="24"/>
          <w:u w:val="single"/>
        </w:rPr>
        <w:t>9</w:t>
      </w:r>
      <w:r w:rsidRPr="008D5938">
        <w:rPr>
          <w:rFonts w:ascii="Times New Roman" w:hAnsi="Times New Roman"/>
          <w:sz w:val="24"/>
          <w:szCs w:val="24"/>
          <w:u w:val="single"/>
        </w:rPr>
        <w:t>.</w:t>
      </w:r>
      <w:r w:rsidRPr="008D5938">
        <w:rPr>
          <w:rFonts w:ascii="Times New Roman" w:hAnsi="Times New Roman"/>
          <w:sz w:val="24"/>
          <w:szCs w:val="24"/>
        </w:rPr>
        <w:t xml:space="preserve"> </w:t>
      </w:r>
      <w:r>
        <w:rPr>
          <w:rFonts w:ascii="Times New Roman" w:hAnsi="Times New Roman"/>
          <w:sz w:val="24"/>
          <w:szCs w:val="24"/>
        </w:rPr>
        <w:t>Do you smoke?</w:t>
      </w:r>
    </w:p>
    <w:p w14:paraId="123AD234" w14:textId="77777777" w:rsidR="00342A77" w:rsidRPr="008D5938" w:rsidRDefault="00342A77" w:rsidP="00342A77">
      <w:pPr>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82816" behindDoc="0" locked="0" layoutInCell="1" allowOverlap="1" wp14:anchorId="7F4F3CA8" wp14:editId="1DD6E980">
                <wp:simplePos x="0" y="0"/>
                <wp:positionH relativeFrom="column">
                  <wp:posOffset>1599565</wp:posOffset>
                </wp:positionH>
                <wp:positionV relativeFrom="paragraph">
                  <wp:posOffset>139016</wp:posOffset>
                </wp:positionV>
                <wp:extent cx="316195" cy="205099"/>
                <wp:effectExtent l="0" t="0" r="14605" b="11430"/>
                <wp:wrapNone/>
                <wp:docPr id="26" name="Rectangle 26"/>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7C933F" id="Rectangle 26" o:spid="_x0000_s1026" style="position:absolute;margin-left:125.95pt;margin-top:10.95pt;width:24.9pt;height:16.1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81792" behindDoc="0" locked="0" layoutInCell="1" allowOverlap="1" wp14:anchorId="58C89FB3" wp14:editId="23A38BD1">
                <wp:simplePos x="0" y="0"/>
                <wp:positionH relativeFrom="column">
                  <wp:posOffset>733963</wp:posOffset>
                </wp:positionH>
                <wp:positionV relativeFrom="paragraph">
                  <wp:posOffset>131494</wp:posOffset>
                </wp:positionV>
                <wp:extent cx="315595" cy="203889"/>
                <wp:effectExtent l="0" t="0" r="14605" b="12065"/>
                <wp:wrapNone/>
                <wp:docPr id="25" name="Rectangle 25"/>
                <wp:cNvGraphicFramePr/>
                <a:graphic xmlns:a="http://schemas.openxmlformats.org/drawingml/2006/main">
                  <a:graphicData uri="http://schemas.microsoft.com/office/word/2010/wordprocessingShape">
                    <wps:wsp>
                      <wps:cNvSpPr/>
                      <wps:spPr>
                        <a:xfrm>
                          <a:off x="0" y="0"/>
                          <a:ext cx="315595" cy="20388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66687E" id="Rectangle 25" o:spid="_x0000_s1026" style="position:absolute;margin-left:57.8pt;margin-top:10.35pt;width:24.85pt;height:16.0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" fillcolor="white [3201]" strokecolor="black [3213]" strokeweight="1.25pt"/>
            </w:pict>
          </mc:Fallback>
        </mc:AlternateContent>
      </w:r>
    </w:p>
    <w:p w14:paraId="759EC4C4" w14:textId="77777777" w:rsidR="00342A77" w:rsidRDefault="00342A77" w:rsidP="00342A77">
      <w:pPr>
        <w:spacing w:line="360" w:lineRule="auto"/>
        <w:rPr>
          <w:rFonts w:ascii="Times New Roman" w:hAnsi="Times New Roman"/>
          <w:sz w:val="24"/>
          <w:szCs w:val="24"/>
        </w:rPr>
      </w:pPr>
      <w:r>
        <w:rPr>
          <w:rFonts w:ascii="Times New Roman" w:hAnsi="Times New Roman"/>
          <w:sz w:val="24"/>
          <w:szCs w:val="24"/>
        </w:rPr>
        <w:tab/>
        <w:t>Yes</w:t>
      </w:r>
      <w:r>
        <w:rPr>
          <w:rFonts w:ascii="Times New Roman" w:hAnsi="Times New Roman"/>
          <w:sz w:val="24"/>
          <w:szCs w:val="24"/>
        </w:rPr>
        <w:tab/>
      </w:r>
      <w:r>
        <w:rPr>
          <w:rFonts w:ascii="Times New Roman" w:hAnsi="Times New Roman"/>
          <w:sz w:val="24"/>
          <w:szCs w:val="24"/>
        </w:rPr>
        <w:tab/>
        <w:t>No</w:t>
      </w:r>
    </w:p>
    <w:p w14:paraId="66EF9607" w14:textId="77777777" w:rsidR="00342A77" w:rsidRDefault="00342A77" w:rsidP="00342A77">
      <w:pPr>
        <w:spacing w:line="360" w:lineRule="auto"/>
        <w:rPr>
          <w:rFonts w:ascii="Times New Roman" w:hAnsi="Times New Roman"/>
          <w:sz w:val="24"/>
          <w:szCs w:val="24"/>
          <w:u w:val="single"/>
        </w:rPr>
      </w:pPr>
      <w:r>
        <w:rPr>
          <w:rFonts w:ascii="Times New Roman" w:hAnsi="Times New Roman"/>
          <w:sz w:val="24"/>
          <w:szCs w:val="24"/>
        </w:rPr>
        <w:t>If yes, on average how many do you smoke a day?</w:t>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r>
        <w:rPr>
          <w:rFonts w:ascii="Times New Roman" w:hAnsi="Times New Roman"/>
          <w:sz w:val="24"/>
          <w:szCs w:val="24"/>
          <w:u w:val="single"/>
        </w:rPr>
        <w:tab/>
      </w:r>
    </w:p>
    <w:p w14:paraId="105B6A14" w14:textId="77777777" w:rsidR="00342A77" w:rsidRPr="00EB5B72" w:rsidRDefault="00342A77" w:rsidP="00342A77">
      <w:pPr>
        <w:spacing w:line="360" w:lineRule="auto"/>
        <w:rPr>
          <w:rFonts w:ascii="Times New Roman" w:hAnsi="Times New Roman"/>
          <w:sz w:val="24"/>
          <w:szCs w:val="24"/>
          <w:u w:val="single"/>
        </w:rPr>
      </w:pPr>
    </w:p>
    <w:p w14:paraId="1E014B72" w14:textId="77777777" w:rsidR="00342A77" w:rsidRDefault="00342A77" w:rsidP="00342A77">
      <w:pPr>
        <w:spacing w:line="360" w:lineRule="auto"/>
        <w:jc w:val="center"/>
        <w:rPr>
          <w:rFonts w:ascii="Times New Roman" w:hAnsi="Times New Roman"/>
          <w:sz w:val="24"/>
          <w:szCs w:val="24"/>
          <w:u w:val="single"/>
        </w:rPr>
      </w:pPr>
    </w:p>
    <w:p w14:paraId="32B82783" w14:textId="77777777" w:rsidR="00342A77" w:rsidRDefault="00342A77" w:rsidP="00342A77">
      <w:pPr>
        <w:spacing w:line="360" w:lineRule="auto"/>
        <w:rPr>
          <w:rFonts w:ascii="Times New Roman" w:hAnsi="Times New Roman"/>
          <w:sz w:val="24"/>
          <w:szCs w:val="24"/>
          <w:u w:val="single"/>
        </w:rPr>
      </w:pPr>
    </w:p>
    <w:p w14:paraId="5DD090EC" w14:textId="77777777" w:rsidR="00342A77" w:rsidRDefault="00342A77" w:rsidP="00342A77">
      <w:pPr>
        <w:spacing w:line="360" w:lineRule="auto"/>
        <w:rPr>
          <w:rFonts w:ascii="Times New Roman" w:hAnsi="Times New Roman"/>
          <w:sz w:val="24"/>
          <w:szCs w:val="24"/>
          <w:u w:val="single"/>
        </w:rPr>
      </w:pPr>
    </w:p>
    <w:p w14:paraId="2554A0C0" w14:textId="77777777" w:rsidR="00342A77" w:rsidRDefault="00342A77" w:rsidP="00342A77">
      <w:pPr>
        <w:spacing w:line="360" w:lineRule="auto"/>
        <w:rPr>
          <w:rFonts w:ascii="Times New Roman" w:hAnsi="Times New Roman"/>
          <w:sz w:val="24"/>
          <w:szCs w:val="24"/>
          <w:u w:val="single"/>
        </w:rPr>
      </w:pPr>
    </w:p>
    <w:p w14:paraId="6DD0E8BC" w14:textId="77777777" w:rsidR="00342A77" w:rsidRDefault="00342A77" w:rsidP="00431896">
      <w:pPr>
        <w:spacing w:line="360" w:lineRule="auto"/>
        <w:rPr>
          <w:rFonts w:ascii="Times New Roman" w:hAnsi="Times New Roman"/>
          <w:sz w:val="24"/>
          <w:szCs w:val="24"/>
          <w:u w:val="single"/>
        </w:rPr>
      </w:pPr>
    </w:p>
    <w:p w14:paraId="7DA33AF7" w14:textId="77777777" w:rsidR="005E446B" w:rsidRPr="005E446B" w:rsidRDefault="005E446B" w:rsidP="005E446B">
      <w:pPr>
        <w:rPr>
          <w:rFonts w:ascii="Times New Roman" w:hAnsi="Times New Roman" w:cs="Arial"/>
          <w:bCs/>
          <w:sz w:val="24"/>
          <w:szCs w:val="24"/>
        </w:rPr>
      </w:pPr>
    </w:p>
    <w:p w14:paraId="7A1A231E" w14:textId="77777777" w:rsidR="005E446B" w:rsidRDefault="005E446B" w:rsidP="005E446B">
      <w:pPr>
        <w:jc w:val="center"/>
        <w:rPr>
          <w:rFonts w:ascii="Times New Roman" w:hAnsi="Times New Roman" w:cs="Arial"/>
          <w:b/>
          <w:sz w:val="24"/>
          <w:szCs w:val="24"/>
          <w:u w:val="single"/>
        </w:rPr>
      </w:pPr>
    </w:p>
    <w:p w14:paraId="57C22CCF" w14:textId="77777777" w:rsidR="005E446B" w:rsidRDefault="005E446B" w:rsidP="005E446B">
      <w:pPr>
        <w:jc w:val="center"/>
        <w:rPr>
          <w:rFonts w:ascii="Times New Roman" w:hAnsi="Times New Roman" w:cs="Arial"/>
          <w:b/>
          <w:sz w:val="24"/>
          <w:szCs w:val="24"/>
          <w:u w:val="single"/>
        </w:rPr>
      </w:pPr>
    </w:p>
    <w:p w14:paraId="4F3DE53A" w14:textId="77777777" w:rsidR="005E446B" w:rsidRDefault="005E446B" w:rsidP="005E446B">
      <w:pPr>
        <w:jc w:val="center"/>
        <w:rPr>
          <w:rFonts w:ascii="Times New Roman" w:hAnsi="Times New Roman" w:cs="Arial"/>
          <w:b/>
          <w:sz w:val="24"/>
          <w:szCs w:val="24"/>
          <w:u w:val="single"/>
        </w:rPr>
      </w:pPr>
    </w:p>
    <w:p w14:paraId="148FCEB8" w14:textId="77777777" w:rsidR="005E446B" w:rsidRDefault="005E446B" w:rsidP="005E446B">
      <w:pPr>
        <w:jc w:val="center"/>
        <w:rPr>
          <w:rFonts w:ascii="Times New Roman" w:hAnsi="Times New Roman" w:cs="Arial"/>
          <w:b/>
          <w:sz w:val="24"/>
          <w:szCs w:val="24"/>
          <w:u w:val="single"/>
        </w:rPr>
      </w:pPr>
    </w:p>
    <w:p w14:paraId="6BFA2ADA" w14:textId="77777777" w:rsidR="005E446B" w:rsidRDefault="005E446B" w:rsidP="005E446B">
      <w:pPr>
        <w:jc w:val="center"/>
        <w:rPr>
          <w:rFonts w:ascii="Times New Roman" w:hAnsi="Times New Roman" w:cs="Arial"/>
          <w:b/>
          <w:sz w:val="24"/>
          <w:szCs w:val="24"/>
          <w:u w:val="single"/>
        </w:rPr>
      </w:pPr>
    </w:p>
    <w:p w14:paraId="774AEE5E" w14:textId="77777777" w:rsidR="005E446B" w:rsidRDefault="005E446B" w:rsidP="005E446B">
      <w:pPr>
        <w:jc w:val="center"/>
        <w:rPr>
          <w:rFonts w:ascii="Times New Roman" w:hAnsi="Times New Roman" w:cs="Arial"/>
          <w:b/>
          <w:sz w:val="24"/>
          <w:szCs w:val="24"/>
          <w:u w:val="single"/>
        </w:rPr>
      </w:pPr>
    </w:p>
    <w:p w14:paraId="10A7920C" w14:textId="77777777" w:rsidR="005E446B" w:rsidRDefault="005E446B" w:rsidP="005E446B">
      <w:pPr>
        <w:jc w:val="center"/>
        <w:rPr>
          <w:rFonts w:ascii="Times New Roman" w:hAnsi="Times New Roman" w:cs="Arial"/>
          <w:b/>
          <w:sz w:val="24"/>
          <w:szCs w:val="24"/>
          <w:u w:val="single"/>
        </w:rPr>
      </w:pPr>
    </w:p>
    <w:p w14:paraId="190D4D8F" w14:textId="77777777" w:rsidR="005E446B" w:rsidRPr="008C1033" w:rsidRDefault="005E446B" w:rsidP="008C1033">
      <w:pPr>
        <w:ind w:right="75"/>
        <w:rPr>
          <w:sz w:val="20"/>
          <w:szCs w:val="20"/>
        </w:rPr>
      </w:pPr>
    </w:p>
    <w:sectPr w:rsidR="005E446B" w:rsidRPr="008C1033" w:rsidSect="00EA6E6B">
      <w:footerReference w:type="even" r:id="rId30"/>
      <w:footerReference w:type="defaul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29A83C" w14:textId="77777777" w:rsidR="00C30B37" w:rsidRDefault="00C30B37" w:rsidP="00ED51DA">
      <w:pPr>
        <w:spacing w:line="240" w:lineRule="auto"/>
      </w:pPr>
      <w:r>
        <w:separator/>
      </w:r>
    </w:p>
  </w:endnote>
  <w:endnote w:type="continuationSeparator" w:id="0">
    <w:p w14:paraId="5F4EB4D7" w14:textId="77777777" w:rsidR="00C30B37" w:rsidRDefault="00C30B37" w:rsidP="00ED51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8712471"/>
      <w:docPartObj>
        <w:docPartGallery w:val="Page Numbers (Bottom of Page)"/>
        <w:docPartUnique/>
      </w:docPartObj>
    </w:sdtPr>
    <w:sdtContent>
      <w:p w14:paraId="0A03F3D1" w14:textId="1592B187" w:rsidR="00ED51DA" w:rsidRDefault="00ED51DA" w:rsidP="00221F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B9B28F" w14:textId="77777777" w:rsidR="00ED51DA" w:rsidRDefault="00ED51DA" w:rsidP="00ED51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0045824"/>
      <w:docPartObj>
        <w:docPartGallery w:val="Page Numbers (Bottom of Page)"/>
        <w:docPartUnique/>
      </w:docPartObj>
    </w:sdtPr>
    <w:sdtContent>
      <w:p w14:paraId="0D8795E7" w14:textId="122F422D" w:rsidR="00ED51DA" w:rsidRDefault="00ED51DA" w:rsidP="00221F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CC0924" w14:textId="77777777" w:rsidR="00ED51DA" w:rsidRDefault="00ED51DA" w:rsidP="00ED51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DBA194" w14:textId="77777777" w:rsidR="00C30B37" w:rsidRDefault="00C30B37" w:rsidP="00ED51DA">
      <w:pPr>
        <w:spacing w:line="240" w:lineRule="auto"/>
      </w:pPr>
      <w:r>
        <w:separator/>
      </w:r>
    </w:p>
  </w:footnote>
  <w:footnote w:type="continuationSeparator" w:id="0">
    <w:p w14:paraId="57D9AD19" w14:textId="77777777" w:rsidR="00C30B37" w:rsidRDefault="00C30B37" w:rsidP="00ED51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179D7"/>
    <w:multiLevelType w:val="hybridMultilevel"/>
    <w:tmpl w:val="0CC66C2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B432C69"/>
    <w:multiLevelType w:val="hybridMultilevel"/>
    <w:tmpl w:val="D44E32A4"/>
    <w:lvl w:ilvl="0" w:tplc="22D6C8BE">
      <w:start w:val="4"/>
      <w:numFmt w:val="bullet"/>
      <w:lvlText w:val="-"/>
      <w:lvlJc w:val="left"/>
      <w:pPr>
        <w:ind w:left="720" w:hanging="360"/>
      </w:pPr>
      <w:rPr>
        <w:rFonts w:ascii="Times New Roman" w:eastAsiaTheme="minorHAnsi" w:hAnsi="Times New Roman"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EF4CE2"/>
    <w:multiLevelType w:val="multilevel"/>
    <w:tmpl w:val="8C003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304"/>
    <w:rsid w:val="0000001E"/>
    <w:rsid w:val="000004D7"/>
    <w:rsid w:val="0000161E"/>
    <w:rsid w:val="00005854"/>
    <w:rsid w:val="000105BB"/>
    <w:rsid w:val="00010B83"/>
    <w:rsid w:val="000126B9"/>
    <w:rsid w:val="00012DBF"/>
    <w:rsid w:val="0002176A"/>
    <w:rsid w:val="00022F00"/>
    <w:rsid w:val="000245B9"/>
    <w:rsid w:val="00024B61"/>
    <w:rsid w:val="00025BE0"/>
    <w:rsid w:val="0002629A"/>
    <w:rsid w:val="00026BE2"/>
    <w:rsid w:val="0002709E"/>
    <w:rsid w:val="00033B89"/>
    <w:rsid w:val="00033E7A"/>
    <w:rsid w:val="000351DA"/>
    <w:rsid w:val="000421B2"/>
    <w:rsid w:val="000432C0"/>
    <w:rsid w:val="0004436F"/>
    <w:rsid w:val="00045870"/>
    <w:rsid w:val="00045D34"/>
    <w:rsid w:val="00047D13"/>
    <w:rsid w:val="000504A1"/>
    <w:rsid w:val="000531BE"/>
    <w:rsid w:val="00057480"/>
    <w:rsid w:val="00065030"/>
    <w:rsid w:val="000779B5"/>
    <w:rsid w:val="00077F14"/>
    <w:rsid w:val="00081305"/>
    <w:rsid w:val="00086C5A"/>
    <w:rsid w:val="0009477E"/>
    <w:rsid w:val="0009612A"/>
    <w:rsid w:val="00097007"/>
    <w:rsid w:val="000A0282"/>
    <w:rsid w:val="000A31B1"/>
    <w:rsid w:val="000A4AB8"/>
    <w:rsid w:val="000A7D1E"/>
    <w:rsid w:val="000B0AC7"/>
    <w:rsid w:val="000B113E"/>
    <w:rsid w:val="000B27E4"/>
    <w:rsid w:val="000B33E0"/>
    <w:rsid w:val="000B6220"/>
    <w:rsid w:val="000B768E"/>
    <w:rsid w:val="000B78B4"/>
    <w:rsid w:val="000C0F05"/>
    <w:rsid w:val="000C2407"/>
    <w:rsid w:val="000C35BA"/>
    <w:rsid w:val="000D114E"/>
    <w:rsid w:val="000D1BE2"/>
    <w:rsid w:val="000D25BF"/>
    <w:rsid w:val="000D26AF"/>
    <w:rsid w:val="000D460D"/>
    <w:rsid w:val="000E037C"/>
    <w:rsid w:val="000E3EF8"/>
    <w:rsid w:val="000F3F27"/>
    <w:rsid w:val="000F48E4"/>
    <w:rsid w:val="000F5085"/>
    <w:rsid w:val="000F5117"/>
    <w:rsid w:val="000F69D7"/>
    <w:rsid w:val="000F787F"/>
    <w:rsid w:val="001010AF"/>
    <w:rsid w:val="00103AB4"/>
    <w:rsid w:val="00106A2F"/>
    <w:rsid w:val="00112E97"/>
    <w:rsid w:val="00114972"/>
    <w:rsid w:val="001157DF"/>
    <w:rsid w:val="001166E4"/>
    <w:rsid w:val="0012678A"/>
    <w:rsid w:val="00127926"/>
    <w:rsid w:val="001301A5"/>
    <w:rsid w:val="0013067F"/>
    <w:rsid w:val="0013096E"/>
    <w:rsid w:val="001315EB"/>
    <w:rsid w:val="00132ACE"/>
    <w:rsid w:val="0013307B"/>
    <w:rsid w:val="001337B6"/>
    <w:rsid w:val="0013475E"/>
    <w:rsid w:val="001349E8"/>
    <w:rsid w:val="00135F48"/>
    <w:rsid w:val="001409C4"/>
    <w:rsid w:val="0014247B"/>
    <w:rsid w:val="00151E01"/>
    <w:rsid w:val="00153E7D"/>
    <w:rsid w:val="001610F2"/>
    <w:rsid w:val="0016115E"/>
    <w:rsid w:val="0016138B"/>
    <w:rsid w:val="00161AB1"/>
    <w:rsid w:val="00163182"/>
    <w:rsid w:val="00164B7D"/>
    <w:rsid w:val="001707A2"/>
    <w:rsid w:val="00171E3B"/>
    <w:rsid w:val="00173C5C"/>
    <w:rsid w:val="0017796A"/>
    <w:rsid w:val="001811A7"/>
    <w:rsid w:val="00181BBA"/>
    <w:rsid w:val="00183667"/>
    <w:rsid w:val="001844E9"/>
    <w:rsid w:val="001858F2"/>
    <w:rsid w:val="0018702B"/>
    <w:rsid w:val="001870FD"/>
    <w:rsid w:val="00196213"/>
    <w:rsid w:val="00197E2D"/>
    <w:rsid w:val="001A0736"/>
    <w:rsid w:val="001A0883"/>
    <w:rsid w:val="001A5057"/>
    <w:rsid w:val="001A6257"/>
    <w:rsid w:val="001B1D22"/>
    <w:rsid w:val="001B272B"/>
    <w:rsid w:val="001C168A"/>
    <w:rsid w:val="001C34F9"/>
    <w:rsid w:val="001C3E7C"/>
    <w:rsid w:val="001C750C"/>
    <w:rsid w:val="001D12E5"/>
    <w:rsid w:val="001D3237"/>
    <w:rsid w:val="001D48E1"/>
    <w:rsid w:val="001D595E"/>
    <w:rsid w:val="001E0FDA"/>
    <w:rsid w:val="001E3574"/>
    <w:rsid w:val="001F0864"/>
    <w:rsid w:val="00203D22"/>
    <w:rsid w:val="0020567E"/>
    <w:rsid w:val="002063D8"/>
    <w:rsid w:val="0022337A"/>
    <w:rsid w:val="00224225"/>
    <w:rsid w:val="002252EC"/>
    <w:rsid w:val="00227E88"/>
    <w:rsid w:val="00231C03"/>
    <w:rsid w:val="0023288C"/>
    <w:rsid w:val="002349C3"/>
    <w:rsid w:val="00241C21"/>
    <w:rsid w:val="00241D73"/>
    <w:rsid w:val="00241DDD"/>
    <w:rsid w:val="00245271"/>
    <w:rsid w:val="002469B9"/>
    <w:rsid w:val="0025120D"/>
    <w:rsid w:val="0025147A"/>
    <w:rsid w:val="00256E3C"/>
    <w:rsid w:val="002578BE"/>
    <w:rsid w:val="002638A8"/>
    <w:rsid w:val="00264901"/>
    <w:rsid w:val="00264D6F"/>
    <w:rsid w:val="00270F8E"/>
    <w:rsid w:val="0027235E"/>
    <w:rsid w:val="002749BF"/>
    <w:rsid w:val="002756B7"/>
    <w:rsid w:val="00277206"/>
    <w:rsid w:val="00283239"/>
    <w:rsid w:val="00283D53"/>
    <w:rsid w:val="00285B45"/>
    <w:rsid w:val="002861A7"/>
    <w:rsid w:val="002919FE"/>
    <w:rsid w:val="002932DC"/>
    <w:rsid w:val="002939D2"/>
    <w:rsid w:val="00295373"/>
    <w:rsid w:val="00296146"/>
    <w:rsid w:val="002A4B5B"/>
    <w:rsid w:val="002A5589"/>
    <w:rsid w:val="002B0D20"/>
    <w:rsid w:val="002B3071"/>
    <w:rsid w:val="002B61CF"/>
    <w:rsid w:val="002B7E63"/>
    <w:rsid w:val="002C14A4"/>
    <w:rsid w:val="002C23C3"/>
    <w:rsid w:val="002C61A6"/>
    <w:rsid w:val="002C7636"/>
    <w:rsid w:val="002E2CFA"/>
    <w:rsid w:val="002E3ADC"/>
    <w:rsid w:val="002E540A"/>
    <w:rsid w:val="002E6D8D"/>
    <w:rsid w:val="002F1F64"/>
    <w:rsid w:val="002F26CE"/>
    <w:rsid w:val="002F29B2"/>
    <w:rsid w:val="002F4F18"/>
    <w:rsid w:val="00302F59"/>
    <w:rsid w:val="00303C84"/>
    <w:rsid w:val="0031033B"/>
    <w:rsid w:val="003145D4"/>
    <w:rsid w:val="003160F6"/>
    <w:rsid w:val="00320F92"/>
    <w:rsid w:val="00323DAD"/>
    <w:rsid w:val="003241F9"/>
    <w:rsid w:val="003257D9"/>
    <w:rsid w:val="003261DA"/>
    <w:rsid w:val="003365D0"/>
    <w:rsid w:val="00337896"/>
    <w:rsid w:val="00342A77"/>
    <w:rsid w:val="003430FE"/>
    <w:rsid w:val="0034335F"/>
    <w:rsid w:val="00352187"/>
    <w:rsid w:val="00356172"/>
    <w:rsid w:val="00357B80"/>
    <w:rsid w:val="00357D2E"/>
    <w:rsid w:val="0036163C"/>
    <w:rsid w:val="003635A1"/>
    <w:rsid w:val="0036509A"/>
    <w:rsid w:val="00370AD6"/>
    <w:rsid w:val="003733F7"/>
    <w:rsid w:val="003744E0"/>
    <w:rsid w:val="003752B9"/>
    <w:rsid w:val="00376054"/>
    <w:rsid w:val="00381308"/>
    <w:rsid w:val="003817B1"/>
    <w:rsid w:val="00384AED"/>
    <w:rsid w:val="003855A6"/>
    <w:rsid w:val="00390512"/>
    <w:rsid w:val="00393CBE"/>
    <w:rsid w:val="00395848"/>
    <w:rsid w:val="003A02B4"/>
    <w:rsid w:val="003A2A08"/>
    <w:rsid w:val="003A5421"/>
    <w:rsid w:val="003B082C"/>
    <w:rsid w:val="003B233F"/>
    <w:rsid w:val="003B4BD9"/>
    <w:rsid w:val="003B73D9"/>
    <w:rsid w:val="003B79D3"/>
    <w:rsid w:val="003C3C85"/>
    <w:rsid w:val="003C4E45"/>
    <w:rsid w:val="003D0E21"/>
    <w:rsid w:val="003D59AC"/>
    <w:rsid w:val="003D65CC"/>
    <w:rsid w:val="003D6D7B"/>
    <w:rsid w:val="003E20C8"/>
    <w:rsid w:val="003E5907"/>
    <w:rsid w:val="003F1BD7"/>
    <w:rsid w:val="003F4D1B"/>
    <w:rsid w:val="003F63BF"/>
    <w:rsid w:val="003F67AC"/>
    <w:rsid w:val="004029C1"/>
    <w:rsid w:val="00406DF0"/>
    <w:rsid w:val="004113C0"/>
    <w:rsid w:val="00412DAE"/>
    <w:rsid w:val="00414925"/>
    <w:rsid w:val="00415DA2"/>
    <w:rsid w:val="00416E54"/>
    <w:rsid w:val="0042318E"/>
    <w:rsid w:val="00427534"/>
    <w:rsid w:val="004277EF"/>
    <w:rsid w:val="00431896"/>
    <w:rsid w:val="00431BFD"/>
    <w:rsid w:val="00436169"/>
    <w:rsid w:val="004415A8"/>
    <w:rsid w:val="00441BA3"/>
    <w:rsid w:val="00442ED5"/>
    <w:rsid w:val="004441A0"/>
    <w:rsid w:val="0044551B"/>
    <w:rsid w:val="004477A5"/>
    <w:rsid w:val="00450C22"/>
    <w:rsid w:val="00450F5B"/>
    <w:rsid w:val="004523E0"/>
    <w:rsid w:val="00457588"/>
    <w:rsid w:val="00457886"/>
    <w:rsid w:val="00457DD7"/>
    <w:rsid w:val="004608AB"/>
    <w:rsid w:val="004618C0"/>
    <w:rsid w:val="004672DD"/>
    <w:rsid w:val="004730FC"/>
    <w:rsid w:val="004815AD"/>
    <w:rsid w:val="00485F7D"/>
    <w:rsid w:val="00491EF2"/>
    <w:rsid w:val="00492B4A"/>
    <w:rsid w:val="004958B2"/>
    <w:rsid w:val="004A13BD"/>
    <w:rsid w:val="004A18E5"/>
    <w:rsid w:val="004A1AB5"/>
    <w:rsid w:val="004A33AB"/>
    <w:rsid w:val="004A466D"/>
    <w:rsid w:val="004A6152"/>
    <w:rsid w:val="004A63D6"/>
    <w:rsid w:val="004A694F"/>
    <w:rsid w:val="004A7B57"/>
    <w:rsid w:val="004B2620"/>
    <w:rsid w:val="004B2A68"/>
    <w:rsid w:val="004B3C10"/>
    <w:rsid w:val="004C3164"/>
    <w:rsid w:val="004D0497"/>
    <w:rsid w:val="004D54D2"/>
    <w:rsid w:val="004D61AD"/>
    <w:rsid w:val="004E1512"/>
    <w:rsid w:val="004E19B5"/>
    <w:rsid w:val="004E5C22"/>
    <w:rsid w:val="004E6669"/>
    <w:rsid w:val="004E6A24"/>
    <w:rsid w:val="004E72E8"/>
    <w:rsid w:val="004F0B07"/>
    <w:rsid w:val="004F237A"/>
    <w:rsid w:val="004F6DFB"/>
    <w:rsid w:val="00510DEE"/>
    <w:rsid w:val="005133BF"/>
    <w:rsid w:val="00513400"/>
    <w:rsid w:val="00513D06"/>
    <w:rsid w:val="00517F8E"/>
    <w:rsid w:val="005206D5"/>
    <w:rsid w:val="00527065"/>
    <w:rsid w:val="00527BF1"/>
    <w:rsid w:val="005300AC"/>
    <w:rsid w:val="005307B6"/>
    <w:rsid w:val="00534A6C"/>
    <w:rsid w:val="0053534B"/>
    <w:rsid w:val="00535B0F"/>
    <w:rsid w:val="005379A6"/>
    <w:rsid w:val="00541368"/>
    <w:rsid w:val="00543EBF"/>
    <w:rsid w:val="00544BD1"/>
    <w:rsid w:val="005458CD"/>
    <w:rsid w:val="0054672D"/>
    <w:rsid w:val="00555DE1"/>
    <w:rsid w:val="00557709"/>
    <w:rsid w:val="0056312F"/>
    <w:rsid w:val="00563861"/>
    <w:rsid w:val="005651F8"/>
    <w:rsid w:val="005661AD"/>
    <w:rsid w:val="00566BFF"/>
    <w:rsid w:val="00567297"/>
    <w:rsid w:val="005677C9"/>
    <w:rsid w:val="00567EA6"/>
    <w:rsid w:val="00571157"/>
    <w:rsid w:val="00572EBF"/>
    <w:rsid w:val="00573AC5"/>
    <w:rsid w:val="00576E97"/>
    <w:rsid w:val="00580720"/>
    <w:rsid w:val="00585AC7"/>
    <w:rsid w:val="00585D14"/>
    <w:rsid w:val="00586229"/>
    <w:rsid w:val="00586DEC"/>
    <w:rsid w:val="005874F1"/>
    <w:rsid w:val="00587612"/>
    <w:rsid w:val="00590D18"/>
    <w:rsid w:val="00592999"/>
    <w:rsid w:val="0059568B"/>
    <w:rsid w:val="005A1BD4"/>
    <w:rsid w:val="005A2813"/>
    <w:rsid w:val="005A2BAE"/>
    <w:rsid w:val="005A40D6"/>
    <w:rsid w:val="005A4225"/>
    <w:rsid w:val="005A6A07"/>
    <w:rsid w:val="005B27F5"/>
    <w:rsid w:val="005B4312"/>
    <w:rsid w:val="005C7031"/>
    <w:rsid w:val="005C7813"/>
    <w:rsid w:val="005D3A18"/>
    <w:rsid w:val="005D4A98"/>
    <w:rsid w:val="005D55DD"/>
    <w:rsid w:val="005D565B"/>
    <w:rsid w:val="005D5B5C"/>
    <w:rsid w:val="005E024F"/>
    <w:rsid w:val="005E0659"/>
    <w:rsid w:val="005E24CD"/>
    <w:rsid w:val="005E2B18"/>
    <w:rsid w:val="005E446B"/>
    <w:rsid w:val="005E5168"/>
    <w:rsid w:val="005E5345"/>
    <w:rsid w:val="005E742F"/>
    <w:rsid w:val="005F1CBC"/>
    <w:rsid w:val="005F4E4A"/>
    <w:rsid w:val="005F5288"/>
    <w:rsid w:val="00600005"/>
    <w:rsid w:val="006014CC"/>
    <w:rsid w:val="00603477"/>
    <w:rsid w:val="006064F5"/>
    <w:rsid w:val="006075BC"/>
    <w:rsid w:val="00607D3B"/>
    <w:rsid w:val="00610F70"/>
    <w:rsid w:val="006131FE"/>
    <w:rsid w:val="00614BCB"/>
    <w:rsid w:val="00615740"/>
    <w:rsid w:val="006157C4"/>
    <w:rsid w:val="00617552"/>
    <w:rsid w:val="0061776D"/>
    <w:rsid w:val="006234F6"/>
    <w:rsid w:val="006266AB"/>
    <w:rsid w:val="00627013"/>
    <w:rsid w:val="00633532"/>
    <w:rsid w:val="006336A2"/>
    <w:rsid w:val="006357D6"/>
    <w:rsid w:val="00640C84"/>
    <w:rsid w:val="00643377"/>
    <w:rsid w:val="00645C80"/>
    <w:rsid w:val="0064619D"/>
    <w:rsid w:val="006464EF"/>
    <w:rsid w:val="00646F0D"/>
    <w:rsid w:val="00650FE8"/>
    <w:rsid w:val="006518DE"/>
    <w:rsid w:val="00654318"/>
    <w:rsid w:val="00655215"/>
    <w:rsid w:val="00664C0E"/>
    <w:rsid w:val="0067033B"/>
    <w:rsid w:val="006705A7"/>
    <w:rsid w:val="00671DE8"/>
    <w:rsid w:val="00674D11"/>
    <w:rsid w:val="006803CA"/>
    <w:rsid w:val="00682327"/>
    <w:rsid w:val="00682D1A"/>
    <w:rsid w:val="00685B7D"/>
    <w:rsid w:val="00685CAD"/>
    <w:rsid w:val="00691F53"/>
    <w:rsid w:val="00695887"/>
    <w:rsid w:val="006959D7"/>
    <w:rsid w:val="00697013"/>
    <w:rsid w:val="006971BD"/>
    <w:rsid w:val="006A74A6"/>
    <w:rsid w:val="006A7D9B"/>
    <w:rsid w:val="006B1998"/>
    <w:rsid w:val="006C3860"/>
    <w:rsid w:val="006C4F2A"/>
    <w:rsid w:val="006D3291"/>
    <w:rsid w:val="006D3439"/>
    <w:rsid w:val="006D58D0"/>
    <w:rsid w:val="006D5CE4"/>
    <w:rsid w:val="006E03DD"/>
    <w:rsid w:val="006E4FD8"/>
    <w:rsid w:val="006F136F"/>
    <w:rsid w:val="006F7DD0"/>
    <w:rsid w:val="00700961"/>
    <w:rsid w:val="00706D78"/>
    <w:rsid w:val="007073B4"/>
    <w:rsid w:val="00710383"/>
    <w:rsid w:val="0071215C"/>
    <w:rsid w:val="00713D99"/>
    <w:rsid w:val="00713D9B"/>
    <w:rsid w:val="00717508"/>
    <w:rsid w:val="00720339"/>
    <w:rsid w:val="007248BC"/>
    <w:rsid w:val="00726A8D"/>
    <w:rsid w:val="00726D18"/>
    <w:rsid w:val="00730E81"/>
    <w:rsid w:val="00731046"/>
    <w:rsid w:val="00732646"/>
    <w:rsid w:val="0073327E"/>
    <w:rsid w:val="00733B76"/>
    <w:rsid w:val="0073445D"/>
    <w:rsid w:val="00734D63"/>
    <w:rsid w:val="00735A08"/>
    <w:rsid w:val="00741BA7"/>
    <w:rsid w:val="00743B09"/>
    <w:rsid w:val="00747CFE"/>
    <w:rsid w:val="0075327E"/>
    <w:rsid w:val="007544F1"/>
    <w:rsid w:val="00756FC2"/>
    <w:rsid w:val="007673B7"/>
    <w:rsid w:val="00770561"/>
    <w:rsid w:val="00775821"/>
    <w:rsid w:val="00777183"/>
    <w:rsid w:val="00777853"/>
    <w:rsid w:val="00785B6A"/>
    <w:rsid w:val="00787C1B"/>
    <w:rsid w:val="00791DD8"/>
    <w:rsid w:val="007926C4"/>
    <w:rsid w:val="00796003"/>
    <w:rsid w:val="0079738E"/>
    <w:rsid w:val="007A0E9B"/>
    <w:rsid w:val="007A7D67"/>
    <w:rsid w:val="007B0DC5"/>
    <w:rsid w:val="007B0DF1"/>
    <w:rsid w:val="007B16D3"/>
    <w:rsid w:val="007B5EBB"/>
    <w:rsid w:val="007B6576"/>
    <w:rsid w:val="007C0644"/>
    <w:rsid w:val="007C1B17"/>
    <w:rsid w:val="007C22EB"/>
    <w:rsid w:val="007C29AC"/>
    <w:rsid w:val="007C4881"/>
    <w:rsid w:val="007C55BB"/>
    <w:rsid w:val="007D036F"/>
    <w:rsid w:val="007D3587"/>
    <w:rsid w:val="007E0834"/>
    <w:rsid w:val="007E3165"/>
    <w:rsid w:val="007E46E3"/>
    <w:rsid w:val="007F2EE6"/>
    <w:rsid w:val="007F42B6"/>
    <w:rsid w:val="007F42CE"/>
    <w:rsid w:val="007F5611"/>
    <w:rsid w:val="0080225B"/>
    <w:rsid w:val="00802422"/>
    <w:rsid w:val="0080676D"/>
    <w:rsid w:val="00806BEA"/>
    <w:rsid w:val="0081397C"/>
    <w:rsid w:val="00815F82"/>
    <w:rsid w:val="00822DC7"/>
    <w:rsid w:val="0082337D"/>
    <w:rsid w:val="00832C88"/>
    <w:rsid w:val="00834CF7"/>
    <w:rsid w:val="00835629"/>
    <w:rsid w:val="00835D99"/>
    <w:rsid w:val="00840D6F"/>
    <w:rsid w:val="008420CA"/>
    <w:rsid w:val="008420D9"/>
    <w:rsid w:val="00846DAF"/>
    <w:rsid w:val="00847094"/>
    <w:rsid w:val="00853C24"/>
    <w:rsid w:val="008560FF"/>
    <w:rsid w:val="00862739"/>
    <w:rsid w:val="00864A52"/>
    <w:rsid w:val="00867CBF"/>
    <w:rsid w:val="00873A0A"/>
    <w:rsid w:val="00880ACA"/>
    <w:rsid w:val="00880CFB"/>
    <w:rsid w:val="00881167"/>
    <w:rsid w:val="00881CE5"/>
    <w:rsid w:val="00882FB9"/>
    <w:rsid w:val="008833E4"/>
    <w:rsid w:val="008844ED"/>
    <w:rsid w:val="008903DC"/>
    <w:rsid w:val="00890FD5"/>
    <w:rsid w:val="00890FEA"/>
    <w:rsid w:val="00894D21"/>
    <w:rsid w:val="0089624F"/>
    <w:rsid w:val="008A0BE7"/>
    <w:rsid w:val="008A3A06"/>
    <w:rsid w:val="008A4C94"/>
    <w:rsid w:val="008C1033"/>
    <w:rsid w:val="008C1C57"/>
    <w:rsid w:val="008C22AC"/>
    <w:rsid w:val="008C3B69"/>
    <w:rsid w:val="008C6CF7"/>
    <w:rsid w:val="008D1ED9"/>
    <w:rsid w:val="008E229D"/>
    <w:rsid w:val="008E73E7"/>
    <w:rsid w:val="008E764A"/>
    <w:rsid w:val="008F172F"/>
    <w:rsid w:val="008F35E4"/>
    <w:rsid w:val="008F42DC"/>
    <w:rsid w:val="008F46AC"/>
    <w:rsid w:val="008F486F"/>
    <w:rsid w:val="008F53AA"/>
    <w:rsid w:val="008F5570"/>
    <w:rsid w:val="008F6E61"/>
    <w:rsid w:val="008F7BA8"/>
    <w:rsid w:val="0090372C"/>
    <w:rsid w:val="0091046A"/>
    <w:rsid w:val="00910986"/>
    <w:rsid w:val="009112BE"/>
    <w:rsid w:val="009127B1"/>
    <w:rsid w:val="00912CF2"/>
    <w:rsid w:val="00913F55"/>
    <w:rsid w:val="009148A9"/>
    <w:rsid w:val="00915327"/>
    <w:rsid w:val="009154A3"/>
    <w:rsid w:val="00916D2E"/>
    <w:rsid w:val="00917338"/>
    <w:rsid w:val="0092297A"/>
    <w:rsid w:val="00923EDC"/>
    <w:rsid w:val="009240D3"/>
    <w:rsid w:val="00924B84"/>
    <w:rsid w:val="00926D19"/>
    <w:rsid w:val="00931550"/>
    <w:rsid w:val="00934DC9"/>
    <w:rsid w:val="00935487"/>
    <w:rsid w:val="00935A57"/>
    <w:rsid w:val="00935ECA"/>
    <w:rsid w:val="00937D53"/>
    <w:rsid w:val="00940ED9"/>
    <w:rsid w:val="0094317D"/>
    <w:rsid w:val="00945E63"/>
    <w:rsid w:val="009473AF"/>
    <w:rsid w:val="0095024F"/>
    <w:rsid w:val="009559F4"/>
    <w:rsid w:val="009610E7"/>
    <w:rsid w:val="009649B4"/>
    <w:rsid w:val="009668C7"/>
    <w:rsid w:val="00966D07"/>
    <w:rsid w:val="009713EA"/>
    <w:rsid w:val="00971E71"/>
    <w:rsid w:val="009766E2"/>
    <w:rsid w:val="009777CC"/>
    <w:rsid w:val="009804A1"/>
    <w:rsid w:val="0098118A"/>
    <w:rsid w:val="009834A5"/>
    <w:rsid w:val="00983702"/>
    <w:rsid w:val="0098419E"/>
    <w:rsid w:val="0099163A"/>
    <w:rsid w:val="00993F58"/>
    <w:rsid w:val="00995C67"/>
    <w:rsid w:val="00995C9D"/>
    <w:rsid w:val="0099759A"/>
    <w:rsid w:val="009A0C3D"/>
    <w:rsid w:val="009A1D23"/>
    <w:rsid w:val="009A28AF"/>
    <w:rsid w:val="009A489A"/>
    <w:rsid w:val="009A53FC"/>
    <w:rsid w:val="009A64E2"/>
    <w:rsid w:val="009A73E2"/>
    <w:rsid w:val="009A7E3D"/>
    <w:rsid w:val="009B4AAE"/>
    <w:rsid w:val="009B5E7F"/>
    <w:rsid w:val="009C398C"/>
    <w:rsid w:val="009C5DAC"/>
    <w:rsid w:val="009C7AD8"/>
    <w:rsid w:val="009D41BF"/>
    <w:rsid w:val="009E0096"/>
    <w:rsid w:val="009E0809"/>
    <w:rsid w:val="009E1861"/>
    <w:rsid w:val="009F1F3B"/>
    <w:rsid w:val="009F6394"/>
    <w:rsid w:val="009F6485"/>
    <w:rsid w:val="009F6B73"/>
    <w:rsid w:val="009F7511"/>
    <w:rsid w:val="00A00945"/>
    <w:rsid w:val="00A05075"/>
    <w:rsid w:val="00A0567E"/>
    <w:rsid w:val="00A07A33"/>
    <w:rsid w:val="00A101D3"/>
    <w:rsid w:val="00A10B09"/>
    <w:rsid w:val="00A10B51"/>
    <w:rsid w:val="00A10FC5"/>
    <w:rsid w:val="00A13426"/>
    <w:rsid w:val="00A2165A"/>
    <w:rsid w:val="00A225C8"/>
    <w:rsid w:val="00A22631"/>
    <w:rsid w:val="00A27E1C"/>
    <w:rsid w:val="00A33503"/>
    <w:rsid w:val="00A37ACB"/>
    <w:rsid w:val="00A41D82"/>
    <w:rsid w:val="00A431BC"/>
    <w:rsid w:val="00A4570A"/>
    <w:rsid w:val="00A52E16"/>
    <w:rsid w:val="00A5587C"/>
    <w:rsid w:val="00A55FF7"/>
    <w:rsid w:val="00A57F6D"/>
    <w:rsid w:val="00A605BA"/>
    <w:rsid w:val="00A62F2A"/>
    <w:rsid w:val="00A718FD"/>
    <w:rsid w:val="00A71B3E"/>
    <w:rsid w:val="00A72311"/>
    <w:rsid w:val="00A75CBC"/>
    <w:rsid w:val="00A81A78"/>
    <w:rsid w:val="00A81D01"/>
    <w:rsid w:val="00A851F4"/>
    <w:rsid w:val="00A87012"/>
    <w:rsid w:val="00A92219"/>
    <w:rsid w:val="00A92EB3"/>
    <w:rsid w:val="00A93380"/>
    <w:rsid w:val="00A93492"/>
    <w:rsid w:val="00AA1143"/>
    <w:rsid w:val="00AA28E6"/>
    <w:rsid w:val="00AA4B26"/>
    <w:rsid w:val="00AB3540"/>
    <w:rsid w:val="00AB3C21"/>
    <w:rsid w:val="00AB61C9"/>
    <w:rsid w:val="00AB64F7"/>
    <w:rsid w:val="00AB78A5"/>
    <w:rsid w:val="00AC4B84"/>
    <w:rsid w:val="00AC6831"/>
    <w:rsid w:val="00AC7DBB"/>
    <w:rsid w:val="00AD073C"/>
    <w:rsid w:val="00AD4CBB"/>
    <w:rsid w:val="00AD5C7E"/>
    <w:rsid w:val="00AD65BC"/>
    <w:rsid w:val="00AE44EC"/>
    <w:rsid w:val="00AF0243"/>
    <w:rsid w:val="00AF0FE1"/>
    <w:rsid w:val="00AF139A"/>
    <w:rsid w:val="00AF5CB7"/>
    <w:rsid w:val="00AF7287"/>
    <w:rsid w:val="00AF7C93"/>
    <w:rsid w:val="00B003B3"/>
    <w:rsid w:val="00B05A86"/>
    <w:rsid w:val="00B10EC3"/>
    <w:rsid w:val="00B11B47"/>
    <w:rsid w:val="00B1237A"/>
    <w:rsid w:val="00B12B9E"/>
    <w:rsid w:val="00B12C31"/>
    <w:rsid w:val="00B14B41"/>
    <w:rsid w:val="00B14E79"/>
    <w:rsid w:val="00B15159"/>
    <w:rsid w:val="00B15214"/>
    <w:rsid w:val="00B15BE1"/>
    <w:rsid w:val="00B16300"/>
    <w:rsid w:val="00B16946"/>
    <w:rsid w:val="00B17521"/>
    <w:rsid w:val="00B1782E"/>
    <w:rsid w:val="00B2160E"/>
    <w:rsid w:val="00B21CD9"/>
    <w:rsid w:val="00B27638"/>
    <w:rsid w:val="00B351DE"/>
    <w:rsid w:val="00B366C4"/>
    <w:rsid w:val="00B40FCB"/>
    <w:rsid w:val="00B413E0"/>
    <w:rsid w:val="00B41C05"/>
    <w:rsid w:val="00B42122"/>
    <w:rsid w:val="00B44E8A"/>
    <w:rsid w:val="00B45970"/>
    <w:rsid w:val="00B45AEE"/>
    <w:rsid w:val="00B47530"/>
    <w:rsid w:val="00B51089"/>
    <w:rsid w:val="00B52FD3"/>
    <w:rsid w:val="00B548D5"/>
    <w:rsid w:val="00B64699"/>
    <w:rsid w:val="00B706FE"/>
    <w:rsid w:val="00B70DCA"/>
    <w:rsid w:val="00B71D80"/>
    <w:rsid w:val="00B802C8"/>
    <w:rsid w:val="00B81A99"/>
    <w:rsid w:val="00B82929"/>
    <w:rsid w:val="00B8567D"/>
    <w:rsid w:val="00B86717"/>
    <w:rsid w:val="00B8770C"/>
    <w:rsid w:val="00B87AD1"/>
    <w:rsid w:val="00B90DAE"/>
    <w:rsid w:val="00B91304"/>
    <w:rsid w:val="00B91E89"/>
    <w:rsid w:val="00B942F2"/>
    <w:rsid w:val="00BA0E01"/>
    <w:rsid w:val="00BA0EB8"/>
    <w:rsid w:val="00BA49CC"/>
    <w:rsid w:val="00BA69D1"/>
    <w:rsid w:val="00BB195B"/>
    <w:rsid w:val="00BB2360"/>
    <w:rsid w:val="00BB2B8D"/>
    <w:rsid w:val="00BB30EF"/>
    <w:rsid w:val="00BB3FA2"/>
    <w:rsid w:val="00BC1CBB"/>
    <w:rsid w:val="00BC4B66"/>
    <w:rsid w:val="00BC578F"/>
    <w:rsid w:val="00BD07D1"/>
    <w:rsid w:val="00BD0B53"/>
    <w:rsid w:val="00BD1586"/>
    <w:rsid w:val="00BD4366"/>
    <w:rsid w:val="00BE1350"/>
    <w:rsid w:val="00BE3CE5"/>
    <w:rsid w:val="00BE64ED"/>
    <w:rsid w:val="00BF26DF"/>
    <w:rsid w:val="00BF35CD"/>
    <w:rsid w:val="00BF4B9A"/>
    <w:rsid w:val="00BF7E34"/>
    <w:rsid w:val="00C0064F"/>
    <w:rsid w:val="00C07F2F"/>
    <w:rsid w:val="00C11F43"/>
    <w:rsid w:val="00C1228C"/>
    <w:rsid w:val="00C212F5"/>
    <w:rsid w:val="00C22265"/>
    <w:rsid w:val="00C248F6"/>
    <w:rsid w:val="00C253E9"/>
    <w:rsid w:val="00C30B37"/>
    <w:rsid w:val="00C30D40"/>
    <w:rsid w:val="00C334E9"/>
    <w:rsid w:val="00C40F90"/>
    <w:rsid w:val="00C42B6C"/>
    <w:rsid w:val="00C46CBC"/>
    <w:rsid w:val="00C475CF"/>
    <w:rsid w:val="00C50B11"/>
    <w:rsid w:val="00C50F92"/>
    <w:rsid w:val="00C52DA5"/>
    <w:rsid w:val="00C60DB3"/>
    <w:rsid w:val="00C65C4A"/>
    <w:rsid w:val="00C65F41"/>
    <w:rsid w:val="00C71793"/>
    <w:rsid w:val="00C72E7B"/>
    <w:rsid w:val="00C732BD"/>
    <w:rsid w:val="00C7331B"/>
    <w:rsid w:val="00C73ABC"/>
    <w:rsid w:val="00C748F9"/>
    <w:rsid w:val="00C75356"/>
    <w:rsid w:val="00C77627"/>
    <w:rsid w:val="00C77636"/>
    <w:rsid w:val="00C77CF7"/>
    <w:rsid w:val="00C82723"/>
    <w:rsid w:val="00C84925"/>
    <w:rsid w:val="00C87147"/>
    <w:rsid w:val="00C91C6B"/>
    <w:rsid w:val="00CA6125"/>
    <w:rsid w:val="00CA6262"/>
    <w:rsid w:val="00CA69AC"/>
    <w:rsid w:val="00CA79E6"/>
    <w:rsid w:val="00CB05E0"/>
    <w:rsid w:val="00CB15FE"/>
    <w:rsid w:val="00CB170B"/>
    <w:rsid w:val="00CB3AFB"/>
    <w:rsid w:val="00CB5D5F"/>
    <w:rsid w:val="00CC1E7D"/>
    <w:rsid w:val="00CC2A5C"/>
    <w:rsid w:val="00CC5E07"/>
    <w:rsid w:val="00CD389B"/>
    <w:rsid w:val="00CD5DE1"/>
    <w:rsid w:val="00CD6293"/>
    <w:rsid w:val="00CE4381"/>
    <w:rsid w:val="00CE43E5"/>
    <w:rsid w:val="00CE52B5"/>
    <w:rsid w:val="00CE541B"/>
    <w:rsid w:val="00CF4146"/>
    <w:rsid w:val="00CF47CD"/>
    <w:rsid w:val="00CF73DF"/>
    <w:rsid w:val="00D0398E"/>
    <w:rsid w:val="00D05195"/>
    <w:rsid w:val="00D05242"/>
    <w:rsid w:val="00D05342"/>
    <w:rsid w:val="00D05666"/>
    <w:rsid w:val="00D06CEB"/>
    <w:rsid w:val="00D06E0C"/>
    <w:rsid w:val="00D13A65"/>
    <w:rsid w:val="00D21DF8"/>
    <w:rsid w:val="00D24558"/>
    <w:rsid w:val="00D270B9"/>
    <w:rsid w:val="00D27AEB"/>
    <w:rsid w:val="00D30284"/>
    <w:rsid w:val="00D32593"/>
    <w:rsid w:val="00D3660C"/>
    <w:rsid w:val="00D4177B"/>
    <w:rsid w:val="00D43B93"/>
    <w:rsid w:val="00D442C8"/>
    <w:rsid w:val="00D47618"/>
    <w:rsid w:val="00D50F6B"/>
    <w:rsid w:val="00D55814"/>
    <w:rsid w:val="00D56866"/>
    <w:rsid w:val="00D57ABA"/>
    <w:rsid w:val="00D65818"/>
    <w:rsid w:val="00D700C0"/>
    <w:rsid w:val="00D70BB9"/>
    <w:rsid w:val="00D71C21"/>
    <w:rsid w:val="00D8035E"/>
    <w:rsid w:val="00D819D2"/>
    <w:rsid w:val="00D83391"/>
    <w:rsid w:val="00D86402"/>
    <w:rsid w:val="00D87B32"/>
    <w:rsid w:val="00D95FB9"/>
    <w:rsid w:val="00DA005F"/>
    <w:rsid w:val="00DA031E"/>
    <w:rsid w:val="00DA2AAC"/>
    <w:rsid w:val="00DA374E"/>
    <w:rsid w:val="00DA52AB"/>
    <w:rsid w:val="00DA59D9"/>
    <w:rsid w:val="00DA7843"/>
    <w:rsid w:val="00DB02D5"/>
    <w:rsid w:val="00DB17F9"/>
    <w:rsid w:val="00DB5055"/>
    <w:rsid w:val="00DB7817"/>
    <w:rsid w:val="00DC0BC5"/>
    <w:rsid w:val="00DC32DA"/>
    <w:rsid w:val="00DC5A95"/>
    <w:rsid w:val="00DC63C5"/>
    <w:rsid w:val="00DE04D1"/>
    <w:rsid w:val="00DE3FD7"/>
    <w:rsid w:val="00DE5FB1"/>
    <w:rsid w:val="00DE6C5F"/>
    <w:rsid w:val="00DF084F"/>
    <w:rsid w:val="00DF2CC4"/>
    <w:rsid w:val="00DF5A1B"/>
    <w:rsid w:val="00DF621B"/>
    <w:rsid w:val="00DF6905"/>
    <w:rsid w:val="00E00BF0"/>
    <w:rsid w:val="00E04301"/>
    <w:rsid w:val="00E0474A"/>
    <w:rsid w:val="00E05146"/>
    <w:rsid w:val="00E11CFB"/>
    <w:rsid w:val="00E121A6"/>
    <w:rsid w:val="00E21BEF"/>
    <w:rsid w:val="00E27DAA"/>
    <w:rsid w:val="00E32FF5"/>
    <w:rsid w:val="00E352A6"/>
    <w:rsid w:val="00E36541"/>
    <w:rsid w:val="00E40324"/>
    <w:rsid w:val="00E41795"/>
    <w:rsid w:val="00E45EA7"/>
    <w:rsid w:val="00E53CB1"/>
    <w:rsid w:val="00E53D79"/>
    <w:rsid w:val="00E55B8A"/>
    <w:rsid w:val="00E60665"/>
    <w:rsid w:val="00E60D31"/>
    <w:rsid w:val="00E635B3"/>
    <w:rsid w:val="00E650BB"/>
    <w:rsid w:val="00E657E6"/>
    <w:rsid w:val="00E65B74"/>
    <w:rsid w:val="00E65E44"/>
    <w:rsid w:val="00E66A36"/>
    <w:rsid w:val="00E72CC0"/>
    <w:rsid w:val="00E75139"/>
    <w:rsid w:val="00E76059"/>
    <w:rsid w:val="00E77B59"/>
    <w:rsid w:val="00E81E13"/>
    <w:rsid w:val="00E822A1"/>
    <w:rsid w:val="00E82837"/>
    <w:rsid w:val="00E838E4"/>
    <w:rsid w:val="00E913D6"/>
    <w:rsid w:val="00E9410E"/>
    <w:rsid w:val="00E94C62"/>
    <w:rsid w:val="00EA0D0E"/>
    <w:rsid w:val="00EA1D52"/>
    <w:rsid w:val="00EA3292"/>
    <w:rsid w:val="00EA37DE"/>
    <w:rsid w:val="00EA6E6B"/>
    <w:rsid w:val="00EA7250"/>
    <w:rsid w:val="00EA7C27"/>
    <w:rsid w:val="00EB0B6C"/>
    <w:rsid w:val="00EB3451"/>
    <w:rsid w:val="00EB385F"/>
    <w:rsid w:val="00EB7FDF"/>
    <w:rsid w:val="00EC0453"/>
    <w:rsid w:val="00EC15D6"/>
    <w:rsid w:val="00EC1A21"/>
    <w:rsid w:val="00EC2AE9"/>
    <w:rsid w:val="00EC5B82"/>
    <w:rsid w:val="00EC7F2E"/>
    <w:rsid w:val="00ED2BC5"/>
    <w:rsid w:val="00ED44F6"/>
    <w:rsid w:val="00ED4B4E"/>
    <w:rsid w:val="00ED51DA"/>
    <w:rsid w:val="00ED5748"/>
    <w:rsid w:val="00ED7EDC"/>
    <w:rsid w:val="00EE0DDA"/>
    <w:rsid w:val="00EE2185"/>
    <w:rsid w:val="00EE22BF"/>
    <w:rsid w:val="00EE25CB"/>
    <w:rsid w:val="00EE3C23"/>
    <w:rsid w:val="00EE3C5F"/>
    <w:rsid w:val="00EE5652"/>
    <w:rsid w:val="00EF2205"/>
    <w:rsid w:val="00EF2B2F"/>
    <w:rsid w:val="00EF4664"/>
    <w:rsid w:val="00EF6605"/>
    <w:rsid w:val="00EF7728"/>
    <w:rsid w:val="00F02891"/>
    <w:rsid w:val="00F04B39"/>
    <w:rsid w:val="00F1588F"/>
    <w:rsid w:val="00F163A1"/>
    <w:rsid w:val="00F20B74"/>
    <w:rsid w:val="00F255F6"/>
    <w:rsid w:val="00F27186"/>
    <w:rsid w:val="00F30071"/>
    <w:rsid w:val="00F31346"/>
    <w:rsid w:val="00F3310D"/>
    <w:rsid w:val="00F40CB1"/>
    <w:rsid w:val="00F41A0A"/>
    <w:rsid w:val="00F443DF"/>
    <w:rsid w:val="00F448CC"/>
    <w:rsid w:val="00F4521F"/>
    <w:rsid w:val="00F45430"/>
    <w:rsid w:val="00F5003A"/>
    <w:rsid w:val="00F5114F"/>
    <w:rsid w:val="00F51B85"/>
    <w:rsid w:val="00F56613"/>
    <w:rsid w:val="00F5686E"/>
    <w:rsid w:val="00F56F3B"/>
    <w:rsid w:val="00F57510"/>
    <w:rsid w:val="00F575BA"/>
    <w:rsid w:val="00F578F0"/>
    <w:rsid w:val="00F60EB6"/>
    <w:rsid w:val="00F62EBA"/>
    <w:rsid w:val="00F63093"/>
    <w:rsid w:val="00F66EEB"/>
    <w:rsid w:val="00F7598F"/>
    <w:rsid w:val="00F76201"/>
    <w:rsid w:val="00F81261"/>
    <w:rsid w:val="00F81D33"/>
    <w:rsid w:val="00F861A2"/>
    <w:rsid w:val="00F904AE"/>
    <w:rsid w:val="00F90CB6"/>
    <w:rsid w:val="00F92E17"/>
    <w:rsid w:val="00F93267"/>
    <w:rsid w:val="00F9394E"/>
    <w:rsid w:val="00F93C1D"/>
    <w:rsid w:val="00F9519C"/>
    <w:rsid w:val="00F97231"/>
    <w:rsid w:val="00FA03C0"/>
    <w:rsid w:val="00FA33DB"/>
    <w:rsid w:val="00FB313A"/>
    <w:rsid w:val="00FB325D"/>
    <w:rsid w:val="00FB5350"/>
    <w:rsid w:val="00FB7A01"/>
    <w:rsid w:val="00FC01C7"/>
    <w:rsid w:val="00FC4BFE"/>
    <w:rsid w:val="00FC6607"/>
    <w:rsid w:val="00FD1860"/>
    <w:rsid w:val="00FD20B7"/>
    <w:rsid w:val="00FD432F"/>
    <w:rsid w:val="00FD50F3"/>
    <w:rsid w:val="00FD5DED"/>
    <w:rsid w:val="00FD6722"/>
    <w:rsid w:val="00FE053A"/>
    <w:rsid w:val="00FE3169"/>
    <w:rsid w:val="00FE52D4"/>
    <w:rsid w:val="00FE7FAF"/>
    <w:rsid w:val="00FF078E"/>
    <w:rsid w:val="00FF1B65"/>
    <w:rsid w:val="00FF429C"/>
    <w:rsid w:val="00FF4F61"/>
    <w:rsid w:val="00FF5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0C11D"/>
  <w15:chartTrackingRefBased/>
  <w15:docId w15:val="{D79B4A23-0764-3244-AB38-D49F77378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304"/>
    <w:pPr>
      <w:spacing w:line="276" w:lineRule="auto"/>
    </w:pPr>
    <w:rPr>
      <w:sz w:val="22"/>
      <w:szCs w:val="22"/>
    </w:rPr>
  </w:style>
  <w:style w:type="paragraph" w:styleId="Heading1">
    <w:name w:val="heading 1"/>
    <w:basedOn w:val="Normal"/>
    <w:link w:val="Heading1Char"/>
    <w:uiPriority w:val="9"/>
    <w:qFormat/>
    <w:rsid w:val="005E065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E065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253E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B91304"/>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91304"/>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91304"/>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91304"/>
    <w:rPr>
      <w:rFonts w:ascii="Times New Roman" w:eastAsia="MS Minngs" w:hAnsi="Times New Roman" w:cs="Times New Roman"/>
      <w:sz w:val="32"/>
      <w:szCs w:val="32"/>
      <w:u w:val="single"/>
      <w:lang w:eastAsia="en-GB"/>
    </w:rPr>
  </w:style>
  <w:style w:type="character" w:styleId="Hyperlink">
    <w:name w:val="Hyperlink"/>
    <w:uiPriority w:val="99"/>
    <w:rsid w:val="00B91304"/>
    <w:rPr>
      <w:color w:val="0000FF"/>
      <w:u w:val="single"/>
    </w:rPr>
  </w:style>
  <w:style w:type="table" w:styleId="TableGrid">
    <w:name w:val="Table Grid"/>
    <w:basedOn w:val="TableNormal"/>
    <w:uiPriority w:val="39"/>
    <w:rsid w:val="000D46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153E7D"/>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56312F"/>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590D18"/>
    <w:pPr>
      <w:ind w:left="720"/>
      <w:contextualSpacing/>
    </w:pPr>
  </w:style>
  <w:style w:type="character" w:styleId="UnresolvedMention">
    <w:name w:val="Unresolved Mention"/>
    <w:basedOn w:val="DefaultParagraphFont"/>
    <w:uiPriority w:val="99"/>
    <w:semiHidden/>
    <w:unhideWhenUsed/>
    <w:rsid w:val="0073327E"/>
    <w:rPr>
      <w:color w:val="605E5C"/>
      <w:shd w:val="clear" w:color="auto" w:fill="E1DFDD"/>
    </w:rPr>
  </w:style>
  <w:style w:type="character" w:customStyle="1" w:styleId="apple-converted-space">
    <w:name w:val="apple-converted-space"/>
    <w:basedOn w:val="DefaultParagraphFont"/>
    <w:rsid w:val="00B16300"/>
  </w:style>
  <w:style w:type="character" w:styleId="Emphasis">
    <w:name w:val="Emphasis"/>
    <w:basedOn w:val="DefaultParagraphFont"/>
    <w:uiPriority w:val="20"/>
    <w:qFormat/>
    <w:rsid w:val="00B16300"/>
    <w:rPr>
      <w:i/>
      <w:iCs/>
    </w:rPr>
  </w:style>
  <w:style w:type="character" w:customStyle="1" w:styleId="Heading1Char">
    <w:name w:val="Heading 1 Char"/>
    <w:basedOn w:val="DefaultParagraphFont"/>
    <w:link w:val="Heading1"/>
    <w:uiPriority w:val="9"/>
    <w:rsid w:val="005E065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E0659"/>
    <w:rPr>
      <w:rFonts w:ascii="Times New Roman" w:eastAsia="Times New Roman" w:hAnsi="Times New Roman" w:cs="Times New Roman"/>
      <w:b/>
      <w:bCs/>
      <w:sz w:val="36"/>
      <w:szCs w:val="36"/>
      <w:lang w:eastAsia="en-GB"/>
    </w:rPr>
  </w:style>
  <w:style w:type="character" w:customStyle="1" w:styleId="title-text">
    <w:name w:val="title-text"/>
    <w:basedOn w:val="DefaultParagraphFont"/>
    <w:rsid w:val="005E0659"/>
  </w:style>
  <w:style w:type="character" w:customStyle="1" w:styleId="sr-only">
    <w:name w:val="sr-only"/>
    <w:basedOn w:val="DefaultParagraphFont"/>
    <w:rsid w:val="005E0659"/>
  </w:style>
  <w:style w:type="character" w:customStyle="1" w:styleId="text">
    <w:name w:val="text"/>
    <w:basedOn w:val="DefaultParagraphFont"/>
    <w:rsid w:val="005E0659"/>
  </w:style>
  <w:style w:type="paragraph" w:styleId="NormalWeb">
    <w:name w:val="Normal (Web)"/>
    <w:basedOn w:val="Normal"/>
    <w:uiPriority w:val="99"/>
    <w:semiHidden/>
    <w:unhideWhenUsed/>
    <w:rsid w:val="00F255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C253E9"/>
    <w:rPr>
      <w:rFonts w:asciiTheme="majorHAnsi" w:eastAsiaTheme="majorEastAsia" w:hAnsiTheme="majorHAnsi" w:cstheme="majorBidi"/>
      <w:color w:val="1F3763" w:themeColor="accent1" w:themeShade="7F"/>
    </w:rPr>
  </w:style>
  <w:style w:type="character" w:customStyle="1" w:styleId="titleheading">
    <w:name w:val="titleheading"/>
    <w:basedOn w:val="DefaultParagraphFont"/>
    <w:rsid w:val="00C253E9"/>
  </w:style>
  <w:style w:type="character" w:customStyle="1" w:styleId="nlmarticle-title">
    <w:name w:val="nlm_article-title"/>
    <w:basedOn w:val="DefaultParagraphFont"/>
    <w:rsid w:val="00C253E9"/>
  </w:style>
  <w:style w:type="character" w:customStyle="1" w:styleId="contribdegrees">
    <w:name w:val="contribdegrees"/>
    <w:basedOn w:val="DefaultParagraphFont"/>
    <w:rsid w:val="00C253E9"/>
  </w:style>
  <w:style w:type="paragraph" w:customStyle="1" w:styleId="downloadcitations">
    <w:name w:val="downloadcitations"/>
    <w:basedOn w:val="Normal"/>
    <w:rsid w:val="00C253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x-doi">
    <w:name w:val="dx-doi"/>
    <w:basedOn w:val="Normal"/>
    <w:rsid w:val="00C253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ross-mark">
    <w:name w:val="cross-mark"/>
    <w:basedOn w:val="Normal"/>
    <w:rsid w:val="00C253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ff-screen">
    <w:name w:val="off-screen"/>
    <w:basedOn w:val="DefaultParagraphFont"/>
    <w:rsid w:val="00C253E9"/>
  </w:style>
  <w:style w:type="character" w:styleId="FollowedHyperlink">
    <w:name w:val="FollowedHyperlink"/>
    <w:basedOn w:val="DefaultParagraphFont"/>
    <w:uiPriority w:val="99"/>
    <w:semiHidden/>
    <w:unhideWhenUsed/>
    <w:rsid w:val="006E03DD"/>
    <w:rPr>
      <w:color w:val="954F72" w:themeColor="followedHyperlink"/>
      <w:u w:val="single"/>
    </w:rPr>
  </w:style>
  <w:style w:type="table" w:customStyle="1" w:styleId="TableGrid1">
    <w:name w:val="Table Grid1"/>
    <w:basedOn w:val="TableNormal"/>
    <w:next w:val="TableGrid"/>
    <w:uiPriority w:val="59"/>
    <w:rsid w:val="005E446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ED51DA"/>
    <w:pPr>
      <w:tabs>
        <w:tab w:val="center" w:pos="4680"/>
        <w:tab w:val="right" w:pos="9360"/>
      </w:tabs>
      <w:spacing w:line="240" w:lineRule="auto"/>
    </w:pPr>
  </w:style>
  <w:style w:type="character" w:customStyle="1" w:styleId="FooterChar">
    <w:name w:val="Footer Char"/>
    <w:basedOn w:val="DefaultParagraphFont"/>
    <w:link w:val="Footer"/>
    <w:uiPriority w:val="99"/>
    <w:rsid w:val="00ED51DA"/>
    <w:rPr>
      <w:sz w:val="22"/>
      <w:szCs w:val="22"/>
    </w:rPr>
  </w:style>
  <w:style w:type="character" w:styleId="PageNumber">
    <w:name w:val="page number"/>
    <w:basedOn w:val="DefaultParagraphFont"/>
    <w:uiPriority w:val="99"/>
    <w:semiHidden/>
    <w:unhideWhenUsed/>
    <w:rsid w:val="00ED5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87347">
      <w:bodyDiv w:val="1"/>
      <w:marLeft w:val="0"/>
      <w:marRight w:val="0"/>
      <w:marTop w:val="0"/>
      <w:marBottom w:val="0"/>
      <w:divBdr>
        <w:top w:val="none" w:sz="0" w:space="0" w:color="auto"/>
        <w:left w:val="none" w:sz="0" w:space="0" w:color="auto"/>
        <w:bottom w:val="none" w:sz="0" w:space="0" w:color="auto"/>
        <w:right w:val="none" w:sz="0" w:space="0" w:color="auto"/>
      </w:divBdr>
      <w:divsChild>
        <w:div w:id="1476221081">
          <w:marLeft w:val="0"/>
          <w:marRight w:val="0"/>
          <w:marTop w:val="0"/>
          <w:marBottom w:val="0"/>
          <w:divBdr>
            <w:top w:val="none" w:sz="0" w:space="0" w:color="auto"/>
            <w:left w:val="none" w:sz="0" w:space="0" w:color="auto"/>
            <w:bottom w:val="none" w:sz="0" w:space="0" w:color="auto"/>
            <w:right w:val="none" w:sz="0" w:space="0" w:color="auto"/>
          </w:divBdr>
          <w:divsChild>
            <w:div w:id="1985768368">
              <w:marLeft w:val="0"/>
              <w:marRight w:val="0"/>
              <w:marTop w:val="0"/>
              <w:marBottom w:val="0"/>
              <w:divBdr>
                <w:top w:val="none" w:sz="0" w:space="0" w:color="auto"/>
                <w:left w:val="none" w:sz="0" w:space="0" w:color="auto"/>
                <w:bottom w:val="none" w:sz="0" w:space="0" w:color="auto"/>
                <w:right w:val="none" w:sz="0" w:space="0" w:color="auto"/>
              </w:divBdr>
              <w:divsChild>
                <w:div w:id="166253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64277">
      <w:bodyDiv w:val="1"/>
      <w:marLeft w:val="0"/>
      <w:marRight w:val="0"/>
      <w:marTop w:val="0"/>
      <w:marBottom w:val="0"/>
      <w:divBdr>
        <w:top w:val="none" w:sz="0" w:space="0" w:color="auto"/>
        <w:left w:val="none" w:sz="0" w:space="0" w:color="auto"/>
        <w:bottom w:val="none" w:sz="0" w:space="0" w:color="auto"/>
        <w:right w:val="none" w:sz="0" w:space="0" w:color="auto"/>
      </w:divBdr>
      <w:divsChild>
        <w:div w:id="504980080">
          <w:marLeft w:val="0"/>
          <w:marRight w:val="0"/>
          <w:marTop w:val="0"/>
          <w:marBottom w:val="0"/>
          <w:divBdr>
            <w:top w:val="none" w:sz="0" w:space="0" w:color="auto"/>
            <w:left w:val="none" w:sz="0" w:space="0" w:color="auto"/>
            <w:bottom w:val="none" w:sz="0" w:space="0" w:color="auto"/>
            <w:right w:val="none" w:sz="0" w:space="0" w:color="auto"/>
          </w:divBdr>
          <w:divsChild>
            <w:div w:id="7217248">
              <w:marLeft w:val="0"/>
              <w:marRight w:val="0"/>
              <w:marTop w:val="0"/>
              <w:marBottom w:val="0"/>
              <w:divBdr>
                <w:top w:val="none" w:sz="0" w:space="0" w:color="auto"/>
                <w:left w:val="none" w:sz="0" w:space="0" w:color="auto"/>
                <w:bottom w:val="none" w:sz="0" w:space="0" w:color="auto"/>
                <w:right w:val="none" w:sz="0" w:space="0" w:color="auto"/>
              </w:divBdr>
              <w:divsChild>
                <w:div w:id="7169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64881">
      <w:bodyDiv w:val="1"/>
      <w:marLeft w:val="0"/>
      <w:marRight w:val="0"/>
      <w:marTop w:val="0"/>
      <w:marBottom w:val="0"/>
      <w:divBdr>
        <w:top w:val="none" w:sz="0" w:space="0" w:color="auto"/>
        <w:left w:val="none" w:sz="0" w:space="0" w:color="auto"/>
        <w:bottom w:val="none" w:sz="0" w:space="0" w:color="auto"/>
        <w:right w:val="none" w:sz="0" w:space="0" w:color="auto"/>
      </w:divBdr>
      <w:divsChild>
        <w:div w:id="1626230345">
          <w:marLeft w:val="0"/>
          <w:marRight w:val="0"/>
          <w:marTop w:val="0"/>
          <w:marBottom w:val="0"/>
          <w:divBdr>
            <w:top w:val="none" w:sz="0" w:space="0" w:color="auto"/>
            <w:left w:val="none" w:sz="0" w:space="0" w:color="auto"/>
            <w:bottom w:val="none" w:sz="0" w:space="0" w:color="auto"/>
            <w:right w:val="none" w:sz="0" w:space="0" w:color="auto"/>
          </w:divBdr>
          <w:divsChild>
            <w:div w:id="867455207">
              <w:marLeft w:val="0"/>
              <w:marRight w:val="0"/>
              <w:marTop w:val="0"/>
              <w:marBottom w:val="0"/>
              <w:divBdr>
                <w:top w:val="none" w:sz="0" w:space="0" w:color="auto"/>
                <w:left w:val="none" w:sz="0" w:space="0" w:color="auto"/>
                <w:bottom w:val="none" w:sz="0" w:space="0" w:color="auto"/>
                <w:right w:val="none" w:sz="0" w:space="0" w:color="auto"/>
              </w:divBdr>
              <w:divsChild>
                <w:div w:id="364454062">
                  <w:marLeft w:val="0"/>
                  <w:marRight w:val="0"/>
                  <w:marTop w:val="0"/>
                  <w:marBottom w:val="0"/>
                  <w:divBdr>
                    <w:top w:val="none" w:sz="0" w:space="0" w:color="auto"/>
                    <w:left w:val="none" w:sz="0" w:space="0" w:color="auto"/>
                    <w:bottom w:val="none" w:sz="0" w:space="0" w:color="auto"/>
                    <w:right w:val="none" w:sz="0" w:space="0" w:color="auto"/>
                  </w:divBdr>
                  <w:divsChild>
                    <w:div w:id="1606188885">
                      <w:marLeft w:val="0"/>
                      <w:marRight w:val="0"/>
                      <w:marTop w:val="0"/>
                      <w:marBottom w:val="0"/>
                      <w:divBdr>
                        <w:top w:val="none" w:sz="0" w:space="0" w:color="auto"/>
                        <w:left w:val="none" w:sz="0" w:space="0" w:color="auto"/>
                        <w:bottom w:val="none" w:sz="0" w:space="0" w:color="auto"/>
                        <w:right w:val="none" w:sz="0" w:space="0" w:color="auto"/>
                      </w:divBdr>
                      <w:divsChild>
                        <w:div w:id="2070297880">
                          <w:marLeft w:val="0"/>
                          <w:marRight w:val="0"/>
                          <w:marTop w:val="0"/>
                          <w:marBottom w:val="0"/>
                          <w:divBdr>
                            <w:top w:val="none" w:sz="0" w:space="0" w:color="auto"/>
                            <w:left w:val="none" w:sz="0" w:space="0" w:color="auto"/>
                            <w:bottom w:val="none" w:sz="0" w:space="0" w:color="auto"/>
                            <w:right w:val="none" w:sz="0" w:space="0" w:color="auto"/>
                          </w:divBdr>
                          <w:divsChild>
                            <w:div w:id="1596090212">
                              <w:marLeft w:val="0"/>
                              <w:marRight w:val="0"/>
                              <w:marTop w:val="0"/>
                              <w:marBottom w:val="0"/>
                              <w:divBdr>
                                <w:top w:val="none" w:sz="0" w:space="0" w:color="auto"/>
                                <w:left w:val="none" w:sz="0" w:space="0" w:color="auto"/>
                                <w:bottom w:val="none" w:sz="0" w:space="0" w:color="auto"/>
                                <w:right w:val="none" w:sz="0" w:space="0" w:color="auto"/>
                              </w:divBdr>
                              <w:divsChild>
                                <w:div w:id="48964823">
                                  <w:marLeft w:val="105"/>
                                  <w:marRight w:val="105"/>
                                  <w:marTop w:val="105"/>
                                  <w:marBottom w:val="105"/>
                                  <w:divBdr>
                                    <w:top w:val="none" w:sz="0" w:space="0" w:color="auto"/>
                                    <w:left w:val="none" w:sz="0" w:space="0" w:color="auto"/>
                                    <w:bottom w:val="none" w:sz="0" w:space="0" w:color="auto"/>
                                    <w:right w:val="none" w:sz="0" w:space="0" w:color="auto"/>
                                  </w:divBdr>
                                  <w:divsChild>
                                    <w:div w:id="226115445">
                                      <w:marLeft w:val="0"/>
                                      <w:marRight w:val="0"/>
                                      <w:marTop w:val="0"/>
                                      <w:marBottom w:val="0"/>
                                      <w:divBdr>
                                        <w:top w:val="none" w:sz="0" w:space="0" w:color="auto"/>
                                        <w:left w:val="none" w:sz="0" w:space="0" w:color="auto"/>
                                        <w:bottom w:val="none" w:sz="0" w:space="0" w:color="auto"/>
                                        <w:right w:val="none" w:sz="0" w:space="0" w:color="auto"/>
                                      </w:divBdr>
                                      <w:divsChild>
                                        <w:div w:id="1711756795">
                                          <w:marLeft w:val="0"/>
                                          <w:marRight w:val="0"/>
                                          <w:marTop w:val="0"/>
                                          <w:marBottom w:val="0"/>
                                          <w:divBdr>
                                            <w:top w:val="none" w:sz="0" w:space="0" w:color="auto"/>
                                            <w:left w:val="none" w:sz="0" w:space="0" w:color="auto"/>
                                            <w:bottom w:val="none" w:sz="0" w:space="0" w:color="auto"/>
                                            <w:right w:val="none" w:sz="0" w:space="0" w:color="auto"/>
                                          </w:divBdr>
                                          <w:divsChild>
                                            <w:div w:id="1785152980">
                                              <w:marLeft w:val="105"/>
                                              <w:marRight w:val="0"/>
                                              <w:marTop w:val="0"/>
                                              <w:marBottom w:val="0"/>
                                              <w:divBdr>
                                                <w:top w:val="none" w:sz="0" w:space="0" w:color="auto"/>
                                                <w:left w:val="none" w:sz="0" w:space="0" w:color="auto"/>
                                                <w:bottom w:val="none" w:sz="0" w:space="0" w:color="auto"/>
                                                <w:right w:val="none" w:sz="0" w:space="0" w:color="auto"/>
                                              </w:divBdr>
                                              <w:divsChild>
                                                <w:div w:id="1729495278">
                                                  <w:marLeft w:val="0"/>
                                                  <w:marRight w:val="0"/>
                                                  <w:marTop w:val="0"/>
                                                  <w:marBottom w:val="0"/>
                                                  <w:divBdr>
                                                    <w:top w:val="none" w:sz="0" w:space="0" w:color="auto"/>
                                                    <w:left w:val="none" w:sz="0" w:space="0" w:color="auto"/>
                                                    <w:bottom w:val="none" w:sz="0" w:space="0" w:color="auto"/>
                                                    <w:right w:val="none" w:sz="0" w:space="0" w:color="auto"/>
                                                  </w:divBdr>
                                                  <w:divsChild>
                                                    <w:div w:id="296034849">
                                                      <w:marLeft w:val="0"/>
                                                      <w:marRight w:val="0"/>
                                                      <w:marTop w:val="0"/>
                                                      <w:marBottom w:val="0"/>
                                                      <w:divBdr>
                                                        <w:top w:val="none" w:sz="0" w:space="0" w:color="auto"/>
                                                        <w:left w:val="none" w:sz="0" w:space="0" w:color="auto"/>
                                                        <w:bottom w:val="none" w:sz="0" w:space="0" w:color="auto"/>
                                                        <w:right w:val="none" w:sz="0" w:space="0" w:color="auto"/>
                                                      </w:divBdr>
                                                    </w:div>
                                                  </w:divsChild>
                                                </w:div>
                                                <w:div w:id="750810153">
                                                  <w:marLeft w:val="0"/>
                                                  <w:marRight w:val="0"/>
                                                  <w:marTop w:val="0"/>
                                                  <w:marBottom w:val="0"/>
                                                  <w:divBdr>
                                                    <w:top w:val="none" w:sz="0" w:space="0" w:color="auto"/>
                                                    <w:left w:val="none" w:sz="0" w:space="0" w:color="auto"/>
                                                    <w:bottom w:val="none" w:sz="0" w:space="0" w:color="auto"/>
                                                    <w:right w:val="none" w:sz="0" w:space="0" w:color="auto"/>
                                                  </w:divBdr>
                                                  <w:divsChild>
                                                    <w:div w:id="263654709">
                                                      <w:marLeft w:val="0"/>
                                                      <w:marRight w:val="0"/>
                                                      <w:marTop w:val="360"/>
                                                      <w:marBottom w:val="105"/>
                                                      <w:divBdr>
                                                        <w:top w:val="none" w:sz="0" w:space="0" w:color="auto"/>
                                                        <w:left w:val="none" w:sz="0" w:space="0" w:color="auto"/>
                                                        <w:bottom w:val="none" w:sz="0" w:space="0" w:color="auto"/>
                                                        <w:right w:val="none" w:sz="0" w:space="0" w:color="auto"/>
                                                      </w:divBdr>
                                                      <w:divsChild>
                                                        <w:div w:id="1527058220">
                                                          <w:marLeft w:val="0"/>
                                                          <w:marRight w:val="0"/>
                                                          <w:marTop w:val="0"/>
                                                          <w:marBottom w:val="0"/>
                                                          <w:divBdr>
                                                            <w:top w:val="none" w:sz="0" w:space="0" w:color="auto"/>
                                                            <w:left w:val="none" w:sz="0" w:space="0" w:color="auto"/>
                                                            <w:bottom w:val="none" w:sz="0" w:space="0" w:color="auto"/>
                                                            <w:right w:val="none" w:sz="0" w:space="0" w:color="auto"/>
                                                          </w:divBdr>
                                                          <w:divsChild>
                                                            <w:div w:id="71022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27434118">
          <w:marLeft w:val="0"/>
          <w:marRight w:val="0"/>
          <w:marTop w:val="0"/>
          <w:marBottom w:val="0"/>
          <w:divBdr>
            <w:top w:val="none" w:sz="0" w:space="0" w:color="auto"/>
            <w:left w:val="none" w:sz="0" w:space="0" w:color="auto"/>
            <w:bottom w:val="none" w:sz="0" w:space="0" w:color="auto"/>
            <w:right w:val="none" w:sz="0" w:space="0" w:color="auto"/>
          </w:divBdr>
          <w:divsChild>
            <w:div w:id="261455412">
              <w:marLeft w:val="0"/>
              <w:marRight w:val="0"/>
              <w:marTop w:val="0"/>
              <w:marBottom w:val="0"/>
              <w:divBdr>
                <w:top w:val="none" w:sz="0" w:space="0" w:color="auto"/>
                <w:left w:val="none" w:sz="0" w:space="0" w:color="auto"/>
                <w:bottom w:val="none" w:sz="0" w:space="0" w:color="auto"/>
                <w:right w:val="none" w:sz="0" w:space="0" w:color="auto"/>
              </w:divBdr>
              <w:divsChild>
                <w:div w:id="978456144">
                  <w:marLeft w:val="0"/>
                  <w:marRight w:val="0"/>
                  <w:marTop w:val="0"/>
                  <w:marBottom w:val="0"/>
                  <w:divBdr>
                    <w:top w:val="none" w:sz="0" w:space="0" w:color="auto"/>
                    <w:left w:val="none" w:sz="0" w:space="0" w:color="auto"/>
                    <w:bottom w:val="none" w:sz="0" w:space="0" w:color="auto"/>
                    <w:right w:val="none" w:sz="0" w:space="0" w:color="auto"/>
                  </w:divBdr>
                  <w:divsChild>
                    <w:div w:id="454836727">
                      <w:marLeft w:val="0"/>
                      <w:marRight w:val="0"/>
                      <w:marTop w:val="0"/>
                      <w:marBottom w:val="0"/>
                      <w:divBdr>
                        <w:top w:val="none" w:sz="0" w:space="0" w:color="auto"/>
                        <w:left w:val="none" w:sz="0" w:space="0" w:color="auto"/>
                        <w:bottom w:val="none" w:sz="0" w:space="0" w:color="auto"/>
                        <w:right w:val="none" w:sz="0" w:space="0" w:color="auto"/>
                      </w:divBdr>
                      <w:divsChild>
                        <w:div w:id="150367891">
                          <w:marLeft w:val="91"/>
                          <w:marRight w:val="91"/>
                          <w:marTop w:val="0"/>
                          <w:marBottom w:val="0"/>
                          <w:divBdr>
                            <w:top w:val="none" w:sz="0" w:space="0" w:color="auto"/>
                            <w:left w:val="none" w:sz="0" w:space="0" w:color="auto"/>
                            <w:bottom w:val="none" w:sz="0" w:space="0" w:color="auto"/>
                            <w:right w:val="none" w:sz="0" w:space="0" w:color="auto"/>
                          </w:divBdr>
                          <w:divsChild>
                            <w:div w:id="1212034842">
                              <w:marLeft w:val="0"/>
                              <w:marRight w:val="0"/>
                              <w:marTop w:val="0"/>
                              <w:marBottom w:val="0"/>
                              <w:divBdr>
                                <w:top w:val="none" w:sz="0" w:space="0" w:color="auto"/>
                                <w:left w:val="none" w:sz="0" w:space="0" w:color="auto"/>
                                <w:bottom w:val="none" w:sz="0" w:space="0" w:color="auto"/>
                                <w:right w:val="none" w:sz="0" w:space="0" w:color="auto"/>
                              </w:divBdr>
                              <w:divsChild>
                                <w:div w:id="1326201965">
                                  <w:marLeft w:val="105"/>
                                  <w:marRight w:val="105"/>
                                  <w:marTop w:val="0"/>
                                  <w:marBottom w:val="0"/>
                                  <w:divBdr>
                                    <w:top w:val="none" w:sz="0" w:space="0" w:color="auto"/>
                                    <w:left w:val="none" w:sz="0" w:space="0" w:color="auto"/>
                                    <w:bottom w:val="none" w:sz="0" w:space="0" w:color="auto"/>
                                    <w:right w:val="none" w:sz="0" w:space="0" w:color="auto"/>
                                  </w:divBdr>
                                  <w:divsChild>
                                    <w:div w:id="1017662284">
                                      <w:marLeft w:val="0"/>
                                      <w:marRight w:val="0"/>
                                      <w:marTop w:val="0"/>
                                      <w:marBottom w:val="0"/>
                                      <w:divBdr>
                                        <w:top w:val="none" w:sz="0" w:space="0" w:color="auto"/>
                                        <w:left w:val="none" w:sz="0" w:space="0" w:color="auto"/>
                                        <w:bottom w:val="none" w:sz="0" w:space="0" w:color="auto"/>
                                        <w:right w:val="none" w:sz="0" w:space="0" w:color="auto"/>
                                      </w:divBdr>
                                      <w:divsChild>
                                        <w:div w:id="1273825856">
                                          <w:marLeft w:val="0"/>
                                          <w:marRight w:val="0"/>
                                          <w:marTop w:val="0"/>
                                          <w:marBottom w:val="0"/>
                                          <w:divBdr>
                                            <w:top w:val="none" w:sz="0" w:space="0" w:color="auto"/>
                                            <w:left w:val="none" w:sz="0" w:space="0" w:color="auto"/>
                                            <w:bottom w:val="none" w:sz="0" w:space="0" w:color="auto"/>
                                            <w:right w:val="none" w:sz="0" w:space="0" w:color="auto"/>
                                          </w:divBdr>
                                          <w:divsChild>
                                            <w:div w:id="993802593">
                                              <w:marLeft w:val="0"/>
                                              <w:marRight w:val="0"/>
                                              <w:marTop w:val="0"/>
                                              <w:marBottom w:val="0"/>
                                              <w:divBdr>
                                                <w:top w:val="none" w:sz="0" w:space="0" w:color="auto"/>
                                                <w:left w:val="none" w:sz="0" w:space="0" w:color="auto"/>
                                                <w:bottom w:val="none" w:sz="0" w:space="0" w:color="auto"/>
                                                <w:right w:val="none" w:sz="0" w:space="0" w:color="auto"/>
                                              </w:divBdr>
                                              <w:divsChild>
                                                <w:div w:id="493029361">
                                                  <w:marLeft w:val="0"/>
                                                  <w:marRight w:val="0"/>
                                                  <w:marTop w:val="0"/>
                                                  <w:marBottom w:val="0"/>
                                                  <w:divBdr>
                                                    <w:top w:val="none" w:sz="0" w:space="0" w:color="auto"/>
                                                    <w:left w:val="none" w:sz="0" w:space="0" w:color="auto"/>
                                                    <w:bottom w:val="single" w:sz="6" w:space="0" w:color="auto"/>
                                                    <w:right w:val="none" w:sz="0" w:space="0" w:color="auto"/>
                                                  </w:divBdr>
                                                  <w:divsChild>
                                                    <w:div w:id="1410468946">
                                                      <w:marLeft w:val="0"/>
                                                      <w:marRight w:val="0"/>
                                                      <w:marTop w:val="0"/>
                                                      <w:marBottom w:val="0"/>
                                                      <w:divBdr>
                                                        <w:top w:val="none" w:sz="0" w:space="0" w:color="auto"/>
                                                        <w:left w:val="none" w:sz="0" w:space="0" w:color="auto"/>
                                                        <w:bottom w:val="none" w:sz="0" w:space="0" w:color="auto"/>
                                                        <w:right w:val="none" w:sz="0" w:space="0" w:color="auto"/>
                                                      </w:divBdr>
                                                    </w:div>
                                                    <w:div w:id="1013999661">
                                                      <w:marLeft w:val="0"/>
                                                      <w:marRight w:val="0"/>
                                                      <w:marTop w:val="0"/>
                                                      <w:marBottom w:val="0"/>
                                                      <w:divBdr>
                                                        <w:top w:val="none" w:sz="0" w:space="0" w:color="auto"/>
                                                        <w:left w:val="none" w:sz="0" w:space="0" w:color="auto"/>
                                                        <w:bottom w:val="none" w:sz="0" w:space="0" w:color="auto"/>
                                                        <w:right w:val="none" w:sz="0" w:space="0" w:color="auto"/>
                                                      </w:divBdr>
                                                    </w:div>
                                                  </w:divsChild>
                                                </w:div>
                                                <w:div w:id="1147280157">
                                                  <w:marLeft w:val="0"/>
                                                  <w:marRight w:val="0"/>
                                                  <w:marTop w:val="0"/>
                                                  <w:marBottom w:val="0"/>
                                                  <w:divBdr>
                                                    <w:top w:val="none" w:sz="0" w:space="0" w:color="auto"/>
                                                    <w:left w:val="none" w:sz="0" w:space="0" w:color="auto"/>
                                                    <w:bottom w:val="single" w:sz="6" w:space="0" w:color="auto"/>
                                                    <w:right w:val="none" w:sz="0" w:space="0" w:color="auto"/>
                                                  </w:divBdr>
                                                  <w:divsChild>
                                                    <w:div w:id="1107429522">
                                                      <w:marLeft w:val="0"/>
                                                      <w:marRight w:val="0"/>
                                                      <w:marTop w:val="0"/>
                                                      <w:marBottom w:val="0"/>
                                                      <w:divBdr>
                                                        <w:top w:val="none" w:sz="0" w:space="0" w:color="auto"/>
                                                        <w:left w:val="none" w:sz="0" w:space="0" w:color="auto"/>
                                                        <w:bottom w:val="none" w:sz="0" w:space="0" w:color="auto"/>
                                                        <w:right w:val="none" w:sz="0" w:space="0" w:color="auto"/>
                                                      </w:divBdr>
                                                    </w:div>
                                                    <w:div w:id="1163474833">
                                                      <w:marLeft w:val="0"/>
                                                      <w:marRight w:val="0"/>
                                                      <w:marTop w:val="0"/>
                                                      <w:marBottom w:val="0"/>
                                                      <w:divBdr>
                                                        <w:top w:val="none" w:sz="0" w:space="0" w:color="auto"/>
                                                        <w:left w:val="none" w:sz="0" w:space="0" w:color="auto"/>
                                                        <w:bottom w:val="none" w:sz="0" w:space="0" w:color="auto"/>
                                                        <w:right w:val="none" w:sz="0" w:space="0" w:color="auto"/>
                                                      </w:divBdr>
                                                    </w:div>
                                                  </w:divsChild>
                                                </w:div>
                                                <w:div w:id="373358647">
                                                  <w:marLeft w:val="0"/>
                                                  <w:marRight w:val="0"/>
                                                  <w:marTop w:val="0"/>
                                                  <w:marBottom w:val="0"/>
                                                  <w:divBdr>
                                                    <w:top w:val="none" w:sz="0" w:space="0" w:color="auto"/>
                                                    <w:left w:val="none" w:sz="0" w:space="0" w:color="auto"/>
                                                    <w:bottom w:val="none" w:sz="0" w:space="0" w:color="auto"/>
                                                    <w:right w:val="none" w:sz="0" w:space="0" w:color="auto"/>
                                                  </w:divBdr>
                                                  <w:divsChild>
                                                    <w:div w:id="1719815397">
                                                      <w:marLeft w:val="0"/>
                                                      <w:marRight w:val="0"/>
                                                      <w:marTop w:val="0"/>
                                                      <w:marBottom w:val="0"/>
                                                      <w:divBdr>
                                                        <w:top w:val="none" w:sz="0" w:space="0" w:color="auto"/>
                                                        <w:left w:val="none" w:sz="0" w:space="0" w:color="auto"/>
                                                        <w:bottom w:val="single" w:sz="6" w:space="8" w:color="auto"/>
                                                        <w:right w:val="none" w:sz="0" w:space="0" w:color="auto"/>
                                                      </w:divBdr>
                                                      <w:divsChild>
                                                        <w:div w:id="1183124933">
                                                          <w:marLeft w:val="0"/>
                                                          <w:marRight w:val="0"/>
                                                          <w:marTop w:val="0"/>
                                                          <w:marBottom w:val="0"/>
                                                          <w:divBdr>
                                                            <w:top w:val="none" w:sz="0" w:space="0" w:color="auto"/>
                                                            <w:left w:val="none" w:sz="0" w:space="0" w:color="auto"/>
                                                            <w:bottom w:val="none" w:sz="0" w:space="0" w:color="auto"/>
                                                            <w:right w:val="none" w:sz="0" w:space="0" w:color="auto"/>
                                                          </w:divBdr>
                                                        </w:div>
                                                        <w:div w:id="144090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6096928">
                          <w:marLeft w:val="91"/>
                          <w:marRight w:val="91"/>
                          <w:marTop w:val="0"/>
                          <w:marBottom w:val="0"/>
                          <w:divBdr>
                            <w:top w:val="none" w:sz="0" w:space="0" w:color="auto"/>
                            <w:left w:val="none" w:sz="0" w:space="0" w:color="auto"/>
                            <w:bottom w:val="none" w:sz="0" w:space="0" w:color="auto"/>
                            <w:right w:val="none" w:sz="0" w:space="0" w:color="auto"/>
                          </w:divBdr>
                          <w:divsChild>
                            <w:div w:id="1111779479">
                              <w:marLeft w:val="0"/>
                              <w:marRight w:val="0"/>
                              <w:marTop w:val="0"/>
                              <w:marBottom w:val="0"/>
                              <w:divBdr>
                                <w:top w:val="none" w:sz="0" w:space="0" w:color="auto"/>
                                <w:left w:val="none" w:sz="0" w:space="0" w:color="auto"/>
                                <w:bottom w:val="none" w:sz="0" w:space="0" w:color="auto"/>
                                <w:right w:val="none" w:sz="0" w:space="0" w:color="auto"/>
                              </w:divBdr>
                              <w:divsChild>
                                <w:div w:id="704867267">
                                  <w:marLeft w:val="0"/>
                                  <w:marRight w:val="0"/>
                                  <w:marTop w:val="0"/>
                                  <w:marBottom w:val="0"/>
                                  <w:divBdr>
                                    <w:top w:val="none" w:sz="0" w:space="0" w:color="auto"/>
                                    <w:left w:val="none" w:sz="0" w:space="0" w:color="auto"/>
                                    <w:bottom w:val="none" w:sz="0" w:space="0" w:color="auto"/>
                                    <w:right w:val="none" w:sz="0" w:space="0" w:color="auto"/>
                                  </w:divBdr>
                                  <w:divsChild>
                                    <w:div w:id="495221309">
                                      <w:marLeft w:val="0"/>
                                      <w:marRight w:val="0"/>
                                      <w:marTop w:val="0"/>
                                      <w:marBottom w:val="0"/>
                                      <w:divBdr>
                                        <w:top w:val="none" w:sz="0" w:space="0" w:color="auto"/>
                                        <w:left w:val="none" w:sz="0" w:space="0" w:color="auto"/>
                                        <w:bottom w:val="none" w:sz="0" w:space="0" w:color="auto"/>
                                        <w:right w:val="none" w:sz="0" w:space="0" w:color="auto"/>
                                      </w:divBdr>
                                      <w:divsChild>
                                        <w:div w:id="481237543">
                                          <w:marLeft w:val="0"/>
                                          <w:marRight w:val="0"/>
                                          <w:marTop w:val="0"/>
                                          <w:marBottom w:val="0"/>
                                          <w:divBdr>
                                            <w:top w:val="none" w:sz="0" w:space="0" w:color="auto"/>
                                            <w:left w:val="none" w:sz="0" w:space="0" w:color="auto"/>
                                            <w:bottom w:val="none" w:sz="0" w:space="0" w:color="auto"/>
                                            <w:right w:val="none" w:sz="0" w:space="0" w:color="auto"/>
                                          </w:divBdr>
                                        </w:div>
                                        <w:div w:id="1143501052">
                                          <w:marLeft w:val="0"/>
                                          <w:marRight w:val="0"/>
                                          <w:marTop w:val="0"/>
                                          <w:marBottom w:val="0"/>
                                          <w:divBdr>
                                            <w:top w:val="none" w:sz="0" w:space="0" w:color="auto"/>
                                            <w:left w:val="none" w:sz="0" w:space="0" w:color="auto"/>
                                            <w:bottom w:val="none" w:sz="0" w:space="0" w:color="auto"/>
                                            <w:right w:val="none" w:sz="0" w:space="0" w:color="auto"/>
                                          </w:divBdr>
                                          <w:divsChild>
                                            <w:div w:id="245576424">
                                              <w:marLeft w:val="0"/>
                                              <w:marRight w:val="0"/>
                                              <w:marTop w:val="0"/>
                                              <w:marBottom w:val="0"/>
                                              <w:divBdr>
                                                <w:top w:val="none" w:sz="0" w:space="0" w:color="auto"/>
                                                <w:left w:val="none" w:sz="0" w:space="0" w:color="auto"/>
                                                <w:bottom w:val="none" w:sz="0" w:space="0" w:color="auto"/>
                                                <w:right w:val="none" w:sz="0" w:space="0" w:color="auto"/>
                                              </w:divBdr>
                                              <w:divsChild>
                                                <w:div w:id="1846288253">
                                                  <w:marLeft w:val="0"/>
                                                  <w:marRight w:val="0"/>
                                                  <w:marTop w:val="0"/>
                                                  <w:marBottom w:val="0"/>
                                                  <w:divBdr>
                                                    <w:top w:val="none" w:sz="0" w:space="0" w:color="auto"/>
                                                    <w:left w:val="none" w:sz="0" w:space="0" w:color="auto"/>
                                                    <w:bottom w:val="none" w:sz="0" w:space="0" w:color="auto"/>
                                                    <w:right w:val="none" w:sz="0" w:space="0" w:color="auto"/>
                                                  </w:divBdr>
                                                </w:div>
                                              </w:divsChild>
                                            </w:div>
                                            <w:div w:id="1149903362">
                                              <w:marLeft w:val="0"/>
                                              <w:marRight w:val="0"/>
                                              <w:marTop w:val="0"/>
                                              <w:marBottom w:val="0"/>
                                              <w:divBdr>
                                                <w:top w:val="none" w:sz="0" w:space="0" w:color="auto"/>
                                                <w:left w:val="none" w:sz="0" w:space="0" w:color="auto"/>
                                                <w:bottom w:val="none" w:sz="0" w:space="0" w:color="auto"/>
                                                <w:right w:val="none" w:sz="0" w:space="0" w:color="auto"/>
                                              </w:divBdr>
                                              <w:divsChild>
                                                <w:div w:id="1842700817">
                                                  <w:marLeft w:val="0"/>
                                                  <w:marRight w:val="0"/>
                                                  <w:marTop w:val="0"/>
                                                  <w:marBottom w:val="0"/>
                                                  <w:divBdr>
                                                    <w:top w:val="none" w:sz="0" w:space="0" w:color="auto"/>
                                                    <w:left w:val="none" w:sz="0" w:space="0" w:color="auto"/>
                                                    <w:bottom w:val="none" w:sz="0" w:space="0" w:color="auto"/>
                                                    <w:right w:val="none" w:sz="0" w:space="0" w:color="auto"/>
                                                  </w:divBdr>
                                                  <w:divsChild>
                                                    <w:div w:id="957681284">
                                                      <w:marLeft w:val="0"/>
                                                      <w:marRight w:val="0"/>
                                                      <w:marTop w:val="0"/>
                                                      <w:marBottom w:val="0"/>
                                                      <w:divBdr>
                                                        <w:top w:val="none" w:sz="0" w:space="0" w:color="auto"/>
                                                        <w:left w:val="none" w:sz="0" w:space="0" w:color="auto"/>
                                                        <w:bottom w:val="none" w:sz="0" w:space="0" w:color="auto"/>
                                                        <w:right w:val="none" w:sz="0" w:space="0" w:color="auto"/>
                                                      </w:divBdr>
                                                      <w:divsChild>
                                                        <w:div w:id="1185246988">
                                                          <w:marLeft w:val="0"/>
                                                          <w:marRight w:val="0"/>
                                                          <w:marTop w:val="0"/>
                                                          <w:marBottom w:val="0"/>
                                                          <w:divBdr>
                                                            <w:top w:val="none" w:sz="0" w:space="0" w:color="auto"/>
                                                            <w:left w:val="none" w:sz="0" w:space="0" w:color="auto"/>
                                                            <w:bottom w:val="none" w:sz="0" w:space="0" w:color="auto"/>
                                                            <w:right w:val="none" w:sz="0" w:space="0" w:color="auto"/>
                                                          </w:divBdr>
                                                          <w:divsChild>
                                                            <w:div w:id="415784968">
                                                              <w:marLeft w:val="0"/>
                                                              <w:marRight w:val="0"/>
                                                              <w:marTop w:val="0"/>
                                                              <w:marBottom w:val="0"/>
                                                              <w:divBdr>
                                                                <w:top w:val="none" w:sz="0" w:space="0" w:color="auto"/>
                                                                <w:left w:val="none" w:sz="0" w:space="0" w:color="auto"/>
                                                                <w:bottom w:val="none" w:sz="0" w:space="0" w:color="auto"/>
                                                                <w:right w:val="none" w:sz="0" w:space="0" w:color="auto"/>
                                                              </w:divBdr>
                                                              <w:divsChild>
                                                                <w:div w:id="249781165">
                                                                  <w:marLeft w:val="0"/>
                                                                  <w:marRight w:val="0"/>
                                                                  <w:marTop w:val="0"/>
                                                                  <w:marBottom w:val="0"/>
                                                                  <w:divBdr>
                                                                    <w:top w:val="none" w:sz="0" w:space="0" w:color="auto"/>
                                                                    <w:left w:val="none" w:sz="0" w:space="0" w:color="auto"/>
                                                                    <w:bottom w:val="none" w:sz="0" w:space="0" w:color="auto"/>
                                                                    <w:right w:val="none" w:sz="0" w:space="0" w:color="auto"/>
                                                                  </w:divBdr>
                                                                  <w:divsChild>
                                                                    <w:div w:id="1109349546">
                                                                      <w:marLeft w:val="0"/>
                                                                      <w:marRight w:val="0"/>
                                                                      <w:marTop w:val="0"/>
                                                                      <w:marBottom w:val="0"/>
                                                                      <w:divBdr>
                                                                        <w:top w:val="none" w:sz="0" w:space="0" w:color="auto"/>
                                                                        <w:left w:val="none" w:sz="0" w:space="0" w:color="auto"/>
                                                                        <w:bottom w:val="none" w:sz="0" w:space="0" w:color="auto"/>
                                                                        <w:right w:val="none" w:sz="0" w:space="0" w:color="auto"/>
                                                                      </w:divBdr>
                                                                      <w:divsChild>
                                                                        <w:div w:id="1731612933">
                                                                          <w:marLeft w:val="0"/>
                                                                          <w:marRight w:val="0"/>
                                                                          <w:marTop w:val="0"/>
                                                                          <w:marBottom w:val="0"/>
                                                                          <w:divBdr>
                                                                            <w:top w:val="none" w:sz="0" w:space="0" w:color="auto"/>
                                                                            <w:left w:val="none" w:sz="0" w:space="0" w:color="auto"/>
                                                                            <w:bottom w:val="none" w:sz="0" w:space="0" w:color="auto"/>
                                                                            <w:right w:val="none" w:sz="0" w:space="0" w:color="auto"/>
                                                                          </w:divBdr>
                                                                          <w:divsChild>
                                                                            <w:div w:id="949701973">
                                                                              <w:marLeft w:val="0"/>
                                                                              <w:marRight w:val="0"/>
                                                                              <w:marTop w:val="0"/>
                                                                              <w:marBottom w:val="0"/>
                                                                              <w:divBdr>
                                                                                <w:top w:val="none" w:sz="0" w:space="0" w:color="auto"/>
                                                                                <w:left w:val="none" w:sz="0" w:space="0" w:color="auto"/>
                                                                                <w:bottom w:val="none" w:sz="0" w:space="0" w:color="auto"/>
                                                                                <w:right w:val="none" w:sz="0" w:space="0" w:color="auto"/>
                                                                              </w:divBdr>
                                                                              <w:divsChild>
                                                                                <w:div w:id="1665232985">
                                                                                  <w:marLeft w:val="0"/>
                                                                                  <w:marRight w:val="0"/>
                                                                                  <w:marTop w:val="0"/>
                                                                                  <w:marBottom w:val="0"/>
                                                                                  <w:divBdr>
                                                                                    <w:top w:val="none" w:sz="0" w:space="0" w:color="auto"/>
                                                                                    <w:left w:val="none" w:sz="0" w:space="0" w:color="auto"/>
                                                                                    <w:bottom w:val="none" w:sz="0" w:space="0" w:color="auto"/>
                                                                                    <w:right w:val="none" w:sz="0" w:space="0" w:color="auto"/>
                                                                                  </w:divBdr>
                                                                                </w:div>
                                                                                <w:div w:id="1759211075">
                                                                                  <w:marLeft w:val="0"/>
                                                                                  <w:marRight w:val="0"/>
                                                                                  <w:marTop w:val="0"/>
                                                                                  <w:marBottom w:val="0"/>
                                                                                  <w:divBdr>
                                                                                    <w:top w:val="none" w:sz="0" w:space="0" w:color="auto"/>
                                                                                    <w:left w:val="none" w:sz="0" w:space="0" w:color="auto"/>
                                                                                    <w:bottom w:val="none" w:sz="0" w:space="0" w:color="auto"/>
                                                                                    <w:right w:val="none" w:sz="0" w:space="0" w:color="auto"/>
                                                                                  </w:divBdr>
                                                                                  <w:divsChild>
                                                                                    <w:div w:id="1005791991">
                                                                                      <w:marLeft w:val="0"/>
                                                                                      <w:marRight w:val="0"/>
                                                                                      <w:marTop w:val="0"/>
                                                                                      <w:marBottom w:val="0"/>
                                                                                      <w:divBdr>
                                                                                        <w:top w:val="none" w:sz="0" w:space="0" w:color="auto"/>
                                                                                        <w:left w:val="none" w:sz="0" w:space="0" w:color="auto"/>
                                                                                        <w:bottom w:val="none" w:sz="0" w:space="0" w:color="auto"/>
                                                                                        <w:right w:val="none" w:sz="0" w:space="0" w:color="auto"/>
                                                                                      </w:divBdr>
                                                                                      <w:divsChild>
                                                                                        <w:div w:id="69588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84599421">
      <w:bodyDiv w:val="1"/>
      <w:marLeft w:val="0"/>
      <w:marRight w:val="0"/>
      <w:marTop w:val="0"/>
      <w:marBottom w:val="0"/>
      <w:divBdr>
        <w:top w:val="none" w:sz="0" w:space="0" w:color="auto"/>
        <w:left w:val="none" w:sz="0" w:space="0" w:color="auto"/>
        <w:bottom w:val="none" w:sz="0" w:space="0" w:color="auto"/>
        <w:right w:val="none" w:sz="0" w:space="0" w:color="auto"/>
      </w:divBdr>
      <w:divsChild>
        <w:div w:id="1066146428">
          <w:marLeft w:val="0"/>
          <w:marRight w:val="0"/>
          <w:marTop w:val="0"/>
          <w:marBottom w:val="0"/>
          <w:divBdr>
            <w:top w:val="none" w:sz="0" w:space="0" w:color="auto"/>
            <w:left w:val="none" w:sz="0" w:space="0" w:color="auto"/>
            <w:bottom w:val="none" w:sz="0" w:space="0" w:color="auto"/>
            <w:right w:val="none" w:sz="0" w:space="0" w:color="auto"/>
          </w:divBdr>
          <w:divsChild>
            <w:div w:id="1607421362">
              <w:marLeft w:val="0"/>
              <w:marRight w:val="0"/>
              <w:marTop w:val="0"/>
              <w:marBottom w:val="0"/>
              <w:divBdr>
                <w:top w:val="none" w:sz="0" w:space="0" w:color="auto"/>
                <w:left w:val="none" w:sz="0" w:space="0" w:color="auto"/>
                <w:bottom w:val="none" w:sz="0" w:space="0" w:color="auto"/>
                <w:right w:val="none" w:sz="0" w:space="0" w:color="auto"/>
              </w:divBdr>
              <w:divsChild>
                <w:div w:id="473834844">
                  <w:marLeft w:val="0"/>
                  <w:marRight w:val="0"/>
                  <w:marTop w:val="0"/>
                  <w:marBottom w:val="0"/>
                  <w:divBdr>
                    <w:top w:val="none" w:sz="0" w:space="0" w:color="auto"/>
                    <w:left w:val="none" w:sz="0" w:space="0" w:color="auto"/>
                    <w:bottom w:val="none" w:sz="0" w:space="0" w:color="auto"/>
                    <w:right w:val="none" w:sz="0" w:space="0" w:color="auto"/>
                  </w:divBdr>
                  <w:divsChild>
                    <w:div w:id="191601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228781">
      <w:bodyDiv w:val="1"/>
      <w:marLeft w:val="0"/>
      <w:marRight w:val="0"/>
      <w:marTop w:val="0"/>
      <w:marBottom w:val="0"/>
      <w:divBdr>
        <w:top w:val="none" w:sz="0" w:space="0" w:color="auto"/>
        <w:left w:val="none" w:sz="0" w:space="0" w:color="auto"/>
        <w:bottom w:val="none" w:sz="0" w:space="0" w:color="auto"/>
        <w:right w:val="none" w:sz="0" w:space="0" w:color="auto"/>
      </w:divBdr>
    </w:div>
    <w:div w:id="921643807">
      <w:bodyDiv w:val="1"/>
      <w:marLeft w:val="0"/>
      <w:marRight w:val="0"/>
      <w:marTop w:val="0"/>
      <w:marBottom w:val="0"/>
      <w:divBdr>
        <w:top w:val="none" w:sz="0" w:space="0" w:color="auto"/>
        <w:left w:val="none" w:sz="0" w:space="0" w:color="auto"/>
        <w:bottom w:val="none" w:sz="0" w:space="0" w:color="auto"/>
        <w:right w:val="none" w:sz="0" w:space="0" w:color="auto"/>
      </w:divBdr>
      <w:divsChild>
        <w:div w:id="1834956291">
          <w:marLeft w:val="0"/>
          <w:marRight w:val="0"/>
          <w:marTop w:val="0"/>
          <w:marBottom w:val="120"/>
          <w:divBdr>
            <w:top w:val="none" w:sz="0" w:space="0" w:color="auto"/>
            <w:left w:val="none" w:sz="0" w:space="0" w:color="auto"/>
            <w:bottom w:val="single" w:sz="12" w:space="9" w:color="EBEBEB"/>
            <w:right w:val="none" w:sz="0" w:space="0" w:color="auto"/>
          </w:divBdr>
          <w:divsChild>
            <w:div w:id="1254438668">
              <w:marLeft w:val="0"/>
              <w:marRight w:val="0"/>
              <w:marTop w:val="100"/>
              <w:marBottom w:val="100"/>
              <w:divBdr>
                <w:top w:val="none" w:sz="0" w:space="0" w:color="auto"/>
                <w:left w:val="none" w:sz="0" w:space="0" w:color="auto"/>
                <w:bottom w:val="none" w:sz="0" w:space="0" w:color="auto"/>
                <w:right w:val="none" w:sz="0" w:space="0" w:color="auto"/>
              </w:divBdr>
              <w:divsChild>
                <w:div w:id="76083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487004">
          <w:marLeft w:val="0"/>
          <w:marRight w:val="0"/>
          <w:marTop w:val="0"/>
          <w:marBottom w:val="0"/>
          <w:divBdr>
            <w:top w:val="none" w:sz="0" w:space="0" w:color="auto"/>
            <w:left w:val="none" w:sz="0" w:space="0" w:color="auto"/>
            <w:bottom w:val="none" w:sz="0" w:space="0" w:color="auto"/>
            <w:right w:val="none" w:sz="0" w:space="0" w:color="auto"/>
          </w:divBdr>
        </w:div>
        <w:div w:id="2076933367">
          <w:marLeft w:val="0"/>
          <w:marRight w:val="0"/>
          <w:marTop w:val="0"/>
          <w:marBottom w:val="120"/>
          <w:divBdr>
            <w:top w:val="none" w:sz="0" w:space="0" w:color="auto"/>
            <w:left w:val="none" w:sz="0" w:space="0" w:color="auto"/>
            <w:bottom w:val="none" w:sz="0" w:space="0" w:color="auto"/>
            <w:right w:val="none" w:sz="0" w:space="0" w:color="auto"/>
          </w:divBdr>
          <w:divsChild>
            <w:div w:id="674038550">
              <w:marLeft w:val="0"/>
              <w:marRight w:val="0"/>
              <w:marTop w:val="0"/>
              <w:marBottom w:val="0"/>
              <w:divBdr>
                <w:top w:val="none" w:sz="0" w:space="0" w:color="auto"/>
                <w:left w:val="none" w:sz="0" w:space="0" w:color="auto"/>
                <w:bottom w:val="none" w:sz="0" w:space="0" w:color="auto"/>
                <w:right w:val="none" w:sz="0" w:space="0" w:color="auto"/>
              </w:divBdr>
              <w:divsChild>
                <w:div w:id="743642855">
                  <w:marLeft w:val="0"/>
                  <w:marRight w:val="0"/>
                  <w:marTop w:val="0"/>
                  <w:marBottom w:val="0"/>
                  <w:divBdr>
                    <w:top w:val="none" w:sz="0" w:space="0" w:color="auto"/>
                    <w:left w:val="none" w:sz="0" w:space="0" w:color="auto"/>
                    <w:bottom w:val="none" w:sz="0" w:space="0" w:color="auto"/>
                    <w:right w:val="none" w:sz="0" w:space="0" w:color="auto"/>
                  </w:divBdr>
                  <w:divsChild>
                    <w:div w:id="155196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588036">
          <w:marLeft w:val="0"/>
          <w:marRight w:val="0"/>
          <w:marTop w:val="0"/>
          <w:marBottom w:val="0"/>
          <w:divBdr>
            <w:top w:val="none" w:sz="0" w:space="0" w:color="auto"/>
            <w:left w:val="none" w:sz="0" w:space="0" w:color="auto"/>
            <w:bottom w:val="none" w:sz="0" w:space="0" w:color="auto"/>
            <w:right w:val="none" w:sz="0" w:space="0" w:color="auto"/>
          </w:divBdr>
        </w:div>
      </w:divsChild>
    </w:div>
    <w:div w:id="985430209">
      <w:bodyDiv w:val="1"/>
      <w:marLeft w:val="0"/>
      <w:marRight w:val="0"/>
      <w:marTop w:val="0"/>
      <w:marBottom w:val="0"/>
      <w:divBdr>
        <w:top w:val="none" w:sz="0" w:space="0" w:color="auto"/>
        <w:left w:val="none" w:sz="0" w:space="0" w:color="auto"/>
        <w:bottom w:val="none" w:sz="0" w:space="0" w:color="auto"/>
        <w:right w:val="none" w:sz="0" w:space="0" w:color="auto"/>
      </w:divBdr>
      <w:divsChild>
        <w:div w:id="1670210211">
          <w:marLeft w:val="0"/>
          <w:marRight w:val="0"/>
          <w:marTop w:val="0"/>
          <w:marBottom w:val="0"/>
          <w:divBdr>
            <w:top w:val="none" w:sz="0" w:space="0" w:color="auto"/>
            <w:left w:val="none" w:sz="0" w:space="0" w:color="auto"/>
            <w:bottom w:val="none" w:sz="0" w:space="0" w:color="auto"/>
            <w:right w:val="none" w:sz="0" w:space="0" w:color="auto"/>
          </w:divBdr>
          <w:divsChild>
            <w:div w:id="1551917355">
              <w:marLeft w:val="0"/>
              <w:marRight w:val="0"/>
              <w:marTop w:val="0"/>
              <w:marBottom w:val="0"/>
              <w:divBdr>
                <w:top w:val="none" w:sz="0" w:space="0" w:color="auto"/>
                <w:left w:val="none" w:sz="0" w:space="0" w:color="auto"/>
                <w:bottom w:val="none" w:sz="0" w:space="0" w:color="auto"/>
                <w:right w:val="none" w:sz="0" w:space="0" w:color="auto"/>
              </w:divBdr>
              <w:divsChild>
                <w:div w:id="405151378">
                  <w:marLeft w:val="0"/>
                  <w:marRight w:val="0"/>
                  <w:marTop w:val="0"/>
                  <w:marBottom w:val="0"/>
                  <w:divBdr>
                    <w:top w:val="none" w:sz="0" w:space="0" w:color="auto"/>
                    <w:left w:val="none" w:sz="0" w:space="0" w:color="auto"/>
                    <w:bottom w:val="none" w:sz="0" w:space="0" w:color="auto"/>
                    <w:right w:val="none" w:sz="0" w:space="0" w:color="auto"/>
                  </w:divBdr>
                  <w:divsChild>
                    <w:div w:id="165310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652802">
      <w:bodyDiv w:val="1"/>
      <w:marLeft w:val="0"/>
      <w:marRight w:val="0"/>
      <w:marTop w:val="0"/>
      <w:marBottom w:val="0"/>
      <w:divBdr>
        <w:top w:val="none" w:sz="0" w:space="0" w:color="auto"/>
        <w:left w:val="none" w:sz="0" w:space="0" w:color="auto"/>
        <w:bottom w:val="none" w:sz="0" w:space="0" w:color="auto"/>
        <w:right w:val="none" w:sz="0" w:space="0" w:color="auto"/>
      </w:divBdr>
    </w:div>
    <w:div w:id="1165245424">
      <w:bodyDiv w:val="1"/>
      <w:marLeft w:val="0"/>
      <w:marRight w:val="0"/>
      <w:marTop w:val="0"/>
      <w:marBottom w:val="0"/>
      <w:divBdr>
        <w:top w:val="none" w:sz="0" w:space="0" w:color="auto"/>
        <w:left w:val="none" w:sz="0" w:space="0" w:color="auto"/>
        <w:bottom w:val="none" w:sz="0" w:space="0" w:color="auto"/>
        <w:right w:val="none" w:sz="0" w:space="0" w:color="auto"/>
      </w:divBdr>
    </w:div>
    <w:div w:id="1339652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528193/Eatwell_guide_colour.pdf" TargetMode="External"/><Relationship Id="rId18" Type="http://schemas.openxmlformats.org/officeDocument/2006/relationships/hyperlink" Target="https://gov.wales/sites/default/files/statistics-and-research/2019-06/national-survey-for-wales-headline-results-april-2018-to-march-2019.pdf" TargetMode="External"/><Relationship Id="rId26"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yperlink" Target="https://gov.wales/sites/default/files/statistics-and-research/2019-11/well-being-of-wales-2019.pdf" TargetMode="External"/><Relationship Id="rId7" Type="http://schemas.openxmlformats.org/officeDocument/2006/relationships/chart" Target="charts/chart1.xml"/><Relationship Id="rId12" Type="http://schemas.openxmlformats.org/officeDocument/2006/relationships/hyperlink" Target="http://www.euro.who.int/__data/assets/pdf_file/0014/303440/HSBC-No.7-Growing-up-unequal-PART-1.pdf" TargetMode="External"/><Relationship Id="rId17" Type="http://schemas.openxmlformats.org/officeDocument/2006/relationships/hyperlink" Target="http://www.publichealthwalesobservatory.wales.nhs.uk/sitesplus/documents/1208/ObesityInWales%5FReport2018%5Fv1.pdf" TargetMode="External"/><Relationship Id="rId25" Type="http://schemas.openxmlformats.org/officeDocument/2006/relationships/image" Target="media/image2.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publichealthwalesobservatory.wales.nhs.uk/phof" TargetMode="External"/><Relationship Id="rId20" Type="http://schemas.openxmlformats.org/officeDocument/2006/relationships/hyperlink" Target="https://s3-eu-west-1.amazonaws.com/hwb-live-storage/b3/3c/8c/5f/267e48f8bf37c66bd3d8bb5b/draft-statutory-guidance-health-and-well-being.pdf" TargetMode="External"/><Relationship Id="rId29"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wtrust.cymru/get-inspired/news/girls-football-participation-rises-17-wales/" TargetMode="External"/><Relationship Id="rId24" Type="http://schemas.openxmlformats.org/officeDocument/2006/relationships/image" Target="media/image1.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wales.nhs.uk/sitesplus/documents/888/Getting%20Wales%20Moving%20V1.pdf" TargetMode="External"/><Relationship Id="rId23" Type="http://schemas.openxmlformats.org/officeDocument/2006/relationships/hyperlink" Target="https://apps.who.int/iris/bitstream/handle/10665/44399/9789241599979_eng.pdf;jsessionid=1EEE098420A3430B80FD0F3FE4084B94?sequence=1" TargetMode="External"/><Relationship Id="rId28" Type="http://schemas.openxmlformats.org/officeDocument/2006/relationships/image" Target="media/image5.png"/><Relationship Id="rId10" Type="http://schemas.openxmlformats.org/officeDocument/2006/relationships/hyperlink" Target="https://assets.publishing.service.gov.uk/government/uploads/system/uploads/attachment_data/file/489795/summary.pdf" TargetMode="External"/><Relationship Id="rId19" Type="http://schemas.openxmlformats.org/officeDocument/2006/relationships/hyperlink" Target="https://gov.wales/sites/default/files/statistics-and-research/2019-03/national-survey-for-wales-2017-18-child-lifestyles-diet-and-physical-activity-897_1.pdf"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researchgate.net/profile/Gemma_Pearce/publication/262151828_Why_do_children_take_part_in_and_remain_involved_in_sport_implications_for_children's_sport_coaches/links/0f317536c9637cbcc5000000/Why-do-children-take-part-in-and-remain-involved-in-sport-implications-for-childrens-sport-coaches.pdf" TargetMode="External"/><Relationship Id="rId14" Type="http://schemas.openxmlformats.org/officeDocument/2006/relationships/hyperlink" Target="https://assets.publishing.service.gov.uk/government/uploads/system/uploads/attachment_data/file/618167/government_dietary_recommendations.pdf" TargetMode="External"/><Relationship Id="rId22" Type="http://schemas.openxmlformats.org/officeDocument/2006/relationships/hyperlink" Target="http://sport.wales/media/2018123/full_state_of_the_nation_report_2018_19_eng.pdf" TargetMode="External"/><Relationship Id="rId27" Type="http://schemas.openxmlformats.org/officeDocument/2006/relationships/image" Target="media/image4.png"/><Relationship Id="rId30" Type="http://schemas.openxmlformats.org/officeDocument/2006/relationships/footer" Target="footer1.xm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r>
              <a:rPr lang="en-US" sz="800"/>
              <a:t>BODY</a:t>
            </a:r>
            <a:r>
              <a:rPr lang="en-US" sz="800" baseline="0"/>
              <a:t> MASS INDEX - PARTICIPANT DATA</a:t>
            </a:r>
            <a:endParaRPr lang="en-US" sz="800"/>
          </a:p>
        </c:rich>
      </c:tx>
      <c:overlay val="0"/>
      <c:spPr>
        <a:noFill/>
        <a:ln>
          <a:noFill/>
        </a:ln>
        <a:effectLst/>
      </c:spPr>
      <c:txPr>
        <a:bodyPr rot="0" spcFirstLastPara="1" vertOverflow="ellipsis" vert="horz" wrap="square" anchor="ctr" anchorCtr="1"/>
        <a:lstStyle/>
        <a:p>
          <a:pPr>
            <a:defRPr sz="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Sheet1!$B$17</c:f>
              <c:strCache>
                <c:ptCount val="1"/>
                <c:pt idx="0">
                  <c:v>BMI</c:v>
                </c:pt>
              </c:strCache>
            </c:strRef>
          </c:tx>
          <c:spPr>
            <a:solidFill>
              <a:schemeClr val="accent1"/>
            </a:solidFill>
            <a:ln>
              <a:noFill/>
            </a:ln>
            <a:effectLst/>
          </c:spPr>
          <c:invertIfNegative val="0"/>
          <c:dPt>
            <c:idx val="0"/>
            <c:invertIfNegative val="0"/>
            <c:bubble3D val="0"/>
            <c:spPr>
              <a:solidFill>
                <a:schemeClr val="accent2"/>
              </a:solidFill>
              <a:ln>
                <a:solidFill>
                  <a:schemeClr val="accent2"/>
                </a:solidFill>
              </a:ln>
              <a:effectLst/>
            </c:spPr>
            <c:extLst>
              <c:ext xmlns:c16="http://schemas.microsoft.com/office/drawing/2014/chart" uri="{C3380CC4-5D6E-409C-BE32-E72D297353CC}">
                <c16:uniqueId val="{00000001-E3A5-7445-A711-9023F1F52269}"/>
              </c:ext>
            </c:extLst>
          </c:dPt>
          <c:dPt>
            <c:idx val="1"/>
            <c:invertIfNegative val="0"/>
            <c:bubble3D val="0"/>
            <c:spPr>
              <a:solidFill>
                <a:srgbClr val="00B050"/>
              </a:solidFill>
              <a:ln>
                <a:solidFill>
                  <a:srgbClr val="00B050"/>
                </a:solidFill>
              </a:ln>
              <a:effectLst/>
            </c:spPr>
            <c:extLst>
              <c:ext xmlns:c16="http://schemas.microsoft.com/office/drawing/2014/chart" uri="{C3380CC4-5D6E-409C-BE32-E72D297353CC}">
                <c16:uniqueId val="{00000002-E3A5-7445-A711-9023F1F52269}"/>
              </c:ext>
            </c:extLst>
          </c:dPt>
          <c:dPt>
            <c:idx val="2"/>
            <c:invertIfNegative val="0"/>
            <c:bubble3D val="0"/>
            <c:spPr>
              <a:solidFill>
                <a:srgbClr val="FFFF00"/>
              </a:solidFill>
              <a:ln>
                <a:solidFill>
                  <a:srgbClr val="FFFF00"/>
                </a:solidFill>
              </a:ln>
              <a:effectLst/>
            </c:spPr>
            <c:extLst>
              <c:ext xmlns:c16="http://schemas.microsoft.com/office/drawing/2014/chart" uri="{C3380CC4-5D6E-409C-BE32-E72D297353CC}">
                <c16:uniqueId val="{00000003-E3A5-7445-A711-9023F1F52269}"/>
              </c:ext>
            </c:extLst>
          </c:dPt>
          <c:dPt>
            <c:idx val="3"/>
            <c:invertIfNegative val="0"/>
            <c:bubble3D val="0"/>
            <c:spPr>
              <a:solidFill>
                <a:srgbClr val="FFFF00"/>
              </a:solidFill>
              <a:ln>
                <a:solidFill>
                  <a:srgbClr val="FFFF00"/>
                </a:solidFill>
              </a:ln>
              <a:effectLst/>
            </c:spPr>
            <c:extLst>
              <c:ext xmlns:c16="http://schemas.microsoft.com/office/drawing/2014/chart" uri="{C3380CC4-5D6E-409C-BE32-E72D297353CC}">
                <c16:uniqueId val="{00000004-E3A5-7445-A711-9023F1F52269}"/>
              </c:ext>
            </c:extLst>
          </c:dPt>
          <c:dPt>
            <c:idx val="4"/>
            <c:invertIfNegative val="0"/>
            <c:bubble3D val="0"/>
            <c:spPr>
              <a:solidFill>
                <a:srgbClr val="FFFF00"/>
              </a:solidFill>
              <a:ln>
                <a:solidFill>
                  <a:srgbClr val="FFFF00"/>
                </a:solidFill>
              </a:ln>
              <a:effectLst/>
            </c:spPr>
            <c:extLst>
              <c:ext xmlns:c16="http://schemas.microsoft.com/office/drawing/2014/chart" uri="{C3380CC4-5D6E-409C-BE32-E72D297353CC}">
                <c16:uniqueId val="{00000005-E3A5-7445-A711-9023F1F52269}"/>
              </c:ext>
            </c:extLst>
          </c:dPt>
          <c:dPt>
            <c:idx val="5"/>
            <c:invertIfNegative val="0"/>
            <c:bubble3D val="0"/>
            <c:spPr>
              <a:solidFill>
                <a:srgbClr val="FFFF00"/>
              </a:solidFill>
              <a:ln>
                <a:solidFill>
                  <a:srgbClr val="FFFF00"/>
                </a:solidFill>
              </a:ln>
              <a:effectLst/>
            </c:spPr>
            <c:extLst>
              <c:ext xmlns:c16="http://schemas.microsoft.com/office/drawing/2014/chart" uri="{C3380CC4-5D6E-409C-BE32-E72D297353CC}">
                <c16:uniqueId val="{00000006-E3A5-7445-A711-9023F1F52269}"/>
              </c:ext>
            </c:extLst>
          </c:dPt>
          <c:dPt>
            <c:idx val="6"/>
            <c:invertIfNegative val="0"/>
            <c:bubble3D val="0"/>
            <c:spPr>
              <a:solidFill>
                <a:schemeClr val="accent2"/>
              </a:solidFill>
              <a:ln>
                <a:solidFill>
                  <a:schemeClr val="accent2"/>
                </a:solidFill>
              </a:ln>
              <a:effectLst/>
            </c:spPr>
            <c:extLst>
              <c:ext xmlns:c16="http://schemas.microsoft.com/office/drawing/2014/chart" uri="{C3380CC4-5D6E-409C-BE32-E72D297353CC}">
                <c16:uniqueId val="{00000007-E3A5-7445-A711-9023F1F52269}"/>
              </c:ext>
            </c:extLst>
          </c:dPt>
          <c:dPt>
            <c:idx val="7"/>
            <c:invertIfNegative val="0"/>
            <c:bubble3D val="0"/>
            <c:spPr>
              <a:solidFill>
                <a:srgbClr val="FFFF00"/>
              </a:solidFill>
              <a:ln>
                <a:solidFill>
                  <a:srgbClr val="FFFF00"/>
                </a:solidFill>
              </a:ln>
              <a:effectLst/>
            </c:spPr>
            <c:extLst>
              <c:ext xmlns:c16="http://schemas.microsoft.com/office/drawing/2014/chart" uri="{C3380CC4-5D6E-409C-BE32-E72D297353CC}">
                <c16:uniqueId val="{00000008-E3A5-7445-A711-9023F1F52269}"/>
              </c:ext>
            </c:extLst>
          </c:dPt>
          <c:cat>
            <c:numRef>
              <c:f>Sheet1!$A$18:$A$25</c:f>
              <c:numCache>
                <c:formatCode>General</c:formatCode>
                <c:ptCount val="8"/>
                <c:pt idx="0">
                  <c:v>1</c:v>
                </c:pt>
                <c:pt idx="1">
                  <c:v>2</c:v>
                </c:pt>
                <c:pt idx="2">
                  <c:v>3</c:v>
                </c:pt>
                <c:pt idx="3">
                  <c:v>4</c:v>
                </c:pt>
                <c:pt idx="4">
                  <c:v>5</c:v>
                </c:pt>
                <c:pt idx="5">
                  <c:v>6</c:v>
                </c:pt>
                <c:pt idx="6">
                  <c:v>7</c:v>
                </c:pt>
                <c:pt idx="7">
                  <c:v>8</c:v>
                </c:pt>
              </c:numCache>
            </c:numRef>
          </c:cat>
          <c:val>
            <c:numRef>
              <c:f>Sheet1!$B$18:$B$25</c:f>
              <c:numCache>
                <c:formatCode>General</c:formatCode>
                <c:ptCount val="8"/>
                <c:pt idx="0">
                  <c:v>31.1</c:v>
                </c:pt>
                <c:pt idx="1">
                  <c:v>23.1</c:v>
                </c:pt>
                <c:pt idx="2">
                  <c:v>30.2</c:v>
                </c:pt>
                <c:pt idx="3">
                  <c:v>29.2</c:v>
                </c:pt>
                <c:pt idx="4">
                  <c:v>27.2</c:v>
                </c:pt>
                <c:pt idx="5">
                  <c:v>27.3</c:v>
                </c:pt>
                <c:pt idx="6">
                  <c:v>30.6</c:v>
                </c:pt>
                <c:pt idx="7">
                  <c:v>28.5</c:v>
                </c:pt>
              </c:numCache>
            </c:numRef>
          </c:val>
          <c:extLst>
            <c:ext xmlns:c16="http://schemas.microsoft.com/office/drawing/2014/chart" uri="{C3380CC4-5D6E-409C-BE32-E72D297353CC}">
              <c16:uniqueId val="{00000000-E3A5-7445-A711-9023F1F52269}"/>
            </c:ext>
          </c:extLst>
        </c:ser>
        <c:dLbls>
          <c:showLegendKey val="0"/>
          <c:showVal val="0"/>
          <c:showCatName val="0"/>
          <c:showSerName val="0"/>
          <c:showPercent val="0"/>
          <c:showBubbleSize val="0"/>
        </c:dLbls>
        <c:gapWidth val="182"/>
        <c:axId val="556086464"/>
        <c:axId val="556088096"/>
      </c:barChart>
      <c:catAx>
        <c:axId val="556086464"/>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6088096"/>
        <c:crosses val="autoZero"/>
        <c:auto val="1"/>
        <c:lblAlgn val="ctr"/>
        <c:lblOffset val="100"/>
        <c:noMultiLvlLbl val="0"/>
      </c:catAx>
      <c:valAx>
        <c:axId val="556088096"/>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60864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75000"/>
          <a:lumOff val="2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sz="1200" b="1" i="0" u="sng" strike="noStrike" cap="none" baseline="0">
                <a:effectLst/>
              </a:rPr>
              <a:t>Alcohol and BMI consumption correlation chart</a:t>
            </a:r>
            <a:r>
              <a:rPr lang="en-GB" sz="1200" b="1" i="0" u="none" strike="noStrike" cap="none" baseline="0">
                <a:effectLst/>
              </a:rPr>
              <a:t> </a:t>
            </a:r>
            <a:endParaRPr lang="en-GB" sz="1200"/>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Sheet1!$B$30</c:f>
              <c:strCache>
                <c:ptCount val="1"/>
                <c:pt idx="0">
                  <c:v>ALCOHOL UNITS</c:v>
                </c:pt>
              </c:strCache>
            </c:strRef>
          </c:tx>
          <c:spPr>
            <a:ln w="22225" cap="rnd">
              <a:solidFill>
                <a:schemeClr val="accent1"/>
              </a:solidFill>
            </a:ln>
            <a:effectLst>
              <a:glow rad="139700">
                <a:schemeClr val="accent1">
                  <a:satMod val="175000"/>
                  <a:alpha val="14000"/>
                </a:schemeClr>
              </a:glow>
            </a:effectLst>
          </c:spPr>
          <c:marker>
            <c:symbol val="none"/>
          </c:marker>
          <c:val>
            <c:numRef>
              <c:f>Sheet1!$B$31:$B$38</c:f>
              <c:numCache>
                <c:formatCode>General</c:formatCode>
                <c:ptCount val="8"/>
                <c:pt idx="0">
                  <c:v>46</c:v>
                </c:pt>
                <c:pt idx="1">
                  <c:v>39.1</c:v>
                </c:pt>
                <c:pt idx="2">
                  <c:v>27.6</c:v>
                </c:pt>
                <c:pt idx="3">
                  <c:v>20.7</c:v>
                </c:pt>
                <c:pt idx="4">
                  <c:v>23</c:v>
                </c:pt>
                <c:pt idx="5">
                  <c:v>20.7</c:v>
                </c:pt>
                <c:pt idx="6">
                  <c:v>18.399999999999999</c:v>
                </c:pt>
                <c:pt idx="7">
                  <c:v>18.399999999999999</c:v>
                </c:pt>
              </c:numCache>
            </c:numRef>
          </c:val>
          <c:smooth val="0"/>
          <c:extLst>
            <c:ext xmlns:c16="http://schemas.microsoft.com/office/drawing/2014/chart" uri="{C3380CC4-5D6E-409C-BE32-E72D297353CC}">
              <c16:uniqueId val="{00000000-77ED-5F43-A4F6-9FD3A62DC678}"/>
            </c:ext>
          </c:extLst>
        </c:ser>
        <c:ser>
          <c:idx val="1"/>
          <c:order val="1"/>
          <c:tx>
            <c:strRef>
              <c:f>Sheet1!$C$30</c:f>
              <c:strCache>
                <c:ptCount val="1"/>
                <c:pt idx="0">
                  <c:v>BMI</c:v>
                </c:pt>
              </c:strCache>
            </c:strRef>
          </c:tx>
          <c:spPr>
            <a:ln w="22225" cap="rnd">
              <a:solidFill>
                <a:schemeClr val="accent2"/>
              </a:solidFill>
            </a:ln>
            <a:effectLst>
              <a:glow rad="139700">
                <a:schemeClr val="accent2">
                  <a:satMod val="175000"/>
                  <a:alpha val="14000"/>
                </a:schemeClr>
              </a:glow>
            </a:effectLst>
          </c:spPr>
          <c:marker>
            <c:symbol val="none"/>
          </c:marker>
          <c:val>
            <c:numRef>
              <c:f>Sheet1!$C$31:$C$38</c:f>
              <c:numCache>
                <c:formatCode>General</c:formatCode>
                <c:ptCount val="8"/>
                <c:pt idx="0">
                  <c:v>31.1</c:v>
                </c:pt>
                <c:pt idx="1">
                  <c:v>30.6</c:v>
                </c:pt>
                <c:pt idx="2">
                  <c:v>30.2</c:v>
                </c:pt>
                <c:pt idx="3">
                  <c:v>29.2</c:v>
                </c:pt>
                <c:pt idx="4">
                  <c:v>27.3</c:v>
                </c:pt>
                <c:pt idx="5">
                  <c:v>28.5</c:v>
                </c:pt>
                <c:pt idx="6">
                  <c:v>27.2</c:v>
                </c:pt>
                <c:pt idx="7">
                  <c:v>23.1</c:v>
                </c:pt>
              </c:numCache>
            </c:numRef>
          </c:val>
          <c:smooth val="0"/>
          <c:extLst>
            <c:ext xmlns:c16="http://schemas.microsoft.com/office/drawing/2014/chart" uri="{C3380CC4-5D6E-409C-BE32-E72D297353CC}">
              <c16:uniqueId val="{00000001-77ED-5F43-A4F6-9FD3A62DC678}"/>
            </c:ext>
          </c:extLst>
        </c:ser>
        <c:dLbls>
          <c:showLegendKey val="0"/>
          <c:showVal val="0"/>
          <c:showCatName val="0"/>
          <c:showSerName val="0"/>
          <c:showPercent val="0"/>
          <c:showBubbleSize val="0"/>
        </c:dLbls>
        <c:smooth val="0"/>
        <c:axId val="648505696"/>
        <c:axId val="612612224"/>
      </c:lineChart>
      <c:catAx>
        <c:axId val="648505696"/>
        <c:scaling>
          <c:orientation val="maxMin"/>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12612224"/>
        <c:crosses val="autoZero"/>
        <c:auto val="1"/>
        <c:lblAlgn val="ctr"/>
        <c:lblOffset val="100"/>
        <c:noMultiLvlLbl val="0"/>
      </c:catAx>
      <c:valAx>
        <c:axId val="612612224"/>
        <c:scaling>
          <c:orientation val="minMax"/>
        </c:scaling>
        <c:delete val="0"/>
        <c:axPos val="r"/>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4850569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0.55809</cdr:x>
      <cdr:y>0.33828</cdr:y>
    </cdr:from>
    <cdr:to>
      <cdr:x>0.85649</cdr:x>
      <cdr:y>0.43619</cdr:y>
    </cdr:to>
    <cdr:sp macro="" textlink="">
      <cdr:nvSpPr>
        <cdr:cNvPr id="2" name="Text Box 1"/>
        <cdr:cNvSpPr txBox="1"/>
      </cdr:nvSpPr>
      <cdr:spPr>
        <a:xfrm xmlns:a="http://schemas.openxmlformats.org/drawingml/2006/main">
          <a:off x="1606081" y="715314"/>
          <a:ext cx="858741" cy="20703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500" i="1"/>
            <a:t>HEALTHY </a:t>
          </a:r>
        </a:p>
      </cdr:txBody>
    </cdr:sp>
  </cdr:relSizeAnchor>
  <cdr:relSizeAnchor xmlns:cdr="http://schemas.openxmlformats.org/drawingml/2006/chartDrawing">
    <cdr:from>
      <cdr:x>0.71284</cdr:x>
      <cdr:y>0.42491</cdr:y>
    </cdr:from>
    <cdr:to>
      <cdr:x>0.9698</cdr:x>
      <cdr:y>0.50388</cdr:y>
    </cdr:to>
    <cdr:sp macro="" textlink="">
      <cdr:nvSpPr>
        <cdr:cNvPr id="3" name="Text Box 2"/>
        <cdr:cNvSpPr txBox="1"/>
      </cdr:nvSpPr>
      <cdr:spPr>
        <a:xfrm xmlns:a="http://schemas.openxmlformats.org/drawingml/2006/main">
          <a:off x="2051437" y="898498"/>
          <a:ext cx="739471" cy="16697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500" i="1"/>
            <a:t>OVERWEIGHT</a:t>
          </a:r>
        </a:p>
      </cdr:txBody>
    </cdr:sp>
  </cdr:relSizeAnchor>
  <cdr:relSizeAnchor xmlns:cdr="http://schemas.openxmlformats.org/drawingml/2006/chartDrawing">
    <cdr:from>
      <cdr:x>0.68629</cdr:x>
      <cdr:y>0.5091</cdr:y>
    </cdr:from>
    <cdr:to>
      <cdr:x>0.94324</cdr:x>
      <cdr:y>0.58807</cdr:y>
    </cdr:to>
    <cdr:sp macro="" textlink="">
      <cdr:nvSpPr>
        <cdr:cNvPr id="5" name="Text Box 1"/>
        <cdr:cNvSpPr txBox="1"/>
      </cdr:nvSpPr>
      <cdr:spPr>
        <a:xfrm xmlns:a="http://schemas.openxmlformats.org/drawingml/2006/main">
          <a:off x="1975017" y="1076519"/>
          <a:ext cx="739471" cy="166977"/>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500" i="1"/>
            <a:t>OVERWEIGHT</a:t>
          </a:r>
        </a:p>
      </cdr:txBody>
    </cdr:sp>
  </cdr:relSizeAnchor>
  <cdr:relSizeAnchor xmlns:cdr="http://schemas.openxmlformats.org/drawingml/2006/chartDrawing">
    <cdr:from>
      <cdr:x>0.65037</cdr:x>
      <cdr:y>0.59183</cdr:y>
    </cdr:from>
    <cdr:to>
      <cdr:x>0.90733</cdr:x>
      <cdr:y>0.67079</cdr:y>
    </cdr:to>
    <cdr:sp macro="" textlink="">
      <cdr:nvSpPr>
        <cdr:cNvPr id="6" name="Text Box 1"/>
        <cdr:cNvSpPr txBox="1"/>
      </cdr:nvSpPr>
      <cdr:spPr>
        <a:xfrm xmlns:a="http://schemas.openxmlformats.org/drawingml/2006/main">
          <a:off x="1871650" y="1251448"/>
          <a:ext cx="739471" cy="166977"/>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500" i="1"/>
            <a:t>OVERWEIGHT</a:t>
          </a:r>
        </a:p>
      </cdr:txBody>
    </cdr:sp>
  </cdr:relSizeAnchor>
  <cdr:relSizeAnchor xmlns:cdr="http://schemas.openxmlformats.org/drawingml/2006/chartDrawing">
    <cdr:from>
      <cdr:x>0.65037</cdr:x>
      <cdr:y>0.68437</cdr:y>
    </cdr:from>
    <cdr:to>
      <cdr:x>0.90733</cdr:x>
      <cdr:y>0.76334</cdr:y>
    </cdr:to>
    <cdr:sp macro="" textlink="">
      <cdr:nvSpPr>
        <cdr:cNvPr id="7" name="Text Box 1"/>
        <cdr:cNvSpPr txBox="1"/>
      </cdr:nvSpPr>
      <cdr:spPr>
        <a:xfrm xmlns:a="http://schemas.openxmlformats.org/drawingml/2006/main">
          <a:off x="1871649" y="1447138"/>
          <a:ext cx="739471" cy="166977"/>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500" i="1"/>
            <a:t>OVERWEIGHT</a:t>
          </a:r>
        </a:p>
      </cdr:txBody>
    </cdr:sp>
  </cdr:relSizeAnchor>
  <cdr:relSizeAnchor xmlns:cdr="http://schemas.openxmlformats.org/drawingml/2006/chartDrawing">
    <cdr:from>
      <cdr:x>0.66695</cdr:x>
      <cdr:y>0.84592</cdr:y>
    </cdr:from>
    <cdr:to>
      <cdr:x>0.9239</cdr:x>
      <cdr:y>0.92489</cdr:y>
    </cdr:to>
    <cdr:sp macro="" textlink="">
      <cdr:nvSpPr>
        <cdr:cNvPr id="8" name="Text Box 1"/>
        <cdr:cNvSpPr txBox="1"/>
      </cdr:nvSpPr>
      <cdr:spPr>
        <a:xfrm xmlns:a="http://schemas.openxmlformats.org/drawingml/2006/main">
          <a:off x="1919357" y="1788740"/>
          <a:ext cx="739471" cy="166977"/>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500" i="1"/>
            <a:t>OVERWEIGHT</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25</Pages>
  <Words>4690</Words>
  <Characters>26735</Characters>
  <Application>Microsoft Office Word</Application>
  <DocSecurity>0</DocSecurity>
  <Lines>222</Lines>
  <Paragraphs>62</Paragraphs>
  <ScaleCrop>false</ScaleCrop>
  <Company/>
  <LinksUpToDate>false</LinksUpToDate>
  <CharactersWithSpaces>31363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Richards (1806947)</dc:creator>
  <cp:keywords/>
  <dc:description/>
  <cp:lastModifiedBy>Lucas Richards (1806947)</cp:lastModifiedBy>
  <cp:revision>3</cp:revision>
  <cp:lastPrinted>2020-05-04T15:24:00Z</cp:lastPrinted>
  <dcterms:created xsi:type="dcterms:W3CDTF">2020-05-08T08:46:00Z</dcterms:created>
  <dcterms:modified xsi:type="dcterms:W3CDTF">2020-05-08T08:54:00Z</dcterms:modified>
</cp:coreProperties>
</file>