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776167477"/>
        <w:docPartObj>
          <w:docPartGallery w:val="Cover Pages"/>
          <w:docPartUnique/>
        </w:docPartObj>
      </w:sdtPr>
      <w:sdtEndPr>
        <w:rPr>
          <w:sz w:val="72"/>
          <w:szCs w:val="72"/>
        </w:rPr>
      </w:sdtEndPr>
      <w:sdtContent>
        <w:p w14:paraId="0338989B" w14:textId="5CC22091" w:rsidR="00C63549" w:rsidRPr="00623B05" w:rsidRDefault="00A630F6" w:rsidP="007629B9">
          <w:pPr>
            <w:spacing w:line="360" w:lineRule="auto"/>
            <w:rPr>
              <w:rFonts w:ascii="Arial" w:hAnsi="Arial" w:cs="Arial"/>
            </w:rPr>
          </w:pPr>
          <w:r>
            <w:rPr>
              <w:noProof/>
            </w:rPr>
            <w:drawing>
              <wp:anchor distT="0" distB="0" distL="114300" distR="114300" simplePos="0" relativeHeight="251665408" behindDoc="0" locked="0" layoutInCell="1" allowOverlap="1" wp14:anchorId="2CF2283C" wp14:editId="395E6969">
                <wp:simplePos x="0" y="0"/>
                <wp:positionH relativeFrom="column">
                  <wp:posOffset>3543300</wp:posOffset>
                </wp:positionH>
                <wp:positionV relativeFrom="topMargin">
                  <wp:align>bottom</wp:align>
                </wp:positionV>
                <wp:extent cx="1049020" cy="699135"/>
                <wp:effectExtent l="0" t="0" r="0" b="5715"/>
                <wp:wrapSquare wrapText="bothSides"/>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9020" cy="699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06557">
            <w:rPr>
              <w:rFonts w:ascii="Arial" w:hAnsi="Arial" w:cs="Arial"/>
              <w:noProof/>
            </w:rPr>
            <mc:AlternateContent>
              <mc:Choice Requires="wps">
                <w:drawing>
                  <wp:anchor distT="0" distB="0" distL="114300" distR="114300" simplePos="0" relativeHeight="251663360" behindDoc="0" locked="0" layoutInCell="1" allowOverlap="1" wp14:anchorId="69D00155" wp14:editId="7E541DEA">
                    <wp:simplePos x="0" y="0"/>
                    <wp:positionH relativeFrom="column">
                      <wp:posOffset>-609600</wp:posOffset>
                    </wp:positionH>
                    <wp:positionV relativeFrom="paragraph">
                      <wp:posOffset>-381000</wp:posOffset>
                    </wp:positionV>
                    <wp:extent cx="2667000" cy="36195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2667000" cy="361950"/>
                            </a:xfrm>
                            <a:prstGeom prst="rect">
                              <a:avLst/>
                            </a:prstGeom>
                            <a:solidFill>
                              <a:schemeClr val="accent1"/>
                            </a:solidFill>
                            <a:ln w="6350">
                              <a:solidFill>
                                <a:schemeClr val="accent1"/>
                              </a:solidFill>
                            </a:ln>
                          </wps:spPr>
                          <wps:txbx>
                            <w:txbxContent>
                              <w:p w14:paraId="764BBDE4" w14:textId="7B934A1A" w:rsidR="00A06557" w:rsidRPr="008B17B0" w:rsidRDefault="00A06557" w:rsidP="0059075B">
                                <w:pPr>
                                  <w:rPr>
                                    <w:b/>
                                    <w:bCs/>
                                    <w:color w:val="FFFFFF" w:themeColor="background1"/>
                                  </w:rPr>
                                </w:pPr>
                                <w:r>
                                  <w:t xml:space="preserve">By: </w:t>
                                </w:r>
                                <w:r w:rsidR="008B17B0">
                                  <w:rPr>
                                    <w:b/>
                                    <w:bCs/>
                                    <w:color w:val="FFFFFF" w:themeColor="background1"/>
                                  </w:rPr>
                                  <w:t>Yordan Petrov (2120</w:t>
                                </w:r>
                                <w:r w:rsidR="0059075B">
                                  <w:rPr>
                                    <w:b/>
                                    <w:bCs/>
                                    <w:color w:val="FFFFFF" w:themeColor="background1"/>
                                  </w:rPr>
                                  <w:t>8</w:t>
                                </w:r>
                                <w:r w:rsidR="008B17B0">
                                  <w:rPr>
                                    <w:b/>
                                    <w:bCs/>
                                    <w:color w:val="FFFFFF" w:themeColor="background1"/>
                                  </w:rPr>
                                  <w:t>0</w:t>
                                </w:r>
                                <w:r w:rsidR="0059075B">
                                  <w:rPr>
                                    <w:b/>
                                    <w:bCs/>
                                    <w:color w:val="FFFFFF" w:themeColor="background1"/>
                                  </w:rPr>
                                  <w:t>5</w:t>
                                </w:r>
                                <w:r w:rsidR="008B17B0">
                                  <w:rPr>
                                    <w:b/>
                                    <w:bCs/>
                                    <w:color w:val="FFFFFF" w:themeColor="background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9D00155" id="_x0000_t202" coordsize="21600,21600" o:spt="202" path="m,l,21600r21600,l21600,xe">
                    <v:stroke joinstyle="miter"/>
                    <v:path gradientshapeok="t" o:connecttype="rect"/>
                  </v:shapetype>
                  <v:shape id="Text Box 3" o:spid="_x0000_s1026" type="#_x0000_t202" style="position:absolute;margin-left:-48pt;margin-top:-30pt;width:210pt;height:28.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" fillcolor="#4472c4 [3204]" strokecolor="#4472c4 [3204]" strokeweight=".5pt">
                    <v:textbox>
                      <w:txbxContent>
                        <w:p w14:paraId="764BBDE4" w14:textId="7B934A1A" w:rsidR="00A06557" w:rsidRPr="008B17B0" w:rsidRDefault="00A06557" w:rsidP="0059075B">
                          <w:pPr>
                            <w:rPr>
                              <w:b/>
                              <w:bCs/>
                              <w:color w:val="FFFFFF" w:themeColor="background1"/>
                            </w:rPr>
                          </w:pPr>
                          <w:r>
                            <w:t xml:space="preserve">By: </w:t>
                          </w:r>
                          <w:r w:rsidR="008B17B0">
                            <w:rPr>
                              <w:b/>
                              <w:bCs/>
                              <w:color w:val="FFFFFF" w:themeColor="background1"/>
                            </w:rPr>
                            <w:t>Yordan Petrov (2120</w:t>
                          </w:r>
                          <w:r w:rsidR="0059075B">
                            <w:rPr>
                              <w:b/>
                              <w:bCs/>
                              <w:color w:val="FFFFFF" w:themeColor="background1"/>
                            </w:rPr>
                            <w:t>8</w:t>
                          </w:r>
                          <w:r w:rsidR="008B17B0">
                            <w:rPr>
                              <w:b/>
                              <w:bCs/>
                              <w:color w:val="FFFFFF" w:themeColor="background1"/>
                            </w:rPr>
                            <w:t>0</w:t>
                          </w:r>
                          <w:r w:rsidR="0059075B">
                            <w:rPr>
                              <w:b/>
                              <w:bCs/>
                              <w:color w:val="FFFFFF" w:themeColor="background1"/>
                            </w:rPr>
                            <w:t>5</w:t>
                          </w:r>
                          <w:r w:rsidR="008B17B0">
                            <w:rPr>
                              <w:b/>
                              <w:bCs/>
                              <w:color w:val="FFFFFF" w:themeColor="background1"/>
                            </w:rPr>
                            <w:t>)</w:t>
                          </w:r>
                        </w:p>
                      </w:txbxContent>
                    </v:textbox>
                  </v:shape>
                </w:pict>
              </mc:Fallback>
            </mc:AlternateContent>
          </w:r>
          <w:r w:rsidR="00C63549" w:rsidRPr="00623B05">
            <w:rPr>
              <w:rFonts w:ascii="Arial" w:hAnsi="Arial" w:cs="Arial"/>
              <w:noProof/>
            </w:rPr>
            <mc:AlternateContent>
              <mc:Choice Requires="wps">
                <w:drawing>
                  <wp:anchor distT="0" distB="0" distL="114300" distR="114300" simplePos="0" relativeHeight="251662336" behindDoc="0" locked="0" layoutInCell="1" allowOverlap="1" wp14:anchorId="0BA3CD2A" wp14:editId="273B59EE">
                    <wp:simplePos x="0" y="0"/>
                    <mc:AlternateContent>
                      <mc:Choice Requires="wp14">
                        <wp:positionH relativeFrom="page">
                          <wp14:pctPosHOffset>73000</wp14:pctPosHOffset>
                        </wp:positionH>
                      </mc:Choice>
                      <mc:Fallback>
                        <wp:positionH relativeFrom="page">
                          <wp:posOffset>5673725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0979081B" w14:textId="77777777" w:rsidR="00C63549" w:rsidRDefault="00F604DF">
                                    <w:pPr>
                                      <w:pStyle w:val="Subtitle"/>
                                      <w:rPr>
                                        <w:rFonts w:cstheme="minorBidi"/>
                                        <w:color w:val="FFFFFF" w:themeColor="background1"/>
                                      </w:rPr>
                                    </w:pPr>
                                    <w:r>
                                      <w:rPr>
                                        <w:rFonts w:cstheme="minorBidi"/>
                                        <w:color w:val="FFFFFF" w:themeColor="background1"/>
                                      </w:rPr>
                                      <w:t xml:space="preserve">Learning Experience of </w:t>
                                    </w:r>
                                    <w:r w:rsidR="001D79E1">
                                      <w:rPr>
                                        <w:rFonts w:cstheme="minorBidi"/>
                                        <w:color w:val="FFFFFF" w:themeColor="background1"/>
                                      </w:rPr>
                                      <w:t>t</w:t>
                                    </w:r>
                                    <w:r w:rsidR="00FF775A">
                                      <w:rPr>
                                        <w:rFonts w:cstheme="minorBidi"/>
                                        <w:color w:val="FFFFFF" w:themeColor="background1"/>
                                      </w:rPr>
                                      <w:t>he Students at</w:t>
                                    </w:r>
                                    <w:r w:rsidR="0036137E">
                                      <w:rPr>
                                        <w:rFonts w:cstheme="minorBidi"/>
                                        <w:color w:val="FFFFFF" w:themeColor="background1"/>
                                      </w:rPr>
                                      <w:t xml:space="preserve"> </w:t>
                                    </w:r>
                                    <w:r w:rsidR="001D79E1">
                                      <w:rPr>
                                        <w:rFonts w:cstheme="minorBidi"/>
                                        <w:color w:val="FFFFFF" w:themeColor="background1"/>
                                      </w:rPr>
                                      <w:t xml:space="preserve">the </w:t>
                                    </w:r>
                                    <w:r w:rsidR="003C3FEC">
                                      <w:rPr>
                                        <w:rFonts w:cstheme="minorBidi"/>
                                        <w:color w:val="FFFFFF" w:themeColor="background1"/>
                                      </w:rPr>
                                      <w:t>University of Wales Trinity Saint David</w:t>
                                    </w:r>
                                    <w:r w:rsidR="001D79E1">
                                      <w:rPr>
                                        <w:rFonts w:cstheme="minorBidi"/>
                                        <w:color w:val="FFFFFF" w:themeColor="background1"/>
                                      </w:rPr>
                                      <w:t>,</w:t>
                                    </w:r>
                                    <w:r w:rsidR="00AD35A4">
                                      <w:rPr>
                                        <w:rFonts w:cstheme="minorBidi"/>
                                        <w:color w:val="FFFFFF" w:themeColor="background1"/>
                                      </w:rPr>
                                      <w:t xml:space="preserve"> London Campus</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0BA3CD2A" id="Rectangle 472" o:spid="_x0000_s1027" style="position:absolute;margin-left:0;margin-top:0;width:148.1pt;height:760.3pt;z-index:251662336;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0979081B" w14:textId="77777777" w:rsidR="00C63549" w:rsidRDefault="00F604DF">
                              <w:pPr>
                                <w:pStyle w:val="Subtitle"/>
                                <w:rPr>
                                  <w:rFonts w:cstheme="minorBidi"/>
                                  <w:color w:val="FFFFFF" w:themeColor="background1"/>
                                </w:rPr>
                              </w:pPr>
                              <w:r>
                                <w:rPr>
                                  <w:rFonts w:cstheme="minorBidi"/>
                                  <w:color w:val="FFFFFF" w:themeColor="background1"/>
                                </w:rPr>
                                <w:t xml:space="preserve">Learning Experience of </w:t>
                              </w:r>
                              <w:r w:rsidR="001D79E1">
                                <w:rPr>
                                  <w:rFonts w:cstheme="minorBidi"/>
                                  <w:color w:val="FFFFFF" w:themeColor="background1"/>
                                </w:rPr>
                                <w:t>t</w:t>
                              </w:r>
                              <w:r w:rsidR="00FF775A">
                                <w:rPr>
                                  <w:rFonts w:cstheme="minorBidi"/>
                                  <w:color w:val="FFFFFF" w:themeColor="background1"/>
                                </w:rPr>
                                <w:t>he Students at</w:t>
                              </w:r>
                              <w:r w:rsidR="0036137E">
                                <w:rPr>
                                  <w:rFonts w:cstheme="minorBidi"/>
                                  <w:color w:val="FFFFFF" w:themeColor="background1"/>
                                </w:rPr>
                                <w:t xml:space="preserve"> </w:t>
                              </w:r>
                              <w:r w:rsidR="001D79E1">
                                <w:rPr>
                                  <w:rFonts w:cstheme="minorBidi"/>
                                  <w:color w:val="FFFFFF" w:themeColor="background1"/>
                                </w:rPr>
                                <w:t xml:space="preserve">the </w:t>
                              </w:r>
                              <w:r w:rsidR="003C3FEC">
                                <w:rPr>
                                  <w:rFonts w:cstheme="minorBidi"/>
                                  <w:color w:val="FFFFFF" w:themeColor="background1"/>
                                </w:rPr>
                                <w:t>University of Wales Trinity Saint David</w:t>
                              </w:r>
                              <w:r w:rsidR="001D79E1">
                                <w:rPr>
                                  <w:rFonts w:cstheme="minorBidi"/>
                                  <w:color w:val="FFFFFF" w:themeColor="background1"/>
                                </w:rPr>
                                <w:t>,</w:t>
                              </w:r>
                              <w:r w:rsidR="00AD35A4">
                                <w:rPr>
                                  <w:rFonts w:cstheme="minorBidi"/>
                                  <w:color w:val="FFFFFF" w:themeColor="background1"/>
                                </w:rPr>
                                <w:t xml:space="preserve"> London Campus</w:t>
                              </w:r>
                            </w:p>
                          </w:sdtContent>
                        </w:sdt>
                      </w:txbxContent>
                    </v:textbox>
                    <w10:wrap anchorx="page" anchory="page"/>
                  </v:rect>
                </w:pict>
              </mc:Fallback>
            </mc:AlternateContent>
          </w:r>
        </w:p>
        <w:p w14:paraId="2D4314EB" w14:textId="3F761FE2" w:rsidR="00C63549" w:rsidRPr="00623B05" w:rsidRDefault="00A446C4" w:rsidP="007629B9">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26302DC1" wp14:editId="6117C81D">
                    <wp:simplePos x="0" y="0"/>
                    <wp:positionH relativeFrom="column">
                      <wp:posOffset>-266700</wp:posOffset>
                    </wp:positionH>
                    <wp:positionV relativeFrom="paragraph">
                      <wp:posOffset>133985</wp:posOffset>
                    </wp:positionV>
                    <wp:extent cx="4410075" cy="109537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4410075" cy="1095375"/>
                            </a:xfrm>
                            <a:prstGeom prst="rect">
                              <a:avLst/>
                            </a:prstGeom>
                            <a:solidFill>
                              <a:schemeClr val="accent1"/>
                            </a:solidFill>
                            <a:ln w="6350">
                              <a:solidFill>
                                <a:schemeClr val="accent1"/>
                              </a:solidFill>
                            </a:ln>
                          </wps:spPr>
                          <wps:txbx>
                            <w:txbxContent>
                              <w:p w14:paraId="2C6DFFAE" w14:textId="5EACADDE" w:rsidR="00A446C4" w:rsidRPr="000C0CA4" w:rsidRDefault="004F3385" w:rsidP="004F3385">
                                <w:pPr>
                                  <w:jc w:val="center"/>
                                  <w:rPr>
                                    <w:b/>
                                    <w:color w:val="385623" w:themeColor="accent6" w:themeShade="80"/>
                                    <w:sz w:val="32"/>
                                    <w:szCs w:val="32"/>
                                    <w14:textOutline w14:w="11112" w14:cap="flat" w14:cmpd="sng" w14:algn="ctr">
                                      <w14:solidFill>
                                        <w14:schemeClr w14:val="accent2"/>
                                      </w14:solidFill>
                                      <w14:prstDash w14:val="solid"/>
                                      <w14:round/>
                                    </w14:textOutline>
                                  </w:rPr>
                                </w:pPr>
                                <w:r w:rsidRPr="000C0CA4">
                                  <w:rPr>
                                    <w:b/>
                                    <w:color w:val="385623" w:themeColor="accent6" w:themeShade="80"/>
                                    <w:sz w:val="32"/>
                                    <w:szCs w:val="32"/>
                                    <w14:textOutline w14:w="11112" w14:cap="flat" w14:cmpd="sng" w14:algn="ctr">
                                      <w14:solidFill>
                                        <w14:schemeClr w14:val="accent2"/>
                                      </w14:solidFill>
                                      <w14:prstDash w14:val="solid"/>
                                      <w14:round/>
                                    </w14:textOutline>
                                  </w:rPr>
                                  <w:t>Digital Skills and Research Methods (BMSW4003_LON</w:t>
                                </w:r>
                                <w:r w:rsidRPr="000C0CA4">
                                  <w:rPr>
                                    <w:b/>
                                    <w:color w:val="385623" w:themeColor="accent6" w:themeShade="80"/>
                                    <w:sz w:val="32"/>
                                    <w:szCs w:val="32"/>
                                    <w14:textOutline w14:w="11112" w14:cap="flat" w14:cmpd="sng" w14:algn="ctr">
                                      <w14:solidFill>
                                        <w14:schemeClr w14:val="accent2"/>
                                      </w14:solidFill>
                                      <w14:prstDash w14:val="solid"/>
                                      <w14:round/>
                                    </w14:textOutline>
                                  </w:rPr>
                                  <w:t>)</w:t>
                                </w:r>
                              </w:p>
                              <w:p w14:paraId="7AC6381E" w14:textId="01DA745F" w:rsidR="004F3385" w:rsidRPr="004F3385" w:rsidRDefault="00220ADF" w:rsidP="004F3385">
                                <w:pPr>
                                  <w:jc w:val="center"/>
                                  <w:rPr>
                                    <w:b/>
                                    <w:color w:val="D0CECE" w:themeColor="background2" w:themeShade="E6"/>
                                    <w:sz w:val="24"/>
                                    <w:szCs w:val="24"/>
                                    <w14:textOutline w14:w="11112" w14:cap="flat" w14:cmpd="sng" w14:algn="ctr">
                                      <w14:solidFill>
                                        <w14:schemeClr w14:val="accent2"/>
                                      </w14:solidFill>
                                      <w14:prstDash w14:val="solid"/>
                                      <w14:round/>
                                    </w14:textOutline>
                                  </w:rPr>
                                </w:pPr>
                                <w:r>
                                  <w:rPr>
                                    <w:b/>
                                    <w:color w:val="D0CECE" w:themeColor="background2" w:themeShade="E6"/>
                                    <w:sz w:val="24"/>
                                    <w:szCs w:val="24"/>
                                    <w14:textOutline w14:w="11112" w14:cap="flat" w14:cmpd="sng" w14:algn="ctr">
                                      <w14:solidFill>
                                        <w14:schemeClr w14:val="accent2"/>
                                      </w14:solidFill>
                                      <w14:prstDash w14:val="solid"/>
                                      <w14:round/>
                                    </w14:textOutline>
                                  </w:rPr>
                                  <w:t>Lecturer:</w:t>
                                </w:r>
                                <w:r w:rsidR="00624238">
                                  <w:rPr>
                                    <w:b/>
                                    <w:color w:val="D0CECE" w:themeColor="background2" w:themeShade="E6"/>
                                    <w:sz w:val="24"/>
                                    <w:szCs w:val="24"/>
                                    <w14:textOutline w14:w="11112" w14:cap="flat" w14:cmpd="sng" w14:algn="ctr">
                                      <w14:solidFill>
                                        <w14:schemeClr w14:val="accent2"/>
                                      </w14:solidFill>
                                      <w14:prstDash w14:val="solid"/>
                                      <w14:round/>
                                    </w14:textOutline>
                                  </w:rPr>
                                  <w:t xml:space="preserve"> Koushik Modak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302DC1" id="Text Box 4" o:spid="_x0000_s1028" type="#_x0000_t202" style="position:absolute;margin-left:-21pt;margin-top:10.55pt;width:347.25pt;height:86.2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" fillcolor="#4472c4 [3204]" strokecolor="#4472c4 [3204]" strokeweight=".5pt">
                    <v:textbox>
                      <w:txbxContent>
                        <w:p w14:paraId="2C6DFFAE" w14:textId="5EACADDE" w:rsidR="00A446C4" w:rsidRPr="000C0CA4" w:rsidRDefault="004F3385" w:rsidP="004F3385">
                          <w:pPr>
                            <w:jc w:val="center"/>
                            <w:rPr>
                              <w:b/>
                              <w:color w:val="385623" w:themeColor="accent6" w:themeShade="80"/>
                              <w:sz w:val="32"/>
                              <w:szCs w:val="32"/>
                              <w14:textOutline w14:w="11112" w14:cap="flat" w14:cmpd="sng" w14:algn="ctr">
                                <w14:solidFill>
                                  <w14:schemeClr w14:val="accent2"/>
                                </w14:solidFill>
                                <w14:prstDash w14:val="solid"/>
                                <w14:round/>
                              </w14:textOutline>
                            </w:rPr>
                          </w:pPr>
                          <w:r w:rsidRPr="000C0CA4">
                            <w:rPr>
                              <w:b/>
                              <w:color w:val="385623" w:themeColor="accent6" w:themeShade="80"/>
                              <w:sz w:val="32"/>
                              <w:szCs w:val="32"/>
                              <w14:textOutline w14:w="11112" w14:cap="flat" w14:cmpd="sng" w14:algn="ctr">
                                <w14:solidFill>
                                  <w14:schemeClr w14:val="accent2"/>
                                </w14:solidFill>
                                <w14:prstDash w14:val="solid"/>
                                <w14:round/>
                              </w14:textOutline>
                            </w:rPr>
                            <w:t>Digital Skills and Research Methods (BMSW4003_LON</w:t>
                          </w:r>
                          <w:r w:rsidRPr="000C0CA4">
                            <w:rPr>
                              <w:b/>
                              <w:color w:val="385623" w:themeColor="accent6" w:themeShade="80"/>
                              <w:sz w:val="32"/>
                              <w:szCs w:val="32"/>
                              <w14:textOutline w14:w="11112" w14:cap="flat" w14:cmpd="sng" w14:algn="ctr">
                                <w14:solidFill>
                                  <w14:schemeClr w14:val="accent2"/>
                                </w14:solidFill>
                                <w14:prstDash w14:val="solid"/>
                                <w14:round/>
                              </w14:textOutline>
                            </w:rPr>
                            <w:t>)</w:t>
                          </w:r>
                        </w:p>
                        <w:p w14:paraId="7AC6381E" w14:textId="01DA745F" w:rsidR="004F3385" w:rsidRPr="004F3385" w:rsidRDefault="00220ADF" w:rsidP="004F3385">
                          <w:pPr>
                            <w:jc w:val="center"/>
                            <w:rPr>
                              <w:b/>
                              <w:color w:val="D0CECE" w:themeColor="background2" w:themeShade="E6"/>
                              <w:sz w:val="24"/>
                              <w:szCs w:val="24"/>
                              <w14:textOutline w14:w="11112" w14:cap="flat" w14:cmpd="sng" w14:algn="ctr">
                                <w14:solidFill>
                                  <w14:schemeClr w14:val="accent2"/>
                                </w14:solidFill>
                                <w14:prstDash w14:val="solid"/>
                                <w14:round/>
                              </w14:textOutline>
                            </w:rPr>
                          </w:pPr>
                          <w:r>
                            <w:rPr>
                              <w:b/>
                              <w:color w:val="D0CECE" w:themeColor="background2" w:themeShade="E6"/>
                              <w:sz w:val="24"/>
                              <w:szCs w:val="24"/>
                              <w14:textOutline w14:w="11112" w14:cap="flat" w14:cmpd="sng" w14:algn="ctr">
                                <w14:solidFill>
                                  <w14:schemeClr w14:val="accent2"/>
                                </w14:solidFill>
                                <w14:prstDash w14:val="solid"/>
                                <w14:round/>
                              </w14:textOutline>
                            </w:rPr>
                            <w:t>Lecturer:</w:t>
                          </w:r>
                          <w:r w:rsidR="00624238">
                            <w:rPr>
                              <w:b/>
                              <w:color w:val="D0CECE" w:themeColor="background2" w:themeShade="E6"/>
                              <w:sz w:val="24"/>
                              <w:szCs w:val="24"/>
                              <w14:textOutline w14:w="11112" w14:cap="flat" w14:cmpd="sng" w14:algn="ctr">
                                <w14:solidFill>
                                  <w14:schemeClr w14:val="accent2"/>
                                </w14:solidFill>
                                <w14:prstDash w14:val="solid"/>
                                <w14:round/>
                              </w14:textOutline>
                            </w:rPr>
                            <w:t xml:space="preserve"> Koushik Modak</w:t>
                          </w:r>
                        </w:p>
                      </w:txbxContent>
                    </v:textbox>
                  </v:shape>
                </w:pict>
              </mc:Fallback>
            </mc:AlternateContent>
          </w:r>
        </w:p>
        <w:p w14:paraId="6CD30312" w14:textId="458C676C" w:rsidR="00C63549" w:rsidRPr="00623B05" w:rsidRDefault="00A630F6" w:rsidP="007629B9">
          <w:pPr>
            <w:spacing w:line="360" w:lineRule="auto"/>
            <w:rPr>
              <w:rFonts w:ascii="Arial" w:hAnsi="Arial" w:cs="Arial"/>
              <w:sz w:val="72"/>
              <w:szCs w:val="72"/>
            </w:rPr>
          </w:pPr>
          <w:r>
            <w:rPr>
              <w:rFonts w:ascii="Arial" w:hAnsi="Arial" w:cs="Arial"/>
              <w:noProof/>
            </w:rPr>
            <mc:AlternateContent>
              <mc:Choice Requires="wps">
                <w:drawing>
                  <wp:anchor distT="0" distB="0" distL="114300" distR="114300" simplePos="0" relativeHeight="251666432" behindDoc="0" locked="0" layoutInCell="1" allowOverlap="1" wp14:anchorId="36686A09" wp14:editId="132ED0EA">
                    <wp:simplePos x="0" y="0"/>
                    <wp:positionH relativeFrom="column">
                      <wp:posOffset>3420745</wp:posOffset>
                    </wp:positionH>
                    <wp:positionV relativeFrom="paragraph">
                      <wp:posOffset>7782560</wp:posOffset>
                    </wp:positionV>
                    <wp:extent cx="1171575" cy="276225"/>
                    <wp:effectExtent l="0" t="0" r="28575" b="28575"/>
                    <wp:wrapNone/>
                    <wp:docPr id="9" name="Text Box 9"/>
                    <wp:cNvGraphicFramePr/>
                    <a:graphic xmlns:a="http://schemas.openxmlformats.org/drawingml/2006/main">
                      <a:graphicData uri="http://schemas.microsoft.com/office/word/2010/wordprocessingShape">
                        <wps:wsp>
                          <wps:cNvSpPr txBox="1"/>
                          <wps:spPr>
                            <a:xfrm>
                              <a:off x="0" y="0"/>
                              <a:ext cx="1171575" cy="276225"/>
                            </a:xfrm>
                            <a:prstGeom prst="rect">
                              <a:avLst/>
                            </a:prstGeom>
                            <a:solidFill>
                              <a:schemeClr val="accent1"/>
                            </a:solidFill>
                            <a:ln w="6350">
                              <a:solidFill>
                                <a:schemeClr val="accent1"/>
                              </a:solidFill>
                            </a:ln>
                          </wps:spPr>
                          <wps:txbx>
                            <w:txbxContent>
                              <w:p w14:paraId="569D5CCD" w14:textId="3BB68AF6" w:rsidR="00A630F6" w:rsidRDefault="00E37932" w:rsidP="00E37932">
                                <w:pPr>
                                  <w:jc w:val="center"/>
                                </w:pPr>
                                <w:r>
                                  <w:t>05.04.2022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686A09" id="Text Box 9" o:spid="_x0000_s1029" type="#_x0000_t202" style="position:absolute;margin-left:269.35pt;margin-top:612.8pt;width:92.25pt;height:21.7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" fillcolor="#4472c4 [3204]" strokecolor="#4472c4 [3204]" strokeweight=".5pt">
                    <v:textbox>
                      <w:txbxContent>
                        <w:p w14:paraId="569D5CCD" w14:textId="3BB68AF6" w:rsidR="00A630F6" w:rsidRDefault="00E37932" w:rsidP="00E37932">
                          <w:pPr>
                            <w:jc w:val="center"/>
                          </w:pPr>
                          <w:r>
                            <w:t>05.04.2022</w:t>
                          </w:r>
                        </w:p>
                      </w:txbxContent>
                    </v:textbox>
                  </v:shape>
                </w:pict>
              </mc:Fallback>
            </mc:AlternateContent>
          </w:r>
          <w:r w:rsidR="00A06557" w:rsidRPr="00623B05">
            <w:rPr>
              <w:rFonts w:ascii="Arial" w:hAnsi="Arial" w:cs="Arial"/>
              <w:noProof/>
            </w:rPr>
            <mc:AlternateContent>
              <mc:Choice Requires="wps">
                <w:drawing>
                  <wp:anchor distT="0" distB="0" distL="114300" distR="114300" simplePos="0" relativeHeight="251661312" behindDoc="0" locked="0" layoutInCell="1" allowOverlap="1" wp14:anchorId="018642D0" wp14:editId="480118EE">
                    <wp:simplePos x="0" y="0"/>
                    <wp:positionH relativeFrom="page">
                      <wp:posOffset>152400</wp:posOffset>
                    </wp:positionH>
                    <wp:positionV relativeFrom="page">
                      <wp:posOffset>200025</wp:posOffset>
                    </wp:positionV>
                    <wp:extent cx="535432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54320" cy="9653270"/>
                            </a:xfrm>
                            <a:prstGeom prst="rect">
                              <a:avLst/>
                            </a:prstGeom>
                            <a:solidFill>
                              <a:schemeClr val="accent1"/>
                            </a:solidFill>
                            <a:ln>
                              <a:noFill/>
                            </a:ln>
                          </wps:spPr>
                          <wps:txbx>
                            <w:txbxContent>
                              <w:sdt>
                                <w:sdtPr>
                                  <w:rPr>
                                    <w:color w:val="000000" w:themeColor="text1"/>
                                    <w:spacing w:val="0"/>
                                    <w:kern w:val="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7629CA7D" w14:textId="6EFEBF8F" w:rsidR="00C63549" w:rsidRDefault="00424819" w:rsidP="00424819">
                                    <w:pPr>
                                      <w:pStyle w:val="Title"/>
                                      <w:jc w:val="center"/>
                                      <w:rPr>
                                        <w:caps/>
                                        <w:color w:val="FFFFFF" w:themeColor="background1"/>
                                        <w:sz w:val="80"/>
                                        <w:szCs w:val="80"/>
                                      </w:rPr>
                                    </w:pPr>
                                    <w:r w:rsidRPr="00E1634E">
                                      <w:rPr>
                                        <w:color w:val="000000" w:themeColor="text1"/>
                                        <w:spacing w:val="0"/>
                                        <w:kern w:val="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impact of Virtual </w:t>
                                    </w:r>
                                    <w:r w:rsidR="00A06557">
                                      <w:rPr>
                                        <w:color w:val="000000" w:themeColor="text1"/>
                                        <w:spacing w:val="0"/>
                                        <w:kern w:val="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E1634E">
                                      <w:rPr>
                                        <w:color w:val="000000" w:themeColor="text1"/>
                                        <w:spacing w:val="0"/>
                                        <w:kern w:val="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earning </w:t>
                                    </w:r>
                                    <w:r w:rsidR="00A06557">
                                      <w:rPr>
                                        <w:color w:val="000000" w:themeColor="text1"/>
                                        <w:spacing w:val="0"/>
                                        <w:kern w:val="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A06557" w:rsidRPr="00E1634E">
                                      <w:rPr>
                                        <w:color w:val="000000" w:themeColor="text1"/>
                                        <w:spacing w:val="0"/>
                                        <w:kern w:val="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nvironment</w:t>
                                    </w:r>
                                    <w:r w:rsidRPr="00E1634E">
                                      <w:rPr>
                                        <w:color w:val="000000" w:themeColor="text1"/>
                                        <w:spacing w:val="0"/>
                                        <w:kern w:val="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1634E">
                                      <w:rPr>
                                        <w:color w:val="000000" w:themeColor="text1"/>
                                        <w:spacing w:val="0"/>
                                        <w:kern w:val="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REASERCH REPORT</w:t>
                                    </w:r>
                                  </w:p>
                                </w:sdtContent>
                              </w:sdt>
                              <w:p w14:paraId="3C4A0E7A" w14:textId="77777777" w:rsidR="00C63549" w:rsidRDefault="00C63549">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001A3BE9" w14:textId="5F8CBB54" w:rsidR="00C63549" w:rsidRPr="00424819" w:rsidRDefault="00034F3E">
                                    <w:pPr>
                                      <w:spacing w:before="240"/>
                                      <w:ind w:left="1008"/>
                                      <w:jc w:val="right"/>
                                      <w:rPr>
                                        <w:color w:val="FFFFFF" w:themeColor="background1"/>
                                      </w:rPr>
                                    </w:pPr>
                                    <w:r w:rsidRPr="00424819">
                                      <w:rPr>
                                        <w:color w:val="FFFFFF" w:themeColor="background1"/>
                                        <w:sz w:val="21"/>
                                        <w:szCs w:val="21"/>
                                      </w:rPr>
                                      <w:t xml:space="preserve">As </w:t>
                                    </w:r>
                                    <w:r w:rsidR="00110225" w:rsidRPr="00424819">
                                      <w:rPr>
                                        <w:color w:val="FFFFFF" w:themeColor="background1"/>
                                        <w:sz w:val="21"/>
                                        <w:szCs w:val="21"/>
                                      </w:rPr>
                                      <w:t xml:space="preserve">we are </w:t>
                                    </w:r>
                                    <w:r w:rsidR="00903762" w:rsidRPr="00424819">
                                      <w:rPr>
                                        <w:color w:val="FFFFFF" w:themeColor="background1"/>
                                        <w:sz w:val="21"/>
                                        <w:szCs w:val="21"/>
                                      </w:rPr>
                                      <w:t xml:space="preserve">witnessing </w:t>
                                    </w:r>
                                    <w:r w:rsidR="00CE0DBC" w:rsidRPr="00424819">
                                      <w:rPr>
                                        <w:color w:val="FFFFFF" w:themeColor="background1"/>
                                        <w:sz w:val="21"/>
                                        <w:szCs w:val="21"/>
                                      </w:rPr>
                                      <w:t>fast paced changes in the way business and people o</w:t>
                                    </w:r>
                                    <w:r w:rsidR="00691844" w:rsidRPr="00424819">
                                      <w:rPr>
                                        <w:color w:val="FFFFFF" w:themeColor="background1"/>
                                        <w:sz w:val="21"/>
                                        <w:szCs w:val="21"/>
                                      </w:rPr>
                                      <w:t>perate</w:t>
                                    </w:r>
                                    <w:r w:rsidR="00946CA7" w:rsidRPr="00424819">
                                      <w:rPr>
                                        <w:color w:val="FFFFFF" w:themeColor="background1"/>
                                        <w:sz w:val="21"/>
                                        <w:szCs w:val="21"/>
                                      </w:rPr>
                                      <w:t xml:space="preserve"> with technology</w:t>
                                    </w:r>
                                    <w:r w:rsidR="00691844" w:rsidRPr="00424819">
                                      <w:rPr>
                                        <w:color w:val="FFFFFF" w:themeColor="background1"/>
                                        <w:sz w:val="21"/>
                                        <w:szCs w:val="21"/>
                                      </w:rPr>
                                      <w:t xml:space="preserve"> and </w:t>
                                    </w:r>
                                    <w:r w:rsidR="000E1D03" w:rsidRPr="00424819">
                                      <w:rPr>
                                        <w:color w:val="FFFFFF" w:themeColor="background1"/>
                                        <w:sz w:val="21"/>
                                        <w:szCs w:val="21"/>
                                      </w:rPr>
                                      <w:t>increasingly the use of Virtual Learning Environment</w:t>
                                    </w:r>
                                    <w:r w:rsidR="00946CA7" w:rsidRPr="00424819">
                                      <w:rPr>
                                        <w:color w:val="FFFFFF" w:themeColor="background1"/>
                                        <w:sz w:val="21"/>
                                        <w:szCs w:val="21"/>
                                      </w:rPr>
                                      <w:t xml:space="preserve"> as </w:t>
                                    </w:r>
                                    <w:r w:rsidR="00C21F11" w:rsidRPr="00424819">
                                      <w:rPr>
                                        <w:color w:val="FFFFFF" w:themeColor="background1"/>
                                        <w:sz w:val="21"/>
                                        <w:szCs w:val="21"/>
                                      </w:rPr>
                                      <w:t xml:space="preserve">an important </w:t>
                                    </w:r>
                                    <w:r w:rsidR="00A239E4" w:rsidRPr="00424819">
                                      <w:rPr>
                                        <w:color w:val="FFFFFF" w:themeColor="background1"/>
                                        <w:sz w:val="21"/>
                                        <w:szCs w:val="21"/>
                                      </w:rPr>
                                      <w:t>tool</w:t>
                                    </w:r>
                                    <w:r w:rsidR="00C21F11" w:rsidRPr="00424819">
                                      <w:rPr>
                                        <w:color w:val="FFFFFF" w:themeColor="background1"/>
                                        <w:sz w:val="21"/>
                                        <w:szCs w:val="21"/>
                                      </w:rPr>
                                      <w:t xml:space="preserve"> for learning</w:t>
                                    </w:r>
                                    <w:r w:rsidR="00F62328" w:rsidRPr="00424819">
                                      <w:rPr>
                                        <w:color w:val="FFFFFF" w:themeColor="background1"/>
                                        <w:sz w:val="21"/>
                                        <w:szCs w:val="21"/>
                                      </w:rPr>
                                      <w:t xml:space="preserve"> </w:t>
                                    </w:r>
                                    <w:r w:rsidR="00105DF2" w:rsidRPr="00424819">
                                      <w:rPr>
                                        <w:color w:val="FFFFFF" w:themeColor="background1"/>
                                        <w:sz w:val="21"/>
                                        <w:szCs w:val="21"/>
                                      </w:rPr>
                                      <w:t xml:space="preserve">at </w:t>
                                    </w:r>
                                    <w:r w:rsidR="002A1F7D" w:rsidRPr="00424819">
                                      <w:rPr>
                                        <w:color w:val="FFFFFF" w:themeColor="background1"/>
                                        <w:sz w:val="21"/>
                                        <w:szCs w:val="21"/>
                                      </w:rPr>
                                      <w:t>universities. I</w:t>
                                    </w:r>
                                    <w:r w:rsidR="00F62328" w:rsidRPr="00424819">
                                      <w:rPr>
                                        <w:color w:val="FFFFFF" w:themeColor="background1"/>
                                        <w:sz w:val="21"/>
                                        <w:szCs w:val="21"/>
                                      </w:rPr>
                                      <w:t xml:space="preserve">t is certain there is </w:t>
                                    </w:r>
                                    <w:r w:rsidR="00105DF2" w:rsidRPr="00424819">
                                      <w:rPr>
                                        <w:color w:val="FFFFFF" w:themeColor="background1"/>
                                        <w:sz w:val="21"/>
                                        <w:szCs w:val="21"/>
                                      </w:rPr>
                                      <w:t xml:space="preserve">great </w:t>
                                    </w:r>
                                    <w:r w:rsidR="002A1F7D" w:rsidRPr="00424819">
                                      <w:rPr>
                                        <w:color w:val="FFFFFF" w:themeColor="background1"/>
                                        <w:sz w:val="21"/>
                                        <w:szCs w:val="21"/>
                                      </w:rPr>
                                      <w:t xml:space="preserve">potential </w:t>
                                    </w:r>
                                    <w:r w:rsidR="00172401" w:rsidRPr="00424819">
                                      <w:rPr>
                                        <w:color w:val="FFFFFF" w:themeColor="background1"/>
                                        <w:sz w:val="21"/>
                                        <w:szCs w:val="21"/>
                                      </w:rPr>
                                      <w:t xml:space="preserve">in VLE for students and it will continue to </w:t>
                                    </w:r>
                                    <w:r w:rsidR="00966C25" w:rsidRPr="00424819">
                                      <w:rPr>
                                        <w:color w:val="FFFFFF" w:themeColor="background1"/>
                                        <w:sz w:val="21"/>
                                        <w:szCs w:val="21"/>
                                      </w:rPr>
                                      <w:t xml:space="preserve">impact </w:t>
                                    </w:r>
                                    <w:r w:rsidR="00AB5D22" w:rsidRPr="00424819">
                                      <w:rPr>
                                        <w:color w:val="FFFFFF" w:themeColor="background1"/>
                                        <w:sz w:val="21"/>
                                        <w:szCs w:val="21"/>
                                      </w:rPr>
                                      <w:t>their learning</w:t>
                                    </w:r>
                                    <w:r w:rsidR="00D7436B" w:rsidRPr="00424819">
                                      <w:rPr>
                                        <w:color w:val="FFFFFF" w:themeColor="background1"/>
                                        <w:sz w:val="21"/>
                                        <w:szCs w:val="21"/>
                                      </w:rPr>
                                      <w:t>. The Report</w:t>
                                    </w:r>
                                    <w:r w:rsidR="000756A3" w:rsidRPr="00424819">
                                      <w:rPr>
                                        <w:color w:val="FFFFFF" w:themeColor="background1"/>
                                        <w:sz w:val="21"/>
                                        <w:szCs w:val="21"/>
                                      </w:rPr>
                                      <w:t xml:space="preserve"> </w:t>
                                    </w:r>
                                    <w:r w:rsidR="00F953B7" w:rsidRPr="00424819">
                                      <w:rPr>
                                        <w:color w:val="FFFFFF" w:themeColor="background1"/>
                                        <w:sz w:val="21"/>
                                        <w:szCs w:val="21"/>
                                      </w:rPr>
                                      <w:t xml:space="preserve">focuses on </w:t>
                                    </w:r>
                                    <w:r w:rsidR="00492B1E" w:rsidRPr="00424819">
                                      <w:rPr>
                                        <w:color w:val="FFFFFF" w:themeColor="background1"/>
                                        <w:sz w:val="21"/>
                                        <w:szCs w:val="21"/>
                                      </w:rPr>
                                      <w:t xml:space="preserve">resources from </w:t>
                                    </w:r>
                                    <w:r w:rsidR="00126628" w:rsidRPr="00424819">
                                      <w:rPr>
                                        <w:color w:val="FFFFFF" w:themeColor="background1"/>
                                        <w:sz w:val="21"/>
                                        <w:szCs w:val="21"/>
                                      </w:rPr>
                                      <w:t xml:space="preserve">the literature related </w:t>
                                    </w:r>
                                    <w:r w:rsidR="00EB4929" w:rsidRPr="00424819">
                                      <w:rPr>
                                        <w:color w:val="FFFFFF" w:themeColor="background1"/>
                                        <w:sz w:val="21"/>
                                        <w:szCs w:val="21"/>
                                      </w:rPr>
                                      <w:t xml:space="preserve">and </w:t>
                                    </w:r>
                                    <w:r w:rsidR="001C0841" w:rsidRPr="00424819">
                                      <w:rPr>
                                        <w:color w:val="FFFFFF" w:themeColor="background1"/>
                                        <w:sz w:val="21"/>
                                        <w:szCs w:val="21"/>
                                      </w:rPr>
                                      <w:t xml:space="preserve">data </w:t>
                                    </w:r>
                                    <w:r w:rsidR="00A239E4" w:rsidRPr="00424819">
                                      <w:rPr>
                                        <w:color w:val="FFFFFF" w:themeColor="background1"/>
                                        <w:sz w:val="21"/>
                                        <w:szCs w:val="21"/>
                                      </w:rPr>
                                      <w:t>provided by</w:t>
                                    </w:r>
                                    <w:r w:rsidR="001C0841" w:rsidRPr="00424819">
                                      <w:rPr>
                                        <w:color w:val="FFFFFF" w:themeColor="background1"/>
                                        <w:sz w:val="21"/>
                                        <w:szCs w:val="21"/>
                                      </w:rPr>
                                      <w:t xml:space="preserve"> the students at the University if Wales Trinity Saint David</w:t>
                                    </w:r>
                                    <w:r w:rsidR="00301AE3" w:rsidRPr="00424819">
                                      <w:rPr>
                                        <w:color w:val="FFFFFF" w:themeColor="background1"/>
                                        <w:sz w:val="21"/>
                                        <w:szCs w:val="21"/>
                                      </w:rPr>
                                      <w:t xml:space="preserve"> by a survey</w:t>
                                    </w:r>
                                    <w:r w:rsidR="002C37A6" w:rsidRPr="00424819">
                                      <w:rPr>
                                        <w:color w:val="FFFFFF" w:themeColor="background1"/>
                                        <w:sz w:val="21"/>
                                        <w:szCs w:val="21"/>
                                      </w:rPr>
                                      <w:t>.</w:t>
                                    </w:r>
                                    <w:r w:rsidR="00A47A6D" w:rsidRPr="00424819">
                                      <w:rPr>
                                        <w:color w:val="FFFFFF" w:themeColor="background1"/>
                                        <w:sz w:val="21"/>
                                        <w:szCs w:val="21"/>
                                      </w:rPr>
                                      <w:t xml:space="preserve"> </w:t>
                                    </w:r>
                                    <w:r w:rsidR="00FA1B36" w:rsidRPr="00424819">
                                      <w:rPr>
                                        <w:color w:val="FFFFFF" w:themeColor="background1"/>
                                        <w:sz w:val="21"/>
                                        <w:szCs w:val="21"/>
                                      </w:rPr>
                                      <w:t xml:space="preserve">By using </w:t>
                                    </w:r>
                                    <w:r w:rsidR="00F52487" w:rsidRPr="00424819">
                                      <w:rPr>
                                        <w:color w:val="FFFFFF" w:themeColor="background1"/>
                                        <w:sz w:val="21"/>
                                        <w:szCs w:val="21"/>
                                      </w:rPr>
                                      <w:t>combined research approach</w:t>
                                    </w:r>
                                    <w:r w:rsidR="003755D7" w:rsidRPr="00424819">
                                      <w:rPr>
                                        <w:color w:val="FFFFFF" w:themeColor="background1"/>
                                        <w:sz w:val="21"/>
                                        <w:szCs w:val="21"/>
                                      </w:rPr>
                                      <w:t>, aiming</w:t>
                                    </w:r>
                                    <w:r w:rsidR="002C37A6" w:rsidRPr="00424819">
                                      <w:rPr>
                                        <w:color w:val="FFFFFF" w:themeColor="background1"/>
                                        <w:sz w:val="21"/>
                                        <w:szCs w:val="21"/>
                                      </w:rPr>
                                      <w:t xml:space="preserve"> </w:t>
                                    </w:r>
                                    <w:r w:rsidR="00301AE3" w:rsidRPr="00424819">
                                      <w:rPr>
                                        <w:color w:val="FFFFFF" w:themeColor="background1"/>
                                        <w:sz w:val="21"/>
                                        <w:szCs w:val="21"/>
                                      </w:rPr>
                                      <w:t>to determine posi</w:t>
                                    </w:r>
                                    <w:r w:rsidR="001A2708" w:rsidRPr="00424819">
                                      <w:rPr>
                                        <w:color w:val="FFFFFF" w:themeColor="background1"/>
                                        <w:sz w:val="21"/>
                                        <w:szCs w:val="21"/>
                                      </w:rPr>
                                      <w:t xml:space="preserve">tive and negative </w:t>
                                    </w:r>
                                    <w:r w:rsidR="003755D7" w:rsidRPr="00424819">
                                      <w:rPr>
                                        <w:color w:val="FFFFFF" w:themeColor="background1"/>
                                        <w:sz w:val="21"/>
                                        <w:szCs w:val="21"/>
                                      </w:rPr>
                                      <w:t>trends and influences</w:t>
                                    </w:r>
                                    <w:r w:rsidR="001A2708" w:rsidRPr="00424819">
                                      <w:rPr>
                                        <w:color w:val="FFFFFF" w:themeColor="background1"/>
                                        <w:sz w:val="21"/>
                                        <w:szCs w:val="21"/>
                                      </w:rPr>
                                      <w:t xml:space="preserve"> of Moodle</w:t>
                                    </w:r>
                                    <w:r w:rsidR="00630AEC" w:rsidRPr="00424819">
                                      <w:rPr>
                                        <w:color w:val="FFFFFF" w:themeColor="background1"/>
                                        <w:sz w:val="21"/>
                                        <w:szCs w:val="21"/>
                                      </w:rPr>
                                      <w:t xml:space="preserve"> on </w:t>
                                    </w:r>
                                    <w:r w:rsidR="00127EC1" w:rsidRPr="00424819">
                                      <w:rPr>
                                        <w:color w:val="FFFFFF" w:themeColor="background1"/>
                                        <w:sz w:val="21"/>
                                        <w:szCs w:val="21"/>
                                      </w:rPr>
                                      <w:t>the student</w:t>
                                    </w:r>
                                    <w:r w:rsidR="00FA008F" w:rsidRPr="00424819">
                                      <w:rPr>
                                        <w:color w:val="FFFFFF" w:themeColor="background1"/>
                                        <w:sz w:val="21"/>
                                        <w:szCs w:val="21"/>
                                      </w:rPr>
                                      <w:t xml:space="preserve"> </w:t>
                                    </w:r>
                                    <w:r w:rsidR="00A239E4" w:rsidRPr="00424819">
                                      <w:rPr>
                                        <w:color w:val="FFFFFF" w:themeColor="background1"/>
                                        <w:sz w:val="21"/>
                                        <w:szCs w:val="21"/>
                                      </w:rPr>
                                      <w:t>population</w:t>
                                    </w:r>
                                    <w:r w:rsidR="00127EC1" w:rsidRPr="00424819">
                                      <w:rPr>
                                        <w:color w:val="FFFFFF" w:themeColor="background1"/>
                                        <w:sz w:val="21"/>
                                        <w:szCs w:val="21"/>
                                      </w:rPr>
                                      <w:t xml:space="preserve"> at the university. In conclus</w:t>
                                    </w:r>
                                    <w:r w:rsidR="00586EAE" w:rsidRPr="00424819">
                                      <w:rPr>
                                        <w:color w:val="FFFFFF" w:themeColor="background1"/>
                                        <w:sz w:val="21"/>
                                        <w:szCs w:val="21"/>
                                      </w:rPr>
                                      <w:t xml:space="preserve">ion, recommendations are presented </w:t>
                                    </w:r>
                                    <w:r w:rsidR="00577D30" w:rsidRPr="00424819">
                                      <w:rPr>
                                        <w:color w:val="FFFFFF" w:themeColor="background1"/>
                                        <w:sz w:val="21"/>
                                        <w:szCs w:val="21"/>
                                      </w:rPr>
                                      <w:t xml:space="preserve">for enhancement of the </w:t>
                                    </w:r>
                                    <w:r w:rsidR="0045019C" w:rsidRPr="00424819">
                                      <w:rPr>
                                        <w:color w:val="FFFFFF" w:themeColor="background1"/>
                                        <w:sz w:val="21"/>
                                        <w:szCs w:val="21"/>
                                      </w:rPr>
                                      <w:t>VLE learning process</w:t>
                                    </w:r>
                                    <w:r w:rsidR="00CE04B4" w:rsidRPr="00424819">
                                      <w:rPr>
                                        <w:color w:val="FFFFFF" w:themeColor="background1"/>
                                        <w:sz w:val="21"/>
                                        <w:szCs w:val="21"/>
                                      </w:rPr>
                                      <w:t>.</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018642D0" id="Rectangle 16" o:spid="_x0000_s1030" style="position:absolute;margin-left:12pt;margin-top:15.75pt;width:421.6pt;height:760.1pt;z-index:251661312;visibility:visible;mso-wrap-style:square;mso-width-percent:690;mso-height-percent:960;mso-wrap-distance-left:9pt;mso-wrap-distance-top:0;mso-wrap-distance-right:9pt;mso-wrap-distance-bottom:0;mso-position-horizontal:absolute;mso-position-horizontal-relative:page;mso-position-vertical:absolute;mso-position-vertical-relative:page;mso-width-percent:69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" fillcolor="#4472c4 [3204]" stroked="f">
                    <v:textbox inset="21.6pt,1in,21.6pt">
                      <w:txbxContent>
                        <w:sdt>
                          <w:sdtPr>
                            <w:rPr>
                              <w:color w:val="000000" w:themeColor="text1"/>
                              <w:spacing w:val="0"/>
                              <w:kern w:val="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7629CA7D" w14:textId="6EFEBF8F" w:rsidR="00C63549" w:rsidRDefault="00424819" w:rsidP="00424819">
                              <w:pPr>
                                <w:pStyle w:val="Title"/>
                                <w:jc w:val="center"/>
                                <w:rPr>
                                  <w:caps/>
                                  <w:color w:val="FFFFFF" w:themeColor="background1"/>
                                  <w:sz w:val="80"/>
                                  <w:szCs w:val="80"/>
                                </w:rPr>
                              </w:pPr>
                              <w:r w:rsidRPr="00E1634E">
                                <w:rPr>
                                  <w:color w:val="000000" w:themeColor="text1"/>
                                  <w:spacing w:val="0"/>
                                  <w:kern w:val="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impact of Virtual </w:t>
                              </w:r>
                              <w:r w:rsidR="00A06557">
                                <w:rPr>
                                  <w:color w:val="000000" w:themeColor="text1"/>
                                  <w:spacing w:val="0"/>
                                  <w:kern w:val="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E1634E">
                                <w:rPr>
                                  <w:color w:val="000000" w:themeColor="text1"/>
                                  <w:spacing w:val="0"/>
                                  <w:kern w:val="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earning </w:t>
                              </w:r>
                              <w:r w:rsidR="00A06557">
                                <w:rPr>
                                  <w:color w:val="000000" w:themeColor="text1"/>
                                  <w:spacing w:val="0"/>
                                  <w:kern w:val="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A06557" w:rsidRPr="00E1634E">
                                <w:rPr>
                                  <w:color w:val="000000" w:themeColor="text1"/>
                                  <w:spacing w:val="0"/>
                                  <w:kern w:val="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nvironment</w:t>
                              </w:r>
                              <w:r w:rsidRPr="00E1634E">
                                <w:rPr>
                                  <w:color w:val="000000" w:themeColor="text1"/>
                                  <w:spacing w:val="0"/>
                                  <w:kern w:val="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1634E">
                                <w:rPr>
                                  <w:color w:val="000000" w:themeColor="text1"/>
                                  <w:spacing w:val="0"/>
                                  <w:kern w:val="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REASERCH REPORT</w:t>
                              </w:r>
                            </w:p>
                          </w:sdtContent>
                        </w:sdt>
                        <w:p w14:paraId="3C4A0E7A" w14:textId="77777777" w:rsidR="00C63549" w:rsidRDefault="00C63549">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001A3BE9" w14:textId="5F8CBB54" w:rsidR="00C63549" w:rsidRPr="00424819" w:rsidRDefault="00034F3E">
                              <w:pPr>
                                <w:spacing w:before="240"/>
                                <w:ind w:left="1008"/>
                                <w:jc w:val="right"/>
                                <w:rPr>
                                  <w:color w:val="FFFFFF" w:themeColor="background1"/>
                                </w:rPr>
                              </w:pPr>
                              <w:r w:rsidRPr="00424819">
                                <w:rPr>
                                  <w:color w:val="FFFFFF" w:themeColor="background1"/>
                                  <w:sz w:val="21"/>
                                  <w:szCs w:val="21"/>
                                </w:rPr>
                                <w:t xml:space="preserve">As </w:t>
                              </w:r>
                              <w:r w:rsidR="00110225" w:rsidRPr="00424819">
                                <w:rPr>
                                  <w:color w:val="FFFFFF" w:themeColor="background1"/>
                                  <w:sz w:val="21"/>
                                  <w:szCs w:val="21"/>
                                </w:rPr>
                                <w:t xml:space="preserve">we are </w:t>
                              </w:r>
                              <w:r w:rsidR="00903762" w:rsidRPr="00424819">
                                <w:rPr>
                                  <w:color w:val="FFFFFF" w:themeColor="background1"/>
                                  <w:sz w:val="21"/>
                                  <w:szCs w:val="21"/>
                                </w:rPr>
                                <w:t xml:space="preserve">witnessing </w:t>
                              </w:r>
                              <w:r w:rsidR="00CE0DBC" w:rsidRPr="00424819">
                                <w:rPr>
                                  <w:color w:val="FFFFFF" w:themeColor="background1"/>
                                  <w:sz w:val="21"/>
                                  <w:szCs w:val="21"/>
                                </w:rPr>
                                <w:t>fast paced changes in the way business and people o</w:t>
                              </w:r>
                              <w:r w:rsidR="00691844" w:rsidRPr="00424819">
                                <w:rPr>
                                  <w:color w:val="FFFFFF" w:themeColor="background1"/>
                                  <w:sz w:val="21"/>
                                  <w:szCs w:val="21"/>
                                </w:rPr>
                                <w:t>perate</w:t>
                              </w:r>
                              <w:r w:rsidR="00946CA7" w:rsidRPr="00424819">
                                <w:rPr>
                                  <w:color w:val="FFFFFF" w:themeColor="background1"/>
                                  <w:sz w:val="21"/>
                                  <w:szCs w:val="21"/>
                                </w:rPr>
                                <w:t xml:space="preserve"> with technology</w:t>
                              </w:r>
                              <w:r w:rsidR="00691844" w:rsidRPr="00424819">
                                <w:rPr>
                                  <w:color w:val="FFFFFF" w:themeColor="background1"/>
                                  <w:sz w:val="21"/>
                                  <w:szCs w:val="21"/>
                                </w:rPr>
                                <w:t xml:space="preserve"> and </w:t>
                              </w:r>
                              <w:r w:rsidR="000E1D03" w:rsidRPr="00424819">
                                <w:rPr>
                                  <w:color w:val="FFFFFF" w:themeColor="background1"/>
                                  <w:sz w:val="21"/>
                                  <w:szCs w:val="21"/>
                                </w:rPr>
                                <w:t>increasingly the use of Virtual Learning Environment</w:t>
                              </w:r>
                              <w:r w:rsidR="00946CA7" w:rsidRPr="00424819">
                                <w:rPr>
                                  <w:color w:val="FFFFFF" w:themeColor="background1"/>
                                  <w:sz w:val="21"/>
                                  <w:szCs w:val="21"/>
                                </w:rPr>
                                <w:t xml:space="preserve"> as </w:t>
                              </w:r>
                              <w:r w:rsidR="00C21F11" w:rsidRPr="00424819">
                                <w:rPr>
                                  <w:color w:val="FFFFFF" w:themeColor="background1"/>
                                  <w:sz w:val="21"/>
                                  <w:szCs w:val="21"/>
                                </w:rPr>
                                <w:t xml:space="preserve">an important </w:t>
                              </w:r>
                              <w:r w:rsidR="00A239E4" w:rsidRPr="00424819">
                                <w:rPr>
                                  <w:color w:val="FFFFFF" w:themeColor="background1"/>
                                  <w:sz w:val="21"/>
                                  <w:szCs w:val="21"/>
                                </w:rPr>
                                <w:t>tool</w:t>
                              </w:r>
                              <w:r w:rsidR="00C21F11" w:rsidRPr="00424819">
                                <w:rPr>
                                  <w:color w:val="FFFFFF" w:themeColor="background1"/>
                                  <w:sz w:val="21"/>
                                  <w:szCs w:val="21"/>
                                </w:rPr>
                                <w:t xml:space="preserve"> for learning</w:t>
                              </w:r>
                              <w:r w:rsidR="00F62328" w:rsidRPr="00424819">
                                <w:rPr>
                                  <w:color w:val="FFFFFF" w:themeColor="background1"/>
                                  <w:sz w:val="21"/>
                                  <w:szCs w:val="21"/>
                                </w:rPr>
                                <w:t xml:space="preserve"> </w:t>
                              </w:r>
                              <w:r w:rsidR="00105DF2" w:rsidRPr="00424819">
                                <w:rPr>
                                  <w:color w:val="FFFFFF" w:themeColor="background1"/>
                                  <w:sz w:val="21"/>
                                  <w:szCs w:val="21"/>
                                </w:rPr>
                                <w:t xml:space="preserve">at </w:t>
                              </w:r>
                              <w:r w:rsidR="002A1F7D" w:rsidRPr="00424819">
                                <w:rPr>
                                  <w:color w:val="FFFFFF" w:themeColor="background1"/>
                                  <w:sz w:val="21"/>
                                  <w:szCs w:val="21"/>
                                </w:rPr>
                                <w:t>universities. I</w:t>
                              </w:r>
                              <w:r w:rsidR="00F62328" w:rsidRPr="00424819">
                                <w:rPr>
                                  <w:color w:val="FFFFFF" w:themeColor="background1"/>
                                  <w:sz w:val="21"/>
                                  <w:szCs w:val="21"/>
                                </w:rPr>
                                <w:t xml:space="preserve">t is certain there is </w:t>
                              </w:r>
                              <w:r w:rsidR="00105DF2" w:rsidRPr="00424819">
                                <w:rPr>
                                  <w:color w:val="FFFFFF" w:themeColor="background1"/>
                                  <w:sz w:val="21"/>
                                  <w:szCs w:val="21"/>
                                </w:rPr>
                                <w:t xml:space="preserve">great </w:t>
                              </w:r>
                              <w:r w:rsidR="002A1F7D" w:rsidRPr="00424819">
                                <w:rPr>
                                  <w:color w:val="FFFFFF" w:themeColor="background1"/>
                                  <w:sz w:val="21"/>
                                  <w:szCs w:val="21"/>
                                </w:rPr>
                                <w:t xml:space="preserve">potential </w:t>
                              </w:r>
                              <w:r w:rsidR="00172401" w:rsidRPr="00424819">
                                <w:rPr>
                                  <w:color w:val="FFFFFF" w:themeColor="background1"/>
                                  <w:sz w:val="21"/>
                                  <w:szCs w:val="21"/>
                                </w:rPr>
                                <w:t xml:space="preserve">in VLE for students and it will continue to </w:t>
                              </w:r>
                              <w:r w:rsidR="00966C25" w:rsidRPr="00424819">
                                <w:rPr>
                                  <w:color w:val="FFFFFF" w:themeColor="background1"/>
                                  <w:sz w:val="21"/>
                                  <w:szCs w:val="21"/>
                                </w:rPr>
                                <w:t xml:space="preserve">impact </w:t>
                              </w:r>
                              <w:r w:rsidR="00AB5D22" w:rsidRPr="00424819">
                                <w:rPr>
                                  <w:color w:val="FFFFFF" w:themeColor="background1"/>
                                  <w:sz w:val="21"/>
                                  <w:szCs w:val="21"/>
                                </w:rPr>
                                <w:t>their learning</w:t>
                              </w:r>
                              <w:r w:rsidR="00D7436B" w:rsidRPr="00424819">
                                <w:rPr>
                                  <w:color w:val="FFFFFF" w:themeColor="background1"/>
                                  <w:sz w:val="21"/>
                                  <w:szCs w:val="21"/>
                                </w:rPr>
                                <w:t>. The Report</w:t>
                              </w:r>
                              <w:r w:rsidR="000756A3" w:rsidRPr="00424819">
                                <w:rPr>
                                  <w:color w:val="FFFFFF" w:themeColor="background1"/>
                                  <w:sz w:val="21"/>
                                  <w:szCs w:val="21"/>
                                </w:rPr>
                                <w:t xml:space="preserve"> </w:t>
                              </w:r>
                              <w:r w:rsidR="00F953B7" w:rsidRPr="00424819">
                                <w:rPr>
                                  <w:color w:val="FFFFFF" w:themeColor="background1"/>
                                  <w:sz w:val="21"/>
                                  <w:szCs w:val="21"/>
                                </w:rPr>
                                <w:t xml:space="preserve">focuses on </w:t>
                              </w:r>
                              <w:r w:rsidR="00492B1E" w:rsidRPr="00424819">
                                <w:rPr>
                                  <w:color w:val="FFFFFF" w:themeColor="background1"/>
                                  <w:sz w:val="21"/>
                                  <w:szCs w:val="21"/>
                                </w:rPr>
                                <w:t xml:space="preserve">resources from </w:t>
                              </w:r>
                              <w:r w:rsidR="00126628" w:rsidRPr="00424819">
                                <w:rPr>
                                  <w:color w:val="FFFFFF" w:themeColor="background1"/>
                                  <w:sz w:val="21"/>
                                  <w:szCs w:val="21"/>
                                </w:rPr>
                                <w:t xml:space="preserve">the literature related </w:t>
                              </w:r>
                              <w:r w:rsidR="00EB4929" w:rsidRPr="00424819">
                                <w:rPr>
                                  <w:color w:val="FFFFFF" w:themeColor="background1"/>
                                  <w:sz w:val="21"/>
                                  <w:szCs w:val="21"/>
                                </w:rPr>
                                <w:t xml:space="preserve">and </w:t>
                              </w:r>
                              <w:r w:rsidR="001C0841" w:rsidRPr="00424819">
                                <w:rPr>
                                  <w:color w:val="FFFFFF" w:themeColor="background1"/>
                                  <w:sz w:val="21"/>
                                  <w:szCs w:val="21"/>
                                </w:rPr>
                                <w:t xml:space="preserve">data </w:t>
                              </w:r>
                              <w:r w:rsidR="00A239E4" w:rsidRPr="00424819">
                                <w:rPr>
                                  <w:color w:val="FFFFFF" w:themeColor="background1"/>
                                  <w:sz w:val="21"/>
                                  <w:szCs w:val="21"/>
                                </w:rPr>
                                <w:t>provided by</w:t>
                              </w:r>
                              <w:r w:rsidR="001C0841" w:rsidRPr="00424819">
                                <w:rPr>
                                  <w:color w:val="FFFFFF" w:themeColor="background1"/>
                                  <w:sz w:val="21"/>
                                  <w:szCs w:val="21"/>
                                </w:rPr>
                                <w:t xml:space="preserve"> the students at the University if Wales Trinity Saint David</w:t>
                              </w:r>
                              <w:r w:rsidR="00301AE3" w:rsidRPr="00424819">
                                <w:rPr>
                                  <w:color w:val="FFFFFF" w:themeColor="background1"/>
                                  <w:sz w:val="21"/>
                                  <w:szCs w:val="21"/>
                                </w:rPr>
                                <w:t xml:space="preserve"> by a survey</w:t>
                              </w:r>
                              <w:r w:rsidR="002C37A6" w:rsidRPr="00424819">
                                <w:rPr>
                                  <w:color w:val="FFFFFF" w:themeColor="background1"/>
                                  <w:sz w:val="21"/>
                                  <w:szCs w:val="21"/>
                                </w:rPr>
                                <w:t>.</w:t>
                              </w:r>
                              <w:r w:rsidR="00A47A6D" w:rsidRPr="00424819">
                                <w:rPr>
                                  <w:color w:val="FFFFFF" w:themeColor="background1"/>
                                  <w:sz w:val="21"/>
                                  <w:szCs w:val="21"/>
                                </w:rPr>
                                <w:t xml:space="preserve"> </w:t>
                              </w:r>
                              <w:r w:rsidR="00FA1B36" w:rsidRPr="00424819">
                                <w:rPr>
                                  <w:color w:val="FFFFFF" w:themeColor="background1"/>
                                  <w:sz w:val="21"/>
                                  <w:szCs w:val="21"/>
                                </w:rPr>
                                <w:t xml:space="preserve">By using </w:t>
                              </w:r>
                              <w:r w:rsidR="00F52487" w:rsidRPr="00424819">
                                <w:rPr>
                                  <w:color w:val="FFFFFF" w:themeColor="background1"/>
                                  <w:sz w:val="21"/>
                                  <w:szCs w:val="21"/>
                                </w:rPr>
                                <w:t>combined research approach</w:t>
                              </w:r>
                              <w:r w:rsidR="003755D7" w:rsidRPr="00424819">
                                <w:rPr>
                                  <w:color w:val="FFFFFF" w:themeColor="background1"/>
                                  <w:sz w:val="21"/>
                                  <w:szCs w:val="21"/>
                                </w:rPr>
                                <w:t>, aiming</w:t>
                              </w:r>
                              <w:r w:rsidR="002C37A6" w:rsidRPr="00424819">
                                <w:rPr>
                                  <w:color w:val="FFFFFF" w:themeColor="background1"/>
                                  <w:sz w:val="21"/>
                                  <w:szCs w:val="21"/>
                                </w:rPr>
                                <w:t xml:space="preserve"> </w:t>
                              </w:r>
                              <w:r w:rsidR="00301AE3" w:rsidRPr="00424819">
                                <w:rPr>
                                  <w:color w:val="FFFFFF" w:themeColor="background1"/>
                                  <w:sz w:val="21"/>
                                  <w:szCs w:val="21"/>
                                </w:rPr>
                                <w:t>to determine posi</w:t>
                              </w:r>
                              <w:r w:rsidR="001A2708" w:rsidRPr="00424819">
                                <w:rPr>
                                  <w:color w:val="FFFFFF" w:themeColor="background1"/>
                                  <w:sz w:val="21"/>
                                  <w:szCs w:val="21"/>
                                </w:rPr>
                                <w:t xml:space="preserve">tive and negative </w:t>
                              </w:r>
                              <w:r w:rsidR="003755D7" w:rsidRPr="00424819">
                                <w:rPr>
                                  <w:color w:val="FFFFFF" w:themeColor="background1"/>
                                  <w:sz w:val="21"/>
                                  <w:szCs w:val="21"/>
                                </w:rPr>
                                <w:t>trends and influences</w:t>
                              </w:r>
                              <w:r w:rsidR="001A2708" w:rsidRPr="00424819">
                                <w:rPr>
                                  <w:color w:val="FFFFFF" w:themeColor="background1"/>
                                  <w:sz w:val="21"/>
                                  <w:szCs w:val="21"/>
                                </w:rPr>
                                <w:t xml:space="preserve"> of Moodle</w:t>
                              </w:r>
                              <w:r w:rsidR="00630AEC" w:rsidRPr="00424819">
                                <w:rPr>
                                  <w:color w:val="FFFFFF" w:themeColor="background1"/>
                                  <w:sz w:val="21"/>
                                  <w:szCs w:val="21"/>
                                </w:rPr>
                                <w:t xml:space="preserve"> on </w:t>
                              </w:r>
                              <w:r w:rsidR="00127EC1" w:rsidRPr="00424819">
                                <w:rPr>
                                  <w:color w:val="FFFFFF" w:themeColor="background1"/>
                                  <w:sz w:val="21"/>
                                  <w:szCs w:val="21"/>
                                </w:rPr>
                                <w:t>the student</w:t>
                              </w:r>
                              <w:r w:rsidR="00FA008F" w:rsidRPr="00424819">
                                <w:rPr>
                                  <w:color w:val="FFFFFF" w:themeColor="background1"/>
                                  <w:sz w:val="21"/>
                                  <w:szCs w:val="21"/>
                                </w:rPr>
                                <w:t xml:space="preserve"> </w:t>
                              </w:r>
                              <w:r w:rsidR="00A239E4" w:rsidRPr="00424819">
                                <w:rPr>
                                  <w:color w:val="FFFFFF" w:themeColor="background1"/>
                                  <w:sz w:val="21"/>
                                  <w:szCs w:val="21"/>
                                </w:rPr>
                                <w:t>population</w:t>
                              </w:r>
                              <w:r w:rsidR="00127EC1" w:rsidRPr="00424819">
                                <w:rPr>
                                  <w:color w:val="FFFFFF" w:themeColor="background1"/>
                                  <w:sz w:val="21"/>
                                  <w:szCs w:val="21"/>
                                </w:rPr>
                                <w:t xml:space="preserve"> at the university. In conclus</w:t>
                              </w:r>
                              <w:r w:rsidR="00586EAE" w:rsidRPr="00424819">
                                <w:rPr>
                                  <w:color w:val="FFFFFF" w:themeColor="background1"/>
                                  <w:sz w:val="21"/>
                                  <w:szCs w:val="21"/>
                                </w:rPr>
                                <w:t xml:space="preserve">ion, recommendations are presented </w:t>
                              </w:r>
                              <w:r w:rsidR="00577D30" w:rsidRPr="00424819">
                                <w:rPr>
                                  <w:color w:val="FFFFFF" w:themeColor="background1"/>
                                  <w:sz w:val="21"/>
                                  <w:szCs w:val="21"/>
                                </w:rPr>
                                <w:t xml:space="preserve">for enhancement of the </w:t>
                              </w:r>
                              <w:r w:rsidR="0045019C" w:rsidRPr="00424819">
                                <w:rPr>
                                  <w:color w:val="FFFFFF" w:themeColor="background1"/>
                                  <w:sz w:val="21"/>
                                  <w:szCs w:val="21"/>
                                </w:rPr>
                                <w:t>VLE learning process</w:t>
                              </w:r>
                              <w:r w:rsidR="00CE04B4" w:rsidRPr="00424819">
                                <w:rPr>
                                  <w:color w:val="FFFFFF" w:themeColor="background1"/>
                                  <w:sz w:val="21"/>
                                  <w:szCs w:val="21"/>
                                </w:rPr>
                                <w:t>.</w:t>
                              </w:r>
                            </w:p>
                          </w:sdtContent>
                        </w:sdt>
                      </w:txbxContent>
                    </v:textbox>
                    <w10:wrap anchorx="page" anchory="page"/>
                  </v:rect>
                </w:pict>
              </mc:Fallback>
            </mc:AlternateContent>
          </w:r>
          <w:r w:rsidR="00C63549" w:rsidRPr="00623B05">
            <w:rPr>
              <w:rFonts w:ascii="Arial" w:hAnsi="Arial" w:cs="Arial"/>
              <w:sz w:val="72"/>
              <w:szCs w:val="72"/>
            </w:rPr>
            <w:br w:type="page"/>
          </w:r>
        </w:p>
      </w:sdtContent>
    </w:sdt>
    <w:sdt>
      <w:sdtPr>
        <w:rPr>
          <w:rFonts w:ascii="Arial" w:eastAsiaTheme="minorHAnsi" w:hAnsi="Arial" w:cs="Arial"/>
          <w:color w:val="auto"/>
          <w:kern w:val="2"/>
          <w:sz w:val="22"/>
          <w:szCs w:val="22"/>
          <w14:ligatures w14:val="standardContextual"/>
        </w:rPr>
        <w:id w:val="-2080735815"/>
        <w:docPartObj>
          <w:docPartGallery w:val="Table of Contents"/>
          <w:docPartUnique/>
        </w:docPartObj>
      </w:sdtPr>
      <w:sdtEndPr>
        <w:rPr>
          <w:b/>
          <w:bCs/>
          <w:noProof/>
        </w:rPr>
      </w:sdtEndPr>
      <w:sdtContent>
        <w:p w14:paraId="4FBCF492" w14:textId="25301E0E" w:rsidR="008148E4" w:rsidRPr="00623B05" w:rsidRDefault="008148E4" w:rsidP="007629B9">
          <w:pPr>
            <w:pStyle w:val="TOCHeading"/>
            <w:spacing w:line="360" w:lineRule="auto"/>
            <w:rPr>
              <w:rFonts w:ascii="Arial" w:hAnsi="Arial" w:cs="Arial"/>
            </w:rPr>
          </w:pPr>
          <w:r w:rsidRPr="00623B05">
            <w:rPr>
              <w:rFonts w:ascii="Arial" w:hAnsi="Arial" w:cs="Arial"/>
            </w:rPr>
            <w:t>Table of Contents</w:t>
          </w:r>
        </w:p>
        <w:p w14:paraId="41DF964F" w14:textId="05EDF8B1" w:rsidR="000D2A23" w:rsidRDefault="008148E4">
          <w:pPr>
            <w:pStyle w:val="TOC1"/>
            <w:rPr>
              <w:rFonts w:eastAsiaTheme="minorEastAsia"/>
              <w:noProof/>
              <w:kern w:val="0"/>
              <w14:ligatures w14:val="none"/>
            </w:rPr>
          </w:pPr>
          <w:r w:rsidRPr="00623B05">
            <w:rPr>
              <w:rFonts w:ascii="Arial" w:hAnsi="Arial" w:cs="Arial"/>
            </w:rPr>
            <w:fldChar w:fldCharType="begin"/>
          </w:r>
          <w:r w:rsidRPr="00623B05">
            <w:rPr>
              <w:rFonts w:ascii="Arial" w:hAnsi="Arial" w:cs="Arial"/>
            </w:rPr>
            <w:instrText xml:space="preserve"> TOC \o "1-3" \h \z \u </w:instrText>
          </w:r>
          <w:r w:rsidRPr="00623B05">
            <w:rPr>
              <w:rFonts w:ascii="Arial" w:hAnsi="Arial" w:cs="Arial"/>
            </w:rPr>
            <w:fldChar w:fldCharType="separate"/>
          </w:r>
          <w:hyperlink w:anchor="_Toc102565993" w:history="1">
            <w:r w:rsidR="000D2A23" w:rsidRPr="00431DF7">
              <w:rPr>
                <w:rStyle w:val="Hyperlink"/>
                <w:rFonts w:ascii="Arial" w:hAnsi="Arial" w:cs="Arial"/>
                <w:noProof/>
              </w:rPr>
              <w:t>Introduction</w:t>
            </w:r>
            <w:r w:rsidR="000D2A23">
              <w:rPr>
                <w:noProof/>
                <w:webHidden/>
              </w:rPr>
              <w:tab/>
            </w:r>
            <w:r w:rsidR="000D2A23">
              <w:rPr>
                <w:noProof/>
                <w:webHidden/>
              </w:rPr>
              <w:fldChar w:fldCharType="begin"/>
            </w:r>
            <w:r w:rsidR="000D2A23">
              <w:rPr>
                <w:noProof/>
                <w:webHidden/>
              </w:rPr>
              <w:instrText xml:space="preserve"> PAGEREF _Toc102565993 \h </w:instrText>
            </w:r>
            <w:r w:rsidR="000D2A23">
              <w:rPr>
                <w:noProof/>
                <w:webHidden/>
              </w:rPr>
            </w:r>
            <w:r w:rsidR="000D2A23">
              <w:rPr>
                <w:noProof/>
                <w:webHidden/>
              </w:rPr>
              <w:fldChar w:fldCharType="separate"/>
            </w:r>
            <w:r w:rsidR="000D2A23">
              <w:rPr>
                <w:noProof/>
                <w:webHidden/>
              </w:rPr>
              <w:t>2</w:t>
            </w:r>
            <w:r w:rsidR="000D2A23">
              <w:rPr>
                <w:noProof/>
                <w:webHidden/>
              </w:rPr>
              <w:fldChar w:fldCharType="end"/>
            </w:r>
          </w:hyperlink>
        </w:p>
        <w:p w14:paraId="39961CEE" w14:textId="3FDB7CBA" w:rsidR="000D2A23" w:rsidRDefault="000D2A23">
          <w:pPr>
            <w:pStyle w:val="TOC1"/>
            <w:rPr>
              <w:rFonts w:eastAsiaTheme="minorEastAsia"/>
              <w:noProof/>
              <w:kern w:val="0"/>
              <w14:ligatures w14:val="none"/>
            </w:rPr>
          </w:pPr>
          <w:hyperlink w:anchor="_Toc102565994" w:history="1">
            <w:r w:rsidRPr="00431DF7">
              <w:rPr>
                <w:rStyle w:val="Hyperlink"/>
                <w:rFonts w:ascii="Arial" w:hAnsi="Arial" w:cs="Arial"/>
                <w:noProof/>
              </w:rPr>
              <w:t>Rationale</w:t>
            </w:r>
            <w:r>
              <w:rPr>
                <w:noProof/>
                <w:webHidden/>
              </w:rPr>
              <w:tab/>
            </w:r>
            <w:r>
              <w:rPr>
                <w:noProof/>
                <w:webHidden/>
              </w:rPr>
              <w:fldChar w:fldCharType="begin"/>
            </w:r>
            <w:r>
              <w:rPr>
                <w:noProof/>
                <w:webHidden/>
              </w:rPr>
              <w:instrText xml:space="preserve"> PAGEREF _Toc102565994 \h </w:instrText>
            </w:r>
            <w:r>
              <w:rPr>
                <w:noProof/>
                <w:webHidden/>
              </w:rPr>
            </w:r>
            <w:r>
              <w:rPr>
                <w:noProof/>
                <w:webHidden/>
              </w:rPr>
              <w:fldChar w:fldCharType="separate"/>
            </w:r>
            <w:r>
              <w:rPr>
                <w:noProof/>
                <w:webHidden/>
              </w:rPr>
              <w:t>2</w:t>
            </w:r>
            <w:r>
              <w:rPr>
                <w:noProof/>
                <w:webHidden/>
              </w:rPr>
              <w:fldChar w:fldCharType="end"/>
            </w:r>
          </w:hyperlink>
        </w:p>
        <w:p w14:paraId="4EE0B432" w14:textId="6C890CC2" w:rsidR="000D2A23" w:rsidRDefault="000D2A23">
          <w:pPr>
            <w:pStyle w:val="TOC1"/>
            <w:rPr>
              <w:rFonts w:eastAsiaTheme="minorEastAsia"/>
              <w:noProof/>
              <w:kern w:val="0"/>
              <w14:ligatures w14:val="none"/>
            </w:rPr>
          </w:pPr>
          <w:hyperlink w:anchor="_Toc102565995" w:history="1">
            <w:r w:rsidRPr="00431DF7">
              <w:rPr>
                <w:rStyle w:val="Hyperlink"/>
                <w:rFonts w:ascii="Arial" w:hAnsi="Arial" w:cs="Arial"/>
                <w:noProof/>
              </w:rPr>
              <w:t>Research Objectives</w:t>
            </w:r>
            <w:r>
              <w:rPr>
                <w:noProof/>
                <w:webHidden/>
              </w:rPr>
              <w:tab/>
            </w:r>
            <w:r>
              <w:rPr>
                <w:noProof/>
                <w:webHidden/>
              </w:rPr>
              <w:fldChar w:fldCharType="begin"/>
            </w:r>
            <w:r>
              <w:rPr>
                <w:noProof/>
                <w:webHidden/>
              </w:rPr>
              <w:instrText xml:space="preserve"> PAGEREF _Toc102565995 \h </w:instrText>
            </w:r>
            <w:r>
              <w:rPr>
                <w:noProof/>
                <w:webHidden/>
              </w:rPr>
            </w:r>
            <w:r>
              <w:rPr>
                <w:noProof/>
                <w:webHidden/>
              </w:rPr>
              <w:fldChar w:fldCharType="separate"/>
            </w:r>
            <w:r>
              <w:rPr>
                <w:noProof/>
                <w:webHidden/>
              </w:rPr>
              <w:t>3</w:t>
            </w:r>
            <w:r>
              <w:rPr>
                <w:noProof/>
                <w:webHidden/>
              </w:rPr>
              <w:fldChar w:fldCharType="end"/>
            </w:r>
          </w:hyperlink>
        </w:p>
        <w:p w14:paraId="1D6DC4EC" w14:textId="3FADE678" w:rsidR="000D2A23" w:rsidRDefault="000D2A23">
          <w:pPr>
            <w:pStyle w:val="TOC1"/>
            <w:rPr>
              <w:rFonts w:eastAsiaTheme="minorEastAsia"/>
              <w:noProof/>
              <w:kern w:val="0"/>
              <w14:ligatures w14:val="none"/>
            </w:rPr>
          </w:pPr>
          <w:hyperlink w:anchor="_Toc102565996" w:history="1">
            <w:r w:rsidRPr="00431DF7">
              <w:rPr>
                <w:rStyle w:val="Hyperlink"/>
                <w:rFonts w:ascii="Arial" w:hAnsi="Arial" w:cs="Arial"/>
                <w:noProof/>
              </w:rPr>
              <w:t>Research Aim and Methodology</w:t>
            </w:r>
            <w:r>
              <w:rPr>
                <w:noProof/>
                <w:webHidden/>
              </w:rPr>
              <w:tab/>
            </w:r>
            <w:r>
              <w:rPr>
                <w:noProof/>
                <w:webHidden/>
              </w:rPr>
              <w:fldChar w:fldCharType="begin"/>
            </w:r>
            <w:r>
              <w:rPr>
                <w:noProof/>
                <w:webHidden/>
              </w:rPr>
              <w:instrText xml:space="preserve"> PAGEREF _Toc102565996 \h </w:instrText>
            </w:r>
            <w:r>
              <w:rPr>
                <w:noProof/>
                <w:webHidden/>
              </w:rPr>
            </w:r>
            <w:r>
              <w:rPr>
                <w:noProof/>
                <w:webHidden/>
              </w:rPr>
              <w:fldChar w:fldCharType="separate"/>
            </w:r>
            <w:r>
              <w:rPr>
                <w:noProof/>
                <w:webHidden/>
              </w:rPr>
              <w:t>3</w:t>
            </w:r>
            <w:r>
              <w:rPr>
                <w:noProof/>
                <w:webHidden/>
              </w:rPr>
              <w:fldChar w:fldCharType="end"/>
            </w:r>
          </w:hyperlink>
        </w:p>
        <w:p w14:paraId="172854A6" w14:textId="09CB09A5" w:rsidR="000D2A23" w:rsidRDefault="000D2A23">
          <w:pPr>
            <w:pStyle w:val="TOC1"/>
            <w:rPr>
              <w:rFonts w:eastAsiaTheme="minorEastAsia"/>
              <w:noProof/>
              <w:kern w:val="0"/>
              <w14:ligatures w14:val="none"/>
            </w:rPr>
          </w:pPr>
          <w:hyperlink w:anchor="_Toc102565997" w:history="1">
            <w:r w:rsidRPr="00431DF7">
              <w:rPr>
                <w:rStyle w:val="Hyperlink"/>
                <w:rFonts w:ascii="Arial" w:hAnsi="Arial" w:cs="Arial"/>
                <w:noProof/>
              </w:rPr>
              <w:t>Statement of Authenticity and Integrity</w:t>
            </w:r>
            <w:r>
              <w:rPr>
                <w:noProof/>
                <w:webHidden/>
              </w:rPr>
              <w:tab/>
            </w:r>
            <w:r>
              <w:rPr>
                <w:noProof/>
                <w:webHidden/>
              </w:rPr>
              <w:fldChar w:fldCharType="begin"/>
            </w:r>
            <w:r>
              <w:rPr>
                <w:noProof/>
                <w:webHidden/>
              </w:rPr>
              <w:instrText xml:space="preserve"> PAGEREF _Toc102565997 \h </w:instrText>
            </w:r>
            <w:r>
              <w:rPr>
                <w:noProof/>
                <w:webHidden/>
              </w:rPr>
            </w:r>
            <w:r>
              <w:rPr>
                <w:noProof/>
                <w:webHidden/>
              </w:rPr>
              <w:fldChar w:fldCharType="separate"/>
            </w:r>
            <w:r>
              <w:rPr>
                <w:noProof/>
                <w:webHidden/>
              </w:rPr>
              <w:t>4</w:t>
            </w:r>
            <w:r>
              <w:rPr>
                <w:noProof/>
                <w:webHidden/>
              </w:rPr>
              <w:fldChar w:fldCharType="end"/>
            </w:r>
          </w:hyperlink>
        </w:p>
        <w:p w14:paraId="01441FA7" w14:textId="64D9570E" w:rsidR="000D2A23" w:rsidRDefault="000D2A23">
          <w:pPr>
            <w:pStyle w:val="TOC1"/>
            <w:rPr>
              <w:rFonts w:eastAsiaTheme="minorEastAsia"/>
              <w:noProof/>
              <w:kern w:val="0"/>
              <w14:ligatures w14:val="none"/>
            </w:rPr>
          </w:pPr>
          <w:hyperlink w:anchor="_Toc102565998" w:history="1">
            <w:r w:rsidRPr="00431DF7">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_Toc102565998 \h </w:instrText>
            </w:r>
            <w:r>
              <w:rPr>
                <w:noProof/>
                <w:webHidden/>
              </w:rPr>
            </w:r>
            <w:r>
              <w:rPr>
                <w:noProof/>
                <w:webHidden/>
              </w:rPr>
              <w:fldChar w:fldCharType="separate"/>
            </w:r>
            <w:r>
              <w:rPr>
                <w:noProof/>
                <w:webHidden/>
              </w:rPr>
              <w:t>4</w:t>
            </w:r>
            <w:r>
              <w:rPr>
                <w:noProof/>
                <w:webHidden/>
              </w:rPr>
              <w:fldChar w:fldCharType="end"/>
            </w:r>
          </w:hyperlink>
        </w:p>
        <w:p w14:paraId="2D7EF7C0" w14:textId="084D240A" w:rsidR="000D2A23" w:rsidRDefault="000D2A23">
          <w:pPr>
            <w:pStyle w:val="TOC2"/>
            <w:tabs>
              <w:tab w:val="right" w:leader="dot" w:pos="9350"/>
            </w:tabs>
            <w:rPr>
              <w:rFonts w:cstheme="minorBidi"/>
              <w:noProof/>
            </w:rPr>
          </w:pPr>
          <w:hyperlink w:anchor="_Toc102565999" w:history="1">
            <w:r w:rsidRPr="00431DF7">
              <w:rPr>
                <w:rStyle w:val="Hyperlink"/>
                <w:rFonts w:ascii="Arial" w:hAnsi="Arial" w:cs="Arial"/>
                <w:noProof/>
              </w:rPr>
              <w:t>Background of the use of VLEs in Education</w:t>
            </w:r>
            <w:r>
              <w:rPr>
                <w:noProof/>
                <w:webHidden/>
              </w:rPr>
              <w:tab/>
            </w:r>
            <w:r>
              <w:rPr>
                <w:noProof/>
                <w:webHidden/>
              </w:rPr>
              <w:fldChar w:fldCharType="begin"/>
            </w:r>
            <w:r>
              <w:rPr>
                <w:noProof/>
                <w:webHidden/>
              </w:rPr>
              <w:instrText xml:space="preserve"> PAGEREF _Toc102565999 \h </w:instrText>
            </w:r>
            <w:r>
              <w:rPr>
                <w:noProof/>
                <w:webHidden/>
              </w:rPr>
            </w:r>
            <w:r>
              <w:rPr>
                <w:noProof/>
                <w:webHidden/>
              </w:rPr>
              <w:fldChar w:fldCharType="separate"/>
            </w:r>
            <w:r>
              <w:rPr>
                <w:noProof/>
                <w:webHidden/>
              </w:rPr>
              <w:t>5</w:t>
            </w:r>
            <w:r>
              <w:rPr>
                <w:noProof/>
                <w:webHidden/>
              </w:rPr>
              <w:fldChar w:fldCharType="end"/>
            </w:r>
          </w:hyperlink>
        </w:p>
        <w:p w14:paraId="7AF34F6C" w14:textId="574AA985" w:rsidR="000D2A23" w:rsidRDefault="000D2A23">
          <w:pPr>
            <w:pStyle w:val="TOC2"/>
            <w:tabs>
              <w:tab w:val="right" w:leader="dot" w:pos="9350"/>
            </w:tabs>
            <w:rPr>
              <w:rFonts w:cstheme="minorBidi"/>
              <w:noProof/>
            </w:rPr>
          </w:pPr>
          <w:hyperlink w:anchor="_Toc102566000" w:history="1">
            <w:r w:rsidRPr="00431DF7">
              <w:rPr>
                <w:rStyle w:val="Hyperlink"/>
                <w:rFonts w:ascii="Arial" w:hAnsi="Arial" w:cs="Arial"/>
                <w:noProof/>
              </w:rPr>
              <w:t>Positive Impacts of VLEs</w:t>
            </w:r>
            <w:r>
              <w:rPr>
                <w:noProof/>
                <w:webHidden/>
              </w:rPr>
              <w:tab/>
            </w:r>
            <w:r>
              <w:rPr>
                <w:noProof/>
                <w:webHidden/>
              </w:rPr>
              <w:fldChar w:fldCharType="begin"/>
            </w:r>
            <w:r>
              <w:rPr>
                <w:noProof/>
                <w:webHidden/>
              </w:rPr>
              <w:instrText xml:space="preserve"> PAGEREF _Toc102566000 \h </w:instrText>
            </w:r>
            <w:r>
              <w:rPr>
                <w:noProof/>
                <w:webHidden/>
              </w:rPr>
            </w:r>
            <w:r>
              <w:rPr>
                <w:noProof/>
                <w:webHidden/>
              </w:rPr>
              <w:fldChar w:fldCharType="separate"/>
            </w:r>
            <w:r>
              <w:rPr>
                <w:noProof/>
                <w:webHidden/>
              </w:rPr>
              <w:t>5</w:t>
            </w:r>
            <w:r>
              <w:rPr>
                <w:noProof/>
                <w:webHidden/>
              </w:rPr>
              <w:fldChar w:fldCharType="end"/>
            </w:r>
          </w:hyperlink>
        </w:p>
        <w:p w14:paraId="633AE34C" w14:textId="16C7729B" w:rsidR="000D2A23" w:rsidRDefault="000D2A23">
          <w:pPr>
            <w:pStyle w:val="TOC2"/>
            <w:tabs>
              <w:tab w:val="right" w:leader="dot" w:pos="9350"/>
            </w:tabs>
            <w:rPr>
              <w:rFonts w:cstheme="minorBidi"/>
              <w:noProof/>
            </w:rPr>
          </w:pPr>
          <w:hyperlink w:anchor="_Toc102566001" w:history="1">
            <w:r w:rsidRPr="00431DF7">
              <w:rPr>
                <w:rStyle w:val="Hyperlink"/>
                <w:rFonts w:ascii="Arial" w:hAnsi="Arial" w:cs="Arial"/>
                <w:noProof/>
              </w:rPr>
              <w:t>Negative Impacts of VLEs</w:t>
            </w:r>
            <w:r>
              <w:rPr>
                <w:noProof/>
                <w:webHidden/>
              </w:rPr>
              <w:tab/>
            </w:r>
            <w:r>
              <w:rPr>
                <w:noProof/>
                <w:webHidden/>
              </w:rPr>
              <w:fldChar w:fldCharType="begin"/>
            </w:r>
            <w:r>
              <w:rPr>
                <w:noProof/>
                <w:webHidden/>
              </w:rPr>
              <w:instrText xml:space="preserve"> PAGEREF _Toc102566001 \h </w:instrText>
            </w:r>
            <w:r>
              <w:rPr>
                <w:noProof/>
                <w:webHidden/>
              </w:rPr>
            </w:r>
            <w:r>
              <w:rPr>
                <w:noProof/>
                <w:webHidden/>
              </w:rPr>
              <w:fldChar w:fldCharType="separate"/>
            </w:r>
            <w:r>
              <w:rPr>
                <w:noProof/>
                <w:webHidden/>
              </w:rPr>
              <w:t>6</w:t>
            </w:r>
            <w:r>
              <w:rPr>
                <w:noProof/>
                <w:webHidden/>
              </w:rPr>
              <w:fldChar w:fldCharType="end"/>
            </w:r>
          </w:hyperlink>
        </w:p>
        <w:p w14:paraId="652EC2FC" w14:textId="2C2D117F" w:rsidR="000D2A23" w:rsidRDefault="000D2A23">
          <w:pPr>
            <w:pStyle w:val="TOC1"/>
            <w:rPr>
              <w:rFonts w:eastAsiaTheme="minorEastAsia"/>
              <w:noProof/>
              <w:kern w:val="0"/>
              <w14:ligatures w14:val="none"/>
            </w:rPr>
          </w:pPr>
          <w:hyperlink w:anchor="_Toc102566002" w:history="1">
            <w:r w:rsidRPr="00431DF7">
              <w:rPr>
                <w:rStyle w:val="Hyperlink"/>
                <w:rFonts w:ascii="Arial" w:hAnsi="Arial" w:cs="Arial"/>
                <w:noProof/>
              </w:rPr>
              <w:t>Results</w:t>
            </w:r>
            <w:r>
              <w:rPr>
                <w:noProof/>
                <w:webHidden/>
              </w:rPr>
              <w:tab/>
            </w:r>
            <w:r>
              <w:rPr>
                <w:noProof/>
                <w:webHidden/>
              </w:rPr>
              <w:fldChar w:fldCharType="begin"/>
            </w:r>
            <w:r>
              <w:rPr>
                <w:noProof/>
                <w:webHidden/>
              </w:rPr>
              <w:instrText xml:space="preserve"> PAGEREF _Toc102566002 \h </w:instrText>
            </w:r>
            <w:r>
              <w:rPr>
                <w:noProof/>
                <w:webHidden/>
              </w:rPr>
            </w:r>
            <w:r>
              <w:rPr>
                <w:noProof/>
                <w:webHidden/>
              </w:rPr>
              <w:fldChar w:fldCharType="separate"/>
            </w:r>
            <w:r>
              <w:rPr>
                <w:noProof/>
                <w:webHidden/>
              </w:rPr>
              <w:t>7</w:t>
            </w:r>
            <w:r>
              <w:rPr>
                <w:noProof/>
                <w:webHidden/>
              </w:rPr>
              <w:fldChar w:fldCharType="end"/>
            </w:r>
          </w:hyperlink>
        </w:p>
        <w:p w14:paraId="4DFB185C" w14:textId="6C1B8741" w:rsidR="000D2A23" w:rsidRDefault="000D2A23">
          <w:pPr>
            <w:pStyle w:val="TOC1"/>
            <w:rPr>
              <w:rFonts w:eastAsiaTheme="minorEastAsia"/>
              <w:noProof/>
              <w:kern w:val="0"/>
              <w14:ligatures w14:val="none"/>
            </w:rPr>
          </w:pPr>
          <w:hyperlink w:anchor="_Toc102566003" w:history="1">
            <w:r w:rsidRPr="00431DF7">
              <w:rPr>
                <w:rStyle w:val="Hyperlink"/>
                <w:rFonts w:ascii="Arial" w:hAnsi="Arial" w:cs="Arial"/>
                <w:noProof/>
              </w:rPr>
              <w:t>Analysis and Discussion</w:t>
            </w:r>
            <w:r>
              <w:rPr>
                <w:noProof/>
                <w:webHidden/>
              </w:rPr>
              <w:tab/>
            </w:r>
            <w:r>
              <w:rPr>
                <w:noProof/>
                <w:webHidden/>
              </w:rPr>
              <w:fldChar w:fldCharType="begin"/>
            </w:r>
            <w:r>
              <w:rPr>
                <w:noProof/>
                <w:webHidden/>
              </w:rPr>
              <w:instrText xml:space="preserve"> PAGEREF _Toc102566003 \h </w:instrText>
            </w:r>
            <w:r>
              <w:rPr>
                <w:noProof/>
                <w:webHidden/>
              </w:rPr>
            </w:r>
            <w:r>
              <w:rPr>
                <w:noProof/>
                <w:webHidden/>
              </w:rPr>
              <w:fldChar w:fldCharType="separate"/>
            </w:r>
            <w:r>
              <w:rPr>
                <w:noProof/>
                <w:webHidden/>
              </w:rPr>
              <w:t>9</w:t>
            </w:r>
            <w:r>
              <w:rPr>
                <w:noProof/>
                <w:webHidden/>
              </w:rPr>
              <w:fldChar w:fldCharType="end"/>
            </w:r>
          </w:hyperlink>
        </w:p>
        <w:p w14:paraId="34E260F5" w14:textId="6C6D31D6" w:rsidR="000D2A23" w:rsidRDefault="000D2A23">
          <w:pPr>
            <w:pStyle w:val="TOC2"/>
            <w:tabs>
              <w:tab w:val="right" w:leader="dot" w:pos="9350"/>
            </w:tabs>
            <w:rPr>
              <w:rFonts w:cstheme="minorBidi"/>
              <w:noProof/>
            </w:rPr>
          </w:pPr>
          <w:hyperlink w:anchor="_Toc102566004" w:history="1">
            <w:r w:rsidRPr="00431DF7">
              <w:rPr>
                <w:rStyle w:val="Hyperlink"/>
                <w:rFonts w:ascii="Arial" w:hAnsi="Arial" w:cs="Arial"/>
                <w:noProof/>
              </w:rPr>
              <w:t>Secondary data Analysis:</w:t>
            </w:r>
            <w:r>
              <w:rPr>
                <w:noProof/>
                <w:webHidden/>
              </w:rPr>
              <w:tab/>
            </w:r>
            <w:r>
              <w:rPr>
                <w:noProof/>
                <w:webHidden/>
              </w:rPr>
              <w:fldChar w:fldCharType="begin"/>
            </w:r>
            <w:r>
              <w:rPr>
                <w:noProof/>
                <w:webHidden/>
              </w:rPr>
              <w:instrText xml:space="preserve"> PAGEREF _Toc102566004 \h </w:instrText>
            </w:r>
            <w:r>
              <w:rPr>
                <w:noProof/>
                <w:webHidden/>
              </w:rPr>
            </w:r>
            <w:r>
              <w:rPr>
                <w:noProof/>
                <w:webHidden/>
              </w:rPr>
              <w:fldChar w:fldCharType="separate"/>
            </w:r>
            <w:r>
              <w:rPr>
                <w:noProof/>
                <w:webHidden/>
              </w:rPr>
              <w:t>9</w:t>
            </w:r>
            <w:r>
              <w:rPr>
                <w:noProof/>
                <w:webHidden/>
              </w:rPr>
              <w:fldChar w:fldCharType="end"/>
            </w:r>
          </w:hyperlink>
        </w:p>
        <w:p w14:paraId="6BAE612E" w14:textId="13C6E899" w:rsidR="000D2A23" w:rsidRDefault="000D2A23">
          <w:pPr>
            <w:pStyle w:val="TOC2"/>
            <w:tabs>
              <w:tab w:val="right" w:leader="dot" w:pos="9350"/>
            </w:tabs>
            <w:rPr>
              <w:rFonts w:cstheme="minorBidi"/>
              <w:noProof/>
            </w:rPr>
          </w:pPr>
          <w:hyperlink w:anchor="_Toc102566005" w:history="1">
            <w:r w:rsidRPr="00431DF7">
              <w:rPr>
                <w:rStyle w:val="Hyperlink"/>
                <w:rFonts w:ascii="Arial" w:hAnsi="Arial" w:cs="Arial"/>
                <w:noProof/>
              </w:rPr>
              <w:t>Primary data Analysis:</w:t>
            </w:r>
            <w:r>
              <w:rPr>
                <w:noProof/>
                <w:webHidden/>
              </w:rPr>
              <w:tab/>
            </w:r>
            <w:r>
              <w:rPr>
                <w:noProof/>
                <w:webHidden/>
              </w:rPr>
              <w:fldChar w:fldCharType="begin"/>
            </w:r>
            <w:r>
              <w:rPr>
                <w:noProof/>
                <w:webHidden/>
              </w:rPr>
              <w:instrText xml:space="preserve"> PAGEREF _Toc102566005 \h </w:instrText>
            </w:r>
            <w:r>
              <w:rPr>
                <w:noProof/>
                <w:webHidden/>
              </w:rPr>
            </w:r>
            <w:r>
              <w:rPr>
                <w:noProof/>
                <w:webHidden/>
              </w:rPr>
              <w:fldChar w:fldCharType="separate"/>
            </w:r>
            <w:r>
              <w:rPr>
                <w:noProof/>
                <w:webHidden/>
              </w:rPr>
              <w:t>9</w:t>
            </w:r>
            <w:r>
              <w:rPr>
                <w:noProof/>
                <w:webHidden/>
              </w:rPr>
              <w:fldChar w:fldCharType="end"/>
            </w:r>
          </w:hyperlink>
        </w:p>
        <w:p w14:paraId="1BD31B2C" w14:textId="208D2886" w:rsidR="000D2A23" w:rsidRDefault="000D2A23">
          <w:pPr>
            <w:pStyle w:val="TOC2"/>
            <w:tabs>
              <w:tab w:val="right" w:leader="dot" w:pos="9350"/>
            </w:tabs>
            <w:rPr>
              <w:rFonts w:cstheme="minorBidi"/>
              <w:noProof/>
            </w:rPr>
          </w:pPr>
          <w:hyperlink w:anchor="_Toc102566006" w:history="1">
            <w:r w:rsidRPr="00431DF7">
              <w:rPr>
                <w:rStyle w:val="Hyperlink"/>
                <w:rFonts w:ascii="Arial" w:hAnsi="Arial" w:cs="Arial"/>
                <w:noProof/>
              </w:rPr>
              <w:t>Discussion</w:t>
            </w:r>
            <w:r>
              <w:rPr>
                <w:noProof/>
                <w:webHidden/>
              </w:rPr>
              <w:tab/>
            </w:r>
            <w:r>
              <w:rPr>
                <w:noProof/>
                <w:webHidden/>
              </w:rPr>
              <w:fldChar w:fldCharType="begin"/>
            </w:r>
            <w:r>
              <w:rPr>
                <w:noProof/>
                <w:webHidden/>
              </w:rPr>
              <w:instrText xml:space="preserve"> PAGEREF _Toc102566006 \h </w:instrText>
            </w:r>
            <w:r>
              <w:rPr>
                <w:noProof/>
                <w:webHidden/>
              </w:rPr>
            </w:r>
            <w:r>
              <w:rPr>
                <w:noProof/>
                <w:webHidden/>
              </w:rPr>
              <w:fldChar w:fldCharType="separate"/>
            </w:r>
            <w:r>
              <w:rPr>
                <w:noProof/>
                <w:webHidden/>
              </w:rPr>
              <w:t>10</w:t>
            </w:r>
            <w:r>
              <w:rPr>
                <w:noProof/>
                <w:webHidden/>
              </w:rPr>
              <w:fldChar w:fldCharType="end"/>
            </w:r>
          </w:hyperlink>
        </w:p>
        <w:p w14:paraId="0CC62B66" w14:textId="0A49E46B" w:rsidR="000D2A23" w:rsidRDefault="000D2A23">
          <w:pPr>
            <w:pStyle w:val="TOC1"/>
            <w:rPr>
              <w:rFonts w:eastAsiaTheme="minorEastAsia"/>
              <w:noProof/>
              <w:kern w:val="0"/>
              <w14:ligatures w14:val="none"/>
            </w:rPr>
          </w:pPr>
          <w:hyperlink w:anchor="_Toc102566007" w:history="1">
            <w:r w:rsidRPr="00431DF7">
              <w:rPr>
                <w:rStyle w:val="Hyperlink"/>
                <w:rFonts w:ascii="Arial" w:hAnsi="Arial" w:cs="Arial"/>
                <w:noProof/>
              </w:rPr>
              <w:t>Recommendations in Conclusion</w:t>
            </w:r>
            <w:r>
              <w:rPr>
                <w:noProof/>
                <w:webHidden/>
              </w:rPr>
              <w:tab/>
            </w:r>
            <w:r>
              <w:rPr>
                <w:noProof/>
                <w:webHidden/>
              </w:rPr>
              <w:fldChar w:fldCharType="begin"/>
            </w:r>
            <w:r>
              <w:rPr>
                <w:noProof/>
                <w:webHidden/>
              </w:rPr>
              <w:instrText xml:space="preserve"> PAGEREF _Toc102566007 \h </w:instrText>
            </w:r>
            <w:r>
              <w:rPr>
                <w:noProof/>
                <w:webHidden/>
              </w:rPr>
            </w:r>
            <w:r>
              <w:rPr>
                <w:noProof/>
                <w:webHidden/>
              </w:rPr>
              <w:fldChar w:fldCharType="separate"/>
            </w:r>
            <w:r>
              <w:rPr>
                <w:noProof/>
                <w:webHidden/>
              </w:rPr>
              <w:t>11</w:t>
            </w:r>
            <w:r>
              <w:rPr>
                <w:noProof/>
                <w:webHidden/>
              </w:rPr>
              <w:fldChar w:fldCharType="end"/>
            </w:r>
          </w:hyperlink>
        </w:p>
        <w:p w14:paraId="297B9550" w14:textId="370AE5AA" w:rsidR="000D2A23" w:rsidRDefault="000D2A23">
          <w:pPr>
            <w:pStyle w:val="TOC1"/>
            <w:rPr>
              <w:rFonts w:eastAsiaTheme="minorEastAsia"/>
              <w:noProof/>
              <w:kern w:val="0"/>
              <w14:ligatures w14:val="none"/>
            </w:rPr>
          </w:pPr>
          <w:hyperlink w:anchor="_Toc102566008" w:history="1">
            <w:r w:rsidRPr="00431DF7">
              <w:rPr>
                <w:rStyle w:val="Hyperlink"/>
                <w:rFonts w:ascii="Arial" w:hAnsi="Arial" w:cs="Arial"/>
                <w:noProof/>
              </w:rPr>
              <w:t>References</w:t>
            </w:r>
            <w:r>
              <w:rPr>
                <w:noProof/>
                <w:webHidden/>
              </w:rPr>
              <w:tab/>
            </w:r>
            <w:r>
              <w:rPr>
                <w:noProof/>
                <w:webHidden/>
              </w:rPr>
              <w:fldChar w:fldCharType="begin"/>
            </w:r>
            <w:r>
              <w:rPr>
                <w:noProof/>
                <w:webHidden/>
              </w:rPr>
              <w:instrText xml:space="preserve"> PAGEREF _Toc102566008 \h </w:instrText>
            </w:r>
            <w:r>
              <w:rPr>
                <w:noProof/>
                <w:webHidden/>
              </w:rPr>
            </w:r>
            <w:r>
              <w:rPr>
                <w:noProof/>
                <w:webHidden/>
              </w:rPr>
              <w:fldChar w:fldCharType="separate"/>
            </w:r>
            <w:r>
              <w:rPr>
                <w:noProof/>
                <w:webHidden/>
              </w:rPr>
              <w:t>12</w:t>
            </w:r>
            <w:r>
              <w:rPr>
                <w:noProof/>
                <w:webHidden/>
              </w:rPr>
              <w:fldChar w:fldCharType="end"/>
            </w:r>
          </w:hyperlink>
        </w:p>
        <w:p w14:paraId="051BECD1" w14:textId="0E43666A" w:rsidR="000D2A23" w:rsidRDefault="000D2A23">
          <w:pPr>
            <w:pStyle w:val="TOC1"/>
            <w:rPr>
              <w:rFonts w:eastAsiaTheme="minorEastAsia"/>
              <w:noProof/>
              <w:kern w:val="0"/>
              <w14:ligatures w14:val="none"/>
            </w:rPr>
          </w:pPr>
          <w:hyperlink w:anchor="_Toc102566009" w:history="1">
            <w:r w:rsidRPr="00431DF7">
              <w:rPr>
                <w:rStyle w:val="Hyperlink"/>
                <w:rFonts w:ascii="Arial" w:hAnsi="Arial" w:cs="Arial"/>
                <w:noProof/>
              </w:rPr>
              <w:t>Appendices:</w:t>
            </w:r>
            <w:r>
              <w:rPr>
                <w:noProof/>
                <w:webHidden/>
              </w:rPr>
              <w:tab/>
            </w:r>
            <w:r>
              <w:rPr>
                <w:noProof/>
                <w:webHidden/>
              </w:rPr>
              <w:fldChar w:fldCharType="begin"/>
            </w:r>
            <w:r>
              <w:rPr>
                <w:noProof/>
                <w:webHidden/>
              </w:rPr>
              <w:instrText xml:space="preserve"> PAGEREF _Toc102566009 \h </w:instrText>
            </w:r>
            <w:r>
              <w:rPr>
                <w:noProof/>
                <w:webHidden/>
              </w:rPr>
            </w:r>
            <w:r>
              <w:rPr>
                <w:noProof/>
                <w:webHidden/>
              </w:rPr>
              <w:fldChar w:fldCharType="separate"/>
            </w:r>
            <w:r>
              <w:rPr>
                <w:noProof/>
                <w:webHidden/>
              </w:rPr>
              <w:t>13</w:t>
            </w:r>
            <w:r>
              <w:rPr>
                <w:noProof/>
                <w:webHidden/>
              </w:rPr>
              <w:fldChar w:fldCharType="end"/>
            </w:r>
          </w:hyperlink>
        </w:p>
        <w:p w14:paraId="1B58BDBC" w14:textId="0E9F982A" w:rsidR="000D2A23" w:rsidRDefault="000D2A23">
          <w:pPr>
            <w:pStyle w:val="TOC2"/>
            <w:tabs>
              <w:tab w:val="right" w:leader="dot" w:pos="9350"/>
            </w:tabs>
            <w:rPr>
              <w:rFonts w:cstheme="minorBidi"/>
              <w:noProof/>
            </w:rPr>
          </w:pPr>
          <w:hyperlink w:anchor="_Toc102566010" w:history="1">
            <w:r w:rsidRPr="00431DF7">
              <w:rPr>
                <w:rStyle w:val="Hyperlink"/>
                <w:rFonts w:ascii="Arial" w:hAnsi="Arial" w:cs="Arial"/>
                <w:noProof/>
              </w:rPr>
              <w:t>Appendix 1 – Questionnaire:</w:t>
            </w:r>
            <w:r>
              <w:rPr>
                <w:noProof/>
                <w:webHidden/>
              </w:rPr>
              <w:tab/>
            </w:r>
            <w:r>
              <w:rPr>
                <w:noProof/>
                <w:webHidden/>
              </w:rPr>
              <w:fldChar w:fldCharType="begin"/>
            </w:r>
            <w:r>
              <w:rPr>
                <w:noProof/>
                <w:webHidden/>
              </w:rPr>
              <w:instrText xml:space="preserve"> PAGEREF _Toc102566010 \h </w:instrText>
            </w:r>
            <w:r>
              <w:rPr>
                <w:noProof/>
                <w:webHidden/>
              </w:rPr>
            </w:r>
            <w:r>
              <w:rPr>
                <w:noProof/>
                <w:webHidden/>
              </w:rPr>
              <w:fldChar w:fldCharType="separate"/>
            </w:r>
            <w:r>
              <w:rPr>
                <w:noProof/>
                <w:webHidden/>
              </w:rPr>
              <w:t>13</w:t>
            </w:r>
            <w:r>
              <w:rPr>
                <w:noProof/>
                <w:webHidden/>
              </w:rPr>
              <w:fldChar w:fldCharType="end"/>
            </w:r>
          </w:hyperlink>
        </w:p>
        <w:p w14:paraId="3673846D" w14:textId="22678F49" w:rsidR="000D2A23" w:rsidRDefault="000D2A23">
          <w:pPr>
            <w:pStyle w:val="TOC2"/>
            <w:tabs>
              <w:tab w:val="right" w:leader="dot" w:pos="9350"/>
            </w:tabs>
            <w:rPr>
              <w:rFonts w:cstheme="minorBidi"/>
              <w:noProof/>
            </w:rPr>
          </w:pPr>
          <w:hyperlink w:anchor="_Toc102566011" w:history="1">
            <w:r w:rsidRPr="00431DF7">
              <w:rPr>
                <w:rStyle w:val="Hyperlink"/>
                <w:rFonts w:ascii="Arial" w:hAnsi="Arial" w:cs="Arial"/>
                <w:noProof/>
              </w:rPr>
              <w:t>Appendix 2 – Questionnaire Results Tables:</w:t>
            </w:r>
            <w:r>
              <w:rPr>
                <w:noProof/>
                <w:webHidden/>
              </w:rPr>
              <w:tab/>
            </w:r>
            <w:r>
              <w:rPr>
                <w:noProof/>
                <w:webHidden/>
              </w:rPr>
              <w:fldChar w:fldCharType="begin"/>
            </w:r>
            <w:r>
              <w:rPr>
                <w:noProof/>
                <w:webHidden/>
              </w:rPr>
              <w:instrText xml:space="preserve"> PAGEREF _Toc102566011 \h </w:instrText>
            </w:r>
            <w:r>
              <w:rPr>
                <w:noProof/>
                <w:webHidden/>
              </w:rPr>
            </w:r>
            <w:r>
              <w:rPr>
                <w:noProof/>
                <w:webHidden/>
              </w:rPr>
              <w:fldChar w:fldCharType="separate"/>
            </w:r>
            <w:r>
              <w:rPr>
                <w:noProof/>
                <w:webHidden/>
              </w:rPr>
              <w:t>15</w:t>
            </w:r>
            <w:r>
              <w:rPr>
                <w:noProof/>
                <w:webHidden/>
              </w:rPr>
              <w:fldChar w:fldCharType="end"/>
            </w:r>
          </w:hyperlink>
        </w:p>
        <w:p w14:paraId="45F50265" w14:textId="08AC2D1B" w:rsidR="002B5475" w:rsidRPr="00623B05" w:rsidRDefault="008148E4" w:rsidP="007629B9">
          <w:pPr>
            <w:spacing w:line="360" w:lineRule="auto"/>
            <w:rPr>
              <w:rFonts w:ascii="Arial" w:hAnsi="Arial" w:cs="Arial"/>
              <w:b/>
              <w:bCs/>
              <w:noProof/>
            </w:rPr>
          </w:pPr>
          <w:r w:rsidRPr="00623B05">
            <w:rPr>
              <w:rFonts w:ascii="Arial" w:hAnsi="Arial" w:cs="Arial"/>
              <w:b/>
              <w:bCs/>
              <w:noProof/>
            </w:rPr>
            <w:fldChar w:fldCharType="end"/>
          </w:r>
        </w:p>
        <w:p w14:paraId="7618F422" w14:textId="77777777" w:rsidR="00BE747F" w:rsidRPr="00623B05" w:rsidRDefault="00BE747F" w:rsidP="007629B9">
          <w:pPr>
            <w:spacing w:line="360" w:lineRule="auto"/>
            <w:rPr>
              <w:rFonts w:ascii="Arial" w:hAnsi="Arial" w:cs="Arial"/>
              <w:b/>
              <w:bCs/>
              <w:noProof/>
            </w:rPr>
          </w:pPr>
        </w:p>
        <w:p w14:paraId="72FD57A7" w14:textId="77777777" w:rsidR="00BE747F" w:rsidRPr="00623B05" w:rsidRDefault="00BE747F" w:rsidP="007629B9">
          <w:pPr>
            <w:spacing w:line="360" w:lineRule="auto"/>
            <w:rPr>
              <w:rFonts w:ascii="Arial" w:hAnsi="Arial" w:cs="Arial"/>
              <w:b/>
              <w:bCs/>
              <w:noProof/>
            </w:rPr>
          </w:pPr>
        </w:p>
        <w:p w14:paraId="5718246B" w14:textId="77777777" w:rsidR="00BE747F" w:rsidRPr="00623B05" w:rsidRDefault="00BE747F" w:rsidP="007629B9">
          <w:pPr>
            <w:spacing w:line="360" w:lineRule="auto"/>
            <w:rPr>
              <w:rFonts w:ascii="Arial" w:hAnsi="Arial" w:cs="Arial"/>
              <w:b/>
              <w:bCs/>
              <w:noProof/>
            </w:rPr>
          </w:pPr>
        </w:p>
        <w:p w14:paraId="1CEF9C85" w14:textId="3757EE8B" w:rsidR="00E66592" w:rsidRPr="00623B05" w:rsidRDefault="00E66592" w:rsidP="007629B9">
          <w:pPr>
            <w:spacing w:line="360" w:lineRule="auto"/>
            <w:rPr>
              <w:rFonts w:ascii="Arial" w:hAnsi="Arial" w:cs="Arial"/>
              <w:b/>
              <w:bCs/>
              <w:noProof/>
            </w:rPr>
          </w:pPr>
        </w:p>
        <w:p w14:paraId="532494CB" w14:textId="300E55C7" w:rsidR="00E66592" w:rsidRPr="00623B05" w:rsidRDefault="00E66592" w:rsidP="007629B9">
          <w:pPr>
            <w:spacing w:line="360" w:lineRule="auto"/>
            <w:rPr>
              <w:rFonts w:ascii="Arial" w:hAnsi="Arial" w:cs="Arial"/>
              <w:b/>
              <w:bCs/>
              <w:noProof/>
            </w:rPr>
          </w:pPr>
        </w:p>
        <w:p w14:paraId="1EFF5E81" w14:textId="2F546146" w:rsidR="008148E4" w:rsidRPr="00623B05" w:rsidRDefault="005049A9" w:rsidP="007629B9">
          <w:pPr>
            <w:spacing w:line="360" w:lineRule="auto"/>
            <w:rPr>
              <w:rFonts w:ascii="Arial" w:hAnsi="Arial" w:cs="Arial"/>
              <w:b/>
              <w:bCs/>
              <w:noProof/>
            </w:rPr>
          </w:pPr>
        </w:p>
      </w:sdtContent>
    </w:sdt>
    <w:p w14:paraId="28F23B99" w14:textId="55AF6A87" w:rsidR="008B1E45" w:rsidRPr="00623B05" w:rsidRDefault="00E90C1C" w:rsidP="00292276">
      <w:pPr>
        <w:pStyle w:val="Heading1"/>
        <w:rPr>
          <w:rFonts w:ascii="Arial" w:hAnsi="Arial" w:cs="Arial"/>
          <w:color w:val="FF0000"/>
        </w:rPr>
      </w:pPr>
      <w:r w:rsidRPr="00623B05">
        <w:rPr>
          <w:rFonts w:ascii="Arial" w:hAnsi="Arial" w:cs="Arial"/>
          <w:sz w:val="72"/>
          <w:szCs w:val="72"/>
        </w:rPr>
        <w:br w:type="page"/>
      </w:r>
      <w:bookmarkStart w:id="0" w:name="_Toc102565993"/>
      <w:r w:rsidR="001A6095" w:rsidRPr="00623B05">
        <w:rPr>
          <w:rFonts w:ascii="Arial" w:hAnsi="Arial" w:cs="Arial"/>
        </w:rPr>
        <w:lastRenderedPageBreak/>
        <w:t>Introductio</w:t>
      </w:r>
      <w:r w:rsidR="002B5475" w:rsidRPr="00623B05">
        <w:rPr>
          <w:rFonts w:ascii="Arial" w:hAnsi="Arial" w:cs="Arial"/>
        </w:rPr>
        <w:t>n</w:t>
      </w:r>
      <w:bookmarkEnd w:id="0"/>
      <w:r w:rsidR="008B1E45" w:rsidRPr="00623B05">
        <w:rPr>
          <w:rFonts w:ascii="Arial" w:hAnsi="Arial" w:cs="Arial"/>
        </w:rPr>
        <w:br/>
      </w:r>
    </w:p>
    <w:p w14:paraId="7A4C6855" w14:textId="1C74EE4A" w:rsidR="00152A1B" w:rsidRPr="005A4CE2" w:rsidRDefault="007C24EF" w:rsidP="005A4CE2">
      <w:pPr>
        <w:spacing w:line="360" w:lineRule="auto"/>
        <w:ind w:left="720" w:firstLine="720"/>
        <w:rPr>
          <w:rFonts w:ascii="Arial" w:hAnsi="Arial" w:cs="Arial"/>
          <w:sz w:val="24"/>
          <w:szCs w:val="24"/>
        </w:rPr>
      </w:pPr>
      <w:r w:rsidRPr="005A4CE2">
        <w:rPr>
          <w:rFonts w:ascii="Arial" w:hAnsi="Arial" w:cs="Arial"/>
          <w:sz w:val="24"/>
          <w:szCs w:val="24"/>
        </w:rPr>
        <w:t xml:space="preserve">A </w:t>
      </w:r>
      <w:r w:rsidR="00B30B02" w:rsidRPr="005A4CE2">
        <w:rPr>
          <w:rFonts w:ascii="Arial" w:hAnsi="Arial" w:cs="Arial"/>
          <w:sz w:val="24"/>
          <w:szCs w:val="24"/>
        </w:rPr>
        <w:t>V</w:t>
      </w:r>
      <w:r w:rsidRPr="005A4CE2">
        <w:rPr>
          <w:rFonts w:ascii="Arial" w:hAnsi="Arial" w:cs="Arial"/>
          <w:sz w:val="24"/>
          <w:szCs w:val="24"/>
        </w:rPr>
        <w:t xml:space="preserve">irtual </w:t>
      </w:r>
      <w:r w:rsidR="00B30B02" w:rsidRPr="005A4CE2">
        <w:rPr>
          <w:rFonts w:ascii="Arial" w:hAnsi="Arial" w:cs="Arial"/>
          <w:sz w:val="24"/>
          <w:szCs w:val="24"/>
        </w:rPr>
        <w:t>L</w:t>
      </w:r>
      <w:r w:rsidRPr="005A4CE2">
        <w:rPr>
          <w:rFonts w:ascii="Arial" w:hAnsi="Arial" w:cs="Arial"/>
          <w:sz w:val="24"/>
          <w:szCs w:val="24"/>
        </w:rPr>
        <w:t xml:space="preserve">earning Environment </w:t>
      </w:r>
      <w:r w:rsidR="00F06F10" w:rsidRPr="005A4CE2">
        <w:rPr>
          <w:rFonts w:ascii="Arial" w:hAnsi="Arial" w:cs="Arial"/>
          <w:sz w:val="24"/>
          <w:szCs w:val="24"/>
        </w:rPr>
        <w:t xml:space="preserve">or </w:t>
      </w:r>
      <w:r w:rsidRPr="005A4CE2">
        <w:rPr>
          <w:rFonts w:ascii="Arial" w:hAnsi="Arial" w:cs="Arial"/>
          <w:sz w:val="24"/>
          <w:szCs w:val="24"/>
        </w:rPr>
        <w:t xml:space="preserve">VLE </w:t>
      </w:r>
      <w:r w:rsidR="00394995" w:rsidRPr="005A4CE2">
        <w:rPr>
          <w:rFonts w:ascii="Arial" w:hAnsi="Arial" w:cs="Arial"/>
          <w:sz w:val="24"/>
          <w:szCs w:val="24"/>
        </w:rPr>
        <w:t xml:space="preserve">is </w:t>
      </w:r>
      <w:r w:rsidR="00FC6FD0" w:rsidRPr="005A4CE2">
        <w:rPr>
          <w:rFonts w:ascii="Arial" w:hAnsi="Arial" w:cs="Arial"/>
          <w:sz w:val="24"/>
          <w:szCs w:val="24"/>
        </w:rPr>
        <w:t xml:space="preserve">an online </w:t>
      </w:r>
      <w:r w:rsidR="00E34A10" w:rsidRPr="005A4CE2">
        <w:rPr>
          <w:rFonts w:ascii="Arial" w:hAnsi="Arial" w:cs="Arial"/>
          <w:sz w:val="24"/>
          <w:szCs w:val="24"/>
        </w:rPr>
        <w:t xml:space="preserve">virtual </w:t>
      </w:r>
      <w:r w:rsidR="00FC6FD0" w:rsidRPr="005A4CE2">
        <w:rPr>
          <w:rFonts w:ascii="Arial" w:hAnsi="Arial" w:cs="Arial"/>
          <w:sz w:val="24"/>
          <w:szCs w:val="24"/>
        </w:rPr>
        <w:t xml:space="preserve">system </w:t>
      </w:r>
      <w:r w:rsidR="00AB46F9" w:rsidRPr="005A4CE2">
        <w:rPr>
          <w:rFonts w:ascii="Arial" w:hAnsi="Arial" w:cs="Arial"/>
          <w:sz w:val="24"/>
          <w:szCs w:val="24"/>
        </w:rPr>
        <w:t>containing</w:t>
      </w:r>
      <w:r w:rsidR="00FC6FD0" w:rsidRPr="005A4CE2">
        <w:rPr>
          <w:rFonts w:ascii="Arial" w:hAnsi="Arial" w:cs="Arial"/>
          <w:sz w:val="24"/>
          <w:szCs w:val="24"/>
        </w:rPr>
        <w:t xml:space="preserve"> a </w:t>
      </w:r>
      <w:r w:rsidR="00AB46F9" w:rsidRPr="005A4CE2">
        <w:rPr>
          <w:rFonts w:ascii="Arial" w:hAnsi="Arial" w:cs="Arial"/>
          <w:sz w:val="24"/>
          <w:szCs w:val="24"/>
        </w:rPr>
        <w:t>variety</w:t>
      </w:r>
      <w:r w:rsidR="00FC6FD0" w:rsidRPr="005A4CE2">
        <w:rPr>
          <w:rFonts w:ascii="Arial" w:hAnsi="Arial" w:cs="Arial"/>
          <w:sz w:val="24"/>
          <w:szCs w:val="24"/>
        </w:rPr>
        <w:t xml:space="preserve"> of </w:t>
      </w:r>
      <w:r w:rsidR="00AB46F9" w:rsidRPr="005A4CE2">
        <w:rPr>
          <w:rFonts w:ascii="Arial" w:hAnsi="Arial" w:cs="Arial"/>
          <w:sz w:val="24"/>
          <w:szCs w:val="24"/>
        </w:rPr>
        <w:t>instruments</w:t>
      </w:r>
      <w:r w:rsidR="003D74FE" w:rsidRPr="005A4CE2">
        <w:rPr>
          <w:rFonts w:ascii="Arial" w:hAnsi="Arial" w:cs="Arial"/>
          <w:sz w:val="24"/>
          <w:szCs w:val="24"/>
        </w:rPr>
        <w:t xml:space="preserve"> </w:t>
      </w:r>
      <w:r w:rsidR="00E34A10" w:rsidRPr="005A4CE2">
        <w:rPr>
          <w:rFonts w:ascii="Arial" w:hAnsi="Arial" w:cs="Arial"/>
          <w:sz w:val="24"/>
          <w:szCs w:val="24"/>
        </w:rPr>
        <w:t>in</w:t>
      </w:r>
      <w:r w:rsidR="00FC6FD0" w:rsidRPr="005A4CE2">
        <w:rPr>
          <w:rFonts w:ascii="Arial" w:hAnsi="Arial" w:cs="Arial"/>
          <w:sz w:val="24"/>
          <w:szCs w:val="24"/>
        </w:rPr>
        <w:t xml:space="preserve"> support </w:t>
      </w:r>
      <w:r w:rsidR="00E34A10" w:rsidRPr="005A4CE2">
        <w:rPr>
          <w:rFonts w:ascii="Arial" w:hAnsi="Arial" w:cs="Arial"/>
          <w:sz w:val="24"/>
          <w:szCs w:val="24"/>
        </w:rPr>
        <w:t xml:space="preserve">of </w:t>
      </w:r>
      <w:r w:rsidR="00FC6FD0" w:rsidRPr="005A4CE2">
        <w:rPr>
          <w:rFonts w:ascii="Arial" w:hAnsi="Arial" w:cs="Arial"/>
          <w:sz w:val="24"/>
          <w:szCs w:val="24"/>
        </w:rPr>
        <w:t xml:space="preserve">learning and </w:t>
      </w:r>
      <w:r w:rsidR="003B4984" w:rsidRPr="005A4CE2">
        <w:rPr>
          <w:rFonts w:ascii="Arial" w:hAnsi="Arial" w:cs="Arial"/>
          <w:sz w:val="24"/>
          <w:szCs w:val="24"/>
        </w:rPr>
        <w:t>administration</w:t>
      </w:r>
      <w:r w:rsidR="00FC6FD0" w:rsidRPr="005A4CE2">
        <w:rPr>
          <w:rFonts w:ascii="Arial" w:hAnsi="Arial" w:cs="Arial"/>
          <w:sz w:val="24"/>
          <w:szCs w:val="24"/>
        </w:rPr>
        <w:t xml:space="preserve"> of learning</w:t>
      </w:r>
      <w:r w:rsidR="0097157A" w:rsidRPr="005A4CE2">
        <w:rPr>
          <w:rFonts w:ascii="Arial" w:hAnsi="Arial" w:cs="Arial"/>
          <w:sz w:val="24"/>
          <w:szCs w:val="24"/>
        </w:rPr>
        <w:t>.</w:t>
      </w:r>
      <w:r w:rsidR="003D74FE" w:rsidRPr="005A4CE2">
        <w:rPr>
          <w:rFonts w:ascii="Arial" w:hAnsi="Arial" w:cs="Arial"/>
          <w:sz w:val="24"/>
          <w:szCs w:val="24"/>
        </w:rPr>
        <w:t xml:space="preserve"> </w:t>
      </w:r>
      <w:r w:rsidR="00B30B02" w:rsidRPr="005A4CE2">
        <w:rPr>
          <w:rFonts w:ascii="Arial" w:hAnsi="Arial" w:cs="Arial"/>
          <w:sz w:val="24"/>
          <w:szCs w:val="24"/>
        </w:rPr>
        <w:t xml:space="preserve">It is hard to say when exactly </w:t>
      </w:r>
      <w:r w:rsidR="00520469" w:rsidRPr="005A4CE2">
        <w:rPr>
          <w:rFonts w:ascii="Arial" w:hAnsi="Arial" w:cs="Arial"/>
          <w:sz w:val="24"/>
          <w:szCs w:val="24"/>
        </w:rPr>
        <w:t xml:space="preserve">universities began </w:t>
      </w:r>
      <w:r w:rsidR="000F5B4F" w:rsidRPr="005A4CE2">
        <w:rPr>
          <w:rFonts w:ascii="Arial" w:hAnsi="Arial" w:cs="Arial"/>
          <w:sz w:val="24"/>
          <w:szCs w:val="24"/>
        </w:rPr>
        <w:t>using</w:t>
      </w:r>
      <w:r w:rsidR="00520469" w:rsidRPr="005A4CE2">
        <w:rPr>
          <w:rFonts w:ascii="Arial" w:hAnsi="Arial" w:cs="Arial"/>
          <w:sz w:val="24"/>
          <w:szCs w:val="24"/>
        </w:rPr>
        <w:t xml:space="preserve"> </w:t>
      </w:r>
      <w:r w:rsidR="00B30B02" w:rsidRPr="005A4CE2">
        <w:rPr>
          <w:rFonts w:ascii="Arial" w:hAnsi="Arial" w:cs="Arial"/>
          <w:sz w:val="24"/>
          <w:szCs w:val="24"/>
        </w:rPr>
        <w:t xml:space="preserve">Virtual Learning Environment </w:t>
      </w:r>
      <w:r w:rsidR="004F7DBB" w:rsidRPr="005A4CE2">
        <w:rPr>
          <w:rFonts w:ascii="Arial" w:hAnsi="Arial" w:cs="Arial"/>
          <w:sz w:val="24"/>
          <w:szCs w:val="24"/>
        </w:rPr>
        <w:t>to enhance teaching</w:t>
      </w:r>
      <w:r w:rsidR="00897E96" w:rsidRPr="005A4CE2">
        <w:rPr>
          <w:rFonts w:ascii="Arial" w:hAnsi="Arial" w:cs="Arial"/>
          <w:sz w:val="24"/>
          <w:szCs w:val="24"/>
        </w:rPr>
        <w:t xml:space="preserve"> but, it </w:t>
      </w:r>
      <w:r w:rsidR="004E0EC4" w:rsidRPr="005A4CE2">
        <w:rPr>
          <w:rFonts w:ascii="Arial" w:hAnsi="Arial" w:cs="Arial"/>
          <w:sz w:val="24"/>
          <w:szCs w:val="24"/>
        </w:rPr>
        <w:t xml:space="preserve">increasingly influences business, </w:t>
      </w:r>
      <w:r w:rsidR="00A2323C" w:rsidRPr="005A4CE2">
        <w:rPr>
          <w:rFonts w:ascii="Arial" w:hAnsi="Arial" w:cs="Arial"/>
          <w:sz w:val="24"/>
          <w:szCs w:val="24"/>
        </w:rPr>
        <w:t>life,</w:t>
      </w:r>
      <w:r w:rsidR="004E0EC4" w:rsidRPr="005A4CE2">
        <w:rPr>
          <w:rFonts w:ascii="Arial" w:hAnsi="Arial" w:cs="Arial"/>
          <w:sz w:val="24"/>
          <w:szCs w:val="24"/>
        </w:rPr>
        <w:t xml:space="preserve"> and education</w:t>
      </w:r>
      <w:r w:rsidR="009D4C1B" w:rsidRPr="005A4CE2">
        <w:rPr>
          <w:rFonts w:ascii="Arial" w:hAnsi="Arial" w:cs="Arial"/>
          <w:sz w:val="24"/>
          <w:szCs w:val="24"/>
        </w:rPr>
        <w:t xml:space="preserve">. </w:t>
      </w:r>
      <w:r w:rsidR="000100F9" w:rsidRPr="005A4CE2">
        <w:rPr>
          <w:rFonts w:ascii="Arial" w:hAnsi="Arial" w:cs="Arial"/>
          <w:sz w:val="24"/>
          <w:szCs w:val="24"/>
        </w:rPr>
        <w:t xml:space="preserve">There is </w:t>
      </w:r>
      <w:r w:rsidR="005767D2" w:rsidRPr="005A4CE2">
        <w:rPr>
          <w:rFonts w:ascii="Arial" w:hAnsi="Arial" w:cs="Arial"/>
          <w:sz w:val="24"/>
          <w:szCs w:val="24"/>
        </w:rPr>
        <w:t>limited amount</w:t>
      </w:r>
      <w:r w:rsidR="000100F9" w:rsidRPr="005A4CE2">
        <w:rPr>
          <w:rFonts w:ascii="Arial" w:hAnsi="Arial" w:cs="Arial"/>
          <w:sz w:val="24"/>
          <w:szCs w:val="24"/>
        </w:rPr>
        <w:t xml:space="preserve"> of data and </w:t>
      </w:r>
      <w:r w:rsidR="00213B03" w:rsidRPr="005A4CE2">
        <w:rPr>
          <w:rFonts w:ascii="Arial" w:hAnsi="Arial" w:cs="Arial"/>
          <w:sz w:val="24"/>
          <w:szCs w:val="24"/>
        </w:rPr>
        <w:t>research</w:t>
      </w:r>
      <w:r w:rsidR="007139E2" w:rsidRPr="005A4CE2">
        <w:rPr>
          <w:rFonts w:ascii="Arial" w:hAnsi="Arial" w:cs="Arial"/>
          <w:sz w:val="24"/>
          <w:szCs w:val="24"/>
        </w:rPr>
        <w:t xml:space="preserve"> on how VLEs </w:t>
      </w:r>
      <w:r w:rsidR="00A2323C" w:rsidRPr="005A4CE2">
        <w:rPr>
          <w:rFonts w:ascii="Arial" w:hAnsi="Arial" w:cs="Arial"/>
          <w:sz w:val="24"/>
          <w:szCs w:val="24"/>
        </w:rPr>
        <w:t>used in schools,</w:t>
      </w:r>
      <w:r w:rsidR="000100F9" w:rsidRPr="005A4CE2">
        <w:rPr>
          <w:rFonts w:ascii="Arial" w:hAnsi="Arial" w:cs="Arial"/>
          <w:sz w:val="24"/>
          <w:szCs w:val="24"/>
        </w:rPr>
        <w:t xml:space="preserve"> </w:t>
      </w:r>
      <w:r w:rsidR="00213B03" w:rsidRPr="005A4CE2">
        <w:rPr>
          <w:rFonts w:ascii="Arial" w:hAnsi="Arial" w:cs="Arial"/>
          <w:sz w:val="24"/>
          <w:szCs w:val="24"/>
        </w:rPr>
        <w:t xml:space="preserve">suggesting </w:t>
      </w:r>
      <w:r w:rsidR="000100F9" w:rsidRPr="005A4CE2">
        <w:rPr>
          <w:rFonts w:ascii="Arial" w:hAnsi="Arial" w:cs="Arial"/>
          <w:sz w:val="24"/>
          <w:szCs w:val="24"/>
        </w:rPr>
        <w:t>that</w:t>
      </w:r>
      <w:r w:rsidR="00213B03" w:rsidRPr="005A4CE2">
        <w:rPr>
          <w:rFonts w:ascii="Arial" w:hAnsi="Arial" w:cs="Arial"/>
          <w:sz w:val="24"/>
          <w:szCs w:val="24"/>
        </w:rPr>
        <w:t xml:space="preserve"> </w:t>
      </w:r>
      <w:r w:rsidR="009D3BDC" w:rsidRPr="005A4CE2">
        <w:rPr>
          <w:rFonts w:ascii="Arial" w:hAnsi="Arial" w:cs="Arial"/>
          <w:sz w:val="24"/>
          <w:szCs w:val="24"/>
        </w:rPr>
        <w:t>the use of VLE</w:t>
      </w:r>
      <w:r w:rsidR="007A17BF" w:rsidRPr="005A4CE2">
        <w:rPr>
          <w:rFonts w:ascii="Arial" w:hAnsi="Arial" w:cs="Arial"/>
          <w:sz w:val="24"/>
          <w:szCs w:val="24"/>
        </w:rPr>
        <w:t>s ha</w:t>
      </w:r>
      <w:r w:rsidR="00A2323C" w:rsidRPr="005A4CE2">
        <w:rPr>
          <w:rFonts w:ascii="Arial" w:hAnsi="Arial" w:cs="Arial"/>
          <w:sz w:val="24"/>
          <w:szCs w:val="24"/>
        </w:rPr>
        <w:t>ve</w:t>
      </w:r>
      <w:r w:rsidR="007A17BF" w:rsidRPr="005A4CE2">
        <w:rPr>
          <w:rFonts w:ascii="Arial" w:hAnsi="Arial" w:cs="Arial"/>
          <w:sz w:val="24"/>
          <w:szCs w:val="24"/>
        </w:rPr>
        <w:t xml:space="preserve"> </w:t>
      </w:r>
      <w:r w:rsidR="00241669" w:rsidRPr="005A4CE2">
        <w:rPr>
          <w:rFonts w:ascii="Arial" w:hAnsi="Arial" w:cs="Arial"/>
          <w:sz w:val="24"/>
          <w:szCs w:val="24"/>
        </w:rPr>
        <w:t>a profound influence</w:t>
      </w:r>
      <w:r w:rsidR="007A17BF" w:rsidRPr="005A4CE2">
        <w:rPr>
          <w:rFonts w:ascii="Arial" w:hAnsi="Arial" w:cs="Arial"/>
          <w:sz w:val="24"/>
          <w:szCs w:val="24"/>
        </w:rPr>
        <w:t xml:space="preserve"> on</w:t>
      </w:r>
      <w:r w:rsidR="00F072F1" w:rsidRPr="005A4CE2">
        <w:rPr>
          <w:rFonts w:ascii="Arial" w:hAnsi="Arial" w:cs="Arial"/>
          <w:sz w:val="24"/>
          <w:szCs w:val="24"/>
        </w:rPr>
        <w:t xml:space="preserve"> students.</w:t>
      </w:r>
      <w:r w:rsidR="000100F9" w:rsidRPr="005A4CE2">
        <w:rPr>
          <w:rFonts w:ascii="Arial" w:hAnsi="Arial" w:cs="Arial"/>
          <w:sz w:val="24"/>
          <w:szCs w:val="24"/>
        </w:rPr>
        <w:t xml:space="preserve"> </w:t>
      </w:r>
      <w:r w:rsidR="00A60279" w:rsidRPr="005A4CE2">
        <w:rPr>
          <w:rFonts w:ascii="Arial" w:hAnsi="Arial" w:cs="Arial"/>
          <w:sz w:val="24"/>
          <w:szCs w:val="24"/>
        </w:rPr>
        <w:t xml:space="preserve">It </w:t>
      </w:r>
      <w:r w:rsidR="00A10AD0" w:rsidRPr="005A4CE2">
        <w:rPr>
          <w:rFonts w:ascii="Arial" w:hAnsi="Arial" w:cs="Arial"/>
          <w:sz w:val="24"/>
          <w:szCs w:val="24"/>
        </w:rPr>
        <w:t>promotes</w:t>
      </w:r>
      <w:r w:rsidR="00A60279" w:rsidRPr="005A4CE2">
        <w:rPr>
          <w:rFonts w:ascii="Arial" w:hAnsi="Arial" w:cs="Arial"/>
          <w:sz w:val="24"/>
          <w:szCs w:val="24"/>
        </w:rPr>
        <w:t xml:space="preserve"> </w:t>
      </w:r>
      <w:r w:rsidR="003D53B5" w:rsidRPr="005A4CE2">
        <w:rPr>
          <w:rFonts w:ascii="Arial" w:hAnsi="Arial" w:cs="Arial"/>
          <w:sz w:val="24"/>
          <w:szCs w:val="24"/>
        </w:rPr>
        <w:t xml:space="preserve">independent learning while </w:t>
      </w:r>
      <w:r w:rsidR="005F4CE7" w:rsidRPr="005A4CE2">
        <w:rPr>
          <w:rFonts w:ascii="Arial" w:hAnsi="Arial" w:cs="Arial"/>
          <w:sz w:val="24"/>
          <w:szCs w:val="24"/>
        </w:rPr>
        <w:t>boosting</w:t>
      </w:r>
      <w:r w:rsidR="003D53B5" w:rsidRPr="005A4CE2">
        <w:rPr>
          <w:rFonts w:ascii="Arial" w:hAnsi="Arial" w:cs="Arial"/>
          <w:sz w:val="24"/>
          <w:szCs w:val="24"/>
        </w:rPr>
        <w:t xml:space="preserve"> </w:t>
      </w:r>
      <w:r w:rsidR="005F4CE7" w:rsidRPr="005A4CE2">
        <w:rPr>
          <w:rFonts w:ascii="Arial" w:hAnsi="Arial" w:cs="Arial"/>
          <w:sz w:val="24"/>
          <w:szCs w:val="24"/>
        </w:rPr>
        <w:t xml:space="preserve">students’ motivation to study. </w:t>
      </w:r>
      <w:r w:rsidR="0091235E" w:rsidRPr="005A4CE2">
        <w:rPr>
          <w:rFonts w:ascii="Arial" w:hAnsi="Arial" w:cs="Arial"/>
          <w:sz w:val="24"/>
          <w:szCs w:val="24"/>
        </w:rPr>
        <w:t>T</w:t>
      </w:r>
      <w:r w:rsidR="0064135F" w:rsidRPr="005A4CE2">
        <w:rPr>
          <w:rFonts w:ascii="Arial" w:hAnsi="Arial" w:cs="Arial"/>
          <w:sz w:val="24"/>
          <w:szCs w:val="24"/>
        </w:rPr>
        <w:t xml:space="preserve">his </w:t>
      </w:r>
      <w:r w:rsidR="00176774" w:rsidRPr="005A4CE2">
        <w:rPr>
          <w:rFonts w:ascii="Arial" w:hAnsi="Arial" w:cs="Arial"/>
          <w:sz w:val="24"/>
          <w:szCs w:val="24"/>
        </w:rPr>
        <w:t>R</w:t>
      </w:r>
      <w:r w:rsidR="0064135F" w:rsidRPr="005A4CE2">
        <w:rPr>
          <w:rFonts w:ascii="Arial" w:hAnsi="Arial" w:cs="Arial"/>
          <w:sz w:val="24"/>
          <w:szCs w:val="24"/>
        </w:rPr>
        <w:t xml:space="preserve">eport </w:t>
      </w:r>
      <w:r w:rsidR="00144F90" w:rsidRPr="005A4CE2">
        <w:rPr>
          <w:rFonts w:ascii="Arial" w:hAnsi="Arial" w:cs="Arial"/>
          <w:sz w:val="24"/>
          <w:szCs w:val="24"/>
        </w:rPr>
        <w:t xml:space="preserve">reviews and </w:t>
      </w:r>
      <w:r w:rsidR="0064024D" w:rsidRPr="005A4CE2">
        <w:rPr>
          <w:rFonts w:ascii="Arial" w:hAnsi="Arial" w:cs="Arial"/>
          <w:sz w:val="24"/>
          <w:szCs w:val="24"/>
        </w:rPr>
        <w:t>discuss</w:t>
      </w:r>
      <w:r w:rsidR="00144F90" w:rsidRPr="005A4CE2">
        <w:rPr>
          <w:rFonts w:ascii="Arial" w:hAnsi="Arial" w:cs="Arial"/>
          <w:sz w:val="24"/>
          <w:szCs w:val="24"/>
        </w:rPr>
        <w:t>es</w:t>
      </w:r>
      <w:r w:rsidR="00D660E3" w:rsidRPr="005A4CE2">
        <w:rPr>
          <w:rFonts w:ascii="Arial" w:hAnsi="Arial" w:cs="Arial"/>
          <w:sz w:val="24"/>
          <w:szCs w:val="24"/>
        </w:rPr>
        <w:t xml:space="preserve"> existing </w:t>
      </w:r>
      <w:r w:rsidR="008C6458" w:rsidRPr="005A4CE2">
        <w:rPr>
          <w:rFonts w:ascii="Arial" w:hAnsi="Arial" w:cs="Arial"/>
          <w:sz w:val="24"/>
          <w:szCs w:val="24"/>
        </w:rPr>
        <w:t>literature</w:t>
      </w:r>
      <w:r w:rsidR="0064024D" w:rsidRPr="005A4CE2">
        <w:rPr>
          <w:rFonts w:ascii="Arial" w:hAnsi="Arial" w:cs="Arial"/>
          <w:sz w:val="24"/>
          <w:szCs w:val="24"/>
        </w:rPr>
        <w:t xml:space="preserve"> </w:t>
      </w:r>
      <w:r w:rsidR="00BF2089" w:rsidRPr="005A4CE2">
        <w:rPr>
          <w:rFonts w:ascii="Arial" w:hAnsi="Arial" w:cs="Arial"/>
          <w:sz w:val="24"/>
          <w:szCs w:val="24"/>
        </w:rPr>
        <w:t xml:space="preserve">to see how </w:t>
      </w:r>
      <w:r w:rsidR="00960497" w:rsidRPr="005A4CE2">
        <w:rPr>
          <w:rFonts w:ascii="Arial" w:hAnsi="Arial" w:cs="Arial"/>
          <w:sz w:val="24"/>
          <w:szCs w:val="24"/>
        </w:rPr>
        <w:t>it</w:t>
      </w:r>
      <w:r w:rsidR="00BF2089" w:rsidRPr="005A4CE2">
        <w:rPr>
          <w:rFonts w:ascii="Arial" w:hAnsi="Arial" w:cs="Arial"/>
          <w:sz w:val="24"/>
          <w:szCs w:val="24"/>
        </w:rPr>
        <w:t xml:space="preserve"> is impacting student</w:t>
      </w:r>
      <w:r w:rsidR="00015817" w:rsidRPr="005A4CE2">
        <w:rPr>
          <w:rFonts w:ascii="Arial" w:hAnsi="Arial" w:cs="Arial"/>
          <w:sz w:val="24"/>
          <w:szCs w:val="24"/>
        </w:rPr>
        <w:t>s</w:t>
      </w:r>
      <w:r w:rsidR="00B77399" w:rsidRPr="005A4CE2">
        <w:rPr>
          <w:rFonts w:ascii="Arial" w:hAnsi="Arial" w:cs="Arial"/>
          <w:sz w:val="24"/>
          <w:szCs w:val="24"/>
        </w:rPr>
        <w:t xml:space="preserve"> and their learning experience</w:t>
      </w:r>
      <w:r w:rsidR="00124F77" w:rsidRPr="005A4CE2">
        <w:rPr>
          <w:rFonts w:ascii="Arial" w:hAnsi="Arial" w:cs="Arial"/>
          <w:sz w:val="24"/>
          <w:szCs w:val="24"/>
        </w:rPr>
        <w:t xml:space="preserve"> in Higher Education (HE)</w:t>
      </w:r>
      <w:r w:rsidR="001A5C84" w:rsidRPr="005A4CE2">
        <w:rPr>
          <w:rFonts w:ascii="Arial" w:hAnsi="Arial" w:cs="Arial"/>
          <w:sz w:val="24"/>
          <w:szCs w:val="24"/>
        </w:rPr>
        <w:t xml:space="preserve">. </w:t>
      </w:r>
      <w:r w:rsidR="00405C42" w:rsidRPr="005A4CE2">
        <w:rPr>
          <w:rFonts w:ascii="Arial" w:hAnsi="Arial" w:cs="Arial"/>
          <w:sz w:val="24"/>
          <w:szCs w:val="24"/>
        </w:rPr>
        <w:t>The report</w:t>
      </w:r>
      <w:r w:rsidR="00144F90" w:rsidRPr="005A4CE2">
        <w:rPr>
          <w:rFonts w:ascii="Arial" w:hAnsi="Arial" w:cs="Arial"/>
          <w:sz w:val="24"/>
          <w:szCs w:val="24"/>
        </w:rPr>
        <w:t xml:space="preserve"> </w:t>
      </w:r>
      <w:r w:rsidR="00FB7BE5" w:rsidRPr="005A4CE2">
        <w:rPr>
          <w:rFonts w:ascii="Arial" w:hAnsi="Arial" w:cs="Arial"/>
          <w:sz w:val="24"/>
          <w:szCs w:val="24"/>
        </w:rPr>
        <w:t xml:space="preserve">also </w:t>
      </w:r>
      <w:r w:rsidR="00FB5F4A" w:rsidRPr="005A4CE2">
        <w:rPr>
          <w:rFonts w:ascii="Arial" w:hAnsi="Arial" w:cs="Arial"/>
          <w:sz w:val="24"/>
          <w:szCs w:val="24"/>
        </w:rPr>
        <w:t>contains</w:t>
      </w:r>
      <w:r w:rsidR="00F27160" w:rsidRPr="005A4CE2">
        <w:rPr>
          <w:rFonts w:ascii="Arial" w:hAnsi="Arial" w:cs="Arial"/>
          <w:sz w:val="24"/>
          <w:szCs w:val="24"/>
        </w:rPr>
        <w:t xml:space="preserve"> research</w:t>
      </w:r>
      <w:r w:rsidR="007E3C4F" w:rsidRPr="005A4CE2">
        <w:rPr>
          <w:rFonts w:ascii="Arial" w:hAnsi="Arial" w:cs="Arial"/>
          <w:sz w:val="24"/>
          <w:szCs w:val="24"/>
        </w:rPr>
        <w:t>, b</w:t>
      </w:r>
      <w:r w:rsidR="00DE5F60" w:rsidRPr="005A4CE2">
        <w:rPr>
          <w:rFonts w:ascii="Arial" w:hAnsi="Arial" w:cs="Arial"/>
          <w:sz w:val="24"/>
          <w:szCs w:val="24"/>
        </w:rPr>
        <w:t>ase</w:t>
      </w:r>
      <w:r w:rsidR="007B758C" w:rsidRPr="005A4CE2">
        <w:rPr>
          <w:rFonts w:ascii="Arial" w:hAnsi="Arial" w:cs="Arial"/>
          <w:sz w:val="24"/>
          <w:szCs w:val="24"/>
        </w:rPr>
        <w:t xml:space="preserve">d on the primary and secondary </w:t>
      </w:r>
      <w:r w:rsidR="00663C25" w:rsidRPr="005A4CE2">
        <w:rPr>
          <w:rFonts w:ascii="Arial" w:hAnsi="Arial" w:cs="Arial"/>
          <w:sz w:val="24"/>
          <w:szCs w:val="24"/>
        </w:rPr>
        <w:t>data</w:t>
      </w:r>
      <w:r w:rsidR="00371FB8" w:rsidRPr="005A4CE2">
        <w:rPr>
          <w:rFonts w:ascii="Arial" w:hAnsi="Arial" w:cs="Arial"/>
          <w:sz w:val="24"/>
          <w:szCs w:val="24"/>
        </w:rPr>
        <w:t xml:space="preserve"> collected</w:t>
      </w:r>
      <w:r w:rsidR="00F56B51" w:rsidRPr="005A4CE2">
        <w:rPr>
          <w:rFonts w:ascii="Arial" w:hAnsi="Arial" w:cs="Arial"/>
          <w:sz w:val="24"/>
          <w:szCs w:val="24"/>
        </w:rPr>
        <w:t xml:space="preserve"> </w:t>
      </w:r>
      <w:r w:rsidR="00E27909" w:rsidRPr="005A4CE2">
        <w:rPr>
          <w:rFonts w:ascii="Arial" w:hAnsi="Arial" w:cs="Arial"/>
          <w:sz w:val="24"/>
          <w:szCs w:val="24"/>
        </w:rPr>
        <w:t>t</w:t>
      </w:r>
      <w:r w:rsidR="008B1D61" w:rsidRPr="005A4CE2">
        <w:rPr>
          <w:rFonts w:ascii="Arial" w:hAnsi="Arial" w:cs="Arial"/>
          <w:sz w:val="24"/>
          <w:szCs w:val="24"/>
        </w:rPr>
        <w:t>hrough</w:t>
      </w:r>
      <w:r w:rsidR="00491501" w:rsidRPr="005A4CE2">
        <w:rPr>
          <w:rFonts w:ascii="Arial" w:hAnsi="Arial" w:cs="Arial"/>
          <w:sz w:val="24"/>
          <w:szCs w:val="24"/>
        </w:rPr>
        <w:t xml:space="preserve"> </w:t>
      </w:r>
      <w:r w:rsidR="00AC3E63" w:rsidRPr="005A4CE2">
        <w:rPr>
          <w:rFonts w:ascii="Arial" w:hAnsi="Arial" w:cs="Arial"/>
          <w:sz w:val="24"/>
          <w:szCs w:val="24"/>
        </w:rPr>
        <w:t>mixed</w:t>
      </w:r>
      <w:r w:rsidR="00491501" w:rsidRPr="005A4CE2">
        <w:rPr>
          <w:rFonts w:ascii="Arial" w:hAnsi="Arial" w:cs="Arial"/>
          <w:sz w:val="24"/>
          <w:szCs w:val="24"/>
        </w:rPr>
        <w:t xml:space="preserve"> research methodology</w:t>
      </w:r>
      <w:r w:rsidR="005A45A7" w:rsidRPr="005A4CE2">
        <w:rPr>
          <w:rFonts w:ascii="Arial" w:hAnsi="Arial" w:cs="Arial"/>
          <w:sz w:val="24"/>
          <w:szCs w:val="24"/>
        </w:rPr>
        <w:t>.</w:t>
      </w:r>
      <w:r w:rsidR="00C52F52" w:rsidRPr="005A4CE2">
        <w:rPr>
          <w:rFonts w:ascii="Arial" w:hAnsi="Arial" w:cs="Arial"/>
          <w:sz w:val="24"/>
          <w:szCs w:val="24"/>
        </w:rPr>
        <w:t xml:space="preserve"> </w:t>
      </w:r>
      <w:r w:rsidR="005A45A7" w:rsidRPr="005A4CE2">
        <w:rPr>
          <w:rFonts w:ascii="Arial" w:hAnsi="Arial" w:cs="Arial"/>
          <w:sz w:val="24"/>
          <w:szCs w:val="24"/>
        </w:rPr>
        <w:t>L</w:t>
      </w:r>
      <w:r w:rsidR="00C52F52" w:rsidRPr="005A4CE2">
        <w:rPr>
          <w:rFonts w:ascii="Arial" w:hAnsi="Arial" w:cs="Arial"/>
          <w:sz w:val="24"/>
          <w:szCs w:val="24"/>
        </w:rPr>
        <w:t>ooking for insights about</w:t>
      </w:r>
      <w:r w:rsidR="00AC3E63" w:rsidRPr="005A4CE2">
        <w:rPr>
          <w:rFonts w:ascii="Arial" w:hAnsi="Arial" w:cs="Arial"/>
          <w:sz w:val="24"/>
          <w:szCs w:val="24"/>
        </w:rPr>
        <w:t xml:space="preserve"> the </w:t>
      </w:r>
      <w:r w:rsidR="00604088" w:rsidRPr="005A4CE2">
        <w:rPr>
          <w:rFonts w:ascii="Arial" w:hAnsi="Arial" w:cs="Arial"/>
          <w:sz w:val="24"/>
          <w:szCs w:val="24"/>
        </w:rPr>
        <w:t xml:space="preserve">engagement of </w:t>
      </w:r>
      <w:r w:rsidR="001B32ED" w:rsidRPr="005A4CE2">
        <w:rPr>
          <w:rFonts w:ascii="Arial" w:hAnsi="Arial" w:cs="Arial"/>
          <w:sz w:val="24"/>
          <w:szCs w:val="24"/>
        </w:rPr>
        <w:t>a</w:t>
      </w:r>
      <w:r w:rsidR="00604088" w:rsidRPr="005A4CE2">
        <w:rPr>
          <w:rFonts w:ascii="Arial" w:hAnsi="Arial" w:cs="Arial"/>
          <w:sz w:val="24"/>
          <w:szCs w:val="24"/>
        </w:rPr>
        <w:t xml:space="preserve"> population of students at </w:t>
      </w:r>
      <w:r w:rsidR="00757165" w:rsidRPr="005A4CE2">
        <w:rPr>
          <w:rFonts w:ascii="Arial" w:hAnsi="Arial" w:cs="Arial"/>
          <w:sz w:val="24"/>
          <w:szCs w:val="24"/>
        </w:rPr>
        <w:t>UWTSD</w:t>
      </w:r>
      <w:r w:rsidR="00E27711" w:rsidRPr="005A4CE2">
        <w:rPr>
          <w:rFonts w:ascii="Arial" w:hAnsi="Arial" w:cs="Arial"/>
          <w:sz w:val="24"/>
          <w:szCs w:val="24"/>
        </w:rPr>
        <w:t xml:space="preserve"> with “Moodle”</w:t>
      </w:r>
      <w:r w:rsidR="00C52F52" w:rsidRPr="005A4CE2">
        <w:rPr>
          <w:rFonts w:ascii="Arial" w:hAnsi="Arial" w:cs="Arial"/>
          <w:sz w:val="24"/>
          <w:szCs w:val="24"/>
        </w:rPr>
        <w:t xml:space="preserve"> – the universit</w:t>
      </w:r>
      <w:r w:rsidR="005A45A7" w:rsidRPr="005A4CE2">
        <w:rPr>
          <w:rFonts w:ascii="Arial" w:hAnsi="Arial" w:cs="Arial"/>
          <w:sz w:val="24"/>
          <w:szCs w:val="24"/>
        </w:rPr>
        <w:t>y’s VLE</w:t>
      </w:r>
      <w:r w:rsidR="001B32ED" w:rsidRPr="005A4CE2">
        <w:rPr>
          <w:rFonts w:ascii="Arial" w:hAnsi="Arial" w:cs="Arial"/>
          <w:sz w:val="24"/>
          <w:szCs w:val="24"/>
        </w:rPr>
        <w:t>. M</w:t>
      </w:r>
      <w:r w:rsidR="005A45A7" w:rsidRPr="005A4CE2">
        <w:rPr>
          <w:rFonts w:ascii="Arial" w:hAnsi="Arial" w:cs="Arial"/>
          <w:sz w:val="24"/>
          <w:szCs w:val="24"/>
        </w:rPr>
        <w:t>o</w:t>
      </w:r>
      <w:r w:rsidR="00757165" w:rsidRPr="005A4CE2">
        <w:rPr>
          <w:rFonts w:ascii="Arial" w:hAnsi="Arial" w:cs="Arial"/>
          <w:sz w:val="24"/>
          <w:szCs w:val="24"/>
        </w:rPr>
        <w:t>re specifically</w:t>
      </w:r>
      <w:r w:rsidR="005A45A7" w:rsidRPr="005A4CE2">
        <w:rPr>
          <w:rFonts w:ascii="Arial" w:hAnsi="Arial" w:cs="Arial"/>
          <w:sz w:val="24"/>
          <w:szCs w:val="24"/>
        </w:rPr>
        <w:t>,</w:t>
      </w:r>
      <w:r w:rsidR="00757165" w:rsidRPr="005A4CE2">
        <w:rPr>
          <w:rFonts w:ascii="Arial" w:hAnsi="Arial" w:cs="Arial"/>
          <w:sz w:val="24"/>
          <w:szCs w:val="24"/>
        </w:rPr>
        <w:t xml:space="preserve"> </w:t>
      </w:r>
      <w:r w:rsidR="003513E4" w:rsidRPr="005A4CE2">
        <w:rPr>
          <w:rFonts w:ascii="Arial" w:hAnsi="Arial" w:cs="Arial"/>
          <w:sz w:val="24"/>
          <w:szCs w:val="24"/>
        </w:rPr>
        <w:t xml:space="preserve">it </w:t>
      </w:r>
      <w:r w:rsidR="001B32ED" w:rsidRPr="005A4CE2">
        <w:rPr>
          <w:rFonts w:ascii="Arial" w:hAnsi="Arial" w:cs="Arial"/>
          <w:sz w:val="24"/>
          <w:szCs w:val="24"/>
        </w:rPr>
        <w:t>focuses on</w:t>
      </w:r>
      <w:r w:rsidR="0016787B" w:rsidRPr="005A4CE2">
        <w:rPr>
          <w:rFonts w:ascii="Arial" w:hAnsi="Arial" w:cs="Arial"/>
          <w:sz w:val="24"/>
          <w:szCs w:val="24"/>
        </w:rPr>
        <w:t xml:space="preserve"> </w:t>
      </w:r>
      <w:r w:rsidR="00EE490A" w:rsidRPr="005A4CE2">
        <w:rPr>
          <w:rFonts w:ascii="Arial" w:hAnsi="Arial" w:cs="Arial"/>
          <w:sz w:val="24"/>
          <w:szCs w:val="24"/>
        </w:rPr>
        <w:t>their</w:t>
      </w:r>
      <w:r w:rsidR="00DE7F71" w:rsidRPr="005A4CE2">
        <w:rPr>
          <w:rFonts w:ascii="Arial" w:hAnsi="Arial" w:cs="Arial"/>
          <w:sz w:val="24"/>
          <w:szCs w:val="24"/>
        </w:rPr>
        <w:t xml:space="preserve"> experiences</w:t>
      </w:r>
      <w:r w:rsidR="001B32ED" w:rsidRPr="005A4CE2">
        <w:rPr>
          <w:rFonts w:ascii="Arial" w:hAnsi="Arial" w:cs="Arial"/>
          <w:sz w:val="24"/>
          <w:szCs w:val="24"/>
        </w:rPr>
        <w:t xml:space="preserve"> while</w:t>
      </w:r>
      <w:r w:rsidR="00DE7F71" w:rsidRPr="005A4CE2">
        <w:rPr>
          <w:rFonts w:ascii="Arial" w:hAnsi="Arial" w:cs="Arial"/>
          <w:sz w:val="24"/>
          <w:szCs w:val="24"/>
        </w:rPr>
        <w:t xml:space="preserve"> learning </w:t>
      </w:r>
      <w:r w:rsidR="00E67E52" w:rsidRPr="005A4CE2">
        <w:rPr>
          <w:rFonts w:ascii="Arial" w:hAnsi="Arial" w:cs="Arial"/>
          <w:sz w:val="24"/>
          <w:szCs w:val="24"/>
        </w:rPr>
        <w:t>and</w:t>
      </w:r>
      <w:r w:rsidR="001B32ED" w:rsidRPr="005A4CE2">
        <w:rPr>
          <w:rFonts w:ascii="Arial" w:hAnsi="Arial" w:cs="Arial"/>
          <w:sz w:val="24"/>
          <w:szCs w:val="24"/>
        </w:rPr>
        <w:t xml:space="preserve"> </w:t>
      </w:r>
      <w:r w:rsidR="008113B2" w:rsidRPr="005A4CE2">
        <w:rPr>
          <w:rFonts w:ascii="Arial" w:hAnsi="Arial" w:cs="Arial"/>
          <w:sz w:val="24"/>
          <w:szCs w:val="24"/>
        </w:rPr>
        <w:t>engaged in the Digital Skills and Research Methods</w:t>
      </w:r>
      <w:r w:rsidR="0051255A" w:rsidRPr="005A4CE2">
        <w:rPr>
          <w:rFonts w:ascii="Arial" w:hAnsi="Arial" w:cs="Arial"/>
          <w:sz w:val="24"/>
          <w:szCs w:val="24"/>
        </w:rPr>
        <w:t xml:space="preserve"> module </w:t>
      </w:r>
      <w:r w:rsidR="00516225" w:rsidRPr="005A4CE2">
        <w:rPr>
          <w:rFonts w:ascii="Arial" w:hAnsi="Arial" w:cs="Arial"/>
          <w:sz w:val="24"/>
          <w:szCs w:val="24"/>
        </w:rPr>
        <w:t>at the London Campus</w:t>
      </w:r>
      <w:r w:rsidR="00B24F2E" w:rsidRPr="005A4CE2">
        <w:rPr>
          <w:rFonts w:ascii="Arial" w:hAnsi="Arial" w:cs="Arial"/>
          <w:sz w:val="24"/>
          <w:szCs w:val="24"/>
        </w:rPr>
        <w:t xml:space="preserve"> throughout the first term of their first year</w:t>
      </w:r>
      <w:r w:rsidR="00516225" w:rsidRPr="005A4CE2">
        <w:rPr>
          <w:rFonts w:ascii="Arial" w:hAnsi="Arial" w:cs="Arial"/>
          <w:sz w:val="24"/>
          <w:szCs w:val="24"/>
        </w:rPr>
        <w:t>. Learners</w:t>
      </w:r>
      <w:r w:rsidR="00072B7A" w:rsidRPr="005A4CE2">
        <w:rPr>
          <w:rFonts w:ascii="Arial" w:hAnsi="Arial" w:cs="Arial"/>
          <w:sz w:val="24"/>
          <w:szCs w:val="24"/>
        </w:rPr>
        <w:t xml:space="preserve"> have been asked to fill a questionnaire regarding their experience with “Moodle”, its functionality, level of satisfaction and asking for any suggestions for enhancement</w:t>
      </w:r>
      <w:r w:rsidR="00F84013" w:rsidRPr="005A4CE2">
        <w:rPr>
          <w:rFonts w:ascii="Arial" w:hAnsi="Arial" w:cs="Arial"/>
          <w:sz w:val="24"/>
          <w:szCs w:val="24"/>
        </w:rPr>
        <w:t xml:space="preserve">. </w:t>
      </w:r>
      <w:r w:rsidR="00D66F76" w:rsidRPr="005A4CE2">
        <w:rPr>
          <w:rFonts w:ascii="Arial" w:hAnsi="Arial" w:cs="Arial"/>
          <w:sz w:val="24"/>
          <w:szCs w:val="24"/>
        </w:rPr>
        <w:t xml:space="preserve">Recommendations based on the </w:t>
      </w:r>
      <w:r w:rsidR="0094117C" w:rsidRPr="005A4CE2">
        <w:rPr>
          <w:rFonts w:ascii="Arial" w:hAnsi="Arial" w:cs="Arial"/>
          <w:sz w:val="24"/>
          <w:szCs w:val="24"/>
        </w:rPr>
        <w:t>insights</w:t>
      </w:r>
      <w:r w:rsidR="00D66F76" w:rsidRPr="005A4CE2">
        <w:rPr>
          <w:rFonts w:ascii="Arial" w:hAnsi="Arial" w:cs="Arial"/>
          <w:sz w:val="24"/>
          <w:szCs w:val="24"/>
        </w:rPr>
        <w:t xml:space="preserve"> </w:t>
      </w:r>
      <w:r w:rsidR="0094117C" w:rsidRPr="005A4CE2">
        <w:rPr>
          <w:rFonts w:ascii="Arial" w:hAnsi="Arial" w:cs="Arial"/>
          <w:sz w:val="24"/>
          <w:szCs w:val="24"/>
        </w:rPr>
        <w:t>from</w:t>
      </w:r>
      <w:r w:rsidR="00D66F76" w:rsidRPr="005A4CE2">
        <w:rPr>
          <w:rFonts w:ascii="Arial" w:hAnsi="Arial" w:cs="Arial"/>
          <w:sz w:val="24"/>
          <w:szCs w:val="24"/>
        </w:rPr>
        <w:t xml:space="preserve"> the survey</w:t>
      </w:r>
      <w:r w:rsidR="001E3CCE" w:rsidRPr="005A4CE2">
        <w:rPr>
          <w:rFonts w:ascii="Arial" w:hAnsi="Arial" w:cs="Arial"/>
          <w:sz w:val="24"/>
          <w:szCs w:val="24"/>
        </w:rPr>
        <w:t xml:space="preserve"> and covered existing literature related</w:t>
      </w:r>
      <w:r w:rsidR="00E67E52" w:rsidRPr="005A4CE2">
        <w:rPr>
          <w:rFonts w:ascii="Arial" w:hAnsi="Arial" w:cs="Arial"/>
          <w:sz w:val="24"/>
          <w:szCs w:val="24"/>
        </w:rPr>
        <w:t>,</w:t>
      </w:r>
      <w:r w:rsidR="00D66F76" w:rsidRPr="005A4CE2">
        <w:rPr>
          <w:rFonts w:ascii="Arial" w:hAnsi="Arial" w:cs="Arial"/>
          <w:sz w:val="24"/>
          <w:szCs w:val="24"/>
        </w:rPr>
        <w:t xml:space="preserve"> are suggested towards the end</w:t>
      </w:r>
      <w:r w:rsidR="00E67E52" w:rsidRPr="005A4CE2">
        <w:rPr>
          <w:rFonts w:ascii="Arial" w:hAnsi="Arial" w:cs="Arial"/>
          <w:sz w:val="24"/>
          <w:szCs w:val="24"/>
        </w:rPr>
        <w:t xml:space="preserve"> of the report.</w:t>
      </w:r>
      <w:r w:rsidR="008B1E45" w:rsidRPr="005A4CE2">
        <w:rPr>
          <w:rFonts w:ascii="Arial" w:hAnsi="Arial" w:cs="Arial"/>
          <w:sz w:val="24"/>
          <w:szCs w:val="24"/>
        </w:rPr>
        <w:br/>
      </w:r>
    </w:p>
    <w:p w14:paraId="376A6446" w14:textId="51874276" w:rsidR="00C3366E" w:rsidRPr="000D2A23" w:rsidRDefault="00E74764" w:rsidP="007629B9">
      <w:pPr>
        <w:pStyle w:val="Heading1"/>
        <w:spacing w:line="360" w:lineRule="auto"/>
        <w:rPr>
          <w:rFonts w:ascii="Arial" w:hAnsi="Arial" w:cs="Arial"/>
          <w:sz w:val="24"/>
          <w:szCs w:val="24"/>
        </w:rPr>
      </w:pPr>
      <w:bookmarkStart w:id="1" w:name="_Toc102565994"/>
      <w:r w:rsidRPr="00623B05">
        <w:rPr>
          <w:rFonts w:ascii="Arial" w:hAnsi="Arial" w:cs="Arial"/>
        </w:rPr>
        <w:t>Rat</w:t>
      </w:r>
      <w:r w:rsidR="00B80CF4" w:rsidRPr="00623B05">
        <w:rPr>
          <w:rFonts w:ascii="Arial" w:hAnsi="Arial" w:cs="Arial"/>
        </w:rPr>
        <w:t>ionale</w:t>
      </w:r>
      <w:bookmarkEnd w:id="1"/>
      <w:r w:rsidR="008B1E45" w:rsidRPr="00623B05">
        <w:rPr>
          <w:rFonts w:ascii="Arial" w:hAnsi="Arial" w:cs="Arial"/>
        </w:rPr>
        <w:br/>
      </w:r>
    </w:p>
    <w:p w14:paraId="6CA0E4C1" w14:textId="6BFD95D2" w:rsidR="00756D47" w:rsidRPr="000D2A23" w:rsidRDefault="007E57D4" w:rsidP="00951CA8">
      <w:pPr>
        <w:spacing w:line="360" w:lineRule="auto"/>
        <w:ind w:left="720" w:firstLine="720"/>
        <w:rPr>
          <w:rFonts w:ascii="Arial" w:hAnsi="Arial" w:cs="Arial"/>
          <w:sz w:val="24"/>
          <w:szCs w:val="24"/>
        </w:rPr>
      </w:pPr>
      <w:r w:rsidRPr="000D2A23">
        <w:rPr>
          <w:rFonts w:ascii="Arial" w:hAnsi="Arial" w:cs="Arial"/>
          <w:sz w:val="24"/>
          <w:szCs w:val="24"/>
        </w:rPr>
        <w:t>Nowadays</w:t>
      </w:r>
      <w:r w:rsidR="006E5BD7" w:rsidRPr="000D2A23">
        <w:rPr>
          <w:rFonts w:ascii="Arial" w:hAnsi="Arial" w:cs="Arial"/>
          <w:sz w:val="24"/>
          <w:szCs w:val="24"/>
        </w:rPr>
        <w:t xml:space="preserve"> VLE</w:t>
      </w:r>
      <w:r w:rsidR="003106BD" w:rsidRPr="000D2A23">
        <w:rPr>
          <w:rFonts w:ascii="Arial" w:hAnsi="Arial" w:cs="Arial"/>
          <w:sz w:val="24"/>
          <w:szCs w:val="24"/>
        </w:rPr>
        <w:t xml:space="preserve">s are widely used in many </w:t>
      </w:r>
      <w:r w:rsidR="007462B7" w:rsidRPr="000D2A23">
        <w:rPr>
          <w:rFonts w:ascii="Arial" w:hAnsi="Arial" w:cs="Arial"/>
          <w:sz w:val="24"/>
          <w:szCs w:val="24"/>
        </w:rPr>
        <w:t>sectors of</w:t>
      </w:r>
      <w:r w:rsidRPr="000D2A23">
        <w:rPr>
          <w:rFonts w:ascii="Arial" w:hAnsi="Arial" w:cs="Arial"/>
          <w:sz w:val="24"/>
          <w:szCs w:val="24"/>
        </w:rPr>
        <w:t xml:space="preserve"> business, life</w:t>
      </w:r>
      <w:r w:rsidR="007462B7" w:rsidRPr="000D2A23">
        <w:rPr>
          <w:rFonts w:ascii="Arial" w:hAnsi="Arial" w:cs="Arial"/>
          <w:sz w:val="24"/>
          <w:szCs w:val="24"/>
        </w:rPr>
        <w:t xml:space="preserve"> and</w:t>
      </w:r>
      <w:r w:rsidR="003106BD" w:rsidRPr="000D2A23">
        <w:rPr>
          <w:rFonts w:ascii="Arial" w:hAnsi="Arial" w:cs="Arial"/>
          <w:sz w:val="24"/>
          <w:szCs w:val="24"/>
        </w:rPr>
        <w:t xml:space="preserve"> of education. </w:t>
      </w:r>
      <w:r w:rsidR="00166148" w:rsidRPr="000D2A23">
        <w:rPr>
          <w:rFonts w:ascii="Arial" w:hAnsi="Arial" w:cs="Arial"/>
          <w:sz w:val="24"/>
          <w:szCs w:val="24"/>
        </w:rPr>
        <w:t xml:space="preserve">We are looking </w:t>
      </w:r>
      <w:r w:rsidR="00811F26" w:rsidRPr="000D2A23">
        <w:rPr>
          <w:rFonts w:ascii="Arial" w:hAnsi="Arial" w:cs="Arial"/>
          <w:sz w:val="24"/>
          <w:szCs w:val="24"/>
        </w:rPr>
        <w:t>at</w:t>
      </w:r>
      <w:r w:rsidR="00166148" w:rsidRPr="000D2A23">
        <w:rPr>
          <w:rFonts w:ascii="Arial" w:hAnsi="Arial" w:cs="Arial"/>
          <w:sz w:val="24"/>
          <w:szCs w:val="24"/>
        </w:rPr>
        <w:t xml:space="preserve"> existing literature and </w:t>
      </w:r>
      <w:r w:rsidR="007462B7" w:rsidRPr="000D2A23">
        <w:rPr>
          <w:rFonts w:ascii="Arial" w:hAnsi="Arial" w:cs="Arial"/>
          <w:sz w:val="24"/>
          <w:szCs w:val="24"/>
        </w:rPr>
        <w:t xml:space="preserve">primary </w:t>
      </w:r>
      <w:r w:rsidR="00166148" w:rsidRPr="000D2A23">
        <w:rPr>
          <w:rFonts w:ascii="Arial" w:hAnsi="Arial" w:cs="Arial"/>
          <w:sz w:val="24"/>
          <w:szCs w:val="24"/>
        </w:rPr>
        <w:t>data collect</w:t>
      </w:r>
      <w:r w:rsidR="00811F26" w:rsidRPr="000D2A23">
        <w:rPr>
          <w:rFonts w:ascii="Arial" w:hAnsi="Arial" w:cs="Arial"/>
          <w:sz w:val="24"/>
          <w:szCs w:val="24"/>
        </w:rPr>
        <w:t xml:space="preserve">ed </w:t>
      </w:r>
      <w:r w:rsidR="00ED7FCA" w:rsidRPr="000D2A23">
        <w:rPr>
          <w:rFonts w:ascii="Arial" w:hAnsi="Arial" w:cs="Arial"/>
          <w:sz w:val="24"/>
          <w:szCs w:val="24"/>
        </w:rPr>
        <w:t>on the topic</w:t>
      </w:r>
      <w:r w:rsidR="00166148" w:rsidRPr="000D2A23">
        <w:rPr>
          <w:rFonts w:ascii="Arial" w:hAnsi="Arial" w:cs="Arial"/>
          <w:sz w:val="24"/>
          <w:szCs w:val="24"/>
        </w:rPr>
        <w:t xml:space="preserve"> </w:t>
      </w:r>
      <w:r w:rsidR="00731287" w:rsidRPr="000D2A23">
        <w:rPr>
          <w:rFonts w:ascii="Arial" w:hAnsi="Arial" w:cs="Arial"/>
          <w:sz w:val="24"/>
          <w:szCs w:val="24"/>
        </w:rPr>
        <w:t>to see how they are impacting students’ learning.</w:t>
      </w:r>
      <w:r w:rsidR="00A369D8" w:rsidRPr="000D2A23">
        <w:rPr>
          <w:rFonts w:ascii="Arial" w:hAnsi="Arial" w:cs="Arial"/>
          <w:sz w:val="24"/>
          <w:szCs w:val="24"/>
        </w:rPr>
        <w:t xml:space="preserve"> </w:t>
      </w:r>
      <w:r w:rsidR="00BD474D" w:rsidRPr="000D2A23">
        <w:rPr>
          <w:rFonts w:ascii="Arial" w:hAnsi="Arial" w:cs="Arial"/>
          <w:sz w:val="24"/>
          <w:szCs w:val="24"/>
        </w:rPr>
        <w:t>Going furtherm</w:t>
      </w:r>
      <w:r w:rsidR="00953C4C" w:rsidRPr="000D2A23">
        <w:rPr>
          <w:rFonts w:ascii="Arial" w:hAnsi="Arial" w:cs="Arial"/>
          <w:sz w:val="24"/>
          <w:szCs w:val="24"/>
        </w:rPr>
        <w:t>ore</w:t>
      </w:r>
      <w:r w:rsidR="00BD474D" w:rsidRPr="000D2A23">
        <w:rPr>
          <w:rFonts w:ascii="Arial" w:hAnsi="Arial" w:cs="Arial"/>
          <w:sz w:val="24"/>
          <w:szCs w:val="24"/>
        </w:rPr>
        <w:t xml:space="preserve">, </w:t>
      </w:r>
      <w:r w:rsidR="00953C4C" w:rsidRPr="000D2A23">
        <w:rPr>
          <w:rFonts w:ascii="Arial" w:hAnsi="Arial" w:cs="Arial"/>
          <w:sz w:val="24"/>
          <w:szCs w:val="24"/>
        </w:rPr>
        <w:t xml:space="preserve">specifically the </w:t>
      </w:r>
      <w:r w:rsidR="002E1F8F" w:rsidRPr="000D2A23">
        <w:rPr>
          <w:rFonts w:ascii="Arial" w:hAnsi="Arial" w:cs="Arial"/>
          <w:sz w:val="24"/>
          <w:szCs w:val="24"/>
        </w:rPr>
        <w:t>R</w:t>
      </w:r>
      <w:r w:rsidR="00CA28BC" w:rsidRPr="000D2A23">
        <w:rPr>
          <w:rFonts w:ascii="Arial" w:hAnsi="Arial" w:cs="Arial"/>
          <w:sz w:val="24"/>
          <w:szCs w:val="24"/>
        </w:rPr>
        <w:t xml:space="preserve">eport </w:t>
      </w:r>
      <w:r w:rsidR="008D7FBB" w:rsidRPr="000D2A23">
        <w:rPr>
          <w:rFonts w:ascii="Arial" w:hAnsi="Arial" w:cs="Arial"/>
          <w:sz w:val="24"/>
          <w:szCs w:val="24"/>
        </w:rPr>
        <w:t xml:space="preserve">discusses </w:t>
      </w:r>
      <w:r w:rsidR="00CA28BC" w:rsidRPr="000D2A23">
        <w:rPr>
          <w:rFonts w:ascii="Arial" w:hAnsi="Arial" w:cs="Arial"/>
          <w:sz w:val="24"/>
          <w:szCs w:val="24"/>
        </w:rPr>
        <w:t xml:space="preserve">data </w:t>
      </w:r>
      <w:r w:rsidR="002E1F8F" w:rsidRPr="000D2A23">
        <w:rPr>
          <w:rFonts w:ascii="Arial" w:hAnsi="Arial" w:cs="Arial"/>
          <w:sz w:val="24"/>
          <w:szCs w:val="24"/>
        </w:rPr>
        <w:t xml:space="preserve">collected </w:t>
      </w:r>
      <w:r w:rsidR="00CA28BC" w:rsidRPr="000D2A23">
        <w:rPr>
          <w:rFonts w:ascii="Arial" w:hAnsi="Arial" w:cs="Arial"/>
          <w:sz w:val="24"/>
          <w:szCs w:val="24"/>
        </w:rPr>
        <w:t xml:space="preserve">from students at the UWTSD, London Campus </w:t>
      </w:r>
      <w:r w:rsidR="002C593F" w:rsidRPr="000D2A23">
        <w:rPr>
          <w:rFonts w:ascii="Arial" w:hAnsi="Arial" w:cs="Arial"/>
          <w:sz w:val="24"/>
          <w:szCs w:val="24"/>
        </w:rPr>
        <w:t xml:space="preserve">about the universities’ VLE </w:t>
      </w:r>
      <w:r w:rsidR="00687223" w:rsidRPr="000D2A23">
        <w:rPr>
          <w:rFonts w:ascii="Arial" w:hAnsi="Arial" w:cs="Arial"/>
          <w:sz w:val="24"/>
          <w:szCs w:val="24"/>
        </w:rPr>
        <w:t>–</w:t>
      </w:r>
      <w:r w:rsidR="002C593F" w:rsidRPr="000D2A23">
        <w:rPr>
          <w:rFonts w:ascii="Arial" w:hAnsi="Arial" w:cs="Arial"/>
          <w:sz w:val="24"/>
          <w:szCs w:val="24"/>
        </w:rPr>
        <w:t xml:space="preserve"> Moodle</w:t>
      </w:r>
      <w:r w:rsidR="00687223" w:rsidRPr="000D2A23">
        <w:rPr>
          <w:rFonts w:ascii="Arial" w:hAnsi="Arial" w:cs="Arial"/>
          <w:sz w:val="24"/>
          <w:szCs w:val="24"/>
        </w:rPr>
        <w:t xml:space="preserve"> and their experiences</w:t>
      </w:r>
      <w:r w:rsidR="006010F0" w:rsidRPr="000D2A23">
        <w:rPr>
          <w:rFonts w:ascii="Arial" w:hAnsi="Arial" w:cs="Arial"/>
          <w:sz w:val="24"/>
          <w:szCs w:val="24"/>
        </w:rPr>
        <w:t xml:space="preserve"> with</w:t>
      </w:r>
      <w:r w:rsidR="00687223" w:rsidRPr="000D2A23">
        <w:rPr>
          <w:rFonts w:ascii="Arial" w:hAnsi="Arial" w:cs="Arial"/>
          <w:sz w:val="24"/>
          <w:szCs w:val="24"/>
        </w:rPr>
        <w:t xml:space="preserve"> </w:t>
      </w:r>
      <w:r w:rsidR="00F12986" w:rsidRPr="000D2A23">
        <w:rPr>
          <w:rFonts w:ascii="Arial" w:hAnsi="Arial" w:cs="Arial"/>
          <w:sz w:val="24"/>
          <w:szCs w:val="24"/>
        </w:rPr>
        <w:lastRenderedPageBreak/>
        <w:t>it</w:t>
      </w:r>
      <w:r w:rsidR="00426262" w:rsidRPr="000D2A23">
        <w:rPr>
          <w:rFonts w:ascii="Arial" w:hAnsi="Arial" w:cs="Arial"/>
          <w:sz w:val="24"/>
          <w:szCs w:val="24"/>
        </w:rPr>
        <w:t xml:space="preserve">. </w:t>
      </w:r>
      <w:r w:rsidR="00C81AF4" w:rsidRPr="000D2A23">
        <w:rPr>
          <w:rFonts w:ascii="Arial" w:hAnsi="Arial" w:cs="Arial"/>
          <w:sz w:val="24"/>
          <w:szCs w:val="24"/>
        </w:rPr>
        <w:t>After a</w:t>
      </w:r>
      <w:r w:rsidR="00426262" w:rsidRPr="000D2A23">
        <w:rPr>
          <w:rFonts w:ascii="Arial" w:hAnsi="Arial" w:cs="Arial"/>
          <w:sz w:val="24"/>
          <w:szCs w:val="24"/>
        </w:rPr>
        <w:t>nalysis</w:t>
      </w:r>
      <w:r w:rsidR="00CC1136" w:rsidRPr="000D2A23">
        <w:rPr>
          <w:rFonts w:ascii="Arial" w:hAnsi="Arial" w:cs="Arial"/>
          <w:sz w:val="24"/>
          <w:szCs w:val="24"/>
        </w:rPr>
        <w:t>, using scientific approach</w:t>
      </w:r>
      <w:r w:rsidR="00E579B3" w:rsidRPr="000D2A23">
        <w:rPr>
          <w:rFonts w:ascii="Arial" w:hAnsi="Arial" w:cs="Arial"/>
          <w:sz w:val="24"/>
          <w:szCs w:val="24"/>
        </w:rPr>
        <w:t xml:space="preserve">, </w:t>
      </w:r>
      <w:r w:rsidR="00426262" w:rsidRPr="000D2A23">
        <w:rPr>
          <w:rFonts w:ascii="Arial" w:hAnsi="Arial" w:cs="Arial"/>
          <w:sz w:val="24"/>
          <w:szCs w:val="24"/>
        </w:rPr>
        <w:t xml:space="preserve">recommendations </w:t>
      </w:r>
      <w:r w:rsidR="00E579B3" w:rsidRPr="000D2A23">
        <w:rPr>
          <w:rFonts w:ascii="Arial" w:hAnsi="Arial" w:cs="Arial"/>
          <w:sz w:val="24"/>
          <w:szCs w:val="24"/>
        </w:rPr>
        <w:t xml:space="preserve">are drawn </w:t>
      </w:r>
      <w:r w:rsidR="006010F0" w:rsidRPr="000D2A23">
        <w:rPr>
          <w:rFonts w:ascii="Arial" w:hAnsi="Arial" w:cs="Arial"/>
          <w:sz w:val="24"/>
          <w:szCs w:val="24"/>
        </w:rPr>
        <w:t xml:space="preserve">for improvement </w:t>
      </w:r>
      <w:r w:rsidR="00DD77CF" w:rsidRPr="000D2A23">
        <w:rPr>
          <w:rFonts w:ascii="Arial" w:hAnsi="Arial" w:cs="Arial"/>
          <w:sz w:val="24"/>
          <w:szCs w:val="24"/>
        </w:rPr>
        <w:t>based on</w:t>
      </w:r>
      <w:r w:rsidR="00F9658C" w:rsidRPr="000D2A23">
        <w:rPr>
          <w:rFonts w:ascii="Arial" w:hAnsi="Arial" w:cs="Arial"/>
          <w:sz w:val="24"/>
          <w:szCs w:val="24"/>
        </w:rPr>
        <w:t xml:space="preserve"> the </w:t>
      </w:r>
      <w:r w:rsidR="0081748A" w:rsidRPr="000D2A23">
        <w:rPr>
          <w:rFonts w:ascii="Arial" w:hAnsi="Arial" w:cs="Arial"/>
          <w:sz w:val="24"/>
          <w:szCs w:val="24"/>
        </w:rPr>
        <w:t>survey’s</w:t>
      </w:r>
      <w:r w:rsidR="00F9658C" w:rsidRPr="000D2A23">
        <w:rPr>
          <w:rFonts w:ascii="Arial" w:hAnsi="Arial" w:cs="Arial"/>
          <w:sz w:val="24"/>
          <w:szCs w:val="24"/>
        </w:rPr>
        <w:t xml:space="preserve"> results</w:t>
      </w:r>
      <w:r w:rsidR="00E579B3" w:rsidRPr="000D2A23">
        <w:rPr>
          <w:rFonts w:ascii="Arial" w:hAnsi="Arial" w:cs="Arial"/>
          <w:sz w:val="24"/>
          <w:szCs w:val="24"/>
        </w:rPr>
        <w:t xml:space="preserve"> and secondary data</w:t>
      </w:r>
      <w:r w:rsidR="00DD77CF" w:rsidRPr="000D2A23">
        <w:rPr>
          <w:rFonts w:ascii="Arial" w:hAnsi="Arial" w:cs="Arial"/>
          <w:sz w:val="24"/>
          <w:szCs w:val="24"/>
        </w:rPr>
        <w:t xml:space="preserve"> reviewed.</w:t>
      </w:r>
    </w:p>
    <w:p w14:paraId="024CA15E" w14:textId="5B6671B7" w:rsidR="00C80452" w:rsidRPr="00623B05" w:rsidRDefault="00C80452" w:rsidP="007629B9">
      <w:pPr>
        <w:pStyle w:val="ListParagraph"/>
        <w:spacing w:line="360" w:lineRule="auto"/>
        <w:ind w:left="360"/>
        <w:rPr>
          <w:rFonts w:ascii="Arial" w:hAnsi="Arial" w:cs="Arial"/>
        </w:rPr>
      </w:pPr>
    </w:p>
    <w:p w14:paraId="13D91FE9" w14:textId="333CFD4E" w:rsidR="00E74764" w:rsidRPr="00623B05" w:rsidRDefault="00E74764" w:rsidP="007629B9">
      <w:pPr>
        <w:pStyle w:val="Heading1"/>
        <w:spacing w:line="360" w:lineRule="auto"/>
        <w:rPr>
          <w:rFonts w:ascii="Arial" w:hAnsi="Arial" w:cs="Arial"/>
        </w:rPr>
      </w:pPr>
      <w:bookmarkStart w:id="2" w:name="_Toc102565995"/>
      <w:r w:rsidRPr="00623B05">
        <w:rPr>
          <w:rFonts w:ascii="Arial" w:hAnsi="Arial" w:cs="Arial"/>
        </w:rPr>
        <w:t>Research Objectives</w:t>
      </w:r>
      <w:bookmarkEnd w:id="2"/>
      <w:r w:rsidR="008B1E45" w:rsidRPr="00623B05">
        <w:rPr>
          <w:rFonts w:ascii="Arial" w:hAnsi="Arial" w:cs="Arial"/>
        </w:rPr>
        <w:br/>
      </w:r>
    </w:p>
    <w:p w14:paraId="10BFDE57" w14:textId="12097239" w:rsidR="00214A2E" w:rsidRPr="00623B05" w:rsidRDefault="00FB7BE5" w:rsidP="00FB7BE5">
      <w:pPr>
        <w:spacing w:line="360" w:lineRule="auto"/>
        <w:ind w:left="720" w:firstLine="720"/>
        <w:rPr>
          <w:rFonts w:ascii="Arial" w:hAnsi="Arial" w:cs="Arial"/>
          <w:sz w:val="24"/>
          <w:szCs w:val="24"/>
        </w:rPr>
      </w:pPr>
      <w:r w:rsidRPr="00623B05">
        <w:rPr>
          <w:rFonts w:ascii="Arial" w:hAnsi="Arial" w:cs="Arial"/>
          <w:sz w:val="24"/>
          <w:szCs w:val="24"/>
        </w:rPr>
        <w:t xml:space="preserve">To </w:t>
      </w:r>
      <w:r w:rsidR="00880DD4" w:rsidRPr="00623B05">
        <w:rPr>
          <w:rFonts w:ascii="Arial" w:hAnsi="Arial" w:cs="Arial"/>
          <w:sz w:val="24"/>
          <w:szCs w:val="24"/>
        </w:rPr>
        <w:t>Identify and evaluat</w:t>
      </w:r>
      <w:r w:rsidRPr="00623B05">
        <w:rPr>
          <w:rFonts w:ascii="Arial" w:hAnsi="Arial" w:cs="Arial"/>
          <w:sz w:val="24"/>
          <w:szCs w:val="24"/>
        </w:rPr>
        <w:t>e</w:t>
      </w:r>
      <w:r w:rsidR="00880DD4" w:rsidRPr="00623B05">
        <w:rPr>
          <w:rFonts w:ascii="Arial" w:hAnsi="Arial" w:cs="Arial"/>
          <w:i/>
          <w:iCs/>
          <w:sz w:val="24"/>
          <w:szCs w:val="24"/>
        </w:rPr>
        <w:t xml:space="preserve"> </w:t>
      </w:r>
      <w:r w:rsidR="00545C5A" w:rsidRPr="00623B05">
        <w:rPr>
          <w:rFonts w:ascii="Arial" w:hAnsi="Arial" w:cs="Arial"/>
          <w:sz w:val="24"/>
          <w:szCs w:val="24"/>
        </w:rPr>
        <w:t xml:space="preserve">qualitive </w:t>
      </w:r>
      <w:r w:rsidR="00607F23" w:rsidRPr="00623B05">
        <w:rPr>
          <w:rFonts w:ascii="Arial" w:hAnsi="Arial" w:cs="Arial"/>
          <w:sz w:val="24"/>
          <w:szCs w:val="24"/>
        </w:rPr>
        <w:t xml:space="preserve">data </w:t>
      </w:r>
      <w:r w:rsidR="00545C5A" w:rsidRPr="00623B05">
        <w:rPr>
          <w:rFonts w:ascii="Arial" w:hAnsi="Arial" w:cs="Arial"/>
          <w:sz w:val="24"/>
          <w:szCs w:val="24"/>
        </w:rPr>
        <w:t xml:space="preserve">and </w:t>
      </w:r>
      <w:r w:rsidR="00607F23" w:rsidRPr="00623B05">
        <w:rPr>
          <w:rFonts w:ascii="Arial" w:hAnsi="Arial" w:cs="Arial"/>
          <w:sz w:val="24"/>
          <w:szCs w:val="24"/>
        </w:rPr>
        <w:t>quantitative</w:t>
      </w:r>
      <w:r w:rsidR="00545C5A" w:rsidRPr="00623B05">
        <w:rPr>
          <w:rFonts w:ascii="Arial" w:hAnsi="Arial" w:cs="Arial"/>
          <w:sz w:val="24"/>
          <w:szCs w:val="24"/>
        </w:rPr>
        <w:t xml:space="preserve"> data related to</w:t>
      </w:r>
      <w:r w:rsidR="00545C5A" w:rsidRPr="00623B05">
        <w:rPr>
          <w:rFonts w:ascii="Arial" w:hAnsi="Arial" w:cs="Arial"/>
          <w:i/>
          <w:iCs/>
          <w:sz w:val="24"/>
          <w:szCs w:val="24"/>
        </w:rPr>
        <w:t xml:space="preserve"> </w:t>
      </w:r>
      <w:r w:rsidR="00214A2E" w:rsidRPr="00623B05">
        <w:rPr>
          <w:rFonts w:ascii="Arial" w:hAnsi="Arial" w:cs="Arial"/>
          <w:sz w:val="24"/>
          <w:szCs w:val="24"/>
        </w:rPr>
        <w:t>Virtual Learning Environment</w:t>
      </w:r>
      <w:r w:rsidR="00027512" w:rsidRPr="00623B05">
        <w:rPr>
          <w:rFonts w:ascii="Arial" w:hAnsi="Arial" w:cs="Arial"/>
          <w:i/>
          <w:iCs/>
          <w:sz w:val="24"/>
          <w:szCs w:val="24"/>
        </w:rPr>
        <w:t xml:space="preserve"> </w:t>
      </w:r>
      <w:r w:rsidR="00027512" w:rsidRPr="00623B05">
        <w:rPr>
          <w:rFonts w:ascii="Arial" w:hAnsi="Arial" w:cs="Arial"/>
          <w:sz w:val="24"/>
          <w:szCs w:val="24"/>
        </w:rPr>
        <w:t>and its impact on the students</w:t>
      </w:r>
      <w:r w:rsidR="006F08DC" w:rsidRPr="00623B05">
        <w:rPr>
          <w:rFonts w:ascii="Arial" w:hAnsi="Arial" w:cs="Arial"/>
          <w:sz w:val="24"/>
          <w:szCs w:val="24"/>
        </w:rPr>
        <w:t>’</w:t>
      </w:r>
      <w:r w:rsidR="00027512" w:rsidRPr="00623B05">
        <w:rPr>
          <w:rFonts w:ascii="Arial" w:hAnsi="Arial" w:cs="Arial"/>
          <w:sz w:val="24"/>
          <w:szCs w:val="24"/>
        </w:rPr>
        <w:t xml:space="preserve"> learning experience</w:t>
      </w:r>
      <w:r w:rsidR="004D62AC" w:rsidRPr="00623B05">
        <w:rPr>
          <w:rFonts w:ascii="Arial" w:hAnsi="Arial" w:cs="Arial"/>
          <w:sz w:val="24"/>
          <w:szCs w:val="24"/>
        </w:rPr>
        <w:t xml:space="preserve"> broadly,</w:t>
      </w:r>
      <w:r w:rsidR="003B45DB" w:rsidRPr="00623B05">
        <w:rPr>
          <w:rFonts w:ascii="Arial" w:hAnsi="Arial" w:cs="Arial"/>
          <w:sz w:val="24"/>
          <w:szCs w:val="24"/>
        </w:rPr>
        <w:t xml:space="preserve"> by</w:t>
      </w:r>
      <w:r w:rsidR="004D62AC" w:rsidRPr="00623B05">
        <w:rPr>
          <w:rFonts w:ascii="Arial" w:hAnsi="Arial" w:cs="Arial"/>
          <w:sz w:val="24"/>
          <w:szCs w:val="24"/>
        </w:rPr>
        <w:t xml:space="preserve"> </w:t>
      </w:r>
      <w:r w:rsidR="00101B66" w:rsidRPr="00623B05">
        <w:rPr>
          <w:rFonts w:ascii="Arial" w:hAnsi="Arial" w:cs="Arial"/>
          <w:sz w:val="24"/>
          <w:szCs w:val="24"/>
        </w:rPr>
        <w:t>looking</w:t>
      </w:r>
      <w:r w:rsidR="00EE2F4B" w:rsidRPr="00623B05">
        <w:rPr>
          <w:rFonts w:ascii="Arial" w:hAnsi="Arial" w:cs="Arial"/>
          <w:sz w:val="24"/>
          <w:szCs w:val="24"/>
        </w:rPr>
        <w:t xml:space="preserve"> </w:t>
      </w:r>
      <w:r w:rsidR="00101B66" w:rsidRPr="00623B05">
        <w:rPr>
          <w:rFonts w:ascii="Arial" w:hAnsi="Arial" w:cs="Arial"/>
          <w:sz w:val="24"/>
          <w:szCs w:val="24"/>
        </w:rPr>
        <w:t>at related</w:t>
      </w:r>
      <w:r w:rsidR="008F7127" w:rsidRPr="00623B05">
        <w:rPr>
          <w:rFonts w:ascii="Arial" w:hAnsi="Arial" w:cs="Arial"/>
          <w:sz w:val="24"/>
          <w:szCs w:val="24"/>
        </w:rPr>
        <w:t xml:space="preserve"> </w:t>
      </w:r>
      <w:r w:rsidR="00EE2F4B" w:rsidRPr="00623B05">
        <w:rPr>
          <w:rFonts w:ascii="Arial" w:hAnsi="Arial" w:cs="Arial"/>
          <w:sz w:val="24"/>
          <w:szCs w:val="24"/>
        </w:rPr>
        <w:t>published literature and</w:t>
      </w:r>
      <w:r w:rsidR="0038641B" w:rsidRPr="00623B05">
        <w:rPr>
          <w:rFonts w:ascii="Arial" w:hAnsi="Arial" w:cs="Arial"/>
          <w:sz w:val="24"/>
          <w:szCs w:val="24"/>
        </w:rPr>
        <w:t xml:space="preserve"> primary</w:t>
      </w:r>
      <w:r w:rsidR="00101B66" w:rsidRPr="00623B05">
        <w:rPr>
          <w:rFonts w:ascii="Arial" w:hAnsi="Arial" w:cs="Arial"/>
          <w:sz w:val="24"/>
          <w:szCs w:val="24"/>
        </w:rPr>
        <w:t xml:space="preserve"> data</w:t>
      </w:r>
      <w:r w:rsidR="00EE2F4B" w:rsidRPr="00623B05">
        <w:rPr>
          <w:rFonts w:ascii="Arial" w:hAnsi="Arial" w:cs="Arial"/>
          <w:sz w:val="24"/>
          <w:szCs w:val="24"/>
        </w:rPr>
        <w:t xml:space="preserve"> collected </w:t>
      </w:r>
      <w:r w:rsidR="003426E4" w:rsidRPr="00623B05">
        <w:rPr>
          <w:rFonts w:ascii="Arial" w:hAnsi="Arial" w:cs="Arial"/>
          <w:sz w:val="24"/>
          <w:szCs w:val="24"/>
        </w:rPr>
        <w:t>on the topic.</w:t>
      </w:r>
    </w:p>
    <w:p w14:paraId="1B297BA1" w14:textId="77777777" w:rsidR="00FB40B9" w:rsidRPr="00623B05" w:rsidRDefault="00FB40B9" w:rsidP="007629B9">
      <w:pPr>
        <w:pStyle w:val="ListParagraph"/>
        <w:spacing w:line="360" w:lineRule="auto"/>
        <w:ind w:left="360"/>
        <w:rPr>
          <w:rFonts w:ascii="Arial" w:hAnsi="Arial" w:cs="Arial"/>
          <w:sz w:val="24"/>
          <w:szCs w:val="24"/>
        </w:rPr>
      </w:pPr>
    </w:p>
    <w:p w14:paraId="02D49A2A" w14:textId="78A38B60" w:rsidR="00253C49" w:rsidRPr="00623B05" w:rsidRDefault="00AC2380" w:rsidP="00FB7BE5">
      <w:pPr>
        <w:pStyle w:val="ListParagraph"/>
        <w:spacing w:line="360" w:lineRule="auto"/>
        <w:ind w:firstLine="720"/>
        <w:rPr>
          <w:rFonts w:ascii="Arial" w:hAnsi="Arial" w:cs="Arial"/>
          <w:sz w:val="24"/>
          <w:szCs w:val="24"/>
        </w:rPr>
      </w:pPr>
      <w:r w:rsidRPr="00623B05">
        <w:rPr>
          <w:rFonts w:ascii="Arial" w:hAnsi="Arial" w:cs="Arial"/>
          <w:sz w:val="24"/>
          <w:szCs w:val="24"/>
        </w:rPr>
        <w:t xml:space="preserve">To collect </w:t>
      </w:r>
      <w:r w:rsidR="005610F9" w:rsidRPr="00623B05">
        <w:rPr>
          <w:rFonts w:ascii="Arial" w:hAnsi="Arial" w:cs="Arial"/>
          <w:sz w:val="24"/>
          <w:szCs w:val="24"/>
        </w:rPr>
        <w:t>sample data</w:t>
      </w:r>
      <w:r w:rsidR="00ED47CF" w:rsidRPr="00623B05">
        <w:rPr>
          <w:rFonts w:ascii="Arial" w:hAnsi="Arial" w:cs="Arial"/>
          <w:sz w:val="24"/>
          <w:szCs w:val="24"/>
        </w:rPr>
        <w:t xml:space="preserve"> </w:t>
      </w:r>
      <w:r w:rsidRPr="00623B05">
        <w:rPr>
          <w:rFonts w:ascii="Arial" w:hAnsi="Arial" w:cs="Arial"/>
          <w:sz w:val="24"/>
          <w:szCs w:val="24"/>
        </w:rPr>
        <w:t xml:space="preserve">from a specific population </w:t>
      </w:r>
      <w:r w:rsidR="00ED47CF" w:rsidRPr="00623B05">
        <w:rPr>
          <w:rFonts w:ascii="Arial" w:hAnsi="Arial" w:cs="Arial"/>
          <w:sz w:val="24"/>
          <w:szCs w:val="24"/>
        </w:rPr>
        <w:t>at the UWTSD</w:t>
      </w:r>
      <w:r w:rsidR="009F4942" w:rsidRPr="00623B05">
        <w:rPr>
          <w:rFonts w:ascii="Arial" w:hAnsi="Arial" w:cs="Arial"/>
          <w:sz w:val="24"/>
          <w:szCs w:val="24"/>
        </w:rPr>
        <w:t xml:space="preserve"> via a questionnaire </w:t>
      </w:r>
      <w:hyperlink w:anchor="_Appendix_1_–" w:history="1">
        <w:r w:rsidR="009F4942" w:rsidRPr="00623B05">
          <w:rPr>
            <w:rStyle w:val="Hyperlink"/>
            <w:rFonts w:ascii="Arial" w:hAnsi="Arial" w:cs="Arial"/>
            <w:sz w:val="24"/>
            <w:szCs w:val="24"/>
          </w:rPr>
          <w:t>(Appendi</w:t>
        </w:r>
        <w:r w:rsidR="009F4942" w:rsidRPr="00623B05">
          <w:rPr>
            <w:rStyle w:val="Hyperlink"/>
            <w:rFonts w:ascii="Arial" w:hAnsi="Arial" w:cs="Arial"/>
            <w:sz w:val="24"/>
            <w:szCs w:val="24"/>
          </w:rPr>
          <w:t>x</w:t>
        </w:r>
        <w:r w:rsidR="009F4942" w:rsidRPr="00623B05">
          <w:rPr>
            <w:rStyle w:val="Hyperlink"/>
            <w:rFonts w:ascii="Arial" w:hAnsi="Arial" w:cs="Arial"/>
            <w:sz w:val="24"/>
            <w:szCs w:val="24"/>
          </w:rPr>
          <w:t xml:space="preserve"> 1)</w:t>
        </w:r>
      </w:hyperlink>
      <w:r w:rsidR="00ED47CF" w:rsidRPr="00623B05">
        <w:rPr>
          <w:rFonts w:ascii="Arial" w:hAnsi="Arial" w:cs="Arial"/>
          <w:sz w:val="24"/>
          <w:szCs w:val="24"/>
        </w:rPr>
        <w:t xml:space="preserve"> – the students</w:t>
      </w:r>
      <w:r w:rsidR="00F4130A" w:rsidRPr="00623B05">
        <w:rPr>
          <w:rFonts w:ascii="Arial" w:hAnsi="Arial" w:cs="Arial"/>
          <w:sz w:val="24"/>
          <w:szCs w:val="24"/>
        </w:rPr>
        <w:t xml:space="preserve"> </w:t>
      </w:r>
      <w:r w:rsidR="00254833" w:rsidRPr="00623B05">
        <w:rPr>
          <w:rFonts w:ascii="Arial" w:hAnsi="Arial" w:cs="Arial"/>
          <w:sz w:val="24"/>
          <w:szCs w:val="24"/>
        </w:rPr>
        <w:t>from Group 2 of the February’s intake</w:t>
      </w:r>
      <w:r w:rsidR="00ED549B" w:rsidRPr="00623B05">
        <w:rPr>
          <w:rFonts w:ascii="Arial" w:hAnsi="Arial" w:cs="Arial"/>
          <w:sz w:val="24"/>
          <w:szCs w:val="24"/>
        </w:rPr>
        <w:t>, year 2022/2023</w:t>
      </w:r>
      <w:r w:rsidR="00ED47CF" w:rsidRPr="00623B05">
        <w:rPr>
          <w:rFonts w:ascii="Arial" w:hAnsi="Arial" w:cs="Arial"/>
          <w:sz w:val="24"/>
          <w:szCs w:val="24"/>
        </w:rPr>
        <w:t xml:space="preserve">, </w:t>
      </w:r>
      <w:r w:rsidR="00A36771" w:rsidRPr="00623B05">
        <w:rPr>
          <w:rFonts w:ascii="Arial" w:hAnsi="Arial" w:cs="Arial"/>
          <w:sz w:val="24"/>
          <w:szCs w:val="24"/>
        </w:rPr>
        <w:t xml:space="preserve">about their experience with </w:t>
      </w:r>
      <w:r w:rsidR="008F7FB2" w:rsidRPr="00623B05">
        <w:rPr>
          <w:rFonts w:ascii="Arial" w:hAnsi="Arial" w:cs="Arial"/>
          <w:sz w:val="24"/>
          <w:szCs w:val="24"/>
        </w:rPr>
        <w:t xml:space="preserve">the </w:t>
      </w:r>
      <w:r w:rsidR="00A36771" w:rsidRPr="00623B05">
        <w:rPr>
          <w:rFonts w:ascii="Arial" w:hAnsi="Arial" w:cs="Arial"/>
          <w:sz w:val="24"/>
          <w:szCs w:val="24"/>
        </w:rPr>
        <w:t>VLE at the university</w:t>
      </w:r>
      <w:r w:rsidR="008F7FB2" w:rsidRPr="00623B05">
        <w:rPr>
          <w:rFonts w:ascii="Arial" w:hAnsi="Arial" w:cs="Arial"/>
          <w:sz w:val="24"/>
          <w:szCs w:val="24"/>
        </w:rPr>
        <w:t xml:space="preserve"> – Moodle.</w:t>
      </w:r>
    </w:p>
    <w:p w14:paraId="29676DB2" w14:textId="77777777" w:rsidR="00253C49" w:rsidRPr="00623B05" w:rsidRDefault="00253C49" w:rsidP="007629B9">
      <w:pPr>
        <w:pStyle w:val="ListParagraph"/>
        <w:spacing w:line="360" w:lineRule="auto"/>
        <w:ind w:left="360"/>
        <w:rPr>
          <w:rFonts w:ascii="Arial" w:hAnsi="Arial" w:cs="Arial"/>
          <w:sz w:val="24"/>
          <w:szCs w:val="24"/>
        </w:rPr>
      </w:pPr>
    </w:p>
    <w:p w14:paraId="14E48603" w14:textId="28E5C3E6" w:rsidR="00E74764" w:rsidRPr="00623B05" w:rsidRDefault="00365E2A" w:rsidP="00FB7BE5">
      <w:pPr>
        <w:pStyle w:val="ListParagraph"/>
        <w:spacing w:line="360" w:lineRule="auto"/>
        <w:ind w:firstLine="720"/>
        <w:rPr>
          <w:rFonts w:ascii="Arial" w:hAnsi="Arial" w:cs="Arial"/>
          <w:sz w:val="24"/>
          <w:szCs w:val="24"/>
        </w:rPr>
      </w:pPr>
      <w:r w:rsidRPr="00623B05">
        <w:rPr>
          <w:rFonts w:ascii="Arial" w:hAnsi="Arial" w:cs="Arial"/>
          <w:sz w:val="24"/>
          <w:szCs w:val="24"/>
        </w:rPr>
        <w:t>And finally, s</w:t>
      </w:r>
      <w:r w:rsidR="001E3D19" w:rsidRPr="00623B05">
        <w:rPr>
          <w:rFonts w:ascii="Arial" w:hAnsi="Arial" w:cs="Arial"/>
          <w:sz w:val="24"/>
          <w:szCs w:val="24"/>
        </w:rPr>
        <w:t xml:space="preserve">ummarize and analyze the results </w:t>
      </w:r>
      <w:r w:rsidR="00B25BAC" w:rsidRPr="00623B05">
        <w:rPr>
          <w:rFonts w:ascii="Arial" w:hAnsi="Arial" w:cs="Arial"/>
          <w:sz w:val="24"/>
          <w:szCs w:val="24"/>
        </w:rPr>
        <w:t xml:space="preserve">from the collected qualitive and quantitative </w:t>
      </w:r>
      <w:r w:rsidR="00883B86" w:rsidRPr="00623B05">
        <w:rPr>
          <w:rFonts w:ascii="Arial" w:hAnsi="Arial" w:cs="Arial"/>
          <w:sz w:val="24"/>
          <w:szCs w:val="24"/>
        </w:rPr>
        <w:t>data</w:t>
      </w:r>
      <w:r w:rsidRPr="00623B05">
        <w:rPr>
          <w:rFonts w:ascii="Arial" w:hAnsi="Arial" w:cs="Arial"/>
          <w:sz w:val="24"/>
          <w:szCs w:val="24"/>
        </w:rPr>
        <w:t xml:space="preserve"> </w:t>
      </w:r>
      <w:hyperlink w:anchor="_Appendix_2_–" w:history="1">
        <w:r w:rsidRPr="00623B05">
          <w:rPr>
            <w:rStyle w:val="Hyperlink"/>
            <w:rFonts w:ascii="Arial" w:hAnsi="Arial" w:cs="Arial"/>
            <w:sz w:val="24"/>
            <w:szCs w:val="24"/>
          </w:rPr>
          <w:t>(Append</w:t>
        </w:r>
        <w:r w:rsidRPr="00623B05">
          <w:rPr>
            <w:rStyle w:val="Hyperlink"/>
            <w:rFonts w:ascii="Arial" w:hAnsi="Arial" w:cs="Arial"/>
            <w:sz w:val="24"/>
            <w:szCs w:val="24"/>
          </w:rPr>
          <w:t>i</w:t>
        </w:r>
        <w:r w:rsidRPr="00623B05">
          <w:rPr>
            <w:rStyle w:val="Hyperlink"/>
            <w:rFonts w:ascii="Arial" w:hAnsi="Arial" w:cs="Arial"/>
            <w:sz w:val="24"/>
            <w:szCs w:val="24"/>
          </w:rPr>
          <w:t>x 2)</w:t>
        </w:r>
      </w:hyperlink>
      <w:r w:rsidR="009F4942" w:rsidRPr="00623B05">
        <w:rPr>
          <w:rFonts w:ascii="Arial" w:hAnsi="Arial" w:cs="Arial"/>
          <w:sz w:val="24"/>
          <w:szCs w:val="24"/>
        </w:rPr>
        <w:t>,</w:t>
      </w:r>
      <w:r w:rsidR="00883B86" w:rsidRPr="00623B05">
        <w:rPr>
          <w:rFonts w:ascii="Arial" w:hAnsi="Arial" w:cs="Arial"/>
          <w:sz w:val="24"/>
          <w:szCs w:val="24"/>
        </w:rPr>
        <w:t xml:space="preserve"> </w:t>
      </w:r>
      <w:r w:rsidR="00740AEC" w:rsidRPr="00623B05">
        <w:rPr>
          <w:rFonts w:ascii="Arial" w:hAnsi="Arial" w:cs="Arial"/>
          <w:sz w:val="24"/>
          <w:szCs w:val="24"/>
        </w:rPr>
        <w:t>to</w:t>
      </w:r>
      <w:r w:rsidR="00D718DA" w:rsidRPr="00623B05">
        <w:rPr>
          <w:rFonts w:ascii="Arial" w:hAnsi="Arial" w:cs="Arial"/>
          <w:sz w:val="24"/>
          <w:szCs w:val="24"/>
        </w:rPr>
        <w:t xml:space="preserve"> </w:t>
      </w:r>
      <w:r w:rsidR="0069303B" w:rsidRPr="00623B05">
        <w:rPr>
          <w:rFonts w:ascii="Arial" w:hAnsi="Arial" w:cs="Arial"/>
          <w:sz w:val="24"/>
          <w:szCs w:val="24"/>
        </w:rPr>
        <w:t>suggest</w:t>
      </w:r>
      <w:r w:rsidR="004F7015" w:rsidRPr="00623B05">
        <w:rPr>
          <w:rFonts w:ascii="Arial" w:hAnsi="Arial" w:cs="Arial"/>
          <w:sz w:val="24"/>
          <w:szCs w:val="24"/>
        </w:rPr>
        <w:t xml:space="preserve"> recommendations for improving the Virtual Learning</w:t>
      </w:r>
      <w:r w:rsidR="00A23FDA" w:rsidRPr="00623B05">
        <w:rPr>
          <w:rFonts w:ascii="Arial" w:hAnsi="Arial" w:cs="Arial"/>
          <w:sz w:val="24"/>
          <w:szCs w:val="24"/>
        </w:rPr>
        <w:t xml:space="preserve"> Environment</w:t>
      </w:r>
      <w:r w:rsidR="004F7015" w:rsidRPr="00623B05">
        <w:rPr>
          <w:rFonts w:ascii="Arial" w:hAnsi="Arial" w:cs="Arial"/>
          <w:i/>
          <w:iCs/>
          <w:sz w:val="24"/>
          <w:szCs w:val="24"/>
        </w:rPr>
        <w:t xml:space="preserve"> </w:t>
      </w:r>
      <w:r w:rsidR="0006673D" w:rsidRPr="00623B05">
        <w:rPr>
          <w:rFonts w:ascii="Arial" w:hAnsi="Arial" w:cs="Arial"/>
          <w:sz w:val="24"/>
          <w:szCs w:val="24"/>
        </w:rPr>
        <w:t>at</w:t>
      </w:r>
      <w:r w:rsidR="00C80452" w:rsidRPr="00623B05">
        <w:rPr>
          <w:rFonts w:ascii="Arial" w:hAnsi="Arial" w:cs="Arial"/>
          <w:sz w:val="24"/>
          <w:szCs w:val="24"/>
        </w:rPr>
        <w:t xml:space="preserve"> the</w:t>
      </w:r>
      <w:r w:rsidR="00A23FDA" w:rsidRPr="00623B05">
        <w:rPr>
          <w:rFonts w:ascii="Arial" w:hAnsi="Arial" w:cs="Arial"/>
          <w:sz w:val="24"/>
          <w:szCs w:val="24"/>
        </w:rPr>
        <w:t xml:space="preserve"> </w:t>
      </w:r>
      <w:r w:rsidR="008C1440" w:rsidRPr="00623B05">
        <w:rPr>
          <w:rFonts w:ascii="Arial" w:hAnsi="Arial" w:cs="Arial"/>
          <w:sz w:val="24"/>
          <w:szCs w:val="24"/>
        </w:rPr>
        <w:t>UWTSD</w:t>
      </w:r>
      <w:r w:rsidR="008E450A" w:rsidRPr="00623B05">
        <w:rPr>
          <w:rFonts w:ascii="Arial" w:hAnsi="Arial" w:cs="Arial"/>
          <w:sz w:val="24"/>
          <w:szCs w:val="24"/>
        </w:rPr>
        <w:t>.</w:t>
      </w:r>
    </w:p>
    <w:p w14:paraId="3D50D31A" w14:textId="77777777" w:rsidR="00E90C1C" w:rsidRPr="00623B05" w:rsidRDefault="00E90C1C" w:rsidP="007629B9">
      <w:pPr>
        <w:pStyle w:val="ListParagraph"/>
        <w:spacing w:line="360" w:lineRule="auto"/>
        <w:ind w:left="360"/>
        <w:rPr>
          <w:rFonts w:ascii="Arial" w:hAnsi="Arial" w:cs="Arial"/>
          <w:sz w:val="24"/>
          <w:szCs w:val="24"/>
        </w:rPr>
      </w:pPr>
    </w:p>
    <w:p w14:paraId="08291BB7" w14:textId="77777777" w:rsidR="00FB40B9" w:rsidRPr="00623B05" w:rsidRDefault="00FB40B9" w:rsidP="007629B9">
      <w:pPr>
        <w:pStyle w:val="ListParagraph"/>
        <w:spacing w:line="360" w:lineRule="auto"/>
        <w:ind w:left="360"/>
        <w:rPr>
          <w:rFonts w:ascii="Arial" w:hAnsi="Arial" w:cs="Arial"/>
          <w:sz w:val="24"/>
          <w:szCs w:val="24"/>
        </w:rPr>
      </w:pPr>
    </w:p>
    <w:p w14:paraId="3579BF54" w14:textId="3574A222" w:rsidR="0096358A" w:rsidRPr="00623B05" w:rsidRDefault="00A77C4C" w:rsidP="007629B9">
      <w:pPr>
        <w:pStyle w:val="Heading1"/>
        <w:spacing w:line="360" w:lineRule="auto"/>
        <w:rPr>
          <w:rFonts w:ascii="Arial" w:hAnsi="Arial" w:cs="Arial"/>
        </w:rPr>
      </w:pPr>
      <w:bookmarkStart w:id="3" w:name="_Toc102565996"/>
      <w:r w:rsidRPr="00623B05">
        <w:rPr>
          <w:rFonts w:ascii="Arial" w:hAnsi="Arial" w:cs="Arial"/>
        </w:rPr>
        <w:t>Research Aim and Methodology</w:t>
      </w:r>
      <w:bookmarkEnd w:id="3"/>
    </w:p>
    <w:p w14:paraId="19C70C7F" w14:textId="77777777" w:rsidR="004F3743" w:rsidRPr="00623B05" w:rsidRDefault="004F3743" w:rsidP="007629B9">
      <w:pPr>
        <w:pStyle w:val="ListParagraph"/>
        <w:spacing w:line="360" w:lineRule="auto"/>
        <w:ind w:left="630"/>
        <w:rPr>
          <w:rFonts w:ascii="Arial" w:hAnsi="Arial" w:cs="Arial"/>
          <w:sz w:val="24"/>
          <w:szCs w:val="24"/>
        </w:rPr>
      </w:pPr>
    </w:p>
    <w:p w14:paraId="1BDF67E4" w14:textId="77777777" w:rsidR="00831B42" w:rsidRPr="000D2A23" w:rsidRDefault="00E73B1F" w:rsidP="008E450A">
      <w:pPr>
        <w:spacing w:line="360" w:lineRule="auto"/>
        <w:ind w:left="720" w:firstLine="720"/>
        <w:rPr>
          <w:rFonts w:ascii="Arial" w:hAnsi="Arial" w:cs="Arial"/>
          <w:sz w:val="24"/>
          <w:szCs w:val="24"/>
        </w:rPr>
      </w:pPr>
      <w:r w:rsidRPr="000D2A23">
        <w:rPr>
          <w:rFonts w:ascii="Arial" w:hAnsi="Arial" w:cs="Arial"/>
          <w:sz w:val="24"/>
          <w:szCs w:val="24"/>
        </w:rPr>
        <w:t>Using a combi</w:t>
      </w:r>
      <w:r w:rsidR="009A147B" w:rsidRPr="000D2A23">
        <w:rPr>
          <w:rFonts w:ascii="Arial" w:hAnsi="Arial" w:cs="Arial"/>
          <w:sz w:val="24"/>
          <w:szCs w:val="24"/>
        </w:rPr>
        <w:t>ned approach</w:t>
      </w:r>
      <w:r w:rsidR="00520A37" w:rsidRPr="000D2A23">
        <w:rPr>
          <w:rFonts w:ascii="Arial" w:hAnsi="Arial" w:cs="Arial"/>
          <w:sz w:val="24"/>
          <w:szCs w:val="24"/>
        </w:rPr>
        <w:t>,</w:t>
      </w:r>
      <w:r w:rsidRPr="000D2A23">
        <w:rPr>
          <w:rFonts w:ascii="Arial" w:hAnsi="Arial" w:cs="Arial"/>
          <w:sz w:val="24"/>
          <w:szCs w:val="24"/>
        </w:rPr>
        <w:t xml:space="preserve"> qualitative and quantitative </w:t>
      </w:r>
      <w:r w:rsidR="008A57C8" w:rsidRPr="000D2A23">
        <w:rPr>
          <w:rFonts w:ascii="Arial" w:hAnsi="Arial" w:cs="Arial"/>
          <w:sz w:val="24"/>
          <w:szCs w:val="24"/>
        </w:rPr>
        <w:t xml:space="preserve">data </w:t>
      </w:r>
      <w:r w:rsidR="00520A37" w:rsidRPr="000D2A23">
        <w:rPr>
          <w:rFonts w:ascii="Arial" w:hAnsi="Arial" w:cs="Arial"/>
          <w:sz w:val="24"/>
          <w:szCs w:val="24"/>
        </w:rPr>
        <w:t xml:space="preserve">were </w:t>
      </w:r>
      <w:r w:rsidR="008A57C8" w:rsidRPr="000D2A23">
        <w:rPr>
          <w:rFonts w:ascii="Arial" w:hAnsi="Arial" w:cs="Arial"/>
          <w:sz w:val="24"/>
          <w:szCs w:val="24"/>
        </w:rPr>
        <w:t>collected through an</w:t>
      </w:r>
      <w:r w:rsidRPr="000D2A23">
        <w:rPr>
          <w:rFonts w:ascii="Arial" w:hAnsi="Arial" w:cs="Arial"/>
          <w:sz w:val="24"/>
          <w:szCs w:val="24"/>
        </w:rPr>
        <w:t xml:space="preserve"> electronic Questionnaire </w:t>
      </w:r>
      <w:hyperlink w:anchor="_Appendix_1_–" w:history="1">
        <w:r w:rsidRPr="000D2A23">
          <w:rPr>
            <w:rStyle w:val="Hyperlink"/>
            <w:rFonts w:ascii="Arial" w:hAnsi="Arial" w:cs="Arial"/>
            <w:sz w:val="24"/>
            <w:szCs w:val="24"/>
          </w:rPr>
          <w:t>(Appendix 1)</w:t>
        </w:r>
      </w:hyperlink>
      <w:r w:rsidRPr="000D2A23">
        <w:rPr>
          <w:rFonts w:ascii="Arial" w:hAnsi="Arial" w:cs="Arial"/>
          <w:sz w:val="24"/>
          <w:szCs w:val="24"/>
        </w:rPr>
        <w:t xml:space="preserve">. The questions were aiming </w:t>
      </w:r>
      <w:r w:rsidR="00520A37" w:rsidRPr="000D2A23">
        <w:rPr>
          <w:rFonts w:ascii="Arial" w:hAnsi="Arial" w:cs="Arial"/>
          <w:sz w:val="24"/>
          <w:szCs w:val="24"/>
        </w:rPr>
        <w:t>provide insight</w:t>
      </w:r>
      <w:r w:rsidRPr="000D2A23">
        <w:rPr>
          <w:rFonts w:ascii="Arial" w:hAnsi="Arial" w:cs="Arial"/>
          <w:sz w:val="24"/>
          <w:szCs w:val="24"/>
        </w:rPr>
        <w:t xml:space="preserve"> about “Moodle”</w:t>
      </w:r>
      <w:r w:rsidR="00903990" w:rsidRPr="000D2A23">
        <w:rPr>
          <w:rFonts w:ascii="Arial" w:hAnsi="Arial" w:cs="Arial"/>
          <w:sz w:val="24"/>
          <w:szCs w:val="24"/>
        </w:rPr>
        <w:t xml:space="preserve"> the Virtual</w:t>
      </w:r>
      <w:r w:rsidRPr="000D2A23">
        <w:rPr>
          <w:rFonts w:ascii="Arial" w:hAnsi="Arial" w:cs="Arial"/>
          <w:sz w:val="24"/>
          <w:szCs w:val="24"/>
        </w:rPr>
        <w:t xml:space="preserve"> </w:t>
      </w:r>
      <w:r w:rsidR="00903990" w:rsidRPr="000D2A23">
        <w:rPr>
          <w:rFonts w:ascii="Arial" w:hAnsi="Arial" w:cs="Arial"/>
          <w:sz w:val="24"/>
          <w:szCs w:val="24"/>
        </w:rPr>
        <w:t>L</w:t>
      </w:r>
      <w:r w:rsidRPr="000D2A23">
        <w:rPr>
          <w:rFonts w:ascii="Arial" w:hAnsi="Arial" w:cs="Arial"/>
          <w:sz w:val="24"/>
          <w:szCs w:val="24"/>
        </w:rPr>
        <w:t xml:space="preserve">earning </w:t>
      </w:r>
      <w:r w:rsidR="00903990" w:rsidRPr="000D2A23">
        <w:rPr>
          <w:rFonts w:ascii="Arial" w:hAnsi="Arial" w:cs="Arial"/>
          <w:sz w:val="24"/>
          <w:szCs w:val="24"/>
        </w:rPr>
        <w:t>P</w:t>
      </w:r>
      <w:r w:rsidRPr="000D2A23">
        <w:rPr>
          <w:rFonts w:ascii="Arial" w:hAnsi="Arial" w:cs="Arial"/>
          <w:sz w:val="24"/>
          <w:szCs w:val="24"/>
        </w:rPr>
        <w:t xml:space="preserve">latform used at the UWTSD London Campus and its impact on the students’ learning experience at the university. </w:t>
      </w:r>
    </w:p>
    <w:p w14:paraId="0567B842" w14:textId="77777777" w:rsidR="00BB0D5B" w:rsidRPr="000D2A23" w:rsidRDefault="00E73B1F" w:rsidP="008E450A">
      <w:pPr>
        <w:spacing w:line="360" w:lineRule="auto"/>
        <w:ind w:left="720" w:firstLine="720"/>
        <w:rPr>
          <w:rFonts w:ascii="Arial" w:hAnsi="Arial" w:cs="Arial"/>
          <w:sz w:val="24"/>
          <w:szCs w:val="24"/>
        </w:rPr>
      </w:pPr>
      <w:r w:rsidRPr="000D2A23">
        <w:rPr>
          <w:rFonts w:ascii="Arial" w:hAnsi="Arial" w:cs="Arial"/>
          <w:sz w:val="24"/>
          <w:szCs w:val="24"/>
        </w:rPr>
        <w:lastRenderedPageBreak/>
        <w:t xml:space="preserve">The survey was distributed to all students from Higher Education Skills for the Workplace Term 1, Group 2 - February 2022 Intake Course (Level 4) by email, a total of 29 students. </w:t>
      </w:r>
    </w:p>
    <w:p w14:paraId="34865A4E" w14:textId="7C323FF0" w:rsidR="00831B42" w:rsidRPr="000D2A23" w:rsidRDefault="00E73B1F" w:rsidP="008E450A">
      <w:pPr>
        <w:spacing w:line="360" w:lineRule="auto"/>
        <w:ind w:left="720" w:firstLine="720"/>
        <w:rPr>
          <w:rFonts w:ascii="Arial" w:hAnsi="Arial" w:cs="Arial"/>
          <w:sz w:val="24"/>
          <w:szCs w:val="24"/>
        </w:rPr>
      </w:pPr>
      <w:r w:rsidRPr="000D2A23">
        <w:rPr>
          <w:rFonts w:ascii="Arial" w:hAnsi="Arial" w:cs="Arial"/>
          <w:sz w:val="24"/>
          <w:szCs w:val="24"/>
        </w:rPr>
        <w:t xml:space="preserve">The results represent their experience with the platform and </w:t>
      </w:r>
      <w:r w:rsidR="00BF5E44" w:rsidRPr="000D2A23">
        <w:rPr>
          <w:rFonts w:ascii="Arial" w:hAnsi="Arial" w:cs="Arial"/>
          <w:sz w:val="24"/>
          <w:szCs w:val="24"/>
        </w:rPr>
        <w:t>are summarized</w:t>
      </w:r>
      <w:r w:rsidRPr="000D2A23">
        <w:rPr>
          <w:rFonts w:ascii="Arial" w:hAnsi="Arial" w:cs="Arial"/>
          <w:sz w:val="24"/>
          <w:szCs w:val="24"/>
        </w:rPr>
        <w:t xml:space="preserve"> graphically </w:t>
      </w:r>
      <w:hyperlink w:anchor="_Appendix_2_–" w:history="1">
        <w:r w:rsidRPr="000D2A23">
          <w:rPr>
            <w:rStyle w:val="Hyperlink"/>
            <w:rFonts w:ascii="Arial" w:hAnsi="Arial" w:cs="Arial"/>
            <w:sz w:val="24"/>
            <w:szCs w:val="24"/>
          </w:rPr>
          <w:t>(Appendix 2)</w:t>
        </w:r>
      </w:hyperlink>
      <w:r w:rsidRPr="000D2A23">
        <w:rPr>
          <w:rFonts w:ascii="Arial" w:hAnsi="Arial" w:cs="Arial"/>
          <w:sz w:val="24"/>
          <w:szCs w:val="24"/>
        </w:rPr>
        <w:t xml:space="preserve"> analyzed and discussed</w:t>
      </w:r>
      <w:r w:rsidR="002A67E9" w:rsidRPr="000D2A23">
        <w:rPr>
          <w:rFonts w:ascii="Arial" w:hAnsi="Arial" w:cs="Arial"/>
          <w:sz w:val="24"/>
          <w:szCs w:val="24"/>
        </w:rPr>
        <w:t xml:space="preserve"> along</w:t>
      </w:r>
      <w:r w:rsidRPr="000D2A23">
        <w:rPr>
          <w:rFonts w:ascii="Arial" w:hAnsi="Arial" w:cs="Arial"/>
          <w:sz w:val="24"/>
          <w:szCs w:val="24"/>
        </w:rPr>
        <w:t xml:space="preserve"> with the secondary data </w:t>
      </w:r>
      <w:r w:rsidR="002A67E9" w:rsidRPr="000D2A23">
        <w:rPr>
          <w:rFonts w:ascii="Arial" w:hAnsi="Arial" w:cs="Arial"/>
          <w:sz w:val="24"/>
          <w:szCs w:val="24"/>
        </w:rPr>
        <w:t xml:space="preserve">reviewed, </w:t>
      </w:r>
      <w:r w:rsidRPr="000D2A23">
        <w:rPr>
          <w:rFonts w:ascii="Arial" w:hAnsi="Arial" w:cs="Arial"/>
          <w:sz w:val="24"/>
          <w:szCs w:val="24"/>
        </w:rPr>
        <w:t xml:space="preserve">related to the topic. </w:t>
      </w:r>
    </w:p>
    <w:p w14:paraId="567CBC4E" w14:textId="27634A52" w:rsidR="00E73B1F" w:rsidRDefault="00E73B1F" w:rsidP="008E450A">
      <w:pPr>
        <w:spacing w:line="360" w:lineRule="auto"/>
        <w:ind w:left="720" w:firstLine="720"/>
        <w:rPr>
          <w:rFonts w:ascii="Arial" w:hAnsi="Arial" w:cs="Arial"/>
        </w:rPr>
      </w:pPr>
      <w:r w:rsidRPr="00623B05">
        <w:rPr>
          <w:rFonts w:ascii="Arial" w:hAnsi="Arial" w:cs="Arial"/>
        </w:rPr>
        <w:t>The final objective of the research is to generate recommendations for actions to improve the VLE experience provided by Moodle</w:t>
      </w:r>
      <w:r w:rsidR="00831B42" w:rsidRPr="00623B05">
        <w:rPr>
          <w:rFonts w:ascii="Arial" w:hAnsi="Arial" w:cs="Arial"/>
        </w:rPr>
        <w:t>.</w:t>
      </w:r>
    </w:p>
    <w:p w14:paraId="3C615980" w14:textId="2A559258" w:rsidR="00CA239A" w:rsidRPr="000D2A23" w:rsidRDefault="00CA239A" w:rsidP="00CA239A">
      <w:pPr>
        <w:pStyle w:val="Heading1"/>
        <w:rPr>
          <w:rFonts w:ascii="Arial" w:hAnsi="Arial" w:cs="Arial"/>
        </w:rPr>
      </w:pPr>
      <w:bookmarkStart w:id="4" w:name="_Toc102565997"/>
      <w:r w:rsidRPr="000D2A23">
        <w:rPr>
          <w:rFonts w:ascii="Arial" w:hAnsi="Arial" w:cs="Arial"/>
        </w:rPr>
        <w:t>Statement of Authenticity</w:t>
      </w:r>
      <w:r w:rsidR="000D2A23" w:rsidRPr="000D2A23">
        <w:rPr>
          <w:rFonts w:ascii="Arial" w:hAnsi="Arial" w:cs="Arial"/>
        </w:rPr>
        <w:t xml:space="preserve"> and Integrity</w:t>
      </w:r>
      <w:bookmarkEnd w:id="4"/>
    </w:p>
    <w:p w14:paraId="31172C35" w14:textId="77777777" w:rsidR="00CA239A" w:rsidRPr="00CA239A" w:rsidRDefault="00CA239A" w:rsidP="00CA239A"/>
    <w:p w14:paraId="780362B3" w14:textId="53410254" w:rsidR="006919AA" w:rsidRPr="000D2A23" w:rsidRDefault="00923383" w:rsidP="00623B05">
      <w:pPr>
        <w:spacing w:line="360" w:lineRule="auto"/>
        <w:ind w:left="720" w:firstLine="720"/>
        <w:rPr>
          <w:rFonts w:ascii="Arial" w:hAnsi="Arial" w:cs="Arial"/>
          <w:sz w:val="24"/>
          <w:szCs w:val="24"/>
        </w:rPr>
      </w:pPr>
      <w:r w:rsidRPr="000D2A23">
        <w:rPr>
          <w:rFonts w:ascii="Arial" w:hAnsi="Arial" w:cs="Arial"/>
          <w:sz w:val="24"/>
          <w:szCs w:val="24"/>
        </w:rPr>
        <w:t xml:space="preserve">The </w:t>
      </w:r>
      <w:r w:rsidR="00675F3B" w:rsidRPr="000D2A23">
        <w:rPr>
          <w:rFonts w:ascii="Arial" w:hAnsi="Arial" w:cs="Arial"/>
          <w:sz w:val="24"/>
          <w:szCs w:val="24"/>
        </w:rPr>
        <w:t>R</w:t>
      </w:r>
      <w:r w:rsidRPr="000D2A23">
        <w:rPr>
          <w:rFonts w:ascii="Arial" w:hAnsi="Arial" w:cs="Arial"/>
          <w:sz w:val="24"/>
          <w:szCs w:val="24"/>
        </w:rPr>
        <w:t xml:space="preserve">esearch was </w:t>
      </w:r>
      <w:r w:rsidR="00861230" w:rsidRPr="000D2A23">
        <w:rPr>
          <w:rFonts w:ascii="Arial" w:hAnsi="Arial" w:cs="Arial"/>
          <w:sz w:val="24"/>
          <w:szCs w:val="24"/>
        </w:rPr>
        <w:t xml:space="preserve">performed </w:t>
      </w:r>
      <w:r w:rsidR="000A22AE" w:rsidRPr="000D2A23">
        <w:rPr>
          <w:rFonts w:ascii="Arial" w:hAnsi="Arial" w:cs="Arial"/>
          <w:sz w:val="24"/>
          <w:szCs w:val="24"/>
        </w:rPr>
        <w:t xml:space="preserve">with the </w:t>
      </w:r>
      <w:r w:rsidR="006B79F5" w:rsidRPr="000D2A23">
        <w:rPr>
          <w:rFonts w:ascii="Arial" w:hAnsi="Arial" w:cs="Arial"/>
          <w:sz w:val="24"/>
          <w:szCs w:val="24"/>
        </w:rPr>
        <w:t xml:space="preserve">informed consent of </w:t>
      </w:r>
      <w:r w:rsidR="00BF5E44" w:rsidRPr="000D2A23">
        <w:rPr>
          <w:rFonts w:ascii="Arial" w:hAnsi="Arial" w:cs="Arial"/>
          <w:sz w:val="24"/>
          <w:szCs w:val="24"/>
        </w:rPr>
        <w:t>participants,</w:t>
      </w:r>
      <w:r w:rsidR="00574939" w:rsidRPr="000D2A23">
        <w:rPr>
          <w:rFonts w:ascii="Arial" w:hAnsi="Arial" w:cs="Arial"/>
          <w:sz w:val="24"/>
          <w:szCs w:val="24"/>
        </w:rPr>
        <w:t xml:space="preserve"> and it will safeguard the confidentiality of the respondents</w:t>
      </w:r>
      <w:r w:rsidR="00007AA8" w:rsidRPr="000D2A23">
        <w:rPr>
          <w:rFonts w:ascii="Arial" w:hAnsi="Arial" w:cs="Arial"/>
          <w:sz w:val="24"/>
          <w:szCs w:val="24"/>
        </w:rPr>
        <w:t xml:space="preserve">. Its findings are based on other </w:t>
      </w:r>
      <w:r w:rsidR="00675F3B" w:rsidRPr="000D2A23">
        <w:rPr>
          <w:rFonts w:ascii="Arial" w:hAnsi="Arial" w:cs="Arial"/>
          <w:sz w:val="24"/>
          <w:szCs w:val="24"/>
        </w:rPr>
        <w:t xml:space="preserve">Researchers Reports as well and </w:t>
      </w:r>
      <w:r w:rsidR="003A5668" w:rsidRPr="000D2A23">
        <w:rPr>
          <w:rFonts w:ascii="Arial" w:hAnsi="Arial" w:cs="Arial"/>
          <w:sz w:val="24"/>
          <w:szCs w:val="24"/>
        </w:rPr>
        <w:t xml:space="preserve">their work </w:t>
      </w:r>
      <w:r w:rsidR="00B65F30" w:rsidRPr="000D2A23">
        <w:rPr>
          <w:rFonts w:ascii="Arial" w:hAnsi="Arial" w:cs="Arial"/>
          <w:sz w:val="24"/>
          <w:szCs w:val="24"/>
        </w:rPr>
        <w:t xml:space="preserve">only reviewed here, </w:t>
      </w:r>
      <w:r w:rsidR="00BF5E44" w:rsidRPr="000D2A23">
        <w:rPr>
          <w:rFonts w:ascii="Arial" w:hAnsi="Arial" w:cs="Arial"/>
          <w:sz w:val="24"/>
          <w:szCs w:val="24"/>
        </w:rPr>
        <w:t xml:space="preserve">acknowledged </w:t>
      </w:r>
      <w:r w:rsidR="00B65F30" w:rsidRPr="000D2A23">
        <w:rPr>
          <w:rFonts w:ascii="Arial" w:hAnsi="Arial" w:cs="Arial"/>
          <w:sz w:val="24"/>
          <w:szCs w:val="24"/>
        </w:rPr>
        <w:t xml:space="preserve">accordingly, with </w:t>
      </w:r>
      <w:r w:rsidR="007D7068" w:rsidRPr="000D2A23">
        <w:rPr>
          <w:rFonts w:ascii="Arial" w:hAnsi="Arial" w:cs="Arial"/>
          <w:sz w:val="24"/>
          <w:szCs w:val="24"/>
        </w:rPr>
        <w:t>integrity.</w:t>
      </w:r>
      <w:r w:rsidR="00F031E7" w:rsidRPr="000D2A23">
        <w:rPr>
          <w:rFonts w:ascii="Arial" w:hAnsi="Arial" w:cs="Arial"/>
          <w:sz w:val="24"/>
          <w:szCs w:val="24"/>
        </w:rPr>
        <w:t xml:space="preserve"> </w:t>
      </w:r>
      <w:r w:rsidR="006919AA" w:rsidRPr="000D2A23">
        <w:rPr>
          <w:rFonts w:ascii="Arial" w:hAnsi="Arial" w:cs="Arial"/>
          <w:sz w:val="24"/>
          <w:szCs w:val="24"/>
        </w:rPr>
        <w:t>If a statement is untrue</w:t>
      </w:r>
      <w:r w:rsidR="00C872BA" w:rsidRPr="000D2A23">
        <w:rPr>
          <w:rFonts w:ascii="Arial" w:hAnsi="Arial" w:cs="Arial"/>
          <w:sz w:val="24"/>
          <w:szCs w:val="24"/>
        </w:rPr>
        <w:t xml:space="preserve">, the student acknowledges </w:t>
      </w:r>
      <w:r w:rsidR="00F031E7" w:rsidRPr="000D2A23">
        <w:rPr>
          <w:rFonts w:ascii="Arial" w:hAnsi="Arial" w:cs="Arial"/>
          <w:sz w:val="24"/>
          <w:szCs w:val="24"/>
        </w:rPr>
        <w:t>that an assessment offence has been committed.</w:t>
      </w:r>
    </w:p>
    <w:p w14:paraId="1406DC09" w14:textId="61DD68AA" w:rsidR="00F031E7" w:rsidRPr="000D2A23" w:rsidRDefault="00F031E7" w:rsidP="00623B05">
      <w:pPr>
        <w:spacing w:line="360" w:lineRule="auto"/>
        <w:ind w:left="720" w:firstLine="720"/>
        <w:rPr>
          <w:rFonts w:ascii="Arial" w:hAnsi="Arial" w:cs="Arial"/>
          <w:sz w:val="24"/>
          <w:szCs w:val="24"/>
        </w:rPr>
      </w:pPr>
      <w:r w:rsidRPr="000D2A23">
        <w:rPr>
          <w:rFonts w:ascii="Arial" w:hAnsi="Arial" w:cs="Arial"/>
          <w:sz w:val="24"/>
          <w:szCs w:val="24"/>
        </w:rPr>
        <w:t xml:space="preserve">Attention is drawn to the </w:t>
      </w:r>
      <w:r w:rsidR="003659AE" w:rsidRPr="000D2A23">
        <w:rPr>
          <w:rFonts w:ascii="Arial" w:hAnsi="Arial" w:cs="Arial"/>
          <w:sz w:val="24"/>
          <w:szCs w:val="24"/>
        </w:rPr>
        <w:t>plagiarism and unfair practices of both the University and of ILM.</w:t>
      </w:r>
    </w:p>
    <w:p w14:paraId="371CC3A7" w14:textId="77777777" w:rsidR="004C117A" w:rsidRPr="00623B05" w:rsidRDefault="004C117A" w:rsidP="007629B9">
      <w:pPr>
        <w:pStyle w:val="ListParagraph"/>
        <w:spacing w:line="360" w:lineRule="auto"/>
        <w:ind w:left="630"/>
        <w:rPr>
          <w:rFonts w:ascii="Arial" w:hAnsi="Arial" w:cs="Arial"/>
          <w:sz w:val="24"/>
          <w:szCs w:val="24"/>
        </w:rPr>
      </w:pPr>
    </w:p>
    <w:p w14:paraId="4A6241F6" w14:textId="5021B6BC" w:rsidR="004B72B9" w:rsidRPr="00623B05" w:rsidRDefault="00A77C4C" w:rsidP="007629B9">
      <w:pPr>
        <w:pStyle w:val="Heading1"/>
        <w:spacing w:line="360" w:lineRule="auto"/>
        <w:rPr>
          <w:rFonts w:ascii="Arial" w:hAnsi="Arial" w:cs="Arial"/>
        </w:rPr>
      </w:pPr>
      <w:bookmarkStart w:id="5" w:name="_Toc102565998"/>
      <w:r w:rsidRPr="00623B05">
        <w:rPr>
          <w:rFonts w:ascii="Arial" w:hAnsi="Arial" w:cs="Arial"/>
        </w:rPr>
        <w:t>Literature Review</w:t>
      </w:r>
      <w:bookmarkEnd w:id="5"/>
    </w:p>
    <w:p w14:paraId="37D49E0A" w14:textId="77777777" w:rsidR="00A77C4C" w:rsidRPr="00623B05" w:rsidRDefault="00A77C4C" w:rsidP="007629B9">
      <w:pPr>
        <w:spacing w:line="360" w:lineRule="auto"/>
        <w:ind w:left="720" w:firstLine="360"/>
        <w:rPr>
          <w:rFonts w:ascii="Arial" w:hAnsi="Arial" w:cs="Arial"/>
        </w:rPr>
      </w:pPr>
    </w:p>
    <w:p w14:paraId="0F689AB6" w14:textId="77777777" w:rsidR="00623B05" w:rsidRPr="00623B05" w:rsidRDefault="00A77C4C" w:rsidP="00243401">
      <w:pPr>
        <w:spacing w:line="360" w:lineRule="auto"/>
        <w:ind w:left="540" w:firstLine="180"/>
        <w:rPr>
          <w:rFonts w:ascii="Arial" w:hAnsi="Arial" w:cs="Arial"/>
          <w:sz w:val="24"/>
          <w:szCs w:val="24"/>
        </w:rPr>
      </w:pPr>
      <w:r w:rsidRPr="00623B05">
        <w:rPr>
          <w:rFonts w:ascii="Arial" w:hAnsi="Arial" w:cs="Arial"/>
          <w:sz w:val="24"/>
          <w:szCs w:val="24"/>
        </w:rPr>
        <w:t>The literature review begins with a look at existing literature on VLEs chronological background and development in support of learning and teaching, then positive and negative impacts on students. With some examples on how VLEs influences motivation and independence in learning, adding context to this research. The sections below are related to the questions the Report is looking to answer.</w:t>
      </w:r>
    </w:p>
    <w:p w14:paraId="0EE93629" w14:textId="1AB791FF" w:rsidR="00623B05" w:rsidRPr="00623B05" w:rsidRDefault="00A77C4C" w:rsidP="00623B05">
      <w:pPr>
        <w:pStyle w:val="Heading2"/>
        <w:rPr>
          <w:rStyle w:val="Heading2Char"/>
          <w:rFonts w:ascii="Arial" w:hAnsi="Arial" w:cs="Arial"/>
        </w:rPr>
      </w:pPr>
      <w:r w:rsidRPr="00623B05">
        <w:rPr>
          <w:rFonts w:ascii="Arial" w:hAnsi="Arial" w:cs="Arial"/>
          <w:sz w:val="24"/>
          <w:szCs w:val="24"/>
        </w:rPr>
        <w:lastRenderedPageBreak/>
        <w:br/>
      </w:r>
      <w:bookmarkStart w:id="6" w:name="_Toc102565999"/>
      <w:r w:rsidRPr="00623B05">
        <w:rPr>
          <w:rStyle w:val="Heading2Char"/>
          <w:rFonts w:ascii="Arial" w:hAnsi="Arial" w:cs="Arial"/>
        </w:rPr>
        <w:t xml:space="preserve">Background of the use of VLEs in </w:t>
      </w:r>
      <w:r w:rsidR="00E73B1F" w:rsidRPr="00623B05">
        <w:rPr>
          <w:rStyle w:val="Heading2Char"/>
          <w:rFonts w:ascii="Arial" w:hAnsi="Arial" w:cs="Arial"/>
        </w:rPr>
        <w:t>E</w:t>
      </w:r>
      <w:r w:rsidRPr="00623B05">
        <w:rPr>
          <w:rStyle w:val="Heading2Char"/>
          <w:rFonts w:ascii="Arial" w:hAnsi="Arial" w:cs="Arial"/>
        </w:rPr>
        <w:t>ducation</w:t>
      </w:r>
      <w:bookmarkEnd w:id="6"/>
    </w:p>
    <w:p w14:paraId="7043CE43" w14:textId="6F5A8800" w:rsidR="00DE6CD7" w:rsidRPr="00623B05" w:rsidRDefault="00A77C4C" w:rsidP="00623B05">
      <w:pPr>
        <w:spacing w:line="360" w:lineRule="auto"/>
        <w:ind w:left="540"/>
        <w:rPr>
          <w:rFonts w:ascii="Arial" w:hAnsi="Arial" w:cs="Arial"/>
          <w:sz w:val="24"/>
          <w:szCs w:val="24"/>
        </w:rPr>
      </w:pPr>
      <w:r w:rsidRPr="00623B05">
        <w:rPr>
          <w:rFonts w:ascii="Arial" w:hAnsi="Arial" w:cs="Arial"/>
          <w:sz w:val="24"/>
          <w:szCs w:val="24"/>
        </w:rPr>
        <w:br/>
      </w:r>
      <w:r w:rsidR="00E73B1F" w:rsidRPr="00623B05">
        <w:rPr>
          <w:rFonts w:ascii="Arial" w:hAnsi="Arial" w:cs="Arial"/>
          <w:sz w:val="24"/>
          <w:szCs w:val="24"/>
        </w:rPr>
        <w:tab/>
      </w:r>
      <w:r w:rsidRPr="00623B05">
        <w:rPr>
          <w:rFonts w:ascii="Arial" w:hAnsi="Arial" w:cs="Arial"/>
          <w:sz w:val="24"/>
          <w:szCs w:val="24"/>
        </w:rPr>
        <w:t xml:space="preserve">Historically It cannot be determined exactly when Virtual Learning Environment became an educational technology. </w:t>
      </w:r>
      <w:r w:rsidR="0014570A" w:rsidRPr="00623B05">
        <w:rPr>
          <w:rFonts w:ascii="Arial" w:hAnsi="Arial" w:cs="Arial"/>
          <w:sz w:val="24"/>
          <w:szCs w:val="24"/>
        </w:rPr>
        <w:t>Gossling (2002) explains</w:t>
      </w:r>
      <w:r w:rsidR="00C87F41" w:rsidRPr="00623B05">
        <w:rPr>
          <w:rFonts w:ascii="Arial" w:hAnsi="Arial" w:cs="Arial"/>
          <w:sz w:val="24"/>
          <w:szCs w:val="24"/>
        </w:rPr>
        <w:t xml:space="preserve"> - </w:t>
      </w:r>
      <w:r w:rsidRPr="00623B05">
        <w:rPr>
          <w:rFonts w:ascii="Arial" w:hAnsi="Arial" w:cs="Arial"/>
          <w:sz w:val="24"/>
          <w:szCs w:val="24"/>
        </w:rPr>
        <w:t xml:space="preserve">“Between 1979 and 1999 the proportion of 18-19-year-olds in higher education (known as the age participation index, or API) more than doubled from 12 per cent to 32 per cent (HEFCE, 2001). </w:t>
      </w:r>
      <w:r w:rsidR="006567EC" w:rsidRPr="00623B05">
        <w:rPr>
          <w:rFonts w:ascii="Arial" w:hAnsi="Arial" w:cs="Arial"/>
          <w:sz w:val="24"/>
          <w:szCs w:val="24"/>
        </w:rPr>
        <w:t>Grow</w:t>
      </w:r>
      <w:r w:rsidR="00CB4C75" w:rsidRPr="00623B05">
        <w:rPr>
          <w:rFonts w:ascii="Arial" w:hAnsi="Arial" w:cs="Arial"/>
          <w:sz w:val="24"/>
          <w:szCs w:val="24"/>
        </w:rPr>
        <w:t>th has been slowing down since</w:t>
      </w:r>
      <w:r w:rsidR="002F01FD" w:rsidRPr="00623B05">
        <w:rPr>
          <w:rFonts w:ascii="Arial" w:hAnsi="Arial" w:cs="Arial"/>
          <w:sz w:val="24"/>
          <w:szCs w:val="24"/>
        </w:rPr>
        <w:t>.</w:t>
      </w:r>
      <w:r w:rsidR="00CB4C75" w:rsidRPr="00623B05">
        <w:rPr>
          <w:rFonts w:ascii="Arial" w:hAnsi="Arial" w:cs="Arial"/>
          <w:sz w:val="24"/>
          <w:szCs w:val="24"/>
        </w:rPr>
        <w:t xml:space="preserve"> </w:t>
      </w:r>
      <w:r w:rsidRPr="00623B05">
        <w:rPr>
          <w:rFonts w:ascii="Arial" w:hAnsi="Arial" w:cs="Arial"/>
          <w:sz w:val="24"/>
          <w:szCs w:val="24"/>
        </w:rPr>
        <w:t xml:space="preserve">Although since that time growth has slowed, </w:t>
      </w:r>
      <w:r w:rsidR="00CB4C75" w:rsidRPr="00623B05">
        <w:rPr>
          <w:rFonts w:ascii="Arial" w:hAnsi="Arial" w:cs="Arial"/>
          <w:sz w:val="24"/>
          <w:szCs w:val="24"/>
        </w:rPr>
        <w:t>expanding</w:t>
      </w:r>
      <w:r w:rsidRPr="00623B05">
        <w:rPr>
          <w:rFonts w:ascii="Arial" w:hAnsi="Arial" w:cs="Arial"/>
          <w:sz w:val="24"/>
          <w:szCs w:val="24"/>
        </w:rPr>
        <w:t xml:space="preserve"> </w:t>
      </w:r>
      <w:r w:rsidR="00CB4C75" w:rsidRPr="00623B05">
        <w:rPr>
          <w:rFonts w:ascii="Arial" w:hAnsi="Arial" w:cs="Arial"/>
          <w:sz w:val="24"/>
          <w:szCs w:val="24"/>
        </w:rPr>
        <w:t>involvement</w:t>
      </w:r>
      <w:r w:rsidRPr="00623B05">
        <w:rPr>
          <w:rFonts w:ascii="Arial" w:hAnsi="Arial" w:cs="Arial"/>
          <w:sz w:val="24"/>
          <w:szCs w:val="24"/>
        </w:rPr>
        <w:t xml:space="preserve"> has become a </w:t>
      </w:r>
      <w:r w:rsidR="00B4317F" w:rsidRPr="00623B05">
        <w:rPr>
          <w:rFonts w:ascii="Arial" w:hAnsi="Arial" w:cs="Arial"/>
          <w:sz w:val="24"/>
          <w:szCs w:val="24"/>
        </w:rPr>
        <w:t>main</w:t>
      </w:r>
      <w:r w:rsidRPr="00623B05">
        <w:rPr>
          <w:rFonts w:ascii="Arial" w:hAnsi="Arial" w:cs="Arial"/>
          <w:sz w:val="24"/>
          <w:szCs w:val="24"/>
        </w:rPr>
        <w:t xml:space="preserve"> </w:t>
      </w:r>
      <w:r w:rsidR="00B4317F" w:rsidRPr="00623B05">
        <w:rPr>
          <w:rFonts w:ascii="Arial" w:hAnsi="Arial" w:cs="Arial"/>
          <w:sz w:val="24"/>
          <w:szCs w:val="24"/>
        </w:rPr>
        <w:t>goal</w:t>
      </w:r>
      <w:r w:rsidRPr="00623B05">
        <w:rPr>
          <w:rFonts w:ascii="Arial" w:hAnsi="Arial" w:cs="Arial"/>
          <w:sz w:val="24"/>
          <w:szCs w:val="24"/>
        </w:rPr>
        <w:t xml:space="preserve"> of government policy </w:t>
      </w:r>
      <w:r w:rsidR="006A1A84" w:rsidRPr="00623B05">
        <w:rPr>
          <w:rFonts w:ascii="Arial" w:hAnsi="Arial" w:cs="Arial"/>
          <w:sz w:val="24"/>
          <w:szCs w:val="24"/>
        </w:rPr>
        <w:t>targeting</w:t>
      </w:r>
      <w:r w:rsidRPr="00623B05">
        <w:rPr>
          <w:rFonts w:ascii="Arial" w:hAnsi="Arial" w:cs="Arial"/>
          <w:sz w:val="24"/>
          <w:szCs w:val="24"/>
        </w:rPr>
        <w:t xml:space="preserve"> a 50 per cent participation </w:t>
      </w:r>
      <w:r w:rsidR="006A1A84" w:rsidRPr="00623B05">
        <w:rPr>
          <w:rFonts w:ascii="Arial" w:hAnsi="Arial" w:cs="Arial"/>
          <w:sz w:val="24"/>
          <w:szCs w:val="24"/>
        </w:rPr>
        <w:t>ratio</w:t>
      </w:r>
      <w:r w:rsidRPr="00623B05">
        <w:rPr>
          <w:rFonts w:ascii="Arial" w:hAnsi="Arial" w:cs="Arial"/>
          <w:sz w:val="24"/>
          <w:szCs w:val="24"/>
        </w:rPr>
        <w:t xml:space="preserve"> by 2010</w:t>
      </w:r>
      <w:r w:rsidR="006A1A84" w:rsidRPr="00623B05">
        <w:rPr>
          <w:rFonts w:ascii="Arial" w:hAnsi="Arial" w:cs="Arial"/>
          <w:sz w:val="24"/>
          <w:szCs w:val="24"/>
        </w:rPr>
        <w:t xml:space="preserve"> </w:t>
      </w:r>
      <w:sdt>
        <w:sdtPr>
          <w:rPr>
            <w:rFonts w:ascii="Arial" w:hAnsi="Arial" w:cs="Arial"/>
          </w:rPr>
          <w:id w:val="417531070"/>
          <w:citation/>
        </w:sdtPr>
        <w:sdtEndPr/>
        <w:sdtContent>
          <w:r w:rsidRPr="00623B05">
            <w:rPr>
              <w:rFonts w:ascii="Arial" w:hAnsi="Arial" w:cs="Arial"/>
              <w:sz w:val="24"/>
              <w:szCs w:val="24"/>
            </w:rPr>
            <w:fldChar w:fldCharType="begin"/>
          </w:r>
          <w:r w:rsidRPr="00623B05">
            <w:rPr>
              <w:rFonts w:ascii="Arial" w:hAnsi="Arial" w:cs="Arial"/>
              <w:sz w:val="24"/>
              <w:szCs w:val="24"/>
            </w:rPr>
            <w:instrText xml:space="preserve"> CITATION Dav02 \l 1033 </w:instrText>
          </w:r>
          <w:r w:rsidRPr="00623B05">
            <w:rPr>
              <w:rFonts w:ascii="Arial" w:hAnsi="Arial" w:cs="Arial"/>
              <w:sz w:val="24"/>
              <w:szCs w:val="24"/>
            </w:rPr>
            <w:fldChar w:fldCharType="separate"/>
          </w:r>
          <w:r w:rsidR="005A4CE2" w:rsidRPr="005A4CE2">
            <w:rPr>
              <w:rFonts w:ascii="Arial" w:hAnsi="Arial" w:cs="Arial"/>
              <w:noProof/>
              <w:sz w:val="24"/>
              <w:szCs w:val="24"/>
            </w:rPr>
            <w:t>(Gosling, 2002)</w:t>
          </w:r>
          <w:r w:rsidRPr="00623B05">
            <w:rPr>
              <w:rFonts w:ascii="Arial" w:hAnsi="Arial" w:cs="Arial"/>
              <w:sz w:val="24"/>
              <w:szCs w:val="24"/>
            </w:rPr>
            <w:fldChar w:fldCharType="end"/>
          </w:r>
        </w:sdtContent>
      </w:sdt>
      <w:r w:rsidRPr="00623B05">
        <w:rPr>
          <w:rFonts w:ascii="Arial" w:hAnsi="Arial" w:cs="Arial"/>
          <w:sz w:val="24"/>
          <w:szCs w:val="24"/>
        </w:rPr>
        <w:t>.</w:t>
      </w:r>
      <w:r w:rsidR="00491353" w:rsidRPr="00623B05">
        <w:rPr>
          <w:rFonts w:ascii="Arial" w:hAnsi="Arial" w:cs="Arial"/>
          <w:sz w:val="24"/>
          <w:szCs w:val="24"/>
        </w:rPr>
        <w:t xml:space="preserve"> </w:t>
      </w:r>
    </w:p>
    <w:p w14:paraId="28BAE2D4" w14:textId="65A08F17" w:rsidR="004A569C" w:rsidRPr="00623B05" w:rsidRDefault="00A77C4C" w:rsidP="00302983">
      <w:pPr>
        <w:spacing w:line="360" w:lineRule="auto"/>
        <w:ind w:left="540" w:firstLine="180"/>
        <w:rPr>
          <w:rFonts w:ascii="Arial" w:hAnsi="Arial" w:cs="Arial"/>
          <w:sz w:val="24"/>
          <w:szCs w:val="24"/>
        </w:rPr>
      </w:pPr>
      <w:r w:rsidRPr="00623B05">
        <w:rPr>
          <w:rFonts w:ascii="Arial" w:hAnsi="Arial" w:cs="Arial"/>
          <w:sz w:val="24"/>
          <w:szCs w:val="24"/>
        </w:rPr>
        <w:t>Going in the 21</w:t>
      </w:r>
      <w:r w:rsidRPr="00623B05">
        <w:rPr>
          <w:rFonts w:ascii="Arial" w:hAnsi="Arial" w:cs="Arial"/>
          <w:sz w:val="24"/>
          <w:szCs w:val="24"/>
          <w:vertAlign w:val="superscript"/>
        </w:rPr>
        <w:t>st</w:t>
      </w:r>
      <w:r w:rsidRPr="00623B05">
        <w:rPr>
          <w:rFonts w:ascii="Arial" w:hAnsi="Arial" w:cs="Arial"/>
          <w:sz w:val="24"/>
          <w:szCs w:val="24"/>
        </w:rPr>
        <w:t xml:space="preserve"> Century we observe how the way people work and business operates is changing forever. </w:t>
      </w:r>
      <w:r w:rsidR="0076781B" w:rsidRPr="00623B05">
        <w:rPr>
          <w:rFonts w:ascii="Arial" w:hAnsi="Arial" w:cs="Arial"/>
          <w:sz w:val="24"/>
          <w:szCs w:val="24"/>
        </w:rPr>
        <w:t>There have been essential changes</w:t>
      </w:r>
      <w:r w:rsidR="006A23EE" w:rsidRPr="00623B05">
        <w:rPr>
          <w:rFonts w:ascii="Arial" w:hAnsi="Arial" w:cs="Arial"/>
          <w:sz w:val="24"/>
          <w:szCs w:val="24"/>
        </w:rPr>
        <w:t xml:space="preserve"> </w:t>
      </w:r>
      <w:r w:rsidR="00C30AF7" w:rsidRPr="00623B05">
        <w:rPr>
          <w:rFonts w:ascii="Arial" w:hAnsi="Arial" w:cs="Arial"/>
          <w:sz w:val="24"/>
          <w:szCs w:val="24"/>
        </w:rPr>
        <w:t>–</w:t>
      </w:r>
      <w:r w:rsidR="007601EF" w:rsidRPr="00623B05">
        <w:rPr>
          <w:rFonts w:ascii="Arial" w:hAnsi="Arial" w:cs="Arial"/>
          <w:sz w:val="24"/>
          <w:szCs w:val="24"/>
        </w:rPr>
        <w:t xml:space="preserve"> </w:t>
      </w:r>
      <w:r w:rsidR="00C30AF7" w:rsidRPr="00623B05">
        <w:rPr>
          <w:rFonts w:ascii="Arial" w:hAnsi="Arial" w:cs="Arial"/>
          <w:sz w:val="24"/>
          <w:szCs w:val="24"/>
        </w:rPr>
        <w:t>supply and demand</w:t>
      </w:r>
      <w:r w:rsidR="007601EF" w:rsidRPr="00623B05">
        <w:rPr>
          <w:rFonts w:ascii="Arial" w:hAnsi="Arial" w:cs="Arial"/>
          <w:sz w:val="24"/>
          <w:szCs w:val="24"/>
        </w:rPr>
        <w:t xml:space="preserve">, </w:t>
      </w:r>
      <w:r w:rsidR="00251BCE" w:rsidRPr="00623B05">
        <w:rPr>
          <w:rFonts w:ascii="Arial" w:hAnsi="Arial" w:cs="Arial"/>
          <w:sz w:val="24"/>
          <w:szCs w:val="24"/>
        </w:rPr>
        <w:t>a new way to generate knowledge</w:t>
      </w:r>
      <w:r w:rsidR="00251DF1" w:rsidRPr="00623B05">
        <w:rPr>
          <w:rFonts w:ascii="Arial" w:hAnsi="Arial" w:cs="Arial"/>
          <w:sz w:val="24"/>
          <w:szCs w:val="24"/>
        </w:rPr>
        <w:t xml:space="preserve"> and learn – all due to convergence </w:t>
      </w:r>
      <w:r w:rsidR="0058581B" w:rsidRPr="00623B05">
        <w:rPr>
          <w:rFonts w:ascii="Arial" w:hAnsi="Arial" w:cs="Arial"/>
          <w:sz w:val="24"/>
          <w:szCs w:val="24"/>
        </w:rPr>
        <w:t xml:space="preserve">of computing, </w:t>
      </w:r>
      <w:r w:rsidR="006A4C6F" w:rsidRPr="00623B05">
        <w:rPr>
          <w:rFonts w:ascii="Arial" w:hAnsi="Arial" w:cs="Arial"/>
          <w:sz w:val="24"/>
          <w:szCs w:val="24"/>
        </w:rPr>
        <w:t>communication,</w:t>
      </w:r>
      <w:r w:rsidR="0058581B" w:rsidRPr="00623B05">
        <w:rPr>
          <w:rFonts w:ascii="Arial" w:hAnsi="Arial" w:cs="Arial"/>
          <w:sz w:val="24"/>
          <w:szCs w:val="24"/>
        </w:rPr>
        <w:t xml:space="preserve"> and document management technologies all around the world</w:t>
      </w:r>
      <w:r w:rsidR="006A4C6F" w:rsidRPr="00623B05">
        <w:rPr>
          <w:rFonts w:ascii="Arial" w:hAnsi="Arial" w:cs="Arial"/>
          <w:sz w:val="24"/>
          <w:szCs w:val="24"/>
        </w:rPr>
        <w:t xml:space="preserve">, most notably, </w:t>
      </w:r>
      <w:r w:rsidR="004A569C" w:rsidRPr="00623B05">
        <w:rPr>
          <w:rFonts w:ascii="Arial" w:hAnsi="Arial" w:cs="Arial"/>
          <w:sz w:val="24"/>
          <w:szCs w:val="24"/>
        </w:rPr>
        <w:t>because</w:t>
      </w:r>
      <w:r w:rsidR="006A4C6F" w:rsidRPr="00623B05">
        <w:rPr>
          <w:rFonts w:ascii="Arial" w:hAnsi="Arial" w:cs="Arial"/>
          <w:sz w:val="24"/>
          <w:szCs w:val="24"/>
        </w:rPr>
        <w:t xml:space="preserve"> of the World Wide Web – The Internet </w:t>
      </w:r>
      <w:sdt>
        <w:sdtPr>
          <w:rPr>
            <w:rFonts w:ascii="Arial" w:hAnsi="Arial" w:cs="Arial"/>
          </w:rPr>
          <w:id w:val="-1013446546"/>
          <w:citation/>
        </w:sdtPr>
        <w:sdtEndPr/>
        <w:sdtContent>
          <w:r w:rsidR="006A4C6F" w:rsidRPr="00623B05">
            <w:rPr>
              <w:rFonts w:ascii="Arial" w:hAnsi="Arial" w:cs="Arial"/>
              <w:sz w:val="24"/>
              <w:szCs w:val="24"/>
            </w:rPr>
            <w:fldChar w:fldCharType="begin"/>
          </w:r>
          <w:r w:rsidR="006A4C6F" w:rsidRPr="00623B05">
            <w:rPr>
              <w:rFonts w:ascii="Arial" w:hAnsi="Arial" w:cs="Arial"/>
              <w:sz w:val="24"/>
              <w:szCs w:val="24"/>
            </w:rPr>
            <w:instrText xml:space="preserve"> CITATION Bea01 \l 1033 </w:instrText>
          </w:r>
          <w:r w:rsidR="006A4C6F" w:rsidRPr="00623B05">
            <w:rPr>
              <w:rFonts w:ascii="Arial" w:hAnsi="Arial" w:cs="Arial"/>
              <w:sz w:val="24"/>
              <w:szCs w:val="24"/>
            </w:rPr>
            <w:fldChar w:fldCharType="separate"/>
          </w:r>
          <w:r w:rsidR="005A4CE2" w:rsidRPr="005A4CE2">
            <w:rPr>
              <w:rFonts w:ascii="Arial" w:hAnsi="Arial" w:cs="Arial"/>
              <w:noProof/>
              <w:sz w:val="24"/>
              <w:szCs w:val="24"/>
            </w:rPr>
            <w:t>(Jones, et al., 1998-07-01)</w:t>
          </w:r>
          <w:r w:rsidR="006A4C6F" w:rsidRPr="00623B05">
            <w:rPr>
              <w:rFonts w:ascii="Arial" w:hAnsi="Arial" w:cs="Arial"/>
              <w:sz w:val="24"/>
              <w:szCs w:val="24"/>
            </w:rPr>
            <w:fldChar w:fldCharType="end"/>
          </w:r>
        </w:sdtContent>
      </w:sdt>
      <w:r w:rsidR="006A4C6F" w:rsidRPr="00623B05">
        <w:rPr>
          <w:rFonts w:ascii="Arial" w:hAnsi="Arial" w:cs="Arial"/>
          <w:sz w:val="24"/>
          <w:szCs w:val="24"/>
        </w:rPr>
        <w:t>.</w:t>
      </w:r>
      <w:r w:rsidR="00302983" w:rsidRPr="00623B05">
        <w:rPr>
          <w:rFonts w:ascii="Arial" w:hAnsi="Arial" w:cs="Arial"/>
          <w:sz w:val="24"/>
          <w:szCs w:val="24"/>
        </w:rPr>
        <w:t xml:space="preserve"> </w:t>
      </w:r>
      <w:r w:rsidR="00724B90" w:rsidRPr="00623B05">
        <w:rPr>
          <w:rFonts w:ascii="Arial" w:hAnsi="Arial" w:cs="Arial"/>
          <w:sz w:val="24"/>
          <w:szCs w:val="24"/>
        </w:rPr>
        <w:t>N</w:t>
      </w:r>
      <w:r w:rsidR="00302983" w:rsidRPr="00623B05">
        <w:rPr>
          <w:rFonts w:ascii="Arial" w:hAnsi="Arial" w:cs="Arial"/>
          <w:sz w:val="24"/>
          <w:szCs w:val="24"/>
        </w:rPr>
        <w:t>othing</w:t>
      </w:r>
      <w:r w:rsidR="00724B90" w:rsidRPr="00623B05">
        <w:rPr>
          <w:rFonts w:ascii="Arial" w:hAnsi="Arial" w:cs="Arial"/>
          <w:sz w:val="24"/>
          <w:szCs w:val="24"/>
        </w:rPr>
        <w:t xml:space="preserve"> so far has ever</w:t>
      </w:r>
      <w:r w:rsidR="009D2B5E" w:rsidRPr="00623B05">
        <w:rPr>
          <w:rFonts w:ascii="Arial" w:hAnsi="Arial" w:cs="Arial"/>
          <w:sz w:val="24"/>
          <w:szCs w:val="24"/>
        </w:rPr>
        <w:t xml:space="preserve"> intrigued educators </w:t>
      </w:r>
      <w:r w:rsidR="00AD58FC" w:rsidRPr="00623B05">
        <w:rPr>
          <w:rFonts w:ascii="Arial" w:hAnsi="Arial" w:cs="Arial"/>
          <w:sz w:val="24"/>
          <w:szCs w:val="24"/>
        </w:rPr>
        <w:t>all together around the wor</w:t>
      </w:r>
      <w:r w:rsidR="00AF4D96" w:rsidRPr="00623B05">
        <w:rPr>
          <w:rFonts w:ascii="Arial" w:hAnsi="Arial" w:cs="Arial"/>
          <w:sz w:val="24"/>
          <w:szCs w:val="24"/>
        </w:rPr>
        <w:t>ld more than the World Wide Web</w:t>
      </w:r>
      <w:r w:rsidR="00302983" w:rsidRPr="00623B05">
        <w:rPr>
          <w:rFonts w:ascii="Arial" w:hAnsi="Arial" w:cs="Arial"/>
          <w:sz w:val="24"/>
          <w:szCs w:val="24"/>
        </w:rPr>
        <w:t xml:space="preserve"> </w:t>
      </w:r>
      <w:sdt>
        <w:sdtPr>
          <w:rPr>
            <w:rFonts w:ascii="Arial" w:hAnsi="Arial" w:cs="Arial"/>
            <w:sz w:val="24"/>
            <w:szCs w:val="24"/>
          </w:rPr>
          <w:id w:val="-571508920"/>
          <w:citation/>
        </w:sdtPr>
        <w:sdtContent>
          <w:r w:rsidR="00AF4D96" w:rsidRPr="00623B05">
            <w:rPr>
              <w:rFonts w:ascii="Arial" w:hAnsi="Arial" w:cs="Arial"/>
              <w:sz w:val="24"/>
              <w:szCs w:val="24"/>
            </w:rPr>
            <w:fldChar w:fldCharType="begin"/>
          </w:r>
          <w:r w:rsidR="00AF4D96" w:rsidRPr="00623B05">
            <w:rPr>
              <w:rFonts w:ascii="Arial" w:hAnsi="Arial" w:cs="Arial"/>
              <w:sz w:val="24"/>
              <w:szCs w:val="24"/>
            </w:rPr>
            <w:instrText xml:space="preserve"> CITATION Ows97 \l 1033 </w:instrText>
          </w:r>
          <w:r w:rsidR="00AF4D96" w:rsidRPr="00623B05">
            <w:rPr>
              <w:rFonts w:ascii="Arial" w:hAnsi="Arial" w:cs="Arial"/>
              <w:sz w:val="24"/>
              <w:szCs w:val="24"/>
            </w:rPr>
            <w:fldChar w:fldCharType="separate"/>
          </w:r>
          <w:r w:rsidR="005A4CE2" w:rsidRPr="005A4CE2">
            <w:rPr>
              <w:rFonts w:ascii="Arial" w:hAnsi="Arial" w:cs="Arial"/>
              <w:noProof/>
              <w:sz w:val="24"/>
              <w:szCs w:val="24"/>
            </w:rPr>
            <w:t>(Owston, 1997)</w:t>
          </w:r>
          <w:r w:rsidR="00AF4D96" w:rsidRPr="00623B05">
            <w:rPr>
              <w:rFonts w:ascii="Arial" w:hAnsi="Arial" w:cs="Arial"/>
              <w:sz w:val="24"/>
              <w:szCs w:val="24"/>
            </w:rPr>
            <w:fldChar w:fldCharType="end"/>
          </w:r>
        </w:sdtContent>
      </w:sdt>
      <w:r w:rsidR="00AF4D96" w:rsidRPr="00623B05">
        <w:rPr>
          <w:rFonts w:ascii="Arial" w:hAnsi="Arial" w:cs="Arial"/>
          <w:sz w:val="24"/>
          <w:szCs w:val="24"/>
        </w:rPr>
        <w:t>.</w:t>
      </w:r>
    </w:p>
    <w:p w14:paraId="28D418B1" w14:textId="0F8802E5" w:rsidR="00CE0272" w:rsidRPr="00623B05" w:rsidRDefault="00DE6CD7" w:rsidP="00CE0272">
      <w:pPr>
        <w:spacing w:line="360" w:lineRule="auto"/>
        <w:ind w:left="540"/>
        <w:rPr>
          <w:rFonts w:ascii="Arial" w:hAnsi="Arial" w:cs="Arial"/>
          <w:sz w:val="24"/>
          <w:szCs w:val="24"/>
        </w:rPr>
      </w:pPr>
      <w:r w:rsidRPr="00623B05">
        <w:rPr>
          <w:rFonts w:ascii="Arial" w:hAnsi="Arial" w:cs="Arial"/>
          <w:sz w:val="24"/>
          <w:szCs w:val="24"/>
        </w:rPr>
        <w:tab/>
        <w:t xml:space="preserve">A </w:t>
      </w:r>
      <w:r w:rsidR="006556D5" w:rsidRPr="00623B05">
        <w:rPr>
          <w:rFonts w:ascii="Arial" w:hAnsi="Arial" w:cs="Arial"/>
          <w:sz w:val="24"/>
          <w:szCs w:val="24"/>
        </w:rPr>
        <w:t>recent key change has been the increase of student</w:t>
      </w:r>
      <w:r w:rsidR="0054614C" w:rsidRPr="00623B05">
        <w:rPr>
          <w:rFonts w:ascii="Arial" w:hAnsi="Arial" w:cs="Arial"/>
          <w:sz w:val="24"/>
          <w:szCs w:val="24"/>
        </w:rPr>
        <w:t xml:space="preserve"> debt and increasing number of students being employed longer during their term</w:t>
      </w:r>
      <w:r w:rsidR="003553C9" w:rsidRPr="00623B05">
        <w:rPr>
          <w:rFonts w:ascii="Arial" w:hAnsi="Arial" w:cs="Arial"/>
          <w:sz w:val="24"/>
          <w:szCs w:val="24"/>
        </w:rPr>
        <w:t xml:space="preserve">. Simultaneously pressure and stress had increased </w:t>
      </w:r>
      <w:r w:rsidR="00D314E6" w:rsidRPr="00623B05">
        <w:rPr>
          <w:rFonts w:ascii="Arial" w:hAnsi="Arial" w:cs="Arial"/>
          <w:sz w:val="24"/>
          <w:szCs w:val="24"/>
        </w:rPr>
        <w:t xml:space="preserve">in many academic areas. Those features combined </w:t>
      </w:r>
      <w:r w:rsidR="004F0D35" w:rsidRPr="00623B05">
        <w:rPr>
          <w:rFonts w:ascii="Arial" w:hAnsi="Arial" w:cs="Arial"/>
          <w:sz w:val="24"/>
          <w:szCs w:val="24"/>
        </w:rPr>
        <w:t>had changed the nature of teaching</w:t>
      </w:r>
      <w:r w:rsidR="00713BC3" w:rsidRPr="00623B05">
        <w:rPr>
          <w:rFonts w:ascii="Arial" w:hAnsi="Arial" w:cs="Arial"/>
          <w:sz w:val="24"/>
          <w:szCs w:val="24"/>
        </w:rPr>
        <w:t xml:space="preserve"> in HE and demands more from the staff and students</w:t>
      </w:r>
      <w:r w:rsidR="003319C7" w:rsidRPr="00623B05">
        <w:rPr>
          <w:rFonts w:ascii="Arial" w:hAnsi="Arial" w:cs="Arial"/>
          <w:sz w:val="24"/>
          <w:szCs w:val="24"/>
        </w:rPr>
        <w:t xml:space="preserve"> </w:t>
      </w:r>
      <w:sdt>
        <w:sdtPr>
          <w:rPr>
            <w:rFonts w:ascii="Arial" w:hAnsi="Arial" w:cs="Arial"/>
            <w:sz w:val="24"/>
            <w:szCs w:val="24"/>
          </w:rPr>
          <w:id w:val="2146231287"/>
          <w:citation/>
        </w:sdtPr>
        <w:sdtContent>
          <w:r w:rsidR="003319C7" w:rsidRPr="00623B05">
            <w:rPr>
              <w:rFonts w:ascii="Arial" w:hAnsi="Arial" w:cs="Arial"/>
              <w:sz w:val="24"/>
              <w:szCs w:val="24"/>
            </w:rPr>
            <w:fldChar w:fldCharType="begin"/>
          </w:r>
          <w:r w:rsidR="003319C7" w:rsidRPr="00623B05">
            <w:rPr>
              <w:rFonts w:ascii="Arial" w:hAnsi="Arial" w:cs="Arial"/>
              <w:sz w:val="24"/>
              <w:szCs w:val="24"/>
            </w:rPr>
            <w:instrText xml:space="preserve"> CITATION Fry02 \l 1033 </w:instrText>
          </w:r>
          <w:r w:rsidR="003319C7" w:rsidRPr="00623B05">
            <w:rPr>
              <w:rFonts w:ascii="Arial" w:hAnsi="Arial" w:cs="Arial"/>
              <w:sz w:val="24"/>
              <w:szCs w:val="24"/>
            </w:rPr>
            <w:fldChar w:fldCharType="separate"/>
          </w:r>
          <w:r w:rsidR="005A4CE2" w:rsidRPr="005A4CE2">
            <w:rPr>
              <w:rFonts w:ascii="Arial" w:hAnsi="Arial" w:cs="Arial"/>
              <w:noProof/>
              <w:sz w:val="24"/>
              <w:szCs w:val="24"/>
            </w:rPr>
            <w:t>(Fry, et al., 2002)</w:t>
          </w:r>
          <w:r w:rsidR="003319C7" w:rsidRPr="00623B05">
            <w:rPr>
              <w:rFonts w:ascii="Arial" w:hAnsi="Arial" w:cs="Arial"/>
              <w:sz w:val="24"/>
              <w:szCs w:val="24"/>
            </w:rPr>
            <w:fldChar w:fldCharType="end"/>
          </w:r>
        </w:sdtContent>
      </w:sdt>
      <w:r w:rsidR="003319C7" w:rsidRPr="00623B05">
        <w:rPr>
          <w:rFonts w:ascii="Arial" w:hAnsi="Arial" w:cs="Arial"/>
          <w:sz w:val="24"/>
          <w:szCs w:val="24"/>
        </w:rPr>
        <w:t xml:space="preserve">. </w:t>
      </w:r>
    </w:p>
    <w:p w14:paraId="79EA4693" w14:textId="77777777" w:rsidR="00623B05" w:rsidRDefault="00A77C4C" w:rsidP="00623B05">
      <w:pPr>
        <w:spacing w:line="360" w:lineRule="auto"/>
        <w:rPr>
          <w:rStyle w:val="Heading2Char"/>
          <w:rFonts w:ascii="Arial" w:hAnsi="Arial" w:cs="Arial"/>
        </w:rPr>
      </w:pPr>
      <w:bookmarkStart w:id="7" w:name="_Toc102566000"/>
      <w:r w:rsidRPr="00623B05">
        <w:rPr>
          <w:rStyle w:val="Heading2Char"/>
          <w:rFonts w:ascii="Arial" w:hAnsi="Arial" w:cs="Arial"/>
        </w:rPr>
        <w:t>Positive Impacts of VLEs</w:t>
      </w:r>
      <w:bookmarkEnd w:id="7"/>
    </w:p>
    <w:p w14:paraId="78924DD7" w14:textId="6A114FC8" w:rsidR="00A77C4C" w:rsidRPr="00623B05" w:rsidRDefault="00A77C4C" w:rsidP="00623B05">
      <w:pPr>
        <w:spacing w:line="360" w:lineRule="auto"/>
        <w:ind w:left="540" w:firstLine="180"/>
        <w:rPr>
          <w:rFonts w:ascii="Arial" w:hAnsi="Arial" w:cs="Arial"/>
          <w:sz w:val="24"/>
          <w:szCs w:val="24"/>
        </w:rPr>
      </w:pPr>
      <w:r w:rsidRPr="00623B05">
        <w:rPr>
          <w:rFonts w:ascii="Arial" w:hAnsi="Arial" w:cs="Arial"/>
          <w:sz w:val="24"/>
          <w:szCs w:val="24"/>
        </w:rPr>
        <w:t xml:space="preserve">It </w:t>
      </w:r>
      <w:r w:rsidR="004A569C" w:rsidRPr="00623B05">
        <w:rPr>
          <w:rFonts w:ascii="Arial" w:hAnsi="Arial" w:cs="Arial"/>
          <w:sz w:val="24"/>
          <w:szCs w:val="24"/>
        </w:rPr>
        <w:t>has been</w:t>
      </w:r>
      <w:r w:rsidRPr="00623B05">
        <w:rPr>
          <w:rFonts w:ascii="Arial" w:hAnsi="Arial" w:cs="Arial"/>
          <w:sz w:val="24"/>
          <w:szCs w:val="24"/>
        </w:rPr>
        <w:t xml:space="preserve"> </w:t>
      </w:r>
      <w:r w:rsidR="004A569C" w:rsidRPr="00623B05">
        <w:rPr>
          <w:rFonts w:ascii="Arial" w:hAnsi="Arial" w:cs="Arial"/>
          <w:sz w:val="24"/>
          <w:szCs w:val="24"/>
        </w:rPr>
        <w:t>established</w:t>
      </w:r>
      <w:r w:rsidRPr="00623B05">
        <w:rPr>
          <w:rFonts w:ascii="Arial" w:hAnsi="Arial" w:cs="Arial"/>
          <w:sz w:val="24"/>
          <w:szCs w:val="24"/>
        </w:rPr>
        <w:t xml:space="preserve"> that the use of VLEs improves learning by increasing </w:t>
      </w:r>
      <w:r w:rsidR="00780C6D" w:rsidRPr="00623B05">
        <w:rPr>
          <w:rFonts w:ascii="Arial" w:hAnsi="Arial" w:cs="Arial"/>
          <w:sz w:val="24"/>
          <w:szCs w:val="24"/>
        </w:rPr>
        <w:t>students’</w:t>
      </w:r>
      <w:r w:rsidRPr="00623B05">
        <w:rPr>
          <w:rFonts w:ascii="Arial" w:hAnsi="Arial" w:cs="Arial"/>
          <w:sz w:val="24"/>
          <w:szCs w:val="24"/>
        </w:rPr>
        <w:t xml:space="preserve"> motivation by making the learning processes more personal. “Research has been carried out into the benefits of Virtual Learning Environments for students and teachers: a 2012 study conducted by Michael Van Beek, director of education policy at the Mackinac Center for Public Policy in Michigan, US, found that a VLE helps students to engage in </w:t>
      </w:r>
      <w:proofErr w:type="spellStart"/>
      <w:r w:rsidRPr="00623B05">
        <w:rPr>
          <w:rFonts w:ascii="Arial" w:hAnsi="Arial" w:cs="Arial"/>
          <w:sz w:val="24"/>
          <w:szCs w:val="24"/>
        </w:rPr>
        <w:t>personalised</w:t>
      </w:r>
      <w:proofErr w:type="spellEnd"/>
      <w:r w:rsidRPr="00623B05">
        <w:rPr>
          <w:rFonts w:ascii="Arial" w:hAnsi="Arial" w:cs="Arial"/>
          <w:sz w:val="24"/>
          <w:szCs w:val="24"/>
        </w:rPr>
        <w:t xml:space="preserve"> education” </w:t>
      </w:r>
      <w:sdt>
        <w:sdtPr>
          <w:rPr>
            <w:rFonts w:ascii="Arial" w:hAnsi="Arial" w:cs="Arial"/>
          </w:rPr>
          <w:id w:val="365950939"/>
          <w:citation/>
        </w:sdtPr>
        <w:sdtEndPr/>
        <w:sdtContent>
          <w:r w:rsidRPr="00623B05">
            <w:rPr>
              <w:rFonts w:ascii="Arial" w:hAnsi="Arial" w:cs="Arial"/>
              <w:sz w:val="24"/>
              <w:szCs w:val="24"/>
            </w:rPr>
            <w:fldChar w:fldCharType="begin"/>
          </w:r>
          <w:r w:rsidRPr="00623B05">
            <w:rPr>
              <w:rFonts w:ascii="Arial" w:hAnsi="Arial" w:cs="Arial"/>
              <w:sz w:val="24"/>
              <w:szCs w:val="24"/>
            </w:rPr>
            <w:instrText xml:space="preserve"> CITATION Vir12 \l 1033 </w:instrText>
          </w:r>
          <w:r w:rsidRPr="00623B05">
            <w:rPr>
              <w:rFonts w:ascii="Arial" w:hAnsi="Arial" w:cs="Arial"/>
              <w:sz w:val="24"/>
              <w:szCs w:val="24"/>
            </w:rPr>
            <w:fldChar w:fldCharType="separate"/>
          </w:r>
          <w:r w:rsidR="005A4CE2" w:rsidRPr="005A4CE2">
            <w:rPr>
              <w:rFonts w:ascii="Arial" w:hAnsi="Arial" w:cs="Arial"/>
              <w:noProof/>
              <w:sz w:val="24"/>
              <w:szCs w:val="24"/>
            </w:rPr>
            <w:t>(Virtual-College, 2012)</w:t>
          </w:r>
          <w:r w:rsidRPr="00623B05">
            <w:rPr>
              <w:rFonts w:ascii="Arial" w:hAnsi="Arial" w:cs="Arial"/>
              <w:sz w:val="24"/>
              <w:szCs w:val="24"/>
            </w:rPr>
            <w:fldChar w:fldCharType="end"/>
          </w:r>
        </w:sdtContent>
      </w:sdt>
      <w:r w:rsidRPr="00623B05">
        <w:rPr>
          <w:rFonts w:ascii="Arial" w:hAnsi="Arial" w:cs="Arial"/>
          <w:sz w:val="24"/>
          <w:szCs w:val="24"/>
        </w:rPr>
        <w:t xml:space="preserve">. </w:t>
      </w:r>
    </w:p>
    <w:p w14:paraId="3E9C8357" w14:textId="29E5D288" w:rsidR="004C6E21" w:rsidRPr="00623B05" w:rsidRDefault="004C6E21" w:rsidP="004C6E21">
      <w:pPr>
        <w:spacing w:line="360" w:lineRule="auto"/>
        <w:ind w:left="540" w:firstLine="180"/>
        <w:rPr>
          <w:rFonts w:ascii="Arial" w:hAnsi="Arial" w:cs="Arial"/>
          <w:sz w:val="24"/>
          <w:szCs w:val="24"/>
        </w:rPr>
      </w:pPr>
      <w:r w:rsidRPr="00623B05">
        <w:rPr>
          <w:rFonts w:ascii="Arial" w:hAnsi="Arial" w:cs="Arial"/>
          <w:sz w:val="24"/>
          <w:szCs w:val="24"/>
        </w:rPr>
        <w:lastRenderedPageBreak/>
        <w:t xml:space="preserve">In the summer season of 1994, the Britain's Open University experimented with offering electronically an advanced psychology course aimed at kinds of students that were not able to reside at the campus, using Web and other Internet tools. “The following year two more courses were offered to students worldwide online at Open University </w:t>
      </w:r>
      <w:sdt>
        <w:sdtPr>
          <w:rPr>
            <w:rFonts w:ascii="Arial" w:hAnsi="Arial" w:cs="Arial"/>
            <w:sz w:val="24"/>
            <w:szCs w:val="24"/>
          </w:rPr>
          <w:id w:val="738215732"/>
          <w:citation/>
        </w:sdtPr>
        <w:sdtContent>
          <w:r w:rsidRPr="00623B05">
            <w:rPr>
              <w:rFonts w:ascii="Arial" w:hAnsi="Arial" w:cs="Arial"/>
              <w:sz w:val="24"/>
              <w:szCs w:val="24"/>
            </w:rPr>
            <w:fldChar w:fldCharType="begin"/>
          </w:r>
          <w:r w:rsidRPr="00623B05">
            <w:rPr>
              <w:rFonts w:ascii="Arial" w:hAnsi="Arial" w:cs="Arial"/>
              <w:sz w:val="24"/>
              <w:szCs w:val="24"/>
            </w:rPr>
            <w:instrText xml:space="preserve"> CITATION Ows97 \l 1033 </w:instrText>
          </w:r>
          <w:r w:rsidRPr="00623B05">
            <w:rPr>
              <w:rFonts w:ascii="Arial" w:hAnsi="Arial" w:cs="Arial"/>
              <w:sz w:val="24"/>
              <w:szCs w:val="24"/>
            </w:rPr>
            <w:fldChar w:fldCharType="separate"/>
          </w:r>
          <w:r w:rsidR="005A4CE2" w:rsidRPr="005A4CE2">
            <w:rPr>
              <w:rFonts w:ascii="Arial" w:hAnsi="Arial" w:cs="Arial"/>
              <w:noProof/>
              <w:sz w:val="24"/>
              <w:szCs w:val="24"/>
            </w:rPr>
            <w:t>(Owston, 1997)</w:t>
          </w:r>
          <w:r w:rsidRPr="00623B05">
            <w:rPr>
              <w:rFonts w:ascii="Arial" w:hAnsi="Arial" w:cs="Arial"/>
              <w:sz w:val="24"/>
              <w:szCs w:val="24"/>
            </w:rPr>
            <w:fldChar w:fldCharType="end"/>
          </w:r>
        </w:sdtContent>
      </w:sdt>
      <w:r w:rsidRPr="00623B05">
        <w:rPr>
          <w:rFonts w:ascii="Arial" w:hAnsi="Arial" w:cs="Arial"/>
          <w:sz w:val="24"/>
          <w:szCs w:val="24"/>
        </w:rPr>
        <w:t>.</w:t>
      </w:r>
    </w:p>
    <w:p w14:paraId="1FC12D90" w14:textId="735B6C43" w:rsidR="00A77C4C" w:rsidRPr="00623B05" w:rsidRDefault="00E73B1F" w:rsidP="007629B9">
      <w:pPr>
        <w:spacing w:line="360" w:lineRule="auto"/>
        <w:ind w:left="540" w:firstLine="90"/>
        <w:rPr>
          <w:rFonts w:ascii="Arial" w:hAnsi="Arial" w:cs="Arial"/>
          <w:sz w:val="24"/>
          <w:szCs w:val="24"/>
        </w:rPr>
      </w:pPr>
      <w:r w:rsidRPr="00623B05">
        <w:rPr>
          <w:rFonts w:ascii="Arial" w:hAnsi="Arial" w:cs="Arial"/>
          <w:sz w:val="24"/>
          <w:szCs w:val="24"/>
        </w:rPr>
        <w:t xml:space="preserve"> </w:t>
      </w:r>
      <w:r w:rsidR="00A77C4C" w:rsidRPr="00623B05">
        <w:rPr>
          <w:rFonts w:ascii="Arial" w:hAnsi="Arial" w:cs="Arial"/>
          <w:sz w:val="24"/>
          <w:szCs w:val="24"/>
        </w:rPr>
        <w:t xml:space="preserve">The increasing use of technology in business and day-to-day tasks increasingly requires education to provide proper training to students. The results of the #VLEIreland student survey analyzed by </w:t>
      </w:r>
      <w:sdt>
        <w:sdtPr>
          <w:rPr>
            <w:rFonts w:ascii="Arial" w:hAnsi="Arial" w:cs="Arial"/>
          </w:rPr>
          <w:id w:val="19288066"/>
          <w:citation/>
        </w:sdtPr>
        <w:sdtEndPr/>
        <w:sdtContent>
          <w:r w:rsidR="00A77C4C" w:rsidRPr="00623B05">
            <w:rPr>
              <w:rFonts w:ascii="Arial" w:hAnsi="Arial" w:cs="Arial"/>
              <w:sz w:val="24"/>
              <w:szCs w:val="24"/>
            </w:rPr>
            <w:fldChar w:fldCharType="begin"/>
          </w:r>
          <w:r w:rsidR="00A77C4C" w:rsidRPr="00623B05">
            <w:rPr>
              <w:rFonts w:ascii="Arial" w:hAnsi="Arial" w:cs="Arial"/>
              <w:sz w:val="24"/>
              <w:szCs w:val="24"/>
            </w:rPr>
            <w:instrText xml:space="preserve"> CITATION Raf18 \l 1033 </w:instrText>
          </w:r>
          <w:r w:rsidR="00A77C4C" w:rsidRPr="00623B05">
            <w:rPr>
              <w:rFonts w:ascii="Arial" w:hAnsi="Arial" w:cs="Arial"/>
              <w:sz w:val="24"/>
              <w:szCs w:val="24"/>
            </w:rPr>
            <w:fldChar w:fldCharType="separate"/>
          </w:r>
          <w:r w:rsidR="005A4CE2" w:rsidRPr="005A4CE2">
            <w:rPr>
              <w:rFonts w:ascii="Arial" w:hAnsi="Arial" w:cs="Arial"/>
              <w:noProof/>
              <w:sz w:val="24"/>
              <w:szCs w:val="24"/>
            </w:rPr>
            <w:t>(Raftery &amp; Angelica Risquez, 2018)</w:t>
          </w:r>
          <w:r w:rsidR="00A77C4C" w:rsidRPr="00623B05">
            <w:rPr>
              <w:rFonts w:ascii="Arial" w:hAnsi="Arial" w:cs="Arial"/>
              <w:sz w:val="24"/>
              <w:szCs w:val="24"/>
            </w:rPr>
            <w:fldChar w:fldCharType="end"/>
          </w:r>
        </w:sdtContent>
      </w:sdt>
      <w:r w:rsidR="00A77C4C" w:rsidRPr="00623B05">
        <w:rPr>
          <w:rFonts w:ascii="Arial" w:hAnsi="Arial" w:cs="Arial"/>
          <w:sz w:val="24"/>
          <w:szCs w:val="24"/>
        </w:rPr>
        <w:t xml:space="preserve"> in their paper show that students value and relied on the use of VLE for their successful studies. As stated in the paper </w:t>
      </w:r>
      <w:r w:rsidR="004C1905" w:rsidRPr="00623B05">
        <w:rPr>
          <w:rFonts w:ascii="Arial" w:hAnsi="Arial" w:cs="Arial"/>
          <w:sz w:val="24"/>
          <w:szCs w:val="24"/>
        </w:rPr>
        <w:t>t</w:t>
      </w:r>
      <w:r w:rsidR="00A77C4C" w:rsidRPr="00623B05">
        <w:rPr>
          <w:rFonts w:ascii="Arial" w:hAnsi="Arial" w:cs="Arial"/>
          <w:sz w:val="24"/>
          <w:szCs w:val="24"/>
        </w:rPr>
        <w:t xml:space="preserve">he </w:t>
      </w:r>
      <w:r w:rsidR="00A9525D" w:rsidRPr="00623B05">
        <w:rPr>
          <w:rFonts w:ascii="Arial" w:hAnsi="Arial" w:cs="Arial"/>
          <w:sz w:val="24"/>
          <w:szCs w:val="24"/>
        </w:rPr>
        <w:t>relative</w:t>
      </w:r>
      <w:r w:rsidR="00A77C4C" w:rsidRPr="00623B05">
        <w:rPr>
          <w:rFonts w:ascii="Arial" w:hAnsi="Arial" w:cs="Arial"/>
          <w:sz w:val="24"/>
          <w:szCs w:val="24"/>
        </w:rPr>
        <w:t xml:space="preserve"> analysis in the findings have lighted stability in student</w:t>
      </w:r>
      <w:r w:rsidR="004F6BC0" w:rsidRPr="00623B05">
        <w:rPr>
          <w:rFonts w:ascii="Arial" w:hAnsi="Arial" w:cs="Arial"/>
          <w:sz w:val="24"/>
          <w:szCs w:val="24"/>
        </w:rPr>
        <w:t>s’</w:t>
      </w:r>
      <w:r w:rsidR="00A77C4C" w:rsidRPr="00623B05">
        <w:rPr>
          <w:rFonts w:ascii="Arial" w:hAnsi="Arial" w:cs="Arial"/>
          <w:sz w:val="24"/>
          <w:szCs w:val="24"/>
        </w:rPr>
        <w:t xml:space="preserve"> </w:t>
      </w:r>
      <w:r w:rsidR="004F6BC0" w:rsidRPr="00623B05">
        <w:rPr>
          <w:rFonts w:ascii="Arial" w:hAnsi="Arial" w:cs="Arial"/>
          <w:sz w:val="24"/>
          <w:szCs w:val="24"/>
        </w:rPr>
        <w:t>behavior</w:t>
      </w:r>
      <w:r w:rsidR="00A77C4C" w:rsidRPr="00623B05">
        <w:rPr>
          <w:rFonts w:ascii="Arial" w:hAnsi="Arial" w:cs="Arial"/>
          <w:sz w:val="24"/>
          <w:szCs w:val="24"/>
        </w:rPr>
        <w:t xml:space="preserve"> and use of the VLE </w:t>
      </w:r>
      <w:sdt>
        <w:sdtPr>
          <w:rPr>
            <w:rFonts w:ascii="Arial" w:hAnsi="Arial" w:cs="Arial"/>
          </w:rPr>
          <w:id w:val="1314904109"/>
          <w:citation/>
        </w:sdtPr>
        <w:sdtEndPr/>
        <w:sdtContent>
          <w:r w:rsidR="00A77C4C" w:rsidRPr="00623B05">
            <w:rPr>
              <w:rFonts w:ascii="Arial" w:hAnsi="Arial" w:cs="Arial"/>
              <w:sz w:val="24"/>
              <w:szCs w:val="24"/>
            </w:rPr>
            <w:fldChar w:fldCharType="begin"/>
          </w:r>
          <w:r w:rsidR="00A77C4C" w:rsidRPr="00623B05">
            <w:rPr>
              <w:rFonts w:ascii="Arial" w:hAnsi="Arial" w:cs="Arial"/>
              <w:sz w:val="24"/>
              <w:szCs w:val="24"/>
            </w:rPr>
            <w:instrText xml:space="preserve"> CITATION Raf18 \l 1033 </w:instrText>
          </w:r>
          <w:r w:rsidR="00A77C4C" w:rsidRPr="00623B05">
            <w:rPr>
              <w:rFonts w:ascii="Arial" w:hAnsi="Arial" w:cs="Arial"/>
              <w:sz w:val="24"/>
              <w:szCs w:val="24"/>
            </w:rPr>
            <w:fldChar w:fldCharType="separate"/>
          </w:r>
          <w:r w:rsidR="005A4CE2" w:rsidRPr="005A4CE2">
            <w:rPr>
              <w:rFonts w:ascii="Arial" w:hAnsi="Arial" w:cs="Arial"/>
              <w:noProof/>
              <w:sz w:val="24"/>
              <w:szCs w:val="24"/>
            </w:rPr>
            <w:t>(Raftery &amp; Angelica Risquez, 2018)</w:t>
          </w:r>
          <w:r w:rsidR="00A77C4C" w:rsidRPr="00623B05">
            <w:rPr>
              <w:rFonts w:ascii="Arial" w:hAnsi="Arial" w:cs="Arial"/>
              <w:sz w:val="24"/>
              <w:szCs w:val="24"/>
            </w:rPr>
            <w:fldChar w:fldCharType="end"/>
          </w:r>
        </w:sdtContent>
      </w:sdt>
      <w:r w:rsidR="00A77C4C" w:rsidRPr="00623B05">
        <w:rPr>
          <w:rFonts w:ascii="Arial" w:hAnsi="Arial" w:cs="Arial"/>
          <w:sz w:val="24"/>
          <w:szCs w:val="24"/>
        </w:rPr>
        <w:t xml:space="preserve">. When students were asked if the VLE was helpful and easy to use </w:t>
      </w:r>
      <w:r w:rsidR="001A0F6D" w:rsidRPr="00623B05">
        <w:rPr>
          <w:rFonts w:ascii="Arial" w:hAnsi="Arial" w:cs="Arial"/>
          <w:sz w:val="24"/>
          <w:szCs w:val="24"/>
        </w:rPr>
        <w:t xml:space="preserve">the </w:t>
      </w:r>
      <w:r w:rsidR="00070B50" w:rsidRPr="00623B05">
        <w:rPr>
          <w:rFonts w:ascii="Arial" w:hAnsi="Arial" w:cs="Arial"/>
          <w:sz w:val="24"/>
          <w:szCs w:val="24"/>
        </w:rPr>
        <w:t>surveyed</w:t>
      </w:r>
      <w:r w:rsidR="001A0F6D" w:rsidRPr="00623B05">
        <w:rPr>
          <w:rFonts w:ascii="Arial" w:hAnsi="Arial" w:cs="Arial"/>
          <w:sz w:val="24"/>
          <w:szCs w:val="24"/>
        </w:rPr>
        <w:t xml:space="preserve"> </w:t>
      </w:r>
      <w:r w:rsidR="00E3290A" w:rsidRPr="00623B05">
        <w:rPr>
          <w:rFonts w:ascii="Arial" w:hAnsi="Arial" w:cs="Arial"/>
          <w:sz w:val="24"/>
          <w:szCs w:val="24"/>
        </w:rPr>
        <w:t>students</w:t>
      </w:r>
      <w:r w:rsidR="00D65C4B" w:rsidRPr="00623B05">
        <w:rPr>
          <w:rFonts w:ascii="Arial" w:hAnsi="Arial" w:cs="Arial"/>
          <w:sz w:val="24"/>
          <w:szCs w:val="24"/>
        </w:rPr>
        <w:t xml:space="preserve"> consider VLE is helpfu</w:t>
      </w:r>
      <w:r w:rsidR="005F09A3" w:rsidRPr="00623B05">
        <w:rPr>
          <w:rFonts w:ascii="Arial" w:hAnsi="Arial" w:cs="Arial"/>
          <w:sz w:val="24"/>
          <w:szCs w:val="24"/>
        </w:rPr>
        <w:t>l, about 94%. In a UK university</w:t>
      </w:r>
      <w:r w:rsidR="00926072" w:rsidRPr="00623B05">
        <w:rPr>
          <w:rFonts w:ascii="Arial" w:hAnsi="Arial" w:cs="Arial"/>
          <w:sz w:val="24"/>
          <w:szCs w:val="24"/>
        </w:rPr>
        <w:t xml:space="preserve">, students expressed </w:t>
      </w:r>
      <w:r w:rsidR="009F41A9" w:rsidRPr="00623B05">
        <w:rPr>
          <w:rFonts w:ascii="Arial" w:hAnsi="Arial" w:cs="Arial"/>
          <w:sz w:val="24"/>
          <w:szCs w:val="24"/>
        </w:rPr>
        <w:t xml:space="preserve">that they </w:t>
      </w:r>
      <w:r w:rsidR="00D43079" w:rsidRPr="00623B05">
        <w:rPr>
          <w:rFonts w:ascii="Arial" w:hAnsi="Arial" w:cs="Arial"/>
          <w:sz w:val="24"/>
          <w:szCs w:val="24"/>
        </w:rPr>
        <w:t>feel VLE enhanced their performance</w:t>
      </w:r>
      <w:r w:rsidR="00E3290A" w:rsidRPr="00623B05">
        <w:rPr>
          <w:rFonts w:ascii="Arial" w:hAnsi="Arial" w:cs="Arial"/>
          <w:sz w:val="24"/>
          <w:szCs w:val="24"/>
        </w:rPr>
        <w:t xml:space="preserve">, </w:t>
      </w:r>
      <w:r w:rsidR="00204A8C" w:rsidRPr="00623B05">
        <w:rPr>
          <w:rFonts w:ascii="Arial" w:hAnsi="Arial" w:cs="Arial"/>
          <w:sz w:val="24"/>
          <w:szCs w:val="24"/>
        </w:rPr>
        <w:t>effectiveness,</w:t>
      </w:r>
      <w:r w:rsidR="00E3290A" w:rsidRPr="00623B05">
        <w:rPr>
          <w:rFonts w:ascii="Arial" w:hAnsi="Arial" w:cs="Arial"/>
          <w:sz w:val="24"/>
          <w:szCs w:val="24"/>
        </w:rPr>
        <w:t xml:space="preserve"> and experience. Individual students </w:t>
      </w:r>
      <w:r w:rsidR="008B3950" w:rsidRPr="00623B05">
        <w:rPr>
          <w:rFonts w:ascii="Arial" w:hAnsi="Arial" w:cs="Arial"/>
          <w:sz w:val="24"/>
          <w:szCs w:val="24"/>
        </w:rPr>
        <w:t>added comments, stating</w:t>
      </w:r>
      <w:r w:rsidR="002C0D7B" w:rsidRPr="00623B05">
        <w:rPr>
          <w:rFonts w:ascii="Arial" w:hAnsi="Arial" w:cs="Arial"/>
          <w:sz w:val="24"/>
          <w:szCs w:val="24"/>
        </w:rPr>
        <w:t xml:space="preserve"> that “It’s really helpful” and “I could not </w:t>
      </w:r>
      <w:r w:rsidR="00032D77" w:rsidRPr="00623B05">
        <w:rPr>
          <w:rFonts w:ascii="Arial" w:hAnsi="Arial" w:cs="Arial"/>
          <w:sz w:val="24"/>
          <w:szCs w:val="24"/>
        </w:rPr>
        <w:t>survive academically without that (the VLE)”</w:t>
      </w:r>
      <w:r w:rsidR="00144EFC" w:rsidRPr="00623B05">
        <w:rPr>
          <w:rFonts w:ascii="Arial" w:hAnsi="Arial" w:cs="Arial"/>
          <w:sz w:val="24"/>
          <w:szCs w:val="24"/>
        </w:rPr>
        <w:t xml:space="preserve"> </w:t>
      </w:r>
      <w:r w:rsidR="00204A8C" w:rsidRPr="00623B05">
        <w:rPr>
          <w:rFonts w:ascii="Arial" w:hAnsi="Arial" w:cs="Arial"/>
          <w:sz w:val="24"/>
          <w:szCs w:val="24"/>
        </w:rPr>
        <w:t>and commonly</w:t>
      </w:r>
      <w:r w:rsidR="00FF5625" w:rsidRPr="00623B05">
        <w:rPr>
          <w:rFonts w:ascii="Arial" w:hAnsi="Arial" w:cs="Arial"/>
          <w:sz w:val="24"/>
          <w:szCs w:val="24"/>
        </w:rPr>
        <w:t xml:space="preserve"> agreeing</w:t>
      </w:r>
      <w:r w:rsidR="00144EFC" w:rsidRPr="00623B05">
        <w:rPr>
          <w:rFonts w:ascii="Arial" w:hAnsi="Arial" w:cs="Arial"/>
          <w:sz w:val="24"/>
          <w:szCs w:val="24"/>
        </w:rPr>
        <w:t xml:space="preserve"> (about 80%)</w:t>
      </w:r>
      <w:r w:rsidR="00FF5625" w:rsidRPr="00623B05">
        <w:rPr>
          <w:rFonts w:ascii="Arial" w:hAnsi="Arial" w:cs="Arial"/>
          <w:sz w:val="24"/>
          <w:szCs w:val="24"/>
        </w:rPr>
        <w:t xml:space="preserve"> that the VLE was easy to </w:t>
      </w:r>
      <w:r w:rsidR="000070CF" w:rsidRPr="00623B05">
        <w:rPr>
          <w:rFonts w:ascii="Arial" w:hAnsi="Arial" w:cs="Arial"/>
          <w:sz w:val="24"/>
          <w:szCs w:val="24"/>
        </w:rPr>
        <w:t>use</w:t>
      </w:r>
      <w:r w:rsidR="00204A8C" w:rsidRPr="00623B05">
        <w:rPr>
          <w:rFonts w:ascii="Arial" w:hAnsi="Arial" w:cs="Arial"/>
          <w:sz w:val="24"/>
          <w:szCs w:val="24"/>
        </w:rPr>
        <w:t xml:space="preserve"> </w:t>
      </w:r>
      <w:sdt>
        <w:sdtPr>
          <w:rPr>
            <w:rFonts w:ascii="Arial" w:hAnsi="Arial" w:cs="Arial"/>
          </w:rPr>
          <w:id w:val="437413782"/>
          <w:citation/>
        </w:sdtPr>
        <w:sdtEndPr/>
        <w:sdtContent>
          <w:r w:rsidR="00A77C4C" w:rsidRPr="00623B05">
            <w:rPr>
              <w:rFonts w:ascii="Arial" w:hAnsi="Arial" w:cs="Arial"/>
              <w:sz w:val="24"/>
              <w:szCs w:val="24"/>
            </w:rPr>
            <w:fldChar w:fldCharType="begin"/>
          </w:r>
          <w:r w:rsidR="00A77C4C" w:rsidRPr="00623B05">
            <w:rPr>
              <w:rFonts w:ascii="Arial" w:hAnsi="Arial" w:cs="Arial"/>
              <w:sz w:val="24"/>
              <w:szCs w:val="24"/>
            </w:rPr>
            <w:instrText xml:space="preserve"> CITATION Raf18 \l 1033 </w:instrText>
          </w:r>
          <w:r w:rsidR="00A77C4C" w:rsidRPr="00623B05">
            <w:rPr>
              <w:rFonts w:ascii="Arial" w:hAnsi="Arial" w:cs="Arial"/>
              <w:sz w:val="24"/>
              <w:szCs w:val="24"/>
            </w:rPr>
            <w:fldChar w:fldCharType="separate"/>
          </w:r>
          <w:r w:rsidR="005A4CE2" w:rsidRPr="005A4CE2">
            <w:rPr>
              <w:rFonts w:ascii="Arial" w:hAnsi="Arial" w:cs="Arial"/>
              <w:noProof/>
              <w:sz w:val="24"/>
              <w:szCs w:val="24"/>
            </w:rPr>
            <w:t>(Raftery &amp; Angelica Risquez, 2018)</w:t>
          </w:r>
          <w:r w:rsidR="00A77C4C" w:rsidRPr="00623B05">
            <w:rPr>
              <w:rFonts w:ascii="Arial" w:hAnsi="Arial" w:cs="Arial"/>
              <w:sz w:val="24"/>
              <w:szCs w:val="24"/>
            </w:rPr>
            <w:fldChar w:fldCharType="end"/>
          </w:r>
        </w:sdtContent>
      </w:sdt>
      <w:r w:rsidR="00A77C4C" w:rsidRPr="00623B05">
        <w:rPr>
          <w:rFonts w:ascii="Arial" w:hAnsi="Arial" w:cs="Arial"/>
          <w:sz w:val="24"/>
          <w:szCs w:val="24"/>
        </w:rPr>
        <w:t xml:space="preserve">. </w:t>
      </w:r>
    </w:p>
    <w:p w14:paraId="50FDBBE9" w14:textId="77777777" w:rsidR="00A77C4C" w:rsidRPr="00623B05" w:rsidRDefault="00A77C4C" w:rsidP="007629B9">
      <w:pPr>
        <w:pStyle w:val="ListParagraph"/>
        <w:spacing w:line="360" w:lineRule="auto"/>
        <w:ind w:left="630"/>
        <w:rPr>
          <w:rFonts w:ascii="Arial" w:hAnsi="Arial" w:cs="Arial"/>
          <w:sz w:val="24"/>
          <w:szCs w:val="24"/>
        </w:rPr>
      </w:pPr>
    </w:p>
    <w:p w14:paraId="311EC83D" w14:textId="77777777" w:rsidR="00A77C4C" w:rsidRPr="00623B05" w:rsidRDefault="00A77C4C" w:rsidP="007629B9">
      <w:pPr>
        <w:pStyle w:val="Heading2"/>
        <w:spacing w:line="360" w:lineRule="auto"/>
        <w:ind w:firstLine="540"/>
        <w:rPr>
          <w:rFonts w:ascii="Arial" w:hAnsi="Arial" w:cs="Arial"/>
        </w:rPr>
      </w:pPr>
      <w:bookmarkStart w:id="8" w:name="_Toc102566001"/>
      <w:r w:rsidRPr="00623B05">
        <w:rPr>
          <w:rFonts w:ascii="Arial" w:hAnsi="Arial" w:cs="Arial"/>
        </w:rPr>
        <w:t>Negative Impacts of VLEs</w:t>
      </w:r>
      <w:bookmarkEnd w:id="8"/>
    </w:p>
    <w:p w14:paraId="3A578009" w14:textId="77777777" w:rsidR="00333553" w:rsidRPr="00623B05" w:rsidRDefault="00333553" w:rsidP="007629B9">
      <w:pPr>
        <w:spacing w:line="360" w:lineRule="auto"/>
        <w:rPr>
          <w:rFonts w:ascii="Arial" w:hAnsi="Arial" w:cs="Arial"/>
        </w:rPr>
      </w:pPr>
    </w:p>
    <w:p w14:paraId="317CC69B" w14:textId="148FCD1D" w:rsidR="00A77C4C" w:rsidRPr="00623B05" w:rsidRDefault="00A77C4C" w:rsidP="007629B9">
      <w:pPr>
        <w:spacing w:line="360" w:lineRule="auto"/>
        <w:ind w:left="540" w:firstLine="180"/>
        <w:rPr>
          <w:rFonts w:ascii="Arial" w:hAnsi="Arial" w:cs="Arial"/>
          <w:sz w:val="24"/>
          <w:szCs w:val="24"/>
        </w:rPr>
      </w:pPr>
      <w:r w:rsidRPr="00623B05">
        <w:rPr>
          <w:rFonts w:ascii="Arial" w:hAnsi="Arial" w:cs="Arial"/>
          <w:sz w:val="24"/>
          <w:szCs w:val="24"/>
        </w:rPr>
        <w:t xml:space="preserve">As practical and useful a VLE can be, be a very important aspect of teachings always going to be missing – the social part. As more and more students increasingly use their devices to access VLE even in class there are some concerns about the emotional interaction between educators and learners. Researchers report that when students are not </w:t>
      </w:r>
      <w:r w:rsidR="00543932" w:rsidRPr="00623B05">
        <w:rPr>
          <w:rFonts w:ascii="Arial" w:hAnsi="Arial" w:cs="Arial"/>
          <w:sz w:val="24"/>
          <w:szCs w:val="24"/>
        </w:rPr>
        <w:t>restricted</w:t>
      </w:r>
      <w:r w:rsidRPr="00623B05">
        <w:rPr>
          <w:rFonts w:ascii="Arial" w:hAnsi="Arial" w:cs="Arial"/>
          <w:sz w:val="24"/>
          <w:szCs w:val="24"/>
        </w:rPr>
        <w:t xml:space="preserve"> to the typical class</w:t>
      </w:r>
      <w:r w:rsidR="00333553" w:rsidRPr="00623B05">
        <w:rPr>
          <w:rFonts w:ascii="Arial" w:hAnsi="Arial" w:cs="Arial"/>
          <w:sz w:val="24"/>
          <w:szCs w:val="24"/>
        </w:rPr>
        <w:t xml:space="preserve"> </w:t>
      </w:r>
      <w:r w:rsidRPr="00623B05">
        <w:rPr>
          <w:rFonts w:ascii="Arial" w:hAnsi="Arial" w:cs="Arial"/>
          <w:sz w:val="24"/>
          <w:szCs w:val="24"/>
        </w:rPr>
        <w:t xml:space="preserve">meeting schedule, </w:t>
      </w:r>
      <w:r w:rsidR="00EE0CEA" w:rsidRPr="00623B05">
        <w:rPr>
          <w:rFonts w:ascii="Arial" w:hAnsi="Arial" w:cs="Arial"/>
          <w:sz w:val="24"/>
          <w:szCs w:val="24"/>
        </w:rPr>
        <w:t xml:space="preserve">it is likely </w:t>
      </w:r>
      <w:r w:rsidRPr="00623B05">
        <w:rPr>
          <w:rFonts w:ascii="Arial" w:hAnsi="Arial" w:cs="Arial"/>
          <w:sz w:val="24"/>
          <w:szCs w:val="24"/>
        </w:rPr>
        <w:t xml:space="preserve">they </w:t>
      </w:r>
      <w:r w:rsidR="00EE0CEA" w:rsidRPr="00623B05">
        <w:rPr>
          <w:rFonts w:ascii="Arial" w:hAnsi="Arial" w:cs="Arial"/>
          <w:sz w:val="24"/>
          <w:szCs w:val="24"/>
        </w:rPr>
        <w:t>sense</w:t>
      </w:r>
      <w:r w:rsidRPr="00623B05">
        <w:rPr>
          <w:rFonts w:ascii="Arial" w:hAnsi="Arial" w:cs="Arial"/>
          <w:sz w:val="24"/>
          <w:szCs w:val="24"/>
        </w:rPr>
        <w:t xml:space="preserve"> the class to be "in session" whenever they </w:t>
      </w:r>
      <w:r w:rsidR="00EE0CEA" w:rsidRPr="00623B05">
        <w:rPr>
          <w:rFonts w:ascii="Arial" w:hAnsi="Arial" w:cs="Arial"/>
          <w:sz w:val="24"/>
          <w:szCs w:val="24"/>
        </w:rPr>
        <w:t>are connected</w:t>
      </w:r>
      <w:r w:rsidRPr="00623B05">
        <w:rPr>
          <w:rFonts w:ascii="Arial" w:hAnsi="Arial" w:cs="Arial"/>
          <w:sz w:val="24"/>
          <w:szCs w:val="24"/>
        </w:rPr>
        <w:t xml:space="preserve"> </w:t>
      </w:r>
      <w:sdt>
        <w:sdtPr>
          <w:rPr>
            <w:rFonts w:ascii="Arial" w:hAnsi="Arial" w:cs="Arial"/>
          </w:rPr>
          <w:id w:val="-766775119"/>
          <w:citation/>
        </w:sdtPr>
        <w:sdtEndPr/>
        <w:sdtContent>
          <w:r w:rsidRPr="00623B05">
            <w:rPr>
              <w:rFonts w:ascii="Arial" w:hAnsi="Arial" w:cs="Arial"/>
              <w:sz w:val="24"/>
              <w:szCs w:val="24"/>
            </w:rPr>
            <w:fldChar w:fldCharType="begin"/>
          </w:r>
          <w:r w:rsidRPr="00623B05">
            <w:rPr>
              <w:rFonts w:ascii="Arial" w:hAnsi="Arial" w:cs="Arial"/>
              <w:sz w:val="24"/>
              <w:szCs w:val="24"/>
            </w:rPr>
            <w:instrText xml:space="preserve"> CITATION Pic01 \l 1033 </w:instrText>
          </w:r>
          <w:r w:rsidRPr="00623B05">
            <w:rPr>
              <w:rFonts w:ascii="Arial" w:hAnsi="Arial" w:cs="Arial"/>
              <w:sz w:val="24"/>
              <w:szCs w:val="24"/>
            </w:rPr>
            <w:fldChar w:fldCharType="separate"/>
          </w:r>
          <w:r w:rsidR="005A4CE2" w:rsidRPr="005A4CE2">
            <w:rPr>
              <w:rFonts w:ascii="Arial" w:hAnsi="Arial" w:cs="Arial"/>
              <w:noProof/>
              <w:sz w:val="24"/>
              <w:szCs w:val="24"/>
            </w:rPr>
            <w:t>(Piccoli, et al., 2001)</w:t>
          </w:r>
          <w:r w:rsidRPr="00623B05">
            <w:rPr>
              <w:rFonts w:ascii="Arial" w:hAnsi="Arial" w:cs="Arial"/>
              <w:sz w:val="24"/>
              <w:szCs w:val="24"/>
            </w:rPr>
            <w:fldChar w:fldCharType="end"/>
          </w:r>
        </w:sdtContent>
      </w:sdt>
      <w:r w:rsidRPr="00623B05">
        <w:rPr>
          <w:rFonts w:ascii="Arial" w:hAnsi="Arial" w:cs="Arial"/>
          <w:sz w:val="24"/>
          <w:szCs w:val="24"/>
        </w:rPr>
        <w:t>. Some students might feel isolated</w:t>
      </w:r>
      <w:r w:rsidR="0076616E" w:rsidRPr="00623B05">
        <w:rPr>
          <w:rFonts w:ascii="Arial" w:hAnsi="Arial" w:cs="Arial"/>
          <w:sz w:val="24"/>
          <w:szCs w:val="24"/>
        </w:rPr>
        <w:t xml:space="preserve"> when using VLEs</w:t>
      </w:r>
      <w:r w:rsidR="003573F3" w:rsidRPr="00623B05">
        <w:rPr>
          <w:rFonts w:ascii="Arial" w:hAnsi="Arial" w:cs="Arial"/>
          <w:sz w:val="24"/>
          <w:szCs w:val="24"/>
        </w:rPr>
        <w:t>.</w:t>
      </w:r>
      <w:r w:rsidRPr="00623B05">
        <w:rPr>
          <w:rFonts w:ascii="Arial" w:hAnsi="Arial" w:cs="Arial"/>
          <w:sz w:val="24"/>
          <w:szCs w:val="24"/>
        </w:rPr>
        <w:t xml:space="preserve"> </w:t>
      </w:r>
      <w:r w:rsidR="003573F3" w:rsidRPr="00623B05">
        <w:rPr>
          <w:rFonts w:ascii="Arial" w:hAnsi="Arial" w:cs="Arial"/>
          <w:sz w:val="24"/>
          <w:szCs w:val="24"/>
        </w:rPr>
        <w:t>F</w:t>
      </w:r>
      <w:r w:rsidRPr="00623B05">
        <w:rPr>
          <w:rFonts w:ascii="Arial" w:hAnsi="Arial" w:cs="Arial"/>
          <w:sz w:val="24"/>
          <w:szCs w:val="24"/>
        </w:rPr>
        <w:t>or example,</w:t>
      </w:r>
      <w:r w:rsidR="001A13BA" w:rsidRPr="00623B05">
        <w:rPr>
          <w:rFonts w:ascii="Arial" w:hAnsi="Arial" w:cs="Arial"/>
          <w:sz w:val="24"/>
          <w:szCs w:val="24"/>
        </w:rPr>
        <w:t xml:space="preserve"> when compared,</w:t>
      </w:r>
      <w:r w:rsidRPr="00623B05">
        <w:rPr>
          <w:rFonts w:ascii="Arial" w:hAnsi="Arial" w:cs="Arial"/>
          <w:sz w:val="24"/>
          <w:szCs w:val="24"/>
        </w:rPr>
        <w:t xml:space="preserve"> </w:t>
      </w:r>
      <w:r w:rsidR="001A13BA" w:rsidRPr="00623B05">
        <w:rPr>
          <w:rFonts w:ascii="Arial" w:hAnsi="Arial" w:cs="Arial"/>
          <w:sz w:val="24"/>
          <w:szCs w:val="24"/>
        </w:rPr>
        <w:t>education through a</w:t>
      </w:r>
      <w:r w:rsidRPr="00623B05">
        <w:rPr>
          <w:rFonts w:ascii="Arial" w:hAnsi="Arial" w:cs="Arial"/>
          <w:sz w:val="24"/>
          <w:szCs w:val="24"/>
        </w:rPr>
        <w:t xml:space="preserve"> VLE</w:t>
      </w:r>
      <w:r w:rsidR="001A13BA" w:rsidRPr="00623B05">
        <w:rPr>
          <w:rFonts w:ascii="Arial" w:hAnsi="Arial" w:cs="Arial"/>
          <w:sz w:val="24"/>
          <w:szCs w:val="24"/>
        </w:rPr>
        <w:t xml:space="preserve"> and </w:t>
      </w:r>
      <w:r w:rsidR="00E27519" w:rsidRPr="00623B05">
        <w:rPr>
          <w:rFonts w:ascii="Arial" w:hAnsi="Arial" w:cs="Arial"/>
          <w:sz w:val="24"/>
          <w:szCs w:val="24"/>
        </w:rPr>
        <w:t xml:space="preserve">in </w:t>
      </w:r>
      <w:r w:rsidRPr="00623B05">
        <w:rPr>
          <w:rFonts w:ascii="Arial" w:hAnsi="Arial" w:cs="Arial"/>
          <w:sz w:val="24"/>
          <w:szCs w:val="24"/>
        </w:rPr>
        <w:t xml:space="preserve">traditional </w:t>
      </w:r>
      <w:r w:rsidRPr="00623B05">
        <w:rPr>
          <w:rFonts w:ascii="Arial" w:hAnsi="Arial" w:cs="Arial"/>
          <w:sz w:val="24"/>
          <w:szCs w:val="24"/>
        </w:rPr>
        <w:lastRenderedPageBreak/>
        <w:t xml:space="preserve">classrooms, </w:t>
      </w:r>
      <w:r w:rsidR="001A13BA" w:rsidRPr="00623B05">
        <w:rPr>
          <w:rFonts w:ascii="Arial" w:hAnsi="Arial" w:cs="Arial"/>
          <w:sz w:val="24"/>
          <w:szCs w:val="24"/>
        </w:rPr>
        <w:t>observations made</w:t>
      </w:r>
      <w:r w:rsidR="007266F7" w:rsidRPr="00623B05">
        <w:rPr>
          <w:rFonts w:ascii="Arial" w:hAnsi="Arial" w:cs="Arial"/>
          <w:sz w:val="24"/>
          <w:szCs w:val="24"/>
        </w:rPr>
        <w:t xml:space="preserve"> show that</w:t>
      </w:r>
      <w:r w:rsidRPr="00623B05">
        <w:rPr>
          <w:rFonts w:ascii="Arial" w:hAnsi="Arial" w:cs="Arial"/>
          <w:sz w:val="24"/>
          <w:szCs w:val="24"/>
        </w:rPr>
        <w:t xml:space="preserve"> for </w:t>
      </w:r>
      <w:r w:rsidR="007266F7" w:rsidRPr="00623B05">
        <w:rPr>
          <w:rFonts w:ascii="Arial" w:hAnsi="Arial" w:cs="Arial"/>
          <w:sz w:val="24"/>
          <w:szCs w:val="24"/>
        </w:rPr>
        <w:t>older</w:t>
      </w:r>
      <w:r w:rsidRPr="00623B05">
        <w:rPr>
          <w:rFonts w:ascii="Arial" w:hAnsi="Arial" w:cs="Arial"/>
          <w:sz w:val="24"/>
          <w:szCs w:val="24"/>
        </w:rPr>
        <w:t xml:space="preserve"> and </w:t>
      </w:r>
      <w:r w:rsidR="007266F7" w:rsidRPr="00623B05">
        <w:rPr>
          <w:rFonts w:ascii="Arial" w:hAnsi="Arial" w:cs="Arial"/>
          <w:sz w:val="24"/>
          <w:szCs w:val="24"/>
        </w:rPr>
        <w:t>driven</w:t>
      </w:r>
      <w:r w:rsidRPr="00623B05">
        <w:rPr>
          <w:rFonts w:ascii="Arial" w:hAnsi="Arial" w:cs="Arial"/>
          <w:sz w:val="24"/>
          <w:szCs w:val="24"/>
        </w:rPr>
        <w:t xml:space="preserve"> learners</w:t>
      </w:r>
      <w:r w:rsidR="007266F7" w:rsidRPr="00623B05">
        <w:rPr>
          <w:rFonts w:ascii="Arial" w:hAnsi="Arial" w:cs="Arial"/>
          <w:sz w:val="24"/>
          <w:szCs w:val="24"/>
        </w:rPr>
        <w:t xml:space="preserve"> it is </w:t>
      </w:r>
      <w:r w:rsidR="004D3F5A" w:rsidRPr="00623B05">
        <w:rPr>
          <w:rFonts w:ascii="Arial" w:hAnsi="Arial" w:cs="Arial"/>
          <w:sz w:val="24"/>
          <w:szCs w:val="24"/>
        </w:rPr>
        <w:t xml:space="preserve">more </w:t>
      </w:r>
      <w:r w:rsidR="003573F3" w:rsidRPr="00623B05">
        <w:rPr>
          <w:rFonts w:ascii="Arial" w:hAnsi="Arial" w:cs="Arial"/>
          <w:sz w:val="24"/>
          <w:szCs w:val="24"/>
        </w:rPr>
        <w:t>beneficial,</w:t>
      </w:r>
      <w:r w:rsidRPr="00623B05">
        <w:rPr>
          <w:rFonts w:ascii="Arial" w:hAnsi="Arial" w:cs="Arial"/>
          <w:sz w:val="24"/>
          <w:szCs w:val="24"/>
        </w:rPr>
        <w:t xml:space="preserve"> while less motivated and mature students tend to suffer” </w:t>
      </w:r>
      <w:sdt>
        <w:sdtPr>
          <w:rPr>
            <w:rFonts w:ascii="Arial" w:hAnsi="Arial" w:cs="Arial"/>
          </w:rPr>
          <w:id w:val="741147608"/>
          <w:citation/>
        </w:sdtPr>
        <w:sdtEndPr/>
        <w:sdtContent>
          <w:r w:rsidRPr="00623B05">
            <w:rPr>
              <w:rFonts w:ascii="Arial" w:hAnsi="Arial" w:cs="Arial"/>
              <w:sz w:val="24"/>
              <w:szCs w:val="24"/>
            </w:rPr>
            <w:fldChar w:fldCharType="begin"/>
          </w:r>
          <w:r w:rsidRPr="00623B05">
            <w:rPr>
              <w:rFonts w:ascii="Arial" w:hAnsi="Arial" w:cs="Arial"/>
              <w:sz w:val="24"/>
              <w:szCs w:val="24"/>
            </w:rPr>
            <w:instrText xml:space="preserve"> CITATION Hil93 \l 1033 </w:instrText>
          </w:r>
          <w:r w:rsidRPr="00623B05">
            <w:rPr>
              <w:rFonts w:ascii="Arial" w:hAnsi="Arial" w:cs="Arial"/>
              <w:sz w:val="24"/>
              <w:szCs w:val="24"/>
            </w:rPr>
            <w:fldChar w:fldCharType="separate"/>
          </w:r>
          <w:r w:rsidR="005A4CE2" w:rsidRPr="005A4CE2">
            <w:rPr>
              <w:rFonts w:ascii="Arial" w:hAnsi="Arial" w:cs="Arial"/>
              <w:noProof/>
              <w:sz w:val="24"/>
              <w:szCs w:val="24"/>
            </w:rPr>
            <w:t>(Hiltz, 1993)</w:t>
          </w:r>
          <w:r w:rsidRPr="00623B05">
            <w:rPr>
              <w:rFonts w:ascii="Arial" w:hAnsi="Arial" w:cs="Arial"/>
              <w:sz w:val="24"/>
              <w:szCs w:val="24"/>
            </w:rPr>
            <w:fldChar w:fldCharType="end"/>
          </w:r>
        </w:sdtContent>
      </w:sdt>
      <w:r w:rsidRPr="00623B05">
        <w:rPr>
          <w:rFonts w:ascii="Arial" w:hAnsi="Arial" w:cs="Arial"/>
          <w:sz w:val="24"/>
          <w:szCs w:val="24"/>
        </w:rPr>
        <w:t>.</w:t>
      </w:r>
    </w:p>
    <w:p w14:paraId="129F2089" w14:textId="367F4A04" w:rsidR="00C7401E" w:rsidRPr="00623B05" w:rsidRDefault="00FA081A" w:rsidP="00C7401E">
      <w:pPr>
        <w:spacing w:line="360" w:lineRule="auto"/>
        <w:ind w:left="540" w:firstLine="180"/>
        <w:rPr>
          <w:rFonts w:ascii="Arial" w:hAnsi="Arial" w:cs="Arial"/>
        </w:rPr>
      </w:pPr>
      <w:r w:rsidRPr="00623B05">
        <w:rPr>
          <w:rFonts w:ascii="Arial" w:hAnsi="Arial" w:cs="Arial"/>
          <w:sz w:val="24"/>
          <w:szCs w:val="24"/>
        </w:rPr>
        <w:t>“</w:t>
      </w:r>
      <w:r w:rsidR="00B578FB" w:rsidRPr="00623B05">
        <w:rPr>
          <w:rFonts w:ascii="Arial" w:hAnsi="Arial" w:cs="Arial"/>
          <w:sz w:val="24"/>
          <w:szCs w:val="24"/>
        </w:rPr>
        <w:t>Although the Web breaks down the long-standing physical and temporal barriers of access to education, it can create</w:t>
      </w:r>
      <w:r w:rsidRPr="00623B05">
        <w:rPr>
          <w:rFonts w:ascii="Arial" w:hAnsi="Arial" w:cs="Arial"/>
          <w:sz w:val="24"/>
          <w:szCs w:val="24"/>
        </w:rPr>
        <w:t xml:space="preserve"> </w:t>
      </w:r>
      <w:r w:rsidR="00B578FB" w:rsidRPr="00623B05">
        <w:rPr>
          <w:rFonts w:ascii="Arial" w:hAnsi="Arial" w:cs="Arial"/>
          <w:sz w:val="24"/>
          <w:szCs w:val="24"/>
        </w:rPr>
        <w:t>new kinds of barriers for students.</w:t>
      </w:r>
      <w:r w:rsidRPr="00623B05">
        <w:rPr>
          <w:rFonts w:ascii="Arial" w:hAnsi="Arial" w:cs="Arial"/>
          <w:sz w:val="24"/>
          <w:szCs w:val="24"/>
        </w:rPr>
        <w:t>”</w:t>
      </w:r>
      <w:r w:rsidR="00B578FB" w:rsidRPr="00623B05">
        <w:rPr>
          <w:rFonts w:ascii="Arial" w:hAnsi="Arial" w:cs="Arial"/>
          <w:sz w:val="24"/>
          <w:szCs w:val="24"/>
        </w:rPr>
        <w:t xml:space="preserve"> </w:t>
      </w:r>
      <w:r w:rsidR="00E47736" w:rsidRPr="00623B05">
        <w:rPr>
          <w:rFonts w:ascii="Arial" w:hAnsi="Arial" w:cs="Arial"/>
          <w:sz w:val="24"/>
          <w:szCs w:val="24"/>
        </w:rPr>
        <w:t>Owston (1997) wrote</w:t>
      </w:r>
      <w:r w:rsidR="00A0326F" w:rsidRPr="00623B05">
        <w:rPr>
          <w:rFonts w:ascii="Arial" w:hAnsi="Arial" w:cs="Arial"/>
          <w:sz w:val="24"/>
          <w:szCs w:val="24"/>
        </w:rPr>
        <w:t xml:space="preserve"> and continues </w:t>
      </w:r>
      <w:r w:rsidR="00C7401E" w:rsidRPr="00623B05">
        <w:rPr>
          <w:rFonts w:ascii="Arial" w:hAnsi="Arial" w:cs="Arial"/>
          <w:sz w:val="24"/>
          <w:szCs w:val="24"/>
        </w:rPr>
        <w:t>- “</w:t>
      </w:r>
      <w:r w:rsidR="00B578FB" w:rsidRPr="00623B05">
        <w:rPr>
          <w:rFonts w:ascii="Arial" w:hAnsi="Arial" w:cs="Arial"/>
          <w:sz w:val="24"/>
          <w:szCs w:val="24"/>
        </w:rPr>
        <w:t>These include computer hardware that malfunctions, difficulty in setting up software</w:t>
      </w:r>
      <w:r w:rsidR="00E47736" w:rsidRPr="00623B05">
        <w:rPr>
          <w:rFonts w:ascii="Arial" w:hAnsi="Arial" w:cs="Arial"/>
          <w:sz w:val="24"/>
          <w:szCs w:val="24"/>
        </w:rPr>
        <w:t xml:space="preserve"> </w:t>
      </w:r>
      <w:r w:rsidR="00B578FB" w:rsidRPr="00623B05">
        <w:rPr>
          <w:rFonts w:ascii="Arial" w:hAnsi="Arial" w:cs="Arial"/>
          <w:sz w:val="24"/>
          <w:szCs w:val="24"/>
        </w:rPr>
        <w:t xml:space="preserve">to access an educational institution or Internet service </w:t>
      </w:r>
      <w:r w:rsidR="00365B35" w:rsidRPr="00623B05">
        <w:rPr>
          <w:rFonts w:ascii="Arial" w:hAnsi="Arial" w:cs="Arial"/>
          <w:sz w:val="24"/>
          <w:szCs w:val="24"/>
        </w:rPr>
        <w:t>provider</w:t>
      </w:r>
      <w:r w:rsidR="00A0326F" w:rsidRPr="00623B05">
        <w:rPr>
          <w:rFonts w:ascii="Arial" w:hAnsi="Arial" w:cs="Arial"/>
          <w:sz w:val="24"/>
          <w:szCs w:val="24"/>
        </w:rPr>
        <w:t>.”</w:t>
      </w:r>
      <w:r w:rsidR="00365B35" w:rsidRPr="00623B05">
        <w:rPr>
          <w:rFonts w:ascii="Arial" w:hAnsi="Arial" w:cs="Arial"/>
          <w:sz w:val="24"/>
          <w:szCs w:val="24"/>
        </w:rPr>
        <w:t xml:space="preserve"> </w:t>
      </w:r>
      <w:r w:rsidR="008F02D2" w:rsidRPr="00623B05">
        <w:rPr>
          <w:rFonts w:ascii="Arial" w:hAnsi="Arial" w:cs="Arial"/>
          <w:sz w:val="24"/>
          <w:szCs w:val="24"/>
        </w:rPr>
        <w:t xml:space="preserve">When students gain </w:t>
      </w:r>
      <w:r w:rsidR="001F442A" w:rsidRPr="00623B05">
        <w:rPr>
          <w:rFonts w:ascii="Arial" w:hAnsi="Arial" w:cs="Arial"/>
          <w:sz w:val="24"/>
          <w:szCs w:val="24"/>
        </w:rPr>
        <w:t>access,</w:t>
      </w:r>
      <w:r w:rsidR="008F02D2" w:rsidRPr="00623B05">
        <w:rPr>
          <w:rFonts w:ascii="Arial" w:hAnsi="Arial" w:cs="Arial"/>
          <w:sz w:val="24"/>
          <w:szCs w:val="24"/>
        </w:rPr>
        <w:t xml:space="preserve"> </w:t>
      </w:r>
      <w:r w:rsidR="001F442A" w:rsidRPr="00623B05">
        <w:rPr>
          <w:rFonts w:ascii="Arial" w:hAnsi="Arial" w:cs="Arial"/>
          <w:sz w:val="24"/>
          <w:szCs w:val="24"/>
        </w:rPr>
        <w:t>the problems are not ever yet.</w:t>
      </w:r>
      <w:r w:rsidR="00B578FB" w:rsidRPr="00623B05">
        <w:rPr>
          <w:rFonts w:ascii="Arial" w:hAnsi="Arial" w:cs="Arial"/>
          <w:sz w:val="24"/>
          <w:szCs w:val="24"/>
        </w:rPr>
        <w:t xml:space="preserve"> </w:t>
      </w:r>
      <w:r w:rsidR="001F442A" w:rsidRPr="00623B05">
        <w:rPr>
          <w:rFonts w:ascii="Arial" w:hAnsi="Arial" w:cs="Arial"/>
          <w:sz w:val="24"/>
          <w:szCs w:val="24"/>
        </w:rPr>
        <w:t>O</w:t>
      </w:r>
      <w:r w:rsidR="00B578FB" w:rsidRPr="00623B05">
        <w:rPr>
          <w:rFonts w:ascii="Arial" w:hAnsi="Arial" w:cs="Arial"/>
          <w:sz w:val="24"/>
          <w:szCs w:val="24"/>
        </w:rPr>
        <w:t xml:space="preserve">n-line traffic can </w:t>
      </w:r>
      <w:r w:rsidR="001F442A" w:rsidRPr="00623B05">
        <w:rPr>
          <w:rFonts w:ascii="Arial" w:hAnsi="Arial" w:cs="Arial"/>
          <w:sz w:val="24"/>
          <w:szCs w:val="24"/>
        </w:rPr>
        <w:t>burden</w:t>
      </w:r>
      <w:r w:rsidR="00B578FB" w:rsidRPr="00623B05">
        <w:rPr>
          <w:rFonts w:ascii="Arial" w:hAnsi="Arial" w:cs="Arial"/>
          <w:sz w:val="24"/>
          <w:szCs w:val="24"/>
        </w:rPr>
        <w:t xml:space="preserve"> </w:t>
      </w:r>
      <w:r w:rsidR="001F442A" w:rsidRPr="00623B05">
        <w:rPr>
          <w:rFonts w:ascii="Arial" w:hAnsi="Arial" w:cs="Arial"/>
          <w:sz w:val="24"/>
          <w:szCs w:val="24"/>
        </w:rPr>
        <w:t>common</w:t>
      </w:r>
      <w:r w:rsidR="00365B35" w:rsidRPr="00623B05">
        <w:rPr>
          <w:rFonts w:ascii="Arial" w:hAnsi="Arial" w:cs="Arial"/>
          <w:sz w:val="24"/>
          <w:szCs w:val="24"/>
        </w:rPr>
        <w:t xml:space="preserve"> </w:t>
      </w:r>
      <w:r w:rsidR="00B578FB" w:rsidRPr="00623B05">
        <w:rPr>
          <w:rFonts w:ascii="Arial" w:hAnsi="Arial" w:cs="Arial"/>
          <w:sz w:val="24"/>
          <w:szCs w:val="24"/>
        </w:rPr>
        <w:t xml:space="preserve">Web sites </w:t>
      </w:r>
      <w:r w:rsidR="001F442A" w:rsidRPr="00623B05">
        <w:rPr>
          <w:rFonts w:ascii="Arial" w:hAnsi="Arial" w:cs="Arial"/>
          <w:sz w:val="24"/>
          <w:szCs w:val="24"/>
        </w:rPr>
        <w:t>and</w:t>
      </w:r>
      <w:r w:rsidR="00B578FB" w:rsidRPr="00623B05">
        <w:rPr>
          <w:rFonts w:ascii="Arial" w:hAnsi="Arial" w:cs="Arial"/>
          <w:sz w:val="24"/>
          <w:szCs w:val="24"/>
        </w:rPr>
        <w:t xml:space="preserve"> they</w:t>
      </w:r>
      <w:r w:rsidR="001F442A" w:rsidRPr="00623B05">
        <w:rPr>
          <w:rFonts w:ascii="Arial" w:hAnsi="Arial" w:cs="Arial"/>
          <w:sz w:val="24"/>
          <w:szCs w:val="24"/>
        </w:rPr>
        <w:t xml:space="preserve"> are slow to</w:t>
      </w:r>
      <w:r w:rsidR="00B578FB" w:rsidRPr="00623B05">
        <w:rPr>
          <w:rFonts w:ascii="Arial" w:hAnsi="Arial" w:cs="Arial"/>
          <w:sz w:val="24"/>
          <w:szCs w:val="24"/>
        </w:rPr>
        <w:t xml:space="preserve"> respond </w:t>
      </w:r>
      <w:r w:rsidR="00507DC5" w:rsidRPr="00623B05">
        <w:rPr>
          <w:rFonts w:ascii="Arial" w:hAnsi="Arial" w:cs="Arial"/>
          <w:sz w:val="24"/>
          <w:szCs w:val="24"/>
        </w:rPr>
        <w:t>or basically don not</w:t>
      </w:r>
      <w:r w:rsidR="002F4BE1" w:rsidRPr="00623B05">
        <w:rPr>
          <w:rFonts w:ascii="Arial" w:hAnsi="Arial" w:cs="Arial"/>
          <w:sz w:val="24"/>
          <w:szCs w:val="24"/>
        </w:rPr>
        <w:t>. T</w:t>
      </w:r>
      <w:r w:rsidR="00B578FB" w:rsidRPr="00623B05">
        <w:rPr>
          <w:rFonts w:ascii="Arial" w:hAnsi="Arial" w:cs="Arial"/>
          <w:sz w:val="24"/>
          <w:szCs w:val="24"/>
        </w:rPr>
        <w:t xml:space="preserve">hese technical problems </w:t>
      </w:r>
      <w:r w:rsidR="002F4BE1" w:rsidRPr="00623B05">
        <w:rPr>
          <w:rFonts w:ascii="Arial" w:hAnsi="Arial" w:cs="Arial"/>
          <w:sz w:val="24"/>
          <w:szCs w:val="24"/>
        </w:rPr>
        <w:t>are</w:t>
      </w:r>
      <w:r w:rsidR="00B578FB" w:rsidRPr="00623B05">
        <w:rPr>
          <w:rFonts w:ascii="Arial" w:hAnsi="Arial" w:cs="Arial"/>
          <w:sz w:val="24"/>
          <w:szCs w:val="24"/>
        </w:rPr>
        <w:t xml:space="preserve"> the cost of </w:t>
      </w:r>
      <w:r w:rsidR="00013D5E" w:rsidRPr="00623B05">
        <w:rPr>
          <w:rFonts w:ascii="Arial" w:hAnsi="Arial" w:cs="Arial"/>
          <w:sz w:val="24"/>
          <w:szCs w:val="24"/>
        </w:rPr>
        <w:t xml:space="preserve">distance learning </w:t>
      </w:r>
      <w:r w:rsidR="003C049E" w:rsidRPr="00623B05">
        <w:rPr>
          <w:rFonts w:ascii="Arial" w:hAnsi="Arial" w:cs="Arial"/>
          <w:sz w:val="24"/>
          <w:szCs w:val="24"/>
        </w:rPr>
        <w:t xml:space="preserve">and using the internet to </w:t>
      </w:r>
      <w:r w:rsidR="00C7401E" w:rsidRPr="00623B05">
        <w:rPr>
          <w:rFonts w:ascii="Arial" w:hAnsi="Arial" w:cs="Arial"/>
          <w:sz w:val="24"/>
          <w:szCs w:val="24"/>
        </w:rPr>
        <w:t xml:space="preserve">access the educational institutions </w:t>
      </w:r>
      <w:sdt>
        <w:sdtPr>
          <w:rPr>
            <w:rFonts w:ascii="Arial" w:hAnsi="Arial" w:cs="Arial"/>
            <w:sz w:val="24"/>
            <w:szCs w:val="24"/>
          </w:rPr>
          <w:id w:val="644166424"/>
          <w:citation/>
        </w:sdtPr>
        <w:sdtContent>
          <w:r w:rsidR="00C7401E" w:rsidRPr="00623B05">
            <w:rPr>
              <w:rFonts w:ascii="Arial" w:hAnsi="Arial" w:cs="Arial"/>
              <w:sz w:val="24"/>
              <w:szCs w:val="24"/>
            </w:rPr>
            <w:fldChar w:fldCharType="begin"/>
          </w:r>
          <w:r w:rsidR="00C7401E" w:rsidRPr="00623B05">
            <w:rPr>
              <w:rFonts w:ascii="Arial" w:hAnsi="Arial" w:cs="Arial"/>
              <w:sz w:val="24"/>
              <w:szCs w:val="24"/>
            </w:rPr>
            <w:instrText xml:space="preserve"> CITATION Ows97 \l 1033 </w:instrText>
          </w:r>
          <w:r w:rsidR="00C7401E" w:rsidRPr="00623B05">
            <w:rPr>
              <w:rFonts w:ascii="Arial" w:hAnsi="Arial" w:cs="Arial"/>
              <w:sz w:val="24"/>
              <w:szCs w:val="24"/>
            </w:rPr>
            <w:fldChar w:fldCharType="separate"/>
          </w:r>
          <w:r w:rsidR="005A4CE2" w:rsidRPr="005A4CE2">
            <w:rPr>
              <w:rFonts w:ascii="Arial" w:hAnsi="Arial" w:cs="Arial"/>
              <w:noProof/>
              <w:sz w:val="24"/>
              <w:szCs w:val="24"/>
            </w:rPr>
            <w:t>(Owston, 1997)</w:t>
          </w:r>
          <w:r w:rsidR="00C7401E" w:rsidRPr="00623B05">
            <w:rPr>
              <w:rFonts w:ascii="Arial" w:hAnsi="Arial" w:cs="Arial"/>
              <w:sz w:val="24"/>
              <w:szCs w:val="24"/>
            </w:rPr>
            <w:fldChar w:fldCharType="end"/>
          </w:r>
        </w:sdtContent>
      </w:sdt>
      <w:r w:rsidR="00C7401E" w:rsidRPr="00623B05">
        <w:rPr>
          <w:rFonts w:ascii="Arial" w:hAnsi="Arial" w:cs="Arial"/>
          <w:sz w:val="24"/>
          <w:szCs w:val="24"/>
        </w:rPr>
        <w:t>.</w:t>
      </w:r>
    </w:p>
    <w:p w14:paraId="12B1912F" w14:textId="118144DD" w:rsidR="00DE7CBB" w:rsidRPr="00623B05" w:rsidRDefault="00746431" w:rsidP="00230A45">
      <w:pPr>
        <w:pStyle w:val="Heading1"/>
        <w:rPr>
          <w:rFonts w:ascii="Arial" w:hAnsi="Arial" w:cs="Arial"/>
        </w:rPr>
      </w:pPr>
      <w:bookmarkStart w:id="9" w:name="_Toc102566002"/>
      <w:r w:rsidRPr="00623B05">
        <w:rPr>
          <w:rFonts w:ascii="Arial" w:hAnsi="Arial" w:cs="Arial"/>
        </w:rPr>
        <w:t>Results</w:t>
      </w:r>
      <w:bookmarkEnd w:id="9"/>
    </w:p>
    <w:p w14:paraId="3BC2642B" w14:textId="2B899EA3" w:rsidR="00F65280" w:rsidRPr="00623B05" w:rsidRDefault="00F65280" w:rsidP="007045F1">
      <w:pPr>
        <w:spacing w:line="360" w:lineRule="auto"/>
        <w:rPr>
          <w:rFonts w:ascii="Arial" w:hAnsi="Arial" w:cs="Arial"/>
        </w:rPr>
      </w:pPr>
    </w:p>
    <w:p w14:paraId="0F61FF2D" w14:textId="3F1C646F" w:rsidR="007045F1" w:rsidRPr="00623B05" w:rsidRDefault="007045F1" w:rsidP="00F65280">
      <w:pPr>
        <w:spacing w:line="360" w:lineRule="auto"/>
        <w:ind w:firstLine="720"/>
        <w:rPr>
          <w:rFonts w:ascii="Arial" w:hAnsi="Arial" w:cs="Arial"/>
          <w:sz w:val="24"/>
          <w:szCs w:val="24"/>
        </w:rPr>
      </w:pPr>
      <w:r w:rsidRPr="00623B05">
        <w:rPr>
          <w:rFonts w:ascii="Arial" w:hAnsi="Arial" w:cs="Arial"/>
          <w:sz w:val="24"/>
          <w:szCs w:val="24"/>
        </w:rPr>
        <w:t xml:space="preserve">The collected </w:t>
      </w:r>
      <w:r w:rsidR="00FE53CE" w:rsidRPr="00623B05">
        <w:rPr>
          <w:rFonts w:ascii="Arial" w:hAnsi="Arial" w:cs="Arial"/>
          <w:sz w:val="24"/>
          <w:szCs w:val="24"/>
        </w:rPr>
        <w:t>answers from the survey are summarized and presented</w:t>
      </w:r>
      <w:r w:rsidR="005B49C0" w:rsidRPr="00623B05">
        <w:rPr>
          <w:rFonts w:ascii="Arial" w:hAnsi="Arial" w:cs="Arial"/>
          <w:sz w:val="24"/>
          <w:szCs w:val="24"/>
        </w:rPr>
        <w:t xml:space="preserve"> in the table below:</w:t>
      </w:r>
    </w:p>
    <w:tbl>
      <w:tblPr>
        <w:tblW w:w="9350" w:type="dxa"/>
        <w:tblLook w:val="04A0" w:firstRow="1" w:lastRow="0" w:firstColumn="1" w:lastColumn="0" w:noHBand="0" w:noVBand="1"/>
      </w:tblPr>
      <w:tblGrid>
        <w:gridCol w:w="4758"/>
        <w:gridCol w:w="4592"/>
      </w:tblGrid>
      <w:tr w:rsidR="007C0478" w:rsidRPr="00623B05" w14:paraId="555FA3A9" w14:textId="77777777" w:rsidTr="007C0478">
        <w:trPr>
          <w:trHeight w:val="660"/>
        </w:trPr>
        <w:tc>
          <w:tcPr>
            <w:tcW w:w="935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360D888" w14:textId="77777777" w:rsidR="007C0478" w:rsidRPr="00623B05" w:rsidRDefault="007C0478" w:rsidP="007C0478">
            <w:pPr>
              <w:spacing w:after="0" w:line="240" w:lineRule="auto"/>
              <w:jc w:val="center"/>
              <w:rPr>
                <w:rFonts w:ascii="Arial" w:eastAsia="Times New Roman" w:hAnsi="Arial" w:cs="Arial"/>
                <w:b/>
                <w:bCs/>
                <w:color w:val="000000"/>
                <w:kern w:val="0"/>
                <w:sz w:val="48"/>
                <w:szCs w:val="48"/>
                <w14:ligatures w14:val="none"/>
              </w:rPr>
            </w:pPr>
            <w:r w:rsidRPr="00623B05">
              <w:rPr>
                <w:rFonts w:ascii="Arial" w:eastAsia="Times New Roman" w:hAnsi="Arial" w:cs="Arial"/>
                <w:b/>
                <w:bCs/>
                <w:color w:val="000000"/>
                <w:kern w:val="0"/>
                <w:sz w:val="48"/>
                <w:szCs w:val="48"/>
                <w14:ligatures w14:val="none"/>
              </w:rPr>
              <w:t>Questionnaire Results Summary Table:</w:t>
            </w:r>
          </w:p>
        </w:tc>
      </w:tr>
      <w:tr w:rsidR="007C0478" w:rsidRPr="00623B05" w14:paraId="6318C314" w14:textId="77777777" w:rsidTr="007C0478">
        <w:trPr>
          <w:trHeight w:val="315"/>
        </w:trPr>
        <w:tc>
          <w:tcPr>
            <w:tcW w:w="9350" w:type="dxa"/>
            <w:gridSpan w:val="2"/>
            <w:tcBorders>
              <w:top w:val="single" w:sz="4" w:space="0" w:color="auto"/>
              <w:left w:val="single" w:sz="4" w:space="0" w:color="auto"/>
              <w:bottom w:val="single" w:sz="4" w:space="0" w:color="auto"/>
              <w:right w:val="single" w:sz="4" w:space="0" w:color="000000"/>
            </w:tcBorders>
            <w:shd w:val="clear" w:color="000000" w:fill="92D050"/>
            <w:noWrap/>
            <w:vAlign w:val="bottom"/>
            <w:hideMark/>
          </w:tcPr>
          <w:p w14:paraId="51166475" w14:textId="77777777" w:rsidR="007C0478" w:rsidRPr="00623B05" w:rsidRDefault="007C0478" w:rsidP="007C0478">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b/>
                <w:bCs/>
                <w:color w:val="000000"/>
                <w:kern w:val="0"/>
                <w:sz w:val="24"/>
                <w:szCs w:val="24"/>
                <w14:ligatures w14:val="none"/>
              </w:rPr>
              <w:t xml:space="preserve">Question 1: </w:t>
            </w:r>
            <w:r w:rsidRPr="00623B05">
              <w:rPr>
                <w:rFonts w:ascii="Arial" w:eastAsia="Times New Roman" w:hAnsi="Arial" w:cs="Arial"/>
                <w:color w:val="000000"/>
                <w:kern w:val="0"/>
                <w:sz w:val="24"/>
                <w:szCs w:val="24"/>
                <w14:ligatures w14:val="none"/>
              </w:rPr>
              <w:t>Are you using Moodle as a Virtual Learning Environment (VLE)?</w:t>
            </w:r>
          </w:p>
        </w:tc>
      </w:tr>
      <w:tr w:rsidR="007C0478" w:rsidRPr="00623B05" w14:paraId="2F52CDCA" w14:textId="77777777" w:rsidTr="007C0478">
        <w:trPr>
          <w:trHeight w:val="645"/>
        </w:trPr>
        <w:tc>
          <w:tcPr>
            <w:tcW w:w="4758" w:type="dxa"/>
            <w:tcBorders>
              <w:top w:val="nil"/>
              <w:left w:val="single" w:sz="4" w:space="0" w:color="auto"/>
              <w:bottom w:val="nil"/>
              <w:right w:val="nil"/>
            </w:tcBorders>
            <w:shd w:val="clear" w:color="auto" w:fill="auto"/>
            <w:noWrap/>
            <w:vAlign w:val="bottom"/>
            <w:hideMark/>
          </w:tcPr>
          <w:p w14:paraId="4800C9A8" w14:textId="77777777" w:rsidR="007C0478" w:rsidRPr="00623B05" w:rsidRDefault="007C0478" w:rsidP="007C0478">
            <w:pPr>
              <w:spacing w:after="0" w:line="240" w:lineRule="auto"/>
              <w:jc w:val="center"/>
              <w:rPr>
                <w:rFonts w:ascii="Arial" w:eastAsia="Times New Roman" w:hAnsi="Arial" w:cs="Arial"/>
                <w:b/>
                <w:bCs/>
                <w:color w:val="000000"/>
                <w:kern w:val="0"/>
                <w:sz w:val="24"/>
                <w:szCs w:val="24"/>
                <w14:ligatures w14:val="none"/>
              </w:rPr>
            </w:pPr>
            <w:proofErr w:type="gramStart"/>
            <w:r w:rsidRPr="00623B05">
              <w:rPr>
                <w:rFonts w:ascii="Arial" w:eastAsia="Times New Roman" w:hAnsi="Arial" w:cs="Arial"/>
                <w:color w:val="000000"/>
                <w:kern w:val="0"/>
                <w:sz w:val="24"/>
                <w:szCs w:val="24"/>
                <w14:ligatures w14:val="none"/>
              </w:rPr>
              <w:t xml:space="preserve">Yes </w:t>
            </w:r>
            <w:r w:rsidRPr="00623B05">
              <w:rPr>
                <w:rFonts w:ascii="Arial" w:eastAsia="Times New Roman" w:hAnsi="Arial" w:cs="Arial"/>
                <w:b/>
                <w:bCs/>
                <w:color w:val="000000"/>
                <w:kern w:val="0"/>
                <w:sz w:val="24"/>
                <w:szCs w:val="24"/>
                <w14:ligatures w14:val="none"/>
              </w:rPr>
              <w:t>:</w:t>
            </w:r>
            <w:proofErr w:type="gramEnd"/>
            <w:r w:rsidRPr="00623B05">
              <w:rPr>
                <w:rFonts w:ascii="Arial" w:eastAsia="Times New Roman" w:hAnsi="Arial" w:cs="Arial"/>
                <w:b/>
                <w:bCs/>
                <w:color w:val="000000"/>
                <w:kern w:val="0"/>
                <w:sz w:val="24"/>
                <w:szCs w:val="24"/>
                <w14:ligatures w14:val="none"/>
              </w:rPr>
              <w:t xml:space="preserve"> 8</w:t>
            </w:r>
          </w:p>
        </w:tc>
        <w:tc>
          <w:tcPr>
            <w:tcW w:w="4592" w:type="dxa"/>
            <w:tcBorders>
              <w:top w:val="nil"/>
              <w:left w:val="nil"/>
              <w:bottom w:val="nil"/>
              <w:right w:val="single" w:sz="4" w:space="0" w:color="auto"/>
            </w:tcBorders>
            <w:shd w:val="clear" w:color="auto" w:fill="auto"/>
            <w:noWrap/>
            <w:vAlign w:val="bottom"/>
            <w:hideMark/>
          </w:tcPr>
          <w:p w14:paraId="61450161" w14:textId="77777777" w:rsidR="007C0478" w:rsidRPr="00623B05" w:rsidRDefault="007C0478" w:rsidP="007C0478">
            <w:pPr>
              <w:spacing w:after="0" w:line="240" w:lineRule="auto"/>
              <w:jc w:val="center"/>
              <w:rPr>
                <w:rFonts w:ascii="Arial" w:eastAsia="Times New Roman" w:hAnsi="Arial" w:cs="Arial"/>
                <w:b/>
                <w:bCs/>
                <w:color w:val="000000"/>
                <w:kern w:val="0"/>
                <w:sz w:val="24"/>
                <w:szCs w:val="24"/>
                <w14:ligatures w14:val="none"/>
              </w:rPr>
            </w:pPr>
            <w:proofErr w:type="gramStart"/>
            <w:r w:rsidRPr="00623B05">
              <w:rPr>
                <w:rFonts w:ascii="Arial" w:eastAsia="Times New Roman" w:hAnsi="Arial" w:cs="Arial"/>
                <w:color w:val="000000"/>
                <w:kern w:val="0"/>
                <w:sz w:val="24"/>
                <w:szCs w:val="24"/>
                <w14:ligatures w14:val="none"/>
              </w:rPr>
              <w:t>No :</w:t>
            </w:r>
            <w:proofErr w:type="gramEnd"/>
            <w:r w:rsidRPr="00623B05">
              <w:rPr>
                <w:rFonts w:ascii="Arial" w:eastAsia="Times New Roman" w:hAnsi="Arial" w:cs="Arial"/>
                <w:b/>
                <w:bCs/>
                <w:color w:val="000000"/>
                <w:kern w:val="0"/>
                <w:sz w:val="24"/>
                <w:szCs w:val="24"/>
                <w14:ligatures w14:val="none"/>
              </w:rPr>
              <w:t xml:space="preserve"> 0</w:t>
            </w:r>
          </w:p>
        </w:tc>
      </w:tr>
      <w:tr w:rsidR="007C0478" w:rsidRPr="00623B05" w14:paraId="1CDDD292" w14:textId="77777777" w:rsidTr="007C0478">
        <w:trPr>
          <w:trHeight w:val="315"/>
        </w:trPr>
        <w:tc>
          <w:tcPr>
            <w:tcW w:w="9350" w:type="dxa"/>
            <w:gridSpan w:val="2"/>
            <w:tcBorders>
              <w:top w:val="single" w:sz="4" w:space="0" w:color="auto"/>
              <w:left w:val="single" w:sz="4" w:space="0" w:color="auto"/>
              <w:bottom w:val="single" w:sz="4" w:space="0" w:color="auto"/>
              <w:right w:val="single" w:sz="4" w:space="0" w:color="000000"/>
            </w:tcBorders>
            <w:shd w:val="clear" w:color="000000" w:fill="92D050"/>
            <w:vAlign w:val="bottom"/>
            <w:hideMark/>
          </w:tcPr>
          <w:p w14:paraId="16AD9946" w14:textId="77777777" w:rsidR="007C0478" w:rsidRPr="00623B05" w:rsidRDefault="007C0478" w:rsidP="007C0478">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b/>
                <w:bCs/>
                <w:color w:val="000000"/>
                <w:kern w:val="0"/>
                <w:sz w:val="24"/>
                <w:szCs w:val="24"/>
                <w14:ligatures w14:val="none"/>
              </w:rPr>
              <w:t>Question 2:</w:t>
            </w:r>
            <w:r w:rsidRPr="00623B05">
              <w:rPr>
                <w:rFonts w:ascii="Arial" w:eastAsia="Times New Roman" w:hAnsi="Arial" w:cs="Arial"/>
                <w:color w:val="000000"/>
                <w:kern w:val="0"/>
                <w:sz w:val="24"/>
                <w:szCs w:val="24"/>
                <w14:ligatures w14:val="none"/>
              </w:rPr>
              <w:t xml:space="preserve"> How often do you use Moodle on a weekly basis? </w:t>
            </w:r>
          </w:p>
        </w:tc>
      </w:tr>
      <w:tr w:rsidR="007C0478" w:rsidRPr="00623B05" w14:paraId="54B84B66" w14:textId="77777777" w:rsidTr="007C0478">
        <w:trPr>
          <w:trHeight w:val="525"/>
        </w:trPr>
        <w:tc>
          <w:tcPr>
            <w:tcW w:w="475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4E3F11A" w14:textId="77777777" w:rsidR="007C0478" w:rsidRPr="00623B05" w:rsidRDefault="007C0478" w:rsidP="007C0478">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15 to 30 </w:t>
            </w:r>
            <w:proofErr w:type="gramStart"/>
            <w:r w:rsidRPr="00623B05">
              <w:rPr>
                <w:rFonts w:ascii="Arial" w:eastAsia="Times New Roman" w:hAnsi="Arial" w:cs="Arial"/>
                <w:color w:val="000000"/>
                <w:kern w:val="0"/>
                <w:sz w:val="24"/>
                <w:szCs w:val="24"/>
                <w14:ligatures w14:val="none"/>
              </w:rPr>
              <w:t>minutes</w:t>
            </w:r>
            <w:r w:rsidRPr="00623B05">
              <w:rPr>
                <w:rFonts w:ascii="Arial" w:eastAsia="Times New Roman" w:hAnsi="Arial" w:cs="Arial"/>
                <w:b/>
                <w:bCs/>
                <w:color w:val="000000"/>
                <w:kern w:val="0"/>
                <w:sz w:val="24"/>
                <w:szCs w:val="24"/>
                <w14:ligatures w14:val="none"/>
              </w:rPr>
              <w:t xml:space="preserve"> :</w:t>
            </w:r>
            <w:proofErr w:type="gramEnd"/>
            <w:r w:rsidRPr="00623B05">
              <w:rPr>
                <w:rFonts w:ascii="Arial" w:eastAsia="Times New Roman" w:hAnsi="Arial" w:cs="Arial"/>
                <w:b/>
                <w:bCs/>
                <w:color w:val="000000"/>
                <w:kern w:val="0"/>
                <w:sz w:val="24"/>
                <w:szCs w:val="24"/>
                <w14:ligatures w14:val="none"/>
              </w:rPr>
              <w:t xml:space="preserve"> 1</w:t>
            </w:r>
          </w:p>
        </w:tc>
        <w:tc>
          <w:tcPr>
            <w:tcW w:w="4592" w:type="dxa"/>
            <w:tcBorders>
              <w:top w:val="single" w:sz="4" w:space="0" w:color="auto"/>
              <w:left w:val="nil"/>
              <w:bottom w:val="single" w:sz="4" w:space="0" w:color="auto"/>
              <w:right w:val="single" w:sz="4" w:space="0" w:color="auto"/>
            </w:tcBorders>
            <w:shd w:val="clear" w:color="auto" w:fill="auto"/>
            <w:noWrap/>
            <w:vAlign w:val="bottom"/>
            <w:hideMark/>
          </w:tcPr>
          <w:p w14:paraId="37A51F8E" w14:textId="77777777" w:rsidR="007C0478" w:rsidRPr="00623B05" w:rsidRDefault="007C0478" w:rsidP="007C0478">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1 to 3 </w:t>
            </w:r>
            <w:proofErr w:type="gramStart"/>
            <w:r w:rsidRPr="00623B05">
              <w:rPr>
                <w:rFonts w:ascii="Arial" w:eastAsia="Times New Roman" w:hAnsi="Arial" w:cs="Arial"/>
                <w:color w:val="000000"/>
                <w:kern w:val="0"/>
                <w:sz w:val="24"/>
                <w:szCs w:val="24"/>
                <w14:ligatures w14:val="none"/>
              </w:rPr>
              <w:t xml:space="preserve">hours </w:t>
            </w:r>
            <w:r w:rsidRPr="00623B05">
              <w:rPr>
                <w:rFonts w:ascii="Arial" w:eastAsia="Times New Roman" w:hAnsi="Arial" w:cs="Arial"/>
                <w:b/>
                <w:bCs/>
                <w:color w:val="000000"/>
                <w:kern w:val="0"/>
                <w:sz w:val="24"/>
                <w:szCs w:val="24"/>
                <w14:ligatures w14:val="none"/>
              </w:rPr>
              <w:t>:</w:t>
            </w:r>
            <w:proofErr w:type="gramEnd"/>
            <w:r w:rsidRPr="00623B05">
              <w:rPr>
                <w:rFonts w:ascii="Arial" w:eastAsia="Times New Roman" w:hAnsi="Arial" w:cs="Arial"/>
                <w:b/>
                <w:bCs/>
                <w:color w:val="000000"/>
                <w:kern w:val="0"/>
                <w:sz w:val="24"/>
                <w:szCs w:val="24"/>
                <w14:ligatures w14:val="none"/>
              </w:rPr>
              <w:t xml:space="preserve"> 2</w:t>
            </w:r>
          </w:p>
        </w:tc>
      </w:tr>
      <w:tr w:rsidR="007C0478" w:rsidRPr="00623B05" w14:paraId="2082B602" w14:textId="77777777" w:rsidTr="007C0478">
        <w:trPr>
          <w:trHeight w:val="495"/>
        </w:trPr>
        <w:tc>
          <w:tcPr>
            <w:tcW w:w="4758" w:type="dxa"/>
            <w:tcBorders>
              <w:top w:val="single" w:sz="4" w:space="0" w:color="auto"/>
              <w:left w:val="single" w:sz="4" w:space="0" w:color="auto"/>
              <w:bottom w:val="single" w:sz="4" w:space="0" w:color="auto"/>
              <w:right w:val="nil"/>
            </w:tcBorders>
            <w:shd w:val="clear" w:color="auto" w:fill="auto"/>
            <w:vAlign w:val="bottom"/>
            <w:hideMark/>
          </w:tcPr>
          <w:p w14:paraId="3D316677" w14:textId="77777777" w:rsidR="007C0478" w:rsidRPr="00623B05" w:rsidRDefault="007C0478" w:rsidP="007C0478">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30 to 60 </w:t>
            </w:r>
            <w:proofErr w:type="gramStart"/>
            <w:r w:rsidRPr="00623B05">
              <w:rPr>
                <w:rFonts w:ascii="Arial" w:eastAsia="Times New Roman" w:hAnsi="Arial" w:cs="Arial"/>
                <w:color w:val="000000"/>
                <w:kern w:val="0"/>
                <w:sz w:val="24"/>
                <w:szCs w:val="24"/>
                <w14:ligatures w14:val="none"/>
              </w:rPr>
              <w:t>minutes</w:t>
            </w:r>
            <w:r w:rsidRPr="00623B05">
              <w:rPr>
                <w:rFonts w:ascii="Arial" w:eastAsia="Times New Roman" w:hAnsi="Arial" w:cs="Arial"/>
                <w:b/>
                <w:bCs/>
                <w:color w:val="000000"/>
                <w:kern w:val="0"/>
                <w:sz w:val="24"/>
                <w:szCs w:val="24"/>
                <w14:ligatures w14:val="none"/>
              </w:rPr>
              <w:t xml:space="preserve"> :</w:t>
            </w:r>
            <w:proofErr w:type="gramEnd"/>
            <w:r w:rsidRPr="00623B05">
              <w:rPr>
                <w:rFonts w:ascii="Arial" w:eastAsia="Times New Roman" w:hAnsi="Arial" w:cs="Arial"/>
                <w:b/>
                <w:bCs/>
                <w:color w:val="000000"/>
                <w:kern w:val="0"/>
                <w:sz w:val="24"/>
                <w:szCs w:val="24"/>
                <w14:ligatures w14:val="none"/>
              </w:rPr>
              <w:t xml:space="preserve"> 1</w:t>
            </w:r>
          </w:p>
        </w:tc>
        <w:tc>
          <w:tcPr>
            <w:tcW w:w="4592" w:type="dxa"/>
            <w:tcBorders>
              <w:top w:val="nil"/>
              <w:left w:val="single" w:sz="4" w:space="0" w:color="auto"/>
              <w:bottom w:val="single" w:sz="4" w:space="0" w:color="auto"/>
              <w:right w:val="single" w:sz="4" w:space="0" w:color="auto"/>
            </w:tcBorders>
            <w:shd w:val="clear" w:color="auto" w:fill="auto"/>
            <w:vAlign w:val="bottom"/>
            <w:hideMark/>
          </w:tcPr>
          <w:p w14:paraId="2B34B7FA" w14:textId="77777777" w:rsidR="007C0478" w:rsidRPr="00623B05" w:rsidRDefault="007C0478" w:rsidP="007C0478">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3 to 6 </w:t>
            </w:r>
            <w:proofErr w:type="gramStart"/>
            <w:r w:rsidRPr="00623B05">
              <w:rPr>
                <w:rFonts w:ascii="Arial" w:eastAsia="Times New Roman" w:hAnsi="Arial" w:cs="Arial"/>
                <w:color w:val="000000"/>
                <w:kern w:val="0"/>
                <w:sz w:val="24"/>
                <w:szCs w:val="24"/>
                <w14:ligatures w14:val="none"/>
              </w:rPr>
              <w:t>hours</w:t>
            </w:r>
            <w:r w:rsidRPr="00623B05">
              <w:rPr>
                <w:rFonts w:ascii="Arial" w:eastAsia="Times New Roman" w:hAnsi="Arial" w:cs="Arial"/>
                <w:b/>
                <w:bCs/>
                <w:color w:val="000000"/>
                <w:kern w:val="0"/>
                <w:sz w:val="24"/>
                <w:szCs w:val="24"/>
                <w14:ligatures w14:val="none"/>
              </w:rPr>
              <w:t xml:space="preserve"> :</w:t>
            </w:r>
            <w:proofErr w:type="gramEnd"/>
            <w:r w:rsidRPr="00623B05">
              <w:rPr>
                <w:rFonts w:ascii="Arial" w:eastAsia="Times New Roman" w:hAnsi="Arial" w:cs="Arial"/>
                <w:b/>
                <w:bCs/>
                <w:color w:val="000000"/>
                <w:kern w:val="0"/>
                <w:sz w:val="24"/>
                <w:szCs w:val="24"/>
                <w14:ligatures w14:val="none"/>
              </w:rPr>
              <w:t xml:space="preserve"> 2</w:t>
            </w:r>
          </w:p>
        </w:tc>
      </w:tr>
      <w:tr w:rsidR="007C0478" w:rsidRPr="00623B05" w14:paraId="2F7BAF2A" w14:textId="77777777" w:rsidTr="007C0478">
        <w:trPr>
          <w:trHeight w:val="540"/>
        </w:trPr>
        <w:tc>
          <w:tcPr>
            <w:tcW w:w="9350" w:type="dxa"/>
            <w:gridSpan w:val="2"/>
            <w:tcBorders>
              <w:top w:val="single" w:sz="4" w:space="0" w:color="auto"/>
              <w:left w:val="nil"/>
              <w:bottom w:val="single" w:sz="4" w:space="0" w:color="auto"/>
              <w:right w:val="single" w:sz="4" w:space="0" w:color="000000"/>
            </w:tcBorders>
            <w:shd w:val="clear" w:color="auto" w:fill="auto"/>
            <w:vAlign w:val="bottom"/>
            <w:hideMark/>
          </w:tcPr>
          <w:p w14:paraId="518D2971" w14:textId="77777777" w:rsidR="007C0478" w:rsidRPr="00623B05" w:rsidRDefault="007C0478" w:rsidP="007C0478">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6 hours or </w:t>
            </w:r>
            <w:proofErr w:type="gramStart"/>
            <w:r w:rsidRPr="00623B05">
              <w:rPr>
                <w:rFonts w:ascii="Arial" w:eastAsia="Times New Roman" w:hAnsi="Arial" w:cs="Arial"/>
                <w:color w:val="000000"/>
                <w:kern w:val="0"/>
                <w:sz w:val="24"/>
                <w:szCs w:val="24"/>
                <w14:ligatures w14:val="none"/>
              </w:rPr>
              <w:t>more</w:t>
            </w:r>
            <w:r w:rsidRPr="00623B05">
              <w:rPr>
                <w:rFonts w:ascii="Arial" w:eastAsia="Times New Roman" w:hAnsi="Arial" w:cs="Arial"/>
                <w:b/>
                <w:bCs/>
                <w:color w:val="000000"/>
                <w:kern w:val="0"/>
                <w:sz w:val="24"/>
                <w:szCs w:val="24"/>
                <w14:ligatures w14:val="none"/>
              </w:rPr>
              <w:t xml:space="preserve"> :</w:t>
            </w:r>
            <w:proofErr w:type="gramEnd"/>
            <w:r w:rsidRPr="00623B05">
              <w:rPr>
                <w:rFonts w:ascii="Arial" w:eastAsia="Times New Roman" w:hAnsi="Arial" w:cs="Arial"/>
                <w:b/>
                <w:bCs/>
                <w:color w:val="000000"/>
                <w:kern w:val="0"/>
                <w:sz w:val="24"/>
                <w:szCs w:val="24"/>
                <w14:ligatures w14:val="none"/>
              </w:rPr>
              <w:t xml:space="preserve"> 2</w:t>
            </w:r>
          </w:p>
        </w:tc>
      </w:tr>
      <w:tr w:rsidR="007C0478" w:rsidRPr="00623B05" w14:paraId="711A7107" w14:textId="77777777" w:rsidTr="007C0478">
        <w:trPr>
          <w:trHeight w:val="615"/>
        </w:trPr>
        <w:tc>
          <w:tcPr>
            <w:tcW w:w="9350" w:type="dxa"/>
            <w:gridSpan w:val="2"/>
            <w:tcBorders>
              <w:top w:val="single" w:sz="4" w:space="0" w:color="auto"/>
              <w:left w:val="single" w:sz="4" w:space="0" w:color="auto"/>
              <w:bottom w:val="single" w:sz="4" w:space="0" w:color="auto"/>
              <w:right w:val="single" w:sz="4" w:space="0" w:color="000000"/>
            </w:tcBorders>
            <w:shd w:val="clear" w:color="000000" w:fill="92D050"/>
            <w:noWrap/>
            <w:vAlign w:val="bottom"/>
            <w:hideMark/>
          </w:tcPr>
          <w:p w14:paraId="36FBB34D" w14:textId="77777777" w:rsidR="007C0478" w:rsidRPr="00623B05" w:rsidRDefault="007C0478" w:rsidP="007C0478">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b/>
                <w:bCs/>
                <w:color w:val="000000"/>
                <w:kern w:val="0"/>
                <w:sz w:val="24"/>
                <w:szCs w:val="24"/>
                <w14:ligatures w14:val="none"/>
              </w:rPr>
              <w:t>Question 3:</w:t>
            </w:r>
            <w:r w:rsidRPr="00623B05">
              <w:rPr>
                <w:rFonts w:ascii="Arial" w:eastAsia="Times New Roman" w:hAnsi="Arial" w:cs="Arial"/>
                <w:color w:val="000000"/>
                <w:kern w:val="0"/>
                <w:sz w:val="24"/>
                <w:szCs w:val="24"/>
                <w14:ligatures w14:val="none"/>
              </w:rPr>
              <w:t xml:space="preserve"> Please, rate how useful you find Moodle in you Virtual Learning Environment, on a scale of 1 to 5?</w:t>
            </w:r>
          </w:p>
        </w:tc>
      </w:tr>
      <w:tr w:rsidR="007C0478" w:rsidRPr="00623B05" w14:paraId="0A54B25E" w14:textId="77777777" w:rsidTr="007C0478">
        <w:trPr>
          <w:trHeight w:val="615"/>
        </w:trPr>
        <w:tc>
          <w:tcPr>
            <w:tcW w:w="47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6F1481" w14:textId="77777777" w:rsidR="007C0478" w:rsidRPr="00623B05" w:rsidRDefault="007C0478" w:rsidP="007C0478">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1</w:t>
            </w:r>
            <w:r w:rsidRPr="00623B05">
              <w:rPr>
                <w:rFonts w:ascii="Arial" w:eastAsia="Times New Roman" w:hAnsi="Arial" w:cs="Arial"/>
                <w:b/>
                <w:bCs/>
                <w:color w:val="000000"/>
                <w:kern w:val="0"/>
                <w:sz w:val="24"/>
                <w:szCs w:val="24"/>
                <w14:ligatures w14:val="none"/>
              </w:rPr>
              <w:t xml:space="preserve"> :</w:t>
            </w:r>
            <w:proofErr w:type="gramEnd"/>
            <w:r w:rsidRPr="00623B05">
              <w:rPr>
                <w:rFonts w:ascii="Arial" w:eastAsia="Times New Roman" w:hAnsi="Arial" w:cs="Arial"/>
                <w:b/>
                <w:bCs/>
                <w:color w:val="000000"/>
                <w:kern w:val="0"/>
                <w:sz w:val="24"/>
                <w:szCs w:val="24"/>
                <w14:ligatures w14:val="none"/>
              </w:rPr>
              <w:t xml:space="preserve"> 0</w:t>
            </w:r>
          </w:p>
        </w:tc>
        <w:tc>
          <w:tcPr>
            <w:tcW w:w="4592" w:type="dxa"/>
            <w:tcBorders>
              <w:top w:val="single" w:sz="4" w:space="0" w:color="auto"/>
              <w:left w:val="nil"/>
              <w:bottom w:val="single" w:sz="4" w:space="0" w:color="auto"/>
              <w:right w:val="single" w:sz="4" w:space="0" w:color="auto"/>
            </w:tcBorders>
            <w:shd w:val="clear" w:color="auto" w:fill="auto"/>
            <w:noWrap/>
            <w:vAlign w:val="bottom"/>
            <w:hideMark/>
          </w:tcPr>
          <w:p w14:paraId="26724F30" w14:textId="77777777" w:rsidR="007C0478" w:rsidRPr="00623B05" w:rsidRDefault="007C0478" w:rsidP="007C0478">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 xml:space="preserve">3 </w:t>
            </w:r>
            <w:r w:rsidRPr="00623B05">
              <w:rPr>
                <w:rFonts w:ascii="Arial" w:eastAsia="Times New Roman" w:hAnsi="Arial" w:cs="Arial"/>
                <w:b/>
                <w:bCs/>
                <w:color w:val="000000"/>
                <w:kern w:val="0"/>
                <w:sz w:val="24"/>
                <w:szCs w:val="24"/>
                <w14:ligatures w14:val="none"/>
              </w:rPr>
              <w:t>:</w:t>
            </w:r>
            <w:proofErr w:type="gramEnd"/>
            <w:r w:rsidRPr="00623B05">
              <w:rPr>
                <w:rFonts w:ascii="Arial" w:eastAsia="Times New Roman" w:hAnsi="Arial" w:cs="Arial"/>
                <w:b/>
                <w:bCs/>
                <w:color w:val="000000"/>
                <w:kern w:val="0"/>
                <w:sz w:val="24"/>
                <w:szCs w:val="24"/>
                <w14:ligatures w14:val="none"/>
              </w:rPr>
              <w:t xml:space="preserve"> 0</w:t>
            </w:r>
          </w:p>
        </w:tc>
      </w:tr>
      <w:tr w:rsidR="007C0478" w:rsidRPr="00623B05" w14:paraId="5A9B9AE5" w14:textId="77777777" w:rsidTr="007C0478">
        <w:trPr>
          <w:trHeight w:val="615"/>
        </w:trPr>
        <w:tc>
          <w:tcPr>
            <w:tcW w:w="4758" w:type="dxa"/>
            <w:tcBorders>
              <w:top w:val="nil"/>
              <w:left w:val="single" w:sz="4" w:space="0" w:color="auto"/>
              <w:bottom w:val="single" w:sz="4" w:space="0" w:color="auto"/>
              <w:right w:val="single" w:sz="4" w:space="0" w:color="auto"/>
            </w:tcBorders>
            <w:shd w:val="clear" w:color="auto" w:fill="auto"/>
            <w:noWrap/>
            <w:vAlign w:val="bottom"/>
            <w:hideMark/>
          </w:tcPr>
          <w:p w14:paraId="6E4B7006" w14:textId="77777777" w:rsidR="007C0478" w:rsidRPr="00623B05" w:rsidRDefault="007C0478" w:rsidP="007C0478">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 xml:space="preserve">2 </w:t>
            </w:r>
            <w:r w:rsidRPr="00623B05">
              <w:rPr>
                <w:rFonts w:ascii="Arial" w:eastAsia="Times New Roman" w:hAnsi="Arial" w:cs="Arial"/>
                <w:b/>
                <w:bCs/>
                <w:color w:val="000000"/>
                <w:kern w:val="0"/>
                <w:sz w:val="24"/>
                <w:szCs w:val="24"/>
                <w14:ligatures w14:val="none"/>
              </w:rPr>
              <w:t>:</w:t>
            </w:r>
            <w:proofErr w:type="gramEnd"/>
            <w:r w:rsidRPr="00623B05">
              <w:rPr>
                <w:rFonts w:ascii="Arial" w:eastAsia="Times New Roman" w:hAnsi="Arial" w:cs="Arial"/>
                <w:b/>
                <w:bCs/>
                <w:color w:val="000000"/>
                <w:kern w:val="0"/>
                <w:sz w:val="24"/>
                <w:szCs w:val="24"/>
                <w14:ligatures w14:val="none"/>
              </w:rPr>
              <w:t xml:space="preserve"> 1</w:t>
            </w:r>
          </w:p>
        </w:tc>
        <w:tc>
          <w:tcPr>
            <w:tcW w:w="4592" w:type="dxa"/>
            <w:tcBorders>
              <w:top w:val="nil"/>
              <w:left w:val="nil"/>
              <w:bottom w:val="single" w:sz="4" w:space="0" w:color="auto"/>
              <w:right w:val="single" w:sz="4" w:space="0" w:color="auto"/>
            </w:tcBorders>
            <w:shd w:val="clear" w:color="auto" w:fill="auto"/>
            <w:noWrap/>
            <w:vAlign w:val="bottom"/>
            <w:hideMark/>
          </w:tcPr>
          <w:p w14:paraId="5F159901" w14:textId="77777777" w:rsidR="007C0478" w:rsidRPr="00623B05" w:rsidRDefault="007C0478" w:rsidP="007C0478">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 xml:space="preserve">4 </w:t>
            </w:r>
            <w:r w:rsidRPr="00623B05">
              <w:rPr>
                <w:rFonts w:ascii="Arial" w:eastAsia="Times New Roman" w:hAnsi="Arial" w:cs="Arial"/>
                <w:b/>
                <w:bCs/>
                <w:color w:val="000000"/>
                <w:kern w:val="0"/>
                <w:sz w:val="24"/>
                <w:szCs w:val="24"/>
                <w14:ligatures w14:val="none"/>
              </w:rPr>
              <w:t>:</w:t>
            </w:r>
            <w:proofErr w:type="gramEnd"/>
            <w:r w:rsidRPr="00623B05">
              <w:rPr>
                <w:rFonts w:ascii="Arial" w:eastAsia="Times New Roman" w:hAnsi="Arial" w:cs="Arial"/>
                <w:b/>
                <w:bCs/>
                <w:color w:val="000000"/>
                <w:kern w:val="0"/>
                <w:sz w:val="24"/>
                <w:szCs w:val="24"/>
                <w14:ligatures w14:val="none"/>
              </w:rPr>
              <w:t xml:space="preserve"> 4</w:t>
            </w:r>
          </w:p>
        </w:tc>
      </w:tr>
      <w:tr w:rsidR="007C0478" w:rsidRPr="00623B05" w14:paraId="69D78664" w14:textId="77777777" w:rsidTr="007C0478">
        <w:trPr>
          <w:trHeight w:val="615"/>
        </w:trPr>
        <w:tc>
          <w:tcPr>
            <w:tcW w:w="935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E9233BC" w14:textId="77777777" w:rsidR="007C0478" w:rsidRPr="00623B05" w:rsidRDefault="007C0478" w:rsidP="007C0478">
            <w:pPr>
              <w:spacing w:after="0" w:line="240" w:lineRule="auto"/>
              <w:jc w:val="center"/>
              <w:rPr>
                <w:rFonts w:ascii="Arial" w:eastAsia="Times New Roman" w:hAnsi="Arial" w:cs="Arial"/>
                <w:color w:val="000000"/>
                <w:kern w:val="0"/>
                <w14:ligatures w14:val="none"/>
              </w:rPr>
            </w:pPr>
            <w:r w:rsidRPr="00623B05">
              <w:rPr>
                <w:rFonts w:ascii="Arial" w:eastAsia="Times New Roman" w:hAnsi="Arial" w:cs="Arial"/>
                <w:color w:val="000000"/>
                <w:kern w:val="0"/>
                <w14:ligatures w14:val="none"/>
              </w:rPr>
              <w:t xml:space="preserve">Scaled </w:t>
            </w:r>
            <w:proofErr w:type="gramStart"/>
            <w:r w:rsidRPr="00623B05">
              <w:rPr>
                <w:rFonts w:ascii="Arial" w:eastAsia="Times New Roman" w:hAnsi="Arial" w:cs="Arial"/>
                <w:color w:val="000000"/>
                <w:kern w:val="0"/>
                <w14:ligatures w14:val="none"/>
              </w:rPr>
              <w:t xml:space="preserve">5 </w:t>
            </w:r>
            <w:r w:rsidRPr="00623B05">
              <w:rPr>
                <w:rFonts w:ascii="Arial" w:eastAsia="Times New Roman" w:hAnsi="Arial" w:cs="Arial"/>
                <w:b/>
                <w:bCs/>
                <w:color w:val="000000"/>
                <w:kern w:val="0"/>
                <w14:ligatures w14:val="none"/>
              </w:rPr>
              <w:t>:</w:t>
            </w:r>
            <w:proofErr w:type="gramEnd"/>
            <w:r w:rsidRPr="00623B05">
              <w:rPr>
                <w:rFonts w:ascii="Arial" w:eastAsia="Times New Roman" w:hAnsi="Arial" w:cs="Arial"/>
                <w:b/>
                <w:bCs/>
                <w:color w:val="000000"/>
                <w:kern w:val="0"/>
                <w14:ligatures w14:val="none"/>
              </w:rPr>
              <w:t xml:space="preserve"> 3</w:t>
            </w:r>
          </w:p>
        </w:tc>
      </w:tr>
      <w:tr w:rsidR="007C0478" w:rsidRPr="00623B05" w14:paraId="4AA0FA32" w14:textId="77777777" w:rsidTr="007C0478">
        <w:trPr>
          <w:trHeight w:val="615"/>
        </w:trPr>
        <w:tc>
          <w:tcPr>
            <w:tcW w:w="9350" w:type="dxa"/>
            <w:gridSpan w:val="2"/>
            <w:tcBorders>
              <w:top w:val="single" w:sz="4" w:space="0" w:color="auto"/>
              <w:left w:val="single" w:sz="4" w:space="0" w:color="auto"/>
              <w:bottom w:val="single" w:sz="4" w:space="0" w:color="auto"/>
              <w:right w:val="single" w:sz="4" w:space="0" w:color="000000"/>
            </w:tcBorders>
            <w:shd w:val="clear" w:color="000000" w:fill="92D050"/>
            <w:noWrap/>
            <w:vAlign w:val="bottom"/>
            <w:hideMark/>
          </w:tcPr>
          <w:p w14:paraId="0C4B9508" w14:textId="77777777" w:rsidR="007C0478" w:rsidRPr="00623B05" w:rsidRDefault="007C0478" w:rsidP="007C0478">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b/>
                <w:bCs/>
                <w:color w:val="000000"/>
                <w:kern w:val="0"/>
                <w:sz w:val="24"/>
                <w:szCs w:val="24"/>
                <w14:ligatures w14:val="none"/>
              </w:rPr>
              <w:lastRenderedPageBreak/>
              <w:t xml:space="preserve">Question 4: </w:t>
            </w:r>
            <w:r w:rsidRPr="00623B05">
              <w:rPr>
                <w:rFonts w:ascii="Arial" w:eastAsia="Times New Roman" w:hAnsi="Arial" w:cs="Arial"/>
                <w:color w:val="000000"/>
                <w:kern w:val="0"/>
                <w:sz w:val="24"/>
                <w:szCs w:val="24"/>
                <w14:ligatures w14:val="none"/>
              </w:rPr>
              <w:t>Was the Moodle platform easy to use?</w:t>
            </w:r>
          </w:p>
        </w:tc>
      </w:tr>
      <w:tr w:rsidR="007C0478" w:rsidRPr="00623B05" w14:paraId="0265CCD5" w14:textId="77777777" w:rsidTr="007C0478">
        <w:trPr>
          <w:trHeight w:val="615"/>
        </w:trPr>
        <w:tc>
          <w:tcPr>
            <w:tcW w:w="47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AB230A" w14:textId="77777777" w:rsidR="007C0478" w:rsidRPr="00623B05" w:rsidRDefault="007C0478" w:rsidP="007C0478">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14"/>
                <w:szCs w:val="14"/>
                <w14:ligatures w14:val="none"/>
              </w:rPr>
              <w:t xml:space="preserve"> </w:t>
            </w:r>
            <w:r w:rsidRPr="00623B05">
              <w:rPr>
                <w:rFonts w:ascii="Arial" w:eastAsia="Times New Roman" w:hAnsi="Arial" w:cs="Arial"/>
                <w:color w:val="000000"/>
                <w:kern w:val="0"/>
                <w:sz w:val="24"/>
                <w:szCs w:val="24"/>
                <w14:ligatures w14:val="none"/>
              </w:rPr>
              <w:t xml:space="preserve">Yes, very </w:t>
            </w:r>
            <w:proofErr w:type="gramStart"/>
            <w:r w:rsidRPr="00623B05">
              <w:rPr>
                <w:rFonts w:ascii="Arial" w:eastAsia="Times New Roman" w:hAnsi="Arial" w:cs="Arial"/>
                <w:color w:val="000000"/>
                <w:kern w:val="0"/>
                <w:sz w:val="24"/>
                <w:szCs w:val="24"/>
                <w14:ligatures w14:val="none"/>
              </w:rPr>
              <w:t xml:space="preserve">easy </w:t>
            </w:r>
            <w:r w:rsidRPr="00623B05">
              <w:rPr>
                <w:rFonts w:ascii="Arial" w:eastAsia="Times New Roman" w:hAnsi="Arial" w:cs="Arial"/>
                <w:b/>
                <w:bCs/>
                <w:color w:val="000000"/>
                <w:kern w:val="0"/>
                <w:sz w:val="24"/>
                <w:szCs w:val="24"/>
                <w14:ligatures w14:val="none"/>
              </w:rPr>
              <w:t>:</w:t>
            </w:r>
            <w:proofErr w:type="gramEnd"/>
            <w:r w:rsidRPr="00623B05">
              <w:rPr>
                <w:rFonts w:ascii="Arial" w:eastAsia="Times New Roman" w:hAnsi="Arial" w:cs="Arial"/>
                <w:b/>
                <w:bCs/>
                <w:color w:val="000000"/>
                <w:kern w:val="0"/>
                <w:sz w:val="24"/>
                <w:szCs w:val="24"/>
                <w14:ligatures w14:val="none"/>
              </w:rPr>
              <w:t xml:space="preserve"> 2</w:t>
            </w:r>
          </w:p>
        </w:tc>
        <w:tc>
          <w:tcPr>
            <w:tcW w:w="4592" w:type="dxa"/>
            <w:tcBorders>
              <w:top w:val="single" w:sz="4" w:space="0" w:color="auto"/>
              <w:left w:val="nil"/>
              <w:bottom w:val="single" w:sz="4" w:space="0" w:color="auto"/>
              <w:right w:val="single" w:sz="4" w:space="0" w:color="auto"/>
            </w:tcBorders>
            <w:shd w:val="clear" w:color="auto" w:fill="auto"/>
            <w:noWrap/>
            <w:vAlign w:val="center"/>
            <w:hideMark/>
          </w:tcPr>
          <w:p w14:paraId="6C6BE60F" w14:textId="77777777" w:rsidR="007C0478" w:rsidRPr="00623B05" w:rsidRDefault="007C0478" w:rsidP="007C0478">
            <w:pPr>
              <w:spacing w:after="0" w:line="240" w:lineRule="auto"/>
              <w:jc w:val="center"/>
              <w:rPr>
                <w:rFonts w:ascii="Arial" w:eastAsia="Times New Roman" w:hAnsi="Arial" w:cs="Arial"/>
                <w:color w:val="000000"/>
                <w:kern w:val="0"/>
                <w:sz w:val="24"/>
                <w:szCs w:val="24"/>
                <w14:ligatures w14:val="none"/>
              </w:rPr>
            </w:pPr>
            <w:proofErr w:type="gramStart"/>
            <w:r w:rsidRPr="00623B05">
              <w:rPr>
                <w:rFonts w:ascii="Arial" w:eastAsia="Times New Roman" w:hAnsi="Arial" w:cs="Arial"/>
                <w:color w:val="000000"/>
                <w:kern w:val="0"/>
                <w:sz w:val="24"/>
                <w:szCs w:val="24"/>
                <w14:ligatures w14:val="none"/>
              </w:rPr>
              <w:t xml:space="preserve">Hard </w:t>
            </w:r>
            <w:r w:rsidRPr="00623B05">
              <w:rPr>
                <w:rFonts w:ascii="Arial" w:eastAsia="Times New Roman" w:hAnsi="Arial" w:cs="Arial"/>
                <w:b/>
                <w:bCs/>
                <w:color w:val="000000"/>
                <w:kern w:val="0"/>
                <w:sz w:val="24"/>
                <w:szCs w:val="24"/>
                <w14:ligatures w14:val="none"/>
              </w:rPr>
              <w:t>:</w:t>
            </w:r>
            <w:proofErr w:type="gramEnd"/>
            <w:r w:rsidRPr="00623B05">
              <w:rPr>
                <w:rFonts w:ascii="Arial" w:eastAsia="Times New Roman" w:hAnsi="Arial" w:cs="Arial"/>
                <w:b/>
                <w:bCs/>
                <w:color w:val="000000"/>
                <w:kern w:val="0"/>
                <w:sz w:val="24"/>
                <w:szCs w:val="24"/>
                <w14:ligatures w14:val="none"/>
              </w:rPr>
              <w:t xml:space="preserve"> 0</w:t>
            </w:r>
          </w:p>
        </w:tc>
      </w:tr>
      <w:tr w:rsidR="007C0478" w:rsidRPr="00623B05" w14:paraId="1B325CA3" w14:textId="77777777" w:rsidTr="007C0478">
        <w:trPr>
          <w:trHeight w:val="615"/>
        </w:trPr>
        <w:tc>
          <w:tcPr>
            <w:tcW w:w="4758" w:type="dxa"/>
            <w:tcBorders>
              <w:top w:val="nil"/>
              <w:left w:val="single" w:sz="4" w:space="0" w:color="auto"/>
              <w:bottom w:val="single" w:sz="4" w:space="0" w:color="auto"/>
              <w:right w:val="single" w:sz="4" w:space="0" w:color="auto"/>
            </w:tcBorders>
            <w:shd w:val="clear" w:color="auto" w:fill="auto"/>
            <w:noWrap/>
            <w:vAlign w:val="center"/>
            <w:hideMark/>
          </w:tcPr>
          <w:p w14:paraId="166FB2C4" w14:textId="77777777" w:rsidR="007C0478" w:rsidRPr="00623B05" w:rsidRDefault="007C0478" w:rsidP="007C0478">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14"/>
                <w:szCs w:val="14"/>
                <w14:ligatures w14:val="none"/>
              </w:rPr>
              <w:t xml:space="preserve"> </w:t>
            </w:r>
            <w:r w:rsidRPr="00623B05">
              <w:rPr>
                <w:rFonts w:ascii="Arial" w:eastAsia="Times New Roman" w:hAnsi="Arial" w:cs="Arial"/>
                <w:color w:val="000000"/>
                <w:kern w:val="0"/>
                <w:sz w:val="24"/>
                <w:szCs w:val="24"/>
                <w14:ligatures w14:val="none"/>
              </w:rPr>
              <w:t xml:space="preserve">Easy </w:t>
            </w:r>
            <w:proofErr w:type="gramStart"/>
            <w:r w:rsidRPr="00623B05">
              <w:rPr>
                <w:rFonts w:ascii="Arial" w:eastAsia="Times New Roman" w:hAnsi="Arial" w:cs="Arial"/>
                <w:color w:val="000000"/>
                <w:kern w:val="0"/>
                <w:sz w:val="24"/>
                <w:szCs w:val="24"/>
                <w14:ligatures w14:val="none"/>
              </w:rPr>
              <w:t xml:space="preserve">enough </w:t>
            </w:r>
            <w:r w:rsidRPr="00623B05">
              <w:rPr>
                <w:rFonts w:ascii="Arial" w:eastAsia="Times New Roman" w:hAnsi="Arial" w:cs="Arial"/>
                <w:b/>
                <w:bCs/>
                <w:color w:val="000000"/>
                <w:kern w:val="0"/>
                <w:sz w:val="24"/>
                <w:szCs w:val="24"/>
                <w14:ligatures w14:val="none"/>
              </w:rPr>
              <w:t>:</w:t>
            </w:r>
            <w:proofErr w:type="gramEnd"/>
            <w:r w:rsidRPr="00623B05">
              <w:rPr>
                <w:rFonts w:ascii="Arial" w:eastAsia="Times New Roman" w:hAnsi="Arial" w:cs="Arial"/>
                <w:b/>
                <w:bCs/>
                <w:color w:val="000000"/>
                <w:kern w:val="0"/>
                <w:sz w:val="24"/>
                <w:szCs w:val="24"/>
                <w14:ligatures w14:val="none"/>
              </w:rPr>
              <w:t xml:space="preserve"> 6</w:t>
            </w:r>
          </w:p>
        </w:tc>
        <w:tc>
          <w:tcPr>
            <w:tcW w:w="4592" w:type="dxa"/>
            <w:tcBorders>
              <w:top w:val="nil"/>
              <w:left w:val="nil"/>
              <w:bottom w:val="single" w:sz="4" w:space="0" w:color="auto"/>
              <w:right w:val="single" w:sz="4" w:space="0" w:color="auto"/>
            </w:tcBorders>
            <w:shd w:val="clear" w:color="auto" w:fill="auto"/>
            <w:noWrap/>
            <w:vAlign w:val="center"/>
            <w:hideMark/>
          </w:tcPr>
          <w:p w14:paraId="5629C333" w14:textId="77777777" w:rsidR="007C0478" w:rsidRPr="00623B05" w:rsidRDefault="007C0478" w:rsidP="007C0478">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14"/>
                <w:szCs w:val="14"/>
                <w14:ligatures w14:val="none"/>
              </w:rPr>
              <w:t xml:space="preserve"> </w:t>
            </w:r>
            <w:r w:rsidRPr="00623B05">
              <w:rPr>
                <w:rFonts w:ascii="Arial" w:eastAsia="Times New Roman" w:hAnsi="Arial" w:cs="Arial"/>
                <w:color w:val="000000"/>
                <w:kern w:val="0"/>
                <w:sz w:val="24"/>
                <w:szCs w:val="24"/>
                <w14:ligatures w14:val="none"/>
              </w:rPr>
              <w:t xml:space="preserve">Very </w:t>
            </w:r>
            <w:proofErr w:type="gramStart"/>
            <w:r w:rsidRPr="00623B05">
              <w:rPr>
                <w:rFonts w:ascii="Arial" w:eastAsia="Times New Roman" w:hAnsi="Arial" w:cs="Arial"/>
                <w:color w:val="000000"/>
                <w:kern w:val="0"/>
                <w:sz w:val="24"/>
                <w:szCs w:val="24"/>
                <w14:ligatures w14:val="none"/>
              </w:rPr>
              <w:t xml:space="preserve">hard </w:t>
            </w:r>
            <w:r w:rsidRPr="00623B05">
              <w:rPr>
                <w:rFonts w:ascii="Arial" w:eastAsia="Times New Roman" w:hAnsi="Arial" w:cs="Arial"/>
                <w:b/>
                <w:bCs/>
                <w:color w:val="000000"/>
                <w:kern w:val="0"/>
                <w:sz w:val="24"/>
                <w:szCs w:val="24"/>
                <w14:ligatures w14:val="none"/>
              </w:rPr>
              <w:t>:</w:t>
            </w:r>
            <w:proofErr w:type="gramEnd"/>
            <w:r w:rsidRPr="00623B05">
              <w:rPr>
                <w:rFonts w:ascii="Arial" w:eastAsia="Times New Roman" w:hAnsi="Arial" w:cs="Arial"/>
                <w:b/>
                <w:bCs/>
                <w:color w:val="000000"/>
                <w:kern w:val="0"/>
                <w:sz w:val="24"/>
                <w:szCs w:val="24"/>
                <w14:ligatures w14:val="none"/>
              </w:rPr>
              <w:t xml:space="preserve"> 0</w:t>
            </w:r>
          </w:p>
        </w:tc>
      </w:tr>
      <w:tr w:rsidR="007C0478" w:rsidRPr="00623B05" w14:paraId="29301913" w14:textId="77777777" w:rsidTr="007C0478">
        <w:trPr>
          <w:trHeight w:val="615"/>
        </w:trPr>
        <w:tc>
          <w:tcPr>
            <w:tcW w:w="935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6189C46" w14:textId="77777777" w:rsidR="007C0478" w:rsidRPr="00623B05" w:rsidRDefault="007C0478" w:rsidP="007C0478">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14"/>
                <w:szCs w:val="14"/>
                <w14:ligatures w14:val="none"/>
              </w:rPr>
              <w:t xml:space="preserve"> </w:t>
            </w:r>
            <w:proofErr w:type="gramStart"/>
            <w:r w:rsidRPr="00623B05">
              <w:rPr>
                <w:rFonts w:ascii="Arial" w:eastAsia="Times New Roman" w:hAnsi="Arial" w:cs="Arial"/>
                <w:color w:val="000000"/>
                <w:kern w:val="0"/>
                <w:sz w:val="24"/>
                <w:szCs w:val="24"/>
                <w14:ligatures w14:val="none"/>
              </w:rPr>
              <w:t xml:space="preserve">Impossible </w:t>
            </w:r>
            <w:r w:rsidRPr="00623B05">
              <w:rPr>
                <w:rFonts w:ascii="Arial" w:eastAsia="Times New Roman" w:hAnsi="Arial" w:cs="Arial"/>
                <w:b/>
                <w:bCs/>
                <w:color w:val="000000"/>
                <w:kern w:val="0"/>
                <w:sz w:val="24"/>
                <w:szCs w:val="24"/>
                <w14:ligatures w14:val="none"/>
              </w:rPr>
              <w:t>:</w:t>
            </w:r>
            <w:proofErr w:type="gramEnd"/>
            <w:r w:rsidRPr="00623B05">
              <w:rPr>
                <w:rFonts w:ascii="Arial" w:eastAsia="Times New Roman" w:hAnsi="Arial" w:cs="Arial"/>
                <w:b/>
                <w:bCs/>
                <w:color w:val="000000"/>
                <w:kern w:val="0"/>
                <w:sz w:val="24"/>
                <w:szCs w:val="24"/>
                <w14:ligatures w14:val="none"/>
              </w:rPr>
              <w:t xml:space="preserve"> 0</w:t>
            </w:r>
          </w:p>
        </w:tc>
      </w:tr>
      <w:tr w:rsidR="007C0478" w:rsidRPr="00623B05" w14:paraId="427C2CF9" w14:textId="77777777" w:rsidTr="007C0478">
        <w:trPr>
          <w:trHeight w:val="315"/>
        </w:trPr>
        <w:tc>
          <w:tcPr>
            <w:tcW w:w="9350" w:type="dxa"/>
            <w:gridSpan w:val="2"/>
            <w:tcBorders>
              <w:top w:val="single" w:sz="4" w:space="0" w:color="auto"/>
              <w:left w:val="single" w:sz="4" w:space="0" w:color="auto"/>
              <w:bottom w:val="single" w:sz="4" w:space="0" w:color="auto"/>
              <w:right w:val="single" w:sz="4" w:space="0" w:color="000000"/>
            </w:tcBorders>
            <w:shd w:val="clear" w:color="000000" w:fill="92D050"/>
            <w:noWrap/>
            <w:vAlign w:val="bottom"/>
            <w:hideMark/>
          </w:tcPr>
          <w:p w14:paraId="353EBA41" w14:textId="77777777" w:rsidR="007C0478" w:rsidRPr="00623B05" w:rsidRDefault="007C0478" w:rsidP="007C0478">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b/>
                <w:bCs/>
                <w:color w:val="000000"/>
                <w:kern w:val="0"/>
                <w:sz w:val="24"/>
                <w:szCs w:val="24"/>
                <w14:ligatures w14:val="none"/>
              </w:rPr>
              <w:t xml:space="preserve">Question 5: </w:t>
            </w:r>
            <w:r w:rsidRPr="00623B05">
              <w:rPr>
                <w:rFonts w:ascii="Arial" w:eastAsia="Times New Roman" w:hAnsi="Arial" w:cs="Arial"/>
                <w:color w:val="000000"/>
                <w:kern w:val="0"/>
                <w:sz w:val="24"/>
                <w:szCs w:val="24"/>
                <w14:ligatures w14:val="none"/>
              </w:rPr>
              <w:t>What is best feature of the platform you used?</w:t>
            </w:r>
          </w:p>
        </w:tc>
      </w:tr>
      <w:tr w:rsidR="007C0478" w:rsidRPr="00623B05" w14:paraId="24652DD1" w14:textId="77777777" w:rsidTr="007C0478">
        <w:trPr>
          <w:trHeight w:val="930"/>
        </w:trPr>
        <w:tc>
          <w:tcPr>
            <w:tcW w:w="935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30D632BC" w14:textId="2F94257F" w:rsidR="007C0478" w:rsidRPr="00623B05" w:rsidRDefault="007C0478" w:rsidP="007C0478">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b/>
                <w:bCs/>
                <w:color w:val="000000"/>
                <w:kern w:val="0"/>
                <w:sz w:val="24"/>
                <w:szCs w:val="24"/>
                <w14:ligatures w14:val="none"/>
              </w:rPr>
              <w:t>About half of students answered point</w:t>
            </w:r>
            <w:r w:rsidR="006A667B" w:rsidRPr="00623B05">
              <w:rPr>
                <w:rFonts w:ascii="Arial" w:eastAsia="Times New Roman" w:hAnsi="Arial" w:cs="Arial"/>
                <w:b/>
                <w:bCs/>
                <w:color w:val="000000"/>
                <w:kern w:val="0"/>
                <w:sz w:val="24"/>
                <w:szCs w:val="24"/>
                <w14:ligatures w14:val="none"/>
              </w:rPr>
              <w:t xml:space="preserve"> at</w:t>
            </w:r>
            <w:r w:rsidRPr="00623B05">
              <w:rPr>
                <w:rFonts w:ascii="Arial" w:eastAsia="Times New Roman" w:hAnsi="Arial" w:cs="Arial"/>
                <w:b/>
                <w:bCs/>
                <w:color w:val="000000"/>
                <w:kern w:val="0"/>
                <w:sz w:val="24"/>
                <w:szCs w:val="24"/>
                <w14:ligatures w14:val="none"/>
              </w:rPr>
              <w:t xml:space="preserve"> ease of use, </w:t>
            </w:r>
            <w:proofErr w:type="gramStart"/>
            <w:r w:rsidRPr="00623B05">
              <w:rPr>
                <w:rFonts w:ascii="Arial" w:eastAsia="Times New Roman" w:hAnsi="Arial" w:cs="Arial"/>
                <w:b/>
                <w:bCs/>
                <w:color w:val="000000"/>
                <w:kern w:val="0"/>
                <w:sz w:val="24"/>
                <w:szCs w:val="24"/>
                <w14:ligatures w14:val="none"/>
              </w:rPr>
              <w:t>other</w:t>
            </w:r>
            <w:proofErr w:type="gramEnd"/>
            <w:r w:rsidRPr="00623B05">
              <w:rPr>
                <w:rFonts w:ascii="Arial" w:eastAsia="Times New Roman" w:hAnsi="Arial" w:cs="Arial"/>
                <w:b/>
                <w:bCs/>
                <w:color w:val="000000"/>
                <w:kern w:val="0"/>
                <w:sz w:val="24"/>
                <w:szCs w:val="24"/>
                <w14:ligatures w14:val="none"/>
              </w:rPr>
              <w:t xml:space="preserve"> half the library as best feature of Moodle.</w:t>
            </w:r>
          </w:p>
        </w:tc>
      </w:tr>
      <w:tr w:rsidR="007C0478" w:rsidRPr="00623B05" w14:paraId="5C675CBE" w14:textId="77777777" w:rsidTr="007C0478">
        <w:trPr>
          <w:trHeight w:val="675"/>
        </w:trPr>
        <w:tc>
          <w:tcPr>
            <w:tcW w:w="9350" w:type="dxa"/>
            <w:gridSpan w:val="2"/>
            <w:tcBorders>
              <w:top w:val="single" w:sz="4" w:space="0" w:color="auto"/>
              <w:left w:val="single" w:sz="4" w:space="0" w:color="auto"/>
              <w:bottom w:val="single" w:sz="4" w:space="0" w:color="auto"/>
              <w:right w:val="single" w:sz="4" w:space="0" w:color="000000"/>
            </w:tcBorders>
            <w:shd w:val="clear" w:color="000000" w:fill="92D050"/>
            <w:vAlign w:val="bottom"/>
            <w:hideMark/>
          </w:tcPr>
          <w:p w14:paraId="589B6465" w14:textId="77777777" w:rsidR="007C0478" w:rsidRPr="00623B05" w:rsidRDefault="007C0478" w:rsidP="007C0478">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b/>
                <w:bCs/>
                <w:color w:val="000000"/>
                <w:kern w:val="0"/>
                <w:sz w:val="24"/>
                <w:szCs w:val="24"/>
                <w14:ligatures w14:val="none"/>
              </w:rPr>
              <w:t>Question 6:</w:t>
            </w:r>
            <w:r w:rsidRPr="00623B05">
              <w:rPr>
                <w:rFonts w:ascii="Arial" w:eastAsia="Times New Roman" w:hAnsi="Arial" w:cs="Arial"/>
                <w:color w:val="000000"/>
                <w:kern w:val="0"/>
                <w:sz w:val="24"/>
                <w:szCs w:val="24"/>
                <w14:ligatures w14:val="none"/>
              </w:rPr>
              <w:t xml:space="preserve"> What is the most difficult feature of the platform you used? </w:t>
            </w:r>
          </w:p>
        </w:tc>
      </w:tr>
      <w:tr w:rsidR="007C0478" w:rsidRPr="00623B05" w14:paraId="1DB49BD6" w14:textId="77777777" w:rsidTr="007C0478">
        <w:trPr>
          <w:trHeight w:val="960"/>
        </w:trPr>
        <w:tc>
          <w:tcPr>
            <w:tcW w:w="935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045DCE00" w14:textId="1DD28688" w:rsidR="007C0478" w:rsidRPr="00623B05" w:rsidRDefault="007C0478" w:rsidP="007C0478">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b/>
                <w:bCs/>
                <w:color w:val="000000"/>
                <w:kern w:val="0"/>
                <w:sz w:val="24"/>
                <w:szCs w:val="24"/>
                <w14:ligatures w14:val="none"/>
              </w:rPr>
              <w:t xml:space="preserve">Almost </w:t>
            </w:r>
            <w:r w:rsidR="00AE46B1" w:rsidRPr="00623B05">
              <w:rPr>
                <w:rFonts w:ascii="Arial" w:eastAsia="Times New Roman" w:hAnsi="Arial" w:cs="Arial"/>
                <w:b/>
                <w:bCs/>
                <w:color w:val="000000"/>
                <w:kern w:val="0"/>
                <w:sz w:val="24"/>
                <w:szCs w:val="24"/>
                <w14:ligatures w14:val="none"/>
              </w:rPr>
              <w:t>all</w:t>
            </w:r>
            <w:r w:rsidRPr="00623B05">
              <w:rPr>
                <w:rFonts w:ascii="Arial" w:eastAsia="Times New Roman" w:hAnsi="Arial" w:cs="Arial"/>
                <w:b/>
                <w:bCs/>
                <w:color w:val="000000"/>
                <w:kern w:val="0"/>
                <w:sz w:val="24"/>
                <w:szCs w:val="24"/>
                <w14:ligatures w14:val="none"/>
              </w:rPr>
              <w:t xml:space="preserve"> the </w:t>
            </w:r>
            <w:r w:rsidR="007F1CB1" w:rsidRPr="00623B05">
              <w:rPr>
                <w:rFonts w:ascii="Arial" w:eastAsia="Times New Roman" w:hAnsi="Arial" w:cs="Arial"/>
                <w:b/>
                <w:bCs/>
                <w:color w:val="000000"/>
                <w:kern w:val="0"/>
                <w:sz w:val="24"/>
                <w:szCs w:val="24"/>
                <w14:ligatures w14:val="none"/>
              </w:rPr>
              <w:t>students</w:t>
            </w:r>
            <w:r w:rsidRPr="00623B05">
              <w:rPr>
                <w:rFonts w:ascii="Arial" w:eastAsia="Times New Roman" w:hAnsi="Arial" w:cs="Arial"/>
                <w:b/>
                <w:bCs/>
                <w:color w:val="000000"/>
                <w:kern w:val="0"/>
                <w:sz w:val="24"/>
                <w:szCs w:val="24"/>
                <w14:ligatures w14:val="none"/>
              </w:rPr>
              <w:t xml:space="preserve"> experienced issues related to the </w:t>
            </w:r>
            <w:r w:rsidR="007F1CB1" w:rsidRPr="00623B05">
              <w:rPr>
                <w:rFonts w:ascii="Arial" w:eastAsia="Times New Roman" w:hAnsi="Arial" w:cs="Arial"/>
                <w:b/>
                <w:bCs/>
                <w:color w:val="000000"/>
                <w:kern w:val="0"/>
                <w:sz w:val="24"/>
                <w:szCs w:val="24"/>
                <w14:ligatures w14:val="none"/>
              </w:rPr>
              <w:t>library</w:t>
            </w:r>
            <w:r w:rsidRPr="00623B05">
              <w:rPr>
                <w:rFonts w:ascii="Arial" w:eastAsia="Times New Roman" w:hAnsi="Arial" w:cs="Arial"/>
                <w:b/>
                <w:bCs/>
                <w:color w:val="000000"/>
                <w:kern w:val="0"/>
                <w:sz w:val="24"/>
                <w:szCs w:val="24"/>
                <w14:ligatures w14:val="none"/>
              </w:rPr>
              <w:t>, saying it was hard to download or find the material they were looking for.</w:t>
            </w:r>
          </w:p>
        </w:tc>
      </w:tr>
      <w:tr w:rsidR="007C0478" w:rsidRPr="00623B05" w14:paraId="6F7CE6DF" w14:textId="77777777" w:rsidTr="007C0478">
        <w:trPr>
          <w:trHeight w:val="315"/>
        </w:trPr>
        <w:tc>
          <w:tcPr>
            <w:tcW w:w="9350" w:type="dxa"/>
            <w:gridSpan w:val="2"/>
            <w:tcBorders>
              <w:top w:val="single" w:sz="4" w:space="0" w:color="auto"/>
              <w:left w:val="single" w:sz="4" w:space="0" w:color="auto"/>
              <w:bottom w:val="single" w:sz="4" w:space="0" w:color="auto"/>
              <w:right w:val="single" w:sz="4" w:space="0" w:color="000000"/>
            </w:tcBorders>
            <w:shd w:val="clear" w:color="000000" w:fill="92D050"/>
            <w:noWrap/>
            <w:vAlign w:val="bottom"/>
            <w:hideMark/>
          </w:tcPr>
          <w:p w14:paraId="34CB1F4F" w14:textId="77777777" w:rsidR="007C0478" w:rsidRPr="00623B05" w:rsidRDefault="007C0478" w:rsidP="007C0478">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b/>
                <w:bCs/>
                <w:color w:val="000000"/>
                <w:kern w:val="0"/>
                <w:sz w:val="24"/>
                <w:szCs w:val="24"/>
                <w14:ligatures w14:val="none"/>
              </w:rPr>
              <w:t>Question 7:</w:t>
            </w:r>
            <w:r w:rsidRPr="00623B05">
              <w:rPr>
                <w:rFonts w:ascii="Arial" w:eastAsia="Times New Roman" w:hAnsi="Arial" w:cs="Arial"/>
                <w:color w:val="000000"/>
                <w:kern w:val="0"/>
                <w:sz w:val="24"/>
                <w:szCs w:val="24"/>
                <w14:ligatures w14:val="none"/>
              </w:rPr>
              <w:t xml:space="preserve"> If you could improve any of the features in Moodle, which will it be? Please, describe briefly:</w:t>
            </w:r>
          </w:p>
        </w:tc>
      </w:tr>
      <w:tr w:rsidR="007C0478" w:rsidRPr="00623B05" w14:paraId="3836BEC7" w14:textId="77777777" w:rsidTr="007C0478">
        <w:trPr>
          <w:trHeight w:val="1005"/>
        </w:trPr>
        <w:tc>
          <w:tcPr>
            <w:tcW w:w="935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25B1FCAA" w14:textId="77777777" w:rsidR="007C0478" w:rsidRPr="00623B05" w:rsidRDefault="007C0478" w:rsidP="007C0478">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b/>
                <w:bCs/>
                <w:color w:val="000000"/>
                <w:kern w:val="0"/>
                <w:sz w:val="24"/>
                <w:szCs w:val="24"/>
                <w14:ligatures w14:val="none"/>
              </w:rPr>
              <w:t>Most students consider the download feature needs improvement and stated Moodle can be made less confusing to use. A few had no issues.</w:t>
            </w:r>
          </w:p>
        </w:tc>
      </w:tr>
      <w:tr w:rsidR="007C0478" w:rsidRPr="00623B05" w14:paraId="1FABE4E5" w14:textId="77777777" w:rsidTr="007C0478">
        <w:trPr>
          <w:trHeight w:val="315"/>
        </w:trPr>
        <w:tc>
          <w:tcPr>
            <w:tcW w:w="9350" w:type="dxa"/>
            <w:gridSpan w:val="2"/>
            <w:tcBorders>
              <w:top w:val="single" w:sz="4" w:space="0" w:color="auto"/>
              <w:left w:val="single" w:sz="4" w:space="0" w:color="auto"/>
              <w:bottom w:val="single" w:sz="4" w:space="0" w:color="auto"/>
              <w:right w:val="single" w:sz="4" w:space="0" w:color="000000"/>
            </w:tcBorders>
            <w:shd w:val="clear" w:color="000000" w:fill="92D050"/>
            <w:noWrap/>
            <w:vAlign w:val="bottom"/>
            <w:hideMark/>
          </w:tcPr>
          <w:p w14:paraId="2741BAE7" w14:textId="77777777" w:rsidR="007C0478" w:rsidRPr="00623B05" w:rsidRDefault="007C0478" w:rsidP="007C0478">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b/>
                <w:bCs/>
                <w:color w:val="000000"/>
                <w:kern w:val="0"/>
                <w:sz w:val="24"/>
                <w:szCs w:val="24"/>
                <w14:ligatures w14:val="none"/>
              </w:rPr>
              <w:t xml:space="preserve">Question 8: </w:t>
            </w:r>
            <w:r w:rsidRPr="00623B05">
              <w:rPr>
                <w:rFonts w:ascii="Arial" w:eastAsia="Times New Roman" w:hAnsi="Arial" w:cs="Arial"/>
                <w:color w:val="000000"/>
                <w:kern w:val="0"/>
                <w:sz w:val="24"/>
                <w:szCs w:val="24"/>
                <w14:ligatures w14:val="none"/>
              </w:rPr>
              <w:t>Will you continue to use Moodle in your future studies?</w:t>
            </w:r>
          </w:p>
        </w:tc>
      </w:tr>
      <w:tr w:rsidR="007C0478" w:rsidRPr="00623B05" w14:paraId="2864D8A1" w14:textId="77777777" w:rsidTr="007C0478">
        <w:trPr>
          <w:trHeight w:val="675"/>
        </w:trPr>
        <w:tc>
          <w:tcPr>
            <w:tcW w:w="47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78E8C7" w14:textId="77777777" w:rsidR="007C0478" w:rsidRPr="00623B05" w:rsidRDefault="007C0478" w:rsidP="007C0478">
            <w:pPr>
              <w:spacing w:after="0" w:line="240" w:lineRule="auto"/>
              <w:jc w:val="center"/>
              <w:rPr>
                <w:rFonts w:ascii="Arial" w:eastAsia="Times New Roman" w:hAnsi="Arial" w:cs="Arial"/>
                <w:color w:val="000000"/>
                <w:kern w:val="0"/>
                <w14:ligatures w14:val="none"/>
              </w:rPr>
            </w:pPr>
            <w:proofErr w:type="gramStart"/>
            <w:r w:rsidRPr="00623B05">
              <w:rPr>
                <w:rFonts w:ascii="Arial" w:eastAsia="Times New Roman" w:hAnsi="Arial" w:cs="Arial"/>
                <w:color w:val="000000"/>
                <w:kern w:val="0"/>
                <w14:ligatures w14:val="none"/>
              </w:rPr>
              <w:t xml:space="preserve">Yes </w:t>
            </w:r>
            <w:r w:rsidRPr="00623B05">
              <w:rPr>
                <w:rFonts w:ascii="Arial" w:eastAsia="Times New Roman" w:hAnsi="Arial" w:cs="Arial"/>
                <w:b/>
                <w:bCs/>
                <w:color w:val="000000"/>
                <w:kern w:val="0"/>
                <w14:ligatures w14:val="none"/>
              </w:rPr>
              <w:t>:</w:t>
            </w:r>
            <w:proofErr w:type="gramEnd"/>
            <w:r w:rsidRPr="00623B05">
              <w:rPr>
                <w:rFonts w:ascii="Arial" w:eastAsia="Times New Roman" w:hAnsi="Arial" w:cs="Arial"/>
                <w:b/>
                <w:bCs/>
                <w:color w:val="000000"/>
                <w:kern w:val="0"/>
                <w14:ligatures w14:val="none"/>
              </w:rPr>
              <w:t xml:space="preserve"> 8</w:t>
            </w:r>
          </w:p>
        </w:tc>
        <w:tc>
          <w:tcPr>
            <w:tcW w:w="4592" w:type="dxa"/>
            <w:tcBorders>
              <w:top w:val="single" w:sz="4" w:space="0" w:color="auto"/>
              <w:left w:val="nil"/>
              <w:bottom w:val="single" w:sz="4" w:space="0" w:color="auto"/>
              <w:right w:val="single" w:sz="4" w:space="0" w:color="auto"/>
            </w:tcBorders>
            <w:shd w:val="clear" w:color="auto" w:fill="auto"/>
            <w:noWrap/>
            <w:vAlign w:val="center"/>
            <w:hideMark/>
          </w:tcPr>
          <w:p w14:paraId="5986EDFD" w14:textId="77777777" w:rsidR="007C0478" w:rsidRPr="00623B05" w:rsidRDefault="007C0478" w:rsidP="007C0478">
            <w:pPr>
              <w:spacing w:after="0" w:line="240" w:lineRule="auto"/>
              <w:jc w:val="center"/>
              <w:rPr>
                <w:rFonts w:ascii="Arial" w:eastAsia="Times New Roman" w:hAnsi="Arial" w:cs="Arial"/>
                <w:b/>
                <w:bCs/>
                <w:color w:val="000000"/>
                <w:kern w:val="0"/>
                <w:sz w:val="24"/>
                <w:szCs w:val="24"/>
                <w14:ligatures w14:val="none"/>
              </w:rPr>
            </w:pPr>
            <w:proofErr w:type="gramStart"/>
            <w:r w:rsidRPr="00623B05">
              <w:rPr>
                <w:rFonts w:ascii="Arial" w:eastAsia="Times New Roman" w:hAnsi="Arial" w:cs="Arial"/>
                <w:color w:val="000000"/>
                <w:kern w:val="0"/>
                <w:sz w:val="24"/>
                <w:szCs w:val="24"/>
                <w14:ligatures w14:val="none"/>
              </w:rPr>
              <w:t>No :</w:t>
            </w:r>
            <w:proofErr w:type="gramEnd"/>
            <w:r w:rsidRPr="00623B05">
              <w:rPr>
                <w:rFonts w:ascii="Arial" w:eastAsia="Times New Roman" w:hAnsi="Arial" w:cs="Arial"/>
                <w:color w:val="000000"/>
                <w:kern w:val="0"/>
                <w:sz w:val="24"/>
                <w:szCs w:val="24"/>
                <w14:ligatures w14:val="none"/>
              </w:rPr>
              <w:t xml:space="preserve"> </w:t>
            </w:r>
            <w:r w:rsidRPr="00623B05">
              <w:rPr>
                <w:rFonts w:ascii="Arial" w:eastAsia="Times New Roman" w:hAnsi="Arial" w:cs="Arial"/>
                <w:b/>
                <w:bCs/>
                <w:color w:val="000000"/>
                <w:kern w:val="0"/>
                <w:sz w:val="24"/>
                <w:szCs w:val="24"/>
                <w14:ligatures w14:val="none"/>
              </w:rPr>
              <w:t>0</w:t>
            </w:r>
          </w:p>
        </w:tc>
      </w:tr>
      <w:tr w:rsidR="007C0478" w:rsidRPr="00623B05" w14:paraId="461EDFA3" w14:textId="77777777" w:rsidTr="007C0478">
        <w:trPr>
          <w:trHeight w:val="315"/>
        </w:trPr>
        <w:tc>
          <w:tcPr>
            <w:tcW w:w="9350" w:type="dxa"/>
            <w:gridSpan w:val="2"/>
            <w:tcBorders>
              <w:top w:val="single" w:sz="4" w:space="0" w:color="auto"/>
              <w:left w:val="single" w:sz="4" w:space="0" w:color="auto"/>
              <w:bottom w:val="single" w:sz="4" w:space="0" w:color="auto"/>
              <w:right w:val="single" w:sz="4" w:space="0" w:color="000000"/>
            </w:tcBorders>
            <w:shd w:val="clear" w:color="000000" w:fill="92D050"/>
            <w:noWrap/>
            <w:vAlign w:val="bottom"/>
            <w:hideMark/>
          </w:tcPr>
          <w:p w14:paraId="3FD76A89" w14:textId="77777777" w:rsidR="007C0478" w:rsidRPr="00623B05" w:rsidRDefault="007C0478" w:rsidP="007C0478">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b/>
                <w:bCs/>
                <w:color w:val="000000"/>
                <w:kern w:val="0"/>
                <w:sz w:val="24"/>
                <w:szCs w:val="24"/>
                <w14:ligatures w14:val="none"/>
              </w:rPr>
              <w:t xml:space="preserve">Question 9: </w:t>
            </w:r>
            <w:r w:rsidRPr="00623B05">
              <w:rPr>
                <w:rFonts w:ascii="Arial" w:eastAsia="Times New Roman" w:hAnsi="Arial" w:cs="Arial"/>
                <w:color w:val="000000"/>
                <w:kern w:val="0"/>
                <w:sz w:val="24"/>
                <w:szCs w:val="24"/>
                <w14:ligatures w14:val="none"/>
              </w:rPr>
              <w:t>Please, how would you rate the platform overall on a scale of 1 to 10?</w:t>
            </w:r>
          </w:p>
        </w:tc>
      </w:tr>
      <w:tr w:rsidR="007C0478" w:rsidRPr="00623B05" w14:paraId="1160F2E7" w14:textId="77777777" w:rsidTr="007C0478">
        <w:trPr>
          <w:trHeight w:val="315"/>
        </w:trPr>
        <w:tc>
          <w:tcPr>
            <w:tcW w:w="47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765033" w14:textId="77777777" w:rsidR="007C0478" w:rsidRPr="00623B05" w:rsidRDefault="007C0478" w:rsidP="007C0478">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1</w:t>
            </w:r>
            <w:r w:rsidRPr="00623B05">
              <w:rPr>
                <w:rFonts w:ascii="Arial" w:eastAsia="Times New Roman" w:hAnsi="Arial" w:cs="Arial"/>
                <w:b/>
                <w:bCs/>
                <w:color w:val="000000"/>
                <w:kern w:val="0"/>
                <w:sz w:val="24"/>
                <w:szCs w:val="24"/>
                <w14:ligatures w14:val="none"/>
              </w:rPr>
              <w:t xml:space="preserve"> :</w:t>
            </w:r>
            <w:proofErr w:type="gramEnd"/>
            <w:r w:rsidRPr="00623B05">
              <w:rPr>
                <w:rFonts w:ascii="Arial" w:eastAsia="Times New Roman" w:hAnsi="Arial" w:cs="Arial"/>
                <w:b/>
                <w:bCs/>
                <w:color w:val="000000"/>
                <w:kern w:val="0"/>
                <w:sz w:val="24"/>
                <w:szCs w:val="24"/>
                <w14:ligatures w14:val="none"/>
              </w:rPr>
              <w:t xml:space="preserve"> 0</w:t>
            </w:r>
          </w:p>
        </w:tc>
        <w:tc>
          <w:tcPr>
            <w:tcW w:w="4592" w:type="dxa"/>
            <w:tcBorders>
              <w:top w:val="nil"/>
              <w:left w:val="nil"/>
              <w:bottom w:val="single" w:sz="4" w:space="0" w:color="auto"/>
              <w:right w:val="single" w:sz="4" w:space="0" w:color="auto"/>
            </w:tcBorders>
            <w:shd w:val="clear" w:color="auto" w:fill="auto"/>
            <w:noWrap/>
            <w:vAlign w:val="bottom"/>
            <w:hideMark/>
          </w:tcPr>
          <w:p w14:paraId="3AEF8227" w14:textId="77777777" w:rsidR="007C0478" w:rsidRPr="00623B05" w:rsidRDefault="007C0478" w:rsidP="007C0478">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6</w:t>
            </w:r>
            <w:r w:rsidRPr="00623B05">
              <w:rPr>
                <w:rFonts w:ascii="Arial" w:eastAsia="Times New Roman" w:hAnsi="Arial" w:cs="Arial"/>
                <w:b/>
                <w:bCs/>
                <w:color w:val="000000"/>
                <w:kern w:val="0"/>
                <w:sz w:val="24"/>
                <w:szCs w:val="24"/>
                <w14:ligatures w14:val="none"/>
              </w:rPr>
              <w:t xml:space="preserve"> :</w:t>
            </w:r>
            <w:proofErr w:type="gramEnd"/>
            <w:r w:rsidRPr="00623B05">
              <w:rPr>
                <w:rFonts w:ascii="Arial" w:eastAsia="Times New Roman" w:hAnsi="Arial" w:cs="Arial"/>
                <w:b/>
                <w:bCs/>
                <w:color w:val="000000"/>
                <w:kern w:val="0"/>
                <w:sz w:val="24"/>
                <w:szCs w:val="24"/>
                <w14:ligatures w14:val="none"/>
              </w:rPr>
              <w:t xml:space="preserve"> 0</w:t>
            </w:r>
          </w:p>
        </w:tc>
      </w:tr>
      <w:tr w:rsidR="007C0478" w:rsidRPr="00623B05" w14:paraId="32863A4B" w14:textId="77777777" w:rsidTr="007C0478">
        <w:trPr>
          <w:trHeight w:val="315"/>
        </w:trPr>
        <w:tc>
          <w:tcPr>
            <w:tcW w:w="4758" w:type="dxa"/>
            <w:tcBorders>
              <w:top w:val="nil"/>
              <w:left w:val="single" w:sz="4" w:space="0" w:color="auto"/>
              <w:bottom w:val="single" w:sz="4" w:space="0" w:color="auto"/>
              <w:right w:val="single" w:sz="4" w:space="0" w:color="auto"/>
            </w:tcBorders>
            <w:shd w:val="clear" w:color="auto" w:fill="auto"/>
            <w:noWrap/>
            <w:vAlign w:val="bottom"/>
            <w:hideMark/>
          </w:tcPr>
          <w:p w14:paraId="4F534E80" w14:textId="77777777" w:rsidR="007C0478" w:rsidRPr="00623B05" w:rsidRDefault="007C0478" w:rsidP="007C0478">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 xml:space="preserve">2 </w:t>
            </w:r>
            <w:r w:rsidRPr="00623B05">
              <w:rPr>
                <w:rFonts w:ascii="Arial" w:eastAsia="Times New Roman" w:hAnsi="Arial" w:cs="Arial"/>
                <w:b/>
                <w:bCs/>
                <w:color w:val="000000"/>
                <w:kern w:val="0"/>
                <w:sz w:val="24"/>
                <w:szCs w:val="24"/>
                <w14:ligatures w14:val="none"/>
              </w:rPr>
              <w:t>:</w:t>
            </w:r>
            <w:proofErr w:type="gramEnd"/>
            <w:r w:rsidRPr="00623B05">
              <w:rPr>
                <w:rFonts w:ascii="Arial" w:eastAsia="Times New Roman" w:hAnsi="Arial" w:cs="Arial"/>
                <w:b/>
                <w:bCs/>
                <w:color w:val="000000"/>
                <w:kern w:val="0"/>
                <w:sz w:val="24"/>
                <w:szCs w:val="24"/>
                <w14:ligatures w14:val="none"/>
              </w:rPr>
              <w:t xml:space="preserve"> 0</w:t>
            </w:r>
          </w:p>
        </w:tc>
        <w:tc>
          <w:tcPr>
            <w:tcW w:w="4592" w:type="dxa"/>
            <w:tcBorders>
              <w:top w:val="nil"/>
              <w:left w:val="nil"/>
              <w:bottom w:val="single" w:sz="4" w:space="0" w:color="auto"/>
              <w:right w:val="single" w:sz="4" w:space="0" w:color="auto"/>
            </w:tcBorders>
            <w:shd w:val="clear" w:color="auto" w:fill="auto"/>
            <w:noWrap/>
            <w:vAlign w:val="bottom"/>
            <w:hideMark/>
          </w:tcPr>
          <w:p w14:paraId="49F76263" w14:textId="77777777" w:rsidR="007C0478" w:rsidRPr="00623B05" w:rsidRDefault="007C0478" w:rsidP="007C0478">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7</w:t>
            </w:r>
            <w:r w:rsidRPr="00623B05">
              <w:rPr>
                <w:rFonts w:ascii="Arial" w:eastAsia="Times New Roman" w:hAnsi="Arial" w:cs="Arial"/>
                <w:b/>
                <w:bCs/>
                <w:color w:val="000000"/>
                <w:kern w:val="0"/>
                <w:sz w:val="24"/>
                <w:szCs w:val="24"/>
                <w14:ligatures w14:val="none"/>
              </w:rPr>
              <w:t xml:space="preserve"> :</w:t>
            </w:r>
            <w:proofErr w:type="gramEnd"/>
            <w:r w:rsidRPr="00623B05">
              <w:rPr>
                <w:rFonts w:ascii="Arial" w:eastAsia="Times New Roman" w:hAnsi="Arial" w:cs="Arial"/>
                <w:b/>
                <w:bCs/>
                <w:color w:val="000000"/>
                <w:kern w:val="0"/>
                <w:sz w:val="24"/>
                <w:szCs w:val="24"/>
                <w14:ligatures w14:val="none"/>
              </w:rPr>
              <w:t xml:space="preserve"> 3</w:t>
            </w:r>
          </w:p>
        </w:tc>
      </w:tr>
      <w:tr w:rsidR="007C0478" w:rsidRPr="00623B05" w14:paraId="0E8AC2A7" w14:textId="77777777" w:rsidTr="007C0478">
        <w:trPr>
          <w:trHeight w:val="315"/>
        </w:trPr>
        <w:tc>
          <w:tcPr>
            <w:tcW w:w="4758" w:type="dxa"/>
            <w:tcBorders>
              <w:top w:val="nil"/>
              <w:left w:val="single" w:sz="4" w:space="0" w:color="auto"/>
              <w:bottom w:val="single" w:sz="4" w:space="0" w:color="auto"/>
              <w:right w:val="single" w:sz="4" w:space="0" w:color="auto"/>
            </w:tcBorders>
            <w:shd w:val="clear" w:color="auto" w:fill="auto"/>
            <w:noWrap/>
            <w:vAlign w:val="bottom"/>
            <w:hideMark/>
          </w:tcPr>
          <w:p w14:paraId="62773047" w14:textId="77777777" w:rsidR="007C0478" w:rsidRPr="00623B05" w:rsidRDefault="007C0478" w:rsidP="007C0478">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 xml:space="preserve">3 </w:t>
            </w:r>
            <w:r w:rsidRPr="00623B05">
              <w:rPr>
                <w:rFonts w:ascii="Arial" w:eastAsia="Times New Roman" w:hAnsi="Arial" w:cs="Arial"/>
                <w:b/>
                <w:bCs/>
                <w:color w:val="000000"/>
                <w:kern w:val="0"/>
                <w:sz w:val="24"/>
                <w:szCs w:val="24"/>
                <w14:ligatures w14:val="none"/>
              </w:rPr>
              <w:t>:</w:t>
            </w:r>
            <w:proofErr w:type="gramEnd"/>
            <w:r w:rsidRPr="00623B05">
              <w:rPr>
                <w:rFonts w:ascii="Arial" w:eastAsia="Times New Roman" w:hAnsi="Arial" w:cs="Arial"/>
                <w:b/>
                <w:bCs/>
                <w:color w:val="000000"/>
                <w:kern w:val="0"/>
                <w:sz w:val="24"/>
                <w:szCs w:val="24"/>
                <w14:ligatures w14:val="none"/>
              </w:rPr>
              <w:t xml:space="preserve"> 0</w:t>
            </w:r>
          </w:p>
        </w:tc>
        <w:tc>
          <w:tcPr>
            <w:tcW w:w="4592" w:type="dxa"/>
            <w:tcBorders>
              <w:top w:val="nil"/>
              <w:left w:val="nil"/>
              <w:bottom w:val="single" w:sz="4" w:space="0" w:color="auto"/>
              <w:right w:val="single" w:sz="4" w:space="0" w:color="auto"/>
            </w:tcBorders>
            <w:shd w:val="clear" w:color="auto" w:fill="auto"/>
            <w:noWrap/>
            <w:vAlign w:val="bottom"/>
            <w:hideMark/>
          </w:tcPr>
          <w:p w14:paraId="1183F640" w14:textId="77777777" w:rsidR="007C0478" w:rsidRPr="00623B05" w:rsidRDefault="007C0478" w:rsidP="007C0478">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8</w:t>
            </w:r>
            <w:r w:rsidRPr="00623B05">
              <w:rPr>
                <w:rFonts w:ascii="Arial" w:eastAsia="Times New Roman" w:hAnsi="Arial" w:cs="Arial"/>
                <w:b/>
                <w:bCs/>
                <w:color w:val="000000"/>
                <w:kern w:val="0"/>
                <w:sz w:val="24"/>
                <w:szCs w:val="24"/>
                <w14:ligatures w14:val="none"/>
              </w:rPr>
              <w:t xml:space="preserve"> :</w:t>
            </w:r>
            <w:proofErr w:type="gramEnd"/>
            <w:r w:rsidRPr="00623B05">
              <w:rPr>
                <w:rFonts w:ascii="Arial" w:eastAsia="Times New Roman" w:hAnsi="Arial" w:cs="Arial"/>
                <w:b/>
                <w:bCs/>
                <w:color w:val="000000"/>
                <w:kern w:val="0"/>
                <w:sz w:val="24"/>
                <w:szCs w:val="24"/>
                <w14:ligatures w14:val="none"/>
              </w:rPr>
              <w:t xml:space="preserve"> 4</w:t>
            </w:r>
          </w:p>
        </w:tc>
      </w:tr>
      <w:tr w:rsidR="007C0478" w:rsidRPr="00623B05" w14:paraId="31263D77" w14:textId="77777777" w:rsidTr="007C0478">
        <w:trPr>
          <w:trHeight w:val="315"/>
        </w:trPr>
        <w:tc>
          <w:tcPr>
            <w:tcW w:w="4758" w:type="dxa"/>
            <w:tcBorders>
              <w:top w:val="nil"/>
              <w:left w:val="single" w:sz="4" w:space="0" w:color="auto"/>
              <w:bottom w:val="single" w:sz="4" w:space="0" w:color="auto"/>
              <w:right w:val="single" w:sz="4" w:space="0" w:color="auto"/>
            </w:tcBorders>
            <w:shd w:val="clear" w:color="auto" w:fill="auto"/>
            <w:noWrap/>
            <w:vAlign w:val="bottom"/>
            <w:hideMark/>
          </w:tcPr>
          <w:p w14:paraId="7C5A4C7E" w14:textId="77777777" w:rsidR="007C0478" w:rsidRPr="00623B05" w:rsidRDefault="007C0478" w:rsidP="007C0478">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 xml:space="preserve">4 </w:t>
            </w:r>
            <w:r w:rsidRPr="00623B05">
              <w:rPr>
                <w:rFonts w:ascii="Arial" w:eastAsia="Times New Roman" w:hAnsi="Arial" w:cs="Arial"/>
                <w:b/>
                <w:bCs/>
                <w:color w:val="000000"/>
                <w:kern w:val="0"/>
                <w:sz w:val="24"/>
                <w:szCs w:val="24"/>
                <w14:ligatures w14:val="none"/>
              </w:rPr>
              <w:t>:</w:t>
            </w:r>
            <w:proofErr w:type="gramEnd"/>
            <w:r w:rsidRPr="00623B05">
              <w:rPr>
                <w:rFonts w:ascii="Arial" w:eastAsia="Times New Roman" w:hAnsi="Arial" w:cs="Arial"/>
                <w:b/>
                <w:bCs/>
                <w:color w:val="000000"/>
                <w:kern w:val="0"/>
                <w:sz w:val="24"/>
                <w:szCs w:val="24"/>
                <w14:ligatures w14:val="none"/>
              </w:rPr>
              <w:t xml:space="preserve"> 0</w:t>
            </w:r>
          </w:p>
        </w:tc>
        <w:tc>
          <w:tcPr>
            <w:tcW w:w="4592" w:type="dxa"/>
            <w:tcBorders>
              <w:top w:val="nil"/>
              <w:left w:val="nil"/>
              <w:bottom w:val="single" w:sz="4" w:space="0" w:color="auto"/>
              <w:right w:val="single" w:sz="4" w:space="0" w:color="auto"/>
            </w:tcBorders>
            <w:shd w:val="clear" w:color="auto" w:fill="auto"/>
            <w:noWrap/>
            <w:vAlign w:val="bottom"/>
            <w:hideMark/>
          </w:tcPr>
          <w:p w14:paraId="2F357715" w14:textId="77777777" w:rsidR="007C0478" w:rsidRPr="00623B05" w:rsidRDefault="007C0478" w:rsidP="007C0478">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9</w:t>
            </w:r>
            <w:r w:rsidRPr="00623B05">
              <w:rPr>
                <w:rFonts w:ascii="Arial" w:eastAsia="Times New Roman" w:hAnsi="Arial" w:cs="Arial"/>
                <w:b/>
                <w:bCs/>
                <w:color w:val="000000"/>
                <w:kern w:val="0"/>
                <w:sz w:val="24"/>
                <w:szCs w:val="24"/>
                <w14:ligatures w14:val="none"/>
              </w:rPr>
              <w:t xml:space="preserve"> :</w:t>
            </w:r>
            <w:proofErr w:type="gramEnd"/>
            <w:r w:rsidRPr="00623B05">
              <w:rPr>
                <w:rFonts w:ascii="Arial" w:eastAsia="Times New Roman" w:hAnsi="Arial" w:cs="Arial"/>
                <w:b/>
                <w:bCs/>
                <w:color w:val="000000"/>
                <w:kern w:val="0"/>
                <w:sz w:val="24"/>
                <w:szCs w:val="24"/>
                <w14:ligatures w14:val="none"/>
              </w:rPr>
              <w:t xml:space="preserve"> 0</w:t>
            </w:r>
          </w:p>
        </w:tc>
      </w:tr>
      <w:tr w:rsidR="007C0478" w:rsidRPr="00623B05" w14:paraId="7E6EA80D" w14:textId="77777777" w:rsidTr="007C0478">
        <w:trPr>
          <w:trHeight w:val="315"/>
        </w:trPr>
        <w:tc>
          <w:tcPr>
            <w:tcW w:w="4758" w:type="dxa"/>
            <w:tcBorders>
              <w:top w:val="single" w:sz="4" w:space="0" w:color="auto"/>
              <w:left w:val="single" w:sz="4" w:space="0" w:color="auto"/>
              <w:bottom w:val="single" w:sz="4" w:space="0" w:color="auto"/>
              <w:right w:val="nil"/>
            </w:tcBorders>
            <w:shd w:val="clear" w:color="auto" w:fill="auto"/>
            <w:noWrap/>
            <w:vAlign w:val="bottom"/>
            <w:hideMark/>
          </w:tcPr>
          <w:p w14:paraId="2310DA18" w14:textId="77777777" w:rsidR="007C0478" w:rsidRPr="00623B05" w:rsidRDefault="007C0478" w:rsidP="007C0478">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5</w:t>
            </w:r>
            <w:r w:rsidRPr="00623B05">
              <w:rPr>
                <w:rFonts w:ascii="Arial" w:eastAsia="Times New Roman" w:hAnsi="Arial" w:cs="Arial"/>
                <w:b/>
                <w:bCs/>
                <w:color w:val="000000"/>
                <w:kern w:val="0"/>
                <w:sz w:val="24"/>
                <w:szCs w:val="24"/>
                <w14:ligatures w14:val="none"/>
              </w:rPr>
              <w:t xml:space="preserve"> :</w:t>
            </w:r>
            <w:proofErr w:type="gramEnd"/>
            <w:r w:rsidRPr="00623B05">
              <w:rPr>
                <w:rFonts w:ascii="Arial" w:eastAsia="Times New Roman" w:hAnsi="Arial" w:cs="Arial"/>
                <w:b/>
                <w:bCs/>
                <w:color w:val="000000"/>
                <w:kern w:val="0"/>
                <w:sz w:val="24"/>
                <w:szCs w:val="24"/>
                <w14:ligatures w14:val="none"/>
              </w:rPr>
              <w:t xml:space="preserve"> 0</w:t>
            </w:r>
          </w:p>
        </w:tc>
        <w:tc>
          <w:tcPr>
            <w:tcW w:w="4592" w:type="dxa"/>
            <w:tcBorders>
              <w:top w:val="nil"/>
              <w:left w:val="nil"/>
              <w:bottom w:val="single" w:sz="4" w:space="0" w:color="auto"/>
              <w:right w:val="single" w:sz="4" w:space="0" w:color="auto"/>
            </w:tcBorders>
            <w:shd w:val="clear" w:color="auto" w:fill="auto"/>
            <w:noWrap/>
            <w:vAlign w:val="bottom"/>
            <w:hideMark/>
          </w:tcPr>
          <w:p w14:paraId="588B98B8" w14:textId="77777777" w:rsidR="007C0478" w:rsidRPr="00623B05" w:rsidRDefault="007C0478" w:rsidP="007C0478">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10</w:t>
            </w:r>
            <w:r w:rsidRPr="00623B05">
              <w:rPr>
                <w:rFonts w:ascii="Arial" w:eastAsia="Times New Roman" w:hAnsi="Arial" w:cs="Arial"/>
                <w:b/>
                <w:bCs/>
                <w:color w:val="000000"/>
                <w:kern w:val="0"/>
                <w:sz w:val="24"/>
                <w:szCs w:val="24"/>
                <w14:ligatures w14:val="none"/>
              </w:rPr>
              <w:t xml:space="preserve"> :</w:t>
            </w:r>
            <w:proofErr w:type="gramEnd"/>
            <w:r w:rsidRPr="00623B05">
              <w:rPr>
                <w:rFonts w:ascii="Arial" w:eastAsia="Times New Roman" w:hAnsi="Arial" w:cs="Arial"/>
                <w:b/>
                <w:bCs/>
                <w:color w:val="000000"/>
                <w:kern w:val="0"/>
                <w:sz w:val="24"/>
                <w:szCs w:val="24"/>
                <w14:ligatures w14:val="none"/>
              </w:rPr>
              <w:t xml:space="preserve"> 1</w:t>
            </w:r>
          </w:p>
        </w:tc>
      </w:tr>
      <w:tr w:rsidR="007C0478" w:rsidRPr="00623B05" w14:paraId="763AAA6E" w14:textId="77777777" w:rsidTr="007C0478">
        <w:trPr>
          <w:trHeight w:val="675"/>
        </w:trPr>
        <w:tc>
          <w:tcPr>
            <w:tcW w:w="9350" w:type="dxa"/>
            <w:gridSpan w:val="2"/>
            <w:tcBorders>
              <w:top w:val="single" w:sz="4" w:space="0" w:color="auto"/>
              <w:left w:val="single" w:sz="4" w:space="0" w:color="auto"/>
              <w:bottom w:val="single" w:sz="4" w:space="0" w:color="auto"/>
              <w:right w:val="single" w:sz="4" w:space="0" w:color="000000"/>
            </w:tcBorders>
            <w:shd w:val="clear" w:color="000000" w:fill="92D050"/>
            <w:noWrap/>
            <w:vAlign w:val="bottom"/>
            <w:hideMark/>
          </w:tcPr>
          <w:p w14:paraId="7631F96C" w14:textId="77777777" w:rsidR="007C0478" w:rsidRPr="00623B05" w:rsidRDefault="007C0478" w:rsidP="007C0478">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b/>
                <w:bCs/>
                <w:color w:val="000000"/>
                <w:kern w:val="0"/>
                <w:sz w:val="24"/>
                <w:szCs w:val="24"/>
                <w14:ligatures w14:val="none"/>
              </w:rPr>
              <w:t xml:space="preserve">Question 10: (Optional) </w:t>
            </w:r>
            <w:r w:rsidRPr="00623B05">
              <w:rPr>
                <w:rFonts w:ascii="Arial" w:eastAsia="Times New Roman" w:hAnsi="Arial" w:cs="Arial"/>
                <w:color w:val="000000"/>
                <w:kern w:val="0"/>
                <w:sz w:val="24"/>
                <w:szCs w:val="24"/>
                <w14:ligatures w14:val="none"/>
              </w:rPr>
              <w:t>What was the best or the worst experience you had on Moodle? Please describe shortly:</w:t>
            </w:r>
          </w:p>
        </w:tc>
      </w:tr>
      <w:tr w:rsidR="007C0478" w:rsidRPr="00623B05" w14:paraId="4ADA5002" w14:textId="77777777" w:rsidTr="007C0478">
        <w:trPr>
          <w:trHeight w:val="945"/>
        </w:trPr>
        <w:tc>
          <w:tcPr>
            <w:tcW w:w="935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3A92417" w14:textId="77777777" w:rsidR="007C0478" w:rsidRPr="00623B05" w:rsidRDefault="007C0478" w:rsidP="007C0478">
            <w:pPr>
              <w:spacing w:after="0" w:line="240" w:lineRule="auto"/>
              <w:jc w:val="center"/>
              <w:rPr>
                <w:rFonts w:ascii="Arial" w:eastAsia="Times New Roman" w:hAnsi="Arial" w:cs="Arial"/>
                <w:b/>
                <w:bCs/>
                <w:color w:val="000000"/>
                <w:kern w:val="0"/>
                <w14:ligatures w14:val="none"/>
              </w:rPr>
            </w:pPr>
            <w:r w:rsidRPr="00623B05">
              <w:rPr>
                <w:rFonts w:ascii="Arial" w:eastAsia="Times New Roman" w:hAnsi="Arial" w:cs="Arial"/>
                <w:b/>
                <w:bCs/>
                <w:color w:val="000000"/>
                <w:kern w:val="0"/>
                <w14:ligatures w14:val="none"/>
              </w:rPr>
              <w:t>Only couple students answered here, sharing positive experiences, saying Moodle helped them with assignments and homework by letting them access material and recordings from previous classes.</w:t>
            </w:r>
          </w:p>
        </w:tc>
      </w:tr>
    </w:tbl>
    <w:p w14:paraId="112420BC" w14:textId="2B4EA41B" w:rsidR="00BB633A" w:rsidRPr="00623B05" w:rsidRDefault="00BB633A" w:rsidP="007045F1">
      <w:pPr>
        <w:spacing w:line="360" w:lineRule="auto"/>
        <w:rPr>
          <w:rFonts w:ascii="Arial" w:hAnsi="Arial" w:cs="Arial"/>
          <w:sz w:val="24"/>
          <w:szCs w:val="24"/>
        </w:rPr>
      </w:pPr>
    </w:p>
    <w:p w14:paraId="02FA6BDD" w14:textId="77777777" w:rsidR="00BB633A" w:rsidRPr="00623B05" w:rsidRDefault="00BB633A">
      <w:pPr>
        <w:rPr>
          <w:rFonts w:ascii="Arial" w:hAnsi="Arial" w:cs="Arial"/>
          <w:sz w:val="24"/>
          <w:szCs w:val="24"/>
        </w:rPr>
      </w:pPr>
      <w:r w:rsidRPr="00623B05">
        <w:rPr>
          <w:rFonts w:ascii="Arial" w:hAnsi="Arial" w:cs="Arial"/>
          <w:sz w:val="24"/>
          <w:szCs w:val="24"/>
        </w:rPr>
        <w:br w:type="page"/>
      </w:r>
    </w:p>
    <w:p w14:paraId="5F0DB110" w14:textId="77777777" w:rsidR="007E25F0" w:rsidRPr="00623B05" w:rsidRDefault="007E25F0" w:rsidP="007045F1">
      <w:pPr>
        <w:spacing w:line="360" w:lineRule="auto"/>
        <w:rPr>
          <w:rFonts w:ascii="Arial" w:hAnsi="Arial" w:cs="Arial"/>
          <w:sz w:val="24"/>
          <w:szCs w:val="24"/>
        </w:rPr>
      </w:pPr>
    </w:p>
    <w:p w14:paraId="7137C677" w14:textId="77777777" w:rsidR="00E15A86" w:rsidRPr="00623B05" w:rsidRDefault="00E15A86" w:rsidP="00E15A86">
      <w:pPr>
        <w:pStyle w:val="Heading1"/>
        <w:rPr>
          <w:rFonts w:ascii="Arial" w:hAnsi="Arial" w:cs="Arial"/>
        </w:rPr>
      </w:pPr>
      <w:bookmarkStart w:id="10" w:name="_Toc102566003"/>
      <w:r w:rsidRPr="00623B05">
        <w:rPr>
          <w:rFonts w:ascii="Arial" w:hAnsi="Arial" w:cs="Arial"/>
        </w:rPr>
        <w:t>Analysis and Discussion</w:t>
      </w:r>
      <w:bookmarkEnd w:id="10"/>
    </w:p>
    <w:p w14:paraId="3672088F" w14:textId="77777777" w:rsidR="007629B9" w:rsidRPr="00623B05" w:rsidRDefault="007629B9" w:rsidP="007629B9">
      <w:pPr>
        <w:spacing w:line="360" w:lineRule="auto"/>
        <w:rPr>
          <w:rFonts w:ascii="Arial" w:hAnsi="Arial" w:cs="Arial"/>
        </w:rPr>
      </w:pPr>
    </w:p>
    <w:p w14:paraId="7F4A2922" w14:textId="0CEA0FD8" w:rsidR="007629B9" w:rsidRPr="00623B05" w:rsidRDefault="007629B9" w:rsidP="009946E7">
      <w:pPr>
        <w:pStyle w:val="Heading2"/>
        <w:ind w:firstLine="720"/>
        <w:rPr>
          <w:rFonts w:ascii="Arial" w:hAnsi="Arial" w:cs="Arial"/>
        </w:rPr>
      </w:pPr>
      <w:bookmarkStart w:id="11" w:name="_Toc102566004"/>
      <w:r w:rsidRPr="00623B05">
        <w:rPr>
          <w:rFonts w:ascii="Arial" w:hAnsi="Arial" w:cs="Arial"/>
        </w:rPr>
        <w:t>S</w:t>
      </w:r>
      <w:r w:rsidR="00780C6D" w:rsidRPr="00623B05">
        <w:rPr>
          <w:rFonts w:ascii="Arial" w:hAnsi="Arial" w:cs="Arial"/>
        </w:rPr>
        <w:t>econdary data</w:t>
      </w:r>
      <w:r w:rsidRPr="00623B05">
        <w:rPr>
          <w:rFonts w:ascii="Arial" w:hAnsi="Arial" w:cs="Arial"/>
        </w:rPr>
        <w:t xml:space="preserve"> Analysis:</w:t>
      </w:r>
      <w:bookmarkEnd w:id="11"/>
    </w:p>
    <w:p w14:paraId="1F00CBA5" w14:textId="77777777" w:rsidR="00DA743A" w:rsidRPr="00623B05" w:rsidRDefault="00DA743A" w:rsidP="00DA743A">
      <w:pPr>
        <w:rPr>
          <w:rFonts w:ascii="Arial" w:hAnsi="Arial" w:cs="Arial"/>
        </w:rPr>
      </w:pPr>
    </w:p>
    <w:p w14:paraId="2CADCF5A" w14:textId="71C0FCED" w:rsidR="004B7BF1" w:rsidRPr="00623B05" w:rsidRDefault="00DA743A" w:rsidP="00DA743A">
      <w:pPr>
        <w:spacing w:line="360" w:lineRule="auto"/>
        <w:ind w:left="720" w:firstLine="720"/>
        <w:rPr>
          <w:rFonts w:ascii="Arial" w:hAnsi="Arial" w:cs="Arial"/>
          <w:sz w:val="24"/>
          <w:szCs w:val="24"/>
        </w:rPr>
      </w:pPr>
      <w:r w:rsidRPr="00623B05">
        <w:rPr>
          <w:rFonts w:ascii="Arial" w:hAnsi="Arial" w:cs="Arial"/>
          <w:sz w:val="24"/>
          <w:szCs w:val="24"/>
        </w:rPr>
        <w:t>The reviewed literature</w:t>
      </w:r>
      <w:r w:rsidR="00780C6D" w:rsidRPr="00623B05">
        <w:rPr>
          <w:rFonts w:ascii="Arial" w:hAnsi="Arial" w:cs="Arial"/>
          <w:sz w:val="24"/>
          <w:szCs w:val="24"/>
        </w:rPr>
        <w:t xml:space="preserve"> </w:t>
      </w:r>
      <w:r w:rsidR="005B4D8E" w:rsidRPr="00623B05">
        <w:rPr>
          <w:rFonts w:ascii="Arial" w:hAnsi="Arial" w:cs="Arial"/>
          <w:sz w:val="24"/>
          <w:szCs w:val="24"/>
        </w:rPr>
        <w:t xml:space="preserve">highlights the necessity of VLEs for </w:t>
      </w:r>
      <w:r w:rsidR="00C5030C" w:rsidRPr="00623B05">
        <w:rPr>
          <w:rFonts w:ascii="Arial" w:hAnsi="Arial" w:cs="Arial"/>
          <w:sz w:val="24"/>
          <w:szCs w:val="24"/>
        </w:rPr>
        <w:t xml:space="preserve">modern education and the great benefits for students and teachers </w:t>
      </w:r>
      <w:r w:rsidR="00417299" w:rsidRPr="00623B05">
        <w:rPr>
          <w:rFonts w:ascii="Arial" w:hAnsi="Arial" w:cs="Arial"/>
          <w:sz w:val="24"/>
          <w:szCs w:val="24"/>
        </w:rPr>
        <w:t>offered</w:t>
      </w:r>
      <w:r w:rsidR="00C5030C" w:rsidRPr="00623B05">
        <w:rPr>
          <w:rFonts w:ascii="Arial" w:hAnsi="Arial" w:cs="Arial"/>
          <w:sz w:val="24"/>
          <w:szCs w:val="24"/>
        </w:rPr>
        <w:t xml:space="preserve"> by the tools </w:t>
      </w:r>
      <w:r w:rsidR="00074EBF" w:rsidRPr="00623B05">
        <w:rPr>
          <w:rFonts w:ascii="Arial" w:hAnsi="Arial" w:cs="Arial"/>
          <w:sz w:val="24"/>
          <w:szCs w:val="24"/>
        </w:rPr>
        <w:t>of a VLE. Trought</w:t>
      </w:r>
      <w:r w:rsidR="000715EB" w:rsidRPr="00623B05">
        <w:rPr>
          <w:rFonts w:ascii="Arial" w:hAnsi="Arial" w:cs="Arial"/>
          <w:sz w:val="24"/>
          <w:szCs w:val="24"/>
        </w:rPr>
        <w:t xml:space="preserve"> recent years the trends are towards increasing </w:t>
      </w:r>
      <w:r w:rsidR="00116058" w:rsidRPr="00623B05">
        <w:rPr>
          <w:rFonts w:ascii="Arial" w:hAnsi="Arial" w:cs="Arial"/>
          <w:sz w:val="24"/>
          <w:szCs w:val="24"/>
        </w:rPr>
        <w:t>usage in life and business</w:t>
      </w:r>
      <w:r w:rsidR="00996751" w:rsidRPr="00623B05">
        <w:rPr>
          <w:rFonts w:ascii="Arial" w:hAnsi="Arial" w:cs="Arial"/>
          <w:sz w:val="24"/>
          <w:szCs w:val="24"/>
        </w:rPr>
        <w:t>, the demands are growing, therefore the value of VLEs will likely continue to grow</w:t>
      </w:r>
      <w:r w:rsidR="00455412" w:rsidRPr="00623B05">
        <w:rPr>
          <w:rFonts w:ascii="Arial" w:hAnsi="Arial" w:cs="Arial"/>
          <w:sz w:val="24"/>
          <w:szCs w:val="24"/>
        </w:rPr>
        <w:t xml:space="preserve">, as recognized by government bodies in UK and around the globe. </w:t>
      </w:r>
      <w:r w:rsidR="00BE3BE5" w:rsidRPr="00623B05">
        <w:rPr>
          <w:rFonts w:ascii="Arial" w:hAnsi="Arial" w:cs="Arial"/>
          <w:sz w:val="24"/>
          <w:szCs w:val="24"/>
        </w:rPr>
        <w:t xml:space="preserve">The learning process is becoming easier to manage by both, </w:t>
      </w:r>
      <w:r w:rsidR="005775AA" w:rsidRPr="00623B05">
        <w:rPr>
          <w:rFonts w:ascii="Arial" w:hAnsi="Arial" w:cs="Arial"/>
          <w:sz w:val="24"/>
          <w:szCs w:val="24"/>
        </w:rPr>
        <w:t>learners,</w:t>
      </w:r>
      <w:r w:rsidR="00213BE3" w:rsidRPr="00623B05">
        <w:rPr>
          <w:rFonts w:ascii="Arial" w:hAnsi="Arial" w:cs="Arial"/>
          <w:sz w:val="24"/>
          <w:szCs w:val="24"/>
        </w:rPr>
        <w:t xml:space="preserve"> and teachers with trough VLE</w:t>
      </w:r>
      <w:r w:rsidR="001B13F5" w:rsidRPr="00623B05">
        <w:rPr>
          <w:rFonts w:ascii="Arial" w:hAnsi="Arial" w:cs="Arial"/>
          <w:sz w:val="24"/>
          <w:szCs w:val="24"/>
        </w:rPr>
        <w:t xml:space="preserve">, increasing results and motivation of </w:t>
      </w:r>
      <w:r w:rsidR="0015549B" w:rsidRPr="00623B05">
        <w:rPr>
          <w:rFonts w:ascii="Arial" w:hAnsi="Arial" w:cs="Arial"/>
          <w:sz w:val="24"/>
          <w:szCs w:val="24"/>
        </w:rPr>
        <w:t>the students that use them</w:t>
      </w:r>
      <w:r w:rsidR="005775AA" w:rsidRPr="00623B05">
        <w:rPr>
          <w:rFonts w:ascii="Arial" w:hAnsi="Arial" w:cs="Arial"/>
          <w:sz w:val="24"/>
          <w:szCs w:val="24"/>
        </w:rPr>
        <w:t xml:space="preserve">. The number of users is growing </w:t>
      </w:r>
      <w:r w:rsidR="001F2036" w:rsidRPr="00623B05">
        <w:rPr>
          <w:rFonts w:ascii="Arial" w:hAnsi="Arial" w:cs="Arial"/>
          <w:sz w:val="24"/>
          <w:szCs w:val="24"/>
        </w:rPr>
        <w:t>rapidly,</w:t>
      </w:r>
      <w:r w:rsidR="005775AA" w:rsidRPr="00623B05">
        <w:rPr>
          <w:rFonts w:ascii="Arial" w:hAnsi="Arial" w:cs="Arial"/>
          <w:sz w:val="24"/>
          <w:szCs w:val="24"/>
        </w:rPr>
        <w:t xml:space="preserve"> </w:t>
      </w:r>
      <w:r w:rsidR="00F560D9" w:rsidRPr="00623B05">
        <w:rPr>
          <w:rFonts w:ascii="Arial" w:hAnsi="Arial" w:cs="Arial"/>
          <w:sz w:val="24"/>
          <w:szCs w:val="24"/>
        </w:rPr>
        <w:t>and satisfaction levels are high as well.</w:t>
      </w:r>
      <w:r w:rsidR="00AB1A9E" w:rsidRPr="00623B05">
        <w:rPr>
          <w:rFonts w:ascii="Arial" w:hAnsi="Arial" w:cs="Arial"/>
          <w:sz w:val="24"/>
          <w:szCs w:val="24"/>
        </w:rPr>
        <w:t xml:space="preserve"> More students rely on VLEs for their education and </w:t>
      </w:r>
      <w:r w:rsidR="002859D7" w:rsidRPr="00623B05">
        <w:rPr>
          <w:rFonts w:ascii="Arial" w:hAnsi="Arial" w:cs="Arial"/>
          <w:sz w:val="24"/>
          <w:szCs w:val="24"/>
        </w:rPr>
        <w:t xml:space="preserve">state its accessibility and </w:t>
      </w:r>
      <w:r w:rsidR="00C0295C" w:rsidRPr="00623B05">
        <w:rPr>
          <w:rFonts w:ascii="Arial" w:hAnsi="Arial" w:cs="Arial"/>
          <w:sz w:val="24"/>
          <w:szCs w:val="24"/>
        </w:rPr>
        <w:t xml:space="preserve">ease of use make it </w:t>
      </w:r>
      <w:r w:rsidR="00323C30" w:rsidRPr="00623B05">
        <w:rPr>
          <w:rFonts w:ascii="Arial" w:hAnsi="Arial" w:cs="Arial"/>
          <w:sz w:val="24"/>
          <w:szCs w:val="24"/>
        </w:rPr>
        <w:t xml:space="preserve">unchangeable tool </w:t>
      </w:r>
      <w:r w:rsidR="001F2036" w:rsidRPr="00623B05">
        <w:rPr>
          <w:rFonts w:ascii="Arial" w:hAnsi="Arial" w:cs="Arial"/>
          <w:sz w:val="24"/>
          <w:szCs w:val="24"/>
        </w:rPr>
        <w:t>to</w:t>
      </w:r>
      <w:r w:rsidR="00323C30" w:rsidRPr="00623B05">
        <w:rPr>
          <w:rFonts w:ascii="Arial" w:hAnsi="Arial" w:cs="Arial"/>
          <w:sz w:val="24"/>
          <w:szCs w:val="24"/>
        </w:rPr>
        <w:t xml:space="preserve"> </w:t>
      </w:r>
      <w:r w:rsidR="001F2036" w:rsidRPr="00623B05">
        <w:rPr>
          <w:rFonts w:ascii="Arial" w:hAnsi="Arial" w:cs="Arial"/>
          <w:sz w:val="24"/>
          <w:szCs w:val="24"/>
        </w:rPr>
        <w:t xml:space="preserve">achieve good results in higher education. </w:t>
      </w:r>
      <w:r w:rsidR="00F07105" w:rsidRPr="00623B05">
        <w:rPr>
          <w:rFonts w:ascii="Arial" w:hAnsi="Arial" w:cs="Arial"/>
          <w:sz w:val="24"/>
          <w:szCs w:val="24"/>
        </w:rPr>
        <w:t>There are concerns as well about the effect of VLE</w:t>
      </w:r>
      <w:r w:rsidR="00D04C60" w:rsidRPr="00623B05">
        <w:rPr>
          <w:rFonts w:ascii="Arial" w:hAnsi="Arial" w:cs="Arial"/>
          <w:sz w:val="24"/>
          <w:szCs w:val="24"/>
        </w:rPr>
        <w:t>s on the learning processes, making some students, with less motivation to struggle</w:t>
      </w:r>
      <w:r w:rsidR="00AF00EC" w:rsidRPr="00623B05">
        <w:rPr>
          <w:rFonts w:ascii="Arial" w:hAnsi="Arial" w:cs="Arial"/>
          <w:sz w:val="24"/>
          <w:szCs w:val="24"/>
        </w:rPr>
        <w:t xml:space="preserve">, in comparison to a regular lesson in a classroom. </w:t>
      </w:r>
      <w:r w:rsidR="00EB1928" w:rsidRPr="00623B05">
        <w:rPr>
          <w:rFonts w:ascii="Arial" w:hAnsi="Arial" w:cs="Arial"/>
          <w:sz w:val="24"/>
          <w:szCs w:val="24"/>
        </w:rPr>
        <w:t>Some students might prioritize a VLE over class</w:t>
      </w:r>
      <w:r w:rsidR="00384D89" w:rsidRPr="00623B05">
        <w:rPr>
          <w:rFonts w:ascii="Arial" w:hAnsi="Arial" w:cs="Arial"/>
          <w:sz w:val="24"/>
          <w:szCs w:val="24"/>
        </w:rPr>
        <w:t xml:space="preserve"> and consider it a way to attend class whenever they like, by simply going online.</w:t>
      </w:r>
      <w:r w:rsidR="00541C0A" w:rsidRPr="00623B05">
        <w:rPr>
          <w:rFonts w:ascii="Arial" w:hAnsi="Arial" w:cs="Arial"/>
          <w:sz w:val="24"/>
          <w:szCs w:val="24"/>
        </w:rPr>
        <w:t xml:space="preserve"> As result of that there is</w:t>
      </w:r>
      <w:r w:rsidR="00E16694" w:rsidRPr="00623B05">
        <w:rPr>
          <w:rFonts w:ascii="Arial" w:hAnsi="Arial" w:cs="Arial"/>
          <w:sz w:val="24"/>
          <w:szCs w:val="24"/>
        </w:rPr>
        <w:t xml:space="preserve"> no certainty</w:t>
      </w:r>
      <w:r w:rsidR="00541C0A" w:rsidRPr="00623B05">
        <w:rPr>
          <w:rFonts w:ascii="Arial" w:hAnsi="Arial" w:cs="Arial"/>
          <w:sz w:val="24"/>
          <w:szCs w:val="24"/>
        </w:rPr>
        <w:t xml:space="preserve"> about </w:t>
      </w:r>
      <w:r w:rsidRPr="00623B05">
        <w:rPr>
          <w:rFonts w:ascii="Arial" w:hAnsi="Arial" w:cs="Arial"/>
          <w:sz w:val="24"/>
          <w:szCs w:val="24"/>
        </w:rPr>
        <w:t>whether</w:t>
      </w:r>
      <w:r w:rsidR="00541C0A" w:rsidRPr="00623B05">
        <w:rPr>
          <w:rFonts w:ascii="Arial" w:hAnsi="Arial" w:cs="Arial"/>
          <w:sz w:val="24"/>
          <w:szCs w:val="24"/>
        </w:rPr>
        <w:t xml:space="preserve"> VLEs </w:t>
      </w:r>
      <w:r w:rsidR="005C202E" w:rsidRPr="00623B05">
        <w:rPr>
          <w:rFonts w:ascii="Arial" w:hAnsi="Arial" w:cs="Arial"/>
          <w:sz w:val="24"/>
          <w:szCs w:val="24"/>
        </w:rPr>
        <w:t>are beneficial to everyone</w:t>
      </w:r>
      <w:r w:rsidR="005642DE" w:rsidRPr="00623B05">
        <w:rPr>
          <w:rFonts w:ascii="Arial" w:hAnsi="Arial" w:cs="Arial"/>
          <w:sz w:val="24"/>
          <w:szCs w:val="24"/>
        </w:rPr>
        <w:t xml:space="preserve">, </w:t>
      </w:r>
      <w:r w:rsidR="005C202E" w:rsidRPr="00623B05">
        <w:rPr>
          <w:rFonts w:ascii="Arial" w:hAnsi="Arial" w:cs="Arial"/>
          <w:sz w:val="24"/>
          <w:szCs w:val="24"/>
        </w:rPr>
        <w:t xml:space="preserve">should they be more widely </w:t>
      </w:r>
      <w:r w:rsidR="005642DE" w:rsidRPr="00623B05">
        <w:rPr>
          <w:rFonts w:ascii="Arial" w:hAnsi="Arial" w:cs="Arial"/>
          <w:sz w:val="24"/>
          <w:szCs w:val="24"/>
        </w:rPr>
        <w:t xml:space="preserve">applied and </w:t>
      </w:r>
      <w:r w:rsidR="00E46B07" w:rsidRPr="00623B05">
        <w:rPr>
          <w:rFonts w:ascii="Arial" w:hAnsi="Arial" w:cs="Arial"/>
          <w:sz w:val="24"/>
          <w:szCs w:val="24"/>
        </w:rPr>
        <w:t>established.</w:t>
      </w:r>
      <w:r w:rsidR="005642DE" w:rsidRPr="00623B05">
        <w:rPr>
          <w:rFonts w:ascii="Arial" w:hAnsi="Arial" w:cs="Arial"/>
          <w:sz w:val="24"/>
          <w:szCs w:val="24"/>
        </w:rPr>
        <w:t xml:space="preserve"> </w:t>
      </w:r>
    </w:p>
    <w:p w14:paraId="2302797B" w14:textId="04E67DAB" w:rsidR="000129D5" w:rsidRPr="00623B05" w:rsidRDefault="000129D5" w:rsidP="009946E7">
      <w:pPr>
        <w:pStyle w:val="Heading2"/>
        <w:ind w:firstLine="720"/>
        <w:rPr>
          <w:rFonts w:ascii="Arial" w:hAnsi="Arial" w:cs="Arial"/>
        </w:rPr>
      </w:pPr>
      <w:bookmarkStart w:id="12" w:name="_Toc102566005"/>
      <w:r w:rsidRPr="00623B05">
        <w:rPr>
          <w:rFonts w:ascii="Arial" w:hAnsi="Arial" w:cs="Arial"/>
        </w:rPr>
        <w:t>Primary data Analysis:</w:t>
      </w:r>
      <w:bookmarkEnd w:id="12"/>
    </w:p>
    <w:p w14:paraId="6E753B39" w14:textId="77777777" w:rsidR="000129D5" w:rsidRPr="00623B05" w:rsidRDefault="000129D5" w:rsidP="008A5587">
      <w:pPr>
        <w:rPr>
          <w:rFonts w:ascii="Arial" w:hAnsi="Arial" w:cs="Arial"/>
        </w:rPr>
      </w:pPr>
    </w:p>
    <w:p w14:paraId="6CF4559A" w14:textId="49D017DA" w:rsidR="000129D5" w:rsidRPr="00623B05" w:rsidRDefault="007C0478" w:rsidP="00767C81">
      <w:pPr>
        <w:spacing w:line="360" w:lineRule="auto"/>
        <w:ind w:left="720" w:firstLine="720"/>
        <w:rPr>
          <w:rFonts w:ascii="Arial" w:hAnsi="Arial" w:cs="Arial"/>
          <w:sz w:val="24"/>
          <w:szCs w:val="24"/>
        </w:rPr>
      </w:pPr>
      <w:r w:rsidRPr="00623B05">
        <w:rPr>
          <w:rFonts w:ascii="Arial" w:hAnsi="Arial" w:cs="Arial"/>
          <w:sz w:val="24"/>
          <w:szCs w:val="24"/>
        </w:rPr>
        <w:t xml:space="preserve">From the summarized result table, it </w:t>
      </w:r>
      <w:r w:rsidR="00C7360F" w:rsidRPr="00623B05">
        <w:rPr>
          <w:rFonts w:ascii="Arial" w:hAnsi="Arial" w:cs="Arial"/>
          <w:sz w:val="24"/>
          <w:szCs w:val="24"/>
        </w:rPr>
        <w:t>is plainly obvious</w:t>
      </w:r>
      <w:r w:rsidRPr="00623B05">
        <w:rPr>
          <w:rFonts w:ascii="Arial" w:hAnsi="Arial" w:cs="Arial"/>
          <w:sz w:val="24"/>
          <w:szCs w:val="24"/>
        </w:rPr>
        <w:t xml:space="preserve"> that</w:t>
      </w:r>
      <w:r w:rsidR="00D71D27" w:rsidRPr="00623B05">
        <w:rPr>
          <w:rFonts w:ascii="Arial" w:hAnsi="Arial" w:cs="Arial"/>
          <w:sz w:val="24"/>
          <w:szCs w:val="24"/>
        </w:rPr>
        <w:t xml:space="preserve"> the</w:t>
      </w:r>
      <w:r w:rsidRPr="00623B05">
        <w:rPr>
          <w:rFonts w:ascii="Arial" w:hAnsi="Arial" w:cs="Arial"/>
          <w:sz w:val="24"/>
          <w:szCs w:val="24"/>
        </w:rPr>
        <w:t xml:space="preserve"> </w:t>
      </w:r>
      <w:r w:rsidR="00D71D27" w:rsidRPr="00623B05">
        <w:rPr>
          <w:rFonts w:ascii="Arial" w:hAnsi="Arial" w:cs="Arial"/>
          <w:sz w:val="24"/>
          <w:szCs w:val="24"/>
        </w:rPr>
        <w:t xml:space="preserve">questioned </w:t>
      </w:r>
      <w:r w:rsidRPr="00623B05">
        <w:rPr>
          <w:rFonts w:ascii="Arial" w:hAnsi="Arial" w:cs="Arial"/>
          <w:sz w:val="24"/>
          <w:szCs w:val="24"/>
        </w:rPr>
        <w:t xml:space="preserve">students </w:t>
      </w:r>
      <w:r w:rsidR="00BA6F3B" w:rsidRPr="00623B05">
        <w:rPr>
          <w:rFonts w:ascii="Arial" w:hAnsi="Arial" w:cs="Arial"/>
          <w:sz w:val="24"/>
          <w:szCs w:val="24"/>
        </w:rPr>
        <w:t xml:space="preserve">from the UWTSD’s, </w:t>
      </w:r>
      <w:proofErr w:type="spellStart"/>
      <w:r w:rsidR="00BA6F3B" w:rsidRPr="00623B05">
        <w:rPr>
          <w:rFonts w:ascii="Arial" w:hAnsi="Arial" w:cs="Arial"/>
          <w:sz w:val="24"/>
          <w:szCs w:val="24"/>
        </w:rPr>
        <w:t>CertHE</w:t>
      </w:r>
      <w:proofErr w:type="spellEnd"/>
      <w:r w:rsidR="00BA6F3B" w:rsidRPr="00623B05">
        <w:rPr>
          <w:rFonts w:ascii="Arial" w:hAnsi="Arial" w:cs="Arial"/>
          <w:sz w:val="24"/>
          <w:szCs w:val="24"/>
        </w:rPr>
        <w:t xml:space="preserve"> – Skills for the </w:t>
      </w:r>
      <w:r w:rsidR="007A4C6E" w:rsidRPr="00623B05">
        <w:rPr>
          <w:rFonts w:ascii="Arial" w:hAnsi="Arial" w:cs="Arial"/>
          <w:sz w:val="24"/>
          <w:szCs w:val="24"/>
        </w:rPr>
        <w:t>Workplace</w:t>
      </w:r>
      <w:r w:rsidR="00D71D27" w:rsidRPr="00623B05">
        <w:rPr>
          <w:rFonts w:ascii="Arial" w:hAnsi="Arial" w:cs="Arial"/>
          <w:sz w:val="24"/>
          <w:szCs w:val="24"/>
        </w:rPr>
        <w:t>,</w:t>
      </w:r>
      <w:r w:rsidR="004C15DD" w:rsidRPr="00623B05">
        <w:rPr>
          <w:rFonts w:ascii="Arial" w:hAnsi="Arial" w:cs="Arial"/>
          <w:sz w:val="24"/>
          <w:szCs w:val="24"/>
        </w:rPr>
        <w:t xml:space="preserve"> 22/23 Intake – Group</w:t>
      </w:r>
      <w:r w:rsidR="009946E7" w:rsidRPr="00623B05">
        <w:rPr>
          <w:rFonts w:ascii="Arial" w:hAnsi="Arial" w:cs="Arial"/>
          <w:sz w:val="24"/>
          <w:szCs w:val="24"/>
        </w:rPr>
        <w:t xml:space="preserve"> </w:t>
      </w:r>
      <w:r w:rsidR="00C7360F" w:rsidRPr="00623B05">
        <w:rPr>
          <w:rFonts w:ascii="Arial" w:hAnsi="Arial" w:cs="Arial"/>
          <w:sz w:val="24"/>
          <w:szCs w:val="24"/>
        </w:rPr>
        <w:t xml:space="preserve">2, </w:t>
      </w:r>
      <w:r w:rsidR="00EC2661" w:rsidRPr="00623B05">
        <w:rPr>
          <w:rFonts w:ascii="Arial" w:hAnsi="Arial" w:cs="Arial"/>
          <w:sz w:val="24"/>
          <w:szCs w:val="24"/>
        </w:rPr>
        <w:t xml:space="preserve">have </w:t>
      </w:r>
      <w:r w:rsidR="00C7360F" w:rsidRPr="00623B05">
        <w:rPr>
          <w:rFonts w:ascii="Arial" w:hAnsi="Arial" w:cs="Arial"/>
          <w:sz w:val="24"/>
          <w:szCs w:val="24"/>
        </w:rPr>
        <w:t>used</w:t>
      </w:r>
      <w:r w:rsidR="00DB6D1D" w:rsidRPr="00623B05">
        <w:rPr>
          <w:rFonts w:ascii="Arial" w:hAnsi="Arial" w:cs="Arial"/>
          <w:sz w:val="24"/>
          <w:szCs w:val="24"/>
        </w:rPr>
        <w:t xml:space="preserve"> the university’s VLE – Moodle</w:t>
      </w:r>
      <w:r w:rsidR="00EC2661" w:rsidRPr="00623B05">
        <w:rPr>
          <w:rFonts w:ascii="Arial" w:hAnsi="Arial" w:cs="Arial"/>
          <w:sz w:val="24"/>
          <w:szCs w:val="24"/>
        </w:rPr>
        <w:t>, throughout the</w:t>
      </w:r>
      <w:r w:rsidR="009851E3" w:rsidRPr="00623B05">
        <w:rPr>
          <w:rFonts w:ascii="Arial" w:hAnsi="Arial" w:cs="Arial"/>
          <w:sz w:val="24"/>
          <w:szCs w:val="24"/>
        </w:rPr>
        <w:t xml:space="preserve">ir first term of their first year. </w:t>
      </w:r>
      <w:r w:rsidR="007A4C6E" w:rsidRPr="00623B05">
        <w:rPr>
          <w:rFonts w:ascii="Arial" w:hAnsi="Arial" w:cs="Arial"/>
          <w:sz w:val="24"/>
          <w:szCs w:val="24"/>
        </w:rPr>
        <w:t>All</w:t>
      </w:r>
      <w:r w:rsidR="00DD763D" w:rsidRPr="00623B05">
        <w:rPr>
          <w:rFonts w:ascii="Arial" w:hAnsi="Arial" w:cs="Arial"/>
          <w:sz w:val="24"/>
          <w:szCs w:val="24"/>
        </w:rPr>
        <w:t xml:space="preserve"> the above confirmed they </w:t>
      </w:r>
      <w:r w:rsidR="007A4C6E" w:rsidRPr="00623B05">
        <w:rPr>
          <w:rFonts w:ascii="Arial" w:hAnsi="Arial" w:cs="Arial"/>
          <w:sz w:val="24"/>
          <w:szCs w:val="24"/>
        </w:rPr>
        <w:t>regularly use</w:t>
      </w:r>
      <w:r w:rsidR="00DD763D" w:rsidRPr="00623B05">
        <w:rPr>
          <w:rFonts w:ascii="Arial" w:hAnsi="Arial" w:cs="Arial"/>
          <w:sz w:val="24"/>
          <w:szCs w:val="24"/>
        </w:rPr>
        <w:t xml:space="preserve"> the platform and will continue to do s</w:t>
      </w:r>
      <w:r w:rsidR="00945C38" w:rsidRPr="00623B05">
        <w:rPr>
          <w:rFonts w:ascii="Arial" w:hAnsi="Arial" w:cs="Arial"/>
          <w:sz w:val="24"/>
          <w:szCs w:val="24"/>
        </w:rPr>
        <w:t>o</w:t>
      </w:r>
      <w:r w:rsidR="00DD763D" w:rsidRPr="00623B05">
        <w:rPr>
          <w:rFonts w:ascii="Arial" w:hAnsi="Arial" w:cs="Arial"/>
          <w:sz w:val="24"/>
          <w:szCs w:val="24"/>
        </w:rPr>
        <w:t>.</w:t>
      </w:r>
      <w:r w:rsidR="00945C38" w:rsidRPr="00623B05">
        <w:rPr>
          <w:rFonts w:ascii="Arial" w:hAnsi="Arial" w:cs="Arial"/>
          <w:sz w:val="24"/>
          <w:szCs w:val="24"/>
        </w:rPr>
        <w:t xml:space="preserve"> The time they spent </w:t>
      </w:r>
      <w:r w:rsidR="00870915" w:rsidRPr="00623B05">
        <w:rPr>
          <w:rFonts w:ascii="Arial" w:hAnsi="Arial" w:cs="Arial"/>
          <w:sz w:val="24"/>
          <w:szCs w:val="24"/>
        </w:rPr>
        <w:t>using the VLE varies but</w:t>
      </w:r>
      <w:r w:rsidR="00FC5A70" w:rsidRPr="00623B05">
        <w:rPr>
          <w:rFonts w:ascii="Arial" w:hAnsi="Arial" w:cs="Arial"/>
          <w:sz w:val="24"/>
          <w:szCs w:val="24"/>
        </w:rPr>
        <w:t>, the data</w:t>
      </w:r>
      <w:r w:rsidR="00870915" w:rsidRPr="00623B05">
        <w:rPr>
          <w:rFonts w:ascii="Arial" w:hAnsi="Arial" w:cs="Arial"/>
          <w:sz w:val="24"/>
          <w:szCs w:val="24"/>
        </w:rPr>
        <w:t xml:space="preserve"> confirms regular use by most, if not </w:t>
      </w:r>
      <w:r w:rsidR="00E821EC" w:rsidRPr="00623B05">
        <w:rPr>
          <w:rFonts w:ascii="Arial" w:hAnsi="Arial" w:cs="Arial"/>
          <w:sz w:val="24"/>
          <w:szCs w:val="24"/>
        </w:rPr>
        <w:t>all</w:t>
      </w:r>
      <w:r w:rsidR="00870915" w:rsidRPr="00623B05">
        <w:rPr>
          <w:rFonts w:ascii="Arial" w:hAnsi="Arial" w:cs="Arial"/>
          <w:sz w:val="24"/>
          <w:szCs w:val="24"/>
        </w:rPr>
        <w:t xml:space="preserve"> the </w:t>
      </w:r>
      <w:r w:rsidR="00AA3CD6" w:rsidRPr="00623B05">
        <w:rPr>
          <w:rFonts w:ascii="Arial" w:hAnsi="Arial" w:cs="Arial"/>
          <w:sz w:val="24"/>
          <w:szCs w:val="24"/>
        </w:rPr>
        <w:t>population in question.</w:t>
      </w:r>
      <w:r w:rsidR="00DD763D" w:rsidRPr="00623B05">
        <w:rPr>
          <w:rFonts w:ascii="Arial" w:hAnsi="Arial" w:cs="Arial"/>
          <w:sz w:val="24"/>
          <w:szCs w:val="24"/>
        </w:rPr>
        <w:t xml:space="preserve"> </w:t>
      </w:r>
      <w:r w:rsidR="007A4C6E" w:rsidRPr="00623B05">
        <w:rPr>
          <w:rFonts w:ascii="Arial" w:hAnsi="Arial" w:cs="Arial"/>
          <w:sz w:val="24"/>
          <w:szCs w:val="24"/>
        </w:rPr>
        <w:t xml:space="preserve">When asked how </w:t>
      </w:r>
      <w:r w:rsidR="00757CB7" w:rsidRPr="00623B05">
        <w:rPr>
          <w:rFonts w:ascii="Arial" w:hAnsi="Arial" w:cs="Arial"/>
          <w:sz w:val="24"/>
          <w:szCs w:val="24"/>
        </w:rPr>
        <w:t xml:space="preserve">useful they find it, </w:t>
      </w:r>
      <w:r w:rsidR="00767C81" w:rsidRPr="00623B05">
        <w:rPr>
          <w:rFonts w:ascii="Arial" w:hAnsi="Arial" w:cs="Arial"/>
          <w:sz w:val="24"/>
          <w:szCs w:val="24"/>
        </w:rPr>
        <w:t xml:space="preserve">almost all </w:t>
      </w:r>
      <w:r w:rsidR="00855C69" w:rsidRPr="00623B05">
        <w:rPr>
          <w:rFonts w:ascii="Arial" w:hAnsi="Arial" w:cs="Arial"/>
          <w:sz w:val="24"/>
          <w:szCs w:val="24"/>
        </w:rPr>
        <w:t>scaled it very high</w:t>
      </w:r>
      <w:r w:rsidR="005B34A0" w:rsidRPr="00623B05">
        <w:rPr>
          <w:rFonts w:ascii="Arial" w:hAnsi="Arial" w:cs="Arial"/>
          <w:sz w:val="24"/>
          <w:szCs w:val="24"/>
        </w:rPr>
        <w:t xml:space="preserve">. That underlines the </w:t>
      </w:r>
      <w:r w:rsidR="001112AD" w:rsidRPr="00623B05">
        <w:rPr>
          <w:rFonts w:ascii="Arial" w:hAnsi="Arial" w:cs="Arial"/>
          <w:sz w:val="24"/>
          <w:szCs w:val="24"/>
        </w:rPr>
        <w:t>portent</w:t>
      </w:r>
      <w:r w:rsidR="00673AC8" w:rsidRPr="00623B05">
        <w:rPr>
          <w:rFonts w:ascii="Arial" w:hAnsi="Arial" w:cs="Arial"/>
          <w:sz w:val="24"/>
          <w:szCs w:val="24"/>
        </w:rPr>
        <w:t xml:space="preserve"> </w:t>
      </w:r>
      <w:r w:rsidR="00673AC8" w:rsidRPr="00623B05">
        <w:rPr>
          <w:rFonts w:ascii="Arial" w:hAnsi="Arial" w:cs="Arial"/>
          <w:sz w:val="24"/>
          <w:szCs w:val="24"/>
        </w:rPr>
        <w:lastRenderedPageBreak/>
        <w:t>role Moodle has in their learning.</w:t>
      </w:r>
      <w:r w:rsidR="000415E2" w:rsidRPr="00623B05">
        <w:rPr>
          <w:rFonts w:ascii="Arial" w:hAnsi="Arial" w:cs="Arial"/>
          <w:sz w:val="24"/>
          <w:szCs w:val="24"/>
        </w:rPr>
        <w:t xml:space="preserve"> Relatively easy to use but, </w:t>
      </w:r>
      <w:r w:rsidR="00376678" w:rsidRPr="00623B05">
        <w:rPr>
          <w:rFonts w:ascii="Arial" w:hAnsi="Arial" w:cs="Arial"/>
          <w:sz w:val="24"/>
          <w:szCs w:val="24"/>
        </w:rPr>
        <w:t>with room for improvement as</w:t>
      </w:r>
      <w:r w:rsidR="00021005" w:rsidRPr="00623B05">
        <w:rPr>
          <w:rFonts w:ascii="Arial" w:hAnsi="Arial" w:cs="Arial"/>
          <w:sz w:val="24"/>
          <w:szCs w:val="24"/>
        </w:rPr>
        <w:t>,</w:t>
      </w:r>
      <w:r w:rsidR="00376678" w:rsidRPr="00623B05">
        <w:rPr>
          <w:rFonts w:ascii="Arial" w:hAnsi="Arial" w:cs="Arial"/>
          <w:sz w:val="24"/>
          <w:szCs w:val="24"/>
        </w:rPr>
        <w:t xml:space="preserve"> many of the answers related to </w:t>
      </w:r>
      <w:r w:rsidR="00021005" w:rsidRPr="00623B05">
        <w:rPr>
          <w:rFonts w:ascii="Arial" w:hAnsi="Arial" w:cs="Arial"/>
          <w:sz w:val="24"/>
          <w:szCs w:val="24"/>
        </w:rPr>
        <w:t xml:space="preserve">the </w:t>
      </w:r>
      <w:r w:rsidR="009B16BB" w:rsidRPr="00623B05">
        <w:rPr>
          <w:rFonts w:ascii="Arial" w:hAnsi="Arial" w:cs="Arial"/>
          <w:sz w:val="24"/>
          <w:szCs w:val="24"/>
        </w:rPr>
        <w:t>ease-of-use</w:t>
      </w:r>
      <w:r w:rsidR="00021005" w:rsidRPr="00623B05">
        <w:rPr>
          <w:rFonts w:ascii="Arial" w:hAnsi="Arial" w:cs="Arial"/>
          <w:sz w:val="24"/>
          <w:szCs w:val="24"/>
        </w:rPr>
        <w:t xml:space="preserve"> </w:t>
      </w:r>
      <w:r w:rsidR="00912A26" w:rsidRPr="00623B05">
        <w:rPr>
          <w:rFonts w:ascii="Arial" w:hAnsi="Arial" w:cs="Arial"/>
          <w:sz w:val="24"/>
          <w:szCs w:val="24"/>
        </w:rPr>
        <w:t>are showing.</w:t>
      </w:r>
      <w:r w:rsidR="00DE281F" w:rsidRPr="00623B05">
        <w:rPr>
          <w:rFonts w:ascii="Arial" w:hAnsi="Arial" w:cs="Arial"/>
          <w:sz w:val="24"/>
          <w:szCs w:val="24"/>
        </w:rPr>
        <w:t xml:space="preserve"> Most people didn’t find it hard to use, according to Question 5 and gave the VLE high </w:t>
      </w:r>
      <w:r w:rsidR="00A02F69" w:rsidRPr="00623B05">
        <w:rPr>
          <w:rFonts w:ascii="Arial" w:hAnsi="Arial" w:cs="Arial"/>
          <w:sz w:val="24"/>
          <w:szCs w:val="24"/>
        </w:rPr>
        <w:t>value but in Question 7</w:t>
      </w:r>
      <w:r w:rsidR="00AE46B1" w:rsidRPr="00623B05">
        <w:rPr>
          <w:rFonts w:ascii="Arial" w:hAnsi="Arial" w:cs="Arial"/>
          <w:sz w:val="24"/>
          <w:szCs w:val="24"/>
        </w:rPr>
        <w:t>, they</w:t>
      </w:r>
      <w:r w:rsidR="00A02F69" w:rsidRPr="00623B05">
        <w:rPr>
          <w:rFonts w:ascii="Arial" w:hAnsi="Arial" w:cs="Arial"/>
          <w:sz w:val="24"/>
          <w:szCs w:val="24"/>
        </w:rPr>
        <w:t xml:space="preserve"> </w:t>
      </w:r>
      <w:r w:rsidR="005B1116" w:rsidRPr="00623B05">
        <w:rPr>
          <w:rFonts w:ascii="Arial" w:hAnsi="Arial" w:cs="Arial"/>
          <w:sz w:val="24"/>
          <w:szCs w:val="24"/>
        </w:rPr>
        <w:t xml:space="preserve">point to ease of use as one of the </w:t>
      </w:r>
      <w:r w:rsidR="00D71C3E" w:rsidRPr="00623B05">
        <w:rPr>
          <w:rFonts w:ascii="Arial" w:hAnsi="Arial" w:cs="Arial"/>
          <w:sz w:val="24"/>
          <w:szCs w:val="24"/>
        </w:rPr>
        <w:t>features they</w:t>
      </w:r>
      <w:r w:rsidR="009B16BB" w:rsidRPr="00623B05">
        <w:rPr>
          <w:rFonts w:ascii="Arial" w:hAnsi="Arial" w:cs="Arial"/>
          <w:sz w:val="24"/>
          <w:szCs w:val="24"/>
        </w:rPr>
        <w:t xml:space="preserve"> would like to improve</w:t>
      </w:r>
      <w:r w:rsidR="005B1116" w:rsidRPr="00623B05">
        <w:rPr>
          <w:rFonts w:ascii="Arial" w:hAnsi="Arial" w:cs="Arial"/>
          <w:sz w:val="24"/>
          <w:szCs w:val="24"/>
        </w:rPr>
        <w:t>.</w:t>
      </w:r>
      <w:r w:rsidR="006A667B" w:rsidRPr="00623B05">
        <w:rPr>
          <w:rFonts w:ascii="Arial" w:hAnsi="Arial" w:cs="Arial"/>
          <w:sz w:val="24"/>
          <w:szCs w:val="24"/>
        </w:rPr>
        <w:t xml:space="preserve"> In Question 6 </w:t>
      </w:r>
      <w:r w:rsidR="00690FEF" w:rsidRPr="00623B05">
        <w:rPr>
          <w:rFonts w:ascii="Arial" w:hAnsi="Arial" w:cs="Arial"/>
          <w:sz w:val="24"/>
          <w:szCs w:val="24"/>
        </w:rPr>
        <w:t xml:space="preserve">some also stated they had a hard time to find the material they were looking for. </w:t>
      </w:r>
      <w:r w:rsidR="00BD0CBF" w:rsidRPr="00623B05">
        <w:rPr>
          <w:rFonts w:ascii="Arial" w:hAnsi="Arial" w:cs="Arial"/>
          <w:sz w:val="24"/>
          <w:szCs w:val="24"/>
        </w:rPr>
        <w:t xml:space="preserve">Sati factionary levels are high overall </w:t>
      </w:r>
      <w:r w:rsidR="001449F4" w:rsidRPr="00623B05">
        <w:rPr>
          <w:rFonts w:ascii="Arial" w:hAnsi="Arial" w:cs="Arial"/>
          <w:sz w:val="24"/>
          <w:szCs w:val="24"/>
        </w:rPr>
        <w:t>with few negative</w:t>
      </w:r>
      <w:r w:rsidR="00D60F57" w:rsidRPr="00623B05">
        <w:rPr>
          <w:rFonts w:ascii="Arial" w:hAnsi="Arial" w:cs="Arial"/>
          <w:sz w:val="24"/>
          <w:szCs w:val="24"/>
        </w:rPr>
        <w:t xml:space="preserve">, </w:t>
      </w:r>
      <w:r w:rsidR="001449F4" w:rsidRPr="00623B05">
        <w:rPr>
          <w:rFonts w:ascii="Arial" w:hAnsi="Arial" w:cs="Arial"/>
          <w:sz w:val="24"/>
          <w:szCs w:val="24"/>
        </w:rPr>
        <w:t>more positive comments</w:t>
      </w:r>
      <w:r w:rsidR="00D60F57" w:rsidRPr="00623B05">
        <w:rPr>
          <w:rFonts w:ascii="Arial" w:hAnsi="Arial" w:cs="Arial"/>
          <w:sz w:val="24"/>
          <w:szCs w:val="24"/>
        </w:rPr>
        <w:t xml:space="preserve"> and scaling the system high overeat, over </w:t>
      </w:r>
      <w:r w:rsidR="00495A9E" w:rsidRPr="00623B05">
        <w:rPr>
          <w:rFonts w:ascii="Arial" w:hAnsi="Arial" w:cs="Arial"/>
          <w:sz w:val="24"/>
          <w:szCs w:val="24"/>
        </w:rPr>
        <w:t>7 out of 10 scale, averagely.</w:t>
      </w:r>
    </w:p>
    <w:p w14:paraId="08C30A96" w14:textId="77777777" w:rsidR="00DE7CBB" w:rsidRPr="00623B05" w:rsidRDefault="00DE7CBB" w:rsidP="007629B9">
      <w:pPr>
        <w:spacing w:line="360" w:lineRule="auto"/>
        <w:rPr>
          <w:rFonts w:ascii="Arial" w:hAnsi="Arial" w:cs="Arial"/>
        </w:rPr>
      </w:pPr>
    </w:p>
    <w:p w14:paraId="5B9D1D06" w14:textId="1495475E" w:rsidR="00656265" w:rsidRPr="00623B05" w:rsidRDefault="00AE7C3A" w:rsidP="009946E7">
      <w:pPr>
        <w:pStyle w:val="Heading2"/>
        <w:spacing w:line="360" w:lineRule="auto"/>
        <w:ind w:firstLine="720"/>
        <w:rPr>
          <w:rFonts w:ascii="Arial" w:hAnsi="Arial" w:cs="Arial"/>
        </w:rPr>
      </w:pPr>
      <w:bookmarkStart w:id="13" w:name="_Toc102566006"/>
      <w:r w:rsidRPr="00623B05">
        <w:rPr>
          <w:rFonts w:ascii="Arial" w:hAnsi="Arial" w:cs="Arial"/>
        </w:rPr>
        <w:t>Discussion</w:t>
      </w:r>
      <w:bookmarkEnd w:id="13"/>
    </w:p>
    <w:p w14:paraId="51337B32" w14:textId="77777777" w:rsidR="009A12F8" w:rsidRPr="00623B05" w:rsidRDefault="00664FAE" w:rsidP="00445517">
      <w:pPr>
        <w:spacing w:line="360" w:lineRule="auto"/>
        <w:ind w:left="720" w:firstLine="720"/>
        <w:rPr>
          <w:rFonts w:ascii="Arial" w:hAnsi="Arial" w:cs="Arial"/>
          <w:sz w:val="24"/>
          <w:szCs w:val="24"/>
        </w:rPr>
      </w:pPr>
      <w:r w:rsidRPr="00623B05">
        <w:rPr>
          <w:rFonts w:ascii="Arial" w:hAnsi="Arial" w:cs="Arial"/>
          <w:sz w:val="24"/>
          <w:szCs w:val="24"/>
        </w:rPr>
        <w:t xml:space="preserve">As </w:t>
      </w:r>
      <w:r w:rsidR="002F5651" w:rsidRPr="00623B05">
        <w:rPr>
          <w:rFonts w:ascii="Arial" w:hAnsi="Arial" w:cs="Arial"/>
          <w:sz w:val="24"/>
          <w:szCs w:val="24"/>
        </w:rPr>
        <w:t xml:space="preserve">technology is more and more applied into the learning processes </w:t>
      </w:r>
      <w:r w:rsidR="000F167E" w:rsidRPr="00623B05">
        <w:rPr>
          <w:rFonts w:ascii="Arial" w:hAnsi="Arial" w:cs="Arial"/>
          <w:sz w:val="24"/>
          <w:szCs w:val="24"/>
        </w:rPr>
        <w:t>of,</w:t>
      </w:r>
      <w:r w:rsidR="002F5651" w:rsidRPr="00623B05">
        <w:rPr>
          <w:rFonts w:ascii="Arial" w:hAnsi="Arial" w:cs="Arial"/>
          <w:sz w:val="24"/>
          <w:szCs w:val="24"/>
        </w:rPr>
        <w:t xml:space="preserve"> HE</w:t>
      </w:r>
      <w:r w:rsidR="00AA5595" w:rsidRPr="00623B05">
        <w:rPr>
          <w:rFonts w:ascii="Arial" w:hAnsi="Arial" w:cs="Arial"/>
          <w:sz w:val="24"/>
          <w:szCs w:val="24"/>
        </w:rPr>
        <w:t xml:space="preserve"> and VLE’s are surely becoming a necessity, </w:t>
      </w:r>
      <w:r w:rsidR="00803306" w:rsidRPr="00623B05">
        <w:rPr>
          <w:rFonts w:ascii="Arial" w:hAnsi="Arial" w:cs="Arial"/>
          <w:sz w:val="24"/>
          <w:szCs w:val="24"/>
        </w:rPr>
        <w:t>results</w:t>
      </w:r>
      <w:r w:rsidR="008E16D7" w:rsidRPr="00623B05">
        <w:rPr>
          <w:rFonts w:ascii="Arial" w:hAnsi="Arial" w:cs="Arial"/>
          <w:sz w:val="24"/>
          <w:szCs w:val="24"/>
        </w:rPr>
        <w:t xml:space="preserve"> </w:t>
      </w:r>
      <w:r w:rsidR="000F167E" w:rsidRPr="00623B05">
        <w:rPr>
          <w:rFonts w:ascii="Arial" w:hAnsi="Arial" w:cs="Arial"/>
          <w:sz w:val="24"/>
          <w:szCs w:val="24"/>
        </w:rPr>
        <w:t>remain</w:t>
      </w:r>
      <w:r w:rsidR="008E16D7" w:rsidRPr="00623B05">
        <w:rPr>
          <w:rFonts w:ascii="Arial" w:hAnsi="Arial" w:cs="Arial"/>
          <w:sz w:val="24"/>
          <w:szCs w:val="24"/>
        </w:rPr>
        <w:t xml:space="preserve"> </w:t>
      </w:r>
      <w:r w:rsidR="00803306" w:rsidRPr="00623B05">
        <w:rPr>
          <w:rFonts w:ascii="Arial" w:hAnsi="Arial" w:cs="Arial"/>
          <w:sz w:val="24"/>
          <w:szCs w:val="24"/>
        </w:rPr>
        <w:t xml:space="preserve">questionable. </w:t>
      </w:r>
      <w:r w:rsidR="000F167E" w:rsidRPr="00623B05">
        <w:rPr>
          <w:rFonts w:ascii="Arial" w:hAnsi="Arial" w:cs="Arial"/>
          <w:sz w:val="24"/>
          <w:szCs w:val="24"/>
        </w:rPr>
        <w:t>Like</w:t>
      </w:r>
      <w:r w:rsidR="001715E6" w:rsidRPr="00623B05">
        <w:rPr>
          <w:rFonts w:ascii="Arial" w:hAnsi="Arial" w:cs="Arial"/>
          <w:sz w:val="24"/>
          <w:szCs w:val="24"/>
        </w:rPr>
        <w:t xml:space="preserve"> the </w:t>
      </w:r>
      <w:r w:rsidR="00BC600A" w:rsidRPr="00623B05">
        <w:rPr>
          <w:rFonts w:ascii="Arial" w:hAnsi="Arial" w:cs="Arial"/>
          <w:sz w:val="24"/>
          <w:szCs w:val="24"/>
        </w:rPr>
        <w:t xml:space="preserve">literature presented in the </w:t>
      </w:r>
      <w:r w:rsidR="000F167E" w:rsidRPr="00623B05">
        <w:rPr>
          <w:rFonts w:ascii="Arial" w:hAnsi="Arial" w:cs="Arial"/>
          <w:sz w:val="24"/>
          <w:szCs w:val="24"/>
        </w:rPr>
        <w:t>R</w:t>
      </w:r>
      <w:r w:rsidR="00BC600A" w:rsidRPr="00623B05">
        <w:rPr>
          <w:rFonts w:ascii="Arial" w:hAnsi="Arial" w:cs="Arial"/>
          <w:sz w:val="24"/>
          <w:szCs w:val="24"/>
        </w:rPr>
        <w:t>eport, t</w:t>
      </w:r>
      <w:r w:rsidR="00857099" w:rsidRPr="00623B05">
        <w:rPr>
          <w:rFonts w:ascii="Arial" w:hAnsi="Arial" w:cs="Arial"/>
          <w:sz w:val="24"/>
          <w:szCs w:val="24"/>
        </w:rPr>
        <w:t>he results are conflicting and uncertain</w:t>
      </w:r>
      <w:r w:rsidR="001D1D5B" w:rsidRPr="00623B05">
        <w:rPr>
          <w:rFonts w:ascii="Arial" w:hAnsi="Arial" w:cs="Arial"/>
          <w:sz w:val="24"/>
          <w:szCs w:val="24"/>
        </w:rPr>
        <w:t xml:space="preserve"> in some areas</w:t>
      </w:r>
      <w:r w:rsidR="001715E6" w:rsidRPr="00623B05">
        <w:rPr>
          <w:rFonts w:ascii="Arial" w:hAnsi="Arial" w:cs="Arial"/>
          <w:sz w:val="24"/>
          <w:szCs w:val="24"/>
        </w:rPr>
        <w:t xml:space="preserve"> of </w:t>
      </w:r>
      <w:r w:rsidRPr="00623B05">
        <w:rPr>
          <w:rFonts w:ascii="Arial" w:hAnsi="Arial" w:cs="Arial"/>
          <w:sz w:val="24"/>
          <w:szCs w:val="24"/>
        </w:rPr>
        <w:t xml:space="preserve">use of a </w:t>
      </w:r>
      <w:r w:rsidR="00BC600A" w:rsidRPr="00623B05">
        <w:rPr>
          <w:rFonts w:ascii="Arial" w:hAnsi="Arial" w:cs="Arial"/>
          <w:sz w:val="24"/>
          <w:szCs w:val="24"/>
        </w:rPr>
        <w:t>VLE. F</w:t>
      </w:r>
      <w:r w:rsidR="001715E6" w:rsidRPr="00623B05">
        <w:rPr>
          <w:rFonts w:ascii="Arial" w:hAnsi="Arial" w:cs="Arial"/>
          <w:sz w:val="24"/>
          <w:szCs w:val="24"/>
        </w:rPr>
        <w:t xml:space="preserve">or </w:t>
      </w:r>
      <w:r w:rsidR="0012184C" w:rsidRPr="00623B05">
        <w:rPr>
          <w:rFonts w:ascii="Arial" w:hAnsi="Arial" w:cs="Arial"/>
          <w:sz w:val="24"/>
          <w:szCs w:val="24"/>
        </w:rPr>
        <w:t>example,</w:t>
      </w:r>
      <w:r w:rsidR="001715E6" w:rsidRPr="00623B05">
        <w:rPr>
          <w:rFonts w:ascii="Arial" w:hAnsi="Arial" w:cs="Arial"/>
          <w:sz w:val="24"/>
          <w:szCs w:val="24"/>
        </w:rPr>
        <w:t xml:space="preserve"> </w:t>
      </w:r>
      <w:r w:rsidR="007D5836" w:rsidRPr="00623B05">
        <w:rPr>
          <w:rFonts w:ascii="Arial" w:hAnsi="Arial" w:cs="Arial"/>
          <w:sz w:val="24"/>
          <w:szCs w:val="24"/>
        </w:rPr>
        <w:t xml:space="preserve">surveyed students from UWTSD pointed out it was </w:t>
      </w:r>
      <w:r w:rsidR="001715E6" w:rsidRPr="00623B05">
        <w:rPr>
          <w:rFonts w:ascii="Arial" w:hAnsi="Arial" w:cs="Arial"/>
          <w:sz w:val="24"/>
          <w:szCs w:val="24"/>
        </w:rPr>
        <w:t>easy to use but</w:t>
      </w:r>
      <w:r w:rsidR="001B7B77" w:rsidRPr="00623B05">
        <w:rPr>
          <w:rFonts w:ascii="Arial" w:hAnsi="Arial" w:cs="Arial"/>
          <w:sz w:val="24"/>
          <w:szCs w:val="24"/>
        </w:rPr>
        <w:t>,</w:t>
      </w:r>
      <w:r w:rsidR="001715E6" w:rsidRPr="00623B05">
        <w:rPr>
          <w:rFonts w:ascii="Arial" w:hAnsi="Arial" w:cs="Arial"/>
          <w:sz w:val="24"/>
          <w:szCs w:val="24"/>
        </w:rPr>
        <w:t xml:space="preserve"> recommendation </w:t>
      </w:r>
      <w:r w:rsidR="0012184C" w:rsidRPr="00623B05">
        <w:rPr>
          <w:rFonts w:ascii="Arial" w:hAnsi="Arial" w:cs="Arial"/>
          <w:sz w:val="24"/>
          <w:szCs w:val="24"/>
        </w:rPr>
        <w:t>is</w:t>
      </w:r>
      <w:r w:rsidR="001715E6" w:rsidRPr="00623B05">
        <w:rPr>
          <w:rFonts w:ascii="Arial" w:hAnsi="Arial" w:cs="Arial"/>
          <w:sz w:val="24"/>
          <w:szCs w:val="24"/>
        </w:rPr>
        <w:t xml:space="preserve"> towards ease of use at the same time. </w:t>
      </w:r>
      <w:r w:rsidR="00BC600A" w:rsidRPr="00623B05">
        <w:rPr>
          <w:rFonts w:ascii="Arial" w:hAnsi="Arial" w:cs="Arial"/>
          <w:sz w:val="24"/>
          <w:szCs w:val="24"/>
        </w:rPr>
        <w:t>One thing is certain, Moodle is a</w:t>
      </w:r>
      <w:r w:rsidR="00742658" w:rsidRPr="00623B05">
        <w:rPr>
          <w:rFonts w:ascii="Arial" w:hAnsi="Arial" w:cs="Arial"/>
          <w:sz w:val="24"/>
          <w:szCs w:val="24"/>
        </w:rPr>
        <w:t xml:space="preserve"> main part of the learning process </w:t>
      </w:r>
      <w:r w:rsidR="007D5836" w:rsidRPr="00623B05">
        <w:rPr>
          <w:rFonts w:ascii="Arial" w:hAnsi="Arial" w:cs="Arial"/>
          <w:sz w:val="24"/>
          <w:szCs w:val="24"/>
        </w:rPr>
        <w:t>of</w:t>
      </w:r>
      <w:r w:rsidR="00742658" w:rsidRPr="00623B05">
        <w:rPr>
          <w:rFonts w:ascii="Arial" w:hAnsi="Arial" w:cs="Arial"/>
          <w:sz w:val="24"/>
          <w:szCs w:val="24"/>
        </w:rPr>
        <w:t xml:space="preserve"> the </w:t>
      </w:r>
      <w:r w:rsidR="0012184C" w:rsidRPr="00623B05">
        <w:rPr>
          <w:rFonts w:ascii="Arial" w:hAnsi="Arial" w:cs="Arial"/>
          <w:sz w:val="24"/>
          <w:szCs w:val="24"/>
        </w:rPr>
        <w:t>students,</w:t>
      </w:r>
      <w:r w:rsidR="00742658" w:rsidRPr="00623B05">
        <w:rPr>
          <w:rFonts w:ascii="Arial" w:hAnsi="Arial" w:cs="Arial"/>
          <w:sz w:val="24"/>
          <w:szCs w:val="24"/>
        </w:rPr>
        <w:t xml:space="preserve"> and they </w:t>
      </w:r>
      <w:r w:rsidR="0012184C" w:rsidRPr="00623B05">
        <w:rPr>
          <w:rFonts w:ascii="Arial" w:hAnsi="Arial" w:cs="Arial"/>
          <w:sz w:val="24"/>
          <w:szCs w:val="24"/>
        </w:rPr>
        <w:t>rely</w:t>
      </w:r>
      <w:r w:rsidR="007D5836" w:rsidRPr="00623B05">
        <w:rPr>
          <w:rFonts w:ascii="Arial" w:hAnsi="Arial" w:cs="Arial"/>
          <w:sz w:val="24"/>
          <w:szCs w:val="24"/>
        </w:rPr>
        <w:t xml:space="preserve"> strongly</w:t>
      </w:r>
      <w:r w:rsidR="00742658" w:rsidRPr="00623B05">
        <w:rPr>
          <w:rFonts w:ascii="Arial" w:hAnsi="Arial" w:cs="Arial"/>
          <w:sz w:val="24"/>
          <w:szCs w:val="24"/>
        </w:rPr>
        <w:t xml:space="preserve"> on it </w:t>
      </w:r>
      <w:r w:rsidR="007D5836" w:rsidRPr="00623B05">
        <w:rPr>
          <w:rFonts w:ascii="Arial" w:hAnsi="Arial" w:cs="Arial"/>
          <w:sz w:val="24"/>
          <w:szCs w:val="24"/>
        </w:rPr>
        <w:t>when it comes to</w:t>
      </w:r>
      <w:r w:rsidR="00742658" w:rsidRPr="00623B05">
        <w:rPr>
          <w:rFonts w:ascii="Arial" w:hAnsi="Arial" w:cs="Arial"/>
          <w:sz w:val="24"/>
          <w:szCs w:val="24"/>
        </w:rPr>
        <w:t xml:space="preserve"> their studies. Most </w:t>
      </w:r>
      <w:r w:rsidR="00F11208" w:rsidRPr="00623B05">
        <w:rPr>
          <w:rFonts w:ascii="Arial" w:hAnsi="Arial" w:cs="Arial"/>
          <w:sz w:val="24"/>
          <w:szCs w:val="24"/>
        </w:rPr>
        <w:t>stated the</w:t>
      </w:r>
      <w:r w:rsidR="009A12F8" w:rsidRPr="00623B05">
        <w:rPr>
          <w:rFonts w:ascii="Arial" w:hAnsi="Arial" w:cs="Arial"/>
          <w:sz w:val="24"/>
          <w:szCs w:val="24"/>
        </w:rPr>
        <w:t>y</w:t>
      </w:r>
      <w:r w:rsidR="00F11208" w:rsidRPr="00623B05">
        <w:rPr>
          <w:rFonts w:ascii="Arial" w:hAnsi="Arial" w:cs="Arial"/>
          <w:sz w:val="24"/>
          <w:szCs w:val="24"/>
        </w:rPr>
        <w:t xml:space="preserve"> used the platform regularly and will keep using it in future</w:t>
      </w:r>
      <w:r w:rsidR="00807647" w:rsidRPr="00623B05">
        <w:rPr>
          <w:rFonts w:ascii="Arial" w:hAnsi="Arial" w:cs="Arial"/>
          <w:sz w:val="24"/>
          <w:szCs w:val="24"/>
        </w:rPr>
        <w:t xml:space="preserve">. </w:t>
      </w:r>
    </w:p>
    <w:p w14:paraId="121F64B5" w14:textId="5B4A0B5A" w:rsidR="008B49DB" w:rsidRPr="00623B05" w:rsidRDefault="00807647" w:rsidP="00230A45">
      <w:pPr>
        <w:spacing w:line="360" w:lineRule="auto"/>
        <w:ind w:left="720" w:firstLine="720"/>
        <w:rPr>
          <w:rFonts w:ascii="Arial" w:hAnsi="Arial" w:cs="Arial"/>
          <w:sz w:val="24"/>
          <w:szCs w:val="24"/>
        </w:rPr>
      </w:pPr>
      <w:r w:rsidRPr="00623B05">
        <w:rPr>
          <w:rFonts w:ascii="Arial" w:hAnsi="Arial" w:cs="Arial"/>
          <w:sz w:val="24"/>
          <w:szCs w:val="24"/>
        </w:rPr>
        <w:t>The most mentioned features by them</w:t>
      </w:r>
      <w:r w:rsidR="005419BD" w:rsidRPr="00623B05">
        <w:rPr>
          <w:rFonts w:ascii="Arial" w:hAnsi="Arial" w:cs="Arial"/>
          <w:sz w:val="24"/>
          <w:szCs w:val="24"/>
        </w:rPr>
        <w:t xml:space="preserve"> were the </w:t>
      </w:r>
      <w:r w:rsidR="0012184C" w:rsidRPr="00623B05">
        <w:rPr>
          <w:rFonts w:ascii="Arial" w:hAnsi="Arial" w:cs="Arial"/>
          <w:sz w:val="24"/>
          <w:szCs w:val="24"/>
        </w:rPr>
        <w:t>library</w:t>
      </w:r>
      <w:r w:rsidR="005419BD" w:rsidRPr="00623B05">
        <w:rPr>
          <w:rFonts w:ascii="Arial" w:hAnsi="Arial" w:cs="Arial"/>
          <w:sz w:val="24"/>
          <w:szCs w:val="24"/>
        </w:rPr>
        <w:t xml:space="preserve"> and it’s downloading tool</w:t>
      </w:r>
      <w:r w:rsidR="0012184C" w:rsidRPr="00623B05">
        <w:rPr>
          <w:rFonts w:ascii="Arial" w:hAnsi="Arial" w:cs="Arial"/>
          <w:sz w:val="24"/>
          <w:szCs w:val="24"/>
        </w:rPr>
        <w:t>, as a negative experience for them and something they think will need to improv</w:t>
      </w:r>
      <w:r w:rsidR="00453B63" w:rsidRPr="00623B05">
        <w:rPr>
          <w:rFonts w:ascii="Arial" w:hAnsi="Arial" w:cs="Arial"/>
          <w:sz w:val="24"/>
          <w:szCs w:val="24"/>
        </w:rPr>
        <w:t xml:space="preserve">e. Interesting as it is, most point to the library as </w:t>
      </w:r>
      <w:r w:rsidR="00FE407E" w:rsidRPr="00623B05">
        <w:rPr>
          <w:rFonts w:ascii="Arial" w:hAnsi="Arial" w:cs="Arial"/>
          <w:sz w:val="24"/>
          <w:szCs w:val="24"/>
        </w:rPr>
        <w:t>the</w:t>
      </w:r>
      <w:r w:rsidR="00453B63" w:rsidRPr="00623B05">
        <w:rPr>
          <w:rFonts w:ascii="Arial" w:hAnsi="Arial" w:cs="Arial"/>
          <w:sz w:val="24"/>
          <w:szCs w:val="24"/>
        </w:rPr>
        <w:t xml:space="preserve"> best the best feature</w:t>
      </w:r>
      <w:r w:rsidR="000E7296" w:rsidRPr="00623B05">
        <w:rPr>
          <w:rFonts w:ascii="Arial" w:hAnsi="Arial" w:cs="Arial"/>
          <w:sz w:val="24"/>
          <w:szCs w:val="24"/>
        </w:rPr>
        <w:t xml:space="preserve"> </w:t>
      </w:r>
      <w:r w:rsidR="0006532C" w:rsidRPr="00623B05">
        <w:rPr>
          <w:rFonts w:ascii="Arial" w:hAnsi="Arial" w:cs="Arial"/>
          <w:sz w:val="24"/>
          <w:szCs w:val="24"/>
        </w:rPr>
        <w:t>al</w:t>
      </w:r>
      <w:r w:rsidR="000E7296" w:rsidRPr="00623B05">
        <w:rPr>
          <w:rFonts w:ascii="Arial" w:hAnsi="Arial" w:cs="Arial"/>
          <w:sz w:val="24"/>
          <w:szCs w:val="24"/>
        </w:rPr>
        <w:t>so</w:t>
      </w:r>
      <w:r w:rsidR="0006532C" w:rsidRPr="00623B05">
        <w:rPr>
          <w:rFonts w:ascii="Arial" w:hAnsi="Arial" w:cs="Arial"/>
          <w:sz w:val="24"/>
          <w:szCs w:val="24"/>
        </w:rPr>
        <w:t>. In that case</w:t>
      </w:r>
      <w:r w:rsidR="000E7296" w:rsidRPr="00623B05">
        <w:rPr>
          <w:rFonts w:ascii="Arial" w:hAnsi="Arial" w:cs="Arial"/>
          <w:sz w:val="24"/>
          <w:szCs w:val="24"/>
        </w:rPr>
        <w:t xml:space="preserve"> it is safe to assume </w:t>
      </w:r>
      <w:r w:rsidR="00662B3E" w:rsidRPr="00623B05">
        <w:rPr>
          <w:rFonts w:ascii="Arial" w:hAnsi="Arial" w:cs="Arial"/>
          <w:sz w:val="24"/>
          <w:szCs w:val="24"/>
        </w:rPr>
        <w:t xml:space="preserve">that </w:t>
      </w:r>
      <w:r w:rsidR="00C43346" w:rsidRPr="00623B05">
        <w:rPr>
          <w:rFonts w:ascii="Arial" w:hAnsi="Arial" w:cs="Arial"/>
          <w:sz w:val="24"/>
          <w:szCs w:val="24"/>
        </w:rPr>
        <w:t>this</w:t>
      </w:r>
      <w:r w:rsidR="00662B3E" w:rsidRPr="00623B05">
        <w:rPr>
          <w:rFonts w:ascii="Arial" w:hAnsi="Arial" w:cs="Arial"/>
          <w:sz w:val="24"/>
          <w:szCs w:val="24"/>
        </w:rPr>
        <w:t xml:space="preserve"> feature </w:t>
      </w:r>
      <w:r w:rsidR="00C43346" w:rsidRPr="00623B05">
        <w:rPr>
          <w:rFonts w:ascii="Arial" w:hAnsi="Arial" w:cs="Arial"/>
          <w:sz w:val="24"/>
          <w:szCs w:val="24"/>
        </w:rPr>
        <w:t>is</w:t>
      </w:r>
      <w:r w:rsidR="00582CD0" w:rsidRPr="00623B05">
        <w:rPr>
          <w:rFonts w:ascii="Arial" w:hAnsi="Arial" w:cs="Arial"/>
          <w:sz w:val="24"/>
          <w:szCs w:val="24"/>
        </w:rPr>
        <w:t xml:space="preserve"> the </w:t>
      </w:r>
      <w:r w:rsidR="00662B3E" w:rsidRPr="00623B05">
        <w:rPr>
          <w:rFonts w:ascii="Arial" w:hAnsi="Arial" w:cs="Arial"/>
          <w:sz w:val="24"/>
          <w:szCs w:val="24"/>
        </w:rPr>
        <w:t>reason</w:t>
      </w:r>
      <w:r w:rsidR="00582CD0" w:rsidRPr="00623B05">
        <w:rPr>
          <w:rFonts w:ascii="Arial" w:hAnsi="Arial" w:cs="Arial"/>
          <w:sz w:val="24"/>
          <w:szCs w:val="24"/>
        </w:rPr>
        <w:t xml:space="preserve"> for high satisfaction levels together with </w:t>
      </w:r>
      <w:r w:rsidR="001F5BB3" w:rsidRPr="00623B05">
        <w:rPr>
          <w:rFonts w:ascii="Arial" w:hAnsi="Arial" w:cs="Arial"/>
          <w:sz w:val="24"/>
          <w:szCs w:val="24"/>
        </w:rPr>
        <w:t>ease of access</w:t>
      </w:r>
      <w:r w:rsidR="00EE057E" w:rsidRPr="00623B05">
        <w:rPr>
          <w:rFonts w:ascii="Arial" w:hAnsi="Arial" w:cs="Arial"/>
          <w:sz w:val="24"/>
          <w:szCs w:val="24"/>
        </w:rPr>
        <w:t>,</w:t>
      </w:r>
      <w:r w:rsidR="001F5BB3" w:rsidRPr="00623B05">
        <w:rPr>
          <w:rFonts w:ascii="Arial" w:hAnsi="Arial" w:cs="Arial"/>
          <w:sz w:val="24"/>
          <w:szCs w:val="24"/>
        </w:rPr>
        <w:t xml:space="preserve"> bringing up the thought that </w:t>
      </w:r>
      <w:r w:rsidR="00EE057E" w:rsidRPr="00623B05">
        <w:rPr>
          <w:rFonts w:ascii="Arial" w:hAnsi="Arial" w:cs="Arial"/>
          <w:sz w:val="24"/>
          <w:szCs w:val="24"/>
        </w:rPr>
        <w:t xml:space="preserve">the issues and negative experiences were minor and </w:t>
      </w:r>
      <w:r w:rsidR="00B97A91" w:rsidRPr="00623B05">
        <w:rPr>
          <w:rFonts w:ascii="Arial" w:hAnsi="Arial" w:cs="Arial"/>
          <w:sz w:val="24"/>
          <w:szCs w:val="24"/>
        </w:rPr>
        <w:t>overall,</w:t>
      </w:r>
      <w:r w:rsidR="00EE057E" w:rsidRPr="00623B05">
        <w:rPr>
          <w:rFonts w:ascii="Arial" w:hAnsi="Arial" w:cs="Arial"/>
          <w:sz w:val="24"/>
          <w:szCs w:val="24"/>
        </w:rPr>
        <w:t xml:space="preserve"> they are happy with Moodle with only minor </w:t>
      </w:r>
      <w:r w:rsidR="00DF7CE9" w:rsidRPr="00623B05">
        <w:rPr>
          <w:rFonts w:ascii="Arial" w:hAnsi="Arial" w:cs="Arial"/>
          <w:sz w:val="24"/>
          <w:szCs w:val="24"/>
        </w:rPr>
        <w:t>suggestions for improvement.</w:t>
      </w:r>
      <w:r w:rsidR="00047B06" w:rsidRPr="00623B05">
        <w:rPr>
          <w:rFonts w:ascii="Arial" w:hAnsi="Arial" w:cs="Arial"/>
          <w:sz w:val="24"/>
          <w:szCs w:val="24"/>
        </w:rPr>
        <w:t xml:space="preserve"> Overall Moodle was helpful and useful to the students and </w:t>
      </w:r>
      <w:r w:rsidR="0057119A" w:rsidRPr="00623B05">
        <w:rPr>
          <w:rFonts w:ascii="Arial" w:hAnsi="Arial" w:cs="Arial"/>
          <w:sz w:val="24"/>
          <w:szCs w:val="24"/>
        </w:rPr>
        <w:t>technical issues specific to VLEs were in the center of the few negative examples.</w:t>
      </w:r>
      <w:r w:rsidR="005633FF" w:rsidRPr="00623B05">
        <w:rPr>
          <w:rFonts w:ascii="Arial" w:hAnsi="Arial" w:cs="Arial"/>
          <w:sz w:val="24"/>
          <w:szCs w:val="24"/>
        </w:rPr>
        <w:t xml:space="preserve"> Recommendations are towards functionality and easier access. If </w:t>
      </w:r>
      <w:r w:rsidR="00101B1F" w:rsidRPr="00623B05">
        <w:rPr>
          <w:rFonts w:ascii="Arial" w:hAnsi="Arial" w:cs="Arial"/>
          <w:sz w:val="24"/>
          <w:szCs w:val="24"/>
        </w:rPr>
        <w:t xml:space="preserve">those are improved Moodle will surely be </w:t>
      </w:r>
      <w:r w:rsidR="0027415B" w:rsidRPr="00623B05">
        <w:rPr>
          <w:rFonts w:ascii="Arial" w:hAnsi="Arial" w:cs="Arial"/>
          <w:sz w:val="24"/>
          <w:szCs w:val="24"/>
        </w:rPr>
        <w:t>the greatest tool in students’ higher education</w:t>
      </w:r>
      <w:r w:rsidR="00230A45" w:rsidRPr="00623B05">
        <w:rPr>
          <w:rFonts w:ascii="Arial" w:hAnsi="Arial" w:cs="Arial"/>
          <w:sz w:val="24"/>
          <w:szCs w:val="24"/>
        </w:rPr>
        <w:t xml:space="preserve"> at the UWTSD</w:t>
      </w:r>
      <w:r w:rsidR="0027415B" w:rsidRPr="00623B05">
        <w:rPr>
          <w:rFonts w:ascii="Arial" w:hAnsi="Arial" w:cs="Arial"/>
          <w:sz w:val="24"/>
          <w:szCs w:val="24"/>
        </w:rPr>
        <w:t>.</w:t>
      </w:r>
    </w:p>
    <w:p w14:paraId="57286C49" w14:textId="241CA8A5" w:rsidR="00CC3CC1" w:rsidRPr="00623B05" w:rsidRDefault="00CC3CC1" w:rsidP="007629B9">
      <w:pPr>
        <w:pStyle w:val="Heading1"/>
        <w:spacing w:line="360" w:lineRule="auto"/>
        <w:rPr>
          <w:rFonts w:ascii="Arial" w:hAnsi="Arial" w:cs="Arial"/>
        </w:rPr>
      </w:pPr>
      <w:bookmarkStart w:id="14" w:name="_Toc102566007"/>
      <w:r w:rsidRPr="00623B05">
        <w:rPr>
          <w:rFonts w:ascii="Arial" w:hAnsi="Arial" w:cs="Arial"/>
        </w:rPr>
        <w:lastRenderedPageBreak/>
        <w:t>R</w:t>
      </w:r>
      <w:r w:rsidR="00AE7C3A" w:rsidRPr="00623B05">
        <w:rPr>
          <w:rFonts w:ascii="Arial" w:hAnsi="Arial" w:cs="Arial"/>
        </w:rPr>
        <w:t>ecommendations</w:t>
      </w:r>
      <w:r w:rsidRPr="00623B05">
        <w:rPr>
          <w:rFonts w:ascii="Arial" w:hAnsi="Arial" w:cs="Arial"/>
        </w:rPr>
        <w:t xml:space="preserve"> in Conclusion</w:t>
      </w:r>
      <w:bookmarkEnd w:id="14"/>
    </w:p>
    <w:p w14:paraId="698EDEF3" w14:textId="7E447A66" w:rsidR="00B817AF" w:rsidRPr="00623B05" w:rsidRDefault="00B817AF" w:rsidP="00B817AF">
      <w:pPr>
        <w:spacing w:line="360" w:lineRule="auto"/>
        <w:rPr>
          <w:rFonts w:ascii="Arial" w:hAnsi="Arial" w:cs="Arial"/>
          <w:sz w:val="24"/>
          <w:szCs w:val="24"/>
        </w:rPr>
      </w:pPr>
    </w:p>
    <w:p w14:paraId="3C492851" w14:textId="266C4D67" w:rsidR="003C7D82" w:rsidRPr="00623B05" w:rsidRDefault="00730B50" w:rsidP="000D2A23">
      <w:pPr>
        <w:spacing w:line="360" w:lineRule="auto"/>
        <w:ind w:left="720" w:firstLine="720"/>
        <w:rPr>
          <w:rFonts w:ascii="Arial" w:hAnsi="Arial" w:cs="Arial"/>
          <w:sz w:val="24"/>
          <w:szCs w:val="24"/>
        </w:rPr>
      </w:pPr>
      <w:r w:rsidRPr="00623B05">
        <w:rPr>
          <w:rFonts w:ascii="Arial" w:hAnsi="Arial" w:cs="Arial"/>
          <w:sz w:val="24"/>
          <w:szCs w:val="24"/>
        </w:rPr>
        <w:t xml:space="preserve">Due to the conflicting results of previous </w:t>
      </w:r>
      <w:r w:rsidR="00913C10" w:rsidRPr="00623B05">
        <w:rPr>
          <w:rFonts w:ascii="Arial" w:hAnsi="Arial" w:cs="Arial"/>
          <w:sz w:val="24"/>
          <w:szCs w:val="24"/>
        </w:rPr>
        <w:t>research</w:t>
      </w:r>
      <w:r w:rsidRPr="00623B05">
        <w:rPr>
          <w:rFonts w:ascii="Arial" w:hAnsi="Arial" w:cs="Arial"/>
          <w:sz w:val="24"/>
          <w:szCs w:val="24"/>
        </w:rPr>
        <w:t xml:space="preserve"> done</w:t>
      </w:r>
      <w:r w:rsidR="00913C10" w:rsidRPr="00623B05">
        <w:rPr>
          <w:rFonts w:ascii="Arial" w:hAnsi="Arial" w:cs="Arial"/>
          <w:sz w:val="24"/>
          <w:szCs w:val="24"/>
        </w:rPr>
        <w:t xml:space="preserve"> is leading one to believe </w:t>
      </w:r>
      <w:r w:rsidRPr="00623B05">
        <w:rPr>
          <w:rFonts w:ascii="Arial" w:hAnsi="Arial" w:cs="Arial"/>
          <w:sz w:val="24"/>
          <w:szCs w:val="24"/>
        </w:rPr>
        <w:t xml:space="preserve">and the controversy of the results of the </w:t>
      </w:r>
      <w:r w:rsidR="004C7F99" w:rsidRPr="00623B05">
        <w:rPr>
          <w:rFonts w:ascii="Arial" w:hAnsi="Arial" w:cs="Arial"/>
          <w:sz w:val="24"/>
          <w:szCs w:val="24"/>
        </w:rPr>
        <w:t>carried-out</w:t>
      </w:r>
      <w:r w:rsidRPr="00623B05">
        <w:rPr>
          <w:rFonts w:ascii="Arial" w:hAnsi="Arial" w:cs="Arial"/>
          <w:sz w:val="24"/>
          <w:szCs w:val="24"/>
        </w:rPr>
        <w:t xml:space="preserve"> survey</w:t>
      </w:r>
      <w:r w:rsidR="004C7F99" w:rsidRPr="00623B05">
        <w:rPr>
          <w:rFonts w:ascii="Arial" w:hAnsi="Arial" w:cs="Arial"/>
          <w:sz w:val="24"/>
          <w:szCs w:val="24"/>
        </w:rPr>
        <w:t xml:space="preserve"> it is hard to conclude how Moodle and VLE</w:t>
      </w:r>
      <w:r w:rsidR="00FA3ED8" w:rsidRPr="00623B05">
        <w:rPr>
          <w:rFonts w:ascii="Arial" w:hAnsi="Arial" w:cs="Arial"/>
          <w:sz w:val="24"/>
          <w:szCs w:val="24"/>
        </w:rPr>
        <w:t xml:space="preserve">s overall influenced students and their learnings. </w:t>
      </w:r>
      <w:r w:rsidR="003C7D82" w:rsidRPr="00623B05">
        <w:rPr>
          <w:rFonts w:ascii="Arial" w:hAnsi="Arial" w:cs="Arial"/>
          <w:sz w:val="24"/>
          <w:szCs w:val="24"/>
        </w:rPr>
        <w:t>It</w:t>
      </w:r>
      <w:r w:rsidR="00331357" w:rsidRPr="00623B05">
        <w:rPr>
          <w:rFonts w:ascii="Arial" w:hAnsi="Arial" w:cs="Arial"/>
          <w:sz w:val="24"/>
          <w:szCs w:val="24"/>
        </w:rPr>
        <w:t xml:space="preserve"> has a great impact on them and certainly there are </w:t>
      </w:r>
      <w:r w:rsidR="003C7D82" w:rsidRPr="00623B05">
        <w:rPr>
          <w:rFonts w:ascii="Arial" w:hAnsi="Arial" w:cs="Arial"/>
          <w:sz w:val="24"/>
          <w:szCs w:val="24"/>
        </w:rPr>
        <w:t xml:space="preserve">areas where it can be improved. Based on the data collected </w:t>
      </w:r>
      <w:r w:rsidR="00323DC2" w:rsidRPr="00623B05">
        <w:rPr>
          <w:rFonts w:ascii="Arial" w:hAnsi="Arial" w:cs="Arial"/>
          <w:sz w:val="24"/>
          <w:szCs w:val="24"/>
        </w:rPr>
        <w:t xml:space="preserve">it can be concluded that most of </w:t>
      </w:r>
      <w:r w:rsidR="00DD0FB5" w:rsidRPr="00623B05">
        <w:rPr>
          <w:rFonts w:ascii="Arial" w:hAnsi="Arial" w:cs="Arial"/>
          <w:sz w:val="24"/>
          <w:szCs w:val="24"/>
        </w:rPr>
        <w:t>the recommendations should be towards accessibility, ease of use and functionality</w:t>
      </w:r>
      <w:r w:rsidR="0018138D" w:rsidRPr="00623B05">
        <w:rPr>
          <w:rFonts w:ascii="Arial" w:hAnsi="Arial" w:cs="Arial"/>
          <w:sz w:val="24"/>
          <w:szCs w:val="24"/>
        </w:rPr>
        <w:t xml:space="preserve"> – more specifically the library and downloading tool</w:t>
      </w:r>
      <w:r w:rsidR="00044E77" w:rsidRPr="00623B05">
        <w:rPr>
          <w:rFonts w:ascii="Arial" w:hAnsi="Arial" w:cs="Arial"/>
          <w:sz w:val="24"/>
          <w:szCs w:val="24"/>
        </w:rPr>
        <w:t>. They are the most used features of Moodle by the students and should be more reliable.</w:t>
      </w:r>
    </w:p>
    <w:p w14:paraId="37C30FAF" w14:textId="77777777" w:rsidR="00B817AF" w:rsidRPr="00623B05" w:rsidRDefault="00B817AF" w:rsidP="007629B9">
      <w:pPr>
        <w:pStyle w:val="ListParagraph"/>
        <w:spacing w:line="360" w:lineRule="auto"/>
        <w:ind w:left="360"/>
        <w:rPr>
          <w:rFonts w:ascii="Arial" w:hAnsi="Arial" w:cs="Arial"/>
          <w:sz w:val="24"/>
          <w:szCs w:val="24"/>
        </w:rPr>
      </w:pPr>
    </w:p>
    <w:p w14:paraId="0C4C2E96" w14:textId="77777777" w:rsidR="00B817AF" w:rsidRPr="00623B05" w:rsidRDefault="00B817AF" w:rsidP="007629B9">
      <w:pPr>
        <w:pStyle w:val="ListParagraph"/>
        <w:spacing w:line="360" w:lineRule="auto"/>
        <w:ind w:left="360"/>
        <w:rPr>
          <w:rFonts w:ascii="Arial" w:hAnsi="Arial" w:cs="Arial"/>
          <w:sz w:val="24"/>
          <w:szCs w:val="24"/>
        </w:rPr>
      </w:pPr>
    </w:p>
    <w:p w14:paraId="5C7F58BC" w14:textId="77777777" w:rsidR="00B817AF" w:rsidRPr="00623B05" w:rsidRDefault="00B817AF" w:rsidP="007629B9">
      <w:pPr>
        <w:pStyle w:val="ListParagraph"/>
        <w:spacing w:line="360" w:lineRule="auto"/>
        <w:ind w:left="360"/>
        <w:rPr>
          <w:rFonts w:ascii="Arial" w:hAnsi="Arial" w:cs="Arial"/>
          <w:sz w:val="24"/>
          <w:szCs w:val="24"/>
        </w:rPr>
      </w:pPr>
    </w:p>
    <w:p w14:paraId="431FBE04" w14:textId="4B4288DD" w:rsidR="00B817AF" w:rsidRPr="00623B05" w:rsidRDefault="00B817AF" w:rsidP="000132B7">
      <w:pPr>
        <w:rPr>
          <w:rFonts w:ascii="Arial" w:hAnsi="Arial" w:cs="Arial"/>
          <w:sz w:val="24"/>
          <w:szCs w:val="24"/>
        </w:rPr>
      </w:pPr>
      <w:r w:rsidRPr="00623B05">
        <w:rPr>
          <w:rFonts w:ascii="Arial" w:hAnsi="Arial" w:cs="Arial"/>
          <w:sz w:val="24"/>
          <w:szCs w:val="24"/>
        </w:rPr>
        <w:br w:type="page"/>
      </w:r>
    </w:p>
    <w:p w14:paraId="209ECF49" w14:textId="6EBB34E8" w:rsidR="00AA5654" w:rsidRPr="00623B05" w:rsidRDefault="00AA5654" w:rsidP="007629B9">
      <w:pPr>
        <w:pStyle w:val="Heading1"/>
        <w:spacing w:line="360" w:lineRule="auto"/>
        <w:rPr>
          <w:rFonts w:ascii="Arial" w:hAnsi="Arial" w:cs="Arial"/>
        </w:rPr>
      </w:pPr>
      <w:bookmarkStart w:id="15" w:name="_Toc102566008"/>
      <w:r w:rsidRPr="00623B05">
        <w:rPr>
          <w:rFonts w:ascii="Arial" w:hAnsi="Arial" w:cs="Arial"/>
        </w:rPr>
        <w:lastRenderedPageBreak/>
        <w:t>References</w:t>
      </w:r>
      <w:bookmarkEnd w:id="15"/>
    </w:p>
    <w:sdt>
      <w:sdtPr>
        <w:rPr>
          <w:rFonts w:ascii="Arial" w:hAnsi="Arial" w:cs="Arial"/>
        </w:rPr>
        <w:id w:val="-53933933"/>
        <w:docPartObj>
          <w:docPartGallery w:val="Bibliographies"/>
          <w:docPartUnique/>
        </w:docPartObj>
      </w:sdtPr>
      <w:sdtEndPr/>
      <w:sdtContent>
        <w:p w14:paraId="655B4340" w14:textId="77777777" w:rsidR="000A06E0" w:rsidRPr="00623B05" w:rsidRDefault="000A06E0" w:rsidP="007629B9">
          <w:pPr>
            <w:autoSpaceDE w:val="0"/>
            <w:autoSpaceDN w:val="0"/>
            <w:adjustRightInd w:val="0"/>
            <w:spacing w:after="0" w:line="360" w:lineRule="auto"/>
            <w:rPr>
              <w:rFonts w:ascii="Arial" w:hAnsi="Arial" w:cs="Arial"/>
              <w:kern w:val="0"/>
            </w:rPr>
          </w:pPr>
          <w:r w:rsidRPr="00623B05">
            <w:rPr>
              <w:rFonts w:ascii="Arial" w:hAnsi="Arial" w:cs="Arial"/>
              <w:kern w:val="0"/>
            </w:rPr>
            <w:t>JISC (2009a) Effective Practice in a Digital Age (Bristol, HEFCE).</w:t>
          </w:r>
        </w:p>
        <w:p w14:paraId="792FCDB5" w14:textId="77777777" w:rsidR="000A06E0" w:rsidRPr="00623B05" w:rsidRDefault="000A06E0" w:rsidP="007629B9">
          <w:pPr>
            <w:autoSpaceDE w:val="0"/>
            <w:autoSpaceDN w:val="0"/>
            <w:adjustRightInd w:val="0"/>
            <w:spacing w:after="0" w:line="360" w:lineRule="auto"/>
            <w:rPr>
              <w:rFonts w:ascii="Arial" w:hAnsi="Arial" w:cs="Arial"/>
              <w:kern w:val="0"/>
            </w:rPr>
          </w:pPr>
          <w:r w:rsidRPr="00623B05">
            <w:rPr>
              <w:rFonts w:ascii="Arial" w:hAnsi="Arial" w:cs="Arial"/>
              <w:kern w:val="0"/>
            </w:rPr>
            <w:t>JISC (2009b) Effective Use of VLEs. Available online at: www.jiscinfonet.ac.uk</w:t>
          </w:r>
        </w:p>
        <w:p w14:paraId="5980B605" w14:textId="66659AC0" w:rsidR="00AA5654" w:rsidRPr="00623B05" w:rsidRDefault="000A06E0" w:rsidP="007629B9">
          <w:pPr>
            <w:spacing w:line="360" w:lineRule="auto"/>
            <w:rPr>
              <w:rFonts w:ascii="Arial" w:hAnsi="Arial" w:cs="Arial"/>
            </w:rPr>
          </w:pPr>
          <w:r w:rsidRPr="00623B05">
            <w:rPr>
              <w:rFonts w:ascii="Arial" w:hAnsi="Arial" w:cs="Arial"/>
              <w:kern w:val="0"/>
            </w:rPr>
            <w:t>(</w:t>
          </w:r>
          <w:r w:rsidR="0014010A" w:rsidRPr="00623B05">
            <w:rPr>
              <w:rFonts w:ascii="Arial" w:hAnsi="Arial" w:cs="Arial"/>
              <w:kern w:val="0"/>
            </w:rPr>
            <w:t>Accessed</w:t>
          </w:r>
          <w:r w:rsidRPr="00623B05">
            <w:rPr>
              <w:rFonts w:ascii="Arial" w:hAnsi="Arial" w:cs="Arial"/>
              <w:kern w:val="0"/>
            </w:rPr>
            <w:t xml:space="preserve"> 23 March 2010).</w:t>
          </w:r>
        </w:p>
        <w:sdt>
          <w:sdtPr>
            <w:rPr>
              <w:rFonts w:ascii="Arial" w:hAnsi="Arial" w:cs="Arial"/>
            </w:rPr>
            <w:id w:val="-573587230"/>
            <w:bibliography/>
          </w:sdtPr>
          <w:sdtEndPr/>
          <w:sdtContent>
            <w:p w14:paraId="20217877" w14:textId="77777777" w:rsidR="005A4CE2" w:rsidRDefault="00AA5654" w:rsidP="005A4CE2">
              <w:pPr>
                <w:pStyle w:val="Bibliography"/>
                <w:rPr>
                  <w:noProof/>
                  <w:sz w:val="24"/>
                  <w:szCs w:val="24"/>
                </w:rPr>
              </w:pPr>
              <w:r w:rsidRPr="00623B05">
                <w:rPr>
                  <w:rFonts w:ascii="Arial" w:hAnsi="Arial" w:cs="Arial"/>
                </w:rPr>
                <w:fldChar w:fldCharType="begin"/>
              </w:r>
              <w:r w:rsidRPr="00623B05">
                <w:rPr>
                  <w:rFonts w:ascii="Arial" w:hAnsi="Arial" w:cs="Arial"/>
                </w:rPr>
                <w:instrText xml:space="preserve"> BIBLIOGRAPHY </w:instrText>
              </w:r>
              <w:r w:rsidRPr="00623B05">
                <w:rPr>
                  <w:rFonts w:ascii="Arial" w:hAnsi="Arial" w:cs="Arial"/>
                </w:rPr>
                <w:fldChar w:fldCharType="separate"/>
              </w:r>
              <w:r w:rsidR="005A4CE2">
                <w:rPr>
                  <w:noProof/>
                </w:rPr>
                <w:t xml:space="preserve">Fry, H., Ketteridge, S. &amp; Marshall, S., 2002. </w:t>
              </w:r>
              <w:r w:rsidR="005A4CE2">
                <w:rPr>
                  <w:i/>
                  <w:iCs/>
                  <w:noProof/>
                </w:rPr>
                <w:t xml:space="preserve">A Handbook for Teaching and Learning in Higher Education. </w:t>
              </w:r>
              <w:r w:rsidR="005A4CE2">
                <w:rPr>
                  <w:noProof/>
                </w:rPr>
                <w:t>2 ed. London: Kogan Page.</w:t>
              </w:r>
            </w:p>
            <w:p w14:paraId="3F172CD8" w14:textId="77777777" w:rsidR="005A4CE2" w:rsidRDefault="005A4CE2" w:rsidP="005A4CE2">
              <w:pPr>
                <w:pStyle w:val="Bibliography"/>
                <w:rPr>
                  <w:noProof/>
                </w:rPr>
              </w:pPr>
              <w:r>
                <w:rPr>
                  <w:noProof/>
                </w:rPr>
                <w:t xml:space="preserve">Gosling, D., 2002. Supporting Student Learning. In: </w:t>
              </w:r>
              <w:r>
                <w:rPr>
                  <w:i/>
                  <w:iCs/>
                  <w:noProof/>
                </w:rPr>
                <w:t xml:space="preserve">A Handbook for Teaching and Learning in Higher Education. </w:t>
              </w:r>
              <w:r>
                <w:rPr>
                  <w:noProof/>
                </w:rPr>
                <w:t>London: Routledge, p. 17.</w:t>
              </w:r>
            </w:p>
            <w:p w14:paraId="77203C79" w14:textId="77777777" w:rsidR="005A4CE2" w:rsidRDefault="005A4CE2" w:rsidP="005A4CE2">
              <w:pPr>
                <w:pStyle w:val="Bibliography"/>
                <w:rPr>
                  <w:noProof/>
                </w:rPr>
              </w:pPr>
              <w:r>
                <w:rPr>
                  <w:noProof/>
                </w:rPr>
                <w:t xml:space="preserve">Hiltz, S. R., 1993. </w:t>
              </w:r>
              <w:r>
                <w:rPr>
                  <w:i/>
                  <w:iCs/>
                  <w:noProof/>
                </w:rPr>
                <w:t xml:space="preserve">The Virtual Classroom: Learning Without Limits Via Computer Networks, </w:t>
              </w:r>
              <w:r>
                <w:rPr>
                  <w:noProof/>
                </w:rPr>
                <w:t>Norwood, NJ: Ablex Publishing Corporation.</w:t>
              </w:r>
            </w:p>
            <w:p w14:paraId="2ABCDE47" w14:textId="77777777" w:rsidR="005A4CE2" w:rsidRDefault="005A4CE2" w:rsidP="005A4CE2">
              <w:pPr>
                <w:pStyle w:val="Bibliography"/>
                <w:rPr>
                  <w:noProof/>
                </w:rPr>
              </w:pPr>
              <w:r>
                <w:rPr>
                  <w:noProof/>
                </w:rPr>
                <w:t xml:space="preserve">Jones, B. L., Cramton, C. D., Gauvin, S. &amp; Scott, D., 1998-07-01. Virtual Learning Enviroment: Prepairing for the knowledge Age Work in the 21st Century. </w:t>
              </w:r>
              <w:r>
                <w:rPr>
                  <w:i/>
                  <w:iCs/>
                  <w:noProof/>
                </w:rPr>
                <w:t xml:space="preserve">The Journal of computer information systems, </w:t>
              </w:r>
              <w:r>
                <w:rPr>
                  <w:noProof/>
                </w:rPr>
                <w:t>38(4), p. 1.</w:t>
              </w:r>
            </w:p>
            <w:p w14:paraId="2AA8080F" w14:textId="77777777" w:rsidR="005A4CE2" w:rsidRDefault="005A4CE2" w:rsidP="005A4CE2">
              <w:pPr>
                <w:pStyle w:val="Bibliography"/>
                <w:rPr>
                  <w:noProof/>
                </w:rPr>
              </w:pPr>
              <w:r>
                <w:rPr>
                  <w:noProof/>
                </w:rPr>
                <w:t xml:space="preserve">Owston, R. D., 1997. </w:t>
              </w:r>
              <w:r>
                <w:rPr>
                  <w:i/>
                  <w:iCs/>
                  <w:noProof/>
                </w:rPr>
                <w:t xml:space="preserve">The world wide web: A technology to enhance teaching and learning?. </w:t>
              </w:r>
              <w:r>
                <w:rPr>
                  <w:noProof/>
                </w:rPr>
                <w:t xml:space="preserve">[Online] </w:t>
              </w:r>
              <w:r>
                <w:rPr>
                  <w:noProof/>
                </w:rPr>
                <w:br/>
                <w:t xml:space="preserve">Available at: </w:t>
              </w:r>
              <w:r>
                <w:rPr>
                  <w:noProof/>
                  <w:u w:val="single"/>
                </w:rPr>
                <w:t>https://www.yorku.ca/rowston/article.html</w:t>
              </w:r>
              <w:r>
                <w:rPr>
                  <w:noProof/>
                </w:rPr>
                <w:br/>
                <w:t>[Accessed 4 May 2022].</w:t>
              </w:r>
            </w:p>
            <w:p w14:paraId="0B49FF1E" w14:textId="77777777" w:rsidR="005A4CE2" w:rsidRDefault="005A4CE2" w:rsidP="005A4CE2">
              <w:pPr>
                <w:pStyle w:val="Bibliography"/>
                <w:rPr>
                  <w:noProof/>
                </w:rPr>
              </w:pPr>
              <w:r>
                <w:rPr>
                  <w:noProof/>
                </w:rPr>
                <w:t xml:space="preserve">Piccoli, G., Ahmad, R. &amp; and Ives, B., 2001. Web-Based Virtual Learning Environments: A Research Framework and a Preliminary Assessment of Effectiveness in Basic It Skills Training. </w:t>
              </w:r>
              <w:r>
                <w:rPr>
                  <w:i/>
                  <w:iCs/>
                  <w:noProof/>
                </w:rPr>
                <w:t xml:space="preserve">MIS Quarterly, </w:t>
              </w:r>
              <w:r>
                <w:rPr>
                  <w:noProof/>
                </w:rPr>
                <w:t>25(4), p. 401–426.</w:t>
              </w:r>
            </w:p>
            <w:p w14:paraId="30CCE94E" w14:textId="77777777" w:rsidR="005A4CE2" w:rsidRDefault="005A4CE2" w:rsidP="005A4CE2">
              <w:pPr>
                <w:pStyle w:val="Bibliography"/>
                <w:rPr>
                  <w:noProof/>
                </w:rPr>
              </w:pPr>
              <w:r>
                <w:rPr>
                  <w:noProof/>
                </w:rPr>
                <w:t xml:space="preserve">Raftery, D. &amp; Angelica Risquez, 2018. Engaging students through the VLE: comparing like with like using the #VLEIreland student survey. </w:t>
              </w:r>
              <w:r>
                <w:rPr>
                  <w:i/>
                  <w:iCs/>
                  <w:noProof/>
                </w:rPr>
                <w:t xml:space="preserve">Special Issue on Virtual Learning Environments in Ireland, </w:t>
              </w:r>
              <w:r>
                <w:rPr>
                  <w:noProof/>
                </w:rPr>
                <w:t>3(2), p. 24–34.</w:t>
              </w:r>
            </w:p>
            <w:p w14:paraId="401F3325" w14:textId="77777777" w:rsidR="005A4CE2" w:rsidRDefault="005A4CE2" w:rsidP="005A4CE2">
              <w:pPr>
                <w:pStyle w:val="Bibliography"/>
                <w:rPr>
                  <w:noProof/>
                </w:rPr>
              </w:pPr>
              <w:r>
                <w:rPr>
                  <w:noProof/>
                </w:rPr>
                <w:t xml:space="preserve">Virtual-College, 2012. </w:t>
              </w:r>
              <w:r>
                <w:rPr>
                  <w:i/>
                  <w:iCs/>
                  <w:noProof/>
                </w:rPr>
                <w:t xml:space="preserve">www.virtual-college.co.uk/. </w:t>
              </w:r>
              <w:r>
                <w:rPr>
                  <w:noProof/>
                </w:rPr>
                <w:t xml:space="preserve">[Online] </w:t>
              </w:r>
              <w:r>
                <w:rPr>
                  <w:noProof/>
                </w:rPr>
                <w:br/>
                <w:t xml:space="preserve">Available at: </w:t>
              </w:r>
              <w:r>
                <w:rPr>
                  <w:noProof/>
                  <w:u w:val="single"/>
                </w:rPr>
                <w:t>https://www.virtual-college.co.uk/resources/virtual-learning-environments-benefit-students-and-teachers</w:t>
              </w:r>
              <w:r>
                <w:rPr>
                  <w:noProof/>
                </w:rPr>
                <w:br/>
                <w:t>[Accessed 30 April 2022].</w:t>
              </w:r>
            </w:p>
            <w:p w14:paraId="39D3C405" w14:textId="2AC16A7B" w:rsidR="00AA5654" w:rsidRPr="00623B05" w:rsidRDefault="00AA5654" w:rsidP="005A4CE2">
              <w:pPr>
                <w:spacing w:line="360" w:lineRule="auto"/>
                <w:rPr>
                  <w:rFonts w:ascii="Arial" w:hAnsi="Arial" w:cs="Arial"/>
                </w:rPr>
              </w:pPr>
              <w:r w:rsidRPr="00623B05">
                <w:rPr>
                  <w:rFonts w:ascii="Arial" w:hAnsi="Arial" w:cs="Arial"/>
                  <w:b/>
                  <w:bCs/>
                  <w:noProof/>
                </w:rPr>
                <w:fldChar w:fldCharType="end"/>
              </w:r>
            </w:p>
          </w:sdtContent>
        </w:sdt>
      </w:sdtContent>
    </w:sdt>
    <w:p w14:paraId="7FE778C5" w14:textId="77777777" w:rsidR="000132B7" w:rsidRPr="00623B05" w:rsidRDefault="000132B7">
      <w:pPr>
        <w:rPr>
          <w:rStyle w:val="Heading1Char"/>
          <w:rFonts w:ascii="Arial" w:hAnsi="Arial" w:cs="Arial"/>
        </w:rPr>
      </w:pPr>
      <w:r w:rsidRPr="00623B05">
        <w:rPr>
          <w:rStyle w:val="Heading1Char"/>
          <w:rFonts w:ascii="Arial" w:hAnsi="Arial" w:cs="Arial"/>
        </w:rPr>
        <w:br w:type="page"/>
      </w:r>
    </w:p>
    <w:p w14:paraId="2E8D93B1" w14:textId="01E9C2EC" w:rsidR="00DE7CBB" w:rsidRPr="00623B05" w:rsidRDefault="003A058E" w:rsidP="007629B9">
      <w:pPr>
        <w:spacing w:line="360" w:lineRule="auto"/>
        <w:rPr>
          <w:rStyle w:val="Heading1Char"/>
          <w:rFonts w:ascii="Arial" w:hAnsi="Arial" w:cs="Arial"/>
        </w:rPr>
      </w:pPr>
      <w:bookmarkStart w:id="16" w:name="_Toc102566009"/>
      <w:r w:rsidRPr="00623B05">
        <w:rPr>
          <w:rStyle w:val="Heading1Char"/>
          <w:rFonts w:ascii="Arial" w:hAnsi="Arial" w:cs="Arial"/>
        </w:rPr>
        <w:lastRenderedPageBreak/>
        <w:t>Appendices:</w:t>
      </w:r>
      <w:bookmarkEnd w:id="16"/>
    </w:p>
    <w:p w14:paraId="54F24F19" w14:textId="2B2E6962" w:rsidR="006B67B3" w:rsidRPr="00623B05" w:rsidRDefault="00D94107" w:rsidP="007629B9">
      <w:pPr>
        <w:pStyle w:val="Heading2"/>
        <w:spacing w:line="360" w:lineRule="auto"/>
        <w:rPr>
          <w:rStyle w:val="Heading2Char"/>
          <w:rFonts w:ascii="Arial" w:hAnsi="Arial" w:cs="Arial"/>
        </w:rPr>
      </w:pPr>
      <w:bookmarkStart w:id="17" w:name="_Appendix_1_–"/>
      <w:bookmarkEnd w:id="17"/>
      <w:r w:rsidRPr="00623B05">
        <w:rPr>
          <w:rStyle w:val="Heading1Char"/>
          <w:rFonts w:ascii="Arial" w:hAnsi="Arial" w:cs="Arial"/>
        </w:rPr>
        <w:br/>
      </w:r>
      <w:bookmarkStart w:id="18" w:name="_Toc102566010"/>
      <w:r w:rsidR="00664610" w:rsidRPr="00623B05">
        <w:rPr>
          <w:rStyle w:val="Heading2Char"/>
          <w:rFonts w:ascii="Arial" w:hAnsi="Arial" w:cs="Arial"/>
        </w:rPr>
        <w:t>Appendix 1 – Questionnaire:</w:t>
      </w:r>
      <w:bookmarkEnd w:id="18"/>
      <w:r w:rsidR="00CE617C" w:rsidRPr="00623B05">
        <w:rPr>
          <w:rFonts w:ascii="Arial" w:hAnsi="Arial" w:cs="Arial"/>
        </w:rPr>
        <w:t xml:space="preserve"> </w:t>
      </w:r>
    </w:p>
    <w:p w14:paraId="1F9D3F84" w14:textId="0E39A818" w:rsidR="00A41E0B" w:rsidRPr="00623B05" w:rsidRDefault="00CE617C" w:rsidP="007629B9">
      <w:pPr>
        <w:spacing w:line="360" w:lineRule="auto"/>
        <w:rPr>
          <w:rFonts w:ascii="Arial" w:hAnsi="Arial" w:cs="Arial"/>
          <w:sz w:val="32"/>
          <w:szCs w:val="32"/>
        </w:rPr>
      </w:pPr>
      <w:r w:rsidRPr="00623B05">
        <w:rPr>
          <w:rFonts w:ascii="Arial" w:hAnsi="Arial" w:cs="Arial"/>
          <w:noProof/>
        </w:rPr>
        <w:drawing>
          <wp:inline distT="0" distB="0" distL="0" distR="0" wp14:anchorId="362C87D9" wp14:editId="3DEB2982">
            <wp:extent cx="5886450" cy="6776414"/>
            <wp:effectExtent l="0" t="0" r="0" b="571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02993" cy="6795458"/>
                    </a:xfrm>
                    <a:prstGeom prst="rect">
                      <a:avLst/>
                    </a:prstGeom>
                  </pic:spPr>
                </pic:pic>
              </a:graphicData>
            </a:graphic>
          </wp:inline>
        </w:drawing>
      </w:r>
    </w:p>
    <w:p w14:paraId="63C419FD" w14:textId="7FB8D8AD" w:rsidR="00D7532D" w:rsidRPr="00623B05" w:rsidRDefault="00CE617C" w:rsidP="007629B9">
      <w:pPr>
        <w:pStyle w:val="ListParagraph"/>
        <w:spacing w:line="360" w:lineRule="auto"/>
        <w:ind w:left="1800"/>
        <w:rPr>
          <w:rFonts w:ascii="Arial" w:hAnsi="Arial" w:cs="Arial"/>
          <w:sz w:val="72"/>
          <w:szCs w:val="72"/>
        </w:rPr>
      </w:pPr>
      <w:r w:rsidRPr="00623B05">
        <w:rPr>
          <w:rFonts w:ascii="Arial" w:hAnsi="Arial" w:cs="Arial"/>
          <w:noProof/>
          <w:sz w:val="72"/>
          <w:szCs w:val="72"/>
        </w:rPr>
        <w:lastRenderedPageBreak/>
        <w:drawing>
          <wp:anchor distT="0" distB="0" distL="114300" distR="114300" simplePos="0" relativeHeight="251658240" behindDoc="1" locked="0" layoutInCell="1" allowOverlap="1" wp14:anchorId="270E39F9" wp14:editId="1EDC9025">
            <wp:simplePos x="0" y="0"/>
            <wp:positionH relativeFrom="margin">
              <wp:align>right</wp:align>
            </wp:positionH>
            <wp:positionV relativeFrom="paragraph">
              <wp:posOffset>8890</wp:posOffset>
            </wp:positionV>
            <wp:extent cx="5934075" cy="7191375"/>
            <wp:effectExtent l="0" t="0" r="9525" b="9525"/>
            <wp:wrapTight wrapText="bothSides">
              <wp:wrapPolygon edited="0">
                <wp:start x="0" y="0"/>
                <wp:lineTo x="0" y="21571"/>
                <wp:lineTo x="21565" y="21571"/>
                <wp:lineTo x="21565" y="0"/>
                <wp:lineTo x="0" y="0"/>
              </wp:wrapPolygon>
            </wp:wrapTight>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34075" cy="7191375"/>
                    </a:xfrm>
                    <a:prstGeom prst="rect">
                      <a:avLst/>
                    </a:prstGeom>
                  </pic:spPr>
                </pic:pic>
              </a:graphicData>
            </a:graphic>
            <wp14:sizeRelH relativeFrom="margin">
              <wp14:pctWidth>0</wp14:pctWidth>
            </wp14:sizeRelH>
            <wp14:sizeRelV relativeFrom="margin">
              <wp14:pctHeight>0</wp14:pctHeight>
            </wp14:sizeRelV>
          </wp:anchor>
        </w:drawing>
      </w:r>
    </w:p>
    <w:p w14:paraId="60DFB9A6" w14:textId="5F50F717" w:rsidR="00A47A2A" w:rsidRPr="00623B05" w:rsidRDefault="00DE7CBB" w:rsidP="007629B9">
      <w:pPr>
        <w:pStyle w:val="Heading2"/>
        <w:spacing w:line="360" w:lineRule="auto"/>
        <w:rPr>
          <w:rFonts w:ascii="Arial" w:hAnsi="Arial" w:cs="Arial"/>
        </w:rPr>
      </w:pPr>
      <w:bookmarkStart w:id="19" w:name="_Appendix_2_–"/>
      <w:bookmarkEnd w:id="19"/>
      <w:r w:rsidRPr="00623B05">
        <w:rPr>
          <w:rFonts w:ascii="Arial" w:eastAsiaTheme="minorHAnsi" w:hAnsi="Arial" w:cs="Arial"/>
          <w:color w:val="auto"/>
          <w:sz w:val="48"/>
          <w:szCs w:val="48"/>
        </w:rPr>
        <w:br w:type="page"/>
      </w:r>
      <w:bookmarkStart w:id="20" w:name="_Toc102566011"/>
      <w:r w:rsidR="00413050" w:rsidRPr="00623B05">
        <w:rPr>
          <w:rFonts w:ascii="Arial" w:hAnsi="Arial" w:cs="Arial"/>
        </w:rPr>
        <w:lastRenderedPageBreak/>
        <w:t>Appendix 2 – Questionnaire Results Tables:</w:t>
      </w:r>
      <w:bookmarkEnd w:id="20"/>
    </w:p>
    <w:p w14:paraId="3A0A23BF" w14:textId="77777777" w:rsidR="00DE7CBB" w:rsidRPr="00623B05" w:rsidRDefault="00DE7CBB" w:rsidP="007629B9">
      <w:pPr>
        <w:spacing w:line="360" w:lineRule="auto"/>
        <w:rPr>
          <w:rFonts w:ascii="Arial" w:hAnsi="Arial" w:cs="Arial"/>
        </w:rPr>
      </w:pPr>
    </w:p>
    <w:tbl>
      <w:tblPr>
        <w:tblW w:w="9350" w:type="dxa"/>
        <w:tblLook w:val="04A0" w:firstRow="1" w:lastRow="0" w:firstColumn="1" w:lastColumn="0" w:noHBand="0" w:noVBand="1"/>
      </w:tblPr>
      <w:tblGrid>
        <w:gridCol w:w="4758"/>
        <w:gridCol w:w="4592"/>
      </w:tblGrid>
      <w:tr w:rsidR="00691C39" w:rsidRPr="00623B05" w14:paraId="36FD5CC1" w14:textId="77777777" w:rsidTr="00691C39">
        <w:trPr>
          <w:trHeight w:val="660"/>
        </w:trPr>
        <w:tc>
          <w:tcPr>
            <w:tcW w:w="935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F901EE0" w14:textId="77777777" w:rsidR="00691C39" w:rsidRPr="00623B05" w:rsidRDefault="00691C39" w:rsidP="00691C39">
            <w:pPr>
              <w:spacing w:after="0" w:line="240" w:lineRule="auto"/>
              <w:jc w:val="center"/>
              <w:rPr>
                <w:rFonts w:ascii="Arial" w:eastAsia="Times New Roman" w:hAnsi="Arial" w:cs="Arial"/>
                <w:b/>
                <w:bCs/>
                <w:color w:val="000000"/>
                <w:kern w:val="0"/>
                <w:sz w:val="48"/>
                <w:szCs w:val="48"/>
                <w14:ligatures w14:val="none"/>
              </w:rPr>
            </w:pPr>
            <w:r w:rsidRPr="00623B05">
              <w:rPr>
                <w:rFonts w:ascii="Arial" w:eastAsia="Times New Roman" w:hAnsi="Arial" w:cs="Arial"/>
                <w:b/>
                <w:bCs/>
                <w:color w:val="000000"/>
                <w:kern w:val="0"/>
                <w:sz w:val="48"/>
                <w:szCs w:val="48"/>
                <w14:ligatures w14:val="none"/>
              </w:rPr>
              <w:t>Questionnaire Results Summary Table:</w:t>
            </w:r>
          </w:p>
        </w:tc>
      </w:tr>
      <w:tr w:rsidR="00691C39" w:rsidRPr="00623B05" w14:paraId="09139F39" w14:textId="77777777" w:rsidTr="00691C39">
        <w:trPr>
          <w:trHeight w:val="315"/>
        </w:trPr>
        <w:tc>
          <w:tcPr>
            <w:tcW w:w="9350" w:type="dxa"/>
            <w:gridSpan w:val="2"/>
            <w:tcBorders>
              <w:top w:val="single" w:sz="4" w:space="0" w:color="auto"/>
              <w:left w:val="single" w:sz="4" w:space="0" w:color="auto"/>
              <w:bottom w:val="single" w:sz="4" w:space="0" w:color="auto"/>
              <w:right w:val="single" w:sz="4" w:space="0" w:color="000000"/>
            </w:tcBorders>
            <w:shd w:val="clear" w:color="000000" w:fill="92D050"/>
            <w:noWrap/>
            <w:vAlign w:val="bottom"/>
            <w:hideMark/>
          </w:tcPr>
          <w:p w14:paraId="30DC28BD" w14:textId="77777777" w:rsidR="00691C39" w:rsidRPr="00623B05" w:rsidRDefault="00691C39" w:rsidP="00691C39">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b/>
                <w:bCs/>
                <w:color w:val="000000"/>
                <w:kern w:val="0"/>
                <w:sz w:val="24"/>
                <w:szCs w:val="24"/>
                <w14:ligatures w14:val="none"/>
              </w:rPr>
              <w:t xml:space="preserve">Question 1: </w:t>
            </w:r>
            <w:r w:rsidRPr="00623B05">
              <w:rPr>
                <w:rFonts w:ascii="Arial" w:eastAsia="Times New Roman" w:hAnsi="Arial" w:cs="Arial"/>
                <w:color w:val="000000"/>
                <w:kern w:val="0"/>
                <w:sz w:val="24"/>
                <w:szCs w:val="24"/>
                <w14:ligatures w14:val="none"/>
              </w:rPr>
              <w:t>Are you using Moodle as a Virtual Learning Environment (VLE)?</w:t>
            </w:r>
          </w:p>
        </w:tc>
      </w:tr>
      <w:tr w:rsidR="00691C39" w:rsidRPr="00623B05" w14:paraId="056AC885" w14:textId="77777777" w:rsidTr="00691C39">
        <w:trPr>
          <w:trHeight w:val="645"/>
        </w:trPr>
        <w:tc>
          <w:tcPr>
            <w:tcW w:w="4758" w:type="dxa"/>
            <w:tcBorders>
              <w:top w:val="nil"/>
              <w:left w:val="single" w:sz="4" w:space="0" w:color="auto"/>
              <w:bottom w:val="nil"/>
              <w:right w:val="nil"/>
            </w:tcBorders>
            <w:shd w:val="clear" w:color="auto" w:fill="auto"/>
            <w:noWrap/>
            <w:vAlign w:val="bottom"/>
            <w:hideMark/>
          </w:tcPr>
          <w:p w14:paraId="50D008E6" w14:textId="77777777" w:rsidR="00691C39" w:rsidRPr="00623B05" w:rsidRDefault="00691C39" w:rsidP="00691C39">
            <w:pPr>
              <w:spacing w:after="0" w:line="240" w:lineRule="auto"/>
              <w:jc w:val="center"/>
              <w:rPr>
                <w:rFonts w:ascii="Arial" w:eastAsia="Times New Roman" w:hAnsi="Arial" w:cs="Arial"/>
                <w:b/>
                <w:bCs/>
                <w:color w:val="000000"/>
                <w:kern w:val="0"/>
                <w:sz w:val="24"/>
                <w:szCs w:val="24"/>
                <w14:ligatures w14:val="none"/>
              </w:rPr>
            </w:pPr>
            <w:proofErr w:type="gramStart"/>
            <w:r w:rsidRPr="00623B05">
              <w:rPr>
                <w:rFonts w:ascii="Arial" w:eastAsia="Times New Roman" w:hAnsi="Arial" w:cs="Arial"/>
                <w:color w:val="000000"/>
                <w:kern w:val="0"/>
                <w:sz w:val="24"/>
                <w:szCs w:val="24"/>
                <w14:ligatures w14:val="none"/>
              </w:rPr>
              <w:t xml:space="preserve">Yes </w:t>
            </w:r>
            <w:r w:rsidRPr="00623B05">
              <w:rPr>
                <w:rFonts w:ascii="Arial" w:eastAsia="Times New Roman" w:hAnsi="Arial" w:cs="Arial"/>
                <w:b/>
                <w:bCs/>
                <w:color w:val="000000"/>
                <w:kern w:val="0"/>
                <w:sz w:val="24"/>
                <w:szCs w:val="24"/>
                <w14:ligatures w14:val="none"/>
              </w:rPr>
              <w:t>:</w:t>
            </w:r>
            <w:proofErr w:type="gramEnd"/>
            <w:r w:rsidRPr="00623B05">
              <w:rPr>
                <w:rFonts w:ascii="Arial" w:eastAsia="Times New Roman" w:hAnsi="Arial" w:cs="Arial"/>
                <w:b/>
                <w:bCs/>
                <w:color w:val="000000"/>
                <w:kern w:val="0"/>
                <w:sz w:val="24"/>
                <w:szCs w:val="24"/>
                <w14:ligatures w14:val="none"/>
              </w:rPr>
              <w:t xml:space="preserve"> 8</w:t>
            </w:r>
          </w:p>
        </w:tc>
        <w:tc>
          <w:tcPr>
            <w:tcW w:w="4592" w:type="dxa"/>
            <w:tcBorders>
              <w:top w:val="nil"/>
              <w:left w:val="nil"/>
              <w:bottom w:val="nil"/>
              <w:right w:val="single" w:sz="4" w:space="0" w:color="auto"/>
            </w:tcBorders>
            <w:shd w:val="clear" w:color="auto" w:fill="auto"/>
            <w:noWrap/>
            <w:vAlign w:val="bottom"/>
            <w:hideMark/>
          </w:tcPr>
          <w:p w14:paraId="57F24C6D" w14:textId="77777777" w:rsidR="00691C39" w:rsidRPr="00623B05" w:rsidRDefault="00691C39" w:rsidP="00691C39">
            <w:pPr>
              <w:spacing w:after="0" w:line="240" w:lineRule="auto"/>
              <w:jc w:val="center"/>
              <w:rPr>
                <w:rFonts w:ascii="Arial" w:eastAsia="Times New Roman" w:hAnsi="Arial" w:cs="Arial"/>
                <w:b/>
                <w:bCs/>
                <w:color w:val="000000"/>
                <w:kern w:val="0"/>
                <w:sz w:val="24"/>
                <w:szCs w:val="24"/>
                <w14:ligatures w14:val="none"/>
              </w:rPr>
            </w:pPr>
            <w:proofErr w:type="gramStart"/>
            <w:r w:rsidRPr="00623B05">
              <w:rPr>
                <w:rFonts w:ascii="Arial" w:eastAsia="Times New Roman" w:hAnsi="Arial" w:cs="Arial"/>
                <w:color w:val="000000"/>
                <w:kern w:val="0"/>
                <w:sz w:val="24"/>
                <w:szCs w:val="24"/>
                <w14:ligatures w14:val="none"/>
              </w:rPr>
              <w:t>No :</w:t>
            </w:r>
            <w:proofErr w:type="gramEnd"/>
            <w:r w:rsidRPr="00623B05">
              <w:rPr>
                <w:rFonts w:ascii="Arial" w:eastAsia="Times New Roman" w:hAnsi="Arial" w:cs="Arial"/>
                <w:b/>
                <w:bCs/>
                <w:color w:val="000000"/>
                <w:kern w:val="0"/>
                <w:sz w:val="24"/>
                <w:szCs w:val="24"/>
                <w14:ligatures w14:val="none"/>
              </w:rPr>
              <w:t xml:space="preserve"> 0</w:t>
            </w:r>
          </w:p>
        </w:tc>
      </w:tr>
      <w:tr w:rsidR="00691C39" w:rsidRPr="00623B05" w14:paraId="1AB5D614" w14:textId="77777777" w:rsidTr="00691C39">
        <w:trPr>
          <w:trHeight w:val="315"/>
        </w:trPr>
        <w:tc>
          <w:tcPr>
            <w:tcW w:w="9350" w:type="dxa"/>
            <w:gridSpan w:val="2"/>
            <w:tcBorders>
              <w:top w:val="single" w:sz="4" w:space="0" w:color="auto"/>
              <w:left w:val="single" w:sz="4" w:space="0" w:color="auto"/>
              <w:bottom w:val="single" w:sz="4" w:space="0" w:color="auto"/>
              <w:right w:val="single" w:sz="4" w:space="0" w:color="000000"/>
            </w:tcBorders>
            <w:shd w:val="clear" w:color="000000" w:fill="92D050"/>
            <w:vAlign w:val="bottom"/>
            <w:hideMark/>
          </w:tcPr>
          <w:p w14:paraId="6C9B3E67" w14:textId="77777777" w:rsidR="00691C39" w:rsidRPr="00623B05" w:rsidRDefault="00691C39" w:rsidP="00691C39">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b/>
                <w:bCs/>
                <w:color w:val="000000"/>
                <w:kern w:val="0"/>
                <w:sz w:val="24"/>
                <w:szCs w:val="24"/>
                <w14:ligatures w14:val="none"/>
              </w:rPr>
              <w:t>Question 2:</w:t>
            </w:r>
            <w:r w:rsidRPr="00623B05">
              <w:rPr>
                <w:rFonts w:ascii="Arial" w:eastAsia="Times New Roman" w:hAnsi="Arial" w:cs="Arial"/>
                <w:color w:val="000000"/>
                <w:kern w:val="0"/>
                <w:sz w:val="24"/>
                <w:szCs w:val="24"/>
                <w14:ligatures w14:val="none"/>
              </w:rPr>
              <w:t xml:space="preserve"> How often do you use Moodle on a weekly basis? </w:t>
            </w:r>
          </w:p>
        </w:tc>
      </w:tr>
      <w:tr w:rsidR="00691C39" w:rsidRPr="00623B05" w14:paraId="59B92E1F" w14:textId="77777777" w:rsidTr="00691C39">
        <w:trPr>
          <w:trHeight w:val="525"/>
        </w:trPr>
        <w:tc>
          <w:tcPr>
            <w:tcW w:w="475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CE27D07" w14:textId="77777777" w:rsidR="00691C39" w:rsidRPr="00623B05" w:rsidRDefault="00691C39" w:rsidP="00691C39">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15 to 30 </w:t>
            </w:r>
            <w:proofErr w:type="gramStart"/>
            <w:r w:rsidRPr="00623B05">
              <w:rPr>
                <w:rFonts w:ascii="Arial" w:eastAsia="Times New Roman" w:hAnsi="Arial" w:cs="Arial"/>
                <w:color w:val="000000"/>
                <w:kern w:val="0"/>
                <w:sz w:val="24"/>
                <w:szCs w:val="24"/>
                <w14:ligatures w14:val="none"/>
              </w:rPr>
              <w:t>minutes</w:t>
            </w:r>
            <w:r w:rsidRPr="00623B05">
              <w:rPr>
                <w:rFonts w:ascii="Arial" w:eastAsia="Times New Roman" w:hAnsi="Arial" w:cs="Arial"/>
                <w:b/>
                <w:bCs/>
                <w:color w:val="000000"/>
                <w:kern w:val="0"/>
                <w:sz w:val="24"/>
                <w:szCs w:val="24"/>
                <w14:ligatures w14:val="none"/>
              </w:rPr>
              <w:t xml:space="preserve"> :</w:t>
            </w:r>
            <w:proofErr w:type="gramEnd"/>
            <w:r w:rsidRPr="00623B05">
              <w:rPr>
                <w:rFonts w:ascii="Arial" w:eastAsia="Times New Roman" w:hAnsi="Arial" w:cs="Arial"/>
                <w:b/>
                <w:bCs/>
                <w:color w:val="000000"/>
                <w:kern w:val="0"/>
                <w:sz w:val="24"/>
                <w:szCs w:val="24"/>
                <w14:ligatures w14:val="none"/>
              </w:rPr>
              <w:t xml:space="preserve"> 1</w:t>
            </w:r>
          </w:p>
        </w:tc>
        <w:tc>
          <w:tcPr>
            <w:tcW w:w="4592" w:type="dxa"/>
            <w:tcBorders>
              <w:top w:val="single" w:sz="4" w:space="0" w:color="auto"/>
              <w:left w:val="nil"/>
              <w:bottom w:val="single" w:sz="4" w:space="0" w:color="auto"/>
              <w:right w:val="single" w:sz="4" w:space="0" w:color="auto"/>
            </w:tcBorders>
            <w:shd w:val="clear" w:color="auto" w:fill="auto"/>
            <w:noWrap/>
            <w:vAlign w:val="bottom"/>
            <w:hideMark/>
          </w:tcPr>
          <w:p w14:paraId="27E3657D" w14:textId="77777777" w:rsidR="00691C39" w:rsidRPr="00623B05" w:rsidRDefault="00691C39" w:rsidP="00691C39">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1 to 3 </w:t>
            </w:r>
            <w:proofErr w:type="gramStart"/>
            <w:r w:rsidRPr="00623B05">
              <w:rPr>
                <w:rFonts w:ascii="Arial" w:eastAsia="Times New Roman" w:hAnsi="Arial" w:cs="Arial"/>
                <w:color w:val="000000"/>
                <w:kern w:val="0"/>
                <w:sz w:val="24"/>
                <w:szCs w:val="24"/>
                <w14:ligatures w14:val="none"/>
              </w:rPr>
              <w:t xml:space="preserve">hours </w:t>
            </w:r>
            <w:r w:rsidRPr="00623B05">
              <w:rPr>
                <w:rFonts w:ascii="Arial" w:eastAsia="Times New Roman" w:hAnsi="Arial" w:cs="Arial"/>
                <w:b/>
                <w:bCs/>
                <w:color w:val="000000"/>
                <w:kern w:val="0"/>
                <w:sz w:val="24"/>
                <w:szCs w:val="24"/>
                <w14:ligatures w14:val="none"/>
              </w:rPr>
              <w:t>:</w:t>
            </w:r>
            <w:proofErr w:type="gramEnd"/>
            <w:r w:rsidRPr="00623B05">
              <w:rPr>
                <w:rFonts w:ascii="Arial" w:eastAsia="Times New Roman" w:hAnsi="Arial" w:cs="Arial"/>
                <w:b/>
                <w:bCs/>
                <w:color w:val="000000"/>
                <w:kern w:val="0"/>
                <w:sz w:val="24"/>
                <w:szCs w:val="24"/>
                <w14:ligatures w14:val="none"/>
              </w:rPr>
              <w:t xml:space="preserve"> 2</w:t>
            </w:r>
          </w:p>
        </w:tc>
      </w:tr>
      <w:tr w:rsidR="00691C39" w:rsidRPr="00623B05" w14:paraId="1670B990" w14:textId="77777777" w:rsidTr="00691C39">
        <w:trPr>
          <w:trHeight w:val="495"/>
        </w:trPr>
        <w:tc>
          <w:tcPr>
            <w:tcW w:w="4758" w:type="dxa"/>
            <w:tcBorders>
              <w:top w:val="single" w:sz="4" w:space="0" w:color="auto"/>
              <w:left w:val="single" w:sz="4" w:space="0" w:color="auto"/>
              <w:bottom w:val="single" w:sz="4" w:space="0" w:color="auto"/>
              <w:right w:val="nil"/>
            </w:tcBorders>
            <w:shd w:val="clear" w:color="auto" w:fill="auto"/>
            <w:vAlign w:val="bottom"/>
            <w:hideMark/>
          </w:tcPr>
          <w:p w14:paraId="302B4091" w14:textId="77777777" w:rsidR="00691C39" w:rsidRPr="00623B05" w:rsidRDefault="00691C39" w:rsidP="00691C39">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30 to 60 </w:t>
            </w:r>
            <w:proofErr w:type="gramStart"/>
            <w:r w:rsidRPr="00623B05">
              <w:rPr>
                <w:rFonts w:ascii="Arial" w:eastAsia="Times New Roman" w:hAnsi="Arial" w:cs="Arial"/>
                <w:color w:val="000000"/>
                <w:kern w:val="0"/>
                <w:sz w:val="24"/>
                <w:szCs w:val="24"/>
                <w14:ligatures w14:val="none"/>
              </w:rPr>
              <w:t>minutes</w:t>
            </w:r>
            <w:r w:rsidRPr="00623B05">
              <w:rPr>
                <w:rFonts w:ascii="Arial" w:eastAsia="Times New Roman" w:hAnsi="Arial" w:cs="Arial"/>
                <w:b/>
                <w:bCs/>
                <w:color w:val="000000"/>
                <w:kern w:val="0"/>
                <w:sz w:val="24"/>
                <w:szCs w:val="24"/>
                <w14:ligatures w14:val="none"/>
              </w:rPr>
              <w:t xml:space="preserve"> :</w:t>
            </w:r>
            <w:proofErr w:type="gramEnd"/>
            <w:r w:rsidRPr="00623B05">
              <w:rPr>
                <w:rFonts w:ascii="Arial" w:eastAsia="Times New Roman" w:hAnsi="Arial" w:cs="Arial"/>
                <w:b/>
                <w:bCs/>
                <w:color w:val="000000"/>
                <w:kern w:val="0"/>
                <w:sz w:val="24"/>
                <w:szCs w:val="24"/>
                <w14:ligatures w14:val="none"/>
              </w:rPr>
              <w:t xml:space="preserve"> 1</w:t>
            </w:r>
          </w:p>
        </w:tc>
        <w:tc>
          <w:tcPr>
            <w:tcW w:w="4592" w:type="dxa"/>
            <w:tcBorders>
              <w:top w:val="nil"/>
              <w:left w:val="single" w:sz="4" w:space="0" w:color="auto"/>
              <w:bottom w:val="single" w:sz="4" w:space="0" w:color="auto"/>
              <w:right w:val="single" w:sz="4" w:space="0" w:color="auto"/>
            </w:tcBorders>
            <w:shd w:val="clear" w:color="auto" w:fill="auto"/>
            <w:vAlign w:val="bottom"/>
            <w:hideMark/>
          </w:tcPr>
          <w:p w14:paraId="0658C456" w14:textId="77777777" w:rsidR="00691C39" w:rsidRPr="00623B05" w:rsidRDefault="00691C39" w:rsidP="00691C39">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3 to 6 </w:t>
            </w:r>
            <w:proofErr w:type="gramStart"/>
            <w:r w:rsidRPr="00623B05">
              <w:rPr>
                <w:rFonts w:ascii="Arial" w:eastAsia="Times New Roman" w:hAnsi="Arial" w:cs="Arial"/>
                <w:color w:val="000000"/>
                <w:kern w:val="0"/>
                <w:sz w:val="24"/>
                <w:szCs w:val="24"/>
                <w14:ligatures w14:val="none"/>
              </w:rPr>
              <w:t>hours</w:t>
            </w:r>
            <w:r w:rsidRPr="00623B05">
              <w:rPr>
                <w:rFonts w:ascii="Arial" w:eastAsia="Times New Roman" w:hAnsi="Arial" w:cs="Arial"/>
                <w:b/>
                <w:bCs/>
                <w:color w:val="000000"/>
                <w:kern w:val="0"/>
                <w:sz w:val="24"/>
                <w:szCs w:val="24"/>
                <w14:ligatures w14:val="none"/>
              </w:rPr>
              <w:t xml:space="preserve"> :</w:t>
            </w:r>
            <w:proofErr w:type="gramEnd"/>
            <w:r w:rsidRPr="00623B05">
              <w:rPr>
                <w:rFonts w:ascii="Arial" w:eastAsia="Times New Roman" w:hAnsi="Arial" w:cs="Arial"/>
                <w:b/>
                <w:bCs/>
                <w:color w:val="000000"/>
                <w:kern w:val="0"/>
                <w:sz w:val="24"/>
                <w:szCs w:val="24"/>
                <w14:ligatures w14:val="none"/>
              </w:rPr>
              <w:t xml:space="preserve"> 2</w:t>
            </w:r>
          </w:p>
        </w:tc>
      </w:tr>
      <w:tr w:rsidR="00691C39" w:rsidRPr="00623B05" w14:paraId="6C58D661" w14:textId="77777777" w:rsidTr="00691C39">
        <w:trPr>
          <w:trHeight w:val="540"/>
        </w:trPr>
        <w:tc>
          <w:tcPr>
            <w:tcW w:w="9350" w:type="dxa"/>
            <w:gridSpan w:val="2"/>
            <w:tcBorders>
              <w:top w:val="single" w:sz="4" w:space="0" w:color="auto"/>
              <w:left w:val="nil"/>
              <w:bottom w:val="single" w:sz="4" w:space="0" w:color="auto"/>
              <w:right w:val="single" w:sz="4" w:space="0" w:color="000000"/>
            </w:tcBorders>
            <w:shd w:val="clear" w:color="auto" w:fill="auto"/>
            <w:vAlign w:val="bottom"/>
            <w:hideMark/>
          </w:tcPr>
          <w:p w14:paraId="7D8B8421" w14:textId="77777777" w:rsidR="00691C39" w:rsidRPr="00623B05" w:rsidRDefault="00691C39" w:rsidP="00691C39">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6 hours or </w:t>
            </w:r>
            <w:proofErr w:type="gramStart"/>
            <w:r w:rsidRPr="00623B05">
              <w:rPr>
                <w:rFonts w:ascii="Arial" w:eastAsia="Times New Roman" w:hAnsi="Arial" w:cs="Arial"/>
                <w:color w:val="000000"/>
                <w:kern w:val="0"/>
                <w:sz w:val="24"/>
                <w:szCs w:val="24"/>
                <w14:ligatures w14:val="none"/>
              </w:rPr>
              <w:t>more</w:t>
            </w:r>
            <w:r w:rsidRPr="00623B05">
              <w:rPr>
                <w:rFonts w:ascii="Arial" w:eastAsia="Times New Roman" w:hAnsi="Arial" w:cs="Arial"/>
                <w:b/>
                <w:bCs/>
                <w:color w:val="000000"/>
                <w:kern w:val="0"/>
                <w:sz w:val="24"/>
                <w:szCs w:val="24"/>
                <w14:ligatures w14:val="none"/>
              </w:rPr>
              <w:t xml:space="preserve"> :</w:t>
            </w:r>
            <w:proofErr w:type="gramEnd"/>
            <w:r w:rsidRPr="00623B05">
              <w:rPr>
                <w:rFonts w:ascii="Arial" w:eastAsia="Times New Roman" w:hAnsi="Arial" w:cs="Arial"/>
                <w:b/>
                <w:bCs/>
                <w:color w:val="000000"/>
                <w:kern w:val="0"/>
                <w:sz w:val="24"/>
                <w:szCs w:val="24"/>
                <w14:ligatures w14:val="none"/>
              </w:rPr>
              <w:t xml:space="preserve"> 2</w:t>
            </w:r>
          </w:p>
        </w:tc>
      </w:tr>
      <w:tr w:rsidR="00691C39" w:rsidRPr="00623B05" w14:paraId="59192F7E" w14:textId="77777777" w:rsidTr="00691C39">
        <w:trPr>
          <w:trHeight w:val="615"/>
        </w:trPr>
        <w:tc>
          <w:tcPr>
            <w:tcW w:w="9350" w:type="dxa"/>
            <w:gridSpan w:val="2"/>
            <w:tcBorders>
              <w:top w:val="single" w:sz="4" w:space="0" w:color="auto"/>
              <w:left w:val="single" w:sz="4" w:space="0" w:color="auto"/>
              <w:bottom w:val="single" w:sz="4" w:space="0" w:color="auto"/>
              <w:right w:val="single" w:sz="4" w:space="0" w:color="000000"/>
            </w:tcBorders>
            <w:shd w:val="clear" w:color="000000" w:fill="92D050"/>
            <w:noWrap/>
            <w:vAlign w:val="bottom"/>
            <w:hideMark/>
          </w:tcPr>
          <w:p w14:paraId="272532C3" w14:textId="77777777" w:rsidR="00691C39" w:rsidRPr="00623B05" w:rsidRDefault="00691C39" w:rsidP="00691C39">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b/>
                <w:bCs/>
                <w:color w:val="000000"/>
                <w:kern w:val="0"/>
                <w:sz w:val="24"/>
                <w:szCs w:val="24"/>
                <w14:ligatures w14:val="none"/>
              </w:rPr>
              <w:t>Question 3:</w:t>
            </w:r>
            <w:r w:rsidRPr="00623B05">
              <w:rPr>
                <w:rFonts w:ascii="Arial" w:eastAsia="Times New Roman" w:hAnsi="Arial" w:cs="Arial"/>
                <w:color w:val="000000"/>
                <w:kern w:val="0"/>
                <w:sz w:val="24"/>
                <w:szCs w:val="24"/>
                <w14:ligatures w14:val="none"/>
              </w:rPr>
              <w:t xml:space="preserve"> Please, rate how useful you find Moodle in you Virtual Learning Environment, on a scale of 1 to 5?</w:t>
            </w:r>
          </w:p>
        </w:tc>
      </w:tr>
      <w:tr w:rsidR="00691C39" w:rsidRPr="00623B05" w14:paraId="32063750" w14:textId="77777777" w:rsidTr="00691C39">
        <w:trPr>
          <w:trHeight w:val="615"/>
        </w:trPr>
        <w:tc>
          <w:tcPr>
            <w:tcW w:w="47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3FC7A5" w14:textId="77777777" w:rsidR="00691C39" w:rsidRPr="00623B05" w:rsidRDefault="00691C39" w:rsidP="00691C39">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1</w:t>
            </w:r>
            <w:r w:rsidRPr="00623B05">
              <w:rPr>
                <w:rFonts w:ascii="Arial" w:eastAsia="Times New Roman" w:hAnsi="Arial" w:cs="Arial"/>
                <w:b/>
                <w:bCs/>
                <w:color w:val="000000"/>
                <w:kern w:val="0"/>
                <w:sz w:val="24"/>
                <w:szCs w:val="24"/>
                <w14:ligatures w14:val="none"/>
              </w:rPr>
              <w:t xml:space="preserve"> :</w:t>
            </w:r>
            <w:proofErr w:type="gramEnd"/>
            <w:r w:rsidRPr="00623B05">
              <w:rPr>
                <w:rFonts w:ascii="Arial" w:eastAsia="Times New Roman" w:hAnsi="Arial" w:cs="Arial"/>
                <w:b/>
                <w:bCs/>
                <w:color w:val="000000"/>
                <w:kern w:val="0"/>
                <w:sz w:val="24"/>
                <w:szCs w:val="24"/>
                <w14:ligatures w14:val="none"/>
              </w:rPr>
              <w:t xml:space="preserve"> 0</w:t>
            </w:r>
          </w:p>
        </w:tc>
        <w:tc>
          <w:tcPr>
            <w:tcW w:w="4592" w:type="dxa"/>
            <w:tcBorders>
              <w:top w:val="single" w:sz="4" w:space="0" w:color="auto"/>
              <w:left w:val="nil"/>
              <w:bottom w:val="single" w:sz="4" w:space="0" w:color="auto"/>
              <w:right w:val="single" w:sz="4" w:space="0" w:color="auto"/>
            </w:tcBorders>
            <w:shd w:val="clear" w:color="auto" w:fill="auto"/>
            <w:noWrap/>
            <w:vAlign w:val="bottom"/>
            <w:hideMark/>
          </w:tcPr>
          <w:p w14:paraId="47DADABC" w14:textId="77777777" w:rsidR="00691C39" w:rsidRPr="00623B05" w:rsidRDefault="00691C39" w:rsidP="00691C39">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 xml:space="preserve">3 </w:t>
            </w:r>
            <w:r w:rsidRPr="00623B05">
              <w:rPr>
                <w:rFonts w:ascii="Arial" w:eastAsia="Times New Roman" w:hAnsi="Arial" w:cs="Arial"/>
                <w:b/>
                <w:bCs/>
                <w:color w:val="000000"/>
                <w:kern w:val="0"/>
                <w:sz w:val="24"/>
                <w:szCs w:val="24"/>
                <w14:ligatures w14:val="none"/>
              </w:rPr>
              <w:t>:</w:t>
            </w:r>
            <w:proofErr w:type="gramEnd"/>
            <w:r w:rsidRPr="00623B05">
              <w:rPr>
                <w:rFonts w:ascii="Arial" w:eastAsia="Times New Roman" w:hAnsi="Arial" w:cs="Arial"/>
                <w:b/>
                <w:bCs/>
                <w:color w:val="000000"/>
                <w:kern w:val="0"/>
                <w:sz w:val="24"/>
                <w:szCs w:val="24"/>
                <w14:ligatures w14:val="none"/>
              </w:rPr>
              <w:t xml:space="preserve"> 0</w:t>
            </w:r>
          </w:p>
        </w:tc>
      </w:tr>
      <w:tr w:rsidR="00691C39" w:rsidRPr="00623B05" w14:paraId="70B93A0D" w14:textId="77777777" w:rsidTr="00691C39">
        <w:trPr>
          <w:trHeight w:val="615"/>
        </w:trPr>
        <w:tc>
          <w:tcPr>
            <w:tcW w:w="4758" w:type="dxa"/>
            <w:tcBorders>
              <w:top w:val="nil"/>
              <w:left w:val="single" w:sz="4" w:space="0" w:color="auto"/>
              <w:bottom w:val="single" w:sz="4" w:space="0" w:color="auto"/>
              <w:right w:val="single" w:sz="4" w:space="0" w:color="auto"/>
            </w:tcBorders>
            <w:shd w:val="clear" w:color="auto" w:fill="auto"/>
            <w:noWrap/>
            <w:vAlign w:val="bottom"/>
            <w:hideMark/>
          </w:tcPr>
          <w:p w14:paraId="3384C9CF" w14:textId="77777777" w:rsidR="00691C39" w:rsidRPr="00623B05" w:rsidRDefault="00691C39" w:rsidP="00691C39">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 xml:space="preserve">2 </w:t>
            </w:r>
            <w:r w:rsidRPr="00623B05">
              <w:rPr>
                <w:rFonts w:ascii="Arial" w:eastAsia="Times New Roman" w:hAnsi="Arial" w:cs="Arial"/>
                <w:b/>
                <w:bCs/>
                <w:color w:val="000000"/>
                <w:kern w:val="0"/>
                <w:sz w:val="24"/>
                <w:szCs w:val="24"/>
                <w14:ligatures w14:val="none"/>
              </w:rPr>
              <w:t>:</w:t>
            </w:r>
            <w:proofErr w:type="gramEnd"/>
            <w:r w:rsidRPr="00623B05">
              <w:rPr>
                <w:rFonts w:ascii="Arial" w:eastAsia="Times New Roman" w:hAnsi="Arial" w:cs="Arial"/>
                <w:b/>
                <w:bCs/>
                <w:color w:val="000000"/>
                <w:kern w:val="0"/>
                <w:sz w:val="24"/>
                <w:szCs w:val="24"/>
                <w14:ligatures w14:val="none"/>
              </w:rPr>
              <w:t xml:space="preserve"> 1</w:t>
            </w:r>
          </w:p>
        </w:tc>
        <w:tc>
          <w:tcPr>
            <w:tcW w:w="4592" w:type="dxa"/>
            <w:tcBorders>
              <w:top w:val="nil"/>
              <w:left w:val="nil"/>
              <w:bottom w:val="single" w:sz="4" w:space="0" w:color="auto"/>
              <w:right w:val="single" w:sz="4" w:space="0" w:color="auto"/>
            </w:tcBorders>
            <w:shd w:val="clear" w:color="auto" w:fill="auto"/>
            <w:noWrap/>
            <w:vAlign w:val="bottom"/>
            <w:hideMark/>
          </w:tcPr>
          <w:p w14:paraId="083EEA90" w14:textId="77777777" w:rsidR="00691C39" w:rsidRPr="00623B05" w:rsidRDefault="00691C39" w:rsidP="00691C39">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 xml:space="preserve">4 </w:t>
            </w:r>
            <w:r w:rsidRPr="00623B05">
              <w:rPr>
                <w:rFonts w:ascii="Arial" w:eastAsia="Times New Roman" w:hAnsi="Arial" w:cs="Arial"/>
                <w:b/>
                <w:bCs/>
                <w:color w:val="000000"/>
                <w:kern w:val="0"/>
                <w:sz w:val="24"/>
                <w:szCs w:val="24"/>
                <w14:ligatures w14:val="none"/>
              </w:rPr>
              <w:t>:</w:t>
            </w:r>
            <w:proofErr w:type="gramEnd"/>
            <w:r w:rsidRPr="00623B05">
              <w:rPr>
                <w:rFonts w:ascii="Arial" w:eastAsia="Times New Roman" w:hAnsi="Arial" w:cs="Arial"/>
                <w:b/>
                <w:bCs/>
                <w:color w:val="000000"/>
                <w:kern w:val="0"/>
                <w:sz w:val="24"/>
                <w:szCs w:val="24"/>
                <w14:ligatures w14:val="none"/>
              </w:rPr>
              <w:t xml:space="preserve"> 4</w:t>
            </w:r>
          </w:p>
        </w:tc>
      </w:tr>
      <w:tr w:rsidR="00691C39" w:rsidRPr="00623B05" w14:paraId="2CBCC170" w14:textId="77777777" w:rsidTr="00691C39">
        <w:trPr>
          <w:trHeight w:val="615"/>
        </w:trPr>
        <w:tc>
          <w:tcPr>
            <w:tcW w:w="935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CF4F737" w14:textId="77777777" w:rsidR="00691C39" w:rsidRPr="00623B05" w:rsidRDefault="00691C39" w:rsidP="00691C39">
            <w:pPr>
              <w:spacing w:after="0" w:line="240" w:lineRule="auto"/>
              <w:jc w:val="center"/>
              <w:rPr>
                <w:rFonts w:ascii="Arial" w:eastAsia="Times New Roman" w:hAnsi="Arial" w:cs="Arial"/>
                <w:color w:val="000000"/>
                <w:kern w:val="0"/>
                <w14:ligatures w14:val="none"/>
              </w:rPr>
            </w:pPr>
            <w:r w:rsidRPr="00623B05">
              <w:rPr>
                <w:rFonts w:ascii="Arial" w:eastAsia="Times New Roman" w:hAnsi="Arial" w:cs="Arial"/>
                <w:color w:val="000000"/>
                <w:kern w:val="0"/>
                <w14:ligatures w14:val="none"/>
              </w:rPr>
              <w:t xml:space="preserve">Scaled </w:t>
            </w:r>
            <w:proofErr w:type="gramStart"/>
            <w:r w:rsidRPr="00623B05">
              <w:rPr>
                <w:rFonts w:ascii="Arial" w:eastAsia="Times New Roman" w:hAnsi="Arial" w:cs="Arial"/>
                <w:color w:val="000000"/>
                <w:kern w:val="0"/>
                <w14:ligatures w14:val="none"/>
              </w:rPr>
              <w:t xml:space="preserve">5 </w:t>
            </w:r>
            <w:r w:rsidRPr="00623B05">
              <w:rPr>
                <w:rFonts w:ascii="Arial" w:eastAsia="Times New Roman" w:hAnsi="Arial" w:cs="Arial"/>
                <w:b/>
                <w:bCs/>
                <w:color w:val="000000"/>
                <w:kern w:val="0"/>
                <w14:ligatures w14:val="none"/>
              </w:rPr>
              <w:t>:</w:t>
            </w:r>
            <w:proofErr w:type="gramEnd"/>
            <w:r w:rsidRPr="00623B05">
              <w:rPr>
                <w:rFonts w:ascii="Arial" w:eastAsia="Times New Roman" w:hAnsi="Arial" w:cs="Arial"/>
                <w:b/>
                <w:bCs/>
                <w:color w:val="000000"/>
                <w:kern w:val="0"/>
                <w14:ligatures w14:val="none"/>
              </w:rPr>
              <w:t xml:space="preserve"> 3</w:t>
            </w:r>
          </w:p>
        </w:tc>
      </w:tr>
      <w:tr w:rsidR="00691C39" w:rsidRPr="00623B05" w14:paraId="5299271F" w14:textId="77777777" w:rsidTr="00691C39">
        <w:trPr>
          <w:trHeight w:val="615"/>
        </w:trPr>
        <w:tc>
          <w:tcPr>
            <w:tcW w:w="9350" w:type="dxa"/>
            <w:gridSpan w:val="2"/>
            <w:tcBorders>
              <w:top w:val="single" w:sz="4" w:space="0" w:color="auto"/>
              <w:left w:val="single" w:sz="4" w:space="0" w:color="auto"/>
              <w:bottom w:val="single" w:sz="4" w:space="0" w:color="auto"/>
              <w:right w:val="single" w:sz="4" w:space="0" w:color="000000"/>
            </w:tcBorders>
            <w:shd w:val="clear" w:color="000000" w:fill="92D050"/>
            <w:noWrap/>
            <w:vAlign w:val="bottom"/>
            <w:hideMark/>
          </w:tcPr>
          <w:p w14:paraId="6055B1F6" w14:textId="77777777" w:rsidR="00691C39" w:rsidRPr="00623B05" w:rsidRDefault="00691C39" w:rsidP="00691C39">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b/>
                <w:bCs/>
                <w:color w:val="000000"/>
                <w:kern w:val="0"/>
                <w:sz w:val="24"/>
                <w:szCs w:val="24"/>
                <w14:ligatures w14:val="none"/>
              </w:rPr>
              <w:t xml:space="preserve">Question 4: </w:t>
            </w:r>
            <w:r w:rsidRPr="00623B05">
              <w:rPr>
                <w:rFonts w:ascii="Arial" w:eastAsia="Times New Roman" w:hAnsi="Arial" w:cs="Arial"/>
                <w:color w:val="000000"/>
                <w:kern w:val="0"/>
                <w:sz w:val="24"/>
                <w:szCs w:val="24"/>
                <w14:ligatures w14:val="none"/>
              </w:rPr>
              <w:t>Was the Moodle platform easy to use?</w:t>
            </w:r>
          </w:p>
        </w:tc>
      </w:tr>
      <w:tr w:rsidR="00691C39" w:rsidRPr="00623B05" w14:paraId="730CB71F" w14:textId="77777777" w:rsidTr="00691C39">
        <w:trPr>
          <w:trHeight w:val="615"/>
        </w:trPr>
        <w:tc>
          <w:tcPr>
            <w:tcW w:w="47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7EBAA9" w14:textId="77777777" w:rsidR="00691C39" w:rsidRPr="00623B05" w:rsidRDefault="00691C39" w:rsidP="00691C39">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14"/>
                <w:szCs w:val="14"/>
                <w14:ligatures w14:val="none"/>
              </w:rPr>
              <w:t xml:space="preserve"> </w:t>
            </w:r>
            <w:r w:rsidRPr="00623B05">
              <w:rPr>
                <w:rFonts w:ascii="Arial" w:eastAsia="Times New Roman" w:hAnsi="Arial" w:cs="Arial"/>
                <w:color w:val="000000"/>
                <w:kern w:val="0"/>
                <w:sz w:val="24"/>
                <w:szCs w:val="24"/>
                <w14:ligatures w14:val="none"/>
              </w:rPr>
              <w:t xml:space="preserve">Yes, very </w:t>
            </w:r>
            <w:proofErr w:type="gramStart"/>
            <w:r w:rsidRPr="00623B05">
              <w:rPr>
                <w:rFonts w:ascii="Arial" w:eastAsia="Times New Roman" w:hAnsi="Arial" w:cs="Arial"/>
                <w:color w:val="000000"/>
                <w:kern w:val="0"/>
                <w:sz w:val="24"/>
                <w:szCs w:val="24"/>
                <w14:ligatures w14:val="none"/>
              </w:rPr>
              <w:t xml:space="preserve">easy </w:t>
            </w:r>
            <w:r w:rsidRPr="00623B05">
              <w:rPr>
                <w:rFonts w:ascii="Arial" w:eastAsia="Times New Roman" w:hAnsi="Arial" w:cs="Arial"/>
                <w:b/>
                <w:bCs/>
                <w:color w:val="000000"/>
                <w:kern w:val="0"/>
                <w:sz w:val="24"/>
                <w:szCs w:val="24"/>
                <w14:ligatures w14:val="none"/>
              </w:rPr>
              <w:t>:</w:t>
            </w:r>
            <w:proofErr w:type="gramEnd"/>
            <w:r w:rsidRPr="00623B05">
              <w:rPr>
                <w:rFonts w:ascii="Arial" w:eastAsia="Times New Roman" w:hAnsi="Arial" w:cs="Arial"/>
                <w:b/>
                <w:bCs/>
                <w:color w:val="000000"/>
                <w:kern w:val="0"/>
                <w:sz w:val="24"/>
                <w:szCs w:val="24"/>
                <w14:ligatures w14:val="none"/>
              </w:rPr>
              <w:t xml:space="preserve"> 2</w:t>
            </w:r>
          </w:p>
        </w:tc>
        <w:tc>
          <w:tcPr>
            <w:tcW w:w="4592" w:type="dxa"/>
            <w:tcBorders>
              <w:top w:val="single" w:sz="4" w:space="0" w:color="auto"/>
              <w:left w:val="nil"/>
              <w:bottom w:val="single" w:sz="4" w:space="0" w:color="auto"/>
              <w:right w:val="single" w:sz="4" w:space="0" w:color="auto"/>
            </w:tcBorders>
            <w:shd w:val="clear" w:color="auto" w:fill="auto"/>
            <w:noWrap/>
            <w:vAlign w:val="center"/>
            <w:hideMark/>
          </w:tcPr>
          <w:p w14:paraId="10CBBC8A" w14:textId="77777777" w:rsidR="00691C39" w:rsidRPr="00623B05" w:rsidRDefault="00691C39" w:rsidP="00691C39">
            <w:pPr>
              <w:spacing w:after="0" w:line="240" w:lineRule="auto"/>
              <w:jc w:val="center"/>
              <w:rPr>
                <w:rFonts w:ascii="Arial" w:eastAsia="Times New Roman" w:hAnsi="Arial" w:cs="Arial"/>
                <w:color w:val="000000"/>
                <w:kern w:val="0"/>
                <w:sz w:val="24"/>
                <w:szCs w:val="24"/>
                <w14:ligatures w14:val="none"/>
              </w:rPr>
            </w:pPr>
            <w:proofErr w:type="gramStart"/>
            <w:r w:rsidRPr="00623B05">
              <w:rPr>
                <w:rFonts w:ascii="Arial" w:eastAsia="Times New Roman" w:hAnsi="Arial" w:cs="Arial"/>
                <w:color w:val="000000"/>
                <w:kern w:val="0"/>
                <w:sz w:val="24"/>
                <w:szCs w:val="24"/>
                <w14:ligatures w14:val="none"/>
              </w:rPr>
              <w:t xml:space="preserve">Hard </w:t>
            </w:r>
            <w:r w:rsidRPr="00623B05">
              <w:rPr>
                <w:rFonts w:ascii="Arial" w:eastAsia="Times New Roman" w:hAnsi="Arial" w:cs="Arial"/>
                <w:b/>
                <w:bCs/>
                <w:color w:val="000000"/>
                <w:kern w:val="0"/>
                <w:sz w:val="24"/>
                <w:szCs w:val="24"/>
                <w14:ligatures w14:val="none"/>
              </w:rPr>
              <w:t>:</w:t>
            </w:r>
            <w:proofErr w:type="gramEnd"/>
            <w:r w:rsidRPr="00623B05">
              <w:rPr>
                <w:rFonts w:ascii="Arial" w:eastAsia="Times New Roman" w:hAnsi="Arial" w:cs="Arial"/>
                <w:b/>
                <w:bCs/>
                <w:color w:val="000000"/>
                <w:kern w:val="0"/>
                <w:sz w:val="24"/>
                <w:szCs w:val="24"/>
                <w14:ligatures w14:val="none"/>
              </w:rPr>
              <w:t xml:space="preserve"> 0</w:t>
            </w:r>
          </w:p>
        </w:tc>
      </w:tr>
      <w:tr w:rsidR="00691C39" w:rsidRPr="00623B05" w14:paraId="07812946" w14:textId="77777777" w:rsidTr="00691C39">
        <w:trPr>
          <w:trHeight w:val="615"/>
        </w:trPr>
        <w:tc>
          <w:tcPr>
            <w:tcW w:w="4758" w:type="dxa"/>
            <w:tcBorders>
              <w:top w:val="nil"/>
              <w:left w:val="single" w:sz="4" w:space="0" w:color="auto"/>
              <w:bottom w:val="single" w:sz="4" w:space="0" w:color="auto"/>
              <w:right w:val="single" w:sz="4" w:space="0" w:color="auto"/>
            </w:tcBorders>
            <w:shd w:val="clear" w:color="auto" w:fill="auto"/>
            <w:noWrap/>
            <w:vAlign w:val="center"/>
            <w:hideMark/>
          </w:tcPr>
          <w:p w14:paraId="49DA1AEB" w14:textId="77777777" w:rsidR="00691C39" w:rsidRPr="00623B05" w:rsidRDefault="00691C39" w:rsidP="00691C39">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14"/>
                <w:szCs w:val="14"/>
                <w14:ligatures w14:val="none"/>
              </w:rPr>
              <w:t xml:space="preserve"> </w:t>
            </w:r>
            <w:r w:rsidRPr="00623B05">
              <w:rPr>
                <w:rFonts w:ascii="Arial" w:eastAsia="Times New Roman" w:hAnsi="Arial" w:cs="Arial"/>
                <w:color w:val="000000"/>
                <w:kern w:val="0"/>
                <w:sz w:val="24"/>
                <w:szCs w:val="24"/>
                <w14:ligatures w14:val="none"/>
              </w:rPr>
              <w:t xml:space="preserve">Easy </w:t>
            </w:r>
            <w:proofErr w:type="gramStart"/>
            <w:r w:rsidRPr="00623B05">
              <w:rPr>
                <w:rFonts w:ascii="Arial" w:eastAsia="Times New Roman" w:hAnsi="Arial" w:cs="Arial"/>
                <w:color w:val="000000"/>
                <w:kern w:val="0"/>
                <w:sz w:val="24"/>
                <w:szCs w:val="24"/>
                <w14:ligatures w14:val="none"/>
              </w:rPr>
              <w:t xml:space="preserve">enough </w:t>
            </w:r>
            <w:r w:rsidRPr="00623B05">
              <w:rPr>
                <w:rFonts w:ascii="Arial" w:eastAsia="Times New Roman" w:hAnsi="Arial" w:cs="Arial"/>
                <w:b/>
                <w:bCs/>
                <w:color w:val="000000"/>
                <w:kern w:val="0"/>
                <w:sz w:val="24"/>
                <w:szCs w:val="24"/>
                <w14:ligatures w14:val="none"/>
              </w:rPr>
              <w:t>:</w:t>
            </w:r>
            <w:proofErr w:type="gramEnd"/>
            <w:r w:rsidRPr="00623B05">
              <w:rPr>
                <w:rFonts w:ascii="Arial" w:eastAsia="Times New Roman" w:hAnsi="Arial" w:cs="Arial"/>
                <w:b/>
                <w:bCs/>
                <w:color w:val="000000"/>
                <w:kern w:val="0"/>
                <w:sz w:val="24"/>
                <w:szCs w:val="24"/>
                <w14:ligatures w14:val="none"/>
              </w:rPr>
              <w:t xml:space="preserve"> 6</w:t>
            </w:r>
          </w:p>
        </w:tc>
        <w:tc>
          <w:tcPr>
            <w:tcW w:w="4592" w:type="dxa"/>
            <w:tcBorders>
              <w:top w:val="nil"/>
              <w:left w:val="nil"/>
              <w:bottom w:val="single" w:sz="4" w:space="0" w:color="auto"/>
              <w:right w:val="single" w:sz="4" w:space="0" w:color="auto"/>
            </w:tcBorders>
            <w:shd w:val="clear" w:color="auto" w:fill="auto"/>
            <w:noWrap/>
            <w:vAlign w:val="center"/>
            <w:hideMark/>
          </w:tcPr>
          <w:p w14:paraId="4F47908C" w14:textId="77777777" w:rsidR="00691C39" w:rsidRPr="00623B05" w:rsidRDefault="00691C39" w:rsidP="00691C39">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14"/>
                <w:szCs w:val="14"/>
                <w14:ligatures w14:val="none"/>
              </w:rPr>
              <w:t xml:space="preserve"> </w:t>
            </w:r>
            <w:r w:rsidRPr="00623B05">
              <w:rPr>
                <w:rFonts w:ascii="Arial" w:eastAsia="Times New Roman" w:hAnsi="Arial" w:cs="Arial"/>
                <w:color w:val="000000"/>
                <w:kern w:val="0"/>
                <w:sz w:val="24"/>
                <w:szCs w:val="24"/>
                <w14:ligatures w14:val="none"/>
              </w:rPr>
              <w:t xml:space="preserve">Very </w:t>
            </w:r>
            <w:proofErr w:type="gramStart"/>
            <w:r w:rsidRPr="00623B05">
              <w:rPr>
                <w:rFonts w:ascii="Arial" w:eastAsia="Times New Roman" w:hAnsi="Arial" w:cs="Arial"/>
                <w:color w:val="000000"/>
                <w:kern w:val="0"/>
                <w:sz w:val="24"/>
                <w:szCs w:val="24"/>
                <w14:ligatures w14:val="none"/>
              </w:rPr>
              <w:t xml:space="preserve">hard </w:t>
            </w:r>
            <w:r w:rsidRPr="00623B05">
              <w:rPr>
                <w:rFonts w:ascii="Arial" w:eastAsia="Times New Roman" w:hAnsi="Arial" w:cs="Arial"/>
                <w:b/>
                <w:bCs/>
                <w:color w:val="000000"/>
                <w:kern w:val="0"/>
                <w:sz w:val="24"/>
                <w:szCs w:val="24"/>
                <w14:ligatures w14:val="none"/>
              </w:rPr>
              <w:t>:</w:t>
            </w:r>
            <w:proofErr w:type="gramEnd"/>
            <w:r w:rsidRPr="00623B05">
              <w:rPr>
                <w:rFonts w:ascii="Arial" w:eastAsia="Times New Roman" w:hAnsi="Arial" w:cs="Arial"/>
                <w:b/>
                <w:bCs/>
                <w:color w:val="000000"/>
                <w:kern w:val="0"/>
                <w:sz w:val="24"/>
                <w:szCs w:val="24"/>
                <w14:ligatures w14:val="none"/>
              </w:rPr>
              <w:t xml:space="preserve"> 0</w:t>
            </w:r>
          </w:p>
        </w:tc>
      </w:tr>
      <w:tr w:rsidR="00691C39" w:rsidRPr="00623B05" w14:paraId="39A6BFBF" w14:textId="77777777" w:rsidTr="00691C39">
        <w:trPr>
          <w:trHeight w:val="615"/>
        </w:trPr>
        <w:tc>
          <w:tcPr>
            <w:tcW w:w="935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11910D1" w14:textId="77777777" w:rsidR="00691C39" w:rsidRPr="00623B05" w:rsidRDefault="00691C39" w:rsidP="00691C39">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14"/>
                <w:szCs w:val="14"/>
                <w14:ligatures w14:val="none"/>
              </w:rPr>
              <w:t xml:space="preserve"> </w:t>
            </w:r>
            <w:proofErr w:type="gramStart"/>
            <w:r w:rsidRPr="00623B05">
              <w:rPr>
                <w:rFonts w:ascii="Arial" w:eastAsia="Times New Roman" w:hAnsi="Arial" w:cs="Arial"/>
                <w:color w:val="000000"/>
                <w:kern w:val="0"/>
                <w:sz w:val="24"/>
                <w:szCs w:val="24"/>
                <w14:ligatures w14:val="none"/>
              </w:rPr>
              <w:t xml:space="preserve">Impossible </w:t>
            </w:r>
            <w:r w:rsidRPr="00623B05">
              <w:rPr>
                <w:rFonts w:ascii="Arial" w:eastAsia="Times New Roman" w:hAnsi="Arial" w:cs="Arial"/>
                <w:b/>
                <w:bCs/>
                <w:color w:val="000000"/>
                <w:kern w:val="0"/>
                <w:sz w:val="24"/>
                <w:szCs w:val="24"/>
                <w14:ligatures w14:val="none"/>
              </w:rPr>
              <w:t>:</w:t>
            </w:r>
            <w:proofErr w:type="gramEnd"/>
            <w:r w:rsidRPr="00623B05">
              <w:rPr>
                <w:rFonts w:ascii="Arial" w:eastAsia="Times New Roman" w:hAnsi="Arial" w:cs="Arial"/>
                <w:b/>
                <w:bCs/>
                <w:color w:val="000000"/>
                <w:kern w:val="0"/>
                <w:sz w:val="24"/>
                <w:szCs w:val="24"/>
                <w14:ligatures w14:val="none"/>
              </w:rPr>
              <w:t xml:space="preserve"> 0</w:t>
            </w:r>
          </w:p>
        </w:tc>
      </w:tr>
      <w:tr w:rsidR="00691C39" w:rsidRPr="00623B05" w14:paraId="02BAA6D0" w14:textId="77777777" w:rsidTr="00691C39">
        <w:trPr>
          <w:trHeight w:val="315"/>
        </w:trPr>
        <w:tc>
          <w:tcPr>
            <w:tcW w:w="9350" w:type="dxa"/>
            <w:gridSpan w:val="2"/>
            <w:tcBorders>
              <w:top w:val="single" w:sz="4" w:space="0" w:color="auto"/>
              <w:left w:val="single" w:sz="4" w:space="0" w:color="auto"/>
              <w:bottom w:val="single" w:sz="4" w:space="0" w:color="auto"/>
              <w:right w:val="single" w:sz="4" w:space="0" w:color="000000"/>
            </w:tcBorders>
            <w:shd w:val="clear" w:color="000000" w:fill="92D050"/>
            <w:noWrap/>
            <w:vAlign w:val="bottom"/>
            <w:hideMark/>
          </w:tcPr>
          <w:p w14:paraId="4D16E777" w14:textId="77777777" w:rsidR="00691C39" w:rsidRPr="00623B05" w:rsidRDefault="00691C39" w:rsidP="00691C39">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b/>
                <w:bCs/>
                <w:color w:val="000000"/>
                <w:kern w:val="0"/>
                <w:sz w:val="24"/>
                <w:szCs w:val="24"/>
                <w14:ligatures w14:val="none"/>
              </w:rPr>
              <w:t xml:space="preserve">Question 5: </w:t>
            </w:r>
            <w:r w:rsidRPr="00623B05">
              <w:rPr>
                <w:rFonts w:ascii="Arial" w:eastAsia="Times New Roman" w:hAnsi="Arial" w:cs="Arial"/>
                <w:color w:val="000000"/>
                <w:kern w:val="0"/>
                <w:sz w:val="24"/>
                <w:szCs w:val="24"/>
                <w14:ligatures w14:val="none"/>
              </w:rPr>
              <w:t>What is best feature of the platform you used?</w:t>
            </w:r>
          </w:p>
        </w:tc>
      </w:tr>
      <w:tr w:rsidR="00691C39" w:rsidRPr="00623B05" w14:paraId="4647206C" w14:textId="77777777" w:rsidTr="00691C39">
        <w:trPr>
          <w:trHeight w:val="930"/>
        </w:trPr>
        <w:tc>
          <w:tcPr>
            <w:tcW w:w="935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4D9E203A" w14:textId="77777777" w:rsidR="00691C39" w:rsidRPr="00623B05" w:rsidRDefault="00691C39" w:rsidP="00691C39">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b/>
                <w:bCs/>
                <w:color w:val="000000"/>
                <w:kern w:val="0"/>
                <w:sz w:val="24"/>
                <w:szCs w:val="24"/>
                <w14:ligatures w14:val="none"/>
              </w:rPr>
              <w:t>About half of students answered pointed ease of use, other half the library as best features of Moodle.</w:t>
            </w:r>
          </w:p>
        </w:tc>
      </w:tr>
      <w:tr w:rsidR="00691C39" w:rsidRPr="00623B05" w14:paraId="542AD26B" w14:textId="77777777" w:rsidTr="00691C39">
        <w:trPr>
          <w:trHeight w:val="675"/>
        </w:trPr>
        <w:tc>
          <w:tcPr>
            <w:tcW w:w="9350" w:type="dxa"/>
            <w:gridSpan w:val="2"/>
            <w:tcBorders>
              <w:top w:val="single" w:sz="4" w:space="0" w:color="auto"/>
              <w:left w:val="single" w:sz="4" w:space="0" w:color="auto"/>
              <w:bottom w:val="single" w:sz="4" w:space="0" w:color="auto"/>
              <w:right w:val="single" w:sz="4" w:space="0" w:color="000000"/>
            </w:tcBorders>
            <w:shd w:val="clear" w:color="000000" w:fill="92D050"/>
            <w:vAlign w:val="bottom"/>
            <w:hideMark/>
          </w:tcPr>
          <w:p w14:paraId="31B3A76D" w14:textId="77777777" w:rsidR="00691C39" w:rsidRPr="00623B05" w:rsidRDefault="00691C39" w:rsidP="00691C39">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b/>
                <w:bCs/>
                <w:color w:val="000000"/>
                <w:kern w:val="0"/>
                <w:sz w:val="24"/>
                <w:szCs w:val="24"/>
                <w14:ligatures w14:val="none"/>
              </w:rPr>
              <w:t>Question 6:</w:t>
            </w:r>
            <w:r w:rsidRPr="00623B05">
              <w:rPr>
                <w:rFonts w:ascii="Arial" w:eastAsia="Times New Roman" w:hAnsi="Arial" w:cs="Arial"/>
                <w:color w:val="000000"/>
                <w:kern w:val="0"/>
                <w:sz w:val="24"/>
                <w:szCs w:val="24"/>
                <w14:ligatures w14:val="none"/>
              </w:rPr>
              <w:t xml:space="preserve"> What is the most difficult feature of the platform you used? </w:t>
            </w:r>
          </w:p>
        </w:tc>
      </w:tr>
      <w:tr w:rsidR="00691C39" w:rsidRPr="00623B05" w14:paraId="20E07C83" w14:textId="77777777" w:rsidTr="00691C39">
        <w:trPr>
          <w:trHeight w:val="960"/>
        </w:trPr>
        <w:tc>
          <w:tcPr>
            <w:tcW w:w="935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09D73A33" w14:textId="77777777" w:rsidR="00691C39" w:rsidRPr="00623B05" w:rsidRDefault="00691C39" w:rsidP="00691C39">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b/>
                <w:bCs/>
                <w:color w:val="000000"/>
                <w:kern w:val="0"/>
                <w:sz w:val="24"/>
                <w:szCs w:val="24"/>
                <w14:ligatures w14:val="none"/>
              </w:rPr>
              <w:t xml:space="preserve">Almost all of the </w:t>
            </w:r>
            <w:proofErr w:type="spellStart"/>
            <w:r w:rsidRPr="00623B05">
              <w:rPr>
                <w:rFonts w:ascii="Arial" w:eastAsia="Times New Roman" w:hAnsi="Arial" w:cs="Arial"/>
                <w:b/>
                <w:bCs/>
                <w:color w:val="000000"/>
                <w:kern w:val="0"/>
                <w:sz w:val="24"/>
                <w:szCs w:val="24"/>
                <w14:ligatures w14:val="none"/>
              </w:rPr>
              <w:t>stundets</w:t>
            </w:r>
            <w:proofErr w:type="spellEnd"/>
            <w:r w:rsidRPr="00623B05">
              <w:rPr>
                <w:rFonts w:ascii="Arial" w:eastAsia="Times New Roman" w:hAnsi="Arial" w:cs="Arial"/>
                <w:b/>
                <w:bCs/>
                <w:color w:val="000000"/>
                <w:kern w:val="0"/>
                <w:sz w:val="24"/>
                <w:szCs w:val="24"/>
                <w14:ligatures w14:val="none"/>
              </w:rPr>
              <w:t xml:space="preserve"> experienced issues related to the </w:t>
            </w:r>
            <w:proofErr w:type="gramStart"/>
            <w:r w:rsidRPr="00623B05">
              <w:rPr>
                <w:rFonts w:ascii="Arial" w:eastAsia="Times New Roman" w:hAnsi="Arial" w:cs="Arial"/>
                <w:b/>
                <w:bCs/>
                <w:color w:val="000000"/>
                <w:kern w:val="0"/>
                <w:sz w:val="24"/>
                <w:szCs w:val="24"/>
                <w14:ligatures w14:val="none"/>
              </w:rPr>
              <w:t>Library</w:t>
            </w:r>
            <w:proofErr w:type="gramEnd"/>
            <w:r w:rsidRPr="00623B05">
              <w:rPr>
                <w:rFonts w:ascii="Arial" w:eastAsia="Times New Roman" w:hAnsi="Arial" w:cs="Arial"/>
                <w:b/>
                <w:bCs/>
                <w:color w:val="000000"/>
                <w:kern w:val="0"/>
                <w:sz w:val="24"/>
                <w:szCs w:val="24"/>
                <w14:ligatures w14:val="none"/>
              </w:rPr>
              <w:t>, saying it was hard to download or find the material they were looking for.</w:t>
            </w:r>
          </w:p>
        </w:tc>
      </w:tr>
      <w:tr w:rsidR="00691C39" w:rsidRPr="00623B05" w14:paraId="55F9AFA7" w14:textId="77777777" w:rsidTr="00691C39">
        <w:trPr>
          <w:trHeight w:val="315"/>
        </w:trPr>
        <w:tc>
          <w:tcPr>
            <w:tcW w:w="9350" w:type="dxa"/>
            <w:gridSpan w:val="2"/>
            <w:tcBorders>
              <w:top w:val="single" w:sz="4" w:space="0" w:color="auto"/>
              <w:left w:val="single" w:sz="4" w:space="0" w:color="auto"/>
              <w:bottom w:val="single" w:sz="4" w:space="0" w:color="auto"/>
              <w:right w:val="single" w:sz="4" w:space="0" w:color="000000"/>
            </w:tcBorders>
            <w:shd w:val="clear" w:color="000000" w:fill="92D050"/>
            <w:noWrap/>
            <w:vAlign w:val="bottom"/>
            <w:hideMark/>
          </w:tcPr>
          <w:p w14:paraId="5F157A17" w14:textId="77777777" w:rsidR="00691C39" w:rsidRPr="00623B05" w:rsidRDefault="00691C39" w:rsidP="00691C39">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b/>
                <w:bCs/>
                <w:color w:val="000000"/>
                <w:kern w:val="0"/>
                <w:sz w:val="24"/>
                <w:szCs w:val="24"/>
                <w14:ligatures w14:val="none"/>
              </w:rPr>
              <w:lastRenderedPageBreak/>
              <w:t>Question 7:</w:t>
            </w:r>
            <w:r w:rsidRPr="00623B05">
              <w:rPr>
                <w:rFonts w:ascii="Arial" w:eastAsia="Times New Roman" w:hAnsi="Arial" w:cs="Arial"/>
                <w:color w:val="000000"/>
                <w:kern w:val="0"/>
                <w:sz w:val="24"/>
                <w:szCs w:val="24"/>
                <w14:ligatures w14:val="none"/>
              </w:rPr>
              <w:t xml:space="preserve"> If you could improve any of the features in Moodle, which will it be? Please, describe briefly:</w:t>
            </w:r>
          </w:p>
        </w:tc>
      </w:tr>
      <w:tr w:rsidR="00691C39" w:rsidRPr="00623B05" w14:paraId="00010CA9" w14:textId="77777777" w:rsidTr="00691C39">
        <w:trPr>
          <w:trHeight w:val="1005"/>
        </w:trPr>
        <w:tc>
          <w:tcPr>
            <w:tcW w:w="935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66D477B3" w14:textId="77777777" w:rsidR="00691C39" w:rsidRPr="00623B05" w:rsidRDefault="00691C39" w:rsidP="00691C39">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b/>
                <w:bCs/>
                <w:color w:val="000000"/>
                <w:kern w:val="0"/>
                <w:sz w:val="24"/>
                <w:szCs w:val="24"/>
                <w14:ligatures w14:val="none"/>
              </w:rPr>
              <w:t>Most students consider the download feature needs improvement and stated Moodle can be made less confusing to use. A few had no issues.</w:t>
            </w:r>
          </w:p>
        </w:tc>
      </w:tr>
      <w:tr w:rsidR="00691C39" w:rsidRPr="00623B05" w14:paraId="5768987F" w14:textId="77777777" w:rsidTr="00691C39">
        <w:trPr>
          <w:trHeight w:val="315"/>
        </w:trPr>
        <w:tc>
          <w:tcPr>
            <w:tcW w:w="9350" w:type="dxa"/>
            <w:gridSpan w:val="2"/>
            <w:tcBorders>
              <w:top w:val="single" w:sz="4" w:space="0" w:color="auto"/>
              <w:left w:val="single" w:sz="4" w:space="0" w:color="auto"/>
              <w:bottom w:val="single" w:sz="4" w:space="0" w:color="auto"/>
              <w:right w:val="single" w:sz="4" w:space="0" w:color="000000"/>
            </w:tcBorders>
            <w:shd w:val="clear" w:color="000000" w:fill="92D050"/>
            <w:noWrap/>
            <w:vAlign w:val="bottom"/>
            <w:hideMark/>
          </w:tcPr>
          <w:p w14:paraId="434F61D2" w14:textId="77777777" w:rsidR="00691C39" w:rsidRPr="00623B05" w:rsidRDefault="00691C39" w:rsidP="00691C39">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b/>
                <w:bCs/>
                <w:color w:val="000000"/>
                <w:kern w:val="0"/>
                <w:sz w:val="24"/>
                <w:szCs w:val="24"/>
                <w14:ligatures w14:val="none"/>
              </w:rPr>
              <w:t xml:space="preserve">Question 8: </w:t>
            </w:r>
            <w:r w:rsidRPr="00623B05">
              <w:rPr>
                <w:rFonts w:ascii="Arial" w:eastAsia="Times New Roman" w:hAnsi="Arial" w:cs="Arial"/>
                <w:color w:val="000000"/>
                <w:kern w:val="0"/>
                <w:sz w:val="24"/>
                <w:szCs w:val="24"/>
                <w14:ligatures w14:val="none"/>
              </w:rPr>
              <w:t>Will you continue to use Moodle in your future studies?</w:t>
            </w:r>
          </w:p>
        </w:tc>
      </w:tr>
      <w:tr w:rsidR="00691C39" w:rsidRPr="00623B05" w14:paraId="0C627E5E" w14:textId="77777777" w:rsidTr="00691C39">
        <w:trPr>
          <w:trHeight w:val="675"/>
        </w:trPr>
        <w:tc>
          <w:tcPr>
            <w:tcW w:w="47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AF145B" w14:textId="77777777" w:rsidR="00691C39" w:rsidRPr="00623B05" w:rsidRDefault="00691C39" w:rsidP="00691C39">
            <w:pPr>
              <w:spacing w:after="0" w:line="240" w:lineRule="auto"/>
              <w:jc w:val="center"/>
              <w:rPr>
                <w:rFonts w:ascii="Arial" w:eastAsia="Times New Roman" w:hAnsi="Arial" w:cs="Arial"/>
                <w:color w:val="000000"/>
                <w:kern w:val="0"/>
                <w14:ligatures w14:val="none"/>
              </w:rPr>
            </w:pPr>
            <w:proofErr w:type="gramStart"/>
            <w:r w:rsidRPr="00623B05">
              <w:rPr>
                <w:rFonts w:ascii="Arial" w:eastAsia="Times New Roman" w:hAnsi="Arial" w:cs="Arial"/>
                <w:color w:val="000000"/>
                <w:kern w:val="0"/>
                <w14:ligatures w14:val="none"/>
              </w:rPr>
              <w:t xml:space="preserve">Yes </w:t>
            </w:r>
            <w:r w:rsidRPr="00623B05">
              <w:rPr>
                <w:rFonts w:ascii="Arial" w:eastAsia="Times New Roman" w:hAnsi="Arial" w:cs="Arial"/>
                <w:b/>
                <w:bCs/>
                <w:color w:val="000000"/>
                <w:kern w:val="0"/>
                <w14:ligatures w14:val="none"/>
              </w:rPr>
              <w:t>:</w:t>
            </w:r>
            <w:proofErr w:type="gramEnd"/>
            <w:r w:rsidRPr="00623B05">
              <w:rPr>
                <w:rFonts w:ascii="Arial" w:eastAsia="Times New Roman" w:hAnsi="Arial" w:cs="Arial"/>
                <w:b/>
                <w:bCs/>
                <w:color w:val="000000"/>
                <w:kern w:val="0"/>
                <w14:ligatures w14:val="none"/>
              </w:rPr>
              <w:t xml:space="preserve"> 8</w:t>
            </w:r>
          </w:p>
        </w:tc>
        <w:tc>
          <w:tcPr>
            <w:tcW w:w="4592" w:type="dxa"/>
            <w:tcBorders>
              <w:top w:val="single" w:sz="4" w:space="0" w:color="auto"/>
              <w:left w:val="nil"/>
              <w:bottom w:val="single" w:sz="4" w:space="0" w:color="auto"/>
              <w:right w:val="single" w:sz="4" w:space="0" w:color="auto"/>
            </w:tcBorders>
            <w:shd w:val="clear" w:color="auto" w:fill="auto"/>
            <w:noWrap/>
            <w:vAlign w:val="center"/>
            <w:hideMark/>
          </w:tcPr>
          <w:p w14:paraId="71ACC730" w14:textId="77777777" w:rsidR="00691C39" w:rsidRPr="00623B05" w:rsidRDefault="00691C39" w:rsidP="00691C39">
            <w:pPr>
              <w:spacing w:after="0" w:line="240" w:lineRule="auto"/>
              <w:jc w:val="center"/>
              <w:rPr>
                <w:rFonts w:ascii="Arial" w:eastAsia="Times New Roman" w:hAnsi="Arial" w:cs="Arial"/>
                <w:b/>
                <w:bCs/>
                <w:color w:val="000000"/>
                <w:kern w:val="0"/>
                <w:sz w:val="24"/>
                <w:szCs w:val="24"/>
                <w14:ligatures w14:val="none"/>
              </w:rPr>
            </w:pPr>
            <w:proofErr w:type="gramStart"/>
            <w:r w:rsidRPr="00623B05">
              <w:rPr>
                <w:rFonts w:ascii="Arial" w:eastAsia="Times New Roman" w:hAnsi="Arial" w:cs="Arial"/>
                <w:color w:val="000000"/>
                <w:kern w:val="0"/>
                <w:sz w:val="24"/>
                <w:szCs w:val="24"/>
                <w14:ligatures w14:val="none"/>
              </w:rPr>
              <w:t>No :</w:t>
            </w:r>
            <w:proofErr w:type="gramEnd"/>
            <w:r w:rsidRPr="00623B05">
              <w:rPr>
                <w:rFonts w:ascii="Arial" w:eastAsia="Times New Roman" w:hAnsi="Arial" w:cs="Arial"/>
                <w:color w:val="000000"/>
                <w:kern w:val="0"/>
                <w:sz w:val="24"/>
                <w:szCs w:val="24"/>
                <w14:ligatures w14:val="none"/>
              </w:rPr>
              <w:t xml:space="preserve"> </w:t>
            </w:r>
            <w:r w:rsidRPr="00623B05">
              <w:rPr>
                <w:rFonts w:ascii="Arial" w:eastAsia="Times New Roman" w:hAnsi="Arial" w:cs="Arial"/>
                <w:b/>
                <w:bCs/>
                <w:color w:val="000000"/>
                <w:kern w:val="0"/>
                <w:sz w:val="24"/>
                <w:szCs w:val="24"/>
                <w14:ligatures w14:val="none"/>
              </w:rPr>
              <w:t>0</w:t>
            </w:r>
          </w:p>
        </w:tc>
      </w:tr>
      <w:tr w:rsidR="00691C39" w:rsidRPr="00623B05" w14:paraId="5FE2C0DD" w14:textId="77777777" w:rsidTr="00691C39">
        <w:trPr>
          <w:trHeight w:val="315"/>
        </w:trPr>
        <w:tc>
          <w:tcPr>
            <w:tcW w:w="9350" w:type="dxa"/>
            <w:gridSpan w:val="2"/>
            <w:tcBorders>
              <w:top w:val="single" w:sz="4" w:space="0" w:color="auto"/>
              <w:left w:val="single" w:sz="4" w:space="0" w:color="auto"/>
              <w:bottom w:val="single" w:sz="4" w:space="0" w:color="auto"/>
              <w:right w:val="single" w:sz="4" w:space="0" w:color="000000"/>
            </w:tcBorders>
            <w:shd w:val="clear" w:color="000000" w:fill="92D050"/>
            <w:noWrap/>
            <w:vAlign w:val="bottom"/>
            <w:hideMark/>
          </w:tcPr>
          <w:p w14:paraId="39968E6D" w14:textId="77777777" w:rsidR="00691C39" w:rsidRPr="00623B05" w:rsidRDefault="00691C39" w:rsidP="00691C39">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b/>
                <w:bCs/>
                <w:color w:val="000000"/>
                <w:kern w:val="0"/>
                <w:sz w:val="24"/>
                <w:szCs w:val="24"/>
                <w14:ligatures w14:val="none"/>
              </w:rPr>
              <w:t xml:space="preserve">Question 9: </w:t>
            </w:r>
            <w:r w:rsidRPr="00623B05">
              <w:rPr>
                <w:rFonts w:ascii="Arial" w:eastAsia="Times New Roman" w:hAnsi="Arial" w:cs="Arial"/>
                <w:color w:val="000000"/>
                <w:kern w:val="0"/>
                <w:sz w:val="24"/>
                <w:szCs w:val="24"/>
                <w14:ligatures w14:val="none"/>
              </w:rPr>
              <w:t>Please, how would you rate the platform overall on a scale of 1 to 10?</w:t>
            </w:r>
          </w:p>
        </w:tc>
      </w:tr>
      <w:tr w:rsidR="00691C39" w:rsidRPr="00623B05" w14:paraId="11FB7A6C" w14:textId="77777777" w:rsidTr="00691C39">
        <w:trPr>
          <w:trHeight w:val="315"/>
        </w:trPr>
        <w:tc>
          <w:tcPr>
            <w:tcW w:w="47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0DD340" w14:textId="77777777" w:rsidR="00691C39" w:rsidRPr="00623B05" w:rsidRDefault="00691C39" w:rsidP="00691C39">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1</w:t>
            </w:r>
            <w:r w:rsidRPr="00623B05">
              <w:rPr>
                <w:rFonts w:ascii="Arial" w:eastAsia="Times New Roman" w:hAnsi="Arial" w:cs="Arial"/>
                <w:b/>
                <w:bCs/>
                <w:color w:val="000000"/>
                <w:kern w:val="0"/>
                <w:sz w:val="24"/>
                <w:szCs w:val="24"/>
                <w14:ligatures w14:val="none"/>
              </w:rPr>
              <w:t xml:space="preserve"> :</w:t>
            </w:r>
            <w:proofErr w:type="gramEnd"/>
            <w:r w:rsidRPr="00623B05">
              <w:rPr>
                <w:rFonts w:ascii="Arial" w:eastAsia="Times New Roman" w:hAnsi="Arial" w:cs="Arial"/>
                <w:b/>
                <w:bCs/>
                <w:color w:val="000000"/>
                <w:kern w:val="0"/>
                <w:sz w:val="24"/>
                <w:szCs w:val="24"/>
                <w14:ligatures w14:val="none"/>
              </w:rPr>
              <w:t xml:space="preserve"> 0</w:t>
            </w:r>
          </w:p>
        </w:tc>
        <w:tc>
          <w:tcPr>
            <w:tcW w:w="4592" w:type="dxa"/>
            <w:tcBorders>
              <w:top w:val="nil"/>
              <w:left w:val="nil"/>
              <w:bottom w:val="single" w:sz="4" w:space="0" w:color="auto"/>
              <w:right w:val="single" w:sz="4" w:space="0" w:color="auto"/>
            </w:tcBorders>
            <w:shd w:val="clear" w:color="auto" w:fill="auto"/>
            <w:noWrap/>
            <w:vAlign w:val="bottom"/>
            <w:hideMark/>
          </w:tcPr>
          <w:p w14:paraId="426E067B" w14:textId="77777777" w:rsidR="00691C39" w:rsidRPr="00623B05" w:rsidRDefault="00691C39" w:rsidP="00691C39">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6</w:t>
            </w:r>
            <w:r w:rsidRPr="00623B05">
              <w:rPr>
                <w:rFonts w:ascii="Arial" w:eastAsia="Times New Roman" w:hAnsi="Arial" w:cs="Arial"/>
                <w:b/>
                <w:bCs/>
                <w:color w:val="000000"/>
                <w:kern w:val="0"/>
                <w:sz w:val="24"/>
                <w:szCs w:val="24"/>
                <w14:ligatures w14:val="none"/>
              </w:rPr>
              <w:t xml:space="preserve"> :</w:t>
            </w:r>
            <w:proofErr w:type="gramEnd"/>
            <w:r w:rsidRPr="00623B05">
              <w:rPr>
                <w:rFonts w:ascii="Arial" w:eastAsia="Times New Roman" w:hAnsi="Arial" w:cs="Arial"/>
                <w:b/>
                <w:bCs/>
                <w:color w:val="000000"/>
                <w:kern w:val="0"/>
                <w:sz w:val="24"/>
                <w:szCs w:val="24"/>
                <w14:ligatures w14:val="none"/>
              </w:rPr>
              <w:t xml:space="preserve"> 0</w:t>
            </w:r>
          </w:p>
        </w:tc>
      </w:tr>
      <w:tr w:rsidR="00691C39" w:rsidRPr="00623B05" w14:paraId="48A186D6" w14:textId="77777777" w:rsidTr="00691C39">
        <w:trPr>
          <w:trHeight w:val="315"/>
        </w:trPr>
        <w:tc>
          <w:tcPr>
            <w:tcW w:w="4758" w:type="dxa"/>
            <w:tcBorders>
              <w:top w:val="nil"/>
              <w:left w:val="single" w:sz="4" w:space="0" w:color="auto"/>
              <w:bottom w:val="single" w:sz="4" w:space="0" w:color="auto"/>
              <w:right w:val="single" w:sz="4" w:space="0" w:color="auto"/>
            </w:tcBorders>
            <w:shd w:val="clear" w:color="auto" w:fill="auto"/>
            <w:noWrap/>
            <w:vAlign w:val="bottom"/>
            <w:hideMark/>
          </w:tcPr>
          <w:p w14:paraId="77943DA0" w14:textId="77777777" w:rsidR="00691C39" w:rsidRPr="00623B05" w:rsidRDefault="00691C39" w:rsidP="00691C39">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 xml:space="preserve">2 </w:t>
            </w:r>
            <w:r w:rsidRPr="00623B05">
              <w:rPr>
                <w:rFonts w:ascii="Arial" w:eastAsia="Times New Roman" w:hAnsi="Arial" w:cs="Arial"/>
                <w:b/>
                <w:bCs/>
                <w:color w:val="000000"/>
                <w:kern w:val="0"/>
                <w:sz w:val="24"/>
                <w:szCs w:val="24"/>
                <w14:ligatures w14:val="none"/>
              </w:rPr>
              <w:t>:</w:t>
            </w:r>
            <w:proofErr w:type="gramEnd"/>
            <w:r w:rsidRPr="00623B05">
              <w:rPr>
                <w:rFonts w:ascii="Arial" w:eastAsia="Times New Roman" w:hAnsi="Arial" w:cs="Arial"/>
                <w:b/>
                <w:bCs/>
                <w:color w:val="000000"/>
                <w:kern w:val="0"/>
                <w:sz w:val="24"/>
                <w:szCs w:val="24"/>
                <w14:ligatures w14:val="none"/>
              </w:rPr>
              <w:t xml:space="preserve"> 0</w:t>
            </w:r>
          </w:p>
        </w:tc>
        <w:tc>
          <w:tcPr>
            <w:tcW w:w="4592" w:type="dxa"/>
            <w:tcBorders>
              <w:top w:val="nil"/>
              <w:left w:val="nil"/>
              <w:bottom w:val="single" w:sz="4" w:space="0" w:color="auto"/>
              <w:right w:val="single" w:sz="4" w:space="0" w:color="auto"/>
            </w:tcBorders>
            <w:shd w:val="clear" w:color="auto" w:fill="auto"/>
            <w:noWrap/>
            <w:vAlign w:val="bottom"/>
            <w:hideMark/>
          </w:tcPr>
          <w:p w14:paraId="0D0D0C67" w14:textId="77777777" w:rsidR="00691C39" w:rsidRPr="00623B05" w:rsidRDefault="00691C39" w:rsidP="00691C39">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7</w:t>
            </w:r>
            <w:r w:rsidRPr="00623B05">
              <w:rPr>
                <w:rFonts w:ascii="Arial" w:eastAsia="Times New Roman" w:hAnsi="Arial" w:cs="Arial"/>
                <w:b/>
                <w:bCs/>
                <w:color w:val="000000"/>
                <w:kern w:val="0"/>
                <w:sz w:val="24"/>
                <w:szCs w:val="24"/>
                <w14:ligatures w14:val="none"/>
              </w:rPr>
              <w:t xml:space="preserve"> :</w:t>
            </w:r>
            <w:proofErr w:type="gramEnd"/>
            <w:r w:rsidRPr="00623B05">
              <w:rPr>
                <w:rFonts w:ascii="Arial" w:eastAsia="Times New Roman" w:hAnsi="Arial" w:cs="Arial"/>
                <w:b/>
                <w:bCs/>
                <w:color w:val="000000"/>
                <w:kern w:val="0"/>
                <w:sz w:val="24"/>
                <w:szCs w:val="24"/>
                <w14:ligatures w14:val="none"/>
              </w:rPr>
              <w:t xml:space="preserve"> 3</w:t>
            </w:r>
          </w:p>
        </w:tc>
      </w:tr>
      <w:tr w:rsidR="00691C39" w:rsidRPr="00623B05" w14:paraId="1CCFD3A5" w14:textId="77777777" w:rsidTr="00691C39">
        <w:trPr>
          <w:trHeight w:val="315"/>
        </w:trPr>
        <w:tc>
          <w:tcPr>
            <w:tcW w:w="4758" w:type="dxa"/>
            <w:tcBorders>
              <w:top w:val="nil"/>
              <w:left w:val="single" w:sz="4" w:space="0" w:color="auto"/>
              <w:bottom w:val="single" w:sz="4" w:space="0" w:color="auto"/>
              <w:right w:val="single" w:sz="4" w:space="0" w:color="auto"/>
            </w:tcBorders>
            <w:shd w:val="clear" w:color="auto" w:fill="auto"/>
            <w:noWrap/>
            <w:vAlign w:val="bottom"/>
            <w:hideMark/>
          </w:tcPr>
          <w:p w14:paraId="77BE9B27" w14:textId="77777777" w:rsidR="00691C39" w:rsidRPr="00623B05" w:rsidRDefault="00691C39" w:rsidP="00691C39">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 xml:space="preserve">3 </w:t>
            </w:r>
            <w:r w:rsidRPr="00623B05">
              <w:rPr>
                <w:rFonts w:ascii="Arial" w:eastAsia="Times New Roman" w:hAnsi="Arial" w:cs="Arial"/>
                <w:b/>
                <w:bCs/>
                <w:color w:val="000000"/>
                <w:kern w:val="0"/>
                <w:sz w:val="24"/>
                <w:szCs w:val="24"/>
                <w14:ligatures w14:val="none"/>
              </w:rPr>
              <w:t>:</w:t>
            </w:r>
            <w:proofErr w:type="gramEnd"/>
            <w:r w:rsidRPr="00623B05">
              <w:rPr>
                <w:rFonts w:ascii="Arial" w:eastAsia="Times New Roman" w:hAnsi="Arial" w:cs="Arial"/>
                <w:b/>
                <w:bCs/>
                <w:color w:val="000000"/>
                <w:kern w:val="0"/>
                <w:sz w:val="24"/>
                <w:szCs w:val="24"/>
                <w14:ligatures w14:val="none"/>
              </w:rPr>
              <w:t xml:space="preserve"> 0</w:t>
            </w:r>
          </w:p>
        </w:tc>
        <w:tc>
          <w:tcPr>
            <w:tcW w:w="4592" w:type="dxa"/>
            <w:tcBorders>
              <w:top w:val="nil"/>
              <w:left w:val="nil"/>
              <w:bottom w:val="single" w:sz="4" w:space="0" w:color="auto"/>
              <w:right w:val="single" w:sz="4" w:space="0" w:color="auto"/>
            </w:tcBorders>
            <w:shd w:val="clear" w:color="auto" w:fill="auto"/>
            <w:noWrap/>
            <w:vAlign w:val="bottom"/>
            <w:hideMark/>
          </w:tcPr>
          <w:p w14:paraId="66531815" w14:textId="77777777" w:rsidR="00691C39" w:rsidRPr="00623B05" w:rsidRDefault="00691C39" w:rsidP="00691C39">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8</w:t>
            </w:r>
            <w:r w:rsidRPr="00623B05">
              <w:rPr>
                <w:rFonts w:ascii="Arial" w:eastAsia="Times New Roman" w:hAnsi="Arial" w:cs="Arial"/>
                <w:b/>
                <w:bCs/>
                <w:color w:val="000000"/>
                <w:kern w:val="0"/>
                <w:sz w:val="24"/>
                <w:szCs w:val="24"/>
                <w14:ligatures w14:val="none"/>
              </w:rPr>
              <w:t xml:space="preserve"> :</w:t>
            </w:r>
            <w:proofErr w:type="gramEnd"/>
            <w:r w:rsidRPr="00623B05">
              <w:rPr>
                <w:rFonts w:ascii="Arial" w:eastAsia="Times New Roman" w:hAnsi="Arial" w:cs="Arial"/>
                <w:b/>
                <w:bCs/>
                <w:color w:val="000000"/>
                <w:kern w:val="0"/>
                <w:sz w:val="24"/>
                <w:szCs w:val="24"/>
                <w14:ligatures w14:val="none"/>
              </w:rPr>
              <w:t xml:space="preserve"> 4</w:t>
            </w:r>
          </w:p>
        </w:tc>
      </w:tr>
      <w:tr w:rsidR="00691C39" w:rsidRPr="00623B05" w14:paraId="5D8F5D42" w14:textId="77777777" w:rsidTr="00691C39">
        <w:trPr>
          <w:trHeight w:val="315"/>
        </w:trPr>
        <w:tc>
          <w:tcPr>
            <w:tcW w:w="4758" w:type="dxa"/>
            <w:tcBorders>
              <w:top w:val="nil"/>
              <w:left w:val="single" w:sz="4" w:space="0" w:color="auto"/>
              <w:bottom w:val="single" w:sz="4" w:space="0" w:color="auto"/>
              <w:right w:val="single" w:sz="4" w:space="0" w:color="auto"/>
            </w:tcBorders>
            <w:shd w:val="clear" w:color="auto" w:fill="auto"/>
            <w:noWrap/>
            <w:vAlign w:val="bottom"/>
            <w:hideMark/>
          </w:tcPr>
          <w:p w14:paraId="6BF717A3" w14:textId="77777777" w:rsidR="00691C39" w:rsidRPr="00623B05" w:rsidRDefault="00691C39" w:rsidP="00691C39">
            <w:pPr>
              <w:spacing w:after="0" w:line="240" w:lineRule="auto"/>
              <w:jc w:val="center"/>
              <w:rPr>
                <w:rFonts w:ascii="Arial" w:eastAsia="Times New Roman" w:hAnsi="Arial" w:cs="Arial"/>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 xml:space="preserve">4 </w:t>
            </w:r>
            <w:r w:rsidRPr="00623B05">
              <w:rPr>
                <w:rFonts w:ascii="Arial" w:eastAsia="Times New Roman" w:hAnsi="Arial" w:cs="Arial"/>
                <w:b/>
                <w:bCs/>
                <w:color w:val="000000"/>
                <w:kern w:val="0"/>
                <w:sz w:val="24"/>
                <w:szCs w:val="24"/>
                <w14:ligatures w14:val="none"/>
              </w:rPr>
              <w:t>:</w:t>
            </w:r>
            <w:proofErr w:type="gramEnd"/>
            <w:r w:rsidRPr="00623B05">
              <w:rPr>
                <w:rFonts w:ascii="Arial" w:eastAsia="Times New Roman" w:hAnsi="Arial" w:cs="Arial"/>
                <w:b/>
                <w:bCs/>
                <w:color w:val="000000"/>
                <w:kern w:val="0"/>
                <w:sz w:val="24"/>
                <w:szCs w:val="24"/>
                <w14:ligatures w14:val="none"/>
              </w:rPr>
              <w:t xml:space="preserve"> 0</w:t>
            </w:r>
          </w:p>
        </w:tc>
        <w:tc>
          <w:tcPr>
            <w:tcW w:w="4592" w:type="dxa"/>
            <w:tcBorders>
              <w:top w:val="nil"/>
              <w:left w:val="nil"/>
              <w:bottom w:val="single" w:sz="4" w:space="0" w:color="auto"/>
              <w:right w:val="single" w:sz="4" w:space="0" w:color="auto"/>
            </w:tcBorders>
            <w:shd w:val="clear" w:color="auto" w:fill="auto"/>
            <w:noWrap/>
            <w:vAlign w:val="bottom"/>
            <w:hideMark/>
          </w:tcPr>
          <w:p w14:paraId="0152B8FC" w14:textId="77777777" w:rsidR="00691C39" w:rsidRPr="00623B05" w:rsidRDefault="00691C39" w:rsidP="00691C39">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9</w:t>
            </w:r>
            <w:r w:rsidRPr="00623B05">
              <w:rPr>
                <w:rFonts w:ascii="Arial" w:eastAsia="Times New Roman" w:hAnsi="Arial" w:cs="Arial"/>
                <w:b/>
                <w:bCs/>
                <w:color w:val="000000"/>
                <w:kern w:val="0"/>
                <w:sz w:val="24"/>
                <w:szCs w:val="24"/>
                <w14:ligatures w14:val="none"/>
              </w:rPr>
              <w:t xml:space="preserve"> :</w:t>
            </w:r>
            <w:proofErr w:type="gramEnd"/>
            <w:r w:rsidRPr="00623B05">
              <w:rPr>
                <w:rFonts w:ascii="Arial" w:eastAsia="Times New Roman" w:hAnsi="Arial" w:cs="Arial"/>
                <w:b/>
                <w:bCs/>
                <w:color w:val="000000"/>
                <w:kern w:val="0"/>
                <w:sz w:val="24"/>
                <w:szCs w:val="24"/>
                <w14:ligatures w14:val="none"/>
              </w:rPr>
              <w:t xml:space="preserve"> 0</w:t>
            </w:r>
          </w:p>
        </w:tc>
      </w:tr>
      <w:tr w:rsidR="00691C39" w:rsidRPr="00623B05" w14:paraId="7E03C974" w14:textId="77777777" w:rsidTr="00691C39">
        <w:trPr>
          <w:trHeight w:val="315"/>
        </w:trPr>
        <w:tc>
          <w:tcPr>
            <w:tcW w:w="4758" w:type="dxa"/>
            <w:tcBorders>
              <w:top w:val="single" w:sz="4" w:space="0" w:color="auto"/>
              <w:left w:val="single" w:sz="4" w:space="0" w:color="auto"/>
              <w:bottom w:val="single" w:sz="4" w:space="0" w:color="auto"/>
              <w:right w:val="nil"/>
            </w:tcBorders>
            <w:shd w:val="clear" w:color="auto" w:fill="auto"/>
            <w:noWrap/>
            <w:vAlign w:val="bottom"/>
            <w:hideMark/>
          </w:tcPr>
          <w:p w14:paraId="5FF99247" w14:textId="77777777" w:rsidR="00691C39" w:rsidRPr="00623B05" w:rsidRDefault="00691C39" w:rsidP="00691C39">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5</w:t>
            </w:r>
            <w:r w:rsidRPr="00623B05">
              <w:rPr>
                <w:rFonts w:ascii="Arial" w:eastAsia="Times New Roman" w:hAnsi="Arial" w:cs="Arial"/>
                <w:b/>
                <w:bCs/>
                <w:color w:val="000000"/>
                <w:kern w:val="0"/>
                <w:sz w:val="24"/>
                <w:szCs w:val="24"/>
                <w14:ligatures w14:val="none"/>
              </w:rPr>
              <w:t xml:space="preserve"> :</w:t>
            </w:r>
            <w:proofErr w:type="gramEnd"/>
            <w:r w:rsidRPr="00623B05">
              <w:rPr>
                <w:rFonts w:ascii="Arial" w:eastAsia="Times New Roman" w:hAnsi="Arial" w:cs="Arial"/>
                <w:b/>
                <w:bCs/>
                <w:color w:val="000000"/>
                <w:kern w:val="0"/>
                <w:sz w:val="24"/>
                <w:szCs w:val="24"/>
                <w14:ligatures w14:val="none"/>
              </w:rPr>
              <w:t xml:space="preserve"> 0</w:t>
            </w:r>
          </w:p>
        </w:tc>
        <w:tc>
          <w:tcPr>
            <w:tcW w:w="4592" w:type="dxa"/>
            <w:tcBorders>
              <w:top w:val="nil"/>
              <w:left w:val="nil"/>
              <w:bottom w:val="single" w:sz="4" w:space="0" w:color="auto"/>
              <w:right w:val="single" w:sz="4" w:space="0" w:color="auto"/>
            </w:tcBorders>
            <w:shd w:val="clear" w:color="auto" w:fill="auto"/>
            <w:noWrap/>
            <w:vAlign w:val="bottom"/>
            <w:hideMark/>
          </w:tcPr>
          <w:p w14:paraId="046DA947" w14:textId="77777777" w:rsidR="00691C39" w:rsidRPr="00623B05" w:rsidRDefault="00691C39" w:rsidP="00691C39">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color w:val="000000"/>
                <w:kern w:val="0"/>
                <w:sz w:val="24"/>
                <w:szCs w:val="24"/>
                <w14:ligatures w14:val="none"/>
              </w:rPr>
              <w:t xml:space="preserve">Scaled </w:t>
            </w:r>
            <w:proofErr w:type="gramStart"/>
            <w:r w:rsidRPr="00623B05">
              <w:rPr>
                <w:rFonts w:ascii="Arial" w:eastAsia="Times New Roman" w:hAnsi="Arial" w:cs="Arial"/>
                <w:color w:val="000000"/>
                <w:kern w:val="0"/>
                <w:sz w:val="24"/>
                <w:szCs w:val="24"/>
                <w14:ligatures w14:val="none"/>
              </w:rPr>
              <w:t>10</w:t>
            </w:r>
            <w:r w:rsidRPr="00623B05">
              <w:rPr>
                <w:rFonts w:ascii="Arial" w:eastAsia="Times New Roman" w:hAnsi="Arial" w:cs="Arial"/>
                <w:b/>
                <w:bCs/>
                <w:color w:val="000000"/>
                <w:kern w:val="0"/>
                <w:sz w:val="24"/>
                <w:szCs w:val="24"/>
                <w14:ligatures w14:val="none"/>
              </w:rPr>
              <w:t xml:space="preserve"> :</w:t>
            </w:r>
            <w:proofErr w:type="gramEnd"/>
            <w:r w:rsidRPr="00623B05">
              <w:rPr>
                <w:rFonts w:ascii="Arial" w:eastAsia="Times New Roman" w:hAnsi="Arial" w:cs="Arial"/>
                <w:b/>
                <w:bCs/>
                <w:color w:val="000000"/>
                <w:kern w:val="0"/>
                <w:sz w:val="24"/>
                <w:szCs w:val="24"/>
                <w14:ligatures w14:val="none"/>
              </w:rPr>
              <w:t xml:space="preserve"> 1</w:t>
            </w:r>
          </w:p>
        </w:tc>
      </w:tr>
      <w:tr w:rsidR="00691C39" w:rsidRPr="00623B05" w14:paraId="29A61CF5" w14:textId="77777777" w:rsidTr="00691C39">
        <w:trPr>
          <w:trHeight w:val="675"/>
        </w:trPr>
        <w:tc>
          <w:tcPr>
            <w:tcW w:w="9350" w:type="dxa"/>
            <w:gridSpan w:val="2"/>
            <w:tcBorders>
              <w:top w:val="single" w:sz="4" w:space="0" w:color="auto"/>
              <w:left w:val="single" w:sz="4" w:space="0" w:color="auto"/>
              <w:bottom w:val="single" w:sz="4" w:space="0" w:color="auto"/>
              <w:right w:val="single" w:sz="4" w:space="0" w:color="000000"/>
            </w:tcBorders>
            <w:shd w:val="clear" w:color="000000" w:fill="92D050"/>
            <w:noWrap/>
            <w:vAlign w:val="bottom"/>
            <w:hideMark/>
          </w:tcPr>
          <w:p w14:paraId="72545DF9" w14:textId="77777777" w:rsidR="00691C39" w:rsidRPr="00623B05" w:rsidRDefault="00691C39" w:rsidP="00691C39">
            <w:pPr>
              <w:spacing w:after="0" w:line="240" w:lineRule="auto"/>
              <w:jc w:val="center"/>
              <w:rPr>
                <w:rFonts w:ascii="Arial" w:eastAsia="Times New Roman" w:hAnsi="Arial" w:cs="Arial"/>
                <w:b/>
                <w:bCs/>
                <w:color w:val="000000"/>
                <w:kern w:val="0"/>
                <w:sz w:val="24"/>
                <w:szCs w:val="24"/>
                <w14:ligatures w14:val="none"/>
              </w:rPr>
            </w:pPr>
            <w:r w:rsidRPr="00623B05">
              <w:rPr>
                <w:rFonts w:ascii="Arial" w:eastAsia="Times New Roman" w:hAnsi="Arial" w:cs="Arial"/>
                <w:b/>
                <w:bCs/>
                <w:color w:val="000000"/>
                <w:kern w:val="0"/>
                <w:sz w:val="24"/>
                <w:szCs w:val="24"/>
                <w14:ligatures w14:val="none"/>
              </w:rPr>
              <w:t xml:space="preserve">Question 10: (Optional) </w:t>
            </w:r>
            <w:r w:rsidRPr="00623B05">
              <w:rPr>
                <w:rFonts w:ascii="Arial" w:eastAsia="Times New Roman" w:hAnsi="Arial" w:cs="Arial"/>
                <w:color w:val="000000"/>
                <w:kern w:val="0"/>
                <w:sz w:val="24"/>
                <w:szCs w:val="24"/>
                <w14:ligatures w14:val="none"/>
              </w:rPr>
              <w:t>What was the best or the worst experience you had on Moodle? Please describe shortly:</w:t>
            </w:r>
          </w:p>
        </w:tc>
      </w:tr>
      <w:tr w:rsidR="00691C39" w:rsidRPr="00623B05" w14:paraId="10648AA1" w14:textId="77777777" w:rsidTr="00691C39">
        <w:trPr>
          <w:trHeight w:val="945"/>
        </w:trPr>
        <w:tc>
          <w:tcPr>
            <w:tcW w:w="935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4B1B473" w14:textId="77777777" w:rsidR="00691C39" w:rsidRPr="00623B05" w:rsidRDefault="00691C39" w:rsidP="00691C39">
            <w:pPr>
              <w:spacing w:after="0" w:line="240" w:lineRule="auto"/>
              <w:jc w:val="center"/>
              <w:rPr>
                <w:rFonts w:ascii="Arial" w:eastAsia="Times New Roman" w:hAnsi="Arial" w:cs="Arial"/>
                <w:b/>
                <w:bCs/>
                <w:color w:val="000000"/>
                <w:kern w:val="0"/>
                <w14:ligatures w14:val="none"/>
              </w:rPr>
            </w:pPr>
            <w:r w:rsidRPr="00623B05">
              <w:rPr>
                <w:rFonts w:ascii="Arial" w:eastAsia="Times New Roman" w:hAnsi="Arial" w:cs="Arial"/>
                <w:b/>
                <w:bCs/>
                <w:color w:val="000000"/>
                <w:kern w:val="0"/>
                <w14:ligatures w14:val="none"/>
              </w:rPr>
              <w:t>Only couple students answered here, sharing positive experiences, saying Moodle helped them with assignments and homework by letting them access material and recordings from previous classes.</w:t>
            </w:r>
          </w:p>
        </w:tc>
      </w:tr>
    </w:tbl>
    <w:p w14:paraId="4BA115FA" w14:textId="77777777" w:rsidR="00DE7CBB" w:rsidRPr="00623B05" w:rsidRDefault="00DE7CBB" w:rsidP="007629B9">
      <w:pPr>
        <w:spacing w:line="360" w:lineRule="auto"/>
        <w:rPr>
          <w:rFonts w:ascii="Arial" w:hAnsi="Arial" w:cs="Arial"/>
        </w:rPr>
      </w:pPr>
    </w:p>
    <w:sectPr w:rsidR="00DE7CBB" w:rsidRPr="00623B05" w:rsidSect="00C6354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5882D" w14:textId="77777777" w:rsidR="005049A9" w:rsidRDefault="005049A9" w:rsidP="00E56F81">
      <w:pPr>
        <w:spacing w:after="0" w:line="240" w:lineRule="auto"/>
      </w:pPr>
      <w:r>
        <w:separator/>
      </w:r>
    </w:p>
  </w:endnote>
  <w:endnote w:type="continuationSeparator" w:id="0">
    <w:p w14:paraId="65D0C3E2" w14:textId="77777777" w:rsidR="005049A9" w:rsidRDefault="005049A9" w:rsidP="00E56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3C195" w14:textId="77777777" w:rsidR="005049A9" w:rsidRDefault="005049A9" w:rsidP="00E56F81">
      <w:pPr>
        <w:spacing w:after="0" w:line="240" w:lineRule="auto"/>
      </w:pPr>
      <w:r>
        <w:separator/>
      </w:r>
    </w:p>
  </w:footnote>
  <w:footnote w:type="continuationSeparator" w:id="0">
    <w:p w14:paraId="5F918BBF" w14:textId="77777777" w:rsidR="005049A9" w:rsidRDefault="005049A9" w:rsidP="00E56F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69D0015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8" type="#_x0000_t75" alt="Text&#10;&#10;Description automatically generated" style="width:449.75pt;height:300.15pt;visibility:visible;mso-wrap-style:square" o:bullet="t">
        <v:imagedata r:id="rId1" o:title="Text&#10;&#10;Description automatically generated"/>
      </v:shape>
    </w:pict>
  </w:numPicBullet>
  <w:abstractNum w:abstractNumId="0" w15:restartNumberingAfterBreak="0">
    <w:nsid w:val="0BBB402D"/>
    <w:multiLevelType w:val="multilevel"/>
    <w:tmpl w:val="79BCAAFC"/>
    <w:lvl w:ilvl="0">
      <w:start w:val="1"/>
      <w:numFmt w:val="decimal"/>
      <w:lvlText w:val="%1.0."/>
      <w:lvlJc w:val="left"/>
      <w:pPr>
        <w:ind w:left="1440" w:hanging="1440"/>
      </w:pPr>
      <w:rPr>
        <w:rFonts w:hint="default"/>
      </w:rPr>
    </w:lvl>
    <w:lvl w:ilvl="1">
      <w:start w:val="1"/>
      <w:numFmt w:val="decimal"/>
      <w:lvlText w:val="%1.%2."/>
      <w:lvlJc w:val="left"/>
      <w:pPr>
        <w:ind w:left="1800" w:hanging="1080"/>
      </w:pPr>
      <w:rPr>
        <w:rFonts w:hint="default"/>
      </w:rPr>
    </w:lvl>
    <w:lvl w:ilvl="2">
      <w:start w:val="1"/>
      <w:numFmt w:val="decimal"/>
      <w:lvlText w:val="%1.%2.%3."/>
      <w:lvlJc w:val="left"/>
      <w:pPr>
        <w:ind w:left="3240" w:hanging="1800"/>
      </w:pPr>
      <w:rPr>
        <w:rFonts w:hint="default"/>
      </w:rPr>
    </w:lvl>
    <w:lvl w:ilvl="3">
      <w:start w:val="1"/>
      <w:numFmt w:val="decimal"/>
      <w:lvlText w:val="%1.%2.%3.%4."/>
      <w:lvlJc w:val="left"/>
      <w:pPr>
        <w:ind w:left="4680" w:hanging="2520"/>
      </w:pPr>
      <w:rPr>
        <w:rFonts w:hint="default"/>
      </w:rPr>
    </w:lvl>
    <w:lvl w:ilvl="4">
      <w:start w:val="1"/>
      <w:numFmt w:val="decimal"/>
      <w:lvlText w:val="%1.%2.%3.%4.%5."/>
      <w:lvlJc w:val="left"/>
      <w:pPr>
        <w:ind w:left="5760" w:hanging="2880"/>
      </w:pPr>
      <w:rPr>
        <w:rFonts w:hint="default"/>
      </w:rPr>
    </w:lvl>
    <w:lvl w:ilvl="5">
      <w:start w:val="1"/>
      <w:numFmt w:val="decimal"/>
      <w:lvlText w:val="%1.%2.%3.%4.%5.%6."/>
      <w:lvlJc w:val="left"/>
      <w:pPr>
        <w:ind w:left="7200" w:hanging="3600"/>
      </w:pPr>
      <w:rPr>
        <w:rFonts w:hint="default"/>
      </w:rPr>
    </w:lvl>
    <w:lvl w:ilvl="6">
      <w:start w:val="1"/>
      <w:numFmt w:val="decimal"/>
      <w:lvlText w:val="%1.%2.%3.%4.%5.%6.%7."/>
      <w:lvlJc w:val="left"/>
      <w:pPr>
        <w:ind w:left="8280" w:hanging="3960"/>
      </w:pPr>
      <w:rPr>
        <w:rFonts w:hint="default"/>
      </w:rPr>
    </w:lvl>
    <w:lvl w:ilvl="7">
      <w:start w:val="1"/>
      <w:numFmt w:val="decimal"/>
      <w:lvlText w:val="%1.%2.%3.%4.%5.%6.%7.%8."/>
      <w:lvlJc w:val="left"/>
      <w:pPr>
        <w:ind w:left="9720" w:hanging="4680"/>
      </w:pPr>
      <w:rPr>
        <w:rFonts w:hint="default"/>
      </w:rPr>
    </w:lvl>
    <w:lvl w:ilvl="8">
      <w:start w:val="1"/>
      <w:numFmt w:val="decimal"/>
      <w:lvlText w:val="%1.%2.%3.%4.%5.%6.%7.%8.%9."/>
      <w:lvlJc w:val="left"/>
      <w:pPr>
        <w:ind w:left="10800" w:hanging="5040"/>
      </w:pPr>
      <w:rPr>
        <w:rFonts w:hint="default"/>
      </w:rPr>
    </w:lvl>
  </w:abstractNum>
  <w:abstractNum w:abstractNumId="1" w15:restartNumberingAfterBreak="0">
    <w:nsid w:val="0CEC7EB3"/>
    <w:multiLevelType w:val="hybridMultilevel"/>
    <w:tmpl w:val="D2CEC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867942"/>
    <w:multiLevelType w:val="multilevel"/>
    <w:tmpl w:val="4A0AB1CC"/>
    <w:lvl w:ilvl="0">
      <w:start w:val="6"/>
      <w:numFmt w:val="decimal"/>
      <w:lvlText w:val="%1"/>
      <w:lvlJc w:val="left"/>
      <w:pPr>
        <w:ind w:left="600" w:hanging="60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4680" w:hanging="1440"/>
      </w:pPr>
      <w:rPr>
        <w:rFonts w:hint="default"/>
      </w:rPr>
    </w:lvl>
    <w:lvl w:ilvl="4">
      <w:start w:val="1"/>
      <w:numFmt w:val="decimal"/>
      <w:lvlText w:val="%1.%2.%3.%4.%5"/>
      <w:lvlJc w:val="left"/>
      <w:pPr>
        <w:ind w:left="6120" w:hanging="1800"/>
      </w:pPr>
      <w:rPr>
        <w:rFonts w:hint="default"/>
      </w:rPr>
    </w:lvl>
    <w:lvl w:ilvl="5">
      <w:start w:val="1"/>
      <w:numFmt w:val="decimal"/>
      <w:lvlText w:val="%1.%2.%3.%4.%5.%6"/>
      <w:lvlJc w:val="left"/>
      <w:pPr>
        <w:ind w:left="7560" w:hanging="2160"/>
      </w:pPr>
      <w:rPr>
        <w:rFonts w:hint="default"/>
      </w:rPr>
    </w:lvl>
    <w:lvl w:ilvl="6">
      <w:start w:val="1"/>
      <w:numFmt w:val="decimal"/>
      <w:lvlText w:val="%1.%2.%3.%4.%5.%6.%7"/>
      <w:lvlJc w:val="left"/>
      <w:pPr>
        <w:ind w:left="9000" w:hanging="2520"/>
      </w:pPr>
      <w:rPr>
        <w:rFonts w:hint="default"/>
      </w:rPr>
    </w:lvl>
    <w:lvl w:ilvl="7">
      <w:start w:val="1"/>
      <w:numFmt w:val="decimal"/>
      <w:lvlText w:val="%1.%2.%3.%4.%5.%6.%7.%8"/>
      <w:lvlJc w:val="left"/>
      <w:pPr>
        <w:ind w:left="10440" w:hanging="2880"/>
      </w:pPr>
      <w:rPr>
        <w:rFonts w:hint="default"/>
      </w:rPr>
    </w:lvl>
    <w:lvl w:ilvl="8">
      <w:start w:val="1"/>
      <w:numFmt w:val="decimal"/>
      <w:lvlText w:val="%1.%2.%3.%4.%5.%6.%7.%8.%9"/>
      <w:lvlJc w:val="left"/>
      <w:pPr>
        <w:ind w:left="11880" w:hanging="3240"/>
      </w:pPr>
      <w:rPr>
        <w:rFonts w:hint="default"/>
      </w:rPr>
    </w:lvl>
  </w:abstractNum>
  <w:abstractNum w:abstractNumId="3" w15:restartNumberingAfterBreak="0">
    <w:nsid w:val="141B14EC"/>
    <w:multiLevelType w:val="multilevel"/>
    <w:tmpl w:val="2640DDD8"/>
    <w:lvl w:ilvl="0">
      <w:start w:val="5"/>
      <w:numFmt w:val="decimal"/>
      <w:lvlText w:val="%1"/>
      <w:lvlJc w:val="left"/>
      <w:pPr>
        <w:ind w:left="900" w:hanging="900"/>
      </w:pPr>
      <w:rPr>
        <w:rFonts w:hint="default"/>
      </w:rPr>
    </w:lvl>
    <w:lvl w:ilvl="1">
      <w:start w:val="1"/>
      <w:numFmt w:val="decimal"/>
      <w:lvlText w:val="%1.%2"/>
      <w:lvlJc w:val="left"/>
      <w:pPr>
        <w:ind w:left="2160" w:hanging="1080"/>
      </w:pPr>
      <w:rPr>
        <w:rFonts w:hint="default"/>
        <w:sz w:val="24"/>
        <w:szCs w:val="24"/>
      </w:rPr>
    </w:lvl>
    <w:lvl w:ilvl="2">
      <w:start w:val="1"/>
      <w:numFmt w:val="decimal"/>
      <w:lvlText w:val="%1.%2.%3"/>
      <w:lvlJc w:val="left"/>
      <w:pPr>
        <w:ind w:left="3600" w:hanging="1440"/>
      </w:pPr>
      <w:rPr>
        <w:rFonts w:hint="default"/>
      </w:rPr>
    </w:lvl>
    <w:lvl w:ilvl="3">
      <w:start w:val="1"/>
      <w:numFmt w:val="decimal"/>
      <w:lvlText w:val="%1.%2.%3.%4"/>
      <w:lvlJc w:val="left"/>
      <w:pPr>
        <w:ind w:left="5400" w:hanging="2160"/>
      </w:pPr>
      <w:rPr>
        <w:rFonts w:hint="default"/>
      </w:rPr>
    </w:lvl>
    <w:lvl w:ilvl="4">
      <w:start w:val="1"/>
      <w:numFmt w:val="decimal"/>
      <w:lvlText w:val="%1.%2.%3.%4.%5"/>
      <w:lvlJc w:val="left"/>
      <w:pPr>
        <w:ind w:left="6840" w:hanging="2520"/>
      </w:pPr>
      <w:rPr>
        <w:rFonts w:hint="default"/>
      </w:rPr>
    </w:lvl>
    <w:lvl w:ilvl="5">
      <w:start w:val="1"/>
      <w:numFmt w:val="decimal"/>
      <w:lvlText w:val="%1.%2.%3.%4.%5.%6"/>
      <w:lvlJc w:val="left"/>
      <w:pPr>
        <w:ind w:left="8640" w:hanging="3240"/>
      </w:pPr>
      <w:rPr>
        <w:rFonts w:hint="default"/>
      </w:rPr>
    </w:lvl>
    <w:lvl w:ilvl="6">
      <w:start w:val="1"/>
      <w:numFmt w:val="decimal"/>
      <w:lvlText w:val="%1.%2.%3.%4.%5.%6.%7"/>
      <w:lvlJc w:val="left"/>
      <w:pPr>
        <w:ind w:left="10080" w:hanging="3600"/>
      </w:pPr>
      <w:rPr>
        <w:rFonts w:hint="default"/>
      </w:rPr>
    </w:lvl>
    <w:lvl w:ilvl="7">
      <w:start w:val="1"/>
      <w:numFmt w:val="decimal"/>
      <w:lvlText w:val="%1.%2.%3.%4.%5.%6.%7.%8"/>
      <w:lvlJc w:val="left"/>
      <w:pPr>
        <w:ind w:left="11880" w:hanging="4320"/>
      </w:pPr>
      <w:rPr>
        <w:rFonts w:hint="default"/>
      </w:rPr>
    </w:lvl>
    <w:lvl w:ilvl="8">
      <w:start w:val="1"/>
      <w:numFmt w:val="decimal"/>
      <w:lvlText w:val="%1.%2.%3.%4.%5.%6.%7.%8.%9"/>
      <w:lvlJc w:val="left"/>
      <w:pPr>
        <w:ind w:left="13680" w:hanging="5040"/>
      </w:pPr>
      <w:rPr>
        <w:rFonts w:hint="default"/>
      </w:rPr>
    </w:lvl>
  </w:abstractNum>
  <w:abstractNum w:abstractNumId="4" w15:restartNumberingAfterBreak="0">
    <w:nsid w:val="20F059C9"/>
    <w:multiLevelType w:val="hybridMultilevel"/>
    <w:tmpl w:val="EA901F00"/>
    <w:lvl w:ilvl="0" w:tplc="50E243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590D82"/>
    <w:multiLevelType w:val="hybridMultilevel"/>
    <w:tmpl w:val="D78A8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D5704B"/>
    <w:multiLevelType w:val="hybridMultilevel"/>
    <w:tmpl w:val="555AE3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2D85111"/>
    <w:multiLevelType w:val="multilevel"/>
    <w:tmpl w:val="B640283C"/>
    <w:lvl w:ilvl="0">
      <w:start w:val="1"/>
      <w:numFmt w:val="decimal"/>
      <w:lvlText w:val="%1."/>
      <w:lvlJc w:val="left"/>
      <w:pPr>
        <w:ind w:left="630" w:hanging="360"/>
      </w:pPr>
      <w:rPr>
        <w:rFonts w:hint="default"/>
        <w:color w:val="000000" w:themeColor="text1"/>
        <w:sz w:val="72"/>
        <w:szCs w:val="7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48A3CF1"/>
    <w:multiLevelType w:val="hybridMultilevel"/>
    <w:tmpl w:val="375893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685312"/>
    <w:multiLevelType w:val="multilevel"/>
    <w:tmpl w:val="8E665654"/>
    <w:lvl w:ilvl="0">
      <w:start w:val="1"/>
      <w:numFmt w:val="decimal"/>
      <w:lvlText w:val="%1."/>
      <w:lvlJc w:val="left"/>
      <w:pPr>
        <w:ind w:left="540" w:hanging="360"/>
      </w:pPr>
      <w:rPr>
        <w:rFonts w:hint="default"/>
        <w:color w:val="000000" w:themeColor="text1"/>
        <w:sz w:val="48"/>
        <w:szCs w:val="4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22B7696"/>
    <w:multiLevelType w:val="hybridMultilevel"/>
    <w:tmpl w:val="19228B52"/>
    <w:lvl w:ilvl="0" w:tplc="6324BCF2">
      <w:start w:val="7"/>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28328A7"/>
    <w:multiLevelType w:val="hybridMultilevel"/>
    <w:tmpl w:val="803E42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34243B7"/>
    <w:multiLevelType w:val="hybridMultilevel"/>
    <w:tmpl w:val="3B80EAB8"/>
    <w:lvl w:ilvl="0" w:tplc="4F420A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5659A5"/>
    <w:multiLevelType w:val="multilevel"/>
    <w:tmpl w:val="E53E050E"/>
    <w:lvl w:ilvl="0">
      <w:start w:val="9"/>
      <w:numFmt w:val="decimal"/>
      <w:lvlText w:val="%1"/>
      <w:lvlJc w:val="left"/>
      <w:pPr>
        <w:ind w:left="600" w:hanging="600"/>
      </w:pPr>
      <w:rPr>
        <w:rFonts w:hint="default"/>
        <w:sz w:val="48"/>
      </w:rPr>
    </w:lvl>
    <w:lvl w:ilvl="1">
      <w:start w:val="1"/>
      <w:numFmt w:val="decimal"/>
      <w:lvlText w:val="%1.%2"/>
      <w:lvlJc w:val="left"/>
      <w:pPr>
        <w:ind w:left="1800" w:hanging="1080"/>
      </w:pPr>
      <w:rPr>
        <w:rFonts w:hint="default"/>
        <w:sz w:val="48"/>
      </w:rPr>
    </w:lvl>
    <w:lvl w:ilvl="2">
      <w:start w:val="1"/>
      <w:numFmt w:val="decimal"/>
      <w:lvlText w:val="%1.%2.%3"/>
      <w:lvlJc w:val="left"/>
      <w:pPr>
        <w:ind w:left="2880" w:hanging="1440"/>
      </w:pPr>
      <w:rPr>
        <w:rFonts w:hint="default"/>
        <w:sz w:val="48"/>
      </w:rPr>
    </w:lvl>
    <w:lvl w:ilvl="3">
      <w:start w:val="1"/>
      <w:numFmt w:val="decimal"/>
      <w:lvlText w:val="%1.%2.%3.%4"/>
      <w:lvlJc w:val="left"/>
      <w:pPr>
        <w:ind w:left="4320" w:hanging="2160"/>
      </w:pPr>
      <w:rPr>
        <w:rFonts w:hint="default"/>
        <w:sz w:val="48"/>
      </w:rPr>
    </w:lvl>
    <w:lvl w:ilvl="4">
      <w:start w:val="1"/>
      <w:numFmt w:val="decimal"/>
      <w:lvlText w:val="%1.%2.%3.%4.%5"/>
      <w:lvlJc w:val="left"/>
      <w:pPr>
        <w:ind w:left="5400" w:hanging="2520"/>
      </w:pPr>
      <w:rPr>
        <w:rFonts w:hint="default"/>
        <w:sz w:val="48"/>
      </w:rPr>
    </w:lvl>
    <w:lvl w:ilvl="5">
      <w:start w:val="1"/>
      <w:numFmt w:val="decimal"/>
      <w:lvlText w:val="%1.%2.%3.%4.%5.%6"/>
      <w:lvlJc w:val="left"/>
      <w:pPr>
        <w:ind w:left="6840" w:hanging="3240"/>
      </w:pPr>
      <w:rPr>
        <w:rFonts w:hint="default"/>
        <w:sz w:val="48"/>
      </w:rPr>
    </w:lvl>
    <w:lvl w:ilvl="6">
      <w:start w:val="1"/>
      <w:numFmt w:val="decimal"/>
      <w:lvlText w:val="%1.%2.%3.%4.%5.%6.%7"/>
      <w:lvlJc w:val="left"/>
      <w:pPr>
        <w:ind w:left="7920" w:hanging="3600"/>
      </w:pPr>
      <w:rPr>
        <w:rFonts w:hint="default"/>
        <w:sz w:val="48"/>
      </w:rPr>
    </w:lvl>
    <w:lvl w:ilvl="7">
      <w:start w:val="1"/>
      <w:numFmt w:val="decimal"/>
      <w:lvlText w:val="%1.%2.%3.%4.%5.%6.%7.%8"/>
      <w:lvlJc w:val="left"/>
      <w:pPr>
        <w:ind w:left="9360" w:hanging="4320"/>
      </w:pPr>
      <w:rPr>
        <w:rFonts w:hint="default"/>
        <w:sz w:val="48"/>
      </w:rPr>
    </w:lvl>
    <w:lvl w:ilvl="8">
      <w:start w:val="1"/>
      <w:numFmt w:val="decimal"/>
      <w:lvlText w:val="%1.%2.%3.%4.%5.%6.%7.%8.%9"/>
      <w:lvlJc w:val="left"/>
      <w:pPr>
        <w:ind w:left="10800" w:hanging="5040"/>
      </w:pPr>
      <w:rPr>
        <w:rFonts w:hint="default"/>
        <w:sz w:val="48"/>
      </w:rPr>
    </w:lvl>
  </w:abstractNum>
  <w:abstractNum w:abstractNumId="14" w15:restartNumberingAfterBreak="0">
    <w:nsid w:val="660E765C"/>
    <w:multiLevelType w:val="multilevel"/>
    <w:tmpl w:val="2640DDD8"/>
    <w:lvl w:ilvl="0">
      <w:start w:val="5"/>
      <w:numFmt w:val="decimal"/>
      <w:lvlText w:val="%1"/>
      <w:lvlJc w:val="left"/>
      <w:pPr>
        <w:ind w:left="900" w:hanging="900"/>
      </w:pPr>
      <w:rPr>
        <w:rFonts w:hint="default"/>
      </w:rPr>
    </w:lvl>
    <w:lvl w:ilvl="1">
      <w:start w:val="1"/>
      <w:numFmt w:val="decimal"/>
      <w:lvlText w:val="%1.%2"/>
      <w:lvlJc w:val="left"/>
      <w:pPr>
        <w:ind w:left="2160" w:hanging="1080"/>
      </w:pPr>
      <w:rPr>
        <w:rFonts w:hint="default"/>
        <w:sz w:val="24"/>
        <w:szCs w:val="24"/>
      </w:rPr>
    </w:lvl>
    <w:lvl w:ilvl="2">
      <w:start w:val="1"/>
      <w:numFmt w:val="decimal"/>
      <w:lvlText w:val="%1.%2.%3"/>
      <w:lvlJc w:val="left"/>
      <w:pPr>
        <w:ind w:left="3600" w:hanging="1440"/>
      </w:pPr>
      <w:rPr>
        <w:rFonts w:hint="default"/>
      </w:rPr>
    </w:lvl>
    <w:lvl w:ilvl="3">
      <w:start w:val="1"/>
      <w:numFmt w:val="decimal"/>
      <w:lvlText w:val="%1.%2.%3.%4"/>
      <w:lvlJc w:val="left"/>
      <w:pPr>
        <w:ind w:left="5400" w:hanging="2160"/>
      </w:pPr>
      <w:rPr>
        <w:rFonts w:hint="default"/>
      </w:rPr>
    </w:lvl>
    <w:lvl w:ilvl="4">
      <w:start w:val="1"/>
      <w:numFmt w:val="decimal"/>
      <w:lvlText w:val="%1.%2.%3.%4.%5"/>
      <w:lvlJc w:val="left"/>
      <w:pPr>
        <w:ind w:left="6840" w:hanging="2520"/>
      </w:pPr>
      <w:rPr>
        <w:rFonts w:hint="default"/>
      </w:rPr>
    </w:lvl>
    <w:lvl w:ilvl="5">
      <w:start w:val="1"/>
      <w:numFmt w:val="decimal"/>
      <w:lvlText w:val="%1.%2.%3.%4.%5.%6"/>
      <w:lvlJc w:val="left"/>
      <w:pPr>
        <w:ind w:left="8640" w:hanging="3240"/>
      </w:pPr>
      <w:rPr>
        <w:rFonts w:hint="default"/>
      </w:rPr>
    </w:lvl>
    <w:lvl w:ilvl="6">
      <w:start w:val="1"/>
      <w:numFmt w:val="decimal"/>
      <w:lvlText w:val="%1.%2.%3.%4.%5.%6.%7"/>
      <w:lvlJc w:val="left"/>
      <w:pPr>
        <w:ind w:left="10080" w:hanging="3600"/>
      </w:pPr>
      <w:rPr>
        <w:rFonts w:hint="default"/>
      </w:rPr>
    </w:lvl>
    <w:lvl w:ilvl="7">
      <w:start w:val="1"/>
      <w:numFmt w:val="decimal"/>
      <w:lvlText w:val="%1.%2.%3.%4.%5.%6.%7.%8"/>
      <w:lvlJc w:val="left"/>
      <w:pPr>
        <w:ind w:left="11880" w:hanging="4320"/>
      </w:pPr>
      <w:rPr>
        <w:rFonts w:hint="default"/>
      </w:rPr>
    </w:lvl>
    <w:lvl w:ilvl="8">
      <w:start w:val="1"/>
      <w:numFmt w:val="decimal"/>
      <w:lvlText w:val="%1.%2.%3.%4.%5.%6.%7.%8.%9"/>
      <w:lvlJc w:val="left"/>
      <w:pPr>
        <w:ind w:left="13680" w:hanging="5040"/>
      </w:pPr>
      <w:rPr>
        <w:rFonts w:hint="default"/>
      </w:rPr>
    </w:lvl>
  </w:abstractNum>
  <w:abstractNum w:abstractNumId="15" w15:restartNumberingAfterBreak="0">
    <w:nsid w:val="6BED22A2"/>
    <w:multiLevelType w:val="hybridMultilevel"/>
    <w:tmpl w:val="61BABB6E"/>
    <w:lvl w:ilvl="0" w:tplc="B3988602">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2B2A6B"/>
    <w:multiLevelType w:val="multilevel"/>
    <w:tmpl w:val="5D24C560"/>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DC5387A"/>
    <w:multiLevelType w:val="multilevel"/>
    <w:tmpl w:val="E53E050E"/>
    <w:lvl w:ilvl="0">
      <w:start w:val="9"/>
      <w:numFmt w:val="decimal"/>
      <w:lvlText w:val="%1"/>
      <w:lvlJc w:val="left"/>
      <w:pPr>
        <w:ind w:left="600" w:hanging="600"/>
      </w:pPr>
      <w:rPr>
        <w:rFonts w:hint="default"/>
        <w:sz w:val="48"/>
      </w:rPr>
    </w:lvl>
    <w:lvl w:ilvl="1">
      <w:start w:val="1"/>
      <w:numFmt w:val="decimal"/>
      <w:lvlText w:val="%1.%2"/>
      <w:lvlJc w:val="left"/>
      <w:pPr>
        <w:ind w:left="1800" w:hanging="1080"/>
      </w:pPr>
      <w:rPr>
        <w:rFonts w:hint="default"/>
        <w:sz w:val="48"/>
      </w:rPr>
    </w:lvl>
    <w:lvl w:ilvl="2">
      <w:start w:val="1"/>
      <w:numFmt w:val="decimal"/>
      <w:lvlText w:val="%1.%2.%3"/>
      <w:lvlJc w:val="left"/>
      <w:pPr>
        <w:ind w:left="2880" w:hanging="1440"/>
      </w:pPr>
      <w:rPr>
        <w:rFonts w:hint="default"/>
        <w:sz w:val="48"/>
      </w:rPr>
    </w:lvl>
    <w:lvl w:ilvl="3">
      <w:start w:val="1"/>
      <w:numFmt w:val="decimal"/>
      <w:lvlText w:val="%1.%2.%3.%4"/>
      <w:lvlJc w:val="left"/>
      <w:pPr>
        <w:ind w:left="4320" w:hanging="2160"/>
      </w:pPr>
      <w:rPr>
        <w:rFonts w:hint="default"/>
        <w:sz w:val="48"/>
      </w:rPr>
    </w:lvl>
    <w:lvl w:ilvl="4">
      <w:start w:val="1"/>
      <w:numFmt w:val="decimal"/>
      <w:lvlText w:val="%1.%2.%3.%4.%5"/>
      <w:lvlJc w:val="left"/>
      <w:pPr>
        <w:ind w:left="5400" w:hanging="2520"/>
      </w:pPr>
      <w:rPr>
        <w:rFonts w:hint="default"/>
        <w:sz w:val="48"/>
      </w:rPr>
    </w:lvl>
    <w:lvl w:ilvl="5">
      <w:start w:val="1"/>
      <w:numFmt w:val="decimal"/>
      <w:lvlText w:val="%1.%2.%3.%4.%5.%6"/>
      <w:lvlJc w:val="left"/>
      <w:pPr>
        <w:ind w:left="6840" w:hanging="3240"/>
      </w:pPr>
      <w:rPr>
        <w:rFonts w:hint="default"/>
        <w:sz w:val="48"/>
      </w:rPr>
    </w:lvl>
    <w:lvl w:ilvl="6">
      <w:start w:val="1"/>
      <w:numFmt w:val="decimal"/>
      <w:lvlText w:val="%1.%2.%3.%4.%5.%6.%7"/>
      <w:lvlJc w:val="left"/>
      <w:pPr>
        <w:ind w:left="7920" w:hanging="3600"/>
      </w:pPr>
      <w:rPr>
        <w:rFonts w:hint="default"/>
        <w:sz w:val="48"/>
      </w:rPr>
    </w:lvl>
    <w:lvl w:ilvl="7">
      <w:start w:val="1"/>
      <w:numFmt w:val="decimal"/>
      <w:lvlText w:val="%1.%2.%3.%4.%5.%6.%7.%8"/>
      <w:lvlJc w:val="left"/>
      <w:pPr>
        <w:ind w:left="9360" w:hanging="4320"/>
      </w:pPr>
      <w:rPr>
        <w:rFonts w:hint="default"/>
        <w:sz w:val="48"/>
      </w:rPr>
    </w:lvl>
    <w:lvl w:ilvl="8">
      <w:start w:val="1"/>
      <w:numFmt w:val="decimal"/>
      <w:lvlText w:val="%1.%2.%3.%4.%5.%6.%7.%8.%9"/>
      <w:lvlJc w:val="left"/>
      <w:pPr>
        <w:ind w:left="10800" w:hanging="5040"/>
      </w:pPr>
      <w:rPr>
        <w:rFonts w:hint="default"/>
        <w:sz w:val="48"/>
      </w:rPr>
    </w:lvl>
  </w:abstractNum>
  <w:num w:numId="1" w16cid:durableId="614555579">
    <w:abstractNumId w:val="7"/>
  </w:num>
  <w:num w:numId="2" w16cid:durableId="1814717180">
    <w:abstractNumId w:val="14"/>
  </w:num>
  <w:num w:numId="3" w16cid:durableId="1203404019">
    <w:abstractNumId w:val="2"/>
  </w:num>
  <w:num w:numId="4" w16cid:durableId="66195668">
    <w:abstractNumId w:val="15"/>
  </w:num>
  <w:num w:numId="5" w16cid:durableId="316151056">
    <w:abstractNumId w:val="16"/>
  </w:num>
  <w:num w:numId="6" w16cid:durableId="2019693700">
    <w:abstractNumId w:val="10"/>
  </w:num>
  <w:num w:numId="7" w16cid:durableId="758017262">
    <w:abstractNumId w:val="17"/>
  </w:num>
  <w:num w:numId="8" w16cid:durableId="276106472">
    <w:abstractNumId w:val="0"/>
  </w:num>
  <w:num w:numId="9" w16cid:durableId="100807847">
    <w:abstractNumId w:val="4"/>
  </w:num>
  <w:num w:numId="10" w16cid:durableId="235602073">
    <w:abstractNumId w:val="12"/>
  </w:num>
  <w:num w:numId="11" w16cid:durableId="184249645">
    <w:abstractNumId w:val="8"/>
  </w:num>
  <w:num w:numId="12" w16cid:durableId="555942208">
    <w:abstractNumId w:val="3"/>
  </w:num>
  <w:num w:numId="13" w16cid:durableId="498035796">
    <w:abstractNumId w:val="9"/>
  </w:num>
  <w:num w:numId="14" w16cid:durableId="908075745">
    <w:abstractNumId w:val="13"/>
  </w:num>
  <w:num w:numId="15" w16cid:durableId="416513231">
    <w:abstractNumId w:val="11"/>
  </w:num>
  <w:num w:numId="16" w16cid:durableId="1209493044">
    <w:abstractNumId w:val="5"/>
  </w:num>
  <w:num w:numId="17" w16cid:durableId="726419114">
    <w:abstractNumId w:val="6"/>
  </w:num>
  <w:num w:numId="18" w16cid:durableId="16498254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231"/>
    <w:rsid w:val="000070CF"/>
    <w:rsid w:val="00007AA8"/>
    <w:rsid w:val="000100F9"/>
    <w:rsid w:val="000129D5"/>
    <w:rsid w:val="000132B7"/>
    <w:rsid w:val="000138E0"/>
    <w:rsid w:val="00013D5E"/>
    <w:rsid w:val="0001555A"/>
    <w:rsid w:val="00015817"/>
    <w:rsid w:val="00021005"/>
    <w:rsid w:val="00026710"/>
    <w:rsid w:val="00027512"/>
    <w:rsid w:val="0002798C"/>
    <w:rsid w:val="00032D77"/>
    <w:rsid w:val="00034F3E"/>
    <w:rsid w:val="000360B5"/>
    <w:rsid w:val="000415E2"/>
    <w:rsid w:val="00044E77"/>
    <w:rsid w:val="00045475"/>
    <w:rsid w:val="00047B06"/>
    <w:rsid w:val="00053846"/>
    <w:rsid w:val="0006532C"/>
    <w:rsid w:val="000657DB"/>
    <w:rsid w:val="0006673D"/>
    <w:rsid w:val="00067316"/>
    <w:rsid w:val="00070B50"/>
    <w:rsid w:val="000715EB"/>
    <w:rsid w:val="00072B7A"/>
    <w:rsid w:val="00074EBF"/>
    <w:rsid w:val="000756A3"/>
    <w:rsid w:val="00075B93"/>
    <w:rsid w:val="00080A6B"/>
    <w:rsid w:val="00093C67"/>
    <w:rsid w:val="000A06E0"/>
    <w:rsid w:val="000A10FB"/>
    <w:rsid w:val="000A22AE"/>
    <w:rsid w:val="000A2BC0"/>
    <w:rsid w:val="000B26DC"/>
    <w:rsid w:val="000C0CA4"/>
    <w:rsid w:val="000C182E"/>
    <w:rsid w:val="000C37DF"/>
    <w:rsid w:val="000C3F30"/>
    <w:rsid w:val="000C570B"/>
    <w:rsid w:val="000C7539"/>
    <w:rsid w:val="000D2A23"/>
    <w:rsid w:val="000D596B"/>
    <w:rsid w:val="000E1D03"/>
    <w:rsid w:val="000E5357"/>
    <w:rsid w:val="000E7296"/>
    <w:rsid w:val="000F167E"/>
    <w:rsid w:val="000F5B4F"/>
    <w:rsid w:val="00100129"/>
    <w:rsid w:val="00101B1F"/>
    <w:rsid w:val="00101B66"/>
    <w:rsid w:val="00102B5A"/>
    <w:rsid w:val="00105DF2"/>
    <w:rsid w:val="00107428"/>
    <w:rsid w:val="00110225"/>
    <w:rsid w:val="001112AD"/>
    <w:rsid w:val="00116058"/>
    <w:rsid w:val="00117074"/>
    <w:rsid w:val="0012184C"/>
    <w:rsid w:val="00124F77"/>
    <w:rsid w:val="001251EB"/>
    <w:rsid w:val="00126628"/>
    <w:rsid w:val="001270AB"/>
    <w:rsid w:val="00127EC1"/>
    <w:rsid w:val="0013735C"/>
    <w:rsid w:val="0014010A"/>
    <w:rsid w:val="00143944"/>
    <w:rsid w:val="001449F4"/>
    <w:rsid w:val="00144EFC"/>
    <w:rsid w:val="00144F90"/>
    <w:rsid w:val="0014570A"/>
    <w:rsid w:val="0015153E"/>
    <w:rsid w:val="0015195F"/>
    <w:rsid w:val="00152A1B"/>
    <w:rsid w:val="0015549B"/>
    <w:rsid w:val="00161420"/>
    <w:rsid w:val="001654FA"/>
    <w:rsid w:val="00166148"/>
    <w:rsid w:val="0016787B"/>
    <w:rsid w:val="00170CD3"/>
    <w:rsid w:val="001715E6"/>
    <w:rsid w:val="001721A5"/>
    <w:rsid w:val="001722D8"/>
    <w:rsid w:val="00172401"/>
    <w:rsid w:val="0017444F"/>
    <w:rsid w:val="00174F6B"/>
    <w:rsid w:val="00176774"/>
    <w:rsid w:val="0018138D"/>
    <w:rsid w:val="00196D5B"/>
    <w:rsid w:val="001A0F6D"/>
    <w:rsid w:val="001A13BA"/>
    <w:rsid w:val="001A14E9"/>
    <w:rsid w:val="001A1841"/>
    <w:rsid w:val="001A2708"/>
    <w:rsid w:val="001A31A0"/>
    <w:rsid w:val="001A5C84"/>
    <w:rsid w:val="001A6095"/>
    <w:rsid w:val="001B13F5"/>
    <w:rsid w:val="001B2502"/>
    <w:rsid w:val="001B32ED"/>
    <w:rsid w:val="001B7B77"/>
    <w:rsid w:val="001C0841"/>
    <w:rsid w:val="001C2179"/>
    <w:rsid w:val="001C73E2"/>
    <w:rsid w:val="001D0C53"/>
    <w:rsid w:val="001D1D5B"/>
    <w:rsid w:val="001D2065"/>
    <w:rsid w:val="001D79E1"/>
    <w:rsid w:val="001E3CCE"/>
    <w:rsid w:val="001E3D19"/>
    <w:rsid w:val="001F2036"/>
    <w:rsid w:val="001F2C3E"/>
    <w:rsid w:val="001F442A"/>
    <w:rsid w:val="001F4C1B"/>
    <w:rsid w:val="001F5AD8"/>
    <w:rsid w:val="001F5BB3"/>
    <w:rsid w:val="00201864"/>
    <w:rsid w:val="00204A8C"/>
    <w:rsid w:val="002052A7"/>
    <w:rsid w:val="00213B03"/>
    <w:rsid w:val="00213BE3"/>
    <w:rsid w:val="00214A2E"/>
    <w:rsid w:val="00220ADF"/>
    <w:rsid w:val="00221E0F"/>
    <w:rsid w:val="00230A45"/>
    <w:rsid w:val="00235A44"/>
    <w:rsid w:val="002361C9"/>
    <w:rsid w:val="00241669"/>
    <w:rsid w:val="00243401"/>
    <w:rsid w:val="00246D02"/>
    <w:rsid w:val="002518CC"/>
    <w:rsid w:val="00251BCE"/>
    <w:rsid w:val="00251DF1"/>
    <w:rsid w:val="00253C49"/>
    <w:rsid w:val="00254833"/>
    <w:rsid w:val="00256430"/>
    <w:rsid w:val="0026507F"/>
    <w:rsid w:val="0027202F"/>
    <w:rsid w:val="0027415B"/>
    <w:rsid w:val="002859D7"/>
    <w:rsid w:val="00292276"/>
    <w:rsid w:val="0029327B"/>
    <w:rsid w:val="002A1F7D"/>
    <w:rsid w:val="002A4C58"/>
    <w:rsid w:val="002A653E"/>
    <w:rsid w:val="002A67E9"/>
    <w:rsid w:val="002B12C1"/>
    <w:rsid w:val="002B5475"/>
    <w:rsid w:val="002B66FB"/>
    <w:rsid w:val="002B7E51"/>
    <w:rsid w:val="002C0D7B"/>
    <w:rsid w:val="002C37A6"/>
    <w:rsid w:val="002C593F"/>
    <w:rsid w:val="002D2364"/>
    <w:rsid w:val="002D336A"/>
    <w:rsid w:val="002E1F8F"/>
    <w:rsid w:val="002E789E"/>
    <w:rsid w:val="002F01FD"/>
    <w:rsid w:val="002F35A2"/>
    <w:rsid w:val="002F4BE1"/>
    <w:rsid w:val="002F529C"/>
    <w:rsid w:val="002F5651"/>
    <w:rsid w:val="002F7D70"/>
    <w:rsid w:val="00301AE3"/>
    <w:rsid w:val="00301EEF"/>
    <w:rsid w:val="00302983"/>
    <w:rsid w:val="003049BE"/>
    <w:rsid w:val="00306BA4"/>
    <w:rsid w:val="003106BD"/>
    <w:rsid w:val="00320246"/>
    <w:rsid w:val="00321B07"/>
    <w:rsid w:val="00322BFE"/>
    <w:rsid w:val="00323C30"/>
    <w:rsid w:val="00323DC2"/>
    <w:rsid w:val="003274FF"/>
    <w:rsid w:val="00331357"/>
    <w:rsid w:val="00331701"/>
    <w:rsid w:val="003319C7"/>
    <w:rsid w:val="00333553"/>
    <w:rsid w:val="003426E4"/>
    <w:rsid w:val="0034483E"/>
    <w:rsid w:val="00351387"/>
    <w:rsid w:val="003513E4"/>
    <w:rsid w:val="003553C9"/>
    <w:rsid w:val="00355FBA"/>
    <w:rsid w:val="003573F3"/>
    <w:rsid w:val="0036137E"/>
    <w:rsid w:val="003659AE"/>
    <w:rsid w:val="00365B35"/>
    <w:rsid w:val="00365E2A"/>
    <w:rsid w:val="00371FB8"/>
    <w:rsid w:val="0037408D"/>
    <w:rsid w:val="00374618"/>
    <w:rsid w:val="003755D7"/>
    <w:rsid w:val="00376678"/>
    <w:rsid w:val="00382CE1"/>
    <w:rsid w:val="003836B3"/>
    <w:rsid w:val="00384D89"/>
    <w:rsid w:val="0038641B"/>
    <w:rsid w:val="003917B4"/>
    <w:rsid w:val="00394995"/>
    <w:rsid w:val="00394DFF"/>
    <w:rsid w:val="00396680"/>
    <w:rsid w:val="003A058E"/>
    <w:rsid w:val="003A4880"/>
    <w:rsid w:val="003A5668"/>
    <w:rsid w:val="003A6EC6"/>
    <w:rsid w:val="003B1C7A"/>
    <w:rsid w:val="003B1E80"/>
    <w:rsid w:val="003B22B6"/>
    <w:rsid w:val="003B3B02"/>
    <w:rsid w:val="003B45DB"/>
    <w:rsid w:val="003B4984"/>
    <w:rsid w:val="003B6352"/>
    <w:rsid w:val="003C049E"/>
    <w:rsid w:val="003C39CA"/>
    <w:rsid w:val="003C3EB0"/>
    <w:rsid w:val="003C3FEC"/>
    <w:rsid w:val="003C7B75"/>
    <w:rsid w:val="003C7D82"/>
    <w:rsid w:val="003D0E0A"/>
    <w:rsid w:val="003D3B31"/>
    <w:rsid w:val="003D53B5"/>
    <w:rsid w:val="003D74FE"/>
    <w:rsid w:val="003D7F4C"/>
    <w:rsid w:val="003E4CF3"/>
    <w:rsid w:val="003F5DD9"/>
    <w:rsid w:val="003F6231"/>
    <w:rsid w:val="003F7DCE"/>
    <w:rsid w:val="00400FE7"/>
    <w:rsid w:val="004023BA"/>
    <w:rsid w:val="00405101"/>
    <w:rsid w:val="00405C42"/>
    <w:rsid w:val="00407167"/>
    <w:rsid w:val="0040771F"/>
    <w:rsid w:val="00413050"/>
    <w:rsid w:val="00417299"/>
    <w:rsid w:val="00424819"/>
    <w:rsid w:val="00424D86"/>
    <w:rsid w:val="00425532"/>
    <w:rsid w:val="00426262"/>
    <w:rsid w:val="00432142"/>
    <w:rsid w:val="0043431E"/>
    <w:rsid w:val="004369C9"/>
    <w:rsid w:val="00441FA4"/>
    <w:rsid w:val="00442ECA"/>
    <w:rsid w:val="00445517"/>
    <w:rsid w:val="0045019C"/>
    <w:rsid w:val="00452287"/>
    <w:rsid w:val="00452E94"/>
    <w:rsid w:val="00453B63"/>
    <w:rsid w:val="00455412"/>
    <w:rsid w:val="004625A1"/>
    <w:rsid w:val="0047782E"/>
    <w:rsid w:val="0048185A"/>
    <w:rsid w:val="00491353"/>
    <w:rsid w:val="00491501"/>
    <w:rsid w:val="004928FC"/>
    <w:rsid w:val="00492B1E"/>
    <w:rsid w:val="004934C7"/>
    <w:rsid w:val="00495A9E"/>
    <w:rsid w:val="004A04CE"/>
    <w:rsid w:val="004A569C"/>
    <w:rsid w:val="004A6496"/>
    <w:rsid w:val="004A6807"/>
    <w:rsid w:val="004B3E1B"/>
    <w:rsid w:val="004B72B9"/>
    <w:rsid w:val="004B7BF1"/>
    <w:rsid w:val="004C117A"/>
    <w:rsid w:val="004C15DD"/>
    <w:rsid w:val="004C1905"/>
    <w:rsid w:val="004C3010"/>
    <w:rsid w:val="004C3F5C"/>
    <w:rsid w:val="004C482C"/>
    <w:rsid w:val="004C68FC"/>
    <w:rsid w:val="004C6E21"/>
    <w:rsid w:val="004C7D97"/>
    <w:rsid w:val="004C7F99"/>
    <w:rsid w:val="004D0788"/>
    <w:rsid w:val="004D14C2"/>
    <w:rsid w:val="004D3C35"/>
    <w:rsid w:val="004D3F5A"/>
    <w:rsid w:val="004D42ED"/>
    <w:rsid w:val="004D62AC"/>
    <w:rsid w:val="004E0EC4"/>
    <w:rsid w:val="004E6E96"/>
    <w:rsid w:val="004E7C75"/>
    <w:rsid w:val="004F0D35"/>
    <w:rsid w:val="004F3385"/>
    <w:rsid w:val="004F3743"/>
    <w:rsid w:val="004F57A8"/>
    <w:rsid w:val="004F6BC0"/>
    <w:rsid w:val="004F7015"/>
    <w:rsid w:val="004F7DBB"/>
    <w:rsid w:val="005049A9"/>
    <w:rsid w:val="00507DC5"/>
    <w:rsid w:val="00511DB5"/>
    <w:rsid w:val="0051255A"/>
    <w:rsid w:val="00513D1E"/>
    <w:rsid w:val="00516225"/>
    <w:rsid w:val="00520469"/>
    <w:rsid w:val="00520A37"/>
    <w:rsid w:val="00533FC4"/>
    <w:rsid w:val="00535445"/>
    <w:rsid w:val="005419BD"/>
    <w:rsid w:val="00541C0A"/>
    <w:rsid w:val="0054250D"/>
    <w:rsid w:val="00543932"/>
    <w:rsid w:val="00545C5A"/>
    <w:rsid w:val="0054614C"/>
    <w:rsid w:val="00555446"/>
    <w:rsid w:val="005610F9"/>
    <w:rsid w:val="005633FF"/>
    <w:rsid w:val="005642DE"/>
    <w:rsid w:val="005675BF"/>
    <w:rsid w:val="0057119A"/>
    <w:rsid w:val="00574939"/>
    <w:rsid w:val="005751E6"/>
    <w:rsid w:val="005767D2"/>
    <w:rsid w:val="005775AA"/>
    <w:rsid w:val="00577D30"/>
    <w:rsid w:val="00582CD0"/>
    <w:rsid w:val="0058581B"/>
    <w:rsid w:val="00586EAE"/>
    <w:rsid w:val="0059075B"/>
    <w:rsid w:val="005A3661"/>
    <w:rsid w:val="005A45A7"/>
    <w:rsid w:val="005A4CE2"/>
    <w:rsid w:val="005B1116"/>
    <w:rsid w:val="005B19DB"/>
    <w:rsid w:val="005B1EBE"/>
    <w:rsid w:val="005B34A0"/>
    <w:rsid w:val="005B49C0"/>
    <w:rsid w:val="005B4D8E"/>
    <w:rsid w:val="005C202E"/>
    <w:rsid w:val="005C34B5"/>
    <w:rsid w:val="005D30C5"/>
    <w:rsid w:val="005D46C6"/>
    <w:rsid w:val="005E1306"/>
    <w:rsid w:val="005E1991"/>
    <w:rsid w:val="005E3C74"/>
    <w:rsid w:val="005F09A3"/>
    <w:rsid w:val="005F2FD9"/>
    <w:rsid w:val="005F33EF"/>
    <w:rsid w:val="005F4CE7"/>
    <w:rsid w:val="005F6CAD"/>
    <w:rsid w:val="006010F0"/>
    <w:rsid w:val="00604088"/>
    <w:rsid w:val="00607F23"/>
    <w:rsid w:val="00611AC6"/>
    <w:rsid w:val="00612B37"/>
    <w:rsid w:val="0061613F"/>
    <w:rsid w:val="00623B05"/>
    <w:rsid w:val="00624238"/>
    <w:rsid w:val="00630AEC"/>
    <w:rsid w:val="0064024D"/>
    <w:rsid w:val="00640F1E"/>
    <w:rsid w:val="0064135F"/>
    <w:rsid w:val="00645430"/>
    <w:rsid w:val="00645D11"/>
    <w:rsid w:val="006556D5"/>
    <w:rsid w:val="00656265"/>
    <w:rsid w:val="006567EC"/>
    <w:rsid w:val="00662B3E"/>
    <w:rsid w:val="00663C25"/>
    <w:rsid w:val="00664610"/>
    <w:rsid w:val="00664865"/>
    <w:rsid w:val="00664F88"/>
    <w:rsid w:val="00664FAE"/>
    <w:rsid w:val="00673206"/>
    <w:rsid w:val="00673452"/>
    <w:rsid w:val="00673AC8"/>
    <w:rsid w:val="00675F3B"/>
    <w:rsid w:val="00676474"/>
    <w:rsid w:val="00676B35"/>
    <w:rsid w:val="00681BA2"/>
    <w:rsid w:val="00687223"/>
    <w:rsid w:val="00690FEF"/>
    <w:rsid w:val="00691844"/>
    <w:rsid w:val="006919AA"/>
    <w:rsid w:val="00691C39"/>
    <w:rsid w:val="0069303B"/>
    <w:rsid w:val="0069525B"/>
    <w:rsid w:val="006A00B6"/>
    <w:rsid w:val="006A1A84"/>
    <w:rsid w:val="006A23EE"/>
    <w:rsid w:val="006A30D1"/>
    <w:rsid w:val="006A4209"/>
    <w:rsid w:val="006A4C6F"/>
    <w:rsid w:val="006A667B"/>
    <w:rsid w:val="006A7E4E"/>
    <w:rsid w:val="006B0330"/>
    <w:rsid w:val="006B28DB"/>
    <w:rsid w:val="006B34D5"/>
    <w:rsid w:val="006B5C52"/>
    <w:rsid w:val="006B67B3"/>
    <w:rsid w:val="006B79F5"/>
    <w:rsid w:val="006C3F48"/>
    <w:rsid w:val="006D1879"/>
    <w:rsid w:val="006E5243"/>
    <w:rsid w:val="006E5BD7"/>
    <w:rsid w:val="006F08DC"/>
    <w:rsid w:val="007045F1"/>
    <w:rsid w:val="00711D81"/>
    <w:rsid w:val="007139E2"/>
    <w:rsid w:val="00713BC3"/>
    <w:rsid w:val="00723692"/>
    <w:rsid w:val="007245EB"/>
    <w:rsid w:val="00724B90"/>
    <w:rsid w:val="007261FB"/>
    <w:rsid w:val="007266C7"/>
    <w:rsid w:val="007266F7"/>
    <w:rsid w:val="0072775F"/>
    <w:rsid w:val="00730B50"/>
    <w:rsid w:val="00731287"/>
    <w:rsid w:val="00740AEC"/>
    <w:rsid w:val="00742658"/>
    <w:rsid w:val="007462B7"/>
    <w:rsid w:val="00746431"/>
    <w:rsid w:val="0075387F"/>
    <w:rsid w:val="0075426E"/>
    <w:rsid w:val="00755367"/>
    <w:rsid w:val="00756D47"/>
    <w:rsid w:val="00757165"/>
    <w:rsid w:val="00757CB7"/>
    <w:rsid w:val="007601EF"/>
    <w:rsid w:val="007629B9"/>
    <w:rsid w:val="0076616E"/>
    <w:rsid w:val="0076781B"/>
    <w:rsid w:val="00767C81"/>
    <w:rsid w:val="0077066F"/>
    <w:rsid w:val="00770BC3"/>
    <w:rsid w:val="00772911"/>
    <w:rsid w:val="00780C6D"/>
    <w:rsid w:val="00783250"/>
    <w:rsid w:val="00786957"/>
    <w:rsid w:val="007942D8"/>
    <w:rsid w:val="007A17BF"/>
    <w:rsid w:val="007A2C0E"/>
    <w:rsid w:val="007A4C6E"/>
    <w:rsid w:val="007B1727"/>
    <w:rsid w:val="007B758C"/>
    <w:rsid w:val="007C0478"/>
    <w:rsid w:val="007C24EF"/>
    <w:rsid w:val="007C4ECD"/>
    <w:rsid w:val="007C6986"/>
    <w:rsid w:val="007D5836"/>
    <w:rsid w:val="007D7068"/>
    <w:rsid w:val="007E25F0"/>
    <w:rsid w:val="007E3C4F"/>
    <w:rsid w:val="007E57D4"/>
    <w:rsid w:val="007E66F5"/>
    <w:rsid w:val="007F08F7"/>
    <w:rsid w:val="007F1712"/>
    <w:rsid w:val="007F1CB1"/>
    <w:rsid w:val="00800A56"/>
    <w:rsid w:val="00803306"/>
    <w:rsid w:val="00804680"/>
    <w:rsid w:val="00807647"/>
    <w:rsid w:val="008113B2"/>
    <w:rsid w:val="00811BFA"/>
    <w:rsid w:val="00811F26"/>
    <w:rsid w:val="008148E4"/>
    <w:rsid w:val="0081748A"/>
    <w:rsid w:val="00817F28"/>
    <w:rsid w:val="008267DC"/>
    <w:rsid w:val="00831B42"/>
    <w:rsid w:val="008330D7"/>
    <w:rsid w:val="00843EF8"/>
    <w:rsid w:val="0084585A"/>
    <w:rsid w:val="00850B7D"/>
    <w:rsid w:val="00851848"/>
    <w:rsid w:val="00855C69"/>
    <w:rsid w:val="00857099"/>
    <w:rsid w:val="008572D6"/>
    <w:rsid w:val="00861230"/>
    <w:rsid w:val="008673E8"/>
    <w:rsid w:val="00870915"/>
    <w:rsid w:val="00870C1B"/>
    <w:rsid w:val="0087632B"/>
    <w:rsid w:val="00880DD4"/>
    <w:rsid w:val="00883B86"/>
    <w:rsid w:val="00885192"/>
    <w:rsid w:val="00897E96"/>
    <w:rsid w:val="008A1DD0"/>
    <w:rsid w:val="008A5587"/>
    <w:rsid w:val="008A57C8"/>
    <w:rsid w:val="008A59EE"/>
    <w:rsid w:val="008B17B0"/>
    <w:rsid w:val="008B1D61"/>
    <w:rsid w:val="008B1E45"/>
    <w:rsid w:val="008B3950"/>
    <w:rsid w:val="008B49DB"/>
    <w:rsid w:val="008B59DF"/>
    <w:rsid w:val="008C1440"/>
    <w:rsid w:val="008C43F6"/>
    <w:rsid w:val="008C6458"/>
    <w:rsid w:val="008D116C"/>
    <w:rsid w:val="008D40A6"/>
    <w:rsid w:val="008D79C5"/>
    <w:rsid w:val="008D7FBB"/>
    <w:rsid w:val="008E16D7"/>
    <w:rsid w:val="008E450A"/>
    <w:rsid w:val="008F02D2"/>
    <w:rsid w:val="008F1CB9"/>
    <w:rsid w:val="008F7127"/>
    <w:rsid w:val="008F7FB2"/>
    <w:rsid w:val="00903762"/>
    <w:rsid w:val="00903990"/>
    <w:rsid w:val="00907F08"/>
    <w:rsid w:val="009100B2"/>
    <w:rsid w:val="0091029E"/>
    <w:rsid w:val="0091235E"/>
    <w:rsid w:val="00912A26"/>
    <w:rsid w:val="00913C10"/>
    <w:rsid w:val="00921366"/>
    <w:rsid w:val="00923383"/>
    <w:rsid w:val="00924568"/>
    <w:rsid w:val="00925695"/>
    <w:rsid w:val="00926072"/>
    <w:rsid w:val="00932C7C"/>
    <w:rsid w:val="009340D1"/>
    <w:rsid w:val="0094117C"/>
    <w:rsid w:val="00945C38"/>
    <w:rsid w:val="009466D2"/>
    <w:rsid w:val="00946CA7"/>
    <w:rsid w:val="0095008F"/>
    <w:rsid w:val="00951CA8"/>
    <w:rsid w:val="0095350A"/>
    <w:rsid w:val="00953C4C"/>
    <w:rsid w:val="0095466B"/>
    <w:rsid w:val="00960497"/>
    <w:rsid w:val="0096358A"/>
    <w:rsid w:val="00963D8A"/>
    <w:rsid w:val="0096584C"/>
    <w:rsid w:val="0096677F"/>
    <w:rsid w:val="00966C25"/>
    <w:rsid w:val="0097157A"/>
    <w:rsid w:val="00972ACE"/>
    <w:rsid w:val="00977425"/>
    <w:rsid w:val="009851E3"/>
    <w:rsid w:val="009936FD"/>
    <w:rsid w:val="009946E7"/>
    <w:rsid w:val="00996751"/>
    <w:rsid w:val="009A04BE"/>
    <w:rsid w:val="009A08D5"/>
    <w:rsid w:val="009A12F8"/>
    <w:rsid w:val="009A147B"/>
    <w:rsid w:val="009B16BB"/>
    <w:rsid w:val="009B6CD5"/>
    <w:rsid w:val="009D2B5E"/>
    <w:rsid w:val="009D3BDC"/>
    <w:rsid w:val="009D4C1B"/>
    <w:rsid w:val="009E026A"/>
    <w:rsid w:val="009F41A9"/>
    <w:rsid w:val="009F4942"/>
    <w:rsid w:val="009F4A99"/>
    <w:rsid w:val="009F6106"/>
    <w:rsid w:val="009F6F11"/>
    <w:rsid w:val="00A00DA7"/>
    <w:rsid w:val="00A02F69"/>
    <w:rsid w:val="00A0326F"/>
    <w:rsid w:val="00A03D93"/>
    <w:rsid w:val="00A044B0"/>
    <w:rsid w:val="00A06557"/>
    <w:rsid w:val="00A10AD0"/>
    <w:rsid w:val="00A14D96"/>
    <w:rsid w:val="00A21230"/>
    <w:rsid w:val="00A21248"/>
    <w:rsid w:val="00A22300"/>
    <w:rsid w:val="00A2323C"/>
    <w:rsid w:val="00A239E4"/>
    <w:rsid w:val="00A23C87"/>
    <w:rsid w:val="00A23FDA"/>
    <w:rsid w:val="00A24CF2"/>
    <w:rsid w:val="00A2505C"/>
    <w:rsid w:val="00A27970"/>
    <w:rsid w:val="00A300EA"/>
    <w:rsid w:val="00A350E6"/>
    <w:rsid w:val="00A36771"/>
    <w:rsid w:val="00A369D8"/>
    <w:rsid w:val="00A41E0B"/>
    <w:rsid w:val="00A446C4"/>
    <w:rsid w:val="00A47A2A"/>
    <w:rsid w:val="00A47A6D"/>
    <w:rsid w:val="00A541C0"/>
    <w:rsid w:val="00A54D5B"/>
    <w:rsid w:val="00A60279"/>
    <w:rsid w:val="00A61670"/>
    <w:rsid w:val="00A630F6"/>
    <w:rsid w:val="00A77C4C"/>
    <w:rsid w:val="00A8369A"/>
    <w:rsid w:val="00A90018"/>
    <w:rsid w:val="00A9244D"/>
    <w:rsid w:val="00A9525D"/>
    <w:rsid w:val="00AA0C91"/>
    <w:rsid w:val="00AA3CD6"/>
    <w:rsid w:val="00AA5595"/>
    <w:rsid w:val="00AA5654"/>
    <w:rsid w:val="00AA6576"/>
    <w:rsid w:val="00AA6AEE"/>
    <w:rsid w:val="00AA6ECA"/>
    <w:rsid w:val="00AB1A9E"/>
    <w:rsid w:val="00AB46F9"/>
    <w:rsid w:val="00AB5D22"/>
    <w:rsid w:val="00AB5E5D"/>
    <w:rsid w:val="00AB7197"/>
    <w:rsid w:val="00AC047B"/>
    <w:rsid w:val="00AC12A9"/>
    <w:rsid w:val="00AC2380"/>
    <w:rsid w:val="00AC3E63"/>
    <w:rsid w:val="00AC6EF2"/>
    <w:rsid w:val="00AD35A4"/>
    <w:rsid w:val="00AD5416"/>
    <w:rsid w:val="00AD58FC"/>
    <w:rsid w:val="00AD5C35"/>
    <w:rsid w:val="00AD7746"/>
    <w:rsid w:val="00AE46B1"/>
    <w:rsid w:val="00AE6944"/>
    <w:rsid w:val="00AE7C3A"/>
    <w:rsid w:val="00AF00EC"/>
    <w:rsid w:val="00AF20B8"/>
    <w:rsid w:val="00AF2757"/>
    <w:rsid w:val="00AF4D96"/>
    <w:rsid w:val="00B02D57"/>
    <w:rsid w:val="00B101D4"/>
    <w:rsid w:val="00B12A9C"/>
    <w:rsid w:val="00B2329B"/>
    <w:rsid w:val="00B24F2E"/>
    <w:rsid w:val="00B25BAC"/>
    <w:rsid w:val="00B260A3"/>
    <w:rsid w:val="00B30B02"/>
    <w:rsid w:val="00B351FB"/>
    <w:rsid w:val="00B415A9"/>
    <w:rsid w:val="00B4317F"/>
    <w:rsid w:val="00B515C7"/>
    <w:rsid w:val="00B57385"/>
    <w:rsid w:val="00B578FB"/>
    <w:rsid w:val="00B65A1D"/>
    <w:rsid w:val="00B65F30"/>
    <w:rsid w:val="00B67AA9"/>
    <w:rsid w:val="00B67DC3"/>
    <w:rsid w:val="00B74606"/>
    <w:rsid w:val="00B77399"/>
    <w:rsid w:val="00B801AE"/>
    <w:rsid w:val="00B80CF4"/>
    <w:rsid w:val="00B817AF"/>
    <w:rsid w:val="00B8191F"/>
    <w:rsid w:val="00B9449D"/>
    <w:rsid w:val="00B97A91"/>
    <w:rsid w:val="00BA367D"/>
    <w:rsid w:val="00BA6F3B"/>
    <w:rsid w:val="00BA7D9F"/>
    <w:rsid w:val="00BB0D5B"/>
    <w:rsid w:val="00BB633A"/>
    <w:rsid w:val="00BC600A"/>
    <w:rsid w:val="00BD0CBF"/>
    <w:rsid w:val="00BD0F0B"/>
    <w:rsid w:val="00BD3AF2"/>
    <w:rsid w:val="00BD474D"/>
    <w:rsid w:val="00BE069C"/>
    <w:rsid w:val="00BE3BE5"/>
    <w:rsid w:val="00BE4C65"/>
    <w:rsid w:val="00BE67B0"/>
    <w:rsid w:val="00BE747F"/>
    <w:rsid w:val="00BF2089"/>
    <w:rsid w:val="00BF2FC5"/>
    <w:rsid w:val="00BF5E44"/>
    <w:rsid w:val="00BF79A8"/>
    <w:rsid w:val="00C003E6"/>
    <w:rsid w:val="00C00F2D"/>
    <w:rsid w:val="00C0295C"/>
    <w:rsid w:val="00C02C48"/>
    <w:rsid w:val="00C0780D"/>
    <w:rsid w:val="00C130D5"/>
    <w:rsid w:val="00C153A1"/>
    <w:rsid w:val="00C157BB"/>
    <w:rsid w:val="00C169E2"/>
    <w:rsid w:val="00C20921"/>
    <w:rsid w:val="00C21F11"/>
    <w:rsid w:val="00C272BD"/>
    <w:rsid w:val="00C30AF7"/>
    <w:rsid w:val="00C3366E"/>
    <w:rsid w:val="00C3580A"/>
    <w:rsid w:val="00C43346"/>
    <w:rsid w:val="00C44E99"/>
    <w:rsid w:val="00C46565"/>
    <w:rsid w:val="00C5030C"/>
    <w:rsid w:val="00C50592"/>
    <w:rsid w:val="00C51689"/>
    <w:rsid w:val="00C51AE9"/>
    <w:rsid w:val="00C52F52"/>
    <w:rsid w:val="00C60264"/>
    <w:rsid w:val="00C63549"/>
    <w:rsid w:val="00C723C4"/>
    <w:rsid w:val="00C7360F"/>
    <w:rsid w:val="00C7401E"/>
    <w:rsid w:val="00C80452"/>
    <w:rsid w:val="00C81AF4"/>
    <w:rsid w:val="00C861BC"/>
    <w:rsid w:val="00C864B1"/>
    <w:rsid w:val="00C872BA"/>
    <w:rsid w:val="00C87F41"/>
    <w:rsid w:val="00C901B1"/>
    <w:rsid w:val="00C90A16"/>
    <w:rsid w:val="00C94342"/>
    <w:rsid w:val="00CA0D70"/>
    <w:rsid w:val="00CA239A"/>
    <w:rsid w:val="00CA28BC"/>
    <w:rsid w:val="00CA6198"/>
    <w:rsid w:val="00CB4C75"/>
    <w:rsid w:val="00CC1136"/>
    <w:rsid w:val="00CC3CC1"/>
    <w:rsid w:val="00CD2022"/>
    <w:rsid w:val="00CD3447"/>
    <w:rsid w:val="00CD6E8B"/>
    <w:rsid w:val="00CD7AC4"/>
    <w:rsid w:val="00CE0272"/>
    <w:rsid w:val="00CE04B4"/>
    <w:rsid w:val="00CE0DBC"/>
    <w:rsid w:val="00CE617C"/>
    <w:rsid w:val="00CE778C"/>
    <w:rsid w:val="00CF07EA"/>
    <w:rsid w:val="00CF08DF"/>
    <w:rsid w:val="00D030D3"/>
    <w:rsid w:val="00D04C60"/>
    <w:rsid w:val="00D10382"/>
    <w:rsid w:val="00D224FF"/>
    <w:rsid w:val="00D314E6"/>
    <w:rsid w:val="00D33EB9"/>
    <w:rsid w:val="00D3556E"/>
    <w:rsid w:val="00D43079"/>
    <w:rsid w:val="00D4702D"/>
    <w:rsid w:val="00D53ADE"/>
    <w:rsid w:val="00D57562"/>
    <w:rsid w:val="00D60F57"/>
    <w:rsid w:val="00D65C4B"/>
    <w:rsid w:val="00D660E3"/>
    <w:rsid w:val="00D66F76"/>
    <w:rsid w:val="00D718DA"/>
    <w:rsid w:val="00D71C3E"/>
    <w:rsid w:val="00D71D27"/>
    <w:rsid w:val="00D7436B"/>
    <w:rsid w:val="00D7532D"/>
    <w:rsid w:val="00D84D36"/>
    <w:rsid w:val="00D91123"/>
    <w:rsid w:val="00D91D50"/>
    <w:rsid w:val="00D9330C"/>
    <w:rsid w:val="00D94107"/>
    <w:rsid w:val="00D955C7"/>
    <w:rsid w:val="00DA1942"/>
    <w:rsid w:val="00DA46FD"/>
    <w:rsid w:val="00DA475A"/>
    <w:rsid w:val="00DA743A"/>
    <w:rsid w:val="00DB5B94"/>
    <w:rsid w:val="00DB6D1D"/>
    <w:rsid w:val="00DB7E2E"/>
    <w:rsid w:val="00DC7E71"/>
    <w:rsid w:val="00DD0FB5"/>
    <w:rsid w:val="00DD1309"/>
    <w:rsid w:val="00DD3C2D"/>
    <w:rsid w:val="00DD763D"/>
    <w:rsid w:val="00DD77CF"/>
    <w:rsid w:val="00DE281F"/>
    <w:rsid w:val="00DE5B67"/>
    <w:rsid w:val="00DE5F60"/>
    <w:rsid w:val="00DE6CD7"/>
    <w:rsid w:val="00DE709E"/>
    <w:rsid w:val="00DE78A8"/>
    <w:rsid w:val="00DE7CBB"/>
    <w:rsid w:val="00DE7F71"/>
    <w:rsid w:val="00DF45B7"/>
    <w:rsid w:val="00DF7CE9"/>
    <w:rsid w:val="00E0064D"/>
    <w:rsid w:val="00E0078A"/>
    <w:rsid w:val="00E0286E"/>
    <w:rsid w:val="00E12663"/>
    <w:rsid w:val="00E15A86"/>
    <w:rsid w:val="00E1634E"/>
    <w:rsid w:val="00E16694"/>
    <w:rsid w:val="00E27519"/>
    <w:rsid w:val="00E27711"/>
    <w:rsid w:val="00E27909"/>
    <w:rsid w:val="00E31B62"/>
    <w:rsid w:val="00E3290A"/>
    <w:rsid w:val="00E34A10"/>
    <w:rsid w:val="00E37932"/>
    <w:rsid w:val="00E44A9E"/>
    <w:rsid w:val="00E44E13"/>
    <w:rsid w:val="00E452B0"/>
    <w:rsid w:val="00E46A7A"/>
    <w:rsid w:val="00E46B07"/>
    <w:rsid w:val="00E47736"/>
    <w:rsid w:val="00E50F5A"/>
    <w:rsid w:val="00E56F81"/>
    <w:rsid w:val="00E579B3"/>
    <w:rsid w:val="00E60973"/>
    <w:rsid w:val="00E623EE"/>
    <w:rsid w:val="00E66592"/>
    <w:rsid w:val="00E67E52"/>
    <w:rsid w:val="00E70504"/>
    <w:rsid w:val="00E7228B"/>
    <w:rsid w:val="00E72BE9"/>
    <w:rsid w:val="00E73B1F"/>
    <w:rsid w:val="00E74764"/>
    <w:rsid w:val="00E75B83"/>
    <w:rsid w:val="00E821EC"/>
    <w:rsid w:val="00E83716"/>
    <w:rsid w:val="00E87DA3"/>
    <w:rsid w:val="00E90C1C"/>
    <w:rsid w:val="00E92941"/>
    <w:rsid w:val="00E973A0"/>
    <w:rsid w:val="00EA2207"/>
    <w:rsid w:val="00EB1928"/>
    <w:rsid w:val="00EB4929"/>
    <w:rsid w:val="00EC2661"/>
    <w:rsid w:val="00EC4AEE"/>
    <w:rsid w:val="00EC7048"/>
    <w:rsid w:val="00ED47CF"/>
    <w:rsid w:val="00ED549B"/>
    <w:rsid w:val="00ED7FCA"/>
    <w:rsid w:val="00EE057E"/>
    <w:rsid w:val="00EE0CEA"/>
    <w:rsid w:val="00EE2F4B"/>
    <w:rsid w:val="00EE490A"/>
    <w:rsid w:val="00EE5734"/>
    <w:rsid w:val="00EF013F"/>
    <w:rsid w:val="00EF0A2D"/>
    <w:rsid w:val="00EF0B92"/>
    <w:rsid w:val="00F0128F"/>
    <w:rsid w:val="00F031E7"/>
    <w:rsid w:val="00F06F10"/>
    <w:rsid w:val="00F07105"/>
    <w:rsid w:val="00F072F1"/>
    <w:rsid w:val="00F11208"/>
    <w:rsid w:val="00F12986"/>
    <w:rsid w:val="00F14C91"/>
    <w:rsid w:val="00F15AB1"/>
    <w:rsid w:val="00F15C4A"/>
    <w:rsid w:val="00F163E8"/>
    <w:rsid w:val="00F16764"/>
    <w:rsid w:val="00F25AB5"/>
    <w:rsid w:val="00F27160"/>
    <w:rsid w:val="00F36C74"/>
    <w:rsid w:val="00F4130A"/>
    <w:rsid w:val="00F4328C"/>
    <w:rsid w:val="00F52487"/>
    <w:rsid w:val="00F560D9"/>
    <w:rsid w:val="00F56B51"/>
    <w:rsid w:val="00F604DF"/>
    <w:rsid w:val="00F60F63"/>
    <w:rsid w:val="00F62328"/>
    <w:rsid w:val="00F65280"/>
    <w:rsid w:val="00F67049"/>
    <w:rsid w:val="00F67D6D"/>
    <w:rsid w:val="00F70ACC"/>
    <w:rsid w:val="00F74DF3"/>
    <w:rsid w:val="00F75AA9"/>
    <w:rsid w:val="00F77B48"/>
    <w:rsid w:val="00F77C84"/>
    <w:rsid w:val="00F84013"/>
    <w:rsid w:val="00F876CD"/>
    <w:rsid w:val="00F87BD3"/>
    <w:rsid w:val="00F9155F"/>
    <w:rsid w:val="00F92FC7"/>
    <w:rsid w:val="00F93556"/>
    <w:rsid w:val="00F953B7"/>
    <w:rsid w:val="00F9658C"/>
    <w:rsid w:val="00F97FA3"/>
    <w:rsid w:val="00FA008F"/>
    <w:rsid w:val="00FA081A"/>
    <w:rsid w:val="00FA1B36"/>
    <w:rsid w:val="00FA3ED8"/>
    <w:rsid w:val="00FA6A6B"/>
    <w:rsid w:val="00FA6C05"/>
    <w:rsid w:val="00FB1294"/>
    <w:rsid w:val="00FB40B9"/>
    <w:rsid w:val="00FB5F4A"/>
    <w:rsid w:val="00FB7BE5"/>
    <w:rsid w:val="00FC0607"/>
    <w:rsid w:val="00FC23EA"/>
    <w:rsid w:val="00FC33D1"/>
    <w:rsid w:val="00FC5A70"/>
    <w:rsid w:val="00FC6FD0"/>
    <w:rsid w:val="00FD0BBC"/>
    <w:rsid w:val="00FD67AF"/>
    <w:rsid w:val="00FE22B6"/>
    <w:rsid w:val="00FE407E"/>
    <w:rsid w:val="00FE53CE"/>
    <w:rsid w:val="00FF17B2"/>
    <w:rsid w:val="00FF5625"/>
    <w:rsid w:val="00FF77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9AD3F"/>
  <w15:chartTrackingRefBased/>
  <w15:docId w15:val="{979C84C3-D59A-4559-93AD-A9E3CB3D6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3CC1"/>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next w:val="Normal"/>
    <w:link w:val="Heading2Char"/>
    <w:uiPriority w:val="9"/>
    <w:unhideWhenUsed/>
    <w:qFormat/>
    <w:rsid w:val="00080A6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9410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6095"/>
    <w:pPr>
      <w:ind w:left="720"/>
      <w:contextualSpacing/>
    </w:pPr>
  </w:style>
  <w:style w:type="numbering" w:customStyle="1" w:styleId="CurrentList1">
    <w:name w:val="Current List1"/>
    <w:uiPriority w:val="99"/>
    <w:rsid w:val="008B49DB"/>
    <w:pPr>
      <w:numPr>
        <w:numId w:val="5"/>
      </w:numPr>
    </w:pPr>
  </w:style>
  <w:style w:type="character" w:customStyle="1" w:styleId="Heading1Char">
    <w:name w:val="Heading 1 Char"/>
    <w:basedOn w:val="DefaultParagraphFont"/>
    <w:link w:val="Heading1"/>
    <w:uiPriority w:val="9"/>
    <w:rsid w:val="00CC3CC1"/>
    <w:rPr>
      <w:rFonts w:asciiTheme="majorHAnsi" w:eastAsiaTheme="majorEastAsia" w:hAnsiTheme="majorHAnsi" w:cstheme="majorBidi"/>
      <w:color w:val="2F5496" w:themeColor="accent1" w:themeShade="BF"/>
      <w:kern w:val="0"/>
      <w:sz w:val="32"/>
      <w:szCs w:val="32"/>
      <w14:ligatures w14:val="none"/>
    </w:rPr>
  </w:style>
  <w:style w:type="paragraph" w:styleId="NoSpacing">
    <w:name w:val="No Spacing"/>
    <w:link w:val="NoSpacingChar"/>
    <w:uiPriority w:val="1"/>
    <w:qFormat/>
    <w:rsid w:val="0075426E"/>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75426E"/>
    <w:rPr>
      <w:rFonts w:eastAsiaTheme="minorEastAsia"/>
      <w:kern w:val="0"/>
      <w14:ligatures w14:val="none"/>
    </w:rPr>
  </w:style>
  <w:style w:type="paragraph" w:styleId="Title">
    <w:name w:val="Title"/>
    <w:basedOn w:val="Normal"/>
    <w:next w:val="Normal"/>
    <w:link w:val="TitleChar"/>
    <w:uiPriority w:val="10"/>
    <w:qFormat/>
    <w:rsid w:val="00C63549"/>
    <w:pPr>
      <w:spacing w:after="0" w:line="216" w:lineRule="auto"/>
      <w:contextualSpacing/>
    </w:pPr>
    <w:rPr>
      <w:rFonts w:asciiTheme="majorHAnsi" w:eastAsiaTheme="majorEastAsia" w:hAnsiTheme="majorHAnsi" w:cstheme="majorBidi"/>
      <w:color w:val="404040" w:themeColor="text1" w:themeTint="BF"/>
      <w:spacing w:val="-10"/>
      <w:kern w:val="28"/>
      <w:sz w:val="56"/>
      <w:szCs w:val="56"/>
      <w14:ligatures w14:val="none"/>
    </w:rPr>
  </w:style>
  <w:style w:type="character" w:customStyle="1" w:styleId="TitleChar">
    <w:name w:val="Title Char"/>
    <w:basedOn w:val="DefaultParagraphFont"/>
    <w:link w:val="Title"/>
    <w:uiPriority w:val="10"/>
    <w:rsid w:val="00C63549"/>
    <w:rPr>
      <w:rFonts w:asciiTheme="majorHAnsi" w:eastAsiaTheme="majorEastAsia" w:hAnsiTheme="majorHAnsi" w:cstheme="majorBidi"/>
      <w:color w:val="404040" w:themeColor="text1" w:themeTint="BF"/>
      <w:spacing w:val="-10"/>
      <w:kern w:val="28"/>
      <w:sz w:val="56"/>
      <w:szCs w:val="56"/>
      <w14:ligatures w14:val="none"/>
    </w:rPr>
  </w:style>
  <w:style w:type="paragraph" w:styleId="Subtitle">
    <w:name w:val="Subtitle"/>
    <w:basedOn w:val="Normal"/>
    <w:next w:val="Normal"/>
    <w:link w:val="SubtitleChar"/>
    <w:uiPriority w:val="11"/>
    <w:qFormat/>
    <w:rsid w:val="00C63549"/>
    <w:pPr>
      <w:numPr>
        <w:ilvl w:val="1"/>
      </w:numPr>
    </w:pPr>
    <w:rPr>
      <w:rFonts w:eastAsiaTheme="minorEastAsia" w:cs="Times New Roman"/>
      <w:color w:val="5A5A5A" w:themeColor="text1" w:themeTint="A5"/>
      <w:spacing w:val="15"/>
      <w:kern w:val="0"/>
      <w14:ligatures w14:val="none"/>
    </w:rPr>
  </w:style>
  <w:style w:type="character" w:customStyle="1" w:styleId="SubtitleChar">
    <w:name w:val="Subtitle Char"/>
    <w:basedOn w:val="DefaultParagraphFont"/>
    <w:link w:val="Subtitle"/>
    <w:uiPriority w:val="11"/>
    <w:rsid w:val="00C63549"/>
    <w:rPr>
      <w:rFonts w:eastAsiaTheme="minorEastAsia" w:cs="Times New Roman"/>
      <w:color w:val="5A5A5A" w:themeColor="text1" w:themeTint="A5"/>
      <w:spacing w:val="15"/>
      <w:kern w:val="0"/>
      <w14:ligatures w14:val="none"/>
    </w:rPr>
  </w:style>
  <w:style w:type="paragraph" w:styleId="TOCHeading">
    <w:name w:val="TOC Heading"/>
    <w:basedOn w:val="Heading1"/>
    <w:next w:val="Normal"/>
    <w:uiPriority w:val="39"/>
    <w:unhideWhenUsed/>
    <w:qFormat/>
    <w:rsid w:val="00F60F63"/>
    <w:pPr>
      <w:outlineLvl w:val="9"/>
    </w:pPr>
  </w:style>
  <w:style w:type="paragraph" w:styleId="TOC1">
    <w:name w:val="toc 1"/>
    <w:basedOn w:val="Normal"/>
    <w:next w:val="Normal"/>
    <w:autoRedefine/>
    <w:uiPriority w:val="39"/>
    <w:unhideWhenUsed/>
    <w:rsid w:val="00BD0F0B"/>
    <w:pPr>
      <w:tabs>
        <w:tab w:val="right" w:leader="dot" w:pos="9350"/>
      </w:tabs>
      <w:spacing w:after="100"/>
    </w:pPr>
  </w:style>
  <w:style w:type="character" w:styleId="Hyperlink">
    <w:name w:val="Hyperlink"/>
    <w:basedOn w:val="DefaultParagraphFont"/>
    <w:uiPriority w:val="99"/>
    <w:unhideWhenUsed/>
    <w:rsid w:val="00F60F63"/>
    <w:rPr>
      <w:color w:val="0563C1" w:themeColor="hyperlink"/>
      <w:u w:val="single"/>
    </w:rPr>
  </w:style>
  <w:style w:type="paragraph" w:styleId="TOC2">
    <w:name w:val="toc 2"/>
    <w:basedOn w:val="Normal"/>
    <w:next w:val="Normal"/>
    <w:autoRedefine/>
    <w:uiPriority w:val="39"/>
    <w:unhideWhenUsed/>
    <w:rsid w:val="001D2065"/>
    <w:pPr>
      <w:spacing w:after="100"/>
      <w:ind w:left="220"/>
    </w:pPr>
    <w:rPr>
      <w:rFonts w:eastAsiaTheme="minorEastAsia" w:cs="Times New Roman"/>
      <w:kern w:val="0"/>
      <w14:ligatures w14:val="none"/>
    </w:rPr>
  </w:style>
  <w:style w:type="paragraph" w:styleId="TOC3">
    <w:name w:val="toc 3"/>
    <w:basedOn w:val="Normal"/>
    <w:next w:val="Normal"/>
    <w:autoRedefine/>
    <w:uiPriority w:val="39"/>
    <w:unhideWhenUsed/>
    <w:rsid w:val="001D2065"/>
    <w:pPr>
      <w:spacing w:after="100"/>
      <w:ind w:left="440"/>
    </w:pPr>
    <w:rPr>
      <w:rFonts w:eastAsiaTheme="minorEastAsia" w:cs="Times New Roman"/>
      <w:kern w:val="0"/>
      <w14:ligatures w14:val="none"/>
    </w:rPr>
  </w:style>
  <w:style w:type="paragraph" w:styleId="EndnoteText">
    <w:name w:val="endnote text"/>
    <w:basedOn w:val="Normal"/>
    <w:link w:val="EndnoteTextChar"/>
    <w:uiPriority w:val="99"/>
    <w:semiHidden/>
    <w:unhideWhenUsed/>
    <w:rsid w:val="00E56F8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56F81"/>
    <w:rPr>
      <w:sz w:val="20"/>
      <w:szCs w:val="20"/>
    </w:rPr>
  </w:style>
  <w:style w:type="character" w:styleId="EndnoteReference">
    <w:name w:val="endnote reference"/>
    <w:basedOn w:val="DefaultParagraphFont"/>
    <w:uiPriority w:val="99"/>
    <w:semiHidden/>
    <w:unhideWhenUsed/>
    <w:rsid w:val="00E56F81"/>
    <w:rPr>
      <w:vertAlign w:val="superscript"/>
    </w:rPr>
  </w:style>
  <w:style w:type="paragraph" w:styleId="Header">
    <w:name w:val="header"/>
    <w:basedOn w:val="Normal"/>
    <w:link w:val="HeaderChar"/>
    <w:uiPriority w:val="99"/>
    <w:unhideWhenUsed/>
    <w:rsid w:val="00E623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23EE"/>
  </w:style>
  <w:style w:type="paragraph" w:styleId="Footer">
    <w:name w:val="footer"/>
    <w:basedOn w:val="Normal"/>
    <w:link w:val="FooterChar"/>
    <w:uiPriority w:val="99"/>
    <w:unhideWhenUsed/>
    <w:rsid w:val="00E623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23EE"/>
  </w:style>
  <w:style w:type="character" w:customStyle="1" w:styleId="Heading2Char">
    <w:name w:val="Heading 2 Char"/>
    <w:basedOn w:val="DefaultParagraphFont"/>
    <w:link w:val="Heading2"/>
    <w:uiPriority w:val="9"/>
    <w:rsid w:val="00080A6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94107"/>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48185A"/>
  </w:style>
  <w:style w:type="character" w:styleId="UnresolvedMention">
    <w:name w:val="Unresolved Mention"/>
    <w:basedOn w:val="DefaultParagraphFont"/>
    <w:uiPriority w:val="99"/>
    <w:semiHidden/>
    <w:unhideWhenUsed/>
    <w:rsid w:val="009F4942"/>
    <w:rPr>
      <w:color w:val="605E5C"/>
      <w:shd w:val="clear" w:color="auto" w:fill="E1DFDD"/>
    </w:rPr>
  </w:style>
  <w:style w:type="character" w:styleId="FollowedHyperlink">
    <w:name w:val="FollowedHyperlink"/>
    <w:basedOn w:val="DefaultParagraphFont"/>
    <w:uiPriority w:val="99"/>
    <w:semiHidden/>
    <w:unhideWhenUsed/>
    <w:rsid w:val="009F49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41924">
      <w:bodyDiv w:val="1"/>
      <w:marLeft w:val="0"/>
      <w:marRight w:val="0"/>
      <w:marTop w:val="0"/>
      <w:marBottom w:val="0"/>
      <w:divBdr>
        <w:top w:val="none" w:sz="0" w:space="0" w:color="auto"/>
        <w:left w:val="none" w:sz="0" w:space="0" w:color="auto"/>
        <w:bottom w:val="none" w:sz="0" w:space="0" w:color="auto"/>
        <w:right w:val="none" w:sz="0" w:space="0" w:color="auto"/>
      </w:divBdr>
    </w:div>
    <w:div w:id="54623525">
      <w:bodyDiv w:val="1"/>
      <w:marLeft w:val="0"/>
      <w:marRight w:val="0"/>
      <w:marTop w:val="0"/>
      <w:marBottom w:val="0"/>
      <w:divBdr>
        <w:top w:val="none" w:sz="0" w:space="0" w:color="auto"/>
        <w:left w:val="none" w:sz="0" w:space="0" w:color="auto"/>
        <w:bottom w:val="none" w:sz="0" w:space="0" w:color="auto"/>
        <w:right w:val="none" w:sz="0" w:space="0" w:color="auto"/>
      </w:divBdr>
    </w:div>
    <w:div w:id="62484409">
      <w:bodyDiv w:val="1"/>
      <w:marLeft w:val="0"/>
      <w:marRight w:val="0"/>
      <w:marTop w:val="0"/>
      <w:marBottom w:val="0"/>
      <w:divBdr>
        <w:top w:val="none" w:sz="0" w:space="0" w:color="auto"/>
        <w:left w:val="none" w:sz="0" w:space="0" w:color="auto"/>
        <w:bottom w:val="none" w:sz="0" w:space="0" w:color="auto"/>
        <w:right w:val="none" w:sz="0" w:space="0" w:color="auto"/>
      </w:divBdr>
    </w:div>
    <w:div w:id="66847254">
      <w:bodyDiv w:val="1"/>
      <w:marLeft w:val="0"/>
      <w:marRight w:val="0"/>
      <w:marTop w:val="0"/>
      <w:marBottom w:val="0"/>
      <w:divBdr>
        <w:top w:val="none" w:sz="0" w:space="0" w:color="auto"/>
        <w:left w:val="none" w:sz="0" w:space="0" w:color="auto"/>
        <w:bottom w:val="none" w:sz="0" w:space="0" w:color="auto"/>
        <w:right w:val="none" w:sz="0" w:space="0" w:color="auto"/>
      </w:divBdr>
    </w:div>
    <w:div w:id="80833250">
      <w:bodyDiv w:val="1"/>
      <w:marLeft w:val="0"/>
      <w:marRight w:val="0"/>
      <w:marTop w:val="0"/>
      <w:marBottom w:val="0"/>
      <w:divBdr>
        <w:top w:val="none" w:sz="0" w:space="0" w:color="auto"/>
        <w:left w:val="none" w:sz="0" w:space="0" w:color="auto"/>
        <w:bottom w:val="none" w:sz="0" w:space="0" w:color="auto"/>
        <w:right w:val="none" w:sz="0" w:space="0" w:color="auto"/>
      </w:divBdr>
    </w:div>
    <w:div w:id="82260807">
      <w:bodyDiv w:val="1"/>
      <w:marLeft w:val="0"/>
      <w:marRight w:val="0"/>
      <w:marTop w:val="0"/>
      <w:marBottom w:val="0"/>
      <w:divBdr>
        <w:top w:val="none" w:sz="0" w:space="0" w:color="auto"/>
        <w:left w:val="none" w:sz="0" w:space="0" w:color="auto"/>
        <w:bottom w:val="none" w:sz="0" w:space="0" w:color="auto"/>
        <w:right w:val="none" w:sz="0" w:space="0" w:color="auto"/>
      </w:divBdr>
    </w:div>
    <w:div w:id="96826552">
      <w:bodyDiv w:val="1"/>
      <w:marLeft w:val="0"/>
      <w:marRight w:val="0"/>
      <w:marTop w:val="0"/>
      <w:marBottom w:val="0"/>
      <w:divBdr>
        <w:top w:val="none" w:sz="0" w:space="0" w:color="auto"/>
        <w:left w:val="none" w:sz="0" w:space="0" w:color="auto"/>
        <w:bottom w:val="none" w:sz="0" w:space="0" w:color="auto"/>
        <w:right w:val="none" w:sz="0" w:space="0" w:color="auto"/>
      </w:divBdr>
    </w:div>
    <w:div w:id="119957015">
      <w:bodyDiv w:val="1"/>
      <w:marLeft w:val="0"/>
      <w:marRight w:val="0"/>
      <w:marTop w:val="0"/>
      <w:marBottom w:val="0"/>
      <w:divBdr>
        <w:top w:val="none" w:sz="0" w:space="0" w:color="auto"/>
        <w:left w:val="none" w:sz="0" w:space="0" w:color="auto"/>
        <w:bottom w:val="none" w:sz="0" w:space="0" w:color="auto"/>
        <w:right w:val="none" w:sz="0" w:space="0" w:color="auto"/>
      </w:divBdr>
    </w:div>
    <w:div w:id="122384247">
      <w:bodyDiv w:val="1"/>
      <w:marLeft w:val="0"/>
      <w:marRight w:val="0"/>
      <w:marTop w:val="0"/>
      <w:marBottom w:val="0"/>
      <w:divBdr>
        <w:top w:val="none" w:sz="0" w:space="0" w:color="auto"/>
        <w:left w:val="none" w:sz="0" w:space="0" w:color="auto"/>
        <w:bottom w:val="none" w:sz="0" w:space="0" w:color="auto"/>
        <w:right w:val="none" w:sz="0" w:space="0" w:color="auto"/>
      </w:divBdr>
    </w:div>
    <w:div w:id="141775957">
      <w:bodyDiv w:val="1"/>
      <w:marLeft w:val="0"/>
      <w:marRight w:val="0"/>
      <w:marTop w:val="0"/>
      <w:marBottom w:val="0"/>
      <w:divBdr>
        <w:top w:val="none" w:sz="0" w:space="0" w:color="auto"/>
        <w:left w:val="none" w:sz="0" w:space="0" w:color="auto"/>
        <w:bottom w:val="none" w:sz="0" w:space="0" w:color="auto"/>
        <w:right w:val="none" w:sz="0" w:space="0" w:color="auto"/>
      </w:divBdr>
    </w:div>
    <w:div w:id="167183423">
      <w:bodyDiv w:val="1"/>
      <w:marLeft w:val="0"/>
      <w:marRight w:val="0"/>
      <w:marTop w:val="0"/>
      <w:marBottom w:val="0"/>
      <w:divBdr>
        <w:top w:val="none" w:sz="0" w:space="0" w:color="auto"/>
        <w:left w:val="none" w:sz="0" w:space="0" w:color="auto"/>
        <w:bottom w:val="none" w:sz="0" w:space="0" w:color="auto"/>
        <w:right w:val="none" w:sz="0" w:space="0" w:color="auto"/>
      </w:divBdr>
    </w:div>
    <w:div w:id="170068368">
      <w:bodyDiv w:val="1"/>
      <w:marLeft w:val="0"/>
      <w:marRight w:val="0"/>
      <w:marTop w:val="0"/>
      <w:marBottom w:val="0"/>
      <w:divBdr>
        <w:top w:val="none" w:sz="0" w:space="0" w:color="auto"/>
        <w:left w:val="none" w:sz="0" w:space="0" w:color="auto"/>
        <w:bottom w:val="none" w:sz="0" w:space="0" w:color="auto"/>
        <w:right w:val="none" w:sz="0" w:space="0" w:color="auto"/>
      </w:divBdr>
    </w:div>
    <w:div w:id="170923692">
      <w:bodyDiv w:val="1"/>
      <w:marLeft w:val="0"/>
      <w:marRight w:val="0"/>
      <w:marTop w:val="0"/>
      <w:marBottom w:val="0"/>
      <w:divBdr>
        <w:top w:val="none" w:sz="0" w:space="0" w:color="auto"/>
        <w:left w:val="none" w:sz="0" w:space="0" w:color="auto"/>
        <w:bottom w:val="none" w:sz="0" w:space="0" w:color="auto"/>
        <w:right w:val="none" w:sz="0" w:space="0" w:color="auto"/>
      </w:divBdr>
    </w:div>
    <w:div w:id="185290965">
      <w:bodyDiv w:val="1"/>
      <w:marLeft w:val="0"/>
      <w:marRight w:val="0"/>
      <w:marTop w:val="0"/>
      <w:marBottom w:val="0"/>
      <w:divBdr>
        <w:top w:val="none" w:sz="0" w:space="0" w:color="auto"/>
        <w:left w:val="none" w:sz="0" w:space="0" w:color="auto"/>
        <w:bottom w:val="none" w:sz="0" w:space="0" w:color="auto"/>
        <w:right w:val="none" w:sz="0" w:space="0" w:color="auto"/>
      </w:divBdr>
    </w:div>
    <w:div w:id="242841406">
      <w:bodyDiv w:val="1"/>
      <w:marLeft w:val="0"/>
      <w:marRight w:val="0"/>
      <w:marTop w:val="0"/>
      <w:marBottom w:val="0"/>
      <w:divBdr>
        <w:top w:val="none" w:sz="0" w:space="0" w:color="auto"/>
        <w:left w:val="none" w:sz="0" w:space="0" w:color="auto"/>
        <w:bottom w:val="none" w:sz="0" w:space="0" w:color="auto"/>
        <w:right w:val="none" w:sz="0" w:space="0" w:color="auto"/>
      </w:divBdr>
    </w:div>
    <w:div w:id="266471854">
      <w:bodyDiv w:val="1"/>
      <w:marLeft w:val="0"/>
      <w:marRight w:val="0"/>
      <w:marTop w:val="0"/>
      <w:marBottom w:val="0"/>
      <w:divBdr>
        <w:top w:val="none" w:sz="0" w:space="0" w:color="auto"/>
        <w:left w:val="none" w:sz="0" w:space="0" w:color="auto"/>
        <w:bottom w:val="none" w:sz="0" w:space="0" w:color="auto"/>
        <w:right w:val="none" w:sz="0" w:space="0" w:color="auto"/>
      </w:divBdr>
    </w:div>
    <w:div w:id="281308818">
      <w:bodyDiv w:val="1"/>
      <w:marLeft w:val="0"/>
      <w:marRight w:val="0"/>
      <w:marTop w:val="0"/>
      <w:marBottom w:val="0"/>
      <w:divBdr>
        <w:top w:val="none" w:sz="0" w:space="0" w:color="auto"/>
        <w:left w:val="none" w:sz="0" w:space="0" w:color="auto"/>
        <w:bottom w:val="none" w:sz="0" w:space="0" w:color="auto"/>
        <w:right w:val="none" w:sz="0" w:space="0" w:color="auto"/>
      </w:divBdr>
    </w:div>
    <w:div w:id="287518920">
      <w:bodyDiv w:val="1"/>
      <w:marLeft w:val="0"/>
      <w:marRight w:val="0"/>
      <w:marTop w:val="0"/>
      <w:marBottom w:val="0"/>
      <w:divBdr>
        <w:top w:val="none" w:sz="0" w:space="0" w:color="auto"/>
        <w:left w:val="none" w:sz="0" w:space="0" w:color="auto"/>
        <w:bottom w:val="none" w:sz="0" w:space="0" w:color="auto"/>
        <w:right w:val="none" w:sz="0" w:space="0" w:color="auto"/>
      </w:divBdr>
    </w:div>
    <w:div w:id="335231149">
      <w:bodyDiv w:val="1"/>
      <w:marLeft w:val="0"/>
      <w:marRight w:val="0"/>
      <w:marTop w:val="0"/>
      <w:marBottom w:val="0"/>
      <w:divBdr>
        <w:top w:val="none" w:sz="0" w:space="0" w:color="auto"/>
        <w:left w:val="none" w:sz="0" w:space="0" w:color="auto"/>
        <w:bottom w:val="none" w:sz="0" w:space="0" w:color="auto"/>
        <w:right w:val="none" w:sz="0" w:space="0" w:color="auto"/>
      </w:divBdr>
    </w:div>
    <w:div w:id="338892408">
      <w:bodyDiv w:val="1"/>
      <w:marLeft w:val="0"/>
      <w:marRight w:val="0"/>
      <w:marTop w:val="0"/>
      <w:marBottom w:val="0"/>
      <w:divBdr>
        <w:top w:val="none" w:sz="0" w:space="0" w:color="auto"/>
        <w:left w:val="none" w:sz="0" w:space="0" w:color="auto"/>
        <w:bottom w:val="none" w:sz="0" w:space="0" w:color="auto"/>
        <w:right w:val="none" w:sz="0" w:space="0" w:color="auto"/>
      </w:divBdr>
    </w:div>
    <w:div w:id="342054679">
      <w:bodyDiv w:val="1"/>
      <w:marLeft w:val="0"/>
      <w:marRight w:val="0"/>
      <w:marTop w:val="0"/>
      <w:marBottom w:val="0"/>
      <w:divBdr>
        <w:top w:val="none" w:sz="0" w:space="0" w:color="auto"/>
        <w:left w:val="none" w:sz="0" w:space="0" w:color="auto"/>
        <w:bottom w:val="none" w:sz="0" w:space="0" w:color="auto"/>
        <w:right w:val="none" w:sz="0" w:space="0" w:color="auto"/>
      </w:divBdr>
    </w:div>
    <w:div w:id="351340768">
      <w:bodyDiv w:val="1"/>
      <w:marLeft w:val="0"/>
      <w:marRight w:val="0"/>
      <w:marTop w:val="0"/>
      <w:marBottom w:val="0"/>
      <w:divBdr>
        <w:top w:val="none" w:sz="0" w:space="0" w:color="auto"/>
        <w:left w:val="none" w:sz="0" w:space="0" w:color="auto"/>
        <w:bottom w:val="none" w:sz="0" w:space="0" w:color="auto"/>
        <w:right w:val="none" w:sz="0" w:space="0" w:color="auto"/>
      </w:divBdr>
    </w:div>
    <w:div w:id="363167146">
      <w:bodyDiv w:val="1"/>
      <w:marLeft w:val="0"/>
      <w:marRight w:val="0"/>
      <w:marTop w:val="0"/>
      <w:marBottom w:val="0"/>
      <w:divBdr>
        <w:top w:val="none" w:sz="0" w:space="0" w:color="auto"/>
        <w:left w:val="none" w:sz="0" w:space="0" w:color="auto"/>
        <w:bottom w:val="none" w:sz="0" w:space="0" w:color="auto"/>
        <w:right w:val="none" w:sz="0" w:space="0" w:color="auto"/>
      </w:divBdr>
    </w:div>
    <w:div w:id="364991622">
      <w:bodyDiv w:val="1"/>
      <w:marLeft w:val="0"/>
      <w:marRight w:val="0"/>
      <w:marTop w:val="0"/>
      <w:marBottom w:val="0"/>
      <w:divBdr>
        <w:top w:val="none" w:sz="0" w:space="0" w:color="auto"/>
        <w:left w:val="none" w:sz="0" w:space="0" w:color="auto"/>
        <w:bottom w:val="none" w:sz="0" w:space="0" w:color="auto"/>
        <w:right w:val="none" w:sz="0" w:space="0" w:color="auto"/>
      </w:divBdr>
    </w:div>
    <w:div w:id="404570766">
      <w:bodyDiv w:val="1"/>
      <w:marLeft w:val="0"/>
      <w:marRight w:val="0"/>
      <w:marTop w:val="0"/>
      <w:marBottom w:val="0"/>
      <w:divBdr>
        <w:top w:val="none" w:sz="0" w:space="0" w:color="auto"/>
        <w:left w:val="none" w:sz="0" w:space="0" w:color="auto"/>
        <w:bottom w:val="none" w:sz="0" w:space="0" w:color="auto"/>
        <w:right w:val="none" w:sz="0" w:space="0" w:color="auto"/>
      </w:divBdr>
    </w:div>
    <w:div w:id="422647564">
      <w:bodyDiv w:val="1"/>
      <w:marLeft w:val="0"/>
      <w:marRight w:val="0"/>
      <w:marTop w:val="0"/>
      <w:marBottom w:val="0"/>
      <w:divBdr>
        <w:top w:val="none" w:sz="0" w:space="0" w:color="auto"/>
        <w:left w:val="none" w:sz="0" w:space="0" w:color="auto"/>
        <w:bottom w:val="none" w:sz="0" w:space="0" w:color="auto"/>
        <w:right w:val="none" w:sz="0" w:space="0" w:color="auto"/>
      </w:divBdr>
    </w:div>
    <w:div w:id="469522990">
      <w:bodyDiv w:val="1"/>
      <w:marLeft w:val="0"/>
      <w:marRight w:val="0"/>
      <w:marTop w:val="0"/>
      <w:marBottom w:val="0"/>
      <w:divBdr>
        <w:top w:val="none" w:sz="0" w:space="0" w:color="auto"/>
        <w:left w:val="none" w:sz="0" w:space="0" w:color="auto"/>
        <w:bottom w:val="none" w:sz="0" w:space="0" w:color="auto"/>
        <w:right w:val="none" w:sz="0" w:space="0" w:color="auto"/>
      </w:divBdr>
    </w:div>
    <w:div w:id="492137477">
      <w:bodyDiv w:val="1"/>
      <w:marLeft w:val="0"/>
      <w:marRight w:val="0"/>
      <w:marTop w:val="0"/>
      <w:marBottom w:val="0"/>
      <w:divBdr>
        <w:top w:val="none" w:sz="0" w:space="0" w:color="auto"/>
        <w:left w:val="none" w:sz="0" w:space="0" w:color="auto"/>
        <w:bottom w:val="none" w:sz="0" w:space="0" w:color="auto"/>
        <w:right w:val="none" w:sz="0" w:space="0" w:color="auto"/>
      </w:divBdr>
    </w:div>
    <w:div w:id="499735976">
      <w:bodyDiv w:val="1"/>
      <w:marLeft w:val="0"/>
      <w:marRight w:val="0"/>
      <w:marTop w:val="0"/>
      <w:marBottom w:val="0"/>
      <w:divBdr>
        <w:top w:val="none" w:sz="0" w:space="0" w:color="auto"/>
        <w:left w:val="none" w:sz="0" w:space="0" w:color="auto"/>
        <w:bottom w:val="none" w:sz="0" w:space="0" w:color="auto"/>
        <w:right w:val="none" w:sz="0" w:space="0" w:color="auto"/>
      </w:divBdr>
    </w:div>
    <w:div w:id="512380100">
      <w:bodyDiv w:val="1"/>
      <w:marLeft w:val="0"/>
      <w:marRight w:val="0"/>
      <w:marTop w:val="0"/>
      <w:marBottom w:val="0"/>
      <w:divBdr>
        <w:top w:val="none" w:sz="0" w:space="0" w:color="auto"/>
        <w:left w:val="none" w:sz="0" w:space="0" w:color="auto"/>
        <w:bottom w:val="none" w:sz="0" w:space="0" w:color="auto"/>
        <w:right w:val="none" w:sz="0" w:space="0" w:color="auto"/>
      </w:divBdr>
    </w:div>
    <w:div w:id="519702474">
      <w:bodyDiv w:val="1"/>
      <w:marLeft w:val="0"/>
      <w:marRight w:val="0"/>
      <w:marTop w:val="0"/>
      <w:marBottom w:val="0"/>
      <w:divBdr>
        <w:top w:val="none" w:sz="0" w:space="0" w:color="auto"/>
        <w:left w:val="none" w:sz="0" w:space="0" w:color="auto"/>
        <w:bottom w:val="none" w:sz="0" w:space="0" w:color="auto"/>
        <w:right w:val="none" w:sz="0" w:space="0" w:color="auto"/>
      </w:divBdr>
    </w:div>
    <w:div w:id="595669999">
      <w:bodyDiv w:val="1"/>
      <w:marLeft w:val="0"/>
      <w:marRight w:val="0"/>
      <w:marTop w:val="0"/>
      <w:marBottom w:val="0"/>
      <w:divBdr>
        <w:top w:val="none" w:sz="0" w:space="0" w:color="auto"/>
        <w:left w:val="none" w:sz="0" w:space="0" w:color="auto"/>
        <w:bottom w:val="none" w:sz="0" w:space="0" w:color="auto"/>
        <w:right w:val="none" w:sz="0" w:space="0" w:color="auto"/>
      </w:divBdr>
    </w:div>
    <w:div w:id="647710338">
      <w:bodyDiv w:val="1"/>
      <w:marLeft w:val="0"/>
      <w:marRight w:val="0"/>
      <w:marTop w:val="0"/>
      <w:marBottom w:val="0"/>
      <w:divBdr>
        <w:top w:val="none" w:sz="0" w:space="0" w:color="auto"/>
        <w:left w:val="none" w:sz="0" w:space="0" w:color="auto"/>
        <w:bottom w:val="none" w:sz="0" w:space="0" w:color="auto"/>
        <w:right w:val="none" w:sz="0" w:space="0" w:color="auto"/>
      </w:divBdr>
    </w:div>
    <w:div w:id="700789091">
      <w:bodyDiv w:val="1"/>
      <w:marLeft w:val="0"/>
      <w:marRight w:val="0"/>
      <w:marTop w:val="0"/>
      <w:marBottom w:val="0"/>
      <w:divBdr>
        <w:top w:val="none" w:sz="0" w:space="0" w:color="auto"/>
        <w:left w:val="none" w:sz="0" w:space="0" w:color="auto"/>
        <w:bottom w:val="none" w:sz="0" w:space="0" w:color="auto"/>
        <w:right w:val="none" w:sz="0" w:space="0" w:color="auto"/>
      </w:divBdr>
      <w:divsChild>
        <w:div w:id="1541280754">
          <w:marLeft w:val="0"/>
          <w:marRight w:val="0"/>
          <w:marTop w:val="0"/>
          <w:marBottom w:val="0"/>
          <w:divBdr>
            <w:top w:val="none" w:sz="0" w:space="0" w:color="auto"/>
            <w:left w:val="none" w:sz="0" w:space="0" w:color="auto"/>
            <w:bottom w:val="none" w:sz="0" w:space="0" w:color="auto"/>
            <w:right w:val="none" w:sz="0" w:space="0" w:color="auto"/>
          </w:divBdr>
          <w:divsChild>
            <w:div w:id="96948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958880">
      <w:bodyDiv w:val="1"/>
      <w:marLeft w:val="0"/>
      <w:marRight w:val="0"/>
      <w:marTop w:val="0"/>
      <w:marBottom w:val="0"/>
      <w:divBdr>
        <w:top w:val="none" w:sz="0" w:space="0" w:color="auto"/>
        <w:left w:val="none" w:sz="0" w:space="0" w:color="auto"/>
        <w:bottom w:val="none" w:sz="0" w:space="0" w:color="auto"/>
        <w:right w:val="none" w:sz="0" w:space="0" w:color="auto"/>
      </w:divBdr>
    </w:div>
    <w:div w:id="786194206">
      <w:bodyDiv w:val="1"/>
      <w:marLeft w:val="0"/>
      <w:marRight w:val="0"/>
      <w:marTop w:val="0"/>
      <w:marBottom w:val="0"/>
      <w:divBdr>
        <w:top w:val="none" w:sz="0" w:space="0" w:color="auto"/>
        <w:left w:val="none" w:sz="0" w:space="0" w:color="auto"/>
        <w:bottom w:val="none" w:sz="0" w:space="0" w:color="auto"/>
        <w:right w:val="none" w:sz="0" w:space="0" w:color="auto"/>
      </w:divBdr>
    </w:div>
    <w:div w:id="819735692">
      <w:bodyDiv w:val="1"/>
      <w:marLeft w:val="0"/>
      <w:marRight w:val="0"/>
      <w:marTop w:val="0"/>
      <w:marBottom w:val="0"/>
      <w:divBdr>
        <w:top w:val="none" w:sz="0" w:space="0" w:color="auto"/>
        <w:left w:val="none" w:sz="0" w:space="0" w:color="auto"/>
        <w:bottom w:val="none" w:sz="0" w:space="0" w:color="auto"/>
        <w:right w:val="none" w:sz="0" w:space="0" w:color="auto"/>
      </w:divBdr>
    </w:div>
    <w:div w:id="824125914">
      <w:bodyDiv w:val="1"/>
      <w:marLeft w:val="0"/>
      <w:marRight w:val="0"/>
      <w:marTop w:val="0"/>
      <w:marBottom w:val="0"/>
      <w:divBdr>
        <w:top w:val="none" w:sz="0" w:space="0" w:color="auto"/>
        <w:left w:val="none" w:sz="0" w:space="0" w:color="auto"/>
        <w:bottom w:val="none" w:sz="0" w:space="0" w:color="auto"/>
        <w:right w:val="none" w:sz="0" w:space="0" w:color="auto"/>
      </w:divBdr>
    </w:div>
    <w:div w:id="826166796">
      <w:bodyDiv w:val="1"/>
      <w:marLeft w:val="0"/>
      <w:marRight w:val="0"/>
      <w:marTop w:val="0"/>
      <w:marBottom w:val="0"/>
      <w:divBdr>
        <w:top w:val="none" w:sz="0" w:space="0" w:color="auto"/>
        <w:left w:val="none" w:sz="0" w:space="0" w:color="auto"/>
        <w:bottom w:val="none" w:sz="0" w:space="0" w:color="auto"/>
        <w:right w:val="none" w:sz="0" w:space="0" w:color="auto"/>
      </w:divBdr>
    </w:div>
    <w:div w:id="839274719">
      <w:bodyDiv w:val="1"/>
      <w:marLeft w:val="0"/>
      <w:marRight w:val="0"/>
      <w:marTop w:val="0"/>
      <w:marBottom w:val="0"/>
      <w:divBdr>
        <w:top w:val="none" w:sz="0" w:space="0" w:color="auto"/>
        <w:left w:val="none" w:sz="0" w:space="0" w:color="auto"/>
        <w:bottom w:val="none" w:sz="0" w:space="0" w:color="auto"/>
        <w:right w:val="none" w:sz="0" w:space="0" w:color="auto"/>
      </w:divBdr>
    </w:div>
    <w:div w:id="896085027">
      <w:bodyDiv w:val="1"/>
      <w:marLeft w:val="0"/>
      <w:marRight w:val="0"/>
      <w:marTop w:val="0"/>
      <w:marBottom w:val="0"/>
      <w:divBdr>
        <w:top w:val="none" w:sz="0" w:space="0" w:color="auto"/>
        <w:left w:val="none" w:sz="0" w:space="0" w:color="auto"/>
        <w:bottom w:val="none" w:sz="0" w:space="0" w:color="auto"/>
        <w:right w:val="none" w:sz="0" w:space="0" w:color="auto"/>
      </w:divBdr>
    </w:div>
    <w:div w:id="896358711">
      <w:bodyDiv w:val="1"/>
      <w:marLeft w:val="0"/>
      <w:marRight w:val="0"/>
      <w:marTop w:val="0"/>
      <w:marBottom w:val="0"/>
      <w:divBdr>
        <w:top w:val="none" w:sz="0" w:space="0" w:color="auto"/>
        <w:left w:val="none" w:sz="0" w:space="0" w:color="auto"/>
        <w:bottom w:val="none" w:sz="0" w:space="0" w:color="auto"/>
        <w:right w:val="none" w:sz="0" w:space="0" w:color="auto"/>
      </w:divBdr>
    </w:div>
    <w:div w:id="909264863">
      <w:bodyDiv w:val="1"/>
      <w:marLeft w:val="0"/>
      <w:marRight w:val="0"/>
      <w:marTop w:val="0"/>
      <w:marBottom w:val="0"/>
      <w:divBdr>
        <w:top w:val="none" w:sz="0" w:space="0" w:color="auto"/>
        <w:left w:val="none" w:sz="0" w:space="0" w:color="auto"/>
        <w:bottom w:val="none" w:sz="0" w:space="0" w:color="auto"/>
        <w:right w:val="none" w:sz="0" w:space="0" w:color="auto"/>
      </w:divBdr>
    </w:div>
    <w:div w:id="954947296">
      <w:bodyDiv w:val="1"/>
      <w:marLeft w:val="0"/>
      <w:marRight w:val="0"/>
      <w:marTop w:val="0"/>
      <w:marBottom w:val="0"/>
      <w:divBdr>
        <w:top w:val="none" w:sz="0" w:space="0" w:color="auto"/>
        <w:left w:val="none" w:sz="0" w:space="0" w:color="auto"/>
        <w:bottom w:val="none" w:sz="0" w:space="0" w:color="auto"/>
        <w:right w:val="none" w:sz="0" w:space="0" w:color="auto"/>
      </w:divBdr>
    </w:div>
    <w:div w:id="963383722">
      <w:bodyDiv w:val="1"/>
      <w:marLeft w:val="0"/>
      <w:marRight w:val="0"/>
      <w:marTop w:val="0"/>
      <w:marBottom w:val="0"/>
      <w:divBdr>
        <w:top w:val="none" w:sz="0" w:space="0" w:color="auto"/>
        <w:left w:val="none" w:sz="0" w:space="0" w:color="auto"/>
        <w:bottom w:val="none" w:sz="0" w:space="0" w:color="auto"/>
        <w:right w:val="none" w:sz="0" w:space="0" w:color="auto"/>
      </w:divBdr>
    </w:div>
    <w:div w:id="967199531">
      <w:bodyDiv w:val="1"/>
      <w:marLeft w:val="0"/>
      <w:marRight w:val="0"/>
      <w:marTop w:val="0"/>
      <w:marBottom w:val="0"/>
      <w:divBdr>
        <w:top w:val="none" w:sz="0" w:space="0" w:color="auto"/>
        <w:left w:val="none" w:sz="0" w:space="0" w:color="auto"/>
        <w:bottom w:val="none" w:sz="0" w:space="0" w:color="auto"/>
        <w:right w:val="none" w:sz="0" w:space="0" w:color="auto"/>
      </w:divBdr>
    </w:div>
    <w:div w:id="988098079">
      <w:bodyDiv w:val="1"/>
      <w:marLeft w:val="0"/>
      <w:marRight w:val="0"/>
      <w:marTop w:val="0"/>
      <w:marBottom w:val="0"/>
      <w:divBdr>
        <w:top w:val="none" w:sz="0" w:space="0" w:color="auto"/>
        <w:left w:val="none" w:sz="0" w:space="0" w:color="auto"/>
        <w:bottom w:val="none" w:sz="0" w:space="0" w:color="auto"/>
        <w:right w:val="none" w:sz="0" w:space="0" w:color="auto"/>
      </w:divBdr>
    </w:div>
    <w:div w:id="990980373">
      <w:bodyDiv w:val="1"/>
      <w:marLeft w:val="0"/>
      <w:marRight w:val="0"/>
      <w:marTop w:val="0"/>
      <w:marBottom w:val="0"/>
      <w:divBdr>
        <w:top w:val="none" w:sz="0" w:space="0" w:color="auto"/>
        <w:left w:val="none" w:sz="0" w:space="0" w:color="auto"/>
        <w:bottom w:val="none" w:sz="0" w:space="0" w:color="auto"/>
        <w:right w:val="none" w:sz="0" w:space="0" w:color="auto"/>
      </w:divBdr>
    </w:div>
    <w:div w:id="1010376077">
      <w:bodyDiv w:val="1"/>
      <w:marLeft w:val="0"/>
      <w:marRight w:val="0"/>
      <w:marTop w:val="0"/>
      <w:marBottom w:val="0"/>
      <w:divBdr>
        <w:top w:val="none" w:sz="0" w:space="0" w:color="auto"/>
        <w:left w:val="none" w:sz="0" w:space="0" w:color="auto"/>
        <w:bottom w:val="none" w:sz="0" w:space="0" w:color="auto"/>
        <w:right w:val="none" w:sz="0" w:space="0" w:color="auto"/>
      </w:divBdr>
    </w:div>
    <w:div w:id="1019158614">
      <w:bodyDiv w:val="1"/>
      <w:marLeft w:val="0"/>
      <w:marRight w:val="0"/>
      <w:marTop w:val="0"/>
      <w:marBottom w:val="0"/>
      <w:divBdr>
        <w:top w:val="none" w:sz="0" w:space="0" w:color="auto"/>
        <w:left w:val="none" w:sz="0" w:space="0" w:color="auto"/>
        <w:bottom w:val="none" w:sz="0" w:space="0" w:color="auto"/>
        <w:right w:val="none" w:sz="0" w:space="0" w:color="auto"/>
      </w:divBdr>
    </w:div>
    <w:div w:id="1029797106">
      <w:bodyDiv w:val="1"/>
      <w:marLeft w:val="0"/>
      <w:marRight w:val="0"/>
      <w:marTop w:val="0"/>
      <w:marBottom w:val="0"/>
      <w:divBdr>
        <w:top w:val="none" w:sz="0" w:space="0" w:color="auto"/>
        <w:left w:val="none" w:sz="0" w:space="0" w:color="auto"/>
        <w:bottom w:val="none" w:sz="0" w:space="0" w:color="auto"/>
        <w:right w:val="none" w:sz="0" w:space="0" w:color="auto"/>
      </w:divBdr>
    </w:div>
    <w:div w:id="1036663433">
      <w:bodyDiv w:val="1"/>
      <w:marLeft w:val="0"/>
      <w:marRight w:val="0"/>
      <w:marTop w:val="0"/>
      <w:marBottom w:val="0"/>
      <w:divBdr>
        <w:top w:val="none" w:sz="0" w:space="0" w:color="auto"/>
        <w:left w:val="none" w:sz="0" w:space="0" w:color="auto"/>
        <w:bottom w:val="none" w:sz="0" w:space="0" w:color="auto"/>
        <w:right w:val="none" w:sz="0" w:space="0" w:color="auto"/>
      </w:divBdr>
    </w:div>
    <w:div w:id="1099717278">
      <w:bodyDiv w:val="1"/>
      <w:marLeft w:val="0"/>
      <w:marRight w:val="0"/>
      <w:marTop w:val="0"/>
      <w:marBottom w:val="0"/>
      <w:divBdr>
        <w:top w:val="none" w:sz="0" w:space="0" w:color="auto"/>
        <w:left w:val="none" w:sz="0" w:space="0" w:color="auto"/>
        <w:bottom w:val="none" w:sz="0" w:space="0" w:color="auto"/>
        <w:right w:val="none" w:sz="0" w:space="0" w:color="auto"/>
      </w:divBdr>
    </w:div>
    <w:div w:id="1131285558">
      <w:bodyDiv w:val="1"/>
      <w:marLeft w:val="0"/>
      <w:marRight w:val="0"/>
      <w:marTop w:val="0"/>
      <w:marBottom w:val="0"/>
      <w:divBdr>
        <w:top w:val="none" w:sz="0" w:space="0" w:color="auto"/>
        <w:left w:val="none" w:sz="0" w:space="0" w:color="auto"/>
        <w:bottom w:val="none" w:sz="0" w:space="0" w:color="auto"/>
        <w:right w:val="none" w:sz="0" w:space="0" w:color="auto"/>
      </w:divBdr>
    </w:div>
    <w:div w:id="1239829582">
      <w:bodyDiv w:val="1"/>
      <w:marLeft w:val="0"/>
      <w:marRight w:val="0"/>
      <w:marTop w:val="0"/>
      <w:marBottom w:val="0"/>
      <w:divBdr>
        <w:top w:val="none" w:sz="0" w:space="0" w:color="auto"/>
        <w:left w:val="none" w:sz="0" w:space="0" w:color="auto"/>
        <w:bottom w:val="none" w:sz="0" w:space="0" w:color="auto"/>
        <w:right w:val="none" w:sz="0" w:space="0" w:color="auto"/>
      </w:divBdr>
    </w:div>
    <w:div w:id="1273707813">
      <w:bodyDiv w:val="1"/>
      <w:marLeft w:val="0"/>
      <w:marRight w:val="0"/>
      <w:marTop w:val="0"/>
      <w:marBottom w:val="0"/>
      <w:divBdr>
        <w:top w:val="none" w:sz="0" w:space="0" w:color="auto"/>
        <w:left w:val="none" w:sz="0" w:space="0" w:color="auto"/>
        <w:bottom w:val="none" w:sz="0" w:space="0" w:color="auto"/>
        <w:right w:val="none" w:sz="0" w:space="0" w:color="auto"/>
      </w:divBdr>
    </w:div>
    <w:div w:id="1333602227">
      <w:bodyDiv w:val="1"/>
      <w:marLeft w:val="0"/>
      <w:marRight w:val="0"/>
      <w:marTop w:val="0"/>
      <w:marBottom w:val="0"/>
      <w:divBdr>
        <w:top w:val="none" w:sz="0" w:space="0" w:color="auto"/>
        <w:left w:val="none" w:sz="0" w:space="0" w:color="auto"/>
        <w:bottom w:val="none" w:sz="0" w:space="0" w:color="auto"/>
        <w:right w:val="none" w:sz="0" w:space="0" w:color="auto"/>
      </w:divBdr>
    </w:div>
    <w:div w:id="1396052316">
      <w:bodyDiv w:val="1"/>
      <w:marLeft w:val="0"/>
      <w:marRight w:val="0"/>
      <w:marTop w:val="0"/>
      <w:marBottom w:val="0"/>
      <w:divBdr>
        <w:top w:val="none" w:sz="0" w:space="0" w:color="auto"/>
        <w:left w:val="none" w:sz="0" w:space="0" w:color="auto"/>
        <w:bottom w:val="none" w:sz="0" w:space="0" w:color="auto"/>
        <w:right w:val="none" w:sz="0" w:space="0" w:color="auto"/>
      </w:divBdr>
    </w:div>
    <w:div w:id="1420249944">
      <w:bodyDiv w:val="1"/>
      <w:marLeft w:val="0"/>
      <w:marRight w:val="0"/>
      <w:marTop w:val="0"/>
      <w:marBottom w:val="0"/>
      <w:divBdr>
        <w:top w:val="none" w:sz="0" w:space="0" w:color="auto"/>
        <w:left w:val="none" w:sz="0" w:space="0" w:color="auto"/>
        <w:bottom w:val="none" w:sz="0" w:space="0" w:color="auto"/>
        <w:right w:val="none" w:sz="0" w:space="0" w:color="auto"/>
      </w:divBdr>
    </w:div>
    <w:div w:id="1479109790">
      <w:bodyDiv w:val="1"/>
      <w:marLeft w:val="0"/>
      <w:marRight w:val="0"/>
      <w:marTop w:val="0"/>
      <w:marBottom w:val="0"/>
      <w:divBdr>
        <w:top w:val="none" w:sz="0" w:space="0" w:color="auto"/>
        <w:left w:val="none" w:sz="0" w:space="0" w:color="auto"/>
        <w:bottom w:val="none" w:sz="0" w:space="0" w:color="auto"/>
        <w:right w:val="none" w:sz="0" w:space="0" w:color="auto"/>
      </w:divBdr>
    </w:div>
    <w:div w:id="1522403109">
      <w:bodyDiv w:val="1"/>
      <w:marLeft w:val="0"/>
      <w:marRight w:val="0"/>
      <w:marTop w:val="0"/>
      <w:marBottom w:val="0"/>
      <w:divBdr>
        <w:top w:val="none" w:sz="0" w:space="0" w:color="auto"/>
        <w:left w:val="none" w:sz="0" w:space="0" w:color="auto"/>
        <w:bottom w:val="none" w:sz="0" w:space="0" w:color="auto"/>
        <w:right w:val="none" w:sz="0" w:space="0" w:color="auto"/>
      </w:divBdr>
    </w:div>
    <w:div w:id="1554463252">
      <w:bodyDiv w:val="1"/>
      <w:marLeft w:val="0"/>
      <w:marRight w:val="0"/>
      <w:marTop w:val="0"/>
      <w:marBottom w:val="0"/>
      <w:divBdr>
        <w:top w:val="none" w:sz="0" w:space="0" w:color="auto"/>
        <w:left w:val="none" w:sz="0" w:space="0" w:color="auto"/>
        <w:bottom w:val="none" w:sz="0" w:space="0" w:color="auto"/>
        <w:right w:val="none" w:sz="0" w:space="0" w:color="auto"/>
      </w:divBdr>
    </w:div>
    <w:div w:id="1581982715">
      <w:bodyDiv w:val="1"/>
      <w:marLeft w:val="0"/>
      <w:marRight w:val="0"/>
      <w:marTop w:val="0"/>
      <w:marBottom w:val="0"/>
      <w:divBdr>
        <w:top w:val="none" w:sz="0" w:space="0" w:color="auto"/>
        <w:left w:val="none" w:sz="0" w:space="0" w:color="auto"/>
        <w:bottom w:val="none" w:sz="0" w:space="0" w:color="auto"/>
        <w:right w:val="none" w:sz="0" w:space="0" w:color="auto"/>
      </w:divBdr>
    </w:div>
    <w:div w:id="1607880257">
      <w:bodyDiv w:val="1"/>
      <w:marLeft w:val="0"/>
      <w:marRight w:val="0"/>
      <w:marTop w:val="0"/>
      <w:marBottom w:val="0"/>
      <w:divBdr>
        <w:top w:val="none" w:sz="0" w:space="0" w:color="auto"/>
        <w:left w:val="none" w:sz="0" w:space="0" w:color="auto"/>
        <w:bottom w:val="none" w:sz="0" w:space="0" w:color="auto"/>
        <w:right w:val="none" w:sz="0" w:space="0" w:color="auto"/>
      </w:divBdr>
    </w:div>
    <w:div w:id="1640107731">
      <w:bodyDiv w:val="1"/>
      <w:marLeft w:val="0"/>
      <w:marRight w:val="0"/>
      <w:marTop w:val="0"/>
      <w:marBottom w:val="0"/>
      <w:divBdr>
        <w:top w:val="none" w:sz="0" w:space="0" w:color="auto"/>
        <w:left w:val="none" w:sz="0" w:space="0" w:color="auto"/>
        <w:bottom w:val="none" w:sz="0" w:space="0" w:color="auto"/>
        <w:right w:val="none" w:sz="0" w:space="0" w:color="auto"/>
      </w:divBdr>
    </w:div>
    <w:div w:id="1704750202">
      <w:bodyDiv w:val="1"/>
      <w:marLeft w:val="0"/>
      <w:marRight w:val="0"/>
      <w:marTop w:val="0"/>
      <w:marBottom w:val="0"/>
      <w:divBdr>
        <w:top w:val="none" w:sz="0" w:space="0" w:color="auto"/>
        <w:left w:val="none" w:sz="0" w:space="0" w:color="auto"/>
        <w:bottom w:val="none" w:sz="0" w:space="0" w:color="auto"/>
        <w:right w:val="none" w:sz="0" w:space="0" w:color="auto"/>
      </w:divBdr>
    </w:div>
    <w:div w:id="1715033214">
      <w:bodyDiv w:val="1"/>
      <w:marLeft w:val="0"/>
      <w:marRight w:val="0"/>
      <w:marTop w:val="0"/>
      <w:marBottom w:val="0"/>
      <w:divBdr>
        <w:top w:val="none" w:sz="0" w:space="0" w:color="auto"/>
        <w:left w:val="none" w:sz="0" w:space="0" w:color="auto"/>
        <w:bottom w:val="none" w:sz="0" w:space="0" w:color="auto"/>
        <w:right w:val="none" w:sz="0" w:space="0" w:color="auto"/>
      </w:divBdr>
    </w:div>
    <w:div w:id="1757557201">
      <w:bodyDiv w:val="1"/>
      <w:marLeft w:val="0"/>
      <w:marRight w:val="0"/>
      <w:marTop w:val="0"/>
      <w:marBottom w:val="0"/>
      <w:divBdr>
        <w:top w:val="none" w:sz="0" w:space="0" w:color="auto"/>
        <w:left w:val="none" w:sz="0" w:space="0" w:color="auto"/>
        <w:bottom w:val="none" w:sz="0" w:space="0" w:color="auto"/>
        <w:right w:val="none" w:sz="0" w:space="0" w:color="auto"/>
      </w:divBdr>
    </w:div>
    <w:div w:id="1767074348">
      <w:bodyDiv w:val="1"/>
      <w:marLeft w:val="0"/>
      <w:marRight w:val="0"/>
      <w:marTop w:val="0"/>
      <w:marBottom w:val="0"/>
      <w:divBdr>
        <w:top w:val="none" w:sz="0" w:space="0" w:color="auto"/>
        <w:left w:val="none" w:sz="0" w:space="0" w:color="auto"/>
        <w:bottom w:val="none" w:sz="0" w:space="0" w:color="auto"/>
        <w:right w:val="none" w:sz="0" w:space="0" w:color="auto"/>
      </w:divBdr>
    </w:div>
    <w:div w:id="1784575305">
      <w:bodyDiv w:val="1"/>
      <w:marLeft w:val="0"/>
      <w:marRight w:val="0"/>
      <w:marTop w:val="0"/>
      <w:marBottom w:val="0"/>
      <w:divBdr>
        <w:top w:val="none" w:sz="0" w:space="0" w:color="auto"/>
        <w:left w:val="none" w:sz="0" w:space="0" w:color="auto"/>
        <w:bottom w:val="none" w:sz="0" w:space="0" w:color="auto"/>
        <w:right w:val="none" w:sz="0" w:space="0" w:color="auto"/>
      </w:divBdr>
    </w:div>
    <w:div w:id="1791826661">
      <w:bodyDiv w:val="1"/>
      <w:marLeft w:val="0"/>
      <w:marRight w:val="0"/>
      <w:marTop w:val="0"/>
      <w:marBottom w:val="0"/>
      <w:divBdr>
        <w:top w:val="none" w:sz="0" w:space="0" w:color="auto"/>
        <w:left w:val="none" w:sz="0" w:space="0" w:color="auto"/>
        <w:bottom w:val="none" w:sz="0" w:space="0" w:color="auto"/>
        <w:right w:val="none" w:sz="0" w:space="0" w:color="auto"/>
      </w:divBdr>
    </w:div>
    <w:div w:id="1806924694">
      <w:bodyDiv w:val="1"/>
      <w:marLeft w:val="0"/>
      <w:marRight w:val="0"/>
      <w:marTop w:val="0"/>
      <w:marBottom w:val="0"/>
      <w:divBdr>
        <w:top w:val="none" w:sz="0" w:space="0" w:color="auto"/>
        <w:left w:val="none" w:sz="0" w:space="0" w:color="auto"/>
        <w:bottom w:val="none" w:sz="0" w:space="0" w:color="auto"/>
        <w:right w:val="none" w:sz="0" w:space="0" w:color="auto"/>
      </w:divBdr>
    </w:div>
    <w:div w:id="1825582486">
      <w:bodyDiv w:val="1"/>
      <w:marLeft w:val="0"/>
      <w:marRight w:val="0"/>
      <w:marTop w:val="0"/>
      <w:marBottom w:val="0"/>
      <w:divBdr>
        <w:top w:val="none" w:sz="0" w:space="0" w:color="auto"/>
        <w:left w:val="none" w:sz="0" w:space="0" w:color="auto"/>
        <w:bottom w:val="none" w:sz="0" w:space="0" w:color="auto"/>
        <w:right w:val="none" w:sz="0" w:space="0" w:color="auto"/>
      </w:divBdr>
    </w:div>
    <w:div w:id="1829397325">
      <w:bodyDiv w:val="1"/>
      <w:marLeft w:val="0"/>
      <w:marRight w:val="0"/>
      <w:marTop w:val="0"/>
      <w:marBottom w:val="0"/>
      <w:divBdr>
        <w:top w:val="none" w:sz="0" w:space="0" w:color="auto"/>
        <w:left w:val="none" w:sz="0" w:space="0" w:color="auto"/>
        <w:bottom w:val="none" w:sz="0" w:space="0" w:color="auto"/>
        <w:right w:val="none" w:sz="0" w:space="0" w:color="auto"/>
      </w:divBdr>
    </w:div>
    <w:div w:id="1831173797">
      <w:bodyDiv w:val="1"/>
      <w:marLeft w:val="0"/>
      <w:marRight w:val="0"/>
      <w:marTop w:val="0"/>
      <w:marBottom w:val="0"/>
      <w:divBdr>
        <w:top w:val="none" w:sz="0" w:space="0" w:color="auto"/>
        <w:left w:val="none" w:sz="0" w:space="0" w:color="auto"/>
        <w:bottom w:val="none" w:sz="0" w:space="0" w:color="auto"/>
        <w:right w:val="none" w:sz="0" w:space="0" w:color="auto"/>
      </w:divBdr>
    </w:div>
    <w:div w:id="1869105122">
      <w:bodyDiv w:val="1"/>
      <w:marLeft w:val="0"/>
      <w:marRight w:val="0"/>
      <w:marTop w:val="0"/>
      <w:marBottom w:val="0"/>
      <w:divBdr>
        <w:top w:val="none" w:sz="0" w:space="0" w:color="auto"/>
        <w:left w:val="none" w:sz="0" w:space="0" w:color="auto"/>
        <w:bottom w:val="none" w:sz="0" w:space="0" w:color="auto"/>
        <w:right w:val="none" w:sz="0" w:space="0" w:color="auto"/>
      </w:divBdr>
    </w:div>
    <w:div w:id="1875969570">
      <w:bodyDiv w:val="1"/>
      <w:marLeft w:val="0"/>
      <w:marRight w:val="0"/>
      <w:marTop w:val="0"/>
      <w:marBottom w:val="0"/>
      <w:divBdr>
        <w:top w:val="none" w:sz="0" w:space="0" w:color="auto"/>
        <w:left w:val="none" w:sz="0" w:space="0" w:color="auto"/>
        <w:bottom w:val="none" w:sz="0" w:space="0" w:color="auto"/>
        <w:right w:val="none" w:sz="0" w:space="0" w:color="auto"/>
      </w:divBdr>
    </w:div>
    <w:div w:id="1885290407">
      <w:bodyDiv w:val="1"/>
      <w:marLeft w:val="0"/>
      <w:marRight w:val="0"/>
      <w:marTop w:val="0"/>
      <w:marBottom w:val="0"/>
      <w:divBdr>
        <w:top w:val="none" w:sz="0" w:space="0" w:color="auto"/>
        <w:left w:val="none" w:sz="0" w:space="0" w:color="auto"/>
        <w:bottom w:val="none" w:sz="0" w:space="0" w:color="auto"/>
        <w:right w:val="none" w:sz="0" w:space="0" w:color="auto"/>
      </w:divBdr>
    </w:div>
    <w:div w:id="1908030881">
      <w:bodyDiv w:val="1"/>
      <w:marLeft w:val="0"/>
      <w:marRight w:val="0"/>
      <w:marTop w:val="0"/>
      <w:marBottom w:val="0"/>
      <w:divBdr>
        <w:top w:val="none" w:sz="0" w:space="0" w:color="auto"/>
        <w:left w:val="none" w:sz="0" w:space="0" w:color="auto"/>
        <w:bottom w:val="none" w:sz="0" w:space="0" w:color="auto"/>
        <w:right w:val="none" w:sz="0" w:space="0" w:color="auto"/>
      </w:divBdr>
    </w:div>
    <w:div w:id="1908765605">
      <w:bodyDiv w:val="1"/>
      <w:marLeft w:val="0"/>
      <w:marRight w:val="0"/>
      <w:marTop w:val="0"/>
      <w:marBottom w:val="0"/>
      <w:divBdr>
        <w:top w:val="none" w:sz="0" w:space="0" w:color="auto"/>
        <w:left w:val="none" w:sz="0" w:space="0" w:color="auto"/>
        <w:bottom w:val="none" w:sz="0" w:space="0" w:color="auto"/>
        <w:right w:val="none" w:sz="0" w:space="0" w:color="auto"/>
      </w:divBdr>
    </w:div>
    <w:div w:id="1915891791">
      <w:bodyDiv w:val="1"/>
      <w:marLeft w:val="0"/>
      <w:marRight w:val="0"/>
      <w:marTop w:val="0"/>
      <w:marBottom w:val="0"/>
      <w:divBdr>
        <w:top w:val="none" w:sz="0" w:space="0" w:color="auto"/>
        <w:left w:val="none" w:sz="0" w:space="0" w:color="auto"/>
        <w:bottom w:val="none" w:sz="0" w:space="0" w:color="auto"/>
        <w:right w:val="none" w:sz="0" w:space="0" w:color="auto"/>
      </w:divBdr>
    </w:div>
    <w:div w:id="1960723198">
      <w:bodyDiv w:val="1"/>
      <w:marLeft w:val="0"/>
      <w:marRight w:val="0"/>
      <w:marTop w:val="0"/>
      <w:marBottom w:val="0"/>
      <w:divBdr>
        <w:top w:val="none" w:sz="0" w:space="0" w:color="auto"/>
        <w:left w:val="none" w:sz="0" w:space="0" w:color="auto"/>
        <w:bottom w:val="none" w:sz="0" w:space="0" w:color="auto"/>
        <w:right w:val="none" w:sz="0" w:space="0" w:color="auto"/>
      </w:divBdr>
    </w:div>
    <w:div w:id="1999262358">
      <w:bodyDiv w:val="1"/>
      <w:marLeft w:val="0"/>
      <w:marRight w:val="0"/>
      <w:marTop w:val="0"/>
      <w:marBottom w:val="0"/>
      <w:divBdr>
        <w:top w:val="none" w:sz="0" w:space="0" w:color="auto"/>
        <w:left w:val="none" w:sz="0" w:space="0" w:color="auto"/>
        <w:bottom w:val="none" w:sz="0" w:space="0" w:color="auto"/>
        <w:right w:val="none" w:sz="0" w:space="0" w:color="auto"/>
      </w:divBdr>
    </w:div>
    <w:div w:id="2045714568">
      <w:bodyDiv w:val="1"/>
      <w:marLeft w:val="0"/>
      <w:marRight w:val="0"/>
      <w:marTop w:val="0"/>
      <w:marBottom w:val="0"/>
      <w:divBdr>
        <w:top w:val="none" w:sz="0" w:space="0" w:color="auto"/>
        <w:left w:val="none" w:sz="0" w:space="0" w:color="auto"/>
        <w:bottom w:val="none" w:sz="0" w:space="0" w:color="auto"/>
        <w:right w:val="none" w:sz="0" w:space="0" w:color="auto"/>
      </w:divBdr>
    </w:div>
    <w:div w:id="2047872998">
      <w:bodyDiv w:val="1"/>
      <w:marLeft w:val="0"/>
      <w:marRight w:val="0"/>
      <w:marTop w:val="0"/>
      <w:marBottom w:val="0"/>
      <w:divBdr>
        <w:top w:val="none" w:sz="0" w:space="0" w:color="auto"/>
        <w:left w:val="none" w:sz="0" w:space="0" w:color="auto"/>
        <w:bottom w:val="none" w:sz="0" w:space="0" w:color="auto"/>
        <w:right w:val="none" w:sz="0" w:space="0" w:color="auto"/>
      </w:divBdr>
    </w:div>
    <w:div w:id="2122333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g"/><Relationship Id="rId5" Type="http://schemas.openxmlformats.org/officeDocument/2006/relationships/settings" Target="settings.xml"/><Relationship Id="rId10" Type="http://schemas.openxmlformats.org/officeDocument/2006/relationships/image" Target="media/image3.jpg"/><Relationship Id="rId4" Type="http://schemas.openxmlformats.org/officeDocument/2006/relationships/styles" Target="styles.xml"/><Relationship Id="rId9"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As we are witnessing fast paced changes in the way business and people operate with technology and increasingly the use of Virtual Learning Environment as an important tool for learning at universities. It is certain there is great potential in VLE for students and it will continue to impact their learning. The Report focuses on resources from the literature related and data provided by the students at the University if Wales Trinity Saint David by a survey. By using combined research approach, aiming to determine positive and negative trends and influences of Moodle on the student population at the university. In conclusion, recommendations are presented for enhancement of the VLE learning process.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Bea01</b:Tag>
    <b:SourceType>JournalArticle</b:SourceType>
    <b:Guid>{EA190D27-6FBA-4AF5-B6AE-6429024F0704}</b:Guid>
    <b:Title>Virtual Learning Enviroment: Prepairing for the knowledge Age Work in the 21st Century</b:Title>
    <b:Year>1998-07-01</b:Year>
    <b:Author>
      <b:Author>
        <b:NameList>
          <b:Person>
            <b:Last>Jones</b:Last>
            <b:First>Beata</b:First>
            <b:Middle>Lobert</b:Middle>
          </b:Person>
          <b:Person>
            <b:Last>Cramton</b:Last>
            <b:First>Catherine</b:First>
            <b:Middle>Durnell</b:Middle>
          </b:Person>
          <b:Person>
            <b:Last>Gauvin</b:Last>
            <b:First>Stephane</b:First>
          </b:Person>
          <b:Person>
            <b:Last>Scott</b:Last>
            <b:First>Don</b:First>
          </b:Person>
        </b:NameList>
      </b:Author>
    </b:Author>
    <b:JournalName>The Journal of computer information systems</b:JournalName>
    <b:Pages>1</b:Pages>
    <b:Volume>38</b:Volume>
    <b:Issue>4</b:Issue>
    <b:RefOrder>2</b:RefOrder>
  </b:Source>
  <b:Source>
    <b:Tag>Dav02</b:Tag>
    <b:SourceType>BookSection</b:SourceType>
    <b:Guid>{E94F9BD5-58CD-4D74-9617-DEE853E68438}</b:Guid>
    <b:Author>
      <b:Author>
        <b:NameList>
          <b:Person>
            <b:Last>Gosling</b:Last>
            <b:First>David</b:First>
          </b:Person>
        </b:NameList>
      </b:Author>
    </b:Author>
    <b:Title>Supporting Student Learning</b:Title>
    <b:BookTitle>A Handbook for Teaching and Learning in Higher Education</b:BookTitle>
    <b:Year>2002</b:Year>
    <b:Pages>17</b:Pages>
    <b:City>London</b:City>
    <b:Publisher>Routledge</b:Publisher>
    <b:RefOrder>1</b:RefOrder>
  </b:Source>
  <b:Source>
    <b:Tag>Vir12</b:Tag>
    <b:SourceType>InternetSite</b:SourceType>
    <b:Guid>{0644502D-9FAD-4EEC-AC3B-398F07AB35BC}</b:Guid>
    <b:Title>www.virtual-college.co.uk/</b:Title>
    <b:Year>2012</b:Year>
    <b:Author>
      <b:Author>
        <b:Corporate>Virtual-College</b:Corporate>
      </b:Author>
    </b:Author>
    <b:YearAccessed>2022</b:YearAccessed>
    <b:MonthAccessed>April</b:MonthAccessed>
    <b:DayAccessed>30</b:DayAccessed>
    <b:URL>https://www.virtual-college.co.uk/resources/virtual-learning-environments-benefit-students-and-teachers</b:URL>
    <b:RefOrder>5</b:RefOrder>
  </b:Source>
  <b:Source>
    <b:Tag>Raf18</b:Tag>
    <b:SourceType>JournalArticle</b:SourceType>
    <b:Guid>{AD194BDD-EBDD-41BA-B1B2-93E4ADA89958}</b:Guid>
    <b:Author>
      <b:Author>
        <b:NameList>
          <b:Person>
            <b:Last>Raftery</b:Last>
            <b:First>Damien</b:First>
          </b:Person>
          <b:Person>
            <b:Last>Angelica Risquez</b:Last>
          </b:Person>
        </b:NameList>
      </b:Author>
    </b:Author>
    <b:Title>Engaging students through the VLE: comparing like with like using the #VLEIreland student survey</b:Title>
    <b:Year>2018</b:Year>
    <b:JournalName>Special Issue on Virtual Learning Environments in Ireland</b:JournalName>
    <b:Pages>24–34</b:Pages>
    <b:Volume>3</b:Volume>
    <b:Issue>2</b:Issue>
    <b:RefOrder>6</b:RefOrder>
  </b:Source>
  <b:Source>
    <b:Tag>Pic01</b:Tag>
    <b:SourceType>JournalArticle</b:SourceType>
    <b:Guid>{A77FB41F-0E93-4439-83D7-4C786B3001A1}</b:Guid>
    <b:Author>
      <b:Author>
        <b:NameList>
          <b:Person>
            <b:Last>Piccoli</b:Last>
            <b:First>G.</b:First>
          </b:Person>
          <b:Person>
            <b:Last>Ahmad</b:Last>
            <b:First>R.</b:First>
          </b:Person>
          <b:Person>
            <b:Last>and Ives</b:Last>
            <b:First>B.</b:First>
          </b:Person>
        </b:NameList>
      </b:Author>
    </b:Author>
    <b:Title>Web-Based Virtual Learning Environments: A Research Framework and a Preliminary Assessment of Effectiveness in Basic It Skills Training</b:Title>
    <b:JournalName>MIS Quarterly</b:JournalName>
    <b:Year>2001</b:Year>
    <b:Pages>401–426</b:Pages>
    <b:Volume>25</b:Volume>
    <b:Issue>4</b:Issue>
    <b:RefOrder>7</b:RefOrder>
  </b:Source>
  <b:Source>
    <b:Tag>Hil93</b:Tag>
    <b:SourceType>Report</b:SourceType>
    <b:Guid>{5D1444BA-A717-45DC-AFA9-9F26024E4D24}</b:Guid>
    <b:Author>
      <b:Author>
        <b:NameList>
          <b:Person>
            <b:Last>Hiltz</b:Last>
            <b:First>S.</b:First>
            <b:Middle>R.</b:Middle>
          </b:Person>
        </b:NameList>
      </b:Author>
    </b:Author>
    <b:Title>The Virtual Classroom: Learning Without Limits Via Computer Networks</b:Title>
    <b:Year>1993</b:Year>
    <b:City>Norwood, NJ</b:City>
    <b:Publisher>Ablex Publishing Corporation</b:Publisher>
    <b:RefOrder>8</b:RefOrder>
  </b:Source>
  <b:Source>
    <b:Tag>Fry02</b:Tag>
    <b:SourceType>Book</b:SourceType>
    <b:Guid>{29BF8E06-7760-43C3-B735-114FF73C45B5}</b:Guid>
    <b:Author>
      <b:Author>
        <b:NameList>
          <b:Person>
            <b:Last>Fry</b:Last>
            <b:First>Heather</b:First>
          </b:Person>
          <b:Person>
            <b:Last>Ketteridge</b:Last>
            <b:First>Steve</b:First>
          </b:Person>
          <b:Person>
            <b:Last>Marshall</b:Last>
            <b:First>Stephanie</b:First>
          </b:Person>
        </b:NameList>
      </b:Author>
    </b:Author>
    <b:Title>A Handbook for Teaching and Learning in Higher Education</b:Title>
    <b:Year>2002</b:Year>
    <b:City>London</b:City>
    <b:Publisher>Kogan Page</b:Publisher>
    <b:Edition>2</b:Edition>
    <b:RefOrder>4</b:RefOrder>
  </b:Source>
  <b:Source>
    <b:Tag>Ows97</b:Tag>
    <b:SourceType>DocumentFromInternetSite</b:SourceType>
    <b:Guid>{17D281BF-35BD-43DF-BD7E-4EB99AADF447}</b:Guid>
    <b:Author>
      <b:Author>
        <b:NameList>
          <b:Person>
            <b:Last>Owston</b:Last>
            <b:First>Ronald</b:First>
            <b:Middle>D.</b:Middle>
          </b:Person>
        </b:NameList>
      </b:Author>
    </b:Author>
    <b:Title>The world wide web: A technology to enhance teaching and learning?</b:Title>
    <b:Year>1997</b:Year>
    <b:Month>March</b:Month>
    <b:YearAccessed>2022</b:YearAccessed>
    <b:MonthAccessed>May</b:MonthAccessed>
    <b:DayAccessed>4</b:DayAccessed>
    <b:URL>https://www.yorku.ca/rowston/article.html</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C66B08-0489-4243-910B-2144EA5CA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2280</TotalTime>
  <Pages>17</Pages>
  <Words>3213</Words>
  <Characters>18316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The impact of Virtual learning enviroment: Report</vt:lpstr>
    </vt:vector>
  </TitlesOfParts>
  <Company/>
  <LinksUpToDate>false</LinksUpToDate>
  <CharactersWithSpaces>21487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Virtual Learning Environment: REASERCH REPORT</dc:title>
  <dc:subject>Learning Experience of the Students at the University of Wales Trinity Saint David, London Campus</dc:subject>
  <dc:creator>Yordan</dc:creator>
  <cp:keywords/>
  <dc:description/>
  <cp:lastModifiedBy>Yordan</cp:lastModifiedBy>
  <cp:revision>883</cp:revision>
  <dcterms:created xsi:type="dcterms:W3CDTF">2022-04-14T13:05:00Z</dcterms:created>
  <dcterms:modified xsi:type="dcterms:W3CDTF">2022-05-04T13:15:00Z</dcterms:modified>
</cp:coreProperties>
</file>