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1DF1A5" w14:textId="77777777" w:rsidR="00BF3317" w:rsidRPr="007F7C88" w:rsidRDefault="00BF3317" w:rsidP="00BF3317">
      <w:pPr>
        <w:pBdr>
          <w:top w:val="nil"/>
          <w:left w:val="nil"/>
          <w:bottom w:val="nil"/>
          <w:right w:val="nil"/>
          <w:between w:val="nil"/>
        </w:pBdr>
        <w:jc w:val="center"/>
        <w:rPr>
          <w:rFonts w:ascii="Times New Roman" w:eastAsia="Arial" w:hAnsi="Times New Roman" w:cs="Times New Roman"/>
          <w:b/>
          <w:color w:val="000000"/>
          <w:sz w:val="32"/>
          <w:szCs w:val="32"/>
          <w:lang w:val="en-IN"/>
        </w:rPr>
      </w:pPr>
    </w:p>
    <w:p w14:paraId="15AB4602" w14:textId="77777777" w:rsidR="00BF3317" w:rsidRPr="007F7C88" w:rsidRDefault="00BF3317" w:rsidP="00BF3317">
      <w:pPr>
        <w:pBdr>
          <w:top w:val="nil"/>
          <w:left w:val="nil"/>
          <w:bottom w:val="nil"/>
          <w:right w:val="nil"/>
          <w:between w:val="nil"/>
        </w:pBdr>
        <w:jc w:val="center"/>
        <w:rPr>
          <w:rFonts w:ascii="Times New Roman" w:eastAsia="Arial" w:hAnsi="Times New Roman" w:cs="Times New Roman"/>
          <w:b/>
          <w:color w:val="000000"/>
          <w:sz w:val="32"/>
          <w:szCs w:val="32"/>
        </w:rPr>
      </w:pPr>
    </w:p>
    <w:p w14:paraId="0CD3141E" w14:textId="77777777" w:rsidR="00BF3317" w:rsidRPr="007F7C88" w:rsidRDefault="00BF3317" w:rsidP="00BF3317">
      <w:pPr>
        <w:pBdr>
          <w:top w:val="nil"/>
          <w:left w:val="nil"/>
          <w:bottom w:val="nil"/>
          <w:right w:val="nil"/>
          <w:between w:val="nil"/>
        </w:pBdr>
        <w:jc w:val="center"/>
        <w:rPr>
          <w:rFonts w:ascii="Times New Roman" w:eastAsia="Arial" w:hAnsi="Times New Roman" w:cs="Times New Roman"/>
          <w:b/>
          <w:color w:val="000000"/>
          <w:sz w:val="32"/>
          <w:szCs w:val="32"/>
        </w:rPr>
      </w:pPr>
    </w:p>
    <w:p w14:paraId="52DD402F" w14:textId="77777777" w:rsidR="00BF3317" w:rsidRPr="007F7C88" w:rsidRDefault="00BF3317" w:rsidP="00BF3317">
      <w:pPr>
        <w:pBdr>
          <w:top w:val="nil"/>
          <w:left w:val="nil"/>
          <w:bottom w:val="nil"/>
          <w:right w:val="nil"/>
          <w:between w:val="nil"/>
        </w:pBdr>
        <w:jc w:val="center"/>
        <w:rPr>
          <w:rFonts w:ascii="Times New Roman" w:eastAsia="Arial" w:hAnsi="Times New Roman" w:cs="Times New Roman"/>
          <w:b/>
          <w:color w:val="000000"/>
          <w:sz w:val="32"/>
          <w:szCs w:val="32"/>
        </w:rPr>
      </w:pPr>
    </w:p>
    <w:p w14:paraId="0BB20846" w14:textId="77777777" w:rsidR="00BF3317" w:rsidRPr="007F7C88" w:rsidRDefault="00BF3317" w:rsidP="00BF3317">
      <w:pPr>
        <w:pBdr>
          <w:top w:val="nil"/>
          <w:left w:val="nil"/>
          <w:bottom w:val="nil"/>
          <w:right w:val="nil"/>
          <w:between w:val="nil"/>
        </w:pBdr>
        <w:jc w:val="center"/>
        <w:rPr>
          <w:rFonts w:ascii="Times New Roman" w:eastAsia="Arial" w:hAnsi="Times New Roman" w:cs="Times New Roman"/>
          <w:b/>
          <w:color w:val="000000"/>
          <w:sz w:val="32"/>
          <w:szCs w:val="32"/>
        </w:rPr>
      </w:pPr>
    </w:p>
    <w:p w14:paraId="0200C493" w14:textId="0CF41ABA" w:rsidR="00BF3317" w:rsidRPr="007F7C88" w:rsidRDefault="00BF3317" w:rsidP="00BF3317">
      <w:pPr>
        <w:pBdr>
          <w:top w:val="nil"/>
          <w:left w:val="nil"/>
          <w:bottom w:val="nil"/>
          <w:right w:val="nil"/>
          <w:between w:val="nil"/>
        </w:pBdr>
        <w:jc w:val="center"/>
        <w:rPr>
          <w:rFonts w:ascii="Times New Roman" w:eastAsia="Arial" w:hAnsi="Times New Roman" w:cs="Times New Roman"/>
          <w:b/>
          <w:color w:val="000000"/>
          <w:sz w:val="32"/>
          <w:szCs w:val="32"/>
        </w:rPr>
      </w:pPr>
      <w:r w:rsidRPr="007F7C88">
        <w:rPr>
          <w:rFonts w:ascii="Times New Roman" w:eastAsia="Arial" w:hAnsi="Times New Roman" w:cs="Times New Roman"/>
          <w:b/>
          <w:noProof/>
          <w:color w:val="000000"/>
          <w:sz w:val="32"/>
          <w:szCs w:val="32"/>
        </w:rPr>
        <w:drawing>
          <wp:inline distT="114300" distB="114300" distL="114300" distR="114300" wp14:anchorId="1B0373C4" wp14:editId="6E7CF0FB">
            <wp:extent cx="2152650" cy="733425"/>
            <wp:effectExtent l="0" t="0" r="0" b="0"/>
            <wp:docPr id="1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2152650" cy="733425"/>
                    </a:xfrm>
                    <a:prstGeom prst="rect">
                      <a:avLst/>
                    </a:prstGeom>
                    <a:ln/>
                  </pic:spPr>
                </pic:pic>
              </a:graphicData>
            </a:graphic>
          </wp:inline>
        </w:drawing>
      </w:r>
    </w:p>
    <w:p w14:paraId="7281FA1D" w14:textId="77777777" w:rsidR="00BF3317" w:rsidRPr="007F7C88" w:rsidRDefault="00BF3317" w:rsidP="00BF3317">
      <w:pPr>
        <w:pBdr>
          <w:top w:val="nil"/>
          <w:left w:val="nil"/>
          <w:bottom w:val="nil"/>
          <w:right w:val="nil"/>
          <w:between w:val="nil"/>
        </w:pBdr>
        <w:jc w:val="center"/>
        <w:rPr>
          <w:rFonts w:ascii="Times New Roman" w:hAnsi="Times New Roman" w:cs="Times New Roman"/>
          <w:b/>
          <w:color w:val="000000"/>
          <w:sz w:val="32"/>
          <w:szCs w:val="32"/>
        </w:rPr>
      </w:pPr>
      <w:r w:rsidRPr="007F7C88">
        <w:rPr>
          <w:rFonts w:ascii="Times New Roman" w:hAnsi="Times New Roman" w:cs="Times New Roman"/>
          <w:b/>
          <w:color w:val="000000"/>
          <w:sz w:val="32"/>
          <w:szCs w:val="32"/>
        </w:rPr>
        <w:t>MSC Cybersecurity &amp; Digital Forensics</w:t>
      </w:r>
    </w:p>
    <w:p w14:paraId="781C2897" w14:textId="6BF668C0" w:rsidR="00BF3317" w:rsidRPr="007F7C88" w:rsidRDefault="00BF3317" w:rsidP="00BF3317">
      <w:pPr>
        <w:pBdr>
          <w:top w:val="nil"/>
          <w:left w:val="nil"/>
          <w:bottom w:val="nil"/>
          <w:right w:val="nil"/>
          <w:between w:val="nil"/>
        </w:pBdr>
        <w:jc w:val="center"/>
        <w:rPr>
          <w:rFonts w:ascii="Times New Roman" w:hAnsi="Times New Roman" w:cs="Times New Roman"/>
          <w:b/>
          <w:color w:val="000000"/>
          <w:sz w:val="32"/>
          <w:szCs w:val="32"/>
        </w:rPr>
      </w:pPr>
      <w:r w:rsidRPr="007F7C88">
        <w:rPr>
          <w:rFonts w:ascii="Times New Roman" w:hAnsi="Times New Roman" w:cs="Times New Roman"/>
          <w:b/>
          <w:sz w:val="32"/>
        </w:rPr>
        <w:t>Research Methods and Professional Development</w:t>
      </w:r>
    </w:p>
    <w:p w14:paraId="67565B36" w14:textId="38FDD97C" w:rsidR="00BF3317" w:rsidRPr="007F7C88" w:rsidRDefault="00BF3317" w:rsidP="00BF3317">
      <w:pPr>
        <w:pBdr>
          <w:top w:val="nil"/>
          <w:left w:val="nil"/>
          <w:bottom w:val="nil"/>
          <w:right w:val="nil"/>
          <w:between w:val="nil"/>
        </w:pBdr>
        <w:jc w:val="center"/>
        <w:rPr>
          <w:rFonts w:ascii="Times New Roman" w:hAnsi="Times New Roman" w:cs="Times New Roman"/>
          <w:b/>
          <w:color w:val="000000"/>
          <w:sz w:val="32"/>
          <w:szCs w:val="32"/>
        </w:rPr>
      </w:pPr>
      <w:r w:rsidRPr="007F7C88">
        <w:rPr>
          <w:rFonts w:ascii="Times New Roman" w:hAnsi="Times New Roman" w:cs="Times New Roman"/>
          <w:b/>
          <w:color w:val="000000"/>
          <w:sz w:val="32"/>
          <w:szCs w:val="32"/>
        </w:rPr>
        <w:t xml:space="preserve">MODULE CODE: </w:t>
      </w:r>
      <w:r w:rsidRPr="007F7C88">
        <w:rPr>
          <w:rFonts w:ascii="Times New Roman" w:hAnsi="Times New Roman" w:cs="Times New Roman"/>
          <w:b/>
          <w:sz w:val="32"/>
        </w:rPr>
        <w:t>ACFA7004</w:t>
      </w:r>
    </w:p>
    <w:p w14:paraId="76F604A6" w14:textId="77777777" w:rsidR="00BF3317" w:rsidRPr="007F7C88" w:rsidRDefault="00BF3317" w:rsidP="00BF3317">
      <w:pPr>
        <w:pBdr>
          <w:top w:val="nil"/>
          <w:left w:val="nil"/>
          <w:bottom w:val="nil"/>
          <w:right w:val="nil"/>
          <w:between w:val="nil"/>
        </w:pBdr>
        <w:jc w:val="center"/>
        <w:rPr>
          <w:rFonts w:ascii="Times New Roman" w:hAnsi="Times New Roman" w:cs="Times New Roman"/>
          <w:b/>
          <w:color w:val="000000"/>
          <w:sz w:val="32"/>
          <w:szCs w:val="32"/>
        </w:rPr>
      </w:pPr>
      <w:r w:rsidRPr="007F7C88">
        <w:rPr>
          <w:rFonts w:ascii="Times New Roman" w:hAnsi="Times New Roman" w:cs="Times New Roman"/>
          <w:b/>
          <w:color w:val="000000"/>
          <w:sz w:val="32"/>
          <w:szCs w:val="32"/>
        </w:rPr>
        <w:t>Rushabh Patel</w:t>
      </w:r>
    </w:p>
    <w:p w14:paraId="571D52EF" w14:textId="77777777" w:rsidR="00BF3317" w:rsidRPr="007F7C88" w:rsidRDefault="00BF3317" w:rsidP="00BF3317">
      <w:pPr>
        <w:pBdr>
          <w:top w:val="nil"/>
          <w:left w:val="nil"/>
          <w:bottom w:val="nil"/>
          <w:right w:val="nil"/>
          <w:between w:val="nil"/>
        </w:pBdr>
        <w:jc w:val="center"/>
        <w:rPr>
          <w:rFonts w:ascii="Times New Roman" w:hAnsi="Times New Roman" w:cs="Times New Roman"/>
          <w:b/>
          <w:color w:val="000000"/>
          <w:sz w:val="32"/>
          <w:szCs w:val="32"/>
        </w:rPr>
      </w:pPr>
      <w:r w:rsidRPr="007F7C88">
        <w:rPr>
          <w:rFonts w:ascii="Times New Roman" w:hAnsi="Times New Roman" w:cs="Times New Roman"/>
          <w:b/>
          <w:color w:val="000000"/>
          <w:sz w:val="32"/>
          <w:szCs w:val="32"/>
        </w:rPr>
        <w:t>2436066</w:t>
      </w:r>
    </w:p>
    <w:p w14:paraId="0B5068A1" w14:textId="77777777" w:rsidR="00BF3317" w:rsidRPr="007F7C88" w:rsidRDefault="00BF3317" w:rsidP="00BF3317">
      <w:pPr>
        <w:pBdr>
          <w:top w:val="nil"/>
          <w:left w:val="nil"/>
          <w:bottom w:val="nil"/>
          <w:right w:val="nil"/>
          <w:between w:val="nil"/>
        </w:pBdr>
        <w:jc w:val="center"/>
        <w:rPr>
          <w:rFonts w:ascii="Times New Roman" w:hAnsi="Times New Roman" w:cs="Times New Roman"/>
          <w:b/>
          <w:color w:val="000000"/>
          <w:sz w:val="32"/>
          <w:szCs w:val="32"/>
        </w:rPr>
      </w:pPr>
    </w:p>
    <w:p w14:paraId="4E3372E6" w14:textId="77777777" w:rsidR="00BF3317" w:rsidRPr="007F7C88" w:rsidRDefault="00BF3317" w:rsidP="00BF3317">
      <w:pPr>
        <w:rPr>
          <w:rFonts w:ascii="Times New Roman" w:hAnsi="Times New Roman" w:cs="Times New Roman"/>
        </w:rPr>
      </w:pPr>
      <w:r w:rsidRPr="007F7C88">
        <w:rPr>
          <w:rFonts w:ascii="Times New Roman" w:hAnsi="Times New Roman" w:cs="Times New Roman"/>
          <w:b/>
        </w:rPr>
        <w:t xml:space="preserve">Lecturer: </w:t>
      </w:r>
      <w:r w:rsidRPr="007F7C88">
        <w:rPr>
          <w:rFonts w:ascii="Times New Roman" w:hAnsi="Times New Roman" w:cs="Times New Roman"/>
        </w:rPr>
        <w:t>Dr Suresh Shanmugasundaram</w:t>
      </w:r>
    </w:p>
    <w:p w14:paraId="6235554E" w14:textId="483420A6" w:rsidR="00BF3317" w:rsidRPr="007F7C88" w:rsidRDefault="00BF3317" w:rsidP="00BF3317">
      <w:pPr>
        <w:pBdr>
          <w:top w:val="nil"/>
          <w:left w:val="nil"/>
          <w:bottom w:val="nil"/>
          <w:right w:val="nil"/>
          <w:between w:val="nil"/>
        </w:pBdr>
        <w:rPr>
          <w:rFonts w:ascii="Times New Roman" w:hAnsi="Times New Roman" w:cs="Times New Roman"/>
          <w:b/>
          <w:bCs/>
        </w:rPr>
      </w:pPr>
      <w:r w:rsidRPr="007F7C88">
        <w:rPr>
          <w:rFonts w:ascii="Times New Roman" w:hAnsi="Times New Roman" w:cs="Times New Roman"/>
          <w:b/>
          <w:bCs/>
        </w:rPr>
        <w:t>Title of Proposal:</w:t>
      </w:r>
    </w:p>
    <w:p w14:paraId="1C46A242" w14:textId="04F2D7BE" w:rsidR="00BF3317" w:rsidRPr="007F7C88" w:rsidRDefault="00BF3317" w:rsidP="00BF3317">
      <w:pPr>
        <w:pBdr>
          <w:top w:val="nil"/>
          <w:left w:val="nil"/>
          <w:bottom w:val="nil"/>
          <w:right w:val="nil"/>
          <w:between w:val="nil"/>
        </w:pBdr>
        <w:rPr>
          <w:rFonts w:ascii="Times New Roman" w:hAnsi="Times New Roman" w:cs="Times New Roman"/>
          <w:b/>
          <w:bCs/>
        </w:rPr>
      </w:pPr>
      <w:r w:rsidRPr="007F7C88">
        <w:rPr>
          <w:rFonts w:ascii="Times New Roman" w:hAnsi="Times New Roman" w:cs="Times New Roman"/>
          <w:b/>
          <w:bCs/>
        </w:rPr>
        <w:t>Student Name: Rushabh Vipulkumar Patel</w:t>
      </w:r>
    </w:p>
    <w:p w14:paraId="5CE13462" w14:textId="07143DCE" w:rsidR="00BF3317" w:rsidRPr="007F7C88" w:rsidRDefault="00BF3317" w:rsidP="00BF3317">
      <w:pPr>
        <w:pBdr>
          <w:top w:val="nil"/>
          <w:left w:val="nil"/>
          <w:bottom w:val="nil"/>
          <w:right w:val="nil"/>
          <w:between w:val="nil"/>
        </w:pBdr>
        <w:rPr>
          <w:rFonts w:ascii="Times New Roman" w:hAnsi="Times New Roman" w:cs="Times New Roman"/>
          <w:b/>
          <w:bCs/>
          <w:color w:val="000000"/>
          <w:sz w:val="32"/>
          <w:szCs w:val="32"/>
        </w:rPr>
      </w:pPr>
      <w:r w:rsidRPr="007F7C88">
        <w:rPr>
          <w:rFonts w:ascii="Times New Roman" w:hAnsi="Times New Roman" w:cs="Times New Roman"/>
          <w:b/>
          <w:bCs/>
        </w:rPr>
        <w:t xml:space="preserve">Student Number: </w:t>
      </w:r>
      <w:r w:rsidR="00397DBF" w:rsidRPr="007F7C88">
        <w:rPr>
          <w:rFonts w:ascii="Times New Roman" w:hAnsi="Times New Roman" w:cs="Times New Roman"/>
          <w:b/>
          <w:bCs/>
        </w:rPr>
        <w:t>2436066</w:t>
      </w:r>
    </w:p>
    <w:p w14:paraId="7DEF50F5" w14:textId="77777777" w:rsidR="00BF3317" w:rsidRPr="007F7C88" w:rsidRDefault="00BF3317" w:rsidP="00BF3317">
      <w:pPr>
        <w:pBdr>
          <w:top w:val="nil"/>
          <w:left w:val="nil"/>
          <w:bottom w:val="nil"/>
          <w:right w:val="nil"/>
          <w:between w:val="nil"/>
        </w:pBdr>
        <w:jc w:val="center"/>
        <w:rPr>
          <w:rFonts w:ascii="Times New Roman" w:hAnsi="Times New Roman" w:cs="Times New Roman"/>
          <w:b/>
          <w:color w:val="000000"/>
          <w:sz w:val="32"/>
          <w:szCs w:val="32"/>
        </w:rPr>
      </w:pPr>
    </w:p>
    <w:p w14:paraId="19F6C897" w14:textId="77777777" w:rsidR="00BF3317" w:rsidRPr="007F7C88" w:rsidRDefault="00BF3317" w:rsidP="00BF3317">
      <w:pPr>
        <w:pBdr>
          <w:top w:val="nil"/>
          <w:left w:val="nil"/>
          <w:bottom w:val="nil"/>
          <w:right w:val="nil"/>
          <w:between w:val="nil"/>
        </w:pBdr>
        <w:jc w:val="center"/>
        <w:rPr>
          <w:rFonts w:ascii="Times New Roman" w:hAnsi="Times New Roman" w:cs="Times New Roman"/>
          <w:b/>
          <w:color w:val="000000"/>
          <w:sz w:val="32"/>
          <w:szCs w:val="32"/>
        </w:rPr>
      </w:pPr>
    </w:p>
    <w:p w14:paraId="03F721DA" w14:textId="77777777" w:rsidR="00BF3317" w:rsidRPr="007F7C88" w:rsidRDefault="00BF3317" w:rsidP="00BF3317">
      <w:pPr>
        <w:pBdr>
          <w:top w:val="nil"/>
          <w:left w:val="nil"/>
          <w:bottom w:val="nil"/>
          <w:right w:val="nil"/>
          <w:between w:val="nil"/>
        </w:pBdr>
        <w:jc w:val="center"/>
        <w:rPr>
          <w:rFonts w:ascii="Times New Roman" w:hAnsi="Times New Roman" w:cs="Times New Roman"/>
          <w:b/>
          <w:color w:val="000000"/>
          <w:sz w:val="32"/>
          <w:szCs w:val="32"/>
        </w:rPr>
      </w:pPr>
    </w:p>
    <w:p w14:paraId="68B067FD" w14:textId="77777777" w:rsidR="00BF3317" w:rsidRPr="007F7C88" w:rsidRDefault="00BF3317" w:rsidP="00BF3317">
      <w:pPr>
        <w:pBdr>
          <w:top w:val="nil"/>
          <w:left w:val="nil"/>
          <w:bottom w:val="nil"/>
          <w:right w:val="nil"/>
          <w:between w:val="nil"/>
        </w:pBdr>
        <w:jc w:val="center"/>
        <w:rPr>
          <w:rFonts w:ascii="Times New Roman" w:hAnsi="Times New Roman" w:cs="Times New Roman"/>
          <w:b/>
          <w:color w:val="000000"/>
          <w:sz w:val="32"/>
          <w:szCs w:val="32"/>
        </w:rPr>
      </w:pPr>
    </w:p>
    <w:p w14:paraId="4DAAE6D3" w14:textId="77777777" w:rsidR="00BF3317" w:rsidRPr="007F7C88" w:rsidRDefault="00BF3317" w:rsidP="00BF3317">
      <w:pPr>
        <w:pBdr>
          <w:top w:val="nil"/>
          <w:left w:val="nil"/>
          <w:bottom w:val="nil"/>
          <w:right w:val="nil"/>
          <w:between w:val="nil"/>
        </w:pBdr>
        <w:jc w:val="center"/>
        <w:rPr>
          <w:rFonts w:ascii="Times New Roman" w:hAnsi="Times New Roman" w:cs="Times New Roman"/>
          <w:b/>
          <w:color w:val="000000"/>
          <w:sz w:val="32"/>
          <w:szCs w:val="32"/>
        </w:rPr>
      </w:pPr>
    </w:p>
    <w:sdt>
      <w:sdtPr>
        <w:rPr>
          <w:rFonts w:ascii="Times New Roman" w:eastAsiaTheme="minorEastAsia" w:hAnsi="Times New Roman" w:cs="Times New Roman"/>
          <w:b w:val="0"/>
          <w:bCs w:val="0"/>
          <w:color w:val="auto"/>
          <w:kern w:val="2"/>
          <w:sz w:val="22"/>
          <w:szCs w:val="22"/>
          <w14:ligatures w14:val="standardContextual"/>
        </w:rPr>
        <w:id w:val="-789048973"/>
        <w:docPartObj>
          <w:docPartGallery w:val="Table of Contents"/>
          <w:docPartUnique/>
        </w:docPartObj>
      </w:sdtPr>
      <w:sdtEndPr>
        <w:rPr>
          <w:rFonts w:eastAsiaTheme="minorHAnsi"/>
          <w:noProof/>
          <w:sz w:val="24"/>
          <w:szCs w:val="24"/>
        </w:rPr>
      </w:sdtEndPr>
      <w:sdtContent>
        <w:p w14:paraId="3ADBCBEF" w14:textId="77777777" w:rsidR="006C4AE8" w:rsidRPr="007F7C88" w:rsidRDefault="006C4AE8" w:rsidP="006C4AE8">
          <w:pPr>
            <w:pStyle w:val="TOCHeading"/>
            <w:rPr>
              <w:rFonts w:ascii="Times New Roman" w:hAnsi="Times New Roman" w:cs="Times New Roman"/>
            </w:rPr>
          </w:pPr>
          <w:r w:rsidRPr="007F7C88">
            <w:rPr>
              <w:rFonts w:ascii="Times New Roman" w:hAnsi="Times New Roman" w:cs="Times New Roman"/>
            </w:rPr>
            <w:t>Table of Contents</w:t>
          </w:r>
        </w:p>
        <w:p w14:paraId="0D1EC8BE" w14:textId="0A79330E" w:rsidR="006507B0" w:rsidRDefault="006C4AE8">
          <w:pPr>
            <w:pStyle w:val="TOC1"/>
            <w:tabs>
              <w:tab w:val="right" w:leader="dot" w:pos="9350"/>
            </w:tabs>
            <w:rPr>
              <w:rFonts w:asciiTheme="minorHAnsi" w:hAnsiTheme="minorHAnsi"/>
              <w:noProof/>
              <w:kern w:val="2"/>
              <w:sz w:val="24"/>
              <w:szCs w:val="24"/>
              <w14:ligatures w14:val="standardContextual"/>
            </w:rPr>
          </w:pPr>
          <w:r w:rsidRPr="007F7C88">
            <w:rPr>
              <w:rFonts w:ascii="Times New Roman" w:hAnsi="Times New Roman" w:cs="Times New Roman"/>
            </w:rPr>
            <w:fldChar w:fldCharType="begin"/>
          </w:r>
          <w:r w:rsidRPr="007F7C88">
            <w:rPr>
              <w:rFonts w:ascii="Times New Roman" w:hAnsi="Times New Roman" w:cs="Times New Roman"/>
            </w:rPr>
            <w:instrText xml:space="preserve"> TOC \o "1-3" \h \z \u </w:instrText>
          </w:r>
          <w:r w:rsidRPr="007F7C88">
            <w:rPr>
              <w:rFonts w:ascii="Times New Roman" w:hAnsi="Times New Roman" w:cs="Times New Roman"/>
            </w:rPr>
            <w:fldChar w:fldCharType="separate"/>
          </w:r>
          <w:hyperlink w:anchor="_Toc215483206" w:history="1">
            <w:r w:rsidR="006507B0" w:rsidRPr="00432548">
              <w:rPr>
                <w:rStyle w:val="Hyperlink"/>
                <w:rFonts w:ascii="Times New Roman" w:hAnsi="Times New Roman" w:cs="Times New Roman"/>
                <w:noProof/>
              </w:rPr>
              <w:t>1. Introduction</w:t>
            </w:r>
            <w:r w:rsidR="006507B0">
              <w:rPr>
                <w:noProof/>
                <w:webHidden/>
              </w:rPr>
              <w:tab/>
            </w:r>
            <w:r w:rsidR="006507B0">
              <w:rPr>
                <w:noProof/>
                <w:webHidden/>
              </w:rPr>
              <w:fldChar w:fldCharType="begin"/>
            </w:r>
            <w:r w:rsidR="006507B0">
              <w:rPr>
                <w:noProof/>
                <w:webHidden/>
              </w:rPr>
              <w:instrText xml:space="preserve"> PAGEREF _Toc215483206 \h </w:instrText>
            </w:r>
            <w:r w:rsidR="006507B0">
              <w:rPr>
                <w:noProof/>
                <w:webHidden/>
              </w:rPr>
            </w:r>
            <w:r w:rsidR="006507B0">
              <w:rPr>
                <w:noProof/>
                <w:webHidden/>
              </w:rPr>
              <w:fldChar w:fldCharType="separate"/>
            </w:r>
            <w:r w:rsidR="006507B0">
              <w:rPr>
                <w:noProof/>
                <w:webHidden/>
              </w:rPr>
              <w:t>3</w:t>
            </w:r>
            <w:r w:rsidR="006507B0">
              <w:rPr>
                <w:noProof/>
                <w:webHidden/>
              </w:rPr>
              <w:fldChar w:fldCharType="end"/>
            </w:r>
          </w:hyperlink>
        </w:p>
        <w:p w14:paraId="7107DD7D" w14:textId="651A2035" w:rsidR="006507B0" w:rsidRDefault="006507B0">
          <w:pPr>
            <w:pStyle w:val="TOC2"/>
            <w:tabs>
              <w:tab w:val="right" w:leader="dot" w:pos="9350"/>
            </w:tabs>
            <w:rPr>
              <w:rFonts w:asciiTheme="minorHAnsi" w:hAnsiTheme="minorHAnsi"/>
              <w:noProof/>
              <w:kern w:val="2"/>
              <w:sz w:val="24"/>
              <w:szCs w:val="24"/>
              <w14:ligatures w14:val="standardContextual"/>
            </w:rPr>
          </w:pPr>
          <w:hyperlink w:anchor="_Toc215483207" w:history="1">
            <w:r w:rsidRPr="00432548">
              <w:rPr>
                <w:rStyle w:val="Hyperlink"/>
                <w:rFonts w:ascii="Times New Roman" w:hAnsi="Times New Roman" w:cs="Times New Roman"/>
                <w:noProof/>
              </w:rPr>
              <w:t>1.1 Context and Background</w:t>
            </w:r>
            <w:r>
              <w:rPr>
                <w:noProof/>
                <w:webHidden/>
              </w:rPr>
              <w:tab/>
            </w:r>
            <w:r>
              <w:rPr>
                <w:noProof/>
                <w:webHidden/>
              </w:rPr>
              <w:fldChar w:fldCharType="begin"/>
            </w:r>
            <w:r>
              <w:rPr>
                <w:noProof/>
                <w:webHidden/>
              </w:rPr>
              <w:instrText xml:space="preserve"> PAGEREF _Toc215483207 \h </w:instrText>
            </w:r>
            <w:r>
              <w:rPr>
                <w:noProof/>
                <w:webHidden/>
              </w:rPr>
            </w:r>
            <w:r>
              <w:rPr>
                <w:noProof/>
                <w:webHidden/>
              </w:rPr>
              <w:fldChar w:fldCharType="separate"/>
            </w:r>
            <w:r>
              <w:rPr>
                <w:noProof/>
                <w:webHidden/>
              </w:rPr>
              <w:t>3</w:t>
            </w:r>
            <w:r>
              <w:rPr>
                <w:noProof/>
                <w:webHidden/>
              </w:rPr>
              <w:fldChar w:fldCharType="end"/>
            </w:r>
          </w:hyperlink>
        </w:p>
        <w:p w14:paraId="55C8F4A7" w14:textId="16448277" w:rsidR="006507B0" w:rsidRDefault="006507B0">
          <w:pPr>
            <w:pStyle w:val="TOC2"/>
            <w:tabs>
              <w:tab w:val="right" w:leader="dot" w:pos="9350"/>
            </w:tabs>
            <w:rPr>
              <w:rFonts w:asciiTheme="minorHAnsi" w:hAnsiTheme="minorHAnsi"/>
              <w:noProof/>
              <w:kern w:val="2"/>
              <w:sz w:val="24"/>
              <w:szCs w:val="24"/>
              <w14:ligatures w14:val="standardContextual"/>
            </w:rPr>
          </w:pPr>
          <w:hyperlink w:anchor="_Toc215483208" w:history="1">
            <w:r w:rsidRPr="00432548">
              <w:rPr>
                <w:rStyle w:val="Hyperlink"/>
                <w:rFonts w:ascii="Times New Roman" w:hAnsi="Times New Roman" w:cs="Times New Roman"/>
                <w:noProof/>
              </w:rPr>
              <w:t>1.2 Research Problem</w:t>
            </w:r>
            <w:r>
              <w:rPr>
                <w:noProof/>
                <w:webHidden/>
              </w:rPr>
              <w:tab/>
            </w:r>
            <w:r>
              <w:rPr>
                <w:noProof/>
                <w:webHidden/>
              </w:rPr>
              <w:fldChar w:fldCharType="begin"/>
            </w:r>
            <w:r>
              <w:rPr>
                <w:noProof/>
                <w:webHidden/>
              </w:rPr>
              <w:instrText xml:space="preserve"> PAGEREF _Toc215483208 \h </w:instrText>
            </w:r>
            <w:r>
              <w:rPr>
                <w:noProof/>
                <w:webHidden/>
              </w:rPr>
            </w:r>
            <w:r>
              <w:rPr>
                <w:noProof/>
                <w:webHidden/>
              </w:rPr>
              <w:fldChar w:fldCharType="separate"/>
            </w:r>
            <w:r>
              <w:rPr>
                <w:noProof/>
                <w:webHidden/>
              </w:rPr>
              <w:t>3</w:t>
            </w:r>
            <w:r>
              <w:rPr>
                <w:noProof/>
                <w:webHidden/>
              </w:rPr>
              <w:fldChar w:fldCharType="end"/>
            </w:r>
          </w:hyperlink>
        </w:p>
        <w:p w14:paraId="195E8868" w14:textId="0EF6601B" w:rsidR="006507B0" w:rsidRDefault="006507B0">
          <w:pPr>
            <w:pStyle w:val="TOC2"/>
            <w:tabs>
              <w:tab w:val="right" w:leader="dot" w:pos="9350"/>
            </w:tabs>
            <w:rPr>
              <w:rFonts w:asciiTheme="minorHAnsi" w:hAnsiTheme="minorHAnsi"/>
              <w:noProof/>
              <w:kern w:val="2"/>
              <w:sz w:val="24"/>
              <w:szCs w:val="24"/>
              <w14:ligatures w14:val="standardContextual"/>
            </w:rPr>
          </w:pPr>
          <w:hyperlink w:anchor="_Toc215483209" w:history="1">
            <w:r w:rsidRPr="00432548">
              <w:rPr>
                <w:rStyle w:val="Hyperlink"/>
                <w:rFonts w:ascii="Times New Roman" w:hAnsi="Times New Roman" w:cs="Times New Roman"/>
                <w:noProof/>
              </w:rPr>
              <w:t>1.3 Research Aim and Objectives</w:t>
            </w:r>
            <w:r>
              <w:rPr>
                <w:noProof/>
                <w:webHidden/>
              </w:rPr>
              <w:tab/>
            </w:r>
            <w:r>
              <w:rPr>
                <w:noProof/>
                <w:webHidden/>
              </w:rPr>
              <w:fldChar w:fldCharType="begin"/>
            </w:r>
            <w:r>
              <w:rPr>
                <w:noProof/>
                <w:webHidden/>
              </w:rPr>
              <w:instrText xml:space="preserve"> PAGEREF _Toc215483209 \h </w:instrText>
            </w:r>
            <w:r>
              <w:rPr>
                <w:noProof/>
                <w:webHidden/>
              </w:rPr>
            </w:r>
            <w:r>
              <w:rPr>
                <w:noProof/>
                <w:webHidden/>
              </w:rPr>
              <w:fldChar w:fldCharType="separate"/>
            </w:r>
            <w:r>
              <w:rPr>
                <w:noProof/>
                <w:webHidden/>
              </w:rPr>
              <w:t>4</w:t>
            </w:r>
            <w:r>
              <w:rPr>
                <w:noProof/>
                <w:webHidden/>
              </w:rPr>
              <w:fldChar w:fldCharType="end"/>
            </w:r>
          </w:hyperlink>
        </w:p>
        <w:p w14:paraId="5AA3BA2C" w14:textId="30DB6510" w:rsidR="006507B0" w:rsidRDefault="006507B0">
          <w:pPr>
            <w:pStyle w:val="TOC1"/>
            <w:tabs>
              <w:tab w:val="right" w:leader="dot" w:pos="9350"/>
            </w:tabs>
            <w:rPr>
              <w:rFonts w:asciiTheme="minorHAnsi" w:hAnsiTheme="minorHAnsi"/>
              <w:noProof/>
              <w:kern w:val="2"/>
              <w:sz w:val="24"/>
              <w:szCs w:val="24"/>
              <w14:ligatures w14:val="standardContextual"/>
            </w:rPr>
          </w:pPr>
          <w:hyperlink w:anchor="_Toc215483210" w:history="1">
            <w:r w:rsidRPr="00432548">
              <w:rPr>
                <w:rStyle w:val="Hyperlink"/>
                <w:rFonts w:ascii="Times New Roman" w:hAnsi="Times New Roman" w:cs="Times New Roman"/>
                <w:noProof/>
              </w:rPr>
              <w:t>2. Literature Review</w:t>
            </w:r>
            <w:r>
              <w:rPr>
                <w:noProof/>
                <w:webHidden/>
              </w:rPr>
              <w:tab/>
            </w:r>
            <w:r>
              <w:rPr>
                <w:noProof/>
                <w:webHidden/>
              </w:rPr>
              <w:fldChar w:fldCharType="begin"/>
            </w:r>
            <w:r>
              <w:rPr>
                <w:noProof/>
                <w:webHidden/>
              </w:rPr>
              <w:instrText xml:space="preserve"> PAGEREF _Toc215483210 \h </w:instrText>
            </w:r>
            <w:r>
              <w:rPr>
                <w:noProof/>
                <w:webHidden/>
              </w:rPr>
            </w:r>
            <w:r>
              <w:rPr>
                <w:noProof/>
                <w:webHidden/>
              </w:rPr>
              <w:fldChar w:fldCharType="separate"/>
            </w:r>
            <w:r>
              <w:rPr>
                <w:noProof/>
                <w:webHidden/>
              </w:rPr>
              <w:t>4</w:t>
            </w:r>
            <w:r>
              <w:rPr>
                <w:noProof/>
                <w:webHidden/>
              </w:rPr>
              <w:fldChar w:fldCharType="end"/>
            </w:r>
          </w:hyperlink>
        </w:p>
        <w:p w14:paraId="562A1342" w14:textId="632DB03A" w:rsidR="006507B0" w:rsidRDefault="006507B0">
          <w:pPr>
            <w:pStyle w:val="TOC2"/>
            <w:tabs>
              <w:tab w:val="right" w:leader="dot" w:pos="9350"/>
            </w:tabs>
            <w:rPr>
              <w:rFonts w:asciiTheme="minorHAnsi" w:hAnsiTheme="minorHAnsi"/>
              <w:noProof/>
              <w:kern w:val="2"/>
              <w:sz w:val="24"/>
              <w:szCs w:val="24"/>
              <w14:ligatures w14:val="standardContextual"/>
            </w:rPr>
          </w:pPr>
          <w:hyperlink w:anchor="_Toc215483211" w:history="1">
            <w:r w:rsidRPr="00432548">
              <w:rPr>
                <w:rStyle w:val="Hyperlink"/>
                <w:rFonts w:ascii="Times New Roman" w:hAnsi="Times New Roman" w:cs="Times New Roman"/>
                <w:noProof/>
              </w:rPr>
              <w:t>2.1 Introduction to the Literature Review</w:t>
            </w:r>
            <w:r>
              <w:rPr>
                <w:noProof/>
                <w:webHidden/>
              </w:rPr>
              <w:tab/>
            </w:r>
            <w:r>
              <w:rPr>
                <w:noProof/>
                <w:webHidden/>
              </w:rPr>
              <w:fldChar w:fldCharType="begin"/>
            </w:r>
            <w:r>
              <w:rPr>
                <w:noProof/>
                <w:webHidden/>
              </w:rPr>
              <w:instrText xml:space="preserve"> PAGEREF _Toc215483211 \h </w:instrText>
            </w:r>
            <w:r>
              <w:rPr>
                <w:noProof/>
                <w:webHidden/>
              </w:rPr>
            </w:r>
            <w:r>
              <w:rPr>
                <w:noProof/>
                <w:webHidden/>
              </w:rPr>
              <w:fldChar w:fldCharType="separate"/>
            </w:r>
            <w:r>
              <w:rPr>
                <w:noProof/>
                <w:webHidden/>
              </w:rPr>
              <w:t>4</w:t>
            </w:r>
            <w:r>
              <w:rPr>
                <w:noProof/>
                <w:webHidden/>
              </w:rPr>
              <w:fldChar w:fldCharType="end"/>
            </w:r>
          </w:hyperlink>
        </w:p>
        <w:p w14:paraId="2731ACAF" w14:textId="116D2A5E" w:rsidR="006507B0" w:rsidRDefault="006507B0">
          <w:pPr>
            <w:pStyle w:val="TOC2"/>
            <w:tabs>
              <w:tab w:val="right" w:leader="dot" w:pos="9350"/>
            </w:tabs>
            <w:rPr>
              <w:rFonts w:asciiTheme="minorHAnsi" w:hAnsiTheme="minorHAnsi"/>
              <w:noProof/>
              <w:kern w:val="2"/>
              <w:sz w:val="24"/>
              <w:szCs w:val="24"/>
              <w14:ligatures w14:val="standardContextual"/>
            </w:rPr>
          </w:pPr>
          <w:hyperlink w:anchor="_Toc215483212" w:history="1">
            <w:r w:rsidRPr="00432548">
              <w:rPr>
                <w:rStyle w:val="Hyperlink"/>
                <w:rFonts w:ascii="Times New Roman" w:hAnsi="Times New Roman" w:cs="Times New Roman"/>
                <w:noProof/>
              </w:rPr>
              <w:t>2.2 Theme 1: Commercial Vulnerability Scanners (Nessus &amp; Rapid7 Nexpose)</w:t>
            </w:r>
            <w:r>
              <w:rPr>
                <w:noProof/>
                <w:webHidden/>
              </w:rPr>
              <w:tab/>
            </w:r>
            <w:r>
              <w:rPr>
                <w:noProof/>
                <w:webHidden/>
              </w:rPr>
              <w:fldChar w:fldCharType="begin"/>
            </w:r>
            <w:r>
              <w:rPr>
                <w:noProof/>
                <w:webHidden/>
              </w:rPr>
              <w:instrText xml:space="preserve"> PAGEREF _Toc215483212 \h </w:instrText>
            </w:r>
            <w:r>
              <w:rPr>
                <w:noProof/>
                <w:webHidden/>
              </w:rPr>
            </w:r>
            <w:r>
              <w:rPr>
                <w:noProof/>
                <w:webHidden/>
              </w:rPr>
              <w:fldChar w:fldCharType="separate"/>
            </w:r>
            <w:r>
              <w:rPr>
                <w:noProof/>
                <w:webHidden/>
              </w:rPr>
              <w:t>5</w:t>
            </w:r>
            <w:r>
              <w:rPr>
                <w:noProof/>
                <w:webHidden/>
              </w:rPr>
              <w:fldChar w:fldCharType="end"/>
            </w:r>
          </w:hyperlink>
        </w:p>
        <w:p w14:paraId="37BA8A05" w14:textId="0B25C286" w:rsidR="006507B0" w:rsidRDefault="006507B0">
          <w:pPr>
            <w:pStyle w:val="TOC2"/>
            <w:tabs>
              <w:tab w:val="right" w:leader="dot" w:pos="9350"/>
            </w:tabs>
            <w:rPr>
              <w:rFonts w:asciiTheme="minorHAnsi" w:hAnsiTheme="minorHAnsi"/>
              <w:noProof/>
              <w:kern w:val="2"/>
              <w:sz w:val="24"/>
              <w:szCs w:val="24"/>
              <w14:ligatures w14:val="standardContextual"/>
            </w:rPr>
          </w:pPr>
          <w:hyperlink w:anchor="_Toc215483213" w:history="1">
            <w:r w:rsidRPr="00432548">
              <w:rPr>
                <w:rStyle w:val="Hyperlink"/>
                <w:rFonts w:ascii="Times New Roman" w:hAnsi="Times New Roman" w:cs="Times New Roman"/>
                <w:noProof/>
              </w:rPr>
              <w:t>2.3 Theme 2: Nmap and the Nmap Scripting Engine (NSE)</w:t>
            </w:r>
            <w:r>
              <w:rPr>
                <w:noProof/>
                <w:webHidden/>
              </w:rPr>
              <w:tab/>
            </w:r>
            <w:r>
              <w:rPr>
                <w:noProof/>
                <w:webHidden/>
              </w:rPr>
              <w:fldChar w:fldCharType="begin"/>
            </w:r>
            <w:r>
              <w:rPr>
                <w:noProof/>
                <w:webHidden/>
              </w:rPr>
              <w:instrText xml:space="preserve"> PAGEREF _Toc215483213 \h </w:instrText>
            </w:r>
            <w:r>
              <w:rPr>
                <w:noProof/>
                <w:webHidden/>
              </w:rPr>
            </w:r>
            <w:r>
              <w:rPr>
                <w:noProof/>
                <w:webHidden/>
              </w:rPr>
              <w:fldChar w:fldCharType="separate"/>
            </w:r>
            <w:r>
              <w:rPr>
                <w:noProof/>
                <w:webHidden/>
              </w:rPr>
              <w:t>5</w:t>
            </w:r>
            <w:r>
              <w:rPr>
                <w:noProof/>
                <w:webHidden/>
              </w:rPr>
              <w:fldChar w:fldCharType="end"/>
            </w:r>
          </w:hyperlink>
        </w:p>
        <w:p w14:paraId="0A4DB07F" w14:textId="333182B4" w:rsidR="006507B0" w:rsidRDefault="006507B0">
          <w:pPr>
            <w:pStyle w:val="TOC2"/>
            <w:tabs>
              <w:tab w:val="right" w:leader="dot" w:pos="9350"/>
            </w:tabs>
            <w:rPr>
              <w:rFonts w:asciiTheme="minorHAnsi" w:hAnsiTheme="minorHAnsi"/>
              <w:noProof/>
              <w:kern w:val="2"/>
              <w:sz w:val="24"/>
              <w:szCs w:val="24"/>
              <w14:ligatures w14:val="standardContextual"/>
            </w:rPr>
          </w:pPr>
          <w:hyperlink w:anchor="_Toc215483214" w:history="1">
            <w:r w:rsidRPr="00432548">
              <w:rPr>
                <w:rStyle w:val="Hyperlink"/>
                <w:rFonts w:ascii="Times New Roman" w:hAnsi="Times New Roman" w:cs="Times New Roman"/>
                <w:noProof/>
              </w:rPr>
              <w:t>2.4 Theme 3: Exploitation Frameworks (Metasploit)</w:t>
            </w:r>
            <w:r>
              <w:rPr>
                <w:noProof/>
                <w:webHidden/>
              </w:rPr>
              <w:tab/>
            </w:r>
            <w:r>
              <w:rPr>
                <w:noProof/>
                <w:webHidden/>
              </w:rPr>
              <w:fldChar w:fldCharType="begin"/>
            </w:r>
            <w:r>
              <w:rPr>
                <w:noProof/>
                <w:webHidden/>
              </w:rPr>
              <w:instrText xml:space="preserve"> PAGEREF _Toc215483214 \h </w:instrText>
            </w:r>
            <w:r>
              <w:rPr>
                <w:noProof/>
                <w:webHidden/>
              </w:rPr>
            </w:r>
            <w:r>
              <w:rPr>
                <w:noProof/>
                <w:webHidden/>
              </w:rPr>
              <w:fldChar w:fldCharType="separate"/>
            </w:r>
            <w:r>
              <w:rPr>
                <w:noProof/>
                <w:webHidden/>
              </w:rPr>
              <w:t>6</w:t>
            </w:r>
            <w:r>
              <w:rPr>
                <w:noProof/>
                <w:webHidden/>
              </w:rPr>
              <w:fldChar w:fldCharType="end"/>
            </w:r>
          </w:hyperlink>
        </w:p>
        <w:p w14:paraId="6178A0F9" w14:textId="1D53F225" w:rsidR="006507B0" w:rsidRDefault="006507B0">
          <w:pPr>
            <w:pStyle w:val="TOC2"/>
            <w:tabs>
              <w:tab w:val="right" w:leader="dot" w:pos="9350"/>
            </w:tabs>
            <w:rPr>
              <w:rFonts w:asciiTheme="minorHAnsi" w:hAnsiTheme="minorHAnsi"/>
              <w:noProof/>
              <w:kern w:val="2"/>
              <w:sz w:val="24"/>
              <w:szCs w:val="24"/>
              <w14:ligatures w14:val="standardContextual"/>
            </w:rPr>
          </w:pPr>
          <w:hyperlink w:anchor="_Toc215483215" w:history="1">
            <w:r w:rsidRPr="00432548">
              <w:rPr>
                <w:rStyle w:val="Hyperlink"/>
                <w:rFonts w:ascii="Times New Roman" w:hAnsi="Times New Roman" w:cs="Times New Roman"/>
                <w:noProof/>
              </w:rPr>
              <w:t>2.5 Theme 4: Reinforcement Learning in Automated Pentesting</w:t>
            </w:r>
            <w:r>
              <w:rPr>
                <w:noProof/>
                <w:webHidden/>
              </w:rPr>
              <w:tab/>
            </w:r>
            <w:r>
              <w:rPr>
                <w:noProof/>
                <w:webHidden/>
              </w:rPr>
              <w:fldChar w:fldCharType="begin"/>
            </w:r>
            <w:r>
              <w:rPr>
                <w:noProof/>
                <w:webHidden/>
              </w:rPr>
              <w:instrText xml:space="preserve"> PAGEREF _Toc215483215 \h </w:instrText>
            </w:r>
            <w:r>
              <w:rPr>
                <w:noProof/>
                <w:webHidden/>
              </w:rPr>
            </w:r>
            <w:r>
              <w:rPr>
                <w:noProof/>
                <w:webHidden/>
              </w:rPr>
              <w:fldChar w:fldCharType="separate"/>
            </w:r>
            <w:r>
              <w:rPr>
                <w:noProof/>
                <w:webHidden/>
              </w:rPr>
              <w:t>6</w:t>
            </w:r>
            <w:r>
              <w:rPr>
                <w:noProof/>
                <w:webHidden/>
              </w:rPr>
              <w:fldChar w:fldCharType="end"/>
            </w:r>
          </w:hyperlink>
        </w:p>
        <w:p w14:paraId="6BC44A12" w14:textId="365DBC9C" w:rsidR="006507B0" w:rsidRDefault="006507B0">
          <w:pPr>
            <w:pStyle w:val="TOC2"/>
            <w:tabs>
              <w:tab w:val="right" w:leader="dot" w:pos="9350"/>
            </w:tabs>
            <w:rPr>
              <w:rFonts w:asciiTheme="minorHAnsi" w:hAnsiTheme="minorHAnsi"/>
              <w:noProof/>
              <w:kern w:val="2"/>
              <w:sz w:val="24"/>
              <w:szCs w:val="24"/>
              <w14:ligatures w14:val="standardContextual"/>
            </w:rPr>
          </w:pPr>
          <w:hyperlink w:anchor="_Toc215483216" w:history="1">
            <w:r w:rsidRPr="00432548">
              <w:rPr>
                <w:rStyle w:val="Hyperlink"/>
                <w:rFonts w:ascii="Times New Roman" w:hAnsi="Times New Roman" w:cs="Times New Roman"/>
                <w:noProof/>
              </w:rPr>
              <w:t>2.6 Identified Gaps and Relation to This Study</w:t>
            </w:r>
            <w:r>
              <w:rPr>
                <w:noProof/>
                <w:webHidden/>
              </w:rPr>
              <w:tab/>
            </w:r>
            <w:r>
              <w:rPr>
                <w:noProof/>
                <w:webHidden/>
              </w:rPr>
              <w:fldChar w:fldCharType="begin"/>
            </w:r>
            <w:r>
              <w:rPr>
                <w:noProof/>
                <w:webHidden/>
              </w:rPr>
              <w:instrText xml:space="preserve"> PAGEREF _Toc215483216 \h </w:instrText>
            </w:r>
            <w:r>
              <w:rPr>
                <w:noProof/>
                <w:webHidden/>
              </w:rPr>
            </w:r>
            <w:r>
              <w:rPr>
                <w:noProof/>
                <w:webHidden/>
              </w:rPr>
              <w:fldChar w:fldCharType="separate"/>
            </w:r>
            <w:r>
              <w:rPr>
                <w:noProof/>
                <w:webHidden/>
              </w:rPr>
              <w:t>6</w:t>
            </w:r>
            <w:r>
              <w:rPr>
                <w:noProof/>
                <w:webHidden/>
              </w:rPr>
              <w:fldChar w:fldCharType="end"/>
            </w:r>
          </w:hyperlink>
        </w:p>
        <w:p w14:paraId="645A77AB" w14:textId="7F612039" w:rsidR="006507B0" w:rsidRDefault="006507B0">
          <w:pPr>
            <w:pStyle w:val="TOC2"/>
            <w:tabs>
              <w:tab w:val="right" w:leader="dot" w:pos="9350"/>
            </w:tabs>
            <w:rPr>
              <w:rFonts w:asciiTheme="minorHAnsi" w:hAnsiTheme="minorHAnsi"/>
              <w:noProof/>
              <w:kern w:val="2"/>
              <w:sz w:val="24"/>
              <w:szCs w:val="24"/>
              <w14:ligatures w14:val="standardContextual"/>
            </w:rPr>
          </w:pPr>
          <w:hyperlink w:anchor="_Toc215483217" w:history="1">
            <w:r w:rsidRPr="00432548">
              <w:rPr>
                <w:rStyle w:val="Hyperlink"/>
                <w:rFonts w:ascii="Times New Roman" w:hAnsi="Times New Roman" w:cs="Times New Roman"/>
                <w:noProof/>
              </w:rPr>
              <w:t>2.7 Literature Review Summary</w:t>
            </w:r>
            <w:r>
              <w:rPr>
                <w:noProof/>
                <w:webHidden/>
              </w:rPr>
              <w:tab/>
            </w:r>
            <w:r>
              <w:rPr>
                <w:noProof/>
                <w:webHidden/>
              </w:rPr>
              <w:fldChar w:fldCharType="begin"/>
            </w:r>
            <w:r>
              <w:rPr>
                <w:noProof/>
                <w:webHidden/>
              </w:rPr>
              <w:instrText xml:space="preserve"> PAGEREF _Toc215483217 \h </w:instrText>
            </w:r>
            <w:r>
              <w:rPr>
                <w:noProof/>
                <w:webHidden/>
              </w:rPr>
            </w:r>
            <w:r>
              <w:rPr>
                <w:noProof/>
                <w:webHidden/>
              </w:rPr>
              <w:fldChar w:fldCharType="separate"/>
            </w:r>
            <w:r>
              <w:rPr>
                <w:noProof/>
                <w:webHidden/>
              </w:rPr>
              <w:t>7</w:t>
            </w:r>
            <w:r>
              <w:rPr>
                <w:noProof/>
                <w:webHidden/>
              </w:rPr>
              <w:fldChar w:fldCharType="end"/>
            </w:r>
          </w:hyperlink>
        </w:p>
        <w:p w14:paraId="7DADC0F2" w14:textId="3D1EB5DB" w:rsidR="006507B0" w:rsidRDefault="006507B0">
          <w:pPr>
            <w:pStyle w:val="TOC1"/>
            <w:tabs>
              <w:tab w:val="right" w:leader="dot" w:pos="9350"/>
            </w:tabs>
            <w:rPr>
              <w:rFonts w:asciiTheme="minorHAnsi" w:hAnsiTheme="minorHAnsi"/>
              <w:noProof/>
              <w:kern w:val="2"/>
              <w:sz w:val="24"/>
              <w:szCs w:val="24"/>
              <w14:ligatures w14:val="standardContextual"/>
            </w:rPr>
          </w:pPr>
          <w:hyperlink w:anchor="_Toc215483218" w:history="1">
            <w:r w:rsidRPr="00432548">
              <w:rPr>
                <w:rStyle w:val="Hyperlink"/>
                <w:rFonts w:ascii="Times New Roman" w:hAnsi="Times New Roman" w:cs="Times New Roman"/>
                <w:noProof/>
              </w:rPr>
              <w:t>3. Research Design and Methodology</w:t>
            </w:r>
            <w:r>
              <w:rPr>
                <w:noProof/>
                <w:webHidden/>
              </w:rPr>
              <w:tab/>
            </w:r>
            <w:r>
              <w:rPr>
                <w:noProof/>
                <w:webHidden/>
              </w:rPr>
              <w:fldChar w:fldCharType="begin"/>
            </w:r>
            <w:r>
              <w:rPr>
                <w:noProof/>
                <w:webHidden/>
              </w:rPr>
              <w:instrText xml:space="preserve"> PAGEREF _Toc215483218 \h </w:instrText>
            </w:r>
            <w:r>
              <w:rPr>
                <w:noProof/>
                <w:webHidden/>
              </w:rPr>
            </w:r>
            <w:r>
              <w:rPr>
                <w:noProof/>
                <w:webHidden/>
              </w:rPr>
              <w:fldChar w:fldCharType="separate"/>
            </w:r>
            <w:r>
              <w:rPr>
                <w:noProof/>
                <w:webHidden/>
              </w:rPr>
              <w:t>7</w:t>
            </w:r>
            <w:r>
              <w:rPr>
                <w:noProof/>
                <w:webHidden/>
              </w:rPr>
              <w:fldChar w:fldCharType="end"/>
            </w:r>
          </w:hyperlink>
        </w:p>
        <w:p w14:paraId="0DCFFE5A" w14:textId="7648316C" w:rsidR="006507B0" w:rsidRDefault="006507B0">
          <w:pPr>
            <w:pStyle w:val="TOC2"/>
            <w:tabs>
              <w:tab w:val="right" w:leader="dot" w:pos="9350"/>
            </w:tabs>
            <w:rPr>
              <w:rFonts w:asciiTheme="minorHAnsi" w:hAnsiTheme="minorHAnsi"/>
              <w:noProof/>
              <w:kern w:val="2"/>
              <w:sz w:val="24"/>
              <w:szCs w:val="24"/>
              <w14:ligatures w14:val="standardContextual"/>
            </w:rPr>
          </w:pPr>
          <w:hyperlink w:anchor="_Toc215483219" w:history="1">
            <w:r w:rsidRPr="00432548">
              <w:rPr>
                <w:rStyle w:val="Hyperlink"/>
                <w:rFonts w:ascii="Times New Roman" w:hAnsi="Times New Roman" w:cs="Times New Roman"/>
                <w:noProof/>
              </w:rPr>
              <w:t>3.1 Research Design</w:t>
            </w:r>
            <w:r>
              <w:rPr>
                <w:noProof/>
                <w:webHidden/>
              </w:rPr>
              <w:tab/>
            </w:r>
            <w:r>
              <w:rPr>
                <w:noProof/>
                <w:webHidden/>
              </w:rPr>
              <w:fldChar w:fldCharType="begin"/>
            </w:r>
            <w:r>
              <w:rPr>
                <w:noProof/>
                <w:webHidden/>
              </w:rPr>
              <w:instrText xml:space="preserve"> PAGEREF _Toc215483219 \h </w:instrText>
            </w:r>
            <w:r>
              <w:rPr>
                <w:noProof/>
                <w:webHidden/>
              </w:rPr>
            </w:r>
            <w:r>
              <w:rPr>
                <w:noProof/>
                <w:webHidden/>
              </w:rPr>
              <w:fldChar w:fldCharType="separate"/>
            </w:r>
            <w:r>
              <w:rPr>
                <w:noProof/>
                <w:webHidden/>
              </w:rPr>
              <w:t>7</w:t>
            </w:r>
            <w:r>
              <w:rPr>
                <w:noProof/>
                <w:webHidden/>
              </w:rPr>
              <w:fldChar w:fldCharType="end"/>
            </w:r>
          </w:hyperlink>
        </w:p>
        <w:p w14:paraId="7F5D6EAD" w14:textId="0128E20F" w:rsidR="006507B0" w:rsidRDefault="006507B0">
          <w:pPr>
            <w:pStyle w:val="TOC2"/>
            <w:tabs>
              <w:tab w:val="right" w:leader="dot" w:pos="9350"/>
            </w:tabs>
            <w:rPr>
              <w:rFonts w:asciiTheme="minorHAnsi" w:hAnsiTheme="minorHAnsi"/>
              <w:noProof/>
              <w:kern w:val="2"/>
              <w:sz w:val="24"/>
              <w:szCs w:val="24"/>
              <w14:ligatures w14:val="standardContextual"/>
            </w:rPr>
          </w:pPr>
          <w:hyperlink w:anchor="_Toc215483220" w:history="1">
            <w:r w:rsidRPr="00432548">
              <w:rPr>
                <w:rStyle w:val="Hyperlink"/>
                <w:rFonts w:ascii="Times New Roman" w:hAnsi="Times New Roman" w:cs="Times New Roman"/>
                <w:noProof/>
              </w:rPr>
              <w:t>3.2 Research Methods and Materials</w:t>
            </w:r>
            <w:r>
              <w:rPr>
                <w:noProof/>
                <w:webHidden/>
              </w:rPr>
              <w:tab/>
            </w:r>
            <w:r>
              <w:rPr>
                <w:noProof/>
                <w:webHidden/>
              </w:rPr>
              <w:fldChar w:fldCharType="begin"/>
            </w:r>
            <w:r>
              <w:rPr>
                <w:noProof/>
                <w:webHidden/>
              </w:rPr>
              <w:instrText xml:space="preserve"> PAGEREF _Toc215483220 \h </w:instrText>
            </w:r>
            <w:r>
              <w:rPr>
                <w:noProof/>
                <w:webHidden/>
              </w:rPr>
            </w:r>
            <w:r>
              <w:rPr>
                <w:noProof/>
                <w:webHidden/>
              </w:rPr>
              <w:fldChar w:fldCharType="separate"/>
            </w:r>
            <w:r>
              <w:rPr>
                <w:noProof/>
                <w:webHidden/>
              </w:rPr>
              <w:t>8</w:t>
            </w:r>
            <w:r>
              <w:rPr>
                <w:noProof/>
                <w:webHidden/>
              </w:rPr>
              <w:fldChar w:fldCharType="end"/>
            </w:r>
          </w:hyperlink>
        </w:p>
        <w:p w14:paraId="3E6BD497" w14:textId="5ED3C261" w:rsidR="006507B0" w:rsidRDefault="006507B0">
          <w:pPr>
            <w:pStyle w:val="TOC1"/>
            <w:tabs>
              <w:tab w:val="right" w:leader="dot" w:pos="9350"/>
            </w:tabs>
            <w:rPr>
              <w:rFonts w:asciiTheme="minorHAnsi" w:hAnsiTheme="minorHAnsi"/>
              <w:noProof/>
              <w:kern w:val="2"/>
              <w:sz w:val="24"/>
              <w:szCs w:val="24"/>
              <w14:ligatures w14:val="standardContextual"/>
            </w:rPr>
          </w:pPr>
          <w:hyperlink w:anchor="_Toc215483221" w:history="1">
            <w:r w:rsidRPr="00432548">
              <w:rPr>
                <w:rStyle w:val="Hyperlink"/>
                <w:rFonts w:ascii="Times New Roman" w:hAnsi="Times New Roman" w:cs="Times New Roman"/>
                <w:noProof/>
              </w:rPr>
              <w:t>4. Expected Outcome</w:t>
            </w:r>
            <w:r>
              <w:rPr>
                <w:noProof/>
                <w:webHidden/>
              </w:rPr>
              <w:tab/>
            </w:r>
            <w:r>
              <w:rPr>
                <w:noProof/>
                <w:webHidden/>
              </w:rPr>
              <w:fldChar w:fldCharType="begin"/>
            </w:r>
            <w:r>
              <w:rPr>
                <w:noProof/>
                <w:webHidden/>
              </w:rPr>
              <w:instrText xml:space="preserve"> PAGEREF _Toc215483221 \h </w:instrText>
            </w:r>
            <w:r>
              <w:rPr>
                <w:noProof/>
                <w:webHidden/>
              </w:rPr>
            </w:r>
            <w:r>
              <w:rPr>
                <w:noProof/>
                <w:webHidden/>
              </w:rPr>
              <w:fldChar w:fldCharType="separate"/>
            </w:r>
            <w:r>
              <w:rPr>
                <w:noProof/>
                <w:webHidden/>
              </w:rPr>
              <w:t>11</w:t>
            </w:r>
            <w:r>
              <w:rPr>
                <w:noProof/>
                <w:webHidden/>
              </w:rPr>
              <w:fldChar w:fldCharType="end"/>
            </w:r>
          </w:hyperlink>
        </w:p>
        <w:p w14:paraId="49C77481" w14:textId="10192879" w:rsidR="006507B0" w:rsidRDefault="006507B0">
          <w:pPr>
            <w:pStyle w:val="TOC2"/>
            <w:tabs>
              <w:tab w:val="right" w:leader="dot" w:pos="9350"/>
            </w:tabs>
            <w:rPr>
              <w:rFonts w:asciiTheme="minorHAnsi" w:hAnsiTheme="minorHAnsi"/>
              <w:noProof/>
              <w:kern w:val="2"/>
              <w:sz w:val="24"/>
              <w:szCs w:val="24"/>
              <w14:ligatures w14:val="standardContextual"/>
            </w:rPr>
          </w:pPr>
          <w:hyperlink w:anchor="_Toc215483222" w:history="1">
            <w:r w:rsidRPr="00432548">
              <w:rPr>
                <w:rStyle w:val="Hyperlink"/>
                <w:rFonts w:ascii="Times New Roman" w:hAnsi="Times New Roman" w:cs="Times New Roman"/>
                <w:noProof/>
              </w:rPr>
              <w:t>4.1 Anticipated Results</w:t>
            </w:r>
            <w:r>
              <w:rPr>
                <w:noProof/>
                <w:webHidden/>
              </w:rPr>
              <w:tab/>
            </w:r>
            <w:r>
              <w:rPr>
                <w:noProof/>
                <w:webHidden/>
              </w:rPr>
              <w:fldChar w:fldCharType="begin"/>
            </w:r>
            <w:r>
              <w:rPr>
                <w:noProof/>
                <w:webHidden/>
              </w:rPr>
              <w:instrText xml:space="preserve"> PAGEREF _Toc215483222 \h </w:instrText>
            </w:r>
            <w:r>
              <w:rPr>
                <w:noProof/>
                <w:webHidden/>
              </w:rPr>
            </w:r>
            <w:r>
              <w:rPr>
                <w:noProof/>
                <w:webHidden/>
              </w:rPr>
              <w:fldChar w:fldCharType="separate"/>
            </w:r>
            <w:r>
              <w:rPr>
                <w:noProof/>
                <w:webHidden/>
              </w:rPr>
              <w:t>11</w:t>
            </w:r>
            <w:r>
              <w:rPr>
                <w:noProof/>
                <w:webHidden/>
              </w:rPr>
              <w:fldChar w:fldCharType="end"/>
            </w:r>
          </w:hyperlink>
        </w:p>
        <w:p w14:paraId="03CD55EE" w14:textId="17FAB434" w:rsidR="006507B0" w:rsidRDefault="006507B0">
          <w:pPr>
            <w:pStyle w:val="TOC2"/>
            <w:tabs>
              <w:tab w:val="right" w:leader="dot" w:pos="9350"/>
            </w:tabs>
            <w:rPr>
              <w:rFonts w:asciiTheme="minorHAnsi" w:hAnsiTheme="minorHAnsi"/>
              <w:noProof/>
              <w:kern w:val="2"/>
              <w:sz w:val="24"/>
              <w:szCs w:val="24"/>
              <w14:ligatures w14:val="standardContextual"/>
            </w:rPr>
          </w:pPr>
          <w:hyperlink w:anchor="_Toc215483223" w:history="1">
            <w:r w:rsidRPr="00432548">
              <w:rPr>
                <w:rStyle w:val="Hyperlink"/>
                <w:rFonts w:ascii="Times New Roman" w:hAnsi="Times New Roman" w:cs="Times New Roman"/>
                <w:noProof/>
              </w:rPr>
              <w:t>4.2 Theoretical and Practical Implications</w:t>
            </w:r>
            <w:r>
              <w:rPr>
                <w:noProof/>
                <w:webHidden/>
              </w:rPr>
              <w:tab/>
            </w:r>
            <w:r>
              <w:rPr>
                <w:noProof/>
                <w:webHidden/>
              </w:rPr>
              <w:fldChar w:fldCharType="begin"/>
            </w:r>
            <w:r>
              <w:rPr>
                <w:noProof/>
                <w:webHidden/>
              </w:rPr>
              <w:instrText xml:space="preserve"> PAGEREF _Toc215483223 \h </w:instrText>
            </w:r>
            <w:r>
              <w:rPr>
                <w:noProof/>
                <w:webHidden/>
              </w:rPr>
            </w:r>
            <w:r>
              <w:rPr>
                <w:noProof/>
                <w:webHidden/>
              </w:rPr>
              <w:fldChar w:fldCharType="separate"/>
            </w:r>
            <w:r>
              <w:rPr>
                <w:noProof/>
                <w:webHidden/>
              </w:rPr>
              <w:t>11</w:t>
            </w:r>
            <w:r>
              <w:rPr>
                <w:noProof/>
                <w:webHidden/>
              </w:rPr>
              <w:fldChar w:fldCharType="end"/>
            </w:r>
          </w:hyperlink>
        </w:p>
        <w:p w14:paraId="77662F80" w14:textId="36EA148F" w:rsidR="006507B0" w:rsidRDefault="006507B0">
          <w:pPr>
            <w:pStyle w:val="TOC2"/>
            <w:tabs>
              <w:tab w:val="right" w:leader="dot" w:pos="9350"/>
            </w:tabs>
            <w:rPr>
              <w:rFonts w:asciiTheme="minorHAnsi" w:hAnsiTheme="minorHAnsi"/>
              <w:noProof/>
              <w:kern w:val="2"/>
              <w:sz w:val="24"/>
              <w:szCs w:val="24"/>
              <w14:ligatures w14:val="standardContextual"/>
            </w:rPr>
          </w:pPr>
          <w:hyperlink w:anchor="_Toc215483224" w:history="1">
            <w:r w:rsidRPr="00432548">
              <w:rPr>
                <w:rStyle w:val="Hyperlink"/>
                <w:rFonts w:ascii="Times New Roman" w:hAnsi="Times New Roman" w:cs="Times New Roman"/>
                <w:noProof/>
              </w:rPr>
              <w:t>4.3 Limitations</w:t>
            </w:r>
            <w:r>
              <w:rPr>
                <w:noProof/>
                <w:webHidden/>
              </w:rPr>
              <w:tab/>
            </w:r>
            <w:r>
              <w:rPr>
                <w:noProof/>
                <w:webHidden/>
              </w:rPr>
              <w:fldChar w:fldCharType="begin"/>
            </w:r>
            <w:r>
              <w:rPr>
                <w:noProof/>
                <w:webHidden/>
              </w:rPr>
              <w:instrText xml:space="preserve"> PAGEREF _Toc215483224 \h </w:instrText>
            </w:r>
            <w:r>
              <w:rPr>
                <w:noProof/>
                <w:webHidden/>
              </w:rPr>
            </w:r>
            <w:r>
              <w:rPr>
                <w:noProof/>
                <w:webHidden/>
              </w:rPr>
              <w:fldChar w:fldCharType="separate"/>
            </w:r>
            <w:r>
              <w:rPr>
                <w:noProof/>
                <w:webHidden/>
              </w:rPr>
              <w:t>12</w:t>
            </w:r>
            <w:r>
              <w:rPr>
                <w:noProof/>
                <w:webHidden/>
              </w:rPr>
              <w:fldChar w:fldCharType="end"/>
            </w:r>
          </w:hyperlink>
        </w:p>
        <w:p w14:paraId="26392981" w14:textId="6435BE67" w:rsidR="006507B0" w:rsidRDefault="006507B0">
          <w:pPr>
            <w:pStyle w:val="TOC1"/>
            <w:tabs>
              <w:tab w:val="right" w:leader="dot" w:pos="9350"/>
            </w:tabs>
            <w:rPr>
              <w:rFonts w:asciiTheme="minorHAnsi" w:hAnsiTheme="minorHAnsi"/>
              <w:noProof/>
              <w:kern w:val="2"/>
              <w:sz w:val="24"/>
              <w:szCs w:val="24"/>
              <w14:ligatures w14:val="standardContextual"/>
            </w:rPr>
          </w:pPr>
          <w:hyperlink w:anchor="_Toc215483225" w:history="1">
            <w:r w:rsidRPr="00432548">
              <w:rPr>
                <w:rStyle w:val="Hyperlink"/>
                <w:rFonts w:ascii="Times New Roman" w:hAnsi="Times New Roman" w:cs="Times New Roman"/>
                <w:noProof/>
              </w:rPr>
              <w:t>5. Timeline</w:t>
            </w:r>
            <w:r>
              <w:rPr>
                <w:noProof/>
                <w:webHidden/>
              </w:rPr>
              <w:tab/>
            </w:r>
            <w:r>
              <w:rPr>
                <w:noProof/>
                <w:webHidden/>
              </w:rPr>
              <w:fldChar w:fldCharType="begin"/>
            </w:r>
            <w:r>
              <w:rPr>
                <w:noProof/>
                <w:webHidden/>
              </w:rPr>
              <w:instrText xml:space="preserve"> PAGEREF _Toc215483225 \h </w:instrText>
            </w:r>
            <w:r>
              <w:rPr>
                <w:noProof/>
                <w:webHidden/>
              </w:rPr>
            </w:r>
            <w:r>
              <w:rPr>
                <w:noProof/>
                <w:webHidden/>
              </w:rPr>
              <w:fldChar w:fldCharType="separate"/>
            </w:r>
            <w:r>
              <w:rPr>
                <w:noProof/>
                <w:webHidden/>
              </w:rPr>
              <w:t>12</w:t>
            </w:r>
            <w:r>
              <w:rPr>
                <w:noProof/>
                <w:webHidden/>
              </w:rPr>
              <w:fldChar w:fldCharType="end"/>
            </w:r>
          </w:hyperlink>
        </w:p>
        <w:p w14:paraId="79F9F1D5" w14:textId="47910748" w:rsidR="006507B0" w:rsidRDefault="006507B0">
          <w:pPr>
            <w:pStyle w:val="TOC1"/>
            <w:tabs>
              <w:tab w:val="right" w:leader="dot" w:pos="9350"/>
            </w:tabs>
            <w:rPr>
              <w:rFonts w:asciiTheme="minorHAnsi" w:hAnsiTheme="minorHAnsi"/>
              <w:noProof/>
              <w:kern w:val="2"/>
              <w:sz w:val="24"/>
              <w:szCs w:val="24"/>
              <w14:ligatures w14:val="standardContextual"/>
            </w:rPr>
          </w:pPr>
          <w:hyperlink w:anchor="_Toc215483226" w:history="1">
            <w:r w:rsidRPr="00432548">
              <w:rPr>
                <w:rStyle w:val="Hyperlink"/>
                <w:rFonts w:ascii="Times New Roman" w:hAnsi="Times New Roman" w:cs="Times New Roman"/>
                <w:b/>
                <w:bCs/>
                <w:noProof/>
              </w:rPr>
              <w:t>6. References</w:t>
            </w:r>
            <w:r>
              <w:rPr>
                <w:noProof/>
                <w:webHidden/>
              </w:rPr>
              <w:tab/>
            </w:r>
            <w:r>
              <w:rPr>
                <w:noProof/>
                <w:webHidden/>
              </w:rPr>
              <w:fldChar w:fldCharType="begin"/>
            </w:r>
            <w:r>
              <w:rPr>
                <w:noProof/>
                <w:webHidden/>
              </w:rPr>
              <w:instrText xml:space="preserve"> PAGEREF _Toc215483226 \h </w:instrText>
            </w:r>
            <w:r>
              <w:rPr>
                <w:noProof/>
                <w:webHidden/>
              </w:rPr>
            </w:r>
            <w:r>
              <w:rPr>
                <w:noProof/>
                <w:webHidden/>
              </w:rPr>
              <w:fldChar w:fldCharType="separate"/>
            </w:r>
            <w:r>
              <w:rPr>
                <w:noProof/>
                <w:webHidden/>
              </w:rPr>
              <w:t>14</w:t>
            </w:r>
            <w:r>
              <w:rPr>
                <w:noProof/>
                <w:webHidden/>
              </w:rPr>
              <w:fldChar w:fldCharType="end"/>
            </w:r>
          </w:hyperlink>
        </w:p>
        <w:p w14:paraId="238B8B93" w14:textId="04BF6C86" w:rsidR="006C4AE8" w:rsidRPr="007F7C88" w:rsidRDefault="006C4AE8" w:rsidP="006C4AE8">
          <w:pPr>
            <w:rPr>
              <w:rFonts w:ascii="Times New Roman" w:hAnsi="Times New Roman" w:cs="Times New Roman"/>
              <w:noProof/>
            </w:rPr>
          </w:pPr>
          <w:r w:rsidRPr="007F7C88">
            <w:rPr>
              <w:rFonts w:ascii="Times New Roman" w:hAnsi="Times New Roman" w:cs="Times New Roman"/>
              <w:b/>
              <w:bCs/>
              <w:noProof/>
            </w:rPr>
            <w:fldChar w:fldCharType="end"/>
          </w:r>
        </w:p>
      </w:sdtContent>
    </w:sdt>
    <w:p w14:paraId="58021FB1" w14:textId="3A502C8E" w:rsidR="006C4AE8" w:rsidRPr="007F7C88" w:rsidRDefault="006C4AE8">
      <w:pPr>
        <w:rPr>
          <w:rFonts w:ascii="Times New Roman" w:hAnsi="Times New Roman" w:cs="Times New Roman"/>
          <w:b/>
          <w:color w:val="000000"/>
          <w:sz w:val="32"/>
          <w:szCs w:val="32"/>
        </w:rPr>
      </w:pPr>
      <w:r w:rsidRPr="007F7C88">
        <w:rPr>
          <w:rFonts w:ascii="Times New Roman" w:hAnsi="Times New Roman" w:cs="Times New Roman"/>
          <w:b/>
          <w:color w:val="000000"/>
          <w:sz w:val="32"/>
          <w:szCs w:val="32"/>
        </w:rPr>
        <w:br w:type="page"/>
      </w:r>
    </w:p>
    <w:p w14:paraId="794243EA" w14:textId="14878F8C" w:rsidR="006C4AE8" w:rsidRPr="007F7C88" w:rsidRDefault="006C4AE8" w:rsidP="006C4AE8">
      <w:pPr>
        <w:pStyle w:val="Heading1"/>
        <w:rPr>
          <w:rFonts w:ascii="Times New Roman" w:hAnsi="Times New Roman" w:cs="Times New Roman"/>
          <w:color w:val="auto"/>
          <w:sz w:val="32"/>
          <w:szCs w:val="32"/>
        </w:rPr>
      </w:pPr>
      <w:bookmarkStart w:id="0" w:name="_Toc215483206"/>
      <w:r w:rsidRPr="007F7C88">
        <w:rPr>
          <w:rFonts w:ascii="Times New Roman" w:hAnsi="Times New Roman" w:cs="Times New Roman"/>
          <w:color w:val="auto"/>
          <w:sz w:val="32"/>
          <w:szCs w:val="32"/>
        </w:rPr>
        <w:lastRenderedPageBreak/>
        <w:t>1. Introduction</w:t>
      </w:r>
      <w:bookmarkEnd w:id="0"/>
    </w:p>
    <w:p w14:paraId="7E345DF1" w14:textId="77777777" w:rsidR="006C4AE8" w:rsidRPr="007F7C88" w:rsidRDefault="006C4AE8" w:rsidP="006C4AE8">
      <w:pPr>
        <w:pStyle w:val="Heading2"/>
        <w:rPr>
          <w:rFonts w:ascii="Times New Roman" w:hAnsi="Times New Roman" w:cs="Times New Roman"/>
          <w:color w:val="auto"/>
          <w:sz w:val="28"/>
          <w:szCs w:val="28"/>
        </w:rPr>
      </w:pPr>
      <w:bookmarkStart w:id="1" w:name="_Toc215483207"/>
      <w:r w:rsidRPr="007F7C88">
        <w:rPr>
          <w:rFonts w:ascii="Times New Roman" w:hAnsi="Times New Roman" w:cs="Times New Roman"/>
          <w:color w:val="auto"/>
          <w:sz w:val="28"/>
          <w:szCs w:val="28"/>
        </w:rPr>
        <w:t>1.1 Context and Background</w:t>
      </w:r>
      <w:bookmarkEnd w:id="1"/>
    </w:p>
    <w:p w14:paraId="1004E1D4" w14:textId="60967C70" w:rsidR="00F22B3E" w:rsidRPr="007F7C88" w:rsidRDefault="00F22B3E" w:rsidP="00F22B3E">
      <w:pPr>
        <w:jc w:val="both"/>
        <w:rPr>
          <w:rFonts w:ascii="Times New Roman" w:hAnsi="Times New Roman" w:cs="Times New Roman"/>
        </w:rPr>
      </w:pPr>
      <w:r w:rsidRPr="007F7C88">
        <w:rPr>
          <w:rFonts w:ascii="Times New Roman" w:hAnsi="Times New Roman" w:cs="Times New Roman"/>
        </w:rPr>
        <w:t>Cybersecurity’s grown more vital as connected tech spreads fast, along with smarter digital threats. Old-school checks lean mostly on hands-on hacking tests, combined with auto-scanners like Nessus or Nexpose—these hunt flaws using big lists of pre-set attack patterns [1], [2]. Even though they scan wide areas, what they catch doesn’t change much - it sticks close to fixed rule sets. At the same time, free tools including Nmap offer adaptable ways to map networks, powered by its Scripting Engine (NSE), letting experts run tailored searches for services, software versions, or specific weak spots [3], [4].</w:t>
      </w:r>
    </w:p>
    <w:p w14:paraId="312F5E42" w14:textId="0AA8E7A0" w:rsidR="006C4AE8" w:rsidRPr="007F7C88" w:rsidRDefault="00F22B3E" w:rsidP="00F22B3E">
      <w:pPr>
        <w:jc w:val="both"/>
        <w:rPr>
          <w:rFonts w:ascii="Times New Roman" w:hAnsi="Times New Roman" w:cs="Times New Roman"/>
        </w:rPr>
      </w:pPr>
      <w:r w:rsidRPr="007F7C88">
        <w:rPr>
          <w:rFonts w:ascii="Times New Roman" w:hAnsi="Times New Roman" w:cs="Times New Roman"/>
        </w:rPr>
        <w:t>Recent progress in AI—especially reinforcement learning - has helped machines make their own choices when finding weaknesses, mapping attack routes, or acting after a breach [5], [6]. Models like Proximal Policy Optimisation (PPO) or Deep Q-Networks (DQN) pick up effective hacking tactics by trial and error, guided by rewards, cutting down on human work. This shows we’re moving closer to smarter, self-adjusting tools for security testing.</w:t>
      </w:r>
      <w:r w:rsidRPr="007F7C88">
        <w:rPr>
          <w:rFonts w:ascii="Times New Roman" w:hAnsi="Times New Roman" w:cs="Times New Roman"/>
        </w:rPr>
        <w:br/>
        <w:t>Still, smart hacking tools don’t yet fit well with adaptable scan systems. This study sits where auto-security meets AI choices and open-source test setups - trying to push forward how we automate network checks.</w:t>
      </w:r>
    </w:p>
    <w:p w14:paraId="3A04E328" w14:textId="77777777" w:rsidR="006C4AE8" w:rsidRPr="007F7C88" w:rsidRDefault="006C4AE8" w:rsidP="006C4AE8">
      <w:pPr>
        <w:pStyle w:val="Heading2"/>
        <w:rPr>
          <w:rFonts w:ascii="Times New Roman" w:hAnsi="Times New Roman" w:cs="Times New Roman"/>
          <w:color w:val="auto"/>
          <w:sz w:val="28"/>
          <w:szCs w:val="28"/>
        </w:rPr>
      </w:pPr>
      <w:bookmarkStart w:id="2" w:name="_Toc215483208"/>
      <w:r w:rsidRPr="007F7C88">
        <w:rPr>
          <w:rFonts w:ascii="Times New Roman" w:hAnsi="Times New Roman" w:cs="Times New Roman"/>
          <w:color w:val="auto"/>
          <w:sz w:val="28"/>
          <w:szCs w:val="28"/>
        </w:rPr>
        <w:t>1.2 Research Problem</w:t>
      </w:r>
      <w:bookmarkEnd w:id="2"/>
    </w:p>
    <w:p w14:paraId="5E68954A" w14:textId="7FADEFC1" w:rsidR="00F22B3E" w:rsidRPr="007F7C88" w:rsidRDefault="004059A2" w:rsidP="004059A2">
      <w:pPr>
        <w:jc w:val="both"/>
        <w:rPr>
          <w:rFonts w:ascii="Times New Roman" w:hAnsi="Times New Roman" w:cs="Times New Roman"/>
        </w:rPr>
      </w:pPr>
      <w:r w:rsidRPr="007F7C88">
        <w:rPr>
          <w:rFonts w:ascii="Times New Roman" w:hAnsi="Times New Roman" w:cs="Times New Roman"/>
        </w:rPr>
        <w:t>Modern vulnerability tools rely on signature-based detection to find flaws; however, they don’t automatically exploit them - testers must choose attacks by hand once scans finish. Take Nessus: it runs NASL scripts to detect weak points yet lacks built-in follow-up actions [1]. In contrast, Rapid7 combines data smarter and ranks risks better, though launching actual tests still depends on user decisions - even with Metasploit included [2]. Because people need to analyze results before moving forward, processes slow down, outcomes may differ, effort increases unnecessarily.</w:t>
      </w:r>
    </w:p>
    <w:p w14:paraId="556C8C45" w14:textId="77777777" w:rsidR="004059A2" w:rsidRPr="007F7C88" w:rsidRDefault="004059A2" w:rsidP="004059A2">
      <w:pPr>
        <w:jc w:val="both"/>
        <w:rPr>
          <w:rFonts w:ascii="Times New Roman" w:hAnsi="Times New Roman" w:cs="Times New Roman"/>
        </w:rPr>
      </w:pPr>
      <w:r w:rsidRPr="007F7C88">
        <w:rPr>
          <w:rFonts w:ascii="Times New Roman" w:hAnsi="Times New Roman" w:cs="Times New Roman"/>
        </w:rPr>
        <w:t>While Nmap allows extended probing via NSE, it lacks built-in automation to link scans directly to exploits. New studies on reinforcement learning show promise for smart attack choices; however, these methods are still confined to theoretical or simulated setups [5], [6], [7].</w:t>
      </w:r>
      <w:r w:rsidRPr="007F7C88">
        <w:rPr>
          <w:rFonts w:ascii="Times New Roman" w:hAnsi="Times New Roman" w:cs="Times New Roman"/>
        </w:rPr>
        <w:br/>
      </w:r>
      <w:r w:rsidRPr="007F7C88">
        <w:rPr>
          <w:rFonts w:ascii="Times New Roman" w:hAnsi="Times New Roman" w:cs="Times New Roman"/>
        </w:rPr>
        <w:br/>
        <w:t>Thus, the core problem is the absence of a unified, open-source, and intelligent penetration-testing framework that:</w:t>
      </w:r>
    </w:p>
    <w:p w14:paraId="3D8945A7" w14:textId="5E38F5CE" w:rsidR="004059A2" w:rsidRPr="007F7C88" w:rsidRDefault="004059A2" w:rsidP="004059A2">
      <w:pPr>
        <w:jc w:val="both"/>
        <w:rPr>
          <w:rFonts w:ascii="Times New Roman" w:hAnsi="Times New Roman" w:cs="Times New Roman"/>
        </w:rPr>
      </w:pPr>
      <w:r w:rsidRPr="007F7C88">
        <w:rPr>
          <w:rFonts w:ascii="Times New Roman" w:hAnsi="Times New Roman" w:cs="Times New Roman"/>
        </w:rPr>
        <w:t>(1) performs advanced, threaded reconnaissance,</w:t>
      </w:r>
    </w:p>
    <w:p w14:paraId="5EA61154" w14:textId="77777777" w:rsidR="004059A2" w:rsidRPr="007F7C88" w:rsidRDefault="004059A2" w:rsidP="004059A2">
      <w:pPr>
        <w:jc w:val="both"/>
        <w:rPr>
          <w:rFonts w:ascii="Times New Roman" w:hAnsi="Times New Roman" w:cs="Times New Roman"/>
        </w:rPr>
      </w:pPr>
      <w:r w:rsidRPr="007F7C88">
        <w:rPr>
          <w:rFonts w:ascii="Times New Roman" w:hAnsi="Times New Roman" w:cs="Times New Roman"/>
        </w:rPr>
        <w:t>(2) automatically maps findings to suitable exploits, and</w:t>
      </w:r>
    </w:p>
    <w:p w14:paraId="109E6165" w14:textId="465FA768" w:rsidR="004059A2" w:rsidRPr="007F7C88" w:rsidRDefault="004059A2" w:rsidP="004059A2">
      <w:pPr>
        <w:jc w:val="both"/>
        <w:rPr>
          <w:rFonts w:ascii="Times New Roman" w:hAnsi="Times New Roman" w:cs="Times New Roman"/>
        </w:rPr>
      </w:pPr>
      <w:r w:rsidRPr="007F7C88">
        <w:rPr>
          <w:rFonts w:ascii="Times New Roman" w:hAnsi="Times New Roman" w:cs="Times New Roman"/>
        </w:rPr>
        <w:t>(3) learns and improves exploitation efficiency over time.</w:t>
      </w:r>
    </w:p>
    <w:p w14:paraId="18D6AE43" w14:textId="614E36EF" w:rsidR="004059A2" w:rsidRPr="007F7C88" w:rsidRDefault="004059A2" w:rsidP="004059A2">
      <w:pPr>
        <w:jc w:val="both"/>
        <w:rPr>
          <w:rFonts w:ascii="Times New Roman" w:hAnsi="Times New Roman" w:cs="Times New Roman"/>
        </w:rPr>
      </w:pPr>
      <w:r w:rsidRPr="007F7C88">
        <w:rPr>
          <w:rFonts w:ascii="Times New Roman" w:hAnsi="Times New Roman" w:cs="Times New Roman"/>
        </w:rPr>
        <w:br/>
        <w:t>This research addresses this critical gap.</w:t>
      </w:r>
    </w:p>
    <w:p w14:paraId="688B5211" w14:textId="77777777" w:rsidR="006C4AE8" w:rsidRPr="007F7C88" w:rsidRDefault="006C4AE8" w:rsidP="006C4AE8">
      <w:pPr>
        <w:pStyle w:val="Heading2"/>
        <w:rPr>
          <w:rFonts w:ascii="Times New Roman" w:hAnsi="Times New Roman" w:cs="Times New Roman"/>
          <w:color w:val="auto"/>
          <w:sz w:val="28"/>
          <w:szCs w:val="28"/>
        </w:rPr>
      </w:pPr>
      <w:bookmarkStart w:id="3" w:name="_Toc215483209"/>
      <w:r w:rsidRPr="007F7C88">
        <w:rPr>
          <w:rFonts w:ascii="Times New Roman" w:hAnsi="Times New Roman" w:cs="Times New Roman"/>
          <w:color w:val="auto"/>
          <w:sz w:val="28"/>
          <w:szCs w:val="28"/>
        </w:rPr>
        <w:lastRenderedPageBreak/>
        <w:t>1.3 Research Aim and Objectives</w:t>
      </w:r>
      <w:bookmarkEnd w:id="3"/>
    </w:p>
    <w:p w14:paraId="0FAEEF0C" w14:textId="77777777" w:rsidR="004059A2" w:rsidRPr="007F7C88" w:rsidRDefault="004059A2" w:rsidP="004059A2">
      <w:pPr>
        <w:rPr>
          <w:rFonts w:ascii="Times New Roman" w:hAnsi="Times New Roman" w:cs="Times New Roman"/>
          <w:b/>
          <w:bCs/>
        </w:rPr>
      </w:pPr>
      <w:r w:rsidRPr="007F7C88">
        <w:rPr>
          <w:rFonts w:ascii="Times New Roman" w:hAnsi="Times New Roman" w:cs="Times New Roman"/>
          <w:b/>
          <w:bCs/>
        </w:rPr>
        <w:t>Aim:</w:t>
      </w:r>
    </w:p>
    <w:p w14:paraId="45155828" w14:textId="77777777" w:rsidR="004059A2" w:rsidRPr="007F7C88" w:rsidRDefault="004059A2" w:rsidP="004059A2">
      <w:pPr>
        <w:rPr>
          <w:rFonts w:ascii="Times New Roman" w:hAnsi="Times New Roman" w:cs="Times New Roman"/>
        </w:rPr>
      </w:pPr>
      <w:r w:rsidRPr="007F7C88">
        <w:rPr>
          <w:rFonts w:ascii="Times New Roman" w:hAnsi="Times New Roman" w:cs="Times New Roman"/>
        </w:rPr>
        <w:t>To develop an automated penetration-testing framework that integrates threaded Nmap NSE scanning with Metasploit exploitation through a reinforcement learning agent capable of adaptive and intelligent exploit decision-making.</w:t>
      </w:r>
    </w:p>
    <w:p w14:paraId="57CC3D0F" w14:textId="77777777" w:rsidR="004059A2" w:rsidRPr="007F7C88" w:rsidRDefault="004059A2" w:rsidP="004059A2">
      <w:pPr>
        <w:rPr>
          <w:rFonts w:ascii="Times New Roman" w:hAnsi="Times New Roman" w:cs="Times New Roman"/>
          <w:b/>
          <w:bCs/>
        </w:rPr>
      </w:pPr>
      <w:r w:rsidRPr="007F7C88">
        <w:rPr>
          <w:rFonts w:ascii="Times New Roman" w:hAnsi="Times New Roman" w:cs="Times New Roman"/>
          <w:b/>
          <w:bCs/>
        </w:rPr>
        <w:t>Objectives:</w:t>
      </w:r>
    </w:p>
    <w:p w14:paraId="514F534C" w14:textId="77777777" w:rsidR="004059A2" w:rsidRPr="007F7C88" w:rsidRDefault="004059A2" w:rsidP="004059A2">
      <w:pPr>
        <w:numPr>
          <w:ilvl w:val="0"/>
          <w:numId w:val="1"/>
        </w:numPr>
        <w:rPr>
          <w:rFonts w:ascii="Times New Roman" w:hAnsi="Times New Roman" w:cs="Times New Roman"/>
        </w:rPr>
      </w:pPr>
      <w:r w:rsidRPr="007F7C88">
        <w:rPr>
          <w:rFonts w:ascii="Times New Roman" w:hAnsi="Times New Roman" w:cs="Times New Roman"/>
        </w:rPr>
        <w:t>To analyse the internal workings, strengths, and limitations of existing scanning tools such as Nessus, Rapid7 Nexpose, and Nmap.</w:t>
      </w:r>
    </w:p>
    <w:p w14:paraId="6B3B6532" w14:textId="77777777" w:rsidR="004059A2" w:rsidRPr="007F7C88" w:rsidRDefault="004059A2" w:rsidP="004059A2">
      <w:pPr>
        <w:numPr>
          <w:ilvl w:val="0"/>
          <w:numId w:val="1"/>
        </w:numPr>
        <w:rPr>
          <w:rFonts w:ascii="Times New Roman" w:hAnsi="Times New Roman" w:cs="Times New Roman"/>
        </w:rPr>
      </w:pPr>
      <w:r w:rsidRPr="007F7C88">
        <w:rPr>
          <w:rFonts w:ascii="Times New Roman" w:hAnsi="Times New Roman" w:cs="Times New Roman"/>
        </w:rPr>
        <w:t>To design and implement an advanced, multithreaded Nmap NSE scanning module for detailed fingerprinting and enrichment of target service metadata.</w:t>
      </w:r>
    </w:p>
    <w:p w14:paraId="60A62027" w14:textId="77777777" w:rsidR="004059A2" w:rsidRPr="007F7C88" w:rsidRDefault="004059A2" w:rsidP="004059A2">
      <w:pPr>
        <w:numPr>
          <w:ilvl w:val="0"/>
          <w:numId w:val="1"/>
        </w:numPr>
        <w:rPr>
          <w:rFonts w:ascii="Times New Roman" w:hAnsi="Times New Roman" w:cs="Times New Roman"/>
        </w:rPr>
      </w:pPr>
      <w:r w:rsidRPr="007F7C88">
        <w:rPr>
          <w:rFonts w:ascii="Times New Roman" w:hAnsi="Times New Roman" w:cs="Times New Roman"/>
        </w:rPr>
        <w:t>To establish a direct automation pipeline from Nmap scan output to Metasploit’s exploitation interface using RPC/REST APIs.</w:t>
      </w:r>
    </w:p>
    <w:p w14:paraId="602C7512" w14:textId="77777777" w:rsidR="004059A2" w:rsidRPr="007F7C88" w:rsidRDefault="004059A2" w:rsidP="004059A2">
      <w:pPr>
        <w:numPr>
          <w:ilvl w:val="0"/>
          <w:numId w:val="1"/>
        </w:numPr>
        <w:rPr>
          <w:rFonts w:ascii="Times New Roman" w:hAnsi="Times New Roman" w:cs="Times New Roman"/>
        </w:rPr>
      </w:pPr>
      <w:r w:rsidRPr="007F7C88">
        <w:rPr>
          <w:rFonts w:ascii="Times New Roman" w:hAnsi="Times New Roman" w:cs="Times New Roman"/>
        </w:rPr>
        <w:t>To develop and train a reinforcement learning model that selects optimal exploits based on enriched scan data.</w:t>
      </w:r>
    </w:p>
    <w:p w14:paraId="00EF6BD6" w14:textId="77777777" w:rsidR="001D4EFF" w:rsidRPr="007F7C88" w:rsidRDefault="004059A2" w:rsidP="001D4EFF">
      <w:pPr>
        <w:numPr>
          <w:ilvl w:val="0"/>
          <w:numId w:val="1"/>
        </w:numPr>
        <w:rPr>
          <w:rFonts w:ascii="Times New Roman" w:eastAsiaTheme="majorEastAsia" w:hAnsi="Times New Roman" w:cs="Times New Roman"/>
          <w:sz w:val="28"/>
          <w:szCs w:val="28"/>
        </w:rPr>
      </w:pPr>
      <w:r w:rsidRPr="007F7C88">
        <w:rPr>
          <w:rFonts w:ascii="Times New Roman" w:hAnsi="Times New Roman" w:cs="Times New Roman"/>
        </w:rPr>
        <w:t>To evaluate the efficiency, accuracy, and adaptability of the proposed system against commercial vulnerability scanners.</w:t>
      </w:r>
    </w:p>
    <w:p w14:paraId="4CF570A3" w14:textId="268CC1B1" w:rsidR="006C4AE8" w:rsidRPr="007F7C88" w:rsidRDefault="006C4AE8" w:rsidP="001D4EFF">
      <w:pPr>
        <w:rPr>
          <w:rFonts w:ascii="Times New Roman" w:hAnsi="Times New Roman" w:cs="Times New Roman"/>
          <w:sz w:val="28"/>
          <w:szCs w:val="28"/>
        </w:rPr>
      </w:pPr>
      <w:r w:rsidRPr="007F7C88">
        <w:rPr>
          <w:rFonts w:ascii="Times New Roman" w:hAnsi="Times New Roman" w:cs="Times New Roman"/>
          <w:sz w:val="28"/>
          <w:szCs w:val="28"/>
        </w:rPr>
        <w:t>1.4 Significance of the Research</w:t>
      </w:r>
    </w:p>
    <w:p w14:paraId="3B73B407" w14:textId="7E5B964F" w:rsidR="001D4EFF" w:rsidRPr="007F7C88" w:rsidRDefault="001D4EFF" w:rsidP="001D4EFF">
      <w:pPr>
        <w:jc w:val="both"/>
        <w:rPr>
          <w:rFonts w:ascii="Times New Roman" w:eastAsiaTheme="majorEastAsia" w:hAnsi="Times New Roman" w:cs="Times New Roman"/>
        </w:rPr>
      </w:pPr>
      <w:r w:rsidRPr="007F7C88">
        <w:rPr>
          <w:rFonts w:ascii="Times New Roman" w:eastAsiaTheme="majorEastAsia" w:hAnsi="Times New Roman" w:cs="Times New Roman"/>
        </w:rPr>
        <w:t xml:space="preserve">The real value here is how it could bring in a smart, fully automatic way to do penetration tests - better than fixed commercial scanners. Instead of rigid setups, this method mixes reinforcement learning with adaptable open-source software, making checks for weaknesses more responsive. It gives cybersecurity researchers something they can reuse - a working example of automation that thinks on its fly while going after flaws. On top of that, it opens doors for smarter AI tools in hacking tasks. In day-to-day use, it might lighten the load for pentesters, hit exploits more </w:t>
      </w:r>
      <w:r w:rsidR="00E82087" w:rsidRPr="007F7C88">
        <w:rPr>
          <w:rFonts w:ascii="Times New Roman" w:eastAsiaTheme="majorEastAsia" w:hAnsi="Times New Roman" w:cs="Times New Roman"/>
        </w:rPr>
        <w:t>precisely, and</w:t>
      </w:r>
      <w:r w:rsidRPr="007F7C88">
        <w:rPr>
          <w:rFonts w:ascii="Times New Roman" w:eastAsiaTheme="majorEastAsia" w:hAnsi="Times New Roman" w:cs="Times New Roman"/>
        </w:rPr>
        <w:t xml:space="preserve"> also speed up security audits quite a bit.</w:t>
      </w:r>
    </w:p>
    <w:p w14:paraId="7193D565" w14:textId="2F4102F6" w:rsidR="001D4EFF" w:rsidRPr="007F7C88" w:rsidRDefault="001D4EFF" w:rsidP="001D4EFF">
      <w:pPr>
        <w:jc w:val="both"/>
        <w:rPr>
          <w:rFonts w:ascii="Times New Roman" w:eastAsiaTheme="majorEastAsia" w:hAnsi="Times New Roman" w:cs="Times New Roman"/>
        </w:rPr>
      </w:pPr>
      <w:r w:rsidRPr="007F7C88">
        <w:rPr>
          <w:rFonts w:ascii="Times New Roman" w:eastAsiaTheme="majorEastAsia" w:hAnsi="Times New Roman" w:cs="Times New Roman"/>
        </w:rPr>
        <w:t>Potential uses cover auto red-teaming, ongoing security checks in DevSecOps workflows</w:t>
      </w:r>
      <w:r w:rsidR="00E82087" w:rsidRPr="007F7C88">
        <w:rPr>
          <w:rFonts w:ascii="Times New Roman" w:eastAsiaTheme="majorEastAsia" w:hAnsi="Times New Roman" w:cs="Times New Roman"/>
        </w:rPr>
        <w:t>,</w:t>
      </w:r>
      <w:r w:rsidRPr="007F7C88">
        <w:rPr>
          <w:rFonts w:ascii="Times New Roman" w:eastAsiaTheme="majorEastAsia" w:hAnsi="Times New Roman" w:cs="Times New Roman"/>
        </w:rPr>
        <w:t xml:space="preserve"> cyber training setups, or compact Pentest-as-a-Service options. In the end, this work pushes things forward by linking old-school scanners with smart, self-running attack systems.</w:t>
      </w:r>
    </w:p>
    <w:p w14:paraId="5996E587" w14:textId="2B6E9922" w:rsidR="006C4AE8" w:rsidRPr="007F7C88" w:rsidRDefault="006C4AE8" w:rsidP="006C4AE8">
      <w:pPr>
        <w:pStyle w:val="Heading1"/>
        <w:rPr>
          <w:rFonts w:ascii="Times New Roman" w:hAnsi="Times New Roman" w:cs="Times New Roman"/>
          <w:color w:val="auto"/>
          <w:sz w:val="32"/>
          <w:szCs w:val="32"/>
        </w:rPr>
      </w:pPr>
      <w:bookmarkStart w:id="4" w:name="_Toc215483210"/>
      <w:r w:rsidRPr="007F7C88">
        <w:rPr>
          <w:rFonts w:ascii="Times New Roman" w:hAnsi="Times New Roman" w:cs="Times New Roman"/>
          <w:color w:val="auto"/>
          <w:sz w:val="32"/>
          <w:szCs w:val="32"/>
        </w:rPr>
        <w:t>2. Literature Review</w:t>
      </w:r>
      <w:bookmarkEnd w:id="4"/>
    </w:p>
    <w:p w14:paraId="10164501" w14:textId="56B1F22B" w:rsidR="00E82087" w:rsidRPr="007F7C88" w:rsidRDefault="008021A4" w:rsidP="008021A4">
      <w:pPr>
        <w:pStyle w:val="Heading2"/>
        <w:rPr>
          <w:rFonts w:ascii="Times New Roman" w:hAnsi="Times New Roman" w:cs="Times New Roman"/>
          <w:color w:val="auto"/>
          <w:sz w:val="28"/>
          <w:szCs w:val="28"/>
        </w:rPr>
      </w:pPr>
      <w:bookmarkStart w:id="5" w:name="_Toc215483211"/>
      <w:r w:rsidRPr="007F7C88">
        <w:rPr>
          <w:rFonts w:ascii="Times New Roman" w:hAnsi="Times New Roman" w:cs="Times New Roman"/>
          <w:color w:val="auto"/>
          <w:sz w:val="28"/>
          <w:szCs w:val="28"/>
        </w:rPr>
        <w:t>2.1 Introduction to the Literature Review</w:t>
      </w:r>
      <w:bookmarkEnd w:id="5"/>
    </w:p>
    <w:p w14:paraId="565DF174" w14:textId="6A2E681F" w:rsidR="008021A4" w:rsidRPr="007F7C88" w:rsidRDefault="008021A4" w:rsidP="008021A4">
      <w:pPr>
        <w:jc w:val="both"/>
        <w:rPr>
          <w:rFonts w:ascii="Times New Roman" w:hAnsi="Times New Roman" w:cs="Times New Roman"/>
        </w:rPr>
      </w:pPr>
      <w:r w:rsidRPr="007F7C88">
        <w:rPr>
          <w:rFonts w:ascii="Times New Roman" w:hAnsi="Times New Roman" w:cs="Times New Roman"/>
        </w:rPr>
        <w:t xml:space="preserve">This literature review aims to look at what’s already been studied about automated vulnerability assessment, network scanning, and exploitation frameworks, plus how reinforcement learning can guide penetration tests. This review </w:t>
      </w:r>
      <w:r w:rsidR="00F55784">
        <w:rPr>
          <w:rFonts w:ascii="Times New Roman" w:hAnsi="Times New Roman" w:cs="Times New Roman"/>
        </w:rPr>
        <w:t>synthesizes</w:t>
      </w:r>
      <w:r w:rsidRPr="007F7C88">
        <w:rPr>
          <w:rFonts w:ascii="Times New Roman" w:hAnsi="Times New Roman" w:cs="Times New Roman"/>
        </w:rPr>
        <w:t xml:space="preserve"> key trends, </w:t>
      </w:r>
      <w:r w:rsidR="00F55784">
        <w:rPr>
          <w:rFonts w:ascii="Times New Roman" w:hAnsi="Times New Roman" w:cs="Times New Roman"/>
        </w:rPr>
        <w:t>arguments,</w:t>
      </w:r>
      <w:r w:rsidRPr="007F7C88">
        <w:rPr>
          <w:rFonts w:ascii="Times New Roman" w:hAnsi="Times New Roman" w:cs="Times New Roman"/>
        </w:rPr>
        <w:t xml:space="preserve"> and gaps in current </w:t>
      </w:r>
      <w:r w:rsidRPr="007F7C88">
        <w:rPr>
          <w:rFonts w:ascii="Times New Roman" w:hAnsi="Times New Roman" w:cs="Times New Roman"/>
        </w:rPr>
        <w:lastRenderedPageBreak/>
        <w:t>approaches, drawing from literature in cybersecurity, machine learning, and tool-specific documentation.</w:t>
      </w:r>
    </w:p>
    <w:p w14:paraId="6E4B3813" w14:textId="77777777" w:rsidR="008021A4" w:rsidRPr="007F7C88" w:rsidRDefault="008021A4" w:rsidP="008021A4">
      <w:pPr>
        <w:jc w:val="both"/>
        <w:rPr>
          <w:rFonts w:ascii="Times New Roman" w:hAnsi="Times New Roman" w:cs="Times New Roman"/>
        </w:rPr>
      </w:pPr>
      <w:r w:rsidRPr="007F7C88">
        <w:rPr>
          <w:rFonts w:ascii="Times New Roman" w:hAnsi="Times New Roman" w:cs="Times New Roman"/>
        </w:rPr>
        <w:t>The focus stays on work released from 2020 up to 2025, zeroing in on four core topics:</w:t>
      </w:r>
    </w:p>
    <w:p w14:paraId="5AA9C617" w14:textId="301CD0D6" w:rsidR="008021A4" w:rsidRPr="007F7C88" w:rsidRDefault="008021A4" w:rsidP="008021A4">
      <w:pPr>
        <w:jc w:val="both"/>
        <w:rPr>
          <w:rFonts w:ascii="Times New Roman" w:hAnsi="Times New Roman" w:cs="Times New Roman"/>
        </w:rPr>
      </w:pPr>
      <w:r w:rsidRPr="007F7C88">
        <w:rPr>
          <w:rFonts w:ascii="Times New Roman" w:hAnsi="Times New Roman" w:cs="Times New Roman"/>
        </w:rPr>
        <w:t>(1) commercial tools like Nessus or Rapid7 Nexpose,</w:t>
      </w:r>
    </w:p>
    <w:p w14:paraId="3A0CACBC" w14:textId="1EDC59EC" w:rsidR="008021A4" w:rsidRPr="007F7C88" w:rsidRDefault="008021A4" w:rsidP="008021A4">
      <w:pPr>
        <w:jc w:val="both"/>
        <w:rPr>
          <w:rFonts w:ascii="Times New Roman" w:hAnsi="Times New Roman" w:cs="Times New Roman"/>
        </w:rPr>
      </w:pPr>
      <w:r w:rsidRPr="007F7C88">
        <w:rPr>
          <w:rFonts w:ascii="Times New Roman" w:hAnsi="Times New Roman" w:cs="Times New Roman"/>
        </w:rPr>
        <w:t>(2) free code security tools like Nmap along with NSE,</w:t>
      </w:r>
    </w:p>
    <w:p w14:paraId="61F24C79" w14:textId="0E35E5B2" w:rsidR="008021A4" w:rsidRPr="007F7C88" w:rsidRDefault="008021A4" w:rsidP="008021A4">
      <w:pPr>
        <w:jc w:val="both"/>
        <w:rPr>
          <w:rFonts w:ascii="Times New Roman" w:hAnsi="Times New Roman" w:cs="Times New Roman"/>
        </w:rPr>
      </w:pPr>
      <w:r w:rsidRPr="007F7C88">
        <w:rPr>
          <w:rFonts w:ascii="Times New Roman" w:hAnsi="Times New Roman" w:cs="Times New Roman"/>
        </w:rPr>
        <w:t>(3) tools for exploiting weaknesses (like Metasploit), or</w:t>
      </w:r>
    </w:p>
    <w:p w14:paraId="3114A69B" w14:textId="276CA655" w:rsidR="008021A4" w:rsidRPr="007F7C88" w:rsidRDefault="008021A4" w:rsidP="008021A4">
      <w:pPr>
        <w:jc w:val="both"/>
        <w:rPr>
          <w:rFonts w:ascii="Times New Roman" w:hAnsi="Times New Roman" w:cs="Times New Roman"/>
        </w:rPr>
      </w:pPr>
      <w:r w:rsidRPr="007F7C88">
        <w:rPr>
          <w:rFonts w:ascii="Times New Roman" w:hAnsi="Times New Roman" w:cs="Times New Roman"/>
        </w:rPr>
        <w:t>(4) Reinforcement learning systems used in automatic pen testing.</w:t>
      </w:r>
    </w:p>
    <w:p w14:paraId="1014C422" w14:textId="5B0CE747" w:rsidR="008021A4" w:rsidRPr="007F7C88" w:rsidRDefault="008021A4" w:rsidP="008021A4">
      <w:pPr>
        <w:jc w:val="both"/>
        <w:rPr>
          <w:rFonts w:ascii="Times New Roman" w:hAnsi="Times New Roman" w:cs="Times New Roman"/>
        </w:rPr>
      </w:pPr>
      <w:r w:rsidRPr="007F7C88">
        <w:rPr>
          <w:rFonts w:ascii="Times New Roman" w:hAnsi="Times New Roman" w:cs="Times New Roman"/>
        </w:rPr>
        <w:t>The theme setup makes it easy to contrast methods and spot flaws in current setups while showing why a combined RL-based pentest tool makes sense.</w:t>
      </w:r>
    </w:p>
    <w:p w14:paraId="65381803" w14:textId="0EFFF78E" w:rsidR="008021A4" w:rsidRPr="007F7C88" w:rsidRDefault="008021A4" w:rsidP="008021A4">
      <w:pPr>
        <w:pStyle w:val="Heading2"/>
        <w:rPr>
          <w:rFonts w:ascii="Times New Roman" w:hAnsi="Times New Roman" w:cs="Times New Roman"/>
          <w:color w:val="auto"/>
          <w:sz w:val="28"/>
          <w:szCs w:val="28"/>
        </w:rPr>
      </w:pPr>
      <w:bookmarkStart w:id="6" w:name="_Toc215483212"/>
      <w:r w:rsidRPr="007F7C88">
        <w:rPr>
          <w:rFonts w:ascii="Times New Roman" w:hAnsi="Times New Roman" w:cs="Times New Roman"/>
          <w:color w:val="auto"/>
          <w:sz w:val="28"/>
          <w:szCs w:val="28"/>
        </w:rPr>
        <w:t>2.2 Theme 1: Commercial Vulnerability Scanners (Nessus &amp; Rapid7 Nexpose)</w:t>
      </w:r>
      <w:bookmarkEnd w:id="6"/>
    </w:p>
    <w:p w14:paraId="2E998912" w14:textId="6DCD0D0E" w:rsidR="00DA150A" w:rsidRPr="007F7C88" w:rsidRDefault="00DA150A" w:rsidP="00DA150A">
      <w:pPr>
        <w:jc w:val="both"/>
        <w:rPr>
          <w:rFonts w:ascii="Times New Roman" w:hAnsi="Times New Roman" w:cs="Times New Roman"/>
        </w:rPr>
      </w:pPr>
      <w:r w:rsidRPr="007F7C88">
        <w:rPr>
          <w:rFonts w:ascii="Times New Roman" w:hAnsi="Times New Roman" w:cs="Times New Roman"/>
        </w:rPr>
        <w:t xml:space="preserve">Commercial tools like Nessus and Rapid7 InsightVM/Nexpose stay ahead because they offer large vulnerability libraries along with auto-assessment functions. While Nessus runs on a module system powered by NASL (Nessus Attack Scripting Language), this setup allows detection of numerous documented CVEs via pattern-matching scans [1]. Rapid7 Nexpose further expands on this by integrating agent-based monitoring, risk scoring, and contextual </w:t>
      </w:r>
      <w:r w:rsidR="00F55784">
        <w:rPr>
          <w:rFonts w:ascii="Times New Roman" w:hAnsi="Times New Roman" w:cs="Times New Roman"/>
        </w:rPr>
        <w:t>prioritization</w:t>
      </w:r>
      <w:r w:rsidRPr="007F7C88">
        <w:rPr>
          <w:rFonts w:ascii="Times New Roman" w:hAnsi="Times New Roman" w:cs="Times New Roman"/>
        </w:rPr>
        <w:t xml:space="preserve"> of vulnerabilities [2]. Both scanners automate detection, but their operation is fundamentally static: they rely on predefined plugins and do not adapt their </w:t>
      </w:r>
      <w:r w:rsidR="00F55784">
        <w:rPr>
          <w:rFonts w:ascii="Times New Roman" w:hAnsi="Times New Roman" w:cs="Times New Roman"/>
        </w:rPr>
        <w:t>behavior</w:t>
      </w:r>
      <w:r w:rsidRPr="007F7C88">
        <w:rPr>
          <w:rFonts w:ascii="Times New Roman" w:hAnsi="Times New Roman" w:cs="Times New Roman"/>
        </w:rPr>
        <w:t xml:space="preserve"> based on past exploitation attempts or environmental factors.</w:t>
      </w:r>
    </w:p>
    <w:p w14:paraId="033D2083" w14:textId="1AEDD5E2" w:rsidR="00DA150A" w:rsidRPr="007F7C88" w:rsidRDefault="00DA150A" w:rsidP="00DA150A">
      <w:pPr>
        <w:jc w:val="both"/>
        <w:rPr>
          <w:rFonts w:ascii="Times New Roman" w:hAnsi="Times New Roman" w:cs="Times New Roman"/>
        </w:rPr>
      </w:pPr>
      <w:r w:rsidRPr="007F7C88">
        <w:rPr>
          <w:rFonts w:ascii="Times New Roman" w:hAnsi="Times New Roman" w:cs="Times New Roman"/>
        </w:rPr>
        <w:t xml:space="preserve">Research shows these tools are good at finding weaknesses but can't act on them independently. Although they detect issues, they don’t choose exploits or assess whether an attack works. As a result, human analysts must manually review scan results and determine the appropriate exploitation path, which reduces efficiency and introduces inconsistencies. Furthermore, their closed-source nature limits </w:t>
      </w:r>
      <w:r w:rsidR="00F55784">
        <w:rPr>
          <w:rFonts w:ascii="Times New Roman" w:hAnsi="Times New Roman" w:cs="Times New Roman"/>
        </w:rPr>
        <w:t>customization</w:t>
      </w:r>
      <w:r w:rsidRPr="007F7C88">
        <w:rPr>
          <w:rFonts w:ascii="Times New Roman" w:hAnsi="Times New Roman" w:cs="Times New Roman"/>
        </w:rPr>
        <w:t xml:space="preserve"> and prevents seamless integration with advanced automation or emerging AI techniques [1], [2].</w:t>
      </w:r>
    </w:p>
    <w:p w14:paraId="15153EB4" w14:textId="5023A9FD" w:rsidR="00DA150A" w:rsidRPr="007F7C88" w:rsidRDefault="00DA150A" w:rsidP="00DA150A">
      <w:pPr>
        <w:pStyle w:val="Heading2"/>
        <w:rPr>
          <w:rFonts w:ascii="Times New Roman" w:hAnsi="Times New Roman" w:cs="Times New Roman"/>
          <w:color w:val="auto"/>
          <w:sz w:val="28"/>
          <w:szCs w:val="28"/>
        </w:rPr>
      </w:pPr>
      <w:bookmarkStart w:id="7" w:name="_Toc215483213"/>
      <w:r w:rsidRPr="007F7C88">
        <w:rPr>
          <w:rFonts w:ascii="Times New Roman" w:hAnsi="Times New Roman" w:cs="Times New Roman"/>
          <w:color w:val="auto"/>
          <w:sz w:val="28"/>
          <w:szCs w:val="28"/>
        </w:rPr>
        <w:t>2.3 Theme 2: Nmap and the Nmap Scripting Engine (NSE)</w:t>
      </w:r>
      <w:bookmarkEnd w:id="7"/>
    </w:p>
    <w:p w14:paraId="78E4574A" w14:textId="59650108" w:rsidR="00D26336" w:rsidRPr="007F7C88" w:rsidRDefault="00D26336" w:rsidP="00DA150A">
      <w:pPr>
        <w:jc w:val="both"/>
        <w:rPr>
          <w:rFonts w:ascii="Times New Roman" w:hAnsi="Times New Roman" w:cs="Times New Roman"/>
        </w:rPr>
      </w:pPr>
      <w:r w:rsidRPr="007F7C88">
        <w:rPr>
          <w:rFonts w:ascii="Times New Roman" w:hAnsi="Times New Roman" w:cs="Times New Roman"/>
        </w:rPr>
        <w:t>Nmap works fast, gives accurate results, while allowing many custom changes. Key functions like checking open ports, spotting operating systems, or identifying software versions help gather key data during security tests. With the Nmap Scripting Engine (NSE), functionality grew further - users can now run Lua-based scripts to probe services, test weak passwords, find setup errors, or do early scans for possible flaws [3].</w:t>
      </w:r>
    </w:p>
    <w:p w14:paraId="05EE57DF" w14:textId="0F24FBF7" w:rsidR="00D26336" w:rsidRPr="007F7C88" w:rsidRDefault="00FD2EAE" w:rsidP="00DA150A">
      <w:pPr>
        <w:jc w:val="both"/>
        <w:rPr>
          <w:rFonts w:ascii="Times New Roman" w:hAnsi="Times New Roman" w:cs="Times New Roman"/>
        </w:rPr>
      </w:pPr>
      <w:r w:rsidRPr="007F7C88">
        <w:rPr>
          <w:rFonts w:ascii="Times New Roman" w:hAnsi="Times New Roman" w:cs="Times New Roman"/>
        </w:rPr>
        <w:t>NSE scripts run in a parallel using threads, which boosts speed while supporting advanced scanning methods capable of uncovering detailed system information [4]. Studies show the open design of NSE supports customized automation tasks - researchers can build targeted scripts for particular protocols, services, or weaknesses. Still, even with this adaptability, Nmap lacks built-</w:t>
      </w:r>
      <w:r w:rsidRPr="007F7C88">
        <w:rPr>
          <w:rFonts w:ascii="Times New Roman" w:hAnsi="Times New Roman" w:cs="Times New Roman"/>
        </w:rPr>
        <w:lastRenderedPageBreak/>
        <w:t>in functions for running exploits or choosing them automatically, creating a key disconnect after initial data collection. Instead of guiding attacks, it focuses on collecting intelligence without driving next steps.</w:t>
      </w:r>
    </w:p>
    <w:p w14:paraId="54332A96" w14:textId="229083C4" w:rsidR="00FD2EAE" w:rsidRPr="007F7C88" w:rsidRDefault="00FD2EAE" w:rsidP="00FD2EAE">
      <w:pPr>
        <w:pStyle w:val="Heading2"/>
        <w:rPr>
          <w:rFonts w:ascii="Times New Roman" w:hAnsi="Times New Roman" w:cs="Times New Roman"/>
          <w:color w:val="auto"/>
          <w:sz w:val="28"/>
          <w:szCs w:val="28"/>
        </w:rPr>
      </w:pPr>
      <w:bookmarkStart w:id="8" w:name="_Toc215483214"/>
      <w:r w:rsidRPr="007F7C88">
        <w:rPr>
          <w:rFonts w:ascii="Times New Roman" w:hAnsi="Times New Roman" w:cs="Times New Roman"/>
          <w:color w:val="auto"/>
          <w:sz w:val="28"/>
          <w:szCs w:val="28"/>
        </w:rPr>
        <w:t>2.4 Theme 3: Exploitation Frameworks (Metasploit)</w:t>
      </w:r>
      <w:bookmarkEnd w:id="8"/>
    </w:p>
    <w:p w14:paraId="0E21F506" w14:textId="2723C1B6" w:rsidR="00FD2EAE" w:rsidRPr="007F7C88" w:rsidRDefault="00FD2EAE" w:rsidP="00FD2EAE">
      <w:pPr>
        <w:jc w:val="both"/>
        <w:rPr>
          <w:rFonts w:ascii="Times New Roman" w:hAnsi="Times New Roman" w:cs="Times New Roman"/>
        </w:rPr>
      </w:pPr>
      <w:r w:rsidRPr="007F7C88">
        <w:rPr>
          <w:rFonts w:ascii="Times New Roman" w:hAnsi="Times New Roman" w:cs="Times New Roman"/>
        </w:rPr>
        <w:t>Metasploit is the most widely used open-source exploitation framework, offering hundreds of exploits, payloads, and auxiliary modules. Its integration with scripting interfaces (e.g., msfrpc, Python bindings) enables programmatic exploitation and automation, making it suitable for AI-driven workflows [8]. While Metasploit provides automation potential, it traditionally depends on the penetration tester to select the appropriate exploit and payload. Metasploit does not incorporate adaptive intelligence or learning mechanisms; instead, its decision-making relies entirely on human expertise.</w:t>
      </w:r>
    </w:p>
    <w:p w14:paraId="7DFA3ECB" w14:textId="5A29ED7D" w:rsidR="00FD2EAE" w:rsidRPr="007F7C88" w:rsidRDefault="00FD2EAE" w:rsidP="00FD2EAE">
      <w:pPr>
        <w:jc w:val="both"/>
        <w:rPr>
          <w:rFonts w:ascii="Times New Roman" w:hAnsi="Times New Roman" w:cs="Times New Roman"/>
        </w:rPr>
      </w:pPr>
      <w:r w:rsidRPr="007F7C88">
        <w:rPr>
          <w:rFonts w:ascii="Times New Roman" w:hAnsi="Times New Roman" w:cs="Times New Roman"/>
        </w:rPr>
        <w:t>Recent efforts to automate exploit choice usually depend on fixed mappings or basic rule sets. However, these approaches lack flexibility, failing to adjust under new circumstances or unknown environments. Because of this shortcoming, Metasploit remains a strong tool, but it needs a smart layer to decide timing, method, and suitable exploits for best outcomes.</w:t>
      </w:r>
    </w:p>
    <w:p w14:paraId="3B0CB6D5" w14:textId="75D0B308" w:rsidR="00FD2EAE" w:rsidRPr="007F7C88" w:rsidRDefault="00D27E30" w:rsidP="00D27E30">
      <w:pPr>
        <w:pStyle w:val="Heading2"/>
        <w:rPr>
          <w:rFonts w:ascii="Times New Roman" w:hAnsi="Times New Roman" w:cs="Times New Roman"/>
          <w:color w:val="auto"/>
          <w:sz w:val="28"/>
          <w:szCs w:val="28"/>
        </w:rPr>
      </w:pPr>
      <w:bookmarkStart w:id="9" w:name="_Toc215483215"/>
      <w:r w:rsidRPr="007F7C88">
        <w:rPr>
          <w:rFonts w:ascii="Times New Roman" w:hAnsi="Times New Roman" w:cs="Times New Roman"/>
          <w:color w:val="auto"/>
          <w:sz w:val="28"/>
          <w:szCs w:val="28"/>
        </w:rPr>
        <w:t>2.5 Theme 4: Reinforcement Learning in Automated Pentesting</w:t>
      </w:r>
      <w:bookmarkEnd w:id="9"/>
    </w:p>
    <w:p w14:paraId="438A5BE0" w14:textId="1811C4B2" w:rsidR="00D27E30" w:rsidRPr="007F7C88" w:rsidRDefault="00AB2D21" w:rsidP="00AB2D21">
      <w:pPr>
        <w:jc w:val="both"/>
        <w:rPr>
          <w:rFonts w:ascii="Times New Roman" w:hAnsi="Times New Roman" w:cs="Times New Roman"/>
        </w:rPr>
      </w:pPr>
      <w:r w:rsidRPr="007F7C88">
        <w:rPr>
          <w:rFonts w:ascii="Times New Roman" w:hAnsi="Times New Roman" w:cs="Times New Roman"/>
        </w:rPr>
        <w:t>Reinforcement Learning (RL) is getting more focus because it might help automate step-by-step decisions in security systems. Research indicates that RL agents - like ones trained with Deep Q-Networks (DQN), Proximal Policy Optimization (PPO), or Actor–Critic techniques - can pick up attack tactics through feedback, either positive or negative [5], [6]. Instead of fixed rules, these models use trial outcomes to guide learning. In simulated hacking tests, they’ve done better than traditional rule-driven methods when choosing exploits.</w:t>
      </w:r>
    </w:p>
    <w:p w14:paraId="204D9DA6" w14:textId="77777777" w:rsidR="00AB2D21" w:rsidRPr="007F7C88" w:rsidRDefault="00AB2D21" w:rsidP="00AB2D21">
      <w:pPr>
        <w:jc w:val="both"/>
        <w:rPr>
          <w:rFonts w:ascii="Times New Roman" w:hAnsi="Times New Roman" w:cs="Times New Roman"/>
        </w:rPr>
      </w:pPr>
      <w:r w:rsidRPr="007F7C88">
        <w:rPr>
          <w:rFonts w:ascii="Times New Roman" w:hAnsi="Times New Roman" w:cs="Times New Roman"/>
        </w:rPr>
        <w:t>Frameworks like Raiju use reinforcement learning to guide decisions after breaches, showing its usefulness in finding efficient attack paths [7]. Yet, much of the current work on RL in pentesting relies on simulated settings and artificial data. Integration with actual tools - such as Nmap or Metasploit Moreover, none of these studies process scan results using multiple threads simultaneously. Some also fail to confirm exploits dynamically via Metasploit's RPC system. This gap matters because real-world testing needs seamless links between discovery and active exploitation.</w:t>
      </w:r>
    </w:p>
    <w:p w14:paraId="5A51013F" w14:textId="68BB5F42" w:rsidR="00AB2D21" w:rsidRPr="007F7C88" w:rsidRDefault="00E76551" w:rsidP="00E76551">
      <w:pPr>
        <w:pStyle w:val="Heading2"/>
        <w:rPr>
          <w:rFonts w:ascii="Times New Roman" w:hAnsi="Times New Roman" w:cs="Times New Roman"/>
          <w:color w:val="auto"/>
          <w:sz w:val="28"/>
          <w:szCs w:val="28"/>
        </w:rPr>
      </w:pPr>
      <w:bookmarkStart w:id="10" w:name="_Toc215483216"/>
      <w:r w:rsidRPr="007F7C88">
        <w:rPr>
          <w:rFonts w:ascii="Times New Roman" w:hAnsi="Times New Roman" w:cs="Times New Roman"/>
          <w:color w:val="auto"/>
          <w:sz w:val="28"/>
          <w:szCs w:val="28"/>
        </w:rPr>
        <w:t>2.6 Identified Gaps and Relation to This Study</w:t>
      </w:r>
      <w:bookmarkEnd w:id="10"/>
    </w:p>
    <w:p w14:paraId="3CB73071" w14:textId="77777777" w:rsidR="00E76551" w:rsidRPr="007F7C88" w:rsidRDefault="00E76551" w:rsidP="00E76551">
      <w:pPr>
        <w:rPr>
          <w:rFonts w:ascii="Times New Roman" w:hAnsi="Times New Roman" w:cs="Times New Roman"/>
        </w:rPr>
      </w:pPr>
      <w:r w:rsidRPr="007F7C88">
        <w:rPr>
          <w:rFonts w:ascii="Times New Roman" w:hAnsi="Times New Roman" w:cs="Times New Roman"/>
        </w:rPr>
        <w:t>Across all reviewed literature, a consistent gap emerges: no open-source system currently integrates Nmap’s threaded NSE scanning, Metasploit’s exploit execution, and reinforcement-learning-based exploit decision-making into a unified automated pentesting pipeline. Commercial tools focus on detection, Nmap focuses on scanning, Metasploit focuses on exploitation, and RL studies are fragmented across simulation environments with no real-world scanning integration.</w:t>
      </w:r>
    </w:p>
    <w:p w14:paraId="5ACA3059" w14:textId="77777777" w:rsidR="00E76551" w:rsidRPr="007F7C88" w:rsidRDefault="00E76551" w:rsidP="00E76551">
      <w:pPr>
        <w:rPr>
          <w:rFonts w:ascii="Times New Roman" w:hAnsi="Times New Roman" w:cs="Times New Roman"/>
        </w:rPr>
      </w:pPr>
      <w:r w:rsidRPr="007F7C88">
        <w:rPr>
          <w:rFonts w:ascii="Times New Roman" w:hAnsi="Times New Roman" w:cs="Times New Roman"/>
        </w:rPr>
        <w:lastRenderedPageBreak/>
        <w:t>This research addresses these gaps by proposing a novel architecture that:</w:t>
      </w:r>
    </w:p>
    <w:p w14:paraId="355C645B" w14:textId="093D0237" w:rsidR="00E76551" w:rsidRPr="007F7C88" w:rsidRDefault="00E76551" w:rsidP="00E76551">
      <w:pPr>
        <w:rPr>
          <w:rFonts w:ascii="Times New Roman" w:hAnsi="Times New Roman" w:cs="Times New Roman"/>
        </w:rPr>
      </w:pPr>
      <w:r w:rsidRPr="007F7C88">
        <w:rPr>
          <w:rFonts w:ascii="Times New Roman" w:hAnsi="Times New Roman" w:cs="Times New Roman"/>
        </w:rPr>
        <w:t>1. Uses multi-threaded Nmap NSE scripts for enriched reconnaissance.</w:t>
      </w:r>
    </w:p>
    <w:p w14:paraId="743B2B24" w14:textId="77777777" w:rsidR="00E76551" w:rsidRPr="007F7C88" w:rsidRDefault="00E76551" w:rsidP="00E76551">
      <w:pPr>
        <w:rPr>
          <w:rFonts w:ascii="Times New Roman" w:hAnsi="Times New Roman" w:cs="Times New Roman"/>
        </w:rPr>
      </w:pPr>
      <w:r w:rsidRPr="007F7C88">
        <w:rPr>
          <w:rFonts w:ascii="Times New Roman" w:hAnsi="Times New Roman" w:cs="Times New Roman"/>
        </w:rPr>
        <w:t>2. Pipes the scan outputs directly into Metasploit through API automation.</w:t>
      </w:r>
    </w:p>
    <w:p w14:paraId="470244E7" w14:textId="127E103D" w:rsidR="00E76551" w:rsidRPr="007F7C88" w:rsidRDefault="00E76551" w:rsidP="00E76551">
      <w:pPr>
        <w:rPr>
          <w:rFonts w:ascii="Times New Roman" w:hAnsi="Times New Roman" w:cs="Times New Roman"/>
        </w:rPr>
      </w:pPr>
      <w:r w:rsidRPr="007F7C88">
        <w:rPr>
          <w:rFonts w:ascii="Times New Roman" w:hAnsi="Times New Roman" w:cs="Times New Roman"/>
        </w:rPr>
        <w:t>3. Trains an RL agent to select the most effective exploit based on scan fingerprints.</w:t>
      </w:r>
    </w:p>
    <w:p w14:paraId="6B3BA417" w14:textId="311E96DD" w:rsidR="00E76551" w:rsidRPr="007F7C88" w:rsidRDefault="00E76551" w:rsidP="00E76551">
      <w:pPr>
        <w:rPr>
          <w:rFonts w:ascii="Times New Roman" w:hAnsi="Times New Roman" w:cs="Times New Roman"/>
        </w:rPr>
      </w:pPr>
      <w:r w:rsidRPr="007F7C88">
        <w:rPr>
          <w:rFonts w:ascii="Times New Roman" w:hAnsi="Times New Roman" w:cs="Times New Roman"/>
        </w:rPr>
        <w:t>This makes the research unique in combining flexibility, automation, and intelligence into one cohesive framework.</w:t>
      </w:r>
    </w:p>
    <w:p w14:paraId="36AC2B2E" w14:textId="49B84A10" w:rsidR="00E76551" w:rsidRPr="007F7C88" w:rsidRDefault="00E76551" w:rsidP="00E76551">
      <w:pPr>
        <w:pStyle w:val="Heading2"/>
        <w:rPr>
          <w:rFonts w:ascii="Times New Roman" w:hAnsi="Times New Roman" w:cs="Times New Roman"/>
          <w:color w:val="auto"/>
          <w:sz w:val="28"/>
          <w:szCs w:val="28"/>
        </w:rPr>
      </w:pPr>
      <w:bookmarkStart w:id="11" w:name="_Toc215483217"/>
      <w:r w:rsidRPr="007F7C88">
        <w:rPr>
          <w:rFonts w:ascii="Times New Roman" w:hAnsi="Times New Roman" w:cs="Times New Roman"/>
          <w:color w:val="auto"/>
          <w:sz w:val="28"/>
          <w:szCs w:val="28"/>
        </w:rPr>
        <w:t>2.7 Literature Review Summary</w:t>
      </w:r>
      <w:bookmarkEnd w:id="11"/>
    </w:p>
    <w:p w14:paraId="7EF48517" w14:textId="77777777" w:rsidR="00BB5733" w:rsidRPr="007F7C88" w:rsidRDefault="00BB5733" w:rsidP="00BB5733">
      <w:pPr>
        <w:jc w:val="both"/>
        <w:rPr>
          <w:rFonts w:ascii="Times New Roman" w:hAnsi="Times New Roman" w:cs="Times New Roman"/>
        </w:rPr>
      </w:pPr>
      <w:r w:rsidRPr="007F7C88">
        <w:rPr>
          <w:rFonts w:ascii="Times New Roman" w:hAnsi="Times New Roman" w:cs="Times New Roman"/>
        </w:rPr>
        <w:t>The literature shows current vulnerability scanners are good at finding known flaws, yet they struggle with dynamic attack strategies. While Nmap enables fast, adaptable network discovery via NSE scripts, it cannot make strategic choices on its own. Although Metasploit includes broad exploit options, users must guide each step manually. Research into reinforcement learning suggests promising automation abilities for decision-making during attacks; however, practical integration with actual scanning and hacking tools remains unexplored.</w:t>
      </w:r>
    </w:p>
    <w:p w14:paraId="1DC27E4D" w14:textId="05A2BF4A" w:rsidR="00E76551" w:rsidRPr="007F7C88" w:rsidRDefault="00BB5733" w:rsidP="00BB5733">
      <w:pPr>
        <w:jc w:val="both"/>
        <w:rPr>
          <w:rFonts w:ascii="Times New Roman" w:hAnsi="Times New Roman" w:cs="Times New Roman"/>
        </w:rPr>
      </w:pPr>
      <w:r w:rsidRPr="007F7C88">
        <w:rPr>
          <w:rFonts w:ascii="Times New Roman" w:hAnsi="Times New Roman" w:cs="Times New Roman"/>
        </w:rPr>
        <w:t>In short, there’s a clear disconnect among detecting threats, making smart choices, or triggering automatic responses - this study introduces an integrated approach powered by machine learning to close that gap.</w:t>
      </w:r>
    </w:p>
    <w:p w14:paraId="0CF047C2" w14:textId="2EA23811" w:rsidR="006C4AE8" w:rsidRPr="007F7C88" w:rsidRDefault="006C4AE8" w:rsidP="00BB5733">
      <w:pPr>
        <w:pStyle w:val="Heading1"/>
        <w:rPr>
          <w:rFonts w:ascii="Times New Roman" w:hAnsi="Times New Roman" w:cs="Times New Roman"/>
          <w:color w:val="auto"/>
          <w:sz w:val="32"/>
          <w:szCs w:val="32"/>
        </w:rPr>
      </w:pPr>
      <w:bookmarkStart w:id="12" w:name="_Toc215483218"/>
      <w:r w:rsidRPr="007F7C88">
        <w:rPr>
          <w:rFonts w:ascii="Times New Roman" w:hAnsi="Times New Roman" w:cs="Times New Roman"/>
          <w:color w:val="auto"/>
          <w:sz w:val="32"/>
          <w:szCs w:val="32"/>
        </w:rPr>
        <w:t>3. Research Design and Methodology</w:t>
      </w:r>
      <w:bookmarkEnd w:id="12"/>
    </w:p>
    <w:p w14:paraId="78FD9D89" w14:textId="77777777" w:rsidR="006C4AE8" w:rsidRPr="007F7C88" w:rsidRDefault="006C4AE8" w:rsidP="006C4AE8">
      <w:pPr>
        <w:pStyle w:val="Heading2"/>
        <w:rPr>
          <w:rFonts w:ascii="Times New Roman" w:hAnsi="Times New Roman" w:cs="Times New Roman"/>
          <w:color w:val="auto"/>
          <w:sz w:val="28"/>
          <w:szCs w:val="28"/>
        </w:rPr>
      </w:pPr>
      <w:bookmarkStart w:id="13" w:name="_Toc215483219"/>
      <w:r w:rsidRPr="007F7C88">
        <w:rPr>
          <w:rFonts w:ascii="Times New Roman" w:hAnsi="Times New Roman" w:cs="Times New Roman"/>
          <w:color w:val="auto"/>
          <w:sz w:val="28"/>
          <w:szCs w:val="28"/>
        </w:rPr>
        <w:t>3.1 Research Design</w:t>
      </w:r>
      <w:bookmarkEnd w:id="13"/>
    </w:p>
    <w:p w14:paraId="3A37CC45" w14:textId="77777777" w:rsidR="00295114" w:rsidRPr="007F7C88" w:rsidRDefault="00295114" w:rsidP="00295114">
      <w:pPr>
        <w:jc w:val="both"/>
        <w:rPr>
          <w:rFonts w:ascii="Times New Roman" w:hAnsi="Times New Roman" w:cs="Times New Roman"/>
        </w:rPr>
      </w:pPr>
      <w:r w:rsidRPr="007F7C88">
        <w:rPr>
          <w:rFonts w:ascii="Times New Roman" w:hAnsi="Times New Roman" w:cs="Times New Roman"/>
        </w:rPr>
        <w:t>This study adopts a Design Science Research (DSR) and Experimental Research approach to develop, implement, and evaluate an intelligent automated penetration testing framework. Design Science is appropriate because the core objective of this research is the construction of a novel artefact—an integrated Nmap–Metasploit–Reinforcement Learning system—that does not currently exist in the field [1]. The artefact consists of a multi-threaded Nmap NSE scanning component, a Metasploit automation pipeline, and an RL-based exploit selection module.</w:t>
      </w:r>
    </w:p>
    <w:p w14:paraId="0188FE71" w14:textId="09A4444B" w:rsidR="005424FD" w:rsidRPr="007F7C88" w:rsidRDefault="00295114" w:rsidP="00295114">
      <w:pPr>
        <w:jc w:val="both"/>
        <w:rPr>
          <w:rFonts w:ascii="Times New Roman" w:hAnsi="Times New Roman" w:cs="Times New Roman"/>
        </w:rPr>
      </w:pPr>
      <w:r w:rsidRPr="007F7C88">
        <w:rPr>
          <w:rFonts w:ascii="Times New Roman" w:hAnsi="Times New Roman" w:cs="Times New Roman"/>
        </w:rPr>
        <w:t>Testing the system’s performance relies on experimental studies using isolated setups like Metasploitable2, DVWA, or self-built vulnerable virtual machines. Since vulnerability exploitation involves repeated trials, this approach is suitable because exploiting vulnerabilities and training RL models require iterative testing, controlled simulations, quantitative evaluation, and reproducibility of conditions.</w:t>
      </w:r>
    </w:p>
    <w:p w14:paraId="01457729" w14:textId="6CBD3E6F" w:rsidR="00295114" w:rsidRPr="007F7C88" w:rsidRDefault="00295114" w:rsidP="00295114">
      <w:pPr>
        <w:jc w:val="both"/>
        <w:rPr>
          <w:rFonts w:ascii="Times New Roman" w:hAnsi="Times New Roman" w:cs="Times New Roman"/>
        </w:rPr>
      </w:pPr>
      <w:r w:rsidRPr="007F7C88">
        <w:rPr>
          <w:rFonts w:ascii="Times New Roman" w:hAnsi="Times New Roman" w:cs="Times New Roman"/>
        </w:rPr>
        <w:t>This study uses DSR to build the system, while applying experiments to test how well it performs - linking method choices to the practical demands of cybersecurity automation and reinforcement learning.</w:t>
      </w:r>
    </w:p>
    <w:p w14:paraId="34919C96" w14:textId="77777777" w:rsidR="006C4AE8" w:rsidRPr="007F7C88" w:rsidRDefault="006C4AE8" w:rsidP="006C4AE8">
      <w:pPr>
        <w:pStyle w:val="Heading2"/>
        <w:rPr>
          <w:rFonts w:ascii="Times New Roman" w:hAnsi="Times New Roman" w:cs="Times New Roman"/>
          <w:color w:val="auto"/>
          <w:sz w:val="28"/>
          <w:szCs w:val="28"/>
        </w:rPr>
      </w:pPr>
      <w:bookmarkStart w:id="14" w:name="_Toc215483220"/>
      <w:r w:rsidRPr="007F7C88">
        <w:rPr>
          <w:rFonts w:ascii="Times New Roman" w:hAnsi="Times New Roman" w:cs="Times New Roman"/>
          <w:color w:val="auto"/>
          <w:sz w:val="28"/>
          <w:szCs w:val="28"/>
        </w:rPr>
        <w:lastRenderedPageBreak/>
        <w:t>3.2 Research Methods and Materials</w:t>
      </w:r>
      <w:bookmarkEnd w:id="14"/>
    </w:p>
    <w:p w14:paraId="078FF0EB" w14:textId="77777777" w:rsidR="002D6EF1" w:rsidRPr="007F7C88" w:rsidRDefault="002D6EF1" w:rsidP="002D6EF1">
      <w:pPr>
        <w:rPr>
          <w:rFonts w:ascii="Times New Roman" w:hAnsi="Times New Roman" w:cs="Times New Roman"/>
        </w:rPr>
      </w:pPr>
      <w:r w:rsidRPr="007F7C88">
        <w:rPr>
          <w:rFonts w:ascii="Times New Roman" w:hAnsi="Times New Roman" w:cs="Times New Roman"/>
        </w:rPr>
        <w:t>Research Method Type - Quantitative</w:t>
      </w:r>
    </w:p>
    <w:p w14:paraId="5C525452" w14:textId="2627A08F" w:rsidR="002D6EF1" w:rsidRPr="007F7C88" w:rsidRDefault="002D6EF1" w:rsidP="002D6EF1">
      <w:pPr>
        <w:jc w:val="both"/>
        <w:rPr>
          <w:rFonts w:ascii="Times New Roman" w:hAnsi="Times New Roman" w:cs="Times New Roman"/>
        </w:rPr>
      </w:pPr>
      <w:r w:rsidRPr="007F7C88">
        <w:rPr>
          <w:rFonts w:ascii="Times New Roman" w:hAnsi="Times New Roman" w:cs="Times New Roman"/>
        </w:rPr>
        <w:t>This study uses a quantitative method since numeric indicators - like time-to-compile, attack success ratio, attempt count, incorrect alerts, and also how fast rewards stabilize in reinforcement learning - are key. To check if the RL-based approach does better than standard hand-coded or pattern-matching techniques from tools like Nessus and Rapid7 [1], [2], measurable data must be analyzed instead of subjective judgments.</w:t>
      </w:r>
    </w:p>
    <w:p w14:paraId="1E9D58FD" w14:textId="48228110" w:rsidR="00005124" w:rsidRPr="007F7C88" w:rsidRDefault="00005124" w:rsidP="00005124">
      <w:pPr>
        <w:jc w:val="both"/>
        <w:rPr>
          <w:rFonts w:ascii="Times New Roman" w:hAnsi="Times New Roman" w:cs="Times New Roman"/>
        </w:rPr>
      </w:pPr>
      <w:r w:rsidRPr="007F7C88">
        <w:rPr>
          <w:rFonts w:ascii="Times New Roman" w:hAnsi="Times New Roman" w:cs="Times New Roman"/>
        </w:rPr>
        <w:t>Research Strategy—Experimental Software Development</w:t>
      </w:r>
    </w:p>
    <w:p w14:paraId="156B9E01" w14:textId="7441F5FF" w:rsidR="00005124" w:rsidRPr="007F7C88" w:rsidRDefault="00005124" w:rsidP="00005124">
      <w:pPr>
        <w:jc w:val="both"/>
        <w:rPr>
          <w:rFonts w:ascii="Times New Roman" w:hAnsi="Times New Roman" w:cs="Times New Roman"/>
        </w:rPr>
      </w:pPr>
      <w:r w:rsidRPr="007F7C88">
        <w:rPr>
          <w:rFonts w:ascii="Times New Roman" w:hAnsi="Times New Roman" w:cs="Times New Roman"/>
        </w:rPr>
        <w:t>The primary research strategy is experimental software development, supported by structured testing in controlled lab environments. This strategy is appropriate because:</w:t>
      </w:r>
    </w:p>
    <w:p w14:paraId="5C9959C3" w14:textId="166DFE76" w:rsidR="00005124" w:rsidRPr="007F7C88" w:rsidRDefault="00005124" w:rsidP="00005124">
      <w:pPr>
        <w:numPr>
          <w:ilvl w:val="0"/>
          <w:numId w:val="2"/>
        </w:numPr>
        <w:jc w:val="both"/>
        <w:rPr>
          <w:rFonts w:ascii="Times New Roman" w:hAnsi="Times New Roman" w:cs="Times New Roman"/>
        </w:rPr>
      </w:pPr>
      <w:r w:rsidRPr="007F7C88">
        <w:rPr>
          <w:rFonts w:ascii="Times New Roman" w:hAnsi="Times New Roman" w:cs="Times New Roman"/>
        </w:rPr>
        <w:t>The framework being developed is a software artifact requiring implementation-level validation.</w:t>
      </w:r>
    </w:p>
    <w:p w14:paraId="02158009" w14:textId="77777777" w:rsidR="00005124" w:rsidRPr="007F7C88" w:rsidRDefault="00005124" w:rsidP="00005124">
      <w:pPr>
        <w:numPr>
          <w:ilvl w:val="0"/>
          <w:numId w:val="2"/>
        </w:numPr>
        <w:jc w:val="both"/>
        <w:rPr>
          <w:rFonts w:ascii="Times New Roman" w:hAnsi="Times New Roman" w:cs="Times New Roman"/>
        </w:rPr>
      </w:pPr>
      <w:r w:rsidRPr="007F7C88">
        <w:rPr>
          <w:rFonts w:ascii="Times New Roman" w:hAnsi="Times New Roman" w:cs="Times New Roman"/>
        </w:rPr>
        <w:t>Penetration testing outcomes depend on real interactions between scanners, exploit modules, and RL decisions.</w:t>
      </w:r>
    </w:p>
    <w:p w14:paraId="0DDD85DB" w14:textId="504CC569" w:rsidR="00005124" w:rsidRPr="007F7C88" w:rsidRDefault="00005124" w:rsidP="00005124">
      <w:pPr>
        <w:numPr>
          <w:ilvl w:val="0"/>
          <w:numId w:val="2"/>
        </w:numPr>
        <w:jc w:val="both"/>
        <w:rPr>
          <w:rFonts w:ascii="Times New Roman" w:hAnsi="Times New Roman" w:cs="Times New Roman"/>
        </w:rPr>
      </w:pPr>
      <w:r w:rsidRPr="007F7C88">
        <w:rPr>
          <w:rFonts w:ascii="Times New Roman" w:hAnsi="Times New Roman" w:cs="Times New Roman"/>
        </w:rPr>
        <w:t>Controlled experiments allow for precise measurement of system behavior under repeatable conditions.</w:t>
      </w:r>
    </w:p>
    <w:p w14:paraId="0664D8F6" w14:textId="77777777" w:rsidR="00005124" w:rsidRPr="007F7C88" w:rsidRDefault="00005124" w:rsidP="00005124">
      <w:pPr>
        <w:jc w:val="both"/>
        <w:rPr>
          <w:rFonts w:ascii="Times New Roman" w:hAnsi="Times New Roman" w:cs="Times New Roman"/>
        </w:rPr>
      </w:pPr>
      <w:r w:rsidRPr="007F7C88">
        <w:rPr>
          <w:rFonts w:ascii="Times New Roman" w:hAnsi="Times New Roman" w:cs="Times New Roman"/>
        </w:rPr>
        <w:t>Unlike surveys or case studies, experimental software development captures meaningful quantitative performance data aligned with cybersecurity tool benchmarking.</w:t>
      </w:r>
    </w:p>
    <w:p w14:paraId="26573F72" w14:textId="77777777" w:rsidR="005B67ED" w:rsidRPr="007F7C88" w:rsidRDefault="005B67ED" w:rsidP="005B67ED">
      <w:pPr>
        <w:jc w:val="both"/>
        <w:rPr>
          <w:rFonts w:ascii="Times New Roman" w:hAnsi="Times New Roman" w:cs="Times New Roman"/>
        </w:rPr>
      </w:pPr>
      <w:r w:rsidRPr="007F7C88">
        <w:rPr>
          <w:rFonts w:ascii="Times New Roman" w:hAnsi="Times New Roman" w:cs="Times New Roman"/>
        </w:rPr>
        <w:t>System Architecture Description</w:t>
      </w:r>
    </w:p>
    <w:p w14:paraId="7C29C5D0" w14:textId="77777777" w:rsidR="005B67ED" w:rsidRPr="007F7C88" w:rsidRDefault="005B67ED" w:rsidP="005B67ED">
      <w:pPr>
        <w:jc w:val="both"/>
        <w:rPr>
          <w:rFonts w:ascii="Times New Roman" w:hAnsi="Times New Roman" w:cs="Times New Roman"/>
        </w:rPr>
      </w:pPr>
      <w:r w:rsidRPr="007F7C88">
        <w:rPr>
          <w:rFonts w:ascii="Times New Roman" w:hAnsi="Times New Roman" w:cs="Times New Roman"/>
        </w:rPr>
        <w:t>The proposed system architecture consists of three core components:</w:t>
      </w:r>
    </w:p>
    <w:p w14:paraId="6996AEC0" w14:textId="77777777" w:rsidR="005B67ED" w:rsidRPr="007F7C88" w:rsidRDefault="005B67ED" w:rsidP="005B67ED">
      <w:pPr>
        <w:jc w:val="both"/>
        <w:rPr>
          <w:rFonts w:ascii="Times New Roman" w:hAnsi="Times New Roman" w:cs="Times New Roman"/>
        </w:rPr>
      </w:pPr>
      <w:r w:rsidRPr="007F7C88">
        <w:rPr>
          <w:rFonts w:ascii="Times New Roman" w:hAnsi="Times New Roman" w:cs="Times New Roman"/>
        </w:rPr>
        <w:t>1. Multi-threaded Nmap NSE Scanner</w:t>
      </w:r>
    </w:p>
    <w:p w14:paraId="54BAF50F" w14:textId="77777777" w:rsidR="005B67ED" w:rsidRPr="007F7C88" w:rsidRDefault="005B67ED" w:rsidP="005B67ED">
      <w:pPr>
        <w:numPr>
          <w:ilvl w:val="0"/>
          <w:numId w:val="3"/>
        </w:numPr>
        <w:jc w:val="both"/>
        <w:rPr>
          <w:rFonts w:ascii="Times New Roman" w:hAnsi="Times New Roman" w:cs="Times New Roman"/>
        </w:rPr>
      </w:pPr>
      <w:r w:rsidRPr="007F7C88">
        <w:rPr>
          <w:rFonts w:ascii="Times New Roman" w:hAnsi="Times New Roman" w:cs="Times New Roman"/>
        </w:rPr>
        <w:t>Uses custom Lua scripts</w:t>
      </w:r>
    </w:p>
    <w:p w14:paraId="23581D36" w14:textId="77777777" w:rsidR="005B67ED" w:rsidRPr="007F7C88" w:rsidRDefault="005B67ED" w:rsidP="005B67ED">
      <w:pPr>
        <w:numPr>
          <w:ilvl w:val="0"/>
          <w:numId w:val="3"/>
        </w:numPr>
        <w:jc w:val="both"/>
        <w:rPr>
          <w:rFonts w:ascii="Times New Roman" w:hAnsi="Times New Roman" w:cs="Times New Roman"/>
        </w:rPr>
      </w:pPr>
      <w:r w:rsidRPr="007F7C88">
        <w:rPr>
          <w:rFonts w:ascii="Times New Roman" w:hAnsi="Times New Roman" w:cs="Times New Roman"/>
        </w:rPr>
        <w:t>Performs service fingerprinting, banner extraction, misconfiguration checks</w:t>
      </w:r>
    </w:p>
    <w:p w14:paraId="06657584" w14:textId="77777777" w:rsidR="005B67ED" w:rsidRPr="007F7C88" w:rsidRDefault="005B67ED" w:rsidP="005B67ED">
      <w:pPr>
        <w:numPr>
          <w:ilvl w:val="0"/>
          <w:numId w:val="3"/>
        </w:numPr>
        <w:jc w:val="both"/>
        <w:rPr>
          <w:rFonts w:ascii="Times New Roman" w:hAnsi="Times New Roman" w:cs="Times New Roman"/>
        </w:rPr>
      </w:pPr>
      <w:r w:rsidRPr="007F7C88">
        <w:rPr>
          <w:rFonts w:ascii="Times New Roman" w:hAnsi="Times New Roman" w:cs="Times New Roman"/>
        </w:rPr>
        <w:t>Runs scans concurrently for speed [4]</w:t>
      </w:r>
    </w:p>
    <w:p w14:paraId="7D59F4B5" w14:textId="77777777" w:rsidR="005B67ED" w:rsidRPr="007F7C88" w:rsidRDefault="005B67ED" w:rsidP="005B67ED">
      <w:pPr>
        <w:numPr>
          <w:ilvl w:val="0"/>
          <w:numId w:val="3"/>
        </w:numPr>
        <w:jc w:val="both"/>
        <w:rPr>
          <w:rFonts w:ascii="Times New Roman" w:hAnsi="Times New Roman" w:cs="Times New Roman"/>
        </w:rPr>
      </w:pPr>
      <w:r w:rsidRPr="007F7C88">
        <w:rPr>
          <w:rFonts w:ascii="Times New Roman" w:hAnsi="Times New Roman" w:cs="Times New Roman"/>
        </w:rPr>
        <w:t>Outputs structured JSON/XML scan data</w:t>
      </w:r>
    </w:p>
    <w:p w14:paraId="5213A568" w14:textId="77777777" w:rsidR="005B67ED" w:rsidRPr="007F7C88" w:rsidRDefault="005B67ED" w:rsidP="005B67ED">
      <w:pPr>
        <w:jc w:val="both"/>
        <w:rPr>
          <w:rFonts w:ascii="Times New Roman" w:hAnsi="Times New Roman" w:cs="Times New Roman"/>
        </w:rPr>
      </w:pPr>
      <w:r w:rsidRPr="007F7C88">
        <w:rPr>
          <w:rFonts w:ascii="Times New Roman" w:hAnsi="Times New Roman" w:cs="Times New Roman"/>
        </w:rPr>
        <w:t>2. Metasploit Automation Layer (MSFRPC)</w:t>
      </w:r>
    </w:p>
    <w:p w14:paraId="56BD75F9" w14:textId="77777777" w:rsidR="005B67ED" w:rsidRPr="007F7C88" w:rsidRDefault="005B67ED" w:rsidP="005B67ED">
      <w:pPr>
        <w:numPr>
          <w:ilvl w:val="0"/>
          <w:numId w:val="4"/>
        </w:numPr>
        <w:jc w:val="both"/>
        <w:rPr>
          <w:rFonts w:ascii="Times New Roman" w:hAnsi="Times New Roman" w:cs="Times New Roman"/>
        </w:rPr>
      </w:pPr>
      <w:r w:rsidRPr="007F7C88">
        <w:rPr>
          <w:rFonts w:ascii="Times New Roman" w:hAnsi="Times New Roman" w:cs="Times New Roman"/>
        </w:rPr>
        <w:t>Receives Nmap output</w:t>
      </w:r>
    </w:p>
    <w:p w14:paraId="3D63C093" w14:textId="77777777" w:rsidR="005B67ED" w:rsidRPr="007F7C88" w:rsidRDefault="005B67ED" w:rsidP="005B67ED">
      <w:pPr>
        <w:numPr>
          <w:ilvl w:val="0"/>
          <w:numId w:val="4"/>
        </w:numPr>
        <w:jc w:val="both"/>
        <w:rPr>
          <w:rFonts w:ascii="Times New Roman" w:hAnsi="Times New Roman" w:cs="Times New Roman"/>
        </w:rPr>
      </w:pPr>
      <w:r w:rsidRPr="007F7C88">
        <w:rPr>
          <w:rFonts w:ascii="Times New Roman" w:hAnsi="Times New Roman" w:cs="Times New Roman"/>
        </w:rPr>
        <w:t>Identifies matching exploit modules</w:t>
      </w:r>
    </w:p>
    <w:p w14:paraId="36DFAF8E" w14:textId="77777777" w:rsidR="005B67ED" w:rsidRPr="007F7C88" w:rsidRDefault="005B67ED" w:rsidP="005B67ED">
      <w:pPr>
        <w:numPr>
          <w:ilvl w:val="0"/>
          <w:numId w:val="4"/>
        </w:numPr>
        <w:jc w:val="both"/>
        <w:rPr>
          <w:rFonts w:ascii="Times New Roman" w:hAnsi="Times New Roman" w:cs="Times New Roman"/>
        </w:rPr>
      </w:pPr>
      <w:r w:rsidRPr="007F7C88">
        <w:rPr>
          <w:rFonts w:ascii="Times New Roman" w:hAnsi="Times New Roman" w:cs="Times New Roman"/>
        </w:rPr>
        <w:t>Automatically launches exploits</w:t>
      </w:r>
    </w:p>
    <w:p w14:paraId="3E5EA07F" w14:textId="77777777" w:rsidR="005B67ED" w:rsidRPr="007F7C88" w:rsidRDefault="005B67ED" w:rsidP="005B67ED">
      <w:pPr>
        <w:numPr>
          <w:ilvl w:val="0"/>
          <w:numId w:val="4"/>
        </w:numPr>
        <w:jc w:val="both"/>
        <w:rPr>
          <w:rFonts w:ascii="Times New Roman" w:hAnsi="Times New Roman" w:cs="Times New Roman"/>
        </w:rPr>
      </w:pPr>
      <w:r w:rsidRPr="007F7C88">
        <w:rPr>
          <w:rFonts w:ascii="Times New Roman" w:hAnsi="Times New Roman" w:cs="Times New Roman"/>
        </w:rPr>
        <w:t>Records success, failure, or partial success [5]</w:t>
      </w:r>
    </w:p>
    <w:p w14:paraId="2983B2EB" w14:textId="77777777" w:rsidR="005B67ED" w:rsidRPr="007F7C88" w:rsidRDefault="005B67ED" w:rsidP="005B67ED">
      <w:pPr>
        <w:jc w:val="both"/>
        <w:rPr>
          <w:rFonts w:ascii="Times New Roman" w:hAnsi="Times New Roman" w:cs="Times New Roman"/>
        </w:rPr>
      </w:pPr>
      <w:r w:rsidRPr="007F7C88">
        <w:rPr>
          <w:rFonts w:ascii="Times New Roman" w:hAnsi="Times New Roman" w:cs="Times New Roman"/>
        </w:rPr>
        <w:lastRenderedPageBreak/>
        <w:t>3. Reinforcement Learning Agent</w:t>
      </w:r>
    </w:p>
    <w:p w14:paraId="3C73B238" w14:textId="77777777" w:rsidR="005B67ED" w:rsidRPr="007F7C88" w:rsidRDefault="005B67ED" w:rsidP="005B67ED">
      <w:pPr>
        <w:numPr>
          <w:ilvl w:val="0"/>
          <w:numId w:val="5"/>
        </w:numPr>
        <w:jc w:val="both"/>
        <w:rPr>
          <w:rFonts w:ascii="Times New Roman" w:hAnsi="Times New Roman" w:cs="Times New Roman"/>
        </w:rPr>
      </w:pPr>
      <w:r w:rsidRPr="007F7C88">
        <w:rPr>
          <w:rFonts w:ascii="Times New Roman" w:hAnsi="Times New Roman" w:cs="Times New Roman"/>
        </w:rPr>
        <w:t>State: Nmap NSE fingerprint + vulnerability metadata</w:t>
      </w:r>
    </w:p>
    <w:p w14:paraId="3D88E7CF" w14:textId="77777777" w:rsidR="005B67ED" w:rsidRPr="007F7C88" w:rsidRDefault="005B67ED" w:rsidP="005B67ED">
      <w:pPr>
        <w:numPr>
          <w:ilvl w:val="0"/>
          <w:numId w:val="5"/>
        </w:numPr>
        <w:jc w:val="both"/>
        <w:rPr>
          <w:rFonts w:ascii="Times New Roman" w:hAnsi="Times New Roman" w:cs="Times New Roman"/>
        </w:rPr>
      </w:pPr>
      <w:r w:rsidRPr="007F7C88">
        <w:rPr>
          <w:rFonts w:ascii="Times New Roman" w:hAnsi="Times New Roman" w:cs="Times New Roman"/>
        </w:rPr>
        <w:t>Action: Select an exploit module, payload, or configuration</w:t>
      </w:r>
    </w:p>
    <w:p w14:paraId="4831C564" w14:textId="77777777" w:rsidR="005B67ED" w:rsidRPr="007F7C88" w:rsidRDefault="005B67ED" w:rsidP="005B67ED">
      <w:pPr>
        <w:numPr>
          <w:ilvl w:val="0"/>
          <w:numId w:val="5"/>
        </w:numPr>
        <w:jc w:val="both"/>
        <w:rPr>
          <w:rFonts w:ascii="Times New Roman" w:hAnsi="Times New Roman" w:cs="Times New Roman"/>
        </w:rPr>
      </w:pPr>
      <w:r w:rsidRPr="007F7C88">
        <w:rPr>
          <w:rFonts w:ascii="Times New Roman" w:hAnsi="Times New Roman" w:cs="Times New Roman"/>
        </w:rPr>
        <w:t>Reward:</w:t>
      </w:r>
    </w:p>
    <w:p w14:paraId="386E7B53" w14:textId="77777777" w:rsidR="005B67ED" w:rsidRPr="007F7C88" w:rsidRDefault="005B67ED" w:rsidP="005B67ED">
      <w:pPr>
        <w:numPr>
          <w:ilvl w:val="1"/>
          <w:numId w:val="5"/>
        </w:numPr>
        <w:jc w:val="both"/>
        <w:rPr>
          <w:rFonts w:ascii="Times New Roman" w:hAnsi="Times New Roman" w:cs="Times New Roman"/>
        </w:rPr>
      </w:pPr>
      <w:r w:rsidRPr="007F7C88">
        <w:rPr>
          <w:rFonts w:ascii="Times New Roman" w:hAnsi="Times New Roman" w:cs="Times New Roman"/>
        </w:rPr>
        <w:t>+10 = Successful exploitation</w:t>
      </w:r>
    </w:p>
    <w:p w14:paraId="017DEB82" w14:textId="77777777" w:rsidR="005B67ED" w:rsidRPr="007F7C88" w:rsidRDefault="005B67ED" w:rsidP="005B67ED">
      <w:pPr>
        <w:numPr>
          <w:ilvl w:val="1"/>
          <w:numId w:val="5"/>
        </w:numPr>
        <w:jc w:val="both"/>
        <w:rPr>
          <w:rFonts w:ascii="Times New Roman" w:hAnsi="Times New Roman" w:cs="Times New Roman"/>
        </w:rPr>
      </w:pPr>
      <w:r w:rsidRPr="007F7C88">
        <w:rPr>
          <w:rFonts w:ascii="Times New Roman" w:hAnsi="Times New Roman" w:cs="Times New Roman"/>
        </w:rPr>
        <w:t>–8 = Crash/IDS detection</w:t>
      </w:r>
    </w:p>
    <w:p w14:paraId="56C09139" w14:textId="77777777" w:rsidR="005B67ED" w:rsidRPr="007F7C88" w:rsidRDefault="005B67ED" w:rsidP="005B67ED">
      <w:pPr>
        <w:numPr>
          <w:ilvl w:val="1"/>
          <w:numId w:val="5"/>
        </w:numPr>
        <w:jc w:val="both"/>
        <w:rPr>
          <w:rFonts w:ascii="Times New Roman" w:hAnsi="Times New Roman" w:cs="Times New Roman"/>
        </w:rPr>
      </w:pPr>
      <w:r w:rsidRPr="007F7C88">
        <w:rPr>
          <w:rFonts w:ascii="Times New Roman" w:hAnsi="Times New Roman" w:cs="Times New Roman"/>
        </w:rPr>
        <w:t>–1 = Failed attempt</w:t>
      </w:r>
    </w:p>
    <w:p w14:paraId="34901DFD" w14:textId="77777777" w:rsidR="005B67ED" w:rsidRPr="007F7C88" w:rsidRDefault="005B67ED" w:rsidP="005B67ED">
      <w:pPr>
        <w:numPr>
          <w:ilvl w:val="0"/>
          <w:numId w:val="5"/>
        </w:numPr>
        <w:jc w:val="both"/>
        <w:rPr>
          <w:rFonts w:ascii="Times New Roman" w:hAnsi="Times New Roman" w:cs="Times New Roman"/>
        </w:rPr>
      </w:pPr>
      <w:r w:rsidRPr="007F7C88">
        <w:rPr>
          <w:rFonts w:ascii="Times New Roman" w:hAnsi="Times New Roman" w:cs="Times New Roman"/>
        </w:rPr>
        <w:t>Algorithm: PPO or DQN, selected due to proven success in exploit automation research [6], [7]</w:t>
      </w:r>
    </w:p>
    <w:p w14:paraId="17DB2F88" w14:textId="77777777" w:rsidR="005B67ED" w:rsidRPr="007F7C88" w:rsidRDefault="005B67ED" w:rsidP="005B67ED">
      <w:pPr>
        <w:jc w:val="both"/>
        <w:rPr>
          <w:rFonts w:ascii="Times New Roman" w:hAnsi="Times New Roman" w:cs="Times New Roman"/>
        </w:rPr>
      </w:pPr>
      <w:r w:rsidRPr="007F7C88">
        <w:rPr>
          <w:rFonts w:ascii="Times New Roman" w:hAnsi="Times New Roman" w:cs="Times New Roman"/>
        </w:rPr>
        <w:t>This architecture enables a full cycle: scan → exploit → learn → improve.</w:t>
      </w:r>
    </w:p>
    <w:p w14:paraId="11634A58" w14:textId="77777777" w:rsidR="00FC1E73" w:rsidRPr="007F7C88" w:rsidRDefault="00FC1E73" w:rsidP="00FC1E73">
      <w:pPr>
        <w:jc w:val="both"/>
        <w:rPr>
          <w:rFonts w:ascii="Times New Roman" w:hAnsi="Times New Roman" w:cs="Times New Roman"/>
        </w:rPr>
      </w:pPr>
      <w:r w:rsidRPr="007F7C88">
        <w:rPr>
          <w:rFonts w:ascii="Times New Roman" w:hAnsi="Times New Roman" w:cs="Times New Roman"/>
        </w:rPr>
        <w:t>Data Analysis and Evaluation Methods</w:t>
      </w:r>
    </w:p>
    <w:p w14:paraId="2927DBDA" w14:textId="77777777" w:rsidR="00FC1E73" w:rsidRPr="007F7C88" w:rsidRDefault="00FC1E73" w:rsidP="00FC1E73">
      <w:pPr>
        <w:jc w:val="both"/>
        <w:rPr>
          <w:rFonts w:ascii="Times New Roman" w:hAnsi="Times New Roman" w:cs="Times New Roman"/>
        </w:rPr>
      </w:pPr>
      <w:r w:rsidRPr="007F7C88">
        <w:rPr>
          <w:rFonts w:ascii="Times New Roman" w:hAnsi="Times New Roman" w:cs="Times New Roman"/>
        </w:rPr>
        <w:t>Data will be analysed using quantitative metrics:</w:t>
      </w:r>
    </w:p>
    <w:p w14:paraId="47E1C38C" w14:textId="77777777" w:rsidR="00FC1E73" w:rsidRPr="007F7C88" w:rsidRDefault="00FC1E73" w:rsidP="00FC1E73">
      <w:pPr>
        <w:numPr>
          <w:ilvl w:val="0"/>
          <w:numId w:val="6"/>
        </w:numPr>
        <w:jc w:val="both"/>
        <w:rPr>
          <w:rFonts w:ascii="Times New Roman" w:hAnsi="Times New Roman" w:cs="Times New Roman"/>
        </w:rPr>
      </w:pPr>
      <w:r w:rsidRPr="007F7C88">
        <w:rPr>
          <w:rFonts w:ascii="Times New Roman" w:hAnsi="Times New Roman" w:cs="Times New Roman"/>
        </w:rPr>
        <w:t>Exploitation Success Rate (%)</w:t>
      </w:r>
    </w:p>
    <w:p w14:paraId="7929F16A" w14:textId="3B17BAAF" w:rsidR="00FC1E73" w:rsidRPr="007F7C88" w:rsidRDefault="00FC1E73" w:rsidP="00FC1E73">
      <w:pPr>
        <w:ind w:left="720"/>
        <w:jc w:val="both"/>
        <w:rPr>
          <w:rFonts w:ascii="Times New Roman" w:hAnsi="Times New Roman" w:cs="Times New Roman"/>
        </w:rPr>
      </w:pPr>
      <w:r w:rsidRPr="007F7C88">
        <w:rPr>
          <w:rFonts w:ascii="Times New Roman" w:hAnsi="Times New Roman" w:cs="Times New Roman"/>
        </w:rPr>
        <w:t>Compares the RL agent’s performance vs manual or baseline exploit selection.</w:t>
      </w:r>
    </w:p>
    <w:p w14:paraId="77EF16A5" w14:textId="77777777" w:rsidR="00FC1E73" w:rsidRPr="007F7C88" w:rsidRDefault="00FC1E73" w:rsidP="00FC1E73">
      <w:pPr>
        <w:numPr>
          <w:ilvl w:val="0"/>
          <w:numId w:val="6"/>
        </w:numPr>
        <w:jc w:val="both"/>
        <w:rPr>
          <w:rFonts w:ascii="Times New Roman" w:hAnsi="Times New Roman" w:cs="Times New Roman"/>
        </w:rPr>
      </w:pPr>
      <w:r w:rsidRPr="007F7C88">
        <w:rPr>
          <w:rFonts w:ascii="Times New Roman" w:hAnsi="Times New Roman" w:cs="Times New Roman"/>
        </w:rPr>
        <w:t>Average Attempts per Successful Exploit</w:t>
      </w:r>
    </w:p>
    <w:p w14:paraId="591F6AB0" w14:textId="75BD3D8C" w:rsidR="00FC1E73" w:rsidRPr="007F7C88" w:rsidRDefault="00FC1E73" w:rsidP="00FC1E73">
      <w:pPr>
        <w:ind w:left="720"/>
        <w:jc w:val="both"/>
        <w:rPr>
          <w:rFonts w:ascii="Times New Roman" w:hAnsi="Times New Roman" w:cs="Times New Roman"/>
        </w:rPr>
      </w:pPr>
      <w:r w:rsidRPr="007F7C88">
        <w:rPr>
          <w:rFonts w:ascii="Times New Roman" w:hAnsi="Times New Roman" w:cs="Times New Roman"/>
        </w:rPr>
        <w:t>Measures efficiency improvement.</w:t>
      </w:r>
    </w:p>
    <w:p w14:paraId="254CD375" w14:textId="027C5899" w:rsidR="00FC1E73" w:rsidRPr="007F7C88" w:rsidRDefault="00FC1E73" w:rsidP="00FC1E73">
      <w:pPr>
        <w:numPr>
          <w:ilvl w:val="0"/>
          <w:numId w:val="6"/>
        </w:numPr>
        <w:jc w:val="both"/>
        <w:rPr>
          <w:rFonts w:ascii="Times New Roman" w:hAnsi="Times New Roman" w:cs="Times New Roman"/>
        </w:rPr>
      </w:pPr>
      <w:r w:rsidRPr="007F7C88">
        <w:rPr>
          <w:rFonts w:ascii="Times New Roman" w:hAnsi="Times New Roman" w:cs="Times New Roman"/>
        </w:rPr>
        <w:t>Time-to-Compromise</w:t>
      </w:r>
      <w:r w:rsidRPr="007F7C88">
        <w:rPr>
          <w:rFonts w:ascii="Times New Roman" w:hAnsi="Times New Roman" w:cs="Times New Roman"/>
          <w:b/>
          <w:bCs/>
        </w:rPr>
        <w:br/>
        <w:t xml:space="preserve"> </w:t>
      </w:r>
      <w:r w:rsidRPr="007F7C88">
        <w:rPr>
          <w:rFonts w:ascii="Times New Roman" w:hAnsi="Times New Roman" w:cs="Times New Roman"/>
        </w:rPr>
        <w:t>Evaluates speed gained through automation.</w:t>
      </w:r>
    </w:p>
    <w:p w14:paraId="2CDC3B7D" w14:textId="77777777" w:rsidR="00FC1E73" w:rsidRPr="007F7C88" w:rsidRDefault="00FC1E73" w:rsidP="00FC1E73">
      <w:pPr>
        <w:numPr>
          <w:ilvl w:val="0"/>
          <w:numId w:val="6"/>
        </w:numPr>
        <w:jc w:val="both"/>
        <w:rPr>
          <w:rFonts w:ascii="Times New Roman" w:hAnsi="Times New Roman" w:cs="Times New Roman"/>
        </w:rPr>
      </w:pPr>
      <w:r w:rsidRPr="007F7C88">
        <w:rPr>
          <w:rFonts w:ascii="Times New Roman" w:hAnsi="Times New Roman" w:cs="Times New Roman"/>
        </w:rPr>
        <w:t>RL Reward Convergence Graphs</w:t>
      </w:r>
    </w:p>
    <w:p w14:paraId="0F58EA1A" w14:textId="2AEBA316" w:rsidR="00FC1E73" w:rsidRPr="007F7C88" w:rsidRDefault="00FC1E73" w:rsidP="00FC1E73">
      <w:pPr>
        <w:ind w:left="720"/>
        <w:jc w:val="both"/>
        <w:rPr>
          <w:rFonts w:ascii="Times New Roman" w:hAnsi="Times New Roman" w:cs="Times New Roman"/>
        </w:rPr>
      </w:pPr>
      <w:r w:rsidRPr="007F7C88">
        <w:rPr>
          <w:rFonts w:ascii="Times New Roman" w:hAnsi="Times New Roman" w:cs="Times New Roman"/>
        </w:rPr>
        <w:t>Shows how quickly the RL model learns optimal strategies.</w:t>
      </w:r>
    </w:p>
    <w:p w14:paraId="22E90988" w14:textId="77777777" w:rsidR="00FC1E73" w:rsidRPr="007F7C88" w:rsidRDefault="00FC1E73" w:rsidP="00FC1E73">
      <w:pPr>
        <w:numPr>
          <w:ilvl w:val="0"/>
          <w:numId w:val="6"/>
        </w:numPr>
        <w:jc w:val="both"/>
        <w:rPr>
          <w:rFonts w:ascii="Times New Roman" w:hAnsi="Times New Roman" w:cs="Times New Roman"/>
        </w:rPr>
      </w:pPr>
      <w:r w:rsidRPr="007F7C88">
        <w:rPr>
          <w:rFonts w:ascii="Times New Roman" w:hAnsi="Times New Roman" w:cs="Times New Roman"/>
        </w:rPr>
        <w:t>False Positive Reduction</w:t>
      </w:r>
    </w:p>
    <w:p w14:paraId="61199C91" w14:textId="7AE79FC4" w:rsidR="00FC1E73" w:rsidRPr="007F7C88" w:rsidRDefault="00FC1E73" w:rsidP="00FC1E73">
      <w:pPr>
        <w:ind w:left="720"/>
        <w:jc w:val="both"/>
        <w:rPr>
          <w:rFonts w:ascii="Times New Roman" w:hAnsi="Times New Roman" w:cs="Times New Roman"/>
        </w:rPr>
      </w:pPr>
      <w:r w:rsidRPr="007F7C88">
        <w:rPr>
          <w:rFonts w:ascii="Times New Roman" w:hAnsi="Times New Roman" w:cs="Times New Roman"/>
        </w:rPr>
        <w:t>Measures accuracy of exploit selection based on scan data.</w:t>
      </w:r>
    </w:p>
    <w:p w14:paraId="2E985E90" w14:textId="77777777" w:rsidR="00FC1E73" w:rsidRPr="007F7C88" w:rsidRDefault="00FC1E73" w:rsidP="00FC1E73">
      <w:pPr>
        <w:jc w:val="both"/>
        <w:rPr>
          <w:rFonts w:ascii="Times New Roman" w:hAnsi="Times New Roman" w:cs="Times New Roman"/>
        </w:rPr>
      </w:pPr>
      <w:r w:rsidRPr="007F7C88">
        <w:rPr>
          <w:rFonts w:ascii="Times New Roman" w:hAnsi="Times New Roman" w:cs="Times New Roman"/>
        </w:rPr>
        <w:t>Statistical techniques such as mean, standard deviation, and comparative bar charts will be used for evaluation. RL training graphs will show model improvement over episodes.</w:t>
      </w:r>
    </w:p>
    <w:p w14:paraId="6C9B4F2C" w14:textId="77777777" w:rsidR="00FC1E73" w:rsidRPr="007F7C88" w:rsidRDefault="00FC1E73" w:rsidP="002D6EF1">
      <w:pPr>
        <w:jc w:val="both"/>
        <w:rPr>
          <w:rFonts w:ascii="Times New Roman" w:hAnsi="Times New Roman" w:cs="Times New Roman"/>
        </w:rPr>
      </w:pPr>
    </w:p>
    <w:p w14:paraId="3A036264" w14:textId="77777777" w:rsidR="00FC1E73" w:rsidRPr="007F7C88" w:rsidRDefault="00FC1E73" w:rsidP="002D6EF1">
      <w:pPr>
        <w:jc w:val="both"/>
        <w:rPr>
          <w:rFonts w:ascii="Times New Roman" w:hAnsi="Times New Roman" w:cs="Times New Roman"/>
        </w:rPr>
      </w:pPr>
    </w:p>
    <w:p w14:paraId="31677B05" w14:textId="1D394B1D" w:rsidR="002D6EF1" w:rsidRPr="007F7C88" w:rsidRDefault="00FC1E73" w:rsidP="002D6EF1">
      <w:pPr>
        <w:jc w:val="both"/>
        <w:rPr>
          <w:rFonts w:ascii="Times New Roman" w:hAnsi="Times New Roman" w:cs="Times New Roman"/>
        </w:rPr>
      </w:pPr>
      <w:r w:rsidRPr="007F7C88">
        <w:rPr>
          <w:rFonts w:ascii="Times New Roman" w:hAnsi="Times New Roman" w:cs="Times New Roman"/>
        </w:rPr>
        <w:t>Research Data Source</w:t>
      </w:r>
    </w:p>
    <w:p w14:paraId="39714524" w14:textId="77777777" w:rsidR="00FC1E73" w:rsidRPr="007F7C88" w:rsidRDefault="00FC1E73" w:rsidP="00FC1E73">
      <w:pPr>
        <w:jc w:val="both"/>
        <w:rPr>
          <w:rFonts w:ascii="Times New Roman" w:hAnsi="Times New Roman" w:cs="Times New Roman"/>
        </w:rPr>
      </w:pPr>
      <w:r w:rsidRPr="007F7C88">
        <w:rPr>
          <w:rFonts w:ascii="Times New Roman" w:hAnsi="Times New Roman" w:cs="Times New Roman"/>
        </w:rPr>
        <w:t>Data will be generated through:</w:t>
      </w:r>
    </w:p>
    <w:p w14:paraId="49764893" w14:textId="77777777" w:rsidR="00FC1E73" w:rsidRPr="007F7C88" w:rsidRDefault="00FC1E73" w:rsidP="00FC1E73">
      <w:pPr>
        <w:numPr>
          <w:ilvl w:val="0"/>
          <w:numId w:val="7"/>
        </w:numPr>
        <w:jc w:val="both"/>
        <w:rPr>
          <w:rFonts w:ascii="Times New Roman" w:hAnsi="Times New Roman" w:cs="Times New Roman"/>
        </w:rPr>
      </w:pPr>
      <w:r w:rsidRPr="007F7C88">
        <w:rPr>
          <w:rFonts w:ascii="Times New Roman" w:hAnsi="Times New Roman" w:cs="Times New Roman"/>
        </w:rPr>
        <w:lastRenderedPageBreak/>
        <w:t>Nmap NSE-based scans</w:t>
      </w:r>
    </w:p>
    <w:p w14:paraId="59CB08B7" w14:textId="77777777" w:rsidR="00FC1E73" w:rsidRPr="007F7C88" w:rsidRDefault="00FC1E73" w:rsidP="00FC1E73">
      <w:pPr>
        <w:numPr>
          <w:ilvl w:val="0"/>
          <w:numId w:val="7"/>
        </w:numPr>
        <w:jc w:val="both"/>
        <w:rPr>
          <w:rFonts w:ascii="Times New Roman" w:hAnsi="Times New Roman" w:cs="Times New Roman"/>
        </w:rPr>
      </w:pPr>
      <w:r w:rsidRPr="007F7C88">
        <w:rPr>
          <w:rFonts w:ascii="Times New Roman" w:hAnsi="Times New Roman" w:cs="Times New Roman"/>
        </w:rPr>
        <w:t>Metasploit exploit attempts</w:t>
      </w:r>
    </w:p>
    <w:p w14:paraId="5D1A4219" w14:textId="77777777" w:rsidR="00FC1E73" w:rsidRPr="007F7C88" w:rsidRDefault="00FC1E73" w:rsidP="00FC1E73">
      <w:pPr>
        <w:numPr>
          <w:ilvl w:val="0"/>
          <w:numId w:val="7"/>
        </w:numPr>
        <w:jc w:val="both"/>
        <w:rPr>
          <w:rFonts w:ascii="Times New Roman" w:hAnsi="Times New Roman" w:cs="Times New Roman"/>
        </w:rPr>
      </w:pPr>
      <w:r w:rsidRPr="007F7C88">
        <w:rPr>
          <w:rFonts w:ascii="Times New Roman" w:hAnsi="Times New Roman" w:cs="Times New Roman"/>
        </w:rPr>
        <w:t>RL agent logs (states, actions, rewards)</w:t>
      </w:r>
    </w:p>
    <w:p w14:paraId="5366AF51" w14:textId="77777777" w:rsidR="00FC1E73" w:rsidRPr="007F7C88" w:rsidRDefault="00FC1E73" w:rsidP="00FC1E73">
      <w:pPr>
        <w:numPr>
          <w:ilvl w:val="0"/>
          <w:numId w:val="7"/>
        </w:numPr>
        <w:jc w:val="both"/>
        <w:rPr>
          <w:rFonts w:ascii="Times New Roman" w:hAnsi="Times New Roman" w:cs="Times New Roman"/>
        </w:rPr>
      </w:pPr>
      <w:r w:rsidRPr="007F7C88">
        <w:rPr>
          <w:rFonts w:ascii="Times New Roman" w:hAnsi="Times New Roman" w:cs="Times New Roman"/>
        </w:rPr>
        <w:t>Output logs from vulnerable targets</w:t>
      </w:r>
    </w:p>
    <w:p w14:paraId="2560A865" w14:textId="77777777" w:rsidR="00FC1E73" w:rsidRPr="007F7C88" w:rsidRDefault="00FC1E73" w:rsidP="00FC1E73">
      <w:pPr>
        <w:jc w:val="both"/>
        <w:rPr>
          <w:rFonts w:ascii="Times New Roman" w:hAnsi="Times New Roman" w:cs="Times New Roman"/>
        </w:rPr>
      </w:pPr>
      <w:r w:rsidRPr="007F7C88">
        <w:rPr>
          <w:rFonts w:ascii="Times New Roman" w:hAnsi="Times New Roman" w:cs="Times New Roman"/>
        </w:rPr>
        <w:t>This data is ethically safe because it is produced in a closed, controlled lab environment using intentionally vulnerable systems.</w:t>
      </w:r>
    </w:p>
    <w:p w14:paraId="03C0EE28" w14:textId="77777777" w:rsidR="00FC1E73" w:rsidRPr="007F7C88" w:rsidRDefault="00FC1E73" w:rsidP="00FC1E73">
      <w:pPr>
        <w:jc w:val="both"/>
        <w:rPr>
          <w:rFonts w:ascii="Times New Roman" w:hAnsi="Times New Roman" w:cs="Times New Roman"/>
          <w:b/>
          <w:bCs/>
        </w:rPr>
      </w:pPr>
      <w:r w:rsidRPr="007F7C88">
        <w:rPr>
          <w:rFonts w:ascii="Times New Roman" w:hAnsi="Times New Roman" w:cs="Times New Roman"/>
          <w:b/>
          <w:bCs/>
        </w:rPr>
        <w:t>Data Collection Methods</w:t>
      </w:r>
    </w:p>
    <w:p w14:paraId="1B7D1667" w14:textId="77777777" w:rsidR="00FC1E73" w:rsidRDefault="00FC1E73" w:rsidP="00FC1E73">
      <w:pPr>
        <w:numPr>
          <w:ilvl w:val="0"/>
          <w:numId w:val="8"/>
        </w:numPr>
        <w:jc w:val="both"/>
        <w:rPr>
          <w:rFonts w:ascii="Times New Roman" w:hAnsi="Times New Roman" w:cs="Times New Roman"/>
        </w:rPr>
      </w:pPr>
      <w:r w:rsidRPr="007F7C88">
        <w:rPr>
          <w:rFonts w:ascii="Times New Roman" w:hAnsi="Times New Roman" w:cs="Times New Roman"/>
        </w:rPr>
        <w:t>Nmap Scan Output Collection</w:t>
      </w:r>
    </w:p>
    <w:p w14:paraId="04801420" w14:textId="1CC0F7D9" w:rsidR="004F1D43" w:rsidRPr="007F7C88" w:rsidRDefault="004F1D43" w:rsidP="004F1D43">
      <w:pPr>
        <w:ind w:left="720"/>
        <w:jc w:val="both"/>
        <w:rPr>
          <w:rFonts w:ascii="Times New Roman" w:hAnsi="Times New Roman" w:cs="Times New Roman"/>
        </w:rPr>
      </w:pPr>
      <w:r w:rsidRPr="004F1D43">
        <w:rPr>
          <w:rFonts w:ascii="Times New Roman" w:hAnsi="Times New Roman" w:cs="Times New Roman"/>
        </w:rPr>
        <w:t>To begin, Nmap is used to perform detailed scans of the target environment. Each time I run Nmap—especially with NSE scripts—the tool produces structured data in formats like XML or JSON. I collect these outputs programmatically so nothing has to be done manually. These files contain crucial details such as open ports, protocols, service versions, and additional behavioural information gathered by custom NSE scripts.</w:t>
      </w:r>
      <w:r w:rsidRPr="004F1D43">
        <w:rPr>
          <w:rFonts w:ascii="Times New Roman" w:hAnsi="Times New Roman" w:cs="Times New Roman"/>
        </w:rPr>
        <w:br/>
      </w:r>
      <w:r w:rsidRPr="004F1D43">
        <w:rPr>
          <w:rFonts w:ascii="Times New Roman" w:hAnsi="Times New Roman" w:cs="Times New Roman"/>
        </w:rPr>
        <w:br/>
        <w:t>What makes this particularly useful is that NSE outputs are already structured, so fields like “vulnerability indicators” or “service anomalies” are easy to extract. This scan data becomes the foundation for how the reinforcement learning agent understands its environment. Essentially, Nmap is responsible for “observing” the system, and the RL agent later uses these observations when deciding which exploit to attempt.</w:t>
      </w:r>
    </w:p>
    <w:p w14:paraId="3178F3FE" w14:textId="77777777" w:rsidR="00FC1E73" w:rsidRDefault="00FC1E73" w:rsidP="00FC1E73">
      <w:pPr>
        <w:numPr>
          <w:ilvl w:val="0"/>
          <w:numId w:val="8"/>
        </w:numPr>
        <w:jc w:val="both"/>
        <w:rPr>
          <w:rFonts w:ascii="Times New Roman" w:hAnsi="Times New Roman" w:cs="Times New Roman"/>
        </w:rPr>
      </w:pPr>
      <w:r w:rsidRPr="007F7C88">
        <w:rPr>
          <w:rFonts w:ascii="Times New Roman" w:hAnsi="Times New Roman" w:cs="Times New Roman"/>
        </w:rPr>
        <w:t>Metasploit Logging &amp; RPC Output</w:t>
      </w:r>
    </w:p>
    <w:p w14:paraId="3C7318E5" w14:textId="77777777" w:rsidR="004F1D43" w:rsidRPr="004F1D43" w:rsidRDefault="004F1D43" w:rsidP="004F1D43">
      <w:pPr>
        <w:ind w:left="720"/>
        <w:jc w:val="both"/>
        <w:rPr>
          <w:rFonts w:ascii="Times New Roman" w:hAnsi="Times New Roman" w:cs="Times New Roman"/>
        </w:rPr>
      </w:pPr>
      <w:r w:rsidRPr="004F1D43">
        <w:rPr>
          <w:rFonts w:ascii="Times New Roman" w:hAnsi="Times New Roman" w:cs="Times New Roman"/>
        </w:rPr>
        <w:t>After the scanning phase, Metasploit is used to actually try different exploits. Each attempt produces feedback: either it works, fails, or partially succeeds. Instead of checking this manually, I collect all of Metasploit’s logs through its RPC interface, which gives clean, machine-readable output.</w:t>
      </w:r>
    </w:p>
    <w:p w14:paraId="268ECFED" w14:textId="77777777" w:rsidR="004F1D43" w:rsidRPr="004F1D43" w:rsidRDefault="004F1D43" w:rsidP="004F1D43">
      <w:pPr>
        <w:ind w:left="720"/>
        <w:jc w:val="both"/>
        <w:rPr>
          <w:rFonts w:ascii="Times New Roman" w:hAnsi="Times New Roman" w:cs="Times New Roman"/>
        </w:rPr>
      </w:pPr>
      <w:r w:rsidRPr="004F1D43">
        <w:rPr>
          <w:rFonts w:ascii="Times New Roman" w:hAnsi="Times New Roman" w:cs="Times New Roman"/>
        </w:rPr>
        <w:t>This includes information such as:</w:t>
      </w:r>
    </w:p>
    <w:p w14:paraId="4FCB7C8E" w14:textId="77777777" w:rsidR="004F1D43" w:rsidRPr="004F1D43" w:rsidRDefault="004F1D43" w:rsidP="004F1D43">
      <w:pPr>
        <w:numPr>
          <w:ilvl w:val="0"/>
          <w:numId w:val="12"/>
        </w:numPr>
        <w:jc w:val="both"/>
        <w:rPr>
          <w:rFonts w:ascii="Times New Roman" w:hAnsi="Times New Roman" w:cs="Times New Roman"/>
        </w:rPr>
      </w:pPr>
      <w:r w:rsidRPr="004F1D43">
        <w:rPr>
          <w:rFonts w:ascii="Times New Roman" w:hAnsi="Times New Roman" w:cs="Times New Roman"/>
        </w:rPr>
        <w:t>Did the exploit execute successfully?</w:t>
      </w:r>
    </w:p>
    <w:p w14:paraId="4C763C09" w14:textId="77777777" w:rsidR="004F1D43" w:rsidRPr="004F1D43" w:rsidRDefault="004F1D43" w:rsidP="004F1D43">
      <w:pPr>
        <w:numPr>
          <w:ilvl w:val="0"/>
          <w:numId w:val="12"/>
        </w:numPr>
        <w:jc w:val="both"/>
        <w:rPr>
          <w:rFonts w:ascii="Times New Roman" w:hAnsi="Times New Roman" w:cs="Times New Roman"/>
        </w:rPr>
      </w:pPr>
      <w:r w:rsidRPr="004F1D43">
        <w:rPr>
          <w:rFonts w:ascii="Times New Roman" w:hAnsi="Times New Roman" w:cs="Times New Roman"/>
        </w:rPr>
        <w:t>Was a session opened?</w:t>
      </w:r>
    </w:p>
    <w:p w14:paraId="6EEA070C" w14:textId="77777777" w:rsidR="004F1D43" w:rsidRPr="004F1D43" w:rsidRDefault="004F1D43" w:rsidP="004F1D43">
      <w:pPr>
        <w:numPr>
          <w:ilvl w:val="0"/>
          <w:numId w:val="12"/>
        </w:numPr>
        <w:jc w:val="both"/>
        <w:rPr>
          <w:rFonts w:ascii="Times New Roman" w:hAnsi="Times New Roman" w:cs="Times New Roman"/>
        </w:rPr>
      </w:pPr>
      <w:r w:rsidRPr="004F1D43">
        <w:rPr>
          <w:rFonts w:ascii="Times New Roman" w:hAnsi="Times New Roman" w:cs="Times New Roman"/>
        </w:rPr>
        <w:t>Did the attempt fail completely or partially?</w:t>
      </w:r>
    </w:p>
    <w:p w14:paraId="231D5923" w14:textId="77777777" w:rsidR="004F1D43" w:rsidRPr="004F1D43" w:rsidRDefault="004F1D43" w:rsidP="004F1D43">
      <w:pPr>
        <w:numPr>
          <w:ilvl w:val="0"/>
          <w:numId w:val="12"/>
        </w:numPr>
        <w:jc w:val="both"/>
        <w:rPr>
          <w:rFonts w:ascii="Times New Roman" w:hAnsi="Times New Roman" w:cs="Times New Roman"/>
        </w:rPr>
      </w:pPr>
      <w:r w:rsidRPr="004F1D43">
        <w:rPr>
          <w:rFonts w:ascii="Times New Roman" w:hAnsi="Times New Roman" w:cs="Times New Roman"/>
        </w:rPr>
        <w:t>Were there any errors or unexpected behaviours?</w:t>
      </w:r>
    </w:p>
    <w:p w14:paraId="37F15E45" w14:textId="77777777" w:rsidR="004F1D43" w:rsidRPr="004F1D43" w:rsidRDefault="004F1D43" w:rsidP="004F1D43">
      <w:pPr>
        <w:ind w:left="720"/>
        <w:jc w:val="both"/>
        <w:rPr>
          <w:rFonts w:ascii="Times New Roman" w:hAnsi="Times New Roman" w:cs="Times New Roman"/>
        </w:rPr>
      </w:pPr>
      <w:r w:rsidRPr="004F1D43">
        <w:rPr>
          <w:rFonts w:ascii="Times New Roman" w:hAnsi="Times New Roman" w:cs="Times New Roman"/>
        </w:rPr>
        <w:t xml:space="preserve">Whenever Metasploit successfully opens a session, these logs capture that event too. This information is extremely valuable because it acts as the </w:t>
      </w:r>
      <w:r w:rsidRPr="004F1D43">
        <w:rPr>
          <w:rFonts w:ascii="Times New Roman" w:hAnsi="Times New Roman" w:cs="Times New Roman"/>
          <w:b/>
          <w:bCs/>
        </w:rPr>
        <w:t>reward signal</w:t>
      </w:r>
      <w:r w:rsidRPr="004F1D43">
        <w:rPr>
          <w:rFonts w:ascii="Times New Roman" w:hAnsi="Times New Roman" w:cs="Times New Roman"/>
        </w:rPr>
        <w:t xml:space="preserve"> for the reinforcement learning model. A successful exploitation equals a positive reward, and a </w:t>
      </w:r>
      <w:r w:rsidRPr="004F1D43">
        <w:rPr>
          <w:rFonts w:ascii="Times New Roman" w:hAnsi="Times New Roman" w:cs="Times New Roman"/>
        </w:rPr>
        <w:lastRenderedPageBreak/>
        <w:t>failed attempt gets a negative reward. This allows the RL agent to learn from experience, just like a human pentester who gets better over time by understanding what works and what doesn’t.</w:t>
      </w:r>
    </w:p>
    <w:p w14:paraId="5ED19608" w14:textId="77777777" w:rsidR="00FC1E73" w:rsidRDefault="00FC1E73" w:rsidP="00FC1E73">
      <w:pPr>
        <w:numPr>
          <w:ilvl w:val="0"/>
          <w:numId w:val="8"/>
        </w:numPr>
        <w:jc w:val="both"/>
        <w:rPr>
          <w:rFonts w:ascii="Times New Roman" w:hAnsi="Times New Roman" w:cs="Times New Roman"/>
        </w:rPr>
      </w:pPr>
      <w:r w:rsidRPr="007F7C88">
        <w:rPr>
          <w:rFonts w:ascii="Times New Roman" w:hAnsi="Times New Roman" w:cs="Times New Roman"/>
        </w:rPr>
        <w:t>RL Training Data</w:t>
      </w:r>
    </w:p>
    <w:p w14:paraId="71072725" w14:textId="77777777" w:rsidR="0033633C" w:rsidRDefault="0033633C" w:rsidP="0033633C">
      <w:pPr>
        <w:ind w:left="720"/>
        <w:jc w:val="both"/>
        <w:rPr>
          <w:rFonts w:ascii="Times New Roman" w:hAnsi="Times New Roman" w:cs="Times New Roman"/>
        </w:rPr>
      </w:pPr>
      <w:r w:rsidRPr="0033633C">
        <w:rPr>
          <w:rFonts w:ascii="Times New Roman" w:hAnsi="Times New Roman" w:cs="Times New Roman"/>
        </w:rPr>
        <w:t>The RL model learns by doing things to find weak spots. When it acts, each move gets saved as a State–Action–Reward set. That’s just a fancy way of saying: it remembers what happened when it tried something</w:t>
      </w:r>
    </w:p>
    <w:p w14:paraId="4F34DD8D" w14:textId="0C349BC2" w:rsidR="0033633C" w:rsidRDefault="0033633C" w:rsidP="0033633C">
      <w:pPr>
        <w:ind w:left="720"/>
        <w:jc w:val="both"/>
        <w:rPr>
          <w:rFonts w:ascii="Times New Roman" w:hAnsi="Times New Roman" w:cs="Times New Roman"/>
        </w:rPr>
      </w:pPr>
      <w:r w:rsidRPr="0033633C">
        <w:rPr>
          <w:rFonts w:ascii="Times New Roman" w:hAnsi="Times New Roman" w:cs="Times New Roman"/>
        </w:rPr>
        <w:t>State = How the system appears after Nmap checks it - showing open ports, running services, software versions, plus any clues from NSE scripts</w:t>
      </w:r>
    </w:p>
    <w:p w14:paraId="4AC73F78" w14:textId="5D186702" w:rsidR="0033633C" w:rsidRDefault="0033633C" w:rsidP="0033633C">
      <w:pPr>
        <w:ind w:left="720"/>
        <w:jc w:val="both"/>
        <w:rPr>
          <w:rFonts w:ascii="Times New Roman" w:hAnsi="Times New Roman" w:cs="Times New Roman"/>
        </w:rPr>
      </w:pPr>
      <w:r w:rsidRPr="0033633C">
        <w:rPr>
          <w:rFonts w:ascii="Times New Roman" w:hAnsi="Times New Roman" w:cs="Times New Roman"/>
        </w:rPr>
        <w:t>Action = Which exploit the RL agent decided to run in Metasploit</w:t>
      </w:r>
    </w:p>
    <w:p w14:paraId="723E1219" w14:textId="58DACDDC" w:rsidR="0033633C" w:rsidRDefault="0033633C" w:rsidP="0033633C">
      <w:pPr>
        <w:ind w:left="720"/>
        <w:jc w:val="both"/>
        <w:rPr>
          <w:rFonts w:ascii="Times New Roman" w:hAnsi="Times New Roman" w:cs="Times New Roman"/>
        </w:rPr>
      </w:pPr>
      <w:r w:rsidRPr="0033633C">
        <w:rPr>
          <w:rFonts w:ascii="Times New Roman" w:hAnsi="Times New Roman" w:cs="Times New Roman"/>
        </w:rPr>
        <w:t>Reward = Did that move pay off or flop</w:t>
      </w:r>
    </w:p>
    <w:p w14:paraId="68136870" w14:textId="0524DCFA" w:rsidR="0033633C" w:rsidRPr="007F7C88" w:rsidRDefault="0033633C" w:rsidP="0033633C">
      <w:pPr>
        <w:ind w:left="720"/>
        <w:jc w:val="both"/>
        <w:rPr>
          <w:rFonts w:ascii="Times New Roman" w:hAnsi="Times New Roman" w:cs="Times New Roman"/>
        </w:rPr>
      </w:pPr>
      <w:r w:rsidRPr="0033633C">
        <w:rPr>
          <w:rFonts w:ascii="Times New Roman" w:hAnsi="Times New Roman" w:cs="Times New Roman"/>
        </w:rPr>
        <w:t>Through lots of practice rounds, these data points build up a clear picture of what the agent does and how it turns out. Bit by bit, the learning system tweaks its approach - favouring moves that actually work, while skipping ones that flop or go nowhere.</w:t>
      </w:r>
      <w:r w:rsidRPr="0033633C">
        <w:rPr>
          <w:rFonts w:ascii="Times New Roman" w:hAnsi="Times New Roman" w:cs="Times New Roman"/>
        </w:rPr>
        <w:br/>
        <w:t>This data grows deeper during training, so the model tweaks its choices while boosting how well it decides. Simply put: the longer the agent acts, the better it gets.</w:t>
      </w:r>
    </w:p>
    <w:p w14:paraId="617A06BA" w14:textId="77777777" w:rsidR="00FC1E73" w:rsidRPr="007F7C88" w:rsidRDefault="00FC1E73" w:rsidP="00FC1E73">
      <w:pPr>
        <w:jc w:val="both"/>
        <w:rPr>
          <w:rFonts w:ascii="Times New Roman" w:hAnsi="Times New Roman" w:cs="Times New Roman"/>
        </w:rPr>
      </w:pPr>
      <w:r w:rsidRPr="007F7C88">
        <w:rPr>
          <w:rFonts w:ascii="Times New Roman" w:hAnsi="Times New Roman" w:cs="Times New Roman"/>
        </w:rPr>
        <w:t>These methods are appropriate because the study relies on tool interactions and numerical outcomes, not human subjects.</w:t>
      </w:r>
    </w:p>
    <w:p w14:paraId="17E36A98" w14:textId="77777777" w:rsidR="00FC1E73" w:rsidRPr="007F7C88" w:rsidRDefault="00FC1E73" w:rsidP="00FC1E73">
      <w:pPr>
        <w:jc w:val="both"/>
        <w:rPr>
          <w:rFonts w:ascii="Times New Roman" w:hAnsi="Times New Roman" w:cs="Times New Roman"/>
        </w:rPr>
      </w:pPr>
      <w:r w:rsidRPr="007F7C88">
        <w:rPr>
          <w:rFonts w:ascii="Times New Roman" w:hAnsi="Times New Roman" w:cs="Times New Roman"/>
        </w:rPr>
        <w:t>Ethical Considerations</w:t>
      </w:r>
    </w:p>
    <w:p w14:paraId="0A7CFEDF" w14:textId="77777777" w:rsidR="00FC1E73" w:rsidRPr="007F7C88" w:rsidRDefault="00FC1E73" w:rsidP="00FC1E73">
      <w:pPr>
        <w:numPr>
          <w:ilvl w:val="0"/>
          <w:numId w:val="9"/>
        </w:numPr>
        <w:jc w:val="both"/>
        <w:rPr>
          <w:rFonts w:ascii="Times New Roman" w:hAnsi="Times New Roman" w:cs="Times New Roman"/>
        </w:rPr>
      </w:pPr>
      <w:r w:rsidRPr="007F7C88">
        <w:rPr>
          <w:rFonts w:ascii="Times New Roman" w:hAnsi="Times New Roman" w:cs="Times New Roman"/>
        </w:rPr>
        <w:t>All testing will be conducted in isolated, offline VMs.</w:t>
      </w:r>
    </w:p>
    <w:p w14:paraId="784A6695" w14:textId="77777777" w:rsidR="00FC1E73" w:rsidRPr="007F7C88" w:rsidRDefault="00FC1E73" w:rsidP="00FC1E73">
      <w:pPr>
        <w:numPr>
          <w:ilvl w:val="0"/>
          <w:numId w:val="9"/>
        </w:numPr>
        <w:jc w:val="both"/>
        <w:rPr>
          <w:rFonts w:ascii="Times New Roman" w:hAnsi="Times New Roman" w:cs="Times New Roman"/>
        </w:rPr>
      </w:pPr>
      <w:r w:rsidRPr="007F7C88">
        <w:rPr>
          <w:rFonts w:ascii="Times New Roman" w:hAnsi="Times New Roman" w:cs="Times New Roman"/>
        </w:rPr>
        <w:t>No scanning or exploitation will be performed on public or unauthorized systems.</w:t>
      </w:r>
    </w:p>
    <w:p w14:paraId="594E5D76" w14:textId="77777777" w:rsidR="00FC1E73" w:rsidRPr="007F7C88" w:rsidRDefault="00FC1E73" w:rsidP="00FC1E73">
      <w:pPr>
        <w:numPr>
          <w:ilvl w:val="0"/>
          <w:numId w:val="9"/>
        </w:numPr>
        <w:jc w:val="both"/>
        <w:rPr>
          <w:rFonts w:ascii="Times New Roman" w:hAnsi="Times New Roman" w:cs="Times New Roman"/>
        </w:rPr>
      </w:pPr>
      <w:r w:rsidRPr="007F7C88">
        <w:rPr>
          <w:rFonts w:ascii="Times New Roman" w:hAnsi="Times New Roman" w:cs="Times New Roman"/>
        </w:rPr>
        <w:t>RL training will avoid destructive exploits unless required and safe.</w:t>
      </w:r>
    </w:p>
    <w:p w14:paraId="319ABC8E" w14:textId="77777777" w:rsidR="00FC1E73" w:rsidRPr="007F7C88" w:rsidRDefault="00FC1E73" w:rsidP="00FC1E73">
      <w:pPr>
        <w:numPr>
          <w:ilvl w:val="0"/>
          <w:numId w:val="9"/>
        </w:numPr>
        <w:jc w:val="both"/>
        <w:rPr>
          <w:rFonts w:ascii="Times New Roman" w:hAnsi="Times New Roman" w:cs="Times New Roman"/>
        </w:rPr>
      </w:pPr>
      <w:r w:rsidRPr="007F7C88">
        <w:rPr>
          <w:rFonts w:ascii="Times New Roman" w:hAnsi="Times New Roman" w:cs="Times New Roman"/>
        </w:rPr>
        <w:t>No personal or sensitive data is collected.</w:t>
      </w:r>
    </w:p>
    <w:p w14:paraId="2E64511C" w14:textId="18405A19" w:rsidR="00FC1E73" w:rsidRPr="007F7C88" w:rsidRDefault="00FC1E73" w:rsidP="00FC1E73">
      <w:pPr>
        <w:ind w:left="360"/>
        <w:jc w:val="both"/>
        <w:rPr>
          <w:rFonts w:ascii="Times New Roman" w:hAnsi="Times New Roman" w:cs="Times New Roman"/>
        </w:rPr>
      </w:pPr>
      <w:r w:rsidRPr="007F7C88">
        <w:rPr>
          <w:rFonts w:ascii="Times New Roman" w:hAnsi="Times New Roman" w:cs="Times New Roman"/>
        </w:rPr>
        <w:t>Thus, the research poses no ethical risks.</w:t>
      </w:r>
    </w:p>
    <w:p w14:paraId="586D13A2" w14:textId="77777777" w:rsidR="00FC1E73" w:rsidRPr="007F7C88" w:rsidRDefault="00FC1E73" w:rsidP="00FC1E73">
      <w:pPr>
        <w:jc w:val="both"/>
        <w:rPr>
          <w:rFonts w:ascii="Times New Roman" w:hAnsi="Times New Roman" w:cs="Times New Roman"/>
        </w:rPr>
      </w:pPr>
      <w:r w:rsidRPr="007F7C88">
        <w:rPr>
          <w:rFonts w:ascii="Times New Roman" w:hAnsi="Times New Roman" w:cs="Times New Roman"/>
        </w:rPr>
        <w:t>Software Tools</w:t>
      </w:r>
    </w:p>
    <w:p w14:paraId="6B970CB5" w14:textId="49DC3FFF" w:rsidR="00FC1E73" w:rsidRPr="007F7C88" w:rsidRDefault="00FC1E73" w:rsidP="00FC1E73">
      <w:pPr>
        <w:numPr>
          <w:ilvl w:val="0"/>
          <w:numId w:val="10"/>
        </w:numPr>
        <w:jc w:val="both"/>
        <w:rPr>
          <w:rFonts w:ascii="Times New Roman" w:hAnsi="Times New Roman" w:cs="Times New Roman"/>
        </w:rPr>
      </w:pPr>
      <w:r w:rsidRPr="007F7C88">
        <w:rPr>
          <w:rFonts w:ascii="Times New Roman" w:hAnsi="Times New Roman" w:cs="Times New Roman"/>
        </w:rPr>
        <w:t>Nmap  (with NSE Lua scripting)</w:t>
      </w:r>
    </w:p>
    <w:p w14:paraId="540DF0CC" w14:textId="6392BFED" w:rsidR="00FC1E73" w:rsidRPr="007F7C88" w:rsidRDefault="00FC1E73" w:rsidP="00FC1E73">
      <w:pPr>
        <w:numPr>
          <w:ilvl w:val="0"/>
          <w:numId w:val="10"/>
        </w:numPr>
        <w:jc w:val="both"/>
        <w:rPr>
          <w:rFonts w:ascii="Times New Roman" w:hAnsi="Times New Roman" w:cs="Times New Roman"/>
        </w:rPr>
      </w:pPr>
      <w:r w:rsidRPr="007F7C88">
        <w:rPr>
          <w:rFonts w:ascii="Times New Roman" w:hAnsi="Times New Roman" w:cs="Times New Roman"/>
        </w:rPr>
        <w:t>Nessus and Nexpose for test scan and comparison</w:t>
      </w:r>
    </w:p>
    <w:p w14:paraId="1CCF7A4F" w14:textId="77777777" w:rsidR="00FC1E73" w:rsidRPr="007F7C88" w:rsidRDefault="00FC1E73" w:rsidP="00FC1E73">
      <w:pPr>
        <w:numPr>
          <w:ilvl w:val="0"/>
          <w:numId w:val="10"/>
        </w:numPr>
        <w:jc w:val="both"/>
        <w:rPr>
          <w:rFonts w:ascii="Times New Roman" w:hAnsi="Times New Roman" w:cs="Times New Roman"/>
        </w:rPr>
      </w:pPr>
      <w:r w:rsidRPr="007F7C88">
        <w:rPr>
          <w:rFonts w:ascii="Times New Roman" w:hAnsi="Times New Roman" w:cs="Times New Roman"/>
        </w:rPr>
        <w:t>Metasploit Framework (MSFRPC interface)</w:t>
      </w:r>
    </w:p>
    <w:p w14:paraId="5E93FA98" w14:textId="38C72AF5" w:rsidR="00FC1E73" w:rsidRPr="007F7C88" w:rsidRDefault="00FC1E73" w:rsidP="00FC1E73">
      <w:pPr>
        <w:numPr>
          <w:ilvl w:val="0"/>
          <w:numId w:val="10"/>
        </w:numPr>
        <w:jc w:val="both"/>
        <w:rPr>
          <w:rFonts w:ascii="Times New Roman" w:hAnsi="Times New Roman" w:cs="Times New Roman"/>
        </w:rPr>
      </w:pPr>
      <w:r w:rsidRPr="007F7C88">
        <w:rPr>
          <w:rFonts w:ascii="Times New Roman" w:hAnsi="Times New Roman" w:cs="Times New Roman"/>
        </w:rPr>
        <w:t>Python for RL model and automation scripts</w:t>
      </w:r>
    </w:p>
    <w:p w14:paraId="4BB894D1" w14:textId="77777777" w:rsidR="00FC1E73" w:rsidRPr="007F7C88" w:rsidRDefault="00FC1E73" w:rsidP="00FC1E73">
      <w:pPr>
        <w:numPr>
          <w:ilvl w:val="0"/>
          <w:numId w:val="10"/>
        </w:numPr>
        <w:jc w:val="both"/>
        <w:rPr>
          <w:rFonts w:ascii="Times New Roman" w:hAnsi="Times New Roman" w:cs="Times New Roman"/>
        </w:rPr>
      </w:pPr>
      <w:r w:rsidRPr="007F7C88">
        <w:rPr>
          <w:rFonts w:ascii="Times New Roman" w:hAnsi="Times New Roman" w:cs="Times New Roman"/>
        </w:rPr>
        <w:t>Kali Linux / Ubuntu as testing platforms</w:t>
      </w:r>
    </w:p>
    <w:p w14:paraId="0331E2E2" w14:textId="77777777" w:rsidR="00FC1E73" w:rsidRPr="007F7C88" w:rsidRDefault="00FC1E73" w:rsidP="00FC1E73">
      <w:pPr>
        <w:numPr>
          <w:ilvl w:val="0"/>
          <w:numId w:val="10"/>
        </w:numPr>
        <w:jc w:val="both"/>
        <w:rPr>
          <w:rFonts w:ascii="Times New Roman" w:hAnsi="Times New Roman" w:cs="Times New Roman"/>
        </w:rPr>
      </w:pPr>
      <w:r w:rsidRPr="007F7C88">
        <w:rPr>
          <w:rFonts w:ascii="Times New Roman" w:hAnsi="Times New Roman" w:cs="Times New Roman"/>
        </w:rPr>
        <w:lastRenderedPageBreak/>
        <w:t>VirtualBox/VMware for lab virtualization</w:t>
      </w:r>
    </w:p>
    <w:p w14:paraId="4F7BD5F6" w14:textId="77777777" w:rsidR="00FC1E73" w:rsidRPr="007F7C88" w:rsidRDefault="00FC1E73" w:rsidP="00FC1E73">
      <w:pPr>
        <w:jc w:val="both"/>
        <w:rPr>
          <w:rFonts w:ascii="Times New Roman" w:hAnsi="Times New Roman" w:cs="Times New Roman"/>
          <w:b/>
          <w:bCs/>
        </w:rPr>
      </w:pPr>
      <w:r w:rsidRPr="007F7C88">
        <w:rPr>
          <w:rFonts w:ascii="Times New Roman" w:hAnsi="Times New Roman" w:cs="Times New Roman"/>
          <w:b/>
          <w:bCs/>
        </w:rPr>
        <w:t>Hardware Requirements</w:t>
      </w:r>
    </w:p>
    <w:p w14:paraId="5CCC2B16" w14:textId="77777777" w:rsidR="00FC1E73" w:rsidRPr="007F7C88" w:rsidRDefault="00FC1E73" w:rsidP="00FC1E73">
      <w:pPr>
        <w:numPr>
          <w:ilvl w:val="0"/>
          <w:numId w:val="11"/>
        </w:numPr>
        <w:jc w:val="both"/>
        <w:rPr>
          <w:rFonts w:ascii="Times New Roman" w:hAnsi="Times New Roman" w:cs="Times New Roman"/>
        </w:rPr>
      </w:pPr>
      <w:r w:rsidRPr="007F7C88">
        <w:rPr>
          <w:rFonts w:ascii="Times New Roman" w:hAnsi="Times New Roman" w:cs="Times New Roman"/>
        </w:rPr>
        <w:t>Multi-core CPU (for parallel scanning + RL training)</w:t>
      </w:r>
    </w:p>
    <w:p w14:paraId="1F9DDA57" w14:textId="77777777" w:rsidR="00FC1E73" w:rsidRPr="007F7C88" w:rsidRDefault="00FC1E73" w:rsidP="00FC1E73">
      <w:pPr>
        <w:numPr>
          <w:ilvl w:val="0"/>
          <w:numId w:val="11"/>
        </w:numPr>
        <w:jc w:val="both"/>
        <w:rPr>
          <w:rFonts w:ascii="Times New Roman" w:hAnsi="Times New Roman" w:cs="Times New Roman"/>
        </w:rPr>
      </w:pPr>
      <w:r w:rsidRPr="007F7C88">
        <w:rPr>
          <w:rFonts w:ascii="Times New Roman" w:hAnsi="Times New Roman" w:cs="Times New Roman"/>
        </w:rPr>
        <w:t>Minimum 16GB RAM to run multiple VMs</w:t>
      </w:r>
    </w:p>
    <w:p w14:paraId="05CDEBF0" w14:textId="0C95C02D" w:rsidR="00FC1E73" w:rsidRPr="007F7C88" w:rsidRDefault="00FC1E73" w:rsidP="00FC1E73">
      <w:pPr>
        <w:numPr>
          <w:ilvl w:val="0"/>
          <w:numId w:val="11"/>
        </w:numPr>
        <w:jc w:val="both"/>
        <w:rPr>
          <w:rFonts w:ascii="Times New Roman" w:hAnsi="Times New Roman" w:cs="Times New Roman"/>
        </w:rPr>
      </w:pPr>
      <w:r w:rsidRPr="007F7C88">
        <w:rPr>
          <w:rFonts w:ascii="Times New Roman" w:hAnsi="Times New Roman" w:cs="Times New Roman"/>
        </w:rPr>
        <w:t>Optional GPU for faster RL model training</w:t>
      </w:r>
    </w:p>
    <w:p w14:paraId="7B7209A6" w14:textId="0AEF535B" w:rsidR="00FC1E73" w:rsidRPr="007F7C88" w:rsidRDefault="00FC1E73" w:rsidP="002D6EF1">
      <w:pPr>
        <w:numPr>
          <w:ilvl w:val="1"/>
          <w:numId w:val="11"/>
        </w:numPr>
        <w:jc w:val="both"/>
        <w:rPr>
          <w:rFonts w:ascii="Times New Roman" w:hAnsi="Times New Roman" w:cs="Times New Roman"/>
        </w:rPr>
      </w:pPr>
      <w:r w:rsidRPr="007F7C88">
        <w:rPr>
          <w:rFonts w:ascii="Times New Roman" w:hAnsi="Times New Roman" w:cs="Times New Roman"/>
        </w:rPr>
        <w:t>Not required, but recommended</w:t>
      </w:r>
    </w:p>
    <w:p w14:paraId="5130FE3C" w14:textId="77777777" w:rsidR="006C4AE8" w:rsidRPr="007F7C88" w:rsidRDefault="006C4AE8" w:rsidP="006C4AE8">
      <w:pPr>
        <w:pStyle w:val="Heading1"/>
        <w:rPr>
          <w:rFonts w:ascii="Times New Roman" w:hAnsi="Times New Roman" w:cs="Times New Roman"/>
          <w:color w:val="auto"/>
          <w:sz w:val="28"/>
          <w:szCs w:val="28"/>
        </w:rPr>
      </w:pPr>
      <w:bookmarkStart w:id="15" w:name="_Toc215483221"/>
      <w:r w:rsidRPr="007F7C88">
        <w:rPr>
          <w:rFonts w:ascii="Times New Roman" w:hAnsi="Times New Roman" w:cs="Times New Roman"/>
          <w:color w:val="auto"/>
          <w:sz w:val="28"/>
          <w:szCs w:val="28"/>
        </w:rPr>
        <w:t>4. Expected Outcome</w:t>
      </w:r>
      <w:bookmarkEnd w:id="15"/>
    </w:p>
    <w:p w14:paraId="106C1985" w14:textId="2334ABC0" w:rsidR="00AB7A48" w:rsidRPr="007F7C88" w:rsidRDefault="00AB7A48" w:rsidP="00AB7A48">
      <w:pPr>
        <w:pStyle w:val="Heading2"/>
        <w:rPr>
          <w:rFonts w:ascii="Times New Roman" w:hAnsi="Times New Roman" w:cs="Times New Roman"/>
          <w:color w:val="auto"/>
          <w:sz w:val="24"/>
          <w:szCs w:val="24"/>
        </w:rPr>
      </w:pPr>
      <w:bookmarkStart w:id="16" w:name="_Toc215483222"/>
      <w:r w:rsidRPr="007F7C88">
        <w:rPr>
          <w:rFonts w:ascii="Times New Roman" w:hAnsi="Times New Roman" w:cs="Times New Roman"/>
          <w:color w:val="auto"/>
          <w:sz w:val="24"/>
          <w:szCs w:val="24"/>
        </w:rPr>
        <w:t>4.1 Anticipated Results</w:t>
      </w:r>
      <w:bookmarkEnd w:id="16"/>
    </w:p>
    <w:p w14:paraId="61EB9FAB" w14:textId="43184EA0" w:rsidR="00061F0F" w:rsidRPr="00061F0F" w:rsidRDefault="00061F0F" w:rsidP="00061F0F">
      <w:pPr>
        <w:jc w:val="both"/>
        <w:rPr>
          <w:rFonts w:ascii="Times New Roman" w:hAnsi="Times New Roman" w:cs="Times New Roman"/>
        </w:rPr>
      </w:pPr>
      <w:r w:rsidRPr="00061F0F">
        <w:rPr>
          <w:rFonts w:ascii="Times New Roman" w:hAnsi="Times New Roman" w:cs="Times New Roman"/>
        </w:rPr>
        <w:t>It is anticipated that the proposed framework will demonstrate a higher level of automation and efficiency compared to traditional vulnerability assessment workflows. By integrating multithreaded Nmap NSE scanning with automated Metasploit exploitation and reinforcement learning–based decision-making, the system is expected to reduce the average number of exploit attempts required to achieve successful compromise, shorten time-to-compromise, and improve exploitation accuracy. The reinforcement learning agent should display clear evidence of policy optimisation, learning from past failures and successes to select more effective exploits over time—as documented in previous RL-driven cybersecurity research [</w:t>
      </w:r>
      <w:r w:rsidR="007431FF" w:rsidRPr="007F7C88">
        <w:rPr>
          <w:rFonts w:ascii="Times New Roman" w:hAnsi="Times New Roman" w:cs="Times New Roman"/>
        </w:rPr>
        <w:t>5</w:t>
      </w:r>
      <w:r w:rsidRPr="00061F0F">
        <w:rPr>
          <w:rFonts w:ascii="Times New Roman" w:hAnsi="Times New Roman" w:cs="Times New Roman"/>
        </w:rPr>
        <w:t>], [</w:t>
      </w:r>
      <w:r w:rsidR="007431FF" w:rsidRPr="007F7C88">
        <w:rPr>
          <w:rFonts w:ascii="Times New Roman" w:hAnsi="Times New Roman" w:cs="Times New Roman"/>
        </w:rPr>
        <w:t>6</w:t>
      </w:r>
      <w:r w:rsidRPr="00061F0F">
        <w:rPr>
          <w:rFonts w:ascii="Times New Roman" w:hAnsi="Times New Roman" w:cs="Times New Roman"/>
        </w:rPr>
        <w:t>]. Furthermore, the enhanced NSE scanning is expected to produce more detailed fingerprints than standard signature-based scanners, enabling more precise exploit mapping.</w:t>
      </w:r>
    </w:p>
    <w:p w14:paraId="26F0BE6E" w14:textId="681E7484" w:rsidR="00AB7A48" w:rsidRPr="007F7C88" w:rsidRDefault="007431FF" w:rsidP="007431FF">
      <w:pPr>
        <w:pStyle w:val="Heading2"/>
        <w:rPr>
          <w:rFonts w:ascii="Times New Roman" w:hAnsi="Times New Roman" w:cs="Times New Roman"/>
          <w:color w:val="auto"/>
          <w:sz w:val="24"/>
          <w:szCs w:val="24"/>
        </w:rPr>
      </w:pPr>
      <w:bookmarkStart w:id="17" w:name="_Toc215483223"/>
      <w:r w:rsidRPr="007F7C88">
        <w:rPr>
          <w:rFonts w:ascii="Times New Roman" w:hAnsi="Times New Roman" w:cs="Times New Roman"/>
          <w:color w:val="auto"/>
          <w:sz w:val="24"/>
          <w:szCs w:val="24"/>
        </w:rPr>
        <w:t>4.2 Theoretical and Practical Implications</w:t>
      </w:r>
      <w:bookmarkEnd w:id="17"/>
    </w:p>
    <w:p w14:paraId="71BBFA94" w14:textId="029076EB" w:rsidR="00AF021C" w:rsidRPr="007F7C88" w:rsidRDefault="00AF021C" w:rsidP="00AF021C">
      <w:pPr>
        <w:jc w:val="both"/>
        <w:rPr>
          <w:rFonts w:ascii="Times New Roman" w:hAnsi="Times New Roman" w:cs="Times New Roman"/>
        </w:rPr>
      </w:pPr>
      <w:r w:rsidRPr="007F7C88">
        <w:rPr>
          <w:rFonts w:ascii="Times New Roman" w:hAnsi="Times New Roman" w:cs="Times New Roman"/>
        </w:rPr>
        <w:t>In theory, this work builds on the expanding field of smart automated vulnerability assessment and penetration testing—demonstrating how reinforcement learning hooks up with actual scan and exploit tools. Instead of just simulations, it pushes ahead by weaving reinforcement learning into hands-on setups using Nmap alongside Metasploit. On top of that, it could shape upcoming security automation systems, offering a model for flexible, learn-as-you-go exploit choices.</w:t>
      </w:r>
    </w:p>
    <w:p w14:paraId="4CA41B2A" w14:textId="4E93CAB8" w:rsidR="007431FF" w:rsidRPr="007F7C88" w:rsidRDefault="00AF021C" w:rsidP="00AF021C">
      <w:pPr>
        <w:jc w:val="both"/>
        <w:rPr>
          <w:rFonts w:ascii="Times New Roman" w:hAnsi="Times New Roman" w:cs="Times New Roman"/>
        </w:rPr>
      </w:pPr>
      <w:r w:rsidRPr="007F7C88">
        <w:rPr>
          <w:rFonts w:ascii="Times New Roman" w:hAnsi="Times New Roman" w:cs="Times New Roman"/>
        </w:rPr>
        <w:t xml:space="preserve"> In real situations, this approach could reduce how much people need to decide during initial hacking tests. That way, cyber experts can work on tougher challenges instead of routine checks handled by automatic systems. Teams may apply it within offensive team drills, ongoing safety checks, or pay-per-use test setups. Quicker and steadier ways to trigger flaws allow companies to patch issues faster while improving predictions about potential threats [8].</w:t>
      </w:r>
    </w:p>
    <w:p w14:paraId="3FBD56E5" w14:textId="77777777" w:rsidR="001E55F3" w:rsidRPr="007F7C88" w:rsidRDefault="00AF021C" w:rsidP="001E55F3">
      <w:pPr>
        <w:pStyle w:val="Heading2"/>
        <w:rPr>
          <w:rFonts w:ascii="Times New Roman" w:hAnsi="Times New Roman" w:cs="Times New Roman"/>
          <w:color w:val="auto"/>
          <w:sz w:val="24"/>
          <w:szCs w:val="24"/>
        </w:rPr>
      </w:pPr>
      <w:bookmarkStart w:id="18" w:name="_Toc215483224"/>
      <w:r w:rsidRPr="007F7C88">
        <w:rPr>
          <w:rFonts w:ascii="Times New Roman" w:hAnsi="Times New Roman" w:cs="Times New Roman"/>
          <w:color w:val="auto"/>
          <w:sz w:val="24"/>
          <w:szCs w:val="24"/>
        </w:rPr>
        <w:t>4.3 Limitations</w:t>
      </w:r>
      <w:bookmarkEnd w:id="18"/>
    </w:p>
    <w:p w14:paraId="75F3AEAE" w14:textId="17F35B66" w:rsidR="001E55F3" w:rsidRPr="007F7C88" w:rsidRDefault="001E55F3" w:rsidP="001E55F3">
      <w:pPr>
        <w:jc w:val="both"/>
        <w:rPr>
          <w:rFonts w:ascii="Times New Roman" w:hAnsi="Times New Roman" w:cs="Times New Roman"/>
        </w:rPr>
      </w:pPr>
      <w:r w:rsidRPr="007F7C88">
        <w:rPr>
          <w:rFonts w:ascii="Times New Roman" w:hAnsi="Times New Roman" w:cs="Times New Roman"/>
        </w:rPr>
        <w:t xml:space="preserve">Even though it shows promise, the suggested setup comes with drawbacks. While the learning agent can adapt, it might work only well in lab settings, failing when faced with real-world network complexity. At the same time, how well Nmap identifies services relies heavily on things like </w:t>
      </w:r>
      <w:r w:rsidRPr="007F7C88">
        <w:rPr>
          <w:rFonts w:ascii="Times New Roman" w:hAnsi="Times New Roman" w:cs="Times New Roman"/>
        </w:rPr>
        <w:lastRenderedPageBreak/>
        <w:t>firewall rules or tricks used to avoid detection. Though packed with tools, Metasploit doesn't include every possible exploit - only those already shared online - which means the agent can’t explore unknown attacks [7]. Ethical rules stop people from running tests on real-world live networks, so assessments usually happen on purposely weak setups like Metasploitable2 or DVWA instead. Working out RL models can take a long while computationally, particularly when trying different methods or dealing with broad sets of possible actions.</w:t>
      </w:r>
    </w:p>
    <w:p w14:paraId="5F96122C" w14:textId="70F15917" w:rsidR="006C4AE8" w:rsidRPr="007F7C88" w:rsidRDefault="006C4AE8" w:rsidP="00611B1D">
      <w:pPr>
        <w:pStyle w:val="Heading1"/>
        <w:rPr>
          <w:rFonts w:ascii="Times New Roman" w:hAnsi="Times New Roman" w:cs="Times New Roman"/>
          <w:color w:val="auto"/>
          <w:sz w:val="28"/>
          <w:szCs w:val="28"/>
        </w:rPr>
      </w:pPr>
      <w:bookmarkStart w:id="19" w:name="_Toc215483225"/>
      <w:r w:rsidRPr="007F7C88">
        <w:rPr>
          <w:rFonts w:ascii="Times New Roman" w:hAnsi="Times New Roman" w:cs="Times New Roman"/>
          <w:color w:val="auto"/>
          <w:sz w:val="28"/>
          <w:szCs w:val="28"/>
        </w:rPr>
        <w:t>5. Timeline</w:t>
      </w:r>
      <w:bookmarkEnd w:id="19"/>
    </w:p>
    <w:p w14:paraId="10671D61" w14:textId="77777777" w:rsidR="00015485" w:rsidRPr="007F7C88" w:rsidRDefault="00015485" w:rsidP="00015485">
      <w:pPr>
        <w:jc w:val="both"/>
        <w:rPr>
          <w:rFonts w:ascii="Times New Roman" w:hAnsi="Times New Roman" w:cs="Times New Roman"/>
        </w:rPr>
      </w:pPr>
      <w:r w:rsidRPr="007F7C88">
        <w:rPr>
          <w:rFonts w:ascii="Times New Roman" w:hAnsi="Times New Roman" w:cs="Times New Roman"/>
        </w:rPr>
        <w:t>The project is planned across a 10-week period, and the activities are organised in a clear and realistic sequence to make the development process smooth and manageable. The timeline starts with two weeks of background research, giving me enough time to fully understand the tools, algorithms, and existing studies related to cybersecurity automation. This is followed by setting up the environment and configuring tools like Nmap, Metasploit, and the reinforcement learning framework, which provides the technical foundation for the system.</w:t>
      </w:r>
    </w:p>
    <w:p w14:paraId="18C7F228" w14:textId="2505DBA0" w:rsidR="00611B1D" w:rsidRPr="007F7C88" w:rsidRDefault="00015485" w:rsidP="00015485">
      <w:pPr>
        <w:jc w:val="both"/>
        <w:rPr>
          <w:rFonts w:ascii="Times New Roman" w:hAnsi="Times New Roman" w:cs="Times New Roman"/>
        </w:rPr>
      </w:pPr>
      <w:r w:rsidRPr="007F7C88">
        <w:rPr>
          <w:rFonts w:ascii="Times New Roman" w:hAnsi="Times New Roman" w:cs="Times New Roman"/>
        </w:rPr>
        <w:t>Once the environment is ready, the next phase focuses on building and training the reinforcement learning model, followed by integrating it with the scanning and exploitation components. The final weeks are dedicated to testing, evaluating performance, and improving the system through iterative refinement. Throughout the project, I have purposely included buffer time to revisit earlier stages, fix issues, and adjust my approach based on test results. Overall, the timeline is designed to be practical and achievable, matching the typical workflow used in cybersecurity research and software development.</w:t>
      </w:r>
    </w:p>
    <w:tbl>
      <w:tblPr>
        <w:tblStyle w:val="TableGrid"/>
        <w:tblW w:w="0" w:type="auto"/>
        <w:tblLook w:val="04A0" w:firstRow="1" w:lastRow="0" w:firstColumn="1" w:lastColumn="0" w:noHBand="0" w:noVBand="1"/>
      </w:tblPr>
      <w:tblGrid>
        <w:gridCol w:w="955"/>
        <w:gridCol w:w="2498"/>
        <w:gridCol w:w="5897"/>
      </w:tblGrid>
      <w:tr w:rsidR="006427A6" w:rsidRPr="006427A6" w14:paraId="354C8271" w14:textId="77777777" w:rsidTr="006427A6">
        <w:tc>
          <w:tcPr>
            <w:tcW w:w="0" w:type="auto"/>
            <w:hideMark/>
          </w:tcPr>
          <w:p w14:paraId="3F7F3A44" w14:textId="77777777" w:rsidR="006427A6" w:rsidRPr="006427A6" w:rsidRDefault="006427A6" w:rsidP="006427A6">
            <w:pPr>
              <w:spacing w:after="160" w:line="278" w:lineRule="auto"/>
              <w:jc w:val="both"/>
              <w:rPr>
                <w:rFonts w:ascii="Times New Roman" w:hAnsi="Times New Roman" w:cs="Times New Roman"/>
                <w:b/>
                <w:bCs/>
              </w:rPr>
            </w:pPr>
            <w:r w:rsidRPr="006427A6">
              <w:rPr>
                <w:rFonts w:ascii="Times New Roman" w:hAnsi="Times New Roman" w:cs="Times New Roman"/>
                <w:b/>
                <w:bCs/>
              </w:rPr>
              <w:t>Week</w:t>
            </w:r>
          </w:p>
        </w:tc>
        <w:tc>
          <w:tcPr>
            <w:tcW w:w="0" w:type="auto"/>
            <w:hideMark/>
          </w:tcPr>
          <w:p w14:paraId="0EEB0DDC" w14:textId="77777777" w:rsidR="006427A6" w:rsidRPr="006427A6" w:rsidRDefault="006427A6" w:rsidP="006427A6">
            <w:pPr>
              <w:spacing w:after="160" w:line="278" w:lineRule="auto"/>
              <w:jc w:val="both"/>
              <w:rPr>
                <w:rFonts w:ascii="Times New Roman" w:hAnsi="Times New Roman" w:cs="Times New Roman"/>
                <w:b/>
                <w:bCs/>
              </w:rPr>
            </w:pPr>
            <w:r w:rsidRPr="006427A6">
              <w:rPr>
                <w:rFonts w:ascii="Times New Roman" w:hAnsi="Times New Roman" w:cs="Times New Roman"/>
                <w:b/>
                <w:bCs/>
              </w:rPr>
              <w:t>Task / Milestone</w:t>
            </w:r>
          </w:p>
        </w:tc>
        <w:tc>
          <w:tcPr>
            <w:tcW w:w="0" w:type="auto"/>
            <w:hideMark/>
          </w:tcPr>
          <w:p w14:paraId="6A7F6B83" w14:textId="77777777" w:rsidR="006427A6" w:rsidRPr="006427A6" w:rsidRDefault="006427A6" w:rsidP="006427A6">
            <w:pPr>
              <w:spacing w:after="160" w:line="278" w:lineRule="auto"/>
              <w:jc w:val="both"/>
              <w:rPr>
                <w:rFonts w:ascii="Times New Roman" w:hAnsi="Times New Roman" w:cs="Times New Roman"/>
                <w:b/>
                <w:bCs/>
              </w:rPr>
            </w:pPr>
            <w:r w:rsidRPr="006427A6">
              <w:rPr>
                <w:rFonts w:ascii="Times New Roman" w:hAnsi="Times New Roman" w:cs="Times New Roman"/>
                <w:b/>
                <w:bCs/>
              </w:rPr>
              <w:t>Description</w:t>
            </w:r>
          </w:p>
        </w:tc>
      </w:tr>
      <w:tr w:rsidR="006427A6" w:rsidRPr="006427A6" w14:paraId="044DA38D" w14:textId="77777777" w:rsidTr="006427A6">
        <w:tc>
          <w:tcPr>
            <w:tcW w:w="0" w:type="auto"/>
            <w:hideMark/>
          </w:tcPr>
          <w:p w14:paraId="5334FA92" w14:textId="77777777" w:rsidR="006427A6" w:rsidRPr="006427A6" w:rsidRDefault="006427A6" w:rsidP="006427A6">
            <w:pPr>
              <w:spacing w:after="160" w:line="278" w:lineRule="auto"/>
              <w:jc w:val="both"/>
              <w:rPr>
                <w:rFonts w:ascii="Times New Roman" w:hAnsi="Times New Roman" w:cs="Times New Roman"/>
              </w:rPr>
            </w:pPr>
            <w:r w:rsidRPr="006427A6">
              <w:rPr>
                <w:rFonts w:ascii="Times New Roman" w:hAnsi="Times New Roman" w:cs="Times New Roman"/>
                <w:b/>
                <w:bCs/>
              </w:rPr>
              <w:t>Week 1–2</w:t>
            </w:r>
          </w:p>
        </w:tc>
        <w:tc>
          <w:tcPr>
            <w:tcW w:w="0" w:type="auto"/>
            <w:hideMark/>
          </w:tcPr>
          <w:p w14:paraId="327DA4DB" w14:textId="77777777" w:rsidR="006427A6" w:rsidRPr="006427A6" w:rsidRDefault="006427A6" w:rsidP="006427A6">
            <w:pPr>
              <w:spacing w:after="160" w:line="278" w:lineRule="auto"/>
              <w:jc w:val="both"/>
              <w:rPr>
                <w:rFonts w:ascii="Times New Roman" w:hAnsi="Times New Roman" w:cs="Times New Roman"/>
              </w:rPr>
            </w:pPr>
            <w:r w:rsidRPr="006427A6">
              <w:rPr>
                <w:rFonts w:ascii="Times New Roman" w:hAnsi="Times New Roman" w:cs="Times New Roman"/>
              </w:rPr>
              <w:t>Literature Review</w:t>
            </w:r>
          </w:p>
        </w:tc>
        <w:tc>
          <w:tcPr>
            <w:tcW w:w="0" w:type="auto"/>
            <w:hideMark/>
          </w:tcPr>
          <w:p w14:paraId="192A3C07" w14:textId="77777777" w:rsidR="006427A6" w:rsidRPr="006427A6" w:rsidRDefault="006427A6" w:rsidP="006427A6">
            <w:pPr>
              <w:spacing w:after="160" w:line="278" w:lineRule="auto"/>
              <w:jc w:val="both"/>
              <w:rPr>
                <w:rFonts w:ascii="Times New Roman" w:hAnsi="Times New Roman" w:cs="Times New Roman"/>
              </w:rPr>
            </w:pPr>
            <w:r w:rsidRPr="006427A6">
              <w:rPr>
                <w:rFonts w:ascii="Times New Roman" w:hAnsi="Times New Roman" w:cs="Times New Roman"/>
              </w:rPr>
              <w:t>Review Nessus, Rapid7, Nmap NSE, Metasploit, RL pentesting research; identify gaps; finalise theoretical foundation.</w:t>
            </w:r>
          </w:p>
        </w:tc>
      </w:tr>
      <w:tr w:rsidR="006427A6" w:rsidRPr="006427A6" w14:paraId="7361CBA4" w14:textId="77777777" w:rsidTr="006427A6">
        <w:tc>
          <w:tcPr>
            <w:tcW w:w="0" w:type="auto"/>
            <w:hideMark/>
          </w:tcPr>
          <w:p w14:paraId="318804E2" w14:textId="77777777" w:rsidR="006427A6" w:rsidRPr="006427A6" w:rsidRDefault="006427A6" w:rsidP="006427A6">
            <w:pPr>
              <w:spacing w:after="160" w:line="278" w:lineRule="auto"/>
              <w:jc w:val="both"/>
              <w:rPr>
                <w:rFonts w:ascii="Times New Roman" w:hAnsi="Times New Roman" w:cs="Times New Roman"/>
              </w:rPr>
            </w:pPr>
            <w:r w:rsidRPr="006427A6">
              <w:rPr>
                <w:rFonts w:ascii="Times New Roman" w:hAnsi="Times New Roman" w:cs="Times New Roman"/>
                <w:b/>
                <w:bCs/>
              </w:rPr>
              <w:t>Week 3–4</w:t>
            </w:r>
          </w:p>
        </w:tc>
        <w:tc>
          <w:tcPr>
            <w:tcW w:w="0" w:type="auto"/>
            <w:hideMark/>
          </w:tcPr>
          <w:p w14:paraId="4A300F78" w14:textId="77777777" w:rsidR="006427A6" w:rsidRPr="006427A6" w:rsidRDefault="006427A6" w:rsidP="006427A6">
            <w:pPr>
              <w:spacing w:after="160" w:line="278" w:lineRule="auto"/>
              <w:jc w:val="both"/>
              <w:rPr>
                <w:rFonts w:ascii="Times New Roman" w:hAnsi="Times New Roman" w:cs="Times New Roman"/>
              </w:rPr>
            </w:pPr>
            <w:r w:rsidRPr="006427A6">
              <w:rPr>
                <w:rFonts w:ascii="Times New Roman" w:hAnsi="Times New Roman" w:cs="Times New Roman"/>
              </w:rPr>
              <w:t>Tool Testing &amp; Environment Setup</w:t>
            </w:r>
          </w:p>
        </w:tc>
        <w:tc>
          <w:tcPr>
            <w:tcW w:w="0" w:type="auto"/>
            <w:hideMark/>
          </w:tcPr>
          <w:p w14:paraId="30CE3F5E" w14:textId="77777777" w:rsidR="006427A6" w:rsidRPr="006427A6" w:rsidRDefault="006427A6" w:rsidP="006427A6">
            <w:pPr>
              <w:spacing w:after="160" w:line="278" w:lineRule="auto"/>
              <w:jc w:val="both"/>
              <w:rPr>
                <w:rFonts w:ascii="Times New Roman" w:hAnsi="Times New Roman" w:cs="Times New Roman"/>
              </w:rPr>
            </w:pPr>
            <w:r w:rsidRPr="006427A6">
              <w:rPr>
                <w:rFonts w:ascii="Times New Roman" w:hAnsi="Times New Roman" w:cs="Times New Roman"/>
              </w:rPr>
              <w:t>Configure Nmap, NSE scripts, Metasploit RPC; create isolated lab network using VMs (Metasploitable2 / DVWA).</w:t>
            </w:r>
          </w:p>
        </w:tc>
      </w:tr>
      <w:tr w:rsidR="006427A6" w:rsidRPr="006427A6" w14:paraId="3BA2E816" w14:textId="77777777" w:rsidTr="006427A6">
        <w:tc>
          <w:tcPr>
            <w:tcW w:w="0" w:type="auto"/>
            <w:hideMark/>
          </w:tcPr>
          <w:p w14:paraId="09CE5242" w14:textId="77777777" w:rsidR="006427A6" w:rsidRPr="006427A6" w:rsidRDefault="006427A6" w:rsidP="006427A6">
            <w:pPr>
              <w:spacing w:after="160" w:line="278" w:lineRule="auto"/>
              <w:jc w:val="both"/>
              <w:rPr>
                <w:rFonts w:ascii="Times New Roman" w:hAnsi="Times New Roman" w:cs="Times New Roman"/>
              </w:rPr>
            </w:pPr>
            <w:r w:rsidRPr="006427A6">
              <w:rPr>
                <w:rFonts w:ascii="Times New Roman" w:hAnsi="Times New Roman" w:cs="Times New Roman"/>
                <w:b/>
                <w:bCs/>
              </w:rPr>
              <w:t>Week 5–6</w:t>
            </w:r>
          </w:p>
        </w:tc>
        <w:tc>
          <w:tcPr>
            <w:tcW w:w="0" w:type="auto"/>
            <w:hideMark/>
          </w:tcPr>
          <w:p w14:paraId="4B36753C" w14:textId="69CF5A0C" w:rsidR="00901B8D" w:rsidRPr="006427A6" w:rsidRDefault="006427A6" w:rsidP="006427A6">
            <w:pPr>
              <w:spacing w:after="160" w:line="278" w:lineRule="auto"/>
              <w:jc w:val="both"/>
              <w:rPr>
                <w:rFonts w:ascii="Times New Roman" w:hAnsi="Times New Roman" w:cs="Times New Roman"/>
              </w:rPr>
            </w:pPr>
            <w:r w:rsidRPr="006427A6">
              <w:rPr>
                <w:rFonts w:ascii="Times New Roman" w:hAnsi="Times New Roman" w:cs="Times New Roman"/>
              </w:rPr>
              <w:t>RL Model Development</w:t>
            </w:r>
          </w:p>
        </w:tc>
        <w:tc>
          <w:tcPr>
            <w:tcW w:w="0" w:type="auto"/>
            <w:hideMark/>
          </w:tcPr>
          <w:p w14:paraId="033C4EAD" w14:textId="77777777" w:rsidR="006427A6" w:rsidRPr="006427A6" w:rsidRDefault="006427A6" w:rsidP="006427A6">
            <w:pPr>
              <w:spacing w:after="160" w:line="278" w:lineRule="auto"/>
              <w:jc w:val="both"/>
              <w:rPr>
                <w:rFonts w:ascii="Times New Roman" w:hAnsi="Times New Roman" w:cs="Times New Roman"/>
              </w:rPr>
            </w:pPr>
            <w:r w:rsidRPr="006427A6">
              <w:rPr>
                <w:rFonts w:ascii="Times New Roman" w:hAnsi="Times New Roman" w:cs="Times New Roman"/>
              </w:rPr>
              <w:t>Implement DQN/PPO model; construct state/action/reward environment; test learning behaviour on small datasets.</w:t>
            </w:r>
          </w:p>
        </w:tc>
      </w:tr>
      <w:tr w:rsidR="006427A6" w:rsidRPr="006427A6" w14:paraId="7071B186" w14:textId="77777777" w:rsidTr="006427A6">
        <w:tc>
          <w:tcPr>
            <w:tcW w:w="0" w:type="auto"/>
            <w:hideMark/>
          </w:tcPr>
          <w:p w14:paraId="73AE7865" w14:textId="77777777" w:rsidR="006427A6" w:rsidRPr="006427A6" w:rsidRDefault="006427A6" w:rsidP="006427A6">
            <w:pPr>
              <w:spacing w:after="160" w:line="278" w:lineRule="auto"/>
              <w:jc w:val="both"/>
              <w:rPr>
                <w:rFonts w:ascii="Times New Roman" w:hAnsi="Times New Roman" w:cs="Times New Roman"/>
              </w:rPr>
            </w:pPr>
            <w:r w:rsidRPr="006427A6">
              <w:rPr>
                <w:rFonts w:ascii="Times New Roman" w:hAnsi="Times New Roman" w:cs="Times New Roman"/>
                <w:b/>
                <w:bCs/>
              </w:rPr>
              <w:t>Week 7–8</w:t>
            </w:r>
          </w:p>
        </w:tc>
        <w:tc>
          <w:tcPr>
            <w:tcW w:w="0" w:type="auto"/>
            <w:hideMark/>
          </w:tcPr>
          <w:p w14:paraId="074DBAD3" w14:textId="77777777" w:rsidR="006427A6" w:rsidRPr="006427A6" w:rsidRDefault="006427A6" w:rsidP="006427A6">
            <w:pPr>
              <w:spacing w:after="160" w:line="278" w:lineRule="auto"/>
              <w:jc w:val="both"/>
              <w:rPr>
                <w:rFonts w:ascii="Times New Roman" w:hAnsi="Times New Roman" w:cs="Times New Roman"/>
              </w:rPr>
            </w:pPr>
            <w:r w:rsidRPr="006427A6">
              <w:rPr>
                <w:rFonts w:ascii="Times New Roman" w:hAnsi="Times New Roman" w:cs="Times New Roman"/>
              </w:rPr>
              <w:t>System Integration</w:t>
            </w:r>
          </w:p>
        </w:tc>
        <w:tc>
          <w:tcPr>
            <w:tcW w:w="0" w:type="auto"/>
            <w:hideMark/>
          </w:tcPr>
          <w:p w14:paraId="4C04D524" w14:textId="77777777" w:rsidR="006427A6" w:rsidRPr="006427A6" w:rsidRDefault="006427A6" w:rsidP="006427A6">
            <w:pPr>
              <w:spacing w:after="160" w:line="278" w:lineRule="auto"/>
              <w:jc w:val="both"/>
              <w:rPr>
                <w:rFonts w:ascii="Times New Roman" w:hAnsi="Times New Roman" w:cs="Times New Roman"/>
              </w:rPr>
            </w:pPr>
            <w:r w:rsidRPr="006427A6">
              <w:rPr>
                <w:rFonts w:ascii="Times New Roman" w:hAnsi="Times New Roman" w:cs="Times New Roman"/>
              </w:rPr>
              <w:t>Connect multi-threaded Nmap outputs to Metasploit via RPC automation; integrate RL agent for exploit selection.</w:t>
            </w:r>
          </w:p>
        </w:tc>
      </w:tr>
      <w:tr w:rsidR="006427A6" w:rsidRPr="006427A6" w14:paraId="233B8829" w14:textId="77777777" w:rsidTr="006427A6">
        <w:tc>
          <w:tcPr>
            <w:tcW w:w="0" w:type="auto"/>
            <w:hideMark/>
          </w:tcPr>
          <w:p w14:paraId="54B44DA7" w14:textId="77777777" w:rsidR="006427A6" w:rsidRPr="006427A6" w:rsidRDefault="006427A6" w:rsidP="006427A6">
            <w:pPr>
              <w:spacing w:after="160" w:line="278" w:lineRule="auto"/>
              <w:jc w:val="both"/>
              <w:rPr>
                <w:rFonts w:ascii="Times New Roman" w:hAnsi="Times New Roman" w:cs="Times New Roman"/>
              </w:rPr>
            </w:pPr>
            <w:r w:rsidRPr="006427A6">
              <w:rPr>
                <w:rFonts w:ascii="Times New Roman" w:hAnsi="Times New Roman" w:cs="Times New Roman"/>
                <w:b/>
                <w:bCs/>
              </w:rPr>
              <w:t>Week 9</w:t>
            </w:r>
          </w:p>
        </w:tc>
        <w:tc>
          <w:tcPr>
            <w:tcW w:w="0" w:type="auto"/>
            <w:hideMark/>
          </w:tcPr>
          <w:p w14:paraId="2413CFC5" w14:textId="77777777" w:rsidR="006427A6" w:rsidRPr="006427A6" w:rsidRDefault="006427A6" w:rsidP="006427A6">
            <w:pPr>
              <w:spacing w:after="160" w:line="278" w:lineRule="auto"/>
              <w:jc w:val="both"/>
              <w:rPr>
                <w:rFonts w:ascii="Times New Roman" w:hAnsi="Times New Roman" w:cs="Times New Roman"/>
              </w:rPr>
            </w:pPr>
            <w:r w:rsidRPr="006427A6">
              <w:rPr>
                <w:rFonts w:ascii="Times New Roman" w:hAnsi="Times New Roman" w:cs="Times New Roman"/>
              </w:rPr>
              <w:t>Evaluation &amp; Analysis</w:t>
            </w:r>
          </w:p>
        </w:tc>
        <w:tc>
          <w:tcPr>
            <w:tcW w:w="0" w:type="auto"/>
            <w:hideMark/>
          </w:tcPr>
          <w:p w14:paraId="271672B6" w14:textId="77777777" w:rsidR="006427A6" w:rsidRPr="006427A6" w:rsidRDefault="006427A6" w:rsidP="006427A6">
            <w:pPr>
              <w:spacing w:after="160" w:line="278" w:lineRule="auto"/>
              <w:jc w:val="both"/>
              <w:rPr>
                <w:rFonts w:ascii="Times New Roman" w:hAnsi="Times New Roman" w:cs="Times New Roman"/>
              </w:rPr>
            </w:pPr>
            <w:r w:rsidRPr="006427A6">
              <w:rPr>
                <w:rFonts w:ascii="Times New Roman" w:hAnsi="Times New Roman" w:cs="Times New Roman"/>
              </w:rPr>
              <w:t>Measure success rate, time-to-compromise, attempts per exploit, and RL performance; compare with traditional scanners.</w:t>
            </w:r>
          </w:p>
        </w:tc>
      </w:tr>
      <w:tr w:rsidR="006427A6" w:rsidRPr="006427A6" w14:paraId="6A7D51DC" w14:textId="77777777" w:rsidTr="006427A6">
        <w:tc>
          <w:tcPr>
            <w:tcW w:w="0" w:type="auto"/>
            <w:hideMark/>
          </w:tcPr>
          <w:p w14:paraId="3DE350C8" w14:textId="77777777" w:rsidR="006427A6" w:rsidRPr="006427A6" w:rsidRDefault="006427A6" w:rsidP="006427A6">
            <w:pPr>
              <w:spacing w:after="160" w:line="278" w:lineRule="auto"/>
              <w:jc w:val="both"/>
              <w:rPr>
                <w:rFonts w:ascii="Times New Roman" w:hAnsi="Times New Roman" w:cs="Times New Roman"/>
              </w:rPr>
            </w:pPr>
            <w:r w:rsidRPr="006427A6">
              <w:rPr>
                <w:rFonts w:ascii="Times New Roman" w:hAnsi="Times New Roman" w:cs="Times New Roman"/>
                <w:b/>
                <w:bCs/>
              </w:rPr>
              <w:lastRenderedPageBreak/>
              <w:t>Week 10</w:t>
            </w:r>
          </w:p>
        </w:tc>
        <w:tc>
          <w:tcPr>
            <w:tcW w:w="0" w:type="auto"/>
            <w:hideMark/>
          </w:tcPr>
          <w:p w14:paraId="549ED1DC" w14:textId="77777777" w:rsidR="006427A6" w:rsidRPr="006427A6" w:rsidRDefault="006427A6" w:rsidP="006427A6">
            <w:pPr>
              <w:spacing w:after="160" w:line="278" w:lineRule="auto"/>
              <w:jc w:val="both"/>
              <w:rPr>
                <w:rFonts w:ascii="Times New Roman" w:hAnsi="Times New Roman" w:cs="Times New Roman"/>
              </w:rPr>
            </w:pPr>
            <w:r w:rsidRPr="006427A6">
              <w:rPr>
                <w:rFonts w:ascii="Times New Roman" w:hAnsi="Times New Roman" w:cs="Times New Roman"/>
              </w:rPr>
              <w:t>Documentation &amp; Final Presentation</w:t>
            </w:r>
          </w:p>
        </w:tc>
        <w:tc>
          <w:tcPr>
            <w:tcW w:w="0" w:type="auto"/>
            <w:hideMark/>
          </w:tcPr>
          <w:p w14:paraId="6BE5D084" w14:textId="77777777" w:rsidR="006427A6" w:rsidRPr="006427A6" w:rsidRDefault="006427A6" w:rsidP="006427A6">
            <w:pPr>
              <w:spacing w:after="160" w:line="278" w:lineRule="auto"/>
              <w:jc w:val="both"/>
              <w:rPr>
                <w:rFonts w:ascii="Times New Roman" w:hAnsi="Times New Roman" w:cs="Times New Roman"/>
              </w:rPr>
            </w:pPr>
            <w:r w:rsidRPr="006427A6">
              <w:rPr>
                <w:rFonts w:ascii="Times New Roman" w:hAnsi="Times New Roman" w:cs="Times New Roman"/>
              </w:rPr>
              <w:t>Produce final report, refine diagrams, prepare presentation slides, finalise results.</w:t>
            </w:r>
          </w:p>
        </w:tc>
      </w:tr>
    </w:tbl>
    <w:p w14:paraId="36D65ECB" w14:textId="77777777" w:rsidR="00015485" w:rsidRPr="007F7C88" w:rsidRDefault="00015485" w:rsidP="00015485">
      <w:pPr>
        <w:jc w:val="both"/>
        <w:rPr>
          <w:rFonts w:ascii="Times New Roman" w:hAnsi="Times New Roman" w:cs="Times New Roman"/>
        </w:rPr>
      </w:pPr>
    </w:p>
    <w:p w14:paraId="50423017" w14:textId="51ED544D" w:rsidR="00F22B3E" w:rsidRPr="007F7C88" w:rsidRDefault="00F22B3E">
      <w:pPr>
        <w:rPr>
          <w:rFonts w:ascii="Times New Roman" w:eastAsiaTheme="majorEastAsia" w:hAnsi="Times New Roman" w:cs="Times New Roman"/>
          <w:b/>
          <w:bCs/>
          <w:sz w:val="32"/>
          <w:szCs w:val="32"/>
        </w:rPr>
      </w:pPr>
      <w:r w:rsidRPr="007F7C88">
        <w:rPr>
          <w:rFonts w:ascii="Times New Roman" w:hAnsi="Times New Roman" w:cs="Times New Roman"/>
          <w:b/>
          <w:bCs/>
          <w:sz w:val="32"/>
          <w:szCs w:val="32"/>
        </w:rPr>
        <w:br w:type="page"/>
      </w:r>
    </w:p>
    <w:p w14:paraId="1B43FBAD" w14:textId="0830B952" w:rsidR="006C4AE8" w:rsidRPr="007F7C88" w:rsidRDefault="006C4AE8" w:rsidP="006C4AE8">
      <w:pPr>
        <w:pStyle w:val="Heading1"/>
        <w:rPr>
          <w:rFonts w:ascii="Times New Roman" w:hAnsi="Times New Roman" w:cs="Times New Roman"/>
          <w:b/>
          <w:bCs/>
          <w:color w:val="auto"/>
          <w:sz w:val="28"/>
          <w:szCs w:val="28"/>
        </w:rPr>
      </w:pPr>
      <w:bookmarkStart w:id="20" w:name="_Toc215483226"/>
      <w:r w:rsidRPr="007F7C88">
        <w:rPr>
          <w:rFonts w:ascii="Times New Roman" w:hAnsi="Times New Roman" w:cs="Times New Roman"/>
          <w:b/>
          <w:bCs/>
          <w:color w:val="auto"/>
          <w:sz w:val="28"/>
          <w:szCs w:val="28"/>
        </w:rPr>
        <w:lastRenderedPageBreak/>
        <w:t>6. References</w:t>
      </w:r>
      <w:bookmarkEnd w:id="20"/>
    </w:p>
    <w:p w14:paraId="1BE590FC" w14:textId="7C9C85CD" w:rsidR="00BF3317" w:rsidRPr="007F7C88" w:rsidRDefault="00F22B3E" w:rsidP="006C4AE8">
      <w:pPr>
        <w:pBdr>
          <w:top w:val="nil"/>
          <w:left w:val="nil"/>
          <w:bottom w:val="nil"/>
          <w:right w:val="nil"/>
          <w:between w:val="nil"/>
        </w:pBdr>
        <w:rPr>
          <w:rFonts w:ascii="Times New Roman" w:hAnsi="Times New Roman" w:cs="Times New Roman"/>
          <w:bCs/>
        </w:rPr>
      </w:pPr>
      <w:r w:rsidRPr="007F7C88">
        <w:rPr>
          <w:rFonts w:ascii="Times New Roman" w:hAnsi="Times New Roman" w:cs="Times New Roman"/>
          <w:bCs/>
        </w:rPr>
        <w:t>[1] Tenable, “Nessus Professional Documentation,” 2024.</w:t>
      </w:r>
      <w:r w:rsidRPr="007F7C88">
        <w:rPr>
          <w:rFonts w:ascii="Times New Roman" w:hAnsi="Times New Roman" w:cs="Times New Roman"/>
          <w:bCs/>
        </w:rPr>
        <w:br/>
        <w:t xml:space="preserve">[2] Rapid7, “InsightVM/Nexpose Technical Documentation,” 2024. </w:t>
      </w:r>
      <w:r w:rsidRPr="007F7C88">
        <w:rPr>
          <w:rFonts w:ascii="Times New Roman" w:hAnsi="Times New Roman" w:cs="Times New Roman"/>
          <w:bCs/>
        </w:rPr>
        <w:br/>
        <w:t xml:space="preserve">[3] G. F. Lyon, </w:t>
      </w:r>
      <w:r w:rsidRPr="007F7C88">
        <w:rPr>
          <w:rFonts w:ascii="Times New Roman" w:hAnsi="Times New Roman" w:cs="Times New Roman"/>
          <w:bCs/>
          <w:i/>
          <w:iCs/>
        </w:rPr>
        <w:t>Nmap Network Scanning</w:t>
      </w:r>
      <w:r w:rsidRPr="007F7C88">
        <w:rPr>
          <w:rFonts w:ascii="Times New Roman" w:hAnsi="Times New Roman" w:cs="Times New Roman"/>
          <w:bCs/>
        </w:rPr>
        <w:t xml:space="preserve">, Insecure.org, 2022. </w:t>
      </w:r>
      <w:r w:rsidRPr="007F7C88">
        <w:rPr>
          <w:rFonts w:ascii="Times New Roman" w:hAnsi="Times New Roman" w:cs="Times New Roman"/>
          <w:bCs/>
        </w:rPr>
        <w:br/>
        <w:t xml:space="preserve">[4] Nmap Project, “Nmap Scripting Engine (NSE) Manual,” 2023. </w:t>
      </w:r>
      <w:r w:rsidRPr="007F7C88">
        <w:rPr>
          <w:rFonts w:ascii="Times New Roman" w:hAnsi="Times New Roman" w:cs="Times New Roman"/>
          <w:bCs/>
        </w:rPr>
        <w:br/>
        <w:t xml:space="preserve">[5] D. R. Thomas et al., “Automated Penetration Testing via Reinforcement Learning,” IEEE SPW, 2023. </w:t>
      </w:r>
      <w:r w:rsidRPr="007F7C88">
        <w:rPr>
          <w:rFonts w:ascii="Times New Roman" w:hAnsi="Times New Roman" w:cs="Times New Roman"/>
          <w:bCs/>
        </w:rPr>
        <w:br/>
        <w:t xml:space="preserve">[6] A. Al-Mahruqi and L. Zhang, “Deep RL for Automated Exploit Selection,” </w:t>
      </w:r>
      <w:r w:rsidRPr="007F7C88">
        <w:rPr>
          <w:rFonts w:ascii="Times New Roman" w:hAnsi="Times New Roman" w:cs="Times New Roman"/>
          <w:bCs/>
          <w:i/>
          <w:iCs/>
        </w:rPr>
        <w:t>Applied Sciences</w:t>
      </w:r>
      <w:r w:rsidRPr="007F7C88">
        <w:rPr>
          <w:rFonts w:ascii="Times New Roman" w:hAnsi="Times New Roman" w:cs="Times New Roman"/>
          <w:bCs/>
        </w:rPr>
        <w:t xml:space="preserve">, 2024. </w:t>
      </w:r>
      <w:r w:rsidRPr="007F7C88">
        <w:rPr>
          <w:rFonts w:ascii="Times New Roman" w:hAnsi="Times New Roman" w:cs="Times New Roman"/>
          <w:bCs/>
        </w:rPr>
        <w:br/>
        <w:t xml:space="preserve">[7] V. H. Pham et al., “Raiju: RL-Guided Post-Exploitation Framework,” </w:t>
      </w:r>
      <w:r w:rsidRPr="007F7C88">
        <w:rPr>
          <w:rFonts w:ascii="Times New Roman" w:hAnsi="Times New Roman" w:cs="Times New Roman"/>
          <w:bCs/>
          <w:i/>
          <w:iCs/>
        </w:rPr>
        <w:t>Computers &amp; Security</w:t>
      </w:r>
      <w:r w:rsidRPr="007F7C88">
        <w:rPr>
          <w:rFonts w:ascii="Times New Roman" w:hAnsi="Times New Roman" w:cs="Times New Roman"/>
          <w:bCs/>
        </w:rPr>
        <w:t xml:space="preserve">, 2024. </w:t>
      </w:r>
    </w:p>
    <w:p w14:paraId="2E064EBE" w14:textId="77777777" w:rsidR="00FD2EAE" w:rsidRPr="007F7C88" w:rsidRDefault="00FD2EAE" w:rsidP="00FD2EAE">
      <w:pPr>
        <w:pBdr>
          <w:top w:val="nil"/>
          <w:left w:val="nil"/>
          <w:bottom w:val="nil"/>
          <w:right w:val="nil"/>
          <w:between w:val="nil"/>
        </w:pBdr>
        <w:rPr>
          <w:rFonts w:ascii="Times New Roman" w:hAnsi="Times New Roman" w:cs="Times New Roman"/>
          <w:bCs/>
        </w:rPr>
      </w:pPr>
      <w:r w:rsidRPr="007F7C88">
        <w:rPr>
          <w:rFonts w:ascii="Times New Roman" w:hAnsi="Times New Roman" w:cs="Times New Roman"/>
          <w:bCs/>
        </w:rPr>
        <w:t>[8] Rapid7 &amp; Offensive Security, “Metasploit Framework API Reference,” 2024.</w:t>
      </w:r>
    </w:p>
    <w:p w14:paraId="507AB63C" w14:textId="77777777" w:rsidR="00BF3317" w:rsidRPr="007F7C88" w:rsidRDefault="00BF3317" w:rsidP="00BF3317">
      <w:pPr>
        <w:pBdr>
          <w:top w:val="nil"/>
          <w:left w:val="nil"/>
          <w:bottom w:val="nil"/>
          <w:right w:val="nil"/>
          <w:between w:val="nil"/>
        </w:pBdr>
        <w:jc w:val="center"/>
        <w:rPr>
          <w:rFonts w:ascii="Times New Roman" w:hAnsi="Times New Roman" w:cs="Times New Roman"/>
          <w:b/>
          <w:color w:val="000000"/>
          <w:sz w:val="32"/>
          <w:szCs w:val="32"/>
        </w:rPr>
      </w:pPr>
    </w:p>
    <w:p w14:paraId="3C2720FC" w14:textId="77777777" w:rsidR="006A6654" w:rsidRPr="007F7C88" w:rsidRDefault="006A6654">
      <w:pPr>
        <w:rPr>
          <w:rFonts w:ascii="Times New Roman" w:hAnsi="Times New Roman" w:cs="Times New Roman"/>
        </w:rPr>
      </w:pPr>
    </w:p>
    <w:sectPr w:rsidR="006A6654" w:rsidRPr="007F7C88">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2E166F" w14:textId="77777777" w:rsidR="00DE221F" w:rsidRDefault="00DE221F" w:rsidP="00BF3317">
      <w:pPr>
        <w:spacing w:after="0" w:line="240" w:lineRule="auto"/>
      </w:pPr>
      <w:r>
        <w:separator/>
      </w:r>
    </w:p>
  </w:endnote>
  <w:endnote w:type="continuationSeparator" w:id="0">
    <w:p w14:paraId="283DB863" w14:textId="77777777" w:rsidR="00DE221F" w:rsidRDefault="00DE221F" w:rsidP="00BF33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D2B86F" w14:textId="77777777" w:rsidR="00DE221F" w:rsidRDefault="00DE221F" w:rsidP="00BF3317">
      <w:pPr>
        <w:spacing w:after="0" w:line="240" w:lineRule="auto"/>
      </w:pPr>
      <w:r>
        <w:separator/>
      </w:r>
    </w:p>
  </w:footnote>
  <w:footnote w:type="continuationSeparator" w:id="0">
    <w:p w14:paraId="5C4585EA" w14:textId="77777777" w:rsidR="00DE221F" w:rsidRDefault="00DE221F" w:rsidP="00BF33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D4EF19" w14:textId="2DE3F706" w:rsidR="00BF3317" w:rsidRDefault="00BF3317">
    <w:pPr>
      <w:pStyle w:val="Header"/>
    </w:pPr>
    <w:r>
      <w:rPr>
        <w:noProof/>
        <w:color w:val="000000"/>
      </w:rPr>
      <w:drawing>
        <wp:inline distT="0" distB="0" distL="0" distR="0" wp14:anchorId="1D885F13" wp14:editId="13B410BB">
          <wp:extent cx="1199796" cy="516659"/>
          <wp:effectExtent l="0" t="0" r="0" b="0"/>
          <wp:docPr id="2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
                  <a:srcRect/>
                  <a:stretch>
                    <a:fillRect/>
                  </a:stretch>
                </pic:blipFill>
                <pic:spPr>
                  <a:xfrm>
                    <a:off x="0" y="0"/>
                    <a:ext cx="1199796" cy="516659"/>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D837FC"/>
    <w:multiLevelType w:val="multilevel"/>
    <w:tmpl w:val="FC841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146526A"/>
    <w:multiLevelType w:val="multilevel"/>
    <w:tmpl w:val="C86A2A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30973E4"/>
    <w:multiLevelType w:val="multilevel"/>
    <w:tmpl w:val="60122FB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EA430BF"/>
    <w:multiLevelType w:val="multilevel"/>
    <w:tmpl w:val="9E8285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78D1462"/>
    <w:multiLevelType w:val="multilevel"/>
    <w:tmpl w:val="534288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7D0001E"/>
    <w:multiLevelType w:val="multilevel"/>
    <w:tmpl w:val="5D747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B064D49"/>
    <w:multiLevelType w:val="multilevel"/>
    <w:tmpl w:val="5CBAA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1A968B7"/>
    <w:multiLevelType w:val="multilevel"/>
    <w:tmpl w:val="26CA9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8F96DA2"/>
    <w:multiLevelType w:val="multilevel"/>
    <w:tmpl w:val="81226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D71470E"/>
    <w:multiLevelType w:val="multilevel"/>
    <w:tmpl w:val="47E8F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81A415E"/>
    <w:multiLevelType w:val="multilevel"/>
    <w:tmpl w:val="019C40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BEC535D"/>
    <w:multiLevelType w:val="multilevel"/>
    <w:tmpl w:val="D27202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94815314">
    <w:abstractNumId w:val="3"/>
  </w:num>
  <w:num w:numId="2" w16cid:durableId="601301444">
    <w:abstractNumId w:val="4"/>
  </w:num>
  <w:num w:numId="3" w16cid:durableId="1890914056">
    <w:abstractNumId w:val="0"/>
  </w:num>
  <w:num w:numId="4" w16cid:durableId="19671757">
    <w:abstractNumId w:val="8"/>
  </w:num>
  <w:num w:numId="5" w16cid:durableId="1958563876">
    <w:abstractNumId w:val="11"/>
  </w:num>
  <w:num w:numId="6" w16cid:durableId="1792893452">
    <w:abstractNumId w:val="1"/>
  </w:num>
  <w:num w:numId="7" w16cid:durableId="680816583">
    <w:abstractNumId w:val="9"/>
  </w:num>
  <w:num w:numId="8" w16cid:durableId="638261980">
    <w:abstractNumId w:val="2"/>
  </w:num>
  <w:num w:numId="9" w16cid:durableId="1814521678">
    <w:abstractNumId w:val="6"/>
  </w:num>
  <w:num w:numId="10" w16cid:durableId="1108231231">
    <w:abstractNumId w:val="7"/>
  </w:num>
  <w:num w:numId="11" w16cid:durableId="1100417834">
    <w:abstractNumId w:val="10"/>
  </w:num>
  <w:num w:numId="12" w16cid:durableId="15453792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3317"/>
    <w:rsid w:val="00005124"/>
    <w:rsid w:val="00015485"/>
    <w:rsid w:val="00061F0F"/>
    <w:rsid w:val="00094C59"/>
    <w:rsid w:val="00166E61"/>
    <w:rsid w:val="001D4EFF"/>
    <w:rsid w:val="001E55F3"/>
    <w:rsid w:val="00236649"/>
    <w:rsid w:val="00295114"/>
    <w:rsid w:val="002D6EF1"/>
    <w:rsid w:val="00326BFF"/>
    <w:rsid w:val="0033633C"/>
    <w:rsid w:val="00397DBF"/>
    <w:rsid w:val="004059A2"/>
    <w:rsid w:val="00483DD7"/>
    <w:rsid w:val="004F1D43"/>
    <w:rsid w:val="005424FD"/>
    <w:rsid w:val="005B67ED"/>
    <w:rsid w:val="00611B1D"/>
    <w:rsid w:val="006237B2"/>
    <w:rsid w:val="006427A6"/>
    <w:rsid w:val="006507B0"/>
    <w:rsid w:val="00677CE1"/>
    <w:rsid w:val="006A3F8E"/>
    <w:rsid w:val="006A6654"/>
    <w:rsid w:val="006C4AE8"/>
    <w:rsid w:val="00707BE9"/>
    <w:rsid w:val="007431FF"/>
    <w:rsid w:val="00743741"/>
    <w:rsid w:val="007F7C88"/>
    <w:rsid w:val="008021A4"/>
    <w:rsid w:val="00837DE7"/>
    <w:rsid w:val="00901B8D"/>
    <w:rsid w:val="00AB2D21"/>
    <w:rsid w:val="00AB7A48"/>
    <w:rsid w:val="00AF021C"/>
    <w:rsid w:val="00BB5733"/>
    <w:rsid w:val="00BF3317"/>
    <w:rsid w:val="00C0134B"/>
    <w:rsid w:val="00CB6F87"/>
    <w:rsid w:val="00CC145E"/>
    <w:rsid w:val="00D1363F"/>
    <w:rsid w:val="00D26336"/>
    <w:rsid w:val="00D27E30"/>
    <w:rsid w:val="00D35802"/>
    <w:rsid w:val="00D50169"/>
    <w:rsid w:val="00D77935"/>
    <w:rsid w:val="00DA150A"/>
    <w:rsid w:val="00DE221F"/>
    <w:rsid w:val="00E76551"/>
    <w:rsid w:val="00E82087"/>
    <w:rsid w:val="00ED1810"/>
    <w:rsid w:val="00F22B3E"/>
    <w:rsid w:val="00F55784"/>
    <w:rsid w:val="00FA6D11"/>
    <w:rsid w:val="00FC1E73"/>
    <w:rsid w:val="00FD2E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9D3E80"/>
  <w15:chartTrackingRefBased/>
  <w15:docId w15:val="{51304623-876C-4F49-A1BA-3514AF8A32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3317"/>
  </w:style>
  <w:style w:type="paragraph" w:styleId="Heading1">
    <w:name w:val="heading 1"/>
    <w:basedOn w:val="Normal"/>
    <w:next w:val="Normal"/>
    <w:link w:val="Heading1Char"/>
    <w:uiPriority w:val="9"/>
    <w:qFormat/>
    <w:rsid w:val="00BF331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BF331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F331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F331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F331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F33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33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33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33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331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BF331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F331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F331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F331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F33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33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33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3317"/>
    <w:rPr>
      <w:rFonts w:eastAsiaTheme="majorEastAsia" w:cstheme="majorBidi"/>
      <w:color w:val="272727" w:themeColor="text1" w:themeTint="D8"/>
    </w:rPr>
  </w:style>
  <w:style w:type="paragraph" w:styleId="Title">
    <w:name w:val="Title"/>
    <w:basedOn w:val="Normal"/>
    <w:next w:val="Normal"/>
    <w:link w:val="TitleChar"/>
    <w:uiPriority w:val="10"/>
    <w:qFormat/>
    <w:rsid w:val="00BF33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33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33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33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3317"/>
    <w:pPr>
      <w:spacing w:before="160"/>
      <w:jc w:val="center"/>
    </w:pPr>
    <w:rPr>
      <w:i/>
      <w:iCs/>
      <w:color w:val="404040" w:themeColor="text1" w:themeTint="BF"/>
    </w:rPr>
  </w:style>
  <w:style w:type="character" w:customStyle="1" w:styleId="QuoteChar">
    <w:name w:val="Quote Char"/>
    <w:basedOn w:val="DefaultParagraphFont"/>
    <w:link w:val="Quote"/>
    <w:uiPriority w:val="29"/>
    <w:rsid w:val="00BF3317"/>
    <w:rPr>
      <w:i/>
      <w:iCs/>
      <w:color w:val="404040" w:themeColor="text1" w:themeTint="BF"/>
    </w:rPr>
  </w:style>
  <w:style w:type="paragraph" w:styleId="ListParagraph">
    <w:name w:val="List Paragraph"/>
    <w:basedOn w:val="Normal"/>
    <w:uiPriority w:val="34"/>
    <w:qFormat/>
    <w:rsid w:val="00BF3317"/>
    <w:pPr>
      <w:ind w:left="720"/>
      <w:contextualSpacing/>
    </w:pPr>
  </w:style>
  <w:style w:type="character" w:styleId="IntenseEmphasis">
    <w:name w:val="Intense Emphasis"/>
    <w:basedOn w:val="DefaultParagraphFont"/>
    <w:uiPriority w:val="21"/>
    <w:qFormat/>
    <w:rsid w:val="00BF3317"/>
    <w:rPr>
      <w:i/>
      <w:iCs/>
      <w:color w:val="2F5496" w:themeColor="accent1" w:themeShade="BF"/>
    </w:rPr>
  </w:style>
  <w:style w:type="paragraph" w:styleId="IntenseQuote">
    <w:name w:val="Intense Quote"/>
    <w:basedOn w:val="Normal"/>
    <w:next w:val="Normal"/>
    <w:link w:val="IntenseQuoteChar"/>
    <w:uiPriority w:val="30"/>
    <w:qFormat/>
    <w:rsid w:val="00BF331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F3317"/>
    <w:rPr>
      <w:i/>
      <w:iCs/>
      <w:color w:val="2F5496" w:themeColor="accent1" w:themeShade="BF"/>
    </w:rPr>
  </w:style>
  <w:style w:type="character" w:styleId="IntenseReference">
    <w:name w:val="Intense Reference"/>
    <w:basedOn w:val="DefaultParagraphFont"/>
    <w:uiPriority w:val="32"/>
    <w:qFormat/>
    <w:rsid w:val="00BF3317"/>
    <w:rPr>
      <w:b/>
      <w:bCs/>
      <w:smallCaps/>
      <w:color w:val="2F5496" w:themeColor="accent1" w:themeShade="BF"/>
      <w:spacing w:val="5"/>
    </w:rPr>
  </w:style>
  <w:style w:type="paragraph" w:styleId="Header">
    <w:name w:val="header"/>
    <w:basedOn w:val="Normal"/>
    <w:link w:val="HeaderChar"/>
    <w:uiPriority w:val="99"/>
    <w:unhideWhenUsed/>
    <w:rsid w:val="00BF3317"/>
    <w:pPr>
      <w:tabs>
        <w:tab w:val="center" w:pos="4680"/>
        <w:tab w:val="right" w:pos="9360"/>
      </w:tabs>
      <w:spacing w:after="0" w:line="240" w:lineRule="auto"/>
    </w:pPr>
  </w:style>
  <w:style w:type="character" w:customStyle="1" w:styleId="HeaderChar">
    <w:name w:val="Header Char"/>
    <w:basedOn w:val="DefaultParagraphFont"/>
    <w:link w:val="Header"/>
    <w:uiPriority w:val="99"/>
    <w:rsid w:val="00BF3317"/>
  </w:style>
  <w:style w:type="paragraph" w:styleId="Footer">
    <w:name w:val="footer"/>
    <w:basedOn w:val="Normal"/>
    <w:link w:val="FooterChar"/>
    <w:uiPriority w:val="99"/>
    <w:unhideWhenUsed/>
    <w:rsid w:val="00BF3317"/>
    <w:pPr>
      <w:tabs>
        <w:tab w:val="center" w:pos="4680"/>
        <w:tab w:val="right" w:pos="9360"/>
      </w:tabs>
      <w:spacing w:after="0" w:line="240" w:lineRule="auto"/>
    </w:pPr>
  </w:style>
  <w:style w:type="character" w:customStyle="1" w:styleId="FooterChar">
    <w:name w:val="Footer Char"/>
    <w:basedOn w:val="DefaultParagraphFont"/>
    <w:link w:val="Footer"/>
    <w:uiPriority w:val="99"/>
    <w:rsid w:val="00BF3317"/>
  </w:style>
  <w:style w:type="paragraph" w:styleId="TOCHeading">
    <w:name w:val="TOC Heading"/>
    <w:basedOn w:val="Heading1"/>
    <w:next w:val="Normal"/>
    <w:uiPriority w:val="39"/>
    <w:unhideWhenUsed/>
    <w:qFormat/>
    <w:rsid w:val="006C4AE8"/>
    <w:pPr>
      <w:spacing w:before="480" w:after="0" w:line="276" w:lineRule="auto"/>
      <w:outlineLvl w:val="9"/>
    </w:pPr>
    <w:rPr>
      <w:b/>
      <w:bCs/>
      <w:kern w:val="0"/>
      <w:sz w:val="28"/>
      <w:szCs w:val="28"/>
      <w14:ligatures w14:val="none"/>
    </w:rPr>
  </w:style>
  <w:style w:type="paragraph" w:styleId="TOC1">
    <w:name w:val="toc 1"/>
    <w:basedOn w:val="Normal"/>
    <w:next w:val="Normal"/>
    <w:autoRedefine/>
    <w:uiPriority w:val="39"/>
    <w:unhideWhenUsed/>
    <w:rsid w:val="006C4AE8"/>
    <w:pPr>
      <w:spacing w:after="100" w:line="276" w:lineRule="auto"/>
    </w:pPr>
    <w:rPr>
      <w:rFonts w:ascii="Arial" w:eastAsiaTheme="minorEastAsia" w:hAnsi="Arial"/>
      <w:kern w:val="0"/>
      <w:sz w:val="22"/>
      <w:szCs w:val="22"/>
      <w14:ligatures w14:val="none"/>
    </w:rPr>
  </w:style>
  <w:style w:type="paragraph" w:styleId="TOC2">
    <w:name w:val="toc 2"/>
    <w:basedOn w:val="Normal"/>
    <w:next w:val="Normal"/>
    <w:autoRedefine/>
    <w:uiPriority w:val="39"/>
    <w:unhideWhenUsed/>
    <w:rsid w:val="006C4AE8"/>
    <w:pPr>
      <w:spacing w:after="100" w:line="276" w:lineRule="auto"/>
      <w:ind w:left="220"/>
    </w:pPr>
    <w:rPr>
      <w:rFonts w:ascii="Arial" w:eastAsiaTheme="minorEastAsia" w:hAnsi="Arial"/>
      <w:kern w:val="0"/>
      <w:sz w:val="22"/>
      <w:szCs w:val="22"/>
      <w14:ligatures w14:val="none"/>
    </w:rPr>
  </w:style>
  <w:style w:type="character" w:styleId="Hyperlink">
    <w:name w:val="Hyperlink"/>
    <w:basedOn w:val="DefaultParagraphFont"/>
    <w:uiPriority w:val="99"/>
    <w:unhideWhenUsed/>
    <w:rsid w:val="006C4AE8"/>
    <w:rPr>
      <w:color w:val="0563C1" w:themeColor="hyperlink"/>
      <w:u w:val="single"/>
    </w:rPr>
  </w:style>
  <w:style w:type="table" w:styleId="TableGrid">
    <w:name w:val="Table Grid"/>
    <w:basedOn w:val="TableNormal"/>
    <w:uiPriority w:val="39"/>
    <w:rsid w:val="006427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928</TotalTime>
  <Pages>15</Pages>
  <Words>4066</Words>
  <Characters>23177</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Rushabh Vipulkumar Patel (2436066)</dc:creator>
  <cp:keywords/>
  <dc:description/>
  <cp:lastModifiedBy>Rushabh Vipulkumar Patel (2436066)</cp:lastModifiedBy>
  <cp:revision>17</cp:revision>
  <dcterms:created xsi:type="dcterms:W3CDTF">2025-11-29T14:26:00Z</dcterms:created>
  <dcterms:modified xsi:type="dcterms:W3CDTF">2025-12-05T21:53:00Z</dcterms:modified>
</cp:coreProperties>
</file>