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708A5" w:rsidRDefault="005D0CC2" w:rsidP="005D0CC2">
      <w:pPr>
        <w:pStyle w:val="Title"/>
        <w:pBdr>
          <w:bottom w:val="none" w:sz="0" w:space="0" w:color="auto"/>
        </w:pBdr>
        <w:rPr>
          <w:rStyle w:val="im"/>
        </w:rPr>
      </w:pPr>
      <w:r>
        <w:rPr>
          <w:rStyle w:val="im"/>
        </w:rPr>
        <w:t>UNIVERSITY OF WALES TRINITY SAINT DAVID</w:t>
      </w:r>
    </w:p>
    <w:p w:rsidR="00D708A5" w:rsidRDefault="005D0CC2" w:rsidP="005D0CC2">
      <w:pPr>
        <w:pStyle w:val="Title"/>
        <w:pBdr>
          <w:bottom w:val="none" w:sz="0" w:space="0" w:color="auto"/>
        </w:pBdr>
        <w:rPr>
          <w:rStyle w:val="im"/>
        </w:rPr>
      </w:pPr>
      <w:r>
        <w:rPr>
          <w:rStyle w:val="im"/>
        </w:rPr>
        <w:t>DOCTOR OF BUSINESS ADMINSTRATION</w:t>
      </w:r>
    </w:p>
    <w:p w:rsidR="005D0CC2" w:rsidRPr="005D0CC2" w:rsidRDefault="005D0CC2" w:rsidP="005D0CC2">
      <w:pPr>
        <w:jc w:val="center"/>
        <w:rPr>
          <w:sz w:val="32"/>
          <w:szCs w:val="32"/>
        </w:rPr>
      </w:pPr>
    </w:p>
    <w:p w:rsidR="005D0CC2" w:rsidRPr="005D0CC2" w:rsidRDefault="005D0CC2" w:rsidP="005D0CC2">
      <w:pPr>
        <w:jc w:val="center"/>
        <w:rPr>
          <w:b/>
          <w:sz w:val="32"/>
          <w:szCs w:val="32"/>
        </w:rPr>
      </w:pPr>
      <w:r w:rsidRPr="005D0CC2">
        <w:rPr>
          <w:b/>
          <w:sz w:val="32"/>
          <w:szCs w:val="32"/>
        </w:rPr>
        <w:t>Assessment</w:t>
      </w:r>
    </w:p>
    <w:p w:rsidR="005D0CC2" w:rsidRPr="005D0CC2" w:rsidRDefault="005D0CC2" w:rsidP="005D0CC2">
      <w:pPr>
        <w:jc w:val="center"/>
        <w:rPr>
          <w:b/>
          <w:sz w:val="32"/>
          <w:szCs w:val="32"/>
        </w:rPr>
      </w:pPr>
      <w:r w:rsidRPr="005D0CC2">
        <w:rPr>
          <w:b/>
          <w:sz w:val="32"/>
          <w:szCs w:val="32"/>
        </w:rPr>
        <w:t>For</w:t>
      </w:r>
    </w:p>
    <w:p w:rsidR="005D0CC2" w:rsidRPr="005D0CC2" w:rsidRDefault="005D0CC2" w:rsidP="005D0CC2">
      <w:pPr>
        <w:jc w:val="center"/>
        <w:rPr>
          <w:b/>
          <w:sz w:val="32"/>
          <w:szCs w:val="32"/>
        </w:rPr>
      </w:pPr>
      <w:r w:rsidRPr="005D0CC2">
        <w:rPr>
          <w:b/>
          <w:sz w:val="32"/>
          <w:szCs w:val="32"/>
        </w:rPr>
        <w:t>Qualitative Research (SBPD7002-LON)</w:t>
      </w:r>
    </w:p>
    <w:p w:rsidR="005D0CC2" w:rsidRPr="005D0CC2" w:rsidRDefault="005D0CC2" w:rsidP="005D0CC2">
      <w:pPr>
        <w:jc w:val="center"/>
        <w:rPr>
          <w:b/>
          <w:sz w:val="32"/>
          <w:szCs w:val="32"/>
        </w:rPr>
      </w:pPr>
    </w:p>
    <w:p w:rsidR="00D708A5" w:rsidRDefault="00D708A5" w:rsidP="005D0CC2">
      <w:pPr>
        <w:pStyle w:val="Title"/>
        <w:pBdr>
          <w:bottom w:val="none" w:sz="0" w:space="0" w:color="auto"/>
        </w:pBdr>
        <w:rPr>
          <w:rStyle w:val="im"/>
        </w:rPr>
      </w:pPr>
    </w:p>
    <w:p w:rsidR="005D0CC2" w:rsidRDefault="005D0CC2" w:rsidP="005D0CC2">
      <w:pPr>
        <w:pStyle w:val="Title"/>
        <w:pBdr>
          <w:bottom w:val="none" w:sz="0" w:space="0" w:color="auto"/>
        </w:pBdr>
        <w:rPr>
          <w:rStyle w:val="im"/>
        </w:rPr>
      </w:pPr>
    </w:p>
    <w:p w:rsidR="009D0043" w:rsidRPr="00CE5CC3" w:rsidRDefault="00D708A5" w:rsidP="005D0CC2">
      <w:pPr>
        <w:pStyle w:val="Title"/>
        <w:pBdr>
          <w:bottom w:val="none" w:sz="0" w:space="0" w:color="auto"/>
        </w:pBdr>
        <w:rPr>
          <w:rStyle w:val="im"/>
        </w:rPr>
      </w:pPr>
      <w:r w:rsidRPr="00CE5CC3">
        <w:rPr>
          <w:rStyle w:val="im"/>
        </w:rPr>
        <w:t>Exploring</w:t>
      </w:r>
      <w:r w:rsidR="004C153D" w:rsidRPr="00CE5CC3">
        <w:rPr>
          <w:rStyle w:val="im"/>
        </w:rPr>
        <w:t xml:space="preserve"> behavior and perception of customers about </w:t>
      </w:r>
      <w:r w:rsidRPr="00CE5CC3">
        <w:rPr>
          <w:rStyle w:val="im"/>
        </w:rPr>
        <w:t>luxury con</w:t>
      </w:r>
      <w:r w:rsidR="009E21B1" w:rsidRPr="00CE5CC3">
        <w:rPr>
          <w:rStyle w:val="im"/>
        </w:rPr>
        <w:t xml:space="preserve">sumption in the hotel </w:t>
      </w:r>
      <w:r w:rsidR="003D017C" w:rsidRPr="00CE5CC3">
        <w:rPr>
          <w:rStyle w:val="im"/>
        </w:rPr>
        <w:t>industry: A</w:t>
      </w:r>
      <w:r w:rsidRPr="00CE5CC3">
        <w:rPr>
          <w:rStyle w:val="im"/>
        </w:rPr>
        <w:t xml:space="preserve"> case study of Taj hotel Customers, India Kolkata</w:t>
      </w:r>
    </w:p>
    <w:p w:rsidR="005D0CC2" w:rsidRDefault="005D0CC2" w:rsidP="005D0CC2">
      <w:pPr>
        <w:spacing w:line="276" w:lineRule="auto"/>
        <w:jc w:val="center"/>
        <w:rPr>
          <w:b/>
          <w:sz w:val="28"/>
          <w:szCs w:val="28"/>
        </w:rPr>
      </w:pPr>
    </w:p>
    <w:p w:rsidR="005D0CC2" w:rsidRDefault="005D0CC2" w:rsidP="005D0CC2">
      <w:pPr>
        <w:spacing w:line="276" w:lineRule="auto"/>
        <w:jc w:val="center"/>
        <w:rPr>
          <w:b/>
          <w:sz w:val="28"/>
          <w:szCs w:val="28"/>
        </w:rPr>
      </w:pPr>
    </w:p>
    <w:p w:rsidR="005D0CC2" w:rsidRPr="005D0CC2" w:rsidRDefault="005D0CC2" w:rsidP="005D0CC2">
      <w:pPr>
        <w:spacing w:line="276" w:lineRule="auto"/>
        <w:jc w:val="center"/>
        <w:rPr>
          <w:b/>
          <w:sz w:val="32"/>
          <w:szCs w:val="32"/>
        </w:rPr>
      </w:pPr>
      <w:r w:rsidRPr="005D0CC2">
        <w:rPr>
          <w:b/>
          <w:sz w:val="32"/>
          <w:szCs w:val="32"/>
        </w:rPr>
        <w:t>Submitted By</w:t>
      </w:r>
    </w:p>
    <w:p w:rsidR="005D0CC2" w:rsidRPr="005D0CC2" w:rsidRDefault="005D0CC2" w:rsidP="005D0CC2">
      <w:pPr>
        <w:spacing w:line="276" w:lineRule="auto"/>
        <w:jc w:val="center"/>
        <w:rPr>
          <w:b/>
          <w:sz w:val="32"/>
          <w:szCs w:val="32"/>
        </w:rPr>
      </w:pPr>
      <w:r w:rsidRPr="005D0CC2">
        <w:rPr>
          <w:b/>
          <w:sz w:val="32"/>
          <w:szCs w:val="32"/>
        </w:rPr>
        <w:t>PINKY JODHA</w:t>
      </w:r>
    </w:p>
    <w:p w:rsidR="005D0CC2" w:rsidRPr="005D0CC2" w:rsidRDefault="005D0CC2" w:rsidP="005D0CC2">
      <w:pPr>
        <w:spacing w:line="276" w:lineRule="auto"/>
        <w:jc w:val="center"/>
        <w:rPr>
          <w:b/>
          <w:sz w:val="32"/>
          <w:szCs w:val="32"/>
        </w:rPr>
      </w:pPr>
      <w:r w:rsidRPr="005D0CC2">
        <w:rPr>
          <w:b/>
          <w:sz w:val="32"/>
          <w:szCs w:val="32"/>
        </w:rPr>
        <w:t>STUDENT ID 1603667</w:t>
      </w:r>
    </w:p>
    <w:p w:rsidR="00D708A5" w:rsidRDefault="00D708A5" w:rsidP="005D0CC2">
      <w:pPr>
        <w:spacing w:line="276" w:lineRule="auto"/>
        <w:jc w:val="center"/>
      </w:pPr>
      <w:r w:rsidRPr="00CE5CC3">
        <w:br w:type="page"/>
      </w:r>
    </w:p>
    <w:p w:rsidR="005D0CC2" w:rsidRPr="00CE5CC3" w:rsidRDefault="005D0CC2" w:rsidP="005D0CC2">
      <w:pPr>
        <w:spacing w:line="276" w:lineRule="auto"/>
        <w:jc w:val="center"/>
      </w:pPr>
    </w:p>
    <w:sdt>
      <w:sdtPr>
        <w:rPr>
          <w:rFonts w:ascii="Times New Roman" w:eastAsia="Calibri" w:hAnsi="Times New Roman" w:cs="Times New Roman"/>
          <w:b w:val="0"/>
          <w:bCs w:val="0"/>
          <w:color w:val="000000" w:themeColor="text1"/>
          <w:sz w:val="24"/>
          <w:szCs w:val="22"/>
          <w:lang w:eastAsia="en-US"/>
        </w:rPr>
        <w:id w:val="252255245"/>
        <w:docPartObj>
          <w:docPartGallery w:val="Table of Contents"/>
          <w:docPartUnique/>
        </w:docPartObj>
      </w:sdtPr>
      <w:sdtEndPr>
        <w:rPr>
          <w:noProof/>
        </w:rPr>
      </w:sdtEndPr>
      <w:sdtContent>
        <w:p w:rsidR="00833E18" w:rsidRPr="00CE5CC3" w:rsidRDefault="00833E18" w:rsidP="00032855">
          <w:pPr>
            <w:pStyle w:val="TOCHeading"/>
          </w:pPr>
          <w:r w:rsidRPr="00CE5CC3">
            <w:t>Table of Contents</w:t>
          </w:r>
        </w:p>
        <w:p w:rsidR="009D1EC1" w:rsidRDefault="00336FFA" w:rsidP="009D1EC1">
          <w:pPr>
            <w:pStyle w:val="TOC1"/>
            <w:tabs>
              <w:tab w:val="right" w:leader="dot" w:pos="9016"/>
            </w:tabs>
            <w:spacing w:line="276" w:lineRule="auto"/>
            <w:rPr>
              <w:rFonts w:asciiTheme="minorHAnsi" w:eastAsiaTheme="minorEastAsia" w:hAnsiTheme="minorHAnsi" w:cstheme="minorBidi"/>
              <w:noProof/>
              <w:color w:val="auto"/>
              <w:sz w:val="22"/>
            </w:rPr>
          </w:pPr>
          <w:r w:rsidRPr="00CE5CC3">
            <w:fldChar w:fldCharType="begin"/>
          </w:r>
          <w:r w:rsidR="00833E18" w:rsidRPr="00CE5CC3">
            <w:instrText xml:space="preserve"> TOC \o "1-3" \h \z \u </w:instrText>
          </w:r>
          <w:r w:rsidRPr="00CE5CC3">
            <w:fldChar w:fldCharType="separate"/>
          </w:r>
          <w:hyperlink w:anchor="_Toc523841021" w:history="1">
            <w:r w:rsidR="009D1EC1" w:rsidRPr="00DC50E8">
              <w:rPr>
                <w:rStyle w:val="Hyperlink"/>
                <w:noProof/>
              </w:rPr>
              <w:t>1. Introduction</w:t>
            </w:r>
            <w:r w:rsidR="009D1EC1">
              <w:rPr>
                <w:noProof/>
                <w:webHidden/>
              </w:rPr>
              <w:tab/>
            </w:r>
            <w:r w:rsidR="009D1EC1">
              <w:rPr>
                <w:noProof/>
                <w:webHidden/>
              </w:rPr>
              <w:fldChar w:fldCharType="begin"/>
            </w:r>
            <w:r w:rsidR="009D1EC1">
              <w:rPr>
                <w:noProof/>
                <w:webHidden/>
              </w:rPr>
              <w:instrText xml:space="preserve"> PAGEREF _Toc523841021 \h </w:instrText>
            </w:r>
            <w:r w:rsidR="009D1EC1">
              <w:rPr>
                <w:noProof/>
                <w:webHidden/>
              </w:rPr>
            </w:r>
            <w:r w:rsidR="009D1EC1">
              <w:rPr>
                <w:noProof/>
                <w:webHidden/>
              </w:rPr>
              <w:fldChar w:fldCharType="separate"/>
            </w:r>
            <w:r w:rsidR="009D1EC1">
              <w:rPr>
                <w:noProof/>
                <w:webHidden/>
              </w:rPr>
              <w:t>2</w:t>
            </w:r>
            <w:r w:rsidR="009D1EC1">
              <w:rPr>
                <w:noProof/>
                <w:webHidden/>
              </w:rPr>
              <w:fldChar w:fldCharType="end"/>
            </w:r>
          </w:hyperlink>
        </w:p>
        <w:p w:rsidR="009D1EC1" w:rsidRDefault="003A668D" w:rsidP="009D1EC1">
          <w:pPr>
            <w:pStyle w:val="TOC1"/>
            <w:tabs>
              <w:tab w:val="right" w:leader="dot" w:pos="9016"/>
            </w:tabs>
            <w:spacing w:line="276" w:lineRule="auto"/>
            <w:rPr>
              <w:rFonts w:asciiTheme="minorHAnsi" w:eastAsiaTheme="minorEastAsia" w:hAnsiTheme="minorHAnsi" w:cstheme="minorBidi"/>
              <w:noProof/>
              <w:color w:val="auto"/>
              <w:sz w:val="22"/>
            </w:rPr>
          </w:pPr>
          <w:hyperlink w:anchor="_Toc523841022" w:history="1">
            <w:r w:rsidR="009D1EC1" w:rsidRPr="00DC50E8">
              <w:rPr>
                <w:rStyle w:val="Hyperlink"/>
                <w:noProof/>
              </w:rPr>
              <w:t>1.1 Research Aim</w:t>
            </w:r>
            <w:r w:rsidR="009D1EC1">
              <w:rPr>
                <w:noProof/>
                <w:webHidden/>
              </w:rPr>
              <w:tab/>
            </w:r>
            <w:r w:rsidR="009D1EC1">
              <w:rPr>
                <w:noProof/>
                <w:webHidden/>
              </w:rPr>
              <w:fldChar w:fldCharType="begin"/>
            </w:r>
            <w:r w:rsidR="009D1EC1">
              <w:rPr>
                <w:noProof/>
                <w:webHidden/>
              </w:rPr>
              <w:instrText xml:space="preserve"> PAGEREF _Toc523841022 \h </w:instrText>
            </w:r>
            <w:r w:rsidR="009D1EC1">
              <w:rPr>
                <w:noProof/>
                <w:webHidden/>
              </w:rPr>
            </w:r>
            <w:r w:rsidR="009D1EC1">
              <w:rPr>
                <w:noProof/>
                <w:webHidden/>
              </w:rPr>
              <w:fldChar w:fldCharType="separate"/>
            </w:r>
            <w:r w:rsidR="009D1EC1">
              <w:rPr>
                <w:noProof/>
                <w:webHidden/>
              </w:rPr>
              <w:t>2</w:t>
            </w:r>
            <w:r w:rsidR="009D1EC1">
              <w:rPr>
                <w:noProof/>
                <w:webHidden/>
              </w:rPr>
              <w:fldChar w:fldCharType="end"/>
            </w:r>
          </w:hyperlink>
        </w:p>
        <w:p w:rsidR="009D1EC1" w:rsidRDefault="003A668D" w:rsidP="009D1EC1">
          <w:pPr>
            <w:pStyle w:val="TOC1"/>
            <w:tabs>
              <w:tab w:val="right" w:leader="dot" w:pos="9016"/>
            </w:tabs>
            <w:spacing w:line="276" w:lineRule="auto"/>
            <w:rPr>
              <w:rFonts w:asciiTheme="minorHAnsi" w:eastAsiaTheme="minorEastAsia" w:hAnsiTheme="minorHAnsi" w:cstheme="minorBidi"/>
              <w:noProof/>
              <w:color w:val="auto"/>
              <w:sz w:val="22"/>
            </w:rPr>
          </w:pPr>
          <w:hyperlink w:anchor="_Toc523841023" w:history="1">
            <w:r w:rsidR="009D1EC1" w:rsidRPr="00DC50E8">
              <w:rPr>
                <w:rStyle w:val="Hyperlink"/>
                <w:noProof/>
              </w:rPr>
              <w:t>1.2 Research Objectives</w:t>
            </w:r>
            <w:r w:rsidR="009D1EC1">
              <w:rPr>
                <w:noProof/>
                <w:webHidden/>
              </w:rPr>
              <w:tab/>
            </w:r>
            <w:r w:rsidR="009D1EC1">
              <w:rPr>
                <w:noProof/>
                <w:webHidden/>
              </w:rPr>
              <w:fldChar w:fldCharType="begin"/>
            </w:r>
            <w:r w:rsidR="009D1EC1">
              <w:rPr>
                <w:noProof/>
                <w:webHidden/>
              </w:rPr>
              <w:instrText xml:space="preserve"> PAGEREF _Toc523841023 \h </w:instrText>
            </w:r>
            <w:r w:rsidR="009D1EC1">
              <w:rPr>
                <w:noProof/>
                <w:webHidden/>
              </w:rPr>
            </w:r>
            <w:r w:rsidR="009D1EC1">
              <w:rPr>
                <w:noProof/>
                <w:webHidden/>
              </w:rPr>
              <w:fldChar w:fldCharType="separate"/>
            </w:r>
            <w:r w:rsidR="009D1EC1">
              <w:rPr>
                <w:noProof/>
                <w:webHidden/>
              </w:rPr>
              <w:t>2</w:t>
            </w:r>
            <w:r w:rsidR="009D1EC1">
              <w:rPr>
                <w:noProof/>
                <w:webHidden/>
              </w:rPr>
              <w:fldChar w:fldCharType="end"/>
            </w:r>
          </w:hyperlink>
        </w:p>
        <w:p w:rsidR="009D1EC1" w:rsidRDefault="003A668D" w:rsidP="009D1EC1">
          <w:pPr>
            <w:pStyle w:val="TOC1"/>
            <w:tabs>
              <w:tab w:val="right" w:leader="dot" w:pos="9016"/>
            </w:tabs>
            <w:spacing w:line="276" w:lineRule="auto"/>
            <w:rPr>
              <w:rFonts w:asciiTheme="minorHAnsi" w:eastAsiaTheme="minorEastAsia" w:hAnsiTheme="minorHAnsi" w:cstheme="minorBidi"/>
              <w:noProof/>
              <w:color w:val="auto"/>
              <w:sz w:val="22"/>
            </w:rPr>
          </w:pPr>
          <w:hyperlink w:anchor="_Toc523841024" w:history="1">
            <w:r w:rsidR="009D1EC1" w:rsidRPr="00DC50E8">
              <w:rPr>
                <w:rStyle w:val="Hyperlink"/>
                <w:noProof/>
              </w:rPr>
              <w:t>1.3 Research Questions</w:t>
            </w:r>
            <w:r w:rsidR="009D1EC1">
              <w:rPr>
                <w:noProof/>
                <w:webHidden/>
              </w:rPr>
              <w:tab/>
            </w:r>
            <w:r w:rsidR="009D1EC1">
              <w:rPr>
                <w:noProof/>
                <w:webHidden/>
              </w:rPr>
              <w:fldChar w:fldCharType="begin"/>
            </w:r>
            <w:r w:rsidR="009D1EC1">
              <w:rPr>
                <w:noProof/>
                <w:webHidden/>
              </w:rPr>
              <w:instrText xml:space="preserve"> PAGEREF _Toc523841024 \h </w:instrText>
            </w:r>
            <w:r w:rsidR="009D1EC1">
              <w:rPr>
                <w:noProof/>
                <w:webHidden/>
              </w:rPr>
            </w:r>
            <w:r w:rsidR="009D1EC1">
              <w:rPr>
                <w:noProof/>
                <w:webHidden/>
              </w:rPr>
              <w:fldChar w:fldCharType="separate"/>
            </w:r>
            <w:r w:rsidR="009D1EC1">
              <w:rPr>
                <w:noProof/>
                <w:webHidden/>
              </w:rPr>
              <w:t>3</w:t>
            </w:r>
            <w:r w:rsidR="009D1EC1">
              <w:rPr>
                <w:noProof/>
                <w:webHidden/>
              </w:rPr>
              <w:fldChar w:fldCharType="end"/>
            </w:r>
          </w:hyperlink>
        </w:p>
        <w:p w:rsidR="009D1EC1" w:rsidRDefault="003A668D" w:rsidP="009D1EC1">
          <w:pPr>
            <w:pStyle w:val="TOC1"/>
            <w:tabs>
              <w:tab w:val="right" w:leader="dot" w:pos="9016"/>
            </w:tabs>
            <w:spacing w:line="276" w:lineRule="auto"/>
            <w:rPr>
              <w:rFonts w:asciiTheme="minorHAnsi" w:eastAsiaTheme="minorEastAsia" w:hAnsiTheme="minorHAnsi" w:cstheme="minorBidi"/>
              <w:noProof/>
              <w:color w:val="auto"/>
              <w:sz w:val="22"/>
            </w:rPr>
          </w:pPr>
          <w:hyperlink w:anchor="_Toc523841025" w:history="1">
            <w:r w:rsidR="009D1EC1" w:rsidRPr="00DC50E8">
              <w:rPr>
                <w:rStyle w:val="Hyperlink"/>
                <w:noProof/>
              </w:rPr>
              <w:t>2. Literature Review</w:t>
            </w:r>
            <w:r w:rsidR="009D1EC1">
              <w:rPr>
                <w:noProof/>
                <w:webHidden/>
              </w:rPr>
              <w:tab/>
            </w:r>
            <w:r w:rsidR="009D1EC1">
              <w:rPr>
                <w:noProof/>
                <w:webHidden/>
              </w:rPr>
              <w:fldChar w:fldCharType="begin"/>
            </w:r>
            <w:r w:rsidR="009D1EC1">
              <w:rPr>
                <w:noProof/>
                <w:webHidden/>
              </w:rPr>
              <w:instrText xml:space="preserve"> PAGEREF _Toc523841025 \h </w:instrText>
            </w:r>
            <w:r w:rsidR="009D1EC1">
              <w:rPr>
                <w:noProof/>
                <w:webHidden/>
              </w:rPr>
            </w:r>
            <w:r w:rsidR="009D1EC1">
              <w:rPr>
                <w:noProof/>
                <w:webHidden/>
              </w:rPr>
              <w:fldChar w:fldCharType="separate"/>
            </w:r>
            <w:r w:rsidR="009D1EC1">
              <w:rPr>
                <w:noProof/>
                <w:webHidden/>
              </w:rPr>
              <w:t>4</w:t>
            </w:r>
            <w:r w:rsidR="009D1EC1">
              <w:rPr>
                <w:noProof/>
                <w:webHidden/>
              </w:rPr>
              <w:fldChar w:fldCharType="end"/>
            </w:r>
          </w:hyperlink>
        </w:p>
        <w:p w:rsidR="009D1EC1" w:rsidRDefault="003A668D" w:rsidP="009D1EC1">
          <w:pPr>
            <w:pStyle w:val="TOC2"/>
            <w:tabs>
              <w:tab w:val="right" w:leader="dot" w:pos="9016"/>
            </w:tabs>
            <w:spacing w:line="276" w:lineRule="auto"/>
            <w:rPr>
              <w:rFonts w:asciiTheme="minorHAnsi" w:eastAsiaTheme="minorEastAsia" w:hAnsiTheme="minorHAnsi" w:cstheme="minorBidi"/>
              <w:noProof/>
              <w:color w:val="auto"/>
              <w:sz w:val="22"/>
            </w:rPr>
          </w:pPr>
          <w:hyperlink w:anchor="_Toc523841026" w:history="1">
            <w:r w:rsidR="009D1EC1" w:rsidRPr="00DC50E8">
              <w:rPr>
                <w:rStyle w:val="Hyperlink"/>
                <w:noProof/>
              </w:rPr>
              <w:t>2.1 Overview</w:t>
            </w:r>
            <w:r w:rsidR="009D1EC1">
              <w:rPr>
                <w:noProof/>
                <w:webHidden/>
              </w:rPr>
              <w:tab/>
            </w:r>
            <w:r w:rsidR="009D1EC1">
              <w:rPr>
                <w:noProof/>
                <w:webHidden/>
              </w:rPr>
              <w:fldChar w:fldCharType="begin"/>
            </w:r>
            <w:r w:rsidR="009D1EC1">
              <w:rPr>
                <w:noProof/>
                <w:webHidden/>
              </w:rPr>
              <w:instrText xml:space="preserve"> PAGEREF _Toc523841026 \h </w:instrText>
            </w:r>
            <w:r w:rsidR="009D1EC1">
              <w:rPr>
                <w:noProof/>
                <w:webHidden/>
              </w:rPr>
            </w:r>
            <w:r w:rsidR="009D1EC1">
              <w:rPr>
                <w:noProof/>
                <w:webHidden/>
              </w:rPr>
              <w:fldChar w:fldCharType="separate"/>
            </w:r>
            <w:r w:rsidR="009D1EC1">
              <w:rPr>
                <w:noProof/>
                <w:webHidden/>
              </w:rPr>
              <w:t>4</w:t>
            </w:r>
            <w:r w:rsidR="009D1EC1">
              <w:rPr>
                <w:noProof/>
                <w:webHidden/>
              </w:rPr>
              <w:fldChar w:fldCharType="end"/>
            </w:r>
          </w:hyperlink>
        </w:p>
        <w:p w:rsidR="009D1EC1" w:rsidRDefault="003A668D" w:rsidP="009D1EC1">
          <w:pPr>
            <w:pStyle w:val="TOC2"/>
            <w:tabs>
              <w:tab w:val="right" w:leader="dot" w:pos="9016"/>
            </w:tabs>
            <w:spacing w:line="276" w:lineRule="auto"/>
            <w:rPr>
              <w:rFonts w:asciiTheme="minorHAnsi" w:eastAsiaTheme="minorEastAsia" w:hAnsiTheme="minorHAnsi" w:cstheme="minorBidi"/>
              <w:noProof/>
              <w:color w:val="auto"/>
              <w:sz w:val="22"/>
            </w:rPr>
          </w:pPr>
          <w:hyperlink w:anchor="_Toc523841027" w:history="1">
            <w:r w:rsidR="009D1EC1" w:rsidRPr="00DC50E8">
              <w:rPr>
                <w:rStyle w:val="Hyperlink"/>
                <w:noProof/>
              </w:rPr>
              <w:t>2.2 Luxury and brands</w:t>
            </w:r>
            <w:r w:rsidR="009D1EC1">
              <w:rPr>
                <w:noProof/>
                <w:webHidden/>
              </w:rPr>
              <w:tab/>
            </w:r>
            <w:r w:rsidR="009D1EC1">
              <w:rPr>
                <w:noProof/>
                <w:webHidden/>
              </w:rPr>
              <w:fldChar w:fldCharType="begin"/>
            </w:r>
            <w:r w:rsidR="009D1EC1">
              <w:rPr>
                <w:noProof/>
                <w:webHidden/>
              </w:rPr>
              <w:instrText xml:space="preserve"> PAGEREF _Toc523841027 \h </w:instrText>
            </w:r>
            <w:r w:rsidR="009D1EC1">
              <w:rPr>
                <w:noProof/>
                <w:webHidden/>
              </w:rPr>
            </w:r>
            <w:r w:rsidR="009D1EC1">
              <w:rPr>
                <w:noProof/>
                <w:webHidden/>
              </w:rPr>
              <w:fldChar w:fldCharType="separate"/>
            </w:r>
            <w:r w:rsidR="009D1EC1">
              <w:rPr>
                <w:noProof/>
                <w:webHidden/>
              </w:rPr>
              <w:t>4</w:t>
            </w:r>
            <w:r w:rsidR="009D1EC1">
              <w:rPr>
                <w:noProof/>
                <w:webHidden/>
              </w:rPr>
              <w:fldChar w:fldCharType="end"/>
            </w:r>
          </w:hyperlink>
        </w:p>
        <w:p w:rsidR="009D1EC1" w:rsidRDefault="003A668D" w:rsidP="009D1EC1">
          <w:pPr>
            <w:pStyle w:val="TOC2"/>
            <w:tabs>
              <w:tab w:val="right" w:leader="dot" w:pos="9016"/>
            </w:tabs>
            <w:spacing w:line="276" w:lineRule="auto"/>
            <w:rPr>
              <w:rFonts w:asciiTheme="minorHAnsi" w:eastAsiaTheme="minorEastAsia" w:hAnsiTheme="minorHAnsi" w:cstheme="minorBidi"/>
              <w:noProof/>
              <w:color w:val="auto"/>
              <w:sz w:val="22"/>
            </w:rPr>
          </w:pPr>
          <w:hyperlink w:anchor="_Toc523841028" w:history="1">
            <w:r w:rsidR="009D1EC1" w:rsidRPr="00DC50E8">
              <w:rPr>
                <w:rStyle w:val="Hyperlink"/>
                <w:noProof/>
              </w:rPr>
              <w:t>2.3 Importance of Quality Services and Facilities at Luxury Hotels</w:t>
            </w:r>
            <w:r w:rsidR="009D1EC1">
              <w:rPr>
                <w:noProof/>
                <w:webHidden/>
              </w:rPr>
              <w:tab/>
            </w:r>
            <w:r w:rsidR="009D1EC1">
              <w:rPr>
                <w:noProof/>
                <w:webHidden/>
              </w:rPr>
              <w:fldChar w:fldCharType="begin"/>
            </w:r>
            <w:r w:rsidR="009D1EC1">
              <w:rPr>
                <w:noProof/>
                <w:webHidden/>
              </w:rPr>
              <w:instrText xml:space="preserve"> PAGEREF _Toc523841028 \h </w:instrText>
            </w:r>
            <w:r w:rsidR="009D1EC1">
              <w:rPr>
                <w:noProof/>
                <w:webHidden/>
              </w:rPr>
            </w:r>
            <w:r w:rsidR="009D1EC1">
              <w:rPr>
                <w:noProof/>
                <w:webHidden/>
              </w:rPr>
              <w:fldChar w:fldCharType="separate"/>
            </w:r>
            <w:r w:rsidR="009D1EC1">
              <w:rPr>
                <w:noProof/>
                <w:webHidden/>
              </w:rPr>
              <w:t>5</w:t>
            </w:r>
            <w:r w:rsidR="009D1EC1">
              <w:rPr>
                <w:noProof/>
                <w:webHidden/>
              </w:rPr>
              <w:fldChar w:fldCharType="end"/>
            </w:r>
          </w:hyperlink>
        </w:p>
        <w:p w:rsidR="009D1EC1" w:rsidRDefault="003A668D" w:rsidP="009D1EC1">
          <w:pPr>
            <w:pStyle w:val="TOC2"/>
            <w:tabs>
              <w:tab w:val="right" w:leader="dot" w:pos="9016"/>
            </w:tabs>
            <w:spacing w:line="276" w:lineRule="auto"/>
            <w:rPr>
              <w:rFonts w:asciiTheme="minorHAnsi" w:eastAsiaTheme="minorEastAsia" w:hAnsiTheme="minorHAnsi" w:cstheme="minorBidi"/>
              <w:noProof/>
              <w:color w:val="auto"/>
              <w:sz w:val="22"/>
            </w:rPr>
          </w:pPr>
          <w:hyperlink w:anchor="_Toc523841029" w:history="1">
            <w:r w:rsidR="009D1EC1" w:rsidRPr="00DC50E8">
              <w:rPr>
                <w:rStyle w:val="Hyperlink"/>
                <w:noProof/>
              </w:rPr>
              <w:t>2.4 Luxury is a necessity or social esteem</w:t>
            </w:r>
            <w:r w:rsidR="009D1EC1">
              <w:rPr>
                <w:noProof/>
                <w:webHidden/>
              </w:rPr>
              <w:tab/>
            </w:r>
            <w:r w:rsidR="009D1EC1">
              <w:rPr>
                <w:noProof/>
                <w:webHidden/>
              </w:rPr>
              <w:fldChar w:fldCharType="begin"/>
            </w:r>
            <w:r w:rsidR="009D1EC1">
              <w:rPr>
                <w:noProof/>
                <w:webHidden/>
              </w:rPr>
              <w:instrText xml:space="preserve"> PAGEREF _Toc523841029 \h </w:instrText>
            </w:r>
            <w:r w:rsidR="009D1EC1">
              <w:rPr>
                <w:noProof/>
                <w:webHidden/>
              </w:rPr>
            </w:r>
            <w:r w:rsidR="009D1EC1">
              <w:rPr>
                <w:noProof/>
                <w:webHidden/>
              </w:rPr>
              <w:fldChar w:fldCharType="separate"/>
            </w:r>
            <w:r w:rsidR="009D1EC1">
              <w:rPr>
                <w:noProof/>
                <w:webHidden/>
              </w:rPr>
              <w:t>6</w:t>
            </w:r>
            <w:r w:rsidR="009D1EC1">
              <w:rPr>
                <w:noProof/>
                <w:webHidden/>
              </w:rPr>
              <w:fldChar w:fldCharType="end"/>
            </w:r>
          </w:hyperlink>
        </w:p>
        <w:p w:rsidR="009D1EC1" w:rsidRDefault="003A668D" w:rsidP="009D1EC1">
          <w:pPr>
            <w:pStyle w:val="TOC2"/>
            <w:tabs>
              <w:tab w:val="right" w:leader="dot" w:pos="9016"/>
            </w:tabs>
            <w:spacing w:line="276" w:lineRule="auto"/>
            <w:rPr>
              <w:rFonts w:asciiTheme="minorHAnsi" w:eastAsiaTheme="minorEastAsia" w:hAnsiTheme="minorHAnsi" w:cstheme="minorBidi"/>
              <w:noProof/>
              <w:color w:val="auto"/>
              <w:sz w:val="22"/>
            </w:rPr>
          </w:pPr>
          <w:hyperlink w:anchor="_Toc523841030" w:history="1">
            <w:r w:rsidR="009D1EC1" w:rsidRPr="00DC50E8">
              <w:rPr>
                <w:rStyle w:val="Hyperlink"/>
                <w:noProof/>
              </w:rPr>
              <w:t>2.5 Factors bringing luxury in hotel industry exclusive, rare and luxury services</w:t>
            </w:r>
            <w:r w:rsidR="009D1EC1">
              <w:rPr>
                <w:noProof/>
                <w:webHidden/>
              </w:rPr>
              <w:tab/>
            </w:r>
            <w:r w:rsidR="009D1EC1">
              <w:rPr>
                <w:noProof/>
                <w:webHidden/>
              </w:rPr>
              <w:fldChar w:fldCharType="begin"/>
            </w:r>
            <w:r w:rsidR="009D1EC1">
              <w:rPr>
                <w:noProof/>
                <w:webHidden/>
              </w:rPr>
              <w:instrText xml:space="preserve"> PAGEREF _Toc523841030 \h </w:instrText>
            </w:r>
            <w:r w:rsidR="009D1EC1">
              <w:rPr>
                <w:noProof/>
                <w:webHidden/>
              </w:rPr>
            </w:r>
            <w:r w:rsidR="009D1EC1">
              <w:rPr>
                <w:noProof/>
                <w:webHidden/>
              </w:rPr>
              <w:fldChar w:fldCharType="separate"/>
            </w:r>
            <w:r w:rsidR="009D1EC1">
              <w:rPr>
                <w:noProof/>
                <w:webHidden/>
              </w:rPr>
              <w:t>6</w:t>
            </w:r>
            <w:r w:rsidR="009D1EC1">
              <w:rPr>
                <w:noProof/>
                <w:webHidden/>
              </w:rPr>
              <w:fldChar w:fldCharType="end"/>
            </w:r>
          </w:hyperlink>
        </w:p>
        <w:p w:rsidR="009D1EC1" w:rsidRDefault="003A668D" w:rsidP="009D1EC1">
          <w:pPr>
            <w:pStyle w:val="TOC2"/>
            <w:tabs>
              <w:tab w:val="right" w:leader="dot" w:pos="9016"/>
            </w:tabs>
            <w:spacing w:line="276" w:lineRule="auto"/>
            <w:rPr>
              <w:rFonts w:asciiTheme="minorHAnsi" w:eastAsiaTheme="minorEastAsia" w:hAnsiTheme="minorHAnsi" w:cstheme="minorBidi"/>
              <w:noProof/>
              <w:color w:val="auto"/>
              <w:sz w:val="22"/>
            </w:rPr>
          </w:pPr>
          <w:hyperlink w:anchor="_Toc523841031" w:history="1">
            <w:r w:rsidR="009D1EC1" w:rsidRPr="00DC50E8">
              <w:rPr>
                <w:rStyle w:val="Hyperlink"/>
                <w:noProof/>
              </w:rPr>
              <w:t>2.6 Factors bringing brand loyalty in hotel industry</w:t>
            </w:r>
            <w:r w:rsidR="009D1EC1">
              <w:rPr>
                <w:noProof/>
                <w:webHidden/>
              </w:rPr>
              <w:tab/>
            </w:r>
            <w:r w:rsidR="009D1EC1">
              <w:rPr>
                <w:noProof/>
                <w:webHidden/>
              </w:rPr>
              <w:fldChar w:fldCharType="begin"/>
            </w:r>
            <w:r w:rsidR="009D1EC1">
              <w:rPr>
                <w:noProof/>
                <w:webHidden/>
              </w:rPr>
              <w:instrText xml:space="preserve"> PAGEREF _Toc523841031 \h </w:instrText>
            </w:r>
            <w:r w:rsidR="009D1EC1">
              <w:rPr>
                <w:noProof/>
                <w:webHidden/>
              </w:rPr>
            </w:r>
            <w:r w:rsidR="009D1EC1">
              <w:rPr>
                <w:noProof/>
                <w:webHidden/>
              </w:rPr>
              <w:fldChar w:fldCharType="separate"/>
            </w:r>
            <w:r w:rsidR="009D1EC1">
              <w:rPr>
                <w:noProof/>
                <w:webHidden/>
              </w:rPr>
              <w:t>7</w:t>
            </w:r>
            <w:r w:rsidR="009D1EC1">
              <w:rPr>
                <w:noProof/>
                <w:webHidden/>
              </w:rPr>
              <w:fldChar w:fldCharType="end"/>
            </w:r>
          </w:hyperlink>
        </w:p>
        <w:p w:rsidR="009D1EC1" w:rsidRDefault="003A668D" w:rsidP="009D1EC1">
          <w:pPr>
            <w:pStyle w:val="TOC2"/>
            <w:tabs>
              <w:tab w:val="right" w:leader="dot" w:pos="9016"/>
            </w:tabs>
            <w:spacing w:line="276" w:lineRule="auto"/>
            <w:rPr>
              <w:rFonts w:asciiTheme="minorHAnsi" w:eastAsiaTheme="minorEastAsia" w:hAnsiTheme="minorHAnsi" w:cstheme="minorBidi"/>
              <w:noProof/>
              <w:color w:val="auto"/>
              <w:sz w:val="22"/>
            </w:rPr>
          </w:pPr>
          <w:hyperlink w:anchor="_Toc523841032" w:history="1">
            <w:r w:rsidR="009D1EC1" w:rsidRPr="00DC50E8">
              <w:rPr>
                <w:rStyle w:val="Hyperlink"/>
                <w:noProof/>
              </w:rPr>
              <w:t>2.7 Sustainable operations in hotel industry</w:t>
            </w:r>
            <w:r w:rsidR="009D1EC1">
              <w:rPr>
                <w:noProof/>
                <w:webHidden/>
              </w:rPr>
              <w:tab/>
            </w:r>
            <w:r w:rsidR="009D1EC1">
              <w:rPr>
                <w:noProof/>
                <w:webHidden/>
              </w:rPr>
              <w:fldChar w:fldCharType="begin"/>
            </w:r>
            <w:r w:rsidR="009D1EC1">
              <w:rPr>
                <w:noProof/>
                <w:webHidden/>
              </w:rPr>
              <w:instrText xml:space="preserve"> PAGEREF _Toc523841032 \h </w:instrText>
            </w:r>
            <w:r w:rsidR="009D1EC1">
              <w:rPr>
                <w:noProof/>
                <w:webHidden/>
              </w:rPr>
            </w:r>
            <w:r w:rsidR="009D1EC1">
              <w:rPr>
                <w:noProof/>
                <w:webHidden/>
              </w:rPr>
              <w:fldChar w:fldCharType="separate"/>
            </w:r>
            <w:r w:rsidR="009D1EC1">
              <w:rPr>
                <w:noProof/>
                <w:webHidden/>
              </w:rPr>
              <w:t>7</w:t>
            </w:r>
            <w:r w:rsidR="009D1EC1">
              <w:rPr>
                <w:noProof/>
                <w:webHidden/>
              </w:rPr>
              <w:fldChar w:fldCharType="end"/>
            </w:r>
          </w:hyperlink>
        </w:p>
        <w:p w:rsidR="009D1EC1" w:rsidRDefault="003A668D" w:rsidP="009D1EC1">
          <w:pPr>
            <w:pStyle w:val="TOC1"/>
            <w:tabs>
              <w:tab w:val="right" w:leader="dot" w:pos="9016"/>
            </w:tabs>
            <w:spacing w:line="276" w:lineRule="auto"/>
            <w:rPr>
              <w:rFonts w:asciiTheme="minorHAnsi" w:eastAsiaTheme="minorEastAsia" w:hAnsiTheme="minorHAnsi" w:cstheme="minorBidi"/>
              <w:noProof/>
              <w:color w:val="auto"/>
              <w:sz w:val="22"/>
            </w:rPr>
          </w:pPr>
          <w:hyperlink w:anchor="_Toc523841033" w:history="1">
            <w:r w:rsidR="009D1EC1" w:rsidRPr="00DC50E8">
              <w:rPr>
                <w:rStyle w:val="Hyperlink"/>
                <w:noProof/>
              </w:rPr>
              <w:t>3. Research Methodology</w:t>
            </w:r>
            <w:r w:rsidR="009D1EC1">
              <w:rPr>
                <w:noProof/>
                <w:webHidden/>
              </w:rPr>
              <w:tab/>
            </w:r>
            <w:r w:rsidR="009D1EC1">
              <w:rPr>
                <w:noProof/>
                <w:webHidden/>
              </w:rPr>
              <w:fldChar w:fldCharType="begin"/>
            </w:r>
            <w:r w:rsidR="009D1EC1">
              <w:rPr>
                <w:noProof/>
                <w:webHidden/>
              </w:rPr>
              <w:instrText xml:space="preserve"> PAGEREF _Toc523841033 \h </w:instrText>
            </w:r>
            <w:r w:rsidR="009D1EC1">
              <w:rPr>
                <w:noProof/>
                <w:webHidden/>
              </w:rPr>
            </w:r>
            <w:r w:rsidR="009D1EC1">
              <w:rPr>
                <w:noProof/>
                <w:webHidden/>
              </w:rPr>
              <w:fldChar w:fldCharType="separate"/>
            </w:r>
            <w:r w:rsidR="009D1EC1">
              <w:rPr>
                <w:noProof/>
                <w:webHidden/>
              </w:rPr>
              <w:t>9</w:t>
            </w:r>
            <w:r w:rsidR="009D1EC1">
              <w:rPr>
                <w:noProof/>
                <w:webHidden/>
              </w:rPr>
              <w:fldChar w:fldCharType="end"/>
            </w:r>
          </w:hyperlink>
        </w:p>
        <w:p w:rsidR="009D1EC1" w:rsidRDefault="003A668D" w:rsidP="009D1EC1">
          <w:pPr>
            <w:pStyle w:val="TOC2"/>
            <w:tabs>
              <w:tab w:val="right" w:leader="dot" w:pos="9016"/>
            </w:tabs>
            <w:spacing w:line="276" w:lineRule="auto"/>
            <w:rPr>
              <w:rFonts w:asciiTheme="minorHAnsi" w:eastAsiaTheme="minorEastAsia" w:hAnsiTheme="minorHAnsi" w:cstheme="minorBidi"/>
              <w:noProof/>
              <w:color w:val="auto"/>
              <w:sz w:val="22"/>
            </w:rPr>
          </w:pPr>
          <w:hyperlink w:anchor="_Toc523841034" w:history="1">
            <w:r w:rsidR="009D1EC1" w:rsidRPr="00DC50E8">
              <w:rPr>
                <w:rStyle w:val="Hyperlink"/>
                <w:noProof/>
              </w:rPr>
              <w:t>3.1 Research Approach</w:t>
            </w:r>
            <w:r w:rsidR="009D1EC1">
              <w:rPr>
                <w:noProof/>
                <w:webHidden/>
              </w:rPr>
              <w:tab/>
            </w:r>
            <w:r w:rsidR="009D1EC1">
              <w:rPr>
                <w:noProof/>
                <w:webHidden/>
              </w:rPr>
              <w:fldChar w:fldCharType="begin"/>
            </w:r>
            <w:r w:rsidR="009D1EC1">
              <w:rPr>
                <w:noProof/>
                <w:webHidden/>
              </w:rPr>
              <w:instrText xml:space="preserve"> PAGEREF _Toc523841034 \h </w:instrText>
            </w:r>
            <w:r w:rsidR="009D1EC1">
              <w:rPr>
                <w:noProof/>
                <w:webHidden/>
              </w:rPr>
            </w:r>
            <w:r w:rsidR="009D1EC1">
              <w:rPr>
                <w:noProof/>
                <w:webHidden/>
              </w:rPr>
              <w:fldChar w:fldCharType="separate"/>
            </w:r>
            <w:r w:rsidR="009D1EC1">
              <w:rPr>
                <w:noProof/>
                <w:webHidden/>
              </w:rPr>
              <w:t>9</w:t>
            </w:r>
            <w:r w:rsidR="009D1EC1">
              <w:rPr>
                <w:noProof/>
                <w:webHidden/>
              </w:rPr>
              <w:fldChar w:fldCharType="end"/>
            </w:r>
          </w:hyperlink>
        </w:p>
        <w:p w:rsidR="009D1EC1" w:rsidRDefault="003A668D" w:rsidP="009D1EC1">
          <w:pPr>
            <w:pStyle w:val="TOC2"/>
            <w:tabs>
              <w:tab w:val="right" w:leader="dot" w:pos="9016"/>
            </w:tabs>
            <w:spacing w:line="276" w:lineRule="auto"/>
            <w:rPr>
              <w:rFonts w:asciiTheme="minorHAnsi" w:eastAsiaTheme="minorEastAsia" w:hAnsiTheme="minorHAnsi" w:cstheme="minorBidi"/>
              <w:noProof/>
              <w:color w:val="auto"/>
              <w:sz w:val="22"/>
            </w:rPr>
          </w:pPr>
          <w:hyperlink w:anchor="_Toc523841035" w:history="1">
            <w:r w:rsidR="009D1EC1" w:rsidRPr="00DC50E8">
              <w:rPr>
                <w:rStyle w:val="Hyperlink"/>
                <w:noProof/>
              </w:rPr>
              <w:t>3.2 Research Philosophy</w:t>
            </w:r>
            <w:r w:rsidR="009D1EC1">
              <w:rPr>
                <w:noProof/>
                <w:webHidden/>
              </w:rPr>
              <w:tab/>
            </w:r>
            <w:r w:rsidR="009D1EC1">
              <w:rPr>
                <w:noProof/>
                <w:webHidden/>
              </w:rPr>
              <w:fldChar w:fldCharType="begin"/>
            </w:r>
            <w:r w:rsidR="009D1EC1">
              <w:rPr>
                <w:noProof/>
                <w:webHidden/>
              </w:rPr>
              <w:instrText xml:space="preserve"> PAGEREF _Toc523841035 \h </w:instrText>
            </w:r>
            <w:r w:rsidR="009D1EC1">
              <w:rPr>
                <w:noProof/>
                <w:webHidden/>
              </w:rPr>
            </w:r>
            <w:r w:rsidR="009D1EC1">
              <w:rPr>
                <w:noProof/>
                <w:webHidden/>
              </w:rPr>
              <w:fldChar w:fldCharType="separate"/>
            </w:r>
            <w:r w:rsidR="009D1EC1">
              <w:rPr>
                <w:noProof/>
                <w:webHidden/>
              </w:rPr>
              <w:t>10</w:t>
            </w:r>
            <w:r w:rsidR="009D1EC1">
              <w:rPr>
                <w:noProof/>
                <w:webHidden/>
              </w:rPr>
              <w:fldChar w:fldCharType="end"/>
            </w:r>
          </w:hyperlink>
        </w:p>
        <w:p w:rsidR="009D1EC1" w:rsidRDefault="003A668D" w:rsidP="009D1EC1">
          <w:pPr>
            <w:pStyle w:val="TOC2"/>
            <w:tabs>
              <w:tab w:val="right" w:leader="dot" w:pos="9016"/>
            </w:tabs>
            <w:spacing w:line="276" w:lineRule="auto"/>
            <w:rPr>
              <w:rFonts w:asciiTheme="minorHAnsi" w:eastAsiaTheme="minorEastAsia" w:hAnsiTheme="minorHAnsi" w:cstheme="minorBidi"/>
              <w:noProof/>
              <w:color w:val="auto"/>
              <w:sz w:val="22"/>
            </w:rPr>
          </w:pPr>
          <w:hyperlink w:anchor="_Toc523841036" w:history="1">
            <w:r w:rsidR="009D1EC1" w:rsidRPr="00DC50E8">
              <w:rPr>
                <w:rStyle w:val="Hyperlink"/>
                <w:noProof/>
              </w:rPr>
              <w:t>3.3 Data collection method</w:t>
            </w:r>
            <w:r w:rsidR="009D1EC1">
              <w:rPr>
                <w:noProof/>
                <w:webHidden/>
              </w:rPr>
              <w:tab/>
            </w:r>
            <w:r w:rsidR="009D1EC1">
              <w:rPr>
                <w:noProof/>
                <w:webHidden/>
              </w:rPr>
              <w:fldChar w:fldCharType="begin"/>
            </w:r>
            <w:r w:rsidR="009D1EC1">
              <w:rPr>
                <w:noProof/>
                <w:webHidden/>
              </w:rPr>
              <w:instrText xml:space="preserve"> PAGEREF _Toc523841036 \h </w:instrText>
            </w:r>
            <w:r w:rsidR="009D1EC1">
              <w:rPr>
                <w:noProof/>
                <w:webHidden/>
              </w:rPr>
            </w:r>
            <w:r w:rsidR="009D1EC1">
              <w:rPr>
                <w:noProof/>
                <w:webHidden/>
              </w:rPr>
              <w:fldChar w:fldCharType="separate"/>
            </w:r>
            <w:r w:rsidR="009D1EC1">
              <w:rPr>
                <w:noProof/>
                <w:webHidden/>
              </w:rPr>
              <w:t>10</w:t>
            </w:r>
            <w:r w:rsidR="009D1EC1">
              <w:rPr>
                <w:noProof/>
                <w:webHidden/>
              </w:rPr>
              <w:fldChar w:fldCharType="end"/>
            </w:r>
          </w:hyperlink>
        </w:p>
        <w:p w:rsidR="009D1EC1" w:rsidRDefault="003A668D" w:rsidP="009D1EC1">
          <w:pPr>
            <w:pStyle w:val="TOC2"/>
            <w:tabs>
              <w:tab w:val="right" w:leader="dot" w:pos="9016"/>
            </w:tabs>
            <w:spacing w:line="276" w:lineRule="auto"/>
            <w:rPr>
              <w:rFonts w:asciiTheme="minorHAnsi" w:eastAsiaTheme="minorEastAsia" w:hAnsiTheme="minorHAnsi" w:cstheme="minorBidi"/>
              <w:noProof/>
              <w:color w:val="auto"/>
              <w:sz w:val="22"/>
            </w:rPr>
          </w:pPr>
          <w:hyperlink w:anchor="_Toc523841037" w:history="1">
            <w:r w:rsidR="009D1EC1" w:rsidRPr="00DC50E8">
              <w:rPr>
                <w:rStyle w:val="Hyperlink"/>
                <w:noProof/>
              </w:rPr>
              <w:t>3.4 Data Source</w:t>
            </w:r>
            <w:r w:rsidR="009D1EC1">
              <w:rPr>
                <w:noProof/>
                <w:webHidden/>
              </w:rPr>
              <w:tab/>
            </w:r>
            <w:r w:rsidR="009D1EC1">
              <w:rPr>
                <w:noProof/>
                <w:webHidden/>
              </w:rPr>
              <w:fldChar w:fldCharType="begin"/>
            </w:r>
            <w:r w:rsidR="009D1EC1">
              <w:rPr>
                <w:noProof/>
                <w:webHidden/>
              </w:rPr>
              <w:instrText xml:space="preserve"> PAGEREF _Toc523841037 \h </w:instrText>
            </w:r>
            <w:r w:rsidR="009D1EC1">
              <w:rPr>
                <w:noProof/>
                <w:webHidden/>
              </w:rPr>
            </w:r>
            <w:r w:rsidR="009D1EC1">
              <w:rPr>
                <w:noProof/>
                <w:webHidden/>
              </w:rPr>
              <w:fldChar w:fldCharType="separate"/>
            </w:r>
            <w:r w:rsidR="009D1EC1">
              <w:rPr>
                <w:noProof/>
                <w:webHidden/>
              </w:rPr>
              <w:t>11</w:t>
            </w:r>
            <w:r w:rsidR="009D1EC1">
              <w:rPr>
                <w:noProof/>
                <w:webHidden/>
              </w:rPr>
              <w:fldChar w:fldCharType="end"/>
            </w:r>
          </w:hyperlink>
        </w:p>
        <w:p w:rsidR="009D1EC1" w:rsidRDefault="003A668D" w:rsidP="009D1EC1">
          <w:pPr>
            <w:pStyle w:val="TOC2"/>
            <w:tabs>
              <w:tab w:val="right" w:leader="dot" w:pos="9016"/>
            </w:tabs>
            <w:spacing w:line="276" w:lineRule="auto"/>
            <w:rPr>
              <w:rFonts w:asciiTheme="minorHAnsi" w:eastAsiaTheme="minorEastAsia" w:hAnsiTheme="minorHAnsi" w:cstheme="minorBidi"/>
              <w:noProof/>
              <w:color w:val="auto"/>
              <w:sz w:val="22"/>
            </w:rPr>
          </w:pPr>
          <w:hyperlink w:anchor="_Toc523841038" w:history="1">
            <w:r w:rsidR="009D1EC1" w:rsidRPr="00DC50E8">
              <w:rPr>
                <w:rStyle w:val="Hyperlink"/>
                <w:noProof/>
              </w:rPr>
              <w:t>3.5 Data Sampling</w:t>
            </w:r>
            <w:r w:rsidR="009D1EC1">
              <w:rPr>
                <w:noProof/>
                <w:webHidden/>
              </w:rPr>
              <w:tab/>
            </w:r>
            <w:r w:rsidR="009D1EC1">
              <w:rPr>
                <w:noProof/>
                <w:webHidden/>
              </w:rPr>
              <w:fldChar w:fldCharType="begin"/>
            </w:r>
            <w:r w:rsidR="009D1EC1">
              <w:rPr>
                <w:noProof/>
                <w:webHidden/>
              </w:rPr>
              <w:instrText xml:space="preserve"> PAGEREF _Toc523841038 \h </w:instrText>
            </w:r>
            <w:r w:rsidR="009D1EC1">
              <w:rPr>
                <w:noProof/>
                <w:webHidden/>
              </w:rPr>
            </w:r>
            <w:r w:rsidR="009D1EC1">
              <w:rPr>
                <w:noProof/>
                <w:webHidden/>
              </w:rPr>
              <w:fldChar w:fldCharType="separate"/>
            </w:r>
            <w:r w:rsidR="009D1EC1">
              <w:rPr>
                <w:noProof/>
                <w:webHidden/>
              </w:rPr>
              <w:t>11</w:t>
            </w:r>
            <w:r w:rsidR="009D1EC1">
              <w:rPr>
                <w:noProof/>
                <w:webHidden/>
              </w:rPr>
              <w:fldChar w:fldCharType="end"/>
            </w:r>
          </w:hyperlink>
        </w:p>
        <w:p w:rsidR="009D1EC1" w:rsidRDefault="003A668D" w:rsidP="009D1EC1">
          <w:pPr>
            <w:pStyle w:val="TOC2"/>
            <w:tabs>
              <w:tab w:val="right" w:leader="dot" w:pos="9016"/>
            </w:tabs>
            <w:spacing w:line="276" w:lineRule="auto"/>
            <w:rPr>
              <w:rFonts w:asciiTheme="minorHAnsi" w:eastAsiaTheme="minorEastAsia" w:hAnsiTheme="minorHAnsi" w:cstheme="minorBidi"/>
              <w:noProof/>
              <w:color w:val="auto"/>
              <w:sz w:val="22"/>
            </w:rPr>
          </w:pPr>
          <w:hyperlink w:anchor="_Toc523841039" w:history="1">
            <w:r w:rsidR="009D1EC1" w:rsidRPr="00DC50E8">
              <w:rPr>
                <w:rStyle w:val="Hyperlink"/>
                <w:noProof/>
              </w:rPr>
              <w:t>3.6 Data analysis method</w:t>
            </w:r>
            <w:r w:rsidR="009D1EC1">
              <w:rPr>
                <w:noProof/>
                <w:webHidden/>
              </w:rPr>
              <w:tab/>
            </w:r>
            <w:r w:rsidR="009D1EC1">
              <w:rPr>
                <w:noProof/>
                <w:webHidden/>
              </w:rPr>
              <w:fldChar w:fldCharType="begin"/>
            </w:r>
            <w:r w:rsidR="009D1EC1">
              <w:rPr>
                <w:noProof/>
                <w:webHidden/>
              </w:rPr>
              <w:instrText xml:space="preserve"> PAGEREF _Toc523841039 \h </w:instrText>
            </w:r>
            <w:r w:rsidR="009D1EC1">
              <w:rPr>
                <w:noProof/>
                <w:webHidden/>
              </w:rPr>
            </w:r>
            <w:r w:rsidR="009D1EC1">
              <w:rPr>
                <w:noProof/>
                <w:webHidden/>
              </w:rPr>
              <w:fldChar w:fldCharType="separate"/>
            </w:r>
            <w:r w:rsidR="009D1EC1">
              <w:rPr>
                <w:noProof/>
                <w:webHidden/>
              </w:rPr>
              <w:t>11</w:t>
            </w:r>
            <w:r w:rsidR="009D1EC1">
              <w:rPr>
                <w:noProof/>
                <w:webHidden/>
              </w:rPr>
              <w:fldChar w:fldCharType="end"/>
            </w:r>
          </w:hyperlink>
        </w:p>
        <w:p w:rsidR="009D1EC1" w:rsidRDefault="003A668D" w:rsidP="009D1EC1">
          <w:pPr>
            <w:pStyle w:val="TOC2"/>
            <w:tabs>
              <w:tab w:val="right" w:leader="dot" w:pos="9016"/>
            </w:tabs>
            <w:spacing w:line="276" w:lineRule="auto"/>
            <w:rPr>
              <w:rFonts w:asciiTheme="minorHAnsi" w:eastAsiaTheme="minorEastAsia" w:hAnsiTheme="minorHAnsi" w:cstheme="minorBidi"/>
              <w:noProof/>
              <w:color w:val="auto"/>
              <w:sz w:val="22"/>
            </w:rPr>
          </w:pPr>
          <w:hyperlink w:anchor="_Toc523841040" w:history="1">
            <w:r w:rsidR="009D1EC1" w:rsidRPr="00DC50E8">
              <w:rPr>
                <w:rStyle w:val="Hyperlink"/>
                <w:noProof/>
              </w:rPr>
              <w:t>3.7 Justification of research methodology</w:t>
            </w:r>
            <w:r w:rsidR="009D1EC1">
              <w:rPr>
                <w:noProof/>
                <w:webHidden/>
              </w:rPr>
              <w:tab/>
            </w:r>
            <w:r w:rsidR="009D1EC1">
              <w:rPr>
                <w:noProof/>
                <w:webHidden/>
              </w:rPr>
              <w:fldChar w:fldCharType="begin"/>
            </w:r>
            <w:r w:rsidR="009D1EC1">
              <w:rPr>
                <w:noProof/>
                <w:webHidden/>
              </w:rPr>
              <w:instrText xml:space="preserve"> PAGEREF _Toc523841040 \h </w:instrText>
            </w:r>
            <w:r w:rsidR="009D1EC1">
              <w:rPr>
                <w:noProof/>
                <w:webHidden/>
              </w:rPr>
            </w:r>
            <w:r w:rsidR="009D1EC1">
              <w:rPr>
                <w:noProof/>
                <w:webHidden/>
              </w:rPr>
              <w:fldChar w:fldCharType="separate"/>
            </w:r>
            <w:r w:rsidR="009D1EC1">
              <w:rPr>
                <w:noProof/>
                <w:webHidden/>
              </w:rPr>
              <w:t>12</w:t>
            </w:r>
            <w:r w:rsidR="009D1EC1">
              <w:rPr>
                <w:noProof/>
                <w:webHidden/>
              </w:rPr>
              <w:fldChar w:fldCharType="end"/>
            </w:r>
          </w:hyperlink>
        </w:p>
        <w:p w:rsidR="009D1EC1" w:rsidRDefault="003A668D" w:rsidP="009D1EC1">
          <w:pPr>
            <w:pStyle w:val="TOC2"/>
            <w:tabs>
              <w:tab w:val="right" w:leader="dot" w:pos="9016"/>
            </w:tabs>
            <w:spacing w:line="276" w:lineRule="auto"/>
            <w:rPr>
              <w:rFonts w:asciiTheme="minorHAnsi" w:eastAsiaTheme="minorEastAsia" w:hAnsiTheme="minorHAnsi" w:cstheme="minorBidi"/>
              <w:noProof/>
              <w:color w:val="auto"/>
              <w:sz w:val="22"/>
            </w:rPr>
          </w:pPr>
          <w:hyperlink w:anchor="_Toc523841041" w:history="1">
            <w:r w:rsidR="009D1EC1" w:rsidRPr="00DC50E8">
              <w:rPr>
                <w:rStyle w:val="Hyperlink"/>
                <w:noProof/>
              </w:rPr>
              <w:t>3.8 Flowchart</w:t>
            </w:r>
            <w:r w:rsidR="009D1EC1">
              <w:rPr>
                <w:noProof/>
                <w:webHidden/>
              </w:rPr>
              <w:tab/>
            </w:r>
            <w:r w:rsidR="009D1EC1">
              <w:rPr>
                <w:noProof/>
                <w:webHidden/>
              </w:rPr>
              <w:fldChar w:fldCharType="begin"/>
            </w:r>
            <w:r w:rsidR="009D1EC1">
              <w:rPr>
                <w:noProof/>
                <w:webHidden/>
              </w:rPr>
              <w:instrText xml:space="preserve"> PAGEREF _Toc523841041 \h </w:instrText>
            </w:r>
            <w:r w:rsidR="009D1EC1">
              <w:rPr>
                <w:noProof/>
                <w:webHidden/>
              </w:rPr>
            </w:r>
            <w:r w:rsidR="009D1EC1">
              <w:rPr>
                <w:noProof/>
                <w:webHidden/>
              </w:rPr>
              <w:fldChar w:fldCharType="separate"/>
            </w:r>
            <w:r w:rsidR="009D1EC1">
              <w:rPr>
                <w:noProof/>
                <w:webHidden/>
              </w:rPr>
              <w:t>13</w:t>
            </w:r>
            <w:r w:rsidR="009D1EC1">
              <w:rPr>
                <w:noProof/>
                <w:webHidden/>
              </w:rPr>
              <w:fldChar w:fldCharType="end"/>
            </w:r>
          </w:hyperlink>
        </w:p>
        <w:p w:rsidR="009D1EC1" w:rsidRDefault="003A668D" w:rsidP="009D1EC1">
          <w:pPr>
            <w:pStyle w:val="TOC2"/>
            <w:tabs>
              <w:tab w:val="right" w:leader="dot" w:pos="9016"/>
            </w:tabs>
            <w:spacing w:line="276" w:lineRule="auto"/>
            <w:rPr>
              <w:rFonts w:asciiTheme="minorHAnsi" w:eastAsiaTheme="minorEastAsia" w:hAnsiTheme="minorHAnsi" w:cstheme="minorBidi"/>
              <w:noProof/>
              <w:color w:val="auto"/>
              <w:sz w:val="22"/>
            </w:rPr>
          </w:pPr>
          <w:hyperlink w:anchor="_Toc523841042" w:history="1">
            <w:r w:rsidR="009D1EC1" w:rsidRPr="00DC50E8">
              <w:rPr>
                <w:rStyle w:val="Hyperlink"/>
                <w:noProof/>
              </w:rPr>
              <w:t>3.9 Ethical and legal considerations of the research</w:t>
            </w:r>
            <w:r w:rsidR="009D1EC1">
              <w:rPr>
                <w:noProof/>
                <w:webHidden/>
              </w:rPr>
              <w:tab/>
            </w:r>
            <w:r w:rsidR="009D1EC1">
              <w:rPr>
                <w:noProof/>
                <w:webHidden/>
              </w:rPr>
              <w:fldChar w:fldCharType="begin"/>
            </w:r>
            <w:r w:rsidR="009D1EC1">
              <w:rPr>
                <w:noProof/>
                <w:webHidden/>
              </w:rPr>
              <w:instrText xml:space="preserve"> PAGEREF _Toc523841042 \h </w:instrText>
            </w:r>
            <w:r w:rsidR="009D1EC1">
              <w:rPr>
                <w:noProof/>
                <w:webHidden/>
              </w:rPr>
            </w:r>
            <w:r w:rsidR="009D1EC1">
              <w:rPr>
                <w:noProof/>
                <w:webHidden/>
              </w:rPr>
              <w:fldChar w:fldCharType="separate"/>
            </w:r>
            <w:r w:rsidR="009D1EC1">
              <w:rPr>
                <w:noProof/>
                <w:webHidden/>
              </w:rPr>
              <w:t>13</w:t>
            </w:r>
            <w:r w:rsidR="009D1EC1">
              <w:rPr>
                <w:noProof/>
                <w:webHidden/>
              </w:rPr>
              <w:fldChar w:fldCharType="end"/>
            </w:r>
          </w:hyperlink>
        </w:p>
        <w:p w:rsidR="009D1EC1" w:rsidRDefault="003A668D" w:rsidP="009D1EC1">
          <w:pPr>
            <w:pStyle w:val="TOC2"/>
            <w:tabs>
              <w:tab w:val="right" w:leader="dot" w:pos="9016"/>
            </w:tabs>
            <w:spacing w:line="276" w:lineRule="auto"/>
            <w:rPr>
              <w:rFonts w:asciiTheme="minorHAnsi" w:eastAsiaTheme="minorEastAsia" w:hAnsiTheme="minorHAnsi" w:cstheme="minorBidi"/>
              <w:noProof/>
              <w:color w:val="auto"/>
              <w:sz w:val="22"/>
            </w:rPr>
          </w:pPr>
          <w:hyperlink w:anchor="_Toc523841043" w:history="1">
            <w:r w:rsidR="009D1EC1" w:rsidRPr="00DC50E8">
              <w:rPr>
                <w:rStyle w:val="Hyperlink"/>
                <w:noProof/>
              </w:rPr>
              <w:t>3.10 Expected outcomes of research</w:t>
            </w:r>
            <w:r w:rsidR="009D1EC1">
              <w:rPr>
                <w:noProof/>
                <w:webHidden/>
              </w:rPr>
              <w:tab/>
            </w:r>
            <w:r w:rsidR="009D1EC1">
              <w:rPr>
                <w:noProof/>
                <w:webHidden/>
              </w:rPr>
              <w:fldChar w:fldCharType="begin"/>
            </w:r>
            <w:r w:rsidR="009D1EC1">
              <w:rPr>
                <w:noProof/>
                <w:webHidden/>
              </w:rPr>
              <w:instrText xml:space="preserve"> PAGEREF _Toc523841043 \h </w:instrText>
            </w:r>
            <w:r w:rsidR="009D1EC1">
              <w:rPr>
                <w:noProof/>
                <w:webHidden/>
              </w:rPr>
            </w:r>
            <w:r w:rsidR="009D1EC1">
              <w:rPr>
                <w:noProof/>
                <w:webHidden/>
              </w:rPr>
              <w:fldChar w:fldCharType="separate"/>
            </w:r>
            <w:r w:rsidR="009D1EC1">
              <w:rPr>
                <w:noProof/>
                <w:webHidden/>
              </w:rPr>
              <w:t>14</w:t>
            </w:r>
            <w:r w:rsidR="009D1EC1">
              <w:rPr>
                <w:noProof/>
                <w:webHidden/>
              </w:rPr>
              <w:fldChar w:fldCharType="end"/>
            </w:r>
          </w:hyperlink>
        </w:p>
        <w:p w:rsidR="009D1EC1" w:rsidRDefault="003A668D" w:rsidP="009D1EC1">
          <w:pPr>
            <w:pStyle w:val="TOC2"/>
            <w:tabs>
              <w:tab w:val="right" w:leader="dot" w:pos="9016"/>
            </w:tabs>
            <w:spacing w:line="276" w:lineRule="auto"/>
            <w:rPr>
              <w:rFonts w:asciiTheme="minorHAnsi" w:eastAsiaTheme="minorEastAsia" w:hAnsiTheme="minorHAnsi" w:cstheme="minorBidi"/>
              <w:noProof/>
              <w:color w:val="auto"/>
              <w:sz w:val="22"/>
            </w:rPr>
          </w:pPr>
          <w:hyperlink w:anchor="_Toc523841044" w:history="1">
            <w:r w:rsidR="009D1EC1" w:rsidRPr="00DC50E8">
              <w:rPr>
                <w:rStyle w:val="Hyperlink"/>
                <w:noProof/>
              </w:rPr>
              <w:t>3.11 Limitations of the research</w:t>
            </w:r>
            <w:r w:rsidR="009D1EC1">
              <w:rPr>
                <w:noProof/>
                <w:webHidden/>
              </w:rPr>
              <w:tab/>
            </w:r>
            <w:r w:rsidR="009D1EC1">
              <w:rPr>
                <w:noProof/>
                <w:webHidden/>
              </w:rPr>
              <w:fldChar w:fldCharType="begin"/>
            </w:r>
            <w:r w:rsidR="009D1EC1">
              <w:rPr>
                <w:noProof/>
                <w:webHidden/>
              </w:rPr>
              <w:instrText xml:space="preserve"> PAGEREF _Toc523841044 \h </w:instrText>
            </w:r>
            <w:r w:rsidR="009D1EC1">
              <w:rPr>
                <w:noProof/>
                <w:webHidden/>
              </w:rPr>
            </w:r>
            <w:r w:rsidR="009D1EC1">
              <w:rPr>
                <w:noProof/>
                <w:webHidden/>
              </w:rPr>
              <w:fldChar w:fldCharType="separate"/>
            </w:r>
            <w:r w:rsidR="009D1EC1">
              <w:rPr>
                <w:noProof/>
                <w:webHidden/>
              </w:rPr>
              <w:t>14</w:t>
            </w:r>
            <w:r w:rsidR="009D1EC1">
              <w:rPr>
                <w:noProof/>
                <w:webHidden/>
              </w:rPr>
              <w:fldChar w:fldCharType="end"/>
            </w:r>
          </w:hyperlink>
        </w:p>
        <w:p w:rsidR="009D1EC1" w:rsidRDefault="003A668D" w:rsidP="009D1EC1">
          <w:pPr>
            <w:pStyle w:val="TOC2"/>
            <w:tabs>
              <w:tab w:val="right" w:leader="dot" w:pos="9016"/>
            </w:tabs>
            <w:spacing w:line="276" w:lineRule="auto"/>
            <w:rPr>
              <w:rFonts w:asciiTheme="minorHAnsi" w:eastAsiaTheme="minorEastAsia" w:hAnsiTheme="minorHAnsi" w:cstheme="minorBidi"/>
              <w:noProof/>
              <w:color w:val="auto"/>
              <w:sz w:val="22"/>
            </w:rPr>
          </w:pPr>
          <w:hyperlink w:anchor="_Toc523841045" w:history="1">
            <w:r w:rsidR="009D1EC1" w:rsidRPr="00DC50E8">
              <w:rPr>
                <w:rStyle w:val="Hyperlink"/>
                <w:noProof/>
              </w:rPr>
              <w:t>3.12 Conclusion</w:t>
            </w:r>
            <w:r w:rsidR="009D1EC1">
              <w:rPr>
                <w:noProof/>
                <w:webHidden/>
              </w:rPr>
              <w:tab/>
            </w:r>
            <w:r w:rsidR="009D1EC1">
              <w:rPr>
                <w:noProof/>
                <w:webHidden/>
              </w:rPr>
              <w:fldChar w:fldCharType="begin"/>
            </w:r>
            <w:r w:rsidR="009D1EC1">
              <w:rPr>
                <w:noProof/>
                <w:webHidden/>
              </w:rPr>
              <w:instrText xml:space="preserve"> PAGEREF _Toc523841045 \h </w:instrText>
            </w:r>
            <w:r w:rsidR="009D1EC1">
              <w:rPr>
                <w:noProof/>
                <w:webHidden/>
              </w:rPr>
            </w:r>
            <w:r w:rsidR="009D1EC1">
              <w:rPr>
                <w:noProof/>
                <w:webHidden/>
              </w:rPr>
              <w:fldChar w:fldCharType="separate"/>
            </w:r>
            <w:r w:rsidR="009D1EC1">
              <w:rPr>
                <w:noProof/>
                <w:webHidden/>
              </w:rPr>
              <w:t>15</w:t>
            </w:r>
            <w:r w:rsidR="009D1EC1">
              <w:rPr>
                <w:noProof/>
                <w:webHidden/>
              </w:rPr>
              <w:fldChar w:fldCharType="end"/>
            </w:r>
          </w:hyperlink>
        </w:p>
        <w:p w:rsidR="009D1EC1" w:rsidRDefault="003A668D" w:rsidP="009D1EC1">
          <w:pPr>
            <w:pStyle w:val="TOC1"/>
            <w:tabs>
              <w:tab w:val="right" w:leader="dot" w:pos="9016"/>
            </w:tabs>
            <w:spacing w:line="276" w:lineRule="auto"/>
            <w:rPr>
              <w:rFonts w:asciiTheme="minorHAnsi" w:eastAsiaTheme="minorEastAsia" w:hAnsiTheme="minorHAnsi" w:cstheme="minorBidi"/>
              <w:noProof/>
              <w:color w:val="auto"/>
              <w:sz w:val="22"/>
            </w:rPr>
          </w:pPr>
          <w:hyperlink w:anchor="_Toc523841046" w:history="1">
            <w:r w:rsidR="009D1EC1" w:rsidRPr="00DC50E8">
              <w:rPr>
                <w:rStyle w:val="Hyperlink"/>
                <w:noProof/>
              </w:rPr>
              <w:t>References</w:t>
            </w:r>
            <w:r w:rsidR="009D1EC1">
              <w:rPr>
                <w:noProof/>
                <w:webHidden/>
              </w:rPr>
              <w:tab/>
            </w:r>
            <w:r w:rsidR="009D1EC1">
              <w:rPr>
                <w:noProof/>
                <w:webHidden/>
              </w:rPr>
              <w:fldChar w:fldCharType="begin"/>
            </w:r>
            <w:r w:rsidR="009D1EC1">
              <w:rPr>
                <w:noProof/>
                <w:webHidden/>
              </w:rPr>
              <w:instrText xml:space="preserve"> PAGEREF _Toc523841046 \h </w:instrText>
            </w:r>
            <w:r w:rsidR="009D1EC1">
              <w:rPr>
                <w:noProof/>
                <w:webHidden/>
              </w:rPr>
            </w:r>
            <w:r w:rsidR="009D1EC1">
              <w:rPr>
                <w:noProof/>
                <w:webHidden/>
              </w:rPr>
              <w:fldChar w:fldCharType="separate"/>
            </w:r>
            <w:r w:rsidR="009D1EC1">
              <w:rPr>
                <w:noProof/>
                <w:webHidden/>
              </w:rPr>
              <w:t>16</w:t>
            </w:r>
            <w:r w:rsidR="009D1EC1">
              <w:rPr>
                <w:noProof/>
                <w:webHidden/>
              </w:rPr>
              <w:fldChar w:fldCharType="end"/>
            </w:r>
          </w:hyperlink>
        </w:p>
        <w:p w:rsidR="00833E18" w:rsidRPr="00CE5CC3" w:rsidRDefault="00336FFA" w:rsidP="009D1EC1">
          <w:pPr>
            <w:spacing w:line="276" w:lineRule="auto"/>
          </w:pPr>
          <w:r w:rsidRPr="00CE5CC3">
            <w:rPr>
              <w:b/>
              <w:bCs/>
              <w:noProof/>
            </w:rPr>
            <w:fldChar w:fldCharType="end"/>
          </w:r>
        </w:p>
      </w:sdtContent>
    </w:sdt>
    <w:p w:rsidR="00D708A5" w:rsidRDefault="00D708A5" w:rsidP="009D1EC1">
      <w:pPr>
        <w:spacing w:line="276" w:lineRule="auto"/>
        <w:jc w:val="left"/>
      </w:pPr>
    </w:p>
    <w:p w:rsidR="009D1EC1" w:rsidRPr="00CE5CC3" w:rsidRDefault="009D1EC1" w:rsidP="009D1EC1">
      <w:pPr>
        <w:spacing w:line="276" w:lineRule="auto"/>
        <w:jc w:val="left"/>
      </w:pPr>
    </w:p>
    <w:p w:rsidR="00D708A5" w:rsidRPr="00CE5CC3" w:rsidRDefault="009B62EF" w:rsidP="00032855">
      <w:pPr>
        <w:pStyle w:val="Heading1"/>
      </w:pPr>
      <w:bookmarkStart w:id="0" w:name="_Toc523841021"/>
      <w:r w:rsidRPr="00CE5CC3">
        <w:lastRenderedPageBreak/>
        <w:t xml:space="preserve">1. </w:t>
      </w:r>
      <w:r w:rsidR="00D708A5" w:rsidRPr="00CE5CC3">
        <w:t>Introduction</w:t>
      </w:r>
      <w:bookmarkEnd w:id="0"/>
    </w:p>
    <w:p w:rsidR="00D708A5" w:rsidRPr="00CE5CC3" w:rsidRDefault="00D708A5" w:rsidP="0014170A">
      <w:r w:rsidRPr="00CE5CC3">
        <w:t xml:space="preserve">Hotel industry is largely associated with the hospitality sector and customer satisfaction is one of the main aims of this industry. The </w:t>
      </w:r>
      <w:r w:rsidR="004C153D" w:rsidRPr="00CE5CC3">
        <w:t>behavior and perception</w:t>
      </w:r>
      <w:r w:rsidRPr="00CE5CC3">
        <w:t xml:space="preserve"> of customers towards the service quality, price of the service and other functional aspects of the business largely determine the success </w:t>
      </w:r>
      <w:r w:rsidR="00932E69" w:rsidRPr="00CE5CC3">
        <w:t xml:space="preserve">and </w:t>
      </w:r>
      <w:r w:rsidRPr="00CE5CC3">
        <w:t>failure of the business in the hospitality and hotel industry</w:t>
      </w:r>
      <w:r w:rsidR="00833E18" w:rsidRPr="00CE5CC3">
        <w:t xml:space="preserve"> (</w:t>
      </w:r>
      <w:proofErr w:type="spellStart"/>
      <w:r w:rsidR="00833E18" w:rsidRPr="00CE5CC3">
        <w:rPr>
          <w:lang w:val="en-IN"/>
        </w:rPr>
        <w:t>Ferrary</w:t>
      </w:r>
      <w:proofErr w:type="spellEnd"/>
      <w:r w:rsidR="00833E18" w:rsidRPr="00CE5CC3">
        <w:rPr>
          <w:lang w:val="en-IN"/>
        </w:rPr>
        <w:t>, 2015</w:t>
      </w:r>
      <w:r w:rsidR="00833E18" w:rsidRPr="00CE5CC3">
        <w:t>)</w:t>
      </w:r>
      <w:r w:rsidRPr="00CE5CC3">
        <w:t xml:space="preserve">. </w:t>
      </w:r>
      <w:r w:rsidR="0014170A" w:rsidRPr="00CE5CC3">
        <w:t>Luxury hotels are a huge part of this industry and contribute a large amount of GDP to the hospitality industry of any country</w:t>
      </w:r>
      <w:r w:rsidR="00833E18" w:rsidRPr="00CE5CC3">
        <w:t xml:space="preserve"> (</w:t>
      </w:r>
      <w:proofErr w:type="spellStart"/>
      <w:r w:rsidR="00833E18" w:rsidRPr="00CE5CC3">
        <w:t>Kozub</w:t>
      </w:r>
      <w:r w:rsidR="00833E18" w:rsidRPr="00CE5CC3">
        <w:rPr>
          <w:i/>
        </w:rPr>
        <w:t>et</w:t>
      </w:r>
      <w:proofErr w:type="spellEnd"/>
      <w:r w:rsidR="00833E18" w:rsidRPr="00CE5CC3">
        <w:rPr>
          <w:i/>
        </w:rPr>
        <w:t xml:space="preserve"> al., </w:t>
      </w:r>
      <w:r w:rsidR="00833E18" w:rsidRPr="00CE5CC3">
        <w:t>2014)</w:t>
      </w:r>
      <w:r w:rsidR="0014170A" w:rsidRPr="00CE5CC3">
        <w:t xml:space="preserve">. India is a developing country and this 2017, it has marked is 70 years of independence. As of 2016, </w:t>
      </w:r>
      <w:r w:rsidR="008019C3">
        <w:t xml:space="preserve">India’s </w:t>
      </w:r>
      <w:r w:rsidR="0014170A" w:rsidRPr="00CE5CC3">
        <w:t>popu</w:t>
      </w:r>
      <w:r w:rsidR="008019C3">
        <w:t xml:space="preserve">lation stands on 1.324 billion with </w:t>
      </w:r>
      <w:r w:rsidR="0014170A" w:rsidRPr="00CE5CC3">
        <w:t xml:space="preserve">per capita </w:t>
      </w:r>
      <w:r w:rsidR="008019C3">
        <w:t xml:space="preserve">income at </w:t>
      </w:r>
      <w:r w:rsidR="0014170A" w:rsidRPr="00CE5CC3">
        <w:t xml:space="preserve">1,709.39 USD and Gross </w:t>
      </w:r>
      <w:r w:rsidR="008019C3">
        <w:t>D</w:t>
      </w:r>
      <w:r w:rsidR="0014170A" w:rsidRPr="00CE5CC3">
        <w:t xml:space="preserve">omestic </w:t>
      </w:r>
      <w:r w:rsidR="008019C3">
        <w:t>P</w:t>
      </w:r>
      <w:r w:rsidR="0014170A" w:rsidRPr="00CE5CC3">
        <w:t xml:space="preserve">roduct </w:t>
      </w:r>
      <w:r w:rsidR="008019C3">
        <w:t xml:space="preserve">crossing </w:t>
      </w:r>
      <w:r w:rsidR="0014170A" w:rsidRPr="00CE5CC3">
        <w:t>2.264 trillion USD</w:t>
      </w:r>
      <w:r w:rsidR="00833E18" w:rsidRPr="00CE5CC3">
        <w:t xml:space="preserve"> (</w:t>
      </w:r>
      <w:proofErr w:type="spellStart"/>
      <w:r w:rsidR="00833E18" w:rsidRPr="00CE5CC3">
        <w:t>Gandhe</w:t>
      </w:r>
      <w:proofErr w:type="spellEnd"/>
      <w:r w:rsidR="00932E69" w:rsidRPr="00CE5CC3">
        <w:t xml:space="preserve"> et al.</w:t>
      </w:r>
      <w:r w:rsidR="00833E18" w:rsidRPr="00CE5CC3">
        <w:rPr>
          <w:i/>
        </w:rPr>
        <w:t xml:space="preserve"> </w:t>
      </w:r>
      <w:r w:rsidR="00833E18" w:rsidRPr="00CE5CC3">
        <w:t>2016)</w:t>
      </w:r>
      <w:r w:rsidR="0014170A" w:rsidRPr="00CE5CC3">
        <w:t xml:space="preserve">. </w:t>
      </w:r>
      <w:r w:rsidR="008019C3">
        <w:t xml:space="preserve">Hospitality industry has been considered as one of the major </w:t>
      </w:r>
      <w:r w:rsidR="003D017C">
        <w:t>contributors</w:t>
      </w:r>
      <w:r w:rsidR="008019C3">
        <w:t xml:space="preserve"> to the growth of the Indian economy. </w:t>
      </w:r>
      <w:r w:rsidR="00E614D6">
        <w:t>The term ‘luxury’ over the years has gained huge significance in hospitality industry where number of l</w:t>
      </w:r>
      <w:r w:rsidR="009A79BD" w:rsidRPr="00CE5CC3">
        <w:t xml:space="preserve">uxury hotels </w:t>
      </w:r>
      <w:r w:rsidR="00E614D6">
        <w:t xml:space="preserve">aim today to offer </w:t>
      </w:r>
      <w:r w:rsidR="009A79BD" w:rsidRPr="00CE5CC3">
        <w:t xml:space="preserve">a wide range of </w:t>
      </w:r>
      <w:r w:rsidR="00E614D6">
        <w:t xml:space="preserve">luxury </w:t>
      </w:r>
      <w:r w:rsidR="009A79BD" w:rsidRPr="00CE5CC3">
        <w:t xml:space="preserve">services such as hotel stay, banqueting, seminar halls serving for business events, restaurant service, gymnasium and many more. </w:t>
      </w:r>
      <w:r w:rsidR="0014170A" w:rsidRPr="00CE5CC3">
        <w:t>TAJ Bengal hotel is a part of TAJ hotels India and situated in Kolkata which is the principal commercial, cultural, and educational center of East India. After Mumbai and Delhi, Kolkata is the third most-productive metropolitan area in India</w:t>
      </w:r>
      <w:r w:rsidR="00833E18" w:rsidRPr="00CE5CC3">
        <w:t xml:space="preserve"> (</w:t>
      </w:r>
      <w:proofErr w:type="spellStart"/>
      <w:r w:rsidR="00833E18" w:rsidRPr="00CE5CC3">
        <w:t>Narteh</w:t>
      </w:r>
      <w:r w:rsidR="00833E18" w:rsidRPr="00CE5CC3">
        <w:rPr>
          <w:i/>
        </w:rPr>
        <w:t>et</w:t>
      </w:r>
      <w:proofErr w:type="spellEnd"/>
      <w:r w:rsidR="00833E18" w:rsidRPr="00CE5CC3">
        <w:rPr>
          <w:i/>
        </w:rPr>
        <w:t xml:space="preserve"> al., </w:t>
      </w:r>
      <w:r w:rsidR="00833E18" w:rsidRPr="00CE5CC3">
        <w:t>2013)</w:t>
      </w:r>
      <w:r w:rsidR="0014170A" w:rsidRPr="00CE5CC3">
        <w:t xml:space="preserve">. Presently, this research proposal proposes a research regarding exploring </w:t>
      </w:r>
      <w:r w:rsidR="004C153D" w:rsidRPr="00CE5CC3">
        <w:t xml:space="preserve">behavior and perception of customers about </w:t>
      </w:r>
      <w:r w:rsidR="0014170A" w:rsidRPr="00CE5CC3">
        <w:t xml:space="preserve">luxury consumption in the hotel industry by following a case study of </w:t>
      </w:r>
      <w:r w:rsidR="008A7BF5" w:rsidRPr="00CE5CC3">
        <w:t xml:space="preserve">Taj Bengal hotel customers. </w:t>
      </w:r>
    </w:p>
    <w:p w:rsidR="00F24F46" w:rsidRPr="00CE5CC3" w:rsidRDefault="009B62EF" w:rsidP="00032855">
      <w:pPr>
        <w:pStyle w:val="Heading1"/>
      </w:pPr>
      <w:bookmarkStart w:id="1" w:name="_Toc523841022"/>
      <w:r w:rsidRPr="00CE5CC3">
        <w:t xml:space="preserve">1.1 </w:t>
      </w:r>
      <w:r w:rsidR="00F24F46" w:rsidRPr="00CE5CC3">
        <w:t>Research Aim</w:t>
      </w:r>
      <w:bookmarkEnd w:id="1"/>
    </w:p>
    <w:p w:rsidR="004C153D" w:rsidRPr="00CE5CC3" w:rsidRDefault="000369FC" w:rsidP="009C0828">
      <w:pPr>
        <w:rPr>
          <w:color w:val="auto"/>
        </w:rPr>
      </w:pPr>
      <w:r w:rsidRPr="00CE5CC3">
        <w:rPr>
          <w:color w:val="auto"/>
        </w:rPr>
        <w:t xml:space="preserve">This research aims to investigate </w:t>
      </w:r>
      <w:r w:rsidR="001331F5" w:rsidRPr="00CE5CC3">
        <w:rPr>
          <w:color w:val="auto"/>
        </w:rPr>
        <w:t xml:space="preserve">behavior and </w:t>
      </w:r>
      <w:r w:rsidR="004C153D" w:rsidRPr="00CE5CC3">
        <w:rPr>
          <w:color w:val="auto"/>
        </w:rPr>
        <w:t>perception</w:t>
      </w:r>
      <w:r w:rsidR="001331F5" w:rsidRPr="00CE5CC3">
        <w:rPr>
          <w:color w:val="auto"/>
        </w:rPr>
        <w:t xml:space="preserve"> of Indian customers</w:t>
      </w:r>
      <w:r w:rsidR="004C153D" w:rsidRPr="00CE5CC3">
        <w:rPr>
          <w:color w:val="auto"/>
        </w:rPr>
        <w:t xml:space="preserve"> about service quality of luxury hotels. In addition, this research seeks to establish a relation between customer’s perception about luxury services of hotels and their decision making to select a particular luxury hotel.</w:t>
      </w:r>
    </w:p>
    <w:p w:rsidR="00F24F46" w:rsidRPr="00CE5CC3" w:rsidRDefault="009B62EF" w:rsidP="00032855">
      <w:pPr>
        <w:pStyle w:val="Heading1"/>
      </w:pPr>
      <w:bookmarkStart w:id="2" w:name="_Toc523841023"/>
      <w:r w:rsidRPr="00CE5CC3">
        <w:t xml:space="preserve">1.2 </w:t>
      </w:r>
      <w:r w:rsidR="00F24F46" w:rsidRPr="00CE5CC3">
        <w:t>Research Objectives</w:t>
      </w:r>
      <w:bookmarkEnd w:id="2"/>
    </w:p>
    <w:p w:rsidR="009C0828" w:rsidRPr="00CE5CC3" w:rsidRDefault="009C0828" w:rsidP="009C0828">
      <w:pPr>
        <w:rPr>
          <w:color w:val="auto"/>
        </w:rPr>
      </w:pPr>
      <w:r w:rsidRPr="00CE5CC3">
        <w:rPr>
          <w:color w:val="auto"/>
        </w:rPr>
        <w:t>The main objectives of this research proposal are as follows:</w:t>
      </w:r>
    </w:p>
    <w:p w:rsidR="00976997" w:rsidRPr="00CE5CC3" w:rsidRDefault="009C0828" w:rsidP="009C0828">
      <w:pPr>
        <w:pStyle w:val="ListParagraph"/>
        <w:numPr>
          <w:ilvl w:val="0"/>
          <w:numId w:val="1"/>
        </w:numPr>
        <w:rPr>
          <w:color w:val="auto"/>
        </w:rPr>
      </w:pPr>
      <w:r w:rsidRPr="00CE5CC3">
        <w:rPr>
          <w:color w:val="auto"/>
        </w:rPr>
        <w:t xml:space="preserve">To </w:t>
      </w:r>
      <w:r w:rsidR="00976997" w:rsidRPr="00CE5CC3">
        <w:rPr>
          <w:color w:val="auto"/>
        </w:rPr>
        <w:t xml:space="preserve">investigate </w:t>
      </w:r>
      <w:r w:rsidR="008D5479" w:rsidRPr="00CE5CC3">
        <w:rPr>
          <w:color w:val="auto"/>
        </w:rPr>
        <w:t xml:space="preserve">customer’s behavior and perception about </w:t>
      </w:r>
      <w:r w:rsidR="004C153D" w:rsidRPr="00CE5CC3">
        <w:rPr>
          <w:color w:val="auto"/>
        </w:rPr>
        <w:t xml:space="preserve">service quality </w:t>
      </w:r>
      <w:r w:rsidR="008D5479" w:rsidRPr="00CE5CC3">
        <w:rPr>
          <w:color w:val="auto"/>
        </w:rPr>
        <w:t>and facilities at luxury hotels</w:t>
      </w:r>
    </w:p>
    <w:p w:rsidR="009C0828" w:rsidRPr="00CE5CC3" w:rsidRDefault="009C0828" w:rsidP="009C0828">
      <w:pPr>
        <w:pStyle w:val="ListParagraph"/>
        <w:numPr>
          <w:ilvl w:val="0"/>
          <w:numId w:val="1"/>
        </w:numPr>
        <w:rPr>
          <w:color w:val="auto"/>
        </w:rPr>
      </w:pPr>
      <w:r w:rsidRPr="00CE5CC3">
        <w:rPr>
          <w:color w:val="auto"/>
        </w:rPr>
        <w:t xml:space="preserve">To evaluate the </w:t>
      </w:r>
      <w:r w:rsidR="004C153D" w:rsidRPr="00CE5CC3">
        <w:rPr>
          <w:color w:val="auto"/>
        </w:rPr>
        <w:t xml:space="preserve">effectiveness </w:t>
      </w:r>
      <w:r w:rsidR="008D5479" w:rsidRPr="00CE5CC3">
        <w:rPr>
          <w:color w:val="auto"/>
        </w:rPr>
        <w:t xml:space="preserve">and significance </w:t>
      </w:r>
      <w:r w:rsidR="004C153D" w:rsidRPr="00CE5CC3">
        <w:rPr>
          <w:color w:val="auto"/>
        </w:rPr>
        <w:t xml:space="preserve">of luxury quality services </w:t>
      </w:r>
      <w:r w:rsidR="008D5479" w:rsidRPr="00CE5CC3">
        <w:rPr>
          <w:color w:val="auto"/>
        </w:rPr>
        <w:t xml:space="preserve">from Hotel point of view towards attracting new customers and retaining existing customers </w:t>
      </w:r>
    </w:p>
    <w:p w:rsidR="00930FD3" w:rsidRPr="00CE5CC3" w:rsidRDefault="009C0828" w:rsidP="00930FD3">
      <w:pPr>
        <w:pStyle w:val="ListParagraph"/>
        <w:numPr>
          <w:ilvl w:val="0"/>
          <w:numId w:val="1"/>
        </w:numPr>
        <w:rPr>
          <w:color w:val="auto"/>
        </w:rPr>
      </w:pPr>
      <w:r w:rsidRPr="00CE5CC3">
        <w:rPr>
          <w:color w:val="auto"/>
        </w:rPr>
        <w:lastRenderedPageBreak/>
        <w:t xml:space="preserve">To </w:t>
      </w:r>
      <w:r w:rsidR="00976997" w:rsidRPr="00CE5CC3">
        <w:rPr>
          <w:color w:val="auto"/>
        </w:rPr>
        <w:t xml:space="preserve">evaluate the </w:t>
      </w:r>
      <w:r w:rsidRPr="00CE5CC3">
        <w:rPr>
          <w:color w:val="auto"/>
        </w:rPr>
        <w:t xml:space="preserve">importance of brand image </w:t>
      </w:r>
      <w:r w:rsidR="00976997" w:rsidRPr="00CE5CC3">
        <w:rPr>
          <w:color w:val="auto"/>
        </w:rPr>
        <w:t xml:space="preserve">of luxury hotels </w:t>
      </w:r>
      <w:r w:rsidR="00930FD3" w:rsidRPr="00CE5CC3">
        <w:rPr>
          <w:color w:val="auto"/>
        </w:rPr>
        <w:t xml:space="preserve">such as Taj Hotel that </w:t>
      </w:r>
      <w:r w:rsidR="008D5479" w:rsidRPr="00CE5CC3">
        <w:rPr>
          <w:color w:val="auto"/>
        </w:rPr>
        <w:t xml:space="preserve">helps creating positive perception among customers </w:t>
      </w:r>
    </w:p>
    <w:p w:rsidR="009C0828" w:rsidRPr="00CE5CC3" w:rsidRDefault="00930FD3" w:rsidP="009C0828">
      <w:pPr>
        <w:pStyle w:val="ListParagraph"/>
        <w:numPr>
          <w:ilvl w:val="0"/>
          <w:numId w:val="1"/>
        </w:numPr>
        <w:rPr>
          <w:color w:val="auto"/>
        </w:rPr>
      </w:pPr>
      <w:r w:rsidRPr="00CE5CC3">
        <w:rPr>
          <w:color w:val="auto"/>
        </w:rPr>
        <w:t xml:space="preserve">To </w:t>
      </w:r>
      <w:r w:rsidR="00BB0887" w:rsidRPr="00CE5CC3">
        <w:rPr>
          <w:color w:val="auto"/>
        </w:rPr>
        <w:t xml:space="preserve">seek </w:t>
      </w:r>
      <w:r w:rsidRPr="00CE5CC3">
        <w:rPr>
          <w:color w:val="auto"/>
        </w:rPr>
        <w:t xml:space="preserve">useful recommendation and suggestions </w:t>
      </w:r>
      <w:r w:rsidR="00BB0887" w:rsidRPr="00CE5CC3">
        <w:rPr>
          <w:color w:val="auto"/>
        </w:rPr>
        <w:t>that can be helpful for the management team of luxury hotels to enhance quality services and establish brand image</w:t>
      </w:r>
    </w:p>
    <w:p w:rsidR="00F24F46" w:rsidRPr="00CE5CC3" w:rsidRDefault="009B62EF" w:rsidP="00032855">
      <w:pPr>
        <w:pStyle w:val="Heading1"/>
      </w:pPr>
      <w:bookmarkStart w:id="3" w:name="_Toc523841024"/>
      <w:r w:rsidRPr="00CE5CC3">
        <w:t xml:space="preserve">1.3 </w:t>
      </w:r>
      <w:r w:rsidR="00F24F46" w:rsidRPr="00CE5CC3">
        <w:t>Research Questions</w:t>
      </w:r>
      <w:bookmarkEnd w:id="3"/>
    </w:p>
    <w:p w:rsidR="00F24F46" w:rsidRPr="00CE5CC3" w:rsidRDefault="00F24F46" w:rsidP="00F24F46">
      <w:pPr>
        <w:rPr>
          <w:color w:val="auto"/>
        </w:rPr>
      </w:pPr>
      <w:r w:rsidRPr="00CE5CC3">
        <w:rPr>
          <w:color w:val="auto"/>
        </w:rPr>
        <w:t>This research proposal is being developed in order to obtain the answers of the question mentioned below –</w:t>
      </w:r>
    </w:p>
    <w:p w:rsidR="008D5479" w:rsidRPr="00CE5CC3" w:rsidRDefault="008D5479" w:rsidP="009C0828">
      <w:pPr>
        <w:pStyle w:val="ListParagraph"/>
        <w:numPr>
          <w:ilvl w:val="0"/>
          <w:numId w:val="2"/>
        </w:numPr>
        <w:rPr>
          <w:color w:val="auto"/>
        </w:rPr>
      </w:pPr>
      <w:r w:rsidRPr="00CE5CC3">
        <w:rPr>
          <w:color w:val="auto"/>
        </w:rPr>
        <w:t>How customers behave and perceive towards service quality provided by luxury hotels?</w:t>
      </w:r>
    </w:p>
    <w:p w:rsidR="009C0828" w:rsidRPr="00CE5CC3" w:rsidRDefault="00757FDC" w:rsidP="009C0828">
      <w:pPr>
        <w:pStyle w:val="ListParagraph"/>
        <w:numPr>
          <w:ilvl w:val="0"/>
          <w:numId w:val="2"/>
        </w:numPr>
        <w:rPr>
          <w:color w:val="auto"/>
        </w:rPr>
      </w:pPr>
      <w:r w:rsidRPr="00CE5CC3">
        <w:rPr>
          <w:color w:val="auto"/>
        </w:rPr>
        <w:t xml:space="preserve">How </w:t>
      </w:r>
      <w:r w:rsidR="008D5479" w:rsidRPr="00CE5CC3">
        <w:rPr>
          <w:color w:val="auto"/>
        </w:rPr>
        <w:t>quality</w:t>
      </w:r>
      <w:r w:rsidRPr="00CE5CC3">
        <w:rPr>
          <w:color w:val="auto"/>
        </w:rPr>
        <w:t xml:space="preserve"> services </w:t>
      </w:r>
      <w:r w:rsidR="008D5479" w:rsidRPr="00CE5CC3">
        <w:rPr>
          <w:color w:val="auto"/>
        </w:rPr>
        <w:t>can be considered as a key that influence satisfaction level of customers and play a major role in deciding to select the same hotel?</w:t>
      </w:r>
    </w:p>
    <w:p w:rsidR="009C0828" w:rsidRPr="00CE5CC3" w:rsidRDefault="008D5479" w:rsidP="009C0828">
      <w:pPr>
        <w:pStyle w:val="ListParagraph"/>
        <w:numPr>
          <w:ilvl w:val="0"/>
          <w:numId w:val="2"/>
        </w:numPr>
        <w:rPr>
          <w:color w:val="auto"/>
        </w:rPr>
      </w:pPr>
      <w:r w:rsidRPr="00CE5CC3">
        <w:rPr>
          <w:color w:val="auto"/>
        </w:rPr>
        <w:t xml:space="preserve">What are the </w:t>
      </w:r>
      <w:r w:rsidR="00C40C91" w:rsidRPr="00CE5CC3">
        <w:rPr>
          <w:color w:val="auto"/>
        </w:rPr>
        <w:t xml:space="preserve">roles </w:t>
      </w:r>
      <w:r w:rsidRPr="00CE5CC3">
        <w:rPr>
          <w:color w:val="auto"/>
        </w:rPr>
        <w:t xml:space="preserve">of brand image </w:t>
      </w:r>
      <w:r w:rsidR="00C40C91" w:rsidRPr="00CE5CC3">
        <w:rPr>
          <w:color w:val="auto"/>
        </w:rPr>
        <w:t>to influence customer’s perception in the context of Taj Hotel?</w:t>
      </w:r>
    </w:p>
    <w:p w:rsidR="00A93F66" w:rsidRPr="00CE5CC3" w:rsidRDefault="009C0828" w:rsidP="00E52C07">
      <w:pPr>
        <w:pStyle w:val="ListParagraph"/>
        <w:numPr>
          <w:ilvl w:val="0"/>
          <w:numId w:val="2"/>
        </w:numPr>
      </w:pPr>
      <w:r w:rsidRPr="00CE5CC3">
        <w:rPr>
          <w:color w:val="auto"/>
        </w:rPr>
        <w:t>What</w:t>
      </w:r>
      <w:r w:rsidR="00C16D30" w:rsidRPr="00CE5CC3">
        <w:rPr>
          <w:color w:val="auto"/>
        </w:rPr>
        <w:t xml:space="preserve"> are the further important steps for luxury hotels to improve the quality of services so to establish greater brand image </w:t>
      </w:r>
      <w:r w:rsidRPr="00CE5CC3">
        <w:rPr>
          <w:color w:val="auto"/>
        </w:rPr>
        <w:t>steps need to be implemented in order to enhance its brand image?</w:t>
      </w:r>
      <w:r w:rsidR="00A93F66" w:rsidRPr="00CE5CC3">
        <w:br w:type="page"/>
      </w:r>
    </w:p>
    <w:p w:rsidR="00F24F46" w:rsidRPr="00CE5CC3" w:rsidRDefault="009B62EF" w:rsidP="00032855">
      <w:pPr>
        <w:pStyle w:val="Heading1"/>
      </w:pPr>
      <w:bookmarkStart w:id="4" w:name="_Toc523841025"/>
      <w:r w:rsidRPr="00CE5CC3">
        <w:lastRenderedPageBreak/>
        <w:t xml:space="preserve">2. </w:t>
      </w:r>
      <w:r w:rsidR="00F24F46" w:rsidRPr="00CE5CC3">
        <w:t>Literature Review</w:t>
      </w:r>
      <w:bookmarkEnd w:id="4"/>
    </w:p>
    <w:p w:rsidR="00F24F46" w:rsidRPr="00CE5CC3" w:rsidRDefault="009B62EF" w:rsidP="00F24F46">
      <w:pPr>
        <w:pStyle w:val="Heading2"/>
      </w:pPr>
      <w:bookmarkStart w:id="5" w:name="_Toc523841026"/>
      <w:r w:rsidRPr="00CE5CC3">
        <w:t xml:space="preserve">2.1 </w:t>
      </w:r>
      <w:r w:rsidR="00F24F46" w:rsidRPr="00CE5CC3">
        <w:t>Overview</w:t>
      </w:r>
      <w:bookmarkEnd w:id="5"/>
    </w:p>
    <w:p w:rsidR="00F24F46" w:rsidRPr="00CE5CC3" w:rsidRDefault="00F24F46" w:rsidP="00F24F46">
      <w:r w:rsidRPr="00CE5CC3">
        <w:t xml:space="preserve">The volume of development of hotels has increased remarkably </w:t>
      </w:r>
      <w:r w:rsidR="00932E69" w:rsidRPr="00CE5CC3">
        <w:t>over the last couple of decades</w:t>
      </w:r>
      <w:r w:rsidRPr="00CE5CC3">
        <w:t>. Various different luxury brand hotels have been developed in different parts of India. The examples of the luxury hotels that have developed in India during the last few years include J.</w:t>
      </w:r>
      <w:r w:rsidR="00B56FB4" w:rsidRPr="00CE5CC3">
        <w:t>W. Marriott</w:t>
      </w:r>
      <w:r w:rsidRPr="00CE5CC3">
        <w:t>, Hyatt Palace, Ritz Carlton, ITC Sonar Bangla, etc. the industry of luxury hotels in India have been found to be growing and becoming more competitive with time (</w:t>
      </w:r>
      <w:proofErr w:type="spellStart"/>
      <w:r w:rsidRPr="00CE5CC3">
        <w:t>Vardhajan</w:t>
      </w:r>
      <w:proofErr w:type="spellEnd"/>
      <w:r w:rsidRPr="00CE5CC3">
        <w:t xml:space="preserve"> and </w:t>
      </w:r>
      <w:proofErr w:type="spellStart"/>
      <w:r w:rsidRPr="00CE5CC3">
        <w:t>Rajan</w:t>
      </w:r>
      <w:proofErr w:type="spellEnd"/>
      <w:r w:rsidRPr="00CE5CC3">
        <w:t xml:space="preserve">, 2013). Apart from the development and construction of luxury hotels in India, people in India are now becoming keen towards staying in luxury hotels and availing the services of luxury hotels. The fascination of Indian people towards hotel brands is increasing with the passage of time. Various sources highlight the fact that the attitude of the Indians towards the consumption of services forms luxury hotels are changing. Various trends are being noticed in the leading hotel brands in India (Yang et al., 2016). In order to get a better idea of the </w:t>
      </w:r>
      <w:r w:rsidR="008019C3">
        <w:t>changing behavior and perception</w:t>
      </w:r>
      <w:r w:rsidRPr="00CE5CC3">
        <w:t xml:space="preserve"> of </w:t>
      </w:r>
      <w:r w:rsidR="008019C3">
        <w:t xml:space="preserve">customers </w:t>
      </w:r>
      <w:r w:rsidRPr="00CE5CC3">
        <w:t xml:space="preserve">towards luxury hotels, the example of Taj Hotels have been considered. The Taj Hotels are present at various different locations all over India. Agra, Ajmer, Amritsar, Aurangabad, </w:t>
      </w:r>
      <w:proofErr w:type="spellStart"/>
      <w:r w:rsidRPr="00CE5CC3">
        <w:t>Bandhavgarh</w:t>
      </w:r>
      <w:proofErr w:type="spellEnd"/>
      <w:r w:rsidRPr="00CE5CC3">
        <w:t xml:space="preserve">, Bangalore, Kolkata, New Delhi, Goa, Guwahati, Jaipur, Mumbai, and various other locations in India have branches of Taj Hotels (Kaur, 2016). The number of Taj Hotels in India itself indicates the development of luxury hotels in India. Taj Hotel is one of India’s biggest luxury hotel brands that are preferred by almost every customer availing luxury hotel </w:t>
      </w:r>
      <w:r w:rsidR="003D017C" w:rsidRPr="00CE5CC3">
        <w:t>service</w:t>
      </w:r>
      <w:r w:rsidRPr="00CE5CC3">
        <w:t xml:space="preserve">. </w:t>
      </w:r>
    </w:p>
    <w:p w:rsidR="00F24F46" w:rsidRPr="00CE5CC3" w:rsidRDefault="009B62EF" w:rsidP="00F24F46">
      <w:pPr>
        <w:pStyle w:val="Heading2"/>
      </w:pPr>
      <w:bookmarkStart w:id="6" w:name="_Toc523841027"/>
      <w:r w:rsidRPr="00CE5CC3">
        <w:t xml:space="preserve">2.2 </w:t>
      </w:r>
      <w:r w:rsidR="00F24F46" w:rsidRPr="00CE5CC3">
        <w:t>Luxury and brands</w:t>
      </w:r>
      <w:bookmarkEnd w:id="6"/>
    </w:p>
    <w:p w:rsidR="00F24F46" w:rsidRPr="00CE5CC3" w:rsidRDefault="00F24F46" w:rsidP="00F24F46">
      <w:r w:rsidRPr="00CE5CC3">
        <w:t xml:space="preserve">The </w:t>
      </w:r>
      <w:r w:rsidR="00B56FB4" w:rsidRPr="00CE5CC3">
        <w:t>fasciation’s</w:t>
      </w:r>
      <w:r w:rsidRPr="00CE5CC3">
        <w:t xml:space="preserve"> of people towards luxury and brands have been increasing during the past two decades at a rapid rate. The concept of brand refers to assigning a brand name to any product or service that is recognized by people worldwide for its service quality or product quality, uniqueness, etc. Brands create an image of a product or service that distinguishes that particular product or service from the various services available in the market from its competitors (Dictionary, 2014). With the passage of time, this image of the brand increases and gets associated with the level of quality, satisfaction, and credibility in the minds of a consumer. Branding has not been limited into the fashion industry or the retail industry but has also spread to the industry of hotels. Various hotel brands are found all over the world. The most common examples of branded luxury hotels in the world are Ritz Carlton and J.</w:t>
      </w:r>
      <w:r w:rsidR="003D017C" w:rsidRPr="00CE5CC3">
        <w:t>W. Marriott</w:t>
      </w:r>
      <w:r w:rsidRPr="00CE5CC3">
        <w:t xml:space="preserve">. Luxury is a term that is automatically related to the brands in hotel industry. Various hotels in the hotel </w:t>
      </w:r>
      <w:r w:rsidRPr="00CE5CC3">
        <w:lastRenderedPageBreak/>
        <w:t>industry have established themselves into a brand only with the help of luxury they provide people (</w:t>
      </w:r>
      <w:proofErr w:type="spellStart"/>
      <w:r w:rsidRPr="00CE5CC3">
        <w:t>Herstein</w:t>
      </w:r>
      <w:proofErr w:type="spellEnd"/>
      <w:r w:rsidRPr="00CE5CC3">
        <w:t xml:space="preserve"> </w:t>
      </w:r>
      <w:r w:rsidRPr="00CE5CC3">
        <w:rPr>
          <w:i/>
        </w:rPr>
        <w:t>et al</w:t>
      </w:r>
      <w:r w:rsidR="003D4C42">
        <w:t xml:space="preserve">. </w:t>
      </w:r>
      <w:r w:rsidRPr="00CE5CC3">
        <w:t xml:space="preserve">2017). </w:t>
      </w:r>
    </w:p>
    <w:p w:rsidR="00F24F46" w:rsidRPr="00CE5CC3" w:rsidRDefault="00F24F46" w:rsidP="00F24F46">
      <w:r w:rsidRPr="00CE5CC3">
        <w:t xml:space="preserve">The luxury services provided by different brands is the major reason leading to the popularity of that brand. The price, the quality, the aesthetics, the rarity, the extraordinariness, and the symbolism of the luxury hotel brands lead to the attention of consumers towards the luxury brand. Due to the increase in the brand awareness and increase in the ease of the luxury consumption, people are becoming fonder of consuming services of luxury hotels. The most common example of luxury consumption of Indian people is the luxury consumption of the Taj Hotel customers. The personalized services provided by the Taj Hotels lead to the interest of luxury consumption of people. Taj Hotels goes beyond the customer’s expectations for giving their customers a unique experience. This luxury hotel tries to provide its customers with lifelong memories during their stay at the hotel. The buying behavior of customers, their loyalty towards luxury brands and their brand satisfactions together contribute towards the concept of luxury and brands (Lee </w:t>
      </w:r>
      <w:r w:rsidRPr="00CE5CC3">
        <w:rPr>
          <w:i/>
        </w:rPr>
        <w:t xml:space="preserve">et al., </w:t>
      </w:r>
      <w:r w:rsidRPr="00CE5CC3">
        <w:t xml:space="preserve">2014). </w:t>
      </w:r>
    </w:p>
    <w:p w:rsidR="00907A4A" w:rsidRPr="00CE5CC3" w:rsidRDefault="00907A4A" w:rsidP="00F24F46"/>
    <w:p w:rsidR="00F24F46" w:rsidRPr="00CE5CC3" w:rsidRDefault="009B62EF" w:rsidP="00907A4A">
      <w:pPr>
        <w:pStyle w:val="Heading2"/>
      </w:pPr>
      <w:bookmarkStart w:id="7" w:name="_Toc523841028"/>
      <w:r w:rsidRPr="00CE5CC3">
        <w:t xml:space="preserve">2.3 </w:t>
      </w:r>
      <w:r w:rsidR="00907A4A" w:rsidRPr="00CE5CC3">
        <w:t>Importance of Quality Services and Facilities at Luxury Hotels</w:t>
      </w:r>
      <w:bookmarkEnd w:id="7"/>
      <w:r w:rsidR="00907A4A" w:rsidRPr="00CE5CC3">
        <w:t xml:space="preserve"> </w:t>
      </w:r>
    </w:p>
    <w:p w:rsidR="00907A4A" w:rsidRPr="00CE5CC3" w:rsidRDefault="0056697C" w:rsidP="00452215">
      <w:r w:rsidRPr="00CE5CC3">
        <w:t xml:space="preserve">Most of the service organizations are largely focused on offering high quality services to their valued customers however in today’s ever competitive </w:t>
      </w:r>
      <w:r w:rsidR="00B47BDF" w:rsidRPr="00CE5CC3">
        <w:t>marketplace;</w:t>
      </w:r>
      <w:r w:rsidRPr="00CE5CC3">
        <w:t xml:space="preserve"> customers are well aware of their requirements and need for standard services that affect customer’s expectations and attitude towards the organization</w:t>
      </w:r>
      <w:r w:rsidR="00B47BDF" w:rsidRPr="00CE5CC3">
        <w:t xml:space="preserve"> (Debasish </w:t>
      </w:r>
      <w:r w:rsidR="00C40C91" w:rsidRPr="00CE5CC3">
        <w:t>and</w:t>
      </w:r>
      <w:r w:rsidR="00B47BDF" w:rsidRPr="00CE5CC3">
        <w:t xml:space="preserve"> </w:t>
      </w:r>
      <w:proofErr w:type="spellStart"/>
      <w:r w:rsidR="00B47BDF" w:rsidRPr="00CE5CC3">
        <w:t>Dey</w:t>
      </w:r>
      <w:proofErr w:type="spellEnd"/>
      <w:r w:rsidR="00B47BDF" w:rsidRPr="00CE5CC3">
        <w:t>, 2015)</w:t>
      </w:r>
      <w:r w:rsidRPr="00CE5CC3">
        <w:t xml:space="preserve">. In the context of luxury hotel industry, quality of services is considered as the most significant element that leads a luxury hotel to satisfy customers and make them repeat customers. Quality services and facilities provided by the hotels </w:t>
      </w:r>
      <w:r w:rsidR="00357C43" w:rsidRPr="00CE5CC3">
        <w:t xml:space="preserve">are also valuable from hotels perspective as larger number of satisfied customers leads to gain competitive benefits in the industry where customers select a particular hotel over others considering the quality services and facilities provided. </w:t>
      </w:r>
      <w:r w:rsidRPr="00CE5CC3">
        <w:t xml:space="preserve">Markovic and </w:t>
      </w:r>
      <w:proofErr w:type="spellStart"/>
      <w:r w:rsidRPr="00CE5CC3">
        <w:t>Raspor</w:t>
      </w:r>
      <w:proofErr w:type="spellEnd"/>
      <w:r w:rsidRPr="00CE5CC3">
        <w:t xml:space="preserve"> (2010)</w:t>
      </w:r>
      <w:r w:rsidR="00357C43" w:rsidRPr="00CE5CC3">
        <w:t xml:space="preserve"> have studied about the dimensions of </w:t>
      </w:r>
      <w:r w:rsidRPr="00CE5CC3">
        <w:t xml:space="preserve">perceived service quality in </w:t>
      </w:r>
      <w:r w:rsidR="00357C43" w:rsidRPr="00CE5CC3">
        <w:t xml:space="preserve">luxury hotels and they have found that </w:t>
      </w:r>
      <w:r w:rsidRPr="00CE5CC3">
        <w:t>reliabil</w:t>
      </w:r>
      <w:r w:rsidR="00357C43" w:rsidRPr="00CE5CC3">
        <w:t xml:space="preserve">ity, </w:t>
      </w:r>
      <w:r w:rsidRPr="00CE5CC3">
        <w:t>accessibility,</w:t>
      </w:r>
      <w:r w:rsidR="00357C43" w:rsidRPr="00CE5CC3">
        <w:t xml:space="preserve"> empathy and competence of staff and </w:t>
      </w:r>
      <w:r w:rsidRPr="00CE5CC3">
        <w:t>tangibles</w:t>
      </w:r>
      <w:r w:rsidR="00B47BDF" w:rsidRPr="00CE5CC3">
        <w:t xml:space="preserve"> assets as the most crucial dimensions that play vital role in enhancing service quality of a luxury hotel in the industry. In another study by </w:t>
      </w:r>
      <w:proofErr w:type="spellStart"/>
      <w:r w:rsidR="00B47BDF" w:rsidRPr="00CE5CC3">
        <w:t>Gunaratne</w:t>
      </w:r>
      <w:proofErr w:type="spellEnd"/>
      <w:r w:rsidR="00B47BDF" w:rsidRPr="00CE5CC3">
        <w:t xml:space="preserve"> (2014), it was supported that reliability, empathy and responsiveness are significant factors that helps measuring customer satisfaction on service quality grounds. </w:t>
      </w:r>
    </w:p>
    <w:p w:rsidR="00907A4A" w:rsidRPr="00CE5CC3" w:rsidRDefault="00907A4A" w:rsidP="00907A4A">
      <w:pPr>
        <w:rPr>
          <w:b/>
        </w:rPr>
      </w:pPr>
    </w:p>
    <w:p w:rsidR="00F24F46" w:rsidRPr="00CE5CC3" w:rsidRDefault="009B62EF" w:rsidP="00F24F46">
      <w:pPr>
        <w:pStyle w:val="Heading2"/>
      </w:pPr>
      <w:bookmarkStart w:id="8" w:name="_Toc523841029"/>
      <w:r w:rsidRPr="00CE5CC3">
        <w:lastRenderedPageBreak/>
        <w:t xml:space="preserve">2.4 </w:t>
      </w:r>
      <w:r w:rsidR="00F24F46" w:rsidRPr="00CE5CC3">
        <w:t>Luxury is a necessity or social esteem</w:t>
      </w:r>
      <w:bookmarkEnd w:id="8"/>
    </w:p>
    <w:p w:rsidR="00F24F46" w:rsidRPr="00CE5CC3" w:rsidRDefault="00F24F46" w:rsidP="00F24F46">
      <w:r w:rsidRPr="00CE5CC3">
        <w:t xml:space="preserve">The concept of luxury has different meaning for different people. For a few people, luxury is a necessity. However, luxury also relates to social esteem. Availing luxury hotel services is no more of a social esteem for various people. The services that a luxury hotel provides a customer can be considered a necessity for various people. The positive elements and the unique services that they can avail from luxury hotels make it a necessity for them that will not be able to get from other hotels (Osborne, 2016). However, this depends on the psychology of people. However, it can also be seen that the same quality services can be availed by a customer in a two or </w:t>
      </w:r>
      <w:r w:rsidR="003D017C" w:rsidRPr="00CE5CC3">
        <w:t>three-star</w:t>
      </w:r>
      <w:r w:rsidRPr="00CE5CC3">
        <w:t xml:space="preserve"> hotel. In spite of this availability, customers consider luxury hotels to be a necessity (</w:t>
      </w:r>
      <w:proofErr w:type="spellStart"/>
      <w:r w:rsidRPr="00CE5CC3">
        <w:t>Verissimo</w:t>
      </w:r>
      <w:proofErr w:type="spellEnd"/>
      <w:r w:rsidRPr="00CE5CC3">
        <w:t xml:space="preserve"> and </w:t>
      </w:r>
      <w:proofErr w:type="spellStart"/>
      <w:r w:rsidRPr="00CE5CC3">
        <w:t>Loureiro</w:t>
      </w:r>
      <w:proofErr w:type="spellEnd"/>
      <w:r w:rsidRPr="00CE5CC3">
        <w:t xml:space="preserve">, 2014). </w:t>
      </w:r>
    </w:p>
    <w:p w:rsidR="00F24F46" w:rsidRPr="00CE5CC3" w:rsidRDefault="00F24F46" w:rsidP="00F24F46">
      <w:r w:rsidRPr="00CE5CC3">
        <w:t>On the other hand, luxury also acts as a social esteem for a few people (Lu et al., 2015). Low self-esteem often acts a big factor influencing a person to buy branded products and stay at branded luxury hotels. Staying in luxury hotels and availing the services of a luxury hotel often increase their self-esteem. People are also able to flaunt their wealth and success. Thus, luxury also acts as a social esteem for various people (</w:t>
      </w:r>
      <w:proofErr w:type="spellStart"/>
      <w:r w:rsidRPr="00CE5CC3">
        <w:t>Loureiro</w:t>
      </w:r>
      <w:proofErr w:type="spellEnd"/>
      <w:r w:rsidRPr="00CE5CC3">
        <w:t xml:space="preserve"> and de Araujo, 2014).         </w:t>
      </w:r>
    </w:p>
    <w:p w:rsidR="00F24F46" w:rsidRPr="00CE5CC3" w:rsidRDefault="009B62EF" w:rsidP="00F24F46">
      <w:pPr>
        <w:pStyle w:val="Heading2"/>
      </w:pPr>
      <w:bookmarkStart w:id="9" w:name="_Toc523841030"/>
      <w:r w:rsidRPr="00CE5CC3">
        <w:t xml:space="preserve">2.5 </w:t>
      </w:r>
      <w:r w:rsidR="00F24F46" w:rsidRPr="00CE5CC3">
        <w:t>Factors bringing luxury in hotel industry exclusive, rare and luxury services</w:t>
      </w:r>
      <w:bookmarkEnd w:id="9"/>
    </w:p>
    <w:p w:rsidR="00F24F46" w:rsidRPr="00CE5CC3" w:rsidRDefault="00F24F46" w:rsidP="00F24F46">
      <w:r w:rsidRPr="00CE5CC3">
        <w:t>The exclusive, rare and luxury services given to customers is a major factor for bringing luxury in the hotel industry. The unique services that are provided to customers act as a factor for bringing luxury in the hotel industry. Various luxury hotels provide its customers with various exclusive and rare services (Cetin and Walls, 2016). The leisure services provided to a customer brings in luxury. The most common example of a luxury hotel in India is the Taj Hotels. The Taj Hotel gives its customers signature experiences. These experiences are a luxury to the customers. For example, the heritage walk offered to the customers of Taj Hotels Mumbai is a luxury for them. The kids in Taj Hotels are given an activity card as soon as they enter the hotel that helps them in playing creatively stimulating games. Each kid is given prices and chocolates after and while the games are played. Due to this, the parents are able to have a leisure time, which is again a unique and rare service given by any other hotel. The unique dining in Taj Hotels, the amenities and the hospitality provided to customers is another luxury for them (</w:t>
      </w:r>
      <w:proofErr w:type="spellStart"/>
      <w:r w:rsidRPr="00CE5CC3">
        <w:t>Bharwani</w:t>
      </w:r>
      <w:proofErr w:type="spellEnd"/>
      <w:r w:rsidRPr="00CE5CC3">
        <w:t xml:space="preserve"> et al., 2016). The </w:t>
      </w:r>
      <w:r w:rsidR="003D017C" w:rsidRPr="00CE5CC3">
        <w:t>rarest</w:t>
      </w:r>
      <w:r w:rsidRPr="00CE5CC3">
        <w:t xml:space="preserve"> and luxury service is the </w:t>
      </w:r>
      <w:proofErr w:type="spellStart"/>
      <w:r w:rsidRPr="00CE5CC3">
        <w:t>Jiva</w:t>
      </w:r>
      <w:proofErr w:type="spellEnd"/>
      <w:r w:rsidRPr="00CE5CC3">
        <w:t xml:space="preserve"> service where people are avail spa services along with exploring magnificent architectural structures and marvelous art collection. The Taj Salon is yet another luxury service provided to the customers of Taj. Thus, these factors together contribute towards bringing in luxury in the hotel industry (</w:t>
      </w:r>
      <w:proofErr w:type="spellStart"/>
      <w:r w:rsidRPr="00CE5CC3">
        <w:t>Pinkhasov</w:t>
      </w:r>
      <w:proofErr w:type="spellEnd"/>
      <w:r w:rsidRPr="00CE5CC3">
        <w:t xml:space="preserve"> and Nair, 2014). </w:t>
      </w:r>
    </w:p>
    <w:p w:rsidR="00F24F46" w:rsidRPr="00CE5CC3" w:rsidRDefault="009B62EF" w:rsidP="00F24F46">
      <w:pPr>
        <w:pStyle w:val="Heading2"/>
      </w:pPr>
      <w:bookmarkStart w:id="10" w:name="_Toc523841031"/>
      <w:r w:rsidRPr="00CE5CC3">
        <w:lastRenderedPageBreak/>
        <w:t xml:space="preserve">2.6 </w:t>
      </w:r>
      <w:r w:rsidR="00F24F46" w:rsidRPr="00CE5CC3">
        <w:t>Factors bringing brand loyalty in hotel industry</w:t>
      </w:r>
      <w:bookmarkEnd w:id="10"/>
    </w:p>
    <w:p w:rsidR="00F24F46" w:rsidRPr="00CE5CC3" w:rsidRDefault="00F24F46" w:rsidP="00F24F46">
      <w:r w:rsidRPr="00CE5CC3">
        <w:t xml:space="preserve">Brand loyalty can be referred </w:t>
      </w:r>
      <w:r w:rsidR="00DC7D21" w:rsidRPr="00CE5CC3">
        <w:t>to behavioral responses</w:t>
      </w:r>
      <w:r w:rsidRPr="00CE5CC3">
        <w:t xml:space="preserve"> of customer and acts as a function of the psychological processes (</w:t>
      </w:r>
      <w:proofErr w:type="spellStart"/>
      <w:r w:rsidRPr="00CE5CC3">
        <w:t>Gustafsson</w:t>
      </w:r>
      <w:proofErr w:type="spellEnd"/>
      <w:r w:rsidRPr="00CE5CC3">
        <w:t xml:space="preserve">, 2015). The brand loyalty and the number of loyal customers can be increased with the help of providing quality services to people. Quality service is the most important factor contributing towards the brand loyalty in the hotel industry. Customers always look forward to hotels that can provide them with services beyond their expectations. Higher perceived quality of the services influences a customer to be loyal towards a brand of luxury hotel. The customer satisfaction and brand loyalty are also directly related. The level of satisfaction of the customers also determines whether a customer will be loyal to a brand or not (Kim et al., 2015). The branding strategy and the marketing communication also have a relation in brand loyalty and act as a factor of brand loyalty (So </w:t>
      </w:r>
      <w:r w:rsidRPr="00CE5CC3">
        <w:rPr>
          <w:i/>
        </w:rPr>
        <w:t xml:space="preserve">et al., </w:t>
      </w:r>
      <w:r w:rsidRPr="00CE5CC3">
        <w:t xml:space="preserve">2013). </w:t>
      </w:r>
    </w:p>
    <w:p w:rsidR="00F24F46" w:rsidRPr="00CE5CC3" w:rsidRDefault="00F24F46" w:rsidP="00F24F46">
      <w:r w:rsidRPr="00CE5CC3">
        <w:t>Customer relations and loyalty schemes are yet two other factors that equally contribute towards the brand loyalty of customers (</w:t>
      </w:r>
      <w:proofErr w:type="spellStart"/>
      <w:r w:rsidRPr="00CE5CC3">
        <w:t>Kadampully</w:t>
      </w:r>
      <w:proofErr w:type="spellEnd"/>
      <w:r w:rsidRPr="00CE5CC3">
        <w:t xml:space="preserve"> </w:t>
      </w:r>
      <w:r w:rsidRPr="00CE5CC3">
        <w:rPr>
          <w:i/>
        </w:rPr>
        <w:t>et al</w:t>
      </w:r>
      <w:r w:rsidRPr="00CE5CC3">
        <w:t>., 2015). Luxury hotels needed to maintain good relations with its customers, especially the regular visitors for maintaining those customers’ brand loyalty. Loyalty schemes such as special discounts for frequent visitors, personal attention to them, free breakfast, etc. gives the customer another reason for being towards the brand of luxury hotel (Lee e</w:t>
      </w:r>
      <w:r w:rsidRPr="00CE5CC3">
        <w:rPr>
          <w:i/>
        </w:rPr>
        <w:t xml:space="preserve">t al., </w:t>
      </w:r>
      <w:r w:rsidRPr="00CE5CC3">
        <w:t xml:space="preserve">2014). The brand loyalty among the customers of Taj Hotels in India is huge. The service quality, loyalty schemes, customer relations, etc. together contribute towards the brand loyalty of the hotel. </w:t>
      </w:r>
    </w:p>
    <w:p w:rsidR="00F24F46" w:rsidRPr="00CE5CC3" w:rsidRDefault="009B62EF" w:rsidP="00F24F46">
      <w:pPr>
        <w:pStyle w:val="Heading2"/>
      </w:pPr>
      <w:bookmarkStart w:id="11" w:name="_Toc523841032"/>
      <w:r w:rsidRPr="00CE5CC3">
        <w:t xml:space="preserve">2.7 </w:t>
      </w:r>
      <w:r w:rsidR="00F24F46" w:rsidRPr="00CE5CC3">
        <w:t>Sustainable operations in hotel industry</w:t>
      </w:r>
      <w:bookmarkEnd w:id="11"/>
    </w:p>
    <w:p w:rsidR="00F24F46" w:rsidRPr="00CE5CC3" w:rsidRDefault="00F24F46" w:rsidP="00F24F46">
      <w:r w:rsidRPr="00CE5CC3">
        <w:t>Sustainable operations are very important for the hotel industry. Various factors contribute towards the sustainability of the hotel industry. The consumer behavior and the consumption of luxury hotel services by customers are to be considered for the sustainability of the hotel industry (Upadhyay et al., 2015).</w:t>
      </w:r>
      <w:r w:rsidR="003D4C42">
        <w:t xml:space="preserve"> The behavior of the customers </w:t>
      </w:r>
      <w:r w:rsidRPr="00CE5CC3">
        <w:t xml:space="preserve">and their </w:t>
      </w:r>
      <w:r w:rsidR="003D4C42">
        <w:t xml:space="preserve">perceptions </w:t>
      </w:r>
      <w:r w:rsidRPr="00CE5CC3">
        <w:t xml:space="preserve">are needed to be considered while carrying out the operations of a hotel. The theories of customer motivation are also to be considered for the sustainable operations of the hotel industry. The psychology of customers is to be understood for sustainable operations of the hotel industry. </w:t>
      </w:r>
    </w:p>
    <w:p w:rsidR="00F24F46" w:rsidRPr="00CE5CC3" w:rsidRDefault="00F24F46" w:rsidP="00F24F46">
      <w:r w:rsidRPr="00CE5CC3">
        <w:t>In addition to the above factors, the operations of a hotel should be executed in a way that exceeds the expectations of the customers. The satisfaction level of the customers and the quality of services provided to the customers also act as a factor for sustainability of hotels and the industry (</w:t>
      </w:r>
      <w:proofErr w:type="spellStart"/>
      <w:r w:rsidRPr="00CE5CC3">
        <w:t>Verma</w:t>
      </w:r>
      <w:proofErr w:type="spellEnd"/>
      <w:r w:rsidRPr="00CE5CC3">
        <w:t xml:space="preserve">, 2014). The creation of positive corporate culture and guest experience are other sustainable operations of a hotel. Giving a good experience to customers increases the </w:t>
      </w:r>
      <w:r w:rsidRPr="00CE5CC3">
        <w:lastRenderedPageBreak/>
        <w:t xml:space="preserve">sustainability of a hotel. Creation of a positive corporate culture enables the hotel staff to provide better services to people, which in turn has a positive effect on consumer satisfaction and brand loyalty. Thus, these operations together contribute towards the sustainable operations of a hotel and the hotel industry (Legrand et al., 2016). </w:t>
      </w:r>
    </w:p>
    <w:p w:rsidR="00A93F66" w:rsidRPr="00CE5CC3" w:rsidRDefault="00A93F66">
      <w:pPr>
        <w:spacing w:line="276" w:lineRule="auto"/>
        <w:jc w:val="left"/>
        <w:rPr>
          <w:rFonts w:eastAsiaTheme="majorEastAsia" w:cstheme="majorBidi"/>
          <w:b/>
          <w:bCs/>
          <w:color w:val="auto"/>
          <w:szCs w:val="28"/>
        </w:rPr>
      </w:pPr>
      <w:r w:rsidRPr="00CE5CC3">
        <w:br w:type="page"/>
      </w:r>
    </w:p>
    <w:p w:rsidR="008A7BF5" w:rsidRPr="00CE5CC3" w:rsidRDefault="009B62EF" w:rsidP="00032855">
      <w:pPr>
        <w:pStyle w:val="Heading1"/>
      </w:pPr>
      <w:bookmarkStart w:id="12" w:name="_Toc523841033"/>
      <w:r w:rsidRPr="00CE5CC3">
        <w:lastRenderedPageBreak/>
        <w:t xml:space="preserve">3. </w:t>
      </w:r>
      <w:r w:rsidR="008A7BF5" w:rsidRPr="00CE5CC3">
        <w:t>Research Methodology</w:t>
      </w:r>
      <w:bookmarkEnd w:id="12"/>
    </w:p>
    <w:p w:rsidR="008A7BF5" w:rsidRPr="00CE5CC3" w:rsidRDefault="008A7BF5" w:rsidP="00426AF6">
      <w:r w:rsidRPr="00CE5CC3">
        <w:t>The research methodology is the most crucial part in conducting a research regarding in matter. In business and social science, it is the part which determines the validity and outcomes of the research</w:t>
      </w:r>
      <w:r w:rsidR="00833E18" w:rsidRPr="00CE5CC3">
        <w:t xml:space="preserve"> (Sekaran and Bougie, 2016)</w:t>
      </w:r>
      <w:r w:rsidRPr="00CE5CC3">
        <w:t xml:space="preserve">. The research methodology part of the research determines whether the research will be successful or not. However, on a major part, research methodology is dependent on the </w:t>
      </w:r>
      <w:r w:rsidR="004A5A48" w:rsidRPr="00CE5CC3">
        <w:t>aim of the research</w:t>
      </w:r>
      <w:r w:rsidR="00833E18" w:rsidRPr="00CE5CC3">
        <w:t xml:space="preserve"> (Creswell</w:t>
      </w:r>
      <w:r w:rsidR="009928BF" w:rsidRPr="00CE5CC3">
        <w:t xml:space="preserve"> </w:t>
      </w:r>
      <w:r w:rsidR="00833E18" w:rsidRPr="00CE5CC3">
        <w:t>and</w:t>
      </w:r>
      <w:r w:rsidR="009928BF" w:rsidRPr="00CE5CC3">
        <w:t xml:space="preserve"> </w:t>
      </w:r>
      <w:r w:rsidR="00833E18" w:rsidRPr="00CE5CC3">
        <w:t>Poth, 2017)</w:t>
      </w:r>
      <w:r w:rsidR="004A5A48" w:rsidRPr="00CE5CC3">
        <w:t xml:space="preserve">. </w:t>
      </w:r>
      <w:r w:rsidR="009928BF" w:rsidRPr="00CE5CC3">
        <w:t xml:space="preserve">This study will be based on qualitative research method where </w:t>
      </w:r>
      <w:r w:rsidR="0050681C" w:rsidRPr="00CE5CC3">
        <w:t xml:space="preserve">semi structured interview </w:t>
      </w:r>
      <w:r w:rsidR="009928BF" w:rsidRPr="00CE5CC3">
        <w:t xml:space="preserve">will be used a tool to collect data from </w:t>
      </w:r>
      <w:r w:rsidR="00426AF6" w:rsidRPr="00CE5CC3">
        <w:t xml:space="preserve">customers </w:t>
      </w:r>
      <w:r w:rsidR="0050681C" w:rsidRPr="00CE5CC3">
        <w:t xml:space="preserve">and the management staff </w:t>
      </w:r>
      <w:r w:rsidR="00426AF6" w:rsidRPr="00CE5CC3">
        <w:t xml:space="preserve">as participants from </w:t>
      </w:r>
      <w:r w:rsidR="004A5A48" w:rsidRPr="00CE5CC3">
        <w:t xml:space="preserve">Taj Bengal hotel. </w:t>
      </w:r>
    </w:p>
    <w:p w:rsidR="004A5A48" w:rsidRPr="00CE5CC3" w:rsidRDefault="00A93F66" w:rsidP="004A5A48">
      <w:pPr>
        <w:pStyle w:val="Heading2"/>
      </w:pPr>
      <w:bookmarkStart w:id="13" w:name="_Toc523841034"/>
      <w:r w:rsidRPr="00CE5CC3">
        <w:t xml:space="preserve">3.1 </w:t>
      </w:r>
      <w:r w:rsidR="004A5A48" w:rsidRPr="00CE5CC3">
        <w:t>Research Approach</w:t>
      </w:r>
      <w:bookmarkEnd w:id="13"/>
    </w:p>
    <w:p w:rsidR="004A5A48" w:rsidRPr="00CE5CC3" w:rsidRDefault="004A5A48" w:rsidP="004A5A48">
      <w:pPr>
        <w:rPr>
          <w:rStyle w:val="tgc"/>
        </w:rPr>
      </w:pPr>
      <w:r w:rsidRPr="00CE5CC3">
        <w:t xml:space="preserve">For a qualitative research, the research approach adapted by majority of the researchers tends to be </w:t>
      </w:r>
      <w:r w:rsidRPr="00CE5CC3">
        <w:rPr>
          <w:rStyle w:val="tgc"/>
        </w:rPr>
        <w:t>inductive meaning that; researchers often try to identify a theory or pattern to follow. Methodical approach is mostly implemented for data collection and analysis</w:t>
      </w:r>
      <w:r w:rsidR="00833E18" w:rsidRPr="00CE5CC3">
        <w:rPr>
          <w:rStyle w:val="tgc"/>
        </w:rPr>
        <w:t xml:space="preserve"> (</w:t>
      </w:r>
      <w:r w:rsidR="00833E18" w:rsidRPr="00CE5CC3">
        <w:t>Brinkmann, 2014</w:t>
      </w:r>
      <w:r w:rsidR="00833E18" w:rsidRPr="00CE5CC3">
        <w:rPr>
          <w:rStyle w:val="tgc"/>
        </w:rPr>
        <w:t>)</w:t>
      </w:r>
      <w:r w:rsidRPr="00CE5CC3">
        <w:rPr>
          <w:rStyle w:val="tgc"/>
        </w:rPr>
        <w:t xml:space="preserve">. </w:t>
      </w:r>
      <w:r w:rsidR="0013406A" w:rsidRPr="00CE5CC3">
        <w:rPr>
          <w:rStyle w:val="tgc"/>
        </w:rPr>
        <w:t>Research approaches are mainly of three types such as Exploratory, Explanatory and descriptive. An exploratory research approach can be defined as an initial research conducted based on a hypothesis. This approach is conducted areas that have been unexplored an</w:t>
      </w:r>
      <w:r w:rsidR="00FC0C40" w:rsidRPr="00CE5CC3">
        <w:rPr>
          <w:rStyle w:val="tgc"/>
        </w:rPr>
        <w:t>d builds the foundation for future research</w:t>
      </w:r>
      <w:r w:rsidR="00833E18" w:rsidRPr="00CE5CC3">
        <w:rPr>
          <w:rStyle w:val="tgc"/>
        </w:rPr>
        <w:t xml:space="preserve"> (</w:t>
      </w:r>
      <w:proofErr w:type="spellStart"/>
      <w:r w:rsidR="00833E18" w:rsidRPr="00CE5CC3">
        <w:t>Narteh</w:t>
      </w:r>
      <w:proofErr w:type="spellEnd"/>
      <w:r w:rsidR="00C40C91" w:rsidRPr="00CE5CC3">
        <w:t xml:space="preserve"> </w:t>
      </w:r>
      <w:r w:rsidR="00833E18" w:rsidRPr="00CE5CC3">
        <w:rPr>
          <w:i/>
        </w:rPr>
        <w:t xml:space="preserve">et al. </w:t>
      </w:r>
      <w:r w:rsidR="00833E18" w:rsidRPr="00CE5CC3">
        <w:t>2013</w:t>
      </w:r>
      <w:r w:rsidR="00833E18" w:rsidRPr="00CE5CC3">
        <w:rPr>
          <w:rStyle w:val="tgc"/>
        </w:rPr>
        <w:t>)</w:t>
      </w:r>
      <w:r w:rsidR="00FC0C40" w:rsidRPr="00CE5CC3">
        <w:rPr>
          <w:rStyle w:val="tgc"/>
        </w:rPr>
        <w:t xml:space="preserve">. After the foundation is built through exploratory research, researchers conduct descriptive research </w:t>
      </w:r>
      <w:r w:rsidR="0018670C" w:rsidRPr="00CE5CC3">
        <w:rPr>
          <w:rStyle w:val="tgc"/>
        </w:rPr>
        <w:t>approach, which</w:t>
      </w:r>
      <w:r w:rsidR="00FC0C40" w:rsidRPr="00CE5CC3">
        <w:rPr>
          <w:rStyle w:val="tgc"/>
        </w:rPr>
        <w:t xml:space="preserve"> explores and explain the new field as well as provides new information regarding the research area. Explanatory research attempts to connect or establish a relation between cause and effects in a particular research area</w:t>
      </w:r>
      <w:r w:rsidR="00833E18" w:rsidRPr="00CE5CC3">
        <w:rPr>
          <w:rStyle w:val="tgc"/>
        </w:rPr>
        <w:t xml:space="preserve"> (</w:t>
      </w:r>
      <w:proofErr w:type="spellStart"/>
      <w:r w:rsidR="00833E18" w:rsidRPr="00CE5CC3">
        <w:t>Gandhe</w:t>
      </w:r>
      <w:proofErr w:type="spellEnd"/>
      <w:r w:rsidR="001859D3" w:rsidRPr="00CE5CC3">
        <w:t xml:space="preserve"> </w:t>
      </w:r>
      <w:r w:rsidR="001859D3" w:rsidRPr="00CE5CC3">
        <w:rPr>
          <w:i/>
        </w:rPr>
        <w:t>et al.</w:t>
      </w:r>
      <w:r w:rsidR="00833E18" w:rsidRPr="00CE5CC3">
        <w:rPr>
          <w:i/>
        </w:rPr>
        <w:t xml:space="preserve"> </w:t>
      </w:r>
      <w:r w:rsidR="00833E18" w:rsidRPr="00CE5CC3">
        <w:t>2016</w:t>
      </w:r>
      <w:r w:rsidR="00833E18" w:rsidRPr="00CE5CC3">
        <w:rPr>
          <w:rStyle w:val="tgc"/>
        </w:rPr>
        <w:t>)</w:t>
      </w:r>
      <w:r w:rsidR="00FC0C40" w:rsidRPr="00CE5CC3">
        <w:rPr>
          <w:rStyle w:val="tgc"/>
        </w:rPr>
        <w:t xml:space="preserve">. Understanding consumer </w:t>
      </w:r>
      <w:r w:rsidR="003D4C42">
        <w:rPr>
          <w:rStyle w:val="tgc"/>
        </w:rPr>
        <w:t>perception</w:t>
      </w:r>
      <w:r w:rsidR="00FC0C40" w:rsidRPr="00CE5CC3">
        <w:rPr>
          <w:rStyle w:val="tgc"/>
        </w:rPr>
        <w:t xml:space="preserve"> has been explored in different views previously therefore, for the present research the author </w:t>
      </w:r>
      <w:r w:rsidR="001859D3" w:rsidRPr="00CE5CC3">
        <w:rPr>
          <w:rStyle w:val="tgc"/>
        </w:rPr>
        <w:t>chooses</w:t>
      </w:r>
      <w:r w:rsidR="00FC0C40" w:rsidRPr="00CE5CC3">
        <w:rPr>
          <w:rStyle w:val="tgc"/>
        </w:rPr>
        <w:t xml:space="preserve"> to conducted explanatory research approach. This will help the researcher in understanding the specific reasons behind the customer</w:t>
      </w:r>
      <w:r w:rsidR="003D4C42">
        <w:rPr>
          <w:rStyle w:val="tgc"/>
        </w:rPr>
        <w:t>’s</w:t>
      </w:r>
      <w:r w:rsidR="00FC0C40" w:rsidRPr="00CE5CC3">
        <w:rPr>
          <w:rStyle w:val="tgc"/>
        </w:rPr>
        <w:t xml:space="preserve"> </w:t>
      </w:r>
      <w:r w:rsidR="003D4C42">
        <w:rPr>
          <w:rStyle w:val="tgc"/>
        </w:rPr>
        <w:t>behavior and perception about the service quality at luxury hotel (</w:t>
      </w:r>
      <w:r w:rsidR="00833E18" w:rsidRPr="00CE5CC3">
        <w:t>Brinkmann, 2014</w:t>
      </w:r>
      <w:r w:rsidR="00833E18" w:rsidRPr="00CE5CC3">
        <w:rPr>
          <w:rStyle w:val="tgc"/>
        </w:rPr>
        <w:t>)</w:t>
      </w:r>
      <w:r w:rsidR="00FC0C40" w:rsidRPr="00CE5CC3">
        <w:rPr>
          <w:rStyle w:val="tgc"/>
        </w:rPr>
        <w:t>.</w:t>
      </w:r>
    </w:p>
    <w:p w:rsidR="00426AF6" w:rsidRDefault="00426AF6" w:rsidP="004A5A48">
      <w:pPr>
        <w:rPr>
          <w:rStyle w:val="tgc"/>
        </w:rPr>
      </w:pPr>
      <w:r w:rsidRPr="00CE5CC3">
        <w:rPr>
          <w:rStyle w:val="tgc"/>
        </w:rPr>
        <w:t xml:space="preserve">Inductive research approach will be used in the study to develop new theory on significance of service quality and brand image as key success factors for luxury hotels in the hospitality industry. </w:t>
      </w:r>
    </w:p>
    <w:p w:rsidR="008C0A5D" w:rsidRDefault="008C0A5D" w:rsidP="004A5A48">
      <w:pPr>
        <w:rPr>
          <w:rStyle w:val="tgc"/>
        </w:rPr>
      </w:pPr>
    </w:p>
    <w:p w:rsidR="008C0A5D" w:rsidRDefault="008C0A5D" w:rsidP="004A5A48">
      <w:pPr>
        <w:rPr>
          <w:rStyle w:val="tgc"/>
        </w:rPr>
      </w:pPr>
    </w:p>
    <w:p w:rsidR="008C0A5D" w:rsidRDefault="009D1EC1" w:rsidP="009D1EC1">
      <w:pPr>
        <w:pStyle w:val="Heading2"/>
        <w:rPr>
          <w:rStyle w:val="tgc"/>
        </w:rPr>
      </w:pPr>
      <w:bookmarkStart w:id="14" w:name="_Toc523841035"/>
      <w:r>
        <w:rPr>
          <w:rStyle w:val="tgc"/>
        </w:rPr>
        <w:lastRenderedPageBreak/>
        <w:t xml:space="preserve">3.2 </w:t>
      </w:r>
      <w:r w:rsidR="008C0A5D">
        <w:rPr>
          <w:rStyle w:val="tgc"/>
        </w:rPr>
        <w:t>Research Philosophy</w:t>
      </w:r>
      <w:bookmarkEnd w:id="14"/>
    </w:p>
    <w:p w:rsidR="008C0A5D" w:rsidRDefault="008C0A5D" w:rsidP="00D063B6">
      <w:pPr>
        <w:rPr>
          <w:rFonts w:ascii="roboto" w:hAnsi="roboto"/>
          <w:color w:val="5E5E5E"/>
          <w:shd w:val="clear" w:color="auto" w:fill="FFFFFF"/>
        </w:rPr>
      </w:pPr>
      <w:r>
        <w:t>There are two main research philosophies; p</w:t>
      </w:r>
      <w:r w:rsidRPr="008C0A5D">
        <w:rPr>
          <w:bCs/>
        </w:rPr>
        <w:t>ositivism</w:t>
      </w:r>
      <w:r w:rsidRPr="008C0A5D">
        <w:t xml:space="preserve"> and </w:t>
      </w:r>
      <w:r>
        <w:t>i</w:t>
      </w:r>
      <w:r w:rsidRPr="008C0A5D">
        <w:t>nterpretivism</w:t>
      </w:r>
      <w:r>
        <w:t xml:space="preserve"> where positivism research philosophy includes </w:t>
      </w:r>
      <w:r w:rsidRPr="008C0A5D">
        <w:t>scientific quantitative methods</w:t>
      </w:r>
      <w:r>
        <w:t xml:space="preserve"> and interpretivism philosophy</w:t>
      </w:r>
      <w:r w:rsidRPr="008C0A5D">
        <w:t xml:space="preserve"> </w:t>
      </w:r>
      <w:r>
        <w:t xml:space="preserve">includes qualitative methods involving </w:t>
      </w:r>
      <w:r w:rsidRPr="008C0A5D">
        <w:t xml:space="preserve">humanistic </w:t>
      </w:r>
      <w:r>
        <w:t xml:space="preserve">approach. In this </w:t>
      </w:r>
      <w:r w:rsidR="00D063B6">
        <w:t>research</w:t>
      </w:r>
      <w:r>
        <w:t xml:space="preserve">, interpretivism philosophy will be used </w:t>
      </w:r>
      <w:r w:rsidR="00D063B6">
        <w:t xml:space="preserve">as this research is a qualitative research and will include human participants to collect relevant information through semi-structured interviews. Purpose of adopting interpretivist philosophy is to understand and interpret behavior and perception of customers about the service quality to support the findings of this research. </w:t>
      </w:r>
    </w:p>
    <w:p w:rsidR="008C0A5D" w:rsidRPr="008C0A5D" w:rsidRDefault="008C0A5D" w:rsidP="008C0A5D"/>
    <w:p w:rsidR="00FC0C40" w:rsidRPr="00CE5CC3" w:rsidRDefault="009D1EC1" w:rsidP="00FC0C40">
      <w:pPr>
        <w:pStyle w:val="Heading2"/>
        <w:rPr>
          <w:rStyle w:val="tgc"/>
        </w:rPr>
      </w:pPr>
      <w:bookmarkStart w:id="15" w:name="_Toc523841036"/>
      <w:r>
        <w:rPr>
          <w:rStyle w:val="tgc"/>
        </w:rPr>
        <w:t>3.3</w:t>
      </w:r>
      <w:r w:rsidR="00A93F66" w:rsidRPr="00CE5CC3">
        <w:rPr>
          <w:rStyle w:val="tgc"/>
        </w:rPr>
        <w:t xml:space="preserve"> </w:t>
      </w:r>
      <w:r w:rsidR="00FC0C40" w:rsidRPr="00CE5CC3">
        <w:rPr>
          <w:rStyle w:val="tgc"/>
        </w:rPr>
        <w:t>Data collection method</w:t>
      </w:r>
      <w:bookmarkEnd w:id="15"/>
    </w:p>
    <w:p w:rsidR="00B40294" w:rsidRPr="00CE5CC3" w:rsidRDefault="00FC0C40" w:rsidP="004A5A48">
      <w:r w:rsidRPr="00CE5CC3">
        <w:t xml:space="preserve">Data collection method applied in a research methodology, </w:t>
      </w:r>
      <w:r w:rsidR="00D7654F" w:rsidRPr="00CE5CC3">
        <w:t>determines how much variation in the data is present</w:t>
      </w:r>
      <w:r w:rsidR="00833E18" w:rsidRPr="00CE5CC3">
        <w:t xml:space="preserve"> (Silverman, 2016)</w:t>
      </w:r>
      <w:r w:rsidR="00D7654F" w:rsidRPr="00CE5CC3">
        <w:t>. Several types of collection method exist for searchers to choose. These are interviews, questionnaires and surveys, observations, focus groups, ethnographies, oral history, and case studies and documents and records</w:t>
      </w:r>
      <w:r w:rsidR="00833E18" w:rsidRPr="00CE5CC3">
        <w:t xml:space="preserve"> (Smith, 2013)</w:t>
      </w:r>
      <w:r w:rsidR="00D7654F" w:rsidRPr="00CE5CC3">
        <w:t xml:space="preserve">. </w:t>
      </w:r>
      <w:r w:rsidR="00352342" w:rsidRPr="00CE5CC3">
        <w:t xml:space="preserve">Only the documents and records </w:t>
      </w:r>
      <w:proofErr w:type="gramStart"/>
      <w:r w:rsidR="00352342" w:rsidRPr="00CE5CC3">
        <w:t>falls</w:t>
      </w:r>
      <w:proofErr w:type="gramEnd"/>
      <w:r w:rsidR="00352342" w:rsidRPr="00CE5CC3">
        <w:t xml:space="preserve"> under the category of data secondary data collection method and the rest are associated with primary data collection method</w:t>
      </w:r>
      <w:r w:rsidR="00833E18" w:rsidRPr="00CE5CC3">
        <w:t xml:space="preserve"> (Taylor</w:t>
      </w:r>
      <w:r w:rsidR="001859D3" w:rsidRPr="00CE5CC3">
        <w:t xml:space="preserve"> </w:t>
      </w:r>
      <w:r w:rsidR="00833E18" w:rsidRPr="00CE5CC3">
        <w:rPr>
          <w:i/>
        </w:rPr>
        <w:t>et al.</w:t>
      </w:r>
      <w:r w:rsidR="001859D3" w:rsidRPr="00CE5CC3">
        <w:rPr>
          <w:i/>
        </w:rPr>
        <w:t xml:space="preserve"> </w:t>
      </w:r>
      <w:r w:rsidR="00833E18" w:rsidRPr="00CE5CC3">
        <w:t>2015)</w:t>
      </w:r>
      <w:r w:rsidR="00352342" w:rsidRPr="00CE5CC3">
        <w:t xml:space="preserve">. </w:t>
      </w:r>
    </w:p>
    <w:p w:rsidR="00426AF6" w:rsidRPr="008019C3" w:rsidRDefault="0050681C" w:rsidP="004A5A48">
      <w:pPr>
        <w:rPr>
          <w:b/>
        </w:rPr>
      </w:pPr>
      <w:r w:rsidRPr="008019C3">
        <w:rPr>
          <w:b/>
        </w:rPr>
        <w:t xml:space="preserve">Interview from Customers </w:t>
      </w:r>
    </w:p>
    <w:p w:rsidR="009E7F1A" w:rsidRPr="00CE5CC3" w:rsidRDefault="00426AF6" w:rsidP="00426AF6">
      <w:r w:rsidRPr="00CE5CC3">
        <w:t xml:space="preserve">A set of </w:t>
      </w:r>
      <w:r w:rsidR="0050681C" w:rsidRPr="00CE5CC3">
        <w:t xml:space="preserve">open ended questions will </w:t>
      </w:r>
      <w:r w:rsidRPr="00CE5CC3">
        <w:t>be used to conduct</w:t>
      </w:r>
      <w:r w:rsidR="0050681C" w:rsidRPr="00CE5CC3">
        <w:t xml:space="preserve"> the interview from customers. It will aim to find out their perception about the brand, service quality and other facilities provided by the Taj hotel. Interview questions will be asked to </w:t>
      </w:r>
      <w:r w:rsidRPr="00CE5CC3">
        <w:t xml:space="preserve">collect important inputs from customers </w:t>
      </w:r>
      <w:r w:rsidR="0050681C" w:rsidRPr="00CE5CC3">
        <w:t xml:space="preserve">to understand </w:t>
      </w:r>
      <w:r w:rsidRPr="00CE5CC3">
        <w:t xml:space="preserve">their </w:t>
      </w:r>
      <w:r w:rsidR="008C0A5D">
        <w:t xml:space="preserve">perception </w:t>
      </w:r>
      <w:r w:rsidRPr="00CE5CC3">
        <w:t xml:space="preserve">and behavior on service quality, facilities and brand image of the hotel. Data collected will be analyzed to interpret who it has led to customer satisfaction and made the customers to make repurchase of services. </w:t>
      </w:r>
    </w:p>
    <w:p w:rsidR="00426AF6" w:rsidRPr="008019C3" w:rsidRDefault="00426AF6" w:rsidP="00426AF6">
      <w:pPr>
        <w:rPr>
          <w:b/>
        </w:rPr>
      </w:pPr>
      <w:r w:rsidRPr="008019C3">
        <w:rPr>
          <w:b/>
        </w:rPr>
        <w:t xml:space="preserve">Interviews </w:t>
      </w:r>
      <w:r w:rsidR="0050681C" w:rsidRPr="008019C3">
        <w:rPr>
          <w:b/>
        </w:rPr>
        <w:t xml:space="preserve">from Management </w:t>
      </w:r>
    </w:p>
    <w:p w:rsidR="00426AF6" w:rsidRPr="00CE5CC3" w:rsidRDefault="00426AF6" w:rsidP="00426AF6">
      <w:pPr>
        <w:rPr>
          <w:color w:val="FF0000"/>
        </w:rPr>
      </w:pPr>
      <w:r w:rsidRPr="00CE5CC3">
        <w:t xml:space="preserve">Semi structured interview from the management people of the Taj Hotel will be conducted that will help to gain insights and useful information about how management consider service quality and brand image as an element to enhance perceptions of the customers about the hotel. </w:t>
      </w:r>
    </w:p>
    <w:p w:rsidR="00426AF6" w:rsidRPr="00CE5CC3" w:rsidRDefault="00426AF6" w:rsidP="00426AF6">
      <w:pPr>
        <w:rPr>
          <w:color w:val="FF0000"/>
        </w:rPr>
      </w:pPr>
    </w:p>
    <w:p w:rsidR="00FC0C40" w:rsidRPr="00CE5CC3" w:rsidRDefault="00A93F66" w:rsidP="00B40294">
      <w:pPr>
        <w:pStyle w:val="Heading2"/>
      </w:pPr>
      <w:bookmarkStart w:id="16" w:name="_Toc523841037"/>
      <w:r w:rsidRPr="00CE5CC3">
        <w:lastRenderedPageBreak/>
        <w:t>3.</w:t>
      </w:r>
      <w:r w:rsidR="009D1EC1">
        <w:t>4</w:t>
      </w:r>
      <w:r w:rsidRPr="00CE5CC3">
        <w:t xml:space="preserve"> </w:t>
      </w:r>
      <w:r w:rsidR="00B40294" w:rsidRPr="00CE5CC3">
        <w:t>Data Source</w:t>
      </w:r>
      <w:bookmarkEnd w:id="16"/>
    </w:p>
    <w:p w:rsidR="002B27DB" w:rsidRPr="00CE5CC3" w:rsidRDefault="003F104C" w:rsidP="00B40294">
      <w:r w:rsidRPr="00CE5CC3">
        <w:t xml:space="preserve">Based on the qualitative study, primary and secondary data will be used in the study where secondary data will be used to interpret and support the research objective by academic researchers, theories and concepts related to luxury hotels, brand image, service quality etc. on the other hand, primary data sources will include interviews </w:t>
      </w:r>
      <w:r w:rsidR="0050681C" w:rsidRPr="00CE5CC3">
        <w:t xml:space="preserve">from customers and management staff of Taj Hotel </w:t>
      </w:r>
      <w:r w:rsidRPr="00CE5CC3">
        <w:t>to collect information about their actual perception about the brand image and service quality</w:t>
      </w:r>
      <w:r w:rsidR="002B27DB" w:rsidRPr="00CE5CC3">
        <w:t>. Such information will be used</w:t>
      </w:r>
      <w:r w:rsidR="008C0A5D">
        <w:t xml:space="preserve"> to analyze perception</w:t>
      </w:r>
      <w:r w:rsidR="002B27DB" w:rsidRPr="00CE5CC3">
        <w:t xml:space="preserve"> of </w:t>
      </w:r>
      <w:r w:rsidR="008C0A5D">
        <w:t xml:space="preserve">the </w:t>
      </w:r>
      <w:r w:rsidR="002B27DB" w:rsidRPr="00CE5CC3">
        <w:t xml:space="preserve">customers </w:t>
      </w:r>
      <w:r w:rsidR="008C0A5D">
        <w:t xml:space="preserve">regarding </w:t>
      </w:r>
      <w:r w:rsidR="002B27DB" w:rsidRPr="00CE5CC3">
        <w:t>brand image, service quality and facilities provide</w:t>
      </w:r>
      <w:r w:rsidR="008C0A5D">
        <w:t xml:space="preserve">d at luxury hotel. </w:t>
      </w:r>
      <w:r w:rsidR="002B27DB" w:rsidRPr="00CE5CC3">
        <w:t xml:space="preserve">Data will be analyzed to find out answers to the research questions. </w:t>
      </w:r>
    </w:p>
    <w:p w:rsidR="003F104C" w:rsidRPr="00CE5CC3" w:rsidRDefault="002B27DB" w:rsidP="00B40294">
      <w:r w:rsidRPr="00CE5CC3">
        <w:t xml:space="preserve"> </w:t>
      </w:r>
    </w:p>
    <w:p w:rsidR="00B40294" w:rsidRPr="00CE5CC3" w:rsidRDefault="00A93F66" w:rsidP="00B40294">
      <w:pPr>
        <w:pStyle w:val="Heading2"/>
      </w:pPr>
      <w:bookmarkStart w:id="17" w:name="_Toc523841038"/>
      <w:r w:rsidRPr="00CE5CC3">
        <w:t>3.</w:t>
      </w:r>
      <w:r w:rsidR="009D1EC1">
        <w:t>5</w:t>
      </w:r>
      <w:r w:rsidRPr="00CE5CC3">
        <w:t xml:space="preserve"> </w:t>
      </w:r>
      <w:r w:rsidR="00B40294" w:rsidRPr="00CE5CC3">
        <w:t>Data Sampling</w:t>
      </w:r>
      <w:bookmarkEnd w:id="17"/>
    </w:p>
    <w:p w:rsidR="00B40294" w:rsidRPr="00CE5CC3" w:rsidRDefault="00B40294" w:rsidP="00B40294">
      <w:r w:rsidRPr="00CE5CC3">
        <w:t xml:space="preserve">After data collection data sampling is the next step in research methodology followed by researchers. It is required because huge number of data is generally </w:t>
      </w:r>
      <w:r w:rsidR="003D017C" w:rsidRPr="00CE5CC3">
        <w:t>obtained,</w:t>
      </w:r>
      <w:r w:rsidRPr="00CE5CC3">
        <w:t xml:space="preserve"> and sampling techniques usually helps in identifying the most relevant data to be used</w:t>
      </w:r>
      <w:r w:rsidR="00833E18" w:rsidRPr="00CE5CC3">
        <w:t xml:space="preserve"> (Sekaran and Bougie, 2016)</w:t>
      </w:r>
      <w:r w:rsidRPr="00CE5CC3">
        <w:t xml:space="preserve">. Two types of data sampling techniques are generally used by the researchers namely random or probability sampling and non-random or non-probability sampling technique. For the present research, the researcher proposes to apply random sampling technique as it will help in omitting bias and serve for a greater data base. </w:t>
      </w:r>
    </w:p>
    <w:p w:rsidR="009E5675" w:rsidRPr="00CE5CC3" w:rsidRDefault="00A93F66" w:rsidP="009E5675">
      <w:pPr>
        <w:pStyle w:val="Heading2"/>
      </w:pPr>
      <w:bookmarkStart w:id="18" w:name="_Toc523841039"/>
      <w:r w:rsidRPr="00CE5CC3">
        <w:t>3.</w:t>
      </w:r>
      <w:r w:rsidR="009D1EC1">
        <w:t>6</w:t>
      </w:r>
      <w:r w:rsidRPr="00CE5CC3">
        <w:t xml:space="preserve"> </w:t>
      </w:r>
      <w:r w:rsidR="009E5675" w:rsidRPr="00CE5CC3">
        <w:t>Data analysis method</w:t>
      </w:r>
      <w:bookmarkEnd w:id="18"/>
    </w:p>
    <w:p w:rsidR="002B27DB" w:rsidRPr="00CE5CC3" w:rsidRDefault="002B27DB" w:rsidP="009E5675">
      <w:r w:rsidRPr="00CE5CC3">
        <w:t>Data collected from interviews will be analyzed using thematic analysis approach where responses will be linked to establish relationship with research questions. Findings of the responses received from the people interviewed will be interpreted to create valuable and reliable answers to the questions and thus a relation will be established to provide a theory of how customer service and quality of services provided by the luxury hotels helps creating positive image and perception among customers.</w:t>
      </w:r>
    </w:p>
    <w:p w:rsidR="002B27DB" w:rsidRPr="00CE5CC3" w:rsidRDefault="0050681C" w:rsidP="009E5675">
      <w:r w:rsidRPr="00CE5CC3">
        <w:t xml:space="preserve">Reporting of </w:t>
      </w:r>
      <w:r w:rsidR="002B27DB" w:rsidRPr="00CE5CC3">
        <w:t>the findings and interpretation</w:t>
      </w:r>
      <w:r w:rsidRPr="00CE5CC3">
        <w:t xml:space="preserve"> will be made using </w:t>
      </w:r>
      <w:r w:rsidR="002B27DB" w:rsidRPr="00CE5CC3">
        <w:t>graphs and figures to compare the findings.</w:t>
      </w:r>
      <w:r w:rsidRPr="00CE5CC3">
        <w:t xml:space="preserve"> D</w:t>
      </w:r>
      <w:r w:rsidR="002B27DB" w:rsidRPr="00CE5CC3">
        <w:t xml:space="preserve">ata will be analyzed to support the research topic and understand how customer satisfaction can be enhanced by the quality of services provided by the hotel and how it can be useful to create brand image. </w:t>
      </w:r>
    </w:p>
    <w:p w:rsidR="002B27DB" w:rsidRPr="00CE5CC3" w:rsidRDefault="002B27DB" w:rsidP="009E5675">
      <w:r w:rsidRPr="00CE5CC3">
        <w:t xml:space="preserve">On the basis of data analysis, useful recommendations will be made to suggest the management team to enhance brand image.  </w:t>
      </w:r>
    </w:p>
    <w:p w:rsidR="00524699" w:rsidRPr="00CE5CC3" w:rsidRDefault="009D1EC1" w:rsidP="00524699">
      <w:pPr>
        <w:pStyle w:val="Heading2"/>
      </w:pPr>
      <w:bookmarkStart w:id="19" w:name="_Toc523841040"/>
      <w:r>
        <w:lastRenderedPageBreak/>
        <w:t>3.7</w:t>
      </w:r>
      <w:r w:rsidR="00A93F66" w:rsidRPr="00CE5CC3">
        <w:t xml:space="preserve"> </w:t>
      </w:r>
      <w:r w:rsidR="00524699" w:rsidRPr="00CE5CC3">
        <w:t>Justification of research methodology</w:t>
      </w:r>
      <w:bookmarkEnd w:id="19"/>
    </w:p>
    <w:p w:rsidR="00A93F66" w:rsidRPr="00CE5CC3" w:rsidRDefault="002E04F3" w:rsidP="009E7F1A">
      <w:r w:rsidRPr="00CE5CC3">
        <w:t xml:space="preserve">The aim of the present research is to explore Indian Attitudes of luxury consumption in the hotel industry by following a case study of Taj Bengal hotel customers. Qualitative analysis of the data collected through </w:t>
      </w:r>
      <w:r w:rsidR="0050681C" w:rsidRPr="00CE5CC3">
        <w:t xml:space="preserve">interview questions from </w:t>
      </w:r>
      <w:r w:rsidRPr="00CE5CC3">
        <w:t xml:space="preserve">Taj Bengal hotel customers will serve the purpose of the research adequately providing greater insight on the research topic. For a qualitative research, the research approach adapted by majority of the researchers tends to be </w:t>
      </w:r>
      <w:r w:rsidRPr="00CE5CC3">
        <w:rPr>
          <w:rStyle w:val="tgc"/>
        </w:rPr>
        <w:t>inductive meaning that; researchers often try to identify a theory or pattern to follow. Methodical approach is mostly implemented for data collection and analysis</w:t>
      </w:r>
      <w:r w:rsidR="00833E18" w:rsidRPr="00CE5CC3">
        <w:rPr>
          <w:rStyle w:val="tgc"/>
        </w:rPr>
        <w:t xml:space="preserve"> (</w:t>
      </w:r>
      <w:r w:rsidR="00833E18" w:rsidRPr="00CE5CC3">
        <w:t>Creswell and Poth, 2017</w:t>
      </w:r>
      <w:r w:rsidR="00833E18" w:rsidRPr="00CE5CC3">
        <w:rPr>
          <w:rStyle w:val="tgc"/>
        </w:rPr>
        <w:t>)</w:t>
      </w:r>
      <w:r w:rsidRPr="00CE5CC3">
        <w:rPr>
          <w:rStyle w:val="tgc"/>
        </w:rPr>
        <w:t xml:space="preserve">. As Explanatory research attempts to connect or establish a relation between cause and effects in a particular research area, it will help the researcher in understanding the specific reasons behind the customer attitude while identifying specific attitudes. In order to obtain greater amount of data </w:t>
      </w:r>
      <w:r w:rsidRPr="00CE5CC3">
        <w:t xml:space="preserve">both primary and secondary data collection method will be applied where the </w:t>
      </w:r>
      <w:r w:rsidR="0050681C" w:rsidRPr="00CE5CC3">
        <w:t xml:space="preserve">interviews </w:t>
      </w:r>
      <w:r w:rsidRPr="00CE5CC3">
        <w:t xml:space="preserve">will serve as primary data source and the literature review from documents, articles and recordings will act as secondary data source. Random sampling technique will be applied as it will help in omitting bias and serve for a greater </w:t>
      </w:r>
      <w:r w:rsidR="00953AE5" w:rsidRPr="00CE5CC3">
        <w:t>database</w:t>
      </w:r>
      <w:r w:rsidRPr="00CE5CC3">
        <w:t>. Qualitative analysis of data involves theoretical analysis and representation of data for satisfying the research hypothesis and Explanatory researches are based served by qualitative data analysis</w:t>
      </w:r>
      <w:r w:rsidR="00833E18" w:rsidRPr="00CE5CC3">
        <w:t xml:space="preserve"> (Lewis, 2015)</w:t>
      </w:r>
      <w:r w:rsidRPr="00CE5CC3">
        <w:t xml:space="preserve">. Hence, the conducting qualitative analysis of data is deemed as fit for the present study. </w:t>
      </w:r>
      <w:bookmarkStart w:id="20" w:name="_Toc491531039"/>
      <w:r w:rsidR="00A93F66" w:rsidRPr="00CE5CC3">
        <w:br w:type="page"/>
      </w:r>
    </w:p>
    <w:p w:rsidR="002E04F3" w:rsidRPr="00CE5CC3" w:rsidRDefault="00A93F66" w:rsidP="002E04F3">
      <w:pPr>
        <w:pStyle w:val="Heading2"/>
      </w:pPr>
      <w:bookmarkStart w:id="21" w:name="_Toc523841041"/>
      <w:r w:rsidRPr="00CE5CC3">
        <w:lastRenderedPageBreak/>
        <w:t>3.</w:t>
      </w:r>
      <w:r w:rsidR="009D1EC1">
        <w:t>8</w:t>
      </w:r>
      <w:r w:rsidRPr="00CE5CC3">
        <w:t xml:space="preserve"> </w:t>
      </w:r>
      <w:r w:rsidR="002E04F3" w:rsidRPr="00CE5CC3">
        <w:t>Flowchart</w:t>
      </w:r>
      <w:bookmarkEnd w:id="20"/>
      <w:bookmarkEnd w:id="21"/>
    </w:p>
    <w:p w:rsidR="002E04F3" w:rsidRPr="00CE5CC3" w:rsidRDefault="003D017C" w:rsidP="002E04F3">
      <w:pPr>
        <w:rPr>
          <w:lang w:val="en-IN"/>
        </w:rPr>
      </w:pPr>
      <w:r>
        <w:rPr>
          <w:noProof/>
          <w:lang w:val="en-GB" w:eastAsia="en-GB"/>
        </w:rPr>
        <mc:AlternateContent>
          <mc:Choice Requires="wpg">
            <w:drawing>
              <wp:anchor distT="0" distB="0" distL="114300" distR="114300" simplePos="0" relativeHeight="251659264" behindDoc="0" locked="0" layoutInCell="1" allowOverlap="1">
                <wp:simplePos x="0" y="0"/>
                <wp:positionH relativeFrom="column">
                  <wp:posOffset>1524000</wp:posOffset>
                </wp:positionH>
                <wp:positionV relativeFrom="paragraph">
                  <wp:posOffset>113030</wp:posOffset>
                </wp:positionV>
                <wp:extent cx="3042285" cy="4476750"/>
                <wp:effectExtent l="12700" t="12700" r="5715" b="6350"/>
                <wp:wrapNone/>
                <wp:docPr id="11" name="Group 1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2285" cy="4476750"/>
                          <a:chOff x="3845" y="2649"/>
                          <a:chExt cx="4791" cy="7050"/>
                        </a:xfrm>
                      </wpg:grpSpPr>
                      <wps:wsp>
                        <wps:cNvPr id="12" name="Rectangle 13"/>
                        <wps:cNvSpPr>
                          <a:spLocks/>
                        </wps:cNvSpPr>
                        <wps:spPr bwMode="auto">
                          <a:xfrm>
                            <a:off x="3845" y="2649"/>
                            <a:ext cx="4673" cy="503"/>
                          </a:xfrm>
                          <a:prstGeom prst="rect">
                            <a:avLst/>
                          </a:prstGeom>
                          <a:ln>
                            <a:headEnd/>
                            <a:tailEnd/>
                          </a:ln>
                        </wps:spPr>
                        <wps:style>
                          <a:lnRef idx="2">
                            <a:schemeClr val="dk1">
                              <a:shade val="50000"/>
                            </a:schemeClr>
                          </a:lnRef>
                          <a:fillRef idx="1">
                            <a:schemeClr val="dk1"/>
                          </a:fillRef>
                          <a:effectRef idx="0">
                            <a:schemeClr val="dk1"/>
                          </a:effectRef>
                          <a:fontRef idx="minor">
                            <a:schemeClr val="lt1"/>
                          </a:fontRef>
                        </wps:style>
                        <wps:txbx>
                          <w:txbxContent>
                            <w:p w:rsidR="002E04F3" w:rsidRPr="00CF3308" w:rsidRDefault="002E04F3" w:rsidP="002E04F3">
                              <w:pPr>
                                <w:jc w:val="center"/>
                                <w:rPr>
                                  <w:color w:val="FFFFFF" w:themeColor="background1"/>
                                  <w:lang w:val="en-IN"/>
                                </w:rPr>
                              </w:pPr>
                              <w:r w:rsidRPr="00CF3308">
                                <w:rPr>
                                  <w:color w:val="FFFFFF" w:themeColor="background1"/>
                                  <w:lang w:val="en-IN"/>
                                </w:rPr>
                                <w:t>Identification of data sources</w:t>
                              </w:r>
                            </w:p>
                          </w:txbxContent>
                        </wps:txbx>
                        <wps:bodyPr rot="0" vert="horz" wrap="square" lIns="91440" tIns="45720" rIns="91440" bIns="45720" anchor="t" anchorCtr="0" upright="1">
                          <a:noAutofit/>
                        </wps:bodyPr>
                      </wps:wsp>
                      <wps:wsp>
                        <wps:cNvPr id="13" name="Rectangle 14"/>
                        <wps:cNvSpPr>
                          <a:spLocks/>
                        </wps:cNvSpPr>
                        <wps:spPr bwMode="auto">
                          <a:xfrm>
                            <a:off x="3935" y="3980"/>
                            <a:ext cx="4673" cy="502"/>
                          </a:xfrm>
                          <a:prstGeom prst="rect">
                            <a:avLst/>
                          </a:prstGeom>
                          <a:ln>
                            <a:headEnd/>
                            <a:tailEnd/>
                          </a:ln>
                        </wps:spPr>
                        <wps:style>
                          <a:lnRef idx="2">
                            <a:schemeClr val="dk1">
                              <a:shade val="50000"/>
                            </a:schemeClr>
                          </a:lnRef>
                          <a:fillRef idx="1">
                            <a:schemeClr val="dk1"/>
                          </a:fillRef>
                          <a:effectRef idx="0">
                            <a:schemeClr val="dk1"/>
                          </a:effectRef>
                          <a:fontRef idx="minor">
                            <a:schemeClr val="lt1"/>
                          </a:fontRef>
                        </wps:style>
                        <wps:txbx>
                          <w:txbxContent>
                            <w:p w:rsidR="002E04F3" w:rsidRPr="00CF3308" w:rsidRDefault="002E04F3" w:rsidP="002E04F3">
                              <w:pPr>
                                <w:jc w:val="center"/>
                                <w:rPr>
                                  <w:color w:val="FFFFFF" w:themeColor="background1"/>
                                  <w:lang w:val="en-IN"/>
                                </w:rPr>
                              </w:pPr>
                              <w:r>
                                <w:rPr>
                                  <w:color w:val="FFFFFF" w:themeColor="background1"/>
                                  <w:lang w:val="en-IN"/>
                                </w:rPr>
                                <w:t>Data collection from secondary data sources</w:t>
                              </w:r>
                            </w:p>
                          </w:txbxContent>
                        </wps:txbx>
                        <wps:bodyPr rot="0" vert="horz" wrap="square" lIns="91440" tIns="45720" rIns="91440" bIns="45720" anchor="t" anchorCtr="0" upright="1">
                          <a:noAutofit/>
                        </wps:bodyPr>
                      </wps:wsp>
                      <wps:wsp>
                        <wps:cNvPr id="14" name="Rectangle 15"/>
                        <wps:cNvSpPr>
                          <a:spLocks/>
                        </wps:cNvSpPr>
                        <wps:spPr bwMode="auto">
                          <a:xfrm>
                            <a:off x="3935" y="5230"/>
                            <a:ext cx="4673" cy="1033"/>
                          </a:xfrm>
                          <a:prstGeom prst="rect">
                            <a:avLst/>
                          </a:prstGeom>
                          <a:ln>
                            <a:headEnd/>
                            <a:tailEnd/>
                          </a:ln>
                        </wps:spPr>
                        <wps:style>
                          <a:lnRef idx="2">
                            <a:schemeClr val="dk1">
                              <a:shade val="50000"/>
                            </a:schemeClr>
                          </a:lnRef>
                          <a:fillRef idx="1">
                            <a:schemeClr val="dk1"/>
                          </a:fillRef>
                          <a:effectRef idx="0">
                            <a:schemeClr val="dk1"/>
                          </a:effectRef>
                          <a:fontRef idx="minor">
                            <a:schemeClr val="lt1"/>
                          </a:fontRef>
                        </wps:style>
                        <wps:txbx>
                          <w:txbxContent>
                            <w:p w:rsidR="002E04F3" w:rsidRPr="00CF3308" w:rsidRDefault="002E04F3" w:rsidP="002E04F3">
                              <w:pPr>
                                <w:jc w:val="center"/>
                                <w:rPr>
                                  <w:color w:val="FFFFFF" w:themeColor="background1"/>
                                  <w:lang w:val="en-IN"/>
                                </w:rPr>
                              </w:pPr>
                              <w:r>
                                <w:rPr>
                                  <w:color w:val="FFFFFF" w:themeColor="background1"/>
                                  <w:lang w:val="en-IN"/>
                                </w:rPr>
                                <w:t>Data sampling through non-probability method from secondary data sources</w:t>
                              </w:r>
                            </w:p>
                          </w:txbxContent>
                        </wps:txbx>
                        <wps:bodyPr rot="0" vert="horz" wrap="square" lIns="91440" tIns="45720" rIns="91440" bIns="45720" anchor="t" anchorCtr="0" upright="1">
                          <a:noAutofit/>
                        </wps:bodyPr>
                      </wps:wsp>
                      <wps:wsp>
                        <wps:cNvPr id="15" name="Rectangle 16"/>
                        <wps:cNvSpPr>
                          <a:spLocks/>
                        </wps:cNvSpPr>
                        <wps:spPr bwMode="auto">
                          <a:xfrm>
                            <a:off x="3963" y="7064"/>
                            <a:ext cx="4673" cy="965"/>
                          </a:xfrm>
                          <a:prstGeom prst="rect">
                            <a:avLst/>
                          </a:prstGeom>
                          <a:ln>
                            <a:headEnd/>
                            <a:tailEnd/>
                          </a:ln>
                        </wps:spPr>
                        <wps:style>
                          <a:lnRef idx="2">
                            <a:schemeClr val="dk1">
                              <a:shade val="50000"/>
                            </a:schemeClr>
                          </a:lnRef>
                          <a:fillRef idx="1">
                            <a:schemeClr val="dk1"/>
                          </a:fillRef>
                          <a:effectRef idx="0">
                            <a:schemeClr val="dk1"/>
                          </a:effectRef>
                          <a:fontRef idx="minor">
                            <a:schemeClr val="lt1"/>
                          </a:fontRef>
                        </wps:style>
                        <wps:txbx>
                          <w:txbxContent>
                            <w:p w:rsidR="002E04F3" w:rsidRPr="00CF3308" w:rsidRDefault="002E04F3" w:rsidP="002E04F3">
                              <w:pPr>
                                <w:jc w:val="center"/>
                                <w:rPr>
                                  <w:color w:val="FFFFFF" w:themeColor="background1"/>
                                  <w:lang w:val="en-IN"/>
                                </w:rPr>
                              </w:pPr>
                              <w:r>
                                <w:rPr>
                                  <w:color w:val="FFFFFF" w:themeColor="background1"/>
                                  <w:lang w:val="en-IN"/>
                                </w:rPr>
                                <w:t>Data analysis by qualitative approach from primary and secondary data sources</w:t>
                              </w:r>
                            </w:p>
                          </w:txbxContent>
                        </wps:txbx>
                        <wps:bodyPr rot="0" vert="horz" wrap="square" lIns="91440" tIns="45720" rIns="91440" bIns="45720" anchor="t" anchorCtr="0" upright="1">
                          <a:noAutofit/>
                        </wps:bodyPr>
                      </wps:wsp>
                      <wps:wsp>
                        <wps:cNvPr id="16" name="Rectangle 17"/>
                        <wps:cNvSpPr>
                          <a:spLocks/>
                        </wps:cNvSpPr>
                        <wps:spPr bwMode="auto">
                          <a:xfrm>
                            <a:off x="3963" y="8830"/>
                            <a:ext cx="4673" cy="869"/>
                          </a:xfrm>
                          <a:prstGeom prst="rect">
                            <a:avLst/>
                          </a:prstGeom>
                          <a:ln>
                            <a:headEnd/>
                            <a:tailEnd/>
                          </a:ln>
                        </wps:spPr>
                        <wps:style>
                          <a:lnRef idx="2">
                            <a:schemeClr val="dk1">
                              <a:shade val="50000"/>
                            </a:schemeClr>
                          </a:lnRef>
                          <a:fillRef idx="1">
                            <a:schemeClr val="dk1"/>
                          </a:fillRef>
                          <a:effectRef idx="0">
                            <a:schemeClr val="dk1"/>
                          </a:effectRef>
                          <a:fontRef idx="minor">
                            <a:schemeClr val="lt1"/>
                          </a:fontRef>
                        </wps:style>
                        <wps:txbx>
                          <w:txbxContent>
                            <w:p w:rsidR="002E04F3" w:rsidRPr="00CF3308" w:rsidRDefault="002E04F3" w:rsidP="002E04F3">
                              <w:pPr>
                                <w:jc w:val="center"/>
                                <w:rPr>
                                  <w:color w:val="FFFFFF" w:themeColor="background1"/>
                                  <w:lang w:val="en-IN"/>
                                </w:rPr>
                              </w:pPr>
                              <w:r>
                                <w:rPr>
                                  <w:color w:val="FFFFFF" w:themeColor="background1"/>
                                  <w:lang w:val="en-IN"/>
                                </w:rPr>
                                <w:t>Outlining conclusions and recommendations to the research</w:t>
                              </w:r>
                            </w:p>
                          </w:txbxContent>
                        </wps:txbx>
                        <wps:bodyPr rot="0" vert="horz" wrap="square" lIns="91440" tIns="45720" rIns="91440" bIns="45720" anchor="t" anchorCtr="0" upright="1">
                          <a:noAutofit/>
                        </wps:bodyPr>
                      </wps:wsp>
                      <wps:wsp>
                        <wps:cNvPr id="17" name="AutoShape 18"/>
                        <wps:cNvSpPr>
                          <a:spLocks/>
                        </wps:cNvSpPr>
                        <wps:spPr bwMode="auto">
                          <a:xfrm>
                            <a:off x="6254" y="8029"/>
                            <a:ext cx="143" cy="801"/>
                          </a:xfrm>
                          <a:prstGeom prst="downArrow">
                            <a:avLst>
                              <a:gd name="adj1" fmla="val 50000"/>
                              <a:gd name="adj2" fmla="val 140035"/>
                            </a:avLst>
                          </a:prstGeom>
                          <a:gradFill rotWithShape="0">
                            <a:gsLst>
                              <a:gs pos="0">
                                <a:schemeClr val="accent2">
                                  <a:lumMod val="60000"/>
                                  <a:lumOff val="40000"/>
                                </a:schemeClr>
                              </a:gs>
                              <a:gs pos="50000">
                                <a:schemeClr val="accent2">
                                  <a:lumMod val="100000"/>
                                  <a:lumOff val="0"/>
                                </a:schemeClr>
                              </a:gs>
                              <a:gs pos="100000">
                                <a:schemeClr val="accent2">
                                  <a:lumMod val="60000"/>
                                  <a:lumOff val="40000"/>
                                </a:schemeClr>
                              </a:gs>
                            </a:gsLst>
                            <a:lin ang="5400000" scaled="1"/>
                          </a:gradFill>
                          <a:ln w="12700">
                            <a:solidFill>
                              <a:schemeClr val="accent2">
                                <a:lumMod val="100000"/>
                                <a:lumOff val="0"/>
                              </a:schemeClr>
                            </a:solidFill>
                            <a:miter lim="800000"/>
                            <a:headEnd/>
                            <a:tailEnd/>
                          </a:ln>
                          <a:effectLst>
                            <a:outerShdw dist="28398" dir="3806097" algn="ctr" rotWithShape="0">
                              <a:schemeClr val="accent2">
                                <a:lumMod val="50000"/>
                                <a:lumOff val="0"/>
                              </a:schemeClr>
                            </a:outerShdw>
                          </a:effectLst>
                        </wps:spPr>
                        <wps:bodyPr rot="0" vert="eaVert" wrap="square" lIns="91440" tIns="45720" rIns="91440" bIns="45720" anchor="t" anchorCtr="0" upright="1">
                          <a:noAutofit/>
                        </wps:bodyPr>
                      </wps:wsp>
                      <wps:wsp>
                        <wps:cNvPr id="18" name="AutoShape 19"/>
                        <wps:cNvSpPr>
                          <a:spLocks/>
                        </wps:cNvSpPr>
                        <wps:spPr bwMode="auto">
                          <a:xfrm>
                            <a:off x="6239" y="6263"/>
                            <a:ext cx="143" cy="801"/>
                          </a:xfrm>
                          <a:prstGeom prst="downArrow">
                            <a:avLst>
                              <a:gd name="adj1" fmla="val 50000"/>
                              <a:gd name="adj2" fmla="val 140035"/>
                            </a:avLst>
                          </a:prstGeom>
                          <a:gradFill rotWithShape="0">
                            <a:gsLst>
                              <a:gs pos="0">
                                <a:schemeClr val="accent2">
                                  <a:lumMod val="60000"/>
                                  <a:lumOff val="40000"/>
                                </a:schemeClr>
                              </a:gs>
                              <a:gs pos="50000">
                                <a:schemeClr val="accent2">
                                  <a:lumMod val="100000"/>
                                  <a:lumOff val="0"/>
                                </a:schemeClr>
                              </a:gs>
                              <a:gs pos="100000">
                                <a:schemeClr val="accent2">
                                  <a:lumMod val="60000"/>
                                  <a:lumOff val="40000"/>
                                </a:schemeClr>
                              </a:gs>
                            </a:gsLst>
                            <a:lin ang="5400000" scaled="1"/>
                          </a:gradFill>
                          <a:ln w="12700">
                            <a:solidFill>
                              <a:schemeClr val="accent2">
                                <a:lumMod val="100000"/>
                                <a:lumOff val="0"/>
                              </a:schemeClr>
                            </a:solidFill>
                            <a:miter lim="800000"/>
                            <a:headEnd/>
                            <a:tailEnd/>
                          </a:ln>
                          <a:effectLst>
                            <a:outerShdw dist="28398" dir="3806097" algn="ctr" rotWithShape="0">
                              <a:schemeClr val="accent2">
                                <a:lumMod val="50000"/>
                                <a:lumOff val="0"/>
                              </a:schemeClr>
                            </a:outerShdw>
                          </a:effectLst>
                        </wps:spPr>
                        <wps:bodyPr rot="0" vert="eaVert" wrap="square" lIns="91440" tIns="45720" rIns="91440" bIns="45720" anchor="t" anchorCtr="0" upright="1">
                          <a:noAutofit/>
                        </wps:bodyPr>
                      </wps:wsp>
                      <wps:wsp>
                        <wps:cNvPr id="19" name="AutoShape 20"/>
                        <wps:cNvSpPr>
                          <a:spLocks/>
                        </wps:cNvSpPr>
                        <wps:spPr bwMode="auto">
                          <a:xfrm>
                            <a:off x="6164" y="4482"/>
                            <a:ext cx="143" cy="748"/>
                          </a:xfrm>
                          <a:prstGeom prst="downArrow">
                            <a:avLst>
                              <a:gd name="adj1" fmla="val 50000"/>
                              <a:gd name="adj2" fmla="val 130769"/>
                            </a:avLst>
                          </a:prstGeom>
                          <a:gradFill rotWithShape="0">
                            <a:gsLst>
                              <a:gs pos="0">
                                <a:schemeClr val="accent2">
                                  <a:lumMod val="60000"/>
                                  <a:lumOff val="40000"/>
                                </a:schemeClr>
                              </a:gs>
                              <a:gs pos="50000">
                                <a:schemeClr val="accent2">
                                  <a:lumMod val="100000"/>
                                  <a:lumOff val="0"/>
                                </a:schemeClr>
                              </a:gs>
                              <a:gs pos="100000">
                                <a:schemeClr val="accent2">
                                  <a:lumMod val="60000"/>
                                  <a:lumOff val="40000"/>
                                </a:schemeClr>
                              </a:gs>
                            </a:gsLst>
                            <a:lin ang="5400000" scaled="1"/>
                          </a:gradFill>
                          <a:ln w="12700">
                            <a:solidFill>
                              <a:schemeClr val="accent2">
                                <a:lumMod val="100000"/>
                                <a:lumOff val="0"/>
                              </a:schemeClr>
                            </a:solidFill>
                            <a:miter lim="800000"/>
                            <a:headEnd/>
                            <a:tailEnd/>
                          </a:ln>
                          <a:effectLst>
                            <a:outerShdw dist="28398" dir="3806097" algn="ctr" rotWithShape="0">
                              <a:schemeClr val="accent2">
                                <a:lumMod val="50000"/>
                                <a:lumOff val="0"/>
                              </a:schemeClr>
                            </a:outerShdw>
                          </a:effectLst>
                        </wps:spPr>
                        <wps:bodyPr rot="0" vert="eaVert" wrap="square" lIns="91440" tIns="45720" rIns="91440" bIns="45720" anchor="t" anchorCtr="0" upright="1">
                          <a:noAutofit/>
                        </wps:bodyPr>
                      </wps:wsp>
                      <wps:wsp>
                        <wps:cNvPr id="20" name="AutoShape 21"/>
                        <wps:cNvSpPr>
                          <a:spLocks/>
                        </wps:cNvSpPr>
                        <wps:spPr bwMode="auto">
                          <a:xfrm flipH="1">
                            <a:off x="6095" y="3152"/>
                            <a:ext cx="152" cy="748"/>
                          </a:xfrm>
                          <a:prstGeom prst="downArrow">
                            <a:avLst>
                              <a:gd name="adj1" fmla="val 50000"/>
                              <a:gd name="adj2" fmla="val 123026"/>
                            </a:avLst>
                          </a:prstGeom>
                          <a:gradFill rotWithShape="0">
                            <a:gsLst>
                              <a:gs pos="0">
                                <a:schemeClr val="accent2">
                                  <a:lumMod val="60000"/>
                                  <a:lumOff val="40000"/>
                                </a:schemeClr>
                              </a:gs>
                              <a:gs pos="50000">
                                <a:schemeClr val="accent2">
                                  <a:lumMod val="100000"/>
                                  <a:lumOff val="0"/>
                                </a:schemeClr>
                              </a:gs>
                              <a:gs pos="100000">
                                <a:schemeClr val="accent2">
                                  <a:lumMod val="60000"/>
                                  <a:lumOff val="40000"/>
                                </a:schemeClr>
                              </a:gs>
                            </a:gsLst>
                            <a:lin ang="5400000" scaled="1"/>
                          </a:gradFill>
                          <a:ln w="12700">
                            <a:solidFill>
                              <a:schemeClr val="accent2">
                                <a:lumMod val="100000"/>
                                <a:lumOff val="0"/>
                              </a:schemeClr>
                            </a:solidFill>
                            <a:miter lim="800000"/>
                            <a:headEnd/>
                            <a:tailEnd/>
                          </a:ln>
                          <a:effectLst>
                            <a:outerShdw dist="28398" dir="3806097" algn="ctr" rotWithShape="0">
                              <a:schemeClr val="accent2">
                                <a:lumMod val="50000"/>
                                <a:lumOff val="0"/>
                              </a:schemeClr>
                            </a:outerShdw>
                          </a:effectLst>
                        </wps:spPr>
                        <wps:bodyPr rot="0" vert="eaVert"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11" o:spid="_x0000_s1026" style="position:absolute;left:0;text-align:left;margin-left:120pt;margin-top:8.9pt;width:239.55pt;height:352.5pt;z-index:251659264" coordorigin="3845,2649" coordsize="4791,705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">
                <v:rect id="Rectangle 13" o:spid="_x0000_s1027" style="position:absolute;left:3845;top:2649;width:4673;height:50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" fillcolor="black [3200]" strokecolor="black [1600]" strokeweight="2pt">
                  <v:path arrowok="t"/>
                  <v:textbox>
                    <w:txbxContent>
                      <w:p w:rsidR="002E04F3" w:rsidRPr="00CF3308" w:rsidRDefault="002E04F3" w:rsidP="002E04F3">
                        <w:pPr>
                          <w:jc w:val="center"/>
                          <w:rPr>
                            <w:color w:val="FFFFFF" w:themeColor="background1"/>
                            <w:lang w:val="en-IN"/>
                          </w:rPr>
                        </w:pPr>
                        <w:r w:rsidRPr="00CF3308">
                          <w:rPr>
                            <w:color w:val="FFFFFF" w:themeColor="background1"/>
                            <w:lang w:val="en-IN"/>
                          </w:rPr>
                          <w:t>Identification of data sources</w:t>
                        </w:r>
                      </w:p>
                    </w:txbxContent>
                  </v:textbox>
                </v:rect>
                <v:rect id="Rectangle 14" o:spid="_x0000_s1028" style="position:absolute;left:3935;top:3980;width:4673;height:50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" fillcolor="black [3200]" strokecolor="black [1600]" strokeweight="2pt">
                  <v:path arrowok="t"/>
                  <v:textbox>
                    <w:txbxContent>
                      <w:p w:rsidR="002E04F3" w:rsidRPr="00CF3308" w:rsidRDefault="002E04F3" w:rsidP="002E04F3">
                        <w:pPr>
                          <w:jc w:val="center"/>
                          <w:rPr>
                            <w:color w:val="FFFFFF" w:themeColor="background1"/>
                            <w:lang w:val="en-IN"/>
                          </w:rPr>
                        </w:pPr>
                        <w:r>
                          <w:rPr>
                            <w:color w:val="FFFFFF" w:themeColor="background1"/>
                            <w:lang w:val="en-IN"/>
                          </w:rPr>
                          <w:t>Data collection from secondary data sources</w:t>
                        </w:r>
                      </w:p>
                    </w:txbxContent>
                  </v:textbox>
                </v:rect>
                <v:rect id="Rectangle 15" o:spid="_x0000_s1029" style="position:absolute;left:3935;top:5230;width:4673;height:103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" fillcolor="black [3200]" strokecolor="black [1600]" strokeweight="2pt">
                  <v:path arrowok="t"/>
                  <v:textbox>
                    <w:txbxContent>
                      <w:p w:rsidR="002E04F3" w:rsidRPr="00CF3308" w:rsidRDefault="002E04F3" w:rsidP="002E04F3">
                        <w:pPr>
                          <w:jc w:val="center"/>
                          <w:rPr>
                            <w:color w:val="FFFFFF" w:themeColor="background1"/>
                            <w:lang w:val="en-IN"/>
                          </w:rPr>
                        </w:pPr>
                        <w:r>
                          <w:rPr>
                            <w:color w:val="FFFFFF" w:themeColor="background1"/>
                            <w:lang w:val="en-IN"/>
                          </w:rPr>
                          <w:t>Data sampling through non-probability method from secondary data sources</w:t>
                        </w:r>
                      </w:p>
                    </w:txbxContent>
                  </v:textbox>
                </v:rect>
                <v:rect id="Rectangle 16" o:spid="_x0000_s1030" style="position:absolute;left:3963;top:7064;width:4673;height:96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" fillcolor="black [3200]" strokecolor="black [1600]" strokeweight="2pt">
                  <v:path arrowok="t"/>
                  <v:textbox>
                    <w:txbxContent>
                      <w:p w:rsidR="002E04F3" w:rsidRPr="00CF3308" w:rsidRDefault="002E04F3" w:rsidP="002E04F3">
                        <w:pPr>
                          <w:jc w:val="center"/>
                          <w:rPr>
                            <w:color w:val="FFFFFF" w:themeColor="background1"/>
                            <w:lang w:val="en-IN"/>
                          </w:rPr>
                        </w:pPr>
                        <w:r>
                          <w:rPr>
                            <w:color w:val="FFFFFF" w:themeColor="background1"/>
                            <w:lang w:val="en-IN"/>
                          </w:rPr>
                          <w:t>Data analysis by qualitative approach from primary and secondary data sources</w:t>
                        </w:r>
                      </w:p>
                    </w:txbxContent>
                  </v:textbox>
                </v:rect>
                <v:rect id="Rectangle 17" o:spid="_x0000_s1031" style="position:absolute;left:3963;top:8830;width:4673;height:86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" fillcolor="black [3200]" strokecolor="black [1600]" strokeweight="2pt">
                  <v:path arrowok="t"/>
                  <v:textbox>
                    <w:txbxContent>
                      <w:p w:rsidR="002E04F3" w:rsidRPr="00CF3308" w:rsidRDefault="002E04F3" w:rsidP="002E04F3">
                        <w:pPr>
                          <w:jc w:val="center"/>
                          <w:rPr>
                            <w:color w:val="FFFFFF" w:themeColor="background1"/>
                            <w:lang w:val="en-IN"/>
                          </w:rPr>
                        </w:pPr>
                        <w:r>
                          <w:rPr>
                            <w:color w:val="FFFFFF" w:themeColor="background1"/>
                            <w:lang w:val="en-IN"/>
                          </w:rPr>
                          <w:t>Outlining conclusions and recommendations to the research</w:t>
                        </w:r>
                      </w:p>
                    </w:txbxContent>
                  </v:textbox>
                </v:rect>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utoShape 18" o:spid="_x0000_s1032" type="#_x0000_t67" style="position:absolute;left:6254;top:8029;width:143;height:80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" fillcolor="#d99594 [1941]" strokecolor="#c0504d [3205]" strokeweight="1pt">
                  <v:fill color2="#c0504d [3205]" focus="50%" type="gradient"/>
                  <v:shadow on="t" color="#622423 [1605]" offset="1pt"/>
                  <v:path arrowok="t"/>
                  <v:textbox style="layout-flow:vertical-ideographic"/>
                </v:shape>
                <v:shape id="AutoShape 19" o:spid="_x0000_s1033" type="#_x0000_t67" style="position:absolute;left:6239;top:6263;width:143;height:80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" fillcolor="#d99594 [1941]" strokecolor="#c0504d [3205]" strokeweight="1pt">
                  <v:fill color2="#c0504d [3205]" focus="50%" type="gradient"/>
                  <v:shadow on="t" color="#622423 [1605]" offset="1pt"/>
                  <v:path arrowok="t"/>
                  <v:textbox style="layout-flow:vertical-ideographic"/>
                </v:shape>
                <v:shape id="AutoShape 20" o:spid="_x0000_s1034" type="#_x0000_t67" style="position:absolute;left:6164;top:4482;width:143;height:74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" fillcolor="#d99594 [1941]" strokecolor="#c0504d [3205]" strokeweight="1pt">
                  <v:fill color2="#c0504d [3205]" focus="50%" type="gradient"/>
                  <v:shadow on="t" color="#622423 [1605]" offset="1pt"/>
                  <v:path arrowok="t"/>
                  <v:textbox style="layout-flow:vertical-ideographic"/>
                </v:shape>
                <v:shape id="AutoShape 21" o:spid="_x0000_s1035" type="#_x0000_t67" style="position:absolute;left:6095;top:3152;width:152;height:748;flip:x;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" fillcolor="#d99594 [1941]" strokecolor="#c0504d [3205]" strokeweight="1pt">
                  <v:fill color2="#c0504d [3205]" focus="50%" type="gradient"/>
                  <v:shadow on="t" color="#622423 [1605]" offset="1pt"/>
                  <v:path arrowok="t"/>
                  <v:textbox style="layout-flow:vertical-ideographic"/>
                </v:shape>
              </v:group>
            </w:pict>
          </mc:Fallback>
        </mc:AlternateContent>
      </w:r>
    </w:p>
    <w:p w:rsidR="002E04F3" w:rsidRPr="00CE5CC3" w:rsidRDefault="002E04F3" w:rsidP="002E04F3">
      <w:pPr>
        <w:rPr>
          <w:lang w:val="en-IN"/>
        </w:rPr>
      </w:pPr>
    </w:p>
    <w:p w:rsidR="002E04F3" w:rsidRPr="00CE5CC3" w:rsidRDefault="002E04F3" w:rsidP="002E04F3">
      <w:pPr>
        <w:rPr>
          <w:lang w:val="en-IN"/>
        </w:rPr>
      </w:pPr>
    </w:p>
    <w:p w:rsidR="002E04F3" w:rsidRPr="00CE5CC3" w:rsidRDefault="002E04F3" w:rsidP="002E04F3">
      <w:pPr>
        <w:rPr>
          <w:lang w:val="en-IN"/>
        </w:rPr>
      </w:pPr>
      <w:r w:rsidRPr="00CE5CC3">
        <w:rPr>
          <w:lang w:val="en-IN"/>
        </w:rPr>
        <w:br/>
      </w:r>
    </w:p>
    <w:p w:rsidR="002E04F3" w:rsidRPr="00CE5CC3" w:rsidRDefault="002E04F3" w:rsidP="002E04F3">
      <w:pPr>
        <w:rPr>
          <w:lang w:val="en-IN"/>
        </w:rPr>
      </w:pPr>
    </w:p>
    <w:p w:rsidR="002E04F3" w:rsidRPr="00CE5CC3" w:rsidRDefault="002E04F3" w:rsidP="002E04F3">
      <w:pPr>
        <w:rPr>
          <w:lang w:val="en-IN"/>
        </w:rPr>
      </w:pPr>
    </w:p>
    <w:p w:rsidR="002E04F3" w:rsidRPr="00CE5CC3" w:rsidRDefault="002E04F3" w:rsidP="002E04F3">
      <w:pPr>
        <w:rPr>
          <w:lang w:val="en-IN"/>
        </w:rPr>
      </w:pPr>
    </w:p>
    <w:p w:rsidR="002E04F3" w:rsidRPr="00CE5CC3" w:rsidRDefault="002E04F3" w:rsidP="002E04F3">
      <w:pPr>
        <w:rPr>
          <w:lang w:val="en-IN"/>
        </w:rPr>
      </w:pPr>
    </w:p>
    <w:p w:rsidR="002E04F3" w:rsidRPr="00CE5CC3" w:rsidRDefault="002E04F3" w:rsidP="002E04F3">
      <w:pPr>
        <w:rPr>
          <w:lang w:val="en-IN"/>
        </w:rPr>
      </w:pPr>
    </w:p>
    <w:p w:rsidR="002E04F3" w:rsidRPr="00CE5CC3" w:rsidRDefault="002E04F3" w:rsidP="002E04F3">
      <w:pPr>
        <w:rPr>
          <w:lang w:val="en-IN"/>
        </w:rPr>
      </w:pPr>
    </w:p>
    <w:p w:rsidR="002E04F3" w:rsidRPr="00CE5CC3" w:rsidRDefault="002E04F3" w:rsidP="002E04F3"/>
    <w:p w:rsidR="00032855" w:rsidRDefault="00032855" w:rsidP="00032855">
      <w:pPr>
        <w:pStyle w:val="Heading2"/>
      </w:pPr>
    </w:p>
    <w:p w:rsidR="00524699" w:rsidRPr="00CE5CC3" w:rsidRDefault="00A93F66" w:rsidP="00032855">
      <w:pPr>
        <w:pStyle w:val="Heading2"/>
      </w:pPr>
      <w:bookmarkStart w:id="22" w:name="_Toc523841042"/>
      <w:r w:rsidRPr="00CE5CC3">
        <w:t>3.</w:t>
      </w:r>
      <w:r w:rsidR="009D1EC1">
        <w:t>9</w:t>
      </w:r>
      <w:r w:rsidRPr="00CE5CC3">
        <w:t xml:space="preserve"> </w:t>
      </w:r>
      <w:r w:rsidR="002E04F3" w:rsidRPr="00CE5CC3">
        <w:t>Ethical and legal considerations of the research</w:t>
      </w:r>
      <w:bookmarkEnd w:id="22"/>
    </w:p>
    <w:p w:rsidR="002E04F3" w:rsidRPr="00CE5CC3" w:rsidRDefault="00686989" w:rsidP="002E04F3">
      <w:r w:rsidRPr="00CE5CC3">
        <w:t xml:space="preserve">Each research study includes various moral and legitimate contemplations. The exploration approach actualized by researcher ought to be devoid of any written falsification and the information spoke to in the examination is ensured under the </w:t>
      </w:r>
      <w:r w:rsidRPr="00CE5CC3">
        <w:rPr>
          <w:lang w:val="en-IN"/>
        </w:rPr>
        <w:t>data protection act</w:t>
      </w:r>
      <w:r w:rsidR="00833E18" w:rsidRPr="00CE5CC3">
        <w:rPr>
          <w:lang w:val="en-IN"/>
        </w:rPr>
        <w:t xml:space="preserve"> (</w:t>
      </w:r>
      <w:r w:rsidR="00833E18" w:rsidRPr="00CE5CC3">
        <w:t>Corey</w:t>
      </w:r>
      <w:r w:rsidR="001859D3" w:rsidRPr="00CE5CC3">
        <w:t xml:space="preserve"> </w:t>
      </w:r>
      <w:r w:rsidR="00833E18" w:rsidRPr="00CE5CC3">
        <w:rPr>
          <w:i/>
        </w:rPr>
        <w:t xml:space="preserve">et al., </w:t>
      </w:r>
      <w:r w:rsidR="00833E18" w:rsidRPr="00CE5CC3">
        <w:t>2014)</w:t>
      </w:r>
      <w:r w:rsidRPr="00CE5CC3">
        <w:t>. Just the articles accessible unreservedly to access will be utilized as a part of this study and gathered from the open information base named Google Scholar. The test information found in the articles will be utilized to build the hypothetical structure for investigation only if unreservedly accessible</w:t>
      </w:r>
      <w:r w:rsidR="00833E18" w:rsidRPr="00CE5CC3">
        <w:t xml:space="preserve"> (</w:t>
      </w:r>
      <w:proofErr w:type="spellStart"/>
      <w:r w:rsidR="00833E18" w:rsidRPr="00CE5CC3">
        <w:t>Sauerwein</w:t>
      </w:r>
      <w:proofErr w:type="spellEnd"/>
      <w:r w:rsidR="00833E18" w:rsidRPr="00CE5CC3">
        <w:t xml:space="preserve"> and </w:t>
      </w:r>
      <w:proofErr w:type="spellStart"/>
      <w:r w:rsidR="00833E18" w:rsidRPr="00CE5CC3">
        <w:t>Linnemann</w:t>
      </w:r>
      <w:proofErr w:type="spellEnd"/>
      <w:r w:rsidR="00833E18" w:rsidRPr="00CE5CC3">
        <w:t>, 2016)</w:t>
      </w:r>
      <w:r w:rsidRPr="00CE5CC3">
        <w:t xml:space="preserve">. </w:t>
      </w:r>
      <w:r w:rsidRPr="00CE5CC3">
        <w:rPr>
          <w:lang w:val="en-IN"/>
        </w:rPr>
        <w:t>All primary data will be gathered from the participants of research after collecting the written consent from them.</w:t>
      </w:r>
      <w:r w:rsidRPr="00CE5CC3">
        <w:t xml:space="preserve"> In the event of any abuse to the examination subject or misconduct of information</w:t>
      </w:r>
      <w:r w:rsidR="00DC7D21" w:rsidRPr="00CE5CC3">
        <w:t xml:space="preserve"> </w:t>
      </w:r>
      <w:r w:rsidRPr="00CE5CC3">
        <w:t xml:space="preserve">and misuse of the convention or any abuse of information that may hurt any individual or to the more noteworthy society, the researcher will be at risk to be subjected for discipline, detainment or punishments under the </w:t>
      </w:r>
      <w:r w:rsidR="00166BB8" w:rsidRPr="00CE5CC3">
        <w:t>legal framework</w:t>
      </w:r>
      <w:r w:rsidR="00833E18" w:rsidRPr="00CE5CC3">
        <w:t xml:space="preserve"> (</w:t>
      </w:r>
      <w:proofErr w:type="spellStart"/>
      <w:r w:rsidR="00833E18" w:rsidRPr="00CE5CC3">
        <w:t>Harriss</w:t>
      </w:r>
      <w:proofErr w:type="spellEnd"/>
      <w:r w:rsidR="00833E18" w:rsidRPr="00CE5CC3">
        <w:t xml:space="preserve"> and Atkinson, 2015)</w:t>
      </w:r>
      <w:r w:rsidRPr="00CE5CC3">
        <w:t>.</w:t>
      </w:r>
    </w:p>
    <w:p w:rsidR="00166BB8" w:rsidRPr="00CE5CC3" w:rsidRDefault="009D1EC1" w:rsidP="00032855">
      <w:pPr>
        <w:pStyle w:val="Heading2"/>
      </w:pPr>
      <w:bookmarkStart w:id="23" w:name="_Toc523841043"/>
      <w:r>
        <w:lastRenderedPageBreak/>
        <w:t>3.10</w:t>
      </w:r>
      <w:r w:rsidR="00032855">
        <w:t xml:space="preserve"> </w:t>
      </w:r>
      <w:r w:rsidR="00166BB8" w:rsidRPr="00CE5CC3">
        <w:t>Expected outcomes of research</w:t>
      </w:r>
      <w:bookmarkEnd w:id="23"/>
    </w:p>
    <w:p w:rsidR="00166BB8" w:rsidRDefault="00B56FF4" w:rsidP="00166BB8">
      <w:r w:rsidRPr="00CE5CC3">
        <w:t xml:space="preserve">The research is expected is to gather deep understanding regarding the Indian consumer attitudes towards the luxury hotels in India. It is hoped that through this research methodology, the outlined research questions will be answered appropriately fulfilling the research aims and objectives. Further, it is expected that a deeper understanding regarding the feelings related to luxury will be perceived. The parameters deciding the feelings regarding luxury from the point of views of both the customers will be understood. In addition, it is hoped that the perceptions of good service quality among the Indian customers staying at Taj hotel related to customer perspective will be understood as well. </w:t>
      </w:r>
      <w:r w:rsidR="00D73418" w:rsidRPr="00CE5CC3">
        <w:t xml:space="preserve">The </w:t>
      </w:r>
      <w:r w:rsidR="00CA358E">
        <w:t xml:space="preserve">researcher expects that </w:t>
      </w:r>
      <w:r w:rsidR="00D73418" w:rsidRPr="00CE5CC3">
        <w:t xml:space="preserve">the research will identify specific areas or measures that could help in quality improvement in the service area. Lastly, the author expects that the areas of customer satisfaction will be explored elaborately through this research. It is </w:t>
      </w:r>
      <w:r w:rsidR="00CA358E">
        <w:t>further expected that</w:t>
      </w:r>
      <w:r w:rsidR="00D73418" w:rsidRPr="00CE5CC3">
        <w:t xml:space="preserve"> this study will present itself as fruitful in identifying the specific indicators for satisfaction imploring towards the success of the study. It i</w:t>
      </w:r>
      <w:r w:rsidR="00F35604" w:rsidRPr="00CE5CC3">
        <w:t xml:space="preserve">s hoped that the case study of </w:t>
      </w:r>
      <w:r w:rsidR="00D73418" w:rsidRPr="00CE5CC3">
        <w:t xml:space="preserve">Taj Hotel will provide a detailed understanding </w:t>
      </w:r>
      <w:r w:rsidR="00CA358E">
        <w:t xml:space="preserve">on customer’s perception towards services and brand image of luxury hotels. </w:t>
      </w:r>
    </w:p>
    <w:p w:rsidR="00032855" w:rsidRDefault="00032855" w:rsidP="00032855">
      <w:pPr>
        <w:pStyle w:val="Heading2"/>
      </w:pPr>
      <w:bookmarkStart w:id="24" w:name="_Toc523841044"/>
      <w:r>
        <w:t>3.1</w:t>
      </w:r>
      <w:r w:rsidR="009D1EC1">
        <w:t>1</w:t>
      </w:r>
      <w:r>
        <w:t xml:space="preserve"> Limitations of the research</w:t>
      </w:r>
      <w:bookmarkEnd w:id="24"/>
    </w:p>
    <w:p w:rsidR="00032855" w:rsidRDefault="00BE5A01" w:rsidP="00166BB8">
      <w:r>
        <w:t xml:space="preserve">As this study uses semi-structured interviews as part of qualitative research method, there will be a challenge to get consent from the Taj hotel to conduct interviews with its customers. Moreover, </w:t>
      </w:r>
      <w:r w:rsidR="00CA6164">
        <w:t xml:space="preserve">convincing customers </w:t>
      </w:r>
      <w:r w:rsidR="004424D0">
        <w:t xml:space="preserve">and management people </w:t>
      </w:r>
      <w:r w:rsidR="00CA6164">
        <w:t xml:space="preserve">to participate in the interview process will be a difficult task as there may be time constraints for customers that may result to include less number of customers in the study. In addition, customers as participants may not be able to provide relevant information about perception of the service quality at </w:t>
      </w:r>
      <w:r w:rsidR="004424D0">
        <w:t xml:space="preserve">Taj hotel that may end up collecting irrelevant information for the study. Mood and intention of customers may affect findings of the study as it can result to provide false information. </w:t>
      </w:r>
    </w:p>
    <w:p w:rsidR="00032855" w:rsidRPr="00CE5CC3" w:rsidRDefault="004424D0" w:rsidP="00166BB8">
      <w:r>
        <w:t>In order to overcome such challenges, prior consent and approval will be taken from the management at Taj hotel to conduct interview as it will help scheduling the appropriate time and</w:t>
      </w:r>
      <w:r w:rsidR="00A97543">
        <w:t xml:space="preserve"> date to conduct the interview. Once the approval is received by the management to conduct the study, a preliminary visit will be made to get connected with customers at Taj Hotel. Formal discussions will be made to introduce prospects about the study and to receive their consent on participating in the interview. Customers may be worried about the personal information to be used for other activities and this is where they might not be willing to participate in the interview. For this issue, </w:t>
      </w:r>
      <w:r w:rsidR="00EE53A4">
        <w:t xml:space="preserve">consent form will be duly filled and signed that will ensure maintaining confidentiality and safety of the data. </w:t>
      </w:r>
    </w:p>
    <w:p w:rsidR="00D73418" w:rsidRPr="00CE5CC3" w:rsidRDefault="009D1EC1" w:rsidP="00032855">
      <w:pPr>
        <w:pStyle w:val="Heading2"/>
      </w:pPr>
      <w:bookmarkStart w:id="25" w:name="_Toc523841045"/>
      <w:r>
        <w:lastRenderedPageBreak/>
        <w:t xml:space="preserve">3.12 </w:t>
      </w:r>
      <w:r w:rsidR="00032855">
        <w:t>Conclusion</w:t>
      </w:r>
      <w:bookmarkEnd w:id="25"/>
      <w:r w:rsidR="00032855">
        <w:t xml:space="preserve"> </w:t>
      </w:r>
    </w:p>
    <w:p w:rsidR="00D73418" w:rsidRPr="00CE5CC3" w:rsidRDefault="00D73418" w:rsidP="00D73418">
      <w:r w:rsidRPr="00CE5CC3">
        <w:t xml:space="preserve">Customer satisfaction is highly associated with the service quality in the hospitality and hotel industry. Both are practically two sides of a single coin. Luxury is greatly associated with the sense of comfort for the customers. Luxury hotels normally provide a wide range of services such as hotel stay, banqueting, seminar halls serving for business events, </w:t>
      </w:r>
      <w:r w:rsidR="00767420" w:rsidRPr="00CE5CC3">
        <w:t>restaurant service, gymnasium and many more. The expectations towards the service quality among customers are rising in the Indian economy as the economy is prospering. Therefore, the hotel industry on a large part needs to change their strategies for business with changing times. It is hoped that this study will help in fulfilling these needs of the hotel industry.</w:t>
      </w:r>
    </w:p>
    <w:p w:rsidR="00767420" w:rsidRPr="00CE5CC3" w:rsidRDefault="00767420" w:rsidP="00D73418"/>
    <w:p w:rsidR="00833E18" w:rsidRPr="00CE5CC3" w:rsidRDefault="00833E18">
      <w:pPr>
        <w:spacing w:line="276" w:lineRule="auto"/>
        <w:jc w:val="left"/>
        <w:rPr>
          <w:rFonts w:eastAsiaTheme="majorEastAsia" w:cstheme="majorBidi"/>
          <w:b/>
          <w:bCs/>
          <w:color w:val="auto"/>
          <w:szCs w:val="28"/>
        </w:rPr>
      </w:pPr>
      <w:r w:rsidRPr="00CE5CC3">
        <w:br w:type="page"/>
      </w:r>
    </w:p>
    <w:p w:rsidR="00767420" w:rsidRPr="00CE5CC3" w:rsidRDefault="00767420" w:rsidP="00032855">
      <w:pPr>
        <w:pStyle w:val="Heading1"/>
      </w:pPr>
      <w:bookmarkStart w:id="26" w:name="_Toc523841046"/>
      <w:r w:rsidRPr="00CE5CC3">
        <w:lastRenderedPageBreak/>
        <w:t>References</w:t>
      </w:r>
      <w:bookmarkEnd w:id="26"/>
    </w:p>
    <w:p w:rsidR="001859D3" w:rsidRPr="00CE5CC3" w:rsidRDefault="001859D3" w:rsidP="001859D3">
      <w:proofErr w:type="spellStart"/>
      <w:r w:rsidRPr="00CE5CC3">
        <w:t>Bharwani</w:t>
      </w:r>
      <w:proofErr w:type="spellEnd"/>
      <w:r w:rsidRPr="00CE5CC3">
        <w:t xml:space="preserve">, S., </w:t>
      </w:r>
      <w:proofErr w:type="spellStart"/>
      <w:r w:rsidRPr="00CE5CC3">
        <w:t>Bharwani</w:t>
      </w:r>
      <w:proofErr w:type="spellEnd"/>
      <w:r w:rsidRPr="00CE5CC3">
        <w:t>, S., Mathews, D. and Mathews, D., 2016.Customer service innovations in the Indian hospitality industry. </w:t>
      </w:r>
      <w:r w:rsidRPr="00CE5CC3">
        <w:rPr>
          <w:i/>
          <w:iCs/>
        </w:rPr>
        <w:t>Worldwide Hospitality and Tourism Themes</w:t>
      </w:r>
      <w:r w:rsidRPr="00CE5CC3">
        <w:t>, </w:t>
      </w:r>
      <w:r w:rsidRPr="00CE5CC3">
        <w:rPr>
          <w:i/>
          <w:iCs/>
        </w:rPr>
        <w:t>8</w:t>
      </w:r>
      <w:r w:rsidRPr="00CE5CC3">
        <w:t>(4), pp.416-431.</w:t>
      </w:r>
    </w:p>
    <w:p w:rsidR="001859D3" w:rsidRPr="00CE5CC3" w:rsidRDefault="001859D3" w:rsidP="001859D3">
      <w:r w:rsidRPr="00CE5CC3">
        <w:t xml:space="preserve">Brinkmann, S., </w:t>
      </w:r>
      <w:r w:rsidR="003D017C" w:rsidRPr="00CE5CC3">
        <w:t>2014.Interview. In</w:t>
      </w:r>
      <w:r w:rsidRPr="00CE5CC3">
        <w:t xml:space="preserve"> Encyclopedia of Critical Psychology (pp. 1008-1010</w:t>
      </w:r>
      <w:r w:rsidR="003D017C" w:rsidRPr="00CE5CC3">
        <w:t>). Springer</w:t>
      </w:r>
      <w:r w:rsidRPr="00CE5CC3">
        <w:t xml:space="preserve"> New York.</w:t>
      </w:r>
    </w:p>
    <w:p w:rsidR="001859D3" w:rsidRPr="00CE5CC3" w:rsidRDefault="001859D3" w:rsidP="001859D3">
      <w:r w:rsidRPr="00CE5CC3">
        <w:t>Cetin, G. and Walls, A., 2016. Understanding the customer experiences from the perspective of guests and hotel managers: Empirical findings from luxury hotels in Istanbul, Turkey. </w:t>
      </w:r>
      <w:r w:rsidRPr="00CE5CC3">
        <w:rPr>
          <w:i/>
          <w:iCs/>
        </w:rPr>
        <w:t>Journal of Hospitality Marketing &amp; Management</w:t>
      </w:r>
      <w:r w:rsidRPr="00CE5CC3">
        <w:t>, </w:t>
      </w:r>
      <w:r w:rsidRPr="00CE5CC3">
        <w:rPr>
          <w:i/>
          <w:iCs/>
        </w:rPr>
        <w:t>25</w:t>
      </w:r>
      <w:r w:rsidRPr="00CE5CC3">
        <w:t>(4), pp.395-424.</w:t>
      </w:r>
    </w:p>
    <w:p w:rsidR="001859D3" w:rsidRPr="00CE5CC3" w:rsidRDefault="001859D3" w:rsidP="001859D3">
      <w:r w:rsidRPr="00CE5CC3">
        <w:t xml:space="preserve">Corey, G., Corey, M.S., Corey, C. and Callanan, P., 2014. Issues and ethics in the helping professions with 2014 ACA </w:t>
      </w:r>
      <w:proofErr w:type="spellStart"/>
      <w:proofErr w:type="gramStart"/>
      <w:r w:rsidRPr="00CE5CC3">
        <w:t>codes.Nelson</w:t>
      </w:r>
      <w:proofErr w:type="spellEnd"/>
      <w:proofErr w:type="gramEnd"/>
      <w:r w:rsidRPr="00CE5CC3">
        <w:t xml:space="preserve"> Education.</w:t>
      </w:r>
    </w:p>
    <w:p w:rsidR="001859D3" w:rsidRPr="00CE5CC3" w:rsidRDefault="001859D3" w:rsidP="001859D3">
      <w:r w:rsidRPr="00CE5CC3">
        <w:t>Creswell, J.W. and Poth, C.N., 2017. Qualitative inquiry and research design: Choosing among five approaches. Sage publications.</w:t>
      </w:r>
    </w:p>
    <w:p w:rsidR="001859D3" w:rsidRPr="00CE5CC3" w:rsidRDefault="001859D3" w:rsidP="001859D3">
      <w:r w:rsidRPr="00CE5CC3">
        <w:t xml:space="preserve">Debasish, S.S. and </w:t>
      </w:r>
      <w:proofErr w:type="spellStart"/>
      <w:r w:rsidRPr="00CE5CC3">
        <w:t>Dey</w:t>
      </w:r>
      <w:proofErr w:type="spellEnd"/>
      <w:r w:rsidRPr="00CE5CC3">
        <w:t xml:space="preserve">, S. 2015. Customer Perceptions of Service Quality Towards Luxury Hotels in Odisha Using </w:t>
      </w:r>
      <w:proofErr w:type="spellStart"/>
      <w:r w:rsidRPr="00CE5CC3">
        <w:t>Servqual</w:t>
      </w:r>
      <w:proofErr w:type="spellEnd"/>
      <w:r w:rsidRPr="00CE5CC3">
        <w:t xml:space="preserve"> Model. </w:t>
      </w:r>
      <w:r w:rsidRPr="00CE5CC3">
        <w:rPr>
          <w:i/>
        </w:rPr>
        <w:t>International Journal of Research in Business Studies and Management,</w:t>
      </w:r>
      <w:r w:rsidRPr="00CE5CC3">
        <w:t xml:space="preserve"> 2(9), pp 1-3.</w:t>
      </w:r>
    </w:p>
    <w:p w:rsidR="001859D3" w:rsidRPr="00CE5CC3" w:rsidRDefault="001859D3" w:rsidP="001859D3">
      <w:r w:rsidRPr="00CE5CC3">
        <w:t>Dictionary, B., 2014.Definition of Brand. </w:t>
      </w:r>
      <w:r w:rsidRPr="00CE5CC3">
        <w:rPr>
          <w:i/>
          <w:iCs/>
        </w:rPr>
        <w:t>Retrieved</w:t>
      </w:r>
      <w:r w:rsidRPr="00CE5CC3">
        <w:t>, </w:t>
      </w:r>
      <w:r w:rsidRPr="00CE5CC3">
        <w:rPr>
          <w:i/>
          <w:iCs/>
        </w:rPr>
        <w:t>12</w:t>
      </w:r>
      <w:r w:rsidRPr="00CE5CC3">
        <w:t>(30), p.2014.</w:t>
      </w:r>
    </w:p>
    <w:p w:rsidR="001859D3" w:rsidRPr="00CE5CC3" w:rsidRDefault="001859D3" w:rsidP="001859D3">
      <w:proofErr w:type="spellStart"/>
      <w:r w:rsidRPr="00CE5CC3">
        <w:t>Gandhe</w:t>
      </w:r>
      <w:proofErr w:type="spellEnd"/>
      <w:r w:rsidRPr="00CE5CC3">
        <w:t xml:space="preserve">, M.B., </w:t>
      </w:r>
      <w:proofErr w:type="spellStart"/>
      <w:r w:rsidRPr="00CE5CC3">
        <w:t>Velu</w:t>
      </w:r>
      <w:proofErr w:type="spellEnd"/>
      <w:r w:rsidRPr="00CE5CC3">
        <w:t xml:space="preserve">, V.K., </w:t>
      </w:r>
      <w:proofErr w:type="spellStart"/>
      <w:r w:rsidRPr="00CE5CC3">
        <w:t>Saha</w:t>
      </w:r>
      <w:proofErr w:type="spellEnd"/>
      <w:r w:rsidRPr="00CE5CC3">
        <w:t xml:space="preserve">, S., Ramasamy, R. and </w:t>
      </w:r>
      <w:proofErr w:type="spellStart"/>
      <w:r w:rsidRPr="00CE5CC3">
        <w:t>Babu</w:t>
      </w:r>
      <w:proofErr w:type="spellEnd"/>
      <w:r w:rsidRPr="00CE5CC3">
        <w:t xml:space="preserve">, M.S., 2016. Circulating 25-hydroxyvitamin D status in apparently healthy adolescents and its association with body mass index in </w:t>
      </w:r>
      <w:proofErr w:type="spellStart"/>
      <w:r w:rsidRPr="00CE5CC3">
        <w:t>Puducherrypopulation.Indian</w:t>
      </w:r>
      <w:proofErr w:type="spellEnd"/>
      <w:r w:rsidRPr="00CE5CC3">
        <w:t xml:space="preserve"> Journal of Child Health, 3(2), pp.110-115.</w:t>
      </w:r>
    </w:p>
    <w:p w:rsidR="001859D3" w:rsidRPr="00CE5CC3" w:rsidRDefault="001859D3" w:rsidP="001859D3">
      <w:proofErr w:type="spellStart"/>
      <w:r w:rsidRPr="00CE5CC3">
        <w:t>Gunaratne</w:t>
      </w:r>
      <w:proofErr w:type="spellEnd"/>
      <w:r w:rsidRPr="00CE5CC3">
        <w:t xml:space="preserve">, U. (2014). Relationship between service quality and customer satisfaction in Sri Lankan hotel industry. </w:t>
      </w:r>
      <w:r w:rsidRPr="00CE5CC3">
        <w:rPr>
          <w:i/>
        </w:rPr>
        <w:t>International journal of scientific and research publications</w:t>
      </w:r>
      <w:r w:rsidRPr="00CE5CC3">
        <w:t>, 4 (11), pp1-8.</w:t>
      </w:r>
    </w:p>
    <w:p w:rsidR="001859D3" w:rsidRPr="00CE5CC3" w:rsidRDefault="001859D3" w:rsidP="001859D3">
      <w:proofErr w:type="spellStart"/>
      <w:r w:rsidRPr="00CE5CC3">
        <w:t>Gustafsson</w:t>
      </w:r>
      <w:proofErr w:type="spellEnd"/>
      <w:r w:rsidRPr="00CE5CC3">
        <w:t>, C., 2015. Brand Loyalty. </w:t>
      </w:r>
      <w:r w:rsidRPr="00CE5CC3">
        <w:rPr>
          <w:i/>
          <w:iCs/>
        </w:rPr>
        <w:t>The Wiley Blackwell Encyclopedia of Consumption and Consumer Studies</w:t>
      </w:r>
      <w:r w:rsidRPr="00CE5CC3">
        <w:t>.</w:t>
      </w:r>
    </w:p>
    <w:p w:rsidR="001859D3" w:rsidRPr="00CE5CC3" w:rsidRDefault="001859D3" w:rsidP="001859D3">
      <w:proofErr w:type="spellStart"/>
      <w:r w:rsidRPr="00CE5CC3">
        <w:t>Harriss</w:t>
      </w:r>
      <w:proofErr w:type="spellEnd"/>
      <w:r w:rsidRPr="00CE5CC3">
        <w:t>, D.J. and Atkinson, G., 2015. Ethical standards in sport and exercise science research: 2016 update. International journal of sports medicine, 36(14), pp.1121-1124.</w:t>
      </w:r>
    </w:p>
    <w:p w:rsidR="001859D3" w:rsidRPr="00CE5CC3" w:rsidRDefault="001859D3" w:rsidP="001859D3">
      <w:proofErr w:type="spellStart"/>
      <w:r w:rsidRPr="00CE5CC3">
        <w:lastRenderedPageBreak/>
        <w:t>Herstein</w:t>
      </w:r>
      <w:proofErr w:type="spellEnd"/>
      <w:r w:rsidRPr="00CE5CC3">
        <w:t xml:space="preserve">, R., </w:t>
      </w:r>
      <w:proofErr w:type="spellStart"/>
      <w:r w:rsidRPr="00CE5CC3">
        <w:t>Shaked</w:t>
      </w:r>
      <w:proofErr w:type="spellEnd"/>
      <w:r w:rsidRPr="00CE5CC3">
        <w:t xml:space="preserve">, G., </w:t>
      </w:r>
      <w:proofErr w:type="spellStart"/>
      <w:r w:rsidRPr="00CE5CC3">
        <w:t>Eyal</w:t>
      </w:r>
      <w:proofErr w:type="spellEnd"/>
      <w:r w:rsidRPr="00CE5CC3">
        <w:t>, G., Ron, B. and Ali, A., 2017. The Role of Private Label Brands in Enhancing Service Satisfaction in the Hotel Industry: Comparing Luxury and Boutique Hotels. </w:t>
      </w:r>
      <w:r w:rsidRPr="00CE5CC3">
        <w:rPr>
          <w:i/>
          <w:iCs/>
        </w:rPr>
        <w:t>Services Marketing Quarterly</w:t>
      </w:r>
      <w:r w:rsidRPr="00CE5CC3">
        <w:t>.</w:t>
      </w:r>
    </w:p>
    <w:p w:rsidR="001859D3" w:rsidRPr="00CE5CC3" w:rsidRDefault="001859D3" w:rsidP="001859D3">
      <w:proofErr w:type="spellStart"/>
      <w:r w:rsidRPr="00CE5CC3">
        <w:t>Kandampully</w:t>
      </w:r>
      <w:proofErr w:type="spellEnd"/>
      <w:r w:rsidRPr="00CE5CC3">
        <w:t xml:space="preserve">, J., Zhang, T. and </w:t>
      </w:r>
      <w:proofErr w:type="spellStart"/>
      <w:r w:rsidRPr="00CE5CC3">
        <w:t>Bilgihan</w:t>
      </w:r>
      <w:proofErr w:type="spellEnd"/>
      <w:r w:rsidRPr="00CE5CC3">
        <w:t>, A., 2015. Customer loyalty: a review and future directions with a special focus on the hospitality industry. </w:t>
      </w:r>
      <w:r w:rsidRPr="00CE5CC3">
        <w:rPr>
          <w:i/>
          <w:iCs/>
        </w:rPr>
        <w:t>International Journal of Contemporary Hospitality Management</w:t>
      </w:r>
      <w:r w:rsidRPr="00CE5CC3">
        <w:t>, </w:t>
      </w:r>
      <w:r w:rsidRPr="00CE5CC3">
        <w:rPr>
          <w:i/>
          <w:iCs/>
        </w:rPr>
        <w:t>27</w:t>
      </w:r>
      <w:r w:rsidRPr="00CE5CC3">
        <w:t>(3), pp.379-414.</w:t>
      </w:r>
    </w:p>
    <w:p w:rsidR="001859D3" w:rsidRPr="00CE5CC3" w:rsidRDefault="001859D3" w:rsidP="001859D3">
      <w:r w:rsidRPr="00CE5CC3">
        <w:t xml:space="preserve">Kaur, I., 2016. CSR in Hotel Industry in </w:t>
      </w:r>
      <w:proofErr w:type="spellStart"/>
      <w:r w:rsidRPr="00CE5CC3">
        <w:t>India.In</w:t>
      </w:r>
      <w:proofErr w:type="spellEnd"/>
      <w:r w:rsidRPr="00CE5CC3">
        <w:t> </w:t>
      </w:r>
      <w:r w:rsidRPr="00CE5CC3">
        <w:rPr>
          <w:i/>
          <w:iCs/>
        </w:rPr>
        <w:t>Corporate Social Responsibility in the Hospitality and Tourism Industry</w:t>
      </w:r>
      <w:r w:rsidRPr="00CE5CC3">
        <w:t> (pp. 9-27</w:t>
      </w:r>
      <w:r w:rsidR="003D017C" w:rsidRPr="00CE5CC3">
        <w:t>). IGI</w:t>
      </w:r>
      <w:r w:rsidRPr="00CE5CC3">
        <w:t xml:space="preserve"> Global.</w:t>
      </w:r>
    </w:p>
    <w:p w:rsidR="001859D3" w:rsidRPr="00CE5CC3" w:rsidRDefault="001859D3" w:rsidP="001859D3">
      <w:r w:rsidRPr="00CE5CC3">
        <w:t>Kim, M., Vogt, C.A. and Knutson, B.J., 2015.Relationships among customer satisfaction, delight, and loyalty in the hospitality industry. </w:t>
      </w:r>
      <w:r w:rsidRPr="00CE5CC3">
        <w:rPr>
          <w:i/>
          <w:iCs/>
        </w:rPr>
        <w:t>Journal of Hospitality &amp; Tourism Research</w:t>
      </w:r>
      <w:r w:rsidRPr="00CE5CC3">
        <w:t>, </w:t>
      </w:r>
      <w:r w:rsidRPr="00CE5CC3">
        <w:rPr>
          <w:i/>
          <w:iCs/>
        </w:rPr>
        <w:t>39</w:t>
      </w:r>
      <w:r w:rsidRPr="00CE5CC3">
        <w:t>(2), pp.170-197.</w:t>
      </w:r>
    </w:p>
    <w:p w:rsidR="001859D3" w:rsidRPr="00CE5CC3" w:rsidRDefault="001859D3" w:rsidP="001859D3">
      <w:r w:rsidRPr="00CE5CC3">
        <w:t>Lee, J.J., Capella, M.L., Taylor, C.R. and Gabler, C.B., 2014. The financial impact of loyalty programs in the hotel industry: A social exchange theory perspective. </w:t>
      </w:r>
      <w:r w:rsidRPr="00CE5CC3">
        <w:rPr>
          <w:i/>
          <w:iCs/>
        </w:rPr>
        <w:t>Journal of Business Research</w:t>
      </w:r>
      <w:r w:rsidRPr="00CE5CC3">
        <w:t>, </w:t>
      </w:r>
      <w:r w:rsidRPr="00CE5CC3">
        <w:rPr>
          <w:i/>
          <w:iCs/>
        </w:rPr>
        <w:t>67</w:t>
      </w:r>
      <w:r w:rsidRPr="00CE5CC3">
        <w:t>(10), pp.2139-2146.</w:t>
      </w:r>
    </w:p>
    <w:p w:rsidR="001859D3" w:rsidRPr="00CE5CC3" w:rsidRDefault="001859D3" w:rsidP="001859D3">
      <w:r w:rsidRPr="00CE5CC3">
        <w:t>Lee, J.L., James, J.D. and Kim, Y.K., 2014. A reconceptualization of brand image. </w:t>
      </w:r>
      <w:r w:rsidRPr="00CE5CC3">
        <w:rPr>
          <w:i/>
          <w:iCs/>
        </w:rPr>
        <w:t>International journal of business administration</w:t>
      </w:r>
      <w:r w:rsidRPr="00CE5CC3">
        <w:t>, </w:t>
      </w:r>
      <w:r w:rsidRPr="00CE5CC3">
        <w:rPr>
          <w:i/>
          <w:iCs/>
        </w:rPr>
        <w:t>5</w:t>
      </w:r>
      <w:r w:rsidRPr="00CE5CC3">
        <w:t>(4), p.1.</w:t>
      </w:r>
    </w:p>
    <w:p w:rsidR="001859D3" w:rsidRPr="00CE5CC3" w:rsidRDefault="001859D3" w:rsidP="001859D3">
      <w:r w:rsidRPr="00CE5CC3">
        <w:t>Legrand, W., Sloan, P. and Chen, J.S., 2016. </w:t>
      </w:r>
      <w:r w:rsidRPr="00CE5CC3">
        <w:rPr>
          <w:i/>
          <w:iCs/>
        </w:rPr>
        <w:t>Sustainability in the hospitality industry: Principles of sustainable operations</w:t>
      </w:r>
      <w:r w:rsidRPr="00CE5CC3">
        <w:t>. Routledge.</w:t>
      </w:r>
    </w:p>
    <w:p w:rsidR="001859D3" w:rsidRPr="00CE5CC3" w:rsidRDefault="001859D3" w:rsidP="001859D3">
      <w:r w:rsidRPr="00CE5CC3">
        <w:t>Lewis, S., 2015. Qualitative inquiry and research design: Choosing among five approaches. Health promotion practice, 16(4), pp.473-475.</w:t>
      </w:r>
    </w:p>
    <w:p w:rsidR="001859D3" w:rsidRPr="00CE5CC3" w:rsidRDefault="001859D3" w:rsidP="001859D3">
      <w:proofErr w:type="spellStart"/>
      <w:r w:rsidRPr="00CE5CC3">
        <w:t>Loureiro</w:t>
      </w:r>
      <w:proofErr w:type="spellEnd"/>
      <w:r w:rsidRPr="00CE5CC3">
        <w:t>, S.M.C. and de Araujo, C.M.B., 2014. Luxury values and experience as drivers for consumers to recommend and pay more. </w:t>
      </w:r>
      <w:r w:rsidRPr="00CE5CC3">
        <w:rPr>
          <w:i/>
          <w:iCs/>
        </w:rPr>
        <w:t>Journal of Retailing and Consumer Services</w:t>
      </w:r>
      <w:r w:rsidRPr="00CE5CC3">
        <w:t>, </w:t>
      </w:r>
      <w:r w:rsidRPr="00CE5CC3">
        <w:rPr>
          <w:i/>
          <w:iCs/>
        </w:rPr>
        <w:t>21</w:t>
      </w:r>
      <w:r w:rsidRPr="00CE5CC3">
        <w:t>(3), pp.394-400.</w:t>
      </w:r>
    </w:p>
    <w:p w:rsidR="001859D3" w:rsidRPr="00CE5CC3" w:rsidRDefault="001859D3" w:rsidP="001859D3">
      <w:r w:rsidRPr="00CE5CC3">
        <w:t xml:space="preserve">Lu, C., </w:t>
      </w:r>
      <w:proofErr w:type="spellStart"/>
      <w:r w:rsidRPr="00CE5CC3">
        <w:t>Berchoux</w:t>
      </w:r>
      <w:proofErr w:type="spellEnd"/>
      <w:r w:rsidRPr="00CE5CC3">
        <w:t>, C., Marek, M.W. and Chen, B., 2015. Service quality and customer satisfaction: qualitative research implications for luxury hotels. </w:t>
      </w:r>
      <w:r w:rsidRPr="00CE5CC3">
        <w:rPr>
          <w:i/>
          <w:iCs/>
        </w:rPr>
        <w:t>International Journal of Culture, Tourism and Hospitality Research</w:t>
      </w:r>
      <w:r w:rsidRPr="00CE5CC3">
        <w:t>, </w:t>
      </w:r>
      <w:r w:rsidRPr="00CE5CC3">
        <w:rPr>
          <w:i/>
          <w:iCs/>
        </w:rPr>
        <w:t>9</w:t>
      </w:r>
      <w:r w:rsidRPr="00CE5CC3">
        <w:t>(2), pp.168-182.</w:t>
      </w:r>
    </w:p>
    <w:p w:rsidR="001859D3" w:rsidRPr="00CE5CC3" w:rsidRDefault="001859D3" w:rsidP="001859D3">
      <w:r w:rsidRPr="00CE5CC3">
        <w:t xml:space="preserve">Markovic, S., &amp; </w:t>
      </w:r>
      <w:proofErr w:type="spellStart"/>
      <w:r w:rsidRPr="00CE5CC3">
        <w:t>Raspor</w:t>
      </w:r>
      <w:proofErr w:type="spellEnd"/>
      <w:r w:rsidRPr="00CE5CC3">
        <w:t xml:space="preserve">, S. (2010). Measuring perceived service quality using SERVQUAL: A case study of the Croatian hotel industry. </w:t>
      </w:r>
      <w:r w:rsidRPr="00CE5CC3">
        <w:rPr>
          <w:i/>
        </w:rPr>
        <w:t>Management,</w:t>
      </w:r>
      <w:r w:rsidRPr="00CE5CC3">
        <w:t xml:space="preserve"> 5 (3), pp195-209.</w:t>
      </w:r>
    </w:p>
    <w:p w:rsidR="001859D3" w:rsidRPr="00CE5CC3" w:rsidRDefault="001859D3" w:rsidP="001859D3">
      <w:proofErr w:type="spellStart"/>
      <w:r w:rsidRPr="00CE5CC3">
        <w:lastRenderedPageBreak/>
        <w:t>Narteh</w:t>
      </w:r>
      <w:proofErr w:type="spellEnd"/>
      <w:r w:rsidRPr="00CE5CC3">
        <w:t xml:space="preserve">, B., </w:t>
      </w:r>
      <w:proofErr w:type="spellStart"/>
      <w:r w:rsidRPr="00CE5CC3">
        <w:t>Agbemabiese</w:t>
      </w:r>
      <w:proofErr w:type="spellEnd"/>
      <w:r w:rsidRPr="00CE5CC3">
        <w:t xml:space="preserve">, G.C., </w:t>
      </w:r>
      <w:proofErr w:type="spellStart"/>
      <w:r w:rsidRPr="00CE5CC3">
        <w:t>Kodua</w:t>
      </w:r>
      <w:proofErr w:type="spellEnd"/>
      <w:r w:rsidRPr="00CE5CC3">
        <w:t>, P. and Braimah, M., 2013. Relationship marketing and customer loyalty: Evidence from the Ghanaian luxury hotel industry. Journal of Hospitality Marketing &amp; Management, 22(4), pp.407-436.</w:t>
      </w:r>
    </w:p>
    <w:p w:rsidR="001859D3" w:rsidRPr="00CE5CC3" w:rsidRDefault="001859D3" w:rsidP="001859D3">
      <w:proofErr w:type="spellStart"/>
      <w:r w:rsidRPr="00CE5CC3">
        <w:t>Pinkhasov</w:t>
      </w:r>
      <w:proofErr w:type="spellEnd"/>
      <w:r w:rsidRPr="00CE5CC3">
        <w:t>, M. and Nair, R.J., 2014.The outlook for luxury. In </w:t>
      </w:r>
      <w:r w:rsidRPr="00CE5CC3">
        <w:rPr>
          <w:i/>
          <w:iCs/>
        </w:rPr>
        <w:t xml:space="preserve">Real </w:t>
      </w:r>
      <w:r w:rsidR="003D017C" w:rsidRPr="00CE5CC3">
        <w:rPr>
          <w:i/>
          <w:iCs/>
        </w:rPr>
        <w:t>Luxury</w:t>
      </w:r>
      <w:r w:rsidR="003D017C" w:rsidRPr="00CE5CC3">
        <w:t xml:space="preserve"> (</w:t>
      </w:r>
      <w:r w:rsidRPr="00CE5CC3">
        <w:t>pp. 198-221). Palgrave Macmillan UK.</w:t>
      </w:r>
    </w:p>
    <w:p w:rsidR="001859D3" w:rsidRPr="00CE5CC3" w:rsidRDefault="001859D3" w:rsidP="001859D3">
      <w:proofErr w:type="spellStart"/>
      <w:r w:rsidRPr="00CE5CC3">
        <w:t>Sauerwein</w:t>
      </w:r>
      <w:proofErr w:type="spellEnd"/>
      <w:r w:rsidRPr="00CE5CC3">
        <w:t xml:space="preserve">, L.B. and </w:t>
      </w:r>
      <w:proofErr w:type="spellStart"/>
      <w:r w:rsidRPr="00CE5CC3">
        <w:t>Linnemann</w:t>
      </w:r>
      <w:proofErr w:type="spellEnd"/>
      <w:r w:rsidRPr="00CE5CC3">
        <w:t>, J.J., 2016. Personal Data Protection Act.</w:t>
      </w:r>
    </w:p>
    <w:p w:rsidR="001859D3" w:rsidRPr="00CE5CC3" w:rsidRDefault="001859D3" w:rsidP="001859D3">
      <w:r w:rsidRPr="00CE5CC3">
        <w:t>Sekaran, U. and Bougie, R., 2016. Research methods for business: A skill building approach. John Wiley &amp; Sons.</w:t>
      </w:r>
    </w:p>
    <w:p w:rsidR="001859D3" w:rsidRPr="00CE5CC3" w:rsidRDefault="001859D3" w:rsidP="001859D3">
      <w:r w:rsidRPr="00CE5CC3">
        <w:t xml:space="preserve">Silverman, D. ed., 2016.Qualitative </w:t>
      </w:r>
      <w:proofErr w:type="spellStart"/>
      <w:proofErr w:type="gramStart"/>
      <w:r w:rsidRPr="00CE5CC3">
        <w:t>research.Sage</w:t>
      </w:r>
      <w:proofErr w:type="spellEnd"/>
      <w:proofErr w:type="gramEnd"/>
      <w:r w:rsidRPr="00CE5CC3">
        <w:t>.</w:t>
      </w:r>
    </w:p>
    <w:p w:rsidR="001859D3" w:rsidRPr="00CE5CC3" w:rsidRDefault="001859D3" w:rsidP="001859D3">
      <w:r w:rsidRPr="00CE5CC3">
        <w:t xml:space="preserve">Smith, L.T., 2013. Decolonizing methodologies: Research and indigenous peoples. Zed Books </w:t>
      </w:r>
      <w:r w:rsidR="003D017C" w:rsidRPr="00CE5CC3">
        <w:t>Ltd.</w:t>
      </w:r>
    </w:p>
    <w:p w:rsidR="001859D3" w:rsidRPr="00CE5CC3" w:rsidRDefault="001859D3" w:rsidP="001859D3">
      <w:r w:rsidRPr="00CE5CC3">
        <w:t>So, K.K.F., King, C., Sparks, B.A. and Wang, Y., 2013.The influence of customer brand identification on hotel brand evaluation and loyalty development. </w:t>
      </w:r>
      <w:r w:rsidRPr="00CE5CC3">
        <w:rPr>
          <w:i/>
          <w:iCs/>
        </w:rPr>
        <w:t>International journal of hospitality management</w:t>
      </w:r>
      <w:r w:rsidRPr="00CE5CC3">
        <w:t>, </w:t>
      </w:r>
      <w:r w:rsidRPr="00CE5CC3">
        <w:rPr>
          <w:i/>
          <w:iCs/>
        </w:rPr>
        <w:t>34</w:t>
      </w:r>
      <w:r w:rsidRPr="00CE5CC3">
        <w:t>, pp.31-41.</w:t>
      </w:r>
    </w:p>
    <w:p w:rsidR="001859D3" w:rsidRPr="00CE5CC3" w:rsidRDefault="001859D3" w:rsidP="001859D3">
      <w:r w:rsidRPr="00CE5CC3">
        <w:t xml:space="preserve">Taylor, S.J., Bogdan, R. and </w:t>
      </w:r>
      <w:proofErr w:type="spellStart"/>
      <w:r w:rsidRPr="00CE5CC3">
        <w:t>DeVault</w:t>
      </w:r>
      <w:proofErr w:type="spellEnd"/>
      <w:r w:rsidRPr="00CE5CC3">
        <w:t>, M., 2015. Introduction to qualitative research methods: A guidebook and resource. John Wiley &amp; Sons.</w:t>
      </w:r>
    </w:p>
    <w:p w:rsidR="001859D3" w:rsidRPr="00CE5CC3" w:rsidRDefault="001859D3" w:rsidP="001859D3">
      <w:r w:rsidRPr="00CE5CC3">
        <w:t xml:space="preserve">Upadhyay, A., </w:t>
      </w:r>
      <w:proofErr w:type="spellStart"/>
      <w:r w:rsidRPr="00CE5CC3">
        <w:t>Vadam</w:t>
      </w:r>
      <w:proofErr w:type="spellEnd"/>
      <w:r w:rsidRPr="00CE5CC3">
        <w:t xml:space="preserve">, C. and Mohan, S., 2015. Sustainable Operations in Hotel </w:t>
      </w:r>
      <w:proofErr w:type="spellStart"/>
      <w:r w:rsidRPr="00CE5CC3">
        <w:t>Industry.In</w:t>
      </w:r>
      <w:proofErr w:type="spellEnd"/>
      <w:r w:rsidRPr="00CE5CC3">
        <w:t> </w:t>
      </w:r>
      <w:r w:rsidRPr="00CE5CC3">
        <w:rPr>
          <w:i/>
          <w:iCs/>
        </w:rPr>
        <w:t>26th Production and Operations Management Society (POMS) Annual Conference</w:t>
      </w:r>
      <w:r w:rsidRPr="00CE5CC3">
        <w:t>.</w:t>
      </w:r>
    </w:p>
    <w:p w:rsidR="001859D3" w:rsidRPr="00CE5CC3" w:rsidRDefault="001859D3" w:rsidP="001859D3">
      <w:proofErr w:type="spellStart"/>
      <w:r w:rsidRPr="00CE5CC3">
        <w:t>Vardharajan</w:t>
      </w:r>
      <w:proofErr w:type="spellEnd"/>
      <w:r w:rsidRPr="00CE5CC3">
        <w:t xml:space="preserve">, K. and </w:t>
      </w:r>
      <w:proofErr w:type="spellStart"/>
      <w:r w:rsidRPr="00CE5CC3">
        <w:t>Rajan</w:t>
      </w:r>
      <w:proofErr w:type="spellEnd"/>
      <w:r w:rsidRPr="00CE5CC3">
        <w:t>, Y., 2013. Hotels in India: trends and opportunities. </w:t>
      </w:r>
      <w:r w:rsidRPr="00CE5CC3">
        <w:rPr>
          <w:i/>
          <w:iCs/>
        </w:rPr>
        <w:t>Indian Management</w:t>
      </w:r>
      <w:r w:rsidRPr="00CE5CC3">
        <w:t>, </w:t>
      </w:r>
      <w:r w:rsidRPr="00CE5CC3">
        <w:rPr>
          <w:i/>
          <w:iCs/>
        </w:rPr>
        <w:t>52</w:t>
      </w:r>
      <w:r w:rsidRPr="00CE5CC3">
        <w:t>(4), pp.20-41.</w:t>
      </w:r>
    </w:p>
    <w:p w:rsidR="001859D3" w:rsidRPr="00CE5CC3" w:rsidRDefault="001859D3" w:rsidP="001859D3">
      <w:proofErr w:type="spellStart"/>
      <w:r w:rsidRPr="00CE5CC3">
        <w:t>Veríssimo</w:t>
      </w:r>
      <w:proofErr w:type="spellEnd"/>
      <w:r w:rsidRPr="00CE5CC3">
        <w:t xml:space="preserve">, M. and </w:t>
      </w:r>
      <w:proofErr w:type="spellStart"/>
      <w:r w:rsidRPr="00CE5CC3">
        <w:t>Loureiro</w:t>
      </w:r>
      <w:proofErr w:type="spellEnd"/>
      <w:r w:rsidRPr="00CE5CC3">
        <w:t>, S.M.C., 2014. Enhancers and tools to improve luxury customer experience: hotel managers’ perspective. </w:t>
      </w:r>
      <w:proofErr w:type="spellStart"/>
      <w:r w:rsidRPr="00CE5CC3">
        <w:rPr>
          <w:i/>
          <w:iCs/>
        </w:rPr>
        <w:t>RevistaTurismo&amp;Desenvolvimento</w:t>
      </w:r>
      <w:proofErr w:type="spellEnd"/>
      <w:r w:rsidRPr="00CE5CC3">
        <w:rPr>
          <w:i/>
          <w:iCs/>
        </w:rPr>
        <w:t>= Journal of Tourism and Development</w:t>
      </w:r>
      <w:r w:rsidRPr="00CE5CC3">
        <w:t>, pp.197-206.</w:t>
      </w:r>
    </w:p>
    <w:p w:rsidR="001859D3" w:rsidRPr="00CE5CC3" w:rsidRDefault="001859D3" w:rsidP="001859D3">
      <w:proofErr w:type="spellStart"/>
      <w:r w:rsidRPr="00CE5CC3">
        <w:t>Verma</w:t>
      </w:r>
      <w:proofErr w:type="spellEnd"/>
      <w:r w:rsidRPr="00CE5CC3">
        <w:t>, A.S., 2014. Sustainable Supply Chain Management Practices: Selective Case Studies from Indian Hospitality Industry. </w:t>
      </w:r>
      <w:r w:rsidRPr="00CE5CC3">
        <w:rPr>
          <w:i/>
          <w:iCs/>
        </w:rPr>
        <w:t>International Management Review</w:t>
      </w:r>
      <w:r w:rsidRPr="00CE5CC3">
        <w:t>, </w:t>
      </w:r>
      <w:r w:rsidRPr="00CE5CC3">
        <w:rPr>
          <w:i/>
          <w:iCs/>
        </w:rPr>
        <w:t>10</w:t>
      </w:r>
      <w:r w:rsidRPr="00CE5CC3">
        <w:t>(2), p.13.</w:t>
      </w:r>
    </w:p>
    <w:p w:rsidR="001859D3" w:rsidRPr="001859D3" w:rsidRDefault="001859D3" w:rsidP="001859D3">
      <w:r w:rsidRPr="00CE5CC3">
        <w:lastRenderedPageBreak/>
        <w:t>Yang, W. and Mattila, A.S., 2017.The Impact of Status Seeking on Consumers’ Word of Mouth and Product Preference—A Comparison Between Luxury Hospitality Services and Luxury Goods. </w:t>
      </w:r>
      <w:r w:rsidRPr="00CE5CC3">
        <w:rPr>
          <w:i/>
          <w:iCs/>
        </w:rPr>
        <w:t>Journal of Hospitality &amp; Tourism Research</w:t>
      </w:r>
      <w:r w:rsidRPr="00CE5CC3">
        <w:t>, </w:t>
      </w:r>
      <w:r w:rsidRPr="00CE5CC3">
        <w:rPr>
          <w:i/>
          <w:iCs/>
        </w:rPr>
        <w:t>41</w:t>
      </w:r>
      <w:r w:rsidRPr="00CE5CC3">
        <w:t>(1), pp.3-22.</w:t>
      </w:r>
    </w:p>
    <w:p w:rsidR="001859D3" w:rsidRDefault="001859D3" w:rsidP="001859D3"/>
    <w:p w:rsidR="00AE2FBA" w:rsidRDefault="00AE2FBA" w:rsidP="00AE2FBA">
      <w:pPr>
        <w:pStyle w:val="IntenseQuote"/>
        <w:rPr>
          <w:sz w:val="36"/>
          <w:szCs w:val="36"/>
        </w:rPr>
      </w:pPr>
    </w:p>
    <w:p w:rsidR="00AE2FBA" w:rsidRDefault="00AE2FBA" w:rsidP="00AE2FBA">
      <w:pPr>
        <w:pStyle w:val="IntenseQuote"/>
        <w:rPr>
          <w:sz w:val="36"/>
          <w:szCs w:val="36"/>
        </w:rPr>
      </w:pPr>
    </w:p>
    <w:p w:rsidR="00AE2FBA" w:rsidRDefault="00AE2FBA" w:rsidP="00AE2FBA">
      <w:pPr>
        <w:pStyle w:val="IntenseQuote"/>
        <w:rPr>
          <w:color w:val="000000" w:themeColor="text1"/>
          <w:szCs w:val="24"/>
        </w:rPr>
      </w:pPr>
    </w:p>
    <w:p w:rsidR="00AE2FBA" w:rsidRDefault="00AE2FBA" w:rsidP="00AE2FBA">
      <w:pPr>
        <w:pStyle w:val="IntenseQuote"/>
        <w:rPr>
          <w:color w:val="000000" w:themeColor="text1"/>
          <w:szCs w:val="24"/>
        </w:rPr>
      </w:pPr>
    </w:p>
    <w:p w:rsidR="00AE2FBA" w:rsidRDefault="00AE2FBA" w:rsidP="00AE2FBA">
      <w:pPr>
        <w:pStyle w:val="IntenseQuote"/>
        <w:rPr>
          <w:color w:val="000000" w:themeColor="text1"/>
          <w:szCs w:val="24"/>
        </w:rPr>
      </w:pPr>
    </w:p>
    <w:p w:rsidR="00AE2FBA" w:rsidRDefault="00AE2FBA" w:rsidP="00AE2FBA">
      <w:pPr>
        <w:pStyle w:val="IntenseQuote"/>
        <w:rPr>
          <w:color w:val="000000" w:themeColor="text1"/>
          <w:szCs w:val="24"/>
        </w:rPr>
      </w:pPr>
    </w:p>
    <w:p w:rsidR="00AE2FBA" w:rsidRDefault="00AE2FBA" w:rsidP="00AE2FBA">
      <w:pPr>
        <w:pStyle w:val="IntenseQuote"/>
        <w:rPr>
          <w:color w:val="000000" w:themeColor="text1"/>
          <w:szCs w:val="24"/>
        </w:rPr>
      </w:pPr>
    </w:p>
    <w:p w:rsidR="00AE2FBA" w:rsidRDefault="00AE2FBA" w:rsidP="00AE2FBA">
      <w:pPr>
        <w:pStyle w:val="IntenseQuote"/>
        <w:rPr>
          <w:color w:val="000000" w:themeColor="text1"/>
          <w:szCs w:val="24"/>
        </w:rPr>
      </w:pPr>
    </w:p>
    <w:p w:rsidR="00AE2FBA" w:rsidRDefault="00AE2FBA" w:rsidP="00AE2FBA">
      <w:pPr>
        <w:pStyle w:val="IntenseQuote"/>
        <w:rPr>
          <w:color w:val="000000" w:themeColor="text1"/>
          <w:szCs w:val="24"/>
        </w:rPr>
      </w:pPr>
    </w:p>
    <w:p w:rsidR="00AE2FBA" w:rsidRDefault="00AE2FBA" w:rsidP="00AE2FBA">
      <w:pPr>
        <w:pStyle w:val="IntenseQuote"/>
        <w:rPr>
          <w:color w:val="000000" w:themeColor="text1"/>
          <w:szCs w:val="24"/>
        </w:rPr>
      </w:pPr>
    </w:p>
    <w:p w:rsidR="00AE2FBA" w:rsidRDefault="00AE2FBA" w:rsidP="00AE2FBA">
      <w:pPr>
        <w:pStyle w:val="IntenseQuote"/>
        <w:rPr>
          <w:color w:val="000000" w:themeColor="text1"/>
          <w:szCs w:val="24"/>
        </w:rPr>
      </w:pPr>
    </w:p>
    <w:p w:rsidR="00AE2FBA" w:rsidRDefault="00AE2FBA" w:rsidP="00AE2FBA">
      <w:pPr>
        <w:pStyle w:val="IntenseQuote"/>
        <w:rPr>
          <w:color w:val="000000" w:themeColor="text1"/>
          <w:szCs w:val="24"/>
        </w:rPr>
      </w:pPr>
    </w:p>
    <w:p w:rsidR="00AE2FBA" w:rsidRDefault="00AE2FBA" w:rsidP="00AE2FBA">
      <w:pPr>
        <w:pStyle w:val="IntenseQuote"/>
        <w:rPr>
          <w:color w:val="000000" w:themeColor="text1"/>
          <w:szCs w:val="24"/>
        </w:rPr>
      </w:pPr>
    </w:p>
    <w:p w:rsidR="00AE2FBA" w:rsidRDefault="00AE2FBA" w:rsidP="00AE2FBA">
      <w:pPr>
        <w:pStyle w:val="IntenseQuote"/>
        <w:rPr>
          <w:color w:val="000000" w:themeColor="text1"/>
          <w:szCs w:val="24"/>
        </w:rPr>
      </w:pPr>
    </w:p>
    <w:p w:rsidR="00AE2FBA" w:rsidRDefault="00AE2FBA" w:rsidP="00AE2FBA">
      <w:pPr>
        <w:pStyle w:val="IntenseQuote"/>
        <w:rPr>
          <w:color w:val="000000" w:themeColor="text1"/>
          <w:szCs w:val="24"/>
        </w:rPr>
      </w:pPr>
    </w:p>
    <w:p w:rsidR="00AE2FBA" w:rsidRDefault="00AE2FBA" w:rsidP="00AE2FBA">
      <w:pPr>
        <w:pStyle w:val="IntenseQuote"/>
        <w:rPr>
          <w:color w:val="000000" w:themeColor="text1"/>
          <w:szCs w:val="24"/>
        </w:rPr>
      </w:pPr>
    </w:p>
    <w:p w:rsidR="006518FB" w:rsidRPr="006518FB" w:rsidRDefault="00AE2FBA" w:rsidP="006518FB">
      <w:pPr>
        <w:pStyle w:val="IntenseQuote"/>
        <w:pBdr>
          <w:bottom w:val="none" w:sz="0" w:space="0" w:color="auto"/>
        </w:pBdr>
        <w:rPr>
          <w:color w:val="000000" w:themeColor="text1"/>
          <w:sz w:val="36"/>
          <w:szCs w:val="36"/>
        </w:rPr>
      </w:pPr>
      <w:r w:rsidRPr="006518FB">
        <w:rPr>
          <w:color w:val="000000" w:themeColor="text1"/>
          <w:sz w:val="36"/>
          <w:szCs w:val="36"/>
        </w:rPr>
        <w:lastRenderedPageBreak/>
        <w:t>Service Quality and Customer Satisfaction: Qualitative Research Implications for Luxury</w:t>
      </w:r>
      <w:r w:rsidR="006518FB">
        <w:rPr>
          <w:color w:val="000000" w:themeColor="text1"/>
          <w:sz w:val="36"/>
          <w:szCs w:val="36"/>
        </w:rPr>
        <w:t xml:space="preserve"> Hotels</w:t>
      </w:r>
    </w:p>
    <w:p w:rsidR="00AE2FBA" w:rsidRPr="006518FB" w:rsidRDefault="00AE2FBA" w:rsidP="006518FB">
      <w:pPr>
        <w:pStyle w:val="IntenseQuote"/>
        <w:pBdr>
          <w:bottom w:val="none" w:sz="0" w:space="0" w:color="auto"/>
        </w:pBdr>
        <w:rPr>
          <w:color w:val="000000" w:themeColor="text1"/>
          <w:sz w:val="28"/>
          <w:szCs w:val="28"/>
        </w:rPr>
      </w:pPr>
      <w:r w:rsidRPr="006518FB">
        <w:rPr>
          <w:color w:val="000000" w:themeColor="text1"/>
          <w:sz w:val="36"/>
          <w:szCs w:val="36"/>
        </w:rPr>
        <w:t xml:space="preserve">A </w:t>
      </w:r>
      <w:bookmarkStart w:id="27" w:name="_GoBack"/>
      <w:bookmarkEnd w:id="27"/>
      <w:r w:rsidRPr="006518FB">
        <w:rPr>
          <w:color w:val="000000" w:themeColor="text1"/>
          <w:sz w:val="36"/>
          <w:szCs w:val="36"/>
        </w:rPr>
        <w:t>Critical Review</w:t>
      </w:r>
      <w:r w:rsidRPr="006518FB">
        <w:rPr>
          <w:color w:val="000000" w:themeColor="text1"/>
          <w:sz w:val="28"/>
          <w:szCs w:val="28"/>
        </w:rPr>
        <w:t xml:space="preserve"> </w:t>
      </w:r>
      <w:r w:rsidRPr="006518FB">
        <w:rPr>
          <w:color w:val="000000" w:themeColor="text1"/>
          <w:sz w:val="28"/>
          <w:szCs w:val="28"/>
        </w:rPr>
        <w:br w:type="page"/>
      </w:r>
    </w:p>
    <w:bookmarkStart w:id="28" w:name="_Toc521025837" w:displacedByCustomXml="next"/>
    <w:sdt>
      <w:sdtPr>
        <w:rPr>
          <w:rFonts w:ascii="Times New Roman" w:eastAsiaTheme="minorHAnsi" w:hAnsi="Times New Roman" w:cstheme="minorBidi"/>
          <w:b w:val="0"/>
          <w:bCs w:val="0"/>
          <w:color w:val="auto"/>
          <w:sz w:val="24"/>
          <w:szCs w:val="22"/>
        </w:rPr>
        <w:id w:val="421460480"/>
        <w:docPartObj>
          <w:docPartGallery w:val="Table of Contents"/>
          <w:docPartUnique/>
        </w:docPartObj>
      </w:sdtPr>
      <w:sdtEndPr>
        <w:rPr>
          <w:rFonts w:eastAsia="Calibri" w:cs="Times New Roman"/>
          <w:color w:val="000000" w:themeColor="text1"/>
          <w:lang w:eastAsia="en-US"/>
        </w:rPr>
      </w:sdtEndPr>
      <w:sdtContent>
        <w:p w:rsidR="00AE2FBA" w:rsidRPr="001F2B41" w:rsidRDefault="00AE2FBA" w:rsidP="00AE2FBA">
          <w:pPr>
            <w:pStyle w:val="TOCHeading"/>
          </w:pPr>
          <w:r w:rsidRPr="001F2B41">
            <w:t>Table of Contents</w:t>
          </w:r>
        </w:p>
        <w:p w:rsidR="00AE2FBA" w:rsidRPr="001F2B41" w:rsidRDefault="00AE2FBA" w:rsidP="00AE2FBA">
          <w:pPr>
            <w:pStyle w:val="TOC1"/>
            <w:tabs>
              <w:tab w:val="left" w:pos="440"/>
              <w:tab w:val="right" w:leader="dot" w:pos="9350"/>
            </w:tabs>
            <w:rPr>
              <w:noProof/>
            </w:rPr>
          </w:pPr>
          <w:r w:rsidRPr="001F2B41">
            <w:fldChar w:fldCharType="begin"/>
          </w:r>
          <w:r w:rsidRPr="001F2B41">
            <w:instrText xml:space="preserve"> TOC \o "1-3" \h \z \u </w:instrText>
          </w:r>
          <w:r w:rsidRPr="001F2B41">
            <w:fldChar w:fldCharType="separate"/>
          </w:r>
          <w:hyperlink w:anchor="_Toc521025923" w:history="1">
            <w:r w:rsidRPr="001F2B41">
              <w:rPr>
                <w:rStyle w:val="Hyperlink"/>
                <w:noProof/>
              </w:rPr>
              <w:t>1.</w:t>
            </w:r>
            <w:r w:rsidRPr="001F2B41">
              <w:rPr>
                <w:noProof/>
              </w:rPr>
              <w:tab/>
            </w:r>
            <w:r w:rsidRPr="001F2B41">
              <w:rPr>
                <w:rStyle w:val="Hyperlink"/>
                <w:noProof/>
              </w:rPr>
              <w:t>Introduction</w:t>
            </w:r>
            <w:r w:rsidRPr="001F2B41">
              <w:rPr>
                <w:noProof/>
                <w:webHidden/>
              </w:rPr>
              <w:tab/>
            </w:r>
            <w:r w:rsidRPr="001F2B41">
              <w:rPr>
                <w:noProof/>
                <w:webHidden/>
              </w:rPr>
              <w:fldChar w:fldCharType="begin"/>
            </w:r>
            <w:r w:rsidRPr="001F2B41">
              <w:rPr>
                <w:noProof/>
                <w:webHidden/>
              </w:rPr>
              <w:instrText xml:space="preserve"> PAGEREF _Toc521025923 \h </w:instrText>
            </w:r>
            <w:r w:rsidRPr="001F2B41">
              <w:rPr>
                <w:noProof/>
                <w:webHidden/>
              </w:rPr>
            </w:r>
            <w:r w:rsidRPr="001F2B41">
              <w:rPr>
                <w:noProof/>
                <w:webHidden/>
              </w:rPr>
              <w:fldChar w:fldCharType="separate"/>
            </w:r>
            <w:r w:rsidRPr="001F2B41">
              <w:rPr>
                <w:noProof/>
                <w:webHidden/>
              </w:rPr>
              <w:t>3</w:t>
            </w:r>
            <w:r w:rsidRPr="001F2B41">
              <w:rPr>
                <w:noProof/>
                <w:webHidden/>
              </w:rPr>
              <w:fldChar w:fldCharType="end"/>
            </w:r>
          </w:hyperlink>
        </w:p>
        <w:p w:rsidR="00AE2FBA" w:rsidRPr="001F2B41" w:rsidRDefault="00AE2FBA" w:rsidP="00AE2FBA">
          <w:pPr>
            <w:pStyle w:val="TOC1"/>
            <w:tabs>
              <w:tab w:val="left" w:pos="440"/>
              <w:tab w:val="right" w:leader="dot" w:pos="9350"/>
            </w:tabs>
            <w:rPr>
              <w:noProof/>
            </w:rPr>
          </w:pPr>
          <w:hyperlink w:anchor="_Toc521025924" w:history="1">
            <w:r w:rsidRPr="001F2B41">
              <w:rPr>
                <w:rStyle w:val="Hyperlink"/>
                <w:noProof/>
              </w:rPr>
              <w:t>2.</w:t>
            </w:r>
            <w:r w:rsidRPr="001F2B41">
              <w:rPr>
                <w:noProof/>
              </w:rPr>
              <w:tab/>
            </w:r>
            <w:r w:rsidRPr="001F2B41">
              <w:rPr>
                <w:rStyle w:val="Hyperlink"/>
                <w:noProof/>
              </w:rPr>
              <w:t>The philosophy and theoretical perspective being employed</w:t>
            </w:r>
            <w:r w:rsidRPr="001F2B41">
              <w:rPr>
                <w:noProof/>
                <w:webHidden/>
              </w:rPr>
              <w:tab/>
            </w:r>
            <w:r w:rsidRPr="001F2B41">
              <w:rPr>
                <w:noProof/>
                <w:webHidden/>
              </w:rPr>
              <w:fldChar w:fldCharType="begin"/>
            </w:r>
            <w:r w:rsidRPr="001F2B41">
              <w:rPr>
                <w:noProof/>
                <w:webHidden/>
              </w:rPr>
              <w:instrText xml:space="preserve"> PAGEREF _Toc521025924 \h </w:instrText>
            </w:r>
            <w:r w:rsidRPr="001F2B41">
              <w:rPr>
                <w:noProof/>
                <w:webHidden/>
              </w:rPr>
            </w:r>
            <w:r w:rsidRPr="001F2B41">
              <w:rPr>
                <w:noProof/>
                <w:webHidden/>
              </w:rPr>
              <w:fldChar w:fldCharType="separate"/>
            </w:r>
            <w:r w:rsidRPr="001F2B41">
              <w:rPr>
                <w:noProof/>
                <w:webHidden/>
              </w:rPr>
              <w:t>3</w:t>
            </w:r>
            <w:r w:rsidRPr="001F2B41">
              <w:rPr>
                <w:noProof/>
                <w:webHidden/>
              </w:rPr>
              <w:fldChar w:fldCharType="end"/>
            </w:r>
          </w:hyperlink>
        </w:p>
        <w:p w:rsidR="00AE2FBA" w:rsidRPr="001F2B41" w:rsidRDefault="00AE2FBA" w:rsidP="00AE2FBA">
          <w:pPr>
            <w:pStyle w:val="TOC2"/>
            <w:tabs>
              <w:tab w:val="left" w:pos="880"/>
              <w:tab w:val="right" w:leader="dot" w:pos="9350"/>
            </w:tabs>
            <w:rPr>
              <w:noProof/>
            </w:rPr>
          </w:pPr>
          <w:hyperlink w:anchor="_Toc521025925" w:history="1">
            <w:r w:rsidRPr="001F2B41">
              <w:rPr>
                <w:rStyle w:val="Hyperlink"/>
                <w:noProof/>
              </w:rPr>
              <w:t>2.1.</w:t>
            </w:r>
            <w:r w:rsidRPr="001F2B41">
              <w:rPr>
                <w:noProof/>
              </w:rPr>
              <w:tab/>
            </w:r>
            <w:r w:rsidRPr="001F2B41">
              <w:rPr>
                <w:rStyle w:val="Hyperlink"/>
                <w:noProof/>
              </w:rPr>
              <w:t>Understanding Research Philosophy</w:t>
            </w:r>
            <w:r w:rsidRPr="001F2B41">
              <w:rPr>
                <w:noProof/>
                <w:webHidden/>
              </w:rPr>
              <w:tab/>
            </w:r>
            <w:r w:rsidRPr="001F2B41">
              <w:rPr>
                <w:noProof/>
                <w:webHidden/>
              </w:rPr>
              <w:fldChar w:fldCharType="begin"/>
            </w:r>
            <w:r w:rsidRPr="001F2B41">
              <w:rPr>
                <w:noProof/>
                <w:webHidden/>
              </w:rPr>
              <w:instrText xml:space="preserve"> PAGEREF _Toc521025925 \h </w:instrText>
            </w:r>
            <w:r w:rsidRPr="001F2B41">
              <w:rPr>
                <w:noProof/>
                <w:webHidden/>
              </w:rPr>
            </w:r>
            <w:r w:rsidRPr="001F2B41">
              <w:rPr>
                <w:noProof/>
                <w:webHidden/>
              </w:rPr>
              <w:fldChar w:fldCharType="separate"/>
            </w:r>
            <w:r w:rsidRPr="001F2B41">
              <w:rPr>
                <w:noProof/>
                <w:webHidden/>
              </w:rPr>
              <w:t>3</w:t>
            </w:r>
            <w:r w:rsidRPr="001F2B41">
              <w:rPr>
                <w:noProof/>
                <w:webHidden/>
              </w:rPr>
              <w:fldChar w:fldCharType="end"/>
            </w:r>
          </w:hyperlink>
        </w:p>
        <w:p w:rsidR="00AE2FBA" w:rsidRPr="001F2B41" w:rsidRDefault="00AE2FBA" w:rsidP="00AE2FBA">
          <w:pPr>
            <w:pStyle w:val="TOC2"/>
            <w:tabs>
              <w:tab w:val="left" w:pos="880"/>
              <w:tab w:val="right" w:leader="dot" w:pos="9350"/>
            </w:tabs>
            <w:rPr>
              <w:noProof/>
            </w:rPr>
          </w:pPr>
          <w:hyperlink w:anchor="_Toc521025926" w:history="1">
            <w:r w:rsidRPr="001F2B41">
              <w:rPr>
                <w:rStyle w:val="Hyperlink"/>
                <w:noProof/>
              </w:rPr>
              <w:t>2.2.</w:t>
            </w:r>
            <w:r w:rsidRPr="001F2B41">
              <w:rPr>
                <w:noProof/>
              </w:rPr>
              <w:tab/>
            </w:r>
            <w:r w:rsidRPr="001F2B41">
              <w:rPr>
                <w:rStyle w:val="Hyperlink"/>
                <w:noProof/>
              </w:rPr>
              <w:t>Theoretical Perspective Employed in the Article</w:t>
            </w:r>
            <w:r w:rsidRPr="001F2B41">
              <w:rPr>
                <w:noProof/>
                <w:webHidden/>
              </w:rPr>
              <w:tab/>
            </w:r>
            <w:r w:rsidRPr="001F2B41">
              <w:rPr>
                <w:noProof/>
                <w:webHidden/>
              </w:rPr>
              <w:fldChar w:fldCharType="begin"/>
            </w:r>
            <w:r w:rsidRPr="001F2B41">
              <w:rPr>
                <w:noProof/>
                <w:webHidden/>
              </w:rPr>
              <w:instrText xml:space="preserve"> PAGEREF _Toc521025926 \h </w:instrText>
            </w:r>
            <w:r w:rsidRPr="001F2B41">
              <w:rPr>
                <w:noProof/>
                <w:webHidden/>
              </w:rPr>
            </w:r>
            <w:r w:rsidRPr="001F2B41">
              <w:rPr>
                <w:noProof/>
                <w:webHidden/>
              </w:rPr>
              <w:fldChar w:fldCharType="separate"/>
            </w:r>
            <w:r w:rsidRPr="001F2B41">
              <w:rPr>
                <w:noProof/>
                <w:webHidden/>
              </w:rPr>
              <w:t>6</w:t>
            </w:r>
            <w:r w:rsidRPr="001F2B41">
              <w:rPr>
                <w:noProof/>
                <w:webHidden/>
              </w:rPr>
              <w:fldChar w:fldCharType="end"/>
            </w:r>
          </w:hyperlink>
        </w:p>
        <w:p w:rsidR="00AE2FBA" w:rsidRPr="001F2B41" w:rsidRDefault="00AE2FBA" w:rsidP="00AE2FBA">
          <w:pPr>
            <w:pStyle w:val="TOC1"/>
            <w:tabs>
              <w:tab w:val="left" w:pos="440"/>
              <w:tab w:val="right" w:leader="dot" w:pos="9350"/>
            </w:tabs>
            <w:rPr>
              <w:noProof/>
            </w:rPr>
          </w:pPr>
          <w:hyperlink w:anchor="_Toc521025927" w:history="1">
            <w:r w:rsidRPr="001F2B41">
              <w:rPr>
                <w:rStyle w:val="Hyperlink"/>
                <w:noProof/>
              </w:rPr>
              <w:t>3.</w:t>
            </w:r>
            <w:r w:rsidRPr="001F2B41">
              <w:rPr>
                <w:noProof/>
              </w:rPr>
              <w:tab/>
            </w:r>
            <w:r w:rsidRPr="001F2B41">
              <w:rPr>
                <w:rStyle w:val="Hyperlink"/>
                <w:noProof/>
              </w:rPr>
              <w:t>The data collection method(s) used</w:t>
            </w:r>
            <w:r w:rsidRPr="001F2B41">
              <w:rPr>
                <w:noProof/>
                <w:webHidden/>
              </w:rPr>
              <w:tab/>
            </w:r>
            <w:r w:rsidRPr="001F2B41">
              <w:rPr>
                <w:noProof/>
                <w:webHidden/>
              </w:rPr>
              <w:fldChar w:fldCharType="begin"/>
            </w:r>
            <w:r w:rsidRPr="001F2B41">
              <w:rPr>
                <w:noProof/>
                <w:webHidden/>
              </w:rPr>
              <w:instrText xml:space="preserve"> PAGEREF _Toc521025927 \h </w:instrText>
            </w:r>
            <w:r w:rsidRPr="001F2B41">
              <w:rPr>
                <w:noProof/>
                <w:webHidden/>
              </w:rPr>
            </w:r>
            <w:r w:rsidRPr="001F2B41">
              <w:rPr>
                <w:noProof/>
                <w:webHidden/>
              </w:rPr>
              <w:fldChar w:fldCharType="separate"/>
            </w:r>
            <w:r w:rsidRPr="001F2B41">
              <w:rPr>
                <w:noProof/>
                <w:webHidden/>
              </w:rPr>
              <w:t>8</w:t>
            </w:r>
            <w:r w:rsidRPr="001F2B41">
              <w:rPr>
                <w:noProof/>
                <w:webHidden/>
              </w:rPr>
              <w:fldChar w:fldCharType="end"/>
            </w:r>
          </w:hyperlink>
        </w:p>
        <w:p w:rsidR="00AE2FBA" w:rsidRPr="001F2B41" w:rsidRDefault="00AE2FBA" w:rsidP="00AE2FBA">
          <w:pPr>
            <w:pStyle w:val="TOC1"/>
            <w:tabs>
              <w:tab w:val="left" w:pos="440"/>
              <w:tab w:val="right" w:leader="dot" w:pos="9350"/>
            </w:tabs>
            <w:rPr>
              <w:noProof/>
            </w:rPr>
          </w:pPr>
          <w:hyperlink w:anchor="_Toc521025928" w:history="1">
            <w:r w:rsidRPr="001F2B41">
              <w:rPr>
                <w:rStyle w:val="Hyperlink"/>
                <w:noProof/>
              </w:rPr>
              <w:t>4.</w:t>
            </w:r>
            <w:r w:rsidRPr="001F2B41">
              <w:rPr>
                <w:noProof/>
              </w:rPr>
              <w:tab/>
            </w:r>
            <w:r w:rsidRPr="001F2B41">
              <w:rPr>
                <w:rStyle w:val="Hyperlink"/>
                <w:noProof/>
              </w:rPr>
              <w:t>A critique of the methods used</w:t>
            </w:r>
            <w:r w:rsidRPr="001F2B41">
              <w:rPr>
                <w:noProof/>
                <w:webHidden/>
              </w:rPr>
              <w:tab/>
            </w:r>
            <w:r w:rsidRPr="001F2B41">
              <w:rPr>
                <w:noProof/>
                <w:webHidden/>
              </w:rPr>
              <w:fldChar w:fldCharType="begin"/>
            </w:r>
            <w:r w:rsidRPr="001F2B41">
              <w:rPr>
                <w:noProof/>
                <w:webHidden/>
              </w:rPr>
              <w:instrText xml:space="preserve"> PAGEREF _Toc521025928 \h </w:instrText>
            </w:r>
            <w:r w:rsidRPr="001F2B41">
              <w:rPr>
                <w:noProof/>
                <w:webHidden/>
              </w:rPr>
            </w:r>
            <w:r w:rsidRPr="001F2B41">
              <w:rPr>
                <w:noProof/>
                <w:webHidden/>
              </w:rPr>
              <w:fldChar w:fldCharType="separate"/>
            </w:r>
            <w:r w:rsidRPr="001F2B41">
              <w:rPr>
                <w:noProof/>
                <w:webHidden/>
              </w:rPr>
              <w:t>10</w:t>
            </w:r>
            <w:r w:rsidRPr="001F2B41">
              <w:rPr>
                <w:noProof/>
                <w:webHidden/>
              </w:rPr>
              <w:fldChar w:fldCharType="end"/>
            </w:r>
          </w:hyperlink>
        </w:p>
        <w:p w:rsidR="00AE2FBA" w:rsidRPr="001F2B41" w:rsidRDefault="00AE2FBA" w:rsidP="00AE2FBA">
          <w:pPr>
            <w:pStyle w:val="TOC1"/>
            <w:tabs>
              <w:tab w:val="left" w:pos="440"/>
              <w:tab w:val="right" w:leader="dot" w:pos="9350"/>
            </w:tabs>
            <w:rPr>
              <w:noProof/>
            </w:rPr>
          </w:pPr>
          <w:hyperlink w:anchor="_Toc521025929" w:history="1">
            <w:r w:rsidRPr="001F2B41">
              <w:rPr>
                <w:rStyle w:val="Hyperlink"/>
                <w:noProof/>
              </w:rPr>
              <w:t>5.</w:t>
            </w:r>
            <w:r w:rsidRPr="001F2B41">
              <w:rPr>
                <w:noProof/>
              </w:rPr>
              <w:tab/>
            </w:r>
            <w:r w:rsidRPr="001F2B41">
              <w:rPr>
                <w:rStyle w:val="Hyperlink"/>
                <w:noProof/>
              </w:rPr>
              <w:t>Strengths &amp; limitations of QR Article</w:t>
            </w:r>
            <w:r w:rsidRPr="001F2B41">
              <w:rPr>
                <w:noProof/>
                <w:webHidden/>
              </w:rPr>
              <w:tab/>
            </w:r>
            <w:r w:rsidRPr="001F2B41">
              <w:rPr>
                <w:noProof/>
                <w:webHidden/>
              </w:rPr>
              <w:fldChar w:fldCharType="begin"/>
            </w:r>
            <w:r w:rsidRPr="001F2B41">
              <w:rPr>
                <w:noProof/>
                <w:webHidden/>
              </w:rPr>
              <w:instrText xml:space="preserve"> PAGEREF _Toc521025929 \h </w:instrText>
            </w:r>
            <w:r w:rsidRPr="001F2B41">
              <w:rPr>
                <w:noProof/>
                <w:webHidden/>
              </w:rPr>
            </w:r>
            <w:r w:rsidRPr="001F2B41">
              <w:rPr>
                <w:noProof/>
                <w:webHidden/>
              </w:rPr>
              <w:fldChar w:fldCharType="separate"/>
            </w:r>
            <w:r w:rsidRPr="001F2B41">
              <w:rPr>
                <w:noProof/>
                <w:webHidden/>
              </w:rPr>
              <w:t>12</w:t>
            </w:r>
            <w:r w:rsidRPr="001F2B41">
              <w:rPr>
                <w:noProof/>
                <w:webHidden/>
              </w:rPr>
              <w:fldChar w:fldCharType="end"/>
            </w:r>
          </w:hyperlink>
        </w:p>
        <w:p w:rsidR="00AE2FBA" w:rsidRPr="001F2B41" w:rsidRDefault="00AE2FBA" w:rsidP="00AE2FBA">
          <w:pPr>
            <w:pStyle w:val="TOC1"/>
            <w:tabs>
              <w:tab w:val="left" w:pos="440"/>
              <w:tab w:val="right" w:leader="dot" w:pos="9350"/>
            </w:tabs>
            <w:rPr>
              <w:noProof/>
            </w:rPr>
          </w:pPr>
          <w:hyperlink w:anchor="_Toc521025930" w:history="1">
            <w:r w:rsidRPr="001F2B41">
              <w:rPr>
                <w:rStyle w:val="Hyperlink"/>
                <w:noProof/>
              </w:rPr>
              <w:t>6.</w:t>
            </w:r>
            <w:r w:rsidRPr="001F2B41">
              <w:rPr>
                <w:noProof/>
              </w:rPr>
              <w:tab/>
            </w:r>
            <w:r w:rsidRPr="001F2B41">
              <w:rPr>
                <w:rStyle w:val="Hyperlink"/>
                <w:noProof/>
              </w:rPr>
              <w:t>References</w:t>
            </w:r>
            <w:r w:rsidRPr="001F2B41">
              <w:rPr>
                <w:noProof/>
                <w:webHidden/>
              </w:rPr>
              <w:tab/>
            </w:r>
            <w:r w:rsidRPr="001F2B41">
              <w:rPr>
                <w:noProof/>
                <w:webHidden/>
              </w:rPr>
              <w:fldChar w:fldCharType="begin"/>
            </w:r>
            <w:r w:rsidRPr="001F2B41">
              <w:rPr>
                <w:noProof/>
                <w:webHidden/>
              </w:rPr>
              <w:instrText xml:space="preserve"> PAGEREF _Toc521025930 \h </w:instrText>
            </w:r>
            <w:r w:rsidRPr="001F2B41">
              <w:rPr>
                <w:noProof/>
                <w:webHidden/>
              </w:rPr>
            </w:r>
            <w:r w:rsidRPr="001F2B41">
              <w:rPr>
                <w:noProof/>
                <w:webHidden/>
              </w:rPr>
              <w:fldChar w:fldCharType="separate"/>
            </w:r>
            <w:r w:rsidRPr="001F2B41">
              <w:rPr>
                <w:noProof/>
                <w:webHidden/>
              </w:rPr>
              <w:t>14</w:t>
            </w:r>
            <w:r w:rsidRPr="001F2B41">
              <w:rPr>
                <w:noProof/>
                <w:webHidden/>
              </w:rPr>
              <w:fldChar w:fldCharType="end"/>
            </w:r>
          </w:hyperlink>
        </w:p>
        <w:p w:rsidR="00AE2FBA" w:rsidRPr="001F2B41" w:rsidRDefault="00AE2FBA" w:rsidP="00AE2FBA">
          <w:r w:rsidRPr="001F2B41">
            <w:fldChar w:fldCharType="end"/>
          </w:r>
        </w:p>
      </w:sdtContent>
    </w:sdt>
    <w:p w:rsidR="00AE2FBA" w:rsidRPr="001F2B41" w:rsidRDefault="00AE2FBA" w:rsidP="00AE2FBA">
      <w:pPr>
        <w:spacing w:line="276" w:lineRule="auto"/>
        <w:jc w:val="left"/>
        <w:rPr>
          <w:rFonts w:eastAsiaTheme="majorEastAsia" w:cstheme="majorBidi"/>
          <w:b/>
          <w:bCs/>
          <w:sz w:val="28"/>
          <w:szCs w:val="28"/>
        </w:rPr>
      </w:pPr>
      <w:r w:rsidRPr="001F2B41">
        <w:br w:type="page"/>
      </w:r>
    </w:p>
    <w:p w:rsidR="00AE2FBA" w:rsidRPr="001F2B41" w:rsidRDefault="00AE2FBA" w:rsidP="00AE2FBA">
      <w:pPr>
        <w:pStyle w:val="Heading1"/>
        <w:numPr>
          <w:ilvl w:val="0"/>
          <w:numId w:val="3"/>
        </w:numPr>
      </w:pPr>
      <w:bookmarkStart w:id="29" w:name="_Toc521025923"/>
      <w:r w:rsidRPr="001F2B41">
        <w:lastRenderedPageBreak/>
        <w:t>Introduction</w:t>
      </w:r>
      <w:bookmarkEnd w:id="28"/>
      <w:bookmarkEnd w:id="29"/>
    </w:p>
    <w:p w:rsidR="00AE2FBA" w:rsidRPr="001F2B41" w:rsidRDefault="00AE2FBA" w:rsidP="00AE2FBA">
      <w:r w:rsidRPr="001F2B41">
        <w:t>Customer satisfaction has always been the key to the success of luxury hotels serving in the hospitality industry (</w:t>
      </w:r>
      <w:proofErr w:type="spellStart"/>
      <w:r w:rsidRPr="001F2B41">
        <w:t>Goeldner</w:t>
      </w:r>
      <w:proofErr w:type="spellEnd"/>
      <w:r w:rsidRPr="001F2B41">
        <w:t xml:space="preserve"> et al. 2000). Organizations in the hospitality industry are striving hard to provide quality customer service so to maximize customer satisfaction and experience as it leads to make customers loyal for the hotel and helps establishing positive brand image in the market. There has been range of researches that suggests direct relationship between service quality and customer satisfaction especially in the hospitality industry. This paper presents a critical review on an article “</w:t>
      </w:r>
      <w:r w:rsidRPr="001F2B41">
        <w:rPr>
          <w:i/>
        </w:rPr>
        <w:t>Service quality and customer satisfaction: qualitative research implications for luxury hotels</w:t>
      </w:r>
      <w:r w:rsidRPr="001F2B41">
        <w:t xml:space="preserve">” by Carol Lu et al. (2015) published in International Journal of Culture, Tourism and Hospitality Research. This chosen article has a well-documented number of literatures to support the purpose of the study that is to evaluate how service quality offered by the management and staff at luxury hotels results in customer satisfaction. Considering a critical view of the study, chosen article also highlights disparities between offerings at the hotels and customer’s experiences. This study aims to make a critical review of the selected article to understand the philosophy and theoretical perspective being employed in the article which explored service quality and customer satisfaction. This study also examines the data collection methods used in the article and provides critique of the methods used by the authors to support their aims of the research. </w:t>
      </w:r>
    </w:p>
    <w:p w:rsidR="00AE2FBA" w:rsidRPr="001F2B41" w:rsidRDefault="00AE2FBA" w:rsidP="00AE2FBA">
      <w:pPr>
        <w:pStyle w:val="Heading1"/>
        <w:numPr>
          <w:ilvl w:val="0"/>
          <w:numId w:val="3"/>
        </w:numPr>
      </w:pPr>
      <w:bookmarkStart w:id="30" w:name="_Toc521025838"/>
      <w:bookmarkStart w:id="31" w:name="_Toc521025924"/>
      <w:r w:rsidRPr="001F2B41">
        <w:t>The philosophy and theoretical perspective being employed</w:t>
      </w:r>
      <w:bookmarkEnd w:id="30"/>
      <w:bookmarkEnd w:id="31"/>
    </w:p>
    <w:p w:rsidR="00AE2FBA" w:rsidRPr="001F2B41" w:rsidRDefault="00AE2FBA" w:rsidP="00AE2FBA">
      <w:pPr>
        <w:pStyle w:val="Heading2"/>
        <w:numPr>
          <w:ilvl w:val="1"/>
          <w:numId w:val="3"/>
        </w:numPr>
        <w:ind w:left="0" w:firstLine="0"/>
      </w:pPr>
      <w:bookmarkStart w:id="32" w:name="_Toc521025839"/>
      <w:bookmarkStart w:id="33" w:name="_Toc521025925"/>
      <w:r w:rsidRPr="001F2B41">
        <w:t>Understanding Interpretivist Research Philosophy</w:t>
      </w:r>
      <w:bookmarkEnd w:id="32"/>
      <w:bookmarkEnd w:id="33"/>
      <w:r w:rsidRPr="001F2B41">
        <w:t xml:space="preserve"> </w:t>
      </w:r>
    </w:p>
    <w:p w:rsidR="00AE2FBA" w:rsidRPr="001F2B41" w:rsidRDefault="00AE2FBA" w:rsidP="00AE2FBA">
      <w:r w:rsidRPr="001F2B41">
        <w:t xml:space="preserve">In the context of social research, interpretivist philosophy is considered as the most relevant research philosophy that uses semi structured interviews or participant observation in a qualitative study. </w:t>
      </w:r>
      <w:r w:rsidRPr="001F2B41">
        <w:rPr>
          <w:iCs/>
        </w:rPr>
        <w:t>Purpose</w:t>
      </w:r>
      <w:r w:rsidRPr="001F2B41">
        <w:rPr>
          <w:i/>
          <w:iCs/>
        </w:rPr>
        <w:t xml:space="preserve"> </w:t>
      </w:r>
      <w:r w:rsidRPr="001F2B41">
        <w:t>of focusing on interpretivist philosophy in a social research is it helps a researcher to interpret range of elements in a study that can be highly useful to construct a qualitative outcome of the research. As stated by Denzin and Lincoln (2005), social constructions are focused in interpretivist approach where language, shared meanings, emotions and opinions are considered vital as relevant and reliable information during data collection process. It focuses on semi structured interviews or observation tools to collect information. A researcher following the interpretivist philosophy considers that individuals are complex and there are differences in understanding the same reality by different people. Having such differences in thoughts, understanding and experience of individuals, positivism or scientific method can’t always be an appropriate way to adopt in the research.</w:t>
      </w:r>
    </w:p>
    <w:p w:rsidR="00AE2FBA" w:rsidRPr="001F2B41" w:rsidRDefault="00AE2FBA" w:rsidP="00AE2FBA">
      <w:pPr>
        <w:rPr>
          <w:b/>
        </w:rPr>
      </w:pPr>
      <w:r w:rsidRPr="001F2B41">
        <w:rPr>
          <w:b/>
        </w:rPr>
        <w:lastRenderedPageBreak/>
        <w:t xml:space="preserve">Research Philosophy Adopted in the Article </w:t>
      </w:r>
    </w:p>
    <w:p w:rsidR="00AE2FBA" w:rsidRPr="001F2B41" w:rsidRDefault="00AE2FBA" w:rsidP="00AE2FBA">
      <w:r w:rsidRPr="001F2B41">
        <w:t xml:space="preserve">In the selected article, authors have clearly demonstrated the use of interpretivist philosophy where they have conducted interviews with managers of the luxury hotels in Taiwan. In addition, semi structured interview was also conducted with guests or customers of luxury hotels to provide better understanding of their perceptions of luxury services at hotels. </w:t>
      </w:r>
    </w:p>
    <w:p w:rsidR="00AE2FBA" w:rsidRPr="001F2B41" w:rsidRDefault="00AE2FBA" w:rsidP="00AE2FBA">
      <w:pPr>
        <w:rPr>
          <w:b/>
        </w:rPr>
      </w:pPr>
    </w:p>
    <w:p w:rsidR="00AE2FBA" w:rsidRPr="001F2B41" w:rsidRDefault="00AE2FBA" w:rsidP="00AE2FBA">
      <w:pPr>
        <w:rPr>
          <w:b/>
        </w:rPr>
      </w:pPr>
      <w:r w:rsidRPr="001F2B41">
        <w:rPr>
          <w:b/>
        </w:rPr>
        <w:t xml:space="preserve">Reasons to Adopt Interpretivist Philosophy </w:t>
      </w:r>
    </w:p>
    <w:p w:rsidR="00AE2FBA" w:rsidRPr="001F2B41" w:rsidRDefault="00AE2FBA" w:rsidP="00AE2FBA">
      <w:r w:rsidRPr="001F2B41">
        <w:t>The article has demonstrated positivism philosophy adopted by the authors. As the study is based on investigating relationship between service quality of luxury hotels in Taiwan and its impact on customer satisfaction, authors have considered the role of customers or guests as a key to collect information about their experience on quality service of luxury hotels. In addition, purpose of using interpretivist philosophy in the research was to make optimum use of management theories such as marketing communication, service quality, consumer satisfaction and behavior. Integrating range of articles and academic work in these areas, articles has demonstrated interpretivism philosophy in an appropriate manner (</w:t>
      </w:r>
      <w:r w:rsidRPr="001F2B41">
        <w:rPr>
          <w:color w:val="222222"/>
          <w:szCs w:val="24"/>
          <w:shd w:val="clear" w:color="auto" w:fill="FFFFFF"/>
        </w:rPr>
        <w:t xml:space="preserve">Taylor, Bogdan, and </w:t>
      </w:r>
      <w:proofErr w:type="spellStart"/>
      <w:r w:rsidRPr="001F2B41">
        <w:rPr>
          <w:color w:val="222222"/>
          <w:szCs w:val="24"/>
          <w:shd w:val="clear" w:color="auto" w:fill="FFFFFF"/>
        </w:rPr>
        <w:t>DeVault</w:t>
      </w:r>
      <w:proofErr w:type="spellEnd"/>
      <w:r w:rsidRPr="001F2B41">
        <w:rPr>
          <w:color w:val="222222"/>
          <w:szCs w:val="24"/>
          <w:shd w:val="clear" w:color="auto" w:fill="FFFFFF"/>
        </w:rPr>
        <w:t>, 2015)</w:t>
      </w:r>
      <w:r w:rsidRPr="001F2B41">
        <w:t xml:space="preserve">. Authors didn’t want to interfere in any theory or the concept rather they have used them to relate the research objective of the article with customer satisfaction. Observation on the findings of previously done research papers, articles, journal and books have been used to interpret research questions in the article selected.  </w:t>
      </w:r>
    </w:p>
    <w:p w:rsidR="00AE2FBA" w:rsidRPr="001F2B41" w:rsidRDefault="00AE2FBA" w:rsidP="00AE2FBA"/>
    <w:p w:rsidR="00AE2FBA" w:rsidRPr="001F2B41" w:rsidRDefault="00AE2FBA" w:rsidP="00AE2FBA">
      <w:r w:rsidRPr="001F2B41">
        <w:t xml:space="preserve">Grewal et al. (2010) have suggested that there are two research approaches to conduct a study and those are inductive or deductive approach. The researcher of the study has chosen the deductive approach for conducting the primary research. The deductive approach is highly beneficial for assisting the research </w:t>
      </w:r>
      <w:r w:rsidRPr="001F2B41">
        <w:t>study as</w:t>
      </w:r>
      <w:r w:rsidRPr="001F2B41">
        <w:t xml:space="preserve"> it mainly focuses upon collecting the most credible and significant data and enhance the knowledge of the researcher for effectively outlining the research issues along with finding appropriate solutions. As the researcher does not tend to use any hypothesis, the deductive approach is more reliable compared to the inductive approach for conducting this research work. Hence, in order to assess the relation between service quality and customer satisfaction including their influence upon each other, the researcher tends to choose and implement the deductive approach and conduct the research successfully. </w:t>
      </w:r>
    </w:p>
    <w:p w:rsidR="00AE2FBA" w:rsidRPr="001F2B41" w:rsidRDefault="00AE2FBA" w:rsidP="00AE2FBA">
      <w:r w:rsidRPr="001F2B41">
        <w:lastRenderedPageBreak/>
        <w:t xml:space="preserve">On such grounds, it can be considered that authors wanted to present observational study rather any hypothesis-based study to test. To present a qualitative study based on the theoretical support by literatures and further observation using interviews, authors have selected deductive approach and positivism philosophy so that the relationship between service quality by luxury hotels and customer satisfaction could be demonstrated effectively. </w:t>
      </w:r>
    </w:p>
    <w:p w:rsidR="00AE2FBA" w:rsidRPr="001F2B41" w:rsidRDefault="00AE2FBA" w:rsidP="00AE2FBA"/>
    <w:p w:rsidR="00AE2FBA" w:rsidRPr="001F2B41" w:rsidRDefault="00AE2FBA" w:rsidP="00AE2FBA">
      <w:pPr>
        <w:pStyle w:val="Heading2"/>
        <w:numPr>
          <w:ilvl w:val="1"/>
          <w:numId w:val="3"/>
        </w:numPr>
        <w:ind w:left="0" w:firstLine="0"/>
      </w:pPr>
      <w:bookmarkStart w:id="34" w:name="_Toc521025840"/>
      <w:bookmarkStart w:id="35" w:name="_Toc521025926"/>
      <w:r w:rsidRPr="001F2B41">
        <w:t>Theoretical Perspective Employed in the Article</w:t>
      </w:r>
      <w:bookmarkEnd w:id="34"/>
      <w:bookmarkEnd w:id="35"/>
      <w:r w:rsidRPr="001F2B41">
        <w:t xml:space="preserve"> </w:t>
      </w:r>
    </w:p>
    <w:p w:rsidR="00AE2FBA" w:rsidRPr="001F2B41" w:rsidRDefault="00AE2FBA" w:rsidP="00AE2FBA">
      <w:pPr>
        <w:rPr>
          <w:b/>
        </w:rPr>
      </w:pPr>
      <w:r w:rsidRPr="001F2B41">
        <w:rPr>
          <w:b/>
        </w:rPr>
        <w:t xml:space="preserve">Service quality </w:t>
      </w:r>
    </w:p>
    <w:p w:rsidR="00AE2FBA" w:rsidRPr="001F2B41" w:rsidRDefault="00AE2FBA" w:rsidP="00AE2FBA">
      <w:r w:rsidRPr="001F2B41">
        <w:t xml:space="preserve">According to Parasuraman et al. (1985), service quality is something that differentiates customers’ expectations for service to be received from the service provider and actually perceived service received. In the context of hospitality industry, luxury hotels have almost similar facilities and offerings for their customers however what makes them differentiate with each other is the quality of services offered to valued customers that ultimately leads to customer satisfaction (Mohsin and Lockyer, 2010). </w:t>
      </w:r>
      <w:proofErr w:type="spellStart"/>
      <w:r w:rsidRPr="001F2B41">
        <w:t>Ineson</w:t>
      </w:r>
      <w:proofErr w:type="spellEnd"/>
      <w:r w:rsidRPr="001F2B41">
        <w:t xml:space="preserve"> et al. (2011) have considered passion and attentiveness of employees or hotel staffs as they key for luxury hotels to deliver quality services. Customers at luxury hotels who receive excellent quality service by the staff always rate or rank the hotel above than the other that itself support the hotel to create value among customers making them to become their loyal customers. On the contrary, as per the research by Al Khattab and </w:t>
      </w:r>
      <w:proofErr w:type="spellStart"/>
      <w:r w:rsidRPr="001F2B41">
        <w:t>Aldehayyat</w:t>
      </w:r>
      <w:proofErr w:type="spellEnd"/>
      <w:r w:rsidRPr="001F2B41">
        <w:t xml:space="preserve"> (2011), it was found that quality received that was the main reason for customers to rank low to the hotel than their expectation. It suggests that hotel mangers require more attention and focus to be paid to the physical aspects of the service quality over to intangible value. This is where it was observed in the study that facilities, physical appearance at the hotel, employees’ behavior and appearance, associated materials </w:t>
      </w:r>
      <w:proofErr w:type="spellStart"/>
      <w:r w:rsidRPr="001F2B41">
        <w:t>etc</w:t>
      </w:r>
      <w:proofErr w:type="spellEnd"/>
      <w:r w:rsidRPr="001F2B41">
        <w:t xml:space="preserve"> are more valuable to strengthen service quality perception among customers.  </w:t>
      </w:r>
    </w:p>
    <w:p w:rsidR="00AE2FBA" w:rsidRPr="001F2B41" w:rsidRDefault="00AE2FBA" w:rsidP="00AE2FBA">
      <w:pPr>
        <w:rPr>
          <w:b/>
        </w:rPr>
      </w:pPr>
      <w:r w:rsidRPr="001F2B41">
        <w:rPr>
          <w:b/>
        </w:rPr>
        <w:t xml:space="preserve">Customer satisfaction </w:t>
      </w:r>
    </w:p>
    <w:p w:rsidR="00AE2FBA" w:rsidRPr="001F2B41" w:rsidRDefault="00AE2FBA" w:rsidP="00AE2FBA">
      <w:r w:rsidRPr="001F2B41">
        <w:t xml:space="preserve">Another important theoretical perspective employed in the article is customer satisfaction which is largely influenced with service quality of luxury hotels. Ramseook-Munhurrun and Naidoo (2011) &amp; </w:t>
      </w:r>
      <w:proofErr w:type="spellStart"/>
      <w:r w:rsidRPr="001F2B41">
        <w:t>Sudin</w:t>
      </w:r>
      <w:proofErr w:type="spellEnd"/>
      <w:r w:rsidRPr="001F2B41">
        <w:t xml:space="preserve"> (2011) have investigated in their quantitative studies that customer satisfaction can be predicted by the service quality delivered. Most commonly, satisfaction has been considered as a mean that enhances perceived value goods or services among customers </w:t>
      </w:r>
      <w:r w:rsidRPr="001F2B41">
        <w:lastRenderedPageBreak/>
        <w:t xml:space="preserve">that develops close relation between the customers and the hotels and therefore leads to retain customers as competitive benefit in the market (Wicks and </w:t>
      </w:r>
      <w:proofErr w:type="spellStart"/>
      <w:r w:rsidRPr="001F2B41">
        <w:t>Roethlein</w:t>
      </w:r>
      <w:proofErr w:type="spellEnd"/>
      <w:r w:rsidRPr="001F2B41">
        <w:t>, 2009).</w:t>
      </w:r>
    </w:p>
    <w:p w:rsidR="00AE2FBA" w:rsidRPr="001F2B41" w:rsidRDefault="00AE2FBA" w:rsidP="00AE2FBA">
      <w:r w:rsidRPr="001F2B41">
        <w:t xml:space="preserve">Higher customer satisfaction itself represents greater level of service quality delivered to customers as compared to expected quality. A customer at hotel perceives superior quality of services to be received at luxury hotels however; if the service quality received is much higher than the expected it acts as a multiplier to increase customer satisfaction. On the other hand, if actual deliveries of services are lower or poor than the expected, it makes customers dissatisfied. As per the study by Wu and Liang (2009), customer satisfaction is achieved through pleasant environment, excellent service quality and positive experience at the luxury hotels. </w:t>
      </w:r>
    </w:p>
    <w:p w:rsidR="00AE2FBA" w:rsidRPr="001F2B41" w:rsidRDefault="00AE2FBA" w:rsidP="00AE2FBA">
      <w:pPr>
        <w:rPr>
          <w:b/>
        </w:rPr>
      </w:pPr>
      <w:r w:rsidRPr="001F2B41">
        <w:rPr>
          <w:b/>
        </w:rPr>
        <w:t>Marketing communications and branding</w:t>
      </w:r>
    </w:p>
    <w:p w:rsidR="00AE2FBA" w:rsidRPr="001F2B41" w:rsidRDefault="00AE2FBA" w:rsidP="00AE2FBA">
      <w:r w:rsidRPr="001F2B41">
        <w:t xml:space="preserve">The researcher refers to the theory of Marketing Communication for identifying the main factors associated to the variables, service quality and customer satisfaction in the hospitality sector. </w:t>
      </w:r>
      <w:proofErr w:type="spellStart"/>
      <w:r w:rsidRPr="001F2B41">
        <w:t>Te</w:t>
      </w:r>
      <w:proofErr w:type="spellEnd"/>
      <w:r w:rsidRPr="001F2B41">
        <w:t xml:space="preserve"> theory suggests that brand identity of the chosen luxury hotel influences the brand identity of the organization. The researcher implemented the theory of Market Communication and found that the customers are more prone to rely upon the services provided by the international companies for their brand image. As a result, the service quality is also being standardized by the organizations of the hospitality sector, enhancing the level of satisfaction among their potential group of customers. </w:t>
      </w:r>
    </w:p>
    <w:p w:rsidR="00AE2FBA" w:rsidRPr="001F2B41" w:rsidRDefault="00AE2FBA" w:rsidP="00AE2FBA">
      <w:r w:rsidRPr="001F2B41">
        <w:t>The model of Marketing Communication comprises of six steps that guided the researcher to understand the factors for enhancing service quality. The researcher utilized the model of Marketing Communication for understanding the brand positioning, campaigning, promotional strategies, social-media tools and campaign management of the luxury hotels form the information provided by the managers in the interview (Johansson and Carlson, 2015). The Attention, Interest, Desire and Action also known as AIDA mode has also being referred to in the theory of Marketing Communication. This specific Model of AIDA assisted the researcher to perceive the marketing aspects of the selected luxury hotel of Taiwan. It is known from the study that AIDA model is helps in the marketing of the hospitality industry-based organization like the luxury hotels, for attracting the customers through better communication and advertisements regarding their high-quality services (</w:t>
      </w:r>
      <w:proofErr w:type="spellStart"/>
      <w:r w:rsidRPr="001F2B41">
        <w:t>Ineson</w:t>
      </w:r>
      <w:proofErr w:type="spellEnd"/>
      <w:r w:rsidRPr="001F2B41">
        <w:t xml:space="preserve"> et al. 2011). This again is consistent with the satisfaction of the customers. Therefore, implementation of the Marketing communication theory and its related models are necessary for having a better perception of </w:t>
      </w:r>
      <w:r w:rsidRPr="001F2B41">
        <w:lastRenderedPageBreak/>
        <w:t xml:space="preserve">the link between customer satisfaction and the quality of the services offered by the luxury hotels.  </w:t>
      </w:r>
    </w:p>
    <w:p w:rsidR="00AE2FBA" w:rsidRPr="001F2B41" w:rsidRDefault="00AE2FBA" w:rsidP="00AE2FBA">
      <w:r w:rsidRPr="001F2B41">
        <w:t xml:space="preserve">This research mainly conducted primary research for understanding the relationship between the two selected variables. The quality of the services provided by the hospitality sector highly influences the purchasing behavior of the customers. This is mainly due to the satisfaction index of the customers form the provided services. This proves that service quality affects the satisfaction level of the customers. In order to provide better evidence, the researcher needs to emphasize on the two variables and analyze the available data regarding service quality and customer service. Therefore, conducting primary research is the most effective methodology for this study, as it would provide facts from real life scenario. However, the study also involves secondary data analysis for better framing of the research topic and dealing with the variables in more depth. </w:t>
      </w:r>
    </w:p>
    <w:p w:rsidR="00AE2FBA" w:rsidRPr="001F2B41" w:rsidRDefault="00AE2FBA" w:rsidP="00AE2FBA">
      <w:r w:rsidRPr="001F2B41">
        <w:t xml:space="preserve">According to Hansen and </w:t>
      </w:r>
      <w:proofErr w:type="spellStart"/>
      <w:r w:rsidRPr="001F2B41">
        <w:t>Wänke</w:t>
      </w:r>
      <w:proofErr w:type="spellEnd"/>
      <w:r w:rsidRPr="001F2B41">
        <w:t xml:space="preserve"> (2011), qualitative research enhances the personal knowledge and experience of the researcher enhancing better perception regarding the scenario of the research topic. Furthermore, the data from qualitative research offers more fair facts and reliable knowledge, particularly with the strategy of interview. While conducting the personal interviews of the managers, the researcher would be able to read and observe the facial expressions of the managers, which would also provide a scope for better communication through direct interactions, making the research more authenticated. </w:t>
      </w:r>
    </w:p>
    <w:p w:rsidR="00AE2FBA" w:rsidRPr="001F2B41" w:rsidRDefault="00AE2FBA" w:rsidP="00AE2FBA">
      <w:pPr>
        <w:pStyle w:val="Heading1"/>
        <w:numPr>
          <w:ilvl w:val="0"/>
          <w:numId w:val="3"/>
        </w:numPr>
      </w:pPr>
      <w:bookmarkStart w:id="36" w:name="_Toc521025841"/>
      <w:bookmarkStart w:id="37" w:name="_Toc521025927"/>
      <w:r w:rsidRPr="001F2B41">
        <w:t>The data collection method(s) used</w:t>
      </w:r>
      <w:bookmarkEnd w:id="36"/>
      <w:bookmarkEnd w:id="37"/>
    </w:p>
    <w:p w:rsidR="00AE2FBA" w:rsidRPr="001F2B41" w:rsidRDefault="00AE2FBA" w:rsidP="00AE2FBA">
      <w:r w:rsidRPr="001F2B41">
        <w:t xml:space="preserve">In this article, the researcher analyzed that service provided to customers in luxury hotels is appreciated by their customers. In this article, the researcher has properly managed time and space. This helped the researcher to collect the data efficiently and complete the research project to attain the objective of the research paper. </w:t>
      </w:r>
    </w:p>
    <w:p w:rsidR="00AE2FBA" w:rsidRPr="001F2B41" w:rsidRDefault="00AE2FBA" w:rsidP="00AE2FBA">
      <w:r w:rsidRPr="001F2B41">
        <w:t xml:space="preserve">In words of von and </w:t>
      </w:r>
      <w:proofErr w:type="spellStart"/>
      <w:r w:rsidRPr="001F2B41">
        <w:t>Gamper</w:t>
      </w:r>
      <w:proofErr w:type="spellEnd"/>
      <w:r w:rsidRPr="001F2B41">
        <w:t xml:space="preserve"> (2017) data collection method is defined as the process of collection of data and measuring the overall outcomes obtained by collecting data from random or non-random variables. As stated by Meinecke et al.</w:t>
      </w:r>
      <w:r w:rsidRPr="001F2B41">
        <w:rPr>
          <w:i/>
        </w:rPr>
        <w:t xml:space="preserve"> </w:t>
      </w:r>
      <w:r w:rsidRPr="001F2B41">
        <w:t xml:space="preserve">(2017), data collection method is one of the most important methods to obtain an efficient and effective outcome related to the topic to discussion. From the above statements, it can be assured that data collection is the critical part to obtain any outcome of any research project. Data collection can also be termed as technique in which data is gathered to obtain most effective outcome from the overall research project. </w:t>
      </w:r>
      <w:r w:rsidRPr="001F2B41">
        <w:lastRenderedPageBreak/>
        <w:t xml:space="preserve">The technique used for data collection is directly responsible for obtaining the outcome as per desired in the objectives of the research paper. </w:t>
      </w:r>
    </w:p>
    <w:p w:rsidR="00AE2FBA" w:rsidRPr="001F2B41" w:rsidRDefault="00AE2FBA" w:rsidP="00AE2FBA">
      <w:proofErr w:type="spellStart"/>
      <w:r w:rsidRPr="001F2B41">
        <w:t>Schöne</w:t>
      </w:r>
      <w:proofErr w:type="spellEnd"/>
      <w:r w:rsidRPr="001F2B41">
        <w:t xml:space="preserve"> et al.</w:t>
      </w:r>
      <w:r w:rsidRPr="001F2B41">
        <w:rPr>
          <w:i/>
        </w:rPr>
        <w:t xml:space="preserve"> </w:t>
      </w:r>
      <w:r w:rsidRPr="001F2B41">
        <w:t xml:space="preserve">(2017) suggest that main aim of data collection is to capture relevant data related to the research project and obtain outcome in an efficient manner. This statement depicts the outcome as per desired in the stated objectives of the research paper. Collection of data is considered as critical term because in case if the data is collected in improper manner, then the findings or outcomes obtained will not lead the researcher to attain the objectives of the paper. In case if the methods involved for data collection is not up to mark then the researcher may face difficulty in capturing and managing the collected data. This can also lead in collecting misguided information, which will result in failure of overall research project. </w:t>
      </w:r>
    </w:p>
    <w:p w:rsidR="00AE2FBA" w:rsidRPr="001F2B41" w:rsidRDefault="00AE2FBA" w:rsidP="00AE2FBA">
      <w:r w:rsidRPr="001F2B41">
        <w:t>In this article, the researcher has collected data by using semi structured interviews. In semi structured interviews, the researcher is free to ask the questions and explore the interviewer to obtain an effective outcome in an effective manner. In this type of data collection method, the researcher comes with the list of questions related to the topic. The researcher analyzes the overall outcome obtained from the collected in order to achieve the objectives of the research project. In this article, the researcher has collected data from selected participants that include guests and mangers in order to understand the nature and behavior of customers in both manager and guests’ perspective. In order to obtain an effective analysis report, the researcher has selected 31 5-star luxury hotels. In this article, the researcher conducted interview for 4 managers of 5-star hotel. 3 managers agreed for interview were of Northern Taiwan and one from Central Taiwan.</w:t>
      </w:r>
    </w:p>
    <w:p w:rsidR="00AE2FBA" w:rsidRPr="001F2B41" w:rsidRDefault="00AE2FBA" w:rsidP="00AE2FBA">
      <w:r w:rsidRPr="001F2B41">
        <w:t>On first contact, the researcher contacted the manager by sending email in Chinese and English language. This resulted in obtaining the most effective and efficient outcome from the research project. The source of collection of data is greatly identified from ‘Star Rating’ website in order to understand and identify the major 5-star hotels for collection of data in an effective manner. It can be deduced from this statement that the researcher had faced a lot of difficulty in completing the research project in an effective manner. Meta-analysis method is a powerful technique designed to summarize the overall results of multiple studies in an efficient manner and obtain the most effective outcome (</w:t>
      </w:r>
      <w:proofErr w:type="spellStart"/>
      <w:r w:rsidRPr="001F2B41">
        <w:t>Gogtay</w:t>
      </w:r>
      <w:proofErr w:type="spellEnd"/>
      <w:r w:rsidRPr="001F2B41">
        <w:t xml:space="preserve"> and </w:t>
      </w:r>
      <w:proofErr w:type="spellStart"/>
      <w:r w:rsidRPr="001F2B41">
        <w:t>Thatte</w:t>
      </w:r>
      <w:proofErr w:type="spellEnd"/>
      <w:r w:rsidRPr="001F2B41">
        <w:t>, 2017).</w:t>
      </w:r>
    </w:p>
    <w:p w:rsidR="00AE2FBA" w:rsidRPr="001F2B41" w:rsidRDefault="00AE2FBA" w:rsidP="00AE2FBA">
      <w:pPr>
        <w:pStyle w:val="Heading1"/>
        <w:numPr>
          <w:ilvl w:val="0"/>
          <w:numId w:val="3"/>
        </w:numPr>
      </w:pPr>
      <w:bookmarkStart w:id="38" w:name="_Toc521025842"/>
      <w:bookmarkStart w:id="39" w:name="_Toc521025928"/>
      <w:r w:rsidRPr="001F2B41">
        <w:lastRenderedPageBreak/>
        <w:t>A critique of the methods used</w:t>
      </w:r>
      <w:bookmarkEnd w:id="38"/>
      <w:bookmarkEnd w:id="39"/>
    </w:p>
    <w:p w:rsidR="00AE2FBA" w:rsidRPr="001F2B41" w:rsidRDefault="00AE2FBA" w:rsidP="00AE2FBA">
      <w:r w:rsidRPr="001F2B41">
        <w:t>Research methods can be considered as the methods implemented in order to conduct the research in an efficient and effective manner that results in enhancing the overall outcome of the research project. In words of Patten (2017) research methods are the techniques that lead the researcher to obtain the outcome as per desired in the objectives of the research paper. As argued by Creswell and Poth (2017) the researcher need to implement the most efficient research methods in order to obtain the outcome as per desired in this research paper. The ‘philosophy of positivism’ is based upon true evidences and real facts, therefore, is of great support for the researcher to analyses the information related to the facts of customer satisfaction and quality services.</w:t>
      </w:r>
    </w:p>
    <w:p w:rsidR="00AE2FBA" w:rsidRPr="001F2B41" w:rsidRDefault="00AE2FBA" w:rsidP="00AE2FBA">
      <w:r w:rsidRPr="001F2B41">
        <w:t xml:space="preserve">In this article, the researcher has conducted semi-structured interviews for the visitors of luxury hotels and questionnaire for hotel general managers. Semi structure interviews can be defined as the qualitative method for combining pre-determined set of open questions and later analysis of all the data is done. Semi structured data confronts the formal structure of the data models related to the data base or other forms of data tables. As stated by </w:t>
      </w:r>
      <w:proofErr w:type="spellStart"/>
      <w:r w:rsidRPr="001F2B41">
        <w:t>Fonville</w:t>
      </w:r>
      <w:proofErr w:type="spellEnd"/>
      <w:r w:rsidRPr="001F2B41">
        <w:t xml:space="preserve"> et al.</w:t>
      </w:r>
      <w:r w:rsidRPr="001F2B41">
        <w:rPr>
          <w:i/>
        </w:rPr>
        <w:t xml:space="preserve"> </w:t>
      </w:r>
      <w:r w:rsidRPr="001F2B41">
        <w:t>(2017), semi structured interview can be termed as the mixture of structured and non-structured interviews. This statement conveys that the message that proceeds in evolving to interviews. In words of Young et al.</w:t>
      </w:r>
      <w:r w:rsidRPr="001F2B41">
        <w:rPr>
          <w:i/>
        </w:rPr>
        <w:t xml:space="preserve"> </w:t>
      </w:r>
      <w:r w:rsidRPr="001F2B41">
        <w:t xml:space="preserve">(2017) semi structured interviews is one of the most commonly used techniques in the research paper in order to collect data and obtain the outcome in an effective manner. </w:t>
      </w:r>
    </w:p>
    <w:p w:rsidR="00AE2FBA" w:rsidRPr="001F2B41" w:rsidRDefault="00AE2FBA" w:rsidP="00AE2FBA"/>
    <w:p w:rsidR="00AE2FBA" w:rsidRPr="001F2B41" w:rsidRDefault="00AE2FBA" w:rsidP="00AE2FBA">
      <w:r w:rsidRPr="001F2B41">
        <w:t>The data collection process involves collection of both primary and secondary data and accordingly obtain the outcome with respect to their overall objectives as per targeted. As stated by Meinecke et al.</w:t>
      </w:r>
      <w:r w:rsidRPr="001F2B41">
        <w:rPr>
          <w:i/>
        </w:rPr>
        <w:t xml:space="preserve"> </w:t>
      </w:r>
      <w:r w:rsidRPr="001F2B41">
        <w:t xml:space="preserve">(2017), data collection process can lead to determine the overall outcome of the research project in an effective manner. In words of </w:t>
      </w:r>
      <w:proofErr w:type="spellStart"/>
      <w:r w:rsidRPr="001F2B41">
        <w:t>Schöne</w:t>
      </w:r>
      <w:proofErr w:type="spellEnd"/>
      <w:r w:rsidRPr="001F2B41">
        <w:t xml:space="preserve"> et al. (2017), data collection method is one of the most critical point as it is directly responsible for obtaining the outcome as per desired in the research paper. As argued by Creswell and Poth (2017), data collection not only results in obtaining the outcome of the research paper, but it also deals with increment in overall effectiveness of the research paper. Based on the argued statements it can be deduced that the researcher need to collect data with proper care so that the individuals will easily be able to undergo overall operations in an efficient manner. In this article, the researcher has mainly targeted two sources for collection of data in order to obtain outcome in an effective and efficient manner. The source of collection of data is greatly identified from ‘Star Rating’ </w:t>
      </w:r>
      <w:r w:rsidRPr="001F2B41">
        <w:lastRenderedPageBreak/>
        <w:t xml:space="preserve">website in order to understand and identify the major 5-star hotels for collection of data in an effective manner. </w:t>
      </w:r>
    </w:p>
    <w:p w:rsidR="00AE2FBA" w:rsidRPr="001F2B41" w:rsidRDefault="00AE2FBA" w:rsidP="00AE2FBA">
      <w:r w:rsidRPr="001F2B41">
        <w:t xml:space="preserve">In this article, the researcher would have faced issue while convincing the managers of luxury hotels to participate in interviews and obtain the most efficient outcome. As the researcher has selected the managers of rich hotels for conduction semi structured interview in order to determine the overall outcome of the research project. Based on the collected data, it is very important for the researcher to collect overall information in an efficient manner. In this article, the researcher has selected qualitative type of research in order to pertain and investigate by implementation of proper technique to attain the desired outcome. As commented by Rodeo and </w:t>
      </w:r>
      <w:proofErr w:type="spellStart"/>
      <w:r w:rsidRPr="001F2B41">
        <w:t>Lotz</w:t>
      </w:r>
      <w:proofErr w:type="spellEnd"/>
      <w:r w:rsidRPr="001F2B41">
        <w:t xml:space="preserve"> (2017), all the issues related to the research paper is analyzed and evaluated with a proper depth in order to attain the objectives of the research paper in an efficient manner. As argued by Brannen (2017), qualitative type of data is gathered from individuals in order to obtain the outcome as per desired by the objectives, which may or might not be appropriate associated to the topic. In words of Levitt et al.</w:t>
      </w:r>
      <w:r w:rsidRPr="001F2B41">
        <w:rPr>
          <w:i/>
        </w:rPr>
        <w:t xml:space="preserve"> </w:t>
      </w:r>
      <w:r w:rsidRPr="001F2B41">
        <w:t xml:space="preserve">(2017), the effectiveness of outcomes obtained from qualitative type of research directly depends on the skills and knowledge of the researcher. This statement suggests that if the researcher does not have proper knowledge and skills regarding qualitative type of research project results in misleading from the desired objectives. </w:t>
      </w:r>
    </w:p>
    <w:p w:rsidR="00AE2FBA" w:rsidRPr="001F2B41" w:rsidRDefault="00AE2FBA" w:rsidP="00AE2FBA">
      <w:r w:rsidRPr="001F2B41">
        <w:t xml:space="preserve">In this article, the researcher has selected meta-analysis findings in order to analyze the data collected by the researcher. As stated by Beam et al. (2017) meta-analysis is a technique in which statistical analysis of collected data is done from individual studies. Meta-analysis method is a powerful technique designed to summarize the overall results of multiple studies in an efficient manner and obtain the most effective outcome. As argued by </w:t>
      </w:r>
      <w:proofErr w:type="spellStart"/>
      <w:r w:rsidRPr="001F2B41">
        <w:t>Armanasco</w:t>
      </w:r>
      <w:proofErr w:type="spellEnd"/>
      <w:r w:rsidRPr="001F2B41">
        <w:t xml:space="preserve"> et al. (2017) meta-analysis findings involve combination of studies that results in overall increment in sample size which results in increment in overall time required for completion of the research paper in an efficient manner. From both of the statements, it can easily be deduced that by implementation of meta-analysis method, the researcher obtained the most effective outcome, but it has demerit that it took more and overall budget for completion of the desired project. </w:t>
      </w:r>
    </w:p>
    <w:p w:rsidR="00AE2FBA" w:rsidRPr="001F2B41" w:rsidRDefault="00AE2FBA" w:rsidP="00AE2FBA">
      <w:pPr>
        <w:rPr>
          <w:b/>
        </w:rPr>
      </w:pPr>
    </w:p>
    <w:p w:rsidR="00AE2FBA" w:rsidRPr="001F2B41" w:rsidRDefault="00AE2FBA" w:rsidP="00AE2FBA">
      <w:r w:rsidRPr="001F2B41">
        <w:t>As commented by Wright et al.</w:t>
      </w:r>
      <w:r w:rsidRPr="001F2B41">
        <w:rPr>
          <w:i/>
        </w:rPr>
        <w:t xml:space="preserve"> </w:t>
      </w:r>
      <w:r w:rsidRPr="001F2B41">
        <w:t xml:space="preserve">(2017), while completing qualitative type of research project, it is very difficult for the researcher to assess and demonstrate the data collected by the researcher. Glaser (2017) added to this statement that data interpretation and analysis of the collected data is very much difficult time consuming on comparison to other type of research. </w:t>
      </w:r>
      <w:r w:rsidRPr="001F2B41">
        <w:lastRenderedPageBreak/>
        <w:t xml:space="preserve">It can be deduced from this statement that the researcher had faced a lot of difficulty in completing the research project in an effective manner. In words of Holloway and Galvin (2016), sometimes qualitative type of research is not expected and understood by some communities. This means for carrying out qualitative type of research, the researcher need to focus on attaining the objectives of the research by analyzing the steps of methodologies thrice. As argued by Bernard et al. (2016), qualitative type of research involves risks related to loss of data collected by the researcher. According to this statement, it can be deduced that the researcher of the given article would have faced an issue regarding preservation of the data collected by the researcher. </w:t>
      </w:r>
    </w:p>
    <w:p w:rsidR="00AE2FBA" w:rsidRPr="001F2B41" w:rsidRDefault="00AE2FBA" w:rsidP="00AE2FBA">
      <w:pPr>
        <w:pStyle w:val="Heading1"/>
        <w:numPr>
          <w:ilvl w:val="0"/>
          <w:numId w:val="3"/>
        </w:numPr>
      </w:pPr>
      <w:bookmarkStart w:id="40" w:name="_Toc521025843"/>
      <w:bookmarkStart w:id="41" w:name="_Toc521025929"/>
      <w:r w:rsidRPr="001F2B41">
        <w:t>Strengths &amp; limitations of Qualitative Research Article</w:t>
      </w:r>
      <w:bookmarkEnd w:id="40"/>
      <w:bookmarkEnd w:id="41"/>
    </w:p>
    <w:p w:rsidR="00AE2FBA" w:rsidRPr="001F2B41" w:rsidRDefault="00AE2FBA" w:rsidP="00AE2FBA">
      <w:pPr>
        <w:spacing w:line="276" w:lineRule="auto"/>
        <w:jc w:val="left"/>
        <w:rPr>
          <w:b/>
        </w:rPr>
      </w:pPr>
      <w:r w:rsidRPr="001F2B41">
        <w:rPr>
          <w:b/>
        </w:rPr>
        <w:t xml:space="preserve">Strengths </w:t>
      </w:r>
    </w:p>
    <w:p w:rsidR="00AE2FBA" w:rsidRPr="001F2B41" w:rsidRDefault="00AE2FBA" w:rsidP="00AE2FBA">
      <w:r w:rsidRPr="001F2B41">
        <w:t xml:space="preserve">There are several advantages or strengths of qualitative research those were considered essentially by the authors in the article. As authors were mainly focused on conducting deductive research adopting qualitative research method, this article has successfully demonstrated human involvement as part of the data collection process. For this purpose, qualitative research method adopted by the authors has involved conducting interviews of mangers at a luxury hotel and customers to understand their view of service quality and its relation to customer’s satisfaction. According to </w:t>
      </w:r>
      <w:proofErr w:type="spellStart"/>
      <w:r w:rsidRPr="001F2B41">
        <w:t>Chalhoub</w:t>
      </w:r>
      <w:proofErr w:type="spellEnd"/>
      <w:r w:rsidRPr="001F2B41">
        <w:t xml:space="preserve">-Deville and Deville (2008), it was argued that qualitative research methods are widely used to achieve deeper insights into issues related to service quality and its impact on customer satisfaction as it helps authors to understand the language of the participants and make effective interpretation of the opinions or responses. Another important strength of qualitative research article is that it enables researcher to understand human behavior, responses, and opinion and viewpoints on specific settings. This was the purpose of the authors in the article selected to conduct a qualitative research and collect human experience of customers on service quality of luxury hotels in Taiwan. In this qualitative research article, customer’s response and experience on service quality and employee’s responsiveness to provide quality service were investigated where the authors have analyzed customers’ perceived value of the hotels and actual services received. According to Cohen, Manion and Morrison (2011), interviews and participant observation are the most commonly used method for collecting data that makes authors to successfully conduct a qualitative research. </w:t>
      </w:r>
    </w:p>
    <w:p w:rsidR="00AE2FBA" w:rsidRDefault="00AE2FBA" w:rsidP="00AE2FBA">
      <w:pPr>
        <w:spacing w:line="276" w:lineRule="auto"/>
        <w:jc w:val="left"/>
        <w:rPr>
          <w:b/>
        </w:rPr>
      </w:pPr>
    </w:p>
    <w:p w:rsidR="00AE2FBA" w:rsidRPr="001F2B41" w:rsidRDefault="00AE2FBA" w:rsidP="00AE2FBA">
      <w:pPr>
        <w:spacing w:line="276" w:lineRule="auto"/>
        <w:jc w:val="left"/>
        <w:rPr>
          <w:b/>
        </w:rPr>
      </w:pPr>
      <w:r w:rsidRPr="001F2B41">
        <w:rPr>
          <w:b/>
        </w:rPr>
        <w:lastRenderedPageBreak/>
        <w:t xml:space="preserve">Limitations </w:t>
      </w:r>
    </w:p>
    <w:p w:rsidR="00AE2FBA" w:rsidRPr="001F2B41" w:rsidRDefault="00AE2FBA" w:rsidP="00AE2FBA">
      <w:r w:rsidRPr="001F2B41">
        <w:t xml:space="preserve">Although qualitative research is a most efficient way of conducting a research that aims to involve human participants to collect data and to interpret the observation, but it has major drawback associated as it is a time-consuming process (Corbin and Strauss, 2008). Qualitative research method based on interviews may take time to approval from participants to participate in the interview as well as time making data collection and data analysis. Sometimes, it may take months to conduct the interview and collect relevant information. Also, during the time of interview, the mood and emotions of the interviewee may affect the quality of the response which may affect the overall findings of the research and deviate from the objectives of the study (Choy, 2014). There is no validity or verification tool to verify the responses of the respondents. The whole study is based and therefore qualitative research may not produce required or effective outcomes. In the article, interviews were used to collect data in an open-ended format where interviews are free to answer as per their state of mind. In such situations, participants may hold more control on responses. This position may leave researcher in a position to verify the responses and thus outcomes or the findings may be negatively affected. </w:t>
      </w:r>
    </w:p>
    <w:p w:rsidR="00AE2FBA" w:rsidRPr="001F2B41" w:rsidRDefault="00AE2FBA" w:rsidP="00AE2FBA"/>
    <w:p w:rsidR="00AE2FBA" w:rsidRPr="001F2B41" w:rsidRDefault="00AE2FBA" w:rsidP="00AE2FBA">
      <w:pPr>
        <w:pStyle w:val="Heading1"/>
        <w:numPr>
          <w:ilvl w:val="0"/>
          <w:numId w:val="3"/>
        </w:numPr>
      </w:pPr>
      <w:bookmarkStart w:id="42" w:name="_Toc521025844"/>
      <w:bookmarkStart w:id="43" w:name="_Toc521025930"/>
      <w:r w:rsidRPr="001F2B41">
        <w:t>References</w:t>
      </w:r>
      <w:bookmarkEnd w:id="42"/>
      <w:bookmarkEnd w:id="43"/>
    </w:p>
    <w:p w:rsidR="00AE2FBA" w:rsidRPr="001F2B41" w:rsidRDefault="00AE2FBA" w:rsidP="00AE2FBA">
      <w:r w:rsidRPr="001F2B41">
        <w:t xml:space="preserve">Al Khattab, S.A. and </w:t>
      </w:r>
      <w:proofErr w:type="spellStart"/>
      <w:r w:rsidRPr="001F2B41">
        <w:t>Aldehayyat</w:t>
      </w:r>
      <w:proofErr w:type="spellEnd"/>
      <w:r w:rsidRPr="001F2B41">
        <w:t xml:space="preserve">, J.S. 2011, “Perceptions of service quality in Jordanian hotels”, </w:t>
      </w:r>
      <w:r w:rsidRPr="001F2B41">
        <w:rPr>
          <w:i/>
        </w:rPr>
        <w:t>International Journal of Business and Management</w:t>
      </w:r>
      <w:r w:rsidRPr="001F2B41">
        <w:t>, 6(7), pp. 226-233.</w:t>
      </w:r>
    </w:p>
    <w:p w:rsidR="00AE2FBA" w:rsidRPr="001F2B41" w:rsidRDefault="00AE2FBA" w:rsidP="00AE2FBA">
      <w:proofErr w:type="spellStart"/>
      <w:r w:rsidRPr="001F2B41">
        <w:t>Armanasco</w:t>
      </w:r>
      <w:proofErr w:type="spellEnd"/>
      <w:r w:rsidRPr="001F2B41">
        <w:t xml:space="preserve">, A.A., Miller, Y.D., </w:t>
      </w:r>
      <w:proofErr w:type="spellStart"/>
      <w:r w:rsidRPr="001F2B41">
        <w:t>Fjeldsoe</w:t>
      </w:r>
      <w:proofErr w:type="spellEnd"/>
      <w:r w:rsidRPr="001F2B41">
        <w:t xml:space="preserve">, B.S. and Marshall, A.L., 2017. Preventive health behavior changes text message interventions: a meta-analysis. </w:t>
      </w:r>
      <w:r w:rsidRPr="001F2B41">
        <w:rPr>
          <w:i/>
        </w:rPr>
        <w:t xml:space="preserve">American journal of preventive </w:t>
      </w:r>
      <w:proofErr w:type="spellStart"/>
      <w:proofErr w:type="gramStart"/>
      <w:r w:rsidRPr="001F2B41">
        <w:rPr>
          <w:i/>
        </w:rPr>
        <w:t>medicine.Diabetologia</w:t>
      </w:r>
      <w:proofErr w:type="spellEnd"/>
      <w:proofErr w:type="gramEnd"/>
      <w:r w:rsidRPr="001F2B41">
        <w:t>, 60(1), pp.43-49.</w:t>
      </w:r>
    </w:p>
    <w:p w:rsidR="00AE2FBA" w:rsidRPr="001F2B41" w:rsidRDefault="00AE2FBA" w:rsidP="00AE2FBA">
      <w:r w:rsidRPr="001F2B41">
        <w:t xml:space="preserve">Beam, et al. 2017 </w:t>
      </w:r>
      <w:r w:rsidRPr="001F2B41">
        <w:rPr>
          <w:i/>
        </w:rPr>
        <w:t>GAD vaccine reduces insulin loss in recently diagnosed type 1 diabetes: findings from a Bayesian meta-analysis</w:t>
      </w:r>
      <w:r w:rsidRPr="001F2B41">
        <w:t>. Type 1 Diabetes Trial</w:t>
      </w:r>
      <w:r>
        <w:t xml:space="preserve"> </w:t>
      </w:r>
      <w:r w:rsidRPr="001F2B41">
        <w:t>Net Study Group</w:t>
      </w:r>
    </w:p>
    <w:p w:rsidR="00AE2FBA" w:rsidRPr="001F2B41" w:rsidRDefault="00AE2FBA" w:rsidP="00AE2FBA">
      <w:r w:rsidRPr="001F2B41">
        <w:t xml:space="preserve">Bernard, H.R., </w:t>
      </w:r>
      <w:proofErr w:type="spellStart"/>
      <w:r w:rsidRPr="001F2B41">
        <w:t>Wutich</w:t>
      </w:r>
      <w:proofErr w:type="spellEnd"/>
      <w:r w:rsidRPr="001F2B41">
        <w:t xml:space="preserve">, A. and Ryan, G.W., 2016. </w:t>
      </w:r>
      <w:r w:rsidRPr="001F2B41">
        <w:rPr>
          <w:i/>
        </w:rPr>
        <w:t xml:space="preserve">Analyzing qualitative data: Systematic </w:t>
      </w:r>
      <w:proofErr w:type="spellStart"/>
      <w:proofErr w:type="gramStart"/>
      <w:r w:rsidRPr="001F2B41">
        <w:rPr>
          <w:i/>
        </w:rPr>
        <w:t>approaches</w:t>
      </w:r>
      <w:r w:rsidRPr="001F2B41">
        <w:t>.SAGE</w:t>
      </w:r>
      <w:proofErr w:type="spellEnd"/>
      <w:proofErr w:type="gramEnd"/>
      <w:r w:rsidRPr="001F2B41">
        <w:t xml:space="preserve"> publications.</w:t>
      </w:r>
    </w:p>
    <w:p w:rsidR="00AE2FBA" w:rsidRPr="001F2B41" w:rsidRDefault="00AE2FBA" w:rsidP="00AE2FBA">
      <w:r w:rsidRPr="001F2B41">
        <w:t>Brannen, J. ed., 2017.</w:t>
      </w:r>
      <w:r w:rsidRPr="001F2B41">
        <w:rPr>
          <w:i/>
        </w:rPr>
        <w:t>Mixing methods: Qualitative and quantitative research</w:t>
      </w:r>
      <w:r w:rsidRPr="001F2B41">
        <w:t>. Routledge.</w:t>
      </w:r>
    </w:p>
    <w:p w:rsidR="00AE2FBA" w:rsidRPr="001F2B41" w:rsidRDefault="00AE2FBA" w:rsidP="00AE2FBA">
      <w:proofErr w:type="spellStart"/>
      <w:r w:rsidRPr="001F2B41">
        <w:lastRenderedPageBreak/>
        <w:t>Chalhoub</w:t>
      </w:r>
      <w:proofErr w:type="spellEnd"/>
      <w:r w:rsidRPr="001F2B41">
        <w:t xml:space="preserve">-Deville, M., &amp; Deville, C. 2008. Utilizing psychometric methods in assessment. In E. </w:t>
      </w:r>
      <w:proofErr w:type="spellStart"/>
      <w:r w:rsidRPr="001F2B41">
        <w:t>Shohamy</w:t>
      </w:r>
      <w:proofErr w:type="spellEnd"/>
      <w:r w:rsidRPr="001F2B41">
        <w:t xml:space="preserve">, &amp; N. H. Hornberger (Eds.), </w:t>
      </w:r>
      <w:r w:rsidRPr="001F2B41">
        <w:rPr>
          <w:i/>
        </w:rPr>
        <w:t>Encyclopedia of language and education</w:t>
      </w:r>
      <w:r w:rsidRPr="001F2B41">
        <w:t>, 2nd ed., 7, pp. 211-224)</w:t>
      </w:r>
    </w:p>
    <w:p w:rsidR="00AE2FBA" w:rsidRPr="001F2B41" w:rsidRDefault="00AE2FBA" w:rsidP="00AE2FBA">
      <w:r w:rsidRPr="001F2B41">
        <w:t xml:space="preserve">Choy, L. T. 2014. The Strengths and Weaknesses of Research Methodology: Comparison and Complimentary between Qualitative and Quantitative Approaches, </w:t>
      </w:r>
      <w:r w:rsidRPr="001F2B41">
        <w:rPr>
          <w:i/>
        </w:rPr>
        <w:t>IOSR Journal of Humanities and Social Science</w:t>
      </w:r>
      <w:r w:rsidRPr="001F2B41">
        <w:t>, 19(4), pp 99-104</w:t>
      </w:r>
    </w:p>
    <w:p w:rsidR="00AE2FBA" w:rsidRPr="001F2B41" w:rsidRDefault="00AE2FBA" w:rsidP="00AE2FBA">
      <w:r w:rsidRPr="001F2B41">
        <w:t xml:space="preserve">Cohen, L., Manion, L., &amp; Morrison, K. (2011). </w:t>
      </w:r>
      <w:r w:rsidRPr="001F2B41">
        <w:rPr>
          <w:i/>
        </w:rPr>
        <w:t>Research methods in education</w:t>
      </w:r>
      <w:r w:rsidRPr="001F2B41">
        <w:t xml:space="preserve"> (7th ed.). London: Routledge</w:t>
      </w:r>
    </w:p>
    <w:p w:rsidR="00AE2FBA" w:rsidRPr="001F2B41" w:rsidRDefault="00AE2FBA" w:rsidP="00AE2FBA">
      <w:r w:rsidRPr="001F2B41">
        <w:t xml:space="preserve">Corbin, J., &amp; Strauss, A. 2008. </w:t>
      </w:r>
      <w:r w:rsidRPr="001F2B41">
        <w:rPr>
          <w:i/>
        </w:rPr>
        <w:t>Basics of qualitative research</w:t>
      </w:r>
      <w:r w:rsidRPr="001F2B41">
        <w:t>. London: SAGE Publications Ltd</w:t>
      </w:r>
    </w:p>
    <w:p w:rsidR="00AE2FBA" w:rsidRPr="001F2B41" w:rsidRDefault="00AE2FBA" w:rsidP="00AE2FBA">
      <w:proofErr w:type="spellStart"/>
      <w:r w:rsidRPr="001F2B41">
        <w:t>Crano</w:t>
      </w:r>
      <w:proofErr w:type="spellEnd"/>
      <w:r w:rsidRPr="001F2B41">
        <w:t xml:space="preserve">, W. D., Brewer, M. B., &amp; Lac, A. 2015. </w:t>
      </w:r>
      <w:r w:rsidRPr="001F2B41">
        <w:rPr>
          <w:i/>
        </w:rPr>
        <w:t>Principles and methods of social research</w:t>
      </w:r>
      <w:r w:rsidRPr="001F2B41">
        <w:t xml:space="preserve"> (3rd ed.). London and New York, NY: Routledge</w:t>
      </w:r>
    </w:p>
    <w:p w:rsidR="00AE2FBA" w:rsidRPr="001F2B41" w:rsidRDefault="00AE2FBA" w:rsidP="00AE2FBA">
      <w:r w:rsidRPr="001F2B41">
        <w:t xml:space="preserve">Creswell, J.W. and Poth, C.N., 2017. </w:t>
      </w:r>
      <w:r w:rsidRPr="001F2B41">
        <w:rPr>
          <w:i/>
        </w:rPr>
        <w:t>Qualitative inquiry and research design: Choosing among five approaches</w:t>
      </w:r>
      <w:r w:rsidRPr="001F2B41">
        <w:t>. Sage publications.</w:t>
      </w:r>
    </w:p>
    <w:p w:rsidR="00AE2FBA" w:rsidRPr="001F2B41" w:rsidRDefault="00AE2FBA" w:rsidP="00AE2FBA">
      <w:r w:rsidRPr="001F2B41">
        <w:t xml:space="preserve">Denzin, N. K. and Lincoln, Y. S. 2005. </w:t>
      </w:r>
      <w:r w:rsidRPr="001F2B41">
        <w:rPr>
          <w:i/>
        </w:rPr>
        <w:t>The Sage Handbook of Qualitative Research</w:t>
      </w:r>
      <w:r w:rsidRPr="001F2B41">
        <w:t xml:space="preserve"> 3rd Ed. Sage Publications Inc</w:t>
      </w:r>
    </w:p>
    <w:p w:rsidR="00AE2FBA" w:rsidRPr="001F2B41" w:rsidRDefault="00AE2FBA" w:rsidP="00AE2FBA">
      <w:r w:rsidRPr="001F2B41">
        <w:t xml:space="preserve">Flick, U. 2014. </w:t>
      </w:r>
      <w:r w:rsidRPr="001F2B41">
        <w:rPr>
          <w:i/>
        </w:rPr>
        <w:t>An introduction to qualitative research</w:t>
      </w:r>
      <w:r w:rsidRPr="001F2B41">
        <w:t xml:space="preserve"> (5th ed.). London: Sage Publications Ltd.</w:t>
      </w:r>
    </w:p>
    <w:p w:rsidR="00AE2FBA" w:rsidRPr="001F2B41" w:rsidRDefault="00AE2FBA" w:rsidP="00AE2FBA">
      <w:proofErr w:type="spellStart"/>
      <w:r w:rsidRPr="001F2B41">
        <w:t>Fonville</w:t>
      </w:r>
      <w:proofErr w:type="spellEnd"/>
      <w:r w:rsidRPr="001F2B41">
        <w:t>, L., Zammit, S., Lewis, G. and David, A.S., 2017. Review of assessment tools for psychotic</w:t>
      </w:r>
      <w:r w:rsidRPr="001F2B41">
        <w:rPr>
          <w:rFonts w:ascii="Cambria Math" w:hAnsi="Cambria Math" w:cs="Cambria Math"/>
        </w:rPr>
        <w:t>‐</w:t>
      </w:r>
      <w:r w:rsidRPr="001F2B41">
        <w:t>like experiences misses the psychosis</w:t>
      </w:r>
      <w:r w:rsidRPr="001F2B41">
        <w:rPr>
          <w:rFonts w:ascii="Cambria Math" w:hAnsi="Cambria Math" w:cs="Cambria Math"/>
        </w:rPr>
        <w:t>‐</w:t>
      </w:r>
      <w:r w:rsidRPr="001F2B41">
        <w:t>like symptoms semi</w:t>
      </w:r>
      <w:r w:rsidRPr="001F2B41">
        <w:rPr>
          <w:rFonts w:ascii="Cambria Math" w:hAnsi="Cambria Math" w:cs="Cambria Math"/>
        </w:rPr>
        <w:t>‐</w:t>
      </w:r>
      <w:r w:rsidRPr="001F2B41">
        <w:t>structured interview (</w:t>
      </w:r>
      <w:proofErr w:type="spellStart"/>
      <w:r w:rsidRPr="001F2B41">
        <w:t>PLIKSi</w:t>
      </w:r>
      <w:proofErr w:type="spellEnd"/>
      <w:r w:rsidRPr="001F2B41">
        <w:t xml:space="preserve">) in ALSPAC. </w:t>
      </w:r>
      <w:r w:rsidRPr="001F2B41">
        <w:rPr>
          <w:i/>
        </w:rPr>
        <w:t>Early intervention in psychiatry</w:t>
      </w:r>
      <w:r w:rsidRPr="001F2B41">
        <w:t>, 11(3), pp.269-270.</w:t>
      </w:r>
    </w:p>
    <w:p w:rsidR="00AE2FBA" w:rsidRPr="001F2B41" w:rsidRDefault="00AE2FBA" w:rsidP="00AE2FBA">
      <w:r w:rsidRPr="001F2B41">
        <w:t xml:space="preserve">Glaser, B., 2017. </w:t>
      </w:r>
      <w:r w:rsidRPr="001F2B41">
        <w:rPr>
          <w:i/>
        </w:rPr>
        <w:t>Discovery of grounded theory: Strategies for qualitative research</w:t>
      </w:r>
      <w:r w:rsidRPr="001F2B41">
        <w:t>. Routledge.</w:t>
      </w:r>
    </w:p>
    <w:p w:rsidR="00AE2FBA" w:rsidRPr="001F2B41" w:rsidRDefault="00AE2FBA" w:rsidP="00AE2FBA">
      <w:proofErr w:type="spellStart"/>
      <w:r w:rsidRPr="001F2B41">
        <w:t>Goeldner</w:t>
      </w:r>
      <w:proofErr w:type="spellEnd"/>
      <w:r w:rsidRPr="001F2B41">
        <w:t xml:space="preserve">, C.R., Ritchie, J.R.B. and McIntosh, R.W. 2000. </w:t>
      </w:r>
      <w:r w:rsidRPr="001F2B41">
        <w:rPr>
          <w:i/>
        </w:rPr>
        <w:t>Tourism: Principals, Practices, Philosophies</w:t>
      </w:r>
      <w:r w:rsidRPr="001F2B41">
        <w:t>, John Wiley &amp; Sons, New York, NY</w:t>
      </w:r>
    </w:p>
    <w:p w:rsidR="00AE2FBA" w:rsidRPr="001F2B41" w:rsidRDefault="00AE2FBA" w:rsidP="00AE2FBA">
      <w:proofErr w:type="spellStart"/>
      <w:r w:rsidRPr="001F2B41">
        <w:t>Gogtay</w:t>
      </w:r>
      <w:proofErr w:type="spellEnd"/>
      <w:r w:rsidRPr="001F2B41">
        <w:t xml:space="preserve">, N.J. and </w:t>
      </w:r>
      <w:proofErr w:type="spellStart"/>
      <w:r w:rsidRPr="001F2B41">
        <w:t>Thatte</w:t>
      </w:r>
      <w:proofErr w:type="spellEnd"/>
      <w:r w:rsidRPr="001F2B41">
        <w:t xml:space="preserve">, U.M. 2017. An Introduction to Meta-Analysis </w:t>
      </w:r>
      <w:r w:rsidRPr="001F2B41">
        <w:rPr>
          <w:i/>
        </w:rPr>
        <w:t>Journal of The Association of Physicians of India</w:t>
      </w:r>
      <w:r w:rsidRPr="001F2B41">
        <w:t>, 65, p 78</w:t>
      </w:r>
    </w:p>
    <w:p w:rsidR="00AE2FBA" w:rsidRPr="001F2B41" w:rsidRDefault="00AE2FBA" w:rsidP="00AE2FBA">
      <w:r w:rsidRPr="001F2B41">
        <w:t xml:space="preserve">Holloway, I. and Galvin, K., 2016. </w:t>
      </w:r>
      <w:r w:rsidRPr="001F2B41">
        <w:rPr>
          <w:i/>
        </w:rPr>
        <w:t>Qualitative research in nursing and healthcare</w:t>
      </w:r>
      <w:r w:rsidRPr="001F2B41">
        <w:t>. John Wiley &amp; Sons.</w:t>
      </w:r>
    </w:p>
    <w:p w:rsidR="00AE2FBA" w:rsidRPr="001F2B41" w:rsidRDefault="00AE2FBA" w:rsidP="00AE2FBA">
      <w:proofErr w:type="spellStart"/>
      <w:r w:rsidRPr="001F2B41">
        <w:lastRenderedPageBreak/>
        <w:t>Hutsebaut</w:t>
      </w:r>
      <w:proofErr w:type="spellEnd"/>
      <w:r w:rsidRPr="001F2B41">
        <w:t xml:space="preserve">, J., </w:t>
      </w:r>
      <w:proofErr w:type="spellStart"/>
      <w:r w:rsidRPr="001F2B41">
        <w:t>Kamphuis</w:t>
      </w:r>
      <w:proofErr w:type="spellEnd"/>
      <w:r w:rsidRPr="001F2B41">
        <w:t xml:space="preserve">, J.H., </w:t>
      </w:r>
      <w:proofErr w:type="spellStart"/>
      <w:r w:rsidRPr="001F2B41">
        <w:t>Feenstra</w:t>
      </w:r>
      <w:proofErr w:type="spellEnd"/>
      <w:r w:rsidRPr="001F2B41">
        <w:t xml:space="preserve">, D.J., </w:t>
      </w:r>
      <w:proofErr w:type="spellStart"/>
      <w:r w:rsidRPr="001F2B41">
        <w:t>Weekers</w:t>
      </w:r>
      <w:proofErr w:type="spellEnd"/>
      <w:r w:rsidRPr="001F2B41">
        <w:t xml:space="preserve">, L.C. and De </w:t>
      </w:r>
      <w:proofErr w:type="spellStart"/>
      <w:r w:rsidRPr="001F2B41">
        <w:t>Saeger</w:t>
      </w:r>
      <w:proofErr w:type="spellEnd"/>
      <w:r w:rsidRPr="001F2B41">
        <w:t xml:space="preserve">, H., 2017. Assessing DSM–5-oriented level of personality functioning: Development and psychometric evaluation of the Semi-Structured Interview for Personality Functioning DSM–5 (STiP-5.1). </w:t>
      </w:r>
      <w:r w:rsidRPr="001F2B41">
        <w:rPr>
          <w:i/>
        </w:rPr>
        <w:t>Personality Disorders: Theory, Research, and Treatment</w:t>
      </w:r>
      <w:r w:rsidRPr="001F2B41">
        <w:t>, 8(1), p.94.</w:t>
      </w:r>
    </w:p>
    <w:p w:rsidR="00AE2FBA" w:rsidRPr="001F2B41" w:rsidRDefault="00AE2FBA" w:rsidP="00AE2FBA">
      <w:proofErr w:type="spellStart"/>
      <w:r w:rsidRPr="001F2B41">
        <w:t>Ineson</w:t>
      </w:r>
      <w:proofErr w:type="spellEnd"/>
      <w:r w:rsidRPr="001F2B41">
        <w:t xml:space="preserve">, E.M., Rhoden, S., Nita, V. and </w:t>
      </w:r>
      <w:proofErr w:type="spellStart"/>
      <w:r w:rsidRPr="001F2B41">
        <w:t>Alexieva</w:t>
      </w:r>
      <w:proofErr w:type="spellEnd"/>
      <w:r w:rsidRPr="001F2B41">
        <w:t xml:space="preserve">, I. 2011. “Seeking excellent recruits for hotel management training: an intercultural comparative study”, </w:t>
      </w:r>
      <w:r w:rsidRPr="001F2B41">
        <w:rPr>
          <w:i/>
        </w:rPr>
        <w:t>Journal of Hospitality and Tourism Education</w:t>
      </w:r>
      <w:r w:rsidRPr="001F2B41">
        <w:t xml:space="preserve">, 23(2), pp. 5-13. </w:t>
      </w:r>
    </w:p>
    <w:p w:rsidR="00AE2FBA" w:rsidRPr="001F2B41" w:rsidRDefault="00AE2FBA" w:rsidP="00AE2FBA">
      <w:r w:rsidRPr="001F2B41">
        <w:t xml:space="preserve">Levitt, H.M., </w:t>
      </w:r>
      <w:proofErr w:type="spellStart"/>
      <w:r w:rsidRPr="001F2B41">
        <w:t>Motulsky</w:t>
      </w:r>
      <w:proofErr w:type="spellEnd"/>
      <w:r w:rsidRPr="001F2B41">
        <w:t xml:space="preserve">, S.L., Wertz, F.J., Morrow, S.L. and </w:t>
      </w:r>
      <w:proofErr w:type="spellStart"/>
      <w:r w:rsidRPr="001F2B41">
        <w:t>Ponterotto</w:t>
      </w:r>
      <w:proofErr w:type="spellEnd"/>
      <w:r w:rsidRPr="001F2B41">
        <w:t xml:space="preserve">, J.G., 2017. Recommendations for designing and reviewing qualitative research in psychology: Promoting methodological integrity. </w:t>
      </w:r>
      <w:r w:rsidRPr="001F2B41">
        <w:rPr>
          <w:i/>
        </w:rPr>
        <w:t>Qualitative Psychology</w:t>
      </w:r>
      <w:r w:rsidRPr="001F2B41">
        <w:t>, 4(1), p.2.</w:t>
      </w:r>
    </w:p>
    <w:p w:rsidR="00AE2FBA" w:rsidRPr="001F2B41" w:rsidRDefault="00AE2FBA" w:rsidP="00AE2FBA">
      <w:r w:rsidRPr="001F2B41">
        <w:t xml:space="preserve">Meinecke, A.K., </w:t>
      </w:r>
      <w:proofErr w:type="spellStart"/>
      <w:r w:rsidRPr="001F2B41">
        <w:t>Welsing</w:t>
      </w:r>
      <w:proofErr w:type="spellEnd"/>
      <w:r w:rsidRPr="001F2B41">
        <w:t xml:space="preserve">, P., </w:t>
      </w:r>
      <w:proofErr w:type="spellStart"/>
      <w:r w:rsidRPr="001F2B41">
        <w:t>Kafatos</w:t>
      </w:r>
      <w:proofErr w:type="spellEnd"/>
      <w:r w:rsidRPr="001F2B41">
        <w:t xml:space="preserve">, G., Burke, D., </w:t>
      </w:r>
      <w:proofErr w:type="spellStart"/>
      <w:r w:rsidRPr="001F2B41">
        <w:t>Trelle</w:t>
      </w:r>
      <w:proofErr w:type="spellEnd"/>
      <w:r w:rsidRPr="001F2B41">
        <w:t xml:space="preserve">, S., </w:t>
      </w:r>
      <w:proofErr w:type="spellStart"/>
      <w:r w:rsidRPr="001F2B41">
        <w:t>Kubin</w:t>
      </w:r>
      <w:proofErr w:type="spellEnd"/>
      <w:r w:rsidRPr="001F2B41">
        <w:t xml:space="preserve">, M., </w:t>
      </w:r>
      <w:proofErr w:type="spellStart"/>
      <w:r w:rsidRPr="001F2B41">
        <w:t>Nachbaur</w:t>
      </w:r>
      <w:proofErr w:type="spellEnd"/>
      <w:r w:rsidRPr="001F2B41">
        <w:t xml:space="preserve">, G., Egger, M. and </w:t>
      </w:r>
      <w:proofErr w:type="spellStart"/>
      <w:r w:rsidRPr="001F2B41">
        <w:t>Zuidgeest</w:t>
      </w:r>
      <w:proofErr w:type="spellEnd"/>
      <w:r w:rsidRPr="001F2B41">
        <w:t xml:space="preserve">, M., 2017. Data collection in pragmatic </w:t>
      </w:r>
      <w:proofErr w:type="spellStart"/>
      <w:proofErr w:type="gramStart"/>
      <w:r w:rsidRPr="001F2B41">
        <w:t>trials.</w:t>
      </w:r>
      <w:r w:rsidRPr="001F2B41">
        <w:rPr>
          <w:i/>
        </w:rPr>
        <w:t>Journal</w:t>
      </w:r>
      <w:proofErr w:type="spellEnd"/>
      <w:proofErr w:type="gramEnd"/>
      <w:r w:rsidRPr="001F2B41">
        <w:rPr>
          <w:i/>
        </w:rPr>
        <w:t xml:space="preserve"> of clinical epidemiology</w:t>
      </w:r>
      <w:r w:rsidRPr="001F2B41">
        <w:t>.</w:t>
      </w:r>
    </w:p>
    <w:p w:rsidR="00AE2FBA" w:rsidRPr="001F2B41" w:rsidRDefault="00AE2FBA" w:rsidP="00AE2FBA">
      <w:r w:rsidRPr="001F2B41">
        <w:t xml:space="preserve">Mohsin, A. and Lockyer, T. 2010. “Customer perceptions of service quality in luxury hotels in New Delhi, India: an exploratory study”, </w:t>
      </w:r>
      <w:r w:rsidRPr="001F2B41">
        <w:rPr>
          <w:i/>
        </w:rPr>
        <w:t>International Journal of Contemporary Hospitality Management</w:t>
      </w:r>
      <w:r w:rsidRPr="001F2B41">
        <w:t xml:space="preserve">, 22(2), pp. 160-173. </w:t>
      </w:r>
    </w:p>
    <w:p w:rsidR="00AE2FBA" w:rsidRPr="001F2B41" w:rsidRDefault="00AE2FBA" w:rsidP="00AE2FBA">
      <w:r w:rsidRPr="001F2B41">
        <w:t xml:space="preserve">Parasuraman, A., </w:t>
      </w:r>
      <w:proofErr w:type="spellStart"/>
      <w:r w:rsidRPr="001F2B41">
        <w:t>Zeithaml</w:t>
      </w:r>
      <w:proofErr w:type="spellEnd"/>
      <w:r w:rsidRPr="001F2B41">
        <w:t xml:space="preserve">, V.A. and Berry, L.L. 1985, “A conceptual model of service quality and its implications for future research”, </w:t>
      </w:r>
      <w:r w:rsidRPr="001F2B41">
        <w:rPr>
          <w:i/>
        </w:rPr>
        <w:t>The Journal of Marketing</w:t>
      </w:r>
      <w:r w:rsidRPr="001F2B41">
        <w:t>, 49 (4), pp. 41-50.</w:t>
      </w:r>
    </w:p>
    <w:p w:rsidR="00AE2FBA" w:rsidRPr="001F2B41" w:rsidRDefault="00AE2FBA" w:rsidP="00AE2FBA">
      <w:r w:rsidRPr="001F2B41">
        <w:t xml:space="preserve">Patten, M.L., 2017. </w:t>
      </w:r>
      <w:r w:rsidRPr="001F2B41">
        <w:rPr>
          <w:i/>
        </w:rPr>
        <w:t>Understanding research methods: An overview of the essentials</w:t>
      </w:r>
      <w:r w:rsidRPr="001F2B41">
        <w:t>. Taylor &amp; Francis.</w:t>
      </w:r>
    </w:p>
    <w:p w:rsidR="00AE2FBA" w:rsidRPr="001F2B41" w:rsidRDefault="00AE2FBA" w:rsidP="00AE2FBA">
      <w:r w:rsidRPr="001F2B41">
        <w:t xml:space="preserve">Ramseook-Munhurrun, P. and Naidoo, P. 2011. Customers’ perspectives of service quality in internet banking, </w:t>
      </w:r>
      <w:r w:rsidRPr="001F2B41">
        <w:rPr>
          <w:i/>
        </w:rPr>
        <w:t>Services Marketing Quarterly</w:t>
      </w:r>
      <w:r w:rsidRPr="001F2B41">
        <w:t>, 32(4), pp. 247-264.</w:t>
      </w:r>
    </w:p>
    <w:p w:rsidR="00AE2FBA" w:rsidRPr="001F2B41" w:rsidRDefault="00AE2FBA" w:rsidP="00AE2FBA">
      <w:r w:rsidRPr="001F2B41">
        <w:t xml:space="preserve">Rodeo, S. and </w:t>
      </w:r>
      <w:proofErr w:type="spellStart"/>
      <w:r w:rsidRPr="001F2B41">
        <w:t>Lotz</w:t>
      </w:r>
      <w:proofErr w:type="spellEnd"/>
      <w:r w:rsidRPr="001F2B41">
        <w:t xml:space="preserve">, M., 2017. Our hope and expectation </w:t>
      </w:r>
      <w:proofErr w:type="gramStart"/>
      <w:r w:rsidRPr="001F2B41">
        <w:t>is</w:t>
      </w:r>
      <w:proofErr w:type="gramEnd"/>
      <w:r w:rsidRPr="001F2B41">
        <w:t xml:space="preserve"> that this collection of papers related to the clinical and basic science issues related to post-traumatic osteoarthritis will serve as a springboard for further research in this area. </w:t>
      </w:r>
      <w:r w:rsidRPr="001F2B41">
        <w:rPr>
          <w:i/>
        </w:rPr>
        <w:t xml:space="preserve">Journal of </w:t>
      </w:r>
      <w:proofErr w:type="spellStart"/>
      <w:r w:rsidRPr="001F2B41">
        <w:rPr>
          <w:i/>
        </w:rPr>
        <w:t>Orthopaedic</w:t>
      </w:r>
      <w:proofErr w:type="spellEnd"/>
      <w:r w:rsidRPr="001F2B41">
        <w:rPr>
          <w:i/>
        </w:rPr>
        <w:t xml:space="preserve"> Research</w:t>
      </w:r>
      <w:r w:rsidRPr="001F2B41">
        <w:t>, p.395.</w:t>
      </w:r>
    </w:p>
    <w:p w:rsidR="00AE2FBA" w:rsidRPr="001F2B41" w:rsidRDefault="00AE2FBA" w:rsidP="00AE2FBA">
      <w:proofErr w:type="spellStart"/>
      <w:r w:rsidRPr="001F2B41">
        <w:t>Schöne</w:t>
      </w:r>
      <w:proofErr w:type="spellEnd"/>
      <w:r w:rsidRPr="001F2B41">
        <w:t xml:space="preserve">, G., </w:t>
      </w:r>
      <w:proofErr w:type="spellStart"/>
      <w:r w:rsidRPr="001F2B41">
        <w:t>Damerow</w:t>
      </w:r>
      <w:proofErr w:type="spellEnd"/>
      <w:r w:rsidRPr="001F2B41">
        <w:t xml:space="preserve">, S., </w:t>
      </w:r>
      <w:proofErr w:type="spellStart"/>
      <w:r w:rsidRPr="001F2B41">
        <w:t>Hölling</w:t>
      </w:r>
      <w:proofErr w:type="spellEnd"/>
      <w:r w:rsidRPr="001F2B41">
        <w:t xml:space="preserve">, H., </w:t>
      </w:r>
      <w:proofErr w:type="spellStart"/>
      <w:r w:rsidRPr="001F2B41">
        <w:t>Houben</w:t>
      </w:r>
      <w:proofErr w:type="spellEnd"/>
      <w:r w:rsidRPr="001F2B41">
        <w:t xml:space="preserve">, R. and </w:t>
      </w:r>
      <w:proofErr w:type="spellStart"/>
      <w:r w:rsidRPr="001F2B41">
        <w:t>Gabrys</w:t>
      </w:r>
      <w:proofErr w:type="spellEnd"/>
      <w:r w:rsidRPr="001F2B41">
        <w:t xml:space="preserve">, L., 2017. Method for the quality assessment of data collection processes in epidemiological studies. </w:t>
      </w:r>
      <w:proofErr w:type="spellStart"/>
      <w:r w:rsidRPr="001F2B41">
        <w:t>Bundesgesundheitsblatt</w:t>
      </w:r>
      <w:proofErr w:type="spellEnd"/>
      <w:r w:rsidRPr="001F2B41">
        <w:t xml:space="preserve">, </w:t>
      </w:r>
      <w:proofErr w:type="spellStart"/>
      <w:r w:rsidRPr="001F2B41">
        <w:t>Gesundheitsforschung</w:t>
      </w:r>
      <w:proofErr w:type="spellEnd"/>
      <w:r w:rsidRPr="001F2B41">
        <w:t xml:space="preserve">, </w:t>
      </w:r>
      <w:proofErr w:type="spellStart"/>
      <w:r w:rsidRPr="001F2B41">
        <w:t>Gesundheitsschutz</w:t>
      </w:r>
      <w:proofErr w:type="spellEnd"/>
      <w:r w:rsidRPr="001F2B41">
        <w:t>.</w:t>
      </w:r>
    </w:p>
    <w:p w:rsidR="00AE2FBA" w:rsidRPr="001F2B41" w:rsidRDefault="00AE2FBA" w:rsidP="00AE2FBA">
      <w:proofErr w:type="spellStart"/>
      <w:r w:rsidRPr="001F2B41">
        <w:lastRenderedPageBreak/>
        <w:t>Sudin</w:t>
      </w:r>
      <w:proofErr w:type="spellEnd"/>
      <w:r w:rsidRPr="001F2B41">
        <w:t xml:space="preserve">, S. 2011. </w:t>
      </w:r>
      <w:r w:rsidRPr="001F2B41">
        <w:rPr>
          <w:i/>
        </w:rPr>
        <w:t>How service quality, value and corporate image affect client satisfaction and loyalty”</w:t>
      </w:r>
      <w:r w:rsidRPr="001F2B41">
        <w:t>, The 2nd International Research Symposium in Service Manageme</w:t>
      </w:r>
      <w:r>
        <w:t>nt Yogyakarta, Indonesia, 26-30</w:t>
      </w:r>
    </w:p>
    <w:p w:rsidR="00AE2FBA" w:rsidRPr="001F2B41" w:rsidRDefault="00AE2FBA" w:rsidP="00AE2FBA">
      <w:pPr>
        <w:rPr>
          <w:color w:val="222222"/>
          <w:szCs w:val="24"/>
          <w:shd w:val="clear" w:color="auto" w:fill="FFFFFF"/>
        </w:rPr>
      </w:pPr>
      <w:r w:rsidRPr="001F2B41">
        <w:rPr>
          <w:color w:val="222222"/>
          <w:szCs w:val="24"/>
          <w:shd w:val="clear" w:color="auto" w:fill="FFFFFF"/>
        </w:rPr>
        <w:t xml:space="preserve">Taylor, S.J., Bogdan, R. and </w:t>
      </w:r>
      <w:proofErr w:type="spellStart"/>
      <w:r w:rsidRPr="001F2B41">
        <w:rPr>
          <w:color w:val="222222"/>
          <w:szCs w:val="24"/>
          <w:shd w:val="clear" w:color="auto" w:fill="FFFFFF"/>
        </w:rPr>
        <w:t>DeVault</w:t>
      </w:r>
      <w:proofErr w:type="spellEnd"/>
      <w:r w:rsidRPr="001F2B41">
        <w:rPr>
          <w:color w:val="222222"/>
          <w:szCs w:val="24"/>
          <w:shd w:val="clear" w:color="auto" w:fill="FFFFFF"/>
        </w:rPr>
        <w:t xml:space="preserve">, M., (2015). </w:t>
      </w:r>
      <w:r w:rsidRPr="001F2B41">
        <w:rPr>
          <w:i/>
          <w:color w:val="222222"/>
          <w:szCs w:val="24"/>
          <w:shd w:val="clear" w:color="auto" w:fill="FFFFFF"/>
        </w:rPr>
        <w:t>Introduction to qualitative research methods: A guidebook and resource</w:t>
      </w:r>
      <w:r w:rsidRPr="001F2B41">
        <w:rPr>
          <w:color w:val="222222"/>
          <w:szCs w:val="24"/>
          <w:shd w:val="clear" w:color="auto" w:fill="FFFFFF"/>
        </w:rPr>
        <w:t>. John Wiley &amp; Sons</w:t>
      </w:r>
    </w:p>
    <w:p w:rsidR="00AE2FBA" w:rsidRPr="001F2B41" w:rsidRDefault="00AE2FBA" w:rsidP="00AE2FBA">
      <w:r w:rsidRPr="001F2B41">
        <w:t xml:space="preserve">Von der Lippe, H. and </w:t>
      </w:r>
      <w:proofErr w:type="spellStart"/>
      <w:r w:rsidRPr="001F2B41">
        <w:t>Gamper</w:t>
      </w:r>
      <w:proofErr w:type="spellEnd"/>
      <w:r w:rsidRPr="001F2B41">
        <w:t xml:space="preserve">, M., 2017. Drawing or tabulating ego-centered networks? A mixed-methods comparison of questionnaire vs. visualization-based data collection. </w:t>
      </w:r>
      <w:r w:rsidRPr="001F2B41">
        <w:rPr>
          <w:i/>
        </w:rPr>
        <w:t>International Journal of Social Research Methodology</w:t>
      </w:r>
      <w:r w:rsidRPr="001F2B41">
        <w:t>, 20(5), pp.425-441.</w:t>
      </w:r>
    </w:p>
    <w:p w:rsidR="00AE2FBA" w:rsidRPr="001F2B41" w:rsidRDefault="00AE2FBA" w:rsidP="00AE2FBA">
      <w:r w:rsidRPr="001F2B41">
        <w:t xml:space="preserve">Wicks, A.M. and </w:t>
      </w:r>
      <w:proofErr w:type="spellStart"/>
      <w:r w:rsidRPr="001F2B41">
        <w:t>Roethlein</w:t>
      </w:r>
      <w:proofErr w:type="spellEnd"/>
      <w:r w:rsidRPr="001F2B41">
        <w:t xml:space="preserve">, C.J. 2009. A satisfaction-based definition of quality. </w:t>
      </w:r>
      <w:r w:rsidRPr="001F2B41">
        <w:rPr>
          <w:i/>
        </w:rPr>
        <w:t>Journal of Business &amp; Economic Studies</w:t>
      </w:r>
      <w:r w:rsidRPr="001F2B41">
        <w:t>, 15(1), pp. 82-97.</w:t>
      </w:r>
    </w:p>
    <w:p w:rsidR="00AE2FBA" w:rsidRPr="001F2B41" w:rsidRDefault="00AE2FBA" w:rsidP="00AE2FBA">
      <w:r w:rsidRPr="001F2B41">
        <w:t xml:space="preserve">Wright, A.L., </w:t>
      </w:r>
      <w:proofErr w:type="spellStart"/>
      <w:r w:rsidRPr="001F2B41">
        <w:t>Wahoush</w:t>
      </w:r>
      <w:proofErr w:type="spellEnd"/>
      <w:r w:rsidRPr="001F2B41">
        <w:t xml:space="preserve">, O., Ballantyne, M., Gabel, C. and Jack, S.M., 2016. Qualitative Health Research Involving Indigenous Peoples: Culturally Appropriate Data Collection Methods. </w:t>
      </w:r>
      <w:r w:rsidRPr="001F2B41">
        <w:rPr>
          <w:i/>
        </w:rPr>
        <w:t>The Qualitative Report</w:t>
      </w:r>
      <w:r w:rsidRPr="001F2B41">
        <w:t>, 21(12), p.2230.</w:t>
      </w:r>
    </w:p>
    <w:p w:rsidR="00AE2FBA" w:rsidRPr="001F2B41" w:rsidRDefault="00AE2FBA" w:rsidP="00AE2FBA">
      <w:r w:rsidRPr="001F2B41">
        <w:t>Wu, C.H.-J. and Liang, R.-D. 2009. Effect of experiential value on customer satisfaction with service encounters in luxury-hotels restaurants</w:t>
      </w:r>
      <w:r w:rsidRPr="001F2B41">
        <w:rPr>
          <w:i/>
        </w:rPr>
        <w:t>. International Journal of Hospitality Management</w:t>
      </w:r>
      <w:r w:rsidRPr="001F2B41">
        <w:t>, 28(4), pp. 586-593.</w:t>
      </w:r>
    </w:p>
    <w:p w:rsidR="00AE2FBA" w:rsidRDefault="00AE2FBA" w:rsidP="00AE2FBA">
      <w:r w:rsidRPr="001F2B41">
        <w:t xml:space="preserve">Young, C., Tong, A., </w:t>
      </w:r>
      <w:proofErr w:type="spellStart"/>
      <w:r w:rsidRPr="001F2B41">
        <w:t>Gunasekera</w:t>
      </w:r>
      <w:proofErr w:type="spellEnd"/>
      <w:r w:rsidRPr="001F2B41">
        <w:t xml:space="preserve">, H., Sherriff, S., </w:t>
      </w:r>
      <w:proofErr w:type="spellStart"/>
      <w:r w:rsidRPr="001F2B41">
        <w:t>Kalucy</w:t>
      </w:r>
      <w:proofErr w:type="spellEnd"/>
      <w:r w:rsidRPr="001F2B41">
        <w:t>, D., Fernando, P. and Craig, J.C., 2017. Health professional and community perspectives on reducing barriers to accessing specialist health care in metropolitan Aboriginal communities: A semi</w:t>
      </w:r>
      <w:r w:rsidRPr="001F2B41">
        <w:rPr>
          <w:rFonts w:ascii="Cambria Math" w:hAnsi="Cambria Math" w:cs="Cambria Math"/>
        </w:rPr>
        <w:t>‐</w:t>
      </w:r>
      <w:r w:rsidRPr="001F2B41">
        <w:t xml:space="preserve">structured interview study. </w:t>
      </w:r>
      <w:r w:rsidRPr="001F2B41">
        <w:rPr>
          <w:i/>
        </w:rPr>
        <w:t xml:space="preserve">Journal of </w:t>
      </w:r>
      <w:proofErr w:type="spellStart"/>
      <w:r w:rsidRPr="001F2B41">
        <w:rPr>
          <w:i/>
        </w:rPr>
        <w:t>paediatrics</w:t>
      </w:r>
      <w:proofErr w:type="spellEnd"/>
      <w:r w:rsidRPr="001F2B41">
        <w:rPr>
          <w:i/>
        </w:rPr>
        <w:t xml:space="preserve"> and child health</w:t>
      </w:r>
      <w:r w:rsidRPr="001F2B41">
        <w:t>, 53(3), pp.277-282.</w:t>
      </w:r>
    </w:p>
    <w:p w:rsidR="00AE2FBA" w:rsidRPr="00A90834" w:rsidRDefault="00AE2FBA" w:rsidP="00AE2FBA"/>
    <w:p w:rsidR="00AE2FBA" w:rsidRDefault="00AE2FBA" w:rsidP="00AE2FBA"/>
    <w:p w:rsidR="00833E18" w:rsidRPr="00833E18" w:rsidRDefault="00833E18" w:rsidP="00833E18"/>
    <w:sectPr w:rsidR="00833E18" w:rsidRPr="00833E18" w:rsidSect="00D708A5">
      <w:head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A668D" w:rsidRDefault="003A668D" w:rsidP="00D708A5">
      <w:pPr>
        <w:spacing w:after="0" w:line="240" w:lineRule="auto"/>
      </w:pPr>
      <w:r>
        <w:separator/>
      </w:r>
    </w:p>
  </w:endnote>
  <w:endnote w:type="continuationSeparator" w:id="0">
    <w:p w:rsidR="003A668D" w:rsidRDefault="003A668D" w:rsidP="00D708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roboto">
    <w:altName w:val="Times New Roman"/>
    <w:panose1 w:val="020B0604020202020204"/>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A668D" w:rsidRDefault="003A668D" w:rsidP="00D708A5">
      <w:pPr>
        <w:spacing w:after="0" w:line="240" w:lineRule="auto"/>
      </w:pPr>
      <w:r>
        <w:separator/>
      </w:r>
    </w:p>
  </w:footnote>
  <w:footnote w:type="continuationSeparator" w:id="0">
    <w:p w:rsidR="003A668D" w:rsidRDefault="003A668D" w:rsidP="00D708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2113016"/>
      <w:docPartObj>
        <w:docPartGallery w:val="Page Numbers (Top of Page)"/>
        <w:docPartUnique/>
      </w:docPartObj>
    </w:sdtPr>
    <w:sdtEndPr/>
    <w:sdtContent>
      <w:p w:rsidR="00D708A5" w:rsidRDefault="003D017C">
        <w:pPr>
          <w:pStyle w:val="Header"/>
          <w:ind w:left="-864"/>
        </w:pPr>
        <w:r>
          <w:rPr>
            <w:noProof/>
            <w:lang w:val="en-GB" w:eastAsia="en-GB"/>
          </w:rPr>
          <mc:AlternateContent>
            <mc:Choice Requires="wpg">
              <w:drawing>
                <wp:inline distT="0" distB="0" distL="0" distR="0">
                  <wp:extent cx="548640" cy="237490"/>
                  <wp:effectExtent l="0" t="0" r="0" b="3810"/>
                  <wp:docPr id="1" name="Group 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237490"/>
                            <a:chOff x="614" y="660"/>
                            <a:chExt cx="864" cy="374"/>
                          </a:xfrm>
                        </wpg:grpSpPr>
                        <wps:wsp>
                          <wps:cNvPr id="2" name="AutoShape 42"/>
                          <wps:cNvSpPr>
                            <a:spLocks/>
                          </wps:cNvSpPr>
                          <wps:spPr bwMode="auto">
                            <a:xfrm rot="-5400000">
                              <a:off x="859" y="415"/>
                              <a:ext cx="374" cy="864"/>
                            </a:xfrm>
                            <a:prstGeom prst="roundRect">
                              <a:avLst>
                                <a:gd name="adj" fmla="val 16667"/>
                              </a:avLst>
                            </a:prstGeom>
                            <a:solidFill>
                              <a:srgbClr val="FFFFFF"/>
                            </a:solidFill>
                            <a:ln w="9525">
                              <a:solidFill>
                                <a:srgbClr val="E4BE84"/>
                              </a:solidFill>
                              <a:round/>
                              <a:headEnd/>
                              <a:tailEnd/>
                            </a:ln>
                          </wps:spPr>
                          <wps:bodyPr rot="0" vert="horz" wrap="square" lIns="91440" tIns="45720" rIns="91440" bIns="45720" anchor="t" anchorCtr="0" upright="1">
                            <a:noAutofit/>
                          </wps:bodyPr>
                        </wps:wsp>
                        <wps:wsp>
                          <wps:cNvPr id="3" name="AutoShape 43"/>
                          <wps:cNvSpPr>
                            <a:spLocks/>
                          </wps:cNvSpPr>
                          <wps:spPr bwMode="auto">
                            <a:xfrm rot="-5400000">
                              <a:off x="898" y="451"/>
                              <a:ext cx="296" cy="792"/>
                            </a:xfrm>
                            <a:prstGeom prst="roundRect">
                              <a:avLst>
                                <a:gd name="adj" fmla="val 16667"/>
                              </a:avLst>
                            </a:prstGeom>
                            <a:solidFill>
                              <a:srgbClr val="E4BE84"/>
                            </a:solidFill>
                            <a:ln w="9525">
                              <a:solidFill>
                                <a:srgbClr val="E4BE84"/>
                              </a:solidFill>
                              <a:round/>
                              <a:headEnd/>
                              <a:tailEnd/>
                            </a:ln>
                          </wps:spPr>
                          <wps:bodyPr rot="0" vert="horz" wrap="square" lIns="91440" tIns="45720" rIns="91440" bIns="45720" anchor="t" anchorCtr="0" upright="1">
                            <a:noAutofit/>
                          </wps:bodyPr>
                        </wps:wsp>
                        <wps:wsp>
                          <wps:cNvPr id="4" name="Text Box 44"/>
                          <wps:cNvSpPr txBox="1">
                            <a:spLocks/>
                          </wps:cNvSpPr>
                          <wps:spPr bwMode="auto">
                            <a:xfrm>
                              <a:off x="732" y="716"/>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D708A5" w:rsidRDefault="00336FFA">
                                <w:pPr>
                                  <w:jc w:val="right"/>
                                </w:pPr>
                                <w:r>
                                  <w:rPr>
                                    <w:color w:val="auto"/>
                                  </w:rPr>
                                  <w:fldChar w:fldCharType="begin"/>
                                </w:r>
                                <w:r w:rsidR="00D708A5">
                                  <w:instrText xml:space="preserve"> PAGE    \* MERGEFORMAT </w:instrText>
                                </w:r>
                                <w:r>
                                  <w:rPr>
                                    <w:color w:val="auto"/>
                                  </w:rPr>
                                  <w:fldChar w:fldCharType="separate"/>
                                </w:r>
                                <w:r w:rsidR="009D1EC1" w:rsidRPr="009D1EC1">
                                  <w:rPr>
                                    <w:b/>
                                    <w:bCs/>
                                    <w:noProof/>
                                    <w:color w:val="FFFFFF" w:themeColor="background1"/>
                                  </w:rPr>
                                  <w:t>2</w:t>
                                </w:r>
                                <w:r>
                                  <w:rPr>
                                    <w:b/>
                                    <w:bCs/>
                                    <w:noProof/>
                                    <w:color w:val="FFFFFF" w:themeColor="background1"/>
                                  </w:rPr>
                                  <w:fldChar w:fldCharType="end"/>
                                </w:r>
                              </w:p>
                            </w:txbxContent>
                          </wps:txbx>
                          <wps:bodyPr rot="0" vert="horz" wrap="square" lIns="0" tIns="0" rIns="0" bIns="0" anchor="t" anchorCtr="0" upright="1">
                            <a:noAutofit/>
                          </wps:bodyPr>
                        </wps:wsp>
                      </wpg:wgp>
                    </a:graphicData>
                  </a:graphic>
                </wp:inline>
              </w:drawing>
            </mc:Choice>
            <mc:Fallback>
              <w:pict>
                <v:group id="Group 41" o:spid="_x0000_s1036" style="width:43.2pt;height:18.7pt;mso-position-horizontal-relative:char;mso-position-vertical-relative:line" coordorigin="614,660" coordsize="864,37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">
                  <v:roundrect id="AutoShape 42" o:spid="_x0000_s1037" style="position:absolute;left:859;top:415;width:374;height:864;rotation:-90;visibility:visible;mso-wrap-style:square;v-text-anchor:top"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" strokecolor="#e4be84">
                    <v:path arrowok="t"/>
                  </v:roundrect>
                  <v:roundrect id="AutoShape 43" o:spid="_x0000_s1038" style="position:absolute;left:898;top:451;width:296;height:792;rotation:-90;visibility:visible;mso-wrap-style:square;v-text-anchor:top"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" fillcolor="#e4be84" strokecolor="#e4be84">
                    <v:path arrowok="t"/>
                  </v:roundrect>
                  <v:shapetype id="_x0000_t202" coordsize="21600,21600" o:spt="202" path="m,l,21600r21600,l21600,xe">
                    <v:stroke joinstyle="miter"/>
                    <v:path gradientshapeok="t" o:connecttype="rect"/>
                  </v:shapetype>
                  <v:shape id="Text Box 44" o:spid="_x0000_s1039" type="#_x0000_t202" style="position:absolute;left:732;top:716;width:659;height:28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" filled="f" stroked="f">
                    <v:path arrowok="t"/>
                    <v:textbox inset="0,0,0,0">
                      <w:txbxContent>
                        <w:p w:rsidR="00D708A5" w:rsidRDefault="00336FFA">
                          <w:pPr>
                            <w:jc w:val="right"/>
                          </w:pPr>
                          <w:r>
                            <w:rPr>
                              <w:color w:val="auto"/>
                            </w:rPr>
                            <w:fldChar w:fldCharType="begin"/>
                          </w:r>
                          <w:r w:rsidR="00D708A5">
                            <w:instrText xml:space="preserve"> PAGE    \* MERGEFORMAT </w:instrText>
                          </w:r>
                          <w:r>
                            <w:rPr>
                              <w:color w:val="auto"/>
                            </w:rPr>
                            <w:fldChar w:fldCharType="separate"/>
                          </w:r>
                          <w:r w:rsidR="009D1EC1" w:rsidRPr="009D1EC1">
                            <w:rPr>
                              <w:b/>
                              <w:bCs/>
                              <w:noProof/>
                              <w:color w:val="FFFFFF" w:themeColor="background1"/>
                            </w:rPr>
                            <w:t>2</w:t>
                          </w:r>
                          <w:r>
                            <w:rPr>
                              <w:b/>
                              <w:bCs/>
                              <w:noProof/>
                              <w:color w:val="FFFFFF" w:themeColor="background1"/>
                            </w:rPr>
                            <w:fldChar w:fldCharType="end"/>
                          </w:r>
                        </w:p>
                      </w:txbxContent>
                    </v:textbox>
                  </v:shape>
                  <w10:anchorlock/>
                </v:group>
              </w:pict>
            </mc:Fallback>
          </mc:AlternateContent>
        </w:r>
      </w:p>
    </w:sdtContent>
  </w:sdt>
  <w:p w:rsidR="00D708A5" w:rsidRDefault="00D708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EA6794"/>
    <w:multiLevelType w:val="hybridMultilevel"/>
    <w:tmpl w:val="E4E0E712"/>
    <w:lvl w:ilvl="0" w:tplc="9A0C566A">
      <w:start w:val="1"/>
      <w:numFmt w:val="bullet"/>
      <w:lvlText w:val=""/>
      <w:lvlJc w:val="left"/>
      <w:pPr>
        <w:ind w:left="720" w:hanging="360"/>
      </w:pPr>
      <w:rPr>
        <w:rFonts w:ascii="Symbol" w:hAnsi="Symbol" w:hint="default"/>
      </w:rPr>
    </w:lvl>
    <w:lvl w:ilvl="1" w:tplc="8F74C8FA" w:tentative="1">
      <w:start w:val="1"/>
      <w:numFmt w:val="bullet"/>
      <w:lvlText w:val="o"/>
      <w:lvlJc w:val="left"/>
      <w:pPr>
        <w:ind w:left="1440" w:hanging="360"/>
      </w:pPr>
      <w:rPr>
        <w:rFonts w:ascii="Courier New" w:hAnsi="Courier New" w:cs="Courier New" w:hint="default"/>
      </w:rPr>
    </w:lvl>
    <w:lvl w:ilvl="2" w:tplc="C88AD4E0" w:tentative="1">
      <w:start w:val="1"/>
      <w:numFmt w:val="bullet"/>
      <w:lvlText w:val=""/>
      <w:lvlJc w:val="left"/>
      <w:pPr>
        <w:ind w:left="2160" w:hanging="360"/>
      </w:pPr>
      <w:rPr>
        <w:rFonts w:ascii="Wingdings" w:hAnsi="Wingdings" w:hint="default"/>
      </w:rPr>
    </w:lvl>
    <w:lvl w:ilvl="3" w:tplc="32F8AF08" w:tentative="1">
      <w:start w:val="1"/>
      <w:numFmt w:val="bullet"/>
      <w:lvlText w:val=""/>
      <w:lvlJc w:val="left"/>
      <w:pPr>
        <w:ind w:left="2880" w:hanging="360"/>
      </w:pPr>
      <w:rPr>
        <w:rFonts w:ascii="Symbol" w:hAnsi="Symbol" w:hint="default"/>
      </w:rPr>
    </w:lvl>
    <w:lvl w:ilvl="4" w:tplc="7A86E592" w:tentative="1">
      <w:start w:val="1"/>
      <w:numFmt w:val="bullet"/>
      <w:lvlText w:val="o"/>
      <w:lvlJc w:val="left"/>
      <w:pPr>
        <w:ind w:left="3600" w:hanging="360"/>
      </w:pPr>
      <w:rPr>
        <w:rFonts w:ascii="Courier New" w:hAnsi="Courier New" w:cs="Courier New" w:hint="default"/>
      </w:rPr>
    </w:lvl>
    <w:lvl w:ilvl="5" w:tplc="9B2A01FA" w:tentative="1">
      <w:start w:val="1"/>
      <w:numFmt w:val="bullet"/>
      <w:lvlText w:val=""/>
      <w:lvlJc w:val="left"/>
      <w:pPr>
        <w:ind w:left="4320" w:hanging="360"/>
      </w:pPr>
      <w:rPr>
        <w:rFonts w:ascii="Wingdings" w:hAnsi="Wingdings" w:hint="default"/>
      </w:rPr>
    </w:lvl>
    <w:lvl w:ilvl="6" w:tplc="544A158A" w:tentative="1">
      <w:start w:val="1"/>
      <w:numFmt w:val="bullet"/>
      <w:lvlText w:val=""/>
      <w:lvlJc w:val="left"/>
      <w:pPr>
        <w:ind w:left="5040" w:hanging="360"/>
      </w:pPr>
      <w:rPr>
        <w:rFonts w:ascii="Symbol" w:hAnsi="Symbol" w:hint="default"/>
      </w:rPr>
    </w:lvl>
    <w:lvl w:ilvl="7" w:tplc="BAA4C30C" w:tentative="1">
      <w:start w:val="1"/>
      <w:numFmt w:val="bullet"/>
      <w:lvlText w:val="o"/>
      <w:lvlJc w:val="left"/>
      <w:pPr>
        <w:ind w:left="5760" w:hanging="360"/>
      </w:pPr>
      <w:rPr>
        <w:rFonts w:ascii="Courier New" w:hAnsi="Courier New" w:cs="Courier New" w:hint="default"/>
      </w:rPr>
    </w:lvl>
    <w:lvl w:ilvl="8" w:tplc="187245D6" w:tentative="1">
      <w:start w:val="1"/>
      <w:numFmt w:val="bullet"/>
      <w:lvlText w:val=""/>
      <w:lvlJc w:val="left"/>
      <w:pPr>
        <w:ind w:left="6480" w:hanging="360"/>
      </w:pPr>
      <w:rPr>
        <w:rFonts w:ascii="Wingdings" w:hAnsi="Wingdings" w:hint="default"/>
      </w:rPr>
    </w:lvl>
  </w:abstractNum>
  <w:abstractNum w:abstractNumId="1" w15:restartNumberingAfterBreak="0">
    <w:nsid w:val="66725E99"/>
    <w:multiLevelType w:val="hybridMultilevel"/>
    <w:tmpl w:val="E1D2EF38"/>
    <w:lvl w:ilvl="0" w:tplc="2980776C">
      <w:start w:val="1"/>
      <w:numFmt w:val="bullet"/>
      <w:lvlText w:val=""/>
      <w:lvlJc w:val="left"/>
      <w:pPr>
        <w:ind w:left="720" w:hanging="360"/>
      </w:pPr>
      <w:rPr>
        <w:rFonts w:ascii="Symbol" w:hAnsi="Symbol" w:hint="default"/>
      </w:rPr>
    </w:lvl>
    <w:lvl w:ilvl="1" w:tplc="CFD6E100" w:tentative="1">
      <w:start w:val="1"/>
      <w:numFmt w:val="bullet"/>
      <w:lvlText w:val="o"/>
      <w:lvlJc w:val="left"/>
      <w:pPr>
        <w:ind w:left="1440" w:hanging="360"/>
      </w:pPr>
      <w:rPr>
        <w:rFonts w:ascii="Courier New" w:hAnsi="Courier New" w:cs="Courier New" w:hint="default"/>
      </w:rPr>
    </w:lvl>
    <w:lvl w:ilvl="2" w:tplc="70C6EBDC" w:tentative="1">
      <w:start w:val="1"/>
      <w:numFmt w:val="bullet"/>
      <w:lvlText w:val=""/>
      <w:lvlJc w:val="left"/>
      <w:pPr>
        <w:ind w:left="2160" w:hanging="360"/>
      </w:pPr>
      <w:rPr>
        <w:rFonts w:ascii="Wingdings" w:hAnsi="Wingdings" w:hint="default"/>
      </w:rPr>
    </w:lvl>
    <w:lvl w:ilvl="3" w:tplc="F5148538" w:tentative="1">
      <w:start w:val="1"/>
      <w:numFmt w:val="bullet"/>
      <w:lvlText w:val=""/>
      <w:lvlJc w:val="left"/>
      <w:pPr>
        <w:ind w:left="2880" w:hanging="360"/>
      </w:pPr>
      <w:rPr>
        <w:rFonts w:ascii="Symbol" w:hAnsi="Symbol" w:hint="default"/>
      </w:rPr>
    </w:lvl>
    <w:lvl w:ilvl="4" w:tplc="4626AA70" w:tentative="1">
      <w:start w:val="1"/>
      <w:numFmt w:val="bullet"/>
      <w:lvlText w:val="o"/>
      <w:lvlJc w:val="left"/>
      <w:pPr>
        <w:ind w:left="3600" w:hanging="360"/>
      </w:pPr>
      <w:rPr>
        <w:rFonts w:ascii="Courier New" w:hAnsi="Courier New" w:cs="Courier New" w:hint="default"/>
      </w:rPr>
    </w:lvl>
    <w:lvl w:ilvl="5" w:tplc="2C9E2F80" w:tentative="1">
      <w:start w:val="1"/>
      <w:numFmt w:val="bullet"/>
      <w:lvlText w:val=""/>
      <w:lvlJc w:val="left"/>
      <w:pPr>
        <w:ind w:left="4320" w:hanging="360"/>
      </w:pPr>
      <w:rPr>
        <w:rFonts w:ascii="Wingdings" w:hAnsi="Wingdings" w:hint="default"/>
      </w:rPr>
    </w:lvl>
    <w:lvl w:ilvl="6" w:tplc="BACA49A8" w:tentative="1">
      <w:start w:val="1"/>
      <w:numFmt w:val="bullet"/>
      <w:lvlText w:val=""/>
      <w:lvlJc w:val="left"/>
      <w:pPr>
        <w:ind w:left="5040" w:hanging="360"/>
      </w:pPr>
      <w:rPr>
        <w:rFonts w:ascii="Symbol" w:hAnsi="Symbol" w:hint="default"/>
      </w:rPr>
    </w:lvl>
    <w:lvl w:ilvl="7" w:tplc="1DCC7106" w:tentative="1">
      <w:start w:val="1"/>
      <w:numFmt w:val="bullet"/>
      <w:lvlText w:val="o"/>
      <w:lvlJc w:val="left"/>
      <w:pPr>
        <w:ind w:left="5760" w:hanging="360"/>
      </w:pPr>
      <w:rPr>
        <w:rFonts w:ascii="Courier New" w:hAnsi="Courier New" w:cs="Courier New" w:hint="default"/>
      </w:rPr>
    </w:lvl>
    <w:lvl w:ilvl="8" w:tplc="658665A0" w:tentative="1">
      <w:start w:val="1"/>
      <w:numFmt w:val="bullet"/>
      <w:lvlText w:val=""/>
      <w:lvlJc w:val="left"/>
      <w:pPr>
        <w:ind w:left="6480" w:hanging="360"/>
      </w:pPr>
      <w:rPr>
        <w:rFonts w:ascii="Wingdings" w:hAnsi="Wingdings" w:hint="default"/>
      </w:rPr>
    </w:lvl>
  </w:abstractNum>
  <w:abstractNum w:abstractNumId="2" w15:restartNumberingAfterBreak="0">
    <w:nsid w:val="76BC4DDE"/>
    <w:multiLevelType w:val="multilevel"/>
    <w:tmpl w:val="5DB448F2"/>
    <w:lvl w:ilvl="0">
      <w:start w:val="1"/>
      <w:numFmt w:val="decimal"/>
      <w:pStyle w:val="Heading1"/>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08A5"/>
    <w:rsid w:val="00032855"/>
    <w:rsid w:val="000369FC"/>
    <w:rsid w:val="000A2436"/>
    <w:rsid w:val="000A5727"/>
    <w:rsid w:val="001331F5"/>
    <w:rsid w:val="0013406A"/>
    <w:rsid w:val="0014170A"/>
    <w:rsid w:val="00143F4F"/>
    <w:rsid w:val="00161AD2"/>
    <w:rsid w:val="00166BB8"/>
    <w:rsid w:val="001859D3"/>
    <w:rsid w:val="0018670C"/>
    <w:rsid w:val="001B2056"/>
    <w:rsid w:val="00224B67"/>
    <w:rsid w:val="00287724"/>
    <w:rsid w:val="002B27DB"/>
    <w:rsid w:val="002E04F3"/>
    <w:rsid w:val="00336FFA"/>
    <w:rsid w:val="00352342"/>
    <w:rsid w:val="00357C43"/>
    <w:rsid w:val="003606CC"/>
    <w:rsid w:val="003A668D"/>
    <w:rsid w:val="003D017C"/>
    <w:rsid w:val="003D4C42"/>
    <w:rsid w:val="003F104C"/>
    <w:rsid w:val="00426AF6"/>
    <w:rsid w:val="0043523F"/>
    <w:rsid w:val="004424D0"/>
    <w:rsid w:val="00446D87"/>
    <w:rsid w:val="00452215"/>
    <w:rsid w:val="00495736"/>
    <w:rsid w:val="004A5A48"/>
    <w:rsid w:val="004C153D"/>
    <w:rsid w:val="0050681C"/>
    <w:rsid w:val="00524699"/>
    <w:rsid w:val="0056697C"/>
    <w:rsid w:val="005D0CC2"/>
    <w:rsid w:val="0061004F"/>
    <w:rsid w:val="00621CF2"/>
    <w:rsid w:val="006518FB"/>
    <w:rsid w:val="00686989"/>
    <w:rsid w:val="006F093A"/>
    <w:rsid w:val="006F5786"/>
    <w:rsid w:val="0072084F"/>
    <w:rsid w:val="00757FDC"/>
    <w:rsid w:val="00767420"/>
    <w:rsid w:val="007A6B91"/>
    <w:rsid w:val="007B6F8B"/>
    <w:rsid w:val="008019C3"/>
    <w:rsid w:val="00821FBC"/>
    <w:rsid w:val="00826058"/>
    <w:rsid w:val="00833E18"/>
    <w:rsid w:val="008550EE"/>
    <w:rsid w:val="0087553F"/>
    <w:rsid w:val="008A1B04"/>
    <w:rsid w:val="008A7BF5"/>
    <w:rsid w:val="008C0A5D"/>
    <w:rsid w:val="008D5479"/>
    <w:rsid w:val="008F56EB"/>
    <w:rsid w:val="00903279"/>
    <w:rsid w:val="009049A1"/>
    <w:rsid w:val="00907A4A"/>
    <w:rsid w:val="0091084B"/>
    <w:rsid w:val="00930FD3"/>
    <w:rsid w:val="00932E69"/>
    <w:rsid w:val="00953AE5"/>
    <w:rsid w:val="00965EFB"/>
    <w:rsid w:val="00976997"/>
    <w:rsid w:val="009928BF"/>
    <w:rsid w:val="009A79BD"/>
    <w:rsid w:val="009B62EF"/>
    <w:rsid w:val="009C0828"/>
    <w:rsid w:val="009D1EC1"/>
    <w:rsid w:val="009E21B1"/>
    <w:rsid w:val="009E5675"/>
    <w:rsid w:val="009E7F1A"/>
    <w:rsid w:val="009F0744"/>
    <w:rsid w:val="009F0CCB"/>
    <w:rsid w:val="00A75A9F"/>
    <w:rsid w:val="00A93F66"/>
    <w:rsid w:val="00A97543"/>
    <w:rsid w:val="00AB1FAD"/>
    <w:rsid w:val="00AE2FBA"/>
    <w:rsid w:val="00B40294"/>
    <w:rsid w:val="00B47BDF"/>
    <w:rsid w:val="00B56FB4"/>
    <w:rsid w:val="00B56FF4"/>
    <w:rsid w:val="00B64760"/>
    <w:rsid w:val="00BB0887"/>
    <w:rsid w:val="00BC2328"/>
    <w:rsid w:val="00BD5481"/>
    <w:rsid w:val="00BE5A01"/>
    <w:rsid w:val="00BF4AB9"/>
    <w:rsid w:val="00C10CBB"/>
    <w:rsid w:val="00C115C8"/>
    <w:rsid w:val="00C16D30"/>
    <w:rsid w:val="00C40C91"/>
    <w:rsid w:val="00C64EEE"/>
    <w:rsid w:val="00CA358E"/>
    <w:rsid w:val="00CA6164"/>
    <w:rsid w:val="00CA7FFE"/>
    <w:rsid w:val="00CE5CC3"/>
    <w:rsid w:val="00D063B6"/>
    <w:rsid w:val="00D708A5"/>
    <w:rsid w:val="00D71BF5"/>
    <w:rsid w:val="00D73418"/>
    <w:rsid w:val="00D7654F"/>
    <w:rsid w:val="00D874F3"/>
    <w:rsid w:val="00D91E33"/>
    <w:rsid w:val="00D95251"/>
    <w:rsid w:val="00DC7D21"/>
    <w:rsid w:val="00E52C07"/>
    <w:rsid w:val="00E614D6"/>
    <w:rsid w:val="00EE53A4"/>
    <w:rsid w:val="00EE5BE2"/>
    <w:rsid w:val="00F24F46"/>
    <w:rsid w:val="00F268DA"/>
    <w:rsid w:val="00F35604"/>
    <w:rsid w:val="00F52AD3"/>
    <w:rsid w:val="00FC0C4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D19DA80"/>
  <w15:docId w15:val="{1E0A5DAC-3921-154D-AB43-DDC5DBEEA0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Calibr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A5727"/>
    <w:pPr>
      <w:spacing w:line="360" w:lineRule="auto"/>
      <w:jc w:val="both"/>
    </w:pPr>
    <w:rPr>
      <w:rFonts w:ascii="Times New Roman" w:hAnsi="Times New Roman" w:cs="Times New Roman"/>
      <w:color w:val="000000" w:themeColor="text1"/>
      <w:sz w:val="24"/>
      <w:lang w:val="en-US"/>
    </w:rPr>
  </w:style>
  <w:style w:type="paragraph" w:styleId="Heading1">
    <w:name w:val="heading 1"/>
    <w:basedOn w:val="Normal"/>
    <w:next w:val="Normal"/>
    <w:link w:val="Heading1Char"/>
    <w:autoRedefine/>
    <w:uiPriority w:val="9"/>
    <w:qFormat/>
    <w:rsid w:val="00032855"/>
    <w:pPr>
      <w:keepNext/>
      <w:keepLines/>
      <w:spacing w:before="480" w:after="0"/>
      <w:outlineLvl w:val="0"/>
    </w:pPr>
    <w:rPr>
      <w:rFonts w:eastAsiaTheme="majorEastAsia" w:cstheme="majorBidi"/>
      <w:b/>
      <w:bCs/>
      <w:color w:val="auto"/>
      <w:szCs w:val="28"/>
    </w:rPr>
  </w:style>
  <w:style w:type="paragraph" w:styleId="Heading2">
    <w:name w:val="heading 2"/>
    <w:basedOn w:val="Normal"/>
    <w:next w:val="Normal"/>
    <w:link w:val="Heading2Char"/>
    <w:autoRedefine/>
    <w:uiPriority w:val="9"/>
    <w:unhideWhenUsed/>
    <w:qFormat/>
    <w:rsid w:val="009D1EC1"/>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autoRedefine/>
    <w:uiPriority w:val="9"/>
    <w:semiHidden/>
    <w:unhideWhenUsed/>
    <w:qFormat/>
    <w:rsid w:val="00621CF2"/>
    <w:pPr>
      <w:keepNext/>
      <w:keepLines/>
      <w:spacing w:before="200" w:after="0"/>
      <w:outlineLvl w:val="2"/>
    </w:pPr>
    <w:rPr>
      <w:rFonts w:eastAsiaTheme="majorEastAsia" w:cstheme="majorBidi"/>
      <w:b/>
      <w:bCs/>
      <w:color w:val="auto"/>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D1EC1"/>
    <w:rPr>
      <w:rFonts w:ascii="Times New Roman" w:eastAsiaTheme="majorEastAsia" w:hAnsi="Times New Roman" w:cstheme="majorBidi"/>
      <w:b/>
      <w:bCs/>
      <w:color w:val="000000" w:themeColor="text1"/>
      <w:sz w:val="24"/>
      <w:szCs w:val="26"/>
      <w:lang w:val="en-US"/>
    </w:rPr>
  </w:style>
  <w:style w:type="character" w:customStyle="1" w:styleId="Heading1Char">
    <w:name w:val="Heading 1 Char"/>
    <w:basedOn w:val="DefaultParagraphFont"/>
    <w:link w:val="Heading1"/>
    <w:uiPriority w:val="9"/>
    <w:rsid w:val="00032855"/>
    <w:rPr>
      <w:rFonts w:ascii="Times New Roman" w:eastAsiaTheme="majorEastAsia" w:hAnsi="Times New Roman" w:cstheme="majorBidi"/>
      <w:b/>
      <w:bCs/>
      <w:sz w:val="24"/>
      <w:szCs w:val="28"/>
      <w:lang w:val="en-US"/>
    </w:rPr>
  </w:style>
  <w:style w:type="character" w:customStyle="1" w:styleId="Heading3Char">
    <w:name w:val="Heading 3 Char"/>
    <w:basedOn w:val="DefaultParagraphFont"/>
    <w:link w:val="Heading3"/>
    <w:uiPriority w:val="9"/>
    <w:semiHidden/>
    <w:rsid w:val="00621CF2"/>
    <w:rPr>
      <w:rFonts w:ascii="Times New Roman" w:eastAsiaTheme="majorEastAsia" w:hAnsi="Times New Roman" w:cstheme="majorBidi"/>
      <w:b/>
      <w:bCs/>
      <w:sz w:val="24"/>
      <w:lang w:val="en-US"/>
    </w:rPr>
  </w:style>
  <w:style w:type="paragraph" w:styleId="Title">
    <w:name w:val="Title"/>
    <w:basedOn w:val="Normal"/>
    <w:next w:val="Normal"/>
    <w:link w:val="TitleChar"/>
    <w:autoRedefine/>
    <w:uiPriority w:val="10"/>
    <w:qFormat/>
    <w:rsid w:val="00D708A5"/>
    <w:pPr>
      <w:pBdr>
        <w:bottom w:val="single" w:sz="8" w:space="4" w:color="4F81BD" w:themeColor="accent1"/>
      </w:pBdr>
      <w:spacing w:after="300" w:line="240" w:lineRule="auto"/>
      <w:contextualSpacing/>
      <w:jc w:val="center"/>
    </w:pPr>
    <w:rPr>
      <w:rFonts w:eastAsiaTheme="majorEastAsia" w:cstheme="majorBidi"/>
      <w:b/>
      <w:bCs/>
      <w:color w:val="auto"/>
      <w:spacing w:val="5"/>
      <w:kern w:val="28"/>
      <w:sz w:val="36"/>
      <w:szCs w:val="52"/>
    </w:rPr>
  </w:style>
  <w:style w:type="character" w:customStyle="1" w:styleId="TitleChar">
    <w:name w:val="Title Char"/>
    <w:basedOn w:val="DefaultParagraphFont"/>
    <w:link w:val="Title"/>
    <w:uiPriority w:val="10"/>
    <w:rsid w:val="00D708A5"/>
    <w:rPr>
      <w:rFonts w:ascii="Times New Roman" w:eastAsiaTheme="majorEastAsia" w:hAnsi="Times New Roman" w:cstheme="majorBidi"/>
      <w:b/>
      <w:bCs/>
      <w:spacing w:val="5"/>
      <w:kern w:val="28"/>
      <w:sz w:val="36"/>
      <w:szCs w:val="52"/>
      <w:lang w:val="en-US"/>
    </w:rPr>
  </w:style>
  <w:style w:type="paragraph" w:styleId="Header">
    <w:name w:val="header"/>
    <w:basedOn w:val="Normal"/>
    <w:link w:val="HeaderChar"/>
    <w:uiPriority w:val="99"/>
    <w:unhideWhenUsed/>
    <w:rsid w:val="00D708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08A5"/>
    <w:rPr>
      <w:rFonts w:ascii="Times New Roman" w:hAnsi="Times New Roman" w:cs="Times New Roman"/>
      <w:color w:val="000000" w:themeColor="text1"/>
      <w:sz w:val="24"/>
      <w:lang w:val="en-US"/>
    </w:rPr>
  </w:style>
  <w:style w:type="paragraph" w:styleId="Footer">
    <w:name w:val="footer"/>
    <w:basedOn w:val="Normal"/>
    <w:link w:val="FooterChar"/>
    <w:uiPriority w:val="99"/>
    <w:unhideWhenUsed/>
    <w:rsid w:val="00D708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08A5"/>
    <w:rPr>
      <w:rFonts w:ascii="Times New Roman" w:hAnsi="Times New Roman" w:cs="Times New Roman"/>
      <w:color w:val="000000" w:themeColor="text1"/>
      <w:sz w:val="24"/>
      <w:lang w:val="en-US"/>
    </w:rPr>
  </w:style>
  <w:style w:type="character" w:customStyle="1" w:styleId="im">
    <w:name w:val="im"/>
    <w:basedOn w:val="DefaultParagraphFont"/>
    <w:rsid w:val="00D708A5"/>
  </w:style>
  <w:style w:type="character" w:customStyle="1" w:styleId="tgc">
    <w:name w:val="_tgc"/>
    <w:basedOn w:val="DefaultParagraphFont"/>
    <w:rsid w:val="004A5A48"/>
  </w:style>
  <w:style w:type="character" w:styleId="Strong">
    <w:name w:val="Strong"/>
    <w:basedOn w:val="DefaultParagraphFont"/>
    <w:uiPriority w:val="22"/>
    <w:qFormat/>
    <w:rsid w:val="00D7654F"/>
    <w:rPr>
      <w:b/>
      <w:bCs/>
    </w:rPr>
  </w:style>
  <w:style w:type="paragraph" w:styleId="TOCHeading">
    <w:name w:val="TOC Heading"/>
    <w:basedOn w:val="Heading1"/>
    <w:next w:val="Normal"/>
    <w:uiPriority w:val="39"/>
    <w:unhideWhenUsed/>
    <w:qFormat/>
    <w:rsid w:val="00833E18"/>
    <w:pPr>
      <w:spacing w:line="276" w:lineRule="auto"/>
      <w:jc w:val="left"/>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833E18"/>
    <w:pPr>
      <w:spacing w:after="100"/>
    </w:pPr>
  </w:style>
  <w:style w:type="paragraph" w:styleId="TOC2">
    <w:name w:val="toc 2"/>
    <w:basedOn w:val="Normal"/>
    <w:next w:val="Normal"/>
    <w:autoRedefine/>
    <w:uiPriority w:val="39"/>
    <w:unhideWhenUsed/>
    <w:rsid w:val="00833E18"/>
    <w:pPr>
      <w:spacing w:after="100"/>
      <w:ind w:left="240"/>
    </w:pPr>
  </w:style>
  <w:style w:type="character" w:styleId="Hyperlink">
    <w:name w:val="Hyperlink"/>
    <w:basedOn w:val="DefaultParagraphFont"/>
    <w:uiPriority w:val="99"/>
    <w:unhideWhenUsed/>
    <w:rsid w:val="00833E18"/>
    <w:rPr>
      <w:color w:val="0000FF" w:themeColor="hyperlink"/>
      <w:u w:val="single"/>
    </w:rPr>
  </w:style>
  <w:style w:type="paragraph" w:styleId="BalloonText">
    <w:name w:val="Balloon Text"/>
    <w:basedOn w:val="Normal"/>
    <w:link w:val="BalloonTextChar"/>
    <w:uiPriority w:val="99"/>
    <w:semiHidden/>
    <w:unhideWhenUsed/>
    <w:rsid w:val="00833E1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3E18"/>
    <w:rPr>
      <w:rFonts w:ascii="Tahoma" w:hAnsi="Tahoma" w:cs="Tahoma"/>
      <w:color w:val="000000" w:themeColor="text1"/>
      <w:sz w:val="16"/>
      <w:szCs w:val="16"/>
      <w:lang w:val="en-US"/>
    </w:rPr>
  </w:style>
  <w:style w:type="paragraph" w:styleId="ListParagraph">
    <w:name w:val="List Paragraph"/>
    <w:basedOn w:val="Normal"/>
    <w:uiPriority w:val="34"/>
    <w:qFormat/>
    <w:rsid w:val="009C0828"/>
    <w:pPr>
      <w:ind w:left="720"/>
      <w:contextualSpacing/>
    </w:pPr>
    <w:rPr>
      <w:rFonts w:eastAsiaTheme="minorEastAsia" w:cstheme="minorBidi"/>
    </w:rPr>
  </w:style>
  <w:style w:type="paragraph" w:styleId="IntenseQuote">
    <w:name w:val="Intense Quote"/>
    <w:basedOn w:val="Normal"/>
    <w:next w:val="Normal"/>
    <w:link w:val="IntenseQuoteChar"/>
    <w:uiPriority w:val="30"/>
    <w:qFormat/>
    <w:rsid w:val="00AE2FBA"/>
    <w:pPr>
      <w:pBdr>
        <w:bottom w:val="single" w:sz="4" w:space="4" w:color="4F81BD" w:themeColor="accent1"/>
      </w:pBdr>
      <w:spacing w:before="200" w:after="280"/>
      <w:ind w:left="936" w:right="936"/>
      <w:jc w:val="center"/>
    </w:pPr>
    <w:rPr>
      <w:rFonts w:eastAsiaTheme="minorHAnsi" w:cstheme="minorBidi"/>
      <w:b/>
      <w:bCs/>
      <w:iCs/>
      <w:color w:val="4F81BD" w:themeColor="accent1"/>
    </w:rPr>
  </w:style>
  <w:style w:type="character" w:customStyle="1" w:styleId="IntenseQuoteChar">
    <w:name w:val="Intense Quote Char"/>
    <w:basedOn w:val="DefaultParagraphFont"/>
    <w:link w:val="IntenseQuote"/>
    <w:uiPriority w:val="30"/>
    <w:rsid w:val="00AE2FBA"/>
    <w:rPr>
      <w:rFonts w:ascii="Times New Roman" w:eastAsiaTheme="minorHAnsi" w:hAnsi="Times New Roman"/>
      <w:b/>
      <w:bCs/>
      <w:iCs/>
      <w:color w:val="4F81BD" w:themeColor="accent1"/>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0331076">
      <w:bodyDiv w:val="1"/>
      <w:marLeft w:val="0"/>
      <w:marRight w:val="0"/>
      <w:marTop w:val="0"/>
      <w:marBottom w:val="0"/>
      <w:divBdr>
        <w:top w:val="none" w:sz="0" w:space="0" w:color="auto"/>
        <w:left w:val="none" w:sz="0" w:space="0" w:color="auto"/>
        <w:bottom w:val="none" w:sz="0" w:space="0" w:color="auto"/>
        <w:right w:val="none" w:sz="0" w:space="0" w:color="auto"/>
      </w:divBdr>
      <w:divsChild>
        <w:div w:id="10877010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EC732C8-7024-B642-BEEB-88490A093D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TotalTime>
  <Pages>35</Pages>
  <Words>10291</Words>
  <Characters>58660</Characters>
  <Application>Microsoft Office Word</Application>
  <DocSecurity>0</DocSecurity>
  <Lines>488</Lines>
  <Paragraphs>137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Microsoft Office User</cp:lastModifiedBy>
  <cp:revision>6</cp:revision>
  <dcterms:created xsi:type="dcterms:W3CDTF">2018-09-04T12:50:00Z</dcterms:created>
  <dcterms:modified xsi:type="dcterms:W3CDTF">2018-09-04T14:12:00Z</dcterms:modified>
</cp:coreProperties>
</file>