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1" w14:textId="0809FC94" w:rsidR="003057D5" w:rsidRPr="00D57449" w:rsidRDefault="00D57449" w:rsidP="005A4081">
      <w:pPr>
        <w:jc w:val="center"/>
        <w:rPr>
          <w:rFonts w:ascii="Arial" w:hAnsi="Arial" w:cs="Arial"/>
          <w:b/>
          <w:bCs/>
          <w:sz w:val="32"/>
          <w:szCs w:val="32"/>
        </w:rPr>
      </w:pPr>
      <w:r w:rsidRPr="00D57449">
        <w:rPr>
          <w:rFonts w:ascii="Arial" w:hAnsi="Arial" w:cs="Arial"/>
          <w:noProof/>
        </w:rPr>
        <w:drawing>
          <wp:inline distT="0" distB="0" distL="0" distR="0" wp14:anchorId="022B70C4" wp14:editId="5791CF1E">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911125" name="Picture 1"/>
                    <pic:cNvPicPr>
                      <a:picLocks noChangeAspect="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p>
    <w:p w14:paraId="00000002" w14:textId="77777777" w:rsidR="003057D5" w:rsidRPr="00D57449" w:rsidRDefault="003057D5" w:rsidP="005A4081">
      <w:pPr>
        <w:jc w:val="center"/>
        <w:rPr>
          <w:rFonts w:ascii="Arial" w:hAnsi="Arial" w:cs="Arial"/>
          <w:b/>
          <w:bCs/>
          <w:sz w:val="32"/>
          <w:szCs w:val="32"/>
        </w:rPr>
      </w:pPr>
    </w:p>
    <w:p w14:paraId="5CA343A2" w14:textId="2833856C" w:rsidR="00D57449" w:rsidRPr="00D57449" w:rsidRDefault="00D57449" w:rsidP="00D57449">
      <w:pPr>
        <w:jc w:val="center"/>
        <w:rPr>
          <w:rFonts w:ascii="Arial" w:hAnsi="Arial" w:cs="Arial"/>
          <w:b/>
          <w:bCs/>
          <w:sz w:val="32"/>
          <w:szCs w:val="32"/>
          <w:lang w:val="en-GB"/>
        </w:rPr>
      </w:pPr>
      <w:r w:rsidRPr="00D57449">
        <w:rPr>
          <w:rFonts w:ascii="Arial" w:hAnsi="Arial" w:cs="Arial"/>
          <w:b/>
          <w:bCs/>
          <w:sz w:val="32"/>
          <w:szCs w:val="32"/>
          <w:lang w:val="en-GB"/>
        </w:rPr>
        <w:t>Student Name:</w:t>
      </w:r>
      <w:r w:rsidRPr="00D57449">
        <w:rPr>
          <w:rFonts w:ascii="Arial" w:hAnsi="Arial" w:cs="Arial"/>
          <w:b/>
          <w:bCs/>
          <w:sz w:val="32"/>
          <w:szCs w:val="32"/>
          <w:lang w:val="en-GB"/>
        </w:rPr>
        <w:t xml:space="preserve"> Patel Jeet</w:t>
      </w:r>
    </w:p>
    <w:p w14:paraId="7E668207" w14:textId="77777777" w:rsidR="00D57449" w:rsidRPr="00D57449" w:rsidRDefault="00D57449" w:rsidP="00D57449">
      <w:pPr>
        <w:jc w:val="center"/>
        <w:rPr>
          <w:rFonts w:ascii="Arial" w:hAnsi="Arial" w:cs="Arial"/>
          <w:b/>
          <w:bCs/>
          <w:sz w:val="32"/>
          <w:szCs w:val="32"/>
          <w:lang w:val="en-GB"/>
        </w:rPr>
      </w:pPr>
    </w:p>
    <w:p w14:paraId="3D974120" w14:textId="76FC2505" w:rsidR="00D57449" w:rsidRPr="00D57449" w:rsidRDefault="00D57449" w:rsidP="00D57449">
      <w:pPr>
        <w:jc w:val="center"/>
        <w:rPr>
          <w:rFonts w:ascii="Arial" w:hAnsi="Arial" w:cs="Arial"/>
          <w:b/>
          <w:bCs/>
          <w:sz w:val="32"/>
          <w:szCs w:val="32"/>
          <w:lang w:val="en-GB"/>
        </w:rPr>
      </w:pPr>
      <w:r w:rsidRPr="00D57449">
        <w:rPr>
          <w:rFonts w:ascii="Arial" w:hAnsi="Arial" w:cs="Arial"/>
          <w:b/>
          <w:bCs/>
          <w:sz w:val="32"/>
          <w:szCs w:val="32"/>
          <w:lang w:val="en-GB"/>
        </w:rPr>
        <w:t>Student ID:</w:t>
      </w:r>
      <w:r w:rsidRPr="00D57449">
        <w:rPr>
          <w:rFonts w:ascii="Arial" w:hAnsi="Arial" w:cs="Arial"/>
          <w:b/>
          <w:bCs/>
          <w:sz w:val="32"/>
          <w:szCs w:val="32"/>
          <w:lang w:val="en-GB"/>
        </w:rPr>
        <w:t xml:space="preserve"> </w:t>
      </w:r>
      <w:r w:rsidRPr="00D57449">
        <w:rPr>
          <w:rFonts w:ascii="Arial" w:hAnsi="Arial" w:cs="Arial"/>
          <w:b/>
          <w:bCs/>
          <w:sz w:val="32"/>
          <w:szCs w:val="32"/>
        </w:rPr>
        <w:t>2532588</w:t>
      </w:r>
    </w:p>
    <w:p w14:paraId="6EAA48C1" w14:textId="77777777" w:rsidR="00D57449" w:rsidRPr="00D57449" w:rsidRDefault="00D57449" w:rsidP="00D57449">
      <w:pPr>
        <w:jc w:val="center"/>
        <w:rPr>
          <w:rFonts w:ascii="Arial" w:hAnsi="Arial" w:cs="Arial"/>
          <w:b/>
          <w:bCs/>
          <w:sz w:val="32"/>
          <w:szCs w:val="32"/>
          <w:lang w:val="en-GB"/>
        </w:rPr>
      </w:pPr>
    </w:p>
    <w:p w14:paraId="05785647" w14:textId="02DF50EE" w:rsidR="00D57449" w:rsidRPr="00D57449" w:rsidRDefault="00D57449" w:rsidP="00D57449">
      <w:pPr>
        <w:jc w:val="center"/>
        <w:rPr>
          <w:rFonts w:ascii="Arial" w:hAnsi="Arial" w:cs="Arial"/>
          <w:b/>
          <w:bCs/>
          <w:sz w:val="32"/>
          <w:szCs w:val="32"/>
          <w:lang w:val="en-GB"/>
        </w:rPr>
      </w:pPr>
      <w:r w:rsidRPr="00D57449">
        <w:rPr>
          <w:rFonts w:ascii="Arial" w:hAnsi="Arial" w:cs="Arial"/>
          <w:b/>
          <w:bCs/>
          <w:sz w:val="32"/>
          <w:szCs w:val="32"/>
          <w:lang w:val="en-GB"/>
        </w:rPr>
        <w:t xml:space="preserve">Module Name: </w:t>
      </w:r>
      <w:r w:rsidRPr="00D57449">
        <w:rPr>
          <w:rFonts w:ascii="Arial" w:hAnsi="Arial" w:cs="Arial"/>
          <w:b/>
          <w:bCs/>
          <w:sz w:val="32"/>
          <w:szCs w:val="32"/>
        </w:rPr>
        <w:t>Human Capital Management</w:t>
      </w:r>
    </w:p>
    <w:p w14:paraId="749290B2" w14:textId="77777777" w:rsidR="00D57449" w:rsidRPr="00D57449" w:rsidRDefault="00D57449" w:rsidP="00D57449">
      <w:pPr>
        <w:jc w:val="center"/>
        <w:rPr>
          <w:rFonts w:ascii="Arial" w:hAnsi="Arial" w:cs="Arial"/>
          <w:b/>
          <w:bCs/>
          <w:sz w:val="32"/>
          <w:szCs w:val="32"/>
          <w:lang w:val="en-GB"/>
        </w:rPr>
      </w:pPr>
    </w:p>
    <w:p w14:paraId="35C5F1A1" w14:textId="17E6B800" w:rsidR="00D57449" w:rsidRPr="00D57449" w:rsidRDefault="00D57449" w:rsidP="00D57449">
      <w:pPr>
        <w:jc w:val="center"/>
        <w:rPr>
          <w:rFonts w:ascii="Arial" w:hAnsi="Arial" w:cs="Arial"/>
          <w:b/>
          <w:bCs/>
          <w:sz w:val="32"/>
          <w:szCs w:val="32"/>
          <w:lang w:val="en-GB"/>
        </w:rPr>
      </w:pPr>
      <w:r w:rsidRPr="00D57449">
        <w:rPr>
          <w:rFonts w:ascii="Arial" w:hAnsi="Arial" w:cs="Arial"/>
          <w:b/>
          <w:bCs/>
          <w:sz w:val="32"/>
          <w:szCs w:val="32"/>
          <w:lang w:val="en-GB"/>
        </w:rPr>
        <w:t>Module Code:</w:t>
      </w:r>
      <w:r w:rsidRPr="00D57449">
        <w:rPr>
          <w:rFonts w:ascii="Arial" w:hAnsi="Arial" w:cs="Arial"/>
          <w:b/>
          <w:bCs/>
          <w:sz w:val="32"/>
          <w:szCs w:val="32"/>
          <w:lang w:val="en-GB"/>
        </w:rPr>
        <w:t xml:space="preserve"> </w:t>
      </w:r>
      <w:r w:rsidRPr="00D57449">
        <w:rPr>
          <w:rFonts w:ascii="Arial" w:hAnsi="Arial" w:cs="Arial"/>
          <w:b/>
          <w:bCs/>
          <w:sz w:val="32"/>
          <w:szCs w:val="32"/>
        </w:rPr>
        <w:t>LCMB7023</w:t>
      </w:r>
    </w:p>
    <w:p w14:paraId="05D375CC" w14:textId="77777777" w:rsidR="00D57449" w:rsidRPr="00D57449" w:rsidRDefault="00D57449" w:rsidP="00D57449">
      <w:pPr>
        <w:jc w:val="center"/>
        <w:rPr>
          <w:rFonts w:ascii="Arial" w:hAnsi="Arial" w:cs="Arial"/>
          <w:b/>
          <w:bCs/>
          <w:sz w:val="32"/>
          <w:szCs w:val="32"/>
          <w:lang w:val="en-GB"/>
        </w:rPr>
      </w:pPr>
    </w:p>
    <w:p w14:paraId="00000003" w14:textId="1ECECFE2" w:rsidR="003057D5" w:rsidRPr="00D57449" w:rsidRDefault="00D57449" w:rsidP="00D57449">
      <w:pPr>
        <w:jc w:val="center"/>
        <w:rPr>
          <w:rFonts w:ascii="Arial" w:hAnsi="Arial" w:cs="Arial"/>
          <w:b/>
          <w:bCs/>
          <w:sz w:val="32"/>
          <w:szCs w:val="32"/>
          <w:lang w:val="en-GB"/>
        </w:rPr>
      </w:pPr>
      <w:r w:rsidRPr="00D57449">
        <w:rPr>
          <w:rFonts w:ascii="Arial" w:hAnsi="Arial" w:cs="Arial"/>
          <w:b/>
          <w:bCs/>
          <w:sz w:val="32"/>
          <w:szCs w:val="32"/>
          <w:lang w:val="en-GB"/>
        </w:rPr>
        <w:t>Lecturer’s Name:</w:t>
      </w:r>
      <w:r w:rsidRPr="00D57449">
        <w:rPr>
          <w:rFonts w:ascii="Arial" w:hAnsi="Arial" w:cs="Arial"/>
          <w:b/>
          <w:bCs/>
          <w:sz w:val="32"/>
          <w:szCs w:val="32"/>
          <w:lang w:val="en-GB"/>
        </w:rPr>
        <w:t xml:space="preserve"> Anupam Mazumdar</w:t>
      </w:r>
    </w:p>
    <w:p w14:paraId="4B9562B4" w14:textId="77777777" w:rsidR="00D57449" w:rsidRPr="00D57449" w:rsidRDefault="00D57449" w:rsidP="00D57449">
      <w:pPr>
        <w:jc w:val="center"/>
        <w:rPr>
          <w:rFonts w:ascii="Arial" w:hAnsi="Arial" w:cs="Arial"/>
          <w:b/>
          <w:bCs/>
          <w:sz w:val="32"/>
          <w:szCs w:val="32"/>
          <w:lang w:val="en-GB"/>
        </w:rPr>
      </w:pPr>
    </w:p>
    <w:p w14:paraId="75F83DD9" w14:textId="6A6FC350" w:rsidR="00D57449" w:rsidRPr="00D57449" w:rsidRDefault="00D57449" w:rsidP="00D57449">
      <w:pPr>
        <w:jc w:val="center"/>
        <w:rPr>
          <w:rFonts w:ascii="Arial" w:hAnsi="Arial" w:cs="Arial"/>
          <w:b/>
          <w:bCs/>
          <w:sz w:val="32"/>
          <w:szCs w:val="32"/>
          <w:lang w:val="en-GB"/>
        </w:rPr>
      </w:pPr>
      <w:r w:rsidRPr="00D57449">
        <w:rPr>
          <w:rFonts w:ascii="Arial" w:hAnsi="Arial" w:cs="Arial"/>
          <w:b/>
          <w:bCs/>
          <w:sz w:val="32"/>
          <w:szCs w:val="32"/>
          <w:lang w:val="en-GB"/>
        </w:rPr>
        <w:t>Word Count: 2586</w:t>
      </w:r>
    </w:p>
    <w:p w14:paraId="4EB12B48" w14:textId="77777777" w:rsidR="00D57449" w:rsidRPr="00D57449" w:rsidRDefault="00D57449" w:rsidP="00D57449">
      <w:pPr>
        <w:jc w:val="center"/>
        <w:rPr>
          <w:rFonts w:ascii="Arial" w:hAnsi="Arial" w:cs="Arial"/>
          <w:b/>
          <w:bCs/>
          <w:sz w:val="32"/>
          <w:szCs w:val="32"/>
        </w:rPr>
      </w:pPr>
    </w:p>
    <w:p w14:paraId="5D40C5BC" w14:textId="7C291254" w:rsidR="00D57449" w:rsidRPr="00D57449" w:rsidRDefault="00D57449" w:rsidP="00D57449">
      <w:pPr>
        <w:jc w:val="center"/>
        <w:rPr>
          <w:rFonts w:ascii="Arial" w:hAnsi="Arial" w:cs="Arial"/>
          <w:b/>
          <w:bCs/>
          <w:sz w:val="32"/>
          <w:szCs w:val="32"/>
        </w:rPr>
      </w:pPr>
      <w:r w:rsidRPr="00D57449">
        <w:rPr>
          <w:rFonts w:ascii="Arial" w:hAnsi="Arial" w:cs="Arial"/>
          <w:b/>
          <w:bCs/>
          <w:sz w:val="32"/>
          <w:szCs w:val="32"/>
        </w:rPr>
        <w:t>Term 1</w:t>
      </w:r>
    </w:p>
    <w:p w14:paraId="00000004" w14:textId="33C2E99E" w:rsidR="003057D5" w:rsidRPr="00D57449" w:rsidRDefault="00D57449" w:rsidP="005A4081">
      <w:pPr>
        <w:jc w:val="center"/>
        <w:rPr>
          <w:rFonts w:ascii="Arial" w:hAnsi="Arial" w:cs="Arial"/>
          <w:b/>
          <w:bCs/>
          <w:sz w:val="32"/>
          <w:szCs w:val="32"/>
        </w:rPr>
      </w:pPr>
      <w:r w:rsidRPr="00D57449">
        <w:rPr>
          <w:rFonts w:ascii="Arial" w:hAnsi="Arial" w:cs="Arial"/>
          <w:b/>
          <w:bCs/>
          <w:sz w:val="32"/>
          <w:szCs w:val="32"/>
        </w:rPr>
        <w:lastRenderedPageBreak/>
        <w:t xml:space="preserve"> </w:t>
      </w:r>
    </w:p>
    <w:p w14:paraId="0000000A" w14:textId="2D0BE962" w:rsidR="003057D5" w:rsidRPr="00D57449" w:rsidRDefault="00000000" w:rsidP="00D57449">
      <w:pPr>
        <w:jc w:val="center"/>
        <w:rPr>
          <w:rFonts w:ascii="Arial" w:hAnsi="Arial" w:cs="Arial"/>
          <w:b/>
          <w:bCs/>
          <w:sz w:val="32"/>
          <w:szCs w:val="32"/>
        </w:rPr>
      </w:pPr>
      <w:bookmarkStart w:id="0" w:name="_heading=h.k0kr8plhdfl5" w:colFirst="0" w:colLast="0"/>
      <w:bookmarkEnd w:id="0"/>
      <w:r w:rsidRPr="00D57449">
        <w:rPr>
          <w:rFonts w:ascii="Arial" w:hAnsi="Arial" w:cs="Arial"/>
          <w:b/>
          <w:bCs/>
          <w:color w:val="000000"/>
          <w:sz w:val="28"/>
          <w:szCs w:val="28"/>
        </w:rPr>
        <w:t>Table of Contents</w:t>
      </w:r>
    </w:p>
    <w:sdt>
      <w:sdtPr>
        <w:rPr>
          <w:rFonts w:ascii="Arial" w:hAnsi="Arial" w:cs="Arial"/>
        </w:rPr>
        <w:id w:val="721635936"/>
        <w:docPartObj>
          <w:docPartGallery w:val="Table of Contents"/>
          <w:docPartUnique/>
        </w:docPartObj>
      </w:sdtPr>
      <w:sdtContent>
        <w:p w14:paraId="17D45E65" w14:textId="1E00D2C3" w:rsidR="005A4081" w:rsidRPr="00D57449" w:rsidRDefault="00000000" w:rsidP="005A4081">
          <w:pPr>
            <w:pStyle w:val="TOC1"/>
            <w:tabs>
              <w:tab w:val="right" w:leader="dot" w:pos="9350"/>
            </w:tabs>
            <w:rPr>
              <w:rFonts w:ascii="Arial" w:eastAsiaTheme="minorEastAsia" w:hAnsi="Arial" w:cs="Arial"/>
              <w:noProof/>
              <w:kern w:val="2"/>
              <w:highlight w:val="none"/>
              <w:lang w:val="en-IN"/>
              <w14:ligatures w14:val="standardContextual"/>
            </w:rPr>
          </w:pPr>
          <w:r w:rsidRPr="00D57449">
            <w:rPr>
              <w:rFonts w:ascii="Arial" w:hAnsi="Arial" w:cs="Arial"/>
            </w:rPr>
            <w:fldChar w:fldCharType="begin"/>
          </w:r>
          <w:r w:rsidRPr="00D57449">
            <w:rPr>
              <w:rFonts w:ascii="Arial" w:hAnsi="Arial" w:cs="Arial"/>
            </w:rPr>
            <w:instrText xml:space="preserve"> TOC \h \u \z \t "Heading 1,1,Heading 2,2,Heading 3,3,"</w:instrText>
          </w:r>
          <w:r w:rsidRPr="00D57449">
            <w:rPr>
              <w:rFonts w:ascii="Arial" w:hAnsi="Arial" w:cs="Arial"/>
            </w:rPr>
            <w:fldChar w:fldCharType="separate"/>
          </w:r>
          <w:hyperlink w:anchor="_Toc224735347" w:history="1">
            <w:r w:rsidR="005A4081" w:rsidRPr="00D57449">
              <w:rPr>
                <w:rStyle w:val="Hyperlink"/>
                <w:rFonts w:ascii="Arial" w:hAnsi="Arial" w:cs="Arial"/>
                <w:noProof/>
              </w:rPr>
              <w:t>Part 1: Re-Engineering Performance and Job Design</w:t>
            </w:r>
            <w:r w:rsidR="005A4081" w:rsidRPr="00D57449">
              <w:rPr>
                <w:rFonts w:ascii="Arial" w:hAnsi="Arial" w:cs="Arial"/>
                <w:noProof/>
                <w:webHidden/>
              </w:rPr>
              <w:tab/>
            </w:r>
            <w:r w:rsidR="005A4081" w:rsidRPr="00D57449">
              <w:rPr>
                <w:rFonts w:ascii="Arial" w:hAnsi="Arial" w:cs="Arial"/>
                <w:noProof/>
                <w:webHidden/>
              </w:rPr>
              <w:fldChar w:fldCharType="begin"/>
            </w:r>
            <w:r w:rsidR="005A4081" w:rsidRPr="00D57449">
              <w:rPr>
                <w:rFonts w:ascii="Arial" w:hAnsi="Arial" w:cs="Arial"/>
                <w:noProof/>
                <w:webHidden/>
              </w:rPr>
              <w:instrText xml:space="preserve"> PAGEREF _Toc224735347 \h </w:instrText>
            </w:r>
            <w:r w:rsidR="005A4081" w:rsidRPr="00D57449">
              <w:rPr>
                <w:rFonts w:ascii="Arial" w:hAnsi="Arial" w:cs="Arial"/>
                <w:noProof/>
                <w:webHidden/>
              </w:rPr>
            </w:r>
            <w:r w:rsidR="005A4081" w:rsidRPr="00D57449">
              <w:rPr>
                <w:rFonts w:ascii="Arial" w:hAnsi="Arial" w:cs="Arial"/>
                <w:noProof/>
                <w:webHidden/>
              </w:rPr>
              <w:fldChar w:fldCharType="separate"/>
            </w:r>
            <w:r w:rsidR="005A4081" w:rsidRPr="00D57449">
              <w:rPr>
                <w:rFonts w:ascii="Arial" w:hAnsi="Arial" w:cs="Arial"/>
                <w:noProof/>
                <w:webHidden/>
              </w:rPr>
              <w:t>4</w:t>
            </w:r>
            <w:r w:rsidR="005A4081" w:rsidRPr="00D57449">
              <w:rPr>
                <w:rFonts w:ascii="Arial" w:hAnsi="Arial" w:cs="Arial"/>
                <w:noProof/>
                <w:webHidden/>
              </w:rPr>
              <w:fldChar w:fldCharType="end"/>
            </w:r>
          </w:hyperlink>
        </w:p>
        <w:p w14:paraId="493618CA" w14:textId="0C9CD57C" w:rsidR="005A4081" w:rsidRPr="00D57449" w:rsidRDefault="005A4081" w:rsidP="005A4081">
          <w:pPr>
            <w:pStyle w:val="TOC2"/>
            <w:tabs>
              <w:tab w:val="right" w:leader="dot" w:pos="9350"/>
            </w:tabs>
            <w:rPr>
              <w:rFonts w:ascii="Arial" w:eastAsiaTheme="minorEastAsia" w:hAnsi="Arial" w:cs="Arial"/>
              <w:noProof/>
              <w:kern w:val="2"/>
              <w:highlight w:val="none"/>
              <w:lang w:val="en-IN"/>
              <w14:ligatures w14:val="standardContextual"/>
            </w:rPr>
          </w:pPr>
          <w:hyperlink w:anchor="_Toc224735348" w:history="1">
            <w:r w:rsidRPr="00D57449">
              <w:rPr>
                <w:rStyle w:val="Hyperlink"/>
                <w:rFonts w:ascii="Arial" w:hAnsi="Arial" w:cs="Arial"/>
                <w:noProof/>
              </w:rPr>
              <w:t>Introduction</w:t>
            </w:r>
            <w:r w:rsidRPr="00D57449">
              <w:rPr>
                <w:rFonts w:ascii="Arial" w:hAnsi="Arial" w:cs="Arial"/>
                <w:noProof/>
                <w:webHidden/>
              </w:rPr>
              <w:tab/>
            </w:r>
            <w:r w:rsidRPr="00D57449">
              <w:rPr>
                <w:rFonts w:ascii="Arial" w:hAnsi="Arial" w:cs="Arial"/>
                <w:noProof/>
                <w:webHidden/>
              </w:rPr>
              <w:fldChar w:fldCharType="begin"/>
            </w:r>
            <w:r w:rsidRPr="00D57449">
              <w:rPr>
                <w:rFonts w:ascii="Arial" w:hAnsi="Arial" w:cs="Arial"/>
                <w:noProof/>
                <w:webHidden/>
              </w:rPr>
              <w:instrText xml:space="preserve"> PAGEREF _Toc224735348 \h </w:instrText>
            </w:r>
            <w:r w:rsidRPr="00D57449">
              <w:rPr>
                <w:rFonts w:ascii="Arial" w:hAnsi="Arial" w:cs="Arial"/>
                <w:noProof/>
                <w:webHidden/>
              </w:rPr>
            </w:r>
            <w:r w:rsidRPr="00D57449">
              <w:rPr>
                <w:rFonts w:ascii="Arial" w:hAnsi="Arial" w:cs="Arial"/>
                <w:noProof/>
                <w:webHidden/>
              </w:rPr>
              <w:fldChar w:fldCharType="separate"/>
            </w:r>
            <w:r w:rsidRPr="00D57449">
              <w:rPr>
                <w:rFonts w:ascii="Arial" w:hAnsi="Arial" w:cs="Arial"/>
                <w:noProof/>
                <w:webHidden/>
              </w:rPr>
              <w:t>4</w:t>
            </w:r>
            <w:r w:rsidRPr="00D57449">
              <w:rPr>
                <w:rFonts w:ascii="Arial" w:hAnsi="Arial" w:cs="Arial"/>
                <w:noProof/>
                <w:webHidden/>
              </w:rPr>
              <w:fldChar w:fldCharType="end"/>
            </w:r>
          </w:hyperlink>
        </w:p>
        <w:p w14:paraId="3B61DDE4" w14:textId="37CE519E" w:rsidR="005A4081" w:rsidRPr="00D57449" w:rsidRDefault="005A4081" w:rsidP="005A4081">
          <w:pPr>
            <w:pStyle w:val="TOC2"/>
            <w:tabs>
              <w:tab w:val="right" w:leader="dot" w:pos="9350"/>
            </w:tabs>
            <w:rPr>
              <w:rFonts w:ascii="Arial" w:eastAsiaTheme="minorEastAsia" w:hAnsi="Arial" w:cs="Arial"/>
              <w:noProof/>
              <w:kern w:val="2"/>
              <w:highlight w:val="none"/>
              <w:lang w:val="en-IN"/>
              <w14:ligatures w14:val="standardContextual"/>
            </w:rPr>
          </w:pPr>
          <w:hyperlink w:anchor="_Toc224735349" w:history="1">
            <w:r w:rsidRPr="00D57449">
              <w:rPr>
                <w:rStyle w:val="Hyperlink"/>
                <w:rFonts w:ascii="Arial" w:hAnsi="Arial" w:cs="Arial"/>
                <w:noProof/>
              </w:rPr>
              <w:t>Recent Trends in Job Designing and Performance Appraisal in Technology Companies.</w:t>
            </w:r>
            <w:r w:rsidRPr="00D57449">
              <w:rPr>
                <w:rFonts w:ascii="Arial" w:hAnsi="Arial" w:cs="Arial"/>
                <w:noProof/>
                <w:webHidden/>
              </w:rPr>
              <w:tab/>
            </w:r>
            <w:r w:rsidRPr="00D57449">
              <w:rPr>
                <w:rFonts w:ascii="Arial" w:hAnsi="Arial" w:cs="Arial"/>
                <w:noProof/>
                <w:webHidden/>
              </w:rPr>
              <w:fldChar w:fldCharType="begin"/>
            </w:r>
            <w:r w:rsidRPr="00D57449">
              <w:rPr>
                <w:rFonts w:ascii="Arial" w:hAnsi="Arial" w:cs="Arial"/>
                <w:noProof/>
                <w:webHidden/>
              </w:rPr>
              <w:instrText xml:space="preserve"> PAGEREF _Toc224735349 \h </w:instrText>
            </w:r>
            <w:r w:rsidRPr="00D57449">
              <w:rPr>
                <w:rFonts w:ascii="Arial" w:hAnsi="Arial" w:cs="Arial"/>
                <w:noProof/>
                <w:webHidden/>
              </w:rPr>
            </w:r>
            <w:r w:rsidRPr="00D57449">
              <w:rPr>
                <w:rFonts w:ascii="Arial" w:hAnsi="Arial" w:cs="Arial"/>
                <w:noProof/>
                <w:webHidden/>
              </w:rPr>
              <w:fldChar w:fldCharType="separate"/>
            </w:r>
            <w:r w:rsidRPr="00D57449">
              <w:rPr>
                <w:rFonts w:ascii="Arial" w:hAnsi="Arial" w:cs="Arial"/>
                <w:noProof/>
                <w:webHidden/>
              </w:rPr>
              <w:t>5</w:t>
            </w:r>
            <w:r w:rsidRPr="00D57449">
              <w:rPr>
                <w:rFonts w:ascii="Arial" w:hAnsi="Arial" w:cs="Arial"/>
                <w:noProof/>
                <w:webHidden/>
              </w:rPr>
              <w:fldChar w:fldCharType="end"/>
            </w:r>
          </w:hyperlink>
        </w:p>
        <w:p w14:paraId="348A4BDF" w14:textId="72F67370" w:rsidR="005A4081" w:rsidRPr="00D57449" w:rsidRDefault="005A4081" w:rsidP="005A4081">
          <w:pPr>
            <w:pStyle w:val="TOC3"/>
            <w:tabs>
              <w:tab w:val="right" w:leader="dot" w:pos="9350"/>
            </w:tabs>
            <w:rPr>
              <w:rFonts w:ascii="Arial" w:eastAsiaTheme="minorEastAsia" w:hAnsi="Arial" w:cs="Arial"/>
              <w:noProof/>
              <w:kern w:val="2"/>
              <w:highlight w:val="none"/>
              <w:lang w:val="en-IN"/>
              <w14:ligatures w14:val="standardContextual"/>
            </w:rPr>
          </w:pPr>
          <w:hyperlink w:anchor="_Toc224735350" w:history="1">
            <w:r w:rsidRPr="00D57449">
              <w:rPr>
                <w:rStyle w:val="Hyperlink"/>
                <w:rFonts w:ascii="Arial" w:hAnsi="Arial" w:cs="Arial"/>
                <w:noProof/>
              </w:rPr>
              <w:t>The Technology Industry: Performance Appraisal in the Tech Industry.</w:t>
            </w:r>
            <w:r w:rsidRPr="00D57449">
              <w:rPr>
                <w:rFonts w:ascii="Arial" w:hAnsi="Arial" w:cs="Arial"/>
                <w:noProof/>
                <w:webHidden/>
              </w:rPr>
              <w:tab/>
            </w:r>
            <w:r w:rsidRPr="00D57449">
              <w:rPr>
                <w:rFonts w:ascii="Arial" w:hAnsi="Arial" w:cs="Arial"/>
                <w:noProof/>
                <w:webHidden/>
              </w:rPr>
              <w:fldChar w:fldCharType="begin"/>
            </w:r>
            <w:r w:rsidRPr="00D57449">
              <w:rPr>
                <w:rFonts w:ascii="Arial" w:hAnsi="Arial" w:cs="Arial"/>
                <w:noProof/>
                <w:webHidden/>
              </w:rPr>
              <w:instrText xml:space="preserve"> PAGEREF _Toc224735350 \h </w:instrText>
            </w:r>
            <w:r w:rsidRPr="00D57449">
              <w:rPr>
                <w:rFonts w:ascii="Arial" w:hAnsi="Arial" w:cs="Arial"/>
                <w:noProof/>
                <w:webHidden/>
              </w:rPr>
            </w:r>
            <w:r w:rsidRPr="00D57449">
              <w:rPr>
                <w:rFonts w:ascii="Arial" w:hAnsi="Arial" w:cs="Arial"/>
                <w:noProof/>
                <w:webHidden/>
              </w:rPr>
              <w:fldChar w:fldCharType="separate"/>
            </w:r>
            <w:r w:rsidRPr="00D57449">
              <w:rPr>
                <w:rFonts w:ascii="Arial" w:hAnsi="Arial" w:cs="Arial"/>
                <w:noProof/>
                <w:webHidden/>
              </w:rPr>
              <w:t>5</w:t>
            </w:r>
            <w:r w:rsidRPr="00D57449">
              <w:rPr>
                <w:rFonts w:ascii="Arial" w:hAnsi="Arial" w:cs="Arial"/>
                <w:noProof/>
                <w:webHidden/>
              </w:rPr>
              <w:fldChar w:fldCharType="end"/>
            </w:r>
          </w:hyperlink>
        </w:p>
        <w:p w14:paraId="388D6DE6" w14:textId="5FD3AC42" w:rsidR="005A4081" w:rsidRPr="00D57449" w:rsidRDefault="005A4081" w:rsidP="005A4081">
          <w:pPr>
            <w:pStyle w:val="TOC3"/>
            <w:tabs>
              <w:tab w:val="right" w:leader="dot" w:pos="9350"/>
            </w:tabs>
            <w:rPr>
              <w:rFonts w:ascii="Arial" w:eastAsiaTheme="minorEastAsia" w:hAnsi="Arial" w:cs="Arial"/>
              <w:noProof/>
              <w:kern w:val="2"/>
              <w:highlight w:val="none"/>
              <w:lang w:val="en-IN"/>
              <w14:ligatures w14:val="standardContextual"/>
            </w:rPr>
          </w:pPr>
          <w:hyperlink w:anchor="_Toc224735351" w:history="1">
            <w:r w:rsidRPr="00D57449">
              <w:rPr>
                <w:rStyle w:val="Hyperlink"/>
                <w:rFonts w:ascii="Arial" w:hAnsi="Arial" w:cs="Arial"/>
                <w:noProof/>
              </w:rPr>
              <w:t>Technology Company Job Design Practices.</w:t>
            </w:r>
            <w:r w:rsidRPr="00D57449">
              <w:rPr>
                <w:rFonts w:ascii="Arial" w:hAnsi="Arial" w:cs="Arial"/>
                <w:noProof/>
                <w:webHidden/>
              </w:rPr>
              <w:tab/>
            </w:r>
            <w:r w:rsidRPr="00D57449">
              <w:rPr>
                <w:rFonts w:ascii="Arial" w:hAnsi="Arial" w:cs="Arial"/>
                <w:noProof/>
                <w:webHidden/>
              </w:rPr>
              <w:fldChar w:fldCharType="begin"/>
            </w:r>
            <w:r w:rsidRPr="00D57449">
              <w:rPr>
                <w:rFonts w:ascii="Arial" w:hAnsi="Arial" w:cs="Arial"/>
                <w:noProof/>
                <w:webHidden/>
              </w:rPr>
              <w:instrText xml:space="preserve"> PAGEREF _Toc224735351 \h </w:instrText>
            </w:r>
            <w:r w:rsidRPr="00D57449">
              <w:rPr>
                <w:rFonts w:ascii="Arial" w:hAnsi="Arial" w:cs="Arial"/>
                <w:noProof/>
                <w:webHidden/>
              </w:rPr>
            </w:r>
            <w:r w:rsidRPr="00D57449">
              <w:rPr>
                <w:rFonts w:ascii="Arial" w:hAnsi="Arial" w:cs="Arial"/>
                <w:noProof/>
                <w:webHidden/>
              </w:rPr>
              <w:fldChar w:fldCharType="separate"/>
            </w:r>
            <w:r w:rsidRPr="00D57449">
              <w:rPr>
                <w:rFonts w:ascii="Arial" w:hAnsi="Arial" w:cs="Arial"/>
                <w:noProof/>
                <w:webHidden/>
              </w:rPr>
              <w:t>6</w:t>
            </w:r>
            <w:r w:rsidRPr="00D57449">
              <w:rPr>
                <w:rFonts w:ascii="Arial" w:hAnsi="Arial" w:cs="Arial"/>
                <w:noProof/>
                <w:webHidden/>
              </w:rPr>
              <w:fldChar w:fldCharType="end"/>
            </w:r>
          </w:hyperlink>
        </w:p>
        <w:p w14:paraId="24BDD9C3" w14:textId="29771AED" w:rsidR="005A4081" w:rsidRPr="00D57449" w:rsidRDefault="005A4081" w:rsidP="005A4081">
          <w:pPr>
            <w:pStyle w:val="TOC2"/>
            <w:tabs>
              <w:tab w:val="right" w:leader="dot" w:pos="9350"/>
            </w:tabs>
            <w:rPr>
              <w:rFonts w:ascii="Arial" w:eastAsiaTheme="minorEastAsia" w:hAnsi="Arial" w:cs="Arial"/>
              <w:noProof/>
              <w:kern w:val="2"/>
              <w:highlight w:val="none"/>
              <w:lang w:val="en-IN"/>
              <w14:ligatures w14:val="standardContextual"/>
            </w:rPr>
          </w:pPr>
          <w:hyperlink w:anchor="_Toc224735352" w:history="1">
            <w:r w:rsidRPr="00D57449">
              <w:rPr>
                <w:rStyle w:val="Hyperlink"/>
                <w:rFonts w:ascii="Arial" w:hAnsi="Arial" w:cs="Arial"/>
                <w:noProof/>
              </w:rPr>
              <w:t>Modern Performance Management System Proposal.</w:t>
            </w:r>
            <w:r w:rsidRPr="00D57449">
              <w:rPr>
                <w:rFonts w:ascii="Arial" w:hAnsi="Arial" w:cs="Arial"/>
                <w:noProof/>
                <w:webHidden/>
              </w:rPr>
              <w:tab/>
            </w:r>
            <w:r w:rsidRPr="00D57449">
              <w:rPr>
                <w:rFonts w:ascii="Arial" w:hAnsi="Arial" w:cs="Arial"/>
                <w:noProof/>
                <w:webHidden/>
              </w:rPr>
              <w:fldChar w:fldCharType="begin"/>
            </w:r>
            <w:r w:rsidRPr="00D57449">
              <w:rPr>
                <w:rFonts w:ascii="Arial" w:hAnsi="Arial" w:cs="Arial"/>
                <w:noProof/>
                <w:webHidden/>
              </w:rPr>
              <w:instrText xml:space="preserve"> PAGEREF _Toc224735352 \h </w:instrText>
            </w:r>
            <w:r w:rsidRPr="00D57449">
              <w:rPr>
                <w:rFonts w:ascii="Arial" w:hAnsi="Arial" w:cs="Arial"/>
                <w:noProof/>
                <w:webHidden/>
              </w:rPr>
            </w:r>
            <w:r w:rsidRPr="00D57449">
              <w:rPr>
                <w:rFonts w:ascii="Arial" w:hAnsi="Arial" w:cs="Arial"/>
                <w:noProof/>
                <w:webHidden/>
              </w:rPr>
              <w:fldChar w:fldCharType="separate"/>
            </w:r>
            <w:r w:rsidRPr="00D57449">
              <w:rPr>
                <w:rFonts w:ascii="Arial" w:hAnsi="Arial" w:cs="Arial"/>
                <w:noProof/>
                <w:webHidden/>
              </w:rPr>
              <w:t>6</w:t>
            </w:r>
            <w:r w:rsidRPr="00D57449">
              <w:rPr>
                <w:rFonts w:ascii="Arial" w:hAnsi="Arial" w:cs="Arial"/>
                <w:noProof/>
                <w:webHidden/>
              </w:rPr>
              <w:fldChar w:fldCharType="end"/>
            </w:r>
          </w:hyperlink>
        </w:p>
        <w:p w14:paraId="2257D313" w14:textId="0BD30109" w:rsidR="005A4081" w:rsidRPr="00D57449" w:rsidRDefault="005A4081" w:rsidP="005A4081">
          <w:pPr>
            <w:pStyle w:val="TOC3"/>
            <w:tabs>
              <w:tab w:val="right" w:leader="dot" w:pos="9350"/>
            </w:tabs>
            <w:rPr>
              <w:rFonts w:ascii="Arial" w:eastAsiaTheme="minorEastAsia" w:hAnsi="Arial" w:cs="Arial"/>
              <w:noProof/>
              <w:kern w:val="2"/>
              <w:highlight w:val="none"/>
              <w:lang w:val="en-IN"/>
              <w14:ligatures w14:val="standardContextual"/>
            </w:rPr>
          </w:pPr>
          <w:hyperlink w:anchor="_Toc224735353" w:history="1">
            <w:r w:rsidRPr="00D57449">
              <w:rPr>
                <w:rStyle w:val="Hyperlink"/>
                <w:rFonts w:ascii="Arial" w:hAnsi="Arial" w:cs="Arial"/>
                <w:noProof/>
              </w:rPr>
              <w:t>Objectives and Key Results (OKRs).</w:t>
            </w:r>
            <w:r w:rsidRPr="00D57449">
              <w:rPr>
                <w:rFonts w:ascii="Arial" w:hAnsi="Arial" w:cs="Arial"/>
                <w:noProof/>
                <w:webHidden/>
              </w:rPr>
              <w:tab/>
            </w:r>
            <w:r w:rsidRPr="00D57449">
              <w:rPr>
                <w:rFonts w:ascii="Arial" w:hAnsi="Arial" w:cs="Arial"/>
                <w:noProof/>
                <w:webHidden/>
              </w:rPr>
              <w:fldChar w:fldCharType="begin"/>
            </w:r>
            <w:r w:rsidRPr="00D57449">
              <w:rPr>
                <w:rFonts w:ascii="Arial" w:hAnsi="Arial" w:cs="Arial"/>
                <w:noProof/>
                <w:webHidden/>
              </w:rPr>
              <w:instrText xml:space="preserve"> PAGEREF _Toc224735353 \h </w:instrText>
            </w:r>
            <w:r w:rsidRPr="00D57449">
              <w:rPr>
                <w:rFonts w:ascii="Arial" w:hAnsi="Arial" w:cs="Arial"/>
                <w:noProof/>
                <w:webHidden/>
              </w:rPr>
            </w:r>
            <w:r w:rsidRPr="00D57449">
              <w:rPr>
                <w:rFonts w:ascii="Arial" w:hAnsi="Arial" w:cs="Arial"/>
                <w:noProof/>
                <w:webHidden/>
              </w:rPr>
              <w:fldChar w:fldCharType="separate"/>
            </w:r>
            <w:r w:rsidRPr="00D57449">
              <w:rPr>
                <w:rFonts w:ascii="Arial" w:hAnsi="Arial" w:cs="Arial"/>
                <w:noProof/>
                <w:webHidden/>
              </w:rPr>
              <w:t>7</w:t>
            </w:r>
            <w:r w:rsidRPr="00D57449">
              <w:rPr>
                <w:rFonts w:ascii="Arial" w:hAnsi="Arial" w:cs="Arial"/>
                <w:noProof/>
                <w:webHidden/>
              </w:rPr>
              <w:fldChar w:fldCharType="end"/>
            </w:r>
          </w:hyperlink>
        </w:p>
        <w:p w14:paraId="1E495373" w14:textId="5618432D" w:rsidR="005A4081" w:rsidRPr="00D57449" w:rsidRDefault="005A4081" w:rsidP="005A4081">
          <w:pPr>
            <w:pStyle w:val="TOC3"/>
            <w:tabs>
              <w:tab w:val="right" w:leader="dot" w:pos="9350"/>
            </w:tabs>
            <w:rPr>
              <w:rFonts w:ascii="Arial" w:eastAsiaTheme="minorEastAsia" w:hAnsi="Arial" w:cs="Arial"/>
              <w:noProof/>
              <w:kern w:val="2"/>
              <w:highlight w:val="none"/>
              <w:lang w:val="en-IN"/>
              <w14:ligatures w14:val="standardContextual"/>
            </w:rPr>
          </w:pPr>
          <w:hyperlink w:anchor="_Toc224735354" w:history="1">
            <w:r w:rsidRPr="00D57449">
              <w:rPr>
                <w:rStyle w:val="Hyperlink"/>
                <w:rFonts w:ascii="Arial" w:hAnsi="Arial" w:cs="Arial"/>
                <w:noProof/>
              </w:rPr>
              <w:t>3.2 On-Going Feedback and Performance Coaching.</w:t>
            </w:r>
            <w:r w:rsidRPr="00D57449">
              <w:rPr>
                <w:rFonts w:ascii="Arial" w:hAnsi="Arial" w:cs="Arial"/>
                <w:noProof/>
                <w:webHidden/>
              </w:rPr>
              <w:tab/>
            </w:r>
            <w:r w:rsidRPr="00D57449">
              <w:rPr>
                <w:rFonts w:ascii="Arial" w:hAnsi="Arial" w:cs="Arial"/>
                <w:noProof/>
                <w:webHidden/>
              </w:rPr>
              <w:fldChar w:fldCharType="begin"/>
            </w:r>
            <w:r w:rsidRPr="00D57449">
              <w:rPr>
                <w:rFonts w:ascii="Arial" w:hAnsi="Arial" w:cs="Arial"/>
                <w:noProof/>
                <w:webHidden/>
              </w:rPr>
              <w:instrText xml:space="preserve"> PAGEREF _Toc224735354 \h </w:instrText>
            </w:r>
            <w:r w:rsidRPr="00D57449">
              <w:rPr>
                <w:rFonts w:ascii="Arial" w:hAnsi="Arial" w:cs="Arial"/>
                <w:noProof/>
                <w:webHidden/>
              </w:rPr>
            </w:r>
            <w:r w:rsidRPr="00D57449">
              <w:rPr>
                <w:rFonts w:ascii="Arial" w:hAnsi="Arial" w:cs="Arial"/>
                <w:noProof/>
                <w:webHidden/>
              </w:rPr>
              <w:fldChar w:fldCharType="separate"/>
            </w:r>
            <w:r w:rsidRPr="00D57449">
              <w:rPr>
                <w:rFonts w:ascii="Arial" w:hAnsi="Arial" w:cs="Arial"/>
                <w:noProof/>
                <w:webHidden/>
              </w:rPr>
              <w:t>7</w:t>
            </w:r>
            <w:r w:rsidRPr="00D57449">
              <w:rPr>
                <w:rFonts w:ascii="Arial" w:hAnsi="Arial" w:cs="Arial"/>
                <w:noProof/>
                <w:webHidden/>
              </w:rPr>
              <w:fldChar w:fldCharType="end"/>
            </w:r>
          </w:hyperlink>
        </w:p>
        <w:p w14:paraId="7E132A8E" w14:textId="5B0641EF" w:rsidR="005A4081" w:rsidRPr="00D57449" w:rsidRDefault="005A4081" w:rsidP="005A4081">
          <w:pPr>
            <w:pStyle w:val="TOC3"/>
            <w:tabs>
              <w:tab w:val="right" w:leader="dot" w:pos="9350"/>
            </w:tabs>
            <w:rPr>
              <w:rFonts w:ascii="Arial" w:eastAsiaTheme="minorEastAsia" w:hAnsi="Arial" w:cs="Arial"/>
              <w:noProof/>
              <w:kern w:val="2"/>
              <w:highlight w:val="none"/>
              <w:lang w:val="en-IN"/>
              <w14:ligatures w14:val="standardContextual"/>
            </w:rPr>
          </w:pPr>
          <w:hyperlink w:anchor="_Toc224735355" w:history="1">
            <w:r w:rsidRPr="00D57449">
              <w:rPr>
                <w:rStyle w:val="Hyperlink"/>
                <w:rFonts w:ascii="Arial" w:hAnsi="Arial" w:cs="Arial"/>
                <w:noProof/>
              </w:rPr>
              <w:t>3.3 360-Degree Feedback System</w:t>
            </w:r>
            <w:r w:rsidRPr="00D57449">
              <w:rPr>
                <w:rFonts w:ascii="Arial" w:hAnsi="Arial" w:cs="Arial"/>
                <w:noProof/>
                <w:webHidden/>
              </w:rPr>
              <w:tab/>
            </w:r>
            <w:r w:rsidRPr="00D57449">
              <w:rPr>
                <w:rFonts w:ascii="Arial" w:hAnsi="Arial" w:cs="Arial"/>
                <w:noProof/>
                <w:webHidden/>
              </w:rPr>
              <w:fldChar w:fldCharType="begin"/>
            </w:r>
            <w:r w:rsidRPr="00D57449">
              <w:rPr>
                <w:rFonts w:ascii="Arial" w:hAnsi="Arial" w:cs="Arial"/>
                <w:noProof/>
                <w:webHidden/>
              </w:rPr>
              <w:instrText xml:space="preserve"> PAGEREF _Toc224735355 \h </w:instrText>
            </w:r>
            <w:r w:rsidRPr="00D57449">
              <w:rPr>
                <w:rFonts w:ascii="Arial" w:hAnsi="Arial" w:cs="Arial"/>
                <w:noProof/>
                <w:webHidden/>
              </w:rPr>
            </w:r>
            <w:r w:rsidRPr="00D57449">
              <w:rPr>
                <w:rFonts w:ascii="Arial" w:hAnsi="Arial" w:cs="Arial"/>
                <w:noProof/>
                <w:webHidden/>
              </w:rPr>
              <w:fldChar w:fldCharType="separate"/>
            </w:r>
            <w:r w:rsidRPr="00D57449">
              <w:rPr>
                <w:rFonts w:ascii="Arial" w:hAnsi="Arial" w:cs="Arial"/>
                <w:noProof/>
                <w:webHidden/>
              </w:rPr>
              <w:t>8</w:t>
            </w:r>
            <w:r w:rsidRPr="00D57449">
              <w:rPr>
                <w:rFonts w:ascii="Arial" w:hAnsi="Arial" w:cs="Arial"/>
                <w:noProof/>
                <w:webHidden/>
              </w:rPr>
              <w:fldChar w:fldCharType="end"/>
            </w:r>
          </w:hyperlink>
        </w:p>
        <w:p w14:paraId="40548A3D" w14:textId="4B4F06E9" w:rsidR="005A4081" w:rsidRPr="00D57449" w:rsidRDefault="005A4081" w:rsidP="005A4081">
          <w:pPr>
            <w:pStyle w:val="TOC2"/>
            <w:tabs>
              <w:tab w:val="right" w:leader="dot" w:pos="9350"/>
            </w:tabs>
            <w:rPr>
              <w:rFonts w:ascii="Arial" w:eastAsiaTheme="minorEastAsia" w:hAnsi="Arial" w:cs="Arial"/>
              <w:noProof/>
              <w:kern w:val="2"/>
              <w:highlight w:val="none"/>
              <w:lang w:val="en-IN"/>
              <w14:ligatures w14:val="standardContextual"/>
            </w:rPr>
          </w:pPr>
          <w:hyperlink w:anchor="_Toc224735356" w:history="1">
            <w:r w:rsidRPr="00D57449">
              <w:rPr>
                <w:rStyle w:val="Hyperlink"/>
                <w:rFonts w:ascii="Arial" w:hAnsi="Arial" w:cs="Arial"/>
                <w:noProof/>
              </w:rPr>
              <w:t>Job Analysis and Job Design of Key Leadership Positions.</w:t>
            </w:r>
            <w:r w:rsidRPr="00D57449">
              <w:rPr>
                <w:rFonts w:ascii="Arial" w:hAnsi="Arial" w:cs="Arial"/>
                <w:noProof/>
                <w:webHidden/>
              </w:rPr>
              <w:tab/>
            </w:r>
            <w:r w:rsidRPr="00D57449">
              <w:rPr>
                <w:rFonts w:ascii="Arial" w:hAnsi="Arial" w:cs="Arial"/>
                <w:noProof/>
                <w:webHidden/>
              </w:rPr>
              <w:fldChar w:fldCharType="begin"/>
            </w:r>
            <w:r w:rsidRPr="00D57449">
              <w:rPr>
                <w:rFonts w:ascii="Arial" w:hAnsi="Arial" w:cs="Arial"/>
                <w:noProof/>
                <w:webHidden/>
              </w:rPr>
              <w:instrText xml:space="preserve"> PAGEREF _Toc224735356 \h </w:instrText>
            </w:r>
            <w:r w:rsidRPr="00D57449">
              <w:rPr>
                <w:rFonts w:ascii="Arial" w:hAnsi="Arial" w:cs="Arial"/>
                <w:noProof/>
                <w:webHidden/>
              </w:rPr>
            </w:r>
            <w:r w:rsidRPr="00D57449">
              <w:rPr>
                <w:rFonts w:ascii="Arial" w:hAnsi="Arial" w:cs="Arial"/>
                <w:noProof/>
                <w:webHidden/>
              </w:rPr>
              <w:fldChar w:fldCharType="separate"/>
            </w:r>
            <w:r w:rsidRPr="00D57449">
              <w:rPr>
                <w:rFonts w:ascii="Arial" w:hAnsi="Arial" w:cs="Arial"/>
                <w:noProof/>
                <w:webHidden/>
              </w:rPr>
              <w:t>8</w:t>
            </w:r>
            <w:r w:rsidRPr="00D57449">
              <w:rPr>
                <w:rFonts w:ascii="Arial" w:hAnsi="Arial" w:cs="Arial"/>
                <w:noProof/>
                <w:webHidden/>
              </w:rPr>
              <w:fldChar w:fldCharType="end"/>
            </w:r>
          </w:hyperlink>
        </w:p>
        <w:p w14:paraId="06481B5C" w14:textId="059B0A42" w:rsidR="005A4081" w:rsidRPr="00D57449" w:rsidRDefault="005A4081" w:rsidP="005A4081">
          <w:pPr>
            <w:pStyle w:val="TOC3"/>
            <w:tabs>
              <w:tab w:val="right" w:leader="dot" w:pos="9350"/>
            </w:tabs>
            <w:rPr>
              <w:rFonts w:ascii="Arial" w:eastAsiaTheme="minorEastAsia" w:hAnsi="Arial" w:cs="Arial"/>
              <w:noProof/>
              <w:kern w:val="2"/>
              <w:highlight w:val="none"/>
              <w:lang w:val="en-IN"/>
              <w14:ligatures w14:val="standardContextual"/>
            </w:rPr>
          </w:pPr>
          <w:hyperlink w:anchor="_Toc224735357" w:history="1">
            <w:r w:rsidRPr="00D57449">
              <w:rPr>
                <w:rStyle w:val="Hyperlink"/>
                <w:rFonts w:ascii="Arial" w:hAnsi="Arial" w:cs="Arial"/>
                <w:noProof/>
              </w:rPr>
              <w:t>Chief Executive Officer (CEO)</w:t>
            </w:r>
            <w:r w:rsidRPr="00D57449">
              <w:rPr>
                <w:rFonts w:ascii="Arial" w:hAnsi="Arial" w:cs="Arial"/>
                <w:noProof/>
                <w:webHidden/>
              </w:rPr>
              <w:tab/>
            </w:r>
            <w:r w:rsidRPr="00D57449">
              <w:rPr>
                <w:rFonts w:ascii="Arial" w:hAnsi="Arial" w:cs="Arial"/>
                <w:noProof/>
                <w:webHidden/>
              </w:rPr>
              <w:fldChar w:fldCharType="begin"/>
            </w:r>
            <w:r w:rsidRPr="00D57449">
              <w:rPr>
                <w:rFonts w:ascii="Arial" w:hAnsi="Arial" w:cs="Arial"/>
                <w:noProof/>
                <w:webHidden/>
              </w:rPr>
              <w:instrText xml:space="preserve"> PAGEREF _Toc224735357 \h </w:instrText>
            </w:r>
            <w:r w:rsidRPr="00D57449">
              <w:rPr>
                <w:rFonts w:ascii="Arial" w:hAnsi="Arial" w:cs="Arial"/>
                <w:noProof/>
                <w:webHidden/>
              </w:rPr>
            </w:r>
            <w:r w:rsidRPr="00D57449">
              <w:rPr>
                <w:rFonts w:ascii="Arial" w:hAnsi="Arial" w:cs="Arial"/>
                <w:noProof/>
                <w:webHidden/>
              </w:rPr>
              <w:fldChar w:fldCharType="separate"/>
            </w:r>
            <w:r w:rsidRPr="00D57449">
              <w:rPr>
                <w:rFonts w:ascii="Arial" w:hAnsi="Arial" w:cs="Arial"/>
                <w:noProof/>
                <w:webHidden/>
              </w:rPr>
              <w:t>8</w:t>
            </w:r>
            <w:r w:rsidRPr="00D57449">
              <w:rPr>
                <w:rFonts w:ascii="Arial" w:hAnsi="Arial" w:cs="Arial"/>
                <w:noProof/>
                <w:webHidden/>
              </w:rPr>
              <w:fldChar w:fldCharType="end"/>
            </w:r>
          </w:hyperlink>
        </w:p>
        <w:p w14:paraId="174E39B1" w14:textId="1DA6822A" w:rsidR="005A4081" w:rsidRPr="00D57449" w:rsidRDefault="005A4081" w:rsidP="005A4081">
          <w:pPr>
            <w:pStyle w:val="TOC3"/>
            <w:tabs>
              <w:tab w:val="right" w:leader="dot" w:pos="9350"/>
            </w:tabs>
            <w:rPr>
              <w:rFonts w:ascii="Arial" w:eastAsiaTheme="minorEastAsia" w:hAnsi="Arial" w:cs="Arial"/>
              <w:noProof/>
              <w:kern w:val="2"/>
              <w:highlight w:val="none"/>
              <w:lang w:val="en-IN"/>
              <w14:ligatures w14:val="standardContextual"/>
            </w:rPr>
          </w:pPr>
          <w:hyperlink w:anchor="_Toc224735358" w:history="1">
            <w:r w:rsidRPr="00D57449">
              <w:rPr>
                <w:rStyle w:val="Hyperlink"/>
                <w:rFonts w:ascii="Arial" w:hAnsi="Arial" w:cs="Arial"/>
                <w:noProof/>
              </w:rPr>
              <w:t>Chief Financial Officer (CFO)</w:t>
            </w:r>
            <w:r w:rsidRPr="00D57449">
              <w:rPr>
                <w:rFonts w:ascii="Arial" w:hAnsi="Arial" w:cs="Arial"/>
                <w:noProof/>
                <w:webHidden/>
              </w:rPr>
              <w:tab/>
            </w:r>
            <w:r w:rsidRPr="00D57449">
              <w:rPr>
                <w:rFonts w:ascii="Arial" w:hAnsi="Arial" w:cs="Arial"/>
                <w:noProof/>
                <w:webHidden/>
              </w:rPr>
              <w:fldChar w:fldCharType="begin"/>
            </w:r>
            <w:r w:rsidRPr="00D57449">
              <w:rPr>
                <w:rFonts w:ascii="Arial" w:hAnsi="Arial" w:cs="Arial"/>
                <w:noProof/>
                <w:webHidden/>
              </w:rPr>
              <w:instrText xml:space="preserve"> PAGEREF _Toc224735358 \h </w:instrText>
            </w:r>
            <w:r w:rsidRPr="00D57449">
              <w:rPr>
                <w:rFonts w:ascii="Arial" w:hAnsi="Arial" w:cs="Arial"/>
                <w:noProof/>
                <w:webHidden/>
              </w:rPr>
            </w:r>
            <w:r w:rsidRPr="00D57449">
              <w:rPr>
                <w:rFonts w:ascii="Arial" w:hAnsi="Arial" w:cs="Arial"/>
                <w:noProof/>
                <w:webHidden/>
              </w:rPr>
              <w:fldChar w:fldCharType="separate"/>
            </w:r>
            <w:r w:rsidRPr="00D57449">
              <w:rPr>
                <w:rFonts w:ascii="Arial" w:hAnsi="Arial" w:cs="Arial"/>
                <w:noProof/>
                <w:webHidden/>
              </w:rPr>
              <w:t>9</w:t>
            </w:r>
            <w:r w:rsidRPr="00D57449">
              <w:rPr>
                <w:rFonts w:ascii="Arial" w:hAnsi="Arial" w:cs="Arial"/>
                <w:noProof/>
                <w:webHidden/>
              </w:rPr>
              <w:fldChar w:fldCharType="end"/>
            </w:r>
          </w:hyperlink>
        </w:p>
        <w:p w14:paraId="2F0807A7" w14:textId="76B8931F" w:rsidR="005A4081" w:rsidRPr="00D57449" w:rsidRDefault="005A4081" w:rsidP="005A4081">
          <w:pPr>
            <w:pStyle w:val="TOC3"/>
            <w:tabs>
              <w:tab w:val="right" w:leader="dot" w:pos="9350"/>
            </w:tabs>
            <w:rPr>
              <w:rFonts w:ascii="Arial" w:eastAsiaTheme="minorEastAsia" w:hAnsi="Arial" w:cs="Arial"/>
              <w:noProof/>
              <w:kern w:val="2"/>
              <w:highlight w:val="none"/>
              <w:lang w:val="en-IN"/>
              <w14:ligatures w14:val="standardContextual"/>
            </w:rPr>
          </w:pPr>
          <w:hyperlink w:anchor="_Toc224735359" w:history="1">
            <w:r w:rsidRPr="00D57449">
              <w:rPr>
                <w:rStyle w:val="Hyperlink"/>
                <w:rFonts w:ascii="Arial" w:hAnsi="Arial" w:cs="Arial"/>
                <w:noProof/>
              </w:rPr>
              <w:t>Chief Technology Officer (CTO).</w:t>
            </w:r>
            <w:r w:rsidRPr="00D57449">
              <w:rPr>
                <w:rFonts w:ascii="Arial" w:hAnsi="Arial" w:cs="Arial"/>
                <w:noProof/>
                <w:webHidden/>
              </w:rPr>
              <w:tab/>
            </w:r>
            <w:r w:rsidRPr="00D57449">
              <w:rPr>
                <w:rFonts w:ascii="Arial" w:hAnsi="Arial" w:cs="Arial"/>
                <w:noProof/>
                <w:webHidden/>
              </w:rPr>
              <w:fldChar w:fldCharType="begin"/>
            </w:r>
            <w:r w:rsidRPr="00D57449">
              <w:rPr>
                <w:rFonts w:ascii="Arial" w:hAnsi="Arial" w:cs="Arial"/>
                <w:noProof/>
                <w:webHidden/>
              </w:rPr>
              <w:instrText xml:space="preserve"> PAGEREF _Toc224735359 \h </w:instrText>
            </w:r>
            <w:r w:rsidRPr="00D57449">
              <w:rPr>
                <w:rFonts w:ascii="Arial" w:hAnsi="Arial" w:cs="Arial"/>
                <w:noProof/>
                <w:webHidden/>
              </w:rPr>
            </w:r>
            <w:r w:rsidRPr="00D57449">
              <w:rPr>
                <w:rFonts w:ascii="Arial" w:hAnsi="Arial" w:cs="Arial"/>
                <w:noProof/>
                <w:webHidden/>
              </w:rPr>
              <w:fldChar w:fldCharType="separate"/>
            </w:r>
            <w:r w:rsidRPr="00D57449">
              <w:rPr>
                <w:rFonts w:ascii="Arial" w:hAnsi="Arial" w:cs="Arial"/>
                <w:noProof/>
                <w:webHidden/>
              </w:rPr>
              <w:t>9</w:t>
            </w:r>
            <w:r w:rsidRPr="00D57449">
              <w:rPr>
                <w:rFonts w:ascii="Arial" w:hAnsi="Arial" w:cs="Arial"/>
                <w:noProof/>
                <w:webHidden/>
              </w:rPr>
              <w:fldChar w:fldCharType="end"/>
            </w:r>
          </w:hyperlink>
        </w:p>
        <w:p w14:paraId="621A6F07" w14:textId="35501BCF" w:rsidR="005A4081" w:rsidRPr="00D57449" w:rsidRDefault="005A4081" w:rsidP="005A4081">
          <w:pPr>
            <w:pStyle w:val="TOC3"/>
            <w:tabs>
              <w:tab w:val="right" w:leader="dot" w:pos="9350"/>
            </w:tabs>
            <w:rPr>
              <w:rFonts w:ascii="Arial" w:eastAsiaTheme="minorEastAsia" w:hAnsi="Arial" w:cs="Arial"/>
              <w:noProof/>
              <w:kern w:val="2"/>
              <w:highlight w:val="none"/>
              <w:lang w:val="en-IN"/>
              <w14:ligatures w14:val="standardContextual"/>
            </w:rPr>
          </w:pPr>
          <w:hyperlink w:anchor="_Toc224735360" w:history="1">
            <w:r w:rsidRPr="00D57449">
              <w:rPr>
                <w:rStyle w:val="Hyperlink"/>
                <w:rFonts w:ascii="Arial" w:hAnsi="Arial" w:cs="Arial"/>
                <w:noProof/>
              </w:rPr>
              <w:t>Chief Innovation Officer (CIO)</w:t>
            </w:r>
            <w:r w:rsidRPr="00D57449">
              <w:rPr>
                <w:rFonts w:ascii="Arial" w:hAnsi="Arial" w:cs="Arial"/>
                <w:noProof/>
                <w:webHidden/>
              </w:rPr>
              <w:tab/>
            </w:r>
            <w:r w:rsidRPr="00D57449">
              <w:rPr>
                <w:rFonts w:ascii="Arial" w:hAnsi="Arial" w:cs="Arial"/>
                <w:noProof/>
                <w:webHidden/>
              </w:rPr>
              <w:fldChar w:fldCharType="begin"/>
            </w:r>
            <w:r w:rsidRPr="00D57449">
              <w:rPr>
                <w:rFonts w:ascii="Arial" w:hAnsi="Arial" w:cs="Arial"/>
                <w:noProof/>
                <w:webHidden/>
              </w:rPr>
              <w:instrText xml:space="preserve"> PAGEREF _Toc224735360 \h </w:instrText>
            </w:r>
            <w:r w:rsidRPr="00D57449">
              <w:rPr>
                <w:rFonts w:ascii="Arial" w:hAnsi="Arial" w:cs="Arial"/>
                <w:noProof/>
                <w:webHidden/>
              </w:rPr>
            </w:r>
            <w:r w:rsidRPr="00D57449">
              <w:rPr>
                <w:rFonts w:ascii="Arial" w:hAnsi="Arial" w:cs="Arial"/>
                <w:noProof/>
                <w:webHidden/>
              </w:rPr>
              <w:fldChar w:fldCharType="separate"/>
            </w:r>
            <w:r w:rsidRPr="00D57449">
              <w:rPr>
                <w:rFonts w:ascii="Arial" w:hAnsi="Arial" w:cs="Arial"/>
                <w:noProof/>
                <w:webHidden/>
              </w:rPr>
              <w:t>10</w:t>
            </w:r>
            <w:r w:rsidRPr="00D57449">
              <w:rPr>
                <w:rFonts w:ascii="Arial" w:hAnsi="Arial" w:cs="Arial"/>
                <w:noProof/>
                <w:webHidden/>
              </w:rPr>
              <w:fldChar w:fldCharType="end"/>
            </w:r>
          </w:hyperlink>
        </w:p>
        <w:p w14:paraId="2B2245D2" w14:textId="20BEB4E3" w:rsidR="005A4081" w:rsidRPr="00D57449" w:rsidRDefault="005A4081" w:rsidP="005A4081">
          <w:pPr>
            <w:pStyle w:val="TOC3"/>
            <w:tabs>
              <w:tab w:val="right" w:leader="dot" w:pos="9350"/>
            </w:tabs>
            <w:rPr>
              <w:rFonts w:ascii="Arial" w:eastAsiaTheme="minorEastAsia" w:hAnsi="Arial" w:cs="Arial"/>
              <w:noProof/>
              <w:kern w:val="2"/>
              <w:highlight w:val="none"/>
              <w:lang w:val="en-IN"/>
              <w14:ligatures w14:val="standardContextual"/>
            </w:rPr>
          </w:pPr>
          <w:hyperlink w:anchor="_Toc224735361" w:history="1">
            <w:r w:rsidRPr="00D57449">
              <w:rPr>
                <w:rStyle w:val="Hyperlink"/>
                <w:rFonts w:ascii="Arial" w:hAnsi="Arial" w:cs="Arial"/>
                <w:noProof/>
              </w:rPr>
              <w:t>HR Director</w:t>
            </w:r>
            <w:r w:rsidRPr="00D57449">
              <w:rPr>
                <w:rFonts w:ascii="Arial" w:hAnsi="Arial" w:cs="Arial"/>
                <w:noProof/>
                <w:webHidden/>
              </w:rPr>
              <w:tab/>
            </w:r>
            <w:r w:rsidRPr="00D57449">
              <w:rPr>
                <w:rFonts w:ascii="Arial" w:hAnsi="Arial" w:cs="Arial"/>
                <w:noProof/>
                <w:webHidden/>
              </w:rPr>
              <w:fldChar w:fldCharType="begin"/>
            </w:r>
            <w:r w:rsidRPr="00D57449">
              <w:rPr>
                <w:rFonts w:ascii="Arial" w:hAnsi="Arial" w:cs="Arial"/>
                <w:noProof/>
                <w:webHidden/>
              </w:rPr>
              <w:instrText xml:space="preserve"> PAGEREF _Toc224735361 \h </w:instrText>
            </w:r>
            <w:r w:rsidRPr="00D57449">
              <w:rPr>
                <w:rFonts w:ascii="Arial" w:hAnsi="Arial" w:cs="Arial"/>
                <w:noProof/>
                <w:webHidden/>
              </w:rPr>
            </w:r>
            <w:r w:rsidRPr="00D57449">
              <w:rPr>
                <w:rFonts w:ascii="Arial" w:hAnsi="Arial" w:cs="Arial"/>
                <w:noProof/>
                <w:webHidden/>
              </w:rPr>
              <w:fldChar w:fldCharType="separate"/>
            </w:r>
            <w:r w:rsidRPr="00D57449">
              <w:rPr>
                <w:rFonts w:ascii="Arial" w:hAnsi="Arial" w:cs="Arial"/>
                <w:noProof/>
                <w:webHidden/>
              </w:rPr>
              <w:t>10</w:t>
            </w:r>
            <w:r w:rsidRPr="00D57449">
              <w:rPr>
                <w:rFonts w:ascii="Arial" w:hAnsi="Arial" w:cs="Arial"/>
                <w:noProof/>
                <w:webHidden/>
              </w:rPr>
              <w:fldChar w:fldCharType="end"/>
            </w:r>
          </w:hyperlink>
        </w:p>
        <w:p w14:paraId="5CDD60CE" w14:textId="387C8C81" w:rsidR="005A4081" w:rsidRPr="00D57449" w:rsidRDefault="005A4081" w:rsidP="005A4081">
          <w:pPr>
            <w:pStyle w:val="TOC3"/>
            <w:tabs>
              <w:tab w:val="right" w:leader="dot" w:pos="9350"/>
            </w:tabs>
            <w:rPr>
              <w:rFonts w:ascii="Arial" w:eastAsiaTheme="minorEastAsia" w:hAnsi="Arial" w:cs="Arial"/>
              <w:noProof/>
              <w:kern w:val="2"/>
              <w:highlight w:val="none"/>
              <w:lang w:val="en-IN"/>
              <w14:ligatures w14:val="standardContextual"/>
            </w:rPr>
          </w:pPr>
          <w:hyperlink w:anchor="_Toc224735362" w:history="1">
            <w:r w:rsidRPr="00D57449">
              <w:rPr>
                <w:rStyle w:val="Hyperlink"/>
                <w:rFonts w:ascii="Arial" w:hAnsi="Arial" w:cs="Arial"/>
                <w:noProof/>
              </w:rPr>
              <w:t>Key Manager, Head of Research and Development (R&amp;D)</w:t>
            </w:r>
            <w:r w:rsidRPr="00D57449">
              <w:rPr>
                <w:rFonts w:ascii="Arial" w:hAnsi="Arial" w:cs="Arial"/>
                <w:noProof/>
                <w:webHidden/>
              </w:rPr>
              <w:tab/>
            </w:r>
            <w:r w:rsidRPr="00D57449">
              <w:rPr>
                <w:rFonts w:ascii="Arial" w:hAnsi="Arial" w:cs="Arial"/>
                <w:noProof/>
                <w:webHidden/>
              </w:rPr>
              <w:fldChar w:fldCharType="begin"/>
            </w:r>
            <w:r w:rsidRPr="00D57449">
              <w:rPr>
                <w:rFonts w:ascii="Arial" w:hAnsi="Arial" w:cs="Arial"/>
                <w:noProof/>
                <w:webHidden/>
              </w:rPr>
              <w:instrText xml:space="preserve"> PAGEREF _Toc224735362 \h </w:instrText>
            </w:r>
            <w:r w:rsidRPr="00D57449">
              <w:rPr>
                <w:rFonts w:ascii="Arial" w:hAnsi="Arial" w:cs="Arial"/>
                <w:noProof/>
                <w:webHidden/>
              </w:rPr>
            </w:r>
            <w:r w:rsidRPr="00D57449">
              <w:rPr>
                <w:rFonts w:ascii="Arial" w:hAnsi="Arial" w:cs="Arial"/>
                <w:noProof/>
                <w:webHidden/>
              </w:rPr>
              <w:fldChar w:fldCharType="separate"/>
            </w:r>
            <w:r w:rsidRPr="00D57449">
              <w:rPr>
                <w:rFonts w:ascii="Arial" w:hAnsi="Arial" w:cs="Arial"/>
                <w:noProof/>
                <w:webHidden/>
              </w:rPr>
              <w:t>11</w:t>
            </w:r>
            <w:r w:rsidRPr="00D57449">
              <w:rPr>
                <w:rFonts w:ascii="Arial" w:hAnsi="Arial" w:cs="Arial"/>
                <w:noProof/>
                <w:webHidden/>
              </w:rPr>
              <w:fldChar w:fldCharType="end"/>
            </w:r>
          </w:hyperlink>
        </w:p>
        <w:p w14:paraId="33D79EAC" w14:textId="7F61FB15" w:rsidR="005A4081" w:rsidRPr="00D57449" w:rsidRDefault="005A4081" w:rsidP="005A4081">
          <w:pPr>
            <w:pStyle w:val="TOC2"/>
            <w:tabs>
              <w:tab w:val="right" w:leader="dot" w:pos="9350"/>
            </w:tabs>
            <w:rPr>
              <w:rFonts w:ascii="Arial" w:eastAsiaTheme="minorEastAsia" w:hAnsi="Arial" w:cs="Arial"/>
              <w:noProof/>
              <w:kern w:val="2"/>
              <w:highlight w:val="none"/>
              <w:lang w:val="en-IN"/>
              <w14:ligatures w14:val="standardContextual"/>
            </w:rPr>
          </w:pPr>
          <w:hyperlink w:anchor="_Toc224735363" w:history="1">
            <w:r w:rsidRPr="00D57449">
              <w:rPr>
                <w:rStyle w:val="Hyperlink"/>
                <w:rFonts w:ascii="Arial" w:hAnsi="Arial" w:cs="Arial"/>
                <w:noProof/>
              </w:rPr>
              <w:t>Combining Job Design and Performance Management.</w:t>
            </w:r>
            <w:r w:rsidRPr="00D57449">
              <w:rPr>
                <w:rFonts w:ascii="Arial" w:hAnsi="Arial" w:cs="Arial"/>
                <w:noProof/>
                <w:webHidden/>
              </w:rPr>
              <w:tab/>
            </w:r>
            <w:r w:rsidRPr="00D57449">
              <w:rPr>
                <w:rFonts w:ascii="Arial" w:hAnsi="Arial" w:cs="Arial"/>
                <w:noProof/>
                <w:webHidden/>
              </w:rPr>
              <w:fldChar w:fldCharType="begin"/>
            </w:r>
            <w:r w:rsidRPr="00D57449">
              <w:rPr>
                <w:rFonts w:ascii="Arial" w:hAnsi="Arial" w:cs="Arial"/>
                <w:noProof/>
                <w:webHidden/>
              </w:rPr>
              <w:instrText xml:space="preserve"> PAGEREF _Toc224735363 \h </w:instrText>
            </w:r>
            <w:r w:rsidRPr="00D57449">
              <w:rPr>
                <w:rFonts w:ascii="Arial" w:hAnsi="Arial" w:cs="Arial"/>
                <w:noProof/>
                <w:webHidden/>
              </w:rPr>
            </w:r>
            <w:r w:rsidRPr="00D57449">
              <w:rPr>
                <w:rFonts w:ascii="Arial" w:hAnsi="Arial" w:cs="Arial"/>
                <w:noProof/>
                <w:webHidden/>
              </w:rPr>
              <w:fldChar w:fldCharType="separate"/>
            </w:r>
            <w:r w:rsidRPr="00D57449">
              <w:rPr>
                <w:rFonts w:ascii="Arial" w:hAnsi="Arial" w:cs="Arial"/>
                <w:noProof/>
                <w:webHidden/>
              </w:rPr>
              <w:t>12</w:t>
            </w:r>
            <w:r w:rsidRPr="00D57449">
              <w:rPr>
                <w:rFonts w:ascii="Arial" w:hAnsi="Arial" w:cs="Arial"/>
                <w:noProof/>
                <w:webHidden/>
              </w:rPr>
              <w:fldChar w:fldCharType="end"/>
            </w:r>
          </w:hyperlink>
        </w:p>
        <w:p w14:paraId="71EEEC2C" w14:textId="75189D4C" w:rsidR="005A4081" w:rsidRPr="00D57449" w:rsidRDefault="005A4081" w:rsidP="005A4081">
          <w:pPr>
            <w:pStyle w:val="TOC1"/>
            <w:tabs>
              <w:tab w:val="right" w:leader="dot" w:pos="9350"/>
            </w:tabs>
            <w:rPr>
              <w:rFonts w:ascii="Arial" w:eastAsiaTheme="minorEastAsia" w:hAnsi="Arial" w:cs="Arial"/>
              <w:noProof/>
              <w:kern w:val="2"/>
              <w:highlight w:val="none"/>
              <w:lang w:val="en-IN"/>
              <w14:ligatures w14:val="standardContextual"/>
            </w:rPr>
          </w:pPr>
          <w:hyperlink w:anchor="_Toc224735364" w:history="1">
            <w:r w:rsidRPr="00D57449">
              <w:rPr>
                <w:rStyle w:val="Hyperlink"/>
                <w:rFonts w:ascii="Arial" w:hAnsi="Arial" w:cs="Arial"/>
                <w:noProof/>
              </w:rPr>
              <w:t>Part 2: Reflection</w:t>
            </w:r>
            <w:r w:rsidRPr="00D57449">
              <w:rPr>
                <w:rFonts w:ascii="Arial" w:hAnsi="Arial" w:cs="Arial"/>
                <w:noProof/>
                <w:webHidden/>
              </w:rPr>
              <w:tab/>
            </w:r>
            <w:r w:rsidRPr="00D57449">
              <w:rPr>
                <w:rFonts w:ascii="Arial" w:hAnsi="Arial" w:cs="Arial"/>
                <w:noProof/>
                <w:webHidden/>
              </w:rPr>
              <w:fldChar w:fldCharType="begin"/>
            </w:r>
            <w:r w:rsidRPr="00D57449">
              <w:rPr>
                <w:rFonts w:ascii="Arial" w:hAnsi="Arial" w:cs="Arial"/>
                <w:noProof/>
                <w:webHidden/>
              </w:rPr>
              <w:instrText xml:space="preserve"> PAGEREF _Toc224735364 \h </w:instrText>
            </w:r>
            <w:r w:rsidRPr="00D57449">
              <w:rPr>
                <w:rFonts w:ascii="Arial" w:hAnsi="Arial" w:cs="Arial"/>
                <w:noProof/>
                <w:webHidden/>
              </w:rPr>
            </w:r>
            <w:r w:rsidRPr="00D57449">
              <w:rPr>
                <w:rFonts w:ascii="Arial" w:hAnsi="Arial" w:cs="Arial"/>
                <w:noProof/>
                <w:webHidden/>
              </w:rPr>
              <w:fldChar w:fldCharType="separate"/>
            </w:r>
            <w:r w:rsidRPr="00D57449">
              <w:rPr>
                <w:rFonts w:ascii="Arial" w:hAnsi="Arial" w:cs="Arial"/>
                <w:noProof/>
                <w:webHidden/>
              </w:rPr>
              <w:t>12</w:t>
            </w:r>
            <w:r w:rsidRPr="00D57449">
              <w:rPr>
                <w:rFonts w:ascii="Arial" w:hAnsi="Arial" w:cs="Arial"/>
                <w:noProof/>
                <w:webHidden/>
              </w:rPr>
              <w:fldChar w:fldCharType="end"/>
            </w:r>
          </w:hyperlink>
        </w:p>
        <w:p w14:paraId="75E73CF5" w14:textId="503E4196" w:rsidR="005A4081" w:rsidRPr="00D57449" w:rsidRDefault="005A4081" w:rsidP="005A4081">
          <w:pPr>
            <w:pStyle w:val="TOC2"/>
            <w:tabs>
              <w:tab w:val="right" w:leader="dot" w:pos="9350"/>
            </w:tabs>
            <w:rPr>
              <w:rFonts w:ascii="Arial" w:eastAsiaTheme="minorEastAsia" w:hAnsi="Arial" w:cs="Arial"/>
              <w:noProof/>
              <w:kern w:val="2"/>
              <w:highlight w:val="none"/>
              <w:lang w:val="en-IN"/>
              <w14:ligatures w14:val="standardContextual"/>
            </w:rPr>
          </w:pPr>
          <w:hyperlink w:anchor="_Toc224735365" w:history="1">
            <w:r w:rsidRPr="00D57449">
              <w:rPr>
                <w:rStyle w:val="Hyperlink"/>
                <w:rFonts w:ascii="Arial" w:hAnsi="Arial" w:cs="Arial"/>
                <w:noProof/>
              </w:rPr>
              <w:t>Reflective Cycle Gibbs Reflective Cycle.</w:t>
            </w:r>
            <w:r w:rsidRPr="00D57449">
              <w:rPr>
                <w:rFonts w:ascii="Arial" w:hAnsi="Arial" w:cs="Arial"/>
                <w:noProof/>
                <w:webHidden/>
              </w:rPr>
              <w:tab/>
            </w:r>
            <w:r w:rsidRPr="00D57449">
              <w:rPr>
                <w:rFonts w:ascii="Arial" w:hAnsi="Arial" w:cs="Arial"/>
                <w:noProof/>
                <w:webHidden/>
              </w:rPr>
              <w:fldChar w:fldCharType="begin"/>
            </w:r>
            <w:r w:rsidRPr="00D57449">
              <w:rPr>
                <w:rFonts w:ascii="Arial" w:hAnsi="Arial" w:cs="Arial"/>
                <w:noProof/>
                <w:webHidden/>
              </w:rPr>
              <w:instrText xml:space="preserve"> PAGEREF _Toc224735365 \h </w:instrText>
            </w:r>
            <w:r w:rsidRPr="00D57449">
              <w:rPr>
                <w:rFonts w:ascii="Arial" w:hAnsi="Arial" w:cs="Arial"/>
                <w:noProof/>
                <w:webHidden/>
              </w:rPr>
            </w:r>
            <w:r w:rsidRPr="00D57449">
              <w:rPr>
                <w:rFonts w:ascii="Arial" w:hAnsi="Arial" w:cs="Arial"/>
                <w:noProof/>
                <w:webHidden/>
              </w:rPr>
              <w:fldChar w:fldCharType="separate"/>
            </w:r>
            <w:r w:rsidRPr="00D57449">
              <w:rPr>
                <w:rFonts w:ascii="Arial" w:hAnsi="Arial" w:cs="Arial"/>
                <w:noProof/>
                <w:webHidden/>
              </w:rPr>
              <w:t>12</w:t>
            </w:r>
            <w:r w:rsidRPr="00D57449">
              <w:rPr>
                <w:rFonts w:ascii="Arial" w:hAnsi="Arial" w:cs="Arial"/>
                <w:noProof/>
                <w:webHidden/>
              </w:rPr>
              <w:fldChar w:fldCharType="end"/>
            </w:r>
          </w:hyperlink>
        </w:p>
        <w:p w14:paraId="431A6F47" w14:textId="2B873894" w:rsidR="005A4081" w:rsidRPr="00D57449" w:rsidRDefault="005A4081" w:rsidP="005A4081">
          <w:pPr>
            <w:pStyle w:val="TOC2"/>
            <w:tabs>
              <w:tab w:val="right" w:leader="dot" w:pos="9350"/>
            </w:tabs>
            <w:rPr>
              <w:rFonts w:ascii="Arial" w:eastAsiaTheme="minorEastAsia" w:hAnsi="Arial" w:cs="Arial"/>
              <w:noProof/>
              <w:kern w:val="2"/>
              <w:highlight w:val="none"/>
              <w:lang w:val="en-IN"/>
              <w14:ligatures w14:val="standardContextual"/>
            </w:rPr>
          </w:pPr>
          <w:hyperlink w:anchor="_Toc224735366" w:history="1">
            <w:r w:rsidRPr="00D57449">
              <w:rPr>
                <w:rStyle w:val="Hyperlink"/>
                <w:rFonts w:ascii="Arial" w:hAnsi="Arial" w:cs="Arial"/>
                <w:noProof/>
              </w:rPr>
              <w:t>AI and Professional Relevance</w:t>
            </w:r>
            <w:r w:rsidRPr="00D57449">
              <w:rPr>
                <w:rFonts w:ascii="Arial" w:hAnsi="Arial" w:cs="Arial"/>
                <w:noProof/>
                <w:webHidden/>
              </w:rPr>
              <w:tab/>
            </w:r>
            <w:r w:rsidRPr="00D57449">
              <w:rPr>
                <w:rFonts w:ascii="Arial" w:hAnsi="Arial" w:cs="Arial"/>
                <w:noProof/>
                <w:webHidden/>
              </w:rPr>
              <w:fldChar w:fldCharType="begin"/>
            </w:r>
            <w:r w:rsidRPr="00D57449">
              <w:rPr>
                <w:rFonts w:ascii="Arial" w:hAnsi="Arial" w:cs="Arial"/>
                <w:noProof/>
                <w:webHidden/>
              </w:rPr>
              <w:instrText xml:space="preserve"> PAGEREF _Toc224735366 \h </w:instrText>
            </w:r>
            <w:r w:rsidRPr="00D57449">
              <w:rPr>
                <w:rFonts w:ascii="Arial" w:hAnsi="Arial" w:cs="Arial"/>
                <w:noProof/>
                <w:webHidden/>
              </w:rPr>
            </w:r>
            <w:r w:rsidRPr="00D57449">
              <w:rPr>
                <w:rFonts w:ascii="Arial" w:hAnsi="Arial" w:cs="Arial"/>
                <w:noProof/>
                <w:webHidden/>
              </w:rPr>
              <w:fldChar w:fldCharType="separate"/>
            </w:r>
            <w:r w:rsidRPr="00D57449">
              <w:rPr>
                <w:rFonts w:ascii="Arial" w:hAnsi="Arial" w:cs="Arial"/>
                <w:noProof/>
                <w:webHidden/>
              </w:rPr>
              <w:t>15</w:t>
            </w:r>
            <w:r w:rsidRPr="00D57449">
              <w:rPr>
                <w:rFonts w:ascii="Arial" w:hAnsi="Arial" w:cs="Arial"/>
                <w:noProof/>
                <w:webHidden/>
              </w:rPr>
              <w:fldChar w:fldCharType="end"/>
            </w:r>
          </w:hyperlink>
        </w:p>
        <w:p w14:paraId="682BBC66" w14:textId="70A76ECB" w:rsidR="005A4081" w:rsidRPr="00D57449" w:rsidRDefault="005A4081" w:rsidP="005A4081">
          <w:pPr>
            <w:pStyle w:val="TOC1"/>
            <w:tabs>
              <w:tab w:val="right" w:leader="dot" w:pos="9350"/>
            </w:tabs>
            <w:rPr>
              <w:rFonts w:ascii="Arial" w:eastAsiaTheme="minorEastAsia" w:hAnsi="Arial" w:cs="Arial"/>
              <w:noProof/>
              <w:kern w:val="2"/>
              <w:highlight w:val="none"/>
              <w:lang w:val="en-IN"/>
              <w14:ligatures w14:val="standardContextual"/>
            </w:rPr>
          </w:pPr>
          <w:hyperlink w:anchor="_Toc224735367" w:history="1">
            <w:r w:rsidRPr="00D57449">
              <w:rPr>
                <w:rStyle w:val="Hyperlink"/>
                <w:rFonts w:ascii="Arial" w:hAnsi="Arial" w:cs="Arial"/>
                <w:noProof/>
              </w:rPr>
              <w:t>Reference List</w:t>
            </w:r>
            <w:r w:rsidRPr="00D57449">
              <w:rPr>
                <w:rFonts w:ascii="Arial" w:hAnsi="Arial" w:cs="Arial"/>
                <w:noProof/>
                <w:webHidden/>
              </w:rPr>
              <w:tab/>
            </w:r>
            <w:r w:rsidRPr="00D57449">
              <w:rPr>
                <w:rFonts w:ascii="Arial" w:hAnsi="Arial" w:cs="Arial"/>
                <w:noProof/>
                <w:webHidden/>
              </w:rPr>
              <w:fldChar w:fldCharType="begin"/>
            </w:r>
            <w:r w:rsidRPr="00D57449">
              <w:rPr>
                <w:rFonts w:ascii="Arial" w:hAnsi="Arial" w:cs="Arial"/>
                <w:noProof/>
                <w:webHidden/>
              </w:rPr>
              <w:instrText xml:space="preserve"> PAGEREF _Toc224735367 \h </w:instrText>
            </w:r>
            <w:r w:rsidRPr="00D57449">
              <w:rPr>
                <w:rFonts w:ascii="Arial" w:hAnsi="Arial" w:cs="Arial"/>
                <w:noProof/>
                <w:webHidden/>
              </w:rPr>
            </w:r>
            <w:r w:rsidRPr="00D57449">
              <w:rPr>
                <w:rFonts w:ascii="Arial" w:hAnsi="Arial" w:cs="Arial"/>
                <w:noProof/>
                <w:webHidden/>
              </w:rPr>
              <w:fldChar w:fldCharType="separate"/>
            </w:r>
            <w:r w:rsidRPr="00D57449">
              <w:rPr>
                <w:rFonts w:ascii="Arial" w:hAnsi="Arial" w:cs="Arial"/>
                <w:noProof/>
                <w:webHidden/>
              </w:rPr>
              <w:t>17</w:t>
            </w:r>
            <w:r w:rsidRPr="00D57449">
              <w:rPr>
                <w:rFonts w:ascii="Arial" w:hAnsi="Arial" w:cs="Arial"/>
                <w:noProof/>
                <w:webHidden/>
              </w:rPr>
              <w:fldChar w:fldCharType="end"/>
            </w:r>
          </w:hyperlink>
        </w:p>
        <w:p w14:paraId="00000020" w14:textId="70E78B70" w:rsidR="003057D5" w:rsidRPr="00D57449" w:rsidRDefault="00000000" w:rsidP="005A4081">
          <w:pPr>
            <w:rPr>
              <w:rFonts w:ascii="Arial" w:hAnsi="Arial" w:cs="Arial"/>
            </w:rPr>
          </w:pPr>
          <w:r w:rsidRPr="00D57449">
            <w:rPr>
              <w:rFonts w:ascii="Arial" w:hAnsi="Arial" w:cs="Arial"/>
            </w:rPr>
            <w:fldChar w:fldCharType="end"/>
          </w:r>
        </w:p>
      </w:sdtContent>
    </w:sdt>
    <w:p w14:paraId="00000021" w14:textId="77777777" w:rsidR="003057D5" w:rsidRPr="00D57449" w:rsidRDefault="003057D5" w:rsidP="005A4081">
      <w:pPr>
        <w:pStyle w:val="Heading1"/>
        <w:spacing w:before="200" w:after="240"/>
        <w:rPr>
          <w:rFonts w:ascii="Arial" w:hAnsi="Arial" w:cs="Arial"/>
        </w:rPr>
      </w:pPr>
    </w:p>
    <w:p w14:paraId="00000022" w14:textId="77777777" w:rsidR="003057D5" w:rsidRPr="00D57449" w:rsidRDefault="00000000" w:rsidP="005A4081">
      <w:pPr>
        <w:rPr>
          <w:rFonts w:ascii="Arial" w:hAnsi="Arial" w:cs="Arial"/>
          <w:b/>
          <w:bCs/>
          <w:sz w:val="28"/>
          <w:szCs w:val="28"/>
        </w:rPr>
      </w:pPr>
      <w:r w:rsidRPr="00D57449">
        <w:rPr>
          <w:rFonts w:ascii="Arial" w:hAnsi="Arial" w:cs="Arial"/>
        </w:rPr>
        <w:br w:type="page"/>
      </w:r>
    </w:p>
    <w:p w14:paraId="00000023" w14:textId="77777777" w:rsidR="003057D5" w:rsidRPr="00D57449" w:rsidRDefault="00000000" w:rsidP="005A4081">
      <w:pPr>
        <w:pStyle w:val="Heading1"/>
        <w:spacing w:before="200" w:after="240"/>
        <w:rPr>
          <w:rFonts w:ascii="Arial" w:hAnsi="Arial" w:cs="Arial"/>
        </w:rPr>
      </w:pPr>
      <w:bookmarkStart w:id="1" w:name="_Toc224735347"/>
      <w:r w:rsidRPr="00D57449">
        <w:rPr>
          <w:rFonts w:ascii="Arial" w:hAnsi="Arial" w:cs="Arial"/>
        </w:rPr>
        <w:lastRenderedPageBreak/>
        <w:t>Part 1: Re-Engineering Performance and Job Design</w:t>
      </w:r>
      <w:bookmarkEnd w:id="1"/>
    </w:p>
    <w:p w14:paraId="00000024" w14:textId="77777777" w:rsidR="003057D5" w:rsidRPr="00D57449" w:rsidRDefault="00000000" w:rsidP="005A4081">
      <w:pPr>
        <w:pStyle w:val="Heading2"/>
        <w:spacing w:before="200"/>
        <w:rPr>
          <w:rFonts w:ascii="Arial" w:hAnsi="Arial" w:cs="Arial"/>
        </w:rPr>
      </w:pPr>
      <w:bookmarkStart w:id="2" w:name="_Toc224735348"/>
      <w:r w:rsidRPr="00D57449">
        <w:rPr>
          <w:rFonts w:ascii="Arial" w:hAnsi="Arial" w:cs="Arial"/>
        </w:rPr>
        <w:t>Introduction</w:t>
      </w:r>
      <w:bookmarkEnd w:id="2"/>
    </w:p>
    <w:p w14:paraId="00000025" w14:textId="77777777" w:rsidR="003057D5" w:rsidRPr="00D57449" w:rsidRDefault="00000000" w:rsidP="005A4081">
      <w:pPr>
        <w:spacing w:after="240"/>
        <w:rPr>
          <w:rFonts w:ascii="Arial" w:hAnsi="Arial" w:cs="Arial"/>
        </w:rPr>
      </w:pPr>
      <w:r w:rsidRPr="00D57449">
        <w:rPr>
          <w:rFonts w:ascii="Arial" w:hAnsi="Arial" w:cs="Arial"/>
          <w:b/>
          <w:bCs/>
          <w:i/>
          <w:iCs/>
        </w:rPr>
        <w:t>Aether Innovations</w:t>
      </w:r>
      <w:r w:rsidRPr="00D57449">
        <w:rPr>
          <w:rFonts w:ascii="Arial" w:hAnsi="Arial" w:cs="Arial"/>
        </w:rPr>
        <w:t xml:space="preserve"> is a fast-growing technological company employing about 300 people. Although the </w:t>
      </w:r>
      <w:proofErr w:type="spellStart"/>
      <w:r w:rsidRPr="00D57449">
        <w:rPr>
          <w:rFonts w:ascii="Arial" w:hAnsi="Arial" w:cs="Arial"/>
        </w:rPr>
        <w:t>organisation</w:t>
      </w:r>
      <w:proofErr w:type="spellEnd"/>
      <w:r w:rsidRPr="00D57449">
        <w:rPr>
          <w:rFonts w:ascii="Arial" w:hAnsi="Arial" w:cs="Arial"/>
        </w:rPr>
        <w:t xml:space="preserve"> has experienced early growth, it is currently experiencing major challenges such as stagnant growth, high employee turnover and reduced satisfaction among the customers. The problems are typical in </w:t>
      </w:r>
      <w:proofErr w:type="gramStart"/>
      <w:r w:rsidRPr="00D57449">
        <w:rPr>
          <w:rFonts w:ascii="Arial" w:hAnsi="Arial" w:cs="Arial"/>
        </w:rPr>
        <w:t>the cases</w:t>
      </w:r>
      <w:proofErr w:type="gramEnd"/>
      <w:r w:rsidRPr="00D57449">
        <w:rPr>
          <w:rFonts w:ascii="Arial" w:hAnsi="Arial" w:cs="Arial"/>
        </w:rPr>
        <w:t xml:space="preserve"> of failures of </w:t>
      </w:r>
      <w:proofErr w:type="spellStart"/>
      <w:r w:rsidRPr="00D57449">
        <w:rPr>
          <w:rFonts w:ascii="Arial" w:hAnsi="Arial" w:cs="Arial"/>
        </w:rPr>
        <w:t>organisational</w:t>
      </w:r>
      <w:proofErr w:type="spellEnd"/>
      <w:r w:rsidRPr="00D57449">
        <w:rPr>
          <w:rFonts w:ascii="Arial" w:hAnsi="Arial" w:cs="Arial"/>
        </w:rPr>
        <w:t xml:space="preserve"> systems and leadership practices to keep up with the swift growth. Human capital has been of key importance in the maintenance of innovation and competitive advantage in knowledge-intensive industries like technology.</w:t>
      </w:r>
    </w:p>
    <w:p w14:paraId="00000026" w14:textId="77777777" w:rsidR="003057D5" w:rsidRPr="00D57449" w:rsidRDefault="00000000" w:rsidP="005A4081">
      <w:pPr>
        <w:spacing w:after="240"/>
        <w:rPr>
          <w:rFonts w:ascii="Arial" w:hAnsi="Arial" w:cs="Arial"/>
        </w:rPr>
      </w:pPr>
      <w:r w:rsidRPr="00D57449">
        <w:rPr>
          <w:rFonts w:ascii="Arial" w:hAnsi="Arial" w:cs="Arial"/>
        </w:rPr>
        <w:t xml:space="preserve">The Human Resource Management (HRM) studies </w:t>
      </w:r>
      <w:proofErr w:type="spellStart"/>
      <w:r w:rsidRPr="00D57449">
        <w:rPr>
          <w:rFonts w:ascii="Arial" w:hAnsi="Arial" w:cs="Arial"/>
        </w:rPr>
        <w:t>emphasise</w:t>
      </w:r>
      <w:proofErr w:type="spellEnd"/>
      <w:r w:rsidRPr="00D57449">
        <w:rPr>
          <w:rFonts w:ascii="Arial" w:hAnsi="Arial" w:cs="Arial"/>
        </w:rPr>
        <w:t xml:space="preserve"> the need to balance the system of performance management and design of jobs to enhance employee motivation and productivity. Conventional HR practices like inflexibility of job descriptions and annual performance appraisal tend not to satisfy high-tech companies. Instead, firms are progressively moving towards constant management performance techniques, flexible job design and innovative leadership models.</w:t>
      </w:r>
    </w:p>
    <w:p w14:paraId="00000027" w14:textId="28E73444" w:rsidR="003057D5" w:rsidRPr="00D57449" w:rsidRDefault="00000000" w:rsidP="005A4081">
      <w:pPr>
        <w:spacing w:after="240"/>
        <w:rPr>
          <w:rFonts w:ascii="Arial" w:hAnsi="Arial" w:cs="Arial"/>
        </w:rPr>
      </w:pPr>
      <w:r w:rsidRPr="00D57449">
        <w:rPr>
          <w:rFonts w:ascii="Arial" w:hAnsi="Arial" w:cs="Arial"/>
        </w:rPr>
        <w:t xml:space="preserve">According to studies, the most recent performance management techniques, like Objectives and Key Results (OKRs) and the continuous feedback system, may effectively enhance the productivity of employees and strategic alignment (Huang, 2025; </w:t>
      </w:r>
      <w:proofErr w:type="spellStart"/>
      <w:r w:rsidRPr="00D57449">
        <w:rPr>
          <w:rFonts w:ascii="Arial" w:hAnsi="Arial" w:cs="Arial"/>
        </w:rPr>
        <w:t>Ahyat</w:t>
      </w:r>
      <w:proofErr w:type="spellEnd"/>
      <w:r w:rsidRPr="00D57449">
        <w:rPr>
          <w:rFonts w:ascii="Arial" w:hAnsi="Arial" w:cs="Arial"/>
        </w:rPr>
        <w:t xml:space="preserve"> et al., 2025). On the same note, job design theories like the Job Characteristics Model consider autonomy, skill variety and </w:t>
      </w:r>
      <w:proofErr w:type="gramStart"/>
      <w:r w:rsidRPr="00D57449">
        <w:rPr>
          <w:rFonts w:ascii="Arial" w:hAnsi="Arial" w:cs="Arial"/>
        </w:rPr>
        <w:t>feedback as</w:t>
      </w:r>
      <w:proofErr w:type="gramEnd"/>
      <w:r w:rsidRPr="00D57449">
        <w:rPr>
          <w:rFonts w:ascii="Arial" w:hAnsi="Arial" w:cs="Arial"/>
        </w:rPr>
        <w:t xml:space="preserve"> critical factors in motivating knowledge workers.</w:t>
      </w:r>
    </w:p>
    <w:p w14:paraId="00000028" w14:textId="77777777" w:rsidR="003057D5" w:rsidRPr="00D57449" w:rsidRDefault="00000000" w:rsidP="005A4081">
      <w:pPr>
        <w:spacing w:after="240"/>
        <w:rPr>
          <w:rFonts w:ascii="Arial" w:hAnsi="Arial" w:cs="Arial"/>
        </w:rPr>
      </w:pPr>
      <w:r w:rsidRPr="00D57449">
        <w:rPr>
          <w:rFonts w:ascii="Arial" w:hAnsi="Arial" w:cs="Arial"/>
        </w:rPr>
        <w:t>This report suggests an integrated HR approach to Aether Innovations, which would involve the combination of current performance management practices with job design oriented towards innovation. The report investigates the industry practice that is in place, develops job descriptions and job specifications of the key leadership roles, as well as how the integration of these systems can help to promote a culture of high performance.</w:t>
      </w:r>
    </w:p>
    <w:p w14:paraId="00000029" w14:textId="77777777" w:rsidR="003057D5" w:rsidRPr="00D57449" w:rsidRDefault="00000000" w:rsidP="005A4081">
      <w:pPr>
        <w:pStyle w:val="Heading2"/>
        <w:spacing w:before="200"/>
        <w:rPr>
          <w:rFonts w:ascii="Arial" w:hAnsi="Arial" w:cs="Arial"/>
        </w:rPr>
      </w:pPr>
      <w:bookmarkStart w:id="3" w:name="_Toc224735349"/>
      <w:r w:rsidRPr="00D57449">
        <w:rPr>
          <w:rFonts w:ascii="Arial" w:hAnsi="Arial" w:cs="Arial"/>
        </w:rPr>
        <w:lastRenderedPageBreak/>
        <w:t>Recent Trends in Job Designing and Performance Appraisal in Technology Companies.</w:t>
      </w:r>
      <w:bookmarkEnd w:id="3"/>
    </w:p>
    <w:p w14:paraId="0000002A" w14:textId="77777777" w:rsidR="003057D5" w:rsidRPr="00D57449" w:rsidRDefault="00000000" w:rsidP="005A4081">
      <w:pPr>
        <w:pStyle w:val="Heading3"/>
        <w:spacing w:before="200"/>
        <w:rPr>
          <w:rFonts w:ascii="Arial" w:hAnsi="Arial" w:cs="Arial"/>
        </w:rPr>
      </w:pPr>
      <w:bookmarkStart w:id="4" w:name="_Toc224735350"/>
      <w:r w:rsidRPr="00D57449">
        <w:rPr>
          <w:rFonts w:ascii="Arial" w:hAnsi="Arial" w:cs="Arial"/>
        </w:rPr>
        <w:t>The Technology Industry: Performance Appraisal in the Tech Industry.</w:t>
      </w:r>
      <w:bookmarkEnd w:id="4"/>
    </w:p>
    <w:p w14:paraId="0000002B" w14:textId="77777777" w:rsidR="003057D5" w:rsidRPr="00D57449" w:rsidRDefault="00000000" w:rsidP="005A4081">
      <w:pPr>
        <w:spacing w:after="240"/>
        <w:rPr>
          <w:rFonts w:ascii="Arial" w:hAnsi="Arial" w:cs="Arial"/>
        </w:rPr>
      </w:pPr>
      <w:r w:rsidRPr="00D57449">
        <w:rPr>
          <w:rFonts w:ascii="Arial" w:hAnsi="Arial" w:cs="Arial"/>
        </w:rPr>
        <w:t xml:space="preserve">Conventional performance appraisal systems are usually founded </w:t>
      </w:r>
      <w:proofErr w:type="gramStart"/>
      <w:r w:rsidRPr="00D57449">
        <w:rPr>
          <w:rFonts w:ascii="Arial" w:hAnsi="Arial" w:cs="Arial"/>
        </w:rPr>
        <w:t>on the basis of</w:t>
      </w:r>
      <w:proofErr w:type="gramEnd"/>
      <w:r w:rsidRPr="00D57449">
        <w:rPr>
          <w:rFonts w:ascii="Arial" w:hAnsi="Arial" w:cs="Arial"/>
        </w:rPr>
        <w:t xml:space="preserve"> annual performance review, performance evaluation hierarchy and retrospective performance evaluation of the employees. Nevertheless, as </w:t>
      </w:r>
      <w:proofErr w:type="gramStart"/>
      <w:r w:rsidRPr="00D57449">
        <w:rPr>
          <w:rFonts w:ascii="Arial" w:hAnsi="Arial" w:cs="Arial"/>
        </w:rPr>
        <w:t>more and more</w:t>
      </w:r>
      <w:proofErr w:type="gramEnd"/>
      <w:r w:rsidRPr="00D57449">
        <w:rPr>
          <w:rFonts w:ascii="Arial" w:hAnsi="Arial" w:cs="Arial"/>
        </w:rPr>
        <w:t xml:space="preserve"> industries are considered dynamic, such systems are being perceived to be not effective due to the delayed feedback and the inability to capture the contributions of collaborative work.</w:t>
      </w:r>
    </w:p>
    <w:p w14:paraId="0000002C" w14:textId="77777777" w:rsidR="003057D5" w:rsidRPr="00D57449" w:rsidRDefault="00000000" w:rsidP="005A4081">
      <w:pPr>
        <w:spacing w:after="240"/>
        <w:rPr>
          <w:rFonts w:ascii="Arial" w:hAnsi="Arial" w:cs="Arial"/>
        </w:rPr>
      </w:pPr>
      <w:r w:rsidRPr="00D57449">
        <w:rPr>
          <w:rFonts w:ascii="Arial" w:hAnsi="Arial" w:cs="Arial"/>
        </w:rPr>
        <w:t xml:space="preserve">According to recent HR studies, the trend among </w:t>
      </w:r>
      <w:proofErr w:type="spellStart"/>
      <w:r w:rsidRPr="00D57449">
        <w:rPr>
          <w:rFonts w:ascii="Arial" w:hAnsi="Arial" w:cs="Arial"/>
        </w:rPr>
        <w:t>organisations</w:t>
      </w:r>
      <w:proofErr w:type="spellEnd"/>
      <w:r w:rsidRPr="00D57449">
        <w:rPr>
          <w:rFonts w:ascii="Arial" w:hAnsi="Arial" w:cs="Arial"/>
        </w:rPr>
        <w:t xml:space="preserve"> is to change towards a continuous performance management system. Continuous feedback systems enable managers and employees to speak more often about performance, which helps to improve it constantly and be more aligned with the </w:t>
      </w:r>
      <w:proofErr w:type="spellStart"/>
      <w:r w:rsidRPr="00D57449">
        <w:rPr>
          <w:rFonts w:ascii="Arial" w:hAnsi="Arial" w:cs="Arial"/>
        </w:rPr>
        <w:t>organisation's</w:t>
      </w:r>
      <w:proofErr w:type="spellEnd"/>
      <w:r w:rsidRPr="00D57449">
        <w:rPr>
          <w:rFonts w:ascii="Arial" w:hAnsi="Arial" w:cs="Arial"/>
        </w:rPr>
        <w:t xml:space="preserve"> goals. Coaching, professional development, and collaboration between the managers and employees are also promoted by such systems (Verma and Mishra, 2024).</w:t>
      </w:r>
    </w:p>
    <w:p w14:paraId="0000002D" w14:textId="77777777" w:rsidR="003057D5" w:rsidRPr="00D57449" w:rsidRDefault="00000000" w:rsidP="005A4081">
      <w:pPr>
        <w:spacing w:after="240"/>
        <w:rPr>
          <w:rFonts w:ascii="Arial" w:hAnsi="Arial" w:cs="Arial"/>
        </w:rPr>
      </w:pPr>
      <w:r w:rsidRPr="00D57449">
        <w:rPr>
          <w:rFonts w:ascii="Arial" w:hAnsi="Arial" w:cs="Arial"/>
        </w:rPr>
        <w:t xml:space="preserve">Objectives and Key Results (OKRs) is a goal-setting model used by many technology companies nowadays. OKRs connect employee targets and quantifiable output, so that company strategies are captured as </w:t>
      </w:r>
      <w:proofErr w:type="spellStart"/>
      <w:r w:rsidRPr="00D57449">
        <w:rPr>
          <w:rFonts w:ascii="Arial" w:hAnsi="Arial" w:cs="Arial"/>
        </w:rPr>
        <w:t>organisational</w:t>
      </w:r>
      <w:proofErr w:type="spellEnd"/>
      <w:r w:rsidRPr="00D57449">
        <w:rPr>
          <w:rFonts w:ascii="Arial" w:hAnsi="Arial" w:cs="Arial"/>
        </w:rPr>
        <w:t xml:space="preserve"> outputs. According to empirical studies, the performance systems based on the OKR proved to be much more effective in enhancing the productivity of the employees and aligning them with their goals (</w:t>
      </w:r>
      <w:proofErr w:type="spellStart"/>
      <w:r w:rsidRPr="00D57449">
        <w:rPr>
          <w:rFonts w:ascii="Arial" w:hAnsi="Arial" w:cs="Arial"/>
        </w:rPr>
        <w:t>Ahyat</w:t>
      </w:r>
      <w:proofErr w:type="spellEnd"/>
      <w:r w:rsidRPr="00D57449">
        <w:rPr>
          <w:rFonts w:ascii="Arial" w:hAnsi="Arial" w:cs="Arial"/>
        </w:rPr>
        <w:t xml:space="preserve"> et al., 2025).</w:t>
      </w:r>
    </w:p>
    <w:p w14:paraId="0000002E" w14:textId="77777777" w:rsidR="003057D5" w:rsidRPr="00D57449" w:rsidRDefault="00000000" w:rsidP="005A4081">
      <w:pPr>
        <w:spacing w:after="240"/>
        <w:rPr>
          <w:rFonts w:ascii="Arial" w:hAnsi="Arial" w:cs="Arial"/>
        </w:rPr>
      </w:pPr>
      <w:r w:rsidRPr="00D57449">
        <w:rPr>
          <w:rFonts w:ascii="Arial" w:hAnsi="Arial" w:cs="Arial"/>
        </w:rPr>
        <w:t>The other common practice is the 360-degree feedback that gathers performance appraisal by various parties such as superiors, colleagues, juniors and clients. The studies indicate that this practice enhances the development of employees because it gives a more detailed picture of their performance and detects skill gaps (</w:t>
      </w:r>
      <w:proofErr w:type="spellStart"/>
      <w:r w:rsidRPr="00D57449">
        <w:rPr>
          <w:rFonts w:ascii="Arial" w:hAnsi="Arial" w:cs="Arial"/>
        </w:rPr>
        <w:t>Judijanto</w:t>
      </w:r>
      <w:proofErr w:type="spellEnd"/>
      <w:r w:rsidRPr="00D57449">
        <w:rPr>
          <w:rFonts w:ascii="Arial" w:hAnsi="Arial" w:cs="Arial"/>
        </w:rPr>
        <w:t xml:space="preserve"> and </w:t>
      </w:r>
      <w:proofErr w:type="spellStart"/>
      <w:r w:rsidRPr="00D57449">
        <w:rPr>
          <w:rFonts w:ascii="Arial" w:hAnsi="Arial" w:cs="Arial"/>
        </w:rPr>
        <w:t>Mintawati</w:t>
      </w:r>
      <w:proofErr w:type="spellEnd"/>
      <w:r w:rsidRPr="00D57449">
        <w:rPr>
          <w:rFonts w:ascii="Arial" w:hAnsi="Arial" w:cs="Arial"/>
        </w:rPr>
        <w:t>, 2025).</w:t>
      </w:r>
    </w:p>
    <w:p w14:paraId="0000002F" w14:textId="77777777" w:rsidR="003057D5" w:rsidRPr="00D57449" w:rsidRDefault="00000000" w:rsidP="005A4081">
      <w:pPr>
        <w:spacing w:after="240"/>
        <w:rPr>
          <w:rFonts w:ascii="Arial" w:hAnsi="Arial" w:cs="Arial"/>
        </w:rPr>
      </w:pPr>
      <w:r w:rsidRPr="00D57449">
        <w:rPr>
          <w:rFonts w:ascii="Arial" w:hAnsi="Arial" w:cs="Arial"/>
        </w:rPr>
        <w:t xml:space="preserve">Regardless of these improvements, the performance systems usually fail when they are not </w:t>
      </w:r>
      <w:proofErr w:type="spellStart"/>
      <w:r w:rsidRPr="00D57449">
        <w:rPr>
          <w:rFonts w:ascii="Arial" w:hAnsi="Arial" w:cs="Arial"/>
        </w:rPr>
        <w:t>organised</w:t>
      </w:r>
      <w:proofErr w:type="spellEnd"/>
      <w:r w:rsidRPr="00D57449">
        <w:rPr>
          <w:rFonts w:ascii="Arial" w:hAnsi="Arial" w:cs="Arial"/>
        </w:rPr>
        <w:t xml:space="preserve"> in line with job design and </w:t>
      </w:r>
      <w:proofErr w:type="spellStart"/>
      <w:r w:rsidRPr="00D57449">
        <w:rPr>
          <w:rFonts w:ascii="Arial" w:hAnsi="Arial" w:cs="Arial"/>
        </w:rPr>
        <w:t>organisational</w:t>
      </w:r>
      <w:proofErr w:type="spellEnd"/>
      <w:r w:rsidRPr="00D57449">
        <w:rPr>
          <w:rFonts w:ascii="Arial" w:hAnsi="Arial" w:cs="Arial"/>
        </w:rPr>
        <w:t xml:space="preserve"> culture. Even sophisticated </w:t>
      </w:r>
      <w:r w:rsidRPr="00D57449">
        <w:rPr>
          <w:rFonts w:ascii="Arial" w:hAnsi="Arial" w:cs="Arial"/>
        </w:rPr>
        <w:lastRenderedPageBreak/>
        <w:t>appraisal systems can fail to motivate employees without significant job roles and autonomy.</w:t>
      </w:r>
    </w:p>
    <w:p w14:paraId="00000030" w14:textId="77777777" w:rsidR="003057D5" w:rsidRPr="00D57449" w:rsidRDefault="00000000" w:rsidP="005A4081">
      <w:pPr>
        <w:pStyle w:val="Heading3"/>
        <w:spacing w:before="200"/>
        <w:rPr>
          <w:rFonts w:ascii="Arial" w:hAnsi="Arial" w:cs="Arial"/>
        </w:rPr>
      </w:pPr>
      <w:bookmarkStart w:id="5" w:name="_Toc224735351"/>
      <w:r w:rsidRPr="00D57449">
        <w:rPr>
          <w:rFonts w:ascii="Arial" w:hAnsi="Arial" w:cs="Arial"/>
        </w:rPr>
        <w:t>Technology Company Job Design Practices.</w:t>
      </w:r>
      <w:bookmarkEnd w:id="5"/>
    </w:p>
    <w:p w14:paraId="00000031" w14:textId="77777777" w:rsidR="003057D5" w:rsidRPr="00D57449" w:rsidRDefault="00000000" w:rsidP="005A4081">
      <w:pPr>
        <w:spacing w:after="240"/>
        <w:rPr>
          <w:rFonts w:ascii="Arial" w:hAnsi="Arial" w:cs="Arial"/>
        </w:rPr>
      </w:pPr>
      <w:r w:rsidRPr="00D57449">
        <w:rPr>
          <w:rFonts w:ascii="Arial" w:hAnsi="Arial" w:cs="Arial"/>
        </w:rPr>
        <w:t xml:space="preserve">Job design can be defined as the </w:t>
      </w:r>
      <w:proofErr w:type="spellStart"/>
      <w:r w:rsidRPr="00D57449">
        <w:rPr>
          <w:rFonts w:ascii="Arial" w:hAnsi="Arial" w:cs="Arial"/>
        </w:rPr>
        <w:t>organisation</w:t>
      </w:r>
      <w:proofErr w:type="spellEnd"/>
      <w:r w:rsidRPr="00D57449">
        <w:rPr>
          <w:rFonts w:ascii="Arial" w:hAnsi="Arial" w:cs="Arial"/>
        </w:rPr>
        <w:t xml:space="preserve"> of work tasks, responsibilities and power. Job design plays a major role in employee creativity and engagement in innovation-based companies.</w:t>
      </w:r>
    </w:p>
    <w:p w14:paraId="00000032" w14:textId="77777777" w:rsidR="003057D5" w:rsidRPr="00D57449" w:rsidRDefault="00000000" w:rsidP="005A4081">
      <w:pPr>
        <w:spacing w:after="240"/>
        <w:rPr>
          <w:rFonts w:ascii="Arial" w:hAnsi="Arial" w:cs="Arial"/>
        </w:rPr>
      </w:pPr>
      <w:r w:rsidRPr="00D57449">
        <w:rPr>
          <w:rFonts w:ascii="Arial" w:hAnsi="Arial" w:cs="Arial"/>
        </w:rPr>
        <w:t>According to the Job Characteristics Model (Hackman and Oldham), there are five fundamental job dimensions that determine the motivation of employees:</w:t>
      </w:r>
    </w:p>
    <w:p w14:paraId="00000033" w14:textId="77777777" w:rsidR="003057D5" w:rsidRPr="00D57449" w:rsidRDefault="00000000" w:rsidP="005A4081">
      <w:pPr>
        <w:numPr>
          <w:ilvl w:val="0"/>
          <w:numId w:val="7"/>
        </w:numPr>
        <w:spacing w:after="240"/>
        <w:rPr>
          <w:rFonts w:ascii="Arial" w:hAnsi="Arial" w:cs="Arial"/>
        </w:rPr>
      </w:pPr>
      <w:r w:rsidRPr="00D57449">
        <w:rPr>
          <w:rFonts w:ascii="Arial" w:hAnsi="Arial" w:cs="Arial"/>
        </w:rPr>
        <w:t>Skill variety</w:t>
      </w:r>
    </w:p>
    <w:p w14:paraId="00000034" w14:textId="77777777" w:rsidR="003057D5" w:rsidRPr="00D57449" w:rsidRDefault="00000000" w:rsidP="005A4081">
      <w:pPr>
        <w:numPr>
          <w:ilvl w:val="0"/>
          <w:numId w:val="7"/>
        </w:numPr>
        <w:rPr>
          <w:rFonts w:ascii="Arial" w:hAnsi="Arial" w:cs="Arial"/>
        </w:rPr>
      </w:pPr>
      <w:r w:rsidRPr="00D57449">
        <w:rPr>
          <w:rFonts w:ascii="Arial" w:hAnsi="Arial" w:cs="Arial"/>
        </w:rPr>
        <w:t>Task identity</w:t>
      </w:r>
    </w:p>
    <w:p w14:paraId="00000035" w14:textId="77777777" w:rsidR="003057D5" w:rsidRPr="00D57449" w:rsidRDefault="00000000" w:rsidP="005A4081">
      <w:pPr>
        <w:numPr>
          <w:ilvl w:val="0"/>
          <w:numId w:val="7"/>
        </w:numPr>
        <w:rPr>
          <w:rFonts w:ascii="Arial" w:hAnsi="Arial" w:cs="Arial"/>
        </w:rPr>
      </w:pPr>
      <w:r w:rsidRPr="00D57449">
        <w:rPr>
          <w:rFonts w:ascii="Arial" w:hAnsi="Arial" w:cs="Arial"/>
        </w:rPr>
        <w:t>Task significance</w:t>
      </w:r>
    </w:p>
    <w:p w14:paraId="00000036" w14:textId="77777777" w:rsidR="003057D5" w:rsidRPr="00D57449" w:rsidRDefault="00000000" w:rsidP="005A4081">
      <w:pPr>
        <w:numPr>
          <w:ilvl w:val="0"/>
          <w:numId w:val="7"/>
        </w:numPr>
        <w:rPr>
          <w:rFonts w:ascii="Arial" w:hAnsi="Arial" w:cs="Arial"/>
        </w:rPr>
      </w:pPr>
      <w:r w:rsidRPr="00D57449">
        <w:rPr>
          <w:rFonts w:ascii="Arial" w:hAnsi="Arial" w:cs="Arial"/>
        </w:rPr>
        <w:t>Autonomy</w:t>
      </w:r>
    </w:p>
    <w:p w14:paraId="00000037" w14:textId="77777777" w:rsidR="003057D5" w:rsidRPr="00D57449" w:rsidRDefault="00000000" w:rsidP="005A4081">
      <w:pPr>
        <w:numPr>
          <w:ilvl w:val="0"/>
          <w:numId w:val="7"/>
        </w:numPr>
        <w:spacing w:after="240"/>
        <w:rPr>
          <w:rFonts w:ascii="Arial" w:hAnsi="Arial" w:cs="Arial"/>
        </w:rPr>
      </w:pPr>
      <w:r w:rsidRPr="00D57449">
        <w:rPr>
          <w:rFonts w:ascii="Arial" w:hAnsi="Arial" w:cs="Arial"/>
        </w:rPr>
        <w:t>Feedback</w:t>
      </w:r>
    </w:p>
    <w:p w14:paraId="00000038" w14:textId="31038B7E" w:rsidR="003057D5" w:rsidRPr="00D57449" w:rsidRDefault="00000000" w:rsidP="005A4081">
      <w:pPr>
        <w:spacing w:after="240"/>
        <w:rPr>
          <w:rFonts w:ascii="Arial" w:hAnsi="Arial" w:cs="Arial"/>
        </w:rPr>
      </w:pPr>
      <w:r w:rsidRPr="00D57449">
        <w:rPr>
          <w:rFonts w:ascii="Arial" w:hAnsi="Arial" w:cs="Arial"/>
        </w:rPr>
        <w:t>Occupations which have such qualities enhance intrinsic motivation and increase job satisfaction.</w:t>
      </w:r>
    </w:p>
    <w:p w14:paraId="00000039" w14:textId="77777777" w:rsidR="003057D5" w:rsidRPr="00D57449" w:rsidRDefault="00000000" w:rsidP="005A4081">
      <w:pPr>
        <w:spacing w:after="240"/>
        <w:rPr>
          <w:rFonts w:ascii="Arial" w:hAnsi="Arial" w:cs="Arial"/>
        </w:rPr>
      </w:pPr>
      <w:r w:rsidRPr="00D57449">
        <w:rPr>
          <w:rFonts w:ascii="Arial" w:hAnsi="Arial" w:cs="Arial"/>
        </w:rPr>
        <w:t xml:space="preserve">The role of job autonomy and </w:t>
      </w:r>
      <w:proofErr w:type="spellStart"/>
      <w:r w:rsidRPr="00D57449">
        <w:rPr>
          <w:rFonts w:ascii="Arial" w:hAnsi="Arial" w:cs="Arial"/>
        </w:rPr>
        <w:t>favourable</w:t>
      </w:r>
      <w:proofErr w:type="spellEnd"/>
      <w:r w:rsidRPr="00D57449">
        <w:rPr>
          <w:rFonts w:ascii="Arial" w:hAnsi="Arial" w:cs="Arial"/>
        </w:rPr>
        <w:t xml:space="preserve"> leadership as the factor that contributes to innovative work </w:t>
      </w:r>
      <w:proofErr w:type="spellStart"/>
      <w:r w:rsidRPr="00D57449">
        <w:rPr>
          <w:rFonts w:ascii="Arial" w:hAnsi="Arial" w:cs="Arial"/>
        </w:rPr>
        <w:t>behaviour</w:t>
      </w:r>
      <w:proofErr w:type="spellEnd"/>
      <w:r w:rsidRPr="00D57449">
        <w:rPr>
          <w:rFonts w:ascii="Arial" w:hAnsi="Arial" w:cs="Arial"/>
        </w:rPr>
        <w:t xml:space="preserve"> has been </w:t>
      </w:r>
      <w:proofErr w:type="spellStart"/>
      <w:r w:rsidRPr="00D57449">
        <w:rPr>
          <w:rFonts w:ascii="Arial" w:hAnsi="Arial" w:cs="Arial"/>
        </w:rPr>
        <w:t>emphasised</w:t>
      </w:r>
      <w:proofErr w:type="spellEnd"/>
      <w:r w:rsidRPr="00D57449">
        <w:rPr>
          <w:rFonts w:ascii="Arial" w:hAnsi="Arial" w:cs="Arial"/>
        </w:rPr>
        <w:t xml:space="preserve"> in recent research as well. The workers are in a better position to create new ideas when they are in control of their working processes and are supported by the </w:t>
      </w:r>
      <w:proofErr w:type="spellStart"/>
      <w:r w:rsidRPr="00D57449">
        <w:rPr>
          <w:rFonts w:ascii="Arial" w:hAnsi="Arial" w:cs="Arial"/>
        </w:rPr>
        <w:t>organisation</w:t>
      </w:r>
      <w:proofErr w:type="spellEnd"/>
      <w:r w:rsidRPr="00D57449">
        <w:rPr>
          <w:rFonts w:ascii="Arial" w:hAnsi="Arial" w:cs="Arial"/>
        </w:rPr>
        <w:t xml:space="preserve"> (De </w:t>
      </w:r>
      <w:proofErr w:type="spellStart"/>
      <w:r w:rsidRPr="00D57449">
        <w:rPr>
          <w:rFonts w:ascii="Arial" w:hAnsi="Arial" w:cs="Arial"/>
        </w:rPr>
        <w:t>Spiegelaere</w:t>
      </w:r>
      <w:proofErr w:type="spellEnd"/>
      <w:r w:rsidRPr="00D57449">
        <w:rPr>
          <w:rFonts w:ascii="Arial" w:hAnsi="Arial" w:cs="Arial"/>
        </w:rPr>
        <w:t xml:space="preserve"> et al., 2024).</w:t>
      </w:r>
    </w:p>
    <w:p w14:paraId="0000003A" w14:textId="77777777" w:rsidR="003057D5" w:rsidRPr="00D57449" w:rsidRDefault="00000000" w:rsidP="005A4081">
      <w:pPr>
        <w:spacing w:after="240"/>
        <w:rPr>
          <w:rFonts w:ascii="Arial" w:hAnsi="Arial" w:cs="Arial"/>
        </w:rPr>
      </w:pPr>
      <w:r w:rsidRPr="00D57449">
        <w:rPr>
          <w:rFonts w:ascii="Arial" w:hAnsi="Arial" w:cs="Arial"/>
        </w:rPr>
        <w:t xml:space="preserve">Moreover, the digital leadership and person-job fit are the key factors that affect the innovative performance in contemporary </w:t>
      </w:r>
      <w:proofErr w:type="spellStart"/>
      <w:r w:rsidRPr="00D57449">
        <w:rPr>
          <w:rFonts w:ascii="Arial" w:hAnsi="Arial" w:cs="Arial"/>
        </w:rPr>
        <w:t>organisations</w:t>
      </w:r>
      <w:proofErr w:type="spellEnd"/>
      <w:r w:rsidRPr="00D57449">
        <w:rPr>
          <w:rFonts w:ascii="Arial" w:hAnsi="Arial" w:cs="Arial"/>
        </w:rPr>
        <w:t xml:space="preserve"> (Wang, Park and Gao, 2025).</w:t>
      </w:r>
    </w:p>
    <w:p w14:paraId="0000003B" w14:textId="77777777" w:rsidR="003057D5" w:rsidRPr="00D57449" w:rsidRDefault="00000000" w:rsidP="005A4081">
      <w:pPr>
        <w:spacing w:after="240"/>
        <w:rPr>
          <w:rFonts w:ascii="Arial" w:hAnsi="Arial" w:cs="Arial"/>
        </w:rPr>
      </w:pPr>
      <w:r w:rsidRPr="00D57449">
        <w:rPr>
          <w:rFonts w:ascii="Arial" w:hAnsi="Arial" w:cs="Arial"/>
        </w:rPr>
        <w:t xml:space="preserve">As such, Aether Innovations </w:t>
      </w:r>
      <w:proofErr w:type="gramStart"/>
      <w:r w:rsidRPr="00D57449">
        <w:rPr>
          <w:rFonts w:ascii="Arial" w:hAnsi="Arial" w:cs="Arial"/>
        </w:rPr>
        <w:t>has to</w:t>
      </w:r>
      <w:proofErr w:type="gramEnd"/>
      <w:r w:rsidRPr="00D57449">
        <w:rPr>
          <w:rFonts w:ascii="Arial" w:hAnsi="Arial" w:cs="Arial"/>
        </w:rPr>
        <w:t xml:space="preserve"> restructure its leadership functions to ensure teamwork, innovations, and the acquisition of skills.</w:t>
      </w:r>
    </w:p>
    <w:p w14:paraId="0000003C" w14:textId="77777777" w:rsidR="003057D5" w:rsidRPr="00D57449" w:rsidRDefault="00000000" w:rsidP="005A4081">
      <w:pPr>
        <w:pStyle w:val="Heading2"/>
        <w:spacing w:before="200"/>
        <w:rPr>
          <w:rFonts w:ascii="Arial" w:hAnsi="Arial" w:cs="Arial"/>
        </w:rPr>
      </w:pPr>
      <w:bookmarkStart w:id="6" w:name="_Toc224735352"/>
      <w:r w:rsidRPr="00D57449">
        <w:rPr>
          <w:rFonts w:ascii="Arial" w:hAnsi="Arial" w:cs="Arial"/>
        </w:rPr>
        <w:lastRenderedPageBreak/>
        <w:t>Modern Performance Management System Proposal.</w:t>
      </w:r>
      <w:bookmarkEnd w:id="6"/>
    </w:p>
    <w:p w14:paraId="0000003D" w14:textId="77777777" w:rsidR="003057D5" w:rsidRPr="00D57449" w:rsidRDefault="00000000" w:rsidP="005A4081">
      <w:pPr>
        <w:spacing w:after="240"/>
        <w:rPr>
          <w:rFonts w:ascii="Arial" w:hAnsi="Arial" w:cs="Arial"/>
        </w:rPr>
      </w:pPr>
      <w:r w:rsidRPr="00D57449">
        <w:rPr>
          <w:rFonts w:ascii="Arial" w:hAnsi="Arial" w:cs="Arial"/>
        </w:rPr>
        <w:t>Aether Innovations ought to implement a growth-oriented performance management model that comprises three interrelated components to resolve the issues facing the company.</w:t>
      </w:r>
    </w:p>
    <w:p w14:paraId="0000003E" w14:textId="77777777" w:rsidR="003057D5" w:rsidRPr="00D57449" w:rsidRDefault="00000000" w:rsidP="005A4081">
      <w:pPr>
        <w:pStyle w:val="Heading3"/>
        <w:spacing w:before="200"/>
        <w:rPr>
          <w:rFonts w:ascii="Arial" w:hAnsi="Arial" w:cs="Arial"/>
        </w:rPr>
      </w:pPr>
      <w:bookmarkStart w:id="7" w:name="_Toc224735353"/>
      <w:r w:rsidRPr="00D57449">
        <w:rPr>
          <w:rFonts w:ascii="Arial" w:hAnsi="Arial" w:cs="Arial"/>
        </w:rPr>
        <w:t>Objectives and Key Results (OKRs).</w:t>
      </w:r>
      <w:bookmarkEnd w:id="7"/>
    </w:p>
    <w:p w14:paraId="0000003F" w14:textId="77777777" w:rsidR="003057D5" w:rsidRPr="00D57449" w:rsidRDefault="00000000" w:rsidP="005A4081">
      <w:pPr>
        <w:spacing w:after="240"/>
        <w:rPr>
          <w:rFonts w:ascii="Arial" w:hAnsi="Arial" w:cs="Arial"/>
        </w:rPr>
      </w:pPr>
      <w:r w:rsidRPr="00D57449">
        <w:rPr>
          <w:rFonts w:ascii="Arial" w:hAnsi="Arial" w:cs="Arial"/>
        </w:rPr>
        <w:t xml:space="preserve">OKRs offer a formal model that links </w:t>
      </w:r>
      <w:proofErr w:type="spellStart"/>
      <w:r w:rsidRPr="00D57449">
        <w:rPr>
          <w:rFonts w:ascii="Arial" w:hAnsi="Arial" w:cs="Arial"/>
        </w:rPr>
        <w:t>organisational</w:t>
      </w:r>
      <w:proofErr w:type="spellEnd"/>
      <w:r w:rsidRPr="00D57449">
        <w:rPr>
          <w:rFonts w:ascii="Arial" w:hAnsi="Arial" w:cs="Arial"/>
        </w:rPr>
        <w:t xml:space="preserve"> strategy and employee performance.</w:t>
      </w:r>
    </w:p>
    <w:p w14:paraId="00000040" w14:textId="77777777" w:rsidR="003057D5" w:rsidRPr="00D57449" w:rsidRDefault="00000000" w:rsidP="005A4081">
      <w:pPr>
        <w:spacing w:after="240"/>
        <w:rPr>
          <w:rFonts w:ascii="Arial" w:hAnsi="Arial" w:cs="Arial"/>
        </w:rPr>
      </w:pPr>
      <w:r w:rsidRPr="00D57449">
        <w:rPr>
          <w:rFonts w:ascii="Arial" w:hAnsi="Arial" w:cs="Arial"/>
        </w:rPr>
        <w:t>Example OKR structure:</w:t>
      </w:r>
    </w:p>
    <w:p w14:paraId="00000041" w14:textId="77777777" w:rsidR="003057D5" w:rsidRPr="00D57449" w:rsidRDefault="00000000" w:rsidP="005A4081">
      <w:pPr>
        <w:spacing w:after="240"/>
        <w:rPr>
          <w:rFonts w:ascii="Arial" w:hAnsi="Arial" w:cs="Arial"/>
        </w:rPr>
      </w:pPr>
      <w:r w:rsidRPr="00D57449">
        <w:rPr>
          <w:rFonts w:ascii="Arial" w:hAnsi="Arial" w:cs="Arial"/>
        </w:rPr>
        <w:t>Goal: To enhance customer satisfaction.</w:t>
      </w:r>
    </w:p>
    <w:p w14:paraId="00000042" w14:textId="77777777" w:rsidR="003057D5" w:rsidRPr="00D57449" w:rsidRDefault="00000000" w:rsidP="005A4081">
      <w:pPr>
        <w:spacing w:after="240"/>
        <w:rPr>
          <w:rFonts w:ascii="Arial" w:hAnsi="Arial" w:cs="Arial"/>
        </w:rPr>
      </w:pPr>
      <w:r w:rsidRPr="00D57449">
        <w:rPr>
          <w:rFonts w:ascii="Arial" w:hAnsi="Arial" w:cs="Arial"/>
        </w:rPr>
        <w:t>Key Results:</w:t>
      </w:r>
    </w:p>
    <w:p w14:paraId="00000043" w14:textId="77777777" w:rsidR="003057D5" w:rsidRPr="00D57449" w:rsidRDefault="00000000" w:rsidP="005A4081">
      <w:pPr>
        <w:numPr>
          <w:ilvl w:val="0"/>
          <w:numId w:val="4"/>
        </w:numPr>
        <w:spacing w:after="240"/>
        <w:rPr>
          <w:rFonts w:ascii="Arial" w:hAnsi="Arial" w:cs="Arial"/>
        </w:rPr>
      </w:pPr>
      <w:r w:rsidRPr="00D57449">
        <w:rPr>
          <w:rFonts w:ascii="Arial" w:hAnsi="Arial" w:cs="Arial"/>
        </w:rPr>
        <w:t xml:space="preserve"> Gain customer retention of one-fifth.</w:t>
      </w:r>
    </w:p>
    <w:p w14:paraId="00000044" w14:textId="77777777" w:rsidR="003057D5" w:rsidRPr="00D57449" w:rsidRDefault="00000000" w:rsidP="005A4081">
      <w:pPr>
        <w:numPr>
          <w:ilvl w:val="0"/>
          <w:numId w:val="4"/>
        </w:numPr>
        <w:rPr>
          <w:rFonts w:ascii="Arial" w:hAnsi="Arial" w:cs="Arial"/>
        </w:rPr>
      </w:pPr>
      <w:r w:rsidRPr="00D57449">
        <w:rPr>
          <w:rFonts w:ascii="Arial" w:hAnsi="Arial" w:cs="Arial"/>
        </w:rPr>
        <w:t xml:space="preserve"> Reduce product defects by 30%</w:t>
      </w:r>
    </w:p>
    <w:p w14:paraId="00000045" w14:textId="77777777" w:rsidR="003057D5" w:rsidRPr="00D57449" w:rsidRDefault="00000000" w:rsidP="005A4081">
      <w:pPr>
        <w:numPr>
          <w:ilvl w:val="0"/>
          <w:numId w:val="4"/>
        </w:numPr>
        <w:spacing w:after="240"/>
        <w:rPr>
          <w:rFonts w:ascii="Arial" w:hAnsi="Arial" w:cs="Arial"/>
        </w:rPr>
      </w:pPr>
      <w:r w:rsidRPr="00D57449">
        <w:rPr>
          <w:rFonts w:ascii="Arial" w:hAnsi="Arial" w:cs="Arial"/>
        </w:rPr>
        <w:t>Attain 90% customer satisfaction score.</w:t>
      </w:r>
    </w:p>
    <w:p w14:paraId="00000046" w14:textId="77777777" w:rsidR="003057D5" w:rsidRPr="00D57449" w:rsidRDefault="00000000" w:rsidP="005A4081">
      <w:pPr>
        <w:spacing w:after="240"/>
        <w:rPr>
          <w:rFonts w:ascii="Arial" w:hAnsi="Arial" w:cs="Arial"/>
        </w:rPr>
      </w:pPr>
      <w:r w:rsidRPr="00D57449">
        <w:rPr>
          <w:rFonts w:ascii="Arial" w:hAnsi="Arial" w:cs="Arial"/>
        </w:rPr>
        <w:t>OKRs promote high ambitions and are also transparent and accountable.</w:t>
      </w:r>
    </w:p>
    <w:p w14:paraId="00000047" w14:textId="77777777" w:rsidR="003057D5" w:rsidRPr="00D57449" w:rsidRDefault="00000000" w:rsidP="005A4081">
      <w:pPr>
        <w:spacing w:after="240"/>
        <w:rPr>
          <w:rFonts w:ascii="Arial" w:hAnsi="Arial" w:cs="Arial"/>
        </w:rPr>
      </w:pPr>
      <w:r w:rsidRPr="00D57449">
        <w:rPr>
          <w:rFonts w:ascii="Arial" w:hAnsi="Arial" w:cs="Arial"/>
        </w:rPr>
        <w:t xml:space="preserve">It is claimed that the use of OKRs leads to an increased level of strategic alignment and motivation among employees (Huang, 2025) in the </w:t>
      </w:r>
      <w:proofErr w:type="spellStart"/>
      <w:r w:rsidRPr="00D57449">
        <w:rPr>
          <w:rFonts w:ascii="Arial" w:hAnsi="Arial" w:cs="Arial"/>
        </w:rPr>
        <w:t>organisation</w:t>
      </w:r>
      <w:proofErr w:type="spellEnd"/>
      <w:r w:rsidRPr="00D57449">
        <w:rPr>
          <w:rFonts w:ascii="Arial" w:hAnsi="Arial" w:cs="Arial"/>
        </w:rPr>
        <w:t>.</w:t>
      </w:r>
    </w:p>
    <w:p w14:paraId="00000048" w14:textId="77777777" w:rsidR="003057D5" w:rsidRPr="00D57449" w:rsidRDefault="00000000" w:rsidP="005A4081">
      <w:pPr>
        <w:pStyle w:val="Heading3"/>
        <w:spacing w:before="200"/>
        <w:rPr>
          <w:rFonts w:ascii="Arial" w:hAnsi="Arial" w:cs="Arial"/>
        </w:rPr>
      </w:pPr>
      <w:bookmarkStart w:id="8" w:name="_Toc224735354"/>
      <w:r w:rsidRPr="00D57449">
        <w:rPr>
          <w:rFonts w:ascii="Arial" w:hAnsi="Arial" w:cs="Arial"/>
        </w:rPr>
        <w:t>3.2 On-Going Feedback and Performance Coaching.</w:t>
      </w:r>
      <w:bookmarkEnd w:id="8"/>
    </w:p>
    <w:p w14:paraId="00000049" w14:textId="77777777" w:rsidR="003057D5" w:rsidRPr="00D57449" w:rsidRDefault="00000000" w:rsidP="005A4081">
      <w:pPr>
        <w:spacing w:after="240"/>
        <w:rPr>
          <w:rFonts w:ascii="Arial" w:hAnsi="Arial" w:cs="Arial"/>
        </w:rPr>
      </w:pPr>
      <w:r w:rsidRPr="00D57449">
        <w:rPr>
          <w:rFonts w:ascii="Arial" w:hAnsi="Arial" w:cs="Arial"/>
        </w:rPr>
        <w:t>The annual performance reviews ought to be substituted with quarterly performance discussions between employees and managers.</w:t>
      </w:r>
    </w:p>
    <w:p w14:paraId="0000004A" w14:textId="77777777" w:rsidR="003057D5" w:rsidRPr="00D57449" w:rsidRDefault="00000000" w:rsidP="005A4081">
      <w:pPr>
        <w:spacing w:after="240"/>
        <w:rPr>
          <w:rFonts w:ascii="Arial" w:hAnsi="Arial" w:cs="Arial"/>
        </w:rPr>
      </w:pPr>
      <w:r w:rsidRPr="00D57449">
        <w:rPr>
          <w:rFonts w:ascii="Arial" w:hAnsi="Arial" w:cs="Arial"/>
        </w:rPr>
        <w:t xml:space="preserve">The discussions should </w:t>
      </w:r>
      <w:proofErr w:type="gramStart"/>
      <w:r w:rsidRPr="00D57449">
        <w:rPr>
          <w:rFonts w:ascii="Arial" w:hAnsi="Arial" w:cs="Arial"/>
        </w:rPr>
        <w:t>deal</w:t>
      </w:r>
      <w:proofErr w:type="gramEnd"/>
      <w:r w:rsidRPr="00D57449">
        <w:rPr>
          <w:rFonts w:ascii="Arial" w:hAnsi="Arial" w:cs="Arial"/>
        </w:rPr>
        <w:t xml:space="preserve"> with:</w:t>
      </w:r>
    </w:p>
    <w:p w14:paraId="0000004B" w14:textId="77777777" w:rsidR="003057D5" w:rsidRPr="00D57449" w:rsidRDefault="00000000" w:rsidP="005A4081">
      <w:pPr>
        <w:numPr>
          <w:ilvl w:val="0"/>
          <w:numId w:val="15"/>
        </w:numPr>
        <w:spacing w:after="240"/>
        <w:rPr>
          <w:rFonts w:ascii="Arial" w:hAnsi="Arial" w:cs="Arial"/>
        </w:rPr>
      </w:pPr>
      <w:r w:rsidRPr="00D57449">
        <w:rPr>
          <w:rFonts w:ascii="Arial" w:hAnsi="Arial" w:cs="Arial"/>
        </w:rPr>
        <w:t>Goal progress</w:t>
      </w:r>
    </w:p>
    <w:p w14:paraId="0000004C" w14:textId="77777777" w:rsidR="003057D5" w:rsidRPr="00D57449" w:rsidRDefault="00000000" w:rsidP="005A4081">
      <w:pPr>
        <w:numPr>
          <w:ilvl w:val="0"/>
          <w:numId w:val="15"/>
        </w:numPr>
        <w:rPr>
          <w:rFonts w:ascii="Arial" w:hAnsi="Arial" w:cs="Arial"/>
        </w:rPr>
      </w:pPr>
      <w:r w:rsidRPr="00D57449">
        <w:rPr>
          <w:rFonts w:ascii="Arial" w:hAnsi="Arial" w:cs="Arial"/>
        </w:rPr>
        <w:t>Skill development</w:t>
      </w:r>
    </w:p>
    <w:p w14:paraId="0000004D" w14:textId="77777777" w:rsidR="003057D5" w:rsidRPr="00D57449" w:rsidRDefault="00000000" w:rsidP="005A4081">
      <w:pPr>
        <w:numPr>
          <w:ilvl w:val="0"/>
          <w:numId w:val="15"/>
        </w:numPr>
        <w:rPr>
          <w:rFonts w:ascii="Arial" w:hAnsi="Arial" w:cs="Arial"/>
        </w:rPr>
      </w:pPr>
      <w:r w:rsidRPr="00D57449">
        <w:rPr>
          <w:rFonts w:ascii="Arial" w:hAnsi="Arial" w:cs="Arial"/>
        </w:rPr>
        <w:lastRenderedPageBreak/>
        <w:t>Problem solving</w:t>
      </w:r>
    </w:p>
    <w:p w14:paraId="0000004E" w14:textId="77777777" w:rsidR="003057D5" w:rsidRPr="00D57449" w:rsidRDefault="00000000" w:rsidP="005A4081">
      <w:pPr>
        <w:numPr>
          <w:ilvl w:val="0"/>
          <w:numId w:val="15"/>
        </w:numPr>
        <w:spacing w:after="240"/>
        <w:rPr>
          <w:rFonts w:ascii="Arial" w:hAnsi="Arial" w:cs="Arial"/>
        </w:rPr>
      </w:pPr>
      <w:r w:rsidRPr="00D57449">
        <w:rPr>
          <w:rFonts w:ascii="Arial" w:hAnsi="Arial" w:cs="Arial"/>
        </w:rPr>
        <w:t>Career planning</w:t>
      </w:r>
    </w:p>
    <w:p w14:paraId="0000004F" w14:textId="77777777" w:rsidR="003057D5" w:rsidRPr="00D57449" w:rsidRDefault="00000000" w:rsidP="005A4081">
      <w:pPr>
        <w:spacing w:after="240"/>
        <w:rPr>
          <w:rFonts w:ascii="Arial" w:hAnsi="Arial" w:cs="Arial"/>
        </w:rPr>
      </w:pPr>
      <w:r w:rsidRPr="00D57449">
        <w:rPr>
          <w:rFonts w:ascii="Arial" w:hAnsi="Arial" w:cs="Arial"/>
        </w:rPr>
        <w:t>Continuous feedback systems help employees to fast-track their adjustment to the various changes in the business environment, besides creating a culture of learning and development (Verma and Mishra, 2024).</w:t>
      </w:r>
    </w:p>
    <w:p w14:paraId="00000050" w14:textId="77777777" w:rsidR="003057D5" w:rsidRPr="00D57449" w:rsidRDefault="00000000" w:rsidP="005A4081">
      <w:pPr>
        <w:pStyle w:val="Heading3"/>
        <w:spacing w:before="200"/>
        <w:rPr>
          <w:rFonts w:ascii="Arial" w:hAnsi="Arial" w:cs="Arial"/>
        </w:rPr>
      </w:pPr>
      <w:bookmarkStart w:id="9" w:name="_Toc224735355"/>
      <w:r w:rsidRPr="00D57449">
        <w:rPr>
          <w:rFonts w:ascii="Arial" w:hAnsi="Arial" w:cs="Arial"/>
        </w:rPr>
        <w:t>3.3 360-Degree Feedback System</w:t>
      </w:r>
      <w:bookmarkEnd w:id="9"/>
    </w:p>
    <w:p w14:paraId="00000051" w14:textId="77777777" w:rsidR="003057D5" w:rsidRPr="00D57449" w:rsidRDefault="00000000" w:rsidP="005A4081">
      <w:pPr>
        <w:spacing w:after="240"/>
        <w:rPr>
          <w:rFonts w:ascii="Arial" w:hAnsi="Arial" w:cs="Arial"/>
        </w:rPr>
      </w:pPr>
      <w:r w:rsidRPr="00D57449">
        <w:rPr>
          <w:rFonts w:ascii="Arial" w:hAnsi="Arial" w:cs="Arial"/>
        </w:rPr>
        <w:t>The 360-degree feedback process gives a holistic picture of the performance of the employees.</w:t>
      </w:r>
    </w:p>
    <w:p w14:paraId="00000052" w14:textId="77777777" w:rsidR="003057D5" w:rsidRPr="00D57449" w:rsidRDefault="00000000" w:rsidP="005A4081">
      <w:pPr>
        <w:spacing w:after="240"/>
        <w:rPr>
          <w:rFonts w:ascii="Arial" w:hAnsi="Arial" w:cs="Arial"/>
        </w:rPr>
      </w:pPr>
      <w:r w:rsidRPr="00D57449">
        <w:rPr>
          <w:rFonts w:ascii="Arial" w:hAnsi="Arial" w:cs="Arial"/>
        </w:rPr>
        <w:t>Evaluation sources include:</w:t>
      </w:r>
    </w:p>
    <w:p w14:paraId="00000053" w14:textId="77777777" w:rsidR="003057D5" w:rsidRPr="00D57449" w:rsidRDefault="00000000" w:rsidP="005A4081">
      <w:pPr>
        <w:numPr>
          <w:ilvl w:val="0"/>
          <w:numId w:val="3"/>
        </w:numPr>
        <w:spacing w:after="240"/>
        <w:rPr>
          <w:rFonts w:ascii="Arial" w:hAnsi="Arial" w:cs="Arial"/>
        </w:rPr>
      </w:pPr>
      <w:r w:rsidRPr="00D57449">
        <w:rPr>
          <w:rFonts w:ascii="Arial" w:hAnsi="Arial" w:cs="Arial"/>
        </w:rPr>
        <w:t>Supervisors</w:t>
      </w:r>
    </w:p>
    <w:p w14:paraId="00000054" w14:textId="77777777" w:rsidR="003057D5" w:rsidRPr="00D57449" w:rsidRDefault="00000000" w:rsidP="005A4081">
      <w:pPr>
        <w:numPr>
          <w:ilvl w:val="0"/>
          <w:numId w:val="3"/>
        </w:numPr>
        <w:rPr>
          <w:rFonts w:ascii="Arial" w:hAnsi="Arial" w:cs="Arial"/>
        </w:rPr>
      </w:pPr>
      <w:r w:rsidRPr="00D57449">
        <w:rPr>
          <w:rFonts w:ascii="Arial" w:hAnsi="Arial" w:cs="Arial"/>
        </w:rPr>
        <w:t>Peers</w:t>
      </w:r>
    </w:p>
    <w:p w14:paraId="00000055" w14:textId="77777777" w:rsidR="003057D5" w:rsidRPr="00D57449" w:rsidRDefault="00000000" w:rsidP="005A4081">
      <w:pPr>
        <w:numPr>
          <w:ilvl w:val="0"/>
          <w:numId w:val="3"/>
        </w:numPr>
        <w:rPr>
          <w:rFonts w:ascii="Arial" w:hAnsi="Arial" w:cs="Arial"/>
        </w:rPr>
      </w:pPr>
      <w:r w:rsidRPr="00D57449">
        <w:rPr>
          <w:rFonts w:ascii="Arial" w:hAnsi="Arial" w:cs="Arial"/>
        </w:rPr>
        <w:t>Subordinates</w:t>
      </w:r>
    </w:p>
    <w:p w14:paraId="00000056" w14:textId="77777777" w:rsidR="003057D5" w:rsidRPr="00D57449" w:rsidRDefault="00000000" w:rsidP="005A4081">
      <w:pPr>
        <w:numPr>
          <w:ilvl w:val="0"/>
          <w:numId w:val="3"/>
        </w:numPr>
        <w:spacing w:after="240"/>
        <w:rPr>
          <w:rFonts w:ascii="Arial" w:hAnsi="Arial" w:cs="Arial"/>
        </w:rPr>
      </w:pPr>
      <w:r w:rsidRPr="00D57449">
        <w:rPr>
          <w:rFonts w:ascii="Arial" w:hAnsi="Arial" w:cs="Arial"/>
        </w:rPr>
        <w:t>Customers</w:t>
      </w:r>
    </w:p>
    <w:p w14:paraId="00000057" w14:textId="77777777" w:rsidR="003057D5" w:rsidRPr="00D57449" w:rsidRDefault="00000000" w:rsidP="005A4081">
      <w:pPr>
        <w:spacing w:after="240"/>
        <w:rPr>
          <w:rFonts w:ascii="Arial" w:hAnsi="Arial" w:cs="Arial"/>
        </w:rPr>
      </w:pPr>
      <w:r w:rsidRPr="00D57449">
        <w:rPr>
          <w:rFonts w:ascii="Arial" w:hAnsi="Arial" w:cs="Arial"/>
        </w:rPr>
        <w:t>Empirical studies show that 360-degree feedback enhances employee performance and career growth in technology firms (</w:t>
      </w:r>
      <w:proofErr w:type="spellStart"/>
      <w:r w:rsidRPr="00D57449">
        <w:rPr>
          <w:rFonts w:ascii="Arial" w:hAnsi="Arial" w:cs="Arial"/>
        </w:rPr>
        <w:t>Judijanto</w:t>
      </w:r>
      <w:proofErr w:type="spellEnd"/>
      <w:r w:rsidRPr="00D57449">
        <w:rPr>
          <w:rFonts w:ascii="Arial" w:hAnsi="Arial" w:cs="Arial"/>
        </w:rPr>
        <w:t xml:space="preserve"> and </w:t>
      </w:r>
      <w:proofErr w:type="spellStart"/>
      <w:r w:rsidRPr="00D57449">
        <w:rPr>
          <w:rFonts w:ascii="Arial" w:hAnsi="Arial" w:cs="Arial"/>
        </w:rPr>
        <w:t>Mintawati</w:t>
      </w:r>
      <w:proofErr w:type="spellEnd"/>
      <w:r w:rsidRPr="00D57449">
        <w:rPr>
          <w:rFonts w:ascii="Arial" w:hAnsi="Arial" w:cs="Arial"/>
        </w:rPr>
        <w:t>, 2025). These systems enhance transparency, teamwork and professional growth.</w:t>
      </w:r>
    </w:p>
    <w:p w14:paraId="00000058" w14:textId="77777777" w:rsidR="003057D5" w:rsidRPr="00D57449" w:rsidRDefault="00000000" w:rsidP="005A4081">
      <w:pPr>
        <w:pStyle w:val="Heading2"/>
        <w:spacing w:before="200"/>
        <w:rPr>
          <w:rFonts w:ascii="Arial" w:hAnsi="Arial" w:cs="Arial"/>
        </w:rPr>
      </w:pPr>
      <w:bookmarkStart w:id="10" w:name="_Toc224735356"/>
      <w:r w:rsidRPr="00D57449">
        <w:rPr>
          <w:rFonts w:ascii="Arial" w:hAnsi="Arial" w:cs="Arial"/>
        </w:rPr>
        <w:t>Job Analysis and Job Design of Key Leadership Positions.</w:t>
      </w:r>
      <w:bookmarkEnd w:id="10"/>
    </w:p>
    <w:p w14:paraId="00000059" w14:textId="1D95D814" w:rsidR="003057D5" w:rsidRPr="00D57449" w:rsidRDefault="00000000" w:rsidP="005A4081">
      <w:pPr>
        <w:spacing w:after="240"/>
        <w:rPr>
          <w:rFonts w:ascii="Arial" w:hAnsi="Arial" w:cs="Arial"/>
        </w:rPr>
      </w:pPr>
      <w:r w:rsidRPr="00D57449">
        <w:rPr>
          <w:rFonts w:ascii="Arial" w:hAnsi="Arial" w:cs="Arial"/>
        </w:rPr>
        <w:t>Job analysis determines the job duties, skills and qualifications of a job position. The following are some of the suggested job specifications and job descriptions of six major leadership roles at Aether Innovations.</w:t>
      </w:r>
    </w:p>
    <w:p w14:paraId="0000005A" w14:textId="77777777" w:rsidR="003057D5" w:rsidRPr="00D57449" w:rsidRDefault="00000000" w:rsidP="005A4081">
      <w:pPr>
        <w:pStyle w:val="Heading3"/>
        <w:spacing w:before="200"/>
        <w:rPr>
          <w:rFonts w:ascii="Arial" w:hAnsi="Arial" w:cs="Arial"/>
        </w:rPr>
      </w:pPr>
      <w:bookmarkStart w:id="11" w:name="_Toc224735357"/>
      <w:r w:rsidRPr="00D57449">
        <w:rPr>
          <w:rFonts w:ascii="Arial" w:hAnsi="Arial" w:cs="Arial"/>
        </w:rPr>
        <w:t>Chief Executive Officer (CEO)</w:t>
      </w:r>
      <w:bookmarkEnd w:id="11"/>
    </w:p>
    <w:p w14:paraId="0000005B" w14:textId="77777777" w:rsidR="003057D5" w:rsidRPr="00D57449" w:rsidRDefault="00000000" w:rsidP="005A4081">
      <w:pPr>
        <w:spacing w:after="240"/>
        <w:rPr>
          <w:rFonts w:ascii="Arial" w:hAnsi="Arial" w:cs="Arial"/>
          <w:b/>
          <w:bCs/>
          <w:i/>
          <w:iCs/>
        </w:rPr>
      </w:pPr>
      <w:r w:rsidRPr="00D57449">
        <w:rPr>
          <w:rFonts w:ascii="Arial" w:hAnsi="Arial" w:cs="Arial"/>
          <w:b/>
          <w:bCs/>
          <w:i/>
          <w:iCs/>
        </w:rPr>
        <w:t>Job Description</w:t>
      </w:r>
    </w:p>
    <w:p w14:paraId="0000005C" w14:textId="77777777" w:rsidR="003057D5" w:rsidRPr="00D57449" w:rsidRDefault="00000000" w:rsidP="005A4081">
      <w:pPr>
        <w:numPr>
          <w:ilvl w:val="0"/>
          <w:numId w:val="11"/>
        </w:numPr>
        <w:spacing w:after="240"/>
        <w:rPr>
          <w:rFonts w:ascii="Arial" w:hAnsi="Arial" w:cs="Arial"/>
        </w:rPr>
      </w:pPr>
      <w:r w:rsidRPr="00D57449">
        <w:rPr>
          <w:rFonts w:ascii="Arial" w:hAnsi="Arial" w:cs="Arial"/>
        </w:rPr>
        <w:t xml:space="preserve">Develop </w:t>
      </w:r>
      <w:proofErr w:type="spellStart"/>
      <w:r w:rsidRPr="00D57449">
        <w:rPr>
          <w:rFonts w:ascii="Arial" w:hAnsi="Arial" w:cs="Arial"/>
        </w:rPr>
        <w:t>organisational</w:t>
      </w:r>
      <w:proofErr w:type="spellEnd"/>
      <w:r w:rsidRPr="00D57449">
        <w:rPr>
          <w:rFonts w:ascii="Arial" w:hAnsi="Arial" w:cs="Arial"/>
        </w:rPr>
        <w:t xml:space="preserve"> vision and strategic direction.</w:t>
      </w:r>
    </w:p>
    <w:p w14:paraId="0000005D" w14:textId="77777777" w:rsidR="003057D5" w:rsidRPr="00D57449" w:rsidRDefault="00000000" w:rsidP="005A4081">
      <w:pPr>
        <w:numPr>
          <w:ilvl w:val="0"/>
          <w:numId w:val="11"/>
        </w:numPr>
        <w:rPr>
          <w:rFonts w:ascii="Arial" w:hAnsi="Arial" w:cs="Arial"/>
        </w:rPr>
      </w:pPr>
      <w:r w:rsidRPr="00D57449">
        <w:rPr>
          <w:rFonts w:ascii="Arial" w:hAnsi="Arial" w:cs="Arial"/>
        </w:rPr>
        <w:lastRenderedPageBreak/>
        <w:t>Provoke change and development efforts.</w:t>
      </w:r>
    </w:p>
    <w:p w14:paraId="0000005E" w14:textId="77777777" w:rsidR="003057D5" w:rsidRPr="00D57449" w:rsidRDefault="00000000" w:rsidP="005A4081">
      <w:pPr>
        <w:numPr>
          <w:ilvl w:val="0"/>
          <w:numId w:val="11"/>
        </w:numPr>
        <w:rPr>
          <w:rFonts w:ascii="Arial" w:hAnsi="Arial" w:cs="Arial"/>
        </w:rPr>
      </w:pPr>
      <w:r w:rsidRPr="00D57449">
        <w:rPr>
          <w:rFonts w:ascii="Arial" w:hAnsi="Arial" w:cs="Arial"/>
        </w:rPr>
        <w:t>Establish relationships with stakeholders.</w:t>
      </w:r>
    </w:p>
    <w:p w14:paraId="0000005F" w14:textId="77777777" w:rsidR="003057D5" w:rsidRPr="00D57449" w:rsidRDefault="00000000" w:rsidP="005A4081">
      <w:pPr>
        <w:numPr>
          <w:ilvl w:val="0"/>
          <w:numId w:val="11"/>
        </w:numPr>
        <w:spacing w:after="240"/>
        <w:rPr>
          <w:rFonts w:ascii="Arial" w:hAnsi="Arial" w:cs="Arial"/>
        </w:rPr>
      </w:pPr>
      <w:r w:rsidRPr="00D57449">
        <w:rPr>
          <w:rFonts w:ascii="Arial" w:hAnsi="Arial" w:cs="Arial"/>
        </w:rPr>
        <w:t xml:space="preserve">Manage </w:t>
      </w:r>
      <w:proofErr w:type="spellStart"/>
      <w:r w:rsidRPr="00D57449">
        <w:rPr>
          <w:rFonts w:ascii="Arial" w:hAnsi="Arial" w:cs="Arial"/>
        </w:rPr>
        <w:t>organisational</w:t>
      </w:r>
      <w:proofErr w:type="spellEnd"/>
      <w:r w:rsidRPr="00D57449">
        <w:rPr>
          <w:rFonts w:ascii="Arial" w:hAnsi="Arial" w:cs="Arial"/>
        </w:rPr>
        <w:t xml:space="preserve"> performance.</w:t>
      </w:r>
    </w:p>
    <w:p w14:paraId="00000060" w14:textId="77777777" w:rsidR="003057D5" w:rsidRPr="00D57449" w:rsidRDefault="00000000" w:rsidP="005A4081">
      <w:pPr>
        <w:spacing w:after="240"/>
        <w:rPr>
          <w:rFonts w:ascii="Arial" w:hAnsi="Arial" w:cs="Arial"/>
          <w:b/>
          <w:bCs/>
          <w:i/>
          <w:iCs/>
        </w:rPr>
      </w:pPr>
      <w:r w:rsidRPr="00D57449">
        <w:rPr>
          <w:rFonts w:ascii="Arial" w:hAnsi="Arial" w:cs="Arial"/>
          <w:b/>
          <w:bCs/>
          <w:i/>
          <w:iCs/>
        </w:rPr>
        <w:t>Job Specification</w:t>
      </w:r>
    </w:p>
    <w:p w14:paraId="00000061" w14:textId="77777777" w:rsidR="003057D5" w:rsidRPr="00D57449" w:rsidRDefault="00000000" w:rsidP="005A4081">
      <w:pPr>
        <w:numPr>
          <w:ilvl w:val="0"/>
          <w:numId w:val="13"/>
        </w:numPr>
        <w:spacing w:after="240"/>
        <w:rPr>
          <w:rFonts w:ascii="Arial" w:hAnsi="Arial" w:cs="Arial"/>
        </w:rPr>
      </w:pPr>
      <w:r w:rsidRPr="00D57449">
        <w:rPr>
          <w:rFonts w:ascii="Arial" w:hAnsi="Arial" w:cs="Arial"/>
        </w:rPr>
        <w:t>Wide knowledge of leadership in technological companies.</w:t>
      </w:r>
    </w:p>
    <w:p w14:paraId="00000062" w14:textId="77777777" w:rsidR="003057D5" w:rsidRPr="00D57449" w:rsidRDefault="00000000" w:rsidP="005A4081">
      <w:pPr>
        <w:numPr>
          <w:ilvl w:val="0"/>
          <w:numId w:val="13"/>
        </w:numPr>
        <w:rPr>
          <w:rFonts w:ascii="Arial" w:hAnsi="Arial" w:cs="Arial"/>
        </w:rPr>
      </w:pPr>
      <w:r w:rsidRPr="00D57449">
        <w:rPr>
          <w:rFonts w:ascii="Arial" w:hAnsi="Arial" w:cs="Arial"/>
        </w:rPr>
        <w:t xml:space="preserve">Strategic decision-making </w:t>
      </w:r>
      <w:proofErr w:type="gramStart"/>
      <w:r w:rsidRPr="00D57449">
        <w:rPr>
          <w:rFonts w:ascii="Arial" w:hAnsi="Arial" w:cs="Arial"/>
        </w:rPr>
        <w:t>skill</w:t>
      </w:r>
      <w:proofErr w:type="gramEnd"/>
      <w:r w:rsidRPr="00D57449">
        <w:rPr>
          <w:rFonts w:ascii="Arial" w:hAnsi="Arial" w:cs="Arial"/>
        </w:rPr>
        <w:t>.</w:t>
      </w:r>
    </w:p>
    <w:p w14:paraId="00000063" w14:textId="77777777" w:rsidR="003057D5" w:rsidRPr="00D57449" w:rsidRDefault="00000000" w:rsidP="005A4081">
      <w:pPr>
        <w:numPr>
          <w:ilvl w:val="0"/>
          <w:numId w:val="13"/>
        </w:numPr>
        <w:spacing w:after="240"/>
        <w:rPr>
          <w:rFonts w:ascii="Arial" w:hAnsi="Arial" w:cs="Arial"/>
        </w:rPr>
      </w:pPr>
      <w:r w:rsidRPr="00D57449">
        <w:rPr>
          <w:rFonts w:ascii="Arial" w:hAnsi="Arial" w:cs="Arial"/>
        </w:rPr>
        <w:t>Effective communication and innovation management.</w:t>
      </w:r>
    </w:p>
    <w:p w14:paraId="00000064" w14:textId="77777777" w:rsidR="003057D5" w:rsidRPr="00D57449" w:rsidRDefault="00000000" w:rsidP="005A4081">
      <w:pPr>
        <w:spacing w:after="240"/>
        <w:rPr>
          <w:rFonts w:ascii="Arial" w:hAnsi="Arial" w:cs="Arial"/>
          <w:b/>
          <w:bCs/>
          <w:i/>
          <w:iCs/>
        </w:rPr>
      </w:pPr>
      <w:r w:rsidRPr="00D57449">
        <w:rPr>
          <w:rFonts w:ascii="Arial" w:hAnsi="Arial" w:cs="Arial"/>
          <w:b/>
          <w:bCs/>
          <w:i/>
          <w:iCs/>
        </w:rPr>
        <w:t>Job Characteristics Model Application.</w:t>
      </w:r>
    </w:p>
    <w:p w14:paraId="00000065" w14:textId="77777777" w:rsidR="003057D5" w:rsidRPr="00D57449" w:rsidRDefault="00000000" w:rsidP="005A4081">
      <w:pPr>
        <w:spacing w:after="240"/>
        <w:rPr>
          <w:rFonts w:ascii="Arial" w:hAnsi="Arial" w:cs="Arial"/>
        </w:rPr>
      </w:pPr>
      <w:r w:rsidRPr="00D57449">
        <w:rPr>
          <w:rFonts w:ascii="Arial" w:hAnsi="Arial" w:cs="Arial"/>
        </w:rPr>
        <w:t>Highly strategic innovation is promoted when task significance and autonomy are high.</w:t>
      </w:r>
    </w:p>
    <w:p w14:paraId="00000066" w14:textId="77777777" w:rsidR="003057D5" w:rsidRPr="00D57449" w:rsidRDefault="00000000" w:rsidP="005A4081">
      <w:pPr>
        <w:pStyle w:val="Heading3"/>
        <w:spacing w:before="200"/>
        <w:rPr>
          <w:rFonts w:ascii="Arial" w:hAnsi="Arial" w:cs="Arial"/>
        </w:rPr>
      </w:pPr>
      <w:bookmarkStart w:id="12" w:name="_Toc224735358"/>
      <w:r w:rsidRPr="00D57449">
        <w:rPr>
          <w:rFonts w:ascii="Arial" w:hAnsi="Arial" w:cs="Arial"/>
        </w:rPr>
        <w:t>Chief Financial Officer (CFO)</w:t>
      </w:r>
      <w:bookmarkEnd w:id="12"/>
    </w:p>
    <w:p w14:paraId="00000067" w14:textId="77777777" w:rsidR="003057D5" w:rsidRPr="00D57449" w:rsidRDefault="00000000" w:rsidP="005A4081">
      <w:pPr>
        <w:spacing w:after="240"/>
        <w:rPr>
          <w:rFonts w:ascii="Arial" w:hAnsi="Arial" w:cs="Arial"/>
          <w:b/>
          <w:bCs/>
          <w:i/>
          <w:iCs/>
        </w:rPr>
      </w:pPr>
      <w:r w:rsidRPr="00D57449">
        <w:rPr>
          <w:rFonts w:ascii="Arial" w:hAnsi="Arial" w:cs="Arial"/>
          <w:b/>
          <w:bCs/>
          <w:i/>
          <w:iCs/>
        </w:rPr>
        <w:t>Job Description</w:t>
      </w:r>
    </w:p>
    <w:p w14:paraId="00000068" w14:textId="77777777" w:rsidR="003057D5" w:rsidRPr="00D57449" w:rsidRDefault="00000000" w:rsidP="005A4081">
      <w:pPr>
        <w:numPr>
          <w:ilvl w:val="0"/>
          <w:numId w:val="5"/>
        </w:numPr>
        <w:spacing w:after="240"/>
        <w:rPr>
          <w:rFonts w:ascii="Arial" w:hAnsi="Arial" w:cs="Arial"/>
        </w:rPr>
      </w:pPr>
      <w:r w:rsidRPr="00D57449">
        <w:rPr>
          <w:rFonts w:ascii="Arial" w:hAnsi="Arial" w:cs="Arial"/>
        </w:rPr>
        <w:t>Control budgeting and risk management.</w:t>
      </w:r>
    </w:p>
    <w:p w14:paraId="00000069" w14:textId="77777777" w:rsidR="003057D5" w:rsidRPr="00D57449" w:rsidRDefault="00000000" w:rsidP="005A4081">
      <w:pPr>
        <w:numPr>
          <w:ilvl w:val="0"/>
          <w:numId w:val="5"/>
        </w:numPr>
        <w:rPr>
          <w:rFonts w:ascii="Arial" w:hAnsi="Arial" w:cs="Arial"/>
        </w:rPr>
      </w:pPr>
      <w:r w:rsidRPr="00D57449">
        <w:rPr>
          <w:rFonts w:ascii="Arial" w:hAnsi="Arial" w:cs="Arial"/>
        </w:rPr>
        <w:t xml:space="preserve">Invest in </w:t>
      </w:r>
      <w:proofErr w:type="gramStart"/>
      <w:r w:rsidRPr="00D57449">
        <w:rPr>
          <w:rFonts w:ascii="Arial" w:hAnsi="Arial" w:cs="Arial"/>
        </w:rPr>
        <w:t>innovation</w:t>
      </w:r>
      <w:proofErr w:type="gramEnd"/>
      <w:r w:rsidRPr="00D57449">
        <w:rPr>
          <w:rFonts w:ascii="Arial" w:hAnsi="Arial" w:cs="Arial"/>
        </w:rPr>
        <w:t xml:space="preserve"> projects.</w:t>
      </w:r>
    </w:p>
    <w:p w14:paraId="0000006A" w14:textId="77777777" w:rsidR="003057D5" w:rsidRPr="00D57449" w:rsidRDefault="00000000" w:rsidP="005A4081">
      <w:pPr>
        <w:numPr>
          <w:ilvl w:val="0"/>
          <w:numId w:val="5"/>
        </w:numPr>
        <w:spacing w:after="240"/>
        <w:rPr>
          <w:rFonts w:ascii="Arial" w:hAnsi="Arial" w:cs="Arial"/>
        </w:rPr>
      </w:pPr>
      <w:r w:rsidRPr="00D57449">
        <w:rPr>
          <w:rFonts w:ascii="Arial" w:hAnsi="Arial" w:cs="Arial"/>
        </w:rPr>
        <w:t>Keep track of financial performance.</w:t>
      </w:r>
    </w:p>
    <w:p w14:paraId="0000006B" w14:textId="77777777" w:rsidR="003057D5" w:rsidRPr="00D57449" w:rsidRDefault="00000000" w:rsidP="005A4081">
      <w:pPr>
        <w:spacing w:after="240"/>
        <w:rPr>
          <w:rFonts w:ascii="Arial" w:hAnsi="Arial" w:cs="Arial"/>
          <w:b/>
          <w:bCs/>
          <w:i/>
          <w:iCs/>
        </w:rPr>
      </w:pPr>
      <w:r w:rsidRPr="00D57449">
        <w:rPr>
          <w:rFonts w:ascii="Arial" w:hAnsi="Arial" w:cs="Arial"/>
          <w:b/>
          <w:bCs/>
          <w:i/>
          <w:iCs/>
        </w:rPr>
        <w:t>Job Specification</w:t>
      </w:r>
    </w:p>
    <w:p w14:paraId="0000006C" w14:textId="77777777" w:rsidR="003057D5" w:rsidRPr="00D57449" w:rsidRDefault="00000000" w:rsidP="005A4081">
      <w:pPr>
        <w:numPr>
          <w:ilvl w:val="0"/>
          <w:numId w:val="9"/>
        </w:numPr>
        <w:spacing w:after="240"/>
        <w:rPr>
          <w:rFonts w:ascii="Arial" w:hAnsi="Arial" w:cs="Arial"/>
        </w:rPr>
      </w:pPr>
      <w:r w:rsidRPr="00D57449">
        <w:rPr>
          <w:rFonts w:ascii="Arial" w:hAnsi="Arial" w:cs="Arial"/>
        </w:rPr>
        <w:t xml:space="preserve">Knowledge </w:t>
      </w:r>
      <w:proofErr w:type="gramStart"/>
      <w:r w:rsidRPr="00D57449">
        <w:rPr>
          <w:rFonts w:ascii="Arial" w:hAnsi="Arial" w:cs="Arial"/>
        </w:rPr>
        <w:t>in</w:t>
      </w:r>
      <w:proofErr w:type="gramEnd"/>
      <w:r w:rsidRPr="00D57449">
        <w:rPr>
          <w:rFonts w:ascii="Arial" w:hAnsi="Arial" w:cs="Arial"/>
        </w:rPr>
        <w:t xml:space="preserve"> financial analytics.</w:t>
      </w:r>
    </w:p>
    <w:p w14:paraId="0000006D" w14:textId="77777777" w:rsidR="003057D5" w:rsidRPr="00D57449" w:rsidRDefault="00000000" w:rsidP="005A4081">
      <w:pPr>
        <w:numPr>
          <w:ilvl w:val="0"/>
          <w:numId w:val="9"/>
        </w:numPr>
        <w:rPr>
          <w:rFonts w:ascii="Arial" w:hAnsi="Arial" w:cs="Arial"/>
        </w:rPr>
      </w:pPr>
      <w:r w:rsidRPr="00D57449">
        <w:rPr>
          <w:rFonts w:ascii="Arial" w:hAnsi="Arial" w:cs="Arial"/>
        </w:rPr>
        <w:t>Acquisition of strategic financial planning experience.</w:t>
      </w:r>
    </w:p>
    <w:p w14:paraId="0000006E" w14:textId="77777777" w:rsidR="003057D5" w:rsidRPr="00D57449" w:rsidRDefault="00000000" w:rsidP="005A4081">
      <w:pPr>
        <w:numPr>
          <w:ilvl w:val="0"/>
          <w:numId w:val="9"/>
        </w:numPr>
        <w:spacing w:after="240"/>
        <w:rPr>
          <w:rFonts w:ascii="Arial" w:hAnsi="Arial" w:cs="Arial"/>
        </w:rPr>
      </w:pPr>
      <w:r w:rsidRPr="00D57449">
        <w:rPr>
          <w:rFonts w:ascii="Arial" w:hAnsi="Arial" w:cs="Arial"/>
        </w:rPr>
        <w:t>Technology investment management knowledge.</w:t>
      </w:r>
    </w:p>
    <w:p w14:paraId="0000006F" w14:textId="77777777" w:rsidR="003057D5" w:rsidRPr="00D57449" w:rsidRDefault="00000000" w:rsidP="005A4081">
      <w:pPr>
        <w:spacing w:after="240"/>
        <w:rPr>
          <w:rFonts w:ascii="Arial" w:hAnsi="Arial" w:cs="Arial"/>
          <w:b/>
          <w:bCs/>
          <w:i/>
          <w:iCs/>
        </w:rPr>
      </w:pPr>
      <w:r w:rsidRPr="00D57449">
        <w:rPr>
          <w:rFonts w:ascii="Arial" w:hAnsi="Arial" w:cs="Arial"/>
          <w:b/>
          <w:bCs/>
          <w:i/>
          <w:iCs/>
        </w:rPr>
        <w:t>JCM Application</w:t>
      </w:r>
    </w:p>
    <w:p w14:paraId="00000070" w14:textId="77777777" w:rsidR="003057D5" w:rsidRPr="00D57449" w:rsidRDefault="00000000" w:rsidP="005A4081">
      <w:pPr>
        <w:spacing w:after="240"/>
        <w:rPr>
          <w:rFonts w:ascii="Arial" w:hAnsi="Arial" w:cs="Arial"/>
        </w:rPr>
      </w:pPr>
      <w:r w:rsidRPr="00D57449">
        <w:rPr>
          <w:rFonts w:ascii="Arial" w:hAnsi="Arial" w:cs="Arial"/>
        </w:rPr>
        <w:t>A high level of task identity and autonomy enhances financial outcome responsibility.</w:t>
      </w:r>
    </w:p>
    <w:p w14:paraId="00000071" w14:textId="77777777" w:rsidR="003057D5" w:rsidRPr="00D57449" w:rsidRDefault="00000000" w:rsidP="005A4081">
      <w:pPr>
        <w:pStyle w:val="Heading3"/>
        <w:spacing w:before="200"/>
        <w:rPr>
          <w:rFonts w:ascii="Arial" w:hAnsi="Arial" w:cs="Arial"/>
        </w:rPr>
      </w:pPr>
      <w:bookmarkStart w:id="13" w:name="_Toc224735359"/>
      <w:r w:rsidRPr="00D57449">
        <w:rPr>
          <w:rFonts w:ascii="Arial" w:hAnsi="Arial" w:cs="Arial"/>
        </w:rPr>
        <w:lastRenderedPageBreak/>
        <w:t>Chief Technology Officer (CTO).</w:t>
      </w:r>
      <w:bookmarkEnd w:id="13"/>
    </w:p>
    <w:p w14:paraId="00000072" w14:textId="77777777" w:rsidR="003057D5" w:rsidRPr="00D57449" w:rsidRDefault="00000000" w:rsidP="005A4081">
      <w:pPr>
        <w:spacing w:after="240"/>
        <w:rPr>
          <w:rFonts w:ascii="Arial" w:hAnsi="Arial" w:cs="Arial"/>
          <w:b/>
          <w:bCs/>
          <w:i/>
          <w:iCs/>
        </w:rPr>
      </w:pPr>
      <w:r w:rsidRPr="00D57449">
        <w:rPr>
          <w:rFonts w:ascii="Arial" w:hAnsi="Arial" w:cs="Arial"/>
          <w:b/>
          <w:bCs/>
          <w:i/>
          <w:iCs/>
        </w:rPr>
        <w:t>Job Description</w:t>
      </w:r>
    </w:p>
    <w:p w14:paraId="00000073" w14:textId="77777777" w:rsidR="003057D5" w:rsidRPr="00D57449" w:rsidRDefault="00000000" w:rsidP="005A4081">
      <w:pPr>
        <w:numPr>
          <w:ilvl w:val="0"/>
          <w:numId w:val="12"/>
        </w:numPr>
        <w:spacing w:after="240"/>
        <w:rPr>
          <w:rFonts w:ascii="Arial" w:hAnsi="Arial" w:cs="Arial"/>
        </w:rPr>
      </w:pPr>
      <w:r w:rsidRPr="00D57449">
        <w:rPr>
          <w:rFonts w:ascii="Arial" w:hAnsi="Arial" w:cs="Arial"/>
        </w:rPr>
        <w:t>Strategy of developing lead technology.</w:t>
      </w:r>
    </w:p>
    <w:p w14:paraId="00000074" w14:textId="77777777" w:rsidR="003057D5" w:rsidRPr="00D57449" w:rsidRDefault="00000000" w:rsidP="005A4081">
      <w:pPr>
        <w:numPr>
          <w:ilvl w:val="0"/>
          <w:numId w:val="12"/>
        </w:numPr>
        <w:rPr>
          <w:rFonts w:ascii="Arial" w:hAnsi="Arial" w:cs="Arial"/>
        </w:rPr>
      </w:pPr>
      <w:r w:rsidRPr="00D57449">
        <w:rPr>
          <w:rFonts w:ascii="Arial" w:hAnsi="Arial" w:cs="Arial"/>
        </w:rPr>
        <w:t>Direct software engineering staff.</w:t>
      </w:r>
    </w:p>
    <w:p w14:paraId="00000075" w14:textId="77777777" w:rsidR="003057D5" w:rsidRPr="00D57449" w:rsidRDefault="00000000" w:rsidP="005A4081">
      <w:pPr>
        <w:numPr>
          <w:ilvl w:val="0"/>
          <w:numId w:val="12"/>
        </w:numPr>
        <w:spacing w:after="240"/>
        <w:rPr>
          <w:rFonts w:ascii="Arial" w:hAnsi="Arial" w:cs="Arial"/>
        </w:rPr>
      </w:pPr>
      <w:r w:rsidRPr="00D57449">
        <w:rPr>
          <w:rFonts w:ascii="Arial" w:hAnsi="Arial" w:cs="Arial"/>
        </w:rPr>
        <w:t>Secure product scalability and technology.</w:t>
      </w:r>
    </w:p>
    <w:p w14:paraId="00000076" w14:textId="77777777" w:rsidR="003057D5" w:rsidRPr="00D57449" w:rsidRDefault="00000000" w:rsidP="005A4081">
      <w:pPr>
        <w:spacing w:after="240"/>
        <w:rPr>
          <w:rFonts w:ascii="Arial" w:hAnsi="Arial" w:cs="Arial"/>
          <w:b/>
          <w:bCs/>
          <w:i/>
          <w:iCs/>
        </w:rPr>
      </w:pPr>
      <w:r w:rsidRPr="00D57449">
        <w:rPr>
          <w:rFonts w:ascii="Arial" w:hAnsi="Arial" w:cs="Arial"/>
          <w:b/>
          <w:bCs/>
          <w:i/>
          <w:iCs/>
        </w:rPr>
        <w:t>Job Specification</w:t>
      </w:r>
    </w:p>
    <w:p w14:paraId="00000077" w14:textId="77777777" w:rsidR="003057D5" w:rsidRPr="00D57449" w:rsidRDefault="00000000" w:rsidP="005A4081">
      <w:pPr>
        <w:numPr>
          <w:ilvl w:val="0"/>
          <w:numId w:val="14"/>
        </w:numPr>
        <w:spacing w:after="240"/>
        <w:rPr>
          <w:rFonts w:ascii="Arial" w:hAnsi="Arial" w:cs="Arial"/>
        </w:rPr>
      </w:pPr>
      <w:r w:rsidRPr="00D57449">
        <w:rPr>
          <w:rFonts w:ascii="Arial" w:hAnsi="Arial" w:cs="Arial"/>
        </w:rPr>
        <w:t>High technical competence.</w:t>
      </w:r>
    </w:p>
    <w:p w14:paraId="00000078" w14:textId="77777777" w:rsidR="003057D5" w:rsidRPr="00D57449" w:rsidRDefault="00000000" w:rsidP="005A4081">
      <w:pPr>
        <w:numPr>
          <w:ilvl w:val="0"/>
          <w:numId w:val="14"/>
        </w:numPr>
        <w:rPr>
          <w:rFonts w:ascii="Arial" w:hAnsi="Arial" w:cs="Arial"/>
        </w:rPr>
      </w:pPr>
      <w:r w:rsidRPr="00D57449">
        <w:rPr>
          <w:rFonts w:ascii="Arial" w:hAnsi="Arial" w:cs="Arial"/>
        </w:rPr>
        <w:t>Product development experience in leadership.</w:t>
      </w:r>
    </w:p>
    <w:p w14:paraId="00000079" w14:textId="20B1330A" w:rsidR="003057D5" w:rsidRPr="00D57449" w:rsidRDefault="00C66820" w:rsidP="005A4081">
      <w:pPr>
        <w:numPr>
          <w:ilvl w:val="0"/>
          <w:numId w:val="14"/>
        </w:numPr>
        <w:spacing w:after="240"/>
        <w:rPr>
          <w:rFonts w:ascii="Arial" w:hAnsi="Arial" w:cs="Arial"/>
        </w:rPr>
      </w:pPr>
      <w:r w:rsidRPr="00D57449">
        <w:rPr>
          <w:rFonts w:ascii="Arial" w:hAnsi="Arial" w:cs="Arial"/>
        </w:rPr>
        <w:t>Familiarity with new technology.</w:t>
      </w:r>
    </w:p>
    <w:p w14:paraId="0000007A" w14:textId="77777777" w:rsidR="003057D5" w:rsidRPr="00D57449" w:rsidRDefault="00000000" w:rsidP="005A4081">
      <w:pPr>
        <w:spacing w:after="240"/>
        <w:rPr>
          <w:rFonts w:ascii="Arial" w:hAnsi="Arial" w:cs="Arial"/>
          <w:b/>
          <w:bCs/>
          <w:i/>
          <w:iCs/>
        </w:rPr>
      </w:pPr>
      <w:r w:rsidRPr="00D57449">
        <w:rPr>
          <w:rFonts w:ascii="Arial" w:hAnsi="Arial" w:cs="Arial"/>
          <w:b/>
          <w:bCs/>
          <w:i/>
          <w:iCs/>
        </w:rPr>
        <w:t>JCM Application</w:t>
      </w:r>
    </w:p>
    <w:p w14:paraId="0000007B" w14:textId="77777777" w:rsidR="003057D5" w:rsidRPr="00D57449" w:rsidRDefault="00000000" w:rsidP="005A4081">
      <w:pPr>
        <w:spacing w:after="240"/>
        <w:rPr>
          <w:rFonts w:ascii="Arial" w:hAnsi="Arial" w:cs="Arial"/>
        </w:rPr>
      </w:pPr>
      <w:r w:rsidRPr="00D57449">
        <w:rPr>
          <w:rFonts w:ascii="Arial" w:hAnsi="Arial" w:cs="Arial"/>
        </w:rPr>
        <w:t>Innovative thinking is supported by having high levels of skill variety and autonomy.</w:t>
      </w:r>
    </w:p>
    <w:p w14:paraId="0000007C" w14:textId="77777777" w:rsidR="003057D5" w:rsidRPr="00D57449" w:rsidRDefault="00000000" w:rsidP="005A4081">
      <w:pPr>
        <w:pStyle w:val="Heading3"/>
        <w:spacing w:before="200"/>
        <w:rPr>
          <w:rFonts w:ascii="Arial" w:hAnsi="Arial" w:cs="Arial"/>
        </w:rPr>
      </w:pPr>
      <w:bookmarkStart w:id="14" w:name="_Toc224735360"/>
      <w:r w:rsidRPr="00D57449">
        <w:rPr>
          <w:rFonts w:ascii="Arial" w:hAnsi="Arial" w:cs="Arial"/>
        </w:rPr>
        <w:t>Chief Innovation Officer (CIO)</w:t>
      </w:r>
      <w:bookmarkEnd w:id="14"/>
      <w:r w:rsidRPr="00D57449">
        <w:rPr>
          <w:rFonts w:ascii="Arial" w:hAnsi="Arial" w:cs="Arial"/>
        </w:rPr>
        <w:t xml:space="preserve"> </w:t>
      </w:r>
    </w:p>
    <w:p w14:paraId="0000007D" w14:textId="77777777" w:rsidR="003057D5" w:rsidRPr="00D57449" w:rsidRDefault="00000000" w:rsidP="005A4081">
      <w:pPr>
        <w:spacing w:after="240"/>
        <w:rPr>
          <w:rFonts w:ascii="Arial" w:hAnsi="Arial" w:cs="Arial"/>
          <w:b/>
          <w:bCs/>
          <w:i/>
          <w:iCs/>
        </w:rPr>
      </w:pPr>
      <w:r w:rsidRPr="00D57449">
        <w:rPr>
          <w:rFonts w:ascii="Arial" w:hAnsi="Arial" w:cs="Arial"/>
          <w:b/>
          <w:bCs/>
          <w:i/>
          <w:iCs/>
        </w:rPr>
        <w:t>Job Description</w:t>
      </w:r>
    </w:p>
    <w:p w14:paraId="0000007E" w14:textId="77777777" w:rsidR="003057D5" w:rsidRPr="00D57449" w:rsidRDefault="00000000" w:rsidP="005A4081">
      <w:pPr>
        <w:numPr>
          <w:ilvl w:val="0"/>
          <w:numId w:val="2"/>
        </w:numPr>
        <w:spacing w:after="240"/>
        <w:rPr>
          <w:rFonts w:ascii="Arial" w:hAnsi="Arial" w:cs="Arial"/>
        </w:rPr>
      </w:pPr>
      <w:r w:rsidRPr="00D57449">
        <w:rPr>
          <w:rFonts w:ascii="Arial" w:hAnsi="Arial" w:cs="Arial"/>
        </w:rPr>
        <w:t xml:space="preserve">Establish innovation in the </w:t>
      </w:r>
      <w:proofErr w:type="spellStart"/>
      <w:r w:rsidRPr="00D57449">
        <w:rPr>
          <w:rFonts w:ascii="Arial" w:hAnsi="Arial" w:cs="Arial"/>
        </w:rPr>
        <w:t>organisation's</w:t>
      </w:r>
      <w:proofErr w:type="spellEnd"/>
      <w:r w:rsidRPr="00D57449">
        <w:rPr>
          <w:rFonts w:ascii="Arial" w:hAnsi="Arial" w:cs="Arial"/>
        </w:rPr>
        <w:t xml:space="preserve"> strategy.</w:t>
      </w:r>
    </w:p>
    <w:p w14:paraId="0000007F" w14:textId="77777777" w:rsidR="003057D5" w:rsidRPr="00D57449" w:rsidRDefault="00000000" w:rsidP="005A4081">
      <w:pPr>
        <w:numPr>
          <w:ilvl w:val="0"/>
          <w:numId w:val="2"/>
        </w:numPr>
        <w:rPr>
          <w:rFonts w:ascii="Arial" w:hAnsi="Arial" w:cs="Arial"/>
        </w:rPr>
      </w:pPr>
      <w:r w:rsidRPr="00D57449">
        <w:rPr>
          <w:rFonts w:ascii="Arial" w:hAnsi="Arial" w:cs="Arial"/>
        </w:rPr>
        <w:t>Innovation laboratories and experimental programs.</w:t>
      </w:r>
    </w:p>
    <w:p w14:paraId="00000080" w14:textId="77777777" w:rsidR="003057D5" w:rsidRPr="00D57449" w:rsidRDefault="00000000" w:rsidP="005A4081">
      <w:pPr>
        <w:numPr>
          <w:ilvl w:val="0"/>
          <w:numId w:val="2"/>
        </w:numPr>
        <w:spacing w:after="240"/>
        <w:rPr>
          <w:rFonts w:ascii="Arial" w:hAnsi="Arial" w:cs="Arial"/>
        </w:rPr>
      </w:pPr>
      <w:r w:rsidRPr="00D57449">
        <w:rPr>
          <w:rFonts w:ascii="Arial" w:hAnsi="Arial" w:cs="Arial"/>
        </w:rPr>
        <w:t>Encourage intrapreneurship in the firm.</w:t>
      </w:r>
    </w:p>
    <w:p w14:paraId="00000081" w14:textId="77777777" w:rsidR="003057D5" w:rsidRPr="00D57449" w:rsidRDefault="00000000" w:rsidP="005A4081">
      <w:pPr>
        <w:spacing w:after="240"/>
        <w:rPr>
          <w:rFonts w:ascii="Arial" w:hAnsi="Arial" w:cs="Arial"/>
          <w:b/>
          <w:bCs/>
          <w:i/>
          <w:iCs/>
        </w:rPr>
      </w:pPr>
      <w:r w:rsidRPr="00D57449">
        <w:rPr>
          <w:rFonts w:ascii="Arial" w:hAnsi="Arial" w:cs="Arial"/>
          <w:b/>
          <w:bCs/>
          <w:i/>
          <w:iCs/>
        </w:rPr>
        <w:t>Job Specification</w:t>
      </w:r>
    </w:p>
    <w:p w14:paraId="00000082" w14:textId="77777777" w:rsidR="003057D5" w:rsidRPr="00D57449" w:rsidRDefault="00000000" w:rsidP="005A4081">
      <w:pPr>
        <w:numPr>
          <w:ilvl w:val="0"/>
          <w:numId w:val="8"/>
        </w:numPr>
        <w:spacing w:after="240"/>
        <w:rPr>
          <w:rFonts w:ascii="Arial" w:hAnsi="Arial" w:cs="Arial"/>
        </w:rPr>
      </w:pPr>
      <w:r w:rsidRPr="00D57449">
        <w:rPr>
          <w:rFonts w:ascii="Arial" w:hAnsi="Arial" w:cs="Arial"/>
        </w:rPr>
        <w:t>Innovation management experience.</w:t>
      </w:r>
    </w:p>
    <w:p w14:paraId="00000083" w14:textId="77777777" w:rsidR="003057D5" w:rsidRPr="00D57449" w:rsidRDefault="00000000" w:rsidP="005A4081">
      <w:pPr>
        <w:numPr>
          <w:ilvl w:val="0"/>
          <w:numId w:val="8"/>
        </w:numPr>
        <w:rPr>
          <w:rFonts w:ascii="Arial" w:hAnsi="Arial" w:cs="Arial"/>
        </w:rPr>
      </w:pPr>
      <w:r w:rsidRPr="00D57449">
        <w:rPr>
          <w:rFonts w:ascii="Arial" w:hAnsi="Arial" w:cs="Arial"/>
        </w:rPr>
        <w:t>Innovative thinking abilities.</w:t>
      </w:r>
    </w:p>
    <w:p w14:paraId="00000084" w14:textId="77777777" w:rsidR="003057D5" w:rsidRPr="00D57449" w:rsidRDefault="00000000" w:rsidP="005A4081">
      <w:pPr>
        <w:numPr>
          <w:ilvl w:val="0"/>
          <w:numId w:val="8"/>
        </w:numPr>
        <w:spacing w:after="240"/>
        <w:rPr>
          <w:rFonts w:ascii="Arial" w:hAnsi="Arial" w:cs="Arial"/>
        </w:rPr>
      </w:pPr>
      <w:r w:rsidRPr="00D57449">
        <w:rPr>
          <w:rFonts w:ascii="Arial" w:hAnsi="Arial" w:cs="Arial"/>
        </w:rPr>
        <w:t>Strategic thinking ability</w:t>
      </w:r>
    </w:p>
    <w:p w14:paraId="00000085" w14:textId="77777777" w:rsidR="003057D5" w:rsidRPr="00D57449" w:rsidRDefault="00000000" w:rsidP="005A4081">
      <w:pPr>
        <w:spacing w:after="240"/>
        <w:rPr>
          <w:rFonts w:ascii="Arial" w:hAnsi="Arial" w:cs="Arial"/>
          <w:b/>
          <w:bCs/>
          <w:i/>
          <w:iCs/>
        </w:rPr>
      </w:pPr>
      <w:r w:rsidRPr="00D57449">
        <w:rPr>
          <w:rFonts w:ascii="Arial" w:hAnsi="Arial" w:cs="Arial"/>
          <w:b/>
          <w:bCs/>
          <w:i/>
          <w:iCs/>
        </w:rPr>
        <w:lastRenderedPageBreak/>
        <w:t>JCM Application</w:t>
      </w:r>
    </w:p>
    <w:p w14:paraId="00000086" w14:textId="77777777" w:rsidR="003057D5" w:rsidRPr="00D57449" w:rsidRDefault="00000000" w:rsidP="005A4081">
      <w:pPr>
        <w:spacing w:after="240"/>
        <w:rPr>
          <w:rFonts w:ascii="Arial" w:hAnsi="Arial" w:cs="Arial"/>
        </w:rPr>
      </w:pPr>
      <w:r w:rsidRPr="00D57449">
        <w:rPr>
          <w:rFonts w:ascii="Arial" w:hAnsi="Arial" w:cs="Arial"/>
        </w:rPr>
        <w:t>High autonomy and importance of tasks encourage creative experimentation.</w:t>
      </w:r>
    </w:p>
    <w:p w14:paraId="00000087" w14:textId="77777777" w:rsidR="003057D5" w:rsidRPr="00D57449" w:rsidRDefault="00000000" w:rsidP="005A4081">
      <w:pPr>
        <w:pStyle w:val="Heading3"/>
        <w:spacing w:before="200"/>
        <w:rPr>
          <w:rFonts w:ascii="Arial" w:hAnsi="Arial" w:cs="Arial"/>
        </w:rPr>
      </w:pPr>
      <w:bookmarkStart w:id="15" w:name="_Toc224735361"/>
      <w:r w:rsidRPr="00D57449">
        <w:rPr>
          <w:rFonts w:ascii="Arial" w:hAnsi="Arial" w:cs="Arial"/>
        </w:rPr>
        <w:t>HR Director</w:t>
      </w:r>
      <w:bookmarkEnd w:id="15"/>
    </w:p>
    <w:p w14:paraId="00000088" w14:textId="77777777" w:rsidR="003057D5" w:rsidRPr="00D57449" w:rsidRDefault="00000000" w:rsidP="005A4081">
      <w:pPr>
        <w:spacing w:after="240"/>
        <w:rPr>
          <w:rFonts w:ascii="Arial" w:hAnsi="Arial" w:cs="Arial"/>
          <w:b/>
          <w:bCs/>
          <w:i/>
          <w:iCs/>
        </w:rPr>
      </w:pPr>
      <w:r w:rsidRPr="00D57449">
        <w:rPr>
          <w:rFonts w:ascii="Arial" w:hAnsi="Arial" w:cs="Arial"/>
          <w:b/>
          <w:bCs/>
          <w:i/>
          <w:iCs/>
        </w:rPr>
        <w:t>Job Description</w:t>
      </w:r>
    </w:p>
    <w:p w14:paraId="00000089" w14:textId="77777777" w:rsidR="003057D5" w:rsidRPr="00D57449" w:rsidRDefault="00000000" w:rsidP="005A4081">
      <w:pPr>
        <w:numPr>
          <w:ilvl w:val="0"/>
          <w:numId w:val="1"/>
        </w:numPr>
        <w:spacing w:after="240"/>
        <w:rPr>
          <w:rFonts w:ascii="Arial" w:hAnsi="Arial" w:cs="Arial"/>
        </w:rPr>
      </w:pPr>
      <w:r w:rsidRPr="00D57449">
        <w:rPr>
          <w:rFonts w:ascii="Arial" w:hAnsi="Arial" w:cs="Arial"/>
        </w:rPr>
        <w:t>Strategic HR policies.</w:t>
      </w:r>
    </w:p>
    <w:p w14:paraId="0000008A" w14:textId="77777777" w:rsidR="003057D5" w:rsidRPr="00D57449" w:rsidRDefault="00000000" w:rsidP="005A4081">
      <w:pPr>
        <w:numPr>
          <w:ilvl w:val="0"/>
          <w:numId w:val="1"/>
        </w:numPr>
        <w:rPr>
          <w:rFonts w:ascii="Arial" w:hAnsi="Arial" w:cs="Arial"/>
        </w:rPr>
      </w:pPr>
      <w:r w:rsidRPr="00D57449">
        <w:rPr>
          <w:rFonts w:ascii="Arial" w:hAnsi="Arial" w:cs="Arial"/>
        </w:rPr>
        <w:t>Introduce performance management systems.</w:t>
      </w:r>
    </w:p>
    <w:p w14:paraId="0000008B" w14:textId="77777777" w:rsidR="003057D5" w:rsidRPr="00D57449" w:rsidRDefault="00000000" w:rsidP="005A4081">
      <w:pPr>
        <w:numPr>
          <w:ilvl w:val="0"/>
          <w:numId w:val="1"/>
        </w:numPr>
        <w:spacing w:after="240"/>
        <w:rPr>
          <w:rFonts w:ascii="Arial" w:hAnsi="Arial" w:cs="Arial"/>
        </w:rPr>
      </w:pPr>
      <w:r w:rsidRPr="00D57449">
        <w:rPr>
          <w:rFonts w:ascii="Arial" w:hAnsi="Arial" w:cs="Arial"/>
        </w:rPr>
        <w:t xml:space="preserve">Develop talent and culture in the </w:t>
      </w:r>
      <w:proofErr w:type="spellStart"/>
      <w:r w:rsidRPr="00D57449">
        <w:rPr>
          <w:rFonts w:ascii="Arial" w:hAnsi="Arial" w:cs="Arial"/>
        </w:rPr>
        <w:t>organisation</w:t>
      </w:r>
      <w:proofErr w:type="spellEnd"/>
      <w:r w:rsidRPr="00D57449">
        <w:rPr>
          <w:rFonts w:ascii="Arial" w:hAnsi="Arial" w:cs="Arial"/>
        </w:rPr>
        <w:t>.</w:t>
      </w:r>
    </w:p>
    <w:p w14:paraId="0000008C" w14:textId="77777777" w:rsidR="003057D5" w:rsidRPr="00D57449" w:rsidRDefault="00000000" w:rsidP="005A4081">
      <w:pPr>
        <w:spacing w:after="240"/>
        <w:rPr>
          <w:rFonts w:ascii="Arial" w:hAnsi="Arial" w:cs="Arial"/>
          <w:b/>
          <w:bCs/>
          <w:i/>
          <w:iCs/>
        </w:rPr>
      </w:pPr>
      <w:r w:rsidRPr="00D57449">
        <w:rPr>
          <w:rFonts w:ascii="Arial" w:hAnsi="Arial" w:cs="Arial"/>
          <w:b/>
          <w:bCs/>
          <w:i/>
          <w:iCs/>
        </w:rPr>
        <w:t>Job Specification</w:t>
      </w:r>
    </w:p>
    <w:p w14:paraId="0000008D" w14:textId="77777777" w:rsidR="003057D5" w:rsidRPr="00D57449" w:rsidRDefault="00000000" w:rsidP="005A4081">
      <w:pPr>
        <w:numPr>
          <w:ilvl w:val="0"/>
          <w:numId w:val="6"/>
        </w:numPr>
        <w:spacing w:after="240"/>
        <w:rPr>
          <w:rFonts w:ascii="Arial" w:hAnsi="Arial" w:cs="Arial"/>
        </w:rPr>
      </w:pPr>
      <w:r w:rsidRPr="00D57449">
        <w:rPr>
          <w:rFonts w:ascii="Arial" w:hAnsi="Arial" w:cs="Arial"/>
        </w:rPr>
        <w:t xml:space="preserve">Experience in strategic </w:t>
      </w:r>
      <w:proofErr w:type="spellStart"/>
      <w:r w:rsidRPr="00D57449">
        <w:rPr>
          <w:rFonts w:ascii="Arial" w:hAnsi="Arial" w:cs="Arial"/>
        </w:rPr>
        <w:t>Hr</w:t>
      </w:r>
      <w:proofErr w:type="spellEnd"/>
      <w:r w:rsidRPr="00D57449">
        <w:rPr>
          <w:rFonts w:ascii="Arial" w:hAnsi="Arial" w:cs="Arial"/>
        </w:rPr>
        <w:t xml:space="preserve"> leadership.</w:t>
      </w:r>
    </w:p>
    <w:p w14:paraId="0000008E" w14:textId="77777777" w:rsidR="003057D5" w:rsidRPr="00D57449" w:rsidRDefault="00000000" w:rsidP="005A4081">
      <w:pPr>
        <w:numPr>
          <w:ilvl w:val="0"/>
          <w:numId w:val="6"/>
        </w:numPr>
        <w:spacing w:after="240"/>
        <w:rPr>
          <w:rFonts w:ascii="Arial" w:hAnsi="Arial" w:cs="Arial"/>
        </w:rPr>
      </w:pPr>
      <w:r w:rsidRPr="00D57449">
        <w:rPr>
          <w:rFonts w:ascii="Arial" w:hAnsi="Arial" w:cs="Arial"/>
        </w:rPr>
        <w:t xml:space="preserve">Knowledge in talent management and </w:t>
      </w:r>
      <w:proofErr w:type="spellStart"/>
      <w:r w:rsidRPr="00D57449">
        <w:rPr>
          <w:rFonts w:ascii="Arial" w:hAnsi="Arial" w:cs="Arial"/>
        </w:rPr>
        <w:t>organisational</w:t>
      </w:r>
      <w:proofErr w:type="spellEnd"/>
      <w:r w:rsidRPr="00D57449">
        <w:rPr>
          <w:rFonts w:ascii="Arial" w:hAnsi="Arial" w:cs="Arial"/>
        </w:rPr>
        <w:t xml:space="preserve"> development.</w:t>
      </w:r>
    </w:p>
    <w:p w14:paraId="0000008F" w14:textId="77777777" w:rsidR="003057D5" w:rsidRPr="00D57449" w:rsidRDefault="00000000" w:rsidP="005A4081">
      <w:pPr>
        <w:spacing w:after="240"/>
        <w:rPr>
          <w:rFonts w:ascii="Arial" w:hAnsi="Arial" w:cs="Arial"/>
          <w:b/>
          <w:bCs/>
          <w:i/>
          <w:iCs/>
        </w:rPr>
      </w:pPr>
      <w:r w:rsidRPr="00D57449">
        <w:rPr>
          <w:rFonts w:ascii="Arial" w:hAnsi="Arial" w:cs="Arial"/>
          <w:b/>
          <w:bCs/>
          <w:i/>
          <w:iCs/>
        </w:rPr>
        <w:t>JCM Application</w:t>
      </w:r>
    </w:p>
    <w:p w14:paraId="00000090" w14:textId="77777777" w:rsidR="003057D5" w:rsidRPr="00D57449" w:rsidRDefault="00000000" w:rsidP="005A4081">
      <w:pPr>
        <w:spacing w:after="240"/>
        <w:rPr>
          <w:rFonts w:ascii="Arial" w:hAnsi="Arial" w:cs="Arial"/>
        </w:rPr>
      </w:pPr>
      <w:r w:rsidRPr="00D57449">
        <w:rPr>
          <w:rFonts w:ascii="Arial" w:hAnsi="Arial" w:cs="Arial"/>
        </w:rPr>
        <w:t xml:space="preserve">The great importance of the task </w:t>
      </w:r>
      <w:proofErr w:type="gramStart"/>
      <w:r w:rsidRPr="00D57449">
        <w:rPr>
          <w:rFonts w:ascii="Arial" w:hAnsi="Arial" w:cs="Arial"/>
        </w:rPr>
        <w:t>because</w:t>
      </w:r>
      <w:proofErr w:type="gramEnd"/>
      <w:r w:rsidRPr="00D57449">
        <w:rPr>
          <w:rFonts w:ascii="Arial" w:hAnsi="Arial" w:cs="Arial"/>
        </w:rPr>
        <w:t xml:space="preserve"> of its influence on </w:t>
      </w:r>
      <w:proofErr w:type="spellStart"/>
      <w:r w:rsidRPr="00D57449">
        <w:rPr>
          <w:rFonts w:ascii="Arial" w:hAnsi="Arial" w:cs="Arial"/>
        </w:rPr>
        <w:t>organisational</w:t>
      </w:r>
      <w:proofErr w:type="spellEnd"/>
      <w:r w:rsidRPr="00D57449">
        <w:rPr>
          <w:rFonts w:ascii="Arial" w:hAnsi="Arial" w:cs="Arial"/>
        </w:rPr>
        <w:t xml:space="preserve"> culture.</w:t>
      </w:r>
    </w:p>
    <w:p w14:paraId="00000091" w14:textId="77777777" w:rsidR="003057D5" w:rsidRPr="00D57449" w:rsidRDefault="00000000" w:rsidP="005A4081">
      <w:pPr>
        <w:pStyle w:val="Heading3"/>
        <w:spacing w:before="200"/>
        <w:rPr>
          <w:rFonts w:ascii="Arial" w:hAnsi="Arial" w:cs="Arial"/>
        </w:rPr>
      </w:pPr>
      <w:bookmarkStart w:id="16" w:name="_Toc224735362"/>
      <w:r w:rsidRPr="00D57449">
        <w:rPr>
          <w:rFonts w:ascii="Arial" w:hAnsi="Arial" w:cs="Arial"/>
        </w:rPr>
        <w:t>Key Manager, Head of Research and Development (R&amp;D)</w:t>
      </w:r>
      <w:bookmarkEnd w:id="16"/>
    </w:p>
    <w:p w14:paraId="00000092" w14:textId="77777777" w:rsidR="003057D5" w:rsidRPr="00D57449" w:rsidRDefault="00000000" w:rsidP="005A4081">
      <w:pPr>
        <w:spacing w:after="240"/>
        <w:rPr>
          <w:rFonts w:ascii="Arial" w:hAnsi="Arial" w:cs="Arial"/>
          <w:b/>
          <w:bCs/>
          <w:i/>
          <w:iCs/>
        </w:rPr>
      </w:pPr>
      <w:r w:rsidRPr="00D57449">
        <w:rPr>
          <w:rFonts w:ascii="Arial" w:hAnsi="Arial" w:cs="Arial"/>
          <w:b/>
          <w:bCs/>
          <w:i/>
          <w:iCs/>
        </w:rPr>
        <w:t>Job Description</w:t>
      </w:r>
    </w:p>
    <w:p w14:paraId="00000093" w14:textId="77777777" w:rsidR="003057D5" w:rsidRPr="00D57449" w:rsidRDefault="00000000" w:rsidP="005A4081">
      <w:pPr>
        <w:numPr>
          <w:ilvl w:val="0"/>
          <w:numId w:val="10"/>
        </w:numPr>
        <w:spacing w:after="240"/>
        <w:rPr>
          <w:rFonts w:ascii="Arial" w:hAnsi="Arial" w:cs="Arial"/>
        </w:rPr>
      </w:pPr>
      <w:r w:rsidRPr="00D57449">
        <w:rPr>
          <w:rFonts w:ascii="Arial" w:hAnsi="Arial" w:cs="Arial"/>
        </w:rPr>
        <w:t>Research and development on lead products.</w:t>
      </w:r>
    </w:p>
    <w:p w14:paraId="00000094" w14:textId="77777777" w:rsidR="003057D5" w:rsidRPr="00D57449" w:rsidRDefault="00000000" w:rsidP="005A4081">
      <w:pPr>
        <w:numPr>
          <w:ilvl w:val="0"/>
          <w:numId w:val="10"/>
        </w:numPr>
        <w:rPr>
          <w:rFonts w:ascii="Arial" w:hAnsi="Arial" w:cs="Arial"/>
        </w:rPr>
      </w:pPr>
      <w:r w:rsidRPr="00D57449">
        <w:rPr>
          <w:rFonts w:ascii="Arial" w:hAnsi="Arial" w:cs="Arial"/>
        </w:rPr>
        <w:t>Cross-functional innovation teams on the coordinates.</w:t>
      </w:r>
    </w:p>
    <w:p w14:paraId="00000095" w14:textId="77777777" w:rsidR="003057D5" w:rsidRPr="00D57449" w:rsidRDefault="00000000" w:rsidP="005A4081">
      <w:pPr>
        <w:numPr>
          <w:ilvl w:val="0"/>
          <w:numId w:val="10"/>
        </w:numPr>
        <w:spacing w:after="240"/>
        <w:rPr>
          <w:rFonts w:ascii="Arial" w:hAnsi="Arial" w:cs="Arial"/>
        </w:rPr>
      </w:pPr>
      <w:r w:rsidRPr="00D57449">
        <w:rPr>
          <w:rFonts w:ascii="Arial" w:hAnsi="Arial" w:cs="Arial"/>
        </w:rPr>
        <w:t>Turn research findings into market solutions.</w:t>
      </w:r>
    </w:p>
    <w:p w14:paraId="00000096" w14:textId="77777777" w:rsidR="003057D5" w:rsidRPr="00D57449" w:rsidRDefault="00000000" w:rsidP="005A4081">
      <w:pPr>
        <w:spacing w:after="240"/>
        <w:rPr>
          <w:rFonts w:ascii="Arial" w:hAnsi="Arial" w:cs="Arial"/>
          <w:b/>
          <w:bCs/>
          <w:i/>
          <w:iCs/>
        </w:rPr>
      </w:pPr>
      <w:r w:rsidRPr="00D57449">
        <w:rPr>
          <w:rFonts w:ascii="Arial" w:hAnsi="Arial" w:cs="Arial"/>
          <w:b/>
          <w:bCs/>
          <w:i/>
          <w:iCs/>
        </w:rPr>
        <w:t>Job Specification</w:t>
      </w:r>
    </w:p>
    <w:p w14:paraId="00000097" w14:textId="77777777" w:rsidR="003057D5" w:rsidRPr="00D57449" w:rsidRDefault="00000000" w:rsidP="005A4081">
      <w:pPr>
        <w:numPr>
          <w:ilvl w:val="0"/>
          <w:numId w:val="16"/>
        </w:numPr>
        <w:spacing w:after="240"/>
        <w:rPr>
          <w:rFonts w:ascii="Arial" w:hAnsi="Arial" w:cs="Arial"/>
        </w:rPr>
      </w:pPr>
      <w:r w:rsidRPr="00D57449">
        <w:rPr>
          <w:rFonts w:ascii="Arial" w:hAnsi="Arial" w:cs="Arial"/>
        </w:rPr>
        <w:t>Technical research experience.</w:t>
      </w:r>
    </w:p>
    <w:p w14:paraId="00000098" w14:textId="77777777" w:rsidR="003057D5" w:rsidRPr="00D57449" w:rsidRDefault="00000000" w:rsidP="005A4081">
      <w:pPr>
        <w:numPr>
          <w:ilvl w:val="0"/>
          <w:numId w:val="16"/>
        </w:numPr>
        <w:rPr>
          <w:rFonts w:ascii="Arial" w:hAnsi="Arial" w:cs="Arial"/>
        </w:rPr>
      </w:pPr>
      <w:r w:rsidRPr="00D57449">
        <w:rPr>
          <w:rFonts w:ascii="Arial" w:hAnsi="Arial" w:cs="Arial"/>
        </w:rPr>
        <w:t>Project management competencies.</w:t>
      </w:r>
    </w:p>
    <w:p w14:paraId="00000099" w14:textId="77777777" w:rsidR="003057D5" w:rsidRPr="00D57449" w:rsidRDefault="00000000" w:rsidP="005A4081">
      <w:pPr>
        <w:numPr>
          <w:ilvl w:val="0"/>
          <w:numId w:val="16"/>
        </w:numPr>
        <w:spacing w:after="240"/>
        <w:rPr>
          <w:rFonts w:ascii="Arial" w:hAnsi="Arial" w:cs="Arial"/>
        </w:rPr>
      </w:pPr>
      <w:r w:rsidRPr="00D57449">
        <w:rPr>
          <w:rFonts w:ascii="Arial" w:hAnsi="Arial" w:cs="Arial"/>
        </w:rPr>
        <w:lastRenderedPageBreak/>
        <w:t>Strong analytical skills</w:t>
      </w:r>
    </w:p>
    <w:p w14:paraId="0000009A" w14:textId="77777777" w:rsidR="003057D5" w:rsidRPr="00D57449" w:rsidRDefault="00000000" w:rsidP="005A4081">
      <w:pPr>
        <w:spacing w:after="240"/>
        <w:rPr>
          <w:rFonts w:ascii="Arial" w:hAnsi="Arial" w:cs="Arial"/>
          <w:b/>
          <w:bCs/>
          <w:i/>
          <w:iCs/>
        </w:rPr>
      </w:pPr>
      <w:r w:rsidRPr="00D57449">
        <w:rPr>
          <w:rFonts w:ascii="Arial" w:hAnsi="Arial" w:cs="Arial"/>
          <w:b/>
          <w:bCs/>
          <w:i/>
          <w:iCs/>
        </w:rPr>
        <w:t>JCM Application</w:t>
      </w:r>
    </w:p>
    <w:p w14:paraId="0000009B" w14:textId="77777777" w:rsidR="003057D5" w:rsidRPr="00D57449" w:rsidRDefault="00000000" w:rsidP="005A4081">
      <w:pPr>
        <w:spacing w:after="240"/>
        <w:rPr>
          <w:rFonts w:ascii="Arial" w:hAnsi="Arial" w:cs="Arial"/>
        </w:rPr>
      </w:pPr>
      <w:r w:rsidRPr="00D57449">
        <w:rPr>
          <w:rFonts w:ascii="Arial" w:hAnsi="Arial" w:cs="Arial"/>
        </w:rPr>
        <w:t>Innovation is achieved through high skill variety and autonomy.</w:t>
      </w:r>
    </w:p>
    <w:p w14:paraId="0000009C" w14:textId="77777777" w:rsidR="003057D5" w:rsidRPr="00D57449" w:rsidRDefault="00000000" w:rsidP="005A4081">
      <w:pPr>
        <w:pStyle w:val="Heading2"/>
        <w:spacing w:before="200"/>
        <w:rPr>
          <w:rFonts w:ascii="Arial" w:hAnsi="Arial" w:cs="Arial"/>
        </w:rPr>
      </w:pPr>
      <w:bookmarkStart w:id="17" w:name="_Toc224735363"/>
      <w:r w:rsidRPr="00D57449">
        <w:rPr>
          <w:rFonts w:ascii="Arial" w:hAnsi="Arial" w:cs="Arial"/>
        </w:rPr>
        <w:t>Combining Job Design and Performance Management.</w:t>
      </w:r>
      <w:bookmarkEnd w:id="17"/>
    </w:p>
    <w:p w14:paraId="0000009D" w14:textId="77777777" w:rsidR="003057D5" w:rsidRPr="00D57449" w:rsidRDefault="00000000" w:rsidP="005A4081">
      <w:pPr>
        <w:spacing w:after="240"/>
        <w:rPr>
          <w:rFonts w:ascii="Arial" w:hAnsi="Arial" w:cs="Arial"/>
        </w:rPr>
      </w:pPr>
      <w:r w:rsidRPr="00D57449">
        <w:rPr>
          <w:rFonts w:ascii="Arial" w:hAnsi="Arial" w:cs="Arial"/>
        </w:rPr>
        <w:t xml:space="preserve">Job design and performance management are supposed to be intertwined entities that will enable an </w:t>
      </w:r>
      <w:proofErr w:type="spellStart"/>
      <w:r w:rsidRPr="00D57449">
        <w:rPr>
          <w:rFonts w:ascii="Arial" w:hAnsi="Arial" w:cs="Arial"/>
        </w:rPr>
        <w:t>organisation</w:t>
      </w:r>
      <w:proofErr w:type="spellEnd"/>
      <w:r w:rsidRPr="00D57449">
        <w:rPr>
          <w:rFonts w:ascii="Arial" w:hAnsi="Arial" w:cs="Arial"/>
        </w:rPr>
        <w:t xml:space="preserve"> to succeed. Integration at Aether Innovations can take place in </w:t>
      </w:r>
      <w:proofErr w:type="gramStart"/>
      <w:r w:rsidRPr="00D57449">
        <w:rPr>
          <w:rFonts w:ascii="Arial" w:hAnsi="Arial" w:cs="Arial"/>
        </w:rPr>
        <w:t>a number of</w:t>
      </w:r>
      <w:proofErr w:type="gramEnd"/>
      <w:r w:rsidRPr="00D57449">
        <w:rPr>
          <w:rFonts w:ascii="Arial" w:hAnsi="Arial" w:cs="Arial"/>
        </w:rPr>
        <w:t xml:space="preserve"> ways.</w:t>
      </w:r>
    </w:p>
    <w:p w14:paraId="0000009E" w14:textId="77777777" w:rsidR="003057D5" w:rsidRPr="00D57449" w:rsidRDefault="00000000" w:rsidP="005A4081">
      <w:pPr>
        <w:spacing w:after="240"/>
        <w:rPr>
          <w:rFonts w:ascii="Arial" w:hAnsi="Arial" w:cs="Arial"/>
        </w:rPr>
      </w:pPr>
      <w:r w:rsidRPr="00D57449">
        <w:rPr>
          <w:rFonts w:ascii="Arial" w:hAnsi="Arial" w:cs="Arial"/>
        </w:rPr>
        <w:t xml:space="preserve">To begin with, strategic alignment using OKRs will help employees to know how their efforts will be used to achieve </w:t>
      </w:r>
      <w:proofErr w:type="spellStart"/>
      <w:r w:rsidRPr="00D57449">
        <w:rPr>
          <w:rFonts w:ascii="Arial" w:hAnsi="Arial" w:cs="Arial"/>
        </w:rPr>
        <w:t>organisational</w:t>
      </w:r>
      <w:proofErr w:type="spellEnd"/>
      <w:r w:rsidRPr="00D57449">
        <w:rPr>
          <w:rFonts w:ascii="Arial" w:hAnsi="Arial" w:cs="Arial"/>
        </w:rPr>
        <w:t xml:space="preserve"> objectives. Second, the Job Characteristics Model increases motivation because it enriches the job by giving the employees challenging, but autonomous roles. Third, constant feedback systems enable employees to adjust and acquire new skills so that there is constant improvement. Lastly, a job structure that is innovation-oriented entices the employees to experiment and come up with new ideas, which is the key to sustaining competitive advantage.</w:t>
      </w:r>
    </w:p>
    <w:p w14:paraId="0000009F" w14:textId="77777777" w:rsidR="003057D5" w:rsidRPr="00D57449" w:rsidRDefault="00000000" w:rsidP="005A4081">
      <w:pPr>
        <w:spacing w:after="240"/>
        <w:rPr>
          <w:rFonts w:ascii="Arial" w:hAnsi="Arial" w:cs="Arial"/>
        </w:rPr>
      </w:pPr>
      <w:r w:rsidRPr="00D57449">
        <w:rPr>
          <w:rFonts w:ascii="Arial" w:hAnsi="Arial" w:cs="Arial"/>
        </w:rPr>
        <w:t>Research indicates that those organizations, which combine HR systems, including performance management, job design, and leadership practices, reach a greater level of innovation and employee engagement (Cosa and Torelli, 2024).</w:t>
      </w:r>
    </w:p>
    <w:p w14:paraId="000000A0" w14:textId="77777777" w:rsidR="003057D5" w:rsidRPr="00D57449" w:rsidRDefault="00000000" w:rsidP="005A4081">
      <w:pPr>
        <w:spacing w:after="240"/>
        <w:rPr>
          <w:rFonts w:ascii="Arial" w:hAnsi="Arial" w:cs="Arial"/>
        </w:rPr>
      </w:pPr>
      <w:r w:rsidRPr="00D57449">
        <w:rPr>
          <w:rFonts w:ascii="Arial" w:hAnsi="Arial" w:cs="Arial"/>
        </w:rPr>
        <w:t xml:space="preserve">Aether Innovations will be able to regain the culture of innovation, </w:t>
      </w:r>
      <w:proofErr w:type="spellStart"/>
      <w:r w:rsidRPr="00D57449">
        <w:rPr>
          <w:rFonts w:ascii="Arial" w:hAnsi="Arial" w:cs="Arial"/>
        </w:rPr>
        <w:t>minimise</w:t>
      </w:r>
      <w:proofErr w:type="spellEnd"/>
      <w:r w:rsidRPr="00D57449">
        <w:rPr>
          <w:rFonts w:ascii="Arial" w:hAnsi="Arial" w:cs="Arial"/>
        </w:rPr>
        <w:t xml:space="preserve"> staff turnover, and enhance customer satisfaction by deploying these systems.</w:t>
      </w:r>
    </w:p>
    <w:p w14:paraId="000000A1" w14:textId="77777777" w:rsidR="003057D5" w:rsidRPr="00D57449" w:rsidRDefault="00000000" w:rsidP="005A4081">
      <w:pPr>
        <w:pStyle w:val="Heading1"/>
        <w:spacing w:before="200" w:after="240"/>
        <w:rPr>
          <w:rFonts w:ascii="Arial" w:hAnsi="Arial" w:cs="Arial"/>
        </w:rPr>
      </w:pPr>
      <w:bookmarkStart w:id="18" w:name="_Toc224735364"/>
      <w:r w:rsidRPr="00D57449">
        <w:rPr>
          <w:rFonts w:ascii="Arial" w:hAnsi="Arial" w:cs="Arial"/>
        </w:rPr>
        <w:t>Part 2: Reflection</w:t>
      </w:r>
      <w:bookmarkEnd w:id="18"/>
      <w:r w:rsidRPr="00D57449">
        <w:rPr>
          <w:rFonts w:ascii="Arial" w:hAnsi="Arial" w:cs="Arial"/>
        </w:rPr>
        <w:t xml:space="preserve"> </w:t>
      </w:r>
    </w:p>
    <w:p w14:paraId="000000A2" w14:textId="77777777" w:rsidR="003057D5" w:rsidRPr="00D57449" w:rsidRDefault="00000000" w:rsidP="005A4081">
      <w:pPr>
        <w:pStyle w:val="Heading2"/>
        <w:spacing w:before="200"/>
        <w:rPr>
          <w:rFonts w:ascii="Arial" w:hAnsi="Arial" w:cs="Arial"/>
        </w:rPr>
      </w:pPr>
      <w:bookmarkStart w:id="19" w:name="_Toc224735365"/>
      <w:r w:rsidRPr="00D57449">
        <w:rPr>
          <w:rFonts w:ascii="Arial" w:hAnsi="Arial" w:cs="Arial"/>
        </w:rPr>
        <w:t>Reflective Cycle Gibbs Reflective Cycle.</w:t>
      </w:r>
      <w:bookmarkEnd w:id="19"/>
    </w:p>
    <w:p w14:paraId="000000A3" w14:textId="77777777" w:rsidR="003057D5" w:rsidRPr="00D57449" w:rsidRDefault="00000000" w:rsidP="005A4081">
      <w:pPr>
        <w:spacing w:after="240"/>
        <w:rPr>
          <w:rFonts w:ascii="Arial" w:hAnsi="Arial" w:cs="Arial"/>
          <w:b/>
          <w:bCs/>
          <w:i/>
          <w:iCs/>
        </w:rPr>
      </w:pPr>
      <w:r w:rsidRPr="00D57449">
        <w:rPr>
          <w:rFonts w:ascii="Arial" w:hAnsi="Arial" w:cs="Arial"/>
          <w:b/>
          <w:bCs/>
          <w:i/>
          <w:iCs/>
        </w:rPr>
        <w:t>Learning Reflection</w:t>
      </w:r>
    </w:p>
    <w:p w14:paraId="000000A4" w14:textId="77777777" w:rsidR="003057D5" w:rsidRPr="00D57449" w:rsidRDefault="00000000" w:rsidP="005A4081">
      <w:pPr>
        <w:spacing w:after="240"/>
        <w:rPr>
          <w:rFonts w:ascii="Arial" w:hAnsi="Arial" w:cs="Arial"/>
        </w:rPr>
      </w:pPr>
      <w:r w:rsidRPr="00D57449">
        <w:rPr>
          <w:rFonts w:ascii="Arial" w:hAnsi="Arial" w:cs="Arial"/>
        </w:rPr>
        <w:t xml:space="preserve">The Human Capital Management (HCM) module has gone a long way in helping me to </w:t>
      </w:r>
      <w:proofErr w:type="spellStart"/>
      <w:r w:rsidRPr="00D57449">
        <w:rPr>
          <w:rFonts w:ascii="Arial" w:hAnsi="Arial" w:cs="Arial"/>
        </w:rPr>
        <w:t>realise</w:t>
      </w:r>
      <w:proofErr w:type="spellEnd"/>
      <w:r w:rsidRPr="00D57449">
        <w:rPr>
          <w:rFonts w:ascii="Arial" w:hAnsi="Arial" w:cs="Arial"/>
        </w:rPr>
        <w:t xml:space="preserve"> that </w:t>
      </w:r>
      <w:proofErr w:type="spellStart"/>
      <w:r w:rsidRPr="00D57449">
        <w:rPr>
          <w:rFonts w:ascii="Arial" w:hAnsi="Arial" w:cs="Arial"/>
        </w:rPr>
        <w:t>organisations</w:t>
      </w:r>
      <w:proofErr w:type="spellEnd"/>
      <w:r w:rsidRPr="00D57449">
        <w:rPr>
          <w:rFonts w:ascii="Arial" w:hAnsi="Arial" w:cs="Arial"/>
        </w:rPr>
        <w:t xml:space="preserve"> are managing their workforce in a strategic manner </w:t>
      </w:r>
      <w:proofErr w:type="gramStart"/>
      <w:r w:rsidRPr="00D57449">
        <w:rPr>
          <w:rFonts w:ascii="Arial" w:hAnsi="Arial" w:cs="Arial"/>
        </w:rPr>
        <w:t>in order to</w:t>
      </w:r>
      <w:proofErr w:type="gramEnd"/>
      <w:r w:rsidRPr="00D57449">
        <w:rPr>
          <w:rFonts w:ascii="Arial" w:hAnsi="Arial" w:cs="Arial"/>
        </w:rPr>
        <w:t xml:space="preserve"> </w:t>
      </w:r>
      <w:proofErr w:type="spellStart"/>
      <w:r w:rsidRPr="00D57449">
        <w:rPr>
          <w:rFonts w:ascii="Arial" w:hAnsi="Arial" w:cs="Arial"/>
        </w:rPr>
        <w:lastRenderedPageBreak/>
        <w:t>realise</w:t>
      </w:r>
      <w:proofErr w:type="spellEnd"/>
      <w:r w:rsidRPr="00D57449">
        <w:rPr>
          <w:rFonts w:ascii="Arial" w:hAnsi="Arial" w:cs="Arial"/>
        </w:rPr>
        <w:t xml:space="preserve"> sustainable success. Through the application of the Reflective Cycle by Gibbs, I can critically </w:t>
      </w:r>
      <w:proofErr w:type="spellStart"/>
      <w:r w:rsidRPr="00D57449">
        <w:rPr>
          <w:rFonts w:ascii="Arial" w:hAnsi="Arial" w:cs="Arial"/>
        </w:rPr>
        <w:t>analyse</w:t>
      </w:r>
      <w:proofErr w:type="spellEnd"/>
      <w:r w:rsidRPr="00D57449">
        <w:rPr>
          <w:rFonts w:ascii="Arial" w:hAnsi="Arial" w:cs="Arial"/>
        </w:rPr>
        <w:t xml:space="preserve"> the learning experience and determine the impact of the module on my career growth, attitude, and career goals. This guided reflection will allow me to understand not only what I have learnt, but also how I can use such insights in real </w:t>
      </w:r>
      <w:proofErr w:type="spellStart"/>
      <w:r w:rsidRPr="00D57449">
        <w:rPr>
          <w:rFonts w:ascii="Arial" w:hAnsi="Arial" w:cs="Arial"/>
        </w:rPr>
        <w:t>organisational</w:t>
      </w:r>
      <w:proofErr w:type="spellEnd"/>
      <w:r w:rsidRPr="00D57449">
        <w:rPr>
          <w:rFonts w:ascii="Arial" w:hAnsi="Arial" w:cs="Arial"/>
        </w:rPr>
        <w:t xml:space="preserve"> life.</w:t>
      </w:r>
    </w:p>
    <w:p w14:paraId="000000A5" w14:textId="77777777" w:rsidR="003057D5" w:rsidRPr="00D57449" w:rsidRDefault="00000000" w:rsidP="005A4081">
      <w:pPr>
        <w:spacing w:after="240"/>
        <w:rPr>
          <w:rFonts w:ascii="Arial" w:hAnsi="Arial" w:cs="Arial"/>
          <w:b/>
          <w:bCs/>
          <w:i/>
          <w:iCs/>
        </w:rPr>
      </w:pPr>
      <w:r w:rsidRPr="00D57449">
        <w:rPr>
          <w:rFonts w:ascii="Arial" w:hAnsi="Arial" w:cs="Arial"/>
          <w:b/>
          <w:bCs/>
          <w:i/>
          <w:iCs/>
        </w:rPr>
        <w:t>Description</w:t>
      </w:r>
    </w:p>
    <w:p w14:paraId="000000A6" w14:textId="77777777" w:rsidR="003057D5" w:rsidRPr="00D57449" w:rsidRDefault="00000000" w:rsidP="005A4081">
      <w:pPr>
        <w:spacing w:after="240"/>
        <w:rPr>
          <w:rFonts w:ascii="Arial" w:hAnsi="Arial" w:cs="Arial"/>
        </w:rPr>
      </w:pPr>
      <w:r w:rsidRPr="00D57449">
        <w:rPr>
          <w:rFonts w:ascii="Arial" w:hAnsi="Arial" w:cs="Arial"/>
        </w:rPr>
        <w:t xml:space="preserve">Throughout the module, I got to learn a great number of human resource management concepts that are vital to </w:t>
      </w:r>
      <w:proofErr w:type="spellStart"/>
      <w:r w:rsidRPr="00D57449">
        <w:rPr>
          <w:rFonts w:ascii="Arial" w:hAnsi="Arial" w:cs="Arial"/>
        </w:rPr>
        <w:t>organisational</w:t>
      </w:r>
      <w:proofErr w:type="spellEnd"/>
      <w:r w:rsidRPr="00D57449">
        <w:rPr>
          <w:rFonts w:ascii="Arial" w:hAnsi="Arial" w:cs="Arial"/>
        </w:rPr>
        <w:t xml:space="preserve"> effectiveness. These were recruitment and selection strategies, performance management systems, leadership styles, employee motivation and talent development. Specifically, the topics of Weeks 6 and 7 indicated that HR practices are not single functions but integrated systems that need to relate to the general business strategy. I also got to know </w:t>
      </w:r>
      <w:proofErr w:type="gramStart"/>
      <w:r w:rsidRPr="00D57449">
        <w:rPr>
          <w:rFonts w:ascii="Arial" w:hAnsi="Arial" w:cs="Arial"/>
        </w:rPr>
        <w:t>of</w:t>
      </w:r>
      <w:proofErr w:type="gramEnd"/>
      <w:r w:rsidRPr="00D57449">
        <w:rPr>
          <w:rFonts w:ascii="Arial" w:hAnsi="Arial" w:cs="Arial"/>
        </w:rPr>
        <w:t xml:space="preserve"> modern HR practices like competency-based hiring, ongoing performance management and the contribution of </w:t>
      </w:r>
      <w:proofErr w:type="spellStart"/>
      <w:r w:rsidRPr="00D57449">
        <w:rPr>
          <w:rFonts w:ascii="Arial" w:hAnsi="Arial" w:cs="Arial"/>
        </w:rPr>
        <w:t>organisational</w:t>
      </w:r>
      <w:proofErr w:type="spellEnd"/>
      <w:r w:rsidRPr="00D57449">
        <w:rPr>
          <w:rFonts w:ascii="Arial" w:hAnsi="Arial" w:cs="Arial"/>
        </w:rPr>
        <w:t xml:space="preserve"> culture to the </w:t>
      </w:r>
      <w:proofErr w:type="spellStart"/>
      <w:r w:rsidRPr="00D57449">
        <w:rPr>
          <w:rFonts w:ascii="Arial" w:hAnsi="Arial" w:cs="Arial"/>
        </w:rPr>
        <w:t>behaviour</w:t>
      </w:r>
      <w:proofErr w:type="spellEnd"/>
      <w:r w:rsidRPr="00D57449">
        <w:rPr>
          <w:rFonts w:ascii="Arial" w:hAnsi="Arial" w:cs="Arial"/>
        </w:rPr>
        <w:t xml:space="preserve"> of the employees. These issues made me </w:t>
      </w:r>
      <w:proofErr w:type="spellStart"/>
      <w:r w:rsidRPr="00D57449">
        <w:rPr>
          <w:rFonts w:ascii="Arial" w:hAnsi="Arial" w:cs="Arial"/>
        </w:rPr>
        <w:t>realise</w:t>
      </w:r>
      <w:proofErr w:type="spellEnd"/>
      <w:r w:rsidRPr="00D57449">
        <w:rPr>
          <w:rFonts w:ascii="Arial" w:hAnsi="Arial" w:cs="Arial"/>
        </w:rPr>
        <w:t xml:space="preserve"> that human capital management involves not only the process of hiring human resources but also the development and support of talents as well as their retention to generate long-term value.</w:t>
      </w:r>
    </w:p>
    <w:p w14:paraId="000000A7" w14:textId="77777777" w:rsidR="003057D5" w:rsidRPr="00D57449" w:rsidRDefault="00000000" w:rsidP="005A4081">
      <w:pPr>
        <w:spacing w:after="240"/>
        <w:rPr>
          <w:rFonts w:ascii="Arial" w:hAnsi="Arial" w:cs="Arial"/>
          <w:b/>
          <w:bCs/>
          <w:i/>
          <w:iCs/>
        </w:rPr>
      </w:pPr>
      <w:r w:rsidRPr="00D57449">
        <w:rPr>
          <w:rFonts w:ascii="Arial" w:hAnsi="Arial" w:cs="Arial"/>
          <w:b/>
          <w:bCs/>
          <w:i/>
          <w:iCs/>
        </w:rPr>
        <w:t>Feelings</w:t>
      </w:r>
    </w:p>
    <w:p w14:paraId="000000A8" w14:textId="77777777" w:rsidR="003057D5" w:rsidRPr="00D57449" w:rsidRDefault="00000000" w:rsidP="005A4081">
      <w:pPr>
        <w:spacing w:after="240"/>
        <w:rPr>
          <w:rFonts w:ascii="Arial" w:hAnsi="Arial" w:cs="Arial"/>
        </w:rPr>
      </w:pPr>
      <w:r w:rsidRPr="00D57449">
        <w:rPr>
          <w:rFonts w:ascii="Arial" w:hAnsi="Arial" w:cs="Arial"/>
        </w:rPr>
        <w:t xml:space="preserve">My initial understanding of HR at the start of the module is that it is merely an administrative task that deals with establishing a routine, including recruitment, payroll, employee grievances, etc. I had not understood its strategic value well. But as I went on with the module, my thinking has changed a lot. I found it more interesting and involved because I understood that HR is at the </w:t>
      </w:r>
      <w:proofErr w:type="spellStart"/>
      <w:r w:rsidRPr="00D57449">
        <w:rPr>
          <w:rFonts w:ascii="Arial" w:hAnsi="Arial" w:cs="Arial"/>
        </w:rPr>
        <w:t>centre</w:t>
      </w:r>
      <w:proofErr w:type="spellEnd"/>
      <w:r w:rsidRPr="00D57449">
        <w:rPr>
          <w:rFonts w:ascii="Arial" w:hAnsi="Arial" w:cs="Arial"/>
        </w:rPr>
        <w:t xml:space="preserve"> stage of </w:t>
      </w:r>
      <w:proofErr w:type="spellStart"/>
      <w:r w:rsidRPr="00D57449">
        <w:rPr>
          <w:rFonts w:ascii="Arial" w:hAnsi="Arial" w:cs="Arial"/>
        </w:rPr>
        <w:t>organisational</w:t>
      </w:r>
      <w:proofErr w:type="spellEnd"/>
      <w:r w:rsidRPr="00D57449">
        <w:rPr>
          <w:rFonts w:ascii="Arial" w:hAnsi="Arial" w:cs="Arial"/>
        </w:rPr>
        <w:t xml:space="preserve"> performance and innovation. I was inspired and thought-provoking </w:t>
      </w:r>
      <w:proofErr w:type="gramStart"/>
      <w:r w:rsidRPr="00D57449">
        <w:rPr>
          <w:rFonts w:ascii="Arial" w:hAnsi="Arial" w:cs="Arial"/>
        </w:rPr>
        <w:t>at the moment</w:t>
      </w:r>
      <w:proofErr w:type="gramEnd"/>
      <w:r w:rsidRPr="00D57449">
        <w:rPr>
          <w:rFonts w:ascii="Arial" w:hAnsi="Arial" w:cs="Arial"/>
        </w:rPr>
        <w:t xml:space="preserve"> when I studied how people management practices can affect the satisfaction of employees, their productivity, and </w:t>
      </w:r>
      <w:proofErr w:type="spellStart"/>
      <w:r w:rsidRPr="00D57449">
        <w:rPr>
          <w:rFonts w:ascii="Arial" w:hAnsi="Arial" w:cs="Arial"/>
        </w:rPr>
        <w:t>organisational</w:t>
      </w:r>
      <w:proofErr w:type="spellEnd"/>
      <w:r w:rsidRPr="00D57449">
        <w:rPr>
          <w:rFonts w:ascii="Arial" w:hAnsi="Arial" w:cs="Arial"/>
        </w:rPr>
        <w:t xml:space="preserve"> success. This perception change has helped me become less conservative in thinking of HR as a possible career path or a vital competency in management.</w:t>
      </w:r>
    </w:p>
    <w:p w14:paraId="000000A9" w14:textId="77777777" w:rsidR="003057D5" w:rsidRPr="00D57449" w:rsidRDefault="00000000" w:rsidP="005A4081">
      <w:pPr>
        <w:spacing w:after="240"/>
        <w:rPr>
          <w:rFonts w:ascii="Arial" w:hAnsi="Arial" w:cs="Arial"/>
          <w:b/>
          <w:bCs/>
          <w:i/>
          <w:iCs/>
        </w:rPr>
      </w:pPr>
      <w:r w:rsidRPr="00D57449">
        <w:rPr>
          <w:rFonts w:ascii="Arial" w:hAnsi="Arial" w:cs="Arial"/>
          <w:b/>
          <w:bCs/>
          <w:i/>
          <w:iCs/>
        </w:rPr>
        <w:t>Evaluation</w:t>
      </w:r>
    </w:p>
    <w:p w14:paraId="000000AB" w14:textId="381235D6" w:rsidR="003057D5" w:rsidRPr="00D57449" w:rsidRDefault="00000000" w:rsidP="005A4081">
      <w:pPr>
        <w:spacing w:after="240"/>
        <w:rPr>
          <w:rFonts w:ascii="Arial" w:hAnsi="Arial" w:cs="Arial"/>
        </w:rPr>
      </w:pPr>
      <w:r w:rsidRPr="00D57449">
        <w:rPr>
          <w:rFonts w:ascii="Arial" w:hAnsi="Arial" w:cs="Arial"/>
        </w:rPr>
        <w:lastRenderedPageBreak/>
        <w:t xml:space="preserve">The areas that I found to be of </w:t>
      </w:r>
      <w:proofErr w:type="gramStart"/>
      <w:r w:rsidRPr="00D57449">
        <w:rPr>
          <w:rFonts w:ascii="Arial" w:hAnsi="Arial" w:cs="Arial"/>
        </w:rPr>
        <w:t>the greatest</w:t>
      </w:r>
      <w:proofErr w:type="gramEnd"/>
      <w:r w:rsidRPr="00D57449">
        <w:rPr>
          <w:rFonts w:ascii="Arial" w:hAnsi="Arial" w:cs="Arial"/>
        </w:rPr>
        <w:t xml:space="preserve"> value in the module were the focus on the integration of HR systems. I also got to know that lonely HR practices are not as effective as a unified strategy in which recruitment, training, performance control, and </w:t>
      </w:r>
      <w:proofErr w:type="spellStart"/>
      <w:r w:rsidRPr="00D57449">
        <w:rPr>
          <w:rFonts w:ascii="Arial" w:hAnsi="Arial" w:cs="Arial"/>
        </w:rPr>
        <w:t>organisational</w:t>
      </w:r>
      <w:proofErr w:type="spellEnd"/>
      <w:r w:rsidRPr="00D57449">
        <w:rPr>
          <w:rFonts w:ascii="Arial" w:hAnsi="Arial" w:cs="Arial"/>
        </w:rPr>
        <w:t xml:space="preserve"> culture are aligned with the strategic goals. To illustrate, the selection of </w:t>
      </w:r>
      <w:proofErr w:type="gramStart"/>
      <w:r w:rsidRPr="00D57449">
        <w:rPr>
          <w:rFonts w:ascii="Arial" w:hAnsi="Arial" w:cs="Arial"/>
        </w:rPr>
        <w:t>employees possessing</w:t>
      </w:r>
      <w:proofErr w:type="gramEnd"/>
      <w:r w:rsidRPr="00D57449">
        <w:rPr>
          <w:rFonts w:ascii="Arial" w:hAnsi="Arial" w:cs="Arial"/>
        </w:rPr>
        <w:t xml:space="preserve"> the necessary skills should be supported by an effective system of training </w:t>
      </w:r>
      <w:proofErr w:type="gramStart"/>
      <w:r w:rsidRPr="00D57449">
        <w:rPr>
          <w:rFonts w:ascii="Arial" w:hAnsi="Arial" w:cs="Arial"/>
        </w:rPr>
        <w:t>and performance</w:t>
      </w:r>
      <w:proofErr w:type="gramEnd"/>
      <w:r w:rsidRPr="00D57449">
        <w:rPr>
          <w:rFonts w:ascii="Arial" w:hAnsi="Arial" w:cs="Arial"/>
        </w:rPr>
        <w:t xml:space="preserve"> assessment to guarantee further growth. The other valuable lesson was the contribution of employee engagement and motivation. The module showed that when employees are motivated, they tend to be innovative, productive, and </w:t>
      </w:r>
      <w:proofErr w:type="spellStart"/>
      <w:r w:rsidRPr="00D57449">
        <w:rPr>
          <w:rFonts w:ascii="Arial" w:hAnsi="Arial" w:cs="Arial"/>
        </w:rPr>
        <w:t>organisational</w:t>
      </w:r>
      <w:proofErr w:type="spellEnd"/>
      <w:r w:rsidRPr="00D57449">
        <w:rPr>
          <w:rFonts w:ascii="Arial" w:hAnsi="Arial" w:cs="Arial"/>
        </w:rPr>
        <w:t xml:space="preserve"> goal commitment.</w:t>
      </w:r>
    </w:p>
    <w:p w14:paraId="000000AC" w14:textId="77777777" w:rsidR="003057D5" w:rsidRPr="00D57449" w:rsidRDefault="00000000" w:rsidP="005A4081">
      <w:pPr>
        <w:spacing w:after="240"/>
        <w:rPr>
          <w:rFonts w:ascii="Arial" w:hAnsi="Arial" w:cs="Arial"/>
        </w:rPr>
      </w:pPr>
      <w:r w:rsidRPr="00D57449">
        <w:rPr>
          <w:rFonts w:ascii="Arial" w:hAnsi="Arial" w:cs="Arial"/>
        </w:rPr>
        <w:t>My learning experience had its limitations, though; most of the knowledge was theoretical. Case studies were helpful to some extent; however, I suppose that additional real</w:t>
      </w:r>
      <w:proofErr w:type="gramStart"/>
      <w:r w:rsidRPr="00D57449">
        <w:rPr>
          <w:rFonts w:ascii="Arial" w:hAnsi="Arial" w:cs="Arial"/>
        </w:rPr>
        <w:t>- world</w:t>
      </w:r>
      <w:proofErr w:type="gramEnd"/>
      <w:r w:rsidRPr="00D57449">
        <w:rPr>
          <w:rFonts w:ascii="Arial" w:hAnsi="Arial" w:cs="Arial"/>
        </w:rPr>
        <w:t xml:space="preserve"> applications or simulations would have brought me to a better understanding. </w:t>
      </w:r>
      <w:proofErr w:type="gramStart"/>
      <w:r w:rsidRPr="00D57449">
        <w:rPr>
          <w:rFonts w:ascii="Arial" w:hAnsi="Arial" w:cs="Arial"/>
        </w:rPr>
        <w:t>In spite of</w:t>
      </w:r>
      <w:proofErr w:type="gramEnd"/>
      <w:r w:rsidRPr="00D57449">
        <w:rPr>
          <w:rFonts w:ascii="Arial" w:hAnsi="Arial" w:cs="Arial"/>
        </w:rPr>
        <w:t xml:space="preserve"> this, this module was effective in offering a great conceptual base in the management of human capital.</w:t>
      </w:r>
    </w:p>
    <w:p w14:paraId="000000AD" w14:textId="77777777" w:rsidR="003057D5" w:rsidRPr="00D57449" w:rsidRDefault="00000000" w:rsidP="005A4081">
      <w:pPr>
        <w:spacing w:after="240"/>
        <w:rPr>
          <w:rFonts w:ascii="Arial" w:hAnsi="Arial" w:cs="Arial"/>
          <w:b/>
          <w:bCs/>
          <w:i/>
          <w:iCs/>
        </w:rPr>
      </w:pPr>
      <w:r w:rsidRPr="00D57449">
        <w:rPr>
          <w:rFonts w:ascii="Arial" w:hAnsi="Arial" w:cs="Arial"/>
          <w:b/>
          <w:bCs/>
          <w:i/>
          <w:iCs/>
        </w:rPr>
        <w:t>Analysis</w:t>
      </w:r>
    </w:p>
    <w:p w14:paraId="000000AE" w14:textId="77777777" w:rsidR="003057D5" w:rsidRPr="00D57449" w:rsidRDefault="00000000" w:rsidP="005A4081">
      <w:pPr>
        <w:spacing w:after="240"/>
        <w:rPr>
          <w:rFonts w:ascii="Arial" w:hAnsi="Arial" w:cs="Arial"/>
        </w:rPr>
      </w:pPr>
      <w:r w:rsidRPr="00D57449">
        <w:rPr>
          <w:rFonts w:ascii="Arial" w:hAnsi="Arial" w:cs="Arial"/>
        </w:rPr>
        <w:t xml:space="preserve">As noted in the module, modern </w:t>
      </w:r>
      <w:proofErr w:type="spellStart"/>
      <w:r w:rsidRPr="00D57449">
        <w:rPr>
          <w:rFonts w:ascii="Arial" w:hAnsi="Arial" w:cs="Arial"/>
        </w:rPr>
        <w:t>organisations</w:t>
      </w:r>
      <w:proofErr w:type="spellEnd"/>
      <w:r w:rsidRPr="00D57449">
        <w:rPr>
          <w:rFonts w:ascii="Arial" w:hAnsi="Arial" w:cs="Arial"/>
        </w:rPr>
        <w:t xml:space="preserve"> have been depending on the </w:t>
      </w:r>
      <w:proofErr w:type="gramStart"/>
      <w:r w:rsidRPr="00D57449">
        <w:rPr>
          <w:rFonts w:ascii="Arial" w:hAnsi="Arial" w:cs="Arial"/>
        </w:rPr>
        <w:t>knowledge</w:t>
      </w:r>
      <w:proofErr w:type="gramEnd"/>
      <w:r w:rsidRPr="00D57449">
        <w:rPr>
          <w:rFonts w:ascii="Arial" w:hAnsi="Arial" w:cs="Arial"/>
        </w:rPr>
        <w:t xml:space="preserve"> workers who need autonomy, meaningful work and growth opportunities. Conventional command and control management approaches would not work well within these settings. In their turn, </w:t>
      </w:r>
      <w:proofErr w:type="spellStart"/>
      <w:r w:rsidRPr="00D57449">
        <w:rPr>
          <w:rFonts w:ascii="Arial" w:hAnsi="Arial" w:cs="Arial"/>
        </w:rPr>
        <w:t>organisations</w:t>
      </w:r>
      <w:proofErr w:type="spellEnd"/>
      <w:r w:rsidRPr="00D57449">
        <w:rPr>
          <w:rFonts w:ascii="Arial" w:hAnsi="Arial" w:cs="Arial"/>
        </w:rPr>
        <w:t xml:space="preserve"> need to implement HR policies that encourage empowerment, teamwork, and lifelong learning. It is especially applicable in terms of concepts like job enrichment, employee empowerment, and transformational leadership.</w:t>
      </w:r>
    </w:p>
    <w:p w14:paraId="000000AF" w14:textId="77777777" w:rsidR="003057D5" w:rsidRPr="00D57449" w:rsidRDefault="00000000" w:rsidP="005A4081">
      <w:pPr>
        <w:spacing w:after="240"/>
        <w:rPr>
          <w:rFonts w:ascii="Arial" w:hAnsi="Arial" w:cs="Arial"/>
        </w:rPr>
      </w:pPr>
      <w:r w:rsidRPr="00D57449">
        <w:rPr>
          <w:rFonts w:ascii="Arial" w:hAnsi="Arial" w:cs="Arial"/>
        </w:rPr>
        <w:t>Theoretically, motivation theories like the Hierarchy of Needs developed by Maslow and the Two-Factor Theory developed by Herzberg were useful in explaining why employees are not primarily interested in financial rewards. They appreciate recognition, career development and purpose. Also, performance management systems that include continuous feedback as opposed to annual appraisal are more efficient in enhancing the performance of employees.</w:t>
      </w:r>
    </w:p>
    <w:p w14:paraId="000000B0" w14:textId="77777777" w:rsidR="003057D5" w:rsidRPr="00D57449" w:rsidRDefault="00000000" w:rsidP="005A4081">
      <w:pPr>
        <w:spacing w:after="240"/>
        <w:rPr>
          <w:rFonts w:ascii="Arial" w:hAnsi="Arial" w:cs="Arial"/>
        </w:rPr>
      </w:pPr>
      <w:r w:rsidRPr="00D57449">
        <w:rPr>
          <w:rFonts w:ascii="Arial" w:hAnsi="Arial" w:cs="Arial"/>
        </w:rPr>
        <w:lastRenderedPageBreak/>
        <w:t xml:space="preserve">Another key aspect of leadership highlighted in the module was the role of leadership in influencing </w:t>
      </w:r>
      <w:proofErr w:type="spellStart"/>
      <w:r w:rsidRPr="00D57449">
        <w:rPr>
          <w:rFonts w:ascii="Arial" w:hAnsi="Arial" w:cs="Arial"/>
        </w:rPr>
        <w:t>organisational</w:t>
      </w:r>
      <w:proofErr w:type="spellEnd"/>
      <w:r w:rsidRPr="00D57449">
        <w:rPr>
          <w:rFonts w:ascii="Arial" w:hAnsi="Arial" w:cs="Arial"/>
        </w:rPr>
        <w:t xml:space="preserve"> culture. Participative and transformational leaders </w:t>
      </w:r>
      <w:proofErr w:type="gramStart"/>
      <w:r w:rsidRPr="00D57449">
        <w:rPr>
          <w:rFonts w:ascii="Arial" w:hAnsi="Arial" w:cs="Arial"/>
        </w:rPr>
        <w:t>are able to</w:t>
      </w:r>
      <w:proofErr w:type="gramEnd"/>
      <w:r w:rsidRPr="00D57449">
        <w:rPr>
          <w:rFonts w:ascii="Arial" w:hAnsi="Arial" w:cs="Arial"/>
        </w:rPr>
        <w:t xml:space="preserve"> motivate employees, promote innovation, and provide a good working environment. The analysis has made me </w:t>
      </w:r>
      <w:proofErr w:type="spellStart"/>
      <w:r w:rsidRPr="00D57449">
        <w:rPr>
          <w:rFonts w:ascii="Arial" w:hAnsi="Arial" w:cs="Arial"/>
        </w:rPr>
        <w:t>realise</w:t>
      </w:r>
      <w:proofErr w:type="spellEnd"/>
      <w:r w:rsidRPr="00D57449">
        <w:rPr>
          <w:rFonts w:ascii="Arial" w:hAnsi="Arial" w:cs="Arial"/>
        </w:rPr>
        <w:t xml:space="preserve"> that HR is not a support activity but a strategic partner when it comes to the </w:t>
      </w:r>
      <w:proofErr w:type="spellStart"/>
      <w:r w:rsidRPr="00D57449">
        <w:rPr>
          <w:rFonts w:ascii="Arial" w:hAnsi="Arial" w:cs="Arial"/>
        </w:rPr>
        <w:t>realisation</w:t>
      </w:r>
      <w:proofErr w:type="spellEnd"/>
      <w:r w:rsidRPr="00D57449">
        <w:rPr>
          <w:rFonts w:ascii="Arial" w:hAnsi="Arial" w:cs="Arial"/>
        </w:rPr>
        <w:t xml:space="preserve"> of </w:t>
      </w:r>
      <w:proofErr w:type="spellStart"/>
      <w:r w:rsidRPr="00D57449">
        <w:rPr>
          <w:rFonts w:ascii="Arial" w:hAnsi="Arial" w:cs="Arial"/>
        </w:rPr>
        <w:t>organisational</w:t>
      </w:r>
      <w:proofErr w:type="spellEnd"/>
      <w:r w:rsidRPr="00D57449">
        <w:rPr>
          <w:rFonts w:ascii="Arial" w:hAnsi="Arial" w:cs="Arial"/>
        </w:rPr>
        <w:t xml:space="preserve"> objectives.</w:t>
      </w:r>
    </w:p>
    <w:p w14:paraId="000000B1" w14:textId="77777777" w:rsidR="003057D5" w:rsidRPr="00D57449" w:rsidRDefault="00000000" w:rsidP="005A4081">
      <w:pPr>
        <w:spacing w:after="240"/>
        <w:rPr>
          <w:rFonts w:ascii="Arial" w:hAnsi="Arial" w:cs="Arial"/>
          <w:b/>
          <w:bCs/>
          <w:i/>
          <w:iCs/>
        </w:rPr>
      </w:pPr>
      <w:r w:rsidRPr="00D57449">
        <w:rPr>
          <w:rFonts w:ascii="Arial" w:hAnsi="Arial" w:cs="Arial"/>
          <w:b/>
          <w:bCs/>
          <w:i/>
          <w:iCs/>
        </w:rPr>
        <w:t>Conclusion</w:t>
      </w:r>
    </w:p>
    <w:p w14:paraId="000000B2" w14:textId="77777777" w:rsidR="003057D5" w:rsidRPr="00D57449" w:rsidRDefault="00000000" w:rsidP="005A4081">
      <w:pPr>
        <w:spacing w:after="240"/>
        <w:rPr>
          <w:rFonts w:ascii="Arial" w:hAnsi="Arial" w:cs="Arial"/>
        </w:rPr>
      </w:pPr>
      <w:r w:rsidRPr="00D57449">
        <w:rPr>
          <w:rFonts w:ascii="Arial" w:hAnsi="Arial" w:cs="Arial"/>
        </w:rPr>
        <w:t xml:space="preserve">On balance, the Human Capital Management module has helped me considerably to develop my knowledge of the role of HR strategies in the success of the </w:t>
      </w:r>
      <w:proofErr w:type="spellStart"/>
      <w:r w:rsidRPr="00D57449">
        <w:rPr>
          <w:rFonts w:ascii="Arial" w:hAnsi="Arial" w:cs="Arial"/>
        </w:rPr>
        <w:t>organisation</w:t>
      </w:r>
      <w:proofErr w:type="spellEnd"/>
      <w:r w:rsidRPr="00D57449">
        <w:rPr>
          <w:rFonts w:ascii="Arial" w:hAnsi="Arial" w:cs="Arial"/>
        </w:rPr>
        <w:t xml:space="preserve"> and the well-being of its employees. It has transformed my view regarding HR as an administrative role to a strategic role that creates performance, innovation, and competitive advantage. The acquired knowledge has also enhanced my skills in critical analysis of </w:t>
      </w:r>
      <w:proofErr w:type="spellStart"/>
      <w:r w:rsidRPr="00D57449">
        <w:rPr>
          <w:rFonts w:ascii="Arial" w:hAnsi="Arial" w:cs="Arial"/>
        </w:rPr>
        <w:t>organisational</w:t>
      </w:r>
      <w:proofErr w:type="spellEnd"/>
      <w:r w:rsidRPr="00D57449">
        <w:rPr>
          <w:rFonts w:ascii="Arial" w:hAnsi="Arial" w:cs="Arial"/>
        </w:rPr>
        <w:t xml:space="preserve"> practices and the significance of people management in line with business goals.</w:t>
      </w:r>
    </w:p>
    <w:p w14:paraId="000000B3" w14:textId="77777777" w:rsidR="003057D5" w:rsidRPr="00D57449" w:rsidRDefault="00000000" w:rsidP="005A4081">
      <w:pPr>
        <w:spacing w:after="240"/>
        <w:rPr>
          <w:rFonts w:ascii="Arial" w:hAnsi="Arial" w:cs="Arial"/>
          <w:b/>
          <w:bCs/>
          <w:i/>
          <w:iCs/>
        </w:rPr>
      </w:pPr>
      <w:r w:rsidRPr="00D57449">
        <w:rPr>
          <w:rFonts w:ascii="Arial" w:hAnsi="Arial" w:cs="Arial"/>
          <w:b/>
          <w:bCs/>
          <w:i/>
          <w:iCs/>
        </w:rPr>
        <w:t>Action Plan</w:t>
      </w:r>
    </w:p>
    <w:p w14:paraId="000000B4" w14:textId="77777777" w:rsidR="003057D5" w:rsidRPr="00D57449" w:rsidRDefault="00000000" w:rsidP="005A4081">
      <w:pPr>
        <w:spacing w:after="240"/>
        <w:rPr>
          <w:rFonts w:ascii="Arial" w:hAnsi="Arial" w:cs="Arial"/>
        </w:rPr>
      </w:pPr>
      <w:r w:rsidRPr="00D57449">
        <w:rPr>
          <w:rFonts w:ascii="Arial" w:hAnsi="Arial" w:cs="Arial"/>
        </w:rPr>
        <w:t xml:space="preserve">In the future, I would like to expand this set of knowledge by acquiring expertise in HR analytics, leadership development, and </w:t>
      </w:r>
      <w:proofErr w:type="spellStart"/>
      <w:r w:rsidRPr="00D57449">
        <w:rPr>
          <w:rFonts w:ascii="Arial" w:hAnsi="Arial" w:cs="Arial"/>
        </w:rPr>
        <w:t>organisational</w:t>
      </w:r>
      <w:proofErr w:type="spellEnd"/>
      <w:r w:rsidRPr="00D57449">
        <w:rPr>
          <w:rFonts w:ascii="Arial" w:hAnsi="Arial" w:cs="Arial"/>
        </w:rPr>
        <w:t xml:space="preserve"> psychology. HR analytics will enable me to make data-driven choices on employee performance and workforce planning. Besides, I will improve my leadership qualities by taking part in group projects, workshops, and training sessions which are targeted at communication, decision-making and team management.</w:t>
      </w:r>
    </w:p>
    <w:p w14:paraId="000000B5" w14:textId="77777777" w:rsidR="003057D5" w:rsidRPr="00D57449" w:rsidRDefault="00000000" w:rsidP="005A4081">
      <w:pPr>
        <w:spacing w:after="240"/>
        <w:rPr>
          <w:rFonts w:ascii="Arial" w:hAnsi="Arial" w:cs="Arial"/>
        </w:rPr>
      </w:pPr>
      <w:r w:rsidRPr="00D57449">
        <w:rPr>
          <w:rFonts w:ascii="Arial" w:hAnsi="Arial" w:cs="Arial"/>
        </w:rPr>
        <w:t xml:space="preserve">I am also planning to have hands-on experience by undertaking internships or part-time work in the HR functions </w:t>
      </w:r>
      <w:proofErr w:type="gramStart"/>
      <w:r w:rsidRPr="00D57449">
        <w:rPr>
          <w:rFonts w:ascii="Arial" w:hAnsi="Arial" w:cs="Arial"/>
        </w:rPr>
        <w:t>in order to</w:t>
      </w:r>
      <w:proofErr w:type="gramEnd"/>
      <w:r w:rsidRPr="00D57449">
        <w:rPr>
          <w:rFonts w:ascii="Arial" w:hAnsi="Arial" w:cs="Arial"/>
        </w:rPr>
        <w:t xml:space="preserve"> apply the theoretical knowledge in practice. In addition, my interest in new tendencies in human capital management will persist, including new digital human resource management, remote workforce management, and diversity and inclusion policies. In this way, I am hoping to establish myself as a balanced professional who can work in innovative and people-oriented </w:t>
      </w:r>
      <w:proofErr w:type="spellStart"/>
      <w:r w:rsidRPr="00D57449">
        <w:rPr>
          <w:rFonts w:ascii="Arial" w:hAnsi="Arial" w:cs="Arial"/>
        </w:rPr>
        <w:t>organisations</w:t>
      </w:r>
      <w:proofErr w:type="spellEnd"/>
      <w:r w:rsidRPr="00D57449">
        <w:rPr>
          <w:rFonts w:ascii="Arial" w:hAnsi="Arial" w:cs="Arial"/>
        </w:rPr>
        <w:t>.</w:t>
      </w:r>
    </w:p>
    <w:p w14:paraId="000000B6" w14:textId="77777777" w:rsidR="003057D5" w:rsidRPr="00D57449" w:rsidRDefault="00000000" w:rsidP="005A4081">
      <w:pPr>
        <w:pStyle w:val="Heading2"/>
        <w:spacing w:before="200"/>
        <w:rPr>
          <w:rFonts w:ascii="Arial" w:hAnsi="Arial" w:cs="Arial"/>
        </w:rPr>
      </w:pPr>
      <w:bookmarkStart w:id="20" w:name="_Toc224735366"/>
      <w:r w:rsidRPr="00D57449">
        <w:rPr>
          <w:rFonts w:ascii="Arial" w:hAnsi="Arial" w:cs="Arial"/>
        </w:rPr>
        <w:lastRenderedPageBreak/>
        <w:t>AI and Professional Relevance</w:t>
      </w:r>
      <w:bookmarkEnd w:id="20"/>
    </w:p>
    <w:p w14:paraId="000000B7" w14:textId="77777777" w:rsidR="003057D5" w:rsidRPr="00D57449" w:rsidRDefault="00000000" w:rsidP="005A4081">
      <w:pPr>
        <w:spacing w:after="240"/>
        <w:rPr>
          <w:rFonts w:ascii="Arial" w:hAnsi="Arial" w:cs="Arial"/>
        </w:rPr>
      </w:pPr>
      <w:r w:rsidRPr="00D57449">
        <w:rPr>
          <w:rFonts w:ascii="Arial" w:hAnsi="Arial" w:cs="Arial"/>
        </w:rPr>
        <w:t>AI is quickly changing the job environment, as it is automated to perform everyday duties in the workplace, like data analysis, recruitment screening, and performance monitoring. Nevertheless, human capabilities in feelings, creativity, ethical decision making and leadership have been hard to automate.</w:t>
      </w:r>
    </w:p>
    <w:p w14:paraId="000000B8" w14:textId="77777777" w:rsidR="003057D5" w:rsidRPr="00D57449" w:rsidRDefault="00000000" w:rsidP="005A4081">
      <w:pPr>
        <w:spacing w:after="240"/>
        <w:rPr>
          <w:rFonts w:ascii="Arial" w:hAnsi="Arial" w:cs="Arial"/>
        </w:rPr>
      </w:pPr>
      <w:r w:rsidRPr="00D57449">
        <w:rPr>
          <w:rFonts w:ascii="Arial" w:hAnsi="Arial" w:cs="Arial"/>
        </w:rPr>
        <w:t>I will implement AI as a supplementary tool instead of the substitution of human knowledge. To illustrate, AI can be used in HR analytics, workforce planning, and performance monitoring so that managers can make more optimal decisions.</w:t>
      </w:r>
    </w:p>
    <w:p w14:paraId="000000B9" w14:textId="77777777" w:rsidR="003057D5" w:rsidRPr="00D57449" w:rsidRDefault="00000000" w:rsidP="005A4081">
      <w:pPr>
        <w:spacing w:after="240"/>
        <w:rPr>
          <w:rFonts w:ascii="Arial" w:hAnsi="Arial" w:cs="Arial"/>
        </w:rPr>
      </w:pPr>
      <w:r w:rsidRPr="00D57449">
        <w:rPr>
          <w:rFonts w:ascii="Arial" w:hAnsi="Arial" w:cs="Arial"/>
        </w:rPr>
        <w:t xml:space="preserve">Nonetheless, such important HR activities as leadership development, employee engagement, and </w:t>
      </w:r>
      <w:proofErr w:type="spellStart"/>
      <w:r w:rsidRPr="00D57449">
        <w:rPr>
          <w:rFonts w:ascii="Arial" w:hAnsi="Arial" w:cs="Arial"/>
        </w:rPr>
        <w:t>organisational</w:t>
      </w:r>
      <w:proofErr w:type="spellEnd"/>
      <w:r w:rsidRPr="00D57449">
        <w:rPr>
          <w:rFonts w:ascii="Arial" w:hAnsi="Arial" w:cs="Arial"/>
        </w:rPr>
        <w:t xml:space="preserve"> culture cannot be automated and will demand human judgment and interpersonal insights.</w:t>
      </w:r>
    </w:p>
    <w:p w14:paraId="000000BA" w14:textId="77777777" w:rsidR="003057D5" w:rsidRPr="00D57449" w:rsidRDefault="00000000" w:rsidP="005A4081">
      <w:pPr>
        <w:spacing w:after="240"/>
        <w:rPr>
          <w:rFonts w:ascii="Arial" w:hAnsi="Arial" w:cs="Arial"/>
        </w:rPr>
      </w:pPr>
      <w:r w:rsidRPr="00D57449">
        <w:rPr>
          <w:rFonts w:ascii="Arial" w:hAnsi="Arial" w:cs="Arial"/>
        </w:rPr>
        <w:t>The blending of the use of technology tools with human abilities can help professionals to be relevant in the future of work, which is dynamic.</w:t>
      </w:r>
      <w:r w:rsidRPr="00D57449">
        <w:rPr>
          <w:rFonts w:ascii="Arial" w:hAnsi="Arial" w:cs="Arial"/>
        </w:rPr>
        <w:br w:type="page"/>
      </w:r>
    </w:p>
    <w:p w14:paraId="000000BB" w14:textId="77777777" w:rsidR="003057D5" w:rsidRPr="00D57449" w:rsidRDefault="00000000" w:rsidP="005A4081">
      <w:pPr>
        <w:pStyle w:val="Heading1"/>
        <w:keepNext w:val="0"/>
        <w:keepLines w:val="0"/>
        <w:spacing w:before="200"/>
        <w:rPr>
          <w:rFonts w:ascii="Arial" w:hAnsi="Arial" w:cs="Arial"/>
        </w:rPr>
      </w:pPr>
      <w:bookmarkStart w:id="21" w:name="_Toc224735367"/>
      <w:r w:rsidRPr="00D57449">
        <w:rPr>
          <w:rFonts w:ascii="Arial" w:hAnsi="Arial" w:cs="Arial"/>
        </w:rPr>
        <w:lastRenderedPageBreak/>
        <w:t>Reference List</w:t>
      </w:r>
      <w:bookmarkEnd w:id="21"/>
    </w:p>
    <w:p w14:paraId="000000BC" w14:textId="77777777" w:rsidR="003057D5" w:rsidRPr="00D57449" w:rsidRDefault="00000000" w:rsidP="005A4081">
      <w:pPr>
        <w:spacing w:after="240"/>
        <w:rPr>
          <w:rFonts w:ascii="Arial" w:hAnsi="Arial" w:cs="Arial"/>
        </w:rPr>
      </w:pPr>
      <w:proofErr w:type="spellStart"/>
      <w:r w:rsidRPr="00D57449">
        <w:rPr>
          <w:rFonts w:ascii="Arial" w:hAnsi="Arial" w:cs="Arial"/>
        </w:rPr>
        <w:t>Ahyat</w:t>
      </w:r>
      <w:proofErr w:type="spellEnd"/>
      <w:r w:rsidRPr="00D57449">
        <w:rPr>
          <w:rFonts w:ascii="Arial" w:hAnsi="Arial" w:cs="Arial"/>
        </w:rPr>
        <w:t>, M., Hamdi, N. and Zulkarnaen (</w:t>
      </w:r>
      <w:proofErr w:type="gramStart"/>
      <w:r w:rsidRPr="00D57449">
        <w:rPr>
          <w:rFonts w:ascii="Arial" w:hAnsi="Arial" w:cs="Arial"/>
        </w:rPr>
        <w:t>2025) ‘</w:t>
      </w:r>
      <w:proofErr w:type="gramEnd"/>
      <w:r w:rsidRPr="00D57449">
        <w:rPr>
          <w:rFonts w:ascii="Arial" w:hAnsi="Arial" w:cs="Arial"/>
        </w:rPr>
        <w:t xml:space="preserve">OKR-based performance management improving employee productivity’, </w:t>
      </w:r>
      <w:r w:rsidRPr="00D57449">
        <w:rPr>
          <w:rFonts w:ascii="Arial" w:hAnsi="Arial" w:cs="Arial"/>
          <w:i/>
          <w:iCs/>
        </w:rPr>
        <w:t>Journal of Law, Social Science and Humanities</w:t>
      </w:r>
      <w:r w:rsidRPr="00D57449">
        <w:rPr>
          <w:rFonts w:ascii="Arial" w:hAnsi="Arial" w:cs="Arial"/>
        </w:rPr>
        <w:t>. Available at:</w:t>
      </w:r>
      <w:hyperlink r:id="rId9">
        <w:r w:rsidR="003057D5" w:rsidRPr="00D57449">
          <w:rPr>
            <w:rFonts w:ascii="Arial" w:hAnsi="Arial" w:cs="Arial"/>
          </w:rPr>
          <w:t xml:space="preserve"> </w:t>
        </w:r>
      </w:hyperlink>
      <w:hyperlink r:id="rId10">
        <w:r w:rsidR="003057D5" w:rsidRPr="00D57449">
          <w:rPr>
            <w:rFonts w:ascii="Arial" w:hAnsi="Arial" w:cs="Arial"/>
            <w:color w:val="1155CC"/>
          </w:rPr>
          <w:t>https://journal.unnes.ac.id</w:t>
        </w:r>
      </w:hyperlink>
      <w:r w:rsidRPr="00D57449">
        <w:rPr>
          <w:rFonts w:ascii="Arial" w:hAnsi="Arial" w:cs="Arial"/>
        </w:rPr>
        <w:t xml:space="preserve"> (Accessed: 18 March 2026).</w:t>
      </w:r>
    </w:p>
    <w:p w14:paraId="000000BD" w14:textId="77777777" w:rsidR="003057D5" w:rsidRPr="00D57449" w:rsidRDefault="00000000" w:rsidP="005A4081">
      <w:pPr>
        <w:spacing w:after="240"/>
        <w:rPr>
          <w:rFonts w:ascii="Arial" w:hAnsi="Arial" w:cs="Arial"/>
        </w:rPr>
      </w:pPr>
      <w:r w:rsidRPr="00D57449">
        <w:rPr>
          <w:rFonts w:ascii="Arial" w:hAnsi="Arial" w:cs="Arial"/>
        </w:rPr>
        <w:t>Cosa, M. and Torelli, R. (</w:t>
      </w:r>
      <w:proofErr w:type="gramStart"/>
      <w:r w:rsidRPr="00D57449">
        <w:rPr>
          <w:rFonts w:ascii="Arial" w:hAnsi="Arial" w:cs="Arial"/>
        </w:rPr>
        <w:t>2024) ‘</w:t>
      </w:r>
      <w:proofErr w:type="gramEnd"/>
      <w:r w:rsidRPr="00D57449">
        <w:rPr>
          <w:rFonts w:ascii="Arial" w:hAnsi="Arial" w:cs="Arial"/>
        </w:rPr>
        <w:t xml:space="preserve">Digital transformation and flexible performance management’, </w:t>
      </w:r>
      <w:r w:rsidRPr="00D57449">
        <w:rPr>
          <w:rFonts w:ascii="Arial" w:hAnsi="Arial" w:cs="Arial"/>
          <w:i/>
          <w:iCs/>
        </w:rPr>
        <w:t>Global Journal of Flexible Systems Management</w:t>
      </w:r>
      <w:r w:rsidRPr="00D57449">
        <w:rPr>
          <w:rFonts w:ascii="Arial" w:hAnsi="Arial" w:cs="Arial"/>
        </w:rPr>
        <w:t>. Available at:</w:t>
      </w:r>
      <w:hyperlink r:id="rId11">
        <w:r w:rsidR="003057D5" w:rsidRPr="00D57449">
          <w:rPr>
            <w:rFonts w:ascii="Arial" w:hAnsi="Arial" w:cs="Arial"/>
          </w:rPr>
          <w:t xml:space="preserve"> </w:t>
        </w:r>
      </w:hyperlink>
      <w:hyperlink r:id="rId12">
        <w:r w:rsidR="003057D5" w:rsidRPr="00D57449">
          <w:rPr>
            <w:rFonts w:ascii="Arial" w:hAnsi="Arial" w:cs="Arial"/>
            <w:color w:val="1155CC"/>
          </w:rPr>
          <w:t>https://link.springer.com/journal/40171</w:t>
        </w:r>
      </w:hyperlink>
      <w:r w:rsidRPr="00D57449">
        <w:rPr>
          <w:rFonts w:ascii="Arial" w:hAnsi="Arial" w:cs="Arial"/>
        </w:rPr>
        <w:t xml:space="preserve"> (Accessed: 18 March 2026).</w:t>
      </w:r>
    </w:p>
    <w:p w14:paraId="000000BE" w14:textId="77777777" w:rsidR="003057D5" w:rsidRPr="00D57449" w:rsidRDefault="00000000" w:rsidP="005A4081">
      <w:pPr>
        <w:spacing w:after="240"/>
        <w:rPr>
          <w:rFonts w:ascii="Arial" w:hAnsi="Arial" w:cs="Arial"/>
        </w:rPr>
      </w:pPr>
      <w:r w:rsidRPr="00D57449">
        <w:rPr>
          <w:rFonts w:ascii="Arial" w:hAnsi="Arial" w:cs="Arial"/>
        </w:rPr>
        <w:t xml:space="preserve">De </w:t>
      </w:r>
      <w:proofErr w:type="spellStart"/>
      <w:r w:rsidRPr="00D57449">
        <w:rPr>
          <w:rFonts w:ascii="Arial" w:hAnsi="Arial" w:cs="Arial"/>
        </w:rPr>
        <w:t>Spiegelaere</w:t>
      </w:r>
      <w:proofErr w:type="spellEnd"/>
      <w:r w:rsidRPr="00D57449">
        <w:rPr>
          <w:rFonts w:ascii="Arial" w:hAnsi="Arial" w:cs="Arial"/>
        </w:rPr>
        <w:t>, S. et al. (</w:t>
      </w:r>
      <w:proofErr w:type="gramStart"/>
      <w:r w:rsidRPr="00D57449">
        <w:rPr>
          <w:rFonts w:ascii="Arial" w:hAnsi="Arial" w:cs="Arial"/>
        </w:rPr>
        <w:t>2024) ‘</w:t>
      </w:r>
      <w:proofErr w:type="gramEnd"/>
      <w:r w:rsidRPr="00D57449">
        <w:rPr>
          <w:rFonts w:ascii="Arial" w:hAnsi="Arial" w:cs="Arial"/>
        </w:rPr>
        <w:t xml:space="preserve">The </w:t>
      </w:r>
      <w:proofErr w:type="gramStart"/>
      <w:r w:rsidRPr="00D57449">
        <w:rPr>
          <w:rFonts w:ascii="Arial" w:hAnsi="Arial" w:cs="Arial"/>
        </w:rPr>
        <w:t>necessity</w:t>
      </w:r>
      <w:proofErr w:type="gramEnd"/>
      <w:r w:rsidRPr="00D57449">
        <w:rPr>
          <w:rFonts w:ascii="Arial" w:hAnsi="Arial" w:cs="Arial"/>
        </w:rPr>
        <w:t xml:space="preserve"> of </w:t>
      </w:r>
      <w:proofErr w:type="gramStart"/>
      <w:r w:rsidRPr="00D57449">
        <w:rPr>
          <w:rFonts w:ascii="Arial" w:hAnsi="Arial" w:cs="Arial"/>
        </w:rPr>
        <w:t>job</w:t>
      </w:r>
      <w:proofErr w:type="gramEnd"/>
      <w:r w:rsidRPr="00D57449">
        <w:rPr>
          <w:rFonts w:ascii="Arial" w:hAnsi="Arial" w:cs="Arial"/>
        </w:rPr>
        <w:t xml:space="preserve"> </w:t>
      </w:r>
      <w:proofErr w:type="gramStart"/>
      <w:r w:rsidRPr="00D57449">
        <w:rPr>
          <w:rFonts w:ascii="Arial" w:hAnsi="Arial" w:cs="Arial"/>
        </w:rPr>
        <w:t>design</w:t>
      </w:r>
      <w:proofErr w:type="gramEnd"/>
      <w:r w:rsidRPr="00D57449">
        <w:rPr>
          <w:rFonts w:ascii="Arial" w:hAnsi="Arial" w:cs="Arial"/>
        </w:rPr>
        <w:t xml:space="preserve"> for </w:t>
      </w:r>
      <w:proofErr w:type="gramStart"/>
      <w:r w:rsidRPr="00D57449">
        <w:rPr>
          <w:rFonts w:ascii="Arial" w:hAnsi="Arial" w:cs="Arial"/>
        </w:rPr>
        <w:t>employee creativity</w:t>
      </w:r>
      <w:proofErr w:type="gramEnd"/>
      <w:r w:rsidRPr="00D57449">
        <w:rPr>
          <w:rFonts w:ascii="Arial" w:hAnsi="Arial" w:cs="Arial"/>
        </w:rPr>
        <w:t xml:space="preserve"> and </w:t>
      </w:r>
      <w:proofErr w:type="gramStart"/>
      <w:r w:rsidRPr="00D57449">
        <w:rPr>
          <w:rFonts w:ascii="Arial" w:hAnsi="Arial" w:cs="Arial"/>
        </w:rPr>
        <w:t>innovation</w:t>
      </w:r>
      <w:proofErr w:type="gramEnd"/>
      <w:r w:rsidRPr="00D57449">
        <w:rPr>
          <w:rFonts w:ascii="Arial" w:hAnsi="Arial" w:cs="Arial"/>
        </w:rPr>
        <w:t xml:space="preserve">’, </w:t>
      </w:r>
      <w:r w:rsidRPr="00D57449">
        <w:rPr>
          <w:rFonts w:ascii="Arial" w:hAnsi="Arial" w:cs="Arial"/>
          <w:i/>
          <w:iCs/>
        </w:rPr>
        <w:t>European Journal of Work and Organizational Psychology</w:t>
      </w:r>
      <w:r w:rsidRPr="00D57449">
        <w:rPr>
          <w:rFonts w:ascii="Arial" w:hAnsi="Arial" w:cs="Arial"/>
        </w:rPr>
        <w:t>. Available at:</w:t>
      </w:r>
      <w:hyperlink r:id="rId13">
        <w:r w:rsidR="003057D5" w:rsidRPr="00D57449">
          <w:rPr>
            <w:rFonts w:ascii="Arial" w:hAnsi="Arial" w:cs="Arial"/>
          </w:rPr>
          <w:t xml:space="preserve"> </w:t>
        </w:r>
      </w:hyperlink>
      <w:hyperlink r:id="rId14">
        <w:r w:rsidR="003057D5" w:rsidRPr="00D57449">
          <w:rPr>
            <w:rFonts w:ascii="Arial" w:hAnsi="Arial" w:cs="Arial"/>
            <w:color w:val="1155CC"/>
          </w:rPr>
          <w:t>https://www.tandfonline.com/toc/pewo20/current</w:t>
        </w:r>
      </w:hyperlink>
      <w:r w:rsidRPr="00D57449">
        <w:rPr>
          <w:rFonts w:ascii="Arial" w:hAnsi="Arial" w:cs="Arial"/>
        </w:rPr>
        <w:t xml:space="preserve"> (Accessed: 18 March 2026).</w:t>
      </w:r>
    </w:p>
    <w:p w14:paraId="000000BF" w14:textId="77777777" w:rsidR="003057D5" w:rsidRPr="00D57449" w:rsidRDefault="00000000" w:rsidP="005A4081">
      <w:pPr>
        <w:spacing w:after="240"/>
        <w:rPr>
          <w:rFonts w:ascii="Arial" w:hAnsi="Arial" w:cs="Arial"/>
        </w:rPr>
      </w:pPr>
      <w:r w:rsidRPr="00D57449">
        <w:rPr>
          <w:rFonts w:ascii="Arial" w:hAnsi="Arial" w:cs="Arial"/>
        </w:rPr>
        <w:t>Huang, Y. (</w:t>
      </w:r>
      <w:proofErr w:type="gramStart"/>
      <w:r w:rsidRPr="00D57449">
        <w:rPr>
          <w:rFonts w:ascii="Arial" w:hAnsi="Arial" w:cs="Arial"/>
        </w:rPr>
        <w:t>2025) ‘</w:t>
      </w:r>
      <w:proofErr w:type="gramEnd"/>
      <w:r w:rsidRPr="00D57449">
        <w:rPr>
          <w:rFonts w:ascii="Arial" w:hAnsi="Arial" w:cs="Arial"/>
        </w:rPr>
        <w:t xml:space="preserve">A comparative study of OKRs and KPIs’, </w:t>
      </w:r>
      <w:r w:rsidRPr="00D57449">
        <w:rPr>
          <w:rFonts w:ascii="Arial" w:hAnsi="Arial" w:cs="Arial"/>
          <w:i/>
          <w:iCs/>
        </w:rPr>
        <w:t>Journal of Education, Humanities and Social Sciences</w:t>
      </w:r>
      <w:r w:rsidRPr="00D57449">
        <w:rPr>
          <w:rFonts w:ascii="Arial" w:hAnsi="Arial" w:cs="Arial"/>
        </w:rPr>
        <w:t xml:space="preserve">. Available at: </w:t>
      </w:r>
      <w:hyperlink r:id="rId15">
        <w:r w:rsidR="003057D5" w:rsidRPr="00D57449">
          <w:rPr>
            <w:rFonts w:ascii="Arial" w:hAnsi="Arial" w:cs="Arial"/>
            <w:color w:val="1155CC"/>
          </w:rPr>
          <w:t>https://www.jehss.com</w:t>
        </w:r>
      </w:hyperlink>
      <w:r w:rsidRPr="00D57449">
        <w:rPr>
          <w:rFonts w:ascii="Arial" w:hAnsi="Arial" w:cs="Arial"/>
        </w:rPr>
        <w:t xml:space="preserve"> (Accessed: 18 March 2026).</w:t>
      </w:r>
    </w:p>
    <w:p w14:paraId="000000C0" w14:textId="77777777" w:rsidR="003057D5" w:rsidRPr="00D57449" w:rsidRDefault="00000000" w:rsidP="005A4081">
      <w:pPr>
        <w:spacing w:after="240"/>
        <w:rPr>
          <w:rFonts w:ascii="Arial" w:hAnsi="Arial" w:cs="Arial"/>
        </w:rPr>
      </w:pPr>
      <w:proofErr w:type="spellStart"/>
      <w:r w:rsidRPr="00D57449">
        <w:rPr>
          <w:rFonts w:ascii="Arial" w:hAnsi="Arial" w:cs="Arial"/>
        </w:rPr>
        <w:t>Judijanto</w:t>
      </w:r>
      <w:proofErr w:type="spellEnd"/>
      <w:r w:rsidRPr="00D57449">
        <w:rPr>
          <w:rFonts w:ascii="Arial" w:hAnsi="Arial" w:cs="Arial"/>
        </w:rPr>
        <w:t xml:space="preserve">, L. and </w:t>
      </w:r>
      <w:proofErr w:type="spellStart"/>
      <w:r w:rsidRPr="00D57449">
        <w:rPr>
          <w:rFonts w:ascii="Arial" w:hAnsi="Arial" w:cs="Arial"/>
        </w:rPr>
        <w:t>Mintawati</w:t>
      </w:r>
      <w:proofErr w:type="spellEnd"/>
      <w:r w:rsidRPr="00D57449">
        <w:rPr>
          <w:rFonts w:ascii="Arial" w:hAnsi="Arial" w:cs="Arial"/>
        </w:rPr>
        <w:t xml:space="preserve">, H. (2025) ‘The influence of 360-degree feedback systems on employee performance’, </w:t>
      </w:r>
      <w:proofErr w:type="spellStart"/>
      <w:r w:rsidRPr="00D57449">
        <w:rPr>
          <w:rFonts w:ascii="Arial" w:hAnsi="Arial" w:cs="Arial"/>
          <w:i/>
          <w:iCs/>
        </w:rPr>
        <w:t>Eastasouth</w:t>
      </w:r>
      <w:proofErr w:type="spellEnd"/>
      <w:r w:rsidRPr="00D57449">
        <w:rPr>
          <w:rFonts w:ascii="Arial" w:hAnsi="Arial" w:cs="Arial"/>
          <w:i/>
          <w:iCs/>
        </w:rPr>
        <w:t xml:space="preserve"> Management and Business Journal</w:t>
      </w:r>
      <w:r w:rsidRPr="00D57449">
        <w:rPr>
          <w:rFonts w:ascii="Arial" w:hAnsi="Arial" w:cs="Arial"/>
        </w:rPr>
        <w:t xml:space="preserve">. Available at: </w:t>
      </w:r>
      <w:hyperlink r:id="rId16">
        <w:r w:rsidR="003057D5" w:rsidRPr="00D57449">
          <w:rPr>
            <w:rFonts w:ascii="Arial" w:hAnsi="Arial" w:cs="Arial"/>
            <w:color w:val="1155CC"/>
          </w:rPr>
          <w:t>https://eastasouthjournal.com</w:t>
        </w:r>
      </w:hyperlink>
      <w:r w:rsidRPr="00D57449">
        <w:rPr>
          <w:rFonts w:ascii="Arial" w:hAnsi="Arial" w:cs="Arial"/>
        </w:rPr>
        <w:t xml:space="preserve"> (Accessed: 18 March 2026).</w:t>
      </w:r>
    </w:p>
    <w:p w14:paraId="000000C1" w14:textId="77777777" w:rsidR="003057D5" w:rsidRPr="00D57449" w:rsidRDefault="00000000" w:rsidP="005A4081">
      <w:pPr>
        <w:spacing w:after="240"/>
        <w:rPr>
          <w:rFonts w:ascii="Arial" w:hAnsi="Arial" w:cs="Arial"/>
        </w:rPr>
      </w:pPr>
      <w:r w:rsidRPr="00D57449">
        <w:rPr>
          <w:rFonts w:ascii="Arial" w:hAnsi="Arial" w:cs="Arial"/>
        </w:rPr>
        <w:t>Verma, R. and Mishra, S. (</w:t>
      </w:r>
      <w:proofErr w:type="gramStart"/>
      <w:r w:rsidRPr="00D57449">
        <w:rPr>
          <w:rFonts w:ascii="Arial" w:hAnsi="Arial" w:cs="Arial"/>
        </w:rPr>
        <w:t>2024) ‘</w:t>
      </w:r>
      <w:proofErr w:type="gramEnd"/>
      <w:r w:rsidRPr="00D57449">
        <w:rPr>
          <w:rFonts w:ascii="Arial" w:hAnsi="Arial" w:cs="Arial"/>
        </w:rPr>
        <w:t xml:space="preserve">The future of performance management: continuous feedback systems’, </w:t>
      </w:r>
      <w:r w:rsidRPr="00D57449">
        <w:rPr>
          <w:rFonts w:ascii="Arial" w:hAnsi="Arial" w:cs="Arial"/>
          <w:i/>
          <w:iCs/>
        </w:rPr>
        <w:t>International Journal for Research in Applied Science and Engineering Technology</w:t>
      </w:r>
      <w:r w:rsidRPr="00D57449">
        <w:rPr>
          <w:rFonts w:ascii="Arial" w:hAnsi="Arial" w:cs="Arial"/>
        </w:rPr>
        <w:t>. Available at:</w:t>
      </w:r>
      <w:hyperlink r:id="rId17">
        <w:r w:rsidR="003057D5" w:rsidRPr="00D57449">
          <w:rPr>
            <w:rFonts w:ascii="Arial" w:hAnsi="Arial" w:cs="Arial"/>
          </w:rPr>
          <w:t xml:space="preserve"> </w:t>
        </w:r>
      </w:hyperlink>
      <w:hyperlink r:id="rId18">
        <w:r w:rsidR="003057D5" w:rsidRPr="00D57449">
          <w:rPr>
            <w:rFonts w:ascii="Arial" w:hAnsi="Arial" w:cs="Arial"/>
            <w:color w:val="1155CC"/>
          </w:rPr>
          <w:t>https://www.ijraset.com</w:t>
        </w:r>
      </w:hyperlink>
      <w:r w:rsidRPr="00D57449">
        <w:rPr>
          <w:rFonts w:ascii="Arial" w:hAnsi="Arial" w:cs="Arial"/>
        </w:rPr>
        <w:t xml:space="preserve"> (Accessed: 18 March 2026).</w:t>
      </w:r>
    </w:p>
    <w:p w14:paraId="000000C2" w14:textId="77777777" w:rsidR="003057D5" w:rsidRPr="00D57449" w:rsidRDefault="00000000" w:rsidP="005A4081">
      <w:pPr>
        <w:spacing w:after="240"/>
        <w:rPr>
          <w:rFonts w:ascii="Arial" w:hAnsi="Arial" w:cs="Arial"/>
        </w:rPr>
      </w:pPr>
      <w:r w:rsidRPr="00D57449">
        <w:rPr>
          <w:rFonts w:ascii="Arial" w:hAnsi="Arial" w:cs="Arial"/>
        </w:rPr>
        <w:t xml:space="preserve">Wang, Y., Park, J. and Gao, Q. (2025) ‘Digital leadership and employee innovative performance’, </w:t>
      </w:r>
      <w:r w:rsidRPr="00D57449">
        <w:rPr>
          <w:rFonts w:ascii="Arial" w:hAnsi="Arial" w:cs="Arial"/>
          <w:i/>
          <w:iCs/>
        </w:rPr>
        <w:t>Frontiers in Psychology</w:t>
      </w:r>
      <w:r w:rsidRPr="00D57449">
        <w:rPr>
          <w:rFonts w:ascii="Arial" w:hAnsi="Arial" w:cs="Arial"/>
        </w:rPr>
        <w:t>. Available at:</w:t>
      </w:r>
      <w:hyperlink r:id="rId19">
        <w:r w:rsidR="003057D5" w:rsidRPr="00D57449">
          <w:rPr>
            <w:rFonts w:ascii="Arial" w:hAnsi="Arial" w:cs="Arial"/>
          </w:rPr>
          <w:t xml:space="preserve"> </w:t>
        </w:r>
      </w:hyperlink>
      <w:hyperlink r:id="rId20">
        <w:r w:rsidR="003057D5" w:rsidRPr="00D57449">
          <w:rPr>
            <w:rFonts w:ascii="Arial" w:hAnsi="Arial" w:cs="Arial"/>
            <w:color w:val="1155CC"/>
          </w:rPr>
          <w:t>https://www.frontiersin.org/journals/psychology</w:t>
        </w:r>
      </w:hyperlink>
      <w:r w:rsidRPr="00D57449">
        <w:rPr>
          <w:rFonts w:ascii="Arial" w:hAnsi="Arial" w:cs="Arial"/>
        </w:rPr>
        <w:t xml:space="preserve"> (Accessed: 18 March 2026).</w:t>
      </w:r>
    </w:p>
    <w:sectPr w:rsidR="003057D5" w:rsidRPr="00D57449" w:rsidSect="005A4081">
      <w:footerReference w:type="default" r:id="rId2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1E83FE" w14:textId="77777777" w:rsidR="0093435E" w:rsidRDefault="0093435E">
      <w:pPr>
        <w:spacing w:before="0" w:line="240" w:lineRule="auto"/>
      </w:pPr>
      <w:r>
        <w:separator/>
      </w:r>
    </w:p>
  </w:endnote>
  <w:endnote w:type="continuationSeparator" w:id="0">
    <w:p w14:paraId="5F6E38EC" w14:textId="77777777" w:rsidR="0093435E" w:rsidRDefault="0093435E">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41405134-5A37-4D9E-B7E8-1E7D6123F08F}"/>
  </w:font>
  <w:font w:name="Shruti">
    <w:panose1 w:val="02000500000000000000"/>
    <w:charset w:val="00"/>
    <w:family w:val="swiss"/>
    <w:pitch w:val="variable"/>
    <w:sig w:usb0="00040003" w:usb1="00000000" w:usb2="00000000" w:usb3="00000000" w:csb0="00000001" w:csb1="00000000"/>
    <w:embedRegular r:id="rId2" w:fontKey="{2EB4A21D-89F0-4A7A-B0C6-73D5D2062B51}"/>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3" w:fontKey="{C0EC0C07-7FDC-4A49-BB21-4609802F0A4F}"/>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C3" w14:textId="5E58C775" w:rsidR="003057D5" w:rsidRDefault="00000000">
    <w:pPr>
      <w:pBdr>
        <w:top w:val="nil"/>
        <w:left w:val="nil"/>
        <w:bottom w:val="nil"/>
        <w:right w:val="nil"/>
        <w:between w:val="nil"/>
      </w:pBdr>
      <w:tabs>
        <w:tab w:val="center" w:pos="4513"/>
        <w:tab w:val="right" w:pos="9026"/>
      </w:tabs>
      <w:spacing w:before="0" w:line="240" w:lineRule="auto"/>
      <w:jc w:val="right"/>
      <w:rPr>
        <w:color w:val="000000"/>
      </w:rPr>
    </w:pPr>
    <w:r>
      <w:rPr>
        <w:color w:val="000000"/>
        <w:sz w:val="22"/>
        <w:szCs w:val="22"/>
      </w:rPr>
      <w:fldChar w:fldCharType="begin"/>
    </w:r>
    <w:r>
      <w:rPr>
        <w:color w:val="000000"/>
        <w:sz w:val="22"/>
        <w:szCs w:val="22"/>
      </w:rPr>
      <w:instrText>PAGE</w:instrText>
    </w:r>
    <w:r>
      <w:rPr>
        <w:color w:val="000000"/>
        <w:sz w:val="22"/>
        <w:szCs w:val="22"/>
      </w:rPr>
      <w:fldChar w:fldCharType="separate"/>
    </w:r>
    <w:r w:rsidR="005A4081">
      <w:rPr>
        <w:noProof/>
        <w:color w:val="000000"/>
        <w:sz w:val="22"/>
        <w:szCs w:val="22"/>
      </w:rPr>
      <w:t>2</w:t>
    </w:r>
    <w:r>
      <w:rPr>
        <w:color w:val="000000"/>
        <w:sz w:val="22"/>
        <w:szCs w:val="22"/>
      </w:rPr>
      <w:fldChar w:fldCharType="end"/>
    </w:r>
  </w:p>
  <w:p w14:paraId="000000C4" w14:textId="77777777" w:rsidR="003057D5" w:rsidRDefault="003057D5">
    <w:pPr>
      <w:pBdr>
        <w:top w:val="nil"/>
        <w:left w:val="nil"/>
        <w:bottom w:val="nil"/>
        <w:right w:val="nil"/>
        <w:between w:val="nil"/>
      </w:pBdr>
      <w:tabs>
        <w:tab w:val="center" w:pos="4513"/>
        <w:tab w:val="right" w:pos="9026"/>
      </w:tabs>
      <w:spacing w:before="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8A3DF8" w14:textId="77777777" w:rsidR="0093435E" w:rsidRDefault="0093435E">
      <w:pPr>
        <w:spacing w:before="0" w:line="240" w:lineRule="auto"/>
      </w:pPr>
      <w:r>
        <w:separator/>
      </w:r>
    </w:p>
  </w:footnote>
  <w:footnote w:type="continuationSeparator" w:id="0">
    <w:p w14:paraId="28D1677E" w14:textId="77777777" w:rsidR="0093435E" w:rsidRDefault="0093435E">
      <w:pPr>
        <w:spacing w:before="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AB4BC0"/>
    <w:multiLevelType w:val="multilevel"/>
    <w:tmpl w:val="B3AEB28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E7F1795"/>
    <w:multiLevelType w:val="multilevel"/>
    <w:tmpl w:val="CEC4E87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EF859F5"/>
    <w:multiLevelType w:val="multilevel"/>
    <w:tmpl w:val="9500A8D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D543982"/>
    <w:multiLevelType w:val="multilevel"/>
    <w:tmpl w:val="E2CA1AC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3A75A4E"/>
    <w:multiLevelType w:val="multilevel"/>
    <w:tmpl w:val="343C376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98C003F"/>
    <w:multiLevelType w:val="multilevel"/>
    <w:tmpl w:val="550E5FD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433A39BD"/>
    <w:multiLevelType w:val="multilevel"/>
    <w:tmpl w:val="9998020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457F5E5E"/>
    <w:multiLevelType w:val="multilevel"/>
    <w:tmpl w:val="2D08EF6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490D2D2E"/>
    <w:multiLevelType w:val="multilevel"/>
    <w:tmpl w:val="DCFAE8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5949107A"/>
    <w:multiLevelType w:val="multilevel"/>
    <w:tmpl w:val="A68E310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5FD659DA"/>
    <w:multiLevelType w:val="multilevel"/>
    <w:tmpl w:val="6CE405B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62AF2D71"/>
    <w:multiLevelType w:val="multilevel"/>
    <w:tmpl w:val="E7485F5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637A1B96"/>
    <w:multiLevelType w:val="multilevel"/>
    <w:tmpl w:val="ED8A87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6DD66EE6"/>
    <w:multiLevelType w:val="multilevel"/>
    <w:tmpl w:val="92C8A60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70827CD6"/>
    <w:multiLevelType w:val="multilevel"/>
    <w:tmpl w:val="D96817D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74DD2376"/>
    <w:multiLevelType w:val="multilevel"/>
    <w:tmpl w:val="5D14375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587034307">
    <w:abstractNumId w:val="10"/>
  </w:num>
  <w:num w:numId="2" w16cid:durableId="90859299">
    <w:abstractNumId w:val="9"/>
  </w:num>
  <w:num w:numId="3" w16cid:durableId="747460857">
    <w:abstractNumId w:val="0"/>
  </w:num>
  <w:num w:numId="4" w16cid:durableId="1757360619">
    <w:abstractNumId w:val="6"/>
  </w:num>
  <w:num w:numId="5" w16cid:durableId="474834699">
    <w:abstractNumId w:val="5"/>
  </w:num>
  <w:num w:numId="6" w16cid:durableId="801457055">
    <w:abstractNumId w:val="13"/>
  </w:num>
  <w:num w:numId="7" w16cid:durableId="606472189">
    <w:abstractNumId w:val="12"/>
  </w:num>
  <w:num w:numId="8" w16cid:durableId="290331197">
    <w:abstractNumId w:val="7"/>
  </w:num>
  <w:num w:numId="9" w16cid:durableId="1954942235">
    <w:abstractNumId w:val="14"/>
  </w:num>
  <w:num w:numId="10" w16cid:durableId="1775440755">
    <w:abstractNumId w:val="8"/>
  </w:num>
  <w:num w:numId="11" w16cid:durableId="644702047">
    <w:abstractNumId w:val="15"/>
  </w:num>
  <w:num w:numId="12" w16cid:durableId="1741555255">
    <w:abstractNumId w:val="4"/>
  </w:num>
  <w:num w:numId="13" w16cid:durableId="2004700508">
    <w:abstractNumId w:val="3"/>
  </w:num>
  <w:num w:numId="14" w16cid:durableId="707411064">
    <w:abstractNumId w:val="11"/>
  </w:num>
  <w:num w:numId="15" w16cid:durableId="2018117043">
    <w:abstractNumId w:val="2"/>
  </w:num>
  <w:num w:numId="16" w16cid:durableId="144542324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57D5"/>
    <w:rsid w:val="00296078"/>
    <w:rsid w:val="003057D5"/>
    <w:rsid w:val="0046796E"/>
    <w:rsid w:val="0047450D"/>
    <w:rsid w:val="005A4081"/>
    <w:rsid w:val="00824D66"/>
    <w:rsid w:val="0093435E"/>
    <w:rsid w:val="009E4185"/>
    <w:rsid w:val="00A373DE"/>
    <w:rsid w:val="00C66820"/>
    <w:rsid w:val="00D57449"/>
    <w:rsid w:val="00E42E81"/>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41D29F"/>
  <w15:docId w15:val="{B042DB83-5545-402A-B0BE-869D229629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highlight w:val="white"/>
        <w:lang w:val="en" w:eastAsia="en-IN" w:bidi="ar-SA"/>
      </w:rPr>
    </w:rPrDefault>
    <w:pPrDefault>
      <w:pPr>
        <w:spacing w:before="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bCs/>
      <w:sz w:val="28"/>
      <w:szCs w:val="28"/>
    </w:rPr>
  </w:style>
  <w:style w:type="paragraph" w:styleId="Heading2">
    <w:name w:val="heading 2"/>
    <w:basedOn w:val="Normal"/>
    <w:next w:val="Normal"/>
    <w:uiPriority w:val="9"/>
    <w:unhideWhenUsed/>
    <w:qFormat/>
    <w:pPr>
      <w:keepNext/>
      <w:keepLines/>
      <w:spacing w:before="240" w:after="240"/>
      <w:outlineLvl w:val="1"/>
    </w:pPr>
    <w:rPr>
      <w:b/>
      <w:bCs/>
      <w:sz w:val="26"/>
      <w:szCs w:val="26"/>
    </w:rPr>
  </w:style>
  <w:style w:type="paragraph" w:styleId="Heading3">
    <w:name w:val="heading 3"/>
    <w:basedOn w:val="Normal"/>
    <w:next w:val="Normal"/>
    <w:uiPriority w:val="9"/>
    <w:unhideWhenUsed/>
    <w:qFormat/>
    <w:pPr>
      <w:keepNext/>
      <w:keepLines/>
      <w:spacing w:before="240" w:after="240"/>
      <w:outlineLvl w:val="2"/>
    </w:pPr>
    <w:rPr>
      <w:b/>
      <w:bCs/>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0" w:after="60"/>
    </w:pPr>
    <w:rPr>
      <w:sz w:val="52"/>
      <w:szCs w:val="52"/>
    </w:rPr>
  </w:style>
  <w:style w:type="table" w:customStyle="1" w:styleId="TableNormal1">
    <w:name w:val="TableNormal"/>
    <w:tblPr>
      <w:tblCellMar>
        <w:top w:w="100" w:type="dxa"/>
        <w:left w:w="100" w:type="dxa"/>
        <w:bottom w:w="100" w:type="dxa"/>
        <w:right w:w="100" w:type="dxa"/>
      </w:tblCellMar>
    </w:tblPr>
  </w:style>
  <w:style w:type="paragraph" w:styleId="Header">
    <w:name w:val="header"/>
    <w:basedOn w:val="Normal"/>
    <w:link w:val="HeaderChar"/>
    <w:uiPriority w:val="99"/>
    <w:unhideWhenUsed/>
    <w:rsid w:val="00D560FD"/>
    <w:pPr>
      <w:tabs>
        <w:tab w:val="center" w:pos="4513"/>
        <w:tab w:val="right" w:pos="9026"/>
      </w:tabs>
      <w:spacing w:before="0" w:line="240" w:lineRule="auto"/>
    </w:pPr>
  </w:style>
  <w:style w:type="character" w:customStyle="1" w:styleId="HeaderChar">
    <w:name w:val="Header Char"/>
    <w:basedOn w:val="DefaultParagraphFont"/>
    <w:link w:val="Header"/>
    <w:uiPriority w:val="99"/>
    <w:rsid w:val="00D560FD"/>
  </w:style>
  <w:style w:type="paragraph" w:styleId="Footer">
    <w:name w:val="footer"/>
    <w:basedOn w:val="Normal"/>
    <w:link w:val="FooterChar"/>
    <w:uiPriority w:val="99"/>
    <w:unhideWhenUsed/>
    <w:rsid w:val="00D560FD"/>
    <w:pPr>
      <w:tabs>
        <w:tab w:val="center" w:pos="4513"/>
        <w:tab w:val="right" w:pos="9026"/>
      </w:tabs>
      <w:spacing w:before="0" w:line="240" w:lineRule="auto"/>
    </w:pPr>
  </w:style>
  <w:style w:type="character" w:customStyle="1" w:styleId="FooterChar">
    <w:name w:val="Footer Char"/>
    <w:basedOn w:val="DefaultParagraphFont"/>
    <w:link w:val="Footer"/>
    <w:uiPriority w:val="99"/>
    <w:rsid w:val="00D560FD"/>
  </w:style>
  <w:style w:type="paragraph" w:styleId="TOCHeading">
    <w:name w:val="TOC Heading"/>
    <w:basedOn w:val="Heading1"/>
    <w:next w:val="Normal"/>
    <w:uiPriority w:val="39"/>
    <w:unhideWhenUsed/>
    <w:qFormat/>
    <w:rsid w:val="00D560FD"/>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highlight w:val="none"/>
      <w:lang w:val="en-US" w:eastAsia="en-US"/>
    </w:rPr>
  </w:style>
  <w:style w:type="paragraph" w:styleId="TOC1">
    <w:name w:val="toc 1"/>
    <w:basedOn w:val="Normal"/>
    <w:next w:val="Normal"/>
    <w:autoRedefine/>
    <w:uiPriority w:val="39"/>
    <w:unhideWhenUsed/>
    <w:rsid w:val="00D560FD"/>
    <w:pPr>
      <w:spacing w:after="100"/>
    </w:pPr>
  </w:style>
  <w:style w:type="paragraph" w:styleId="TOC2">
    <w:name w:val="toc 2"/>
    <w:basedOn w:val="Normal"/>
    <w:next w:val="Normal"/>
    <w:autoRedefine/>
    <w:uiPriority w:val="39"/>
    <w:unhideWhenUsed/>
    <w:rsid w:val="00D560FD"/>
    <w:pPr>
      <w:spacing w:after="100"/>
      <w:ind w:left="240"/>
    </w:pPr>
  </w:style>
  <w:style w:type="paragraph" w:styleId="TOC3">
    <w:name w:val="toc 3"/>
    <w:basedOn w:val="Normal"/>
    <w:next w:val="Normal"/>
    <w:autoRedefine/>
    <w:uiPriority w:val="39"/>
    <w:unhideWhenUsed/>
    <w:rsid w:val="00D560FD"/>
    <w:pPr>
      <w:spacing w:after="100"/>
      <w:ind w:left="480"/>
    </w:pPr>
  </w:style>
  <w:style w:type="character" w:styleId="Hyperlink">
    <w:name w:val="Hyperlink"/>
    <w:basedOn w:val="DefaultParagraphFont"/>
    <w:uiPriority w:val="99"/>
    <w:unhideWhenUsed/>
    <w:rsid w:val="00D560FD"/>
    <w:rPr>
      <w:color w:val="0000FF" w:themeColor="hyperlink"/>
      <w:u w:val="single"/>
    </w:rPr>
  </w:style>
  <w:style w:type="paragraph" w:styleId="Subtitle">
    <w:name w:val="Subtitle"/>
    <w:basedOn w:val="Normal"/>
    <w:next w:val="Normal"/>
    <w:uiPriority w:val="11"/>
    <w:qFormat/>
    <w:pPr>
      <w:keepNext/>
      <w:keepLines/>
      <w:spacing w:before="0" w:after="320"/>
    </w:pPr>
    <w:rPr>
      <w:rFonts w:ascii="Arial" w:eastAsia="Arial" w:hAnsi="Arial" w:cs="Arial"/>
      <w:color w:val="666666"/>
      <w:sz w:val="30"/>
      <w:szCs w:val="30"/>
    </w:rPr>
  </w:style>
  <w:style w:type="character" w:styleId="UnresolvedMention">
    <w:name w:val="Unresolved Mention"/>
    <w:basedOn w:val="DefaultParagraphFont"/>
    <w:uiPriority w:val="99"/>
    <w:semiHidden/>
    <w:unhideWhenUsed/>
    <w:rsid w:val="00D5744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tandfonline.com/toc/pewo20/current" TargetMode="External"/><Relationship Id="rId18" Type="http://schemas.openxmlformats.org/officeDocument/2006/relationships/hyperlink" Target="https://www.ijraset.com"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link.springer.com/journal/40171" TargetMode="External"/><Relationship Id="rId17" Type="http://schemas.openxmlformats.org/officeDocument/2006/relationships/hyperlink" Target="https://www.ijraset.com" TargetMode="External"/><Relationship Id="rId2" Type="http://schemas.openxmlformats.org/officeDocument/2006/relationships/numbering" Target="numbering.xml"/><Relationship Id="rId16" Type="http://schemas.openxmlformats.org/officeDocument/2006/relationships/hyperlink" Target="https://eastasouthjournal.com" TargetMode="External"/><Relationship Id="rId20" Type="http://schemas.openxmlformats.org/officeDocument/2006/relationships/hyperlink" Target="https://www.frontiersin.org/journals/psycholog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link.springer.com/journal/40171" TargetMode="External"/><Relationship Id="rId5" Type="http://schemas.openxmlformats.org/officeDocument/2006/relationships/webSettings" Target="webSettings.xml"/><Relationship Id="rId15" Type="http://schemas.openxmlformats.org/officeDocument/2006/relationships/hyperlink" Target="https://www.jehss.com" TargetMode="External"/><Relationship Id="rId23" Type="http://schemas.openxmlformats.org/officeDocument/2006/relationships/theme" Target="theme/theme1.xml"/><Relationship Id="rId10" Type="http://schemas.openxmlformats.org/officeDocument/2006/relationships/hyperlink" Target="https://journal.unnes.ac.id" TargetMode="External"/><Relationship Id="rId19" Type="http://schemas.openxmlformats.org/officeDocument/2006/relationships/hyperlink" Target="https://www.frontiersin.org/journals/psychology" TargetMode="External"/><Relationship Id="rId4" Type="http://schemas.openxmlformats.org/officeDocument/2006/relationships/settings" Target="settings.xml"/><Relationship Id="rId9" Type="http://schemas.openxmlformats.org/officeDocument/2006/relationships/hyperlink" Target="https://journal.unnes.ac.id" TargetMode="External"/><Relationship Id="rId14" Type="http://schemas.openxmlformats.org/officeDocument/2006/relationships/hyperlink" Target="https://www.tandfonline.com/toc/pewo20/current" TargetMode="External"/><Relationship Id="rId22" Type="http://schemas.openxmlformats.org/officeDocument/2006/relationships/fontTable" Target="fontTable.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OFkkH+VTH4DVgJAYao6ZS2KL1pA==">CgMxLjAyDmguazBrcjhwbGhkZmw1Mg5oLnlqdjRmNXA0dGU5bjIOaC5hc3NtbDYzeDAxdWMyDWgucDZmbW15NDJvbTIyDmgub3JiNjR2eHJsYnFhMg5oLmh0MDFtemQ2cW9iZjIOaC42NWI4am5tY3NzbjgyDmguZHdzanU5bzNkYnM3Mg5oLjdnejQycHJkYWxhdjIOaC50cGhqZGRvNDY3NW0yDmguYzF5cGIzdGozMjFpMg5oLm85djd1M2prOW90OTIOaC5rbjc4Z2ZlaHQybTYyDmguM2VoMnh6Nmc1cGM0Mg5oLjhzaG14YW9qYmc5czIOaC5manJqanF1bnZ0aTcyDmgubTR6YXczazA0OHh6Mg5oLmg1eDUzNWk1ajB4aTIOaC5mYmx4ZzBya2Fia2syDmguNHV2dWlrdzV3eDl3Mg5oLjRvb25ubnBpMHZ1ajIOaC5hMTFjbm1mMWx1Y2I4AHIhMVZmeHJ6M1o4QmN2VmdpSDIzcW1rM1psRkxtV19zcl9f</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3213</Words>
  <Characters>19381</Characters>
  <Application>Microsoft Office Word</Application>
  <DocSecurity>0</DocSecurity>
  <Lines>395</Lines>
  <Paragraphs>230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Pat</dc:creator>
  <cp:lastModifiedBy>Jeet Dineshkumar Patel (2532588)</cp:lastModifiedBy>
  <cp:revision>2</cp:revision>
  <dcterms:created xsi:type="dcterms:W3CDTF">2026-03-19T12:46:00Z</dcterms:created>
  <dcterms:modified xsi:type="dcterms:W3CDTF">2026-03-19T12:46:00Z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3a7ab177-71dd-4242-8d93-9b11eb7c1e77</vt:lpwstr>
  </property>
</Properties>
</file>