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b/>
          <w:bCs/>
          <w:sz w:val="24"/>
          <w:szCs w:val="24"/>
        </w:rPr>
        <w:id w:val="-1269310127"/>
        <w:docPartObj>
          <w:docPartGallery w:val="Cover Pages"/>
          <w:docPartUnique/>
        </w:docPartObj>
      </w:sdtPr>
      <w:sdtEndPr/>
      <w:sdtContent>
        <w:p w14:paraId="33E3DF7A" w14:textId="77777777" w:rsidR="000E3830" w:rsidRDefault="000E3830" w:rsidP="000E3830">
          <w:pPr>
            <w:jc w:val="center"/>
            <w:rPr>
              <w:rFonts w:ascii="Times New Roman" w:hAnsi="Times New Roman" w:cs="Times New Roman"/>
              <w:b/>
              <w:bCs/>
              <w:sz w:val="24"/>
              <w:szCs w:val="24"/>
            </w:rPr>
          </w:pPr>
          <w:r w:rsidRPr="00D33529">
            <w:rPr>
              <w:rFonts w:ascii="Times New Roman" w:eastAsia="Calibri" w:hAnsi="Times New Roman" w:cs="Times New Roman"/>
              <w:noProof/>
              <w:sz w:val="24"/>
              <w:lang w:eastAsia="en-GB"/>
            </w:rPr>
            <w:drawing>
              <wp:inline distT="0" distB="0" distL="0" distR="0" wp14:anchorId="479411ED" wp14:editId="16809953">
                <wp:extent cx="2879725" cy="1132205"/>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8"/>
                        <a:stretch>
                          <a:fillRect/>
                        </a:stretch>
                      </pic:blipFill>
                      <pic:spPr>
                        <a:xfrm>
                          <a:off x="0" y="0"/>
                          <a:ext cx="2879725" cy="1132205"/>
                        </a:xfrm>
                        <a:prstGeom prst="rect">
                          <a:avLst/>
                        </a:prstGeom>
                      </pic:spPr>
                    </pic:pic>
                  </a:graphicData>
                </a:graphic>
              </wp:inline>
            </w:drawing>
          </w:r>
        </w:p>
        <w:p w14:paraId="6F34E4FA" w14:textId="77777777" w:rsidR="000E3830" w:rsidRDefault="000E3830" w:rsidP="000E3830">
          <w:pPr>
            <w:jc w:val="center"/>
            <w:rPr>
              <w:rFonts w:ascii="Times New Roman" w:hAnsi="Times New Roman" w:cs="Times New Roman"/>
              <w:b/>
              <w:bCs/>
              <w:sz w:val="24"/>
              <w:szCs w:val="24"/>
            </w:rPr>
          </w:pPr>
        </w:p>
        <w:p w14:paraId="0A9361D3" w14:textId="77777777" w:rsidR="000E3830" w:rsidRDefault="000E3830" w:rsidP="000E3830">
          <w:pPr>
            <w:ind w:firstLine="0"/>
            <w:jc w:val="center"/>
            <w:rPr>
              <w:rFonts w:ascii="Times New Roman" w:hAnsi="Times New Roman" w:cs="Times New Roman"/>
              <w:b/>
              <w:bCs/>
              <w:sz w:val="32"/>
              <w:szCs w:val="32"/>
            </w:rPr>
          </w:pPr>
        </w:p>
        <w:p w14:paraId="0A4F8F4B" w14:textId="77777777" w:rsidR="000E3830" w:rsidRDefault="000E3830" w:rsidP="000E3830">
          <w:pPr>
            <w:ind w:firstLine="0"/>
            <w:jc w:val="center"/>
            <w:rPr>
              <w:rFonts w:ascii="Times New Roman" w:hAnsi="Times New Roman" w:cs="Times New Roman"/>
              <w:b/>
              <w:bCs/>
              <w:sz w:val="32"/>
              <w:szCs w:val="32"/>
            </w:rPr>
          </w:pPr>
        </w:p>
        <w:p w14:paraId="05BEAACE" w14:textId="77777777" w:rsidR="000E3830" w:rsidRDefault="000E3830" w:rsidP="000E3830">
          <w:pPr>
            <w:ind w:firstLine="0"/>
            <w:jc w:val="center"/>
            <w:rPr>
              <w:rFonts w:ascii="Times New Roman" w:hAnsi="Times New Roman" w:cs="Times New Roman"/>
              <w:b/>
              <w:bCs/>
              <w:sz w:val="32"/>
              <w:szCs w:val="32"/>
            </w:rPr>
          </w:pPr>
        </w:p>
        <w:p w14:paraId="54995F71" w14:textId="04466E38" w:rsidR="000E3830" w:rsidRPr="00D33529" w:rsidRDefault="000E3830" w:rsidP="000E3830">
          <w:pPr>
            <w:ind w:firstLine="0"/>
            <w:jc w:val="center"/>
            <w:rPr>
              <w:rFonts w:ascii="Times New Roman" w:hAnsi="Times New Roman" w:cs="Times New Roman"/>
              <w:b/>
              <w:bCs/>
              <w:sz w:val="32"/>
              <w:szCs w:val="32"/>
            </w:rPr>
          </w:pPr>
          <w:r w:rsidRPr="00D33529">
            <w:rPr>
              <w:rFonts w:ascii="Times New Roman" w:hAnsi="Times New Roman" w:cs="Times New Roman"/>
              <w:b/>
              <w:bCs/>
              <w:sz w:val="32"/>
              <w:szCs w:val="32"/>
            </w:rPr>
            <w:t>Pu</w:t>
          </w:r>
          <w:r w:rsidR="00E14D1F">
            <w:rPr>
              <w:rFonts w:ascii="Times New Roman" w:hAnsi="Times New Roman" w:cs="Times New Roman"/>
              <w:b/>
              <w:bCs/>
              <w:sz w:val="32"/>
              <w:szCs w:val="32"/>
            </w:rPr>
            <w:t>tt</w:t>
          </w:r>
          <w:r w:rsidRPr="00D33529">
            <w:rPr>
              <w:rFonts w:ascii="Times New Roman" w:hAnsi="Times New Roman" w:cs="Times New Roman"/>
              <w:b/>
              <w:bCs/>
              <w:sz w:val="32"/>
              <w:szCs w:val="32"/>
            </w:rPr>
            <w:t xml:space="preserve">ing paws on student stress: </w:t>
          </w:r>
        </w:p>
        <w:p w14:paraId="1AEF4DD7" w14:textId="62EE39E9" w:rsidR="000E3830" w:rsidRPr="00D33529" w:rsidRDefault="000E3830" w:rsidP="000E3830">
          <w:pPr>
            <w:ind w:firstLine="0"/>
            <w:jc w:val="center"/>
            <w:rPr>
              <w:rFonts w:ascii="Times New Roman" w:hAnsi="Times New Roman" w:cs="Times New Roman"/>
              <w:b/>
              <w:bCs/>
              <w:sz w:val="32"/>
              <w:szCs w:val="32"/>
            </w:rPr>
          </w:pPr>
          <w:r w:rsidRPr="00D33529">
            <w:rPr>
              <w:rFonts w:ascii="Times New Roman" w:hAnsi="Times New Roman" w:cs="Times New Roman"/>
              <w:b/>
              <w:bCs/>
              <w:sz w:val="32"/>
              <w:szCs w:val="32"/>
            </w:rPr>
            <w:t xml:space="preserve"> </w:t>
          </w:r>
          <w:bookmarkStart w:id="0" w:name="_Hlk37937760"/>
          <w:r w:rsidRPr="00D33529">
            <w:rPr>
              <w:rFonts w:ascii="Times New Roman" w:hAnsi="Times New Roman" w:cs="Times New Roman"/>
              <w:b/>
              <w:bCs/>
              <w:sz w:val="32"/>
              <w:szCs w:val="32"/>
            </w:rPr>
            <w:t xml:space="preserve">Effects of Animal Assisted Therapy on </w:t>
          </w:r>
          <w:r w:rsidR="003510C1">
            <w:rPr>
              <w:rFonts w:ascii="Times New Roman" w:hAnsi="Times New Roman" w:cs="Times New Roman"/>
              <w:b/>
              <w:bCs/>
              <w:sz w:val="32"/>
              <w:szCs w:val="32"/>
            </w:rPr>
            <w:t>S</w:t>
          </w:r>
          <w:r w:rsidRPr="00D33529">
            <w:rPr>
              <w:rFonts w:ascii="Times New Roman" w:hAnsi="Times New Roman" w:cs="Times New Roman"/>
              <w:b/>
              <w:bCs/>
              <w:sz w:val="32"/>
              <w:szCs w:val="32"/>
            </w:rPr>
            <w:t xml:space="preserve">tress, </w:t>
          </w:r>
          <w:r w:rsidR="003510C1">
            <w:rPr>
              <w:rFonts w:ascii="Times New Roman" w:hAnsi="Times New Roman" w:cs="Times New Roman"/>
              <w:b/>
              <w:bCs/>
              <w:sz w:val="32"/>
              <w:szCs w:val="32"/>
            </w:rPr>
            <w:t>A</w:t>
          </w:r>
          <w:r w:rsidRPr="00D33529">
            <w:rPr>
              <w:rFonts w:ascii="Times New Roman" w:hAnsi="Times New Roman" w:cs="Times New Roman"/>
              <w:b/>
              <w:bCs/>
              <w:sz w:val="32"/>
              <w:szCs w:val="32"/>
            </w:rPr>
            <w:t xml:space="preserve">rousal and </w:t>
          </w:r>
          <w:r w:rsidR="003510C1">
            <w:rPr>
              <w:rFonts w:ascii="Times New Roman" w:hAnsi="Times New Roman" w:cs="Times New Roman"/>
              <w:b/>
              <w:bCs/>
              <w:sz w:val="32"/>
              <w:szCs w:val="32"/>
            </w:rPr>
            <w:t>E</w:t>
          </w:r>
          <w:r w:rsidRPr="00D33529">
            <w:rPr>
              <w:rFonts w:ascii="Times New Roman" w:hAnsi="Times New Roman" w:cs="Times New Roman"/>
              <w:b/>
              <w:bCs/>
              <w:sz w:val="32"/>
              <w:szCs w:val="32"/>
            </w:rPr>
            <w:t>motion</w:t>
          </w:r>
          <w:bookmarkEnd w:id="0"/>
        </w:p>
        <w:p w14:paraId="6989F823" w14:textId="77777777" w:rsidR="000E3830" w:rsidRDefault="000E3830" w:rsidP="000E3830">
          <w:pPr>
            <w:ind w:firstLine="0"/>
            <w:jc w:val="center"/>
            <w:rPr>
              <w:rFonts w:ascii="Times New Roman" w:hAnsi="Times New Roman" w:cs="Times New Roman"/>
              <w:sz w:val="32"/>
              <w:szCs w:val="32"/>
            </w:rPr>
          </w:pPr>
        </w:p>
        <w:p w14:paraId="6D01380B" w14:textId="77777777" w:rsidR="000E3830" w:rsidRDefault="000E3830" w:rsidP="000E3830">
          <w:pPr>
            <w:ind w:firstLine="0"/>
            <w:jc w:val="center"/>
            <w:rPr>
              <w:rFonts w:ascii="Times New Roman" w:hAnsi="Times New Roman" w:cs="Times New Roman"/>
              <w:sz w:val="28"/>
              <w:szCs w:val="28"/>
              <w:u w:val="single"/>
            </w:rPr>
          </w:pPr>
        </w:p>
        <w:p w14:paraId="62CFFC53" w14:textId="0578FE78" w:rsidR="000E3830" w:rsidRPr="00D33529" w:rsidRDefault="000E3830" w:rsidP="000E3830">
          <w:pPr>
            <w:ind w:firstLine="0"/>
            <w:jc w:val="center"/>
            <w:rPr>
              <w:rFonts w:ascii="Times New Roman" w:hAnsi="Times New Roman" w:cs="Times New Roman"/>
              <w:sz w:val="28"/>
              <w:szCs w:val="28"/>
              <w:u w:val="single"/>
            </w:rPr>
          </w:pPr>
          <w:r w:rsidRPr="00D33529">
            <w:rPr>
              <w:rFonts w:ascii="Times New Roman" w:hAnsi="Times New Roman" w:cs="Times New Roman"/>
              <w:sz w:val="28"/>
              <w:szCs w:val="28"/>
              <w:u w:val="single"/>
            </w:rPr>
            <w:t xml:space="preserve">Dissertation in </w:t>
          </w:r>
          <w:r w:rsidR="00E14D1F">
            <w:rPr>
              <w:rFonts w:ascii="Times New Roman" w:hAnsi="Times New Roman" w:cs="Times New Roman"/>
              <w:sz w:val="28"/>
              <w:szCs w:val="28"/>
              <w:u w:val="single"/>
            </w:rPr>
            <w:t xml:space="preserve">Applied </w:t>
          </w:r>
          <w:r w:rsidRPr="00D33529">
            <w:rPr>
              <w:rFonts w:ascii="Times New Roman" w:hAnsi="Times New Roman" w:cs="Times New Roman"/>
              <w:sz w:val="28"/>
              <w:szCs w:val="28"/>
              <w:u w:val="single"/>
            </w:rPr>
            <w:t>Psychology</w:t>
          </w:r>
        </w:p>
        <w:p w14:paraId="600FDF95" w14:textId="77777777" w:rsidR="000E3830" w:rsidRPr="00D33529" w:rsidRDefault="000E3830" w:rsidP="000E3830">
          <w:pPr>
            <w:ind w:firstLine="0"/>
            <w:jc w:val="center"/>
            <w:rPr>
              <w:rFonts w:ascii="Times New Roman" w:hAnsi="Times New Roman" w:cs="Times New Roman"/>
              <w:b/>
              <w:bCs/>
              <w:sz w:val="28"/>
              <w:szCs w:val="28"/>
            </w:rPr>
          </w:pPr>
          <w:r w:rsidRPr="00D33529">
            <w:rPr>
              <w:rFonts w:ascii="Times New Roman" w:hAnsi="Times New Roman" w:cs="Times New Roman"/>
              <w:sz w:val="28"/>
              <w:szCs w:val="28"/>
              <w:u w:val="single"/>
            </w:rPr>
            <w:t>2020</w:t>
          </w:r>
        </w:p>
        <w:p w14:paraId="5C013264" w14:textId="77777777" w:rsidR="000E3830" w:rsidRPr="00D33529" w:rsidRDefault="000E3830" w:rsidP="000E3830">
          <w:pPr>
            <w:ind w:firstLine="0"/>
            <w:jc w:val="center"/>
            <w:rPr>
              <w:rFonts w:ascii="Times New Roman" w:hAnsi="Times New Roman" w:cs="Times New Roman"/>
              <w:sz w:val="32"/>
              <w:szCs w:val="32"/>
            </w:rPr>
          </w:pPr>
        </w:p>
        <w:p w14:paraId="34F7094F" w14:textId="77777777" w:rsidR="000E3830" w:rsidRPr="00D33529" w:rsidRDefault="000E3830" w:rsidP="000E3830">
          <w:pPr>
            <w:ind w:firstLine="0"/>
            <w:jc w:val="center"/>
            <w:rPr>
              <w:rFonts w:ascii="Times New Roman" w:hAnsi="Times New Roman" w:cs="Times New Roman"/>
              <w:sz w:val="28"/>
              <w:szCs w:val="28"/>
            </w:rPr>
          </w:pPr>
          <w:r w:rsidRPr="00D33529">
            <w:rPr>
              <w:rFonts w:ascii="Times New Roman" w:hAnsi="Times New Roman" w:cs="Times New Roman"/>
              <w:sz w:val="28"/>
              <w:szCs w:val="28"/>
            </w:rPr>
            <w:t>Michaela Paterson: 1704051</w:t>
          </w:r>
        </w:p>
        <w:p w14:paraId="18E71C71" w14:textId="480126A8" w:rsidR="000E3830" w:rsidRDefault="000E3830" w:rsidP="000E3830">
          <w:pPr>
            <w:jc w:val="center"/>
            <w:rPr>
              <w:rFonts w:ascii="Times New Roman" w:hAnsi="Times New Roman" w:cs="Times New Roman"/>
              <w:b/>
              <w:bCs/>
              <w:sz w:val="24"/>
              <w:szCs w:val="24"/>
            </w:rPr>
          </w:pPr>
          <w:r>
            <w:rPr>
              <w:rFonts w:ascii="Times New Roman" w:hAnsi="Times New Roman" w:cs="Times New Roman"/>
              <w:b/>
              <w:bCs/>
              <w:sz w:val="24"/>
              <w:szCs w:val="24"/>
            </w:rPr>
            <w:br w:type="page"/>
          </w:r>
        </w:p>
      </w:sdtContent>
    </w:sdt>
    <w:p w14:paraId="68367BA1" w14:textId="77777777" w:rsidR="00C528E3" w:rsidRDefault="00C528E3" w:rsidP="007A7885">
      <w:pPr>
        <w:ind w:firstLine="0"/>
        <w:rPr>
          <w:rFonts w:ascii="Times New Roman" w:hAnsi="Times New Roman" w:cs="Times New Roman"/>
          <w:b/>
          <w:bCs/>
          <w:sz w:val="24"/>
          <w:szCs w:val="24"/>
        </w:rPr>
      </w:pPr>
    </w:p>
    <w:p w14:paraId="104E3AC4" w14:textId="76F14977" w:rsidR="007A7885" w:rsidRPr="00587911" w:rsidRDefault="007A7885" w:rsidP="004629C0">
      <w:pPr>
        <w:ind w:firstLine="0"/>
        <w:jc w:val="center"/>
        <w:rPr>
          <w:rFonts w:ascii="Times New Roman" w:hAnsi="Times New Roman" w:cs="Times New Roman"/>
          <w:sz w:val="24"/>
          <w:szCs w:val="24"/>
        </w:rPr>
      </w:pPr>
      <w:r w:rsidRPr="00587911">
        <w:rPr>
          <w:rFonts w:ascii="Times New Roman" w:hAnsi="Times New Roman" w:cs="Times New Roman"/>
          <w:b/>
          <w:bCs/>
          <w:sz w:val="24"/>
          <w:szCs w:val="24"/>
        </w:rPr>
        <w:t>DECLARATION</w:t>
      </w:r>
    </w:p>
    <w:p w14:paraId="0BE03E51" w14:textId="52DC9303" w:rsidR="007A7885" w:rsidRPr="00587911" w:rsidRDefault="007A7885" w:rsidP="007A7885">
      <w:pPr>
        <w:ind w:firstLine="0"/>
        <w:rPr>
          <w:rFonts w:ascii="Times New Roman" w:hAnsi="Times New Roman" w:cs="Times New Roman"/>
          <w:sz w:val="24"/>
          <w:szCs w:val="24"/>
        </w:rPr>
      </w:pPr>
      <w:r w:rsidRPr="00587911">
        <w:rPr>
          <w:rFonts w:ascii="Times New Roman" w:hAnsi="Times New Roman" w:cs="Times New Roman"/>
          <w:sz w:val="24"/>
          <w:szCs w:val="24"/>
        </w:rPr>
        <w:t xml:space="preserve">This work has not previously been accepted in substance for any degrees and is not being concurrently submitted in candidature for any degrees. </w:t>
      </w:r>
    </w:p>
    <w:p w14:paraId="34C37016" w14:textId="6E6515EB" w:rsidR="007A7885" w:rsidRPr="00587911" w:rsidRDefault="007A7885" w:rsidP="007A7885">
      <w:pPr>
        <w:ind w:firstLine="0"/>
        <w:rPr>
          <w:rFonts w:ascii="Times New Roman" w:hAnsi="Times New Roman" w:cs="Times New Roman"/>
          <w:sz w:val="24"/>
          <w:szCs w:val="24"/>
        </w:rPr>
      </w:pPr>
      <w:r w:rsidRPr="00587911">
        <w:rPr>
          <w:rFonts w:ascii="Times New Roman" w:hAnsi="Times New Roman" w:cs="Times New Roman"/>
          <w:sz w:val="24"/>
          <w:szCs w:val="24"/>
        </w:rPr>
        <w:t xml:space="preserve">Signed </w:t>
      </w:r>
      <w:r w:rsidR="00451596">
        <w:rPr>
          <w:rFonts w:ascii="Times New Roman" w:hAnsi="Times New Roman" w:cs="Times New Roman"/>
          <w:sz w:val="24"/>
          <w:szCs w:val="24"/>
        </w:rPr>
        <w:t xml:space="preserve">            </w:t>
      </w:r>
      <w:r w:rsidR="00451596">
        <w:rPr>
          <w:rFonts w:ascii="Times New Roman" w:hAnsi="Times New Roman" w:cs="Times New Roman"/>
          <w:noProof/>
          <w:sz w:val="24"/>
          <w:szCs w:val="24"/>
        </w:rPr>
        <w:drawing>
          <wp:inline distT="0" distB="0" distL="0" distR="0" wp14:anchorId="60A7860F" wp14:editId="102D51F8">
            <wp:extent cx="292462" cy="876697"/>
            <wp:effectExtent l="0" t="6350" r="6350" b="635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5460" t="20611" r="37156" b="44478"/>
                    <a:stretch/>
                  </pic:blipFill>
                  <pic:spPr bwMode="auto">
                    <a:xfrm rot="16200000">
                      <a:off x="0" y="0"/>
                      <a:ext cx="311697" cy="934356"/>
                    </a:xfrm>
                    <a:prstGeom prst="rect">
                      <a:avLst/>
                    </a:prstGeom>
                    <a:noFill/>
                    <a:ln>
                      <a:noFill/>
                    </a:ln>
                    <a:extLst>
                      <a:ext uri="{53640926-AAD7-44D8-BBD7-CCE9431645EC}">
                        <a14:shadowObscured xmlns:a14="http://schemas.microsoft.com/office/drawing/2010/main"/>
                      </a:ext>
                    </a:extLst>
                  </pic:spPr>
                </pic:pic>
              </a:graphicData>
            </a:graphic>
          </wp:inline>
        </w:drawing>
      </w:r>
      <w:r w:rsidR="00451596">
        <w:rPr>
          <w:rFonts w:ascii="Times New Roman" w:hAnsi="Times New Roman" w:cs="Times New Roman"/>
          <w:sz w:val="24"/>
          <w:szCs w:val="24"/>
        </w:rPr>
        <w:t xml:space="preserve">     </w:t>
      </w:r>
      <w:r w:rsidRPr="00587911">
        <w:rPr>
          <w:rFonts w:ascii="Times New Roman" w:hAnsi="Times New Roman" w:cs="Times New Roman"/>
          <w:sz w:val="24"/>
          <w:szCs w:val="24"/>
        </w:rPr>
        <w:t xml:space="preserve"> (candidate) </w:t>
      </w:r>
    </w:p>
    <w:p w14:paraId="48AFBA7B" w14:textId="06411C18" w:rsidR="007A7885" w:rsidRPr="00587911" w:rsidRDefault="007A7885" w:rsidP="007A7885">
      <w:pPr>
        <w:ind w:firstLine="0"/>
        <w:rPr>
          <w:rFonts w:ascii="Times New Roman" w:hAnsi="Times New Roman" w:cs="Times New Roman"/>
          <w:sz w:val="24"/>
          <w:szCs w:val="24"/>
        </w:rPr>
      </w:pPr>
      <w:r w:rsidRPr="00587911">
        <w:rPr>
          <w:rFonts w:ascii="Times New Roman" w:hAnsi="Times New Roman" w:cs="Times New Roman"/>
          <w:sz w:val="24"/>
          <w:szCs w:val="24"/>
        </w:rPr>
        <w:t xml:space="preserve">Date </w:t>
      </w:r>
      <w:r w:rsidR="003510C1">
        <w:rPr>
          <w:rFonts w:ascii="Times New Roman" w:hAnsi="Times New Roman" w:cs="Times New Roman"/>
          <w:sz w:val="24"/>
          <w:szCs w:val="24"/>
        </w:rPr>
        <w:t xml:space="preserve">   18/04/2020</w:t>
      </w:r>
      <w:r w:rsidRPr="00587911">
        <w:rPr>
          <w:rFonts w:ascii="Times New Roman" w:hAnsi="Times New Roman" w:cs="Times New Roman"/>
          <w:sz w:val="24"/>
          <w:szCs w:val="24"/>
        </w:rPr>
        <w:t xml:space="preserve"> </w:t>
      </w:r>
    </w:p>
    <w:p w14:paraId="1891ED42" w14:textId="77777777" w:rsidR="007A7885" w:rsidRPr="00587911" w:rsidRDefault="007A7885" w:rsidP="007A7885">
      <w:pPr>
        <w:ind w:firstLine="0"/>
        <w:rPr>
          <w:rFonts w:ascii="Times New Roman" w:hAnsi="Times New Roman" w:cs="Times New Roman"/>
          <w:b/>
          <w:bCs/>
          <w:sz w:val="24"/>
          <w:szCs w:val="24"/>
        </w:rPr>
      </w:pPr>
      <w:r w:rsidRPr="00587911">
        <w:rPr>
          <w:rFonts w:ascii="Times New Roman" w:hAnsi="Times New Roman" w:cs="Times New Roman"/>
          <w:b/>
          <w:bCs/>
          <w:sz w:val="24"/>
          <w:szCs w:val="24"/>
        </w:rPr>
        <w:t xml:space="preserve">STATEMENT 1 </w:t>
      </w:r>
    </w:p>
    <w:p w14:paraId="3147B805" w14:textId="77777777" w:rsidR="007A7885" w:rsidRPr="00587911" w:rsidRDefault="007A7885" w:rsidP="007A7885">
      <w:pPr>
        <w:ind w:firstLine="0"/>
        <w:rPr>
          <w:rFonts w:ascii="Times New Roman" w:hAnsi="Times New Roman" w:cs="Times New Roman"/>
          <w:sz w:val="24"/>
          <w:szCs w:val="24"/>
        </w:rPr>
      </w:pPr>
      <w:r w:rsidRPr="00587911">
        <w:rPr>
          <w:rFonts w:ascii="Times New Roman" w:hAnsi="Times New Roman" w:cs="Times New Roman"/>
          <w:sz w:val="24"/>
          <w:szCs w:val="24"/>
        </w:rPr>
        <w:t xml:space="preserve">This dissertation is being submitted in partial fulfilment of the requirements for the degree of </w:t>
      </w:r>
    </w:p>
    <w:p w14:paraId="276B76C1" w14:textId="4F754F75" w:rsidR="007A7885" w:rsidRPr="00587911" w:rsidRDefault="003510C1" w:rsidP="007A7885">
      <w:pPr>
        <w:ind w:firstLine="0"/>
        <w:rPr>
          <w:rFonts w:ascii="Times New Roman" w:hAnsi="Times New Roman" w:cs="Times New Roman"/>
          <w:sz w:val="24"/>
          <w:szCs w:val="24"/>
        </w:rPr>
      </w:pPr>
      <w:r>
        <w:rPr>
          <w:rFonts w:ascii="Times New Roman" w:hAnsi="Times New Roman" w:cs="Times New Roman"/>
          <w:sz w:val="24"/>
          <w:szCs w:val="24"/>
        </w:rPr>
        <w:t xml:space="preserve"> Applied Psychology BSc</w:t>
      </w:r>
      <w:r w:rsidR="007A7885" w:rsidRPr="00587911">
        <w:rPr>
          <w:rFonts w:ascii="Times New Roman" w:hAnsi="Times New Roman" w:cs="Times New Roman"/>
          <w:sz w:val="24"/>
          <w:szCs w:val="24"/>
        </w:rPr>
        <w:t xml:space="preserve"> </w:t>
      </w:r>
    </w:p>
    <w:p w14:paraId="60B782E8" w14:textId="39DFD7F9" w:rsidR="007A7885" w:rsidRPr="00587911" w:rsidRDefault="007A7885" w:rsidP="007A7885">
      <w:pPr>
        <w:ind w:firstLine="0"/>
        <w:rPr>
          <w:rFonts w:ascii="Times New Roman" w:hAnsi="Times New Roman" w:cs="Times New Roman"/>
          <w:sz w:val="24"/>
          <w:szCs w:val="24"/>
        </w:rPr>
      </w:pPr>
      <w:r w:rsidRPr="00587911">
        <w:rPr>
          <w:rFonts w:ascii="Times New Roman" w:hAnsi="Times New Roman" w:cs="Times New Roman"/>
          <w:sz w:val="24"/>
          <w:szCs w:val="24"/>
        </w:rPr>
        <w:t xml:space="preserve">Signed </w:t>
      </w:r>
      <w:r w:rsidR="00451596">
        <w:rPr>
          <w:rFonts w:ascii="Times New Roman" w:hAnsi="Times New Roman" w:cs="Times New Roman"/>
          <w:sz w:val="24"/>
          <w:szCs w:val="24"/>
        </w:rPr>
        <w:t xml:space="preserve">             </w:t>
      </w:r>
      <w:r w:rsidR="00451596">
        <w:rPr>
          <w:rFonts w:ascii="Times New Roman" w:hAnsi="Times New Roman" w:cs="Times New Roman"/>
          <w:noProof/>
          <w:sz w:val="24"/>
          <w:szCs w:val="24"/>
        </w:rPr>
        <w:drawing>
          <wp:inline distT="0" distB="0" distL="0" distR="0" wp14:anchorId="30AF5EC0" wp14:editId="45907B72">
            <wp:extent cx="282930" cy="848122"/>
            <wp:effectExtent l="3175"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45460" t="20611" r="37156" b="44478"/>
                    <a:stretch/>
                  </pic:blipFill>
                  <pic:spPr bwMode="auto">
                    <a:xfrm rot="16200000">
                      <a:off x="0" y="0"/>
                      <a:ext cx="301241" cy="903012"/>
                    </a:xfrm>
                    <a:prstGeom prst="rect">
                      <a:avLst/>
                    </a:prstGeom>
                    <a:noFill/>
                    <a:ln>
                      <a:noFill/>
                    </a:ln>
                    <a:extLst>
                      <a:ext uri="{53640926-AAD7-44D8-BBD7-CCE9431645EC}">
                        <a14:shadowObscured xmlns:a14="http://schemas.microsoft.com/office/drawing/2010/main"/>
                      </a:ext>
                    </a:extLst>
                  </pic:spPr>
                </pic:pic>
              </a:graphicData>
            </a:graphic>
          </wp:inline>
        </w:drawing>
      </w:r>
      <w:r w:rsidR="00451596">
        <w:rPr>
          <w:rFonts w:ascii="Times New Roman" w:hAnsi="Times New Roman" w:cs="Times New Roman"/>
          <w:sz w:val="24"/>
          <w:szCs w:val="24"/>
        </w:rPr>
        <w:t xml:space="preserve">     </w:t>
      </w:r>
      <w:r w:rsidRPr="00587911">
        <w:rPr>
          <w:rFonts w:ascii="Times New Roman" w:hAnsi="Times New Roman" w:cs="Times New Roman"/>
          <w:sz w:val="24"/>
          <w:szCs w:val="24"/>
        </w:rPr>
        <w:t xml:space="preserve"> (candidate) </w:t>
      </w:r>
    </w:p>
    <w:p w14:paraId="7B25F258" w14:textId="52EEFBC7" w:rsidR="007A7885" w:rsidRPr="00587911" w:rsidRDefault="007A7885" w:rsidP="007A7885">
      <w:pPr>
        <w:ind w:firstLine="0"/>
        <w:rPr>
          <w:rFonts w:ascii="Times New Roman" w:hAnsi="Times New Roman" w:cs="Times New Roman"/>
          <w:sz w:val="24"/>
          <w:szCs w:val="24"/>
        </w:rPr>
      </w:pPr>
      <w:r w:rsidRPr="00587911">
        <w:rPr>
          <w:rFonts w:ascii="Times New Roman" w:hAnsi="Times New Roman" w:cs="Times New Roman"/>
          <w:sz w:val="24"/>
          <w:szCs w:val="24"/>
        </w:rPr>
        <w:t xml:space="preserve">Date </w:t>
      </w:r>
      <w:r w:rsidR="003510C1">
        <w:rPr>
          <w:rFonts w:ascii="Times New Roman" w:hAnsi="Times New Roman" w:cs="Times New Roman"/>
          <w:sz w:val="24"/>
          <w:szCs w:val="24"/>
        </w:rPr>
        <w:t xml:space="preserve">   18/04/2020</w:t>
      </w:r>
    </w:p>
    <w:p w14:paraId="157FE5F3" w14:textId="77777777" w:rsidR="007A7885" w:rsidRPr="00587911" w:rsidRDefault="007A7885" w:rsidP="007A7885">
      <w:pPr>
        <w:ind w:firstLine="0"/>
        <w:rPr>
          <w:rFonts w:ascii="Times New Roman" w:hAnsi="Times New Roman" w:cs="Times New Roman"/>
          <w:sz w:val="24"/>
          <w:szCs w:val="24"/>
        </w:rPr>
      </w:pPr>
      <w:r w:rsidRPr="00587911">
        <w:rPr>
          <w:rFonts w:ascii="Times New Roman" w:hAnsi="Times New Roman" w:cs="Times New Roman"/>
          <w:b/>
          <w:bCs/>
          <w:sz w:val="24"/>
          <w:szCs w:val="24"/>
        </w:rPr>
        <w:t>STATEMENT 2</w:t>
      </w:r>
      <w:r w:rsidRPr="00587911">
        <w:rPr>
          <w:rFonts w:ascii="Times New Roman" w:hAnsi="Times New Roman" w:cs="Times New Roman"/>
          <w:sz w:val="24"/>
          <w:szCs w:val="24"/>
        </w:rPr>
        <w:t xml:space="preserve"> </w:t>
      </w:r>
    </w:p>
    <w:p w14:paraId="66A5533F" w14:textId="77777777" w:rsidR="007A7885" w:rsidRPr="00587911" w:rsidRDefault="007A7885" w:rsidP="007A7885">
      <w:pPr>
        <w:ind w:firstLine="0"/>
        <w:rPr>
          <w:rFonts w:ascii="Times New Roman" w:hAnsi="Times New Roman" w:cs="Times New Roman"/>
          <w:sz w:val="24"/>
          <w:szCs w:val="24"/>
        </w:rPr>
      </w:pPr>
      <w:r w:rsidRPr="00587911">
        <w:rPr>
          <w:rFonts w:ascii="Times New Roman" w:hAnsi="Times New Roman" w:cs="Times New Roman"/>
          <w:sz w:val="24"/>
          <w:szCs w:val="24"/>
        </w:rPr>
        <w:t xml:space="preserve">This dissertation is the result of my own independent work/investigation, except where otherwise stated. </w:t>
      </w:r>
    </w:p>
    <w:p w14:paraId="6F778C06" w14:textId="77777777" w:rsidR="007A7885" w:rsidRPr="00587911" w:rsidRDefault="007A7885" w:rsidP="007A7885">
      <w:pPr>
        <w:ind w:firstLine="0"/>
        <w:rPr>
          <w:rFonts w:ascii="Times New Roman" w:hAnsi="Times New Roman" w:cs="Times New Roman"/>
          <w:sz w:val="24"/>
          <w:szCs w:val="24"/>
        </w:rPr>
      </w:pPr>
      <w:r w:rsidRPr="00587911">
        <w:rPr>
          <w:rFonts w:ascii="Times New Roman" w:hAnsi="Times New Roman" w:cs="Times New Roman"/>
          <w:sz w:val="24"/>
          <w:szCs w:val="24"/>
        </w:rPr>
        <w:t xml:space="preserve">Other sources are acknowledged by giving explicit references. A reference list is appended. </w:t>
      </w:r>
    </w:p>
    <w:p w14:paraId="5843B0D9" w14:textId="6DCEA8EF" w:rsidR="007A7885" w:rsidRPr="00587911" w:rsidRDefault="007A7885" w:rsidP="007A7885">
      <w:pPr>
        <w:ind w:firstLine="0"/>
        <w:rPr>
          <w:rFonts w:ascii="Times New Roman" w:hAnsi="Times New Roman" w:cs="Times New Roman"/>
          <w:sz w:val="24"/>
          <w:szCs w:val="24"/>
        </w:rPr>
      </w:pPr>
      <w:r w:rsidRPr="00587911">
        <w:rPr>
          <w:rFonts w:ascii="Times New Roman" w:hAnsi="Times New Roman" w:cs="Times New Roman"/>
          <w:sz w:val="24"/>
          <w:szCs w:val="24"/>
        </w:rPr>
        <w:t>Signed</w:t>
      </w:r>
      <w:r w:rsidR="00451596">
        <w:rPr>
          <w:rFonts w:ascii="Times New Roman" w:hAnsi="Times New Roman" w:cs="Times New Roman"/>
          <w:sz w:val="24"/>
          <w:szCs w:val="24"/>
        </w:rPr>
        <w:t xml:space="preserve">                </w:t>
      </w:r>
      <w:r w:rsidRPr="00587911">
        <w:rPr>
          <w:rFonts w:ascii="Times New Roman" w:hAnsi="Times New Roman" w:cs="Times New Roman"/>
          <w:sz w:val="24"/>
          <w:szCs w:val="24"/>
        </w:rPr>
        <w:t xml:space="preserve"> </w:t>
      </w:r>
      <w:r w:rsidR="00451596">
        <w:rPr>
          <w:rFonts w:ascii="Times New Roman" w:hAnsi="Times New Roman" w:cs="Times New Roman"/>
          <w:noProof/>
          <w:sz w:val="24"/>
          <w:szCs w:val="24"/>
        </w:rPr>
        <w:drawing>
          <wp:inline distT="0" distB="0" distL="0" distR="0" wp14:anchorId="3D4F52BF" wp14:editId="79DE2791">
            <wp:extent cx="286107" cy="85764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5460" t="20611" r="37156" b="44478"/>
                    <a:stretch/>
                  </pic:blipFill>
                  <pic:spPr bwMode="auto">
                    <a:xfrm rot="16200000">
                      <a:off x="0" y="0"/>
                      <a:ext cx="303367" cy="909385"/>
                    </a:xfrm>
                    <a:prstGeom prst="rect">
                      <a:avLst/>
                    </a:prstGeom>
                    <a:noFill/>
                    <a:ln>
                      <a:noFill/>
                    </a:ln>
                    <a:extLst>
                      <a:ext uri="{53640926-AAD7-44D8-BBD7-CCE9431645EC}">
                        <a14:shadowObscured xmlns:a14="http://schemas.microsoft.com/office/drawing/2010/main"/>
                      </a:ext>
                    </a:extLst>
                  </pic:spPr>
                </pic:pic>
              </a:graphicData>
            </a:graphic>
          </wp:inline>
        </w:drawing>
      </w:r>
      <w:r w:rsidR="00451596">
        <w:rPr>
          <w:rFonts w:ascii="Times New Roman" w:hAnsi="Times New Roman" w:cs="Times New Roman"/>
          <w:sz w:val="24"/>
          <w:szCs w:val="24"/>
        </w:rPr>
        <w:t xml:space="preserve">     (candidate)</w:t>
      </w:r>
    </w:p>
    <w:p w14:paraId="37E4599D" w14:textId="23A8049E" w:rsidR="007A7885" w:rsidRPr="00587911" w:rsidRDefault="007A7885" w:rsidP="007A7885">
      <w:pPr>
        <w:ind w:firstLine="0"/>
        <w:rPr>
          <w:rFonts w:ascii="Times New Roman" w:hAnsi="Times New Roman" w:cs="Times New Roman"/>
          <w:sz w:val="24"/>
          <w:szCs w:val="24"/>
        </w:rPr>
      </w:pPr>
      <w:r w:rsidRPr="00587911">
        <w:rPr>
          <w:rFonts w:ascii="Times New Roman" w:hAnsi="Times New Roman" w:cs="Times New Roman"/>
          <w:sz w:val="24"/>
          <w:szCs w:val="24"/>
        </w:rPr>
        <w:t xml:space="preserve">Date </w:t>
      </w:r>
      <w:r w:rsidR="003510C1">
        <w:rPr>
          <w:rFonts w:ascii="Times New Roman" w:hAnsi="Times New Roman" w:cs="Times New Roman"/>
          <w:sz w:val="24"/>
          <w:szCs w:val="24"/>
        </w:rPr>
        <w:t xml:space="preserve">   18/04/2020</w:t>
      </w:r>
      <w:r w:rsidRPr="00587911">
        <w:rPr>
          <w:rFonts w:ascii="Times New Roman" w:hAnsi="Times New Roman" w:cs="Times New Roman"/>
          <w:sz w:val="24"/>
          <w:szCs w:val="24"/>
        </w:rPr>
        <w:t xml:space="preserve"> </w:t>
      </w:r>
    </w:p>
    <w:p w14:paraId="4E4E9B46" w14:textId="77777777" w:rsidR="007A7885" w:rsidRPr="00587911" w:rsidRDefault="007A7885" w:rsidP="007A7885">
      <w:pPr>
        <w:ind w:firstLine="0"/>
        <w:rPr>
          <w:rFonts w:ascii="Times New Roman" w:hAnsi="Times New Roman" w:cs="Times New Roman"/>
          <w:sz w:val="24"/>
          <w:szCs w:val="24"/>
        </w:rPr>
      </w:pPr>
      <w:r w:rsidRPr="00587911">
        <w:rPr>
          <w:rFonts w:ascii="Times New Roman" w:hAnsi="Times New Roman" w:cs="Times New Roman"/>
          <w:b/>
          <w:bCs/>
          <w:sz w:val="24"/>
          <w:szCs w:val="24"/>
        </w:rPr>
        <w:t>STATEMENT 3</w:t>
      </w:r>
      <w:r w:rsidRPr="00587911">
        <w:rPr>
          <w:rFonts w:ascii="Times New Roman" w:hAnsi="Times New Roman" w:cs="Times New Roman"/>
          <w:sz w:val="24"/>
          <w:szCs w:val="24"/>
        </w:rPr>
        <w:t xml:space="preserve"> </w:t>
      </w:r>
    </w:p>
    <w:p w14:paraId="38A7B1F5" w14:textId="77777777" w:rsidR="007A7885" w:rsidRPr="00587911" w:rsidRDefault="007A7885" w:rsidP="007A7885">
      <w:pPr>
        <w:ind w:firstLine="0"/>
        <w:rPr>
          <w:rFonts w:ascii="Times New Roman" w:hAnsi="Times New Roman" w:cs="Times New Roman"/>
          <w:sz w:val="24"/>
          <w:szCs w:val="24"/>
        </w:rPr>
      </w:pPr>
      <w:r w:rsidRPr="00587911">
        <w:rPr>
          <w:rFonts w:ascii="Times New Roman" w:hAnsi="Times New Roman" w:cs="Times New Roman"/>
          <w:sz w:val="24"/>
          <w:szCs w:val="24"/>
        </w:rPr>
        <w:t xml:space="preserve">I hereby give consent for my dissertation, if accepted, to be available for photocopying and for inter-library loan, and for the title and summary to be made available to outside organisations. </w:t>
      </w:r>
    </w:p>
    <w:p w14:paraId="1462E291" w14:textId="35663A4B" w:rsidR="007A7885" w:rsidRPr="00587911" w:rsidRDefault="007A7885" w:rsidP="007A7885">
      <w:pPr>
        <w:ind w:firstLine="0"/>
        <w:rPr>
          <w:rFonts w:ascii="Times New Roman" w:hAnsi="Times New Roman" w:cs="Times New Roman"/>
          <w:sz w:val="24"/>
          <w:szCs w:val="24"/>
        </w:rPr>
      </w:pPr>
      <w:r w:rsidRPr="00587911">
        <w:rPr>
          <w:rFonts w:ascii="Times New Roman" w:hAnsi="Times New Roman" w:cs="Times New Roman"/>
          <w:sz w:val="24"/>
          <w:szCs w:val="24"/>
        </w:rPr>
        <w:t xml:space="preserve">Signed </w:t>
      </w:r>
      <w:r w:rsidR="00451596">
        <w:rPr>
          <w:rFonts w:ascii="Times New Roman" w:hAnsi="Times New Roman" w:cs="Times New Roman"/>
          <w:sz w:val="24"/>
          <w:szCs w:val="24"/>
        </w:rPr>
        <w:t xml:space="preserve">               </w:t>
      </w:r>
      <w:r w:rsidR="00451596">
        <w:rPr>
          <w:rFonts w:ascii="Times New Roman" w:hAnsi="Times New Roman" w:cs="Times New Roman"/>
          <w:noProof/>
          <w:sz w:val="24"/>
          <w:szCs w:val="24"/>
        </w:rPr>
        <w:drawing>
          <wp:inline distT="0" distB="0" distL="0" distR="0" wp14:anchorId="271A5401" wp14:editId="3BF45703">
            <wp:extent cx="311527" cy="933847"/>
            <wp:effectExtent l="0" t="635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45460" t="20611" r="37156" b="44478"/>
                    <a:stretch/>
                  </pic:blipFill>
                  <pic:spPr bwMode="auto">
                    <a:xfrm rot="16200000">
                      <a:off x="0" y="0"/>
                      <a:ext cx="327610" cy="982059"/>
                    </a:xfrm>
                    <a:prstGeom prst="rect">
                      <a:avLst/>
                    </a:prstGeom>
                    <a:noFill/>
                    <a:ln>
                      <a:noFill/>
                    </a:ln>
                    <a:extLst>
                      <a:ext uri="{53640926-AAD7-44D8-BBD7-CCE9431645EC}">
                        <a14:shadowObscured xmlns:a14="http://schemas.microsoft.com/office/drawing/2010/main"/>
                      </a:ext>
                    </a:extLst>
                  </pic:spPr>
                </pic:pic>
              </a:graphicData>
            </a:graphic>
          </wp:inline>
        </w:drawing>
      </w:r>
      <w:r w:rsidR="00451596">
        <w:rPr>
          <w:rFonts w:ascii="Times New Roman" w:hAnsi="Times New Roman" w:cs="Times New Roman"/>
          <w:sz w:val="24"/>
          <w:szCs w:val="24"/>
        </w:rPr>
        <w:t xml:space="preserve">    </w:t>
      </w:r>
      <w:r w:rsidRPr="00587911">
        <w:rPr>
          <w:rFonts w:ascii="Times New Roman" w:hAnsi="Times New Roman" w:cs="Times New Roman"/>
          <w:sz w:val="24"/>
          <w:szCs w:val="24"/>
        </w:rPr>
        <w:t xml:space="preserve"> (candidate)</w:t>
      </w:r>
    </w:p>
    <w:p w14:paraId="03CA1CF2" w14:textId="77777777" w:rsidR="00451596" w:rsidRDefault="007A7885" w:rsidP="00451596">
      <w:pPr>
        <w:ind w:firstLine="0"/>
        <w:rPr>
          <w:rFonts w:ascii="Times New Roman" w:hAnsi="Times New Roman" w:cs="Times New Roman"/>
          <w:sz w:val="24"/>
          <w:szCs w:val="24"/>
        </w:rPr>
      </w:pPr>
      <w:r w:rsidRPr="00587911">
        <w:rPr>
          <w:rFonts w:ascii="Times New Roman" w:hAnsi="Times New Roman" w:cs="Times New Roman"/>
          <w:sz w:val="24"/>
          <w:szCs w:val="24"/>
        </w:rPr>
        <w:t xml:space="preserve">Date </w:t>
      </w:r>
      <w:r w:rsidR="003510C1">
        <w:rPr>
          <w:rFonts w:ascii="Times New Roman" w:hAnsi="Times New Roman" w:cs="Times New Roman"/>
          <w:sz w:val="24"/>
          <w:szCs w:val="24"/>
        </w:rPr>
        <w:t xml:space="preserve">   18/04/2020</w:t>
      </w:r>
      <w:r w:rsidRPr="00587911">
        <w:rPr>
          <w:rFonts w:ascii="Times New Roman" w:hAnsi="Times New Roman" w:cs="Times New Roman"/>
          <w:sz w:val="24"/>
          <w:szCs w:val="24"/>
        </w:rPr>
        <w:t xml:space="preserve"> </w:t>
      </w:r>
    </w:p>
    <w:p w14:paraId="54D1A62A" w14:textId="77777777" w:rsidR="00451596" w:rsidRDefault="00451596" w:rsidP="00451596">
      <w:pPr>
        <w:ind w:firstLine="0"/>
        <w:rPr>
          <w:rFonts w:ascii="Times New Roman" w:hAnsi="Times New Roman" w:cs="Times New Roman"/>
          <w:sz w:val="24"/>
          <w:szCs w:val="24"/>
        </w:rPr>
      </w:pPr>
    </w:p>
    <w:p w14:paraId="026D1A9A" w14:textId="77777777" w:rsidR="00451596" w:rsidRDefault="00451596" w:rsidP="00451596">
      <w:pPr>
        <w:ind w:firstLine="0"/>
        <w:jc w:val="center"/>
        <w:rPr>
          <w:rFonts w:ascii="Times New Roman" w:hAnsi="Times New Roman" w:cs="Times New Roman"/>
          <w:sz w:val="24"/>
          <w:szCs w:val="24"/>
        </w:rPr>
      </w:pPr>
    </w:p>
    <w:p w14:paraId="22871EA2" w14:textId="1DC9D71F" w:rsidR="00451596" w:rsidRDefault="00451596" w:rsidP="00451596">
      <w:pPr>
        <w:ind w:firstLine="0"/>
        <w:jc w:val="center"/>
        <w:rPr>
          <w:rFonts w:ascii="Times New Roman" w:hAnsi="Times New Roman" w:cs="Times New Roman"/>
          <w:b/>
          <w:bCs/>
          <w:sz w:val="28"/>
          <w:szCs w:val="28"/>
        </w:rPr>
      </w:pPr>
      <w:r w:rsidRPr="00451596">
        <w:rPr>
          <w:rFonts w:ascii="Times New Roman" w:hAnsi="Times New Roman" w:cs="Times New Roman"/>
          <w:b/>
          <w:bCs/>
          <w:sz w:val="28"/>
          <w:szCs w:val="28"/>
        </w:rPr>
        <w:t>Dedication</w:t>
      </w:r>
    </w:p>
    <w:p w14:paraId="634E7A67" w14:textId="77777777" w:rsidR="0065185B" w:rsidRPr="00451596" w:rsidRDefault="0065185B" w:rsidP="00451596">
      <w:pPr>
        <w:ind w:firstLine="0"/>
        <w:jc w:val="center"/>
        <w:rPr>
          <w:rFonts w:ascii="Times New Roman" w:hAnsi="Times New Roman" w:cs="Times New Roman"/>
          <w:b/>
          <w:bCs/>
          <w:sz w:val="28"/>
          <w:szCs w:val="28"/>
        </w:rPr>
      </w:pPr>
    </w:p>
    <w:p w14:paraId="290D7C12" w14:textId="2EA246E9" w:rsidR="007A7885" w:rsidRPr="005820D8" w:rsidRDefault="007A7885" w:rsidP="00451596">
      <w:pPr>
        <w:ind w:firstLine="0"/>
        <w:jc w:val="center"/>
        <w:rPr>
          <w:rFonts w:ascii="Times New Roman" w:hAnsi="Times New Roman" w:cs="Times New Roman"/>
          <w:sz w:val="24"/>
          <w:szCs w:val="24"/>
        </w:rPr>
      </w:pPr>
      <w:r>
        <w:rPr>
          <w:rFonts w:ascii="Times New Roman" w:hAnsi="Times New Roman" w:cs="Times New Roman"/>
          <w:sz w:val="24"/>
          <w:szCs w:val="24"/>
        </w:rPr>
        <w:t xml:space="preserve">I would like to dedicate this dissertation to my parents. Their love and support in life, </w:t>
      </w:r>
      <w:r w:rsidRPr="008F6D9F">
        <w:rPr>
          <w:rFonts w:ascii="Times New Roman" w:hAnsi="Times New Roman" w:cs="Times New Roman"/>
          <w:sz w:val="24"/>
          <w:szCs w:val="24"/>
        </w:rPr>
        <w:t xml:space="preserve">transcends </w:t>
      </w:r>
      <w:r>
        <w:rPr>
          <w:rFonts w:ascii="Times New Roman" w:hAnsi="Times New Roman" w:cs="Times New Roman"/>
          <w:sz w:val="24"/>
          <w:szCs w:val="24"/>
        </w:rPr>
        <w:t>from across the rainbow bridge.</w:t>
      </w:r>
    </w:p>
    <w:p w14:paraId="055D9649" w14:textId="77777777" w:rsidR="007A7885" w:rsidRPr="00826FDC" w:rsidRDefault="007A7885" w:rsidP="007A7885">
      <w:pPr>
        <w:jc w:val="center"/>
        <w:rPr>
          <w:rFonts w:ascii="Times New Roman" w:hAnsi="Times New Roman" w:cs="Times New Roman"/>
          <w:sz w:val="28"/>
          <w:szCs w:val="28"/>
        </w:rPr>
      </w:pPr>
      <w:r>
        <w:rPr>
          <w:rFonts w:ascii="Times New Roman" w:hAnsi="Times New Roman" w:cs="Times New Roman"/>
          <w:sz w:val="24"/>
          <w:szCs w:val="24"/>
        </w:rPr>
        <w:br w:type="page"/>
      </w:r>
    </w:p>
    <w:p w14:paraId="725B1687" w14:textId="3F9CCE45" w:rsidR="007A7885" w:rsidRPr="0041168F" w:rsidRDefault="007A7885" w:rsidP="007A7885">
      <w:pPr>
        <w:ind w:firstLine="0"/>
        <w:jc w:val="right"/>
        <w:rPr>
          <w:rFonts w:ascii="Times New Roman" w:hAnsi="Times New Roman" w:cs="Times New Roman"/>
          <w:sz w:val="24"/>
          <w:szCs w:val="24"/>
        </w:rPr>
      </w:pPr>
    </w:p>
    <w:p w14:paraId="2B7C3919" w14:textId="4E4E4D7B" w:rsidR="007A7885" w:rsidRDefault="001D4692" w:rsidP="007A7885">
      <w:pPr>
        <w:ind w:firstLine="0"/>
        <w:jc w:val="center"/>
        <w:rPr>
          <w:rFonts w:ascii="Times New Roman" w:hAnsi="Times New Roman" w:cs="Times New Roman"/>
          <w:b/>
          <w:bCs/>
          <w:sz w:val="28"/>
          <w:szCs w:val="28"/>
        </w:rPr>
      </w:pPr>
      <w:r>
        <w:rPr>
          <w:rFonts w:ascii="Times New Roman" w:hAnsi="Times New Roman" w:cs="Times New Roman"/>
          <w:b/>
          <w:bCs/>
          <w:sz w:val="28"/>
          <w:szCs w:val="28"/>
        </w:rPr>
        <w:t xml:space="preserve">Acknowledgments </w:t>
      </w:r>
    </w:p>
    <w:p w14:paraId="57A737E4" w14:textId="77777777" w:rsidR="007A7885" w:rsidRDefault="007A7885" w:rsidP="007A7885">
      <w:pPr>
        <w:ind w:firstLine="0"/>
        <w:jc w:val="center"/>
        <w:rPr>
          <w:rFonts w:ascii="Times New Roman" w:hAnsi="Times New Roman" w:cs="Times New Roman"/>
          <w:b/>
          <w:bCs/>
          <w:sz w:val="28"/>
          <w:szCs w:val="28"/>
        </w:rPr>
      </w:pPr>
    </w:p>
    <w:p w14:paraId="0E408971" w14:textId="53EAF96A" w:rsidR="00E8129E" w:rsidRDefault="007A7885" w:rsidP="00E8129E">
      <w:pPr>
        <w:rPr>
          <w:rFonts w:ascii="Times New Roman" w:hAnsi="Times New Roman" w:cs="Times New Roman"/>
          <w:sz w:val="24"/>
          <w:szCs w:val="24"/>
        </w:rPr>
      </w:pPr>
      <w:r>
        <w:rPr>
          <w:rFonts w:ascii="Times New Roman" w:hAnsi="Times New Roman" w:cs="Times New Roman"/>
          <w:sz w:val="24"/>
          <w:szCs w:val="24"/>
        </w:rPr>
        <w:t xml:space="preserve">I would like to thank my lecturers, Dr Charlotte Greenway, Dr Stuart Jones, and Dr Karen Eaton-Thomas. Their dedication and support during the last three years has been inspiring. I would like to give a special thank you to my dissertation supervisor Dr Stuart Jones for his patience and encouragement. </w:t>
      </w:r>
      <w:r w:rsidR="00E8129E">
        <w:rPr>
          <w:rFonts w:ascii="Times New Roman" w:hAnsi="Times New Roman" w:cs="Times New Roman"/>
          <w:sz w:val="24"/>
          <w:szCs w:val="24"/>
        </w:rPr>
        <w:t xml:space="preserve">I would like to thank Dr Charlotte Greenway and the university for giving permission for Mika (my dog) to join me on campus and making my dissertation possible. I would like to give a special thank you to Soo Phillips, Mark Ingram, and Liza Gilbert. Without your commitment, belief, empathy, and unwavering support my university journey would not have been </w:t>
      </w:r>
      <w:r w:rsidR="00E8129E" w:rsidRPr="008F6D9F">
        <w:rPr>
          <w:rFonts w:ascii="Times New Roman" w:hAnsi="Times New Roman" w:cs="Times New Roman"/>
          <w:sz w:val="24"/>
          <w:szCs w:val="24"/>
        </w:rPr>
        <w:t>possible</w:t>
      </w:r>
      <w:r w:rsidR="00E8129E">
        <w:rPr>
          <w:rFonts w:ascii="Times New Roman" w:hAnsi="Times New Roman" w:cs="Times New Roman"/>
          <w:sz w:val="24"/>
          <w:szCs w:val="24"/>
        </w:rPr>
        <w:t xml:space="preserve">. My family and partner Alex for their emotional support and encouragement to continue with my dream. </w:t>
      </w:r>
    </w:p>
    <w:p w14:paraId="20E78842" w14:textId="77777777" w:rsidR="00E8129E" w:rsidRDefault="00E8129E" w:rsidP="00E8129E">
      <w:pPr>
        <w:rPr>
          <w:rFonts w:ascii="Times New Roman" w:hAnsi="Times New Roman" w:cs="Times New Roman"/>
          <w:sz w:val="24"/>
          <w:szCs w:val="24"/>
        </w:rPr>
      </w:pPr>
    </w:p>
    <w:p w14:paraId="45180E6E" w14:textId="5EBEAFBC" w:rsidR="007A7885" w:rsidRDefault="00E8129E" w:rsidP="007A7885">
      <w:pPr>
        <w:rPr>
          <w:rFonts w:ascii="Times New Roman" w:hAnsi="Times New Roman" w:cs="Times New Roman"/>
          <w:sz w:val="24"/>
          <w:szCs w:val="24"/>
        </w:rPr>
      </w:pPr>
      <w:r>
        <w:rPr>
          <w:rFonts w:ascii="Times New Roman" w:hAnsi="Times New Roman" w:cs="Times New Roman"/>
          <w:sz w:val="24"/>
          <w:szCs w:val="24"/>
        </w:rPr>
        <w:t>My dog, Mika “Dr Paws”</w:t>
      </w:r>
      <w:r w:rsidR="00E14D1F">
        <w:rPr>
          <w:rFonts w:ascii="Times New Roman" w:hAnsi="Times New Roman" w:cs="Times New Roman"/>
          <w:sz w:val="24"/>
          <w:szCs w:val="24"/>
        </w:rPr>
        <w:t>, m</w:t>
      </w:r>
      <w:r>
        <w:rPr>
          <w:rFonts w:ascii="Times New Roman" w:hAnsi="Times New Roman" w:cs="Times New Roman"/>
          <w:sz w:val="24"/>
          <w:szCs w:val="24"/>
        </w:rPr>
        <w:t xml:space="preserve">y research assistant who has been at my side throughout. Data collection would not have been possible without her. Her unconditional loyalty, devotion, enthusiasm, and wagging tail never failed to uplift the spirits of myself, my fellow students and lecturers. You have earned your “Dogtorate”. Finally, </w:t>
      </w:r>
      <w:r w:rsidR="007A7885">
        <w:rPr>
          <w:rFonts w:ascii="Times New Roman" w:hAnsi="Times New Roman" w:cs="Times New Roman"/>
          <w:sz w:val="24"/>
          <w:szCs w:val="24"/>
        </w:rPr>
        <w:t>I would like to acknowledge my fellow classmates. Each of you supported my research and were active and willing participants, I owe you much gratitude. We have completed this journey together, through frustration and laughter</w:t>
      </w:r>
      <w:r w:rsidR="00E14D1F">
        <w:rPr>
          <w:rFonts w:ascii="Times New Roman" w:hAnsi="Times New Roman" w:cs="Times New Roman"/>
          <w:sz w:val="24"/>
          <w:szCs w:val="24"/>
        </w:rPr>
        <w:t>.</w:t>
      </w:r>
      <w:r w:rsidR="007A7885">
        <w:rPr>
          <w:rFonts w:ascii="Times New Roman" w:hAnsi="Times New Roman" w:cs="Times New Roman"/>
          <w:sz w:val="24"/>
          <w:szCs w:val="24"/>
        </w:rPr>
        <w:t xml:space="preserve"> I wish you all every success in your future voyage.</w:t>
      </w:r>
    </w:p>
    <w:p w14:paraId="5680CB87" w14:textId="77777777" w:rsidR="00E8129E" w:rsidRDefault="00E8129E" w:rsidP="00E8129E">
      <w:pPr>
        <w:rPr>
          <w:rFonts w:ascii="Times New Roman" w:hAnsi="Times New Roman" w:cs="Times New Roman"/>
          <w:sz w:val="24"/>
          <w:szCs w:val="24"/>
        </w:rPr>
      </w:pPr>
    </w:p>
    <w:p w14:paraId="46EE5B51" w14:textId="77777777" w:rsidR="007A7885" w:rsidRDefault="007A7885" w:rsidP="007A7885">
      <w:pPr>
        <w:rPr>
          <w:rFonts w:ascii="Times New Roman" w:hAnsi="Times New Roman" w:cs="Times New Roman"/>
          <w:sz w:val="24"/>
          <w:szCs w:val="24"/>
        </w:rPr>
      </w:pPr>
    </w:p>
    <w:p w14:paraId="370D89E3" w14:textId="77777777" w:rsidR="007A7885" w:rsidRDefault="007A7885" w:rsidP="007A7885">
      <w:pPr>
        <w:rPr>
          <w:rFonts w:ascii="Times New Roman" w:hAnsi="Times New Roman" w:cs="Times New Roman"/>
          <w:sz w:val="24"/>
          <w:szCs w:val="24"/>
        </w:rPr>
      </w:pPr>
    </w:p>
    <w:p w14:paraId="5C40B6E1" w14:textId="77777777" w:rsidR="007A7885" w:rsidRPr="00E8513D" w:rsidRDefault="007A7885" w:rsidP="007A7885">
      <w:pPr>
        <w:ind w:firstLine="0"/>
        <w:rPr>
          <w:rFonts w:ascii="Times New Roman" w:hAnsi="Times New Roman" w:cs="Times New Roman"/>
          <w:sz w:val="24"/>
          <w:szCs w:val="24"/>
        </w:rPr>
      </w:pPr>
    </w:p>
    <w:p w14:paraId="39B4CE60" w14:textId="77777777" w:rsidR="007A7885" w:rsidRDefault="007A7885" w:rsidP="007A7885">
      <w:pPr>
        <w:ind w:firstLine="0"/>
        <w:rPr>
          <w:rFonts w:ascii="Times New Roman" w:hAnsi="Times New Roman" w:cs="Times New Roman"/>
          <w:b/>
          <w:bCs/>
          <w:sz w:val="28"/>
          <w:szCs w:val="28"/>
        </w:rPr>
      </w:pPr>
    </w:p>
    <w:p w14:paraId="685DFD48" w14:textId="77777777" w:rsidR="007A7885" w:rsidRDefault="007A7885" w:rsidP="007A7885">
      <w:pPr>
        <w:ind w:firstLine="0"/>
        <w:rPr>
          <w:rFonts w:ascii="Times New Roman" w:hAnsi="Times New Roman" w:cs="Times New Roman"/>
          <w:b/>
          <w:bCs/>
          <w:sz w:val="28"/>
          <w:szCs w:val="28"/>
        </w:rPr>
      </w:pPr>
      <w:r w:rsidRPr="00E8513D">
        <w:rPr>
          <w:rFonts w:ascii="Times New Roman" w:hAnsi="Times New Roman" w:cs="Times New Roman"/>
          <w:b/>
          <w:bCs/>
          <w:sz w:val="28"/>
          <w:szCs w:val="28"/>
        </w:rPr>
        <w:t xml:space="preserve"> </w:t>
      </w:r>
    </w:p>
    <w:p w14:paraId="78CAAD23" w14:textId="77777777" w:rsidR="007A7885" w:rsidRDefault="007A7885" w:rsidP="007A7885">
      <w:pPr>
        <w:rPr>
          <w:rFonts w:ascii="Times New Roman" w:hAnsi="Times New Roman" w:cs="Times New Roman"/>
          <w:b/>
          <w:bCs/>
          <w:sz w:val="28"/>
          <w:szCs w:val="28"/>
        </w:rPr>
      </w:pPr>
      <w:r>
        <w:rPr>
          <w:rFonts w:ascii="Times New Roman" w:hAnsi="Times New Roman" w:cs="Times New Roman"/>
          <w:b/>
          <w:bCs/>
          <w:sz w:val="28"/>
          <w:szCs w:val="28"/>
        </w:rPr>
        <w:br w:type="page"/>
      </w:r>
    </w:p>
    <w:p w14:paraId="12610CD5" w14:textId="4B68AA08" w:rsidR="007A7885" w:rsidRPr="0041168F" w:rsidRDefault="007A7885" w:rsidP="007A7885">
      <w:pPr>
        <w:ind w:firstLine="0"/>
        <w:jc w:val="right"/>
        <w:rPr>
          <w:rFonts w:ascii="Times New Roman" w:hAnsi="Times New Roman" w:cs="Times New Roman"/>
          <w:sz w:val="24"/>
          <w:szCs w:val="24"/>
        </w:rPr>
      </w:pPr>
    </w:p>
    <w:p w14:paraId="4BC88A54" w14:textId="77777777" w:rsidR="00797E47" w:rsidRDefault="007A7885" w:rsidP="00797E47">
      <w:pPr>
        <w:ind w:firstLine="0"/>
        <w:jc w:val="center"/>
        <w:rPr>
          <w:rFonts w:ascii="Times New Roman" w:hAnsi="Times New Roman" w:cs="Times New Roman"/>
          <w:sz w:val="32"/>
          <w:szCs w:val="32"/>
          <w:u w:val="single"/>
        </w:rPr>
      </w:pPr>
      <w:r w:rsidRPr="00797E47">
        <w:rPr>
          <w:rFonts w:ascii="Times New Roman" w:hAnsi="Times New Roman" w:cs="Times New Roman"/>
          <w:sz w:val="32"/>
          <w:szCs w:val="32"/>
          <w:u w:val="single"/>
        </w:rPr>
        <w:t>Table Contents</w:t>
      </w:r>
    </w:p>
    <w:p w14:paraId="62303CAF" w14:textId="30CD85A6" w:rsidR="00F17639" w:rsidRDefault="00F17639" w:rsidP="00797E47">
      <w:pPr>
        <w:ind w:firstLine="0"/>
        <w:rPr>
          <w:rFonts w:ascii="Times New Roman" w:hAnsi="Times New Roman" w:cs="Times New Roman"/>
          <w:sz w:val="24"/>
          <w:szCs w:val="24"/>
        </w:rPr>
      </w:pPr>
    </w:p>
    <w:p w14:paraId="578CF5DD" w14:textId="2EBCB725" w:rsidR="002E73A4" w:rsidRPr="002E73A4" w:rsidRDefault="002E73A4" w:rsidP="00797E47">
      <w:pPr>
        <w:ind w:firstLine="0"/>
        <w:rPr>
          <w:rFonts w:ascii="Times New Roman" w:hAnsi="Times New Roman" w:cs="Times New Roman"/>
          <w:sz w:val="24"/>
          <w:szCs w:val="24"/>
        </w:rPr>
      </w:pPr>
      <w:r w:rsidRPr="002E73A4">
        <w:rPr>
          <w:rFonts w:ascii="Times New Roman" w:hAnsi="Times New Roman" w:cs="Times New Roman"/>
          <w:sz w:val="28"/>
          <w:szCs w:val="28"/>
        </w:rPr>
        <w:t>Abstract</w:t>
      </w:r>
      <w:r>
        <w:rPr>
          <w:rFonts w:ascii="Times New Roman" w:hAnsi="Times New Roman" w:cs="Times New Roman"/>
          <w:sz w:val="24"/>
          <w:szCs w:val="24"/>
        </w:rPr>
        <w:t>……………………………………………………………………………</w:t>
      </w:r>
      <w:r w:rsidR="007C2B2B">
        <w:rPr>
          <w:rFonts w:ascii="Times New Roman" w:hAnsi="Times New Roman" w:cs="Times New Roman"/>
          <w:sz w:val="24"/>
          <w:szCs w:val="24"/>
        </w:rPr>
        <w:t>.</w:t>
      </w:r>
      <w:r>
        <w:rPr>
          <w:rFonts w:ascii="Times New Roman" w:hAnsi="Times New Roman" w:cs="Times New Roman"/>
          <w:sz w:val="24"/>
          <w:szCs w:val="24"/>
        </w:rPr>
        <w:t xml:space="preserve">     6</w:t>
      </w:r>
    </w:p>
    <w:p w14:paraId="10B0E849" w14:textId="1CCD3F03" w:rsidR="00797E47" w:rsidRPr="002E73A4" w:rsidRDefault="00797E47" w:rsidP="00797E47">
      <w:pPr>
        <w:ind w:firstLine="0"/>
        <w:rPr>
          <w:rFonts w:ascii="Times New Roman" w:hAnsi="Times New Roman" w:cs="Times New Roman"/>
          <w:sz w:val="28"/>
          <w:szCs w:val="28"/>
          <w:u w:val="single"/>
        </w:rPr>
      </w:pPr>
      <w:r w:rsidRPr="002E73A4">
        <w:rPr>
          <w:rFonts w:ascii="Times New Roman" w:hAnsi="Times New Roman" w:cs="Times New Roman"/>
          <w:sz w:val="28"/>
          <w:szCs w:val="28"/>
          <w:u w:val="single"/>
        </w:rPr>
        <w:t>Chapter 1</w:t>
      </w:r>
    </w:p>
    <w:p w14:paraId="3317E9B2" w14:textId="6BEF9F42" w:rsidR="00797E47" w:rsidRDefault="00797E47" w:rsidP="00AC4539">
      <w:pPr>
        <w:tabs>
          <w:tab w:val="left" w:pos="8222"/>
        </w:tabs>
        <w:ind w:firstLine="0"/>
        <w:rPr>
          <w:rFonts w:ascii="Times New Roman" w:hAnsi="Times New Roman" w:cs="Times New Roman"/>
          <w:sz w:val="24"/>
          <w:szCs w:val="24"/>
        </w:rPr>
      </w:pPr>
      <w:r>
        <w:rPr>
          <w:rFonts w:ascii="Times New Roman" w:hAnsi="Times New Roman" w:cs="Times New Roman"/>
          <w:sz w:val="24"/>
          <w:szCs w:val="24"/>
        </w:rPr>
        <w:t>Introduction</w:t>
      </w:r>
      <w:r w:rsidR="00F17639">
        <w:rPr>
          <w:rFonts w:ascii="Times New Roman" w:hAnsi="Times New Roman" w:cs="Times New Roman"/>
          <w:sz w:val="24"/>
          <w:szCs w:val="24"/>
        </w:rPr>
        <w:t>………………………………………………………………………….</w:t>
      </w:r>
      <w:r w:rsidR="00AC4539">
        <w:rPr>
          <w:rFonts w:ascii="Times New Roman" w:hAnsi="Times New Roman" w:cs="Times New Roman"/>
          <w:sz w:val="24"/>
          <w:szCs w:val="24"/>
        </w:rPr>
        <w:tab/>
        <w:t xml:space="preserve"> </w:t>
      </w:r>
      <w:r w:rsidR="00163C2D">
        <w:rPr>
          <w:rFonts w:ascii="Times New Roman" w:hAnsi="Times New Roman" w:cs="Times New Roman"/>
          <w:sz w:val="24"/>
          <w:szCs w:val="24"/>
        </w:rPr>
        <w:t>7</w:t>
      </w:r>
    </w:p>
    <w:p w14:paraId="41CDECB5" w14:textId="50D67513" w:rsidR="00742167" w:rsidRDefault="00797E47" w:rsidP="00AC4539">
      <w:pPr>
        <w:tabs>
          <w:tab w:val="left" w:pos="8222"/>
        </w:tabs>
        <w:spacing w:line="240" w:lineRule="auto"/>
        <w:ind w:firstLine="0"/>
        <w:rPr>
          <w:rFonts w:ascii="Times New Roman" w:hAnsi="Times New Roman" w:cs="Times New Roman"/>
          <w:sz w:val="20"/>
          <w:szCs w:val="20"/>
        </w:rPr>
      </w:pPr>
      <w:r>
        <w:rPr>
          <w:rFonts w:ascii="Times New Roman" w:hAnsi="Times New Roman" w:cs="Times New Roman"/>
          <w:sz w:val="24"/>
          <w:szCs w:val="24"/>
        </w:rPr>
        <w:t>Theor</w:t>
      </w:r>
      <w:r w:rsidR="00742167">
        <w:rPr>
          <w:rFonts w:ascii="Times New Roman" w:hAnsi="Times New Roman" w:cs="Times New Roman"/>
          <w:sz w:val="24"/>
          <w:szCs w:val="24"/>
        </w:rPr>
        <w:t>ies</w:t>
      </w:r>
      <w:r w:rsidR="00AC4539">
        <w:rPr>
          <w:rFonts w:ascii="Times New Roman" w:hAnsi="Times New Roman" w:cs="Times New Roman"/>
          <w:sz w:val="24"/>
          <w:szCs w:val="24"/>
        </w:rPr>
        <w:tab/>
      </w:r>
    </w:p>
    <w:p w14:paraId="6627B17A" w14:textId="15E9317D" w:rsidR="00797E47" w:rsidRDefault="00742167" w:rsidP="00AC4539">
      <w:pPr>
        <w:tabs>
          <w:tab w:val="left" w:pos="8222"/>
        </w:tabs>
        <w:spacing w:line="240" w:lineRule="auto"/>
        <w:ind w:left="720" w:firstLine="0"/>
        <w:rPr>
          <w:rFonts w:ascii="Times New Roman" w:hAnsi="Times New Roman" w:cs="Times New Roman"/>
          <w:sz w:val="24"/>
          <w:szCs w:val="24"/>
        </w:rPr>
      </w:pPr>
      <w:r w:rsidRPr="00742167">
        <w:rPr>
          <w:rFonts w:ascii="Times New Roman" w:hAnsi="Times New Roman" w:cs="Times New Roman"/>
          <w:sz w:val="20"/>
          <w:szCs w:val="20"/>
        </w:rPr>
        <w:t>(</w:t>
      </w:r>
      <w:r w:rsidRPr="00742167">
        <w:rPr>
          <w:rFonts w:ascii="Times New Roman" w:hAnsi="Times New Roman" w:cs="Times New Roman"/>
          <w:i/>
          <w:iCs/>
          <w:sz w:val="20"/>
          <w:szCs w:val="20"/>
        </w:rPr>
        <w:t xml:space="preserve">Bowlby’s </w:t>
      </w:r>
      <w:r w:rsidR="00797E47" w:rsidRPr="00742167">
        <w:rPr>
          <w:rFonts w:ascii="Times New Roman" w:hAnsi="Times New Roman" w:cs="Times New Roman"/>
          <w:i/>
          <w:iCs/>
          <w:sz w:val="20"/>
          <w:szCs w:val="20"/>
        </w:rPr>
        <w:t>Attachment Theor</w:t>
      </w:r>
      <w:r>
        <w:rPr>
          <w:rFonts w:ascii="Times New Roman" w:hAnsi="Times New Roman" w:cs="Times New Roman"/>
          <w:i/>
          <w:iCs/>
          <w:sz w:val="20"/>
          <w:szCs w:val="20"/>
        </w:rPr>
        <w:t>y</w:t>
      </w:r>
      <w:r>
        <w:rPr>
          <w:rFonts w:ascii="Times New Roman" w:hAnsi="Times New Roman" w:cs="Times New Roman"/>
          <w:sz w:val="20"/>
          <w:szCs w:val="20"/>
        </w:rPr>
        <w:t>)</w:t>
      </w:r>
      <w:r w:rsidR="00AC4539">
        <w:rPr>
          <w:rFonts w:ascii="Times New Roman" w:hAnsi="Times New Roman" w:cs="Times New Roman"/>
          <w:sz w:val="20"/>
          <w:szCs w:val="20"/>
        </w:rPr>
        <w:t xml:space="preserve"> </w:t>
      </w:r>
      <w:r w:rsidR="00AC4539">
        <w:rPr>
          <w:rFonts w:ascii="Times New Roman" w:hAnsi="Times New Roman" w:cs="Times New Roman"/>
          <w:sz w:val="24"/>
          <w:szCs w:val="24"/>
        </w:rPr>
        <w:t>……………………………………………………</w:t>
      </w:r>
      <w:r w:rsidR="00AC4539">
        <w:rPr>
          <w:rFonts w:ascii="Times New Roman" w:hAnsi="Times New Roman" w:cs="Times New Roman"/>
          <w:sz w:val="24"/>
          <w:szCs w:val="24"/>
        </w:rPr>
        <w:tab/>
      </w:r>
      <w:r w:rsidR="00797E47">
        <w:rPr>
          <w:rFonts w:ascii="Times New Roman" w:hAnsi="Times New Roman" w:cs="Times New Roman"/>
          <w:sz w:val="24"/>
          <w:szCs w:val="24"/>
        </w:rPr>
        <w:t>1</w:t>
      </w:r>
      <w:r w:rsidR="007E3FEC">
        <w:rPr>
          <w:rFonts w:ascii="Times New Roman" w:hAnsi="Times New Roman" w:cs="Times New Roman"/>
          <w:sz w:val="24"/>
          <w:szCs w:val="24"/>
        </w:rPr>
        <w:t>1</w:t>
      </w:r>
    </w:p>
    <w:p w14:paraId="0366E07C" w14:textId="32A5E5E4" w:rsidR="00742167" w:rsidRDefault="00742167" w:rsidP="00AC4539">
      <w:pPr>
        <w:tabs>
          <w:tab w:val="left" w:pos="8222"/>
        </w:tabs>
        <w:spacing w:line="240" w:lineRule="auto"/>
        <w:ind w:left="720" w:firstLine="0"/>
        <w:rPr>
          <w:rFonts w:ascii="Times New Roman" w:hAnsi="Times New Roman" w:cs="Times New Roman"/>
          <w:sz w:val="24"/>
          <w:szCs w:val="24"/>
        </w:rPr>
      </w:pPr>
      <w:r>
        <w:rPr>
          <w:rFonts w:ascii="Times New Roman" w:hAnsi="Times New Roman" w:cs="Times New Roman"/>
          <w:i/>
          <w:iCs/>
          <w:sz w:val="20"/>
          <w:szCs w:val="20"/>
        </w:rPr>
        <w:t>Anthropomorphism</w:t>
      </w:r>
      <w:r w:rsidR="00AC4539">
        <w:rPr>
          <w:rFonts w:ascii="Times New Roman" w:hAnsi="Times New Roman" w:cs="Times New Roman"/>
          <w:sz w:val="24"/>
          <w:szCs w:val="24"/>
        </w:rPr>
        <w:t xml:space="preserve">……………………………………………………………....  </w:t>
      </w:r>
      <w:r w:rsidR="00AC4539">
        <w:rPr>
          <w:rFonts w:ascii="Times New Roman" w:hAnsi="Times New Roman" w:cs="Times New Roman"/>
          <w:i/>
          <w:iCs/>
          <w:sz w:val="20"/>
          <w:szCs w:val="20"/>
        </w:rPr>
        <w:tab/>
      </w:r>
      <w:r>
        <w:rPr>
          <w:rFonts w:ascii="Times New Roman" w:hAnsi="Times New Roman" w:cs="Times New Roman"/>
          <w:sz w:val="24"/>
          <w:szCs w:val="24"/>
        </w:rPr>
        <w:t>11</w:t>
      </w:r>
    </w:p>
    <w:p w14:paraId="42496F75" w14:textId="2AD89510" w:rsidR="00742167" w:rsidRPr="00742167" w:rsidRDefault="00742167" w:rsidP="00AC4539">
      <w:pPr>
        <w:tabs>
          <w:tab w:val="left" w:pos="8222"/>
        </w:tabs>
        <w:ind w:firstLine="0"/>
        <w:rPr>
          <w:rFonts w:ascii="Times New Roman" w:hAnsi="Times New Roman" w:cs="Times New Roman"/>
          <w:sz w:val="24"/>
          <w:szCs w:val="24"/>
        </w:rPr>
      </w:pPr>
      <w:r>
        <w:rPr>
          <w:rFonts w:ascii="Times New Roman" w:hAnsi="Times New Roman" w:cs="Times New Roman"/>
          <w:sz w:val="24"/>
          <w:szCs w:val="24"/>
        </w:rPr>
        <w:t>Literature Review……………………………………………</w:t>
      </w:r>
      <w:r w:rsidR="002014EB">
        <w:rPr>
          <w:rFonts w:ascii="Times New Roman" w:hAnsi="Times New Roman" w:cs="Times New Roman"/>
          <w:sz w:val="24"/>
          <w:szCs w:val="24"/>
        </w:rPr>
        <w:t>………</w:t>
      </w:r>
      <w:r>
        <w:rPr>
          <w:rFonts w:ascii="Times New Roman" w:hAnsi="Times New Roman" w:cs="Times New Roman"/>
          <w:sz w:val="24"/>
          <w:szCs w:val="24"/>
        </w:rPr>
        <w:t>……………….</w:t>
      </w:r>
      <w:r w:rsidR="00AC4539">
        <w:rPr>
          <w:rFonts w:ascii="Times New Roman" w:hAnsi="Times New Roman" w:cs="Times New Roman"/>
          <w:sz w:val="24"/>
          <w:szCs w:val="24"/>
        </w:rPr>
        <w:tab/>
      </w:r>
      <w:r>
        <w:rPr>
          <w:rFonts w:ascii="Times New Roman" w:hAnsi="Times New Roman" w:cs="Times New Roman"/>
          <w:sz w:val="24"/>
          <w:szCs w:val="24"/>
        </w:rPr>
        <w:t>1</w:t>
      </w:r>
      <w:r w:rsidR="007E3FEC">
        <w:rPr>
          <w:rFonts w:ascii="Times New Roman" w:hAnsi="Times New Roman" w:cs="Times New Roman"/>
          <w:sz w:val="24"/>
          <w:szCs w:val="24"/>
        </w:rPr>
        <w:t>2</w:t>
      </w:r>
    </w:p>
    <w:p w14:paraId="493D885B" w14:textId="77777777" w:rsidR="002014EB" w:rsidRDefault="002014EB" w:rsidP="00742167">
      <w:pPr>
        <w:ind w:firstLine="0"/>
        <w:rPr>
          <w:rFonts w:ascii="Times New Roman" w:hAnsi="Times New Roman" w:cs="Times New Roman"/>
          <w:sz w:val="28"/>
          <w:szCs w:val="28"/>
        </w:rPr>
      </w:pPr>
    </w:p>
    <w:p w14:paraId="6E75A89A" w14:textId="6C105298" w:rsidR="00742167" w:rsidRPr="002E73A4" w:rsidRDefault="00742167" w:rsidP="00742167">
      <w:pPr>
        <w:ind w:firstLine="0"/>
        <w:rPr>
          <w:rFonts w:ascii="Times New Roman" w:hAnsi="Times New Roman" w:cs="Times New Roman"/>
          <w:sz w:val="28"/>
          <w:szCs w:val="28"/>
          <w:u w:val="single"/>
        </w:rPr>
      </w:pPr>
      <w:r w:rsidRPr="002E73A4">
        <w:rPr>
          <w:rFonts w:ascii="Times New Roman" w:hAnsi="Times New Roman" w:cs="Times New Roman"/>
          <w:sz w:val="28"/>
          <w:szCs w:val="28"/>
          <w:u w:val="single"/>
        </w:rPr>
        <w:t>Chapter 2</w:t>
      </w:r>
    </w:p>
    <w:p w14:paraId="2A8AB02F" w14:textId="091E4193" w:rsidR="00742167" w:rsidRDefault="00742167" w:rsidP="007E6999">
      <w:pPr>
        <w:spacing w:line="240" w:lineRule="auto"/>
        <w:ind w:firstLine="0"/>
        <w:rPr>
          <w:rFonts w:ascii="Times New Roman" w:hAnsi="Times New Roman" w:cs="Times New Roman"/>
          <w:sz w:val="24"/>
          <w:szCs w:val="24"/>
        </w:rPr>
      </w:pPr>
      <w:r w:rsidRPr="00742167">
        <w:rPr>
          <w:rFonts w:ascii="Times New Roman" w:hAnsi="Times New Roman" w:cs="Times New Roman"/>
          <w:sz w:val="24"/>
          <w:szCs w:val="24"/>
        </w:rPr>
        <w:t>Methodology</w:t>
      </w:r>
    </w:p>
    <w:p w14:paraId="719361BB" w14:textId="0F2A27E0" w:rsidR="00855E35" w:rsidRDefault="00855E35" w:rsidP="00AC4539">
      <w:pPr>
        <w:tabs>
          <w:tab w:val="left" w:pos="8222"/>
        </w:tabs>
        <w:spacing w:line="240" w:lineRule="auto"/>
        <w:ind w:left="720" w:firstLine="0"/>
        <w:rPr>
          <w:rFonts w:ascii="Times New Roman" w:hAnsi="Times New Roman" w:cs="Times New Roman"/>
          <w:sz w:val="24"/>
          <w:szCs w:val="24"/>
        </w:rPr>
      </w:pPr>
      <w:r>
        <w:rPr>
          <w:rFonts w:ascii="Times New Roman" w:hAnsi="Times New Roman" w:cs="Times New Roman"/>
          <w:i/>
          <w:iCs/>
          <w:sz w:val="20"/>
          <w:szCs w:val="20"/>
        </w:rPr>
        <w:t>Design</w:t>
      </w:r>
      <w:r>
        <w:rPr>
          <w:rFonts w:ascii="Times New Roman" w:hAnsi="Times New Roman" w:cs="Times New Roman"/>
          <w:sz w:val="24"/>
          <w:szCs w:val="24"/>
        </w:rPr>
        <w:t xml:space="preserve">…………………………………………………………………………   </w:t>
      </w:r>
      <w:r w:rsidR="00AC4539">
        <w:rPr>
          <w:rFonts w:ascii="Times New Roman" w:hAnsi="Times New Roman" w:cs="Times New Roman"/>
          <w:sz w:val="24"/>
          <w:szCs w:val="24"/>
        </w:rPr>
        <w:tab/>
      </w:r>
      <w:r>
        <w:rPr>
          <w:rFonts w:ascii="Times New Roman" w:hAnsi="Times New Roman" w:cs="Times New Roman"/>
          <w:sz w:val="24"/>
          <w:szCs w:val="24"/>
        </w:rPr>
        <w:t>18</w:t>
      </w:r>
    </w:p>
    <w:p w14:paraId="424E64DB" w14:textId="6F0ADF6C" w:rsidR="00855E35" w:rsidRDefault="00855E35" w:rsidP="00AC4539">
      <w:pPr>
        <w:tabs>
          <w:tab w:val="left" w:pos="8222"/>
        </w:tabs>
        <w:spacing w:line="240" w:lineRule="auto"/>
        <w:ind w:left="720" w:firstLine="0"/>
        <w:rPr>
          <w:rFonts w:ascii="Times New Roman" w:hAnsi="Times New Roman" w:cs="Times New Roman"/>
          <w:sz w:val="24"/>
          <w:szCs w:val="24"/>
        </w:rPr>
      </w:pPr>
      <w:r>
        <w:rPr>
          <w:rFonts w:ascii="Times New Roman" w:hAnsi="Times New Roman" w:cs="Times New Roman"/>
          <w:i/>
          <w:iCs/>
          <w:sz w:val="20"/>
          <w:szCs w:val="20"/>
        </w:rPr>
        <w:t>Materials / Measures</w:t>
      </w:r>
      <w:r>
        <w:rPr>
          <w:rFonts w:ascii="Times New Roman" w:hAnsi="Times New Roman" w:cs="Times New Roman"/>
          <w:sz w:val="24"/>
          <w:szCs w:val="24"/>
        </w:rPr>
        <w:t xml:space="preserve">…………………………………………………………….   </w:t>
      </w:r>
      <w:r w:rsidR="00AC4539">
        <w:rPr>
          <w:rFonts w:ascii="Times New Roman" w:hAnsi="Times New Roman" w:cs="Times New Roman"/>
          <w:sz w:val="24"/>
          <w:szCs w:val="24"/>
        </w:rPr>
        <w:tab/>
      </w:r>
      <w:r>
        <w:rPr>
          <w:rFonts w:ascii="Times New Roman" w:hAnsi="Times New Roman" w:cs="Times New Roman"/>
          <w:sz w:val="24"/>
          <w:szCs w:val="24"/>
        </w:rPr>
        <w:t>19</w:t>
      </w:r>
    </w:p>
    <w:p w14:paraId="55676BCB" w14:textId="5285B8AE" w:rsidR="00855E35" w:rsidRDefault="00855E35" w:rsidP="00AC4539">
      <w:pPr>
        <w:tabs>
          <w:tab w:val="left" w:pos="8222"/>
        </w:tabs>
        <w:spacing w:line="240" w:lineRule="auto"/>
        <w:ind w:left="720" w:firstLine="0"/>
        <w:rPr>
          <w:rFonts w:ascii="Times New Roman" w:hAnsi="Times New Roman" w:cs="Times New Roman"/>
          <w:sz w:val="24"/>
          <w:szCs w:val="24"/>
        </w:rPr>
      </w:pPr>
      <w:r>
        <w:rPr>
          <w:rFonts w:ascii="Times New Roman" w:hAnsi="Times New Roman" w:cs="Times New Roman"/>
          <w:i/>
          <w:iCs/>
          <w:sz w:val="20"/>
          <w:szCs w:val="20"/>
        </w:rPr>
        <w:t>Participants</w:t>
      </w:r>
      <w:r>
        <w:rPr>
          <w:rFonts w:ascii="Times New Roman" w:hAnsi="Times New Roman" w:cs="Times New Roman"/>
          <w:sz w:val="24"/>
          <w:szCs w:val="24"/>
        </w:rPr>
        <w:t xml:space="preserve">…………………………………………………………………….  </w:t>
      </w:r>
      <w:r w:rsidR="00AC4539">
        <w:rPr>
          <w:rFonts w:ascii="Times New Roman" w:hAnsi="Times New Roman" w:cs="Times New Roman"/>
          <w:sz w:val="24"/>
          <w:szCs w:val="24"/>
        </w:rPr>
        <w:tab/>
      </w:r>
      <w:r>
        <w:rPr>
          <w:rFonts w:ascii="Times New Roman" w:hAnsi="Times New Roman" w:cs="Times New Roman"/>
          <w:sz w:val="24"/>
          <w:szCs w:val="24"/>
        </w:rPr>
        <w:t>21</w:t>
      </w:r>
    </w:p>
    <w:p w14:paraId="2706D2B8" w14:textId="2634C588" w:rsidR="00855E35" w:rsidRDefault="00855E35" w:rsidP="00AC4539">
      <w:pPr>
        <w:tabs>
          <w:tab w:val="left" w:pos="8222"/>
        </w:tabs>
        <w:ind w:left="720" w:firstLine="0"/>
        <w:rPr>
          <w:rFonts w:ascii="Times New Roman" w:hAnsi="Times New Roman" w:cs="Times New Roman"/>
          <w:sz w:val="24"/>
          <w:szCs w:val="24"/>
        </w:rPr>
      </w:pPr>
      <w:r>
        <w:rPr>
          <w:rFonts w:ascii="Times New Roman" w:hAnsi="Times New Roman" w:cs="Times New Roman"/>
          <w:i/>
          <w:iCs/>
          <w:sz w:val="20"/>
          <w:szCs w:val="20"/>
        </w:rPr>
        <w:t>Procedure</w:t>
      </w:r>
      <w:r>
        <w:rPr>
          <w:rFonts w:ascii="Times New Roman" w:hAnsi="Times New Roman" w:cs="Times New Roman"/>
          <w:sz w:val="24"/>
          <w:szCs w:val="24"/>
        </w:rPr>
        <w:t xml:space="preserve">……………………………………………………………………… </w:t>
      </w:r>
      <w:r w:rsidR="00AC4539">
        <w:rPr>
          <w:rFonts w:ascii="Times New Roman" w:hAnsi="Times New Roman" w:cs="Times New Roman"/>
          <w:sz w:val="24"/>
          <w:szCs w:val="24"/>
        </w:rPr>
        <w:tab/>
      </w:r>
      <w:r>
        <w:rPr>
          <w:rFonts w:ascii="Times New Roman" w:hAnsi="Times New Roman" w:cs="Times New Roman"/>
          <w:sz w:val="24"/>
          <w:szCs w:val="24"/>
        </w:rPr>
        <w:t>23</w:t>
      </w:r>
    </w:p>
    <w:p w14:paraId="47DA29A4" w14:textId="77777777" w:rsidR="002014EB" w:rsidRDefault="002014EB" w:rsidP="00855E35">
      <w:pPr>
        <w:ind w:firstLine="0"/>
        <w:rPr>
          <w:rFonts w:ascii="Times New Roman" w:hAnsi="Times New Roman" w:cs="Times New Roman"/>
          <w:sz w:val="28"/>
          <w:szCs w:val="28"/>
        </w:rPr>
      </w:pPr>
    </w:p>
    <w:p w14:paraId="1361CA93" w14:textId="58A4DDB4" w:rsidR="00855E35" w:rsidRPr="002E73A4" w:rsidRDefault="00855E35" w:rsidP="002014EB">
      <w:pPr>
        <w:ind w:firstLine="0"/>
        <w:rPr>
          <w:rFonts w:ascii="Times New Roman" w:hAnsi="Times New Roman" w:cs="Times New Roman"/>
          <w:sz w:val="28"/>
          <w:szCs w:val="28"/>
          <w:u w:val="single"/>
        </w:rPr>
      </w:pPr>
      <w:r w:rsidRPr="002E73A4">
        <w:rPr>
          <w:rFonts w:ascii="Times New Roman" w:hAnsi="Times New Roman" w:cs="Times New Roman"/>
          <w:sz w:val="28"/>
          <w:szCs w:val="28"/>
          <w:u w:val="single"/>
        </w:rPr>
        <w:t>Chapter 3</w:t>
      </w:r>
    </w:p>
    <w:p w14:paraId="298DF8D8" w14:textId="073F4DD7" w:rsidR="00855E35" w:rsidRDefault="00855E35" w:rsidP="002014EB">
      <w:pPr>
        <w:ind w:firstLine="0"/>
        <w:rPr>
          <w:rFonts w:ascii="Times New Roman" w:hAnsi="Times New Roman" w:cs="Times New Roman"/>
          <w:sz w:val="24"/>
          <w:szCs w:val="24"/>
        </w:rPr>
      </w:pPr>
      <w:r>
        <w:rPr>
          <w:rFonts w:ascii="Times New Roman" w:hAnsi="Times New Roman" w:cs="Times New Roman"/>
          <w:sz w:val="24"/>
          <w:szCs w:val="24"/>
        </w:rPr>
        <w:t>Results</w:t>
      </w:r>
    </w:p>
    <w:p w14:paraId="67FCEE53" w14:textId="107EAEB4" w:rsidR="007E6999" w:rsidRPr="007E6999" w:rsidRDefault="007E6999" w:rsidP="00AC4539">
      <w:pPr>
        <w:tabs>
          <w:tab w:val="left" w:pos="8222"/>
        </w:tabs>
        <w:spacing w:line="240" w:lineRule="auto"/>
        <w:ind w:left="720" w:firstLine="0"/>
        <w:rPr>
          <w:rFonts w:ascii="Times New Roman" w:hAnsi="Times New Roman" w:cs="Times New Roman"/>
          <w:sz w:val="24"/>
          <w:szCs w:val="24"/>
        </w:rPr>
      </w:pPr>
      <w:r w:rsidRPr="007E6999">
        <w:rPr>
          <w:rFonts w:ascii="Times New Roman" w:hAnsi="Times New Roman" w:cs="Times New Roman"/>
          <w:i/>
          <w:iCs/>
          <w:sz w:val="20"/>
          <w:szCs w:val="20"/>
        </w:rPr>
        <w:t>Pet Acceptance</w:t>
      </w:r>
      <w:r>
        <w:rPr>
          <w:rFonts w:ascii="Times New Roman" w:hAnsi="Times New Roman" w:cs="Times New Roman"/>
          <w:sz w:val="24"/>
          <w:szCs w:val="24"/>
        </w:rPr>
        <w:t xml:space="preserve">…………………………………………………………………. </w:t>
      </w:r>
      <w:r w:rsidR="00AC4539">
        <w:rPr>
          <w:rFonts w:ascii="Times New Roman" w:hAnsi="Times New Roman" w:cs="Times New Roman"/>
          <w:sz w:val="24"/>
          <w:szCs w:val="24"/>
        </w:rPr>
        <w:tab/>
      </w:r>
      <w:r>
        <w:rPr>
          <w:rFonts w:ascii="Times New Roman" w:hAnsi="Times New Roman" w:cs="Times New Roman"/>
          <w:sz w:val="24"/>
          <w:szCs w:val="24"/>
        </w:rPr>
        <w:t xml:space="preserve">25   </w:t>
      </w:r>
    </w:p>
    <w:p w14:paraId="2C1337AE" w14:textId="2A868793" w:rsidR="007E6999" w:rsidRPr="007E6999" w:rsidRDefault="007E6999" w:rsidP="00AC4539">
      <w:pPr>
        <w:tabs>
          <w:tab w:val="left" w:pos="8222"/>
        </w:tabs>
        <w:spacing w:line="240" w:lineRule="auto"/>
        <w:ind w:left="720" w:firstLine="0"/>
        <w:rPr>
          <w:rFonts w:ascii="Times New Roman" w:hAnsi="Times New Roman" w:cs="Times New Roman"/>
          <w:sz w:val="24"/>
          <w:szCs w:val="24"/>
        </w:rPr>
      </w:pPr>
      <w:bookmarkStart w:id="1" w:name="_Hlk38128300"/>
      <w:r w:rsidRPr="007E6999">
        <w:rPr>
          <w:rFonts w:ascii="Times New Roman" w:hAnsi="Times New Roman" w:cs="Times New Roman"/>
          <w:i/>
          <w:iCs/>
          <w:sz w:val="20"/>
          <w:szCs w:val="20"/>
        </w:rPr>
        <w:t>Correlation</w:t>
      </w:r>
      <w:r w:rsidR="007E3FEC">
        <w:rPr>
          <w:rFonts w:ascii="Times New Roman" w:hAnsi="Times New Roman" w:cs="Times New Roman"/>
          <w:sz w:val="24"/>
          <w:szCs w:val="24"/>
        </w:rPr>
        <w:t xml:space="preserve">, stress, </w:t>
      </w:r>
      <w:r w:rsidR="007E3FEC" w:rsidRPr="007E3FEC">
        <w:rPr>
          <w:rFonts w:ascii="Times New Roman" w:hAnsi="Times New Roman" w:cs="Times New Roman"/>
          <w:i/>
          <w:iCs/>
          <w:sz w:val="20"/>
          <w:szCs w:val="20"/>
        </w:rPr>
        <w:t>emotion, arousal</w:t>
      </w:r>
      <w:bookmarkEnd w:id="1"/>
      <w:r>
        <w:rPr>
          <w:rFonts w:ascii="Times New Roman" w:hAnsi="Times New Roman" w:cs="Times New Roman"/>
          <w:sz w:val="24"/>
          <w:szCs w:val="24"/>
        </w:rPr>
        <w:t xml:space="preserve">…………………………………………….. </w:t>
      </w:r>
      <w:r w:rsidR="00AC4539">
        <w:rPr>
          <w:rFonts w:ascii="Times New Roman" w:hAnsi="Times New Roman" w:cs="Times New Roman"/>
          <w:sz w:val="24"/>
          <w:szCs w:val="24"/>
        </w:rPr>
        <w:tab/>
      </w:r>
      <w:r>
        <w:rPr>
          <w:rFonts w:ascii="Times New Roman" w:hAnsi="Times New Roman" w:cs="Times New Roman"/>
          <w:sz w:val="24"/>
          <w:szCs w:val="24"/>
        </w:rPr>
        <w:t>26</w:t>
      </w:r>
    </w:p>
    <w:p w14:paraId="5A17AEEA" w14:textId="4EA3755E" w:rsidR="002014EB" w:rsidRDefault="002014EB" w:rsidP="00AC4539">
      <w:pPr>
        <w:tabs>
          <w:tab w:val="left" w:pos="8222"/>
        </w:tabs>
        <w:spacing w:line="240" w:lineRule="auto"/>
        <w:ind w:left="720" w:firstLine="0"/>
        <w:rPr>
          <w:rFonts w:ascii="Times New Roman" w:hAnsi="Times New Roman" w:cs="Times New Roman"/>
          <w:i/>
          <w:iCs/>
          <w:sz w:val="20"/>
          <w:szCs w:val="20"/>
        </w:rPr>
      </w:pPr>
      <w:r w:rsidRPr="002014EB">
        <w:rPr>
          <w:rFonts w:ascii="Times New Roman" w:hAnsi="Times New Roman" w:cs="Times New Roman"/>
          <w:i/>
          <w:iCs/>
          <w:sz w:val="20"/>
          <w:szCs w:val="20"/>
        </w:rPr>
        <w:t>Psychological Stress and Arousal Pre and Post Therapy</w:t>
      </w:r>
      <w:r>
        <w:rPr>
          <w:rFonts w:ascii="Times New Roman" w:hAnsi="Times New Roman" w:cs="Times New Roman"/>
          <w:sz w:val="24"/>
          <w:szCs w:val="24"/>
        </w:rPr>
        <w:t>……………………………..</w:t>
      </w:r>
      <w:r w:rsidR="007E3FEC">
        <w:rPr>
          <w:rFonts w:ascii="Times New Roman" w:hAnsi="Times New Roman" w:cs="Times New Roman"/>
          <w:sz w:val="24"/>
          <w:szCs w:val="24"/>
        </w:rPr>
        <w:t xml:space="preserve"> </w:t>
      </w:r>
      <w:r>
        <w:rPr>
          <w:rFonts w:ascii="Times New Roman" w:hAnsi="Times New Roman" w:cs="Times New Roman"/>
          <w:sz w:val="24"/>
          <w:szCs w:val="24"/>
        </w:rPr>
        <w:t xml:space="preserve"> </w:t>
      </w:r>
      <w:r w:rsidR="00AC4539">
        <w:rPr>
          <w:rFonts w:ascii="Times New Roman" w:hAnsi="Times New Roman" w:cs="Times New Roman"/>
          <w:sz w:val="24"/>
          <w:szCs w:val="24"/>
        </w:rPr>
        <w:tab/>
      </w:r>
      <w:r>
        <w:rPr>
          <w:rFonts w:ascii="Times New Roman" w:hAnsi="Times New Roman" w:cs="Times New Roman"/>
          <w:sz w:val="24"/>
          <w:szCs w:val="24"/>
        </w:rPr>
        <w:t>28</w:t>
      </w:r>
      <w:r w:rsidRPr="002014EB">
        <w:rPr>
          <w:rFonts w:ascii="Times New Roman" w:hAnsi="Times New Roman" w:cs="Times New Roman"/>
          <w:i/>
          <w:iCs/>
          <w:sz w:val="20"/>
          <w:szCs w:val="20"/>
        </w:rPr>
        <w:t xml:space="preserve"> </w:t>
      </w:r>
    </w:p>
    <w:p w14:paraId="64349CE1" w14:textId="14FD25E5" w:rsidR="002014EB" w:rsidRDefault="002014EB" w:rsidP="00AC4539">
      <w:pPr>
        <w:tabs>
          <w:tab w:val="left" w:pos="8222"/>
        </w:tabs>
        <w:spacing w:line="240" w:lineRule="auto"/>
        <w:ind w:left="720" w:firstLine="0"/>
        <w:rPr>
          <w:rFonts w:ascii="Times New Roman" w:hAnsi="Times New Roman" w:cs="Times New Roman"/>
          <w:sz w:val="24"/>
          <w:szCs w:val="24"/>
        </w:rPr>
      </w:pPr>
      <w:r w:rsidRPr="002014EB">
        <w:rPr>
          <w:rFonts w:ascii="Times New Roman" w:hAnsi="Times New Roman" w:cs="Times New Roman"/>
          <w:i/>
          <w:iCs/>
          <w:sz w:val="20"/>
          <w:szCs w:val="20"/>
        </w:rPr>
        <w:t>Students’ Perceived and Psychological Stress Between Level of Study</w:t>
      </w:r>
      <w:r>
        <w:rPr>
          <w:rFonts w:ascii="Times New Roman" w:hAnsi="Times New Roman" w:cs="Times New Roman"/>
          <w:sz w:val="24"/>
          <w:szCs w:val="24"/>
        </w:rPr>
        <w:t>…………………</w:t>
      </w:r>
      <w:r w:rsidR="007E3FEC">
        <w:rPr>
          <w:rFonts w:ascii="Times New Roman" w:hAnsi="Times New Roman" w:cs="Times New Roman"/>
          <w:sz w:val="24"/>
          <w:szCs w:val="24"/>
        </w:rPr>
        <w:t xml:space="preserve"> </w:t>
      </w:r>
      <w:r w:rsidR="00AC4539">
        <w:rPr>
          <w:rFonts w:ascii="Times New Roman" w:hAnsi="Times New Roman" w:cs="Times New Roman"/>
          <w:sz w:val="24"/>
          <w:szCs w:val="24"/>
        </w:rPr>
        <w:tab/>
      </w:r>
      <w:r>
        <w:rPr>
          <w:rFonts w:ascii="Times New Roman" w:hAnsi="Times New Roman" w:cs="Times New Roman"/>
          <w:sz w:val="24"/>
          <w:szCs w:val="24"/>
        </w:rPr>
        <w:t xml:space="preserve">30 </w:t>
      </w:r>
    </w:p>
    <w:p w14:paraId="0A2E61D9" w14:textId="77777777" w:rsidR="002014EB" w:rsidRDefault="002014EB" w:rsidP="002014EB">
      <w:pPr>
        <w:ind w:firstLine="0"/>
        <w:rPr>
          <w:rFonts w:ascii="Times New Roman" w:hAnsi="Times New Roman" w:cs="Times New Roman"/>
          <w:sz w:val="28"/>
          <w:szCs w:val="28"/>
        </w:rPr>
      </w:pPr>
    </w:p>
    <w:p w14:paraId="5B4D2027" w14:textId="77777777" w:rsidR="00B23CE1" w:rsidRDefault="00B23CE1" w:rsidP="002014EB">
      <w:pPr>
        <w:ind w:firstLine="0"/>
        <w:rPr>
          <w:rFonts w:ascii="Times New Roman" w:hAnsi="Times New Roman" w:cs="Times New Roman"/>
          <w:sz w:val="28"/>
          <w:szCs w:val="28"/>
        </w:rPr>
      </w:pPr>
    </w:p>
    <w:p w14:paraId="4CC988D7" w14:textId="77777777" w:rsidR="00784A6E" w:rsidRDefault="00784A6E" w:rsidP="002014EB">
      <w:pPr>
        <w:ind w:firstLine="0"/>
        <w:rPr>
          <w:rFonts w:ascii="Times New Roman" w:hAnsi="Times New Roman" w:cs="Times New Roman"/>
          <w:sz w:val="28"/>
          <w:szCs w:val="28"/>
        </w:rPr>
      </w:pPr>
    </w:p>
    <w:p w14:paraId="1865804E" w14:textId="284DD3F8" w:rsidR="002014EB" w:rsidRPr="002E73A4" w:rsidRDefault="002014EB" w:rsidP="002014EB">
      <w:pPr>
        <w:ind w:firstLine="0"/>
        <w:rPr>
          <w:rFonts w:ascii="Times New Roman" w:hAnsi="Times New Roman" w:cs="Times New Roman"/>
          <w:sz w:val="28"/>
          <w:szCs w:val="28"/>
          <w:u w:val="single"/>
        </w:rPr>
      </w:pPr>
      <w:r w:rsidRPr="002E73A4">
        <w:rPr>
          <w:rFonts w:ascii="Times New Roman" w:hAnsi="Times New Roman" w:cs="Times New Roman"/>
          <w:sz w:val="28"/>
          <w:szCs w:val="28"/>
          <w:u w:val="single"/>
        </w:rPr>
        <w:t>Chapter 4</w:t>
      </w:r>
    </w:p>
    <w:p w14:paraId="4B5EAF10" w14:textId="506073A1" w:rsidR="002014EB" w:rsidRPr="002014EB" w:rsidRDefault="00163C2D" w:rsidP="00AC4539">
      <w:pPr>
        <w:tabs>
          <w:tab w:val="left" w:pos="8222"/>
        </w:tabs>
        <w:ind w:firstLine="0"/>
        <w:rPr>
          <w:rFonts w:ascii="Times New Roman" w:hAnsi="Times New Roman" w:cs="Times New Roman"/>
          <w:sz w:val="24"/>
          <w:szCs w:val="24"/>
        </w:rPr>
      </w:pPr>
      <w:r>
        <w:rPr>
          <w:rFonts w:ascii="Times New Roman" w:hAnsi="Times New Roman" w:cs="Times New Roman"/>
          <w:sz w:val="24"/>
          <w:szCs w:val="24"/>
        </w:rPr>
        <w:t>Discussion……..</w:t>
      </w:r>
      <w:r w:rsidR="002014EB">
        <w:rPr>
          <w:rFonts w:ascii="Times New Roman" w:hAnsi="Times New Roman" w:cs="Times New Roman"/>
          <w:sz w:val="24"/>
          <w:szCs w:val="24"/>
        </w:rPr>
        <w:t>…………………………………………………………………….</w:t>
      </w:r>
      <w:r>
        <w:rPr>
          <w:rFonts w:ascii="Times New Roman" w:hAnsi="Times New Roman" w:cs="Times New Roman"/>
          <w:sz w:val="24"/>
          <w:szCs w:val="24"/>
        </w:rPr>
        <w:t>.</w:t>
      </w:r>
      <w:r w:rsidR="002014EB">
        <w:rPr>
          <w:rFonts w:ascii="Times New Roman" w:hAnsi="Times New Roman" w:cs="Times New Roman"/>
          <w:sz w:val="24"/>
          <w:szCs w:val="24"/>
        </w:rPr>
        <w:t xml:space="preserve">  </w:t>
      </w:r>
      <w:r w:rsidR="00AC4539">
        <w:rPr>
          <w:rFonts w:ascii="Times New Roman" w:hAnsi="Times New Roman" w:cs="Times New Roman"/>
          <w:sz w:val="24"/>
          <w:szCs w:val="24"/>
        </w:rPr>
        <w:tab/>
      </w:r>
      <w:r w:rsidR="002014EB">
        <w:rPr>
          <w:rFonts w:ascii="Times New Roman" w:hAnsi="Times New Roman" w:cs="Times New Roman"/>
          <w:sz w:val="24"/>
          <w:szCs w:val="24"/>
        </w:rPr>
        <w:t>34</w:t>
      </w:r>
    </w:p>
    <w:p w14:paraId="0B249F7D" w14:textId="5D60677D" w:rsidR="002014EB" w:rsidRDefault="002014EB" w:rsidP="002014EB">
      <w:pPr>
        <w:ind w:firstLine="0"/>
        <w:rPr>
          <w:rFonts w:ascii="Times New Roman" w:hAnsi="Times New Roman" w:cs="Times New Roman"/>
          <w:sz w:val="28"/>
          <w:szCs w:val="28"/>
        </w:rPr>
      </w:pPr>
    </w:p>
    <w:p w14:paraId="566F0771" w14:textId="13D0E7FC" w:rsidR="00163C2D" w:rsidRDefault="00163C2D" w:rsidP="00AC4539">
      <w:pPr>
        <w:tabs>
          <w:tab w:val="left" w:pos="8222"/>
        </w:tabs>
        <w:ind w:firstLine="0"/>
        <w:rPr>
          <w:rFonts w:ascii="Times New Roman" w:hAnsi="Times New Roman" w:cs="Times New Roman"/>
          <w:sz w:val="24"/>
          <w:szCs w:val="24"/>
        </w:rPr>
      </w:pPr>
      <w:r>
        <w:rPr>
          <w:rFonts w:ascii="Times New Roman" w:hAnsi="Times New Roman" w:cs="Times New Roman"/>
          <w:sz w:val="28"/>
          <w:szCs w:val="28"/>
        </w:rPr>
        <w:t>References</w:t>
      </w:r>
      <w:r>
        <w:rPr>
          <w:rFonts w:ascii="Times New Roman" w:hAnsi="Times New Roman" w:cs="Times New Roman"/>
          <w:sz w:val="24"/>
          <w:szCs w:val="24"/>
        </w:rPr>
        <w:t xml:space="preserve">….………………………………………………………………………  </w:t>
      </w:r>
      <w:r w:rsidR="00AC4539">
        <w:rPr>
          <w:rFonts w:ascii="Times New Roman" w:hAnsi="Times New Roman" w:cs="Times New Roman"/>
          <w:sz w:val="24"/>
          <w:szCs w:val="24"/>
        </w:rPr>
        <w:tab/>
      </w:r>
      <w:r>
        <w:rPr>
          <w:rFonts w:ascii="Times New Roman" w:hAnsi="Times New Roman" w:cs="Times New Roman"/>
          <w:sz w:val="24"/>
          <w:szCs w:val="24"/>
        </w:rPr>
        <w:t xml:space="preserve">43  </w:t>
      </w:r>
    </w:p>
    <w:p w14:paraId="2CB04710" w14:textId="3F6B560C" w:rsidR="007E3FEC" w:rsidRDefault="007E3FEC" w:rsidP="00AC4539">
      <w:pPr>
        <w:tabs>
          <w:tab w:val="left" w:pos="8222"/>
        </w:tabs>
        <w:spacing w:line="240" w:lineRule="auto"/>
        <w:ind w:firstLine="0"/>
        <w:rPr>
          <w:rFonts w:ascii="Times New Roman" w:hAnsi="Times New Roman" w:cs="Times New Roman"/>
          <w:sz w:val="24"/>
          <w:szCs w:val="24"/>
        </w:rPr>
      </w:pPr>
      <w:r>
        <w:rPr>
          <w:rFonts w:ascii="Times New Roman" w:hAnsi="Times New Roman" w:cs="Times New Roman"/>
          <w:sz w:val="28"/>
          <w:szCs w:val="28"/>
        </w:rPr>
        <w:t>Appendices</w:t>
      </w:r>
      <w:r>
        <w:rPr>
          <w:rFonts w:ascii="Times New Roman" w:hAnsi="Times New Roman" w:cs="Times New Roman"/>
          <w:sz w:val="24"/>
          <w:szCs w:val="24"/>
        </w:rPr>
        <w:t xml:space="preserve">………………………………………………………………………… </w:t>
      </w:r>
      <w:r w:rsidR="00AC4539">
        <w:rPr>
          <w:rFonts w:ascii="Times New Roman" w:hAnsi="Times New Roman" w:cs="Times New Roman"/>
          <w:sz w:val="24"/>
          <w:szCs w:val="24"/>
        </w:rPr>
        <w:tab/>
      </w:r>
      <w:r>
        <w:rPr>
          <w:rFonts w:ascii="Times New Roman" w:hAnsi="Times New Roman" w:cs="Times New Roman"/>
          <w:sz w:val="24"/>
          <w:szCs w:val="24"/>
        </w:rPr>
        <w:t>59</w:t>
      </w:r>
    </w:p>
    <w:p w14:paraId="40D4EF4F" w14:textId="006A61D1" w:rsidR="007E3FEC" w:rsidRDefault="007E3FEC" w:rsidP="00AC4539">
      <w:pPr>
        <w:tabs>
          <w:tab w:val="left" w:pos="8222"/>
        </w:tabs>
        <w:spacing w:line="240" w:lineRule="auto"/>
        <w:ind w:left="720" w:firstLine="0"/>
        <w:rPr>
          <w:rFonts w:ascii="Times New Roman" w:hAnsi="Times New Roman" w:cs="Times New Roman"/>
          <w:sz w:val="24"/>
          <w:szCs w:val="24"/>
        </w:rPr>
      </w:pPr>
      <w:r>
        <w:rPr>
          <w:rFonts w:ascii="Times New Roman" w:hAnsi="Times New Roman" w:cs="Times New Roman"/>
          <w:i/>
          <w:iCs/>
          <w:sz w:val="20"/>
          <w:szCs w:val="20"/>
        </w:rPr>
        <w:t>Appendix A: Lexington Attachment to Pet</w:t>
      </w:r>
      <w:r w:rsidR="00881B9D">
        <w:rPr>
          <w:rFonts w:ascii="Times New Roman" w:hAnsi="Times New Roman" w:cs="Times New Roman"/>
          <w:i/>
          <w:iCs/>
          <w:sz w:val="20"/>
          <w:szCs w:val="20"/>
        </w:rPr>
        <w:t>s Scale</w:t>
      </w:r>
      <w:r w:rsidR="00881B9D">
        <w:rPr>
          <w:rFonts w:ascii="Times New Roman" w:hAnsi="Times New Roman" w:cs="Times New Roman"/>
          <w:sz w:val="24"/>
          <w:szCs w:val="24"/>
        </w:rPr>
        <w:t xml:space="preserve">…………………………………….  </w:t>
      </w:r>
      <w:r w:rsidR="00AC4539">
        <w:rPr>
          <w:rFonts w:ascii="Times New Roman" w:hAnsi="Times New Roman" w:cs="Times New Roman"/>
          <w:sz w:val="24"/>
          <w:szCs w:val="24"/>
        </w:rPr>
        <w:tab/>
      </w:r>
      <w:r w:rsidR="00881B9D">
        <w:rPr>
          <w:rFonts w:ascii="Times New Roman" w:hAnsi="Times New Roman" w:cs="Times New Roman"/>
          <w:sz w:val="24"/>
          <w:szCs w:val="24"/>
        </w:rPr>
        <w:t>60</w:t>
      </w:r>
    </w:p>
    <w:p w14:paraId="431F2C48" w14:textId="4377BE8E" w:rsidR="00881B9D" w:rsidRDefault="00881B9D" w:rsidP="00AC4539">
      <w:pPr>
        <w:tabs>
          <w:tab w:val="left" w:pos="8222"/>
        </w:tabs>
        <w:spacing w:line="240" w:lineRule="auto"/>
        <w:ind w:left="720" w:firstLine="0"/>
        <w:rPr>
          <w:rFonts w:ascii="Times New Roman" w:hAnsi="Times New Roman" w:cs="Times New Roman"/>
          <w:sz w:val="24"/>
          <w:szCs w:val="24"/>
        </w:rPr>
      </w:pPr>
      <w:r w:rsidRPr="00881B9D">
        <w:rPr>
          <w:rFonts w:ascii="Times New Roman" w:hAnsi="Times New Roman" w:cs="Times New Roman"/>
          <w:i/>
          <w:iCs/>
          <w:sz w:val="20"/>
          <w:szCs w:val="20"/>
        </w:rPr>
        <w:t>Appendix B: Perceived Stress Scale</w:t>
      </w:r>
      <w:r>
        <w:rPr>
          <w:rFonts w:ascii="Times New Roman" w:hAnsi="Times New Roman" w:cs="Times New Roman"/>
          <w:sz w:val="24"/>
          <w:szCs w:val="24"/>
        </w:rPr>
        <w:t xml:space="preserve">………………………………………………..  </w:t>
      </w:r>
      <w:r w:rsidR="00AC4539">
        <w:rPr>
          <w:rFonts w:ascii="Times New Roman" w:hAnsi="Times New Roman" w:cs="Times New Roman"/>
          <w:sz w:val="24"/>
          <w:szCs w:val="24"/>
        </w:rPr>
        <w:tab/>
      </w:r>
      <w:r>
        <w:rPr>
          <w:rFonts w:ascii="Times New Roman" w:hAnsi="Times New Roman" w:cs="Times New Roman"/>
          <w:sz w:val="24"/>
          <w:szCs w:val="24"/>
        </w:rPr>
        <w:t>63</w:t>
      </w:r>
    </w:p>
    <w:p w14:paraId="66DBEA26" w14:textId="30374818" w:rsidR="00881B9D" w:rsidRDefault="00881B9D" w:rsidP="00AC4539">
      <w:pPr>
        <w:tabs>
          <w:tab w:val="left" w:pos="8222"/>
        </w:tabs>
        <w:spacing w:line="240" w:lineRule="auto"/>
        <w:ind w:left="720" w:firstLine="0"/>
        <w:rPr>
          <w:rFonts w:ascii="Times New Roman" w:hAnsi="Times New Roman" w:cs="Times New Roman"/>
          <w:sz w:val="24"/>
          <w:szCs w:val="24"/>
        </w:rPr>
      </w:pPr>
      <w:r w:rsidRPr="00881B9D">
        <w:rPr>
          <w:rFonts w:ascii="Times New Roman" w:hAnsi="Times New Roman" w:cs="Times New Roman"/>
          <w:i/>
          <w:iCs/>
          <w:sz w:val="20"/>
          <w:szCs w:val="20"/>
        </w:rPr>
        <w:t>Appendix C: The Positive and Negative Affect Scale</w:t>
      </w:r>
      <w:r>
        <w:rPr>
          <w:rFonts w:ascii="Times New Roman" w:hAnsi="Times New Roman" w:cs="Times New Roman"/>
          <w:sz w:val="24"/>
          <w:szCs w:val="24"/>
        </w:rPr>
        <w:t>…………………………………</w:t>
      </w:r>
      <w:r w:rsidR="00F17639">
        <w:rPr>
          <w:rFonts w:ascii="Times New Roman" w:hAnsi="Times New Roman" w:cs="Times New Roman"/>
          <w:sz w:val="24"/>
          <w:szCs w:val="24"/>
        </w:rPr>
        <w:t>.</w:t>
      </w:r>
      <w:r>
        <w:rPr>
          <w:rFonts w:ascii="Times New Roman" w:hAnsi="Times New Roman" w:cs="Times New Roman"/>
          <w:sz w:val="24"/>
          <w:szCs w:val="24"/>
        </w:rPr>
        <w:t xml:space="preserve">  </w:t>
      </w:r>
      <w:r w:rsidR="00AC4539">
        <w:rPr>
          <w:rFonts w:ascii="Times New Roman" w:hAnsi="Times New Roman" w:cs="Times New Roman"/>
          <w:sz w:val="24"/>
          <w:szCs w:val="24"/>
        </w:rPr>
        <w:tab/>
      </w:r>
      <w:r>
        <w:rPr>
          <w:rFonts w:ascii="Times New Roman" w:hAnsi="Times New Roman" w:cs="Times New Roman"/>
          <w:sz w:val="24"/>
          <w:szCs w:val="24"/>
        </w:rPr>
        <w:t>65</w:t>
      </w:r>
    </w:p>
    <w:p w14:paraId="2ABB7FAE" w14:textId="6A1619FE" w:rsidR="00881B9D" w:rsidRDefault="00881B9D" w:rsidP="00AC4539">
      <w:pPr>
        <w:tabs>
          <w:tab w:val="left" w:pos="8222"/>
        </w:tabs>
        <w:spacing w:line="240" w:lineRule="auto"/>
        <w:ind w:left="720" w:firstLine="0"/>
        <w:rPr>
          <w:rFonts w:ascii="Times New Roman" w:hAnsi="Times New Roman" w:cs="Times New Roman"/>
          <w:sz w:val="24"/>
          <w:szCs w:val="24"/>
        </w:rPr>
      </w:pPr>
      <w:r w:rsidRPr="00881B9D">
        <w:rPr>
          <w:rFonts w:ascii="Times New Roman" w:hAnsi="Times New Roman" w:cs="Times New Roman"/>
          <w:i/>
          <w:iCs/>
          <w:sz w:val="20"/>
          <w:szCs w:val="20"/>
        </w:rPr>
        <w:t>Appendix D: The Stress and Arousal Checklist</w:t>
      </w:r>
      <w:r>
        <w:rPr>
          <w:rFonts w:ascii="Times New Roman" w:hAnsi="Times New Roman" w:cs="Times New Roman"/>
          <w:sz w:val="24"/>
          <w:szCs w:val="24"/>
        </w:rPr>
        <w:t>……………………………………...</w:t>
      </w:r>
      <w:r w:rsidR="00AC4539">
        <w:rPr>
          <w:rFonts w:ascii="Times New Roman" w:hAnsi="Times New Roman" w:cs="Times New Roman"/>
          <w:sz w:val="24"/>
          <w:szCs w:val="24"/>
        </w:rPr>
        <w:t>.</w:t>
      </w:r>
      <w:r w:rsidR="00AC4539">
        <w:rPr>
          <w:rFonts w:ascii="Times New Roman" w:hAnsi="Times New Roman" w:cs="Times New Roman"/>
          <w:sz w:val="24"/>
          <w:szCs w:val="24"/>
        </w:rPr>
        <w:tab/>
      </w:r>
      <w:r>
        <w:rPr>
          <w:rFonts w:ascii="Times New Roman" w:hAnsi="Times New Roman" w:cs="Times New Roman"/>
          <w:sz w:val="24"/>
          <w:szCs w:val="24"/>
        </w:rPr>
        <w:t>66</w:t>
      </w:r>
    </w:p>
    <w:p w14:paraId="148BE40B" w14:textId="77777777" w:rsidR="00B23CE1" w:rsidRDefault="00B23CE1" w:rsidP="00881B9D">
      <w:pPr>
        <w:ind w:firstLine="0"/>
        <w:rPr>
          <w:rFonts w:ascii="Times New Roman" w:hAnsi="Times New Roman" w:cs="Times New Roman"/>
          <w:sz w:val="28"/>
          <w:szCs w:val="28"/>
        </w:rPr>
      </w:pPr>
    </w:p>
    <w:p w14:paraId="550EDCD9" w14:textId="611F9B0B" w:rsidR="00881B9D" w:rsidRPr="007B5006" w:rsidRDefault="00881B9D" w:rsidP="00881B9D">
      <w:pPr>
        <w:ind w:firstLine="0"/>
        <w:rPr>
          <w:rFonts w:ascii="Times New Roman" w:hAnsi="Times New Roman" w:cs="Times New Roman"/>
          <w:sz w:val="28"/>
          <w:szCs w:val="28"/>
        </w:rPr>
      </w:pPr>
      <w:r w:rsidRPr="007B5006">
        <w:rPr>
          <w:rFonts w:ascii="Times New Roman" w:hAnsi="Times New Roman" w:cs="Times New Roman"/>
          <w:sz w:val="28"/>
          <w:szCs w:val="28"/>
        </w:rPr>
        <w:t>SPSS</w:t>
      </w:r>
      <w:r w:rsidR="007B5006" w:rsidRPr="007B5006">
        <w:rPr>
          <w:rFonts w:ascii="Times New Roman" w:hAnsi="Times New Roman" w:cs="Times New Roman"/>
          <w:sz w:val="28"/>
          <w:szCs w:val="28"/>
        </w:rPr>
        <w:t xml:space="preserve"> Data</w:t>
      </w:r>
    </w:p>
    <w:p w14:paraId="5610DCD6" w14:textId="24D1A4B3" w:rsidR="00AC4539" w:rsidRDefault="00881B9D" w:rsidP="00205E39">
      <w:pPr>
        <w:tabs>
          <w:tab w:val="left" w:pos="8222"/>
        </w:tabs>
        <w:spacing w:line="240" w:lineRule="auto"/>
        <w:ind w:left="720" w:firstLine="0"/>
        <w:rPr>
          <w:rFonts w:ascii="Times New Roman" w:hAnsi="Times New Roman" w:cs="Times New Roman"/>
          <w:sz w:val="24"/>
          <w:szCs w:val="24"/>
        </w:rPr>
      </w:pPr>
      <w:r>
        <w:rPr>
          <w:rFonts w:ascii="Times New Roman" w:hAnsi="Times New Roman" w:cs="Times New Roman"/>
          <w:i/>
          <w:iCs/>
          <w:sz w:val="20"/>
          <w:szCs w:val="20"/>
        </w:rPr>
        <w:t>Appendix E:</w:t>
      </w:r>
      <w:r w:rsidRPr="00881B9D">
        <w:rPr>
          <w:rFonts w:ascii="Times New Roman" w:hAnsi="Times New Roman" w:cs="Times New Roman"/>
          <w:sz w:val="24"/>
          <w:szCs w:val="24"/>
        </w:rPr>
        <w:t xml:space="preserve"> </w:t>
      </w:r>
      <w:r w:rsidRPr="00AC4539">
        <w:rPr>
          <w:rFonts w:ascii="Times New Roman" w:hAnsi="Times New Roman" w:cs="Times New Roman"/>
          <w:i/>
          <w:iCs/>
          <w:sz w:val="20"/>
          <w:szCs w:val="20"/>
        </w:rPr>
        <w:t>Pet Acceptance and Psychological Stress: t-test</w:t>
      </w:r>
      <w:r w:rsidR="00AC4539">
        <w:rPr>
          <w:rFonts w:ascii="Times New Roman" w:hAnsi="Times New Roman" w:cs="Times New Roman"/>
          <w:sz w:val="24"/>
          <w:szCs w:val="24"/>
        </w:rPr>
        <w:t>…………………………</w:t>
      </w:r>
      <w:r w:rsidR="007B5006">
        <w:rPr>
          <w:rFonts w:ascii="Times New Roman" w:hAnsi="Times New Roman" w:cs="Times New Roman"/>
          <w:sz w:val="24"/>
          <w:szCs w:val="24"/>
        </w:rPr>
        <w:t>.</w:t>
      </w:r>
      <w:r w:rsidR="00AC4539">
        <w:rPr>
          <w:rFonts w:ascii="Times New Roman" w:hAnsi="Times New Roman" w:cs="Times New Roman"/>
          <w:sz w:val="24"/>
          <w:szCs w:val="24"/>
        </w:rPr>
        <w:tab/>
      </w:r>
      <w:r w:rsidR="007B5006">
        <w:rPr>
          <w:rFonts w:ascii="Times New Roman" w:hAnsi="Times New Roman" w:cs="Times New Roman"/>
          <w:sz w:val="24"/>
          <w:szCs w:val="24"/>
        </w:rPr>
        <w:t>67</w:t>
      </w:r>
    </w:p>
    <w:p w14:paraId="35D06BB8" w14:textId="19FEAE3B" w:rsidR="007B5006" w:rsidRDefault="007B5006" w:rsidP="00205E39">
      <w:pPr>
        <w:tabs>
          <w:tab w:val="left" w:pos="8222"/>
        </w:tabs>
        <w:spacing w:line="240" w:lineRule="auto"/>
        <w:ind w:left="720" w:firstLine="0"/>
        <w:jc w:val="both"/>
        <w:rPr>
          <w:rFonts w:ascii="Times New Roman" w:hAnsi="Times New Roman" w:cs="Times New Roman"/>
          <w:sz w:val="24"/>
          <w:szCs w:val="24"/>
        </w:rPr>
      </w:pPr>
      <w:r w:rsidRPr="007B5006">
        <w:rPr>
          <w:rFonts w:ascii="Times New Roman" w:hAnsi="Times New Roman" w:cs="Times New Roman"/>
          <w:i/>
          <w:iCs/>
          <w:sz w:val="20"/>
          <w:szCs w:val="20"/>
        </w:rPr>
        <w:t>Appendix F: Pet Acceptance and Perceived Stress: t-test</w:t>
      </w:r>
      <w:r>
        <w:rPr>
          <w:rFonts w:ascii="Times New Roman" w:hAnsi="Times New Roman" w:cs="Times New Roman"/>
          <w:sz w:val="24"/>
          <w:szCs w:val="24"/>
        </w:rPr>
        <w:t>……………………………..</w:t>
      </w:r>
      <w:r w:rsidR="00205E39">
        <w:rPr>
          <w:rFonts w:ascii="Times New Roman" w:hAnsi="Times New Roman" w:cs="Times New Roman"/>
          <w:sz w:val="24"/>
          <w:szCs w:val="24"/>
        </w:rPr>
        <w:t>.</w:t>
      </w:r>
      <w:r>
        <w:rPr>
          <w:rFonts w:ascii="Times New Roman" w:hAnsi="Times New Roman" w:cs="Times New Roman"/>
          <w:sz w:val="24"/>
          <w:szCs w:val="24"/>
        </w:rPr>
        <w:tab/>
        <w:t>68</w:t>
      </w:r>
    </w:p>
    <w:p w14:paraId="7CF79282" w14:textId="60904082" w:rsidR="00205E39" w:rsidRDefault="007B5006" w:rsidP="00205E39">
      <w:pPr>
        <w:tabs>
          <w:tab w:val="left" w:pos="8222"/>
        </w:tabs>
        <w:spacing w:line="240" w:lineRule="auto"/>
        <w:ind w:left="720" w:firstLine="0"/>
        <w:jc w:val="both"/>
        <w:rPr>
          <w:rFonts w:ascii="Times New Roman" w:hAnsi="Times New Roman" w:cs="Times New Roman"/>
          <w:sz w:val="24"/>
          <w:szCs w:val="24"/>
        </w:rPr>
      </w:pPr>
      <w:r>
        <w:rPr>
          <w:rFonts w:ascii="Times New Roman" w:hAnsi="Times New Roman" w:cs="Times New Roman"/>
          <w:i/>
          <w:iCs/>
          <w:sz w:val="20"/>
          <w:szCs w:val="20"/>
        </w:rPr>
        <w:t>Appendix G:</w:t>
      </w:r>
      <w:r w:rsidR="00205E39" w:rsidRPr="00205E39">
        <w:rPr>
          <w:rFonts w:ascii="Times New Roman" w:hAnsi="Times New Roman" w:cs="Times New Roman"/>
          <w:i/>
          <w:iCs/>
          <w:sz w:val="20"/>
          <w:szCs w:val="20"/>
        </w:rPr>
        <w:t xml:space="preserve"> </w:t>
      </w:r>
      <w:r w:rsidR="00205E39" w:rsidRPr="007E6999">
        <w:rPr>
          <w:rFonts w:ascii="Times New Roman" w:hAnsi="Times New Roman" w:cs="Times New Roman"/>
          <w:i/>
          <w:iCs/>
          <w:sz w:val="20"/>
          <w:szCs w:val="20"/>
        </w:rPr>
        <w:t>Correlation</w:t>
      </w:r>
      <w:r w:rsidR="00205E39" w:rsidRPr="00313949">
        <w:rPr>
          <w:rFonts w:ascii="Times New Roman" w:hAnsi="Times New Roman" w:cs="Times New Roman"/>
          <w:i/>
          <w:iCs/>
          <w:sz w:val="20"/>
          <w:szCs w:val="20"/>
        </w:rPr>
        <w:t xml:space="preserve">, stress, </w:t>
      </w:r>
      <w:r w:rsidR="00205E39" w:rsidRPr="007E3FEC">
        <w:rPr>
          <w:rFonts w:ascii="Times New Roman" w:hAnsi="Times New Roman" w:cs="Times New Roman"/>
          <w:i/>
          <w:iCs/>
          <w:sz w:val="20"/>
          <w:szCs w:val="20"/>
        </w:rPr>
        <w:t>emotion, arousal</w:t>
      </w:r>
      <w:r w:rsidR="00205E39">
        <w:rPr>
          <w:rFonts w:ascii="Times New Roman" w:hAnsi="Times New Roman" w:cs="Times New Roman"/>
          <w:sz w:val="24"/>
          <w:szCs w:val="24"/>
        </w:rPr>
        <w:t>………………………………….</w:t>
      </w:r>
      <w:r w:rsidR="0013062D">
        <w:rPr>
          <w:rFonts w:ascii="Times New Roman" w:hAnsi="Times New Roman" w:cs="Times New Roman"/>
          <w:sz w:val="24"/>
          <w:szCs w:val="24"/>
        </w:rPr>
        <w:t>..</w:t>
      </w:r>
      <w:r w:rsidR="00205E39">
        <w:rPr>
          <w:rFonts w:ascii="Times New Roman" w:hAnsi="Times New Roman" w:cs="Times New Roman"/>
          <w:sz w:val="24"/>
          <w:szCs w:val="24"/>
        </w:rPr>
        <w:tab/>
        <w:t>69</w:t>
      </w:r>
    </w:p>
    <w:p w14:paraId="3D6FE63F" w14:textId="2D2ACFEA" w:rsidR="007B5006" w:rsidRDefault="00205E39" w:rsidP="00205E39">
      <w:pPr>
        <w:tabs>
          <w:tab w:val="left" w:pos="8222"/>
        </w:tabs>
        <w:spacing w:line="240" w:lineRule="auto"/>
        <w:ind w:left="720" w:firstLine="0"/>
        <w:jc w:val="both"/>
        <w:rPr>
          <w:rFonts w:ascii="Times New Roman" w:hAnsi="Times New Roman" w:cs="Times New Roman"/>
          <w:sz w:val="24"/>
          <w:szCs w:val="24"/>
        </w:rPr>
      </w:pPr>
      <w:r>
        <w:rPr>
          <w:rFonts w:ascii="Times New Roman" w:hAnsi="Times New Roman" w:cs="Times New Roman"/>
          <w:i/>
          <w:iCs/>
          <w:sz w:val="20"/>
          <w:szCs w:val="20"/>
        </w:rPr>
        <w:t>Appendix H: Positive and Negative Emotion (Negative)</w:t>
      </w:r>
      <w:r>
        <w:rPr>
          <w:rFonts w:ascii="Times New Roman" w:hAnsi="Times New Roman" w:cs="Times New Roman"/>
          <w:sz w:val="24"/>
          <w:szCs w:val="24"/>
        </w:rPr>
        <w:t>……………….……………...</w:t>
      </w:r>
      <w:r>
        <w:rPr>
          <w:rFonts w:ascii="Times New Roman" w:hAnsi="Times New Roman" w:cs="Times New Roman"/>
          <w:sz w:val="24"/>
          <w:szCs w:val="24"/>
        </w:rPr>
        <w:tab/>
        <w:t>70</w:t>
      </w:r>
    </w:p>
    <w:p w14:paraId="0EB4D763" w14:textId="55B834D0" w:rsidR="00205E39" w:rsidRDefault="00205E39" w:rsidP="00205E39">
      <w:pPr>
        <w:tabs>
          <w:tab w:val="left" w:pos="8222"/>
        </w:tabs>
        <w:spacing w:line="240" w:lineRule="auto"/>
        <w:ind w:left="720" w:firstLine="0"/>
        <w:jc w:val="both"/>
        <w:rPr>
          <w:rFonts w:ascii="Times New Roman" w:hAnsi="Times New Roman" w:cs="Times New Roman"/>
          <w:sz w:val="24"/>
          <w:szCs w:val="24"/>
        </w:rPr>
      </w:pPr>
      <w:r>
        <w:rPr>
          <w:rFonts w:ascii="Times New Roman" w:hAnsi="Times New Roman" w:cs="Times New Roman"/>
          <w:i/>
          <w:iCs/>
          <w:sz w:val="20"/>
          <w:szCs w:val="20"/>
        </w:rPr>
        <w:t>Appendix I: Positive and Negative Emotion (Positive)</w:t>
      </w:r>
      <w:r>
        <w:rPr>
          <w:rFonts w:ascii="Times New Roman" w:hAnsi="Times New Roman" w:cs="Times New Roman"/>
          <w:sz w:val="24"/>
          <w:szCs w:val="24"/>
        </w:rPr>
        <w:t>………………………………..</w:t>
      </w:r>
      <w:r>
        <w:rPr>
          <w:rFonts w:ascii="Times New Roman" w:hAnsi="Times New Roman" w:cs="Times New Roman"/>
          <w:sz w:val="24"/>
          <w:szCs w:val="24"/>
        </w:rPr>
        <w:tab/>
        <w:t>71</w:t>
      </w:r>
    </w:p>
    <w:p w14:paraId="16CEFFF5" w14:textId="3890FEC9" w:rsidR="00B23CE1" w:rsidRDefault="00B23CE1" w:rsidP="00205E39">
      <w:pPr>
        <w:tabs>
          <w:tab w:val="left" w:pos="8222"/>
        </w:tabs>
        <w:spacing w:line="240" w:lineRule="auto"/>
        <w:ind w:left="720" w:firstLine="0"/>
        <w:jc w:val="both"/>
        <w:rPr>
          <w:rFonts w:ascii="Times New Roman" w:hAnsi="Times New Roman" w:cs="Times New Roman"/>
          <w:sz w:val="24"/>
          <w:szCs w:val="24"/>
        </w:rPr>
      </w:pPr>
      <w:r>
        <w:rPr>
          <w:rFonts w:ascii="Times New Roman" w:hAnsi="Times New Roman" w:cs="Times New Roman"/>
          <w:i/>
          <w:iCs/>
          <w:sz w:val="20"/>
          <w:szCs w:val="20"/>
        </w:rPr>
        <w:t>Appendix J: Positive and Negative Emotion Interaction (ANOVA)</w:t>
      </w:r>
      <w:r>
        <w:rPr>
          <w:rFonts w:ascii="Times New Roman" w:hAnsi="Times New Roman" w:cs="Times New Roman"/>
          <w:sz w:val="24"/>
          <w:szCs w:val="24"/>
        </w:rPr>
        <w:t>……………………..</w:t>
      </w:r>
      <w:r>
        <w:rPr>
          <w:rFonts w:ascii="Times New Roman" w:hAnsi="Times New Roman" w:cs="Times New Roman"/>
          <w:sz w:val="24"/>
          <w:szCs w:val="24"/>
        </w:rPr>
        <w:tab/>
        <w:t>72</w:t>
      </w:r>
    </w:p>
    <w:p w14:paraId="2D8B2CE1" w14:textId="78EF31F9" w:rsidR="00B23CE1" w:rsidRDefault="00B23CE1" w:rsidP="00B23CE1">
      <w:pPr>
        <w:tabs>
          <w:tab w:val="left" w:pos="8222"/>
        </w:tabs>
        <w:spacing w:line="240" w:lineRule="auto"/>
        <w:jc w:val="both"/>
        <w:rPr>
          <w:rFonts w:ascii="Times New Roman" w:hAnsi="Times New Roman" w:cs="Times New Roman"/>
          <w:sz w:val="24"/>
          <w:szCs w:val="24"/>
        </w:rPr>
      </w:pPr>
      <w:r>
        <w:rPr>
          <w:rFonts w:ascii="Times New Roman" w:hAnsi="Times New Roman" w:cs="Times New Roman"/>
          <w:i/>
          <w:iCs/>
          <w:sz w:val="20"/>
          <w:szCs w:val="20"/>
        </w:rPr>
        <w:t>Appendix K:</w:t>
      </w:r>
      <w:r w:rsidR="009D3FC0">
        <w:rPr>
          <w:rFonts w:ascii="Times New Roman" w:hAnsi="Times New Roman" w:cs="Times New Roman"/>
          <w:i/>
          <w:iCs/>
          <w:sz w:val="20"/>
          <w:szCs w:val="20"/>
        </w:rPr>
        <w:t xml:space="preserve"> Psychological Stress and Arousal (Arousal)</w:t>
      </w:r>
      <w:r w:rsidR="009D3FC0">
        <w:rPr>
          <w:rFonts w:ascii="Times New Roman" w:hAnsi="Times New Roman" w:cs="Times New Roman"/>
          <w:sz w:val="24"/>
          <w:szCs w:val="24"/>
        </w:rPr>
        <w:t>………..……………………</w:t>
      </w:r>
      <w:r w:rsidR="009D3FC0">
        <w:rPr>
          <w:rFonts w:ascii="Times New Roman" w:hAnsi="Times New Roman" w:cs="Times New Roman"/>
          <w:sz w:val="24"/>
          <w:szCs w:val="24"/>
        </w:rPr>
        <w:tab/>
        <w:t>7</w:t>
      </w:r>
      <w:r w:rsidR="001F78F2">
        <w:rPr>
          <w:rFonts w:ascii="Times New Roman" w:hAnsi="Times New Roman" w:cs="Times New Roman"/>
          <w:sz w:val="24"/>
          <w:szCs w:val="24"/>
        </w:rPr>
        <w:t>7</w:t>
      </w:r>
    </w:p>
    <w:p w14:paraId="1CEEF655" w14:textId="1AE2544F" w:rsidR="009D3FC0" w:rsidRDefault="009D3FC0" w:rsidP="00B23CE1">
      <w:pPr>
        <w:tabs>
          <w:tab w:val="left" w:pos="8222"/>
        </w:tabs>
        <w:spacing w:line="240" w:lineRule="auto"/>
        <w:jc w:val="both"/>
        <w:rPr>
          <w:rFonts w:ascii="Times New Roman" w:hAnsi="Times New Roman" w:cs="Times New Roman"/>
          <w:sz w:val="24"/>
          <w:szCs w:val="24"/>
        </w:rPr>
      </w:pPr>
      <w:r>
        <w:rPr>
          <w:rFonts w:ascii="Times New Roman" w:hAnsi="Times New Roman" w:cs="Times New Roman"/>
          <w:i/>
          <w:iCs/>
          <w:sz w:val="20"/>
          <w:szCs w:val="20"/>
        </w:rPr>
        <w:t>Appendix L: Psychological Stress and Arousal (Stress)</w:t>
      </w:r>
      <w:r>
        <w:rPr>
          <w:rFonts w:ascii="Times New Roman" w:hAnsi="Times New Roman" w:cs="Times New Roman"/>
          <w:sz w:val="24"/>
          <w:szCs w:val="24"/>
        </w:rPr>
        <w:t>……………………………….</w:t>
      </w:r>
      <w:r>
        <w:rPr>
          <w:rFonts w:ascii="Times New Roman" w:hAnsi="Times New Roman" w:cs="Times New Roman"/>
          <w:sz w:val="24"/>
          <w:szCs w:val="24"/>
        </w:rPr>
        <w:tab/>
        <w:t>7</w:t>
      </w:r>
      <w:r w:rsidR="001F78F2">
        <w:rPr>
          <w:rFonts w:ascii="Times New Roman" w:hAnsi="Times New Roman" w:cs="Times New Roman"/>
          <w:sz w:val="24"/>
          <w:szCs w:val="24"/>
        </w:rPr>
        <w:t>8</w:t>
      </w:r>
    </w:p>
    <w:p w14:paraId="1DEDA063" w14:textId="2315F82C" w:rsidR="009D3FC0" w:rsidRDefault="009D3FC0" w:rsidP="00B23CE1">
      <w:pPr>
        <w:tabs>
          <w:tab w:val="left" w:pos="8222"/>
        </w:tabs>
        <w:spacing w:line="240" w:lineRule="auto"/>
        <w:jc w:val="both"/>
        <w:rPr>
          <w:rFonts w:ascii="Times New Roman" w:hAnsi="Times New Roman" w:cs="Times New Roman"/>
          <w:sz w:val="24"/>
          <w:szCs w:val="24"/>
        </w:rPr>
      </w:pPr>
      <w:r>
        <w:rPr>
          <w:rFonts w:ascii="Times New Roman" w:hAnsi="Times New Roman" w:cs="Times New Roman"/>
          <w:i/>
          <w:iCs/>
          <w:sz w:val="20"/>
          <w:szCs w:val="20"/>
        </w:rPr>
        <w:t>Appendix M: Psychological Stress and Arousal Interaction (ANOVA)</w:t>
      </w:r>
      <w:r>
        <w:rPr>
          <w:rFonts w:ascii="Times New Roman" w:hAnsi="Times New Roman" w:cs="Times New Roman"/>
          <w:sz w:val="24"/>
          <w:szCs w:val="24"/>
        </w:rPr>
        <w:t>…………………..</w:t>
      </w:r>
      <w:r>
        <w:rPr>
          <w:rFonts w:ascii="Times New Roman" w:hAnsi="Times New Roman" w:cs="Times New Roman"/>
          <w:sz w:val="24"/>
          <w:szCs w:val="24"/>
        </w:rPr>
        <w:tab/>
      </w:r>
      <w:r w:rsidR="001F78F2">
        <w:rPr>
          <w:rFonts w:ascii="Times New Roman" w:hAnsi="Times New Roman" w:cs="Times New Roman"/>
          <w:sz w:val="24"/>
          <w:szCs w:val="24"/>
        </w:rPr>
        <w:t>79</w:t>
      </w:r>
    </w:p>
    <w:p w14:paraId="0CD1C666" w14:textId="7D2EE266" w:rsidR="009D3FC0" w:rsidRDefault="009D3FC0" w:rsidP="00B23CE1">
      <w:pPr>
        <w:tabs>
          <w:tab w:val="left" w:pos="8222"/>
        </w:tabs>
        <w:spacing w:line="240" w:lineRule="auto"/>
        <w:jc w:val="both"/>
        <w:rPr>
          <w:rFonts w:ascii="Times New Roman" w:hAnsi="Times New Roman" w:cs="Times New Roman"/>
          <w:sz w:val="24"/>
          <w:szCs w:val="24"/>
        </w:rPr>
      </w:pPr>
      <w:r>
        <w:rPr>
          <w:rFonts w:ascii="Times New Roman" w:hAnsi="Times New Roman" w:cs="Times New Roman"/>
          <w:i/>
          <w:iCs/>
          <w:sz w:val="20"/>
          <w:szCs w:val="20"/>
        </w:rPr>
        <w:t xml:space="preserve">Appendix N: </w:t>
      </w:r>
      <w:r w:rsidR="0013062D">
        <w:rPr>
          <w:rFonts w:ascii="Times New Roman" w:hAnsi="Times New Roman" w:cs="Times New Roman"/>
          <w:i/>
          <w:iCs/>
          <w:sz w:val="20"/>
          <w:szCs w:val="20"/>
        </w:rPr>
        <w:t>Perceived Stress Level of Study</w:t>
      </w:r>
      <w:r w:rsidR="0013062D">
        <w:rPr>
          <w:rFonts w:ascii="Times New Roman" w:hAnsi="Times New Roman" w:cs="Times New Roman"/>
          <w:sz w:val="24"/>
          <w:szCs w:val="24"/>
        </w:rPr>
        <w:t>………………………………………...</w:t>
      </w:r>
      <w:r w:rsidR="0013062D">
        <w:rPr>
          <w:rFonts w:ascii="Times New Roman" w:hAnsi="Times New Roman" w:cs="Times New Roman"/>
          <w:sz w:val="24"/>
          <w:szCs w:val="24"/>
        </w:rPr>
        <w:tab/>
        <w:t>8</w:t>
      </w:r>
      <w:r w:rsidR="001F78F2">
        <w:rPr>
          <w:rFonts w:ascii="Times New Roman" w:hAnsi="Times New Roman" w:cs="Times New Roman"/>
          <w:sz w:val="24"/>
          <w:szCs w:val="24"/>
        </w:rPr>
        <w:t>3</w:t>
      </w:r>
    </w:p>
    <w:p w14:paraId="15190917" w14:textId="78D03370" w:rsidR="0013062D" w:rsidRDefault="0013062D" w:rsidP="00B23CE1">
      <w:pPr>
        <w:tabs>
          <w:tab w:val="left" w:pos="8222"/>
        </w:tabs>
        <w:spacing w:line="240" w:lineRule="auto"/>
        <w:jc w:val="both"/>
        <w:rPr>
          <w:rFonts w:ascii="Times New Roman" w:hAnsi="Times New Roman" w:cs="Times New Roman"/>
          <w:sz w:val="24"/>
          <w:szCs w:val="24"/>
        </w:rPr>
      </w:pPr>
      <w:r w:rsidRPr="0013062D">
        <w:rPr>
          <w:rFonts w:ascii="Times New Roman" w:hAnsi="Times New Roman" w:cs="Times New Roman"/>
          <w:i/>
          <w:iCs/>
          <w:sz w:val="20"/>
          <w:szCs w:val="20"/>
        </w:rPr>
        <w:t>Appendix O:</w:t>
      </w:r>
      <w:r>
        <w:rPr>
          <w:rFonts w:ascii="Times New Roman" w:hAnsi="Times New Roman" w:cs="Times New Roman"/>
          <w:i/>
          <w:iCs/>
          <w:sz w:val="20"/>
          <w:szCs w:val="20"/>
        </w:rPr>
        <w:t xml:space="preserve"> Psychological Stress Level of Study</w:t>
      </w:r>
      <w:r>
        <w:rPr>
          <w:rFonts w:ascii="Times New Roman" w:hAnsi="Times New Roman" w:cs="Times New Roman"/>
          <w:sz w:val="24"/>
          <w:szCs w:val="24"/>
        </w:rPr>
        <w:t>…………………………………….</w:t>
      </w:r>
      <w:r>
        <w:rPr>
          <w:rFonts w:ascii="Times New Roman" w:hAnsi="Times New Roman" w:cs="Times New Roman"/>
          <w:sz w:val="24"/>
          <w:szCs w:val="24"/>
        </w:rPr>
        <w:tab/>
        <w:t>8</w:t>
      </w:r>
      <w:r w:rsidR="001F78F2">
        <w:rPr>
          <w:rFonts w:ascii="Times New Roman" w:hAnsi="Times New Roman" w:cs="Times New Roman"/>
          <w:sz w:val="24"/>
          <w:szCs w:val="24"/>
        </w:rPr>
        <w:t>5</w:t>
      </w:r>
    </w:p>
    <w:p w14:paraId="4D2F786F" w14:textId="77777777" w:rsidR="001E2885" w:rsidRDefault="001E2885" w:rsidP="0013062D">
      <w:pPr>
        <w:tabs>
          <w:tab w:val="left" w:pos="8222"/>
        </w:tabs>
        <w:spacing w:line="240" w:lineRule="auto"/>
        <w:ind w:firstLine="0"/>
        <w:jc w:val="both"/>
        <w:rPr>
          <w:rFonts w:ascii="Times New Roman" w:hAnsi="Times New Roman" w:cs="Times New Roman"/>
          <w:sz w:val="20"/>
          <w:szCs w:val="20"/>
        </w:rPr>
      </w:pPr>
    </w:p>
    <w:p w14:paraId="5C333950" w14:textId="32EB9BE4" w:rsidR="0013062D" w:rsidRPr="001E2885" w:rsidRDefault="0013062D" w:rsidP="0013062D">
      <w:pPr>
        <w:tabs>
          <w:tab w:val="left" w:pos="8222"/>
        </w:tabs>
        <w:spacing w:line="240" w:lineRule="auto"/>
        <w:ind w:firstLine="0"/>
        <w:jc w:val="both"/>
        <w:rPr>
          <w:rFonts w:ascii="Times New Roman" w:hAnsi="Times New Roman" w:cs="Times New Roman"/>
          <w:sz w:val="28"/>
          <w:szCs w:val="28"/>
        </w:rPr>
      </w:pPr>
      <w:r w:rsidRPr="001E2885">
        <w:rPr>
          <w:rFonts w:ascii="Times New Roman" w:hAnsi="Times New Roman" w:cs="Times New Roman"/>
          <w:sz w:val="28"/>
          <w:szCs w:val="28"/>
        </w:rPr>
        <w:t xml:space="preserve">Consent </w:t>
      </w:r>
      <w:r w:rsidR="001E2885" w:rsidRPr="001E2885">
        <w:rPr>
          <w:rFonts w:ascii="Times New Roman" w:hAnsi="Times New Roman" w:cs="Times New Roman"/>
          <w:sz w:val="28"/>
          <w:szCs w:val="28"/>
        </w:rPr>
        <w:t>/ Debrief / Ethical Approval</w:t>
      </w:r>
    </w:p>
    <w:p w14:paraId="13C83C25" w14:textId="7276B593" w:rsidR="001E2885" w:rsidRDefault="001E2885" w:rsidP="001E2885">
      <w:pPr>
        <w:tabs>
          <w:tab w:val="left" w:pos="8222"/>
        </w:tabs>
        <w:spacing w:line="240" w:lineRule="auto"/>
        <w:ind w:left="720" w:firstLine="0"/>
        <w:jc w:val="both"/>
        <w:rPr>
          <w:rFonts w:ascii="Times New Roman" w:hAnsi="Times New Roman" w:cs="Times New Roman"/>
          <w:sz w:val="20"/>
          <w:szCs w:val="20"/>
        </w:rPr>
      </w:pPr>
    </w:p>
    <w:p w14:paraId="4F20CE73" w14:textId="0A7C19DB" w:rsidR="001E2885" w:rsidRDefault="001E2885" w:rsidP="001E2885">
      <w:pPr>
        <w:tabs>
          <w:tab w:val="left" w:pos="8222"/>
        </w:tabs>
        <w:spacing w:line="240" w:lineRule="auto"/>
        <w:ind w:left="720" w:firstLine="0"/>
        <w:jc w:val="both"/>
        <w:rPr>
          <w:rFonts w:ascii="Times New Roman" w:hAnsi="Times New Roman" w:cs="Times New Roman"/>
          <w:sz w:val="24"/>
          <w:szCs w:val="24"/>
        </w:rPr>
      </w:pPr>
      <w:r>
        <w:rPr>
          <w:rFonts w:ascii="Times New Roman" w:hAnsi="Times New Roman" w:cs="Times New Roman"/>
          <w:i/>
          <w:iCs/>
          <w:sz w:val="20"/>
          <w:szCs w:val="20"/>
        </w:rPr>
        <w:t>Appendix P: Participant Consent Form</w:t>
      </w:r>
      <w:r>
        <w:rPr>
          <w:rFonts w:ascii="Times New Roman" w:hAnsi="Times New Roman" w:cs="Times New Roman"/>
          <w:sz w:val="24"/>
          <w:szCs w:val="24"/>
        </w:rPr>
        <w:t>…………………………………………..…</w:t>
      </w:r>
      <w:r>
        <w:rPr>
          <w:rFonts w:ascii="Times New Roman" w:hAnsi="Times New Roman" w:cs="Times New Roman"/>
          <w:sz w:val="24"/>
          <w:szCs w:val="24"/>
        </w:rPr>
        <w:tab/>
        <w:t>8</w:t>
      </w:r>
      <w:r w:rsidR="001F78F2">
        <w:rPr>
          <w:rFonts w:ascii="Times New Roman" w:hAnsi="Times New Roman" w:cs="Times New Roman"/>
          <w:sz w:val="24"/>
          <w:szCs w:val="24"/>
        </w:rPr>
        <w:t>7</w:t>
      </w:r>
    </w:p>
    <w:p w14:paraId="4BE5B180" w14:textId="45D30774" w:rsidR="001E2885" w:rsidRDefault="001E2885" w:rsidP="001E2885">
      <w:pPr>
        <w:tabs>
          <w:tab w:val="left" w:pos="8222"/>
        </w:tabs>
        <w:spacing w:line="240" w:lineRule="auto"/>
        <w:ind w:left="720" w:firstLine="0"/>
        <w:jc w:val="both"/>
        <w:rPr>
          <w:rFonts w:ascii="Times New Roman" w:hAnsi="Times New Roman" w:cs="Times New Roman"/>
          <w:sz w:val="24"/>
          <w:szCs w:val="24"/>
        </w:rPr>
      </w:pPr>
      <w:r>
        <w:rPr>
          <w:rFonts w:ascii="Times New Roman" w:hAnsi="Times New Roman" w:cs="Times New Roman"/>
          <w:i/>
          <w:iCs/>
          <w:sz w:val="20"/>
          <w:szCs w:val="20"/>
        </w:rPr>
        <w:t>Appendix Q: Participant Debrief Form</w:t>
      </w:r>
      <w:r>
        <w:rPr>
          <w:rFonts w:ascii="Times New Roman" w:hAnsi="Times New Roman" w:cs="Times New Roman"/>
          <w:sz w:val="24"/>
          <w:szCs w:val="24"/>
        </w:rPr>
        <w:t>……………………………………………..</w:t>
      </w:r>
      <w:r>
        <w:rPr>
          <w:rFonts w:ascii="Times New Roman" w:hAnsi="Times New Roman" w:cs="Times New Roman"/>
          <w:sz w:val="24"/>
          <w:szCs w:val="24"/>
        </w:rPr>
        <w:tab/>
      </w:r>
      <w:r w:rsidR="001F78F2">
        <w:rPr>
          <w:rFonts w:ascii="Times New Roman" w:hAnsi="Times New Roman" w:cs="Times New Roman"/>
          <w:sz w:val="24"/>
          <w:szCs w:val="24"/>
        </w:rPr>
        <w:t>89</w:t>
      </w:r>
    </w:p>
    <w:p w14:paraId="6E0DFF76" w14:textId="2AE856CE" w:rsidR="001E2885" w:rsidRDefault="001E2885" w:rsidP="001E2885">
      <w:pPr>
        <w:tabs>
          <w:tab w:val="left" w:pos="8222"/>
        </w:tabs>
        <w:spacing w:line="240" w:lineRule="auto"/>
        <w:ind w:left="720" w:firstLine="0"/>
        <w:jc w:val="both"/>
        <w:rPr>
          <w:rFonts w:ascii="Times New Roman" w:hAnsi="Times New Roman" w:cs="Times New Roman"/>
          <w:sz w:val="24"/>
          <w:szCs w:val="24"/>
        </w:rPr>
      </w:pPr>
      <w:r>
        <w:rPr>
          <w:rFonts w:ascii="Times New Roman" w:hAnsi="Times New Roman" w:cs="Times New Roman"/>
          <w:i/>
          <w:iCs/>
          <w:sz w:val="20"/>
          <w:szCs w:val="20"/>
        </w:rPr>
        <w:t>Appendix R: Ethical Approval</w:t>
      </w:r>
      <w:r>
        <w:rPr>
          <w:rFonts w:ascii="Times New Roman" w:hAnsi="Times New Roman" w:cs="Times New Roman"/>
          <w:sz w:val="24"/>
          <w:szCs w:val="24"/>
        </w:rPr>
        <w:t>……………………………………………………..</w:t>
      </w:r>
      <w:r>
        <w:rPr>
          <w:rFonts w:ascii="Times New Roman" w:hAnsi="Times New Roman" w:cs="Times New Roman"/>
          <w:sz w:val="24"/>
          <w:szCs w:val="24"/>
        </w:rPr>
        <w:tab/>
        <w:t>9</w:t>
      </w:r>
      <w:r w:rsidR="001F78F2">
        <w:rPr>
          <w:rFonts w:ascii="Times New Roman" w:hAnsi="Times New Roman" w:cs="Times New Roman"/>
          <w:sz w:val="24"/>
          <w:szCs w:val="24"/>
        </w:rPr>
        <w:t>1</w:t>
      </w:r>
    </w:p>
    <w:p w14:paraId="046D5D6D" w14:textId="77777777" w:rsidR="001E2885" w:rsidRDefault="001E2885" w:rsidP="004629C0">
      <w:pPr>
        <w:ind w:firstLine="0"/>
        <w:jc w:val="center"/>
        <w:rPr>
          <w:rFonts w:ascii="Times New Roman" w:hAnsi="Times New Roman" w:cs="Times New Roman"/>
          <w:b/>
          <w:bCs/>
          <w:sz w:val="28"/>
          <w:szCs w:val="28"/>
        </w:rPr>
      </w:pPr>
    </w:p>
    <w:p w14:paraId="4D9B5712" w14:textId="72B77E18" w:rsidR="007A7885" w:rsidRDefault="007A7885" w:rsidP="004629C0">
      <w:pPr>
        <w:ind w:firstLine="0"/>
        <w:jc w:val="center"/>
        <w:rPr>
          <w:rFonts w:ascii="Times New Roman" w:hAnsi="Times New Roman" w:cs="Times New Roman"/>
          <w:b/>
          <w:bCs/>
          <w:sz w:val="28"/>
          <w:szCs w:val="28"/>
        </w:rPr>
      </w:pPr>
      <w:r w:rsidRPr="004629C0">
        <w:rPr>
          <w:rFonts w:ascii="Times New Roman" w:hAnsi="Times New Roman" w:cs="Times New Roman"/>
          <w:b/>
          <w:bCs/>
          <w:sz w:val="28"/>
          <w:szCs w:val="28"/>
        </w:rPr>
        <w:t>Abstract</w:t>
      </w:r>
    </w:p>
    <w:p w14:paraId="7879E273" w14:textId="77777777" w:rsidR="004629C0" w:rsidRPr="004629C0" w:rsidRDefault="004629C0" w:rsidP="007A7885">
      <w:pPr>
        <w:ind w:firstLine="0"/>
        <w:rPr>
          <w:rFonts w:ascii="Times New Roman" w:hAnsi="Times New Roman" w:cs="Times New Roman"/>
          <w:b/>
          <w:bCs/>
          <w:sz w:val="28"/>
          <w:szCs w:val="28"/>
        </w:rPr>
      </w:pPr>
    </w:p>
    <w:p w14:paraId="5B683025" w14:textId="17AD886D" w:rsidR="007A7885" w:rsidRPr="0097769F" w:rsidRDefault="007A7885" w:rsidP="007A7885">
      <w:pPr>
        <w:ind w:firstLine="0"/>
        <w:rPr>
          <w:rFonts w:ascii="Times New Roman" w:hAnsi="Times New Roman" w:cs="Times New Roman"/>
          <w:sz w:val="24"/>
          <w:szCs w:val="24"/>
        </w:rPr>
      </w:pPr>
      <w:r w:rsidRPr="0097769F">
        <w:rPr>
          <w:rFonts w:ascii="Times New Roman" w:hAnsi="Times New Roman" w:cs="Times New Roman"/>
          <w:sz w:val="24"/>
          <w:szCs w:val="24"/>
        </w:rPr>
        <w:t>Animal Assisted Therapy within the student population has gathered much interest. With student stress increasing it is putting a strain on student support and counselling services. High stress, negative emotion and low arousal ha</w:t>
      </w:r>
      <w:r w:rsidR="00E14D1F">
        <w:rPr>
          <w:rFonts w:ascii="Times New Roman" w:hAnsi="Times New Roman" w:cs="Times New Roman"/>
          <w:sz w:val="24"/>
          <w:szCs w:val="24"/>
        </w:rPr>
        <w:t>ve</w:t>
      </w:r>
      <w:r w:rsidRPr="0097769F">
        <w:rPr>
          <w:rFonts w:ascii="Times New Roman" w:hAnsi="Times New Roman" w:cs="Times New Roman"/>
          <w:sz w:val="24"/>
          <w:szCs w:val="24"/>
        </w:rPr>
        <w:t xml:space="preserve"> been linked to poor academic achievement; therefore, it is important to implement strategies to help reduce students’ stress, improve positive emotion, and increase arousal. The current study examined the effects interacting with a therapy dog for five minutes had on undergraduate students’ (n=56) perceived stress (PSS), psychological stress and arousal (SACL), and positive and negative emotion (PANAS). There were significant differences between stress, emotion, and arousal pre and post intervention. No significant differences in levels of perceived stress and psychological stress were found between </w:t>
      </w:r>
      <w:r w:rsidR="00E14D1F">
        <w:rPr>
          <w:rFonts w:ascii="Times New Roman" w:hAnsi="Times New Roman" w:cs="Times New Roman"/>
          <w:sz w:val="24"/>
          <w:szCs w:val="24"/>
        </w:rPr>
        <w:t>level</w:t>
      </w:r>
      <w:r w:rsidRPr="0097769F">
        <w:rPr>
          <w:rFonts w:ascii="Times New Roman" w:hAnsi="Times New Roman" w:cs="Times New Roman"/>
          <w:sz w:val="24"/>
          <w:szCs w:val="24"/>
        </w:rPr>
        <w:t xml:space="preserve"> of study. It is concluded that AAT is a useful activity in promoting positive well-being within the student population. Pet acceptance (LAPS) appeared to contribute to the level of stress experienced by students. </w:t>
      </w:r>
    </w:p>
    <w:p w14:paraId="29115811" w14:textId="77777777" w:rsidR="007A7885" w:rsidRDefault="007A7885" w:rsidP="00A013A1">
      <w:pPr>
        <w:ind w:firstLine="0"/>
        <w:rPr>
          <w:rFonts w:ascii="Times New Roman" w:hAnsi="Times New Roman" w:cs="Times New Roman"/>
          <w:b/>
          <w:bCs/>
          <w:sz w:val="24"/>
          <w:szCs w:val="24"/>
        </w:rPr>
      </w:pPr>
    </w:p>
    <w:p w14:paraId="6456EA0F" w14:textId="77777777" w:rsidR="007A7885" w:rsidRDefault="007A7885">
      <w:pPr>
        <w:rPr>
          <w:rFonts w:ascii="Times New Roman" w:hAnsi="Times New Roman" w:cs="Times New Roman"/>
          <w:b/>
          <w:bCs/>
          <w:sz w:val="24"/>
          <w:szCs w:val="24"/>
        </w:rPr>
      </w:pPr>
      <w:r>
        <w:rPr>
          <w:rFonts w:ascii="Times New Roman" w:hAnsi="Times New Roman" w:cs="Times New Roman"/>
          <w:b/>
          <w:bCs/>
          <w:sz w:val="24"/>
          <w:szCs w:val="24"/>
        </w:rPr>
        <w:br w:type="page"/>
      </w:r>
    </w:p>
    <w:p w14:paraId="57F19E4F" w14:textId="5727F1D5" w:rsidR="001D4692" w:rsidRPr="001D4692" w:rsidRDefault="001D4692" w:rsidP="00FF114F">
      <w:pPr>
        <w:ind w:firstLine="0"/>
        <w:jc w:val="center"/>
        <w:rPr>
          <w:rFonts w:ascii="Times New Roman" w:hAnsi="Times New Roman" w:cs="Times New Roman"/>
          <w:sz w:val="32"/>
          <w:szCs w:val="32"/>
          <w:u w:val="single"/>
        </w:rPr>
      </w:pPr>
      <w:r w:rsidRPr="001D4692">
        <w:rPr>
          <w:rFonts w:ascii="Times New Roman" w:hAnsi="Times New Roman" w:cs="Times New Roman"/>
          <w:sz w:val="32"/>
          <w:szCs w:val="32"/>
          <w:u w:val="single"/>
        </w:rPr>
        <w:lastRenderedPageBreak/>
        <w:t>CHAPTER 1</w:t>
      </w:r>
    </w:p>
    <w:p w14:paraId="537554E0" w14:textId="2CFF4472" w:rsidR="00A013A1" w:rsidRPr="002240DB" w:rsidRDefault="00A013A1" w:rsidP="00FF114F">
      <w:pPr>
        <w:ind w:firstLine="0"/>
        <w:jc w:val="center"/>
        <w:rPr>
          <w:rFonts w:ascii="Times New Roman" w:hAnsi="Times New Roman" w:cs="Times New Roman"/>
          <w:b/>
          <w:bCs/>
          <w:sz w:val="28"/>
          <w:szCs w:val="28"/>
        </w:rPr>
      </w:pPr>
      <w:r w:rsidRPr="002240DB">
        <w:rPr>
          <w:rFonts w:ascii="Times New Roman" w:hAnsi="Times New Roman" w:cs="Times New Roman"/>
          <w:b/>
          <w:bCs/>
          <w:sz w:val="28"/>
          <w:szCs w:val="28"/>
        </w:rPr>
        <w:t>Introduction</w:t>
      </w:r>
    </w:p>
    <w:p w14:paraId="5745E4F3" w14:textId="77777777" w:rsidR="00A013A1" w:rsidRPr="00A013A1" w:rsidRDefault="00A013A1" w:rsidP="00A013A1">
      <w:pPr>
        <w:rPr>
          <w:rFonts w:ascii="Times New Roman" w:hAnsi="Times New Roman" w:cs="Times New Roman"/>
        </w:rPr>
      </w:pPr>
    </w:p>
    <w:p w14:paraId="2F6D145F" w14:textId="125815B5" w:rsidR="00A013A1" w:rsidRPr="00A013A1" w:rsidRDefault="00A013A1" w:rsidP="00A013A1">
      <w:pPr>
        <w:rPr>
          <w:rFonts w:ascii="Times New Roman" w:hAnsi="Times New Roman" w:cs="Times New Roman"/>
          <w:sz w:val="24"/>
          <w:szCs w:val="24"/>
        </w:rPr>
      </w:pPr>
      <w:bookmarkStart w:id="2" w:name="_Hlk38101112"/>
      <w:r w:rsidRPr="00A013A1">
        <w:rPr>
          <w:rFonts w:ascii="Times New Roman" w:hAnsi="Times New Roman" w:cs="Times New Roman"/>
          <w:sz w:val="24"/>
          <w:szCs w:val="24"/>
        </w:rPr>
        <w:t>The relationship between animals and humans is one that has evolved from ancient cultures spiritual and mystical reverence to domestication, partnership formation and co-habitation. In ancient cultures around the world, the human-animal bond has been a part of human survival. Animals have been honoured by way of spiritual traditions that believe animals connect us to the spirit world (Serpell, 2006). Some cultures believed that their ancestors’ guardians were animal spirits (Serpell, 2010). This is a view that is rooted in animism, a belief system that conceptualises living creatures and phenomena have invisible “animal spirits” (Serpell, 2010). However, the Christian Church identified animist spirit animals with the devil and persecuted pagans as witches (Serpell, 2006). Some animals became folklore and mythological figures. One such legend is the “Fu-Dog”, a Chinese mythological creature part lion part canine; the Chinese believed this hybrid creature protected humans (Walsh, 2010). Belief systems of the Chinese culture pair us with characteristics and creative forces of animals depending on the year and month we are born (Walsh</w:t>
      </w:r>
      <w:r w:rsidR="00887D89">
        <w:rPr>
          <w:rFonts w:ascii="Times New Roman" w:hAnsi="Times New Roman" w:cs="Times New Roman"/>
          <w:sz w:val="24"/>
          <w:szCs w:val="24"/>
        </w:rPr>
        <w:t>,</w:t>
      </w:r>
      <w:r w:rsidRPr="00A013A1">
        <w:rPr>
          <w:rFonts w:ascii="Times New Roman" w:hAnsi="Times New Roman" w:cs="Times New Roman"/>
          <w:sz w:val="24"/>
          <w:szCs w:val="24"/>
        </w:rPr>
        <w:t xml:space="preserve"> 2010).</w:t>
      </w:r>
    </w:p>
    <w:p w14:paraId="01B809D3" w14:textId="3822E8D9" w:rsidR="00A013A1" w:rsidRDefault="00A013A1" w:rsidP="002A1DED">
      <w:pPr>
        <w:ind w:firstLine="0"/>
        <w:rPr>
          <w:b/>
          <w:bCs/>
          <w:sz w:val="24"/>
          <w:szCs w:val="24"/>
        </w:rPr>
      </w:pPr>
    </w:p>
    <w:p w14:paraId="639B3FB9" w14:textId="2DF717AE" w:rsidR="00A013A1" w:rsidRPr="00A013A1" w:rsidRDefault="00A013A1" w:rsidP="00A013A1">
      <w:pPr>
        <w:rPr>
          <w:rFonts w:ascii="Times New Roman" w:hAnsi="Times New Roman" w:cs="Times New Roman"/>
          <w:sz w:val="24"/>
          <w:szCs w:val="24"/>
        </w:rPr>
      </w:pPr>
      <w:r w:rsidRPr="00A013A1">
        <w:rPr>
          <w:rFonts w:ascii="Times New Roman" w:hAnsi="Times New Roman" w:cs="Times New Roman"/>
          <w:sz w:val="24"/>
          <w:szCs w:val="24"/>
        </w:rPr>
        <w:t>The evolution of the relationship between humans and animals has meant the mythological and spiritual ideals have moved towards the domestication of animals and their utilitarian abilities (Grandgeorge &amp; Hausberger, 2011). The domestication and socialisation of animals have bought</w:t>
      </w:r>
      <w:r w:rsidR="005A2808">
        <w:rPr>
          <w:rFonts w:ascii="Times New Roman" w:hAnsi="Times New Roman" w:cs="Times New Roman"/>
          <w:sz w:val="24"/>
          <w:szCs w:val="24"/>
        </w:rPr>
        <w:t xml:space="preserve"> a</w:t>
      </w:r>
      <w:r w:rsidRPr="00A013A1">
        <w:rPr>
          <w:rFonts w:ascii="Times New Roman" w:hAnsi="Times New Roman" w:cs="Times New Roman"/>
          <w:sz w:val="24"/>
          <w:szCs w:val="24"/>
        </w:rPr>
        <w:t xml:space="preserve"> further change in how animals interact with humans. This process has been mutua</w:t>
      </w:r>
      <w:r w:rsidR="005A2808">
        <w:rPr>
          <w:rFonts w:ascii="Times New Roman" w:hAnsi="Times New Roman" w:cs="Times New Roman"/>
          <w:sz w:val="24"/>
          <w:szCs w:val="24"/>
        </w:rPr>
        <w:t>l</w:t>
      </w:r>
      <w:r w:rsidRPr="00A013A1">
        <w:rPr>
          <w:rFonts w:ascii="Times New Roman" w:hAnsi="Times New Roman" w:cs="Times New Roman"/>
          <w:sz w:val="24"/>
          <w:szCs w:val="24"/>
        </w:rPr>
        <w:t>l</w:t>
      </w:r>
      <w:r w:rsidR="005A2808">
        <w:rPr>
          <w:rFonts w:ascii="Times New Roman" w:hAnsi="Times New Roman" w:cs="Times New Roman"/>
          <w:sz w:val="24"/>
          <w:szCs w:val="24"/>
        </w:rPr>
        <w:t>y</w:t>
      </w:r>
      <w:r w:rsidRPr="00A013A1">
        <w:rPr>
          <w:rFonts w:ascii="Times New Roman" w:hAnsi="Times New Roman" w:cs="Times New Roman"/>
          <w:sz w:val="24"/>
          <w:szCs w:val="24"/>
        </w:rPr>
        <w:t xml:space="preserve"> interactive co</w:t>
      </w:r>
      <w:r w:rsidR="00E14D1F">
        <w:rPr>
          <w:rFonts w:ascii="Times New Roman" w:hAnsi="Times New Roman" w:cs="Times New Roman"/>
          <w:sz w:val="24"/>
          <w:szCs w:val="24"/>
        </w:rPr>
        <w:t>-</w:t>
      </w:r>
      <w:r w:rsidRPr="00A013A1">
        <w:rPr>
          <w:rFonts w:ascii="Times New Roman" w:hAnsi="Times New Roman" w:cs="Times New Roman"/>
          <w:sz w:val="24"/>
          <w:szCs w:val="24"/>
        </w:rPr>
        <w:t>operation and co</w:t>
      </w:r>
      <w:r w:rsidR="00E14D1F">
        <w:rPr>
          <w:rFonts w:ascii="Times New Roman" w:hAnsi="Times New Roman" w:cs="Times New Roman"/>
          <w:sz w:val="24"/>
          <w:szCs w:val="24"/>
        </w:rPr>
        <w:t>-</w:t>
      </w:r>
      <w:r w:rsidRPr="00A013A1">
        <w:rPr>
          <w:rFonts w:ascii="Times New Roman" w:hAnsi="Times New Roman" w:cs="Times New Roman"/>
          <w:sz w:val="24"/>
          <w:szCs w:val="24"/>
        </w:rPr>
        <w:t>evolution based on the need for food, shelter and protection for both the animal and human. The human-animal bond phenomenon has been well documented ever since the domestication of animals; dogs, for example, have been bred to co</w:t>
      </w:r>
      <w:r w:rsidR="00831280">
        <w:rPr>
          <w:rFonts w:ascii="Times New Roman" w:hAnsi="Times New Roman" w:cs="Times New Roman"/>
          <w:sz w:val="24"/>
          <w:szCs w:val="24"/>
        </w:rPr>
        <w:t>-</w:t>
      </w:r>
      <w:r w:rsidRPr="00A013A1">
        <w:rPr>
          <w:rFonts w:ascii="Times New Roman" w:hAnsi="Times New Roman" w:cs="Times New Roman"/>
          <w:sz w:val="24"/>
          <w:szCs w:val="24"/>
        </w:rPr>
        <w:t>exist with humans (Turner, 2007). They fulfil many roles in our cohabited lives from serving a purpose, such as herding, hunting and protection, to becoming companions (Turner, 2007). Bowlby (1970) attachment theory may offer an explanation to this cohabited bond as affectional bonding. This is the result of social behaviour of individuals of a species, where, a bonded pair elicit</w:t>
      </w:r>
      <w:r w:rsidR="00831280">
        <w:rPr>
          <w:rFonts w:ascii="Times New Roman" w:hAnsi="Times New Roman" w:cs="Times New Roman"/>
          <w:sz w:val="24"/>
          <w:szCs w:val="24"/>
        </w:rPr>
        <w:t>s</w:t>
      </w:r>
      <w:r w:rsidRPr="00A013A1">
        <w:rPr>
          <w:rFonts w:ascii="Times New Roman" w:hAnsi="Times New Roman" w:cs="Times New Roman"/>
          <w:sz w:val="24"/>
          <w:szCs w:val="24"/>
        </w:rPr>
        <w:t xml:space="preserve"> behaviours such as remaining in close </w:t>
      </w:r>
      <w:r w:rsidRPr="00A013A1">
        <w:rPr>
          <w:rFonts w:ascii="Times New Roman" w:hAnsi="Times New Roman" w:cs="Times New Roman"/>
          <w:sz w:val="24"/>
          <w:szCs w:val="24"/>
        </w:rPr>
        <w:lastRenderedPageBreak/>
        <w:t>proximity to each other. Should separation occur, one would, sooner or later, seek out the other and thus, proximity is renewed.</w:t>
      </w:r>
    </w:p>
    <w:p w14:paraId="55E883AF" w14:textId="77777777" w:rsidR="00A013A1" w:rsidRPr="00A013A1" w:rsidRDefault="00A013A1" w:rsidP="00A013A1">
      <w:pPr>
        <w:rPr>
          <w:rFonts w:ascii="Times New Roman" w:hAnsi="Times New Roman" w:cs="Times New Roman"/>
          <w:sz w:val="24"/>
          <w:szCs w:val="24"/>
        </w:rPr>
      </w:pPr>
    </w:p>
    <w:p w14:paraId="5410A47E" w14:textId="3EAB8063" w:rsidR="00A013A1" w:rsidRPr="00A013A1" w:rsidRDefault="00A013A1" w:rsidP="00A013A1">
      <w:pPr>
        <w:rPr>
          <w:rFonts w:ascii="Times New Roman" w:hAnsi="Times New Roman" w:cs="Times New Roman"/>
          <w:sz w:val="24"/>
          <w:szCs w:val="24"/>
        </w:rPr>
      </w:pPr>
      <w:r w:rsidRPr="00A013A1">
        <w:rPr>
          <w:rFonts w:ascii="Times New Roman" w:hAnsi="Times New Roman" w:cs="Times New Roman"/>
          <w:sz w:val="24"/>
          <w:szCs w:val="24"/>
        </w:rPr>
        <w:t>Purebred dogs became the prized possessions of the aristocracy; some dogs were bred for their small size and appeal as lap dogs or comforters. The Pekinese breed, as an example, was bred particularly small so they could fit into the sleeve of their Chinese Empress’ dress</w:t>
      </w:r>
      <w:r w:rsidR="005A2808">
        <w:rPr>
          <w:rFonts w:ascii="Times New Roman" w:hAnsi="Times New Roman" w:cs="Times New Roman"/>
          <w:sz w:val="24"/>
          <w:szCs w:val="24"/>
        </w:rPr>
        <w:t xml:space="preserve">es </w:t>
      </w:r>
      <w:r w:rsidRPr="00A013A1">
        <w:rPr>
          <w:rFonts w:ascii="Times New Roman" w:hAnsi="Times New Roman" w:cs="Times New Roman"/>
          <w:sz w:val="24"/>
          <w:szCs w:val="24"/>
        </w:rPr>
        <w:t>so they could be carried around with ease. Owners began to imbue human-like qualities on pets; clothing them, while nurturing of their pet resulted in companionship and comfort during a time of child or parent mortality (Walsh</w:t>
      </w:r>
      <w:r w:rsidR="00887D89">
        <w:rPr>
          <w:rFonts w:ascii="Times New Roman" w:hAnsi="Times New Roman" w:cs="Times New Roman"/>
          <w:sz w:val="24"/>
          <w:szCs w:val="24"/>
        </w:rPr>
        <w:t>,</w:t>
      </w:r>
      <w:r w:rsidRPr="00A013A1">
        <w:rPr>
          <w:rFonts w:ascii="Times New Roman" w:hAnsi="Times New Roman" w:cs="Times New Roman"/>
          <w:sz w:val="24"/>
          <w:szCs w:val="24"/>
        </w:rPr>
        <w:t xml:space="preserve"> 2010). Anthropomorphism offers an explanation to this anthropomorphic behaviour in that it describes the tendency of humans to “Imbue real or imagined behaviour of nonhuman agents with humanlike characteristics, motivations, intentions or emotions” (Epley, Waytz &amp; Cacioppo, 2007, p. 864). Ancient Egyptians deeply respected dogs and considered them in life as loyal companions, in the afterlife dogs were revered as guides (Ikram, 2005). Early Roman and Greek empires, although they predominantly kept dogs for hunting, herding and guarding, they were also considered as loyal companions (Coren, 2002). It is suggested that the breeding of domesticated animals was an unconscious human decision that was born from the human appreciation of the animals’ qualities. Thus domesticated animals became even more appealing and eventually through bonding with the domesticated animal, relationships have formed (Grandgeorge &amp; Hausberger, 2011). The domestication of animals has led </w:t>
      </w:r>
      <w:r w:rsidR="005A2808">
        <w:rPr>
          <w:rFonts w:ascii="Times New Roman" w:hAnsi="Times New Roman" w:cs="Times New Roman"/>
          <w:sz w:val="24"/>
          <w:szCs w:val="24"/>
        </w:rPr>
        <w:t>them to</w:t>
      </w:r>
      <w:r w:rsidRPr="00A013A1">
        <w:rPr>
          <w:rFonts w:ascii="Times New Roman" w:hAnsi="Times New Roman" w:cs="Times New Roman"/>
          <w:sz w:val="24"/>
          <w:szCs w:val="24"/>
        </w:rPr>
        <w:t xml:space="preserve"> becom</w:t>
      </w:r>
      <w:r w:rsidR="005A2808">
        <w:rPr>
          <w:rFonts w:ascii="Times New Roman" w:hAnsi="Times New Roman" w:cs="Times New Roman"/>
          <w:sz w:val="24"/>
          <w:szCs w:val="24"/>
        </w:rPr>
        <w:t>e</w:t>
      </w:r>
      <w:r w:rsidRPr="00A013A1">
        <w:rPr>
          <w:rFonts w:ascii="Times New Roman" w:hAnsi="Times New Roman" w:cs="Times New Roman"/>
          <w:sz w:val="24"/>
          <w:szCs w:val="24"/>
        </w:rPr>
        <w:t xml:space="preserve"> companions and ever more significant in many aspects of human life. </w:t>
      </w:r>
    </w:p>
    <w:p w14:paraId="2E4B900B" w14:textId="6187B223" w:rsidR="00A013A1" w:rsidRDefault="00A013A1" w:rsidP="002A1DED">
      <w:pPr>
        <w:ind w:firstLine="0"/>
        <w:rPr>
          <w:b/>
          <w:bCs/>
          <w:sz w:val="24"/>
          <w:szCs w:val="24"/>
        </w:rPr>
      </w:pPr>
    </w:p>
    <w:p w14:paraId="7291117F" w14:textId="18AEB903" w:rsidR="00A013A1" w:rsidRDefault="00A013A1" w:rsidP="00A013A1">
      <w:pPr>
        <w:rPr>
          <w:rFonts w:ascii="Times New Roman" w:hAnsi="Times New Roman" w:cs="Times New Roman"/>
          <w:sz w:val="24"/>
          <w:szCs w:val="24"/>
        </w:rPr>
      </w:pPr>
      <w:r w:rsidRPr="00A013A1">
        <w:rPr>
          <w:rFonts w:ascii="Times New Roman" w:hAnsi="Times New Roman" w:cs="Times New Roman"/>
          <w:sz w:val="24"/>
          <w:szCs w:val="24"/>
        </w:rPr>
        <w:t>Statistics of pet ownership in 2018/19 show that 40% of the UK population own a pet; dog, cat, small furies, reptiles and birds. Dogs are the most popular pet; a total of 25% of households in the UK own one, with an estimated population of pet dogs being 9.9 million (Sabanoglu, 2016, sited in Statista, 2019). Perspectives of pet owners feelings in regards to their experience of owning a pet show that 93% say owning a pet makes them happy, 88% feel a pet improves their li</w:t>
      </w:r>
      <w:r w:rsidR="005A2808">
        <w:rPr>
          <w:rFonts w:ascii="Times New Roman" w:hAnsi="Times New Roman" w:cs="Times New Roman"/>
          <w:sz w:val="24"/>
          <w:szCs w:val="24"/>
        </w:rPr>
        <w:t>ves</w:t>
      </w:r>
      <w:r w:rsidRPr="00A013A1">
        <w:rPr>
          <w:rFonts w:ascii="Times New Roman" w:hAnsi="Times New Roman" w:cs="Times New Roman"/>
          <w:sz w:val="24"/>
          <w:szCs w:val="24"/>
        </w:rPr>
        <w:t xml:space="preserve">, and it is a privilege not a right to own one, and, 80% of pet owners claim they feel mentally healthier (Sabanoglu, 2016, sited in </w:t>
      </w:r>
      <w:r w:rsidRPr="001D4692">
        <w:rPr>
          <w:rFonts w:ascii="Times New Roman" w:hAnsi="Times New Roman" w:cs="Times New Roman"/>
          <w:sz w:val="24"/>
          <w:szCs w:val="24"/>
        </w:rPr>
        <w:t>Statista, 2018</w:t>
      </w:r>
      <w:r w:rsidRPr="00A013A1">
        <w:rPr>
          <w:rFonts w:ascii="Times New Roman" w:hAnsi="Times New Roman" w:cs="Times New Roman"/>
          <w:sz w:val="24"/>
          <w:szCs w:val="24"/>
        </w:rPr>
        <w:t xml:space="preserve">). A high percentage of pet owners take their pets on holiday, take time off work to care for a sick pet, take their pet to work (Wells &amp; Perrine, 2001), and a majority of pet owners view their pets as family members and friends (Walsh, 2010). These statistics are a strong indication that </w:t>
      </w:r>
      <w:r w:rsidRPr="00A013A1">
        <w:rPr>
          <w:rFonts w:ascii="Times New Roman" w:hAnsi="Times New Roman" w:cs="Times New Roman"/>
          <w:sz w:val="24"/>
          <w:szCs w:val="24"/>
        </w:rPr>
        <w:lastRenderedPageBreak/>
        <w:t>pets have become far more than domesticated animals and humans consider their pets as a partnership and companion.</w:t>
      </w:r>
    </w:p>
    <w:p w14:paraId="473A5F79" w14:textId="256D7342" w:rsidR="00A013A1" w:rsidRDefault="00A013A1" w:rsidP="00A013A1">
      <w:pPr>
        <w:rPr>
          <w:rFonts w:ascii="Times New Roman" w:hAnsi="Times New Roman" w:cs="Times New Roman"/>
          <w:sz w:val="24"/>
          <w:szCs w:val="24"/>
        </w:rPr>
      </w:pPr>
    </w:p>
    <w:p w14:paraId="4F4203E2" w14:textId="3FD026CA" w:rsidR="00A013A1" w:rsidRPr="000D23DF" w:rsidRDefault="00A013A1" w:rsidP="00A013A1">
      <w:pPr>
        <w:rPr>
          <w:rFonts w:ascii="Times New Roman" w:hAnsi="Times New Roman" w:cs="Times New Roman"/>
          <w:strike/>
          <w:color w:val="FF0000"/>
          <w:sz w:val="24"/>
          <w:szCs w:val="24"/>
        </w:rPr>
      </w:pPr>
      <w:r w:rsidRPr="00A013A1">
        <w:rPr>
          <w:rFonts w:ascii="Times New Roman" w:hAnsi="Times New Roman" w:cs="Times New Roman"/>
          <w:sz w:val="24"/>
          <w:szCs w:val="24"/>
        </w:rPr>
        <w:t>The continuing evolution of the human-animal bond (HAB) brings forward the therapeutic benefits of animals in clinical settings. The 19</w:t>
      </w:r>
      <w:r w:rsidRPr="00A013A1">
        <w:rPr>
          <w:rFonts w:ascii="Times New Roman" w:hAnsi="Times New Roman" w:cs="Times New Roman"/>
          <w:sz w:val="24"/>
          <w:szCs w:val="24"/>
          <w:vertAlign w:val="superscript"/>
        </w:rPr>
        <w:t>th</w:t>
      </w:r>
      <w:r w:rsidRPr="00A013A1">
        <w:rPr>
          <w:rFonts w:ascii="Times New Roman" w:hAnsi="Times New Roman" w:cs="Times New Roman"/>
          <w:sz w:val="24"/>
          <w:szCs w:val="24"/>
        </w:rPr>
        <w:t xml:space="preserve"> century bought into communality the presence of pet animals in mental institutions in the UK. This arose from the work of John Locke in the 17</w:t>
      </w:r>
      <w:r w:rsidRPr="00A013A1">
        <w:rPr>
          <w:rFonts w:ascii="Times New Roman" w:hAnsi="Times New Roman" w:cs="Times New Roman"/>
          <w:sz w:val="24"/>
          <w:szCs w:val="24"/>
          <w:vertAlign w:val="superscript"/>
        </w:rPr>
        <w:t>th</w:t>
      </w:r>
      <w:r w:rsidRPr="00A013A1">
        <w:rPr>
          <w:rFonts w:ascii="Times New Roman" w:hAnsi="Times New Roman" w:cs="Times New Roman"/>
          <w:sz w:val="24"/>
          <w:szCs w:val="24"/>
        </w:rPr>
        <w:t xml:space="preserve"> century, who advocated that children should have animals to look after to encourage responsibility and tender feelings towards others (Locke, 1699, p. 154). Later reformers of the 18</w:t>
      </w:r>
      <w:r w:rsidRPr="00A013A1">
        <w:rPr>
          <w:rFonts w:ascii="Times New Roman" w:hAnsi="Times New Roman" w:cs="Times New Roman"/>
          <w:sz w:val="24"/>
          <w:szCs w:val="24"/>
          <w:vertAlign w:val="superscript"/>
        </w:rPr>
        <w:t>th</w:t>
      </w:r>
      <w:r w:rsidRPr="00A013A1">
        <w:rPr>
          <w:rFonts w:ascii="Times New Roman" w:hAnsi="Times New Roman" w:cs="Times New Roman"/>
          <w:sz w:val="24"/>
          <w:szCs w:val="24"/>
        </w:rPr>
        <w:t xml:space="preserve"> century continuing the works of John Calvin and Thomas Hobbs, believed that a child’s innate “beast-like” characteristics could be controlled through the care of living animals (Myers, 1998). One example of the fondness of animals was evident in the Bethlem Hospital; it was reported by the</w:t>
      </w:r>
      <w:r w:rsidRPr="00A013A1">
        <w:rPr>
          <w:rFonts w:ascii="Times New Roman" w:hAnsi="Times New Roman" w:cs="Times New Roman"/>
          <w:i/>
          <w:iCs/>
          <w:sz w:val="24"/>
          <w:szCs w:val="24"/>
        </w:rPr>
        <w:t xml:space="preserve"> Illustrated London News of 1860,</w:t>
      </w:r>
      <w:r w:rsidRPr="00A013A1">
        <w:rPr>
          <w:rFonts w:ascii="Times New Roman" w:hAnsi="Times New Roman" w:cs="Times New Roman"/>
          <w:sz w:val="24"/>
          <w:szCs w:val="24"/>
        </w:rPr>
        <w:t xml:space="preserve"> that, patients would share their woes with cats and dogs while pacing the gallery when no one else was there to listen (cited in Allderidge, 1991). There is documentary evidence from 1867 of the utilisation of horses and farm animals in the treatment of patients with epilepsy in Bethel, Germany (Bustad, </w:t>
      </w:r>
      <w:r w:rsidRPr="00831280">
        <w:rPr>
          <w:rFonts w:ascii="Times New Roman" w:hAnsi="Times New Roman" w:cs="Times New Roman"/>
          <w:sz w:val="24"/>
          <w:szCs w:val="24"/>
        </w:rPr>
        <w:t xml:space="preserve">1980). </w:t>
      </w:r>
      <w:bookmarkStart w:id="3" w:name="_Hlk38104690"/>
      <w:r w:rsidR="007940AE" w:rsidRPr="00831280">
        <w:rPr>
          <w:rFonts w:ascii="Times New Roman" w:hAnsi="Times New Roman" w:cs="Times New Roman"/>
          <w:sz w:val="24"/>
          <w:szCs w:val="24"/>
        </w:rPr>
        <w:t>Despite the apparent success</w:t>
      </w:r>
      <w:r w:rsidR="000D23DF" w:rsidRPr="00831280">
        <w:rPr>
          <w:rFonts w:ascii="Times New Roman" w:hAnsi="Times New Roman" w:cs="Times New Roman"/>
          <w:sz w:val="24"/>
          <w:szCs w:val="24"/>
        </w:rPr>
        <w:t xml:space="preserve"> of animal interactions within the institutional care settings during the 19</w:t>
      </w:r>
      <w:r w:rsidR="000D23DF" w:rsidRPr="00831280">
        <w:rPr>
          <w:rFonts w:ascii="Times New Roman" w:hAnsi="Times New Roman" w:cs="Times New Roman"/>
          <w:sz w:val="24"/>
          <w:szCs w:val="24"/>
          <w:vertAlign w:val="superscript"/>
        </w:rPr>
        <w:t>th</w:t>
      </w:r>
      <w:r w:rsidR="000D23DF" w:rsidRPr="00831280">
        <w:rPr>
          <w:rFonts w:ascii="Times New Roman" w:hAnsi="Times New Roman" w:cs="Times New Roman"/>
          <w:sz w:val="24"/>
          <w:szCs w:val="24"/>
        </w:rPr>
        <w:t xml:space="preserve"> century, </w:t>
      </w:r>
      <w:r w:rsidR="007940AE" w:rsidRPr="00831280">
        <w:rPr>
          <w:rFonts w:ascii="Times New Roman" w:hAnsi="Times New Roman" w:cs="Times New Roman"/>
          <w:sz w:val="24"/>
          <w:szCs w:val="24"/>
        </w:rPr>
        <w:t xml:space="preserve">scientific medicine </w:t>
      </w:r>
      <w:r w:rsidR="000D23DF" w:rsidRPr="00831280">
        <w:rPr>
          <w:rFonts w:ascii="Times New Roman" w:hAnsi="Times New Roman" w:cs="Times New Roman"/>
          <w:sz w:val="24"/>
          <w:szCs w:val="24"/>
        </w:rPr>
        <w:t>within the</w:t>
      </w:r>
      <w:r w:rsidR="007940AE" w:rsidRPr="00831280">
        <w:rPr>
          <w:rFonts w:ascii="Times New Roman" w:hAnsi="Times New Roman" w:cs="Times New Roman"/>
          <w:sz w:val="24"/>
          <w:szCs w:val="24"/>
        </w:rPr>
        <w:t xml:space="preserve"> hospital setting had eliminated animals by the early 20</w:t>
      </w:r>
      <w:r w:rsidR="007940AE" w:rsidRPr="00831280">
        <w:rPr>
          <w:rFonts w:ascii="Times New Roman" w:hAnsi="Times New Roman" w:cs="Times New Roman"/>
          <w:sz w:val="24"/>
          <w:szCs w:val="24"/>
          <w:vertAlign w:val="superscript"/>
        </w:rPr>
        <w:t>th</w:t>
      </w:r>
      <w:r w:rsidR="007940AE" w:rsidRPr="00831280">
        <w:rPr>
          <w:rFonts w:ascii="Times New Roman" w:hAnsi="Times New Roman" w:cs="Times New Roman"/>
          <w:sz w:val="24"/>
          <w:szCs w:val="24"/>
        </w:rPr>
        <w:t xml:space="preserve"> century</w:t>
      </w:r>
      <w:r w:rsidR="000D23DF" w:rsidRPr="00831280">
        <w:rPr>
          <w:rFonts w:ascii="Times New Roman" w:hAnsi="Times New Roman" w:cs="Times New Roman"/>
          <w:sz w:val="24"/>
          <w:szCs w:val="24"/>
        </w:rPr>
        <w:t xml:space="preserve"> (Allderidge, 1991).</w:t>
      </w:r>
      <w:r w:rsidR="007940AE" w:rsidRPr="00831280">
        <w:rPr>
          <w:rFonts w:ascii="Times New Roman" w:hAnsi="Times New Roman" w:cs="Times New Roman"/>
          <w:sz w:val="24"/>
          <w:szCs w:val="24"/>
        </w:rPr>
        <w:t xml:space="preserve"> </w:t>
      </w:r>
      <w:bookmarkEnd w:id="3"/>
    </w:p>
    <w:p w14:paraId="2B0857F8" w14:textId="7A23932A" w:rsidR="00A013A1" w:rsidRDefault="00A013A1" w:rsidP="00A013A1">
      <w:pPr>
        <w:rPr>
          <w:rFonts w:ascii="Times New Roman" w:hAnsi="Times New Roman" w:cs="Times New Roman"/>
          <w:sz w:val="24"/>
          <w:szCs w:val="24"/>
        </w:rPr>
      </w:pPr>
    </w:p>
    <w:p w14:paraId="6B14E428" w14:textId="72C9F073" w:rsidR="00A013A1" w:rsidRPr="00A013A1" w:rsidRDefault="00A013A1" w:rsidP="00A013A1">
      <w:pPr>
        <w:rPr>
          <w:rFonts w:ascii="Times New Roman" w:hAnsi="Times New Roman" w:cs="Times New Roman"/>
          <w:sz w:val="24"/>
          <w:szCs w:val="24"/>
        </w:rPr>
      </w:pPr>
      <w:r w:rsidRPr="00A013A1">
        <w:rPr>
          <w:rFonts w:ascii="Times New Roman" w:hAnsi="Times New Roman" w:cs="Times New Roman"/>
          <w:sz w:val="24"/>
          <w:szCs w:val="24"/>
        </w:rPr>
        <w:t xml:space="preserve">Scientific explanations of the therapeutic benefits of animals have, since the 1970s, moved away from past medical scepticism and the earlier ideas of animals as spiritual mediators. Noticeably, the 1970s saw the advancement of animal-assisted interventions (AAI). A “petmobile” program began in the mid-1970s where animals visited a nursing home in Colorado (Arkow, 2004) and in a children’s psychiatric hospital in Michigan, a dog named “Skeezer”, a visiting therapy dog, came to be a permanent resident (Yates, 1973). Boris Levison, a child psychologist, observed a child who was nonverbal talking to his dog “Jingles” during their therapy session. Levinson saw the potential therapeutic benefits of having a dog as a facilitator to open communication between patients and their therapists (Levinson, 1969). As a result of this accidental discovery, Levinson coined the phrase “Pet Therapy”. </w:t>
      </w:r>
    </w:p>
    <w:p w14:paraId="41D1BCCD" w14:textId="384EA03B" w:rsidR="00A013A1" w:rsidRDefault="00A013A1" w:rsidP="00A013A1">
      <w:pPr>
        <w:rPr>
          <w:rFonts w:ascii="Times New Roman" w:hAnsi="Times New Roman" w:cs="Times New Roman"/>
          <w:sz w:val="24"/>
          <w:szCs w:val="24"/>
        </w:rPr>
      </w:pPr>
    </w:p>
    <w:p w14:paraId="57D44A18" w14:textId="5ABD0DB2" w:rsidR="00A013A1" w:rsidRPr="00A013A1" w:rsidRDefault="00A013A1" w:rsidP="00A013A1">
      <w:pPr>
        <w:rPr>
          <w:rFonts w:ascii="Times New Roman" w:hAnsi="Times New Roman" w:cs="Times New Roman"/>
          <w:sz w:val="24"/>
          <w:szCs w:val="24"/>
        </w:rPr>
      </w:pPr>
      <w:r w:rsidRPr="00A013A1">
        <w:rPr>
          <w:rFonts w:ascii="Times New Roman" w:hAnsi="Times New Roman" w:cs="Times New Roman"/>
          <w:sz w:val="24"/>
          <w:szCs w:val="24"/>
        </w:rPr>
        <w:lastRenderedPageBreak/>
        <w:t xml:space="preserve">Animal-assisted therapy (AAT) is a type of complementary </w:t>
      </w:r>
      <w:r w:rsidR="00257A97">
        <w:rPr>
          <w:rFonts w:ascii="Times New Roman" w:hAnsi="Times New Roman" w:cs="Times New Roman"/>
          <w:sz w:val="24"/>
          <w:szCs w:val="24"/>
        </w:rPr>
        <w:t>treatment</w:t>
      </w:r>
      <w:r w:rsidRPr="00A013A1">
        <w:rPr>
          <w:rFonts w:ascii="Times New Roman" w:hAnsi="Times New Roman" w:cs="Times New Roman"/>
          <w:sz w:val="24"/>
          <w:szCs w:val="24"/>
        </w:rPr>
        <w:t xml:space="preserve"> where animals are an integral part of the </w:t>
      </w:r>
      <w:r w:rsidR="00257A97">
        <w:rPr>
          <w:rFonts w:ascii="Times New Roman" w:hAnsi="Times New Roman" w:cs="Times New Roman"/>
          <w:sz w:val="24"/>
          <w:szCs w:val="24"/>
        </w:rPr>
        <w:t>healing</w:t>
      </w:r>
      <w:r w:rsidRPr="00A013A1">
        <w:rPr>
          <w:rFonts w:ascii="Times New Roman" w:hAnsi="Times New Roman" w:cs="Times New Roman"/>
          <w:sz w:val="24"/>
          <w:szCs w:val="24"/>
        </w:rPr>
        <w:t xml:space="preserve"> process (Kruger &amp; Serpell, 2010). AAT is goal orientated and designed to promote positive improvements in a patient’s emotional and/or cognitive functioning, as well as educational and motivational effectiveness (Kruger &amp; Serpell, 2010; Urbanik &amp; Vitztum, 2016); these are measured and documented. Animal-assisted activities (AAA) offer educational, therapeutic and recreational benefits that in turn, enhance the quality of life. AAAs can include animals visiting environments such as nursing homes, schools and correctional facilities (Pet Partners, 2020) and can be utilized in a range of populations such as the elderly, dementia patients, youth substance abuse, and children with autism (</w:t>
      </w:r>
      <w:r w:rsidR="009A75D8" w:rsidRPr="00A013A1">
        <w:rPr>
          <w:rFonts w:ascii="Times New Roman" w:hAnsi="Times New Roman" w:cs="Times New Roman"/>
          <w:sz w:val="24"/>
          <w:szCs w:val="24"/>
        </w:rPr>
        <w:t xml:space="preserve">Nordgren &amp; </w:t>
      </w:r>
      <w:r w:rsidR="009A75D8" w:rsidRPr="00A013A1">
        <w:rPr>
          <w:rFonts w:ascii="Times New Roman" w:hAnsi="Times New Roman" w:cs="Times New Roman"/>
          <w:sz w:val="24"/>
          <w:szCs w:val="24"/>
          <w:shd w:val="clear" w:color="auto" w:fill="FFFFFF"/>
        </w:rPr>
        <w:t>Engström, 2012</w:t>
      </w:r>
      <w:r w:rsidR="009A75D8">
        <w:rPr>
          <w:rFonts w:ascii="Times New Roman" w:hAnsi="Times New Roman" w:cs="Times New Roman"/>
          <w:sz w:val="24"/>
          <w:szCs w:val="24"/>
          <w:shd w:val="clear" w:color="auto" w:fill="FFFFFF"/>
        </w:rPr>
        <w:t xml:space="preserve">; </w:t>
      </w:r>
      <w:r w:rsidR="009A75D8" w:rsidRPr="00A013A1">
        <w:rPr>
          <w:rFonts w:ascii="Times New Roman" w:hAnsi="Times New Roman" w:cs="Times New Roman"/>
          <w:sz w:val="24"/>
          <w:szCs w:val="24"/>
        </w:rPr>
        <w:t>Kelly &amp; Cozzolino, 2015</w:t>
      </w:r>
      <w:r w:rsidR="009A75D8">
        <w:rPr>
          <w:rFonts w:ascii="Times New Roman" w:hAnsi="Times New Roman" w:cs="Times New Roman"/>
          <w:sz w:val="24"/>
          <w:szCs w:val="24"/>
        </w:rPr>
        <w:t xml:space="preserve">; </w:t>
      </w:r>
      <w:r w:rsidRPr="00A013A1">
        <w:rPr>
          <w:rFonts w:ascii="Times New Roman" w:hAnsi="Times New Roman" w:cs="Times New Roman"/>
          <w:sz w:val="24"/>
          <w:szCs w:val="24"/>
        </w:rPr>
        <w:t>O’Haire, 2017</w:t>
      </w:r>
      <w:r w:rsidR="009A75D8">
        <w:rPr>
          <w:rFonts w:ascii="Times New Roman" w:hAnsi="Times New Roman" w:cs="Times New Roman"/>
          <w:sz w:val="24"/>
          <w:szCs w:val="24"/>
        </w:rPr>
        <w:t>).</w:t>
      </w:r>
      <w:r w:rsidRPr="00A013A1">
        <w:rPr>
          <w:rFonts w:ascii="Times New Roman" w:hAnsi="Times New Roman" w:cs="Times New Roman"/>
          <w:sz w:val="24"/>
          <w:szCs w:val="24"/>
        </w:rPr>
        <w:t xml:space="preserve"> In 1996, standardized terms and definitions were published; The Standards of Practice for Animal-Assisted Interventions, and has been subsequently revised (Pet Partners, 2020). AAT is facilitated by a therapist who is licensed and specialises in this type of intervention. These include, but </w:t>
      </w:r>
      <w:r w:rsidR="008B30A7">
        <w:rPr>
          <w:rFonts w:ascii="Times New Roman" w:hAnsi="Times New Roman" w:cs="Times New Roman"/>
          <w:sz w:val="24"/>
          <w:szCs w:val="24"/>
        </w:rPr>
        <w:t xml:space="preserve">are </w:t>
      </w:r>
      <w:r w:rsidRPr="00A013A1">
        <w:rPr>
          <w:rFonts w:ascii="Times New Roman" w:hAnsi="Times New Roman" w:cs="Times New Roman"/>
          <w:sz w:val="24"/>
          <w:szCs w:val="24"/>
        </w:rPr>
        <w:t>not limited to, psychologists, occupational therapists and licensed councillors</w:t>
      </w:r>
      <w:r w:rsidR="00831280">
        <w:rPr>
          <w:rFonts w:ascii="Times New Roman" w:hAnsi="Times New Roman" w:cs="Times New Roman"/>
          <w:sz w:val="24"/>
          <w:szCs w:val="24"/>
        </w:rPr>
        <w:t>;</w:t>
      </w:r>
      <w:r w:rsidRPr="00A013A1">
        <w:rPr>
          <w:rFonts w:ascii="Times New Roman" w:hAnsi="Times New Roman" w:cs="Times New Roman"/>
          <w:sz w:val="24"/>
          <w:szCs w:val="24"/>
        </w:rPr>
        <w:t xml:space="preserve"> AAA can be facilitated by assistants of licen</w:t>
      </w:r>
      <w:r w:rsidR="00831280">
        <w:rPr>
          <w:rFonts w:ascii="Times New Roman" w:hAnsi="Times New Roman" w:cs="Times New Roman"/>
          <w:sz w:val="24"/>
          <w:szCs w:val="24"/>
        </w:rPr>
        <w:t>s</w:t>
      </w:r>
      <w:r w:rsidRPr="00A013A1">
        <w:rPr>
          <w:rFonts w:ascii="Times New Roman" w:hAnsi="Times New Roman" w:cs="Times New Roman"/>
          <w:sz w:val="24"/>
          <w:szCs w:val="24"/>
        </w:rPr>
        <w:t xml:space="preserve">ed professionals and students (Pet Partners, 2020). Empirical research on the topic of animal-assisted interventions (AAI), animal-assisted therapy (AAT), and animal-assisted activities (AAA) and pet ownership have given further insight as to the benefits animals have on our well-being. For this paper, the term animal-assisted therapy (AAT) will be used as an umbrella term for these three interventions. </w:t>
      </w:r>
    </w:p>
    <w:p w14:paraId="3B65DA31" w14:textId="77777777" w:rsidR="00A013A1" w:rsidRPr="00A013A1" w:rsidRDefault="00A013A1" w:rsidP="00A013A1">
      <w:pPr>
        <w:rPr>
          <w:rFonts w:ascii="Times New Roman" w:hAnsi="Times New Roman" w:cs="Times New Roman"/>
          <w:sz w:val="24"/>
          <w:szCs w:val="24"/>
        </w:rPr>
      </w:pPr>
    </w:p>
    <w:p w14:paraId="074FF01F" w14:textId="0BDC2CEF" w:rsidR="00A013A1" w:rsidRPr="00C451AC" w:rsidRDefault="00A013A1" w:rsidP="00A013A1">
      <w:pPr>
        <w:rPr>
          <w:rFonts w:ascii="Times New Roman" w:hAnsi="Times New Roman" w:cs="Times New Roman"/>
          <w:sz w:val="24"/>
          <w:szCs w:val="24"/>
        </w:rPr>
      </w:pPr>
      <w:r w:rsidRPr="00C451AC">
        <w:rPr>
          <w:rFonts w:ascii="Times New Roman" w:hAnsi="Times New Roman" w:cs="Times New Roman"/>
          <w:sz w:val="24"/>
          <w:szCs w:val="24"/>
        </w:rPr>
        <w:t>Dogs are the most used animal closely followed by cats, although, many animals have been used as a fundamental part of a persons’ treatment. Small animals such as rabbits, gerbils and chickens are popular in AAT. As early as 1790, rabbits and chickens were part of the therapy process with mentally ill patients in York, England (Salotto, 2001). Rabbits have shown efficacy improving emotion expression, communication and socialization skills in kindergarten pupils (Loukaki &amp; Koukoutsakis, 2014). Large animals are also used; horses have shown to be a successful therapeutic medium in the treatment of depression, anxiety and post-traumatic stress disorder (PTSD) (Frame, 2006; Earles, Vernon &amp; Yetz, 2015; Frederick, Haltz &amp; Lanning, 2015).</w:t>
      </w:r>
    </w:p>
    <w:p w14:paraId="4D41E006" w14:textId="733C1347" w:rsidR="00694959" w:rsidRDefault="00694959" w:rsidP="00A013A1">
      <w:pPr>
        <w:rPr>
          <w:rFonts w:ascii="Times New Roman" w:hAnsi="Times New Roman" w:cs="Times New Roman"/>
          <w:sz w:val="24"/>
          <w:szCs w:val="24"/>
        </w:rPr>
      </w:pPr>
    </w:p>
    <w:p w14:paraId="2A11B29D" w14:textId="77777777" w:rsidR="00070517" w:rsidRDefault="00070517" w:rsidP="001D4692">
      <w:pPr>
        <w:ind w:firstLine="0"/>
        <w:rPr>
          <w:rFonts w:ascii="Times New Roman" w:hAnsi="Times New Roman" w:cs="Times New Roman"/>
          <w:i/>
          <w:iCs/>
          <w:sz w:val="24"/>
          <w:szCs w:val="24"/>
        </w:rPr>
      </w:pPr>
    </w:p>
    <w:p w14:paraId="62BC8779" w14:textId="1CACBE6A" w:rsidR="00694959" w:rsidRPr="00070517" w:rsidRDefault="00694959" w:rsidP="001D4692">
      <w:pPr>
        <w:ind w:firstLine="0"/>
        <w:rPr>
          <w:rFonts w:ascii="Times New Roman" w:hAnsi="Times New Roman" w:cs="Times New Roman"/>
          <w:i/>
          <w:iCs/>
          <w:sz w:val="24"/>
          <w:szCs w:val="24"/>
        </w:rPr>
      </w:pPr>
      <w:r w:rsidRPr="00070517">
        <w:rPr>
          <w:rFonts w:ascii="Times New Roman" w:hAnsi="Times New Roman" w:cs="Times New Roman"/>
          <w:i/>
          <w:iCs/>
          <w:sz w:val="24"/>
          <w:szCs w:val="24"/>
        </w:rPr>
        <w:lastRenderedPageBreak/>
        <w:t>Theories</w:t>
      </w:r>
    </w:p>
    <w:p w14:paraId="4DF83C50" w14:textId="77777777" w:rsidR="00CB1D8D" w:rsidRDefault="00CB1D8D" w:rsidP="00694959">
      <w:pPr>
        <w:ind w:firstLine="0"/>
        <w:rPr>
          <w:rFonts w:ascii="Times New Roman" w:hAnsi="Times New Roman" w:cs="Times New Roman"/>
          <w:b/>
          <w:bCs/>
          <w:sz w:val="24"/>
          <w:szCs w:val="24"/>
        </w:rPr>
      </w:pPr>
    </w:p>
    <w:p w14:paraId="6A063ABB" w14:textId="72484B3C" w:rsidR="00694959" w:rsidRPr="00694959" w:rsidRDefault="00694959" w:rsidP="00694959">
      <w:pPr>
        <w:rPr>
          <w:rFonts w:ascii="Times New Roman" w:hAnsi="Times New Roman" w:cs="Times New Roman"/>
          <w:sz w:val="24"/>
          <w:szCs w:val="24"/>
        </w:rPr>
      </w:pPr>
      <w:r w:rsidRPr="00694959">
        <w:rPr>
          <w:rFonts w:ascii="Times New Roman" w:hAnsi="Times New Roman" w:cs="Times New Roman"/>
          <w:sz w:val="24"/>
          <w:szCs w:val="24"/>
        </w:rPr>
        <w:t>Animal</w:t>
      </w:r>
      <w:r w:rsidR="008B30A7">
        <w:rPr>
          <w:rFonts w:ascii="Times New Roman" w:hAnsi="Times New Roman" w:cs="Times New Roman"/>
          <w:sz w:val="24"/>
          <w:szCs w:val="24"/>
        </w:rPr>
        <w:t>-</w:t>
      </w:r>
      <w:r w:rsidRPr="00694959">
        <w:rPr>
          <w:rFonts w:ascii="Times New Roman" w:hAnsi="Times New Roman" w:cs="Times New Roman"/>
          <w:sz w:val="24"/>
          <w:szCs w:val="24"/>
        </w:rPr>
        <w:t>assisted therapy relies on the human-animal bond. Theories of attachment and anthropomorphism may offer some explanation of the human-animal bond (HAB) phenomena and the reasons why children and adults engage in the care of dependent animals. Attachment Theory (Bowlby</w:t>
      </w:r>
      <w:r w:rsidR="00887D89">
        <w:rPr>
          <w:rFonts w:ascii="Times New Roman" w:hAnsi="Times New Roman" w:cs="Times New Roman"/>
          <w:sz w:val="24"/>
          <w:szCs w:val="24"/>
        </w:rPr>
        <w:t>,</w:t>
      </w:r>
      <w:r w:rsidRPr="00694959">
        <w:rPr>
          <w:rFonts w:ascii="Times New Roman" w:hAnsi="Times New Roman" w:cs="Times New Roman"/>
          <w:sz w:val="24"/>
          <w:szCs w:val="24"/>
        </w:rPr>
        <w:t xml:space="preserve"> 1970; Bowlby</w:t>
      </w:r>
      <w:r w:rsidR="00887D89">
        <w:rPr>
          <w:rFonts w:ascii="Times New Roman" w:hAnsi="Times New Roman" w:cs="Times New Roman"/>
          <w:sz w:val="24"/>
          <w:szCs w:val="24"/>
        </w:rPr>
        <w:t>,</w:t>
      </w:r>
      <w:r w:rsidR="008B30A7">
        <w:rPr>
          <w:rFonts w:ascii="Times New Roman" w:hAnsi="Times New Roman" w:cs="Times New Roman"/>
          <w:sz w:val="24"/>
          <w:szCs w:val="24"/>
        </w:rPr>
        <w:t xml:space="preserve"> </w:t>
      </w:r>
      <w:r w:rsidRPr="00694959">
        <w:rPr>
          <w:rFonts w:ascii="Times New Roman" w:hAnsi="Times New Roman" w:cs="Times New Roman"/>
          <w:sz w:val="24"/>
          <w:szCs w:val="24"/>
        </w:rPr>
        <w:t>1973) provides an understanding for the human need to protect and be protected and of separation and the mother-infant bond. According to this theory, humans learn how to form relationships and interact from the early bonding experiences they have as an infant. This bond between a mother/primary caregiver and child has evolved into a co</w:t>
      </w:r>
      <w:r w:rsidR="00070517">
        <w:rPr>
          <w:rFonts w:ascii="Times New Roman" w:hAnsi="Times New Roman" w:cs="Times New Roman"/>
          <w:sz w:val="24"/>
          <w:szCs w:val="24"/>
        </w:rPr>
        <w:t>-</w:t>
      </w:r>
      <w:r w:rsidRPr="00694959">
        <w:rPr>
          <w:rFonts w:ascii="Times New Roman" w:hAnsi="Times New Roman" w:cs="Times New Roman"/>
          <w:sz w:val="24"/>
          <w:szCs w:val="24"/>
        </w:rPr>
        <w:t>ordinated relationship. When the infant signals that they are in distress or exhibit fear, it is noted by the mother/primary caregiver</w:t>
      </w:r>
      <w:r w:rsidR="008B30A7">
        <w:rPr>
          <w:rFonts w:ascii="Times New Roman" w:hAnsi="Times New Roman" w:cs="Times New Roman"/>
          <w:sz w:val="24"/>
          <w:szCs w:val="24"/>
        </w:rPr>
        <w:t>;</w:t>
      </w:r>
      <w:r w:rsidRPr="00694959">
        <w:rPr>
          <w:rFonts w:ascii="Times New Roman" w:hAnsi="Times New Roman" w:cs="Times New Roman"/>
          <w:sz w:val="24"/>
          <w:szCs w:val="24"/>
        </w:rPr>
        <w:t xml:space="preserve"> the response is to offer the child comfort and protection. </w:t>
      </w:r>
    </w:p>
    <w:p w14:paraId="4B7D601F" w14:textId="356A0146" w:rsidR="00694959" w:rsidRDefault="00694959" w:rsidP="00694959">
      <w:pPr>
        <w:ind w:firstLine="0"/>
        <w:rPr>
          <w:rFonts w:ascii="Times New Roman" w:hAnsi="Times New Roman" w:cs="Times New Roman"/>
          <w:b/>
          <w:bCs/>
          <w:sz w:val="24"/>
          <w:szCs w:val="24"/>
        </w:rPr>
      </w:pPr>
    </w:p>
    <w:p w14:paraId="138CA7C0" w14:textId="5ECCFE79" w:rsidR="00694959" w:rsidRDefault="00694959" w:rsidP="00694959">
      <w:pPr>
        <w:rPr>
          <w:rFonts w:ascii="Times New Roman" w:hAnsi="Times New Roman" w:cs="Times New Roman"/>
          <w:sz w:val="24"/>
          <w:szCs w:val="24"/>
          <w:shd w:val="clear" w:color="auto" w:fill="FFFFFF"/>
        </w:rPr>
      </w:pPr>
      <w:r w:rsidRPr="00694959">
        <w:rPr>
          <w:rFonts w:ascii="Times New Roman" w:hAnsi="Times New Roman" w:cs="Times New Roman"/>
          <w:sz w:val="24"/>
          <w:szCs w:val="24"/>
        </w:rPr>
        <w:t>The human-pet relationship and our orientations towards pets have been conceptualized as an attachment bond by Zilch-Mano, Mikulincer &amp; Shaver (2011). This is a useful construct in understanding our relationship with pets and how we relate to them. In theory, if the relationship we have with our pets is an attachment bond; the affectionate bond and close proximity to a pet should reduce distress in the same way a mother does in a securely attached child. A study by Kurdek (2008) found that if students had a high attachment to dogs, this was synonymous to high attachment towards an attachment figure. Dogs have shown behaviours indicative of Bowlby attachment theory. An example of this is proximity seeking as a way of coping with stress where the dog will seek out the attachment figure for comfort (</w:t>
      </w:r>
      <w:r w:rsidRPr="00694959">
        <w:rPr>
          <w:rFonts w:ascii="Times New Roman" w:hAnsi="Times New Roman" w:cs="Times New Roman"/>
          <w:sz w:val="24"/>
          <w:szCs w:val="24"/>
          <w:shd w:val="clear" w:color="auto" w:fill="FFFFFF"/>
        </w:rPr>
        <w:t>Schöberl, Wedl, Bauer, Day, Möstl, &amp; Kotrschal, 2012).</w:t>
      </w:r>
    </w:p>
    <w:p w14:paraId="794B42D8" w14:textId="57503EF8" w:rsidR="00694959" w:rsidRDefault="00694959" w:rsidP="00694959">
      <w:pPr>
        <w:rPr>
          <w:rFonts w:ascii="Times New Roman" w:hAnsi="Times New Roman" w:cs="Times New Roman"/>
          <w:sz w:val="24"/>
          <w:szCs w:val="24"/>
          <w:shd w:val="clear" w:color="auto" w:fill="FFFFFF"/>
        </w:rPr>
      </w:pPr>
    </w:p>
    <w:p w14:paraId="669957A1" w14:textId="44FF9966" w:rsidR="00694959" w:rsidRDefault="00694959" w:rsidP="00694959">
      <w:pPr>
        <w:rPr>
          <w:rFonts w:ascii="Times New Roman" w:hAnsi="Times New Roman" w:cs="Times New Roman"/>
          <w:sz w:val="24"/>
          <w:szCs w:val="24"/>
        </w:rPr>
      </w:pPr>
      <w:r w:rsidRPr="00694959">
        <w:rPr>
          <w:rFonts w:ascii="Times New Roman" w:hAnsi="Times New Roman" w:cs="Times New Roman"/>
          <w:sz w:val="24"/>
          <w:szCs w:val="24"/>
          <w:shd w:val="clear" w:color="auto" w:fill="FFFFFF"/>
        </w:rPr>
        <w:t>Humans tend to romanticise and humanise animals, and by doing so, they are disrespecting the animal (Fine</w:t>
      </w:r>
      <w:r w:rsidR="00887D89">
        <w:rPr>
          <w:rFonts w:ascii="Times New Roman" w:hAnsi="Times New Roman" w:cs="Times New Roman"/>
          <w:sz w:val="24"/>
          <w:szCs w:val="24"/>
          <w:shd w:val="clear" w:color="auto" w:fill="FFFFFF"/>
        </w:rPr>
        <w:t>,</w:t>
      </w:r>
      <w:r w:rsidRPr="00694959">
        <w:rPr>
          <w:rFonts w:ascii="Times New Roman" w:hAnsi="Times New Roman" w:cs="Times New Roman"/>
          <w:sz w:val="24"/>
          <w:szCs w:val="24"/>
          <w:shd w:val="clear" w:color="auto" w:fill="FFFFFF"/>
        </w:rPr>
        <w:t xml:space="preserve"> 2019). Although human attributes should not be imposed onto animals, without </w:t>
      </w:r>
      <w:r w:rsidRPr="00694959">
        <w:rPr>
          <w:rFonts w:ascii="Times New Roman" w:hAnsi="Times New Roman" w:cs="Times New Roman"/>
          <w:sz w:val="24"/>
          <w:szCs w:val="24"/>
        </w:rPr>
        <w:t>anthropomorphism, domestication of animals would not have taken place (Mithen,</w:t>
      </w:r>
      <w:r w:rsidR="008B30A7">
        <w:rPr>
          <w:rFonts w:ascii="Times New Roman" w:hAnsi="Times New Roman" w:cs="Times New Roman"/>
          <w:sz w:val="24"/>
          <w:szCs w:val="24"/>
        </w:rPr>
        <w:t xml:space="preserve"> </w:t>
      </w:r>
      <w:r w:rsidRPr="00694959">
        <w:rPr>
          <w:rFonts w:ascii="Times New Roman" w:hAnsi="Times New Roman" w:cs="Times New Roman"/>
          <w:sz w:val="24"/>
          <w:szCs w:val="24"/>
        </w:rPr>
        <w:t>1996). Within the field of AAT, it is perceived that animals find enjoyment from the human-animal interaction just as much as their human counterparts (Haubenhofer &amp; Kirchengast, 2007). Serpell (</w:t>
      </w:r>
      <w:r w:rsidR="00887D89">
        <w:rPr>
          <w:rFonts w:ascii="Times New Roman" w:hAnsi="Times New Roman" w:cs="Times New Roman"/>
          <w:sz w:val="24"/>
          <w:szCs w:val="24"/>
        </w:rPr>
        <w:t>1</w:t>
      </w:r>
      <w:r w:rsidRPr="00694959">
        <w:rPr>
          <w:rFonts w:ascii="Times New Roman" w:hAnsi="Times New Roman" w:cs="Times New Roman"/>
          <w:sz w:val="24"/>
          <w:szCs w:val="24"/>
        </w:rPr>
        <w:t>996) argues that without the belief that humans genuinely feel their animals love them</w:t>
      </w:r>
      <w:r w:rsidR="00070517">
        <w:rPr>
          <w:rFonts w:ascii="Times New Roman" w:hAnsi="Times New Roman" w:cs="Times New Roman"/>
          <w:sz w:val="24"/>
          <w:szCs w:val="24"/>
        </w:rPr>
        <w:t>;</w:t>
      </w:r>
      <w:r w:rsidRPr="00694959">
        <w:rPr>
          <w:rFonts w:ascii="Times New Roman" w:hAnsi="Times New Roman" w:cs="Times New Roman"/>
          <w:sz w:val="24"/>
          <w:szCs w:val="24"/>
        </w:rPr>
        <w:t xml:space="preserve"> our relationship with our pet would have no meaning. Fine &amp; Eisen </w:t>
      </w:r>
      <w:r w:rsidRPr="00694959">
        <w:rPr>
          <w:rFonts w:ascii="Times New Roman" w:hAnsi="Times New Roman" w:cs="Times New Roman"/>
          <w:sz w:val="24"/>
          <w:szCs w:val="24"/>
        </w:rPr>
        <w:lastRenderedPageBreak/>
        <w:t>(2016) suggest this anthropomorphic belief may have connotation and say something about our human needs.</w:t>
      </w:r>
    </w:p>
    <w:p w14:paraId="24297518" w14:textId="6183B1B4" w:rsidR="00694959" w:rsidRDefault="00694959" w:rsidP="00694959">
      <w:pPr>
        <w:ind w:firstLine="0"/>
        <w:rPr>
          <w:rFonts w:ascii="Times New Roman" w:hAnsi="Times New Roman" w:cs="Times New Roman"/>
          <w:sz w:val="24"/>
          <w:szCs w:val="24"/>
        </w:rPr>
      </w:pPr>
    </w:p>
    <w:p w14:paraId="560C3B0C" w14:textId="615D0E00" w:rsidR="00694959" w:rsidRDefault="00694959" w:rsidP="00694959">
      <w:pPr>
        <w:rPr>
          <w:rFonts w:ascii="Times New Roman" w:hAnsi="Times New Roman" w:cs="Times New Roman"/>
          <w:sz w:val="24"/>
          <w:szCs w:val="24"/>
        </w:rPr>
      </w:pPr>
      <w:bookmarkStart w:id="4" w:name="_Hlk37762235"/>
      <w:r w:rsidRPr="00694959">
        <w:rPr>
          <w:rFonts w:ascii="Times New Roman" w:hAnsi="Times New Roman" w:cs="Times New Roman"/>
          <w:sz w:val="24"/>
          <w:szCs w:val="24"/>
        </w:rPr>
        <w:t>Anthropomorphism is key in AAT as therapists use this anthropomorphised human-animal bond to reflect patients’ experiences. An example of how anthropomorphism is used within AAT has been illustrated by Kruger &amp; Serpell (2010). A child projected details of their nightmare on to a dog called Buster when the child was told Buster had a nightmare. The child was asked what they thought the nightmare was about and described a fear of being hurt. Children openly communicate and develop relationships with companion animals. Therefore, a child who may not feel comfortable expressing themselves to another human will openly communicate personal feelings to a pet (Kurdek, 2008). It is anthropomorphism that made it possible for the child to disclose their feelings to the therapist. Therefore, anthropomorphism allows for the utilization of animals in a therapeutic setting as the human attributes feelings and behaviours onto the animal. Thus, through the anthropomorphic process therapists can employ animals therapeutically.</w:t>
      </w:r>
    </w:p>
    <w:p w14:paraId="49EF05B8" w14:textId="3CBE25D8" w:rsidR="00694959" w:rsidRDefault="00694959" w:rsidP="00694959">
      <w:pPr>
        <w:rPr>
          <w:rFonts w:ascii="Times New Roman" w:hAnsi="Times New Roman" w:cs="Times New Roman"/>
          <w:sz w:val="24"/>
          <w:szCs w:val="24"/>
        </w:rPr>
      </w:pPr>
    </w:p>
    <w:p w14:paraId="388E8A23" w14:textId="101F5419" w:rsidR="00956E66" w:rsidRPr="00070517" w:rsidRDefault="002240DB" w:rsidP="00956E66">
      <w:pPr>
        <w:ind w:firstLine="0"/>
        <w:rPr>
          <w:rFonts w:ascii="Times New Roman" w:hAnsi="Times New Roman" w:cs="Times New Roman"/>
          <w:i/>
          <w:iCs/>
          <w:color w:val="000000" w:themeColor="text1"/>
          <w:sz w:val="24"/>
          <w:szCs w:val="24"/>
        </w:rPr>
      </w:pPr>
      <w:r w:rsidRPr="00070517">
        <w:rPr>
          <w:rFonts w:ascii="Times New Roman" w:hAnsi="Times New Roman" w:cs="Times New Roman"/>
          <w:i/>
          <w:iCs/>
          <w:color w:val="000000" w:themeColor="text1"/>
          <w:sz w:val="24"/>
          <w:szCs w:val="24"/>
        </w:rPr>
        <w:t>Literature</w:t>
      </w:r>
      <w:r w:rsidR="00742167" w:rsidRPr="00070517">
        <w:rPr>
          <w:rFonts w:ascii="Times New Roman" w:hAnsi="Times New Roman" w:cs="Times New Roman"/>
          <w:i/>
          <w:iCs/>
          <w:color w:val="000000" w:themeColor="text1"/>
          <w:sz w:val="24"/>
          <w:szCs w:val="24"/>
        </w:rPr>
        <w:t xml:space="preserve"> Review</w:t>
      </w:r>
      <w:r w:rsidR="00956E66" w:rsidRPr="00070517">
        <w:rPr>
          <w:rFonts w:ascii="Times New Roman" w:hAnsi="Times New Roman" w:cs="Times New Roman"/>
          <w:i/>
          <w:iCs/>
          <w:color w:val="000000" w:themeColor="text1"/>
          <w:sz w:val="24"/>
          <w:szCs w:val="24"/>
        </w:rPr>
        <w:t xml:space="preserve"> </w:t>
      </w:r>
    </w:p>
    <w:p w14:paraId="4F562EB7" w14:textId="77777777" w:rsidR="00956E66" w:rsidRPr="00956E66" w:rsidRDefault="00956E66" w:rsidP="00956E66">
      <w:pPr>
        <w:ind w:firstLine="0"/>
        <w:rPr>
          <w:rFonts w:ascii="Times New Roman" w:hAnsi="Times New Roman" w:cs="Times New Roman"/>
          <w:color w:val="000000" w:themeColor="text1"/>
          <w:sz w:val="24"/>
          <w:szCs w:val="24"/>
        </w:rPr>
      </w:pPr>
    </w:p>
    <w:p w14:paraId="384AFFB1" w14:textId="4F38EBB1" w:rsidR="00956E66" w:rsidRDefault="008A7459" w:rsidP="00956E66">
      <w:pPr>
        <w:rPr>
          <w:rFonts w:ascii="Times New Roman" w:hAnsi="Times New Roman" w:cs="Times New Roman"/>
          <w:sz w:val="24"/>
          <w:szCs w:val="24"/>
        </w:rPr>
      </w:pPr>
      <w:r>
        <w:rPr>
          <w:rFonts w:ascii="Times New Roman" w:hAnsi="Times New Roman" w:cs="Times New Roman"/>
          <w:sz w:val="24"/>
          <w:szCs w:val="24"/>
        </w:rPr>
        <w:t>One</w:t>
      </w:r>
      <w:r w:rsidR="00956E66" w:rsidRPr="00070517">
        <w:rPr>
          <w:rFonts w:ascii="Times New Roman" w:hAnsi="Times New Roman" w:cs="Times New Roman"/>
          <w:sz w:val="24"/>
          <w:szCs w:val="24"/>
        </w:rPr>
        <w:t xml:space="preserve"> of the first researchers to empirically study canine-assisted interventions were Samuel Corson and Elizabeth O’Leary Corson in the 1970s</w:t>
      </w:r>
      <w:r w:rsidR="009E64B6" w:rsidRPr="00070517">
        <w:rPr>
          <w:rFonts w:ascii="Times New Roman" w:hAnsi="Times New Roman" w:cs="Times New Roman"/>
          <w:sz w:val="24"/>
          <w:szCs w:val="24"/>
        </w:rPr>
        <w:t xml:space="preserve"> (Fine, 2019)</w:t>
      </w:r>
      <w:r w:rsidR="00956E66" w:rsidRPr="00070517">
        <w:rPr>
          <w:rFonts w:ascii="Times New Roman" w:hAnsi="Times New Roman" w:cs="Times New Roman"/>
          <w:sz w:val="24"/>
          <w:szCs w:val="24"/>
        </w:rPr>
        <w:t xml:space="preserve">. </w:t>
      </w:r>
      <w:r w:rsidR="00956E66" w:rsidRPr="00956E66">
        <w:rPr>
          <w:rFonts w:ascii="Times New Roman" w:hAnsi="Times New Roman" w:cs="Times New Roman"/>
          <w:sz w:val="24"/>
          <w:szCs w:val="24"/>
        </w:rPr>
        <w:t xml:space="preserve">They witnessed how patients with psychiatric disorders showed an interest in dogs that were in a nearby kennel. It was observed that patients who interacted with the dogs, one of whom was selectively mute, communicated with greater ease. It was the ease of communication from the human-animal interactions that gave rise to the phrase that animals act as a “social lubricant” (Corson, Corson, Gwynne &amp; Arnold, 1975). These early experiences lead to the realization that the relationship we have with animals, not just in therapeutic settings but also in our homes, has its benefits. </w:t>
      </w:r>
    </w:p>
    <w:p w14:paraId="26ECD990" w14:textId="77777777" w:rsidR="00956E66" w:rsidRDefault="00956E66" w:rsidP="00956E66">
      <w:pPr>
        <w:rPr>
          <w:rFonts w:ascii="Times New Roman" w:hAnsi="Times New Roman" w:cs="Times New Roman"/>
          <w:sz w:val="24"/>
          <w:szCs w:val="24"/>
        </w:rPr>
      </w:pPr>
    </w:p>
    <w:p w14:paraId="1F1151A5" w14:textId="105A5575" w:rsidR="00956E66" w:rsidRPr="00956E66" w:rsidRDefault="008A7459" w:rsidP="00956E66">
      <w:pPr>
        <w:rPr>
          <w:rFonts w:ascii="Times New Roman" w:hAnsi="Times New Roman" w:cs="Times New Roman"/>
          <w:sz w:val="24"/>
          <w:szCs w:val="24"/>
        </w:rPr>
      </w:pPr>
      <w:r>
        <w:rPr>
          <w:rFonts w:ascii="Times New Roman" w:hAnsi="Times New Roman" w:cs="Times New Roman"/>
          <w:sz w:val="24"/>
          <w:szCs w:val="24"/>
        </w:rPr>
        <w:t>A</w:t>
      </w:r>
      <w:r w:rsidR="00956E66" w:rsidRPr="00956E66">
        <w:rPr>
          <w:rFonts w:ascii="Times New Roman" w:hAnsi="Times New Roman" w:cs="Times New Roman"/>
          <w:sz w:val="24"/>
          <w:szCs w:val="24"/>
        </w:rPr>
        <w:t xml:space="preserve"> ground-breaking study was that of Friedman, Katcher, Lynch &amp; Thomas (1980). They found outpatients of a cardiac care unit who owned a pet had an 84% survival rate at </w:t>
      </w:r>
      <w:r w:rsidR="00073C3A">
        <w:rPr>
          <w:rFonts w:ascii="Times New Roman" w:hAnsi="Times New Roman" w:cs="Times New Roman"/>
          <w:sz w:val="24"/>
          <w:szCs w:val="24"/>
        </w:rPr>
        <w:lastRenderedPageBreak/>
        <w:t>year one</w:t>
      </w:r>
      <w:r w:rsidR="00956E66" w:rsidRPr="00956E66">
        <w:rPr>
          <w:rFonts w:ascii="Times New Roman" w:hAnsi="Times New Roman" w:cs="Times New Roman"/>
          <w:sz w:val="24"/>
          <w:szCs w:val="24"/>
        </w:rPr>
        <w:t xml:space="preserve"> follow</w:t>
      </w:r>
      <w:r w:rsidR="00073C3A">
        <w:rPr>
          <w:rFonts w:ascii="Times New Roman" w:hAnsi="Times New Roman" w:cs="Times New Roman"/>
          <w:sz w:val="24"/>
          <w:szCs w:val="24"/>
        </w:rPr>
        <w:t>-</w:t>
      </w:r>
      <w:r w:rsidR="00956E66" w:rsidRPr="00956E66">
        <w:rPr>
          <w:rFonts w:ascii="Times New Roman" w:hAnsi="Times New Roman" w:cs="Times New Roman"/>
          <w:sz w:val="24"/>
          <w:szCs w:val="24"/>
        </w:rPr>
        <w:t xml:space="preserve">up. Further studies discuss the possible mechanisms that may be responsible for the beneficial effects of pet ownership and human-animal interactions. Katcher, Friedmann, Beck &amp; Lynch (1983) found that animals attract our attention and hold it. </w:t>
      </w:r>
      <w:r>
        <w:rPr>
          <w:rFonts w:ascii="Times New Roman" w:hAnsi="Times New Roman" w:cs="Times New Roman"/>
          <w:sz w:val="24"/>
          <w:szCs w:val="24"/>
        </w:rPr>
        <w:t>T</w:t>
      </w:r>
      <w:r w:rsidR="00956E66" w:rsidRPr="00956E66">
        <w:rPr>
          <w:rFonts w:ascii="Times New Roman" w:hAnsi="Times New Roman" w:cs="Times New Roman"/>
          <w:sz w:val="24"/>
          <w:szCs w:val="24"/>
        </w:rPr>
        <w:t>his induce</w:t>
      </w:r>
      <w:r>
        <w:rPr>
          <w:rFonts w:ascii="Times New Roman" w:hAnsi="Times New Roman" w:cs="Times New Roman"/>
          <w:sz w:val="24"/>
          <w:szCs w:val="24"/>
        </w:rPr>
        <w:t>s</w:t>
      </w:r>
      <w:r w:rsidR="00956E66" w:rsidRPr="00956E66">
        <w:rPr>
          <w:rFonts w:ascii="Times New Roman" w:hAnsi="Times New Roman" w:cs="Times New Roman"/>
          <w:sz w:val="24"/>
          <w:szCs w:val="24"/>
        </w:rPr>
        <w:t xml:space="preserve"> a physiological de-aroused state that is immediately relaxing to the human. Animals have been found to act as social buffers, in turn, reducing the impact of psychosocial stress (Heinrichs, Baumgarner, Kirschbaum &amp; Ehlert, 2003; O’Haire, McKenzie, Beck &amp; Slaughter, 2015). Pets have also been found to help decrease the feeling of stress (Carmack, 1998)</w:t>
      </w:r>
      <w:r w:rsidR="00073C3A">
        <w:rPr>
          <w:rFonts w:ascii="Times New Roman" w:hAnsi="Times New Roman" w:cs="Times New Roman"/>
          <w:sz w:val="24"/>
          <w:szCs w:val="24"/>
        </w:rPr>
        <w:t>,</w:t>
      </w:r>
      <w:r w:rsidR="00956E66" w:rsidRPr="00956E66">
        <w:rPr>
          <w:rFonts w:ascii="Times New Roman" w:hAnsi="Times New Roman" w:cs="Times New Roman"/>
          <w:sz w:val="24"/>
          <w:szCs w:val="24"/>
        </w:rPr>
        <w:t xml:space="preserve"> play a role in helping individuals cope during times of stress</w:t>
      </w:r>
      <w:r w:rsidR="00073C3A">
        <w:rPr>
          <w:rFonts w:ascii="Times New Roman" w:hAnsi="Times New Roman" w:cs="Times New Roman"/>
          <w:sz w:val="24"/>
          <w:szCs w:val="24"/>
        </w:rPr>
        <w:t xml:space="preserve"> </w:t>
      </w:r>
      <w:r w:rsidR="00956E66" w:rsidRPr="00956E66">
        <w:rPr>
          <w:rFonts w:ascii="Times New Roman" w:hAnsi="Times New Roman" w:cs="Times New Roman"/>
          <w:sz w:val="24"/>
          <w:szCs w:val="24"/>
        </w:rPr>
        <w:t xml:space="preserve">and decrease the negative consequences of stress (McClaskey, 2019). </w:t>
      </w:r>
    </w:p>
    <w:p w14:paraId="6D8A76FE" w14:textId="67632C5F" w:rsidR="00956E66" w:rsidRDefault="00956E66" w:rsidP="00956E66">
      <w:pPr>
        <w:rPr>
          <w:rFonts w:ascii="Times New Roman" w:hAnsi="Times New Roman" w:cs="Times New Roman"/>
          <w:sz w:val="24"/>
          <w:szCs w:val="24"/>
        </w:rPr>
      </w:pPr>
    </w:p>
    <w:p w14:paraId="382EAF15" w14:textId="77777777" w:rsidR="00CB1D8D" w:rsidRDefault="00956E66" w:rsidP="00CB1D8D">
      <w:pPr>
        <w:rPr>
          <w:rFonts w:ascii="Times New Roman" w:hAnsi="Times New Roman" w:cs="Times New Roman"/>
          <w:sz w:val="24"/>
          <w:szCs w:val="24"/>
        </w:rPr>
      </w:pPr>
      <w:r w:rsidRPr="00956E66">
        <w:rPr>
          <w:rFonts w:ascii="Times New Roman" w:hAnsi="Times New Roman" w:cs="Times New Roman"/>
          <w:sz w:val="24"/>
          <w:szCs w:val="24"/>
        </w:rPr>
        <w:t>Wisdom, Saedi &amp; Green (2009) found primary themes in the recovery of patients suffering from mental illness; pets provide empathy, support self-efficacy, assist in the redevelopment of social avenues and can serve as a family member in the absence of human family members. Furthermore, animals have been found to stimulate the release of neurotransmitters (Pugliese, Famulari &amp; Britt, 2010) such as endorphins and oxytocin (</w:t>
      </w:r>
      <w:bookmarkStart w:id="5" w:name="_Hlk36986136"/>
      <w:bookmarkStart w:id="6" w:name="_Hlk37164593"/>
      <w:r w:rsidRPr="00956E66">
        <w:rPr>
          <w:rFonts w:ascii="Times New Roman" w:hAnsi="Times New Roman" w:cs="Times New Roman"/>
          <w:sz w:val="24"/>
          <w:szCs w:val="24"/>
          <w:shd w:val="clear" w:color="auto" w:fill="FFFFFF"/>
        </w:rPr>
        <w:t>Uvnäs-Moberg</w:t>
      </w:r>
      <w:bookmarkEnd w:id="5"/>
      <w:r w:rsidRPr="00956E66">
        <w:rPr>
          <w:rFonts w:ascii="Times New Roman" w:hAnsi="Times New Roman" w:cs="Times New Roman"/>
          <w:sz w:val="24"/>
          <w:szCs w:val="24"/>
        </w:rPr>
        <w:t>, Handlin &amp; Peterson, 2011; Nagasawa et al., 2015</w:t>
      </w:r>
      <w:bookmarkEnd w:id="6"/>
      <w:r w:rsidRPr="00956E66">
        <w:rPr>
          <w:rFonts w:ascii="Times New Roman" w:hAnsi="Times New Roman" w:cs="Times New Roman"/>
          <w:sz w:val="24"/>
          <w:szCs w:val="24"/>
        </w:rPr>
        <w:t>), through physical contact and emotional attachment; the release of these neurotransmitters helps promote overall well-being and relaxation.</w:t>
      </w:r>
      <w:r w:rsidR="00CB1D8D">
        <w:rPr>
          <w:rFonts w:ascii="Times New Roman" w:hAnsi="Times New Roman" w:cs="Times New Roman"/>
          <w:sz w:val="24"/>
          <w:szCs w:val="24"/>
        </w:rPr>
        <w:t xml:space="preserve"> </w:t>
      </w:r>
    </w:p>
    <w:p w14:paraId="7263F121" w14:textId="77777777" w:rsidR="00CB1D8D" w:rsidRDefault="00CB1D8D" w:rsidP="00CB1D8D">
      <w:pPr>
        <w:rPr>
          <w:rFonts w:ascii="Times New Roman" w:hAnsi="Times New Roman" w:cs="Times New Roman"/>
          <w:sz w:val="24"/>
          <w:szCs w:val="24"/>
        </w:rPr>
      </w:pPr>
    </w:p>
    <w:p w14:paraId="17186534" w14:textId="748D2D63" w:rsidR="00956E66" w:rsidRPr="00CB1D8D" w:rsidRDefault="00956E66" w:rsidP="00CB1D8D">
      <w:pPr>
        <w:rPr>
          <w:rFonts w:ascii="Times New Roman" w:hAnsi="Times New Roman" w:cs="Times New Roman"/>
          <w:sz w:val="24"/>
          <w:szCs w:val="24"/>
        </w:rPr>
      </w:pPr>
      <w:r w:rsidRPr="00CB1D8D">
        <w:rPr>
          <w:rFonts w:ascii="Times New Roman" w:hAnsi="Times New Roman" w:cs="Times New Roman"/>
          <w:sz w:val="24"/>
          <w:szCs w:val="24"/>
        </w:rPr>
        <w:t>A student’s transition to university can be a time of high stress. Perceived stressors, such as pressure of exam and grade achievement, multiple examinations, interpersonal or relationship stressors and financial worry add to students’ stress (</w:t>
      </w:r>
      <w:r w:rsidR="001179C7" w:rsidRPr="00CB1D8D">
        <w:rPr>
          <w:rFonts w:ascii="Times New Roman" w:hAnsi="Times New Roman" w:cs="Times New Roman"/>
          <w:sz w:val="24"/>
          <w:szCs w:val="24"/>
        </w:rPr>
        <w:t xml:space="preserve">Furr, Westfield, McConnell &amp; Jenkins, 2001; </w:t>
      </w:r>
      <w:r w:rsidRPr="00CB1D8D">
        <w:rPr>
          <w:rFonts w:ascii="Times New Roman" w:hAnsi="Times New Roman" w:cs="Times New Roman"/>
          <w:sz w:val="24"/>
          <w:szCs w:val="24"/>
        </w:rPr>
        <w:t>Brougham, Mendoza &amp; Miller, 2009). Adjustment to moving away from home and settling into new surroundings is a d</w:t>
      </w:r>
      <w:r w:rsidR="00073C3A" w:rsidRPr="00CB1D8D">
        <w:rPr>
          <w:rFonts w:ascii="Times New Roman" w:hAnsi="Times New Roman" w:cs="Times New Roman"/>
          <w:sz w:val="24"/>
          <w:szCs w:val="24"/>
        </w:rPr>
        <w:t>emandi</w:t>
      </w:r>
      <w:r w:rsidR="008A7459">
        <w:rPr>
          <w:rFonts w:ascii="Times New Roman" w:hAnsi="Times New Roman" w:cs="Times New Roman"/>
          <w:sz w:val="24"/>
          <w:szCs w:val="24"/>
        </w:rPr>
        <w:t>n</w:t>
      </w:r>
      <w:r w:rsidR="00073C3A" w:rsidRPr="00CB1D8D">
        <w:rPr>
          <w:rFonts w:ascii="Times New Roman" w:hAnsi="Times New Roman" w:cs="Times New Roman"/>
          <w:sz w:val="24"/>
          <w:szCs w:val="24"/>
        </w:rPr>
        <w:t>g</w:t>
      </w:r>
      <w:r w:rsidRPr="00CB1D8D">
        <w:rPr>
          <w:rFonts w:ascii="Times New Roman" w:hAnsi="Times New Roman" w:cs="Times New Roman"/>
          <w:sz w:val="24"/>
          <w:szCs w:val="24"/>
        </w:rPr>
        <w:t xml:space="preserve"> time for students, particularly in the first year (Thelwell, 2019). </w:t>
      </w:r>
      <w:bookmarkStart w:id="7" w:name="_Hlk37924788"/>
      <w:r w:rsidRPr="00CB1D8D">
        <w:rPr>
          <w:rFonts w:ascii="Times New Roman" w:hAnsi="Times New Roman" w:cs="Times New Roman"/>
          <w:sz w:val="24"/>
          <w:szCs w:val="24"/>
        </w:rPr>
        <w:t>Studies have found that psychological distress is higher in student populations; it significantly increases at the beginning of university and remains high for the duration of study (</w:t>
      </w:r>
      <w:r w:rsidR="00887D89" w:rsidRPr="00CB1D8D">
        <w:rPr>
          <w:rFonts w:ascii="Times New Roman" w:hAnsi="Times New Roman" w:cs="Times New Roman"/>
          <w:sz w:val="24"/>
          <w:szCs w:val="24"/>
        </w:rPr>
        <w:t xml:space="preserve">Bewick, Koutsopoulou, Miles, Slaa &amp; Barkham, 2010; </w:t>
      </w:r>
      <w:r w:rsidRPr="00CB1D8D">
        <w:rPr>
          <w:rFonts w:ascii="Times New Roman" w:hAnsi="Times New Roman" w:cs="Times New Roman"/>
          <w:sz w:val="24"/>
          <w:szCs w:val="24"/>
        </w:rPr>
        <w:t>Conley, Kirsch, Dickson &amp; Bryant, 2014; Eskin et al., 2016).</w:t>
      </w:r>
    </w:p>
    <w:bookmarkEnd w:id="7"/>
    <w:p w14:paraId="524F3954" w14:textId="3E1F1F93" w:rsidR="00956E66" w:rsidRDefault="00887D89" w:rsidP="00956E66">
      <w:pPr>
        <w:rPr>
          <w:rFonts w:ascii="Times New Roman" w:hAnsi="Times New Roman" w:cs="Times New Roman"/>
          <w:sz w:val="24"/>
          <w:szCs w:val="24"/>
        </w:rPr>
      </w:pPr>
      <w:r>
        <w:rPr>
          <w:rFonts w:ascii="Times New Roman" w:hAnsi="Times New Roman" w:cs="Times New Roman"/>
          <w:sz w:val="24"/>
          <w:szCs w:val="24"/>
        </w:rPr>
        <w:t xml:space="preserve"> </w:t>
      </w:r>
    </w:p>
    <w:p w14:paraId="18EA941E" w14:textId="7B543816" w:rsidR="00956E66" w:rsidRDefault="00956E66" w:rsidP="00956E66">
      <w:pPr>
        <w:rPr>
          <w:rFonts w:ascii="Times New Roman" w:hAnsi="Times New Roman" w:cs="Times New Roman"/>
          <w:sz w:val="24"/>
          <w:szCs w:val="24"/>
        </w:rPr>
      </w:pPr>
      <w:r w:rsidRPr="00956E66">
        <w:rPr>
          <w:rFonts w:ascii="Times New Roman" w:hAnsi="Times New Roman" w:cs="Times New Roman"/>
          <w:sz w:val="24"/>
          <w:szCs w:val="24"/>
        </w:rPr>
        <w:t xml:space="preserve">According to a report by the Institute for Public Policy Research, 2017 (Thorley, 2017) mental distress and illness among the student population in higher education are </w:t>
      </w:r>
      <w:r w:rsidRPr="00956E66">
        <w:rPr>
          <w:rFonts w:ascii="Times New Roman" w:hAnsi="Times New Roman" w:cs="Times New Roman"/>
          <w:sz w:val="24"/>
          <w:szCs w:val="24"/>
        </w:rPr>
        <w:lastRenderedPageBreak/>
        <w:t>increasing due to academic pressures. This is evident in the increasing number of students who are reporting mental distress; 94% of universities have experienced an increase in students seeking counselling support. In 2015/16</w:t>
      </w:r>
      <w:r w:rsidR="00ED0A7E">
        <w:rPr>
          <w:rFonts w:ascii="Times New Roman" w:hAnsi="Times New Roman" w:cs="Times New Roman"/>
          <w:sz w:val="24"/>
          <w:szCs w:val="24"/>
        </w:rPr>
        <w:t>,</w:t>
      </w:r>
      <w:r w:rsidRPr="00956E66">
        <w:rPr>
          <w:rFonts w:ascii="Times New Roman" w:hAnsi="Times New Roman" w:cs="Times New Roman"/>
          <w:sz w:val="24"/>
          <w:szCs w:val="24"/>
        </w:rPr>
        <w:t xml:space="preserve"> the figure for first-year students studying in UK universities who disclosed a mental health problem rose to 15,395. This equates to 2% of first-year students. The report further highlights that the number of students who dropped out of university due to mental health problems increased by 201% in 2014/15 compared to 2009/10. This is an indication that the transition to university </w:t>
      </w:r>
      <w:r w:rsidR="00ED0A7E">
        <w:rPr>
          <w:rFonts w:ascii="Times New Roman" w:hAnsi="Times New Roman" w:cs="Times New Roman"/>
          <w:sz w:val="24"/>
          <w:szCs w:val="24"/>
        </w:rPr>
        <w:t>is</w:t>
      </w:r>
      <w:r w:rsidRPr="00956E66">
        <w:rPr>
          <w:rFonts w:ascii="Times New Roman" w:hAnsi="Times New Roman" w:cs="Times New Roman"/>
          <w:sz w:val="24"/>
          <w:szCs w:val="24"/>
        </w:rPr>
        <w:t xml:space="preserve"> a stressful experience. </w:t>
      </w:r>
    </w:p>
    <w:p w14:paraId="11DDE426" w14:textId="08864652" w:rsidR="00956E66" w:rsidRDefault="00956E66" w:rsidP="00956E66">
      <w:pPr>
        <w:rPr>
          <w:rFonts w:ascii="Times New Roman" w:hAnsi="Times New Roman" w:cs="Times New Roman"/>
          <w:sz w:val="24"/>
          <w:szCs w:val="24"/>
        </w:rPr>
      </w:pPr>
    </w:p>
    <w:p w14:paraId="3815A762" w14:textId="09AAC986" w:rsidR="00956E66" w:rsidRDefault="00956E66" w:rsidP="00956E66">
      <w:pPr>
        <w:rPr>
          <w:rFonts w:ascii="Times New Roman" w:hAnsi="Times New Roman" w:cs="Times New Roman"/>
          <w:color w:val="000000" w:themeColor="text1"/>
          <w:sz w:val="24"/>
          <w:szCs w:val="24"/>
        </w:rPr>
      </w:pPr>
      <w:r w:rsidRPr="00956E66">
        <w:rPr>
          <w:rFonts w:ascii="Times New Roman" w:hAnsi="Times New Roman" w:cs="Times New Roman"/>
          <w:color w:val="000000" w:themeColor="text1"/>
          <w:sz w:val="24"/>
          <w:szCs w:val="24"/>
        </w:rPr>
        <w:t xml:space="preserve">The prevalence of student stress is increasing, and undergraduate students are experiencing higher stress levels compared to the general population </w:t>
      </w:r>
      <w:bookmarkStart w:id="8" w:name="_Hlk37585100"/>
      <w:r w:rsidRPr="00956E66">
        <w:rPr>
          <w:rFonts w:ascii="Times New Roman" w:hAnsi="Times New Roman" w:cs="Times New Roman"/>
          <w:color w:val="000000" w:themeColor="text1"/>
          <w:sz w:val="24"/>
          <w:szCs w:val="24"/>
        </w:rPr>
        <w:t>(</w:t>
      </w:r>
      <w:r w:rsidR="000E07A5" w:rsidRPr="00956E66">
        <w:rPr>
          <w:rFonts w:ascii="Times New Roman" w:hAnsi="Times New Roman" w:cs="Times New Roman"/>
          <w:color w:val="000000" w:themeColor="text1"/>
          <w:sz w:val="24"/>
          <w:szCs w:val="24"/>
        </w:rPr>
        <w:t xml:space="preserve">Brown &amp; Ralph, 1999; </w:t>
      </w:r>
      <w:r w:rsidRPr="00956E66">
        <w:rPr>
          <w:rFonts w:ascii="Times New Roman" w:hAnsi="Times New Roman" w:cs="Times New Roman"/>
          <w:color w:val="000000" w:themeColor="text1"/>
          <w:sz w:val="24"/>
          <w:szCs w:val="24"/>
        </w:rPr>
        <w:t>Adlaf et al., 2001; Bennett, 2003; Gallagher, 2012).</w:t>
      </w:r>
      <w:bookmarkEnd w:id="8"/>
      <w:r w:rsidRPr="00956E66">
        <w:rPr>
          <w:rFonts w:ascii="Times New Roman" w:hAnsi="Times New Roman" w:cs="Times New Roman"/>
          <w:color w:val="000000" w:themeColor="text1"/>
          <w:sz w:val="24"/>
          <w:szCs w:val="24"/>
        </w:rPr>
        <w:t xml:space="preserve"> High stress among the student population is particularly pervasive and has been linked to the onset of anxiety; in turn leading to poor coping skills that in turn affects academic performance (Hughes, 2005</w:t>
      </w:r>
      <w:r w:rsidR="00887D89">
        <w:rPr>
          <w:rFonts w:ascii="Times New Roman" w:hAnsi="Times New Roman" w:cs="Times New Roman"/>
          <w:color w:val="000000" w:themeColor="text1"/>
          <w:sz w:val="24"/>
          <w:szCs w:val="24"/>
        </w:rPr>
        <w:t>;</w:t>
      </w:r>
      <w:r w:rsidR="00887D89" w:rsidRPr="00887D89">
        <w:rPr>
          <w:rFonts w:ascii="Times New Roman" w:hAnsi="Times New Roman" w:cs="Times New Roman"/>
          <w:color w:val="000000" w:themeColor="text1"/>
          <w:sz w:val="24"/>
          <w:szCs w:val="24"/>
        </w:rPr>
        <w:t xml:space="preserve"> </w:t>
      </w:r>
      <w:r w:rsidR="00887D89" w:rsidRPr="00956E66">
        <w:rPr>
          <w:rFonts w:ascii="Times New Roman" w:hAnsi="Times New Roman" w:cs="Times New Roman"/>
          <w:color w:val="000000" w:themeColor="text1"/>
          <w:sz w:val="24"/>
          <w:szCs w:val="24"/>
        </w:rPr>
        <w:t>Black, 2012</w:t>
      </w:r>
      <w:r w:rsidRPr="00956E66">
        <w:rPr>
          <w:rFonts w:ascii="Times New Roman" w:hAnsi="Times New Roman" w:cs="Times New Roman"/>
          <w:color w:val="000000" w:themeColor="text1"/>
          <w:sz w:val="24"/>
          <w:szCs w:val="24"/>
        </w:rPr>
        <w:t>). Stress has been linked to mental health, depression (Bayram &amp; Bilgel, 2008), low self-esteem, poor physical health, high blood pressure (Hughes, 2005), lower immune functioning (Otsuki, 2004), sleep disturbance (</w:t>
      </w:r>
      <w:r w:rsidRPr="00956E66">
        <w:rPr>
          <w:rFonts w:ascii="Times New Roman" w:hAnsi="Times New Roman" w:cs="Times New Roman"/>
          <w:color w:val="000000" w:themeColor="text1"/>
          <w:sz w:val="24"/>
          <w:szCs w:val="24"/>
          <w:shd w:val="clear" w:color="auto" w:fill="FFFFFF"/>
        </w:rPr>
        <w:t xml:space="preserve">Niemi &amp; </w:t>
      </w:r>
      <w:bookmarkStart w:id="9" w:name="_Hlk37585376"/>
      <w:r w:rsidRPr="00956E66">
        <w:rPr>
          <w:rFonts w:ascii="Times New Roman" w:hAnsi="Times New Roman" w:cs="Times New Roman"/>
          <w:color w:val="000000" w:themeColor="text1"/>
          <w:sz w:val="24"/>
          <w:szCs w:val="24"/>
          <w:shd w:val="clear" w:color="auto" w:fill="FFFFFF"/>
        </w:rPr>
        <w:t>Vainiomäki, 2006</w:t>
      </w:r>
      <w:bookmarkEnd w:id="9"/>
      <w:r w:rsidRPr="00956E66">
        <w:rPr>
          <w:rFonts w:ascii="Times New Roman" w:hAnsi="Times New Roman" w:cs="Times New Roman"/>
          <w:color w:val="000000" w:themeColor="text1"/>
          <w:sz w:val="24"/>
          <w:szCs w:val="24"/>
          <w:shd w:val="clear" w:color="auto" w:fill="FFFFFF"/>
        </w:rPr>
        <w:t xml:space="preserve">) and decreased attention </w:t>
      </w:r>
      <w:bookmarkStart w:id="10" w:name="_Hlk37585408"/>
      <w:r w:rsidRPr="00956E66">
        <w:rPr>
          <w:rFonts w:ascii="Times New Roman" w:hAnsi="Times New Roman" w:cs="Times New Roman"/>
          <w:color w:val="000000" w:themeColor="text1"/>
          <w:sz w:val="24"/>
          <w:szCs w:val="24"/>
          <w:shd w:val="clear" w:color="auto" w:fill="FFFFFF"/>
        </w:rPr>
        <w:t xml:space="preserve">(Shapiro, Shapiro &amp; Schwartz, 2000). </w:t>
      </w:r>
      <w:bookmarkEnd w:id="10"/>
      <w:r w:rsidRPr="00AA4261">
        <w:rPr>
          <w:rFonts w:ascii="Times New Roman" w:hAnsi="Times New Roman" w:cs="Times New Roman"/>
          <w:color w:val="000000" w:themeColor="text1"/>
          <w:sz w:val="24"/>
          <w:szCs w:val="24"/>
          <w:shd w:val="clear" w:color="auto" w:fill="FFFFFF"/>
        </w:rPr>
        <w:t>Studies have highlighted that</w:t>
      </w:r>
      <w:r w:rsidRPr="00AA4261">
        <w:rPr>
          <w:rFonts w:ascii="Times New Roman" w:hAnsi="Times New Roman" w:cs="Times New Roman"/>
          <w:color w:val="000000" w:themeColor="text1"/>
          <w:sz w:val="24"/>
          <w:szCs w:val="24"/>
        </w:rPr>
        <w:t xml:space="preserve"> perceived stress is linked to unhealthy eating habits (Mikolajczyk, El Ansari &amp; Maxwell, 2009).</w:t>
      </w:r>
      <w:r w:rsidRPr="00956E66">
        <w:rPr>
          <w:rFonts w:ascii="Times New Roman" w:hAnsi="Times New Roman" w:cs="Times New Roman"/>
          <w:color w:val="000000" w:themeColor="text1"/>
          <w:sz w:val="24"/>
          <w:szCs w:val="24"/>
        </w:rPr>
        <w:t xml:space="preserve"> Furthermore, termination of higher education courses has been noted in individuals suffering from early onset of mental distress (Eisenberg, Golderstein, &amp; Hunt, 2009; Kessler, 2012).</w:t>
      </w:r>
    </w:p>
    <w:p w14:paraId="3FFF2218" w14:textId="39CBCF1B" w:rsidR="000E07A5" w:rsidRDefault="000E07A5" w:rsidP="00956E66">
      <w:pPr>
        <w:rPr>
          <w:rFonts w:ascii="Times New Roman" w:hAnsi="Times New Roman" w:cs="Times New Roman"/>
          <w:color w:val="000000" w:themeColor="text1"/>
          <w:sz w:val="24"/>
          <w:szCs w:val="24"/>
        </w:rPr>
      </w:pPr>
    </w:p>
    <w:p w14:paraId="15988871" w14:textId="4047B58B" w:rsidR="000E07A5" w:rsidRDefault="000E07A5" w:rsidP="000E07A5">
      <w:pPr>
        <w:rPr>
          <w:rFonts w:ascii="Times New Roman" w:hAnsi="Times New Roman" w:cs="Times New Roman"/>
          <w:sz w:val="24"/>
          <w:szCs w:val="24"/>
        </w:rPr>
      </w:pPr>
      <w:r w:rsidRPr="000E07A5">
        <w:rPr>
          <w:rFonts w:ascii="Times New Roman" w:hAnsi="Times New Roman" w:cs="Times New Roman"/>
          <w:sz w:val="24"/>
          <w:szCs w:val="24"/>
        </w:rPr>
        <w:t>Studies on the effects of perceived stress on academic performance have found statistically significant results. Balaji, Murthy, Kumar &amp; Chaudhury (2019) found an association between academic achievement and perceived stress among first and second-year medical and engineering students. Higher levels of perceived stress indicated lower academic performance. The research supported earlier studies of perceived stress and academic performance. Bennett (2003) found 40% of a 377-student sample experienced high stress after entering university and revealed a significant association between high stress and poor academic performance. Further studies found perceived stress to have a negative effect on academic performance in undergraduate psychology students, (Elias, Ping &amp; Abdullah, 2011; Stoliker &amp; Laferiere, 2015).</w:t>
      </w:r>
    </w:p>
    <w:p w14:paraId="1A0C64B3" w14:textId="2192F255" w:rsidR="000E07A5" w:rsidRDefault="000E07A5" w:rsidP="000E07A5">
      <w:pPr>
        <w:rPr>
          <w:rFonts w:ascii="Times New Roman" w:hAnsi="Times New Roman" w:cs="Times New Roman"/>
          <w:sz w:val="24"/>
          <w:szCs w:val="24"/>
        </w:rPr>
      </w:pPr>
    </w:p>
    <w:p w14:paraId="25A55152" w14:textId="4266D594" w:rsidR="000E07A5" w:rsidRPr="000E07A5" w:rsidRDefault="000E07A5" w:rsidP="000E07A5">
      <w:pPr>
        <w:rPr>
          <w:rFonts w:ascii="Times New Roman" w:hAnsi="Times New Roman" w:cs="Times New Roman"/>
          <w:sz w:val="24"/>
          <w:szCs w:val="24"/>
        </w:rPr>
      </w:pPr>
      <w:r w:rsidRPr="000E07A5">
        <w:rPr>
          <w:rFonts w:ascii="Times New Roman" w:hAnsi="Times New Roman" w:cs="Times New Roman"/>
          <w:sz w:val="24"/>
          <w:szCs w:val="24"/>
        </w:rPr>
        <w:lastRenderedPageBreak/>
        <w:t xml:space="preserve">First-year students have been found to have higher levels of perceived stress. Pancer, Hunsberger, Pratt &amp; Alisat (2000) found the level of perceived stress in this group of students is significantly related to how well a student adjusts to university life. The study highlights that lower levels of perceived stress indicated better adjustment opposed to those with higher perceived stress. However, Elias, Ping &amp; Abdullah (2011) study of stress levels among undergraduate students </w:t>
      </w:r>
      <w:r w:rsidR="001C3D26">
        <w:rPr>
          <w:rFonts w:ascii="Times New Roman" w:hAnsi="Times New Roman" w:cs="Times New Roman"/>
          <w:sz w:val="24"/>
          <w:szCs w:val="24"/>
        </w:rPr>
        <w:t>suggests</w:t>
      </w:r>
      <w:r w:rsidRPr="000E07A5">
        <w:rPr>
          <w:rFonts w:ascii="Times New Roman" w:hAnsi="Times New Roman" w:cs="Times New Roman"/>
          <w:sz w:val="24"/>
          <w:szCs w:val="24"/>
        </w:rPr>
        <w:t xml:space="preserve"> that final year students have the highest level of stress and not first-year students. The study contradicts the </w:t>
      </w:r>
      <w:r w:rsidR="001C3D26">
        <w:rPr>
          <w:rFonts w:ascii="Times New Roman" w:hAnsi="Times New Roman" w:cs="Times New Roman"/>
          <w:sz w:val="24"/>
          <w:szCs w:val="24"/>
        </w:rPr>
        <w:t>findings</w:t>
      </w:r>
      <w:r w:rsidRPr="000E07A5">
        <w:rPr>
          <w:rFonts w:ascii="Times New Roman" w:hAnsi="Times New Roman" w:cs="Times New Roman"/>
          <w:sz w:val="24"/>
          <w:szCs w:val="24"/>
        </w:rPr>
        <w:t xml:space="preserve"> of </w:t>
      </w:r>
      <w:r w:rsidR="00C06F18" w:rsidRPr="000E07A5">
        <w:rPr>
          <w:rFonts w:ascii="Times New Roman" w:hAnsi="Times New Roman" w:cs="Times New Roman"/>
          <w:sz w:val="24"/>
          <w:szCs w:val="24"/>
        </w:rPr>
        <w:t>Pancer</w:t>
      </w:r>
      <w:r w:rsidR="006E2B19">
        <w:rPr>
          <w:rFonts w:ascii="Times New Roman" w:hAnsi="Times New Roman" w:cs="Times New Roman"/>
          <w:sz w:val="24"/>
          <w:szCs w:val="24"/>
        </w:rPr>
        <w:t xml:space="preserve"> et al. </w:t>
      </w:r>
      <w:r w:rsidR="007954C8">
        <w:rPr>
          <w:rFonts w:ascii="Times New Roman" w:hAnsi="Times New Roman" w:cs="Times New Roman"/>
          <w:sz w:val="24"/>
          <w:szCs w:val="24"/>
        </w:rPr>
        <w:t>(</w:t>
      </w:r>
      <w:r w:rsidR="00C06F18" w:rsidRPr="000E07A5">
        <w:rPr>
          <w:rFonts w:ascii="Times New Roman" w:hAnsi="Times New Roman" w:cs="Times New Roman"/>
          <w:sz w:val="24"/>
          <w:szCs w:val="24"/>
        </w:rPr>
        <w:t>2000</w:t>
      </w:r>
      <w:r w:rsidR="007954C8">
        <w:rPr>
          <w:rFonts w:ascii="Times New Roman" w:hAnsi="Times New Roman" w:cs="Times New Roman"/>
          <w:sz w:val="24"/>
          <w:szCs w:val="24"/>
        </w:rPr>
        <w:t>)</w:t>
      </w:r>
      <w:r w:rsidR="00C06F18">
        <w:rPr>
          <w:rFonts w:ascii="Times New Roman" w:hAnsi="Times New Roman" w:cs="Times New Roman"/>
          <w:sz w:val="24"/>
          <w:szCs w:val="24"/>
        </w:rPr>
        <w:t xml:space="preserve">; </w:t>
      </w:r>
      <w:r w:rsidR="00C06F18" w:rsidRPr="000E07A5">
        <w:rPr>
          <w:rFonts w:ascii="Times New Roman" w:hAnsi="Times New Roman" w:cs="Times New Roman"/>
          <w:sz w:val="24"/>
          <w:szCs w:val="24"/>
        </w:rPr>
        <w:t xml:space="preserve">Bennett </w:t>
      </w:r>
      <w:r w:rsidR="007954C8">
        <w:rPr>
          <w:rFonts w:ascii="Times New Roman" w:hAnsi="Times New Roman" w:cs="Times New Roman"/>
          <w:sz w:val="24"/>
          <w:szCs w:val="24"/>
        </w:rPr>
        <w:t>(</w:t>
      </w:r>
      <w:r w:rsidR="00C06F18" w:rsidRPr="000E07A5">
        <w:rPr>
          <w:rFonts w:ascii="Times New Roman" w:hAnsi="Times New Roman" w:cs="Times New Roman"/>
          <w:sz w:val="24"/>
          <w:szCs w:val="24"/>
        </w:rPr>
        <w:t>2003</w:t>
      </w:r>
      <w:r w:rsidR="007954C8">
        <w:rPr>
          <w:rFonts w:ascii="Times New Roman" w:hAnsi="Times New Roman" w:cs="Times New Roman"/>
          <w:sz w:val="24"/>
          <w:szCs w:val="24"/>
        </w:rPr>
        <w:t>)</w:t>
      </w:r>
      <w:r w:rsidR="00C06F18">
        <w:rPr>
          <w:rFonts w:ascii="Times New Roman" w:hAnsi="Times New Roman" w:cs="Times New Roman"/>
          <w:sz w:val="24"/>
          <w:szCs w:val="24"/>
        </w:rPr>
        <w:t xml:space="preserve">; </w:t>
      </w:r>
      <w:r w:rsidRPr="000E07A5">
        <w:rPr>
          <w:rFonts w:ascii="Times New Roman" w:hAnsi="Times New Roman" w:cs="Times New Roman"/>
          <w:sz w:val="24"/>
          <w:szCs w:val="24"/>
        </w:rPr>
        <w:t xml:space="preserve">Balaji, Murthy, Kumar &amp; Chaudhury </w:t>
      </w:r>
      <w:r w:rsidR="007954C8">
        <w:rPr>
          <w:rFonts w:ascii="Times New Roman" w:hAnsi="Times New Roman" w:cs="Times New Roman"/>
          <w:sz w:val="24"/>
          <w:szCs w:val="24"/>
        </w:rPr>
        <w:t>(</w:t>
      </w:r>
      <w:r w:rsidRPr="000E07A5">
        <w:rPr>
          <w:rFonts w:ascii="Times New Roman" w:hAnsi="Times New Roman" w:cs="Times New Roman"/>
          <w:sz w:val="24"/>
          <w:szCs w:val="24"/>
        </w:rPr>
        <w:t xml:space="preserve">2019) who imply stress is higher for first-year students. These </w:t>
      </w:r>
      <w:r w:rsidR="001C3D26">
        <w:rPr>
          <w:rFonts w:ascii="Times New Roman" w:hAnsi="Times New Roman" w:cs="Times New Roman"/>
          <w:sz w:val="24"/>
          <w:szCs w:val="24"/>
        </w:rPr>
        <w:t>results</w:t>
      </w:r>
      <w:r w:rsidRPr="000E07A5">
        <w:rPr>
          <w:rFonts w:ascii="Times New Roman" w:hAnsi="Times New Roman" w:cs="Times New Roman"/>
          <w:sz w:val="24"/>
          <w:szCs w:val="24"/>
        </w:rPr>
        <w:t xml:space="preserve"> highlight that the year of study </w:t>
      </w:r>
      <w:r w:rsidR="007954C8">
        <w:rPr>
          <w:rFonts w:ascii="Times New Roman" w:hAnsi="Times New Roman" w:cs="Times New Roman"/>
          <w:sz w:val="24"/>
          <w:szCs w:val="24"/>
        </w:rPr>
        <w:t>a</w:t>
      </w:r>
      <w:r w:rsidRPr="000E07A5">
        <w:rPr>
          <w:rFonts w:ascii="Times New Roman" w:hAnsi="Times New Roman" w:cs="Times New Roman"/>
          <w:sz w:val="24"/>
          <w:szCs w:val="24"/>
        </w:rPr>
        <w:t xml:space="preserve">ffects the level of stress among undergraduate students. This is supported by Yusoff, Rahim &amp; Yaacob </w:t>
      </w:r>
      <w:r w:rsidR="007954C8">
        <w:rPr>
          <w:rFonts w:ascii="Times New Roman" w:hAnsi="Times New Roman" w:cs="Times New Roman"/>
          <w:sz w:val="24"/>
          <w:szCs w:val="24"/>
        </w:rPr>
        <w:t>(</w:t>
      </w:r>
      <w:r w:rsidRPr="000E07A5">
        <w:rPr>
          <w:rFonts w:ascii="Times New Roman" w:hAnsi="Times New Roman" w:cs="Times New Roman"/>
          <w:sz w:val="24"/>
          <w:szCs w:val="24"/>
        </w:rPr>
        <w:t xml:space="preserve">2010) who found the year of study was associated with levels of stress. </w:t>
      </w:r>
    </w:p>
    <w:p w14:paraId="1D67794D" w14:textId="1F204879" w:rsidR="000E07A5" w:rsidRDefault="00C06F18" w:rsidP="000E07A5">
      <w:pPr>
        <w:rPr>
          <w:rFonts w:ascii="Times New Roman" w:hAnsi="Times New Roman" w:cs="Times New Roman"/>
          <w:sz w:val="24"/>
          <w:szCs w:val="24"/>
        </w:rPr>
      </w:pPr>
      <w:r>
        <w:rPr>
          <w:rFonts w:ascii="Times New Roman" w:hAnsi="Times New Roman" w:cs="Times New Roman"/>
          <w:sz w:val="24"/>
          <w:szCs w:val="24"/>
        </w:rPr>
        <w:t xml:space="preserve">  </w:t>
      </w:r>
    </w:p>
    <w:p w14:paraId="6307C4E1" w14:textId="749FE1CB" w:rsidR="00311FF9" w:rsidRDefault="00311FF9" w:rsidP="00311FF9">
      <w:pPr>
        <w:rPr>
          <w:rFonts w:ascii="Times New Roman" w:hAnsi="Times New Roman" w:cs="Times New Roman"/>
          <w:sz w:val="24"/>
          <w:szCs w:val="24"/>
        </w:rPr>
      </w:pPr>
      <w:r w:rsidRPr="00311FF9">
        <w:rPr>
          <w:rFonts w:ascii="Times New Roman" w:hAnsi="Times New Roman" w:cs="Times New Roman"/>
          <w:sz w:val="24"/>
          <w:szCs w:val="24"/>
        </w:rPr>
        <w:t xml:space="preserve">Interacting with a therapy dog for as little as </w:t>
      </w:r>
      <w:r w:rsidR="00902F47">
        <w:rPr>
          <w:rFonts w:ascii="Times New Roman" w:hAnsi="Times New Roman" w:cs="Times New Roman"/>
          <w:sz w:val="24"/>
          <w:szCs w:val="24"/>
        </w:rPr>
        <w:t>ten</w:t>
      </w:r>
      <w:r w:rsidR="00D00895">
        <w:rPr>
          <w:rFonts w:ascii="Times New Roman" w:hAnsi="Times New Roman" w:cs="Times New Roman"/>
          <w:sz w:val="24"/>
          <w:szCs w:val="24"/>
        </w:rPr>
        <w:t>-</w:t>
      </w:r>
      <w:r w:rsidRPr="00311FF9">
        <w:rPr>
          <w:rFonts w:ascii="Times New Roman" w:hAnsi="Times New Roman" w:cs="Times New Roman"/>
          <w:sz w:val="24"/>
          <w:szCs w:val="24"/>
        </w:rPr>
        <w:t>minutes has been shown to reduce stress, depression, anxiety, blood pressure, homesickness, increase life satisfaction, increase positive affect and act as a catalyst for emotional experiences (</w:t>
      </w:r>
      <w:r w:rsidR="00C06F18" w:rsidRPr="00311FF9">
        <w:rPr>
          <w:rFonts w:ascii="Times New Roman" w:hAnsi="Times New Roman" w:cs="Times New Roman"/>
          <w:sz w:val="24"/>
          <w:szCs w:val="24"/>
        </w:rPr>
        <w:t xml:space="preserve">Wells, 2009; Katcher &amp; Beck, 2010; </w:t>
      </w:r>
      <w:r w:rsidRPr="00311FF9">
        <w:rPr>
          <w:rFonts w:ascii="Times New Roman" w:hAnsi="Times New Roman" w:cs="Times New Roman"/>
          <w:sz w:val="24"/>
          <w:szCs w:val="24"/>
        </w:rPr>
        <w:t xml:space="preserve">Aydin et al., 2012; </w:t>
      </w:r>
      <w:r w:rsidR="00C06F18" w:rsidRPr="00311FF9">
        <w:rPr>
          <w:rFonts w:ascii="Times New Roman" w:hAnsi="Times New Roman" w:cs="Times New Roman"/>
          <w:sz w:val="24"/>
          <w:szCs w:val="24"/>
        </w:rPr>
        <w:t xml:space="preserve">Crossman, Kazdin &amp; Knudson, 2015; Daltry &amp; Mehr, 2015; </w:t>
      </w:r>
      <w:r w:rsidR="001179C7" w:rsidRPr="00311FF9">
        <w:rPr>
          <w:rFonts w:ascii="Times New Roman" w:hAnsi="Times New Roman" w:cs="Times New Roman"/>
          <w:sz w:val="24"/>
          <w:szCs w:val="24"/>
        </w:rPr>
        <w:t>Wheeler &amp; Faulkner, 2015</w:t>
      </w:r>
      <w:r w:rsidR="001179C7">
        <w:rPr>
          <w:rFonts w:ascii="Times New Roman" w:hAnsi="Times New Roman" w:cs="Times New Roman"/>
          <w:sz w:val="24"/>
          <w:szCs w:val="24"/>
        </w:rPr>
        <w:t xml:space="preserve">; </w:t>
      </w:r>
      <w:r w:rsidRPr="00311FF9">
        <w:rPr>
          <w:rFonts w:ascii="Times New Roman" w:hAnsi="Times New Roman" w:cs="Times New Roman"/>
          <w:sz w:val="24"/>
          <w:szCs w:val="24"/>
        </w:rPr>
        <w:t>Barker, Barker, McCain &amp; Schubert, 2016; Binfet &amp; Passmore, 2016; Fine, 2019). A study by Pendry, Carr, Roeter &amp; Vandagriff (2018) found that a 10- minute interaction with a dog or cat increased positive emotion and decreased negative emotion. The study by Crossman, Kazdin &amp; Knudson (2015) found that 10 minutes interacting with a dog showed a decline in negative mood and an increase in positive mood among Yale medical students. Emotion and arousal affect our well-being and health (Peterson, Park &amp; Seligman, 2005). Arousal can affect learning performance</w:t>
      </w:r>
      <w:r w:rsidR="001C3D26">
        <w:rPr>
          <w:rFonts w:ascii="Times New Roman" w:hAnsi="Times New Roman" w:cs="Times New Roman"/>
          <w:sz w:val="24"/>
          <w:szCs w:val="24"/>
        </w:rPr>
        <w:t>;</w:t>
      </w:r>
      <w:r w:rsidRPr="00311FF9">
        <w:rPr>
          <w:rFonts w:ascii="Times New Roman" w:hAnsi="Times New Roman" w:cs="Times New Roman"/>
          <w:sz w:val="24"/>
          <w:szCs w:val="24"/>
        </w:rPr>
        <w:t xml:space="preserve"> this is dependent on the degree to which the emotional experience of the positive and negative emotion is (Chung, Cheon &amp; Lee, 2015). Positive emotions help us achieve individual psychological growth as well as long term flourishment and well-being (Fredrickson, 2001). Positive moods can motivate us to continue with actions which we have initiated (Gohm &amp; Clore, 2000), in turn, reversing the negative emotion that had previously taken hold (Fredrickson, 2001). </w:t>
      </w:r>
    </w:p>
    <w:p w14:paraId="09138A27" w14:textId="4DA7A421" w:rsidR="00311FF9" w:rsidRDefault="00311FF9" w:rsidP="00311FF9">
      <w:pPr>
        <w:rPr>
          <w:rFonts w:ascii="Times New Roman" w:hAnsi="Times New Roman" w:cs="Times New Roman"/>
          <w:sz w:val="24"/>
          <w:szCs w:val="24"/>
        </w:rPr>
      </w:pPr>
    </w:p>
    <w:p w14:paraId="024930E0" w14:textId="6FC7AA81" w:rsidR="00311FF9" w:rsidRDefault="00311FF9" w:rsidP="00311FF9">
      <w:pPr>
        <w:rPr>
          <w:rFonts w:ascii="Times New Roman" w:hAnsi="Times New Roman" w:cs="Times New Roman"/>
          <w:sz w:val="24"/>
          <w:szCs w:val="24"/>
        </w:rPr>
      </w:pPr>
      <w:r w:rsidRPr="00311FF9">
        <w:rPr>
          <w:rFonts w:ascii="Times New Roman" w:hAnsi="Times New Roman" w:cs="Times New Roman"/>
          <w:sz w:val="24"/>
          <w:szCs w:val="24"/>
        </w:rPr>
        <w:t xml:space="preserve">Studies have shown interacting with animals can increase arousal (Palley O'Rourke, &amp; Niemi, 2012). Crump &amp; Derting (2015) found that first-year college students who engaged </w:t>
      </w:r>
      <w:r w:rsidRPr="00311FF9">
        <w:rPr>
          <w:rFonts w:ascii="Times New Roman" w:hAnsi="Times New Roman" w:cs="Times New Roman"/>
          <w:sz w:val="24"/>
          <w:szCs w:val="24"/>
        </w:rPr>
        <w:lastRenderedPageBreak/>
        <w:t>in AAT had significantly decreased stress and increased arousal compared to the group who did not interact with a therapy dog. The study also observed that students’ responses to the therapy dog during the interaction was highly animated. It is possible that an increase in emotion towards the therapy dog increased arousal. This is a consistent theme with emotion theories in that the intensity of the emotion is determined by the level of physiological arousal (Russell, 1980). The study by Chung et al</w:t>
      </w:r>
      <w:r w:rsidR="00C06F18">
        <w:rPr>
          <w:rFonts w:ascii="Times New Roman" w:hAnsi="Times New Roman" w:cs="Times New Roman"/>
          <w:sz w:val="24"/>
          <w:szCs w:val="24"/>
        </w:rPr>
        <w:t>.</w:t>
      </w:r>
      <w:r w:rsidRPr="00311FF9">
        <w:rPr>
          <w:rFonts w:ascii="Times New Roman" w:hAnsi="Times New Roman" w:cs="Times New Roman"/>
          <w:sz w:val="24"/>
          <w:szCs w:val="24"/>
        </w:rPr>
        <w:t xml:space="preserve"> (2015) found levels of arousal to be of greater importance than valence within the context of learning. </w:t>
      </w:r>
      <w:r w:rsidR="001C3D26">
        <w:rPr>
          <w:rFonts w:ascii="Times New Roman" w:hAnsi="Times New Roman" w:cs="Times New Roman"/>
          <w:sz w:val="24"/>
          <w:szCs w:val="24"/>
        </w:rPr>
        <w:t>Consequently</w:t>
      </w:r>
      <w:r w:rsidRPr="00311FF9">
        <w:rPr>
          <w:rFonts w:ascii="Times New Roman" w:hAnsi="Times New Roman" w:cs="Times New Roman"/>
          <w:sz w:val="24"/>
          <w:szCs w:val="24"/>
        </w:rPr>
        <w:t>, it was the arousal of both positive and negative emotion that lead</w:t>
      </w:r>
      <w:r w:rsidR="001C3D26">
        <w:rPr>
          <w:rFonts w:ascii="Times New Roman" w:hAnsi="Times New Roman" w:cs="Times New Roman"/>
          <w:sz w:val="24"/>
          <w:szCs w:val="24"/>
        </w:rPr>
        <w:t>s</w:t>
      </w:r>
      <w:r w:rsidRPr="00311FF9">
        <w:rPr>
          <w:rFonts w:ascii="Times New Roman" w:hAnsi="Times New Roman" w:cs="Times New Roman"/>
          <w:sz w:val="24"/>
          <w:szCs w:val="24"/>
        </w:rPr>
        <w:t xml:space="preserve"> to a higher degree of learning performance. This finding further supports emotion theories, in particular, control-value theory (Pekrun, 2000; Pekrun, Frenzel,</w:t>
      </w:r>
      <w:r w:rsidRPr="00311FF9">
        <w:rPr>
          <w:rFonts w:ascii="Times New Roman" w:hAnsi="Times New Roman" w:cs="Times New Roman"/>
          <w:sz w:val="24"/>
          <w:szCs w:val="24"/>
          <w:shd w:val="clear" w:color="auto" w:fill="FFFFFF"/>
        </w:rPr>
        <w:t xml:space="preserve"> Götz &amp; Perry,</w:t>
      </w:r>
      <w:r w:rsidRPr="00311FF9">
        <w:rPr>
          <w:rFonts w:ascii="Times New Roman" w:hAnsi="Times New Roman" w:cs="Times New Roman"/>
          <w:sz w:val="24"/>
          <w:szCs w:val="24"/>
        </w:rPr>
        <w:t xml:space="preserve"> 2006). Control-value theory </w:t>
      </w:r>
      <w:r w:rsidR="00070D34">
        <w:rPr>
          <w:rFonts w:ascii="Times New Roman" w:hAnsi="Times New Roman" w:cs="Times New Roman"/>
          <w:sz w:val="24"/>
          <w:szCs w:val="24"/>
        </w:rPr>
        <w:t>posits</w:t>
      </w:r>
      <w:r w:rsidRPr="00311FF9">
        <w:rPr>
          <w:rFonts w:ascii="Times New Roman" w:hAnsi="Times New Roman" w:cs="Times New Roman"/>
          <w:sz w:val="24"/>
          <w:szCs w:val="24"/>
        </w:rPr>
        <w:t xml:space="preserve"> that enhanced performance is the result of activating emotions, for example, the facilitation of critical thinking is resultant of positive activating emotions. Conversely, the enhancement of focused attention is the result of negative activating emotion which is beneficial to process information.</w:t>
      </w:r>
    </w:p>
    <w:p w14:paraId="7B6B03A2" w14:textId="53774853" w:rsidR="00311FF9" w:rsidRDefault="00311FF9" w:rsidP="00311FF9">
      <w:pPr>
        <w:rPr>
          <w:rFonts w:ascii="Times New Roman" w:hAnsi="Times New Roman" w:cs="Times New Roman"/>
          <w:sz w:val="24"/>
          <w:szCs w:val="24"/>
        </w:rPr>
      </w:pPr>
    </w:p>
    <w:p w14:paraId="7F9EC4FC" w14:textId="6C8118D4" w:rsidR="00311FF9" w:rsidRDefault="00311FF9" w:rsidP="00311FF9">
      <w:pPr>
        <w:rPr>
          <w:rFonts w:ascii="Times New Roman" w:hAnsi="Times New Roman" w:cs="Times New Roman"/>
          <w:color w:val="000000" w:themeColor="text1"/>
          <w:sz w:val="24"/>
          <w:szCs w:val="24"/>
        </w:rPr>
      </w:pPr>
      <w:bookmarkStart w:id="11" w:name="_Hlk37766988"/>
      <w:r w:rsidRPr="00311FF9">
        <w:rPr>
          <w:rFonts w:ascii="Times New Roman" w:hAnsi="Times New Roman" w:cs="Times New Roman"/>
          <w:color w:val="000000" w:themeColor="text1"/>
          <w:sz w:val="24"/>
          <w:szCs w:val="24"/>
        </w:rPr>
        <w:t xml:space="preserve">Research has shown that positive emotion is related to academic performance, although </w:t>
      </w:r>
      <w:r w:rsidR="00070D34">
        <w:rPr>
          <w:rFonts w:ascii="Times New Roman" w:hAnsi="Times New Roman" w:cs="Times New Roman"/>
          <w:color w:val="000000" w:themeColor="text1"/>
          <w:sz w:val="24"/>
          <w:szCs w:val="24"/>
        </w:rPr>
        <w:t>this</w:t>
      </w:r>
      <w:r w:rsidRPr="00311FF9">
        <w:rPr>
          <w:rFonts w:ascii="Times New Roman" w:hAnsi="Times New Roman" w:cs="Times New Roman"/>
          <w:color w:val="000000" w:themeColor="text1"/>
          <w:sz w:val="24"/>
          <w:szCs w:val="24"/>
        </w:rPr>
        <w:t xml:space="preserve"> appears to be limited. However, there is growing interest in the field of positive psychology. Carmona-Halty, Salanova, Llorens &amp; Schaufeli (2019) found that students who experienced positive emotions engaged more with their studies and academic performance were more effective with positive attitudes. As positive emotional experiences, such as enjoyment, relates positively to a students’ academic success, negative emotions, such as hopelessness, boredom and anxiety relates to negative academic achievement (Daniels et al., 2009; Pekrun, Elliot &amp; Maier, 2009; Pekrun et al., 2011). </w:t>
      </w:r>
    </w:p>
    <w:p w14:paraId="05C8F966" w14:textId="06BBEBFF" w:rsidR="00311FF9" w:rsidRDefault="00311FF9" w:rsidP="00311FF9">
      <w:pPr>
        <w:rPr>
          <w:rFonts w:ascii="Times New Roman" w:hAnsi="Times New Roman" w:cs="Times New Roman"/>
          <w:color w:val="000000" w:themeColor="text1"/>
          <w:sz w:val="24"/>
          <w:szCs w:val="24"/>
        </w:rPr>
      </w:pPr>
    </w:p>
    <w:p w14:paraId="0F7A7257" w14:textId="2FA2652B" w:rsidR="00311FF9" w:rsidRDefault="00311FF9" w:rsidP="00311FF9">
      <w:pPr>
        <w:rPr>
          <w:rFonts w:ascii="Times New Roman" w:hAnsi="Times New Roman" w:cs="Times New Roman"/>
          <w:sz w:val="24"/>
          <w:szCs w:val="24"/>
        </w:rPr>
      </w:pPr>
      <w:r w:rsidRPr="00311FF9">
        <w:rPr>
          <w:rFonts w:ascii="Times New Roman" w:hAnsi="Times New Roman" w:cs="Times New Roman"/>
          <w:sz w:val="24"/>
          <w:szCs w:val="24"/>
        </w:rPr>
        <w:t xml:space="preserve">AAT has become an increasingly popular intervention on college and university campuses to reduce student stress, many of which involve </w:t>
      </w:r>
      <w:bookmarkStart w:id="12" w:name="_Hlk37591735"/>
      <w:r w:rsidRPr="00311FF9">
        <w:rPr>
          <w:rFonts w:ascii="Times New Roman" w:hAnsi="Times New Roman" w:cs="Times New Roman"/>
          <w:sz w:val="24"/>
          <w:szCs w:val="24"/>
        </w:rPr>
        <w:t>dogs (Barker, Knisely, McCain, Schubert &amp; Panaurangi, 2010; Crump &amp; Derting, 2015; Haggerty &amp; Mueller, 2017; House, Neal &amp; Backels, 2018; Thelwell, 2019</w:t>
      </w:r>
      <w:r w:rsidR="001179C7">
        <w:rPr>
          <w:rFonts w:ascii="Times New Roman" w:hAnsi="Times New Roman" w:cs="Times New Roman"/>
          <w:sz w:val="24"/>
          <w:szCs w:val="24"/>
        </w:rPr>
        <w:t>)</w:t>
      </w:r>
      <w:r w:rsidR="00070D34">
        <w:rPr>
          <w:rFonts w:ascii="Times New Roman" w:hAnsi="Times New Roman" w:cs="Times New Roman"/>
          <w:sz w:val="24"/>
          <w:szCs w:val="24"/>
        </w:rPr>
        <w:t>.</w:t>
      </w:r>
      <w:r w:rsidRPr="00311FF9">
        <w:rPr>
          <w:rFonts w:ascii="Times New Roman" w:hAnsi="Times New Roman" w:cs="Times New Roman"/>
          <w:sz w:val="24"/>
          <w:szCs w:val="24"/>
        </w:rPr>
        <w:t xml:space="preserve"> In Adamle, Carlson &amp; Riley (2009) </w:t>
      </w:r>
      <w:bookmarkEnd w:id="12"/>
      <w:r w:rsidRPr="00311FF9">
        <w:rPr>
          <w:rFonts w:ascii="Times New Roman" w:hAnsi="Times New Roman" w:cs="Times New Roman"/>
          <w:sz w:val="24"/>
          <w:szCs w:val="24"/>
        </w:rPr>
        <w:t xml:space="preserve">study, pets are viewed as a source of support and comfort for students during times of stress. Students also expressed that pet therapy was beneficial, and the dogs were a temporary substitute providing support in the absence of support systems that students have while living at home. Students </w:t>
      </w:r>
      <w:r w:rsidRPr="00311FF9">
        <w:rPr>
          <w:rFonts w:ascii="Times New Roman" w:hAnsi="Times New Roman" w:cs="Times New Roman"/>
          <w:sz w:val="24"/>
          <w:szCs w:val="24"/>
        </w:rPr>
        <w:lastRenderedPageBreak/>
        <w:t xml:space="preserve">who partake in AAT studies expressed an eagerness to have therapy dogs return to campus (House, Neal &amp; Backels, 2018). </w:t>
      </w:r>
    </w:p>
    <w:p w14:paraId="3C4D92F6" w14:textId="070BB705" w:rsidR="00311FF9" w:rsidRDefault="00311FF9" w:rsidP="00311FF9">
      <w:pPr>
        <w:rPr>
          <w:rFonts w:ascii="Times New Roman" w:hAnsi="Times New Roman" w:cs="Times New Roman"/>
          <w:sz w:val="24"/>
          <w:szCs w:val="24"/>
        </w:rPr>
      </w:pPr>
    </w:p>
    <w:p w14:paraId="2F4CE2CE" w14:textId="4531B063" w:rsidR="00CC6C1F" w:rsidRDefault="00CC6C1F" w:rsidP="00CC6C1F">
      <w:pPr>
        <w:rPr>
          <w:rFonts w:ascii="Times New Roman" w:hAnsi="Times New Roman" w:cs="Times New Roman"/>
          <w:sz w:val="24"/>
          <w:szCs w:val="24"/>
        </w:rPr>
      </w:pPr>
      <w:r w:rsidRPr="00CC6C1F">
        <w:rPr>
          <w:rFonts w:ascii="Times New Roman" w:hAnsi="Times New Roman" w:cs="Times New Roman"/>
          <w:sz w:val="24"/>
          <w:szCs w:val="24"/>
        </w:rPr>
        <w:t xml:space="preserve">The literature has highlighted that students are increasingly reporting mental health problems and accessing counselling services. This puts a strain on universities student services. Stress is pervasive among the student population and can lead to the onset of mental health conditions such as anxiety and depression. Mental distress is also linked to the termination of higher education courses. Therefore, it is conducive to the well-being of students to implement interventions to reduce stress, increase positive emotions and increase arousal. Research on interacting with a therapy dog for short periods is gathering much interest and is showing positive results. More research is needed on the effects of AAT in reducing stress and increasing positive emotion and arousal. It has been documented that students engage more with their studies and show higher academic achievement when positive emotions and lower stress is experienced. </w:t>
      </w:r>
    </w:p>
    <w:p w14:paraId="73AD9C34" w14:textId="664E6050" w:rsidR="00CC6C1F" w:rsidRDefault="00CC6C1F" w:rsidP="00CC6C1F">
      <w:pPr>
        <w:rPr>
          <w:rFonts w:ascii="Times New Roman" w:hAnsi="Times New Roman" w:cs="Times New Roman"/>
          <w:sz w:val="24"/>
          <w:szCs w:val="24"/>
        </w:rPr>
      </w:pPr>
    </w:p>
    <w:p w14:paraId="3C98AE32" w14:textId="610A6D87" w:rsidR="00CC6C1F" w:rsidRDefault="00CC6C1F" w:rsidP="00CC6C1F">
      <w:pPr>
        <w:rPr>
          <w:rFonts w:ascii="Times New Roman" w:hAnsi="Times New Roman" w:cs="Times New Roman"/>
          <w:sz w:val="24"/>
          <w:szCs w:val="24"/>
        </w:rPr>
      </w:pPr>
      <w:r w:rsidRPr="00CC6C1F">
        <w:rPr>
          <w:rFonts w:ascii="Times New Roman" w:hAnsi="Times New Roman" w:cs="Times New Roman"/>
          <w:sz w:val="24"/>
          <w:szCs w:val="24"/>
        </w:rPr>
        <w:t xml:space="preserve">The </w:t>
      </w:r>
      <w:r w:rsidR="00070D34">
        <w:rPr>
          <w:rFonts w:ascii="Times New Roman" w:hAnsi="Times New Roman" w:cs="Times New Roman"/>
          <w:sz w:val="24"/>
          <w:szCs w:val="24"/>
        </w:rPr>
        <w:t>intention of</w:t>
      </w:r>
      <w:r w:rsidR="00510856">
        <w:rPr>
          <w:rFonts w:ascii="Times New Roman" w:hAnsi="Times New Roman" w:cs="Times New Roman"/>
          <w:sz w:val="24"/>
          <w:szCs w:val="24"/>
        </w:rPr>
        <w:t xml:space="preserve"> th</w:t>
      </w:r>
      <w:r w:rsidR="005C2962">
        <w:rPr>
          <w:rFonts w:ascii="Times New Roman" w:hAnsi="Times New Roman" w:cs="Times New Roman"/>
          <w:sz w:val="24"/>
          <w:szCs w:val="24"/>
        </w:rPr>
        <w:t>is</w:t>
      </w:r>
      <w:r w:rsidRPr="00CC6C1F">
        <w:rPr>
          <w:rFonts w:ascii="Times New Roman" w:hAnsi="Times New Roman" w:cs="Times New Roman"/>
          <w:sz w:val="24"/>
          <w:szCs w:val="24"/>
        </w:rPr>
        <w:t xml:space="preserve"> study </w:t>
      </w:r>
      <w:r w:rsidR="00070D34">
        <w:rPr>
          <w:rFonts w:ascii="Times New Roman" w:hAnsi="Times New Roman" w:cs="Times New Roman"/>
          <w:sz w:val="24"/>
          <w:szCs w:val="24"/>
        </w:rPr>
        <w:t>is</w:t>
      </w:r>
      <w:r w:rsidRPr="00CC6C1F">
        <w:rPr>
          <w:rFonts w:ascii="Times New Roman" w:hAnsi="Times New Roman" w:cs="Times New Roman"/>
          <w:sz w:val="24"/>
          <w:szCs w:val="24"/>
        </w:rPr>
        <w:t xml:space="preserve"> to build on the existing body of literature that examines the effects </w:t>
      </w:r>
      <w:r w:rsidR="00070D34">
        <w:rPr>
          <w:rFonts w:ascii="Times New Roman" w:hAnsi="Times New Roman" w:cs="Times New Roman"/>
          <w:sz w:val="24"/>
          <w:szCs w:val="24"/>
        </w:rPr>
        <w:t xml:space="preserve">that </w:t>
      </w:r>
      <w:r w:rsidRPr="00CC6C1F">
        <w:rPr>
          <w:rFonts w:ascii="Times New Roman" w:hAnsi="Times New Roman" w:cs="Times New Roman"/>
          <w:sz w:val="24"/>
          <w:szCs w:val="24"/>
        </w:rPr>
        <w:t>AAT has on students’ perceived stress, psychological stress, emotions and arousal, and to determine if pet acceptance affects students’ level of stress. The aim of the study is to examine whether interacting with a therapy dog for five minutes will reduce stress, increase positive emotion and increase arousal.</w:t>
      </w:r>
      <w:r>
        <w:rPr>
          <w:rFonts w:ascii="Times New Roman" w:hAnsi="Times New Roman" w:cs="Times New Roman"/>
          <w:sz w:val="24"/>
          <w:szCs w:val="24"/>
        </w:rPr>
        <w:t xml:space="preserve"> </w:t>
      </w:r>
      <w:r w:rsidRPr="00CC6C1F">
        <w:rPr>
          <w:rFonts w:ascii="Times New Roman" w:hAnsi="Times New Roman" w:cs="Times New Roman"/>
          <w:sz w:val="24"/>
          <w:szCs w:val="24"/>
        </w:rPr>
        <w:t>Therefore, it is hypothesised that 1) Students who have a high level of pet acceptance will have lower perceived stress and psychological stress than students with low pet acceptance pre interaction with a therapy dog. 2) There will be a significant correlation between students’ perceived stress, positive and negative emotion, psychological stress and arousal: a) High perceived stress will indicate low positive emotion, b) Negative emotions will increase psychological stress, c) Perceived stress will indicate high psychological stress d) positive emotions will indicate high arousal. 3) There will be a significant effect on the endorsement of the positive/negative emotion; Post interaction will show increased positive emotion and reduced negative emotion. 4) Interacting with a therapy dog will have a significant effect on stress and arousal and show a decrease in stress and increase in arousal. 5) First-year students will have higher levels of perceived and psychological stress than 2</w:t>
      </w:r>
      <w:r w:rsidRPr="00CC6C1F">
        <w:rPr>
          <w:rFonts w:ascii="Times New Roman" w:hAnsi="Times New Roman" w:cs="Times New Roman"/>
          <w:sz w:val="24"/>
          <w:szCs w:val="24"/>
          <w:vertAlign w:val="superscript"/>
        </w:rPr>
        <w:t>nd</w:t>
      </w:r>
      <w:r w:rsidRPr="00CC6C1F">
        <w:rPr>
          <w:rFonts w:ascii="Times New Roman" w:hAnsi="Times New Roman" w:cs="Times New Roman"/>
          <w:sz w:val="24"/>
          <w:szCs w:val="24"/>
        </w:rPr>
        <w:t xml:space="preserve"> and 3</w:t>
      </w:r>
      <w:r w:rsidRPr="00CC6C1F">
        <w:rPr>
          <w:rFonts w:ascii="Times New Roman" w:hAnsi="Times New Roman" w:cs="Times New Roman"/>
          <w:sz w:val="24"/>
          <w:szCs w:val="24"/>
          <w:vertAlign w:val="superscript"/>
        </w:rPr>
        <w:t xml:space="preserve">rd </w:t>
      </w:r>
      <w:r w:rsidRPr="00CC6C1F">
        <w:rPr>
          <w:rFonts w:ascii="Times New Roman" w:hAnsi="Times New Roman" w:cs="Times New Roman"/>
          <w:sz w:val="24"/>
          <w:szCs w:val="24"/>
        </w:rPr>
        <w:t>- year students p</w:t>
      </w:r>
      <w:r w:rsidR="00070D34">
        <w:rPr>
          <w:rFonts w:ascii="Times New Roman" w:hAnsi="Times New Roman" w:cs="Times New Roman"/>
          <w:sz w:val="24"/>
          <w:szCs w:val="24"/>
        </w:rPr>
        <w:t>re</w:t>
      </w:r>
      <w:r w:rsidRPr="00CC6C1F">
        <w:rPr>
          <w:rFonts w:ascii="Times New Roman" w:hAnsi="Times New Roman" w:cs="Times New Roman"/>
          <w:sz w:val="24"/>
          <w:szCs w:val="24"/>
        </w:rPr>
        <w:t>-therapy dog interaction.</w:t>
      </w:r>
    </w:p>
    <w:p w14:paraId="7A3EEE61" w14:textId="77777777" w:rsidR="00A12F0E" w:rsidRDefault="001D4692" w:rsidP="00A12F0E">
      <w:pPr>
        <w:jc w:val="center"/>
        <w:rPr>
          <w:rFonts w:ascii="Times New Roman" w:hAnsi="Times New Roman" w:cs="Times New Roman"/>
          <w:b/>
          <w:bCs/>
          <w:sz w:val="28"/>
          <w:szCs w:val="28"/>
        </w:rPr>
      </w:pPr>
      <w:r>
        <w:rPr>
          <w:rFonts w:ascii="Times New Roman" w:hAnsi="Times New Roman" w:cs="Times New Roman"/>
          <w:b/>
          <w:bCs/>
          <w:sz w:val="28"/>
          <w:szCs w:val="28"/>
        </w:rPr>
        <w:br w:type="page"/>
      </w:r>
    </w:p>
    <w:p w14:paraId="03214A49" w14:textId="1DD13825" w:rsidR="004629C0" w:rsidRPr="00A12F0E" w:rsidRDefault="00A12F0E" w:rsidP="00A12F0E">
      <w:pPr>
        <w:ind w:firstLine="0"/>
        <w:jc w:val="center"/>
        <w:rPr>
          <w:rFonts w:ascii="Times New Roman" w:hAnsi="Times New Roman" w:cs="Times New Roman"/>
          <w:sz w:val="32"/>
          <w:szCs w:val="32"/>
          <w:u w:val="single"/>
        </w:rPr>
      </w:pPr>
      <w:r w:rsidRPr="00A12F0E">
        <w:rPr>
          <w:rFonts w:ascii="Times New Roman" w:hAnsi="Times New Roman" w:cs="Times New Roman"/>
          <w:sz w:val="32"/>
          <w:szCs w:val="32"/>
          <w:u w:val="single"/>
        </w:rPr>
        <w:lastRenderedPageBreak/>
        <w:t>C</w:t>
      </w:r>
      <w:r>
        <w:rPr>
          <w:rFonts w:ascii="Times New Roman" w:hAnsi="Times New Roman" w:cs="Times New Roman"/>
          <w:sz w:val="32"/>
          <w:szCs w:val="32"/>
          <w:u w:val="single"/>
        </w:rPr>
        <w:t>HAPTER</w:t>
      </w:r>
      <w:r w:rsidRPr="00A12F0E">
        <w:rPr>
          <w:rFonts w:ascii="Times New Roman" w:hAnsi="Times New Roman" w:cs="Times New Roman"/>
          <w:sz w:val="32"/>
          <w:szCs w:val="32"/>
          <w:u w:val="single"/>
        </w:rPr>
        <w:t xml:space="preserve"> 2</w:t>
      </w:r>
    </w:p>
    <w:p w14:paraId="2D0B25F1" w14:textId="7FCAC0CF" w:rsidR="00A12F0E" w:rsidRPr="00A12F0E" w:rsidRDefault="00A12F0E" w:rsidP="00A12F0E">
      <w:pPr>
        <w:ind w:firstLine="0"/>
        <w:jc w:val="center"/>
        <w:rPr>
          <w:rFonts w:ascii="Times New Roman" w:hAnsi="Times New Roman" w:cs="Times New Roman"/>
          <w:b/>
          <w:bCs/>
          <w:sz w:val="28"/>
          <w:szCs w:val="28"/>
        </w:rPr>
      </w:pPr>
      <w:r w:rsidRPr="00A12F0E">
        <w:rPr>
          <w:rFonts w:ascii="Times New Roman" w:hAnsi="Times New Roman" w:cs="Times New Roman"/>
          <w:b/>
          <w:bCs/>
          <w:sz w:val="28"/>
          <w:szCs w:val="28"/>
        </w:rPr>
        <w:t>Methodology</w:t>
      </w:r>
    </w:p>
    <w:p w14:paraId="19EA8CD7" w14:textId="2F2B8F83" w:rsidR="00DA2E46" w:rsidRDefault="00DA2E46" w:rsidP="00DA2E46">
      <w:pPr>
        <w:ind w:firstLine="0"/>
        <w:rPr>
          <w:rFonts w:ascii="Times New Roman" w:hAnsi="Times New Roman" w:cs="Times New Roman"/>
          <w:i/>
          <w:iCs/>
          <w:sz w:val="24"/>
          <w:szCs w:val="24"/>
        </w:rPr>
      </w:pPr>
      <w:r w:rsidRPr="00DA2E46">
        <w:rPr>
          <w:rFonts w:ascii="Times New Roman" w:hAnsi="Times New Roman" w:cs="Times New Roman"/>
          <w:i/>
          <w:iCs/>
          <w:sz w:val="24"/>
          <w:szCs w:val="24"/>
        </w:rPr>
        <w:t>Design</w:t>
      </w:r>
    </w:p>
    <w:p w14:paraId="352D68E3" w14:textId="77777777" w:rsidR="004629C0" w:rsidRDefault="004629C0" w:rsidP="00DA2E46">
      <w:pPr>
        <w:ind w:firstLine="0"/>
        <w:rPr>
          <w:rFonts w:ascii="Times New Roman" w:hAnsi="Times New Roman" w:cs="Times New Roman"/>
          <w:i/>
          <w:iCs/>
          <w:sz w:val="24"/>
          <w:szCs w:val="24"/>
        </w:rPr>
      </w:pPr>
    </w:p>
    <w:p w14:paraId="3A3BA06B" w14:textId="0D4E83E6" w:rsidR="00DA2E46" w:rsidRDefault="00DA2E46" w:rsidP="00DA2E46">
      <w:pPr>
        <w:rPr>
          <w:rFonts w:ascii="Times New Roman" w:hAnsi="Times New Roman" w:cs="Times New Roman"/>
          <w:sz w:val="24"/>
          <w:szCs w:val="24"/>
        </w:rPr>
      </w:pPr>
      <w:r w:rsidRPr="00DA2E46">
        <w:rPr>
          <w:rFonts w:ascii="Times New Roman" w:hAnsi="Times New Roman" w:cs="Times New Roman"/>
          <w:sz w:val="24"/>
          <w:szCs w:val="24"/>
        </w:rPr>
        <w:t xml:space="preserve">This research is a qualitative study of a mixed design comprising of within and between groups analysis. The within-subjects design, participants in all year groups took part in both conditions, pre-therapy dog interaction and post-therapy dog interaction. At the end of a two-hour lecture participants in each year group completed four questionnaires/scales that </w:t>
      </w:r>
      <w:r w:rsidR="00070D34">
        <w:rPr>
          <w:rFonts w:ascii="Times New Roman" w:hAnsi="Times New Roman" w:cs="Times New Roman"/>
          <w:sz w:val="24"/>
          <w:szCs w:val="24"/>
        </w:rPr>
        <w:t>m</w:t>
      </w:r>
      <w:r w:rsidRPr="00DA2E46">
        <w:rPr>
          <w:rFonts w:ascii="Times New Roman" w:hAnsi="Times New Roman" w:cs="Times New Roman"/>
          <w:sz w:val="24"/>
          <w:szCs w:val="24"/>
        </w:rPr>
        <w:t>easure</w:t>
      </w:r>
      <w:r w:rsidR="00F91533" w:rsidRPr="00F91533">
        <w:rPr>
          <w:rFonts w:ascii="Times New Roman" w:hAnsi="Times New Roman" w:cs="Times New Roman"/>
          <w:sz w:val="24"/>
          <w:szCs w:val="24"/>
        </w:rPr>
        <w:t>d</w:t>
      </w:r>
      <w:r w:rsidRPr="00DA2E46">
        <w:rPr>
          <w:rFonts w:ascii="Times New Roman" w:hAnsi="Times New Roman" w:cs="Times New Roman"/>
          <w:sz w:val="24"/>
          <w:szCs w:val="24"/>
        </w:rPr>
        <w:t xml:space="preserve">; acceptance of pets and pet ownership, perceived stress, positive and negative feelings/emotions and stress and arousal. </w:t>
      </w:r>
    </w:p>
    <w:p w14:paraId="4837BC36" w14:textId="1D3C3464" w:rsidR="00F91533" w:rsidRDefault="00F91533" w:rsidP="00DA2E46">
      <w:pPr>
        <w:rPr>
          <w:rFonts w:ascii="Times New Roman" w:hAnsi="Times New Roman" w:cs="Times New Roman"/>
          <w:sz w:val="24"/>
          <w:szCs w:val="24"/>
        </w:rPr>
      </w:pPr>
    </w:p>
    <w:p w14:paraId="29B2B2D3" w14:textId="02AC1B8C" w:rsidR="00F91533" w:rsidRDefault="00F91533" w:rsidP="00DA2E46">
      <w:pPr>
        <w:rPr>
          <w:rFonts w:ascii="Times New Roman" w:hAnsi="Times New Roman" w:cs="Times New Roman"/>
          <w:sz w:val="24"/>
          <w:szCs w:val="24"/>
        </w:rPr>
      </w:pPr>
      <w:r w:rsidRPr="00F91533">
        <w:rPr>
          <w:rFonts w:ascii="Times New Roman" w:hAnsi="Times New Roman" w:cs="Times New Roman"/>
          <w:sz w:val="24"/>
          <w:szCs w:val="24"/>
        </w:rPr>
        <w:t>At the end of the lecture, participants were briefed that the second part of the study involved interacting with a therapy dog, and they would be required to complete two scales. This took take place in a private room where each participant was allocated a 10-minute time slot; 5 minutes to interact with the therapy dog and 5 minutes to complete two scales. At the end of the 5</w:t>
      </w:r>
      <w:r w:rsidR="00AC381E">
        <w:rPr>
          <w:rFonts w:ascii="Times New Roman" w:hAnsi="Times New Roman" w:cs="Times New Roman"/>
          <w:sz w:val="24"/>
          <w:szCs w:val="24"/>
        </w:rPr>
        <w:t>-</w:t>
      </w:r>
      <w:r w:rsidRPr="00F91533">
        <w:rPr>
          <w:rFonts w:ascii="Times New Roman" w:hAnsi="Times New Roman" w:cs="Times New Roman"/>
          <w:sz w:val="24"/>
          <w:szCs w:val="24"/>
        </w:rPr>
        <w:t>minute interaction period participants completed two of the questionnaires that had been presented pre-interaction. The dependent variables (DVs) are the levels of perceived stress, the endorsement of the positive and negative emotion and the levels of stress and arousal. The independent variable is the interaction with the therapy dog, pre-interaction and post- interaction. The between subjects design divided participants into three groups depending on the year of study. Group 1, first-year students (n = 23), group 2, second-year students (n = 20), and group 3, third-year students (n = 14). Participants in each group completed both conditions.</w:t>
      </w:r>
    </w:p>
    <w:p w14:paraId="1525EA82" w14:textId="6AA23353" w:rsidR="00F91533" w:rsidRDefault="00F91533" w:rsidP="00DA2E46">
      <w:pPr>
        <w:rPr>
          <w:rFonts w:ascii="Times New Roman" w:hAnsi="Times New Roman" w:cs="Times New Roman"/>
          <w:sz w:val="24"/>
          <w:szCs w:val="24"/>
        </w:rPr>
      </w:pPr>
    </w:p>
    <w:p w14:paraId="3B0E2860" w14:textId="3070FC4C" w:rsidR="00F91533" w:rsidRDefault="00F91533" w:rsidP="00F91533">
      <w:pPr>
        <w:rPr>
          <w:rFonts w:ascii="Times New Roman" w:hAnsi="Times New Roman" w:cs="Times New Roman"/>
          <w:sz w:val="24"/>
          <w:szCs w:val="24"/>
        </w:rPr>
      </w:pPr>
      <w:r w:rsidRPr="00F91533">
        <w:rPr>
          <w:rFonts w:ascii="Times New Roman" w:hAnsi="Times New Roman" w:cs="Times New Roman"/>
          <w:sz w:val="24"/>
          <w:szCs w:val="24"/>
        </w:rPr>
        <w:t xml:space="preserve">One-way analysis of variance (ANOVA) was conducted to assess the differences in perceived stress and psychological stress depending on year of study. Paired sample t-tests were conducted to measure the effect pet ownership has on perceived stress and psychological stress in all year groups combined. Two-way analysis of variance (ANOVA) was used to measure the interaction effect of the positive and negative emotion pre-and post-interaction. </w:t>
      </w:r>
    </w:p>
    <w:p w14:paraId="798BBA4F" w14:textId="00776C94" w:rsidR="00F91533" w:rsidRDefault="00F91533" w:rsidP="00F91533">
      <w:pPr>
        <w:rPr>
          <w:rFonts w:ascii="Times New Roman" w:hAnsi="Times New Roman" w:cs="Times New Roman"/>
          <w:sz w:val="24"/>
          <w:szCs w:val="24"/>
        </w:rPr>
      </w:pPr>
    </w:p>
    <w:p w14:paraId="3EDBB9E4" w14:textId="4CF39F40" w:rsidR="00F91533" w:rsidRDefault="00F91533" w:rsidP="00F91533">
      <w:pPr>
        <w:rPr>
          <w:rFonts w:ascii="Times New Roman" w:hAnsi="Times New Roman" w:cs="Times New Roman"/>
          <w:sz w:val="24"/>
          <w:szCs w:val="24"/>
        </w:rPr>
      </w:pPr>
      <w:r w:rsidRPr="00F91533">
        <w:rPr>
          <w:rFonts w:ascii="Times New Roman" w:hAnsi="Times New Roman" w:cs="Times New Roman"/>
          <w:sz w:val="24"/>
          <w:szCs w:val="24"/>
        </w:rPr>
        <w:t>Two paired sample t-tests measured the differences between the levels of positive and negative emotions pre and post-interaction of all participants. A second two-way analysis of variance (ANOVA) measured the interaction effect of psychological stress and arousal pre and post-interaction. Two paired sample t-tests measured the differences between the levels of psychological stress and arousal pre and post</w:t>
      </w:r>
      <w:r w:rsidR="00AC381E">
        <w:rPr>
          <w:rFonts w:ascii="Times New Roman" w:hAnsi="Times New Roman" w:cs="Times New Roman"/>
          <w:sz w:val="24"/>
          <w:szCs w:val="24"/>
        </w:rPr>
        <w:t>-</w:t>
      </w:r>
      <w:r w:rsidRPr="00F91533">
        <w:rPr>
          <w:rFonts w:ascii="Times New Roman" w:hAnsi="Times New Roman" w:cs="Times New Roman"/>
          <w:sz w:val="24"/>
          <w:szCs w:val="24"/>
        </w:rPr>
        <w:t xml:space="preserve">interaction of all participants. A Pearson’s </w:t>
      </w:r>
      <w:r w:rsidRPr="00F91533">
        <w:rPr>
          <w:rFonts w:ascii="Times New Roman" w:hAnsi="Times New Roman" w:cs="Times New Roman"/>
          <w:i/>
          <w:iCs/>
          <w:sz w:val="24"/>
          <w:szCs w:val="24"/>
        </w:rPr>
        <w:t>r</w:t>
      </w:r>
      <w:r w:rsidRPr="00F91533">
        <w:rPr>
          <w:rFonts w:ascii="Times New Roman" w:hAnsi="Times New Roman" w:cs="Times New Roman"/>
          <w:sz w:val="24"/>
          <w:szCs w:val="24"/>
        </w:rPr>
        <w:t xml:space="preserve">: </w:t>
      </w:r>
      <w:r w:rsidR="00AC381E">
        <w:rPr>
          <w:rFonts w:ascii="Times New Roman" w:hAnsi="Times New Roman" w:cs="Times New Roman"/>
          <w:sz w:val="24"/>
          <w:szCs w:val="24"/>
        </w:rPr>
        <w:t>p</w:t>
      </w:r>
      <w:r w:rsidRPr="00F91533">
        <w:rPr>
          <w:rFonts w:ascii="Times New Roman" w:hAnsi="Times New Roman" w:cs="Times New Roman"/>
          <w:sz w:val="24"/>
          <w:szCs w:val="24"/>
        </w:rPr>
        <w:t xml:space="preserve">arametric test of correlation was conducted to calculate </w:t>
      </w:r>
      <w:r w:rsidR="00AC381E">
        <w:rPr>
          <w:rFonts w:ascii="Times New Roman" w:hAnsi="Times New Roman" w:cs="Times New Roman"/>
          <w:sz w:val="24"/>
          <w:szCs w:val="24"/>
        </w:rPr>
        <w:t>the relationship</w:t>
      </w:r>
      <w:r w:rsidRPr="00F91533">
        <w:rPr>
          <w:rFonts w:ascii="Times New Roman" w:hAnsi="Times New Roman" w:cs="Times New Roman"/>
          <w:sz w:val="24"/>
          <w:szCs w:val="24"/>
        </w:rPr>
        <w:t xml:space="preserve"> between positive emotion, negative emotion and perceived stress in all participants. Demographic information was collected</w:t>
      </w:r>
      <w:r w:rsidR="00AC381E">
        <w:rPr>
          <w:rFonts w:ascii="Times New Roman" w:hAnsi="Times New Roman" w:cs="Times New Roman"/>
          <w:sz w:val="24"/>
          <w:szCs w:val="24"/>
        </w:rPr>
        <w:t>.</w:t>
      </w:r>
      <w:r w:rsidRPr="00F91533">
        <w:rPr>
          <w:rFonts w:ascii="Times New Roman" w:hAnsi="Times New Roman" w:cs="Times New Roman"/>
          <w:sz w:val="24"/>
          <w:szCs w:val="24"/>
        </w:rPr>
        <w:t xml:space="preserve"> </w:t>
      </w:r>
    </w:p>
    <w:p w14:paraId="40F1B60C" w14:textId="13E1B3DE" w:rsidR="00F91533" w:rsidRDefault="00F91533" w:rsidP="00F91533">
      <w:pPr>
        <w:rPr>
          <w:rFonts w:ascii="Times New Roman" w:hAnsi="Times New Roman" w:cs="Times New Roman"/>
          <w:sz w:val="24"/>
          <w:szCs w:val="24"/>
        </w:rPr>
      </w:pPr>
    </w:p>
    <w:p w14:paraId="3809129E" w14:textId="68A80755" w:rsidR="00F91533" w:rsidRPr="00DC6893" w:rsidRDefault="00F91533" w:rsidP="00F91533">
      <w:pPr>
        <w:ind w:firstLine="0"/>
        <w:rPr>
          <w:rFonts w:ascii="Times New Roman" w:hAnsi="Times New Roman" w:cs="Times New Roman"/>
          <w:i/>
          <w:iCs/>
          <w:sz w:val="24"/>
          <w:szCs w:val="24"/>
        </w:rPr>
      </w:pPr>
      <w:r w:rsidRPr="00DC6893">
        <w:rPr>
          <w:rFonts w:ascii="Times New Roman" w:hAnsi="Times New Roman" w:cs="Times New Roman"/>
          <w:i/>
          <w:iCs/>
          <w:sz w:val="24"/>
          <w:szCs w:val="24"/>
        </w:rPr>
        <w:t>Materials / Measures</w:t>
      </w:r>
    </w:p>
    <w:p w14:paraId="4F1BFF8E" w14:textId="77777777" w:rsidR="00F91533" w:rsidRPr="00F91533" w:rsidRDefault="00F91533" w:rsidP="00F91533">
      <w:pPr>
        <w:ind w:firstLine="0"/>
        <w:rPr>
          <w:i/>
          <w:iCs/>
          <w:sz w:val="24"/>
          <w:szCs w:val="24"/>
        </w:rPr>
      </w:pPr>
    </w:p>
    <w:p w14:paraId="0027C15B" w14:textId="337AAB4F" w:rsidR="00F91533" w:rsidRDefault="00F91533" w:rsidP="00F91533">
      <w:pPr>
        <w:rPr>
          <w:rFonts w:ascii="Times New Roman" w:hAnsi="Times New Roman" w:cs="Times New Roman"/>
          <w:sz w:val="24"/>
          <w:szCs w:val="24"/>
        </w:rPr>
      </w:pPr>
      <w:r w:rsidRPr="00F91533">
        <w:rPr>
          <w:rFonts w:ascii="Times New Roman" w:hAnsi="Times New Roman" w:cs="Times New Roman"/>
          <w:sz w:val="24"/>
          <w:szCs w:val="24"/>
        </w:rPr>
        <w:t xml:space="preserve">Demographic information was collected at the start of the study and included age, gender and pet ownership (See Table 1). Four measurement instruments were used to collect data on students’ pet acceptance, perceived stress, emotion, arousal and psychological stress. </w:t>
      </w:r>
      <w:r w:rsidR="006B38B5">
        <w:rPr>
          <w:rFonts w:ascii="Times New Roman" w:hAnsi="Times New Roman" w:cs="Times New Roman"/>
          <w:sz w:val="24"/>
          <w:szCs w:val="24"/>
        </w:rPr>
        <w:t>E</w:t>
      </w:r>
      <w:r w:rsidRPr="00F91533">
        <w:rPr>
          <w:rFonts w:ascii="Times New Roman" w:hAnsi="Times New Roman" w:cs="Times New Roman"/>
          <w:sz w:val="24"/>
          <w:szCs w:val="24"/>
        </w:rPr>
        <w:t xml:space="preserve">ach </w:t>
      </w:r>
      <w:r w:rsidR="006B38B5">
        <w:rPr>
          <w:rFonts w:ascii="Times New Roman" w:hAnsi="Times New Roman" w:cs="Times New Roman"/>
          <w:sz w:val="24"/>
          <w:szCs w:val="24"/>
        </w:rPr>
        <w:t xml:space="preserve">measurement </w:t>
      </w:r>
      <w:r w:rsidRPr="00F91533">
        <w:rPr>
          <w:rFonts w:ascii="Times New Roman" w:hAnsi="Times New Roman" w:cs="Times New Roman"/>
          <w:sz w:val="24"/>
          <w:szCs w:val="24"/>
        </w:rPr>
        <w:t xml:space="preserve">instrument </w:t>
      </w:r>
      <w:r w:rsidR="006B38B5">
        <w:rPr>
          <w:rFonts w:ascii="Times New Roman" w:hAnsi="Times New Roman" w:cs="Times New Roman"/>
          <w:sz w:val="24"/>
          <w:szCs w:val="24"/>
        </w:rPr>
        <w:t xml:space="preserve">is </w:t>
      </w:r>
      <w:r w:rsidRPr="00F91533">
        <w:rPr>
          <w:rFonts w:ascii="Times New Roman" w:hAnsi="Times New Roman" w:cs="Times New Roman"/>
          <w:sz w:val="24"/>
          <w:szCs w:val="24"/>
        </w:rPr>
        <w:t>de</w:t>
      </w:r>
      <w:r w:rsidR="006B38B5">
        <w:rPr>
          <w:rFonts w:ascii="Times New Roman" w:hAnsi="Times New Roman" w:cs="Times New Roman"/>
          <w:sz w:val="24"/>
          <w:szCs w:val="24"/>
        </w:rPr>
        <w:t>tailed</w:t>
      </w:r>
      <w:r w:rsidRPr="00F91533">
        <w:rPr>
          <w:rFonts w:ascii="Times New Roman" w:hAnsi="Times New Roman" w:cs="Times New Roman"/>
          <w:sz w:val="24"/>
          <w:szCs w:val="24"/>
        </w:rPr>
        <w:t xml:space="preserve"> below.</w:t>
      </w:r>
    </w:p>
    <w:p w14:paraId="22A699B7" w14:textId="6C63D7F2" w:rsidR="00F91533" w:rsidRDefault="00F91533" w:rsidP="00F91533">
      <w:pPr>
        <w:rPr>
          <w:rFonts w:ascii="Times New Roman" w:hAnsi="Times New Roman" w:cs="Times New Roman"/>
          <w:sz w:val="24"/>
          <w:szCs w:val="24"/>
        </w:rPr>
      </w:pPr>
    </w:p>
    <w:p w14:paraId="1F82DD9E" w14:textId="2D76040B" w:rsidR="00F91533" w:rsidRDefault="00F91533" w:rsidP="00F91533">
      <w:pPr>
        <w:rPr>
          <w:rFonts w:ascii="Times New Roman" w:hAnsi="Times New Roman" w:cs="Times New Roman"/>
          <w:sz w:val="24"/>
          <w:szCs w:val="24"/>
        </w:rPr>
      </w:pPr>
      <w:r w:rsidRPr="00F91533">
        <w:rPr>
          <w:rFonts w:ascii="Times New Roman" w:hAnsi="Times New Roman" w:cs="Times New Roman"/>
          <w:sz w:val="24"/>
          <w:szCs w:val="24"/>
        </w:rPr>
        <w:t xml:space="preserve">The Lexington Attachment to Pets Scale (LAPS) </w:t>
      </w:r>
      <w:bookmarkStart w:id="13" w:name="_Hlk31363204"/>
      <w:r w:rsidRPr="00F91533">
        <w:rPr>
          <w:rFonts w:ascii="Times New Roman" w:hAnsi="Times New Roman" w:cs="Times New Roman"/>
          <w:sz w:val="24"/>
          <w:szCs w:val="24"/>
        </w:rPr>
        <w:t xml:space="preserve">(Johnson, Garrity &amp; Stallones, 1992) </w:t>
      </w:r>
      <w:bookmarkEnd w:id="13"/>
      <w:r w:rsidRPr="00F91533">
        <w:rPr>
          <w:rFonts w:ascii="Times New Roman" w:hAnsi="Times New Roman" w:cs="Times New Roman"/>
          <w:sz w:val="24"/>
          <w:szCs w:val="24"/>
        </w:rPr>
        <w:t>was used to assess participants</w:t>
      </w:r>
      <w:r w:rsidR="006B38B5">
        <w:rPr>
          <w:rFonts w:ascii="Times New Roman" w:hAnsi="Times New Roman" w:cs="Times New Roman"/>
          <w:sz w:val="24"/>
          <w:szCs w:val="24"/>
        </w:rPr>
        <w:t>’</w:t>
      </w:r>
      <w:r w:rsidRPr="00F91533">
        <w:rPr>
          <w:rFonts w:ascii="Times New Roman" w:hAnsi="Times New Roman" w:cs="Times New Roman"/>
          <w:sz w:val="24"/>
          <w:szCs w:val="24"/>
        </w:rPr>
        <w:t xml:space="preserve"> emotional attachment to pets </w:t>
      </w:r>
      <w:r w:rsidRPr="001D4692">
        <w:rPr>
          <w:rFonts w:ascii="Times New Roman" w:hAnsi="Times New Roman" w:cs="Times New Roman"/>
          <w:sz w:val="24"/>
          <w:szCs w:val="24"/>
        </w:rPr>
        <w:t>(</w:t>
      </w:r>
      <w:r w:rsidR="00AC381E" w:rsidRPr="001D4692">
        <w:rPr>
          <w:rFonts w:ascii="Times New Roman" w:hAnsi="Times New Roman" w:cs="Times New Roman"/>
          <w:sz w:val="24"/>
          <w:szCs w:val="24"/>
        </w:rPr>
        <w:t>S</w:t>
      </w:r>
      <w:r w:rsidRPr="001D4692">
        <w:rPr>
          <w:rFonts w:ascii="Times New Roman" w:hAnsi="Times New Roman" w:cs="Times New Roman"/>
          <w:sz w:val="24"/>
          <w:szCs w:val="24"/>
        </w:rPr>
        <w:t xml:space="preserve">ee appendix </w:t>
      </w:r>
      <w:r w:rsidR="001D4692" w:rsidRPr="001D4692">
        <w:rPr>
          <w:rFonts w:ascii="Times New Roman" w:hAnsi="Times New Roman" w:cs="Times New Roman"/>
          <w:sz w:val="24"/>
          <w:szCs w:val="24"/>
        </w:rPr>
        <w:t>A</w:t>
      </w:r>
      <w:r w:rsidRPr="001D4692">
        <w:rPr>
          <w:rFonts w:ascii="Times New Roman" w:hAnsi="Times New Roman" w:cs="Times New Roman"/>
          <w:sz w:val="24"/>
          <w:szCs w:val="24"/>
        </w:rPr>
        <w:t>).</w:t>
      </w:r>
      <w:r w:rsidRPr="00F91533">
        <w:rPr>
          <w:rFonts w:ascii="Times New Roman" w:hAnsi="Times New Roman" w:cs="Times New Roman"/>
          <w:sz w:val="24"/>
          <w:szCs w:val="24"/>
        </w:rPr>
        <w:t xml:space="preserve"> All participants were given the LAPS pre-therapy dog interaction. The scale was initially developed by Stallones, Johnson, Garrity &amp; Marx (1990) with adequate consistency (Cronbach’s alpha = 0.75). It was later improved by (Johnson, Garrity &amp; Stallones, 1992) (Cronbach’s alpha = 0.95). It is the most widely used questionnaire for this type of assessment (Wilson &amp; Netting, 2012). The LAPS is a 5-point Likert scale with 23 questions with response options that asks the degree to which the participant agrees or disagrees with the statement. The scale has three subscales that assess people’s substitution, attachment and animal rights. Example questions are, quite often I confide in my pet, my pet understands me, I think my pet is just a pet. Participants indicate their agreement with the statement; strongly agree to strongly disagree. </w:t>
      </w:r>
    </w:p>
    <w:p w14:paraId="255CE797" w14:textId="782D4F37" w:rsidR="0003015C" w:rsidRDefault="0003015C" w:rsidP="00F91533">
      <w:pPr>
        <w:rPr>
          <w:rFonts w:ascii="Times New Roman" w:hAnsi="Times New Roman" w:cs="Times New Roman"/>
          <w:sz w:val="24"/>
          <w:szCs w:val="24"/>
        </w:rPr>
      </w:pPr>
    </w:p>
    <w:p w14:paraId="77EA9A06" w14:textId="3BB4EBBD" w:rsidR="0003015C" w:rsidRDefault="0003015C" w:rsidP="0003015C">
      <w:pPr>
        <w:rPr>
          <w:rFonts w:ascii="Times New Roman" w:hAnsi="Times New Roman" w:cs="Times New Roman"/>
          <w:sz w:val="24"/>
          <w:szCs w:val="24"/>
        </w:rPr>
      </w:pPr>
      <w:r w:rsidRPr="0003015C">
        <w:rPr>
          <w:rFonts w:ascii="Times New Roman" w:hAnsi="Times New Roman" w:cs="Times New Roman"/>
          <w:sz w:val="24"/>
          <w:szCs w:val="24"/>
        </w:rPr>
        <w:lastRenderedPageBreak/>
        <w:t xml:space="preserve">The Perceived Stress Scale (PSS) (Cohen, Kamarck &amp; Mermelstein, 1983) was used to assess participants’ level of </w:t>
      </w:r>
      <w:r w:rsidRPr="001D4692">
        <w:rPr>
          <w:rFonts w:ascii="Times New Roman" w:hAnsi="Times New Roman" w:cs="Times New Roman"/>
          <w:sz w:val="24"/>
          <w:szCs w:val="24"/>
        </w:rPr>
        <w:t xml:space="preserve">stress (See appendix </w:t>
      </w:r>
      <w:r w:rsidR="001D4692" w:rsidRPr="001D4692">
        <w:rPr>
          <w:rFonts w:ascii="Times New Roman" w:hAnsi="Times New Roman" w:cs="Times New Roman"/>
          <w:sz w:val="24"/>
          <w:szCs w:val="24"/>
        </w:rPr>
        <w:t>B</w:t>
      </w:r>
      <w:r w:rsidRPr="001D4692">
        <w:rPr>
          <w:rFonts w:ascii="Times New Roman" w:hAnsi="Times New Roman" w:cs="Times New Roman"/>
          <w:sz w:val="24"/>
          <w:szCs w:val="24"/>
        </w:rPr>
        <w:t>).</w:t>
      </w:r>
      <w:r w:rsidRPr="0003015C">
        <w:rPr>
          <w:rFonts w:ascii="Times New Roman" w:hAnsi="Times New Roman" w:cs="Times New Roman"/>
          <w:sz w:val="24"/>
          <w:szCs w:val="24"/>
        </w:rPr>
        <w:t xml:space="preserve"> All participants were given the PSS pre-therapy dog interaction. The PSS is a 5-point Likert scale and consists of 14 questions about feelings and thoughts experienced during the past month. Questions ask how often an individual has felt a certain way, for example: How often have you felt nervous and stressed? Responses are, never, almost never to very often. The scale has shown reliability (Cronbach’s </w:t>
      </w:r>
      <w:bookmarkStart w:id="14" w:name="_Hlk31369035"/>
      <w:r w:rsidRPr="0003015C">
        <w:rPr>
          <w:rFonts w:ascii="Times New Roman" w:hAnsi="Times New Roman" w:cs="Times New Roman"/>
          <w:sz w:val="24"/>
          <w:szCs w:val="24"/>
        </w:rPr>
        <w:t>α</w:t>
      </w:r>
      <w:bookmarkEnd w:id="14"/>
      <w:r w:rsidRPr="0003015C">
        <w:rPr>
          <w:rFonts w:ascii="Times New Roman" w:hAnsi="Times New Roman" w:cs="Times New Roman"/>
          <w:sz w:val="24"/>
          <w:szCs w:val="24"/>
        </w:rPr>
        <w:t xml:space="preserve"> value range 0.73 – 0.86) and has been translated into other languages (</w:t>
      </w:r>
      <w:r w:rsidR="00DC6893" w:rsidRPr="0003015C">
        <w:rPr>
          <w:rFonts w:ascii="Times New Roman" w:hAnsi="Times New Roman" w:cs="Times New Roman"/>
          <w:sz w:val="24"/>
          <w:szCs w:val="24"/>
        </w:rPr>
        <w:t>Andreou et al., 2011</w:t>
      </w:r>
      <w:r w:rsidR="00DC6893">
        <w:rPr>
          <w:rFonts w:ascii="Times New Roman" w:hAnsi="Times New Roman" w:cs="Times New Roman"/>
          <w:sz w:val="24"/>
          <w:szCs w:val="24"/>
        </w:rPr>
        <w:t>;</w:t>
      </w:r>
      <w:r w:rsidR="00DC6893" w:rsidRPr="00DC6893">
        <w:rPr>
          <w:rFonts w:ascii="Times New Roman" w:hAnsi="Times New Roman" w:cs="Times New Roman"/>
          <w:sz w:val="24"/>
          <w:szCs w:val="24"/>
        </w:rPr>
        <w:t xml:space="preserve"> </w:t>
      </w:r>
      <w:r w:rsidR="00DC6893" w:rsidRPr="0003015C">
        <w:rPr>
          <w:rFonts w:ascii="Times New Roman" w:hAnsi="Times New Roman" w:cs="Times New Roman"/>
          <w:sz w:val="24"/>
          <w:szCs w:val="24"/>
        </w:rPr>
        <w:t>Lee, 2012;</w:t>
      </w:r>
      <w:r w:rsidR="00DC6893">
        <w:rPr>
          <w:rFonts w:ascii="Times New Roman" w:hAnsi="Times New Roman" w:cs="Times New Roman"/>
          <w:sz w:val="24"/>
          <w:szCs w:val="24"/>
        </w:rPr>
        <w:t xml:space="preserve"> </w:t>
      </w:r>
      <w:r w:rsidR="00DC6893" w:rsidRPr="0003015C">
        <w:rPr>
          <w:rFonts w:ascii="Times New Roman" w:hAnsi="Times New Roman" w:cs="Times New Roman"/>
          <w:sz w:val="24"/>
          <w:szCs w:val="24"/>
        </w:rPr>
        <w:t>Lesage, Berjot &amp; Deschamps, 2012</w:t>
      </w:r>
      <w:r w:rsidR="00DC6893">
        <w:rPr>
          <w:rFonts w:ascii="Times New Roman" w:hAnsi="Times New Roman" w:cs="Times New Roman"/>
          <w:sz w:val="24"/>
          <w:szCs w:val="24"/>
        </w:rPr>
        <w:t xml:space="preserve">; </w:t>
      </w:r>
      <w:r w:rsidRPr="0003015C">
        <w:rPr>
          <w:rFonts w:ascii="Times New Roman" w:hAnsi="Times New Roman" w:cs="Times New Roman"/>
          <w:sz w:val="24"/>
          <w:szCs w:val="24"/>
          <w:shd w:val="clear" w:color="auto" w:fill="FFFFFF"/>
        </w:rPr>
        <w:t>Eklund, Bäckström, &amp; Tuvesson, 2014</w:t>
      </w:r>
      <w:r w:rsidRPr="0003015C">
        <w:rPr>
          <w:rFonts w:ascii="Times New Roman" w:hAnsi="Times New Roman" w:cs="Times New Roman"/>
          <w:sz w:val="24"/>
          <w:szCs w:val="24"/>
        </w:rPr>
        <w:t>).</w:t>
      </w:r>
    </w:p>
    <w:p w14:paraId="27376CD9" w14:textId="145792BB" w:rsidR="00A553F8" w:rsidRDefault="00A553F8" w:rsidP="0003015C">
      <w:pPr>
        <w:rPr>
          <w:rFonts w:ascii="Times New Roman" w:hAnsi="Times New Roman" w:cs="Times New Roman"/>
          <w:sz w:val="24"/>
          <w:szCs w:val="24"/>
        </w:rPr>
      </w:pPr>
    </w:p>
    <w:p w14:paraId="2F2DCC40" w14:textId="62D332B2" w:rsidR="00A553F8" w:rsidRDefault="00A553F8" w:rsidP="00A553F8">
      <w:pPr>
        <w:rPr>
          <w:rFonts w:ascii="Times New Roman" w:hAnsi="Times New Roman" w:cs="Times New Roman"/>
          <w:sz w:val="24"/>
          <w:szCs w:val="24"/>
        </w:rPr>
      </w:pPr>
      <w:r w:rsidRPr="00A553F8">
        <w:rPr>
          <w:rFonts w:ascii="Times New Roman" w:hAnsi="Times New Roman" w:cs="Times New Roman"/>
          <w:sz w:val="24"/>
          <w:szCs w:val="24"/>
        </w:rPr>
        <w:t xml:space="preserve">The Positive and Negative Affect Schedule (PANAS) </w:t>
      </w:r>
      <w:r w:rsidR="0034789B">
        <w:rPr>
          <w:rFonts w:ascii="Times New Roman" w:hAnsi="Times New Roman" w:cs="Times New Roman"/>
          <w:sz w:val="24"/>
          <w:szCs w:val="24"/>
        </w:rPr>
        <w:t>(</w:t>
      </w:r>
      <w:r w:rsidRPr="00A553F8">
        <w:rPr>
          <w:rFonts w:ascii="Times New Roman" w:hAnsi="Times New Roman" w:cs="Times New Roman"/>
          <w:sz w:val="24"/>
          <w:szCs w:val="24"/>
        </w:rPr>
        <w:t>Watson, Clark &amp; Tellegen, 1988) was used to measure endorsement of positive and negative emotion (</w:t>
      </w:r>
      <w:r w:rsidRPr="008B05BC">
        <w:rPr>
          <w:rFonts w:ascii="Times New Roman" w:hAnsi="Times New Roman" w:cs="Times New Roman"/>
          <w:sz w:val="24"/>
          <w:szCs w:val="24"/>
        </w:rPr>
        <w:t>See appendix</w:t>
      </w:r>
      <w:r w:rsidRPr="00A553F8">
        <w:rPr>
          <w:rFonts w:ascii="Times New Roman" w:hAnsi="Times New Roman" w:cs="Times New Roman"/>
          <w:sz w:val="24"/>
          <w:szCs w:val="24"/>
        </w:rPr>
        <w:t xml:space="preserve"> </w:t>
      </w:r>
      <w:r w:rsidR="008B05BC">
        <w:rPr>
          <w:rFonts w:ascii="Times New Roman" w:hAnsi="Times New Roman" w:cs="Times New Roman"/>
          <w:sz w:val="24"/>
          <w:szCs w:val="24"/>
        </w:rPr>
        <w:t>C</w:t>
      </w:r>
      <w:r w:rsidRPr="00A553F8">
        <w:rPr>
          <w:rFonts w:ascii="Times New Roman" w:hAnsi="Times New Roman" w:cs="Times New Roman"/>
          <w:sz w:val="24"/>
          <w:szCs w:val="24"/>
        </w:rPr>
        <w:t xml:space="preserve">). The scale was given to participants pre and post-therapy dog interaction to measure differences between pre and post-interaction. The PANAS is a 5-point Likert scale with two factors - ten positive and ten negative adjectives that describe emotions and feelings. Participants are asked to indicate the extent to how the adjective reflects their level of engagement in the moment, either negative or positive. For example, is an individual feeling, interested, excited, upset or scared. An individual would respond, very slightly or not at all, a little, moderately, quite a bit or extremely. </w:t>
      </w:r>
      <w:bookmarkStart w:id="15" w:name="_Hlk36566800"/>
      <w:r w:rsidRPr="00A553F8">
        <w:rPr>
          <w:rFonts w:ascii="Times New Roman" w:hAnsi="Times New Roman" w:cs="Times New Roman"/>
          <w:sz w:val="24"/>
          <w:szCs w:val="24"/>
        </w:rPr>
        <w:t>The scale has shown reliability, (Cronbach’s alpha α value range of 0.76 - 0.90)</w:t>
      </w:r>
      <w:bookmarkEnd w:id="15"/>
      <w:r w:rsidRPr="00A553F8">
        <w:rPr>
          <w:rFonts w:ascii="Times New Roman" w:hAnsi="Times New Roman" w:cs="Times New Roman"/>
          <w:sz w:val="24"/>
          <w:szCs w:val="24"/>
        </w:rPr>
        <w:t xml:space="preserve"> for positive affect, and (Cronbach’s alpha α value range 0.75 - 0.87) for negative affect (Watson, Clark &amp; Tellegen, 1988; Thompson, 2007).</w:t>
      </w:r>
    </w:p>
    <w:p w14:paraId="0B9BFC7A" w14:textId="7A318492" w:rsidR="00A553F8" w:rsidRDefault="00A553F8" w:rsidP="00A553F8">
      <w:pPr>
        <w:rPr>
          <w:rFonts w:ascii="Times New Roman" w:hAnsi="Times New Roman" w:cs="Times New Roman"/>
          <w:sz w:val="24"/>
          <w:szCs w:val="24"/>
        </w:rPr>
      </w:pPr>
    </w:p>
    <w:p w14:paraId="1D9C147E" w14:textId="0288B45A" w:rsidR="00A553F8" w:rsidRPr="00A553F8" w:rsidRDefault="00A553F8" w:rsidP="00A553F8">
      <w:pPr>
        <w:rPr>
          <w:rFonts w:ascii="Times New Roman" w:hAnsi="Times New Roman" w:cs="Times New Roman"/>
          <w:sz w:val="24"/>
          <w:szCs w:val="24"/>
        </w:rPr>
      </w:pPr>
      <w:r w:rsidRPr="00A553F8">
        <w:rPr>
          <w:rFonts w:ascii="Times New Roman" w:hAnsi="Times New Roman" w:cs="Times New Roman"/>
          <w:sz w:val="24"/>
          <w:szCs w:val="24"/>
        </w:rPr>
        <w:t>The Stress - Arousal Checklist (SACL</w:t>
      </w:r>
      <w:bookmarkStart w:id="16" w:name="_Hlk38124751"/>
      <w:r w:rsidRPr="00A553F8">
        <w:rPr>
          <w:rFonts w:ascii="Times New Roman" w:hAnsi="Times New Roman" w:cs="Times New Roman"/>
          <w:sz w:val="24"/>
          <w:szCs w:val="24"/>
        </w:rPr>
        <w:t xml:space="preserve">) (Mackay, Cox, Burrows &amp; Lazzerini, 1978) </w:t>
      </w:r>
      <w:bookmarkEnd w:id="16"/>
      <w:r w:rsidRPr="00A553F8">
        <w:rPr>
          <w:rFonts w:ascii="Times New Roman" w:hAnsi="Times New Roman" w:cs="Times New Roman"/>
          <w:sz w:val="24"/>
          <w:szCs w:val="24"/>
        </w:rPr>
        <w:t>measures an individual’s mood and feelings in the moment (</w:t>
      </w:r>
      <w:r w:rsidRPr="001D4692">
        <w:rPr>
          <w:rFonts w:ascii="Times New Roman" w:hAnsi="Times New Roman" w:cs="Times New Roman"/>
          <w:sz w:val="24"/>
          <w:szCs w:val="24"/>
        </w:rPr>
        <w:t>See appendix</w:t>
      </w:r>
      <w:r w:rsidRPr="00A553F8">
        <w:rPr>
          <w:rFonts w:ascii="Times New Roman" w:hAnsi="Times New Roman" w:cs="Times New Roman"/>
          <w:sz w:val="24"/>
          <w:szCs w:val="24"/>
        </w:rPr>
        <w:t xml:space="preserve"> </w:t>
      </w:r>
      <w:r w:rsidR="008B05BC">
        <w:rPr>
          <w:rFonts w:ascii="Times New Roman" w:hAnsi="Times New Roman" w:cs="Times New Roman"/>
          <w:sz w:val="24"/>
          <w:szCs w:val="24"/>
        </w:rPr>
        <w:t>D</w:t>
      </w:r>
      <w:r w:rsidRPr="00A553F8">
        <w:rPr>
          <w:rFonts w:ascii="Times New Roman" w:hAnsi="Times New Roman" w:cs="Times New Roman"/>
          <w:sz w:val="24"/>
          <w:szCs w:val="24"/>
        </w:rPr>
        <w:t>). The SACL has 34 adjectives with two factors, stress and arousal. The participant is asked how a word best describes their feelings and mood in the moment. For example, is an individual feeling active, energetic, drowsy or worried. The individual is asked to indicate if the word definitely describes the feeling, more or less describes the feeling, cannot decide or it does not describe the feeling or mood. Participants indicate the answer by circling ++, +, ? respectively. The scale has shown reliability</w:t>
      </w:r>
      <w:r w:rsidR="00726829">
        <w:rPr>
          <w:rFonts w:ascii="Times New Roman" w:hAnsi="Times New Roman" w:cs="Times New Roman"/>
          <w:sz w:val="24"/>
          <w:szCs w:val="24"/>
        </w:rPr>
        <w:t xml:space="preserve"> </w:t>
      </w:r>
      <w:r w:rsidRPr="00A553F8">
        <w:rPr>
          <w:rFonts w:ascii="Times New Roman" w:hAnsi="Times New Roman" w:cs="Times New Roman"/>
          <w:sz w:val="24"/>
          <w:szCs w:val="24"/>
        </w:rPr>
        <w:t>(Cronbach’s alpha α value range of 0.87) (Utoguchi et al., 1997).</w:t>
      </w:r>
    </w:p>
    <w:p w14:paraId="58B7D457" w14:textId="77777777" w:rsidR="00A553F8" w:rsidRPr="00A553F8" w:rsidRDefault="00A553F8" w:rsidP="00A553F8">
      <w:pPr>
        <w:rPr>
          <w:rFonts w:ascii="Times New Roman" w:hAnsi="Times New Roman" w:cs="Times New Roman"/>
          <w:sz w:val="24"/>
          <w:szCs w:val="24"/>
        </w:rPr>
      </w:pPr>
    </w:p>
    <w:p w14:paraId="4E3153A1" w14:textId="77777777" w:rsidR="004629C0" w:rsidRDefault="004629C0" w:rsidP="00A553F8">
      <w:pPr>
        <w:ind w:firstLine="0"/>
        <w:rPr>
          <w:rFonts w:ascii="Times New Roman" w:hAnsi="Times New Roman" w:cs="Times New Roman"/>
          <w:i/>
          <w:iCs/>
          <w:sz w:val="24"/>
          <w:szCs w:val="24"/>
        </w:rPr>
      </w:pPr>
    </w:p>
    <w:p w14:paraId="7EA4D7DC" w14:textId="2A1DA435" w:rsidR="00A553F8" w:rsidRDefault="00A553F8" w:rsidP="00A553F8">
      <w:pPr>
        <w:ind w:firstLine="0"/>
        <w:rPr>
          <w:rFonts w:ascii="Times New Roman" w:hAnsi="Times New Roman" w:cs="Times New Roman"/>
          <w:i/>
          <w:iCs/>
          <w:sz w:val="24"/>
          <w:szCs w:val="24"/>
        </w:rPr>
      </w:pPr>
      <w:r>
        <w:rPr>
          <w:rFonts w:ascii="Times New Roman" w:hAnsi="Times New Roman" w:cs="Times New Roman"/>
          <w:i/>
          <w:iCs/>
          <w:sz w:val="24"/>
          <w:szCs w:val="24"/>
        </w:rPr>
        <w:lastRenderedPageBreak/>
        <w:t>Participants</w:t>
      </w:r>
    </w:p>
    <w:p w14:paraId="5AE287E0" w14:textId="7EFD5F0B" w:rsidR="00A553F8" w:rsidRDefault="00A553F8" w:rsidP="00A553F8">
      <w:pPr>
        <w:ind w:firstLine="0"/>
        <w:rPr>
          <w:rFonts w:ascii="Times New Roman" w:hAnsi="Times New Roman" w:cs="Times New Roman"/>
          <w:i/>
          <w:iCs/>
          <w:sz w:val="24"/>
          <w:szCs w:val="24"/>
        </w:rPr>
      </w:pPr>
    </w:p>
    <w:p w14:paraId="3DC7A1C2" w14:textId="4A9D6811" w:rsidR="00A553F8" w:rsidRDefault="00A553F8" w:rsidP="00A553F8">
      <w:pPr>
        <w:pStyle w:val="CommentText"/>
        <w:spacing w:line="360" w:lineRule="auto"/>
        <w:rPr>
          <w:rFonts w:ascii="Times New Roman" w:hAnsi="Times New Roman" w:cs="Times New Roman"/>
          <w:sz w:val="24"/>
          <w:szCs w:val="24"/>
        </w:rPr>
      </w:pPr>
      <w:r w:rsidRPr="00A553F8">
        <w:rPr>
          <w:rFonts w:ascii="Times New Roman" w:hAnsi="Times New Roman" w:cs="Times New Roman"/>
          <w:sz w:val="24"/>
          <w:szCs w:val="24"/>
        </w:rPr>
        <w:t>The subject matter for this research is concerned with un</w:t>
      </w:r>
      <w:r w:rsidR="00321A3F">
        <w:rPr>
          <w:rFonts w:ascii="Times New Roman" w:hAnsi="Times New Roman" w:cs="Times New Roman"/>
          <w:sz w:val="24"/>
          <w:szCs w:val="24"/>
        </w:rPr>
        <w:t>der</w:t>
      </w:r>
      <w:r w:rsidRPr="00A553F8">
        <w:rPr>
          <w:rFonts w:ascii="Times New Roman" w:hAnsi="Times New Roman" w:cs="Times New Roman"/>
          <w:sz w:val="24"/>
          <w:szCs w:val="24"/>
        </w:rPr>
        <w:t>graduat</w:t>
      </w:r>
      <w:r w:rsidR="002628BB">
        <w:rPr>
          <w:rFonts w:ascii="Times New Roman" w:hAnsi="Times New Roman" w:cs="Times New Roman"/>
          <w:sz w:val="24"/>
          <w:szCs w:val="24"/>
        </w:rPr>
        <w:t>e</w:t>
      </w:r>
      <w:r w:rsidRPr="00A553F8">
        <w:rPr>
          <w:rFonts w:ascii="Times New Roman" w:hAnsi="Times New Roman" w:cs="Times New Roman"/>
          <w:sz w:val="24"/>
          <w:szCs w:val="24"/>
        </w:rPr>
        <w:t xml:space="preserve"> stress</w:t>
      </w:r>
      <w:r w:rsidRPr="00A235CC">
        <w:rPr>
          <w:rFonts w:ascii="Times New Roman" w:hAnsi="Times New Roman" w:cs="Times New Roman"/>
          <w:sz w:val="24"/>
          <w:szCs w:val="24"/>
        </w:rPr>
        <w:t>, arousal and the endorsement of positive and negative emotion. Fifty</w:t>
      </w:r>
      <w:r w:rsidRPr="00A553F8">
        <w:rPr>
          <w:rFonts w:ascii="Times New Roman" w:hAnsi="Times New Roman" w:cs="Times New Roman"/>
          <w:sz w:val="24"/>
          <w:szCs w:val="24"/>
        </w:rPr>
        <w:t>-seven students were recruited from a university in West Wales to take part in the study. Students were in either level 4, 5 or 6 of undergraduate study. The age range is 18 – 57yrs with a mean age of 30yrs. There were 8 male participants (14%) and 49 female participants (86%). In the sample size of 57 students, 76% owned a dog, 12% owned a cat and 12% did not own a pet. 79% took part in both conditions, pre and post-therapy dog interaction.</w:t>
      </w:r>
    </w:p>
    <w:p w14:paraId="3DF298FE" w14:textId="1EE40B56" w:rsidR="00474D1A" w:rsidRDefault="00474D1A" w:rsidP="00A553F8">
      <w:pPr>
        <w:pStyle w:val="CommentText"/>
        <w:spacing w:line="360" w:lineRule="auto"/>
        <w:rPr>
          <w:rFonts w:ascii="Times New Roman" w:hAnsi="Times New Roman" w:cs="Times New Roman"/>
          <w:sz w:val="24"/>
          <w:szCs w:val="24"/>
        </w:rPr>
      </w:pPr>
    </w:p>
    <w:p w14:paraId="4D6E1333" w14:textId="76D8F9E8" w:rsidR="00474D1A" w:rsidRDefault="00474D1A" w:rsidP="00474D1A">
      <w:pPr>
        <w:pStyle w:val="CommentText"/>
        <w:spacing w:line="360" w:lineRule="auto"/>
        <w:rPr>
          <w:rFonts w:ascii="Times New Roman" w:hAnsi="Times New Roman" w:cs="Times New Roman"/>
          <w:sz w:val="24"/>
          <w:szCs w:val="24"/>
        </w:rPr>
      </w:pPr>
      <w:r w:rsidRPr="00474D1A">
        <w:rPr>
          <w:rFonts w:ascii="Times New Roman" w:hAnsi="Times New Roman" w:cs="Times New Roman"/>
          <w:sz w:val="24"/>
          <w:szCs w:val="24"/>
        </w:rPr>
        <w:t>Students were introduced to the study during lectures and invited to participate. Exclusion criteria included allergies to dogs and/or fear of dogs. It was explained that the study would be conducted in two parts and the second part would include interacting with a therapy dog. Consent was given for the two conditions (pre and post-therapy dog interaction) at the beginning of the study. It was explained that participation was voluntary, confidential, and participants may withdraw at any time. The following table shows participants demographic information.</w:t>
      </w:r>
    </w:p>
    <w:p w14:paraId="7CF82D7E" w14:textId="57F6307C" w:rsidR="00931681" w:rsidRDefault="00931681" w:rsidP="00474D1A">
      <w:pPr>
        <w:pStyle w:val="CommentText"/>
        <w:spacing w:line="360" w:lineRule="auto"/>
        <w:rPr>
          <w:rFonts w:ascii="Times New Roman" w:hAnsi="Times New Roman" w:cs="Times New Roman"/>
          <w:sz w:val="24"/>
          <w:szCs w:val="24"/>
        </w:rPr>
      </w:pPr>
    </w:p>
    <w:p w14:paraId="310C3C77" w14:textId="77777777" w:rsidR="00FF114F" w:rsidRDefault="00FF114F" w:rsidP="00931681">
      <w:pPr>
        <w:ind w:firstLine="0"/>
        <w:rPr>
          <w:rFonts w:ascii="Times New Roman" w:hAnsi="Times New Roman" w:cs="Times New Roman"/>
          <w:b/>
          <w:bCs/>
          <w:sz w:val="28"/>
          <w:szCs w:val="28"/>
        </w:rPr>
      </w:pPr>
    </w:p>
    <w:p w14:paraId="4EB21A44" w14:textId="77777777" w:rsidR="00FF114F" w:rsidRDefault="00FF114F" w:rsidP="00931681">
      <w:pPr>
        <w:ind w:firstLine="0"/>
        <w:rPr>
          <w:rFonts w:ascii="Times New Roman" w:hAnsi="Times New Roman" w:cs="Times New Roman"/>
          <w:b/>
          <w:bCs/>
          <w:sz w:val="28"/>
          <w:szCs w:val="28"/>
        </w:rPr>
      </w:pPr>
    </w:p>
    <w:p w14:paraId="0D7D15B8" w14:textId="77777777" w:rsidR="00FF114F" w:rsidRDefault="00FF114F" w:rsidP="00931681">
      <w:pPr>
        <w:ind w:firstLine="0"/>
        <w:rPr>
          <w:rFonts w:ascii="Times New Roman" w:hAnsi="Times New Roman" w:cs="Times New Roman"/>
          <w:b/>
          <w:bCs/>
          <w:sz w:val="28"/>
          <w:szCs w:val="28"/>
        </w:rPr>
      </w:pPr>
    </w:p>
    <w:p w14:paraId="0FE02EED" w14:textId="77777777" w:rsidR="00FF114F" w:rsidRDefault="00FF114F" w:rsidP="00931681">
      <w:pPr>
        <w:ind w:firstLine="0"/>
        <w:rPr>
          <w:rFonts w:ascii="Times New Roman" w:hAnsi="Times New Roman" w:cs="Times New Roman"/>
          <w:b/>
          <w:bCs/>
          <w:sz w:val="28"/>
          <w:szCs w:val="28"/>
        </w:rPr>
      </w:pPr>
    </w:p>
    <w:p w14:paraId="714ED51A" w14:textId="77777777" w:rsidR="00FF114F" w:rsidRDefault="00FF114F" w:rsidP="00931681">
      <w:pPr>
        <w:ind w:firstLine="0"/>
        <w:rPr>
          <w:rFonts w:ascii="Times New Roman" w:hAnsi="Times New Roman" w:cs="Times New Roman"/>
          <w:b/>
          <w:bCs/>
          <w:sz w:val="28"/>
          <w:szCs w:val="28"/>
        </w:rPr>
      </w:pPr>
    </w:p>
    <w:p w14:paraId="18287F4E" w14:textId="77777777" w:rsidR="00934648" w:rsidRDefault="00934648" w:rsidP="00931681">
      <w:pPr>
        <w:ind w:firstLine="0"/>
        <w:rPr>
          <w:rFonts w:ascii="Times New Roman" w:hAnsi="Times New Roman" w:cs="Times New Roman"/>
          <w:b/>
          <w:bCs/>
          <w:sz w:val="24"/>
          <w:szCs w:val="24"/>
        </w:rPr>
      </w:pPr>
    </w:p>
    <w:p w14:paraId="34C67781" w14:textId="77777777" w:rsidR="00934648" w:rsidRDefault="00934648" w:rsidP="00931681">
      <w:pPr>
        <w:ind w:firstLine="0"/>
        <w:rPr>
          <w:rFonts w:ascii="Times New Roman" w:hAnsi="Times New Roman" w:cs="Times New Roman"/>
          <w:b/>
          <w:bCs/>
          <w:sz w:val="24"/>
          <w:szCs w:val="24"/>
        </w:rPr>
      </w:pPr>
    </w:p>
    <w:p w14:paraId="7B77AEC4" w14:textId="77777777" w:rsidR="00934648" w:rsidRDefault="00934648" w:rsidP="00931681">
      <w:pPr>
        <w:ind w:firstLine="0"/>
        <w:rPr>
          <w:rFonts w:ascii="Times New Roman" w:hAnsi="Times New Roman" w:cs="Times New Roman"/>
          <w:b/>
          <w:bCs/>
          <w:sz w:val="24"/>
          <w:szCs w:val="24"/>
        </w:rPr>
      </w:pPr>
    </w:p>
    <w:p w14:paraId="618A0E37" w14:textId="77777777" w:rsidR="00934648" w:rsidRDefault="00934648" w:rsidP="00931681">
      <w:pPr>
        <w:ind w:firstLine="0"/>
        <w:rPr>
          <w:rFonts w:ascii="Times New Roman" w:hAnsi="Times New Roman" w:cs="Times New Roman"/>
          <w:b/>
          <w:bCs/>
          <w:sz w:val="24"/>
          <w:szCs w:val="24"/>
        </w:rPr>
      </w:pPr>
    </w:p>
    <w:p w14:paraId="4FB81F16" w14:textId="3978921C" w:rsidR="00931681" w:rsidRPr="008B05BC" w:rsidRDefault="00931681" w:rsidP="00931681">
      <w:pPr>
        <w:ind w:firstLine="0"/>
        <w:rPr>
          <w:rFonts w:ascii="Times New Roman" w:hAnsi="Times New Roman" w:cs="Times New Roman"/>
          <w:sz w:val="24"/>
          <w:szCs w:val="24"/>
        </w:rPr>
      </w:pPr>
      <w:r w:rsidRPr="008B05BC">
        <w:rPr>
          <w:rFonts w:ascii="Times New Roman" w:hAnsi="Times New Roman" w:cs="Times New Roman"/>
          <w:b/>
          <w:bCs/>
          <w:sz w:val="24"/>
          <w:szCs w:val="24"/>
        </w:rPr>
        <w:lastRenderedPageBreak/>
        <w:t>Table 1</w:t>
      </w:r>
      <w:r w:rsidRPr="008B05BC">
        <w:rPr>
          <w:rFonts w:ascii="Times New Roman" w:hAnsi="Times New Roman" w:cs="Times New Roman"/>
          <w:sz w:val="24"/>
          <w:szCs w:val="24"/>
        </w:rPr>
        <w:t xml:space="preserve"> </w:t>
      </w:r>
    </w:p>
    <w:p w14:paraId="658D77AA" w14:textId="77777777" w:rsidR="00931681" w:rsidRPr="00931681" w:rsidRDefault="00931681" w:rsidP="00931681">
      <w:pPr>
        <w:ind w:firstLine="0"/>
        <w:rPr>
          <w:rFonts w:ascii="Times New Roman" w:hAnsi="Times New Roman" w:cs="Times New Roman"/>
          <w:sz w:val="24"/>
          <w:szCs w:val="24"/>
        </w:rPr>
      </w:pPr>
    </w:p>
    <w:p w14:paraId="7F34AB71" w14:textId="23D91A6F" w:rsidR="00931681" w:rsidRPr="00B15E02" w:rsidRDefault="00931681" w:rsidP="00931681">
      <w:pPr>
        <w:ind w:firstLine="0"/>
        <w:rPr>
          <w:rFonts w:ascii="Times New Roman" w:hAnsi="Times New Roman" w:cs="Times New Roman"/>
          <w:i/>
          <w:iCs/>
          <w:sz w:val="24"/>
          <w:szCs w:val="24"/>
        </w:rPr>
      </w:pPr>
      <w:r w:rsidRPr="00B15E02">
        <w:rPr>
          <w:rFonts w:ascii="Times New Roman" w:hAnsi="Times New Roman" w:cs="Times New Roman"/>
          <w:i/>
          <w:iCs/>
          <w:sz w:val="24"/>
          <w:szCs w:val="24"/>
        </w:rPr>
        <w:t>Demographic information of participants in frequencies and percentages.</w:t>
      </w:r>
    </w:p>
    <w:p w14:paraId="5AD7D3B6" w14:textId="24E1E095" w:rsidR="0060760E" w:rsidRDefault="0060760E" w:rsidP="00931681">
      <w:pPr>
        <w:ind w:firstLine="0"/>
        <w:rPr>
          <w:rFonts w:ascii="Times New Roman" w:hAnsi="Times New Roman" w:cs="Times New Roman"/>
          <w:sz w:val="24"/>
          <w:szCs w:val="24"/>
        </w:rPr>
      </w:pPr>
    </w:p>
    <w:tbl>
      <w:tblPr>
        <w:tblStyle w:val="PlainTable22"/>
        <w:tblW w:w="9214" w:type="dxa"/>
        <w:tblLook w:val="04A0" w:firstRow="1" w:lastRow="0" w:firstColumn="1" w:lastColumn="0" w:noHBand="0" w:noVBand="1"/>
      </w:tblPr>
      <w:tblGrid>
        <w:gridCol w:w="3261"/>
        <w:gridCol w:w="992"/>
        <w:gridCol w:w="1134"/>
        <w:gridCol w:w="992"/>
        <w:gridCol w:w="1134"/>
        <w:gridCol w:w="992"/>
        <w:gridCol w:w="709"/>
      </w:tblGrid>
      <w:tr w:rsidR="00CD1E0B" w:rsidRPr="00CD1E0B" w14:paraId="01EEF0E7" w14:textId="77777777" w:rsidTr="00CD1E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14:paraId="537FAF7D" w14:textId="77777777" w:rsidR="00CD1E0B" w:rsidRPr="00CD1E0B" w:rsidRDefault="00CD1E0B" w:rsidP="00931681">
            <w:pPr>
              <w:rPr>
                <w:rFonts w:ascii="Times New Roman" w:hAnsi="Times New Roman" w:cs="Times New Roman"/>
                <w:sz w:val="24"/>
                <w:szCs w:val="24"/>
              </w:rPr>
            </w:pPr>
          </w:p>
          <w:p w14:paraId="3C6BB7FC" w14:textId="5E6E960F" w:rsidR="00931681" w:rsidRPr="00931681" w:rsidRDefault="00931681" w:rsidP="00931681">
            <w:pPr>
              <w:rPr>
                <w:rFonts w:ascii="Times New Roman" w:hAnsi="Times New Roman" w:cs="Times New Roman"/>
                <w:b w:val="0"/>
                <w:bCs w:val="0"/>
                <w:sz w:val="24"/>
                <w:szCs w:val="24"/>
              </w:rPr>
            </w:pPr>
            <w:r w:rsidRPr="00931681">
              <w:rPr>
                <w:rFonts w:ascii="Times New Roman" w:hAnsi="Times New Roman" w:cs="Times New Roman"/>
                <w:b w:val="0"/>
                <w:bCs w:val="0"/>
                <w:sz w:val="24"/>
                <w:szCs w:val="24"/>
              </w:rPr>
              <w:t>Level of Study</w:t>
            </w:r>
          </w:p>
          <w:p w14:paraId="0B7E0A87" w14:textId="77777777" w:rsidR="00931681" w:rsidRPr="00931681" w:rsidRDefault="00931681" w:rsidP="00931681">
            <w:pPr>
              <w:rPr>
                <w:rFonts w:ascii="Times New Roman" w:hAnsi="Times New Roman" w:cs="Times New Roman"/>
                <w:b w:val="0"/>
                <w:bCs w:val="0"/>
                <w:sz w:val="24"/>
                <w:szCs w:val="24"/>
              </w:rPr>
            </w:pPr>
          </w:p>
          <w:p w14:paraId="32005D61" w14:textId="44355311" w:rsidR="00CD1E0B" w:rsidRDefault="00CD1E0B" w:rsidP="00931681">
            <w:pPr>
              <w:rPr>
                <w:rFonts w:ascii="Times New Roman" w:hAnsi="Times New Roman" w:cs="Times New Roman"/>
                <w:b w:val="0"/>
                <w:bCs w:val="0"/>
                <w:sz w:val="24"/>
                <w:szCs w:val="24"/>
              </w:rPr>
            </w:pPr>
          </w:p>
          <w:p w14:paraId="4CC09C3A" w14:textId="77777777" w:rsidR="0060760E" w:rsidRPr="00CD1E0B" w:rsidRDefault="0060760E" w:rsidP="00931681">
            <w:pPr>
              <w:rPr>
                <w:rFonts w:ascii="Times New Roman" w:hAnsi="Times New Roman" w:cs="Times New Roman"/>
                <w:sz w:val="24"/>
                <w:szCs w:val="24"/>
              </w:rPr>
            </w:pPr>
          </w:p>
          <w:p w14:paraId="31B1E283" w14:textId="2647F7F6" w:rsidR="00931681" w:rsidRPr="00CD1E0B" w:rsidRDefault="00931681" w:rsidP="00931681">
            <w:pPr>
              <w:rPr>
                <w:rFonts w:ascii="Times New Roman" w:hAnsi="Times New Roman" w:cs="Times New Roman"/>
                <w:sz w:val="24"/>
                <w:szCs w:val="24"/>
              </w:rPr>
            </w:pPr>
            <w:r w:rsidRPr="00931681">
              <w:rPr>
                <w:rFonts w:ascii="Times New Roman" w:hAnsi="Times New Roman" w:cs="Times New Roman"/>
                <w:b w:val="0"/>
                <w:bCs w:val="0"/>
                <w:sz w:val="24"/>
                <w:szCs w:val="24"/>
              </w:rPr>
              <w:t>Demographic Variables</w:t>
            </w:r>
          </w:p>
          <w:p w14:paraId="3B43B614" w14:textId="77777777" w:rsidR="00CD1E0B" w:rsidRPr="00CD1E0B" w:rsidRDefault="00CD1E0B" w:rsidP="00931681">
            <w:pPr>
              <w:rPr>
                <w:rFonts w:ascii="Times New Roman" w:hAnsi="Times New Roman" w:cs="Times New Roman"/>
                <w:sz w:val="24"/>
                <w:szCs w:val="24"/>
              </w:rPr>
            </w:pPr>
          </w:p>
          <w:p w14:paraId="182388E8" w14:textId="77777777" w:rsidR="00CD1E0B" w:rsidRPr="00CD1E0B" w:rsidRDefault="00CD1E0B" w:rsidP="00931681">
            <w:pPr>
              <w:rPr>
                <w:rFonts w:ascii="Times New Roman" w:hAnsi="Times New Roman" w:cs="Times New Roman"/>
                <w:sz w:val="24"/>
                <w:szCs w:val="24"/>
              </w:rPr>
            </w:pPr>
          </w:p>
          <w:p w14:paraId="7D66978F" w14:textId="2FACED97" w:rsidR="00CD1E0B" w:rsidRPr="00931681" w:rsidRDefault="00CD1E0B" w:rsidP="00931681">
            <w:pPr>
              <w:rPr>
                <w:rFonts w:ascii="Times New Roman" w:hAnsi="Times New Roman" w:cs="Times New Roman"/>
                <w:b w:val="0"/>
                <w:bCs w:val="0"/>
                <w:sz w:val="24"/>
                <w:szCs w:val="24"/>
              </w:rPr>
            </w:pPr>
          </w:p>
        </w:tc>
        <w:tc>
          <w:tcPr>
            <w:tcW w:w="992" w:type="dxa"/>
          </w:tcPr>
          <w:p w14:paraId="0CC192AA" w14:textId="77777777" w:rsidR="00CD1E0B" w:rsidRPr="00CD1E0B" w:rsidRDefault="00CD1E0B"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p>
          <w:p w14:paraId="63D143D4" w14:textId="647C39C8" w:rsidR="00931681" w:rsidRPr="00931681" w:rsidRDefault="00931681"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u w:val="single"/>
              </w:rPr>
            </w:pPr>
            <w:r w:rsidRPr="00931681">
              <w:rPr>
                <w:rFonts w:ascii="Times New Roman" w:hAnsi="Times New Roman" w:cs="Times New Roman"/>
                <w:b w:val="0"/>
                <w:bCs w:val="0"/>
                <w:sz w:val="24"/>
                <w:szCs w:val="24"/>
                <w:u w:val="single"/>
              </w:rPr>
              <w:t>Level 4</w:t>
            </w:r>
          </w:p>
          <w:p w14:paraId="6E241805" w14:textId="77777777" w:rsidR="00931681" w:rsidRPr="00931681" w:rsidRDefault="00931681"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6A935BE1" w14:textId="77777777" w:rsidR="00CD1E0B" w:rsidRPr="00CD1E0B" w:rsidRDefault="00CD1E0B"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CF130D1" w14:textId="77777777" w:rsidR="0060760E" w:rsidRDefault="0060760E"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9BA6941" w14:textId="143629E0" w:rsidR="00931681" w:rsidRPr="00931681" w:rsidRDefault="00931681"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931681">
              <w:rPr>
                <w:rFonts w:ascii="Times New Roman" w:hAnsi="Times New Roman" w:cs="Times New Roman"/>
                <w:b w:val="0"/>
                <w:bCs w:val="0"/>
                <w:sz w:val="24"/>
                <w:szCs w:val="24"/>
              </w:rPr>
              <w:t>N</w:t>
            </w:r>
          </w:p>
          <w:p w14:paraId="7F64E31D" w14:textId="77777777" w:rsidR="00931681" w:rsidRPr="00931681" w:rsidRDefault="00931681"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931681">
              <w:rPr>
                <w:rFonts w:ascii="Times New Roman" w:hAnsi="Times New Roman" w:cs="Times New Roman"/>
                <w:b w:val="0"/>
                <w:bCs w:val="0"/>
                <w:sz w:val="24"/>
                <w:szCs w:val="24"/>
              </w:rPr>
              <w:t>23</w:t>
            </w:r>
          </w:p>
        </w:tc>
        <w:tc>
          <w:tcPr>
            <w:tcW w:w="1134" w:type="dxa"/>
          </w:tcPr>
          <w:p w14:paraId="5C69BD27" w14:textId="77777777" w:rsidR="00931681" w:rsidRPr="00931681" w:rsidRDefault="00931681"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5F8A777A" w14:textId="77777777" w:rsidR="00931681" w:rsidRPr="00931681" w:rsidRDefault="00931681"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471AFE63" w14:textId="77777777" w:rsidR="00CD1E0B" w:rsidRPr="00CD1E0B" w:rsidRDefault="00CD1E0B"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9BE54F5" w14:textId="77777777" w:rsidR="00CD1E0B" w:rsidRPr="00CD1E0B" w:rsidRDefault="00CD1E0B"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64ED2F3" w14:textId="77777777" w:rsidR="0060760E" w:rsidRDefault="0060760E"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E167C41" w14:textId="4BEAB5D7" w:rsidR="00931681" w:rsidRPr="00931681" w:rsidRDefault="00931681"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931681">
              <w:rPr>
                <w:rFonts w:ascii="Times New Roman" w:hAnsi="Times New Roman" w:cs="Times New Roman"/>
                <w:b w:val="0"/>
                <w:bCs w:val="0"/>
                <w:sz w:val="24"/>
                <w:szCs w:val="24"/>
              </w:rPr>
              <w:t>%</w:t>
            </w:r>
          </w:p>
          <w:p w14:paraId="1FA9A9E6" w14:textId="77777777" w:rsidR="00931681" w:rsidRPr="00931681" w:rsidRDefault="00931681"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931681">
              <w:rPr>
                <w:rFonts w:ascii="Times New Roman" w:hAnsi="Times New Roman" w:cs="Times New Roman"/>
                <w:b w:val="0"/>
                <w:bCs w:val="0"/>
                <w:sz w:val="24"/>
                <w:szCs w:val="24"/>
              </w:rPr>
              <w:t>40</w:t>
            </w:r>
          </w:p>
        </w:tc>
        <w:tc>
          <w:tcPr>
            <w:tcW w:w="992" w:type="dxa"/>
          </w:tcPr>
          <w:p w14:paraId="7C8D544B" w14:textId="77777777" w:rsidR="00CD1E0B" w:rsidRPr="00CD1E0B" w:rsidRDefault="00CD1E0B"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p>
          <w:p w14:paraId="4AE79FB1" w14:textId="79243189" w:rsidR="00931681" w:rsidRPr="00931681" w:rsidRDefault="00931681"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u w:val="single"/>
              </w:rPr>
            </w:pPr>
            <w:r w:rsidRPr="00931681">
              <w:rPr>
                <w:rFonts w:ascii="Times New Roman" w:hAnsi="Times New Roman" w:cs="Times New Roman"/>
                <w:b w:val="0"/>
                <w:bCs w:val="0"/>
                <w:sz w:val="24"/>
                <w:szCs w:val="24"/>
                <w:u w:val="single"/>
              </w:rPr>
              <w:t>Level 5</w:t>
            </w:r>
          </w:p>
          <w:p w14:paraId="32E6198D" w14:textId="77777777" w:rsidR="00931681" w:rsidRPr="00931681" w:rsidRDefault="00931681"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53A9947B" w14:textId="77777777" w:rsidR="00CD1E0B" w:rsidRPr="00CD1E0B" w:rsidRDefault="00CD1E0B"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802D6E2" w14:textId="77777777" w:rsidR="0060760E" w:rsidRDefault="0060760E"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06EFE4E" w14:textId="18FF5F97" w:rsidR="00931681" w:rsidRPr="00931681" w:rsidRDefault="00931681"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931681">
              <w:rPr>
                <w:rFonts w:ascii="Times New Roman" w:hAnsi="Times New Roman" w:cs="Times New Roman"/>
                <w:b w:val="0"/>
                <w:bCs w:val="0"/>
                <w:sz w:val="24"/>
                <w:szCs w:val="24"/>
              </w:rPr>
              <w:t>N</w:t>
            </w:r>
          </w:p>
          <w:p w14:paraId="7D1EC622" w14:textId="77777777" w:rsidR="00931681" w:rsidRPr="00931681" w:rsidRDefault="00931681"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931681">
              <w:rPr>
                <w:rFonts w:ascii="Times New Roman" w:hAnsi="Times New Roman" w:cs="Times New Roman"/>
                <w:b w:val="0"/>
                <w:bCs w:val="0"/>
                <w:sz w:val="24"/>
                <w:szCs w:val="24"/>
              </w:rPr>
              <w:t>20</w:t>
            </w:r>
          </w:p>
        </w:tc>
        <w:tc>
          <w:tcPr>
            <w:tcW w:w="1134" w:type="dxa"/>
          </w:tcPr>
          <w:p w14:paraId="20A3F15A" w14:textId="77777777" w:rsidR="00931681" w:rsidRPr="00931681" w:rsidRDefault="00931681"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4C6ECBDB" w14:textId="77777777" w:rsidR="00931681" w:rsidRPr="00931681" w:rsidRDefault="00931681"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6B3DA3D4" w14:textId="77777777" w:rsidR="00CD1E0B" w:rsidRPr="00CD1E0B" w:rsidRDefault="00CD1E0B"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FBA405A" w14:textId="77777777" w:rsidR="00CD1E0B" w:rsidRPr="00CD1E0B" w:rsidRDefault="00CD1E0B"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4CDE446" w14:textId="77777777" w:rsidR="0060760E" w:rsidRDefault="0060760E"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18F794F" w14:textId="3FFA6A54" w:rsidR="00931681" w:rsidRPr="00931681" w:rsidRDefault="00931681"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931681">
              <w:rPr>
                <w:rFonts w:ascii="Times New Roman" w:hAnsi="Times New Roman" w:cs="Times New Roman"/>
                <w:b w:val="0"/>
                <w:bCs w:val="0"/>
                <w:sz w:val="24"/>
                <w:szCs w:val="24"/>
              </w:rPr>
              <w:t>%</w:t>
            </w:r>
          </w:p>
          <w:p w14:paraId="082DA2FF" w14:textId="77777777" w:rsidR="00931681" w:rsidRPr="00931681" w:rsidRDefault="00931681"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931681">
              <w:rPr>
                <w:rFonts w:ascii="Times New Roman" w:hAnsi="Times New Roman" w:cs="Times New Roman"/>
                <w:b w:val="0"/>
                <w:bCs w:val="0"/>
                <w:sz w:val="24"/>
                <w:szCs w:val="24"/>
              </w:rPr>
              <w:t xml:space="preserve">35 </w:t>
            </w:r>
          </w:p>
        </w:tc>
        <w:tc>
          <w:tcPr>
            <w:tcW w:w="992" w:type="dxa"/>
          </w:tcPr>
          <w:p w14:paraId="5ADB202D" w14:textId="77777777" w:rsidR="00CD1E0B" w:rsidRPr="00CD1E0B" w:rsidRDefault="00CD1E0B"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p>
          <w:p w14:paraId="59D2B533" w14:textId="54E7C771" w:rsidR="00931681" w:rsidRPr="00931681" w:rsidRDefault="00931681"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u w:val="single"/>
              </w:rPr>
            </w:pPr>
            <w:r w:rsidRPr="00931681">
              <w:rPr>
                <w:rFonts w:ascii="Times New Roman" w:hAnsi="Times New Roman" w:cs="Times New Roman"/>
                <w:b w:val="0"/>
                <w:bCs w:val="0"/>
                <w:sz w:val="24"/>
                <w:szCs w:val="24"/>
                <w:u w:val="single"/>
              </w:rPr>
              <w:t>Level 6</w:t>
            </w:r>
          </w:p>
          <w:p w14:paraId="037E57F2" w14:textId="77777777" w:rsidR="00931681" w:rsidRPr="00931681" w:rsidRDefault="00931681"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6F3C1A24" w14:textId="77777777" w:rsidR="00CD1E0B" w:rsidRPr="00CD1E0B" w:rsidRDefault="00CD1E0B"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4A441E1" w14:textId="77777777" w:rsidR="0060760E" w:rsidRDefault="0060760E"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100A067" w14:textId="69BAF70B" w:rsidR="00931681" w:rsidRPr="00931681" w:rsidRDefault="00931681"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931681">
              <w:rPr>
                <w:rFonts w:ascii="Times New Roman" w:hAnsi="Times New Roman" w:cs="Times New Roman"/>
                <w:b w:val="0"/>
                <w:bCs w:val="0"/>
                <w:sz w:val="24"/>
                <w:szCs w:val="24"/>
              </w:rPr>
              <w:t>N</w:t>
            </w:r>
          </w:p>
          <w:p w14:paraId="30165FD1" w14:textId="77777777" w:rsidR="00931681" w:rsidRPr="00931681" w:rsidRDefault="00931681"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931681">
              <w:rPr>
                <w:rFonts w:ascii="Times New Roman" w:hAnsi="Times New Roman" w:cs="Times New Roman"/>
                <w:b w:val="0"/>
                <w:bCs w:val="0"/>
                <w:sz w:val="24"/>
                <w:szCs w:val="24"/>
              </w:rPr>
              <w:t>14</w:t>
            </w:r>
          </w:p>
        </w:tc>
        <w:tc>
          <w:tcPr>
            <w:tcW w:w="709" w:type="dxa"/>
          </w:tcPr>
          <w:p w14:paraId="6566AAF1" w14:textId="77777777" w:rsidR="00931681" w:rsidRPr="00931681" w:rsidRDefault="00931681"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2EB8CD79" w14:textId="77777777" w:rsidR="00931681" w:rsidRPr="00931681" w:rsidRDefault="00931681"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48040CDF" w14:textId="77777777" w:rsidR="00CD1E0B" w:rsidRPr="00CD1E0B" w:rsidRDefault="00CD1E0B"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A2332C9" w14:textId="77777777" w:rsidR="00CD1E0B" w:rsidRPr="00CD1E0B" w:rsidRDefault="00CD1E0B"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BBB9EA0" w14:textId="77777777" w:rsidR="0060760E" w:rsidRDefault="0060760E"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2AF6058" w14:textId="6C802941" w:rsidR="00931681" w:rsidRPr="00931681" w:rsidRDefault="00931681"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931681">
              <w:rPr>
                <w:rFonts w:ascii="Times New Roman" w:hAnsi="Times New Roman" w:cs="Times New Roman"/>
                <w:b w:val="0"/>
                <w:bCs w:val="0"/>
                <w:sz w:val="24"/>
                <w:szCs w:val="24"/>
              </w:rPr>
              <w:t>%</w:t>
            </w:r>
          </w:p>
          <w:p w14:paraId="1D0FCB17" w14:textId="77777777" w:rsidR="00931681" w:rsidRPr="00931681" w:rsidRDefault="00931681" w:rsidP="009316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931681">
              <w:rPr>
                <w:rFonts w:ascii="Times New Roman" w:hAnsi="Times New Roman" w:cs="Times New Roman"/>
                <w:b w:val="0"/>
                <w:bCs w:val="0"/>
                <w:sz w:val="24"/>
                <w:szCs w:val="24"/>
              </w:rPr>
              <w:t>25</w:t>
            </w:r>
          </w:p>
        </w:tc>
      </w:tr>
      <w:tr w:rsidR="00CD1E0B" w:rsidRPr="00CD1E0B" w14:paraId="4AE92696" w14:textId="77777777" w:rsidTr="00CD1E0B">
        <w:trPr>
          <w:cnfStyle w:val="000000100000" w:firstRow="0" w:lastRow="0" w:firstColumn="0" w:lastColumn="0" w:oddVBand="0" w:evenVBand="0" w:oddHBand="1" w:evenHBand="0" w:firstRowFirstColumn="0" w:firstRowLastColumn="0" w:lastRowFirstColumn="0" w:lastRowLastColumn="0"/>
          <w:trHeight w:val="8988"/>
        </w:trPr>
        <w:tc>
          <w:tcPr>
            <w:cnfStyle w:val="001000000000" w:firstRow="0" w:lastRow="0" w:firstColumn="1" w:lastColumn="0" w:oddVBand="0" w:evenVBand="0" w:oddHBand="0" w:evenHBand="0" w:firstRowFirstColumn="0" w:firstRowLastColumn="0" w:lastRowFirstColumn="0" w:lastRowLastColumn="0"/>
            <w:tcW w:w="3261" w:type="dxa"/>
          </w:tcPr>
          <w:p w14:paraId="469C733B" w14:textId="77777777" w:rsidR="00931681" w:rsidRPr="00931681" w:rsidRDefault="00931681" w:rsidP="00931681">
            <w:pPr>
              <w:rPr>
                <w:rFonts w:ascii="Times New Roman" w:hAnsi="Times New Roman" w:cs="Times New Roman"/>
                <w:b w:val="0"/>
                <w:bCs w:val="0"/>
                <w:sz w:val="24"/>
                <w:szCs w:val="24"/>
              </w:rPr>
            </w:pPr>
          </w:p>
          <w:p w14:paraId="7AFD89CE" w14:textId="37C104EA" w:rsidR="00931681" w:rsidRDefault="00931681" w:rsidP="00931681">
            <w:pPr>
              <w:rPr>
                <w:rFonts w:ascii="Times New Roman" w:hAnsi="Times New Roman" w:cs="Times New Roman"/>
                <w:i/>
                <w:iCs/>
                <w:sz w:val="24"/>
                <w:szCs w:val="24"/>
              </w:rPr>
            </w:pPr>
            <w:r w:rsidRPr="00931681">
              <w:rPr>
                <w:rFonts w:ascii="Times New Roman" w:hAnsi="Times New Roman" w:cs="Times New Roman"/>
                <w:b w:val="0"/>
                <w:bCs w:val="0"/>
                <w:i/>
                <w:iCs/>
                <w:sz w:val="24"/>
                <w:szCs w:val="24"/>
              </w:rPr>
              <w:t>Gender</w:t>
            </w:r>
          </w:p>
          <w:p w14:paraId="02E665F8" w14:textId="77777777" w:rsidR="0060760E" w:rsidRPr="00CD1E0B" w:rsidRDefault="0060760E" w:rsidP="00931681">
            <w:pPr>
              <w:rPr>
                <w:rFonts w:ascii="Times New Roman" w:hAnsi="Times New Roman" w:cs="Times New Roman"/>
                <w:i/>
                <w:iCs/>
                <w:sz w:val="24"/>
                <w:szCs w:val="24"/>
              </w:rPr>
            </w:pPr>
          </w:p>
          <w:p w14:paraId="1CBBC30D" w14:textId="77777777" w:rsidR="00CD1E0B" w:rsidRPr="00931681" w:rsidRDefault="00CD1E0B" w:rsidP="00931681">
            <w:pPr>
              <w:rPr>
                <w:rFonts w:ascii="Times New Roman" w:hAnsi="Times New Roman" w:cs="Times New Roman"/>
                <w:b w:val="0"/>
                <w:bCs w:val="0"/>
                <w:i/>
                <w:iCs/>
                <w:sz w:val="24"/>
                <w:szCs w:val="24"/>
              </w:rPr>
            </w:pPr>
          </w:p>
          <w:p w14:paraId="6B9C9FD7" w14:textId="77777777" w:rsidR="00931681" w:rsidRPr="00931681" w:rsidRDefault="00931681" w:rsidP="00931681">
            <w:pPr>
              <w:ind w:left="720"/>
              <w:rPr>
                <w:rFonts w:ascii="Times New Roman" w:hAnsi="Times New Roman" w:cs="Times New Roman"/>
                <w:b w:val="0"/>
                <w:bCs w:val="0"/>
                <w:sz w:val="24"/>
                <w:szCs w:val="24"/>
              </w:rPr>
            </w:pPr>
            <w:r w:rsidRPr="00931681">
              <w:rPr>
                <w:rFonts w:ascii="Times New Roman" w:hAnsi="Times New Roman" w:cs="Times New Roman"/>
                <w:b w:val="0"/>
                <w:bCs w:val="0"/>
                <w:sz w:val="24"/>
                <w:szCs w:val="24"/>
              </w:rPr>
              <w:t>Male</w:t>
            </w:r>
          </w:p>
          <w:p w14:paraId="72ACEC9E" w14:textId="77777777" w:rsidR="00931681" w:rsidRPr="00931681" w:rsidRDefault="00931681" w:rsidP="00931681">
            <w:pPr>
              <w:ind w:left="720"/>
              <w:rPr>
                <w:rFonts w:ascii="Times New Roman" w:hAnsi="Times New Roman" w:cs="Times New Roman"/>
                <w:b w:val="0"/>
                <w:bCs w:val="0"/>
                <w:sz w:val="24"/>
                <w:szCs w:val="24"/>
              </w:rPr>
            </w:pPr>
            <w:r w:rsidRPr="00931681">
              <w:rPr>
                <w:rFonts w:ascii="Times New Roman" w:hAnsi="Times New Roman" w:cs="Times New Roman"/>
                <w:b w:val="0"/>
                <w:bCs w:val="0"/>
                <w:sz w:val="24"/>
                <w:szCs w:val="24"/>
              </w:rPr>
              <w:t>Female</w:t>
            </w:r>
          </w:p>
          <w:p w14:paraId="4ACC03EE" w14:textId="5BE29037" w:rsidR="00CD1E0B" w:rsidRDefault="00CD1E0B" w:rsidP="00931681">
            <w:pPr>
              <w:rPr>
                <w:rFonts w:ascii="Times New Roman" w:hAnsi="Times New Roman" w:cs="Times New Roman"/>
                <w:b w:val="0"/>
                <w:bCs w:val="0"/>
                <w:i/>
                <w:iCs/>
                <w:sz w:val="24"/>
                <w:szCs w:val="24"/>
              </w:rPr>
            </w:pPr>
          </w:p>
          <w:p w14:paraId="1DC385DF" w14:textId="77777777" w:rsidR="0060760E" w:rsidRPr="00CD1E0B" w:rsidRDefault="0060760E" w:rsidP="00931681">
            <w:pPr>
              <w:rPr>
                <w:rFonts w:ascii="Times New Roman" w:hAnsi="Times New Roman" w:cs="Times New Roman"/>
                <w:i/>
                <w:iCs/>
                <w:sz w:val="24"/>
                <w:szCs w:val="24"/>
              </w:rPr>
            </w:pPr>
          </w:p>
          <w:p w14:paraId="6EFE70CB" w14:textId="0BF4D640" w:rsidR="00931681" w:rsidRPr="00931681" w:rsidRDefault="00931681" w:rsidP="00931681">
            <w:pPr>
              <w:rPr>
                <w:rFonts w:ascii="Times New Roman" w:hAnsi="Times New Roman" w:cs="Times New Roman"/>
                <w:b w:val="0"/>
                <w:bCs w:val="0"/>
                <w:i/>
                <w:iCs/>
                <w:sz w:val="24"/>
                <w:szCs w:val="24"/>
              </w:rPr>
            </w:pPr>
            <w:r w:rsidRPr="00931681">
              <w:rPr>
                <w:rFonts w:ascii="Times New Roman" w:hAnsi="Times New Roman" w:cs="Times New Roman"/>
                <w:b w:val="0"/>
                <w:bCs w:val="0"/>
                <w:i/>
                <w:iCs/>
                <w:sz w:val="24"/>
                <w:szCs w:val="24"/>
              </w:rPr>
              <w:t>Age</w:t>
            </w:r>
          </w:p>
          <w:p w14:paraId="45A43FE9" w14:textId="70F3781A" w:rsidR="00CD1E0B" w:rsidRDefault="00CD1E0B" w:rsidP="00931681">
            <w:pPr>
              <w:ind w:left="720"/>
              <w:rPr>
                <w:rFonts w:ascii="Times New Roman" w:hAnsi="Times New Roman" w:cs="Times New Roman"/>
                <w:b w:val="0"/>
                <w:bCs w:val="0"/>
                <w:sz w:val="24"/>
                <w:szCs w:val="24"/>
              </w:rPr>
            </w:pPr>
          </w:p>
          <w:p w14:paraId="47537136" w14:textId="77777777" w:rsidR="0060760E" w:rsidRPr="00CD1E0B" w:rsidRDefault="0060760E" w:rsidP="00931681">
            <w:pPr>
              <w:ind w:left="720"/>
              <w:rPr>
                <w:rFonts w:ascii="Times New Roman" w:hAnsi="Times New Roman" w:cs="Times New Roman"/>
                <w:sz w:val="24"/>
                <w:szCs w:val="24"/>
              </w:rPr>
            </w:pPr>
          </w:p>
          <w:p w14:paraId="3239FE47" w14:textId="0FBFA186" w:rsidR="00931681" w:rsidRPr="00931681" w:rsidRDefault="00931681" w:rsidP="00931681">
            <w:pPr>
              <w:ind w:left="720"/>
              <w:rPr>
                <w:rFonts w:ascii="Times New Roman" w:hAnsi="Times New Roman" w:cs="Times New Roman"/>
                <w:b w:val="0"/>
                <w:bCs w:val="0"/>
                <w:sz w:val="24"/>
                <w:szCs w:val="24"/>
              </w:rPr>
            </w:pPr>
            <w:r w:rsidRPr="00931681">
              <w:rPr>
                <w:rFonts w:ascii="Times New Roman" w:hAnsi="Times New Roman" w:cs="Times New Roman"/>
                <w:b w:val="0"/>
                <w:bCs w:val="0"/>
                <w:sz w:val="24"/>
                <w:szCs w:val="24"/>
              </w:rPr>
              <w:t>18 - 25</w:t>
            </w:r>
          </w:p>
          <w:p w14:paraId="75DCBE3C" w14:textId="77777777" w:rsidR="00931681" w:rsidRPr="00931681" w:rsidRDefault="00931681" w:rsidP="00931681">
            <w:pPr>
              <w:ind w:left="720"/>
              <w:rPr>
                <w:rFonts w:ascii="Times New Roman" w:hAnsi="Times New Roman" w:cs="Times New Roman"/>
                <w:b w:val="0"/>
                <w:bCs w:val="0"/>
                <w:sz w:val="24"/>
                <w:szCs w:val="24"/>
              </w:rPr>
            </w:pPr>
            <w:r w:rsidRPr="00931681">
              <w:rPr>
                <w:rFonts w:ascii="Times New Roman" w:hAnsi="Times New Roman" w:cs="Times New Roman"/>
                <w:b w:val="0"/>
                <w:bCs w:val="0"/>
                <w:sz w:val="24"/>
                <w:szCs w:val="24"/>
              </w:rPr>
              <w:t>26 – 40</w:t>
            </w:r>
          </w:p>
          <w:p w14:paraId="307AF8D6" w14:textId="77777777" w:rsidR="00931681" w:rsidRPr="00931681" w:rsidRDefault="00931681" w:rsidP="00931681">
            <w:pPr>
              <w:ind w:left="720"/>
              <w:rPr>
                <w:rFonts w:ascii="Times New Roman" w:hAnsi="Times New Roman" w:cs="Times New Roman"/>
                <w:b w:val="0"/>
                <w:bCs w:val="0"/>
                <w:sz w:val="24"/>
                <w:szCs w:val="24"/>
              </w:rPr>
            </w:pPr>
            <w:r w:rsidRPr="00931681">
              <w:rPr>
                <w:rFonts w:ascii="Times New Roman" w:hAnsi="Times New Roman" w:cs="Times New Roman"/>
                <w:b w:val="0"/>
                <w:bCs w:val="0"/>
                <w:sz w:val="24"/>
                <w:szCs w:val="24"/>
              </w:rPr>
              <w:t>41+</w:t>
            </w:r>
          </w:p>
          <w:p w14:paraId="106CF8C5" w14:textId="77777777" w:rsidR="00CD1E0B" w:rsidRPr="00CD1E0B" w:rsidRDefault="00CD1E0B" w:rsidP="00931681">
            <w:pPr>
              <w:rPr>
                <w:rFonts w:ascii="Times New Roman" w:hAnsi="Times New Roman" w:cs="Times New Roman"/>
                <w:i/>
                <w:iCs/>
                <w:sz w:val="24"/>
                <w:szCs w:val="24"/>
              </w:rPr>
            </w:pPr>
          </w:p>
          <w:p w14:paraId="04AAC607" w14:textId="77777777" w:rsidR="0060760E" w:rsidRDefault="0060760E" w:rsidP="00931681">
            <w:pPr>
              <w:rPr>
                <w:rFonts w:ascii="Times New Roman" w:hAnsi="Times New Roman" w:cs="Times New Roman"/>
                <w:i/>
                <w:iCs/>
                <w:sz w:val="24"/>
                <w:szCs w:val="24"/>
              </w:rPr>
            </w:pPr>
          </w:p>
          <w:p w14:paraId="78A8F917" w14:textId="25EE7655" w:rsidR="00931681" w:rsidRDefault="00931681" w:rsidP="00931681">
            <w:pPr>
              <w:rPr>
                <w:rFonts w:ascii="Times New Roman" w:hAnsi="Times New Roman" w:cs="Times New Roman"/>
                <w:i/>
                <w:iCs/>
                <w:sz w:val="24"/>
                <w:szCs w:val="24"/>
              </w:rPr>
            </w:pPr>
            <w:r w:rsidRPr="00931681">
              <w:rPr>
                <w:rFonts w:ascii="Times New Roman" w:hAnsi="Times New Roman" w:cs="Times New Roman"/>
                <w:b w:val="0"/>
                <w:bCs w:val="0"/>
                <w:i/>
                <w:iCs/>
                <w:sz w:val="24"/>
                <w:szCs w:val="24"/>
              </w:rPr>
              <w:t>Pet Ownership</w:t>
            </w:r>
          </w:p>
          <w:p w14:paraId="483E64AF" w14:textId="77777777" w:rsidR="0060760E" w:rsidRPr="00931681" w:rsidRDefault="0060760E" w:rsidP="00931681">
            <w:pPr>
              <w:rPr>
                <w:rFonts w:ascii="Times New Roman" w:hAnsi="Times New Roman" w:cs="Times New Roman"/>
                <w:b w:val="0"/>
                <w:bCs w:val="0"/>
                <w:i/>
                <w:iCs/>
                <w:sz w:val="24"/>
                <w:szCs w:val="24"/>
              </w:rPr>
            </w:pPr>
          </w:p>
          <w:p w14:paraId="1DAD2E3E" w14:textId="77777777" w:rsidR="00CD1E0B" w:rsidRPr="00CD1E0B" w:rsidRDefault="00CD1E0B" w:rsidP="00931681">
            <w:pPr>
              <w:ind w:left="720"/>
              <w:rPr>
                <w:rFonts w:ascii="Times New Roman" w:hAnsi="Times New Roman" w:cs="Times New Roman"/>
                <w:sz w:val="24"/>
                <w:szCs w:val="24"/>
              </w:rPr>
            </w:pPr>
          </w:p>
          <w:p w14:paraId="0568CEE9" w14:textId="3F904B7F" w:rsidR="00931681" w:rsidRPr="00931681" w:rsidRDefault="00931681" w:rsidP="00931681">
            <w:pPr>
              <w:ind w:left="720"/>
              <w:rPr>
                <w:rFonts w:ascii="Times New Roman" w:hAnsi="Times New Roman" w:cs="Times New Roman"/>
                <w:b w:val="0"/>
                <w:bCs w:val="0"/>
                <w:sz w:val="24"/>
                <w:szCs w:val="24"/>
              </w:rPr>
            </w:pPr>
            <w:r w:rsidRPr="00931681">
              <w:rPr>
                <w:rFonts w:ascii="Times New Roman" w:hAnsi="Times New Roman" w:cs="Times New Roman"/>
                <w:b w:val="0"/>
                <w:bCs w:val="0"/>
                <w:sz w:val="24"/>
                <w:szCs w:val="24"/>
              </w:rPr>
              <w:t>Dog</w:t>
            </w:r>
          </w:p>
          <w:p w14:paraId="20D67552" w14:textId="77777777" w:rsidR="00931681" w:rsidRPr="00931681" w:rsidRDefault="00931681" w:rsidP="00931681">
            <w:pPr>
              <w:ind w:left="720"/>
              <w:rPr>
                <w:rFonts w:ascii="Times New Roman" w:hAnsi="Times New Roman" w:cs="Times New Roman"/>
                <w:b w:val="0"/>
                <w:bCs w:val="0"/>
                <w:sz w:val="24"/>
                <w:szCs w:val="24"/>
              </w:rPr>
            </w:pPr>
            <w:r w:rsidRPr="00931681">
              <w:rPr>
                <w:rFonts w:ascii="Times New Roman" w:hAnsi="Times New Roman" w:cs="Times New Roman"/>
                <w:b w:val="0"/>
                <w:bCs w:val="0"/>
                <w:sz w:val="24"/>
                <w:szCs w:val="24"/>
              </w:rPr>
              <w:t>Cat</w:t>
            </w:r>
          </w:p>
          <w:p w14:paraId="5E5F98DD" w14:textId="77777777" w:rsidR="00931681" w:rsidRPr="00931681" w:rsidRDefault="00931681" w:rsidP="00931681">
            <w:pPr>
              <w:ind w:left="720"/>
              <w:rPr>
                <w:rFonts w:ascii="Times New Roman" w:hAnsi="Times New Roman" w:cs="Times New Roman"/>
                <w:b w:val="0"/>
                <w:bCs w:val="0"/>
                <w:sz w:val="24"/>
                <w:szCs w:val="24"/>
              </w:rPr>
            </w:pPr>
            <w:r w:rsidRPr="00931681">
              <w:rPr>
                <w:rFonts w:ascii="Times New Roman" w:hAnsi="Times New Roman" w:cs="Times New Roman"/>
                <w:b w:val="0"/>
                <w:bCs w:val="0"/>
                <w:sz w:val="24"/>
                <w:szCs w:val="24"/>
              </w:rPr>
              <w:t>None</w:t>
            </w:r>
          </w:p>
          <w:p w14:paraId="14783A78" w14:textId="77777777" w:rsidR="00931681" w:rsidRPr="00931681" w:rsidRDefault="00931681" w:rsidP="00931681">
            <w:pPr>
              <w:rPr>
                <w:rFonts w:ascii="Times New Roman" w:hAnsi="Times New Roman" w:cs="Times New Roman"/>
                <w:b w:val="0"/>
                <w:bCs w:val="0"/>
                <w:i/>
                <w:iCs/>
                <w:sz w:val="24"/>
                <w:szCs w:val="24"/>
              </w:rPr>
            </w:pPr>
          </w:p>
          <w:p w14:paraId="6A89661C" w14:textId="77777777" w:rsidR="00CD1E0B" w:rsidRPr="00CD1E0B" w:rsidRDefault="00CD1E0B" w:rsidP="00931681">
            <w:pPr>
              <w:rPr>
                <w:rFonts w:ascii="Times New Roman" w:hAnsi="Times New Roman" w:cs="Times New Roman"/>
                <w:i/>
                <w:iCs/>
                <w:sz w:val="24"/>
                <w:szCs w:val="24"/>
              </w:rPr>
            </w:pPr>
          </w:p>
          <w:p w14:paraId="6367BB73" w14:textId="47AD4040" w:rsidR="00931681" w:rsidRDefault="00931681" w:rsidP="00931681">
            <w:pPr>
              <w:rPr>
                <w:rFonts w:ascii="Times New Roman" w:hAnsi="Times New Roman" w:cs="Times New Roman"/>
                <w:i/>
                <w:iCs/>
                <w:sz w:val="24"/>
                <w:szCs w:val="24"/>
              </w:rPr>
            </w:pPr>
            <w:r w:rsidRPr="00931681">
              <w:rPr>
                <w:rFonts w:ascii="Times New Roman" w:hAnsi="Times New Roman" w:cs="Times New Roman"/>
                <w:b w:val="0"/>
                <w:bCs w:val="0"/>
                <w:i/>
                <w:iCs/>
                <w:sz w:val="24"/>
                <w:szCs w:val="24"/>
              </w:rPr>
              <w:t>Pet ownership % Calculated on Individual Year Group.</w:t>
            </w:r>
          </w:p>
          <w:p w14:paraId="5C86A686" w14:textId="77777777" w:rsidR="0060760E" w:rsidRPr="00931681" w:rsidRDefault="0060760E" w:rsidP="00931681">
            <w:pPr>
              <w:rPr>
                <w:rFonts w:ascii="Times New Roman" w:hAnsi="Times New Roman" w:cs="Times New Roman"/>
                <w:b w:val="0"/>
                <w:bCs w:val="0"/>
                <w:i/>
                <w:iCs/>
                <w:sz w:val="24"/>
                <w:szCs w:val="24"/>
              </w:rPr>
            </w:pPr>
          </w:p>
          <w:p w14:paraId="1D8F0AEA" w14:textId="77777777" w:rsidR="00931681" w:rsidRPr="00931681" w:rsidRDefault="00931681" w:rsidP="00931681">
            <w:pPr>
              <w:rPr>
                <w:rFonts w:ascii="Times New Roman" w:hAnsi="Times New Roman" w:cs="Times New Roman"/>
                <w:b w:val="0"/>
                <w:bCs w:val="0"/>
                <w:sz w:val="24"/>
                <w:szCs w:val="24"/>
              </w:rPr>
            </w:pPr>
          </w:p>
          <w:p w14:paraId="13A26836" w14:textId="77777777" w:rsidR="00931681" w:rsidRPr="00931681" w:rsidRDefault="00931681" w:rsidP="00931681">
            <w:pPr>
              <w:ind w:left="720"/>
              <w:rPr>
                <w:rFonts w:ascii="Times New Roman" w:hAnsi="Times New Roman" w:cs="Times New Roman"/>
                <w:b w:val="0"/>
                <w:bCs w:val="0"/>
                <w:sz w:val="24"/>
                <w:szCs w:val="24"/>
              </w:rPr>
            </w:pPr>
            <w:r w:rsidRPr="00931681">
              <w:rPr>
                <w:rFonts w:ascii="Times New Roman" w:hAnsi="Times New Roman" w:cs="Times New Roman"/>
                <w:b w:val="0"/>
                <w:bCs w:val="0"/>
                <w:sz w:val="24"/>
                <w:szCs w:val="24"/>
              </w:rPr>
              <w:t>Dog</w:t>
            </w:r>
          </w:p>
          <w:p w14:paraId="588491BE" w14:textId="77777777" w:rsidR="00931681" w:rsidRPr="00931681" w:rsidRDefault="00931681" w:rsidP="00931681">
            <w:pPr>
              <w:ind w:left="720"/>
              <w:rPr>
                <w:rFonts w:ascii="Times New Roman" w:hAnsi="Times New Roman" w:cs="Times New Roman"/>
                <w:b w:val="0"/>
                <w:bCs w:val="0"/>
                <w:sz w:val="24"/>
                <w:szCs w:val="24"/>
              </w:rPr>
            </w:pPr>
            <w:r w:rsidRPr="00931681">
              <w:rPr>
                <w:rFonts w:ascii="Times New Roman" w:hAnsi="Times New Roman" w:cs="Times New Roman"/>
                <w:b w:val="0"/>
                <w:bCs w:val="0"/>
                <w:sz w:val="24"/>
                <w:szCs w:val="24"/>
              </w:rPr>
              <w:t>Cat</w:t>
            </w:r>
          </w:p>
          <w:p w14:paraId="70D813B7" w14:textId="709EE9D4" w:rsidR="00931681" w:rsidRPr="00931681" w:rsidRDefault="00CD1E0B" w:rsidP="00931681">
            <w:pPr>
              <w:ind w:left="720"/>
              <w:rPr>
                <w:rFonts w:ascii="Times New Roman" w:hAnsi="Times New Roman" w:cs="Times New Roman"/>
                <w:b w:val="0"/>
                <w:bCs w:val="0"/>
                <w:sz w:val="24"/>
                <w:szCs w:val="24"/>
              </w:rPr>
            </w:pPr>
            <w:r w:rsidRPr="00CD1E0B">
              <w:rPr>
                <w:rFonts w:ascii="Times New Roman" w:hAnsi="Times New Roman" w:cs="Times New Roman"/>
                <w:b w:val="0"/>
                <w:bCs w:val="0"/>
                <w:sz w:val="24"/>
                <w:szCs w:val="24"/>
              </w:rPr>
              <w:t>N</w:t>
            </w:r>
            <w:r w:rsidR="00931681" w:rsidRPr="00931681">
              <w:rPr>
                <w:rFonts w:ascii="Times New Roman" w:hAnsi="Times New Roman" w:cs="Times New Roman"/>
                <w:b w:val="0"/>
                <w:bCs w:val="0"/>
                <w:sz w:val="24"/>
                <w:szCs w:val="24"/>
              </w:rPr>
              <w:t>one</w:t>
            </w:r>
          </w:p>
        </w:tc>
        <w:tc>
          <w:tcPr>
            <w:tcW w:w="992" w:type="dxa"/>
          </w:tcPr>
          <w:p w14:paraId="2C7950B0"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519377E"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B48F095"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7559F83A"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7372C884" w14:textId="672AF084"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1</w:t>
            </w:r>
          </w:p>
          <w:p w14:paraId="158377CD"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22</w:t>
            </w:r>
          </w:p>
          <w:p w14:paraId="6F97B316"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4746CF0"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C48F886"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565E0066"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56334905"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9BE3500" w14:textId="6F421BD9"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12</w:t>
            </w:r>
          </w:p>
          <w:p w14:paraId="01040AF5"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4</w:t>
            </w:r>
          </w:p>
          <w:p w14:paraId="13251733"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7</w:t>
            </w:r>
          </w:p>
          <w:p w14:paraId="10F7A9DE"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F5139D0"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465B91D"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71E106B6"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97584BE"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83C5A51" w14:textId="1CA96432"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16</w:t>
            </w:r>
          </w:p>
          <w:p w14:paraId="0E619B26"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4</w:t>
            </w:r>
          </w:p>
          <w:p w14:paraId="5189C819"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3</w:t>
            </w:r>
          </w:p>
          <w:p w14:paraId="2DCE4D9F"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5E84A985"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2684E93"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69B2F87"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E2EF1F6"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2B44059"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5A7B0484" w14:textId="34AF4343"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16</w:t>
            </w:r>
          </w:p>
          <w:p w14:paraId="3C6917D1"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4</w:t>
            </w:r>
          </w:p>
          <w:p w14:paraId="26C37AEE"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3</w:t>
            </w:r>
          </w:p>
          <w:p w14:paraId="344FB34F"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134" w:type="dxa"/>
          </w:tcPr>
          <w:p w14:paraId="709EB609"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3BA7D65"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618B963"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1CC563F"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7469448F" w14:textId="1794C814"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2</w:t>
            </w:r>
          </w:p>
          <w:p w14:paraId="05781CFC"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39</w:t>
            </w:r>
          </w:p>
          <w:p w14:paraId="6BFCACE9"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729C9CF"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764A7600"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76745F02"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64FDDE1"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57825DC8" w14:textId="696DD9F8"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21</w:t>
            </w:r>
          </w:p>
          <w:p w14:paraId="3F54944D"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7</w:t>
            </w:r>
          </w:p>
          <w:p w14:paraId="2ACA353A"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12</w:t>
            </w:r>
          </w:p>
          <w:p w14:paraId="2A68B116"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FC13C00"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0EA139C"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74746AFD"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4D397F3"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D5E699E" w14:textId="1C7237CE"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28</w:t>
            </w:r>
          </w:p>
          <w:p w14:paraId="7A0696F4"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7</w:t>
            </w:r>
          </w:p>
          <w:p w14:paraId="69DA168F"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5</w:t>
            </w:r>
          </w:p>
          <w:p w14:paraId="6EA058F8"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88206F3"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F515EA2"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7FA85C31"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62AC189"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B548473"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78E5C0DA" w14:textId="18157C76"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70</w:t>
            </w:r>
          </w:p>
          <w:p w14:paraId="2124718B"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17</w:t>
            </w:r>
          </w:p>
          <w:p w14:paraId="0E24AF33" w14:textId="4E680252"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13</w:t>
            </w:r>
            <w:r w:rsidR="0060760E">
              <w:rPr>
                <w:rFonts w:ascii="Times New Roman" w:hAnsi="Times New Roman" w:cs="Times New Roman"/>
                <w:sz w:val="24"/>
                <w:szCs w:val="24"/>
              </w:rPr>
              <w:t xml:space="preserve"> </w:t>
            </w:r>
          </w:p>
        </w:tc>
        <w:tc>
          <w:tcPr>
            <w:tcW w:w="992" w:type="dxa"/>
          </w:tcPr>
          <w:p w14:paraId="3061F8DE"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9951F1C"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E866349"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F87409C"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8D7536F" w14:textId="57158474"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3</w:t>
            </w:r>
          </w:p>
          <w:p w14:paraId="67A89021"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17</w:t>
            </w:r>
          </w:p>
          <w:p w14:paraId="48AE34C7"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07F0158"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77F8BE88"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126A04F"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AA4192C"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5E2B9A9F" w14:textId="21E0DDA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10</w:t>
            </w:r>
          </w:p>
          <w:p w14:paraId="49D7A7EB"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7</w:t>
            </w:r>
          </w:p>
          <w:p w14:paraId="7151BA42"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3</w:t>
            </w:r>
          </w:p>
          <w:p w14:paraId="676378A6"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A7C49DE"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94A3304"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7EB9B71C"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59014D29"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E18701D" w14:textId="2479355F"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15</w:t>
            </w:r>
          </w:p>
          <w:p w14:paraId="3A91F362"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3</w:t>
            </w:r>
          </w:p>
          <w:p w14:paraId="0C32D158"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2</w:t>
            </w:r>
          </w:p>
          <w:p w14:paraId="1495CF2C"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52399949"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6BA583F"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5D80A61"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5ACE4802"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F622DB7"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C130C7F" w14:textId="4469F17D"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15</w:t>
            </w:r>
          </w:p>
          <w:p w14:paraId="41D33522"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3</w:t>
            </w:r>
          </w:p>
          <w:p w14:paraId="5EAA40C0"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2</w:t>
            </w:r>
          </w:p>
        </w:tc>
        <w:tc>
          <w:tcPr>
            <w:tcW w:w="1134" w:type="dxa"/>
          </w:tcPr>
          <w:p w14:paraId="4482F911"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F99C98E"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986135E"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9BA5BAE"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79D63841" w14:textId="32C6A525"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5</w:t>
            </w:r>
          </w:p>
          <w:p w14:paraId="2A391691"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30</w:t>
            </w:r>
          </w:p>
          <w:p w14:paraId="6B238361"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1A84FBC"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7B3C8D8"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D65F1C8"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9561964"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C73FDC0" w14:textId="0AF94EF1"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18</w:t>
            </w:r>
          </w:p>
          <w:p w14:paraId="18DA7C9A"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12</w:t>
            </w:r>
          </w:p>
          <w:p w14:paraId="10EAEF39"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5</w:t>
            </w:r>
          </w:p>
          <w:p w14:paraId="1FE817EE"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71C6FCF"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5E959B60"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1D4B7A8"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E1D5369"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5EABE1C" w14:textId="21F9FAF5"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27</w:t>
            </w:r>
          </w:p>
          <w:p w14:paraId="398BF7F0"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5</w:t>
            </w:r>
          </w:p>
          <w:p w14:paraId="49B37BC4"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3</w:t>
            </w:r>
          </w:p>
          <w:p w14:paraId="059FF648"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4B7E718"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7E2973BC"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749E258"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297A335"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2FFFA65"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87D04F1" w14:textId="64808F22"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75</w:t>
            </w:r>
          </w:p>
          <w:p w14:paraId="3F334327"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15</w:t>
            </w:r>
          </w:p>
          <w:p w14:paraId="2CA41273"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10</w:t>
            </w:r>
          </w:p>
        </w:tc>
        <w:tc>
          <w:tcPr>
            <w:tcW w:w="992" w:type="dxa"/>
          </w:tcPr>
          <w:p w14:paraId="2D64931B"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 xml:space="preserve">         </w:t>
            </w:r>
          </w:p>
          <w:p w14:paraId="066C37AC"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3C4DBFC"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565B3B88"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0A07231" w14:textId="4D5BD084"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4</w:t>
            </w:r>
          </w:p>
          <w:p w14:paraId="264977D3"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 xml:space="preserve">10  </w:t>
            </w:r>
          </w:p>
          <w:p w14:paraId="6B86B211"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94C8182"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5552A7A"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0731445"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F64DF41"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96A2868" w14:textId="49DD71D5"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6</w:t>
            </w:r>
          </w:p>
          <w:p w14:paraId="689CE124"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7</w:t>
            </w:r>
          </w:p>
          <w:p w14:paraId="6576073B"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 xml:space="preserve">1     </w:t>
            </w:r>
          </w:p>
          <w:p w14:paraId="7C004483"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5E785382"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376CF77"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ED652A5"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575F6AFD"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1514CE0" w14:textId="1615A4C9"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12</w:t>
            </w:r>
          </w:p>
          <w:p w14:paraId="16FF0DCF"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0</w:t>
            </w:r>
          </w:p>
          <w:p w14:paraId="51C18F45"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 xml:space="preserve">2    </w:t>
            </w:r>
          </w:p>
          <w:p w14:paraId="09A23870"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F5BE985"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741A5C12"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24B06B1"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50FB0654"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95ABC68"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34C7A5D" w14:textId="2135D5E0"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12</w:t>
            </w:r>
          </w:p>
          <w:p w14:paraId="27FEEEE5"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0</w:t>
            </w:r>
          </w:p>
          <w:p w14:paraId="7A1F8801"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 xml:space="preserve">2                   </w:t>
            </w:r>
          </w:p>
          <w:p w14:paraId="0319350D"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709" w:type="dxa"/>
          </w:tcPr>
          <w:p w14:paraId="7914D955"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FE29921"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D87C09A"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4684A0D"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3194C26" w14:textId="0507B99C"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7</w:t>
            </w:r>
          </w:p>
          <w:p w14:paraId="1C8B1A62"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17</w:t>
            </w:r>
          </w:p>
          <w:p w14:paraId="1F7FED82"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5D73265B"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E28F12E"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7ED4EBD1"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68DB892"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9C747C8" w14:textId="49679A0D"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11</w:t>
            </w:r>
          </w:p>
          <w:p w14:paraId="3D1975EF"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12</w:t>
            </w:r>
          </w:p>
          <w:p w14:paraId="14CE2718"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2</w:t>
            </w:r>
          </w:p>
          <w:p w14:paraId="43BE9252"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3B7D94D"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8FE9DA9"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8DB65B1"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AA99B08"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1001C06" w14:textId="0298600E"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21</w:t>
            </w:r>
          </w:p>
          <w:p w14:paraId="7C3FC98C"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0</w:t>
            </w:r>
          </w:p>
          <w:p w14:paraId="362408FB"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4</w:t>
            </w:r>
          </w:p>
          <w:p w14:paraId="1F7953A3"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C8A4E83"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0F2B735"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A6B27E5"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FF332E6" w14:textId="77777777" w:rsidR="00CD1E0B" w:rsidRPr="00CD1E0B" w:rsidRDefault="00CD1E0B"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2E33820" w14:textId="77777777" w:rsidR="0060760E" w:rsidRDefault="0060760E"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BE66C83" w14:textId="18FAA6F1"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86</w:t>
            </w:r>
          </w:p>
          <w:p w14:paraId="41DD9BC8"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0</w:t>
            </w:r>
          </w:p>
          <w:p w14:paraId="6DAE185A" w14:textId="77777777" w:rsidR="00931681" w:rsidRPr="00931681" w:rsidRDefault="00931681" w:rsidP="009316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31681">
              <w:rPr>
                <w:rFonts w:ascii="Times New Roman" w:hAnsi="Times New Roman" w:cs="Times New Roman"/>
                <w:sz w:val="24"/>
                <w:szCs w:val="24"/>
              </w:rPr>
              <w:t>14</w:t>
            </w:r>
          </w:p>
        </w:tc>
      </w:tr>
    </w:tbl>
    <w:p w14:paraId="3F6DA5BE" w14:textId="1F5E6D0B" w:rsidR="0060760E" w:rsidRDefault="0060760E" w:rsidP="00726829">
      <w:pPr>
        <w:pStyle w:val="CommentText"/>
        <w:spacing w:line="360" w:lineRule="auto"/>
        <w:ind w:firstLine="0"/>
        <w:rPr>
          <w:rFonts w:ascii="Times New Roman" w:hAnsi="Times New Roman" w:cs="Times New Roman"/>
          <w:i/>
          <w:iCs/>
          <w:sz w:val="24"/>
          <w:szCs w:val="24"/>
        </w:rPr>
      </w:pPr>
      <w:r w:rsidRPr="008262B0">
        <w:rPr>
          <w:rFonts w:ascii="Times New Roman" w:hAnsi="Times New Roman" w:cs="Times New Roman"/>
          <w:i/>
          <w:iCs/>
          <w:sz w:val="24"/>
          <w:szCs w:val="24"/>
        </w:rPr>
        <w:lastRenderedPageBreak/>
        <w:t>Procedure</w:t>
      </w:r>
    </w:p>
    <w:p w14:paraId="0489FB8B" w14:textId="77777777" w:rsidR="004629C0" w:rsidRPr="008262B0" w:rsidRDefault="004629C0" w:rsidP="00726829">
      <w:pPr>
        <w:pStyle w:val="CommentText"/>
        <w:spacing w:line="360" w:lineRule="auto"/>
        <w:ind w:firstLine="0"/>
        <w:rPr>
          <w:rFonts w:ascii="Times New Roman" w:hAnsi="Times New Roman" w:cs="Times New Roman"/>
          <w:i/>
          <w:iCs/>
          <w:sz w:val="24"/>
          <w:szCs w:val="24"/>
        </w:rPr>
      </w:pPr>
    </w:p>
    <w:p w14:paraId="16168AF8" w14:textId="30997EF5" w:rsidR="0060760E" w:rsidRDefault="0060760E" w:rsidP="00726829">
      <w:pPr>
        <w:pStyle w:val="CommentText"/>
        <w:spacing w:line="360" w:lineRule="auto"/>
        <w:ind w:firstLine="0"/>
        <w:rPr>
          <w:rFonts w:ascii="Times New Roman" w:hAnsi="Times New Roman" w:cs="Times New Roman"/>
          <w:i/>
          <w:iCs/>
          <w:sz w:val="24"/>
          <w:szCs w:val="24"/>
        </w:rPr>
      </w:pPr>
      <w:r>
        <w:rPr>
          <w:rFonts w:ascii="Times New Roman" w:hAnsi="Times New Roman" w:cs="Times New Roman"/>
          <w:i/>
          <w:iCs/>
          <w:sz w:val="24"/>
          <w:szCs w:val="24"/>
        </w:rPr>
        <w:t>Pre-therapy dog intervention</w:t>
      </w:r>
    </w:p>
    <w:p w14:paraId="0BA83C9F" w14:textId="502A5B67" w:rsidR="0060760E" w:rsidRDefault="0060760E" w:rsidP="00474D1A">
      <w:pPr>
        <w:pStyle w:val="CommentText"/>
        <w:spacing w:line="360" w:lineRule="auto"/>
        <w:rPr>
          <w:rFonts w:ascii="Times New Roman" w:hAnsi="Times New Roman" w:cs="Times New Roman"/>
          <w:i/>
          <w:iCs/>
          <w:sz w:val="24"/>
          <w:szCs w:val="24"/>
        </w:rPr>
      </w:pPr>
    </w:p>
    <w:p w14:paraId="2AFB81B9" w14:textId="37528E7A" w:rsidR="0060760E" w:rsidRDefault="0060760E" w:rsidP="0060760E">
      <w:pPr>
        <w:rPr>
          <w:rFonts w:ascii="Times New Roman" w:hAnsi="Times New Roman" w:cs="Times New Roman"/>
          <w:sz w:val="24"/>
          <w:szCs w:val="24"/>
        </w:rPr>
      </w:pPr>
      <w:r w:rsidRPr="0060760E">
        <w:rPr>
          <w:rFonts w:ascii="Times New Roman" w:hAnsi="Times New Roman" w:cs="Times New Roman"/>
          <w:sz w:val="24"/>
          <w:szCs w:val="24"/>
        </w:rPr>
        <w:t xml:space="preserve">Ethical approval was obtained for the study and permissions given by the university, health and safety, and ethical committee to bring the therapy dog onto campus. </w:t>
      </w:r>
      <w:r w:rsidRPr="00A235CC">
        <w:rPr>
          <w:rFonts w:ascii="Times New Roman" w:hAnsi="Times New Roman" w:cs="Times New Roman"/>
          <w:sz w:val="24"/>
          <w:szCs w:val="24"/>
        </w:rPr>
        <w:t xml:space="preserve">Participants were </w:t>
      </w:r>
      <w:r w:rsidR="004441A6" w:rsidRPr="00A235CC">
        <w:rPr>
          <w:rFonts w:ascii="Times New Roman" w:hAnsi="Times New Roman" w:cs="Times New Roman"/>
          <w:sz w:val="24"/>
          <w:szCs w:val="24"/>
        </w:rPr>
        <w:t>level 4, 5, &amp; 6 undergraduate students studying psychology at a West Wales University</w:t>
      </w:r>
      <w:r w:rsidR="00DE6074" w:rsidRPr="00A235CC">
        <w:rPr>
          <w:rFonts w:ascii="Times New Roman" w:hAnsi="Times New Roman" w:cs="Times New Roman"/>
          <w:sz w:val="24"/>
          <w:szCs w:val="24"/>
        </w:rPr>
        <w:t>. Students were</w:t>
      </w:r>
      <w:r w:rsidR="004441A6" w:rsidRPr="00A235CC">
        <w:rPr>
          <w:rFonts w:ascii="Times New Roman" w:hAnsi="Times New Roman" w:cs="Times New Roman"/>
          <w:sz w:val="24"/>
          <w:szCs w:val="24"/>
        </w:rPr>
        <w:t xml:space="preserve"> </w:t>
      </w:r>
      <w:r w:rsidRPr="00A235CC">
        <w:rPr>
          <w:rFonts w:ascii="Times New Roman" w:hAnsi="Times New Roman" w:cs="Times New Roman"/>
          <w:sz w:val="24"/>
          <w:szCs w:val="24"/>
        </w:rPr>
        <w:t xml:space="preserve">recruited </w:t>
      </w:r>
      <w:r w:rsidR="004441A6" w:rsidRPr="00A235CC">
        <w:rPr>
          <w:rFonts w:ascii="Times New Roman" w:hAnsi="Times New Roman" w:cs="Times New Roman"/>
          <w:sz w:val="24"/>
          <w:szCs w:val="24"/>
        </w:rPr>
        <w:t>and briefed on the research</w:t>
      </w:r>
      <w:r w:rsidR="00DE6074" w:rsidRPr="00A235CC">
        <w:rPr>
          <w:rFonts w:ascii="Times New Roman" w:hAnsi="Times New Roman" w:cs="Times New Roman"/>
          <w:sz w:val="24"/>
          <w:szCs w:val="24"/>
        </w:rPr>
        <w:t xml:space="preserve"> topic</w:t>
      </w:r>
      <w:r w:rsidR="004441A6" w:rsidRPr="00A235CC">
        <w:rPr>
          <w:rFonts w:ascii="Times New Roman" w:hAnsi="Times New Roman" w:cs="Times New Roman"/>
          <w:sz w:val="24"/>
          <w:szCs w:val="24"/>
        </w:rPr>
        <w:t xml:space="preserve"> </w:t>
      </w:r>
      <w:r w:rsidRPr="00A235CC">
        <w:rPr>
          <w:rFonts w:ascii="Times New Roman" w:hAnsi="Times New Roman" w:cs="Times New Roman"/>
          <w:sz w:val="24"/>
          <w:szCs w:val="24"/>
        </w:rPr>
        <w:t>during lectures</w:t>
      </w:r>
      <w:r w:rsidR="004441A6" w:rsidRPr="00A235CC">
        <w:rPr>
          <w:rFonts w:ascii="Times New Roman" w:hAnsi="Times New Roman" w:cs="Times New Roman"/>
          <w:sz w:val="24"/>
          <w:szCs w:val="24"/>
        </w:rPr>
        <w:t xml:space="preserve">. </w:t>
      </w:r>
      <w:r w:rsidRPr="00A235CC">
        <w:rPr>
          <w:rFonts w:ascii="Times New Roman" w:hAnsi="Times New Roman" w:cs="Times New Roman"/>
          <w:sz w:val="24"/>
          <w:szCs w:val="24"/>
        </w:rPr>
        <w:t xml:space="preserve">The </w:t>
      </w:r>
      <w:r w:rsidRPr="0060760E">
        <w:rPr>
          <w:rFonts w:ascii="Times New Roman" w:hAnsi="Times New Roman" w:cs="Times New Roman"/>
          <w:sz w:val="24"/>
          <w:szCs w:val="24"/>
        </w:rPr>
        <w:t xml:space="preserve">dog was a </w:t>
      </w:r>
      <w:r w:rsidR="00934648">
        <w:rPr>
          <w:rFonts w:ascii="Times New Roman" w:hAnsi="Times New Roman" w:cs="Times New Roman"/>
          <w:sz w:val="24"/>
          <w:szCs w:val="24"/>
        </w:rPr>
        <w:t>S</w:t>
      </w:r>
      <w:r w:rsidRPr="0060760E">
        <w:rPr>
          <w:rFonts w:ascii="Times New Roman" w:hAnsi="Times New Roman" w:cs="Times New Roman"/>
          <w:sz w:val="24"/>
          <w:szCs w:val="24"/>
        </w:rPr>
        <w:t xml:space="preserve">pringer </w:t>
      </w:r>
      <w:r w:rsidR="00934648">
        <w:rPr>
          <w:rFonts w:ascii="Times New Roman" w:hAnsi="Times New Roman" w:cs="Times New Roman"/>
          <w:sz w:val="24"/>
          <w:szCs w:val="24"/>
        </w:rPr>
        <w:t>S</w:t>
      </w:r>
      <w:r w:rsidRPr="0060760E">
        <w:rPr>
          <w:rFonts w:ascii="Times New Roman" w:hAnsi="Times New Roman" w:cs="Times New Roman"/>
          <w:sz w:val="24"/>
          <w:szCs w:val="24"/>
        </w:rPr>
        <w:t xml:space="preserve">paniel and registered as a therapy dog, (Reg No: D/2019/0830) with the charity Therapy Dogs Nationwide; Reg No: 1167622. Participants were </w:t>
      </w:r>
      <w:r w:rsidR="00726829">
        <w:rPr>
          <w:rFonts w:ascii="Times New Roman" w:hAnsi="Times New Roman" w:cs="Times New Roman"/>
          <w:sz w:val="24"/>
          <w:szCs w:val="24"/>
        </w:rPr>
        <w:t xml:space="preserve">informed </w:t>
      </w:r>
      <w:r w:rsidRPr="0060760E">
        <w:rPr>
          <w:rFonts w:ascii="Times New Roman" w:hAnsi="Times New Roman" w:cs="Times New Roman"/>
          <w:sz w:val="24"/>
          <w:szCs w:val="24"/>
        </w:rPr>
        <w:t xml:space="preserve">that the research was part of a level 6 student’s dissertation and were aware that the study involved interacting with a therapy dog. It was explained that participation was voluntary, and participants had the right to withdraw at any point should they wish to. </w:t>
      </w:r>
      <w:r w:rsidR="00726829">
        <w:rPr>
          <w:rFonts w:ascii="Times New Roman" w:hAnsi="Times New Roman" w:cs="Times New Roman"/>
          <w:sz w:val="24"/>
          <w:szCs w:val="24"/>
        </w:rPr>
        <w:t>Written c</w:t>
      </w:r>
      <w:r w:rsidR="00726829" w:rsidRPr="0060760E">
        <w:rPr>
          <w:rFonts w:ascii="Times New Roman" w:hAnsi="Times New Roman" w:cs="Times New Roman"/>
          <w:sz w:val="24"/>
          <w:szCs w:val="24"/>
        </w:rPr>
        <w:t>onsent was obtained</w:t>
      </w:r>
      <w:r w:rsidR="00726829">
        <w:rPr>
          <w:rFonts w:ascii="Times New Roman" w:hAnsi="Times New Roman" w:cs="Times New Roman"/>
          <w:sz w:val="24"/>
          <w:szCs w:val="24"/>
        </w:rPr>
        <w:t>.</w:t>
      </w:r>
      <w:r w:rsidR="00726829" w:rsidRPr="0060760E">
        <w:rPr>
          <w:rFonts w:ascii="Times New Roman" w:hAnsi="Times New Roman" w:cs="Times New Roman"/>
          <w:sz w:val="24"/>
          <w:szCs w:val="24"/>
        </w:rPr>
        <w:t xml:space="preserve"> </w:t>
      </w:r>
      <w:r w:rsidRPr="0060760E">
        <w:rPr>
          <w:rFonts w:ascii="Times New Roman" w:hAnsi="Times New Roman" w:cs="Times New Roman"/>
          <w:sz w:val="24"/>
          <w:szCs w:val="24"/>
        </w:rPr>
        <w:t>At the end of the lecture students who had consented to partake in the study were presented with two questionnaires and two scales to complete. These were the LAPS, PSS, PANAS and SACL. (</w:t>
      </w:r>
      <w:r w:rsidR="00DC6893" w:rsidRPr="006C17A0">
        <w:rPr>
          <w:rFonts w:ascii="Times New Roman" w:hAnsi="Times New Roman" w:cs="Times New Roman"/>
          <w:sz w:val="24"/>
          <w:szCs w:val="24"/>
        </w:rPr>
        <w:t xml:space="preserve">See </w:t>
      </w:r>
      <w:r w:rsidR="00934648" w:rsidRPr="006C17A0">
        <w:rPr>
          <w:rFonts w:ascii="Times New Roman" w:hAnsi="Times New Roman" w:cs="Times New Roman"/>
          <w:sz w:val="24"/>
          <w:szCs w:val="24"/>
        </w:rPr>
        <w:t>a</w:t>
      </w:r>
      <w:r w:rsidR="00DC6893" w:rsidRPr="006C17A0">
        <w:rPr>
          <w:rFonts w:ascii="Times New Roman" w:hAnsi="Times New Roman" w:cs="Times New Roman"/>
          <w:sz w:val="24"/>
          <w:szCs w:val="24"/>
        </w:rPr>
        <w:t xml:space="preserve">ppendix </w:t>
      </w:r>
      <w:r w:rsidR="008B05BC" w:rsidRPr="006C17A0">
        <w:rPr>
          <w:rFonts w:ascii="Times New Roman" w:hAnsi="Times New Roman" w:cs="Times New Roman"/>
          <w:sz w:val="24"/>
          <w:szCs w:val="24"/>
        </w:rPr>
        <w:t>A, B, C, D</w:t>
      </w:r>
      <w:r w:rsidRPr="006C17A0">
        <w:rPr>
          <w:rFonts w:ascii="Times New Roman" w:hAnsi="Times New Roman" w:cs="Times New Roman"/>
          <w:sz w:val="24"/>
          <w:szCs w:val="24"/>
        </w:rPr>
        <w:t>).</w:t>
      </w:r>
      <w:r w:rsidRPr="0060760E">
        <w:rPr>
          <w:rFonts w:ascii="Times New Roman" w:hAnsi="Times New Roman" w:cs="Times New Roman"/>
          <w:sz w:val="24"/>
          <w:szCs w:val="24"/>
        </w:rPr>
        <w:t xml:space="preserve"> The study took place over three weeks during the first semester.</w:t>
      </w:r>
      <w:r w:rsidR="00726829">
        <w:rPr>
          <w:rFonts w:ascii="Times New Roman" w:hAnsi="Times New Roman" w:cs="Times New Roman"/>
          <w:sz w:val="24"/>
          <w:szCs w:val="24"/>
        </w:rPr>
        <w:t xml:space="preserve"> </w:t>
      </w:r>
    </w:p>
    <w:p w14:paraId="2CF6B241" w14:textId="0F2135FE" w:rsidR="00DE6074" w:rsidRDefault="00DE6074" w:rsidP="0060760E">
      <w:pPr>
        <w:rPr>
          <w:rFonts w:ascii="Times New Roman" w:hAnsi="Times New Roman" w:cs="Times New Roman"/>
          <w:sz w:val="24"/>
          <w:szCs w:val="24"/>
        </w:rPr>
      </w:pPr>
    </w:p>
    <w:p w14:paraId="0821049A" w14:textId="4C2682D4" w:rsidR="00DE6074" w:rsidRDefault="00DE6074" w:rsidP="00DE6074">
      <w:pPr>
        <w:ind w:firstLine="0"/>
        <w:rPr>
          <w:rFonts w:ascii="Times New Roman" w:hAnsi="Times New Roman" w:cs="Times New Roman"/>
          <w:i/>
          <w:iCs/>
          <w:sz w:val="24"/>
          <w:szCs w:val="24"/>
        </w:rPr>
      </w:pPr>
      <w:r>
        <w:rPr>
          <w:rFonts w:ascii="Times New Roman" w:hAnsi="Times New Roman" w:cs="Times New Roman"/>
          <w:i/>
          <w:iCs/>
          <w:sz w:val="24"/>
          <w:szCs w:val="24"/>
        </w:rPr>
        <w:t>Post-therapy dog intervention</w:t>
      </w:r>
    </w:p>
    <w:p w14:paraId="3197F28B" w14:textId="2D409EDB" w:rsidR="00DE6074" w:rsidRDefault="00DE6074" w:rsidP="00DE6074">
      <w:pPr>
        <w:ind w:firstLine="0"/>
        <w:rPr>
          <w:rFonts w:ascii="Times New Roman" w:hAnsi="Times New Roman" w:cs="Times New Roman"/>
          <w:i/>
          <w:iCs/>
          <w:sz w:val="24"/>
          <w:szCs w:val="24"/>
        </w:rPr>
      </w:pPr>
    </w:p>
    <w:p w14:paraId="1EADBECD" w14:textId="66C2C956" w:rsidR="00DE6074" w:rsidRPr="00DE6074" w:rsidRDefault="00DE6074" w:rsidP="00DE6074">
      <w:pPr>
        <w:rPr>
          <w:rFonts w:ascii="Times New Roman" w:hAnsi="Times New Roman" w:cs="Times New Roman"/>
          <w:sz w:val="24"/>
          <w:szCs w:val="24"/>
        </w:rPr>
      </w:pPr>
      <w:bookmarkStart w:id="17" w:name="_Hlk37844484"/>
      <w:r w:rsidRPr="00DE6074">
        <w:rPr>
          <w:rFonts w:ascii="Times New Roman" w:hAnsi="Times New Roman" w:cs="Times New Roman"/>
          <w:sz w:val="24"/>
          <w:szCs w:val="24"/>
        </w:rPr>
        <w:t xml:space="preserve">The interaction with the therapy dog took place in a designated room where participants attended individually. The time slots corresponded with the students break between lectures. Upon arrival, </w:t>
      </w:r>
      <w:r w:rsidR="00002C26">
        <w:rPr>
          <w:rFonts w:ascii="Times New Roman" w:hAnsi="Times New Roman" w:cs="Times New Roman"/>
          <w:sz w:val="24"/>
          <w:szCs w:val="24"/>
        </w:rPr>
        <w:t xml:space="preserve">it was explained to </w:t>
      </w:r>
      <w:r w:rsidRPr="00DE6074">
        <w:rPr>
          <w:rFonts w:ascii="Times New Roman" w:hAnsi="Times New Roman" w:cs="Times New Roman"/>
          <w:sz w:val="24"/>
          <w:szCs w:val="24"/>
        </w:rPr>
        <w:t>each participant that they could interact with the therapy dog in a calm manner for five minutes. Individuals were encouraged to stroke, pat and play with the dog and give the dog a treat that was provided. After five minutes participants were asked to fill in the PANAS and SACL, (</w:t>
      </w:r>
      <w:r w:rsidR="00934648" w:rsidRPr="006C17A0">
        <w:rPr>
          <w:rFonts w:ascii="Times New Roman" w:hAnsi="Times New Roman" w:cs="Times New Roman"/>
          <w:sz w:val="24"/>
          <w:szCs w:val="24"/>
        </w:rPr>
        <w:t>S</w:t>
      </w:r>
      <w:r w:rsidRPr="006C17A0">
        <w:rPr>
          <w:rFonts w:ascii="Times New Roman" w:hAnsi="Times New Roman" w:cs="Times New Roman"/>
          <w:sz w:val="24"/>
          <w:szCs w:val="24"/>
        </w:rPr>
        <w:t>ee appendix</w:t>
      </w:r>
      <w:r w:rsidRPr="00DE6074">
        <w:rPr>
          <w:rFonts w:ascii="Times New Roman" w:hAnsi="Times New Roman" w:cs="Times New Roman"/>
          <w:sz w:val="24"/>
          <w:szCs w:val="24"/>
        </w:rPr>
        <w:t xml:space="preserve"> </w:t>
      </w:r>
      <w:r w:rsidR="008B05BC">
        <w:rPr>
          <w:rFonts w:ascii="Times New Roman" w:hAnsi="Times New Roman" w:cs="Times New Roman"/>
          <w:sz w:val="24"/>
          <w:szCs w:val="24"/>
        </w:rPr>
        <w:t>C, D</w:t>
      </w:r>
      <w:r w:rsidRPr="00DE6074">
        <w:rPr>
          <w:rFonts w:ascii="Times New Roman" w:hAnsi="Times New Roman" w:cs="Times New Roman"/>
          <w:sz w:val="24"/>
          <w:szCs w:val="24"/>
        </w:rPr>
        <w:t xml:space="preserve">). Participants were briefed that the scales reflected how they may be feeling in the moment. </w:t>
      </w:r>
    </w:p>
    <w:bookmarkEnd w:id="17"/>
    <w:p w14:paraId="231B01AA" w14:textId="2119EB51" w:rsidR="00DE6074" w:rsidRDefault="00DE6074" w:rsidP="00DE6074">
      <w:pPr>
        <w:ind w:firstLine="0"/>
        <w:rPr>
          <w:rFonts w:ascii="Times New Roman" w:hAnsi="Times New Roman" w:cs="Times New Roman"/>
          <w:sz w:val="24"/>
          <w:szCs w:val="24"/>
        </w:rPr>
      </w:pPr>
    </w:p>
    <w:p w14:paraId="0DF58500" w14:textId="77777777" w:rsidR="00DE6074" w:rsidRPr="00DE6074" w:rsidRDefault="00DE6074" w:rsidP="00DE6074">
      <w:pPr>
        <w:rPr>
          <w:rFonts w:ascii="Times New Roman" w:hAnsi="Times New Roman" w:cs="Times New Roman"/>
          <w:sz w:val="24"/>
          <w:szCs w:val="24"/>
          <w:shd w:val="clear" w:color="auto" w:fill="FFFFFF"/>
        </w:rPr>
      </w:pPr>
      <w:r w:rsidRPr="00DE6074">
        <w:rPr>
          <w:rFonts w:ascii="Times New Roman" w:hAnsi="Times New Roman" w:cs="Times New Roman"/>
          <w:sz w:val="24"/>
          <w:szCs w:val="24"/>
          <w:shd w:val="clear" w:color="auto" w:fill="FFFFFF"/>
        </w:rPr>
        <w:t xml:space="preserve">One therapy dog was used for the experiment. To ensure the dog was not overwhelmed, each participant interacted with the dog individually. </w:t>
      </w:r>
      <w:r w:rsidRPr="00DE6074">
        <w:rPr>
          <w:rFonts w:ascii="Times New Roman" w:hAnsi="Times New Roman" w:cs="Times New Roman"/>
          <w:sz w:val="24"/>
          <w:szCs w:val="24"/>
        </w:rPr>
        <w:t xml:space="preserve">The therapy dog saw a </w:t>
      </w:r>
      <w:r w:rsidRPr="00DE6074">
        <w:rPr>
          <w:rFonts w:ascii="Times New Roman" w:hAnsi="Times New Roman" w:cs="Times New Roman"/>
          <w:sz w:val="24"/>
          <w:szCs w:val="24"/>
        </w:rPr>
        <w:lastRenderedPageBreak/>
        <w:t xml:space="preserve">maximum of 12 participants each day spread over a three-week period. Each session was no longer than two hours each day that was divided into 10-minute time slots. </w:t>
      </w:r>
    </w:p>
    <w:p w14:paraId="7A655358" w14:textId="5665F27F" w:rsidR="00DE6074" w:rsidRDefault="00DE6074" w:rsidP="00DE6074">
      <w:pPr>
        <w:ind w:firstLine="0"/>
        <w:rPr>
          <w:rFonts w:ascii="Times New Roman" w:hAnsi="Times New Roman" w:cs="Times New Roman"/>
          <w:sz w:val="24"/>
          <w:szCs w:val="24"/>
        </w:rPr>
      </w:pPr>
    </w:p>
    <w:bookmarkEnd w:id="4"/>
    <w:bookmarkEnd w:id="11"/>
    <w:p w14:paraId="1A6EE786" w14:textId="77777777" w:rsidR="008262B0" w:rsidRDefault="008262B0">
      <w:pPr>
        <w:rPr>
          <w:rFonts w:ascii="Times New Roman" w:hAnsi="Times New Roman" w:cs="Times New Roman"/>
          <w:b/>
          <w:bCs/>
          <w:sz w:val="28"/>
          <w:szCs w:val="28"/>
        </w:rPr>
      </w:pPr>
      <w:r>
        <w:rPr>
          <w:rFonts w:ascii="Times New Roman" w:hAnsi="Times New Roman" w:cs="Times New Roman"/>
          <w:b/>
          <w:bCs/>
          <w:sz w:val="28"/>
          <w:szCs w:val="28"/>
        </w:rPr>
        <w:br w:type="page"/>
      </w:r>
    </w:p>
    <w:p w14:paraId="75548322" w14:textId="6A7A1D07" w:rsidR="008B05BC" w:rsidRPr="008B05BC" w:rsidRDefault="008B05BC" w:rsidP="008B05BC">
      <w:pPr>
        <w:ind w:firstLine="0"/>
        <w:jc w:val="center"/>
        <w:rPr>
          <w:rFonts w:ascii="Times New Roman" w:hAnsi="Times New Roman" w:cs="Times New Roman"/>
          <w:sz w:val="32"/>
          <w:szCs w:val="32"/>
          <w:u w:val="single"/>
        </w:rPr>
      </w:pPr>
      <w:r w:rsidRPr="008B05BC">
        <w:rPr>
          <w:rFonts w:ascii="Times New Roman" w:hAnsi="Times New Roman" w:cs="Times New Roman"/>
          <w:sz w:val="32"/>
          <w:szCs w:val="32"/>
          <w:u w:val="single"/>
        </w:rPr>
        <w:lastRenderedPageBreak/>
        <w:t>CHAPTER 3</w:t>
      </w:r>
    </w:p>
    <w:p w14:paraId="12D0F652" w14:textId="13711C39" w:rsidR="008F371E" w:rsidRPr="008262B0" w:rsidRDefault="00C12FDB" w:rsidP="008B05BC">
      <w:pPr>
        <w:ind w:firstLine="0"/>
        <w:jc w:val="center"/>
        <w:rPr>
          <w:rFonts w:ascii="Times New Roman" w:hAnsi="Times New Roman" w:cs="Times New Roman"/>
          <w:b/>
          <w:bCs/>
          <w:sz w:val="28"/>
          <w:szCs w:val="28"/>
        </w:rPr>
      </w:pPr>
      <w:r w:rsidRPr="008262B0">
        <w:rPr>
          <w:rFonts w:ascii="Times New Roman" w:hAnsi="Times New Roman" w:cs="Times New Roman"/>
          <w:b/>
          <w:bCs/>
          <w:sz w:val="28"/>
          <w:szCs w:val="28"/>
        </w:rPr>
        <w:t>Results</w:t>
      </w:r>
    </w:p>
    <w:p w14:paraId="58B2E595" w14:textId="77777777" w:rsidR="00DE6074" w:rsidRPr="00A013A1" w:rsidRDefault="00DE6074" w:rsidP="002A1DED">
      <w:pPr>
        <w:ind w:firstLine="0"/>
        <w:rPr>
          <w:rFonts w:ascii="Times New Roman" w:hAnsi="Times New Roman" w:cs="Times New Roman"/>
          <w:b/>
          <w:bCs/>
          <w:sz w:val="24"/>
          <w:szCs w:val="24"/>
        </w:rPr>
      </w:pPr>
    </w:p>
    <w:p w14:paraId="0F33DBFC" w14:textId="1084948D" w:rsidR="00C12FDB" w:rsidRPr="00A013A1" w:rsidRDefault="00C12FDB" w:rsidP="00C12FDB">
      <w:pPr>
        <w:rPr>
          <w:rFonts w:ascii="Times New Roman" w:hAnsi="Times New Roman" w:cs="Times New Roman"/>
          <w:sz w:val="24"/>
          <w:szCs w:val="24"/>
        </w:rPr>
      </w:pPr>
      <w:r w:rsidRPr="00A013A1">
        <w:rPr>
          <w:rFonts w:ascii="Times New Roman" w:hAnsi="Times New Roman" w:cs="Times New Roman"/>
          <w:sz w:val="24"/>
          <w:szCs w:val="24"/>
        </w:rPr>
        <w:t xml:space="preserve">The following section presents the analysis of the data collected during the current study. The purpose of the study was to examine whether interacting with a therapy dog would reduce student stress and increase positive emotion and arousal. The results are organised according to the hypotheses outlined in </w:t>
      </w:r>
      <w:r w:rsidR="00002C26">
        <w:rPr>
          <w:rFonts w:ascii="Times New Roman" w:hAnsi="Times New Roman" w:cs="Times New Roman"/>
          <w:sz w:val="24"/>
          <w:szCs w:val="24"/>
        </w:rPr>
        <w:t>C</w:t>
      </w:r>
      <w:r w:rsidRPr="00A013A1">
        <w:rPr>
          <w:rFonts w:ascii="Times New Roman" w:hAnsi="Times New Roman" w:cs="Times New Roman"/>
          <w:sz w:val="24"/>
          <w:szCs w:val="24"/>
        </w:rPr>
        <w:t>hapter 1 and begin with the results of the pre</w:t>
      </w:r>
      <w:r w:rsidR="00002C26">
        <w:rPr>
          <w:rFonts w:ascii="Times New Roman" w:hAnsi="Times New Roman" w:cs="Times New Roman"/>
          <w:sz w:val="24"/>
          <w:szCs w:val="24"/>
        </w:rPr>
        <w:t>-</w:t>
      </w:r>
      <w:r w:rsidRPr="00A013A1">
        <w:rPr>
          <w:rFonts w:ascii="Times New Roman" w:hAnsi="Times New Roman" w:cs="Times New Roman"/>
          <w:sz w:val="24"/>
          <w:szCs w:val="24"/>
        </w:rPr>
        <w:t>therapy dog interaction.</w:t>
      </w:r>
    </w:p>
    <w:p w14:paraId="64DF6E94" w14:textId="77777777" w:rsidR="00C12FDB" w:rsidRPr="00A013A1" w:rsidRDefault="00C12FDB" w:rsidP="00C12FDB">
      <w:pPr>
        <w:rPr>
          <w:rFonts w:ascii="Times New Roman" w:hAnsi="Times New Roman" w:cs="Times New Roman"/>
          <w:sz w:val="24"/>
          <w:szCs w:val="24"/>
        </w:rPr>
      </w:pPr>
    </w:p>
    <w:p w14:paraId="1C3D96F0" w14:textId="448D36F0" w:rsidR="00C12FDB" w:rsidRPr="0001550F" w:rsidRDefault="00C12FDB" w:rsidP="002A1DED">
      <w:pPr>
        <w:ind w:firstLine="0"/>
        <w:rPr>
          <w:rFonts w:ascii="Times New Roman" w:hAnsi="Times New Roman" w:cs="Times New Roman"/>
          <w:i/>
          <w:iCs/>
          <w:sz w:val="24"/>
          <w:szCs w:val="24"/>
        </w:rPr>
      </w:pPr>
      <w:bookmarkStart w:id="18" w:name="_Hlk38112056"/>
      <w:r w:rsidRPr="0001550F">
        <w:rPr>
          <w:rFonts w:ascii="Times New Roman" w:hAnsi="Times New Roman" w:cs="Times New Roman"/>
          <w:i/>
          <w:iCs/>
          <w:sz w:val="24"/>
          <w:szCs w:val="24"/>
        </w:rPr>
        <w:t>Pet Acceptance and Perceived Stress and Psychological Stress Pre-Therapy Dog Interaction</w:t>
      </w:r>
    </w:p>
    <w:bookmarkEnd w:id="18"/>
    <w:p w14:paraId="01D443A4" w14:textId="77777777" w:rsidR="00C12FDB" w:rsidRPr="00A013A1" w:rsidRDefault="00C12FDB" w:rsidP="00C12FDB">
      <w:pPr>
        <w:rPr>
          <w:rFonts w:ascii="Times New Roman" w:hAnsi="Times New Roman" w:cs="Times New Roman"/>
          <w:b/>
          <w:bCs/>
          <w:sz w:val="24"/>
          <w:szCs w:val="24"/>
        </w:rPr>
      </w:pPr>
    </w:p>
    <w:p w14:paraId="4733A4DF" w14:textId="4B2528C8" w:rsidR="00C12FDB" w:rsidRPr="00A013A1" w:rsidRDefault="00C12FDB" w:rsidP="00C12FDB">
      <w:pPr>
        <w:rPr>
          <w:rFonts w:ascii="Times New Roman" w:hAnsi="Times New Roman" w:cs="Times New Roman"/>
          <w:sz w:val="24"/>
          <w:szCs w:val="24"/>
        </w:rPr>
      </w:pPr>
      <w:r w:rsidRPr="00A013A1">
        <w:rPr>
          <w:rFonts w:ascii="Times New Roman" w:hAnsi="Times New Roman" w:cs="Times New Roman"/>
          <w:sz w:val="24"/>
          <w:szCs w:val="24"/>
        </w:rPr>
        <w:t xml:space="preserve">A paired sample t-test was used to measure whether pet acceptance would have an effect on perceived stress (PSS) and psychological stress (SACL). Hypothesis 1 predicts that high pet acceptance would result in lower measures of stress. Table 2 shows the mean and SD for the four conditions, pet acceptance and perceived stress pre-therapy dog interaction, (n = 57) and pet acceptance and psychological stress (n = 56). </w:t>
      </w:r>
    </w:p>
    <w:p w14:paraId="6C27A060" w14:textId="4808883E" w:rsidR="00C12FDB" w:rsidRPr="00A013A1" w:rsidRDefault="00C12FDB">
      <w:pPr>
        <w:rPr>
          <w:rFonts w:ascii="Times New Roman" w:hAnsi="Times New Roman" w:cs="Times New Roman"/>
          <w:sz w:val="24"/>
          <w:szCs w:val="24"/>
        </w:rPr>
      </w:pPr>
    </w:p>
    <w:p w14:paraId="4EE412D1" w14:textId="4943AE94" w:rsidR="00C12FDB" w:rsidRPr="00A013A1" w:rsidRDefault="00C12FDB" w:rsidP="002A1DED">
      <w:pPr>
        <w:ind w:firstLine="0"/>
        <w:rPr>
          <w:rFonts w:ascii="Times New Roman" w:hAnsi="Times New Roman" w:cs="Times New Roman"/>
          <w:b/>
          <w:bCs/>
          <w:sz w:val="24"/>
          <w:szCs w:val="24"/>
        </w:rPr>
      </w:pPr>
      <w:r w:rsidRPr="00A013A1">
        <w:rPr>
          <w:rFonts w:ascii="Times New Roman" w:hAnsi="Times New Roman" w:cs="Times New Roman"/>
          <w:b/>
          <w:bCs/>
          <w:sz w:val="24"/>
          <w:szCs w:val="24"/>
        </w:rPr>
        <w:t>Table 2</w:t>
      </w:r>
    </w:p>
    <w:p w14:paraId="1EB2BF0F" w14:textId="77777777" w:rsidR="00C12FDB" w:rsidRPr="00A013A1" w:rsidRDefault="00C12FDB" w:rsidP="00C12FDB">
      <w:pPr>
        <w:rPr>
          <w:rFonts w:ascii="Times New Roman" w:hAnsi="Times New Roman" w:cs="Times New Roman"/>
          <w:b/>
          <w:bCs/>
          <w:sz w:val="24"/>
          <w:szCs w:val="24"/>
        </w:rPr>
      </w:pPr>
    </w:p>
    <w:p w14:paraId="4A5861D7" w14:textId="7E6F65F8" w:rsidR="00C12FDB" w:rsidRPr="008E1623" w:rsidRDefault="00C12FDB" w:rsidP="00C12FDB">
      <w:pPr>
        <w:rPr>
          <w:rFonts w:ascii="Times New Roman" w:hAnsi="Times New Roman" w:cs="Times New Roman"/>
          <w:i/>
          <w:iCs/>
          <w:sz w:val="24"/>
          <w:szCs w:val="24"/>
        </w:rPr>
      </w:pPr>
      <w:r w:rsidRPr="008E1623">
        <w:rPr>
          <w:rFonts w:ascii="Times New Roman" w:hAnsi="Times New Roman" w:cs="Times New Roman"/>
          <w:sz w:val="24"/>
          <w:szCs w:val="24"/>
        </w:rPr>
        <w:t>Mean and SD scores for the level of pet acceptance and levels of perceived stress and psychological stress pre-therapy dog interaction.</w:t>
      </w:r>
    </w:p>
    <w:p w14:paraId="12A7D4EE" w14:textId="77777777" w:rsidR="00C12FDB" w:rsidRPr="00A013A1" w:rsidRDefault="00C12FDB" w:rsidP="00C12FDB">
      <w:pPr>
        <w:rPr>
          <w:rFonts w:ascii="Times New Roman" w:hAnsi="Times New Roman" w:cs="Times New Roman"/>
          <w:sz w:val="24"/>
          <w:szCs w:val="24"/>
        </w:rPr>
      </w:pPr>
    </w:p>
    <w:tbl>
      <w:tblPr>
        <w:tblStyle w:val="PlainTable21"/>
        <w:tblW w:w="0" w:type="auto"/>
        <w:tblLook w:val="04A0" w:firstRow="1" w:lastRow="0" w:firstColumn="1" w:lastColumn="0" w:noHBand="0" w:noVBand="1"/>
      </w:tblPr>
      <w:tblGrid>
        <w:gridCol w:w="3686"/>
        <w:gridCol w:w="2324"/>
        <w:gridCol w:w="3006"/>
      </w:tblGrid>
      <w:tr w:rsidR="00C12FDB" w:rsidRPr="00A013A1" w14:paraId="6AD4EF24" w14:textId="77777777" w:rsidTr="00CD1E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Pr>
          <w:p w14:paraId="2275851E" w14:textId="77777777" w:rsidR="00C12FDB" w:rsidRPr="00A013A1" w:rsidRDefault="00C12FDB" w:rsidP="002A1DED">
            <w:pPr>
              <w:spacing w:after="160" w:line="360" w:lineRule="auto"/>
              <w:ind w:firstLine="0"/>
              <w:rPr>
                <w:rFonts w:ascii="Times New Roman" w:hAnsi="Times New Roman" w:cs="Times New Roman"/>
                <w:b w:val="0"/>
                <w:sz w:val="24"/>
                <w:szCs w:val="24"/>
              </w:rPr>
            </w:pPr>
            <w:r w:rsidRPr="00A013A1">
              <w:rPr>
                <w:rFonts w:ascii="Times New Roman" w:hAnsi="Times New Roman" w:cs="Times New Roman"/>
                <w:b w:val="0"/>
                <w:sz w:val="24"/>
                <w:szCs w:val="24"/>
              </w:rPr>
              <w:t>Condition</w:t>
            </w:r>
          </w:p>
        </w:tc>
        <w:tc>
          <w:tcPr>
            <w:tcW w:w="2324" w:type="dxa"/>
          </w:tcPr>
          <w:p w14:paraId="11808D0B" w14:textId="77777777" w:rsidR="00C12FDB" w:rsidRPr="00A013A1" w:rsidRDefault="00C12FDB" w:rsidP="002A1DED">
            <w:pPr>
              <w:spacing w:after="160" w:line="360" w:lineRule="auto"/>
              <w:ind w:firstLine="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A013A1">
              <w:rPr>
                <w:rFonts w:ascii="Times New Roman" w:hAnsi="Times New Roman" w:cs="Times New Roman"/>
                <w:b w:val="0"/>
                <w:sz w:val="24"/>
                <w:szCs w:val="24"/>
              </w:rPr>
              <w:t>Mean</w:t>
            </w:r>
          </w:p>
        </w:tc>
        <w:tc>
          <w:tcPr>
            <w:tcW w:w="3006" w:type="dxa"/>
          </w:tcPr>
          <w:p w14:paraId="0BAF9ADE" w14:textId="77777777" w:rsidR="00C12FDB" w:rsidRPr="00A013A1" w:rsidRDefault="00C12FDB" w:rsidP="002A1DED">
            <w:pPr>
              <w:spacing w:after="160" w:line="360" w:lineRule="auto"/>
              <w:ind w:firstLine="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A013A1">
              <w:rPr>
                <w:rFonts w:ascii="Times New Roman" w:hAnsi="Times New Roman" w:cs="Times New Roman"/>
                <w:b w:val="0"/>
                <w:sz w:val="24"/>
                <w:szCs w:val="24"/>
              </w:rPr>
              <w:t>SD</w:t>
            </w:r>
          </w:p>
        </w:tc>
      </w:tr>
      <w:tr w:rsidR="00C12FDB" w:rsidRPr="00A013A1" w14:paraId="1E3A1C15" w14:textId="77777777" w:rsidTr="00CD1E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Pr>
          <w:p w14:paraId="05E736A3" w14:textId="207CF3A2" w:rsidR="00C12FDB" w:rsidRPr="00A013A1" w:rsidRDefault="00C12FDB" w:rsidP="002A1DED">
            <w:pPr>
              <w:spacing w:after="160" w:line="360" w:lineRule="auto"/>
              <w:ind w:firstLine="0"/>
              <w:rPr>
                <w:rFonts w:ascii="Times New Roman" w:hAnsi="Times New Roman" w:cs="Times New Roman"/>
                <w:bCs w:val="0"/>
                <w:sz w:val="24"/>
                <w:szCs w:val="24"/>
              </w:rPr>
            </w:pPr>
            <w:r w:rsidRPr="00A013A1">
              <w:rPr>
                <w:rFonts w:ascii="Times New Roman" w:hAnsi="Times New Roman" w:cs="Times New Roman"/>
                <w:b w:val="0"/>
                <w:sz w:val="24"/>
                <w:szCs w:val="24"/>
              </w:rPr>
              <w:t xml:space="preserve">Pet </w:t>
            </w:r>
            <w:r w:rsidR="00505266">
              <w:rPr>
                <w:rFonts w:ascii="Times New Roman" w:hAnsi="Times New Roman" w:cs="Times New Roman"/>
                <w:b w:val="0"/>
                <w:sz w:val="24"/>
                <w:szCs w:val="24"/>
              </w:rPr>
              <w:t>A</w:t>
            </w:r>
            <w:r w:rsidRPr="00A013A1">
              <w:rPr>
                <w:rFonts w:ascii="Times New Roman" w:hAnsi="Times New Roman" w:cs="Times New Roman"/>
                <w:b w:val="0"/>
                <w:sz w:val="24"/>
                <w:szCs w:val="24"/>
              </w:rPr>
              <w:t>cceptance</w:t>
            </w:r>
          </w:p>
          <w:p w14:paraId="1227B6C0" w14:textId="77777777" w:rsidR="00C12FDB" w:rsidRPr="00A013A1" w:rsidRDefault="00C12FDB" w:rsidP="002A1DED">
            <w:pPr>
              <w:spacing w:after="160" w:line="360" w:lineRule="auto"/>
              <w:ind w:firstLine="0"/>
              <w:rPr>
                <w:rFonts w:ascii="Times New Roman" w:hAnsi="Times New Roman" w:cs="Times New Roman"/>
                <w:b w:val="0"/>
                <w:bCs w:val="0"/>
                <w:sz w:val="24"/>
                <w:szCs w:val="24"/>
              </w:rPr>
            </w:pPr>
            <w:r w:rsidRPr="00A013A1">
              <w:rPr>
                <w:rFonts w:ascii="Times New Roman" w:hAnsi="Times New Roman" w:cs="Times New Roman"/>
                <w:b w:val="0"/>
                <w:sz w:val="24"/>
                <w:szCs w:val="24"/>
              </w:rPr>
              <w:t>Perceived Stress</w:t>
            </w:r>
          </w:p>
          <w:p w14:paraId="189AABAF" w14:textId="23AEBACC" w:rsidR="00C12FDB" w:rsidRPr="00A013A1" w:rsidRDefault="00C12FDB" w:rsidP="002A1DED">
            <w:pPr>
              <w:spacing w:after="160" w:line="360" w:lineRule="auto"/>
              <w:ind w:firstLine="0"/>
              <w:rPr>
                <w:rFonts w:ascii="Times New Roman" w:hAnsi="Times New Roman" w:cs="Times New Roman"/>
                <w:b w:val="0"/>
                <w:bCs w:val="0"/>
                <w:sz w:val="24"/>
                <w:szCs w:val="24"/>
              </w:rPr>
            </w:pPr>
            <w:r w:rsidRPr="00A013A1">
              <w:rPr>
                <w:rFonts w:ascii="Times New Roman" w:hAnsi="Times New Roman" w:cs="Times New Roman"/>
                <w:b w:val="0"/>
                <w:bCs w:val="0"/>
                <w:sz w:val="24"/>
                <w:szCs w:val="24"/>
              </w:rPr>
              <w:t xml:space="preserve">Pet </w:t>
            </w:r>
            <w:r w:rsidR="00505266">
              <w:rPr>
                <w:rFonts w:ascii="Times New Roman" w:hAnsi="Times New Roman" w:cs="Times New Roman"/>
                <w:b w:val="0"/>
                <w:bCs w:val="0"/>
                <w:sz w:val="24"/>
                <w:szCs w:val="24"/>
              </w:rPr>
              <w:t>A</w:t>
            </w:r>
            <w:r w:rsidRPr="00A013A1">
              <w:rPr>
                <w:rFonts w:ascii="Times New Roman" w:hAnsi="Times New Roman" w:cs="Times New Roman"/>
                <w:b w:val="0"/>
                <w:bCs w:val="0"/>
                <w:sz w:val="24"/>
                <w:szCs w:val="24"/>
              </w:rPr>
              <w:t>cceptance</w:t>
            </w:r>
          </w:p>
          <w:p w14:paraId="00B91A71" w14:textId="33B777D5" w:rsidR="00C12FDB" w:rsidRPr="00A013A1" w:rsidRDefault="00C12FDB" w:rsidP="002A1DED">
            <w:pPr>
              <w:spacing w:after="160" w:line="360" w:lineRule="auto"/>
              <w:ind w:firstLine="0"/>
              <w:rPr>
                <w:rFonts w:ascii="Times New Roman" w:hAnsi="Times New Roman" w:cs="Times New Roman"/>
                <w:b w:val="0"/>
                <w:sz w:val="24"/>
                <w:szCs w:val="24"/>
              </w:rPr>
            </w:pPr>
            <w:r w:rsidRPr="00A013A1">
              <w:rPr>
                <w:rFonts w:ascii="Times New Roman" w:hAnsi="Times New Roman" w:cs="Times New Roman"/>
                <w:b w:val="0"/>
                <w:sz w:val="24"/>
                <w:szCs w:val="24"/>
              </w:rPr>
              <w:lastRenderedPageBreak/>
              <w:t xml:space="preserve">Psychological </w:t>
            </w:r>
            <w:r w:rsidR="00505266">
              <w:rPr>
                <w:rFonts w:ascii="Times New Roman" w:hAnsi="Times New Roman" w:cs="Times New Roman"/>
                <w:b w:val="0"/>
                <w:sz w:val="24"/>
                <w:szCs w:val="24"/>
              </w:rPr>
              <w:t>S</w:t>
            </w:r>
            <w:r w:rsidRPr="00A013A1">
              <w:rPr>
                <w:rFonts w:ascii="Times New Roman" w:hAnsi="Times New Roman" w:cs="Times New Roman"/>
                <w:b w:val="0"/>
                <w:sz w:val="24"/>
                <w:szCs w:val="24"/>
              </w:rPr>
              <w:t>tress</w:t>
            </w:r>
          </w:p>
        </w:tc>
        <w:tc>
          <w:tcPr>
            <w:tcW w:w="2324" w:type="dxa"/>
          </w:tcPr>
          <w:p w14:paraId="58380790" w14:textId="77777777" w:rsidR="00C12FDB" w:rsidRPr="00A013A1" w:rsidRDefault="00C12FDB" w:rsidP="002A1DED">
            <w:pPr>
              <w:spacing w:after="160" w:line="360" w:lineRule="auto"/>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lastRenderedPageBreak/>
              <w:t>72.63</w:t>
            </w:r>
          </w:p>
          <w:p w14:paraId="78870716" w14:textId="77777777" w:rsidR="00C12FDB" w:rsidRPr="00A013A1" w:rsidRDefault="00C12FDB" w:rsidP="002A1DED">
            <w:pPr>
              <w:spacing w:after="160" w:line="360" w:lineRule="auto"/>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31.52</w:t>
            </w:r>
          </w:p>
          <w:p w14:paraId="6F27D23F" w14:textId="77777777" w:rsidR="00C12FDB" w:rsidRPr="00A013A1" w:rsidRDefault="00C12FDB" w:rsidP="002A1DED">
            <w:pPr>
              <w:spacing w:after="160" w:line="360" w:lineRule="auto"/>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72.39</w:t>
            </w:r>
          </w:p>
          <w:p w14:paraId="65B9B372" w14:textId="77777777" w:rsidR="00C12FDB" w:rsidRPr="00A013A1" w:rsidRDefault="00C12FDB" w:rsidP="002A1DED">
            <w:pPr>
              <w:spacing w:after="160" w:line="360" w:lineRule="auto"/>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lastRenderedPageBreak/>
              <w:t>7.51</w:t>
            </w:r>
          </w:p>
        </w:tc>
        <w:tc>
          <w:tcPr>
            <w:tcW w:w="3006" w:type="dxa"/>
          </w:tcPr>
          <w:p w14:paraId="2026004C" w14:textId="77777777" w:rsidR="00C12FDB" w:rsidRPr="00A013A1" w:rsidRDefault="00C12FDB" w:rsidP="002A1DED">
            <w:pPr>
              <w:spacing w:after="160" w:line="360" w:lineRule="auto"/>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lastRenderedPageBreak/>
              <w:t>16.77</w:t>
            </w:r>
          </w:p>
          <w:p w14:paraId="6CE61BF4" w14:textId="77777777" w:rsidR="00C12FDB" w:rsidRPr="00A013A1" w:rsidRDefault="00C12FDB" w:rsidP="002A1DED">
            <w:pPr>
              <w:spacing w:after="160" w:line="360" w:lineRule="auto"/>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7.60</w:t>
            </w:r>
          </w:p>
          <w:p w14:paraId="52CB5042" w14:textId="77777777" w:rsidR="00C12FDB" w:rsidRPr="00A013A1" w:rsidRDefault="00C12FDB" w:rsidP="002A1DED">
            <w:pPr>
              <w:spacing w:after="160" w:line="360" w:lineRule="auto"/>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16.82</w:t>
            </w:r>
          </w:p>
          <w:p w14:paraId="5CD2CE1D" w14:textId="77777777" w:rsidR="00C12FDB" w:rsidRPr="00A013A1" w:rsidRDefault="00C12FDB" w:rsidP="002A1DED">
            <w:pPr>
              <w:spacing w:after="160" w:line="360" w:lineRule="auto"/>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lastRenderedPageBreak/>
              <w:t>4.74</w:t>
            </w:r>
          </w:p>
        </w:tc>
      </w:tr>
    </w:tbl>
    <w:p w14:paraId="0A5F86F9" w14:textId="64FCDB61" w:rsidR="00C12FDB" w:rsidRPr="00A013A1" w:rsidRDefault="00C12FDB">
      <w:pPr>
        <w:rPr>
          <w:rFonts w:ascii="Times New Roman" w:hAnsi="Times New Roman" w:cs="Times New Roman"/>
          <w:sz w:val="24"/>
          <w:szCs w:val="24"/>
        </w:rPr>
      </w:pPr>
    </w:p>
    <w:p w14:paraId="5378F825" w14:textId="62D49076" w:rsidR="00C12FDB" w:rsidRPr="00A013A1" w:rsidRDefault="00C12FDB">
      <w:pPr>
        <w:rPr>
          <w:rFonts w:ascii="Times New Roman" w:hAnsi="Times New Roman" w:cs="Times New Roman"/>
          <w:sz w:val="24"/>
          <w:szCs w:val="24"/>
        </w:rPr>
      </w:pPr>
    </w:p>
    <w:p w14:paraId="764AF669" w14:textId="72865527" w:rsidR="00C12FDB" w:rsidRPr="00A013A1" w:rsidRDefault="00C12FDB" w:rsidP="00C12FDB">
      <w:pPr>
        <w:rPr>
          <w:rFonts w:ascii="Times New Roman" w:hAnsi="Times New Roman" w:cs="Times New Roman"/>
          <w:sz w:val="24"/>
          <w:szCs w:val="24"/>
        </w:rPr>
      </w:pPr>
      <w:r w:rsidRPr="00A013A1">
        <w:rPr>
          <w:rFonts w:ascii="Times New Roman" w:hAnsi="Times New Roman" w:cs="Times New Roman"/>
          <w:sz w:val="24"/>
          <w:szCs w:val="24"/>
        </w:rPr>
        <w:t xml:space="preserve">Table 2 shows a low to moderate mean score of pet acceptance. The mean score for perceived stress was high, and the mean score for psychological stress was moderate to high.  The results for level of pet acceptance and perceived stress was statistically significant t(56) = 17.48, p &lt;.001, Cohen’s </w:t>
      </w:r>
      <w:r w:rsidRPr="00A013A1">
        <w:rPr>
          <w:rFonts w:ascii="Times New Roman" w:hAnsi="Times New Roman" w:cs="Times New Roman"/>
          <w:i/>
          <w:iCs/>
          <w:sz w:val="24"/>
          <w:szCs w:val="24"/>
        </w:rPr>
        <w:t xml:space="preserve">d </w:t>
      </w:r>
      <w:r w:rsidRPr="00A013A1">
        <w:rPr>
          <w:rFonts w:ascii="Times New Roman" w:hAnsi="Times New Roman" w:cs="Times New Roman"/>
          <w:sz w:val="24"/>
          <w:szCs w:val="24"/>
        </w:rPr>
        <w:t>= 3.15. The effect size was large (Cohen,</w:t>
      </w:r>
      <w:r w:rsidR="00002C26">
        <w:rPr>
          <w:rFonts w:ascii="Times New Roman" w:hAnsi="Times New Roman" w:cs="Times New Roman"/>
          <w:sz w:val="24"/>
          <w:szCs w:val="24"/>
        </w:rPr>
        <w:t xml:space="preserve"> </w:t>
      </w:r>
      <w:r w:rsidRPr="00A013A1">
        <w:rPr>
          <w:rFonts w:ascii="Times New Roman" w:hAnsi="Times New Roman" w:cs="Times New Roman"/>
          <w:sz w:val="24"/>
          <w:szCs w:val="24"/>
        </w:rPr>
        <w:t>1988)</w:t>
      </w:r>
      <w:r w:rsidR="00002C26">
        <w:rPr>
          <w:rFonts w:ascii="Times New Roman" w:hAnsi="Times New Roman" w:cs="Times New Roman"/>
          <w:sz w:val="24"/>
          <w:szCs w:val="24"/>
        </w:rPr>
        <w:t>.</w:t>
      </w:r>
      <w:r w:rsidRPr="00A013A1">
        <w:rPr>
          <w:rFonts w:ascii="Times New Roman" w:hAnsi="Times New Roman" w:cs="Times New Roman"/>
          <w:sz w:val="24"/>
          <w:szCs w:val="24"/>
        </w:rPr>
        <w:t xml:space="preserve"> The results for level of pet acceptance and psychological stress was statistically significant t(55) = 27.17, p&lt;.001, Cohen’s </w:t>
      </w:r>
      <w:r w:rsidRPr="00A013A1">
        <w:rPr>
          <w:rFonts w:ascii="Times New Roman" w:hAnsi="Times New Roman" w:cs="Times New Roman"/>
          <w:i/>
          <w:iCs/>
          <w:sz w:val="24"/>
          <w:szCs w:val="24"/>
        </w:rPr>
        <w:t xml:space="preserve">d </w:t>
      </w:r>
      <w:r w:rsidRPr="00A013A1">
        <w:rPr>
          <w:rFonts w:ascii="Times New Roman" w:hAnsi="Times New Roman" w:cs="Times New Roman"/>
          <w:sz w:val="24"/>
          <w:szCs w:val="24"/>
        </w:rPr>
        <w:t>= 5.25. The effect size was large (Cohen, 1988). The results indicate that lower pet acceptance has a significant effect on students</w:t>
      </w:r>
      <w:r w:rsidR="0001550F">
        <w:rPr>
          <w:rFonts w:ascii="Times New Roman" w:hAnsi="Times New Roman" w:cs="Times New Roman"/>
          <w:sz w:val="24"/>
          <w:szCs w:val="24"/>
        </w:rPr>
        <w:t>’</w:t>
      </w:r>
      <w:r w:rsidRPr="00A013A1">
        <w:rPr>
          <w:rFonts w:ascii="Times New Roman" w:hAnsi="Times New Roman" w:cs="Times New Roman"/>
          <w:sz w:val="24"/>
          <w:szCs w:val="24"/>
        </w:rPr>
        <w:t xml:space="preserve"> perceived stress and psychological stress pre-interaction. In this instance, the mean scores for pet acceptance w</w:t>
      </w:r>
      <w:r w:rsidR="00002C26">
        <w:rPr>
          <w:rFonts w:ascii="Times New Roman" w:hAnsi="Times New Roman" w:cs="Times New Roman"/>
          <w:sz w:val="24"/>
          <w:szCs w:val="24"/>
        </w:rPr>
        <w:t>ere</w:t>
      </w:r>
      <w:r w:rsidRPr="00A013A1">
        <w:rPr>
          <w:rFonts w:ascii="Times New Roman" w:hAnsi="Times New Roman" w:cs="Times New Roman"/>
          <w:sz w:val="24"/>
          <w:szCs w:val="24"/>
        </w:rPr>
        <w:t xml:space="preserve"> low to moderate (</w:t>
      </w:r>
      <w:r w:rsidRPr="00A013A1">
        <w:rPr>
          <w:rFonts w:ascii="Times New Roman" w:hAnsi="Times New Roman" w:cs="Times New Roman"/>
          <w:i/>
          <w:iCs/>
          <w:sz w:val="24"/>
          <w:szCs w:val="24"/>
        </w:rPr>
        <w:t xml:space="preserve">M = </w:t>
      </w:r>
      <w:r w:rsidRPr="00A013A1">
        <w:rPr>
          <w:rFonts w:ascii="Times New Roman" w:hAnsi="Times New Roman" w:cs="Times New Roman"/>
          <w:sz w:val="24"/>
          <w:szCs w:val="24"/>
        </w:rPr>
        <w:t>72.63)</w:t>
      </w:r>
      <w:r w:rsidRPr="00A013A1">
        <w:rPr>
          <w:rFonts w:ascii="Times New Roman" w:hAnsi="Times New Roman" w:cs="Times New Roman"/>
          <w:i/>
          <w:iCs/>
          <w:sz w:val="24"/>
          <w:szCs w:val="24"/>
        </w:rPr>
        <w:t xml:space="preserve"> </w:t>
      </w:r>
      <w:r w:rsidRPr="00A013A1">
        <w:rPr>
          <w:rFonts w:ascii="Times New Roman" w:hAnsi="Times New Roman" w:cs="Times New Roman"/>
          <w:sz w:val="24"/>
          <w:szCs w:val="24"/>
        </w:rPr>
        <w:t>and perceived stress was high (</w:t>
      </w:r>
      <w:r w:rsidRPr="00A013A1">
        <w:rPr>
          <w:rFonts w:ascii="Times New Roman" w:hAnsi="Times New Roman" w:cs="Times New Roman"/>
          <w:i/>
          <w:iCs/>
          <w:sz w:val="24"/>
          <w:szCs w:val="24"/>
        </w:rPr>
        <w:t xml:space="preserve">M </w:t>
      </w:r>
      <w:r w:rsidRPr="00A013A1">
        <w:rPr>
          <w:rFonts w:ascii="Times New Roman" w:hAnsi="Times New Roman" w:cs="Times New Roman"/>
          <w:sz w:val="24"/>
          <w:szCs w:val="24"/>
        </w:rPr>
        <w:t>= 31.52) indicating that low pet acceptance increases levels of perceived stress. The mean score for pet acceptance (</w:t>
      </w:r>
      <w:r w:rsidRPr="00A013A1">
        <w:rPr>
          <w:rFonts w:ascii="Times New Roman" w:hAnsi="Times New Roman" w:cs="Times New Roman"/>
          <w:i/>
          <w:iCs/>
          <w:sz w:val="24"/>
          <w:szCs w:val="24"/>
        </w:rPr>
        <w:t xml:space="preserve">M = </w:t>
      </w:r>
      <w:r w:rsidRPr="00A013A1">
        <w:rPr>
          <w:rFonts w:ascii="Times New Roman" w:hAnsi="Times New Roman" w:cs="Times New Roman"/>
          <w:sz w:val="24"/>
          <w:szCs w:val="24"/>
        </w:rPr>
        <w:t>72.39) was low to moderate and psychological stress was moderately high (</w:t>
      </w:r>
      <w:r w:rsidRPr="00A013A1">
        <w:rPr>
          <w:rFonts w:ascii="Times New Roman" w:hAnsi="Times New Roman" w:cs="Times New Roman"/>
          <w:i/>
          <w:iCs/>
          <w:sz w:val="24"/>
          <w:szCs w:val="24"/>
        </w:rPr>
        <w:t xml:space="preserve">M </w:t>
      </w:r>
      <w:r w:rsidRPr="00A013A1">
        <w:rPr>
          <w:rFonts w:ascii="Times New Roman" w:hAnsi="Times New Roman" w:cs="Times New Roman"/>
          <w:sz w:val="24"/>
          <w:szCs w:val="24"/>
        </w:rPr>
        <w:t>= 7.51) indicating that a lower level of pet acceptance increases psychological stress.</w:t>
      </w:r>
    </w:p>
    <w:p w14:paraId="0FB6E3B9" w14:textId="26A3F845" w:rsidR="00C12FDB" w:rsidRPr="00A013A1" w:rsidRDefault="00C12FDB">
      <w:pPr>
        <w:rPr>
          <w:rFonts w:ascii="Times New Roman" w:hAnsi="Times New Roman" w:cs="Times New Roman"/>
          <w:sz w:val="24"/>
          <w:szCs w:val="24"/>
        </w:rPr>
      </w:pPr>
    </w:p>
    <w:p w14:paraId="740F5DC5" w14:textId="38E0D8D0" w:rsidR="00C12FDB" w:rsidRPr="0001550F" w:rsidRDefault="00C12FDB" w:rsidP="002A1DED">
      <w:pPr>
        <w:ind w:firstLine="0"/>
        <w:rPr>
          <w:rFonts w:ascii="Times New Roman" w:hAnsi="Times New Roman" w:cs="Times New Roman"/>
          <w:i/>
          <w:iCs/>
          <w:sz w:val="24"/>
          <w:szCs w:val="24"/>
        </w:rPr>
      </w:pPr>
      <w:bookmarkStart w:id="19" w:name="_Hlk38022403"/>
      <w:r w:rsidRPr="0001550F">
        <w:rPr>
          <w:rFonts w:ascii="Times New Roman" w:hAnsi="Times New Roman" w:cs="Times New Roman"/>
          <w:i/>
          <w:iCs/>
          <w:sz w:val="24"/>
          <w:szCs w:val="24"/>
        </w:rPr>
        <w:t xml:space="preserve">Correlation </w:t>
      </w:r>
      <w:r w:rsidR="00505266" w:rsidRPr="0001550F">
        <w:rPr>
          <w:rFonts w:ascii="Times New Roman" w:hAnsi="Times New Roman" w:cs="Times New Roman"/>
          <w:i/>
          <w:iCs/>
          <w:sz w:val="24"/>
          <w:szCs w:val="24"/>
        </w:rPr>
        <w:t>B</w:t>
      </w:r>
      <w:r w:rsidRPr="0001550F">
        <w:rPr>
          <w:rFonts w:ascii="Times New Roman" w:hAnsi="Times New Roman" w:cs="Times New Roman"/>
          <w:i/>
          <w:iCs/>
          <w:sz w:val="24"/>
          <w:szCs w:val="24"/>
        </w:rPr>
        <w:t xml:space="preserve">etween </w:t>
      </w:r>
      <w:r w:rsidR="00505266" w:rsidRPr="0001550F">
        <w:rPr>
          <w:rFonts w:ascii="Times New Roman" w:hAnsi="Times New Roman" w:cs="Times New Roman"/>
          <w:i/>
          <w:iCs/>
          <w:sz w:val="24"/>
          <w:szCs w:val="24"/>
        </w:rPr>
        <w:t>P</w:t>
      </w:r>
      <w:r w:rsidRPr="0001550F">
        <w:rPr>
          <w:rFonts w:ascii="Times New Roman" w:hAnsi="Times New Roman" w:cs="Times New Roman"/>
          <w:i/>
          <w:iCs/>
          <w:sz w:val="24"/>
          <w:szCs w:val="24"/>
        </w:rPr>
        <w:t xml:space="preserve">erceived </w:t>
      </w:r>
      <w:r w:rsidR="00505266" w:rsidRPr="0001550F">
        <w:rPr>
          <w:rFonts w:ascii="Times New Roman" w:hAnsi="Times New Roman" w:cs="Times New Roman"/>
          <w:i/>
          <w:iCs/>
          <w:sz w:val="24"/>
          <w:szCs w:val="24"/>
        </w:rPr>
        <w:t>S</w:t>
      </w:r>
      <w:r w:rsidRPr="0001550F">
        <w:rPr>
          <w:rFonts w:ascii="Times New Roman" w:hAnsi="Times New Roman" w:cs="Times New Roman"/>
          <w:i/>
          <w:iCs/>
          <w:sz w:val="24"/>
          <w:szCs w:val="24"/>
        </w:rPr>
        <w:t xml:space="preserve">tress, </w:t>
      </w:r>
      <w:r w:rsidR="00505266" w:rsidRPr="0001550F">
        <w:rPr>
          <w:rFonts w:ascii="Times New Roman" w:hAnsi="Times New Roman" w:cs="Times New Roman"/>
          <w:i/>
          <w:iCs/>
          <w:sz w:val="24"/>
          <w:szCs w:val="24"/>
        </w:rPr>
        <w:t>P</w:t>
      </w:r>
      <w:r w:rsidRPr="0001550F">
        <w:rPr>
          <w:rFonts w:ascii="Times New Roman" w:hAnsi="Times New Roman" w:cs="Times New Roman"/>
          <w:i/>
          <w:iCs/>
          <w:sz w:val="24"/>
          <w:szCs w:val="24"/>
        </w:rPr>
        <w:t>ositive/</w:t>
      </w:r>
      <w:r w:rsidR="00505266" w:rsidRPr="0001550F">
        <w:rPr>
          <w:rFonts w:ascii="Times New Roman" w:hAnsi="Times New Roman" w:cs="Times New Roman"/>
          <w:i/>
          <w:iCs/>
          <w:sz w:val="24"/>
          <w:szCs w:val="24"/>
        </w:rPr>
        <w:t>N</w:t>
      </w:r>
      <w:r w:rsidRPr="0001550F">
        <w:rPr>
          <w:rFonts w:ascii="Times New Roman" w:hAnsi="Times New Roman" w:cs="Times New Roman"/>
          <w:i/>
          <w:iCs/>
          <w:sz w:val="24"/>
          <w:szCs w:val="24"/>
        </w:rPr>
        <w:t xml:space="preserve">egative </w:t>
      </w:r>
      <w:r w:rsidR="00505266" w:rsidRPr="0001550F">
        <w:rPr>
          <w:rFonts w:ascii="Times New Roman" w:hAnsi="Times New Roman" w:cs="Times New Roman"/>
          <w:i/>
          <w:iCs/>
          <w:sz w:val="24"/>
          <w:szCs w:val="24"/>
        </w:rPr>
        <w:t>E</w:t>
      </w:r>
      <w:r w:rsidRPr="0001550F">
        <w:rPr>
          <w:rFonts w:ascii="Times New Roman" w:hAnsi="Times New Roman" w:cs="Times New Roman"/>
          <w:i/>
          <w:iCs/>
          <w:sz w:val="24"/>
          <w:szCs w:val="24"/>
        </w:rPr>
        <w:t xml:space="preserve">motions and </w:t>
      </w:r>
      <w:r w:rsidR="00505266" w:rsidRPr="0001550F">
        <w:rPr>
          <w:rFonts w:ascii="Times New Roman" w:hAnsi="Times New Roman" w:cs="Times New Roman"/>
          <w:i/>
          <w:iCs/>
          <w:sz w:val="24"/>
          <w:szCs w:val="24"/>
        </w:rPr>
        <w:t>P</w:t>
      </w:r>
      <w:r w:rsidR="00A235CC" w:rsidRPr="0001550F">
        <w:rPr>
          <w:rFonts w:ascii="Times New Roman" w:hAnsi="Times New Roman" w:cs="Times New Roman"/>
          <w:i/>
          <w:iCs/>
          <w:sz w:val="24"/>
          <w:szCs w:val="24"/>
        </w:rPr>
        <w:t>sychological</w:t>
      </w:r>
      <w:r w:rsidRPr="0001550F">
        <w:rPr>
          <w:rFonts w:ascii="Times New Roman" w:hAnsi="Times New Roman" w:cs="Times New Roman"/>
          <w:i/>
          <w:iCs/>
          <w:sz w:val="24"/>
          <w:szCs w:val="24"/>
        </w:rPr>
        <w:t xml:space="preserve"> </w:t>
      </w:r>
      <w:r w:rsidR="00505266" w:rsidRPr="0001550F">
        <w:rPr>
          <w:rFonts w:ascii="Times New Roman" w:hAnsi="Times New Roman" w:cs="Times New Roman"/>
          <w:i/>
          <w:iCs/>
          <w:sz w:val="24"/>
          <w:szCs w:val="24"/>
        </w:rPr>
        <w:t>S</w:t>
      </w:r>
      <w:r w:rsidRPr="0001550F">
        <w:rPr>
          <w:rFonts w:ascii="Times New Roman" w:hAnsi="Times New Roman" w:cs="Times New Roman"/>
          <w:i/>
          <w:iCs/>
          <w:sz w:val="24"/>
          <w:szCs w:val="24"/>
        </w:rPr>
        <w:t>tress/</w:t>
      </w:r>
      <w:r w:rsidR="00505266" w:rsidRPr="0001550F">
        <w:rPr>
          <w:rFonts w:ascii="Times New Roman" w:hAnsi="Times New Roman" w:cs="Times New Roman"/>
          <w:i/>
          <w:iCs/>
          <w:sz w:val="24"/>
          <w:szCs w:val="24"/>
        </w:rPr>
        <w:t>A</w:t>
      </w:r>
      <w:r w:rsidRPr="0001550F">
        <w:rPr>
          <w:rFonts w:ascii="Times New Roman" w:hAnsi="Times New Roman" w:cs="Times New Roman"/>
          <w:i/>
          <w:iCs/>
          <w:sz w:val="24"/>
          <w:szCs w:val="24"/>
        </w:rPr>
        <w:t xml:space="preserve">rousal </w:t>
      </w:r>
      <w:r w:rsidR="00505266" w:rsidRPr="0001550F">
        <w:rPr>
          <w:rFonts w:ascii="Times New Roman" w:hAnsi="Times New Roman" w:cs="Times New Roman"/>
          <w:i/>
          <w:iCs/>
          <w:sz w:val="24"/>
          <w:szCs w:val="24"/>
        </w:rPr>
        <w:t>P</w:t>
      </w:r>
      <w:r w:rsidRPr="0001550F">
        <w:rPr>
          <w:rFonts w:ascii="Times New Roman" w:hAnsi="Times New Roman" w:cs="Times New Roman"/>
          <w:i/>
          <w:iCs/>
          <w:sz w:val="24"/>
          <w:szCs w:val="24"/>
        </w:rPr>
        <w:t>re</w:t>
      </w:r>
      <w:r w:rsidR="00505266" w:rsidRPr="0001550F">
        <w:rPr>
          <w:rFonts w:ascii="Times New Roman" w:hAnsi="Times New Roman" w:cs="Times New Roman"/>
          <w:i/>
          <w:iCs/>
          <w:sz w:val="24"/>
          <w:szCs w:val="24"/>
        </w:rPr>
        <w:t>-T</w:t>
      </w:r>
      <w:r w:rsidRPr="0001550F">
        <w:rPr>
          <w:rFonts w:ascii="Times New Roman" w:hAnsi="Times New Roman" w:cs="Times New Roman"/>
          <w:i/>
          <w:iCs/>
          <w:sz w:val="24"/>
          <w:szCs w:val="24"/>
        </w:rPr>
        <w:t xml:space="preserve">herapy </w:t>
      </w:r>
      <w:r w:rsidR="00505266" w:rsidRPr="0001550F">
        <w:rPr>
          <w:rFonts w:ascii="Times New Roman" w:hAnsi="Times New Roman" w:cs="Times New Roman"/>
          <w:i/>
          <w:iCs/>
          <w:sz w:val="24"/>
          <w:szCs w:val="24"/>
        </w:rPr>
        <w:t>D</w:t>
      </w:r>
      <w:r w:rsidRPr="0001550F">
        <w:rPr>
          <w:rFonts w:ascii="Times New Roman" w:hAnsi="Times New Roman" w:cs="Times New Roman"/>
          <w:i/>
          <w:iCs/>
          <w:sz w:val="24"/>
          <w:szCs w:val="24"/>
        </w:rPr>
        <w:t xml:space="preserve">og </w:t>
      </w:r>
      <w:r w:rsidR="00505266" w:rsidRPr="0001550F">
        <w:rPr>
          <w:rFonts w:ascii="Times New Roman" w:hAnsi="Times New Roman" w:cs="Times New Roman"/>
          <w:i/>
          <w:iCs/>
          <w:sz w:val="24"/>
          <w:szCs w:val="24"/>
        </w:rPr>
        <w:t>I</w:t>
      </w:r>
      <w:r w:rsidRPr="0001550F">
        <w:rPr>
          <w:rFonts w:ascii="Times New Roman" w:hAnsi="Times New Roman" w:cs="Times New Roman"/>
          <w:i/>
          <w:iCs/>
          <w:sz w:val="24"/>
          <w:szCs w:val="24"/>
        </w:rPr>
        <w:t>nteraction</w:t>
      </w:r>
    </w:p>
    <w:bookmarkEnd w:id="19"/>
    <w:p w14:paraId="0C8D36CC" w14:textId="77777777" w:rsidR="00C12FDB" w:rsidRPr="00A013A1" w:rsidRDefault="00C12FDB" w:rsidP="00C12FDB">
      <w:pPr>
        <w:rPr>
          <w:rFonts w:ascii="Times New Roman" w:hAnsi="Times New Roman" w:cs="Times New Roman"/>
          <w:b/>
          <w:bCs/>
          <w:sz w:val="24"/>
          <w:szCs w:val="24"/>
        </w:rPr>
      </w:pPr>
    </w:p>
    <w:p w14:paraId="207BD6B3" w14:textId="7C79470C" w:rsidR="00C12FDB" w:rsidRPr="00A013A1" w:rsidRDefault="00002C26" w:rsidP="00C12FDB">
      <w:pPr>
        <w:rPr>
          <w:rFonts w:ascii="Times New Roman" w:hAnsi="Times New Roman" w:cs="Times New Roman"/>
          <w:sz w:val="24"/>
          <w:szCs w:val="24"/>
        </w:rPr>
      </w:pPr>
      <w:r w:rsidRPr="00E1700C">
        <w:rPr>
          <w:rFonts w:ascii="Times New Roman" w:hAnsi="Times New Roman" w:cs="Times New Roman"/>
          <w:sz w:val="24"/>
          <w:szCs w:val="24"/>
        </w:rPr>
        <w:t xml:space="preserve">A </w:t>
      </w:r>
      <w:r w:rsidR="00C12FDB" w:rsidRPr="00E1700C">
        <w:rPr>
          <w:rFonts w:ascii="Times New Roman" w:hAnsi="Times New Roman" w:cs="Times New Roman"/>
          <w:sz w:val="24"/>
          <w:szCs w:val="24"/>
        </w:rPr>
        <w:t>Pearson</w:t>
      </w:r>
      <w:r w:rsidRPr="00E1700C">
        <w:rPr>
          <w:rFonts w:ascii="Times New Roman" w:hAnsi="Times New Roman" w:cs="Times New Roman"/>
          <w:sz w:val="24"/>
          <w:szCs w:val="24"/>
        </w:rPr>
        <w:t xml:space="preserve">’s </w:t>
      </w:r>
      <w:r w:rsidRPr="00E1700C">
        <w:rPr>
          <w:rFonts w:ascii="Times New Roman" w:hAnsi="Times New Roman" w:cs="Times New Roman"/>
          <w:i/>
          <w:iCs/>
          <w:sz w:val="24"/>
          <w:szCs w:val="24"/>
        </w:rPr>
        <w:t>r</w:t>
      </w:r>
      <w:r w:rsidR="00A235CC" w:rsidRPr="00E1700C">
        <w:rPr>
          <w:rFonts w:ascii="Times New Roman" w:hAnsi="Times New Roman" w:cs="Times New Roman"/>
          <w:sz w:val="24"/>
          <w:szCs w:val="24"/>
        </w:rPr>
        <w:t>: parametric test of correlation</w:t>
      </w:r>
      <w:r w:rsidRPr="00E1700C">
        <w:rPr>
          <w:rFonts w:ascii="Times New Roman" w:hAnsi="Times New Roman" w:cs="Times New Roman"/>
          <w:i/>
          <w:iCs/>
          <w:sz w:val="24"/>
          <w:szCs w:val="24"/>
        </w:rPr>
        <w:t xml:space="preserve"> </w:t>
      </w:r>
      <w:r w:rsidR="00C76EDD" w:rsidRPr="00A235CC">
        <w:rPr>
          <w:rFonts w:ascii="Times New Roman" w:hAnsi="Times New Roman" w:cs="Times New Roman"/>
          <w:sz w:val="24"/>
          <w:szCs w:val="24"/>
        </w:rPr>
        <w:t>was used to</w:t>
      </w:r>
      <w:r w:rsidR="00A235CC" w:rsidRPr="00A235CC">
        <w:rPr>
          <w:rFonts w:ascii="Times New Roman" w:hAnsi="Times New Roman" w:cs="Times New Roman"/>
          <w:sz w:val="24"/>
          <w:szCs w:val="24"/>
        </w:rPr>
        <w:t xml:space="preserve"> calculate if there is a relationship</w:t>
      </w:r>
      <w:r w:rsidR="00C76EDD" w:rsidRPr="00A235CC">
        <w:rPr>
          <w:rFonts w:ascii="Times New Roman" w:hAnsi="Times New Roman" w:cs="Times New Roman"/>
          <w:sz w:val="24"/>
          <w:szCs w:val="24"/>
        </w:rPr>
        <w:t xml:space="preserve"> </w:t>
      </w:r>
      <w:r w:rsidR="00C12FDB" w:rsidRPr="00A235CC">
        <w:rPr>
          <w:rFonts w:ascii="Times New Roman" w:hAnsi="Times New Roman" w:cs="Times New Roman"/>
          <w:sz w:val="24"/>
          <w:szCs w:val="24"/>
        </w:rPr>
        <w:t>between perceived stress, positive emotion and negative emotion</w:t>
      </w:r>
      <w:r w:rsidR="00A235CC">
        <w:rPr>
          <w:rFonts w:ascii="Times New Roman" w:hAnsi="Times New Roman" w:cs="Times New Roman"/>
          <w:sz w:val="24"/>
          <w:szCs w:val="24"/>
        </w:rPr>
        <w:t xml:space="preserve">. </w:t>
      </w:r>
      <w:r w:rsidR="00C12FDB" w:rsidRPr="00A013A1">
        <w:rPr>
          <w:rFonts w:ascii="Times New Roman" w:hAnsi="Times New Roman" w:cs="Times New Roman"/>
          <w:sz w:val="24"/>
          <w:szCs w:val="24"/>
        </w:rPr>
        <w:t xml:space="preserve">There was a significant negative association between perceived stress and positive emotions </w:t>
      </w:r>
      <w:r w:rsidR="00C12FDB" w:rsidRPr="00A013A1">
        <w:rPr>
          <w:rFonts w:ascii="Times New Roman" w:hAnsi="Times New Roman" w:cs="Times New Roman"/>
          <w:i/>
          <w:iCs/>
          <w:sz w:val="24"/>
          <w:szCs w:val="24"/>
        </w:rPr>
        <w:t>r</w:t>
      </w:r>
      <w:r w:rsidR="00C12FDB" w:rsidRPr="00A013A1">
        <w:rPr>
          <w:rFonts w:ascii="Times New Roman" w:hAnsi="Times New Roman" w:cs="Times New Roman"/>
          <w:sz w:val="24"/>
          <w:szCs w:val="24"/>
        </w:rPr>
        <w:t>(56) = -356,</w:t>
      </w:r>
      <w:r w:rsidR="00C12FDB" w:rsidRPr="00A013A1">
        <w:rPr>
          <w:rFonts w:ascii="Times New Roman" w:hAnsi="Times New Roman" w:cs="Times New Roman"/>
          <w:i/>
          <w:iCs/>
          <w:sz w:val="24"/>
          <w:szCs w:val="24"/>
        </w:rPr>
        <w:t xml:space="preserve"> p</w:t>
      </w:r>
      <w:r w:rsidR="00C12FDB" w:rsidRPr="00A013A1">
        <w:rPr>
          <w:rFonts w:ascii="Times New Roman" w:hAnsi="Times New Roman" w:cs="Times New Roman"/>
          <w:sz w:val="24"/>
          <w:szCs w:val="24"/>
        </w:rPr>
        <w:t xml:space="preserve"> = .007. Here high perceived stress means lower positive emotions. Perceived stress and negative emotions showed a significant association </w:t>
      </w:r>
      <w:r w:rsidR="00C12FDB" w:rsidRPr="00A013A1">
        <w:rPr>
          <w:rFonts w:ascii="Times New Roman" w:hAnsi="Times New Roman" w:cs="Times New Roman"/>
          <w:i/>
          <w:iCs/>
          <w:sz w:val="24"/>
          <w:szCs w:val="24"/>
        </w:rPr>
        <w:t>r</w:t>
      </w:r>
      <w:r w:rsidR="00C12FDB" w:rsidRPr="00A013A1">
        <w:rPr>
          <w:rFonts w:ascii="Times New Roman" w:hAnsi="Times New Roman" w:cs="Times New Roman"/>
          <w:sz w:val="24"/>
          <w:szCs w:val="24"/>
        </w:rPr>
        <w:t xml:space="preserve">(56) = .620, </w:t>
      </w:r>
      <w:r w:rsidR="00C12FDB" w:rsidRPr="00A013A1">
        <w:rPr>
          <w:rFonts w:ascii="Times New Roman" w:hAnsi="Times New Roman" w:cs="Times New Roman"/>
          <w:i/>
          <w:iCs/>
          <w:sz w:val="24"/>
          <w:szCs w:val="24"/>
        </w:rPr>
        <w:t>p</w:t>
      </w:r>
      <w:r w:rsidR="00C12FDB" w:rsidRPr="00A013A1">
        <w:rPr>
          <w:rFonts w:ascii="Times New Roman" w:hAnsi="Times New Roman" w:cs="Times New Roman"/>
          <w:sz w:val="24"/>
          <w:szCs w:val="24"/>
        </w:rPr>
        <w:t xml:space="preserve"> = .00</w:t>
      </w:r>
      <w:r w:rsidR="00DA1D52" w:rsidRPr="00A013A1">
        <w:rPr>
          <w:rFonts w:ascii="Times New Roman" w:hAnsi="Times New Roman" w:cs="Times New Roman"/>
          <w:sz w:val="24"/>
          <w:szCs w:val="24"/>
        </w:rPr>
        <w:t>1</w:t>
      </w:r>
      <w:r w:rsidR="00C76EDD">
        <w:rPr>
          <w:rFonts w:ascii="Times New Roman" w:hAnsi="Times New Roman" w:cs="Times New Roman"/>
          <w:sz w:val="24"/>
          <w:szCs w:val="24"/>
        </w:rPr>
        <w:t>, meaning</w:t>
      </w:r>
      <w:r w:rsidR="00C12FDB" w:rsidRPr="00A013A1">
        <w:rPr>
          <w:rFonts w:ascii="Times New Roman" w:hAnsi="Times New Roman" w:cs="Times New Roman"/>
          <w:sz w:val="24"/>
          <w:szCs w:val="24"/>
        </w:rPr>
        <w:t xml:space="preserve"> high perceived stress was indicative of high negative emotions. Psychological stress and negative emotions w</w:t>
      </w:r>
      <w:r w:rsidR="00C76EDD">
        <w:rPr>
          <w:rFonts w:ascii="Times New Roman" w:hAnsi="Times New Roman" w:cs="Times New Roman"/>
          <w:sz w:val="24"/>
          <w:szCs w:val="24"/>
        </w:rPr>
        <w:t>ere</w:t>
      </w:r>
      <w:r w:rsidR="00C12FDB" w:rsidRPr="00A013A1">
        <w:rPr>
          <w:rFonts w:ascii="Times New Roman" w:hAnsi="Times New Roman" w:cs="Times New Roman"/>
          <w:sz w:val="24"/>
          <w:szCs w:val="24"/>
        </w:rPr>
        <w:t xml:space="preserve"> statistically significant </w:t>
      </w:r>
      <w:r w:rsidR="00C12FDB" w:rsidRPr="00A013A1">
        <w:rPr>
          <w:rFonts w:ascii="Times New Roman" w:hAnsi="Times New Roman" w:cs="Times New Roman"/>
          <w:i/>
          <w:iCs/>
          <w:sz w:val="24"/>
          <w:szCs w:val="24"/>
        </w:rPr>
        <w:t>r</w:t>
      </w:r>
      <w:r w:rsidR="00C12FDB" w:rsidRPr="00A013A1">
        <w:rPr>
          <w:rFonts w:ascii="Times New Roman" w:hAnsi="Times New Roman" w:cs="Times New Roman"/>
          <w:sz w:val="24"/>
          <w:szCs w:val="24"/>
        </w:rPr>
        <w:t xml:space="preserve">(56) = .530, </w:t>
      </w:r>
      <w:r w:rsidR="00C12FDB" w:rsidRPr="00A013A1">
        <w:rPr>
          <w:rFonts w:ascii="Times New Roman" w:hAnsi="Times New Roman" w:cs="Times New Roman"/>
          <w:i/>
          <w:iCs/>
          <w:sz w:val="24"/>
          <w:szCs w:val="24"/>
        </w:rPr>
        <w:t>p</w:t>
      </w:r>
      <w:r w:rsidR="00C12FDB" w:rsidRPr="00A013A1">
        <w:rPr>
          <w:rFonts w:ascii="Times New Roman" w:hAnsi="Times New Roman" w:cs="Times New Roman"/>
          <w:sz w:val="24"/>
          <w:szCs w:val="24"/>
        </w:rPr>
        <w:t xml:space="preserve"> = .001 suggesting negative emotion increases levels of psychological stress. The effect of perceived stress and psychological stress was statistically significant </w:t>
      </w:r>
      <w:r w:rsidR="00C12FDB" w:rsidRPr="00A013A1">
        <w:rPr>
          <w:rFonts w:ascii="Times New Roman" w:hAnsi="Times New Roman" w:cs="Times New Roman"/>
          <w:i/>
          <w:iCs/>
          <w:sz w:val="24"/>
          <w:szCs w:val="24"/>
        </w:rPr>
        <w:t>r</w:t>
      </w:r>
      <w:r w:rsidR="00C12FDB" w:rsidRPr="00A013A1">
        <w:rPr>
          <w:rFonts w:ascii="Times New Roman" w:hAnsi="Times New Roman" w:cs="Times New Roman"/>
          <w:sz w:val="24"/>
          <w:szCs w:val="24"/>
        </w:rPr>
        <w:t xml:space="preserve">(56) = .672, </w:t>
      </w:r>
      <w:r w:rsidR="00C12FDB" w:rsidRPr="00A013A1">
        <w:rPr>
          <w:rFonts w:ascii="Times New Roman" w:hAnsi="Times New Roman" w:cs="Times New Roman"/>
          <w:i/>
          <w:iCs/>
          <w:sz w:val="24"/>
          <w:szCs w:val="24"/>
        </w:rPr>
        <w:t>p</w:t>
      </w:r>
      <w:r w:rsidR="00C12FDB" w:rsidRPr="00A013A1">
        <w:rPr>
          <w:rFonts w:ascii="Times New Roman" w:hAnsi="Times New Roman" w:cs="Times New Roman"/>
          <w:sz w:val="24"/>
          <w:szCs w:val="24"/>
        </w:rPr>
        <w:t xml:space="preserve"> = .001 indicating high perceived stress is representative of high psychological stress. Positive emotions and arousal showed significant positive correlations </w:t>
      </w:r>
      <w:r w:rsidR="00C12FDB" w:rsidRPr="00A013A1">
        <w:rPr>
          <w:rFonts w:ascii="Times New Roman" w:hAnsi="Times New Roman" w:cs="Times New Roman"/>
          <w:i/>
          <w:iCs/>
          <w:sz w:val="24"/>
          <w:szCs w:val="24"/>
        </w:rPr>
        <w:t>r</w:t>
      </w:r>
      <w:r w:rsidR="00C12FDB" w:rsidRPr="00A013A1">
        <w:rPr>
          <w:rFonts w:ascii="Times New Roman" w:hAnsi="Times New Roman" w:cs="Times New Roman"/>
          <w:sz w:val="24"/>
          <w:szCs w:val="24"/>
        </w:rPr>
        <w:t xml:space="preserve">(56) = .425. </w:t>
      </w:r>
      <w:r w:rsidR="00C12FDB" w:rsidRPr="00A013A1">
        <w:rPr>
          <w:rFonts w:ascii="Times New Roman" w:hAnsi="Times New Roman" w:cs="Times New Roman"/>
          <w:i/>
          <w:iCs/>
          <w:sz w:val="24"/>
          <w:szCs w:val="24"/>
        </w:rPr>
        <w:t xml:space="preserve">p </w:t>
      </w:r>
      <w:r w:rsidR="00C12FDB" w:rsidRPr="00A013A1">
        <w:rPr>
          <w:rFonts w:ascii="Times New Roman" w:hAnsi="Times New Roman" w:cs="Times New Roman"/>
          <w:sz w:val="24"/>
          <w:szCs w:val="24"/>
        </w:rPr>
        <w:t xml:space="preserve">= .001. Here positive emotions indicated high arousal. </w:t>
      </w:r>
      <w:r w:rsidR="00C12FDB" w:rsidRPr="00C76EDD">
        <w:rPr>
          <w:rFonts w:ascii="Times New Roman" w:hAnsi="Times New Roman" w:cs="Times New Roman"/>
          <w:sz w:val="24"/>
          <w:szCs w:val="24"/>
        </w:rPr>
        <w:t xml:space="preserve">There was no significant correlation between perceived/psychological stress and arousal. </w:t>
      </w:r>
      <w:r w:rsidR="00C12FDB" w:rsidRPr="00A013A1">
        <w:rPr>
          <w:rFonts w:ascii="Times New Roman" w:hAnsi="Times New Roman" w:cs="Times New Roman"/>
          <w:sz w:val="24"/>
          <w:szCs w:val="24"/>
        </w:rPr>
        <w:t xml:space="preserve">The </w:t>
      </w:r>
      <w:r w:rsidR="00C12FDB" w:rsidRPr="00A013A1">
        <w:rPr>
          <w:rFonts w:ascii="Times New Roman" w:hAnsi="Times New Roman" w:cs="Times New Roman"/>
          <w:sz w:val="24"/>
          <w:szCs w:val="24"/>
        </w:rPr>
        <w:lastRenderedPageBreak/>
        <w:t xml:space="preserve">results of the </w:t>
      </w:r>
      <w:r w:rsidR="00C12FDB" w:rsidRPr="00A235CC">
        <w:rPr>
          <w:rFonts w:ascii="Times New Roman" w:hAnsi="Times New Roman" w:cs="Times New Roman"/>
          <w:sz w:val="24"/>
          <w:szCs w:val="24"/>
        </w:rPr>
        <w:t>Pearson</w:t>
      </w:r>
      <w:r w:rsidR="00C76EDD" w:rsidRPr="00A235CC">
        <w:rPr>
          <w:rFonts w:ascii="Times New Roman" w:hAnsi="Times New Roman" w:cs="Times New Roman"/>
          <w:sz w:val="24"/>
          <w:szCs w:val="24"/>
        </w:rPr>
        <w:t xml:space="preserve">’s </w:t>
      </w:r>
      <w:r w:rsidR="00C76EDD" w:rsidRPr="00A235CC">
        <w:rPr>
          <w:rFonts w:ascii="Times New Roman" w:hAnsi="Times New Roman" w:cs="Times New Roman"/>
          <w:i/>
          <w:iCs/>
          <w:sz w:val="24"/>
          <w:szCs w:val="24"/>
        </w:rPr>
        <w:t>r</w:t>
      </w:r>
      <w:r w:rsidR="00C12FDB" w:rsidRPr="00A235CC">
        <w:rPr>
          <w:rFonts w:ascii="Times New Roman" w:hAnsi="Times New Roman" w:cs="Times New Roman"/>
          <w:sz w:val="24"/>
          <w:szCs w:val="24"/>
        </w:rPr>
        <w:t xml:space="preserve"> </w:t>
      </w:r>
      <w:r w:rsidR="00C12FDB" w:rsidRPr="00A013A1">
        <w:rPr>
          <w:rFonts w:ascii="Times New Roman" w:hAnsi="Times New Roman" w:cs="Times New Roman"/>
          <w:sz w:val="24"/>
          <w:szCs w:val="24"/>
        </w:rPr>
        <w:t>supports hypothesis 2a,</w:t>
      </w:r>
      <w:r w:rsidR="00C12FDB" w:rsidRPr="00A013A1">
        <w:rPr>
          <w:rFonts w:ascii="Times New Roman" w:hAnsi="Times New Roman" w:cs="Times New Roman"/>
          <w:color w:val="C00000"/>
          <w:sz w:val="24"/>
          <w:szCs w:val="24"/>
        </w:rPr>
        <w:t xml:space="preserve"> </w:t>
      </w:r>
      <w:r w:rsidR="00C12FDB" w:rsidRPr="00A013A1">
        <w:rPr>
          <w:rFonts w:ascii="Times New Roman" w:hAnsi="Times New Roman" w:cs="Times New Roman"/>
          <w:sz w:val="24"/>
          <w:szCs w:val="24"/>
        </w:rPr>
        <w:t xml:space="preserve">that high levels of stress would have a significant negative effect on the endorsement of the positive and negative emotion. 2b, that negative emotion increases psychological stress. 2c, </w:t>
      </w:r>
      <w:r w:rsidR="00C76EDD">
        <w:rPr>
          <w:rFonts w:ascii="Times New Roman" w:hAnsi="Times New Roman" w:cs="Times New Roman"/>
          <w:sz w:val="24"/>
          <w:szCs w:val="24"/>
        </w:rPr>
        <w:t>p</w:t>
      </w:r>
      <w:r w:rsidR="00C12FDB" w:rsidRPr="00A013A1">
        <w:rPr>
          <w:rFonts w:ascii="Times New Roman" w:hAnsi="Times New Roman" w:cs="Times New Roman"/>
          <w:sz w:val="24"/>
          <w:szCs w:val="24"/>
        </w:rPr>
        <w:t>erceived stress is an indicator of high psychological stress and, 2d, positive emotion indicates high arousal.</w:t>
      </w:r>
    </w:p>
    <w:p w14:paraId="7B78278F" w14:textId="3D8A9DB6" w:rsidR="00C12FDB" w:rsidRPr="00A013A1" w:rsidRDefault="00C12FDB">
      <w:pPr>
        <w:rPr>
          <w:rFonts w:ascii="Times New Roman" w:hAnsi="Times New Roman" w:cs="Times New Roman"/>
          <w:sz w:val="24"/>
          <w:szCs w:val="24"/>
        </w:rPr>
      </w:pPr>
    </w:p>
    <w:p w14:paraId="3773784F" w14:textId="5605ACA7" w:rsidR="00C12FDB" w:rsidRPr="008E1623" w:rsidRDefault="00C12FDB" w:rsidP="002A1DED">
      <w:pPr>
        <w:ind w:firstLine="0"/>
        <w:rPr>
          <w:rFonts w:ascii="Times New Roman" w:hAnsi="Times New Roman" w:cs="Times New Roman"/>
          <w:i/>
          <w:iCs/>
          <w:sz w:val="24"/>
          <w:szCs w:val="24"/>
        </w:rPr>
      </w:pPr>
      <w:bookmarkStart w:id="20" w:name="_Hlk38022914"/>
      <w:r w:rsidRPr="008E1623">
        <w:rPr>
          <w:rFonts w:ascii="Times New Roman" w:hAnsi="Times New Roman" w:cs="Times New Roman"/>
          <w:i/>
          <w:iCs/>
          <w:sz w:val="24"/>
          <w:szCs w:val="24"/>
        </w:rPr>
        <w:t xml:space="preserve">Positive and </w:t>
      </w:r>
      <w:r w:rsidR="00C76EDD" w:rsidRPr="008E1623">
        <w:rPr>
          <w:rFonts w:ascii="Times New Roman" w:hAnsi="Times New Roman" w:cs="Times New Roman"/>
          <w:i/>
          <w:iCs/>
          <w:sz w:val="24"/>
          <w:szCs w:val="24"/>
        </w:rPr>
        <w:t>N</w:t>
      </w:r>
      <w:r w:rsidRPr="008E1623">
        <w:rPr>
          <w:rFonts w:ascii="Times New Roman" w:hAnsi="Times New Roman" w:cs="Times New Roman"/>
          <w:i/>
          <w:iCs/>
          <w:sz w:val="24"/>
          <w:szCs w:val="24"/>
        </w:rPr>
        <w:t>egative Emotion Pre and Post</w:t>
      </w:r>
      <w:r w:rsidR="00E1700C" w:rsidRPr="008E1623">
        <w:rPr>
          <w:rFonts w:ascii="Times New Roman" w:hAnsi="Times New Roman" w:cs="Times New Roman"/>
          <w:i/>
          <w:iCs/>
          <w:sz w:val="24"/>
          <w:szCs w:val="24"/>
        </w:rPr>
        <w:t>-</w:t>
      </w:r>
      <w:r w:rsidRPr="008E1623">
        <w:rPr>
          <w:rFonts w:ascii="Times New Roman" w:hAnsi="Times New Roman" w:cs="Times New Roman"/>
          <w:i/>
          <w:iCs/>
          <w:sz w:val="24"/>
          <w:szCs w:val="24"/>
        </w:rPr>
        <w:t>Therapy Dog Interaction</w:t>
      </w:r>
    </w:p>
    <w:bookmarkEnd w:id="20"/>
    <w:p w14:paraId="63DB2EB0" w14:textId="77777777" w:rsidR="00C12FDB" w:rsidRPr="00A013A1" w:rsidRDefault="00C12FDB" w:rsidP="00C12FDB">
      <w:pPr>
        <w:rPr>
          <w:rFonts w:ascii="Times New Roman" w:hAnsi="Times New Roman" w:cs="Times New Roman"/>
          <w:sz w:val="24"/>
          <w:szCs w:val="24"/>
        </w:rPr>
      </w:pPr>
    </w:p>
    <w:p w14:paraId="6A9AF46B" w14:textId="5F0105F9" w:rsidR="00C12FDB" w:rsidRPr="00A013A1" w:rsidRDefault="00C12FDB" w:rsidP="00C12FDB">
      <w:pPr>
        <w:rPr>
          <w:rFonts w:ascii="Times New Roman" w:hAnsi="Times New Roman" w:cs="Times New Roman"/>
          <w:b/>
          <w:bCs/>
          <w:sz w:val="24"/>
          <w:szCs w:val="24"/>
        </w:rPr>
      </w:pPr>
      <w:r w:rsidRPr="00A013A1">
        <w:rPr>
          <w:rFonts w:ascii="Times New Roman" w:hAnsi="Times New Roman" w:cs="Times New Roman"/>
          <w:sz w:val="24"/>
          <w:szCs w:val="24"/>
        </w:rPr>
        <w:t xml:space="preserve">To measure students’ endorsement of the positive and negative emotions </w:t>
      </w:r>
      <w:bookmarkStart w:id="21" w:name="_Hlk33175229"/>
      <w:r w:rsidRPr="00A013A1">
        <w:rPr>
          <w:rFonts w:ascii="Times New Roman" w:hAnsi="Times New Roman" w:cs="Times New Roman"/>
          <w:sz w:val="24"/>
          <w:szCs w:val="24"/>
        </w:rPr>
        <w:t xml:space="preserve">two paired sample t-tests </w:t>
      </w:r>
      <w:bookmarkEnd w:id="21"/>
      <w:r w:rsidRPr="00A013A1">
        <w:rPr>
          <w:rFonts w:ascii="Times New Roman" w:hAnsi="Times New Roman" w:cs="Times New Roman"/>
          <w:sz w:val="24"/>
          <w:szCs w:val="24"/>
        </w:rPr>
        <w:t>and a two-way analysis of variance (ANOVA) were used to analyse the scores of the Positive and Negative Affect Scale (PANAS) pre and post</w:t>
      </w:r>
      <w:r w:rsidR="00765493">
        <w:rPr>
          <w:rFonts w:ascii="Times New Roman" w:hAnsi="Times New Roman" w:cs="Times New Roman"/>
          <w:sz w:val="24"/>
          <w:szCs w:val="24"/>
        </w:rPr>
        <w:t>-</w:t>
      </w:r>
      <w:r w:rsidRPr="00A013A1">
        <w:rPr>
          <w:rFonts w:ascii="Times New Roman" w:hAnsi="Times New Roman" w:cs="Times New Roman"/>
          <w:sz w:val="24"/>
          <w:szCs w:val="24"/>
        </w:rPr>
        <w:t>therapy dog interaction. Hypothesis</w:t>
      </w:r>
      <w:r w:rsidR="00520F05" w:rsidRPr="00A013A1">
        <w:rPr>
          <w:rFonts w:ascii="Times New Roman" w:hAnsi="Times New Roman" w:cs="Times New Roman"/>
          <w:sz w:val="24"/>
          <w:szCs w:val="24"/>
        </w:rPr>
        <w:t xml:space="preserve"> 3</w:t>
      </w:r>
      <w:r w:rsidRPr="00A013A1">
        <w:rPr>
          <w:rFonts w:ascii="Times New Roman" w:hAnsi="Times New Roman" w:cs="Times New Roman"/>
          <w:sz w:val="24"/>
          <w:szCs w:val="24"/>
        </w:rPr>
        <w:t xml:space="preserve"> predicted that interacting with a therapy dog for five minutes would have a positive effect on the endorsement of the positive and negative emotions pre and post</w:t>
      </w:r>
      <w:r w:rsidR="00765493">
        <w:rPr>
          <w:rFonts w:ascii="Times New Roman" w:hAnsi="Times New Roman" w:cs="Times New Roman"/>
          <w:sz w:val="24"/>
          <w:szCs w:val="24"/>
        </w:rPr>
        <w:t>-</w:t>
      </w:r>
      <w:r w:rsidRPr="00A013A1">
        <w:rPr>
          <w:rFonts w:ascii="Times New Roman" w:hAnsi="Times New Roman" w:cs="Times New Roman"/>
          <w:sz w:val="24"/>
          <w:szCs w:val="24"/>
        </w:rPr>
        <w:t xml:space="preserve">therapy dog interaction. Table </w:t>
      </w:r>
      <w:r w:rsidR="008E1623">
        <w:rPr>
          <w:rFonts w:ascii="Times New Roman" w:hAnsi="Times New Roman" w:cs="Times New Roman"/>
          <w:sz w:val="24"/>
          <w:szCs w:val="24"/>
        </w:rPr>
        <w:t>3</w:t>
      </w:r>
      <w:r w:rsidRPr="00A013A1">
        <w:rPr>
          <w:rFonts w:ascii="Times New Roman" w:hAnsi="Times New Roman" w:cs="Times New Roman"/>
          <w:sz w:val="24"/>
          <w:szCs w:val="24"/>
        </w:rPr>
        <w:t xml:space="preserve"> shows the mean and SD for the interaction effect of the four conditions. Positive emotions pre and post interaction, and, negative emotions pre and post interaction. </w:t>
      </w:r>
    </w:p>
    <w:p w14:paraId="559FAEF2" w14:textId="77777777" w:rsidR="00C12FDB" w:rsidRPr="00A013A1" w:rsidRDefault="00C12FDB" w:rsidP="00C12FDB">
      <w:pPr>
        <w:rPr>
          <w:rFonts w:ascii="Times New Roman" w:hAnsi="Times New Roman" w:cs="Times New Roman"/>
          <w:sz w:val="24"/>
          <w:szCs w:val="24"/>
        </w:rPr>
      </w:pPr>
    </w:p>
    <w:p w14:paraId="6A076057" w14:textId="32BD6D38" w:rsidR="00C12FDB" w:rsidRDefault="00C12FDB" w:rsidP="002A1DED">
      <w:pPr>
        <w:ind w:firstLine="0"/>
        <w:rPr>
          <w:rFonts w:ascii="Times New Roman" w:hAnsi="Times New Roman" w:cs="Times New Roman"/>
          <w:b/>
          <w:bCs/>
          <w:sz w:val="24"/>
          <w:szCs w:val="24"/>
        </w:rPr>
      </w:pPr>
      <w:r w:rsidRPr="00A013A1">
        <w:rPr>
          <w:rFonts w:ascii="Times New Roman" w:hAnsi="Times New Roman" w:cs="Times New Roman"/>
          <w:b/>
          <w:bCs/>
          <w:sz w:val="24"/>
          <w:szCs w:val="24"/>
        </w:rPr>
        <w:t xml:space="preserve">Table 3 </w:t>
      </w:r>
    </w:p>
    <w:p w14:paraId="206875B5" w14:textId="77777777" w:rsidR="00C57C7D" w:rsidRPr="00A013A1" w:rsidRDefault="00C57C7D" w:rsidP="002A1DED">
      <w:pPr>
        <w:ind w:firstLine="0"/>
        <w:rPr>
          <w:rFonts w:ascii="Times New Roman" w:hAnsi="Times New Roman" w:cs="Times New Roman"/>
          <w:b/>
          <w:bCs/>
          <w:sz w:val="24"/>
          <w:szCs w:val="24"/>
        </w:rPr>
      </w:pPr>
    </w:p>
    <w:p w14:paraId="3807CF0F" w14:textId="2E7DA33A" w:rsidR="00C12FDB" w:rsidRPr="00A013A1" w:rsidRDefault="00C12FDB" w:rsidP="00C12FDB">
      <w:pPr>
        <w:rPr>
          <w:rFonts w:ascii="Times New Roman" w:hAnsi="Times New Roman" w:cs="Times New Roman"/>
          <w:i/>
          <w:iCs/>
          <w:sz w:val="24"/>
          <w:szCs w:val="24"/>
        </w:rPr>
      </w:pPr>
      <w:r w:rsidRPr="00A013A1">
        <w:rPr>
          <w:rFonts w:ascii="Times New Roman" w:hAnsi="Times New Roman" w:cs="Times New Roman"/>
          <w:i/>
          <w:iCs/>
          <w:sz w:val="24"/>
          <w:szCs w:val="24"/>
        </w:rPr>
        <w:t>Mean and SD scores for the interaction effect of the positive and negative emotion pre and post</w:t>
      </w:r>
      <w:r w:rsidR="00765493">
        <w:rPr>
          <w:rFonts w:ascii="Times New Roman" w:hAnsi="Times New Roman" w:cs="Times New Roman"/>
          <w:i/>
          <w:iCs/>
          <w:sz w:val="24"/>
          <w:szCs w:val="24"/>
        </w:rPr>
        <w:t>-</w:t>
      </w:r>
      <w:r w:rsidRPr="00A013A1">
        <w:rPr>
          <w:rFonts w:ascii="Times New Roman" w:hAnsi="Times New Roman" w:cs="Times New Roman"/>
          <w:i/>
          <w:iCs/>
          <w:sz w:val="24"/>
          <w:szCs w:val="24"/>
        </w:rPr>
        <w:t>therapy dog interaction.</w:t>
      </w:r>
    </w:p>
    <w:p w14:paraId="34571098" w14:textId="77777777" w:rsidR="00520F05" w:rsidRPr="00A013A1" w:rsidRDefault="00520F05" w:rsidP="00C12FDB">
      <w:pPr>
        <w:rPr>
          <w:rFonts w:ascii="Times New Roman" w:hAnsi="Times New Roman" w:cs="Times New Roman"/>
          <w:i/>
          <w:iCs/>
          <w:sz w:val="24"/>
          <w:szCs w:val="24"/>
        </w:rPr>
      </w:pPr>
    </w:p>
    <w:tbl>
      <w:tblPr>
        <w:tblStyle w:val="PlainTable21"/>
        <w:tblW w:w="0" w:type="auto"/>
        <w:tblLook w:val="04A0" w:firstRow="1" w:lastRow="0" w:firstColumn="1" w:lastColumn="0" w:noHBand="0" w:noVBand="1"/>
      </w:tblPr>
      <w:tblGrid>
        <w:gridCol w:w="3005"/>
        <w:gridCol w:w="3005"/>
        <w:gridCol w:w="3006"/>
      </w:tblGrid>
      <w:tr w:rsidR="00520F05" w:rsidRPr="00A013A1" w14:paraId="786EAA30" w14:textId="77777777" w:rsidTr="00CD1E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30DDB66" w14:textId="77777777" w:rsidR="00520F05" w:rsidRPr="00A013A1" w:rsidRDefault="00520F05" w:rsidP="00773B9B">
            <w:pPr>
              <w:spacing w:after="160" w:line="360" w:lineRule="auto"/>
              <w:ind w:firstLine="0"/>
              <w:rPr>
                <w:rFonts w:ascii="Times New Roman" w:hAnsi="Times New Roman" w:cs="Times New Roman"/>
                <w:b w:val="0"/>
                <w:sz w:val="24"/>
                <w:szCs w:val="24"/>
              </w:rPr>
            </w:pPr>
            <w:bookmarkStart w:id="22" w:name="_Hlk36634437"/>
            <w:r w:rsidRPr="00A013A1">
              <w:rPr>
                <w:rFonts w:ascii="Times New Roman" w:hAnsi="Times New Roman" w:cs="Times New Roman"/>
                <w:b w:val="0"/>
                <w:sz w:val="24"/>
                <w:szCs w:val="24"/>
              </w:rPr>
              <w:t>Condition</w:t>
            </w:r>
          </w:p>
        </w:tc>
        <w:tc>
          <w:tcPr>
            <w:tcW w:w="3005" w:type="dxa"/>
          </w:tcPr>
          <w:p w14:paraId="65A69412" w14:textId="77777777" w:rsidR="00520F05" w:rsidRPr="00A013A1" w:rsidRDefault="00520F05" w:rsidP="00CD1E0B">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A013A1">
              <w:rPr>
                <w:rFonts w:ascii="Times New Roman" w:hAnsi="Times New Roman" w:cs="Times New Roman"/>
                <w:b w:val="0"/>
                <w:sz w:val="24"/>
                <w:szCs w:val="24"/>
              </w:rPr>
              <w:t>Mean</w:t>
            </w:r>
          </w:p>
        </w:tc>
        <w:tc>
          <w:tcPr>
            <w:tcW w:w="3006" w:type="dxa"/>
          </w:tcPr>
          <w:p w14:paraId="428B6356" w14:textId="77777777" w:rsidR="00520F05" w:rsidRPr="00A013A1" w:rsidRDefault="00520F05" w:rsidP="00CD1E0B">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A013A1">
              <w:rPr>
                <w:rFonts w:ascii="Times New Roman" w:hAnsi="Times New Roman" w:cs="Times New Roman"/>
                <w:b w:val="0"/>
                <w:sz w:val="24"/>
                <w:szCs w:val="24"/>
              </w:rPr>
              <w:t>SD</w:t>
            </w:r>
          </w:p>
        </w:tc>
      </w:tr>
      <w:tr w:rsidR="00520F05" w:rsidRPr="00A013A1" w14:paraId="63F93C47" w14:textId="77777777" w:rsidTr="00CD1E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883EC5F" w14:textId="749B573E" w:rsidR="00520F05" w:rsidRPr="00A013A1" w:rsidRDefault="00520F05" w:rsidP="002A1DED">
            <w:pPr>
              <w:spacing w:after="160" w:line="360" w:lineRule="auto"/>
              <w:ind w:firstLine="0"/>
              <w:rPr>
                <w:rFonts w:ascii="Times New Roman" w:hAnsi="Times New Roman" w:cs="Times New Roman"/>
                <w:bCs w:val="0"/>
                <w:sz w:val="24"/>
                <w:szCs w:val="24"/>
              </w:rPr>
            </w:pPr>
            <w:r w:rsidRPr="00A013A1">
              <w:rPr>
                <w:rFonts w:ascii="Times New Roman" w:hAnsi="Times New Roman" w:cs="Times New Roman"/>
                <w:b w:val="0"/>
                <w:sz w:val="24"/>
                <w:szCs w:val="24"/>
              </w:rPr>
              <w:t>Positive Emotions Pre</w:t>
            </w:r>
          </w:p>
          <w:p w14:paraId="080FD8F3" w14:textId="77777777" w:rsidR="00520F05" w:rsidRPr="00A013A1" w:rsidRDefault="00520F05" w:rsidP="002A1DED">
            <w:pPr>
              <w:spacing w:after="160" w:line="360" w:lineRule="auto"/>
              <w:ind w:firstLine="0"/>
              <w:rPr>
                <w:rFonts w:ascii="Times New Roman" w:hAnsi="Times New Roman" w:cs="Times New Roman"/>
                <w:bCs w:val="0"/>
                <w:sz w:val="24"/>
                <w:szCs w:val="24"/>
              </w:rPr>
            </w:pPr>
            <w:r w:rsidRPr="00A013A1">
              <w:rPr>
                <w:rFonts w:ascii="Times New Roman" w:hAnsi="Times New Roman" w:cs="Times New Roman"/>
                <w:b w:val="0"/>
                <w:sz w:val="24"/>
                <w:szCs w:val="24"/>
              </w:rPr>
              <w:t>Positive Emotion Post</w:t>
            </w:r>
          </w:p>
          <w:p w14:paraId="63028CFC" w14:textId="77777777" w:rsidR="00520F05" w:rsidRPr="00A013A1" w:rsidRDefault="00520F05" w:rsidP="002A1DED">
            <w:pPr>
              <w:spacing w:after="160" w:line="360" w:lineRule="auto"/>
              <w:ind w:firstLine="0"/>
              <w:rPr>
                <w:rFonts w:ascii="Times New Roman" w:hAnsi="Times New Roman" w:cs="Times New Roman"/>
                <w:bCs w:val="0"/>
                <w:sz w:val="24"/>
                <w:szCs w:val="24"/>
              </w:rPr>
            </w:pPr>
            <w:r w:rsidRPr="00A013A1">
              <w:rPr>
                <w:rFonts w:ascii="Times New Roman" w:hAnsi="Times New Roman" w:cs="Times New Roman"/>
                <w:b w:val="0"/>
                <w:sz w:val="24"/>
                <w:szCs w:val="24"/>
              </w:rPr>
              <w:t>Negative Emotion Pre</w:t>
            </w:r>
          </w:p>
          <w:p w14:paraId="73E78DEA" w14:textId="77777777" w:rsidR="00520F05" w:rsidRPr="00A013A1" w:rsidRDefault="00520F05" w:rsidP="002A1DED">
            <w:pPr>
              <w:spacing w:after="160" w:line="360" w:lineRule="auto"/>
              <w:ind w:firstLine="0"/>
              <w:rPr>
                <w:rFonts w:ascii="Times New Roman" w:hAnsi="Times New Roman" w:cs="Times New Roman"/>
                <w:b w:val="0"/>
                <w:sz w:val="24"/>
                <w:szCs w:val="24"/>
              </w:rPr>
            </w:pPr>
            <w:r w:rsidRPr="00A013A1">
              <w:rPr>
                <w:rFonts w:ascii="Times New Roman" w:hAnsi="Times New Roman" w:cs="Times New Roman"/>
                <w:b w:val="0"/>
                <w:sz w:val="24"/>
                <w:szCs w:val="24"/>
              </w:rPr>
              <w:t>Negative Emotion Post</w:t>
            </w:r>
          </w:p>
        </w:tc>
        <w:tc>
          <w:tcPr>
            <w:tcW w:w="3005" w:type="dxa"/>
          </w:tcPr>
          <w:p w14:paraId="153C3934" w14:textId="77777777" w:rsidR="00520F05" w:rsidRPr="00A013A1" w:rsidRDefault="00520F05" w:rsidP="00CD1E0B">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31.71</w:t>
            </w:r>
          </w:p>
          <w:p w14:paraId="426B48A5" w14:textId="77777777" w:rsidR="00520F05" w:rsidRPr="00A013A1" w:rsidRDefault="00520F05" w:rsidP="00CD1E0B">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35.20</w:t>
            </w:r>
          </w:p>
          <w:p w14:paraId="28CECA18" w14:textId="77777777" w:rsidR="00520F05" w:rsidRPr="00A013A1" w:rsidRDefault="00520F05" w:rsidP="00CD1E0B">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22.66</w:t>
            </w:r>
          </w:p>
          <w:p w14:paraId="202BC0A1" w14:textId="77777777" w:rsidR="00520F05" w:rsidRPr="00A013A1" w:rsidRDefault="00520F05" w:rsidP="00CD1E0B">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10.91</w:t>
            </w:r>
          </w:p>
        </w:tc>
        <w:tc>
          <w:tcPr>
            <w:tcW w:w="3006" w:type="dxa"/>
          </w:tcPr>
          <w:p w14:paraId="4989A605" w14:textId="77777777" w:rsidR="00520F05" w:rsidRPr="00A013A1" w:rsidRDefault="00520F05" w:rsidP="00CD1E0B">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6.94</w:t>
            </w:r>
          </w:p>
          <w:p w14:paraId="40B2FD3C" w14:textId="77777777" w:rsidR="00520F05" w:rsidRPr="00A013A1" w:rsidRDefault="00520F05" w:rsidP="00CD1E0B">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7.93</w:t>
            </w:r>
          </w:p>
          <w:p w14:paraId="2DA9C475" w14:textId="77777777" w:rsidR="00520F05" w:rsidRPr="00A013A1" w:rsidRDefault="00520F05" w:rsidP="00CD1E0B">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7.41</w:t>
            </w:r>
          </w:p>
          <w:p w14:paraId="64E2984A" w14:textId="77777777" w:rsidR="00520F05" w:rsidRPr="00A013A1" w:rsidRDefault="00520F05" w:rsidP="00CD1E0B">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2.14</w:t>
            </w:r>
          </w:p>
        </w:tc>
      </w:tr>
      <w:bookmarkEnd w:id="22"/>
    </w:tbl>
    <w:p w14:paraId="09D1248A" w14:textId="771BDB07" w:rsidR="00C12FDB" w:rsidRPr="00A013A1" w:rsidRDefault="00C12FDB">
      <w:pPr>
        <w:rPr>
          <w:rFonts w:ascii="Times New Roman" w:hAnsi="Times New Roman" w:cs="Times New Roman"/>
          <w:sz w:val="24"/>
          <w:szCs w:val="24"/>
        </w:rPr>
      </w:pPr>
    </w:p>
    <w:p w14:paraId="34E05C6C" w14:textId="77777777" w:rsidR="00C57C7D" w:rsidRDefault="00C57C7D" w:rsidP="00520F05">
      <w:pPr>
        <w:spacing w:before="240"/>
        <w:rPr>
          <w:rFonts w:ascii="Times New Roman" w:hAnsi="Times New Roman" w:cs="Times New Roman"/>
          <w:sz w:val="24"/>
          <w:szCs w:val="24"/>
        </w:rPr>
      </w:pPr>
    </w:p>
    <w:p w14:paraId="1702C0C7" w14:textId="2FE6C048" w:rsidR="00520F05" w:rsidRPr="00A013A1" w:rsidRDefault="00520F05" w:rsidP="00520F05">
      <w:pPr>
        <w:spacing w:before="240"/>
        <w:rPr>
          <w:rFonts w:ascii="Times New Roman" w:hAnsi="Times New Roman" w:cs="Times New Roman"/>
          <w:sz w:val="24"/>
          <w:szCs w:val="24"/>
        </w:rPr>
      </w:pPr>
      <w:r w:rsidRPr="00A013A1">
        <w:rPr>
          <w:rFonts w:ascii="Times New Roman" w:hAnsi="Times New Roman" w:cs="Times New Roman"/>
          <w:sz w:val="24"/>
          <w:szCs w:val="24"/>
        </w:rPr>
        <w:t>Table 3 shows that students’ endorsement of positive emotions is higher post</w:t>
      </w:r>
      <w:r w:rsidR="00765493">
        <w:rPr>
          <w:rFonts w:ascii="Times New Roman" w:hAnsi="Times New Roman" w:cs="Times New Roman"/>
          <w:sz w:val="24"/>
          <w:szCs w:val="24"/>
        </w:rPr>
        <w:t>-</w:t>
      </w:r>
      <w:r w:rsidRPr="00A013A1">
        <w:rPr>
          <w:rFonts w:ascii="Times New Roman" w:hAnsi="Times New Roman" w:cs="Times New Roman"/>
          <w:sz w:val="24"/>
          <w:szCs w:val="24"/>
        </w:rPr>
        <w:t>therapy dog interaction</w:t>
      </w:r>
      <w:r w:rsidR="00765493">
        <w:rPr>
          <w:rFonts w:ascii="Times New Roman" w:hAnsi="Times New Roman" w:cs="Times New Roman"/>
          <w:sz w:val="24"/>
          <w:szCs w:val="24"/>
        </w:rPr>
        <w:t>,</w:t>
      </w:r>
      <w:r w:rsidRPr="00A013A1">
        <w:rPr>
          <w:rFonts w:ascii="Times New Roman" w:hAnsi="Times New Roman" w:cs="Times New Roman"/>
          <w:sz w:val="24"/>
          <w:szCs w:val="24"/>
        </w:rPr>
        <w:t xml:space="preserve"> and students’ endorsement of negative emotions is lower post</w:t>
      </w:r>
      <w:r w:rsidR="00765493">
        <w:rPr>
          <w:rFonts w:ascii="Times New Roman" w:hAnsi="Times New Roman" w:cs="Times New Roman"/>
          <w:sz w:val="24"/>
          <w:szCs w:val="24"/>
        </w:rPr>
        <w:t>-</w:t>
      </w:r>
      <w:r w:rsidRPr="00A013A1">
        <w:rPr>
          <w:rFonts w:ascii="Times New Roman" w:hAnsi="Times New Roman" w:cs="Times New Roman"/>
          <w:sz w:val="24"/>
          <w:szCs w:val="24"/>
        </w:rPr>
        <w:t>therapy dog interaction. The paired sample t-test indicated that there was a statistically significant difference between the endorsement of the positive emotion pre and post</w:t>
      </w:r>
      <w:r w:rsidR="00765493">
        <w:rPr>
          <w:rFonts w:ascii="Times New Roman" w:hAnsi="Times New Roman" w:cs="Times New Roman"/>
          <w:sz w:val="24"/>
          <w:szCs w:val="24"/>
        </w:rPr>
        <w:t>-</w:t>
      </w:r>
      <w:r w:rsidRPr="00A013A1">
        <w:rPr>
          <w:rFonts w:ascii="Times New Roman" w:hAnsi="Times New Roman" w:cs="Times New Roman"/>
          <w:sz w:val="24"/>
          <w:szCs w:val="24"/>
        </w:rPr>
        <w:t xml:space="preserve">therapy dog interaction t(45) = -3.084, p = .004, Cohen’s </w:t>
      </w:r>
      <w:r w:rsidRPr="00A013A1">
        <w:rPr>
          <w:rFonts w:ascii="Times New Roman" w:hAnsi="Times New Roman" w:cs="Times New Roman"/>
          <w:i/>
          <w:iCs/>
          <w:sz w:val="24"/>
          <w:szCs w:val="24"/>
        </w:rPr>
        <w:t xml:space="preserve">d </w:t>
      </w:r>
      <w:r w:rsidRPr="00A013A1">
        <w:rPr>
          <w:rFonts w:ascii="Times New Roman" w:hAnsi="Times New Roman" w:cs="Times New Roman"/>
          <w:sz w:val="24"/>
          <w:szCs w:val="24"/>
        </w:rPr>
        <w:t xml:space="preserve">= .46. The effect size was large (Cohen, 1988). The positive emotion was significantly lower pre interaction (See </w:t>
      </w:r>
      <w:r w:rsidR="00765493">
        <w:rPr>
          <w:rFonts w:ascii="Times New Roman" w:hAnsi="Times New Roman" w:cs="Times New Roman"/>
          <w:sz w:val="24"/>
          <w:szCs w:val="24"/>
        </w:rPr>
        <w:t>t</w:t>
      </w:r>
      <w:r w:rsidRPr="00A013A1">
        <w:rPr>
          <w:rFonts w:ascii="Times New Roman" w:hAnsi="Times New Roman" w:cs="Times New Roman"/>
          <w:sz w:val="24"/>
          <w:szCs w:val="24"/>
        </w:rPr>
        <w:t xml:space="preserve">able </w:t>
      </w:r>
      <w:r w:rsidR="001E44B8">
        <w:rPr>
          <w:rFonts w:ascii="Times New Roman" w:hAnsi="Times New Roman" w:cs="Times New Roman"/>
          <w:sz w:val="24"/>
          <w:szCs w:val="24"/>
        </w:rPr>
        <w:t>3</w:t>
      </w:r>
      <w:r w:rsidRPr="00A013A1">
        <w:rPr>
          <w:rFonts w:ascii="Times New Roman" w:hAnsi="Times New Roman" w:cs="Times New Roman"/>
          <w:sz w:val="24"/>
          <w:szCs w:val="24"/>
        </w:rPr>
        <w:t>). The second t-test indicated that there was a statistically significant difference between the endorsement of the negative emotion pre and post</w:t>
      </w:r>
      <w:r w:rsidR="00765493">
        <w:rPr>
          <w:rFonts w:ascii="Times New Roman" w:hAnsi="Times New Roman" w:cs="Times New Roman"/>
          <w:sz w:val="24"/>
          <w:szCs w:val="24"/>
        </w:rPr>
        <w:t>-</w:t>
      </w:r>
      <w:r w:rsidRPr="00A013A1">
        <w:rPr>
          <w:rFonts w:ascii="Times New Roman" w:hAnsi="Times New Roman" w:cs="Times New Roman"/>
          <w:sz w:val="24"/>
          <w:szCs w:val="24"/>
        </w:rPr>
        <w:t xml:space="preserve">therapy dog interaction t(45)=10.822, p = .001, Cohen’s </w:t>
      </w:r>
      <w:r w:rsidRPr="00A013A1">
        <w:rPr>
          <w:rFonts w:ascii="Times New Roman" w:hAnsi="Times New Roman" w:cs="Times New Roman"/>
          <w:i/>
          <w:iCs/>
          <w:sz w:val="24"/>
          <w:szCs w:val="24"/>
        </w:rPr>
        <w:t>d</w:t>
      </w:r>
      <w:r w:rsidRPr="00A013A1">
        <w:rPr>
          <w:rFonts w:ascii="Times New Roman" w:hAnsi="Times New Roman" w:cs="Times New Roman"/>
          <w:sz w:val="24"/>
          <w:szCs w:val="24"/>
        </w:rPr>
        <w:t xml:space="preserve"> = 2.15. The effect size was </w:t>
      </w:r>
      <w:r w:rsidR="00765493">
        <w:rPr>
          <w:rFonts w:ascii="Times New Roman" w:hAnsi="Times New Roman" w:cs="Times New Roman"/>
          <w:sz w:val="24"/>
          <w:szCs w:val="24"/>
        </w:rPr>
        <w:t>considerably</w:t>
      </w:r>
      <w:r w:rsidRPr="00A013A1">
        <w:rPr>
          <w:rFonts w:ascii="Times New Roman" w:hAnsi="Times New Roman" w:cs="Times New Roman"/>
          <w:sz w:val="24"/>
          <w:szCs w:val="24"/>
        </w:rPr>
        <w:t xml:space="preserve"> large (Cohen, 1998). The negative emotion was significantly higher pre interaction (See table 3</w:t>
      </w:r>
      <w:r w:rsidR="00765493">
        <w:rPr>
          <w:rFonts w:ascii="Times New Roman" w:hAnsi="Times New Roman" w:cs="Times New Roman"/>
          <w:sz w:val="24"/>
          <w:szCs w:val="24"/>
        </w:rPr>
        <w:t>).</w:t>
      </w:r>
      <w:r w:rsidRPr="00A013A1">
        <w:rPr>
          <w:rFonts w:ascii="Times New Roman" w:hAnsi="Times New Roman" w:cs="Times New Roman"/>
          <w:sz w:val="24"/>
          <w:szCs w:val="24"/>
        </w:rPr>
        <w:t xml:space="preserve"> </w:t>
      </w:r>
    </w:p>
    <w:p w14:paraId="24403159" w14:textId="77777777" w:rsidR="00520F05" w:rsidRPr="00A013A1" w:rsidRDefault="00520F05" w:rsidP="00520F05">
      <w:pPr>
        <w:rPr>
          <w:rFonts w:ascii="Times New Roman" w:hAnsi="Times New Roman" w:cs="Times New Roman"/>
          <w:sz w:val="24"/>
          <w:szCs w:val="24"/>
        </w:rPr>
      </w:pPr>
    </w:p>
    <w:p w14:paraId="406C310B" w14:textId="05167B77" w:rsidR="00520F05" w:rsidRPr="00A013A1" w:rsidRDefault="00520F05" w:rsidP="00520F05">
      <w:pPr>
        <w:rPr>
          <w:rFonts w:ascii="Times New Roman" w:hAnsi="Times New Roman" w:cs="Times New Roman"/>
          <w:sz w:val="24"/>
          <w:szCs w:val="24"/>
        </w:rPr>
      </w:pPr>
      <w:r w:rsidRPr="00A013A1">
        <w:rPr>
          <w:rFonts w:ascii="Times New Roman" w:hAnsi="Times New Roman" w:cs="Times New Roman"/>
          <w:sz w:val="24"/>
          <w:szCs w:val="24"/>
        </w:rPr>
        <w:t>A two-way 2 (Positive Emotion: Pre and Post) x 2 (Negative Emotion: Pre and Post) repeated measures ANOVA was conducted to evaluate the effect of interacting with a therapy dog for 5 minutes has on the endorsement of positive and negative emotions. Results indicate significant interactions between positive emotion and negative emotion with a large effect size F(1,44) = 84.64, p &lt; .000, ɳp² = .658. Thus, pre interaction saw lower positive emotions and higher negative emotions while post interaction saw higher positive emotions and lower negative emotions (</w:t>
      </w:r>
      <w:r w:rsidR="00765493">
        <w:rPr>
          <w:rFonts w:ascii="Times New Roman" w:hAnsi="Times New Roman" w:cs="Times New Roman"/>
          <w:sz w:val="24"/>
          <w:szCs w:val="24"/>
        </w:rPr>
        <w:t>S</w:t>
      </w:r>
      <w:r w:rsidRPr="00A013A1">
        <w:rPr>
          <w:rFonts w:ascii="Times New Roman" w:hAnsi="Times New Roman" w:cs="Times New Roman"/>
          <w:sz w:val="24"/>
          <w:szCs w:val="24"/>
        </w:rPr>
        <w:t>ee table 3).</w:t>
      </w:r>
    </w:p>
    <w:p w14:paraId="102120AF" w14:textId="61EF8C00" w:rsidR="00520F05" w:rsidRPr="00A013A1" w:rsidRDefault="00520F05" w:rsidP="00520F05">
      <w:pPr>
        <w:rPr>
          <w:rFonts w:ascii="Times New Roman" w:hAnsi="Times New Roman" w:cs="Times New Roman"/>
          <w:sz w:val="24"/>
          <w:szCs w:val="24"/>
        </w:rPr>
      </w:pPr>
    </w:p>
    <w:p w14:paraId="0BE61A9D" w14:textId="555F61EA" w:rsidR="00520F05" w:rsidRPr="001E44B8" w:rsidRDefault="00520F05" w:rsidP="002A1DED">
      <w:pPr>
        <w:ind w:firstLine="0"/>
        <w:rPr>
          <w:rFonts w:ascii="Times New Roman" w:hAnsi="Times New Roman" w:cs="Times New Roman"/>
          <w:i/>
          <w:iCs/>
          <w:sz w:val="24"/>
          <w:szCs w:val="24"/>
        </w:rPr>
      </w:pPr>
      <w:bookmarkStart w:id="23" w:name="_Hlk38025478"/>
      <w:r w:rsidRPr="001E44B8">
        <w:rPr>
          <w:rFonts w:ascii="Times New Roman" w:hAnsi="Times New Roman" w:cs="Times New Roman"/>
          <w:i/>
          <w:iCs/>
          <w:sz w:val="24"/>
          <w:szCs w:val="24"/>
        </w:rPr>
        <w:t xml:space="preserve">Psychological Stress and Arousal Pre and Post Therapy </w:t>
      </w:r>
    </w:p>
    <w:bookmarkEnd w:id="23"/>
    <w:p w14:paraId="473C3F99" w14:textId="77777777" w:rsidR="00520F05" w:rsidRPr="00A013A1" w:rsidRDefault="00520F05" w:rsidP="00520F05">
      <w:pPr>
        <w:rPr>
          <w:rFonts w:ascii="Times New Roman" w:hAnsi="Times New Roman" w:cs="Times New Roman"/>
          <w:b/>
          <w:bCs/>
          <w:sz w:val="24"/>
          <w:szCs w:val="24"/>
        </w:rPr>
      </w:pPr>
    </w:p>
    <w:p w14:paraId="1597C205" w14:textId="1794F9A0" w:rsidR="00520F05" w:rsidRPr="00A013A1" w:rsidRDefault="00520F05" w:rsidP="00520F05">
      <w:pPr>
        <w:rPr>
          <w:rFonts w:ascii="Times New Roman" w:hAnsi="Times New Roman" w:cs="Times New Roman"/>
          <w:sz w:val="24"/>
          <w:szCs w:val="24"/>
        </w:rPr>
      </w:pPr>
      <w:r w:rsidRPr="00A013A1">
        <w:rPr>
          <w:rFonts w:ascii="Times New Roman" w:hAnsi="Times New Roman" w:cs="Times New Roman"/>
          <w:sz w:val="24"/>
          <w:szCs w:val="24"/>
        </w:rPr>
        <w:t>To measure students’ stress and arousal two paired sample t-tests and a two-way analysis of variance (ANOVA) was used to analyse the scores of the Stress and Arousal Check List (SACL) pre and post</w:t>
      </w:r>
      <w:r w:rsidR="000F57F3">
        <w:rPr>
          <w:rFonts w:ascii="Times New Roman" w:hAnsi="Times New Roman" w:cs="Times New Roman"/>
          <w:sz w:val="24"/>
          <w:szCs w:val="24"/>
        </w:rPr>
        <w:t>-</w:t>
      </w:r>
      <w:r w:rsidRPr="00A013A1">
        <w:rPr>
          <w:rFonts w:ascii="Times New Roman" w:hAnsi="Times New Roman" w:cs="Times New Roman"/>
          <w:sz w:val="24"/>
          <w:szCs w:val="24"/>
        </w:rPr>
        <w:t>therapy dog interaction. Hypothesis 4 predicted that interacting with a therapy dog for five minutes would have a positive effect on students’ stress and arousal pre and post</w:t>
      </w:r>
      <w:r w:rsidR="000F57F3">
        <w:rPr>
          <w:rFonts w:ascii="Times New Roman" w:hAnsi="Times New Roman" w:cs="Times New Roman"/>
          <w:sz w:val="24"/>
          <w:szCs w:val="24"/>
        </w:rPr>
        <w:t>-</w:t>
      </w:r>
      <w:r w:rsidRPr="00A013A1">
        <w:rPr>
          <w:rFonts w:ascii="Times New Roman" w:hAnsi="Times New Roman" w:cs="Times New Roman"/>
          <w:sz w:val="24"/>
          <w:szCs w:val="24"/>
        </w:rPr>
        <w:t xml:space="preserve">therapy dog interaction. Table </w:t>
      </w:r>
      <w:r w:rsidR="00DA1D52" w:rsidRPr="00A013A1">
        <w:rPr>
          <w:rFonts w:ascii="Times New Roman" w:hAnsi="Times New Roman" w:cs="Times New Roman"/>
          <w:sz w:val="24"/>
          <w:szCs w:val="24"/>
        </w:rPr>
        <w:t>4</w:t>
      </w:r>
      <w:r w:rsidRPr="00A013A1">
        <w:rPr>
          <w:rFonts w:ascii="Times New Roman" w:hAnsi="Times New Roman" w:cs="Times New Roman"/>
          <w:sz w:val="24"/>
          <w:szCs w:val="24"/>
        </w:rPr>
        <w:t xml:space="preserve"> shows the mean and SD for the four conditions</w:t>
      </w:r>
      <w:r w:rsidR="000F57F3">
        <w:rPr>
          <w:rFonts w:ascii="Times New Roman" w:hAnsi="Times New Roman" w:cs="Times New Roman"/>
          <w:sz w:val="24"/>
          <w:szCs w:val="24"/>
        </w:rPr>
        <w:t>,</w:t>
      </w:r>
      <w:r w:rsidRPr="00A013A1">
        <w:rPr>
          <w:rFonts w:ascii="Times New Roman" w:hAnsi="Times New Roman" w:cs="Times New Roman"/>
          <w:sz w:val="24"/>
          <w:szCs w:val="24"/>
        </w:rPr>
        <w:t xml:space="preserve"> </w:t>
      </w:r>
      <w:r w:rsidR="000F57F3">
        <w:rPr>
          <w:rFonts w:ascii="Times New Roman" w:hAnsi="Times New Roman" w:cs="Times New Roman"/>
          <w:sz w:val="24"/>
          <w:szCs w:val="24"/>
        </w:rPr>
        <w:t>s</w:t>
      </w:r>
      <w:r w:rsidRPr="00A013A1">
        <w:rPr>
          <w:rFonts w:ascii="Times New Roman" w:hAnsi="Times New Roman" w:cs="Times New Roman"/>
          <w:sz w:val="24"/>
          <w:szCs w:val="24"/>
        </w:rPr>
        <w:t>tress pre and post interaction, and, arousal pre and post interaction.</w:t>
      </w:r>
    </w:p>
    <w:p w14:paraId="79FAEA24" w14:textId="77777777" w:rsidR="00520F05" w:rsidRPr="00A013A1" w:rsidRDefault="00520F05" w:rsidP="00520F05">
      <w:pPr>
        <w:rPr>
          <w:rFonts w:ascii="Times New Roman" w:hAnsi="Times New Roman" w:cs="Times New Roman"/>
          <w:b/>
          <w:bCs/>
          <w:sz w:val="24"/>
          <w:szCs w:val="24"/>
        </w:rPr>
      </w:pPr>
    </w:p>
    <w:p w14:paraId="4060EAE0" w14:textId="77777777" w:rsidR="00CC3BD5" w:rsidRDefault="00CC3BD5" w:rsidP="002A1DED">
      <w:pPr>
        <w:ind w:firstLine="0"/>
        <w:rPr>
          <w:rFonts w:ascii="Times New Roman" w:hAnsi="Times New Roman" w:cs="Times New Roman"/>
          <w:b/>
          <w:bCs/>
          <w:sz w:val="24"/>
          <w:szCs w:val="24"/>
        </w:rPr>
      </w:pPr>
    </w:p>
    <w:p w14:paraId="29F56D5A" w14:textId="1F59500E" w:rsidR="00520F05" w:rsidRDefault="00520F05" w:rsidP="002A1DED">
      <w:pPr>
        <w:ind w:firstLine="0"/>
        <w:rPr>
          <w:rFonts w:ascii="Times New Roman" w:hAnsi="Times New Roman" w:cs="Times New Roman"/>
          <w:b/>
          <w:bCs/>
          <w:sz w:val="24"/>
          <w:szCs w:val="24"/>
        </w:rPr>
      </w:pPr>
      <w:r w:rsidRPr="00A013A1">
        <w:rPr>
          <w:rFonts w:ascii="Times New Roman" w:hAnsi="Times New Roman" w:cs="Times New Roman"/>
          <w:b/>
          <w:bCs/>
          <w:sz w:val="24"/>
          <w:szCs w:val="24"/>
        </w:rPr>
        <w:lastRenderedPageBreak/>
        <w:t>Table 4</w:t>
      </w:r>
    </w:p>
    <w:p w14:paraId="0E769D8E" w14:textId="77777777" w:rsidR="00C57C7D" w:rsidRPr="00A013A1" w:rsidRDefault="00C57C7D" w:rsidP="002A1DED">
      <w:pPr>
        <w:ind w:firstLine="0"/>
        <w:rPr>
          <w:rFonts w:ascii="Times New Roman" w:hAnsi="Times New Roman" w:cs="Times New Roman"/>
          <w:b/>
          <w:bCs/>
          <w:sz w:val="24"/>
          <w:szCs w:val="24"/>
        </w:rPr>
      </w:pPr>
    </w:p>
    <w:p w14:paraId="4770DC5A" w14:textId="338BF61B" w:rsidR="00520F05" w:rsidRPr="00A013A1" w:rsidRDefault="00520F05" w:rsidP="00520F05">
      <w:pPr>
        <w:rPr>
          <w:rFonts w:ascii="Times New Roman" w:hAnsi="Times New Roman" w:cs="Times New Roman"/>
          <w:i/>
          <w:iCs/>
          <w:sz w:val="24"/>
          <w:szCs w:val="24"/>
        </w:rPr>
      </w:pPr>
      <w:r w:rsidRPr="00A013A1">
        <w:rPr>
          <w:rFonts w:ascii="Times New Roman" w:hAnsi="Times New Roman" w:cs="Times New Roman"/>
          <w:i/>
          <w:iCs/>
          <w:sz w:val="24"/>
          <w:szCs w:val="24"/>
        </w:rPr>
        <w:t>Mean and SD scores for the interaction effect of psychological stress and arousal pre and post</w:t>
      </w:r>
      <w:r w:rsidR="000F57F3">
        <w:rPr>
          <w:rFonts w:ascii="Times New Roman" w:hAnsi="Times New Roman" w:cs="Times New Roman"/>
          <w:i/>
          <w:iCs/>
          <w:sz w:val="24"/>
          <w:szCs w:val="24"/>
        </w:rPr>
        <w:t>-</w:t>
      </w:r>
      <w:r w:rsidRPr="00A013A1">
        <w:rPr>
          <w:rFonts w:ascii="Times New Roman" w:hAnsi="Times New Roman" w:cs="Times New Roman"/>
          <w:i/>
          <w:iCs/>
          <w:sz w:val="24"/>
          <w:szCs w:val="24"/>
        </w:rPr>
        <w:t>therapy dog interaction.</w:t>
      </w:r>
    </w:p>
    <w:p w14:paraId="4FC24D8C" w14:textId="77777777" w:rsidR="00520F05" w:rsidRPr="00A013A1" w:rsidRDefault="00520F05" w:rsidP="00520F05">
      <w:pPr>
        <w:rPr>
          <w:rFonts w:ascii="Times New Roman" w:hAnsi="Times New Roman" w:cs="Times New Roman"/>
          <w:i/>
          <w:iCs/>
          <w:sz w:val="24"/>
          <w:szCs w:val="24"/>
        </w:rPr>
      </w:pPr>
    </w:p>
    <w:tbl>
      <w:tblPr>
        <w:tblStyle w:val="PlainTable21"/>
        <w:tblW w:w="0" w:type="auto"/>
        <w:tblLook w:val="04A0" w:firstRow="1" w:lastRow="0" w:firstColumn="1" w:lastColumn="0" w:noHBand="0" w:noVBand="1"/>
      </w:tblPr>
      <w:tblGrid>
        <w:gridCol w:w="3005"/>
        <w:gridCol w:w="3005"/>
        <w:gridCol w:w="3006"/>
      </w:tblGrid>
      <w:tr w:rsidR="00520F05" w:rsidRPr="00A013A1" w14:paraId="22AD6ACA" w14:textId="77777777" w:rsidTr="00CD1E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C25E06E" w14:textId="77777777" w:rsidR="00520F05" w:rsidRPr="00A013A1" w:rsidRDefault="00520F05" w:rsidP="00773B9B">
            <w:pPr>
              <w:spacing w:after="160" w:line="360" w:lineRule="auto"/>
              <w:ind w:firstLine="0"/>
              <w:rPr>
                <w:rFonts w:ascii="Times New Roman" w:hAnsi="Times New Roman" w:cs="Times New Roman"/>
                <w:b w:val="0"/>
                <w:sz w:val="24"/>
                <w:szCs w:val="24"/>
              </w:rPr>
            </w:pPr>
            <w:r w:rsidRPr="00A013A1">
              <w:rPr>
                <w:rFonts w:ascii="Times New Roman" w:hAnsi="Times New Roman" w:cs="Times New Roman"/>
                <w:b w:val="0"/>
                <w:sz w:val="24"/>
                <w:szCs w:val="24"/>
              </w:rPr>
              <w:t>Condition</w:t>
            </w:r>
          </w:p>
        </w:tc>
        <w:tc>
          <w:tcPr>
            <w:tcW w:w="3005" w:type="dxa"/>
          </w:tcPr>
          <w:p w14:paraId="041FBD5F" w14:textId="77777777" w:rsidR="00520F05" w:rsidRPr="00A013A1" w:rsidRDefault="00520F05" w:rsidP="00CD1E0B">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A013A1">
              <w:rPr>
                <w:rFonts w:ascii="Times New Roman" w:hAnsi="Times New Roman" w:cs="Times New Roman"/>
                <w:b w:val="0"/>
                <w:sz w:val="24"/>
                <w:szCs w:val="24"/>
              </w:rPr>
              <w:t>Mean</w:t>
            </w:r>
          </w:p>
        </w:tc>
        <w:tc>
          <w:tcPr>
            <w:tcW w:w="3006" w:type="dxa"/>
          </w:tcPr>
          <w:p w14:paraId="50B09E15" w14:textId="77777777" w:rsidR="00520F05" w:rsidRPr="00A013A1" w:rsidRDefault="00520F05" w:rsidP="00CD1E0B">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A013A1">
              <w:rPr>
                <w:rFonts w:ascii="Times New Roman" w:hAnsi="Times New Roman" w:cs="Times New Roman"/>
                <w:b w:val="0"/>
                <w:sz w:val="24"/>
                <w:szCs w:val="24"/>
              </w:rPr>
              <w:t>SD</w:t>
            </w:r>
          </w:p>
        </w:tc>
      </w:tr>
      <w:tr w:rsidR="00520F05" w:rsidRPr="00A013A1" w14:paraId="707021AA" w14:textId="77777777" w:rsidTr="00CD1E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1E69515" w14:textId="12F55E5C" w:rsidR="00520F05" w:rsidRPr="00A013A1" w:rsidRDefault="00520F05" w:rsidP="002A1DED">
            <w:pPr>
              <w:spacing w:after="160" w:line="360" w:lineRule="auto"/>
              <w:ind w:firstLine="0"/>
              <w:rPr>
                <w:rFonts w:ascii="Times New Roman" w:hAnsi="Times New Roman" w:cs="Times New Roman"/>
                <w:bCs w:val="0"/>
                <w:sz w:val="24"/>
                <w:szCs w:val="24"/>
              </w:rPr>
            </w:pPr>
            <w:r w:rsidRPr="00A013A1">
              <w:rPr>
                <w:rFonts w:ascii="Times New Roman" w:hAnsi="Times New Roman" w:cs="Times New Roman"/>
                <w:b w:val="0"/>
                <w:sz w:val="24"/>
                <w:szCs w:val="24"/>
              </w:rPr>
              <w:t>Stress Pre</w:t>
            </w:r>
            <w:r w:rsidR="000F57F3">
              <w:rPr>
                <w:rFonts w:ascii="Times New Roman" w:hAnsi="Times New Roman" w:cs="Times New Roman"/>
                <w:b w:val="0"/>
                <w:sz w:val="24"/>
                <w:szCs w:val="24"/>
              </w:rPr>
              <w:t xml:space="preserve"> </w:t>
            </w:r>
            <w:r w:rsidRPr="00A013A1">
              <w:rPr>
                <w:rFonts w:ascii="Times New Roman" w:hAnsi="Times New Roman" w:cs="Times New Roman"/>
                <w:b w:val="0"/>
                <w:sz w:val="24"/>
                <w:szCs w:val="24"/>
              </w:rPr>
              <w:t>Interaction</w:t>
            </w:r>
          </w:p>
          <w:p w14:paraId="35F22E55" w14:textId="0C490E7B" w:rsidR="00520F05" w:rsidRPr="00A013A1" w:rsidRDefault="00520F05" w:rsidP="002A1DED">
            <w:pPr>
              <w:spacing w:after="160" w:line="360" w:lineRule="auto"/>
              <w:ind w:firstLine="0"/>
              <w:rPr>
                <w:rFonts w:ascii="Times New Roman" w:hAnsi="Times New Roman" w:cs="Times New Roman"/>
                <w:bCs w:val="0"/>
                <w:sz w:val="24"/>
                <w:szCs w:val="24"/>
              </w:rPr>
            </w:pPr>
            <w:r w:rsidRPr="00A013A1">
              <w:rPr>
                <w:rFonts w:ascii="Times New Roman" w:hAnsi="Times New Roman" w:cs="Times New Roman"/>
                <w:b w:val="0"/>
                <w:sz w:val="24"/>
                <w:szCs w:val="24"/>
              </w:rPr>
              <w:t>Stress Post</w:t>
            </w:r>
            <w:r w:rsidR="000F57F3">
              <w:rPr>
                <w:rFonts w:ascii="Times New Roman" w:hAnsi="Times New Roman" w:cs="Times New Roman"/>
                <w:b w:val="0"/>
                <w:sz w:val="24"/>
                <w:szCs w:val="24"/>
              </w:rPr>
              <w:t xml:space="preserve"> </w:t>
            </w:r>
            <w:r w:rsidRPr="00A013A1">
              <w:rPr>
                <w:rFonts w:ascii="Times New Roman" w:hAnsi="Times New Roman" w:cs="Times New Roman"/>
                <w:b w:val="0"/>
                <w:sz w:val="24"/>
                <w:szCs w:val="24"/>
              </w:rPr>
              <w:t>Interaction</w:t>
            </w:r>
          </w:p>
          <w:p w14:paraId="26E83558" w14:textId="1D0BD874" w:rsidR="00520F05" w:rsidRPr="00A013A1" w:rsidRDefault="00520F05" w:rsidP="002A1DED">
            <w:pPr>
              <w:spacing w:after="160" w:line="360" w:lineRule="auto"/>
              <w:ind w:firstLine="0"/>
              <w:rPr>
                <w:rFonts w:ascii="Times New Roman" w:hAnsi="Times New Roman" w:cs="Times New Roman"/>
                <w:bCs w:val="0"/>
                <w:sz w:val="24"/>
                <w:szCs w:val="24"/>
              </w:rPr>
            </w:pPr>
            <w:r w:rsidRPr="00A013A1">
              <w:rPr>
                <w:rFonts w:ascii="Times New Roman" w:hAnsi="Times New Roman" w:cs="Times New Roman"/>
                <w:b w:val="0"/>
                <w:sz w:val="24"/>
                <w:szCs w:val="24"/>
              </w:rPr>
              <w:t>Arousal Pre</w:t>
            </w:r>
            <w:r w:rsidR="000F57F3">
              <w:rPr>
                <w:rFonts w:ascii="Times New Roman" w:hAnsi="Times New Roman" w:cs="Times New Roman"/>
                <w:b w:val="0"/>
                <w:sz w:val="24"/>
                <w:szCs w:val="24"/>
              </w:rPr>
              <w:t xml:space="preserve"> </w:t>
            </w:r>
            <w:r w:rsidRPr="00A013A1">
              <w:rPr>
                <w:rFonts w:ascii="Times New Roman" w:hAnsi="Times New Roman" w:cs="Times New Roman"/>
                <w:b w:val="0"/>
                <w:sz w:val="24"/>
                <w:szCs w:val="24"/>
              </w:rPr>
              <w:t>Interaction</w:t>
            </w:r>
          </w:p>
          <w:p w14:paraId="355328DE" w14:textId="2483EF13" w:rsidR="00520F05" w:rsidRPr="00A013A1" w:rsidRDefault="00520F05" w:rsidP="002A1DED">
            <w:pPr>
              <w:spacing w:after="160" w:line="360" w:lineRule="auto"/>
              <w:ind w:firstLine="0"/>
              <w:rPr>
                <w:rFonts w:ascii="Times New Roman" w:hAnsi="Times New Roman" w:cs="Times New Roman"/>
                <w:b w:val="0"/>
                <w:sz w:val="24"/>
                <w:szCs w:val="24"/>
              </w:rPr>
            </w:pPr>
            <w:r w:rsidRPr="00A013A1">
              <w:rPr>
                <w:rFonts w:ascii="Times New Roman" w:hAnsi="Times New Roman" w:cs="Times New Roman"/>
                <w:b w:val="0"/>
                <w:sz w:val="24"/>
                <w:szCs w:val="24"/>
              </w:rPr>
              <w:t>Arousal Post</w:t>
            </w:r>
            <w:r w:rsidR="000F57F3">
              <w:rPr>
                <w:rFonts w:ascii="Times New Roman" w:hAnsi="Times New Roman" w:cs="Times New Roman"/>
                <w:b w:val="0"/>
                <w:sz w:val="24"/>
                <w:szCs w:val="24"/>
              </w:rPr>
              <w:t xml:space="preserve"> </w:t>
            </w:r>
            <w:r w:rsidRPr="00A013A1">
              <w:rPr>
                <w:rFonts w:ascii="Times New Roman" w:hAnsi="Times New Roman" w:cs="Times New Roman"/>
                <w:b w:val="0"/>
                <w:sz w:val="24"/>
                <w:szCs w:val="24"/>
              </w:rPr>
              <w:t>Interaction</w:t>
            </w:r>
          </w:p>
        </w:tc>
        <w:tc>
          <w:tcPr>
            <w:tcW w:w="3005" w:type="dxa"/>
          </w:tcPr>
          <w:p w14:paraId="52539374" w14:textId="77777777" w:rsidR="00520F05" w:rsidRPr="00A013A1" w:rsidRDefault="00520F05" w:rsidP="00CD1E0B">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7.38</w:t>
            </w:r>
          </w:p>
          <w:p w14:paraId="6B4CBBEE" w14:textId="77777777" w:rsidR="00520F05" w:rsidRPr="00A013A1" w:rsidRDefault="00520F05" w:rsidP="00CD1E0B">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1.36</w:t>
            </w:r>
          </w:p>
          <w:p w14:paraId="79D27DC9" w14:textId="77777777" w:rsidR="00520F05" w:rsidRPr="00A013A1" w:rsidRDefault="00520F05" w:rsidP="00CD1E0B">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5.34</w:t>
            </w:r>
          </w:p>
          <w:p w14:paraId="1B30909E" w14:textId="77777777" w:rsidR="00520F05" w:rsidRPr="00A013A1" w:rsidRDefault="00520F05" w:rsidP="00CD1E0B">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8.65</w:t>
            </w:r>
          </w:p>
        </w:tc>
        <w:tc>
          <w:tcPr>
            <w:tcW w:w="3006" w:type="dxa"/>
          </w:tcPr>
          <w:p w14:paraId="3128B5F8" w14:textId="77777777" w:rsidR="00520F05" w:rsidRPr="00A013A1" w:rsidRDefault="00520F05" w:rsidP="00CD1E0B">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4.44</w:t>
            </w:r>
          </w:p>
          <w:p w14:paraId="01D9CA42" w14:textId="77777777" w:rsidR="00520F05" w:rsidRPr="00A013A1" w:rsidRDefault="00520F05" w:rsidP="00CD1E0B">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2.11</w:t>
            </w:r>
          </w:p>
          <w:p w14:paraId="1B30ED51" w14:textId="77777777" w:rsidR="00520F05" w:rsidRPr="00A013A1" w:rsidRDefault="00520F05" w:rsidP="00CD1E0B">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3.00</w:t>
            </w:r>
          </w:p>
          <w:p w14:paraId="3F0CFDC4" w14:textId="77777777" w:rsidR="00520F05" w:rsidRPr="00A013A1" w:rsidRDefault="00520F05" w:rsidP="00CD1E0B">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2.90</w:t>
            </w:r>
          </w:p>
        </w:tc>
      </w:tr>
    </w:tbl>
    <w:p w14:paraId="18C87251" w14:textId="77777777" w:rsidR="00520F05" w:rsidRPr="00A013A1" w:rsidRDefault="00520F05" w:rsidP="00520F05">
      <w:pPr>
        <w:rPr>
          <w:rFonts w:ascii="Times New Roman" w:hAnsi="Times New Roman" w:cs="Times New Roman"/>
          <w:sz w:val="24"/>
          <w:szCs w:val="24"/>
        </w:rPr>
      </w:pPr>
    </w:p>
    <w:p w14:paraId="2429640A" w14:textId="77777777" w:rsidR="002A1DED" w:rsidRPr="00A013A1" w:rsidRDefault="002A1DED" w:rsidP="00DA1D52">
      <w:pPr>
        <w:rPr>
          <w:rFonts w:ascii="Times New Roman" w:hAnsi="Times New Roman" w:cs="Times New Roman"/>
          <w:sz w:val="24"/>
          <w:szCs w:val="24"/>
        </w:rPr>
      </w:pPr>
    </w:p>
    <w:p w14:paraId="1C85F964" w14:textId="71CC9005" w:rsidR="00DA1D52" w:rsidRPr="00A013A1" w:rsidRDefault="00DA1D52" w:rsidP="00DA1D52">
      <w:pPr>
        <w:rPr>
          <w:rFonts w:ascii="Times New Roman" w:hAnsi="Times New Roman" w:cs="Times New Roman"/>
          <w:sz w:val="24"/>
          <w:szCs w:val="24"/>
        </w:rPr>
      </w:pPr>
      <w:r w:rsidRPr="00A013A1">
        <w:rPr>
          <w:rFonts w:ascii="Times New Roman" w:hAnsi="Times New Roman" w:cs="Times New Roman"/>
          <w:sz w:val="24"/>
          <w:szCs w:val="24"/>
        </w:rPr>
        <w:t xml:space="preserve">Table </w:t>
      </w:r>
      <w:r w:rsidR="00E85269" w:rsidRPr="00A013A1">
        <w:rPr>
          <w:rFonts w:ascii="Times New Roman" w:hAnsi="Times New Roman" w:cs="Times New Roman"/>
          <w:sz w:val="24"/>
          <w:szCs w:val="24"/>
        </w:rPr>
        <w:t>4</w:t>
      </w:r>
      <w:r w:rsidRPr="00A013A1">
        <w:rPr>
          <w:rFonts w:ascii="Times New Roman" w:hAnsi="Times New Roman" w:cs="Times New Roman"/>
          <w:sz w:val="24"/>
          <w:szCs w:val="24"/>
        </w:rPr>
        <w:t xml:space="preserve"> shows that students’ stress is higher pre</w:t>
      </w:r>
      <w:r w:rsidR="000F57F3">
        <w:rPr>
          <w:rFonts w:ascii="Times New Roman" w:hAnsi="Times New Roman" w:cs="Times New Roman"/>
          <w:sz w:val="24"/>
          <w:szCs w:val="24"/>
        </w:rPr>
        <w:t>-</w:t>
      </w:r>
      <w:r w:rsidRPr="00A013A1">
        <w:rPr>
          <w:rFonts w:ascii="Times New Roman" w:hAnsi="Times New Roman" w:cs="Times New Roman"/>
          <w:sz w:val="24"/>
          <w:szCs w:val="24"/>
        </w:rPr>
        <w:t>therapy dog interaction and arousal is lower pre</w:t>
      </w:r>
      <w:r w:rsidR="000F57F3">
        <w:rPr>
          <w:rFonts w:ascii="Times New Roman" w:hAnsi="Times New Roman" w:cs="Times New Roman"/>
          <w:sz w:val="24"/>
          <w:szCs w:val="24"/>
        </w:rPr>
        <w:t>-</w:t>
      </w:r>
      <w:r w:rsidRPr="00A013A1">
        <w:rPr>
          <w:rFonts w:ascii="Times New Roman" w:hAnsi="Times New Roman" w:cs="Times New Roman"/>
          <w:sz w:val="24"/>
          <w:szCs w:val="24"/>
        </w:rPr>
        <w:t xml:space="preserve">therapy dog interaction. </w:t>
      </w:r>
      <w:r w:rsidRPr="00A013A1">
        <w:rPr>
          <w:rFonts w:ascii="Times New Roman" w:hAnsi="Times New Roman" w:cs="Times New Roman"/>
          <w:color w:val="000000" w:themeColor="text1"/>
          <w:sz w:val="24"/>
          <w:szCs w:val="24"/>
        </w:rPr>
        <w:t>The paired sample t-test indicated that there was a statistically significant difference between the level of stress pre and post</w:t>
      </w:r>
      <w:r w:rsidR="000F57F3">
        <w:rPr>
          <w:rFonts w:ascii="Times New Roman" w:hAnsi="Times New Roman" w:cs="Times New Roman"/>
          <w:color w:val="000000" w:themeColor="text1"/>
          <w:sz w:val="24"/>
          <w:szCs w:val="24"/>
        </w:rPr>
        <w:t>-</w:t>
      </w:r>
      <w:r w:rsidRPr="00A013A1">
        <w:rPr>
          <w:rFonts w:ascii="Times New Roman" w:hAnsi="Times New Roman" w:cs="Times New Roman"/>
          <w:color w:val="000000" w:themeColor="text1"/>
          <w:sz w:val="24"/>
          <w:szCs w:val="24"/>
        </w:rPr>
        <w:t>therapy dog interaction t(44) = 9.637. p = .000, Cohe</w:t>
      </w:r>
      <w:r w:rsidR="000F57F3">
        <w:rPr>
          <w:rFonts w:ascii="Times New Roman" w:hAnsi="Times New Roman" w:cs="Times New Roman"/>
          <w:color w:val="000000" w:themeColor="text1"/>
          <w:sz w:val="24"/>
          <w:szCs w:val="24"/>
        </w:rPr>
        <w:t>n</w:t>
      </w:r>
      <w:r w:rsidRPr="00A013A1">
        <w:rPr>
          <w:rFonts w:ascii="Times New Roman" w:hAnsi="Times New Roman" w:cs="Times New Roman"/>
          <w:color w:val="000000" w:themeColor="text1"/>
          <w:sz w:val="24"/>
          <w:szCs w:val="24"/>
        </w:rPr>
        <w:t>’s</w:t>
      </w:r>
      <w:r w:rsidRPr="000F57F3">
        <w:rPr>
          <w:rFonts w:ascii="Times New Roman" w:hAnsi="Times New Roman" w:cs="Times New Roman"/>
          <w:i/>
          <w:iCs/>
          <w:color w:val="000000" w:themeColor="text1"/>
          <w:sz w:val="24"/>
          <w:szCs w:val="24"/>
        </w:rPr>
        <w:t xml:space="preserve"> d</w:t>
      </w:r>
      <w:r w:rsidRPr="00A013A1">
        <w:rPr>
          <w:rFonts w:ascii="Times New Roman" w:hAnsi="Times New Roman" w:cs="Times New Roman"/>
          <w:color w:val="000000" w:themeColor="text1"/>
          <w:sz w:val="24"/>
          <w:szCs w:val="24"/>
        </w:rPr>
        <w:t xml:space="preserve"> = 1.73. The </w:t>
      </w:r>
      <w:r w:rsidRPr="00A013A1">
        <w:rPr>
          <w:rFonts w:ascii="Times New Roman" w:hAnsi="Times New Roman" w:cs="Times New Roman"/>
          <w:sz w:val="24"/>
          <w:szCs w:val="24"/>
        </w:rPr>
        <w:t xml:space="preserve">effect size was </w:t>
      </w:r>
      <w:r w:rsidR="000F57F3">
        <w:rPr>
          <w:rFonts w:ascii="Times New Roman" w:hAnsi="Times New Roman" w:cs="Times New Roman"/>
          <w:sz w:val="24"/>
          <w:szCs w:val="24"/>
        </w:rPr>
        <w:t>considerably</w:t>
      </w:r>
      <w:r w:rsidRPr="00A013A1">
        <w:rPr>
          <w:rFonts w:ascii="Times New Roman" w:hAnsi="Times New Roman" w:cs="Times New Roman"/>
          <w:sz w:val="24"/>
          <w:szCs w:val="24"/>
        </w:rPr>
        <w:t xml:space="preserve"> large (Cohen, 1988). The level of stress was significantly lower post</w:t>
      </w:r>
      <w:r w:rsidR="000F57F3">
        <w:rPr>
          <w:rFonts w:ascii="Times New Roman" w:hAnsi="Times New Roman" w:cs="Times New Roman"/>
          <w:sz w:val="24"/>
          <w:szCs w:val="24"/>
        </w:rPr>
        <w:t>-</w:t>
      </w:r>
      <w:r w:rsidRPr="00A013A1">
        <w:rPr>
          <w:rFonts w:ascii="Times New Roman" w:hAnsi="Times New Roman" w:cs="Times New Roman"/>
          <w:sz w:val="24"/>
          <w:szCs w:val="24"/>
        </w:rPr>
        <w:t>therapy dog interaction (See table 4 for mean and SD). The second t-test indicated that there was a statistically significant difference between the level of arousal pre and post</w:t>
      </w:r>
      <w:r w:rsidR="000F57F3">
        <w:rPr>
          <w:rFonts w:ascii="Times New Roman" w:hAnsi="Times New Roman" w:cs="Times New Roman"/>
          <w:sz w:val="24"/>
          <w:szCs w:val="24"/>
        </w:rPr>
        <w:t>-</w:t>
      </w:r>
      <w:r w:rsidRPr="00A013A1">
        <w:rPr>
          <w:rFonts w:ascii="Times New Roman" w:hAnsi="Times New Roman" w:cs="Times New Roman"/>
          <w:sz w:val="24"/>
          <w:szCs w:val="24"/>
        </w:rPr>
        <w:t xml:space="preserve">therapy dog interaction t(44) = -6.932, p = .000, Cohen’s </w:t>
      </w:r>
      <w:r w:rsidRPr="00A013A1">
        <w:rPr>
          <w:rFonts w:ascii="Times New Roman" w:hAnsi="Times New Roman" w:cs="Times New Roman"/>
          <w:i/>
          <w:iCs/>
          <w:sz w:val="24"/>
          <w:szCs w:val="24"/>
        </w:rPr>
        <w:t>d</w:t>
      </w:r>
      <w:r w:rsidRPr="00A013A1">
        <w:rPr>
          <w:rFonts w:ascii="Times New Roman" w:hAnsi="Times New Roman" w:cs="Times New Roman"/>
          <w:sz w:val="24"/>
          <w:szCs w:val="24"/>
        </w:rPr>
        <w:t xml:space="preserve"> = 1.12. The </w:t>
      </w:r>
      <w:bookmarkStart w:id="24" w:name="_Hlk36553421"/>
      <w:r w:rsidRPr="00A013A1">
        <w:rPr>
          <w:rFonts w:ascii="Times New Roman" w:hAnsi="Times New Roman" w:cs="Times New Roman"/>
          <w:sz w:val="24"/>
          <w:szCs w:val="24"/>
        </w:rPr>
        <w:t xml:space="preserve">effect size was </w:t>
      </w:r>
      <w:r w:rsidR="000F57F3">
        <w:rPr>
          <w:rFonts w:ascii="Times New Roman" w:hAnsi="Times New Roman" w:cs="Times New Roman"/>
          <w:sz w:val="24"/>
          <w:szCs w:val="24"/>
        </w:rPr>
        <w:t>considerably</w:t>
      </w:r>
      <w:r w:rsidRPr="00A013A1">
        <w:rPr>
          <w:rFonts w:ascii="Times New Roman" w:hAnsi="Times New Roman" w:cs="Times New Roman"/>
          <w:sz w:val="24"/>
          <w:szCs w:val="24"/>
        </w:rPr>
        <w:t xml:space="preserve"> large (Cohen, 1998).</w:t>
      </w:r>
      <w:bookmarkEnd w:id="24"/>
      <w:r w:rsidRPr="00A013A1">
        <w:rPr>
          <w:rFonts w:ascii="Times New Roman" w:hAnsi="Times New Roman" w:cs="Times New Roman"/>
          <w:sz w:val="24"/>
          <w:szCs w:val="24"/>
        </w:rPr>
        <w:t xml:space="preserve"> The level of arousal was significantly higher post</w:t>
      </w:r>
      <w:r w:rsidR="000F57F3">
        <w:rPr>
          <w:rFonts w:ascii="Times New Roman" w:hAnsi="Times New Roman" w:cs="Times New Roman"/>
          <w:sz w:val="24"/>
          <w:szCs w:val="24"/>
        </w:rPr>
        <w:t>-</w:t>
      </w:r>
      <w:r w:rsidRPr="00A013A1">
        <w:rPr>
          <w:rFonts w:ascii="Times New Roman" w:hAnsi="Times New Roman" w:cs="Times New Roman"/>
          <w:sz w:val="24"/>
          <w:szCs w:val="24"/>
        </w:rPr>
        <w:t>therapy dog interaction (See table 4 for mean and SD).</w:t>
      </w:r>
    </w:p>
    <w:p w14:paraId="25A71E2B" w14:textId="77777777" w:rsidR="00DA1D52" w:rsidRPr="00A013A1" w:rsidRDefault="00DA1D52" w:rsidP="00DA1D52">
      <w:pPr>
        <w:rPr>
          <w:rFonts w:ascii="Times New Roman" w:hAnsi="Times New Roman" w:cs="Times New Roman"/>
          <w:sz w:val="24"/>
          <w:szCs w:val="24"/>
        </w:rPr>
      </w:pPr>
    </w:p>
    <w:p w14:paraId="60B25E5C" w14:textId="58A2E061" w:rsidR="00DA1D52" w:rsidRPr="00A013A1" w:rsidRDefault="00DA1D52" w:rsidP="00DA1D52">
      <w:pPr>
        <w:rPr>
          <w:rFonts w:ascii="Times New Roman" w:hAnsi="Times New Roman" w:cs="Times New Roman"/>
          <w:sz w:val="24"/>
          <w:szCs w:val="24"/>
        </w:rPr>
      </w:pPr>
      <w:r w:rsidRPr="00A013A1">
        <w:rPr>
          <w:rFonts w:ascii="Times New Roman" w:hAnsi="Times New Roman" w:cs="Times New Roman"/>
          <w:sz w:val="24"/>
          <w:szCs w:val="24"/>
        </w:rPr>
        <w:t>A two-way 2 (Stress: Pre and Post) x 2 (Arousal: Pre and Post) repeated measures ANOVA was conducted to evaluate the effect of interacting with a therapy dog for 5 minutes has on levels of stress and arousal. Results indicate significant interactions between levels of stress and arousal with a large effect size F(1,43) = 117.08, p &lt;.000, ɳp² = .731. Thus, pre interaction saw higher stress and lower arousal while post interaction saw lower stress and higher arousal</w:t>
      </w:r>
      <w:r w:rsidR="000F57F3">
        <w:rPr>
          <w:rFonts w:ascii="Times New Roman" w:hAnsi="Times New Roman" w:cs="Times New Roman"/>
          <w:sz w:val="24"/>
          <w:szCs w:val="24"/>
        </w:rPr>
        <w:t xml:space="preserve"> (See table 4 for</w:t>
      </w:r>
      <w:r w:rsidR="00505266">
        <w:rPr>
          <w:rFonts w:ascii="Times New Roman" w:hAnsi="Times New Roman" w:cs="Times New Roman"/>
          <w:sz w:val="24"/>
          <w:szCs w:val="24"/>
        </w:rPr>
        <w:t xml:space="preserve"> mean and SD)</w:t>
      </w:r>
      <w:r w:rsidRPr="00A013A1">
        <w:rPr>
          <w:rFonts w:ascii="Times New Roman" w:hAnsi="Times New Roman" w:cs="Times New Roman"/>
          <w:sz w:val="24"/>
          <w:szCs w:val="24"/>
        </w:rPr>
        <w:t>.</w:t>
      </w:r>
    </w:p>
    <w:p w14:paraId="3DDABF35" w14:textId="61B57CC9" w:rsidR="00520F05" w:rsidRPr="00A013A1" w:rsidRDefault="00520F05" w:rsidP="00520F05">
      <w:pPr>
        <w:rPr>
          <w:rFonts w:ascii="Times New Roman" w:hAnsi="Times New Roman" w:cs="Times New Roman"/>
          <w:sz w:val="24"/>
          <w:szCs w:val="24"/>
        </w:rPr>
      </w:pPr>
    </w:p>
    <w:p w14:paraId="14000DF3" w14:textId="18DC716C" w:rsidR="00E85269" w:rsidRPr="001E44B8" w:rsidRDefault="00E85269" w:rsidP="002A1DED">
      <w:pPr>
        <w:ind w:firstLine="0"/>
        <w:rPr>
          <w:rFonts w:ascii="Times New Roman" w:hAnsi="Times New Roman" w:cs="Times New Roman"/>
          <w:i/>
          <w:iCs/>
          <w:sz w:val="24"/>
          <w:szCs w:val="24"/>
        </w:rPr>
      </w:pPr>
      <w:bookmarkStart w:id="25" w:name="_Hlk38112867"/>
      <w:r w:rsidRPr="001E44B8">
        <w:rPr>
          <w:rFonts w:ascii="Times New Roman" w:hAnsi="Times New Roman" w:cs="Times New Roman"/>
          <w:i/>
          <w:iCs/>
          <w:sz w:val="24"/>
          <w:szCs w:val="24"/>
        </w:rPr>
        <w:t>Student</w:t>
      </w:r>
      <w:r w:rsidR="00505266" w:rsidRPr="001E44B8">
        <w:rPr>
          <w:rFonts w:ascii="Times New Roman" w:hAnsi="Times New Roman" w:cs="Times New Roman"/>
          <w:i/>
          <w:iCs/>
          <w:sz w:val="24"/>
          <w:szCs w:val="24"/>
        </w:rPr>
        <w:t>s’</w:t>
      </w:r>
      <w:r w:rsidRPr="001E44B8">
        <w:rPr>
          <w:rFonts w:ascii="Times New Roman" w:hAnsi="Times New Roman" w:cs="Times New Roman"/>
          <w:i/>
          <w:iCs/>
          <w:sz w:val="24"/>
          <w:szCs w:val="24"/>
        </w:rPr>
        <w:t xml:space="preserve"> </w:t>
      </w:r>
      <w:r w:rsidR="00505266" w:rsidRPr="001E44B8">
        <w:rPr>
          <w:rFonts w:ascii="Times New Roman" w:hAnsi="Times New Roman" w:cs="Times New Roman"/>
          <w:i/>
          <w:iCs/>
          <w:sz w:val="24"/>
          <w:szCs w:val="24"/>
        </w:rPr>
        <w:t>P</w:t>
      </w:r>
      <w:r w:rsidRPr="001E44B8">
        <w:rPr>
          <w:rFonts w:ascii="Times New Roman" w:hAnsi="Times New Roman" w:cs="Times New Roman"/>
          <w:i/>
          <w:iCs/>
          <w:sz w:val="24"/>
          <w:szCs w:val="24"/>
        </w:rPr>
        <w:t xml:space="preserve">erceived and </w:t>
      </w:r>
      <w:r w:rsidR="00505266" w:rsidRPr="001E44B8">
        <w:rPr>
          <w:rFonts w:ascii="Times New Roman" w:hAnsi="Times New Roman" w:cs="Times New Roman"/>
          <w:i/>
          <w:iCs/>
          <w:sz w:val="24"/>
          <w:szCs w:val="24"/>
        </w:rPr>
        <w:t>P</w:t>
      </w:r>
      <w:r w:rsidRPr="001E44B8">
        <w:rPr>
          <w:rFonts w:ascii="Times New Roman" w:hAnsi="Times New Roman" w:cs="Times New Roman"/>
          <w:i/>
          <w:iCs/>
          <w:sz w:val="24"/>
          <w:szCs w:val="24"/>
        </w:rPr>
        <w:t xml:space="preserve">sychological </w:t>
      </w:r>
      <w:r w:rsidR="00505266" w:rsidRPr="001E44B8">
        <w:rPr>
          <w:rFonts w:ascii="Times New Roman" w:hAnsi="Times New Roman" w:cs="Times New Roman"/>
          <w:i/>
          <w:iCs/>
          <w:sz w:val="24"/>
          <w:szCs w:val="24"/>
        </w:rPr>
        <w:t>S</w:t>
      </w:r>
      <w:r w:rsidRPr="001E44B8">
        <w:rPr>
          <w:rFonts w:ascii="Times New Roman" w:hAnsi="Times New Roman" w:cs="Times New Roman"/>
          <w:i/>
          <w:iCs/>
          <w:sz w:val="24"/>
          <w:szCs w:val="24"/>
        </w:rPr>
        <w:t xml:space="preserve">tress </w:t>
      </w:r>
      <w:r w:rsidR="001E44B8">
        <w:rPr>
          <w:rFonts w:ascii="Times New Roman" w:hAnsi="Times New Roman" w:cs="Times New Roman"/>
          <w:i/>
          <w:iCs/>
          <w:sz w:val="24"/>
          <w:szCs w:val="24"/>
        </w:rPr>
        <w:t>b</w:t>
      </w:r>
      <w:r w:rsidRPr="001E44B8">
        <w:rPr>
          <w:rFonts w:ascii="Times New Roman" w:hAnsi="Times New Roman" w:cs="Times New Roman"/>
          <w:i/>
          <w:iCs/>
          <w:sz w:val="24"/>
          <w:szCs w:val="24"/>
        </w:rPr>
        <w:t xml:space="preserve">etween </w:t>
      </w:r>
      <w:r w:rsidR="00505266" w:rsidRPr="001E44B8">
        <w:rPr>
          <w:rFonts w:ascii="Times New Roman" w:hAnsi="Times New Roman" w:cs="Times New Roman"/>
          <w:i/>
          <w:iCs/>
          <w:sz w:val="24"/>
          <w:szCs w:val="24"/>
        </w:rPr>
        <w:t>L</w:t>
      </w:r>
      <w:r w:rsidRPr="001E44B8">
        <w:rPr>
          <w:rFonts w:ascii="Times New Roman" w:hAnsi="Times New Roman" w:cs="Times New Roman"/>
          <w:i/>
          <w:iCs/>
          <w:sz w:val="24"/>
          <w:szCs w:val="24"/>
        </w:rPr>
        <w:t xml:space="preserve">evel of </w:t>
      </w:r>
      <w:r w:rsidR="00505266" w:rsidRPr="001E44B8">
        <w:rPr>
          <w:rFonts w:ascii="Times New Roman" w:hAnsi="Times New Roman" w:cs="Times New Roman"/>
          <w:i/>
          <w:iCs/>
          <w:sz w:val="24"/>
          <w:szCs w:val="24"/>
        </w:rPr>
        <w:t>S</w:t>
      </w:r>
      <w:r w:rsidRPr="001E44B8">
        <w:rPr>
          <w:rFonts w:ascii="Times New Roman" w:hAnsi="Times New Roman" w:cs="Times New Roman"/>
          <w:i/>
          <w:iCs/>
          <w:sz w:val="24"/>
          <w:szCs w:val="24"/>
        </w:rPr>
        <w:t>tudy</w:t>
      </w:r>
    </w:p>
    <w:bookmarkEnd w:id="25"/>
    <w:p w14:paraId="6123D660" w14:textId="77777777" w:rsidR="00E85269" w:rsidRPr="00A013A1" w:rsidRDefault="00E85269" w:rsidP="00E85269">
      <w:pPr>
        <w:rPr>
          <w:rFonts w:ascii="Times New Roman" w:hAnsi="Times New Roman" w:cs="Times New Roman"/>
          <w:b/>
          <w:bCs/>
          <w:sz w:val="24"/>
          <w:szCs w:val="24"/>
        </w:rPr>
      </w:pPr>
    </w:p>
    <w:p w14:paraId="36E41C6F" w14:textId="18A28B21" w:rsidR="00E85269" w:rsidRPr="00A013A1" w:rsidRDefault="00E85269" w:rsidP="00E85269">
      <w:pPr>
        <w:rPr>
          <w:rFonts w:ascii="Times New Roman" w:hAnsi="Times New Roman" w:cs="Times New Roman"/>
          <w:sz w:val="24"/>
          <w:szCs w:val="24"/>
        </w:rPr>
      </w:pPr>
      <w:r w:rsidRPr="00A013A1">
        <w:rPr>
          <w:rFonts w:ascii="Times New Roman" w:hAnsi="Times New Roman" w:cs="Times New Roman"/>
          <w:sz w:val="24"/>
          <w:szCs w:val="24"/>
        </w:rPr>
        <w:t>Two one-way analysis of variance (ANOVA’s) were conducted to evaluate hypothesis 5 that there would be significant differences in stress depending on year of study. The independent variable, level of study has three groups</w:t>
      </w:r>
      <w:r w:rsidR="00446E44">
        <w:rPr>
          <w:rFonts w:ascii="Times New Roman" w:hAnsi="Times New Roman" w:cs="Times New Roman"/>
          <w:sz w:val="24"/>
          <w:szCs w:val="24"/>
        </w:rPr>
        <w:t>,</w:t>
      </w:r>
      <w:r w:rsidRPr="00A013A1">
        <w:rPr>
          <w:rFonts w:ascii="Times New Roman" w:hAnsi="Times New Roman" w:cs="Times New Roman"/>
          <w:sz w:val="24"/>
          <w:szCs w:val="24"/>
        </w:rPr>
        <w:t xml:space="preserve"> </w:t>
      </w:r>
      <w:r w:rsidR="00446E44">
        <w:rPr>
          <w:rFonts w:ascii="Times New Roman" w:hAnsi="Times New Roman" w:cs="Times New Roman"/>
          <w:sz w:val="24"/>
          <w:szCs w:val="24"/>
        </w:rPr>
        <w:t>l</w:t>
      </w:r>
      <w:r w:rsidRPr="00A013A1">
        <w:rPr>
          <w:rFonts w:ascii="Times New Roman" w:hAnsi="Times New Roman" w:cs="Times New Roman"/>
          <w:sz w:val="24"/>
          <w:szCs w:val="24"/>
        </w:rPr>
        <w:t>evel 4, 5, and 6. Table 5 shows the mean and SD for the three levels of study in the perceived stress group.</w:t>
      </w:r>
    </w:p>
    <w:p w14:paraId="0A810DEE" w14:textId="38F36E30" w:rsidR="00E85269" w:rsidRPr="00A013A1" w:rsidRDefault="00E85269" w:rsidP="00520F05">
      <w:pPr>
        <w:rPr>
          <w:rFonts w:ascii="Times New Roman" w:hAnsi="Times New Roman" w:cs="Times New Roman"/>
          <w:sz w:val="24"/>
          <w:szCs w:val="24"/>
        </w:rPr>
      </w:pPr>
    </w:p>
    <w:p w14:paraId="69DD8F0B" w14:textId="066ECF5D" w:rsidR="00E85269" w:rsidRPr="00A013A1" w:rsidRDefault="00E85269" w:rsidP="00773B9B">
      <w:pPr>
        <w:ind w:firstLine="0"/>
        <w:rPr>
          <w:rFonts w:ascii="Times New Roman" w:hAnsi="Times New Roman" w:cs="Times New Roman"/>
          <w:b/>
          <w:bCs/>
          <w:sz w:val="24"/>
          <w:szCs w:val="24"/>
        </w:rPr>
      </w:pPr>
      <w:r w:rsidRPr="00A013A1">
        <w:rPr>
          <w:rFonts w:ascii="Times New Roman" w:hAnsi="Times New Roman" w:cs="Times New Roman"/>
          <w:b/>
          <w:bCs/>
          <w:sz w:val="24"/>
          <w:szCs w:val="24"/>
        </w:rPr>
        <w:t>Table 5</w:t>
      </w:r>
    </w:p>
    <w:p w14:paraId="73C58EDB" w14:textId="77777777" w:rsidR="00E85269" w:rsidRPr="00A013A1" w:rsidRDefault="00E85269" w:rsidP="00E85269">
      <w:pPr>
        <w:rPr>
          <w:rFonts w:ascii="Times New Roman" w:hAnsi="Times New Roman" w:cs="Times New Roman"/>
          <w:b/>
          <w:bCs/>
          <w:sz w:val="24"/>
          <w:szCs w:val="24"/>
        </w:rPr>
      </w:pPr>
    </w:p>
    <w:p w14:paraId="7D065D0B" w14:textId="2EC03480" w:rsidR="00E85269" w:rsidRPr="00A013A1" w:rsidRDefault="00E85269" w:rsidP="00E85269">
      <w:pPr>
        <w:rPr>
          <w:rFonts w:ascii="Times New Roman" w:hAnsi="Times New Roman" w:cs="Times New Roman"/>
          <w:i/>
          <w:iCs/>
          <w:sz w:val="24"/>
          <w:szCs w:val="24"/>
        </w:rPr>
      </w:pPr>
      <w:r w:rsidRPr="00A013A1">
        <w:rPr>
          <w:rFonts w:ascii="Times New Roman" w:hAnsi="Times New Roman" w:cs="Times New Roman"/>
          <w:i/>
          <w:iCs/>
          <w:sz w:val="24"/>
          <w:szCs w:val="24"/>
        </w:rPr>
        <w:t>Mean and SD scores for perceived stress for level 4, 5, and 6 pre-therapy dog interaction.</w:t>
      </w:r>
    </w:p>
    <w:p w14:paraId="782C6801" w14:textId="77777777" w:rsidR="00E85269" w:rsidRPr="00A013A1" w:rsidRDefault="00E85269" w:rsidP="00E85269">
      <w:pPr>
        <w:rPr>
          <w:rFonts w:ascii="Times New Roman" w:hAnsi="Times New Roman" w:cs="Times New Roman"/>
          <w:i/>
          <w:iCs/>
          <w:sz w:val="24"/>
          <w:szCs w:val="24"/>
        </w:rPr>
      </w:pPr>
    </w:p>
    <w:tbl>
      <w:tblPr>
        <w:tblStyle w:val="PlainTable21"/>
        <w:tblW w:w="0" w:type="auto"/>
        <w:tblLook w:val="04A0" w:firstRow="1" w:lastRow="0" w:firstColumn="1" w:lastColumn="0" w:noHBand="0" w:noVBand="1"/>
      </w:tblPr>
      <w:tblGrid>
        <w:gridCol w:w="3005"/>
        <w:gridCol w:w="3005"/>
        <w:gridCol w:w="3006"/>
      </w:tblGrid>
      <w:tr w:rsidR="00E85269" w:rsidRPr="00A013A1" w14:paraId="5A7A9301" w14:textId="77777777" w:rsidTr="00CD1E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A9ED5B0" w14:textId="77777777" w:rsidR="00E85269" w:rsidRPr="00A013A1" w:rsidRDefault="00E85269" w:rsidP="002A1DED">
            <w:pPr>
              <w:spacing w:after="160" w:line="360" w:lineRule="auto"/>
              <w:ind w:firstLine="0"/>
              <w:rPr>
                <w:rFonts w:ascii="Times New Roman" w:hAnsi="Times New Roman" w:cs="Times New Roman"/>
                <w:b w:val="0"/>
                <w:sz w:val="24"/>
                <w:szCs w:val="24"/>
              </w:rPr>
            </w:pPr>
            <w:r w:rsidRPr="00A013A1">
              <w:rPr>
                <w:rFonts w:ascii="Times New Roman" w:hAnsi="Times New Roman" w:cs="Times New Roman"/>
                <w:b w:val="0"/>
                <w:sz w:val="24"/>
                <w:szCs w:val="24"/>
              </w:rPr>
              <w:t>Condition</w:t>
            </w:r>
          </w:p>
        </w:tc>
        <w:tc>
          <w:tcPr>
            <w:tcW w:w="3005" w:type="dxa"/>
          </w:tcPr>
          <w:p w14:paraId="1A78AD5D" w14:textId="77777777" w:rsidR="00E85269" w:rsidRPr="00A013A1" w:rsidRDefault="00E85269" w:rsidP="002A1DED">
            <w:pPr>
              <w:spacing w:after="160" w:line="360" w:lineRule="auto"/>
              <w:ind w:firstLine="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A013A1">
              <w:rPr>
                <w:rFonts w:ascii="Times New Roman" w:hAnsi="Times New Roman" w:cs="Times New Roman"/>
                <w:b w:val="0"/>
                <w:sz w:val="24"/>
                <w:szCs w:val="24"/>
              </w:rPr>
              <w:t>Mean</w:t>
            </w:r>
          </w:p>
        </w:tc>
        <w:tc>
          <w:tcPr>
            <w:tcW w:w="3006" w:type="dxa"/>
          </w:tcPr>
          <w:p w14:paraId="229F75E5" w14:textId="77777777" w:rsidR="00E85269" w:rsidRPr="00A013A1" w:rsidRDefault="00E85269" w:rsidP="002A1DED">
            <w:pPr>
              <w:spacing w:after="160" w:line="360" w:lineRule="auto"/>
              <w:ind w:firstLine="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A013A1">
              <w:rPr>
                <w:rFonts w:ascii="Times New Roman" w:hAnsi="Times New Roman" w:cs="Times New Roman"/>
                <w:b w:val="0"/>
                <w:sz w:val="24"/>
                <w:szCs w:val="24"/>
              </w:rPr>
              <w:t>SD</w:t>
            </w:r>
          </w:p>
        </w:tc>
      </w:tr>
      <w:tr w:rsidR="00E85269" w:rsidRPr="00A013A1" w14:paraId="220431F0" w14:textId="77777777" w:rsidTr="00CD1E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B666BC6" w14:textId="77777777" w:rsidR="00E85269" w:rsidRPr="00A013A1" w:rsidRDefault="00E85269" w:rsidP="002A1DED">
            <w:pPr>
              <w:spacing w:after="160" w:line="360" w:lineRule="auto"/>
              <w:ind w:firstLine="0"/>
              <w:rPr>
                <w:rFonts w:ascii="Times New Roman" w:hAnsi="Times New Roman" w:cs="Times New Roman"/>
                <w:bCs w:val="0"/>
                <w:sz w:val="24"/>
                <w:szCs w:val="24"/>
              </w:rPr>
            </w:pPr>
            <w:r w:rsidRPr="00A013A1">
              <w:rPr>
                <w:rFonts w:ascii="Times New Roman" w:hAnsi="Times New Roman" w:cs="Times New Roman"/>
                <w:b w:val="0"/>
                <w:sz w:val="24"/>
                <w:szCs w:val="24"/>
              </w:rPr>
              <w:t>Level 6</w:t>
            </w:r>
          </w:p>
          <w:p w14:paraId="13415FAD" w14:textId="77777777" w:rsidR="00E85269" w:rsidRPr="00A013A1" w:rsidRDefault="00E85269" w:rsidP="002A1DED">
            <w:pPr>
              <w:spacing w:after="160" w:line="360" w:lineRule="auto"/>
              <w:ind w:firstLine="0"/>
              <w:rPr>
                <w:rFonts w:ascii="Times New Roman" w:hAnsi="Times New Roman" w:cs="Times New Roman"/>
                <w:bCs w:val="0"/>
                <w:sz w:val="24"/>
                <w:szCs w:val="24"/>
              </w:rPr>
            </w:pPr>
            <w:r w:rsidRPr="00A013A1">
              <w:rPr>
                <w:rFonts w:ascii="Times New Roman" w:hAnsi="Times New Roman" w:cs="Times New Roman"/>
                <w:b w:val="0"/>
                <w:sz w:val="24"/>
                <w:szCs w:val="24"/>
              </w:rPr>
              <w:t>Level 5</w:t>
            </w:r>
          </w:p>
          <w:p w14:paraId="4E003408" w14:textId="77777777" w:rsidR="00E85269" w:rsidRPr="00A013A1" w:rsidRDefault="00E85269" w:rsidP="002A1DED">
            <w:pPr>
              <w:spacing w:after="160" w:line="360" w:lineRule="auto"/>
              <w:ind w:firstLine="0"/>
              <w:rPr>
                <w:rFonts w:ascii="Times New Roman" w:hAnsi="Times New Roman" w:cs="Times New Roman"/>
                <w:b w:val="0"/>
                <w:sz w:val="24"/>
                <w:szCs w:val="24"/>
              </w:rPr>
            </w:pPr>
            <w:r w:rsidRPr="00A013A1">
              <w:rPr>
                <w:rFonts w:ascii="Times New Roman" w:hAnsi="Times New Roman" w:cs="Times New Roman"/>
                <w:b w:val="0"/>
                <w:sz w:val="24"/>
                <w:szCs w:val="24"/>
              </w:rPr>
              <w:t>Level 4</w:t>
            </w:r>
          </w:p>
        </w:tc>
        <w:tc>
          <w:tcPr>
            <w:tcW w:w="3005" w:type="dxa"/>
          </w:tcPr>
          <w:p w14:paraId="78D8FBFB" w14:textId="77777777" w:rsidR="00E85269" w:rsidRPr="00A013A1" w:rsidRDefault="00E85269" w:rsidP="002A1DED">
            <w:pPr>
              <w:spacing w:after="160" w:line="360" w:lineRule="auto"/>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29.42</w:t>
            </w:r>
          </w:p>
          <w:p w14:paraId="3747CDA9" w14:textId="77777777" w:rsidR="00E85269" w:rsidRPr="00A013A1" w:rsidRDefault="00E85269" w:rsidP="002A1DED">
            <w:pPr>
              <w:spacing w:after="160" w:line="360" w:lineRule="auto"/>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31.63</w:t>
            </w:r>
          </w:p>
          <w:p w14:paraId="58A9A170" w14:textId="77777777" w:rsidR="00E85269" w:rsidRPr="00A013A1" w:rsidRDefault="00E85269" w:rsidP="002A1DED">
            <w:pPr>
              <w:spacing w:after="160" w:line="360" w:lineRule="auto"/>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32.95</w:t>
            </w:r>
          </w:p>
        </w:tc>
        <w:tc>
          <w:tcPr>
            <w:tcW w:w="3006" w:type="dxa"/>
          </w:tcPr>
          <w:p w14:paraId="7EA325BE" w14:textId="77777777" w:rsidR="00E85269" w:rsidRPr="00A013A1" w:rsidRDefault="00E85269" w:rsidP="002A1DED">
            <w:pPr>
              <w:spacing w:after="160" w:line="360" w:lineRule="auto"/>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9.20</w:t>
            </w:r>
          </w:p>
          <w:p w14:paraId="53EBE4FB" w14:textId="77777777" w:rsidR="00E85269" w:rsidRPr="00A013A1" w:rsidRDefault="00E85269" w:rsidP="002A1DED">
            <w:pPr>
              <w:spacing w:after="160" w:line="360" w:lineRule="auto"/>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7.04</w:t>
            </w:r>
          </w:p>
          <w:p w14:paraId="1BBC4DDF" w14:textId="77777777" w:rsidR="00E85269" w:rsidRPr="00A013A1" w:rsidRDefault="00E85269" w:rsidP="002A1DED">
            <w:pPr>
              <w:spacing w:after="160" w:line="360" w:lineRule="auto"/>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7.21</w:t>
            </w:r>
          </w:p>
        </w:tc>
      </w:tr>
    </w:tbl>
    <w:p w14:paraId="15FC9A6F" w14:textId="77777777" w:rsidR="00E85269" w:rsidRPr="00A013A1" w:rsidRDefault="00E85269" w:rsidP="00E85269">
      <w:pPr>
        <w:rPr>
          <w:rFonts w:ascii="Times New Roman" w:hAnsi="Times New Roman" w:cs="Times New Roman"/>
          <w:sz w:val="24"/>
          <w:szCs w:val="24"/>
        </w:rPr>
      </w:pPr>
    </w:p>
    <w:p w14:paraId="113DD0CA" w14:textId="77777777" w:rsidR="00C57C7D" w:rsidRDefault="00C57C7D" w:rsidP="00E85269">
      <w:pPr>
        <w:rPr>
          <w:rFonts w:ascii="Times New Roman" w:hAnsi="Times New Roman" w:cs="Times New Roman"/>
          <w:sz w:val="24"/>
          <w:szCs w:val="24"/>
        </w:rPr>
      </w:pPr>
    </w:p>
    <w:p w14:paraId="5CBF9136" w14:textId="784365A6" w:rsidR="00E85269" w:rsidRPr="00A013A1" w:rsidRDefault="00E85269" w:rsidP="00E85269">
      <w:pPr>
        <w:rPr>
          <w:rFonts w:ascii="Times New Roman" w:hAnsi="Times New Roman" w:cs="Times New Roman"/>
          <w:color w:val="C00000"/>
          <w:sz w:val="24"/>
          <w:szCs w:val="24"/>
        </w:rPr>
      </w:pPr>
      <w:r w:rsidRPr="00A013A1">
        <w:rPr>
          <w:rFonts w:ascii="Times New Roman" w:hAnsi="Times New Roman" w:cs="Times New Roman"/>
          <w:sz w:val="24"/>
          <w:szCs w:val="24"/>
        </w:rPr>
        <w:t>Table 5 shows that level 4</w:t>
      </w:r>
      <w:r w:rsidR="00446E44">
        <w:rPr>
          <w:rFonts w:ascii="Times New Roman" w:hAnsi="Times New Roman" w:cs="Times New Roman"/>
          <w:sz w:val="24"/>
          <w:szCs w:val="24"/>
        </w:rPr>
        <w:t xml:space="preserve"> students</w:t>
      </w:r>
      <w:r w:rsidRPr="00A013A1">
        <w:rPr>
          <w:rFonts w:ascii="Times New Roman" w:hAnsi="Times New Roman" w:cs="Times New Roman"/>
          <w:sz w:val="24"/>
          <w:szCs w:val="24"/>
        </w:rPr>
        <w:t xml:space="preserve"> ha</w:t>
      </w:r>
      <w:r w:rsidR="00446E44">
        <w:rPr>
          <w:rFonts w:ascii="Times New Roman" w:hAnsi="Times New Roman" w:cs="Times New Roman"/>
          <w:sz w:val="24"/>
          <w:szCs w:val="24"/>
        </w:rPr>
        <w:t>ve</w:t>
      </w:r>
      <w:r w:rsidRPr="00A013A1">
        <w:rPr>
          <w:rFonts w:ascii="Times New Roman" w:hAnsi="Times New Roman" w:cs="Times New Roman"/>
          <w:sz w:val="24"/>
          <w:szCs w:val="24"/>
        </w:rPr>
        <w:t xml:space="preserve"> higher levels of perceived stress than level 5 and 6</w:t>
      </w:r>
      <w:r w:rsidR="00446E44">
        <w:rPr>
          <w:rFonts w:ascii="Times New Roman" w:hAnsi="Times New Roman" w:cs="Times New Roman"/>
          <w:sz w:val="24"/>
          <w:szCs w:val="24"/>
        </w:rPr>
        <w:t xml:space="preserve"> students</w:t>
      </w:r>
      <w:r w:rsidRPr="00A013A1">
        <w:rPr>
          <w:rFonts w:ascii="Times New Roman" w:hAnsi="Times New Roman" w:cs="Times New Roman"/>
          <w:sz w:val="24"/>
          <w:szCs w:val="24"/>
        </w:rPr>
        <w:t>, and level 5</w:t>
      </w:r>
      <w:r w:rsidR="00446E44">
        <w:rPr>
          <w:rFonts w:ascii="Times New Roman" w:hAnsi="Times New Roman" w:cs="Times New Roman"/>
          <w:sz w:val="24"/>
          <w:szCs w:val="24"/>
        </w:rPr>
        <w:t>students</w:t>
      </w:r>
      <w:r w:rsidRPr="00A013A1">
        <w:rPr>
          <w:rFonts w:ascii="Times New Roman" w:hAnsi="Times New Roman" w:cs="Times New Roman"/>
          <w:sz w:val="24"/>
          <w:szCs w:val="24"/>
        </w:rPr>
        <w:t xml:space="preserve"> ha</w:t>
      </w:r>
      <w:r w:rsidR="00446E44">
        <w:rPr>
          <w:rFonts w:ascii="Times New Roman" w:hAnsi="Times New Roman" w:cs="Times New Roman"/>
          <w:sz w:val="24"/>
          <w:szCs w:val="24"/>
        </w:rPr>
        <w:t>ve</w:t>
      </w:r>
      <w:r w:rsidRPr="00A013A1">
        <w:rPr>
          <w:rFonts w:ascii="Times New Roman" w:hAnsi="Times New Roman" w:cs="Times New Roman"/>
          <w:sz w:val="24"/>
          <w:szCs w:val="24"/>
        </w:rPr>
        <w:t xml:space="preserve"> higher perceived stress than level 6</w:t>
      </w:r>
      <w:r w:rsidR="00446E44">
        <w:rPr>
          <w:rFonts w:ascii="Times New Roman" w:hAnsi="Times New Roman" w:cs="Times New Roman"/>
          <w:sz w:val="24"/>
          <w:szCs w:val="24"/>
        </w:rPr>
        <w:t xml:space="preserve"> students</w:t>
      </w:r>
      <w:r w:rsidRPr="00A013A1">
        <w:rPr>
          <w:rFonts w:ascii="Times New Roman" w:hAnsi="Times New Roman" w:cs="Times New Roman"/>
          <w:sz w:val="24"/>
          <w:szCs w:val="24"/>
        </w:rPr>
        <w:t>. The assumption of homogeneity of variance was tested and found tenable using Levene’s test.</w:t>
      </w:r>
      <w:r w:rsidRPr="00A013A1">
        <w:rPr>
          <w:rFonts w:ascii="Times New Roman" w:hAnsi="Times New Roman" w:cs="Times New Roman"/>
          <w:color w:val="C00000"/>
          <w:sz w:val="24"/>
          <w:szCs w:val="24"/>
        </w:rPr>
        <w:t xml:space="preserve"> </w:t>
      </w:r>
      <w:r w:rsidRPr="00A013A1">
        <w:rPr>
          <w:rFonts w:ascii="Times New Roman" w:hAnsi="Times New Roman" w:cs="Times New Roman"/>
          <w:color w:val="000000" w:themeColor="text1"/>
          <w:sz w:val="24"/>
          <w:szCs w:val="24"/>
        </w:rPr>
        <w:t xml:space="preserve">The ANOVA for perceived stress was not statistically significant </w:t>
      </w:r>
      <w:r w:rsidRPr="00A013A1">
        <w:rPr>
          <w:rFonts w:ascii="Times New Roman" w:hAnsi="Times New Roman" w:cs="Times New Roman"/>
          <w:i/>
          <w:iCs/>
          <w:color w:val="000000" w:themeColor="text1"/>
          <w:sz w:val="24"/>
          <w:szCs w:val="24"/>
        </w:rPr>
        <w:t>F</w:t>
      </w:r>
      <w:r w:rsidRPr="00A013A1">
        <w:rPr>
          <w:rFonts w:ascii="Times New Roman" w:hAnsi="Times New Roman" w:cs="Times New Roman"/>
          <w:color w:val="000000" w:themeColor="text1"/>
          <w:sz w:val="24"/>
          <w:szCs w:val="24"/>
        </w:rPr>
        <w:t>(2,53) = .866, p = .426. Therefore, it is concluded that there was no significant difference in students’ level of stress based on the level of study.</w:t>
      </w:r>
      <w:r w:rsidRPr="00A013A1">
        <w:rPr>
          <w:rFonts w:ascii="Times New Roman" w:hAnsi="Times New Roman" w:cs="Times New Roman"/>
          <w:color w:val="C00000"/>
          <w:sz w:val="24"/>
          <w:szCs w:val="24"/>
        </w:rPr>
        <w:t xml:space="preserve"> </w:t>
      </w:r>
    </w:p>
    <w:p w14:paraId="7E09B3C2" w14:textId="77777777" w:rsidR="00E85269" w:rsidRPr="00A013A1" w:rsidRDefault="00E85269" w:rsidP="00E85269">
      <w:pPr>
        <w:rPr>
          <w:rFonts w:ascii="Times New Roman" w:hAnsi="Times New Roman" w:cs="Times New Roman"/>
          <w:color w:val="C00000"/>
          <w:sz w:val="24"/>
          <w:szCs w:val="24"/>
        </w:rPr>
      </w:pPr>
    </w:p>
    <w:p w14:paraId="4D827915" w14:textId="20DC6284" w:rsidR="00E85269" w:rsidRPr="00A013A1" w:rsidRDefault="00E85269" w:rsidP="00E85269">
      <w:pPr>
        <w:rPr>
          <w:rFonts w:ascii="Times New Roman" w:hAnsi="Times New Roman" w:cs="Times New Roman"/>
          <w:color w:val="000000" w:themeColor="text1"/>
          <w:sz w:val="24"/>
          <w:szCs w:val="24"/>
        </w:rPr>
      </w:pPr>
      <w:r w:rsidRPr="00A013A1">
        <w:rPr>
          <w:rFonts w:ascii="Times New Roman" w:hAnsi="Times New Roman" w:cs="Times New Roman"/>
          <w:color w:val="000000" w:themeColor="text1"/>
          <w:sz w:val="24"/>
          <w:szCs w:val="24"/>
        </w:rPr>
        <w:lastRenderedPageBreak/>
        <w:t>A second one-way analysis of variance (ANOVA) was conducted to evaluate measured stress using the scores from the SACL. Table 6 shows the mean and SD for the three levels in the measured stress group.</w:t>
      </w:r>
    </w:p>
    <w:p w14:paraId="41BC143B" w14:textId="6760F0B3" w:rsidR="00E85269" w:rsidRPr="00A013A1" w:rsidRDefault="00E85269" w:rsidP="00E85269">
      <w:pPr>
        <w:rPr>
          <w:rFonts w:ascii="Times New Roman" w:hAnsi="Times New Roman" w:cs="Times New Roman"/>
          <w:color w:val="000000" w:themeColor="text1"/>
          <w:sz w:val="24"/>
          <w:szCs w:val="24"/>
        </w:rPr>
      </w:pPr>
    </w:p>
    <w:p w14:paraId="0DB91F2F" w14:textId="60EE2403" w:rsidR="00E85269" w:rsidRPr="00A013A1" w:rsidRDefault="00E85269" w:rsidP="00773B9B">
      <w:pPr>
        <w:ind w:firstLine="0"/>
        <w:rPr>
          <w:rFonts w:ascii="Times New Roman" w:hAnsi="Times New Roman" w:cs="Times New Roman"/>
          <w:b/>
          <w:bCs/>
          <w:color w:val="000000" w:themeColor="text1"/>
          <w:sz w:val="24"/>
          <w:szCs w:val="24"/>
        </w:rPr>
      </w:pPr>
      <w:r w:rsidRPr="00A013A1">
        <w:rPr>
          <w:rFonts w:ascii="Times New Roman" w:hAnsi="Times New Roman" w:cs="Times New Roman"/>
          <w:b/>
          <w:bCs/>
          <w:color w:val="000000" w:themeColor="text1"/>
          <w:sz w:val="24"/>
          <w:szCs w:val="24"/>
        </w:rPr>
        <w:t>Table 6</w:t>
      </w:r>
    </w:p>
    <w:p w14:paraId="11EDF9FC" w14:textId="77777777" w:rsidR="00E85269" w:rsidRPr="00A013A1" w:rsidRDefault="00E85269" w:rsidP="00E85269">
      <w:pPr>
        <w:rPr>
          <w:rFonts w:ascii="Times New Roman" w:hAnsi="Times New Roman" w:cs="Times New Roman"/>
          <w:b/>
          <w:bCs/>
          <w:color w:val="000000" w:themeColor="text1"/>
          <w:sz w:val="24"/>
          <w:szCs w:val="24"/>
        </w:rPr>
      </w:pPr>
    </w:p>
    <w:p w14:paraId="719BFCF4" w14:textId="1662E27B" w:rsidR="00E85269" w:rsidRPr="00A013A1" w:rsidRDefault="00E85269" w:rsidP="00E85269">
      <w:pPr>
        <w:rPr>
          <w:rFonts w:ascii="Times New Roman" w:hAnsi="Times New Roman" w:cs="Times New Roman"/>
          <w:i/>
          <w:iCs/>
          <w:sz w:val="24"/>
          <w:szCs w:val="24"/>
        </w:rPr>
      </w:pPr>
      <w:r w:rsidRPr="00A013A1">
        <w:rPr>
          <w:rFonts w:ascii="Times New Roman" w:hAnsi="Times New Roman" w:cs="Times New Roman"/>
          <w:i/>
          <w:iCs/>
          <w:color w:val="000000" w:themeColor="text1"/>
          <w:sz w:val="24"/>
          <w:szCs w:val="24"/>
        </w:rPr>
        <w:t xml:space="preserve">Means and SD </w:t>
      </w:r>
      <w:r w:rsidRPr="00A013A1">
        <w:rPr>
          <w:rFonts w:ascii="Times New Roman" w:hAnsi="Times New Roman" w:cs="Times New Roman"/>
          <w:i/>
          <w:iCs/>
          <w:sz w:val="24"/>
          <w:szCs w:val="24"/>
        </w:rPr>
        <w:t>scores for psychological stress for level 4, 5, and 6</w:t>
      </w:r>
      <w:r w:rsidR="00074AFC">
        <w:rPr>
          <w:rFonts w:ascii="Times New Roman" w:hAnsi="Times New Roman" w:cs="Times New Roman"/>
          <w:i/>
          <w:iCs/>
          <w:sz w:val="24"/>
          <w:szCs w:val="24"/>
        </w:rPr>
        <w:t xml:space="preserve"> students</w:t>
      </w:r>
      <w:r w:rsidRPr="00A013A1">
        <w:rPr>
          <w:rFonts w:ascii="Times New Roman" w:hAnsi="Times New Roman" w:cs="Times New Roman"/>
          <w:i/>
          <w:iCs/>
          <w:sz w:val="24"/>
          <w:szCs w:val="24"/>
        </w:rPr>
        <w:t xml:space="preserve"> pre-therapy dog interaction.</w:t>
      </w:r>
    </w:p>
    <w:p w14:paraId="084416A1" w14:textId="77777777" w:rsidR="00E85269" w:rsidRPr="00A013A1" w:rsidRDefault="00E85269" w:rsidP="00E85269">
      <w:pPr>
        <w:rPr>
          <w:rFonts w:ascii="Times New Roman" w:hAnsi="Times New Roman" w:cs="Times New Roman"/>
          <w:i/>
          <w:iCs/>
          <w:sz w:val="24"/>
          <w:szCs w:val="24"/>
        </w:rPr>
      </w:pPr>
    </w:p>
    <w:tbl>
      <w:tblPr>
        <w:tblStyle w:val="PlainTable21"/>
        <w:tblW w:w="0" w:type="auto"/>
        <w:tblLook w:val="04A0" w:firstRow="1" w:lastRow="0" w:firstColumn="1" w:lastColumn="0" w:noHBand="0" w:noVBand="1"/>
      </w:tblPr>
      <w:tblGrid>
        <w:gridCol w:w="3005"/>
        <w:gridCol w:w="3005"/>
        <w:gridCol w:w="3006"/>
      </w:tblGrid>
      <w:tr w:rsidR="00E85269" w:rsidRPr="00A013A1" w14:paraId="6864EF6A" w14:textId="77777777" w:rsidTr="00CD1E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724C6E0" w14:textId="77777777" w:rsidR="00E85269" w:rsidRPr="00A013A1" w:rsidRDefault="00E85269" w:rsidP="00CD1E0B">
            <w:pPr>
              <w:spacing w:after="160" w:line="360" w:lineRule="auto"/>
              <w:rPr>
                <w:rFonts w:ascii="Times New Roman" w:hAnsi="Times New Roman" w:cs="Times New Roman"/>
                <w:b w:val="0"/>
                <w:sz w:val="24"/>
                <w:szCs w:val="24"/>
              </w:rPr>
            </w:pPr>
            <w:r w:rsidRPr="00A013A1">
              <w:rPr>
                <w:rFonts w:ascii="Times New Roman" w:hAnsi="Times New Roman" w:cs="Times New Roman"/>
                <w:b w:val="0"/>
                <w:sz w:val="24"/>
                <w:szCs w:val="24"/>
              </w:rPr>
              <w:t>Condition</w:t>
            </w:r>
          </w:p>
        </w:tc>
        <w:tc>
          <w:tcPr>
            <w:tcW w:w="3005" w:type="dxa"/>
          </w:tcPr>
          <w:p w14:paraId="18EE558C" w14:textId="77777777" w:rsidR="00E85269" w:rsidRPr="00A013A1" w:rsidRDefault="00E85269" w:rsidP="00CD1E0B">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A013A1">
              <w:rPr>
                <w:rFonts w:ascii="Times New Roman" w:hAnsi="Times New Roman" w:cs="Times New Roman"/>
                <w:b w:val="0"/>
                <w:sz w:val="24"/>
                <w:szCs w:val="24"/>
              </w:rPr>
              <w:t>Mean</w:t>
            </w:r>
          </w:p>
        </w:tc>
        <w:tc>
          <w:tcPr>
            <w:tcW w:w="3006" w:type="dxa"/>
          </w:tcPr>
          <w:p w14:paraId="0A548AFE" w14:textId="77777777" w:rsidR="00E85269" w:rsidRPr="00A013A1" w:rsidRDefault="00E85269" w:rsidP="00CD1E0B">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A013A1">
              <w:rPr>
                <w:rFonts w:ascii="Times New Roman" w:hAnsi="Times New Roman" w:cs="Times New Roman"/>
                <w:b w:val="0"/>
                <w:sz w:val="24"/>
                <w:szCs w:val="24"/>
              </w:rPr>
              <w:t>SD</w:t>
            </w:r>
          </w:p>
        </w:tc>
      </w:tr>
      <w:tr w:rsidR="00E85269" w:rsidRPr="00A013A1" w14:paraId="5B0E64E2" w14:textId="77777777" w:rsidTr="00CD1E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34197BE" w14:textId="77777777" w:rsidR="00E85269" w:rsidRPr="00A013A1" w:rsidRDefault="00E85269" w:rsidP="00CD1E0B">
            <w:pPr>
              <w:spacing w:after="160" w:line="360" w:lineRule="auto"/>
              <w:rPr>
                <w:rFonts w:ascii="Times New Roman" w:hAnsi="Times New Roman" w:cs="Times New Roman"/>
                <w:bCs w:val="0"/>
                <w:sz w:val="24"/>
                <w:szCs w:val="24"/>
              </w:rPr>
            </w:pPr>
            <w:r w:rsidRPr="00A013A1">
              <w:rPr>
                <w:rFonts w:ascii="Times New Roman" w:hAnsi="Times New Roman" w:cs="Times New Roman"/>
                <w:b w:val="0"/>
                <w:sz w:val="24"/>
                <w:szCs w:val="24"/>
              </w:rPr>
              <w:t>Level 6</w:t>
            </w:r>
          </w:p>
          <w:p w14:paraId="06670C86" w14:textId="77777777" w:rsidR="00E85269" w:rsidRPr="00A013A1" w:rsidRDefault="00E85269" w:rsidP="00CD1E0B">
            <w:pPr>
              <w:spacing w:after="160" w:line="360" w:lineRule="auto"/>
              <w:rPr>
                <w:rFonts w:ascii="Times New Roman" w:hAnsi="Times New Roman" w:cs="Times New Roman"/>
                <w:bCs w:val="0"/>
                <w:sz w:val="24"/>
                <w:szCs w:val="24"/>
              </w:rPr>
            </w:pPr>
            <w:r w:rsidRPr="00A013A1">
              <w:rPr>
                <w:rFonts w:ascii="Times New Roman" w:hAnsi="Times New Roman" w:cs="Times New Roman"/>
                <w:b w:val="0"/>
                <w:sz w:val="24"/>
                <w:szCs w:val="24"/>
              </w:rPr>
              <w:t>Level 5</w:t>
            </w:r>
          </w:p>
          <w:p w14:paraId="3A582283" w14:textId="77777777" w:rsidR="00E85269" w:rsidRPr="00A013A1" w:rsidRDefault="00E85269" w:rsidP="00CD1E0B">
            <w:pPr>
              <w:spacing w:after="160" w:line="360" w:lineRule="auto"/>
              <w:rPr>
                <w:rFonts w:ascii="Times New Roman" w:hAnsi="Times New Roman" w:cs="Times New Roman"/>
                <w:b w:val="0"/>
                <w:sz w:val="24"/>
                <w:szCs w:val="24"/>
              </w:rPr>
            </w:pPr>
            <w:r w:rsidRPr="00A013A1">
              <w:rPr>
                <w:rFonts w:ascii="Times New Roman" w:hAnsi="Times New Roman" w:cs="Times New Roman"/>
                <w:b w:val="0"/>
                <w:sz w:val="24"/>
                <w:szCs w:val="24"/>
              </w:rPr>
              <w:t>Level 4</w:t>
            </w:r>
          </w:p>
        </w:tc>
        <w:tc>
          <w:tcPr>
            <w:tcW w:w="3005" w:type="dxa"/>
          </w:tcPr>
          <w:p w14:paraId="6230BE0A" w14:textId="77777777" w:rsidR="00E85269" w:rsidRPr="00A013A1" w:rsidRDefault="00E85269" w:rsidP="00CD1E0B">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6.28</w:t>
            </w:r>
          </w:p>
          <w:p w14:paraId="02F77AF9" w14:textId="77777777" w:rsidR="00E85269" w:rsidRPr="00A013A1" w:rsidRDefault="00E85269" w:rsidP="00CD1E0B">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9.00</w:t>
            </w:r>
          </w:p>
          <w:p w14:paraId="6B35672A" w14:textId="77777777" w:rsidR="00E85269" w:rsidRPr="00A013A1" w:rsidRDefault="00E85269" w:rsidP="00CD1E0B">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7.04</w:t>
            </w:r>
          </w:p>
        </w:tc>
        <w:tc>
          <w:tcPr>
            <w:tcW w:w="3006" w:type="dxa"/>
          </w:tcPr>
          <w:p w14:paraId="7AC3A5C0" w14:textId="77777777" w:rsidR="00E85269" w:rsidRPr="00A013A1" w:rsidRDefault="00E85269" w:rsidP="00CD1E0B">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4.21</w:t>
            </w:r>
          </w:p>
          <w:p w14:paraId="3EBAB275" w14:textId="77777777" w:rsidR="00E85269" w:rsidRPr="00A013A1" w:rsidRDefault="00E85269" w:rsidP="00CD1E0B">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5.23</w:t>
            </w:r>
          </w:p>
          <w:p w14:paraId="1B5D0826" w14:textId="77777777" w:rsidR="00E85269" w:rsidRPr="00A013A1" w:rsidRDefault="00E85269" w:rsidP="00CD1E0B">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13A1">
              <w:rPr>
                <w:rFonts w:ascii="Times New Roman" w:hAnsi="Times New Roman" w:cs="Times New Roman"/>
                <w:sz w:val="24"/>
                <w:szCs w:val="24"/>
              </w:rPr>
              <w:t>4.49</w:t>
            </w:r>
          </w:p>
        </w:tc>
      </w:tr>
    </w:tbl>
    <w:p w14:paraId="52410C17" w14:textId="77777777" w:rsidR="00E85269" w:rsidRPr="00A013A1" w:rsidRDefault="00E85269" w:rsidP="00E85269">
      <w:pPr>
        <w:rPr>
          <w:rFonts w:ascii="Times New Roman" w:hAnsi="Times New Roman" w:cs="Times New Roman"/>
          <w:color w:val="000000" w:themeColor="text1"/>
          <w:sz w:val="24"/>
          <w:szCs w:val="24"/>
        </w:rPr>
      </w:pPr>
    </w:p>
    <w:p w14:paraId="2479ADF7" w14:textId="77777777" w:rsidR="00E85269" w:rsidRPr="00A013A1" w:rsidRDefault="00E85269" w:rsidP="00E85269">
      <w:pPr>
        <w:rPr>
          <w:rFonts w:ascii="Times New Roman" w:hAnsi="Times New Roman" w:cs="Times New Roman"/>
          <w:sz w:val="24"/>
          <w:szCs w:val="24"/>
        </w:rPr>
      </w:pPr>
    </w:p>
    <w:p w14:paraId="6B13ADE0" w14:textId="4DF88A8E" w:rsidR="00E85269" w:rsidRPr="00A013A1" w:rsidRDefault="00E85269" w:rsidP="00E85269">
      <w:pPr>
        <w:rPr>
          <w:rFonts w:ascii="Times New Roman" w:hAnsi="Times New Roman" w:cs="Times New Roman"/>
          <w:color w:val="000000" w:themeColor="text1"/>
          <w:sz w:val="24"/>
          <w:szCs w:val="24"/>
        </w:rPr>
      </w:pPr>
      <w:r w:rsidRPr="00A013A1">
        <w:rPr>
          <w:rFonts w:ascii="Times New Roman" w:hAnsi="Times New Roman" w:cs="Times New Roman"/>
          <w:sz w:val="24"/>
          <w:szCs w:val="24"/>
        </w:rPr>
        <w:t>Table 6 shows that level 6</w:t>
      </w:r>
      <w:r w:rsidR="00074AFC">
        <w:rPr>
          <w:rFonts w:ascii="Times New Roman" w:hAnsi="Times New Roman" w:cs="Times New Roman"/>
          <w:sz w:val="24"/>
          <w:szCs w:val="24"/>
        </w:rPr>
        <w:t xml:space="preserve"> students</w:t>
      </w:r>
      <w:r w:rsidRPr="00A013A1">
        <w:rPr>
          <w:rFonts w:ascii="Times New Roman" w:hAnsi="Times New Roman" w:cs="Times New Roman"/>
          <w:sz w:val="24"/>
          <w:szCs w:val="24"/>
        </w:rPr>
        <w:t xml:space="preserve"> had the lowest perceived stress between the three groups and level 5</w:t>
      </w:r>
      <w:r w:rsidR="00074AFC">
        <w:rPr>
          <w:rFonts w:ascii="Times New Roman" w:hAnsi="Times New Roman" w:cs="Times New Roman"/>
          <w:sz w:val="24"/>
          <w:szCs w:val="24"/>
        </w:rPr>
        <w:t>students</w:t>
      </w:r>
      <w:r w:rsidRPr="00A013A1">
        <w:rPr>
          <w:rFonts w:ascii="Times New Roman" w:hAnsi="Times New Roman" w:cs="Times New Roman"/>
          <w:sz w:val="24"/>
          <w:szCs w:val="24"/>
        </w:rPr>
        <w:t xml:space="preserve"> had the highest. The assumption of homogeneity of variance was tested and found tenable using Levene’s test. </w:t>
      </w:r>
      <w:r w:rsidRPr="00A013A1">
        <w:rPr>
          <w:rFonts w:ascii="Times New Roman" w:hAnsi="Times New Roman" w:cs="Times New Roman"/>
          <w:color w:val="000000" w:themeColor="text1"/>
          <w:sz w:val="24"/>
          <w:szCs w:val="24"/>
        </w:rPr>
        <w:t xml:space="preserve">The ANOVA for measured stress was not statistically significant </w:t>
      </w:r>
      <w:r w:rsidRPr="00A013A1">
        <w:rPr>
          <w:rFonts w:ascii="Times New Roman" w:hAnsi="Times New Roman" w:cs="Times New Roman"/>
          <w:i/>
          <w:iCs/>
          <w:color w:val="000000" w:themeColor="text1"/>
          <w:sz w:val="24"/>
          <w:szCs w:val="24"/>
        </w:rPr>
        <w:t>F</w:t>
      </w:r>
      <w:r w:rsidRPr="00A013A1">
        <w:rPr>
          <w:rFonts w:ascii="Times New Roman" w:hAnsi="Times New Roman" w:cs="Times New Roman"/>
          <w:color w:val="000000" w:themeColor="text1"/>
          <w:sz w:val="24"/>
          <w:szCs w:val="24"/>
        </w:rPr>
        <w:t>(2,53) = 1.544, p = 223. Therefore, it is concluded that there was no significant difference in students’ level of stress based on level of study. T</w:t>
      </w:r>
      <w:r w:rsidRPr="00A013A1">
        <w:rPr>
          <w:rFonts w:ascii="Times New Roman" w:hAnsi="Times New Roman" w:cs="Times New Roman"/>
          <w:sz w:val="24"/>
          <w:szCs w:val="24"/>
        </w:rPr>
        <w:t>herefore, hypothesis 5, levels of stress would be significantly higher for level 4 students compared with level 5 and level 6</w:t>
      </w:r>
      <w:r w:rsidR="00074AFC">
        <w:rPr>
          <w:rFonts w:ascii="Times New Roman" w:hAnsi="Times New Roman" w:cs="Times New Roman"/>
          <w:sz w:val="24"/>
          <w:szCs w:val="24"/>
        </w:rPr>
        <w:t xml:space="preserve"> students</w:t>
      </w:r>
      <w:r w:rsidRPr="00A013A1">
        <w:rPr>
          <w:rFonts w:ascii="Times New Roman" w:hAnsi="Times New Roman" w:cs="Times New Roman"/>
          <w:sz w:val="24"/>
          <w:szCs w:val="24"/>
        </w:rPr>
        <w:t xml:space="preserve"> was not supported.</w:t>
      </w:r>
    </w:p>
    <w:p w14:paraId="092F491E" w14:textId="4294E381" w:rsidR="00520F05" w:rsidRDefault="00520F05">
      <w:pPr>
        <w:rPr>
          <w:sz w:val="24"/>
          <w:szCs w:val="24"/>
        </w:rPr>
      </w:pPr>
    </w:p>
    <w:p w14:paraId="66C90F6A" w14:textId="77777777" w:rsidR="008B05BC" w:rsidRDefault="008B05BC" w:rsidP="00581604">
      <w:pPr>
        <w:ind w:firstLine="0"/>
        <w:rPr>
          <w:rFonts w:ascii="Times New Roman" w:hAnsi="Times New Roman" w:cs="Times New Roman"/>
          <w:b/>
          <w:bCs/>
          <w:sz w:val="24"/>
          <w:szCs w:val="24"/>
        </w:rPr>
      </w:pPr>
    </w:p>
    <w:p w14:paraId="0F87424E" w14:textId="77777777" w:rsidR="008B05BC" w:rsidRDefault="008B05BC" w:rsidP="00581604">
      <w:pPr>
        <w:ind w:firstLine="0"/>
        <w:rPr>
          <w:rFonts w:ascii="Times New Roman" w:hAnsi="Times New Roman" w:cs="Times New Roman"/>
          <w:b/>
          <w:bCs/>
          <w:sz w:val="24"/>
          <w:szCs w:val="24"/>
        </w:rPr>
      </w:pPr>
    </w:p>
    <w:p w14:paraId="5F5B8711" w14:textId="77777777" w:rsidR="008B05BC" w:rsidRDefault="008B05BC" w:rsidP="00581604">
      <w:pPr>
        <w:ind w:firstLine="0"/>
        <w:rPr>
          <w:rFonts w:ascii="Times New Roman" w:hAnsi="Times New Roman" w:cs="Times New Roman"/>
          <w:b/>
          <w:bCs/>
          <w:sz w:val="24"/>
          <w:szCs w:val="24"/>
        </w:rPr>
      </w:pPr>
    </w:p>
    <w:p w14:paraId="55546104" w14:textId="77777777" w:rsidR="001E44B8" w:rsidRDefault="001E44B8" w:rsidP="008B05BC">
      <w:pPr>
        <w:ind w:firstLine="0"/>
        <w:jc w:val="center"/>
        <w:rPr>
          <w:rFonts w:ascii="Times New Roman" w:hAnsi="Times New Roman" w:cs="Times New Roman"/>
          <w:sz w:val="32"/>
          <w:szCs w:val="32"/>
          <w:u w:val="single"/>
        </w:rPr>
      </w:pPr>
    </w:p>
    <w:p w14:paraId="0E4621D1" w14:textId="5BF807E9" w:rsidR="008B05BC" w:rsidRPr="008B05BC" w:rsidRDefault="008B05BC" w:rsidP="008B05BC">
      <w:pPr>
        <w:ind w:firstLine="0"/>
        <w:jc w:val="center"/>
        <w:rPr>
          <w:rFonts w:ascii="Times New Roman" w:hAnsi="Times New Roman" w:cs="Times New Roman"/>
          <w:sz w:val="32"/>
          <w:szCs w:val="32"/>
          <w:u w:val="single"/>
        </w:rPr>
      </w:pPr>
      <w:r w:rsidRPr="008B05BC">
        <w:rPr>
          <w:rFonts w:ascii="Times New Roman" w:hAnsi="Times New Roman" w:cs="Times New Roman"/>
          <w:sz w:val="32"/>
          <w:szCs w:val="32"/>
          <w:u w:val="single"/>
        </w:rPr>
        <w:lastRenderedPageBreak/>
        <w:t>CHAPTER 4</w:t>
      </w:r>
    </w:p>
    <w:p w14:paraId="64E89BBC" w14:textId="211ABB75" w:rsidR="00581604" w:rsidRDefault="00581604" w:rsidP="008B05BC">
      <w:pPr>
        <w:ind w:firstLine="0"/>
        <w:jc w:val="center"/>
        <w:rPr>
          <w:rFonts w:ascii="Times New Roman" w:hAnsi="Times New Roman" w:cs="Times New Roman"/>
          <w:b/>
          <w:bCs/>
          <w:sz w:val="24"/>
          <w:szCs w:val="24"/>
        </w:rPr>
      </w:pPr>
      <w:r w:rsidRPr="008B05BC">
        <w:rPr>
          <w:rFonts w:ascii="Times New Roman" w:hAnsi="Times New Roman" w:cs="Times New Roman"/>
          <w:b/>
          <w:bCs/>
          <w:sz w:val="28"/>
          <w:szCs w:val="28"/>
        </w:rPr>
        <w:t>Discussion</w:t>
      </w:r>
    </w:p>
    <w:p w14:paraId="7D676772" w14:textId="77777777" w:rsidR="00581604" w:rsidRDefault="00581604" w:rsidP="00581604">
      <w:pPr>
        <w:ind w:firstLine="0"/>
        <w:rPr>
          <w:rFonts w:ascii="Times New Roman" w:hAnsi="Times New Roman" w:cs="Times New Roman"/>
          <w:b/>
          <w:bCs/>
          <w:sz w:val="24"/>
          <w:szCs w:val="24"/>
        </w:rPr>
      </w:pPr>
    </w:p>
    <w:p w14:paraId="1B3ABECE" w14:textId="12088EE1" w:rsidR="00581604" w:rsidRDefault="00581604" w:rsidP="00581604">
      <w:pPr>
        <w:rPr>
          <w:rFonts w:ascii="Times New Roman" w:hAnsi="Times New Roman" w:cs="Times New Roman"/>
          <w:sz w:val="24"/>
          <w:szCs w:val="24"/>
        </w:rPr>
      </w:pPr>
      <w:r w:rsidRPr="00581604">
        <w:rPr>
          <w:rFonts w:ascii="Times New Roman" w:hAnsi="Times New Roman" w:cs="Times New Roman"/>
          <w:sz w:val="24"/>
          <w:szCs w:val="24"/>
        </w:rPr>
        <w:t xml:space="preserve">The purpose of this study is to empirically support the notion that the presence of a therapy dog in universities can elicit reduced levels of stress, and, in turn, increase positive emotion and arousal among the student population. The study examined, whether interacting with a therapy dog for as little as five minutes, would </w:t>
      </w:r>
      <w:r w:rsidR="00074AFC">
        <w:rPr>
          <w:rFonts w:ascii="Times New Roman" w:hAnsi="Times New Roman" w:cs="Times New Roman"/>
          <w:sz w:val="24"/>
          <w:szCs w:val="24"/>
        </w:rPr>
        <w:t>a</w:t>
      </w:r>
      <w:r w:rsidRPr="00581604">
        <w:rPr>
          <w:rFonts w:ascii="Times New Roman" w:hAnsi="Times New Roman" w:cs="Times New Roman"/>
          <w:sz w:val="24"/>
          <w:szCs w:val="24"/>
        </w:rPr>
        <w:t>ffect students’ psychological stress, the endorsement of positive and negative emotion and arousal. Hypothesis 1 and 2 aimed to determine if prior to interacting with the therapy dog, the level of pet acceptance affects students’ perceived stress and psychological stress and if there was a correlation between perceived stress, emotion, psychological stress and arousal. Participants reported baseline scores for perceived stress (PSS), psychological stress and arousal (SACL), and positive and negative emotion (PANAS) pre-therapy dog interaction. These were compared to the SACL and PANAS scores collected post-therapy dog interaction to determine if having a therapy dog in university reduced student stress and increased arousal and positive emotion.</w:t>
      </w:r>
    </w:p>
    <w:p w14:paraId="4EBB218F" w14:textId="77777777" w:rsidR="00581604" w:rsidRDefault="00581604" w:rsidP="00581604">
      <w:pPr>
        <w:rPr>
          <w:rFonts w:ascii="Times New Roman" w:hAnsi="Times New Roman" w:cs="Times New Roman"/>
          <w:sz w:val="24"/>
          <w:szCs w:val="24"/>
        </w:rPr>
      </w:pPr>
    </w:p>
    <w:p w14:paraId="0947A372" w14:textId="4171D52C" w:rsidR="00581604" w:rsidRDefault="00581604" w:rsidP="00581604">
      <w:pPr>
        <w:rPr>
          <w:rFonts w:ascii="Times New Roman" w:hAnsi="Times New Roman" w:cs="Times New Roman"/>
          <w:sz w:val="24"/>
          <w:szCs w:val="24"/>
        </w:rPr>
      </w:pPr>
      <w:r w:rsidRPr="00581604">
        <w:rPr>
          <w:rFonts w:ascii="Times New Roman" w:hAnsi="Times New Roman" w:cs="Times New Roman"/>
          <w:sz w:val="24"/>
          <w:szCs w:val="24"/>
        </w:rPr>
        <w:t xml:space="preserve">The literature has highlighted that pet ownership has a beneficial effect on our health </w:t>
      </w:r>
      <w:r w:rsidR="00074AFC">
        <w:rPr>
          <w:rFonts w:ascii="Times New Roman" w:hAnsi="Times New Roman" w:cs="Times New Roman"/>
          <w:sz w:val="24"/>
          <w:szCs w:val="24"/>
        </w:rPr>
        <w:t>(</w:t>
      </w:r>
      <w:r w:rsidRPr="00581604">
        <w:rPr>
          <w:rFonts w:ascii="Times New Roman" w:hAnsi="Times New Roman" w:cs="Times New Roman"/>
          <w:sz w:val="24"/>
          <w:szCs w:val="24"/>
        </w:rPr>
        <w:t>Friedman et al., 1980; Friedman et al., 1983; Heinrichs et al., 2003; O’Haire et al., 2015). Hypothesis 1 examined whether pet acceptance affects perceived stress and psychological stress. Results of pet acceptance highlighted that a lower level of pet acceptance showed an increase in the level of perceived stress and psychological stress, (See table 2)</w:t>
      </w:r>
      <w:r w:rsidR="00074AFC">
        <w:rPr>
          <w:rFonts w:ascii="Times New Roman" w:hAnsi="Times New Roman" w:cs="Times New Roman"/>
          <w:sz w:val="24"/>
          <w:szCs w:val="24"/>
        </w:rPr>
        <w:t>.</w:t>
      </w:r>
      <w:r w:rsidRPr="00581604">
        <w:rPr>
          <w:rFonts w:ascii="Times New Roman" w:hAnsi="Times New Roman" w:cs="Times New Roman"/>
          <w:sz w:val="24"/>
          <w:szCs w:val="24"/>
        </w:rPr>
        <w:t xml:space="preserve"> </w:t>
      </w:r>
      <w:r w:rsidR="00074AFC">
        <w:rPr>
          <w:rFonts w:ascii="Times New Roman" w:hAnsi="Times New Roman" w:cs="Times New Roman"/>
          <w:sz w:val="24"/>
          <w:szCs w:val="24"/>
        </w:rPr>
        <w:t>T</w:t>
      </w:r>
      <w:r w:rsidRPr="00581604">
        <w:rPr>
          <w:rFonts w:ascii="Times New Roman" w:hAnsi="Times New Roman" w:cs="Times New Roman"/>
          <w:sz w:val="24"/>
          <w:szCs w:val="24"/>
        </w:rPr>
        <w:t xml:space="preserve">he findings supported hypothesis 1. The effects of psychological stress showed a higher statistical significance than perceived stress. Low acceptance of pets in the current study may be conducive of non-pet ownership. Demographic information collected prior to commencement of the research shows that 12% of participants did not own a pet. Therefore this group of participants with low attachment to pets may have </w:t>
      </w:r>
      <w:r w:rsidRPr="00A23F1C">
        <w:rPr>
          <w:rFonts w:ascii="Times New Roman" w:hAnsi="Times New Roman" w:cs="Times New Roman"/>
          <w:sz w:val="24"/>
          <w:szCs w:val="24"/>
        </w:rPr>
        <w:t>indicated higher levels of stress</w:t>
      </w:r>
      <w:r w:rsidRPr="00581604">
        <w:rPr>
          <w:rFonts w:ascii="Times New Roman" w:hAnsi="Times New Roman" w:cs="Times New Roman"/>
          <w:sz w:val="24"/>
          <w:szCs w:val="24"/>
        </w:rPr>
        <w:t xml:space="preserve">. </w:t>
      </w:r>
    </w:p>
    <w:p w14:paraId="2375D670" w14:textId="7AB04B3E" w:rsidR="00581604" w:rsidRDefault="00581604" w:rsidP="00581604">
      <w:pPr>
        <w:rPr>
          <w:rFonts w:ascii="Times New Roman" w:hAnsi="Times New Roman" w:cs="Times New Roman"/>
          <w:sz w:val="24"/>
          <w:szCs w:val="24"/>
        </w:rPr>
      </w:pPr>
    </w:p>
    <w:p w14:paraId="7AA58552" w14:textId="0AB10B0E" w:rsidR="009A75D8" w:rsidRDefault="009A75D8" w:rsidP="009A75D8">
      <w:pPr>
        <w:rPr>
          <w:rFonts w:ascii="Times New Roman" w:hAnsi="Times New Roman" w:cs="Times New Roman"/>
          <w:sz w:val="24"/>
          <w:szCs w:val="24"/>
          <w:shd w:val="clear" w:color="auto" w:fill="FFFFFF"/>
        </w:rPr>
      </w:pPr>
      <w:r w:rsidRPr="009A75D8">
        <w:rPr>
          <w:rFonts w:ascii="Times New Roman" w:hAnsi="Times New Roman" w:cs="Times New Roman"/>
          <w:sz w:val="24"/>
          <w:szCs w:val="24"/>
        </w:rPr>
        <w:t xml:space="preserve">Pugliese et al. (2010), </w:t>
      </w:r>
      <w:r w:rsidRPr="009A75D8">
        <w:rPr>
          <w:rFonts w:ascii="Times New Roman" w:hAnsi="Times New Roman" w:cs="Times New Roman"/>
          <w:sz w:val="24"/>
          <w:szCs w:val="24"/>
          <w:shd w:val="clear" w:color="auto" w:fill="FFFFFF"/>
        </w:rPr>
        <w:t>Uvnäs-Moberg</w:t>
      </w:r>
      <w:r w:rsidR="00F0011D">
        <w:rPr>
          <w:rFonts w:ascii="Times New Roman" w:hAnsi="Times New Roman" w:cs="Times New Roman"/>
          <w:sz w:val="24"/>
          <w:szCs w:val="24"/>
          <w:shd w:val="clear" w:color="auto" w:fill="FFFFFF"/>
        </w:rPr>
        <w:t>, Handlin &amp; Peterson</w:t>
      </w:r>
      <w:r w:rsidRPr="009A75D8">
        <w:rPr>
          <w:rFonts w:ascii="Times New Roman" w:hAnsi="Times New Roman" w:cs="Times New Roman"/>
          <w:sz w:val="24"/>
          <w:szCs w:val="24"/>
          <w:shd w:val="clear" w:color="auto" w:fill="FFFFFF"/>
        </w:rPr>
        <w:t xml:space="preserve"> (2011) and Nagasawa et al., (2015) highlight that the release of endorphins and oxytocin as a result of emotional attachment and physical contact with a pet promotes relaxation. The higher significance of </w:t>
      </w:r>
      <w:r w:rsidRPr="009A75D8">
        <w:rPr>
          <w:rFonts w:ascii="Times New Roman" w:hAnsi="Times New Roman" w:cs="Times New Roman"/>
          <w:sz w:val="24"/>
          <w:szCs w:val="24"/>
          <w:shd w:val="clear" w:color="auto" w:fill="FFFFFF"/>
        </w:rPr>
        <w:lastRenderedPageBreak/>
        <w:t xml:space="preserve">psychological stress, therefore, may be explained by this group not having an emotional attachment to a pet. Furthermore, data for this part of the study was collected at the end of students’ lectures, indicating that levels of stress may be elevated. Carmack (1998) found pets help people cope during times of stress; therefore, not having a pet may have had a </w:t>
      </w:r>
      <w:r w:rsidRPr="00A23F1C">
        <w:rPr>
          <w:rFonts w:ascii="Times New Roman" w:hAnsi="Times New Roman" w:cs="Times New Roman"/>
          <w:sz w:val="24"/>
          <w:szCs w:val="24"/>
          <w:shd w:val="clear" w:color="auto" w:fill="FFFFFF"/>
        </w:rPr>
        <w:t>marked</w:t>
      </w:r>
      <w:r w:rsidRPr="009A75D8">
        <w:rPr>
          <w:rFonts w:ascii="Times New Roman" w:hAnsi="Times New Roman" w:cs="Times New Roman"/>
          <w:sz w:val="24"/>
          <w:szCs w:val="24"/>
          <w:shd w:val="clear" w:color="auto" w:fill="FFFFFF"/>
        </w:rPr>
        <w:t xml:space="preserve"> effect on stress levels in this particular group.</w:t>
      </w:r>
    </w:p>
    <w:p w14:paraId="3A7EBBB6" w14:textId="77777777" w:rsidR="009A75D8" w:rsidRDefault="009A75D8" w:rsidP="009A75D8">
      <w:pPr>
        <w:rPr>
          <w:rFonts w:ascii="Times New Roman" w:hAnsi="Times New Roman" w:cs="Times New Roman"/>
          <w:sz w:val="24"/>
          <w:szCs w:val="24"/>
          <w:shd w:val="clear" w:color="auto" w:fill="FFFFFF"/>
        </w:rPr>
      </w:pPr>
    </w:p>
    <w:p w14:paraId="3FA3158F" w14:textId="69F0C1EE" w:rsidR="009A75D8" w:rsidRDefault="009A75D8" w:rsidP="009A75D8">
      <w:pPr>
        <w:rPr>
          <w:rFonts w:ascii="Times New Roman" w:hAnsi="Times New Roman" w:cs="Times New Roman"/>
          <w:sz w:val="24"/>
          <w:szCs w:val="24"/>
        </w:rPr>
      </w:pPr>
      <w:r w:rsidRPr="009A75D8">
        <w:rPr>
          <w:rFonts w:ascii="Times New Roman" w:hAnsi="Times New Roman" w:cs="Times New Roman"/>
          <w:sz w:val="24"/>
          <w:szCs w:val="24"/>
        </w:rPr>
        <w:t xml:space="preserve">The study examined whether there was a relationship between perceived stress, positive and negative emotions, psychological stress and arousal. The results of the Pearson’s </w:t>
      </w:r>
      <w:r w:rsidRPr="009A75D8">
        <w:rPr>
          <w:rFonts w:ascii="Times New Roman" w:hAnsi="Times New Roman" w:cs="Times New Roman"/>
          <w:i/>
          <w:iCs/>
          <w:sz w:val="24"/>
          <w:szCs w:val="24"/>
        </w:rPr>
        <w:t>r</w:t>
      </w:r>
      <w:r w:rsidR="00A23F1C">
        <w:rPr>
          <w:rFonts w:ascii="Times New Roman" w:hAnsi="Times New Roman" w:cs="Times New Roman"/>
          <w:sz w:val="24"/>
          <w:szCs w:val="24"/>
        </w:rPr>
        <w:t xml:space="preserve"> </w:t>
      </w:r>
      <w:r w:rsidRPr="009A75D8">
        <w:rPr>
          <w:rFonts w:ascii="Times New Roman" w:hAnsi="Times New Roman" w:cs="Times New Roman"/>
          <w:sz w:val="24"/>
          <w:szCs w:val="24"/>
        </w:rPr>
        <w:t>indicate that there is a statistical significance. Hypothesis 2 predicted that there would be a correlation between stress, emotion and arousal. The results supported all four sections of the hypothesis. Data collected pre-therapy dog interaction showed a statistically significant correlation between perceived stress and negative emotion, high perceived stress and low positive emotion, negative emotion and increased psychological stress. Perceived stress showed higher psychological stress and positive emotion and indicated higher arousal. The results emphasize that there is a relationship between stress, positive/negative mood and arousal. This is a significant finding as</w:t>
      </w:r>
      <w:r w:rsidR="00845EF4">
        <w:rPr>
          <w:rFonts w:ascii="Times New Roman" w:hAnsi="Times New Roman" w:cs="Times New Roman"/>
          <w:sz w:val="24"/>
          <w:szCs w:val="24"/>
        </w:rPr>
        <w:t xml:space="preserve"> </w:t>
      </w:r>
      <w:r w:rsidR="00961C02" w:rsidRPr="00D842D7">
        <w:rPr>
          <w:rFonts w:ascii="Times New Roman" w:hAnsi="Times New Roman" w:cs="Times New Roman"/>
          <w:sz w:val="24"/>
          <w:szCs w:val="24"/>
        </w:rPr>
        <w:t>there are implications to students having high stress and</w:t>
      </w:r>
      <w:r w:rsidRPr="00D842D7">
        <w:rPr>
          <w:rFonts w:ascii="Times New Roman" w:hAnsi="Times New Roman" w:cs="Times New Roman"/>
          <w:sz w:val="24"/>
          <w:szCs w:val="24"/>
        </w:rPr>
        <w:t xml:space="preserve"> supports the need for introducing i</w:t>
      </w:r>
      <w:r w:rsidRPr="009A75D8">
        <w:rPr>
          <w:rFonts w:ascii="Times New Roman" w:hAnsi="Times New Roman" w:cs="Times New Roman"/>
          <w:sz w:val="24"/>
          <w:szCs w:val="24"/>
        </w:rPr>
        <w:t>nterventions that focus on stress reduction, as stress is particularly pervasive among the student population.</w:t>
      </w:r>
    </w:p>
    <w:p w14:paraId="34372346" w14:textId="42510474" w:rsidR="009A75D8" w:rsidRDefault="009A75D8" w:rsidP="009A75D8">
      <w:pPr>
        <w:rPr>
          <w:rFonts w:ascii="Times New Roman" w:hAnsi="Times New Roman" w:cs="Times New Roman"/>
          <w:sz w:val="24"/>
          <w:szCs w:val="24"/>
        </w:rPr>
      </w:pPr>
    </w:p>
    <w:p w14:paraId="5B8D4AC2" w14:textId="3D0C0E75" w:rsidR="009A75D8" w:rsidRDefault="00961C02" w:rsidP="009A75D8">
      <w:pPr>
        <w:rPr>
          <w:rFonts w:ascii="Times New Roman" w:hAnsi="Times New Roman" w:cs="Times New Roman"/>
          <w:sz w:val="24"/>
          <w:szCs w:val="24"/>
        </w:rPr>
      </w:pPr>
      <w:r>
        <w:rPr>
          <w:rFonts w:ascii="Times New Roman" w:hAnsi="Times New Roman" w:cs="Times New Roman"/>
          <w:sz w:val="24"/>
          <w:szCs w:val="24"/>
        </w:rPr>
        <w:t>The consequences and implications of h</w:t>
      </w:r>
      <w:r w:rsidR="009A75D8" w:rsidRPr="009A75D8">
        <w:rPr>
          <w:rFonts w:ascii="Times New Roman" w:hAnsi="Times New Roman" w:cs="Times New Roman"/>
          <w:sz w:val="24"/>
          <w:szCs w:val="24"/>
        </w:rPr>
        <w:t>igh stress within the student population affect</w:t>
      </w:r>
      <w:r>
        <w:rPr>
          <w:rFonts w:ascii="Times New Roman" w:hAnsi="Times New Roman" w:cs="Times New Roman"/>
          <w:sz w:val="24"/>
          <w:szCs w:val="24"/>
        </w:rPr>
        <w:t>s</w:t>
      </w:r>
      <w:r w:rsidR="009A75D8" w:rsidRPr="009A75D8">
        <w:rPr>
          <w:rFonts w:ascii="Times New Roman" w:hAnsi="Times New Roman" w:cs="Times New Roman"/>
          <w:sz w:val="24"/>
          <w:szCs w:val="24"/>
        </w:rPr>
        <w:t xml:space="preserve"> academic performance (Hughes, 2005; Elias et al., 2011; Black, 2012; Balaji et al., 2019) and attention (Shapir et al., 2000). Furthermore, perceived stress was found to be related to how well a student adjusts to university (Pancer et al., 2000). Carmona-Halty et al. (2019) found that there is a relationship between experiencing positive emotion and a student’s engagement with study and academic performance. Chung et al. (2015) found arousal affects learning performance depending on how positive or negative the emotional experience is. The correlation between high stress and high negative emotion was statistically significant; high perceived and psychological stress resulted in low positive emotion. Research has found positive emotion in the learning environment to be more advantageous than negative emotions</w:t>
      </w:r>
      <w:r w:rsidR="00A23F1C">
        <w:rPr>
          <w:rFonts w:ascii="Times New Roman" w:hAnsi="Times New Roman" w:cs="Times New Roman"/>
          <w:sz w:val="24"/>
          <w:szCs w:val="24"/>
        </w:rPr>
        <w:t>.</w:t>
      </w:r>
      <w:r w:rsidR="009A75D8" w:rsidRPr="009A75D8">
        <w:rPr>
          <w:rFonts w:ascii="Times New Roman" w:hAnsi="Times New Roman" w:cs="Times New Roman"/>
          <w:sz w:val="24"/>
          <w:szCs w:val="24"/>
        </w:rPr>
        <w:t xml:space="preserve"> </w:t>
      </w:r>
      <w:r w:rsidR="00A23F1C">
        <w:rPr>
          <w:rFonts w:ascii="Times New Roman" w:hAnsi="Times New Roman" w:cs="Times New Roman"/>
          <w:sz w:val="24"/>
          <w:szCs w:val="24"/>
        </w:rPr>
        <w:t>P</w:t>
      </w:r>
      <w:r w:rsidR="009A75D8" w:rsidRPr="009A75D8">
        <w:rPr>
          <w:rFonts w:ascii="Times New Roman" w:hAnsi="Times New Roman" w:cs="Times New Roman"/>
          <w:sz w:val="24"/>
          <w:szCs w:val="24"/>
        </w:rPr>
        <w:t xml:space="preserve">ositive emotion stimulates a student’s curiosity, that leads to the exploration of new knowledge (Pekrun et al., 2011). The results from the data collected are an indicator that without interventions that address the reduction of stress, positive emotion </w:t>
      </w:r>
      <w:r w:rsidR="009A75D8" w:rsidRPr="009A75D8">
        <w:rPr>
          <w:rFonts w:ascii="Times New Roman" w:hAnsi="Times New Roman" w:cs="Times New Roman"/>
          <w:sz w:val="24"/>
          <w:szCs w:val="24"/>
        </w:rPr>
        <w:lastRenderedPageBreak/>
        <w:t>and arousal will show higher negativity. Therefore there i</w:t>
      </w:r>
      <w:r>
        <w:rPr>
          <w:rFonts w:ascii="Times New Roman" w:hAnsi="Times New Roman" w:cs="Times New Roman"/>
          <w:sz w:val="24"/>
          <w:szCs w:val="24"/>
        </w:rPr>
        <w:t>t can be suggested</w:t>
      </w:r>
      <w:r w:rsidR="009A75D8" w:rsidRPr="009A75D8">
        <w:rPr>
          <w:rFonts w:ascii="Times New Roman" w:hAnsi="Times New Roman" w:cs="Times New Roman"/>
          <w:sz w:val="24"/>
          <w:szCs w:val="24"/>
        </w:rPr>
        <w:t xml:space="preserve"> that the introduction of interventions such as AAT to stimulate enjoyment and positive emotion, reduce stress and increase motivation would be advantageous within the student population. </w:t>
      </w:r>
    </w:p>
    <w:p w14:paraId="1D5A17AC" w14:textId="69EE367F" w:rsidR="009A75D8" w:rsidRDefault="009A75D8" w:rsidP="009A75D8">
      <w:pPr>
        <w:rPr>
          <w:rFonts w:ascii="Times New Roman" w:hAnsi="Times New Roman" w:cs="Times New Roman"/>
          <w:sz w:val="24"/>
          <w:szCs w:val="24"/>
        </w:rPr>
      </w:pPr>
    </w:p>
    <w:p w14:paraId="24DCC68A" w14:textId="52A4CB12" w:rsidR="001179C7" w:rsidRDefault="001179C7" w:rsidP="001179C7">
      <w:pPr>
        <w:rPr>
          <w:rFonts w:ascii="Times New Roman" w:hAnsi="Times New Roman" w:cs="Times New Roman"/>
          <w:sz w:val="24"/>
          <w:szCs w:val="24"/>
        </w:rPr>
      </w:pPr>
      <w:r w:rsidRPr="001179C7">
        <w:rPr>
          <w:rFonts w:ascii="Times New Roman" w:hAnsi="Times New Roman" w:cs="Times New Roman"/>
          <w:sz w:val="24"/>
          <w:szCs w:val="24"/>
        </w:rPr>
        <w:t xml:space="preserve">Positive emotion and arousal were statistically significant. This finding can be </w:t>
      </w:r>
      <w:r w:rsidR="005E088E">
        <w:rPr>
          <w:rFonts w:ascii="Times New Roman" w:hAnsi="Times New Roman" w:cs="Times New Roman"/>
          <w:sz w:val="24"/>
          <w:szCs w:val="24"/>
        </w:rPr>
        <w:t>i</w:t>
      </w:r>
      <w:r w:rsidRPr="001179C7">
        <w:rPr>
          <w:rFonts w:ascii="Times New Roman" w:hAnsi="Times New Roman" w:cs="Times New Roman"/>
          <w:sz w:val="24"/>
          <w:szCs w:val="24"/>
        </w:rPr>
        <w:t>nterpreted in one of two ways as the emotional valence can be seen as both a threat, and an opportunity (Chung et al., 2015). The response to an emotional experience can activate our motivational response. The intensity of the activation is dependent on the level of the threat or opportunity. Thus, the level of cognitive processing can vary depending on the level of intensity of the motivational system that is activated (Lang, 2006). In the context of the current study</w:t>
      </w:r>
      <w:r w:rsidR="005E088E">
        <w:rPr>
          <w:rFonts w:ascii="Times New Roman" w:hAnsi="Times New Roman" w:cs="Times New Roman"/>
          <w:sz w:val="24"/>
          <w:szCs w:val="24"/>
        </w:rPr>
        <w:t>,</w:t>
      </w:r>
      <w:r w:rsidRPr="001179C7">
        <w:rPr>
          <w:rFonts w:ascii="Times New Roman" w:hAnsi="Times New Roman" w:cs="Times New Roman"/>
          <w:sz w:val="24"/>
          <w:szCs w:val="24"/>
        </w:rPr>
        <w:t xml:space="preserve"> positive emotion resulted in high arousal. This is significant as studies have shown positive emotion and arousal </w:t>
      </w:r>
      <w:r w:rsidR="005E088E">
        <w:rPr>
          <w:rFonts w:ascii="Times New Roman" w:hAnsi="Times New Roman" w:cs="Times New Roman"/>
          <w:sz w:val="24"/>
          <w:szCs w:val="24"/>
        </w:rPr>
        <w:t>a</w:t>
      </w:r>
      <w:r w:rsidRPr="001179C7">
        <w:rPr>
          <w:rFonts w:ascii="Times New Roman" w:hAnsi="Times New Roman" w:cs="Times New Roman"/>
          <w:sz w:val="24"/>
          <w:szCs w:val="24"/>
        </w:rPr>
        <w:t>ffects our well-being, health, long term flourishment and psychological growth (Gohm &amp; Clore, 2000; Fredrickson, 2001; Peterson et al., 2005). Therefore, a circular argument may ensue; by introducing an intervention that reduces stress within the student population suggests that an increase in positive emotion and arousal will follow, thus, promoting engagement in academic study. Conversely, the circular argument can also debate that interventions that stimulate the increase of positive emotion and arousal will be advantageous in reducing stress</w:t>
      </w:r>
      <w:r w:rsidR="005E088E">
        <w:rPr>
          <w:rFonts w:ascii="Times New Roman" w:hAnsi="Times New Roman" w:cs="Times New Roman"/>
          <w:sz w:val="24"/>
          <w:szCs w:val="24"/>
        </w:rPr>
        <w:t>, and</w:t>
      </w:r>
      <w:r w:rsidRPr="001179C7">
        <w:rPr>
          <w:rFonts w:ascii="Times New Roman" w:hAnsi="Times New Roman" w:cs="Times New Roman"/>
          <w:sz w:val="24"/>
          <w:szCs w:val="24"/>
        </w:rPr>
        <w:t xml:space="preserve"> promot</w:t>
      </w:r>
      <w:r w:rsidR="00874FC6">
        <w:rPr>
          <w:rFonts w:ascii="Times New Roman" w:hAnsi="Times New Roman" w:cs="Times New Roman"/>
          <w:sz w:val="24"/>
          <w:szCs w:val="24"/>
        </w:rPr>
        <w:t>e</w:t>
      </w:r>
      <w:r w:rsidRPr="001179C7">
        <w:rPr>
          <w:rFonts w:ascii="Times New Roman" w:hAnsi="Times New Roman" w:cs="Times New Roman"/>
          <w:sz w:val="24"/>
          <w:szCs w:val="24"/>
        </w:rPr>
        <w:t xml:space="preserve"> better adjustment to university that leads to positive emotional experiences and academic achievement. </w:t>
      </w:r>
    </w:p>
    <w:p w14:paraId="6429A697" w14:textId="77777777" w:rsidR="00A235CC" w:rsidRDefault="00A235CC" w:rsidP="001179C7">
      <w:pPr>
        <w:rPr>
          <w:rFonts w:ascii="Times New Roman" w:hAnsi="Times New Roman" w:cs="Times New Roman"/>
          <w:sz w:val="24"/>
          <w:szCs w:val="24"/>
        </w:rPr>
      </w:pPr>
    </w:p>
    <w:p w14:paraId="0FF5A2AE" w14:textId="710FDBA0" w:rsidR="001179C7" w:rsidRDefault="001179C7" w:rsidP="001179C7">
      <w:pPr>
        <w:rPr>
          <w:rFonts w:ascii="Times New Roman" w:hAnsi="Times New Roman" w:cs="Times New Roman"/>
          <w:sz w:val="24"/>
          <w:szCs w:val="24"/>
        </w:rPr>
      </w:pPr>
      <w:r w:rsidRPr="001179C7">
        <w:rPr>
          <w:rFonts w:ascii="Times New Roman" w:hAnsi="Times New Roman" w:cs="Times New Roman"/>
          <w:sz w:val="24"/>
          <w:szCs w:val="24"/>
        </w:rPr>
        <w:t>The findings in th</w:t>
      </w:r>
      <w:r w:rsidR="00961C02">
        <w:rPr>
          <w:rFonts w:ascii="Times New Roman" w:hAnsi="Times New Roman" w:cs="Times New Roman"/>
          <w:sz w:val="24"/>
          <w:szCs w:val="24"/>
        </w:rPr>
        <w:t>is</w:t>
      </w:r>
      <w:r w:rsidRPr="001179C7">
        <w:rPr>
          <w:rFonts w:ascii="Times New Roman" w:hAnsi="Times New Roman" w:cs="Times New Roman"/>
          <w:sz w:val="24"/>
          <w:szCs w:val="24"/>
        </w:rPr>
        <w:t xml:space="preserve"> study have indicated that there is a relationship between stress, emotion and arousal. Empirical research supports each as affecting well-being and academic performance, (Bennett, 2003; Chung et al., 2015; Balaji et al., 2019; Carmona-Halty et al., 2019). The results of the data collected pre-therapy dog interaction support the notion that stress, positive and negative emotion and arousal are intrinsically connected. </w:t>
      </w:r>
      <w:r w:rsidRPr="00C31C59">
        <w:rPr>
          <w:rFonts w:ascii="Times New Roman" w:hAnsi="Times New Roman" w:cs="Times New Roman"/>
          <w:sz w:val="24"/>
          <w:szCs w:val="24"/>
        </w:rPr>
        <w:t>Therefore the</w:t>
      </w:r>
      <w:r w:rsidR="00874FC6" w:rsidRPr="00C31C59">
        <w:rPr>
          <w:rFonts w:ascii="Times New Roman" w:hAnsi="Times New Roman" w:cs="Times New Roman"/>
          <w:sz w:val="24"/>
          <w:szCs w:val="24"/>
        </w:rPr>
        <w:t xml:space="preserve">re is an implication that introducing </w:t>
      </w:r>
      <w:r w:rsidRPr="00C31C59">
        <w:rPr>
          <w:rFonts w:ascii="Times New Roman" w:hAnsi="Times New Roman" w:cs="Times New Roman"/>
          <w:sz w:val="24"/>
          <w:szCs w:val="24"/>
        </w:rPr>
        <w:t>interventions, such as AAT, to target the reduction of stress and increase positive emotion and arousal</w:t>
      </w:r>
      <w:r w:rsidR="00874FC6" w:rsidRPr="00C31C59">
        <w:rPr>
          <w:rFonts w:ascii="Times New Roman" w:hAnsi="Times New Roman" w:cs="Times New Roman"/>
          <w:sz w:val="24"/>
          <w:szCs w:val="24"/>
        </w:rPr>
        <w:t xml:space="preserve"> would be prudent within the student population</w:t>
      </w:r>
      <w:r w:rsidRPr="00C31C59">
        <w:rPr>
          <w:rFonts w:ascii="Times New Roman" w:hAnsi="Times New Roman" w:cs="Times New Roman"/>
          <w:sz w:val="24"/>
          <w:szCs w:val="24"/>
        </w:rPr>
        <w:t xml:space="preserve">. </w:t>
      </w:r>
    </w:p>
    <w:p w14:paraId="4CAB1DED" w14:textId="77777777" w:rsidR="00714608" w:rsidRDefault="00714608" w:rsidP="00714608">
      <w:pPr>
        <w:rPr>
          <w:color w:val="4472C4" w:themeColor="accent1"/>
          <w:sz w:val="24"/>
          <w:szCs w:val="24"/>
        </w:rPr>
      </w:pPr>
    </w:p>
    <w:p w14:paraId="534065B9" w14:textId="31F916FB" w:rsidR="00714608" w:rsidRDefault="00714608" w:rsidP="00714608">
      <w:pPr>
        <w:rPr>
          <w:rFonts w:ascii="Times New Roman" w:hAnsi="Times New Roman" w:cs="Times New Roman"/>
          <w:sz w:val="24"/>
          <w:szCs w:val="24"/>
        </w:rPr>
      </w:pPr>
      <w:r w:rsidRPr="00714608">
        <w:rPr>
          <w:rFonts w:ascii="Times New Roman" w:hAnsi="Times New Roman" w:cs="Times New Roman"/>
          <w:sz w:val="24"/>
          <w:szCs w:val="24"/>
        </w:rPr>
        <w:t xml:space="preserve">Research has shown that emotion is related to academic performance (Barker et al., 2010; Crump &amp; Derting, 2015; Hagerty &amp; Mueller, 2017; House et al., 2018; Carmona-Halty et al., 2019). Hypothesis 3 predicted that there would be a significant effect on the </w:t>
      </w:r>
      <w:r w:rsidRPr="00714608">
        <w:rPr>
          <w:rFonts w:ascii="Times New Roman" w:hAnsi="Times New Roman" w:cs="Times New Roman"/>
          <w:sz w:val="24"/>
          <w:szCs w:val="24"/>
        </w:rPr>
        <w:lastRenderedPageBreak/>
        <w:t>endorsement of the positive and negative emotion. Results of the PANAS pre and post</w:t>
      </w:r>
      <w:r w:rsidR="005E088E">
        <w:rPr>
          <w:rFonts w:ascii="Times New Roman" w:hAnsi="Times New Roman" w:cs="Times New Roman"/>
          <w:sz w:val="24"/>
          <w:szCs w:val="24"/>
        </w:rPr>
        <w:t xml:space="preserve"> </w:t>
      </w:r>
      <w:r w:rsidRPr="00714608">
        <w:rPr>
          <w:rFonts w:ascii="Times New Roman" w:hAnsi="Times New Roman" w:cs="Times New Roman"/>
          <w:sz w:val="24"/>
          <w:szCs w:val="24"/>
        </w:rPr>
        <w:t>intervention showed an increase in positive emotion and a decrease in negative emotion post-therapy dog interaction. These results were statistically significant (See table 3). Students’ negative emotions showed a decline of 50% after 5 minutes of interacting with the therapy dog. Th</w:t>
      </w:r>
      <w:r w:rsidR="005E088E">
        <w:rPr>
          <w:rFonts w:ascii="Times New Roman" w:hAnsi="Times New Roman" w:cs="Times New Roman"/>
          <w:sz w:val="24"/>
          <w:szCs w:val="24"/>
        </w:rPr>
        <w:t>is</w:t>
      </w:r>
      <w:r w:rsidRPr="00714608">
        <w:rPr>
          <w:rFonts w:ascii="Times New Roman" w:hAnsi="Times New Roman" w:cs="Times New Roman"/>
          <w:sz w:val="24"/>
          <w:szCs w:val="24"/>
        </w:rPr>
        <w:t xml:space="preserve"> finding supports previous studies by Crossman et al. (2015) and Pendry et al</w:t>
      </w:r>
      <w:r w:rsidR="005E088E">
        <w:rPr>
          <w:rFonts w:ascii="Times New Roman" w:hAnsi="Times New Roman" w:cs="Times New Roman"/>
          <w:sz w:val="24"/>
          <w:szCs w:val="24"/>
        </w:rPr>
        <w:t>.</w:t>
      </w:r>
      <w:r w:rsidRPr="00714608">
        <w:rPr>
          <w:rFonts w:ascii="Times New Roman" w:hAnsi="Times New Roman" w:cs="Times New Roman"/>
          <w:sz w:val="24"/>
          <w:szCs w:val="24"/>
        </w:rPr>
        <w:t xml:space="preserve"> (2018), and further supports the evidence that having a therapy dog in university for students to interact with significantly increases positive mood and reduces negative mood. </w:t>
      </w:r>
    </w:p>
    <w:p w14:paraId="4218F47F" w14:textId="526893E9" w:rsidR="00714608" w:rsidRDefault="00714608" w:rsidP="00714608">
      <w:pPr>
        <w:rPr>
          <w:rFonts w:ascii="Times New Roman" w:hAnsi="Times New Roman" w:cs="Times New Roman"/>
          <w:sz w:val="24"/>
          <w:szCs w:val="24"/>
        </w:rPr>
      </w:pPr>
    </w:p>
    <w:p w14:paraId="1B862D3D" w14:textId="6DAB243F" w:rsidR="00714608" w:rsidRDefault="00714608" w:rsidP="00714608">
      <w:pPr>
        <w:rPr>
          <w:rFonts w:ascii="Times New Roman" w:hAnsi="Times New Roman" w:cs="Times New Roman"/>
          <w:sz w:val="24"/>
          <w:szCs w:val="24"/>
        </w:rPr>
      </w:pPr>
      <w:r w:rsidRPr="00714608">
        <w:rPr>
          <w:rFonts w:ascii="Times New Roman" w:hAnsi="Times New Roman" w:cs="Times New Roman"/>
          <w:sz w:val="24"/>
          <w:szCs w:val="24"/>
        </w:rPr>
        <w:t xml:space="preserve">The interaction between positive and negative emotion was statistically significant (See table 3). In this instance, an increase in positive emotion significantly reduced negative emotion. A 5-minute interaction with the dog showed that the increase of positive emotion had reduced students’ negative emotion by 67%. This is important as research has found that emotions affect students’ well-being, psychological growth and motivation (Gohm &amp; Clore, 2000; Fredrickson, 2001; Peterson et al., 2005). </w:t>
      </w:r>
      <w:r w:rsidR="003F5566" w:rsidRPr="00F56599">
        <w:rPr>
          <w:rFonts w:ascii="Times New Roman" w:hAnsi="Times New Roman" w:cs="Times New Roman"/>
          <w:sz w:val="24"/>
          <w:szCs w:val="24"/>
        </w:rPr>
        <w:t xml:space="preserve">Therefore there may be implications that by not addressing students emotional well-being and introducing interventions that address the problem, students will not fulfil their academic potential. </w:t>
      </w:r>
      <w:r w:rsidRPr="00714608">
        <w:rPr>
          <w:rFonts w:ascii="Times New Roman" w:hAnsi="Times New Roman" w:cs="Times New Roman"/>
          <w:sz w:val="24"/>
          <w:szCs w:val="24"/>
        </w:rPr>
        <w:t>Previous research has highlighted that academic achievement is affected by emotion and, positive emotional experiences are related to students’ engagement with their studies and academic performance (Daniels et al., 2009; Pekrun et al., 2009; Pekrun et al., 2011).</w:t>
      </w:r>
    </w:p>
    <w:p w14:paraId="029CB61F" w14:textId="51037C0F" w:rsidR="00F0011D" w:rsidRDefault="00F0011D" w:rsidP="00714608">
      <w:pPr>
        <w:rPr>
          <w:rFonts w:ascii="Times New Roman" w:hAnsi="Times New Roman" w:cs="Times New Roman"/>
          <w:sz w:val="24"/>
          <w:szCs w:val="24"/>
        </w:rPr>
      </w:pPr>
    </w:p>
    <w:p w14:paraId="2C1B01A2" w14:textId="537F8795" w:rsidR="00F0011D" w:rsidRDefault="00F0011D" w:rsidP="00F0011D">
      <w:pPr>
        <w:rPr>
          <w:rFonts w:ascii="Times New Roman" w:hAnsi="Times New Roman" w:cs="Times New Roman"/>
          <w:sz w:val="24"/>
          <w:szCs w:val="24"/>
        </w:rPr>
      </w:pPr>
      <w:r w:rsidRPr="00F0011D">
        <w:rPr>
          <w:rFonts w:ascii="Times New Roman" w:hAnsi="Times New Roman" w:cs="Times New Roman"/>
          <w:sz w:val="24"/>
          <w:szCs w:val="24"/>
        </w:rPr>
        <w:t>One explanation for the increase in positive mood may be that through physical contact the dog acted as an emotional catalyst (Wells, 2009) and stimulated the release of endorphins and oxytocin (</w:t>
      </w:r>
      <w:bookmarkStart w:id="26" w:name="_Hlk37852162"/>
      <w:r w:rsidRPr="00F0011D">
        <w:rPr>
          <w:rFonts w:ascii="Times New Roman" w:hAnsi="Times New Roman" w:cs="Times New Roman"/>
          <w:sz w:val="24"/>
          <w:szCs w:val="24"/>
          <w:shd w:val="clear" w:color="auto" w:fill="FFFFFF"/>
        </w:rPr>
        <w:t>Uvnäs</w:t>
      </w:r>
      <w:bookmarkEnd w:id="26"/>
      <w:r w:rsidRPr="00F0011D">
        <w:rPr>
          <w:rFonts w:ascii="Times New Roman" w:hAnsi="Times New Roman" w:cs="Times New Roman"/>
          <w:sz w:val="24"/>
          <w:szCs w:val="24"/>
          <w:shd w:val="clear" w:color="auto" w:fill="FFFFFF"/>
        </w:rPr>
        <w:t>-Moberg</w:t>
      </w:r>
      <w:r w:rsidRPr="00F0011D">
        <w:rPr>
          <w:rFonts w:ascii="Times New Roman" w:hAnsi="Times New Roman" w:cs="Times New Roman"/>
          <w:sz w:val="24"/>
          <w:szCs w:val="24"/>
        </w:rPr>
        <w:t>, Handlin &amp; Peterson, 2011; Nagasawa et al., 2015). The release of oxytocin can occur by stimulation of the senses and psychological mechanisms; oxytocin is known to induce an anti-stress like effect (</w:t>
      </w:r>
      <w:r w:rsidRPr="00F0011D">
        <w:rPr>
          <w:rFonts w:ascii="Times New Roman" w:hAnsi="Times New Roman" w:cs="Times New Roman"/>
          <w:sz w:val="24"/>
          <w:szCs w:val="24"/>
          <w:shd w:val="clear" w:color="auto" w:fill="FFFFFF"/>
        </w:rPr>
        <w:t>Uvnäs-Moberg &amp; Peterson, 2005)</w:t>
      </w:r>
      <w:r w:rsidRPr="00F0011D">
        <w:rPr>
          <w:rFonts w:ascii="Times New Roman" w:hAnsi="Times New Roman" w:cs="Times New Roman"/>
          <w:sz w:val="24"/>
          <w:szCs w:val="24"/>
        </w:rPr>
        <w:t xml:space="preserve">. Social interaction and positive environments activate the release of oxytocin; therefore, the interaction with the dog may have induced a positive emotional experience through touch and psychological support. Consequently, it can be prophesied that the positive action of the interaction motivated the reversal of the previous negative emotion that had taken hold (Fredrickson, 2001). </w:t>
      </w:r>
    </w:p>
    <w:p w14:paraId="5E81366B" w14:textId="1E11982A" w:rsidR="00F0011D" w:rsidRDefault="00F0011D" w:rsidP="00F0011D">
      <w:pPr>
        <w:rPr>
          <w:rFonts w:ascii="Times New Roman" w:hAnsi="Times New Roman" w:cs="Times New Roman"/>
          <w:sz w:val="24"/>
          <w:szCs w:val="24"/>
        </w:rPr>
      </w:pPr>
    </w:p>
    <w:p w14:paraId="26255844" w14:textId="4501E124" w:rsidR="00FE0972" w:rsidRDefault="00FE0972" w:rsidP="00FE0972">
      <w:pPr>
        <w:rPr>
          <w:rFonts w:ascii="Times New Roman" w:hAnsi="Times New Roman" w:cs="Times New Roman"/>
          <w:sz w:val="24"/>
          <w:szCs w:val="24"/>
        </w:rPr>
      </w:pPr>
      <w:r w:rsidRPr="00FE0972">
        <w:rPr>
          <w:rFonts w:ascii="Times New Roman" w:hAnsi="Times New Roman" w:cs="Times New Roman"/>
          <w:sz w:val="24"/>
          <w:szCs w:val="24"/>
        </w:rPr>
        <w:lastRenderedPageBreak/>
        <w:t xml:space="preserve">The researcher had observed during the five-minute interaction with the dog that students had become animated. Crump &amp; Derting (2015) noted the same observation. Students were also talking to the dog and expressing their emotions to the dog. This action can be interpreted as the dog providing comfort and/or a temporary support system (Adamle, 2009). An explanation to the physiological theory, i.e., the release of oxytocin, may posit that the reactions exhibited by the students were related to them having a positive emotional experience with the dog. If this was the case, the arousal experienced by the student translated to an elevation in positive mood. Students expressed before the interaction an eagerness to visit the dog. This eagerness or anticipation </w:t>
      </w:r>
      <w:r w:rsidRPr="005E088E">
        <w:rPr>
          <w:rFonts w:ascii="Times New Roman" w:hAnsi="Times New Roman" w:cs="Times New Roman"/>
          <w:sz w:val="24"/>
          <w:szCs w:val="24"/>
        </w:rPr>
        <w:t xml:space="preserve">preceding </w:t>
      </w:r>
      <w:r w:rsidRPr="00FE0972">
        <w:rPr>
          <w:rFonts w:ascii="Times New Roman" w:hAnsi="Times New Roman" w:cs="Times New Roman"/>
          <w:sz w:val="24"/>
          <w:szCs w:val="24"/>
        </w:rPr>
        <w:t>the interaction phase of the study may have prompted in advance elevated levels of positive mood. The argument is, that either the anticipation of interacting with the dog, or the release of oxytocin during the interaction, was the catalyst for the increase in positive emotion and a decline in negative emotion.</w:t>
      </w:r>
    </w:p>
    <w:p w14:paraId="4A943178" w14:textId="323A9A57" w:rsidR="00FE0972" w:rsidRDefault="00FE0972" w:rsidP="00FE0972">
      <w:pPr>
        <w:rPr>
          <w:rFonts w:ascii="Times New Roman" w:hAnsi="Times New Roman" w:cs="Times New Roman"/>
          <w:sz w:val="24"/>
          <w:szCs w:val="24"/>
        </w:rPr>
      </w:pPr>
    </w:p>
    <w:p w14:paraId="2DE8274F" w14:textId="7426FFBC" w:rsidR="00FE0972" w:rsidRDefault="00FE0972" w:rsidP="00FE0972">
      <w:pPr>
        <w:rPr>
          <w:rFonts w:ascii="Times New Roman" w:hAnsi="Times New Roman" w:cs="Times New Roman"/>
          <w:sz w:val="24"/>
          <w:szCs w:val="24"/>
        </w:rPr>
      </w:pPr>
      <w:r w:rsidRPr="00FE0972">
        <w:rPr>
          <w:rFonts w:ascii="Times New Roman" w:hAnsi="Times New Roman" w:cs="Times New Roman"/>
          <w:sz w:val="24"/>
          <w:szCs w:val="24"/>
        </w:rPr>
        <w:t xml:space="preserve">Stress is pervasive among the student population and can lead to the onset of anxiety, depression and low self-esteem (Hughes, 2005; Bayram &amp; Bilgel, 2008; Black, 2012). Studies on AAT have found positive results on students’ stress and arousal while interacting with a dog (Crump &amp; Derting, 2005). Hypothesis 4 predicted that interacting with a therapy dog will reduce stress and increase arousal. Results of the SACL revealed statistically significant differences between psychological stress and arousal pre and post-therapy dog interaction (See table 4). Stress levels after interacting with the dog for 5-minutes had reduced by 75%. These results support previous studies (Barker et al., 2010; Crump &amp; Derting, 2015; Hagerty &amp; Mueller, 2017; House et al., 2018; Thelwell, 2019). The difference in arousal pre and post-therapy dog interaction was also statistically significant (See table 4). Students’ arousal after interacting with the dog for 5-minutes had increased by 60%. This supports the findings of Palley et al. </w:t>
      </w:r>
      <w:r w:rsidR="00613FC3">
        <w:rPr>
          <w:rFonts w:ascii="Times New Roman" w:hAnsi="Times New Roman" w:cs="Times New Roman"/>
          <w:sz w:val="24"/>
          <w:szCs w:val="24"/>
        </w:rPr>
        <w:t>(</w:t>
      </w:r>
      <w:r w:rsidRPr="00FE0972">
        <w:rPr>
          <w:rFonts w:ascii="Times New Roman" w:hAnsi="Times New Roman" w:cs="Times New Roman"/>
          <w:sz w:val="24"/>
          <w:szCs w:val="24"/>
        </w:rPr>
        <w:t>2012). The results of the ANOVA (See table 4) further reveals that there is a significant interaction between psychological stress and arousal. In this instance, the interaction with the dog increased arousal and decreased psychological stress.</w:t>
      </w:r>
      <w:r w:rsidR="00F56599">
        <w:rPr>
          <w:rFonts w:ascii="Times New Roman" w:hAnsi="Times New Roman" w:cs="Times New Roman"/>
          <w:sz w:val="24"/>
          <w:szCs w:val="24"/>
        </w:rPr>
        <w:t xml:space="preserve"> </w:t>
      </w:r>
      <w:r w:rsidRPr="00FE0972">
        <w:rPr>
          <w:rFonts w:ascii="Times New Roman" w:hAnsi="Times New Roman" w:cs="Times New Roman"/>
          <w:sz w:val="24"/>
          <w:szCs w:val="24"/>
        </w:rPr>
        <w:t xml:space="preserve"> </w:t>
      </w:r>
    </w:p>
    <w:p w14:paraId="1E614F1F" w14:textId="16251C73" w:rsidR="00134B97" w:rsidRDefault="00134B97" w:rsidP="00FE0972">
      <w:pPr>
        <w:rPr>
          <w:rFonts w:ascii="Times New Roman" w:hAnsi="Times New Roman" w:cs="Times New Roman"/>
          <w:sz w:val="24"/>
          <w:szCs w:val="24"/>
        </w:rPr>
      </w:pPr>
    </w:p>
    <w:p w14:paraId="1AD0E71E" w14:textId="172DD173" w:rsidR="00134B97" w:rsidRPr="00134B97" w:rsidRDefault="00134B97" w:rsidP="00134B97">
      <w:pPr>
        <w:rPr>
          <w:rFonts w:ascii="Times New Roman" w:hAnsi="Times New Roman" w:cs="Times New Roman"/>
          <w:sz w:val="24"/>
          <w:szCs w:val="24"/>
        </w:rPr>
      </w:pPr>
      <w:r w:rsidRPr="00134B97">
        <w:rPr>
          <w:rFonts w:ascii="Times New Roman" w:hAnsi="Times New Roman" w:cs="Times New Roman"/>
          <w:sz w:val="24"/>
          <w:szCs w:val="24"/>
        </w:rPr>
        <w:t xml:space="preserve">Arousal has been found to affect learning. Chung et al. (2015) found that it was arousal levels that were of greater importance than how positive or negative the emotional experience is, and that the level of arousal lead to a higher level of learning performance. </w:t>
      </w:r>
      <w:r w:rsidRPr="00134B97">
        <w:rPr>
          <w:rFonts w:ascii="Times New Roman" w:hAnsi="Times New Roman" w:cs="Times New Roman"/>
          <w:sz w:val="24"/>
          <w:szCs w:val="24"/>
        </w:rPr>
        <w:lastRenderedPageBreak/>
        <w:t xml:space="preserve">They also found that arousal was lower when participants were exposed to a calming stimulus. The data collected before participants interacted with the dog highlighted that there was a strong correlation between emotion and arousal, this is consistent with </w:t>
      </w:r>
      <w:r w:rsidR="00613FC3">
        <w:rPr>
          <w:rFonts w:ascii="Times New Roman" w:hAnsi="Times New Roman" w:cs="Times New Roman"/>
          <w:sz w:val="24"/>
          <w:szCs w:val="24"/>
        </w:rPr>
        <w:t>(</w:t>
      </w:r>
      <w:r w:rsidRPr="003F5566">
        <w:rPr>
          <w:rFonts w:ascii="Times New Roman" w:hAnsi="Times New Roman" w:cs="Times New Roman"/>
          <w:sz w:val="24"/>
          <w:szCs w:val="24"/>
        </w:rPr>
        <w:t>Chung et al.</w:t>
      </w:r>
      <w:r w:rsidR="00613FC3">
        <w:rPr>
          <w:rFonts w:ascii="Times New Roman" w:hAnsi="Times New Roman" w:cs="Times New Roman"/>
          <w:sz w:val="24"/>
          <w:szCs w:val="24"/>
        </w:rPr>
        <w:t xml:space="preserve">, </w:t>
      </w:r>
      <w:r w:rsidRPr="00134B97">
        <w:rPr>
          <w:rFonts w:ascii="Times New Roman" w:hAnsi="Times New Roman" w:cs="Times New Roman"/>
          <w:sz w:val="24"/>
          <w:szCs w:val="24"/>
        </w:rPr>
        <w:t>2015) and emotion theories (Russel, 1980; Pekrun, 2000; Pecrun et al., 2006). The results of the ANOVA (see table 4) indicate a significant interaction between stress and arousal, in this instance reduced stress increased arousal</w:t>
      </w:r>
      <w:r w:rsidR="00613FC3">
        <w:rPr>
          <w:rFonts w:ascii="Times New Roman" w:hAnsi="Times New Roman" w:cs="Times New Roman"/>
          <w:sz w:val="24"/>
          <w:szCs w:val="24"/>
        </w:rPr>
        <w:t>. This</w:t>
      </w:r>
      <w:r w:rsidRPr="00134B97">
        <w:rPr>
          <w:rFonts w:ascii="Times New Roman" w:hAnsi="Times New Roman" w:cs="Times New Roman"/>
          <w:sz w:val="24"/>
          <w:szCs w:val="24"/>
        </w:rPr>
        <w:t xml:space="preserve"> further supports Crump &amp; Deting (2015) findings that reducing stress increases arousal. However, conversely, the pre interaction data (</w:t>
      </w:r>
      <w:r w:rsidR="00D842D7">
        <w:rPr>
          <w:rFonts w:ascii="Times New Roman" w:hAnsi="Times New Roman" w:cs="Times New Roman"/>
          <w:sz w:val="24"/>
          <w:szCs w:val="24"/>
        </w:rPr>
        <w:t>S</w:t>
      </w:r>
      <w:r w:rsidRPr="00134B97">
        <w:rPr>
          <w:rFonts w:ascii="Times New Roman" w:hAnsi="Times New Roman" w:cs="Times New Roman"/>
          <w:sz w:val="24"/>
          <w:szCs w:val="24"/>
        </w:rPr>
        <w:t xml:space="preserve">ee Pearson’s </w:t>
      </w:r>
      <w:r w:rsidRPr="00D842D7">
        <w:rPr>
          <w:rFonts w:ascii="Times New Roman" w:hAnsi="Times New Roman" w:cs="Times New Roman"/>
          <w:i/>
          <w:iCs/>
          <w:sz w:val="24"/>
          <w:szCs w:val="24"/>
        </w:rPr>
        <w:t xml:space="preserve">r </w:t>
      </w:r>
      <w:r w:rsidRPr="00D842D7">
        <w:rPr>
          <w:rFonts w:ascii="Times New Roman" w:hAnsi="Times New Roman" w:cs="Times New Roman"/>
          <w:sz w:val="24"/>
          <w:szCs w:val="24"/>
        </w:rPr>
        <w:t xml:space="preserve">appendix </w:t>
      </w:r>
      <w:r w:rsidR="00D842D7" w:rsidRPr="00D842D7">
        <w:rPr>
          <w:rFonts w:ascii="Times New Roman" w:hAnsi="Times New Roman" w:cs="Times New Roman"/>
          <w:sz w:val="24"/>
          <w:szCs w:val="24"/>
        </w:rPr>
        <w:t>G</w:t>
      </w:r>
      <w:r w:rsidRPr="00D842D7">
        <w:rPr>
          <w:rFonts w:ascii="Times New Roman" w:hAnsi="Times New Roman" w:cs="Times New Roman"/>
          <w:sz w:val="24"/>
          <w:szCs w:val="24"/>
        </w:rPr>
        <w:t>)</w:t>
      </w:r>
      <w:r w:rsidRPr="00134B97">
        <w:rPr>
          <w:rFonts w:ascii="Times New Roman" w:hAnsi="Times New Roman" w:cs="Times New Roman"/>
          <w:sz w:val="24"/>
          <w:szCs w:val="24"/>
        </w:rPr>
        <w:t xml:space="preserve"> </w:t>
      </w:r>
      <w:r w:rsidRPr="003F5566">
        <w:rPr>
          <w:rFonts w:ascii="Times New Roman" w:hAnsi="Times New Roman" w:cs="Times New Roman"/>
          <w:sz w:val="24"/>
          <w:szCs w:val="24"/>
        </w:rPr>
        <w:t>indicated there was no significant correlation between arousal and stress. Although it did reveal that stress significantly correlates to</w:t>
      </w:r>
      <w:r w:rsidRPr="00134B97">
        <w:rPr>
          <w:rFonts w:ascii="Times New Roman" w:hAnsi="Times New Roman" w:cs="Times New Roman"/>
          <w:sz w:val="24"/>
          <w:szCs w:val="24"/>
        </w:rPr>
        <w:t xml:space="preserve"> the endorsement of emotion. One explanation may be that a stimulus to activate the endorsement of positive emotion, in this instance, the dog, had not been introduced. The data </w:t>
      </w:r>
      <w:r w:rsidR="00613FC3">
        <w:rPr>
          <w:rFonts w:ascii="Times New Roman" w:hAnsi="Times New Roman" w:cs="Times New Roman"/>
          <w:sz w:val="24"/>
          <w:szCs w:val="24"/>
        </w:rPr>
        <w:t xml:space="preserve">obtained </w:t>
      </w:r>
      <w:r w:rsidRPr="00134B97">
        <w:rPr>
          <w:rFonts w:ascii="Times New Roman" w:hAnsi="Times New Roman" w:cs="Times New Roman"/>
          <w:sz w:val="24"/>
          <w:szCs w:val="24"/>
        </w:rPr>
        <w:t xml:space="preserve">before the interaction with the dog was collected at the end of lectures, when stress was elevated, and emotion and arousal was low. Therefore, this re-introduces a further circular argument that it was the emotional experience that increased arousal, supporting </w:t>
      </w:r>
      <w:r w:rsidR="00613FC3">
        <w:rPr>
          <w:rFonts w:ascii="Times New Roman" w:hAnsi="Times New Roman" w:cs="Times New Roman"/>
          <w:sz w:val="24"/>
          <w:szCs w:val="24"/>
        </w:rPr>
        <w:t>(</w:t>
      </w:r>
      <w:r w:rsidRPr="00134B97">
        <w:rPr>
          <w:rFonts w:ascii="Times New Roman" w:hAnsi="Times New Roman" w:cs="Times New Roman"/>
          <w:sz w:val="24"/>
          <w:szCs w:val="24"/>
        </w:rPr>
        <w:t>Chung et al.</w:t>
      </w:r>
      <w:r w:rsidR="00613FC3">
        <w:rPr>
          <w:rFonts w:ascii="Times New Roman" w:hAnsi="Times New Roman" w:cs="Times New Roman"/>
          <w:sz w:val="24"/>
          <w:szCs w:val="24"/>
        </w:rPr>
        <w:t>,</w:t>
      </w:r>
      <w:r w:rsidRPr="00134B97">
        <w:rPr>
          <w:rFonts w:ascii="Times New Roman" w:hAnsi="Times New Roman" w:cs="Times New Roman"/>
          <w:sz w:val="24"/>
          <w:szCs w:val="24"/>
        </w:rPr>
        <w:t xml:space="preserve"> 2015) or the calming nature of interacting with the dog that increased arousal, contradicting </w:t>
      </w:r>
      <w:r w:rsidR="00613FC3">
        <w:rPr>
          <w:rFonts w:ascii="Times New Roman" w:hAnsi="Times New Roman" w:cs="Times New Roman"/>
          <w:sz w:val="24"/>
          <w:szCs w:val="24"/>
        </w:rPr>
        <w:t>(</w:t>
      </w:r>
      <w:r w:rsidRPr="00134B97">
        <w:rPr>
          <w:rFonts w:ascii="Times New Roman" w:hAnsi="Times New Roman" w:cs="Times New Roman"/>
          <w:sz w:val="24"/>
          <w:szCs w:val="24"/>
        </w:rPr>
        <w:t>Chung et al.</w:t>
      </w:r>
      <w:r w:rsidR="00613FC3">
        <w:rPr>
          <w:rFonts w:ascii="Times New Roman" w:hAnsi="Times New Roman" w:cs="Times New Roman"/>
          <w:sz w:val="24"/>
          <w:szCs w:val="24"/>
        </w:rPr>
        <w:t>,</w:t>
      </w:r>
      <w:r w:rsidRPr="00134B97">
        <w:rPr>
          <w:rFonts w:ascii="Times New Roman" w:hAnsi="Times New Roman" w:cs="Times New Roman"/>
          <w:sz w:val="24"/>
          <w:szCs w:val="24"/>
        </w:rPr>
        <w:t xml:space="preserve"> 2015). Furthermore, the argument can posit that it was the reduction of stress resulting from calmly stroking and petting the dog that increased positive </w:t>
      </w:r>
      <w:r w:rsidR="00613FC3">
        <w:rPr>
          <w:rFonts w:ascii="Times New Roman" w:hAnsi="Times New Roman" w:cs="Times New Roman"/>
          <w:sz w:val="24"/>
          <w:szCs w:val="24"/>
        </w:rPr>
        <w:t>a</w:t>
      </w:r>
      <w:r w:rsidRPr="00134B97">
        <w:rPr>
          <w:rFonts w:ascii="Times New Roman" w:hAnsi="Times New Roman" w:cs="Times New Roman"/>
          <w:sz w:val="24"/>
          <w:szCs w:val="24"/>
        </w:rPr>
        <w:t xml:space="preserve">ffect and acting as a catalyst for the emotional experience that increased arousal and reduced stress. Either way, the findings supports the notion that AAT can be a key intervention to reduce stress and increase arousal, in turn promoting positive academic performance (Peterson, Park &amp; Seligman, 2005; Chung et al., 2015; Crump &amp; Derting, 2015). </w:t>
      </w:r>
    </w:p>
    <w:p w14:paraId="28C1267E" w14:textId="77777777" w:rsidR="00134B97" w:rsidRDefault="00134B97" w:rsidP="00FE0972">
      <w:pPr>
        <w:rPr>
          <w:rFonts w:ascii="Times New Roman" w:hAnsi="Times New Roman" w:cs="Times New Roman"/>
          <w:sz w:val="24"/>
          <w:szCs w:val="24"/>
        </w:rPr>
      </w:pPr>
    </w:p>
    <w:p w14:paraId="260CB907" w14:textId="1E570C90" w:rsidR="00134B97" w:rsidRDefault="00134B97" w:rsidP="00134B97">
      <w:pPr>
        <w:rPr>
          <w:rFonts w:ascii="Times New Roman" w:hAnsi="Times New Roman" w:cs="Times New Roman"/>
          <w:sz w:val="24"/>
          <w:szCs w:val="24"/>
          <w:shd w:val="clear" w:color="auto" w:fill="FFFFFF"/>
        </w:rPr>
      </w:pPr>
      <w:r w:rsidRPr="00134B97">
        <w:rPr>
          <w:rFonts w:ascii="Times New Roman" w:hAnsi="Times New Roman" w:cs="Times New Roman"/>
          <w:sz w:val="24"/>
          <w:szCs w:val="24"/>
        </w:rPr>
        <w:t>High stress is prevalent among the student population and statistics have shown an increase in mental distress, increased dropout rates due to mental health and students accessing counselling support (Thorley, 2017). Under-graduate students have shown to have higher levels of stress than the general population (Brown &amp; Ralph, 1999; Adlaf et al., 2001; Bennett, 2003; Gallagher, 2012). This can affect academic performance (</w:t>
      </w:r>
      <w:r w:rsidR="00CC3BD5" w:rsidRPr="00134B97">
        <w:rPr>
          <w:rFonts w:ascii="Times New Roman" w:hAnsi="Times New Roman" w:cs="Times New Roman"/>
          <w:sz w:val="24"/>
          <w:szCs w:val="24"/>
        </w:rPr>
        <w:t>Hughes, 2005</w:t>
      </w:r>
      <w:r w:rsidR="00CC3BD5">
        <w:rPr>
          <w:rFonts w:ascii="Times New Roman" w:hAnsi="Times New Roman" w:cs="Times New Roman"/>
          <w:sz w:val="24"/>
          <w:szCs w:val="24"/>
        </w:rPr>
        <w:t xml:space="preserve">; </w:t>
      </w:r>
      <w:r w:rsidRPr="00134B97">
        <w:rPr>
          <w:rFonts w:ascii="Times New Roman" w:hAnsi="Times New Roman" w:cs="Times New Roman"/>
          <w:sz w:val="24"/>
          <w:szCs w:val="24"/>
        </w:rPr>
        <w:t xml:space="preserve">Black, 2012), disturb sleep (Niemi &amp; </w:t>
      </w:r>
      <w:r w:rsidRPr="00134B97">
        <w:rPr>
          <w:rFonts w:ascii="Times New Roman" w:hAnsi="Times New Roman" w:cs="Times New Roman"/>
          <w:sz w:val="24"/>
          <w:szCs w:val="24"/>
          <w:shd w:val="clear" w:color="auto" w:fill="FFFFFF"/>
        </w:rPr>
        <w:t>Vainiomäki, 2006) and decrease attention (Shapiro, Shapiro &amp; Schwartz, 2000).</w:t>
      </w:r>
      <w:r w:rsidR="00944323">
        <w:rPr>
          <w:rFonts w:ascii="Times New Roman" w:hAnsi="Times New Roman" w:cs="Times New Roman"/>
          <w:sz w:val="24"/>
          <w:szCs w:val="24"/>
          <w:shd w:val="clear" w:color="auto" w:fill="FFFFFF"/>
        </w:rPr>
        <w:t xml:space="preserve"> </w:t>
      </w:r>
      <w:r w:rsidR="00944323" w:rsidRPr="009B69C3">
        <w:rPr>
          <w:rFonts w:ascii="Times New Roman" w:hAnsi="Times New Roman" w:cs="Times New Roman"/>
          <w:sz w:val="24"/>
          <w:szCs w:val="24"/>
          <w:shd w:val="clear" w:color="auto" w:fill="FFFFFF"/>
        </w:rPr>
        <w:t>The notion that stress significantly increases in students at the beginning of university and remains high for the duration has been well documented (Berwick et al., 2010; Conley et al., 2014; Eskin et al., 2016). Additionally, research</w:t>
      </w:r>
      <w:r w:rsidRPr="009B69C3">
        <w:rPr>
          <w:rFonts w:ascii="Times New Roman" w:hAnsi="Times New Roman" w:cs="Times New Roman"/>
          <w:sz w:val="24"/>
          <w:szCs w:val="24"/>
          <w:shd w:val="clear" w:color="auto" w:fill="FFFFFF"/>
        </w:rPr>
        <w:t xml:space="preserve"> </w:t>
      </w:r>
      <w:r w:rsidRPr="00134B97">
        <w:rPr>
          <w:rFonts w:ascii="Times New Roman" w:hAnsi="Times New Roman" w:cs="Times New Roman"/>
          <w:sz w:val="24"/>
          <w:szCs w:val="24"/>
          <w:shd w:val="clear" w:color="auto" w:fill="FFFFFF"/>
        </w:rPr>
        <w:t xml:space="preserve">has found the year of study effects the level of stress that is experienced within the student population (Pancer et al., 2000; Bennett, 2003; Yusoff et al., 2010; Elias et al., 2011; Murthy </w:t>
      </w:r>
      <w:r w:rsidRPr="00134B97">
        <w:rPr>
          <w:rFonts w:ascii="Times New Roman" w:hAnsi="Times New Roman" w:cs="Times New Roman"/>
          <w:sz w:val="24"/>
          <w:szCs w:val="24"/>
          <w:shd w:val="clear" w:color="auto" w:fill="FFFFFF"/>
        </w:rPr>
        <w:lastRenderedPageBreak/>
        <w:t>et al., 2019). Hypothesis 5 predicts that first year (level 4) students will have higher levels of stress than 2</w:t>
      </w:r>
      <w:r w:rsidRPr="00134B97">
        <w:rPr>
          <w:rFonts w:ascii="Times New Roman" w:hAnsi="Times New Roman" w:cs="Times New Roman"/>
          <w:sz w:val="24"/>
          <w:szCs w:val="24"/>
          <w:shd w:val="clear" w:color="auto" w:fill="FFFFFF"/>
          <w:vertAlign w:val="superscript"/>
        </w:rPr>
        <w:t>nd</w:t>
      </w:r>
      <w:r w:rsidRPr="00134B97">
        <w:rPr>
          <w:rFonts w:ascii="Times New Roman" w:hAnsi="Times New Roman" w:cs="Times New Roman"/>
          <w:sz w:val="24"/>
          <w:szCs w:val="24"/>
          <w:shd w:val="clear" w:color="auto" w:fill="FFFFFF"/>
        </w:rPr>
        <w:t xml:space="preserve"> and 3</w:t>
      </w:r>
      <w:r w:rsidRPr="00134B97">
        <w:rPr>
          <w:rFonts w:ascii="Times New Roman" w:hAnsi="Times New Roman" w:cs="Times New Roman"/>
          <w:sz w:val="24"/>
          <w:szCs w:val="24"/>
          <w:shd w:val="clear" w:color="auto" w:fill="FFFFFF"/>
          <w:vertAlign w:val="superscript"/>
        </w:rPr>
        <w:t>rd</w:t>
      </w:r>
      <w:r w:rsidRPr="00134B97">
        <w:rPr>
          <w:rFonts w:ascii="Times New Roman" w:hAnsi="Times New Roman" w:cs="Times New Roman"/>
          <w:sz w:val="24"/>
          <w:szCs w:val="24"/>
          <w:shd w:val="clear" w:color="auto" w:fill="FFFFFF"/>
        </w:rPr>
        <w:t xml:space="preserve"> year students (level 5 &amp; 6 respectively). </w:t>
      </w:r>
    </w:p>
    <w:p w14:paraId="48509066" w14:textId="55C086F9" w:rsidR="00134B97" w:rsidRDefault="00134B97" w:rsidP="00134B97">
      <w:pPr>
        <w:rPr>
          <w:rFonts w:ascii="Times New Roman" w:hAnsi="Times New Roman" w:cs="Times New Roman"/>
          <w:sz w:val="24"/>
          <w:szCs w:val="24"/>
          <w:shd w:val="clear" w:color="auto" w:fill="FFFFFF"/>
        </w:rPr>
      </w:pPr>
    </w:p>
    <w:p w14:paraId="6253AE5F" w14:textId="24CC0F36" w:rsidR="00134B97" w:rsidRDefault="00134B97" w:rsidP="00134B97">
      <w:pPr>
        <w:rPr>
          <w:rFonts w:ascii="Times New Roman" w:hAnsi="Times New Roman" w:cs="Times New Roman"/>
          <w:sz w:val="24"/>
          <w:szCs w:val="24"/>
        </w:rPr>
      </w:pPr>
      <w:r w:rsidRPr="00134B97">
        <w:rPr>
          <w:rFonts w:ascii="Times New Roman" w:hAnsi="Times New Roman" w:cs="Times New Roman"/>
          <w:sz w:val="24"/>
          <w:szCs w:val="24"/>
        </w:rPr>
        <w:t>The results of perceived stress among level 4, 5 &amp; 6 students revealed no statistical significance. The results did, however, show a linear decrease in stress between level 4 &amp; 5</w:t>
      </w:r>
      <w:r w:rsidR="009B69C3">
        <w:rPr>
          <w:rFonts w:ascii="Times New Roman" w:hAnsi="Times New Roman" w:cs="Times New Roman"/>
          <w:sz w:val="24"/>
          <w:szCs w:val="24"/>
        </w:rPr>
        <w:t xml:space="preserve"> students</w:t>
      </w:r>
      <w:r w:rsidRPr="00134B97">
        <w:rPr>
          <w:rFonts w:ascii="Times New Roman" w:hAnsi="Times New Roman" w:cs="Times New Roman"/>
          <w:sz w:val="24"/>
          <w:szCs w:val="24"/>
        </w:rPr>
        <w:t>, and level 5 &amp; 6</w:t>
      </w:r>
      <w:r w:rsidR="009B69C3">
        <w:rPr>
          <w:rFonts w:ascii="Times New Roman" w:hAnsi="Times New Roman" w:cs="Times New Roman"/>
          <w:sz w:val="24"/>
          <w:szCs w:val="24"/>
        </w:rPr>
        <w:t xml:space="preserve"> students</w:t>
      </w:r>
      <w:r w:rsidRPr="00134B97">
        <w:rPr>
          <w:rFonts w:ascii="Times New Roman" w:hAnsi="Times New Roman" w:cs="Times New Roman"/>
          <w:sz w:val="24"/>
          <w:szCs w:val="24"/>
        </w:rPr>
        <w:t xml:space="preserve"> (See table 5). Level 4 </w:t>
      </w:r>
      <w:r w:rsidR="009B69C3">
        <w:rPr>
          <w:rFonts w:ascii="Times New Roman" w:hAnsi="Times New Roman" w:cs="Times New Roman"/>
          <w:sz w:val="24"/>
          <w:szCs w:val="24"/>
        </w:rPr>
        <w:t xml:space="preserve">students </w:t>
      </w:r>
      <w:r w:rsidRPr="00134B97">
        <w:rPr>
          <w:rFonts w:ascii="Times New Roman" w:hAnsi="Times New Roman" w:cs="Times New Roman"/>
          <w:sz w:val="24"/>
          <w:szCs w:val="24"/>
        </w:rPr>
        <w:t>had the highest level of stress followed by level 5 &amp; 6</w:t>
      </w:r>
      <w:r w:rsidR="009B69C3">
        <w:rPr>
          <w:rFonts w:ascii="Times New Roman" w:hAnsi="Times New Roman" w:cs="Times New Roman"/>
          <w:sz w:val="24"/>
          <w:szCs w:val="24"/>
        </w:rPr>
        <w:t xml:space="preserve"> students</w:t>
      </w:r>
      <w:r w:rsidRPr="00134B97">
        <w:rPr>
          <w:rFonts w:ascii="Times New Roman" w:hAnsi="Times New Roman" w:cs="Times New Roman"/>
          <w:sz w:val="24"/>
          <w:szCs w:val="24"/>
        </w:rPr>
        <w:t xml:space="preserve"> respectively. The hypothesis was not supported, as the results were not statistically significant. The results of psychological stress among level 4, 5 &amp; 6 students revealed no statistical significance (See table 6). Level 5 showed the highest level of stress and level 6, as with perceived stress, showed the lowest level of psychological stress. Therefore, the results did not support the hypothesis that there would be a significant difference between levels of stress depending on the level of study.</w:t>
      </w:r>
    </w:p>
    <w:p w14:paraId="7AAE6A47" w14:textId="1030306A" w:rsidR="00134B97" w:rsidRDefault="00134B97" w:rsidP="00134B97">
      <w:pPr>
        <w:rPr>
          <w:rFonts w:ascii="Times New Roman" w:hAnsi="Times New Roman" w:cs="Times New Roman"/>
          <w:sz w:val="24"/>
          <w:szCs w:val="24"/>
        </w:rPr>
      </w:pPr>
    </w:p>
    <w:p w14:paraId="23BE077C" w14:textId="57FA776B" w:rsidR="00134B97" w:rsidRDefault="00134B97" w:rsidP="00134B97">
      <w:pPr>
        <w:rPr>
          <w:rFonts w:ascii="Times New Roman" w:hAnsi="Times New Roman" w:cs="Times New Roman"/>
          <w:sz w:val="24"/>
          <w:szCs w:val="24"/>
        </w:rPr>
      </w:pPr>
      <w:r w:rsidRPr="00134B97">
        <w:rPr>
          <w:rFonts w:ascii="Times New Roman" w:hAnsi="Times New Roman" w:cs="Times New Roman"/>
          <w:sz w:val="24"/>
          <w:szCs w:val="24"/>
        </w:rPr>
        <w:t xml:space="preserve">Perceived stress has been linked to how well a student adjusts to university life (Hunsberger et al., 2000). In the current study perceived stress was higher in this student population, this may be indicative of first year students adjusting to life at university. The data was collected during the first semester. This may support previous research as perceived stress declined in a linear fashion from level 4 to level 5 and again to level 6. This decline in stress as year of study increased suggests that adjustment to university may have occurred. Elias et al. (2011) found that stress was higher in students studying in their final year of university and contradicts the findings of </w:t>
      </w:r>
      <w:r w:rsidR="009B69C3">
        <w:rPr>
          <w:rFonts w:ascii="Times New Roman" w:hAnsi="Times New Roman" w:cs="Times New Roman"/>
          <w:sz w:val="24"/>
          <w:szCs w:val="24"/>
        </w:rPr>
        <w:t>(</w:t>
      </w:r>
      <w:r w:rsidRPr="00134B97">
        <w:rPr>
          <w:rFonts w:ascii="Times New Roman" w:hAnsi="Times New Roman" w:cs="Times New Roman"/>
          <w:sz w:val="24"/>
          <w:szCs w:val="24"/>
        </w:rPr>
        <w:t>Hunsberger et al.</w:t>
      </w:r>
      <w:r w:rsidR="009B69C3">
        <w:rPr>
          <w:rFonts w:ascii="Times New Roman" w:hAnsi="Times New Roman" w:cs="Times New Roman"/>
          <w:sz w:val="24"/>
          <w:szCs w:val="24"/>
        </w:rPr>
        <w:t>,</w:t>
      </w:r>
      <w:r w:rsidRPr="00134B97">
        <w:rPr>
          <w:rFonts w:ascii="Times New Roman" w:hAnsi="Times New Roman" w:cs="Times New Roman"/>
          <w:sz w:val="24"/>
          <w:szCs w:val="24"/>
        </w:rPr>
        <w:t xml:space="preserve"> 2000). The current study somewhat supports the findings of Hunsberger as perceived stress was higher in first year students</w:t>
      </w:r>
      <w:r w:rsidR="009B69C3">
        <w:rPr>
          <w:rFonts w:ascii="Times New Roman" w:hAnsi="Times New Roman" w:cs="Times New Roman"/>
          <w:sz w:val="24"/>
          <w:szCs w:val="24"/>
        </w:rPr>
        <w:t>;</w:t>
      </w:r>
      <w:r w:rsidRPr="00134B97">
        <w:rPr>
          <w:rFonts w:ascii="Times New Roman" w:hAnsi="Times New Roman" w:cs="Times New Roman"/>
          <w:sz w:val="24"/>
          <w:szCs w:val="24"/>
        </w:rPr>
        <w:t xml:space="preserve"> however, the results were not statistically significant. Studies on stress levels dependent on level of study have been contradictory. Pancer et al. (2000); Bennett, (2003); Murthy et al., (2019) supported the notion of first year students having higher stress. However, Elias et al. </w:t>
      </w:r>
      <w:r w:rsidR="009B69C3">
        <w:rPr>
          <w:rFonts w:ascii="Times New Roman" w:hAnsi="Times New Roman" w:cs="Times New Roman"/>
          <w:sz w:val="24"/>
          <w:szCs w:val="24"/>
        </w:rPr>
        <w:t>(</w:t>
      </w:r>
      <w:r w:rsidRPr="00134B97">
        <w:rPr>
          <w:rFonts w:ascii="Times New Roman" w:hAnsi="Times New Roman" w:cs="Times New Roman"/>
          <w:sz w:val="24"/>
          <w:szCs w:val="24"/>
        </w:rPr>
        <w:t xml:space="preserve">2011) found final year students to have the highest level of stress. Results of the current study found that final year students had the lowest level of perceived stress and psychological stress; this finding somewhat challenges that of Elias et al. </w:t>
      </w:r>
      <w:r w:rsidR="009B69C3">
        <w:rPr>
          <w:rFonts w:ascii="Times New Roman" w:hAnsi="Times New Roman" w:cs="Times New Roman"/>
          <w:sz w:val="24"/>
          <w:szCs w:val="24"/>
        </w:rPr>
        <w:t>(</w:t>
      </w:r>
      <w:r w:rsidRPr="00134B97">
        <w:rPr>
          <w:rFonts w:ascii="Times New Roman" w:hAnsi="Times New Roman" w:cs="Times New Roman"/>
          <w:sz w:val="24"/>
          <w:szCs w:val="24"/>
        </w:rPr>
        <w:t>2011).</w:t>
      </w:r>
    </w:p>
    <w:p w14:paraId="0C72A924" w14:textId="25CF8AF8" w:rsidR="00134B97" w:rsidRDefault="00134B97" w:rsidP="00134B97">
      <w:pPr>
        <w:rPr>
          <w:rFonts w:ascii="Times New Roman" w:hAnsi="Times New Roman" w:cs="Times New Roman"/>
          <w:sz w:val="24"/>
          <w:szCs w:val="24"/>
        </w:rPr>
      </w:pPr>
    </w:p>
    <w:p w14:paraId="231AF4F9" w14:textId="0C89BE17" w:rsidR="00981C1E" w:rsidRPr="00981C1E" w:rsidRDefault="00981C1E" w:rsidP="00981C1E">
      <w:pPr>
        <w:rPr>
          <w:rFonts w:ascii="Times New Roman" w:hAnsi="Times New Roman" w:cs="Times New Roman"/>
          <w:sz w:val="24"/>
          <w:szCs w:val="24"/>
        </w:rPr>
      </w:pPr>
      <w:r w:rsidRPr="00981C1E">
        <w:rPr>
          <w:rFonts w:ascii="Times New Roman" w:hAnsi="Times New Roman" w:cs="Times New Roman"/>
          <w:sz w:val="24"/>
          <w:szCs w:val="24"/>
        </w:rPr>
        <w:t xml:space="preserve">The findings of the current study did indicate, although not statistically significant, that there is evidence to suggest that stress does affect students depending on the level of </w:t>
      </w:r>
      <w:r w:rsidRPr="00981C1E">
        <w:rPr>
          <w:rFonts w:ascii="Times New Roman" w:hAnsi="Times New Roman" w:cs="Times New Roman"/>
          <w:sz w:val="24"/>
          <w:szCs w:val="24"/>
        </w:rPr>
        <w:lastRenderedPageBreak/>
        <w:t xml:space="preserve">study. This supports Yusoff et al. (2010) who found an association between stress and year of study. This finding </w:t>
      </w:r>
      <w:r w:rsidR="006D4EC0" w:rsidRPr="006905F0">
        <w:rPr>
          <w:rFonts w:ascii="Times New Roman" w:hAnsi="Times New Roman" w:cs="Times New Roman"/>
          <w:sz w:val="24"/>
          <w:szCs w:val="24"/>
        </w:rPr>
        <w:t>may have</w:t>
      </w:r>
      <w:r w:rsidR="00E24C44" w:rsidRPr="006905F0">
        <w:rPr>
          <w:rFonts w:ascii="Times New Roman" w:hAnsi="Times New Roman" w:cs="Times New Roman"/>
          <w:sz w:val="24"/>
          <w:szCs w:val="24"/>
        </w:rPr>
        <w:t xml:space="preserve"> future</w:t>
      </w:r>
      <w:r w:rsidR="006D4EC0" w:rsidRPr="006905F0">
        <w:rPr>
          <w:rFonts w:ascii="Times New Roman" w:hAnsi="Times New Roman" w:cs="Times New Roman"/>
          <w:sz w:val="24"/>
          <w:szCs w:val="24"/>
        </w:rPr>
        <w:t xml:space="preserve"> implications </w:t>
      </w:r>
      <w:r w:rsidR="006D4EC0">
        <w:rPr>
          <w:rFonts w:ascii="Times New Roman" w:hAnsi="Times New Roman" w:cs="Times New Roman"/>
          <w:sz w:val="24"/>
          <w:szCs w:val="24"/>
        </w:rPr>
        <w:t>i</w:t>
      </w:r>
      <w:r w:rsidRPr="00981C1E">
        <w:rPr>
          <w:rFonts w:ascii="Times New Roman" w:hAnsi="Times New Roman" w:cs="Times New Roman"/>
          <w:sz w:val="24"/>
          <w:szCs w:val="24"/>
        </w:rPr>
        <w:t>t provides an insight to the degree of student stress and the type of stress experienced; for example, perceived stress was higher for first year students. This may be due to the apprehension of progressing to higher education and the perceived pressure of academic achievement.</w:t>
      </w:r>
      <w:r w:rsidR="00E24C44">
        <w:rPr>
          <w:rFonts w:ascii="Times New Roman" w:hAnsi="Times New Roman" w:cs="Times New Roman"/>
          <w:sz w:val="24"/>
          <w:szCs w:val="24"/>
        </w:rPr>
        <w:t xml:space="preserve"> </w:t>
      </w:r>
      <w:r w:rsidR="00E24C44" w:rsidRPr="00981C1E">
        <w:rPr>
          <w:rFonts w:ascii="Times New Roman" w:hAnsi="Times New Roman" w:cs="Times New Roman"/>
          <w:sz w:val="24"/>
          <w:szCs w:val="24"/>
        </w:rPr>
        <w:t>Binfet &amp; Passmore (2016) study of AAT within the student cohort found first year undergraduate students experienced a reduction in homesickness and an increased connectedness to university campus when exposed to an eight-week AAT program</w:t>
      </w:r>
      <w:r w:rsidR="00E24C44" w:rsidRPr="006905F0">
        <w:rPr>
          <w:rFonts w:ascii="Times New Roman" w:hAnsi="Times New Roman" w:cs="Times New Roman"/>
          <w:sz w:val="24"/>
          <w:szCs w:val="24"/>
        </w:rPr>
        <w:t>.</w:t>
      </w:r>
      <w:r w:rsidR="00CA1666" w:rsidRPr="006905F0">
        <w:rPr>
          <w:rFonts w:ascii="Times New Roman" w:hAnsi="Times New Roman" w:cs="Times New Roman"/>
          <w:sz w:val="24"/>
          <w:szCs w:val="24"/>
        </w:rPr>
        <w:t xml:space="preserve"> </w:t>
      </w:r>
      <w:r w:rsidR="006D4EC0" w:rsidRPr="006905F0">
        <w:rPr>
          <w:rFonts w:ascii="Times New Roman" w:hAnsi="Times New Roman" w:cs="Times New Roman"/>
          <w:sz w:val="24"/>
          <w:szCs w:val="24"/>
        </w:rPr>
        <w:t>Therefore, this finding</w:t>
      </w:r>
      <w:r w:rsidR="00CA1666" w:rsidRPr="006905F0">
        <w:rPr>
          <w:rFonts w:ascii="Times New Roman" w:hAnsi="Times New Roman" w:cs="Times New Roman"/>
          <w:sz w:val="24"/>
          <w:szCs w:val="24"/>
        </w:rPr>
        <w:t xml:space="preserve"> and the results of th</w:t>
      </w:r>
      <w:r w:rsidR="00F56599" w:rsidRPr="006905F0">
        <w:rPr>
          <w:rFonts w:ascii="Times New Roman" w:hAnsi="Times New Roman" w:cs="Times New Roman"/>
          <w:sz w:val="24"/>
          <w:szCs w:val="24"/>
        </w:rPr>
        <w:t>is</w:t>
      </w:r>
      <w:r w:rsidR="00CA1666" w:rsidRPr="006905F0">
        <w:rPr>
          <w:rFonts w:ascii="Times New Roman" w:hAnsi="Times New Roman" w:cs="Times New Roman"/>
          <w:sz w:val="24"/>
          <w:szCs w:val="24"/>
        </w:rPr>
        <w:t xml:space="preserve"> research</w:t>
      </w:r>
      <w:r w:rsidR="006D4EC0" w:rsidRPr="006905F0">
        <w:rPr>
          <w:rFonts w:ascii="Times New Roman" w:hAnsi="Times New Roman" w:cs="Times New Roman"/>
          <w:sz w:val="24"/>
          <w:szCs w:val="24"/>
        </w:rPr>
        <w:t xml:space="preserve"> may be of benefit to student support and counselling services within universities </w:t>
      </w:r>
      <w:r w:rsidR="00E24C44" w:rsidRPr="006905F0">
        <w:rPr>
          <w:rFonts w:ascii="Times New Roman" w:hAnsi="Times New Roman" w:cs="Times New Roman"/>
          <w:sz w:val="24"/>
          <w:szCs w:val="24"/>
        </w:rPr>
        <w:t>to better equip themselves to the type of support needed within the student population</w:t>
      </w:r>
      <w:r w:rsidR="00CA1666" w:rsidRPr="006905F0">
        <w:rPr>
          <w:rFonts w:ascii="Times New Roman" w:hAnsi="Times New Roman" w:cs="Times New Roman"/>
          <w:sz w:val="24"/>
          <w:szCs w:val="24"/>
        </w:rPr>
        <w:t xml:space="preserve">, for example </w:t>
      </w:r>
      <w:r w:rsidRPr="006905F0">
        <w:rPr>
          <w:rFonts w:ascii="Times New Roman" w:hAnsi="Times New Roman" w:cs="Times New Roman"/>
          <w:sz w:val="24"/>
          <w:szCs w:val="24"/>
        </w:rPr>
        <w:t>adaptation to university</w:t>
      </w:r>
      <w:r w:rsidR="00CA1666" w:rsidRPr="006905F0">
        <w:rPr>
          <w:rFonts w:ascii="Times New Roman" w:hAnsi="Times New Roman" w:cs="Times New Roman"/>
          <w:sz w:val="24"/>
          <w:szCs w:val="24"/>
        </w:rPr>
        <w:t xml:space="preserve"> life</w:t>
      </w:r>
      <w:r w:rsidRPr="006905F0">
        <w:rPr>
          <w:rFonts w:ascii="Times New Roman" w:hAnsi="Times New Roman" w:cs="Times New Roman"/>
          <w:sz w:val="24"/>
          <w:szCs w:val="24"/>
        </w:rPr>
        <w:t>. The higher level of perceived stress in first year students</w:t>
      </w:r>
      <w:r w:rsidR="00CA1666" w:rsidRPr="006905F0">
        <w:rPr>
          <w:rFonts w:ascii="Times New Roman" w:hAnsi="Times New Roman" w:cs="Times New Roman"/>
          <w:sz w:val="24"/>
          <w:szCs w:val="24"/>
        </w:rPr>
        <w:t xml:space="preserve"> in th</w:t>
      </w:r>
      <w:r w:rsidR="00F56599" w:rsidRPr="006905F0">
        <w:rPr>
          <w:rFonts w:ascii="Times New Roman" w:hAnsi="Times New Roman" w:cs="Times New Roman"/>
          <w:sz w:val="24"/>
          <w:szCs w:val="24"/>
        </w:rPr>
        <w:t>is</w:t>
      </w:r>
      <w:r w:rsidR="00CA1666" w:rsidRPr="006905F0">
        <w:rPr>
          <w:rFonts w:ascii="Times New Roman" w:hAnsi="Times New Roman" w:cs="Times New Roman"/>
          <w:sz w:val="24"/>
          <w:szCs w:val="24"/>
        </w:rPr>
        <w:t xml:space="preserve"> study</w:t>
      </w:r>
      <w:r w:rsidRPr="006905F0">
        <w:rPr>
          <w:rFonts w:ascii="Times New Roman" w:hAnsi="Times New Roman" w:cs="Times New Roman"/>
          <w:sz w:val="24"/>
          <w:szCs w:val="24"/>
        </w:rPr>
        <w:t xml:space="preserve"> does s</w:t>
      </w:r>
      <w:r w:rsidRPr="00981C1E">
        <w:rPr>
          <w:rFonts w:ascii="Times New Roman" w:hAnsi="Times New Roman" w:cs="Times New Roman"/>
          <w:sz w:val="24"/>
          <w:szCs w:val="24"/>
        </w:rPr>
        <w:t>upport the notion that this group may be experiencing difficulty in adjustment to university. A further explanation to stress showing a linear decline may be contributable to dog ownership.</w:t>
      </w:r>
    </w:p>
    <w:p w14:paraId="26130B1C" w14:textId="60C4B415" w:rsidR="00134B97" w:rsidRDefault="00134B97" w:rsidP="00134B97">
      <w:pPr>
        <w:rPr>
          <w:rFonts w:ascii="Times New Roman" w:hAnsi="Times New Roman" w:cs="Times New Roman"/>
          <w:sz w:val="24"/>
          <w:szCs w:val="24"/>
        </w:rPr>
      </w:pPr>
    </w:p>
    <w:p w14:paraId="14C9DA1C" w14:textId="23F7703C" w:rsidR="00981C1E" w:rsidRDefault="00981C1E" w:rsidP="00981C1E">
      <w:pPr>
        <w:rPr>
          <w:rFonts w:ascii="Times New Roman" w:hAnsi="Times New Roman" w:cs="Times New Roman"/>
          <w:sz w:val="24"/>
          <w:szCs w:val="24"/>
        </w:rPr>
      </w:pPr>
      <w:r w:rsidRPr="00981C1E">
        <w:rPr>
          <w:rFonts w:ascii="Times New Roman" w:hAnsi="Times New Roman" w:cs="Times New Roman"/>
          <w:sz w:val="24"/>
          <w:szCs w:val="24"/>
        </w:rPr>
        <w:t>Demographic information (see table 1) shows that 76% of students owned a dog, 12% owned a cat</w:t>
      </w:r>
      <w:r w:rsidR="00C72916">
        <w:rPr>
          <w:rFonts w:ascii="Times New Roman" w:hAnsi="Times New Roman" w:cs="Times New Roman"/>
          <w:sz w:val="24"/>
          <w:szCs w:val="24"/>
        </w:rPr>
        <w:t>,</w:t>
      </w:r>
      <w:r w:rsidRPr="00981C1E">
        <w:rPr>
          <w:rFonts w:ascii="Times New Roman" w:hAnsi="Times New Roman" w:cs="Times New Roman"/>
          <w:sz w:val="24"/>
          <w:szCs w:val="24"/>
        </w:rPr>
        <w:t xml:space="preserve"> and 12% did not own a pet. When the percentage of dog ownership is calculated between each level of study, </w:t>
      </w:r>
      <w:r w:rsidR="007F7804">
        <w:rPr>
          <w:rFonts w:ascii="Times New Roman" w:hAnsi="Times New Roman" w:cs="Times New Roman"/>
          <w:sz w:val="24"/>
          <w:szCs w:val="24"/>
        </w:rPr>
        <w:t xml:space="preserve">the </w:t>
      </w:r>
      <w:r w:rsidRPr="00981C1E">
        <w:rPr>
          <w:rFonts w:ascii="Times New Roman" w:hAnsi="Times New Roman" w:cs="Times New Roman"/>
          <w:sz w:val="24"/>
          <w:szCs w:val="24"/>
        </w:rPr>
        <w:t>students who own a dog correlates to the level of perceived stress. Level 4</w:t>
      </w:r>
      <w:r w:rsidR="00C72916">
        <w:rPr>
          <w:rFonts w:ascii="Times New Roman" w:hAnsi="Times New Roman" w:cs="Times New Roman"/>
          <w:sz w:val="24"/>
          <w:szCs w:val="24"/>
        </w:rPr>
        <w:t xml:space="preserve"> students</w:t>
      </w:r>
      <w:r w:rsidRPr="00981C1E">
        <w:rPr>
          <w:rFonts w:ascii="Times New Roman" w:hAnsi="Times New Roman" w:cs="Times New Roman"/>
          <w:sz w:val="24"/>
          <w:szCs w:val="24"/>
        </w:rPr>
        <w:t xml:space="preserve"> had the lowest dog ownership at 70% and the highest level of perceived stress, level 5</w:t>
      </w:r>
      <w:r w:rsidR="00C72916">
        <w:rPr>
          <w:rFonts w:ascii="Times New Roman" w:hAnsi="Times New Roman" w:cs="Times New Roman"/>
          <w:sz w:val="24"/>
          <w:szCs w:val="24"/>
        </w:rPr>
        <w:t xml:space="preserve"> students</w:t>
      </w:r>
      <w:r w:rsidRPr="00981C1E">
        <w:rPr>
          <w:rFonts w:ascii="Times New Roman" w:hAnsi="Times New Roman" w:cs="Times New Roman"/>
          <w:sz w:val="24"/>
          <w:szCs w:val="24"/>
        </w:rPr>
        <w:t xml:space="preserve"> followed with 75% of students owning a dog</w:t>
      </w:r>
      <w:r w:rsidR="00C72916">
        <w:rPr>
          <w:rFonts w:ascii="Times New Roman" w:hAnsi="Times New Roman" w:cs="Times New Roman"/>
          <w:sz w:val="24"/>
          <w:szCs w:val="24"/>
        </w:rPr>
        <w:t>,</w:t>
      </w:r>
      <w:r w:rsidRPr="00981C1E">
        <w:rPr>
          <w:rFonts w:ascii="Times New Roman" w:hAnsi="Times New Roman" w:cs="Times New Roman"/>
          <w:sz w:val="24"/>
          <w:szCs w:val="24"/>
        </w:rPr>
        <w:t xml:space="preserve"> and level 6 </w:t>
      </w:r>
      <w:r w:rsidR="00C72916">
        <w:rPr>
          <w:rFonts w:ascii="Times New Roman" w:hAnsi="Times New Roman" w:cs="Times New Roman"/>
          <w:sz w:val="24"/>
          <w:szCs w:val="24"/>
        </w:rPr>
        <w:t xml:space="preserve">students </w:t>
      </w:r>
      <w:r w:rsidRPr="00981C1E">
        <w:rPr>
          <w:rFonts w:ascii="Times New Roman" w:hAnsi="Times New Roman" w:cs="Times New Roman"/>
          <w:sz w:val="24"/>
          <w:szCs w:val="24"/>
        </w:rPr>
        <w:t xml:space="preserve">who had the lowest level of perceived stress had the highest dog ownership at 86%. These findings support research that people who own a dog experience less perceived stress than those who do not own a dog (McConnel, Brown, Shoda, Stayton &amp; Martin, 2011; </w:t>
      </w:r>
      <w:r w:rsidRPr="00981C1E">
        <w:rPr>
          <w:rFonts w:ascii="Times New Roman" w:hAnsi="Times New Roman" w:cs="Times New Roman"/>
          <w:sz w:val="24"/>
          <w:szCs w:val="24"/>
          <w:shd w:val="clear" w:color="auto" w:fill="FFFFFF"/>
        </w:rPr>
        <w:t xml:space="preserve">Ramírez, &amp; Hernández, 2014). </w:t>
      </w:r>
      <w:r w:rsidRPr="00981C1E">
        <w:rPr>
          <w:rFonts w:ascii="Times New Roman" w:hAnsi="Times New Roman" w:cs="Times New Roman"/>
          <w:sz w:val="24"/>
          <w:szCs w:val="24"/>
        </w:rPr>
        <w:t xml:space="preserve">Lee &amp; Chai (2015) found that students who owned a dog had significantly lower perceived stress than students who did not own a dog. The statistics of the current study further supports previous research. </w:t>
      </w:r>
    </w:p>
    <w:p w14:paraId="0DA30D7A" w14:textId="64CA0F99" w:rsidR="00981C1E" w:rsidRDefault="00981C1E" w:rsidP="00981C1E">
      <w:pPr>
        <w:rPr>
          <w:rFonts w:ascii="Times New Roman" w:hAnsi="Times New Roman" w:cs="Times New Roman"/>
          <w:sz w:val="24"/>
          <w:szCs w:val="24"/>
        </w:rPr>
      </w:pPr>
    </w:p>
    <w:p w14:paraId="4B80E350" w14:textId="25358C1A" w:rsidR="00981C1E" w:rsidRDefault="00981C1E" w:rsidP="00981C1E">
      <w:pPr>
        <w:rPr>
          <w:rFonts w:ascii="Times New Roman" w:hAnsi="Times New Roman" w:cs="Times New Roman"/>
          <w:sz w:val="24"/>
          <w:szCs w:val="24"/>
        </w:rPr>
      </w:pPr>
      <w:r w:rsidRPr="00981C1E">
        <w:rPr>
          <w:rFonts w:ascii="Times New Roman" w:hAnsi="Times New Roman" w:cs="Times New Roman"/>
          <w:sz w:val="24"/>
          <w:szCs w:val="24"/>
        </w:rPr>
        <w:t xml:space="preserve">Studies on AAT have consistently shown that interacting with a dog significantly reduced stress within the student population (Adamle, Carlson &amp; Riley, 2009; Barker, Knisely, McCain, Schubert &amp; Panaurangi, 2010; Crump &amp; Derting, 2015; Haggerty &amp; Mueller, 2017; House, Neal &amp; Backels, 2018; Thelwell, 2019). The current study has added to this body of research and found evidence that a five-minute interaction with a dog </w:t>
      </w:r>
      <w:r w:rsidRPr="00981C1E">
        <w:rPr>
          <w:rFonts w:ascii="Times New Roman" w:hAnsi="Times New Roman" w:cs="Times New Roman"/>
          <w:sz w:val="24"/>
          <w:szCs w:val="24"/>
        </w:rPr>
        <w:lastRenderedPageBreak/>
        <w:t>significantly reduces student stress and supports previous research highlighted in this study. An increase in positive emotion</w:t>
      </w:r>
      <w:r w:rsidR="00C72916">
        <w:rPr>
          <w:rFonts w:ascii="Times New Roman" w:hAnsi="Times New Roman" w:cs="Times New Roman"/>
          <w:sz w:val="24"/>
          <w:szCs w:val="24"/>
        </w:rPr>
        <w:t>,</w:t>
      </w:r>
      <w:r w:rsidRPr="00981C1E">
        <w:rPr>
          <w:rFonts w:ascii="Times New Roman" w:hAnsi="Times New Roman" w:cs="Times New Roman"/>
          <w:sz w:val="24"/>
          <w:szCs w:val="24"/>
        </w:rPr>
        <w:t xml:space="preserve"> and decrease in negative emotion supports research by Pendry et al. (2018) and Crossman et al. (2015) and increased arousal supports the findings of Peterson et al. (2005). Results of the data collected pre-therapy dog interaction emphasized that there is a relationship between perceived/psychological stress, emotion and arousal. This is important as it supports the notion that introducing AAT as an intervention that targets emotional well-being, increases arousal and reduces stress in the undergraduate student population will be beneficial.</w:t>
      </w:r>
    </w:p>
    <w:p w14:paraId="140A46D8" w14:textId="694C8FC1" w:rsidR="00981C1E" w:rsidRDefault="00981C1E" w:rsidP="00981C1E">
      <w:pPr>
        <w:rPr>
          <w:rFonts w:ascii="Times New Roman" w:hAnsi="Times New Roman" w:cs="Times New Roman"/>
          <w:sz w:val="24"/>
          <w:szCs w:val="24"/>
        </w:rPr>
      </w:pPr>
    </w:p>
    <w:p w14:paraId="3933BD4D" w14:textId="1FCA8EC5" w:rsidR="00981C1E" w:rsidRPr="006905F0" w:rsidRDefault="00981C1E" w:rsidP="00981C1E">
      <w:pPr>
        <w:ind w:firstLine="0"/>
        <w:rPr>
          <w:rFonts w:ascii="Times New Roman" w:hAnsi="Times New Roman" w:cs="Times New Roman"/>
          <w:i/>
          <w:iCs/>
          <w:sz w:val="24"/>
          <w:szCs w:val="24"/>
        </w:rPr>
      </w:pPr>
      <w:r w:rsidRPr="006905F0">
        <w:rPr>
          <w:rFonts w:ascii="Times New Roman" w:hAnsi="Times New Roman" w:cs="Times New Roman"/>
          <w:i/>
          <w:iCs/>
          <w:sz w:val="24"/>
          <w:szCs w:val="24"/>
        </w:rPr>
        <w:t xml:space="preserve">Limitations and </w:t>
      </w:r>
      <w:r w:rsidR="00C72916" w:rsidRPr="006905F0">
        <w:rPr>
          <w:rFonts w:ascii="Times New Roman" w:hAnsi="Times New Roman" w:cs="Times New Roman"/>
          <w:i/>
          <w:iCs/>
          <w:sz w:val="24"/>
          <w:szCs w:val="24"/>
        </w:rPr>
        <w:t>F</w:t>
      </w:r>
      <w:r w:rsidRPr="006905F0">
        <w:rPr>
          <w:rFonts w:ascii="Times New Roman" w:hAnsi="Times New Roman" w:cs="Times New Roman"/>
          <w:i/>
          <w:iCs/>
          <w:sz w:val="24"/>
          <w:szCs w:val="24"/>
        </w:rPr>
        <w:t xml:space="preserve">uture </w:t>
      </w:r>
      <w:r w:rsidR="00C72916" w:rsidRPr="006905F0">
        <w:rPr>
          <w:rFonts w:ascii="Times New Roman" w:hAnsi="Times New Roman" w:cs="Times New Roman"/>
          <w:i/>
          <w:iCs/>
          <w:sz w:val="24"/>
          <w:szCs w:val="24"/>
        </w:rPr>
        <w:t>R</w:t>
      </w:r>
      <w:r w:rsidRPr="006905F0">
        <w:rPr>
          <w:rFonts w:ascii="Times New Roman" w:hAnsi="Times New Roman" w:cs="Times New Roman"/>
          <w:i/>
          <w:iCs/>
          <w:sz w:val="24"/>
          <w:szCs w:val="24"/>
        </w:rPr>
        <w:t>esearch</w:t>
      </w:r>
    </w:p>
    <w:p w14:paraId="1BA687E3" w14:textId="5EB7BE85" w:rsidR="00981C1E" w:rsidRDefault="00981C1E" w:rsidP="00981C1E">
      <w:pPr>
        <w:ind w:firstLine="0"/>
        <w:rPr>
          <w:rFonts w:ascii="Times New Roman" w:hAnsi="Times New Roman" w:cs="Times New Roman"/>
          <w:sz w:val="24"/>
          <w:szCs w:val="24"/>
        </w:rPr>
      </w:pPr>
    </w:p>
    <w:p w14:paraId="765883B6" w14:textId="35581279" w:rsidR="00981C1E" w:rsidRDefault="00981C1E" w:rsidP="00981C1E">
      <w:pPr>
        <w:rPr>
          <w:rFonts w:ascii="Times New Roman" w:hAnsi="Times New Roman" w:cs="Times New Roman"/>
          <w:sz w:val="24"/>
          <w:szCs w:val="24"/>
        </w:rPr>
      </w:pPr>
      <w:r w:rsidRPr="00981C1E">
        <w:rPr>
          <w:rFonts w:ascii="Times New Roman" w:hAnsi="Times New Roman" w:cs="Times New Roman"/>
          <w:sz w:val="24"/>
          <w:szCs w:val="24"/>
        </w:rPr>
        <w:t>There are limitations to the study. The participant cohort was small, 56 in total divided between three levels of study. Also, the cohort was predominantly female, and therefore, may not be completely representative of the student population. This limitation, however, appeared to be the result of fewer male students in the classroom and not through a lack of interest in taking part in the study. A larger student population would give greater insight to the advantages of AAT</w:t>
      </w:r>
      <w:r w:rsidR="00C72916">
        <w:rPr>
          <w:rFonts w:ascii="Times New Roman" w:hAnsi="Times New Roman" w:cs="Times New Roman"/>
          <w:sz w:val="24"/>
          <w:szCs w:val="24"/>
        </w:rPr>
        <w:t xml:space="preserve">. </w:t>
      </w:r>
      <w:r w:rsidRPr="00981C1E">
        <w:rPr>
          <w:rFonts w:ascii="Times New Roman" w:hAnsi="Times New Roman" w:cs="Times New Roman"/>
          <w:sz w:val="24"/>
          <w:szCs w:val="24"/>
        </w:rPr>
        <w:t xml:space="preserve">Dog ownership was high, and participants were pet friendly; furthermore, participation was voluntary, and students indicated that they were keen to meet the dog. This favourable bias towards dogs may have had an impact on the results. </w:t>
      </w:r>
    </w:p>
    <w:p w14:paraId="73018D56" w14:textId="1D9819D3" w:rsidR="00981C1E" w:rsidRDefault="00981C1E" w:rsidP="00981C1E">
      <w:pPr>
        <w:rPr>
          <w:rFonts w:ascii="Times New Roman" w:hAnsi="Times New Roman" w:cs="Times New Roman"/>
          <w:sz w:val="24"/>
          <w:szCs w:val="24"/>
        </w:rPr>
      </w:pPr>
    </w:p>
    <w:p w14:paraId="361FB09A" w14:textId="2FB3A41D" w:rsidR="00981C1E" w:rsidRPr="00981C1E" w:rsidRDefault="00981C1E" w:rsidP="00981C1E">
      <w:pPr>
        <w:rPr>
          <w:rFonts w:ascii="Times New Roman" w:hAnsi="Times New Roman" w:cs="Times New Roman"/>
          <w:sz w:val="24"/>
          <w:szCs w:val="24"/>
        </w:rPr>
      </w:pPr>
      <w:r w:rsidRPr="00981C1E">
        <w:rPr>
          <w:rFonts w:ascii="Times New Roman" w:hAnsi="Times New Roman" w:cs="Times New Roman"/>
          <w:sz w:val="24"/>
          <w:szCs w:val="24"/>
        </w:rPr>
        <w:t>Data was collected at two points, pre-therapy dog interaction and post-therapy dog interaction with no follow-up data. The SACL and PANAS measurements are “in the moment” and do not assess emotion, stress and arousal over a period of time. Therefore, it is difficult to determine if a 5-minute interaction that produces a change in arousal, stress and emotion is substantive enough to affect stress, arousal and emotional function over time. In addition to this, no measure was taken to assess the impact AAT had on the students’ behaviour, for example, motivation and lea</w:t>
      </w:r>
      <w:r w:rsidR="00C72916">
        <w:rPr>
          <w:rFonts w:ascii="Times New Roman" w:hAnsi="Times New Roman" w:cs="Times New Roman"/>
          <w:sz w:val="24"/>
          <w:szCs w:val="24"/>
        </w:rPr>
        <w:t>r</w:t>
      </w:r>
      <w:r w:rsidRPr="00981C1E">
        <w:rPr>
          <w:rFonts w:ascii="Times New Roman" w:hAnsi="Times New Roman" w:cs="Times New Roman"/>
          <w:sz w:val="24"/>
          <w:szCs w:val="24"/>
        </w:rPr>
        <w:t>ning performance. Arousal was measured using the SACL</w:t>
      </w:r>
      <w:r w:rsidR="00CB7CD6">
        <w:rPr>
          <w:rFonts w:ascii="Times New Roman" w:hAnsi="Times New Roman" w:cs="Times New Roman"/>
          <w:sz w:val="24"/>
          <w:szCs w:val="24"/>
        </w:rPr>
        <w:t>,</w:t>
      </w:r>
      <w:r w:rsidRPr="00981C1E">
        <w:rPr>
          <w:rFonts w:ascii="Times New Roman" w:hAnsi="Times New Roman" w:cs="Times New Roman"/>
          <w:sz w:val="24"/>
          <w:szCs w:val="24"/>
        </w:rPr>
        <w:t xml:space="preserve"> </w:t>
      </w:r>
      <w:r w:rsidR="00CB7CD6">
        <w:rPr>
          <w:rFonts w:ascii="Times New Roman" w:hAnsi="Times New Roman" w:cs="Times New Roman"/>
          <w:sz w:val="24"/>
          <w:szCs w:val="24"/>
        </w:rPr>
        <w:t>t</w:t>
      </w:r>
      <w:r w:rsidRPr="00981C1E">
        <w:rPr>
          <w:rFonts w:ascii="Times New Roman" w:hAnsi="Times New Roman" w:cs="Times New Roman"/>
          <w:sz w:val="24"/>
          <w:szCs w:val="24"/>
        </w:rPr>
        <w:t xml:space="preserve">his produced a single score for arousal. </w:t>
      </w:r>
      <w:r>
        <w:rPr>
          <w:rFonts w:ascii="Times New Roman" w:hAnsi="Times New Roman" w:cs="Times New Roman"/>
          <w:sz w:val="24"/>
          <w:szCs w:val="24"/>
        </w:rPr>
        <w:t>A</w:t>
      </w:r>
      <w:r w:rsidRPr="00981C1E">
        <w:rPr>
          <w:rFonts w:ascii="Times New Roman" w:hAnsi="Times New Roman" w:cs="Times New Roman"/>
          <w:sz w:val="24"/>
          <w:szCs w:val="24"/>
        </w:rPr>
        <w:t xml:space="preserve"> broader examination of arousal levels in future research would give more insight to the emotional valence of the interaction with the dog and whether the emotional experience after interaction with the dog was calming or </w:t>
      </w:r>
      <w:r w:rsidRPr="00981C1E">
        <w:rPr>
          <w:rFonts w:ascii="Times New Roman" w:hAnsi="Times New Roman" w:cs="Times New Roman"/>
          <w:sz w:val="24"/>
          <w:szCs w:val="24"/>
        </w:rPr>
        <w:lastRenderedPageBreak/>
        <w:t xml:space="preserve">arousing. This is important as research has identified that cognitive learning processes are affected by emotional valence and arousal.     </w:t>
      </w:r>
    </w:p>
    <w:p w14:paraId="6F23779C" w14:textId="77777777" w:rsidR="00981C1E" w:rsidRPr="00981C1E" w:rsidRDefault="00981C1E" w:rsidP="00981C1E">
      <w:pPr>
        <w:rPr>
          <w:rFonts w:ascii="Times New Roman" w:hAnsi="Times New Roman" w:cs="Times New Roman"/>
          <w:sz w:val="24"/>
          <w:szCs w:val="24"/>
        </w:rPr>
      </w:pPr>
    </w:p>
    <w:p w14:paraId="15BA9726" w14:textId="19ABCC25" w:rsidR="00981C1E" w:rsidRDefault="00981C1E" w:rsidP="00981C1E">
      <w:pPr>
        <w:rPr>
          <w:rFonts w:ascii="Times New Roman" w:hAnsi="Times New Roman" w:cs="Times New Roman"/>
          <w:sz w:val="24"/>
          <w:szCs w:val="24"/>
        </w:rPr>
      </w:pPr>
      <w:r w:rsidRPr="00981C1E">
        <w:rPr>
          <w:rFonts w:ascii="Times New Roman" w:hAnsi="Times New Roman" w:cs="Times New Roman"/>
          <w:sz w:val="24"/>
          <w:szCs w:val="24"/>
        </w:rPr>
        <w:t xml:space="preserve">Longitudinal studies that repeat the measurement of stress, arousal and emotion over time would be advantageous and ameliorate whether continued exposure to a dog throughout the academic year would maintain positive mood and arousal. The PSS is a measurement of feelings and thoughts during the past month and was collected at the start of the study before participants were introduced to the dog. A second measurement of perceived stress in a longitudinal study after repeated exposure to a therapy dog would give a greater understanding to the changes a student has in feelings and thoughts and whether the therapy dog has mitigated positive change. </w:t>
      </w:r>
    </w:p>
    <w:p w14:paraId="6E6D5739" w14:textId="73B80D2E" w:rsidR="00981C1E" w:rsidRDefault="00981C1E" w:rsidP="00981C1E">
      <w:pPr>
        <w:rPr>
          <w:rFonts w:ascii="Times New Roman" w:hAnsi="Times New Roman" w:cs="Times New Roman"/>
          <w:sz w:val="24"/>
          <w:szCs w:val="24"/>
        </w:rPr>
      </w:pPr>
    </w:p>
    <w:p w14:paraId="20A2AAAA" w14:textId="1FD4BD2D" w:rsidR="00981C1E" w:rsidRDefault="00981C1E" w:rsidP="00981C1E">
      <w:pPr>
        <w:rPr>
          <w:rFonts w:ascii="Times New Roman" w:hAnsi="Times New Roman" w:cs="Times New Roman"/>
          <w:sz w:val="24"/>
          <w:szCs w:val="24"/>
        </w:rPr>
      </w:pPr>
      <w:r w:rsidRPr="00981C1E">
        <w:rPr>
          <w:rFonts w:ascii="Times New Roman" w:hAnsi="Times New Roman" w:cs="Times New Roman"/>
          <w:sz w:val="24"/>
          <w:szCs w:val="24"/>
        </w:rPr>
        <w:t>The current study highlights empirical research that has linked stress, arousal and emotion to academic performance and achievement. However, no measurement of cognitive performance was utilised in this study. This may be a useful tool in future research, although there is clear evidence that supports this notion. Future research that measures stress, arousal, emotion as well as cognitive performance after the implementation of animal assisted activities will provide a greater insight to the benefits of AAT within the student population. This further adds insight as to whether the improvement in stress, emotion and arousal translates to academic achievement.</w:t>
      </w:r>
    </w:p>
    <w:p w14:paraId="3F6A27F0" w14:textId="668B02B1" w:rsidR="00981C1E" w:rsidRDefault="00981C1E" w:rsidP="00981C1E">
      <w:pPr>
        <w:rPr>
          <w:rFonts w:ascii="Times New Roman" w:hAnsi="Times New Roman" w:cs="Times New Roman"/>
          <w:sz w:val="24"/>
          <w:szCs w:val="24"/>
        </w:rPr>
      </w:pPr>
    </w:p>
    <w:p w14:paraId="77B969A3" w14:textId="77777777" w:rsidR="00981C1E" w:rsidRPr="006905F0" w:rsidRDefault="00981C1E" w:rsidP="00981C1E">
      <w:pPr>
        <w:ind w:firstLine="0"/>
        <w:rPr>
          <w:i/>
          <w:iCs/>
          <w:sz w:val="24"/>
          <w:szCs w:val="24"/>
        </w:rPr>
      </w:pPr>
      <w:r w:rsidRPr="006905F0">
        <w:rPr>
          <w:i/>
          <w:iCs/>
          <w:sz w:val="24"/>
          <w:szCs w:val="24"/>
        </w:rPr>
        <w:t>Conclusion</w:t>
      </w:r>
    </w:p>
    <w:p w14:paraId="1F1681EF" w14:textId="77777777" w:rsidR="00981C1E" w:rsidRDefault="00981C1E" w:rsidP="00981C1E">
      <w:pPr>
        <w:rPr>
          <w:sz w:val="24"/>
          <w:szCs w:val="24"/>
        </w:rPr>
      </w:pPr>
    </w:p>
    <w:p w14:paraId="3D838112" w14:textId="06C30020" w:rsidR="00981C1E" w:rsidRPr="00981C1E" w:rsidRDefault="00981C1E" w:rsidP="00981C1E">
      <w:pPr>
        <w:rPr>
          <w:rFonts w:ascii="Times New Roman" w:hAnsi="Times New Roman" w:cs="Times New Roman"/>
          <w:sz w:val="24"/>
          <w:szCs w:val="24"/>
        </w:rPr>
      </w:pPr>
      <w:r w:rsidRPr="00981C1E">
        <w:rPr>
          <w:rFonts w:ascii="Times New Roman" w:hAnsi="Times New Roman" w:cs="Times New Roman"/>
          <w:sz w:val="24"/>
          <w:szCs w:val="24"/>
        </w:rPr>
        <w:t>The evidence from the research reported in this study has presented significant findings that supports AAT as an intervention to reduce stress and increase arousal and positive emotion. Research on academic performance and achievement has identified stress, emotion and arousal as having a negative impact on learning outcome and academic achievement. The results in th</w:t>
      </w:r>
      <w:r w:rsidR="00CB7CD6">
        <w:rPr>
          <w:rFonts w:ascii="Times New Roman" w:hAnsi="Times New Roman" w:cs="Times New Roman"/>
          <w:sz w:val="24"/>
          <w:szCs w:val="24"/>
        </w:rPr>
        <w:t>is</w:t>
      </w:r>
      <w:r w:rsidRPr="00981C1E">
        <w:rPr>
          <w:rFonts w:ascii="Times New Roman" w:hAnsi="Times New Roman" w:cs="Times New Roman"/>
          <w:sz w:val="24"/>
          <w:szCs w:val="24"/>
        </w:rPr>
        <w:t xml:space="preserve"> study provide evidence that supports the importance of having interventions to target this area of student well-being; as results found that interacting with a dog for as little as five minutes significantly decreased stress and increased emotion </w:t>
      </w:r>
      <w:r w:rsidRPr="00981C1E">
        <w:rPr>
          <w:rFonts w:ascii="Times New Roman" w:hAnsi="Times New Roman" w:cs="Times New Roman"/>
          <w:sz w:val="24"/>
          <w:szCs w:val="24"/>
        </w:rPr>
        <w:lastRenderedPageBreak/>
        <w:t xml:space="preserve">and arousal. This is valuable as positive emotional experiences, arousal and reduced stress has been shown to promote positive academic performance, achievement outcomes, psychological growth, engagement in study and long-term flourishment. Therefore, it can be concluded that the introduction of a stimulus that promotes positive emotional experiences in the learning environment such as AAT programs, is a beneficial activity in improving students’ emotion, arousal and levels of stress. </w:t>
      </w:r>
    </w:p>
    <w:bookmarkEnd w:id="2"/>
    <w:p w14:paraId="7DF33EB4" w14:textId="77777777" w:rsidR="00981C1E" w:rsidRPr="00981C1E" w:rsidRDefault="00981C1E" w:rsidP="00981C1E">
      <w:pPr>
        <w:rPr>
          <w:rFonts w:ascii="Times New Roman" w:hAnsi="Times New Roman" w:cs="Times New Roman"/>
          <w:sz w:val="24"/>
          <w:szCs w:val="24"/>
        </w:rPr>
      </w:pPr>
    </w:p>
    <w:p w14:paraId="76DE9811" w14:textId="77777777" w:rsidR="00981C1E" w:rsidRPr="00981C1E" w:rsidRDefault="00981C1E" w:rsidP="00981C1E">
      <w:pPr>
        <w:rPr>
          <w:rFonts w:ascii="Times New Roman" w:hAnsi="Times New Roman" w:cs="Times New Roman"/>
          <w:color w:val="4472C4" w:themeColor="accent1"/>
          <w:sz w:val="24"/>
          <w:szCs w:val="24"/>
        </w:rPr>
      </w:pPr>
    </w:p>
    <w:p w14:paraId="4A14D0DA" w14:textId="77777777" w:rsidR="00981C1E" w:rsidRPr="00981C1E" w:rsidRDefault="00981C1E" w:rsidP="00981C1E">
      <w:pPr>
        <w:ind w:firstLine="0"/>
        <w:rPr>
          <w:rFonts w:ascii="Times New Roman" w:hAnsi="Times New Roman" w:cs="Times New Roman"/>
          <w:sz w:val="24"/>
          <w:szCs w:val="24"/>
        </w:rPr>
      </w:pPr>
    </w:p>
    <w:p w14:paraId="36C555FF" w14:textId="77777777" w:rsidR="00981C1E" w:rsidRDefault="00981C1E" w:rsidP="00981C1E">
      <w:pPr>
        <w:rPr>
          <w:rFonts w:ascii="Times New Roman" w:hAnsi="Times New Roman" w:cs="Times New Roman"/>
          <w:sz w:val="24"/>
          <w:szCs w:val="24"/>
        </w:rPr>
      </w:pPr>
    </w:p>
    <w:p w14:paraId="590493FE" w14:textId="77777777" w:rsidR="00981C1E" w:rsidRPr="00981C1E" w:rsidRDefault="00981C1E" w:rsidP="00981C1E">
      <w:pPr>
        <w:rPr>
          <w:rFonts w:ascii="Times New Roman" w:hAnsi="Times New Roman" w:cs="Times New Roman"/>
          <w:sz w:val="24"/>
          <w:szCs w:val="24"/>
        </w:rPr>
      </w:pPr>
    </w:p>
    <w:p w14:paraId="753D7440" w14:textId="77777777" w:rsidR="00981C1E" w:rsidRPr="00134B97" w:rsidRDefault="00981C1E" w:rsidP="00134B97">
      <w:pPr>
        <w:rPr>
          <w:rFonts w:ascii="Times New Roman" w:hAnsi="Times New Roman" w:cs="Times New Roman"/>
          <w:sz w:val="24"/>
          <w:szCs w:val="24"/>
        </w:rPr>
      </w:pPr>
    </w:p>
    <w:p w14:paraId="0CE7FAB4" w14:textId="57759395" w:rsidR="00FE0972" w:rsidRDefault="00D33529" w:rsidP="00FF114F">
      <w:pPr>
        <w:jc w:val="center"/>
        <w:rPr>
          <w:rFonts w:ascii="Times New Roman" w:hAnsi="Times New Roman" w:cs="Times New Roman"/>
          <w:b/>
          <w:bCs/>
          <w:sz w:val="28"/>
          <w:szCs w:val="28"/>
        </w:rPr>
      </w:pPr>
      <w:r>
        <w:rPr>
          <w:rFonts w:ascii="Times New Roman" w:hAnsi="Times New Roman" w:cs="Times New Roman"/>
          <w:b/>
          <w:bCs/>
          <w:sz w:val="28"/>
          <w:szCs w:val="28"/>
        </w:rPr>
        <w:br w:type="page"/>
      </w:r>
      <w:r w:rsidR="00C57C7D">
        <w:rPr>
          <w:rFonts w:ascii="Times New Roman" w:hAnsi="Times New Roman" w:cs="Times New Roman"/>
          <w:b/>
          <w:bCs/>
          <w:sz w:val="28"/>
          <w:szCs w:val="28"/>
        </w:rPr>
        <w:lastRenderedPageBreak/>
        <w:t>References</w:t>
      </w:r>
    </w:p>
    <w:p w14:paraId="038A7ADA" w14:textId="7297A8BA" w:rsidR="00C57C7D" w:rsidRDefault="00C57C7D" w:rsidP="00C57C7D">
      <w:pPr>
        <w:ind w:firstLine="0"/>
        <w:rPr>
          <w:rFonts w:ascii="Times New Roman" w:hAnsi="Times New Roman" w:cs="Times New Roman"/>
          <w:b/>
          <w:bCs/>
          <w:sz w:val="28"/>
          <w:szCs w:val="28"/>
        </w:rPr>
      </w:pPr>
    </w:p>
    <w:p w14:paraId="0588AA55" w14:textId="51AEAF53" w:rsidR="00C57C7D" w:rsidRDefault="00C57C7D" w:rsidP="00C57C7D">
      <w:pPr>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Adamle, K. N., Riley, T. A., &amp; Carlson, T. (2009). Evaluating college student interest in pet therapy. </w:t>
      </w:r>
      <w:r w:rsidRPr="00C57C7D">
        <w:rPr>
          <w:rFonts w:ascii="Times New Roman" w:hAnsi="Times New Roman" w:cs="Times New Roman"/>
          <w:i/>
          <w:iCs/>
          <w:sz w:val="24"/>
          <w:szCs w:val="24"/>
          <w:shd w:val="clear" w:color="auto" w:fill="FFFFFF"/>
        </w:rPr>
        <w:t>Journal of American College Health</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57</w:t>
      </w:r>
      <w:r w:rsidRPr="00C57C7D">
        <w:rPr>
          <w:rFonts w:ascii="Times New Roman" w:hAnsi="Times New Roman" w:cs="Times New Roman"/>
          <w:sz w:val="24"/>
          <w:szCs w:val="24"/>
          <w:shd w:val="clear" w:color="auto" w:fill="FFFFFF"/>
        </w:rPr>
        <w:t>(5), 545-548.</w:t>
      </w:r>
    </w:p>
    <w:p w14:paraId="3588D773" w14:textId="77777777" w:rsidR="00C57C7D" w:rsidRPr="00C57C7D" w:rsidRDefault="00C57C7D" w:rsidP="00C57C7D">
      <w:pPr>
        <w:ind w:left="360" w:hanging="720"/>
        <w:rPr>
          <w:rFonts w:ascii="Times New Roman" w:hAnsi="Times New Roman" w:cs="Times New Roman"/>
          <w:i/>
          <w:iCs/>
          <w:sz w:val="24"/>
          <w:szCs w:val="24"/>
          <w:shd w:val="clear" w:color="auto" w:fill="FFFFFF"/>
        </w:rPr>
      </w:pPr>
    </w:p>
    <w:p w14:paraId="66FB3BA5" w14:textId="5DBE1784" w:rsidR="00C57C7D" w:rsidRDefault="00C57C7D" w:rsidP="00C57C7D">
      <w:pPr>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Adlaf, E. M., Gliksman, L., Demers, A., &amp; Newton-Taylor, B. (2001). The prevalence of elevated psychological distress among Canadian undergraduates: Findings from the 1998 Canadian Campus Survey. </w:t>
      </w:r>
      <w:r w:rsidRPr="00C57C7D">
        <w:rPr>
          <w:rFonts w:ascii="Times New Roman" w:hAnsi="Times New Roman" w:cs="Times New Roman"/>
          <w:i/>
          <w:iCs/>
          <w:sz w:val="24"/>
          <w:szCs w:val="24"/>
          <w:shd w:val="clear" w:color="auto" w:fill="FFFFFF"/>
        </w:rPr>
        <w:t>Journal of American College Health</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50</w:t>
      </w:r>
      <w:r w:rsidRPr="00C57C7D">
        <w:rPr>
          <w:rFonts w:ascii="Times New Roman" w:hAnsi="Times New Roman" w:cs="Times New Roman"/>
          <w:sz w:val="24"/>
          <w:szCs w:val="24"/>
          <w:shd w:val="clear" w:color="auto" w:fill="FFFFFF"/>
        </w:rPr>
        <w:t>(2), 67-72.</w:t>
      </w:r>
    </w:p>
    <w:p w14:paraId="6098FA65" w14:textId="77777777" w:rsidR="00C57C7D" w:rsidRPr="00C57C7D" w:rsidRDefault="00C57C7D" w:rsidP="00C57C7D">
      <w:pPr>
        <w:ind w:left="360" w:hanging="720"/>
        <w:rPr>
          <w:rFonts w:ascii="Times New Roman" w:hAnsi="Times New Roman" w:cs="Times New Roman"/>
          <w:i/>
          <w:iCs/>
          <w:sz w:val="24"/>
          <w:szCs w:val="24"/>
          <w:shd w:val="clear" w:color="auto" w:fill="FFFFFF"/>
        </w:rPr>
      </w:pPr>
    </w:p>
    <w:p w14:paraId="4F2C0EB2" w14:textId="67CACD8E" w:rsidR="00C57C7D" w:rsidRDefault="00C57C7D" w:rsidP="00C57C7D">
      <w:pPr>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 xml:space="preserve">Allderidge, P. H. (1991). A cat, surpassing in beauty, and other therapeutic animals. </w:t>
      </w:r>
      <w:r w:rsidRPr="00C57C7D">
        <w:rPr>
          <w:rFonts w:ascii="Times New Roman" w:hAnsi="Times New Roman" w:cs="Times New Roman"/>
          <w:i/>
          <w:iCs/>
          <w:sz w:val="24"/>
          <w:szCs w:val="24"/>
          <w:shd w:val="clear" w:color="auto" w:fill="FFFFFF"/>
        </w:rPr>
        <w:t xml:space="preserve">Psychiatric Bulletin, 15, </w:t>
      </w:r>
      <w:r w:rsidRPr="00C57C7D">
        <w:rPr>
          <w:rFonts w:ascii="Times New Roman" w:hAnsi="Times New Roman" w:cs="Times New Roman"/>
          <w:sz w:val="24"/>
          <w:szCs w:val="24"/>
          <w:shd w:val="clear" w:color="auto" w:fill="FFFFFF"/>
        </w:rPr>
        <w:t>759-762.</w:t>
      </w:r>
    </w:p>
    <w:p w14:paraId="6A3CAAC2" w14:textId="77777777" w:rsidR="00C57C7D" w:rsidRPr="00C57C7D" w:rsidRDefault="00C57C7D" w:rsidP="00C57C7D">
      <w:pPr>
        <w:ind w:left="360" w:hanging="720"/>
        <w:rPr>
          <w:rFonts w:ascii="Times New Roman" w:hAnsi="Times New Roman" w:cs="Times New Roman"/>
          <w:i/>
          <w:iCs/>
          <w:sz w:val="24"/>
          <w:szCs w:val="24"/>
          <w:shd w:val="clear" w:color="auto" w:fill="FFFFFF"/>
        </w:rPr>
      </w:pPr>
    </w:p>
    <w:p w14:paraId="683C8FC3" w14:textId="346FBD14"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Andreou, E., Alexopoulos, E. C., Lionis, C., Varvogli, L., Gnardellis, C., Chrousos, G. P., &amp; Darviri, C. (2011). Perceived stress scale: reliability and validity study in Greece. </w:t>
      </w:r>
      <w:r w:rsidRPr="00C57C7D">
        <w:rPr>
          <w:rFonts w:ascii="Times New Roman" w:hAnsi="Times New Roman" w:cs="Times New Roman"/>
          <w:i/>
          <w:iCs/>
          <w:sz w:val="24"/>
          <w:szCs w:val="24"/>
          <w:shd w:val="clear" w:color="auto" w:fill="FFFFFF"/>
        </w:rPr>
        <w:t>International journal of environmental research and public health</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8</w:t>
      </w:r>
      <w:r w:rsidRPr="00C57C7D">
        <w:rPr>
          <w:rFonts w:ascii="Times New Roman" w:hAnsi="Times New Roman" w:cs="Times New Roman"/>
          <w:sz w:val="24"/>
          <w:szCs w:val="24"/>
          <w:shd w:val="clear" w:color="auto" w:fill="FFFFFF"/>
        </w:rPr>
        <w:t>(8), 3287-3298.</w:t>
      </w:r>
    </w:p>
    <w:p w14:paraId="3DB5719F" w14:textId="77777777" w:rsidR="00C57C7D" w:rsidRPr="00C57C7D" w:rsidRDefault="00C57C7D" w:rsidP="00C57C7D">
      <w:pPr>
        <w:autoSpaceDE w:val="0"/>
        <w:autoSpaceDN w:val="0"/>
        <w:adjustRightInd w:val="0"/>
        <w:spacing w:before="240"/>
        <w:ind w:left="360" w:hanging="720"/>
        <w:rPr>
          <w:rFonts w:ascii="Times New Roman" w:hAnsi="Times New Roman" w:cs="Times New Roman"/>
          <w:i/>
          <w:iCs/>
          <w:sz w:val="24"/>
          <w:szCs w:val="24"/>
          <w:shd w:val="clear" w:color="auto" w:fill="FFFFFF"/>
        </w:rPr>
      </w:pPr>
    </w:p>
    <w:p w14:paraId="76642884" w14:textId="3575411F"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Aydin, N., Krueger, J. I., Fischer, J., Hahn, D., Kastenmüller, A., Frey, D., &amp; Fischer, P. (2012). “Man's best friend:” How the presence of a dog reduces mental distress after social exclusion. </w:t>
      </w:r>
      <w:r w:rsidRPr="00C57C7D">
        <w:rPr>
          <w:rFonts w:ascii="Times New Roman" w:hAnsi="Times New Roman" w:cs="Times New Roman"/>
          <w:i/>
          <w:iCs/>
          <w:sz w:val="24"/>
          <w:szCs w:val="24"/>
          <w:shd w:val="clear" w:color="auto" w:fill="FFFFFF"/>
        </w:rPr>
        <w:t>Journal of Experimental Social Psychology</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48</w:t>
      </w:r>
      <w:r w:rsidRPr="00C57C7D">
        <w:rPr>
          <w:rFonts w:ascii="Times New Roman" w:hAnsi="Times New Roman" w:cs="Times New Roman"/>
          <w:sz w:val="24"/>
          <w:szCs w:val="24"/>
          <w:shd w:val="clear" w:color="auto" w:fill="FFFFFF"/>
        </w:rPr>
        <w:t>(1), 446-449.</w:t>
      </w:r>
    </w:p>
    <w:p w14:paraId="6E50205F" w14:textId="77777777" w:rsidR="00F5528D" w:rsidRPr="00C57C7D" w:rsidRDefault="00F5528D" w:rsidP="00C57C7D">
      <w:pPr>
        <w:autoSpaceDE w:val="0"/>
        <w:autoSpaceDN w:val="0"/>
        <w:adjustRightInd w:val="0"/>
        <w:spacing w:before="240"/>
        <w:ind w:left="360" w:hanging="720"/>
        <w:rPr>
          <w:rFonts w:ascii="Times New Roman" w:hAnsi="Times New Roman" w:cs="Times New Roman"/>
          <w:i/>
          <w:iCs/>
          <w:sz w:val="24"/>
          <w:szCs w:val="24"/>
          <w:shd w:val="clear" w:color="auto" w:fill="FFFFFF"/>
        </w:rPr>
      </w:pPr>
    </w:p>
    <w:p w14:paraId="7B7359BE" w14:textId="12F6BBC0"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Barba, B. E. (1995). A critical review of research on the human/companion animal relationship: 1988 to 1993. </w:t>
      </w:r>
      <w:r w:rsidRPr="00C57C7D">
        <w:rPr>
          <w:rFonts w:ascii="Times New Roman" w:hAnsi="Times New Roman" w:cs="Times New Roman"/>
          <w:i/>
          <w:iCs/>
          <w:sz w:val="24"/>
          <w:szCs w:val="24"/>
          <w:shd w:val="clear" w:color="auto" w:fill="FFFFFF"/>
        </w:rPr>
        <w:t>Anthrozoös</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8</w:t>
      </w:r>
      <w:r w:rsidRPr="00C57C7D">
        <w:rPr>
          <w:rFonts w:ascii="Times New Roman" w:hAnsi="Times New Roman" w:cs="Times New Roman"/>
          <w:sz w:val="24"/>
          <w:szCs w:val="24"/>
          <w:shd w:val="clear" w:color="auto" w:fill="FFFFFF"/>
        </w:rPr>
        <w:t>(1), 9-19.</w:t>
      </w:r>
    </w:p>
    <w:p w14:paraId="1E8D6322" w14:textId="77777777" w:rsidR="00F5528D" w:rsidRPr="00C57C7D" w:rsidRDefault="00F5528D" w:rsidP="00C57C7D">
      <w:pPr>
        <w:autoSpaceDE w:val="0"/>
        <w:autoSpaceDN w:val="0"/>
        <w:adjustRightInd w:val="0"/>
        <w:spacing w:before="240"/>
        <w:ind w:left="360" w:hanging="720"/>
        <w:rPr>
          <w:rFonts w:ascii="Times New Roman" w:hAnsi="Times New Roman" w:cs="Times New Roman"/>
          <w:i/>
          <w:iCs/>
          <w:sz w:val="24"/>
          <w:szCs w:val="24"/>
          <w:shd w:val="clear" w:color="auto" w:fill="FFFFFF"/>
        </w:rPr>
      </w:pPr>
    </w:p>
    <w:p w14:paraId="1346CFBA" w14:textId="3120D38A" w:rsidR="00C57C7D" w:rsidRDefault="00C57C7D" w:rsidP="00C57C7D">
      <w:pPr>
        <w:autoSpaceDE w:val="0"/>
        <w:autoSpaceDN w:val="0"/>
        <w:adjustRightInd w:val="0"/>
        <w:spacing w:before="240"/>
        <w:ind w:left="360" w:hanging="720"/>
        <w:rPr>
          <w:rFonts w:ascii="Times New Roman" w:hAnsi="Times New Roman" w:cs="Times New Roman"/>
          <w:sz w:val="24"/>
          <w:szCs w:val="24"/>
        </w:rPr>
      </w:pPr>
      <w:r w:rsidRPr="00C57C7D">
        <w:rPr>
          <w:rFonts w:ascii="Times New Roman" w:hAnsi="Times New Roman" w:cs="Times New Roman"/>
          <w:sz w:val="24"/>
          <w:szCs w:val="24"/>
        </w:rPr>
        <w:lastRenderedPageBreak/>
        <w:t xml:space="preserve">Barker, S.B., Barker, R.T., McCain, N.L., &amp; Schubert, C.M. (2016). A randomized cross-over exploratory study of the effect of visiting therapy dogs on college student stress before final exams. Anthrozoös, 29, 35- 46. </w:t>
      </w:r>
    </w:p>
    <w:p w14:paraId="536013D9" w14:textId="77777777" w:rsidR="00F5528D" w:rsidRPr="00C57C7D" w:rsidRDefault="00F5528D" w:rsidP="00C57C7D">
      <w:pPr>
        <w:autoSpaceDE w:val="0"/>
        <w:autoSpaceDN w:val="0"/>
        <w:adjustRightInd w:val="0"/>
        <w:spacing w:before="240"/>
        <w:ind w:left="360" w:hanging="720"/>
        <w:rPr>
          <w:rFonts w:ascii="Times New Roman" w:hAnsi="Times New Roman" w:cs="Times New Roman"/>
          <w:i/>
          <w:iCs/>
          <w:sz w:val="24"/>
          <w:szCs w:val="24"/>
          <w:shd w:val="clear" w:color="auto" w:fill="FFFFFF"/>
        </w:rPr>
      </w:pPr>
    </w:p>
    <w:p w14:paraId="1E9BD63C" w14:textId="27E646F2"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Bayram, N., &amp; Bilgel, N. (2008). The prevalence and socio-demographic correlations of depression, anxiety and stress among a group of university students. </w:t>
      </w:r>
      <w:r w:rsidRPr="00C57C7D">
        <w:rPr>
          <w:rFonts w:ascii="Times New Roman" w:hAnsi="Times New Roman" w:cs="Times New Roman"/>
          <w:i/>
          <w:iCs/>
          <w:sz w:val="24"/>
          <w:szCs w:val="24"/>
          <w:shd w:val="clear" w:color="auto" w:fill="FFFFFF"/>
        </w:rPr>
        <w:t>Social psychiatry and psychiatric epidemiology</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43</w:t>
      </w:r>
      <w:r w:rsidRPr="00C57C7D">
        <w:rPr>
          <w:rFonts w:ascii="Times New Roman" w:hAnsi="Times New Roman" w:cs="Times New Roman"/>
          <w:sz w:val="24"/>
          <w:szCs w:val="24"/>
          <w:shd w:val="clear" w:color="auto" w:fill="FFFFFF"/>
        </w:rPr>
        <w:t>(8), 667-672.</w:t>
      </w:r>
    </w:p>
    <w:p w14:paraId="483C86F5"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5B767018" w14:textId="55124510"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Bennett, R. (2003). Determinants of undergraduate student drop out rates in a university business studies department. </w:t>
      </w:r>
      <w:r w:rsidRPr="00C57C7D">
        <w:rPr>
          <w:rFonts w:ascii="Times New Roman" w:hAnsi="Times New Roman" w:cs="Times New Roman"/>
          <w:i/>
          <w:iCs/>
          <w:sz w:val="24"/>
          <w:szCs w:val="24"/>
          <w:shd w:val="clear" w:color="auto" w:fill="FFFFFF"/>
        </w:rPr>
        <w:t>Journal of further and Higher Education</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27</w:t>
      </w:r>
      <w:r w:rsidRPr="00C57C7D">
        <w:rPr>
          <w:rFonts w:ascii="Times New Roman" w:hAnsi="Times New Roman" w:cs="Times New Roman"/>
          <w:sz w:val="24"/>
          <w:szCs w:val="24"/>
          <w:shd w:val="clear" w:color="auto" w:fill="FFFFFF"/>
        </w:rPr>
        <w:t>(2), 123-141.</w:t>
      </w:r>
    </w:p>
    <w:p w14:paraId="38F04B68"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69B740AD" w14:textId="7589B164"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Bewick, B., Koutsopoulou, G., Miles, J., Slaa, E., &amp; Barkham, M. (2010). Changes in undergraduate students’ psychological well‐being as they progress through university. </w:t>
      </w:r>
      <w:r w:rsidRPr="00C57C7D">
        <w:rPr>
          <w:rFonts w:ascii="Times New Roman" w:hAnsi="Times New Roman" w:cs="Times New Roman"/>
          <w:i/>
          <w:iCs/>
          <w:sz w:val="24"/>
          <w:szCs w:val="24"/>
          <w:shd w:val="clear" w:color="auto" w:fill="FFFFFF"/>
        </w:rPr>
        <w:t>Studies in Higher Education</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35</w:t>
      </w:r>
      <w:r w:rsidRPr="00C57C7D">
        <w:rPr>
          <w:rFonts w:ascii="Times New Roman" w:hAnsi="Times New Roman" w:cs="Times New Roman"/>
          <w:sz w:val="24"/>
          <w:szCs w:val="24"/>
          <w:shd w:val="clear" w:color="auto" w:fill="FFFFFF"/>
        </w:rPr>
        <w:t>(6), 633-645.</w:t>
      </w:r>
    </w:p>
    <w:p w14:paraId="3E6736A6"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363925A2" w14:textId="18A858BF"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Binfet, J. T., &amp; Passmore, H. A. (2016). Hounds and homesickness: The effects of an animal-assisted therapeutic intervention for first-year university students. </w:t>
      </w:r>
      <w:r w:rsidRPr="00C57C7D">
        <w:rPr>
          <w:rFonts w:ascii="Times New Roman" w:hAnsi="Times New Roman" w:cs="Times New Roman"/>
          <w:i/>
          <w:iCs/>
          <w:sz w:val="24"/>
          <w:szCs w:val="24"/>
          <w:shd w:val="clear" w:color="auto" w:fill="FFFFFF"/>
        </w:rPr>
        <w:t>Anthrozoös</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29</w:t>
      </w:r>
      <w:r w:rsidRPr="00C57C7D">
        <w:rPr>
          <w:rFonts w:ascii="Times New Roman" w:hAnsi="Times New Roman" w:cs="Times New Roman"/>
          <w:sz w:val="24"/>
          <w:szCs w:val="24"/>
          <w:shd w:val="clear" w:color="auto" w:fill="FFFFFF"/>
        </w:rPr>
        <w:t>(3), 441-454.</w:t>
      </w:r>
    </w:p>
    <w:p w14:paraId="0D615415"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49658A33" w14:textId="69E3620C"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Black, K. (2012). The relationship between companion animals and loneliness among rural adolescents. </w:t>
      </w:r>
      <w:r w:rsidRPr="00C57C7D">
        <w:rPr>
          <w:rFonts w:ascii="Times New Roman" w:hAnsi="Times New Roman" w:cs="Times New Roman"/>
          <w:i/>
          <w:iCs/>
          <w:sz w:val="24"/>
          <w:szCs w:val="24"/>
          <w:shd w:val="clear" w:color="auto" w:fill="FFFFFF"/>
        </w:rPr>
        <w:t>Journal of Pediatric Nursing</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27</w:t>
      </w:r>
      <w:r w:rsidRPr="00C57C7D">
        <w:rPr>
          <w:rFonts w:ascii="Times New Roman" w:hAnsi="Times New Roman" w:cs="Times New Roman"/>
          <w:sz w:val="24"/>
          <w:szCs w:val="24"/>
          <w:shd w:val="clear" w:color="auto" w:fill="FFFFFF"/>
        </w:rPr>
        <w:t>(2), 103-112.</w:t>
      </w:r>
    </w:p>
    <w:p w14:paraId="53355DF2"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577391E7" w14:textId="77777777" w:rsidR="00C57C7D" w:rsidRP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Bowlby, J. (1970). Disruption of affectional bonds and its effects on behavior. </w:t>
      </w:r>
      <w:r w:rsidRPr="00C57C7D">
        <w:rPr>
          <w:rFonts w:ascii="Times New Roman" w:hAnsi="Times New Roman" w:cs="Times New Roman"/>
          <w:i/>
          <w:iCs/>
          <w:sz w:val="24"/>
          <w:szCs w:val="24"/>
          <w:shd w:val="clear" w:color="auto" w:fill="FFFFFF"/>
        </w:rPr>
        <w:t>Journal of Contemporary Psychotherapy</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2</w:t>
      </w:r>
      <w:r w:rsidRPr="00C57C7D">
        <w:rPr>
          <w:rFonts w:ascii="Times New Roman" w:hAnsi="Times New Roman" w:cs="Times New Roman"/>
          <w:sz w:val="24"/>
          <w:szCs w:val="24"/>
          <w:shd w:val="clear" w:color="auto" w:fill="FFFFFF"/>
        </w:rPr>
        <w:t>(2), 75-86.</w:t>
      </w:r>
    </w:p>
    <w:p w14:paraId="07B140C9" w14:textId="4161E2DB"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lastRenderedPageBreak/>
        <w:t>Bowlby, J. (1973). Attachment and loss: Volume II: Separation, anxiety and anger. In </w:t>
      </w:r>
      <w:r w:rsidRPr="00C57C7D">
        <w:rPr>
          <w:rFonts w:ascii="Times New Roman" w:hAnsi="Times New Roman" w:cs="Times New Roman"/>
          <w:i/>
          <w:iCs/>
          <w:sz w:val="24"/>
          <w:szCs w:val="24"/>
          <w:shd w:val="clear" w:color="auto" w:fill="FFFFFF"/>
        </w:rPr>
        <w:t>Attachment and Loss: Volume II: Separation, Anxiety and Anger</w:t>
      </w:r>
      <w:r w:rsidRPr="00C57C7D">
        <w:rPr>
          <w:rFonts w:ascii="Times New Roman" w:hAnsi="Times New Roman" w:cs="Times New Roman"/>
          <w:sz w:val="24"/>
          <w:szCs w:val="24"/>
          <w:shd w:val="clear" w:color="auto" w:fill="FFFFFF"/>
        </w:rPr>
        <w:t> (pp. 1-429). London: The Hogarth Press and the Institute of Psycho-Analysis.</w:t>
      </w:r>
    </w:p>
    <w:p w14:paraId="6348D282"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360F07C8" w14:textId="7BC0B517"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Brougham, R. R., Zail, C. M., Mendoza, C. M., &amp; Miller, J. R. (2009). Stress, sex differences, and coping strategies among college students. </w:t>
      </w:r>
      <w:r w:rsidRPr="00C57C7D">
        <w:rPr>
          <w:rFonts w:ascii="Times New Roman" w:hAnsi="Times New Roman" w:cs="Times New Roman"/>
          <w:i/>
          <w:iCs/>
          <w:sz w:val="24"/>
          <w:szCs w:val="24"/>
          <w:shd w:val="clear" w:color="auto" w:fill="FFFFFF"/>
        </w:rPr>
        <w:t>Current psychology</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28</w:t>
      </w:r>
      <w:r w:rsidRPr="00C57C7D">
        <w:rPr>
          <w:rFonts w:ascii="Times New Roman" w:hAnsi="Times New Roman" w:cs="Times New Roman"/>
          <w:sz w:val="24"/>
          <w:szCs w:val="24"/>
          <w:shd w:val="clear" w:color="auto" w:fill="FFFFFF"/>
        </w:rPr>
        <w:t>(2), 85-97.</w:t>
      </w:r>
    </w:p>
    <w:p w14:paraId="2AF03AD4"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79AA564D" w14:textId="5D0D9A13"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Brown, M., &amp; Ralph, S. (1999). Using the DYSA programme to reduce stress and anxiety in first‐year university students. </w:t>
      </w:r>
      <w:r w:rsidRPr="00C57C7D">
        <w:rPr>
          <w:rFonts w:ascii="Times New Roman" w:hAnsi="Times New Roman" w:cs="Times New Roman"/>
          <w:i/>
          <w:iCs/>
          <w:sz w:val="24"/>
          <w:szCs w:val="24"/>
          <w:shd w:val="clear" w:color="auto" w:fill="FFFFFF"/>
        </w:rPr>
        <w:t>Pastoral Care in Education</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17</w:t>
      </w:r>
      <w:r w:rsidRPr="00C57C7D">
        <w:rPr>
          <w:rFonts w:ascii="Times New Roman" w:hAnsi="Times New Roman" w:cs="Times New Roman"/>
          <w:sz w:val="24"/>
          <w:szCs w:val="24"/>
          <w:shd w:val="clear" w:color="auto" w:fill="FFFFFF"/>
        </w:rPr>
        <w:t>(3), 8-13.</w:t>
      </w:r>
    </w:p>
    <w:p w14:paraId="6DDCBA8B"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16BDAF3A" w14:textId="47ED5910"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Bustad, L. K. (1980). Animals, aging, and the aged. Minneapolis: Univ. </w:t>
      </w:r>
      <w:r w:rsidRPr="00C57C7D">
        <w:rPr>
          <w:rFonts w:ascii="Times New Roman" w:hAnsi="Times New Roman" w:cs="Times New Roman"/>
          <w:i/>
          <w:iCs/>
          <w:sz w:val="24"/>
          <w:szCs w:val="24"/>
          <w:shd w:val="clear" w:color="auto" w:fill="FFFFFF"/>
        </w:rPr>
        <w:t>of Minnesota PreSS Bustad LK, Gorham JR, Hegreberg GA, Padgett GA (1976) Comparative medicine–progress and prospects. JAm Wet Med Assoc</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169</w:t>
      </w:r>
      <w:r w:rsidRPr="00C57C7D">
        <w:rPr>
          <w:rFonts w:ascii="Times New Roman" w:hAnsi="Times New Roman" w:cs="Times New Roman"/>
          <w:sz w:val="24"/>
          <w:szCs w:val="24"/>
          <w:shd w:val="clear" w:color="auto" w:fill="FFFFFF"/>
        </w:rPr>
        <w:t>, 90-105.</w:t>
      </w:r>
    </w:p>
    <w:p w14:paraId="777E8A4F"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05F8033D" w14:textId="4C8CEE30"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Carmack, B. J. (1998). Companion animals: social support for orthopedic clients. </w:t>
      </w:r>
      <w:r w:rsidRPr="00C57C7D">
        <w:rPr>
          <w:rFonts w:ascii="Times New Roman" w:hAnsi="Times New Roman" w:cs="Times New Roman"/>
          <w:i/>
          <w:iCs/>
          <w:sz w:val="24"/>
          <w:szCs w:val="24"/>
          <w:shd w:val="clear" w:color="auto" w:fill="FFFFFF"/>
        </w:rPr>
        <w:t>The Nursing Clinics of North America</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33</w:t>
      </w:r>
      <w:r w:rsidRPr="00C57C7D">
        <w:rPr>
          <w:rFonts w:ascii="Times New Roman" w:hAnsi="Times New Roman" w:cs="Times New Roman"/>
          <w:sz w:val="24"/>
          <w:szCs w:val="24"/>
          <w:shd w:val="clear" w:color="auto" w:fill="FFFFFF"/>
        </w:rPr>
        <w:t>(4), 701-711.</w:t>
      </w:r>
    </w:p>
    <w:p w14:paraId="559A7A15"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16A0F35C" w14:textId="224A5EE2"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Carmona-Halty, M., Salanova, M., Llorens, S., &amp; Schaufeli, W. B. (2019). Linking positive emotions and academic performance: The mediated role of academic psychological capital and academic engagement. </w:t>
      </w:r>
      <w:r w:rsidRPr="00C57C7D">
        <w:rPr>
          <w:rFonts w:ascii="Times New Roman" w:hAnsi="Times New Roman" w:cs="Times New Roman"/>
          <w:i/>
          <w:iCs/>
          <w:sz w:val="24"/>
          <w:szCs w:val="24"/>
          <w:shd w:val="clear" w:color="auto" w:fill="FFFFFF"/>
        </w:rPr>
        <w:t>Current Psychology</w:t>
      </w:r>
      <w:r w:rsidRPr="00C57C7D">
        <w:rPr>
          <w:rFonts w:ascii="Times New Roman" w:hAnsi="Times New Roman" w:cs="Times New Roman"/>
          <w:sz w:val="24"/>
          <w:szCs w:val="24"/>
          <w:shd w:val="clear" w:color="auto" w:fill="FFFFFF"/>
        </w:rPr>
        <w:t>, 1-10.</w:t>
      </w:r>
    </w:p>
    <w:p w14:paraId="1A26C31E"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37A4CCBD" w14:textId="5C182685"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Chung, S., Cheon, J., &amp; Lee, K. W. (2015). Emotion and multimedia learning: an investigation of the effects of valence and arousal on different modalities in an instructional animation. </w:t>
      </w:r>
      <w:r w:rsidRPr="00C57C7D">
        <w:rPr>
          <w:rFonts w:ascii="Times New Roman" w:hAnsi="Times New Roman" w:cs="Times New Roman"/>
          <w:i/>
          <w:iCs/>
          <w:sz w:val="24"/>
          <w:szCs w:val="24"/>
          <w:shd w:val="clear" w:color="auto" w:fill="FFFFFF"/>
        </w:rPr>
        <w:t>Instructional Science</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43</w:t>
      </w:r>
      <w:r w:rsidRPr="00C57C7D">
        <w:rPr>
          <w:rFonts w:ascii="Times New Roman" w:hAnsi="Times New Roman" w:cs="Times New Roman"/>
          <w:sz w:val="24"/>
          <w:szCs w:val="24"/>
          <w:shd w:val="clear" w:color="auto" w:fill="FFFFFF"/>
        </w:rPr>
        <w:t>(5), 545-559.</w:t>
      </w:r>
    </w:p>
    <w:p w14:paraId="258AA73E"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484F50F7" w14:textId="270E495A" w:rsidR="00C57C7D" w:rsidRDefault="00C57C7D" w:rsidP="00C57C7D">
      <w:pPr>
        <w:autoSpaceDE w:val="0"/>
        <w:autoSpaceDN w:val="0"/>
        <w:adjustRightInd w:val="0"/>
        <w:spacing w:before="240"/>
        <w:ind w:left="360" w:hanging="720"/>
        <w:rPr>
          <w:rFonts w:ascii="Times New Roman" w:hAnsi="Times New Roman" w:cs="Times New Roman"/>
          <w:sz w:val="24"/>
          <w:szCs w:val="24"/>
        </w:rPr>
      </w:pPr>
      <w:r w:rsidRPr="00C57C7D">
        <w:rPr>
          <w:rFonts w:ascii="Times New Roman" w:hAnsi="Times New Roman" w:cs="Times New Roman"/>
          <w:sz w:val="24"/>
          <w:szCs w:val="24"/>
        </w:rPr>
        <w:lastRenderedPageBreak/>
        <w:t>Cohen, J. (1988). Statistical power analysis for the social sciences. Retrieved from http://www.utstat. toronto.edu/~brunner/oldclass/378f16/readings/CohenPower.pdf</w:t>
      </w:r>
      <w:r w:rsidR="00F5528D">
        <w:rPr>
          <w:rFonts w:ascii="Times New Roman" w:hAnsi="Times New Roman" w:cs="Times New Roman"/>
          <w:sz w:val="24"/>
          <w:szCs w:val="24"/>
        </w:rPr>
        <w:t>.</w:t>
      </w:r>
    </w:p>
    <w:p w14:paraId="6A20D89C"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25E1F98F" w14:textId="0922CD7D"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bookmarkStart w:id="27" w:name="_Hlk38124540"/>
      <w:r w:rsidRPr="00F5528D">
        <w:rPr>
          <w:rFonts w:ascii="Times New Roman" w:hAnsi="Times New Roman" w:cs="Times New Roman"/>
          <w:sz w:val="24"/>
          <w:szCs w:val="24"/>
          <w:shd w:val="clear" w:color="auto" w:fill="FFFFFF"/>
        </w:rPr>
        <w:t xml:space="preserve">Cohen, S., Kamarck, T., &amp; Mermelstein, R. (1983). </w:t>
      </w:r>
      <w:bookmarkEnd w:id="27"/>
      <w:r w:rsidRPr="00F5528D">
        <w:rPr>
          <w:rFonts w:ascii="Times New Roman" w:hAnsi="Times New Roman" w:cs="Times New Roman"/>
          <w:sz w:val="24"/>
          <w:szCs w:val="24"/>
          <w:shd w:val="clear" w:color="auto" w:fill="FFFFFF"/>
        </w:rPr>
        <w:t>A global measure of perceived stress. </w:t>
      </w:r>
      <w:r w:rsidRPr="00F5528D">
        <w:rPr>
          <w:rFonts w:ascii="Times New Roman" w:hAnsi="Times New Roman" w:cs="Times New Roman"/>
          <w:i/>
          <w:iCs/>
          <w:sz w:val="24"/>
          <w:szCs w:val="24"/>
          <w:shd w:val="clear" w:color="auto" w:fill="FFFFFF"/>
        </w:rPr>
        <w:t>Journal of health and social behavior</w:t>
      </w:r>
      <w:r w:rsidRPr="00F5528D">
        <w:rPr>
          <w:rFonts w:ascii="Times New Roman" w:hAnsi="Times New Roman" w:cs="Times New Roman"/>
          <w:sz w:val="24"/>
          <w:szCs w:val="24"/>
          <w:shd w:val="clear" w:color="auto" w:fill="FFFFFF"/>
        </w:rPr>
        <w:t>, 385-396.</w:t>
      </w:r>
    </w:p>
    <w:p w14:paraId="1731EEB5" w14:textId="77777777" w:rsidR="00F5528D" w:rsidRPr="00F5528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692FB704" w14:textId="719F555E"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Conley, C. S., Kirsch, A. C., Dickson, D. A., &amp; Bryant, F. B. (2014). Negotiating the transition to college: Developmental trajectories and gender differences in psychological functioning, cognitive-affective strategies, and social well-being. </w:t>
      </w:r>
      <w:r w:rsidRPr="00C57C7D">
        <w:rPr>
          <w:rFonts w:ascii="Times New Roman" w:hAnsi="Times New Roman" w:cs="Times New Roman"/>
          <w:i/>
          <w:iCs/>
          <w:sz w:val="24"/>
          <w:szCs w:val="24"/>
          <w:shd w:val="clear" w:color="auto" w:fill="FFFFFF"/>
        </w:rPr>
        <w:t>Emerging Adulthood</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2</w:t>
      </w:r>
      <w:r w:rsidRPr="00C57C7D">
        <w:rPr>
          <w:rFonts w:ascii="Times New Roman" w:hAnsi="Times New Roman" w:cs="Times New Roman"/>
          <w:sz w:val="24"/>
          <w:szCs w:val="24"/>
          <w:shd w:val="clear" w:color="auto" w:fill="FFFFFF"/>
        </w:rPr>
        <w:t>(3), 195-210.</w:t>
      </w:r>
    </w:p>
    <w:p w14:paraId="089AD929"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668D0D03" w14:textId="37899D7C" w:rsidR="00C57C7D" w:rsidRDefault="00C57C7D" w:rsidP="00C57C7D">
      <w:pPr>
        <w:autoSpaceDE w:val="0"/>
        <w:autoSpaceDN w:val="0"/>
        <w:adjustRightInd w:val="0"/>
        <w:spacing w:before="240"/>
        <w:ind w:left="360" w:hanging="720"/>
        <w:rPr>
          <w:rFonts w:ascii="Times New Roman" w:hAnsi="Times New Roman" w:cs="Times New Roman"/>
          <w:sz w:val="24"/>
          <w:szCs w:val="24"/>
        </w:rPr>
      </w:pPr>
      <w:r w:rsidRPr="00C57C7D">
        <w:rPr>
          <w:rFonts w:ascii="Times New Roman" w:hAnsi="Times New Roman" w:cs="Times New Roman"/>
          <w:sz w:val="24"/>
          <w:szCs w:val="24"/>
        </w:rPr>
        <w:t>Coren, S. (2002). The pawprints of history: Dogs and the course of human events. New York: Free Press.</w:t>
      </w:r>
    </w:p>
    <w:p w14:paraId="356B829A"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4C390FE5" w14:textId="787E1EA4" w:rsidR="00C57C7D" w:rsidRDefault="00C57C7D" w:rsidP="00C57C7D">
      <w:pPr>
        <w:autoSpaceDE w:val="0"/>
        <w:autoSpaceDN w:val="0"/>
        <w:adjustRightInd w:val="0"/>
        <w:spacing w:before="240"/>
        <w:ind w:left="360" w:hanging="720"/>
        <w:rPr>
          <w:rFonts w:ascii="Times New Roman" w:hAnsi="Times New Roman" w:cs="Times New Roman"/>
          <w:sz w:val="24"/>
          <w:szCs w:val="24"/>
        </w:rPr>
      </w:pPr>
      <w:r w:rsidRPr="00C57C7D">
        <w:rPr>
          <w:rFonts w:ascii="Times New Roman" w:hAnsi="Times New Roman" w:cs="Times New Roman"/>
          <w:sz w:val="24"/>
          <w:szCs w:val="24"/>
        </w:rPr>
        <w:t xml:space="preserve">Corson, S. A., Corson, E. O., Gwynne, P. H., &amp; Arnold, E. A. (1975). Pet facilitated psychotherapy in a hospital setting. </w:t>
      </w:r>
      <w:r w:rsidRPr="00C57C7D">
        <w:rPr>
          <w:rFonts w:ascii="Times New Roman" w:hAnsi="Times New Roman" w:cs="Times New Roman"/>
          <w:i/>
          <w:iCs/>
          <w:sz w:val="24"/>
          <w:szCs w:val="24"/>
        </w:rPr>
        <w:t xml:space="preserve">Current psychiatric Therapies, 15, </w:t>
      </w:r>
      <w:r w:rsidRPr="00C57C7D">
        <w:rPr>
          <w:rFonts w:ascii="Times New Roman" w:hAnsi="Times New Roman" w:cs="Times New Roman"/>
          <w:sz w:val="24"/>
          <w:szCs w:val="24"/>
        </w:rPr>
        <w:t>277-286.</w:t>
      </w:r>
    </w:p>
    <w:p w14:paraId="196A6B79"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44239BEF" w14:textId="22A9B808" w:rsidR="00C57C7D" w:rsidRDefault="00C57C7D" w:rsidP="00C57C7D">
      <w:pPr>
        <w:autoSpaceDE w:val="0"/>
        <w:autoSpaceDN w:val="0"/>
        <w:adjustRightInd w:val="0"/>
        <w:spacing w:before="240"/>
        <w:ind w:left="360" w:hanging="720"/>
        <w:rPr>
          <w:rFonts w:ascii="Times New Roman" w:hAnsi="Times New Roman" w:cs="Times New Roman"/>
          <w:sz w:val="24"/>
          <w:szCs w:val="24"/>
        </w:rPr>
      </w:pPr>
      <w:r w:rsidRPr="00C57C7D">
        <w:rPr>
          <w:rFonts w:ascii="Times New Roman" w:hAnsi="Times New Roman" w:cs="Times New Roman"/>
          <w:sz w:val="24"/>
          <w:szCs w:val="24"/>
        </w:rPr>
        <w:t>Cronbach, L. J. (1951). Coefficient alpha and the internal structure of tests. Psychometrika, 16, 297–334.</w:t>
      </w:r>
    </w:p>
    <w:p w14:paraId="6405D1C9"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2521EE34" w14:textId="4E4E05C7"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Crossman, M. K., Kazdin, A. E., &amp; Knudson, K. (2015). Brief unstructured interaction with a dog reduces distress. </w:t>
      </w:r>
      <w:r w:rsidRPr="00C57C7D">
        <w:rPr>
          <w:rFonts w:ascii="Times New Roman" w:hAnsi="Times New Roman" w:cs="Times New Roman"/>
          <w:i/>
          <w:iCs/>
          <w:sz w:val="24"/>
          <w:szCs w:val="24"/>
          <w:shd w:val="clear" w:color="auto" w:fill="FFFFFF"/>
        </w:rPr>
        <w:t>Anthrozoös</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28</w:t>
      </w:r>
      <w:r w:rsidRPr="00C57C7D">
        <w:rPr>
          <w:rFonts w:ascii="Times New Roman" w:hAnsi="Times New Roman" w:cs="Times New Roman"/>
          <w:sz w:val="24"/>
          <w:szCs w:val="24"/>
          <w:shd w:val="clear" w:color="auto" w:fill="FFFFFF"/>
        </w:rPr>
        <w:t>(4), 649-659.</w:t>
      </w:r>
    </w:p>
    <w:p w14:paraId="22408381"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21BBF438" w14:textId="2001A808"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Crump, C., &amp; Derting, T. L. (2015). Effects of Pet Therapy on the Psychological and Physiological Stress Levels of First-Year Female Undergraduates. </w:t>
      </w:r>
      <w:r w:rsidRPr="00C57C7D">
        <w:rPr>
          <w:rFonts w:ascii="Times New Roman" w:hAnsi="Times New Roman" w:cs="Times New Roman"/>
          <w:i/>
          <w:iCs/>
          <w:sz w:val="24"/>
          <w:szCs w:val="24"/>
          <w:shd w:val="clear" w:color="auto" w:fill="FFFFFF"/>
        </w:rPr>
        <w:t>North American Journal of Psychology</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17</w:t>
      </w:r>
      <w:r w:rsidRPr="00C57C7D">
        <w:rPr>
          <w:rFonts w:ascii="Times New Roman" w:hAnsi="Times New Roman" w:cs="Times New Roman"/>
          <w:sz w:val="24"/>
          <w:szCs w:val="24"/>
          <w:shd w:val="clear" w:color="auto" w:fill="FFFFFF"/>
        </w:rPr>
        <w:t>(3).</w:t>
      </w:r>
    </w:p>
    <w:p w14:paraId="4294CC14" w14:textId="368EDE80"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lastRenderedPageBreak/>
        <w:t>Daltry, R. M., &amp; Mehr, K. E. (2015). Therapy dogs on campus: Recommendations for counseling center outreach. </w:t>
      </w:r>
      <w:r w:rsidRPr="00C57C7D">
        <w:rPr>
          <w:rFonts w:ascii="Times New Roman" w:hAnsi="Times New Roman" w:cs="Times New Roman"/>
          <w:i/>
          <w:iCs/>
          <w:sz w:val="24"/>
          <w:szCs w:val="24"/>
          <w:shd w:val="clear" w:color="auto" w:fill="FFFFFF"/>
        </w:rPr>
        <w:t>Journal of College Student Psychotherapy</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29</w:t>
      </w:r>
      <w:r w:rsidRPr="00C57C7D">
        <w:rPr>
          <w:rFonts w:ascii="Times New Roman" w:hAnsi="Times New Roman" w:cs="Times New Roman"/>
          <w:sz w:val="24"/>
          <w:szCs w:val="24"/>
          <w:shd w:val="clear" w:color="auto" w:fill="FFFFFF"/>
        </w:rPr>
        <w:t>(1), 72-78.</w:t>
      </w:r>
    </w:p>
    <w:p w14:paraId="21FAA7E6"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6165FCE5" w14:textId="2807DC67"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Daniels, L. M., Stupnisky, R. H., Pekrun, R., Haynes, T. L., Perry, R. P., &amp; Newall, N. E. (2009). A longitudinal analysis of achievement goals: From affective antecedents to emotional effects and achievement outcomes. </w:t>
      </w:r>
      <w:r w:rsidRPr="00C57C7D">
        <w:rPr>
          <w:rFonts w:ascii="Times New Roman" w:hAnsi="Times New Roman" w:cs="Times New Roman"/>
          <w:i/>
          <w:iCs/>
          <w:sz w:val="24"/>
          <w:szCs w:val="24"/>
          <w:shd w:val="clear" w:color="auto" w:fill="FFFFFF"/>
        </w:rPr>
        <w:t>Journal of Educational Psychology</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101</w:t>
      </w:r>
      <w:r w:rsidRPr="00C57C7D">
        <w:rPr>
          <w:rFonts w:ascii="Times New Roman" w:hAnsi="Times New Roman" w:cs="Times New Roman"/>
          <w:sz w:val="24"/>
          <w:szCs w:val="24"/>
          <w:shd w:val="clear" w:color="auto" w:fill="FFFFFF"/>
        </w:rPr>
        <w:t>(4), 948.</w:t>
      </w:r>
    </w:p>
    <w:p w14:paraId="509F1796"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20A3D108" w14:textId="0258A9DE"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Earles, Julie L., Laura L. Vernon, and Jeanne P. Yetz. "Equine‐assisted therapy for anxiety and posttraumatic stress symptoms." </w:t>
      </w:r>
      <w:r w:rsidRPr="00C57C7D">
        <w:rPr>
          <w:rFonts w:ascii="Times New Roman" w:hAnsi="Times New Roman" w:cs="Times New Roman"/>
          <w:i/>
          <w:iCs/>
          <w:sz w:val="24"/>
          <w:szCs w:val="24"/>
          <w:shd w:val="clear" w:color="auto" w:fill="FFFFFF"/>
        </w:rPr>
        <w:t>Journal of traumatic stress</w:t>
      </w:r>
      <w:r w:rsidRPr="00C57C7D">
        <w:rPr>
          <w:rFonts w:ascii="Times New Roman" w:hAnsi="Times New Roman" w:cs="Times New Roman"/>
          <w:sz w:val="24"/>
          <w:szCs w:val="24"/>
          <w:shd w:val="clear" w:color="auto" w:fill="FFFFFF"/>
        </w:rPr>
        <w:t> 28, no. 2 (2015): 149-152.</w:t>
      </w:r>
    </w:p>
    <w:p w14:paraId="1E794AFE"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4796F2B4" w14:textId="2E3EC599"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bookmarkStart w:id="28" w:name="_Hlk31367697"/>
      <w:r w:rsidRPr="00C57C7D">
        <w:rPr>
          <w:rFonts w:ascii="Times New Roman" w:hAnsi="Times New Roman" w:cs="Times New Roman"/>
          <w:sz w:val="24"/>
          <w:szCs w:val="24"/>
          <w:shd w:val="clear" w:color="auto" w:fill="FFFFFF"/>
        </w:rPr>
        <w:t xml:space="preserve">Eklund, M., Bäckström, M., &amp; Tuvesson, </w:t>
      </w:r>
      <w:bookmarkEnd w:id="28"/>
      <w:r w:rsidRPr="00C57C7D">
        <w:rPr>
          <w:rFonts w:ascii="Times New Roman" w:hAnsi="Times New Roman" w:cs="Times New Roman"/>
          <w:sz w:val="24"/>
          <w:szCs w:val="24"/>
          <w:shd w:val="clear" w:color="auto" w:fill="FFFFFF"/>
        </w:rPr>
        <w:t>H. (2014). Psychometric properties and factor structure of the Swedish version of the Perceived Stress Scale. </w:t>
      </w:r>
      <w:r w:rsidRPr="00C57C7D">
        <w:rPr>
          <w:rFonts w:ascii="Times New Roman" w:hAnsi="Times New Roman" w:cs="Times New Roman"/>
          <w:i/>
          <w:iCs/>
          <w:sz w:val="24"/>
          <w:szCs w:val="24"/>
          <w:shd w:val="clear" w:color="auto" w:fill="FFFFFF"/>
        </w:rPr>
        <w:t>Nordic journal of psychiatry</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68</w:t>
      </w:r>
      <w:r w:rsidRPr="00C57C7D">
        <w:rPr>
          <w:rFonts w:ascii="Times New Roman" w:hAnsi="Times New Roman" w:cs="Times New Roman"/>
          <w:sz w:val="24"/>
          <w:szCs w:val="24"/>
          <w:shd w:val="clear" w:color="auto" w:fill="FFFFFF"/>
        </w:rPr>
        <w:t>(7), 494-499.</w:t>
      </w:r>
    </w:p>
    <w:p w14:paraId="392F4876"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04E9B238" w14:textId="23B39A86"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Elias, H., Ping, W. S., &amp; Abdullah, M. C. (2011). Stress and academic achievement among undergraduate students in Universiti Putra Malaysia. </w:t>
      </w:r>
      <w:r w:rsidRPr="00C57C7D">
        <w:rPr>
          <w:rFonts w:ascii="Times New Roman" w:hAnsi="Times New Roman" w:cs="Times New Roman"/>
          <w:i/>
          <w:iCs/>
          <w:sz w:val="24"/>
          <w:szCs w:val="24"/>
          <w:shd w:val="clear" w:color="auto" w:fill="FFFFFF"/>
        </w:rPr>
        <w:t>Procedia-Social and Behavioral Sciences</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29</w:t>
      </w:r>
      <w:r w:rsidRPr="00C57C7D">
        <w:rPr>
          <w:rFonts w:ascii="Times New Roman" w:hAnsi="Times New Roman" w:cs="Times New Roman"/>
          <w:sz w:val="24"/>
          <w:szCs w:val="24"/>
          <w:shd w:val="clear" w:color="auto" w:fill="FFFFFF"/>
        </w:rPr>
        <w:t>, 646-655.</w:t>
      </w:r>
    </w:p>
    <w:p w14:paraId="3C3BC146"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1466C51F" w14:textId="5B7275EA"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Epley, N., Waytz, A., &amp; Cacioppo, J. T. (2007). On seeing human: a three-factor theory of anthropomorphism. </w:t>
      </w:r>
      <w:r w:rsidRPr="00C57C7D">
        <w:rPr>
          <w:rFonts w:ascii="Times New Roman" w:hAnsi="Times New Roman" w:cs="Times New Roman"/>
          <w:i/>
          <w:iCs/>
          <w:sz w:val="24"/>
          <w:szCs w:val="24"/>
          <w:shd w:val="clear" w:color="auto" w:fill="FFFFFF"/>
        </w:rPr>
        <w:t>Psychological review</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114</w:t>
      </w:r>
      <w:r w:rsidRPr="00C57C7D">
        <w:rPr>
          <w:rFonts w:ascii="Times New Roman" w:hAnsi="Times New Roman" w:cs="Times New Roman"/>
          <w:sz w:val="24"/>
          <w:szCs w:val="24"/>
          <w:shd w:val="clear" w:color="auto" w:fill="FFFFFF"/>
        </w:rPr>
        <w:t>(4), 864.</w:t>
      </w:r>
    </w:p>
    <w:p w14:paraId="512289E4"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45A4E145" w14:textId="3510E1A5"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Eskin, M., Sun, J. M., Abuidhail, J., Yoshimasu, K., Kujan, O., Janghorbani, M., ... &amp; Hamdan, M. (2016). Suicidal behavior and psychological distress in university students: a 12-nation study. </w:t>
      </w:r>
      <w:r w:rsidRPr="00C57C7D">
        <w:rPr>
          <w:rFonts w:ascii="Times New Roman" w:hAnsi="Times New Roman" w:cs="Times New Roman"/>
          <w:i/>
          <w:iCs/>
          <w:sz w:val="24"/>
          <w:szCs w:val="24"/>
          <w:shd w:val="clear" w:color="auto" w:fill="FFFFFF"/>
        </w:rPr>
        <w:t>Archives of Suicide Research</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20</w:t>
      </w:r>
      <w:r w:rsidRPr="00C57C7D">
        <w:rPr>
          <w:rFonts w:ascii="Times New Roman" w:hAnsi="Times New Roman" w:cs="Times New Roman"/>
          <w:sz w:val="24"/>
          <w:szCs w:val="24"/>
          <w:shd w:val="clear" w:color="auto" w:fill="FFFFFF"/>
        </w:rPr>
        <w:t>(3), 369-388.</w:t>
      </w:r>
    </w:p>
    <w:p w14:paraId="63AD4D68"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6162F7F2" w14:textId="0A7F8027"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lastRenderedPageBreak/>
        <w:t>Espejo, E. P. (2009). </w:t>
      </w:r>
      <w:r w:rsidRPr="00C57C7D">
        <w:rPr>
          <w:rFonts w:ascii="Times New Roman" w:hAnsi="Times New Roman" w:cs="Times New Roman"/>
          <w:i/>
          <w:iCs/>
          <w:sz w:val="24"/>
          <w:szCs w:val="24"/>
          <w:shd w:val="clear" w:color="auto" w:fill="FFFFFF"/>
        </w:rPr>
        <w:t>An examination of abnormal stress processes in the risk for depression and anxiety disorders</w:t>
      </w:r>
      <w:r w:rsidRPr="00C57C7D">
        <w:rPr>
          <w:rFonts w:ascii="Times New Roman" w:hAnsi="Times New Roman" w:cs="Times New Roman"/>
          <w:sz w:val="24"/>
          <w:szCs w:val="24"/>
          <w:shd w:val="clear" w:color="auto" w:fill="FFFFFF"/>
        </w:rPr>
        <w:t>. University of California, Los Angeles.</w:t>
      </w:r>
    </w:p>
    <w:p w14:paraId="586404D3"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2CCEDDA0" w14:textId="1019F663"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 xml:space="preserve">Fine, A. H. (2019). </w:t>
      </w:r>
      <w:r w:rsidRPr="00C57C7D">
        <w:rPr>
          <w:rFonts w:ascii="Times New Roman" w:hAnsi="Times New Roman" w:cs="Times New Roman"/>
          <w:i/>
          <w:iCs/>
          <w:sz w:val="24"/>
          <w:szCs w:val="24"/>
          <w:shd w:val="clear" w:color="auto" w:fill="FFFFFF"/>
        </w:rPr>
        <w:t>Handbook on Animal-Assisted Therapy</w:t>
      </w:r>
      <w:r w:rsidRPr="00C57C7D">
        <w:rPr>
          <w:rFonts w:ascii="Times New Roman" w:hAnsi="Times New Roman" w:cs="Times New Roman"/>
          <w:sz w:val="24"/>
          <w:szCs w:val="24"/>
          <w:shd w:val="clear" w:color="auto" w:fill="FFFFFF"/>
        </w:rPr>
        <w:t xml:space="preserve">: </w:t>
      </w:r>
      <w:r w:rsidRPr="00C57C7D">
        <w:rPr>
          <w:rFonts w:ascii="Times New Roman" w:hAnsi="Times New Roman" w:cs="Times New Roman"/>
          <w:i/>
          <w:iCs/>
          <w:sz w:val="24"/>
          <w:szCs w:val="24"/>
          <w:shd w:val="clear" w:color="auto" w:fill="FFFFFF"/>
        </w:rPr>
        <w:t xml:space="preserve">Foundations and Guidelines for Animal-Assisted Interventions. </w:t>
      </w:r>
      <w:r w:rsidRPr="00C57C7D">
        <w:rPr>
          <w:rFonts w:ascii="Times New Roman" w:hAnsi="Times New Roman" w:cs="Times New Roman"/>
          <w:sz w:val="24"/>
          <w:szCs w:val="24"/>
          <w:shd w:val="clear" w:color="auto" w:fill="FFFFFF"/>
        </w:rPr>
        <w:t>CA. United States: Academic Press.</w:t>
      </w:r>
    </w:p>
    <w:p w14:paraId="4F0DDE60"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17190D62" w14:textId="6218DB5F"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 xml:space="preserve">Fine, A. H., &amp; Eisen, C. (2016). </w:t>
      </w:r>
      <w:r w:rsidRPr="00C57C7D">
        <w:rPr>
          <w:rFonts w:ascii="Times New Roman" w:hAnsi="Times New Roman" w:cs="Times New Roman"/>
          <w:i/>
          <w:iCs/>
          <w:sz w:val="24"/>
          <w:szCs w:val="24"/>
          <w:shd w:val="clear" w:color="auto" w:fill="FFFFFF"/>
        </w:rPr>
        <w:t xml:space="preserve">Afternoons with puppy: Inspirations from a therapist and his therapy animals </w:t>
      </w:r>
      <w:r w:rsidRPr="00C57C7D">
        <w:rPr>
          <w:rFonts w:ascii="Times New Roman" w:hAnsi="Times New Roman" w:cs="Times New Roman"/>
          <w:sz w:val="24"/>
          <w:szCs w:val="24"/>
          <w:shd w:val="clear" w:color="auto" w:fill="FFFFFF"/>
        </w:rPr>
        <w:t>(2</w:t>
      </w:r>
      <w:r w:rsidRPr="00C57C7D">
        <w:rPr>
          <w:rFonts w:ascii="Times New Roman" w:hAnsi="Times New Roman" w:cs="Times New Roman"/>
          <w:sz w:val="24"/>
          <w:szCs w:val="24"/>
          <w:shd w:val="clear" w:color="auto" w:fill="FFFFFF"/>
          <w:vertAlign w:val="superscript"/>
        </w:rPr>
        <w:t>nd</w:t>
      </w:r>
      <w:r w:rsidRPr="00C57C7D">
        <w:rPr>
          <w:rFonts w:ascii="Times New Roman" w:hAnsi="Times New Roman" w:cs="Times New Roman"/>
          <w:sz w:val="24"/>
          <w:szCs w:val="24"/>
          <w:shd w:val="clear" w:color="auto" w:fill="FFFFFF"/>
        </w:rPr>
        <w:t xml:space="preserve"> ed.)</w:t>
      </w:r>
      <w:r w:rsidRPr="00C57C7D">
        <w:rPr>
          <w:rFonts w:ascii="Times New Roman" w:hAnsi="Times New Roman" w:cs="Times New Roman"/>
          <w:i/>
          <w:iCs/>
          <w:sz w:val="24"/>
          <w:szCs w:val="24"/>
          <w:shd w:val="clear" w:color="auto" w:fill="FFFFFF"/>
        </w:rPr>
        <w:t xml:space="preserve"> </w:t>
      </w:r>
      <w:r w:rsidRPr="00C57C7D">
        <w:rPr>
          <w:rFonts w:ascii="Times New Roman" w:hAnsi="Times New Roman" w:cs="Times New Roman"/>
          <w:sz w:val="24"/>
          <w:szCs w:val="24"/>
          <w:shd w:val="clear" w:color="auto" w:fill="FFFFFF"/>
        </w:rPr>
        <w:t>West Lafayette. IN: Purdue University Press.</w:t>
      </w:r>
    </w:p>
    <w:p w14:paraId="6EA4A4D3"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37231C4E" w14:textId="3D542046"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Frame, D. L. (2006). </w:t>
      </w:r>
      <w:r w:rsidRPr="00C57C7D">
        <w:rPr>
          <w:rFonts w:ascii="Times New Roman" w:hAnsi="Times New Roman" w:cs="Times New Roman"/>
          <w:i/>
          <w:iCs/>
          <w:sz w:val="24"/>
          <w:szCs w:val="24"/>
          <w:shd w:val="clear" w:color="auto" w:fill="FFFFFF"/>
        </w:rPr>
        <w:t>Practices of therapists using equine facilitated/assisted psychotherapy in the treatment of adolescents diagnosed with depression: A qualitative study</w:t>
      </w:r>
      <w:r w:rsidRPr="00C57C7D">
        <w:rPr>
          <w:rFonts w:ascii="Times New Roman" w:hAnsi="Times New Roman" w:cs="Times New Roman"/>
          <w:sz w:val="24"/>
          <w:szCs w:val="24"/>
          <w:shd w:val="clear" w:color="auto" w:fill="FFFFFF"/>
        </w:rPr>
        <w:t>. New York University.</w:t>
      </w:r>
    </w:p>
    <w:p w14:paraId="5F66ED60"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59019C8C" w14:textId="0AAD74D0"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Frederick, K. E., Hatz, J. I., &amp; Lanning, B. (2015). Not just horsing around: The impact of equine-assisted learning on levels of hope and depression in at-risk adolescents. </w:t>
      </w:r>
      <w:r w:rsidRPr="00C57C7D">
        <w:rPr>
          <w:rFonts w:ascii="Times New Roman" w:hAnsi="Times New Roman" w:cs="Times New Roman"/>
          <w:i/>
          <w:iCs/>
          <w:sz w:val="24"/>
          <w:szCs w:val="24"/>
          <w:shd w:val="clear" w:color="auto" w:fill="FFFFFF"/>
        </w:rPr>
        <w:t>Community mental health journal</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51</w:t>
      </w:r>
      <w:r w:rsidRPr="00C57C7D">
        <w:rPr>
          <w:rFonts w:ascii="Times New Roman" w:hAnsi="Times New Roman" w:cs="Times New Roman"/>
          <w:sz w:val="24"/>
          <w:szCs w:val="24"/>
          <w:shd w:val="clear" w:color="auto" w:fill="FFFFFF"/>
        </w:rPr>
        <w:t>(7), 809-817.</w:t>
      </w:r>
    </w:p>
    <w:p w14:paraId="3B67097C"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2DDF9A40" w14:textId="7AE39D2E"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Friedmann, E., Katcher, A. H., Lynch, J. J., &amp; Thomas, S. A. (1980). Animal companions and one-year survival of patients after discharge from a coronary care unit. </w:t>
      </w:r>
      <w:r w:rsidRPr="00C57C7D">
        <w:rPr>
          <w:rFonts w:ascii="Times New Roman" w:hAnsi="Times New Roman" w:cs="Times New Roman"/>
          <w:i/>
          <w:iCs/>
          <w:sz w:val="24"/>
          <w:szCs w:val="24"/>
          <w:shd w:val="clear" w:color="auto" w:fill="FFFFFF"/>
        </w:rPr>
        <w:t>Public health reports</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95</w:t>
      </w:r>
      <w:r w:rsidRPr="00C57C7D">
        <w:rPr>
          <w:rFonts w:ascii="Times New Roman" w:hAnsi="Times New Roman" w:cs="Times New Roman"/>
          <w:sz w:val="24"/>
          <w:szCs w:val="24"/>
          <w:shd w:val="clear" w:color="auto" w:fill="FFFFFF"/>
        </w:rPr>
        <w:t>(4), 307.</w:t>
      </w:r>
    </w:p>
    <w:p w14:paraId="0911E453"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762D5899" w14:textId="0E710C50"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Furr, S. R., Westefeld, J. S., McConnell, G. N., &amp; Jenkins, J. M. (2001). Suicide and depression among college students: A decade later. </w:t>
      </w:r>
      <w:r w:rsidRPr="00C57C7D">
        <w:rPr>
          <w:rFonts w:ascii="Times New Roman" w:hAnsi="Times New Roman" w:cs="Times New Roman"/>
          <w:i/>
          <w:iCs/>
          <w:sz w:val="24"/>
          <w:szCs w:val="24"/>
          <w:shd w:val="clear" w:color="auto" w:fill="FFFFFF"/>
        </w:rPr>
        <w:t>Professional Psychology: Research and Practice</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32</w:t>
      </w:r>
      <w:r w:rsidRPr="00C57C7D">
        <w:rPr>
          <w:rFonts w:ascii="Times New Roman" w:hAnsi="Times New Roman" w:cs="Times New Roman"/>
          <w:sz w:val="24"/>
          <w:szCs w:val="24"/>
          <w:shd w:val="clear" w:color="auto" w:fill="FFFFFF"/>
        </w:rPr>
        <w:t>(1), 97.</w:t>
      </w:r>
    </w:p>
    <w:p w14:paraId="21F20978"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44ACCD22" w14:textId="5D62011B"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lastRenderedPageBreak/>
        <w:t>Gallagher, R. P. (2012). Thirty years of the national survey of counseling center directors: A personal account. </w:t>
      </w:r>
      <w:r w:rsidRPr="00C57C7D">
        <w:rPr>
          <w:rFonts w:ascii="Times New Roman" w:hAnsi="Times New Roman" w:cs="Times New Roman"/>
          <w:i/>
          <w:iCs/>
          <w:sz w:val="24"/>
          <w:szCs w:val="24"/>
          <w:shd w:val="clear" w:color="auto" w:fill="FFFFFF"/>
        </w:rPr>
        <w:t>Journal of College Student Psychotherapy</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26</w:t>
      </w:r>
      <w:r w:rsidRPr="00C57C7D">
        <w:rPr>
          <w:rFonts w:ascii="Times New Roman" w:hAnsi="Times New Roman" w:cs="Times New Roman"/>
          <w:sz w:val="24"/>
          <w:szCs w:val="24"/>
          <w:shd w:val="clear" w:color="auto" w:fill="FFFFFF"/>
        </w:rPr>
        <w:t>(3), 172-184.</w:t>
      </w:r>
    </w:p>
    <w:p w14:paraId="13D151B6"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34466C64" w14:textId="603871FB"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Gerwolls, M. K. (1990). </w:t>
      </w:r>
      <w:r w:rsidRPr="00C57C7D">
        <w:rPr>
          <w:rFonts w:ascii="Times New Roman" w:hAnsi="Times New Roman" w:cs="Times New Roman"/>
          <w:i/>
          <w:iCs/>
          <w:sz w:val="24"/>
          <w:szCs w:val="24"/>
          <w:shd w:val="clear" w:color="auto" w:fill="FFFFFF"/>
        </w:rPr>
        <w:t>Effects of confiding, emotional expression, and additional pet ownership on adult adjustment to the death of a companion animal</w:t>
      </w:r>
      <w:r w:rsidRPr="00C57C7D">
        <w:rPr>
          <w:rFonts w:ascii="Times New Roman" w:hAnsi="Times New Roman" w:cs="Times New Roman"/>
          <w:sz w:val="24"/>
          <w:szCs w:val="24"/>
          <w:shd w:val="clear" w:color="auto" w:fill="FFFFFF"/>
        </w:rPr>
        <w:t> (Doctoral dissertation, University of Toledo).</w:t>
      </w:r>
    </w:p>
    <w:p w14:paraId="7079933B"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0CB90668" w14:textId="0312319A"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Gohm, C. L., &amp; Clore, G. L. (2000). Individual differences in emotional experience: Mapping available scales to processes. </w:t>
      </w:r>
      <w:r w:rsidRPr="00C57C7D">
        <w:rPr>
          <w:rFonts w:ascii="Times New Roman" w:hAnsi="Times New Roman" w:cs="Times New Roman"/>
          <w:i/>
          <w:iCs/>
          <w:sz w:val="24"/>
          <w:szCs w:val="24"/>
          <w:shd w:val="clear" w:color="auto" w:fill="FFFFFF"/>
        </w:rPr>
        <w:t>Personality and Social Psychology Bulletin</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26</w:t>
      </w:r>
      <w:r w:rsidRPr="00C57C7D">
        <w:rPr>
          <w:rFonts w:ascii="Times New Roman" w:hAnsi="Times New Roman" w:cs="Times New Roman"/>
          <w:sz w:val="24"/>
          <w:szCs w:val="24"/>
          <w:shd w:val="clear" w:color="auto" w:fill="FFFFFF"/>
        </w:rPr>
        <w:t>(6), 679-697.</w:t>
      </w:r>
    </w:p>
    <w:p w14:paraId="6C059B76"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31378199" w14:textId="2E29F8C1"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Grandgeorge, M., &amp; Hausberger, M. (2011). Human-animal relationships: from daily life to animal-assisted therapies. </w:t>
      </w:r>
      <w:r w:rsidRPr="00C57C7D">
        <w:rPr>
          <w:rFonts w:ascii="Times New Roman" w:hAnsi="Times New Roman" w:cs="Times New Roman"/>
          <w:i/>
          <w:iCs/>
          <w:sz w:val="24"/>
          <w:szCs w:val="24"/>
          <w:shd w:val="clear" w:color="auto" w:fill="FFFFFF"/>
        </w:rPr>
        <w:t>Annali dell'Istituto superiore di sanità</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47</w:t>
      </w:r>
      <w:r w:rsidRPr="00C57C7D">
        <w:rPr>
          <w:rFonts w:ascii="Times New Roman" w:hAnsi="Times New Roman" w:cs="Times New Roman"/>
          <w:sz w:val="24"/>
          <w:szCs w:val="24"/>
          <w:shd w:val="clear" w:color="auto" w:fill="FFFFFF"/>
        </w:rPr>
        <w:t>, 397-408.</w:t>
      </w:r>
    </w:p>
    <w:p w14:paraId="1B38CA79" w14:textId="77777777" w:rsidR="00F5528D" w:rsidRPr="00C57C7D" w:rsidRDefault="00F5528D" w:rsidP="00C57C7D">
      <w:pPr>
        <w:autoSpaceDE w:val="0"/>
        <w:autoSpaceDN w:val="0"/>
        <w:adjustRightInd w:val="0"/>
        <w:spacing w:before="240"/>
        <w:ind w:left="360" w:hanging="720"/>
        <w:rPr>
          <w:rFonts w:ascii="Times New Roman" w:eastAsia="Times New Roman" w:hAnsi="Times New Roman" w:cs="Times New Roman"/>
          <w:sz w:val="24"/>
          <w:szCs w:val="24"/>
          <w:lang w:eastAsia="en-GB"/>
        </w:rPr>
      </w:pPr>
    </w:p>
    <w:p w14:paraId="39739ECD" w14:textId="6CBC4CEF"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Haggerty, J. M., &amp; Mueller, M. K. (2017). Animal-assisted stress reduction programs in higher education. </w:t>
      </w:r>
      <w:r w:rsidRPr="00C57C7D">
        <w:rPr>
          <w:rFonts w:ascii="Times New Roman" w:hAnsi="Times New Roman" w:cs="Times New Roman"/>
          <w:i/>
          <w:iCs/>
          <w:sz w:val="24"/>
          <w:szCs w:val="24"/>
          <w:shd w:val="clear" w:color="auto" w:fill="FFFFFF"/>
        </w:rPr>
        <w:t>Innovative Higher Education</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42</w:t>
      </w:r>
      <w:r w:rsidRPr="00C57C7D">
        <w:rPr>
          <w:rFonts w:ascii="Times New Roman" w:hAnsi="Times New Roman" w:cs="Times New Roman"/>
          <w:sz w:val="24"/>
          <w:szCs w:val="24"/>
          <w:shd w:val="clear" w:color="auto" w:fill="FFFFFF"/>
        </w:rPr>
        <w:t>(5-6), 379-389.</w:t>
      </w:r>
    </w:p>
    <w:p w14:paraId="0EE069E2" w14:textId="77777777" w:rsidR="00F5528D" w:rsidRPr="00C57C7D" w:rsidRDefault="00F5528D" w:rsidP="00C57C7D">
      <w:pPr>
        <w:autoSpaceDE w:val="0"/>
        <w:autoSpaceDN w:val="0"/>
        <w:adjustRightInd w:val="0"/>
        <w:spacing w:before="240"/>
        <w:ind w:left="360" w:hanging="720"/>
        <w:rPr>
          <w:rFonts w:ascii="Times New Roman" w:eastAsia="Times New Roman" w:hAnsi="Times New Roman" w:cs="Times New Roman"/>
          <w:sz w:val="24"/>
          <w:szCs w:val="24"/>
          <w:lang w:eastAsia="en-GB"/>
        </w:rPr>
      </w:pPr>
    </w:p>
    <w:p w14:paraId="239FFE9C" w14:textId="524ABCB8"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Haubenhofer, D. K., &amp; Kirchengast, S. (2006). Physiological arousal for companion dogs working with their owners in animal-assisted activities and animal-assisted therapy. </w:t>
      </w:r>
      <w:r w:rsidRPr="00C57C7D">
        <w:rPr>
          <w:rFonts w:ascii="Times New Roman" w:hAnsi="Times New Roman" w:cs="Times New Roman"/>
          <w:i/>
          <w:iCs/>
          <w:sz w:val="24"/>
          <w:szCs w:val="24"/>
          <w:shd w:val="clear" w:color="auto" w:fill="FFFFFF"/>
        </w:rPr>
        <w:t>Journal of Applied Animal Welfare Science</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9</w:t>
      </w:r>
      <w:r w:rsidRPr="00C57C7D">
        <w:rPr>
          <w:rFonts w:ascii="Times New Roman" w:hAnsi="Times New Roman" w:cs="Times New Roman"/>
          <w:sz w:val="24"/>
          <w:szCs w:val="24"/>
          <w:shd w:val="clear" w:color="auto" w:fill="FFFFFF"/>
        </w:rPr>
        <w:t>(2), 165-172.</w:t>
      </w:r>
    </w:p>
    <w:p w14:paraId="1836D2D6" w14:textId="77777777" w:rsidR="00F5528D" w:rsidRPr="00C57C7D" w:rsidRDefault="00F5528D" w:rsidP="00C57C7D">
      <w:pPr>
        <w:autoSpaceDE w:val="0"/>
        <w:autoSpaceDN w:val="0"/>
        <w:adjustRightInd w:val="0"/>
        <w:spacing w:before="240"/>
        <w:ind w:left="360" w:hanging="720"/>
        <w:rPr>
          <w:rFonts w:ascii="Times New Roman" w:eastAsia="Times New Roman" w:hAnsi="Times New Roman" w:cs="Times New Roman"/>
          <w:sz w:val="24"/>
          <w:szCs w:val="24"/>
          <w:lang w:eastAsia="en-GB"/>
        </w:rPr>
      </w:pPr>
    </w:p>
    <w:p w14:paraId="4BF75BDF" w14:textId="0A43161D"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Heinrichs, M., Baumgartner, T., Kirschbaum, C., &amp; Ehlert, U. (2003). Social support and oxytocin interact to suppress cortisol an;d subjective responses to psychosocial stress. </w:t>
      </w:r>
      <w:r w:rsidRPr="00C57C7D">
        <w:rPr>
          <w:rFonts w:ascii="Times New Roman" w:hAnsi="Times New Roman" w:cs="Times New Roman"/>
          <w:i/>
          <w:iCs/>
          <w:sz w:val="24"/>
          <w:szCs w:val="24"/>
          <w:shd w:val="clear" w:color="auto" w:fill="FFFFFF"/>
        </w:rPr>
        <w:t>Biological psychiatry</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54</w:t>
      </w:r>
      <w:r w:rsidRPr="00C57C7D">
        <w:rPr>
          <w:rFonts w:ascii="Times New Roman" w:hAnsi="Times New Roman" w:cs="Times New Roman"/>
          <w:sz w:val="24"/>
          <w:szCs w:val="24"/>
          <w:shd w:val="clear" w:color="auto" w:fill="FFFFFF"/>
        </w:rPr>
        <w:t>(12), 1389-1398.</w:t>
      </w:r>
    </w:p>
    <w:p w14:paraId="4AB41D1E" w14:textId="77777777" w:rsidR="00F5528D" w:rsidRPr="00C57C7D" w:rsidRDefault="00F5528D" w:rsidP="00C57C7D">
      <w:pPr>
        <w:autoSpaceDE w:val="0"/>
        <w:autoSpaceDN w:val="0"/>
        <w:adjustRightInd w:val="0"/>
        <w:spacing w:before="240"/>
        <w:ind w:left="360" w:hanging="720"/>
        <w:rPr>
          <w:rFonts w:ascii="Times New Roman" w:eastAsia="Times New Roman" w:hAnsi="Times New Roman" w:cs="Times New Roman"/>
          <w:sz w:val="24"/>
          <w:szCs w:val="24"/>
          <w:lang w:eastAsia="en-GB"/>
        </w:rPr>
      </w:pPr>
    </w:p>
    <w:p w14:paraId="6B8C5280" w14:textId="7ACDE5C8"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lastRenderedPageBreak/>
        <w:t>House, L. A., Neal, C., &amp; Backels, K. (2018). A doggone way to reduce stress: An animal assisted intervention with college students. </w:t>
      </w:r>
      <w:r w:rsidRPr="00C57C7D">
        <w:rPr>
          <w:rFonts w:ascii="Times New Roman" w:hAnsi="Times New Roman" w:cs="Times New Roman"/>
          <w:i/>
          <w:iCs/>
          <w:sz w:val="24"/>
          <w:szCs w:val="24"/>
          <w:shd w:val="clear" w:color="auto" w:fill="FFFFFF"/>
        </w:rPr>
        <w:t>College student journal</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52</w:t>
      </w:r>
      <w:r w:rsidRPr="00C57C7D">
        <w:rPr>
          <w:rFonts w:ascii="Times New Roman" w:hAnsi="Times New Roman" w:cs="Times New Roman"/>
          <w:sz w:val="24"/>
          <w:szCs w:val="24"/>
          <w:shd w:val="clear" w:color="auto" w:fill="FFFFFF"/>
        </w:rPr>
        <w:t>(2), 199-204.</w:t>
      </w:r>
    </w:p>
    <w:p w14:paraId="47F51A59" w14:textId="77777777" w:rsidR="00F5528D" w:rsidRPr="00C57C7D" w:rsidRDefault="00F5528D" w:rsidP="00C57C7D">
      <w:pPr>
        <w:autoSpaceDE w:val="0"/>
        <w:autoSpaceDN w:val="0"/>
        <w:adjustRightInd w:val="0"/>
        <w:spacing w:before="240"/>
        <w:ind w:left="360" w:hanging="720"/>
        <w:rPr>
          <w:rFonts w:ascii="Times New Roman" w:eastAsia="Times New Roman" w:hAnsi="Times New Roman" w:cs="Times New Roman"/>
          <w:sz w:val="24"/>
          <w:szCs w:val="24"/>
          <w:lang w:eastAsia="en-GB"/>
        </w:rPr>
      </w:pPr>
    </w:p>
    <w:p w14:paraId="0145E633" w14:textId="2100A95E"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Hughes, B. M. (2005). Study, examinations, and stress: Blood pressure assessments in college students. </w:t>
      </w:r>
      <w:r w:rsidRPr="00C57C7D">
        <w:rPr>
          <w:rFonts w:ascii="Times New Roman" w:hAnsi="Times New Roman" w:cs="Times New Roman"/>
          <w:i/>
          <w:iCs/>
          <w:sz w:val="24"/>
          <w:szCs w:val="24"/>
          <w:shd w:val="clear" w:color="auto" w:fill="FFFFFF"/>
        </w:rPr>
        <w:t>Educational Review</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57</w:t>
      </w:r>
      <w:r w:rsidRPr="00C57C7D">
        <w:rPr>
          <w:rFonts w:ascii="Times New Roman" w:hAnsi="Times New Roman" w:cs="Times New Roman"/>
          <w:sz w:val="24"/>
          <w:szCs w:val="24"/>
          <w:shd w:val="clear" w:color="auto" w:fill="FFFFFF"/>
        </w:rPr>
        <w:t>(1), 21-36.</w:t>
      </w:r>
    </w:p>
    <w:p w14:paraId="316E373E"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719CE301" w14:textId="6C4A12EC" w:rsidR="00C57C7D" w:rsidRDefault="00C57C7D" w:rsidP="00C57C7D">
      <w:pPr>
        <w:autoSpaceDE w:val="0"/>
        <w:autoSpaceDN w:val="0"/>
        <w:adjustRightInd w:val="0"/>
        <w:spacing w:before="240"/>
        <w:ind w:left="360" w:hanging="720"/>
        <w:rPr>
          <w:rFonts w:ascii="Times New Roman" w:hAnsi="Times New Roman" w:cs="Times New Roman"/>
          <w:sz w:val="24"/>
          <w:szCs w:val="24"/>
        </w:rPr>
      </w:pPr>
      <w:r w:rsidRPr="00C57C7D">
        <w:rPr>
          <w:rFonts w:ascii="Times New Roman" w:hAnsi="Times New Roman" w:cs="Times New Roman"/>
          <w:sz w:val="24"/>
          <w:szCs w:val="24"/>
        </w:rPr>
        <w:t>Ikram, S. (2005). Divine creatures: Animal mummies in ancient Egypt. New York: American University of Cairo Press.</w:t>
      </w:r>
    </w:p>
    <w:p w14:paraId="70C4D9EC"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2ABD8B36" w14:textId="4AE92C0B"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Johnson, T. P., Garrity, T. F., &amp; Stallones, L. (1992). Psychometric evaluation of the Lexington attachment to pets scale (LAPS). </w:t>
      </w:r>
      <w:r w:rsidRPr="00C57C7D">
        <w:rPr>
          <w:rFonts w:ascii="Times New Roman" w:hAnsi="Times New Roman" w:cs="Times New Roman"/>
          <w:i/>
          <w:iCs/>
          <w:sz w:val="24"/>
          <w:szCs w:val="24"/>
          <w:shd w:val="clear" w:color="auto" w:fill="FFFFFF"/>
        </w:rPr>
        <w:t>Anthrozoös</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5</w:t>
      </w:r>
      <w:r w:rsidRPr="00C57C7D">
        <w:rPr>
          <w:rFonts w:ascii="Times New Roman" w:hAnsi="Times New Roman" w:cs="Times New Roman"/>
          <w:sz w:val="24"/>
          <w:szCs w:val="24"/>
          <w:shd w:val="clear" w:color="auto" w:fill="FFFFFF"/>
        </w:rPr>
        <w:t>(3), 160-175.</w:t>
      </w:r>
    </w:p>
    <w:p w14:paraId="6E4B7ED4"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44926092" w14:textId="614D8D3D"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Katcher, A. H. (1983). Looking, talking, and blood pressure: the physiological consequences of interacting with the living environment. </w:t>
      </w:r>
      <w:r w:rsidRPr="00C57C7D">
        <w:rPr>
          <w:rFonts w:ascii="Times New Roman" w:hAnsi="Times New Roman" w:cs="Times New Roman"/>
          <w:i/>
          <w:iCs/>
          <w:sz w:val="24"/>
          <w:szCs w:val="24"/>
          <w:shd w:val="clear" w:color="auto" w:fill="FFFFFF"/>
        </w:rPr>
        <w:t>New perspectives on our lives with companion animals</w:t>
      </w:r>
      <w:r w:rsidRPr="00C57C7D">
        <w:rPr>
          <w:rFonts w:ascii="Times New Roman" w:hAnsi="Times New Roman" w:cs="Times New Roman"/>
          <w:sz w:val="24"/>
          <w:szCs w:val="24"/>
          <w:shd w:val="clear" w:color="auto" w:fill="FFFFFF"/>
        </w:rPr>
        <w:t>, 351-359.</w:t>
      </w:r>
    </w:p>
    <w:p w14:paraId="773051AC"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3E8FA598" w14:textId="13BA1EA3"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Katcher, A. H., &amp; Beck, A. M. (1986). Dialogue with animals. </w:t>
      </w:r>
      <w:r w:rsidRPr="00C57C7D">
        <w:rPr>
          <w:rFonts w:ascii="Times New Roman" w:hAnsi="Times New Roman" w:cs="Times New Roman"/>
          <w:i/>
          <w:iCs/>
          <w:sz w:val="24"/>
          <w:szCs w:val="24"/>
          <w:shd w:val="clear" w:color="auto" w:fill="FFFFFF"/>
        </w:rPr>
        <w:t>Transactions &amp; studies of the College of Physicians of Philadelphia</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8</w:t>
      </w:r>
      <w:r w:rsidRPr="00C57C7D">
        <w:rPr>
          <w:rFonts w:ascii="Times New Roman" w:hAnsi="Times New Roman" w:cs="Times New Roman"/>
          <w:sz w:val="24"/>
          <w:szCs w:val="24"/>
          <w:shd w:val="clear" w:color="auto" w:fill="FFFFFF"/>
        </w:rPr>
        <w:t>(2), 105-112.</w:t>
      </w:r>
    </w:p>
    <w:p w14:paraId="6635FD19"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27D088EB" w14:textId="403B9687"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Katcher, A. H., &amp; Beck, A. M. (2010). Newer and older perspectives on the therapeutic effects of animals and nature. In </w:t>
      </w:r>
      <w:r w:rsidRPr="00C57C7D">
        <w:rPr>
          <w:rFonts w:ascii="Times New Roman" w:hAnsi="Times New Roman" w:cs="Times New Roman"/>
          <w:i/>
          <w:iCs/>
          <w:sz w:val="24"/>
          <w:szCs w:val="24"/>
          <w:shd w:val="clear" w:color="auto" w:fill="FFFFFF"/>
        </w:rPr>
        <w:t>Handbook on animal-assisted therapy</w:t>
      </w:r>
      <w:r w:rsidRPr="00C57C7D">
        <w:rPr>
          <w:rFonts w:ascii="Times New Roman" w:hAnsi="Times New Roman" w:cs="Times New Roman"/>
          <w:sz w:val="24"/>
          <w:szCs w:val="24"/>
          <w:shd w:val="clear" w:color="auto" w:fill="FFFFFF"/>
        </w:rPr>
        <w:t> (pp. 49-58). Academic Press.</w:t>
      </w:r>
    </w:p>
    <w:p w14:paraId="490A88D7"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06216AE7" w14:textId="77777777" w:rsidR="00C57C7D" w:rsidRPr="00C57C7D" w:rsidRDefault="00C57C7D" w:rsidP="00C57C7D">
      <w:pPr>
        <w:autoSpaceDE w:val="0"/>
        <w:autoSpaceDN w:val="0"/>
        <w:adjustRightInd w:val="0"/>
        <w:spacing w:before="240"/>
        <w:ind w:left="360" w:hanging="720"/>
        <w:rPr>
          <w:rFonts w:ascii="Times New Roman" w:hAnsi="Times New Roman" w:cs="Times New Roman"/>
          <w:sz w:val="24"/>
          <w:szCs w:val="24"/>
        </w:rPr>
      </w:pPr>
      <w:r w:rsidRPr="00C57C7D">
        <w:rPr>
          <w:rFonts w:ascii="Times New Roman" w:hAnsi="Times New Roman" w:cs="Times New Roman"/>
          <w:sz w:val="24"/>
          <w:szCs w:val="24"/>
          <w:shd w:val="clear" w:color="auto" w:fill="FFFFFF"/>
        </w:rPr>
        <w:t>Kelly, M. A., &amp; Cozzolino, C. A. (2015). Helping at-risk youth overcome trauma and substance abuse through animal-assisted therapy. </w:t>
      </w:r>
      <w:r w:rsidRPr="00C57C7D">
        <w:rPr>
          <w:rFonts w:ascii="Times New Roman" w:hAnsi="Times New Roman" w:cs="Times New Roman"/>
          <w:i/>
          <w:iCs/>
          <w:sz w:val="24"/>
          <w:szCs w:val="24"/>
          <w:shd w:val="clear" w:color="auto" w:fill="FFFFFF"/>
        </w:rPr>
        <w:t>Contemporary Justice Review</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18</w:t>
      </w:r>
      <w:r w:rsidRPr="00C57C7D">
        <w:rPr>
          <w:rFonts w:ascii="Times New Roman" w:hAnsi="Times New Roman" w:cs="Times New Roman"/>
          <w:sz w:val="24"/>
          <w:szCs w:val="24"/>
          <w:shd w:val="clear" w:color="auto" w:fill="FFFFFF"/>
        </w:rPr>
        <w:t>(4), 421-434.</w:t>
      </w:r>
    </w:p>
    <w:p w14:paraId="4B0ED6FD" w14:textId="34308B1B"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lastRenderedPageBreak/>
        <w:t>Kessler, R. C. (2012). The costs of depression. </w:t>
      </w:r>
      <w:r w:rsidRPr="00C57C7D">
        <w:rPr>
          <w:rFonts w:ascii="Times New Roman" w:hAnsi="Times New Roman" w:cs="Times New Roman"/>
          <w:i/>
          <w:iCs/>
          <w:sz w:val="24"/>
          <w:szCs w:val="24"/>
          <w:shd w:val="clear" w:color="auto" w:fill="FFFFFF"/>
        </w:rPr>
        <w:t>Psychiatric Clinics</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35</w:t>
      </w:r>
      <w:r w:rsidRPr="00C57C7D">
        <w:rPr>
          <w:rFonts w:ascii="Times New Roman" w:hAnsi="Times New Roman" w:cs="Times New Roman"/>
          <w:sz w:val="24"/>
          <w:szCs w:val="24"/>
          <w:shd w:val="clear" w:color="auto" w:fill="FFFFFF"/>
        </w:rPr>
        <w:t>(1), 1-14.</w:t>
      </w:r>
    </w:p>
    <w:p w14:paraId="45554CF8"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135A9529" w14:textId="7476AED7"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Kruger, K. A., &amp; Serpell, J. A. (2010). Animal-assisted interventions in mental health: Definitions and theoretical foundations. In </w:t>
      </w:r>
      <w:r w:rsidRPr="00C57C7D">
        <w:rPr>
          <w:rFonts w:ascii="Times New Roman" w:hAnsi="Times New Roman" w:cs="Times New Roman"/>
          <w:i/>
          <w:iCs/>
          <w:sz w:val="24"/>
          <w:szCs w:val="24"/>
          <w:shd w:val="clear" w:color="auto" w:fill="FFFFFF"/>
        </w:rPr>
        <w:t>Handbook on animal-assisted therapy</w:t>
      </w:r>
      <w:r w:rsidRPr="00C57C7D">
        <w:rPr>
          <w:rFonts w:ascii="Times New Roman" w:hAnsi="Times New Roman" w:cs="Times New Roman"/>
          <w:sz w:val="24"/>
          <w:szCs w:val="24"/>
          <w:shd w:val="clear" w:color="auto" w:fill="FFFFFF"/>
        </w:rPr>
        <w:t> (pp. 33-48). Academic Press.</w:t>
      </w:r>
    </w:p>
    <w:p w14:paraId="081E6BC4"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1518F2EE" w14:textId="1218E2D9"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Kurdek, L. A. (2008). Pet dogs as attachment figures. </w:t>
      </w:r>
      <w:r w:rsidRPr="00C57C7D">
        <w:rPr>
          <w:rFonts w:ascii="Times New Roman" w:hAnsi="Times New Roman" w:cs="Times New Roman"/>
          <w:i/>
          <w:iCs/>
          <w:sz w:val="24"/>
          <w:szCs w:val="24"/>
          <w:shd w:val="clear" w:color="auto" w:fill="FFFFFF"/>
        </w:rPr>
        <w:t>Journal of Social and Personal Relationships</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25</w:t>
      </w:r>
      <w:r w:rsidRPr="00C57C7D">
        <w:rPr>
          <w:rFonts w:ascii="Times New Roman" w:hAnsi="Times New Roman" w:cs="Times New Roman"/>
          <w:sz w:val="24"/>
          <w:szCs w:val="24"/>
          <w:shd w:val="clear" w:color="auto" w:fill="FFFFFF"/>
        </w:rPr>
        <w:t>(2), 247-266.</w:t>
      </w:r>
    </w:p>
    <w:p w14:paraId="5FC34B7D"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792C4E4D" w14:textId="6233DE23"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Lee, E. H. (2012). Review of the psychometric evidence of the perceived stress scale. </w:t>
      </w:r>
      <w:r w:rsidRPr="00C57C7D">
        <w:rPr>
          <w:rFonts w:ascii="Times New Roman" w:hAnsi="Times New Roman" w:cs="Times New Roman"/>
          <w:i/>
          <w:iCs/>
          <w:sz w:val="24"/>
          <w:szCs w:val="24"/>
          <w:shd w:val="clear" w:color="auto" w:fill="FFFFFF"/>
        </w:rPr>
        <w:t>Asian nursing research</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6</w:t>
      </w:r>
      <w:r w:rsidRPr="00C57C7D">
        <w:rPr>
          <w:rFonts w:ascii="Times New Roman" w:hAnsi="Times New Roman" w:cs="Times New Roman"/>
          <w:sz w:val="24"/>
          <w:szCs w:val="24"/>
          <w:shd w:val="clear" w:color="auto" w:fill="FFFFFF"/>
        </w:rPr>
        <w:t>(4), 121-127.</w:t>
      </w:r>
    </w:p>
    <w:p w14:paraId="7ADDDBD9"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33C4E8DE" w14:textId="2C480CB1"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Lee, V. K., &amp; Chai, M. S. (2015). Dog ownership, perceived social supports and stress among university students. </w:t>
      </w:r>
      <w:r w:rsidRPr="00C57C7D">
        <w:rPr>
          <w:rFonts w:ascii="Times New Roman" w:hAnsi="Times New Roman" w:cs="Times New Roman"/>
          <w:i/>
          <w:iCs/>
          <w:sz w:val="24"/>
          <w:szCs w:val="24"/>
          <w:shd w:val="clear" w:color="auto" w:fill="FFFFFF"/>
        </w:rPr>
        <w:t>American Journal of Applied Psychology</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4</w:t>
      </w:r>
      <w:r w:rsidRPr="00C57C7D">
        <w:rPr>
          <w:rFonts w:ascii="Times New Roman" w:hAnsi="Times New Roman" w:cs="Times New Roman"/>
          <w:sz w:val="24"/>
          <w:szCs w:val="24"/>
          <w:shd w:val="clear" w:color="auto" w:fill="FFFFFF"/>
        </w:rPr>
        <w:t>(3-1), 45-50.</w:t>
      </w:r>
    </w:p>
    <w:p w14:paraId="631BBBB0"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24266118" w14:textId="39FC4387"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Lesage, F. X., Berjot, S., &amp; Deschamps, F. (2012). Psychometric properties of the French versions of the Perceived Stress Scale. </w:t>
      </w:r>
      <w:r w:rsidRPr="00C57C7D">
        <w:rPr>
          <w:rFonts w:ascii="Times New Roman" w:hAnsi="Times New Roman" w:cs="Times New Roman"/>
          <w:i/>
          <w:iCs/>
          <w:sz w:val="24"/>
          <w:szCs w:val="24"/>
          <w:shd w:val="clear" w:color="auto" w:fill="FFFFFF"/>
        </w:rPr>
        <w:t>International journal of occupational medicine and environmental health</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25</w:t>
      </w:r>
      <w:r w:rsidRPr="00C57C7D">
        <w:rPr>
          <w:rFonts w:ascii="Times New Roman" w:hAnsi="Times New Roman" w:cs="Times New Roman"/>
          <w:sz w:val="24"/>
          <w:szCs w:val="24"/>
          <w:shd w:val="clear" w:color="auto" w:fill="FFFFFF"/>
        </w:rPr>
        <w:t>(2), 178-184.</w:t>
      </w:r>
    </w:p>
    <w:p w14:paraId="1DB75DCC"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6F67A464" w14:textId="4E4600E5"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 xml:space="preserve">Levinson, B, M. (1969). </w:t>
      </w:r>
      <w:r w:rsidRPr="00C57C7D">
        <w:rPr>
          <w:rFonts w:ascii="Times New Roman" w:hAnsi="Times New Roman" w:cs="Times New Roman"/>
          <w:i/>
          <w:iCs/>
          <w:sz w:val="24"/>
          <w:szCs w:val="24"/>
          <w:shd w:val="clear" w:color="auto" w:fill="FFFFFF"/>
        </w:rPr>
        <w:t>Pet-oriented child psychotherapy.</w:t>
      </w:r>
      <w:r w:rsidRPr="00C57C7D">
        <w:rPr>
          <w:rFonts w:ascii="Times New Roman" w:hAnsi="Times New Roman" w:cs="Times New Roman"/>
          <w:sz w:val="24"/>
          <w:szCs w:val="24"/>
          <w:shd w:val="clear" w:color="auto" w:fill="FFFFFF"/>
        </w:rPr>
        <w:t xml:space="preserve"> Springfield, IL: Charles C Thomas.</w:t>
      </w:r>
    </w:p>
    <w:p w14:paraId="6E9D26D5"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761A85E3" w14:textId="1E962717" w:rsidR="00C57C7D" w:rsidRDefault="00C57C7D" w:rsidP="00C57C7D">
      <w:pPr>
        <w:autoSpaceDE w:val="0"/>
        <w:autoSpaceDN w:val="0"/>
        <w:adjustRightInd w:val="0"/>
        <w:spacing w:before="240"/>
        <w:ind w:left="360" w:hanging="720"/>
        <w:rPr>
          <w:rFonts w:ascii="Times New Roman" w:hAnsi="Times New Roman" w:cs="Times New Roman"/>
          <w:sz w:val="24"/>
          <w:szCs w:val="24"/>
        </w:rPr>
      </w:pPr>
      <w:r w:rsidRPr="00C57C7D">
        <w:rPr>
          <w:rFonts w:ascii="Times New Roman" w:hAnsi="Times New Roman" w:cs="Times New Roman"/>
          <w:sz w:val="24"/>
          <w:szCs w:val="24"/>
        </w:rPr>
        <w:t xml:space="preserve">Locke, J. (1699). </w:t>
      </w:r>
      <w:r w:rsidRPr="00C57C7D">
        <w:rPr>
          <w:rFonts w:ascii="Times New Roman" w:hAnsi="Times New Roman" w:cs="Times New Roman"/>
          <w:i/>
          <w:iCs/>
          <w:sz w:val="24"/>
          <w:szCs w:val="24"/>
        </w:rPr>
        <w:t>Some thoughts concerning education. Reprinted with an introduction by</w:t>
      </w:r>
      <w:r w:rsidRPr="00C57C7D">
        <w:rPr>
          <w:rFonts w:ascii="Times New Roman" w:hAnsi="Times New Roman" w:cs="Times New Roman"/>
          <w:sz w:val="24"/>
          <w:szCs w:val="24"/>
        </w:rPr>
        <w:t xml:space="preserve"> </w:t>
      </w:r>
      <w:r w:rsidRPr="00C57C7D">
        <w:rPr>
          <w:rFonts w:ascii="Times New Roman" w:hAnsi="Times New Roman" w:cs="Times New Roman"/>
          <w:i/>
          <w:iCs/>
          <w:sz w:val="24"/>
          <w:szCs w:val="24"/>
        </w:rPr>
        <w:t xml:space="preserve">F.W. Garforth (1964). </w:t>
      </w:r>
      <w:r w:rsidRPr="00C57C7D">
        <w:rPr>
          <w:rFonts w:ascii="Times New Roman" w:hAnsi="Times New Roman" w:cs="Times New Roman"/>
          <w:sz w:val="24"/>
          <w:szCs w:val="24"/>
        </w:rPr>
        <w:t>London: Heinemann.</w:t>
      </w:r>
    </w:p>
    <w:p w14:paraId="016657E1"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728F5584" w14:textId="1DE7B649"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lastRenderedPageBreak/>
        <w:t>Mackay, C., Cox, T., Burrows, G., &amp; Lazzerini, T. (1978). An inventory for the measurement of self‐reported stress and arousal. </w:t>
      </w:r>
      <w:r w:rsidRPr="00C57C7D">
        <w:rPr>
          <w:rFonts w:ascii="Times New Roman" w:hAnsi="Times New Roman" w:cs="Times New Roman"/>
          <w:i/>
          <w:iCs/>
          <w:sz w:val="24"/>
          <w:szCs w:val="24"/>
          <w:shd w:val="clear" w:color="auto" w:fill="FFFFFF"/>
        </w:rPr>
        <w:t>British journal of social and clinical psychology</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17</w:t>
      </w:r>
      <w:r w:rsidRPr="00C57C7D">
        <w:rPr>
          <w:rFonts w:ascii="Times New Roman" w:hAnsi="Times New Roman" w:cs="Times New Roman"/>
          <w:sz w:val="24"/>
          <w:szCs w:val="24"/>
          <w:shd w:val="clear" w:color="auto" w:fill="FFFFFF"/>
        </w:rPr>
        <w:t>(3), 283-284.</w:t>
      </w:r>
    </w:p>
    <w:p w14:paraId="5D48E091"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7FD0931F" w14:textId="4FDBF08B"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McClaskey, B. (2019). Companion Animals and their Impact on Human Lives. </w:t>
      </w:r>
      <w:r w:rsidRPr="00C57C7D">
        <w:rPr>
          <w:rFonts w:ascii="Times New Roman" w:hAnsi="Times New Roman" w:cs="Times New Roman"/>
          <w:i/>
          <w:iCs/>
          <w:sz w:val="24"/>
          <w:szCs w:val="24"/>
          <w:shd w:val="clear" w:color="auto" w:fill="FFFFFF"/>
        </w:rPr>
        <w:t>The Midwest Quarterly</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60</w:t>
      </w:r>
      <w:r w:rsidRPr="00C57C7D">
        <w:rPr>
          <w:rFonts w:ascii="Times New Roman" w:hAnsi="Times New Roman" w:cs="Times New Roman"/>
          <w:sz w:val="24"/>
          <w:szCs w:val="24"/>
          <w:shd w:val="clear" w:color="auto" w:fill="FFFFFF"/>
        </w:rPr>
        <w:t>(3), 335-351.</w:t>
      </w:r>
    </w:p>
    <w:p w14:paraId="43A7E47B"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7FA91B4C" w14:textId="1AF51050"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McConnell, A. R., Brown, C. M., Shoda, T. M., Stayton, L. E., &amp; Martin, C. E. (2011). Friends with benefits: on the positive consequences of pet ownership. </w:t>
      </w:r>
      <w:r w:rsidRPr="00C57C7D">
        <w:rPr>
          <w:rFonts w:ascii="Times New Roman" w:hAnsi="Times New Roman" w:cs="Times New Roman"/>
          <w:i/>
          <w:iCs/>
          <w:sz w:val="24"/>
          <w:szCs w:val="24"/>
          <w:shd w:val="clear" w:color="auto" w:fill="FFFFFF"/>
        </w:rPr>
        <w:t>Journal of personality and social psychology</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101</w:t>
      </w:r>
      <w:r w:rsidRPr="00C57C7D">
        <w:rPr>
          <w:rFonts w:ascii="Times New Roman" w:hAnsi="Times New Roman" w:cs="Times New Roman"/>
          <w:sz w:val="24"/>
          <w:szCs w:val="24"/>
          <w:shd w:val="clear" w:color="auto" w:fill="FFFFFF"/>
        </w:rPr>
        <w:t>(6), 1239.</w:t>
      </w:r>
    </w:p>
    <w:p w14:paraId="467F876E"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15892960" w14:textId="257B73E9"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Mikolajczyk, R. T., El Ansari, W., &amp; Maxwell, A. E. (2009). Food consumption frequency and perceived stress and depressive symptoms among students in three European countries. </w:t>
      </w:r>
      <w:r w:rsidRPr="00C57C7D">
        <w:rPr>
          <w:rFonts w:ascii="Times New Roman" w:hAnsi="Times New Roman" w:cs="Times New Roman"/>
          <w:i/>
          <w:iCs/>
          <w:sz w:val="24"/>
          <w:szCs w:val="24"/>
          <w:shd w:val="clear" w:color="auto" w:fill="FFFFFF"/>
        </w:rPr>
        <w:t>Nutrition journal</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8</w:t>
      </w:r>
      <w:r w:rsidRPr="00C57C7D">
        <w:rPr>
          <w:rFonts w:ascii="Times New Roman" w:hAnsi="Times New Roman" w:cs="Times New Roman"/>
          <w:sz w:val="24"/>
          <w:szCs w:val="24"/>
          <w:shd w:val="clear" w:color="auto" w:fill="FFFFFF"/>
        </w:rPr>
        <w:t>(1), 31.</w:t>
      </w:r>
    </w:p>
    <w:p w14:paraId="0C1A692B"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4A04F79B" w14:textId="6C4160F3"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 xml:space="preserve">Mithen, S. (1996). </w:t>
      </w:r>
      <w:r w:rsidRPr="00C57C7D">
        <w:rPr>
          <w:rFonts w:ascii="Times New Roman" w:hAnsi="Times New Roman" w:cs="Times New Roman"/>
          <w:i/>
          <w:iCs/>
          <w:sz w:val="24"/>
          <w:szCs w:val="24"/>
          <w:shd w:val="clear" w:color="auto" w:fill="FFFFFF"/>
        </w:rPr>
        <w:t xml:space="preserve">The prehistory of the mind: An exchange. </w:t>
      </w:r>
      <w:r w:rsidRPr="00C57C7D">
        <w:rPr>
          <w:rFonts w:ascii="Times New Roman" w:hAnsi="Times New Roman" w:cs="Times New Roman"/>
          <w:sz w:val="24"/>
          <w:szCs w:val="24"/>
          <w:shd w:val="clear" w:color="auto" w:fill="FFFFFF"/>
        </w:rPr>
        <w:t>London, UK: Thames and Hudson.</w:t>
      </w:r>
    </w:p>
    <w:p w14:paraId="23312B50"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3B9BC3D6" w14:textId="3057583B"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 xml:space="preserve">Myers, O. E. (1998). </w:t>
      </w:r>
      <w:r w:rsidRPr="00C57C7D">
        <w:rPr>
          <w:rFonts w:ascii="Times New Roman" w:hAnsi="Times New Roman" w:cs="Times New Roman"/>
          <w:i/>
          <w:iCs/>
          <w:sz w:val="24"/>
          <w:szCs w:val="24"/>
          <w:shd w:val="clear" w:color="auto" w:fill="FFFFFF"/>
        </w:rPr>
        <w:t xml:space="preserve">Children and animals. </w:t>
      </w:r>
      <w:r w:rsidRPr="00C57C7D">
        <w:rPr>
          <w:rFonts w:ascii="Times New Roman" w:hAnsi="Times New Roman" w:cs="Times New Roman"/>
          <w:sz w:val="24"/>
          <w:szCs w:val="24"/>
          <w:shd w:val="clear" w:color="auto" w:fill="FFFFFF"/>
        </w:rPr>
        <w:t>Boulder. CO: Westview Press.</w:t>
      </w:r>
    </w:p>
    <w:p w14:paraId="21E0A3CE"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61B4AA01" w14:textId="41F8DD8B"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bookmarkStart w:id="29" w:name="_Hlk34737238"/>
      <w:r w:rsidRPr="00C57C7D">
        <w:rPr>
          <w:rFonts w:ascii="Times New Roman" w:hAnsi="Times New Roman" w:cs="Times New Roman"/>
          <w:sz w:val="24"/>
          <w:szCs w:val="24"/>
          <w:shd w:val="clear" w:color="auto" w:fill="FFFFFF"/>
        </w:rPr>
        <w:t xml:space="preserve">Niemi, P. M., &amp; Vainiomäki, P. T. (2006). </w:t>
      </w:r>
      <w:bookmarkEnd w:id="29"/>
      <w:r w:rsidRPr="00C57C7D">
        <w:rPr>
          <w:rFonts w:ascii="Times New Roman" w:hAnsi="Times New Roman" w:cs="Times New Roman"/>
          <w:sz w:val="24"/>
          <w:szCs w:val="24"/>
          <w:shd w:val="clear" w:color="auto" w:fill="FFFFFF"/>
        </w:rPr>
        <w:t>Medical students’ distress–quality, continuity and gender differences during a six-year medical programme. </w:t>
      </w:r>
      <w:r w:rsidRPr="00C57C7D">
        <w:rPr>
          <w:rFonts w:ascii="Times New Roman" w:hAnsi="Times New Roman" w:cs="Times New Roman"/>
          <w:i/>
          <w:iCs/>
          <w:sz w:val="24"/>
          <w:szCs w:val="24"/>
          <w:shd w:val="clear" w:color="auto" w:fill="FFFFFF"/>
        </w:rPr>
        <w:t>Medical teacher</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28</w:t>
      </w:r>
      <w:r w:rsidRPr="00C57C7D">
        <w:rPr>
          <w:rFonts w:ascii="Times New Roman" w:hAnsi="Times New Roman" w:cs="Times New Roman"/>
          <w:sz w:val="24"/>
          <w:szCs w:val="24"/>
          <w:shd w:val="clear" w:color="auto" w:fill="FFFFFF"/>
        </w:rPr>
        <w:t>(2), 136-141.</w:t>
      </w:r>
    </w:p>
    <w:p w14:paraId="0357F0D2"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6AEACA38" w14:textId="6512FEA3"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lastRenderedPageBreak/>
        <w:t xml:space="preserve">Nordgren, L., &amp; </w:t>
      </w:r>
      <w:bookmarkStart w:id="30" w:name="_Hlk36809458"/>
      <w:r w:rsidRPr="00C57C7D">
        <w:rPr>
          <w:rFonts w:ascii="Times New Roman" w:hAnsi="Times New Roman" w:cs="Times New Roman"/>
          <w:sz w:val="24"/>
          <w:szCs w:val="24"/>
          <w:shd w:val="clear" w:color="auto" w:fill="FFFFFF"/>
        </w:rPr>
        <w:t>Engström</w:t>
      </w:r>
      <w:bookmarkEnd w:id="30"/>
      <w:r w:rsidRPr="00C57C7D">
        <w:rPr>
          <w:rFonts w:ascii="Times New Roman" w:hAnsi="Times New Roman" w:cs="Times New Roman"/>
          <w:sz w:val="24"/>
          <w:szCs w:val="24"/>
          <w:shd w:val="clear" w:color="auto" w:fill="FFFFFF"/>
        </w:rPr>
        <w:t>, G. (2012). Effects of animal-assisted therapy on behavioral and/or psychological symptoms in dementia: A case report. </w:t>
      </w:r>
      <w:r w:rsidRPr="00C57C7D">
        <w:rPr>
          <w:rFonts w:ascii="Times New Roman" w:hAnsi="Times New Roman" w:cs="Times New Roman"/>
          <w:i/>
          <w:iCs/>
          <w:sz w:val="24"/>
          <w:szCs w:val="24"/>
          <w:shd w:val="clear" w:color="auto" w:fill="FFFFFF"/>
        </w:rPr>
        <w:t>American Journal of Alzheimer's Disease &amp; Other Dementias®</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27</w:t>
      </w:r>
      <w:r w:rsidRPr="00C57C7D">
        <w:rPr>
          <w:rFonts w:ascii="Times New Roman" w:hAnsi="Times New Roman" w:cs="Times New Roman"/>
          <w:sz w:val="24"/>
          <w:szCs w:val="24"/>
          <w:shd w:val="clear" w:color="auto" w:fill="FFFFFF"/>
        </w:rPr>
        <w:t>(8), 625-632.</w:t>
      </w:r>
    </w:p>
    <w:p w14:paraId="24BFA4CF"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4C5CA8B9" w14:textId="67225AC2"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O’Haire, M. E. (2017). Research on animal-assisted intervention and autism spectrum disorder, 2012–2015. </w:t>
      </w:r>
      <w:r w:rsidRPr="00C57C7D">
        <w:rPr>
          <w:rFonts w:ascii="Times New Roman" w:hAnsi="Times New Roman" w:cs="Times New Roman"/>
          <w:i/>
          <w:iCs/>
          <w:sz w:val="24"/>
          <w:szCs w:val="24"/>
          <w:shd w:val="clear" w:color="auto" w:fill="FFFFFF"/>
        </w:rPr>
        <w:t>Applied Developmental Science</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21</w:t>
      </w:r>
      <w:r w:rsidRPr="00C57C7D">
        <w:rPr>
          <w:rFonts w:ascii="Times New Roman" w:hAnsi="Times New Roman" w:cs="Times New Roman"/>
          <w:sz w:val="24"/>
          <w:szCs w:val="24"/>
          <w:shd w:val="clear" w:color="auto" w:fill="FFFFFF"/>
        </w:rPr>
        <w:t>(3), 200-216.</w:t>
      </w:r>
    </w:p>
    <w:p w14:paraId="2C00C235"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19C1AE15" w14:textId="34273D27"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O'Haire, M. E., McKenzie, S. J., Beck, A. M., &amp; Slaughter, V. (2015). Animals may act as social buffers: Skin conductance arousal in children with autism spectrum disorder in a social context. </w:t>
      </w:r>
      <w:r w:rsidRPr="00C57C7D">
        <w:rPr>
          <w:rFonts w:ascii="Times New Roman" w:hAnsi="Times New Roman" w:cs="Times New Roman"/>
          <w:i/>
          <w:iCs/>
          <w:sz w:val="24"/>
          <w:szCs w:val="24"/>
          <w:shd w:val="clear" w:color="auto" w:fill="FFFFFF"/>
        </w:rPr>
        <w:t>Developmental psychobiology</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57</w:t>
      </w:r>
      <w:r w:rsidRPr="00C57C7D">
        <w:rPr>
          <w:rFonts w:ascii="Times New Roman" w:hAnsi="Times New Roman" w:cs="Times New Roman"/>
          <w:sz w:val="24"/>
          <w:szCs w:val="24"/>
          <w:shd w:val="clear" w:color="auto" w:fill="FFFFFF"/>
        </w:rPr>
        <w:t>(5), 584-595.</w:t>
      </w:r>
    </w:p>
    <w:p w14:paraId="6061C919"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36400C2F" w14:textId="226CAC4F" w:rsidR="00C57C7D" w:rsidRDefault="00C57C7D" w:rsidP="00C57C7D">
      <w:pPr>
        <w:autoSpaceDE w:val="0"/>
        <w:autoSpaceDN w:val="0"/>
        <w:adjustRightInd w:val="0"/>
        <w:spacing w:before="240"/>
        <w:ind w:left="360" w:hanging="720"/>
        <w:rPr>
          <w:rFonts w:ascii="Times New Roman" w:hAnsi="Times New Roman" w:cs="Times New Roman"/>
          <w:sz w:val="24"/>
          <w:szCs w:val="24"/>
        </w:rPr>
      </w:pPr>
      <w:r w:rsidRPr="00C57C7D">
        <w:rPr>
          <w:rFonts w:ascii="Times New Roman" w:hAnsi="Times New Roman" w:cs="Times New Roman"/>
          <w:sz w:val="24"/>
          <w:szCs w:val="24"/>
        </w:rPr>
        <w:t>Otsuki T, Sakaguchi H, Hatayama T, Takata A, Hyodoh F, Tsujita S, Ueki A, Morimoto K. 2004. Secretory IgA in saliva and academic stress. Int J Immunopathol Pharmacol 17:45–48.</w:t>
      </w:r>
    </w:p>
    <w:p w14:paraId="3E1B1F93"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52203586" w14:textId="3197322E" w:rsidR="00C57C7D" w:rsidRDefault="00C57C7D" w:rsidP="00C57C7D">
      <w:pPr>
        <w:ind w:left="360" w:hanging="720"/>
        <w:rPr>
          <w:rFonts w:ascii="Times New Roman" w:hAnsi="Times New Roman" w:cs="Times New Roman"/>
          <w:sz w:val="24"/>
          <w:szCs w:val="24"/>
        </w:rPr>
      </w:pPr>
      <w:r w:rsidRPr="00C57C7D">
        <w:rPr>
          <w:rFonts w:ascii="Times New Roman" w:hAnsi="Times New Roman" w:cs="Times New Roman"/>
          <w:sz w:val="24"/>
          <w:szCs w:val="24"/>
        </w:rPr>
        <w:t>Palley, L. S., O'Rourke, P. P., &amp; Niemi, S. M. (2012). Mainstreaming pet therapy. ILAR Journal, 51, 199-207.</w:t>
      </w:r>
    </w:p>
    <w:p w14:paraId="106CD825" w14:textId="77777777" w:rsidR="00F5528D" w:rsidRPr="00C57C7D" w:rsidRDefault="00F5528D" w:rsidP="00C57C7D">
      <w:pPr>
        <w:ind w:left="360" w:hanging="720"/>
        <w:rPr>
          <w:rFonts w:ascii="Times New Roman" w:hAnsi="Times New Roman" w:cs="Times New Roman"/>
          <w:sz w:val="24"/>
          <w:szCs w:val="24"/>
        </w:rPr>
      </w:pPr>
    </w:p>
    <w:p w14:paraId="38B23657" w14:textId="3AACB738"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Pancer, S. M., Hunsberger, B., Pratt, M. W., &amp; Alisat, S. (2000). Cognitive complexity of expectations and adjustment to university in the first year. </w:t>
      </w:r>
      <w:r w:rsidRPr="00C57C7D">
        <w:rPr>
          <w:rFonts w:ascii="Times New Roman" w:hAnsi="Times New Roman" w:cs="Times New Roman"/>
          <w:i/>
          <w:iCs/>
          <w:sz w:val="24"/>
          <w:szCs w:val="24"/>
          <w:shd w:val="clear" w:color="auto" w:fill="FFFFFF"/>
        </w:rPr>
        <w:t>Journal of Adolescent Research</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15</w:t>
      </w:r>
      <w:r w:rsidRPr="00C57C7D">
        <w:rPr>
          <w:rFonts w:ascii="Times New Roman" w:hAnsi="Times New Roman" w:cs="Times New Roman"/>
          <w:sz w:val="24"/>
          <w:szCs w:val="24"/>
          <w:shd w:val="clear" w:color="auto" w:fill="FFFFFF"/>
        </w:rPr>
        <w:t>(1), 38-57.</w:t>
      </w:r>
    </w:p>
    <w:p w14:paraId="0EFDA687"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27DB6739" w14:textId="77777777" w:rsidR="00C57C7D" w:rsidRPr="00C57C7D" w:rsidRDefault="00C57C7D" w:rsidP="00C57C7D">
      <w:pPr>
        <w:autoSpaceDE w:val="0"/>
        <w:autoSpaceDN w:val="0"/>
        <w:adjustRightInd w:val="0"/>
        <w:spacing w:before="240"/>
        <w:ind w:left="360" w:hanging="720"/>
        <w:rPr>
          <w:rFonts w:ascii="Times New Roman" w:hAnsi="Times New Roman" w:cs="Times New Roman"/>
          <w:sz w:val="24"/>
          <w:szCs w:val="24"/>
        </w:rPr>
      </w:pPr>
      <w:r w:rsidRPr="00C57C7D">
        <w:rPr>
          <w:rFonts w:ascii="Times New Roman" w:hAnsi="Times New Roman" w:cs="Times New Roman"/>
          <w:sz w:val="24"/>
          <w:szCs w:val="24"/>
          <w:shd w:val="clear" w:color="auto" w:fill="FFFFFF"/>
        </w:rPr>
        <w:t>Pekrun, R. (2000). A social-cognitive, control-value theory of achievement emotions. In J. Heckhausen (Ed.), </w:t>
      </w:r>
      <w:r w:rsidRPr="00C57C7D">
        <w:rPr>
          <w:rStyle w:val="Emphasis"/>
          <w:rFonts w:ascii="Times New Roman" w:hAnsi="Times New Roman" w:cs="Times New Roman"/>
          <w:sz w:val="24"/>
          <w:szCs w:val="24"/>
          <w:shd w:val="clear" w:color="auto" w:fill="FFFFFF"/>
        </w:rPr>
        <w:t>Advances in psychology, 131. Motivational psychology of human development: Developing motivation and motivating development</w:t>
      </w:r>
      <w:r w:rsidRPr="00C57C7D">
        <w:rPr>
          <w:rFonts w:ascii="Times New Roman" w:hAnsi="Times New Roman" w:cs="Times New Roman"/>
          <w:sz w:val="24"/>
          <w:szCs w:val="24"/>
          <w:shd w:val="clear" w:color="auto" w:fill="FFFFFF"/>
        </w:rPr>
        <w:t> (p. 143–163).</w:t>
      </w:r>
    </w:p>
    <w:p w14:paraId="2713B15A" w14:textId="33EA51F3"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lastRenderedPageBreak/>
        <w:t>Pekrun, R., Elliot, A. J., &amp; Maier, M. A. (2009). Achievement goals and achievement emotions: Testing a model of their joint relations with academic performance. </w:t>
      </w:r>
      <w:r w:rsidRPr="00C57C7D">
        <w:rPr>
          <w:rFonts w:ascii="Times New Roman" w:hAnsi="Times New Roman" w:cs="Times New Roman"/>
          <w:i/>
          <w:iCs/>
          <w:sz w:val="24"/>
          <w:szCs w:val="24"/>
          <w:shd w:val="clear" w:color="auto" w:fill="FFFFFF"/>
        </w:rPr>
        <w:t>Journal of educational Psychology</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101</w:t>
      </w:r>
      <w:r w:rsidRPr="00C57C7D">
        <w:rPr>
          <w:rFonts w:ascii="Times New Roman" w:hAnsi="Times New Roman" w:cs="Times New Roman"/>
          <w:sz w:val="24"/>
          <w:szCs w:val="24"/>
          <w:shd w:val="clear" w:color="auto" w:fill="FFFFFF"/>
        </w:rPr>
        <w:t>(1), 115.</w:t>
      </w:r>
    </w:p>
    <w:p w14:paraId="3F56A700"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398793A6" w14:textId="7A518F07"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Pekrun, R., Frenzel, A. C., Götz, T., &amp; Perry, R. P. (2006). Control-value theory of academic emotions: How classroom and individual factors shape students affect. In </w:t>
      </w:r>
      <w:r w:rsidRPr="00C57C7D">
        <w:rPr>
          <w:rFonts w:ascii="Times New Roman" w:hAnsi="Times New Roman" w:cs="Times New Roman"/>
          <w:i/>
          <w:iCs/>
          <w:sz w:val="24"/>
          <w:szCs w:val="24"/>
          <w:shd w:val="clear" w:color="auto" w:fill="FFFFFF"/>
        </w:rPr>
        <w:t>Annual Meeting of the American Educational Research Association</w:t>
      </w:r>
      <w:r w:rsidRPr="00C57C7D">
        <w:rPr>
          <w:rFonts w:ascii="Times New Roman" w:hAnsi="Times New Roman" w:cs="Times New Roman"/>
          <w:sz w:val="24"/>
          <w:szCs w:val="24"/>
          <w:shd w:val="clear" w:color="auto" w:fill="FFFFFF"/>
        </w:rPr>
        <w:t>.</w:t>
      </w:r>
    </w:p>
    <w:p w14:paraId="25E8EC31"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21382BDC" w14:textId="73B9D5F6"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Pekrun, R., Goetz, T., Frenzel, A. C., Barchfeld, P., &amp; Perry, R. P. (2011). Measuring emotions in students’ learning and performance: The Achievement Emotions Questionnaire (AEQ). </w:t>
      </w:r>
      <w:r w:rsidRPr="00C57C7D">
        <w:rPr>
          <w:rFonts w:ascii="Times New Roman" w:hAnsi="Times New Roman" w:cs="Times New Roman"/>
          <w:i/>
          <w:iCs/>
          <w:sz w:val="24"/>
          <w:szCs w:val="24"/>
          <w:shd w:val="clear" w:color="auto" w:fill="FFFFFF"/>
        </w:rPr>
        <w:t>Contemporary educational psychology</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36</w:t>
      </w:r>
      <w:r w:rsidRPr="00C57C7D">
        <w:rPr>
          <w:rFonts w:ascii="Times New Roman" w:hAnsi="Times New Roman" w:cs="Times New Roman"/>
          <w:sz w:val="24"/>
          <w:szCs w:val="24"/>
          <w:shd w:val="clear" w:color="auto" w:fill="FFFFFF"/>
        </w:rPr>
        <w:t>(1), 36-48.</w:t>
      </w:r>
    </w:p>
    <w:p w14:paraId="3B52271E"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02F767A0" w14:textId="59B38157"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Pendry, P., Carr, A. M., Roeter, S. M., &amp; Vandagriff, J. L. (2018). Experimental trial demonstrates effects of animal-assisted stress prevention program on college students’ positive and negative emotion. </w:t>
      </w:r>
      <w:r w:rsidRPr="00C57C7D">
        <w:rPr>
          <w:rFonts w:ascii="Times New Roman" w:hAnsi="Times New Roman" w:cs="Times New Roman"/>
          <w:i/>
          <w:iCs/>
          <w:sz w:val="24"/>
          <w:szCs w:val="24"/>
          <w:shd w:val="clear" w:color="auto" w:fill="FFFFFF"/>
        </w:rPr>
        <w:t>Human-Animal Interaction Bulletin</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6</w:t>
      </w:r>
      <w:r w:rsidRPr="00C57C7D">
        <w:rPr>
          <w:rFonts w:ascii="Times New Roman" w:hAnsi="Times New Roman" w:cs="Times New Roman"/>
          <w:sz w:val="24"/>
          <w:szCs w:val="24"/>
          <w:shd w:val="clear" w:color="auto" w:fill="FFFFFF"/>
        </w:rPr>
        <w:t>(1), 81-97.</w:t>
      </w:r>
    </w:p>
    <w:p w14:paraId="5675BF78"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684F0A4A" w14:textId="47DA4EAF" w:rsidR="00C57C7D" w:rsidRPr="00B15E02" w:rsidRDefault="00C57C7D" w:rsidP="00C57C7D">
      <w:pPr>
        <w:autoSpaceDE w:val="0"/>
        <w:autoSpaceDN w:val="0"/>
        <w:adjustRightInd w:val="0"/>
        <w:spacing w:before="240"/>
        <w:ind w:left="360" w:hanging="720"/>
        <w:rPr>
          <w:rFonts w:ascii="Times New Roman" w:hAnsi="Times New Roman" w:cs="Times New Roman"/>
          <w:sz w:val="24"/>
          <w:szCs w:val="24"/>
        </w:rPr>
      </w:pPr>
      <w:r w:rsidRPr="00C57C7D">
        <w:rPr>
          <w:rFonts w:ascii="Times New Roman" w:hAnsi="Times New Roman" w:cs="Times New Roman"/>
          <w:sz w:val="24"/>
          <w:szCs w:val="24"/>
        </w:rPr>
        <w:t xml:space="preserve">Pet Partners. (2020). </w:t>
      </w:r>
      <w:r w:rsidRPr="00C57C7D">
        <w:rPr>
          <w:rFonts w:ascii="Times New Roman" w:hAnsi="Times New Roman" w:cs="Times New Roman"/>
          <w:i/>
          <w:iCs/>
          <w:sz w:val="24"/>
          <w:szCs w:val="24"/>
        </w:rPr>
        <w:t xml:space="preserve">The Importance of Standards. </w:t>
      </w:r>
      <w:r w:rsidRPr="00C57C7D">
        <w:rPr>
          <w:rFonts w:ascii="Times New Roman" w:hAnsi="Times New Roman" w:cs="Times New Roman"/>
          <w:sz w:val="24"/>
          <w:szCs w:val="24"/>
        </w:rPr>
        <w:t xml:space="preserve">Retrieved from  </w:t>
      </w:r>
      <w:hyperlink r:id="rId13" w:history="1">
        <w:r w:rsidR="00C62FFC" w:rsidRPr="00B15E02">
          <w:rPr>
            <w:rStyle w:val="Hyperlink"/>
            <w:rFonts w:ascii="Times New Roman" w:hAnsi="Times New Roman" w:cs="Times New Roman"/>
            <w:color w:val="auto"/>
            <w:sz w:val="24"/>
            <w:szCs w:val="24"/>
            <w:u w:val="none"/>
          </w:rPr>
          <w:t>https://petpartners.org/stan dards/</w:t>
        </w:r>
      </w:hyperlink>
    </w:p>
    <w:p w14:paraId="5CD76FCD"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3B4A9652" w14:textId="4FE8FB31"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Pugliese, A., Famulari, L., &amp; Britti, D. (2010). Pet therapy and geriatrics: a social-sanitary connection. </w:t>
      </w:r>
      <w:r w:rsidRPr="00C57C7D">
        <w:rPr>
          <w:rFonts w:ascii="Times New Roman" w:hAnsi="Times New Roman" w:cs="Times New Roman"/>
          <w:i/>
          <w:iCs/>
          <w:sz w:val="24"/>
          <w:szCs w:val="24"/>
          <w:shd w:val="clear" w:color="auto" w:fill="FFFFFF"/>
        </w:rPr>
        <w:t>BMC geriatrics</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10</w:t>
      </w:r>
      <w:r w:rsidRPr="00C57C7D">
        <w:rPr>
          <w:rFonts w:ascii="Times New Roman" w:hAnsi="Times New Roman" w:cs="Times New Roman"/>
          <w:sz w:val="24"/>
          <w:szCs w:val="24"/>
          <w:shd w:val="clear" w:color="auto" w:fill="FFFFFF"/>
        </w:rPr>
        <w:t>(1), L25.</w:t>
      </w:r>
    </w:p>
    <w:p w14:paraId="37F959F9"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3775A5AD" w14:textId="73FD70C2"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bookmarkStart w:id="31" w:name="_Hlk37671727"/>
      <w:r w:rsidRPr="00C57C7D">
        <w:rPr>
          <w:rFonts w:ascii="Times New Roman" w:hAnsi="Times New Roman" w:cs="Times New Roman"/>
          <w:sz w:val="24"/>
          <w:szCs w:val="24"/>
          <w:shd w:val="clear" w:color="auto" w:fill="FFFFFF"/>
        </w:rPr>
        <w:t xml:space="preserve">Ramírez, M. T. G., &amp; Hernández, R. L. (2014). </w:t>
      </w:r>
      <w:bookmarkEnd w:id="31"/>
      <w:r w:rsidRPr="00C57C7D">
        <w:rPr>
          <w:rFonts w:ascii="Times New Roman" w:hAnsi="Times New Roman" w:cs="Times New Roman"/>
          <w:sz w:val="24"/>
          <w:szCs w:val="24"/>
          <w:shd w:val="clear" w:color="auto" w:fill="FFFFFF"/>
        </w:rPr>
        <w:t>Benefits of dog ownership: Comparative study of equivalent samples. </w:t>
      </w:r>
      <w:r w:rsidRPr="00C57C7D">
        <w:rPr>
          <w:rFonts w:ascii="Times New Roman" w:hAnsi="Times New Roman" w:cs="Times New Roman"/>
          <w:i/>
          <w:iCs/>
          <w:sz w:val="24"/>
          <w:szCs w:val="24"/>
          <w:shd w:val="clear" w:color="auto" w:fill="FFFFFF"/>
        </w:rPr>
        <w:t>Journal of Veterinary Behavior</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9</w:t>
      </w:r>
      <w:r w:rsidRPr="00C57C7D">
        <w:rPr>
          <w:rFonts w:ascii="Times New Roman" w:hAnsi="Times New Roman" w:cs="Times New Roman"/>
          <w:sz w:val="24"/>
          <w:szCs w:val="24"/>
          <w:shd w:val="clear" w:color="auto" w:fill="FFFFFF"/>
        </w:rPr>
        <w:t>(6), 311-315.</w:t>
      </w:r>
    </w:p>
    <w:p w14:paraId="5CDBB15E"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3761A82D" w14:textId="7A1D9A4E" w:rsidR="00C57C7D" w:rsidRDefault="00C57C7D" w:rsidP="00C57C7D">
      <w:pPr>
        <w:autoSpaceDE w:val="0"/>
        <w:autoSpaceDN w:val="0"/>
        <w:adjustRightInd w:val="0"/>
        <w:spacing w:before="240"/>
        <w:ind w:left="360" w:hanging="720"/>
        <w:rPr>
          <w:rFonts w:ascii="Times New Roman" w:hAnsi="Times New Roman" w:cs="Times New Roman"/>
          <w:sz w:val="24"/>
          <w:szCs w:val="24"/>
        </w:rPr>
      </w:pPr>
      <w:r w:rsidRPr="00C57C7D">
        <w:rPr>
          <w:rFonts w:ascii="Times New Roman" w:hAnsi="Times New Roman" w:cs="Times New Roman"/>
          <w:sz w:val="24"/>
          <w:szCs w:val="24"/>
        </w:rPr>
        <w:lastRenderedPageBreak/>
        <w:t>Russell, J. A. (1980). A circumplex model of affect. Journal of Personality and Social Psychology, 39, 1161–1178.</w:t>
      </w:r>
    </w:p>
    <w:p w14:paraId="5CB5AA41"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387DA761" w14:textId="40516CA2"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rPr>
        <w:t>Salotto, P. (2001). Pet assisted therapy: A loving intervention and an emerging profession: Leading to a friendlier, healthier, and more peaceful world. Norton, MA: D. J. Publications.</w:t>
      </w:r>
      <w:r w:rsidRPr="00C57C7D">
        <w:rPr>
          <w:rFonts w:ascii="Times New Roman" w:hAnsi="Times New Roman" w:cs="Times New Roman"/>
          <w:sz w:val="24"/>
          <w:szCs w:val="24"/>
          <w:shd w:val="clear" w:color="auto" w:fill="FFFFFF"/>
        </w:rPr>
        <w:t xml:space="preserve"> </w:t>
      </w:r>
    </w:p>
    <w:p w14:paraId="0EC167B5"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478B16B2" w14:textId="2CB450F7"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Schöberl, I., Wedl, M., Bauer, B., Day, J., Möstl, E., &amp; Kotrschal, K. (2012). Effects of owner–dog relationship and owner personality on cortisol modulation in human–dog dyads. </w:t>
      </w:r>
      <w:r w:rsidRPr="00C57C7D">
        <w:rPr>
          <w:rFonts w:ascii="Times New Roman" w:hAnsi="Times New Roman" w:cs="Times New Roman"/>
          <w:i/>
          <w:iCs/>
          <w:sz w:val="24"/>
          <w:szCs w:val="24"/>
          <w:shd w:val="clear" w:color="auto" w:fill="FFFFFF"/>
        </w:rPr>
        <w:t>Anthrozoös</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25</w:t>
      </w:r>
      <w:r w:rsidRPr="00C57C7D">
        <w:rPr>
          <w:rFonts w:ascii="Times New Roman" w:hAnsi="Times New Roman" w:cs="Times New Roman"/>
          <w:sz w:val="24"/>
          <w:szCs w:val="24"/>
          <w:shd w:val="clear" w:color="auto" w:fill="FFFFFF"/>
        </w:rPr>
        <w:t>(2), 199-214.</w:t>
      </w:r>
    </w:p>
    <w:p w14:paraId="1C92CEC7"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3DF27811" w14:textId="471360DD"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Serpell, J. (1996). </w:t>
      </w:r>
      <w:r w:rsidRPr="00C57C7D">
        <w:rPr>
          <w:rFonts w:ascii="Times New Roman" w:hAnsi="Times New Roman" w:cs="Times New Roman"/>
          <w:i/>
          <w:iCs/>
          <w:sz w:val="24"/>
          <w:szCs w:val="24"/>
          <w:shd w:val="clear" w:color="auto" w:fill="FFFFFF"/>
        </w:rPr>
        <w:t>In the company of animals: A study of human-animal relationships</w:t>
      </w:r>
      <w:r w:rsidRPr="00C57C7D">
        <w:rPr>
          <w:rFonts w:ascii="Times New Roman" w:hAnsi="Times New Roman" w:cs="Times New Roman"/>
          <w:sz w:val="24"/>
          <w:szCs w:val="24"/>
          <w:shd w:val="clear" w:color="auto" w:fill="FFFFFF"/>
        </w:rPr>
        <w:t>. Cambridge University Press.</w:t>
      </w:r>
    </w:p>
    <w:p w14:paraId="4D77DD72"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19F4F002" w14:textId="0A772C1E" w:rsidR="00C57C7D" w:rsidRDefault="00C57C7D" w:rsidP="00C57C7D">
      <w:pPr>
        <w:autoSpaceDE w:val="0"/>
        <w:autoSpaceDN w:val="0"/>
        <w:adjustRightInd w:val="0"/>
        <w:spacing w:before="240"/>
        <w:ind w:left="360" w:hanging="720"/>
        <w:rPr>
          <w:rFonts w:ascii="Times New Roman" w:eastAsia="TimesNewRomanPSMT" w:hAnsi="Times New Roman" w:cs="Times New Roman"/>
          <w:sz w:val="24"/>
          <w:szCs w:val="24"/>
        </w:rPr>
      </w:pPr>
      <w:r w:rsidRPr="00C57C7D">
        <w:rPr>
          <w:rFonts w:ascii="Times New Roman" w:eastAsia="TimesNewRomanPSMT" w:hAnsi="Times New Roman" w:cs="Times New Roman"/>
          <w:sz w:val="24"/>
          <w:szCs w:val="24"/>
        </w:rPr>
        <w:t xml:space="preserve">Serpell, J. A. (2010). Animal-assisted interventions in historical perspective. In A. H. Fine Ed.), </w:t>
      </w:r>
      <w:r w:rsidRPr="00C57C7D">
        <w:rPr>
          <w:rFonts w:ascii="Times New Roman" w:eastAsia="TimesNewRomanPSMT" w:hAnsi="Times New Roman" w:cs="Times New Roman"/>
          <w:i/>
          <w:iCs/>
          <w:sz w:val="24"/>
          <w:szCs w:val="24"/>
        </w:rPr>
        <w:t xml:space="preserve">Handbook of animal-assisted therapy: Theoretical foundations and practical guidelines, </w:t>
      </w:r>
      <w:r w:rsidRPr="00C57C7D">
        <w:rPr>
          <w:rFonts w:ascii="Times New Roman" w:eastAsia="TimesNewRomanPSMT" w:hAnsi="Times New Roman" w:cs="Times New Roman"/>
          <w:sz w:val="24"/>
          <w:szCs w:val="24"/>
        </w:rPr>
        <w:t>(3rd ed.) (pp. 17-32). San Diego, CA: Academic Press.</w:t>
      </w:r>
    </w:p>
    <w:p w14:paraId="18E43C3D" w14:textId="77777777" w:rsidR="00F5528D" w:rsidRPr="00C57C7D" w:rsidRDefault="00F5528D" w:rsidP="00C57C7D">
      <w:pPr>
        <w:autoSpaceDE w:val="0"/>
        <w:autoSpaceDN w:val="0"/>
        <w:adjustRightInd w:val="0"/>
        <w:spacing w:before="240"/>
        <w:ind w:left="360" w:hanging="720"/>
        <w:rPr>
          <w:rFonts w:ascii="Times New Roman" w:eastAsia="TimesNewRomanPSMT" w:hAnsi="Times New Roman" w:cs="Times New Roman"/>
          <w:sz w:val="24"/>
          <w:szCs w:val="24"/>
        </w:rPr>
      </w:pPr>
    </w:p>
    <w:p w14:paraId="64A8294F" w14:textId="06E7B2A0" w:rsidR="00C57C7D" w:rsidRDefault="00C57C7D" w:rsidP="00C57C7D">
      <w:pPr>
        <w:autoSpaceDE w:val="0"/>
        <w:autoSpaceDN w:val="0"/>
        <w:adjustRightInd w:val="0"/>
        <w:spacing w:before="240"/>
        <w:ind w:left="360" w:hanging="720"/>
        <w:rPr>
          <w:rFonts w:ascii="Times New Roman" w:hAnsi="Times New Roman" w:cs="Times New Roman"/>
          <w:sz w:val="24"/>
          <w:szCs w:val="24"/>
        </w:rPr>
      </w:pPr>
      <w:r w:rsidRPr="00C57C7D">
        <w:rPr>
          <w:rFonts w:ascii="Times New Roman" w:hAnsi="Times New Roman" w:cs="Times New Roman"/>
          <w:sz w:val="24"/>
          <w:szCs w:val="24"/>
        </w:rPr>
        <w:t>Serpell, J.A. (2006). Animal-assisted interventions in historical perspective. In A. Fine (Ed.), Handbook on animal-assisted therapy (2nd ed., pp. 3–20). San Diego, CA: Academic Press.</w:t>
      </w:r>
    </w:p>
    <w:p w14:paraId="01BC5C07"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22459876" w14:textId="77777777" w:rsidR="00C57C7D" w:rsidRPr="00C57C7D" w:rsidRDefault="00C57C7D" w:rsidP="00C57C7D">
      <w:pPr>
        <w:autoSpaceDE w:val="0"/>
        <w:autoSpaceDN w:val="0"/>
        <w:adjustRightInd w:val="0"/>
        <w:spacing w:before="240"/>
        <w:ind w:left="360" w:hanging="720"/>
        <w:rPr>
          <w:rFonts w:ascii="Times New Roman" w:hAnsi="Times New Roman" w:cs="Times New Roman"/>
          <w:sz w:val="24"/>
          <w:szCs w:val="24"/>
        </w:rPr>
      </w:pPr>
      <w:r w:rsidRPr="00C57C7D">
        <w:rPr>
          <w:rFonts w:ascii="Times New Roman" w:hAnsi="Times New Roman" w:cs="Times New Roman"/>
          <w:sz w:val="24"/>
          <w:szCs w:val="24"/>
          <w:shd w:val="clear" w:color="auto" w:fill="FFFFFF"/>
        </w:rPr>
        <w:t>Shapiro, S. L., Shapiro, D. E., &amp; Schwartz, G. E. (2000). Stress Management in Medical EducationTable 1. A Review of the Literature on Stress Management in Medical Education, 1969 to 1998Table 1. Continued. Table 1. Continued. Table 1. Continued. Table 1. Continued. Table 1. Continued.: A Review of the Literature. </w:t>
      </w:r>
      <w:r w:rsidRPr="00C57C7D">
        <w:rPr>
          <w:rFonts w:ascii="Times New Roman" w:hAnsi="Times New Roman" w:cs="Times New Roman"/>
          <w:i/>
          <w:iCs/>
          <w:sz w:val="24"/>
          <w:szCs w:val="24"/>
          <w:shd w:val="clear" w:color="auto" w:fill="FFFFFF"/>
        </w:rPr>
        <w:t>Academic Medicine</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75</w:t>
      </w:r>
      <w:r w:rsidRPr="00C57C7D">
        <w:rPr>
          <w:rFonts w:ascii="Times New Roman" w:hAnsi="Times New Roman" w:cs="Times New Roman"/>
          <w:sz w:val="24"/>
          <w:szCs w:val="24"/>
          <w:shd w:val="clear" w:color="auto" w:fill="FFFFFF"/>
        </w:rPr>
        <w:t>(7), 748-759.</w:t>
      </w:r>
    </w:p>
    <w:p w14:paraId="62F6BBC2" w14:textId="322318FD"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lastRenderedPageBreak/>
        <w:t>Stallones, L., Johnson, T. P., Garrity, T. F., &amp; Marx, M. B. (1990). Quality of attachment to companion animals among US adults 21 to 64 years of age. </w:t>
      </w:r>
      <w:r w:rsidRPr="00C57C7D">
        <w:rPr>
          <w:rFonts w:ascii="Times New Roman" w:hAnsi="Times New Roman" w:cs="Times New Roman"/>
          <w:i/>
          <w:iCs/>
          <w:sz w:val="24"/>
          <w:szCs w:val="24"/>
          <w:shd w:val="clear" w:color="auto" w:fill="FFFFFF"/>
        </w:rPr>
        <w:t>Anthrozoös</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3</w:t>
      </w:r>
      <w:r w:rsidRPr="00C57C7D">
        <w:rPr>
          <w:rFonts w:ascii="Times New Roman" w:hAnsi="Times New Roman" w:cs="Times New Roman"/>
          <w:sz w:val="24"/>
          <w:szCs w:val="24"/>
          <w:shd w:val="clear" w:color="auto" w:fill="FFFFFF"/>
        </w:rPr>
        <w:t>(3), 171-176.</w:t>
      </w:r>
    </w:p>
    <w:p w14:paraId="07826E58"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2E8DF9F6" w14:textId="31CFD493" w:rsidR="00C57C7D" w:rsidRPr="00F5528D" w:rsidRDefault="00C57C7D" w:rsidP="00C57C7D">
      <w:pPr>
        <w:autoSpaceDE w:val="0"/>
        <w:autoSpaceDN w:val="0"/>
        <w:adjustRightInd w:val="0"/>
        <w:spacing w:before="240"/>
        <w:ind w:left="360" w:hanging="720"/>
        <w:rPr>
          <w:rStyle w:val="Hyperlink"/>
          <w:rFonts w:ascii="Times New Roman" w:hAnsi="Times New Roman" w:cs="Times New Roman"/>
          <w:color w:val="auto"/>
          <w:sz w:val="24"/>
          <w:szCs w:val="24"/>
          <w:u w:val="none"/>
        </w:rPr>
      </w:pPr>
      <w:bookmarkStart w:id="32" w:name="_Hlk21350481"/>
      <w:r w:rsidRPr="00C57C7D">
        <w:rPr>
          <w:rFonts w:ascii="Times New Roman" w:eastAsia="TimesNewRomanPSMT" w:hAnsi="Times New Roman" w:cs="Times New Roman"/>
          <w:sz w:val="24"/>
          <w:szCs w:val="24"/>
        </w:rPr>
        <w:t xml:space="preserve">Statista. (2018). Perspective on owning a pet in the United Kingdom (UK) 2016. Retrieved from </w:t>
      </w:r>
      <w:hyperlink r:id="rId14" w:history="1">
        <w:r w:rsidRPr="00F5528D">
          <w:rPr>
            <w:rStyle w:val="Hyperlink"/>
            <w:rFonts w:ascii="Times New Roman" w:hAnsi="Times New Roman" w:cs="Times New Roman"/>
            <w:color w:val="auto"/>
            <w:sz w:val="24"/>
            <w:szCs w:val="24"/>
            <w:u w:val="none"/>
          </w:rPr>
          <w:t>https://www.statista.com/statistics/541082/views-on-pet-ownership-in-the-united-kingdom-uk/</w:t>
        </w:r>
      </w:hyperlink>
    </w:p>
    <w:p w14:paraId="0D1AE47F" w14:textId="77777777" w:rsidR="00F5528D" w:rsidRPr="00C57C7D" w:rsidRDefault="00F5528D" w:rsidP="00C57C7D">
      <w:pPr>
        <w:autoSpaceDE w:val="0"/>
        <w:autoSpaceDN w:val="0"/>
        <w:adjustRightInd w:val="0"/>
        <w:spacing w:before="240"/>
        <w:ind w:left="360" w:hanging="720"/>
        <w:rPr>
          <w:rFonts w:ascii="Times New Roman" w:eastAsia="TimesNewRomanPSMT" w:hAnsi="Times New Roman" w:cs="Times New Roman"/>
          <w:sz w:val="24"/>
          <w:szCs w:val="24"/>
        </w:rPr>
      </w:pPr>
    </w:p>
    <w:bookmarkEnd w:id="32"/>
    <w:p w14:paraId="17BB2F35" w14:textId="79FCFEC6" w:rsidR="00C57C7D" w:rsidRPr="00F5528D" w:rsidRDefault="00C57C7D" w:rsidP="00C57C7D">
      <w:pPr>
        <w:autoSpaceDE w:val="0"/>
        <w:autoSpaceDN w:val="0"/>
        <w:adjustRightInd w:val="0"/>
        <w:spacing w:before="240"/>
        <w:ind w:left="360" w:hanging="720"/>
        <w:rPr>
          <w:rFonts w:ascii="Times New Roman" w:hAnsi="Times New Roman" w:cs="Times New Roman"/>
          <w:sz w:val="24"/>
          <w:szCs w:val="24"/>
        </w:rPr>
      </w:pPr>
      <w:r w:rsidRPr="00C57C7D">
        <w:rPr>
          <w:rFonts w:ascii="Times New Roman" w:eastAsia="TimesNewRomanPSMT" w:hAnsi="Times New Roman" w:cs="Times New Roman"/>
          <w:sz w:val="24"/>
          <w:szCs w:val="24"/>
        </w:rPr>
        <w:t xml:space="preserve">Statista. (2019). </w:t>
      </w:r>
      <w:r w:rsidRPr="00C57C7D">
        <w:rPr>
          <w:rFonts w:ascii="Times New Roman" w:eastAsia="TimesNewRomanPSMT" w:hAnsi="Times New Roman" w:cs="Times New Roman"/>
          <w:i/>
          <w:iCs/>
          <w:sz w:val="24"/>
          <w:szCs w:val="24"/>
        </w:rPr>
        <w:t xml:space="preserve">Leading pets owned by households in the United Kingdom (UK) 2018/19. </w:t>
      </w:r>
      <w:r w:rsidRPr="00C57C7D">
        <w:rPr>
          <w:rFonts w:ascii="Times New Roman" w:eastAsia="TimesNewRomanPSMT" w:hAnsi="Times New Roman" w:cs="Times New Roman"/>
          <w:sz w:val="24"/>
          <w:szCs w:val="24"/>
        </w:rPr>
        <w:t xml:space="preserve">Retrieved </w:t>
      </w:r>
      <w:r w:rsidRPr="00F5528D">
        <w:rPr>
          <w:rFonts w:ascii="Times New Roman" w:eastAsia="TimesNewRomanPSMT" w:hAnsi="Times New Roman" w:cs="Times New Roman"/>
          <w:sz w:val="24"/>
          <w:szCs w:val="24"/>
        </w:rPr>
        <w:t xml:space="preserve">from </w:t>
      </w:r>
      <w:hyperlink r:id="rId15" w:history="1">
        <w:r w:rsidRPr="00F5528D">
          <w:rPr>
            <w:rStyle w:val="Hyperlink"/>
            <w:rFonts w:ascii="Times New Roman" w:hAnsi="Times New Roman" w:cs="Times New Roman"/>
            <w:color w:val="auto"/>
            <w:sz w:val="24"/>
            <w:szCs w:val="24"/>
            <w:u w:val="none"/>
          </w:rPr>
          <w:t>https://www.statista.com/statistics/308218/leading-ten-pets-ranked-by-household-ownership-in-the-united-kingdom-uk/</w:t>
        </w:r>
      </w:hyperlink>
      <w:r w:rsidRPr="00F5528D">
        <w:rPr>
          <w:rFonts w:ascii="Times New Roman" w:hAnsi="Times New Roman" w:cs="Times New Roman"/>
          <w:sz w:val="24"/>
          <w:szCs w:val="24"/>
        </w:rPr>
        <w:t>.</w:t>
      </w:r>
    </w:p>
    <w:p w14:paraId="79C6DA14"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030EB9C2" w14:textId="5CA91DAF"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bookmarkStart w:id="33" w:name="_Hlk21350354"/>
      <w:r w:rsidRPr="00C57C7D">
        <w:rPr>
          <w:rFonts w:ascii="Times New Roman" w:hAnsi="Times New Roman" w:cs="Times New Roman"/>
          <w:sz w:val="24"/>
          <w:szCs w:val="24"/>
          <w:shd w:val="clear" w:color="auto" w:fill="FFFFFF"/>
        </w:rPr>
        <w:t>Stoliker, B. E., &amp; Lafreniere, K. D. (2015). The influence of perceived stress, loneliness, and learning burnout on university students' educational experience. </w:t>
      </w:r>
      <w:r w:rsidRPr="00C57C7D">
        <w:rPr>
          <w:rFonts w:ascii="Times New Roman" w:hAnsi="Times New Roman" w:cs="Times New Roman"/>
          <w:i/>
          <w:iCs/>
          <w:sz w:val="24"/>
          <w:szCs w:val="24"/>
          <w:shd w:val="clear" w:color="auto" w:fill="FFFFFF"/>
        </w:rPr>
        <w:t>College Student Journal</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49</w:t>
      </w:r>
      <w:r w:rsidRPr="00C57C7D">
        <w:rPr>
          <w:rFonts w:ascii="Times New Roman" w:hAnsi="Times New Roman" w:cs="Times New Roman"/>
          <w:sz w:val="24"/>
          <w:szCs w:val="24"/>
          <w:shd w:val="clear" w:color="auto" w:fill="FFFFFF"/>
        </w:rPr>
        <w:t>(1), 146-160.</w:t>
      </w:r>
    </w:p>
    <w:p w14:paraId="5EE4BC7B"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shd w:val="clear" w:color="auto" w:fill="FFFFFF"/>
        </w:rPr>
      </w:pPr>
    </w:p>
    <w:p w14:paraId="66F8EF1D" w14:textId="081FA8D5"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Thelwell, E. L. (2019). Paws for Thought: A Controlled Study Investigating the Benefits of Interacting with a House-Trained Dog on University Students Mood and Anxiety. </w:t>
      </w:r>
      <w:r w:rsidRPr="00C57C7D">
        <w:rPr>
          <w:rFonts w:ascii="Times New Roman" w:hAnsi="Times New Roman" w:cs="Times New Roman"/>
          <w:i/>
          <w:iCs/>
          <w:sz w:val="24"/>
          <w:szCs w:val="24"/>
          <w:shd w:val="clear" w:color="auto" w:fill="FFFFFF"/>
        </w:rPr>
        <w:t>Animals</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9</w:t>
      </w:r>
      <w:r w:rsidRPr="00C57C7D">
        <w:rPr>
          <w:rFonts w:ascii="Times New Roman" w:hAnsi="Times New Roman" w:cs="Times New Roman"/>
          <w:sz w:val="24"/>
          <w:szCs w:val="24"/>
          <w:shd w:val="clear" w:color="auto" w:fill="FFFFFF"/>
        </w:rPr>
        <w:t>(10), 846.</w:t>
      </w:r>
    </w:p>
    <w:p w14:paraId="419CA74E"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76FA08BF" w14:textId="31CB3075"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Thompson, E. R. (2007). Development and validation of an internationally reliable short-form of the positive and negative affect schedule (PANAS). </w:t>
      </w:r>
      <w:r w:rsidRPr="00C57C7D">
        <w:rPr>
          <w:rFonts w:ascii="Times New Roman" w:hAnsi="Times New Roman" w:cs="Times New Roman"/>
          <w:i/>
          <w:iCs/>
          <w:sz w:val="24"/>
          <w:szCs w:val="24"/>
          <w:shd w:val="clear" w:color="auto" w:fill="FFFFFF"/>
        </w:rPr>
        <w:t>Journal of cross-cultural psychology</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38</w:t>
      </w:r>
      <w:r w:rsidRPr="00C57C7D">
        <w:rPr>
          <w:rFonts w:ascii="Times New Roman" w:hAnsi="Times New Roman" w:cs="Times New Roman"/>
          <w:sz w:val="24"/>
          <w:szCs w:val="24"/>
          <w:shd w:val="clear" w:color="auto" w:fill="FFFFFF"/>
        </w:rPr>
        <w:t>(2), 227-242.</w:t>
      </w:r>
    </w:p>
    <w:p w14:paraId="5B0EB92A"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712E76BA" w14:textId="77777777" w:rsidR="00C57C7D" w:rsidRPr="00C57C7D" w:rsidRDefault="00C57C7D" w:rsidP="00C57C7D">
      <w:pPr>
        <w:autoSpaceDE w:val="0"/>
        <w:autoSpaceDN w:val="0"/>
        <w:adjustRightInd w:val="0"/>
        <w:spacing w:before="240"/>
        <w:ind w:left="360" w:hanging="720"/>
        <w:rPr>
          <w:rFonts w:ascii="Times New Roman" w:hAnsi="Times New Roman" w:cs="Times New Roman"/>
          <w:sz w:val="24"/>
          <w:szCs w:val="24"/>
        </w:rPr>
      </w:pPr>
      <w:r w:rsidRPr="00C57C7D">
        <w:rPr>
          <w:rFonts w:ascii="Times New Roman" w:hAnsi="Times New Roman" w:cs="Times New Roman"/>
          <w:sz w:val="24"/>
          <w:szCs w:val="24"/>
          <w:shd w:val="clear" w:color="auto" w:fill="FFFFFF"/>
        </w:rPr>
        <w:t>Thorley, C. (2017). Not By Degrees: Not by degrees: Improving student mental health in the UK’s universities. </w:t>
      </w:r>
      <w:r w:rsidRPr="00C57C7D">
        <w:rPr>
          <w:rFonts w:ascii="Times New Roman" w:hAnsi="Times New Roman" w:cs="Times New Roman"/>
          <w:i/>
          <w:iCs/>
          <w:sz w:val="24"/>
          <w:szCs w:val="24"/>
          <w:shd w:val="clear" w:color="auto" w:fill="FFFFFF"/>
        </w:rPr>
        <w:t>IPPR: London, UK</w:t>
      </w:r>
      <w:r w:rsidRPr="00C57C7D">
        <w:rPr>
          <w:rFonts w:ascii="Times New Roman" w:hAnsi="Times New Roman" w:cs="Times New Roman"/>
          <w:sz w:val="24"/>
          <w:szCs w:val="24"/>
          <w:shd w:val="clear" w:color="auto" w:fill="FFFFFF"/>
        </w:rPr>
        <w:t>.</w:t>
      </w:r>
    </w:p>
    <w:bookmarkEnd w:id="33"/>
    <w:p w14:paraId="1E8DBAC7" w14:textId="5EE27718" w:rsidR="00C57C7D" w:rsidRDefault="00C57C7D" w:rsidP="00C57C7D">
      <w:pPr>
        <w:autoSpaceDE w:val="0"/>
        <w:autoSpaceDN w:val="0"/>
        <w:adjustRightInd w:val="0"/>
        <w:spacing w:before="240"/>
        <w:ind w:left="360" w:hanging="720"/>
        <w:rPr>
          <w:rFonts w:ascii="Times New Roman" w:eastAsia="TimesNewRomanPSMT" w:hAnsi="Times New Roman" w:cs="Times New Roman"/>
          <w:sz w:val="24"/>
          <w:szCs w:val="24"/>
        </w:rPr>
      </w:pPr>
      <w:r w:rsidRPr="00C57C7D">
        <w:rPr>
          <w:rFonts w:ascii="Times New Roman" w:eastAsia="TimesNewRomanPSMT" w:hAnsi="Times New Roman" w:cs="Times New Roman"/>
          <w:sz w:val="24"/>
          <w:szCs w:val="24"/>
        </w:rPr>
        <w:lastRenderedPageBreak/>
        <w:t xml:space="preserve">Turner, W. G. (2007). The experiences of offenders in a prison canine program. </w:t>
      </w:r>
      <w:r w:rsidRPr="00C57C7D">
        <w:rPr>
          <w:rFonts w:ascii="Times New Roman" w:eastAsia="TimesNewRomanPSMT" w:hAnsi="Times New Roman" w:cs="Times New Roman"/>
          <w:i/>
          <w:iCs/>
          <w:sz w:val="24"/>
          <w:szCs w:val="24"/>
        </w:rPr>
        <w:t xml:space="preserve">Federal Probation, 71(1), </w:t>
      </w:r>
      <w:r w:rsidRPr="00C57C7D">
        <w:rPr>
          <w:rFonts w:ascii="Times New Roman" w:eastAsia="TimesNewRomanPSMT" w:hAnsi="Times New Roman" w:cs="Times New Roman"/>
          <w:sz w:val="24"/>
          <w:szCs w:val="24"/>
        </w:rPr>
        <w:t>38-43.</w:t>
      </w:r>
    </w:p>
    <w:p w14:paraId="30FFB0B5" w14:textId="77777777" w:rsidR="00F5528D" w:rsidRPr="00C57C7D" w:rsidRDefault="00F5528D" w:rsidP="00C57C7D">
      <w:pPr>
        <w:autoSpaceDE w:val="0"/>
        <w:autoSpaceDN w:val="0"/>
        <w:adjustRightInd w:val="0"/>
        <w:spacing w:before="240"/>
        <w:ind w:left="360" w:hanging="720"/>
        <w:rPr>
          <w:rFonts w:ascii="Times New Roman" w:eastAsia="TimesNewRomanPSMT" w:hAnsi="Times New Roman" w:cs="Times New Roman"/>
          <w:sz w:val="24"/>
          <w:szCs w:val="24"/>
        </w:rPr>
      </w:pPr>
    </w:p>
    <w:p w14:paraId="3E432BDA" w14:textId="5C2AD330"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Utoguchi, K., Nishisaka, S., Tokui, N., Mizoue, T., Ogimoto, I., &amp; Yoshimura, T. (1997). Association between self-reported stressful feeling by SACL and mortality in a Japanese community. </w:t>
      </w:r>
      <w:r w:rsidRPr="00C57C7D">
        <w:rPr>
          <w:rFonts w:ascii="Times New Roman" w:hAnsi="Times New Roman" w:cs="Times New Roman"/>
          <w:i/>
          <w:iCs/>
          <w:sz w:val="24"/>
          <w:szCs w:val="24"/>
          <w:shd w:val="clear" w:color="auto" w:fill="FFFFFF"/>
        </w:rPr>
        <w:t>Journal of epidemiology</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7</w:t>
      </w:r>
      <w:r w:rsidRPr="00C57C7D">
        <w:rPr>
          <w:rFonts w:ascii="Times New Roman" w:hAnsi="Times New Roman" w:cs="Times New Roman"/>
          <w:sz w:val="24"/>
          <w:szCs w:val="24"/>
          <w:shd w:val="clear" w:color="auto" w:fill="FFFFFF"/>
        </w:rPr>
        <w:t>(1), 9-16.</w:t>
      </w:r>
    </w:p>
    <w:p w14:paraId="71F4C48E" w14:textId="77777777" w:rsidR="00F5528D" w:rsidRPr="00C57C7D" w:rsidRDefault="00F5528D" w:rsidP="00C57C7D">
      <w:pPr>
        <w:autoSpaceDE w:val="0"/>
        <w:autoSpaceDN w:val="0"/>
        <w:adjustRightInd w:val="0"/>
        <w:spacing w:before="240"/>
        <w:ind w:left="360" w:hanging="720"/>
        <w:rPr>
          <w:rFonts w:ascii="Times New Roman" w:eastAsia="TimesNewRomanPSMT" w:hAnsi="Times New Roman" w:cs="Times New Roman"/>
          <w:sz w:val="24"/>
          <w:szCs w:val="24"/>
        </w:rPr>
      </w:pPr>
    </w:p>
    <w:p w14:paraId="31F60F95" w14:textId="56257FE9"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bookmarkStart w:id="34" w:name="_Hlk37244940"/>
      <w:r w:rsidRPr="00C57C7D">
        <w:rPr>
          <w:rFonts w:ascii="Times New Roman" w:hAnsi="Times New Roman" w:cs="Times New Roman"/>
          <w:sz w:val="24"/>
          <w:szCs w:val="24"/>
          <w:shd w:val="clear" w:color="auto" w:fill="FFFFFF"/>
        </w:rPr>
        <w:t>Uvnäs-Moberg</w:t>
      </w:r>
      <w:bookmarkEnd w:id="34"/>
      <w:r w:rsidRPr="00C57C7D">
        <w:rPr>
          <w:rFonts w:ascii="Times New Roman" w:hAnsi="Times New Roman" w:cs="Times New Roman"/>
          <w:sz w:val="24"/>
          <w:szCs w:val="24"/>
          <w:shd w:val="clear" w:color="auto" w:fill="FFFFFF"/>
        </w:rPr>
        <w:t>, K., &amp; Peterson, M. (2005). Oxytocin, a mediator of anti-stress, well-being, social interaction, growth and healing. </w:t>
      </w:r>
      <w:r w:rsidRPr="00C57C7D">
        <w:rPr>
          <w:rFonts w:ascii="Times New Roman" w:hAnsi="Times New Roman" w:cs="Times New Roman"/>
          <w:i/>
          <w:iCs/>
          <w:sz w:val="24"/>
          <w:szCs w:val="24"/>
          <w:shd w:val="clear" w:color="auto" w:fill="FFFFFF"/>
        </w:rPr>
        <w:t>Z Psychosom Med Psychother</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51</w:t>
      </w:r>
      <w:r w:rsidRPr="00C57C7D">
        <w:rPr>
          <w:rFonts w:ascii="Times New Roman" w:hAnsi="Times New Roman" w:cs="Times New Roman"/>
          <w:sz w:val="24"/>
          <w:szCs w:val="24"/>
          <w:shd w:val="clear" w:color="auto" w:fill="FFFFFF"/>
        </w:rPr>
        <w:t>(1), 57-80.</w:t>
      </w:r>
    </w:p>
    <w:p w14:paraId="77A8DF17" w14:textId="77777777" w:rsidR="00F5528D" w:rsidRPr="00C57C7D" w:rsidRDefault="00F5528D" w:rsidP="00C57C7D">
      <w:pPr>
        <w:autoSpaceDE w:val="0"/>
        <w:autoSpaceDN w:val="0"/>
        <w:adjustRightInd w:val="0"/>
        <w:spacing w:before="240"/>
        <w:ind w:left="360" w:hanging="720"/>
        <w:rPr>
          <w:rFonts w:ascii="Times New Roman" w:eastAsia="TimesNewRomanPSMT" w:hAnsi="Times New Roman" w:cs="Times New Roman"/>
          <w:sz w:val="24"/>
          <w:szCs w:val="24"/>
        </w:rPr>
      </w:pPr>
    </w:p>
    <w:p w14:paraId="47C0823F" w14:textId="37AEAD10"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Uvnäs-Moberg, K., Handlin, L., &amp; Peterson, M. (2011). Promises and pitfalls of hormone research in human-animal interaction. </w:t>
      </w:r>
      <w:r w:rsidRPr="00C57C7D">
        <w:rPr>
          <w:rFonts w:ascii="Times New Roman" w:hAnsi="Times New Roman" w:cs="Times New Roman"/>
          <w:i/>
          <w:iCs/>
          <w:sz w:val="24"/>
          <w:szCs w:val="24"/>
          <w:shd w:val="clear" w:color="auto" w:fill="FFFFFF"/>
        </w:rPr>
        <w:t>How animals affect us</w:t>
      </w:r>
      <w:r w:rsidRPr="00C57C7D">
        <w:rPr>
          <w:rFonts w:ascii="Times New Roman" w:hAnsi="Times New Roman" w:cs="Times New Roman"/>
          <w:sz w:val="24"/>
          <w:szCs w:val="24"/>
          <w:shd w:val="clear" w:color="auto" w:fill="FFFFFF"/>
        </w:rPr>
        <w:t>, 53-81.</w:t>
      </w:r>
    </w:p>
    <w:p w14:paraId="4331FEA7" w14:textId="77777777" w:rsidR="00F5528D" w:rsidRPr="00C57C7D" w:rsidRDefault="00F5528D" w:rsidP="00C57C7D">
      <w:pPr>
        <w:autoSpaceDE w:val="0"/>
        <w:autoSpaceDN w:val="0"/>
        <w:adjustRightInd w:val="0"/>
        <w:spacing w:before="240"/>
        <w:ind w:left="360" w:hanging="720"/>
        <w:rPr>
          <w:rFonts w:ascii="Times New Roman" w:eastAsia="TimesNewRomanPSMT" w:hAnsi="Times New Roman" w:cs="Times New Roman"/>
          <w:sz w:val="24"/>
          <w:szCs w:val="24"/>
        </w:rPr>
      </w:pPr>
    </w:p>
    <w:p w14:paraId="3F5190CA" w14:textId="70031D37"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Vitztum, C., &amp; Urbanik, J. (2016). Assessing the dog: A theoretical analysis of the companion animal’s actions in human-animal interactions. </w:t>
      </w:r>
      <w:r w:rsidRPr="00C57C7D">
        <w:rPr>
          <w:rFonts w:ascii="Times New Roman" w:hAnsi="Times New Roman" w:cs="Times New Roman"/>
          <w:i/>
          <w:iCs/>
          <w:sz w:val="24"/>
          <w:szCs w:val="24"/>
          <w:shd w:val="clear" w:color="auto" w:fill="FFFFFF"/>
        </w:rPr>
        <w:t>Society &amp; Animals</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24</w:t>
      </w:r>
      <w:r w:rsidRPr="00C57C7D">
        <w:rPr>
          <w:rFonts w:ascii="Times New Roman" w:hAnsi="Times New Roman" w:cs="Times New Roman"/>
          <w:sz w:val="24"/>
          <w:szCs w:val="24"/>
          <w:shd w:val="clear" w:color="auto" w:fill="FFFFFF"/>
        </w:rPr>
        <w:t>(2), 172-185.</w:t>
      </w:r>
    </w:p>
    <w:p w14:paraId="4284AAEF" w14:textId="77777777" w:rsidR="00F5528D" w:rsidRPr="00C57C7D" w:rsidRDefault="00F5528D" w:rsidP="00C57C7D">
      <w:pPr>
        <w:autoSpaceDE w:val="0"/>
        <w:autoSpaceDN w:val="0"/>
        <w:adjustRightInd w:val="0"/>
        <w:spacing w:before="240"/>
        <w:ind w:left="360" w:hanging="720"/>
        <w:rPr>
          <w:rFonts w:ascii="Times New Roman" w:eastAsia="TimesNewRomanPSMT" w:hAnsi="Times New Roman" w:cs="Times New Roman"/>
          <w:sz w:val="24"/>
          <w:szCs w:val="24"/>
        </w:rPr>
      </w:pPr>
    </w:p>
    <w:p w14:paraId="372C706C" w14:textId="769E78A6" w:rsidR="00C57C7D" w:rsidRDefault="00C57C7D" w:rsidP="00C57C7D">
      <w:pPr>
        <w:autoSpaceDE w:val="0"/>
        <w:autoSpaceDN w:val="0"/>
        <w:adjustRightInd w:val="0"/>
        <w:spacing w:before="240"/>
        <w:ind w:left="360" w:hanging="720"/>
        <w:rPr>
          <w:rFonts w:ascii="Times New Roman" w:eastAsia="TimesNewRomanPSMT" w:hAnsi="Times New Roman" w:cs="Times New Roman"/>
          <w:sz w:val="24"/>
          <w:szCs w:val="24"/>
        </w:rPr>
      </w:pPr>
      <w:r w:rsidRPr="00C57C7D">
        <w:rPr>
          <w:rFonts w:ascii="Times New Roman" w:eastAsia="TimesNewRomanPSMT" w:hAnsi="Times New Roman" w:cs="Times New Roman"/>
          <w:sz w:val="24"/>
          <w:szCs w:val="24"/>
        </w:rPr>
        <w:t xml:space="preserve">Walsh, A. (2010). Human-animal bonds I: The relational significance of companion animals. </w:t>
      </w:r>
      <w:r w:rsidRPr="00C57C7D">
        <w:rPr>
          <w:rFonts w:ascii="Times New Roman" w:eastAsia="TimesNewRomanPSMT" w:hAnsi="Times New Roman" w:cs="Times New Roman"/>
          <w:i/>
          <w:iCs/>
          <w:sz w:val="24"/>
          <w:szCs w:val="24"/>
        </w:rPr>
        <w:t xml:space="preserve">Family Process, 48, </w:t>
      </w:r>
      <w:r w:rsidRPr="00C57C7D">
        <w:rPr>
          <w:rFonts w:ascii="Times New Roman" w:eastAsia="TimesNewRomanPSMT" w:hAnsi="Times New Roman" w:cs="Times New Roman"/>
          <w:sz w:val="24"/>
          <w:szCs w:val="24"/>
        </w:rPr>
        <w:t>462-480.</w:t>
      </w:r>
    </w:p>
    <w:p w14:paraId="388772BD" w14:textId="77777777" w:rsidR="00F5528D" w:rsidRPr="00C57C7D" w:rsidRDefault="00F5528D" w:rsidP="00C57C7D">
      <w:pPr>
        <w:autoSpaceDE w:val="0"/>
        <w:autoSpaceDN w:val="0"/>
        <w:adjustRightInd w:val="0"/>
        <w:spacing w:before="240"/>
        <w:ind w:left="360" w:hanging="720"/>
        <w:rPr>
          <w:rFonts w:ascii="Times New Roman" w:eastAsia="TimesNewRomanPSMT" w:hAnsi="Times New Roman" w:cs="Times New Roman"/>
          <w:sz w:val="24"/>
          <w:szCs w:val="24"/>
        </w:rPr>
      </w:pPr>
    </w:p>
    <w:p w14:paraId="3EE1AD4F" w14:textId="3F498F02"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Watson, D., Clark, L. A., &amp; Tellegen, A. (1988). Development and validation of brief measures of positive and negative affect: the PANAS scales. </w:t>
      </w:r>
      <w:r w:rsidRPr="00C57C7D">
        <w:rPr>
          <w:rFonts w:ascii="Times New Roman" w:hAnsi="Times New Roman" w:cs="Times New Roman"/>
          <w:i/>
          <w:iCs/>
          <w:sz w:val="24"/>
          <w:szCs w:val="24"/>
          <w:shd w:val="clear" w:color="auto" w:fill="FFFFFF"/>
        </w:rPr>
        <w:t>Journal of personality and social psychology</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54</w:t>
      </w:r>
      <w:r w:rsidRPr="00C57C7D">
        <w:rPr>
          <w:rFonts w:ascii="Times New Roman" w:hAnsi="Times New Roman" w:cs="Times New Roman"/>
          <w:sz w:val="24"/>
          <w:szCs w:val="24"/>
          <w:shd w:val="clear" w:color="auto" w:fill="FFFFFF"/>
        </w:rPr>
        <w:t>(6), 1063.</w:t>
      </w:r>
    </w:p>
    <w:p w14:paraId="04000B1C" w14:textId="77777777" w:rsidR="00F5528D" w:rsidRPr="00C57C7D" w:rsidRDefault="00F5528D" w:rsidP="00C57C7D">
      <w:pPr>
        <w:autoSpaceDE w:val="0"/>
        <w:autoSpaceDN w:val="0"/>
        <w:adjustRightInd w:val="0"/>
        <w:spacing w:before="240"/>
        <w:ind w:left="360" w:hanging="720"/>
        <w:rPr>
          <w:rFonts w:ascii="Times New Roman" w:eastAsia="TimesNewRomanPSMT" w:hAnsi="Times New Roman" w:cs="Times New Roman"/>
          <w:sz w:val="24"/>
          <w:szCs w:val="24"/>
        </w:rPr>
      </w:pPr>
    </w:p>
    <w:p w14:paraId="72C293E0" w14:textId="77777777" w:rsidR="00C57C7D" w:rsidRPr="00C57C7D" w:rsidRDefault="00C57C7D" w:rsidP="00C57C7D">
      <w:pPr>
        <w:autoSpaceDE w:val="0"/>
        <w:autoSpaceDN w:val="0"/>
        <w:adjustRightInd w:val="0"/>
        <w:spacing w:before="240"/>
        <w:ind w:left="360" w:hanging="720"/>
        <w:rPr>
          <w:rFonts w:ascii="Times New Roman" w:eastAsia="TimesNewRomanPSMT" w:hAnsi="Times New Roman" w:cs="Times New Roman"/>
          <w:sz w:val="24"/>
          <w:szCs w:val="24"/>
        </w:rPr>
      </w:pPr>
      <w:r w:rsidRPr="00C57C7D">
        <w:rPr>
          <w:rFonts w:ascii="Times New Roman" w:hAnsi="Times New Roman" w:cs="Times New Roman"/>
          <w:sz w:val="24"/>
          <w:szCs w:val="24"/>
          <w:shd w:val="clear" w:color="auto" w:fill="FFFFFF"/>
        </w:rPr>
        <w:t>Wells, D. L. (2009). The effects of animals on human health and well‐being. </w:t>
      </w:r>
      <w:r w:rsidRPr="00C57C7D">
        <w:rPr>
          <w:rFonts w:ascii="Times New Roman" w:hAnsi="Times New Roman" w:cs="Times New Roman"/>
          <w:i/>
          <w:iCs/>
          <w:sz w:val="24"/>
          <w:szCs w:val="24"/>
          <w:shd w:val="clear" w:color="auto" w:fill="FFFFFF"/>
        </w:rPr>
        <w:t>Journal of Social issues</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65</w:t>
      </w:r>
      <w:r w:rsidRPr="00C57C7D">
        <w:rPr>
          <w:rFonts w:ascii="Times New Roman" w:hAnsi="Times New Roman" w:cs="Times New Roman"/>
          <w:sz w:val="24"/>
          <w:szCs w:val="24"/>
          <w:shd w:val="clear" w:color="auto" w:fill="FFFFFF"/>
        </w:rPr>
        <w:t>(3), 523-543.</w:t>
      </w:r>
    </w:p>
    <w:p w14:paraId="2DAFF2F6" w14:textId="10B6DA50" w:rsidR="00C57C7D" w:rsidRDefault="00C57C7D" w:rsidP="00C57C7D">
      <w:pPr>
        <w:autoSpaceDE w:val="0"/>
        <w:autoSpaceDN w:val="0"/>
        <w:adjustRightInd w:val="0"/>
        <w:spacing w:before="240"/>
        <w:ind w:left="360" w:hanging="720"/>
        <w:rPr>
          <w:rFonts w:ascii="Times New Roman" w:hAnsi="Times New Roman" w:cs="Times New Roman"/>
          <w:sz w:val="24"/>
          <w:szCs w:val="24"/>
        </w:rPr>
      </w:pPr>
      <w:r w:rsidRPr="00C57C7D">
        <w:rPr>
          <w:rFonts w:ascii="Times New Roman" w:hAnsi="Times New Roman" w:cs="Times New Roman"/>
          <w:sz w:val="24"/>
          <w:szCs w:val="24"/>
        </w:rPr>
        <w:lastRenderedPageBreak/>
        <w:t>Wells, M., &amp; Perrine, R. (2001). Critters in the cube farm: Perceived psychological and organizational effects of pets in the workplace. Journal of Occupational Health Psychology, 6(1), 81–87.</w:t>
      </w:r>
    </w:p>
    <w:p w14:paraId="51E1D7D3"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52088123" w14:textId="60218C4C"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Wheeler, E. A., &amp; Faulkner, M. E. (2015). The “pet effect”: Physiological calming in the presence of canines. </w:t>
      </w:r>
      <w:r w:rsidRPr="00C57C7D">
        <w:rPr>
          <w:rFonts w:ascii="Times New Roman" w:hAnsi="Times New Roman" w:cs="Times New Roman"/>
          <w:i/>
          <w:iCs/>
          <w:sz w:val="24"/>
          <w:szCs w:val="24"/>
          <w:shd w:val="clear" w:color="auto" w:fill="FFFFFF"/>
        </w:rPr>
        <w:t>Society &amp; Animals</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23</w:t>
      </w:r>
      <w:r w:rsidRPr="00C57C7D">
        <w:rPr>
          <w:rFonts w:ascii="Times New Roman" w:hAnsi="Times New Roman" w:cs="Times New Roman"/>
          <w:sz w:val="24"/>
          <w:szCs w:val="24"/>
          <w:shd w:val="clear" w:color="auto" w:fill="FFFFFF"/>
        </w:rPr>
        <w:t>(5), 425-438.</w:t>
      </w:r>
    </w:p>
    <w:p w14:paraId="021026DD"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2B4EF747" w14:textId="40AFAB4D"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Wilson, C. C., &amp; Netting, F. E. (2012). The status of instrument development in the human–animal interaction field. </w:t>
      </w:r>
      <w:r w:rsidRPr="00C57C7D">
        <w:rPr>
          <w:rFonts w:ascii="Times New Roman" w:hAnsi="Times New Roman" w:cs="Times New Roman"/>
          <w:i/>
          <w:iCs/>
          <w:sz w:val="24"/>
          <w:szCs w:val="24"/>
          <w:shd w:val="clear" w:color="auto" w:fill="FFFFFF"/>
        </w:rPr>
        <w:t>Anthrozoös</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25</w:t>
      </w:r>
      <w:r w:rsidRPr="00C57C7D">
        <w:rPr>
          <w:rFonts w:ascii="Times New Roman" w:hAnsi="Times New Roman" w:cs="Times New Roman"/>
          <w:sz w:val="24"/>
          <w:szCs w:val="24"/>
          <w:shd w:val="clear" w:color="auto" w:fill="FFFFFF"/>
        </w:rPr>
        <w:t>(1), 11-55.</w:t>
      </w:r>
    </w:p>
    <w:p w14:paraId="2E4B7999" w14:textId="77777777" w:rsidR="00F5528D" w:rsidRPr="00C57C7D" w:rsidRDefault="00F5528D" w:rsidP="00C57C7D">
      <w:pPr>
        <w:autoSpaceDE w:val="0"/>
        <w:autoSpaceDN w:val="0"/>
        <w:adjustRightInd w:val="0"/>
        <w:spacing w:before="240"/>
        <w:ind w:left="360" w:hanging="720"/>
        <w:rPr>
          <w:rFonts w:ascii="Times New Roman" w:hAnsi="Times New Roman" w:cs="Times New Roman"/>
          <w:sz w:val="24"/>
          <w:szCs w:val="24"/>
        </w:rPr>
      </w:pPr>
    </w:p>
    <w:p w14:paraId="0F713749" w14:textId="2084BE26" w:rsidR="00C57C7D" w:rsidRDefault="00C57C7D" w:rsidP="00C57C7D">
      <w:pPr>
        <w:autoSpaceDE w:val="0"/>
        <w:autoSpaceDN w:val="0"/>
        <w:adjustRightInd w:val="0"/>
        <w:spacing w:before="240"/>
        <w:ind w:left="360" w:hanging="720"/>
        <w:rPr>
          <w:rFonts w:ascii="Times New Roman" w:hAnsi="Times New Roman" w:cs="Times New Roman"/>
          <w:sz w:val="24"/>
          <w:szCs w:val="24"/>
          <w:shd w:val="clear" w:color="auto" w:fill="FFFFFF"/>
        </w:rPr>
      </w:pPr>
      <w:r w:rsidRPr="00C57C7D">
        <w:rPr>
          <w:rFonts w:ascii="Times New Roman" w:hAnsi="Times New Roman" w:cs="Times New Roman"/>
          <w:sz w:val="24"/>
          <w:szCs w:val="24"/>
          <w:shd w:val="clear" w:color="auto" w:fill="FFFFFF"/>
        </w:rPr>
        <w:t>Wisdom, J. P., Saedi, G. A., &amp; Green, C. A. (2009). Another breed of “service” animals: STARS study findings about pet ownership and recovery from serious mental illness. </w:t>
      </w:r>
      <w:r w:rsidRPr="00C57C7D">
        <w:rPr>
          <w:rFonts w:ascii="Times New Roman" w:hAnsi="Times New Roman" w:cs="Times New Roman"/>
          <w:i/>
          <w:iCs/>
          <w:sz w:val="24"/>
          <w:szCs w:val="24"/>
          <w:shd w:val="clear" w:color="auto" w:fill="FFFFFF"/>
        </w:rPr>
        <w:t>American Journal of Orthopsychiatry</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79</w:t>
      </w:r>
      <w:r w:rsidRPr="00C57C7D">
        <w:rPr>
          <w:rFonts w:ascii="Times New Roman" w:hAnsi="Times New Roman" w:cs="Times New Roman"/>
          <w:sz w:val="24"/>
          <w:szCs w:val="24"/>
          <w:shd w:val="clear" w:color="auto" w:fill="FFFFFF"/>
        </w:rPr>
        <w:t>(3), 430-436.</w:t>
      </w:r>
    </w:p>
    <w:p w14:paraId="1F7F69EF" w14:textId="77777777" w:rsidR="00F5528D" w:rsidRPr="00C57C7D" w:rsidRDefault="00F5528D" w:rsidP="00C57C7D">
      <w:pPr>
        <w:autoSpaceDE w:val="0"/>
        <w:autoSpaceDN w:val="0"/>
        <w:adjustRightInd w:val="0"/>
        <w:spacing w:before="240"/>
        <w:ind w:left="360" w:hanging="720"/>
        <w:rPr>
          <w:rFonts w:ascii="Times New Roman" w:eastAsia="Times New Roman" w:hAnsi="Times New Roman" w:cs="Times New Roman"/>
          <w:sz w:val="24"/>
          <w:szCs w:val="24"/>
          <w:lang w:eastAsia="en-GB"/>
        </w:rPr>
      </w:pPr>
    </w:p>
    <w:p w14:paraId="0562B2DB" w14:textId="760FBD27" w:rsidR="00C57C7D" w:rsidRDefault="00C57C7D" w:rsidP="00C57C7D">
      <w:pPr>
        <w:autoSpaceDE w:val="0"/>
        <w:autoSpaceDN w:val="0"/>
        <w:adjustRightInd w:val="0"/>
        <w:spacing w:before="240"/>
        <w:ind w:left="360" w:hanging="720"/>
        <w:rPr>
          <w:rFonts w:ascii="Times New Roman" w:hAnsi="Times New Roman" w:cs="Times New Roman"/>
          <w:sz w:val="24"/>
          <w:szCs w:val="24"/>
        </w:rPr>
      </w:pPr>
      <w:r w:rsidRPr="00C57C7D">
        <w:rPr>
          <w:rFonts w:ascii="Times New Roman" w:hAnsi="Times New Roman" w:cs="Times New Roman"/>
          <w:sz w:val="24"/>
          <w:szCs w:val="24"/>
        </w:rPr>
        <w:t xml:space="preserve">Yates, E. (1973). Skeezer: Dog with a mission. New York: Harvey House. </w:t>
      </w:r>
    </w:p>
    <w:p w14:paraId="54D87E5F" w14:textId="77777777" w:rsidR="00F5528D" w:rsidRPr="00C57C7D" w:rsidRDefault="00F5528D" w:rsidP="00C57C7D">
      <w:pPr>
        <w:autoSpaceDE w:val="0"/>
        <w:autoSpaceDN w:val="0"/>
        <w:adjustRightInd w:val="0"/>
        <w:spacing w:before="240"/>
        <w:ind w:left="360" w:hanging="720"/>
        <w:rPr>
          <w:rFonts w:ascii="Times New Roman" w:eastAsia="Times New Roman" w:hAnsi="Times New Roman" w:cs="Times New Roman"/>
          <w:sz w:val="24"/>
          <w:szCs w:val="24"/>
          <w:lang w:eastAsia="en-GB"/>
        </w:rPr>
      </w:pPr>
    </w:p>
    <w:p w14:paraId="36742C0A" w14:textId="77777777" w:rsidR="00C57C7D" w:rsidRPr="00C57C7D" w:rsidRDefault="00C57C7D" w:rsidP="00C57C7D">
      <w:pPr>
        <w:autoSpaceDE w:val="0"/>
        <w:autoSpaceDN w:val="0"/>
        <w:adjustRightInd w:val="0"/>
        <w:spacing w:before="240"/>
        <w:ind w:left="357" w:hanging="720"/>
        <w:rPr>
          <w:rFonts w:ascii="Times New Roman" w:eastAsia="Times New Roman" w:hAnsi="Times New Roman" w:cs="Times New Roman"/>
          <w:sz w:val="24"/>
          <w:szCs w:val="24"/>
          <w:lang w:eastAsia="en-GB"/>
        </w:rPr>
      </w:pPr>
      <w:r w:rsidRPr="00C57C7D">
        <w:rPr>
          <w:rFonts w:ascii="Times New Roman" w:hAnsi="Times New Roman" w:cs="Times New Roman"/>
          <w:sz w:val="24"/>
          <w:szCs w:val="24"/>
          <w:shd w:val="clear" w:color="auto" w:fill="FFFFFF"/>
        </w:rPr>
        <w:t>Yusoff, M. S. B., Rahim, A. F. A., &amp; Yaacob, M. J. (2010). Prevalence and sources of stress among Universiti Sains Malaysia medical students. </w:t>
      </w:r>
      <w:r w:rsidRPr="00C57C7D">
        <w:rPr>
          <w:rFonts w:ascii="Times New Roman" w:hAnsi="Times New Roman" w:cs="Times New Roman"/>
          <w:i/>
          <w:iCs/>
          <w:sz w:val="24"/>
          <w:szCs w:val="24"/>
          <w:shd w:val="clear" w:color="auto" w:fill="FFFFFF"/>
        </w:rPr>
        <w:t>The Malaysian journal of medical sciences: MJMS</w:t>
      </w:r>
      <w:r w:rsidRPr="00C57C7D">
        <w:rPr>
          <w:rFonts w:ascii="Times New Roman" w:hAnsi="Times New Roman" w:cs="Times New Roman"/>
          <w:sz w:val="24"/>
          <w:szCs w:val="24"/>
          <w:shd w:val="clear" w:color="auto" w:fill="FFFFFF"/>
        </w:rPr>
        <w:t>, </w:t>
      </w:r>
      <w:r w:rsidRPr="00C57C7D">
        <w:rPr>
          <w:rFonts w:ascii="Times New Roman" w:hAnsi="Times New Roman" w:cs="Times New Roman"/>
          <w:i/>
          <w:iCs/>
          <w:sz w:val="24"/>
          <w:szCs w:val="24"/>
          <w:shd w:val="clear" w:color="auto" w:fill="FFFFFF"/>
        </w:rPr>
        <w:t>17</w:t>
      </w:r>
      <w:r w:rsidRPr="00C57C7D">
        <w:rPr>
          <w:rFonts w:ascii="Times New Roman" w:hAnsi="Times New Roman" w:cs="Times New Roman"/>
          <w:sz w:val="24"/>
          <w:szCs w:val="24"/>
          <w:shd w:val="clear" w:color="auto" w:fill="FFFFFF"/>
        </w:rPr>
        <w:t>(1), 30.</w:t>
      </w:r>
    </w:p>
    <w:p w14:paraId="3F30D5DD" w14:textId="77777777" w:rsidR="00C57C7D" w:rsidRPr="00C57C7D" w:rsidRDefault="00C57C7D" w:rsidP="00C57C7D">
      <w:pPr>
        <w:ind w:firstLine="0"/>
        <w:rPr>
          <w:rFonts w:ascii="Times New Roman" w:hAnsi="Times New Roman" w:cs="Times New Roman"/>
          <w:b/>
          <w:bCs/>
          <w:sz w:val="28"/>
          <w:szCs w:val="28"/>
        </w:rPr>
      </w:pPr>
    </w:p>
    <w:p w14:paraId="45AA1548" w14:textId="77777777" w:rsidR="00FE0972" w:rsidRPr="00FE0972" w:rsidRDefault="00FE0972" w:rsidP="00FE0972">
      <w:pPr>
        <w:rPr>
          <w:rFonts w:ascii="Times New Roman" w:hAnsi="Times New Roman" w:cs="Times New Roman"/>
          <w:sz w:val="24"/>
          <w:szCs w:val="24"/>
        </w:rPr>
      </w:pPr>
    </w:p>
    <w:p w14:paraId="0D3FDBF7" w14:textId="77777777" w:rsidR="00FE0972" w:rsidRPr="00FE0972" w:rsidRDefault="00FE0972" w:rsidP="00FE0972">
      <w:pPr>
        <w:rPr>
          <w:rFonts w:ascii="Times New Roman" w:hAnsi="Times New Roman" w:cs="Times New Roman"/>
          <w:sz w:val="24"/>
          <w:szCs w:val="24"/>
        </w:rPr>
      </w:pPr>
    </w:p>
    <w:p w14:paraId="24074F50" w14:textId="77777777" w:rsidR="00F0011D" w:rsidRPr="00F0011D" w:rsidRDefault="00F0011D" w:rsidP="00F0011D">
      <w:pPr>
        <w:rPr>
          <w:rFonts w:ascii="Times New Roman" w:hAnsi="Times New Roman" w:cs="Times New Roman"/>
          <w:sz w:val="24"/>
          <w:szCs w:val="24"/>
        </w:rPr>
      </w:pPr>
    </w:p>
    <w:p w14:paraId="0DBB1928" w14:textId="77777777" w:rsidR="00F0011D" w:rsidRDefault="00F0011D" w:rsidP="00714608">
      <w:pPr>
        <w:rPr>
          <w:rFonts w:ascii="Times New Roman" w:hAnsi="Times New Roman" w:cs="Times New Roman"/>
          <w:sz w:val="24"/>
          <w:szCs w:val="24"/>
        </w:rPr>
      </w:pPr>
    </w:p>
    <w:p w14:paraId="43DE8124" w14:textId="77777777" w:rsidR="00F5528D" w:rsidRPr="00714608" w:rsidRDefault="00F5528D" w:rsidP="00F5528D">
      <w:pPr>
        <w:rPr>
          <w:rFonts w:ascii="Times New Roman" w:hAnsi="Times New Roman" w:cs="Times New Roman"/>
          <w:sz w:val="24"/>
          <w:szCs w:val="24"/>
        </w:rPr>
      </w:pPr>
    </w:p>
    <w:p w14:paraId="389A6AA5" w14:textId="77777777" w:rsidR="00556C99" w:rsidRDefault="00556C99" w:rsidP="0097769F">
      <w:pPr>
        <w:ind w:firstLine="0"/>
        <w:jc w:val="center"/>
        <w:rPr>
          <w:rFonts w:ascii="Times New Roman" w:hAnsi="Times New Roman" w:cs="Times New Roman"/>
          <w:b/>
          <w:bCs/>
          <w:sz w:val="32"/>
          <w:szCs w:val="32"/>
        </w:rPr>
      </w:pPr>
    </w:p>
    <w:p w14:paraId="28D2C8B7" w14:textId="7BAC85C3" w:rsidR="001179C7" w:rsidRPr="00556C99" w:rsidRDefault="00F5528D" w:rsidP="0097769F">
      <w:pPr>
        <w:ind w:firstLine="0"/>
        <w:jc w:val="center"/>
        <w:rPr>
          <w:rFonts w:ascii="Times New Roman" w:hAnsi="Times New Roman" w:cs="Times New Roman"/>
          <w:b/>
          <w:bCs/>
          <w:sz w:val="32"/>
          <w:szCs w:val="32"/>
        </w:rPr>
      </w:pPr>
      <w:r w:rsidRPr="00556C99">
        <w:rPr>
          <w:rFonts w:ascii="Times New Roman" w:hAnsi="Times New Roman" w:cs="Times New Roman"/>
          <w:b/>
          <w:bCs/>
          <w:sz w:val="32"/>
          <w:szCs w:val="32"/>
        </w:rPr>
        <w:t>Appendices</w:t>
      </w:r>
    </w:p>
    <w:p w14:paraId="748982F0" w14:textId="5A711F8E" w:rsidR="004057D5" w:rsidRDefault="004057D5" w:rsidP="00F5528D">
      <w:pPr>
        <w:ind w:firstLine="0"/>
        <w:rPr>
          <w:rFonts w:ascii="Times New Roman" w:hAnsi="Times New Roman" w:cs="Times New Roman"/>
          <w:b/>
          <w:bCs/>
          <w:sz w:val="28"/>
          <w:szCs w:val="28"/>
        </w:rPr>
      </w:pPr>
    </w:p>
    <w:p w14:paraId="40D479DB" w14:textId="640A995B" w:rsidR="004057D5" w:rsidRPr="009412CE" w:rsidRDefault="004057D5" w:rsidP="00F5528D">
      <w:pPr>
        <w:ind w:firstLine="0"/>
        <w:rPr>
          <w:rFonts w:ascii="Times New Roman" w:hAnsi="Times New Roman" w:cs="Times New Roman"/>
          <w:sz w:val="28"/>
          <w:szCs w:val="28"/>
        </w:rPr>
      </w:pPr>
    </w:p>
    <w:p w14:paraId="113EBF08" w14:textId="77777777" w:rsidR="00CE7C7B" w:rsidRDefault="00CE7C7B" w:rsidP="00F5528D">
      <w:pPr>
        <w:ind w:firstLine="0"/>
        <w:rPr>
          <w:rFonts w:ascii="Times New Roman" w:hAnsi="Times New Roman" w:cs="Times New Roman"/>
          <w:b/>
          <w:bCs/>
          <w:sz w:val="24"/>
          <w:szCs w:val="24"/>
        </w:rPr>
      </w:pPr>
    </w:p>
    <w:p w14:paraId="401F96ED" w14:textId="77777777" w:rsidR="005E72B4" w:rsidRDefault="005E72B4">
      <w:pPr>
        <w:rPr>
          <w:rFonts w:ascii="Times New Roman" w:hAnsi="Times New Roman" w:cs="Times New Roman"/>
          <w:b/>
          <w:bCs/>
          <w:sz w:val="24"/>
          <w:szCs w:val="24"/>
        </w:rPr>
      </w:pPr>
      <w:r>
        <w:rPr>
          <w:rFonts w:ascii="Times New Roman" w:hAnsi="Times New Roman" w:cs="Times New Roman"/>
          <w:b/>
          <w:bCs/>
          <w:sz w:val="24"/>
          <w:szCs w:val="24"/>
        </w:rPr>
        <w:br w:type="page"/>
      </w:r>
    </w:p>
    <w:p w14:paraId="10EDDD5E" w14:textId="128EBD6D" w:rsidR="00556C99" w:rsidRDefault="00556C99" w:rsidP="00F5528D">
      <w:pPr>
        <w:ind w:firstLine="0"/>
        <w:rPr>
          <w:rFonts w:ascii="Times New Roman" w:hAnsi="Times New Roman" w:cs="Times New Roman"/>
          <w:sz w:val="24"/>
          <w:szCs w:val="24"/>
        </w:rPr>
      </w:pPr>
      <w:r>
        <w:rPr>
          <w:rFonts w:ascii="Times New Roman" w:hAnsi="Times New Roman" w:cs="Times New Roman"/>
          <w:b/>
          <w:bCs/>
          <w:sz w:val="24"/>
          <w:szCs w:val="24"/>
        </w:rPr>
        <w:lastRenderedPageBreak/>
        <w:t xml:space="preserve">Appendix A: </w:t>
      </w:r>
      <w:r>
        <w:rPr>
          <w:rFonts w:ascii="Times New Roman" w:hAnsi="Times New Roman" w:cs="Times New Roman"/>
          <w:sz w:val="24"/>
          <w:szCs w:val="24"/>
        </w:rPr>
        <w:t>Lexington Attachment to Pets Scale</w:t>
      </w:r>
      <w:r w:rsidR="006C17A0">
        <w:rPr>
          <w:rFonts w:ascii="Times New Roman" w:hAnsi="Times New Roman" w:cs="Times New Roman"/>
          <w:sz w:val="24"/>
          <w:szCs w:val="24"/>
        </w:rPr>
        <w:t xml:space="preserve"> (Johnson, Garrity &amp; Stallones, 1992) </w:t>
      </w:r>
    </w:p>
    <w:p w14:paraId="3730317F" w14:textId="77777777" w:rsidR="006C17A0" w:rsidRDefault="006C17A0" w:rsidP="00556C99">
      <w:pPr>
        <w:spacing w:line="259" w:lineRule="auto"/>
        <w:ind w:firstLine="0"/>
        <w:jc w:val="center"/>
        <w:rPr>
          <w:b/>
          <w:bCs/>
          <w:sz w:val="24"/>
          <w:szCs w:val="24"/>
        </w:rPr>
      </w:pPr>
    </w:p>
    <w:p w14:paraId="04AF1B66" w14:textId="74B0A17D" w:rsidR="00556C99" w:rsidRPr="00556C99" w:rsidRDefault="00556C99" w:rsidP="00556C99">
      <w:pPr>
        <w:spacing w:line="259" w:lineRule="auto"/>
        <w:ind w:firstLine="0"/>
        <w:jc w:val="center"/>
        <w:rPr>
          <w:b/>
          <w:bCs/>
          <w:sz w:val="24"/>
          <w:szCs w:val="24"/>
        </w:rPr>
      </w:pPr>
      <w:r w:rsidRPr="00556C99">
        <w:rPr>
          <w:b/>
          <w:bCs/>
          <w:sz w:val="24"/>
          <w:szCs w:val="24"/>
        </w:rPr>
        <w:t>Lexington Attachment to Pets Scale (LAPS)</w:t>
      </w:r>
    </w:p>
    <w:p w14:paraId="4CBAD87E" w14:textId="77777777" w:rsidR="00556C99" w:rsidRPr="00556C99" w:rsidRDefault="00556C99" w:rsidP="00556C99">
      <w:pPr>
        <w:spacing w:line="259" w:lineRule="auto"/>
        <w:ind w:firstLine="0"/>
        <w:rPr>
          <w:sz w:val="24"/>
          <w:szCs w:val="24"/>
        </w:rPr>
      </w:pPr>
    </w:p>
    <w:p w14:paraId="37103BB5" w14:textId="77777777" w:rsidR="00556C99" w:rsidRPr="00556C99" w:rsidRDefault="00556C99" w:rsidP="00556C99">
      <w:pPr>
        <w:spacing w:line="259" w:lineRule="auto"/>
        <w:ind w:firstLine="0"/>
        <w:rPr>
          <w:b/>
          <w:bCs/>
          <w:sz w:val="24"/>
          <w:szCs w:val="24"/>
        </w:rPr>
      </w:pPr>
      <w:r w:rsidRPr="00556C99">
        <w:rPr>
          <w:b/>
          <w:bCs/>
          <w:i/>
          <w:iCs/>
          <w:sz w:val="24"/>
          <w:szCs w:val="24"/>
        </w:rPr>
        <w:t>Instruction.</w:t>
      </w:r>
      <w:r w:rsidRPr="00556C99">
        <w:rPr>
          <w:b/>
          <w:bCs/>
          <w:sz w:val="24"/>
          <w:szCs w:val="24"/>
        </w:rPr>
        <w:t xml:space="preserve"> </w:t>
      </w:r>
      <w:r w:rsidRPr="00556C99">
        <w:rPr>
          <w:sz w:val="24"/>
          <w:szCs w:val="24"/>
        </w:rPr>
        <w:t>Please indicate your agreement or disagreement with the following brief statements about your pet dog(s)</w:t>
      </w:r>
      <w:r w:rsidRPr="00556C99">
        <w:rPr>
          <w:b/>
          <w:bCs/>
          <w:sz w:val="24"/>
          <w:szCs w:val="24"/>
        </w:rPr>
        <w:t xml:space="preserve"> </w:t>
      </w:r>
      <w:r w:rsidRPr="00556C99">
        <w:rPr>
          <w:sz w:val="24"/>
          <w:szCs w:val="24"/>
        </w:rPr>
        <w:t>using the scale provided.</w:t>
      </w:r>
      <w:r w:rsidRPr="00556C99">
        <w:rPr>
          <w:b/>
          <w:bCs/>
          <w:sz w:val="24"/>
          <w:szCs w:val="24"/>
        </w:rPr>
        <w:t xml:space="preserve"> </w:t>
      </w:r>
    </w:p>
    <w:p w14:paraId="04CF51BE" w14:textId="77777777" w:rsidR="00556C99" w:rsidRPr="00556C99" w:rsidRDefault="00556C99" w:rsidP="00556C99">
      <w:pPr>
        <w:spacing w:line="259" w:lineRule="auto"/>
        <w:ind w:firstLine="0"/>
        <w:rPr>
          <w:b/>
          <w:bCs/>
          <w:sz w:val="24"/>
          <w:szCs w:val="24"/>
        </w:rPr>
      </w:pPr>
    </w:p>
    <w:p w14:paraId="207FA856" w14:textId="77777777" w:rsidR="00556C99" w:rsidRPr="00556C99" w:rsidRDefault="00556C99" w:rsidP="00556C99">
      <w:pPr>
        <w:spacing w:line="259" w:lineRule="auto"/>
        <w:ind w:firstLine="0"/>
        <w:rPr>
          <w:sz w:val="28"/>
          <w:szCs w:val="28"/>
        </w:rPr>
      </w:pPr>
      <w:r w:rsidRPr="00556C99">
        <w:rPr>
          <w:sz w:val="28"/>
          <w:szCs w:val="28"/>
        </w:rPr>
        <w:t>Please put a line through your response:</w:t>
      </w:r>
    </w:p>
    <w:p w14:paraId="5C69BB90" w14:textId="77777777" w:rsidR="00556C99" w:rsidRPr="00556C99" w:rsidRDefault="00556C99" w:rsidP="00556C99">
      <w:pPr>
        <w:spacing w:line="259" w:lineRule="auto"/>
        <w:ind w:firstLine="0"/>
        <w:rPr>
          <w:sz w:val="28"/>
          <w:szCs w:val="28"/>
        </w:rPr>
      </w:pPr>
    </w:p>
    <w:p w14:paraId="5F4D78B9" w14:textId="77777777" w:rsidR="00556C99" w:rsidRPr="00556C99" w:rsidRDefault="00556C99" w:rsidP="00556C99">
      <w:pPr>
        <w:numPr>
          <w:ilvl w:val="0"/>
          <w:numId w:val="31"/>
        </w:numPr>
        <w:spacing w:line="259" w:lineRule="auto"/>
        <w:contextualSpacing/>
        <w:rPr>
          <w:b/>
          <w:bCs/>
          <w:sz w:val="24"/>
          <w:szCs w:val="24"/>
        </w:rPr>
      </w:pPr>
      <w:r w:rsidRPr="00556C99">
        <w:rPr>
          <w:b/>
          <w:bCs/>
          <w:sz w:val="24"/>
          <w:szCs w:val="24"/>
        </w:rPr>
        <w:t>My pet means more to me than any of my friends.</w:t>
      </w:r>
    </w:p>
    <w:p w14:paraId="3A1D4340" w14:textId="77777777" w:rsidR="00556C99" w:rsidRPr="00556C99" w:rsidRDefault="00556C99" w:rsidP="00556C99">
      <w:pPr>
        <w:spacing w:line="259" w:lineRule="auto"/>
        <w:ind w:firstLine="0"/>
        <w:rPr>
          <w:sz w:val="24"/>
          <w:szCs w:val="24"/>
        </w:rPr>
      </w:pPr>
      <w:r w:rsidRPr="00556C99">
        <w:rPr>
          <w:sz w:val="24"/>
          <w:szCs w:val="24"/>
        </w:rPr>
        <w:t>Strongly Disagree      Somewhat Disagree      Neutral      Somewhat Agree      Strongly Agree</w:t>
      </w:r>
    </w:p>
    <w:p w14:paraId="0FA9B343" w14:textId="77777777" w:rsidR="00556C99" w:rsidRPr="00556C99" w:rsidRDefault="00556C99" w:rsidP="00556C99">
      <w:pPr>
        <w:spacing w:line="259" w:lineRule="auto"/>
        <w:ind w:firstLine="0"/>
        <w:rPr>
          <w:sz w:val="24"/>
          <w:szCs w:val="24"/>
        </w:rPr>
      </w:pPr>
    </w:p>
    <w:p w14:paraId="7C4ECFFA" w14:textId="77777777" w:rsidR="00556C99" w:rsidRPr="00556C99" w:rsidRDefault="00556C99" w:rsidP="00556C99">
      <w:pPr>
        <w:numPr>
          <w:ilvl w:val="0"/>
          <w:numId w:val="31"/>
        </w:numPr>
        <w:spacing w:line="259" w:lineRule="auto"/>
        <w:contextualSpacing/>
        <w:rPr>
          <w:b/>
          <w:bCs/>
          <w:sz w:val="24"/>
          <w:szCs w:val="24"/>
        </w:rPr>
      </w:pPr>
      <w:r w:rsidRPr="00556C99">
        <w:rPr>
          <w:b/>
          <w:bCs/>
          <w:sz w:val="24"/>
          <w:szCs w:val="24"/>
        </w:rPr>
        <w:t>Quite often I confide in my pet.</w:t>
      </w:r>
    </w:p>
    <w:p w14:paraId="768DA453" w14:textId="77777777" w:rsidR="00556C99" w:rsidRPr="00556C99" w:rsidRDefault="00556C99" w:rsidP="00556C99">
      <w:pPr>
        <w:spacing w:line="259" w:lineRule="auto"/>
        <w:ind w:firstLine="0"/>
        <w:rPr>
          <w:sz w:val="24"/>
          <w:szCs w:val="24"/>
        </w:rPr>
      </w:pPr>
      <w:r w:rsidRPr="00556C99">
        <w:rPr>
          <w:sz w:val="24"/>
          <w:szCs w:val="24"/>
        </w:rPr>
        <w:t>Strongly Disagree      Somewhat Disagree      Neutral      Somewhat Agree      Strongly Agree</w:t>
      </w:r>
    </w:p>
    <w:p w14:paraId="32E603C2" w14:textId="77777777" w:rsidR="00556C99" w:rsidRPr="00556C99" w:rsidRDefault="00556C99" w:rsidP="00556C99">
      <w:pPr>
        <w:spacing w:line="259" w:lineRule="auto"/>
        <w:ind w:firstLine="0"/>
        <w:rPr>
          <w:sz w:val="24"/>
          <w:szCs w:val="24"/>
        </w:rPr>
      </w:pPr>
    </w:p>
    <w:p w14:paraId="3D2AE9D7" w14:textId="77777777" w:rsidR="00556C99" w:rsidRPr="00556C99" w:rsidRDefault="00556C99" w:rsidP="00556C99">
      <w:pPr>
        <w:spacing w:line="259" w:lineRule="auto"/>
        <w:ind w:firstLine="0"/>
        <w:rPr>
          <w:sz w:val="24"/>
          <w:szCs w:val="24"/>
        </w:rPr>
      </w:pPr>
    </w:p>
    <w:p w14:paraId="3259B812" w14:textId="77777777" w:rsidR="00556C99" w:rsidRPr="00556C99" w:rsidRDefault="00556C99" w:rsidP="00556C99">
      <w:pPr>
        <w:numPr>
          <w:ilvl w:val="0"/>
          <w:numId w:val="31"/>
        </w:numPr>
        <w:spacing w:line="259" w:lineRule="auto"/>
        <w:contextualSpacing/>
        <w:rPr>
          <w:b/>
          <w:bCs/>
          <w:sz w:val="24"/>
          <w:szCs w:val="24"/>
        </w:rPr>
      </w:pPr>
      <w:r w:rsidRPr="00556C99">
        <w:rPr>
          <w:b/>
          <w:bCs/>
          <w:sz w:val="24"/>
          <w:szCs w:val="24"/>
        </w:rPr>
        <w:t>I believe that pets should have the same rights and privileges as family members.</w:t>
      </w:r>
    </w:p>
    <w:p w14:paraId="36F751A6" w14:textId="77777777" w:rsidR="00556C99" w:rsidRPr="00556C99" w:rsidRDefault="00556C99" w:rsidP="00556C99">
      <w:pPr>
        <w:spacing w:line="259" w:lineRule="auto"/>
        <w:ind w:firstLine="0"/>
        <w:rPr>
          <w:sz w:val="24"/>
          <w:szCs w:val="24"/>
        </w:rPr>
      </w:pPr>
      <w:r w:rsidRPr="00556C99">
        <w:rPr>
          <w:sz w:val="24"/>
          <w:szCs w:val="24"/>
        </w:rPr>
        <w:t>Strongly Disagree      Somewhat Disagree      Neutral      Somewhat Agree      Strongly Agree</w:t>
      </w:r>
    </w:p>
    <w:p w14:paraId="49040F3E" w14:textId="77777777" w:rsidR="00556C99" w:rsidRPr="00556C99" w:rsidRDefault="00556C99" w:rsidP="00556C99">
      <w:pPr>
        <w:spacing w:line="259" w:lineRule="auto"/>
        <w:ind w:firstLine="0"/>
        <w:rPr>
          <w:sz w:val="24"/>
          <w:szCs w:val="24"/>
        </w:rPr>
      </w:pPr>
    </w:p>
    <w:p w14:paraId="3BC9915E" w14:textId="77777777" w:rsidR="00556C99" w:rsidRPr="00556C99" w:rsidRDefault="00556C99" w:rsidP="00556C99">
      <w:pPr>
        <w:numPr>
          <w:ilvl w:val="0"/>
          <w:numId w:val="31"/>
        </w:numPr>
        <w:spacing w:line="259" w:lineRule="auto"/>
        <w:contextualSpacing/>
        <w:rPr>
          <w:b/>
          <w:bCs/>
          <w:sz w:val="24"/>
          <w:szCs w:val="24"/>
        </w:rPr>
      </w:pPr>
      <w:r w:rsidRPr="00556C99">
        <w:rPr>
          <w:b/>
          <w:bCs/>
          <w:sz w:val="24"/>
          <w:szCs w:val="24"/>
        </w:rPr>
        <w:t>I believe my pet is my best friend.</w:t>
      </w:r>
    </w:p>
    <w:p w14:paraId="3EDAA6CE" w14:textId="77777777" w:rsidR="00556C99" w:rsidRPr="00556C99" w:rsidRDefault="00556C99" w:rsidP="00556C99">
      <w:pPr>
        <w:spacing w:line="259" w:lineRule="auto"/>
        <w:ind w:firstLine="0"/>
        <w:rPr>
          <w:sz w:val="24"/>
          <w:szCs w:val="24"/>
        </w:rPr>
      </w:pPr>
      <w:r w:rsidRPr="00556C99">
        <w:rPr>
          <w:sz w:val="24"/>
          <w:szCs w:val="24"/>
        </w:rPr>
        <w:t>Strongly Disagree      Somewhat Disagree      Neutral      Somewhat Agree      Strongly Agree</w:t>
      </w:r>
    </w:p>
    <w:p w14:paraId="653DF6A3" w14:textId="77777777" w:rsidR="00556C99" w:rsidRPr="00556C99" w:rsidRDefault="00556C99" w:rsidP="00556C99">
      <w:pPr>
        <w:spacing w:line="259" w:lineRule="auto"/>
        <w:ind w:firstLine="0"/>
        <w:rPr>
          <w:sz w:val="24"/>
          <w:szCs w:val="24"/>
        </w:rPr>
      </w:pPr>
    </w:p>
    <w:p w14:paraId="152BC833" w14:textId="77777777" w:rsidR="00556C99" w:rsidRPr="00556C99" w:rsidRDefault="00556C99" w:rsidP="00556C99">
      <w:pPr>
        <w:numPr>
          <w:ilvl w:val="0"/>
          <w:numId w:val="31"/>
        </w:numPr>
        <w:spacing w:line="259" w:lineRule="auto"/>
        <w:contextualSpacing/>
        <w:rPr>
          <w:b/>
          <w:bCs/>
          <w:sz w:val="24"/>
          <w:szCs w:val="24"/>
        </w:rPr>
      </w:pPr>
      <w:r w:rsidRPr="00556C99">
        <w:rPr>
          <w:b/>
          <w:bCs/>
          <w:sz w:val="24"/>
          <w:szCs w:val="24"/>
        </w:rPr>
        <w:t>Quite often, my feelings toward people are affected by the way they react to my pet.</w:t>
      </w:r>
    </w:p>
    <w:p w14:paraId="4BABFF1B" w14:textId="77777777" w:rsidR="00556C99" w:rsidRPr="00556C99" w:rsidRDefault="00556C99" w:rsidP="00556C99">
      <w:pPr>
        <w:spacing w:line="259" w:lineRule="auto"/>
        <w:ind w:firstLine="0"/>
        <w:rPr>
          <w:sz w:val="24"/>
          <w:szCs w:val="24"/>
        </w:rPr>
      </w:pPr>
      <w:r w:rsidRPr="00556C99">
        <w:rPr>
          <w:sz w:val="24"/>
          <w:szCs w:val="24"/>
        </w:rPr>
        <w:t>Strongly Disagree      Somewhat Disagree      Neutral      Somewhat Agree      Strongly Agree</w:t>
      </w:r>
    </w:p>
    <w:p w14:paraId="20667997" w14:textId="77777777" w:rsidR="00556C99" w:rsidRPr="00556C99" w:rsidRDefault="00556C99" w:rsidP="00556C99">
      <w:pPr>
        <w:spacing w:line="259" w:lineRule="auto"/>
        <w:ind w:firstLine="0"/>
        <w:rPr>
          <w:sz w:val="28"/>
          <w:szCs w:val="28"/>
        </w:rPr>
      </w:pPr>
    </w:p>
    <w:p w14:paraId="165353F9" w14:textId="77777777" w:rsidR="00556C99" w:rsidRPr="00556C99" w:rsidRDefault="00556C99" w:rsidP="00556C99">
      <w:pPr>
        <w:numPr>
          <w:ilvl w:val="0"/>
          <w:numId w:val="31"/>
        </w:numPr>
        <w:spacing w:line="259" w:lineRule="auto"/>
        <w:contextualSpacing/>
        <w:rPr>
          <w:b/>
          <w:bCs/>
          <w:sz w:val="24"/>
          <w:szCs w:val="24"/>
        </w:rPr>
      </w:pPr>
      <w:r w:rsidRPr="00556C99">
        <w:rPr>
          <w:b/>
          <w:bCs/>
          <w:sz w:val="24"/>
          <w:szCs w:val="24"/>
        </w:rPr>
        <w:t>I love my pet because he/she is more loyal to me than most of the people in my life.</w:t>
      </w:r>
    </w:p>
    <w:p w14:paraId="15C94130" w14:textId="77777777" w:rsidR="00556C99" w:rsidRPr="00556C99" w:rsidRDefault="00556C99" w:rsidP="00556C99">
      <w:pPr>
        <w:spacing w:line="259" w:lineRule="auto"/>
        <w:ind w:firstLine="0"/>
        <w:rPr>
          <w:sz w:val="24"/>
          <w:szCs w:val="24"/>
        </w:rPr>
      </w:pPr>
      <w:r w:rsidRPr="00556C99">
        <w:rPr>
          <w:sz w:val="24"/>
          <w:szCs w:val="24"/>
        </w:rPr>
        <w:t>Strongly Disagree      Somewhat Disagree      Neutral      Somewhat Agree      Strongly Agree</w:t>
      </w:r>
    </w:p>
    <w:p w14:paraId="64D69E16" w14:textId="77777777" w:rsidR="00556C99" w:rsidRPr="00556C99" w:rsidRDefault="00556C99" w:rsidP="00556C99">
      <w:pPr>
        <w:spacing w:line="259" w:lineRule="auto"/>
        <w:ind w:left="360" w:firstLine="0"/>
        <w:rPr>
          <w:b/>
          <w:bCs/>
          <w:sz w:val="24"/>
          <w:szCs w:val="24"/>
        </w:rPr>
      </w:pPr>
    </w:p>
    <w:p w14:paraId="187B8F0E" w14:textId="77777777" w:rsidR="00556C99" w:rsidRPr="00556C99" w:rsidRDefault="00556C99" w:rsidP="00556C99">
      <w:pPr>
        <w:numPr>
          <w:ilvl w:val="0"/>
          <w:numId w:val="31"/>
        </w:numPr>
        <w:spacing w:line="259" w:lineRule="auto"/>
        <w:contextualSpacing/>
        <w:rPr>
          <w:b/>
          <w:bCs/>
          <w:sz w:val="24"/>
          <w:szCs w:val="24"/>
        </w:rPr>
      </w:pPr>
      <w:r w:rsidRPr="00556C99">
        <w:rPr>
          <w:b/>
          <w:bCs/>
          <w:sz w:val="24"/>
          <w:szCs w:val="24"/>
        </w:rPr>
        <w:t>I enjoy showing other people pictures of my pet.</w:t>
      </w:r>
    </w:p>
    <w:p w14:paraId="572BD67D" w14:textId="77777777" w:rsidR="00556C99" w:rsidRPr="00556C99" w:rsidRDefault="00556C99" w:rsidP="00556C99">
      <w:pPr>
        <w:spacing w:line="259" w:lineRule="auto"/>
        <w:ind w:firstLine="0"/>
        <w:rPr>
          <w:sz w:val="24"/>
          <w:szCs w:val="24"/>
        </w:rPr>
      </w:pPr>
      <w:r w:rsidRPr="00556C99">
        <w:rPr>
          <w:sz w:val="24"/>
          <w:szCs w:val="24"/>
        </w:rPr>
        <w:t>Strongly Disagree      Somewhat Disagree      Neutral      Somewhat Agree      Strongly Agree</w:t>
      </w:r>
    </w:p>
    <w:p w14:paraId="47D06169" w14:textId="77777777" w:rsidR="00556C99" w:rsidRPr="00556C99" w:rsidRDefault="00556C99" w:rsidP="00556C99">
      <w:pPr>
        <w:spacing w:line="259" w:lineRule="auto"/>
        <w:ind w:left="360" w:firstLine="0"/>
        <w:rPr>
          <w:b/>
          <w:bCs/>
          <w:sz w:val="24"/>
          <w:szCs w:val="24"/>
        </w:rPr>
      </w:pPr>
    </w:p>
    <w:p w14:paraId="2035D77B" w14:textId="77777777" w:rsidR="00556C99" w:rsidRPr="00556C99" w:rsidRDefault="00556C99" w:rsidP="00556C99">
      <w:pPr>
        <w:numPr>
          <w:ilvl w:val="0"/>
          <w:numId w:val="31"/>
        </w:numPr>
        <w:spacing w:line="259" w:lineRule="auto"/>
        <w:contextualSpacing/>
        <w:rPr>
          <w:b/>
          <w:bCs/>
          <w:sz w:val="24"/>
          <w:szCs w:val="24"/>
        </w:rPr>
      </w:pPr>
      <w:r w:rsidRPr="00556C99">
        <w:rPr>
          <w:b/>
          <w:bCs/>
          <w:sz w:val="24"/>
          <w:szCs w:val="24"/>
        </w:rPr>
        <w:t>I think my pet is just a pet</w:t>
      </w:r>
    </w:p>
    <w:p w14:paraId="4C985775" w14:textId="77777777" w:rsidR="00556C99" w:rsidRPr="00556C99" w:rsidRDefault="00556C99" w:rsidP="00556C99">
      <w:pPr>
        <w:spacing w:line="259" w:lineRule="auto"/>
        <w:ind w:firstLine="0"/>
        <w:rPr>
          <w:sz w:val="24"/>
          <w:szCs w:val="24"/>
        </w:rPr>
      </w:pPr>
      <w:r w:rsidRPr="00556C99">
        <w:rPr>
          <w:sz w:val="24"/>
          <w:szCs w:val="24"/>
        </w:rPr>
        <w:t>Strongly Disagree      Somewhat Disagree      Neutral      Somewhat Agree      Strongly Agree</w:t>
      </w:r>
    </w:p>
    <w:p w14:paraId="0B60122D" w14:textId="77777777" w:rsidR="00556C99" w:rsidRPr="00556C99" w:rsidRDefault="00556C99" w:rsidP="00556C99">
      <w:pPr>
        <w:spacing w:line="259" w:lineRule="auto"/>
        <w:ind w:firstLine="0"/>
        <w:rPr>
          <w:sz w:val="24"/>
          <w:szCs w:val="24"/>
        </w:rPr>
      </w:pPr>
    </w:p>
    <w:p w14:paraId="7FA606AF" w14:textId="77777777" w:rsidR="00556C99" w:rsidRPr="00556C99" w:rsidRDefault="00556C99" w:rsidP="00556C99">
      <w:pPr>
        <w:numPr>
          <w:ilvl w:val="0"/>
          <w:numId w:val="31"/>
        </w:numPr>
        <w:spacing w:line="259" w:lineRule="auto"/>
        <w:contextualSpacing/>
        <w:rPr>
          <w:b/>
          <w:bCs/>
          <w:sz w:val="24"/>
          <w:szCs w:val="24"/>
        </w:rPr>
      </w:pPr>
      <w:r w:rsidRPr="00556C99">
        <w:rPr>
          <w:b/>
          <w:bCs/>
          <w:sz w:val="24"/>
          <w:szCs w:val="24"/>
        </w:rPr>
        <w:t>I love my pet because it never judges me.</w:t>
      </w:r>
    </w:p>
    <w:p w14:paraId="1F5B6C93" w14:textId="77777777" w:rsidR="00556C99" w:rsidRPr="00556C99" w:rsidRDefault="00556C99" w:rsidP="00556C99">
      <w:pPr>
        <w:spacing w:line="259" w:lineRule="auto"/>
        <w:ind w:firstLine="0"/>
        <w:rPr>
          <w:b/>
          <w:bCs/>
          <w:sz w:val="24"/>
          <w:szCs w:val="24"/>
        </w:rPr>
      </w:pPr>
      <w:r w:rsidRPr="00556C99">
        <w:rPr>
          <w:sz w:val="24"/>
          <w:szCs w:val="24"/>
        </w:rPr>
        <w:t>Strongly Disagree      Somewhat Disagree      Neutral      Somewhat Agree      Strongly Agree</w:t>
      </w:r>
    </w:p>
    <w:p w14:paraId="116106C4" w14:textId="77777777" w:rsidR="00556C99" w:rsidRPr="00556C99" w:rsidRDefault="00556C99" w:rsidP="00556C99">
      <w:pPr>
        <w:spacing w:line="259" w:lineRule="auto"/>
        <w:ind w:firstLine="0"/>
        <w:rPr>
          <w:sz w:val="24"/>
          <w:szCs w:val="24"/>
        </w:rPr>
      </w:pPr>
    </w:p>
    <w:p w14:paraId="524D4BFE" w14:textId="77777777" w:rsidR="00556C99" w:rsidRPr="00556C99" w:rsidRDefault="00556C99" w:rsidP="00556C99">
      <w:pPr>
        <w:numPr>
          <w:ilvl w:val="0"/>
          <w:numId w:val="31"/>
        </w:numPr>
        <w:spacing w:line="259" w:lineRule="auto"/>
        <w:contextualSpacing/>
        <w:rPr>
          <w:b/>
          <w:bCs/>
          <w:sz w:val="24"/>
          <w:szCs w:val="24"/>
        </w:rPr>
      </w:pPr>
      <w:r w:rsidRPr="00556C99">
        <w:rPr>
          <w:b/>
          <w:bCs/>
          <w:sz w:val="24"/>
          <w:szCs w:val="24"/>
        </w:rPr>
        <w:t>My pet knows when I’m feeling sad.</w:t>
      </w:r>
    </w:p>
    <w:p w14:paraId="7A69315A" w14:textId="77777777" w:rsidR="00556C99" w:rsidRPr="00556C99" w:rsidRDefault="00556C99" w:rsidP="00556C99">
      <w:pPr>
        <w:spacing w:line="259" w:lineRule="auto"/>
        <w:ind w:firstLine="0"/>
        <w:rPr>
          <w:sz w:val="24"/>
          <w:szCs w:val="24"/>
        </w:rPr>
      </w:pPr>
      <w:r w:rsidRPr="00556C99">
        <w:rPr>
          <w:sz w:val="24"/>
          <w:szCs w:val="24"/>
        </w:rPr>
        <w:t>Strongly Disagree      Somewhat Disagree      Neutral      Somewhat Agree      Strongly Agree</w:t>
      </w:r>
    </w:p>
    <w:p w14:paraId="309740FB" w14:textId="77777777" w:rsidR="00556C99" w:rsidRPr="00556C99" w:rsidRDefault="00556C99" w:rsidP="00556C99">
      <w:pPr>
        <w:spacing w:line="259" w:lineRule="auto"/>
        <w:ind w:left="720" w:firstLine="0"/>
        <w:contextualSpacing/>
        <w:rPr>
          <w:b/>
          <w:bCs/>
          <w:sz w:val="24"/>
          <w:szCs w:val="24"/>
        </w:rPr>
      </w:pPr>
    </w:p>
    <w:p w14:paraId="35A4BD9E" w14:textId="77777777" w:rsidR="00556C99" w:rsidRPr="00556C99" w:rsidRDefault="00556C99" w:rsidP="00556C99">
      <w:pPr>
        <w:numPr>
          <w:ilvl w:val="0"/>
          <w:numId w:val="31"/>
        </w:numPr>
        <w:spacing w:line="259" w:lineRule="auto"/>
        <w:contextualSpacing/>
        <w:rPr>
          <w:b/>
          <w:bCs/>
          <w:sz w:val="24"/>
          <w:szCs w:val="24"/>
        </w:rPr>
      </w:pPr>
      <w:r w:rsidRPr="00556C99">
        <w:rPr>
          <w:b/>
          <w:bCs/>
          <w:sz w:val="24"/>
          <w:szCs w:val="24"/>
        </w:rPr>
        <w:t>I often talk to other people about my pet.</w:t>
      </w:r>
    </w:p>
    <w:p w14:paraId="0C0B2779" w14:textId="77777777" w:rsidR="00556C99" w:rsidRPr="00556C99" w:rsidRDefault="00556C99" w:rsidP="00556C99">
      <w:pPr>
        <w:spacing w:line="259" w:lineRule="auto"/>
        <w:ind w:firstLine="0"/>
        <w:rPr>
          <w:sz w:val="24"/>
          <w:szCs w:val="24"/>
        </w:rPr>
      </w:pPr>
      <w:r w:rsidRPr="00556C99">
        <w:rPr>
          <w:sz w:val="24"/>
          <w:szCs w:val="24"/>
        </w:rPr>
        <w:t>Strongly Disagree      Somewhat Disagree      Neutral      Somewhat Agree      Strongly Agree</w:t>
      </w:r>
    </w:p>
    <w:p w14:paraId="22F614F7" w14:textId="77777777" w:rsidR="00556C99" w:rsidRPr="00556C99" w:rsidRDefault="00556C99" w:rsidP="00556C99">
      <w:pPr>
        <w:spacing w:line="259" w:lineRule="auto"/>
        <w:ind w:left="720" w:firstLine="0"/>
        <w:contextualSpacing/>
        <w:rPr>
          <w:b/>
          <w:bCs/>
          <w:sz w:val="24"/>
          <w:szCs w:val="24"/>
        </w:rPr>
      </w:pPr>
    </w:p>
    <w:p w14:paraId="6ADDD592" w14:textId="77777777" w:rsidR="00556C99" w:rsidRPr="00556C99" w:rsidRDefault="00556C99" w:rsidP="00556C99">
      <w:pPr>
        <w:numPr>
          <w:ilvl w:val="0"/>
          <w:numId w:val="31"/>
        </w:numPr>
        <w:spacing w:line="259" w:lineRule="auto"/>
        <w:contextualSpacing/>
        <w:rPr>
          <w:b/>
          <w:bCs/>
          <w:sz w:val="24"/>
          <w:szCs w:val="24"/>
        </w:rPr>
      </w:pPr>
      <w:r w:rsidRPr="00556C99">
        <w:rPr>
          <w:b/>
          <w:bCs/>
          <w:sz w:val="24"/>
          <w:szCs w:val="24"/>
        </w:rPr>
        <w:t>My pet understands me.</w:t>
      </w:r>
    </w:p>
    <w:p w14:paraId="5B573BDF" w14:textId="77777777" w:rsidR="00556C99" w:rsidRPr="00556C99" w:rsidRDefault="00556C99" w:rsidP="00556C99">
      <w:pPr>
        <w:spacing w:line="259" w:lineRule="auto"/>
        <w:ind w:firstLine="0"/>
        <w:rPr>
          <w:sz w:val="24"/>
          <w:szCs w:val="24"/>
        </w:rPr>
      </w:pPr>
      <w:r w:rsidRPr="00556C99">
        <w:rPr>
          <w:sz w:val="24"/>
          <w:szCs w:val="24"/>
        </w:rPr>
        <w:t>Strongly Disagree      Somewhat Disagree      Neutral      Somewhat Agree      Strongly Agree</w:t>
      </w:r>
    </w:p>
    <w:p w14:paraId="3CA0C157" w14:textId="77777777" w:rsidR="00556C99" w:rsidRPr="00556C99" w:rsidRDefault="00556C99" w:rsidP="00556C99">
      <w:pPr>
        <w:spacing w:line="259" w:lineRule="auto"/>
        <w:ind w:left="360" w:firstLine="0"/>
        <w:rPr>
          <w:b/>
          <w:bCs/>
          <w:sz w:val="24"/>
          <w:szCs w:val="24"/>
        </w:rPr>
      </w:pPr>
    </w:p>
    <w:p w14:paraId="7E25EC96" w14:textId="77777777" w:rsidR="00556C99" w:rsidRPr="00556C99" w:rsidRDefault="00556C99" w:rsidP="00556C99">
      <w:pPr>
        <w:numPr>
          <w:ilvl w:val="0"/>
          <w:numId w:val="31"/>
        </w:numPr>
        <w:spacing w:line="259" w:lineRule="auto"/>
        <w:contextualSpacing/>
        <w:rPr>
          <w:b/>
          <w:bCs/>
          <w:sz w:val="24"/>
          <w:szCs w:val="24"/>
        </w:rPr>
      </w:pPr>
      <w:r w:rsidRPr="00556C99">
        <w:rPr>
          <w:b/>
          <w:bCs/>
          <w:sz w:val="24"/>
          <w:szCs w:val="24"/>
        </w:rPr>
        <w:t>I believe that loving my pet helps me stay healthy.</w:t>
      </w:r>
    </w:p>
    <w:p w14:paraId="0FF2295C" w14:textId="77777777" w:rsidR="00556C99" w:rsidRPr="00556C99" w:rsidRDefault="00556C99" w:rsidP="00556C99">
      <w:pPr>
        <w:spacing w:line="259" w:lineRule="auto"/>
        <w:ind w:firstLine="0"/>
        <w:rPr>
          <w:sz w:val="24"/>
          <w:szCs w:val="24"/>
        </w:rPr>
      </w:pPr>
      <w:r w:rsidRPr="00556C99">
        <w:rPr>
          <w:sz w:val="24"/>
          <w:szCs w:val="24"/>
        </w:rPr>
        <w:t>Strongly Disagree      Somewhat Disagree      Neutral      Somewhat Agree      Strongly Agree</w:t>
      </w:r>
    </w:p>
    <w:p w14:paraId="5829736E" w14:textId="77777777" w:rsidR="00556C99" w:rsidRPr="00556C99" w:rsidRDefault="00556C99" w:rsidP="00556C99">
      <w:pPr>
        <w:spacing w:line="259" w:lineRule="auto"/>
        <w:ind w:left="720" w:firstLine="0"/>
        <w:contextualSpacing/>
        <w:rPr>
          <w:b/>
          <w:bCs/>
          <w:sz w:val="24"/>
          <w:szCs w:val="24"/>
        </w:rPr>
      </w:pPr>
    </w:p>
    <w:p w14:paraId="493E27F7" w14:textId="77777777" w:rsidR="00556C99" w:rsidRPr="00556C99" w:rsidRDefault="00556C99" w:rsidP="00556C99">
      <w:pPr>
        <w:numPr>
          <w:ilvl w:val="0"/>
          <w:numId w:val="31"/>
        </w:numPr>
        <w:spacing w:line="259" w:lineRule="auto"/>
        <w:contextualSpacing/>
        <w:rPr>
          <w:b/>
          <w:bCs/>
          <w:sz w:val="24"/>
          <w:szCs w:val="24"/>
        </w:rPr>
      </w:pPr>
      <w:r w:rsidRPr="00556C99">
        <w:rPr>
          <w:b/>
          <w:bCs/>
          <w:sz w:val="24"/>
          <w:szCs w:val="24"/>
        </w:rPr>
        <w:t>Pets deserve as much respect as humans do.</w:t>
      </w:r>
    </w:p>
    <w:p w14:paraId="709002DF" w14:textId="77777777" w:rsidR="00556C99" w:rsidRPr="00556C99" w:rsidRDefault="00556C99" w:rsidP="00556C99">
      <w:pPr>
        <w:spacing w:line="259" w:lineRule="auto"/>
        <w:ind w:firstLine="0"/>
        <w:rPr>
          <w:sz w:val="24"/>
          <w:szCs w:val="24"/>
        </w:rPr>
      </w:pPr>
      <w:r w:rsidRPr="00556C99">
        <w:rPr>
          <w:sz w:val="24"/>
          <w:szCs w:val="24"/>
        </w:rPr>
        <w:t>Strongly Disagree      Somewhat Disagree      Neutral      Somewhat Agree      Strongly Agree</w:t>
      </w:r>
    </w:p>
    <w:p w14:paraId="5FCB248A" w14:textId="77777777" w:rsidR="00556C99" w:rsidRPr="00556C99" w:rsidRDefault="00556C99" w:rsidP="00556C99">
      <w:pPr>
        <w:spacing w:line="259" w:lineRule="auto"/>
        <w:ind w:left="720" w:firstLine="0"/>
        <w:contextualSpacing/>
        <w:rPr>
          <w:b/>
          <w:bCs/>
          <w:sz w:val="24"/>
          <w:szCs w:val="24"/>
        </w:rPr>
      </w:pPr>
    </w:p>
    <w:p w14:paraId="0F45A1F8" w14:textId="77777777" w:rsidR="00556C99" w:rsidRPr="00556C99" w:rsidRDefault="00556C99" w:rsidP="00556C99">
      <w:pPr>
        <w:numPr>
          <w:ilvl w:val="0"/>
          <w:numId w:val="31"/>
        </w:numPr>
        <w:spacing w:line="259" w:lineRule="auto"/>
        <w:contextualSpacing/>
        <w:rPr>
          <w:b/>
          <w:bCs/>
          <w:sz w:val="24"/>
          <w:szCs w:val="24"/>
        </w:rPr>
      </w:pPr>
      <w:r w:rsidRPr="00556C99">
        <w:rPr>
          <w:b/>
          <w:bCs/>
          <w:sz w:val="24"/>
          <w:szCs w:val="24"/>
        </w:rPr>
        <w:t>My pet and I have a very close relationship</w:t>
      </w:r>
    </w:p>
    <w:p w14:paraId="7D6366C8" w14:textId="77777777" w:rsidR="00556C99" w:rsidRPr="00556C99" w:rsidRDefault="00556C99" w:rsidP="00556C99">
      <w:pPr>
        <w:spacing w:line="259" w:lineRule="auto"/>
        <w:ind w:firstLine="0"/>
        <w:rPr>
          <w:sz w:val="24"/>
          <w:szCs w:val="24"/>
        </w:rPr>
      </w:pPr>
      <w:r w:rsidRPr="00556C99">
        <w:rPr>
          <w:sz w:val="24"/>
          <w:szCs w:val="24"/>
        </w:rPr>
        <w:t>Strongly Disagree      Somewhat Disagree      Neutral      Somewhat Agree      Strongly Agree</w:t>
      </w:r>
    </w:p>
    <w:p w14:paraId="696AEFA1" w14:textId="77777777" w:rsidR="00556C99" w:rsidRPr="00556C99" w:rsidRDefault="00556C99" w:rsidP="00556C99">
      <w:pPr>
        <w:spacing w:line="259" w:lineRule="auto"/>
        <w:ind w:firstLine="0"/>
        <w:rPr>
          <w:sz w:val="24"/>
          <w:szCs w:val="24"/>
        </w:rPr>
      </w:pPr>
    </w:p>
    <w:p w14:paraId="4677DFC2" w14:textId="77777777" w:rsidR="00556C99" w:rsidRPr="00556C99" w:rsidRDefault="00556C99" w:rsidP="00556C99">
      <w:pPr>
        <w:numPr>
          <w:ilvl w:val="0"/>
          <w:numId w:val="31"/>
        </w:numPr>
        <w:spacing w:line="259" w:lineRule="auto"/>
        <w:contextualSpacing/>
        <w:rPr>
          <w:b/>
          <w:bCs/>
          <w:sz w:val="24"/>
          <w:szCs w:val="24"/>
        </w:rPr>
      </w:pPr>
      <w:r w:rsidRPr="00556C99">
        <w:rPr>
          <w:b/>
          <w:bCs/>
          <w:sz w:val="24"/>
          <w:szCs w:val="24"/>
        </w:rPr>
        <w:t>I would do almost anything to take care of my pet.</w:t>
      </w:r>
    </w:p>
    <w:p w14:paraId="7FD0015F" w14:textId="77777777" w:rsidR="00556C99" w:rsidRPr="00556C99" w:rsidRDefault="00556C99" w:rsidP="00556C99">
      <w:pPr>
        <w:spacing w:line="259" w:lineRule="auto"/>
        <w:ind w:firstLine="0"/>
        <w:rPr>
          <w:sz w:val="24"/>
          <w:szCs w:val="24"/>
        </w:rPr>
      </w:pPr>
      <w:r w:rsidRPr="00556C99">
        <w:rPr>
          <w:sz w:val="24"/>
          <w:szCs w:val="24"/>
        </w:rPr>
        <w:t>Strongly Disagree      Somewhat Disagree      Neutral      Somewhat Agree      Strongly Agree</w:t>
      </w:r>
    </w:p>
    <w:p w14:paraId="69D188EE" w14:textId="77777777" w:rsidR="00556C99" w:rsidRPr="00556C99" w:rsidRDefault="00556C99" w:rsidP="00556C99">
      <w:pPr>
        <w:spacing w:line="259" w:lineRule="auto"/>
        <w:ind w:left="720" w:firstLine="0"/>
        <w:contextualSpacing/>
        <w:rPr>
          <w:b/>
          <w:bCs/>
          <w:sz w:val="24"/>
          <w:szCs w:val="24"/>
        </w:rPr>
      </w:pPr>
    </w:p>
    <w:p w14:paraId="267EF033" w14:textId="77777777" w:rsidR="00556C99" w:rsidRPr="00556C99" w:rsidRDefault="00556C99" w:rsidP="00556C99">
      <w:pPr>
        <w:numPr>
          <w:ilvl w:val="0"/>
          <w:numId w:val="31"/>
        </w:numPr>
        <w:spacing w:line="259" w:lineRule="auto"/>
        <w:contextualSpacing/>
        <w:rPr>
          <w:b/>
          <w:bCs/>
          <w:sz w:val="24"/>
          <w:szCs w:val="24"/>
        </w:rPr>
      </w:pPr>
      <w:r w:rsidRPr="00556C99">
        <w:rPr>
          <w:b/>
          <w:bCs/>
          <w:sz w:val="24"/>
          <w:szCs w:val="24"/>
        </w:rPr>
        <w:t>I play with my pet quite often.</w:t>
      </w:r>
    </w:p>
    <w:p w14:paraId="6ED190EB" w14:textId="77777777" w:rsidR="00556C99" w:rsidRPr="00556C99" w:rsidRDefault="00556C99" w:rsidP="00556C99">
      <w:pPr>
        <w:spacing w:line="259" w:lineRule="auto"/>
        <w:ind w:firstLine="0"/>
        <w:rPr>
          <w:sz w:val="24"/>
          <w:szCs w:val="24"/>
        </w:rPr>
      </w:pPr>
      <w:r w:rsidRPr="00556C99">
        <w:rPr>
          <w:sz w:val="24"/>
          <w:szCs w:val="24"/>
        </w:rPr>
        <w:t>Strongly Disagree      Somewhat Disagree      Neutral      Somewhat Agree      Strongly Agree</w:t>
      </w:r>
    </w:p>
    <w:p w14:paraId="78B170A4" w14:textId="77777777" w:rsidR="00556C99" w:rsidRPr="00556C99" w:rsidRDefault="00556C99" w:rsidP="00556C99">
      <w:pPr>
        <w:spacing w:line="259" w:lineRule="auto"/>
        <w:ind w:firstLine="0"/>
        <w:rPr>
          <w:sz w:val="24"/>
          <w:szCs w:val="24"/>
        </w:rPr>
      </w:pPr>
    </w:p>
    <w:p w14:paraId="4A3B4BB9" w14:textId="77777777" w:rsidR="00556C99" w:rsidRPr="00556C99" w:rsidRDefault="00556C99" w:rsidP="00556C99">
      <w:pPr>
        <w:numPr>
          <w:ilvl w:val="0"/>
          <w:numId w:val="31"/>
        </w:numPr>
        <w:spacing w:line="259" w:lineRule="auto"/>
        <w:contextualSpacing/>
        <w:rPr>
          <w:b/>
          <w:bCs/>
          <w:sz w:val="24"/>
          <w:szCs w:val="24"/>
        </w:rPr>
      </w:pPr>
      <w:r w:rsidRPr="00556C99">
        <w:rPr>
          <w:b/>
          <w:bCs/>
          <w:sz w:val="24"/>
          <w:szCs w:val="24"/>
        </w:rPr>
        <w:t>I consider my pet to be a great companion.</w:t>
      </w:r>
    </w:p>
    <w:p w14:paraId="5FD4D3B1" w14:textId="77777777" w:rsidR="00556C99" w:rsidRPr="00556C99" w:rsidRDefault="00556C99" w:rsidP="00556C99">
      <w:pPr>
        <w:spacing w:line="259" w:lineRule="auto"/>
        <w:ind w:firstLine="0"/>
        <w:rPr>
          <w:sz w:val="24"/>
          <w:szCs w:val="24"/>
        </w:rPr>
      </w:pPr>
      <w:r w:rsidRPr="00556C99">
        <w:rPr>
          <w:sz w:val="24"/>
          <w:szCs w:val="24"/>
        </w:rPr>
        <w:t>Strongly Disagree      Somewhat Disagree      Neutral      Somewhat Agree      Strongly Agree</w:t>
      </w:r>
    </w:p>
    <w:p w14:paraId="02CA2531" w14:textId="77777777" w:rsidR="00556C99" w:rsidRPr="00556C99" w:rsidRDefault="00556C99" w:rsidP="00556C99">
      <w:pPr>
        <w:spacing w:line="259" w:lineRule="auto"/>
        <w:ind w:left="720" w:firstLine="0"/>
        <w:contextualSpacing/>
        <w:rPr>
          <w:b/>
          <w:bCs/>
          <w:sz w:val="24"/>
          <w:szCs w:val="24"/>
        </w:rPr>
      </w:pPr>
    </w:p>
    <w:p w14:paraId="20016DE4" w14:textId="77777777" w:rsidR="00556C99" w:rsidRPr="00556C99" w:rsidRDefault="00556C99" w:rsidP="00556C99">
      <w:pPr>
        <w:spacing w:line="259" w:lineRule="auto"/>
        <w:ind w:left="720" w:firstLine="0"/>
        <w:contextualSpacing/>
        <w:rPr>
          <w:b/>
          <w:bCs/>
          <w:sz w:val="24"/>
          <w:szCs w:val="24"/>
        </w:rPr>
      </w:pPr>
    </w:p>
    <w:p w14:paraId="71E19A4C" w14:textId="77777777" w:rsidR="00556C99" w:rsidRPr="00556C99" w:rsidRDefault="00556C99" w:rsidP="00556C99">
      <w:pPr>
        <w:numPr>
          <w:ilvl w:val="0"/>
          <w:numId w:val="31"/>
        </w:numPr>
        <w:spacing w:line="259" w:lineRule="auto"/>
        <w:contextualSpacing/>
        <w:rPr>
          <w:b/>
          <w:bCs/>
          <w:sz w:val="24"/>
          <w:szCs w:val="24"/>
        </w:rPr>
      </w:pPr>
      <w:r w:rsidRPr="00556C99">
        <w:rPr>
          <w:b/>
          <w:bCs/>
          <w:sz w:val="24"/>
          <w:szCs w:val="24"/>
        </w:rPr>
        <w:lastRenderedPageBreak/>
        <w:t>My pet makes me feel happy</w:t>
      </w:r>
    </w:p>
    <w:p w14:paraId="76E9379D" w14:textId="77777777" w:rsidR="00556C99" w:rsidRPr="00556C99" w:rsidRDefault="00556C99" w:rsidP="00556C99">
      <w:pPr>
        <w:spacing w:line="259" w:lineRule="auto"/>
        <w:ind w:firstLine="0"/>
        <w:rPr>
          <w:sz w:val="24"/>
          <w:szCs w:val="24"/>
        </w:rPr>
      </w:pPr>
      <w:r w:rsidRPr="00556C99">
        <w:rPr>
          <w:sz w:val="24"/>
          <w:szCs w:val="24"/>
        </w:rPr>
        <w:t>Strongly Disagree      Somewhat Disagree      Neutral      Somewhat Agree      Strongly Agree</w:t>
      </w:r>
    </w:p>
    <w:p w14:paraId="6C07725A" w14:textId="77777777" w:rsidR="00556C99" w:rsidRPr="00556C99" w:rsidRDefault="00556C99" w:rsidP="00556C99">
      <w:pPr>
        <w:spacing w:line="259" w:lineRule="auto"/>
        <w:ind w:firstLine="0"/>
        <w:rPr>
          <w:sz w:val="24"/>
          <w:szCs w:val="24"/>
        </w:rPr>
      </w:pPr>
    </w:p>
    <w:p w14:paraId="74BACB52" w14:textId="77777777" w:rsidR="00556C99" w:rsidRPr="00556C99" w:rsidRDefault="00556C99" w:rsidP="00556C99">
      <w:pPr>
        <w:numPr>
          <w:ilvl w:val="0"/>
          <w:numId w:val="31"/>
        </w:numPr>
        <w:spacing w:line="259" w:lineRule="auto"/>
        <w:contextualSpacing/>
        <w:rPr>
          <w:sz w:val="24"/>
          <w:szCs w:val="24"/>
        </w:rPr>
      </w:pPr>
      <w:r w:rsidRPr="00556C99">
        <w:rPr>
          <w:b/>
          <w:bCs/>
          <w:sz w:val="24"/>
          <w:szCs w:val="24"/>
        </w:rPr>
        <w:t>I feel that my pet is part of my family.</w:t>
      </w:r>
      <w:r w:rsidRPr="00556C99">
        <w:rPr>
          <w:sz w:val="24"/>
          <w:szCs w:val="24"/>
        </w:rPr>
        <w:t xml:space="preserve"> </w:t>
      </w:r>
    </w:p>
    <w:p w14:paraId="3D1706E5" w14:textId="77777777" w:rsidR="00556C99" w:rsidRPr="00556C99" w:rsidRDefault="00556C99" w:rsidP="00556C99">
      <w:pPr>
        <w:spacing w:line="259" w:lineRule="auto"/>
        <w:ind w:firstLine="0"/>
        <w:rPr>
          <w:sz w:val="24"/>
          <w:szCs w:val="24"/>
        </w:rPr>
      </w:pPr>
      <w:r w:rsidRPr="00556C99">
        <w:rPr>
          <w:sz w:val="24"/>
          <w:szCs w:val="24"/>
        </w:rPr>
        <w:t>Strongly Disagree      Somewhat Disagree      Neutral      Somewhat Agree      Strongly Agree</w:t>
      </w:r>
    </w:p>
    <w:p w14:paraId="37704DA4" w14:textId="77777777" w:rsidR="00556C99" w:rsidRPr="00556C99" w:rsidRDefault="00556C99" w:rsidP="00556C99">
      <w:pPr>
        <w:spacing w:line="259" w:lineRule="auto"/>
        <w:ind w:left="720" w:firstLine="0"/>
        <w:contextualSpacing/>
        <w:rPr>
          <w:b/>
          <w:bCs/>
          <w:sz w:val="24"/>
          <w:szCs w:val="24"/>
        </w:rPr>
      </w:pPr>
    </w:p>
    <w:p w14:paraId="6A5F6D3C" w14:textId="77777777" w:rsidR="00556C99" w:rsidRPr="00556C99" w:rsidRDefault="00556C99" w:rsidP="00556C99">
      <w:pPr>
        <w:spacing w:line="259" w:lineRule="auto"/>
        <w:ind w:left="720" w:firstLine="0"/>
        <w:contextualSpacing/>
        <w:rPr>
          <w:b/>
          <w:bCs/>
          <w:sz w:val="24"/>
          <w:szCs w:val="24"/>
        </w:rPr>
      </w:pPr>
    </w:p>
    <w:p w14:paraId="69EE7CC6" w14:textId="77777777" w:rsidR="00556C99" w:rsidRPr="00556C99" w:rsidRDefault="00556C99" w:rsidP="00556C99">
      <w:pPr>
        <w:numPr>
          <w:ilvl w:val="0"/>
          <w:numId w:val="31"/>
        </w:numPr>
        <w:spacing w:line="259" w:lineRule="auto"/>
        <w:contextualSpacing/>
        <w:rPr>
          <w:b/>
          <w:bCs/>
          <w:sz w:val="24"/>
          <w:szCs w:val="24"/>
        </w:rPr>
      </w:pPr>
      <w:r w:rsidRPr="00556C99">
        <w:rPr>
          <w:b/>
          <w:bCs/>
          <w:sz w:val="24"/>
          <w:szCs w:val="24"/>
        </w:rPr>
        <w:t>I am not very attached to my pet.</w:t>
      </w:r>
    </w:p>
    <w:p w14:paraId="7D3599EF" w14:textId="77777777" w:rsidR="00556C99" w:rsidRPr="00556C99" w:rsidRDefault="00556C99" w:rsidP="00556C99">
      <w:pPr>
        <w:spacing w:line="259" w:lineRule="auto"/>
        <w:ind w:firstLine="0"/>
        <w:rPr>
          <w:sz w:val="24"/>
          <w:szCs w:val="24"/>
        </w:rPr>
      </w:pPr>
      <w:r w:rsidRPr="00556C99">
        <w:rPr>
          <w:sz w:val="24"/>
          <w:szCs w:val="24"/>
        </w:rPr>
        <w:t>Strongly Disagree      Somewhat Disagree      Neutral      Somewhat Agree      Strongly Agree</w:t>
      </w:r>
    </w:p>
    <w:p w14:paraId="0C5F5625" w14:textId="77777777" w:rsidR="00556C99" w:rsidRPr="00556C99" w:rsidRDefault="00556C99" w:rsidP="00556C99">
      <w:pPr>
        <w:spacing w:line="259" w:lineRule="auto"/>
        <w:ind w:left="360" w:firstLine="0"/>
        <w:rPr>
          <w:b/>
          <w:bCs/>
          <w:sz w:val="24"/>
          <w:szCs w:val="24"/>
        </w:rPr>
      </w:pPr>
    </w:p>
    <w:p w14:paraId="407887B5" w14:textId="77777777" w:rsidR="00556C99" w:rsidRPr="00556C99" w:rsidRDefault="00556C99" w:rsidP="00556C99">
      <w:pPr>
        <w:numPr>
          <w:ilvl w:val="0"/>
          <w:numId w:val="31"/>
        </w:numPr>
        <w:spacing w:line="259" w:lineRule="auto"/>
        <w:contextualSpacing/>
        <w:rPr>
          <w:b/>
          <w:bCs/>
          <w:sz w:val="24"/>
          <w:szCs w:val="24"/>
        </w:rPr>
      </w:pPr>
      <w:r w:rsidRPr="00556C99">
        <w:rPr>
          <w:b/>
          <w:bCs/>
          <w:sz w:val="24"/>
          <w:szCs w:val="24"/>
        </w:rPr>
        <w:t>Owning a pet adds to my happiness.</w:t>
      </w:r>
    </w:p>
    <w:p w14:paraId="6AFB026B" w14:textId="77777777" w:rsidR="00556C99" w:rsidRPr="00556C99" w:rsidRDefault="00556C99" w:rsidP="00556C99">
      <w:pPr>
        <w:spacing w:line="259" w:lineRule="auto"/>
        <w:ind w:firstLine="0"/>
        <w:rPr>
          <w:sz w:val="24"/>
          <w:szCs w:val="24"/>
        </w:rPr>
      </w:pPr>
      <w:r w:rsidRPr="00556C99">
        <w:rPr>
          <w:sz w:val="24"/>
          <w:szCs w:val="24"/>
        </w:rPr>
        <w:t>Strongly Disagree      Somewhat Disagree      Neutral      Somewhat Agree      Strongly Agree</w:t>
      </w:r>
    </w:p>
    <w:p w14:paraId="3A98B0A4" w14:textId="77777777" w:rsidR="00556C99" w:rsidRPr="00556C99" w:rsidRDefault="00556C99" w:rsidP="00556C99">
      <w:pPr>
        <w:spacing w:line="259" w:lineRule="auto"/>
        <w:ind w:left="360" w:firstLine="0"/>
        <w:rPr>
          <w:b/>
          <w:bCs/>
          <w:sz w:val="24"/>
          <w:szCs w:val="24"/>
        </w:rPr>
      </w:pPr>
    </w:p>
    <w:p w14:paraId="0EBD6177" w14:textId="77777777" w:rsidR="00556C99" w:rsidRPr="00556C99" w:rsidRDefault="00556C99" w:rsidP="00556C99">
      <w:pPr>
        <w:numPr>
          <w:ilvl w:val="0"/>
          <w:numId w:val="31"/>
        </w:numPr>
        <w:spacing w:line="259" w:lineRule="auto"/>
        <w:contextualSpacing/>
        <w:rPr>
          <w:b/>
          <w:bCs/>
          <w:sz w:val="24"/>
          <w:szCs w:val="24"/>
        </w:rPr>
      </w:pPr>
      <w:r w:rsidRPr="00556C99">
        <w:rPr>
          <w:b/>
          <w:bCs/>
          <w:sz w:val="24"/>
          <w:szCs w:val="24"/>
        </w:rPr>
        <w:t>I consider my pet to be a friend.</w:t>
      </w:r>
    </w:p>
    <w:p w14:paraId="1250DC90" w14:textId="77777777" w:rsidR="00556C99" w:rsidRPr="00556C99" w:rsidRDefault="00556C99" w:rsidP="00556C99">
      <w:pPr>
        <w:spacing w:line="259" w:lineRule="auto"/>
        <w:ind w:firstLine="0"/>
        <w:rPr>
          <w:sz w:val="24"/>
          <w:szCs w:val="24"/>
        </w:rPr>
      </w:pPr>
      <w:r w:rsidRPr="00556C99">
        <w:rPr>
          <w:sz w:val="24"/>
          <w:szCs w:val="24"/>
        </w:rPr>
        <w:t>Strongly Disagree      Somewhat Disagree      Neutral      Somewhat Agree      Strongly Agree</w:t>
      </w:r>
    </w:p>
    <w:p w14:paraId="432A3AFB" w14:textId="77777777" w:rsidR="00556C99" w:rsidRPr="00556C99" w:rsidRDefault="00556C99" w:rsidP="00556C99">
      <w:pPr>
        <w:spacing w:line="259" w:lineRule="auto"/>
        <w:ind w:firstLine="0"/>
        <w:rPr>
          <w:sz w:val="24"/>
          <w:szCs w:val="24"/>
        </w:rPr>
      </w:pPr>
    </w:p>
    <w:p w14:paraId="0CC05CCE" w14:textId="77777777" w:rsidR="00556C99" w:rsidRPr="00556C99" w:rsidRDefault="00556C99" w:rsidP="00556C99">
      <w:pPr>
        <w:spacing w:line="259" w:lineRule="auto"/>
        <w:ind w:firstLine="0"/>
        <w:rPr>
          <w:sz w:val="24"/>
          <w:szCs w:val="24"/>
        </w:rPr>
      </w:pPr>
      <w:r w:rsidRPr="00556C99">
        <w:rPr>
          <w:sz w:val="24"/>
          <w:szCs w:val="24"/>
        </w:rPr>
        <w:t>Thank you. Please continue to the Perceived Stress Scale.</w:t>
      </w:r>
    </w:p>
    <w:p w14:paraId="4D7B6AEB" w14:textId="795F3894" w:rsidR="00556C99" w:rsidRPr="00556C99" w:rsidRDefault="00556C99" w:rsidP="00F5528D">
      <w:pPr>
        <w:ind w:firstLine="0"/>
        <w:rPr>
          <w:rFonts w:ascii="Times New Roman" w:hAnsi="Times New Roman" w:cs="Times New Roman"/>
          <w:sz w:val="24"/>
          <w:szCs w:val="24"/>
        </w:rPr>
      </w:pPr>
      <w:r>
        <w:rPr>
          <w:rFonts w:ascii="Times New Roman" w:hAnsi="Times New Roman" w:cs="Times New Roman"/>
          <w:sz w:val="24"/>
          <w:szCs w:val="24"/>
        </w:rPr>
        <w:t xml:space="preserve"> </w:t>
      </w:r>
    </w:p>
    <w:p w14:paraId="3836CF13" w14:textId="77777777" w:rsidR="00556C99" w:rsidRDefault="00556C99">
      <w:pPr>
        <w:rPr>
          <w:rFonts w:ascii="Times New Roman" w:hAnsi="Times New Roman" w:cs="Times New Roman"/>
          <w:b/>
          <w:bCs/>
          <w:sz w:val="24"/>
          <w:szCs w:val="24"/>
        </w:rPr>
      </w:pPr>
      <w:r>
        <w:rPr>
          <w:rFonts w:ascii="Times New Roman" w:hAnsi="Times New Roman" w:cs="Times New Roman"/>
          <w:b/>
          <w:bCs/>
          <w:sz w:val="24"/>
          <w:szCs w:val="24"/>
        </w:rPr>
        <w:br w:type="page"/>
      </w:r>
    </w:p>
    <w:p w14:paraId="5F2BB68C" w14:textId="048E5157" w:rsidR="00556C99" w:rsidRDefault="00556C99" w:rsidP="00F5528D">
      <w:pPr>
        <w:ind w:firstLine="0"/>
        <w:rPr>
          <w:rFonts w:ascii="Times New Roman" w:hAnsi="Times New Roman" w:cs="Times New Roman"/>
          <w:sz w:val="24"/>
          <w:szCs w:val="24"/>
        </w:rPr>
      </w:pPr>
      <w:bookmarkStart w:id="35" w:name="_Hlk38126504"/>
      <w:r>
        <w:rPr>
          <w:rFonts w:ascii="Times New Roman" w:hAnsi="Times New Roman" w:cs="Times New Roman"/>
          <w:b/>
          <w:bCs/>
          <w:sz w:val="24"/>
          <w:szCs w:val="24"/>
        </w:rPr>
        <w:lastRenderedPageBreak/>
        <w:t xml:space="preserve">Appendix B: </w:t>
      </w:r>
      <w:r>
        <w:rPr>
          <w:rFonts w:ascii="Times New Roman" w:hAnsi="Times New Roman" w:cs="Times New Roman"/>
          <w:sz w:val="24"/>
          <w:szCs w:val="24"/>
        </w:rPr>
        <w:t>Perceived Stress Scale</w:t>
      </w:r>
      <w:r w:rsidR="0034789B">
        <w:rPr>
          <w:rFonts w:ascii="Times New Roman" w:hAnsi="Times New Roman" w:cs="Times New Roman"/>
          <w:sz w:val="24"/>
          <w:szCs w:val="24"/>
        </w:rPr>
        <w:t xml:space="preserve"> </w:t>
      </w:r>
      <w:bookmarkEnd w:id="35"/>
      <w:r w:rsidR="0034789B">
        <w:rPr>
          <w:rFonts w:ascii="Times New Roman" w:hAnsi="Times New Roman" w:cs="Times New Roman"/>
          <w:sz w:val="24"/>
          <w:szCs w:val="24"/>
        </w:rPr>
        <w:t>(</w:t>
      </w:r>
      <w:r w:rsidR="0034789B" w:rsidRPr="00F5528D">
        <w:rPr>
          <w:rFonts w:ascii="Times New Roman" w:hAnsi="Times New Roman" w:cs="Times New Roman"/>
          <w:sz w:val="24"/>
          <w:szCs w:val="24"/>
          <w:shd w:val="clear" w:color="auto" w:fill="FFFFFF"/>
        </w:rPr>
        <w:t>Cohen, Kamarck, &amp; Mermelstein, 1983).</w:t>
      </w:r>
    </w:p>
    <w:p w14:paraId="2A690A52" w14:textId="77777777" w:rsidR="00556C99" w:rsidRPr="00556C99" w:rsidRDefault="00556C99" w:rsidP="00F5528D">
      <w:pPr>
        <w:ind w:firstLine="0"/>
        <w:rPr>
          <w:rFonts w:ascii="Times New Roman" w:hAnsi="Times New Roman" w:cs="Times New Roman"/>
          <w:sz w:val="24"/>
          <w:szCs w:val="24"/>
        </w:rPr>
      </w:pPr>
    </w:p>
    <w:p w14:paraId="326AD571" w14:textId="77777777" w:rsidR="00556C99" w:rsidRPr="00556C99" w:rsidRDefault="00556C99" w:rsidP="00556C99">
      <w:pPr>
        <w:spacing w:line="259" w:lineRule="auto"/>
        <w:ind w:firstLine="0"/>
        <w:jc w:val="center"/>
        <w:rPr>
          <w:b/>
          <w:bCs/>
          <w:sz w:val="24"/>
          <w:szCs w:val="24"/>
        </w:rPr>
      </w:pPr>
      <w:r w:rsidRPr="00556C99">
        <w:rPr>
          <w:b/>
          <w:bCs/>
          <w:sz w:val="24"/>
          <w:szCs w:val="24"/>
        </w:rPr>
        <w:t>Perceived Stress Scale -14</w:t>
      </w:r>
    </w:p>
    <w:p w14:paraId="478B2B8A" w14:textId="77777777" w:rsidR="00556C99" w:rsidRPr="00556C99" w:rsidRDefault="00556C99" w:rsidP="00556C99">
      <w:pPr>
        <w:spacing w:line="259" w:lineRule="auto"/>
        <w:ind w:firstLine="0"/>
        <w:rPr>
          <w:sz w:val="24"/>
          <w:szCs w:val="24"/>
        </w:rPr>
      </w:pPr>
      <w:r w:rsidRPr="00556C99">
        <w:rPr>
          <w:sz w:val="24"/>
          <w:szCs w:val="24"/>
        </w:rPr>
        <w:t>The questions in this scale asks you about your feelings and thoughts during</w:t>
      </w:r>
      <w:r w:rsidRPr="00556C99">
        <w:rPr>
          <w:b/>
          <w:bCs/>
          <w:sz w:val="24"/>
          <w:szCs w:val="24"/>
        </w:rPr>
        <w:t xml:space="preserve"> THE LAST MONTH. </w:t>
      </w:r>
      <w:r w:rsidRPr="00556C99">
        <w:rPr>
          <w:sz w:val="24"/>
          <w:szCs w:val="24"/>
        </w:rPr>
        <w:t xml:space="preserve">In each case, you will be asked to indicate your response by ticking the circle representing </w:t>
      </w:r>
      <w:r w:rsidRPr="00556C99">
        <w:rPr>
          <w:b/>
          <w:bCs/>
          <w:sz w:val="24"/>
          <w:szCs w:val="24"/>
        </w:rPr>
        <w:t>HOW OFTEN</w:t>
      </w:r>
      <w:r w:rsidRPr="00556C99">
        <w:rPr>
          <w:sz w:val="24"/>
          <w:szCs w:val="24"/>
        </w:rPr>
        <w:t xml:space="preserve"> you felt or thought a certain way. Although some of the questions are similar, there are differences between them, and you should treat each one as a separate question. The best approach is to answer fairly quickly. That is, don’t try to count up the number of times you felt a particular way, rather indicate the alternative that seems like a reasonable estimate. </w:t>
      </w:r>
    </w:p>
    <w:p w14:paraId="41121EA8" w14:textId="77777777" w:rsidR="00556C99" w:rsidRPr="00556C99" w:rsidRDefault="00556C99" w:rsidP="00556C99">
      <w:pPr>
        <w:spacing w:line="259" w:lineRule="auto"/>
        <w:ind w:firstLine="0"/>
        <w:rPr>
          <w:b/>
          <w:bCs/>
          <w:sz w:val="24"/>
          <w:szCs w:val="24"/>
        </w:rPr>
      </w:pPr>
    </w:p>
    <w:p w14:paraId="741A1183" w14:textId="77777777" w:rsidR="00556C99" w:rsidRPr="00556C99" w:rsidRDefault="00556C99" w:rsidP="00556C99">
      <w:pPr>
        <w:spacing w:line="259" w:lineRule="auto"/>
        <w:ind w:firstLine="0"/>
        <w:rPr>
          <w:sz w:val="24"/>
          <w:szCs w:val="24"/>
        </w:rPr>
      </w:pPr>
    </w:p>
    <w:p w14:paraId="271EC01C" w14:textId="77777777" w:rsidR="00556C99" w:rsidRPr="00556C99" w:rsidRDefault="00556C99" w:rsidP="00556C99">
      <w:pPr>
        <w:spacing w:line="259" w:lineRule="auto"/>
        <w:ind w:firstLine="0"/>
        <w:rPr>
          <w:sz w:val="24"/>
          <w:szCs w:val="24"/>
        </w:rPr>
      </w:pPr>
      <w:r w:rsidRPr="00556C99">
        <w:rPr>
          <w:sz w:val="24"/>
          <w:szCs w:val="24"/>
        </w:rPr>
        <w:t>IN THE LAST MONTH…</w:t>
      </w:r>
    </w:p>
    <w:p w14:paraId="61BCACD7" w14:textId="77777777" w:rsidR="00556C99" w:rsidRPr="00556C99" w:rsidRDefault="00556C99" w:rsidP="00556C99">
      <w:pPr>
        <w:spacing w:line="259" w:lineRule="auto"/>
        <w:ind w:left="720" w:firstLine="0"/>
        <w:contextualSpacing/>
        <w:rPr>
          <w:b/>
          <w:bCs/>
          <w:sz w:val="24"/>
          <w:szCs w:val="24"/>
        </w:rPr>
      </w:pPr>
    </w:p>
    <w:p w14:paraId="1E3F9690" w14:textId="77777777" w:rsidR="00556C99" w:rsidRPr="00556C99" w:rsidRDefault="00556C99" w:rsidP="00556C99">
      <w:pPr>
        <w:numPr>
          <w:ilvl w:val="0"/>
          <w:numId w:val="32"/>
        </w:numPr>
        <w:spacing w:line="259" w:lineRule="auto"/>
        <w:contextualSpacing/>
        <w:rPr>
          <w:b/>
          <w:bCs/>
          <w:sz w:val="24"/>
          <w:szCs w:val="24"/>
        </w:rPr>
      </w:pPr>
      <w:bookmarkStart w:id="36" w:name="_Hlk25233567"/>
      <w:r w:rsidRPr="00556C99">
        <w:rPr>
          <w:b/>
          <w:bCs/>
          <w:sz w:val="24"/>
          <w:szCs w:val="24"/>
        </w:rPr>
        <w:t>How often have you been upset because of something that happened unexpectedly?</w:t>
      </w:r>
    </w:p>
    <w:p w14:paraId="087FDFB8" w14:textId="77777777" w:rsidR="00556C99" w:rsidRPr="00556C99" w:rsidRDefault="00556C99" w:rsidP="00556C99">
      <w:pPr>
        <w:spacing w:line="259" w:lineRule="auto"/>
        <w:ind w:firstLine="0"/>
        <w:rPr>
          <w:sz w:val="28"/>
          <w:szCs w:val="28"/>
        </w:rPr>
      </w:pPr>
      <w:bookmarkStart w:id="37" w:name="_Hlk25233477"/>
      <w:bookmarkEnd w:id="36"/>
      <w:r w:rsidRPr="00556C99">
        <w:rPr>
          <w:sz w:val="24"/>
          <w:szCs w:val="24"/>
        </w:rPr>
        <w:t xml:space="preserve">Never  </w:t>
      </w:r>
      <w:r w:rsidRPr="00556C99">
        <w:rPr>
          <w:sz w:val="28"/>
          <w:szCs w:val="28"/>
        </w:rPr>
        <w:t>o</w:t>
      </w:r>
      <w:r w:rsidRPr="00556C99">
        <w:rPr>
          <w:sz w:val="24"/>
          <w:szCs w:val="24"/>
        </w:rPr>
        <w:t xml:space="preserve">          Almost Never  </w:t>
      </w:r>
      <w:r w:rsidRPr="00556C99">
        <w:rPr>
          <w:sz w:val="28"/>
          <w:szCs w:val="28"/>
        </w:rPr>
        <w:t>o</w:t>
      </w:r>
      <w:r w:rsidRPr="00556C99">
        <w:rPr>
          <w:sz w:val="24"/>
          <w:szCs w:val="24"/>
        </w:rPr>
        <w:t xml:space="preserve">          Sometimes  </w:t>
      </w:r>
      <w:r w:rsidRPr="00556C99">
        <w:rPr>
          <w:sz w:val="28"/>
          <w:szCs w:val="28"/>
        </w:rPr>
        <w:t>o</w:t>
      </w:r>
      <w:r w:rsidRPr="00556C99">
        <w:rPr>
          <w:sz w:val="24"/>
          <w:szCs w:val="24"/>
        </w:rPr>
        <w:t xml:space="preserve">          Fairly Often  </w:t>
      </w:r>
      <w:r w:rsidRPr="00556C99">
        <w:rPr>
          <w:sz w:val="28"/>
          <w:szCs w:val="28"/>
        </w:rPr>
        <w:t>o</w:t>
      </w:r>
      <w:r w:rsidRPr="00556C99">
        <w:rPr>
          <w:sz w:val="24"/>
          <w:szCs w:val="24"/>
        </w:rPr>
        <w:t xml:space="preserve">          Very Often  </w:t>
      </w:r>
      <w:r w:rsidRPr="00556C99">
        <w:rPr>
          <w:sz w:val="28"/>
          <w:szCs w:val="28"/>
        </w:rPr>
        <w:t>o</w:t>
      </w:r>
    </w:p>
    <w:bookmarkEnd w:id="37"/>
    <w:p w14:paraId="2CB63B4F" w14:textId="7D8F62B4" w:rsidR="00556C99" w:rsidRPr="00556C99" w:rsidRDefault="00556C99" w:rsidP="00556C99">
      <w:pPr>
        <w:spacing w:line="259" w:lineRule="auto"/>
        <w:ind w:firstLine="0"/>
        <w:rPr>
          <w:b/>
          <w:bCs/>
          <w:sz w:val="24"/>
          <w:szCs w:val="24"/>
        </w:rPr>
      </w:pPr>
    </w:p>
    <w:p w14:paraId="660E18A5" w14:textId="77777777" w:rsidR="00556C99" w:rsidRPr="00556C99" w:rsidRDefault="00556C99" w:rsidP="00556C99">
      <w:pPr>
        <w:numPr>
          <w:ilvl w:val="0"/>
          <w:numId w:val="32"/>
        </w:numPr>
        <w:spacing w:line="259" w:lineRule="auto"/>
        <w:contextualSpacing/>
        <w:rPr>
          <w:b/>
          <w:bCs/>
          <w:sz w:val="24"/>
          <w:szCs w:val="24"/>
        </w:rPr>
      </w:pPr>
      <w:r w:rsidRPr="00556C99">
        <w:rPr>
          <w:b/>
          <w:bCs/>
          <w:sz w:val="24"/>
          <w:szCs w:val="24"/>
        </w:rPr>
        <w:t>How often have you felt that you were unable to control the important things in your life?</w:t>
      </w:r>
    </w:p>
    <w:p w14:paraId="45D44EB4" w14:textId="77777777" w:rsidR="00556C99" w:rsidRPr="00556C99" w:rsidRDefault="00556C99" w:rsidP="00556C99">
      <w:pPr>
        <w:spacing w:line="259" w:lineRule="auto"/>
        <w:ind w:firstLine="0"/>
        <w:rPr>
          <w:sz w:val="28"/>
          <w:szCs w:val="28"/>
        </w:rPr>
      </w:pPr>
      <w:r w:rsidRPr="00556C99">
        <w:rPr>
          <w:sz w:val="24"/>
          <w:szCs w:val="24"/>
        </w:rPr>
        <w:t xml:space="preserve">Never  </w:t>
      </w:r>
      <w:r w:rsidRPr="00556C99">
        <w:rPr>
          <w:sz w:val="28"/>
          <w:szCs w:val="28"/>
        </w:rPr>
        <w:t>o</w:t>
      </w:r>
      <w:r w:rsidRPr="00556C99">
        <w:rPr>
          <w:sz w:val="24"/>
          <w:szCs w:val="24"/>
        </w:rPr>
        <w:t xml:space="preserve">          Almost Never  </w:t>
      </w:r>
      <w:r w:rsidRPr="00556C99">
        <w:rPr>
          <w:sz w:val="28"/>
          <w:szCs w:val="28"/>
        </w:rPr>
        <w:t>o</w:t>
      </w:r>
      <w:r w:rsidRPr="00556C99">
        <w:rPr>
          <w:sz w:val="24"/>
          <w:szCs w:val="24"/>
        </w:rPr>
        <w:t xml:space="preserve">          Sometimes  </w:t>
      </w:r>
      <w:r w:rsidRPr="00556C99">
        <w:rPr>
          <w:sz w:val="28"/>
          <w:szCs w:val="28"/>
        </w:rPr>
        <w:t>o</w:t>
      </w:r>
      <w:r w:rsidRPr="00556C99">
        <w:rPr>
          <w:sz w:val="24"/>
          <w:szCs w:val="24"/>
        </w:rPr>
        <w:t xml:space="preserve">          Fairly Often  </w:t>
      </w:r>
      <w:r w:rsidRPr="00556C99">
        <w:rPr>
          <w:sz w:val="28"/>
          <w:szCs w:val="28"/>
        </w:rPr>
        <w:t>o</w:t>
      </w:r>
      <w:r w:rsidRPr="00556C99">
        <w:rPr>
          <w:sz w:val="24"/>
          <w:szCs w:val="24"/>
        </w:rPr>
        <w:t xml:space="preserve">          Very Often  </w:t>
      </w:r>
      <w:r w:rsidRPr="00556C99">
        <w:rPr>
          <w:sz w:val="28"/>
          <w:szCs w:val="28"/>
        </w:rPr>
        <w:t>o</w:t>
      </w:r>
    </w:p>
    <w:p w14:paraId="7CDC2448" w14:textId="77777777" w:rsidR="00556C99" w:rsidRPr="00556C99" w:rsidRDefault="00556C99" w:rsidP="00556C99">
      <w:pPr>
        <w:spacing w:line="259" w:lineRule="auto"/>
        <w:ind w:left="360" w:firstLine="0"/>
        <w:rPr>
          <w:b/>
          <w:bCs/>
          <w:sz w:val="24"/>
          <w:szCs w:val="24"/>
        </w:rPr>
      </w:pPr>
    </w:p>
    <w:p w14:paraId="2468D6A5" w14:textId="77777777" w:rsidR="00556C99" w:rsidRPr="00556C99" w:rsidRDefault="00556C99" w:rsidP="00556C99">
      <w:pPr>
        <w:numPr>
          <w:ilvl w:val="0"/>
          <w:numId w:val="32"/>
        </w:numPr>
        <w:spacing w:line="259" w:lineRule="auto"/>
        <w:contextualSpacing/>
        <w:rPr>
          <w:b/>
          <w:bCs/>
          <w:sz w:val="24"/>
          <w:szCs w:val="24"/>
        </w:rPr>
      </w:pPr>
      <w:r w:rsidRPr="00556C99">
        <w:rPr>
          <w:b/>
          <w:bCs/>
          <w:sz w:val="24"/>
          <w:szCs w:val="24"/>
        </w:rPr>
        <w:t>How often have you felt nervous and “stressed”?</w:t>
      </w:r>
    </w:p>
    <w:p w14:paraId="64FF2E6A" w14:textId="77777777" w:rsidR="00556C99" w:rsidRPr="00556C99" w:rsidRDefault="00556C99" w:rsidP="00556C99">
      <w:pPr>
        <w:spacing w:line="259" w:lineRule="auto"/>
        <w:ind w:firstLine="0"/>
        <w:rPr>
          <w:sz w:val="28"/>
          <w:szCs w:val="28"/>
        </w:rPr>
      </w:pPr>
      <w:r w:rsidRPr="00556C99">
        <w:rPr>
          <w:sz w:val="24"/>
          <w:szCs w:val="24"/>
        </w:rPr>
        <w:t xml:space="preserve">Never  </w:t>
      </w:r>
      <w:r w:rsidRPr="00556C99">
        <w:rPr>
          <w:sz w:val="28"/>
          <w:szCs w:val="28"/>
        </w:rPr>
        <w:t>o</w:t>
      </w:r>
      <w:r w:rsidRPr="00556C99">
        <w:rPr>
          <w:sz w:val="24"/>
          <w:szCs w:val="24"/>
        </w:rPr>
        <w:t xml:space="preserve">          Almost Never  </w:t>
      </w:r>
      <w:r w:rsidRPr="00556C99">
        <w:rPr>
          <w:sz w:val="28"/>
          <w:szCs w:val="28"/>
        </w:rPr>
        <w:t>o</w:t>
      </w:r>
      <w:r w:rsidRPr="00556C99">
        <w:rPr>
          <w:sz w:val="24"/>
          <w:szCs w:val="24"/>
        </w:rPr>
        <w:t xml:space="preserve">          Sometimes  </w:t>
      </w:r>
      <w:r w:rsidRPr="00556C99">
        <w:rPr>
          <w:sz w:val="28"/>
          <w:szCs w:val="28"/>
        </w:rPr>
        <w:t>o</w:t>
      </w:r>
      <w:r w:rsidRPr="00556C99">
        <w:rPr>
          <w:sz w:val="24"/>
          <w:szCs w:val="24"/>
        </w:rPr>
        <w:t xml:space="preserve">          Fairly Often  </w:t>
      </w:r>
      <w:r w:rsidRPr="00556C99">
        <w:rPr>
          <w:sz w:val="28"/>
          <w:szCs w:val="28"/>
        </w:rPr>
        <w:t>o</w:t>
      </w:r>
      <w:r w:rsidRPr="00556C99">
        <w:rPr>
          <w:sz w:val="24"/>
          <w:szCs w:val="24"/>
        </w:rPr>
        <w:t xml:space="preserve">          Very Often  </w:t>
      </w:r>
      <w:r w:rsidRPr="00556C99">
        <w:rPr>
          <w:sz w:val="28"/>
          <w:szCs w:val="28"/>
        </w:rPr>
        <w:t>o</w:t>
      </w:r>
    </w:p>
    <w:p w14:paraId="2CA4745F" w14:textId="77777777" w:rsidR="00556C99" w:rsidRPr="00556C99" w:rsidRDefault="00556C99" w:rsidP="00556C99">
      <w:pPr>
        <w:spacing w:line="259" w:lineRule="auto"/>
        <w:ind w:left="720" w:firstLine="0"/>
        <w:contextualSpacing/>
        <w:rPr>
          <w:b/>
          <w:bCs/>
          <w:sz w:val="24"/>
          <w:szCs w:val="24"/>
        </w:rPr>
      </w:pPr>
    </w:p>
    <w:p w14:paraId="3C112E83" w14:textId="77777777" w:rsidR="00556C99" w:rsidRPr="00556C99" w:rsidRDefault="00556C99" w:rsidP="00556C99">
      <w:pPr>
        <w:numPr>
          <w:ilvl w:val="0"/>
          <w:numId w:val="32"/>
        </w:numPr>
        <w:spacing w:line="259" w:lineRule="auto"/>
        <w:contextualSpacing/>
        <w:rPr>
          <w:b/>
          <w:bCs/>
          <w:sz w:val="24"/>
          <w:szCs w:val="24"/>
        </w:rPr>
      </w:pPr>
      <w:r w:rsidRPr="00556C99">
        <w:rPr>
          <w:b/>
          <w:bCs/>
          <w:sz w:val="24"/>
          <w:szCs w:val="24"/>
        </w:rPr>
        <w:t>How often have you dealt successfully with the day to day problems and annoyances?</w:t>
      </w:r>
    </w:p>
    <w:p w14:paraId="7A3234CC" w14:textId="77777777" w:rsidR="00556C99" w:rsidRPr="00556C99" w:rsidRDefault="00556C99" w:rsidP="00556C99">
      <w:pPr>
        <w:spacing w:line="259" w:lineRule="auto"/>
        <w:ind w:firstLine="0"/>
        <w:rPr>
          <w:sz w:val="28"/>
          <w:szCs w:val="28"/>
        </w:rPr>
      </w:pPr>
      <w:r w:rsidRPr="00556C99">
        <w:rPr>
          <w:sz w:val="24"/>
          <w:szCs w:val="24"/>
        </w:rPr>
        <w:t xml:space="preserve">Never  </w:t>
      </w:r>
      <w:r w:rsidRPr="00556C99">
        <w:rPr>
          <w:sz w:val="28"/>
          <w:szCs w:val="28"/>
        </w:rPr>
        <w:t>o</w:t>
      </w:r>
      <w:r w:rsidRPr="00556C99">
        <w:rPr>
          <w:sz w:val="24"/>
          <w:szCs w:val="24"/>
        </w:rPr>
        <w:t xml:space="preserve">          Almost Never  </w:t>
      </w:r>
      <w:r w:rsidRPr="00556C99">
        <w:rPr>
          <w:sz w:val="28"/>
          <w:szCs w:val="28"/>
        </w:rPr>
        <w:t>o</w:t>
      </w:r>
      <w:r w:rsidRPr="00556C99">
        <w:rPr>
          <w:sz w:val="24"/>
          <w:szCs w:val="24"/>
        </w:rPr>
        <w:t xml:space="preserve">          Sometimes  </w:t>
      </w:r>
      <w:r w:rsidRPr="00556C99">
        <w:rPr>
          <w:sz w:val="28"/>
          <w:szCs w:val="28"/>
        </w:rPr>
        <w:t>o</w:t>
      </w:r>
      <w:r w:rsidRPr="00556C99">
        <w:rPr>
          <w:sz w:val="24"/>
          <w:szCs w:val="24"/>
        </w:rPr>
        <w:t xml:space="preserve">          Fairly Often  </w:t>
      </w:r>
      <w:r w:rsidRPr="00556C99">
        <w:rPr>
          <w:sz w:val="28"/>
          <w:szCs w:val="28"/>
        </w:rPr>
        <w:t>o</w:t>
      </w:r>
      <w:r w:rsidRPr="00556C99">
        <w:rPr>
          <w:sz w:val="24"/>
          <w:szCs w:val="24"/>
        </w:rPr>
        <w:t xml:space="preserve">          Very Often  </w:t>
      </w:r>
      <w:r w:rsidRPr="00556C99">
        <w:rPr>
          <w:sz w:val="28"/>
          <w:szCs w:val="28"/>
        </w:rPr>
        <w:t>o</w:t>
      </w:r>
    </w:p>
    <w:p w14:paraId="732074CF" w14:textId="77777777" w:rsidR="00556C99" w:rsidRPr="00556C99" w:rsidRDefault="00556C99" w:rsidP="00556C99">
      <w:pPr>
        <w:spacing w:line="259" w:lineRule="auto"/>
        <w:ind w:left="360" w:firstLine="0"/>
        <w:rPr>
          <w:b/>
          <w:bCs/>
          <w:sz w:val="24"/>
          <w:szCs w:val="24"/>
        </w:rPr>
      </w:pPr>
    </w:p>
    <w:p w14:paraId="3F2E2F65" w14:textId="77777777" w:rsidR="00556C99" w:rsidRPr="00556C99" w:rsidRDefault="00556C99" w:rsidP="00556C99">
      <w:pPr>
        <w:numPr>
          <w:ilvl w:val="0"/>
          <w:numId w:val="32"/>
        </w:numPr>
        <w:spacing w:line="259" w:lineRule="auto"/>
        <w:contextualSpacing/>
        <w:rPr>
          <w:b/>
          <w:bCs/>
          <w:sz w:val="24"/>
          <w:szCs w:val="24"/>
        </w:rPr>
      </w:pPr>
      <w:r w:rsidRPr="00556C99">
        <w:rPr>
          <w:b/>
          <w:bCs/>
          <w:sz w:val="24"/>
          <w:szCs w:val="24"/>
        </w:rPr>
        <w:t>How often have you felt that you were effectively coping with important changes that were occurring in your life?</w:t>
      </w:r>
    </w:p>
    <w:p w14:paraId="69DD1BD1" w14:textId="77777777" w:rsidR="00556C99" w:rsidRPr="00556C99" w:rsidRDefault="00556C99" w:rsidP="00556C99">
      <w:pPr>
        <w:spacing w:line="259" w:lineRule="auto"/>
        <w:ind w:firstLine="0"/>
        <w:rPr>
          <w:sz w:val="28"/>
          <w:szCs w:val="28"/>
        </w:rPr>
      </w:pPr>
      <w:r w:rsidRPr="00556C99">
        <w:rPr>
          <w:sz w:val="24"/>
          <w:szCs w:val="24"/>
        </w:rPr>
        <w:t xml:space="preserve">Never  </w:t>
      </w:r>
      <w:r w:rsidRPr="00556C99">
        <w:rPr>
          <w:sz w:val="28"/>
          <w:szCs w:val="28"/>
        </w:rPr>
        <w:t>o</w:t>
      </w:r>
      <w:r w:rsidRPr="00556C99">
        <w:rPr>
          <w:sz w:val="24"/>
          <w:szCs w:val="24"/>
        </w:rPr>
        <w:t xml:space="preserve">          Almost Never  </w:t>
      </w:r>
      <w:r w:rsidRPr="00556C99">
        <w:rPr>
          <w:sz w:val="28"/>
          <w:szCs w:val="28"/>
        </w:rPr>
        <w:t>o</w:t>
      </w:r>
      <w:r w:rsidRPr="00556C99">
        <w:rPr>
          <w:sz w:val="24"/>
          <w:szCs w:val="24"/>
        </w:rPr>
        <w:t xml:space="preserve">          Sometimes  </w:t>
      </w:r>
      <w:r w:rsidRPr="00556C99">
        <w:rPr>
          <w:sz w:val="28"/>
          <w:szCs w:val="28"/>
        </w:rPr>
        <w:t>o</w:t>
      </w:r>
      <w:r w:rsidRPr="00556C99">
        <w:rPr>
          <w:sz w:val="24"/>
          <w:szCs w:val="24"/>
        </w:rPr>
        <w:t xml:space="preserve">          Fairly Often  </w:t>
      </w:r>
      <w:r w:rsidRPr="00556C99">
        <w:rPr>
          <w:sz w:val="28"/>
          <w:szCs w:val="28"/>
        </w:rPr>
        <w:t>o</w:t>
      </w:r>
      <w:r w:rsidRPr="00556C99">
        <w:rPr>
          <w:sz w:val="24"/>
          <w:szCs w:val="24"/>
        </w:rPr>
        <w:t xml:space="preserve">          Very Often  </w:t>
      </w:r>
      <w:r w:rsidRPr="00556C99">
        <w:rPr>
          <w:sz w:val="28"/>
          <w:szCs w:val="28"/>
        </w:rPr>
        <w:t>o</w:t>
      </w:r>
    </w:p>
    <w:p w14:paraId="628110DE" w14:textId="77777777" w:rsidR="00556C99" w:rsidRPr="00556C99" w:rsidRDefault="00556C99" w:rsidP="00556C99">
      <w:pPr>
        <w:spacing w:line="259" w:lineRule="auto"/>
        <w:ind w:left="720" w:firstLine="0"/>
        <w:contextualSpacing/>
        <w:rPr>
          <w:b/>
          <w:bCs/>
          <w:sz w:val="24"/>
          <w:szCs w:val="24"/>
        </w:rPr>
      </w:pPr>
    </w:p>
    <w:p w14:paraId="0C70FCBA" w14:textId="77777777" w:rsidR="00556C99" w:rsidRPr="00556C99" w:rsidRDefault="00556C99" w:rsidP="00556C99">
      <w:pPr>
        <w:numPr>
          <w:ilvl w:val="0"/>
          <w:numId w:val="32"/>
        </w:numPr>
        <w:spacing w:line="259" w:lineRule="auto"/>
        <w:contextualSpacing/>
        <w:rPr>
          <w:b/>
          <w:bCs/>
          <w:sz w:val="24"/>
          <w:szCs w:val="24"/>
        </w:rPr>
      </w:pPr>
      <w:r w:rsidRPr="00556C99">
        <w:rPr>
          <w:b/>
          <w:bCs/>
          <w:sz w:val="24"/>
          <w:szCs w:val="24"/>
        </w:rPr>
        <w:t>How often have you felt confident about your ability to handle your personal problems?</w:t>
      </w:r>
    </w:p>
    <w:p w14:paraId="659C2A82" w14:textId="77777777" w:rsidR="00556C99" w:rsidRPr="00556C99" w:rsidRDefault="00556C99" w:rsidP="00556C99">
      <w:pPr>
        <w:spacing w:line="259" w:lineRule="auto"/>
        <w:ind w:firstLine="0"/>
        <w:rPr>
          <w:sz w:val="28"/>
          <w:szCs w:val="28"/>
        </w:rPr>
      </w:pPr>
      <w:r w:rsidRPr="00556C99">
        <w:rPr>
          <w:sz w:val="24"/>
          <w:szCs w:val="24"/>
        </w:rPr>
        <w:lastRenderedPageBreak/>
        <w:t xml:space="preserve">Never  </w:t>
      </w:r>
      <w:r w:rsidRPr="00556C99">
        <w:rPr>
          <w:sz w:val="28"/>
          <w:szCs w:val="28"/>
        </w:rPr>
        <w:t>o</w:t>
      </w:r>
      <w:r w:rsidRPr="00556C99">
        <w:rPr>
          <w:sz w:val="24"/>
          <w:szCs w:val="24"/>
        </w:rPr>
        <w:t xml:space="preserve">          Almost Never  </w:t>
      </w:r>
      <w:r w:rsidRPr="00556C99">
        <w:rPr>
          <w:sz w:val="28"/>
          <w:szCs w:val="28"/>
        </w:rPr>
        <w:t>o</w:t>
      </w:r>
      <w:r w:rsidRPr="00556C99">
        <w:rPr>
          <w:sz w:val="24"/>
          <w:szCs w:val="24"/>
        </w:rPr>
        <w:t xml:space="preserve">          Sometimes  </w:t>
      </w:r>
      <w:r w:rsidRPr="00556C99">
        <w:rPr>
          <w:sz w:val="28"/>
          <w:szCs w:val="28"/>
        </w:rPr>
        <w:t>o</w:t>
      </w:r>
      <w:r w:rsidRPr="00556C99">
        <w:rPr>
          <w:sz w:val="24"/>
          <w:szCs w:val="24"/>
        </w:rPr>
        <w:t xml:space="preserve">          Fairly Often  </w:t>
      </w:r>
      <w:r w:rsidRPr="00556C99">
        <w:rPr>
          <w:sz w:val="28"/>
          <w:szCs w:val="28"/>
        </w:rPr>
        <w:t>o</w:t>
      </w:r>
      <w:r w:rsidRPr="00556C99">
        <w:rPr>
          <w:sz w:val="24"/>
          <w:szCs w:val="24"/>
        </w:rPr>
        <w:t xml:space="preserve">          Very Often  </w:t>
      </w:r>
      <w:r w:rsidRPr="00556C99">
        <w:rPr>
          <w:sz w:val="28"/>
          <w:szCs w:val="28"/>
        </w:rPr>
        <w:t>o</w:t>
      </w:r>
    </w:p>
    <w:p w14:paraId="3317AD3F" w14:textId="77777777" w:rsidR="00556C99" w:rsidRPr="00556C99" w:rsidRDefault="00556C99" w:rsidP="00556C99">
      <w:pPr>
        <w:spacing w:line="259" w:lineRule="auto"/>
        <w:ind w:left="720" w:firstLine="0"/>
        <w:contextualSpacing/>
        <w:rPr>
          <w:b/>
          <w:bCs/>
          <w:sz w:val="24"/>
          <w:szCs w:val="24"/>
        </w:rPr>
      </w:pPr>
    </w:p>
    <w:p w14:paraId="2E5E1292" w14:textId="77777777" w:rsidR="00556C99" w:rsidRPr="00556C99" w:rsidRDefault="00556C99" w:rsidP="00556C99">
      <w:pPr>
        <w:numPr>
          <w:ilvl w:val="0"/>
          <w:numId w:val="32"/>
        </w:numPr>
        <w:spacing w:line="259" w:lineRule="auto"/>
        <w:contextualSpacing/>
        <w:rPr>
          <w:b/>
          <w:bCs/>
          <w:sz w:val="24"/>
          <w:szCs w:val="24"/>
        </w:rPr>
      </w:pPr>
      <w:r w:rsidRPr="00556C99">
        <w:rPr>
          <w:b/>
          <w:bCs/>
          <w:sz w:val="24"/>
          <w:szCs w:val="24"/>
        </w:rPr>
        <w:t>How often have you felt that things were going your way?</w:t>
      </w:r>
    </w:p>
    <w:p w14:paraId="69FB25DB" w14:textId="77777777" w:rsidR="00556C99" w:rsidRPr="00556C99" w:rsidRDefault="00556C99" w:rsidP="00556C99">
      <w:pPr>
        <w:spacing w:line="259" w:lineRule="auto"/>
        <w:ind w:firstLine="0"/>
        <w:rPr>
          <w:sz w:val="28"/>
          <w:szCs w:val="28"/>
        </w:rPr>
      </w:pPr>
      <w:r w:rsidRPr="00556C99">
        <w:rPr>
          <w:sz w:val="24"/>
          <w:szCs w:val="24"/>
        </w:rPr>
        <w:t xml:space="preserve">Never  </w:t>
      </w:r>
      <w:r w:rsidRPr="00556C99">
        <w:rPr>
          <w:sz w:val="28"/>
          <w:szCs w:val="28"/>
        </w:rPr>
        <w:t>o</w:t>
      </w:r>
      <w:r w:rsidRPr="00556C99">
        <w:rPr>
          <w:sz w:val="24"/>
          <w:szCs w:val="24"/>
        </w:rPr>
        <w:t xml:space="preserve">          Almost Never  </w:t>
      </w:r>
      <w:r w:rsidRPr="00556C99">
        <w:rPr>
          <w:sz w:val="28"/>
          <w:szCs w:val="28"/>
        </w:rPr>
        <w:t>o</w:t>
      </w:r>
      <w:r w:rsidRPr="00556C99">
        <w:rPr>
          <w:sz w:val="24"/>
          <w:szCs w:val="24"/>
        </w:rPr>
        <w:t xml:space="preserve">          Sometimes  </w:t>
      </w:r>
      <w:r w:rsidRPr="00556C99">
        <w:rPr>
          <w:sz w:val="28"/>
          <w:szCs w:val="28"/>
        </w:rPr>
        <w:t>o</w:t>
      </w:r>
      <w:r w:rsidRPr="00556C99">
        <w:rPr>
          <w:sz w:val="24"/>
          <w:szCs w:val="24"/>
        </w:rPr>
        <w:t xml:space="preserve">          Fairly Often  </w:t>
      </w:r>
      <w:r w:rsidRPr="00556C99">
        <w:rPr>
          <w:sz w:val="28"/>
          <w:szCs w:val="28"/>
        </w:rPr>
        <w:t>o</w:t>
      </w:r>
      <w:r w:rsidRPr="00556C99">
        <w:rPr>
          <w:sz w:val="24"/>
          <w:szCs w:val="24"/>
        </w:rPr>
        <w:t xml:space="preserve">          Very Often  </w:t>
      </w:r>
      <w:r w:rsidRPr="00556C99">
        <w:rPr>
          <w:sz w:val="28"/>
          <w:szCs w:val="28"/>
        </w:rPr>
        <w:t>o</w:t>
      </w:r>
    </w:p>
    <w:p w14:paraId="62E832F3" w14:textId="77777777" w:rsidR="00556C99" w:rsidRPr="00556C99" w:rsidRDefault="00556C99" w:rsidP="00556C99">
      <w:pPr>
        <w:spacing w:line="259" w:lineRule="auto"/>
        <w:ind w:firstLine="0"/>
        <w:rPr>
          <w:sz w:val="28"/>
          <w:szCs w:val="28"/>
        </w:rPr>
      </w:pPr>
    </w:p>
    <w:p w14:paraId="00F77FCE" w14:textId="77777777" w:rsidR="00556C99" w:rsidRPr="00556C99" w:rsidRDefault="00556C99" w:rsidP="00556C99">
      <w:pPr>
        <w:numPr>
          <w:ilvl w:val="0"/>
          <w:numId w:val="32"/>
        </w:numPr>
        <w:spacing w:line="259" w:lineRule="auto"/>
        <w:contextualSpacing/>
        <w:rPr>
          <w:b/>
          <w:bCs/>
          <w:sz w:val="24"/>
          <w:szCs w:val="24"/>
        </w:rPr>
      </w:pPr>
      <w:r w:rsidRPr="00556C99">
        <w:rPr>
          <w:b/>
          <w:bCs/>
          <w:sz w:val="24"/>
          <w:szCs w:val="24"/>
        </w:rPr>
        <w:t xml:space="preserve">How often have you found that you could not cope with all the things that you had to do? </w:t>
      </w:r>
    </w:p>
    <w:p w14:paraId="31EEA80D" w14:textId="77777777" w:rsidR="00556C99" w:rsidRPr="00556C99" w:rsidRDefault="00556C99" w:rsidP="00556C99">
      <w:pPr>
        <w:spacing w:line="259" w:lineRule="auto"/>
        <w:ind w:firstLine="0"/>
        <w:rPr>
          <w:sz w:val="28"/>
          <w:szCs w:val="28"/>
        </w:rPr>
      </w:pPr>
      <w:r w:rsidRPr="00556C99">
        <w:rPr>
          <w:sz w:val="24"/>
          <w:szCs w:val="24"/>
        </w:rPr>
        <w:t xml:space="preserve">Never  </w:t>
      </w:r>
      <w:r w:rsidRPr="00556C99">
        <w:rPr>
          <w:sz w:val="28"/>
          <w:szCs w:val="28"/>
        </w:rPr>
        <w:t>o</w:t>
      </w:r>
      <w:r w:rsidRPr="00556C99">
        <w:rPr>
          <w:sz w:val="24"/>
          <w:szCs w:val="24"/>
        </w:rPr>
        <w:t xml:space="preserve">          Almost Never  </w:t>
      </w:r>
      <w:r w:rsidRPr="00556C99">
        <w:rPr>
          <w:sz w:val="28"/>
          <w:szCs w:val="28"/>
        </w:rPr>
        <w:t>o</w:t>
      </w:r>
      <w:r w:rsidRPr="00556C99">
        <w:rPr>
          <w:sz w:val="24"/>
          <w:szCs w:val="24"/>
        </w:rPr>
        <w:t xml:space="preserve">          Sometimes  </w:t>
      </w:r>
      <w:r w:rsidRPr="00556C99">
        <w:rPr>
          <w:sz w:val="28"/>
          <w:szCs w:val="28"/>
        </w:rPr>
        <w:t>o</w:t>
      </w:r>
      <w:r w:rsidRPr="00556C99">
        <w:rPr>
          <w:sz w:val="24"/>
          <w:szCs w:val="24"/>
        </w:rPr>
        <w:t xml:space="preserve">          Fairly Often  </w:t>
      </w:r>
      <w:r w:rsidRPr="00556C99">
        <w:rPr>
          <w:sz w:val="28"/>
          <w:szCs w:val="28"/>
        </w:rPr>
        <w:t>o</w:t>
      </w:r>
      <w:r w:rsidRPr="00556C99">
        <w:rPr>
          <w:sz w:val="24"/>
          <w:szCs w:val="24"/>
        </w:rPr>
        <w:t xml:space="preserve">          Very Often  </w:t>
      </w:r>
      <w:r w:rsidRPr="00556C99">
        <w:rPr>
          <w:sz w:val="28"/>
          <w:szCs w:val="28"/>
        </w:rPr>
        <w:t>o</w:t>
      </w:r>
    </w:p>
    <w:p w14:paraId="2BB1C6A1" w14:textId="77777777" w:rsidR="00556C99" w:rsidRPr="00556C99" w:rsidRDefault="00556C99" w:rsidP="00556C99">
      <w:pPr>
        <w:spacing w:line="259" w:lineRule="auto"/>
        <w:ind w:left="720" w:firstLine="0"/>
        <w:contextualSpacing/>
        <w:rPr>
          <w:b/>
          <w:bCs/>
          <w:sz w:val="24"/>
          <w:szCs w:val="24"/>
        </w:rPr>
      </w:pPr>
    </w:p>
    <w:p w14:paraId="5E1DCD8A" w14:textId="77777777" w:rsidR="00556C99" w:rsidRPr="00556C99" w:rsidRDefault="00556C99" w:rsidP="00556C99">
      <w:pPr>
        <w:numPr>
          <w:ilvl w:val="0"/>
          <w:numId w:val="32"/>
        </w:numPr>
        <w:spacing w:line="259" w:lineRule="auto"/>
        <w:contextualSpacing/>
        <w:rPr>
          <w:b/>
          <w:bCs/>
          <w:sz w:val="24"/>
          <w:szCs w:val="24"/>
        </w:rPr>
      </w:pPr>
      <w:r w:rsidRPr="00556C99">
        <w:rPr>
          <w:b/>
          <w:bCs/>
          <w:sz w:val="24"/>
          <w:szCs w:val="24"/>
        </w:rPr>
        <w:t>How often have you been able to control irritations in your life?</w:t>
      </w:r>
    </w:p>
    <w:p w14:paraId="38630E6C" w14:textId="77777777" w:rsidR="00556C99" w:rsidRPr="00556C99" w:rsidRDefault="00556C99" w:rsidP="00556C99">
      <w:pPr>
        <w:spacing w:line="259" w:lineRule="auto"/>
        <w:ind w:firstLine="0"/>
        <w:rPr>
          <w:sz w:val="28"/>
          <w:szCs w:val="28"/>
        </w:rPr>
      </w:pPr>
      <w:r w:rsidRPr="00556C99">
        <w:rPr>
          <w:sz w:val="24"/>
          <w:szCs w:val="24"/>
        </w:rPr>
        <w:t xml:space="preserve">Never  </w:t>
      </w:r>
      <w:r w:rsidRPr="00556C99">
        <w:rPr>
          <w:sz w:val="28"/>
          <w:szCs w:val="28"/>
        </w:rPr>
        <w:t>o</w:t>
      </w:r>
      <w:r w:rsidRPr="00556C99">
        <w:rPr>
          <w:sz w:val="24"/>
          <w:szCs w:val="24"/>
        </w:rPr>
        <w:t xml:space="preserve">          Almost Never  </w:t>
      </w:r>
      <w:r w:rsidRPr="00556C99">
        <w:rPr>
          <w:sz w:val="28"/>
          <w:szCs w:val="28"/>
        </w:rPr>
        <w:t>o</w:t>
      </w:r>
      <w:r w:rsidRPr="00556C99">
        <w:rPr>
          <w:sz w:val="24"/>
          <w:szCs w:val="24"/>
        </w:rPr>
        <w:t xml:space="preserve">          Sometimes  </w:t>
      </w:r>
      <w:r w:rsidRPr="00556C99">
        <w:rPr>
          <w:sz w:val="28"/>
          <w:szCs w:val="28"/>
        </w:rPr>
        <w:t>o</w:t>
      </w:r>
      <w:r w:rsidRPr="00556C99">
        <w:rPr>
          <w:sz w:val="24"/>
          <w:szCs w:val="24"/>
        </w:rPr>
        <w:t xml:space="preserve">          Fairly Often  </w:t>
      </w:r>
      <w:r w:rsidRPr="00556C99">
        <w:rPr>
          <w:sz w:val="28"/>
          <w:szCs w:val="28"/>
        </w:rPr>
        <w:t>o</w:t>
      </w:r>
      <w:r w:rsidRPr="00556C99">
        <w:rPr>
          <w:sz w:val="24"/>
          <w:szCs w:val="24"/>
        </w:rPr>
        <w:t xml:space="preserve">          Very Often  </w:t>
      </w:r>
      <w:r w:rsidRPr="00556C99">
        <w:rPr>
          <w:sz w:val="28"/>
          <w:szCs w:val="28"/>
        </w:rPr>
        <w:t>o</w:t>
      </w:r>
    </w:p>
    <w:p w14:paraId="4B2D1AF4" w14:textId="77777777" w:rsidR="00556C99" w:rsidRPr="00556C99" w:rsidRDefault="00556C99" w:rsidP="00556C99">
      <w:pPr>
        <w:spacing w:line="259" w:lineRule="auto"/>
        <w:ind w:firstLine="0"/>
        <w:rPr>
          <w:sz w:val="28"/>
          <w:szCs w:val="28"/>
        </w:rPr>
      </w:pPr>
    </w:p>
    <w:p w14:paraId="1C6FD4B1" w14:textId="77777777" w:rsidR="00556C99" w:rsidRPr="00556C99" w:rsidRDefault="00556C99" w:rsidP="00556C99">
      <w:pPr>
        <w:numPr>
          <w:ilvl w:val="0"/>
          <w:numId w:val="32"/>
        </w:numPr>
        <w:spacing w:line="259" w:lineRule="auto"/>
        <w:contextualSpacing/>
        <w:rPr>
          <w:b/>
          <w:bCs/>
          <w:sz w:val="24"/>
          <w:szCs w:val="24"/>
        </w:rPr>
      </w:pPr>
      <w:r w:rsidRPr="00556C99">
        <w:rPr>
          <w:b/>
          <w:bCs/>
          <w:sz w:val="24"/>
          <w:szCs w:val="24"/>
        </w:rPr>
        <w:t xml:space="preserve"> How often have you felt that you were on top of things?</w:t>
      </w:r>
    </w:p>
    <w:p w14:paraId="093F39CF" w14:textId="77777777" w:rsidR="00556C99" w:rsidRPr="00556C99" w:rsidRDefault="00556C99" w:rsidP="00556C99">
      <w:pPr>
        <w:spacing w:line="259" w:lineRule="auto"/>
        <w:ind w:firstLine="0"/>
        <w:rPr>
          <w:sz w:val="28"/>
          <w:szCs w:val="28"/>
        </w:rPr>
      </w:pPr>
      <w:r w:rsidRPr="00556C99">
        <w:rPr>
          <w:sz w:val="24"/>
          <w:szCs w:val="24"/>
        </w:rPr>
        <w:t xml:space="preserve">Never  </w:t>
      </w:r>
      <w:r w:rsidRPr="00556C99">
        <w:rPr>
          <w:sz w:val="28"/>
          <w:szCs w:val="28"/>
        </w:rPr>
        <w:t>o</w:t>
      </w:r>
      <w:r w:rsidRPr="00556C99">
        <w:rPr>
          <w:sz w:val="24"/>
          <w:szCs w:val="24"/>
        </w:rPr>
        <w:t xml:space="preserve">          Almost Never  </w:t>
      </w:r>
      <w:r w:rsidRPr="00556C99">
        <w:rPr>
          <w:sz w:val="28"/>
          <w:szCs w:val="28"/>
        </w:rPr>
        <w:t>o</w:t>
      </w:r>
      <w:r w:rsidRPr="00556C99">
        <w:rPr>
          <w:sz w:val="24"/>
          <w:szCs w:val="24"/>
        </w:rPr>
        <w:t xml:space="preserve">          Sometimes  </w:t>
      </w:r>
      <w:r w:rsidRPr="00556C99">
        <w:rPr>
          <w:sz w:val="28"/>
          <w:szCs w:val="28"/>
        </w:rPr>
        <w:t>o</w:t>
      </w:r>
      <w:r w:rsidRPr="00556C99">
        <w:rPr>
          <w:sz w:val="24"/>
          <w:szCs w:val="24"/>
        </w:rPr>
        <w:t xml:space="preserve">          Fairly Often  </w:t>
      </w:r>
      <w:r w:rsidRPr="00556C99">
        <w:rPr>
          <w:sz w:val="28"/>
          <w:szCs w:val="28"/>
        </w:rPr>
        <w:t>o</w:t>
      </w:r>
      <w:r w:rsidRPr="00556C99">
        <w:rPr>
          <w:sz w:val="24"/>
          <w:szCs w:val="24"/>
        </w:rPr>
        <w:t xml:space="preserve">          Very Often  </w:t>
      </w:r>
      <w:r w:rsidRPr="00556C99">
        <w:rPr>
          <w:sz w:val="28"/>
          <w:szCs w:val="28"/>
        </w:rPr>
        <w:t>o</w:t>
      </w:r>
    </w:p>
    <w:p w14:paraId="599973D1" w14:textId="77777777" w:rsidR="00556C99" w:rsidRPr="00556C99" w:rsidRDefault="00556C99" w:rsidP="00556C99">
      <w:pPr>
        <w:spacing w:line="259" w:lineRule="auto"/>
        <w:ind w:left="720" w:firstLine="0"/>
        <w:contextualSpacing/>
        <w:rPr>
          <w:b/>
          <w:bCs/>
          <w:sz w:val="24"/>
          <w:szCs w:val="24"/>
        </w:rPr>
      </w:pPr>
    </w:p>
    <w:p w14:paraId="6EFD0CEA" w14:textId="77777777" w:rsidR="00556C99" w:rsidRPr="00556C99" w:rsidRDefault="00556C99" w:rsidP="00556C99">
      <w:pPr>
        <w:spacing w:line="259" w:lineRule="auto"/>
        <w:ind w:left="720" w:firstLine="0"/>
        <w:contextualSpacing/>
        <w:rPr>
          <w:b/>
          <w:bCs/>
          <w:sz w:val="24"/>
          <w:szCs w:val="24"/>
        </w:rPr>
      </w:pPr>
    </w:p>
    <w:p w14:paraId="7CE54DBD" w14:textId="77777777" w:rsidR="00556C99" w:rsidRPr="00556C99" w:rsidRDefault="00556C99" w:rsidP="00556C99">
      <w:pPr>
        <w:numPr>
          <w:ilvl w:val="0"/>
          <w:numId w:val="32"/>
        </w:numPr>
        <w:spacing w:line="259" w:lineRule="auto"/>
        <w:contextualSpacing/>
        <w:rPr>
          <w:b/>
          <w:bCs/>
          <w:sz w:val="24"/>
          <w:szCs w:val="24"/>
        </w:rPr>
      </w:pPr>
      <w:r w:rsidRPr="00556C99">
        <w:rPr>
          <w:b/>
          <w:bCs/>
          <w:sz w:val="24"/>
          <w:szCs w:val="24"/>
        </w:rPr>
        <w:t>How often have you been angered because of things that happened that were outside of your control?</w:t>
      </w:r>
    </w:p>
    <w:p w14:paraId="03E438AF" w14:textId="77777777" w:rsidR="00556C99" w:rsidRPr="00556C99" w:rsidRDefault="00556C99" w:rsidP="00556C99">
      <w:pPr>
        <w:spacing w:line="259" w:lineRule="auto"/>
        <w:ind w:firstLine="0"/>
        <w:rPr>
          <w:sz w:val="28"/>
          <w:szCs w:val="28"/>
        </w:rPr>
      </w:pPr>
      <w:r w:rsidRPr="00556C99">
        <w:rPr>
          <w:sz w:val="24"/>
          <w:szCs w:val="24"/>
        </w:rPr>
        <w:t xml:space="preserve">Never  </w:t>
      </w:r>
      <w:r w:rsidRPr="00556C99">
        <w:rPr>
          <w:sz w:val="28"/>
          <w:szCs w:val="28"/>
        </w:rPr>
        <w:t>o</w:t>
      </w:r>
      <w:r w:rsidRPr="00556C99">
        <w:rPr>
          <w:sz w:val="24"/>
          <w:szCs w:val="24"/>
        </w:rPr>
        <w:t xml:space="preserve">          Almost Never  </w:t>
      </w:r>
      <w:r w:rsidRPr="00556C99">
        <w:rPr>
          <w:sz w:val="28"/>
          <w:szCs w:val="28"/>
        </w:rPr>
        <w:t>o</w:t>
      </w:r>
      <w:r w:rsidRPr="00556C99">
        <w:rPr>
          <w:sz w:val="24"/>
          <w:szCs w:val="24"/>
        </w:rPr>
        <w:t xml:space="preserve">          Sometimes  </w:t>
      </w:r>
      <w:r w:rsidRPr="00556C99">
        <w:rPr>
          <w:sz w:val="28"/>
          <w:szCs w:val="28"/>
        </w:rPr>
        <w:t>o</w:t>
      </w:r>
      <w:r w:rsidRPr="00556C99">
        <w:rPr>
          <w:sz w:val="24"/>
          <w:szCs w:val="24"/>
        </w:rPr>
        <w:t xml:space="preserve">          Fairly Often  </w:t>
      </w:r>
      <w:r w:rsidRPr="00556C99">
        <w:rPr>
          <w:sz w:val="28"/>
          <w:szCs w:val="28"/>
        </w:rPr>
        <w:t>o</w:t>
      </w:r>
      <w:r w:rsidRPr="00556C99">
        <w:rPr>
          <w:sz w:val="24"/>
          <w:szCs w:val="24"/>
        </w:rPr>
        <w:t xml:space="preserve">          Very Often  </w:t>
      </w:r>
      <w:r w:rsidRPr="00556C99">
        <w:rPr>
          <w:sz w:val="28"/>
          <w:szCs w:val="28"/>
        </w:rPr>
        <w:t>o</w:t>
      </w:r>
    </w:p>
    <w:p w14:paraId="655F5023" w14:textId="77777777" w:rsidR="00556C99" w:rsidRPr="00556C99" w:rsidRDefault="00556C99" w:rsidP="00556C99">
      <w:pPr>
        <w:spacing w:line="259" w:lineRule="auto"/>
        <w:ind w:firstLine="0"/>
        <w:rPr>
          <w:sz w:val="28"/>
          <w:szCs w:val="28"/>
        </w:rPr>
      </w:pPr>
    </w:p>
    <w:p w14:paraId="14924242" w14:textId="77777777" w:rsidR="00556C99" w:rsidRPr="00556C99" w:rsidRDefault="00556C99" w:rsidP="00556C99">
      <w:pPr>
        <w:numPr>
          <w:ilvl w:val="0"/>
          <w:numId w:val="32"/>
        </w:numPr>
        <w:spacing w:line="259" w:lineRule="auto"/>
        <w:contextualSpacing/>
        <w:rPr>
          <w:b/>
          <w:bCs/>
          <w:sz w:val="24"/>
          <w:szCs w:val="24"/>
        </w:rPr>
      </w:pPr>
      <w:r w:rsidRPr="00556C99">
        <w:rPr>
          <w:b/>
          <w:bCs/>
          <w:sz w:val="24"/>
          <w:szCs w:val="24"/>
        </w:rPr>
        <w:t>How often have you found yourself thinking about things that you have to accomplish?</w:t>
      </w:r>
    </w:p>
    <w:p w14:paraId="4A0494E6" w14:textId="77777777" w:rsidR="00556C99" w:rsidRPr="00556C99" w:rsidRDefault="00556C99" w:rsidP="00556C99">
      <w:pPr>
        <w:spacing w:line="259" w:lineRule="auto"/>
        <w:ind w:firstLine="0"/>
        <w:rPr>
          <w:sz w:val="28"/>
          <w:szCs w:val="28"/>
        </w:rPr>
      </w:pPr>
      <w:r w:rsidRPr="00556C99">
        <w:rPr>
          <w:sz w:val="24"/>
          <w:szCs w:val="24"/>
        </w:rPr>
        <w:t xml:space="preserve">Never  </w:t>
      </w:r>
      <w:r w:rsidRPr="00556C99">
        <w:rPr>
          <w:sz w:val="28"/>
          <w:szCs w:val="28"/>
        </w:rPr>
        <w:t>o</w:t>
      </w:r>
      <w:r w:rsidRPr="00556C99">
        <w:rPr>
          <w:sz w:val="24"/>
          <w:szCs w:val="24"/>
        </w:rPr>
        <w:t xml:space="preserve">          Almost Never  </w:t>
      </w:r>
      <w:r w:rsidRPr="00556C99">
        <w:rPr>
          <w:sz w:val="28"/>
          <w:szCs w:val="28"/>
        </w:rPr>
        <w:t>o</w:t>
      </w:r>
      <w:r w:rsidRPr="00556C99">
        <w:rPr>
          <w:sz w:val="24"/>
          <w:szCs w:val="24"/>
        </w:rPr>
        <w:t xml:space="preserve">          Sometimes  </w:t>
      </w:r>
      <w:r w:rsidRPr="00556C99">
        <w:rPr>
          <w:sz w:val="28"/>
          <w:szCs w:val="28"/>
        </w:rPr>
        <w:t>o</w:t>
      </w:r>
      <w:r w:rsidRPr="00556C99">
        <w:rPr>
          <w:sz w:val="24"/>
          <w:szCs w:val="24"/>
        </w:rPr>
        <w:t xml:space="preserve">          Fairly Often  </w:t>
      </w:r>
      <w:r w:rsidRPr="00556C99">
        <w:rPr>
          <w:sz w:val="28"/>
          <w:szCs w:val="28"/>
        </w:rPr>
        <w:t>o</w:t>
      </w:r>
      <w:r w:rsidRPr="00556C99">
        <w:rPr>
          <w:sz w:val="24"/>
          <w:szCs w:val="24"/>
        </w:rPr>
        <w:t xml:space="preserve">          Very Often  </w:t>
      </w:r>
      <w:r w:rsidRPr="00556C99">
        <w:rPr>
          <w:sz w:val="28"/>
          <w:szCs w:val="28"/>
        </w:rPr>
        <w:t>o</w:t>
      </w:r>
    </w:p>
    <w:p w14:paraId="2CD11ADD" w14:textId="77777777" w:rsidR="00556C99" w:rsidRPr="00556C99" w:rsidRDefault="00556C99" w:rsidP="00556C99">
      <w:pPr>
        <w:spacing w:line="259" w:lineRule="auto"/>
        <w:ind w:firstLine="0"/>
        <w:rPr>
          <w:sz w:val="28"/>
          <w:szCs w:val="28"/>
        </w:rPr>
      </w:pPr>
    </w:p>
    <w:p w14:paraId="6D006BEC" w14:textId="77777777" w:rsidR="00556C99" w:rsidRPr="00556C99" w:rsidRDefault="00556C99" w:rsidP="00556C99">
      <w:pPr>
        <w:numPr>
          <w:ilvl w:val="0"/>
          <w:numId w:val="32"/>
        </w:numPr>
        <w:spacing w:line="259" w:lineRule="auto"/>
        <w:contextualSpacing/>
        <w:rPr>
          <w:b/>
          <w:bCs/>
          <w:sz w:val="24"/>
          <w:szCs w:val="24"/>
        </w:rPr>
      </w:pPr>
      <w:r w:rsidRPr="00556C99">
        <w:rPr>
          <w:b/>
          <w:bCs/>
          <w:sz w:val="24"/>
          <w:szCs w:val="24"/>
        </w:rPr>
        <w:t xml:space="preserve"> How often have you been able to control the way you spend your time?</w:t>
      </w:r>
    </w:p>
    <w:p w14:paraId="44391C31" w14:textId="77777777" w:rsidR="00556C99" w:rsidRPr="00556C99" w:rsidRDefault="00556C99" w:rsidP="00556C99">
      <w:pPr>
        <w:spacing w:line="259" w:lineRule="auto"/>
        <w:ind w:firstLine="0"/>
        <w:rPr>
          <w:sz w:val="28"/>
          <w:szCs w:val="28"/>
        </w:rPr>
      </w:pPr>
      <w:r w:rsidRPr="00556C99">
        <w:rPr>
          <w:sz w:val="24"/>
          <w:szCs w:val="24"/>
        </w:rPr>
        <w:t xml:space="preserve">Never  </w:t>
      </w:r>
      <w:r w:rsidRPr="00556C99">
        <w:rPr>
          <w:sz w:val="28"/>
          <w:szCs w:val="28"/>
        </w:rPr>
        <w:t>o</w:t>
      </w:r>
      <w:r w:rsidRPr="00556C99">
        <w:rPr>
          <w:sz w:val="24"/>
          <w:szCs w:val="24"/>
        </w:rPr>
        <w:t xml:space="preserve">          Almost Never  </w:t>
      </w:r>
      <w:r w:rsidRPr="00556C99">
        <w:rPr>
          <w:sz w:val="28"/>
          <w:szCs w:val="28"/>
        </w:rPr>
        <w:t>o</w:t>
      </w:r>
      <w:r w:rsidRPr="00556C99">
        <w:rPr>
          <w:sz w:val="24"/>
          <w:szCs w:val="24"/>
        </w:rPr>
        <w:t xml:space="preserve">          Sometimes  </w:t>
      </w:r>
      <w:r w:rsidRPr="00556C99">
        <w:rPr>
          <w:sz w:val="28"/>
          <w:szCs w:val="28"/>
        </w:rPr>
        <w:t>o</w:t>
      </w:r>
      <w:r w:rsidRPr="00556C99">
        <w:rPr>
          <w:sz w:val="24"/>
          <w:szCs w:val="24"/>
        </w:rPr>
        <w:t xml:space="preserve">          Fairly Often  </w:t>
      </w:r>
      <w:r w:rsidRPr="00556C99">
        <w:rPr>
          <w:sz w:val="28"/>
          <w:szCs w:val="28"/>
        </w:rPr>
        <w:t>o</w:t>
      </w:r>
      <w:r w:rsidRPr="00556C99">
        <w:rPr>
          <w:sz w:val="24"/>
          <w:szCs w:val="24"/>
        </w:rPr>
        <w:t xml:space="preserve">          Very Often  </w:t>
      </w:r>
      <w:r w:rsidRPr="00556C99">
        <w:rPr>
          <w:sz w:val="28"/>
          <w:szCs w:val="28"/>
        </w:rPr>
        <w:t>o</w:t>
      </w:r>
    </w:p>
    <w:p w14:paraId="5DFB6D86" w14:textId="77777777" w:rsidR="00556C99" w:rsidRPr="00556C99" w:rsidRDefault="00556C99" w:rsidP="00556C99">
      <w:pPr>
        <w:spacing w:line="259" w:lineRule="auto"/>
        <w:ind w:firstLine="0"/>
        <w:rPr>
          <w:sz w:val="28"/>
          <w:szCs w:val="28"/>
        </w:rPr>
      </w:pPr>
    </w:p>
    <w:p w14:paraId="11A592D6" w14:textId="77777777" w:rsidR="00556C99" w:rsidRPr="00556C99" w:rsidRDefault="00556C99" w:rsidP="00556C99">
      <w:pPr>
        <w:numPr>
          <w:ilvl w:val="0"/>
          <w:numId w:val="32"/>
        </w:numPr>
        <w:spacing w:line="259" w:lineRule="auto"/>
        <w:contextualSpacing/>
        <w:rPr>
          <w:b/>
          <w:bCs/>
          <w:sz w:val="24"/>
          <w:szCs w:val="24"/>
        </w:rPr>
      </w:pPr>
      <w:r w:rsidRPr="00556C99">
        <w:rPr>
          <w:b/>
          <w:bCs/>
          <w:sz w:val="24"/>
          <w:szCs w:val="24"/>
        </w:rPr>
        <w:t xml:space="preserve"> How often have you felt difficulties were piling up so high that you could not overcome them?</w:t>
      </w:r>
    </w:p>
    <w:p w14:paraId="17FED776" w14:textId="77777777" w:rsidR="00556C99" w:rsidRPr="00556C99" w:rsidRDefault="00556C99" w:rsidP="00556C99">
      <w:pPr>
        <w:spacing w:line="259" w:lineRule="auto"/>
        <w:ind w:firstLine="0"/>
        <w:rPr>
          <w:sz w:val="28"/>
          <w:szCs w:val="28"/>
        </w:rPr>
      </w:pPr>
      <w:r w:rsidRPr="00556C99">
        <w:rPr>
          <w:sz w:val="24"/>
          <w:szCs w:val="24"/>
        </w:rPr>
        <w:t xml:space="preserve">Never  </w:t>
      </w:r>
      <w:r w:rsidRPr="00556C99">
        <w:rPr>
          <w:sz w:val="28"/>
          <w:szCs w:val="28"/>
        </w:rPr>
        <w:t>o</w:t>
      </w:r>
      <w:r w:rsidRPr="00556C99">
        <w:rPr>
          <w:sz w:val="24"/>
          <w:szCs w:val="24"/>
        </w:rPr>
        <w:t xml:space="preserve">          Almost Never  </w:t>
      </w:r>
      <w:r w:rsidRPr="00556C99">
        <w:rPr>
          <w:sz w:val="28"/>
          <w:szCs w:val="28"/>
        </w:rPr>
        <w:t>o</w:t>
      </w:r>
      <w:r w:rsidRPr="00556C99">
        <w:rPr>
          <w:sz w:val="24"/>
          <w:szCs w:val="24"/>
        </w:rPr>
        <w:t xml:space="preserve">          Sometimes  </w:t>
      </w:r>
      <w:r w:rsidRPr="00556C99">
        <w:rPr>
          <w:sz w:val="28"/>
          <w:szCs w:val="28"/>
        </w:rPr>
        <w:t>o</w:t>
      </w:r>
      <w:r w:rsidRPr="00556C99">
        <w:rPr>
          <w:sz w:val="24"/>
          <w:szCs w:val="24"/>
        </w:rPr>
        <w:t xml:space="preserve">          Fairly Often  </w:t>
      </w:r>
      <w:r w:rsidRPr="00556C99">
        <w:rPr>
          <w:sz w:val="28"/>
          <w:szCs w:val="28"/>
        </w:rPr>
        <w:t>o</w:t>
      </w:r>
      <w:r w:rsidRPr="00556C99">
        <w:rPr>
          <w:sz w:val="24"/>
          <w:szCs w:val="24"/>
        </w:rPr>
        <w:t xml:space="preserve">          Very Often  </w:t>
      </w:r>
      <w:r w:rsidRPr="00556C99">
        <w:rPr>
          <w:sz w:val="28"/>
          <w:szCs w:val="28"/>
        </w:rPr>
        <w:t>o</w:t>
      </w:r>
    </w:p>
    <w:p w14:paraId="269C9ACB" w14:textId="77777777" w:rsidR="00556C99" w:rsidRPr="00556C99" w:rsidRDefault="00556C99" w:rsidP="00556C99">
      <w:pPr>
        <w:spacing w:line="259" w:lineRule="auto"/>
        <w:ind w:firstLine="0"/>
        <w:rPr>
          <w:b/>
          <w:bCs/>
          <w:sz w:val="24"/>
          <w:szCs w:val="24"/>
        </w:rPr>
      </w:pPr>
    </w:p>
    <w:p w14:paraId="60EB17D0" w14:textId="77777777" w:rsidR="00556C99" w:rsidRPr="00556C99" w:rsidRDefault="00556C99" w:rsidP="00556C99">
      <w:pPr>
        <w:spacing w:line="259" w:lineRule="auto"/>
        <w:ind w:firstLine="0"/>
        <w:rPr>
          <w:sz w:val="24"/>
          <w:szCs w:val="24"/>
        </w:rPr>
      </w:pPr>
    </w:p>
    <w:p w14:paraId="35FD7E00" w14:textId="77777777" w:rsidR="00556C99" w:rsidRPr="00556C99" w:rsidRDefault="00556C99" w:rsidP="00556C99">
      <w:pPr>
        <w:spacing w:line="259" w:lineRule="auto"/>
        <w:ind w:firstLine="0"/>
        <w:rPr>
          <w:sz w:val="24"/>
          <w:szCs w:val="24"/>
        </w:rPr>
      </w:pPr>
      <w:r w:rsidRPr="00556C99">
        <w:rPr>
          <w:sz w:val="24"/>
          <w:szCs w:val="24"/>
        </w:rPr>
        <w:t>Thank you. Please go onto the next scale.</w:t>
      </w:r>
    </w:p>
    <w:p w14:paraId="2A1CA601" w14:textId="47DE860F" w:rsidR="00556C99" w:rsidRPr="00556C99" w:rsidRDefault="00556C99" w:rsidP="00F5528D">
      <w:pPr>
        <w:ind w:firstLine="0"/>
        <w:rPr>
          <w:rFonts w:ascii="Times New Roman" w:hAnsi="Times New Roman" w:cs="Times New Roman"/>
          <w:sz w:val="24"/>
          <w:szCs w:val="24"/>
        </w:rPr>
      </w:pPr>
      <w:r>
        <w:rPr>
          <w:rFonts w:ascii="Times New Roman" w:hAnsi="Times New Roman" w:cs="Times New Roman"/>
          <w:sz w:val="24"/>
          <w:szCs w:val="24"/>
        </w:rPr>
        <w:lastRenderedPageBreak/>
        <w:t xml:space="preserve"> </w:t>
      </w:r>
      <w:bookmarkStart w:id="38" w:name="_Hlk38126591"/>
      <w:r>
        <w:rPr>
          <w:rFonts w:ascii="Times New Roman" w:hAnsi="Times New Roman" w:cs="Times New Roman"/>
          <w:b/>
          <w:bCs/>
          <w:sz w:val="24"/>
          <w:szCs w:val="24"/>
        </w:rPr>
        <w:t xml:space="preserve">Appendix C: </w:t>
      </w:r>
      <w:r>
        <w:rPr>
          <w:rFonts w:ascii="Times New Roman" w:hAnsi="Times New Roman" w:cs="Times New Roman"/>
          <w:sz w:val="24"/>
          <w:szCs w:val="24"/>
        </w:rPr>
        <w:t>The Positive and Negative Affect Scale</w:t>
      </w:r>
      <w:r w:rsidR="0034789B" w:rsidRPr="00A553F8">
        <w:rPr>
          <w:rFonts w:ascii="Times New Roman" w:hAnsi="Times New Roman" w:cs="Times New Roman"/>
          <w:sz w:val="24"/>
          <w:szCs w:val="24"/>
        </w:rPr>
        <w:t xml:space="preserve"> </w:t>
      </w:r>
      <w:bookmarkEnd w:id="38"/>
      <w:r w:rsidR="0034789B">
        <w:rPr>
          <w:rFonts w:ascii="Times New Roman" w:hAnsi="Times New Roman" w:cs="Times New Roman"/>
          <w:sz w:val="24"/>
          <w:szCs w:val="24"/>
        </w:rPr>
        <w:t>(</w:t>
      </w:r>
      <w:r w:rsidR="0034789B" w:rsidRPr="00A553F8">
        <w:rPr>
          <w:rFonts w:ascii="Times New Roman" w:hAnsi="Times New Roman" w:cs="Times New Roman"/>
          <w:sz w:val="24"/>
          <w:szCs w:val="24"/>
        </w:rPr>
        <w:t>Watson, Clark &amp; Tellegen, 1988)</w:t>
      </w:r>
    </w:p>
    <w:p w14:paraId="5F9AECAC" w14:textId="55767234" w:rsidR="00556C99" w:rsidRDefault="00556C99" w:rsidP="00F5528D">
      <w:pPr>
        <w:ind w:firstLine="0"/>
        <w:rPr>
          <w:rFonts w:ascii="Times New Roman" w:hAnsi="Times New Roman" w:cs="Times New Roman"/>
          <w:b/>
          <w:bCs/>
          <w:sz w:val="24"/>
          <w:szCs w:val="24"/>
        </w:rPr>
      </w:pPr>
    </w:p>
    <w:p w14:paraId="1070BB36" w14:textId="77777777" w:rsidR="00556C99" w:rsidRPr="00556C99" w:rsidRDefault="00556C99" w:rsidP="00556C99">
      <w:pPr>
        <w:spacing w:line="259" w:lineRule="auto"/>
        <w:ind w:firstLine="0"/>
        <w:jc w:val="center"/>
        <w:rPr>
          <w:b/>
          <w:bCs/>
          <w:sz w:val="24"/>
          <w:szCs w:val="24"/>
        </w:rPr>
      </w:pPr>
      <w:r w:rsidRPr="00556C99">
        <w:rPr>
          <w:b/>
          <w:bCs/>
          <w:sz w:val="24"/>
          <w:szCs w:val="24"/>
        </w:rPr>
        <w:t>The PANAS Scale.</w:t>
      </w:r>
    </w:p>
    <w:p w14:paraId="4FCAB286" w14:textId="77777777" w:rsidR="00556C99" w:rsidRPr="00556C99" w:rsidRDefault="00556C99" w:rsidP="00556C99">
      <w:pPr>
        <w:spacing w:line="259" w:lineRule="auto"/>
        <w:ind w:firstLine="0"/>
        <w:jc w:val="center"/>
        <w:rPr>
          <w:b/>
          <w:bCs/>
          <w:sz w:val="24"/>
          <w:szCs w:val="24"/>
        </w:rPr>
      </w:pPr>
    </w:p>
    <w:p w14:paraId="2E2FA974" w14:textId="77777777" w:rsidR="00556C99" w:rsidRPr="00556C99" w:rsidRDefault="00556C99" w:rsidP="00556C99">
      <w:pPr>
        <w:spacing w:line="259" w:lineRule="auto"/>
        <w:ind w:firstLine="0"/>
        <w:rPr>
          <w:sz w:val="24"/>
          <w:szCs w:val="24"/>
        </w:rPr>
      </w:pPr>
      <w:r w:rsidRPr="00556C99">
        <w:rPr>
          <w:sz w:val="24"/>
          <w:szCs w:val="24"/>
        </w:rPr>
        <w:t xml:space="preserve">This scale consists of a number of words that describe different feelings and emotions. Read each item and then mark the appropriate answer (number) in the space next to that word. </w:t>
      </w:r>
      <w:r w:rsidRPr="00556C99">
        <w:rPr>
          <w:b/>
          <w:bCs/>
          <w:sz w:val="24"/>
          <w:szCs w:val="24"/>
        </w:rPr>
        <w:t>Indicate to what extent you feel this way in general, that is, on the average.</w:t>
      </w:r>
      <w:r w:rsidRPr="00556C99">
        <w:rPr>
          <w:sz w:val="24"/>
          <w:szCs w:val="24"/>
        </w:rPr>
        <w:t xml:space="preserve"> Use the following scale to record your answers.</w:t>
      </w:r>
    </w:p>
    <w:p w14:paraId="75849AC2" w14:textId="77777777" w:rsidR="00556C99" w:rsidRPr="00556C99" w:rsidRDefault="00556C99" w:rsidP="00556C99">
      <w:pPr>
        <w:spacing w:line="259" w:lineRule="auto"/>
        <w:ind w:firstLine="0"/>
        <w:rPr>
          <w:sz w:val="24"/>
          <w:szCs w:val="24"/>
        </w:rPr>
      </w:pPr>
    </w:p>
    <w:p w14:paraId="7B31F996" w14:textId="77777777" w:rsidR="00556C99" w:rsidRPr="00556C99" w:rsidRDefault="00556C99" w:rsidP="00556C99">
      <w:pPr>
        <w:numPr>
          <w:ilvl w:val="0"/>
          <w:numId w:val="33"/>
        </w:numPr>
        <w:spacing w:after="0" w:line="259" w:lineRule="auto"/>
        <w:contextualSpacing/>
        <w:rPr>
          <w:b/>
          <w:bCs/>
          <w:sz w:val="24"/>
          <w:szCs w:val="24"/>
        </w:rPr>
      </w:pPr>
      <w:r w:rsidRPr="00556C99">
        <w:rPr>
          <w:b/>
          <w:bCs/>
          <w:sz w:val="24"/>
          <w:szCs w:val="24"/>
        </w:rPr>
        <w:t xml:space="preserve">                     2                       3                           4                         5</w:t>
      </w:r>
    </w:p>
    <w:p w14:paraId="4740EC19" w14:textId="77777777" w:rsidR="00556C99" w:rsidRPr="00556C99" w:rsidRDefault="00556C99" w:rsidP="00556C99">
      <w:pPr>
        <w:spacing w:after="0" w:line="240" w:lineRule="auto"/>
        <w:ind w:firstLine="0"/>
        <w:rPr>
          <w:sz w:val="24"/>
          <w:szCs w:val="24"/>
        </w:rPr>
      </w:pPr>
      <w:r w:rsidRPr="00556C99">
        <w:rPr>
          <w:sz w:val="24"/>
          <w:szCs w:val="24"/>
        </w:rPr>
        <w:t xml:space="preserve">Very slightly         A little         Moderately         Quite a bit         Extremely                                   or not at all                                                            </w:t>
      </w:r>
    </w:p>
    <w:p w14:paraId="20AE579F" w14:textId="77777777" w:rsidR="00556C99" w:rsidRPr="00556C99" w:rsidRDefault="00556C99" w:rsidP="00556C99">
      <w:pPr>
        <w:spacing w:line="259" w:lineRule="auto"/>
        <w:ind w:firstLine="0"/>
        <w:rPr>
          <w:sz w:val="24"/>
          <w:szCs w:val="24"/>
        </w:rPr>
      </w:pPr>
    </w:p>
    <w:p w14:paraId="5B642EC0" w14:textId="77777777" w:rsidR="00556C99" w:rsidRPr="00556C99" w:rsidRDefault="00556C99" w:rsidP="00556C99">
      <w:pPr>
        <w:spacing w:line="259" w:lineRule="auto"/>
        <w:ind w:firstLine="0"/>
        <w:rPr>
          <w:sz w:val="28"/>
          <w:szCs w:val="28"/>
        </w:rPr>
      </w:pPr>
      <w:r w:rsidRPr="00556C99">
        <w:rPr>
          <w:sz w:val="28"/>
          <w:szCs w:val="28"/>
        </w:rPr>
        <w:t>Put 1, 2, 3, 4 or 5 next to the word…</w:t>
      </w:r>
    </w:p>
    <w:tbl>
      <w:tblPr>
        <w:tblW w:w="0" w:type="auto"/>
        <w:tblLook w:val="04A0" w:firstRow="1" w:lastRow="0" w:firstColumn="1" w:lastColumn="0" w:noHBand="0" w:noVBand="1"/>
      </w:tblPr>
      <w:tblGrid>
        <w:gridCol w:w="4508"/>
        <w:gridCol w:w="4508"/>
      </w:tblGrid>
      <w:tr w:rsidR="00556C99" w:rsidRPr="00556C99" w14:paraId="75E0567A" w14:textId="77777777" w:rsidTr="00556C99">
        <w:tc>
          <w:tcPr>
            <w:tcW w:w="4508" w:type="dxa"/>
          </w:tcPr>
          <w:p w14:paraId="2D625A3C" w14:textId="77777777" w:rsidR="00556C99" w:rsidRPr="00556C99" w:rsidRDefault="00556C99" w:rsidP="00556C99">
            <w:pPr>
              <w:spacing w:line="259" w:lineRule="auto"/>
              <w:ind w:firstLine="0"/>
              <w:rPr>
                <w:sz w:val="24"/>
                <w:szCs w:val="24"/>
              </w:rPr>
            </w:pPr>
          </w:p>
          <w:p w14:paraId="312C8B83" w14:textId="77777777" w:rsidR="00556C99" w:rsidRPr="00556C99" w:rsidRDefault="00556C99" w:rsidP="00556C99">
            <w:pPr>
              <w:spacing w:line="259" w:lineRule="auto"/>
              <w:ind w:firstLine="0"/>
              <w:rPr>
                <w:sz w:val="24"/>
                <w:szCs w:val="24"/>
              </w:rPr>
            </w:pPr>
            <w:r w:rsidRPr="00556C99">
              <w:rPr>
                <w:sz w:val="24"/>
                <w:szCs w:val="24"/>
              </w:rPr>
              <w:t>____ Interested</w:t>
            </w:r>
          </w:p>
          <w:p w14:paraId="14F0E0A8" w14:textId="77777777" w:rsidR="00556C99" w:rsidRPr="00556C99" w:rsidRDefault="00556C99" w:rsidP="00556C99">
            <w:pPr>
              <w:spacing w:line="259" w:lineRule="auto"/>
              <w:ind w:firstLine="0"/>
              <w:rPr>
                <w:sz w:val="24"/>
                <w:szCs w:val="24"/>
              </w:rPr>
            </w:pPr>
            <w:r w:rsidRPr="00556C99">
              <w:rPr>
                <w:sz w:val="24"/>
                <w:szCs w:val="24"/>
              </w:rPr>
              <w:t>____ Distressed</w:t>
            </w:r>
          </w:p>
          <w:p w14:paraId="77E74C1E" w14:textId="77777777" w:rsidR="00556C99" w:rsidRPr="00556C99" w:rsidRDefault="00556C99" w:rsidP="00556C99">
            <w:pPr>
              <w:spacing w:line="259" w:lineRule="auto"/>
              <w:ind w:firstLine="0"/>
              <w:rPr>
                <w:sz w:val="24"/>
                <w:szCs w:val="24"/>
              </w:rPr>
            </w:pPr>
            <w:r w:rsidRPr="00556C99">
              <w:rPr>
                <w:sz w:val="24"/>
                <w:szCs w:val="24"/>
              </w:rPr>
              <w:t>____ Excited</w:t>
            </w:r>
          </w:p>
          <w:p w14:paraId="7F6018D9" w14:textId="77777777" w:rsidR="00556C99" w:rsidRPr="00556C99" w:rsidRDefault="00556C99" w:rsidP="00556C99">
            <w:pPr>
              <w:spacing w:line="259" w:lineRule="auto"/>
              <w:ind w:firstLine="0"/>
              <w:rPr>
                <w:sz w:val="24"/>
                <w:szCs w:val="24"/>
              </w:rPr>
            </w:pPr>
            <w:r w:rsidRPr="00556C99">
              <w:rPr>
                <w:sz w:val="24"/>
                <w:szCs w:val="24"/>
              </w:rPr>
              <w:t>____ Upset</w:t>
            </w:r>
          </w:p>
          <w:p w14:paraId="24A64A13" w14:textId="77777777" w:rsidR="00556C99" w:rsidRPr="00556C99" w:rsidRDefault="00556C99" w:rsidP="00556C99">
            <w:pPr>
              <w:spacing w:line="259" w:lineRule="auto"/>
              <w:ind w:firstLine="0"/>
              <w:rPr>
                <w:sz w:val="24"/>
                <w:szCs w:val="24"/>
              </w:rPr>
            </w:pPr>
            <w:r w:rsidRPr="00556C99">
              <w:rPr>
                <w:sz w:val="24"/>
                <w:szCs w:val="24"/>
              </w:rPr>
              <w:t>____ Strong</w:t>
            </w:r>
          </w:p>
          <w:p w14:paraId="1A747D84" w14:textId="77777777" w:rsidR="00556C99" w:rsidRPr="00556C99" w:rsidRDefault="00556C99" w:rsidP="00556C99">
            <w:pPr>
              <w:spacing w:line="259" w:lineRule="auto"/>
              <w:ind w:firstLine="0"/>
              <w:rPr>
                <w:sz w:val="24"/>
                <w:szCs w:val="24"/>
              </w:rPr>
            </w:pPr>
            <w:r w:rsidRPr="00556C99">
              <w:rPr>
                <w:sz w:val="24"/>
                <w:szCs w:val="24"/>
              </w:rPr>
              <w:t>____ Guilty</w:t>
            </w:r>
          </w:p>
          <w:p w14:paraId="01FFF6CA" w14:textId="77777777" w:rsidR="00556C99" w:rsidRPr="00556C99" w:rsidRDefault="00556C99" w:rsidP="00556C99">
            <w:pPr>
              <w:spacing w:line="259" w:lineRule="auto"/>
              <w:ind w:firstLine="0"/>
              <w:rPr>
                <w:sz w:val="24"/>
                <w:szCs w:val="24"/>
              </w:rPr>
            </w:pPr>
            <w:r w:rsidRPr="00556C99">
              <w:rPr>
                <w:sz w:val="24"/>
                <w:szCs w:val="24"/>
              </w:rPr>
              <w:t>____ Scared</w:t>
            </w:r>
          </w:p>
          <w:p w14:paraId="53AB61F2" w14:textId="77777777" w:rsidR="00556C99" w:rsidRPr="00556C99" w:rsidRDefault="00556C99" w:rsidP="00556C99">
            <w:pPr>
              <w:spacing w:line="259" w:lineRule="auto"/>
              <w:ind w:firstLine="0"/>
              <w:rPr>
                <w:sz w:val="24"/>
                <w:szCs w:val="24"/>
              </w:rPr>
            </w:pPr>
            <w:r w:rsidRPr="00556C99">
              <w:rPr>
                <w:sz w:val="24"/>
                <w:szCs w:val="24"/>
              </w:rPr>
              <w:t>____ Hostile</w:t>
            </w:r>
          </w:p>
          <w:p w14:paraId="70D97474" w14:textId="77777777" w:rsidR="00556C99" w:rsidRPr="00556C99" w:rsidRDefault="00556C99" w:rsidP="00556C99">
            <w:pPr>
              <w:spacing w:line="259" w:lineRule="auto"/>
              <w:ind w:firstLine="0"/>
              <w:rPr>
                <w:sz w:val="24"/>
                <w:szCs w:val="24"/>
              </w:rPr>
            </w:pPr>
            <w:r w:rsidRPr="00556C99">
              <w:rPr>
                <w:sz w:val="24"/>
                <w:szCs w:val="24"/>
              </w:rPr>
              <w:t>____ Enthusiastic</w:t>
            </w:r>
          </w:p>
          <w:p w14:paraId="61557A6D" w14:textId="77777777" w:rsidR="00556C99" w:rsidRPr="00556C99" w:rsidRDefault="00556C99" w:rsidP="00556C99">
            <w:pPr>
              <w:spacing w:line="259" w:lineRule="auto"/>
              <w:ind w:firstLine="0"/>
              <w:rPr>
                <w:sz w:val="24"/>
                <w:szCs w:val="24"/>
              </w:rPr>
            </w:pPr>
            <w:r w:rsidRPr="00556C99">
              <w:rPr>
                <w:sz w:val="24"/>
                <w:szCs w:val="24"/>
              </w:rPr>
              <w:t>____ Proud</w:t>
            </w:r>
          </w:p>
          <w:p w14:paraId="2746A435" w14:textId="77777777" w:rsidR="00556C99" w:rsidRPr="00556C99" w:rsidRDefault="00556C99" w:rsidP="00556C99">
            <w:pPr>
              <w:spacing w:line="259" w:lineRule="auto"/>
              <w:ind w:firstLine="0"/>
              <w:rPr>
                <w:sz w:val="24"/>
                <w:szCs w:val="24"/>
              </w:rPr>
            </w:pPr>
          </w:p>
          <w:p w14:paraId="5C163B5A" w14:textId="77777777" w:rsidR="00556C99" w:rsidRPr="00556C99" w:rsidRDefault="00556C99" w:rsidP="00556C99">
            <w:pPr>
              <w:spacing w:line="259" w:lineRule="auto"/>
              <w:ind w:firstLine="0"/>
              <w:rPr>
                <w:sz w:val="24"/>
                <w:szCs w:val="24"/>
              </w:rPr>
            </w:pPr>
          </w:p>
        </w:tc>
        <w:tc>
          <w:tcPr>
            <w:tcW w:w="4508" w:type="dxa"/>
          </w:tcPr>
          <w:p w14:paraId="5BEFCB14" w14:textId="77777777" w:rsidR="00556C99" w:rsidRPr="00556C99" w:rsidRDefault="00556C99" w:rsidP="00556C99">
            <w:pPr>
              <w:spacing w:line="259" w:lineRule="auto"/>
              <w:ind w:firstLine="0"/>
              <w:rPr>
                <w:sz w:val="24"/>
                <w:szCs w:val="24"/>
              </w:rPr>
            </w:pPr>
          </w:p>
          <w:p w14:paraId="194EA0E0" w14:textId="77777777" w:rsidR="00556C99" w:rsidRPr="00556C99" w:rsidRDefault="00556C99" w:rsidP="00556C99">
            <w:pPr>
              <w:spacing w:line="259" w:lineRule="auto"/>
              <w:ind w:firstLine="0"/>
              <w:rPr>
                <w:sz w:val="24"/>
                <w:szCs w:val="24"/>
              </w:rPr>
            </w:pPr>
            <w:r w:rsidRPr="00556C99">
              <w:rPr>
                <w:sz w:val="24"/>
                <w:szCs w:val="24"/>
              </w:rPr>
              <w:t>____ Irritable</w:t>
            </w:r>
          </w:p>
          <w:p w14:paraId="787E6659" w14:textId="77777777" w:rsidR="00556C99" w:rsidRPr="00556C99" w:rsidRDefault="00556C99" w:rsidP="00556C99">
            <w:pPr>
              <w:spacing w:line="259" w:lineRule="auto"/>
              <w:ind w:firstLine="0"/>
              <w:rPr>
                <w:sz w:val="24"/>
                <w:szCs w:val="24"/>
              </w:rPr>
            </w:pPr>
            <w:r w:rsidRPr="00556C99">
              <w:rPr>
                <w:sz w:val="24"/>
                <w:szCs w:val="24"/>
              </w:rPr>
              <w:t>____ Alert</w:t>
            </w:r>
          </w:p>
          <w:p w14:paraId="24294E48" w14:textId="77777777" w:rsidR="00556C99" w:rsidRPr="00556C99" w:rsidRDefault="00556C99" w:rsidP="00556C99">
            <w:pPr>
              <w:spacing w:line="259" w:lineRule="auto"/>
              <w:ind w:firstLine="0"/>
              <w:rPr>
                <w:sz w:val="24"/>
                <w:szCs w:val="24"/>
              </w:rPr>
            </w:pPr>
            <w:r w:rsidRPr="00556C99">
              <w:rPr>
                <w:sz w:val="24"/>
                <w:szCs w:val="24"/>
              </w:rPr>
              <w:t>____ Ashamed</w:t>
            </w:r>
          </w:p>
          <w:p w14:paraId="5FACF400" w14:textId="77777777" w:rsidR="00556C99" w:rsidRPr="00556C99" w:rsidRDefault="00556C99" w:rsidP="00556C99">
            <w:pPr>
              <w:spacing w:line="259" w:lineRule="auto"/>
              <w:ind w:firstLine="0"/>
              <w:rPr>
                <w:sz w:val="24"/>
                <w:szCs w:val="24"/>
              </w:rPr>
            </w:pPr>
            <w:r w:rsidRPr="00556C99">
              <w:rPr>
                <w:sz w:val="24"/>
                <w:szCs w:val="24"/>
              </w:rPr>
              <w:t>____ Inspired</w:t>
            </w:r>
          </w:p>
          <w:p w14:paraId="091987A9" w14:textId="77777777" w:rsidR="00556C99" w:rsidRPr="00556C99" w:rsidRDefault="00556C99" w:rsidP="00556C99">
            <w:pPr>
              <w:spacing w:line="259" w:lineRule="auto"/>
              <w:ind w:firstLine="0"/>
              <w:rPr>
                <w:sz w:val="24"/>
                <w:szCs w:val="24"/>
              </w:rPr>
            </w:pPr>
            <w:r w:rsidRPr="00556C99">
              <w:rPr>
                <w:sz w:val="24"/>
                <w:szCs w:val="24"/>
              </w:rPr>
              <w:t>____ Nervous</w:t>
            </w:r>
          </w:p>
          <w:p w14:paraId="337601D6" w14:textId="77777777" w:rsidR="00556C99" w:rsidRPr="00556C99" w:rsidRDefault="00556C99" w:rsidP="00556C99">
            <w:pPr>
              <w:spacing w:line="259" w:lineRule="auto"/>
              <w:ind w:firstLine="0"/>
              <w:rPr>
                <w:sz w:val="24"/>
                <w:szCs w:val="24"/>
              </w:rPr>
            </w:pPr>
            <w:r w:rsidRPr="00556C99">
              <w:rPr>
                <w:sz w:val="24"/>
                <w:szCs w:val="24"/>
              </w:rPr>
              <w:t>____ Determined</w:t>
            </w:r>
          </w:p>
          <w:p w14:paraId="5131455C" w14:textId="77777777" w:rsidR="00556C99" w:rsidRPr="00556C99" w:rsidRDefault="00556C99" w:rsidP="00556C99">
            <w:pPr>
              <w:spacing w:line="259" w:lineRule="auto"/>
              <w:ind w:firstLine="0"/>
              <w:rPr>
                <w:sz w:val="24"/>
                <w:szCs w:val="24"/>
              </w:rPr>
            </w:pPr>
            <w:r w:rsidRPr="00556C99">
              <w:rPr>
                <w:sz w:val="24"/>
                <w:szCs w:val="24"/>
              </w:rPr>
              <w:t>____ Attentive</w:t>
            </w:r>
          </w:p>
          <w:p w14:paraId="6A3EB35C" w14:textId="77777777" w:rsidR="00556C99" w:rsidRPr="00556C99" w:rsidRDefault="00556C99" w:rsidP="00556C99">
            <w:pPr>
              <w:spacing w:line="259" w:lineRule="auto"/>
              <w:ind w:firstLine="0"/>
              <w:rPr>
                <w:sz w:val="24"/>
                <w:szCs w:val="24"/>
              </w:rPr>
            </w:pPr>
            <w:r w:rsidRPr="00556C99">
              <w:rPr>
                <w:sz w:val="24"/>
                <w:szCs w:val="24"/>
              </w:rPr>
              <w:t>____ Jittery</w:t>
            </w:r>
          </w:p>
          <w:p w14:paraId="0273C191" w14:textId="77777777" w:rsidR="00556C99" w:rsidRPr="00556C99" w:rsidRDefault="00556C99" w:rsidP="00556C99">
            <w:pPr>
              <w:spacing w:line="259" w:lineRule="auto"/>
              <w:ind w:firstLine="0"/>
              <w:rPr>
                <w:sz w:val="24"/>
                <w:szCs w:val="24"/>
              </w:rPr>
            </w:pPr>
            <w:r w:rsidRPr="00556C99">
              <w:rPr>
                <w:sz w:val="24"/>
                <w:szCs w:val="24"/>
              </w:rPr>
              <w:t>____ Active</w:t>
            </w:r>
          </w:p>
          <w:p w14:paraId="2DD595CB" w14:textId="77777777" w:rsidR="00556C99" w:rsidRPr="00556C99" w:rsidRDefault="00556C99" w:rsidP="00556C99">
            <w:pPr>
              <w:spacing w:line="259" w:lineRule="auto"/>
              <w:ind w:firstLine="0"/>
              <w:rPr>
                <w:sz w:val="24"/>
                <w:szCs w:val="24"/>
              </w:rPr>
            </w:pPr>
            <w:r w:rsidRPr="00556C99">
              <w:rPr>
                <w:sz w:val="24"/>
                <w:szCs w:val="24"/>
              </w:rPr>
              <w:t>____ Afraid</w:t>
            </w:r>
          </w:p>
        </w:tc>
      </w:tr>
    </w:tbl>
    <w:p w14:paraId="3A626CF9" w14:textId="77777777" w:rsidR="00556C99" w:rsidRPr="00556C99" w:rsidRDefault="00556C99" w:rsidP="00556C99">
      <w:pPr>
        <w:spacing w:line="259" w:lineRule="auto"/>
        <w:ind w:firstLine="0"/>
        <w:rPr>
          <w:sz w:val="24"/>
          <w:szCs w:val="24"/>
        </w:rPr>
      </w:pPr>
    </w:p>
    <w:p w14:paraId="6CFB6099" w14:textId="77777777" w:rsidR="00556C99" w:rsidRPr="00556C99" w:rsidRDefault="00556C99" w:rsidP="00556C99">
      <w:pPr>
        <w:spacing w:line="259" w:lineRule="auto"/>
        <w:ind w:firstLine="0"/>
        <w:rPr>
          <w:sz w:val="24"/>
          <w:szCs w:val="24"/>
        </w:rPr>
      </w:pPr>
      <w:r w:rsidRPr="00556C99">
        <w:rPr>
          <w:sz w:val="24"/>
          <w:szCs w:val="24"/>
        </w:rPr>
        <w:t>Thank you. Please go to the last scale.</w:t>
      </w:r>
    </w:p>
    <w:p w14:paraId="3C080810" w14:textId="77777777" w:rsidR="00556C99" w:rsidRPr="00556C99" w:rsidRDefault="00556C99" w:rsidP="00F5528D">
      <w:pPr>
        <w:ind w:firstLine="0"/>
        <w:rPr>
          <w:rFonts w:ascii="Times New Roman" w:hAnsi="Times New Roman" w:cs="Times New Roman"/>
          <w:b/>
          <w:bCs/>
          <w:sz w:val="24"/>
          <w:szCs w:val="24"/>
        </w:rPr>
      </w:pPr>
    </w:p>
    <w:p w14:paraId="4984960E" w14:textId="77777777" w:rsidR="00556C99" w:rsidRDefault="00556C99">
      <w:pPr>
        <w:rPr>
          <w:rFonts w:ascii="Times New Roman" w:hAnsi="Times New Roman" w:cs="Times New Roman"/>
          <w:b/>
          <w:bCs/>
          <w:sz w:val="24"/>
          <w:szCs w:val="24"/>
        </w:rPr>
      </w:pPr>
      <w:r>
        <w:rPr>
          <w:rFonts w:ascii="Times New Roman" w:hAnsi="Times New Roman" w:cs="Times New Roman"/>
          <w:b/>
          <w:bCs/>
          <w:sz w:val="24"/>
          <w:szCs w:val="24"/>
        </w:rPr>
        <w:br w:type="page"/>
      </w:r>
    </w:p>
    <w:p w14:paraId="4736C5C0" w14:textId="6AF0D658" w:rsidR="00556C99" w:rsidRPr="00556C99" w:rsidRDefault="00556C99" w:rsidP="00F5528D">
      <w:pPr>
        <w:ind w:firstLine="0"/>
        <w:rPr>
          <w:rFonts w:ascii="Times New Roman" w:hAnsi="Times New Roman" w:cs="Times New Roman"/>
          <w:sz w:val="24"/>
          <w:szCs w:val="24"/>
        </w:rPr>
      </w:pPr>
      <w:r>
        <w:rPr>
          <w:rFonts w:ascii="Times New Roman" w:hAnsi="Times New Roman" w:cs="Times New Roman"/>
          <w:b/>
          <w:bCs/>
          <w:sz w:val="24"/>
          <w:szCs w:val="24"/>
        </w:rPr>
        <w:lastRenderedPageBreak/>
        <w:t xml:space="preserve">Appendix D: </w:t>
      </w:r>
      <w:r>
        <w:rPr>
          <w:rFonts w:ascii="Times New Roman" w:hAnsi="Times New Roman" w:cs="Times New Roman"/>
          <w:sz w:val="24"/>
          <w:szCs w:val="24"/>
        </w:rPr>
        <w:t>The Stress and Arousal Checklist</w:t>
      </w:r>
      <w:r w:rsidR="0034789B" w:rsidRPr="00A553F8">
        <w:rPr>
          <w:rFonts w:ascii="Times New Roman" w:hAnsi="Times New Roman" w:cs="Times New Roman"/>
          <w:sz w:val="24"/>
          <w:szCs w:val="24"/>
        </w:rPr>
        <w:t xml:space="preserve"> (Mackay, Cox, Burrows &amp; Lazzerini, 1978)</w:t>
      </w:r>
    </w:p>
    <w:p w14:paraId="34F2F0A6" w14:textId="6706CFD8" w:rsidR="00556C99" w:rsidRDefault="00556C99" w:rsidP="00F5528D">
      <w:pPr>
        <w:ind w:firstLine="0"/>
        <w:rPr>
          <w:rFonts w:ascii="Times New Roman" w:hAnsi="Times New Roman" w:cs="Times New Roman"/>
          <w:b/>
          <w:bCs/>
          <w:sz w:val="24"/>
          <w:szCs w:val="24"/>
        </w:rPr>
      </w:pPr>
    </w:p>
    <w:p w14:paraId="3DC70F63" w14:textId="77777777" w:rsidR="00556C99" w:rsidRPr="00556C99" w:rsidRDefault="00556C99" w:rsidP="00556C99">
      <w:pPr>
        <w:spacing w:line="259" w:lineRule="auto"/>
        <w:ind w:firstLine="0"/>
        <w:jc w:val="center"/>
        <w:rPr>
          <w:b/>
          <w:bCs/>
          <w:sz w:val="24"/>
          <w:szCs w:val="24"/>
        </w:rPr>
      </w:pPr>
      <w:r w:rsidRPr="00556C99">
        <w:rPr>
          <w:b/>
          <w:bCs/>
          <w:sz w:val="24"/>
          <w:szCs w:val="24"/>
        </w:rPr>
        <w:t>The SACL scale</w:t>
      </w:r>
    </w:p>
    <w:p w14:paraId="18A6291A" w14:textId="77777777" w:rsidR="00556C99" w:rsidRPr="00556C99" w:rsidRDefault="00556C99" w:rsidP="00556C99">
      <w:pPr>
        <w:spacing w:line="259" w:lineRule="auto"/>
        <w:ind w:firstLine="0"/>
        <w:jc w:val="center"/>
        <w:rPr>
          <w:b/>
          <w:bCs/>
          <w:sz w:val="24"/>
          <w:szCs w:val="24"/>
        </w:rPr>
      </w:pPr>
    </w:p>
    <w:p w14:paraId="39837FA5" w14:textId="77777777" w:rsidR="00556C99" w:rsidRPr="00556C99" w:rsidRDefault="00556C99" w:rsidP="00556C99">
      <w:pPr>
        <w:spacing w:line="259" w:lineRule="auto"/>
        <w:ind w:firstLine="0"/>
        <w:rPr>
          <w:sz w:val="24"/>
          <w:szCs w:val="24"/>
        </w:rPr>
      </w:pPr>
      <w:r w:rsidRPr="00556C99">
        <w:rPr>
          <w:sz w:val="24"/>
          <w:szCs w:val="24"/>
        </w:rPr>
        <w:t>The words shown below describe different feelings and moods. Please use this list to describe your feelings at this moment.</w:t>
      </w:r>
    </w:p>
    <w:p w14:paraId="04C4B570" w14:textId="77777777" w:rsidR="00556C99" w:rsidRPr="00556C99" w:rsidRDefault="00556C99" w:rsidP="00556C99">
      <w:pPr>
        <w:spacing w:line="259" w:lineRule="auto"/>
        <w:ind w:firstLine="0"/>
        <w:rPr>
          <w:sz w:val="24"/>
          <w:szCs w:val="24"/>
        </w:rPr>
      </w:pPr>
    </w:p>
    <w:p w14:paraId="09712AA9" w14:textId="77777777" w:rsidR="00556C99" w:rsidRPr="00556C99" w:rsidRDefault="00556C99" w:rsidP="00556C99">
      <w:pPr>
        <w:spacing w:line="259" w:lineRule="auto"/>
        <w:ind w:firstLine="0"/>
        <w:rPr>
          <w:sz w:val="24"/>
          <w:szCs w:val="24"/>
        </w:rPr>
      </w:pPr>
      <w:r w:rsidRPr="00556C99">
        <w:rPr>
          <w:sz w:val="24"/>
          <w:szCs w:val="24"/>
        </w:rPr>
        <w:t>If the word “</w:t>
      </w:r>
      <w:r w:rsidRPr="00556C99">
        <w:rPr>
          <w:i/>
          <w:iCs/>
          <w:sz w:val="24"/>
          <w:szCs w:val="24"/>
        </w:rPr>
        <w:t>definitely”</w:t>
      </w:r>
      <w:r w:rsidRPr="00556C99">
        <w:rPr>
          <w:b/>
          <w:bCs/>
          <w:i/>
          <w:iCs/>
          <w:sz w:val="24"/>
          <w:szCs w:val="24"/>
        </w:rPr>
        <w:t xml:space="preserve"> </w:t>
      </w:r>
      <w:r w:rsidRPr="00556C99">
        <w:rPr>
          <w:sz w:val="24"/>
          <w:szCs w:val="24"/>
        </w:rPr>
        <w:t xml:space="preserve">describes your feelings, circle the double </w:t>
      </w:r>
      <w:r w:rsidRPr="00556C99">
        <w:rPr>
          <w:sz w:val="32"/>
          <w:szCs w:val="32"/>
        </w:rPr>
        <w:t xml:space="preserve"> (</w:t>
      </w:r>
      <w:r w:rsidRPr="00556C99">
        <w:rPr>
          <w:b/>
          <w:bCs/>
          <w:sz w:val="32"/>
          <w:szCs w:val="32"/>
        </w:rPr>
        <w:t>++</w:t>
      </w:r>
      <w:r w:rsidRPr="00556C99">
        <w:rPr>
          <w:sz w:val="32"/>
          <w:szCs w:val="32"/>
        </w:rPr>
        <w:t>)</w:t>
      </w:r>
    </w:p>
    <w:p w14:paraId="557E45DF" w14:textId="77777777" w:rsidR="00556C99" w:rsidRPr="00556C99" w:rsidRDefault="00556C99" w:rsidP="00556C99">
      <w:pPr>
        <w:spacing w:line="259" w:lineRule="auto"/>
        <w:ind w:firstLine="0"/>
        <w:rPr>
          <w:sz w:val="24"/>
          <w:szCs w:val="24"/>
        </w:rPr>
      </w:pPr>
      <w:r w:rsidRPr="00556C99">
        <w:rPr>
          <w:sz w:val="24"/>
          <w:szCs w:val="24"/>
        </w:rPr>
        <w:t>If the word “</w:t>
      </w:r>
      <w:r w:rsidRPr="00556C99">
        <w:rPr>
          <w:i/>
          <w:iCs/>
          <w:sz w:val="24"/>
          <w:szCs w:val="24"/>
        </w:rPr>
        <w:t>more or less”</w:t>
      </w:r>
      <w:r w:rsidRPr="00556C99">
        <w:rPr>
          <w:b/>
          <w:bCs/>
          <w:i/>
          <w:iCs/>
          <w:sz w:val="24"/>
          <w:szCs w:val="24"/>
        </w:rPr>
        <w:t xml:space="preserve"> </w:t>
      </w:r>
      <w:r w:rsidRPr="00556C99">
        <w:rPr>
          <w:sz w:val="24"/>
          <w:szCs w:val="24"/>
        </w:rPr>
        <w:t xml:space="preserve">describes your feelings, circle the </w:t>
      </w:r>
      <w:r w:rsidRPr="00556C99">
        <w:rPr>
          <w:sz w:val="32"/>
          <w:szCs w:val="32"/>
        </w:rPr>
        <w:t xml:space="preserve"> (</w:t>
      </w:r>
      <w:r w:rsidRPr="00556C99">
        <w:rPr>
          <w:b/>
          <w:bCs/>
          <w:sz w:val="32"/>
          <w:szCs w:val="32"/>
        </w:rPr>
        <w:t>+</w:t>
      </w:r>
      <w:r w:rsidRPr="00556C99">
        <w:rPr>
          <w:sz w:val="32"/>
          <w:szCs w:val="32"/>
        </w:rPr>
        <w:t>)</w:t>
      </w:r>
    </w:p>
    <w:p w14:paraId="684B69DB" w14:textId="77777777" w:rsidR="00556C99" w:rsidRPr="00556C99" w:rsidRDefault="00556C99" w:rsidP="00556C99">
      <w:pPr>
        <w:spacing w:line="259" w:lineRule="auto"/>
        <w:ind w:firstLine="0"/>
        <w:rPr>
          <w:sz w:val="24"/>
          <w:szCs w:val="24"/>
        </w:rPr>
      </w:pPr>
      <w:r w:rsidRPr="00556C99">
        <w:rPr>
          <w:sz w:val="24"/>
          <w:szCs w:val="24"/>
        </w:rPr>
        <w:t xml:space="preserve">If you do not </w:t>
      </w:r>
      <w:r w:rsidRPr="00556C99">
        <w:rPr>
          <w:i/>
          <w:iCs/>
          <w:sz w:val="24"/>
          <w:szCs w:val="24"/>
        </w:rPr>
        <w:t>understand</w:t>
      </w:r>
      <w:r w:rsidRPr="00556C99">
        <w:rPr>
          <w:sz w:val="24"/>
          <w:szCs w:val="24"/>
        </w:rPr>
        <w:t xml:space="preserve"> the word, or you </w:t>
      </w:r>
      <w:r w:rsidRPr="00556C99">
        <w:rPr>
          <w:i/>
          <w:iCs/>
          <w:sz w:val="24"/>
          <w:szCs w:val="24"/>
        </w:rPr>
        <w:t>“can not decide”</w:t>
      </w:r>
      <w:r w:rsidRPr="00556C99">
        <w:rPr>
          <w:sz w:val="24"/>
          <w:szCs w:val="24"/>
        </w:rPr>
        <w:t xml:space="preserve"> whether or not it describes how you feel, circle the </w:t>
      </w:r>
      <w:r w:rsidRPr="00556C99">
        <w:rPr>
          <w:sz w:val="32"/>
          <w:szCs w:val="32"/>
        </w:rPr>
        <w:t xml:space="preserve"> (</w:t>
      </w:r>
      <w:r w:rsidRPr="00556C99">
        <w:rPr>
          <w:b/>
          <w:bCs/>
          <w:sz w:val="32"/>
          <w:szCs w:val="32"/>
        </w:rPr>
        <w:t>?</w:t>
      </w:r>
      <w:r w:rsidRPr="00556C99">
        <w:rPr>
          <w:sz w:val="32"/>
          <w:szCs w:val="32"/>
        </w:rPr>
        <w:t>)</w:t>
      </w:r>
    </w:p>
    <w:p w14:paraId="3028DB57" w14:textId="77777777" w:rsidR="00556C99" w:rsidRPr="00556C99" w:rsidRDefault="00556C99" w:rsidP="00556C99">
      <w:pPr>
        <w:spacing w:line="259" w:lineRule="auto"/>
        <w:ind w:firstLine="0"/>
        <w:rPr>
          <w:sz w:val="24"/>
          <w:szCs w:val="24"/>
        </w:rPr>
      </w:pPr>
      <w:r w:rsidRPr="00556C99">
        <w:rPr>
          <w:sz w:val="24"/>
          <w:szCs w:val="24"/>
        </w:rPr>
        <w:t>If the word “</w:t>
      </w:r>
      <w:r w:rsidRPr="00556C99">
        <w:rPr>
          <w:i/>
          <w:iCs/>
          <w:sz w:val="24"/>
          <w:szCs w:val="24"/>
        </w:rPr>
        <w:t xml:space="preserve">does not describe” </w:t>
      </w:r>
      <w:r w:rsidRPr="00556C99">
        <w:rPr>
          <w:sz w:val="24"/>
          <w:szCs w:val="24"/>
        </w:rPr>
        <w:t xml:space="preserve">the way you feel circle the minus  </w:t>
      </w:r>
      <w:r w:rsidRPr="00556C99">
        <w:rPr>
          <w:sz w:val="32"/>
          <w:szCs w:val="32"/>
        </w:rPr>
        <w:t>(</w:t>
      </w:r>
      <w:r w:rsidRPr="00556C99">
        <w:rPr>
          <w:b/>
          <w:bCs/>
          <w:sz w:val="32"/>
          <w:szCs w:val="32"/>
        </w:rPr>
        <w:t>-</w:t>
      </w:r>
      <w:r w:rsidRPr="00556C99">
        <w:rPr>
          <w:sz w:val="32"/>
          <w:szCs w:val="32"/>
        </w:rPr>
        <w:t xml:space="preserve">) </w:t>
      </w:r>
    </w:p>
    <w:p w14:paraId="2A7357D9" w14:textId="77777777" w:rsidR="00556C99" w:rsidRPr="00556C99" w:rsidRDefault="00556C99" w:rsidP="00556C99">
      <w:pPr>
        <w:spacing w:line="259" w:lineRule="auto"/>
        <w:ind w:firstLine="0"/>
        <w:jc w:val="center"/>
        <w:rPr>
          <w:sz w:val="24"/>
          <w:szCs w:val="24"/>
        </w:rPr>
      </w:pPr>
    </w:p>
    <w:tbl>
      <w:tblPr>
        <w:tblStyle w:val="TableGrid1"/>
        <w:tblW w:w="0" w:type="auto"/>
        <w:tblLook w:val="04A0" w:firstRow="1" w:lastRow="0" w:firstColumn="1" w:lastColumn="0" w:noHBand="0" w:noVBand="1"/>
      </w:tblPr>
      <w:tblGrid>
        <w:gridCol w:w="1803"/>
        <w:gridCol w:w="2445"/>
        <w:gridCol w:w="425"/>
        <w:gridCol w:w="1843"/>
        <w:gridCol w:w="2500"/>
      </w:tblGrid>
      <w:tr w:rsidR="00556C99" w:rsidRPr="00556C99" w14:paraId="59FCF30E" w14:textId="77777777" w:rsidTr="00556C99">
        <w:tc>
          <w:tcPr>
            <w:tcW w:w="1803" w:type="dxa"/>
          </w:tcPr>
          <w:p w14:paraId="25FDDF00" w14:textId="77777777" w:rsidR="00556C99" w:rsidRPr="00556C99" w:rsidRDefault="00556C99" w:rsidP="00556C99">
            <w:pPr>
              <w:rPr>
                <w:sz w:val="24"/>
                <w:szCs w:val="24"/>
              </w:rPr>
            </w:pPr>
            <w:r w:rsidRPr="00556C99">
              <w:rPr>
                <w:sz w:val="24"/>
                <w:szCs w:val="24"/>
              </w:rPr>
              <w:t>TENSE</w:t>
            </w:r>
          </w:p>
          <w:p w14:paraId="1760BB33" w14:textId="77777777" w:rsidR="00556C99" w:rsidRPr="00556C99" w:rsidRDefault="00556C99" w:rsidP="00556C99">
            <w:pPr>
              <w:rPr>
                <w:sz w:val="8"/>
                <w:szCs w:val="8"/>
              </w:rPr>
            </w:pPr>
          </w:p>
        </w:tc>
        <w:tc>
          <w:tcPr>
            <w:tcW w:w="2445" w:type="dxa"/>
          </w:tcPr>
          <w:p w14:paraId="74FA4FD7" w14:textId="77777777" w:rsidR="00556C99" w:rsidRPr="00556C99" w:rsidRDefault="00556C99" w:rsidP="00556C99">
            <w:pPr>
              <w:rPr>
                <w:b/>
                <w:bCs/>
                <w:sz w:val="32"/>
                <w:szCs w:val="32"/>
              </w:rPr>
            </w:pPr>
            <w:r w:rsidRPr="00556C99">
              <w:rPr>
                <w:b/>
                <w:bCs/>
                <w:sz w:val="32"/>
                <w:szCs w:val="32"/>
              </w:rPr>
              <w:t>++      +      ?      -</w:t>
            </w:r>
          </w:p>
        </w:tc>
        <w:tc>
          <w:tcPr>
            <w:tcW w:w="425" w:type="dxa"/>
          </w:tcPr>
          <w:p w14:paraId="41D5F3C6" w14:textId="77777777" w:rsidR="00556C99" w:rsidRPr="00556C99" w:rsidRDefault="00556C99" w:rsidP="00556C99">
            <w:pPr>
              <w:jc w:val="center"/>
              <w:rPr>
                <w:sz w:val="24"/>
                <w:szCs w:val="24"/>
              </w:rPr>
            </w:pPr>
          </w:p>
        </w:tc>
        <w:tc>
          <w:tcPr>
            <w:tcW w:w="1843" w:type="dxa"/>
          </w:tcPr>
          <w:p w14:paraId="47F5D8C2" w14:textId="77777777" w:rsidR="00556C99" w:rsidRPr="00556C99" w:rsidRDefault="00556C99" w:rsidP="00556C99">
            <w:pPr>
              <w:rPr>
                <w:sz w:val="24"/>
                <w:szCs w:val="24"/>
              </w:rPr>
            </w:pPr>
            <w:r w:rsidRPr="00556C99">
              <w:rPr>
                <w:sz w:val="24"/>
                <w:szCs w:val="24"/>
              </w:rPr>
              <w:t>TIRED</w:t>
            </w:r>
          </w:p>
        </w:tc>
        <w:tc>
          <w:tcPr>
            <w:tcW w:w="2500" w:type="dxa"/>
          </w:tcPr>
          <w:p w14:paraId="3D895E8C" w14:textId="77777777" w:rsidR="00556C99" w:rsidRPr="00556C99" w:rsidRDefault="00556C99" w:rsidP="00556C99">
            <w:r w:rsidRPr="00556C99">
              <w:rPr>
                <w:b/>
                <w:bCs/>
                <w:sz w:val="32"/>
                <w:szCs w:val="32"/>
              </w:rPr>
              <w:t>++      +      ?      -</w:t>
            </w:r>
          </w:p>
        </w:tc>
      </w:tr>
      <w:tr w:rsidR="00556C99" w:rsidRPr="00556C99" w14:paraId="57957ED3" w14:textId="77777777" w:rsidTr="00556C99">
        <w:tc>
          <w:tcPr>
            <w:tcW w:w="1803" w:type="dxa"/>
          </w:tcPr>
          <w:p w14:paraId="580543E4" w14:textId="77777777" w:rsidR="00556C99" w:rsidRPr="00556C99" w:rsidRDefault="00556C99" w:rsidP="00556C99">
            <w:pPr>
              <w:rPr>
                <w:sz w:val="24"/>
                <w:szCs w:val="24"/>
              </w:rPr>
            </w:pPr>
            <w:r w:rsidRPr="00556C99">
              <w:rPr>
                <w:sz w:val="24"/>
                <w:szCs w:val="24"/>
              </w:rPr>
              <w:t>RELAXED</w:t>
            </w:r>
          </w:p>
          <w:p w14:paraId="5D0A5991" w14:textId="77777777" w:rsidR="00556C99" w:rsidRPr="00556C99" w:rsidRDefault="00556C99" w:rsidP="00556C99">
            <w:pPr>
              <w:rPr>
                <w:sz w:val="8"/>
                <w:szCs w:val="8"/>
              </w:rPr>
            </w:pPr>
          </w:p>
        </w:tc>
        <w:tc>
          <w:tcPr>
            <w:tcW w:w="2445" w:type="dxa"/>
          </w:tcPr>
          <w:p w14:paraId="711B0469" w14:textId="77777777" w:rsidR="00556C99" w:rsidRPr="00556C99" w:rsidRDefault="00556C99" w:rsidP="00556C99">
            <w:r w:rsidRPr="00556C99">
              <w:rPr>
                <w:b/>
                <w:bCs/>
                <w:sz w:val="32"/>
                <w:szCs w:val="32"/>
              </w:rPr>
              <w:t>++      +      ?      -</w:t>
            </w:r>
          </w:p>
        </w:tc>
        <w:tc>
          <w:tcPr>
            <w:tcW w:w="425" w:type="dxa"/>
          </w:tcPr>
          <w:p w14:paraId="34853033" w14:textId="77777777" w:rsidR="00556C99" w:rsidRPr="00556C99" w:rsidRDefault="00556C99" w:rsidP="00556C99">
            <w:pPr>
              <w:jc w:val="center"/>
              <w:rPr>
                <w:sz w:val="24"/>
                <w:szCs w:val="24"/>
              </w:rPr>
            </w:pPr>
          </w:p>
        </w:tc>
        <w:tc>
          <w:tcPr>
            <w:tcW w:w="1843" w:type="dxa"/>
          </w:tcPr>
          <w:p w14:paraId="7496D856" w14:textId="77777777" w:rsidR="00556C99" w:rsidRPr="00556C99" w:rsidRDefault="00556C99" w:rsidP="00556C99">
            <w:pPr>
              <w:rPr>
                <w:sz w:val="24"/>
                <w:szCs w:val="24"/>
              </w:rPr>
            </w:pPr>
            <w:r w:rsidRPr="00556C99">
              <w:rPr>
                <w:sz w:val="24"/>
                <w:szCs w:val="24"/>
              </w:rPr>
              <w:t>IDLE</w:t>
            </w:r>
          </w:p>
        </w:tc>
        <w:tc>
          <w:tcPr>
            <w:tcW w:w="2500" w:type="dxa"/>
          </w:tcPr>
          <w:p w14:paraId="59F643D7" w14:textId="77777777" w:rsidR="00556C99" w:rsidRPr="00556C99" w:rsidRDefault="00556C99" w:rsidP="00556C99">
            <w:r w:rsidRPr="00556C99">
              <w:rPr>
                <w:b/>
                <w:bCs/>
                <w:sz w:val="32"/>
                <w:szCs w:val="32"/>
              </w:rPr>
              <w:t>++      +      ?      -</w:t>
            </w:r>
          </w:p>
        </w:tc>
      </w:tr>
      <w:tr w:rsidR="00556C99" w:rsidRPr="00556C99" w14:paraId="7D75B4CD" w14:textId="77777777" w:rsidTr="00556C99">
        <w:tc>
          <w:tcPr>
            <w:tcW w:w="1803" w:type="dxa"/>
          </w:tcPr>
          <w:p w14:paraId="1D2F37D3" w14:textId="77777777" w:rsidR="00556C99" w:rsidRPr="00556C99" w:rsidRDefault="00556C99" w:rsidP="00556C99">
            <w:pPr>
              <w:rPr>
                <w:sz w:val="24"/>
                <w:szCs w:val="24"/>
              </w:rPr>
            </w:pPr>
            <w:r w:rsidRPr="00556C99">
              <w:rPr>
                <w:sz w:val="24"/>
                <w:szCs w:val="24"/>
              </w:rPr>
              <w:t>RESTFUL</w:t>
            </w:r>
          </w:p>
          <w:p w14:paraId="377D64F5" w14:textId="77777777" w:rsidR="00556C99" w:rsidRPr="00556C99" w:rsidRDefault="00556C99" w:rsidP="00556C99">
            <w:pPr>
              <w:rPr>
                <w:sz w:val="8"/>
                <w:szCs w:val="8"/>
              </w:rPr>
            </w:pPr>
          </w:p>
        </w:tc>
        <w:tc>
          <w:tcPr>
            <w:tcW w:w="2445" w:type="dxa"/>
          </w:tcPr>
          <w:p w14:paraId="6096D388" w14:textId="77777777" w:rsidR="00556C99" w:rsidRPr="00556C99" w:rsidRDefault="00556C99" w:rsidP="00556C99">
            <w:r w:rsidRPr="00556C99">
              <w:rPr>
                <w:b/>
                <w:bCs/>
                <w:sz w:val="32"/>
                <w:szCs w:val="32"/>
              </w:rPr>
              <w:t>++      +      ?      -</w:t>
            </w:r>
          </w:p>
        </w:tc>
        <w:tc>
          <w:tcPr>
            <w:tcW w:w="425" w:type="dxa"/>
          </w:tcPr>
          <w:p w14:paraId="153E0205" w14:textId="77777777" w:rsidR="00556C99" w:rsidRPr="00556C99" w:rsidRDefault="00556C99" w:rsidP="00556C99">
            <w:pPr>
              <w:jc w:val="center"/>
              <w:rPr>
                <w:sz w:val="24"/>
                <w:szCs w:val="24"/>
              </w:rPr>
            </w:pPr>
          </w:p>
        </w:tc>
        <w:tc>
          <w:tcPr>
            <w:tcW w:w="1843" w:type="dxa"/>
          </w:tcPr>
          <w:p w14:paraId="06E025BA" w14:textId="77777777" w:rsidR="00556C99" w:rsidRPr="00556C99" w:rsidRDefault="00556C99" w:rsidP="00556C99">
            <w:pPr>
              <w:rPr>
                <w:sz w:val="24"/>
                <w:szCs w:val="24"/>
              </w:rPr>
            </w:pPr>
            <w:r w:rsidRPr="00556C99">
              <w:rPr>
                <w:sz w:val="24"/>
                <w:szCs w:val="24"/>
              </w:rPr>
              <w:t>UP-TIGHT</w:t>
            </w:r>
          </w:p>
        </w:tc>
        <w:tc>
          <w:tcPr>
            <w:tcW w:w="2500" w:type="dxa"/>
          </w:tcPr>
          <w:p w14:paraId="601414FA" w14:textId="77777777" w:rsidR="00556C99" w:rsidRPr="00556C99" w:rsidRDefault="00556C99" w:rsidP="00556C99">
            <w:r w:rsidRPr="00556C99">
              <w:rPr>
                <w:b/>
                <w:bCs/>
                <w:sz w:val="32"/>
                <w:szCs w:val="32"/>
              </w:rPr>
              <w:t>++      +      ?      -</w:t>
            </w:r>
          </w:p>
        </w:tc>
      </w:tr>
      <w:tr w:rsidR="00556C99" w:rsidRPr="00556C99" w14:paraId="64A0912F" w14:textId="77777777" w:rsidTr="00556C99">
        <w:tc>
          <w:tcPr>
            <w:tcW w:w="1803" w:type="dxa"/>
          </w:tcPr>
          <w:p w14:paraId="27A61196" w14:textId="77777777" w:rsidR="00556C99" w:rsidRPr="00556C99" w:rsidRDefault="00556C99" w:rsidP="00556C99">
            <w:pPr>
              <w:rPr>
                <w:sz w:val="24"/>
                <w:szCs w:val="24"/>
              </w:rPr>
            </w:pPr>
            <w:r w:rsidRPr="00556C99">
              <w:rPr>
                <w:sz w:val="24"/>
                <w:szCs w:val="24"/>
              </w:rPr>
              <w:t>ACTIVE</w:t>
            </w:r>
          </w:p>
          <w:p w14:paraId="28FD7DBD" w14:textId="77777777" w:rsidR="00556C99" w:rsidRPr="00556C99" w:rsidRDefault="00556C99" w:rsidP="00556C99">
            <w:pPr>
              <w:rPr>
                <w:sz w:val="8"/>
                <w:szCs w:val="8"/>
              </w:rPr>
            </w:pPr>
          </w:p>
        </w:tc>
        <w:tc>
          <w:tcPr>
            <w:tcW w:w="2445" w:type="dxa"/>
          </w:tcPr>
          <w:p w14:paraId="1FCD71C3" w14:textId="77777777" w:rsidR="00556C99" w:rsidRPr="00556C99" w:rsidRDefault="00556C99" w:rsidP="00556C99">
            <w:r w:rsidRPr="00556C99">
              <w:rPr>
                <w:b/>
                <w:bCs/>
                <w:sz w:val="32"/>
                <w:szCs w:val="32"/>
              </w:rPr>
              <w:t>++      +      ?      -</w:t>
            </w:r>
          </w:p>
        </w:tc>
        <w:tc>
          <w:tcPr>
            <w:tcW w:w="425" w:type="dxa"/>
          </w:tcPr>
          <w:p w14:paraId="2791FEDD" w14:textId="77777777" w:rsidR="00556C99" w:rsidRPr="00556C99" w:rsidRDefault="00556C99" w:rsidP="00556C99">
            <w:pPr>
              <w:jc w:val="center"/>
              <w:rPr>
                <w:sz w:val="24"/>
                <w:szCs w:val="24"/>
              </w:rPr>
            </w:pPr>
          </w:p>
        </w:tc>
        <w:tc>
          <w:tcPr>
            <w:tcW w:w="1843" w:type="dxa"/>
          </w:tcPr>
          <w:p w14:paraId="26EB2088" w14:textId="77777777" w:rsidR="00556C99" w:rsidRPr="00556C99" w:rsidRDefault="00556C99" w:rsidP="00556C99">
            <w:pPr>
              <w:rPr>
                <w:sz w:val="24"/>
                <w:szCs w:val="24"/>
              </w:rPr>
            </w:pPr>
            <w:r w:rsidRPr="00556C99">
              <w:rPr>
                <w:sz w:val="24"/>
                <w:szCs w:val="24"/>
              </w:rPr>
              <w:t>ALERT</w:t>
            </w:r>
          </w:p>
        </w:tc>
        <w:tc>
          <w:tcPr>
            <w:tcW w:w="2500" w:type="dxa"/>
          </w:tcPr>
          <w:p w14:paraId="254BB662" w14:textId="77777777" w:rsidR="00556C99" w:rsidRPr="00556C99" w:rsidRDefault="00556C99" w:rsidP="00556C99">
            <w:r w:rsidRPr="00556C99">
              <w:rPr>
                <w:b/>
                <w:bCs/>
                <w:sz w:val="32"/>
                <w:szCs w:val="32"/>
              </w:rPr>
              <w:t>++      +      ?      -</w:t>
            </w:r>
          </w:p>
        </w:tc>
      </w:tr>
      <w:tr w:rsidR="00556C99" w:rsidRPr="00556C99" w14:paraId="6B1D0A62" w14:textId="77777777" w:rsidTr="00556C99">
        <w:tc>
          <w:tcPr>
            <w:tcW w:w="1803" w:type="dxa"/>
          </w:tcPr>
          <w:p w14:paraId="7EEEB221" w14:textId="77777777" w:rsidR="00556C99" w:rsidRPr="00556C99" w:rsidRDefault="00556C99" w:rsidP="00556C99">
            <w:pPr>
              <w:rPr>
                <w:sz w:val="24"/>
                <w:szCs w:val="24"/>
              </w:rPr>
            </w:pPr>
            <w:r w:rsidRPr="00556C99">
              <w:rPr>
                <w:sz w:val="24"/>
                <w:szCs w:val="24"/>
              </w:rPr>
              <w:t>APPREHENSIVE</w:t>
            </w:r>
          </w:p>
          <w:p w14:paraId="26349812" w14:textId="77777777" w:rsidR="00556C99" w:rsidRPr="00556C99" w:rsidRDefault="00556C99" w:rsidP="00556C99">
            <w:pPr>
              <w:rPr>
                <w:sz w:val="8"/>
                <w:szCs w:val="8"/>
              </w:rPr>
            </w:pPr>
          </w:p>
        </w:tc>
        <w:tc>
          <w:tcPr>
            <w:tcW w:w="2445" w:type="dxa"/>
          </w:tcPr>
          <w:p w14:paraId="4ABABC96" w14:textId="77777777" w:rsidR="00556C99" w:rsidRPr="00556C99" w:rsidRDefault="00556C99" w:rsidP="00556C99">
            <w:r w:rsidRPr="00556C99">
              <w:rPr>
                <w:b/>
                <w:bCs/>
                <w:sz w:val="32"/>
                <w:szCs w:val="32"/>
              </w:rPr>
              <w:t>++      +      ?      -</w:t>
            </w:r>
          </w:p>
        </w:tc>
        <w:tc>
          <w:tcPr>
            <w:tcW w:w="425" w:type="dxa"/>
          </w:tcPr>
          <w:p w14:paraId="78E19C5B" w14:textId="77777777" w:rsidR="00556C99" w:rsidRPr="00556C99" w:rsidRDefault="00556C99" w:rsidP="00556C99">
            <w:pPr>
              <w:jc w:val="center"/>
              <w:rPr>
                <w:sz w:val="24"/>
                <w:szCs w:val="24"/>
              </w:rPr>
            </w:pPr>
          </w:p>
        </w:tc>
        <w:tc>
          <w:tcPr>
            <w:tcW w:w="1843" w:type="dxa"/>
          </w:tcPr>
          <w:p w14:paraId="02385569" w14:textId="77777777" w:rsidR="00556C99" w:rsidRPr="00556C99" w:rsidRDefault="00556C99" w:rsidP="00556C99">
            <w:pPr>
              <w:rPr>
                <w:sz w:val="24"/>
                <w:szCs w:val="24"/>
              </w:rPr>
            </w:pPr>
            <w:r w:rsidRPr="00556C99">
              <w:rPr>
                <w:sz w:val="24"/>
                <w:szCs w:val="24"/>
              </w:rPr>
              <w:t>LIVELY</w:t>
            </w:r>
          </w:p>
        </w:tc>
        <w:tc>
          <w:tcPr>
            <w:tcW w:w="2500" w:type="dxa"/>
          </w:tcPr>
          <w:p w14:paraId="4631447B" w14:textId="77777777" w:rsidR="00556C99" w:rsidRPr="00556C99" w:rsidRDefault="00556C99" w:rsidP="00556C99">
            <w:r w:rsidRPr="00556C99">
              <w:rPr>
                <w:b/>
                <w:bCs/>
                <w:sz w:val="32"/>
                <w:szCs w:val="32"/>
              </w:rPr>
              <w:t>++      +      ?      -</w:t>
            </w:r>
          </w:p>
        </w:tc>
      </w:tr>
      <w:tr w:rsidR="00556C99" w:rsidRPr="00556C99" w14:paraId="37412A67" w14:textId="77777777" w:rsidTr="00556C99">
        <w:tc>
          <w:tcPr>
            <w:tcW w:w="1803" w:type="dxa"/>
          </w:tcPr>
          <w:p w14:paraId="5424516E" w14:textId="77777777" w:rsidR="00556C99" w:rsidRPr="00556C99" w:rsidRDefault="00556C99" w:rsidP="00556C99">
            <w:pPr>
              <w:rPr>
                <w:sz w:val="24"/>
                <w:szCs w:val="24"/>
              </w:rPr>
            </w:pPr>
            <w:r w:rsidRPr="00556C99">
              <w:rPr>
                <w:sz w:val="24"/>
                <w:szCs w:val="24"/>
              </w:rPr>
              <w:t>WORRIED</w:t>
            </w:r>
          </w:p>
          <w:p w14:paraId="1054BE4F" w14:textId="77777777" w:rsidR="00556C99" w:rsidRPr="00556C99" w:rsidRDefault="00556C99" w:rsidP="00556C99">
            <w:pPr>
              <w:rPr>
                <w:sz w:val="8"/>
                <w:szCs w:val="8"/>
              </w:rPr>
            </w:pPr>
          </w:p>
        </w:tc>
        <w:tc>
          <w:tcPr>
            <w:tcW w:w="2445" w:type="dxa"/>
          </w:tcPr>
          <w:p w14:paraId="1E158BE8" w14:textId="77777777" w:rsidR="00556C99" w:rsidRPr="00556C99" w:rsidRDefault="00556C99" w:rsidP="00556C99">
            <w:r w:rsidRPr="00556C99">
              <w:rPr>
                <w:b/>
                <w:bCs/>
                <w:sz w:val="32"/>
                <w:szCs w:val="32"/>
              </w:rPr>
              <w:t>++      +      ?      -</w:t>
            </w:r>
          </w:p>
        </w:tc>
        <w:tc>
          <w:tcPr>
            <w:tcW w:w="425" w:type="dxa"/>
          </w:tcPr>
          <w:p w14:paraId="3BA50764" w14:textId="77777777" w:rsidR="00556C99" w:rsidRPr="00556C99" w:rsidRDefault="00556C99" w:rsidP="00556C99">
            <w:pPr>
              <w:jc w:val="center"/>
              <w:rPr>
                <w:sz w:val="24"/>
                <w:szCs w:val="24"/>
              </w:rPr>
            </w:pPr>
          </w:p>
        </w:tc>
        <w:tc>
          <w:tcPr>
            <w:tcW w:w="1843" w:type="dxa"/>
          </w:tcPr>
          <w:p w14:paraId="45196570" w14:textId="77777777" w:rsidR="00556C99" w:rsidRPr="00556C99" w:rsidRDefault="00556C99" w:rsidP="00556C99">
            <w:pPr>
              <w:rPr>
                <w:sz w:val="24"/>
                <w:szCs w:val="24"/>
              </w:rPr>
            </w:pPr>
            <w:r w:rsidRPr="00556C99">
              <w:rPr>
                <w:sz w:val="24"/>
                <w:szCs w:val="24"/>
              </w:rPr>
              <w:t>CHEERFULL</w:t>
            </w:r>
          </w:p>
        </w:tc>
        <w:tc>
          <w:tcPr>
            <w:tcW w:w="2500" w:type="dxa"/>
          </w:tcPr>
          <w:p w14:paraId="7A5558EB" w14:textId="77777777" w:rsidR="00556C99" w:rsidRPr="00556C99" w:rsidRDefault="00556C99" w:rsidP="00556C99">
            <w:r w:rsidRPr="00556C99">
              <w:rPr>
                <w:b/>
                <w:bCs/>
                <w:sz w:val="32"/>
                <w:szCs w:val="32"/>
              </w:rPr>
              <w:t>++      +      ?      -</w:t>
            </w:r>
          </w:p>
        </w:tc>
      </w:tr>
      <w:tr w:rsidR="00556C99" w:rsidRPr="00556C99" w14:paraId="12B3A649" w14:textId="77777777" w:rsidTr="00556C99">
        <w:tc>
          <w:tcPr>
            <w:tcW w:w="1803" w:type="dxa"/>
          </w:tcPr>
          <w:p w14:paraId="5A049525" w14:textId="77777777" w:rsidR="00556C99" w:rsidRPr="00556C99" w:rsidRDefault="00556C99" w:rsidP="00556C99">
            <w:pPr>
              <w:rPr>
                <w:sz w:val="24"/>
                <w:szCs w:val="24"/>
              </w:rPr>
            </w:pPr>
            <w:r w:rsidRPr="00556C99">
              <w:rPr>
                <w:sz w:val="24"/>
                <w:szCs w:val="24"/>
              </w:rPr>
              <w:t>ENERGETIC</w:t>
            </w:r>
          </w:p>
          <w:p w14:paraId="7CDAA393" w14:textId="77777777" w:rsidR="00556C99" w:rsidRPr="00556C99" w:rsidRDefault="00556C99" w:rsidP="00556C99">
            <w:pPr>
              <w:rPr>
                <w:sz w:val="8"/>
                <w:szCs w:val="8"/>
              </w:rPr>
            </w:pPr>
          </w:p>
        </w:tc>
        <w:tc>
          <w:tcPr>
            <w:tcW w:w="2445" w:type="dxa"/>
          </w:tcPr>
          <w:p w14:paraId="6AC23742" w14:textId="77777777" w:rsidR="00556C99" w:rsidRPr="00556C99" w:rsidRDefault="00556C99" w:rsidP="00556C99">
            <w:r w:rsidRPr="00556C99">
              <w:rPr>
                <w:b/>
                <w:bCs/>
                <w:sz w:val="32"/>
                <w:szCs w:val="32"/>
              </w:rPr>
              <w:t>++      +      ?      -</w:t>
            </w:r>
          </w:p>
        </w:tc>
        <w:tc>
          <w:tcPr>
            <w:tcW w:w="425" w:type="dxa"/>
          </w:tcPr>
          <w:p w14:paraId="37CEDEBB" w14:textId="77777777" w:rsidR="00556C99" w:rsidRPr="00556C99" w:rsidRDefault="00556C99" w:rsidP="00556C99">
            <w:pPr>
              <w:jc w:val="center"/>
              <w:rPr>
                <w:sz w:val="24"/>
                <w:szCs w:val="24"/>
              </w:rPr>
            </w:pPr>
          </w:p>
        </w:tc>
        <w:tc>
          <w:tcPr>
            <w:tcW w:w="1843" w:type="dxa"/>
          </w:tcPr>
          <w:p w14:paraId="16437A29" w14:textId="77777777" w:rsidR="00556C99" w:rsidRPr="00556C99" w:rsidRDefault="00556C99" w:rsidP="00556C99">
            <w:pPr>
              <w:rPr>
                <w:sz w:val="24"/>
                <w:szCs w:val="24"/>
              </w:rPr>
            </w:pPr>
            <w:r w:rsidRPr="00556C99">
              <w:rPr>
                <w:sz w:val="24"/>
                <w:szCs w:val="24"/>
              </w:rPr>
              <w:t>CONTENTED</w:t>
            </w:r>
          </w:p>
        </w:tc>
        <w:tc>
          <w:tcPr>
            <w:tcW w:w="2500" w:type="dxa"/>
          </w:tcPr>
          <w:p w14:paraId="35B242A6" w14:textId="77777777" w:rsidR="00556C99" w:rsidRPr="00556C99" w:rsidRDefault="00556C99" w:rsidP="00556C99">
            <w:r w:rsidRPr="00556C99">
              <w:rPr>
                <w:b/>
                <w:bCs/>
                <w:sz w:val="32"/>
                <w:szCs w:val="32"/>
              </w:rPr>
              <w:t>++      +      ?      -</w:t>
            </w:r>
          </w:p>
        </w:tc>
      </w:tr>
      <w:tr w:rsidR="00556C99" w:rsidRPr="00556C99" w14:paraId="75011C51" w14:textId="77777777" w:rsidTr="00556C99">
        <w:tc>
          <w:tcPr>
            <w:tcW w:w="1803" w:type="dxa"/>
          </w:tcPr>
          <w:p w14:paraId="10FEF90B" w14:textId="77777777" w:rsidR="00556C99" w:rsidRPr="00556C99" w:rsidRDefault="00556C99" w:rsidP="00556C99">
            <w:pPr>
              <w:rPr>
                <w:sz w:val="24"/>
                <w:szCs w:val="24"/>
              </w:rPr>
            </w:pPr>
            <w:r w:rsidRPr="00556C99">
              <w:rPr>
                <w:sz w:val="24"/>
                <w:szCs w:val="24"/>
              </w:rPr>
              <w:t>DROWSY</w:t>
            </w:r>
          </w:p>
          <w:p w14:paraId="20A4C927" w14:textId="77777777" w:rsidR="00556C99" w:rsidRPr="00556C99" w:rsidRDefault="00556C99" w:rsidP="00556C99">
            <w:pPr>
              <w:rPr>
                <w:sz w:val="8"/>
                <w:szCs w:val="8"/>
              </w:rPr>
            </w:pPr>
          </w:p>
        </w:tc>
        <w:tc>
          <w:tcPr>
            <w:tcW w:w="2445" w:type="dxa"/>
          </w:tcPr>
          <w:p w14:paraId="6CC5B2CF" w14:textId="77777777" w:rsidR="00556C99" w:rsidRPr="00556C99" w:rsidRDefault="00556C99" w:rsidP="00556C99">
            <w:r w:rsidRPr="00556C99">
              <w:rPr>
                <w:b/>
                <w:bCs/>
                <w:sz w:val="32"/>
                <w:szCs w:val="32"/>
              </w:rPr>
              <w:t>++      +      ?      -</w:t>
            </w:r>
          </w:p>
        </w:tc>
        <w:tc>
          <w:tcPr>
            <w:tcW w:w="425" w:type="dxa"/>
          </w:tcPr>
          <w:p w14:paraId="7769A0A3" w14:textId="77777777" w:rsidR="00556C99" w:rsidRPr="00556C99" w:rsidRDefault="00556C99" w:rsidP="00556C99">
            <w:pPr>
              <w:jc w:val="center"/>
              <w:rPr>
                <w:sz w:val="24"/>
                <w:szCs w:val="24"/>
              </w:rPr>
            </w:pPr>
          </w:p>
        </w:tc>
        <w:tc>
          <w:tcPr>
            <w:tcW w:w="1843" w:type="dxa"/>
          </w:tcPr>
          <w:p w14:paraId="2A448DB8" w14:textId="77777777" w:rsidR="00556C99" w:rsidRPr="00556C99" w:rsidRDefault="00556C99" w:rsidP="00556C99">
            <w:pPr>
              <w:rPr>
                <w:sz w:val="24"/>
                <w:szCs w:val="24"/>
              </w:rPr>
            </w:pPr>
            <w:r w:rsidRPr="00556C99">
              <w:rPr>
                <w:sz w:val="24"/>
                <w:szCs w:val="24"/>
              </w:rPr>
              <w:t>JITTERY</w:t>
            </w:r>
          </w:p>
        </w:tc>
        <w:tc>
          <w:tcPr>
            <w:tcW w:w="2500" w:type="dxa"/>
          </w:tcPr>
          <w:p w14:paraId="22FD931A" w14:textId="77777777" w:rsidR="00556C99" w:rsidRPr="00556C99" w:rsidRDefault="00556C99" w:rsidP="00556C99">
            <w:r w:rsidRPr="00556C99">
              <w:rPr>
                <w:b/>
                <w:bCs/>
                <w:sz w:val="32"/>
                <w:szCs w:val="32"/>
              </w:rPr>
              <w:t>++      +      ?      -</w:t>
            </w:r>
          </w:p>
        </w:tc>
      </w:tr>
      <w:tr w:rsidR="00556C99" w:rsidRPr="00556C99" w14:paraId="6C9A449A" w14:textId="77777777" w:rsidTr="00556C99">
        <w:tc>
          <w:tcPr>
            <w:tcW w:w="1803" w:type="dxa"/>
          </w:tcPr>
          <w:p w14:paraId="46A84164" w14:textId="77777777" w:rsidR="00556C99" w:rsidRPr="00556C99" w:rsidRDefault="00556C99" w:rsidP="00556C99">
            <w:pPr>
              <w:rPr>
                <w:sz w:val="24"/>
                <w:szCs w:val="24"/>
              </w:rPr>
            </w:pPr>
            <w:r w:rsidRPr="00556C99">
              <w:rPr>
                <w:sz w:val="24"/>
                <w:szCs w:val="24"/>
              </w:rPr>
              <w:t>BOTHERED</w:t>
            </w:r>
          </w:p>
          <w:p w14:paraId="3FE17DCF" w14:textId="77777777" w:rsidR="00556C99" w:rsidRPr="00556C99" w:rsidRDefault="00556C99" w:rsidP="00556C99">
            <w:pPr>
              <w:rPr>
                <w:sz w:val="8"/>
                <w:szCs w:val="8"/>
              </w:rPr>
            </w:pPr>
          </w:p>
        </w:tc>
        <w:tc>
          <w:tcPr>
            <w:tcW w:w="2445" w:type="dxa"/>
          </w:tcPr>
          <w:p w14:paraId="48A437EE" w14:textId="77777777" w:rsidR="00556C99" w:rsidRPr="00556C99" w:rsidRDefault="00556C99" w:rsidP="00556C99">
            <w:r w:rsidRPr="00556C99">
              <w:rPr>
                <w:b/>
                <w:bCs/>
                <w:sz w:val="32"/>
                <w:szCs w:val="32"/>
              </w:rPr>
              <w:t>++      +      ?      -</w:t>
            </w:r>
          </w:p>
        </w:tc>
        <w:tc>
          <w:tcPr>
            <w:tcW w:w="425" w:type="dxa"/>
          </w:tcPr>
          <w:p w14:paraId="5F02751C" w14:textId="77777777" w:rsidR="00556C99" w:rsidRPr="00556C99" w:rsidRDefault="00556C99" w:rsidP="00556C99">
            <w:pPr>
              <w:jc w:val="center"/>
              <w:rPr>
                <w:sz w:val="24"/>
                <w:szCs w:val="24"/>
              </w:rPr>
            </w:pPr>
          </w:p>
        </w:tc>
        <w:tc>
          <w:tcPr>
            <w:tcW w:w="1843" w:type="dxa"/>
          </w:tcPr>
          <w:p w14:paraId="7C53903B" w14:textId="77777777" w:rsidR="00556C99" w:rsidRPr="00556C99" w:rsidRDefault="00556C99" w:rsidP="00556C99">
            <w:pPr>
              <w:rPr>
                <w:sz w:val="24"/>
                <w:szCs w:val="24"/>
              </w:rPr>
            </w:pPr>
            <w:r w:rsidRPr="00556C99">
              <w:rPr>
                <w:sz w:val="24"/>
                <w:szCs w:val="24"/>
              </w:rPr>
              <w:t>SLUGGISH</w:t>
            </w:r>
          </w:p>
        </w:tc>
        <w:tc>
          <w:tcPr>
            <w:tcW w:w="2500" w:type="dxa"/>
          </w:tcPr>
          <w:p w14:paraId="2CD11834" w14:textId="77777777" w:rsidR="00556C99" w:rsidRPr="00556C99" w:rsidRDefault="00556C99" w:rsidP="00556C99">
            <w:r w:rsidRPr="00556C99">
              <w:rPr>
                <w:b/>
                <w:bCs/>
                <w:sz w:val="32"/>
                <w:szCs w:val="32"/>
              </w:rPr>
              <w:t>++      +      ?      -</w:t>
            </w:r>
          </w:p>
        </w:tc>
      </w:tr>
      <w:tr w:rsidR="00556C99" w:rsidRPr="00556C99" w14:paraId="52A0D3E0" w14:textId="77777777" w:rsidTr="00556C99">
        <w:tc>
          <w:tcPr>
            <w:tcW w:w="1803" w:type="dxa"/>
          </w:tcPr>
          <w:p w14:paraId="7546AD3F" w14:textId="77777777" w:rsidR="00556C99" w:rsidRPr="00556C99" w:rsidRDefault="00556C99" w:rsidP="00556C99">
            <w:pPr>
              <w:rPr>
                <w:sz w:val="24"/>
                <w:szCs w:val="24"/>
              </w:rPr>
            </w:pPr>
            <w:r w:rsidRPr="00556C99">
              <w:rPr>
                <w:sz w:val="24"/>
                <w:szCs w:val="24"/>
              </w:rPr>
              <w:t>UNEASY</w:t>
            </w:r>
          </w:p>
          <w:p w14:paraId="337139E8" w14:textId="77777777" w:rsidR="00556C99" w:rsidRPr="00556C99" w:rsidRDefault="00556C99" w:rsidP="00556C99">
            <w:pPr>
              <w:rPr>
                <w:sz w:val="8"/>
                <w:szCs w:val="8"/>
              </w:rPr>
            </w:pPr>
          </w:p>
        </w:tc>
        <w:tc>
          <w:tcPr>
            <w:tcW w:w="2445" w:type="dxa"/>
          </w:tcPr>
          <w:p w14:paraId="19C7420A" w14:textId="77777777" w:rsidR="00556C99" w:rsidRPr="00556C99" w:rsidRDefault="00556C99" w:rsidP="00556C99">
            <w:r w:rsidRPr="00556C99">
              <w:rPr>
                <w:b/>
                <w:bCs/>
                <w:sz w:val="32"/>
                <w:szCs w:val="32"/>
              </w:rPr>
              <w:t>++      +      ?      -</w:t>
            </w:r>
          </w:p>
        </w:tc>
        <w:tc>
          <w:tcPr>
            <w:tcW w:w="425" w:type="dxa"/>
          </w:tcPr>
          <w:p w14:paraId="0C3D3B6C" w14:textId="77777777" w:rsidR="00556C99" w:rsidRPr="00556C99" w:rsidRDefault="00556C99" w:rsidP="00556C99">
            <w:pPr>
              <w:jc w:val="center"/>
              <w:rPr>
                <w:sz w:val="24"/>
                <w:szCs w:val="24"/>
              </w:rPr>
            </w:pPr>
          </w:p>
        </w:tc>
        <w:tc>
          <w:tcPr>
            <w:tcW w:w="1843" w:type="dxa"/>
          </w:tcPr>
          <w:p w14:paraId="241D6425" w14:textId="77777777" w:rsidR="00556C99" w:rsidRPr="00556C99" w:rsidRDefault="00556C99" w:rsidP="00556C99">
            <w:pPr>
              <w:rPr>
                <w:sz w:val="24"/>
                <w:szCs w:val="24"/>
              </w:rPr>
            </w:pPr>
            <w:r w:rsidRPr="00556C99">
              <w:rPr>
                <w:sz w:val="24"/>
                <w:szCs w:val="24"/>
              </w:rPr>
              <w:t>PLEASANT</w:t>
            </w:r>
          </w:p>
        </w:tc>
        <w:tc>
          <w:tcPr>
            <w:tcW w:w="2500" w:type="dxa"/>
          </w:tcPr>
          <w:p w14:paraId="1697A4FA" w14:textId="77777777" w:rsidR="00556C99" w:rsidRPr="00556C99" w:rsidRDefault="00556C99" w:rsidP="00556C99">
            <w:r w:rsidRPr="00556C99">
              <w:rPr>
                <w:b/>
                <w:bCs/>
                <w:sz w:val="32"/>
                <w:szCs w:val="32"/>
              </w:rPr>
              <w:t>++      +      ?      -</w:t>
            </w:r>
          </w:p>
        </w:tc>
      </w:tr>
      <w:tr w:rsidR="00556C99" w:rsidRPr="00556C99" w14:paraId="061C9F04" w14:textId="77777777" w:rsidTr="00556C99">
        <w:tc>
          <w:tcPr>
            <w:tcW w:w="1803" w:type="dxa"/>
          </w:tcPr>
          <w:p w14:paraId="7EED1608" w14:textId="77777777" w:rsidR="00556C99" w:rsidRPr="00556C99" w:rsidRDefault="00556C99" w:rsidP="00556C99">
            <w:pPr>
              <w:rPr>
                <w:sz w:val="24"/>
                <w:szCs w:val="24"/>
              </w:rPr>
            </w:pPr>
            <w:r w:rsidRPr="00556C99">
              <w:rPr>
                <w:sz w:val="24"/>
                <w:szCs w:val="24"/>
              </w:rPr>
              <w:t>DEJECTED</w:t>
            </w:r>
          </w:p>
          <w:p w14:paraId="6873330E" w14:textId="77777777" w:rsidR="00556C99" w:rsidRPr="00556C99" w:rsidRDefault="00556C99" w:rsidP="00556C99">
            <w:pPr>
              <w:rPr>
                <w:sz w:val="8"/>
                <w:szCs w:val="8"/>
              </w:rPr>
            </w:pPr>
          </w:p>
        </w:tc>
        <w:tc>
          <w:tcPr>
            <w:tcW w:w="2445" w:type="dxa"/>
          </w:tcPr>
          <w:p w14:paraId="267A8D8F" w14:textId="77777777" w:rsidR="00556C99" w:rsidRPr="00556C99" w:rsidRDefault="00556C99" w:rsidP="00556C99">
            <w:r w:rsidRPr="00556C99">
              <w:rPr>
                <w:b/>
                <w:bCs/>
                <w:sz w:val="32"/>
                <w:szCs w:val="32"/>
              </w:rPr>
              <w:t>++      +      ?      -</w:t>
            </w:r>
          </w:p>
        </w:tc>
        <w:tc>
          <w:tcPr>
            <w:tcW w:w="425" w:type="dxa"/>
          </w:tcPr>
          <w:p w14:paraId="469568E3" w14:textId="77777777" w:rsidR="00556C99" w:rsidRPr="00556C99" w:rsidRDefault="00556C99" w:rsidP="00556C99">
            <w:pPr>
              <w:jc w:val="center"/>
              <w:rPr>
                <w:sz w:val="24"/>
                <w:szCs w:val="24"/>
              </w:rPr>
            </w:pPr>
          </w:p>
        </w:tc>
        <w:tc>
          <w:tcPr>
            <w:tcW w:w="1843" w:type="dxa"/>
          </w:tcPr>
          <w:p w14:paraId="6CE5A04F" w14:textId="77777777" w:rsidR="00556C99" w:rsidRPr="00556C99" w:rsidRDefault="00556C99" w:rsidP="00556C99">
            <w:pPr>
              <w:rPr>
                <w:sz w:val="24"/>
                <w:szCs w:val="24"/>
              </w:rPr>
            </w:pPr>
            <w:r w:rsidRPr="00556C99">
              <w:rPr>
                <w:sz w:val="24"/>
                <w:szCs w:val="24"/>
              </w:rPr>
              <w:t>SLEEPY</w:t>
            </w:r>
          </w:p>
        </w:tc>
        <w:tc>
          <w:tcPr>
            <w:tcW w:w="2500" w:type="dxa"/>
          </w:tcPr>
          <w:p w14:paraId="4043DA5B" w14:textId="77777777" w:rsidR="00556C99" w:rsidRPr="00556C99" w:rsidRDefault="00556C99" w:rsidP="00556C99">
            <w:r w:rsidRPr="00556C99">
              <w:rPr>
                <w:b/>
                <w:bCs/>
                <w:sz w:val="32"/>
                <w:szCs w:val="32"/>
              </w:rPr>
              <w:t>++      +      ?      -</w:t>
            </w:r>
          </w:p>
        </w:tc>
      </w:tr>
      <w:tr w:rsidR="00556C99" w:rsidRPr="00556C99" w14:paraId="54484C93" w14:textId="77777777" w:rsidTr="00556C99">
        <w:tc>
          <w:tcPr>
            <w:tcW w:w="1803" w:type="dxa"/>
          </w:tcPr>
          <w:p w14:paraId="130D1AA6" w14:textId="77777777" w:rsidR="00556C99" w:rsidRPr="00556C99" w:rsidRDefault="00556C99" w:rsidP="00556C99">
            <w:pPr>
              <w:rPr>
                <w:sz w:val="24"/>
                <w:szCs w:val="24"/>
              </w:rPr>
            </w:pPr>
            <w:r w:rsidRPr="00556C99">
              <w:rPr>
                <w:sz w:val="24"/>
                <w:szCs w:val="24"/>
              </w:rPr>
              <w:t>NERVOUS</w:t>
            </w:r>
          </w:p>
          <w:p w14:paraId="78C3FCA3" w14:textId="77777777" w:rsidR="00556C99" w:rsidRPr="00556C99" w:rsidRDefault="00556C99" w:rsidP="00556C99">
            <w:pPr>
              <w:rPr>
                <w:sz w:val="8"/>
                <w:szCs w:val="8"/>
              </w:rPr>
            </w:pPr>
          </w:p>
        </w:tc>
        <w:tc>
          <w:tcPr>
            <w:tcW w:w="2445" w:type="dxa"/>
          </w:tcPr>
          <w:p w14:paraId="11BFEB1C" w14:textId="77777777" w:rsidR="00556C99" w:rsidRPr="00556C99" w:rsidRDefault="00556C99" w:rsidP="00556C99">
            <w:r w:rsidRPr="00556C99">
              <w:rPr>
                <w:b/>
                <w:bCs/>
                <w:sz w:val="32"/>
                <w:szCs w:val="32"/>
              </w:rPr>
              <w:t>++      +      ?      -</w:t>
            </w:r>
          </w:p>
        </w:tc>
        <w:tc>
          <w:tcPr>
            <w:tcW w:w="425" w:type="dxa"/>
          </w:tcPr>
          <w:p w14:paraId="0AAB483F" w14:textId="77777777" w:rsidR="00556C99" w:rsidRPr="00556C99" w:rsidRDefault="00556C99" w:rsidP="00556C99">
            <w:pPr>
              <w:jc w:val="center"/>
              <w:rPr>
                <w:sz w:val="24"/>
                <w:szCs w:val="24"/>
              </w:rPr>
            </w:pPr>
          </w:p>
        </w:tc>
        <w:tc>
          <w:tcPr>
            <w:tcW w:w="1843" w:type="dxa"/>
          </w:tcPr>
          <w:p w14:paraId="67FF5FC4" w14:textId="77777777" w:rsidR="00556C99" w:rsidRPr="00556C99" w:rsidRDefault="00556C99" w:rsidP="00556C99">
            <w:pPr>
              <w:rPr>
                <w:sz w:val="24"/>
                <w:szCs w:val="24"/>
              </w:rPr>
            </w:pPr>
            <w:r w:rsidRPr="00556C99">
              <w:rPr>
                <w:sz w:val="24"/>
                <w:szCs w:val="24"/>
              </w:rPr>
              <w:t>COMFORTABLE</w:t>
            </w:r>
          </w:p>
        </w:tc>
        <w:tc>
          <w:tcPr>
            <w:tcW w:w="2500" w:type="dxa"/>
          </w:tcPr>
          <w:p w14:paraId="4B09DBF6" w14:textId="77777777" w:rsidR="00556C99" w:rsidRPr="00556C99" w:rsidRDefault="00556C99" w:rsidP="00556C99">
            <w:r w:rsidRPr="00556C99">
              <w:rPr>
                <w:b/>
                <w:bCs/>
                <w:sz w:val="32"/>
                <w:szCs w:val="32"/>
              </w:rPr>
              <w:t>++      +      ?      -</w:t>
            </w:r>
          </w:p>
        </w:tc>
      </w:tr>
      <w:tr w:rsidR="00556C99" w:rsidRPr="00556C99" w14:paraId="227E63F5" w14:textId="77777777" w:rsidTr="00556C99">
        <w:tc>
          <w:tcPr>
            <w:tcW w:w="1803" w:type="dxa"/>
          </w:tcPr>
          <w:p w14:paraId="74AE85EE" w14:textId="77777777" w:rsidR="00556C99" w:rsidRPr="00556C99" w:rsidRDefault="00556C99" w:rsidP="00556C99">
            <w:pPr>
              <w:rPr>
                <w:sz w:val="24"/>
                <w:szCs w:val="24"/>
              </w:rPr>
            </w:pPr>
            <w:r w:rsidRPr="00556C99">
              <w:rPr>
                <w:sz w:val="24"/>
                <w:szCs w:val="24"/>
              </w:rPr>
              <w:t>DISTRESSED</w:t>
            </w:r>
          </w:p>
          <w:p w14:paraId="6654F631" w14:textId="77777777" w:rsidR="00556C99" w:rsidRPr="00556C99" w:rsidRDefault="00556C99" w:rsidP="00556C99">
            <w:pPr>
              <w:rPr>
                <w:sz w:val="8"/>
                <w:szCs w:val="8"/>
              </w:rPr>
            </w:pPr>
          </w:p>
        </w:tc>
        <w:tc>
          <w:tcPr>
            <w:tcW w:w="2445" w:type="dxa"/>
          </w:tcPr>
          <w:p w14:paraId="6475A405" w14:textId="77777777" w:rsidR="00556C99" w:rsidRPr="00556C99" w:rsidRDefault="00556C99" w:rsidP="00556C99">
            <w:r w:rsidRPr="00556C99">
              <w:rPr>
                <w:b/>
                <w:bCs/>
                <w:sz w:val="32"/>
                <w:szCs w:val="32"/>
              </w:rPr>
              <w:t>++      +      ?      -</w:t>
            </w:r>
          </w:p>
        </w:tc>
        <w:tc>
          <w:tcPr>
            <w:tcW w:w="425" w:type="dxa"/>
          </w:tcPr>
          <w:p w14:paraId="10223514" w14:textId="77777777" w:rsidR="00556C99" w:rsidRPr="00556C99" w:rsidRDefault="00556C99" w:rsidP="00556C99">
            <w:pPr>
              <w:jc w:val="center"/>
              <w:rPr>
                <w:sz w:val="24"/>
                <w:szCs w:val="24"/>
              </w:rPr>
            </w:pPr>
          </w:p>
        </w:tc>
        <w:tc>
          <w:tcPr>
            <w:tcW w:w="1843" w:type="dxa"/>
          </w:tcPr>
          <w:p w14:paraId="0B5AEAE7" w14:textId="77777777" w:rsidR="00556C99" w:rsidRPr="00556C99" w:rsidRDefault="00556C99" w:rsidP="00556C99">
            <w:pPr>
              <w:rPr>
                <w:sz w:val="24"/>
                <w:szCs w:val="24"/>
              </w:rPr>
            </w:pPr>
            <w:r w:rsidRPr="00556C99">
              <w:rPr>
                <w:sz w:val="24"/>
                <w:szCs w:val="24"/>
              </w:rPr>
              <w:t>CALM</w:t>
            </w:r>
          </w:p>
        </w:tc>
        <w:tc>
          <w:tcPr>
            <w:tcW w:w="2500" w:type="dxa"/>
          </w:tcPr>
          <w:p w14:paraId="39F260F5" w14:textId="77777777" w:rsidR="00556C99" w:rsidRPr="00556C99" w:rsidRDefault="00556C99" w:rsidP="00556C99">
            <w:r w:rsidRPr="00556C99">
              <w:rPr>
                <w:b/>
                <w:bCs/>
                <w:sz w:val="32"/>
                <w:szCs w:val="32"/>
              </w:rPr>
              <w:t>++      +      ?      -</w:t>
            </w:r>
          </w:p>
        </w:tc>
      </w:tr>
      <w:tr w:rsidR="00556C99" w:rsidRPr="00556C99" w14:paraId="489FA818" w14:textId="77777777" w:rsidTr="00556C99">
        <w:tc>
          <w:tcPr>
            <w:tcW w:w="1803" w:type="dxa"/>
          </w:tcPr>
          <w:p w14:paraId="65CD7662" w14:textId="77777777" w:rsidR="00556C99" w:rsidRPr="00556C99" w:rsidRDefault="00556C99" w:rsidP="00556C99">
            <w:pPr>
              <w:rPr>
                <w:sz w:val="24"/>
                <w:szCs w:val="24"/>
              </w:rPr>
            </w:pPr>
            <w:r w:rsidRPr="00556C99">
              <w:rPr>
                <w:sz w:val="24"/>
                <w:szCs w:val="24"/>
              </w:rPr>
              <w:t>VIGOROUS</w:t>
            </w:r>
          </w:p>
          <w:p w14:paraId="16437947" w14:textId="77777777" w:rsidR="00556C99" w:rsidRPr="00556C99" w:rsidRDefault="00556C99" w:rsidP="00556C99">
            <w:pPr>
              <w:rPr>
                <w:sz w:val="8"/>
                <w:szCs w:val="8"/>
              </w:rPr>
            </w:pPr>
          </w:p>
        </w:tc>
        <w:tc>
          <w:tcPr>
            <w:tcW w:w="2445" w:type="dxa"/>
          </w:tcPr>
          <w:p w14:paraId="35904CF2" w14:textId="77777777" w:rsidR="00556C99" w:rsidRPr="00556C99" w:rsidRDefault="00556C99" w:rsidP="00556C99">
            <w:r w:rsidRPr="00556C99">
              <w:rPr>
                <w:b/>
                <w:bCs/>
                <w:sz w:val="32"/>
                <w:szCs w:val="32"/>
              </w:rPr>
              <w:t>++      +      ?      -</w:t>
            </w:r>
          </w:p>
        </w:tc>
        <w:tc>
          <w:tcPr>
            <w:tcW w:w="425" w:type="dxa"/>
          </w:tcPr>
          <w:p w14:paraId="7BE4A392" w14:textId="77777777" w:rsidR="00556C99" w:rsidRPr="00556C99" w:rsidRDefault="00556C99" w:rsidP="00556C99">
            <w:pPr>
              <w:jc w:val="center"/>
              <w:rPr>
                <w:sz w:val="24"/>
                <w:szCs w:val="24"/>
              </w:rPr>
            </w:pPr>
          </w:p>
        </w:tc>
        <w:tc>
          <w:tcPr>
            <w:tcW w:w="1843" w:type="dxa"/>
          </w:tcPr>
          <w:p w14:paraId="0D641912" w14:textId="77777777" w:rsidR="00556C99" w:rsidRPr="00556C99" w:rsidRDefault="00556C99" w:rsidP="00556C99">
            <w:pPr>
              <w:rPr>
                <w:sz w:val="24"/>
                <w:szCs w:val="24"/>
              </w:rPr>
            </w:pPr>
            <w:r w:rsidRPr="00556C99">
              <w:rPr>
                <w:sz w:val="24"/>
                <w:szCs w:val="24"/>
              </w:rPr>
              <w:t>STIMULATED</w:t>
            </w:r>
          </w:p>
        </w:tc>
        <w:tc>
          <w:tcPr>
            <w:tcW w:w="2500" w:type="dxa"/>
          </w:tcPr>
          <w:p w14:paraId="542272EC" w14:textId="77777777" w:rsidR="00556C99" w:rsidRPr="00556C99" w:rsidRDefault="00556C99" w:rsidP="00556C99">
            <w:r w:rsidRPr="00556C99">
              <w:rPr>
                <w:b/>
                <w:bCs/>
                <w:sz w:val="32"/>
                <w:szCs w:val="32"/>
              </w:rPr>
              <w:t>++      +      ?      -</w:t>
            </w:r>
          </w:p>
        </w:tc>
      </w:tr>
      <w:tr w:rsidR="00556C99" w:rsidRPr="00556C99" w14:paraId="68B88FC6" w14:textId="77777777" w:rsidTr="00556C99">
        <w:tc>
          <w:tcPr>
            <w:tcW w:w="1803" w:type="dxa"/>
          </w:tcPr>
          <w:p w14:paraId="30006AD3" w14:textId="77777777" w:rsidR="00556C99" w:rsidRPr="00556C99" w:rsidRDefault="00556C99" w:rsidP="00556C99">
            <w:pPr>
              <w:rPr>
                <w:sz w:val="8"/>
                <w:szCs w:val="8"/>
              </w:rPr>
            </w:pPr>
            <w:r w:rsidRPr="00556C99">
              <w:rPr>
                <w:sz w:val="24"/>
                <w:szCs w:val="24"/>
              </w:rPr>
              <w:t>PEACEFUL</w:t>
            </w:r>
          </w:p>
          <w:p w14:paraId="1B0EECC8" w14:textId="77777777" w:rsidR="00556C99" w:rsidRPr="00556C99" w:rsidRDefault="00556C99" w:rsidP="00556C99">
            <w:pPr>
              <w:rPr>
                <w:sz w:val="8"/>
                <w:szCs w:val="8"/>
              </w:rPr>
            </w:pPr>
          </w:p>
        </w:tc>
        <w:tc>
          <w:tcPr>
            <w:tcW w:w="2445" w:type="dxa"/>
          </w:tcPr>
          <w:p w14:paraId="269E7D1D" w14:textId="77777777" w:rsidR="00556C99" w:rsidRPr="00556C99" w:rsidRDefault="00556C99" w:rsidP="00556C99">
            <w:r w:rsidRPr="00556C99">
              <w:rPr>
                <w:b/>
                <w:bCs/>
                <w:sz w:val="32"/>
                <w:szCs w:val="32"/>
              </w:rPr>
              <w:t>++      +      ?      -</w:t>
            </w:r>
          </w:p>
        </w:tc>
        <w:tc>
          <w:tcPr>
            <w:tcW w:w="425" w:type="dxa"/>
          </w:tcPr>
          <w:p w14:paraId="29328DD0" w14:textId="77777777" w:rsidR="00556C99" w:rsidRPr="00556C99" w:rsidRDefault="00556C99" w:rsidP="00556C99">
            <w:pPr>
              <w:jc w:val="center"/>
              <w:rPr>
                <w:sz w:val="24"/>
                <w:szCs w:val="24"/>
              </w:rPr>
            </w:pPr>
          </w:p>
        </w:tc>
        <w:tc>
          <w:tcPr>
            <w:tcW w:w="1843" w:type="dxa"/>
          </w:tcPr>
          <w:p w14:paraId="13773AF5" w14:textId="77777777" w:rsidR="00556C99" w:rsidRPr="00556C99" w:rsidRDefault="00556C99" w:rsidP="00556C99">
            <w:pPr>
              <w:rPr>
                <w:sz w:val="24"/>
                <w:szCs w:val="24"/>
              </w:rPr>
            </w:pPr>
            <w:r w:rsidRPr="00556C99">
              <w:rPr>
                <w:sz w:val="24"/>
                <w:szCs w:val="24"/>
              </w:rPr>
              <w:t>ACTIVATED</w:t>
            </w:r>
          </w:p>
        </w:tc>
        <w:tc>
          <w:tcPr>
            <w:tcW w:w="2500" w:type="dxa"/>
          </w:tcPr>
          <w:p w14:paraId="601D8D0A" w14:textId="77777777" w:rsidR="00556C99" w:rsidRPr="00556C99" w:rsidRDefault="00556C99" w:rsidP="00556C99">
            <w:r w:rsidRPr="00556C99">
              <w:rPr>
                <w:b/>
                <w:bCs/>
                <w:sz w:val="32"/>
                <w:szCs w:val="32"/>
              </w:rPr>
              <w:t>++      +      ?      -</w:t>
            </w:r>
          </w:p>
        </w:tc>
      </w:tr>
    </w:tbl>
    <w:p w14:paraId="0B70824A" w14:textId="77777777" w:rsidR="00556C99" w:rsidRPr="00556C99" w:rsidRDefault="00556C99" w:rsidP="00556C99">
      <w:pPr>
        <w:spacing w:line="259" w:lineRule="auto"/>
        <w:ind w:firstLine="0"/>
        <w:jc w:val="center"/>
        <w:rPr>
          <w:sz w:val="24"/>
          <w:szCs w:val="24"/>
        </w:rPr>
      </w:pPr>
    </w:p>
    <w:p w14:paraId="0B606C83" w14:textId="77777777" w:rsidR="00556C99" w:rsidRDefault="00556C99" w:rsidP="00F5528D">
      <w:pPr>
        <w:ind w:firstLine="0"/>
        <w:rPr>
          <w:rFonts w:ascii="Times New Roman" w:hAnsi="Times New Roman" w:cs="Times New Roman"/>
          <w:b/>
          <w:bCs/>
          <w:sz w:val="24"/>
          <w:szCs w:val="24"/>
        </w:rPr>
      </w:pPr>
    </w:p>
    <w:p w14:paraId="78BBA024" w14:textId="77777777" w:rsidR="00556C99" w:rsidRDefault="00556C99">
      <w:pPr>
        <w:rPr>
          <w:rFonts w:ascii="Times New Roman" w:hAnsi="Times New Roman" w:cs="Times New Roman"/>
          <w:b/>
          <w:bCs/>
          <w:sz w:val="24"/>
          <w:szCs w:val="24"/>
        </w:rPr>
      </w:pPr>
      <w:r>
        <w:rPr>
          <w:rFonts w:ascii="Times New Roman" w:hAnsi="Times New Roman" w:cs="Times New Roman"/>
          <w:b/>
          <w:bCs/>
          <w:sz w:val="24"/>
          <w:szCs w:val="24"/>
        </w:rPr>
        <w:br w:type="page"/>
      </w:r>
    </w:p>
    <w:p w14:paraId="52B3B65D" w14:textId="77777777" w:rsidR="00881B9D" w:rsidRDefault="00D813F5" w:rsidP="00F5528D">
      <w:pPr>
        <w:ind w:firstLine="0"/>
        <w:rPr>
          <w:rFonts w:ascii="Times New Roman" w:hAnsi="Times New Roman" w:cs="Times New Roman"/>
          <w:b/>
          <w:bCs/>
          <w:sz w:val="24"/>
          <w:szCs w:val="24"/>
        </w:rPr>
      </w:pPr>
      <w:r>
        <w:rPr>
          <w:rFonts w:ascii="Times New Roman" w:hAnsi="Times New Roman" w:cs="Times New Roman"/>
          <w:b/>
          <w:bCs/>
          <w:sz w:val="24"/>
          <w:szCs w:val="24"/>
        </w:rPr>
        <w:lastRenderedPageBreak/>
        <w:t>SPSS Data</w:t>
      </w:r>
    </w:p>
    <w:p w14:paraId="30625905" w14:textId="16C379AC" w:rsidR="00E32D1D" w:rsidRDefault="00881B9D" w:rsidP="00F5528D">
      <w:pPr>
        <w:ind w:firstLine="0"/>
        <w:rPr>
          <w:rFonts w:ascii="Times New Roman" w:hAnsi="Times New Roman" w:cs="Times New Roman"/>
          <w:sz w:val="24"/>
          <w:szCs w:val="24"/>
        </w:rPr>
      </w:pPr>
      <w:r>
        <w:rPr>
          <w:rFonts w:ascii="Times New Roman" w:hAnsi="Times New Roman" w:cs="Times New Roman"/>
          <w:b/>
          <w:bCs/>
          <w:sz w:val="24"/>
          <w:szCs w:val="24"/>
        </w:rPr>
        <w:t xml:space="preserve">Appendix E: </w:t>
      </w:r>
      <w:bookmarkStart w:id="39" w:name="_Hlk38127046"/>
      <w:r w:rsidR="00E32D1D">
        <w:rPr>
          <w:rFonts w:ascii="Times New Roman" w:hAnsi="Times New Roman" w:cs="Times New Roman"/>
          <w:sz w:val="24"/>
          <w:szCs w:val="24"/>
        </w:rPr>
        <w:t>Pet Acceptance and Psychological Stress</w:t>
      </w:r>
      <w:r w:rsidR="004959BA">
        <w:rPr>
          <w:rFonts w:ascii="Times New Roman" w:hAnsi="Times New Roman" w:cs="Times New Roman"/>
          <w:sz w:val="24"/>
          <w:szCs w:val="24"/>
        </w:rPr>
        <w:t>: t-test</w:t>
      </w:r>
      <w:bookmarkEnd w:id="39"/>
    </w:p>
    <w:p w14:paraId="3636BB1A" w14:textId="77777777" w:rsidR="0034789B" w:rsidRPr="00E32D1D" w:rsidRDefault="0034789B" w:rsidP="00F5528D">
      <w:pPr>
        <w:ind w:firstLine="0"/>
        <w:rPr>
          <w:rFonts w:ascii="Times New Roman" w:hAnsi="Times New Roman" w:cs="Times New Roman"/>
          <w:sz w:val="24"/>
          <w:szCs w:val="24"/>
        </w:rPr>
      </w:pPr>
    </w:p>
    <w:p w14:paraId="3A7460F4" w14:textId="77777777" w:rsidR="00E32D1D" w:rsidRDefault="00E32D1D" w:rsidP="00E32D1D">
      <w:pPr>
        <w:ind w:firstLine="0"/>
        <w:jc w:val="both"/>
        <w:rPr>
          <w:rFonts w:ascii="Times New Roman" w:hAnsi="Times New Roman" w:cs="Times New Roman"/>
          <w:b/>
          <w:bCs/>
          <w:sz w:val="24"/>
          <w:szCs w:val="24"/>
        </w:rPr>
      </w:pPr>
      <w:r>
        <w:rPr>
          <w:noProof/>
        </w:rPr>
        <w:drawing>
          <wp:inline distT="0" distB="0" distL="0" distR="0" wp14:anchorId="084F4E38" wp14:editId="3C75FF64">
            <wp:extent cx="5702440" cy="305469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a:extLst>
                        <a:ext uri="{28A0092B-C50C-407E-A947-70E740481C1C}">
                          <a14:useLocalDpi xmlns:a14="http://schemas.microsoft.com/office/drawing/2010/main" val="0"/>
                        </a:ext>
                      </a:extLst>
                    </a:blip>
                    <a:srcRect r="507" b="5211"/>
                    <a:stretch/>
                  </pic:blipFill>
                  <pic:spPr bwMode="auto">
                    <a:xfrm>
                      <a:off x="0" y="0"/>
                      <a:ext cx="5702440" cy="3054699"/>
                    </a:xfrm>
                    <a:prstGeom prst="rect">
                      <a:avLst/>
                    </a:prstGeom>
                    <a:noFill/>
                    <a:ln>
                      <a:noFill/>
                    </a:ln>
                    <a:extLst>
                      <a:ext uri="{53640926-AAD7-44D8-BBD7-CCE9431645EC}">
                        <a14:shadowObscured xmlns:a14="http://schemas.microsoft.com/office/drawing/2010/main"/>
                      </a:ext>
                    </a:extLst>
                  </pic:spPr>
                </pic:pic>
              </a:graphicData>
            </a:graphic>
          </wp:inline>
        </w:drawing>
      </w:r>
    </w:p>
    <w:p w14:paraId="411CE980" w14:textId="77777777" w:rsidR="004959BA" w:rsidRDefault="00E32D1D" w:rsidP="00E32D1D">
      <w:pPr>
        <w:ind w:firstLine="0"/>
        <w:jc w:val="both"/>
      </w:pPr>
      <w:r>
        <w:rPr>
          <w:noProof/>
        </w:rPr>
        <w:drawing>
          <wp:inline distT="0" distB="0" distL="0" distR="0" wp14:anchorId="54E6AC76" wp14:editId="6ED7DB8B">
            <wp:extent cx="2828611" cy="152734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r="1186" b="5105"/>
                    <a:stretch/>
                  </pic:blipFill>
                  <pic:spPr bwMode="auto">
                    <a:xfrm>
                      <a:off x="0" y="0"/>
                      <a:ext cx="2902869" cy="1567446"/>
                    </a:xfrm>
                    <a:prstGeom prst="rect">
                      <a:avLst/>
                    </a:prstGeom>
                    <a:noFill/>
                    <a:ln>
                      <a:noFill/>
                    </a:ln>
                    <a:extLst>
                      <a:ext uri="{53640926-AAD7-44D8-BBD7-CCE9431645EC}">
                        <a14:shadowObscured xmlns:a14="http://schemas.microsoft.com/office/drawing/2010/main"/>
                      </a:ext>
                    </a:extLst>
                  </pic:spPr>
                </pic:pic>
              </a:graphicData>
            </a:graphic>
          </wp:inline>
        </w:drawing>
      </w:r>
      <w:r w:rsidRPr="00E32D1D">
        <w:t xml:space="preserve"> </w:t>
      </w:r>
      <w:r>
        <w:rPr>
          <w:noProof/>
        </w:rPr>
        <w:drawing>
          <wp:inline distT="0" distB="0" distL="0" distR="0" wp14:anchorId="4EB6FDE0" wp14:editId="6D3B73FA">
            <wp:extent cx="2808375" cy="150725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008" b="5509"/>
                    <a:stretch/>
                  </pic:blipFill>
                  <pic:spPr bwMode="auto">
                    <a:xfrm rot="10800000" flipV="1">
                      <a:off x="0" y="0"/>
                      <a:ext cx="2892136" cy="1552207"/>
                    </a:xfrm>
                    <a:prstGeom prst="rect">
                      <a:avLst/>
                    </a:prstGeom>
                    <a:noFill/>
                    <a:ln>
                      <a:noFill/>
                    </a:ln>
                    <a:extLst>
                      <a:ext uri="{53640926-AAD7-44D8-BBD7-CCE9431645EC}">
                        <a14:shadowObscured xmlns:a14="http://schemas.microsoft.com/office/drawing/2010/main"/>
                      </a:ext>
                    </a:extLst>
                  </pic:spPr>
                </pic:pic>
              </a:graphicData>
            </a:graphic>
          </wp:inline>
        </w:drawing>
      </w:r>
    </w:p>
    <w:p w14:paraId="0734424E" w14:textId="77777777" w:rsidR="004959BA" w:rsidRDefault="004959BA" w:rsidP="00E32D1D">
      <w:pPr>
        <w:ind w:firstLine="0"/>
        <w:jc w:val="both"/>
      </w:pPr>
    </w:p>
    <w:p w14:paraId="0CCF227D" w14:textId="77777777" w:rsidR="004959BA" w:rsidRDefault="004959BA" w:rsidP="00E32D1D">
      <w:pPr>
        <w:ind w:firstLine="0"/>
        <w:jc w:val="both"/>
      </w:pPr>
    </w:p>
    <w:p w14:paraId="77F18669" w14:textId="77777777" w:rsidR="004959BA" w:rsidRDefault="004959BA" w:rsidP="00E32D1D">
      <w:pPr>
        <w:ind w:firstLine="0"/>
        <w:jc w:val="both"/>
      </w:pPr>
    </w:p>
    <w:p w14:paraId="2E397EAC" w14:textId="77777777" w:rsidR="004959BA" w:rsidRDefault="004959BA" w:rsidP="00E32D1D">
      <w:pPr>
        <w:ind w:firstLine="0"/>
        <w:jc w:val="both"/>
      </w:pPr>
    </w:p>
    <w:p w14:paraId="711A0632" w14:textId="77777777" w:rsidR="004959BA" w:rsidRDefault="004959BA" w:rsidP="00E32D1D">
      <w:pPr>
        <w:ind w:firstLine="0"/>
        <w:jc w:val="both"/>
      </w:pPr>
    </w:p>
    <w:p w14:paraId="77AAC016" w14:textId="77777777" w:rsidR="004959BA" w:rsidRDefault="004959BA" w:rsidP="00E32D1D">
      <w:pPr>
        <w:ind w:firstLine="0"/>
        <w:jc w:val="both"/>
      </w:pPr>
    </w:p>
    <w:p w14:paraId="1DBA2720" w14:textId="77777777" w:rsidR="004959BA" w:rsidRDefault="004959BA" w:rsidP="00E32D1D">
      <w:pPr>
        <w:ind w:firstLine="0"/>
        <w:jc w:val="both"/>
      </w:pPr>
    </w:p>
    <w:p w14:paraId="6BFF4DA9" w14:textId="77777777" w:rsidR="004959BA" w:rsidRDefault="004959BA" w:rsidP="00E32D1D">
      <w:pPr>
        <w:ind w:firstLine="0"/>
        <w:jc w:val="both"/>
      </w:pPr>
    </w:p>
    <w:p w14:paraId="7C5DDE72" w14:textId="0C935144" w:rsidR="004959BA" w:rsidRDefault="007B5006" w:rsidP="00E32D1D">
      <w:pPr>
        <w:ind w:firstLine="0"/>
        <w:jc w:val="both"/>
        <w:rPr>
          <w:rFonts w:ascii="Times New Roman" w:hAnsi="Times New Roman" w:cs="Times New Roman"/>
          <w:sz w:val="24"/>
          <w:szCs w:val="24"/>
        </w:rPr>
      </w:pPr>
      <w:bookmarkStart w:id="40" w:name="_Hlk38127887"/>
      <w:r>
        <w:rPr>
          <w:rFonts w:ascii="Times New Roman" w:hAnsi="Times New Roman" w:cs="Times New Roman"/>
          <w:b/>
          <w:bCs/>
          <w:sz w:val="24"/>
          <w:szCs w:val="24"/>
        </w:rPr>
        <w:lastRenderedPageBreak/>
        <w:t xml:space="preserve">Appendix F: </w:t>
      </w:r>
      <w:r w:rsidR="004959BA">
        <w:rPr>
          <w:rFonts w:ascii="Times New Roman" w:hAnsi="Times New Roman" w:cs="Times New Roman"/>
          <w:sz w:val="24"/>
          <w:szCs w:val="24"/>
        </w:rPr>
        <w:t xml:space="preserve">Pet Acceptance and Perceived Stress: t-test </w:t>
      </w:r>
    </w:p>
    <w:bookmarkEnd w:id="40"/>
    <w:p w14:paraId="3BA1C228" w14:textId="77777777" w:rsidR="0034789B" w:rsidRPr="004959BA" w:rsidRDefault="0034789B" w:rsidP="00E32D1D">
      <w:pPr>
        <w:ind w:firstLine="0"/>
        <w:jc w:val="both"/>
        <w:rPr>
          <w:rFonts w:ascii="Times New Roman" w:hAnsi="Times New Roman" w:cs="Times New Roman"/>
          <w:sz w:val="24"/>
          <w:szCs w:val="24"/>
        </w:rPr>
      </w:pPr>
    </w:p>
    <w:p w14:paraId="67E41833" w14:textId="77777777" w:rsidR="004959BA" w:rsidRDefault="004959BA" w:rsidP="00E32D1D">
      <w:pPr>
        <w:ind w:firstLine="0"/>
        <w:jc w:val="both"/>
        <w:rPr>
          <w:rFonts w:ascii="Times New Roman" w:hAnsi="Times New Roman" w:cs="Times New Roman"/>
          <w:b/>
          <w:bCs/>
          <w:sz w:val="24"/>
          <w:szCs w:val="24"/>
        </w:rPr>
      </w:pPr>
      <w:r>
        <w:rPr>
          <w:noProof/>
        </w:rPr>
        <w:drawing>
          <wp:inline distT="0" distB="0" distL="0" distR="0" wp14:anchorId="21EDC188" wp14:editId="5824B0E0">
            <wp:extent cx="5731510" cy="32226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2979BFA5" w14:textId="77777777" w:rsidR="004959BA" w:rsidRDefault="004959BA" w:rsidP="00E32D1D">
      <w:pPr>
        <w:ind w:firstLine="0"/>
        <w:jc w:val="both"/>
      </w:pPr>
      <w:r>
        <w:rPr>
          <w:noProof/>
        </w:rPr>
        <w:drawing>
          <wp:inline distT="0" distB="0" distL="0" distR="0" wp14:anchorId="7C969229" wp14:editId="5C729A36">
            <wp:extent cx="2857500" cy="160667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94286" cy="1627356"/>
                    </a:xfrm>
                    <a:prstGeom prst="rect">
                      <a:avLst/>
                    </a:prstGeom>
                    <a:noFill/>
                    <a:ln>
                      <a:noFill/>
                    </a:ln>
                  </pic:spPr>
                </pic:pic>
              </a:graphicData>
            </a:graphic>
          </wp:inline>
        </w:drawing>
      </w:r>
      <w:r w:rsidRPr="004959BA">
        <w:t xml:space="preserve"> </w:t>
      </w:r>
      <w:r>
        <w:rPr>
          <w:noProof/>
        </w:rPr>
        <w:drawing>
          <wp:inline distT="0" distB="0" distL="0" distR="0" wp14:anchorId="68435EC5" wp14:editId="3A599525">
            <wp:extent cx="2834698" cy="1593850"/>
            <wp:effectExtent l="0" t="0" r="381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64558" cy="1610639"/>
                    </a:xfrm>
                    <a:prstGeom prst="rect">
                      <a:avLst/>
                    </a:prstGeom>
                    <a:noFill/>
                    <a:ln>
                      <a:noFill/>
                    </a:ln>
                  </pic:spPr>
                </pic:pic>
              </a:graphicData>
            </a:graphic>
          </wp:inline>
        </w:drawing>
      </w:r>
    </w:p>
    <w:p w14:paraId="7E5A128B" w14:textId="77777777" w:rsidR="004959BA" w:rsidRDefault="004959BA" w:rsidP="00E32D1D">
      <w:pPr>
        <w:ind w:firstLine="0"/>
        <w:jc w:val="both"/>
      </w:pPr>
    </w:p>
    <w:p w14:paraId="1AE68DA4" w14:textId="77777777" w:rsidR="004959BA" w:rsidRDefault="004959BA" w:rsidP="00E32D1D">
      <w:pPr>
        <w:ind w:firstLine="0"/>
        <w:jc w:val="both"/>
      </w:pPr>
    </w:p>
    <w:p w14:paraId="09AE7A56" w14:textId="77777777" w:rsidR="004959BA" w:rsidRDefault="004959BA" w:rsidP="00E32D1D">
      <w:pPr>
        <w:ind w:firstLine="0"/>
        <w:jc w:val="both"/>
      </w:pPr>
    </w:p>
    <w:p w14:paraId="31C475A0" w14:textId="77777777" w:rsidR="004959BA" w:rsidRDefault="004959BA" w:rsidP="00E32D1D">
      <w:pPr>
        <w:ind w:firstLine="0"/>
        <w:jc w:val="both"/>
      </w:pPr>
    </w:p>
    <w:p w14:paraId="575FFB15" w14:textId="77777777" w:rsidR="004959BA" w:rsidRDefault="004959BA" w:rsidP="00E32D1D">
      <w:pPr>
        <w:ind w:firstLine="0"/>
        <w:jc w:val="both"/>
      </w:pPr>
    </w:p>
    <w:p w14:paraId="0DA9C9CB" w14:textId="77777777" w:rsidR="004959BA" w:rsidRDefault="004959BA" w:rsidP="00E32D1D">
      <w:pPr>
        <w:ind w:firstLine="0"/>
        <w:jc w:val="both"/>
      </w:pPr>
    </w:p>
    <w:p w14:paraId="6A0D9BE3" w14:textId="77777777" w:rsidR="004959BA" w:rsidRDefault="004959BA" w:rsidP="00E32D1D">
      <w:pPr>
        <w:ind w:firstLine="0"/>
        <w:jc w:val="both"/>
      </w:pPr>
    </w:p>
    <w:p w14:paraId="685896AA" w14:textId="77777777" w:rsidR="004959BA" w:rsidRDefault="004959BA" w:rsidP="00E32D1D">
      <w:pPr>
        <w:ind w:firstLine="0"/>
        <w:jc w:val="both"/>
      </w:pPr>
    </w:p>
    <w:p w14:paraId="1CAA58F6" w14:textId="627278EA" w:rsidR="00AB190B" w:rsidRDefault="007B5006" w:rsidP="00AB190B">
      <w:pPr>
        <w:ind w:firstLine="0"/>
        <w:rPr>
          <w:rFonts w:ascii="Times New Roman" w:hAnsi="Times New Roman" w:cs="Times New Roman"/>
          <w:sz w:val="24"/>
          <w:szCs w:val="24"/>
        </w:rPr>
      </w:pPr>
      <w:r w:rsidRPr="007B5006">
        <w:rPr>
          <w:rFonts w:ascii="Times New Roman" w:hAnsi="Times New Roman" w:cs="Times New Roman"/>
          <w:b/>
          <w:bCs/>
          <w:sz w:val="24"/>
          <w:szCs w:val="24"/>
        </w:rPr>
        <w:lastRenderedPageBreak/>
        <w:t>Appendix G:</w:t>
      </w:r>
      <w:r>
        <w:rPr>
          <w:rFonts w:ascii="Times New Roman" w:hAnsi="Times New Roman" w:cs="Times New Roman"/>
          <w:sz w:val="24"/>
          <w:szCs w:val="24"/>
        </w:rPr>
        <w:t xml:space="preserve"> </w:t>
      </w:r>
      <w:r w:rsidR="00AB190B" w:rsidRPr="00AB190B">
        <w:rPr>
          <w:rFonts w:ascii="Times New Roman" w:hAnsi="Times New Roman" w:cs="Times New Roman"/>
          <w:sz w:val="24"/>
          <w:szCs w:val="24"/>
        </w:rPr>
        <w:t>Correlation Between Perceived Stress, Positive/Negative Emotions and Psychological Stress/Arousal Pre-Therapy Dog Interaction</w:t>
      </w:r>
    </w:p>
    <w:p w14:paraId="459BA8C0" w14:textId="50BAA1C7" w:rsidR="00AB190B" w:rsidRDefault="00AB190B" w:rsidP="00E32D1D">
      <w:pPr>
        <w:ind w:firstLine="0"/>
        <w:jc w:val="both"/>
        <w:rPr>
          <w:rFonts w:ascii="Times New Roman" w:hAnsi="Times New Roman" w:cs="Times New Roman"/>
          <w:sz w:val="24"/>
          <w:szCs w:val="24"/>
        </w:rPr>
      </w:pPr>
      <w:bookmarkStart w:id="41" w:name="_Hlk38128258"/>
      <w:r w:rsidRPr="00AB190B">
        <w:rPr>
          <w:rFonts w:ascii="Times New Roman" w:hAnsi="Times New Roman" w:cs="Times New Roman"/>
          <w:sz w:val="24"/>
          <w:szCs w:val="24"/>
        </w:rPr>
        <w:t xml:space="preserve">Pearson’s </w:t>
      </w:r>
      <w:r w:rsidRPr="00AB190B">
        <w:rPr>
          <w:rFonts w:ascii="Times New Roman" w:hAnsi="Times New Roman" w:cs="Times New Roman"/>
          <w:i/>
          <w:iCs/>
          <w:sz w:val="24"/>
          <w:szCs w:val="24"/>
        </w:rPr>
        <w:t>r</w:t>
      </w:r>
      <w:r w:rsidRPr="00AB190B">
        <w:rPr>
          <w:rFonts w:ascii="Times New Roman" w:hAnsi="Times New Roman" w:cs="Times New Roman"/>
          <w:sz w:val="24"/>
          <w:szCs w:val="24"/>
        </w:rPr>
        <w:t>: parametric test of correlation</w:t>
      </w:r>
    </w:p>
    <w:bookmarkEnd w:id="41"/>
    <w:p w14:paraId="22DD29F5" w14:textId="77777777" w:rsidR="0034789B" w:rsidRDefault="0034789B" w:rsidP="00E32D1D">
      <w:pPr>
        <w:ind w:firstLine="0"/>
        <w:jc w:val="both"/>
        <w:rPr>
          <w:rFonts w:ascii="Times New Roman" w:hAnsi="Times New Roman" w:cs="Times New Roman"/>
          <w:sz w:val="24"/>
          <w:szCs w:val="24"/>
        </w:rPr>
      </w:pPr>
    </w:p>
    <w:p w14:paraId="2B38095D" w14:textId="77777777" w:rsidR="00AB190B" w:rsidRDefault="00AB190B" w:rsidP="00E32D1D">
      <w:pPr>
        <w:ind w:firstLine="0"/>
        <w:jc w:val="both"/>
        <w:rPr>
          <w:rFonts w:ascii="Times New Roman" w:hAnsi="Times New Roman" w:cs="Times New Roman"/>
          <w:b/>
          <w:bCs/>
          <w:sz w:val="24"/>
          <w:szCs w:val="24"/>
        </w:rPr>
      </w:pPr>
      <w:r>
        <w:rPr>
          <w:noProof/>
        </w:rPr>
        <w:drawing>
          <wp:inline distT="0" distB="0" distL="0" distR="0" wp14:anchorId="132A0C08" wp14:editId="5509C41B">
            <wp:extent cx="5731510" cy="322262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56864848" w14:textId="77777777" w:rsidR="00004884" w:rsidRDefault="00AB190B" w:rsidP="00E32D1D">
      <w:pPr>
        <w:ind w:firstLine="0"/>
        <w:jc w:val="both"/>
      </w:pPr>
      <w:r>
        <w:rPr>
          <w:noProof/>
        </w:rPr>
        <w:drawing>
          <wp:inline distT="0" distB="0" distL="0" distR="0" wp14:anchorId="6974C589" wp14:editId="7B1481D8">
            <wp:extent cx="2829052" cy="1590675"/>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54548" cy="1605011"/>
                    </a:xfrm>
                    <a:prstGeom prst="rect">
                      <a:avLst/>
                    </a:prstGeom>
                    <a:noFill/>
                    <a:ln>
                      <a:noFill/>
                    </a:ln>
                  </pic:spPr>
                </pic:pic>
              </a:graphicData>
            </a:graphic>
          </wp:inline>
        </w:drawing>
      </w:r>
      <w:r w:rsidRPr="00AB190B">
        <w:t xml:space="preserve"> </w:t>
      </w:r>
      <w:r>
        <w:rPr>
          <w:noProof/>
        </w:rPr>
        <w:drawing>
          <wp:inline distT="0" distB="0" distL="0" distR="0" wp14:anchorId="4A78A9F0" wp14:editId="4145FBB9">
            <wp:extent cx="2847975" cy="160131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04730" cy="1633227"/>
                    </a:xfrm>
                    <a:prstGeom prst="rect">
                      <a:avLst/>
                    </a:prstGeom>
                    <a:noFill/>
                    <a:ln>
                      <a:noFill/>
                    </a:ln>
                  </pic:spPr>
                </pic:pic>
              </a:graphicData>
            </a:graphic>
          </wp:inline>
        </w:drawing>
      </w:r>
    </w:p>
    <w:p w14:paraId="41AE2EFF" w14:textId="77777777" w:rsidR="00004884" w:rsidRDefault="00004884" w:rsidP="00E32D1D">
      <w:pPr>
        <w:ind w:firstLine="0"/>
        <w:jc w:val="both"/>
      </w:pPr>
    </w:p>
    <w:p w14:paraId="0B991572" w14:textId="77777777" w:rsidR="00004884" w:rsidRDefault="00004884" w:rsidP="00E32D1D">
      <w:pPr>
        <w:ind w:firstLine="0"/>
        <w:jc w:val="both"/>
      </w:pPr>
    </w:p>
    <w:p w14:paraId="2C4ED6E6" w14:textId="77777777" w:rsidR="00004884" w:rsidRDefault="00004884" w:rsidP="00E32D1D">
      <w:pPr>
        <w:ind w:firstLine="0"/>
        <w:jc w:val="both"/>
      </w:pPr>
    </w:p>
    <w:p w14:paraId="247F1DAF" w14:textId="77777777" w:rsidR="00004884" w:rsidRDefault="00004884" w:rsidP="00E32D1D">
      <w:pPr>
        <w:ind w:firstLine="0"/>
        <w:jc w:val="both"/>
      </w:pPr>
    </w:p>
    <w:p w14:paraId="6332DB69" w14:textId="77777777" w:rsidR="00004884" w:rsidRDefault="00004884" w:rsidP="00E32D1D">
      <w:pPr>
        <w:ind w:firstLine="0"/>
        <w:jc w:val="both"/>
      </w:pPr>
    </w:p>
    <w:p w14:paraId="07639CCF" w14:textId="77777777" w:rsidR="00004884" w:rsidRDefault="00004884" w:rsidP="00E32D1D">
      <w:pPr>
        <w:ind w:firstLine="0"/>
        <w:jc w:val="both"/>
      </w:pPr>
    </w:p>
    <w:p w14:paraId="2FA49138" w14:textId="49C80436" w:rsidR="00004884" w:rsidRDefault="007B5006" w:rsidP="00004884">
      <w:pPr>
        <w:ind w:firstLine="0"/>
        <w:rPr>
          <w:rFonts w:ascii="Times New Roman" w:hAnsi="Times New Roman" w:cs="Times New Roman"/>
          <w:sz w:val="24"/>
          <w:szCs w:val="24"/>
        </w:rPr>
      </w:pPr>
      <w:bookmarkStart w:id="42" w:name="_Hlk38024391"/>
      <w:bookmarkStart w:id="43" w:name="_Hlk38023657"/>
      <w:r w:rsidRPr="007B5006">
        <w:rPr>
          <w:rFonts w:ascii="Times New Roman" w:hAnsi="Times New Roman" w:cs="Times New Roman"/>
          <w:b/>
          <w:bCs/>
          <w:sz w:val="24"/>
          <w:szCs w:val="24"/>
        </w:rPr>
        <w:lastRenderedPageBreak/>
        <w:t>Appendix H:</w:t>
      </w:r>
      <w:r>
        <w:rPr>
          <w:rFonts w:ascii="Times New Roman" w:hAnsi="Times New Roman" w:cs="Times New Roman"/>
          <w:sz w:val="24"/>
          <w:szCs w:val="24"/>
        </w:rPr>
        <w:t xml:space="preserve"> </w:t>
      </w:r>
      <w:r w:rsidR="00004884" w:rsidRPr="00004884">
        <w:rPr>
          <w:rFonts w:ascii="Times New Roman" w:hAnsi="Times New Roman" w:cs="Times New Roman"/>
          <w:sz w:val="24"/>
          <w:szCs w:val="24"/>
        </w:rPr>
        <w:t>Positive and Negative Emotion Pre and Post-Therapy Dog Interaction</w:t>
      </w:r>
      <w:bookmarkEnd w:id="42"/>
      <w:r w:rsidR="00004884">
        <w:rPr>
          <w:rFonts w:ascii="Times New Roman" w:hAnsi="Times New Roman" w:cs="Times New Roman"/>
          <w:sz w:val="24"/>
          <w:szCs w:val="24"/>
        </w:rPr>
        <w:t>: t-test</w:t>
      </w:r>
    </w:p>
    <w:bookmarkEnd w:id="43"/>
    <w:p w14:paraId="314DE1F1" w14:textId="4098D284" w:rsidR="00004884" w:rsidRDefault="00004884" w:rsidP="00004884">
      <w:pPr>
        <w:ind w:firstLine="0"/>
        <w:rPr>
          <w:rFonts w:ascii="Times New Roman" w:hAnsi="Times New Roman" w:cs="Times New Roman"/>
          <w:sz w:val="24"/>
          <w:szCs w:val="24"/>
        </w:rPr>
      </w:pPr>
      <w:r>
        <w:rPr>
          <w:rFonts w:ascii="Times New Roman" w:hAnsi="Times New Roman" w:cs="Times New Roman"/>
          <w:sz w:val="24"/>
          <w:szCs w:val="24"/>
        </w:rPr>
        <w:t>Negative Emotion</w:t>
      </w:r>
    </w:p>
    <w:p w14:paraId="41D0E19A" w14:textId="77777777" w:rsidR="0034789B" w:rsidRDefault="0034789B" w:rsidP="00004884">
      <w:pPr>
        <w:ind w:firstLine="0"/>
        <w:rPr>
          <w:rFonts w:ascii="Times New Roman" w:hAnsi="Times New Roman" w:cs="Times New Roman"/>
          <w:sz w:val="24"/>
          <w:szCs w:val="24"/>
        </w:rPr>
      </w:pPr>
    </w:p>
    <w:p w14:paraId="3476BDC2" w14:textId="072A1E95" w:rsidR="00004884" w:rsidRDefault="00004884" w:rsidP="00004884">
      <w:pPr>
        <w:ind w:firstLine="0"/>
        <w:rPr>
          <w:rFonts w:ascii="Times New Roman" w:hAnsi="Times New Roman" w:cs="Times New Roman"/>
          <w:sz w:val="24"/>
          <w:szCs w:val="24"/>
        </w:rPr>
      </w:pPr>
      <w:r>
        <w:rPr>
          <w:noProof/>
        </w:rPr>
        <w:drawing>
          <wp:inline distT="0" distB="0" distL="0" distR="0" wp14:anchorId="625FB960" wp14:editId="16298294">
            <wp:extent cx="5731510" cy="322262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75E3DC98" w14:textId="1F38F779" w:rsidR="00004884" w:rsidRPr="00004884" w:rsidRDefault="00004884" w:rsidP="00004884">
      <w:pPr>
        <w:ind w:firstLine="0"/>
        <w:rPr>
          <w:rFonts w:ascii="Times New Roman" w:hAnsi="Times New Roman" w:cs="Times New Roman"/>
          <w:sz w:val="24"/>
          <w:szCs w:val="24"/>
        </w:rPr>
      </w:pPr>
      <w:r>
        <w:rPr>
          <w:noProof/>
        </w:rPr>
        <w:drawing>
          <wp:inline distT="0" distB="0" distL="0" distR="0" wp14:anchorId="35F56D7C" wp14:editId="0442E0A7">
            <wp:extent cx="2876550" cy="1617384"/>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18056" cy="1640722"/>
                    </a:xfrm>
                    <a:prstGeom prst="rect">
                      <a:avLst/>
                    </a:prstGeom>
                    <a:noFill/>
                    <a:ln>
                      <a:noFill/>
                    </a:ln>
                  </pic:spPr>
                </pic:pic>
              </a:graphicData>
            </a:graphic>
          </wp:inline>
        </w:drawing>
      </w:r>
      <w:r w:rsidRPr="00004884">
        <w:t xml:space="preserve"> </w:t>
      </w:r>
      <w:r>
        <w:rPr>
          <w:noProof/>
        </w:rPr>
        <w:drawing>
          <wp:inline distT="0" distB="0" distL="0" distR="0" wp14:anchorId="152A9780" wp14:editId="078E06FC">
            <wp:extent cx="2795174" cy="1571625"/>
            <wp:effectExtent l="0" t="0" r="571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55132" cy="1605337"/>
                    </a:xfrm>
                    <a:prstGeom prst="rect">
                      <a:avLst/>
                    </a:prstGeom>
                    <a:noFill/>
                    <a:ln>
                      <a:noFill/>
                    </a:ln>
                  </pic:spPr>
                </pic:pic>
              </a:graphicData>
            </a:graphic>
          </wp:inline>
        </w:drawing>
      </w:r>
    </w:p>
    <w:p w14:paraId="2DBB7F79" w14:textId="77777777" w:rsidR="00060D00" w:rsidRDefault="00060D00" w:rsidP="00E32D1D">
      <w:pPr>
        <w:ind w:firstLine="0"/>
        <w:jc w:val="both"/>
      </w:pPr>
    </w:p>
    <w:p w14:paraId="2FE0D380" w14:textId="66F7029C" w:rsidR="00004884" w:rsidRDefault="00004884" w:rsidP="00E32D1D">
      <w:pPr>
        <w:ind w:firstLine="0"/>
        <w:jc w:val="both"/>
      </w:pPr>
    </w:p>
    <w:p w14:paraId="22A00131" w14:textId="6F5A78D5" w:rsidR="00060D00" w:rsidRDefault="00060D00" w:rsidP="00E32D1D">
      <w:pPr>
        <w:ind w:firstLine="0"/>
        <w:jc w:val="both"/>
      </w:pPr>
    </w:p>
    <w:p w14:paraId="7CDA80E1" w14:textId="658F4188" w:rsidR="00060D00" w:rsidRDefault="00060D00" w:rsidP="00E32D1D">
      <w:pPr>
        <w:ind w:firstLine="0"/>
        <w:jc w:val="both"/>
      </w:pPr>
    </w:p>
    <w:p w14:paraId="43D1D9BE" w14:textId="649B37F8" w:rsidR="00060D00" w:rsidRDefault="00060D00" w:rsidP="00E32D1D">
      <w:pPr>
        <w:ind w:firstLine="0"/>
        <w:jc w:val="both"/>
      </w:pPr>
    </w:p>
    <w:p w14:paraId="31BF1F27" w14:textId="0C1AF0E4" w:rsidR="00060D00" w:rsidRDefault="00060D00" w:rsidP="00E32D1D">
      <w:pPr>
        <w:ind w:firstLine="0"/>
        <w:jc w:val="both"/>
      </w:pPr>
    </w:p>
    <w:p w14:paraId="00980684" w14:textId="633EA575" w:rsidR="00060D00" w:rsidRDefault="00060D00" w:rsidP="00E32D1D">
      <w:pPr>
        <w:ind w:firstLine="0"/>
        <w:jc w:val="both"/>
      </w:pPr>
    </w:p>
    <w:p w14:paraId="3D37A9EF" w14:textId="3B31B918" w:rsidR="00060D00" w:rsidRDefault="00205E39" w:rsidP="00060D00">
      <w:pPr>
        <w:ind w:firstLine="0"/>
        <w:rPr>
          <w:rFonts w:ascii="Times New Roman" w:hAnsi="Times New Roman" w:cs="Times New Roman"/>
          <w:sz w:val="24"/>
          <w:szCs w:val="24"/>
        </w:rPr>
      </w:pPr>
      <w:r>
        <w:rPr>
          <w:rFonts w:ascii="Times New Roman" w:hAnsi="Times New Roman" w:cs="Times New Roman"/>
          <w:b/>
          <w:bCs/>
          <w:sz w:val="24"/>
          <w:szCs w:val="24"/>
        </w:rPr>
        <w:lastRenderedPageBreak/>
        <w:t xml:space="preserve">Appendix I: </w:t>
      </w:r>
      <w:r w:rsidR="00060D00" w:rsidRPr="00004884">
        <w:rPr>
          <w:rFonts w:ascii="Times New Roman" w:hAnsi="Times New Roman" w:cs="Times New Roman"/>
          <w:sz w:val="24"/>
          <w:szCs w:val="24"/>
        </w:rPr>
        <w:t>Positive and Negative Emotion Pre and Post-Therapy Dog Interaction</w:t>
      </w:r>
      <w:r w:rsidR="00060D00">
        <w:rPr>
          <w:rFonts w:ascii="Times New Roman" w:hAnsi="Times New Roman" w:cs="Times New Roman"/>
          <w:sz w:val="24"/>
          <w:szCs w:val="24"/>
        </w:rPr>
        <w:t>: t-test</w:t>
      </w:r>
    </w:p>
    <w:p w14:paraId="72B71361" w14:textId="733ED2FC" w:rsidR="00060D00" w:rsidRDefault="00060D00" w:rsidP="00060D00">
      <w:pPr>
        <w:ind w:firstLine="0"/>
        <w:rPr>
          <w:rFonts w:ascii="Times New Roman" w:hAnsi="Times New Roman" w:cs="Times New Roman"/>
          <w:sz w:val="24"/>
          <w:szCs w:val="24"/>
        </w:rPr>
      </w:pPr>
      <w:r>
        <w:rPr>
          <w:rFonts w:ascii="Times New Roman" w:hAnsi="Times New Roman" w:cs="Times New Roman"/>
          <w:sz w:val="24"/>
          <w:szCs w:val="24"/>
        </w:rPr>
        <w:t>Positive Emotion</w:t>
      </w:r>
    </w:p>
    <w:p w14:paraId="4C31123F" w14:textId="77777777" w:rsidR="0034789B" w:rsidRDefault="0034789B" w:rsidP="00060D00">
      <w:pPr>
        <w:ind w:firstLine="0"/>
        <w:rPr>
          <w:rFonts w:ascii="Times New Roman" w:hAnsi="Times New Roman" w:cs="Times New Roman"/>
          <w:sz w:val="24"/>
          <w:szCs w:val="24"/>
        </w:rPr>
      </w:pPr>
    </w:p>
    <w:p w14:paraId="25FADCC5" w14:textId="13D904CE" w:rsidR="00004884" w:rsidRDefault="00004884" w:rsidP="00E32D1D">
      <w:pPr>
        <w:ind w:firstLine="0"/>
        <w:jc w:val="both"/>
      </w:pPr>
      <w:r>
        <w:rPr>
          <w:noProof/>
        </w:rPr>
        <w:drawing>
          <wp:inline distT="0" distB="0" distL="0" distR="0" wp14:anchorId="35B9BA3C" wp14:editId="45BC2E28">
            <wp:extent cx="5753100" cy="3234763"/>
            <wp:effectExtent l="0" t="0" r="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859074" cy="3294348"/>
                    </a:xfrm>
                    <a:prstGeom prst="rect">
                      <a:avLst/>
                    </a:prstGeom>
                    <a:noFill/>
                    <a:ln>
                      <a:noFill/>
                    </a:ln>
                  </pic:spPr>
                </pic:pic>
              </a:graphicData>
            </a:graphic>
          </wp:inline>
        </w:drawing>
      </w:r>
    </w:p>
    <w:p w14:paraId="079A1514" w14:textId="52C22801" w:rsidR="00060D00" w:rsidRDefault="00060D00" w:rsidP="00E32D1D">
      <w:pPr>
        <w:ind w:firstLine="0"/>
        <w:jc w:val="both"/>
      </w:pPr>
      <w:r>
        <w:rPr>
          <w:noProof/>
        </w:rPr>
        <w:drawing>
          <wp:inline distT="0" distB="0" distL="0" distR="0" wp14:anchorId="4EC7931B" wp14:editId="10AD3398">
            <wp:extent cx="2847975" cy="160131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55095" cy="1605318"/>
                    </a:xfrm>
                    <a:prstGeom prst="rect">
                      <a:avLst/>
                    </a:prstGeom>
                    <a:noFill/>
                    <a:ln>
                      <a:noFill/>
                    </a:ln>
                  </pic:spPr>
                </pic:pic>
              </a:graphicData>
            </a:graphic>
          </wp:inline>
        </w:drawing>
      </w:r>
      <w:r w:rsidRPr="00060D00">
        <w:t xml:space="preserve"> </w:t>
      </w:r>
      <w:r>
        <w:rPr>
          <w:noProof/>
        </w:rPr>
        <w:drawing>
          <wp:inline distT="0" distB="0" distL="0" distR="0" wp14:anchorId="6158355E" wp14:editId="4DFB8B6F">
            <wp:extent cx="2838450" cy="1595960"/>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66890" cy="1611951"/>
                    </a:xfrm>
                    <a:prstGeom prst="rect">
                      <a:avLst/>
                    </a:prstGeom>
                    <a:noFill/>
                    <a:ln>
                      <a:noFill/>
                    </a:ln>
                  </pic:spPr>
                </pic:pic>
              </a:graphicData>
            </a:graphic>
          </wp:inline>
        </w:drawing>
      </w:r>
    </w:p>
    <w:p w14:paraId="37870AC9" w14:textId="52B59E3B" w:rsidR="00004884" w:rsidRDefault="00004884" w:rsidP="00E32D1D">
      <w:pPr>
        <w:ind w:firstLine="0"/>
        <w:jc w:val="both"/>
      </w:pPr>
    </w:p>
    <w:p w14:paraId="1C8415C7" w14:textId="12442CB1" w:rsidR="00004884" w:rsidRDefault="00004884" w:rsidP="00E32D1D">
      <w:pPr>
        <w:ind w:firstLine="0"/>
        <w:jc w:val="both"/>
      </w:pPr>
    </w:p>
    <w:p w14:paraId="5C733B05" w14:textId="4BAC1BE9" w:rsidR="00004884" w:rsidRDefault="00004884" w:rsidP="00E32D1D">
      <w:pPr>
        <w:ind w:firstLine="0"/>
        <w:jc w:val="both"/>
      </w:pPr>
    </w:p>
    <w:p w14:paraId="24B7A578" w14:textId="3453AEAE" w:rsidR="00004884" w:rsidRDefault="00004884" w:rsidP="00E32D1D">
      <w:pPr>
        <w:ind w:firstLine="0"/>
        <w:jc w:val="both"/>
      </w:pPr>
    </w:p>
    <w:p w14:paraId="09612AFF" w14:textId="6FBB2DAF" w:rsidR="00004884" w:rsidRDefault="00004884" w:rsidP="00E32D1D">
      <w:pPr>
        <w:ind w:firstLine="0"/>
        <w:jc w:val="both"/>
      </w:pPr>
    </w:p>
    <w:p w14:paraId="7AD4837D" w14:textId="45C5486C" w:rsidR="00004884" w:rsidRDefault="00004884" w:rsidP="00E32D1D">
      <w:pPr>
        <w:ind w:firstLine="0"/>
        <w:jc w:val="both"/>
      </w:pPr>
    </w:p>
    <w:p w14:paraId="3C78345F" w14:textId="6A7DF1E2" w:rsidR="00004884" w:rsidRDefault="00004884" w:rsidP="00E32D1D">
      <w:pPr>
        <w:ind w:firstLine="0"/>
        <w:jc w:val="both"/>
      </w:pPr>
    </w:p>
    <w:p w14:paraId="71B80871" w14:textId="523136A4" w:rsidR="00004884" w:rsidRDefault="00B23CE1" w:rsidP="00E32D1D">
      <w:pPr>
        <w:ind w:firstLine="0"/>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Appendix J: </w:t>
      </w:r>
      <w:r w:rsidR="003C1B9F" w:rsidRPr="00004884">
        <w:rPr>
          <w:rFonts w:ascii="Times New Roman" w:hAnsi="Times New Roman" w:cs="Times New Roman"/>
          <w:sz w:val="24"/>
          <w:szCs w:val="24"/>
        </w:rPr>
        <w:t>Positive</w:t>
      </w:r>
      <w:r>
        <w:rPr>
          <w:rFonts w:ascii="Times New Roman" w:hAnsi="Times New Roman" w:cs="Times New Roman"/>
          <w:sz w:val="24"/>
          <w:szCs w:val="24"/>
        </w:rPr>
        <w:t xml:space="preserve"> </w:t>
      </w:r>
      <w:r w:rsidR="003C1B9F" w:rsidRPr="00004884">
        <w:rPr>
          <w:rFonts w:ascii="Times New Roman" w:hAnsi="Times New Roman" w:cs="Times New Roman"/>
          <w:sz w:val="24"/>
          <w:szCs w:val="24"/>
        </w:rPr>
        <w:t>and Negative Emotion Pre and Post-Therapy Dog Interaction</w:t>
      </w:r>
      <w:r w:rsidR="003C1B9F">
        <w:rPr>
          <w:rFonts w:ascii="Times New Roman" w:hAnsi="Times New Roman" w:cs="Times New Roman"/>
          <w:sz w:val="24"/>
          <w:szCs w:val="24"/>
        </w:rPr>
        <w:t>: 2x2 ANOVA</w:t>
      </w:r>
    </w:p>
    <w:p w14:paraId="3A42C9EF" w14:textId="77777777" w:rsidR="0034789B" w:rsidRDefault="0034789B" w:rsidP="00E32D1D">
      <w:pPr>
        <w:ind w:firstLine="0"/>
        <w:jc w:val="both"/>
        <w:rPr>
          <w:rFonts w:ascii="Times New Roman" w:hAnsi="Times New Roman" w:cs="Times New Roman"/>
          <w:sz w:val="24"/>
          <w:szCs w:val="24"/>
        </w:rPr>
      </w:pPr>
    </w:p>
    <w:p w14:paraId="00E76F5D" w14:textId="689D68B5" w:rsidR="003C1B9F" w:rsidRDefault="003C1B9F" w:rsidP="00E32D1D">
      <w:pPr>
        <w:ind w:firstLine="0"/>
        <w:jc w:val="both"/>
      </w:pPr>
      <w:r>
        <w:rPr>
          <w:noProof/>
        </w:rPr>
        <w:drawing>
          <wp:inline distT="0" distB="0" distL="0" distR="0" wp14:anchorId="4030F9A1" wp14:editId="06253CF5">
            <wp:extent cx="5731510" cy="322262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79C6C6D6" w14:textId="70406B79" w:rsidR="00B8281F" w:rsidRDefault="00B8281F" w:rsidP="00E32D1D">
      <w:pPr>
        <w:ind w:firstLine="0"/>
        <w:jc w:val="both"/>
      </w:pPr>
      <w:r>
        <w:rPr>
          <w:noProof/>
        </w:rPr>
        <w:drawing>
          <wp:inline distT="0" distB="0" distL="0" distR="0" wp14:anchorId="127767A0" wp14:editId="4DDB4705">
            <wp:extent cx="5731510" cy="322262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7267E6EF" w14:textId="292947AA" w:rsidR="00B8281F" w:rsidRDefault="00B8281F" w:rsidP="00E32D1D">
      <w:pPr>
        <w:ind w:firstLine="0"/>
        <w:jc w:val="both"/>
      </w:pPr>
      <w:r>
        <w:rPr>
          <w:noProof/>
        </w:rPr>
        <w:lastRenderedPageBreak/>
        <w:drawing>
          <wp:inline distT="0" distB="0" distL="0" distR="0" wp14:anchorId="1E6084BF" wp14:editId="7A04E745">
            <wp:extent cx="5731510" cy="322262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2FAF1981" w14:textId="48FA7C21" w:rsidR="00B8281F" w:rsidRDefault="00B8281F" w:rsidP="00E32D1D">
      <w:pPr>
        <w:ind w:firstLine="0"/>
        <w:jc w:val="both"/>
      </w:pPr>
      <w:r>
        <w:rPr>
          <w:noProof/>
        </w:rPr>
        <w:drawing>
          <wp:inline distT="0" distB="0" distL="0" distR="0" wp14:anchorId="31B5CFB5" wp14:editId="53824E16">
            <wp:extent cx="5731510" cy="322262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4C78EB88" w14:textId="6CE1C9A9" w:rsidR="00B8281F" w:rsidRDefault="00B8281F" w:rsidP="00E32D1D">
      <w:pPr>
        <w:ind w:firstLine="0"/>
        <w:jc w:val="both"/>
      </w:pPr>
      <w:r>
        <w:rPr>
          <w:noProof/>
        </w:rPr>
        <w:lastRenderedPageBreak/>
        <w:drawing>
          <wp:inline distT="0" distB="0" distL="0" distR="0" wp14:anchorId="421BC85B" wp14:editId="5134AD1B">
            <wp:extent cx="5731510" cy="322262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2D0244F8" w14:textId="78187681" w:rsidR="00B8281F" w:rsidRDefault="00B8281F" w:rsidP="00E32D1D">
      <w:pPr>
        <w:ind w:firstLine="0"/>
        <w:jc w:val="both"/>
      </w:pPr>
      <w:r>
        <w:rPr>
          <w:noProof/>
        </w:rPr>
        <w:drawing>
          <wp:inline distT="0" distB="0" distL="0" distR="0" wp14:anchorId="3B026F42" wp14:editId="6C865284">
            <wp:extent cx="5731510" cy="322262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5D872A13" w14:textId="3B58F67E" w:rsidR="00B8281F" w:rsidRDefault="00B8281F" w:rsidP="00E32D1D">
      <w:pPr>
        <w:ind w:firstLine="0"/>
        <w:jc w:val="both"/>
      </w:pPr>
      <w:r>
        <w:rPr>
          <w:noProof/>
        </w:rPr>
        <w:lastRenderedPageBreak/>
        <w:drawing>
          <wp:inline distT="0" distB="0" distL="0" distR="0" wp14:anchorId="4C054E2F" wp14:editId="568159A5">
            <wp:extent cx="5731510" cy="322262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5EF51AA9" w14:textId="4E613B92" w:rsidR="00B8281F" w:rsidRDefault="00B8281F" w:rsidP="00E32D1D">
      <w:pPr>
        <w:ind w:firstLine="0"/>
        <w:jc w:val="both"/>
      </w:pPr>
      <w:r>
        <w:rPr>
          <w:noProof/>
        </w:rPr>
        <w:drawing>
          <wp:inline distT="0" distB="0" distL="0" distR="0" wp14:anchorId="5BEF0693" wp14:editId="4629D871">
            <wp:extent cx="5731510" cy="322262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033725B0" w14:textId="15876153" w:rsidR="00B8281F" w:rsidRDefault="00B8281F" w:rsidP="00E32D1D">
      <w:pPr>
        <w:ind w:firstLine="0"/>
        <w:jc w:val="both"/>
      </w:pPr>
      <w:r>
        <w:rPr>
          <w:noProof/>
        </w:rPr>
        <w:lastRenderedPageBreak/>
        <w:drawing>
          <wp:inline distT="0" distB="0" distL="0" distR="0" wp14:anchorId="24577E74" wp14:editId="2E5888DD">
            <wp:extent cx="5731510" cy="3222625"/>
            <wp:effectExtent l="0" t="0" r="254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05AD7B3B" w14:textId="56BEFFC9" w:rsidR="00B8281F" w:rsidRDefault="00DC222B" w:rsidP="00E32D1D">
      <w:pPr>
        <w:ind w:firstLine="0"/>
        <w:jc w:val="both"/>
      </w:pPr>
      <w:r>
        <w:rPr>
          <w:noProof/>
        </w:rPr>
        <w:drawing>
          <wp:inline distT="0" distB="0" distL="0" distR="0" wp14:anchorId="008EDA08" wp14:editId="548A7AFB">
            <wp:extent cx="2857500" cy="1606671"/>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866842" cy="1611923"/>
                    </a:xfrm>
                    <a:prstGeom prst="rect">
                      <a:avLst/>
                    </a:prstGeom>
                    <a:noFill/>
                    <a:ln>
                      <a:noFill/>
                    </a:ln>
                  </pic:spPr>
                </pic:pic>
              </a:graphicData>
            </a:graphic>
          </wp:inline>
        </w:drawing>
      </w:r>
      <w:r w:rsidRPr="00DC222B">
        <w:t xml:space="preserve"> </w:t>
      </w:r>
      <w:r>
        <w:rPr>
          <w:noProof/>
        </w:rPr>
        <w:drawing>
          <wp:inline distT="0" distB="0" distL="0" distR="0" wp14:anchorId="6F1EA4E1" wp14:editId="0DCE2713">
            <wp:extent cx="2828925" cy="1590604"/>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862336" cy="1609390"/>
                    </a:xfrm>
                    <a:prstGeom prst="rect">
                      <a:avLst/>
                    </a:prstGeom>
                    <a:noFill/>
                    <a:ln>
                      <a:noFill/>
                    </a:ln>
                  </pic:spPr>
                </pic:pic>
              </a:graphicData>
            </a:graphic>
          </wp:inline>
        </w:drawing>
      </w:r>
    </w:p>
    <w:p w14:paraId="7867A239" w14:textId="3AC76D9A" w:rsidR="00DC222B" w:rsidRDefault="00DC222B" w:rsidP="00E32D1D">
      <w:pPr>
        <w:ind w:firstLine="0"/>
        <w:jc w:val="both"/>
      </w:pPr>
    </w:p>
    <w:p w14:paraId="0FC48165" w14:textId="00A4A802" w:rsidR="00DC222B" w:rsidRDefault="00DC222B" w:rsidP="00E32D1D">
      <w:pPr>
        <w:ind w:firstLine="0"/>
        <w:jc w:val="both"/>
      </w:pPr>
    </w:p>
    <w:p w14:paraId="47CDFD90" w14:textId="448556EE" w:rsidR="00DC222B" w:rsidRDefault="00DC222B" w:rsidP="00E32D1D">
      <w:pPr>
        <w:ind w:firstLine="0"/>
        <w:jc w:val="both"/>
      </w:pPr>
    </w:p>
    <w:p w14:paraId="4A64B0B1" w14:textId="13DB540A" w:rsidR="00DC222B" w:rsidRDefault="00DC222B" w:rsidP="00E32D1D">
      <w:pPr>
        <w:ind w:firstLine="0"/>
        <w:jc w:val="both"/>
      </w:pPr>
    </w:p>
    <w:p w14:paraId="6033C006" w14:textId="3C5A8F74" w:rsidR="00DC222B" w:rsidRDefault="00DC222B" w:rsidP="00E32D1D">
      <w:pPr>
        <w:ind w:firstLine="0"/>
        <w:jc w:val="both"/>
      </w:pPr>
    </w:p>
    <w:p w14:paraId="793E36D8" w14:textId="62CAF746" w:rsidR="00DC222B" w:rsidRDefault="00DC222B" w:rsidP="00E32D1D">
      <w:pPr>
        <w:ind w:firstLine="0"/>
        <w:jc w:val="both"/>
      </w:pPr>
    </w:p>
    <w:p w14:paraId="1F7D2D8B" w14:textId="204903AA" w:rsidR="00DC222B" w:rsidRDefault="00DC222B" w:rsidP="00E32D1D">
      <w:pPr>
        <w:ind w:firstLine="0"/>
        <w:jc w:val="both"/>
      </w:pPr>
    </w:p>
    <w:p w14:paraId="2C1E6641" w14:textId="254588C2" w:rsidR="00DC222B" w:rsidRDefault="00DC222B" w:rsidP="00E32D1D">
      <w:pPr>
        <w:ind w:firstLine="0"/>
        <w:jc w:val="both"/>
      </w:pPr>
    </w:p>
    <w:p w14:paraId="779C3657" w14:textId="3EDDACD4" w:rsidR="00DC222B" w:rsidRDefault="00DC222B" w:rsidP="00E32D1D">
      <w:pPr>
        <w:ind w:firstLine="0"/>
        <w:jc w:val="both"/>
      </w:pPr>
    </w:p>
    <w:p w14:paraId="05DF4A0D" w14:textId="3FDFB562" w:rsidR="00004884" w:rsidRDefault="00004884" w:rsidP="00E32D1D">
      <w:pPr>
        <w:ind w:firstLine="0"/>
        <w:jc w:val="both"/>
      </w:pPr>
    </w:p>
    <w:p w14:paraId="75618329" w14:textId="06C178D4" w:rsidR="00DC222B" w:rsidRDefault="00B23CE1" w:rsidP="00DC222B">
      <w:pPr>
        <w:ind w:firstLine="0"/>
        <w:rPr>
          <w:rFonts w:ascii="Times New Roman" w:hAnsi="Times New Roman" w:cs="Times New Roman"/>
          <w:sz w:val="24"/>
          <w:szCs w:val="24"/>
        </w:rPr>
      </w:pPr>
      <w:bookmarkStart w:id="44" w:name="_Hlk38026411"/>
      <w:r>
        <w:rPr>
          <w:rFonts w:ascii="Times New Roman" w:hAnsi="Times New Roman" w:cs="Times New Roman"/>
          <w:b/>
          <w:bCs/>
          <w:sz w:val="24"/>
          <w:szCs w:val="24"/>
        </w:rPr>
        <w:lastRenderedPageBreak/>
        <w:t xml:space="preserve">Appendix K: </w:t>
      </w:r>
      <w:r w:rsidR="00DC222B" w:rsidRPr="00DC222B">
        <w:rPr>
          <w:rFonts w:ascii="Times New Roman" w:hAnsi="Times New Roman" w:cs="Times New Roman"/>
          <w:sz w:val="24"/>
          <w:szCs w:val="24"/>
        </w:rPr>
        <w:t>Psychological Stress and Arousal Pre and Post Therapy: t-test</w:t>
      </w:r>
    </w:p>
    <w:bookmarkEnd w:id="44"/>
    <w:p w14:paraId="4CDE1719" w14:textId="2F49B668" w:rsidR="00DC222B" w:rsidRDefault="00377492" w:rsidP="00DC222B">
      <w:pPr>
        <w:ind w:firstLine="0"/>
        <w:rPr>
          <w:rFonts w:ascii="Times New Roman" w:hAnsi="Times New Roman" w:cs="Times New Roman"/>
          <w:sz w:val="24"/>
          <w:szCs w:val="24"/>
        </w:rPr>
      </w:pPr>
      <w:r>
        <w:rPr>
          <w:rFonts w:ascii="Times New Roman" w:hAnsi="Times New Roman" w:cs="Times New Roman"/>
          <w:sz w:val="24"/>
          <w:szCs w:val="24"/>
        </w:rPr>
        <w:t>Arousal</w:t>
      </w:r>
    </w:p>
    <w:p w14:paraId="39E792CB" w14:textId="77777777" w:rsidR="0034789B" w:rsidRDefault="0034789B" w:rsidP="00DC222B">
      <w:pPr>
        <w:ind w:firstLine="0"/>
        <w:rPr>
          <w:rFonts w:ascii="Times New Roman" w:hAnsi="Times New Roman" w:cs="Times New Roman"/>
          <w:sz w:val="24"/>
          <w:szCs w:val="24"/>
        </w:rPr>
      </w:pPr>
    </w:p>
    <w:p w14:paraId="7F88BC25" w14:textId="6EEE5C58" w:rsidR="00377492" w:rsidRDefault="00377492" w:rsidP="00DC222B">
      <w:pPr>
        <w:ind w:firstLine="0"/>
        <w:rPr>
          <w:rFonts w:ascii="Times New Roman" w:hAnsi="Times New Roman" w:cs="Times New Roman"/>
          <w:sz w:val="24"/>
          <w:szCs w:val="24"/>
        </w:rPr>
      </w:pPr>
      <w:r>
        <w:rPr>
          <w:noProof/>
        </w:rPr>
        <w:drawing>
          <wp:inline distT="0" distB="0" distL="0" distR="0" wp14:anchorId="00037A12" wp14:editId="5262604D">
            <wp:extent cx="5731510" cy="3222625"/>
            <wp:effectExtent l="0" t="0" r="254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495991AE" w14:textId="72657A2E" w:rsidR="00377492" w:rsidRDefault="00377492" w:rsidP="00DC222B">
      <w:pPr>
        <w:ind w:firstLine="0"/>
        <w:rPr>
          <w:rFonts w:ascii="Times New Roman" w:hAnsi="Times New Roman" w:cs="Times New Roman"/>
          <w:sz w:val="24"/>
          <w:szCs w:val="24"/>
        </w:rPr>
      </w:pPr>
      <w:r>
        <w:rPr>
          <w:noProof/>
        </w:rPr>
        <w:drawing>
          <wp:inline distT="0" distB="0" distL="0" distR="0" wp14:anchorId="63893C7F" wp14:editId="26609EDA">
            <wp:extent cx="2812112" cy="1581150"/>
            <wp:effectExtent l="0" t="0" r="762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849175" cy="1601989"/>
                    </a:xfrm>
                    <a:prstGeom prst="rect">
                      <a:avLst/>
                    </a:prstGeom>
                    <a:noFill/>
                    <a:ln>
                      <a:noFill/>
                    </a:ln>
                  </pic:spPr>
                </pic:pic>
              </a:graphicData>
            </a:graphic>
          </wp:inline>
        </w:drawing>
      </w:r>
      <w:r>
        <w:rPr>
          <w:noProof/>
        </w:rPr>
        <w:drawing>
          <wp:inline distT="0" distB="0" distL="0" distR="0" wp14:anchorId="22E2CA4D" wp14:editId="6050214A">
            <wp:extent cx="2829053" cy="1590675"/>
            <wp:effectExtent l="0" t="0" r="952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845767" cy="1600073"/>
                    </a:xfrm>
                    <a:prstGeom prst="rect">
                      <a:avLst/>
                    </a:prstGeom>
                    <a:noFill/>
                    <a:ln>
                      <a:noFill/>
                    </a:ln>
                  </pic:spPr>
                </pic:pic>
              </a:graphicData>
            </a:graphic>
          </wp:inline>
        </w:drawing>
      </w:r>
    </w:p>
    <w:p w14:paraId="549E1A35" w14:textId="7D19F729" w:rsidR="00377492" w:rsidRDefault="00377492" w:rsidP="00DC222B">
      <w:pPr>
        <w:ind w:firstLine="0"/>
        <w:rPr>
          <w:rFonts w:ascii="Times New Roman" w:hAnsi="Times New Roman" w:cs="Times New Roman"/>
          <w:sz w:val="24"/>
          <w:szCs w:val="24"/>
        </w:rPr>
      </w:pPr>
    </w:p>
    <w:p w14:paraId="682BD395" w14:textId="7460E659" w:rsidR="00093611" w:rsidRDefault="00093611" w:rsidP="00DC222B">
      <w:pPr>
        <w:ind w:firstLine="0"/>
        <w:rPr>
          <w:rFonts w:ascii="Times New Roman" w:hAnsi="Times New Roman" w:cs="Times New Roman"/>
          <w:sz w:val="24"/>
          <w:szCs w:val="24"/>
        </w:rPr>
      </w:pPr>
    </w:p>
    <w:p w14:paraId="4471E1C3" w14:textId="5FEED260" w:rsidR="00093611" w:rsidRDefault="00093611" w:rsidP="00DC222B">
      <w:pPr>
        <w:ind w:firstLine="0"/>
        <w:rPr>
          <w:rFonts w:ascii="Times New Roman" w:hAnsi="Times New Roman" w:cs="Times New Roman"/>
          <w:sz w:val="24"/>
          <w:szCs w:val="24"/>
        </w:rPr>
      </w:pPr>
    </w:p>
    <w:p w14:paraId="6809933A" w14:textId="5261F68E" w:rsidR="00093611" w:rsidRDefault="00093611" w:rsidP="00DC222B">
      <w:pPr>
        <w:ind w:firstLine="0"/>
        <w:rPr>
          <w:rFonts w:ascii="Times New Roman" w:hAnsi="Times New Roman" w:cs="Times New Roman"/>
          <w:sz w:val="24"/>
          <w:szCs w:val="24"/>
        </w:rPr>
      </w:pPr>
    </w:p>
    <w:p w14:paraId="133C814D" w14:textId="1339270A" w:rsidR="00093611" w:rsidRDefault="00093611" w:rsidP="00DC222B">
      <w:pPr>
        <w:ind w:firstLine="0"/>
        <w:rPr>
          <w:rFonts w:ascii="Times New Roman" w:hAnsi="Times New Roman" w:cs="Times New Roman"/>
          <w:sz w:val="24"/>
          <w:szCs w:val="24"/>
        </w:rPr>
      </w:pPr>
    </w:p>
    <w:p w14:paraId="129B69BA" w14:textId="6F33B5CC" w:rsidR="00093611" w:rsidRDefault="00093611" w:rsidP="00DC222B">
      <w:pPr>
        <w:ind w:firstLine="0"/>
        <w:rPr>
          <w:rFonts w:ascii="Times New Roman" w:hAnsi="Times New Roman" w:cs="Times New Roman"/>
          <w:sz w:val="24"/>
          <w:szCs w:val="24"/>
        </w:rPr>
      </w:pPr>
    </w:p>
    <w:p w14:paraId="2DD239EA" w14:textId="75048193" w:rsidR="00093611" w:rsidRDefault="00093611" w:rsidP="00DC222B">
      <w:pPr>
        <w:ind w:firstLine="0"/>
        <w:rPr>
          <w:rFonts w:ascii="Times New Roman" w:hAnsi="Times New Roman" w:cs="Times New Roman"/>
          <w:sz w:val="24"/>
          <w:szCs w:val="24"/>
        </w:rPr>
      </w:pPr>
    </w:p>
    <w:p w14:paraId="48EBCDC0" w14:textId="19412794" w:rsidR="00093611" w:rsidRDefault="00093611" w:rsidP="00DC222B">
      <w:pPr>
        <w:ind w:firstLine="0"/>
        <w:rPr>
          <w:rFonts w:ascii="Times New Roman" w:hAnsi="Times New Roman" w:cs="Times New Roman"/>
          <w:sz w:val="24"/>
          <w:szCs w:val="24"/>
        </w:rPr>
      </w:pPr>
    </w:p>
    <w:p w14:paraId="534A7C48" w14:textId="0398E3DD" w:rsidR="00093611" w:rsidRDefault="009D3FC0" w:rsidP="00093611">
      <w:pPr>
        <w:ind w:firstLine="0"/>
        <w:rPr>
          <w:rFonts w:ascii="Times New Roman" w:hAnsi="Times New Roman" w:cs="Times New Roman"/>
          <w:sz w:val="24"/>
          <w:szCs w:val="24"/>
        </w:rPr>
      </w:pPr>
      <w:bookmarkStart w:id="45" w:name="_Hlk38026789"/>
      <w:r>
        <w:rPr>
          <w:rFonts w:ascii="Times New Roman" w:hAnsi="Times New Roman" w:cs="Times New Roman"/>
          <w:b/>
          <w:bCs/>
          <w:sz w:val="24"/>
          <w:szCs w:val="24"/>
        </w:rPr>
        <w:t xml:space="preserve">Appendix L: </w:t>
      </w:r>
      <w:r w:rsidR="00093611" w:rsidRPr="00DC222B">
        <w:rPr>
          <w:rFonts w:ascii="Times New Roman" w:hAnsi="Times New Roman" w:cs="Times New Roman"/>
          <w:sz w:val="24"/>
          <w:szCs w:val="24"/>
        </w:rPr>
        <w:t>Psychological Stress and Arousal Pre and Post Therapy</w:t>
      </w:r>
      <w:bookmarkEnd w:id="45"/>
      <w:r w:rsidR="00093611" w:rsidRPr="00DC222B">
        <w:rPr>
          <w:rFonts w:ascii="Times New Roman" w:hAnsi="Times New Roman" w:cs="Times New Roman"/>
          <w:sz w:val="24"/>
          <w:szCs w:val="24"/>
        </w:rPr>
        <w:t>: t-test</w:t>
      </w:r>
    </w:p>
    <w:p w14:paraId="6B8EC858" w14:textId="295CDDC0" w:rsidR="00093611" w:rsidRDefault="00093611" w:rsidP="00093611">
      <w:pPr>
        <w:ind w:firstLine="0"/>
        <w:jc w:val="both"/>
      </w:pPr>
      <w:r>
        <w:t>Stress</w:t>
      </w:r>
    </w:p>
    <w:p w14:paraId="6AB3D76E" w14:textId="77777777" w:rsidR="0034789B" w:rsidRDefault="0034789B" w:rsidP="00093611">
      <w:pPr>
        <w:ind w:firstLine="0"/>
        <w:jc w:val="both"/>
      </w:pPr>
    </w:p>
    <w:p w14:paraId="187B4BFB" w14:textId="6B95B586" w:rsidR="00093611" w:rsidRDefault="00093611" w:rsidP="00DC222B">
      <w:pPr>
        <w:ind w:firstLine="0"/>
        <w:rPr>
          <w:rFonts w:ascii="Times New Roman" w:hAnsi="Times New Roman" w:cs="Times New Roman"/>
          <w:sz w:val="24"/>
          <w:szCs w:val="24"/>
        </w:rPr>
      </w:pPr>
      <w:r>
        <w:rPr>
          <w:noProof/>
        </w:rPr>
        <w:drawing>
          <wp:inline distT="0" distB="0" distL="0" distR="0" wp14:anchorId="18796BB3" wp14:editId="57F20506">
            <wp:extent cx="5731510" cy="3222625"/>
            <wp:effectExtent l="0" t="0" r="254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283DBAC9" w14:textId="77777777" w:rsidR="00093611" w:rsidRDefault="00093611" w:rsidP="00DC222B">
      <w:pPr>
        <w:ind w:firstLine="0"/>
        <w:rPr>
          <w:rFonts w:ascii="Times New Roman" w:hAnsi="Times New Roman" w:cs="Times New Roman"/>
          <w:sz w:val="24"/>
          <w:szCs w:val="24"/>
        </w:rPr>
      </w:pPr>
    </w:p>
    <w:p w14:paraId="043E7890" w14:textId="7AB78D45" w:rsidR="00377492" w:rsidRDefault="00377492" w:rsidP="00DC222B">
      <w:pPr>
        <w:ind w:firstLine="0"/>
        <w:rPr>
          <w:rFonts w:ascii="Times New Roman" w:hAnsi="Times New Roman" w:cs="Times New Roman"/>
          <w:sz w:val="24"/>
          <w:szCs w:val="24"/>
        </w:rPr>
      </w:pPr>
      <w:r>
        <w:rPr>
          <w:noProof/>
        </w:rPr>
        <w:drawing>
          <wp:inline distT="0" distB="0" distL="0" distR="0" wp14:anchorId="1E5072C6" wp14:editId="57503614">
            <wp:extent cx="2829051" cy="1590675"/>
            <wp:effectExtent l="0" t="0" r="952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843843" cy="1598992"/>
                    </a:xfrm>
                    <a:prstGeom prst="rect">
                      <a:avLst/>
                    </a:prstGeom>
                    <a:noFill/>
                    <a:ln>
                      <a:noFill/>
                    </a:ln>
                  </pic:spPr>
                </pic:pic>
              </a:graphicData>
            </a:graphic>
          </wp:inline>
        </w:drawing>
      </w:r>
      <w:r>
        <w:rPr>
          <w:noProof/>
        </w:rPr>
        <w:drawing>
          <wp:inline distT="0" distB="0" distL="0" distR="0" wp14:anchorId="0F4FE428" wp14:editId="208DA630">
            <wp:extent cx="2876550" cy="1617382"/>
            <wp:effectExtent l="0" t="0" r="0" b="190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918778" cy="1641126"/>
                    </a:xfrm>
                    <a:prstGeom prst="rect">
                      <a:avLst/>
                    </a:prstGeom>
                    <a:noFill/>
                    <a:ln>
                      <a:noFill/>
                    </a:ln>
                  </pic:spPr>
                </pic:pic>
              </a:graphicData>
            </a:graphic>
          </wp:inline>
        </w:drawing>
      </w:r>
    </w:p>
    <w:p w14:paraId="6EB384F4" w14:textId="78006C43" w:rsidR="00093611" w:rsidRDefault="00093611" w:rsidP="00DC222B">
      <w:pPr>
        <w:ind w:firstLine="0"/>
        <w:rPr>
          <w:rFonts w:ascii="Times New Roman" w:hAnsi="Times New Roman" w:cs="Times New Roman"/>
          <w:sz w:val="24"/>
          <w:szCs w:val="24"/>
        </w:rPr>
      </w:pPr>
    </w:p>
    <w:p w14:paraId="43464EA2" w14:textId="7B438646" w:rsidR="00093611" w:rsidRDefault="00093611" w:rsidP="00DC222B">
      <w:pPr>
        <w:ind w:firstLine="0"/>
        <w:rPr>
          <w:rFonts w:ascii="Times New Roman" w:hAnsi="Times New Roman" w:cs="Times New Roman"/>
          <w:sz w:val="24"/>
          <w:szCs w:val="24"/>
        </w:rPr>
      </w:pPr>
    </w:p>
    <w:p w14:paraId="68831B12" w14:textId="08B27442" w:rsidR="00093611" w:rsidRDefault="00093611" w:rsidP="00DC222B">
      <w:pPr>
        <w:ind w:firstLine="0"/>
        <w:rPr>
          <w:rFonts w:ascii="Times New Roman" w:hAnsi="Times New Roman" w:cs="Times New Roman"/>
          <w:sz w:val="24"/>
          <w:szCs w:val="24"/>
        </w:rPr>
      </w:pPr>
    </w:p>
    <w:p w14:paraId="4122BEF9" w14:textId="6D053CBB" w:rsidR="00093611" w:rsidRDefault="00093611" w:rsidP="00DC222B">
      <w:pPr>
        <w:ind w:firstLine="0"/>
        <w:rPr>
          <w:rFonts w:ascii="Times New Roman" w:hAnsi="Times New Roman" w:cs="Times New Roman"/>
          <w:sz w:val="24"/>
          <w:szCs w:val="24"/>
        </w:rPr>
      </w:pPr>
    </w:p>
    <w:p w14:paraId="7CF7CFCF" w14:textId="49EC3E65" w:rsidR="00093611" w:rsidRDefault="00093611" w:rsidP="00DC222B">
      <w:pPr>
        <w:ind w:firstLine="0"/>
        <w:rPr>
          <w:rFonts w:ascii="Times New Roman" w:hAnsi="Times New Roman" w:cs="Times New Roman"/>
          <w:sz w:val="24"/>
          <w:szCs w:val="24"/>
        </w:rPr>
      </w:pPr>
    </w:p>
    <w:p w14:paraId="1ADF47BA" w14:textId="02CF6984" w:rsidR="00093611" w:rsidRDefault="00093611" w:rsidP="00DC222B">
      <w:pPr>
        <w:ind w:firstLine="0"/>
        <w:rPr>
          <w:rFonts w:ascii="Times New Roman" w:hAnsi="Times New Roman" w:cs="Times New Roman"/>
          <w:sz w:val="24"/>
          <w:szCs w:val="24"/>
        </w:rPr>
      </w:pPr>
    </w:p>
    <w:p w14:paraId="5DD4F3F9" w14:textId="22166FFE" w:rsidR="005C440E" w:rsidRDefault="009D3FC0" w:rsidP="00DC222B">
      <w:pPr>
        <w:ind w:firstLine="0"/>
        <w:rPr>
          <w:rFonts w:ascii="Times New Roman" w:hAnsi="Times New Roman" w:cs="Times New Roman"/>
          <w:sz w:val="24"/>
          <w:szCs w:val="24"/>
        </w:rPr>
      </w:pPr>
      <w:r>
        <w:rPr>
          <w:rFonts w:ascii="Times New Roman" w:hAnsi="Times New Roman" w:cs="Times New Roman"/>
          <w:b/>
          <w:bCs/>
          <w:sz w:val="24"/>
          <w:szCs w:val="24"/>
        </w:rPr>
        <w:t xml:space="preserve">Appendix M: </w:t>
      </w:r>
      <w:r w:rsidR="00093611" w:rsidRPr="00DC222B">
        <w:rPr>
          <w:rFonts w:ascii="Times New Roman" w:hAnsi="Times New Roman" w:cs="Times New Roman"/>
          <w:sz w:val="24"/>
          <w:szCs w:val="24"/>
        </w:rPr>
        <w:t>Psychological Stress and Arousal Pre and Post Therapy</w:t>
      </w:r>
      <w:r w:rsidR="00093611">
        <w:rPr>
          <w:rFonts w:ascii="Times New Roman" w:hAnsi="Times New Roman" w:cs="Times New Roman"/>
          <w:sz w:val="24"/>
          <w:szCs w:val="24"/>
        </w:rPr>
        <w:t xml:space="preserve"> Interaction: 2x2 ANOVA</w:t>
      </w:r>
    </w:p>
    <w:p w14:paraId="4513F2F8" w14:textId="77777777" w:rsidR="0034789B" w:rsidRDefault="0034789B" w:rsidP="00DC222B">
      <w:pPr>
        <w:ind w:firstLine="0"/>
        <w:rPr>
          <w:rFonts w:ascii="Times New Roman" w:hAnsi="Times New Roman" w:cs="Times New Roman"/>
          <w:sz w:val="24"/>
          <w:szCs w:val="24"/>
        </w:rPr>
      </w:pPr>
    </w:p>
    <w:p w14:paraId="0C7D1C81" w14:textId="3D897832" w:rsidR="005C440E" w:rsidRDefault="005C440E" w:rsidP="00DC222B">
      <w:pPr>
        <w:ind w:firstLine="0"/>
        <w:rPr>
          <w:rFonts w:ascii="Times New Roman" w:hAnsi="Times New Roman" w:cs="Times New Roman"/>
          <w:sz w:val="24"/>
          <w:szCs w:val="24"/>
        </w:rPr>
      </w:pPr>
      <w:r>
        <w:rPr>
          <w:noProof/>
        </w:rPr>
        <w:drawing>
          <wp:inline distT="0" distB="0" distL="0" distR="0" wp14:anchorId="3213FCB7" wp14:editId="15F54046">
            <wp:extent cx="5731510" cy="3222625"/>
            <wp:effectExtent l="0" t="0" r="254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sidR="00093611">
        <w:rPr>
          <w:noProof/>
        </w:rPr>
        <w:drawing>
          <wp:inline distT="0" distB="0" distL="0" distR="0" wp14:anchorId="29AFB209" wp14:editId="4E968A0A">
            <wp:extent cx="5731510" cy="3222625"/>
            <wp:effectExtent l="0" t="0" r="254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23A4F646" w14:textId="7576E36C" w:rsidR="00093611" w:rsidRDefault="005C440E" w:rsidP="00DC222B">
      <w:pPr>
        <w:ind w:firstLine="0"/>
        <w:rPr>
          <w:rFonts w:ascii="Times New Roman" w:hAnsi="Times New Roman" w:cs="Times New Roman"/>
          <w:sz w:val="24"/>
          <w:szCs w:val="24"/>
        </w:rPr>
      </w:pPr>
      <w:r>
        <w:rPr>
          <w:noProof/>
        </w:rPr>
        <w:lastRenderedPageBreak/>
        <w:drawing>
          <wp:inline distT="0" distB="0" distL="0" distR="0" wp14:anchorId="6CFFA34A" wp14:editId="5A31A4BB">
            <wp:extent cx="5731510" cy="3222625"/>
            <wp:effectExtent l="0" t="0" r="254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sidR="00093611">
        <w:rPr>
          <w:noProof/>
        </w:rPr>
        <w:drawing>
          <wp:inline distT="0" distB="0" distL="0" distR="0" wp14:anchorId="49FD2EC9" wp14:editId="7ADCFC10">
            <wp:extent cx="5731510" cy="3222625"/>
            <wp:effectExtent l="0" t="0" r="254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34CA6423" w14:textId="1FDCA3DB" w:rsidR="00093611" w:rsidRPr="00DC222B" w:rsidRDefault="00093611" w:rsidP="00DC222B">
      <w:pPr>
        <w:ind w:firstLine="0"/>
        <w:rPr>
          <w:rFonts w:ascii="Times New Roman" w:hAnsi="Times New Roman" w:cs="Times New Roman"/>
          <w:sz w:val="24"/>
          <w:szCs w:val="24"/>
        </w:rPr>
      </w:pPr>
      <w:r>
        <w:rPr>
          <w:noProof/>
        </w:rPr>
        <w:lastRenderedPageBreak/>
        <w:drawing>
          <wp:inline distT="0" distB="0" distL="0" distR="0" wp14:anchorId="1C7BBDB5" wp14:editId="20E44CB0">
            <wp:extent cx="5731510" cy="3222625"/>
            <wp:effectExtent l="0" t="0" r="254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Pr>
          <w:noProof/>
        </w:rPr>
        <w:drawing>
          <wp:inline distT="0" distB="0" distL="0" distR="0" wp14:anchorId="522977A9" wp14:editId="23CD865A">
            <wp:extent cx="5731510" cy="3222625"/>
            <wp:effectExtent l="0" t="0" r="254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Pr>
          <w:noProof/>
        </w:rPr>
        <w:lastRenderedPageBreak/>
        <w:drawing>
          <wp:inline distT="0" distB="0" distL="0" distR="0" wp14:anchorId="1BE05CFF" wp14:editId="109A55C2">
            <wp:extent cx="5731510" cy="3222625"/>
            <wp:effectExtent l="0" t="0" r="254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043E4EA4" w14:textId="3B3782DE" w:rsidR="00DC222B" w:rsidRDefault="00DC222B" w:rsidP="00E32D1D">
      <w:pPr>
        <w:ind w:firstLine="0"/>
        <w:jc w:val="both"/>
      </w:pPr>
    </w:p>
    <w:p w14:paraId="448F6BD1" w14:textId="7B0DC386" w:rsidR="00004884" w:rsidRDefault="005C440E" w:rsidP="00E32D1D">
      <w:pPr>
        <w:ind w:firstLine="0"/>
        <w:jc w:val="both"/>
      </w:pPr>
      <w:r>
        <w:rPr>
          <w:noProof/>
        </w:rPr>
        <w:drawing>
          <wp:inline distT="0" distB="0" distL="0" distR="0" wp14:anchorId="1BF364BF" wp14:editId="2A3932AE">
            <wp:extent cx="2795108" cy="1571591"/>
            <wp:effectExtent l="0" t="0" r="5715"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824938" cy="1588363"/>
                    </a:xfrm>
                    <a:prstGeom prst="rect">
                      <a:avLst/>
                    </a:prstGeom>
                    <a:noFill/>
                    <a:ln>
                      <a:noFill/>
                    </a:ln>
                  </pic:spPr>
                </pic:pic>
              </a:graphicData>
            </a:graphic>
          </wp:inline>
        </w:drawing>
      </w:r>
      <w:r>
        <w:rPr>
          <w:noProof/>
        </w:rPr>
        <w:drawing>
          <wp:inline distT="0" distB="0" distL="0" distR="0" wp14:anchorId="636CC4AF" wp14:editId="2BBC385A">
            <wp:extent cx="2835826" cy="1594485"/>
            <wp:effectExtent l="0" t="0" r="3175" b="571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867077" cy="1612056"/>
                    </a:xfrm>
                    <a:prstGeom prst="rect">
                      <a:avLst/>
                    </a:prstGeom>
                    <a:noFill/>
                    <a:ln>
                      <a:noFill/>
                    </a:ln>
                  </pic:spPr>
                </pic:pic>
              </a:graphicData>
            </a:graphic>
          </wp:inline>
        </w:drawing>
      </w:r>
    </w:p>
    <w:p w14:paraId="13B63870" w14:textId="509FEB77" w:rsidR="00004884" w:rsidRDefault="00004884" w:rsidP="00E32D1D">
      <w:pPr>
        <w:ind w:firstLine="0"/>
        <w:jc w:val="both"/>
      </w:pPr>
    </w:p>
    <w:p w14:paraId="221918B6" w14:textId="37D5C7D9" w:rsidR="00004884" w:rsidRDefault="00004884" w:rsidP="00E32D1D">
      <w:pPr>
        <w:ind w:firstLine="0"/>
        <w:jc w:val="both"/>
      </w:pPr>
    </w:p>
    <w:p w14:paraId="1F609F7C" w14:textId="58D30EBE" w:rsidR="00004884" w:rsidRDefault="00004884" w:rsidP="00E32D1D">
      <w:pPr>
        <w:ind w:firstLine="0"/>
        <w:jc w:val="both"/>
      </w:pPr>
    </w:p>
    <w:p w14:paraId="33E97FCB" w14:textId="1FD85063" w:rsidR="00004884" w:rsidRDefault="00004884" w:rsidP="00E32D1D">
      <w:pPr>
        <w:ind w:firstLine="0"/>
        <w:jc w:val="both"/>
      </w:pPr>
    </w:p>
    <w:p w14:paraId="48909DF0" w14:textId="6F07CDF6" w:rsidR="00004884" w:rsidRDefault="00004884" w:rsidP="00E32D1D">
      <w:pPr>
        <w:ind w:firstLine="0"/>
        <w:jc w:val="both"/>
      </w:pPr>
    </w:p>
    <w:p w14:paraId="1975450A" w14:textId="42E64F0C" w:rsidR="00004884" w:rsidRDefault="00004884" w:rsidP="00E32D1D">
      <w:pPr>
        <w:ind w:firstLine="0"/>
        <w:jc w:val="both"/>
      </w:pPr>
    </w:p>
    <w:p w14:paraId="187364F7" w14:textId="1DF516E6" w:rsidR="00004884" w:rsidRDefault="00004884" w:rsidP="00E32D1D">
      <w:pPr>
        <w:ind w:firstLine="0"/>
        <w:jc w:val="both"/>
      </w:pPr>
    </w:p>
    <w:p w14:paraId="5E7C2DC0" w14:textId="5CF4016E" w:rsidR="00004884" w:rsidRDefault="00004884" w:rsidP="00E32D1D">
      <w:pPr>
        <w:ind w:firstLine="0"/>
        <w:jc w:val="both"/>
      </w:pPr>
    </w:p>
    <w:p w14:paraId="17E7BB45" w14:textId="30080588" w:rsidR="00004884" w:rsidRDefault="00004884" w:rsidP="00E32D1D">
      <w:pPr>
        <w:ind w:firstLine="0"/>
        <w:jc w:val="both"/>
      </w:pPr>
    </w:p>
    <w:p w14:paraId="17A35CE0" w14:textId="28B3127E" w:rsidR="00920F1F" w:rsidRDefault="009D3FC0" w:rsidP="00920F1F">
      <w:pPr>
        <w:ind w:firstLine="0"/>
        <w:rPr>
          <w:rFonts w:ascii="Times New Roman" w:hAnsi="Times New Roman" w:cs="Times New Roman"/>
          <w:sz w:val="24"/>
          <w:szCs w:val="24"/>
        </w:rPr>
      </w:pPr>
      <w:bookmarkStart w:id="46" w:name="_Hlk38028351"/>
      <w:r>
        <w:rPr>
          <w:rFonts w:ascii="Times New Roman" w:hAnsi="Times New Roman" w:cs="Times New Roman"/>
          <w:b/>
          <w:bCs/>
          <w:sz w:val="24"/>
          <w:szCs w:val="24"/>
        </w:rPr>
        <w:lastRenderedPageBreak/>
        <w:t xml:space="preserve">Appendix </w:t>
      </w:r>
      <w:r w:rsidR="0013062D">
        <w:rPr>
          <w:rFonts w:ascii="Times New Roman" w:hAnsi="Times New Roman" w:cs="Times New Roman"/>
          <w:b/>
          <w:bCs/>
          <w:sz w:val="24"/>
          <w:szCs w:val="24"/>
        </w:rPr>
        <w:t xml:space="preserve">N: </w:t>
      </w:r>
      <w:r w:rsidR="00920F1F" w:rsidRPr="00920F1F">
        <w:rPr>
          <w:rFonts w:ascii="Times New Roman" w:hAnsi="Times New Roman" w:cs="Times New Roman"/>
          <w:sz w:val="24"/>
          <w:szCs w:val="24"/>
        </w:rPr>
        <w:t>Students’ Perceived and Psychological Stress Between Level of Study</w:t>
      </w:r>
      <w:r w:rsidR="00920F1F">
        <w:rPr>
          <w:rFonts w:ascii="Times New Roman" w:hAnsi="Times New Roman" w:cs="Times New Roman"/>
          <w:sz w:val="24"/>
          <w:szCs w:val="24"/>
        </w:rPr>
        <w:t>: ANOVA</w:t>
      </w:r>
    </w:p>
    <w:bookmarkEnd w:id="46"/>
    <w:p w14:paraId="5C4D687D" w14:textId="105C7825" w:rsidR="00920F1F" w:rsidRDefault="00920F1F" w:rsidP="00920F1F">
      <w:pPr>
        <w:ind w:firstLine="0"/>
        <w:rPr>
          <w:rFonts w:ascii="Times New Roman" w:hAnsi="Times New Roman" w:cs="Times New Roman"/>
          <w:sz w:val="24"/>
          <w:szCs w:val="24"/>
        </w:rPr>
      </w:pPr>
      <w:r>
        <w:rPr>
          <w:rFonts w:ascii="Times New Roman" w:hAnsi="Times New Roman" w:cs="Times New Roman"/>
          <w:sz w:val="24"/>
          <w:szCs w:val="24"/>
        </w:rPr>
        <w:t>Perceived Stress</w:t>
      </w:r>
    </w:p>
    <w:p w14:paraId="38494B7A" w14:textId="77777777" w:rsidR="0034789B" w:rsidRDefault="0034789B" w:rsidP="00920F1F">
      <w:pPr>
        <w:rPr>
          <w:rFonts w:ascii="Times New Roman" w:hAnsi="Times New Roman" w:cs="Times New Roman"/>
          <w:b/>
          <w:bCs/>
          <w:sz w:val="24"/>
          <w:szCs w:val="24"/>
        </w:rPr>
      </w:pPr>
    </w:p>
    <w:p w14:paraId="1306657B" w14:textId="4E98001E" w:rsidR="00920F1F" w:rsidRDefault="00920F1F" w:rsidP="0034789B">
      <w:pPr>
        <w:rPr>
          <w:rFonts w:ascii="Times New Roman" w:hAnsi="Times New Roman" w:cs="Times New Roman"/>
          <w:b/>
          <w:bCs/>
          <w:sz w:val="24"/>
          <w:szCs w:val="24"/>
        </w:rPr>
      </w:pPr>
      <w:r>
        <w:rPr>
          <w:noProof/>
        </w:rPr>
        <w:drawing>
          <wp:inline distT="0" distB="0" distL="0" distR="0" wp14:anchorId="4A4C53C7" wp14:editId="1480914B">
            <wp:extent cx="5731510" cy="3222625"/>
            <wp:effectExtent l="0" t="0" r="254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Pr>
          <w:noProof/>
        </w:rPr>
        <w:drawing>
          <wp:inline distT="0" distB="0" distL="0" distR="0" wp14:anchorId="6D36D65A" wp14:editId="0230CC95">
            <wp:extent cx="5731510" cy="3222625"/>
            <wp:effectExtent l="0" t="0" r="254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Pr>
          <w:noProof/>
        </w:rPr>
        <w:lastRenderedPageBreak/>
        <w:drawing>
          <wp:inline distT="0" distB="0" distL="0" distR="0" wp14:anchorId="6BCA2B76" wp14:editId="7ED8EA81">
            <wp:extent cx="5731510" cy="3222625"/>
            <wp:effectExtent l="0" t="0" r="254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Pr>
          <w:noProof/>
        </w:rPr>
        <w:drawing>
          <wp:inline distT="0" distB="0" distL="0" distR="0" wp14:anchorId="45F235F1" wp14:editId="35D23594">
            <wp:extent cx="5731510" cy="3222625"/>
            <wp:effectExtent l="0" t="0" r="254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51D4D288" w14:textId="3F91989D" w:rsidR="00920F1F" w:rsidRDefault="00920F1F" w:rsidP="00920F1F">
      <w:pPr>
        <w:ind w:firstLine="0"/>
        <w:rPr>
          <w:rFonts w:ascii="Times New Roman" w:hAnsi="Times New Roman" w:cs="Times New Roman"/>
          <w:b/>
          <w:bCs/>
          <w:sz w:val="24"/>
          <w:szCs w:val="24"/>
        </w:rPr>
      </w:pPr>
      <w:r>
        <w:rPr>
          <w:noProof/>
        </w:rPr>
        <w:drawing>
          <wp:inline distT="0" distB="0" distL="0" distR="0" wp14:anchorId="090733E2" wp14:editId="1EA4C16A">
            <wp:extent cx="2845993" cy="160020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861079" cy="1608682"/>
                    </a:xfrm>
                    <a:prstGeom prst="rect">
                      <a:avLst/>
                    </a:prstGeom>
                    <a:noFill/>
                    <a:ln>
                      <a:noFill/>
                    </a:ln>
                  </pic:spPr>
                </pic:pic>
              </a:graphicData>
            </a:graphic>
          </wp:inline>
        </w:drawing>
      </w:r>
      <w:r>
        <w:rPr>
          <w:noProof/>
        </w:rPr>
        <w:drawing>
          <wp:inline distT="0" distB="0" distL="0" distR="0" wp14:anchorId="5C8B3097" wp14:editId="6E28075C">
            <wp:extent cx="2862848" cy="1609678"/>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873415" cy="1615619"/>
                    </a:xfrm>
                    <a:prstGeom prst="rect">
                      <a:avLst/>
                    </a:prstGeom>
                    <a:noFill/>
                    <a:ln>
                      <a:noFill/>
                    </a:ln>
                  </pic:spPr>
                </pic:pic>
              </a:graphicData>
            </a:graphic>
          </wp:inline>
        </w:drawing>
      </w:r>
    </w:p>
    <w:p w14:paraId="5B1C94F8" w14:textId="77777777" w:rsidR="00920F1F" w:rsidRDefault="00920F1F" w:rsidP="00F5528D">
      <w:pPr>
        <w:ind w:firstLine="0"/>
        <w:rPr>
          <w:rFonts w:ascii="Times New Roman" w:hAnsi="Times New Roman" w:cs="Times New Roman"/>
          <w:b/>
          <w:bCs/>
          <w:sz w:val="24"/>
          <w:szCs w:val="24"/>
        </w:rPr>
      </w:pPr>
    </w:p>
    <w:p w14:paraId="1A5B10DB" w14:textId="13FF4C43" w:rsidR="00920F1F" w:rsidRDefault="0013062D" w:rsidP="00920F1F">
      <w:pPr>
        <w:ind w:firstLine="0"/>
        <w:rPr>
          <w:rFonts w:ascii="Times New Roman" w:hAnsi="Times New Roman" w:cs="Times New Roman"/>
          <w:sz w:val="24"/>
          <w:szCs w:val="24"/>
        </w:rPr>
      </w:pPr>
      <w:r w:rsidRPr="0013062D">
        <w:rPr>
          <w:rFonts w:ascii="Times New Roman" w:hAnsi="Times New Roman" w:cs="Times New Roman"/>
          <w:b/>
          <w:bCs/>
          <w:sz w:val="24"/>
          <w:szCs w:val="24"/>
        </w:rPr>
        <w:lastRenderedPageBreak/>
        <w:t>Appendix O:</w:t>
      </w:r>
      <w:r>
        <w:rPr>
          <w:rFonts w:ascii="Times New Roman" w:hAnsi="Times New Roman" w:cs="Times New Roman"/>
          <w:sz w:val="24"/>
          <w:szCs w:val="24"/>
        </w:rPr>
        <w:t xml:space="preserve"> </w:t>
      </w:r>
      <w:r w:rsidR="00920F1F" w:rsidRPr="00920F1F">
        <w:rPr>
          <w:rFonts w:ascii="Times New Roman" w:hAnsi="Times New Roman" w:cs="Times New Roman"/>
          <w:sz w:val="24"/>
          <w:szCs w:val="24"/>
        </w:rPr>
        <w:t>Students’ Perceived and Psychological Stress Between Level of Study</w:t>
      </w:r>
      <w:r w:rsidR="00920F1F">
        <w:rPr>
          <w:rFonts w:ascii="Times New Roman" w:hAnsi="Times New Roman" w:cs="Times New Roman"/>
          <w:sz w:val="24"/>
          <w:szCs w:val="24"/>
        </w:rPr>
        <w:t>: ANOVA</w:t>
      </w:r>
    </w:p>
    <w:p w14:paraId="7BC63C59" w14:textId="6EE15338" w:rsidR="00920F1F" w:rsidRDefault="00920F1F" w:rsidP="00F5528D">
      <w:pPr>
        <w:ind w:firstLine="0"/>
        <w:rPr>
          <w:rFonts w:ascii="Times New Roman" w:hAnsi="Times New Roman" w:cs="Times New Roman"/>
          <w:sz w:val="24"/>
          <w:szCs w:val="24"/>
        </w:rPr>
      </w:pPr>
      <w:r w:rsidRPr="00920F1F">
        <w:rPr>
          <w:rFonts w:ascii="Times New Roman" w:hAnsi="Times New Roman" w:cs="Times New Roman"/>
          <w:sz w:val="24"/>
          <w:szCs w:val="24"/>
        </w:rPr>
        <w:t>Psychological Stress</w:t>
      </w:r>
    </w:p>
    <w:p w14:paraId="55428B9F" w14:textId="77777777" w:rsidR="0034789B" w:rsidRDefault="0034789B" w:rsidP="00F5528D">
      <w:pPr>
        <w:ind w:firstLine="0"/>
        <w:rPr>
          <w:rFonts w:ascii="Times New Roman" w:hAnsi="Times New Roman" w:cs="Times New Roman"/>
          <w:sz w:val="24"/>
          <w:szCs w:val="24"/>
        </w:rPr>
      </w:pPr>
    </w:p>
    <w:p w14:paraId="64842716" w14:textId="70E78FCE" w:rsidR="00920F1F" w:rsidRPr="00920F1F" w:rsidRDefault="00920F1F" w:rsidP="00F5528D">
      <w:pPr>
        <w:ind w:firstLine="0"/>
        <w:rPr>
          <w:rFonts w:ascii="Times New Roman" w:hAnsi="Times New Roman" w:cs="Times New Roman"/>
          <w:sz w:val="24"/>
          <w:szCs w:val="24"/>
        </w:rPr>
      </w:pPr>
      <w:r>
        <w:rPr>
          <w:noProof/>
        </w:rPr>
        <w:drawing>
          <wp:inline distT="0" distB="0" distL="0" distR="0" wp14:anchorId="0C7D11CE" wp14:editId="6DBFC4A3">
            <wp:extent cx="5731510" cy="3221990"/>
            <wp:effectExtent l="0" t="0" r="254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1510" cy="3221990"/>
                    </a:xfrm>
                    <a:prstGeom prst="rect">
                      <a:avLst/>
                    </a:prstGeom>
                    <a:noFill/>
                    <a:ln>
                      <a:noFill/>
                    </a:ln>
                  </pic:spPr>
                </pic:pic>
              </a:graphicData>
            </a:graphic>
          </wp:inline>
        </w:drawing>
      </w:r>
      <w:r>
        <w:rPr>
          <w:noProof/>
        </w:rPr>
        <w:drawing>
          <wp:inline distT="0" distB="0" distL="0" distR="0" wp14:anchorId="3520CA41" wp14:editId="4CD71DBC">
            <wp:extent cx="5731510" cy="3221990"/>
            <wp:effectExtent l="0" t="0" r="254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1510" cy="3221990"/>
                    </a:xfrm>
                    <a:prstGeom prst="rect">
                      <a:avLst/>
                    </a:prstGeom>
                    <a:noFill/>
                    <a:ln>
                      <a:noFill/>
                    </a:ln>
                  </pic:spPr>
                </pic:pic>
              </a:graphicData>
            </a:graphic>
          </wp:inline>
        </w:drawing>
      </w:r>
      <w:r>
        <w:rPr>
          <w:noProof/>
        </w:rPr>
        <w:lastRenderedPageBreak/>
        <w:drawing>
          <wp:inline distT="0" distB="0" distL="0" distR="0" wp14:anchorId="45FBDEDA" wp14:editId="0847B106">
            <wp:extent cx="5731510" cy="3221990"/>
            <wp:effectExtent l="0" t="0" r="254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31510" cy="3221990"/>
                    </a:xfrm>
                    <a:prstGeom prst="rect">
                      <a:avLst/>
                    </a:prstGeom>
                    <a:noFill/>
                    <a:ln>
                      <a:noFill/>
                    </a:ln>
                  </pic:spPr>
                </pic:pic>
              </a:graphicData>
            </a:graphic>
          </wp:inline>
        </w:drawing>
      </w:r>
      <w:r>
        <w:rPr>
          <w:noProof/>
        </w:rPr>
        <w:drawing>
          <wp:inline distT="0" distB="0" distL="0" distR="0" wp14:anchorId="6AA136B9" wp14:editId="087DDC27">
            <wp:extent cx="5731510" cy="3221990"/>
            <wp:effectExtent l="0" t="0" r="254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1510" cy="3221990"/>
                    </a:xfrm>
                    <a:prstGeom prst="rect">
                      <a:avLst/>
                    </a:prstGeom>
                    <a:noFill/>
                    <a:ln>
                      <a:noFill/>
                    </a:ln>
                  </pic:spPr>
                </pic:pic>
              </a:graphicData>
            </a:graphic>
          </wp:inline>
        </w:drawing>
      </w:r>
    </w:p>
    <w:p w14:paraId="2A64A823" w14:textId="77777777" w:rsidR="00920F1F" w:rsidRDefault="00920F1F" w:rsidP="00F5528D">
      <w:pPr>
        <w:ind w:firstLine="0"/>
        <w:rPr>
          <w:rFonts w:ascii="Times New Roman" w:hAnsi="Times New Roman" w:cs="Times New Roman"/>
          <w:b/>
          <w:bCs/>
          <w:sz w:val="24"/>
          <w:szCs w:val="24"/>
        </w:rPr>
      </w:pPr>
    </w:p>
    <w:p w14:paraId="0FB6CBE2" w14:textId="77777777" w:rsidR="00920F1F" w:rsidRDefault="00920F1F" w:rsidP="00F5528D">
      <w:pPr>
        <w:ind w:firstLine="0"/>
        <w:rPr>
          <w:rFonts w:ascii="Times New Roman" w:hAnsi="Times New Roman" w:cs="Times New Roman"/>
          <w:b/>
          <w:bCs/>
          <w:sz w:val="24"/>
          <w:szCs w:val="24"/>
        </w:rPr>
      </w:pPr>
    </w:p>
    <w:p w14:paraId="269E70EB" w14:textId="77777777" w:rsidR="00920F1F" w:rsidRDefault="00920F1F" w:rsidP="00F5528D">
      <w:pPr>
        <w:ind w:firstLine="0"/>
        <w:rPr>
          <w:rFonts w:ascii="Times New Roman" w:hAnsi="Times New Roman" w:cs="Times New Roman"/>
          <w:b/>
          <w:bCs/>
          <w:sz w:val="24"/>
          <w:szCs w:val="24"/>
        </w:rPr>
      </w:pPr>
    </w:p>
    <w:p w14:paraId="77161E15" w14:textId="77777777" w:rsidR="00920F1F" w:rsidRDefault="00920F1F" w:rsidP="00F5528D">
      <w:pPr>
        <w:ind w:firstLine="0"/>
        <w:rPr>
          <w:rFonts w:ascii="Times New Roman" w:hAnsi="Times New Roman" w:cs="Times New Roman"/>
          <w:b/>
          <w:bCs/>
          <w:sz w:val="24"/>
          <w:szCs w:val="24"/>
        </w:rPr>
      </w:pPr>
    </w:p>
    <w:p w14:paraId="0AA18C6D" w14:textId="77777777" w:rsidR="00920F1F" w:rsidRDefault="00920F1F" w:rsidP="00F5528D">
      <w:pPr>
        <w:ind w:firstLine="0"/>
        <w:rPr>
          <w:rFonts w:ascii="Times New Roman" w:hAnsi="Times New Roman" w:cs="Times New Roman"/>
          <w:b/>
          <w:bCs/>
          <w:sz w:val="24"/>
          <w:szCs w:val="24"/>
        </w:rPr>
      </w:pPr>
    </w:p>
    <w:p w14:paraId="5372CF1A" w14:textId="77777777" w:rsidR="00920F1F" w:rsidRDefault="00920F1F" w:rsidP="00F5528D">
      <w:pPr>
        <w:ind w:firstLine="0"/>
        <w:rPr>
          <w:rFonts w:ascii="Times New Roman" w:hAnsi="Times New Roman" w:cs="Times New Roman"/>
          <w:b/>
          <w:bCs/>
          <w:sz w:val="24"/>
          <w:szCs w:val="24"/>
        </w:rPr>
      </w:pPr>
    </w:p>
    <w:p w14:paraId="02359AE3" w14:textId="055306CF" w:rsidR="00CE7C7B" w:rsidRDefault="00CE7C7B" w:rsidP="00F5528D">
      <w:pPr>
        <w:ind w:firstLine="0"/>
        <w:rPr>
          <w:rFonts w:ascii="Times New Roman" w:hAnsi="Times New Roman" w:cs="Times New Roman"/>
          <w:sz w:val="24"/>
          <w:szCs w:val="24"/>
        </w:rPr>
      </w:pPr>
      <w:r>
        <w:rPr>
          <w:rFonts w:ascii="Times New Roman" w:hAnsi="Times New Roman" w:cs="Times New Roman"/>
          <w:b/>
          <w:bCs/>
          <w:sz w:val="24"/>
          <w:szCs w:val="24"/>
        </w:rPr>
        <w:lastRenderedPageBreak/>
        <w:t>Appendix</w:t>
      </w:r>
      <w:r w:rsidR="00E707BA">
        <w:rPr>
          <w:rFonts w:ascii="Times New Roman" w:hAnsi="Times New Roman" w:cs="Times New Roman"/>
          <w:b/>
          <w:bCs/>
          <w:sz w:val="24"/>
          <w:szCs w:val="24"/>
        </w:rPr>
        <w:t xml:space="preserve"> </w:t>
      </w:r>
      <w:r w:rsidR="001E2885">
        <w:rPr>
          <w:rFonts w:ascii="Times New Roman" w:hAnsi="Times New Roman" w:cs="Times New Roman"/>
          <w:b/>
          <w:bCs/>
          <w:sz w:val="24"/>
          <w:szCs w:val="24"/>
        </w:rPr>
        <w:t>P</w:t>
      </w:r>
      <w:r>
        <w:rPr>
          <w:rFonts w:ascii="Times New Roman" w:hAnsi="Times New Roman" w:cs="Times New Roman"/>
          <w:b/>
          <w:bCs/>
          <w:sz w:val="24"/>
          <w:szCs w:val="24"/>
        </w:rPr>
        <w:t xml:space="preserve">: </w:t>
      </w:r>
      <w:r>
        <w:rPr>
          <w:rFonts w:ascii="Times New Roman" w:hAnsi="Times New Roman" w:cs="Times New Roman"/>
          <w:sz w:val="24"/>
          <w:szCs w:val="24"/>
        </w:rPr>
        <w:t xml:space="preserve">Consent </w:t>
      </w:r>
      <w:r w:rsidR="005E72B4">
        <w:rPr>
          <w:rFonts w:ascii="Times New Roman" w:hAnsi="Times New Roman" w:cs="Times New Roman"/>
          <w:sz w:val="24"/>
          <w:szCs w:val="24"/>
        </w:rPr>
        <w:t>F</w:t>
      </w:r>
      <w:r>
        <w:rPr>
          <w:rFonts w:ascii="Times New Roman" w:hAnsi="Times New Roman" w:cs="Times New Roman"/>
          <w:sz w:val="24"/>
          <w:szCs w:val="24"/>
        </w:rPr>
        <w:t>orm.</w:t>
      </w:r>
    </w:p>
    <w:p w14:paraId="5CC0144D" w14:textId="77777777" w:rsidR="00163C2D" w:rsidRDefault="00163C2D" w:rsidP="00F5528D">
      <w:pPr>
        <w:ind w:firstLine="0"/>
        <w:rPr>
          <w:rFonts w:ascii="Times New Roman" w:hAnsi="Times New Roman" w:cs="Times New Roman"/>
          <w:sz w:val="24"/>
          <w:szCs w:val="24"/>
        </w:rPr>
      </w:pPr>
    </w:p>
    <w:p w14:paraId="7BF3C952" w14:textId="77777777" w:rsidR="00CE7C7B" w:rsidRDefault="00CE7C7B" w:rsidP="00CE7C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59264" behindDoc="0" locked="0" layoutInCell="1" allowOverlap="1" wp14:anchorId="5594F38D" wp14:editId="4E504E6D">
                <wp:simplePos x="0" y="0"/>
                <wp:positionH relativeFrom="column">
                  <wp:posOffset>3533775</wp:posOffset>
                </wp:positionH>
                <wp:positionV relativeFrom="paragraph">
                  <wp:posOffset>0</wp:posOffset>
                </wp:positionV>
                <wp:extent cx="2447925" cy="923925"/>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7A92469C" w14:textId="77777777" w:rsidR="00B23CE1" w:rsidRPr="004C2D8D" w:rsidRDefault="00B23CE1" w:rsidP="00CE7C7B">
                            <w:pPr>
                              <w:jc w:val="center"/>
                              <w:rPr>
                                <w:rFonts w:ascii="Arial" w:hAnsi="Arial" w:cs="Arial"/>
                                <w:sz w:val="28"/>
                                <w:szCs w:val="20"/>
                              </w:rPr>
                            </w:pPr>
                            <w:r w:rsidRPr="004C2D8D">
                              <w:rPr>
                                <w:rFonts w:ascii="Arial" w:hAnsi="Arial" w:cs="Arial"/>
                                <w:sz w:val="28"/>
                                <w:szCs w:val="20"/>
                              </w:rPr>
                              <w:t>School of Psychology</w:t>
                            </w:r>
                          </w:p>
                          <w:p w14:paraId="58ABC642" w14:textId="77777777" w:rsidR="00B23CE1" w:rsidRPr="004C2D8D" w:rsidRDefault="00B23CE1" w:rsidP="00CE7C7B">
                            <w:pPr>
                              <w:jc w:val="center"/>
                              <w:rPr>
                                <w:rFonts w:ascii="Arial" w:hAnsi="Arial" w:cs="Arial"/>
                                <w:sz w:val="28"/>
                                <w:szCs w:val="20"/>
                              </w:rPr>
                            </w:pPr>
                            <w:r w:rsidRPr="004C2D8D">
                              <w:rPr>
                                <w:rFonts w:ascii="Arial" w:hAnsi="Arial" w:cs="Arial"/>
                                <w:sz w:val="28"/>
                                <w:szCs w:val="20"/>
                              </w:rPr>
                              <w:t>Carmarthen Campus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594F38D" id="_x0000_t202" coordsize="21600,21600" o:spt="202" path="m,l,21600r21600,l21600,xe">
                <v:stroke joinstyle="miter"/>
                <v:path gradientshapeok="t" o:connecttype="rect"/>
              </v:shapetype>
              <v:shape id="Text Box 2" o:spid="_x0000_s1026" type="#_x0000_t202" style="position:absolute;left:0;text-align:left;margin-left:278.25pt;margin-top:0;width:192.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PAsKAIAAFE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" strokeweight="2pt">
                <v:textbox>
                  <w:txbxContent>
                    <w:p w14:paraId="7A92469C" w14:textId="77777777" w:rsidR="00B23CE1" w:rsidRPr="004C2D8D" w:rsidRDefault="00B23CE1" w:rsidP="00CE7C7B">
                      <w:pPr>
                        <w:jc w:val="center"/>
                        <w:rPr>
                          <w:rFonts w:ascii="Arial" w:hAnsi="Arial" w:cs="Arial"/>
                          <w:sz w:val="28"/>
                          <w:szCs w:val="20"/>
                        </w:rPr>
                      </w:pPr>
                      <w:r w:rsidRPr="004C2D8D">
                        <w:rPr>
                          <w:rFonts w:ascii="Arial" w:hAnsi="Arial" w:cs="Arial"/>
                          <w:sz w:val="28"/>
                          <w:szCs w:val="20"/>
                        </w:rPr>
                        <w:t>School of Psychology</w:t>
                      </w:r>
                    </w:p>
                    <w:p w14:paraId="58ABC642" w14:textId="77777777" w:rsidR="00B23CE1" w:rsidRPr="004C2D8D" w:rsidRDefault="00B23CE1" w:rsidP="00CE7C7B">
                      <w:pPr>
                        <w:jc w:val="center"/>
                        <w:rPr>
                          <w:rFonts w:ascii="Arial" w:hAnsi="Arial" w:cs="Arial"/>
                          <w:sz w:val="28"/>
                          <w:szCs w:val="20"/>
                        </w:rPr>
                      </w:pPr>
                      <w:r w:rsidRPr="004C2D8D">
                        <w:rPr>
                          <w:rFonts w:ascii="Arial" w:hAnsi="Arial" w:cs="Arial"/>
                          <w:sz w:val="28"/>
                          <w:szCs w:val="20"/>
                        </w:rPr>
                        <w:t>Carmarthen Campus</w:t>
                      </w:r>
                    </w:p>
                  </w:txbxContent>
                </v:textbox>
              </v:shape>
            </w:pict>
          </mc:Fallback>
        </mc:AlternateContent>
      </w:r>
      <w:r>
        <w:rPr>
          <w:noProof/>
          <w:lang w:eastAsia="en-GB"/>
        </w:rPr>
        <w:drawing>
          <wp:inline distT="0" distB="0" distL="0" distR="0" wp14:anchorId="79DD7C24" wp14:editId="40F07B65">
            <wp:extent cx="2879725" cy="1132205"/>
            <wp:effectExtent l="0" t="0" r="0" b="0"/>
            <wp:docPr id="81" name="Picture 8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8"/>
                    <a:stretch>
                      <a:fillRect/>
                    </a:stretch>
                  </pic:blipFill>
                  <pic:spPr>
                    <a:xfrm>
                      <a:off x="0" y="0"/>
                      <a:ext cx="2879725" cy="1132205"/>
                    </a:xfrm>
                    <a:prstGeom prst="rect">
                      <a:avLst/>
                    </a:prstGeom>
                  </pic:spPr>
                </pic:pic>
              </a:graphicData>
            </a:graphic>
          </wp:inline>
        </w:drawing>
      </w:r>
    </w:p>
    <w:p w14:paraId="527F3EA8" w14:textId="77777777" w:rsidR="00CE7C7B" w:rsidRDefault="00CE7C7B" w:rsidP="005E72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0"/>
        <w:rPr>
          <w:rFonts w:cs="Times New Roman"/>
          <w:b/>
          <w:u w:val="single"/>
          <w:lang w:val="en-US"/>
        </w:rPr>
      </w:pPr>
    </w:p>
    <w:p w14:paraId="76939436" w14:textId="77777777" w:rsidR="00CE7C7B" w:rsidRPr="00CE7C7B" w:rsidRDefault="00CE7C7B" w:rsidP="00CE7C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sz w:val="24"/>
          <w:szCs w:val="24"/>
          <w:u w:val="single"/>
          <w:lang w:val="en-US"/>
        </w:rPr>
      </w:pPr>
      <w:r w:rsidRPr="00CE7C7B">
        <w:rPr>
          <w:rFonts w:ascii="Times New Roman" w:hAnsi="Times New Roman" w:cs="Times New Roman"/>
          <w:b/>
          <w:sz w:val="24"/>
          <w:szCs w:val="24"/>
          <w:u w:val="single"/>
          <w:lang w:val="en-US"/>
        </w:rPr>
        <w:t>Study Consent Form</w:t>
      </w:r>
    </w:p>
    <w:p w14:paraId="16A9CC03" w14:textId="77777777" w:rsidR="00CE7C7B" w:rsidRPr="00CE7C7B" w:rsidRDefault="00CE7C7B" w:rsidP="00CE7C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sz w:val="24"/>
          <w:szCs w:val="24"/>
          <w:lang w:val="en-US"/>
        </w:rPr>
      </w:pPr>
    </w:p>
    <w:p w14:paraId="0B045441" w14:textId="77777777" w:rsidR="00CE7C7B" w:rsidRPr="00CE7C7B" w:rsidRDefault="00CE7C7B" w:rsidP="00CE7C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lang w:val="en-US"/>
        </w:rPr>
      </w:pPr>
      <w:r w:rsidRPr="00CE7C7B">
        <w:rPr>
          <w:rFonts w:ascii="Times New Roman" w:hAnsi="Times New Roman" w:cs="Times New Roman"/>
          <w:sz w:val="24"/>
          <w:szCs w:val="24"/>
          <w:lang w:val="en-US"/>
        </w:rPr>
        <w:t>I understand that this research study is being carried out by a 3</w:t>
      </w:r>
      <w:r w:rsidRPr="00CE7C7B">
        <w:rPr>
          <w:rFonts w:ascii="Times New Roman" w:hAnsi="Times New Roman" w:cs="Times New Roman"/>
          <w:sz w:val="24"/>
          <w:szCs w:val="24"/>
          <w:vertAlign w:val="superscript"/>
          <w:lang w:val="en-US"/>
        </w:rPr>
        <w:t>rd</w:t>
      </w:r>
      <w:r w:rsidRPr="00CE7C7B">
        <w:rPr>
          <w:rFonts w:ascii="Times New Roman" w:hAnsi="Times New Roman" w:cs="Times New Roman"/>
          <w:sz w:val="24"/>
          <w:szCs w:val="24"/>
          <w:lang w:val="en-US"/>
        </w:rPr>
        <w:t xml:space="preserve"> year Psychology Student for their dissertation. The study is about the effect’s animals have on perceived stress. The study is conducted in two parts. Taking part in this study will involve answering questionnaires on pet acceptance, perceived stress and will involve interacting with a dog. The questionnaires will take approximately 15 minutes to complete in part one. The second part of this experiment will involve interacting with a dog, this will be for 5 minutes. Then 5 minutes to answer two scales. </w:t>
      </w:r>
    </w:p>
    <w:p w14:paraId="4020E7D4" w14:textId="77777777" w:rsidR="00CE7C7B" w:rsidRPr="00CE7C7B" w:rsidRDefault="00CE7C7B" w:rsidP="00CE7C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lang w:val="en-US"/>
        </w:rPr>
      </w:pPr>
      <w:r w:rsidRPr="00CE7C7B">
        <w:rPr>
          <w:rFonts w:ascii="Times New Roman" w:hAnsi="Times New Roman" w:cs="Times New Roman"/>
          <w:sz w:val="24"/>
          <w:szCs w:val="24"/>
          <w:lang w:val="en-US"/>
        </w:rPr>
        <w:t>I understand that participation in this study is entirely voluntary and I am free to withdraw participation at any time without giving a reason.  I am aware that if I have concerns about the study I can discuss these concerns with the researcher or academic supervisor at any time during or after the study.</w:t>
      </w:r>
    </w:p>
    <w:p w14:paraId="496A7BEB" w14:textId="77777777" w:rsidR="00CE7C7B" w:rsidRPr="00CE7C7B" w:rsidRDefault="00CE7C7B" w:rsidP="00CE7C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lang w:val="en-US"/>
        </w:rPr>
      </w:pPr>
      <w:r w:rsidRPr="00CE7C7B">
        <w:rPr>
          <w:rFonts w:ascii="Times New Roman" w:hAnsi="Times New Roman" w:cs="Times New Roman"/>
          <w:sz w:val="24"/>
          <w:szCs w:val="24"/>
          <w:lang w:val="en-US"/>
        </w:rPr>
        <w:t>I understand that the information provided by me will be held confidentially, with a code assigned in place of my name. These data will be stored indefinitely in accordance with the Data Protection Act.</w:t>
      </w:r>
    </w:p>
    <w:p w14:paraId="1520C04A" w14:textId="77777777" w:rsidR="00CE7C7B" w:rsidRPr="00CE7C7B" w:rsidRDefault="00CE7C7B" w:rsidP="00CE7C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lang w:val="en-US"/>
        </w:rPr>
      </w:pPr>
      <w:r w:rsidRPr="00CE7C7B">
        <w:rPr>
          <w:rFonts w:ascii="Times New Roman" w:hAnsi="Times New Roman" w:cs="Times New Roman"/>
          <w:sz w:val="24"/>
          <w:szCs w:val="24"/>
          <w:lang w:val="en-US"/>
        </w:rPr>
        <w:t>I also understand that at the end of the study I will be provided with a debrief form and the opportunity to discuss any issues with the researchers.</w:t>
      </w:r>
    </w:p>
    <w:p w14:paraId="247D8929" w14:textId="77777777" w:rsidR="00CE7C7B" w:rsidRPr="00CE7C7B" w:rsidRDefault="00CE7C7B" w:rsidP="00CE7C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lang w:val="en-US"/>
        </w:rPr>
      </w:pPr>
    </w:p>
    <w:p w14:paraId="7F03BF29" w14:textId="77777777" w:rsidR="00CE7C7B" w:rsidRPr="00CE7C7B" w:rsidRDefault="00CE7C7B" w:rsidP="00CE7C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24"/>
          <w:szCs w:val="24"/>
          <w:lang w:val="en-US"/>
        </w:rPr>
      </w:pPr>
      <w:r w:rsidRPr="00CE7C7B">
        <w:rPr>
          <w:rFonts w:ascii="Times New Roman" w:hAnsi="Times New Roman" w:cs="Times New Roman"/>
          <w:b/>
          <w:sz w:val="24"/>
          <w:szCs w:val="24"/>
          <w:lang w:val="en-US"/>
        </w:rPr>
        <w:t>I, ___________________________________( NAME) consent to participate in the study conducted by [student]</w:t>
      </w:r>
      <w:r w:rsidRPr="00CE7C7B">
        <w:rPr>
          <w:rFonts w:ascii="Times New Roman" w:hAnsi="Times New Roman" w:cs="Times New Roman"/>
          <w:b/>
          <w:i/>
          <w:sz w:val="24"/>
          <w:szCs w:val="24"/>
          <w:u w:val="single"/>
          <w:lang w:val="en-US"/>
        </w:rPr>
        <w:t>,</w:t>
      </w:r>
      <w:r w:rsidRPr="00CE7C7B">
        <w:rPr>
          <w:rFonts w:ascii="Times New Roman" w:hAnsi="Times New Roman" w:cs="Times New Roman"/>
          <w:b/>
          <w:sz w:val="24"/>
          <w:szCs w:val="24"/>
          <w:lang w:val="en-US"/>
        </w:rPr>
        <w:t xml:space="preserve"> School of Psychology, University of Wales Trinity Saint David,  Swansea under the supervision of [ supervisor]</w:t>
      </w:r>
    </w:p>
    <w:p w14:paraId="4DC97CDB" w14:textId="77777777" w:rsidR="00CE7C7B" w:rsidRPr="00CE7C7B" w:rsidRDefault="00CE7C7B" w:rsidP="00CE7C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24"/>
          <w:szCs w:val="24"/>
          <w:lang w:val="en-US"/>
        </w:rPr>
      </w:pPr>
    </w:p>
    <w:p w14:paraId="45C7CC3A" w14:textId="77777777" w:rsidR="00CE7C7B" w:rsidRPr="00CE7C7B" w:rsidRDefault="00CE7C7B" w:rsidP="00CE7C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24"/>
          <w:szCs w:val="24"/>
          <w:lang w:val="en-US"/>
        </w:rPr>
      </w:pPr>
      <w:r w:rsidRPr="00CE7C7B">
        <w:rPr>
          <w:rFonts w:ascii="Times New Roman" w:hAnsi="Times New Roman" w:cs="Times New Roman"/>
          <w:b/>
          <w:sz w:val="24"/>
          <w:szCs w:val="24"/>
          <w:lang w:val="en-US"/>
        </w:rPr>
        <w:t>Participant Signature:________________________________________________</w:t>
      </w:r>
    </w:p>
    <w:p w14:paraId="1CF2B1C7" w14:textId="77777777" w:rsidR="00CE7C7B" w:rsidRPr="00CE7C7B" w:rsidRDefault="00CE7C7B" w:rsidP="00CE7C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24"/>
          <w:szCs w:val="24"/>
          <w:lang w:val="en-US"/>
        </w:rPr>
      </w:pPr>
      <w:r w:rsidRPr="00CE7C7B">
        <w:rPr>
          <w:rFonts w:ascii="Times New Roman" w:hAnsi="Times New Roman" w:cs="Times New Roman"/>
          <w:b/>
          <w:sz w:val="24"/>
          <w:szCs w:val="24"/>
          <w:lang w:val="en-US"/>
        </w:rPr>
        <w:t>Date:___________________</w:t>
      </w:r>
    </w:p>
    <w:p w14:paraId="259AD791" w14:textId="77777777" w:rsidR="00CE7C7B" w:rsidRPr="00CE7C7B" w:rsidRDefault="00CE7C7B" w:rsidP="00CE7C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24"/>
          <w:szCs w:val="24"/>
          <w:lang w:val="en-US"/>
        </w:rPr>
      </w:pPr>
    </w:p>
    <w:p w14:paraId="404C98F6" w14:textId="77777777" w:rsidR="00CE7C7B" w:rsidRPr="00CE7C7B" w:rsidRDefault="00CE7C7B" w:rsidP="00CE7C7B">
      <w:pPr>
        <w:widowControl w:val="0"/>
        <w:pBdr>
          <w:bottom w:val="single" w:sz="12"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lang w:val="en-US"/>
        </w:rPr>
      </w:pPr>
      <w:r w:rsidRPr="00CE7C7B">
        <w:rPr>
          <w:rFonts w:ascii="Times New Roman" w:hAnsi="Times New Roman" w:cs="Times New Roman"/>
          <w:sz w:val="24"/>
          <w:szCs w:val="24"/>
          <w:lang w:val="en-US"/>
        </w:rPr>
        <w:t xml:space="preserve">Name and signature of researcher taking consent </w:t>
      </w:r>
    </w:p>
    <w:p w14:paraId="6D1046BE" w14:textId="77777777" w:rsidR="00CE7C7B" w:rsidRPr="00CE7C7B" w:rsidRDefault="00CE7C7B" w:rsidP="00F5528D">
      <w:pPr>
        <w:ind w:firstLine="0"/>
        <w:rPr>
          <w:rFonts w:ascii="Times New Roman" w:hAnsi="Times New Roman" w:cs="Times New Roman"/>
          <w:sz w:val="24"/>
          <w:szCs w:val="24"/>
        </w:rPr>
      </w:pPr>
    </w:p>
    <w:p w14:paraId="2F3BA105" w14:textId="77777777" w:rsidR="001179C7" w:rsidRDefault="001179C7" w:rsidP="001179C7">
      <w:pPr>
        <w:rPr>
          <w:rFonts w:ascii="Times New Roman" w:hAnsi="Times New Roman" w:cs="Times New Roman"/>
          <w:sz w:val="24"/>
          <w:szCs w:val="24"/>
        </w:rPr>
      </w:pPr>
    </w:p>
    <w:p w14:paraId="18368319" w14:textId="77777777" w:rsidR="009A75D8" w:rsidRPr="009A75D8" w:rsidRDefault="009A75D8" w:rsidP="009A75D8">
      <w:pPr>
        <w:rPr>
          <w:rFonts w:ascii="Times New Roman" w:hAnsi="Times New Roman" w:cs="Times New Roman"/>
          <w:strike/>
          <w:sz w:val="24"/>
          <w:szCs w:val="24"/>
          <w:shd w:val="clear" w:color="auto" w:fill="FFFFFF"/>
        </w:rPr>
      </w:pPr>
    </w:p>
    <w:p w14:paraId="58439171" w14:textId="77777777" w:rsidR="00581604" w:rsidRPr="00581604" w:rsidRDefault="00581604" w:rsidP="00581604">
      <w:pPr>
        <w:rPr>
          <w:rFonts w:ascii="Times New Roman" w:hAnsi="Times New Roman" w:cs="Times New Roman"/>
          <w:sz w:val="24"/>
          <w:szCs w:val="24"/>
        </w:rPr>
      </w:pPr>
    </w:p>
    <w:p w14:paraId="14446386" w14:textId="1EAAB75E" w:rsidR="00581604" w:rsidRDefault="00581604" w:rsidP="00581604">
      <w:pPr>
        <w:rPr>
          <w:rFonts w:ascii="Times New Roman" w:hAnsi="Times New Roman" w:cs="Times New Roman"/>
          <w:sz w:val="24"/>
          <w:szCs w:val="24"/>
        </w:rPr>
      </w:pPr>
    </w:p>
    <w:p w14:paraId="164940A8" w14:textId="77777777" w:rsidR="00581604" w:rsidRPr="00581604" w:rsidRDefault="00581604" w:rsidP="00581604">
      <w:pPr>
        <w:rPr>
          <w:rFonts w:ascii="Times New Roman" w:hAnsi="Times New Roman" w:cs="Times New Roman"/>
          <w:sz w:val="24"/>
          <w:szCs w:val="24"/>
        </w:rPr>
      </w:pPr>
    </w:p>
    <w:p w14:paraId="793C77BB" w14:textId="1FCA3899" w:rsidR="00581604" w:rsidRDefault="00581604" w:rsidP="00581604">
      <w:pPr>
        <w:ind w:firstLine="0"/>
        <w:rPr>
          <w:rFonts w:ascii="Times New Roman" w:hAnsi="Times New Roman" w:cs="Times New Roman"/>
          <w:b/>
          <w:bCs/>
          <w:sz w:val="24"/>
          <w:szCs w:val="24"/>
        </w:rPr>
      </w:pPr>
    </w:p>
    <w:p w14:paraId="2BE9FC35" w14:textId="78BB20FA" w:rsidR="00CE7C7B" w:rsidRDefault="00CE7C7B">
      <w:pPr>
        <w:rPr>
          <w:rFonts w:ascii="Times New Roman" w:hAnsi="Times New Roman" w:cs="Times New Roman"/>
          <w:b/>
          <w:bCs/>
          <w:sz w:val="24"/>
          <w:szCs w:val="24"/>
        </w:rPr>
      </w:pPr>
      <w:r>
        <w:rPr>
          <w:rFonts w:ascii="Times New Roman" w:hAnsi="Times New Roman" w:cs="Times New Roman"/>
          <w:b/>
          <w:bCs/>
          <w:sz w:val="24"/>
          <w:szCs w:val="24"/>
        </w:rPr>
        <w:br w:type="page"/>
      </w:r>
    </w:p>
    <w:p w14:paraId="3DED04E4" w14:textId="2B980BC8" w:rsidR="00581604" w:rsidRDefault="009545C9" w:rsidP="00581604">
      <w:pPr>
        <w:ind w:firstLine="0"/>
        <w:rPr>
          <w:rFonts w:ascii="Times New Roman" w:hAnsi="Times New Roman" w:cs="Times New Roman"/>
          <w:sz w:val="24"/>
          <w:szCs w:val="24"/>
        </w:rPr>
      </w:pPr>
      <w:r>
        <w:rPr>
          <w:rFonts w:ascii="Times New Roman" w:hAnsi="Times New Roman" w:cs="Times New Roman"/>
          <w:b/>
          <w:bCs/>
          <w:sz w:val="24"/>
          <w:szCs w:val="24"/>
        </w:rPr>
        <w:lastRenderedPageBreak/>
        <w:t xml:space="preserve">Appendix </w:t>
      </w:r>
      <w:r w:rsidR="001E2885">
        <w:rPr>
          <w:rFonts w:ascii="Times New Roman" w:hAnsi="Times New Roman" w:cs="Times New Roman"/>
          <w:b/>
          <w:bCs/>
          <w:sz w:val="24"/>
          <w:szCs w:val="24"/>
        </w:rPr>
        <w:t>Q</w:t>
      </w:r>
      <w:r>
        <w:rPr>
          <w:rFonts w:ascii="Times New Roman" w:hAnsi="Times New Roman" w:cs="Times New Roman"/>
          <w:b/>
          <w:bCs/>
          <w:sz w:val="24"/>
          <w:szCs w:val="24"/>
        </w:rPr>
        <w:t xml:space="preserve">: </w:t>
      </w:r>
      <w:r>
        <w:rPr>
          <w:rFonts w:ascii="Times New Roman" w:hAnsi="Times New Roman" w:cs="Times New Roman"/>
          <w:sz w:val="24"/>
          <w:szCs w:val="24"/>
        </w:rPr>
        <w:t>Debrief Form.</w:t>
      </w:r>
    </w:p>
    <w:p w14:paraId="2FD4E3B0" w14:textId="77777777" w:rsidR="0034789B" w:rsidRDefault="0034789B" w:rsidP="00581604">
      <w:pPr>
        <w:ind w:firstLine="0"/>
        <w:rPr>
          <w:rFonts w:ascii="Times New Roman" w:hAnsi="Times New Roman" w:cs="Times New Roman"/>
          <w:sz w:val="24"/>
          <w:szCs w:val="24"/>
        </w:rPr>
      </w:pPr>
    </w:p>
    <w:p w14:paraId="7071F281" w14:textId="77777777" w:rsidR="009545C9" w:rsidRDefault="009545C9" w:rsidP="00954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cs="Times New Roman"/>
          <w:b/>
          <w:noProof/>
          <w:u w:val="single"/>
          <w:lang w:eastAsia="en-GB"/>
        </w:rPr>
        <mc:AlternateContent>
          <mc:Choice Requires="wps">
            <w:drawing>
              <wp:anchor distT="0" distB="0" distL="114300" distR="114300" simplePos="0" relativeHeight="251661312" behindDoc="0" locked="0" layoutInCell="1" allowOverlap="1" wp14:anchorId="5337F1B0" wp14:editId="243FE1C1">
                <wp:simplePos x="0" y="0"/>
                <wp:positionH relativeFrom="margin">
                  <wp:posOffset>3608693</wp:posOffset>
                </wp:positionH>
                <wp:positionV relativeFrom="paragraph">
                  <wp:posOffset>10423</wp:posOffset>
                </wp:positionV>
                <wp:extent cx="2447925" cy="923925"/>
                <wp:effectExtent l="0" t="0" r="28575"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310242A1" w14:textId="77777777" w:rsidR="00B23CE1" w:rsidRPr="004C2D8D" w:rsidRDefault="00B23CE1" w:rsidP="009545C9">
                            <w:pPr>
                              <w:jc w:val="center"/>
                              <w:rPr>
                                <w:rFonts w:ascii="Arial" w:hAnsi="Arial" w:cs="Arial"/>
                                <w:sz w:val="28"/>
                                <w:szCs w:val="20"/>
                              </w:rPr>
                            </w:pPr>
                            <w:r w:rsidRPr="004C2D8D">
                              <w:rPr>
                                <w:rFonts w:ascii="Arial" w:hAnsi="Arial" w:cs="Arial"/>
                                <w:sz w:val="28"/>
                                <w:szCs w:val="20"/>
                              </w:rPr>
                              <w:t>School of Psychology</w:t>
                            </w:r>
                          </w:p>
                          <w:p w14:paraId="3EC2E6D7" w14:textId="77777777" w:rsidR="00B23CE1" w:rsidRPr="004C2D8D" w:rsidRDefault="00B23CE1" w:rsidP="009545C9">
                            <w:pPr>
                              <w:jc w:val="center"/>
                              <w:rPr>
                                <w:rFonts w:ascii="Arial" w:hAnsi="Arial" w:cs="Arial"/>
                                <w:sz w:val="28"/>
                                <w:szCs w:val="20"/>
                              </w:rPr>
                            </w:pPr>
                            <w:r w:rsidRPr="004C2D8D">
                              <w:rPr>
                                <w:rFonts w:ascii="Arial" w:hAnsi="Arial" w:cs="Arial"/>
                                <w:sz w:val="28"/>
                                <w:szCs w:val="20"/>
                              </w:rPr>
                              <w:t>Carmarthen Campus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37F1B0" id="Text Box 3" o:spid="_x0000_s1027" type="#_x0000_t202" style="position:absolute;left:0;text-align:left;margin-left:284.15pt;margin-top:.8pt;width:192.75pt;height:72.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" strokeweight="2pt">
                <v:textbox>
                  <w:txbxContent>
                    <w:p w14:paraId="310242A1" w14:textId="77777777" w:rsidR="00B23CE1" w:rsidRPr="004C2D8D" w:rsidRDefault="00B23CE1" w:rsidP="009545C9">
                      <w:pPr>
                        <w:jc w:val="center"/>
                        <w:rPr>
                          <w:rFonts w:ascii="Arial" w:hAnsi="Arial" w:cs="Arial"/>
                          <w:sz w:val="28"/>
                          <w:szCs w:val="20"/>
                        </w:rPr>
                      </w:pPr>
                      <w:r w:rsidRPr="004C2D8D">
                        <w:rPr>
                          <w:rFonts w:ascii="Arial" w:hAnsi="Arial" w:cs="Arial"/>
                          <w:sz w:val="28"/>
                          <w:szCs w:val="20"/>
                        </w:rPr>
                        <w:t>School of Psychology</w:t>
                      </w:r>
                    </w:p>
                    <w:p w14:paraId="3EC2E6D7" w14:textId="77777777" w:rsidR="00B23CE1" w:rsidRPr="004C2D8D" w:rsidRDefault="00B23CE1" w:rsidP="009545C9">
                      <w:pPr>
                        <w:jc w:val="center"/>
                        <w:rPr>
                          <w:rFonts w:ascii="Arial" w:hAnsi="Arial" w:cs="Arial"/>
                          <w:sz w:val="28"/>
                          <w:szCs w:val="20"/>
                        </w:rPr>
                      </w:pPr>
                      <w:r w:rsidRPr="004C2D8D">
                        <w:rPr>
                          <w:rFonts w:ascii="Arial" w:hAnsi="Arial" w:cs="Arial"/>
                          <w:sz w:val="28"/>
                          <w:szCs w:val="20"/>
                        </w:rPr>
                        <w:t>Carmarthen Campus</w:t>
                      </w:r>
                    </w:p>
                  </w:txbxContent>
                </v:textbox>
                <w10:wrap anchorx="margin"/>
              </v:shape>
            </w:pict>
          </mc:Fallback>
        </mc:AlternateContent>
      </w:r>
      <w:r>
        <w:rPr>
          <w:noProof/>
          <w:lang w:eastAsia="en-GB"/>
        </w:rPr>
        <w:drawing>
          <wp:inline distT="0" distB="0" distL="0" distR="0" wp14:anchorId="41C46368" wp14:editId="262672C3">
            <wp:extent cx="2879725" cy="113220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8"/>
                    <a:stretch>
                      <a:fillRect/>
                    </a:stretch>
                  </pic:blipFill>
                  <pic:spPr>
                    <a:xfrm>
                      <a:off x="0" y="0"/>
                      <a:ext cx="2879725" cy="1132205"/>
                    </a:xfrm>
                    <a:prstGeom prst="rect">
                      <a:avLst/>
                    </a:prstGeom>
                  </pic:spPr>
                </pic:pic>
              </a:graphicData>
            </a:graphic>
          </wp:inline>
        </w:drawing>
      </w:r>
    </w:p>
    <w:p w14:paraId="5E713CBE" w14:textId="77777777" w:rsidR="009545C9" w:rsidRDefault="009545C9" w:rsidP="00954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393424DC" w14:textId="77777777" w:rsidR="009545C9" w:rsidRPr="009545C9" w:rsidRDefault="009545C9" w:rsidP="00954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z w:val="24"/>
          <w:szCs w:val="24"/>
          <w:lang w:val="en-US"/>
        </w:rPr>
      </w:pPr>
      <w:r w:rsidRPr="009545C9">
        <w:rPr>
          <w:rFonts w:ascii="Times New Roman" w:hAnsi="Times New Roman" w:cs="Times New Roman"/>
          <w:sz w:val="24"/>
          <w:szCs w:val="24"/>
          <w:lang w:val="en-US"/>
        </w:rPr>
        <w:t>Debrief Form</w:t>
      </w:r>
    </w:p>
    <w:p w14:paraId="2076CB9D" w14:textId="77777777" w:rsidR="009545C9" w:rsidRPr="009545C9" w:rsidRDefault="009545C9" w:rsidP="00954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z w:val="24"/>
          <w:szCs w:val="24"/>
          <w:lang w:val="en-US"/>
        </w:rPr>
      </w:pPr>
    </w:p>
    <w:p w14:paraId="086E08A6" w14:textId="77777777" w:rsidR="009545C9" w:rsidRPr="009545C9" w:rsidRDefault="009545C9" w:rsidP="00954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z w:val="24"/>
          <w:szCs w:val="24"/>
          <w:lang w:val="en-US"/>
        </w:rPr>
      </w:pPr>
      <w:r w:rsidRPr="009545C9">
        <w:rPr>
          <w:rFonts w:ascii="Times New Roman" w:hAnsi="Times New Roman" w:cs="Times New Roman"/>
          <w:sz w:val="24"/>
          <w:szCs w:val="24"/>
          <w:lang w:val="en-US"/>
        </w:rPr>
        <w:t xml:space="preserve">Title of study: Pushing Paws on Student Stress: </w:t>
      </w:r>
      <w:r w:rsidRPr="009545C9">
        <w:rPr>
          <w:rFonts w:ascii="Times New Roman" w:hAnsi="Times New Roman" w:cs="Times New Roman"/>
          <w:sz w:val="24"/>
          <w:szCs w:val="24"/>
        </w:rPr>
        <w:t>Effects of Animal Assisted Therapy on stress, arousal and emotion.</w:t>
      </w:r>
    </w:p>
    <w:p w14:paraId="004E8E24" w14:textId="77777777" w:rsidR="009545C9" w:rsidRPr="009545C9" w:rsidRDefault="009545C9" w:rsidP="00954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lang w:val="en-US"/>
        </w:rPr>
      </w:pPr>
    </w:p>
    <w:p w14:paraId="60AFB9A4" w14:textId="77777777" w:rsidR="009545C9" w:rsidRPr="009545C9" w:rsidRDefault="009545C9" w:rsidP="00954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0"/>
        <w:rPr>
          <w:rFonts w:ascii="Times New Roman" w:hAnsi="Times New Roman" w:cs="Times New Roman"/>
          <w:sz w:val="24"/>
          <w:szCs w:val="24"/>
          <w:lang w:val="en-US"/>
        </w:rPr>
      </w:pPr>
      <w:r w:rsidRPr="009545C9">
        <w:rPr>
          <w:rFonts w:ascii="Times New Roman" w:hAnsi="Times New Roman" w:cs="Times New Roman"/>
          <w:sz w:val="24"/>
          <w:szCs w:val="24"/>
          <w:lang w:val="en-US"/>
        </w:rPr>
        <w:t xml:space="preserve">Thank you for taking part in my research. </w:t>
      </w:r>
    </w:p>
    <w:p w14:paraId="5071BC1E" w14:textId="77777777" w:rsidR="009545C9" w:rsidRPr="009545C9" w:rsidRDefault="009545C9" w:rsidP="009545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rPr>
      </w:pPr>
      <w:r w:rsidRPr="009545C9">
        <w:rPr>
          <w:rFonts w:ascii="Times New Roman" w:hAnsi="Times New Roman" w:cs="Times New Roman"/>
          <w:sz w:val="24"/>
          <w:szCs w:val="24"/>
          <w:lang w:val="en-US"/>
        </w:rPr>
        <w:t xml:space="preserve">The purpose of this study is to look at the effects of interacting with a therapy dog after lectures, has on levels of perceived stress, arousal and positive emotion. </w:t>
      </w:r>
      <w:r w:rsidRPr="009545C9">
        <w:rPr>
          <w:rFonts w:ascii="Times New Roman" w:hAnsi="Times New Roman" w:cs="Times New Roman"/>
          <w:sz w:val="24"/>
          <w:szCs w:val="24"/>
        </w:rPr>
        <w:t xml:space="preserve">This study builds on the existing research that has highlighted that interacting with a therapy dog has a positive effect on reducing student stress. Reducing stress in the student population can help with student wellbeing and reduce the need for counselling support, in turn, relieving pressure on university resources and promoting positive student wellbeing. Studies have supported the notion that dogs decrease stress and improve cognitive performance (Halm, 2008). </w:t>
      </w:r>
    </w:p>
    <w:p w14:paraId="27F5AA34" w14:textId="77777777" w:rsidR="009545C9" w:rsidRDefault="009545C9" w:rsidP="009545C9">
      <w:pPr>
        <w:rPr>
          <w:rFonts w:ascii="Times New Roman" w:hAnsi="Times New Roman" w:cs="Times New Roman"/>
          <w:sz w:val="24"/>
          <w:szCs w:val="24"/>
        </w:rPr>
      </w:pPr>
      <w:r w:rsidRPr="009545C9">
        <w:rPr>
          <w:rFonts w:ascii="Times New Roman" w:hAnsi="Times New Roman" w:cs="Times New Roman"/>
          <w:sz w:val="24"/>
          <w:szCs w:val="24"/>
          <w:lang w:val="en-US"/>
        </w:rPr>
        <w:t xml:space="preserve">The data collected in this study will remain anonymous and will be used as part of my final dissertation. If you have concerns about this research or feel affected by issues raised, you can contact the study supervisor Dr Stuart Jones at the Carmarthen Campus Trinity St David. Alternatively, </w:t>
      </w:r>
      <w:r w:rsidRPr="009545C9">
        <w:rPr>
          <w:rFonts w:ascii="Times New Roman" w:hAnsi="Times New Roman" w:cs="Times New Roman"/>
          <w:sz w:val="24"/>
          <w:szCs w:val="24"/>
        </w:rPr>
        <w:t>counselling services within the university may be able offer support.</w:t>
      </w:r>
    </w:p>
    <w:p w14:paraId="6B4AD98D" w14:textId="3E3F92F6" w:rsidR="009545C9" w:rsidRPr="009545C9" w:rsidRDefault="00FC73D1" w:rsidP="009545C9">
      <w:pPr>
        <w:ind w:firstLine="0"/>
        <w:rPr>
          <w:rFonts w:ascii="Times New Roman" w:hAnsi="Times New Roman" w:cs="Times New Roman"/>
          <w:sz w:val="24"/>
          <w:szCs w:val="24"/>
        </w:rPr>
      </w:pPr>
      <w:hyperlink r:id="rId67" w:history="1">
        <w:r w:rsidR="009545C9" w:rsidRPr="00843C30">
          <w:rPr>
            <w:rStyle w:val="Hyperlink"/>
            <w:rFonts w:ascii="Times New Roman" w:hAnsi="Times New Roman" w:cs="Times New Roman"/>
            <w:sz w:val="24"/>
            <w:szCs w:val="24"/>
          </w:rPr>
          <w:t>https://www.uwtsd.ac.uk/counselling/</w:t>
        </w:r>
      </w:hyperlink>
    </w:p>
    <w:p w14:paraId="3188E03F" w14:textId="77777777" w:rsidR="009545C9" w:rsidRPr="009545C9" w:rsidRDefault="009545C9" w:rsidP="009545C9">
      <w:pPr>
        <w:rPr>
          <w:rFonts w:ascii="Times New Roman" w:hAnsi="Times New Roman" w:cs="Times New Roman"/>
          <w:color w:val="0000FF"/>
          <w:sz w:val="24"/>
          <w:szCs w:val="24"/>
          <w:u w:val="single"/>
        </w:rPr>
      </w:pPr>
      <w:r w:rsidRPr="009545C9">
        <w:rPr>
          <w:rFonts w:ascii="Times New Roman" w:hAnsi="Times New Roman" w:cs="Times New Roman"/>
          <w:color w:val="0000FF"/>
          <w:sz w:val="24"/>
          <w:szCs w:val="24"/>
          <w:u w:val="single"/>
        </w:rPr>
        <w:t xml:space="preserve">   </w:t>
      </w:r>
    </w:p>
    <w:p w14:paraId="6B0FAB9F" w14:textId="41EED5E4" w:rsidR="005E72B4" w:rsidRDefault="009545C9" w:rsidP="009545C9">
      <w:pPr>
        <w:ind w:firstLine="0"/>
        <w:rPr>
          <w:rFonts w:ascii="Times New Roman" w:hAnsi="Times New Roman" w:cs="Times New Roman"/>
          <w:sz w:val="24"/>
          <w:szCs w:val="24"/>
        </w:rPr>
      </w:pPr>
      <w:r w:rsidRPr="009545C9">
        <w:rPr>
          <w:rFonts w:ascii="Times New Roman" w:hAnsi="Times New Roman" w:cs="Times New Roman"/>
          <w:sz w:val="24"/>
          <w:szCs w:val="24"/>
        </w:rPr>
        <w:lastRenderedPageBreak/>
        <w:t xml:space="preserve">If you have any questions about this research, you can contact me via email </w:t>
      </w:r>
      <w:hyperlink r:id="rId68" w:history="1">
        <w:r w:rsidRPr="009545C9">
          <w:rPr>
            <w:rStyle w:val="Hyperlink"/>
            <w:rFonts w:ascii="Times New Roman" w:hAnsi="Times New Roman" w:cs="Times New Roman"/>
            <w:sz w:val="24"/>
            <w:szCs w:val="24"/>
          </w:rPr>
          <w:t>1704051@student.uwtsd.ac.uk</w:t>
        </w:r>
      </w:hyperlink>
      <w:r w:rsidRPr="009545C9">
        <w:rPr>
          <w:rFonts w:ascii="Times New Roman" w:hAnsi="Times New Roman" w:cs="Times New Roman"/>
          <w:sz w:val="24"/>
          <w:szCs w:val="24"/>
        </w:rPr>
        <w:t xml:space="preserve"> or my supervisor S.AJones@uwtsd.ac.uk.</w:t>
      </w:r>
    </w:p>
    <w:p w14:paraId="3DD17F8B" w14:textId="77777777" w:rsidR="00513DC7" w:rsidRDefault="00513DC7">
      <w:pPr>
        <w:rPr>
          <w:rFonts w:ascii="Times New Roman" w:hAnsi="Times New Roman" w:cs="Times New Roman"/>
          <w:b/>
          <w:bCs/>
          <w:sz w:val="24"/>
          <w:szCs w:val="24"/>
        </w:rPr>
      </w:pPr>
      <w:r>
        <w:rPr>
          <w:rFonts w:ascii="Times New Roman" w:hAnsi="Times New Roman" w:cs="Times New Roman"/>
          <w:b/>
          <w:bCs/>
          <w:sz w:val="24"/>
          <w:szCs w:val="24"/>
        </w:rPr>
        <w:br w:type="page"/>
      </w:r>
    </w:p>
    <w:p w14:paraId="5FF4271A" w14:textId="0F3CC144" w:rsidR="0034789B" w:rsidRDefault="009545C9" w:rsidP="00513DC7">
      <w:pPr>
        <w:ind w:firstLine="0"/>
        <w:rPr>
          <w:rFonts w:ascii="Times New Roman" w:hAnsi="Times New Roman" w:cs="Times New Roman"/>
          <w:sz w:val="24"/>
          <w:szCs w:val="24"/>
        </w:rPr>
      </w:pPr>
      <w:r w:rsidRPr="009545C9">
        <w:rPr>
          <w:rFonts w:ascii="Times New Roman" w:hAnsi="Times New Roman" w:cs="Times New Roman"/>
          <w:b/>
          <w:bCs/>
          <w:sz w:val="24"/>
          <w:szCs w:val="24"/>
        </w:rPr>
        <w:lastRenderedPageBreak/>
        <w:t xml:space="preserve">Appendix </w:t>
      </w:r>
      <w:r w:rsidR="001E2885">
        <w:rPr>
          <w:rFonts w:ascii="Times New Roman" w:hAnsi="Times New Roman" w:cs="Times New Roman"/>
          <w:b/>
          <w:bCs/>
          <w:sz w:val="24"/>
          <w:szCs w:val="24"/>
        </w:rPr>
        <w:t>R</w:t>
      </w:r>
      <w:r w:rsidRPr="009545C9">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Ethic</w:t>
      </w:r>
      <w:r w:rsidR="001F78F2">
        <w:rPr>
          <w:rFonts w:ascii="Times New Roman" w:hAnsi="Times New Roman" w:cs="Times New Roman"/>
          <w:sz w:val="24"/>
          <w:szCs w:val="24"/>
        </w:rPr>
        <w:t>al</w:t>
      </w:r>
      <w:r>
        <w:rPr>
          <w:rFonts w:ascii="Times New Roman" w:hAnsi="Times New Roman" w:cs="Times New Roman"/>
          <w:sz w:val="24"/>
          <w:szCs w:val="24"/>
        </w:rPr>
        <w:t xml:space="preserve"> Approval.</w:t>
      </w:r>
    </w:p>
    <w:p w14:paraId="6AE567DC" w14:textId="77777777" w:rsidR="00513DC7" w:rsidRDefault="00513DC7" w:rsidP="00513DC7">
      <w:pPr>
        <w:ind w:firstLine="0"/>
        <w:rPr>
          <w:rFonts w:ascii="Arial" w:eastAsia="Times New Roman" w:hAnsi="Arial" w:cs="Arial"/>
          <w:b/>
          <w:bCs/>
          <w:sz w:val="24"/>
          <w:szCs w:val="24"/>
        </w:rPr>
      </w:pPr>
    </w:p>
    <w:p w14:paraId="0FD8674E" w14:textId="152FA5B1" w:rsidR="009545C9" w:rsidRPr="009545C9" w:rsidRDefault="009545C9" w:rsidP="009545C9">
      <w:pPr>
        <w:tabs>
          <w:tab w:val="left" w:pos="5103"/>
        </w:tabs>
        <w:spacing w:after="0" w:line="240" w:lineRule="auto"/>
        <w:ind w:firstLine="0"/>
        <w:jc w:val="center"/>
        <w:rPr>
          <w:rFonts w:ascii="Arial" w:eastAsia="Times New Roman" w:hAnsi="Arial" w:cs="Arial"/>
          <w:b/>
          <w:bCs/>
          <w:sz w:val="24"/>
          <w:szCs w:val="24"/>
        </w:rPr>
      </w:pPr>
      <w:r w:rsidRPr="009545C9">
        <w:rPr>
          <w:rFonts w:ascii="Arial" w:eastAsia="Times New Roman" w:hAnsi="Arial" w:cs="Arial"/>
          <w:b/>
          <w:bCs/>
          <w:sz w:val="24"/>
          <w:szCs w:val="24"/>
        </w:rPr>
        <w:t>APPLICATION FOR ETHICAL APPROVAL</w:t>
      </w:r>
    </w:p>
    <w:p w14:paraId="7BFFCB5D" w14:textId="77777777" w:rsidR="009545C9" w:rsidRPr="009545C9" w:rsidRDefault="009545C9" w:rsidP="009545C9">
      <w:pPr>
        <w:tabs>
          <w:tab w:val="left" w:pos="5103"/>
        </w:tabs>
        <w:spacing w:after="0" w:line="240" w:lineRule="auto"/>
        <w:ind w:right="282" w:firstLine="0"/>
        <w:jc w:val="center"/>
        <w:rPr>
          <w:rFonts w:ascii="Arial" w:eastAsia="Times New Roman" w:hAnsi="Arial" w:cs="Arial"/>
          <w:b/>
          <w:bCs/>
          <w:sz w:val="20"/>
          <w:szCs w:val="20"/>
        </w:rPr>
      </w:pPr>
    </w:p>
    <w:p w14:paraId="1F299930" w14:textId="77777777" w:rsidR="009545C9" w:rsidRPr="009545C9" w:rsidRDefault="009545C9" w:rsidP="009545C9">
      <w:pPr>
        <w:tabs>
          <w:tab w:val="left" w:pos="5103"/>
        </w:tabs>
        <w:spacing w:after="0" w:line="240" w:lineRule="auto"/>
        <w:ind w:right="282" w:firstLine="0"/>
        <w:jc w:val="both"/>
        <w:rPr>
          <w:rFonts w:ascii="Arial" w:eastAsia="Times New Roman" w:hAnsi="Arial" w:cs="Arial"/>
          <w:b/>
          <w:bCs/>
        </w:rPr>
      </w:pPr>
      <w:r w:rsidRPr="009545C9">
        <w:rPr>
          <w:rFonts w:ascii="Arial" w:eastAsia="Times New Roman"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19E67738" w14:textId="77777777" w:rsidR="009545C9" w:rsidRPr="009545C9" w:rsidRDefault="009545C9" w:rsidP="009545C9">
      <w:pPr>
        <w:tabs>
          <w:tab w:val="left" w:pos="5103"/>
        </w:tabs>
        <w:spacing w:after="0" w:line="240" w:lineRule="auto"/>
        <w:ind w:right="282" w:firstLine="0"/>
        <w:jc w:val="center"/>
        <w:rPr>
          <w:rFonts w:ascii="Arial" w:eastAsia="Times New Roman" w:hAnsi="Arial" w:cs="Arial"/>
          <w:b/>
          <w:bCs/>
          <w:sz w:val="16"/>
          <w:szCs w:val="16"/>
        </w:rPr>
      </w:pPr>
    </w:p>
    <w:p w14:paraId="39785C56" w14:textId="77777777" w:rsidR="009545C9" w:rsidRPr="009545C9" w:rsidRDefault="009545C9" w:rsidP="009545C9">
      <w:pPr>
        <w:tabs>
          <w:tab w:val="left" w:pos="5103"/>
        </w:tabs>
        <w:spacing w:after="0" w:line="240" w:lineRule="auto"/>
        <w:ind w:right="282" w:firstLine="0"/>
        <w:jc w:val="both"/>
        <w:rPr>
          <w:rFonts w:ascii="Arial" w:eastAsia="Times New Roman" w:hAnsi="Arial" w:cs="Arial"/>
        </w:rPr>
      </w:pPr>
      <w:r w:rsidRPr="009545C9">
        <w:rPr>
          <w:rFonts w:ascii="Arial" w:eastAsia="Times New Roman" w:hAnsi="Arial" w:cs="Arial"/>
        </w:rPr>
        <w:t xml:space="preserve">The University follows the OECD Frascati manual definition of </w:t>
      </w:r>
      <w:r w:rsidRPr="009545C9">
        <w:rPr>
          <w:rFonts w:ascii="Arial" w:eastAsia="Times New Roman" w:hAnsi="Arial" w:cs="Arial"/>
          <w:b/>
        </w:rPr>
        <w:t>research activity</w:t>
      </w:r>
      <w:r w:rsidRPr="009545C9">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97B2389" w14:textId="77777777" w:rsidR="009545C9" w:rsidRPr="009545C9" w:rsidRDefault="009545C9" w:rsidP="009545C9">
      <w:pPr>
        <w:tabs>
          <w:tab w:val="left" w:pos="5103"/>
        </w:tabs>
        <w:spacing w:after="0" w:line="240" w:lineRule="auto"/>
        <w:ind w:right="282" w:firstLine="0"/>
        <w:jc w:val="both"/>
        <w:rPr>
          <w:rFonts w:ascii="Arial" w:eastAsia="Times New Roman" w:hAnsi="Arial" w:cs="Arial"/>
        </w:rPr>
      </w:pPr>
    </w:p>
    <w:p w14:paraId="640F25DE" w14:textId="77777777" w:rsidR="009545C9" w:rsidRPr="009545C9" w:rsidRDefault="009545C9" w:rsidP="009545C9">
      <w:pPr>
        <w:tabs>
          <w:tab w:val="left" w:pos="5103"/>
        </w:tabs>
        <w:spacing w:after="0" w:line="240" w:lineRule="auto"/>
        <w:ind w:right="282" w:firstLine="0"/>
        <w:jc w:val="both"/>
        <w:rPr>
          <w:rFonts w:ascii="Arial" w:eastAsia="Times New Roman" w:hAnsi="Arial" w:cs="Arial"/>
        </w:rPr>
      </w:pPr>
      <w:r w:rsidRPr="009545C9">
        <w:rPr>
          <w:rFonts w:ascii="Arial" w:eastAsia="Times New Roman" w:hAnsi="Arial" w:cs="Arial"/>
        </w:rPr>
        <w:t>The individual undertaking the research activity is known as the “principal researcher”.</w:t>
      </w:r>
    </w:p>
    <w:p w14:paraId="342CB374" w14:textId="77777777" w:rsidR="009545C9" w:rsidRPr="009545C9" w:rsidRDefault="009545C9" w:rsidP="009545C9">
      <w:pPr>
        <w:tabs>
          <w:tab w:val="left" w:pos="5103"/>
        </w:tabs>
        <w:spacing w:after="0" w:line="240" w:lineRule="auto"/>
        <w:ind w:right="282" w:firstLine="0"/>
        <w:jc w:val="both"/>
        <w:rPr>
          <w:rFonts w:ascii="Arial" w:eastAsia="Times New Roman" w:hAnsi="Arial" w:cs="Arial"/>
        </w:rPr>
      </w:pPr>
    </w:p>
    <w:p w14:paraId="31ED4202" w14:textId="77777777" w:rsidR="009545C9" w:rsidRPr="009545C9" w:rsidRDefault="009545C9" w:rsidP="009545C9">
      <w:pPr>
        <w:tabs>
          <w:tab w:val="left" w:pos="5103"/>
        </w:tabs>
        <w:spacing w:after="0" w:line="240" w:lineRule="auto"/>
        <w:ind w:right="282" w:firstLine="0"/>
        <w:jc w:val="both"/>
        <w:rPr>
          <w:rFonts w:ascii="Arial" w:eastAsia="Times New Roman" w:hAnsi="Arial" w:cs="Arial"/>
        </w:rPr>
      </w:pPr>
      <w:r w:rsidRPr="009545C9">
        <w:rPr>
          <w:rFonts w:ascii="Arial" w:eastAsia="Times New Roman" w:hAnsi="Arial" w:cs="Arial"/>
        </w:rPr>
        <w:t>Ethical approval is not required for routine audits, performance reviews, quality assurance studies, testing within normal educational requirements, and literary or artistic criticism.</w:t>
      </w:r>
    </w:p>
    <w:p w14:paraId="760A0A89" w14:textId="77777777" w:rsidR="009545C9" w:rsidRPr="009545C9" w:rsidRDefault="009545C9" w:rsidP="009545C9">
      <w:pPr>
        <w:tabs>
          <w:tab w:val="left" w:pos="5103"/>
        </w:tabs>
        <w:spacing w:after="0" w:line="240" w:lineRule="auto"/>
        <w:ind w:right="282" w:firstLine="0"/>
        <w:jc w:val="both"/>
        <w:rPr>
          <w:rFonts w:ascii="Arial" w:eastAsia="Times New Roman" w:hAnsi="Arial" w:cs="Arial"/>
        </w:rPr>
      </w:pPr>
    </w:p>
    <w:p w14:paraId="7A43125E" w14:textId="77777777" w:rsidR="009545C9" w:rsidRPr="009545C9" w:rsidRDefault="009545C9" w:rsidP="009545C9">
      <w:pPr>
        <w:tabs>
          <w:tab w:val="left" w:pos="5103"/>
        </w:tabs>
        <w:spacing w:after="0" w:line="240" w:lineRule="auto"/>
        <w:ind w:right="282" w:firstLine="0"/>
        <w:jc w:val="both"/>
        <w:rPr>
          <w:rFonts w:ascii="Arial" w:eastAsia="Times New Roman" w:hAnsi="Arial" w:cs="Arial"/>
          <w:b/>
          <w:bCs/>
        </w:rPr>
      </w:pPr>
      <w:r w:rsidRPr="009545C9">
        <w:rPr>
          <w:rFonts w:ascii="Arial" w:eastAsia="Times New Roman" w:hAnsi="Arial" w:cs="Arial"/>
          <w:b/>
          <w:bCs/>
        </w:rPr>
        <w:t>Please read the notes for guidance before completing ALL sections of the form.</w:t>
      </w:r>
    </w:p>
    <w:p w14:paraId="7A248FDD" w14:textId="77777777" w:rsidR="009545C9" w:rsidRPr="009545C9" w:rsidRDefault="009545C9" w:rsidP="009545C9">
      <w:pPr>
        <w:autoSpaceDE w:val="0"/>
        <w:autoSpaceDN w:val="0"/>
        <w:adjustRightInd w:val="0"/>
        <w:spacing w:after="0" w:line="240" w:lineRule="auto"/>
        <w:ind w:firstLine="0"/>
        <w:jc w:val="both"/>
        <w:rPr>
          <w:rFonts w:ascii="Arial" w:eastAsia="Times New Roman" w:hAnsi="Arial" w:cs="Arial"/>
        </w:rPr>
      </w:pPr>
    </w:p>
    <w:p w14:paraId="67B00AE4" w14:textId="77777777" w:rsidR="009545C9" w:rsidRPr="009545C9" w:rsidRDefault="009545C9" w:rsidP="009545C9">
      <w:pPr>
        <w:autoSpaceDE w:val="0"/>
        <w:autoSpaceDN w:val="0"/>
        <w:adjustRightInd w:val="0"/>
        <w:spacing w:after="0" w:line="240" w:lineRule="auto"/>
        <w:ind w:firstLine="0"/>
        <w:jc w:val="both"/>
        <w:rPr>
          <w:rFonts w:ascii="Arial" w:eastAsia="Times New Roman" w:hAnsi="Arial" w:cs="Arial"/>
        </w:rPr>
      </w:pPr>
      <w:r w:rsidRPr="009545C9">
        <w:rPr>
          <w:rFonts w:ascii="Arial" w:eastAsia="Times New Roman" w:hAnsi="Arial" w:cs="Arial"/>
          <w:b/>
        </w:rPr>
        <w:t>This form</w:t>
      </w:r>
      <w:r w:rsidRPr="009545C9">
        <w:rPr>
          <w:rFonts w:ascii="Arial" w:eastAsia="Times New Roman" w:hAnsi="Arial" w:cs="Arial"/>
        </w:rPr>
        <w:t xml:space="preserve"> </w:t>
      </w:r>
      <w:r w:rsidRPr="009545C9">
        <w:rPr>
          <w:rFonts w:ascii="Arial" w:eastAsia="Times New Roman" w:hAnsi="Arial" w:cs="Arial"/>
          <w:b/>
        </w:rPr>
        <w:t>must be completed and approved prior to undertaking any research activity.</w:t>
      </w:r>
      <w:r w:rsidRPr="009545C9">
        <w:rPr>
          <w:rFonts w:ascii="Arial" w:eastAsia="Times New Roman" w:hAnsi="Arial" w:cs="Arial"/>
        </w:rPr>
        <w:t xml:space="preserve"> Please see Checklist for details of process for different categories of application.  </w:t>
      </w:r>
    </w:p>
    <w:p w14:paraId="679EC589" w14:textId="77777777" w:rsidR="009545C9" w:rsidRPr="009545C9" w:rsidRDefault="009545C9" w:rsidP="009545C9">
      <w:pPr>
        <w:autoSpaceDE w:val="0"/>
        <w:autoSpaceDN w:val="0"/>
        <w:adjustRightInd w:val="0"/>
        <w:spacing w:after="0" w:line="240" w:lineRule="auto"/>
        <w:ind w:firstLine="0"/>
        <w:jc w:val="both"/>
        <w:rPr>
          <w:rFonts w:ascii="Arial" w:eastAsia="Times New Roman" w:hAnsi="Arial" w:cs="Arial"/>
        </w:rPr>
      </w:pPr>
    </w:p>
    <w:p w14:paraId="510D0A83" w14:textId="77777777" w:rsidR="009545C9" w:rsidRPr="009545C9" w:rsidRDefault="009545C9" w:rsidP="009545C9">
      <w:pPr>
        <w:autoSpaceDE w:val="0"/>
        <w:autoSpaceDN w:val="0"/>
        <w:adjustRightInd w:val="0"/>
        <w:spacing w:after="0" w:line="240" w:lineRule="auto"/>
        <w:ind w:firstLine="0"/>
        <w:jc w:val="both"/>
        <w:rPr>
          <w:rFonts w:ascii="Arial" w:eastAsia="Times New Roman" w:hAnsi="Arial" w:cs="Arial"/>
          <w:b/>
        </w:rPr>
      </w:pPr>
      <w:r w:rsidRPr="009545C9">
        <w:rPr>
          <w:rFonts w:ascii="Arial" w:eastAsia="Times New Roman" w:hAnsi="Arial" w:cs="Arial"/>
          <w:b/>
        </w:rPr>
        <w:t>Delete the Guidance Notes at the end of the form BEFORE submitting your application</w:t>
      </w:r>
    </w:p>
    <w:p w14:paraId="7C591316" w14:textId="77777777" w:rsidR="009545C9" w:rsidRPr="009545C9" w:rsidRDefault="009545C9" w:rsidP="009545C9">
      <w:pPr>
        <w:autoSpaceDE w:val="0"/>
        <w:autoSpaceDN w:val="0"/>
        <w:adjustRightInd w:val="0"/>
        <w:spacing w:after="0" w:line="240" w:lineRule="auto"/>
        <w:ind w:firstLine="0"/>
        <w:jc w:val="both"/>
        <w:rPr>
          <w:rFonts w:ascii="Arial" w:eastAsia="Times New Roman" w:hAnsi="Arial" w:cs="Arial"/>
        </w:rPr>
      </w:pPr>
    </w:p>
    <w:p w14:paraId="003E287C" w14:textId="77777777" w:rsidR="009545C9" w:rsidRPr="009545C9" w:rsidRDefault="009545C9" w:rsidP="009545C9">
      <w:pPr>
        <w:autoSpaceDE w:val="0"/>
        <w:autoSpaceDN w:val="0"/>
        <w:adjustRightInd w:val="0"/>
        <w:spacing w:after="240" w:line="240" w:lineRule="auto"/>
        <w:ind w:firstLine="0"/>
        <w:jc w:val="both"/>
        <w:rPr>
          <w:rFonts w:ascii="Arial" w:eastAsia="Times New Roman" w:hAnsi="Arial" w:cs="Arial"/>
        </w:rPr>
      </w:pPr>
    </w:p>
    <w:p w14:paraId="6BA3C954" w14:textId="77777777" w:rsidR="009545C9" w:rsidRPr="009545C9" w:rsidRDefault="009545C9" w:rsidP="009545C9">
      <w:pPr>
        <w:autoSpaceDE w:val="0"/>
        <w:autoSpaceDN w:val="0"/>
        <w:adjustRightInd w:val="0"/>
        <w:spacing w:after="240" w:line="240" w:lineRule="auto"/>
        <w:ind w:firstLine="0"/>
        <w:jc w:val="both"/>
        <w:rPr>
          <w:rFonts w:ascii="Arial" w:eastAsia="Times New Roman" w:hAnsi="Arial" w:cs="Arial"/>
          <w:b/>
        </w:rPr>
      </w:pPr>
      <w:r w:rsidRPr="009545C9">
        <w:rPr>
          <w:rFonts w:ascii="Arial" w:eastAsia="Times New Roman"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9545C9" w:rsidRPr="009545C9" w14:paraId="5744D1EC" w14:textId="77777777" w:rsidTr="009545C9">
        <w:trPr>
          <w:trHeight w:val="439"/>
        </w:trPr>
        <w:tc>
          <w:tcPr>
            <w:tcW w:w="3253" w:type="dxa"/>
            <w:gridSpan w:val="2"/>
            <w:shd w:val="clear" w:color="auto" w:fill="F2F2F2"/>
          </w:tcPr>
          <w:p w14:paraId="056F82C6"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Full Name:</w:t>
            </w:r>
          </w:p>
        </w:tc>
        <w:tc>
          <w:tcPr>
            <w:tcW w:w="6636" w:type="dxa"/>
            <w:gridSpan w:val="4"/>
          </w:tcPr>
          <w:p w14:paraId="21F88CF8"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Michaela Paterson</w:t>
            </w:r>
          </w:p>
        </w:tc>
      </w:tr>
      <w:tr w:rsidR="009545C9" w:rsidRPr="009545C9" w14:paraId="2DBDFC64" w14:textId="77777777" w:rsidTr="009545C9">
        <w:trPr>
          <w:trHeight w:val="472"/>
        </w:trPr>
        <w:tc>
          <w:tcPr>
            <w:tcW w:w="3253" w:type="dxa"/>
            <w:gridSpan w:val="2"/>
            <w:shd w:val="clear" w:color="auto" w:fill="BFBFBF"/>
            <w:vAlign w:val="center"/>
          </w:tcPr>
          <w:p w14:paraId="06361DAF"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Tick all boxes which apply:</w:t>
            </w:r>
          </w:p>
          <w:p w14:paraId="651D78F8" w14:textId="77777777" w:rsidR="009545C9" w:rsidRPr="009545C9" w:rsidRDefault="009545C9" w:rsidP="009545C9">
            <w:pPr>
              <w:spacing w:after="0" w:line="240" w:lineRule="auto"/>
              <w:ind w:firstLine="0"/>
              <w:rPr>
                <w:rFonts w:ascii="Arial" w:eastAsia="Times New Roman" w:hAnsi="Arial" w:cs="Arial"/>
              </w:rPr>
            </w:pPr>
          </w:p>
        </w:tc>
        <w:tc>
          <w:tcPr>
            <w:tcW w:w="2551" w:type="dxa"/>
            <w:shd w:val="clear" w:color="auto" w:fill="F2F2F2"/>
            <w:vAlign w:val="center"/>
          </w:tcPr>
          <w:p w14:paraId="36B6BD5A"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Member of staff:</w:t>
            </w:r>
          </w:p>
        </w:tc>
        <w:tc>
          <w:tcPr>
            <w:tcW w:w="709" w:type="dxa"/>
            <w:shd w:val="clear" w:color="auto" w:fill="BFBFBF"/>
            <w:vAlign w:val="center"/>
          </w:tcPr>
          <w:p w14:paraId="1B8AF7D2" w14:textId="77777777" w:rsidR="009545C9" w:rsidRPr="009545C9" w:rsidRDefault="009545C9" w:rsidP="009545C9">
            <w:pPr>
              <w:spacing w:after="0" w:line="240" w:lineRule="auto"/>
              <w:ind w:firstLine="0"/>
              <w:jc w:val="center"/>
              <w:rPr>
                <w:rFonts w:ascii="Arial" w:eastAsia="Times New Roman" w:hAnsi="Arial" w:cs="Arial"/>
              </w:rPr>
            </w:pPr>
            <w:r w:rsidRPr="009545C9">
              <w:rPr>
                <w:rFonts w:ascii="MS Gothic" w:eastAsia="MS Gothic" w:hAnsi="MS Gothic" w:cs="Arial" w:hint="eastAsia"/>
              </w:rPr>
              <w:t>☐</w:t>
            </w:r>
          </w:p>
        </w:tc>
        <w:tc>
          <w:tcPr>
            <w:tcW w:w="2526" w:type="dxa"/>
            <w:shd w:val="clear" w:color="auto" w:fill="F2F2F2"/>
            <w:vAlign w:val="center"/>
          </w:tcPr>
          <w:p w14:paraId="3D51E9C3"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Honorary research fellow:</w:t>
            </w:r>
          </w:p>
        </w:tc>
        <w:tc>
          <w:tcPr>
            <w:tcW w:w="850" w:type="dxa"/>
            <w:shd w:val="clear" w:color="auto" w:fill="BFBFBF"/>
            <w:vAlign w:val="center"/>
          </w:tcPr>
          <w:p w14:paraId="0A81B9B5" w14:textId="77777777" w:rsidR="009545C9" w:rsidRPr="009545C9" w:rsidRDefault="009545C9" w:rsidP="009545C9">
            <w:pPr>
              <w:spacing w:after="0" w:line="240" w:lineRule="auto"/>
              <w:ind w:firstLine="0"/>
              <w:jc w:val="center"/>
              <w:rPr>
                <w:rFonts w:ascii="Arial" w:eastAsia="Times New Roman" w:hAnsi="Arial" w:cs="Arial"/>
              </w:rPr>
            </w:pPr>
            <w:r w:rsidRPr="009545C9">
              <w:rPr>
                <w:rFonts w:ascii="MS Gothic" w:eastAsia="MS Gothic" w:hAnsi="MS Gothic" w:cs="Arial" w:hint="eastAsia"/>
              </w:rPr>
              <w:t>☐</w:t>
            </w:r>
          </w:p>
        </w:tc>
      </w:tr>
      <w:tr w:rsidR="009545C9" w:rsidRPr="009545C9" w14:paraId="02852CC5" w14:textId="77777777" w:rsidTr="009545C9">
        <w:trPr>
          <w:trHeight w:val="472"/>
        </w:trPr>
        <w:tc>
          <w:tcPr>
            <w:tcW w:w="2544" w:type="dxa"/>
            <w:shd w:val="clear" w:color="auto" w:fill="F2F2F2"/>
            <w:vAlign w:val="center"/>
          </w:tcPr>
          <w:p w14:paraId="6C886589"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Undergraduate Student</w:t>
            </w:r>
          </w:p>
        </w:tc>
        <w:sdt>
          <w:sdtPr>
            <w:rPr>
              <w:rFonts w:ascii="Arial" w:eastAsia="Times New Roman" w:hAnsi="Arial" w:cs="Arial"/>
            </w:rPr>
            <w:id w:val="-947236441"/>
            <w14:checkbox>
              <w14:checked w14:val="1"/>
              <w14:checkedState w14:val="2612" w14:font="MS Gothic"/>
              <w14:uncheckedState w14:val="2610" w14:font="MS Gothic"/>
            </w14:checkbox>
          </w:sdtPr>
          <w:sdtEndPr/>
          <w:sdtContent>
            <w:tc>
              <w:tcPr>
                <w:tcW w:w="709" w:type="dxa"/>
                <w:shd w:val="clear" w:color="auto" w:fill="BFBFBF"/>
                <w:vAlign w:val="center"/>
              </w:tcPr>
              <w:p w14:paraId="47AC3779" w14:textId="77777777" w:rsidR="009545C9" w:rsidRPr="009545C9" w:rsidRDefault="009545C9" w:rsidP="009545C9">
                <w:pPr>
                  <w:spacing w:after="0" w:line="240" w:lineRule="auto"/>
                  <w:ind w:firstLine="0"/>
                  <w:jc w:val="center"/>
                  <w:rPr>
                    <w:rFonts w:ascii="Arial" w:eastAsia="Times New Roman" w:hAnsi="Arial" w:cs="Arial"/>
                  </w:rPr>
                </w:pPr>
                <w:r w:rsidRPr="009545C9">
                  <w:rPr>
                    <w:rFonts w:ascii="Segoe UI Symbol" w:eastAsia="Times New Roman" w:hAnsi="Segoe UI Symbol" w:cs="Segoe UI Symbol"/>
                  </w:rPr>
                  <w:t>☒</w:t>
                </w:r>
              </w:p>
            </w:tc>
          </w:sdtContent>
        </w:sdt>
        <w:tc>
          <w:tcPr>
            <w:tcW w:w="2551" w:type="dxa"/>
            <w:shd w:val="clear" w:color="auto" w:fill="F2F2F2"/>
            <w:vAlign w:val="center"/>
          </w:tcPr>
          <w:p w14:paraId="34D8FCCB"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Taught Postgraduate Student</w:t>
            </w:r>
          </w:p>
        </w:tc>
        <w:sdt>
          <w:sdtPr>
            <w:rPr>
              <w:rFonts w:ascii="Arial" w:eastAsia="Times New Roman" w:hAnsi="Arial" w:cs="Arial"/>
            </w:rPr>
            <w:id w:val="-1954943217"/>
            <w14:checkbox>
              <w14:checked w14:val="0"/>
              <w14:checkedState w14:val="2612" w14:font="MS Gothic"/>
              <w14:uncheckedState w14:val="2610" w14:font="MS Gothic"/>
            </w14:checkbox>
          </w:sdtPr>
          <w:sdtEndPr/>
          <w:sdtContent>
            <w:tc>
              <w:tcPr>
                <w:tcW w:w="709" w:type="dxa"/>
                <w:shd w:val="clear" w:color="auto" w:fill="BFBFBF"/>
                <w:vAlign w:val="center"/>
              </w:tcPr>
              <w:p w14:paraId="0366B770" w14:textId="77777777" w:rsidR="009545C9" w:rsidRPr="009545C9" w:rsidRDefault="009545C9" w:rsidP="009545C9">
                <w:pPr>
                  <w:spacing w:after="0" w:line="240" w:lineRule="auto"/>
                  <w:ind w:firstLine="0"/>
                  <w:jc w:val="center"/>
                  <w:rPr>
                    <w:rFonts w:ascii="Arial" w:eastAsia="Times New Roman" w:hAnsi="Arial" w:cs="Arial"/>
                  </w:rPr>
                </w:pPr>
                <w:r w:rsidRPr="009545C9">
                  <w:rPr>
                    <w:rFonts w:ascii="Segoe UI Symbol" w:eastAsia="Times New Roman" w:hAnsi="Segoe UI Symbol" w:cs="Segoe UI Symbol"/>
                  </w:rPr>
                  <w:t>☐</w:t>
                </w:r>
              </w:p>
            </w:tc>
          </w:sdtContent>
        </w:sdt>
        <w:tc>
          <w:tcPr>
            <w:tcW w:w="2526" w:type="dxa"/>
            <w:shd w:val="clear" w:color="auto" w:fill="F2F2F2"/>
            <w:vAlign w:val="center"/>
          </w:tcPr>
          <w:p w14:paraId="1698064D"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Postgraduate Research Student</w:t>
            </w:r>
          </w:p>
        </w:tc>
        <w:sdt>
          <w:sdtPr>
            <w:rPr>
              <w:rFonts w:ascii="Arial" w:eastAsia="Times New Roman" w:hAnsi="Arial" w:cs="Arial"/>
            </w:rPr>
            <w:id w:val="-71887707"/>
            <w14:checkbox>
              <w14:checked w14:val="0"/>
              <w14:checkedState w14:val="2612" w14:font="MS Gothic"/>
              <w14:uncheckedState w14:val="2610" w14:font="MS Gothic"/>
            </w14:checkbox>
          </w:sdtPr>
          <w:sdtEndPr/>
          <w:sdtContent>
            <w:tc>
              <w:tcPr>
                <w:tcW w:w="850" w:type="dxa"/>
                <w:shd w:val="clear" w:color="auto" w:fill="BFBFBF"/>
                <w:vAlign w:val="center"/>
              </w:tcPr>
              <w:p w14:paraId="61367DCE" w14:textId="77777777" w:rsidR="009545C9" w:rsidRPr="009545C9" w:rsidRDefault="009545C9" w:rsidP="009545C9">
                <w:pPr>
                  <w:spacing w:after="0" w:line="240" w:lineRule="auto"/>
                  <w:ind w:firstLine="0"/>
                  <w:jc w:val="center"/>
                  <w:rPr>
                    <w:rFonts w:ascii="Arial" w:eastAsia="Times New Roman" w:hAnsi="Arial" w:cs="Arial"/>
                  </w:rPr>
                </w:pPr>
                <w:r w:rsidRPr="009545C9">
                  <w:rPr>
                    <w:rFonts w:ascii="Segoe UI Symbol" w:eastAsia="Times New Roman" w:hAnsi="Segoe UI Symbol" w:cs="Segoe UI Symbol"/>
                  </w:rPr>
                  <w:t>☐</w:t>
                </w:r>
              </w:p>
            </w:tc>
          </w:sdtContent>
        </w:sdt>
      </w:tr>
    </w:tbl>
    <w:p w14:paraId="4A132861" w14:textId="77777777" w:rsidR="009545C9" w:rsidRPr="009545C9" w:rsidRDefault="009545C9" w:rsidP="009545C9">
      <w:pPr>
        <w:spacing w:after="0" w:line="240" w:lineRule="auto"/>
        <w:ind w:firstLine="0"/>
        <w:rPr>
          <w:rFonts w:ascii="Arial" w:eastAsia="Times New Roman"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9545C9" w:rsidRPr="009545C9" w14:paraId="617CD8C0" w14:textId="77777777" w:rsidTr="009545C9">
        <w:trPr>
          <w:cantSplit/>
          <w:trHeight w:val="334"/>
        </w:trPr>
        <w:tc>
          <w:tcPr>
            <w:tcW w:w="3253" w:type="dxa"/>
            <w:shd w:val="clear" w:color="auto" w:fill="F2F2F2"/>
          </w:tcPr>
          <w:p w14:paraId="5C00EE86"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Faculty/School/Centre:</w:t>
            </w:r>
          </w:p>
        </w:tc>
        <w:tc>
          <w:tcPr>
            <w:tcW w:w="6636" w:type="dxa"/>
          </w:tcPr>
          <w:p w14:paraId="2ACB80FE"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Psychology</w:t>
            </w:r>
          </w:p>
          <w:p w14:paraId="5C2062D8" w14:textId="77777777" w:rsidR="009545C9" w:rsidRPr="009545C9" w:rsidRDefault="009545C9" w:rsidP="009545C9">
            <w:pPr>
              <w:spacing w:after="0" w:line="240" w:lineRule="auto"/>
              <w:ind w:firstLine="0"/>
              <w:rPr>
                <w:rFonts w:ascii="Arial" w:eastAsia="Times New Roman" w:hAnsi="Arial" w:cs="Arial"/>
              </w:rPr>
            </w:pPr>
          </w:p>
        </w:tc>
      </w:tr>
      <w:tr w:rsidR="009545C9" w:rsidRPr="009545C9" w14:paraId="034223EE" w14:textId="77777777" w:rsidTr="009545C9">
        <w:trPr>
          <w:cantSplit/>
          <w:trHeight w:val="340"/>
        </w:trPr>
        <w:tc>
          <w:tcPr>
            <w:tcW w:w="3253" w:type="dxa"/>
            <w:shd w:val="clear" w:color="auto" w:fill="F2F2F2"/>
          </w:tcPr>
          <w:p w14:paraId="0D942741"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Campus:</w:t>
            </w:r>
          </w:p>
        </w:tc>
        <w:tc>
          <w:tcPr>
            <w:tcW w:w="6636" w:type="dxa"/>
          </w:tcPr>
          <w:p w14:paraId="07B29281" w14:textId="77777777" w:rsidR="009545C9" w:rsidRPr="009545C9" w:rsidRDefault="009545C9" w:rsidP="009545C9">
            <w:pPr>
              <w:spacing w:after="0" w:line="240" w:lineRule="auto"/>
              <w:ind w:firstLine="0"/>
              <w:rPr>
                <w:rFonts w:ascii="Arial" w:eastAsia="Times New Roman" w:hAnsi="Arial" w:cs="Arial"/>
              </w:rPr>
            </w:pPr>
          </w:p>
          <w:p w14:paraId="68AB0094"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Carmarthen</w:t>
            </w:r>
          </w:p>
        </w:tc>
      </w:tr>
      <w:tr w:rsidR="009545C9" w:rsidRPr="009545C9" w14:paraId="701C5B04" w14:textId="77777777" w:rsidTr="009545C9">
        <w:trPr>
          <w:cantSplit/>
          <w:trHeight w:val="340"/>
        </w:trPr>
        <w:tc>
          <w:tcPr>
            <w:tcW w:w="3253" w:type="dxa"/>
            <w:shd w:val="clear" w:color="auto" w:fill="F2F2F2"/>
          </w:tcPr>
          <w:p w14:paraId="1B692619"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E-mail address:</w:t>
            </w:r>
          </w:p>
        </w:tc>
        <w:tc>
          <w:tcPr>
            <w:tcW w:w="6636" w:type="dxa"/>
          </w:tcPr>
          <w:p w14:paraId="2BE74F3F" w14:textId="77777777" w:rsidR="009545C9" w:rsidRPr="009545C9" w:rsidRDefault="009545C9" w:rsidP="009545C9">
            <w:pPr>
              <w:spacing w:after="0" w:line="240" w:lineRule="auto"/>
              <w:ind w:firstLine="0"/>
              <w:rPr>
                <w:rFonts w:ascii="Arial" w:eastAsia="Times New Roman" w:hAnsi="Arial" w:cs="Arial"/>
              </w:rPr>
            </w:pPr>
          </w:p>
          <w:p w14:paraId="63D7FD46"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1704051@student.uwtsd.ac.uk</w:t>
            </w:r>
          </w:p>
        </w:tc>
      </w:tr>
      <w:tr w:rsidR="009545C9" w:rsidRPr="009545C9" w14:paraId="54F34AA7" w14:textId="77777777" w:rsidTr="009545C9">
        <w:trPr>
          <w:cantSplit/>
          <w:trHeight w:val="340"/>
        </w:trPr>
        <w:tc>
          <w:tcPr>
            <w:tcW w:w="3253" w:type="dxa"/>
            <w:shd w:val="clear" w:color="auto" w:fill="F2F2F2"/>
          </w:tcPr>
          <w:p w14:paraId="0ADC9A93"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Contact Telephone Number:</w:t>
            </w:r>
          </w:p>
        </w:tc>
        <w:tc>
          <w:tcPr>
            <w:tcW w:w="6636" w:type="dxa"/>
          </w:tcPr>
          <w:p w14:paraId="4C229F17" w14:textId="77777777" w:rsidR="009545C9" w:rsidRPr="009545C9" w:rsidRDefault="009545C9" w:rsidP="009545C9">
            <w:pPr>
              <w:spacing w:after="0" w:line="240" w:lineRule="auto"/>
              <w:ind w:firstLine="0"/>
              <w:rPr>
                <w:rFonts w:ascii="Arial" w:eastAsia="Times New Roman" w:hAnsi="Arial" w:cs="Arial"/>
              </w:rPr>
            </w:pPr>
          </w:p>
          <w:p w14:paraId="673E1D34" w14:textId="77777777" w:rsidR="009545C9" w:rsidRPr="009545C9" w:rsidRDefault="009545C9" w:rsidP="009545C9">
            <w:pPr>
              <w:spacing w:after="0" w:line="240" w:lineRule="auto"/>
              <w:ind w:firstLine="0"/>
              <w:rPr>
                <w:rFonts w:ascii="Arial" w:eastAsia="Times New Roman" w:hAnsi="Arial" w:cs="Arial"/>
              </w:rPr>
            </w:pPr>
          </w:p>
        </w:tc>
      </w:tr>
      <w:tr w:rsidR="009545C9" w:rsidRPr="009545C9" w14:paraId="1D372D7F" w14:textId="77777777" w:rsidTr="009545C9">
        <w:tc>
          <w:tcPr>
            <w:tcW w:w="9889" w:type="dxa"/>
            <w:gridSpan w:val="2"/>
            <w:shd w:val="clear" w:color="auto" w:fill="BFBFBF"/>
          </w:tcPr>
          <w:p w14:paraId="1483BEB0"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b/>
                <w:i/>
              </w:rPr>
              <w:t>For students:</w:t>
            </w:r>
          </w:p>
        </w:tc>
      </w:tr>
      <w:tr w:rsidR="009545C9" w:rsidRPr="009545C9" w14:paraId="525D8103" w14:textId="77777777" w:rsidTr="009545C9">
        <w:trPr>
          <w:trHeight w:val="513"/>
        </w:trPr>
        <w:tc>
          <w:tcPr>
            <w:tcW w:w="3253" w:type="dxa"/>
            <w:shd w:val="clear" w:color="auto" w:fill="F2F2F2"/>
            <w:vAlign w:val="center"/>
          </w:tcPr>
          <w:p w14:paraId="68D92685"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Student Number:</w:t>
            </w:r>
          </w:p>
        </w:tc>
        <w:tc>
          <w:tcPr>
            <w:tcW w:w="6636" w:type="dxa"/>
          </w:tcPr>
          <w:p w14:paraId="6DA79DCC"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1704051</w:t>
            </w:r>
          </w:p>
        </w:tc>
      </w:tr>
      <w:tr w:rsidR="009545C9" w:rsidRPr="009545C9" w14:paraId="50A5CCFE" w14:textId="77777777" w:rsidTr="009545C9">
        <w:trPr>
          <w:trHeight w:val="549"/>
        </w:trPr>
        <w:tc>
          <w:tcPr>
            <w:tcW w:w="3253" w:type="dxa"/>
            <w:shd w:val="clear" w:color="auto" w:fill="F2F2F2"/>
            <w:vAlign w:val="center"/>
          </w:tcPr>
          <w:p w14:paraId="682B2B20"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Programme of Study:</w:t>
            </w:r>
          </w:p>
        </w:tc>
        <w:tc>
          <w:tcPr>
            <w:tcW w:w="6636" w:type="dxa"/>
          </w:tcPr>
          <w:p w14:paraId="5B225F10"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Applied Psychology</w:t>
            </w:r>
          </w:p>
        </w:tc>
      </w:tr>
      <w:tr w:rsidR="009545C9" w:rsidRPr="009545C9" w14:paraId="7444BCD7" w14:textId="77777777" w:rsidTr="009545C9">
        <w:trPr>
          <w:trHeight w:val="557"/>
        </w:trPr>
        <w:tc>
          <w:tcPr>
            <w:tcW w:w="3253" w:type="dxa"/>
            <w:shd w:val="clear" w:color="auto" w:fill="F2F2F2"/>
            <w:vAlign w:val="center"/>
          </w:tcPr>
          <w:p w14:paraId="03B6007F"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lastRenderedPageBreak/>
              <w:t>Director of Studies/Supervisor:</w:t>
            </w:r>
          </w:p>
        </w:tc>
        <w:tc>
          <w:tcPr>
            <w:tcW w:w="6636" w:type="dxa"/>
          </w:tcPr>
          <w:p w14:paraId="783DC1E7"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Dr Stuart Jones</w:t>
            </w:r>
          </w:p>
        </w:tc>
      </w:tr>
    </w:tbl>
    <w:p w14:paraId="0C0D831D" w14:textId="77777777" w:rsidR="009545C9" w:rsidRPr="009545C9" w:rsidRDefault="009545C9" w:rsidP="009545C9">
      <w:pPr>
        <w:spacing w:after="0" w:line="240" w:lineRule="auto"/>
        <w:ind w:firstLine="0"/>
        <w:rPr>
          <w:rFonts w:ascii="Arial" w:eastAsia="Times New Roman" w:hAnsi="Arial" w:cs="Arial"/>
          <w:bCs/>
          <w:iCs/>
          <w:sz w:val="20"/>
          <w:szCs w:val="20"/>
        </w:rPr>
      </w:pPr>
    </w:p>
    <w:p w14:paraId="7D6B9E83" w14:textId="77777777" w:rsidR="009545C9" w:rsidRPr="009545C9" w:rsidRDefault="009545C9" w:rsidP="009545C9">
      <w:pPr>
        <w:autoSpaceDE w:val="0"/>
        <w:autoSpaceDN w:val="0"/>
        <w:adjustRightInd w:val="0"/>
        <w:spacing w:after="0" w:line="240" w:lineRule="auto"/>
        <w:ind w:firstLine="0"/>
        <w:jc w:val="both"/>
        <w:rPr>
          <w:rFonts w:ascii="Arial" w:eastAsia="Times New Roman" w:hAnsi="Arial" w:cs="Arial"/>
          <w:b/>
        </w:rPr>
      </w:pPr>
    </w:p>
    <w:p w14:paraId="24AD0386" w14:textId="77777777" w:rsidR="009545C9" w:rsidRPr="009545C9" w:rsidRDefault="009545C9" w:rsidP="009545C9">
      <w:pPr>
        <w:spacing w:after="0" w:line="240" w:lineRule="auto"/>
        <w:ind w:firstLine="0"/>
        <w:rPr>
          <w:rFonts w:ascii="Arial" w:eastAsia="Times New Roman" w:hAnsi="Arial" w:cs="Arial"/>
          <w:b/>
        </w:rPr>
      </w:pPr>
      <w:r w:rsidRPr="009545C9">
        <w:rPr>
          <w:rFonts w:ascii="Arial" w:eastAsia="Times New Roman" w:hAnsi="Arial" w:cs="Arial"/>
          <w:b/>
        </w:rPr>
        <w:br w:type="page"/>
      </w:r>
    </w:p>
    <w:p w14:paraId="1C6CEFF1" w14:textId="77777777" w:rsidR="009545C9" w:rsidRPr="009545C9" w:rsidRDefault="009545C9" w:rsidP="009545C9">
      <w:pPr>
        <w:autoSpaceDE w:val="0"/>
        <w:autoSpaceDN w:val="0"/>
        <w:adjustRightInd w:val="0"/>
        <w:spacing w:after="240" w:line="240" w:lineRule="auto"/>
        <w:ind w:firstLine="0"/>
        <w:jc w:val="both"/>
        <w:rPr>
          <w:rFonts w:ascii="Arial" w:eastAsia="Times New Roman" w:hAnsi="Arial" w:cs="Arial"/>
          <w:b/>
        </w:rPr>
      </w:pPr>
      <w:r w:rsidRPr="009545C9">
        <w:rPr>
          <w:rFonts w:ascii="Arial" w:eastAsia="Times New Roman"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9545C9" w:rsidRPr="009545C9" w14:paraId="71732276" w14:textId="77777777" w:rsidTr="009545C9">
        <w:tc>
          <w:tcPr>
            <w:tcW w:w="6232" w:type="dxa"/>
            <w:gridSpan w:val="2"/>
            <w:shd w:val="clear" w:color="auto" w:fill="F2F2F2"/>
            <w:vAlign w:val="center"/>
          </w:tcPr>
          <w:p w14:paraId="1A3DB63D"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Has the research activity received approval in principle?</w:t>
            </w:r>
          </w:p>
          <w:p w14:paraId="4C84F2CA"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(please check the Guidance Notes as to the appropriate approval process for different levels of research by different categories of individual)</w:t>
            </w:r>
          </w:p>
        </w:tc>
        <w:tc>
          <w:tcPr>
            <w:tcW w:w="993" w:type="dxa"/>
            <w:shd w:val="clear" w:color="auto" w:fill="F2F2F2"/>
            <w:vAlign w:val="center"/>
          </w:tcPr>
          <w:p w14:paraId="236304CE" w14:textId="77777777" w:rsidR="009545C9" w:rsidRPr="009545C9" w:rsidRDefault="009545C9" w:rsidP="009545C9">
            <w:pPr>
              <w:autoSpaceDE w:val="0"/>
              <w:autoSpaceDN w:val="0"/>
              <w:adjustRightInd w:val="0"/>
              <w:jc w:val="center"/>
              <w:rPr>
                <w:rFonts w:ascii="Arial" w:hAnsi="Arial" w:cs="Arial"/>
                <w:b/>
              </w:rPr>
            </w:pPr>
            <w:r w:rsidRPr="009545C9">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vAlign w:val="center"/>
              </w:tcPr>
              <w:p w14:paraId="28BC0903" w14:textId="77777777" w:rsidR="009545C9" w:rsidRPr="009545C9" w:rsidRDefault="009545C9" w:rsidP="009545C9">
                <w:pPr>
                  <w:autoSpaceDE w:val="0"/>
                  <w:autoSpaceDN w:val="0"/>
                  <w:adjustRightInd w:val="0"/>
                  <w:jc w:val="center"/>
                  <w:rPr>
                    <w:rFonts w:ascii="Arial" w:hAnsi="Arial" w:cs="Arial"/>
                    <w:b/>
                  </w:rPr>
                </w:pPr>
                <w:r w:rsidRPr="009545C9">
                  <w:rPr>
                    <w:rFonts w:ascii="Segoe UI Symbol" w:hAnsi="Segoe UI Symbol" w:cs="Segoe UI Symbol"/>
                    <w:b/>
                  </w:rPr>
                  <w:t>☒</w:t>
                </w:r>
              </w:p>
            </w:tc>
          </w:sdtContent>
        </w:sdt>
        <w:tc>
          <w:tcPr>
            <w:tcW w:w="992" w:type="dxa"/>
            <w:shd w:val="clear" w:color="auto" w:fill="F2F2F2"/>
            <w:vAlign w:val="center"/>
          </w:tcPr>
          <w:p w14:paraId="50B27814" w14:textId="77777777" w:rsidR="009545C9" w:rsidRPr="009545C9" w:rsidRDefault="009545C9" w:rsidP="009545C9">
            <w:pPr>
              <w:autoSpaceDE w:val="0"/>
              <w:autoSpaceDN w:val="0"/>
              <w:adjustRightInd w:val="0"/>
              <w:jc w:val="center"/>
              <w:rPr>
                <w:rFonts w:ascii="Arial" w:hAnsi="Arial" w:cs="Arial"/>
                <w:b/>
              </w:rPr>
            </w:pPr>
            <w:r w:rsidRPr="009545C9">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vAlign w:val="center"/>
              </w:tcPr>
              <w:p w14:paraId="69B575BF" w14:textId="77777777" w:rsidR="009545C9" w:rsidRPr="009545C9" w:rsidRDefault="009545C9" w:rsidP="009545C9">
                <w:pPr>
                  <w:autoSpaceDE w:val="0"/>
                  <w:autoSpaceDN w:val="0"/>
                  <w:adjustRightInd w:val="0"/>
                  <w:jc w:val="center"/>
                  <w:rPr>
                    <w:rFonts w:ascii="Arial" w:hAnsi="Arial" w:cs="Arial"/>
                    <w:b/>
                  </w:rPr>
                </w:pPr>
                <w:r w:rsidRPr="009545C9">
                  <w:rPr>
                    <w:rFonts w:ascii="Segoe UI Symbol" w:hAnsi="Segoe UI Symbol" w:cs="Segoe UI Symbol"/>
                    <w:b/>
                  </w:rPr>
                  <w:t>☐</w:t>
                </w:r>
              </w:p>
            </w:tc>
          </w:sdtContent>
        </w:sdt>
      </w:tr>
      <w:tr w:rsidR="009545C9" w:rsidRPr="009545C9" w14:paraId="41CE8B7D" w14:textId="77777777" w:rsidTr="009545C9">
        <w:tc>
          <w:tcPr>
            <w:tcW w:w="8075" w:type="dxa"/>
            <w:gridSpan w:val="4"/>
            <w:shd w:val="clear" w:color="auto" w:fill="F2F2F2"/>
          </w:tcPr>
          <w:p w14:paraId="68FDEF4B" w14:textId="77777777" w:rsidR="009545C9" w:rsidRPr="009545C9" w:rsidRDefault="009545C9" w:rsidP="009545C9">
            <w:pPr>
              <w:autoSpaceDE w:val="0"/>
              <w:autoSpaceDN w:val="0"/>
              <w:adjustRightInd w:val="0"/>
              <w:rPr>
                <w:rFonts w:ascii="Arial" w:hAnsi="Arial" w:cs="Arial"/>
                <w:b/>
                <w:bCs/>
              </w:rPr>
            </w:pPr>
          </w:p>
        </w:tc>
        <w:tc>
          <w:tcPr>
            <w:tcW w:w="1843" w:type="dxa"/>
            <w:gridSpan w:val="2"/>
            <w:shd w:val="clear" w:color="auto" w:fill="F2F2F2"/>
          </w:tcPr>
          <w:p w14:paraId="70D1F5C5" w14:textId="77777777" w:rsidR="009545C9" w:rsidRPr="009545C9" w:rsidRDefault="009545C9" w:rsidP="009545C9">
            <w:pPr>
              <w:autoSpaceDE w:val="0"/>
              <w:autoSpaceDN w:val="0"/>
              <w:adjustRightInd w:val="0"/>
              <w:jc w:val="center"/>
              <w:rPr>
                <w:rFonts w:ascii="Arial" w:hAnsi="Arial" w:cs="Arial"/>
                <w:b/>
                <w:bCs/>
                <w:i/>
              </w:rPr>
            </w:pPr>
            <w:r w:rsidRPr="009545C9">
              <w:rPr>
                <w:rFonts w:ascii="Arial" w:hAnsi="Arial" w:cs="Arial"/>
                <w:b/>
                <w:bCs/>
                <w:i/>
              </w:rPr>
              <w:t>Date</w:t>
            </w:r>
          </w:p>
        </w:tc>
      </w:tr>
      <w:tr w:rsidR="009545C9" w:rsidRPr="009545C9" w14:paraId="71D98B39" w14:textId="77777777" w:rsidTr="009545C9">
        <w:trPr>
          <w:trHeight w:val="437"/>
        </w:trPr>
        <w:tc>
          <w:tcPr>
            <w:tcW w:w="3693" w:type="dxa"/>
            <w:vMerge w:val="restart"/>
            <w:shd w:val="clear" w:color="auto" w:fill="F2F2F2"/>
          </w:tcPr>
          <w:p w14:paraId="2BCA1D3E" w14:textId="77777777" w:rsidR="009545C9" w:rsidRPr="009545C9" w:rsidRDefault="009545C9" w:rsidP="009545C9">
            <w:pPr>
              <w:autoSpaceDE w:val="0"/>
              <w:autoSpaceDN w:val="0"/>
              <w:adjustRightInd w:val="0"/>
              <w:jc w:val="both"/>
              <w:rPr>
                <w:rFonts w:ascii="Arial" w:hAnsi="Arial" w:cs="Arial"/>
              </w:rPr>
            </w:pPr>
            <w:r w:rsidRPr="009545C9">
              <w:rPr>
                <w:rFonts w:ascii="Arial" w:hAnsi="Arial" w:cs="Arial"/>
              </w:rPr>
              <w:t>If Yes, please indicate source of approval (and date where known):</w:t>
            </w:r>
            <w:r w:rsidRPr="009545C9">
              <w:rPr>
                <w:rFonts w:ascii="Arial" w:hAnsi="Arial" w:cs="Arial"/>
                <w:bCs/>
                <w:i/>
                <w:iCs/>
                <w:color w:val="FF0000"/>
              </w:rPr>
              <w:t xml:space="preserve"> </w:t>
            </w:r>
            <w:r w:rsidRPr="009545C9">
              <w:rPr>
                <w:rFonts w:ascii="Arial" w:hAnsi="Arial" w:cs="Arial"/>
                <w:b/>
                <w:bCs/>
                <w:i/>
                <w:iCs/>
              </w:rPr>
              <w:t>Approval in principle must be obtained from the relevant source prior to seeking ethical approval</w:t>
            </w:r>
          </w:p>
        </w:tc>
        <w:tc>
          <w:tcPr>
            <w:tcW w:w="3532" w:type="dxa"/>
            <w:gridSpan w:val="2"/>
            <w:shd w:val="clear" w:color="auto" w:fill="F2F2F2"/>
            <w:vAlign w:val="center"/>
          </w:tcPr>
          <w:p w14:paraId="03D09D68"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vAlign w:val="center"/>
              </w:tcPr>
              <w:p w14:paraId="75335600" w14:textId="77777777" w:rsidR="009545C9" w:rsidRPr="009545C9" w:rsidRDefault="009545C9" w:rsidP="009545C9">
                <w:pPr>
                  <w:autoSpaceDE w:val="0"/>
                  <w:autoSpaceDN w:val="0"/>
                  <w:adjustRightInd w:val="0"/>
                  <w:jc w:val="center"/>
                  <w:rPr>
                    <w:rFonts w:ascii="Arial" w:hAnsi="Arial" w:cs="Arial"/>
                    <w:b/>
                    <w:bCs/>
                  </w:rPr>
                </w:pPr>
                <w:r w:rsidRPr="009545C9">
                  <w:rPr>
                    <w:rFonts w:ascii="Segoe UI Symbol" w:hAnsi="Segoe UI Symbol" w:cs="Segoe UI Symbol"/>
                    <w:b/>
                    <w:bCs/>
                  </w:rPr>
                  <w:t>☐</w:t>
                </w:r>
              </w:p>
            </w:tc>
          </w:sdtContent>
        </w:sdt>
        <w:tc>
          <w:tcPr>
            <w:tcW w:w="1843" w:type="dxa"/>
            <w:gridSpan w:val="2"/>
            <w:vAlign w:val="center"/>
          </w:tcPr>
          <w:p w14:paraId="4D77392E" w14:textId="77777777" w:rsidR="009545C9" w:rsidRPr="009545C9" w:rsidRDefault="009545C9" w:rsidP="009545C9">
            <w:pPr>
              <w:autoSpaceDE w:val="0"/>
              <w:autoSpaceDN w:val="0"/>
              <w:adjustRightInd w:val="0"/>
              <w:jc w:val="center"/>
              <w:rPr>
                <w:rFonts w:ascii="Arial" w:hAnsi="Arial" w:cs="Arial"/>
                <w:b/>
                <w:bCs/>
              </w:rPr>
            </w:pPr>
          </w:p>
        </w:tc>
      </w:tr>
      <w:tr w:rsidR="009545C9" w:rsidRPr="009545C9" w14:paraId="3030B162" w14:textId="77777777" w:rsidTr="009545C9">
        <w:trPr>
          <w:trHeight w:val="415"/>
        </w:trPr>
        <w:tc>
          <w:tcPr>
            <w:tcW w:w="3693" w:type="dxa"/>
            <w:vMerge/>
            <w:shd w:val="clear" w:color="auto" w:fill="F2F2F2"/>
          </w:tcPr>
          <w:p w14:paraId="41BF1107" w14:textId="77777777" w:rsidR="009545C9" w:rsidRPr="009545C9" w:rsidRDefault="009545C9" w:rsidP="009545C9">
            <w:pPr>
              <w:autoSpaceDE w:val="0"/>
              <w:autoSpaceDN w:val="0"/>
              <w:adjustRightInd w:val="0"/>
              <w:jc w:val="both"/>
              <w:rPr>
                <w:rFonts w:ascii="Arial" w:hAnsi="Arial" w:cs="Arial"/>
              </w:rPr>
            </w:pPr>
          </w:p>
        </w:tc>
        <w:tc>
          <w:tcPr>
            <w:tcW w:w="3532" w:type="dxa"/>
            <w:gridSpan w:val="2"/>
            <w:shd w:val="clear" w:color="auto" w:fill="F2F2F2"/>
            <w:vAlign w:val="center"/>
          </w:tcPr>
          <w:p w14:paraId="59FD152E"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vAlign w:val="center"/>
              </w:tcPr>
              <w:p w14:paraId="5D22652B" w14:textId="77777777" w:rsidR="009545C9" w:rsidRPr="009545C9" w:rsidRDefault="009545C9" w:rsidP="009545C9">
                <w:pPr>
                  <w:autoSpaceDE w:val="0"/>
                  <w:autoSpaceDN w:val="0"/>
                  <w:adjustRightInd w:val="0"/>
                  <w:jc w:val="center"/>
                  <w:rPr>
                    <w:rFonts w:ascii="Arial" w:hAnsi="Arial" w:cs="Arial"/>
                    <w:b/>
                    <w:bCs/>
                  </w:rPr>
                </w:pPr>
                <w:r w:rsidRPr="009545C9">
                  <w:rPr>
                    <w:rFonts w:ascii="Segoe UI Symbol" w:hAnsi="Segoe UI Symbol" w:cs="Segoe UI Symbol"/>
                    <w:b/>
                    <w:bCs/>
                  </w:rPr>
                  <w:t>☐</w:t>
                </w:r>
              </w:p>
            </w:tc>
          </w:sdtContent>
        </w:sdt>
        <w:tc>
          <w:tcPr>
            <w:tcW w:w="1843" w:type="dxa"/>
            <w:gridSpan w:val="2"/>
            <w:vAlign w:val="center"/>
          </w:tcPr>
          <w:p w14:paraId="0B900C33" w14:textId="77777777" w:rsidR="009545C9" w:rsidRPr="009545C9" w:rsidRDefault="009545C9" w:rsidP="009545C9">
            <w:pPr>
              <w:autoSpaceDE w:val="0"/>
              <w:autoSpaceDN w:val="0"/>
              <w:adjustRightInd w:val="0"/>
              <w:jc w:val="center"/>
              <w:rPr>
                <w:rFonts w:ascii="Arial" w:hAnsi="Arial" w:cs="Arial"/>
                <w:b/>
                <w:bCs/>
              </w:rPr>
            </w:pPr>
          </w:p>
        </w:tc>
      </w:tr>
      <w:tr w:rsidR="009545C9" w:rsidRPr="009545C9" w14:paraId="6F8426EF" w14:textId="77777777" w:rsidTr="009545C9">
        <w:tc>
          <w:tcPr>
            <w:tcW w:w="3693" w:type="dxa"/>
            <w:vMerge/>
            <w:shd w:val="clear" w:color="auto" w:fill="F2F2F2"/>
          </w:tcPr>
          <w:p w14:paraId="5711C08F" w14:textId="77777777" w:rsidR="009545C9" w:rsidRPr="009545C9" w:rsidRDefault="009545C9" w:rsidP="009545C9">
            <w:pPr>
              <w:autoSpaceDE w:val="0"/>
              <w:autoSpaceDN w:val="0"/>
              <w:adjustRightInd w:val="0"/>
              <w:jc w:val="both"/>
              <w:rPr>
                <w:rFonts w:ascii="Arial" w:hAnsi="Arial" w:cs="Arial"/>
              </w:rPr>
            </w:pPr>
          </w:p>
        </w:tc>
        <w:tc>
          <w:tcPr>
            <w:tcW w:w="3532" w:type="dxa"/>
            <w:gridSpan w:val="2"/>
            <w:shd w:val="clear" w:color="auto" w:fill="F2F2F2"/>
            <w:vAlign w:val="center"/>
          </w:tcPr>
          <w:p w14:paraId="5F15247C"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Other (write in)</w:t>
            </w:r>
          </w:p>
          <w:p w14:paraId="49259086"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Dr Stuart Jones</w:t>
            </w:r>
          </w:p>
        </w:tc>
        <w:sdt>
          <w:sdtPr>
            <w:rPr>
              <w:rFonts w:ascii="Arial" w:hAnsi="Arial" w:cs="Arial"/>
              <w:b/>
              <w:bCs/>
            </w:rPr>
            <w:id w:val="-1664075246"/>
            <w14:checkbox>
              <w14:checked w14:val="1"/>
              <w14:checkedState w14:val="2612" w14:font="MS Gothic"/>
              <w14:uncheckedState w14:val="2610" w14:font="MS Gothic"/>
            </w14:checkbox>
          </w:sdtPr>
          <w:sdtEndPr/>
          <w:sdtContent>
            <w:tc>
              <w:tcPr>
                <w:tcW w:w="850" w:type="dxa"/>
                <w:shd w:val="clear" w:color="auto" w:fill="BFBFBF"/>
                <w:vAlign w:val="center"/>
              </w:tcPr>
              <w:p w14:paraId="4126389A" w14:textId="77777777" w:rsidR="009545C9" w:rsidRPr="009545C9" w:rsidRDefault="009545C9" w:rsidP="009545C9">
                <w:pPr>
                  <w:autoSpaceDE w:val="0"/>
                  <w:autoSpaceDN w:val="0"/>
                  <w:adjustRightInd w:val="0"/>
                  <w:jc w:val="center"/>
                  <w:rPr>
                    <w:rFonts w:ascii="Arial" w:hAnsi="Arial" w:cs="Arial"/>
                    <w:b/>
                    <w:bCs/>
                  </w:rPr>
                </w:pPr>
                <w:r w:rsidRPr="009545C9">
                  <w:rPr>
                    <w:rFonts w:ascii="Segoe UI Symbol" w:hAnsi="Segoe UI Symbol" w:cs="Segoe UI Symbol"/>
                    <w:b/>
                    <w:bCs/>
                  </w:rPr>
                  <w:t>☒</w:t>
                </w:r>
              </w:p>
            </w:tc>
          </w:sdtContent>
        </w:sdt>
        <w:tc>
          <w:tcPr>
            <w:tcW w:w="1843" w:type="dxa"/>
            <w:gridSpan w:val="2"/>
            <w:vAlign w:val="center"/>
          </w:tcPr>
          <w:p w14:paraId="72563034" w14:textId="77777777" w:rsidR="009545C9" w:rsidRPr="009545C9" w:rsidRDefault="009545C9" w:rsidP="009545C9">
            <w:pPr>
              <w:autoSpaceDE w:val="0"/>
              <w:autoSpaceDN w:val="0"/>
              <w:adjustRightInd w:val="0"/>
              <w:rPr>
                <w:rFonts w:ascii="Arial" w:hAnsi="Arial" w:cs="Arial"/>
                <w:b/>
                <w:bCs/>
                <w:color w:val="FF0000"/>
              </w:rPr>
            </w:pPr>
            <w:r w:rsidRPr="009545C9">
              <w:rPr>
                <w:rFonts w:ascii="Arial" w:hAnsi="Arial" w:cs="Arial"/>
                <w:b/>
                <w:bCs/>
              </w:rPr>
              <w:t>July 2019</w:t>
            </w:r>
          </w:p>
        </w:tc>
      </w:tr>
    </w:tbl>
    <w:p w14:paraId="3BD69C54" w14:textId="77777777" w:rsidR="009545C9" w:rsidRPr="009545C9" w:rsidRDefault="009545C9" w:rsidP="009545C9">
      <w:pPr>
        <w:autoSpaceDE w:val="0"/>
        <w:autoSpaceDN w:val="0"/>
        <w:adjustRightInd w:val="0"/>
        <w:spacing w:after="240" w:line="240" w:lineRule="auto"/>
        <w:ind w:firstLine="0"/>
        <w:jc w:val="both"/>
        <w:rPr>
          <w:rFonts w:ascii="Arial" w:eastAsia="Times New Roman" w:hAnsi="Arial" w:cs="Arial"/>
          <w:bCs/>
          <w:iCs/>
          <w:sz w:val="20"/>
          <w:szCs w:val="20"/>
        </w:rPr>
      </w:pPr>
    </w:p>
    <w:p w14:paraId="333825F2" w14:textId="77777777" w:rsidR="009545C9" w:rsidRPr="009545C9" w:rsidRDefault="009545C9" w:rsidP="009545C9">
      <w:pPr>
        <w:autoSpaceDE w:val="0"/>
        <w:autoSpaceDN w:val="0"/>
        <w:adjustRightInd w:val="0"/>
        <w:spacing w:after="240" w:line="240" w:lineRule="auto"/>
        <w:ind w:firstLine="0"/>
        <w:jc w:val="both"/>
        <w:rPr>
          <w:rFonts w:ascii="Arial" w:eastAsia="Times New Roman" w:hAnsi="Arial" w:cs="Arial"/>
          <w:b/>
        </w:rPr>
      </w:pPr>
      <w:r w:rsidRPr="009545C9">
        <w:rPr>
          <w:rFonts w:ascii="Arial" w:eastAsia="Times New Roman" w:hAnsi="Arial" w:cs="Arial"/>
          <w:b/>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9545C9" w:rsidRPr="009545C9" w14:paraId="0BEBF155" w14:textId="77777777" w:rsidTr="009545C9">
        <w:tc>
          <w:tcPr>
            <w:tcW w:w="9918" w:type="dxa"/>
            <w:gridSpan w:val="2"/>
            <w:shd w:val="clear" w:color="auto" w:fill="F2F2F2"/>
          </w:tcPr>
          <w:p w14:paraId="0C14902E"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545C9" w:rsidRPr="009545C9" w14:paraId="0D01B0C7" w14:textId="77777777" w:rsidTr="009545C9">
        <w:trPr>
          <w:trHeight w:val="227"/>
        </w:trPr>
        <w:tc>
          <w:tcPr>
            <w:tcW w:w="8784" w:type="dxa"/>
          </w:tcPr>
          <w:p w14:paraId="7595FB54" w14:textId="77777777" w:rsidR="009545C9" w:rsidRPr="009545C9" w:rsidRDefault="00FC73D1" w:rsidP="009545C9">
            <w:pPr>
              <w:autoSpaceDE w:val="0"/>
              <w:autoSpaceDN w:val="0"/>
              <w:adjustRightInd w:val="0"/>
              <w:rPr>
                <w:rFonts w:ascii="Arial" w:hAnsi="Arial" w:cs="Arial"/>
                <w:b/>
                <w:bCs/>
              </w:rPr>
            </w:pPr>
            <w:hyperlink r:id="rId69" w:history="1">
              <w:r w:rsidR="009545C9" w:rsidRPr="009545C9">
                <w:rPr>
                  <w:rFonts w:ascii="Arial" w:hAnsi="Arial" w:cs="Arial"/>
                  <w:b/>
                  <w:bCs/>
                </w:rPr>
                <w:t>UWTSD Research Ethics &amp; Integrity Code of Practice</w:t>
              </w:r>
            </w:hyperlink>
            <w:r w:rsidR="009545C9" w:rsidRPr="009545C9">
              <w:rPr>
                <w:rFonts w:ascii="Arial" w:hAnsi="Arial" w:cs="Arial"/>
                <w:b/>
                <w:bCs/>
              </w:rPr>
              <w:t xml:space="preserve"> 2017-2020.</w:t>
            </w:r>
          </w:p>
          <w:p w14:paraId="15D7C13A" w14:textId="77777777" w:rsidR="009545C9" w:rsidRPr="009545C9" w:rsidRDefault="009545C9" w:rsidP="009545C9">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cPr>
              <w:p w14:paraId="111C7D5A" w14:textId="77777777" w:rsidR="009545C9" w:rsidRPr="009545C9" w:rsidRDefault="009545C9" w:rsidP="009545C9">
                <w:pPr>
                  <w:autoSpaceDE w:val="0"/>
                  <w:autoSpaceDN w:val="0"/>
                  <w:adjustRightInd w:val="0"/>
                  <w:jc w:val="center"/>
                  <w:rPr>
                    <w:rFonts w:ascii="Arial" w:hAnsi="Arial" w:cs="Arial"/>
                    <w:b/>
                    <w:bCs/>
                  </w:rPr>
                </w:pPr>
                <w:r w:rsidRPr="009545C9">
                  <w:rPr>
                    <w:rFonts w:ascii="Segoe UI Symbol" w:hAnsi="Segoe UI Symbol" w:cs="Segoe UI Symbol"/>
                    <w:b/>
                    <w:bCs/>
                  </w:rPr>
                  <w:t>☒</w:t>
                </w:r>
              </w:p>
            </w:tc>
          </w:sdtContent>
        </w:sdt>
      </w:tr>
      <w:tr w:rsidR="009545C9" w:rsidRPr="009545C9" w14:paraId="66AC10DA" w14:textId="77777777" w:rsidTr="009545C9">
        <w:trPr>
          <w:trHeight w:val="227"/>
        </w:trPr>
        <w:tc>
          <w:tcPr>
            <w:tcW w:w="8784" w:type="dxa"/>
          </w:tcPr>
          <w:p w14:paraId="14E775EC" w14:textId="77777777" w:rsidR="009545C9" w:rsidRPr="009545C9" w:rsidRDefault="009545C9" w:rsidP="009545C9">
            <w:pPr>
              <w:autoSpaceDE w:val="0"/>
              <w:autoSpaceDN w:val="0"/>
              <w:adjustRightInd w:val="0"/>
              <w:rPr>
                <w:rFonts w:ascii="Arial" w:hAnsi="Arial" w:cs="Arial"/>
                <w:b/>
                <w:bCs/>
                <w:i/>
              </w:rPr>
            </w:pPr>
          </w:p>
          <w:p w14:paraId="0EA397FC" w14:textId="77777777" w:rsidR="009545C9" w:rsidRPr="009545C9" w:rsidRDefault="009545C9" w:rsidP="009545C9">
            <w:pPr>
              <w:autoSpaceDE w:val="0"/>
              <w:autoSpaceDN w:val="0"/>
              <w:adjustRightInd w:val="0"/>
              <w:rPr>
                <w:rFonts w:ascii="Arial" w:hAnsi="Arial" w:cs="Arial"/>
                <w:b/>
                <w:bCs/>
                <w:color w:val="FF0000"/>
              </w:rPr>
            </w:pPr>
            <w:r w:rsidRPr="009545C9">
              <w:rPr>
                <w:rFonts w:ascii="Arial" w:hAnsi="Arial" w:cs="Arial"/>
                <w:b/>
                <w:bCs/>
              </w:rPr>
              <w:t>UWTSD Research Data Management Policy</w:t>
            </w:r>
          </w:p>
        </w:tc>
        <w:tc>
          <w:tcPr>
            <w:tcW w:w="1134" w:type="dxa"/>
            <w:shd w:val="clear" w:color="auto" w:fill="BFBFBF"/>
          </w:tcPr>
          <w:sdt>
            <w:sdtPr>
              <w:rPr>
                <w:rFonts w:ascii="Arial" w:hAnsi="Arial" w:cs="Arial"/>
                <w:b/>
                <w:bCs/>
              </w:rPr>
              <w:id w:val="-2040961117"/>
              <w14:checkbox>
                <w14:checked w14:val="1"/>
                <w14:checkedState w14:val="2612" w14:font="MS Gothic"/>
                <w14:uncheckedState w14:val="2610" w14:font="MS Gothic"/>
              </w14:checkbox>
            </w:sdtPr>
            <w:sdtEndPr/>
            <w:sdtContent>
              <w:p w14:paraId="350A4955" w14:textId="77777777" w:rsidR="009545C9" w:rsidRPr="009545C9" w:rsidRDefault="009545C9" w:rsidP="009545C9">
                <w:pPr>
                  <w:autoSpaceDE w:val="0"/>
                  <w:autoSpaceDN w:val="0"/>
                  <w:adjustRightInd w:val="0"/>
                  <w:jc w:val="center"/>
                  <w:rPr>
                    <w:rFonts w:ascii="Arial" w:hAnsi="Arial" w:cs="Arial"/>
                    <w:b/>
                    <w:bCs/>
                    <w:i/>
                  </w:rPr>
                </w:pPr>
                <w:r w:rsidRPr="009545C9">
                  <w:rPr>
                    <w:rFonts w:ascii="Segoe UI Symbol" w:hAnsi="Segoe UI Symbol" w:cs="Segoe UI Symbol"/>
                    <w:b/>
                    <w:bCs/>
                  </w:rPr>
                  <w:t>☒</w:t>
                </w:r>
              </w:p>
            </w:sdtContent>
          </w:sdt>
        </w:tc>
      </w:tr>
      <w:tr w:rsidR="009545C9" w:rsidRPr="009545C9" w14:paraId="56054A75" w14:textId="77777777" w:rsidTr="009545C9">
        <w:trPr>
          <w:trHeight w:val="227"/>
        </w:trPr>
        <w:tc>
          <w:tcPr>
            <w:tcW w:w="8784" w:type="dxa"/>
          </w:tcPr>
          <w:p w14:paraId="720F6644" w14:textId="77777777" w:rsidR="009545C9" w:rsidRPr="009545C9" w:rsidRDefault="009545C9" w:rsidP="009545C9">
            <w:pPr>
              <w:autoSpaceDE w:val="0"/>
              <w:autoSpaceDN w:val="0"/>
              <w:adjustRightInd w:val="0"/>
              <w:rPr>
                <w:rFonts w:ascii="Arial" w:hAnsi="Arial" w:cs="Arial"/>
                <w:b/>
                <w:bCs/>
                <w:i/>
              </w:rPr>
            </w:pPr>
          </w:p>
          <w:p w14:paraId="53D32E32" w14:textId="77777777" w:rsidR="009545C9" w:rsidRPr="009545C9" w:rsidRDefault="009545C9" w:rsidP="009545C9">
            <w:pPr>
              <w:autoSpaceDE w:val="0"/>
              <w:autoSpaceDN w:val="0"/>
              <w:adjustRightInd w:val="0"/>
              <w:rPr>
                <w:rFonts w:ascii="Arial" w:hAnsi="Arial" w:cs="Arial"/>
                <w:b/>
                <w:bCs/>
                <w:iCs/>
              </w:rPr>
            </w:pPr>
            <w:r w:rsidRPr="009545C9">
              <w:rPr>
                <w:rFonts w:ascii="Arial" w:hAnsi="Arial" w:cs="Arial"/>
                <w:b/>
                <w:bCs/>
                <w:iCs/>
              </w:rPr>
              <w:t>BPS Code of Ethics and Conduct 2018</w:t>
            </w:r>
          </w:p>
          <w:p w14:paraId="67A018CA" w14:textId="77777777" w:rsidR="009545C9" w:rsidRPr="009545C9" w:rsidRDefault="009545C9" w:rsidP="009545C9">
            <w:pPr>
              <w:autoSpaceDE w:val="0"/>
              <w:autoSpaceDN w:val="0"/>
              <w:adjustRightInd w:val="0"/>
              <w:rPr>
                <w:rFonts w:ascii="Arial" w:hAnsi="Arial" w:cs="Arial"/>
                <w:b/>
                <w:bCs/>
                <w:iCs/>
              </w:rPr>
            </w:pPr>
          </w:p>
          <w:p w14:paraId="03E3FB6B" w14:textId="77777777" w:rsidR="009545C9" w:rsidRPr="009545C9" w:rsidRDefault="009545C9" w:rsidP="009545C9">
            <w:pPr>
              <w:autoSpaceDE w:val="0"/>
              <w:autoSpaceDN w:val="0"/>
              <w:adjustRightInd w:val="0"/>
              <w:rPr>
                <w:rFonts w:ascii="Arial" w:hAnsi="Arial" w:cs="Arial"/>
                <w:b/>
                <w:bCs/>
                <w:iCs/>
              </w:rPr>
            </w:pPr>
            <w:r w:rsidRPr="009545C9">
              <w:rPr>
                <w:rFonts w:ascii="Arial" w:hAnsi="Arial" w:cs="Arial"/>
                <w:b/>
                <w:bCs/>
                <w:iCs/>
              </w:rPr>
              <w:t>BPS Guidelines for Psychologists Working with Animals 2012</w:t>
            </w:r>
          </w:p>
          <w:p w14:paraId="5C30D8EA" w14:textId="77777777" w:rsidR="009545C9" w:rsidRPr="009545C9" w:rsidRDefault="009545C9" w:rsidP="009545C9">
            <w:pPr>
              <w:autoSpaceDE w:val="0"/>
              <w:autoSpaceDN w:val="0"/>
              <w:adjustRightInd w:val="0"/>
              <w:rPr>
                <w:rFonts w:ascii="Arial" w:hAnsi="Arial" w:cs="Arial"/>
                <w:b/>
                <w:bCs/>
                <w:iCs/>
              </w:rPr>
            </w:pPr>
          </w:p>
          <w:p w14:paraId="58FE66D1" w14:textId="77777777" w:rsidR="009545C9" w:rsidRPr="009545C9" w:rsidRDefault="009545C9" w:rsidP="009545C9">
            <w:pPr>
              <w:autoSpaceDE w:val="0"/>
              <w:autoSpaceDN w:val="0"/>
              <w:adjustRightInd w:val="0"/>
              <w:rPr>
                <w:rFonts w:ascii="Arial" w:hAnsi="Arial" w:cs="Arial"/>
                <w:b/>
                <w:bCs/>
                <w:iCs/>
              </w:rPr>
            </w:pPr>
            <w:r w:rsidRPr="009545C9">
              <w:rPr>
                <w:rFonts w:ascii="Arial" w:hAnsi="Arial" w:cs="Arial"/>
                <w:b/>
                <w:bCs/>
                <w:iCs/>
              </w:rPr>
              <w:t>BPS Code of Human Research Ethics 2014</w:t>
            </w:r>
          </w:p>
        </w:tc>
        <w:tc>
          <w:tcPr>
            <w:tcW w:w="1134" w:type="dxa"/>
            <w:shd w:val="clear" w:color="auto" w:fill="BFBFBF"/>
          </w:tcPr>
          <w:sdt>
            <w:sdtPr>
              <w:rPr>
                <w:rFonts w:ascii="Arial" w:hAnsi="Arial" w:cs="Arial"/>
                <w:b/>
                <w:bCs/>
              </w:rPr>
              <w:id w:val="-2087453121"/>
              <w14:checkbox>
                <w14:checked w14:val="1"/>
                <w14:checkedState w14:val="2612" w14:font="MS Gothic"/>
                <w14:uncheckedState w14:val="2610" w14:font="MS Gothic"/>
              </w14:checkbox>
            </w:sdtPr>
            <w:sdtEndPr/>
            <w:sdtContent>
              <w:p w14:paraId="32BB49A7" w14:textId="77777777" w:rsidR="009545C9" w:rsidRPr="009545C9" w:rsidRDefault="009545C9" w:rsidP="009545C9">
                <w:pPr>
                  <w:autoSpaceDE w:val="0"/>
                  <w:autoSpaceDN w:val="0"/>
                  <w:adjustRightInd w:val="0"/>
                  <w:jc w:val="center"/>
                  <w:rPr>
                    <w:rFonts w:ascii="Arial" w:hAnsi="Arial" w:cs="Arial"/>
                    <w:b/>
                    <w:bCs/>
                    <w:i/>
                  </w:rPr>
                </w:pPr>
                <w:r w:rsidRPr="009545C9">
                  <w:rPr>
                    <w:rFonts w:ascii="Segoe UI Symbol" w:hAnsi="Segoe UI Symbol" w:cs="Segoe UI Symbol"/>
                    <w:b/>
                    <w:bCs/>
                  </w:rPr>
                  <w:t>☒</w:t>
                </w:r>
              </w:p>
            </w:sdtContent>
          </w:sdt>
        </w:tc>
      </w:tr>
    </w:tbl>
    <w:p w14:paraId="24064C96" w14:textId="77777777" w:rsidR="009545C9" w:rsidRPr="009545C9" w:rsidRDefault="009545C9" w:rsidP="009545C9">
      <w:pPr>
        <w:autoSpaceDE w:val="0"/>
        <w:autoSpaceDN w:val="0"/>
        <w:adjustRightInd w:val="0"/>
        <w:spacing w:after="240" w:line="240" w:lineRule="auto"/>
        <w:ind w:firstLine="0"/>
        <w:jc w:val="both"/>
        <w:rPr>
          <w:rFonts w:ascii="Arial" w:eastAsia="Times New Roman" w:hAnsi="Arial" w:cs="Arial"/>
          <w:b/>
        </w:rPr>
      </w:pPr>
    </w:p>
    <w:p w14:paraId="20B4E76B" w14:textId="77777777" w:rsidR="009545C9" w:rsidRPr="009545C9" w:rsidRDefault="009545C9" w:rsidP="009545C9">
      <w:pPr>
        <w:autoSpaceDE w:val="0"/>
        <w:autoSpaceDN w:val="0"/>
        <w:adjustRightInd w:val="0"/>
        <w:spacing w:after="240" w:line="240" w:lineRule="auto"/>
        <w:ind w:firstLine="0"/>
        <w:jc w:val="both"/>
        <w:rPr>
          <w:rFonts w:ascii="Arial" w:eastAsia="Times New Roman" w:hAnsi="Arial" w:cs="Arial"/>
          <w:b/>
        </w:rPr>
      </w:pPr>
      <w:r w:rsidRPr="009545C9">
        <w:rPr>
          <w:rFonts w:ascii="Arial" w:eastAsia="Times New Roman"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9545C9" w:rsidRPr="009545C9" w14:paraId="42473E2B" w14:textId="77777777" w:rsidTr="009545C9">
        <w:tc>
          <w:tcPr>
            <w:tcW w:w="6232" w:type="dxa"/>
            <w:gridSpan w:val="2"/>
            <w:shd w:val="clear" w:color="auto" w:fill="F2F2F2"/>
          </w:tcPr>
          <w:p w14:paraId="571EADF0" w14:textId="77777777" w:rsidR="009545C9" w:rsidRPr="009545C9" w:rsidRDefault="009545C9" w:rsidP="009545C9">
            <w:pPr>
              <w:autoSpaceDE w:val="0"/>
              <w:autoSpaceDN w:val="0"/>
              <w:adjustRightInd w:val="0"/>
              <w:jc w:val="both"/>
              <w:rPr>
                <w:rFonts w:ascii="Arial" w:hAnsi="Arial" w:cs="Arial"/>
              </w:rPr>
            </w:pPr>
            <w:r w:rsidRPr="009545C9">
              <w:rPr>
                <w:rFonts w:ascii="Arial" w:hAnsi="Arial" w:cs="Arial"/>
              </w:rPr>
              <w:t>Does the research activity involve collaborators outside of the University?</w:t>
            </w:r>
          </w:p>
        </w:tc>
        <w:tc>
          <w:tcPr>
            <w:tcW w:w="993" w:type="dxa"/>
            <w:shd w:val="clear" w:color="auto" w:fill="F2F2F2"/>
            <w:vAlign w:val="center"/>
          </w:tcPr>
          <w:p w14:paraId="4F03C79F" w14:textId="77777777" w:rsidR="009545C9" w:rsidRPr="009545C9" w:rsidRDefault="009545C9" w:rsidP="009545C9">
            <w:pPr>
              <w:autoSpaceDE w:val="0"/>
              <w:autoSpaceDN w:val="0"/>
              <w:adjustRightInd w:val="0"/>
              <w:jc w:val="center"/>
              <w:rPr>
                <w:rFonts w:ascii="Arial" w:hAnsi="Arial" w:cs="Arial"/>
                <w:b/>
              </w:rPr>
            </w:pPr>
            <w:r w:rsidRPr="009545C9">
              <w:rPr>
                <w:rFonts w:ascii="Arial" w:hAnsi="Arial" w:cs="Arial"/>
                <w:b/>
              </w:rPr>
              <w:t>YES</w:t>
            </w:r>
          </w:p>
        </w:tc>
        <w:tc>
          <w:tcPr>
            <w:tcW w:w="850" w:type="dxa"/>
            <w:shd w:val="clear" w:color="auto" w:fill="BFBF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5F0E0D21" w14:textId="77777777" w:rsidR="009545C9" w:rsidRPr="009545C9" w:rsidRDefault="009545C9" w:rsidP="009545C9">
                <w:pPr>
                  <w:autoSpaceDE w:val="0"/>
                  <w:autoSpaceDN w:val="0"/>
                  <w:adjustRightInd w:val="0"/>
                  <w:jc w:val="center"/>
                  <w:rPr>
                    <w:rFonts w:ascii="Arial" w:hAnsi="Arial" w:cs="Arial"/>
                    <w:b/>
                  </w:rPr>
                </w:pPr>
                <w:r w:rsidRPr="009545C9">
                  <w:rPr>
                    <w:rFonts w:ascii="Segoe UI Symbol" w:hAnsi="Segoe UI Symbol" w:cs="Segoe UI Symbol"/>
                    <w:b/>
                  </w:rPr>
                  <w:t>☐</w:t>
                </w:r>
              </w:p>
            </w:sdtContent>
          </w:sdt>
        </w:tc>
        <w:tc>
          <w:tcPr>
            <w:tcW w:w="796" w:type="dxa"/>
            <w:shd w:val="clear" w:color="auto" w:fill="F2F2F2"/>
            <w:vAlign w:val="center"/>
          </w:tcPr>
          <w:p w14:paraId="391A9A2F" w14:textId="77777777" w:rsidR="009545C9" w:rsidRPr="009545C9" w:rsidRDefault="009545C9" w:rsidP="009545C9">
            <w:pPr>
              <w:autoSpaceDE w:val="0"/>
              <w:autoSpaceDN w:val="0"/>
              <w:adjustRightInd w:val="0"/>
              <w:jc w:val="center"/>
              <w:rPr>
                <w:rFonts w:ascii="Arial" w:hAnsi="Arial" w:cs="Arial"/>
                <w:b/>
              </w:rPr>
            </w:pPr>
            <w:r w:rsidRPr="009545C9">
              <w:rPr>
                <w:rFonts w:ascii="Arial" w:hAnsi="Arial" w:cs="Arial"/>
                <w:b/>
              </w:rPr>
              <w:t>NO</w:t>
            </w:r>
          </w:p>
        </w:tc>
        <w:tc>
          <w:tcPr>
            <w:tcW w:w="1047" w:type="dxa"/>
            <w:gridSpan w:val="3"/>
            <w:shd w:val="clear" w:color="auto" w:fill="BFBF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4C99C5D4" w14:textId="77777777" w:rsidR="009545C9" w:rsidRPr="009545C9" w:rsidRDefault="009545C9" w:rsidP="009545C9">
                <w:pPr>
                  <w:autoSpaceDE w:val="0"/>
                  <w:autoSpaceDN w:val="0"/>
                  <w:adjustRightInd w:val="0"/>
                  <w:jc w:val="center"/>
                  <w:rPr>
                    <w:rFonts w:ascii="Arial" w:hAnsi="Arial" w:cs="Arial"/>
                    <w:b/>
                  </w:rPr>
                </w:pPr>
                <w:r w:rsidRPr="009545C9">
                  <w:rPr>
                    <w:rFonts w:ascii="Segoe UI Symbol" w:hAnsi="Segoe UI Symbol" w:cs="Segoe UI Symbol"/>
                    <w:b/>
                  </w:rPr>
                  <w:t>☒</w:t>
                </w:r>
              </w:p>
            </w:sdtContent>
          </w:sdt>
        </w:tc>
      </w:tr>
      <w:tr w:rsidR="009545C9" w:rsidRPr="009545C9" w14:paraId="6A65199B" w14:textId="77777777" w:rsidTr="00106AE3">
        <w:tc>
          <w:tcPr>
            <w:tcW w:w="9918" w:type="dxa"/>
            <w:gridSpan w:val="8"/>
          </w:tcPr>
          <w:p w14:paraId="4228BD88" w14:textId="77777777" w:rsidR="009545C9" w:rsidRPr="009545C9" w:rsidRDefault="009545C9" w:rsidP="009545C9">
            <w:pPr>
              <w:autoSpaceDE w:val="0"/>
              <w:autoSpaceDN w:val="0"/>
              <w:adjustRightInd w:val="0"/>
              <w:rPr>
                <w:rFonts w:ascii="Arial" w:hAnsi="Arial" w:cs="Arial"/>
                <w:sz w:val="16"/>
                <w:szCs w:val="16"/>
              </w:rPr>
            </w:pPr>
          </w:p>
          <w:p w14:paraId="2FFBCFF1" w14:textId="77777777" w:rsidR="009545C9" w:rsidRPr="009545C9" w:rsidRDefault="009545C9" w:rsidP="009545C9">
            <w:pPr>
              <w:autoSpaceDE w:val="0"/>
              <w:autoSpaceDN w:val="0"/>
              <w:adjustRightInd w:val="0"/>
              <w:rPr>
                <w:rFonts w:ascii="Arial" w:hAnsi="Arial" w:cs="Arial"/>
                <w:b/>
                <w:bCs/>
                <w:i/>
              </w:rPr>
            </w:pPr>
            <w:r w:rsidRPr="009545C9">
              <w:rPr>
                <w:rFonts w:ascii="Arial" w:hAnsi="Arial" w:cs="Arial"/>
              </w:rPr>
              <w:t>If Yes, please provide the name of the external organisation and name and contact details for the main contact person and confirmation this person has consented to their personal data being shared.as part of this collaboration.</w:t>
            </w:r>
          </w:p>
        </w:tc>
      </w:tr>
      <w:tr w:rsidR="009545C9" w:rsidRPr="009545C9" w14:paraId="42BDB3AF" w14:textId="77777777" w:rsidTr="009545C9">
        <w:trPr>
          <w:trHeight w:val="227"/>
        </w:trPr>
        <w:tc>
          <w:tcPr>
            <w:tcW w:w="3823" w:type="dxa"/>
            <w:shd w:val="clear" w:color="auto" w:fill="F2F2F2"/>
          </w:tcPr>
          <w:p w14:paraId="43942CF8" w14:textId="77777777" w:rsidR="009545C9" w:rsidRPr="009545C9" w:rsidRDefault="009545C9" w:rsidP="009545C9">
            <w:pPr>
              <w:autoSpaceDE w:val="0"/>
              <w:autoSpaceDN w:val="0"/>
              <w:adjustRightInd w:val="0"/>
              <w:jc w:val="both"/>
              <w:rPr>
                <w:rFonts w:ascii="Arial" w:hAnsi="Arial" w:cs="Arial"/>
              </w:rPr>
            </w:pPr>
            <w:r w:rsidRPr="009545C9">
              <w:rPr>
                <w:rFonts w:ascii="Arial" w:hAnsi="Arial" w:cs="Arial"/>
              </w:rPr>
              <w:t>Institution</w:t>
            </w:r>
          </w:p>
        </w:tc>
        <w:tc>
          <w:tcPr>
            <w:tcW w:w="6095" w:type="dxa"/>
            <w:gridSpan w:val="7"/>
          </w:tcPr>
          <w:p w14:paraId="268E01E2" w14:textId="77777777" w:rsidR="009545C9" w:rsidRPr="009545C9" w:rsidRDefault="009545C9" w:rsidP="009545C9">
            <w:pPr>
              <w:autoSpaceDE w:val="0"/>
              <w:autoSpaceDN w:val="0"/>
              <w:adjustRightInd w:val="0"/>
              <w:rPr>
                <w:rFonts w:ascii="Arial" w:hAnsi="Arial" w:cs="Arial"/>
                <w:bCs/>
              </w:rPr>
            </w:pPr>
            <w:r w:rsidRPr="009545C9">
              <w:rPr>
                <w:rFonts w:ascii="Arial" w:hAnsi="Arial" w:cs="Arial"/>
                <w:bCs/>
              </w:rPr>
              <w:t>N/A</w:t>
            </w:r>
          </w:p>
          <w:p w14:paraId="30EB0223" w14:textId="77777777" w:rsidR="009545C9" w:rsidRPr="009545C9" w:rsidRDefault="009545C9" w:rsidP="009545C9">
            <w:pPr>
              <w:autoSpaceDE w:val="0"/>
              <w:autoSpaceDN w:val="0"/>
              <w:adjustRightInd w:val="0"/>
              <w:rPr>
                <w:rFonts w:ascii="Arial" w:hAnsi="Arial" w:cs="Arial"/>
                <w:bCs/>
              </w:rPr>
            </w:pPr>
          </w:p>
        </w:tc>
      </w:tr>
      <w:tr w:rsidR="009545C9" w:rsidRPr="009545C9" w14:paraId="3AE9D19B" w14:textId="77777777" w:rsidTr="009545C9">
        <w:trPr>
          <w:trHeight w:val="227"/>
        </w:trPr>
        <w:tc>
          <w:tcPr>
            <w:tcW w:w="3823" w:type="dxa"/>
            <w:shd w:val="clear" w:color="auto" w:fill="F2F2F2"/>
          </w:tcPr>
          <w:p w14:paraId="02A3188B" w14:textId="77777777" w:rsidR="009545C9" w:rsidRPr="009545C9" w:rsidRDefault="009545C9" w:rsidP="009545C9">
            <w:pPr>
              <w:autoSpaceDE w:val="0"/>
              <w:autoSpaceDN w:val="0"/>
              <w:adjustRightInd w:val="0"/>
              <w:jc w:val="both"/>
              <w:rPr>
                <w:rFonts w:ascii="Arial" w:hAnsi="Arial" w:cs="Arial"/>
              </w:rPr>
            </w:pPr>
            <w:r w:rsidRPr="009545C9">
              <w:rPr>
                <w:rFonts w:ascii="Arial" w:hAnsi="Arial" w:cs="Arial"/>
              </w:rPr>
              <w:t>Contact person name</w:t>
            </w:r>
          </w:p>
        </w:tc>
        <w:tc>
          <w:tcPr>
            <w:tcW w:w="6095" w:type="dxa"/>
            <w:gridSpan w:val="7"/>
          </w:tcPr>
          <w:p w14:paraId="45F1496A" w14:textId="77777777" w:rsidR="009545C9" w:rsidRPr="009545C9" w:rsidRDefault="009545C9" w:rsidP="009545C9">
            <w:pPr>
              <w:autoSpaceDE w:val="0"/>
              <w:autoSpaceDN w:val="0"/>
              <w:adjustRightInd w:val="0"/>
              <w:rPr>
                <w:rFonts w:ascii="Arial" w:hAnsi="Arial" w:cs="Arial"/>
                <w:bCs/>
              </w:rPr>
            </w:pPr>
            <w:r w:rsidRPr="009545C9">
              <w:rPr>
                <w:rFonts w:ascii="Arial" w:hAnsi="Arial" w:cs="Arial"/>
                <w:bCs/>
              </w:rPr>
              <w:t>N/A</w:t>
            </w:r>
          </w:p>
          <w:p w14:paraId="549A34D6" w14:textId="77777777" w:rsidR="009545C9" w:rsidRPr="009545C9" w:rsidRDefault="009545C9" w:rsidP="009545C9">
            <w:pPr>
              <w:autoSpaceDE w:val="0"/>
              <w:autoSpaceDN w:val="0"/>
              <w:adjustRightInd w:val="0"/>
              <w:rPr>
                <w:rFonts w:ascii="Arial" w:hAnsi="Arial" w:cs="Arial"/>
                <w:bCs/>
              </w:rPr>
            </w:pPr>
          </w:p>
        </w:tc>
      </w:tr>
      <w:tr w:rsidR="009545C9" w:rsidRPr="009545C9" w14:paraId="33D2714E" w14:textId="77777777" w:rsidTr="009545C9">
        <w:trPr>
          <w:trHeight w:val="227"/>
        </w:trPr>
        <w:tc>
          <w:tcPr>
            <w:tcW w:w="3823" w:type="dxa"/>
            <w:shd w:val="clear" w:color="auto" w:fill="F2F2F2"/>
          </w:tcPr>
          <w:p w14:paraId="371AF54F" w14:textId="77777777" w:rsidR="009545C9" w:rsidRPr="009545C9" w:rsidRDefault="009545C9" w:rsidP="009545C9">
            <w:pPr>
              <w:autoSpaceDE w:val="0"/>
              <w:autoSpaceDN w:val="0"/>
              <w:adjustRightInd w:val="0"/>
              <w:jc w:val="both"/>
              <w:rPr>
                <w:rFonts w:ascii="Arial" w:hAnsi="Arial" w:cs="Arial"/>
              </w:rPr>
            </w:pPr>
            <w:r w:rsidRPr="009545C9">
              <w:rPr>
                <w:rFonts w:ascii="Arial" w:hAnsi="Arial" w:cs="Arial"/>
              </w:rPr>
              <w:t>Contact person e-mail address</w:t>
            </w:r>
          </w:p>
          <w:p w14:paraId="2041B4EA" w14:textId="77777777" w:rsidR="009545C9" w:rsidRPr="009545C9" w:rsidRDefault="009545C9" w:rsidP="009545C9">
            <w:pPr>
              <w:autoSpaceDE w:val="0"/>
              <w:autoSpaceDN w:val="0"/>
              <w:adjustRightInd w:val="0"/>
              <w:jc w:val="both"/>
              <w:rPr>
                <w:rFonts w:ascii="Arial" w:hAnsi="Arial" w:cs="Arial"/>
              </w:rPr>
            </w:pPr>
          </w:p>
        </w:tc>
        <w:tc>
          <w:tcPr>
            <w:tcW w:w="6095" w:type="dxa"/>
            <w:gridSpan w:val="7"/>
          </w:tcPr>
          <w:p w14:paraId="13C626FD" w14:textId="77777777" w:rsidR="009545C9" w:rsidRPr="009545C9" w:rsidRDefault="009545C9" w:rsidP="009545C9">
            <w:pPr>
              <w:autoSpaceDE w:val="0"/>
              <w:autoSpaceDN w:val="0"/>
              <w:adjustRightInd w:val="0"/>
              <w:rPr>
                <w:rFonts w:ascii="Arial" w:hAnsi="Arial" w:cs="Arial"/>
                <w:bCs/>
              </w:rPr>
            </w:pPr>
            <w:r w:rsidRPr="009545C9">
              <w:rPr>
                <w:rFonts w:ascii="Arial" w:hAnsi="Arial" w:cs="Arial"/>
                <w:bCs/>
              </w:rPr>
              <w:t>N/A</w:t>
            </w:r>
          </w:p>
        </w:tc>
      </w:tr>
      <w:tr w:rsidR="009545C9" w:rsidRPr="009545C9" w14:paraId="4ABCAB02" w14:textId="77777777" w:rsidTr="009545C9">
        <w:tc>
          <w:tcPr>
            <w:tcW w:w="6232" w:type="dxa"/>
            <w:gridSpan w:val="2"/>
            <w:shd w:val="clear" w:color="auto" w:fill="F2F2F2"/>
          </w:tcPr>
          <w:p w14:paraId="2B519C6C"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Has this individual consented to sharing their details on this form?</w:t>
            </w:r>
          </w:p>
        </w:tc>
        <w:tc>
          <w:tcPr>
            <w:tcW w:w="993" w:type="dxa"/>
            <w:shd w:val="clear" w:color="auto" w:fill="F2F2F2"/>
            <w:vAlign w:val="center"/>
          </w:tcPr>
          <w:p w14:paraId="74EAA1F7" w14:textId="77777777" w:rsidR="009545C9" w:rsidRPr="009545C9" w:rsidRDefault="009545C9" w:rsidP="009545C9">
            <w:pPr>
              <w:autoSpaceDE w:val="0"/>
              <w:autoSpaceDN w:val="0"/>
              <w:adjustRightInd w:val="0"/>
              <w:jc w:val="center"/>
              <w:rPr>
                <w:rFonts w:ascii="Arial" w:hAnsi="Arial" w:cs="Arial"/>
                <w:bCs/>
              </w:rPr>
            </w:pPr>
            <w:r w:rsidRPr="009545C9">
              <w:rPr>
                <w:rFonts w:ascii="Arial" w:hAnsi="Arial" w:cs="Arial"/>
                <w:b/>
              </w:rPr>
              <w:t>YES</w:t>
            </w:r>
          </w:p>
        </w:tc>
        <w:tc>
          <w:tcPr>
            <w:tcW w:w="850" w:type="dxa"/>
            <w:shd w:val="clear" w:color="auto" w:fill="D9D9D9"/>
            <w:vAlign w:val="center"/>
          </w:tcPr>
          <w:p w14:paraId="68546C8D" w14:textId="77777777" w:rsidR="009545C9" w:rsidRPr="009545C9" w:rsidRDefault="00FC73D1" w:rsidP="009545C9">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EndPr/>
              <w:sdtContent>
                <w:r w:rsidR="009545C9" w:rsidRPr="009545C9">
                  <w:rPr>
                    <w:rFonts w:ascii="Segoe UI Symbol" w:hAnsi="Segoe UI Symbol" w:cs="Segoe UI Symbol"/>
                    <w:b/>
                    <w:bCs/>
                  </w:rPr>
                  <w:t>☐</w:t>
                </w:r>
              </w:sdtContent>
            </w:sdt>
          </w:p>
        </w:tc>
        <w:tc>
          <w:tcPr>
            <w:tcW w:w="992" w:type="dxa"/>
            <w:gridSpan w:val="3"/>
            <w:shd w:val="clear" w:color="auto" w:fill="F2F2F2"/>
            <w:vAlign w:val="center"/>
          </w:tcPr>
          <w:p w14:paraId="09D545C0" w14:textId="77777777" w:rsidR="009545C9" w:rsidRPr="009545C9" w:rsidRDefault="009545C9" w:rsidP="009545C9">
            <w:pPr>
              <w:autoSpaceDE w:val="0"/>
              <w:autoSpaceDN w:val="0"/>
              <w:adjustRightInd w:val="0"/>
              <w:jc w:val="center"/>
              <w:rPr>
                <w:rFonts w:ascii="Arial" w:hAnsi="Arial" w:cs="Arial"/>
                <w:bCs/>
              </w:rPr>
            </w:pPr>
            <w:r w:rsidRPr="009545C9">
              <w:rPr>
                <w:rFonts w:ascii="Arial" w:hAnsi="Arial" w:cs="Arial"/>
                <w:b/>
              </w:rPr>
              <w:t>NO</w:t>
            </w:r>
          </w:p>
        </w:tc>
        <w:tc>
          <w:tcPr>
            <w:tcW w:w="851" w:type="dxa"/>
            <w:shd w:val="clear" w:color="auto" w:fill="D9D9D9"/>
            <w:vAlign w:val="center"/>
          </w:tcPr>
          <w:sdt>
            <w:sdtPr>
              <w:rPr>
                <w:rFonts w:ascii="Arial" w:hAnsi="Arial" w:cs="Arial"/>
                <w:bCs/>
              </w:rPr>
              <w:id w:val="-1755960482"/>
              <w14:checkbox>
                <w14:checked w14:val="1"/>
                <w14:checkedState w14:val="2612" w14:font="MS Gothic"/>
                <w14:uncheckedState w14:val="2610" w14:font="MS Gothic"/>
              </w14:checkbox>
            </w:sdtPr>
            <w:sdtEndPr/>
            <w:sdtContent>
              <w:p w14:paraId="55E19923"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Cs/>
                  </w:rPr>
                  <w:t>☒</w:t>
                </w:r>
              </w:p>
            </w:sdtContent>
          </w:sdt>
        </w:tc>
      </w:tr>
      <w:tr w:rsidR="009545C9" w:rsidRPr="009545C9" w14:paraId="1BD78997" w14:textId="77777777" w:rsidTr="009545C9">
        <w:tc>
          <w:tcPr>
            <w:tcW w:w="6232" w:type="dxa"/>
            <w:gridSpan w:val="2"/>
            <w:shd w:val="clear" w:color="auto" w:fill="F2F2F2"/>
          </w:tcPr>
          <w:p w14:paraId="42F936A8"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Are you in receipt of a KESS scholarship?</w:t>
            </w:r>
          </w:p>
        </w:tc>
        <w:tc>
          <w:tcPr>
            <w:tcW w:w="993" w:type="dxa"/>
            <w:shd w:val="clear" w:color="auto" w:fill="F2F2F2"/>
            <w:vAlign w:val="center"/>
          </w:tcPr>
          <w:p w14:paraId="6DB29715" w14:textId="77777777" w:rsidR="009545C9" w:rsidRPr="009545C9" w:rsidRDefault="009545C9" w:rsidP="009545C9">
            <w:pPr>
              <w:autoSpaceDE w:val="0"/>
              <w:autoSpaceDN w:val="0"/>
              <w:adjustRightInd w:val="0"/>
              <w:jc w:val="center"/>
              <w:rPr>
                <w:rFonts w:ascii="Arial" w:hAnsi="Arial" w:cs="Arial"/>
                <w:bCs/>
              </w:rPr>
            </w:pPr>
            <w:r w:rsidRPr="009545C9">
              <w:rPr>
                <w:rFonts w:ascii="Arial" w:hAnsi="Arial" w:cs="Arial"/>
                <w:b/>
              </w:rPr>
              <w:t>YES</w:t>
            </w:r>
          </w:p>
        </w:tc>
        <w:tc>
          <w:tcPr>
            <w:tcW w:w="850" w:type="dxa"/>
            <w:shd w:val="clear" w:color="auto" w:fill="D9D9D9"/>
            <w:vAlign w:val="center"/>
          </w:tcPr>
          <w:p w14:paraId="775AE87A" w14:textId="77777777" w:rsidR="009545C9" w:rsidRPr="009545C9" w:rsidRDefault="00FC73D1" w:rsidP="009545C9">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EndPr/>
              <w:sdtContent>
                <w:r w:rsidR="009545C9" w:rsidRPr="009545C9">
                  <w:rPr>
                    <w:rFonts w:ascii="Segoe UI Symbol" w:hAnsi="Segoe UI Symbol" w:cs="Segoe UI Symbol"/>
                    <w:b/>
                    <w:bCs/>
                  </w:rPr>
                  <w:t>☐</w:t>
                </w:r>
              </w:sdtContent>
            </w:sdt>
          </w:p>
        </w:tc>
        <w:tc>
          <w:tcPr>
            <w:tcW w:w="992" w:type="dxa"/>
            <w:gridSpan w:val="3"/>
            <w:shd w:val="clear" w:color="auto" w:fill="F2F2F2"/>
            <w:vAlign w:val="center"/>
          </w:tcPr>
          <w:p w14:paraId="7595873B" w14:textId="77777777" w:rsidR="009545C9" w:rsidRPr="009545C9" w:rsidRDefault="009545C9" w:rsidP="009545C9">
            <w:pPr>
              <w:autoSpaceDE w:val="0"/>
              <w:autoSpaceDN w:val="0"/>
              <w:adjustRightInd w:val="0"/>
              <w:jc w:val="center"/>
              <w:rPr>
                <w:rFonts w:ascii="Arial" w:hAnsi="Arial" w:cs="Arial"/>
                <w:bCs/>
              </w:rPr>
            </w:pPr>
            <w:r w:rsidRPr="009545C9">
              <w:rPr>
                <w:rFonts w:ascii="Arial" w:hAnsi="Arial" w:cs="Arial"/>
                <w:b/>
              </w:rPr>
              <w:t>NO</w:t>
            </w:r>
          </w:p>
        </w:tc>
        <w:tc>
          <w:tcPr>
            <w:tcW w:w="851" w:type="dxa"/>
            <w:shd w:val="clear" w:color="auto" w:fill="D9D9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14:paraId="0471C678"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Cs/>
                  </w:rPr>
                  <w:t>☒</w:t>
                </w:r>
              </w:p>
            </w:sdtContent>
          </w:sdt>
        </w:tc>
      </w:tr>
      <w:tr w:rsidR="009545C9" w:rsidRPr="009545C9" w14:paraId="04C6D6D9" w14:textId="77777777" w:rsidTr="009545C9">
        <w:tc>
          <w:tcPr>
            <w:tcW w:w="6232" w:type="dxa"/>
            <w:gridSpan w:val="2"/>
            <w:shd w:val="clear" w:color="auto" w:fill="F2F2F2"/>
          </w:tcPr>
          <w:p w14:paraId="36C62ED6"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Is your research externally funded</w:t>
            </w:r>
          </w:p>
        </w:tc>
        <w:tc>
          <w:tcPr>
            <w:tcW w:w="993" w:type="dxa"/>
            <w:shd w:val="clear" w:color="auto" w:fill="F2F2F2"/>
            <w:vAlign w:val="center"/>
          </w:tcPr>
          <w:p w14:paraId="6BFF9E6F" w14:textId="77777777" w:rsidR="009545C9" w:rsidRPr="009545C9" w:rsidRDefault="009545C9" w:rsidP="009545C9">
            <w:pPr>
              <w:autoSpaceDE w:val="0"/>
              <w:autoSpaceDN w:val="0"/>
              <w:adjustRightInd w:val="0"/>
              <w:jc w:val="center"/>
              <w:rPr>
                <w:rFonts w:ascii="Arial" w:hAnsi="Arial" w:cs="Arial"/>
                <w:bCs/>
              </w:rPr>
            </w:pPr>
            <w:r w:rsidRPr="009545C9">
              <w:rPr>
                <w:rFonts w:ascii="Arial" w:hAnsi="Arial" w:cs="Arial"/>
                <w:b/>
              </w:rPr>
              <w:t>YES</w:t>
            </w:r>
          </w:p>
        </w:tc>
        <w:tc>
          <w:tcPr>
            <w:tcW w:w="850" w:type="dxa"/>
            <w:shd w:val="clear" w:color="auto" w:fill="D9D9D9"/>
            <w:vAlign w:val="center"/>
          </w:tcPr>
          <w:p w14:paraId="486DE83B" w14:textId="77777777" w:rsidR="009545C9" w:rsidRPr="009545C9" w:rsidRDefault="00FC73D1" w:rsidP="009545C9">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EndPr/>
              <w:sdtContent>
                <w:r w:rsidR="009545C9" w:rsidRPr="009545C9">
                  <w:rPr>
                    <w:rFonts w:ascii="Segoe UI Symbol" w:hAnsi="Segoe UI Symbol" w:cs="Segoe UI Symbol"/>
                    <w:b/>
                    <w:bCs/>
                  </w:rPr>
                  <w:t>☐</w:t>
                </w:r>
              </w:sdtContent>
            </w:sdt>
          </w:p>
        </w:tc>
        <w:tc>
          <w:tcPr>
            <w:tcW w:w="992" w:type="dxa"/>
            <w:gridSpan w:val="3"/>
            <w:shd w:val="clear" w:color="auto" w:fill="F2F2F2"/>
            <w:vAlign w:val="center"/>
          </w:tcPr>
          <w:p w14:paraId="3B730C74" w14:textId="77777777" w:rsidR="009545C9" w:rsidRPr="009545C9" w:rsidRDefault="009545C9" w:rsidP="009545C9">
            <w:pPr>
              <w:autoSpaceDE w:val="0"/>
              <w:autoSpaceDN w:val="0"/>
              <w:adjustRightInd w:val="0"/>
              <w:jc w:val="center"/>
              <w:rPr>
                <w:rFonts w:ascii="Arial" w:hAnsi="Arial" w:cs="Arial"/>
                <w:bCs/>
              </w:rPr>
            </w:pPr>
            <w:r w:rsidRPr="009545C9">
              <w:rPr>
                <w:rFonts w:ascii="Arial" w:hAnsi="Arial" w:cs="Arial"/>
                <w:b/>
              </w:rPr>
              <w:t>NO</w:t>
            </w:r>
          </w:p>
        </w:tc>
        <w:tc>
          <w:tcPr>
            <w:tcW w:w="851" w:type="dxa"/>
            <w:shd w:val="clear" w:color="auto" w:fill="D9D9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47B1A2FE"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Cs/>
                  </w:rPr>
                  <w:t>☒</w:t>
                </w:r>
              </w:p>
            </w:sdtContent>
          </w:sdt>
        </w:tc>
      </w:tr>
      <w:tr w:rsidR="009545C9" w:rsidRPr="009545C9" w14:paraId="03D87F75" w14:textId="77777777" w:rsidTr="009545C9">
        <w:trPr>
          <w:trHeight w:val="386"/>
        </w:trPr>
        <w:tc>
          <w:tcPr>
            <w:tcW w:w="3823" w:type="dxa"/>
            <w:vMerge w:val="restart"/>
            <w:shd w:val="clear" w:color="auto" w:fill="F2F2F2"/>
          </w:tcPr>
          <w:p w14:paraId="5B2CFDE0"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Are you specifically employed to undertake this research in either a paid or voluntary capacity?</w:t>
            </w:r>
          </w:p>
        </w:tc>
        <w:tc>
          <w:tcPr>
            <w:tcW w:w="2409" w:type="dxa"/>
          </w:tcPr>
          <w:p w14:paraId="6814594F" w14:textId="77777777" w:rsidR="009545C9" w:rsidRPr="009545C9" w:rsidRDefault="009545C9" w:rsidP="009545C9">
            <w:pPr>
              <w:autoSpaceDE w:val="0"/>
              <w:autoSpaceDN w:val="0"/>
              <w:adjustRightInd w:val="0"/>
              <w:rPr>
                <w:rFonts w:ascii="Arial" w:hAnsi="Arial" w:cs="Arial"/>
                <w:bCs/>
              </w:rPr>
            </w:pPr>
            <w:r w:rsidRPr="009545C9">
              <w:rPr>
                <w:rFonts w:ascii="Arial" w:hAnsi="Arial" w:cs="Arial"/>
                <w:bCs/>
              </w:rPr>
              <w:t>Voluntary</w:t>
            </w:r>
          </w:p>
        </w:tc>
        <w:tc>
          <w:tcPr>
            <w:tcW w:w="993" w:type="dxa"/>
            <w:shd w:val="clear" w:color="auto" w:fill="F2F2F2"/>
            <w:vAlign w:val="center"/>
          </w:tcPr>
          <w:p w14:paraId="6FB30ADB" w14:textId="77777777" w:rsidR="009545C9" w:rsidRPr="009545C9" w:rsidRDefault="009545C9" w:rsidP="009545C9">
            <w:pPr>
              <w:autoSpaceDE w:val="0"/>
              <w:autoSpaceDN w:val="0"/>
              <w:adjustRightInd w:val="0"/>
              <w:jc w:val="center"/>
              <w:rPr>
                <w:rFonts w:ascii="Arial" w:hAnsi="Arial" w:cs="Arial"/>
                <w:b/>
                <w:bCs/>
              </w:rPr>
            </w:pPr>
            <w:r w:rsidRPr="009545C9">
              <w:rPr>
                <w:rFonts w:ascii="Arial" w:hAnsi="Arial" w:cs="Arial"/>
                <w:b/>
              </w:rPr>
              <w:t>YES</w:t>
            </w:r>
          </w:p>
        </w:tc>
        <w:tc>
          <w:tcPr>
            <w:tcW w:w="850" w:type="dxa"/>
            <w:shd w:val="clear" w:color="auto" w:fill="D9D9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42B4679F"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982" w:type="dxa"/>
            <w:gridSpan w:val="2"/>
            <w:shd w:val="clear" w:color="auto" w:fill="F2F2F2"/>
            <w:vAlign w:val="center"/>
          </w:tcPr>
          <w:p w14:paraId="1DF8268A" w14:textId="77777777" w:rsidR="009545C9" w:rsidRPr="009545C9" w:rsidRDefault="009545C9" w:rsidP="009545C9">
            <w:pPr>
              <w:autoSpaceDE w:val="0"/>
              <w:autoSpaceDN w:val="0"/>
              <w:adjustRightInd w:val="0"/>
              <w:jc w:val="center"/>
              <w:rPr>
                <w:rFonts w:ascii="Arial" w:hAnsi="Arial" w:cs="Arial"/>
                <w:b/>
                <w:bCs/>
              </w:rPr>
            </w:pPr>
            <w:r w:rsidRPr="009545C9">
              <w:rPr>
                <w:rFonts w:ascii="Arial" w:hAnsi="Arial" w:cs="Arial"/>
                <w:b/>
              </w:rPr>
              <w:t>NO</w:t>
            </w:r>
          </w:p>
        </w:tc>
        <w:tc>
          <w:tcPr>
            <w:tcW w:w="861" w:type="dxa"/>
            <w:gridSpan w:val="2"/>
            <w:shd w:val="clear" w:color="auto" w:fill="D9D9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14:paraId="53EB4590"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Cs/>
                  </w:rPr>
                  <w:t>☒</w:t>
                </w:r>
              </w:p>
            </w:sdtContent>
          </w:sdt>
        </w:tc>
      </w:tr>
      <w:tr w:rsidR="009545C9" w:rsidRPr="009545C9" w14:paraId="78AE584B" w14:textId="77777777" w:rsidTr="009545C9">
        <w:trPr>
          <w:trHeight w:val="386"/>
        </w:trPr>
        <w:tc>
          <w:tcPr>
            <w:tcW w:w="3823" w:type="dxa"/>
            <w:vMerge/>
            <w:shd w:val="clear" w:color="auto" w:fill="F2F2F2"/>
          </w:tcPr>
          <w:p w14:paraId="239E4C53" w14:textId="77777777" w:rsidR="009545C9" w:rsidRPr="009545C9" w:rsidRDefault="009545C9" w:rsidP="009545C9">
            <w:pPr>
              <w:autoSpaceDE w:val="0"/>
              <w:autoSpaceDN w:val="0"/>
              <w:adjustRightInd w:val="0"/>
              <w:rPr>
                <w:rFonts w:ascii="Arial" w:hAnsi="Arial" w:cs="Arial"/>
              </w:rPr>
            </w:pPr>
          </w:p>
        </w:tc>
        <w:tc>
          <w:tcPr>
            <w:tcW w:w="2409" w:type="dxa"/>
          </w:tcPr>
          <w:p w14:paraId="0AE2D510" w14:textId="77777777" w:rsidR="009545C9" w:rsidRPr="009545C9" w:rsidRDefault="009545C9" w:rsidP="009545C9">
            <w:pPr>
              <w:autoSpaceDE w:val="0"/>
              <w:autoSpaceDN w:val="0"/>
              <w:adjustRightInd w:val="0"/>
              <w:rPr>
                <w:rFonts w:ascii="Arial" w:hAnsi="Arial" w:cs="Arial"/>
                <w:bCs/>
              </w:rPr>
            </w:pPr>
            <w:r w:rsidRPr="009545C9">
              <w:rPr>
                <w:rFonts w:ascii="Arial" w:hAnsi="Arial" w:cs="Arial"/>
                <w:bCs/>
              </w:rPr>
              <w:t>Employed</w:t>
            </w:r>
          </w:p>
        </w:tc>
        <w:tc>
          <w:tcPr>
            <w:tcW w:w="993" w:type="dxa"/>
            <w:shd w:val="clear" w:color="auto" w:fill="F2F2F2"/>
            <w:vAlign w:val="center"/>
          </w:tcPr>
          <w:p w14:paraId="3B14702C" w14:textId="77777777" w:rsidR="009545C9" w:rsidRPr="009545C9" w:rsidRDefault="009545C9" w:rsidP="009545C9">
            <w:pPr>
              <w:autoSpaceDE w:val="0"/>
              <w:autoSpaceDN w:val="0"/>
              <w:adjustRightInd w:val="0"/>
              <w:jc w:val="center"/>
              <w:rPr>
                <w:rFonts w:ascii="Arial" w:hAnsi="Arial" w:cs="Arial"/>
                <w:b/>
                <w:bCs/>
              </w:rPr>
            </w:pPr>
            <w:r w:rsidRPr="009545C9">
              <w:rPr>
                <w:rFonts w:ascii="Arial" w:hAnsi="Arial" w:cs="Arial"/>
                <w:b/>
              </w:rPr>
              <w:t>YES</w:t>
            </w:r>
          </w:p>
        </w:tc>
        <w:tc>
          <w:tcPr>
            <w:tcW w:w="850" w:type="dxa"/>
            <w:shd w:val="clear" w:color="auto" w:fill="D9D9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1A202C04"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982" w:type="dxa"/>
            <w:gridSpan w:val="2"/>
            <w:shd w:val="clear" w:color="auto" w:fill="F2F2F2"/>
            <w:vAlign w:val="center"/>
          </w:tcPr>
          <w:p w14:paraId="5F455BBC" w14:textId="77777777" w:rsidR="009545C9" w:rsidRPr="009545C9" w:rsidRDefault="009545C9" w:rsidP="009545C9">
            <w:pPr>
              <w:autoSpaceDE w:val="0"/>
              <w:autoSpaceDN w:val="0"/>
              <w:adjustRightInd w:val="0"/>
              <w:jc w:val="center"/>
              <w:rPr>
                <w:rFonts w:ascii="Arial" w:hAnsi="Arial" w:cs="Arial"/>
                <w:b/>
                <w:bCs/>
              </w:rPr>
            </w:pPr>
            <w:r w:rsidRPr="009545C9">
              <w:rPr>
                <w:rFonts w:ascii="Arial" w:hAnsi="Arial" w:cs="Arial"/>
                <w:b/>
              </w:rPr>
              <w:t>NO</w:t>
            </w:r>
          </w:p>
        </w:tc>
        <w:tc>
          <w:tcPr>
            <w:tcW w:w="861" w:type="dxa"/>
            <w:gridSpan w:val="2"/>
            <w:shd w:val="clear" w:color="auto" w:fill="D9D9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02DD23AD"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Cs/>
                  </w:rPr>
                  <w:t>☒</w:t>
                </w:r>
              </w:p>
            </w:sdtContent>
          </w:sdt>
        </w:tc>
      </w:tr>
      <w:tr w:rsidR="009545C9" w:rsidRPr="009545C9" w14:paraId="12646263" w14:textId="77777777" w:rsidTr="009545C9">
        <w:tc>
          <w:tcPr>
            <w:tcW w:w="3823" w:type="dxa"/>
            <w:shd w:val="clear" w:color="auto" w:fill="F2F2F2"/>
          </w:tcPr>
          <w:p w14:paraId="537E3B25"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Is the research being undertaken within an existing UWTSD Athrofa Professional Learning Partnership (APLP)</w:t>
            </w:r>
          </w:p>
        </w:tc>
        <w:tc>
          <w:tcPr>
            <w:tcW w:w="2409" w:type="dxa"/>
          </w:tcPr>
          <w:p w14:paraId="2CAFDBA0" w14:textId="77777777" w:rsidR="009545C9" w:rsidRPr="009545C9" w:rsidRDefault="009545C9" w:rsidP="009545C9">
            <w:pPr>
              <w:autoSpaceDE w:val="0"/>
              <w:autoSpaceDN w:val="0"/>
              <w:adjustRightInd w:val="0"/>
              <w:rPr>
                <w:rFonts w:ascii="Arial" w:hAnsi="Arial" w:cs="Arial"/>
                <w:bCs/>
              </w:rPr>
            </w:pPr>
            <w:r w:rsidRPr="009545C9">
              <w:rPr>
                <w:rFonts w:ascii="Arial" w:hAnsi="Arial" w:cs="Arial"/>
                <w:bCs/>
              </w:rPr>
              <w:t>If YES then the permission question below does not need to be answered.</w:t>
            </w:r>
          </w:p>
        </w:tc>
        <w:tc>
          <w:tcPr>
            <w:tcW w:w="993" w:type="dxa"/>
            <w:shd w:val="clear" w:color="auto" w:fill="F2F2F2"/>
            <w:vAlign w:val="center"/>
          </w:tcPr>
          <w:p w14:paraId="71895327" w14:textId="77777777" w:rsidR="009545C9" w:rsidRPr="009545C9" w:rsidRDefault="009545C9" w:rsidP="009545C9">
            <w:pPr>
              <w:autoSpaceDE w:val="0"/>
              <w:autoSpaceDN w:val="0"/>
              <w:adjustRightInd w:val="0"/>
              <w:jc w:val="center"/>
              <w:rPr>
                <w:rFonts w:ascii="Arial" w:hAnsi="Arial" w:cs="Arial"/>
                <w:b/>
                <w:bCs/>
              </w:rPr>
            </w:pPr>
            <w:r w:rsidRPr="009545C9">
              <w:rPr>
                <w:rFonts w:ascii="Arial" w:hAnsi="Arial" w:cs="Arial"/>
                <w:b/>
              </w:rPr>
              <w:t>YES</w:t>
            </w:r>
          </w:p>
        </w:tc>
        <w:tc>
          <w:tcPr>
            <w:tcW w:w="850" w:type="dxa"/>
            <w:shd w:val="clear" w:color="auto" w:fill="D9D9D9"/>
            <w:vAlign w:val="center"/>
          </w:tcPr>
          <w:p w14:paraId="3C47EAB1" w14:textId="77777777" w:rsidR="009545C9" w:rsidRPr="009545C9" w:rsidRDefault="00FC73D1" w:rsidP="009545C9">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EndPr/>
              <w:sdtContent>
                <w:r w:rsidR="009545C9" w:rsidRPr="009545C9">
                  <w:rPr>
                    <w:rFonts w:ascii="Segoe UI Symbol" w:hAnsi="Segoe UI Symbol" w:cs="Segoe UI Symbol"/>
                    <w:bCs/>
                  </w:rPr>
                  <w:t>☐</w:t>
                </w:r>
              </w:sdtContent>
            </w:sdt>
          </w:p>
        </w:tc>
        <w:tc>
          <w:tcPr>
            <w:tcW w:w="992" w:type="dxa"/>
            <w:gridSpan w:val="3"/>
            <w:shd w:val="clear" w:color="auto" w:fill="F2F2F2"/>
            <w:vAlign w:val="center"/>
          </w:tcPr>
          <w:p w14:paraId="2E0354F4" w14:textId="77777777" w:rsidR="009545C9" w:rsidRPr="009545C9" w:rsidRDefault="009545C9" w:rsidP="009545C9">
            <w:pPr>
              <w:autoSpaceDE w:val="0"/>
              <w:autoSpaceDN w:val="0"/>
              <w:adjustRightInd w:val="0"/>
              <w:jc w:val="center"/>
              <w:rPr>
                <w:rFonts w:ascii="Arial" w:hAnsi="Arial" w:cs="Arial"/>
                <w:b/>
                <w:bCs/>
              </w:rPr>
            </w:pPr>
            <w:r w:rsidRPr="009545C9">
              <w:rPr>
                <w:rFonts w:ascii="Arial" w:hAnsi="Arial" w:cs="Arial"/>
                <w:b/>
              </w:rPr>
              <w:t>NO</w:t>
            </w:r>
          </w:p>
        </w:tc>
        <w:tc>
          <w:tcPr>
            <w:tcW w:w="851" w:type="dxa"/>
            <w:shd w:val="clear" w:color="auto" w:fill="D9D9D9"/>
            <w:vAlign w:val="center"/>
          </w:tcPr>
          <w:sdt>
            <w:sdtPr>
              <w:rPr>
                <w:rFonts w:ascii="Arial" w:hAnsi="Arial" w:cs="Arial"/>
                <w:bCs/>
              </w:rPr>
              <w:id w:val="1039408862"/>
              <w14:checkbox>
                <w14:checked w14:val="1"/>
                <w14:checkedState w14:val="2612" w14:font="MS Gothic"/>
                <w14:uncheckedState w14:val="2610" w14:font="MS Gothic"/>
              </w14:checkbox>
            </w:sdtPr>
            <w:sdtEndPr/>
            <w:sdtContent>
              <w:p w14:paraId="50DEE783"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Cs/>
                  </w:rPr>
                  <w:t>☒</w:t>
                </w:r>
              </w:p>
            </w:sdtContent>
          </w:sdt>
        </w:tc>
      </w:tr>
      <w:tr w:rsidR="009545C9" w:rsidRPr="009545C9" w14:paraId="004186AD" w14:textId="77777777" w:rsidTr="009545C9">
        <w:tc>
          <w:tcPr>
            <w:tcW w:w="3823" w:type="dxa"/>
            <w:shd w:val="clear" w:color="auto" w:fill="F2F2F2"/>
          </w:tcPr>
          <w:p w14:paraId="301F229E"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lastRenderedPageBreak/>
              <w:t>Permission to undertake the research has been provided by the partner organisation</w:t>
            </w:r>
          </w:p>
        </w:tc>
        <w:tc>
          <w:tcPr>
            <w:tcW w:w="2409" w:type="dxa"/>
          </w:tcPr>
          <w:p w14:paraId="357FD925" w14:textId="77777777" w:rsidR="009545C9" w:rsidRPr="009545C9" w:rsidRDefault="009545C9" w:rsidP="009545C9">
            <w:pPr>
              <w:autoSpaceDE w:val="0"/>
              <w:autoSpaceDN w:val="0"/>
              <w:adjustRightInd w:val="0"/>
              <w:rPr>
                <w:rFonts w:ascii="Arial" w:hAnsi="Arial" w:cs="Arial"/>
                <w:bCs/>
              </w:rPr>
            </w:pPr>
            <w:r w:rsidRPr="009545C9">
              <w:rPr>
                <w:rFonts w:ascii="Arial" w:hAnsi="Arial" w:cs="Arial"/>
                <w:bCs/>
              </w:rPr>
              <w:t>(If YES attach copy)</w:t>
            </w:r>
          </w:p>
          <w:p w14:paraId="04BA40CE" w14:textId="77777777" w:rsidR="009545C9" w:rsidRPr="009545C9" w:rsidDel="008461DD" w:rsidRDefault="009545C9" w:rsidP="009545C9">
            <w:pPr>
              <w:autoSpaceDE w:val="0"/>
              <w:autoSpaceDN w:val="0"/>
              <w:adjustRightInd w:val="0"/>
              <w:rPr>
                <w:rFonts w:ascii="Arial" w:hAnsi="Arial" w:cs="Arial"/>
                <w:bCs/>
              </w:rPr>
            </w:pPr>
            <w:r w:rsidRPr="009545C9">
              <w:rPr>
                <w:rFonts w:ascii="Arial" w:hAnsi="Arial" w:cs="Arial"/>
                <w:bCs/>
              </w:rPr>
              <w:t>If NO the application cannot continue</w:t>
            </w:r>
          </w:p>
        </w:tc>
        <w:tc>
          <w:tcPr>
            <w:tcW w:w="993" w:type="dxa"/>
            <w:shd w:val="clear" w:color="auto" w:fill="F2F2F2"/>
            <w:vAlign w:val="center"/>
          </w:tcPr>
          <w:p w14:paraId="7854C293" w14:textId="77777777" w:rsidR="009545C9" w:rsidRPr="009545C9" w:rsidRDefault="009545C9" w:rsidP="009545C9">
            <w:pPr>
              <w:autoSpaceDE w:val="0"/>
              <w:autoSpaceDN w:val="0"/>
              <w:adjustRightInd w:val="0"/>
              <w:jc w:val="center"/>
              <w:rPr>
                <w:rFonts w:ascii="Arial" w:hAnsi="Arial" w:cs="Arial"/>
                <w:b/>
              </w:rPr>
            </w:pPr>
            <w:r w:rsidRPr="009545C9">
              <w:rPr>
                <w:rFonts w:ascii="Arial" w:hAnsi="Arial" w:cs="Arial"/>
                <w:b/>
              </w:rPr>
              <w:t>YES</w:t>
            </w:r>
          </w:p>
        </w:tc>
        <w:tc>
          <w:tcPr>
            <w:tcW w:w="850" w:type="dxa"/>
            <w:shd w:val="clear" w:color="auto" w:fill="D9D9D9"/>
            <w:vAlign w:val="center"/>
          </w:tcPr>
          <w:p w14:paraId="66B973E4" w14:textId="77777777" w:rsidR="009545C9" w:rsidRPr="009545C9" w:rsidRDefault="00FC73D1" w:rsidP="009545C9">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EndPr/>
              <w:sdtContent>
                <w:r w:rsidR="009545C9" w:rsidRPr="009545C9">
                  <w:rPr>
                    <w:rFonts w:ascii="Segoe UI Symbol" w:hAnsi="Segoe UI Symbol" w:cs="Segoe UI Symbol"/>
                    <w:bCs/>
                  </w:rPr>
                  <w:t>☐</w:t>
                </w:r>
              </w:sdtContent>
            </w:sdt>
          </w:p>
        </w:tc>
        <w:tc>
          <w:tcPr>
            <w:tcW w:w="992" w:type="dxa"/>
            <w:gridSpan w:val="3"/>
            <w:shd w:val="clear" w:color="auto" w:fill="F2F2F2"/>
            <w:vAlign w:val="center"/>
          </w:tcPr>
          <w:p w14:paraId="739FE0A5" w14:textId="77777777" w:rsidR="009545C9" w:rsidRPr="009545C9" w:rsidRDefault="009545C9" w:rsidP="009545C9">
            <w:pPr>
              <w:autoSpaceDE w:val="0"/>
              <w:autoSpaceDN w:val="0"/>
              <w:adjustRightInd w:val="0"/>
              <w:jc w:val="center"/>
              <w:rPr>
                <w:rFonts w:ascii="Arial" w:hAnsi="Arial" w:cs="Arial"/>
                <w:b/>
              </w:rPr>
            </w:pPr>
            <w:r w:rsidRPr="009545C9">
              <w:rPr>
                <w:rFonts w:ascii="Arial" w:hAnsi="Arial" w:cs="Arial"/>
                <w:b/>
              </w:rPr>
              <w:t>NO</w:t>
            </w:r>
          </w:p>
        </w:tc>
        <w:tc>
          <w:tcPr>
            <w:tcW w:w="851" w:type="dxa"/>
            <w:shd w:val="clear" w:color="auto" w:fill="D9D9D9"/>
            <w:vAlign w:val="center"/>
          </w:tcPr>
          <w:sdt>
            <w:sdtPr>
              <w:rPr>
                <w:rFonts w:ascii="Arial" w:hAnsi="Arial" w:cs="Arial"/>
                <w:bCs/>
              </w:rPr>
              <w:id w:val="-912467415"/>
              <w14:checkbox>
                <w14:checked w14:val="1"/>
                <w14:checkedState w14:val="2612" w14:font="MS Gothic"/>
                <w14:uncheckedState w14:val="2610" w14:font="MS Gothic"/>
              </w14:checkbox>
            </w:sdtPr>
            <w:sdtEndPr/>
            <w:sdtContent>
              <w:p w14:paraId="577A0C95"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Cs/>
                  </w:rPr>
                  <w:t>☒</w:t>
                </w:r>
              </w:p>
            </w:sdtContent>
          </w:sdt>
        </w:tc>
      </w:tr>
    </w:tbl>
    <w:p w14:paraId="6CD84674" w14:textId="77777777" w:rsidR="009545C9" w:rsidRPr="009545C9" w:rsidRDefault="009545C9" w:rsidP="009545C9">
      <w:pPr>
        <w:spacing w:after="0" w:line="240" w:lineRule="auto"/>
        <w:ind w:firstLine="0"/>
        <w:rPr>
          <w:rFonts w:ascii="Arial" w:eastAsia="Times New Roman" w:hAnsi="Arial" w:cs="Arial"/>
          <w:bCs/>
          <w:iCs/>
          <w:sz w:val="16"/>
          <w:szCs w:val="16"/>
        </w:rPr>
      </w:pPr>
    </w:p>
    <w:p w14:paraId="4013C568" w14:textId="77777777" w:rsidR="009545C9" w:rsidRPr="009545C9" w:rsidRDefault="009545C9" w:rsidP="009545C9">
      <w:pPr>
        <w:spacing w:after="0" w:line="240" w:lineRule="auto"/>
        <w:ind w:firstLine="0"/>
        <w:rPr>
          <w:rFonts w:ascii="Arial" w:eastAsia="Times New Roman" w:hAnsi="Arial" w:cs="Arial"/>
          <w:b/>
          <w:bCs/>
          <w:iCs/>
        </w:rPr>
      </w:pPr>
    </w:p>
    <w:p w14:paraId="5188F2FC" w14:textId="77777777" w:rsidR="009545C9" w:rsidRPr="009545C9" w:rsidRDefault="009545C9" w:rsidP="009545C9">
      <w:pPr>
        <w:autoSpaceDE w:val="0"/>
        <w:autoSpaceDN w:val="0"/>
        <w:adjustRightInd w:val="0"/>
        <w:spacing w:after="240" w:line="240" w:lineRule="auto"/>
        <w:ind w:firstLine="0"/>
        <w:jc w:val="both"/>
        <w:rPr>
          <w:rFonts w:ascii="Arial" w:eastAsia="Times New Roman" w:hAnsi="Arial" w:cs="Arial"/>
          <w:b/>
        </w:rPr>
      </w:pPr>
      <w:r w:rsidRPr="009545C9">
        <w:rPr>
          <w:rFonts w:ascii="Arial" w:eastAsia="Times New Roman"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9545C9" w:rsidRPr="009545C9" w14:paraId="788FABA9" w14:textId="77777777" w:rsidTr="009545C9">
        <w:trPr>
          <w:trHeight w:val="507"/>
        </w:trPr>
        <w:tc>
          <w:tcPr>
            <w:tcW w:w="6237" w:type="dxa"/>
            <w:shd w:val="clear" w:color="auto" w:fill="F2F2F2"/>
            <w:vAlign w:val="center"/>
          </w:tcPr>
          <w:p w14:paraId="0DDE7CF9" w14:textId="77777777" w:rsidR="009545C9" w:rsidRPr="009545C9" w:rsidRDefault="009545C9" w:rsidP="009545C9">
            <w:pPr>
              <w:autoSpaceDE w:val="0"/>
              <w:autoSpaceDN w:val="0"/>
              <w:adjustRightInd w:val="0"/>
              <w:rPr>
                <w:rFonts w:ascii="Arial" w:hAnsi="Arial" w:cs="Arial"/>
                <w:bCs/>
              </w:rPr>
            </w:pPr>
            <w:r w:rsidRPr="009545C9">
              <w:rPr>
                <w:rFonts w:ascii="Arial" w:hAnsi="Arial" w:cs="Arial"/>
                <w:bCs/>
              </w:rPr>
              <w:t>Does this organisation have its own ethics approval system?</w:t>
            </w:r>
          </w:p>
        </w:tc>
        <w:tc>
          <w:tcPr>
            <w:tcW w:w="993" w:type="dxa"/>
            <w:shd w:val="clear" w:color="auto" w:fill="F2F2F2"/>
            <w:vAlign w:val="center"/>
          </w:tcPr>
          <w:p w14:paraId="2B6D249D" w14:textId="77777777" w:rsidR="009545C9" w:rsidRPr="009545C9" w:rsidRDefault="009545C9" w:rsidP="009545C9">
            <w:pPr>
              <w:autoSpaceDE w:val="0"/>
              <w:autoSpaceDN w:val="0"/>
              <w:adjustRightInd w:val="0"/>
              <w:jc w:val="center"/>
              <w:rPr>
                <w:rFonts w:ascii="Arial" w:hAnsi="Arial" w:cs="Arial"/>
                <w:b/>
                <w:bCs/>
              </w:rPr>
            </w:pPr>
            <w:r w:rsidRPr="009545C9">
              <w:rPr>
                <w:rFonts w:ascii="Arial" w:hAnsi="Arial" w:cs="Arial"/>
                <w:b/>
                <w:bCs/>
              </w:rPr>
              <w:t>YES</w:t>
            </w:r>
          </w:p>
        </w:tc>
        <w:tc>
          <w:tcPr>
            <w:tcW w:w="895" w:type="dxa"/>
            <w:shd w:val="clear" w:color="auto" w:fill="BFBF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152271CE"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947" w:type="dxa"/>
            <w:shd w:val="clear" w:color="auto" w:fill="F2F2F2"/>
            <w:vAlign w:val="center"/>
          </w:tcPr>
          <w:p w14:paraId="6574AC59" w14:textId="77777777" w:rsidR="009545C9" w:rsidRPr="009545C9" w:rsidRDefault="009545C9" w:rsidP="009545C9">
            <w:pPr>
              <w:autoSpaceDE w:val="0"/>
              <w:autoSpaceDN w:val="0"/>
              <w:adjustRightInd w:val="0"/>
              <w:jc w:val="center"/>
              <w:rPr>
                <w:rFonts w:ascii="Arial" w:hAnsi="Arial" w:cs="Arial"/>
                <w:b/>
                <w:bCs/>
              </w:rPr>
            </w:pPr>
            <w:r w:rsidRPr="009545C9">
              <w:rPr>
                <w:rFonts w:ascii="Arial" w:hAnsi="Arial" w:cs="Arial"/>
                <w:b/>
                <w:bCs/>
              </w:rPr>
              <w:t>NO</w:t>
            </w:r>
          </w:p>
        </w:tc>
        <w:tc>
          <w:tcPr>
            <w:tcW w:w="851" w:type="dxa"/>
            <w:shd w:val="clear" w:color="auto" w:fill="BFBFBF"/>
            <w:vAlign w:val="center"/>
          </w:tcPr>
          <w:sdt>
            <w:sdtPr>
              <w:rPr>
                <w:rFonts w:ascii="Arial" w:hAnsi="Arial" w:cs="Arial"/>
                <w:b/>
                <w:bCs/>
              </w:rPr>
              <w:id w:val="-711570112"/>
              <w14:checkbox>
                <w14:checked w14:val="1"/>
                <w14:checkedState w14:val="2612" w14:font="MS Gothic"/>
                <w14:uncheckedState w14:val="2610" w14:font="MS Gothic"/>
              </w14:checkbox>
            </w:sdtPr>
            <w:sdtEndPr/>
            <w:sdtContent>
              <w:p w14:paraId="4804BB3B"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r>
      <w:tr w:rsidR="009545C9" w:rsidRPr="009545C9" w14:paraId="5EDF05DD" w14:textId="77777777" w:rsidTr="00106AE3">
        <w:tc>
          <w:tcPr>
            <w:tcW w:w="9923" w:type="dxa"/>
            <w:gridSpan w:val="5"/>
          </w:tcPr>
          <w:p w14:paraId="3AB95B72" w14:textId="77777777" w:rsidR="009545C9" w:rsidRPr="009545C9" w:rsidRDefault="009545C9" w:rsidP="009545C9">
            <w:pPr>
              <w:autoSpaceDE w:val="0"/>
              <w:autoSpaceDN w:val="0"/>
              <w:adjustRightInd w:val="0"/>
              <w:rPr>
                <w:rFonts w:ascii="Arial" w:hAnsi="Arial" w:cs="Arial"/>
                <w:bCs/>
              </w:rPr>
            </w:pPr>
          </w:p>
          <w:p w14:paraId="73F5F15D" w14:textId="77777777" w:rsidR="009545C9" w:rsidRPr="009545C9" w:rsidRDefault="009545C9" w:rsidP="009545C9">
            <w:pPr>
              <w:autoSpaceDE w:val="0"/>
              <w:autoSpaceDN w:val="0"/>
              <w:adjustRightInd w:val="0"/>
              <w:rPr>
                <w:rFonts w:ascii="Arial" w:hAnsi="Arial" w:cs="Arial"/>
                <w:bCs/>
              </w:rPr>
            </w:pPr>
            <w:r w:rsidRPr="009545C9">
              <w:rPr>
                <w:rFonts w:ascii="Arial" w:hAnsi="Arial" w:cs="Arial"/>
                <w:bCs/>
              </w:rPr>
              <w:t>If Yes, please attach a copy of any final approval (or interim approval) from the organisation</w:t>
            </w:r>
          </w:p>
          <w:p w14:paraId="3D396B88" w14:textId="77777777" w:rsidR="009545C9" w:rsidRPr="009545C9" w:rsidRDefault="009545C9" w:rsidP="009545C9">
            <w:pPr>
              <w:autoSpaceDE w:val="0"/>
              <w:autoSpaceDN w:val="0"/>
              <w:adjustRightInd w:val="0"/>
              <w:rPr>
                <w:rFonts w:ascii="Arial" w:hAnsi="Arial" w:cs="Arial"/>
                <w:b/>
                <w:bCs/>
              </w:rPr>
            </w:pPr>
          </w:p>
        </w:tc>
      </w:tr>
    </w:tbl>
    <w:p w14:paraId="2CF0D7BD" w14:textId="77777777" w:rsidR="009545C9" w:rsidRPr="009545C9" w:rsidRDefault="009545C9" w:rsidP="009545C9">
      <w:pPr>
        <w:autoSpaceDE w:val="0"/>
        <w:autoSpaceDN w:val="0"/>
        <w:adjustRightInd w:val="0"/>
        <w:spacing w:after="240" w:line="240" w:lineRule="auto"/>
        <w:ind w:firstLine="0"/>
        <w:jc w:val="both"/>
        <w:rPr>
          <w:rFonts w:ascii="Arial" w:eastAsia="Times New Roman" w:hAnsi="Arial" w:cs="Arial"/>
          <w:bCs/>
          <w:iCs/>
          <w:sz w:val="20"/>
          <w:szCs w:val="20"/>
        </w:rPr>
      </w:pPr>
    </w:p>
    <w:p w14:paraId="2E912914" w14:textId="77777777" w:rsidR="009545C9" w:rsidRPr="009545C9" w:rsidRDefault="009545C9" w:rsidP="009545C9">
      <w:pPr>
        <w:autoSpaceDE w:val="0"/>
        <w:autoSpaceDN w:val="0"/>
        <w:adjustRightInd w:val="0"/>
        <w:spacing w:after="240" w:line="240" w:lineRule="auto"/>
        <w:ind w:firstLine="0"/>
        <w:jc w:val="both"/>
        <w:rPr>
          <w:rFonts w:ascii="Arial" w:eastAsia="Times New Roman" w:hAnsi="Arial" w:cs="Arial"/>
          <w:b/>
        </w:rPr>
      </w:pPr>
      <w:r w:rsidRPr="009545C9">
        <w:rPr>
          <w:rFonts w:ascii="Arial" w:eastAsia="Times New Roman"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9545C9" w:rsidRPr="009545C9" w14:paraId="459E9E63" w14:textId="77777777" w:rsidTr="009545C9">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tcPr>
          <w:p w14:paraId="11E1BFAE"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C8340C4"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Pushing Paws on Student Stress: The effects of therapy dog interaction on student stress.</w:t>
            </w:r>
          </w:p>
          <w:p w14:paraId="72586EC6" w14:textId="77777777" w:rsidR="009545C9" w:rsidRPr="009545C9" w:rsidRDefault="009545C9" w:rsidP="009545C9">
            <w:pPr>
              <w:spacing w:after="0" w:line="240" w:lineRule="auto"/>
              <w:ind w:firstLine="0"/>
              <w:rPr>
                <w:rFonts w:ascii="Arial" w:eastAsia="Times New Roman" w:hAnsi="Arial" w:cs="Arial"/>
              </w:rPr>
            </w:pPr>
          </w:p>
        </w:tc>
      </w:tr>
      <w:tr w:rsidR="009545C9" w:rsidRPr="009545C9" w14:paraId="080CCC88" w14:textId="77777777" w:rsidTr="009545C9">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tcPr>
          <w:p w14:paraId="712F0A90"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4B524E8"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November 2019</w:t>
            </w:r>
          </w:p>
        </w:tc>
        <w:tc>
          <w:tcPr>
            <w:tcW w:w="1249" w:type="pct"/>
            <w:tcBorders>
              <w:top w:val="single" w:sz="4" w:space="0" w:color="auto"/>
              <w:left w:val="single" w:sz="4" w:space="0" w:color="auto"/>
              <w:bottom w:val="single" w:sz="4" w:space="0" w:color="auto"/>
              <w:right w:val="single" w:sz="4" w:space="0" w:color="auto"/>
            </w:tcBorders>
            <w:shd w:val="clear" w:color="auto" w:fill="F2F2F2"/>
            <w:vAlign w:val="center"/>
          </w:tcPr>
          <w:p w14:paraId="2455B605"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7349A36"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27</w:t>
            </w:r>
            <w:r w:rsidRPr="009545C9">
              <w:rPr>
                <w:rFonts w:ascii="Arial" w:eastAsia="Times New Roman" w:hAnsi="Arial" w:cs="Arial"/>
                <w:vertAlign w:val="superscript"/>
              </w:rPr>
              <w:t>th</w:t>
            </w:r>
            <w:r w:rsidRPr="009545C9">
              <w:rPr>
                <w:rFonts w:ascii="Arial" w:eastAsia="Times New Roman" w:hAnsi="Arial" w:cs="Arial"/>
              </w:rPr>
              <w:t xml:space="preserve"> March 2019</w:t>
            </w:r>
          </w:p>
        </w:tc>
      </w:tr>
      <w:tr w:rsidR="009545C9" w:rsidRPr="009545C9" w14:paraId="05FBEDDF" w14:textId="77777777" w:rsidTr="009545C9">
        <w:trPr>
          <w:trHeight w:val="454"/>
        </w:trPr>
        <w:tc>
          <w:tcPr>
            <w:tcW w:w="5000" w:type="pct"/>
            <w:gridSpan w:val="4"/>
            <w:tcBorders>
              <w:top w:val="single" w:sz="4" w:space="0" w:color="auto"/>
            </w:tcBorders>
            <w:shd w:val="clear" w:color="auto" w:fill="F2F2F2"/>
            <w:vAlign w:val="center"/>
          </w:tcPr>
          <w:p w14:paraId="6E0F38BF" w14:textId="77777777" w:rsidR="009545C9" w:rsidRPr="009545C9" w:rsidRDefault="009545C9" w:rsidP="009545C9">
            <w:pPr>
              <w:spacing w:before="120" w:after="120" w:line="240" w:lineRule="auto"/>
              <w:ind w:firstLine="0"/>
              <w:rPr>
                <w:rFonts w:ascii="Arial" w:eastAsia="Times New Roman" w:hAnsi="Arial" w:cs="Arial"/>
                <w:b/>
              </w:rPr>
            </w:pPr>
            <w:r w:rsidRPr="009545C9">
              <w:rPr>
                <w:rFonts w:ascii="Arial" w:eastAsia="Times New Roman" w:hAnsi="Arial" w:cs="Arial"/>
                <w:b/>
              </w:rPr>
              <w:t>Introduction to the Research (maximum 300 words)</w:t>
            </w:r>
          </w:p>
          <w:p w14:paraId="5900F231" w14:textId="77777777" w:rsidR="009545C9" w:rsidRPr="009545C9" w:rsidRDefault="009545C9" w:rsidP="009545C9">
            <w:pPr>
              <w:spacing w:before="120" w:after="120" w:line="240" w:lineRule="auto"/>
              <w:ind w:firstLine="0"/>
              <w:rPr>
                <w:rFonts w:ascii="Arial" w:eastAsia="Times New Roman" w:hAnsi="Arial" w:cs="Arial"/>
                <w:b/>
              </w:rPr>
            </w:pPr>
            <w:r w:rsidRPr="009545C9">
              <w:rPr>
                <w:rFonts w:ascii="Arial" w:eastAsia="Times New Roman" w:hAnsi="Arial" w:cs="Arial"/>
                <w:b/>
              </w:rPr>
              <w:t xml:space="preserve">Ensure that you write for a </w:t>
            </w:r>
            <w:r w:rsidRPr="009545C9">
              <w:rPr>
                <w:rFonts w:ascii="Arial" w:eastAsia="Times New Roman" w:hAnsi="Arial" w:cs="Arial"/>
                <w:b/>
                <w:u w:val="single"/>
              </w:rPr>
              <w:t>Non-Specialist Audience</w:t>
            </w:r>
            <w:r w:rsidRPr="009545C9">
              <w:rPr>
                <w:rFonts w:ascii="Arial" w:eastAsia="Times New Roman" w:hAnsi="Arial" w:cs="Arial"/>
                <w:b/>
              </w:rPr>
              <w:t xml:space="preserve"> when outlining your response to the three points below:</w:t>
            </w:r>
          </w:p>
          <w:p w14:paraId="145836EB" w14:textId="77777777" w:rsidR="009545C9" w:rsidRPr="009545C9" w:rsidRDefault="009545C9" w:rsidP="009545C9">
            <w:pPr>
              <w:numPr>
                <w:ilvl w:val="0"/>
                <w:numId w:val="26"/>
              </w:numPr>
              <w:spacing w:after="0" w:line="240" w:lineRule="auto"/>
              <w:rPr>
                <w:rFonts w:ascii="Arial" w:eastAsia="Calibri" w:hAnsi="Arial" w:cs="Arial"/>
                <w:i/>
              </w:rPr>
            </w:pPr>
            <w:r w:rsidRPr="009545C9">
              <w:rPr>
                <w:rFonts w:ascii="Arial" w:eastAsia="Calibri" w:hAnsi="Arial" w:cs="Arial"/>
                <w:i/>
              </w:rPr>
              <w:t>Purpose of Research Activity</w:t>
            </w:r>
          </w:p>
          <w:p w14:paraId="173F852E" w14:textId="77777777" w:rsidR="009545C9" w:rsidRPr="009545C9" w:rsidRDefault="009545C9" w:rsidP="009545C9">
            <w:pPr>
              <w:numPr>
                <w:ilvl w:val="0"/>
                <w:numId w:val="26"/>
              </w:numPr>
              <w:spacing w:after="0" w:line="240" w:lineRule="auto"/>
              <w:rPr>
                <w:rFonts w:ascii="Arial" w:eastAsia="Calibri" w:hAnsi="Arial" w:cs="Arial"/>
                <w:i/>
              </w:rPr>
            </w:pPr>
            <w:r w:rsidRPr="009545C9">
              <w:rPr>
                <w:rFonts w:ascii="Arial" w:eastAsia="Calibri" w:hAnsi="Arial" w:cs="Arial"/>
                <w:i/>
              </w:rPr>
              <w:t>Proposed Research Question</w:t>
            </w:r>
          </w:p>
          <w:p w14:paraId="7AE4E4D6" w14:textId="77777777" w:rsidR="009545C9" w:rsidRPr="009545C9" w:rsidRDefault="009545C9" w:rsidP="009545C9">
            <w:pPr>
              <w:numPr>
                <w:ilvl w:val="0"/>
                <w:numId w:val="26"/>
              </w:numPr>
              <w:spacing w:after="0" w:line="240" w:lineRule="auto"/>
              <w:rPr>
                <w:rFonts w:ascii="Arial" w:eastAsia="Calibri" w:hAnsi="Arial" w:cs="Arial"/>
                <w:i/>
              </w:rPr>
            </w:pPr>
            <w:r w:rsidRPr="009545C9">
              <w:rPr>
                <w:rFonts w:ascii="Arial" w:eastAsia="Calibri" w:hAnsi="Arial" w:cs="Arial"/>
                <w:i/>
              </w:rPr>
              <w:t>Aims of Research Activity</w:t>
            </w:r>
          </w:p>
          <w:p w14:paraId="3A2BEF9C" w14:textId="77777777" w:rsidR="009545C9" w:rsidRPr="009545C9" w:rsidRDefault="009545C9" w:rsidP="009545C9">
            <w:pPr>
              <w:numPr>
                <w:ilvl w:val="0"/>
                <w:numId w:val="26"/>
              </w:numPr>
              <w:spacing w:after="0" w:line="240" w:lineRule="auto"/>
              <w:ind w:left="714" w:hanging="357"/>
              <w:rPr>
                <w:rFonts w:ascii="Arial" w:eastAsia="Calibri" w:hAnsi="Arial" w:cs="Arial"/>
                <w:i/>
              </w:rPr>
            </w:pPr>
            <w:r w:rsidRPr="009545C9">
              <w:rPr>
                <w:rFonts w:ascii="Arial" w:eastAsia="Calibri" w:hAnsi="Arial" w:cs="Arial"/>
                <w:i/>
              </w:rPr>
              <w:t>Objectives of Research Activity</w:t>
            </w:r>
          </w:p>
          <w:p w14:paraId="429415E7" w14:textId="77777777" w:rsidR="009545C9" w:rsidRPr="009545C9" w:rsidRDefault="009545C9" w:rsidP="009545C9">
            <w:pPr>
              <w:spacing w:after="120" w:line="240" w:lineRule="auto"/>
              <w:ind w:firstLine="0"/>
              <w:rPr>
                <w:rFonts w:ascii="Arial" w:eastAsia="Times New Roman" w:hAnsi="Arial" w:cs="Arial"/>
              </w:rPr>
            </w:pPr>
            <w:r w:rsidRPr="009545C9">
              <w:rPr>
                <w:rFonts w:ascii="Arial" w:eastAsia="Times New Roman" w:hAnsi="Arial" w:cs="Arial"/>
              </w:rPr>
              <w:t xml:space="preserve">Demonstrate, briefly, how </w:t>
            </w:r>
            <w:r w:rsidRPr="009545C9">
              <w:rPr>
                <w:rFonts w:ascii="Arial" w:eastAsia="Times New Roman" w:hAnsi="Arial" w:cs="Arial"/>
                <w:b/>
                <w:u w:val="single"/>
              </w:rPr>
              <w:t>Existing Research</w:t>
            </w:r>
            <w:r w:rsidRPr="009545C9">
              <w:rPr>
                <w:rFonts w:ascii="Arial" w:eastAsia="Times New Roman" w:hAnsi="Arial" w:cs="Arial"/>
              </w:rPr>
              <w:t xml:space="preserve"> has informed the proposed activity and explain</w:t>
            </w:r>
          </w:p>
          <w:p w14:paraId="46191DC7" w14:textId="77777777" w:rsidR="009545C9" w:rsidRPr="009545C9" w:rsidRDefault="009545C9" w:rsidP="009545C9">
            <w:pPr>
              <w:numPr>
                <w:ilvl w:val="0"/>
                <w:numId w:val="26"/>
              </w:numPr>
              <w:spacing w:after="0" w:line="240" w:lineRule="auto"/>
              <w:rPr>
                <w:rFonts w:ascii="Arial" w:eastAsia="Calibri" w:hAnsi="Arial" w:cs="Arial"/>
                <w:i/>
              </w:rPr>
            </w:pPr>
            <w:r w:rsidRPr="009545C9">
              <w:rPr>
                <w:rFonts w:ascii="Arial" w:eastAsia="Calibri" w:hAnsi="Arial" w:cs="Arial"/>
                <w:i/>
              </w:rPr>
              <w:t xml:space="preserve">What the research activity will add to the body of knowledge </w:t>
            </w:r>
          </w:p>
          <w:p w14:paraId="4C98337C" w14:textId="77777777" w:rsidR="009545C9" w:rsidRPr="009545C9" w:rsidRDefault="009545C9" w:rsidP="009545C9">
            <w:pPr>
              <w:numPr>
                <w:ilvl w:val="0"/>
                <w:numId w:val="26"/>
              </w:numPr>
              <w:spacing w:after="0" w:line="240" w:lineRule="auto"/>
              <w:rPr>
                <w:rFonts w:ascii="Arial" w:eastAsia="Calibri" w:hAnsi="Arial" w:cs="Arial"/>
              </w:rPr>
            </w:pPr>
            <w:r w:rsidRPr="009545C9">
              <w:rPr>
                <w:rFonts w:ascii="Arial" w:eastAsia="Calibri" w:hAnsi="Arial" w:cs="Arial"/>
                <w:i/>
              </w:rPr>
              <w:t xml:space="preserve">How it addresses an area of importance. </w:t>
            </w:r>
          </w:p>
        </w:tc>
      </w:tr>
      <w:tr w:rsidR="009545C9" w:rsidRPr="009545C9" w:rsidDel="002A152D" w14:paraId="1314A390" w14:textId="77777777" w:rsidTr="00106AE3">
        <w:trPr>
          <w:trHeight w:val="454"/>
        </w:trPr>
        <w:tc>
          <w:tcPr>
            <w:tcW w:w="5000" w:type="pct"/>
            <w:gridSpan w:val="4"/>
            <w:vAlign w:val="center"/>
          </w:tcPr>
          <w:p w14:paraId="2CE144FA" w14:textId="77777777" w:rsidR="009545C9" w:rsidRPr="009545C9" w:rsidRDefault="009545C9" w:rsidP="009545C9">
            <w:pPr>
              <w:autoSpaceDE w:val="0"/>
              <w:autoSpaceDN w:val="0"/>
              <w:adjustRightInd w:val="0"/>
              <w:spacing w:after="0" w:line="240" w:lineRule="auto"/>
              <w:ind w:firstLine="0"/>
              <w:rPr>
                <w:rFonts w:ascii="Arial" w:eastAsia="Times New Roman" w:hAnsi="Arial" w:cs="Arial"/>
                <w:b/>
                <w:bCs/>
              </w:rPr>
            </w:pPr>
            <w:r w:rsidRPr="009545C9">
              <w:rPr>
                <w:rFonts w:ascii="Arial" w:eastAsia="Times New Roman" w:hAnsi="Arial" w:cs="Arial"/>
                <w:b/>
                <w:bCs/>
              </w:rPr>
              <w:t>Purpose of Research Activity</w:t>
            </w:r>
          </w:p>
          <w:p w14:paraId="591FF0CD" w14:textId="77777777" w:rsidR="009545C9" w:rsidRPr="009545C9" w:rsidRDefault="009545C9" w:rsidP="009545C9">
            <w:pPr>
              <w:spacing w:after="0" w:line="240" w:lineRule="auto"/>
              <w:ind w:firstLine="0"/>
              <w:rPr>
                <w:rFonts w:ascii="Arial" w:eastAsia="Times New Roman" w:hAnsi="Arial" w:cs="Arial"/>
                <w:sz w:val="20"/>
                <w:szCs w:val="20"/>
              </w:rPr>
            </w:pPr>
          </w:p>
          <w:p w14:paraId="3965DB57"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 xml:space="preserve">The purpose of the current study is to measure the effect interacting with a therapy dog has on students’ perceived stress levels. This study builds on the existing research that has highlighted that interacting with a therapy dog has a positive effect on reducing student stress. The current research will look at perceived stress of first-, second- and third-year university students’ pre and post interaction with a therapy dog, and, whether the interaction has a positive effect on student stress. Reducing stress in the student population can help with student wellbeing and reduce the need for counselling support, relieving pressure on university resources and promoting positive student wellbeing. Studies have supported the notion that dogs decrease stress and improve cognitive performance (Halm, 2008). </w:t>
            </w:r>
          </w:p>
          <w:p w14:paraId="139C5D8B" w14:textId="77777777" w:rsidR="009545C9" w:rsidRPr="009545C9" w:rsidRDefault="009545C9" w:rsidP="009545C9">
            <w:pPr>
              <w:spacing w:after="0" w:line="240" w:lineRule="auto"/>
              <w:ind w:firstLine="0"/>
              <w:rPr>
                <w:rFonts w:ascii="Arial" w:eastAsia="Times New Roman" w:hAnsi="Arial" w:cs="Arial"/>
                <w:shd w:val="clear" w:color="auto" w:fill="FFFFFF"/>
              </w:rPr>
            </w:pPr>
          </w:p>
          <w:p w14:paraId="70BD552A"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shd w:val="clear" w:color="auto" w:fill="FFFFFF"/>
              </w:rPr>
              <w:t>Studies have shown interacting with a therapy dog lowers perceived stress</w:t>
            </w:r>
            <w:r w:rsidRPr="009545C9">
              <w:rPr>
                <w:rFonts w:ascii="Arial" w:eastAsia="Times New Roman" w:hAnsi="Arial" w:cs="Arial"/>
              </w:rPr>
              <w:t xml:space="preserve"> and has a relaxing effect on students when introduced into the learning environment (</w:t>
            </w:r>
            <w:r w:rsidRPr="009545C9">
              <w:rPr>
                <w:rFonts w:ascii="Arial" w:eastAsia="Times New Roman" w:hAnsi="Arial" w:cs="Arial"/>
                <w:shd w:val="clear" w:color="auto" w:fill="FFFFFF"/>
              </w:rPr>
              <w:t>Jalongo, Astorino, &amp; Bomboy, 2004). An interaction for as little as 5 minutes can lower physiological symptoms associated with stress (</w:t>
            </w:r>
            <w:r w:rsidRPr="009545C9">
              <w:rPr>
                <w:rFonts w:ascii="Arial" w:eastAsia="Times New Roman" w:hAnsi="Arial" w:cs="Arial"/>
              </w:rPr>
              <w:t xml:space="preserve">Barker, Knisely, McCain &amp; Best, 2005; </w:t>
            </w:r>
            <w:r w:rsidRPr="009545C9">
              <w:rPr>
                <w:rFonts w:ascii="Arial" w:eastAsia="Times New Roman" w:hAnsi="Arial" w:cs="Arial"/>
                <w:shd w:val="clear" w:color="auto" w:fill="FFFFFF"/>
              </w:rPr>
              <w:t xml:space="preserve">Barker, Knisely, McCain, Schubert &amp; Pandurangi, 2010; </w:t>
            </w:r>
            <w:r w:rsidRPr="009545C9">
              <w:rPr>
                <w:rFonts w:ascii="Arial" w:eastAsia="Times New Roman" w:hAnsi="Arial" w:cs="Arial"/>
              </w:rPr>
              <w:t xml:space="preserve">Odendaal &amp; Meintjes, 2003). </w:t>
            </w:r>
          </w:p>
          <w:p w14:paraId="2A792AE3" w14:textId="77777777" w:rsidR="009545C9" w:rsidRPr="009545C9" w:rsidRDefault="009545C9" w:rsidP="009545C9">
            <w:pPr>
              <w:spacing w:after="0" w:line="240" w:lineRule="auto"/>
              <w:ind w:firstLine="0"/>
              <w:rPr>
                <w:rFonts w:ascii="Arial" w:eastAsia="Times New Roman" w:hAnsi="Arial" w:cs="Arial"/>
              </w:rPr>
            </w:pPr>
          </w:p>
          <w:p w14:paraId="056F1F69" w14:textId="77777777" w:rsidR="009545C9" w:rsidRPr="009545C9" w:rsidDel="00425DA7" w:rsidRDefault="009545C9" w:rsidP="009545C9">
            <w:pPr>
              <w:spacing w:after="0" w:line="240" w:lineRule="auto"/>
              <w:ind w:firstLine="0"/>
              <w:rPr>
                <w:rFonts w:ascii="Arial" w:eastAsia="Times New Roman" w:hAnsi="Arial" w:cs="Arial"/>
                <w:sz w:val="20"/>
                <w:szCs w:val="20"/>
              </w:rPr>
            </w:pPr>
            <w:r w:rsidRPr="009545C9">
              <w:rPr>
                <w:rFonts w:ascii="Arial" w:eastAsia="Times New Roman" w:hAnsi="Arial" w:cs="Arial"/>
                <w:color w:val="808080"/>
                <w:sz w:val="18"/>
                <w:szCs w:val="18"/>
              </w:rPr>
              <w:t>(this box should expand as you type)</w:t>
            </w:r>
          </w:p>
        </w:tc>
      </w:tr>
      <w:tr w:rsidR="009545C9" w:rsidRPr="009545C9" w:rsidDel="002A152D" w14:paraId="5CF7D04D" w14:textId="77777777" w:rsidTr="00106AE3">
        <w:trPr>
          <w:trHeight w:val="454"/>
        </w:trPr>
        <w:tc>
          <w:tcPr>
            <w:tcW w:w="5000" w:type="pct"/>
            <w:gridSpan w:val="4"/>
            <w:vAlign w:val="center"/>
          </w:tcPr>
          <w:p w14:paraId="19D3896E" w14:textId="77777777" w:rsidR="009545C9" w:rsidRPr="009545C9" w:rsidRDefault="009545C9" w:rsidP="009545C9">
            <w:pPr>
              <w:autoSpaceDE w:val="0"/>
              <w:autoSpaceDN w:val="0"/>
              <w:adjustRightInd w:val="0"/>
              <w:spacing w:after="0" w:line="240" w:lineRule="auto"/>
              <w:ind w:firstLine="0"/>
              <w:rPr>
                <w:rFonts w:ascii="Arial" w:eastAsia="Times New Roman" w:hAnsi="Arial" w:cs="Arial"/>
                <w:b/>
                <w:bCs/>
              </w:rPr>
            </w:pPr>
            <w:r w:rsidRPr="009545C9">
              <w:rPr>
                <w:rFonts w:ascii="Arial" w:eastAsia="Times New Roman" w:hAnsi="Arial" w:cs="Arial"/>
                <w:b/>
                <w:bCs/>
              </w:rPr>
              <w:t>Research Question</w:t>
            </w:r>
          </w:p>
          <w:p w14:paraId="634C0AB0" w14:textId="77777777" w:rsidR="009545C9" w:rsidRPr="009545C9" w:rsidRDefault="009545C9" w:rsidP="009545C9">
            <w:pPr>
              <w:spacing w:after="0" w:line="240" w:lineRule="auto"/>
              <w:ind w:firstLine="0"/>
              <w:rPr>
                <w:rFonts w:ascii="Arial" w:eastAsia="Times New Roman" w:hAnsi="Arial" w:cs="Arial"/>
              </w:rPr>
            </w:pPr>
          </w:p>
          <w:p w14:paraId="7742F7F2"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lastRenderedPageBreak/>
              <w:t xml:space="preserve">Does interacting with a therapy dog act as a buffer to reducing stress and increase arousal and positive emotion in undergraduate students?  </w:t>
            </w:r>
          </w:p>
          <w:p w14:paraId="5F2F0256" w14:textId="77777777" w:rsidR="009545C9" w:rsidRPr="009545C9" w:rsidRDefault="009545C9" w:rsidP="009545C9">
            <w:pPr>
              <w:spacing w:after="0" w:line="240" w:lineRule="auto"/>
              <w:ind w:firstLine="0"/>
              <w:rPr>
                <w:rFonts w:ascii="Arial" w:eastAsia="Times New Roman" w:hAnsi="Arial" w:cs="Arial"/>
              </w:rPr>
            </w:pPr>
          </w:p>
          <w:p w14:paraId="29798E29"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 xml:space="preserve">Hypotheses:: - </w:t>
            </w:r>
          </w:p>
          <w:p w14:paraId="374F8A78"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Interacting with a therapy dog will:-</w:t>
            </w:r>
          </w:p>
          <w:p w14:paraId="017FF3B1" w14:textId="77777777" w:rsidR="009545C9" w:rsidRPr="009545C9" w:rsidRDefault="009545C9" w:rsidP="009545C9">
            <w:pPr>
              <w:spacing w:after="0" w:line="240" w:lineRule="auto"/>
              <w:ind w:firstLine="0"/>
              <w:rPr>
                <w:rFonts w:ascii="Arial" w:eastAsia="Times New Roman" w:hAnsi="Arial" w:cs="Arial"/>
              </w:rPr>
            </w:pPr>
          </w:p>
          <w:p w14:paraId="24B47577"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1) Act as a buffer in reducing stress in undergraduate students.</w:t>
            </w:r>
          </w:p>
          <w:p w14:paraId="3A0B177F" w14:textId="77777777" w:rsidR="009545C9" w:rsidRPr="009545C9" w:rsidRDefault="009545C9" w:rsidP="009545C9">
            <w:pPr>
              <w:spacing w:after="0" w:line="240" w:lineRule="auto"/>
              <w:ind w:firstLine="0"/>
              <w:rPr>
                <w:rFonts w:ascii="Arial" w:eastAsia="Times New Roman" w:hAnsi="Arial" w:cs="Arial"/>
              </w:rPr>
            </w:pPr>
          </w:p>
          <w:p w14:paraId="56912A21"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2) Have a positive effect on the endorsement of the positive/negative emotion. (PANAS)</w:t>
            </w:r>
          </w:p>
          <w:p w14:paraId="1A0A24FC" w14:textId="77777777" w:rsidR="009545C9" w:rsidRPr="009545C9" w:rsidRDefault="009545C9" w:rsidP="009545C9">
            <w:pPr>
              <w:spacing w:after="0" w:line="240" w:lineRule="auto"/>
              <w:ind w:firstLine="0"/>
              <w:rPr>
                <w:rFonts w:ascii="Arial" w:eastAsia="Times New Roman" w:hAnsi="Arial" w:cs="Arial"/>
              </w:rPr>
            </w:pPr>
          </w:p>
          <w:p w14:paraId="123987BB"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3) Have a positive effect on stress and arousal. (SACL)</w:t>
            </w:r>
          </w:p>
          <w:p w14:paraId="4418BC8B" w14:textId="77777777" w:rsidR="009545C9" w:rsidRPr="009545C9" w:rsidRDefault="009545C9" w:rsidP="009545C9">
            <w:pPr>
              <w:spacing w:after="0" w:line="240" w:lineRule="auto"/>
              <w:ind w:firstLine="0"/>
              <w:rPr>
                <w:rFonts w:ascii="Arial" w:eastAsia="Times New Roman" w:hAnsi="Arial" w:cs="Arial"/>
              </w:rPr>
            </w:pPr>
          </w:p>
          <w:p w14:paraId="0405EF66"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Additional Hypotheses:-</w:t>
            </w:r>
          </w:p>
          <w:p w14:paraId="72BDD9CB" w14:textId="77777777" w:rsidR="009545C9" w:rsidRPr="009545C9" w:rsidRDefault="009545C9" w:rsidP="009545C9">
            <w:pPr>
              <w:spacing w:after="0" w:line="240" w:lineRule="auto"/>
              <w:ind w:firstLine="0"/>
              <w:rPr>
                <w:rFonts w:ascii="Arial" w:eastAsia="Times New Roman" w:hAnsi="Arial" w:cs="Arial"/>
              </w:rPr>
            </w:pPr>
          </w:p>
          <w:p w14:paraId="7859345B"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4) Students who have a companion pet at home will have lower perceived stress.</w:t>
            </w:r>
          </w:p>
          <w:p w14:paraId="113A91C1" w14:textId="77777777" w:rsidR="009545C9" w:rsidRPr="009545C9" w:rsidRDefault="009545C9" w:rsidP="009545C9">
            <w:pPr>
              <w:spacing w:after="0" w:line="240" w:lineRule="auto"/>
              <w:ind w:firstLine="0"/>
              <w:rPr>
                <w:rFonts w:ascii="Arial" w:eastAsia="Times New Roman" w:hAnsi="Arial" w:cs="Arial"/>
              </w:rPr>
            </w:pPr>
          </w:p>
          <w:p w14:paraId="0EF654FC"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5) First year students will have higher perceived stress than second and third-year students.</w:t>
            </w:r>
          </w:p>
          <w:p w14:paraId="1B27000C" w14:textId="77777777" w:rsidR="009545C9" w:rsidRPr="009545C9" w:rsidRDefault="009545C9" w:rsidP="009545C9">
            <w:pPr>
              <w:spacing w:after="0" w:line="240" w:lineRule="auto"/>
              <w:ind w:firstLine="0"/>
              <w:rPr>
                <w:rFonts w:ascii="Arial" w:eastAsia="Times New Roman" w:hAnsi="Arial" w:cs="Arial"/>
              </w:rPr>
            </w:pPr>
          </w:p>
          <w:p w14:paraId="42397E30" w14:textId="77777777" w:rsidR="009545C9" w:rsidRPr="009545C9" w:rsidRDefault="009545C9" w:rsidP="009545C9">
            <w:pPr>
              <w:spacing w:after="0" w:line="240" w:lineRule="auto"/>
              <w:ind w:firstLine="0"/>
              <w:rPr>
                <w:rFonts w:ascii="Arial" w:eastAsia="Times New Roman" w:hAnsi="Arial" w:cs="Arial"/>
              </w:rPr>
            </w:pPr>
          </w:p>
          <w:p w14:paraId="32AAC943" w14:textId="77777777" w:rsidR="009545C9" w:rsidRPr="009545C9" w:rsidRDefault="009545C9" w:rsidP="009545C9">
            <w:pPr>
              <w:autoSpaceDE w:val="0"/>
              <w:autoSpaceDN w:val="0"/>
              <w:adjustRightInd w:val="0"/>
              <w:spacing w:after="0" w:line="240" w:lineRule="auto"/>
              <w:ind w:firstLine="0"/>
              <w:rPr>
                <w:rFonts w:ascii="Arial" w:eastAsia="Times New Roman" w:hAnsi="Arial" w:cs="Arial"/>
                <w:b/>
                <w:bCs/>
                <w:sz w:val="18"/>
                <w:szCs w:val="18"/>
              </w:rPr>
            </w:pPr>
            <w:r w:rsidRPr="009545C9">
              <w:rPr>
                <w:rFonts w:ascii="Arial" w:eastAsia="Times New Roman" w:hAnsi="Arial" w:cs="Arial"/>
                <w:sz w:val="18"/>
                <w:szCs w:val="18"/>
              </w:rPr>
              <w:t>(this box should expand as you type)</w:t>
            </w:r>
          </w:p>
        </w:tc>
      </w:tr>
      <w:tr w:rsidR="009545C9" w:rsidRPr="009545C9" w14:paraId="5DAE9BAA" w14:textId="77777777" w:rsidTr="00106AE3">
        <w:trPr>
          <w:trHeight w:val="454"/>
        </w:trPr>
        <w:tc>
          <w:tcPr>
            <w:tcW w:w="5000" w:type="pct"/>
            <w:gridSpan w:val="4"/>
            <w:vAlign w:val="center"/>
          </w:tcPr>
          <w:p w14:paraId="29FF0652" w14:textId="77777777" w:rsidR="009545C9" w:rsidRPr="009545C9" w:rsidRDefault="009545C9" w:rsidP="009545C9">
            <w:pPr>
              <w:autoSpaceDE w:val="0"/>
              <w:autoSpaceDN w:val="0"/>
              <w:adjustRightInd w:val="0"/>
              <w:spacing w:after="0" w:line="240" w:lineRule="auto"/>
              <w:ind w:firstLine="0"/>
              <w:rPr>
                <w:rFonts w:ascii="Arial" w:eastAsia="Times New Roman" w:hAnsi="Arial" w:cs="Arial"/>
                <w:b/>
                <w:bCs/>
              </w:rPr>
            </w:pPr>
            <w:r w:rsidRPr="009545C9">
              <w:rPr>
                <w:rFonts w:ascii="Arial" w:eastAsia="Times New Roman" w:hAnsi="Arial" w:cs="Arial"/>
                <w:b/>
                <w:bCs/>
              </w:rPr>
              <w:lastRenderedPageBreak/>
              <w:t>Aims of Research Activity</w:t>
            </w:r>
          </w:p>
          <w:p w14:paraId="37A2444B" w14:textId="77777777" w:rsidR="009545C9" w:rsidRPr="009545C9" w:rsidRDefault="009545C9" w:rsidP="009545C9">
            <w:pPr>
              <w:autoSpaceDE w:val="0"/>
              <w:autoSpaceDN w:val="0"/>
              <w:adjustRightInd w:val="0"/>
              <w:spacing w:after="0" w:line="240" w:lineRule="auto"/>
              <w:ind w:firstLine="0"/>
              <w:rPr>
                <w:rFonts w:ascii="Arial" w:eastAsia="Times New Roman" w:hAnsi="Arial" w:cs="Arial"/>
                <w:b/>
                <w:bCs/>
              </w:rPr>
            </w:pPr>
          </w:p>
          <w:p w14:paraId="6722B62E" w14:textId="77777777" w:rsidR="009545C9" w:rsidRPr="009545C9" w:rsidRDefault="009545C9" w:rsidP="009545C9">
            <w:pPr>
              <w:autoSpaceDE w:val="0"/>
              <w:autoSpaceDN w:val="0"/>
              <w:adjustRightInd w:val="0"/>
              <w:spacing w:after="0" w:line="240" w:lineRule="auto"/>
              <w:ind w:firstLine="0"/>
              <w:rPr>
                <w:rFonts w:ascii="Arial" w:eastAsia="Times New Roman" w:hAnsi="Arial" w:cs="Arial"/>
                <w:b/>
                <w:bCs/>
              </w:rPr>
            </w:pPr>
            <w:r w:rsidRPr="009545C9">
              <w:rPr>
                <w:rFonts w:ascii="Arial" w:eastAsia="Times New Roman" w:hAnsi="Arial" w:cs="Arial"/>
              </w:rPr>
              <w:t xml:space="preserve">The aim of this study is to examine if the presence of a therapy dog in the learning environment can have a buffering effect on self-reported / perceived stress and the endorsement of the positive and negative emotion. The aim is to measure stress levels pre and post interaction with a therapy dog. By doing this the current study will build on the body of existing evidence that suggests interacting with a therapy dog has a positive effect on reducing stress.  </w:t>
            </w:r>
          </w:p>
          <w:p w14:paraId="39B3E0BF" w14:textId="77777777" w:rsidR="009545C9" w:rsidRPr="009545C9" w:rsidRDefault="009545C9" w:rsidP="009545C9">
            <w:pPr>
              <w:spacing w:after="0" w:line="240" w:lineRule="auto"/>
              <w:ind w:firstLine="0"/>
              <w:rPr>
                <w:rFonts w:ascii="Arial" w:eastAsia="Times New Roman" w:hAnsi="Arial" w:cs="Arial"/>
                <w:sz w:val="20"/>
                <w:szCs w:val="20"/>
              </w:rPr>
            </w:pPr>
          </w:p>
          <w:p w14:paraId="44C1D7A7" w14:textId="77777777" w:rsidR="009545C9" w:rsidRPr="009545C9" w:rsidRDefault="009545C9" w:rsidP="009545C9">
            <w:pPr>
              <w:spacing w:after="0" w:line="240" w:lineRule="auto"/>
              <w:ind w:firstLine="0"/>
              <w:rPr>
                <w:rFonts w:ascii="Arial" w:eastAsia="Times New Roman" w:hAnsi="Arial" w:cs="Arial"/>
                <w:sz w:val="20"/>
                <w:szCs w:val="20"/>
              </w:rPr>
            </w:pPr>
          </w:p>
          <w:p w14:paraId="5B7AFA75"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Mental Illness and distress are increasing among students in higher education. Increased risk of experiencing lower wellbeing can be related to academic pressures, this is evident in the high number of students reporting mental distress.  94% of universities have experienced an increase in students seeking counselling support (Institute for Public Policy Research, 2017). High stress levels in undergraduate students is pervasive and has been linked to anxiety and depression (Bayram, Bilgel, 2008).</w:t>
            </w:r>
          </w:p>
          <w:p w14:paraId="17E73DB6" w14:textId="77777777" w:rsidR="009545C9" w:rsidRPr="009545C9" w:rsidRDefault="009545C9" w:rsidP="009545C9">
            <w:pPr>
              <w:spacing w:after="0" w:line="240" w:lineRule="auto"/>
              <w:ind w:firstLine="0"/>
              <w:rPr>
                <w:rFonts w:ascii="Arial" w:eastAsia="Times New Roman" w:hAnsi="Arial" w:cs="Arial"/>
              </w:rPr>
            </w:pPr>
          </w:p>
          <w:p w14:paraId="1D37357A"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It is important to examine methods of reducing stress levels in undergraduate students as this population is increasingly reporting mental distress and seeking counselling support. Furthermore, high levels of stress have been found to impair learning, memory and cognition. By introducing a therapy dog into the learning environment to act as a buffer to academic stressors can be beneficial in reducing stress in the academic setting, and, reducing the detrimental effects stress can have on cognition, learning and health outcomes.</w:t>
            </w:r>
          </w:p>
          <w:p w14:paraId="6A0B524C" w14:textId="77777777" w:rsidR="009545C9" w:rsidRPr="009545C9" w:rsidRDefault="009545C9" w:rsidP="009545C9">
            <w:pPr>
              <w:spacing w:after="0" w:line="240" w:lineRule="auto"/>
              <w:ind w:firstLine="0"/>
              <w:rPr>
                <w:rFonts w:ascii="Arial" w:eastAsia="Times New Roman" w:hAnsi="Arial" w:cs="Arial"/>
              </w:rPr>
            </w:pPr>
          </w:p>
          <w:p w14:paraId="4F612AAA" w14:textId="77777777" w:rsidR="009545C9" w:rsidRPr="009545C9" w:rsidRDefault="009545C9" w:rsidP="009545C9">
            <w:pPr>
              <w:spacing w:after="0" w:line="240" w:lineRule="auto"/>
              <w:ind w:firstLine="0"/>
              <w:rPr>
                <w:rFonts w:ascii="Arial" w:eastAsia="Times New Roman" w:hAnsi="Arial" w:cs="Arial"/>
                <w:sz w:val="20"/>
                <w:szCs w:val="20"/>
              </w:rPr>
            </w:pPr>
            <w:r w:rsidRPr="009545C9">
              <w:rPr>
                <w:rFonts w:ascii="Arial" w:eastAsia="Times New Roman" w:hAnsi="Arial" w:cs="Arial"/>
                <w:color w:val="808080"/>
                <w:sz w:val="18"/>
                <w:szCs w:val="18"/>
              </w:rPr>
              <w:t xml:space="preserve"> (this box should expand as you type)</w:t>
            </w:r>
          </w:p>
        </w:tc>
      </w:tr>
      <w:tr w:rsidR="009545C9" w:rsidRPr="009545C9" w14:paraId="71F43829" w14:textId="77777777" w:rsidTr="00106AE3">
        <w:trPr>
          <w:trHeight w:val="454"/>
        </w:trPr>
        <w:tc>
          <w:tcPr>
            <w:tcW w:w="5000" w:type="pct"/>
            <w:gridSpan w:val="4"/>
            <w:vAlign w:val="center"/>
          </w:tcPr>
          <w:p w14:paraId="0E96B5C8" w14:textId="77777777" w:rsidR="009545C9" w:rsidRPr="009545C9" w:rsidRDefault="009545C9" w:rsidP="009545C9">
            <w:pPr>
              <w:autoSpaceDE w:val="0"/>
              <w:autoSpaceDN w:val="0"/>
              <w:adjustRightInd w:val="0"/>
              <w:spacing w:after="0" w:line="240" w:lineRule="auto"/>
              <w:ind w:firstLine="0"/>
              <w:rPr>
                <w:rFonts w:ascii="Arial" w:eastAsia="Times New Roman" w:hAnsi="Arial" w:cs="Arial"/>
                <w:b/>
                <w:bCs/>
              </w:rPr>
            </w:pPr>
            <w:r w:rsidRPr="009545C9">
              <w:rPr>
                <w:rFonts w:ascii="Arial" w:eastAsia="Times New Roman" w:hAnsi="Arial" w:cs="Arial"/>
                <w:b/>
                <w:bCs/>
              </w:rPr>
              <w:t>Objectives of Research Activity</w:t>
            </w:r>
          </w:p>
          <w:p w14:paraId="46C87825" w14:textId="77777777" w:rsidR="009545C9" w:rsidRPr="009545C9" w:rsidRDefault="009545C9" w:rsidP="009545C9">
            <w:pPr>
              <w:spacing w:after="0" w:line="240" w:lineRule="auto"/>
              <w:ind w:firstLine="0"/>
              <w:rPr>
                <w:rFonts w:ascii="Times New Roman" w:eastAsia="Times New Roman" w:hAnsi="Times New Roman" w:cs="Times New Roman"/>
                <w:sz w:val="28"/>
                <w:szCs w:val="28"/>
              </w:rPr>
            </w:pPr>
          </w:p>
          <w:p w14:paraId="13B61004" w14:textId="77777777" w:rsidR="009545C9" w:rsidRPr="009545C9" w:rsidRDefault="009545C9" w:rsidP="009545C9">
            <w:pPr>
              <w:numPr>
                <w:ilvl w:val="0"/>
                <w:numId w:val="28"/>
              </w:numPr>
              <w:spacing w:after="0" w:line="240" w:lineRule="auto"/>
              <w:contextualSpacing/>
              <w:rPr>
                <w:rFonts w:ascii="Arial" w:eastAsia="Calibri" w:hAnsi="Arial" w:cs="Arial"/>
              </w:rPr>
            </w:pPr>
            <w:r w:rsidRPr="009545C9">
              <w:rPr>
                <w:rFonts w:ascii="Arial" w:eastAsia="Calibri" w:hAnsi="Arial" w:cs="Arial"/>
              </w:rPr>
              <w:t xml:space="preserve">To determine whether interacting with a therapy dog for short periods of time (5 minutes) will benefit students by helping to reduce stress during academic study. </w:t>
            </w:r>
          </w:p>
          <w:p w14:paraId="4A91247F" w14:textId="77777777" w:rsidR="009545C9" w:rsidRPr="009545C9" w:rsidRDefault="009545C9" w:rsidP="009545C9">
            <w:pPr>
              <w:spacing w:after="0" w:line="240" w:lineRule="auto"/>
              <w:ind w:left="720" w:firstLine="0"/>
              <w:contextualSpacing/>
              <w:rPr>
                <w:rFonts w:ascii="Arial" w:eastAsia="Calibri" w:hAnsi="Arial" w:cs="Arial"/>
              </w:rPr>
            </w:pPr>
          </w:p>
          <w:p w14:paraId="3D31FB12" w14:textId="77777777" w:rsidR="009545C9" w:rsidRPr="009545C9" w:rsidRDefault="009545C9" w:rsidP="009545C9">
            <w:pPr>
              <w:numPr>
                <w:ilvl w:val="0"/>
                <w:numId w:val="28"/>
              </w:numPr>
              <w:spacing w:after="0" w:line="240" w:lineRule="auto"/>
              <w:contextualSpacing/>
              <w:rPr>
                <w:rFonts w:ascii="Arial" w:eastAsia="Calibri" w:hAnsi="Arial" w:cs="Arial"/>
              </w:rPr>
            </w:pPr>
            <w:r w:rsidRPr="009545C9">
              <w:rPr>
                <w:rFonts w:ascii="Arial" w:eastAsia="Calibri" w:hAnsi="Arial" w:cs="Arial"/>
              </w:rPr>
              <w:t xml:space="preserve">Test the efficacy of the interaction in reducing student stress. </w:t>
            </w:r>
          </w:p>
          <w:p w14:paraId="4179C0B3" w14:textId="77777777" w:rsidR="009545C9" w:rsidRPr="009545C9" w:rsidRDefault="009545C9" w:rsidP="009545C9">
            <w:pPr>
              <w:spacing w:after="0" w:line="240" w:lineRule="auto"/>
              <w:ind w:left="720" w:firstLine="0"/>
              <w:contextualSpacing/>
              <w:rPr>
                <w:rFonts w:ascii="Arial" w:eastAsia="Calibri" w:hAnsi="Arial" w:cs="Arial"/>
              </w:rPr>
            </w:pPr>
          </w:p>
          <w:p w14:paraId="76E260BA" w14:textId="77777777" w:rsidR="009545C9" w:rsidRPr="009545C9" w:rsidRDefault="009545C9" w:rsidP="009545C9">
            <w:pPr>
              <w:numPr>
                <w:ilvl w:val="0"/>
                <w:numId w:val="28"/>
              </w:numPr>
              <w:spacing w:after="0" w:line="240" w:lineRule="auto"/>
              <w:contextualSpacing/>
              <w:rPr>
                <w:rFonts w:ascii="Arial" w:eastAsia="Calibri" w:hAnsi="Arial" w:cs="Arial"/>
              </w:rPr>
            </w:pPr>
            <w:r w:rsidRPr="009545C9">
              <w:rPr>
                <w:rFonts w:ascii="Arial" w:eastAsia="Calibri" w:hAnsi="Arial" w:cs="Arial"/>
              </w:rPr>
              <w:lastRenderedPageBreak/>
              <w:t xml:space="preserve">If predictions are supported the current study will help aid universities in developing and implementing further strategies to help reduce student stress and promote positive student wellbeing. </w:t>
            </w:r>
          </w:p>
          <w:p w14:paraId="65A5A745" w14:textId="77777777" w:rsidR="009545C9" w:rsidRPr="009545C9" w:rsidRDefault="009545C9" w:rsidP="009545C9">
            <w:pPr>
              <w:spacing w:after="0" w:line="240" w:lineRule="auto"/>
              <w:ind w:left="720" w:firstLine="0"/>
              <w:contextualSpacing/>
              <w:rPr>
                <w:rFonts w:ascii="Arial" w:eastAsia="Calibri" w:hAnsi="Arial" w:cs="Arial"/>
              </w:rPr>
            </w:pPr>
          </w:p>
          <w:p w14:paraId="1F0EEAE5" w14:textId="77777777" w:rsidR="009545C9" w:rsidRPr="009545C9" w:rsidRDefault="009545C9" w:rsidP="009545C9">
            <w:pPr>
              <w:spacing w:after="0" w:line="240" w:lineRule="auto"/>
              <w:ind w:firstLine="0"/>
              <w:rPr>
                <w:rFonts w:ascii="Arial" w:eastAsia="Times New Roman" w:hAnsi="Arial" w:cs="Arial"/>
                <w:sz w:val="20"/>
                <w:szCs w:val="20"/>
              </w:rPr>
            </w:pPr>
          </w:p>
          <w:p w14:paraId="1A560B17"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color w:val="808080"/>
                <w:sz w:val="18"/>
                <w:szCs w:val="18"/>
              </w:rPr>
              <w:t>(this box should expand as you type)</w:t>
            </w:r>
          </w:p>
        </w:tc>
      </w:tr>
      <w:tr w:rsidR="009545C9" w:rsidRPr="009545C9" w14:paraId="77303012" w14:textId="77777777" w:rsidTr="009545C9">
        <w:trPr>
          <w:trHeight w:val="454"/>
        </w:trPr>
        <w:tc>
          <w:tcPr>
            <w:tcW w:w="5000" w:type="pct"/>
            <w:gridSpan w:val="4"/>
            <w:shd w:val="clear" w:color="auto" w:fill="F2F2F2"/>
            <w:vAlign w:val="center"/>
          </w:tcPr>
          <w:p w14:paraId="411B6FAF" w14:textId="77777777" w:rsidR="009545C9" w:rsidRPr="009545C9" w:rsidRDefault="009545C9" w:rsidP="009545C9">
            <w:pPr>
              <w:spacing w:before="120" w:after="120" w:line="240" w:lineRule="auto"/>
              <w:ind w:firstLine="0"/>
              <w:rPr>
                <w:rFonts w:ascii="Arial" w:eastAsia="Times New Roman" w:hAnsi="Arial" w:cs="Arial"/>
                <w:b/>
              </w:rPr>
            </w:pPr>
            <w:r w:rsidRPr="009545C9">
              <w:rPr>
                <w:rFonts w:ascii="Arial" w:eastAsia="Times New Roman" w:hAnsi="Arial" w:cs="Arial"/>
                <w:b/>
              </w:rPr>
              <w:lastRenderedPageBreak/>
              <w:t>Proposed methods (maximum 600 words)</w:t>
            </w:r>
          </w:p>
          <w:p w14:paraId="549870E7"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 xml:space="preserve">Provide a brief summary of all the methods that </w:t>
            </w:r>
            <w:r w:rsidRPr="009545C9">
              <w:rPr>
                <w:rFonts w:ascii="Arial" w:eastAsia="Times New Roman" w:hAnsi="Arial" w:cs="Arial"/>
                <w:b/>
              </w:rPr>
              <w:t>may</w:t>
            </w:r>
            <w:r w:rsidRPr="009545C9">
              <w:rPr>
                <w:rFonts w:ascii="Arial" w:eastAsia="Times New Roman"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9545C9" w:rsidRPr="009545C9" w14:paraId="4D416BBF" w14:textId="77777777" w:rsidTr="00106AE3">
        <w:trPr>
          <w:trHeight w:val="454"/>
        </w:trPr>
        <w:tc>
          <w:tcPr>
            <w:tcW w:w="5000" w:type="pct"/>
            <w:gridSpan w:val="4"/>
            <w:vAlign w:val="center"/>
          </w:tcPr>
          <w:p w14:paraId="0EB120CC" w14:textId="77777777" w:rsidR="009545C9" w:rsidRPr="009545C9" w:rsidRDefault="009545C9" w:rsidP="009545C9">
            <w:pPr>
              <w:spacing w:after="0" w:line="240" w:lineRule="auto"/>
              <w:ind w:firstLine="0"/>
              <w:rPr>
                <w:rFonts w:ascii="Arial" w:eastAsia="Times New Roman" w:hAnsi="Arial" w:cs="Arial"/>
              </w:rPr>
            </w:pPr>
          </w:p>
          <w:p w14:paraId="3C43E822"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 xml:space="preserve">A mixed subjects design within/between groups will be used. </w:t>
            </w:r>
          </w:p>
          <w:p w14:paraId="142D38C5" w14:textId="77777777" w:rsidR="009545C9" w:rsidRPr="009545C9" w:rsidRDefault="009545C9" w:rsidP="009545C9">
            <w:pPr>
              <w:spacing w:after="0" w:line="240" w:lineRule="auto"/>
              <w:ind w:firstLine="0"/>
              <w:rPr>
                <w:rFonts w:ascii="Arial" w:eastAsia="Times New Roman" w:hAnsi="Arial" w:cs="Arial"/>
              </w:rPr>
            </w:pPr>
          </w:p>
          <w:p w14:paraId="25E79DEF"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 xml:space="preserve">Participants are undergraduate students studying psychology at a university in West Wales. The study group is of mixed gender, over the age of 18yrs and capable of giving consent. The study will be carried out with level 4,5 &amp; 6 students. It is estimated that between 60-80 students will take part. </w:t>
            </w:r>
          </w:p>
          <w:p w14:paraId="41A28E6D" w14:textId="77777777" w:rsidR="009545C9" w:rsidRPr="009545C9" w:rsidRDefault="009545C9" w:rsidP="009545C9">
            <w:pPr>
              <w:spacing w:after="0" w:line="240" w:lineRule="auto"/>
              <w:ind w:firstLine="0"/>
              <w:rPr>
                <w:rFonts w:ascii="Arial" w:eastAsia="Times New Roman" w:hAnsi="Arial" w:cs="Arial"/>
              </w:rPr>
            </w:pPr>
          </w:p>
          <w:p w14:paraId="143EB2B5"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 xml:space="preserve">The experiment will be conducted in two parts. Participants will be briefed that participation is completely voluntary and they may withdraw at any time. </w:t>
            </w:r>
          </w:p>
          <w:p w14:paraId="445A8BB1" w14:textId="77777777" w:rsidR="009545C9" w:rsidRPr="009545C9" w:rsidRDefault="009545C9" w:rsidP="009545C9">
            <w:pPr>
              <w:spacing w:after="0" w:line="240" w:lineRule="auto"/>
              <w:ind w:firstLine="0"/>
              <w:rPr>
                <w:rFonts w:ascii="Arial" w:eastAsia="Times New Roman" w:hAnsi="Arial" w:cs="Arial"/>
              </w:rPr>
            </w:pPr>
          </w:p>
          <w:p w14:paraId="60ADD925"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 xml:space="preserve">Part 1. Questionnaires (see questionnaires/scales) will be presented to participants pre interaction with the therapy dog. Pre intervention questionnaires will be filled out at the beginning of lectures. </w:t>
            </w:r>
          </w:p>
          <w:p w14:paraId="0870441A" w14:textId="77777777" w:rsidR="009545C9" w:rsidRPr="009545C9" w:rsidRDefault="009545C9" w:rsidP="009545C9">
            <w:pPr>
              <w:spacing w:after="0" w:line="240" w:lineRule="auto"/>
              <w:ind w:firstLine="0"/>
              <w:rPr>
                <w:rFonts w:ascii="Arial" w:eastAsia="Times New Roman" w:hAnsi="Arial" w:cs="Arial"/>
              </w:rPr>
            </w:pPr>
          </w:p>
          <w:p w14:paraId="55F13CE3"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Upon completion of the questionnaires, Participants will be briefed and invited to partake in the second part of the experiment.</w:t>
            </w:r>
          </w:p>
          <w:p w14:paraId="22B9A716" w14:textId="77777777" w:rsidR="009545C9" w:rsidRPr="009545C9" w:rsidRDefault="009545C9" w:rsidP="009545C9">
            <w:pPr>
              <w:spacing w:after="0" w:line="240" w:lineRule="auto"/>
              <w:ind w:firstLine="0"/>
              <w:rPr>
                <w:rFonts w:ascii="Arial" w:eastAsia="Times New Roman" w:hAnsi="Arial" w:cs="Arial"/>
              </w:rPr>
            </w:pPr>
          </w:p>
          <w:p w14:paraId="474BA992"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Part 2. Interaction with the therapy dog. Participants will be asked to sit quietly with the therapy dog for 5 minutes, participants are encouraged to interact and stroke the dog in a calm manner. At the end of the 5 minute interaction participants will be asked to complete questionnaires (see questionnaires/scales).</w:t>
            </w:r>
          </w:p>
          <w:p w14:paraId="3CB510D1" w14:textId="77777777" w:rsidR="009545C9" w:rsidRPr="009545C9" w:rsidRDefault="009545C9" w:rsidP="009545C9">
            <w:pPr>
              <w:spacing w:after="0" w:line="240" w:lineRule="auto"/>
              <w:ind w:firstLine="0"/>
              <w:rPr>
                <w:rFonts w:ascii="Arial" w:eastAsia="Times New Roman" w:hAnsi="Arial" w:cs="Arial"/>
              </w:rPr>
            </w:pPr>
          </w:p>
          <w:p w14:paraId="09530669"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 xml:space="preserve">The time allocated to each participant will be 10 minutes: </w:t>
            </w:r>
          </w:p>
          <w:p w14:paraId="51298D83" w14:textId="77777777" w:rsidR="009545C9" w:rsidRPr="009545C9" w:rsidRDefault="009545C9" w:rsidP="009545C9">
            <w:pPr>
              <w:numPr>
                <w:ilvl w:val="0"/>
                <w:numId w:val="30"/>
              </w:numPr>
              <w:spacing w:after="0" w:line="240" w:lineRule="auto"/>
              <w:contextualSpacing/>
              <w:rPr>
                <w:rFonts w:ascii="Arial" w:eastAsia="Calibri" w:hAnsi="Arial" w:cs="Arial"/>
              </w:rPr>
            </w:pPr>
            <w:r w:rsidRPr="009545C9">
              <w:rPr>
                <w:rFonts w:ascii="Arial" w:eastAsia="Calibri" w:hAnsi="Arial" w:cs="Arial"/>
              </w:rPr>
              <w:t xml:space="preserve">Interaction time with the therapy dog will be 5 minutes. </w:t>
            </w:r>
          </w:p>
          <w:p w14:paraId="4226AA3D" w14:textId="77777777" w:rsidR="009545C9" w:rsidRPr="009545C9" w:rsidRDefault="009545C9" w:rsidP="009545C9">
            <w:pPr>
              <w:numPr>
                <w:ilvl w:val="0"/>
                <w:numId w:val="30"/>
              </w:numPr>
              <w:spacing w:after="0" w:line="240" w:lineRule="auto"/>
              <w:contextualSpacing/>
              <w:rPr>
                <w:rFonts w:ascii="Arial" w:eastAsia="Calibri" w:hAnsi="Arial" w:cs="Arial"/>
              </w:rPr>
            </w:pPr>
            <w:r w:rsidRPr="009545C9">
              <w:rPr>
                <w:rFonts w:ascii="Arial" w:eastAsia="Calibri" w:hAnsi="Arial" w:cs="Arial"/>
              </w:rPr>
              <w:t xml:space="preserve">5 minutes is then allocated to the participant to fill out the questionnaires, allowing the dog a break between participants. </w:t>
            </w:r>
          </w:p>
          <w:p w14:paraId="605DC338" w14:textId="77777777" w:rsidR="009545C9" w:rsidRPr="009545C9" w:rsidRDefault="009545C9" w:rsidP="009545C9">
            <w:pPr>
              <w:spacing w:after="0" w:line="240" w:lineRule="auto"/>
              <w:ind w:firstLine="0"/>
              <w:rPr>
                <w:rFonts w:ascii="Arial" w:eastAsia="Times New Roman" w:hAnsi="Arial" w:cs="Arial"/>
              </w:rPr>
            </w:pPr>
          </w:p>
          <w:p w14:paraId="08172C1D"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 xml:space="preserve">The therapy dog will see a maximum of 12 participants in any session. The study will be spread over 4/5 weeks and each session will be no longer than two hours within a 24 hour period, this ensures the therapy dog is not overwhelmed. The study will take place during the first and second semester in a private room that has been allocated for the experiment. </w:t>
            </w:r>
          </w:p>
          <w:p w14:paraId="7C04162B"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 xml:space="preserve"> </w:t>
            </w:r>
          </w:p>
          <w:p w14:paraId="43D37452" w14:textId="77777777" w:rsidR="009545C9" w:rsidRPr="009545C9" w:rsidRDefault="009545C9" w:rsidP="009545C9">
            <w:pPr>
              <w:spacing w:after="0" w:line="240" w:lineRule="auto"/>
              <w:ind w:firstLine="0"/>
              <w:rPr>
                <w:rFonts w:ascii="Arial" w:eastAsia="Times New Roman" w:hAnsi="Arial" w:cs="Arial"/>
              </w:rPr>
            </w:pPr>
          </w:p>
          <w:p w14:paraId="22223BA4" w14:textId="77777777" w:rsidR="009545C9" w:rsidRPr="009545C9" w:rsidRDefault="009545C9" w:rsidP="009545C9">
            <w:pPr>
              <w:spacing w:after="0" w:line="240" w:lineRule="auto"/>
              <w:ind w:firstLine="0"/>
              <w:rPr>
                <w:rFonts w:ascii="Arial" w:eastAsia="Times New Roman" w:hAnsi="Arial" w:cs="Arial"/>
                <w:b/>
                <w:bCs/>
              </w:rPr>
            </w:pPr>
            <w:r w:rsidRPr="009545C9">
              <w:rPr>
                <w:rFonts w:ascii="Arial" w:eastAsia="Times New Roman" w:hAnsi="Arial" w:cs="Arial"/>
                <w:b/>
                <w:bCs/>
              </w:rPr>
              <w:t>Questionnaires/Scales.</w:t>
            </w:r>
          </w:p>
          <w:p w14:paraId="1656D1DB" w14:textId="77777777" w:rsidR="009545C9" w:rsidRPr="009545C9" w:rsidRDefault="009545C9" w:rsidP="009545C9">
            <w:pPr>
              <w:spacing w:after="0" w:line="240" w:lineRule="auto"/>
              <w:ind w:firstLine="0"/>
              <w:rPr>
                <w:rFonts w:ascii="Arial" w:eastAsia="Times New Roman" w:hAnsi="Arial" w:cs="Arial"/>
              </w:rPr>
            </w:pPr>
          </w:p>
          <w:p w14:paraId="1BBD78C8"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 xml:space="preserve">Perceived stress and acceptance of pets will be measured at the beginning of the experiment using the Perceived Stress Scale (PSS) (Cohen, Kamarck &amp; Mermelstein, 1983) and the Lexington Attachment to Pets Scale (LAPS) (Johnson, Garrity &amp; Stallones, 1992).The PSS scale is a 5-point likert scale consisting of 14 questions that asks the participant about their feelings and thoughts in the past month. The LAPS is a 5-point likert scale with 23 questions asking the level to which the participant agrees or disagrees with the statement. </w:t>
            </w:r>
          </w:p>
          <w:p w14:paraId="4ECF494D" w14:textId="77777777" w:rsidR="009545C9" w:rsidRPr="009545C9" w:rsidRDefault="009545C9" w:rsidP="009545C9">
            <w:pPr>
              <w:spacing w:after="0" w:line="240" w:lineRule="auto"/>
              <w:ind w:firstLine="0"/>
              <w:rPr>
                <w:rFonts w:ascii="Arial" w:eastAsia="Times New Roman" w:hAnsi="Arial" w:cs="Arial"/>
              </w:rPr>
            </w:pPr>
          </w:p>
          <w:p w14:paraId="013BF51B"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lastRenderedPageBreak/>
              <w:t>Two further scales will be used pre and post intervention. The first will measure the positive and negative effect of the interaction with the therapy dog. Positive and Negative Affect Schedule (PANAS) (Watson &amp; Tellegen, 1988). The PANAS is a 5-point likert scale with two factors - 10 positive and 10 negative adjectives that describe emotions and feelings. Participants are asked to indicate the extent to how they feel, e.g. Not at all, slightly, quite a bit. The second scale measures stress and arousal pre and post interaction with the therapy dog. Stress - Arousal Checklist (SACL) (Mackay, Cox, Burrows &amp; Lazzerini, 1978). The SACL has 34 adjectives with 2 factors, stress and arousal. The participant is asked how the word best describes their feelings and mood in the moment, e.g., definitely yes, not sure.</w:t>
            </w:r>
          </w:p>
          <w:p w14:paraId="7436B006" w14:textId="77777777" w:rsidR="009545C9" w:rsidRPr="009545C9" w:rsidRDefault="009545C9" w:rsidP="009545C9">
            <w:pPr>
              <w:spacing w:after="0" w:line="240" w:lineRule="auto"/>
              <w:ind w:firstLine="0"/>
              <w:rPr>
                <w:rFonts w:ascii="Arial" w:eastAsia="Times New Roman" w:hAnsi="Arial" w:cs="Arial"/>
              </w:rPr>
            </w:pPr>
          </w:p>
          <w:p w14:paraId="710BBE41"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b/>
              </w:rPr>
              <w:t>Results and Analysis.</w:t>
            </w:r>
            <w:r w:rsidRPr="009545C9">
              <w:rPr>
                <w:rFonts w:ascii="Arial" w:eastAsia="Times New Roman" w:hAnsi="Arial" w:cs="Arial"/>
              </w:rPr>
              <w:t xml:space="preserve"> </w:t>
            </w:r>
          </w:p>
          <w:p w14:paraId="6A8EB487" w14:textId="77777777" w:rsidR="009545C9" w:rsidRPr="009545C9" w:rsidRDefault="009545C9" w:rsidP="009545C9">
            <w:pPr>
              <w:spacing w:after="0" w:line="240" w:lineRule="auto"/>
              <w:ind w:firstLine="0"/>
              <w:rPr>
                <w:rFonts w:ascii="Arial" w:eastAsia="Times New Roman" w:hAnsi="Arial" w:cs="Arial"/>
                <w:i/>
                <w:iCs/>
              </w:rPr>
            </w:pPr>
          </w:p>
          <w:p w14:paraId="7FB0950D" w14:textId="77777777" w:rsidR="009545C9" w:rsidRPr="009545C9" w:rsidRDefault="009545C9" w:rsidP="009545C9">
            <w:pPr>
              <w:spacing w:after="0" w:line="240" w:lineRule="auto"/>
              <w:ind w:firstLine="0"/>
              <w:rPr>
                <w:rFonts w:ascii="Arial" w:eastAsia="Times New Roman" w:hAnsi="Arial" w:cs="Arial"/>
                <w:bCs/>
              </w:rPr>
            </w:pPr>
            <w:r w:rsidRPr="009545C9">
              <w:rPr>
                <w:rFonts w:ascii="Arial" w:eastAsia="Times New Roman" w:hAnsi="Arial" w:cs="Arial"/>
                <w:bCs/>
              </w:rPr>
              <w:t>This is a quantitative study. To measure hypotheses 1-3 two independent measures 2x2 ANOVA’s will be conducted. 1) The effect the interaction with a therapy dog has on the endorsement of the positive and negative emotions (PANAS), and 2) The effect the interaction with the therapy dog has on stress and arousal (SACL).</w:t>
            </w:r>
          </w:p>
          <w:p w14:paraId="34531726" w14:textId="77777777" w:rsidR="009545C9" w:rsidRPr="009545C9" w:rsidRDefault="009545C9" w:rsidP="009545C9">
            <w:pPr>
              <w:spacing w:after="0" w:line="240" w:lineRule="auto"/>
              <w:ind w:firstLine="0"/>
              <w:rPr>
                <w:rFonts w:ascii="Arial" w:eastAsia="Times New Roman" w:hAnsi="Arial" w:cs="Arial"/>
                <w:bCs/>
              </w:rPr>
            </w:pPr>
          </w:p>
          <w:p w14:paraId="72ABD75B" w14:textId="77777777" w:rsidR="009545C9" w:rsidRPr="009545C9" w:rsidRDefault="009545C9" w:rsidP="009545C9">
            <w:pPr>
              <w:spacing w:after="0" w:line="240" w:lineRule="auto"/>
              <w:ind w:firstLine="0"/>
              <w:rPr>
                <w:rFonts w:ascii="Arial" w:eastAsia="Times New Roman" w:hAnsi="Arial" w:cs="Arial"/>
                <w:bCs/>
              </w:rPr>
            </w:pPr>
            <w:r w:rsidRPr="009545C9">
              <w:rPr>
                <w:rFonts w:ascii="Arial" w:eastAsia="Times New Roman" w:hAnsi="Arial" w:cs="Arial"/>
                <w:bCs/>
              </w:rPr>
              <w:t>To measure hypotheses 4-5 two unrelated t-test’s will be conducted to measure the differences of stress levels between groups. 1) Companion &amp; no companion pet, 2) first year students compared to 2</w:t>
            </w:r>
            <w:r w:rsidRPr="009545C9">
              <w:rPr>
                <w:rFonts w:ascii="Arial" w:eastAsia="Times New Roman" w:hAnsi="Arial" w:cs="Arial"/>
                <w:bCs/>
                <w:vertAlign w:val="superscript"/>
              </w:rPr>
              <w:t>nd</w:t>
            </w:r>
            <w:r w:rsidRPr="009545C9">
              <w:rPr>
                <w:rFonts w:ascii="Arial" w:eastAsia="Times New Roman" w:hAnsi="Arial" w:cs="Arial"/>
                <w:bCs/>
              </w:rPr>
              <w:t>/3</w:t>
            </w:r>
            <w:r w:rsidRPr="009545C9">
              <w:rPr>
                <w:rFonts w:ascii="Arial" w:eastAsia="Times New Roman" w:hAnsi="Arial" w:cs="Arial"/>
                <w:bCs/>
                <w:vertAlign w:val="superscript"/>
              </w:rPr>
              <w:t>rd</w:t>
            </w:r>
            <w:r w:rsidRPr="009545C9">
              <w:rPr>
                <w:rFonts w:ascii="Arial" w:eastAsia="Times New Roman" w:hAnsi="Arial" w:cs="Arial"/>
                <w:bCs/>
              </w:rPr>
              <w:t xml:space="preserve"> year students. </w:t>
            </w:r>
          </w:p>
          <w:p w14:paraId="4571B3FF" w14:textId="77777777" w:rsidR="009545C9" w:rsidRPr="009545C9" w:rsidRDefault="009545C9" w:rsidP="009545C9">
            <w:pPr>
              <w:spacing w:after="0" w:line="240" w:lineRule="auto"/>
              <w:ind w:firstLine="0"/>
              <w:rPr>
                <w:rFonts w:ascii="Arial" w:eastAsia="Times New Roman" w:hAnsi="Arial" w:cs="Arial"/>
                <w:bCs/>
              </w:rPr>
            </w:pPr>
          </w:p>
          <w:p w14:paraId="361313E1" w14:textId="77777777" w:rsidR="009545C9" w:rsidRPr="009545C9" w:rsidRDefault="009545C9" w:rsidP="009545C9">
            <w:pPr>
              <w:spacing w:after="0" w:line="240" w:lineRule="auto"/>
              <w:ind w:firstLine="0"/>
              <w:rPr>
                <w:rFonts w:ascii="Arial" w:eastAsia="Times New Roman" w:hAnsi="Arial" w:cs="Arial"/>
                <w:bCs/>
              </w:rPr>
            </w:pPr>
            <w:r w:rsidRPr="009545C9">
              <w:rPr>
                <w:rFonts w:ascii="Arial" w:eastAsia="Times New Roman" w:hAnsi="Arial" w:cs="Arial"/>
                <w:bCs/>
              </w:rPr>
              <w:t>In addition to the statistical analysis it is my intention to measure 2 further elements in this study.</w:t>
            </w:r>
          </w:p>
          <w:p w14:paraId="14EE7B34" w14:textId="77777777" w:rsidR="009545C9" w:rsidRPr="009545C9" w:rsidRDefault="009545C9" w:rsidP="009545C9">
            <w:pPr>
              <w:spacing w:after="0" w:line="240" w:lineRule="auto"/>
              <w:ind w:firstLine="0"/>
              <w:rPr>
                <w:rFonts w:ascii="Arial" w:eastAsia="Times New Roman" w:hAnsi="Arial" w:cs="Arial"/>
                <w:bCs/>
              </w:rPr>
            </w:pPr>
          </w:p>
          <w:p w14:paraId="1BF932EA"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bCs/>
              </w:rPr>
              <w:t xml:space="preserve">1) The percentage of students that </w:t>
            </w:r>
            <w:r w:rsidRPr="009545C9">
              <w:rPr>
                <w:rFonts w:ascii="Arial" w:eastAsia="Times New Roman" w:hAnsi="Arial" w:cs="Arial"/>
              </w:rPr>
              <w:t xml:space="preserve">believe having a therapy dog in the learning environment would be beneficial in reducing stress. </w:t>
            </w:r>
          </w:p>
          <w:p w14:paraId="4222F740"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2) Whether pet acceptance is indicative of students wanting a therapy dog in the learning environment.</w:t>
            </w:r>
          </w:p>
          <w:p w14:paraId="52742D96" w14:textId="77777777" w:rsidR="009545C9" w:rsidRPr="009545C9" w:rsidRDefault="009545C9" w:rsidP="009545C9">
            <w:pPr>
              <w:spacing w:after="0" w:line="240" w:lineRule="auto"/>
              <w:ind w:firstLine="0"/>
              <w:rPr>
                <w:rFonts w:ascii="Arial" w:eastAsia="Times New Roman" w:hAnsi="Arial" w:cs="Arial"/>
              </w:rPr>
            </w:pPr>
          </w:p>
          <w:p w14:paraId="4E05BD71" w14:textId="77777777" w:rsidR="009545C9" w:rsidRPr="009545C9" w:rsidRDefault="009545C9" w:rsidP="009545C9">
            <w:pPr>
              <w:spacing w:after="0" w:line="240" w:lineRule="auto"/>
              <w:ind w:firstLine="0"/>
              <w:rPr>
                <w:rFonts w:ascii="Arial" w:eastAsia="Times New Roman" w:hAnsi="Arial" w:cs="Arial"/>
                <w:b/>
              </w:rPr>
            </w:pPr>
            <w:r w:rsidRPr="009545C9">
              <w:rPr>
                <w:rFonts w:ascii="Arial" w:eastAsia="Times New Roman" w:hAnsi="Arial" w:cs="Arial"/>
                <w:color w:val="808080"/>
                <w:sz w:val="18"/>
                <w:szCs w:val="18"/>
              </w:rPr>
              <w:t>(this box should expand as you type)</w:t>
            </w:r>
          </w:p>
        </w:tc>
      </w:tr>
    </w:tbl>
    <w:p w14:paraId="61CF541A" w14:textId="77777777" w:rsidR="009545C9" w:rsidRPr="009545C9" w:rsidRDefault="009545C9" w:rsidP="009545C9">
      <w:pPr>
        <w:spacing w:after="0" w:line="240" w:lineRule="auto"/>
        <w:ind w:firstLine="0"/>
        <w:rPr>
          <w:rFonts w:ascii="Times New Roman" w:eastAsia="Times New Roman" w:hAnsi="Times New Roman" w:cs="Times New Roman"/>
          <w:sz w:val="20"/>
          <w:szCs w:val="20"/>
        </w:rPr>
      </w:pPr>
      <w:r w:rsidRPr="009545C9">
        <w:rPr>
          <w:rFonts w:ascii="Times New Roman" w:eastAsia="Times New Roman" w:hAnsi="Times New Roman" w:cs="Times New Roman"/>
          <w:sz w:val="20"/>
          <w:szCs w:val="20"/>
        </w:rP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9545C9" w:rsidRPr="009545C9" w14:paraId="76900994" w14:textId="77777777" w:rsidTr="009545C9">
        <w:trPr>
          <w:trHeight w:val="454"/>
        </w:trPr>
        <w:tc>
          <w:tcPr>
            <w:tcW w:w="5000" w:type="pct"/>
            <w:shd w:val="clear" w:color="auto" w:fill="F2F2F2"/>
            <w:vAlign w:val="center"/>
          </w:tcPr>
          <w:p w14:paraId="69DA61DA" w14:textId="77777777" w:rsidR="009545C9" w:rsidRPr="009545C9" w:rsidRDefault="009545C9" w:rsidP="009545C9">
            <w:pPr>
              <w:spacing w:before="120" w:after="0" w:line="240" w:lineRule="auto"/>
              <w:ind w:firstLine="0"/>
              <w:rPr>
                <w:rFonts w:ascii="Arial" w:eastAsia="Times New Roman" w:hAnsi="Arial" w:cs="Arial"/>
                <w:b/>
              </w:rPr>
            </w:pPr>
            <w:r w:rsidRPr="009545C9">
              <w:rPr>
                <w:rFonts w:ascii="Arial" w:eastAsia="Times New Roman" w:hAnsi="Arial" w:cs="Arial"/>
                <w:b/>
              </w:rPr>
              <w:lastRenderedPageBreak/>
              <w:t>Location of research activity</w:t>
            </w:r>
          </w:p>
          <w:p w14:paraId="79E8E46C"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Identify all locations where research activity will take place.</w:t>
            </w:r>
          </w:p>
        </w:tc>
      </w:tr>
      <w:tr w:rsidR="009545C9" w:rsidRPr="009545C9" w14:paraId="1460E37D" w14:textId="77777777" w:rsidTr="00106AE3">
        <w:trPr>
          <w:trHeight w:val="454"/>
        </w:trPr>
        <w:tc>
          <w:tcPr>
            <w:tcW w:w="5000" w:type="pct"/>
            <w:vAlign w:val="center"/>
          </w:tcPr>
          <w:p w14:paraId="0ECC66D5" w14:textId="77777777" w:rsidR="009545C9" w:rsidRPr="009545C9" w:rsidRDefault="009545C9" w:rsidP="009545C9">
            <w:pPr>
              <w:spacing w:after="0" w:line="240" w:lineRule="auto"/>
              <w:ind w:firstLine="0"/>
              <w:rPr>
                <w:rFonts w:ascii="Arial" w:eastAsia="Times New Roman" w:hAnsi="Arial" w:cs="Arial"/>
              </w:rPr>
            </w:pPr>
          </w:p>
          <w:p w14:paraId="5291BACA"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University of Wales Trinity St David, Carmarthen Campus.</w:t>
            </w:r>
          </w:p>
          <w:p w14:paraId="3BB7C72D" w14:textId="77777777" w:rsidR="009545C9" w:rsidRPr="009545C9" w:rsidRDefault="009545C9" w:rsidP="009545C9">
            <w:pPr>
              <w:spacing w:after="0" w:line="240" w:lineRule="auto"/>
              <w:ind w:firstLine="0"/>
              <w:rPr>
                <w:rFonts w:ascii="Arial" w:eastAsia="Times New Roman" w:hAnsi="Arial" w:cs="Arial"/>
                <w:b/>
              </w:rPr>
            </w:pPr>
            <w:r w:rsidRPr="009545C9">
              <w:rPr>
                <w:rFonts w:ascii="Arial" w:eastAsia="Times New Roman" w:hAnsi="Arial" w:cs="Arial"/>
                <w:color w:val="808080"/>
                <w:sz w:val="18"/>
                <w:szCs w:val="18"/>
              </w:rPr>
              <w:t>(this box should expand as you type)</w:t>
            </w:r>
          </w:p>
        </w:tc>
      </w:tr>
      <w:tr w:rsidR="009545C9" w:rsidRPr="009545C9" w14:paraId="7B506C58" w14:textId="77777777" w:rsidTr="009545C9">
        <w:trPr>
          <w:trHeight w:val="454"/>
        </w:trPr>
        <w:tc>
          <w:tcPr>
            <w:tcW w:w="5000" w:type="pct"/>
            <w:shd w:val="clear" w:color="auto" w:fill="F2F2F2"/>
            <w:vAlign w:val="center"/>
          </w:tcPr>
          <w:p w14:paraId="6403F997" w14:textId="77777777" w:rsidR="009545C9" w:rsidRPr="009545C9" w:rsidRDefault="009545C9" w:rsidP="009545C9">
            <w:pPr>
              <w:spacing w:before="120" w:after="0" w:line="240" w:lineRule="auto"/>
              <w:ind w:firstLine="0"/>
              <w:rPr>
                <w:rFonts w:ascii="Arial" w:eastAsia="Times New Roman" w:hAnsi="Arial" w:cs="Arial"/>
                <w:b/>
              </w:rPr>
            </w:pPr>
            <w:r w:rsidRPr="009545C9">
              <w:rPr>
                <w:rFonts w:ascii="Arial" w:eastAsia="Times New Roman" w:hAnsi="Arial" w:cs="Arial"/>
                <w:b/>
              </w:rPr>
              <w:t>Research activity outside of the UK</w:t>
            </w:r>
          </w:p>
          <w:p w14:paraId="078B0521" w14:textId="77777777" w:rsidR="009545C9" w:rsidRPr="009545C9" w:rsidRDefault="009545C9" w:rsidP="009545C9">
            <w:pPr>
              <w:autoSpaceDE w:val="0"/>
              <w:autoSpaceDN w:val="0"/>
              <w:adjustRightInd w:val="0"/>
              <w:spacing w:after="0" w:line="240" w:lineRule="auto"/>
              <w:ind w:firstLine="0"/>
              <w:rPr>
                <w:rFonts w:ascii="Arial" w:eastAsia="Times New Roman" w:hAnsi="Arial" w:cs="Arial"/>
              </w:rPr>
            </w:pPr>
            <w:r w:rsidRPr="009545C9">
              <w:rPr>
                <w:rFonts w:ascii="Arial" w:eastAsia="Times New Roman"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9545C9" w:rsidRPr="009545C9" w14:paraId="2F1A0D02" w14:textId="77777777" w:rsidTr="00106AE3">
        <w:trPr>
          <w:trHeight w:val="454"/>
        </w:trPr>
        <w:tc>
          <w:tcPr>
            <w:tcW w:w="5000" w:type="pct"/>
            <w:vAlign w:val="center"/>
          </w:tcPr>
          <w:p w14:paraId="5759765C" w14:textId="77777777" w:rsidR="009545C9" w:rsidRPr="009545C9" w:rsidRDefault="009545C9" w:rsidP="009545C9">
            <w:pPr>
              <w:spacing w:after="0" w:line="240" w:lineRule="auto"/>
              <w:ind w:firstLine="0"/>
              <w:rPr>
                <w:rFonts w:ascii="Arial" w:eastAsia="Times New Roman" w:hAnsi="Arial" w:cs="Arial"/>
              </w:rPr>
            </w:pPr>
          </w:p>
          <w:p w14:paraId="1E1E9425"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N/A</w:t>
            </w:r>
          </w:p>
          <w:p w14:paraId="1626186D" w14:textId="77777777" w:rsidR="009545C9" w:rsidRPr="009545C9" w:rsidRDefault="009545C9" w:rsidP="009545C9">
            <w:pPr>
              <w:spacing w:after="0" w:line="240" w:lineRule="auto"/>
              <w:ind w:firstLine="0"/>
              <w:rPr>
                <w:rFonts w:ascii="Arial" w:eastAsia="Times New Roman" w:hAnsi="Arial" w:cs="Arial"/>
              </w:rPr>
            </w:pPr>
          </w:p>
          <w:p w14:paraId="4E83BDED" w14:textId="77777777" w:rsidR="009545C9" w:rsidRPr="009545C9" w:rsidRDefault="009545C9" w:rsidP="009545C9">
            <w:pPr>
              <w:spacing w:after="0" w:line="240" w:lineRule="auto"/>
              <w:ind w:firstLine="0"/>
              <w:rPr>
                <w:rFonts w:ascii="Arial" w:eastAsia="Times New Roman" w:hAnsi="Arial" w:cs="Arial"/>
                <w:b/>
                <w:i/>
              </w:rPr>
            </w:pPr>
            <w:r w:rsidRPr="009545C9">
              <w:rPr>
                <w:rFonts w:ascii="Arial" w:eastAsia="Times New Roman"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9545C9" w:rsidRPr="009545C9" w14:paraId="2507CC9E" w14:textId="77777777" w:rsidTr="009545C9">
        <w:tc>
          <w:tcPr>
            <w:tcW w:w="8222" w:type="dxa"/>
            <w:vMerge w:val="restart"/>
            <w:shd w:val="clear" w:color="auto" w:fill="F2F2F2"/>
            <w:vAlign w:val="center"/>
          </w:tcPr>
          <w:p w14:paraId="1571CC63"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 xml:space="preserve">Use of documentation not in the public domain: Are any documents </w:t>
            </w:r>
            <w:r w:rsidRPr="009545C9">
              <w:rPr>
                <w:rFonts w:ascii="Arial" w:hAnsi="Arial" w:cs="Arial"/>
                <w:b/>
                <w:u w:val="single"/>
              </w:rPr>
              <w:t>NOT</w:t>
            </w:r>
            <w:r w:rsidRPr="009545C9">
              <w:rPr>
                <w:rFonts w:ascii="Arial" w:hAnsi="Arial" w:cs="Arial"/>
              </w:rPr>
              <w:t xml:space="preserve"> publicly available?   </w:t>
            </w:r>
          </w:p>
          <w:p w14:paraId="49BAB074" w14:textId="77777777" w:rsidR="009545C9" w:rsidRPr="009545C9" w:rsidRDefault="009545C9" w:rsidP="009545C9">
            <w:pPr>
              <w:autoSpaceDE w:val="0"/>
              <w:autoSpaceDN w:val="0"/>
              <w:adjustRightInd w:val="0"/>
              <w:rPr>
                <w:rFonts w:ascii="Arial" w:hAnsi="Arial" w:cs="Arial"/>
                <w:bCs/>
              </w:rPr>
            </w:pPr>
          </w:p>
        </w:tc>
        <w:tc>
          <w:tcPr>
            <w:tcW w:w="850" w:type="dxa"/>
            <w:shd w:val="clear" w:color="auto" w:fill="F2F2F2"/>
            <w:vAlign w:val="center"/>
          </w:tcPr>
          <w:p w14:paraId="1A103EB7" w14:textId="77777777" w:rsidR="009545C9" w:rsidRPr="009545C9" w:rsidRDefault="009545C9" w:rsidP="009545C9">
            <w:pPr>
              <w:autoSpaceDE w:val="0"/>
              <w:autoSpaceDN w:val="0"/>
              <w:adjustRightInd w:val="0"/>
              <w:jc w:val="center"/>
              <w:rPr>
                <w:rFonts w:ascii="Arial" w:hAnsi="Arial" w:cs="Arial"/>
                <w:b/>
              </w:rPr>
            </w:pPr>
            <w:r w:rsidRPr="009545C9">
              <w:rPr>
                <w:rFonts w:ascii="Arial" w:hAnsi="Arial" w:cs="Arial"/>
                <w:b/>
              </w:rPr>
              <w:t>NO</w:t>
            </w:r>
          </w:p>
        </w:tc>
        <w:tc>
          <w:tcPr>
            <w:tcW w:w="851" w:type="dxa"/>
            <w:shd w:val="clear" w:color="auto" w:fill="D9D9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7C42AD85"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Cs/>
                  </w:rPr>
                  <w:t>☒</w:t>
                </w:r>
              </w:p>
            </w:sdtContent>
          </w:sdt>
        </w:tc>
      </w:tr>
      <w:tr w:rsidR="009545C9" w:rsidRPr="009545C9" w14:paraId="6E1A3A92" w14:textId="77777777" w:rsidTr="009545C9">
        <w:tc>
          <w:tcPr>
            <w:tcW w:w="8222" w:type="dxa"/>
            <w:vMerge/>
            <w:shd w:val="clear" w:color="auto" w:fill="F2F2F2"/>
          </w:tcPr>
          <w:p w14:paraId="37418245" w14:textId="77777777" w:rsidR="009545C9" w:rsidRPr="009545C9" w:rsidRDefault="009545C9" w:rsidP="009545C9">
            <w:pPr>
              <w:autoSpaceDE w:val="0"/>
              <w:autoSpaceDN w:val="0"/>
              <w:adjustRightInd w:val="0"/>
              <w:rPr>
                <w:rFonts w:ascii="Arial" w:hAnsi="Arial" w:cs="Arial"/>
                <w:bCs/>
              </w:rPr>
            </w:pPr>
          </w:p>
        </w:tc>
        <w:tc>
          <w:tcPr>
            <w:tcW w:w="850" w:type="dxa"/>
            <w:shd w:val="clear" w:color="auto" w:fill="F2F2F2"/>
            <w:vAlign w:val="center"/>
          </w:tcPr>
          <w:p w14:paraId="672F65BC" w14:textId="77777777" w:rsidR="009545C9" w:rsidRPr="009545C9" w:rsidRDefault="009545C9" w:rsidP="009545C9">
            <w:pPr>
              <w:autoSpaceDE w:val="0"/>
              <w:autoSpaceDN w:val="0"/>
              <w:adjustRightInd w:val="0"/>
              <w:jc w:val="center"/>
              <w:rPr>
                <w:rFonts w:ascii="Arial" w:hAnsi="Arial" w:cs="Arial"/>
                <w:b/>
              </w:rPr>
            </w:pPr>
            <w:r w:rsidRPr="009545C9">
              <w:rPr>
                <w:rFonts w:ascii="Arial" w:hAnsi="Arial" w:cs="Arial"/>
                <w:b/>
              </w:rPr>
              <w:t>YES</w:t>
            </w:r>
          </w:p>
        </w:tc>
        <w:tc>
          <w:tcPr>
            <w:tcW w:w="851" w:type="dxa"/>
            <w:shd w:val="clear" w:color="auto" w:fill="D9D9D9"/>
            <w:vAlign w:val="center"/>
          </w:tcPr>
          <w:p w14:paraId="205EC0E1" w14:textId="77777777" w:rsidR="009545C9" w:rsidRPr="009545C9" w:rsidRDefault="00FC73D1" w:rsidP="009545C9">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9545C9" w:rsidRPr="009545C9">
                  <w:rPr>
                    <w:rFonts w:ascii="Segoe UI Symbol" w:hAnsi="Segoe UI Symbol" w:cs="Segoe UI Symbol"/>
                    <w:bCs/>
                  </w:rPr>
                  <w:t>☐</w:t>
                </w:r>
              </w:sdtContent>
            </w:sdt>
          </w:p>
        </w:tc>
      </w:tr>
      <w:tr w:rsidR="009545C9" w:rsidRPr="009545C9" w14:paraId="109BF7EE" w14:textId="77777777" w:rsidTr="009545C9">
        <w:tc>
          <w:tcPr>
            <w:tcW w:w="9923" w:type="dxa"/>
            <w:gridSpan w:val="3"/>
            <w:shd w:val="clear" w:color="auto" w:fill="FFFFFF"/>
          </w:tcPr>
          <w:p w14:paraId="7F45F423"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If Yes, please provide details here of how you will gain access to specific documentation that is not in the public domain and that this is in accordance with prevailing data protection law of the country in question and England and Wales.</w:t>
            </w:r>
          </w:p>
          <w:p w14:paraId="39B3E1B8" w14:textId="77777777" w:rsidR="009545C9" w:rsidRPr="009545C9" w:rsidRDefault="009545C9" w:rsidP="009545C9">
            <w:pPr>
              <w:rPr>
                <w:rFonts w:ascii="Arial" w:hAnsi="Arial" w:cs="Arial"/>
              </w:rPr>
            </w:pPr>
          </w:p>
          <w:p w14:paraId="44E72530" w14:textId="77777777" w:rsidR="009545C9" w:rsidRPr="009545C9" w:rsidRDefault="009545C9" w:rsidP="009545C9">
            <w:pPr>
              <w:rPr>
                <w:rFonts w:ascii="Arial" w:hAnsi="Arial" w:cs="Arial"/>
              </w:rPr>
            </w:pPr>
            <w:r w:rsidRPr="009545C9">
              <w:rPr>
                <w:rFonts w:ascii="Arial" w:hAnsi="Arial" w:cs="Arial"/>
              </w:rPr>
              <w:t>N/A</w:t>
            </w:r>
          </w:p>
          <w:p w14:paraId="728A7801" w14:textId="77777777" w:rsidR="009545C9" w:rsidRPr="009545C9" w:rsidRDefault="009545C9" w:rsidP="009545C9">
            <w:pPr>
              <w:rPr>
                <w:rFonts w:ascii="Arial" w:hAnsi="Arial" w:cs="Arial"/>
              </w:rPr>
            </w:pPr>
          </w:p>
          <w:p w14:paraId="452AA8D6" w14:textId="77777777" w:rsidR="009545C9" w:rsidRPr="009545C9" w:rsidRDefault="009545C9" w:rsidP="009545C9">
            <w:pPr>
              <w:autoSpaceDE w:val="0"/>
              <w:autoSpaceDN w:val="0"/>
              <w:adjustRightInd w:val="0"/>
              <w:rPr>
                <w:rFonts w:ascii="Arial" w:hAnsi="Arial" w:cs="Arial"/>
                <w:bCs/>
              </w:rPr>
            </w:pPr>
            <w:r w:rsidRPr="009545C9">
              <w:rPr>
                <w:rFonts w:ascii="Arial" w:hAnsi="Arial" w:cs="Arial"/>
                <w:i/>
                <w:sz w:val="18"/>
                <w:szCs w:val="18"/>
              </w:rPr>
              <w:t>(this box should expand as you type)</w:t>
            </w:r>
          </w:p>
        </w:tc>
      </w:tr>
    </w:tbl>
    <w:p w14:paraId="4A83254D" w14:textId="77777777" w:rsidR="009545C9" w:rsidRPr="009545C9" w:rsidRDefault="009545C9" w:rsidP="009545C9">
      <w:pPr>
        <w:autoSpaceDE w:val="0"/>
        <w:autoSpaceDN w:val="0"/>
        <w:adjustRightInd w:val="0"/>
        <w:spacing w:after="240" w:line="240" w:lineRule="auto"/>
        <w:ind w:firstLine="0"/>
        <w:jc w:val="both"/>
        <w:rPr>
          <w:rFonts w:ascii="Arial" w:eastAsia="Times New Roman" w:hAnsi="Arial" w:cs="Arial"/>
          <w:b/>
        </w:rPr>
      </w:pPr>
    </w:p>
    <w:p w14:paraId="243ACB86" w14:textId="77777777" w:rsidR="009545C9" w:rsidRPr="009545C9" w:rsidRDefault="009545C9" w:rsidP="009545C9">
      <w:pPr>
        <w:spacing w:after="0" w:line="240" w:lineRule="auto"/>
        <w:ind w:firstLine="0"/>
        <w:rPr>
          <w:rFonts w:ascii="Arial" w:eastAsia="Times New Roman" w:hAnsi="Arial" w:cs="Arial"/>
          <w:b/>
        </w:rPr>
      </w:pPr>
      <w:r w:rsidRPr="009545C9">
        <w:rPr>
          <w:rFonts w:ascii="Arial" w:eastAsia="Times New Roman" w:hAnsi="Arial" w:cs="Arial"/>
          <w:b/>
        </w:rPr>
        <w:br w:type="page"/>
      </w:r>
    </w:p>
    <w:p w14:paraId="7E9E9144" w14:textId="77777777" w:rsidR="009545C9" w:rsidRPr="009545C9" w:rsidRDefault="009545C9" w:rsidP="009545C9">
      <w:pPr>
        <w:autoSpaceDE w:val="0"/>
        <w:autoSpaceDN w:val="0"/>
        <w:adjustRightInd w:val="0"/>
        <w:spacing w:after="240" w:line="240" w:lineRule="auto"/>
        <w:ind w:firstLine="0"/>
        <w:jc w:val="both"/>
        <w:rPr>
          <w:rFonts w:ascii="Arial" w:eastAsia="Times New Roman" w:hAnsi="Arial" w:cs="Arial"/>
          <w:b/>
        </w:rPr>
      </w:pPr>
      <w:r w:rsidRPr="009545C9">
        <w:rPr>
          <w:rFonts w:ascii="Arial" w:eastAsia="Times New Roman"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9545C9" w:rsidRPr="009545C9" w14:paraId="5D78E785" w14:textId="77777777" w:rsidTr="009545C9">
        <w:tc>
          <w:tcPr>
            <w:tcW w:w="8227" w:type="dxa"/>
            <w:shd w:val="clear" w:color="auto" w:fill="F2F2F2"/>
          </w:tcPr>
          <w:p w14:paraId="2437E9BF" w14:textId="77777777" w:rsidR="009545C9" w:rsidRPr="009545C9" w:rsidRDefault="009545C9" w:rsidP="009545C9">
            <w:pPr>
              <w:autoSpaceDE w:val="0"/>
              <w:autoSpaceDN w:val="0"/>
              <w:adjustRightInd w:val="0"/>
              <w:jc w:val="both"/>
              <w:rPr>
                <w:rFonts w:ascii="Arial" w:hAnsi="Arial" w:cs="Arial"/>
                <w:b/>
              </w:rPr>
            </w:pPr>
            <w:r w:rsidRPr="009545C9">
              <w:rPr>
                <w:rFonts w:ascii="Arial" w:hAnsi="Arial" w:cs="Arial"/>
                <w:b/>
              </w:rPr>
              <w:t>Will the research activity include:</w:t>
            </w:r>
          </w:p>
        </w:tc>
        <w:tc>
          <w:tcPr>
            <w:tcW w:w="846" w:type="dxa"/>
            <w:shd w:val="clear" w:color="auto" w:fill="F2F2F2"/>
          </w:tcPr>
          <w:p w14:paraId="100F0A99" w14:textId="77777777" w:rsidR="009545C9" w:rsidRPr="009545C9" w:rsidRDefault="009545C9" w:rsidP="009545C9">
            <w:pPr>
              <w:autoSpaceDE w:val="0"/>
              <w:autoSpaceDN w:val="0"/>
              <w:adjustRightInd w:val="0"/>
              <w:jc w:val="center"/>
              <w:rPr>
                <w:rFonts w:ascii="Arial" w:hAnsi="Arial" w:cs="Arial"/>
                <w:b/>
                <w:bCs/>
              </w:rPr>
            </w:pPr>
          </w:p>
          <w:p w14:paraId="2C164AA1" w14:textId="77777777" w:rsidR="009545C9" w:rsidRPr="009545C9" w:rsidRDefault="009545C9" w:rsidP="009545C9">
            <w:pPr>
              <w:autoSpaceDE w:val="0"/>
              <w:autoSpaceDN w:val="0"/>
              <w:adjustRightInd w:val="0"/>
              <w:jc w:val="center"/>
              <w:rPr>
                <w:rFonts w:ascii="Arial" w:hAnsi="Arial" w:cs="Arial"/>
                <w:b/>
                <w:bCs/>
              </w:rPr>
            </w:pPr>
            <w:r w:rsidRPr="009545C9">
              <w:rPr>
                <w:rFonts w:ascii="Arial" w:hAnsi="Arial" w:cs="Arial"/>
                <w:b/>
                <w:bCs/>
              </w:rPr>
              <w:t>YES</w:t>
            </w:r>
          </w:p>
        </w:tc>
        <w:tc>
          <w:tcPr>
            <w:tcW w:w="816" w:type="dxa"/>
            <w:shd w:val="clear" w:color="auto" w:fill="F2F2F2"/>
          </w:tcPr>
          <w:p w14:paraId="6E39BB0F" w14:textId="77777777" w:rsidR="009545C9" w:rsidRPr="009545C9" w:rsidRDefault="009545C9" w:rsidP="009545C9">
            <w:pPr>
              <w:autoSpaceDE w:val="0"/>
              <w:autoSpaceDN w:val="0"/>
              <w:adjustRightInd w:val="0"/>
              <w:jc w:val="center"/>
              <w:rPr>
                <w:rFonts w:ascii="Arial" w:hAnsi="Arial" w:cs="Arial"/>
                <w:b/>
                <w:bCs/>
              </w:rPr>
            </w:pPr>
          </w:p>
          <w:p w14:paraId="37CA0D9C" w14:textId="77777777" w:rsidR="009545C9" w:rsidRPr="009545C9" w:rsidRDefault="009545C9" w:rsidP="009545C9">
            <w:pPr>
              <w:autoSpaceDE w:val="0"/>
              <w:autoSpaceDN w:val="0"/>
              <w:adjustRightInd w:val="0"/>
              <w:jc w:val="center"/>
              <w:rPr>
                <w:rFonts w:ascii="Arial" w:hAnsi="Arial" w:cs="Arial"/>
                <w:b/>
                <w:bCs/>
              </w:rPr>
            </w:pPr>
            <w:r w:rsidRPr="009545C9">
              <w:rPr>
                <w:rFonts w:ascii="Arial" w:hAnsi="Arial" w:cs="Arial"/>
                <w:b/>
                <w:bCs/>
              </w:rPr>
              <w:t>NO</w:t>
            </w:r>
          </w:p>
        </w:tc>
      </w:tr>
      <w:tr w:rsidR="009545C9" w:rsidRPr="009545C9" w14:paraId="6F664D9C" w14:textId="77777777" w:rsidTr="009545C9">
        <w:trPr>
          <w:trHeight w:val="439"/>
        </w:trPr>
        <w:tc>
          <w:tcPr>
            <w:tcW w:w="8227" w:type="dxa"/>
            <w:shd w:val="clear" w:color="auto" w:fill="F2F2F2"/>
            <w:vAlign w:val="center"/>
          </w:tcPr>
          <w:p w14:paraId="0256CEF5"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Use of a questionnaire or similar research instrument?</w:t>
            </w:r>
          </w:p>
        </w:tc>
        <w:tc>
          <w:tcPr>
            <w:tcW w:w="846" w:type="dxa"/>
            <w:shd w:val="clear" w:color="auto" w:fill="BFBF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574E4739"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710F34B7"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77CF22BC" w14:textId="77777777" w:rsidTr="009545C9">
        <w:trPr>
          <w:trHeight w:val="439"/>
        </w:trPr>
        <w:tc>
          <w:tcPr>
            <w:tcW w:w="8227" w:type="dxa"/>
            <w:shd w:val="clear" w:color="auto" w:fill="F2F2F2"/>
            <w:vAlign w:val="center"/>
          </w:tcPr>
          <w:p w14:paraId="42BC40B3"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Use of interviews?</w:t>
            </w:r>
          </w:p>
        </w:tc>
        <w:tc>
          <w:tcPr>
            <w:tcW w:w="846" w:type="dxa"/>
            <w:shd w:val="clear" w:color="auto" w:fill="BFBF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4B0AE393"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14:paraId="7BC9625A"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2B3430DE" w14:textId="77777777" w:rsidTr="009545C9">
        <w:trPr>
          <w:trHeight w:val="403"/>
        </w:trPr>
        <w:tc>
          <w:tcPr>
            <w:tcW w:w="8227" w:type="dxa"/>
            <w:shd w:val="clear" w:color="auto" w:fill="F2F2F2"/>
            <w:vAlign w:val="center"/>
          </w:tcPr>
          <w:p w14:paraId="607472DE"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Use of diaries?</w:t>
            </w:r>
          </w:p>
        </w:tc>
        <w:tc>
          <w:tcPr>
            <w:tcW w:w="846" w:type="dxa"/>
            <w:shd w:val="clear" w:color="auto" w:fill="BFBF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6E679021"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161127E5"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220A7C36" w14:textId="77777777" w:rsidTr="009545C9">
        <w:trPr>
          <w:trHeight w:val="403"/>
        </w:trPr>
        <w:tc>
          <w:tcPr>
            <w:tcW w:w="8227" w:type="dxa"/>
            <w:shd w:val="clear" w:color="auto" w:fill="F2F2F2"/>
            <w:vAlign w:val="center"/>
          </w:tcPr>
          <w:p w14:paraId="0C4382BA"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Participant observation with their knowledge?</w:t>
            </w:r>
          </w:p>
        </w:tc>
        <w:tc>
          <w:tcPr>
            <w:tcW w:w="846" w:type="dxa"/>
            <w:shd w:val="clear" w:color="auto" w:fill="BFBF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14FAD764"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7625C52E"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72A2B3EF" w14:textId="77777777" w:rsidTr="009545C9">
        <w:trPr>
          <w:trHeight w:val="439"/>
        </w:trPr>
        <w:tc>
          <w:tcPr>
            <w:tcW w:w="8227" w:type="dxa"/>
            <w:shd w:val="clear" w:color="auto" w:fill="F2F2F2"/>
            <w:vAlign w:val="center"/>
          </w:tcPr>
          <w:p w14:paraId="074BD8E5"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Participant observation without their knowledge?</w:t>
            </w:r>
          </w:p>
        </w:tc>
        <w:tc>
          <w:tcPr>
            <w:tcW w:w="846" w:type="dxa"/>
            <w:shd w:val="clear" w:color="auto" w:fill="BFBF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03CC824A"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57AF1418"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3647DA6C" w14:textId="77777777" w:rsidTr="009545C9">
        <w:trPr>
          <w:trHeight w:val="403"/>
        </w:trPr>
        <w:tc>
          <w:tcPr>
            <w:tcW w:w="8227" w:type="dxa"/>
            <w:shd w:val="clear" w:color="auto" w:fill="F2F2F2"/>
            <w:vAlign w:val="center"/>
          </w:tcPr>
          <w:p w14:paraId="66DDC225"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Use of video or audio recording?</w:t>
            </w:r>
          </w:p>
        </w:tc>
        <w:tc>
          <w:tcPr>
            <w:tcW w:w="846" w:type="dxa"/>
            <w:shd w:val="clear" w:color="auto" w:fill="BFBF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646DFC0D"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6A6B6D2A"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3F837176" w14:textId="77777777" w:rsidTr="009545C9">
        <w:trPr>
          <w:trHeight w:val="439"/>
        </w:trPr>
        <w:tc>
          <w:tcPr>
            <w:tcW w:w="8227" w:type="dxa"/>
            <w:shd w:val="clear" w:color="auto" w:fill="F2F2F2"/>
            <w:vAlign w:val="center"/>
          </w:tcPr>
          <w:p w14:paraId="7D9325DE"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Access to personal or confidential information without the participants’ specific consent?</w:t>
            </w:r>
          </w:p>
        </w:tc>
        <w:tc>
          <w:tcPr>
            <w:tcW w:w="846" w:type="dxa"/>
            <w:shd w:val="clear" w:color="auto" w:fill="BFBF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11209E2D"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2B60E6D0"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78D0FCA1" w14:textId="77777777" w:rsidTr="009545C9">
        <w:trPr>
          <w:trHeight w:val="403"/>
        </w:trPr>
        <w:tc>
          <w:tcPr>
            <w:tcW w:w="8227" w:type="dxa"/>
            <w:shd w:val="clear" w:color="auto" w:fill="F2F2F2"/>
            <w:vAlign w:val="center"/>
          </w:tcPr>
          <w:p w14:paraId="30A482AD"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Administration of any questions, test stimuli, presentation that may be experienced as physically, mentally or emotionally harmful / offensive?</w:t>
            </w:r>
          </w:p>
        </w:tc>
        <w:tc>
          <w:tcPr>
            <w:tcW w:w="846" w:type="dxa"/>
            <w:shd w:val="clear" w:color="auto" w:fill="BFBF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3235F347"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5AC2A8C2"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6DDC27AC" w14:textId="77777777" w:rsidTr="009545C9">
        <w:trPr>
          <w:trHeight w:val="403"/>
        </w:trPr>
        <w:tc>
          <w:tcPr>
            <w:tcW w:w="8227" w:type="dxa"/>
            <w:shd w:val="clear" w:color="auto" w:fill="F2F2F2"/>
            <w:vAlign w:val="center"/>
          </w:tcPr>
          <w:p w14:paraId="0478AABF"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Performance of any acts which may cause embarrassment or affect self-esteem?</w:t>
            </w:r>
          </w:p>
        </w:tc>
        <w:tc>
          <w:tcPr>
            <w:tcW w:w="846" w:type="dxa"/>
            <w:shd w:val="clear" w:color="auto" w:fill="BFBF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243B1769"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09FDEF90"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r>
      <w:tr w:rsidR="009545C9" w:rsidRPr="009545C9" w14:paraId="5EAAFADC" w14:textId="77777777" w:rsidTr="009545C9">
        <w:trPr>
          <w:trHeight w:val="403"/>
        </w:trPr>
        <w:tc>
          <w:tcPr>
            <w:tcW w:w="8227" w:type="dxa"/>
            <w:shd w:val="clear" w:color="auto" w:fill="F2F2F2"/>
            <w:vAlign w:val="center"/>
          </w:tcPr>
          <w:p w14:paraId="31EAF2D0"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Investigation of participants involved in illegal activities?</w:t>
            </w:r>
          </w:p>
        </w:tc>
        <w:tc>
          <w:tcPr>
            <w:tcW w:w="846" w:type="dxa"/>
            <w:shd w:val="clear" w:color="auto" w:fill="BFBF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1D71DCD2"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3431342A"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r>
      <w:tr w:rsidR="009545C9" w:rsidRPr="009545C9" w14:paraId="56DFF2FF" w14:textId="77777777" w:rsidTr="009545C9">
        <w:trPr>
          <w:trHeight w:val="403"/>
        </w:trPr>
        <w:tc>
          <w:tcPr>
            <w:tcW w:w="8227" w:type="dxa"/>
            <w:shd w:val="clear" w:color="auto" w:fill="F2F2F2"/>
            <w:vAlign w:val="center"/>
          </w:tcPr>
          <w:p w14:paraId="6066AE53"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Use of procedures that involve deception?</w:t>
            </w:r>
          </w:p>
        </w:tc>
        <w:tc>
          <w:tcPr>
            <w:tcW w:w="846" w:type="dxa"/>
            <w:shd w:val="clear" w:color="auto" w:fill="BFBF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5E3A8F46"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07976A91"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r>
      <w:tr w:rsidR="009545C9" w:rsidRPr="009545C9" w14:paraId="6307078F" w14:textId="77777777" w:rsidTr="009545C9">
        <w:trPr>
          <w:trHeight w:val="403"/>
        </w:trPr>
        <w:tc>
          <w:tcPr>
            <w:tcW w:w="8227" w:type="dxa"/>
            <w:shd w:val="clear" w:color="auto" w:fill="F2F2F2"/>
            <w:vAlign w:val="center"/>
          </w:tcPr>
          <w:p w14:paraId="687A14EC"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Administration of any substance, agent or placebo?</w:t>
            </w:r>
          </w:p>
        </w:tc>
        <w:tc>
          <w:tcPr>
            <w:tcW w:w="846" w:type="dxa"/>
            <w:shd w:val="clear" w:color="auto" w:fill="BFBF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2E819E57"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3DA44C11"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r>
      <w:tr w:rsidR="009545C9" w:rsidRPr="009545C9" w14:paraId="57DAD145" w14:textId="77777777" w:rsidTr="009545C9">
        <w:trPr>
          <w:trHeight w:val="403"/>
        </w:trPr>
        <w:tc>
          <w:tcPr>
            <w:tcW w:w="8227" w:type="dxa"/>
            <w:shd w:val="clear" w:color="auto" w:fill="F2F2F2"/>
            <w:vAlign w:val="center"/>
          </w:tcPr>
          <w:p w14:paraId="1FB9DB8F"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Working with live vertebrate animals?</w:t>
            </w:r>
          </w:p>
        </w:tc>
        <w:tc>
          <w:tcPr>
            <w:tcW w:w="846" w:type="dxa"/>
            <w:shd w:val="clear" w:color="auto" w:fill="BFBFBF"/>
            <w:vAlign w:val="center"/>
          </w:tcPr>
          <w:sdt>
            <w:sdtPr>
              <w:rPr>
                <w:rFonts w:ascii="Arial" w:hAnsi="Arial" w:cs="Arial"/>
                <w:b/>
                <w:bCs/>
              </w:rPr>
              <w:id w:val="300428637"/>
              <w14:checkbox>
                <w14:checked w14:val="1"/>
                <w14:checkedState w14:val="2612" w14:font="MS Gothic"/>
                <w14:uncheckedState w14:val="2610" w14:font="MS Gothic"/>
              </w14:checkbox>
            </w:sdtPr>
            <w:sdtEndPr/>
            <w:sdtContent>
              <w:p w14:paraId="3828B1ED"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1236861983"/>
              <w14:checkbox>
                <w14:checked w14:val="0"/>
                <w14:checkedState w14:val="2612" w14:font="MS Gothic"/>
                <w14:uncheckedState w14:val="2610" w14:font="MS Gothic"/>
              </w14:checkbox>
            </w:sdtPr>
            <w:sdtEndPr/>
            <w:sdtContent>
              <w:p w14:paraId="0C3E94B0"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r>
      <w:tr w:rsidR="009545C9" w:rsidRPr="009545C9" w14:paraId="0E29982D" w14:textId="77777777" w:rsidTr="009545C9">
        <w:trPr>
          <w:trHeight w:val="403"/>
        </w:trPr>
        <w:tc>
          <w:tcPr>
            <w:tcW w:w="8227" w:type="dxa"/>
            <w:shd w:val="clear" w:color="auto" w:fill="F2F2F2"/>
            <w:vAlign w:val="center"/>
          </w:tcPr>
          <w:p w14:paraId="009B19CA"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Other primary data collection methods, please explain in this box</w:t>
            </w:r>
          </w:p>
          <w:p w14:paraId="59390611"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For example, ‘focus groups’. Please indicate the type of data collection method(s) in this box and tick the accompany box.</w:t>
            </w:r>
          </w:p>
        </w:tc>
        <w:tc>
          <w:tcPr>
            <w:tcW w:w="846" w:type="dxa"/>
            <w:vMerge w:val="restart"/>
            <w:shd w:val="clear" w:color="auto" w:fill="BFBF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7BAA900B" w14:textId="77777777" w:rsidR="009545C9" w:rsidRPr="009545C9" w:rsidRDefault="009545C9" w:rsidP="009545C9">
                <w:pPr>
                  <w:autoSpaceDE w:val="0"/>
                  <w:autoSpaceDN w:val="0"/>
                  <w:adjustRightInd w:val="0"/>
                  <w:jc w:val="center"/>
                  <w:rPr>
                    <w:rFonts w:ascii="Arial" w:hAnsi="Arial" w:cs="Arial"/>
                    <w:b/>
                    <w:bCs/>
                  </w:rPr>
                </w:pPr>
                <w:r w:rsidRPr="009545C9">
                  <w:rPr>
                    <w:rFonts w:ascii="Segoe UI Symbol" w:hAnsi="Segoe UI Symbol" w:cs="Segoe UI Symbol"/>
                    <w:b/>
                    <w:bCs/>
                  </w:rPr>
                  <w:t>☐</w:t>
                </w:r>
              </w:p>
            </w:sdtContent>
          </w:sdt>
        </w:tc>
        <w:tc>
          <w:tcPr>
            <w:tcW w:w="816" w:type="dxa"/>
            <w:vMerge w:val="restart"/>
            <w:shd w:val="clear" w:color="auto" w:fill="BFBF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5964E171" w14:textId="77777777" w:rsidR="009545C9" w:rsidRPr="009545C9" w:rsidRDefault="009545C9" w:rsidP="009545C9">
                <w:pPr>
                  <w:autoSpaceDE w:val="0"/>
                  <w:autoSpaceDN w:val="0"/>
                  <w:adjustRightInd w:val="0"/>
                  <w:jc w:val="center"/>
                  <w:rPr>
                    <w:rFonts w:ascii="Arial" w:hAnsi="Arial" w:cs="Arial"/>
                    <w:b/>
                    <w:bCs/>
                  </w:rPr>
                </w:pPr>
                <w:r w:rsidRPr="009545C9">
                  <w:rPr>
                    <w:rFonts w:ascii="Segoe UI Symbol" w:hAnsi="Segoe UI Symbol" w:cs="Segoe UI Symbol"/>
                    <w:b/>
                    <w:bCs/>
                  </w:rPr>
                  <w:t>☒</w:t>
                </w:r>
              </w:p>
            </w:sdtContent>
          </w:sdt>
        </w:tc>
      </w:tr>
      <w:tr w:rsidR="009545C9" w:rsidRPr="009545C9" w14:paraId="0855A265" w14:textId="77777777" w:rsidTr="009545C9">
        <w:trPr>
          <w:trHeight w:val="403"/>
        </w:trPr>
        <w:tc>
          <w:tcPr>
            <w:tcW w:w="8227" w:type="dxa"/>
            <w:shd w:val="clear" w:color="auto" w:fill="auto"/>
            <w:vAlign w:val="center"/>
          </w:tcPr>
          <w:p w14:paraId="6CBFADF1"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Details of any other primary data collection method:</w:t>
            </w:r>
          </w:p>
          <w:p w14:paraId="1080EE37" w14:textId="77777777" w:rsidR="009545C9" w:rsidRPr="009545C9" w:rsidRDefault="009545C9" w:rsidP="009545C9">
            <w:pPr>
              <w:rPr>
                <w:rFonts w:ascii="Arial" w:hAnsi="Arial" w:cs="Arial"/>
              </w:rPr>
            </w:pPr>
          </w:p>
          <w:p w14:paraId="3D3F6A9B" w14:textId="77777777" w:rsidR="009545C9" w:rsidRPr="009545C9" w:rsidRDefault="009545C9" w:rsidP="009545C9">
            <w:pPr>
              <w:rPr>
                <w:rFonts w:ascii="Arial" w:hAnsi="Arial" w:cs="Arial"/>
              </w:rPr>
            </w:pPr>
            <w:r w:rsidRPr="009545C9">
              <w:rPr>
                <w:rFonts w:ascii="Arial" w:hAnsi="Arial" w:cs="Arial"/>
              </w:rPr>
              <w:t>N/A</w:t>
            </w:r>
          </w:p>
          <w:p w14:paraId="44E97FBE" w14:textId="77777777" w:rsidR="009545C9" w:rsidRPr="009545C9" w:rsidRDefault="009545C9" w:rsidP="009545C9">
            <w:pPr>
              <w:rPr>
                <w:rFonts w:ascii="Arial" w:hAnsi="Arial" w:cs="Arial"/>
              </w:rPr>
            </w:pPr>
          </w:p>
          <w:p w14:paraId="4CD68825" w14:textId="77777777" w:rsidR="009545C9" w:rsidRPr="009545C9" w:rsidRDefault="009545C9" w:rsidP="009545C9">
            <w:pPr>
              <w:autoSpaceDE w:val="0"/>
              <w:autoSpaceDN w:val="0"/>
              <w:adjustRightInd w:val="0"/>
              <w:rPr>
                <w:rFonts w:ascii="Arial" w:hAnsi="Arial" w:cs="Arial"/>
              </w:rPr>
            </w:pPr>
            <w:r w:rsidRPr="009545C9">
              <w:rPr>
                <w:rFonts w:ascii="Arial" w:hAnsi="Arial" w:cs="Arial"/>
                <w:sz w:val="18"/>
                <w:szCs w:val="18"/>
              </w:rPr>
              <w:t>(this box should expand as you type)</w:t>
            </w:r>
          </w:p>
        </w:tc>
        <w:tc>
          <w:tcPr>
            <w:tcW w:w="846" w:type="dxa"/>
            <w:vMerge/>
            <w:shd w:val="clear" w:color="auto" w:fill="BFBFBF"/>
            <w:vAlign w:val="center"/>
          </w:tcPr>
          <w:p w14:paraId="5D31D166" w14:textId="77777777" w:rsidR="009545C9" w:rsidRPr="009545C9" w:rsidRDefault="009545C9" w:rsidP="009545C9">
            <w:pPr>
              <w:autoSpaceDE w:val="0"/>
              <w:autoSpaceDN w:val="0"/>
              <w:adjustRightInd w:val="0"/>
              <w:jc w:val="center"/>
              <w:rPr>
                <w:rFonts w:ascii="Arial" w:hAnsi="Arial" w:cs="Arial"/>
                <w:b/>
                <w:bCs/>
              </w:rPr>
            </w:pPr>
          </w:p>
        </w:tc>
        <w:tc>
          <w:tcPr>
            <w:tcW w:w="816" w:type="dxa"/>
            <w:vMerge/>
            <w:shd w:val="clear" w:color="auto" w:fill="BFBFBF"/>
            <w:vAlign w:val="center"/>
          </w:tcPr>
          <w:p w14:paraId="5B3B2DB7" w14:textId="77777777" w:rsidR="009545C9" w:rsidRPr="009545C9" w:rsidRDefault="009545C9" w:rsidP="009545C9">
            <w:pPr>
              <w:autoSpaceDE w:val="0"/>
              <w:autoSpaceDN w:val="0"/>
              <w:adjustRightInd w:val="0"/>
              <w:jc w:val="center"/>
              <w:rPr>
                <w:rFonts w:ascii="Arial" w:hAnsi="Arial" w:cs="Arial"/>
                <w:b/>
                <w:bCs/>
              </w:rPr>
            </w:pPr>
          </w:p>
        </w:tc>
      </w:tr>
    </w:tbl>
    <w:p w14:paraId="5843B928" w14:textId="77777777" w:rsidR="009545C9" w:rsidRPr="009545C9" w:rsidRDefault="009545C9" w:rsidP="009545C9">
      <w:pPr>
        <w:spacing w:after="0" w:line="240" w:lineRule="auto"/>
        <w:ind w:firstLine="0"/>
        <w:jc w:val="both"/>
        <w:rPr>
          <w:rFonts w:ascii="Arial" w:eastAsia="Times New Roman" w:hAnsi="Arial" w:cs="Arial"/>
          <w:bCs/>
          <w:iCs/>
        </w:rPr>
      </w:pPr>
      <w:r w:rsidRPr="009545C9">
        <w:rPr>
          <w:rFonts w:ascii="Arial" w:eastAsia="Times New Roman" w:hAnsi="Arial" w:cs="Arial"/>
          <w:bCs/>
          <w:iCs/>
        </w:rPr>
        <w:t xml:space="preserve">If NO to every question, then the research activity is (ethically) low risk and </w:t>
      </w:r>
      <w:r w:rsidRPr="009545C9">
        <w:rPr>
          <w:rFonts w:ascii="Arial" w:eastAsia="Times New Roman" w:hAnsi="Arial" w:cs="Arial"/>
          <w:b/>
          <w:bCs/>
          <w:iCs/>
        </w:rPr>
        <w:t>may</w:t>
      </w:r>
      <w:r w:rsidRPr="009545C9">
        <w:rPr>
          <w:rFonts w:ascii="Arial" w:eastAsia="Times New Roman" w:hAnsi="Arial" w:cs="Arial"/>
          <w:bCs/>
          <w:iCs/>
        </w:rPr>
        <w:t xml:space="preserve"> be exempt from </w:t>
      </w:r>
      <w:r w:rsidRPr="009545C9">
        <w:rPr>
          <w:rFonts w:ascii="Arial" w:eastAsia="Times New Roman" w:hAnsi="Arial" w:cs="Arial"/>
          <w:b/>
          <w:bCs/>
          <w:iCs/>
        </w:rPr>
        <w:t>some</w:t>
      </w:r>
      <w:r w:rsidRPr="009545C9">
        <w:rPr>
          <w:rFonts w:ascii="Arial" w:eastAsia="Times New Roman" w:hAnsi="Arial" w:cs="Arial"/>
          <w:bCs/>
          <w:iCs/>
        </w:rPr>
        <w:t xml:space="preserve"> of the following sections (please refer to Guidance Notes).</w:t>
      </w:r>
    </w:p>
    <w:p w14:paraId="392323C6" w14:textId="77777777" w:rsidR="009545C9" w:rsidRPr="009545C9" w:rsidRDefault="009545C9" w:rsidP="009545C9">
      <w:pPr>
        <w:spacing w:after="0" w:line="240" w:lineRule="auto"/>
        <w:ind w:firstLine="0"/>
        <w:rPr>
          <w:rFonts w:ascii="Arial" w:eastAsia="Times New Roman" w:hAnsi="Arial" w:cs="Arial"/>
          <w:bCs/>
          <w:iCs/>
        </w:rPr>
      </w:pPr>
    </w:p>
    <w:p w14:paraId="14204085" w14:textId="77777777" w:rsidR="009545C9" w:rsidRPr="009545C9" w:rsidRDefault="009545C9" w:rsidP="009545C9">
      <w:pPr>
        <w:spacing w:after="0" w:line="240" w:lineRule="auto"/>
        <w:ind w:firstLine="0"/>
        <w:rPr>
          <w:rFonts w:ascii="Arial" w:eastAsia="Times New Roman" w:hAnsi="Arial" w:cs="Arial"/>
          <w:bCs/>
          <w:iCs/>
        </w:rPr>
      </w:pPr>
      <w:r w:rsidRPr="009545C9">
        <w:rPr>
          <w:rFonts w:ascii="Arial" w:eastAsia="Times New Roman" w:hAnsi="Arial" w:cs="Arial"/>
          <w:bCs/>
          <w:iCs/>
        </w:rPr>
        <w:t xml:space="preserve">If YES to any question, then no research activity should be undertaken until full ethical approval has been obtained. </w:t>
      </w:r>
    </w:p>
    <w:p w14:paraId="3457DCC6" w14:textId="77777777" w:rsidR="009545C9" w:rsidRPr="009545C9" w:rsidRDefault="009545C9" w:rsidP="009545C9">
      <w:pPr>
        <w:spacing w:after="0" w:line="240" w:lineRule="auto"/>
        <w:ind w:firstLine="0"/>
        <w:rPr>
          <w:rFonts w:ascii="Arial" w:eastAsia="Times New Roman" w:hAnsi="Arial" w:cs="Arial"/>
          <w:bCs/>
          <w:iCs/>
        </w:rPr>
      </w:pPr>
    </w:p>
    <w:p w14:paraId="29BD6316" w14:textId="77777777" w:rsidR="009545C9" w:rsidRPr="009545C9" w:rsidRDefault="009545C9" w:rsidP="009545C9">
      <w:pPr>
        <w:spacing w:after="0" w:line="240" w:lineRule="auto"/>
        <w:ind w:firstLine="0"/>
        <w:rPr>
          <w:rFonts w:ascii="Arial" w:eastAsia="Times New Roman" w:hAnsi="Arial" w:cs="Arial"/>
          <w:b/>
        </w:rPr>
      </w:pPr>
      <w:r w:rsidRPr="009545C9">
        <w:rPr>
          <w:rFonts w:ascii="Arial" w:eastAsia="Times New Roman" w:hAnsi="Arial" w:cs="Arial"/>
          <w:b/>
        </w:rPr>
        <w:br w:type="page"/>
      </w:r>
    </w:p>
    <w:p w14:paraId="618EFD96" w14:textId="77777777" w:rsidR="009545C9" w:rsidRPr="009545C9" w:rsidRDefault="009545C9" w:rsidP="009545C9">
      <w:pPr>
        <w:autoSpaceDE w:val="0"/>
        <w:autoSpaceDN w:val="0"/>
        <w:adjustRightInd w:val="0"/>
        <w:spacing w:after="240" w:line="240" w:lineRule="auto"/>
        <w:ind w:firstLine="0"/>
        <w:jc w:val="both"/>
        <w:rPr>
          <w:rFonts w:ascii="Arial" w:eastAsia="Times New Roman" w:hAnsi="Arial" w:cs="Arial"/>
          <w:b/>
        </w:rPr>
      </w:pPr>
      <w:r w:rsidRPr="009545C9">
        <w:rPr>
          <w:rFonts w:ascii="Arial" w:eastAsia="Times New Roman"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9545C9" w:rsidRPr="009545C9" w14:paraId="341BA861" w14:textId="77777777" w:rsidTr="009545C9">
        <w:tc>
          <w:tcPr>
            <w:tcW w:w="8217" w:type="dxa"/>
            <w:shd w:val="clear" w:color="auto" w:fill="F2F2F2"/>
          </w:tcPr>
          <w:p w14:paraId="45A33EFB" w14:textId="77777777" w:rsidR="009545C9" w:rsidRPr="009545C9" w:rsidRDefault="009545C9" w:rsidP="009545C9">
            <w:pPr>
              <w:autoSpaceDE w:val="0"/>
              <w:autoSpaceDN w:val="0"/>
              <w:adjustRightInd w:val="0"/>
              <w:jc w:val="both"/>
              <w:rPr>
                <w:rFonts w:ascii="Arial" w:hAnsi="Arial" w:cs="Arial"/>
                <w:b/>
              </w:rPr>
            </w:pPr>
            <w:r w:rsidRPr="009545C9">
              <w:rPr>
                <w:rFonts w:ascii="Arial" w:hAnsi="Arial" w:cs="Arial"/>
                <w:b/>
              </w:rPr>
              <w:t>Who are the intended participants:</w:t>
            </w:r>
          </w:p>
        </w:tc>
        <w:tc>
          <w:tcPr>
            <w:tcW w:w="850" w:type="dxa"/>
            <w:shd w:val="clear" w:color="auto" w:fill="F2F2F2"/>
          </w:tcPr>
          <w:p w14:paraId="22B3F4B5" w14:textId="77777777" w:rsidR="009545C9" w:rsidRPr="009545C9" w:rsidRDefault="009545C9" w:rsidP="009545C9">
            <w:pPr>
              <w:autoSpaceDE w:val="0"/>
              <w:autoSpaceDN w:val="0"/>
              <w:adjustRightInd w:val="0"/>
              <w:jc w:val="center"/>
              <w:rPr>
                <w:rFonts w:ascii="Arial" w:hAnsi="Arial" w:cs="Arial"/>
                <w:b/>
                <w:bCs/>
              </w:rPr>
            </w:pPr>
          </w:p>
          <w:p w14:paraId="6CBF8F34" w14:textId="77777777" w:rsidR="009545C9" w:rsidRPr="009545C9" w:rsidRDefault="009545C9" w:rsidP="009545C9">
            <w:pPr>
              <w:autoSpaceDE w:val="0"/>
              <w:autoSpaceDN w:val="0"/>
              <w:adjustRightInd w:val="0"/>
              <w:jc w:val="center"/>
              <w:rPr>
                <w:rFonts w:ascii="Arial" w:hAnsi="Arial" w:cs="Arial"/>
                <w:b/>
                <w:bCs/>
              </w:rPr>
            </w:pPr>
            <w:r w:rsidRPr="009545C9">
              <w:rPr>
                <w:rFonts w:ascii="Arial" w:hAnsi="Arial" w:cs="Arial"/>
                <w:b/>
                <w:bCs/>
              </w:rPr>
              <w:t>YES</w:t>
            </w:r>
          </w:p>
        </w:tc>
        <w:tc>
          <w:tcPr>
            <w:tcW w:w="822" w:type="dxa"/>
            <w:shd w:val="clear" w:color="auto" w:fill="F2F2F2"/>
          </w:tcPr>
          <w:p w14:paraId="0BE5BABA" w14:textId="77777777" w:rsidR="009545C9" w:rsidRPr="009545C9" w:rsidRDefault="009545C9" w:rsidP="009545C9">
            <w:pPr>
              <w:autoSpaceDE w:val="0"/>
              <w:autoSpaceDN w:val="0"/>
              <w:adjustRightInd w:val="0"/>
              <w:jc w:val="center"/>
              <w:rPr>
                <w:rFonts w:ascii="Arial" w:hAnsi="Arial" w:cs="Arial"/>
                <w:b/>
                <w:bCs/>
              </w:rPr>
            </w:pPr>
          </w:p>
          <w:p w14:paraId="0739165D" w14:textId="77777777" w:rsidR="009545C9" w:rsidRPr="009545C9" w:rsidRDefault="009545C9" w:rsidP="009545C9">
            <w:pPr>
              <w:autoSpaceDE w:val="0"/>
              <w:autoSpaceDN w:val="0"/>
              <w:adjustRightInd w:val="0"/>
              <w:jc w:val="center"/>
              <w:rPr>
                <w:rFonts w:ascii="Arial" w:hAnsi="Arial" w:cs="Arial"/>
                <w:b/>
                <w:bCs/>
              </w:rPr>
            </w:pPr>
            <w:r w:rsidRPr="009545C9">
              <w:rPr>
                <w:rFonts w:ascii="Arial" w:hAnsi="Arial" w:cs="Arial"/>
                <w:b/>
                <w:bCs/>
              </w:rPr>
              <w:t>NO</w:t>
            </w:r>
          </w:p>
        </w:tc>
      </w:tr>
      <w:tr w:rsidR="009545C9" w:rsidRPr="009545C9" w14:paraId="5054D773" w14:textId="77777777" w:rsidTr="009545C9">
        <w:trPr>
          <w:trHeight w:val="439"/>
        </w:trPr>
        <w:tc>
          <w:tcPr>
            <w:tcW w:w="8217" w:type="dxa"/>
            <w:shd w:val="clear" w:color="auto" w:fill="F2F2F2"/>
            <w:vAlign w:val="center"/>
          </w:tcPr>
          <w:p w14:paraId="24176CBA"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Students or staff at the University?</w:t>
            </w:r>
          </w:p>
        </w:tc>
        <w:tc>
          <w:tcPr>
            <w:tcW w:w="850" w:type="dxa"/>
            <w:shd w:val="clear" w:color="auto" w:fill="BFBFBF"/>
            <w:vAlign w:val="center"/>
          </w:tcPr>
          <w:sdt>
            <w:sdtPr>
              <w:rPr>
                <w:rFonts w:ascii="Arial" w:hAnsi="Arial" w:cs="Arial"/>
                <w:b/>
                <w:bCs/>
              </w:rPr>
              <w:id w:val="-227763996"/>
              <w14:checkbox>
                <w14:checked w14:val="1"/>
                <w14:checkedState w14:val="2612" w14:font="MS Gothic"/>
                <w14:uncheckedState w14:val="2610" w14:font="MS Gothic"/>
              </w14:checkbox>
            </w:sdtPr>
            <w:sdtEndPr/>
            <w:sdtContent>
              <w:p w14:paraId="31B2ED18"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947306252"/>
              <w14:checkbox>
                <w14:checked w14:val="0"/>
                <w14:checkedState w14:val="2612" w14:font="MS Gothic"/>
                <w14:uncheckedState w14:val="2610" w14:font="MS Gothic"/>
              </w14:checkbox>
            </w:sdtPr>
            <w:sdtEndPr/>
            <w:sdtContent>
              <w:p w14:paraId="383E7D2C"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3B3FFE5B" w14:textId="77777777" w:rsidTr="009545C9">
        <w:trPr>
          <w:trHeight w:val="403"/>
        </w:trPr>
        <w:tc>
          <w:tcPr>
            <w:tcW w:w="8217" w:type="dxa"/>
            <w:shd w:val="clear" w:color="auto" w:fill="F2F2F2"/>
            <w:vAlign w:val="center"/>
          </w:tcPr>
          <w:p w14:paraId="61DA4824"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Adults (over the age of 18 and competent to give consent)?</w:t>
            </w:r>
          </w:p>
        </w:tc>
        <w:tc>
          <w:tcPr>
            <w:tcW w:w="850" w:type="dxa"/>
            <w:shd w:val="clear" w:color="auto" w:fill="BFBF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0E0E8677"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5E494098"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64110638" w14:textId="77777777" w:rsidTr="009545C9">
        <w:trPr>
          <w:trHeight w:val="439"/>
        </w:trPr>
        <w:tc>
          <w:tcPr>
            <w:tcW w:w="8217" w:type="dxa"/>
            <w:shd w:val="clear" w:color="auto" w:fill="F2F2F2"/>
            <w:vAlign w:val="center"/>
          </w:tcPr>
          <w:p w14:paraId="210DBB8F"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Vulnerable adults?</w:t>
            </w:r>
          </w:p>
        </w:tc>
        <w:tc>
          <w:tcPr>
            <w:tcW w:w="850" w:type="dxa"/>
            <w:shd w:val="clear" w:color="auto" w:fill="BFBF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26E10FE7"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232BD82D"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5C35F1CF" w14:textId="77777777" w:rsidTr="009545C9">
        <w:trPr>
          <w:trHeight w:val="403"/>
        </w:trPr>
        <w:tc>
          <w:tcPr>
            <w:tcW w:w="8217" w:type="dxa"/>
            <w:shd w:val="clear" w:color="auto" w:fill="F2F2F2"/>
            <w:vAlign w:val="center"/>
          </w:tcPr>
          <w:p w14:paraId="7C28844E"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Children and Young People under the age of 18? (Consent from Parent, Carer or Guardian will be required)</w:t>
            </w:r>
          </w:p>
        </w:tc>
        <w:tc>
          <w:tcPr>
            <w:tcW w:w="850" w:type="dxa"/>
            <w:shd w:val="clear" w:color="auto" w:fill="BFBF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3968AF1B"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00126193"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70EA5799" w14:textId="77777777" w:rsidTr="009545C9">
        <w:trPr>
          <w:trHeight w:val="403"/>
        </w:trPr>
        <w:tc>
          <w:tcPr>
            <w:tcW w:w="8217" w:type="dxa"/>
            <w:shd w:val="clear" w:color="auto" w:fill="F2F2F2"/>
            <w:vAlign w:val="center"/>
          </w:tcPr>
          <w:p w14:paraId="1C8A6EE4"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Prisoners?</w:t>
            </w:r>
          </w:p>
        </w:tc>
        <w:tc>
          <w:tcPr>
            <w:tcW w:w="850" w:type="dxa"/>
            <w:shd w:val="clear" w:color="auto" w:fill="BFBF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05CCD608"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1E3BA309"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1AFCD14F" w14:textId="77777777" w:rsidTr="009545C9">
        <w:trPr>
          <w:trHeight w:val="439"/>
        </w:trPr>
        <w:tc>
          <w:tcPr>
            <w:tcW w:w="8217" w:type="dxa"/>
            <w:shd w:val="clear" w:color="auto" w:fill="F2F2F2"/>
            <w:vAlign w:val="center"/>
          </w:tcPr>
          <w:p w14:paraId="692F85C9"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Young offenders?</w:t>
            </w:r>
          </w:p>
        </w:tc>
        <w:tc>
          <w:tcPr>
            <w:tcW w:w="850" w:type="dxa"/>
            <w:shd w:val="clear" w:color="auto" w:fill="BFBF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5F2C5DF0"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441CABEF"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7C3107FE" w14:textId="77777777" w:rsidTr="009545C9">
        <w:trPr>
          <w:trHeight w:val="403"/>
        </w:trPr>
        <w:tc>
          <w:tcPr>
            <w:tcW w:w="8217" w:type="dxa"/>
            <w:shd w:val="clear" w:color="auto" w:fill="F2F2F2"/>
            <w:vAlign w:val="center"/>
          </w:tcPr>
          <w:p w14:paraId="6FF6833C"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Those who could be considered to have a particularly dependent relationship with the investigator or a gatekeeper?</w:t>
            </w:r>
          </w:p>
        </w:tc>
        <w:tc>
          <w:tcPr>
            <w:tcW w:w="850" w:type="dxa"/>
            <w:shd w:val="clear" w:color="auto" w:fill="BFBF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5F159632"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5A2FF0AD"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r>
      <w:tr w:rsidR="009545C9" w:rsidRPr="009545C9" w14:paraId="4EF7524D" w14:textId="77777777" w:rsidTr="009545C9">
        <w:trPr>
          <w:trHeight w:val="403"/>
        </w:trPr>
        <w:tc>
          <w:tcPr>
            <w:tcW w:w="8217" w:type="dxa"/>
            <w:shd w:val="clear" w:color="auto" w:fill="F2F2F2"/>
            <w:vAlign w:val="center"/>
          </w:tcPr>
          <w:p w14:paraId="000C91BD"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People engaged in illegal activities?</w:t>
            </w:r>
          </w:p>
        </w:tc>
        <w:tc>
          <w:tcPr>
            <w:tcW w:w="850" w:type="dxa"/>
            <w:shd w:val="clear" w:color="auto" w:fill="BFBF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7D3FB9E0"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10CACBC1"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r>
      <w:tr w:rsidR="009545C9" w:rsidRPr="009545C9" w14:paraId="63AC5A5A" w14:textId="77777777" w:rsidTr="009545C9">
        <w:trPr>
          <w:trHeight w:val="403"/>
        </w:trPr>
        <w:tc>
          <w:tcPr>
            <w:tcW w:w="8217" w:type="dxa"/>
            <w:shd w:val="clear" w:color="auto" w:fill="F2F2F2"/>
            <w:vAlign w:val="center"/>
          </w:tcPr>
          <w:p w14:paraId="011D2DBE"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Others (please identify specifically any group who may be unable to give consent) please indicate here and tick the appropriate box.</w:t>
            </w:r>
          </w:p>
          <w:p w14:paraId="5770765D" w14:textId="77777777" w:rsidR="009545C9" w:rsidRPr="009545C9" w:rsidRDefault="009545C9" w:rsidP="009545C9">
            <w:pPr>
              <w:autoSpaceDE w:val="0"/>
              <w:autoSpaceDN w:val="0"/>
              <w:adjustRightInd w:val="0"/>
              <w:rPr>
                <w:rFonts w:ascii="Arial" w:hAnsi="Arial" w:cs="Arial"/>
              </w:rPr>
            </w:pPr>
          </w:p>
        </w:tc>
        <w:tc>
          <w:tcPr>
            <w:tcW w:w="850" w:type="dxa"/>
            <w:vMerge w:val="restart"/>
            <w:shd w:val="clear" w:color="auto" w:fill="BFBF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1079AB4D"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822" w:type="dxa"/>
            <w:vMerge w:val="restart"/>
            <w:shd w:val="clear" w:color="auto" w:fill="BFBF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26AD5BED"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r>
      <w:tr w:rsidR="009545C9" w:rsidRPr="009545C9" w14:paraId="6ED7297F" w14:textId="77777777" w:rsidTr="009545C9">
        <w:trPr>
          <w:trHeight w:val="403"/>
        </w:trPr>
        <w:tc>
          <w:tcPr>
            <w:tcW w:w="8217" w:type="dxa"/>
            <w:shd w:val="clear" w:color="auto" w:fill="auto"/>
            <w:vAlign w:val="center"/>
          </w:tcPr>
          <w:p w14:paraId="661324EE"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Other – please indicate here:</w:t>
            </w:r>
          </w:p>
          <w:p w14:paraId="077CB06E" w14:textId="77777777" w:rsidR="009545C9" w:rsidRPr="009545C9" w:rsidRDefault="009545C9" w:rsidP="009545C9">
            <w:pPr>
              <w:rPr>
                <w:rFonts w:ascii="Arial" w:hAnsi="Arial" w:cs="Arial"/>
              </w:rPr>
            </w:pPr>
          </w:p>
          <w:p w14:paraId="55892A00" w14:textId="77777777" w:rsidR="009545C9" w:rsidRPr="009545C9" w:rsidRDefault="009545C9" w:rsidP="009545C9">
            <w:pPr>
              <w:rPr>
                <w:rFonts w:ascii="Arial" w:hAnsi="Arial" w:cs="Arial"/>
              </w:rPr>
            </w:pPr>
          </w:p>
          <w:p w14:paraId="0A1D2B21" w14:textId="77777777" w:rsidR="009545C9" w:rsidRPr="009545C9" w:rsidRDefault="009545C9" w:rsidP="009545C9">
            <w:pPr>
              <w:rPr>
                <w:rFonts w:ascii="Arial" w:hAnsi="Arial" w:cs="Arial"/>
              </w:rPr>
            </w:pPr>
          </w:p>
          <w:p w14:paraId="1C0C3E66" w14:textId="77777777" w:rsidR="009545C9" w:rsidRPr="009545C9" w:rsidRDefault="009545C9" w:rsidP="009545C9">
            <w:pPr>
              <w:autoSpaceDE w:val="0"/>
              <w:autoSpaceDN w:val="0"/>
              <w:adjustRightInd w:val="0"/>
              <w:rPr>
                <w:rFonts w:ascii="Arial" w:hAnsi="Arial" w:cs="Arial"/>
              </w:rPr>
            </w:pPr>
            <w:r w:rsidRPr="009545C9">
              <w:rPr>
                <w:rFonts w:ascii="Arial" w:hAnsi="Arial" w:cs="Arial"/>
                <w:color w:val="808080"/>
                <w:sz w:val="18"/>
                <w:szCs w:val="18"/>
              </w:rPr>
              <w:t>(this box should expand as you type)</w:t>
            </w:r>
          </w:p>
        </w:tc>
        <w:tc>
          <w:tcPr>
            <w:tcW w:w="850" w:type="dxa"/>
            <w:vMerge/>
            <w:shd w:val="clear" w:color="auto" w:fill="BFBFBF"/>
            <w:vAlign w:val="center"/>
          </w:tcPr>
          <w:p w14:paraId="1CC28561" w14:textId="77777777" w:rsidR="009545C9" w:rsidRPr="009545C9" w:rsidRDefault="009545C9" w:rsidP="009545C9">
            <w:pPr>
              <w:autoSpaceDE w:val="0"/>
              <w:autoSpaceDN w:val="0"/>
              <w:adjustRightInd w:val="0"/>
              <w:jc w:val="center"/>
              <w:rPr>
                <w:rFonts w:ascii="Arial" w:hAnsi="Arial" w:cs="Arial"/>
                <w:b/>
                <w:bCs/>
              </w:rPr>
            </w:pPr>
          </w:p>
        </w:tc>
        <w:tc>
          <w:tcPr>
            <w:tcW w:w="822" w:type="dxa"/>
            <w:vMerge/>
            <w:shd w:val="clear" w:color="auto" w:fill="BFBFBF"/>
            <w:vAlign w:val="center"/>
          </w:tcPr>
          <w:p w14:paraId="6D83A829" w14:textId="77777777" w:rsidR="009545C9" w:rsidRPr="009545C9" w:rsidRDefault="009545C9" w:rsidP="009545C9">
            <w:pPr>
              <w:autoSpaceDE w:val="0"/>
              <w:autoSpaceDN w:val="0"/>
              <w:adjustRightInd w:val="0"/>
              <w:jc w:val="center"/>
              <w:rPr>
                <w:rFonts w:ascii="Arial" w:hAnsi="Arial" w:cs="Arial"/>
                <w:b/>
                <w:bCs/>
              </w:rPr>
            </w:pPr>
          </w:p>
        </w:tc>
      </w:tr>
    </w:tbl>
    <w:p w14:paraId="4F5FF009" w14:textId="77777777" w:rsidR="009545C9" w:rsidRPr="009545C9" w:rsidRDefault="009545C9" w:rsidP="009545C9">
      <w:pPr>
        <w:spacing w:after="0" w:line="240" w:lineRule="auto"/>
        <w:ind w:firstLine="0"/>
        <w:rPr>
          <w:rFonts w:ascii="Arial" w:eastAsia="Times New Roman" w:hAnsi="Arial" w:cs="Arial"/>
          <w:bCs/>
          <w:sz w:val="24"/>
          <w:szCs w:val="24"/>
        </w:rPr>
      </w:pPr>
    </w:p>
    <w:tbl>
      <w:tblPr>
        <w:tblStyle w:val="TableGrid"/>
        <w:tblW w:w="9889" w:type="dxa"/>
        <w:tblLook w:val="04A0" w:firstRow="1" w:lastRow="0" w:firstColumn="1" w:lastColumn="0" w:noHBand="0" w:noVBand="1"/>
      </w:tblPr>
      <w:tblGrid>
        <w:gridCol w:w="3256"/>
        <w:gridCol w:w="6633"/>
      </w:tblGrid>
      <w:tr w:rsidR="009545C9" w:rsidRPr="009545C9" w14:paraId="6C2F877D" w14:textId="77777777" w:rsidTr="009545C9">
        <w:trPr>
          <w:trHeight w:val="403"/>
        </w:trPr>
        <w:tc>
          <w:tcPr>
            <w:tcW w:w="9889" w:type="dxa"/>
            <w:gridSpan w:val="2"/>
            <w:tcBorders>
              <w:bottom w:val="single" w:sz="4" w:space="0" w:color="auto"/>
            </w:tcBorders>
            <w:shd w:val="clear" w:color="auto" w:fill="F2F2F2"/>
            <w:vAlign w:val="center"/>
          </w:tcPr>
          <w:p w14:paraId="2E886FB3" w14:textId="77777777" w:rsidR="009545C9" w:rsidRPr="009545C9" w:rsidRDefault="009545C9" w:rsidP="009545C9">
            <w:pPr>
              <w:rPr>
                <w:rFonts w:ascii="Arial" w:hAnsi="Arial" w:cs="Arial"/>
                <w:b/>
              </w:rPr>
            </w:pPr>
            <w:r w:rsidRPr="009545C9">
              <w:rPr>
                <w:rFonts w:ascii="Arial" w:hAnsi="Arial" w:cs="Arial"/>
                <w:b/>
              </w:rPr>
              <w:t>Participant numbers and source</w:t>
            </w:r>
          </w:p>
          <w:p w14:paraId="4331E51E"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 xml:space="preserve">Provide an estimate of the expected number of participants. How will you identify participants and how will they be recruited? </w:t>
            </w:r>
          </w:p>
        </w:tc>
      </w:tr>
      <w:tr w:rsidR="009545C9" w:rsidRPr="009545C9" w14:paraId="43A26096" w14:textId="77777777" w:rsidTr="009545C9">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766DAD35" w14:textId="77777777" w:rsidR="009545C9" w:rsidRPr="009545C9" w:rsidRDefault="009545C9" w:rsidP="009545C9">
            <w:pPr>
              <w:rPr>
                <w:rFonts w:ascii="Arial" w:hAnsi="Arial" w:cs="Arial"/>
              </w:rPr>
            </w:pPr>
            <w:r w:rsidRPr="009545C9">
              <w:rPr>
                <w:rFonts w:ascii="Arial" w:hAnsi="Arial" w:cs="Arial"/>
              </w:rPr>
              <w:t>How many participants are expected?</w:t>
            </w:r>
          </w:p>
          <w:p w14:paraId="689AD28C" w14:textId="77777777" w:rsidR="009545C9" w:rsidRPr="009545C9" w:rsidRDefault="009545C9" w:rsidP="009545C9">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168C2E49" w14:textId="77777777" w:rsidR="009545C9" w:rsidRPr="009545C9" w:rsidRDefault="009545C9" w:rsidP="009545C9">
            <w:pPr>
              <w:rPr>
                <w:rFonts w:ascii="Arial" w:hAnsi="Arial" w:cs="Arial"/>
              </w:rPr>
            </w:pPr>
          </w:p>
          <w:p w14:paraId="1AD86FCD" w14:textId="77777777" w:rsidR="009545C9" w:rsidRPr="009545C9" w:rsidRDefault="009545C9" w:rsidP="009545C9">
            <w:pPr>
              <w:rPr>
                <w:rFonts w:ascii="Arial" w:hAnsi="Arial" w:cs="Arial"/>
              </w:rPr>
            </w:pPr>
            <w:r w:rsidRPr="009545C9">
              <w:rPr>
                <w:rFonts w:ascii="Arial" w:hAnsi="Arial" w:cs="Arial"/>
              </w:rPr>
              <w:t>To run the experiment efficiently it is estimated that 60-80 students will take part in the experiment.</w:t>
            </w:r>
          </w:p>
          <w:p w14:paraId="7C45D7AC" w14:textId="77777777" w:rsidR="009545C9" w:rsidRPr="009545C9" w:rsidRDefault="009545C9" w:rsidP="009545C9">
            <w:pPr>
              <w:rPr>
                <w:rFonts w:ascii="Arial" w:hAnsi="Arial" w:cs="Arial"/>
              </w:rPr>
            </w:pPr>
          </w:p>
          <w:p w14:paraId="1E6FD746" w14:textId="77777777" w:rsidR="009545C9" w:rsidRPr="009545C9" w:rsidRDefault="009545C9" w:rsidP="009545C9">
            <w:pPr>
              <w:rPr>
                <w:rFonts w:ascii="Arial" w:hAnsi="Arial" w:cs="Arial"/>
                <w:b/>
              </w:rPr>
            </w:pPr>
            <w:r w:rsidRPr="009545C9">
              <w:rPr>
                <w:rFonts w:ascii="Arial" w:hAnsi="Arial" w:cs="Arial"/>
                <w:i/>
                <w:color w:val="808080"/>
                <w:sz w:val="18"/>
                <w:szCs w:val="18"/>
              </w:rPr>
              <w:t>(this box should expand as you type)</w:t>
            </w:r>
          </w:p>
        </w:tc>
      </w:tr>
      <w:tr w:rsidR="009545C9" w:rsidRPr="009545C9" w14:paraId="72DCB7F9" w14:textId="77777777" w:rsidTr="009545C9">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47603142" w14:textId="77777777" w:rsidR="009545C9" w:rsidRPr="009545C9" w:rsidRDefault="009545C9" w:rsidP="009545C9">
            <w:pPr>
              <w:rPr>
                <w:rFonts w:ascii="Arial" w:hAnsi="Arial" w:cs="Arial"/>
              </w:rPr>
            </w:pPr>
            <w:r w:rsidRPr="009545C9">
              <w:rPr>
                <w:rFonts w:ascii="Arial" w:hAnsi="Arial" w:cs="Arial"/>
              </w:rPr>
              <w:t>Who will the participants be?</w:t>
            </w:r>
          </w:p>
          <w:p w14:paraId="504E97DA" w14:textId="77777777" w:rsidR="009545C9" w:rsidRPr="009545C9" w:rsidRDefault="009545C9" w:rsidP="009545C9">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72246F18" w14:textId="77777777" w:rsidR="009545C9" w:rsidRPr="009545C9" w:rsidRDefault="009545C9" w:rsidP="009545C9">
            <w:pPr>
              <w:rPr>
                <w:rFonts w:ascii="Arial" w:hAnsi="Arial" w:cs="Arial"/>
              </w:rPr>
            </w:pPr>
          </w:p>
          <w:p w14:paraId="7AC6D0F2" w14:textId="77777777" w:rsidR="009545C9" w:rsidRPr="009545C9" w:rsidRDefault="009545C9" w:rsidP="009545C9">
            <w:pPr>
              <w:rPr>
                <w:rFonts w:ascii="Arial" w:hAnsi="Arial" w:cs="Arial"/>
              </w:rPr>
            </w:pPr>
            <w:r w:rsidRPr="009545C9">
              <w:rPr>
                <w:rFonts w:ascii="Arial" w:hAnsi="Arial" w:cs="Arial"/>
              </w:rPr>
              <w:t>Participants are undergraduate students over the age of 18yrs, studying at The University of Wales Trinity St David, Carmarthen Campus. Participants will be studying at level 4,5 &amp; 6.</w:t>
            </w:r>
          </w:p>
          <w:p w14:paraId="384ABD0A" w14:textId="77777777" w:rsidR="009545C9" w:rsidRPr="009545C9" w:rsidRDefault="009545C9" w:rsidP="009545C9">
            <w:pPr>
              <w:rPr>
                <w:rFonts w:ascii="Arial" w:hAnsi="Arial" w:cs="Arial"/>
              </w:rPr>
            </w:pPr>
          </w:p>
          <w:p w14:paraId="2642FC7B" w14:textId="77777777" w:rsidR="009545C9" w:rsidRPr="009545C9" w:rsidRDefault="009545C9" w:rsidP="009545C9">
            <w:pPr>
              <w:rPr>
                <w:rFonts w:ascii="Arial" w:hAnsi="Arial" w:cs="Arial"/>
                <w:i/>
                <w:color w:val="808080"/>
                <w:sz w:val="18"/>
                <w:szCs w:val="18"/>
              </w:rPr>
            </w:pPr>
            <w:r w:rsidRPr="009545C9">
              <w:rPr>
                <w:rFonts w:ascii="Arial" w:hAnsi="Arial" w:cs="Arial"/>
                <w:i/>
                <w:color w:val="808080"/>
                <w:sz w:val="18"/>
                <w:szCs w:val="18"/>
              </w:rPr>
              <w:t>(this box should expand as you type)</w:t>
            </w:r>
          </w:p>
        </w:tc>
      </w:tr>
      <w:tr w:rsidR="009545C9" w:rsidRPr="009545C9" w14:paraId="5A6D85DA" w14:textId="77777777" w:rsidTr="009545C9">
        <w:trPr>
          <w:trHeight w:val="403"/>
        </w:trPr>
        <w:tc>
          <w:tcPr>
            <w:tcW w:w="3256" w:type="dxa"/>
            <w:tcBorders>
              <w:top w:val="single" w:sz="4" w:space="0" w:color="auto"/>
            </w:tcBorders>
            <w:shd w:val="clear" w:color="auto" w:fill="F2F2F2"/>
            <w:vAlign w:val="center"/>
          </w:tcPr>
          <w:p w14:paraId="188ABBA1" w14:textId="77777777" w:rsidR="009545C9" w:rsidRPr="009545C9" w:rsidRDefault="009545C9" w:rsidP="009545C9">
            <w:pPr>
              <w:rPr>
                <w:rFonts w:ascii="Arial" w:hAnsi="Arial" w:cs="Arial"/>
              </w:rPr>
            </w:pPr>
            <w:r w:rsidRPr="009545C9">
              <w:rPr>
                <w:rFonts w:ascii="Arial" w:hAnsi="Arial" w:cs="Arial"/>
              </w:rPr>
              <w:t>How will you identify the participants?</w:t>
            </w:r>
          </w:p>
        </w:tc>
        <w:tc>
          <w:tcPr>
            <w:tcW w:w="6633" w:type="dxa"/>
            <w:tcBorders>
              <w:top w:val="single" w:sz="4" w:space="0" w:color="auto"/>
            </w:tcBorders>
            <w:vAlign w:val="center"/>
          </w:tcPr>
          <w:p w14:paraId="1D4CBFD2" w14:textId="77777777" w:rsidR="009545C9" w:rsidRPr="009545C9" w:rsidRDefault="009545C9" w:rsidP="009545C9">
            <w:pPr>
              <w:rPr>
                <w:rFonts w:ascii="Arial" w:hAnsi="Arial" w:cs="Arial"/>
              </w:rPr>
            </w:pPr>
          </w:p>
          <w:p w14:paraId="246794D6" w14:textId="77777777" w:rsidR="009545C9" w:rsidRPr="009545C9" w:rsidRDefault="009545C9" w:rsidP="009545C9">
            <w:pPr>
              <w:rPr>
                <w:rFonts w:ascii="Arial" w:hAnsi="Arial" w:cs="Arial"/>
              </w:rPr>
            </w:pPr>
            <w:r w:rsidRPr="009545C9">
              <w:rPr>
                <w:rFonts w:ascii="Arial" w:hAnsi="Arial" w:cs="Arial"/>
              </w:rPr>
              <w:t xml:space="preserve">Participants will be approached at the beginning of lectures at the Carmarthen campus and asked if they are willing to partake in the study. The first questionnaires will be completed at the beginning of the lecture, an identification number will be given to each participant. The second part of the experiment will be a pre-arranged meeting with the therapy dog in a room within the university, </w:t>
            </w:r>
          </w:p>
          <w:p w14:paraId="34C59C67" w14:textId="77777777" w:rsidR="009545C9" w:rsidRPr="009545C9" w:rsidRDefault="009545C9" w:rsidP="009545C9">
            <w:pPr>
              <w:rPr>
                <w:rFonts w:ascii="Arial" w:hAnsi="Arial" w:cs="Arial"/>
              </w:rPr>
            </w:pPr>
          </w:p>
          <w:p w14:paraId="1C0DD9E9" w14:textId="77777777" w:rsidR="009545C9" w:rsidRPr="009545C9" w:rsidRDefault="009545C9" w:rsidP="009545C9">
            <w:pPr>
              <w:rPr>
                <w:rFonts w:ascii="Arial" w:hAnsi="Arial" w:cs="Arial"/>
                <w:color w:val="808080"/>
                <w:sz w:val="18"/>
                <w:szCs w:val="18"/>
              </w:rPr>
            </w:pPr>
            <w:r w:rsidRPr="009545C9">
              <w:rPr>
                <w:rFonts w:ascii="Arial" w:hAnsi="Arial" w:cs="Arial"/>
                <w:i/>
                <w:color w:val="808080"/>
                <w:sz w:val="18"/>
                <w:szCs w:val="18"/>
              </w:rPr>
              <w:t>(this box should expand as you type)</w:t>
            </w:r>
          </w:p>
        </w:tc>
      </w:tr>
    </w:tbl>
    <w:p w14:paraId="36B4DD9A" w14:textId="77777777" w:rsidR="009545C9" w:rsidRPr="009545C9" w:rsidRDefault="009545C9" w:rsidP="009545C9">
      <w:pPr>
        <w:spacing w:after="0" w:line="240" w:lineRule="auto"/>
        <w:ind w:firstLine="0"/>
        <w:rPr>
          <w:rFonts w:ascii="Arial" w:eastAsia="Times New Roman" w:hAnsi="Arial" w:cs="Arial"/>
          <w:bCs/>
          <w:sz w:val="24"/>
          <w:szCs w:val="24"/>
        </w:rPr>
      </w:pPr>
    </w:p>
    <w:p w14:paraId="53A63BE1" w14:textId="77777777" w:rsidR="009545C9" w:rsidRPr="009545C9" w:rsidRDefault="009545C9" w:rsidP="009545C9">
      <w:pPr>
        <w:spacing w:after="0" w:line="240" w:lineRule="auto"/>
        <w:ind w:firstLine="0"/>
        <w:rPr>
          <w:rFonts w:ascii="Times New Roman" w:eastAsia="Times New Roman" w:hAnsi="Times New Roman" w:cs="Times New Roman"/>
          <w:sz w:val="20"/>
          <w:szCs w:val="20"/>
        </w:rPr>
      </w:pPr>
      <w:r w:rsidRPr="009545C9">
        <w:rPr>
          <w:rFonts w:ascii="Times New Roman" w:eastAsia="Times New Roman" w:hAnsi="Times New Roman" w:cs="Times New Roman"/>
          <w:sz w:val="20"/>
          <w:szCs w:val="20"/>
        </w:rPr>
        <w:br w:type="page"/>
      </w:r>
    </w:p>
    <w:tbl>
      <w:tblPr>
        <w:tblStyle w:val="TableGrid"/>
        <w:tblW w:w="9889" w:type="dxa"/>
        <w:tblLook w:val="04A0" w:firstRow="1" w:lastRow="0" w:firstColumn="1" w:lastColumn="0" w:noHBand="0" w:noVBand="1"/>
      </w:tblPr>
      <w:tblGrid>
        <w:gridCol w:w="7225"/>
        <w:gridCol w:w="992"/>
        <w:gridCol w:w="850"/>
        <w:gridCol w:w="822"/>
      </w:tblGrid>
      <w:tr w:rsidR="009545C9" w:rsidRPr="009545C9" w14:paraId="0724A1AB" w14:textId="77777777" w:rsidTr="009545C9">
        <w:tc>
          <w:tcPr>
            <w:tcW w:w="7225" w:type="dxa"/>
            <w:shd w:val="clear" w:color="auto" w:fill="F2F2F2"/>
          </w:tcPr>
          <w:p w14:paraId="2B5405E6" w14:textId="77777777" w:rsidR="009545C9" w:rsidRPr="009545C9" w:rsidRDefault="009545C9" w:rsidP="009545C9">
            <w:pPr>
              <w:autoSpaceDE w:val="0"/>
              <w:autoSpaceDN w:val="0"/>
              <w:adjustRightInd w:val="0"/>
              <w:jc w:val="both"/>
              <w:rPr>
                <w:rFonts w:ascii="Arial" w:hAnsi="Arial" w:cs="Arial"/>
                <w:b/>
              </w:rPr>
            </w:pPr>
            <w:r w:rsidRPr="009545C9">
              <w:rPr>
                <w:rFonts w:ascii="Arial" w:hAnsi="Arial" w:cs="Arial"/>
                <w:b/>
              </w:rPr>
              <w:lastRenderedPageBreak/>
              <w:t>Information for participants:</w:t>
            </w:r>
          </w:p>
        </w:tc>
        <w:tc>
          <w:tcPr>
            <w:tcW w:w="992" w:type="dxa"/>
            <w:shd w:val="clear" w:color="auto" w:fill="F2F2F2"/>
            <w:vAlign w:val="bottom"/>
          </w:tcPr>
          <w:p w14:paraId="51731641" w14:textId="77777777" w:rsidR="009545C9" w:rsidRPr="009545C9" w:rsidRDefault="009545C9" w:rsidP="009545C9">
            <w:pPr>
              <w:autoSpaceDE w:val="0"/>
              <w:autoSpaceDN w:val="0"/>
              <w:adjustRightInd w:val="0"/>
              <w:jc w:val="center"/>
              <w:rPr>
                <w:rFonts w:ascii="Arial" w:hAnsi="Arial" w:cs="Arial"/>
                <w:b/>
                <w:bCs/>
                <w:sz w:val="16"/>
                <w:szCs w:val="16"/>
              </w:rPr>
            </w:pPr>
          </w:p>
          <w:p w14:paraId="4729A350" w14:textId="77777777" w:rsidR="009545C9" w:rsidRPr="009545C9" w:rsidRDefault="009545C9" w:rsidP="009545C9">
            <w:pPr>
              <w:autoSpaceDE w:val="0"/>
              <w:autoSpaceDN w:val="0"/>
              <w:adjustRightInd w:val="0"/>
              <w:jc w:val="center"/>
              <w:rPr>
                <w:rFonts w:ascii="Arial" w:hAnsi="Arial" w:cs="Arial"/>
                <w:b/>
                <w:bCs/>
              </w:rPr>
            </w:pPr>
            <w:r w:rsidRPr="009545C9">
              <w:rPr>
                <w:rFonts w:ascii="Arial" w:hAnsi="Arial" w:cs="Arial"/>
                <w:b/>
                <w:bCs/>
              </w:rPr>
              <w:t>YES</w:t>
            </w:r>
          </w:p>
        </w:tc>
        <w:tc>
          <w:tcPr>
            <w:tcW w:w="850" w:type="dxa"/>
            <w:shd w:val="clear" w:color="auto" w:fill="F2F2F2"/>
            <w:vAlign w:val="bottom"/>
          </w:tcPr>
          <w:p w14:paraId="236B1CE4" w14:textId="77777777" w:rsidR="009545C9" w:rsidRPr="009545C9" w:rsidRDefault="009545C9" w:rsidP="009545C9">
            <w:pPr>
              <w:autoSpaceDE w:val="0"/>
              <w:autoSpaceDN w:val="0"/>
              <w:adjustRightInd w:val="0"/>
              <w:jc w:val="center"/>
              <w:rPr>
                <w:rFonts w:ascii="Arial" w:hAnsi="Arial" w:cs="Arial"/>
                <w:b/>
                <w:bCs/>
              </w:rPr>
            </w:pPr>
            <w:r w:rsidRPr="009545C9">
              <w:rPr>
                <w:rFonts w:ascii="Arial" w:hAnsi="Arial" w:cs="Arial"/>
                <w:b/>
                <w:bCs/>
              </w:rPr>
              <w:t>NO</w:t>
            </w:r>
          </w:p>
        </w:tc>
        <w:tc>
          <w:tcPr>
            <w:tcW w:w="822" w:type="dxa"/>
            <w:shd w:val="clear" w:color="auto" w:fill="F2F2F2"/>
          </w:tcPr>
          <w:p w14:paraId="5F400EB9" w14:textId="77777777" w:rsidR="009545C9" w:rsidRPr="009545C9" w:rsidRDefault="009545C9" w:rsidP="009545C9">
            <w:pPr>
              <w:autoSpaceDE w:val="0"/>
              <w:autoSpaceDN w:val="0"/>
              <w:adjustRightInd w:val="0"/>
              <w:jc w:val="center"/>
              <w:rPr>
                <w:rFonts w:ascii="Arial" w:hAnsi="Arial" w:cs="Arial"/>
                <w:b/>
                <w:bCs/>
                <w:sz w:val="16"/>
                <w:szCs w:val="16"/>
              </w:rPr>
            </w:pPr>
          </w:p>
          <w:p w14:paraId="3781BC61" w14:textId="77777777" w:rsidR="009545C9" w:rsidRPr="009545C9" w:rsidRDefault="009545C9" w:rsidP="009545C9">
            <w:pPr>
              <w:autoSpaceDE w:val="0"/>
              <w:autoSpaceDN w:val="0"/>
              <w:adjustRightInd w:val="0"/>
              <w:jc w:val="center"/>
              <w:rPr>
                <w:rFonts w:ascii="Arial" w:hAnsi="Arial" w:cs="Arial"/>
                <w:b/>
                <w:bCs/>
              </w:rPr>
            </w:pPr>
            <w:r w:rsidRPr="009545C9">
              <w:rPr>
                <w:rFonts w:ascii="Arial" w:hAnsi="Arial" w:cs="Arial"/>
                <w:b/>
                <w:bCs/>
              </w:rPr>
              <w:t>N/A</w:t>
            </w:r>
          </w:p>
        </w:tc>
      </w:tr>
      <w:tr w:rsidR="009545C9" w:rsidRPr="009545C9" w14:paraId="5EFED223" w14:textId="77777777" w:rsidTr="009545C9">
        <w:trPr>
          <w:trHeight w:val="439"/>
        </w:trPr>
        <w:tc>
          <w:tcPr>
            <w:tcW w:w="7225" w:type="dxa"/>
            <w:shd w:val="clear" w:color="auto" w:fill="F2F2F2"/>
            <w:vAlign w:val="center"/>
          </w:tcPr>
          <w:p w14:paraId="235ADB17"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Will you describe the main research procedures to participants in advance, so that they are informed about what to expect?</w:t>
            </w:r>
          </w:p>
        </w:tc>
        <w:tc>
          <w:tcPr>
            <w:tcW w:w="992" w:type="dxa"/>
            <w:shd w:val="clear" w:color="auto" w:fill="BFBF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6F93BD25"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11CC32B3"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61C1B30D"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4B796DE0" w14:textId="77777777" w:rsidTr="009545C9">
        <w:trPr>
          <w:trHeight w:val="403"/>
        </w:trPr>
        <w:tc>
          <w:tcPr>
            <w:tcW w:w="7225" w:type="dxa"/>
            <w:shd w:val="clear" w:color="auto" w:fill="F2F2F2"/>
            <w:vAlign w:val="center"/>
          </w:tcPr>
          <w:p w14:paraId="70D06F70"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Will you tell participants that their participation is voluntary?</w:t>
            </w:r>
          </w:p>
        </w:tc>
        <w:tc>
          <w:tcPr>
            <w:tcW w:w="992" w:type="dxa"/>
            <w:shd w:val="clear" w:color="auto" w:fill="BFBF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07501D04"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2775E9B6"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7193BAFD"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776A56FF" w14:textId="77777777" w:rsidTr="009545C9">
        <w:trPr>
          <w:trHeight w:val="439"/>
        </w:trPr>
        <w:tc>
          <w:tcPr>
            <w:tcW w:w="7225" w:type="dxa"/>
            <w:shd w:val="clear" w:color="auto" w:fill="F2F2F2"/>
            <w:vAlign w:val="center"/>
          </w:tcPr>
          <w:p w14:paraId="0C790EDB"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Will you obtain written consent for participation?</w:t>
            </w:r>
          </w:p>
        </w:tc>
        <w:tc>
          <w:tcPr>
            <w:tcW w:w="992" w:type="dxa"/>
            <w:shd w:val="clear" w:color="auto" w:fill="BFBF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1B3BB14A"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5C0D3388"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017EC579"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1626C1BC" w14:textId="77777777" w:rsidTr="009545C9">
        <w:trPr>
          <w:trHeight w:val="403"/>
        </w:trPr>
        <w:tc>
          <w:tcPr>
            <w:tcW w:w="7225" w:type="dxa"/>
            <w:shd w:val="clear" w:color="auto" w:fill="F2F2F2"/>
            <w:vAlign w:val="center"/>
          </w:tcPr>
          <w:p w14:paraId="45985CA3"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0126C318"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47171615"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5BB6FD78"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631945A6" w14:textId="77777777" w:rsidTr="009545C9">
        <w:trPr>
          <w:trHeight w:val="439"/>
        </w:trPr>
        <w:tc>
          <w:tcPr>
            <w:tcW w:w="7225" w:type="dxa"/>
            <w:shd w:val="clear" w:color="auto" w:fill="F2F2F2"/>
            <w:vAlign w:val="center"/>
          </w:tcPr>
          <w:p w14:paraId="67E2F44E"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If the research is observational, will you ask participants for their consent to being observed?</w:t>
            </w:r>
          </w:p>
        </w:tc>
        <w:tc>
          <w:tcPr>
            <w:tcW w:w="992" w:type="dxa"/>
            <w:shd w:val="clear" w:color="auto" w:fill="BFBF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08C33838"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327907113"/>
              <w14:checkbox>
                <w14:checked w14:val="1"/>
                <w14:checkedState w14:val="2612" w14:font="MS Gothic"/>
                <w14:uncheckedState w14:val="2610" w14:font="MS Gothic"/>
              </w14:checkbox>
            </w:sdtPr>
            <w:sdtEndPr/>
            <w:sdtContent>
              <w:p w14:paraId="445074B1"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843242132"/>
              <w14:checkbox>
                <w14:checked w14:val="0"/>
                <w14:checkedState w14:val="2612" w14:font="MS Gothic"/>
                <w14:uncheckedState w14:val="2610" w14:font="MS Gothic"/>
              </w14:checkbox>
            </w:sdtPr>
            <w:sdtEndPr/>
            <w:sdtContent>
              <w:p w14:paraId="5D99748E"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61060FA2" w14:textId="77777777" w:rsidTr="009545C9">
        <w:trPr>
          <w:trHeight w:val="403"/>
        </w:trPr>
        <w:tc>
          <w:tcPr>
            <w:tcW w:w="7225" w:type="dxa"/>
            <w:shd w:val="clear" w:color="auto" w:fill="F2F2F2"/>
            <w:vAlign w:val="center"/>
          </w:tcPr>
          <w:p w14:paraId="5B91D7E1"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Will you tell participants that they may withdraw from the research at any time and for any reason?</w:t>
            </w:r>
          </w:p>
        </w:tc>
        <w:tc>
          <w:tcPr>
            <w:tcW w:w="992" w:type="dxa"/>
            <w:shd w:val="clear" w:color="auto" w:fill="BFBF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0513C622"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62A4AF56"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62E75DCB"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18394691" w14:textId="77777777" w:rsidTr="009545C9">
        <w:trPr>
          <w:trHeight w:val="439"/>
        </w:trPr>
        <w:tc>
          <w:tcPr>
            <w:tcW w:w="7225" w:type="dxa"/>
            <w:shd w:val="clear" w:color="auto" w:fill="F2F2F2"/>
            <w:vAlign w:val="center"/>
          </w:tcPr>
          <w:p w14:paraId="4092A05B"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With questionnaires, will you give participants the option of omitting questions they do not want to answer?</w:t>
            </w:r>
          </w:p>
        </w:tc>
        <w:tc>
          <w:tcPr>
            <w:tcW w:w="992" w:type="dxa"/>
            <w:shd w:val="clear" w:color="auto" w:fill="BFBF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541E891E"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327F175F"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50B05853"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6FD68672" w14:textId="77777777" w:rsidTr="009545C9">
        <w:trPr>
          <w:trHeight w:val="403"/>
        </w:trPr>
        <w:tc>
          <w:tcPr>
            <w:tcW w:w="7225" w:type="dxa"/>
            <w:shd w:val="clear" w:color="auto" w:fill="F2F2F2"/>
            <w:vAlign w:val="center"/>
          </w:tcPr>
          <w:p w14:paraId="6854D70E"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19CB1EA3"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206311EF"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13B3B294"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44684BDF" w14:textId="77777777" w:rsidTr="009545C9">
        <w:trPr>
          <w:trHeight w:val="439"/>
        </w:trPr>
        <w:tc>
          <w:tcPr>
            <w:tcW w:w="7225" w:type="dxa"/>
            <w:shd w:val="clear" w:color="auto" w:fill="F2F2F2"/>
            <w:vAlign w:val="center"/>
          </w:tcPr>
          <w:p w14:paraId="13F0A37A"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Will you debrief participants at the end of their participation, in a way appropriate to the type of research undertaken?</w:t>
            </w:r>
          </w:p>
        </w:tc>
        <w:tc>
          <w:tcPr>
            <w:tcW w:w="992" w:type="dxa"/>
            <w:shd w:val="clear" w:color="auto" w:fill="BFBF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11BC2DB4"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7B321692"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4B98EA7B"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03A9701F" w14:textId="77777777" w:rsidTr="009545C9">
        <w:trPr>
          <w:trHeight w:val="403"/>
        </w:trPr>
        <w:tc>
          <w:tcPr>
            <w:tcW w:w="9889" w:type="dxa"/>
            <w:gridSpan w:val="4"/>
            <w:tcBorders>
              <w:bottom w:val="single" w:sz="4" w:space="0" w:color="auto"/>
            </w:tcBorders>
            <w:shd w:val="clear" w:color="auto" w:fill="F2F2F2"/>
            <w:vAlign w:val="center"/>
          </w:tcPr>
          <w:p w14:paraId="70338605"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If NO</w:t>
            </w:r>
            <w:r w:rsidRPr="009545C9">
              <w:rPr>
                <w:rFonts w:ascii="Arial" w:hAnsi="Arial" w:cs="Arial"/>
                <w:b/>
                <w:bCs/>
              </w:rPr>
              <w:t xml:space="preserve"> </w:t>
            </w:r>
            <w:r w:rsidRPr="009545C9">
              <w:rPr>
                <w:rFonts w:ascii="Arial" w:hAnsi="Arial" w:cs="Arial"/>
              </w:rPr>
              <w:t xml:space="preserve">to any of above questions, please give an explanation </w:t>
            </w:r>
          </w:p>
        </w:tc>
      </w:tr>
      <w:tr w:rsidR="009545C9" w:rsidRPr="009545C9" w14:paraId="2C38A462" w14:textId="77777777" w:rsidTr="00106AE3">
        <w:trPr>
          <w:trHeight w:val="403"/>
        </w:trPr>
        <w:tc>
          <w:tcPr>
            <w:tcW w:w="9889" w:type="dxa"/>
            <w:gridSpan w:val="4"/>
            <w:vAlign w:val="center"/>
          </w:tcPr>
          <w:p w14:paraId="163F03F2" w14:textId="77777777" w:rsidR="009545C9" w:rsidRPr="009545C9" w:rsidRDefault="009545C9" w:rsidP="009545C9">
            <w:pPr>
              <w:rPr>
                <w:rFonts w:ascii="Arial" w:hAnsi="Arial" w:cs="Arial"/>
              </w:rPr>
            </w:pPr>
          </w:p>
          <w:p w14:paraId="0A87149D" w14:textId="77777777" w:rsidR="009545C9" w:rsidRPr="009545C9" w:rsidRDefault="009545C9" w:rsidP="009545C9">
            <w:pPr>
              <w:rPr>
                <w:rFonts w:ascii="Arial" w:hAnsi="Arial" w:cs="Arial"/>
              </w:rPr>
            </w:pPr>
            <w:r w:rsidRPr="009545C9">
              <w:rPr>
                <w:rFonts w:ascii="Arial" w:hAnsi="Arial" w:cs="Arial"/>
              </w:rPr>
              <w:t xml:space="preserve">Participants involved in this study are not observed, the data is collected by way of questionnaires that ask specific questions in relation to their interaction with the therapy dog. </w:t>
            </w:r>
          </w:p>
          <w:p w14:paraId="7B2E7943" w14:textId="77777777" w:rsidR="009545C9" w:rsidRPr="009545C9" w:rsidRDefault="009545C9" w:rsidP="009545C9">
            <w:pPr>
              <w:rPr>
                <w:rFonts w:ascii="Arial" w:hAnsi="Arial" w:cs="Arial"/>
              </w:rPr>
            </w:pPr>
          </w:p>
          <w:p w14:paraId="40EF0251" w14:textId="77777777" w:rsidR="009545C9" w:rsidRPr="009545C9" w:rsidRDefault="009545C9" w:rsidP="009545C9">
            <w:pPr>
              <w:autoSpaceDE w:val="0"/>
              <w:autoSpaceDN w:val="0"/>
              <w:adjustRightInd w:val="0"/>
              <w:rPr>
                <w:rFonts w:cs="Arial"/>
              </w:rPr>
            </w:pPr>
            <w:r w:rsidRPr="009545C9">
              <w:rPr>
                <w:rFonts w:ascii="Arial" w:hAnsi="Arial" w:cs="Arial"/>
                <w:i/>
                <w:color w:val="808080"/>
                <w:sz w:val="18"/>
                <w:szCs w:val="18"/>
              </w:rPr>
              <w:t>(this box should expand as you type)</w:t>
            </w:r>
          </w:p>
        </w:tc>
      </w:tr>
    </w:tbl>
    <w:p w14:paraId="14071DF8" w14:textId="77777777" w:rsidR="009545C9" w:rsidRPr="009545C9" w:rsidRDefault="009545C9" w:rsidP="009545C9">
      <w:pPr>
        <w:spacing w:after="0" w:line="240" w:lineRule="auto"/>
        <w:ind w:firstLine="0"/>
        <w:rPr>
          <w:rFonts w:ascii="Times New Roman" w:eastAsia="Times New Roman" w:hAnsi="Times New Roman" w:cs="Times New Roman"/>
          <w:sz w:val="20"/>
          <w:szCs w:val="20"/>
        </w:rPr>
      </w:pPr>
    </w:p>
    <w:tbl>
      <w:tblPr>
        <w:tblStyle w:val="TableGrid"/>
        <w:tblW w:w="9889" w:type="dxa"/>
        <w:tblLook w:val="04A0" w:firstRow="1" w:lastRow="0" w:firstColumn="1" w:lastColumn="0" w:noHBand="0" w:noVBand="1"/>
      </w:tblPr>
      <w:tblGrid>
        <w:gridCol w:w="7225"/>
        <w:gridCol w:w="992"/>
        <w:gridCol w:w="850"/>
        <w:gridCol w:w="822"/>
      </w:tblGrid>
      <w:tr w:rsidR="009545C9" w:rsidRPr="009545C9" w14:paraId="44589C25" w14:textId="77777777" w:rsidTr="009545C9">
        <w:tc>
          <w:tcPr>
            <w:tcW w:w="7225" w:type="dxa"/>
            <w:shd w:val="clear" w:color="auto" w:fill="F2F2F2"/>
          </w:tcPr>
          <w:p w14:paraId="701568D1" w14:textId="77777777" w:rsidR="009545C9" w:rsidRPr="009545C9" w:rsidRDefault="009545C9" w:rsidP="009545C9">
            <w:pPr>
              <w:autoSpaceDE w:val="0"/>
              <w:autoSpaceDN w:val="0"/>
              <w:adjustRightInd w:val="0"/>
              <w:jc w:val="both"/>
              <w:rPr>
                <w:rFonts w:ascii="Arial" w:hAnsi="Arial" w:cs="Arial"/>
                <w:b/>
              </w:rPr>
            </w:pPr>
            <w:r w:rsidRPr="009545C9">
              <w:rPr>
                <w:rFonts w:ascii="Arial" w:hAnsi="Arial" w:cs="Arial"/>
                <w:b/>
              </w:rPr>
              <w:t>Information for participants:</w:t>
            </w:r>
          </w:p>
        </w:tc>
        <w:tc>
          <w:tcPr>
            <w:tcW w:w="992" w:type="dxa"/>
            <w:shd w:val="clear" w:color="auto" w:fill="F2F2F2"/>
            <w:vAlign w:val="bottom"/>
          </w:tcPr>
          <w:p w14:paraId="0062FCD6" w14:textId="77777777" w:rsidR="009545C9" w:rsidRPr="009545C9" w:rsidRDefault="009545C9" w:rsidP="009545C9">
            <w:pPr>
              <w:autoSpaceDE w:val="0"/>
              <w:autoSpaceDN w:val="0"/>
              <w:adjustRightInd w:val="0"/>
              <w:jc w:val="center"/>
              <w:rPr>
                <w:rFonts w:ascii="Arial" w:hAnsi="Arial" w:cs="Arial"/>
                <w:b/>
                <w:bCs/>
                <w:sz w:val="16"/>
                <w:szCs w:val="16"/>
              </w:rPr>
            </w:pPr>
          </w:p>
          <w:p w14:paraId="708A4839" w14:textId="77777777" w:rsidR="009545C9" w:rsidRPr="009545C9" w:rsidRDefault="009545C9" w:rsidP="009545C9">
            <w:pPr>
              <w:autoSpaceDE w:val="0"/>
              <w:autoSpaceDN w:val="0"/>
              <w:adjustRightInd w:val="0"/>
              <w:jc w:val="center"/>
              <w:rPr>
                <w:rFonts w:ascii="Arial" w:hAnsi="Arial" w:cs="Arial"/>
                <w:b/>
                <w:bCs/>
              </w:rPr>
            </w:pPr>
            <w:r w:rsidRPr="009545C9">
              <w:rPr>
                <w:rFonts w:ascii="Arial" w:hAnsi="Arial" w:cs="Arial"/>
                <w:b/>
                <w:bCs/>
              </w:rPr>
              <w:t>YES</w:t>
            </w:r>
          </w:p>
        </w:tc>
        <w:tc>
          <w:tcPr>
            <w:tcW w:w="850" w:type="dxa"/>
            <w:shd w:val="clear" w:color="auto" w:fill="F2F2F2"/>
            <w:vAlign w:val="bottom"/>
          </w:tcPr>
          <w:p w14:paraId="0401B28A" w14:textId="77777777" w:rsidR="009545C9" w:rsidRPr="009545C9" w:rsidRDefault="009545C9" w:rsidP="009545C9">
            <w:pPr>
              <w:autoSpaceDE w:val="0"/>
              <w:autoSpaceDN w:val="0"/>
              <w:adjustRightInd w:val="0"/>
              <w:jc w:val="center"/>
              <w:rPr>
                <w:rFonts w:ascii="Arial" w:hAnsi="Arial" w:cs="Arial"/>
                <w:b/>
                <w:bCs/>
              </w:rPr>
            </w:pPr>
            <w:r w:rsidRPr="009545C9">
              <w:rPr>
                <w:rFonts w:ascii="Arial" w:hAnsi="Arial" w:cs="Arial"/>
                <w:b/>
                <w:bCs/>
              </w:rPr>
              <w:t>NO</w:t>
            </w:r>
          </w:p>
        </w:tc>
        <w:tc>
          <w:tcPr>
            <w:tcW w:w="822" w:type="dxa"/>
            <w:shd w:val="clear" w:color="auto" w:fill="F2F2F2"/>
            <w:vAlign w:val="bottom"/>
          </w:tcPr>
          <w:p w14:paraId="502B1559" w14:textId="77777777" w:rsidR="009545C9" w:rsidRPr="009545C9" w:rsidRDefault="009545C9" w:rsidP="009545C9">
            <w:pPr>
              <w:autoSpaceDE w:val="0"/>
              <w:autoSpaceDN w:val="0"/>
              <w:adjustRightInd w:val="0"/>
              <w:jc w:val="center"/>
              <w:rPr>
                <w:rFonts w:ascii="Arial" w:hAnsi="Arial" w:cs="Arial"/>
                <w:b/>
                <w:bCs/>
                <w:sz w:val="16"/>
                <w:szCs w:val="16"/>
              </w:rPr>
            </w:pPr>
          </w:p>
          <w:p w14:paraId="1FDEE089" w14:textId="77777777" w:rsidR="009545C9" w:rsidRPr="009545C9" w:rsidRDefault="009545C9" w:rsidP="009545C9">
            <w:pPr>
              <w:autoSpaceDE w:val="0"/>
              <w:autoSpaceDN w:val="0"/>
              <w:adjustRightInd w:val="0"/>
              <w:jc w:val="center"/>
              <w:rPr>
                <w:rFonts w:ascii="Arial" w:hAnsi="Arial" w:cs="Arial"/>
                <w:b/>
                <w:bCs/>
              </w:rPr>
            </w:pPr>
            <w:r w:rsidRPr="009545C9">
              <w:rPr>
                <w:rFonts w:ascii="Arial" w:hAnsi="Arial" w:cs="Arial"/>
                <w:b/>
                <w:bCs/>
              </w:rPr>
              <w:t>N/A</w:t>
            </w:r>
          </w:p>
        </w:tc>
      </w:tr>
      <w:tr w:rsidR="009545C9" w:rsidRPr="009545C9" w14:paraId="1E031549" w14:textId="77777777" w:rsidTr="009545C9">
        <w:trPr>
          <w:trHeight w:val="439"/>
        </w:trPr>
        <w:tc>
          <w:tcPr>
            <w:tcW w:w="7225" w:type="dxa"/>
            <w:shd w:val="clear" w:color="auto" w:fill="F2F2F2"/>
            <w:vAlign w:val="center"/>
          </w:tcPr>
          <w:p w14:paraId="166B1002"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Will participants be paid?</w:t>
            </w:r>
          </w:p>
        </w:tc>
        <w:tc>
          <w:tcPr>
            <w:tcW w:w="992" w:type="dxa"/>
            <w:shd w:val="clear" w:color="auto" w:fill="BFBF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2451EB07"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75B23E43"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520B7E8F"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43D77D7E" w14:textId="77777777" w:rsidTr="009545C9">
        <w:trPr>
          <w:trHeight w:val="403"/>
        </w:trPr>
        <w:tc>
          <w:tcPr>
            <w:tcW w:w="7225" w:type="dxa"/>
            <w:shd w:val="clear" w:color="auto" w:fill="F2F2F2"/>
            <w:vAlign w:val="center"/>
          </w:tcPr>
          <w:p w14:paraId="7754431E"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Is specialist electrical or other equipment to be used with participants?</w:t>
            </w:r>
          </w:p>
        </w:tc>
        <w:tc>
          <w:tcPr>
            <w:tcW w:w="992" w:type="dxa"/>
            <w:shd w:val="clear" w:color="auto" w:fill="BFBF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769FDF8A"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6E4FA4E5"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0075D776"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7F201475" w14:textId="77777777" w:rsidTr="009545C9">
        <w:trPr>
          <w:trHeight w:val="439"/>
        </w:trPr>
        <w:tc>
          <w:tcPr>
            <w:tcW w:w="7225" w:type="dxa"/>
            <w:shd w:val="clear" w:color="auto" w:fill="F2F2F2"/>
            <w:vAlign w:val="center"/>
          </w:tcPr>
          <w:p w14:paraId="3CF62A62"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Are there any financial or other interests to the investigator or University arising from this study?</w:t>
            </w:r>
          </w:p>
        </w:tc>
        <w:tc>
          <w:tcPr>
            <w:tcW w:w="992" w:type="dxa"/>
            <w:shd w:val="clear" w:color="auto" w:fill="BFBF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4AC4CE36"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7B27DAEF"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4307038D"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05916B4F" w14:textId="77777777" w:rsidTr="009545C9">
        <w:trPr>
          <w:trHeight w:val="403"/>
        </w:trPr>
        <w:tc>
          <w:tcPr>
            <w:tcW w:w="7225" w:type="dxa"/>
            <w:shd w:val="clear" w:color="auto" w:fill="F2F2F2"/>
            <w:vAlign w:val="center"/>
          </w:tcPr>
          <w:p w14:paraId="0CBDBD59"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6615C816"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c>
          <w:tcPr>
            <w:tcW w:w="850" w:type="dxa"/>
            <w:shd w:val="clear" w:color="auto" w:fill="BFBF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6CA9DC24"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4B6F3D59"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262D25F7" w14:textId="77777777" w:rsidTr="009545C9">
        <w:trPr>
          <w:trHeight w:val="403"/>
        </w:trPr>
        <w:tc>
          <w:tcPr>
            <w:tcW w:w="9889" w:type="dxa"/>
            <w:gridSpan w:val="4"/>
            <w:shd w:val="clear" w:color="auto" w:fill="F2F2F2"/>
            <w:vAlign w:val="center"/>
          </w:tcPr>
          <w:p w14:paraId="36CE5F5C"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If YES</w:t>
            </w:r>
            <w:r w:rsidRPr="009545C9">
              <w:rPr>
                <w:rFonts w:ascii="Arial" w:hAnsi="Arial" w:cs="Arial"/>
                <w:b/>
                <w:bCs/>
              </w:rPr>
              <w:t xml:space="preserve"> </w:t>
            </w:r>
            <w:r w:rsidRPr="009545C9">
              <w:rPr>
                <w:rFonts w:ascii="Arial" w:hAnsi="Arial" w:cs="Arial"/>
              </w:rPr>
              <w:t xml:space="preserve">to any question, please provide full details </w:t>
            </w:r>
          </w:p>
        </w:tc>
      </w:tr>
      <w:tr w:rsidR="009545C9" w:rsidRPr="009545C9" w14:paraId="4032897B" w14:textId="77777777" w:rsidTr="00106AE3">
        <w:trPr>
          <w:trHeight w:val="403"/>
        </w:trPr>
        <w:tc>
          <w:tcPr>
            <w:tcW w:w="9889" w:type="dxa"/>
            <w:gridSpan w:val="4"/>
            <w:vAlign w:val="center"/>
          </w:tcPr>
          <w:p w14:paraId="2D162A88" w14:textId="77777777" w:rsidR="009545C9" w:rsidRPr="009545C9" w:rsidRDefault="009545C9" w:rsidP="009545C9">
            <w:pPr>
              <w:rPr>
                <w:rFonts w:ascii="Arial" w:hAnsi="Arial" w:cs="Arial"/>
              </w:rPr>
            </w:pPr>
            <w:r w:rsidRPr="009545C9">
              <w:rPr>
                <w:rFonts w:ascii="Arial" w:hAnsi="Arial" w:cs="Arial"/>
              </w:rPr>
              <w:t>N/A</w:t>
            </w:r>
          </w:p>
          <w:p w14:paraId="466A66EB" w14:textId="77777777" w:rsidR="009545C9" w:rsidRPr="009545C9" w:rsidRDefault="009545C9" w:rsidP="009545C9">
            <w:pPr>
              <w:rPr>
                <w:rFonts w:ascii="Arial" w:hAnsi="Arial" w:cs="Arial"/>
              </w:rPr>
            </w:pPr>
          </w:p>
          <w:p w14:paraId="7AFB1218" w14:textId="77777777" w:rsidR="009545C9" w:rsidRPr="009545C9" w:rsidRDefault="009545C9" w:rsidP="009545C9">
            <w:pPr>
              <w:rPr>
                <w:rFonts w:ascii="Arial" w:hAnsi="Arial" w:cs="Arial"/>
              </w:rPr>
            </w:pPr>
          </w:p>
          <w:p w14:paraId="0CF222ED" w14:textId="77777777" w:rsidR="009545C9" w:rsidRPr="009545C9" w:rsidRDefault="009545C9" w:rsidP="009545C9">
            <w:pPr>
              <w:autoSpaceDE w:val="0"/>
              <w:autoSpaceDN w:val="0"/>
              <w:adjustRightInd w:val="0"/>
              <w:rPr>
                <w:rFonts w:cs="Arial"/>
              </w:rPr>
            </w:pPr>
            <w:r w:rsidRPr="009545C9">
              <w:rPr>
                <w:rFonts w:ascii="Arial" w:hAnsi="Arial" w:cs="Arial"/>
                <w:i/>
                <w:color w:val="808080"/>
                <w:sz w:val="18"/>
                <w:szCs w:val="18"/>
              </w:rPr>
              <w:t>(this box should expand as you type)</w:t>
            </w:r>
          </w:p>
        </w:tc>
      </w:tr>
    </w:tbl>
    <w:p w14:paraId="6DD1140A" w14:textId="77777777" w:rsidR="009545C9" w:rsidRPr="009545C9" w:rsidRDefault="009545C9" w:rsidP="009545C9">
      <w:pPr>
        <w:autoSpaceDE w:val="0"/>
        <w:autoSpaceDN w:val="0"/>
        <w:adjustRightInd w:val="0"/>
        <w:spacing w:after="240" w:line="240" w:lineRule="auto"/>
        <w:ind w:firstLine="0"/>
        <w:jc w:val="both"/>
        <w:rPr>
          <w:rFonts w:ascii="Arial" w:eastAsia="Times New Roman" w:hAnsi="Arial" w:cs="Arial"/>
          <w:b/>
        </w:rPr>
      </w:pPr>
    </w:p>
    <w:p w14:paraId="08FAB41B" w14:textId="77777777" w:rsidR="009545C9" w:rsidRPr="009545C9" w:rsidRDefault="009545C9" w:rsidP="009545C9">
      <w:pPr>
        <w:spacing w:after="0" w:line="240" w:lineRule="auto"/>
        <w:ind w:firstLine="0"/>
        <w:rPr>
          <w:rFonts w:ascii="Arial" w:eastAsia="Times New Roman" w:hAnsi="Arial" w:cs="Arial"/>
          <w:b/>
        </w:rPr>
      </w:pPr>
      <w:r w:rsidRPr="009545C9">
        <w:rPr>
          <w:rFonts w:ascii="Arial" w:eastAsia="Times New Roman" w:hAnsi="Arial" w:cs="Arial"/>
          <w:b/>
        </w:rPr>
        <w:br w:type="page"/>
      </w:r>
    </w:p>
    <w:p w14:paraId="14DC15A6" w14:textId="77777777" w:rsidR="009545C9" w:rsidRPr="009545C9" w:rsidRDefault="009545C9" w:rsidP="009545C9">
      <w:pPr>
        <w:autoSpaceDE w:val="0"/>
        <w:autoSpaceDN w:val="0"/>
        <w:adjustRightInd w:val="0"/>
        <w:spacing w:after="240" w:line="240" w:lineRule="auto"/>
        <w:ind w:firstLine="0"/>
        <w:jc w:val="both"/>
        <w:rPr>
          <w:rFonts w:ascii="Arial" w:eastAsia="Times New Roman" w:hAnsi="Arial" w:cs="Arial"/>
          <w:b/>
        </w:rPr>
      </w:pPr>
      <w:r w:rsidRPr="009545C9">
        <w:rPr>
          <w:rFonts w:ascii="Arial" w:eastAsia="Times New Roman"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9545C9" w:rsidRPr="009545C9" w14:paraId="69865F23" w14:textId="77777777" w:rsidTr="009545C9">
        <w:tc>
          <w:tcPr>
            <w:tcW w:w="9923" w:type="dxa"/>
            <w:gridSpan w:val="4"/>
            <w:tcBorders>
              <w:bottom w:val="single" w:sz="4" w:space="0" w:color="auto"/>
            </w:tcBorders>
            <w:shd w:val="clear" w:color="auto" w:fill="F2F2F2"/>
          </w:tcPr>
          <w:p w14:paraId="5A3750BA" w14:textId="77777777" w:rsidR="009545C9" w:rsidRPr="009545C9" w:rsidRDefault="009545C9" w:rsidP="009545C9">
            <w:pPr>
              <w:keepNext/>
              <w:tabs>
                <w:tab w:val="left" w:pos="5103"/>
              </w:tabs>
              <w:spacing w:after="0" w:line="240" w:lineRule="auto"/>
              <w:ind w:firstLine="0"/>
              <w:outlineLvl w:val="0"/>
              <w:rPr>
                <w:rFonts w:ascii="Arial" w:eastAsia="Times New Roman" w:hAnsi="Arial" w:cs="Arial"/>
                <w:b/>
                <w:bCs/>
              </w:rPr>
            </w:pPr>
            <w:r w:rsidRPr="009545C9">
              <w:rPr>
                <w:rFonts w:ascii="Arial" w:eastAsia="Times New Roman" w:hAnsi="Arial" w:cs="Arial"/>
                <w:b/>
                <w:bCs/>
              </w:rPr>
              <w:br w:type="page"/>
              <w:t>Outline any anticipated risks</w:t>
            </w:r>
            <w:r w:rsidRPr="009545C9">
              <w:rPr>
                <w:rFonts w:ascii="Arial" w:eastAsia="SimSun" w:hAnsi="Arial" w:cs="Arial"/>
                <w:b/>
                <w:bCs/>
                <w:lang w:eastAsia="zh-CN"/>
              </w:rPr>
              <w:t xml:space="preserve"> </w:t>
            </w:r>
            <w:r w:rsidRPr="009545C9">
              <w:rPr>
                <w:rFonts w:ascii="Arial" w:eastAsia="Times New Roman" w:hAnsi="Arial" w:cs="Arial"/>
                <w:b/>
                <w:bCs/>
              </w:rPr>
              <w:t xml:space="preserve">that may adversely affect any of the participants, the researchers and/or the University, and the steps that will be taken to address them. </w:t>
            </w:r>
          </w:p>
          <w:p w14:paraId="1720DE18" w14:textId="77777777" w:rsidR="009545C9" w:rsidRPr="009545C9" w:rsidRDefault="009545C9" w:rsidP="009545C9">
            <w:pPr>
              <w:spacing w:after="0" w:line="240" w:lineRule="auto"/>
              <w:ind w:firstLine="0"/>
              <w:rPr>
                <w:rFonts w:ascii="Times New Roman" w:eastAsia="Times New Roman" w:hAnsi="Times New Roman" w:cs="Times New Roman"/>
                <w:sz w:val="20"/>
                <w:szCs w:val="20"/>
              </w:rPr>
            </w:pPr>
          </w:p>
          <w:p w14:paraId="62F4EF1F" w14:textId="77777777" w:rsidR="009545C9" w:rsidRPr="009545C9" w:rsidRDefault="009545C9" w:rsidP="009545C9">
            <w:pPr>
              <w:spacing w:after="0" w:line="240" w:lineRule="auto"/>
              <w:ind w:firstLine="0"/>
              <w:rPr>
                <w:rFonts w:ascii="Arial" w:eastAsia="Times New Roman" w:hAnsi="Arial" w:cs="Arial"/>
                <w:sz w:val="20"/>
                <w:szCs w:val="20"/>
              </w:rPr>
            </w:pPr>
            <w:r w:rsidRPr="009545C9">
              <w:rPr>
                <w:rFonts w:ascii="Arial" w:eastAsia="Times New Roman" w:hAnsi="Arial" w:cs="Arial"/>
                <w:szCs w:val="20"/>
              </w:rPr>
              <w:t>If you have completed a full risk assessment (for example as required by a laboratory, or external research collaborator) you may append that to this form.</w:t>
            </w:r>
            <w:r w:rsidRPr="009545C9">
              <w:rPr>
                <w:rFonts w:ascii="Arial" w:eastAsia="Times New Roman" w:hAnsi="Arial" w:cs="Arial"/>
                <w:sz w:val="20"/>
                <w:szCs w:val="20"/>
              </w:rPr>
              <w:t xml:space="preserve">  </w:t>
            </w:r>
          </w:p>
        </w:tc>
      </w:tr>
      <w:tr w:rsidR="009545C9" w:rsidRPr="009545C9" w14:paraId="502E88DF" w14:textId="77777777" w:rsidTr="009545C9">
        <w:tc>
          <w:tcPr>
            <w:tcW w:w="8251" w:type="dxa"/>
            <w:gridSpan w:val="2"/>
            <w:vMerge w:val="restart"/>
            <w:shd w:val="clear" w:color="auto" w:fill="F2F2F2"/>
          </w:tcPr>
          <w:p w14:paraId="62FCAA9D" w14:textId="77777777" w:rsidR="009545C9" w:rsidRPr="009545C9" w:rsidRDefault="009545C9" w:rsidP="009545C9">
            <w:pPr>
              <w:keepNext/>
              <w:tabs>
                <w:tab w:val="left" w:pos="5103"/>
              </w:tabs>
              <w:spacing w:after="0" w:line="240" w:lineRule="auto"/>
              <w:ind w:firstLine="0"/>
              <w:outlineLvl w:val="0"/>
              <w:rPr>
                <w:rFonts w:ascii="Arial" w:eastAsia="Times New Roman" w:hAnsi="Arial" w:cs="Arial"/>
                <w:b/>
                <w:bCs/>
                <w:sz w:val="20"/>
                <w:szCs w:val="16"/>
              </w:rPr>
            </w:pPr>
            <w:r w:rsidRPr="009545C9">
              <w:rPr>
                <w:rFonts w:ascii="Arial" w:eastAsia="Times New Roman" w:hAnsi="Arial" w:cs="Arial"/>
                <w:b/>
                <w:bCs/>
                <w:sz w:val="20"/>
                <w:szCs w:val="16"/>
              </w:rPr>
              <w:t xml:space="preserve">Full risk assessment completed and appended? </w:t>
            </w:r>
          </w:p>
          <w:p w14:paraId="122A2E44" w14:textId="77777777" w:rsidR="009545C9" w:rsidRPr="009545C9" w:rsidRDefault="009545C9" w:rsidP="009545C9">
            <w:pPr>
              <w:keepNext/>
              <w:tabs>
                <w:tab w:val="left" w:pos="5103"/>
              </w:tabs>
              <w:spacing w:after="0" w:line="240" w:lineRule="auto"/>
              <w:ind w:firstLine="0"/>
              <w:jc w:val="center"/>
              <w:outlineLvl w:val="0"/>
              <w:rPr>
                <w:rFonts w:ascii="Arial" w:eastAsia="Times New Roman" w:hAnsi="Arial" w:cs="Arial"/>
                <w:b/>
                <w:bCs/>
                <w:sz w:val="20"/>
                <w:szCs w:val="16"/>
              </w:rPr>
            </w:pPr>
          </w:p>
        </w:tc>
        <w:tc>
          <w:tcPr>
            <w:tcW w:w="850" w:type="dxa"/>
            <w:tcBorders>
              <w:bottom w:val="single" w:sz="4" w:space="0" w:color="auto"/>
            </w:tcBorders>
            <w:shd w:val="clear" w:color="auto" w:fill="F2F2F2"/>
          </w:tcPr>
          <w:p w14:paraId="773DA963" w14:textId="77777777" w:rsidR="009545C9" w:rsidRPr="009545C9" w:rsidRDefault="009545C9" w:rsidP="009545C9">
            <w:pPr>
              <w:keepNext/>
              <w:tabs>
                <w:tab w:val="left" w:pos="5103"/>
              </w:tabs>
              <w:spacing w:after="0" w:line="240" w:lineRule="auto"/>
              <w:ind w:firstLine="0"/>
              <w:outlineLvl w:val="0"/>
              <w:rPr>
                <w:rFonts w:ascii="Arial" w:eastAsia="Times New Roman" w:hAnsi="Arial" w:cs="Arial"/>
                <w:b/>
                <w:bCs/>
              </w:rPr>
            </w:pPr>
            <w:r w:rsidRPr="009545C9">
              <w:rPr>
                <w:rFonts w:ascii="Arial" w:eastAsia="Times New Roman" w:hAnsi="Arial" w:cs="Arial"/>
                <w:b/>
                <w:bCs/>
              </w:rPr>
              <w:t xml:space="preserve">Yes </w:t>
            </w:r>
          </w:p>
        </w:tc>
        <w:tc>
          <w:tcPr>
            <w:tcW w:w="822" w:type="dxa"/>
            <w:tcBorders>
              <w:bottom w:val="single" w:sz="4" w:space="0" w:color="auto"/>
            </w:tcBorders>
            <w:shd w:val="clear" w:color="auto" w:fill="BFBFBF"/>
          </w:tcPr>
          <w:p w14:paraId="13982E22" w14:textId="77777777" w:rsidR="009545C9" w:rsidRPr="009545C9" w:rsidRDefault="00FC73D1" w:rsidP="009545C9">
            <w:pPr>
              <w:keepNext/>
              <w:tabs>
                <w:tab w:val="left" w:pos="5103"/>
              </w:tabs>
              <w:spacing w:after="0" w:line="240" w:lineRule="auto"/>
              <w:ind w:firstLine="0"/>
              <w:jc w:val="center"/>
              <w:outlineLvl w:val="0"/>
              <w:rPr>
                <w:rFonts w:ascii="Arial" w:eastAsia="Times New Roman" w:hAnsi="Arial" w:cs="Arial"/>
                <w:b/>
                <w:bCs/>
                <w:sz w:val="20"/>
                <w:szCs w:val="16"/>
              </w:rPr>
            </w:pPr>
            <w:sdt>
              <w:sdtPr>
                <w:rPr>
                  <w:rFonts w:ascii="Arial" w:eastAsia="Times New Roman" w:hAnsi="Arial" w:cs="Arial"/>
                </w:rPr>
                <w:id w:val="-2006964611"/>
                <w14:checkbox>
                  <w14:checked w14:val="0"/>
                  <w14:checkedState w14:val="2612" w14:font="MS Gothic"/>
                  <w14:uncheckedState w14:val="2610" w14:font="MS Gothic"/>
                </w14:checkbox>
              </w:sdtPr>
              <w:sdtEndPr/>
              <w:sdtContent>
                <w:r w:rsidR="009545C9" w:rsidRPr="009545C9">
                  <w:rPr>
                    <w:rFonts w:ascii="Segoe UI Symbol" w:eastAsia="Times New Roman" w:hAnsi="Segoe UI Symbol" w:cs="Segoe UI Symbol"/>
                  </w:rPr>
                  <w:t>☐</w:t>
                </w:r>
              </w:sdtContent>
            </w:sdt>
          </w:p>
        </w:tc>
      </w:tr>
      <w:tr w:rsidR="009545C9" w:rsidRPr="009545C9" w14:paraId="4017AD76" w14:textId="77777777" w:rsidTr="009545C9">
        <w:tc>
          <w:tcPr>
            <w:tcW w:w="8251" w:type="dxa"/>
            <w:gridSpan w:val="2"/>
            <w:vMerge/>
            <w:tcBorders>
              <w:bottom w:val="single" w:sz="4" w:space="0" w:color="auto"/>
            </w:tcBorders>
            <w:shd w:val="clear" w:color="auto" w:fill="F2F2F2"/>
          </w:tcPr>
          <w:p w14:paraId="2445A788" w14:textId="77777777" w:rsidR="009545C9" w:rsidRPr="009545C9" w:rsidRDefault="009545C9" w:rsidP="009545C9">
            <w:pPr>
              <w:keepNext/>
              <w:tabs>
                <w:tab w:val="left" w:pos="5103"/>
              </w:tabs>
              <w:spacing w:after="0" w:line="240" w:lineRule="auto"/>
              <w:ind w:firstLine="0"/>
              <w:outlineLvl w:val="0"/>
              <w:rPr>
                <w:rFonts w:ascii="Arial" w:eastAsia="Times New Roman" w:hAnsi="Arial" w:cs="Arial"/>
                <w:b/>
                <w:bCs/>
                <w:sz w:val="20"/>
                <w:szCs w:val="16"/>
              </w:rPr>
            </w:pPr>
          </w:p>
        </w:tc>
        <w:tc>
          <w:tcPr>
            <w:tcW w:w="850" w:type="dxa"/>
            <w:tcBorders>
              <w:bottom w:val="single" w:sz="4" w:space="0" w:color="auto"/>
            </w:tcBorders>
            <w:shd w:val="clear" w:color="auto" w:fill="F2F2F2"/>
          </w:tcPr>
          <w:p w14:paraId="1F38E20D" w14:textId="77777777" w:rsidR="009545C9" w:rsidRPr="009545C9" w:rsidRDefault="009545C9" w:rsidP="009545C9">
            <w:pPr>
              <w:keepNext/>
              <w:tabs>
                <w:tab w:val="left" w:pos="5103"/>
              </w:tabs>
              <w:spacing w:after="0" w:line="240" w:lineRule="auto"/>
              <w:ind w:firstLine="0"/>
              <w:outlineLvl w:val="0"/>
              <w:rPr>
                <w:rFonts w:ascii="Arial" w:eastAsia="Times New Roman" w:hAnsi="Arial" w:cs="Arial"/>
                <w:b/>
                <w:bCs/>
              </w:rPr>
            </w:pPr>
            <w:r w:rsidRPr="009545C9">
              <w:rPr>
                <w:rFonts w:ascii="Arial" w:eastAsia="Times New Roman" w:hAnsi="Arial" w:cs="Arial"/>
                <w:b/>
                <w:bCs/>
              </w:rPr>
              <w:t>No</w:t>
            </w:r>
          </w:p>
        </w:tc>
        <w:tc>
          <w:tcPr>
            <w:tcW w:w="822" w:type="dxa"/>
            <w:tcBorders>
              <w:bottom w:val="single" w:sz="4" w:space="0" w:color="auto"/>
            </w:tcBorders>
            <w:shd w:val="clear" w:color="auto" w:fill="BFBFBF"/>
          </w:tcPr>
          <w:p w14:paraId="6444D7CD" w14:textId="77777777" w:rsidR="009545C9" w:rsidRPr="009545C9" w:rsidRDefault="00FC73D1" w:rsidP="009545C9">
            <w:pPr>
              <w:keepNext/>
              <w:tabs>
                <w:tab w:val="left" w:pos="5103"/>
              </w:tabs>
              <w:spacing w:after="0" w:line="240" w:lineRule="auto"/>
              <w:ind w:firstLine="0"/>
              <w:jc w:val="center"/>
              <w:outlineLvl w:val="0"/>
              <w:rPr>
                <w:rFonts w:ascii="Arial" w:eastAsia="Times New Roman" w:hAnsi="Arial" w:cs="Arial"/>
              </w:rPr>
            </w:pPr>
            <w:sdt>
              <w:sdtPr>
                <w:rPr>
                  <w:rFonts w:ascii="Arial" w:eastAsia="Times New Roman" w:hAnsi="Arial" w:cs="Arial"/>
                </w:rPr>
                <w:id w:val="-389729326"/>
                <w14:checkbox>
                  <w14:checked w14:val="1"/>
                  <w14:checkedState w14:val="2612" w14:font="MS Gothic"/>
                  <w14:uncheckedState w14:val="2610" w14:font="MS Gothic"/>
                </w14:checkbox>
              </w:sdtPr>
              <w:sdtEndPr/>
              <w:sdtContent>
                <w:r w:rsidR="009545C9" w:rsidRPr="009545C9">
                  <w:rPr>
                    <w:rFonts w:ascii="Segoe UI Symbol" w:eastAsia="Times New Roman" w:hAnsi="Segoe UI Symbol" w:cs="Segoe UI Symbol"/>
                  </w:rPr>
                  <w:t>☒</w:t>
                </w:r>
              </w:sdtContent>
            </w:sdt>
          </w:p>
        </w:tc>
      </w:tr>
      <w:tr w:rsidR="009545C9" w:rsidRPr="009545C9" w14:paraId="3592BE92" w14:textId="77777777" w:rsidTr="009545C9">
        <w:tc>
          <w:tcPr>
            <w:tcW w:w="9923" w:type="dxa"/>
            <w:gridSpan w:val="4"/>
            <w:tcBorders>
              <w:bottom w:val="single" w:sz="4" w:space="0" w:color="auto"/>
            </w:tcBorders>
            <w:shd w:val="clear" w:color="auto" w:fill="F2F2F2"/>
          </w:tcPr>
          <w:p w14:paraId="67666779"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b/>
              </w:rPr>
              <w:t>Risks to participants</w:t>
            </w:r>
          </w:p>
          <w:p w14:paraId="5E9C8477"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For example: emotional distress, financial disclosure, physical harm, transfer of personal data, sensitive organisational information</w:t>
            </w:r>
          </w:p>
        </w:tc>
      </w:tr>
      <w:tr w:rsidR="009545C9" w:rsidRPr="009545C9" w14:paraId="061D5920" w14:textId="77777777" w:rsidTr="00106AE3">
        <w:tc>
          <w:tcPr>
            <w:tcW w:w="4849" w:type="dxa"/>
            <w:tcBorders>
              <w:top w:val="single" w:sz="4" w:space="0" w:color="auto"/>
              <w:bottom w:val="single" w:sz="4" w:space="0" w:color="auto"/>
            </w:tcBorders>
          </w:tcPr>
          <w:p w14:paraId="59A5ABBF" w14:textId="77777777" w:rsidR="009545C9" w:rsidRPr="009545C9" w:rsidRDefault="009545C9" w:rsidP="009545C9">
            <w:pPr>
              <w:autoSpaceDE w:val="0"/>
              <w:autoSpaceDN w:val="0"/>
              <w:adjustRightInd w:val="0"/>
              <w:spacing w:after="0" w:line="240" w:lineRule="auto"/>
              <w:ind w:firstLine="0"/>
              <w:rPr>
                <w:rFonts w:ascii="Arial" w:eastAsia="Times New Roman" w:hAnsi="Arial" w:cs="Arial"/>
              </w:rPr>
            </w:pPr>
            <w:r w:rsidRPr="009545C9">
              <w:rPr>
                <w:rFonts w:ascii="Arial" w:eastAsia="Times New Roman" w:hAnsi="Arial" w:cs="Arial"/>
              </w:rPr>
              <w:t>Risk to Participant:</w:t>
            </w:r>
          </w:p>
          <w:p w14:paraId="43BAADE1" w14:textId="77777777" w:rsidR="009545C9" w:rsidRPr="009545C9" w:rsidRDefault="009545C9" w:rsidP="009545C9">
            <w:pPr>
              <w:spacing w:after="0" w:line="240" w:lineRule="auto"/>
              <w:ind w:firstLine="0"/>
              <w:rPr>
                <w:rFonts w:ascii="Arial" w:eastAsia="Times New Roman" w:hAnsi="Arial" w:cs="Arial"/>
              </w:rPr>
            </w:pPr>
          </w:p>
          <w:p w14:paraId="6BAD755D"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Some students may not be accepting of dogs.</w:t>
            </w:r>
          </w:p>
          <w:p w14:paraId="787C6ED0" w14:textId="77777777" w:rsidR="009545C9" w:rsidRPr="009545C9" w:rsidRDefault="009545C9" w:rsidP="009545C9">
            <w:pPr>
              <w:spacing w:after="0" w:line="240" w:lineRule="auto"/>
              <w:ind w:firstLine="0"/>
              <w:rPr>
                <w:rFonts w:ascii="Arial" w:eastAsia="Times New Roman" w:hAnsi="Arial" w:cs="Arial"/>
              </w:rPr>
            </w:pPr>
          </w:p>
          <w:p w14:paraId="58B40F7B" w14:textId="77777777" w:rsidR="009545C9" w:rsidRPr="009545C9" w:rsidRDefault="009545C9" w:rsidP="009545C9">
            <w:pPr>
              <w:spacing w:after="0" w:line="240" w:lineRule="auto"/>
              <w:ind w:firstLine="0"/>
              <w:rPr>
                <w:rFonts w:ascii="Arial" w:eastAsia="Times New Roman" w:hAnsi="Arial" w:cs="Arial"/>
              </w:rPr>
            </w:pPr>
          </w:p>
          <w:p w14:paraId="0EC2CD82" w14:textId="77777777" w:rsidR="009545C9" w:rsidRPr="009545C9" w:rsidRDefault="009545C9" w:rsidP="009545C9">
            <w:pPr>
              <w:spacing w:after="0" w:line="240" w:lineRule="auto"/>
              <w:ind w:firstLine="0"/>
              <w:rPr>
                <w:rFonts w:ascii="Arial" w:eastAsia="Times New Roman" w:hAnsi="Arial" w:cs="Arial"/>
              </w:rPr>
            </w:pPr>
          </w:p>
          <w:p w14:paraId="6252B650" w14:textId="77777777" w:rsidR="009545C9" w:rsidRPr="009545C9" w:rsidRDefault="009545C9" w:rsidP="009545C9">
            <w:pPr>
              <w:spacing w:after="0" w:line="240" w:lineRule="auto"/>
              <w:ind w:firstLine="0"/>
              <w:rPr>
                <w:rFonts w:ascii="Arial" w:eastAsia="Times New Roman" w:hAnsi="Arial" w:cs="Arial"/>
              </w:rPr>
            </w:pPr>
          </w:p>
          <w:p w14:paraId="1A28FCD9" w14:textId="77777777" w:rsidR="009545C9" w:rsidRPr="009545C9" w:rsidRDefault="009545C9" w:rsidP="009545C9">
            <w:pPr>
              <w:spacing w:after="0" w:line="240" w:lineRule="auto"/>
              <w:ind w:firstLine="0"/>
              <w:rPr>
                <w:rFonts w:ascii="Arial" w:eastAsia="Times New Roman" w:hAnsi="Arial" w:cs="Arial"/>
              </w:rPr>
            </w:pPr>
          </w:p>
          <w:p w14:paraId="3178C5E2" w14:textId="77777777" w:rsidR="009545C9" w:rsidRPr="009545C9" w:rsidRDefault="009545C9" w:rsidP="009545C9">
            <w:pPr>
              <w:spacing w:after="0" w:line="240" w:lineRule="auto"/>
              <w:ind w:firstLine="0"/>
              <w:rPr>
                <w:rFonts w:ascii="Arial" w:eastAsia="Times New Roman" w:hAnsi="Arial" w:cs="Arial"/>
              </w:rPr>
            </w:pPr>
          </w:p>
          <w:p w14:paraId="014C39A9"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Emotional distress. Participants may feel upset when interacting with the therapy dog, some may have pets at home that they are missing, and emotions may surface. The participant may feel the therapy dog has not reciprocated affection in the way they expected.</w:t>
            </w:r>
          </w:p>
          <w:p w14:paraId="644CB19A" w14:textId="77777777" w:rsidR="009545C9" w:rsidRPr="009545C9" w:rsidRDefault="009545C9" w:rsidP="009545C9">
            <w:pPr>
              <w:spacing w:after="0" w:line="240" w:lineRule="auto"/>
              <w:ind w:firstLine="0"/>
              <w:rPr>
                <w:rFonts w:ascii="Arial" w:eastAsia="Times New Roman" w:hAnsi="Arial" w:cs="Arial"/>
              </w:rPr>
            </w:pPr>
          </w:p>
          <w:p w14:paraId="6D465D66" w14:textId="77777777" w:rsidR="009545C9" w:rsidRPr="009545C9" w:rsidRDefault="009545C9" w:rsidP="009545C9">
            <w:pPr>
              <w:spacing w:after="0" w:line="240" w:lineRule="auto"/>
              <w:ind w:firstLine="0"/>
              <w:rPr>
                <w:rFonts w:ascii="Arial" w:eastAsia="Times New Roman" w:hAnsi="Arial" w:cs="Arial"/>
              </w:rPr>
            </w:pPr>
          </w:p>
          <w:p w14:paraId="3F7A1268" w14:textId="77777777" w:rsidR="009545C9" w:rsidRPr="009545C9" w:rsidRDefault="009545C9" w:rsidP="009545C9">
            <w:pPr>
              <w:spacing w:after="0" w:line="240" w:lineRule="auto"/>
              <w:ind w:firstLine="0"/>
              <w:rPr>
                <w:rFonts w:ascii="Arial" w:eastAsia="Times New Roman" w:hAnsi="Arial" w:cs="Arial"/>
              </w:rPr>
            </w:pPr>
          </w:p>
          <w:p w14:paraId="4920FF77"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 xml:space="preserve">The dog may exhibit distress, bark, mouth the participant, pull away and react in a way that is not expected/acceptable by the participant. </w:t>
            </w:r>
          </w:p>
          <w:p w14:paraId="11F55059" w14:textId="77777777" w:rsidR="009545C9" w:rsidRPr="009545C9" w:rsidRDefault="009545C9" w:rsidP="009545C9">
            <w:pPr>
              <w:spacing w:after="0" w:line="240" w:lineRule="auto"/>
              <w:ind w:firstLine="0"/>
              <w:rPr>
                <w:rFonts w:ascii="Arial" w:eastAsia="Times New Roman" w:hAnsi="Arial" w:cs="Arial"/>
              </w:rPr>
            </w:pPr>
          </w:p>
          <w:p w14:paraId="0B183130" w14:textId="77777777" w:rsidR="009545C9" w:rsidRPr="009545C9" w:rsidRDefault="009545C9" w:rsidP="009545C9">
            <w:pPr>
              <w:spacing w:after="0" w:line="240" w:lineRule="auto"/>
              <w:ind w:firstLine="0"/>
              <w:rPr>
                <w:rFonts w:ascii="Arial" w:eastAsia="Times New Roman" w:hAnsi="Arial" w:cs="Arial"/>
              </w:rPr>
            </w:pPr>
          </w:p>
          <w:p w14:paraId="3A23C386" w14:textId="77777777" w:rsidR="009545C9" w:rsidRPr="009545C9" w:rsidRDefault="009545C9" w:rsidP="009545C9">
            <w:pPr>
              <w:autoSpaceDE w:val="0"/>
              <w:autoSpaceDN w:val="0"/>
              <w:adjustRightInd w:val="0"/>
              <w:spacing w:after="0" w:line="240" w:lineRule="auto"/>
              <w:ind w:firstLine="0"/>
              <w:rPr>
                <w:rFonts w:ascii="Arial" w:eastAsia="Times New Roman" w:hAnsi="Arial" w:cs="Arial"/>
              </w:rPr>
            </w:pPr>
            <w:r w:rsidRPr="009545C9">
              <w:rPr>
                <w:rFonts w:ascii="Arial" w:eastAsia="Times New Roman"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910B14B" w14:textId="77777777" w:rsidR="009545C9" w:rsidRPr="009545C9" w:rsidRDefault="009545C9" w:rsidP="009545C9">
            <w:pPr>
              <w:autoSpaceDE w:val="0"/>
              <w:autoSpaceDN w:val="0"/>
              <w:adjustRightInd w:val="0"/>
              <w:spacing w:after="0" w:line="240" w:lineRule="auto"/>
              <w:ind w:firstLine="0"/>
              <w:rPr>
                <w:rFonts w:ascii="Arial" w:eastAsia="Times New Roman" w:hAnsi="Arial" w:cs="Arial"/>
                <w:i/>
                <w:sz w:val="18"/>
                <w:szCs w:val="18"/>
              </w:rPr>
            </w:pPr>
            <w:r w:rsidRPr="009545C9">
              <w:rPr>
                <w:rFonts w:ascii="Arial" w:eastAsia="Times New Roman" w:hAnsi="Arial" w:cs="Arial"/>
                <w:i/>
                <w:sz w:val="18"/>
                <w:szCs w:val="18"/>
              </w:rPr>
              <w:t>How will you mitigate the Risk to Participant</w:t>
            </w:r>
          </w:p>
          <w:p w14:paraId="606E33E8" w14:textId="77777777" w:rsidR="009545C9" w:rsidRPr="009545C9" w:rsidRDefault="009545C9" w:rsidP="009545C9">
            <w:pPr>
              <w:spacing w:after="0" w:line="240" w:lineRule="auto"/>
              <w:ind w:firstLine="0"/>
              <w:rPr>
                <w:rFonts w:ascii="Arial" w:eastAsia="Times New Roman" w:hAnsi="Arial" w:cs="Arial"/>
              </w:rPr>
            </w:pPr>
          </w:p>
          <w:p w14:paraId="7ECA24D1"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The researcher will ask all participants before introducing the therapy dog if they are happy to go ahead with the experiment and interact with the dog. It will be explained that participation is completely voluntary, and they have the right to withdraw from the experiment at any time.</w:t>
            </w:r>
          </w:p>
          <w:p w14:paraId="2BF36874" w14:textId="77777777" w:rsidR="009545C9" w:rsidRPr="009545C9" w:rsidRDefault="009545C9" w:rsidP="009545C9">
            <w:pPr>
              <w:spacing w:after="0" w:line="240" w:lineRule="auto"/>
              <w:ind w:firstLine="0"/>
              <w:rPr>
                <w:rFonts w:ascii="Arial" w:eastAsia="Times New Roman" w:hAnsi="Arial" w:cs="Arial"/>
              </w:rPr>
            </w:pPr>
          </w:p>
          <w:p w14:paraId="33FAEDCD"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The researcher will conduct themselves in an empathetic and professional manner so as not to cause any further distress to the participant. The researcher will inform the participant of counselling services within the university and other organisations that may offer support.</w:t>
            </w:r>
          </w:p>
          <w:p w14:paraId="3C81AC23" w14:textId="77777777" w:rsidR="009545C9" w:rsidRPr="009545C9" w:rsidRDefault="00FC73D1" w:rsidP="009545C9">
            <w:pPr>
              <w:spacing w:after="0" w:line="240" w:lineRule="auto"/>
              <w:ind w:firstLine="0"/>
              <w:rPr>
                <w:rFonts w:ascii="Arial" w:eastAsia="Times New Roman" w:hAnsi="Arial" w:cs="Arial"/>
              </w:rPr>
            </w:pPr>
            <w:hyperlink r:id="rId70" w:history="1">
              <w:r w:rsidR="009545C9" w:rsidRPr="009545C9">
                <w:rPr>
                  <w:rFonts w:ascii="Arial" w:eastAsia="Times New Roman" w:hAnsi="Arial" w:cs="Arial"/>
                  <w:color w:val="0000FF"/>
                  <w:u w:val="single"/>
                </w:rPr>
                <w:t>https://www.uwtsd.ac.uk/counselling/</w:t>
              </w:r>
            </w:hyperlink>
          </w:p>
          <w:p w14:paraId="55B58C50" w14:textId="77777777" w:rsidR="009545C9" w:rsidRPr="009545C9" w:rsidRDefault="009545C9" w:rsidP="009545C9">
            <w:pPr>
              <w:spacing w:after="0" w:line="240" w:lineRule="auto"/>
              <w:ind w:firstLine="0"/>
              <w:rPr>
                <w:rFonts w:ascii="Arial" w:eastAsia="Times New Roman" w:hAnsi="Arial" w:cs="Arial"/>
              </w:rPr>
            </w:pPr>
          </w:p>
          <w:p w14:paraId="30D4AB7C" w14:textId="77777777" w:rsidR="009545C9" w:rsidRPr="009545C9" w:rsidRDefault="009545C9" w:rsidP="009545C9">
            <w:pPr>
              <w:spacing w:after="0" w:line="240" w:lineRule="auto"/>
              <w:ind w:firstLine="0"/>
              <w:rPr>
                <w:rFonts w:ascii="Arial" w:eastAsia="Times New Roman" w:hAnsi="Arial" w:cs="Arial"/>
              </w:rPr>
            </w:pPr>
          </w:p>
          <w:p w14:paraId="69C38664"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The therapy dog attending is experienced and has not exhibited any inapropriate behaviour while interacting with patients during visitation sessions. The dog is kept on a lead, so the researcher has control of the therapy dog at all times. Should the dog exhibit behavioural distress the researcher will move the dog away from the participant to avoid any further contact. The experiment will be terminated. Only one participant will interact with the therapy dog at any given time.</w:t>
            </w:r>
          </w:p>
          <w:p w14:paraId="0D079C13" w14:textId="77777777" w:rsidR="009545C9" w:rsidRPr="009545C9" w:rsidRDefault="009545C9" w:rsidP="009545C9">
            <w:pPr>
              <w:spacing w:after="0" w:line="240" w:lineRule="auto"/>
              <w:ind w:firstLine="0"/>
              <w:rPr>
                <w:rFonts w:ascii="Arial" w:eastAsia="Times New Roman" w:hAnsi="Arial" w:cs="Arial"/>
              </w:rPr>
            </w:pPr>
          </w:p>
          <w:p w14:paraId="77FB2E09"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The dog will be given regular breaks as the experiment can be tiring for the dog.</w:t>
            </w:r>
          </w:p>
          <w:p w14:paraId="7A2204C1" w14:textId="77777777" w:rsidR="009545C9" w:rsidRPr="009545C9" w:rsidRDefault="009545C9" w:rsidP="009545C9">
            <w:pPr>
              <w:autoSpaceDE w:val="0"/>
              <w:autoSpaceDN w:val="0"/>
              <w:adjustRightInd w:val="0"/>
              <w:spacing w:after="0" w:line="240" w:lineRule="auto"/>
              <w:ind w:firstLine="0"/>
              <w:rPr>
                <w:rFonts w:ascii="Times New Roman" w:eastAsia="Times New Roman" w:hAnsi="Times New Roman" w:cs="Arial"/>
                <w:i/>
                <w:sz w:val="20"/>
                <w:szCs w:val="20"/>
              </w:rPr>
            </w:pPr>
            <w:r w:rsidRPr="009545C9">
              <w:rPr>
                <w:rFonts w:ascii="Arial" w:eastAsia="Times New Roman" w:hAnsi="Arial" w:cs="Arial"/>
                <w:i/>
                <w:color w:val="808080"/>
                <w:sz w:val="18"/>
                <w:szCs w:val="18"/>
              </w:rPr>
              <w:t>(this box should expand as you type)</w:t>
            </w:r>
          </w:p>
        </w:tc>
      </w:tr>
      <w:tr w:rsidR="009545C9" w:rsidRPr="009545C9" w14:paraId="6A0B23D6" w14:textId="77777777" w:rsidTr="009545C9">
        <w:tc>
          <w:tcPr>
            <w:tcW w:w="9923" w:type="dxa"/>
            <w:gridSpan w:val="4"/>
            <w:tcBorders>
              <w:bottom w:val="single" w:sz="4" w:space="0" w:color="auto"/>
            </w:tcBorders>
            <w:shd w:val="clear" w:color="auto" w:fill="F2F2F2"/>
          </w:tcPr>
          <w:p w14:paraId="2EF0E197"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9545C9">
              <w:rPr>
                <w:rFonts w:ascii="Arial" w:eastAsia="Times New Roman"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9545C9" w:rsidRPr="009545C9" w14:paraId="61C5FA96" w14:textId="77777777" w:rsidTr="00106AE3">
        <w:tc>
          <w:tcPr>
            <w:tcW w:w="9923" w:type="dxa"/>
            <w:gridSpan w:val="4"/>
            <w:tcBorders>
              <w:top w:val="single" w:sz="4" w:space="0" w:color="auto"/>
              <w:bottom w:val="single" w:sz="4" w:space="0" w:color="auto"/>
            </w:tcBorders>
          </w:tcPr>
          <w:p w14:paraId="486ABB9B" w14:textId="77777777" w:rsidR="009545C9" w:rsidRPr="009545C9" w:rsidRDefault="009545C9" w:rsidP="009545C9">
            <w:pPr>
              <w:spacing w:after="0" w:line="240" w:lineRule="auto"/>
              <w:ind w:firstLine="0"/>
              <w:rPr>
                <w:rFonts w:ascii="Arial" w:eastAsia="Times New Roman" w:hAnsi="Arial" w:cs="Arial"/>
              </w:rPr>
            </w:pPr>
          </w:p>
          <w:p w14:paraId="41AC149B"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N/A</w:t>
            </w:r>
          </w:p>
          <w:p w14:paraId="019F5C59" w14:textId="77777777" w:rsidR="009545C9" w:rsidRPr="009545C9" w:rsidRDefault="009545C9" w:rsidP="009545C9">
            <w:pPr>
              <w:spacing w:after="0" w:line="240" w:lineRule="auto"/>
              <w:ind w:firstLine="0"/>
              <w:rPr>
                <w:rFonts w:ascii="Arial" w:eastAsia="Times New Roman" w:hAnsi="Arial" w:cs="Arial"/>
              </w:rPr>
            </w:pPr>
          </w:p>
          <w:p w14:paraId="59A6743C" w14:textId="77777777" w:rsidR="009545C9" w:rsidRPr="009545C9" w:rsidRDefault="009545C9" w:rsidP="009545C9">
            <w:pPr>
              <w:autoSpaceDE w:val="0"/>
              <w:autoSpaceDN w:val="0"/>
              <w:adjustRightInd w:val="0"/>
              <w:spacing w:after="0" w:line="240" w:lineRule="auto"/>
              <w:ind w:firstLine="0"/>
              <w:rPr>
                <w:rFonts w:ascii="Times New Roman" w:eastAsia="Times New Roman" w:hAnsi="Times New Roman" w:cs="Arial"/>
                <w:sz w:val="20"/>
                <w:szCs w:val="20"/>
              </w:rPr>
            </w:pPr>
            <w:r w:rsidRPr="009545C9">
              <w:rPr>
                <w:rFonts w:ascii="Arial" w:eastAsia="Times New Roman" w:hAnsi="Arial" w:cs="Arial"/>
                <w:i/>
                <w:color w:val="808080"/>
                <w:sz w:val="18"/>
                <w:szCs w:val="18"/>
              </w:rPr>
              <w:t>(this box should expand as you type)</w:t>
            </w:r>
          </w:p>
        </w:tc>
      </w:tr>
      <w:tr w:rsidR="009545C9" w:rsidRPr="009545C9" w14:paraId="30E46438" w14:textId="77777777" w:rsidTr="009545C9">
        <w:tc>
          <w:tcPr>
            <w:tcW w:w="9923" w:type="dxa"/>
            <w:gridSpan w:val="4"/>
            <w:tcBorders>
              <w:top w:val="single" w:sz="4" w:space="0" w:color="auto"/>
              <w:bottom w:val="single" w:sz="4" w:space="0" w:color="auto"/>
            </w:tcBorders>
            <w:shd w:val="clear" w:color="auto" w:fill="F2F2F2"/>
          </w:tcPr>
          <w:p w14:paraId="032B3B2A"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b/>
              </w:rPr>
              <w:lastRenderedPageBreak/>
              <w:t>Risks to investigator</w:t>
            </w:r>
          </w:p>
          <w:p w14:paraId="2C89789A"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For example: personal safety, physical harm, emotional distress, risk of accusation of harm/impropriety, conflict of interest</w:t>
            </w:r>
          </w:p>
        </w:tc>
      </w:tr>
      <w:tr w:rsidR="009545C9" w:rsidRPr="009545C9" w14:paraId="380FEF3C" w14:textId="77777777" w:rsidTr="00106AE3">
        <w:tc>
          <w:tcPr>
            <w:tcW w:w="4849" w:type="dxa"/>
            <w:tcBorders>
              <w:top w:val="single" w:sz="4" w:space="0" w:color="auto"/>
              <w:bottom w:val="single" w:sz="4" w:space="0" w:color="auto"/>
            </w:tcBorders>
          </w:tcPr>
          <w:p w14:paraId="44E592A2" w14:textId="77777777" w:rsidR="009545C9" w:rsidRPr="009545C9" w:rsidRDefault="009545C9" w:rsidP="009545C9">
            <w:pPr>
              <w:autoSpaceDE w:val="0"/>
              <w:autoSpaceDN w:val="0"/>
              <w:adjustRightInd w:val="0"/>
              <w:spacing w:after="0" w:line="240" w:lineRule="auto"/>
              <w:ind w:firstLine="0"/>
              <w:rPr>
                <w:rFonts w:ascii="Arial" w:eastAsia="Times New Roman" w:hAnsi="Arial" w:cs="Arial"/>
              </w:rPr>
            </w:pPr>
            <w:r w:rsidRPr="009545C9">
              <w:rPr>
                <w:rFonts w:ascii="Arial" w:eastAsia="Times New Roman" w:hAnsi="Arial" w:cs="Arial"/>
              </w:rPr>
              <w:t>Risk to Investigator:</w:t>
            </w:r>
          </w:p>
          <w:p w14:paraId="363725F9" w14:textId="77777777" w:rsidR="009545C9" w:rsidRPr="009545C9" w:rsidRDefault="009545C9" w:rsidP="009545C9">
            <w:pPr>
              <w:spacing w:after="0" w:line="240" w:lineRule="auto"/>
              <w:ind w:firstLine="0"/>
              <w:rPr>
                <w:rFonts w:ascii="Arial" w:eastAsia="Times New Roman" w:hAnsi="Arial" w:cs="Arial"/>
              </w:rPr>
            </w:pPr>
          </w:p>
          <w:p w14:paraId="7CB8821E"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 xml:space="preserve">Some participants may behave inappropriately e.g. confrontational, towards the researcher and the therapy dog. </w:t>
            </w:r>
          </w:p>
          <w:p w14:paraId="4D64AFBC" w14:textId="77777777" w:rsidR="009545C9" w:rsidRPr="009545C9" w:rsidRDefault="009545C9" w:rsidP="009545C9">
            <w:pPr>
              <w:spacing w:after="0" w:line="240" w:lineRule="auto"/>
              <w:ind w:firstLine="0"/>
              <w:rPr>
                <w:rFonts w:ascii="Arial" w:eastAsia="Times New Roman" w:hAnsi="Arial" w:cs="Arial"/>
              </w:rPr>
            </w:pPr>
          </w:p>
          <w:p w14:paraId="2AB69C6F" w14:textId="77777777" w:rsidR="009545C9" w:rsidRPr="009545C9" w:rsidRDefault="009545C9" w:rsidP="009545C9">
            <w:pPr>
              <w:spacing w:after="0" w:line="240" w:lineRule="auto"/>
              <w:ind w:firstLine="0"/>
              <w:rPr>
                <w:rFonts w:ascii="Arial" w:eastAsia="Times New Roman" w:hAnsi="Arial" w:cs="Arial"/>
              </w:rPr>
            </w:pPr>
          </w:p>
          <w:p w14:paraId="3A9C1FB2" w14:textId="77777777" w:rsidR="009545C9" w:rsidRPr="009545C9" w:rsidRDefault="009545C9" w:rsidP="009545C9">
            <w:pPr>
              <w:spacing w:after="0" w:line="240" w:lineRule="auto"/>
              <w:ind w:firstLine="0"/>
              <w:rPr>
                <w:rFonts w:ascii="Arial" w:eastAsia="Times New Roman" w:hAnsi="Arial" w:cs="Arial"/>
              </w:rPr>
            </w:pPr>
          </w:p>
          <w:p w14:paraId="1278D38C" w14:textId="77777777" w:rsidR="009545C9" w:rsidRPr="009545C9" w:rsidRDefault="009545C9" w:rsidP="009545C9">
            <w:pPr>
              <w:spacing w:after="0" w:line="240" w:lineRule="auto"/>
              <w:ind w:firstLine="0"/>
              <w:rPr>
                <w:rFonts w:ascii="Arial" w:eastAsia="Times New Roman" w:hAnsi="Arial" w:cs="Arial"/>
              </w:rPr>
            </w:pPr>
          </w:p>
          <w:p w14:paraId="40585A35" w14:textId="77777777" w:rsidR="009545C9" w:rsidRPr="009545C9" w:rsidRDefault="009545C9" w:rsidP="009545C9">
            <w:pPr>
              <w:spacing w:after="0" w:line="240" w:lineRule="auto"/>
              <w:ind w:firstLine="0"/>
              <w:rPr>
                <w:rFonts w:ascii="Arial" w:eastAsia="Times New Roman" w:hAnsi="Arial" w:cs="Arial"/>
              </w:rPr>
            </w:pPr>
          </w:p>
          <w:p w14:paraId="18896D83" w14:textId="77777777" w:rsidR="009545C9" w:rsidRPr="009545C9" w:rsidRDefault="009545C9" w:rsidP="009545C9">
            <w:pPr>
              <w:spacing w:after="0" w:line="240" w:lineRule="auto"/>
              <w:ind w:firstLine="0"/>
              <w:rPr>
                <w:rFonts w:ascii="Arial" w:eastAsia="Times New Roman" w:hAnsi="Arial" w:cs="Arial"/>
              </w:rPr>
            </w:pPr>
          </w:p>
          <w:p w14:paraId="6B3AEE4A"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Distress to the therapy dog.</w:t>
            </w:r>
          </w:p>
          <w:p w14:paraId="4ED47376" w14:textId="77777777" w:rsidR="009545C9" w:rsidRPr="009545C9" w:rsidRDefault="009545C9" w:rsidP="009545C9">
            <w:pPr>
              <w:spacing w:after="0" w:line="240" w:lineRule="auto"/>
              <w:ind w:firstLine="0"/>
              <w:rPr>
                <w:rFonts w:ascii="Arial" w:eastAsia="Times New Roman" w:hAnsi="Arial" w:cs="Arial"/>
              </w:rPr>
            </w:pPr>
          </w:p>
          <w:p w14:paraId="475E42F8" w14:textId="77777777" w:rsidR="009545C9" w:rsidRPr="009545C9" w:rsidRDefault="009545C9" w:rsidP="009545C9">
            <w:pPr>
              <w:autoSpaceDE w:val="0"/>
              <w:autoSpaceDN w:val="0"/>
              <w:adjustRightInd w:val="0"/>
              <w:spacing w:after="0" w:line="240" w:lineRule="auto"/>
              <w:ind w:firstLine="0"/>
              <w:rPr>
                <w:rFonts w:ascii="Arial" w:eastAsia="Times New Roman" w:hAnsi="Arial" w:cs="Arial"/>
                <w:i/>
                <w:color w:val="808080"/>
                <w:sz w:val="18"/>
                <w:szCs w:val="18"/>
              </w:rPr>
            </w:pPr>
            <w:r w:rsidRPr="009545C9">
              <w:rPr>
                <w:rFonts w:ascii="Arial" w:eastAsia="Times New Roman"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63BFA6A" w14:textId="77777777" w:rsidR="009545C9" w:rsidRPr="009545C9" w:rsidRDefault="009545C9" w:rsidP="009545C9">
            <w:pPr>
              <w:autoSpaceDE w:val="0"/>
              <w:autoSpaceDN w:val="0"/>
              <w:adjustRightInd w:val="0"/>
              <w:spacing w:after="0" w:line="240" w:lineRule="auto"/>
              <w:ind w:firstLine="0"/>
              <w:rPr>
                <w:rFonts w:ascii="Arial" w:eastAsia="Times New Roman" w:hAnsi="Arial" w:cs="Arial"/>
                <w:i/>
                <w:sz w:val="18"/>
                <w:szCs w:val="18"/>
              </w:rPr>
            </w:pPr>
            <w:r w:rsidRPr="009545C9">
              <w:rPr>
                <w:rFonts w:ascii="Arial" w:eastAsia="Times New Roman" w:hAnsi="Arial" w:cs="Arial"/>
                <w:i/>
                <w:sz w:val="18"/>
                <w:szCs w:val="18"/>
              </w:rPr>
              <w:t>How will you mitigate the Risk to Investigator:</w:t>
            </w:r>
          </w:p>
          <w:p w14:paraId="46027193" w14:textId="77777777" w:rsidR="009545C9" w:rsidRPr="009545C9" w:rsidRDefault="009545C9" w:rsidP="009545C9">
            <w:pPr>
              <w:spacing w:after="0" w:line="240" w:lineRule="auto"/>
              <w:ind w:firstLine="0"/>
              <w:rPr>
                <w:rFonts w:ascii="Arial" w:eastAsia="Times New Roman" w:hAnsi="Arial" w:cs="Arial"/>
              </w:rPr>
            </w:pPr>
          </w:p>
          <w:p w14:paraId="66CBEFAA"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 xml:space="preserve">The researcher will respect the participants views and try to defuse any situation should it arise. If any inappropriate behaviour be exhibited to the researcher or the therapy dog the experiment will end and any data collected will be withdrawn. The researcher will follow university, BPS, and the Therapy Dog Nationwide guidelines. The researcher will conduct themselves in a professional manner should any incident arise. </w:t>
            </w:r>
          </w:p>
          <w:p w14:paraId="38B62FBD" w14:textId="77777777" w:rsidR="009545C9" w:rsidRPr="009545C9" w:rsidRDefault="009545C9" w:rsidP="009545C9">
            <w:pPr>
              <w:spacing w:after="0" w:line="240" w:lineRule="auto"/>
              <w:ind w:firstLine="0"/>
              <w:rPr>
                <w:rFonts w:ascii="Arial" w:eastAsia="Times New Roman" w:hAnsi="Arial" w:cs="Arial"/>
              </w:rPr>
            </w:pPr>
          </w:p>
          <w:p w14:paraId="40523D7A" w14:textId="77777777" w:rsidR="009545C9" w:rsidRPr="009545C9" w:rsidRDefault="009545C9" w:rsidP="009545C9">
            <w:pPr>
              <w:autoSpaceDE w:val="0"/>
              <w:autoSpaceDN w:val="0"/>
              <w:adjustRightInd w:val="0"/>
              <w:spacing w:after="0" w:line="240" w:lineRule="auto"/>
              <w:ind w:firstLine="0"/>
              <w:rPr>
                <w:rFonts w:ascii="Arial" w:eastAsia="Times New Roman" w:hAnsi="Arial" w:cs="Arial"/>
              </w:rPr>
            </w:pPr>
            <w:r w:rsidRPr="009545C9">
              <w:rPr>
                <w:rFonts w:ascii="Arial" w:eastAsia="Times New Roman" w:hAnsi="Arial" w:cs="Arial"/>
              </w:rPr>
              <w:t>Should any participant or the dog become distressed the experiment will conclude. The welfare of the dog will be monitored at all times, and breaks will be scheduled for the dog.</w:t>
            </w:r>
          </w:p>
          <w:p w14:paraId="2E0D46AA" w14:textId="77777777" w:rsidR="009545C9" w:rsidRPr="009545C9" w:rsidRDefault="009545C9" w:rsidP="009545C9">
            <w:pPr>
              <w:autoSpaceDE w:val="0"/>
              <w:autoSpaceDN w:val="0"/>
              <w:adjustRightInd w:val="0"/>
              <w:spacing w:after="0" w:line="240" w:lineRule="auto"/>
              <w:ind w:firstLine="0"/>
              <w:rPr>
                <w:rFonts w:ascii="Arial" w:eastAsia="Times New Roman" w:hAnsi="Arial" w:cs="Arial"/>
                <w:iCs/>
                <w:color w:val="808080"/>
              </w:rPr>
            </w:pPr>
          </w:p>
          <w:p w14:paraId="4E5CBD53" w14:textId="77777777" w:rsidR="009545C9" w:rsidRPr="009545C9" w:rsidRDefault="009545C9" w:rsidP="009545C9">
            <w:pPr>
              <w:autoSpaceDE w:val="0"/>
              <w:autoSpaceDN w:val="0"/>
              <w:adjustRightInd w:val="0"/>
              <w:spacing w:after="0" w:line="240" w:lineRule="auto"/>
              <w:ind w:firstLine="0"/>
              <w:rPr>
                <w:rFonts w:ascii="Arial" w:eastAsia="Times New Roman" w:hAnsi="Arial" w:cs="Arial"/>
                <w:i/>
                <w:color w:val="808080"/>
                <w:sz w:val="18"/>
                <w:szCs w:val="18"/>
              </w:rPr>
            </w:pPr>
          </w:p>
          <w:p w14:paraId="56D803A0" w14:textId="77777777" w:rsidR="009545C9" w:rsidRPr="009545C9" w:rsidRDefault="009545C9" w:rsidP="009545C9">
            <w:pPr>
              <w:autoSpaceDE w:val="0"/>
              <w:autoSpaceDN w:val="0"/>
              <w:adjustRightInd w:val="0"/>
              <w:spacing w:after="0" w:line="240" w:lineRule="auto"/>
              <w:ind w:firstLine="0"/>
              <w:rPr>
                <w:rFonts w:ascii="Times New Roman" w:eastAsia="Times New Roman" w:hAnsi="Times New Roman" w:cs="Arial"/>
                <w:sz w:val="20"/>
                <w:szCs w:val="20"/>
              </w:rPr>
            </w:pPr>
            <w:r w:rsidRPr="009545C9">
              <w:rPr>
                <w:rFonts w:ascii="Arial" w:eastAsia="Times New Roman" w:hAnsi="Arial" w:cs="Arial"/>
                <w:i/>
                <w:color w:val="808080"/>
                <w:sz w:val="18"/>
                <w:szCs w:val="18"/>
              </w:rPr>
              <w:t>(this box should expand as you type)</w:t>
            </w:r>
          </w:p>
        </w:tc>
      </w:tr>
      <w:tr w:rsidR="009545C9" w:rsidRPr="009545C9" w14:paraId="57A0A5FB" w14:textId="77777777" w:rsidTr="009545C9">
        <w:tc>
          <w:tcPr>
            <w:tcW w:w="9923" w:type="dxa"/>
            <w:gridSpan w:val="4"/>
            <w:tcBorders>
              <w:top w:val="single" w:sz="4" w:space="0" w:color="auto"/>
              <w:bottom w:val="single" w:sz="4" w:space="0" w:color="auto"/>
            </w:tcBorders>
            <w:shd w:val="clear" w:color="auto" w:fill="F2F2F2"/>
          </w:tcPr>
          <w:p w14:paraId="5659B008"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b/>
              </w:rPr>
              <w:t>University/institutional risks</w:t>
            </w:r>
          </w:p>
          <w:p w14:paraId="49C2F793"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For example: adverse publicity, financial loss, data protection</w:t>
            </w:r>
          </w:p>
        </w:tc>
      </w:tr>
      <w:tr w:rsidR="009545C9" w:rsidRPr="009545C9" w14:paraId="1CCDA3A2" w14:textId="77777777" w:rsidTr="00106AE3">
        <w:tc>
          <w:tcPr>
            <w:tcW w:w="4849" w:type="dxa"/>
            <w:tcBorders>
              <w:top w:val="single" w:sz="4" w:space="0" w:color="auto"/>
              <w:bottom w:val="single" w:sz="4" w:space="0" w:color="auto"/>
            </w:tcBorders>
          </w:tcPr>
          <w:p w14:paraId="490C7762" w14:textId="77777777" w:rsidR="009545C9" w:rsidRPr="009545C9" w:rsidRDefault="009545C9" w:rsidP="009545C9">
            <w:pPr>
              <w:autoSpaceDE w:val="0"/>
              <w:autoSpaceDN w:val="0"/>
              <w:adjustRightInd w:val="0"/>
              <w:spacing w:after="0" w:line="240" w:lineRule="auto"/>
              <w:ind w:firstLine="0"/>
              <w:rPr>
                <w:rFonts w:ascii="Arial" w:eastAsia="Times New Roman" w:hAnsi="Arial" w:cs="Arial"/>
              </w:rPr>
            </w:pPr>
            <w:r w:rsidRPr="009545C9">
              <w:rPr>
                <w:rFonts w:ascii="Arial" w:eastAsia="Times New Roman" w:hAnsi="Arial" w:cs="Arial"/>
              </w:rPr>
              <w:t>Risk to University:</w:t>
            </w:r>
          </w:p>
          <w:p w14:paraId="7E4CC556" w14:textId="77777777" w:rsidR="009545C9" w:rsidRPr="009545C9" w:rsidRDefault="009545C9" w:rsidP="009545C9">
            <w:pPr>
              <w:spacing w:after="0" w:line="240" w:lineRule="auto"/>
              <w:ind w:firstLine="0"/>
              <w:rPr>
                <w:rFonts w:ascii="Arial" w:eastAsia="Times New Roman" w:hAnsi="Arial" w:cs="Arial"/>
              </w:rPr>
            </w:pPr>
          </w:p>
          <w:p w14:paraId="623B732B"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 xml:space="preserve">A participant may feel the need to report the researcher to the University. </w:t>
            </w:r>
          </w:p>
          <w:p w14:paraId="1DBE2D70" w14:textId="77777777" w:rsidR="009545C9" w:rsidRPr="009545C9" w:rsidRDefault="009545C9" w:rsidP="009545C9">
            <w:pPr>
              <w:spacing w:after="0" w:line="240" w:lineRule="auto"/>
              <w:ind w:firstLine="0"/>
              <w:rPr>
                <w:rFonts w:ascii="Arial" w:eastAsia="Times New Roman" w:hAnsi="Arial" w:cs="Arial"/>
              </w:rPr>
            </w:pPr>
          </w:p>
          <w:p w14:paraId="23E1DBFC" w14:textId="77777777" w:rsidR="009545C9" w:rsidRPr="009545C9" w:rsidRDefault="009545C9" w:rsidP="009545C9">
            <w:pPr>
              <w:spacing w:after="0" w:line="240" w:lineRule="auto"/>
              <w:ind w:firstLine="0"/>
              <w:rPr>
                <w:rFonts w:ascii="Arial" w:eastAsia="Times New Roman" w:hAnsi="Arial" w:cs="Arial"/>
              </w:rPr>
            </w:pPr>
          </w:p>
          <w:p w14:paraId="2AC1122A" w14:textId="77777777" w:rsidR="009545C9" w:rsidRPr="009545C9" w:rsidRDefault="009545C9" w:rsidP="009545C9">
            <w:pPr>
              <w:spacing w:after="0" w:line="240" w:lineRule="auto"/>
              <w:ind w:firstLine="0"/>
              <w:rPr>
                <w:rFonts w:ascii="Arial" w:eastAsia="Times New Roman" w:hAnsi="Arial" w:cs="Arial"/>
              </w:rPr>
            </w:pPr>
          </w:p>
          <w:p w14:paraId="4BE290E6" w14:textId="77777777" w:rsidR="009545C9" w:rsidRPr="009545C9" w:rsidRDefault="009545C9" w:rsidP="009545C9">
            <w:pPr>
              <w:spacing w:after="0" w:line="240" w:lineRule="auto"/>
              <w:ind w:firstLine="0"/>
              <w:rPr>
                <w:rFonts w:ascii="Arial" w:eastAsia="Times New Roman" w:hAnsi="Arial" w:cs="Arial"/>
              </w:rPr>
            </w:pPr>
          </w:p>
          <w:p w14:paraId="4DDDB7DF" w14:textId="77777777" w:rsidR="009545C9" w:rsidRPr="009545C9" w:rsidRDefault="009545C9" w:rsidP="009545C9">
            <w:pPr>
              <w:spacing w:after="0" w:line="240" w:lineRule="auto"/>
              <w:ind w:firstLine="0"/>
              <w:rPr>
                <w:rFonts w:ascii="Arial" w:eastAsia="Times New Roman" w:hAnsi="Arial" w:cs="Arial"/>
              </w:rPr>
            </w:pPr>
          </w:p>
          <w:p w14:paraId="4DE3CA91" w14:textId="77777777" w:rsidR="009545C9" w:rsidRPr="009545C9" w:rsidRDefault="009545C9" w:rsidP="009545C9">
            <w:pPr>
              <w:spacing w:after="0" w:line="240" w:lineRule="auto"/>
              <w:ind w:firstLine="0"/>
              <w:rPr>
                <w:rFonts w:ascii="Arial" w:eastAsia="Times New Roman" w:hAnsi="Arial" w:cs="Arial"/>
              </w:rPr>
            </w:pPr>
          </w:p>
          <w:p w14:paraId="36DEED60" w14:textId="77777777" w:rsidR="009545C9" w:rsidRPr="009545C9" w:rsidRDefault="009545C9" w:rsidP="009545C9">
            <w:pPr>
              <w:spacing w:after="0" w:line="240" w:lineRule="auto"/>
              <w:ind w:firstLine="0"/>
              <w:rPr>
                <w:rFonts w:ascii="Arial" w:eastAsia="Times New Roman" w:hAnsi="Arial" w:cs="Arial"/>
              </w:rPr>
            </w:pPr>
          </w:p>
          <w:p w14:paraId="21454768" w14:textId="77777777" w:rsidR="009545C9" w:rsidRPr="009545C9" w:rsidRDefault="009545C9" w:rsidP="009545C9">
            <w:pPr>
              <w:spacing w:after="0" w:line="240" w:lineRule="auto"/>
              <w:ind w:firstLine="0"/>
              <w:rPr>
                <w:rFonts w:ascii="Arial" w:eastAsia="Times New Roman" w:hAnsi="Arial" w:cs="Arial"/>
              </w:rPr>
            </w:pPr>
          </w:p>
          <w:p w14:paraId="79D117DA" w14:textId="77777777" w:rsidR="009545C9" w:rsidRPr="009545C9" w:rsidRDefault="009545C9" w:rsidP="009545C9">
            <w:pPr>
              <w:spacing w:after="0" w:line="240" w:lineRule="auto"/>
              <w:ind w:firstLine="0"/>
              <w:rPr>
                <w:rFonts w:ascii="Arial" w:eastAsia="Times New Roman" w:hAnsi="Arial" w:cs="Arial"/>
              </w:rPr>
            </w:pPr>
          </w:p>
          <w:p w14:paraId="658CF370"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The therapy dog may exhibit antisocial behaviour towards the participant.</w:t>
            </w:r>
          </w:p>
          <w:p w14:paraId="6B640998" w14:textId="77777777" w:rsidR="009545C9" w:rsidRPr="009545C9" w:rsidRDefault="009545C9" w:rsidP="009545C9">
            <w:pPr>
              <w:spacing w:after="0" w:line="240" w:lineRule="auto"/>
              <w:ind w:firstLine="0"/>
              <w:rPr>
                <w:rFonts w:ascii="Arial" w:eastAsia="Times New Roman" w:hAnsi="Arial" w:cs="Arial"/>
              </w:rPr>
            </w:pPr>
          </w:p>
          <w:p w14:paraId="77D0FA5C" w14:textId="77777777" w:rsidR="009545C9" w:rsidRPr="009545C9" w:rsidRDefault="009545C9" w:rsidP="009545C9">
            <w:pPr>
              <w:spacing w:after="0" w:line="240" w:lineRule="auto"/>
              <w:ind w:firstLine="0"/>
              <w:rPr>
                <w:rFonts w:ascii="Arial" w:eastAsia="Times New Roman" w:hAnsi="Arial" w:cs="Arial"/>
              </w:rPr>
            </w:pPr>
          </w:p>
          <w:p w14:paraId="27219C3A" w14:textId="77777777" w:rsidR="009545C9" w:rsidRPr="009545C9" w:rsidRDefault="009545C9" w:rsidP="009545C9">
            <w:pPr>
              <w:autoSpaceDE w:val="0"/>
              <w:autoSpaceDN w:val="0"/>
              <w:adjustRightInd w:val="0"/>
              <w:spacing w:after="0" w:line="240" w:lineRule="auto"/>
              <w:ind w:firstLine="0"/>
              <w:rPr>
                <w:rFonts w:ascii="Arial" w:eastAsia="Times New Roman" w:hAnsi="Arial" w:cs="Arial"/>
              </w:rPr>
            </w:pPr>
            <w:r w:rsidRPr="009545C9">
              <w:rPr>
                <w:rFonts w:ascii="Arial" w:eastAsia="Times New Roman"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F7319D6" w14:textId="77777777" w:rsidR="009545C9" w:rsidRPr="009545C9" w:rsidRDefault="009545C9" w:rsidP="009545C9">
            <w:pPr>
              <w:autoSpaceDE w:val="0"/>
              <w:autoSpaceDN w:val="0"/>
              <w:adjustRightInd w:val="0"/>
              <w:spacing w:after="0" w:line="240" w:lineRule="auto"/>
              <w:ind w:firstLine="0"/>
              <w:rPr>
                <w:rFonts w:ascii="Arial" w:eastAsia="Times New Roman" w:hAnsi="Arial" w:cs="Arial"/>
                <w:i/>
                <w:sz w:val="18"/>
                <w:szCs w:val="18"/>
              </w:rPr>
            </w:pPr>
            <w:r w:rsidRPr="009545C9">
              <w:rPr>
                <w:rFonts w:ascii="Arial" w:eastAsia="Times New Roman" w:hAnsi="Arial" w:cs="Arial"/>
                <w:i/>
                <w:sz w:val="18"/>
                <w:szCs w:val="18"/>
              </w:rPr>
              <w:t>How will you mitigate the Risk to  University:</w:t>
            </w:r>
          </w:p>
          <w:p w14:paraId="0DB30C80" w14:textId="77777777" w:rsidR="009545C9" w:rsidRPr="009545C9" w:rsidRDefault="009545C9" w:rsidP="009545C9">
            <w:pPr>
              <w:spacing w:after="0" w:line="240" w:lineRule="auto"/>
              <w:ind w:firstLine="0"/>
              <w:rPr>
                <w:rFonts w:ascii="Arial" w:eastAsia="Times New Roman" w:hAnsi="Arial" w:cs="Arial"/>
              </w:rPr>
            </w:pPr>
          </w:p>
          <w:p w14:paraId="28F3313D"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 xml:space="preserve">The researcher will conduct the study in a professional manner and do their best to avoid any conflict with other students to ensure the integrity of the research is upheld.  Should any incident arise the researcher will follow the BPS guidelines, Code of Ethics and conduct and follow the protocols of the University and Therapy Dogs Nationwide. Should there be a complaint against the researcher the procedures set out in the University’s AQH 2017/18 will be followed. </w:t>
            </w:r>
          </w:p>
          <w:p w14:paraId="14B4C77B" w14:textId="77777777" w:rsidR="009545C9" w:rsidRPr="009545C9" w:rsidRDefault="009545C9" w:rsidP="009545C9">
            <w:pPr>
              <w:spacing w:after="0" w:line="240" w:lineRule="auto"/>
              <w:ind w:firstLine="0"/>
              <w:rPr>
                <w:rFonts w:ascii="Arial" w:eastAsia="Times New Roman" w:hAnsi="Arial" w:cs="Arial"/>
              </w:rPr>
            </w:pPr>
          </w:p>
          <w:p w14:paraId="765576BF"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 xml:space="preserve">The safety of the participant and the therapy dog is of upmost importance, the therapy dog will be kept on a lead at all times, so the researcher has control of the dog. The welfare of the dog will be monitored, and regular breaks given to the dog to reduce distress that may lead to antisocial behaviour. </w:t>
            </w:r>
          </w:p>
          <w:p w14:paraId="47B97F03" w14:textId="77777777" w:rsidR="009545C9" w:rsidRPr="009545C9" w:rsidRDefault="009545C9" w:rsidP="009545C9">
            <w:pPr>
              <w:spacing w:after="0" w:line="240" w:lineRule="auto"/>
              <w:ind w:firstLine="0"/>
              <w:rPr>
                <w:rFonts w:ascii="Arial" w:eastAsia="Times New Roman" w:hAnsi="Arial" w:cs="Arial"/>
              </w:rPr>
            </w:pPr>
          </w:p>
          <w:p w14:paraId="324A7939"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The dog has been assessed by Therapy Dogs Nationwide and been declared suitable as a therapy dog. The dog is registered with Therapy Dogs Nationwide. Should an incident arise the researcher will follow the protocols set out by the therapy dog organisation and follow the protocols of the university.</w:t>
            </w:r>
          </w:p>
          <w:p w14:paraId="6E193F18" w14:textId="77777777" w:rsidR="009545C9" w:rsidRPr="009545C9" w:rsidRDefault="009545C9" w:rsidP="009545C9">
            <w:pPr>
              <w:spacing w:after="0" w:line="240" w:lineRule="auto"/>
              <w:ind w:firstLine="0"/>
              <w:rPr>
                <w:rFonts w:ascii="Arial" w:eastAsia="Times New Roman" w:hAnsi="Arial" w:cs="Arial"/>
              </w:rPr>
            </w:pPr>
          </w:p>
          <w:p w14:paraId="59966F2F" w14:textId="77777777" w:rsidR="009545C9" w:rsidRPr="009545C9" w:rsidRDefault="009545C9" w:rsidP="009545C9">
            <w:pPr>
              <w:spacing w:after="0" w:line="240" w:lineRule="auto"/>
              <w:ind w:firstLine="0"/>
              <w:rPr>
                <w:rFonts w:ascii="Arial" w:eastAsia="Times New Roman" w:hAnsi="Arial" w:cs="Arial"/>
              </w:rPr>
            </w:pPr>
          </w:p>
          <w:p w14:paraId="7B343477" w14:textId="77777777" w:rsidR="009545C9" w:rsidRPr="009545C9" w:rsidRDefault="009545C9" w:rsidP="009545C9">
            <w:pPr>
              <w:autoSpaceDE w:val="0"/>
              <w:autoSpaceDN w:val="0"/>
              <w:adjustRightInd w:val="0"/>
              <w:spacing w:after="0" w:line="240" w:lineRule="auto"/>
              <w:ind w:firstLine="0"/>
              <w:rPr>
                <w:rFonts w:ascii="Times New Roman" w:eastAsia="Times New Roman" w:hAnsi="Times New Roman" w:cs="Arial"/>
                <w:sz w:val="20"/>
                <w:szCs w:val="20"/>
              </w:rPr>
            </w:pPr>
            <w:r w:rsidRPr="009545C9">
              <w:rPr>
                <w:rFonts w:ascii="Arial" w:eastAsia="Times New Roman" w:hAnsi="Arial" w:cs="Arial"/>
                <w:i/>
                <w:color w:val="808080"/>
                <w:sz w:val="18"/>
                <w:szCs w:val="18"/>
              </w:rPr>
              <w:t>(this box should expand as you type)</w:t>
            </w:r>
          </w:p>
        </w:tc>
      </w:tr>
    </w:tbl>
    <w:p w14:paraId="180B2EA2" w14:textId="77777777" w:rsidR="009545C9" w:rsidRPr="009545C9" w:rsidRDefault="009545C9" w:rsidP="009545C9">
      <w:pPr>
        <w:spacing w:after="0" w:line="240" w:lineRule="auto"/>
        <w:ind w:firstLine="0"/>
        <w:rPr>
          <w:rFonts w:ascii="Times New Roman" w:eastAsia="Times New Roman" w:hAnsi="Times New Roman" w:cs="Times New Roman"/>
          <w:sz w:val="20"/>
          <w:szCs w:val="20"/>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9545C9" w:rsidRPr="009545C9" w14:paraId="69CE67C3" w14:textId="77777777" w:rsidTr="009545C9">
        <w:tc>
          <w:tcPr>
            <w:tcW w:w="9923" w:type="dxa"/>
            <w:gridSpan w:val="4"/>
            <w:tcBorders>
              <w:top w:val="single" w:sz="4" w:space="0" w:color="auto"/>
              <w:bottom w:val="single" w:sz="4" w:space="0" w:color="auto"/>
            </w:tcBorders>
            <w:shd w:val="clear" w:color="auto" w:fill="F2F2F2"/>
          </w:tcPr>
          <w:p w14:paraId="0008B9D9" w14:textId="77777777" w:rsidR="009545C9" w:rsidRPr="009545C9" w:rsidRDefault="009545C9" w:rsidP="009545C9">
            <w:pPr>
              <w:autoSpaceDE w:val="0"/>
              <w:autoSpaceDN w:val="0"/>
              <w:adjustRightInd w:val="0"/>
              <w:spacing w:after="0" w:line="240" w:lineRule="auto"/>
              <w:ind w:firstLine="0"/>
              <w:rPr>
                <w:rFonts w:ascii="Arial" w:eastAsia="Times New Roman" w:hAnsi="Arial" w:cs="Arial"/>
                <w:b/>
              </w:rPr>
            </w:pPr>
            <w:r w:rsidRPr="009545C9">
              <w:rPr>
                <w:rFonts w:ascii="Arial" w:eastAsia="Times New Roman" w:hAnsi="Arial" w:cs="Arial"/>
                <w:b/>
              </w:rPr>
              <w:t>Disclosure and Barring Service</w:t>
            </w:r>
          </w:p>
        </w:tc>
      </w:tr>
      <w:tr w:rsidR="009545C9" w:rsidRPr="009545C9" w14:paraId="2C755A2E" w14:textId="77777777" w:rsidTr="009545C9">
        <w:tc>
          <w:tcPr>
            <w:tcW w:w="7259" w:type="dxa"/>
            <w:tcBorders>
              <w:top w:val="single" w:sz="4" w:space="0" w:color="auto"/>
              <w:bottom w:val="single" w:sz="4" w:space="0" w:color="auto"/>
            </w:tcBorders>
            <w:shd w:val="clear" w:color="auto" w:fill="F2F2F2"/>
          </w:tcPr>
          <w:p w14:paraId="2E6F8AF2" w14:textId="77777777" w:rsidR="009545C9" w:rsidRPr="009545C9" w:rsidRDefault="009545C9" w:rsidP="009545C9">
            <w:pPr>
              <w:autoSpaceDE w:val="0"/>
              <w:autoSpaceDN w:val="0"/>
              <w:adjustRightInd w:val="0"/>
              <w:spacing w:after="0" w:line="240" w:lineRule="auto"/>
              <w:ind w:firstLine="0"/>
              <w:rPr>
                <w:rFonts w:ascii="Arial" w:eastAsia="Times New Roman" w:hAnsi="Arial" w:cs="Arial"/>
                <w:sz w:val="16"/>
                <w:szCs w:val="16"/>
              </w:rPr>
            </w:pPr>
            <w:r w:rsidRPr="009545C9">
              <w:rPr>
                <w:rFonts w:ascii="Arial" w:eastAsia="Times New Roman"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vAlign w:val="bottom"/>
          </w:tcPr>
          <w:p w14:paraId="083224A2" w14:textId="77777777" w:rsidR="009545C9" w:rsidRPr="009545C9" w:rsidRDefault="009545C9" w:rsidP="009545C9">
            <w:pPr>
              <w:autoSpaceDE w:val="0"/>
              <w:autoSpaceDN w:val="0"/>
              <w:adjustRightInd w:val="0"/>
              <w:spacing w:after="0" w:line="240" w:lineRule="auto"/>
              <w:ind w:firstLine="0"/>
              <w:jc w:val="center"/>
              <w:rPr>
                <w:rFonts w:ascii="Arial" w:eastAsia="Times New Roman" w:hAnsi="Arial" w:cs="Arial"/>
                <w:b/>
                <w:bCs/>
              </w:rPr>
            </w:pPr>
            <w:r w:rsidRPr="009545C9">
              <w:rPr>
                <w:rFonts w:ascii="Arial" w:eastAsia="Times New Roman" w:hAnsi="Arial" w:cs="Arial"/>
                <w:b/>
                <w:bCs/>
              </w:rPr>
              <w:t>YES</w:t>
            </w:r>
          </w:p>
          <w:p w14:paraId="06B40F9B" w14:textId="77777777" w:rsidR="009545C9" w:rsidRPr="009545C9" w:rsidRDefault="009545C9" w:rsidP="009545C9">
            <w:pPr>
              <w:autoSpaceDE w:val="0"/>
              <w:autoSpaceDN w:val="0"/>
              <w:adjustRightInd w:val="0"/>
              <w:spacing w:after="0" w:line="240" w:lineRule="auto"/>
              <w:ind w:firstLine="0"/>
              <w:jc w:val="center"/>
              <w:rPr>
                <w:rFonts w:ascii="Arial" w:eastAsia="Times New Roman" w:hAnsi="Arial" w:cs="Arial"/>
                <w:b/>
              </w:rPr>
            </w:pPr>
          </w:p>
        </w:tc>
        <w:tc>
          <w:tcPr>
            <w:tcW w:w="850" w:type="dxa"/>
            <w:tcBorders>
              <w:top w:val="single" w:sz="4" w:space="0" w:color="auto"/>
              <w:bottom w:val="single" w:sz="4" w:space="0" w:color="auto"/>
            </w:tcBorders>
            <w:shd w:val="clear" w:color="auto" w:fill="F2F2F2"/>
            <w:vAlign w:val="bottom"/>
          </w:tcPr>
          <w:p w14:paraId="44C75BFD" w14:textId="77777777" w:rsidR="009545C9" w:rsidRPr="009545C9" w:rsidRDefault="009545C9" w:rsidP="009545C9">
            <w:pPr>
              <w:autoSpaceDE w:val="0"/>
              <w:autoSpaceDN w:val="0"/>
              <w:adjustRightInd w:val="0"/>
              <w:spacing w:after="0" w:line="240" w:lineRule="auto"/>
              <w:ind w:firstLine="0"/>
              <w:jc w:val="center"/>
              <w:rPr>
                <w:rFonts w:ascii="Arial" w:eastAsia="Times New Roman" w:hAnsi="Arial" w:cs="Arial"/>
                <w:b/>
                <w:bCs/>
              </w:rPr>
            </w:pPr>
            <w:r w:rsidRPr="009545C9">
              <w:rPr>
                <w:rFonts w:ascii="Arial" w:eastAsia="Times New Roman" w:hAnsi="Arial" w:cs="Arial"/>
                <w:b/>
                <w:bCs/>
              </w:rPr>
              <w:t>NO</w:t>
            </w:r>
          </w:p>
          <w:p w14:paraId="2F20D8F8" w14:textId="77777777" w:rsidR="009545C9" w:rsidRPr="009545C9" w:rsidRDefault="009545C9" w:rsidP="009545C9">
            <w:pPr>
              <w:autoSpaceDE w:val="0"/>
              <w:autoSpaceDN w:val="0"/>
              <w:adjustRightInd w:val="0"/>
              <w:spacing w:after="0" w:line="240" w:lineRule="auto"/>
              <w:ind w:firstLine="0"/>
              <w:jc w:val="center"/>
              <w:rPr>
                <w:rFonts w:ascii="Arial" w:eastAsia="Times New Roman" w:hAnsi="Arial" w:cs="Arial"/>
                <w:b/>
              </w:rPr>
            </w:pPr>
          </w:p>
        </w:tc>
        <w:tc>
          <w:tcPr>
            <w:tcW w:w="822" w:type="dxa"/>
            <w:tcBorders>
              <w:top w:val="single" w:sz="4" w:space="0" w:color="auto"/>
              <w:bottom w:val="single" w:sz="4" w:space="0" w:color="auto"/>
            </w:tcBorders>
            <w:shd w:val="clear" w:color="auto" w:fill="F2F2F2"/>
            <w:vAlign w:val="bottom"/>
          </w:tcPr>
          <w:p w14:paraId="1A3076B1" w14:textId="77777777" w:rsidR="009545C9" w:rsidRPr="009545C9" w:rsidRDefault="009545C9" w:rsidP="009545C9">
            <w:pPr>
              <w:autoSpaceDE w:val="0"/>
              <w:autoSpaceDN w:val="0"/>
              <w:adjustRightInd w:val="0"/>
              <w:spacing w:after="0" w:line="240" w:lineRule="auto"/>
              <w:ind w:firstLine="0"/>
              <w:jc w:val="center"/>
              <w:rPr>
                <w:rFonts w:ascii="Arial" w:eastAsia="Times New Roman" w:hAnsi="Arial" w:cs="Arial"/>
                <w:b/>
                <w:bCs/>
              </w:rPr>
            </w:pPr>
            <w:r w:rsidRPr="009545C9">
              <w:rPr>
                <w:rFonts w:ascii="Arial" w:eastAsia="Times New Roman" w:hAnsi="Arial" w:cs="Arial"/>
                <w:b/>
                <w:bCs/>
              </w:rPr>
              <w:t>N/A</w:t>
            </w:r>
          </w:p>
          <w:p w14:paraId="50461A8C" w14:textId="77777777" w:rsidR="009545C9" w:rsidRPr="009545C9" w:rsidRDefault="009545C9" w:rsidP="009545C9">
            <w:pPr>
              <w:autoSpaceDE w:val="0"/>
              <w:autoSpaceDN w:val="0"/>
              <w:adjustRightInd w:val="0"/>
              <w:spacing w:after="0" w:line="240" w:lineRule="auto"/>
              <w:ind w:firstLine="0"/>
              <w:jc w:val="center"/>
              <w:rPr>
                <w:rFonts w:ascii="Arial" w:eastAsia="Times New Roman" w:hAnsi="Arial" w:cs="Arial"/>
                <w:b/>
              </w:rPr>
            </w:pPr>
          </w:p>
        </w:tc>
      </w:tr>
      <w:tr w:rsidR="009545C9" w:rsidRPr="009545C9" w14:paraId="2E5FD065" w14:textId="77777777" w:rsidTr="009545C9">
        <w:trPr>
          <w:trHeight w:val="492"/>
        </w:trPr>
        <w:tc>
          <w:tcPr>
            <w:tcW w:w="7259" w:type="dxa"/>
            <w:tcBorders>
              <w:top w:val="single" w:sz="4" w:space="0" w:color="auto"/>
              <w:bottom w:val="single" w:sz="4" w:space="0" w:color="auto"/>
            </w:tcBorders>
            <w:shd w:val="clear" w:color="auto" w:fill="F2F2F2"/>
            <w:vAlign w:val="center"/>
          </w:tcPr>
          <w:p w14:paraId="2D117113" w14:textId="77777777" w:rsidR="009545C9" w:rsidRPr="009545C9" w:rsidRDefault="009545C9" w:rsidP="009545C9">
            <w:pPr>
              <w:autoSpaceDE w:val="0"/>
              <w:autoSpaceDN w:val="0"/>
              <w:adjustRightInd w:val="0"/>
              <w:spacing w:after="0" w:line="240" w:lineRule="auto"/>
              <w:ind w:firstLine="0"/>
              <w:rPr>
                <w:rFonts w:ascii="Arial" w:eastAsia="Times New Roman" w:hAnsi="Arial" w:cs="Arial"/>
              </w:rPr>
            </w:pPr>
            <w:r w:rsidRPr="009545C9">
              <w:rPr>
                <w:rFonts w:ascii="Arial" w:eastAsia="Times New Roman"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vAlign w:val="center"/>
          </w:tcPr>
          <w:p w14:paraId="112BC1FE" w14:textId="77777777" w:rsidR="009545C9" w:rsidRPr="009545C9" w:rsidRDefault="00FC73D1" w:rsidP="009545C9">
            <w:pPr>
              <w:autoSpaceDE w:val="0"/>
              <w:autoSpaceDN w:val="0"/>
              <w:adjustRightInd w:val="0"/>
              <w:spacing w:after="0" w:line="240" w:lineRule="auto"/>
              <w:ind w:firstLine="0"/>
              <w:jc w:val="center"/>
              <w:rPr>
                <w:rFonts w:ascii="Arial" w:eastAsia="Times New Roman" w:hAnsi="Arial" w:cs="Arial"/>
                <w:b/>
                <w:sz w:val="16"/>
                <w:szCs w:val="16"/>
              </w:rPr>
            </w:pPr>
            <w:sdt>
              <w:sdtPr>
                <w:rPr>
                  <w:rFonts w:ascii="Arial" w:eastAsia="Times New Roman" w:hAnsi="Arial" w:cs="Arial"/>
                  <w:b/>
                  <w:bCs/>
                </w:rPr>
                <w:id w:val="-1418780434"/>
                <w14:checkbox>
                  <w14:checked w14:val="0"/>
                  <w14:checkedState w14:val="2612" w14:font="MS Gothic"/>
                  <w14:uncheckedState w14:val="2610" w14:font="MS Gothic"/>
                </w14:checkbox>
              </w:sdtPr>
              <w:sdtEndPr/>
              <w:sdtContent>
                <w:r w:rsidR="009545C9" w:rsidRPr="009545C9">
                  <w:rPr>
                    <w:rFonts w:ascii="Segoe UI Symbol" w:eastAsia="Times New Roman" w:hAnsi="Segoe UI Symbol" w:cs="Segoe UI Symbol"/>
                    <w:b/>
                    <w:bCs/>
                  </w:rPr>
                  <w:t>☐</w:t>
                </w:r>
              </w:sdtContent>
            </w:sdt>
          </w:p>
        </w:tc>
        <w:tc>
          <w:tcPr>
            <w:tcW w:w="850" w:type="dxa"/>
            <w:tcBorders>
              <w:top w:val="single" w:sz="4" w:space="0" w:color="auto"/>
              <w:bottom w:val="single" w:sz="4" w:space="0" w:color="auto"/>
            </w:tcBorders>
            <w:shd w:val="clear" w:color="auto" w:fill="BFBFBF"/>
            <w:vAlign w:val="center"/>
          </w:tcPr>
          <w:p w14:paraId="56BDE9D0" w14:textId="77777777" w:rsidR="009545C9" w:rsidRPr="009545C9" w:rsidRDefault="00FC73D1" w:rsidP="009545C9">
            <w:pPr>
              <w:autoSpaceDE w:val="0"/>
              <w:autoSpaceDN w:val="0"/>
              <w:adjustRightInd w:val="0"/>
              <w:spacing w:after="0" w:line="240" w:lineRule="auto"/>
              <w:ind w:firstLine="0"/>
              <w:jc w:val="center"/>
              <w:rPr>
                <w:rFonts w:ascii="Arial" w:eastAsia="Times New Roman" w:hAnsi="Arial" w:cs="Arial"/>
                <w:b/>
                <w:sz w:val="16"/>
                <w:szCs w:val="16"/>
              </w:rPr>
            </w:pPr>
            <w:sdt>
              <w:sdtPr>
                <w:rPr>
                  <w:rFonts w:ascii="Arial" w:eastAsia="Times New Roman" w:hAnsi="Arial" w:cs="Arial"/>
                  <w:b/>
                  <w:bCs/>
                </w:rPr>
                <w:id w:val="-2018915239"/>
                <w14:checkbox>
                  <w14:checked w14:val="0"/>
                  <w14:checkedState w14:val="2612" w14:font="MS Gothic"/>
                  <w14:uncheckedState w14:val="2610" w14:font="MS Gothic"/>
                </w14:checkbox>
              </w:sdtPr>
              <w:sdtEndPr/>
              <w:sdtContent>
                <w:r w:rsidR="009545C9" w:rsidRPr="009545C9">
                  <w:rPr>
                    <w:rFonts w:ascii="Segoe UI Symbol" w:eastAsia="Times New Roman" w:hAnsi="Segoe UI Symbol" w:cs="Segoe UI Symbol"/>
                    <w:b/>
                    <w:bCs/>
                  </w:rPr>
                  <w:t>☐</w:t>
                </w:r>
              </w:sdtContent>
            </w:sdt>
          </w:p>
        </w:tc>
        <w:tc>
          <w:tcPr>
            <w:tcW w:w="822" w:type="dxa"/>
            <w:tcBorders>
              <w:top w:val="single" w:sz="4" w:space="0" w:color="auto"/>
              <w:bottom w:val="single" w:sz="4" w:space="0" w:color="auto"/>
            </w:tcBorders>
            <w:shd w:val="clear" w:color="auto" w:fill="BFBFBF"/>
            <w:vAlign w:val="center"/>
          </w:tcPr>
          <w:p w14:paraId="4EBFC7C6" w14:textId="77777777" w:rsidR="009545C9" w:rsidRPr="009545C9" w:rsidRDefault="00FC73D1" w:rsidP="009545C9">
            <w:pPr>
              <w:autoSpaceDE w:val="0"/>
              <w:autoSpaceDN w:val="0"/>
              <w:adjustRightInd w:val="0"/>
              <w:spacing w:after="0" w:line="240" w:lineRule="auto"/>
              <w:ind w:firstLine="0"/>
              <w:jc w:val="center"/>
              <w:rPr>
                <w:rFonts w:ascii="Arial" w:eastAsia="Times New Roman" w:hAnsi="Arial" w:cs="Arial"/>
                <w:b/>
                <w:sz w:val="16"/>
                <w:szCs w:val="16"/>
              </w:rPr>
            </w:pPr>
            <w:sdt>
              <w:sdtPr>
                <w:rPr>
                  <w:rFonts w:ascii="Arial" w:eastAsia="Times New Roman" w:hAnsi="Arial" w:cs="Arial"/>
                  <w:b/>
                  <w:bCs/>
                </w:rPr>
                <w:id w:val="-774482751"/>
                <w14:checkbox>
                  <w14:checked w14:val="1"/>
                  <w14:checkedState w14:val="2612" w14:font="MS Gothic"/>
                  <w14:uncheckedState w14:val="2610" w14:font="MS Gothic"/>
                </w14:checkbox>
              </w:sdtPr>
              <w:sdtEndPr/>
              <w:sdtContent>
                <w:r w:rsidR="009545C9" w:rsidRPr="009545C9">
                  <w:rPr>
                    <w:rFonts w:ascii="Segoe UI Symbol" w:eastAsia="Times New Roman" w:hAnsi="Segoe UI Symbol" w:cs="Segoe UI Symbol"/>
                    <w:b/>
                    <w:bCs/>
                  </w:rPr>
                  <w:t>☒</w:t>
                </w:r>
              </w:sdtContent>
            </w:sdt>
          </w:p>
        </w:tc>
      </w:tr>
    </w:tbl>
    <w:p w14:paraId="2CCA87E3" w14:textId="77777777" w:rsidR="009545C9" w:rsidRPr="009545C9" w:rsidRDefault="009545C9" w:rsidP="009545C9">
      <w:pPr>
        <w:autoSpaceDE w:val="0"/>
        <w:autoSpaceDN w:val="0"/>
        <w:adjustRightInd w:val="0"/>
        <w:spacing w:after="240" w:line="240" w:lineRule="auto"/>
        <w:ind w:firstLine="0"/>
        <w:jc w:val="both"/>
        <w:rPr>
          <w:rFonts w:ascii="Arial" w:eastAsia="Times New Roman" w:hAnsi="Arial" w:cs="Arial"/>
          <w:b/>
        </w:rPr>
      </w:pPr>
    </w:p>
    <w:p w14:paraId="70CBD718" w14:textId="77777777" w:rsidR="009545C9" w:rsidRPr="009545C9" w:rsidRDefault="009545C9" w:rsidP="009545C9">
      <w:pPr>
        <w:spacing w:after="0" w:line="240" w:lineRule="auto"/>
        <w:ind w:firstLine="0"/>
        <w:rPr>
          <w:rFonts w:ascii="Arial" w:eastAsia="Times New Roman" w:hAnsi="Arial" w:cs="Arial"/>
          <w:b/>
        </w:rPr>
      </w:pPr>
      <w:r w:rsidRPr="009545C9">
        <w:rPr>
          <w:rFonts w:ascii="Arial" w:eastAsia="Times New Roman" w:hAnsi="Arial" w:cs="Arial"/>
          <w:b/>
        </w:rPr>
        <w:br w:type="page"/>
      </w:r>
    </w:p>
    <w:p w14:paraId="5707A66F" w14:textId="77777777" w:rsidR="009545C9" w:rsidRPr="009545C9" w:rsidRDefault="009545C9" w:rsidP="009545C9">
      <w:pPr>
        <w:autoSpaceDE w:val="0"/>
        <w:autoSpaceDN w:val="0"/>
        <w:adjustRightInd w:val="0"/>
        <w:spacing w:after="240" w:line="240" w:lineRule="auto"/>
        <w:ind w:firstLine="0"/>
        <w:jc w:val="both"/>
        <w:rPr>
          <w:rFonts w:ascii="Arial" w:eastAsia="Times New Roman" w:hAnsi="Arial" w:cs="Arial"/>
          <w:b/>
        </w:rPr>
      </w:pPr>
      <w:r w:rsidRPr="009545C9">
        <w:rPr>
          <w:rFonts w:ascii="Arial" w:eastAsia="Times New Roman"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545C9" w:rsidRPr="009545C9" w14:paraId="0606249B" w14:textId="77777777" w:rsidTr="009545C9">
        <w:tc>
          <w:tcPr>
            <w:tcW w:w="9923" w:type="dxa"/>
            <w:tcBorders>
              <w:top w:val="single" w:sz="4" w:space="0" w:color="auto"/>
              <w:bottom w:val="single" w:sz="4" w:space="0" w:color="auto"/>
            </w:tcBorders>
            <w:shd w:val="clear" w:color="auto" w:fill="F2F2F2"/>
          </w:tcPr>
          <w:p w14:paraId="5B88CDC2"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b/>
              </w:rPr>
              <w:t>Feedback</w:t>
            </w:r>
          </w:p>
          <w:p w14:paraId="2A4A78B9"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 xml:space="preserve">What de-briefing and feedback will be provided to participants, how will this be done and when? </w:t>
            </w:r>
          </w:p>
        </w:tc>
      </w:tr>
      <w:tr w:rsidR="009545C9" w:rsidRPr="009545C9" w14:paraId="7481E4E6" w14:textId="77777777" w:rsidTr="00106AE3">
        <w:tc>
          <w:tcPr>
            <w:tcW w:w="9923" w:type="dxa"/>
            <w:tcBorders>
              <w:top w:val="single" w:sz="4" w:space="0" w:color="auto"/>
              <w:bottom w:val="single" w:sz="4" w:space="0" w:color="auto"/>
            </w:tcBorders>
          </w:tcPr>
          <w:p w14:paraId="34B70827" w14:textId="77777777" w:rsidR="009545C9" w:rsidRPr="009545C9" w:rsidRDefault="009545C9" w:rsidP="009545C9">
            <w:pPr>
              <w:spacing w:after="0" w:line="240" w:lineRule="auto"/>
              <w:ind w:firstLine="0"/>
              <w:rPr>
                <w:rFonts w:ascii="Arial" w:eastAsia="Times New Roman" w:hAnsi="Arial" w:cs="Arial"/>
              </w:rPr>
            </w:pPr>
          </w:p>
          <w:p w14:paraId="6CC0A2B2"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 xml:space="preserve">Participants will be debriefed at the end of the experiment after their interaction with the therapy dog. The reasons for the study will be explained at the end of the questionnaires for the participant to read. The researcher will answer any questions/concerns a participant may have.  </w:t>
            </w:r>
          </w:p>
          <w:p w14:paraId="352E8166" w14:textId="77777777" w:rsidR="009545C9" w:rsidRPr="009545C9" w:rsidRDefault="009545C9" w:rsidP="009545C9">
            <w:pPr>
              <w:spacing w:after="0" w:line="240" w:lineRule="auto"/>
              <w:ind w:firstLine="0"/>
              <w:rPr>
                <w:rFonts w:ascii="Arial" w:eastAsia="Times New Roman" w:hAnsi="Arial" w:cs="Arial"/>
              </w:rPr>
            </w:pPr>
          </w:p>
          <w:p w14:paraId="5426EDE9" w14:textId="77777777" w:rsidR="009545C9" w:rsidRPr="009545C9" w:rsidRDefault="009545C9" w:rsidP="009545C9">
            <w:pPr>
              <w:autoSpaceDE w:val="0"/>
              <w:autoSpaceDN w:val="0"/>
              <w:adjustRightInd w:val="0"/>
              <w:spacing w:after="0" w:line="240" w:lineRule="auto"/>
              <w:ind w:firstLine="0"/>
              <w:rPr>
                <w:rFonts w:ascii="Times New Roman" w:eastAsia="Times New Roman" w:hAnsi="Times New Roman" w:cs="Arial"/>
                <w:sz w:val="20"/>
                <w:szCs w:val="20"/>
              </w:rPr>
            </w:pPr>
            <w:r w:rsidRPr="009545C9">
              <w:rPr>
                <w:rFonts w:ascii="Arial" w:eastAsia="Times New Roman" w:hAnsi="Arial" w:cs="Arial"/>
                <w:i/>
                <w:color w:val="808080"/>
                <w:sz w:val="18"/>
                <w:szCs w:val="18"/>
              </w:rPr>
              <w:t>(this box should expand as you type)</w:t>
            </w:r>
          </w:p>
        </w:tc>
      </w:tr>
      <w:tr w:rsidR="009545C9" w:rsidRPr="009545C9" w14:paraId="357952F8" w14:textId="77777777" w:rsidTr="009545C9">
        <w:tc>
          <w:tcPr>
            <w:tcW w:w="9923" w:type="dxa"/>
            <w:tcBorders>
              <w:top w:val="single" w:sz="4" w:space="0" w:color="auto"/>
              <w:bottom w:val="single" w:sz="4" w:space="0" w:color="auto"/>
            </w:tcBorders>
            <w:shd w:val="clear" w:color="auto" w:fill="F2F2F2"/>
          </w:tcPr>
          <w:p w14:paraId="363742EB"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b/>
              </w:rPr>
              <w:t>Informed consent</w:t>
            </w:r>
          </w:p>
          <w:p w14:paraId="010EF27D" w14:textId="77777777" w:rsidR="009545C9" w:rsidRPr="009545C9" w:rsidRDefault="009545C9" w:rsidP="009545C9">
            <w:pPr>
              <w:autoSpaceDE w:val="0"/>
              <w:autoSpaceDN w:val="0"/>
              <w:adjustRightInd w:val="0"/>
              <w:spacing w:after="0" w:line="240" w:lineRule="auto"/>
              <w:ind w:firstLine="0"/>
              <w:rPr>
                <w:rFonts w:ascii="Arial" w:eastAsia="Times New Roman" w:hAnsi="Arial" w:cs="Arial"/>
                <w:lang w:eastAsia="en-GB"/>
              </w:rPr>
            </w:pPr>
            <w:r w:rsidRPr="009545C9">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545C9" w:rsidRPr="009545C9" w14:paraId="2A513C93" w14:textId="77777777" w:rsidTr="00106AE3">
        <w:tc>
          <w:tcPr>
            <w:tcW w:w="9923" w:type="dxa"/>
            <w:tcBorders>
              <w:top w:val="single" w:sz="4" w:space="0" w:color="auto"/>
              <w:bottom w:val="single" w:sz="4" w:space="0" w:color="auto"/>
            </w:tcBorders>
          </w:tcPr>
          <w:p w14:paraId="0A70B85C" w14:textId="77777777" w:rsidR="009545C9" w:rsidRPr="009545C9" w:rsidRDefault="009545C9" w:rsidP="009545C9">
            <w:pPr>
              <w:spacing w:after="0" w:line="240" w:lineRule="auto"/>
              <w:ind w:firstLine="0"/>
              <w:rPr>
                <w:rFonts w:ascii="Arial" w:eastAsia="Times New Roman" w:hAnsi="Arial" w:cs="Arial"/>
              </w:rPr>
            </w:pPr>
          </w:p>
          <w:p w14:paraId="215D4C35"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 xml:space="preserve">Participants will be asked to sign a consent form at the beginning of the experiment, it will be explained that they may withdraw at any time. It will be explained that once the questionnaires have been handed to the researcher at the end of the experiment consent to use the data has been given.   </w:t>
            </w:r>
          </w:p>
          <w:p w14:paraId="13415C3B" w14:textId="77777777" w:rsidR="009545C9" w:rsidRPr="009545C9" w:rsidRDefault="009545C9" w:rsidP="009545C9">
            <w:pPr>
              <w:spacing w:after="0" w:line="240" w:lineRule="auto"/>
              <w:ind w:firstLine="0"/>
              <w:rPr>
                <w:rFonts w:ascii="Arial" w:eastAsia="Times New Roman" w:hAnsi="Arial" w:cs="Arial"/>
              </w:rPr>
            </w:pPr>
          </w:p>
          <w:p w14:paraId="4D7C0824" w14:textId="77777777" w:rsidR="009545C9" w:rsidRPr="009545C9" w:rsidRDefault="009545C9" w:rsidP="009545C9">
            <w:pPr>
              <w:autoSpaceDE w:val="0"/>
              <w:autoSpaceDN w:val="0"/>
              <w:adjustRightInd w:val="0"/>
              <w:spacing w:after="0" w:line="240" w:lineRule="auto"/>
              <w:ind w:firstLine="0"/>
              <w:rPr>
                <w:rFonts w:ascii="Times New Roman" w:eastAsia="Times New Roman" w:hAnsi="Times New Roman" w:cs="Arial"/>
                <w:sz w:val="20"/>
                <w:szCs w:val="20"/>
              </w:rPr>
            </w:pPr>
            <w:r w:rsidRPr="009545C9">
              <w:rPr>
                <w:rFonts w:ascii="Arial" w:eastAsia="Times New Roman" w:hAnsi="Arial" w:cs="Arial"/>
                <w:i/>
                <w:color w:val="808080"/>
                <w:sz w:val="18"/>
                <w:szCs w:val="18"/>
              </w:rPr>
              <w:t>(this box should expand as you type)</w:t>
            </w:r>
          </w:p>
        </w:tc>
      </w:tr>
      <w:tr w:rsidR="009545C9" w:rsidRPr="009545C9" w14:paraId="610220CA" w14:textId="77777777" w:rsidTr="009545C9">
        <w:tc>
          <w:tcPr>
            <w:tcW w:w="9923" w:type="dxa"/>
            <w:tcBorders>
              <w:top w:val="single" w:sz="4" w:space="0" w:color="auto"/>
              <w:bottom w:val="single" w:sz="4" w:space="0" w:color="auto"/>
            </w:tcBorders>
            <w:shd w:val="clear" w:color="auto" w:fill="F2F2F2"/>
          </w:tcPr>
          <w:p w14:paraId="098D91AC" w14:textId="77777777" w:rsidR="009545C9" w:rsidRPr="009545C9" w:rsidRDefault="009545C9" w:rsidP="009545C9">
            <w:pPr>
              <w:spacing w:after="0" w:line="240" w:lineRule="auto"/>
              <w:ind w:firstLine="0"/>
              <w:rPr>
                <w:rFonts w:ascii="Arial" w:eastAsia="Times New Roman" w:hAnsi="Arial" w:cs="Arial"/>
                <w:b/>
              </w:rPr>
            </w:pPr>
            <w:r w:rsidRPr="009545C9">
              <w:rPr>
                <w:rFonts w:ascii="Arial" w:eastAsia="Times New Roman" w:hAnsi="Arial" w:cs="Arial"/>
                <w:b/>
              </w:rPr>
              <w:t>Confidentiality / Anonymity</w:t>
            </w:r>
          </w:p>
          <w:p w14:paraId="171A24CA"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 xml:space="preserve">Set out how anonymity of participants and confidentiality will be ensured in any outputs. If anonymity is not being offered, explain why this is the case. </w:t>
            </w:r>
          </w:p>
        </w:tc>
      </w:tr>
      <w:tr w:rsidR="009545C9" w:rsidRPr="009545C9" w14:paraId="0DE1869A" w14:textId="77777777" w:rsidTr="00106AE3">
        <w:tc>
          <w:tcPr>
            <w:tcW w:w="9923" w:type="dxa"/>
            <w:tcBorders>
              <w:top w:val="single" w:sz="4" w:space="0" w:color="auto"/>
              <w:bottom w:val="single" w:sz="4" w:space="0" w:color="auto"/>
            </w:tcBorders>
          </w:tcPr>
          <w:p w14:paraId="29B0C332" w14:textId="77777777" w:rsidR="009545C9" w:rsidRPr="009545C9" w:rsidRDefault="009545C9" w:rsidP="009545C9">
            <w:pPr>
              <w:spacing w:after="0" w:line="240" w:lineRule="auto"/>
              <w:ind w:firstLine="0"/>
              <w:rPr>
                <w:rFonts w:ascii="Arial" w:eastAsia="Times New Roman" w:hAnsi="Arial" w:cs="Arial"/>
              </w:rPr>
            </w:pPr>
          </w:p>
          <w:p w14:paraId="7D3D1885"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Participants are anonymous. No personal information that can identify the participant will be collected. Participants are identified by a number only. Data collected will be stored in line with the Data Protection Act 2018.</w:t>
            </w:r>
          </w:p>
          <w:p w14:paraId="2BE2B1D6" w14:textId="77777777" w:rsidR="009545C9" w:rsidRPr="009545C9" w:rsidRDefault="009545C9" w:rsidP="009545C9">
            <w:pPr>
              <w:spacing w:after="0" w:line="240" w:lineRule="auto"/>
              <w:ind w:firstLine="0"/>
              <w:rPr>
                <w:rFonts w:ascii="Arial" w:eastAsia="Times New Roman" w:hAnsi="Arial" w:cs="Arial"/>
              </w:rPr>
            </w:pPr>
          </w:p>
          <w:p w14:paraId="32CD1A9C" w14:textId="77777777" w:rsidR="009545C9" w:rsidRPr="009545C9" w:rsidRDefault="009545C9" w:rsidP="009545C9">
            <w:pPr>
              <w:spacing w:after="0" w:line="240" w:lineRule="auto"/>
              <w:ind w:firstLine="0"/>
              <w:rPr>
                <w:rFonts w:ascii="Arial" w:eastAsia="Times New Roman" w:hAnsi="Arial" w:cs="Arial"/>
              </w:rPr>
            </w:pPr>
          </w:p>
          <w:p w14:paraId="0182B189" w14:textId="77777777" w:rsidR="009545C9" w:rsidRPr="009545C9" w:rsidRDefault="009545C9" w:rsidP="009545C9">
            <w:pPr>
              <w:autoSpaceDE w:val="0"/>
              <w:autoSpaceDN w:val="0"/>
              <w:adjustRightInd w:val="0"/>
              <w:spacing w:after="0" w:line="240" w:lineRule="auto"/>
              <w:ind w:firstLine="0"/>
              <w:rPr>
                <w:rFonts w:ascii="Times New Roman" w:eastAsia="Times New Roman" w:hAnsi="Times New Roman" w:cs="Arial"/>
                <w:sz w:val="20"/>
                <w:szCs w:val="20"/>
              </w:rPr>
            </w:pPr>
            <w:r w:rsidRPr="009545C9">
              <w:rPr>
                <w:rFonts w:ascii="Arial" w:eastAsia="Times New Roman" w:hAnsi="Arial" w:cs="Arial"/>
                <w:i/>
                <w:color w:val="808080"/>
                <w:sz w:val="18"/>
                <w:szCs w:val="18"/>
              </w:rPr>
              <w:t>(this box should expand as you type)</w:t>
            </w:r>
          </w:p>
        </w:tc>
      </w:tr>
    </w:tbl>
    <w:p w14:paraId="1FF56D68"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 xml:space="preserve"> </w:t>
      </w:r>
    </w:p>
    <w:p w14:paraId="2572FB3F" w14:textId="77777777" w:rsidR="009545C9" w:rsidRPr="009545C9" w:rsidRDefault="009545C9" w:rsidP="009545C9">
      <w:pPr>
        <w:spacing w:after="0" w:line="240" w:lineRule="auto"/>
        <w:ind w:firstLine="0"/>
        <w:rPr>
          <w:rFonts w:ascii="Arial" w:eastAsia="Times New Roman" w:hAnsi="Arial" w:cs="Arial"/>
          <w:b/>
        </w:rPr>
      </w:pPr>
      <w:r w:rsidRPr="009545C9">
        <w:rPr>
          <w:rFonts w:ascii="Arial" w:eastAsia="Times New Roman" w:hAnsi="Arial" w:cs="Arial"/>
          <w:b/>
        </w:rPr>
        <w:br w:type="page"/>
      </w:r>
    </w:p>
    <w:p w14:paraId="471D7485" w14:textId="77777777" w:rsidR="009545C9" w:rsidRPr="009545C9" w:rsidRDefault="009545C9" w:rsidP="009545C9">
      <w:pPr>
        <w:spacing w:after="0" w:line="240" w:lineRule="auto"/>
        <w:ind w:firstLine="0"/>
        <w:rPr>
          <w:rFonts w:ascii="Arial" w:eastAsia="Times New Roman" w:hAnsi="Arial" w:cs="Arial"/>
          <w:b/>
        </w:rPr>
      </w:pPr>
      <w:r w:rsidRPr="009545C9">
        <w:rPr>
          <w:rFonts w:ascii="Arial" w:eastAsia="Times New Roman" w:hAnsi="Arial" w:cs="Arial"/>
          <w:b/>
        </w:rPr>
        <w:lastRenderedPageBreak/>
        <w:t>SECTION J: Data Protection and Storage</w:t>
      </w:r>
    </w:p>
    <w:p w14:paraId="500BDF3B" w14:textId="77777777" w:rsidR="009545C9" w:rsidRPr="009545C9" w:rsidRDefault="009545C9" w:rsidP="009545C9">
      <w:pPr>
        <w:spacing w:before="100" w:beforeAutospacing="1" w:after="100" w:afterAutospacing="1" w:line="240" w:lineRule="auto"/>
        <w:ind w:firstLine="0"/>
        <w:jc w:val="both"/>
        <w:rPr>
          <w:rFonts w:ascii="Times New Roman" w:eastAsia="Times New Roman" w:hAnsi="Times New Roman" w:cs="Times New Roman"/>
          <w:color w:val="000000"/>
          <w:sz w:val="24"/>
          <w:szCs w:val="24"/>
          <w:lang w:eastAsia="en-GB"/>
        </w:rPr>
      </w:pPr>
      <w:r w:rsidRPr="009545C9">
        <w:rPr>
          <w:rFonts w:ascii="Arial" w:eastAsia="Times New Roman" w:hAnsi="Arial" w:cs="Arial"/>
          <w:color w:val="000000"/>
          <w:lang w:eastAsia="en-GB"/>
        </w:rPr>
        <w:t>In completing this section refer to the University’s Research Data Management Policy and the extensive resources on the University’s Research Data Management web pages (</w:t>
      </w:r>
      <w:hyperlink r:id="rId71" w:history="1">
        <w:r w:rsidRPr="009545C9">
          <w:rPr>
            <w:rFonts w:ascii="Arial" w:eastAsia="Times New Roman" w:hAnsi="Arial" w:cs="Arial"/>
            <w:color w:val="0000FF"/>
            <w:u w:val="single"/>
            <w:lang w:eastAsia="en-GB"/>
          </w:rPr>
          <w:t>http://uwtsd.ac.uk/library/research-data-management/</w:t>
        </w:r>
      </w:hyperlink>
      <w:r w:rsidRPr="009545C9">
        <w:rPr>
          <w:rFonts w:ascii="Arial" w:eastAsia="Times New Roman" w:hAnsi="Arial" w:cs="Arial"/>
          <w:color w:val="000000"/>
          <w:lang w:eastAsia="en-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545C9" w:rsidRPr="009545C9" w14:paraId="695C1C2C" w14:textId="77777777" w:rsidTr="009545C9">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727FB28C" w14:textId="77777777" w:rsidR="009545C9" w:rsidRPr="009545C9" w:rsidRDefault="009545C9" w:rsidP="009545C9">
            <w:pPr>
              <w:autoSpaceDE w:val="0"/>
              <w:autoSpaceDN w:val="0"/>
              <w:adjustRightInd w:val="0"/>
              <w:spacing w:before="100" w:beforeAutospacing="1" w:after="100" w:afterAutospacing="1" w:line="240" w:lineRule="auto"/>
              <w:ind w:firstLine="0"/>
              <w:rPr>
                <w:rFonts w:ascii="Arial" w:eastAsia="Times New Roman" w:hAnsi="Arial" w:cs="Arial"/>
                <w:lang w:eastAsia="en-GB"/>
              </w:rPr>
            </w:pPr>
            <w:r w:rsidRPr="009545C9">
              <w:rPr>
                <w:rFonts w:ascii="Arial" w:eastAsia="Times New Roman" w:hAnsi="Arial" w:cs="Arial"/>
                <w:lang w:eastAsia="en-GB"/>
              </w:rPr>
              <w:t>Does the research activity involve personal da</w:t>
            </w:r>
            <w:r w:rsidRPr="009545C9">
              <w:rPr>
                <w:rFonts w:ascii="Arial" w:eastAsia="Times New Roman" w:hAnsi="Arial" w:cs="Arial"/>
                <w:shd w:val="clear" w:color="auto" w:fill="F2F2F2"/>
                <w:lang w:eastAsia="en-GB"/>
              </w:rPr>
              <w:t>t</w:t>
            </w:r>
            <w:r w:rsidRPr="009545C9">
              <w:rPr>
                <w:rFonts w:ascii="Arial" w:eastAsia="Times New Roman" w:hAnsi="Arial" w:cs="Arial"/>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27F19614" w14:textId="77777777" w:rsidR="009545C9" w:rsidRPr="009545C9" w:rsidRDefault="009545C9" w:rsidP="009545C9">
            <w:pPr>
              <w:autoSpaceDE w:val="0"/>
              <w:autoSpaceDN w:val="0"/>
              <w:adjustRightInd w:val="0"/>
              <w:spacing w:before="100" w:beforeAutospacing="1" w:after="100" w:afterAutospacing="1" w:line="240" w:lineRule="auto"/>
              <w:ind w:firstLine="0"/>
              <w:jc w:val="center"/>
              <w:rPr>
                <w:rFonts w:ascii="MS Gothic" w:eastAsia="MS Gothic" w:hAnsi="MS Gothic" w:cs="Arial"/>
                <w:b/>
                <w:bCs/>
                <w:lang w:val="en-US" w:eastAsia="en-GB"/>
              </w:rPr>
            </w:pPr>
            <w:r w:rsidRPr="009545C9">
              <w:rPr>
                <w:rFonts w:ascii="Arial" w:eastAsia="Times New Roman" w:hAnsi="Arial" w:cs="Arial"/>
                <w:b/>
                <w:bCs/>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A17426C" w14:textId="77777777" w:rsidR="009545C9" w:rsidRPr="009545C9" w:rsidRDefault="009545C9" w:rsidP="009545C9">
            <w:pPr>
              <w:autoSpaceDE w:val="0"/>
              <w:autoSpaceDN w:val="0"/>
              <w:adjustRightInd w:val="0"/>
              <w:spacing w:before="100" w:beforeAutospacing="1" w:after="100" w:afterAutospacing="1" w:line="240" w:lineRule="auto"/>
              <w:ind w:firstLine="0"/>
              <w:jc w:val="center"/>
              <w:rPr>
                <w:rFonts w:ascii="MS Gothic" w:eastAsia="MS Gothic" w:hAnsi="MS Gothic" w:cs="Arial"/>
                <w:b/>
                <w:bCs/>
                <w:lang w:val="en-US" w:eastAsia="en-GB"/>
              </w:rPr>
            </w:pPr>
            <w:r w:rsidRPr="009545C9">
              <w:rPr>
                <w:rFonts w:ascii="Arial" w:eastAsia="Times New Roman" w:hAnsi="Arial" w:cs="Arial"/>
                <w:b/>
                <w:bCs/>
                <w:lang w:eastAsia="en-GB"/>
              </w:rPr>
              <w:t>NO</w:t>
            </w:r>
          </w:p>
        </w:tc>
      </w:tr>
      <w:tr w:rsidR="009545C9" w:rsidRPr="009545C9" w14:paraId="10A1EB4F" w14:textId="77777777" w:rsidTr="009545C9">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0DB1B667" w14:textId="77777777" w:rsidR="009545C9" w:rsidRPr="009545C9" w:rsidRDefault="009545C9" w:rsidP="009545C9">
            <w:pPr>
              <w:autoSpaceDE w:val="0"/>
              <w:autoSpaceDN w:val="0"/>
              <w:adjustRightInd w:val="0"/>
              <w:spacing w:after="0" w:line="240" w:lineRule="auto"/>
              <w:ind w:left="567" w:right="567" w:firstLine="0"/>
              <w:rPr>
                <w:rFonts w:ascii="Arial" w:eastAsia="Times New Roman" w:hAnsi="Arial" w:cs="Arial"/>
                <w:lang w:eastAsia="en-GB"/>
              </w:rPr>
            </w:pPr>
            <w:r w:rsidRPr="009545C9">
              <w:rPr>
                <w:rFonts w:ascii="Arial" w:eastAsia="Times New Roman" w:hAnsi="Arial" w:cs="Arial"/>
                <w:b/>
                <w:bCs/>
                <w:i/>
                <w:iCs/>
                <w:lang w:eastAsia="en-GB"/>
              </w:rPr>
              <w:t>“Personal data”</w:t>
            </w:r>
            <w:r w:rsidRPr="009545C9">
              <w:rPr>
                <w:rFonts w:ascii="Arial" w:eastAsia="Times New Roman" w:hAnsi="Arial" w:cs="Arial"/>
                <w:i/>
                <w:iCs/>
                <w:lang w:eastAsia="en-GB"/>
              </w:rPr>
              <w:t xml:space="preserve"> </w:t>
            </w:r>
            <w:r w:rsidRPr="009545C9">
              <w:rPr>
                <w:rFonts w:ascii="Arial" w:eastAsia="Times New Roman" w:hAnsi="Arial" w:cs="Arial"/>
                <w:i/>
                <w:iCs/>
                <w:color w:val="333333"/>
                <w:szCs w:val="24"/>
                <w:shd w:val="clear" w:color="auto" w:fill="F2F2F2"/>
                <w:lang w:eastAsia="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75AF4EE7" w14:textId="77777777" w:rsidR="009545C9" w:rsidRPr="009545C9" w:rsidRDefault="009545C9" w:rsidP="009545C9">
            <w:pPr>
              <w:autoSpaceDE w:val="0"/>
              <w:autoSpaceDN w:val="0"/>
              <w:adjustRightInd w:val="0"/>
              <w:spacing w:before="100" w:beforeAutospacing="1" w:after="100" w:afterAutospacing="1" w:line="240" w:lineRule="auto"/>
              <w:ind w:firstLine="0"/>
              <w:jc w:val="center"/>
              <w:rPr>
                <w:rFonts w:ascii="MS Gothic" w:eastAsia="MS Gothic" w:hAnsi="MS Gothic" w:cs="Arial"/>
                <w:b/>
                <w:bCs/>
                <w:lang w:val="en-US" w:eastAsia="en-GB"/>
              </w:rPr>
            </w:pPr>
            <w:r w:rsidRPr="009545C9">
              <w:rPr>
                <w:rFonts w:ascii="MS Gothic" w:eastAsia="MS Gothic" w:hAnsi="MS Gothic" w:cs="Arial" w:hint="eastAsia"/>
                <w:b/>
                <w:bCs/>
                <w:lang w:val="en-US"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6172EAAD" w14:textId="77777777" w:rsidR="009545C9" w:rsidRPr="009545C9" w:rsidRDefault="009545C9" w:rsidP="009545C9">
            <w:pPr>
              <w:autoSpaceDE w:val="0"/>
              <w:autoSpaceDN w:val="0"/>
              <w:adjustRightInd w:val="0"/>
              <w:spacing w:before="100" w:beforeAutospacing="1" w:after="100" w:afterAutospacing="1" w:line="240" w:lineRule="auto"/>
              <w:ind w:firstLine="0"/>
              <w:jc w:val="center"/>
              <w:rPr>
                <w:rFonts w:ascii="MS Gothic" w:eastAsia="MS Gothic" w:hAnsi="MS Gothic" w:cs="Arial"/>
                <w:b/>
                <w:bCs/>
                <w:lang w:val="en-US" w:eastAsia="en-GB"/>
              </w:rPr>
            </w:pPr>
            <w:r w:rsidRPr="009545C9">
              <w:rPr>
                <w:rFonts w:ascii="MS Gothic" w:eastAsia="MS Gothic" w:hAnsi="MS Gothic" w:cs="Arial" w:hint="eastAsia"/>
                <w:b/>
                <w:bCs/>
                <w:lang w:val="en-US" w:eastAsia="en-GB"/>
              </w:rPr>
              <w:t>X</w:t>
            </w:r>
          </w:p>
        </w:tc>
      </w:tr>
      <w:tr w:rsidR="009545C9" w:rsidRPr="009545C9" w14:paraId="0468288D" w14:textId="77777777" w:rsidTr="009545C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2ECCDDDD" w14:textId="77777777" w:rsidR="009545C9" w:rsidRPr="009545C9" w:rsidRDefault="009545C9" w:rsidP="009545C9">
            <w:pPr>
              <w:autoSpaceDE w:val="0"/>
              <w:autoSpaceDN w:val="0"/>
              <w:adjustRightInd w:val="0"/>
              <w:spacing w:before="100" w:beforeAutospacing="1" w:after="100" w:afterAutospacing="1" w:line="240" w:lineRule="auto"/>
              <w:ind w:firstLine="0"/>
              <w:rPr>
                <w:rFonts w:ascii="Times New Roman" w:eastAsia="Times New Roman" w:hAnsi="Times New Roman" w:cs="Times New Roman"/>
                <w:sz w:val="24"/>
                <w:szCs w:val="24"/>
                <w:lang w:eastAsia="en-GB"/>
              </w:rPr>
            </w:pPr>
            <w:r w:rsidRPr="009545C9">
              <w:rPr>
                <w:rFonts w:ascii="Arial" w:eastAsia="Times New Roman" w:hAnsi="Arial" w:cs="Arial"/>
                <w:lang w:eastAsia="en-GB"/>
              </w:rPr>
              <w:t>If YES, provide a</w:t>
            </w:r>
            <w:r w:rsidRPr="009545C9">
              <w:rPr>
                <w:rFonts w:ascii="Arial" w:eastAsia="Times New Roman" w:hAnsi="Arial" w:cs="Arial"/>
                <w:b/>
                <w:bCs/>
                <w:lang w:eastAsia="en-GB"/>
              </w:rPr>
              <w:t xml:space="preserve"> </w:t>
            </w:r>
            <w:r w:rsidRPr="009545C9">
              <w:rPr>
                <w:rFonts w:ascii="Arial" w:eastAsia="Times New Roman" w:hAnsi="Arial" w:cs="Arial"/>
                <w:lang w:eastAsia="en-GB"/>
              </w:rPr>
              <w:t>description of the data and explain why this data needs to be collected:</w:t>
            </w:r>
          </w:p>
        </w:tc>
      </w:tr>
      <w:tr w:rsidR="009545C9" w:rsidRPr="009545C9" w14:paraId="226E0652" w14:textId="77777777" w:rsidTr="00106AE3">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AE864B8" w14:textId="77777777" w:rsidR="009545C9" w:rsidRPr="009545C9" w:rsidRDefault="009545C9" w:rsidP="009545C9">
            <w:pPr>
              <w:spacing w:after="0" w:line="240" w:lineRule="auto"/>
              <w:ind w:firstLine="0"/>
              <w:rPr>
                <w:rFonts w:ascii="Arial" w:eastAsia="Times New Roman" w:hAnsi="Arial" w:cs="Arial"/>
              </w:rPr>
            </w:pPr>
          </w:p>
          <w:p w14:paraId="306CA2DD" w14:textId="77777777" w:rsidR="009545C9" w:rsidRPr="009545C9" w:rsidRDefault="009545C9" w:rsidP="009545C9">
            <w:pPr>
              <w:spacing w:after="0" w:line="240" w:lineRule="auto"/>
              <w:ind w:firstLine="0"/>
              <w:rPr>
                <w:rFonts w:ascii="Arial" w:eastAsia="Times New Roman" w:hAnsi="Arial" w:cs="Arial"/>
              </w:rPr>
            </w:pPr>
          </w:p>
          <w:p w14:paraId="52B0BEB8"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N/A</w:t>
            </w:r>
          </w:p>
          <w:p w14:paraId="619168CA" w14:textId="77777777" w:rsidR="009545C9" w:rsidRPr="009545C9" w:rsidRDefault="009545C9" w:rsidP="009545C9">
            <w:pPr>
              <w:autoSpaceDE w:val="0"/>
              <w:autoSpaceDN w:val="0"/>
              <w:adjustRightInd w:val="0"/>
              <w:spacing w:after="0" w:line="240" w:lineRule="auto"/>
              <w:ind w:firstLine="0"/>
              <w:rPr>
                <w:rFonts w:ascii="Times New Roman" w:eastAsia="Times New Roman" w:hAnsi="Times New Roman" w:cs="Times New Roman"/>
                <w:i/>
                <w:sz w:val="20"/>
                <w:szCs w:val="20"/>
              </w:rPr>
            </w:pPr>
            <w:r w:rsidRPr="009545C9">
              <w:rPr>
                <w:rFonts w:ascii="Arial" w:eastAsia="Times New Roman" w:hAnsi="Arial" w:cs="Arial"/>
                <w:i/>
                <w:color w:val="808080"/>
                <w:sz w:val="18"/>
                <w:szCs w:val="18"/>
              </w:rPr>
              <w:t>(this box should expand as you type)</w:t>
            </w:r>
          </w:p>
        </w:tc>
      </w:tr>
      <w:tr w:rsidR="009545C9" w:rsidRPr="009545C9" w14:paraId="0E73255F" w14:textId="77777777" w:rsidTr="009545C9">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71F531B5" w14:textId="77777777" w:rsidR="009545C9" w:rsidRPr="009545C9" w:rsidRDefault="009545C9" w:rsidP="009545C9">
            <w:pPr>
              <w:autoSpaceDE w:val="0"/>
              <w:autoSpaceDN w:val="0"/>
              <w:adjustRightInd w:val="0"/>
              <w:spacing w:after="0" w:line="240" w:lineRule="auto"/>
              <w:ind w:firstLine="0"/>
              <w:rPr>
                <w:rFonts w:ascii="Times New Roman" w:eastAsia="Calibri" w:hAnsi="Times New Roman" w:cs="Times New Roman"/>
                <w:sz w:val="24"/>
                <w:szCs w:val="24"/>
                <w:lang w:eastAsia="en-GB"/>
              </w:rPr>
            </w:pPr>
            <w:r w:rsidRPr="009545C9">
              <w:rPr>
                <w:rFonts w:ascii="Arial" w:eastAsia="Times New Roman" w:hAnsi="Arial" w:cs="Arial"/>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6680D640" w14:textId="77777777" w:rsidR="009545C9" w:rsidRPr="009545C9" w:rsidRDefault="009545C9" w:rsidP="009545C9">
            <w:pPr>
              <w:autoSpaceDE w:val="0"/>
              <w:autoSpaceDN w:val="0"/>
              <w:adjustRightInd w:val="0"/>
              <w:spacing w:before="100" w:beforeAutospacing="1" w:after="100" w:afterAutospacing="1" w:line="240" w:lineRule="auto"/>
              <w:ind w:firstLine="0"/>
              <w:jc w:val="center"/>
              <w:rPr>
                <w:rFonts w:ascii="MS Gothic" w:eastAsia="MS Gothic" w:hAnsi="MS Gothic" w:cs="Arial"/>
                <w:b/>
                <w:bCs/>
                <w:lang w:val="en-US" w:eastAsia="en-GB"/>
              </w:rPr>
            </w:pPr>
            <w:r w:rsidRPr="009545C9">
              <w:rPr>
                <w:rFonts w:ascii="Arial" w:eastAsia="Times New Roman" w:hAnsi="Arial" w:cs="Arial"/>
                <w:b/>
                <w:bCs/>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7A84BDC" w14:textId="77777777" w:rsidR="009545C9" w:rsidRPr="009545C9" w:rsidRDefault="009545C9" w:rsidP="009545C9">
            <w:pPr>
              <w:autoSpaceDE w:val="0"/>
              <w:autoSpaceDN w:val="0"/>
              <w:adjustRightInd w:val="0"/>
              <w:spacing w:before="100" w:beforeAutospacing="1" w:after="100" w:afterAutospacing="1" w:line="240" w:lineRule="auto"/>
              <w:ind w:firstLine="0"/>
              <w:jc w:val="center"/>
              <w:rPr>
                <w:rFonts w:ascii="MS Gothic" w:eastAsia="MS Gothic" w:hAnsi="MS Gothic" w:cs="Arial"/>
                <w:b/>
                <w:bCs/>
                <w:lang w:val="en-US" w:eastAsia="en-GB"/>
              </w:rPr>
            </w:pPr>
            <w:r w:rsidRPr="009545C9">
              <w:rPr>
                <w:rFonts w:ascii="Arial" w:eastAsia="Times New Roman" w:hAnsi="Arial" w:cs="Arial"/>
                <w:b/>
                <w:bCs/>
                <w:lang w:eastAsia="en-GB"/>
              </w:rPr>
              <w:t>NO</w:t>
            </w:r>
          </w:p>
        </w:tc>
      </w:tr>
      <w:tr w:rsidR="009545C9" w:rsidRPr="009545C9" w14:paraId="2E733C7E" w14:textId="77777777" w:rsidTr="009545C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6D5718" w14:textId="77777777" w:rsidR="009545C9" w:rsidRPr="009545C9" w:rsidRDefault="009545C9" w:rsidP="009545C9">
            <w:pPr>
              <w:spacing w:after="0" w:line="240" w:lineRule="auto"/>
              <w:ind w:left="567" w:right="567" w:firstLine="0"/>
              <w:rPr>
                <w:rFonts w:ascii="Times New Roman" w:eastAsia="Times New Roman" w:hAnsi="Times New Roman" w:cs="Times New Roman"/>
                <w:sz w:val="24"/>
                <w:szCs w:val="24"/>
                <w:lang w:eastAsia="en-GB"/>
              </w:rPr>
            </w:pPr>
            <w:r w:rsidRPr="009545C9">
              <w:rPr>
                <w:rFonts w:ascii="Arial" w:eastAsia="Times New Roman" w:hAnsi="Arial" w:cs="Arial"/>
                <w:b/>
                <w:bCs/>
                <w:i/>
                <w:iCs/>
                <w:color w:val="000000"/>
                <w:sz w:val="20"/>
                <w:szCs w:val="23"/>
                <w:lang w:eastAsia="en-GB"/>
              </w:rPr>
              <w:t>“Special category data”</w:t>
            </w:r>
            <w:r w:rsidRPr="009545C9">
              <w:rPr>
                <w:rFonts w:ascii="Arial" w:eastAsia="Times New Roman" w:hAnsi="Arial" w:cs="Arial"/>
                <w:i/>
                <w:iCs/>
                <w:color w:val="000000"/>
                <w:sz w:val="20"/>
                <w:szCs w:val="23"/>
                <w:lang w:eastAsia="en-GB"/>
              </w:rPr>
              <w:t> means sensitive personal data consisting of information as to the data subjects’ –</w:t>
            </w:r>
          </w:p>
          <w:p w14:paraId="67B32CA7" w14:textId="77777777" w:rsidR="009545C9" w:rsidRPr="009545C9" w:rsidRDefault="009545C9" w:rsidP="009545C9">
            <w:pPr>
              <w:spacing w:after="0" w:line="240" w:lineRule="auto"/>
              <w:ind w:left="1134" w:right="567" w:firstLine="0"/>
              <w:rPr>
                <w:rFonts w:ascii="Times New Roman" w:eastAsia="Times New Roman" w:hAnsi="Times New Roman" w:cs="Times New Roman"/>
                <w:sz w:val="24"/>
                <w:szCs w:val="24"/>
                <w:lang w:eastAsia="en-GB"/>
              </w:rPr>
            </w:pPr>
            <w:r w:rsidRPr="009545C9">
              <w:rPr>
                <w:rFonts w:ascii="Arial" w:eastAsia="Times New Roman" w:hAnsi="Arial" w:cs="Arial"/>
                <w:i/>
                <w:iCs/>
                <w:color w:val="000000"/>
                <w:sz w:val="20"/>
                <w:szCs w:val="23"/>
                <w:lang w:eastAsia="en-GB"/>
              </w:rPr>
              <w:t>(a) racial or ethnic origin,</w:t>
            </w:r>
          </w:p>
          <w:p w14:paraId="5FC4E319" w14:textId="77777777" w:rsidR="009545C9" w:rsidRPr="009545C9" w:rsidRDefault="009545C9" w:rsidP="009545C9">
            <w:pPr>
              <w:spacing w:after="0" w:line="240" w:lineRule="auto"/>
              <w:ind w:left="1134" w:right="567" w:firstLine="0"/>
              <w:rPr>
                <w:rFonts w:ascii="Times New Roman" w:eastAsia="Times New Roman" w:hAnsi="Times New Roman" w:cs="Times New Roman"/>
                <w:sz w:val="24"/>
                <w:szCs w:val="24"/>
                <w:lang w:eastAsia="en-GB"/>
              </w:rPr>
            </w:pPr>
            <w:r w:rsidRPr="009545C9">
              <w:rPr>
                <w:rFonts w:ascii="Arial" w:eastAsia="Times New Roman" w:hAnsi="Arial" w:cs="Arial"/>
                <w:i/>
                <w:iCs/>
                <w:color w:val="000000"/>
                <w:sz w:val="20"/>
                <w:szCs w:val="23"/>
                <w:lang w:eastAsia="en-GB"/>
              </w:rPr>
              <w:t>(b) political opinions,</w:t>
            </w:r>
          </w:p>
          <w:p w14:paraId="1F492D85" w14:textId="77777777" w:rsidR="009545C9" w:rsidRPr="009545C9" w:rsidRDefault="009545C9" w:rsidP="009545C9">
            <w:pPr>
              <w:spacing w:after="0" w:line="240" w:lineRule="auto"/>
              <w:ind w:left="1134" w:right="567" w:firstLine="0"/>
              <w:rPr>
                <w:rFonts w:ascii="Times New Roman" w:eastAsia="Times New Roman" w:hAnsi="Times New Roman" w:cs="Times New Roman"/>
                <w:sz w:val="24"/>
                <w:szCs w:val="24"/>
                <w:lang w:eastAsia="en-GB"/>
              </w:rPr>
            </w:pPr>
            <w:r w:rsidRPr="009545C9">
              <w:rPr>
                <w:rFonts w:ascii="Arial" w:eastAsia="Times New Roman" w:hAnsi="Arial" w:cs="Arial"/>
                <w:i/>
                <w:iCs/>
                <w:color w:val="000000"/>
                <w:sz w:val="20"/>
                <w:szCs w:val="23"/>
                <w:lang w:eastAsia="en-GB"/>
              </w:rPr>
              <w:t>(c ) religious beliefs or other beliefs of a similar nature,</w:t>
            </w:r>
          </w:p>
          <w:p w14:paraId="55640F52" w14:textId="77777777" w:rsidR="009545C9" w:rsidRPr="009545C9" w:rsidRDefault="009545C9" w:rsidP="009545C9">
            <w:pPr>
              <w:spacing w:after="0" w:line="240" w:lineRule="auto"/>
              <w:ind w:left="1134" w:right="567" w:firstLine="0"/>
              <w:rPr>
                <w:rFonts w:ascii="Times New Roman" w:eastAsia="Times New Roman" w:hAnsi="Times New Roman" w:cs="Times New Roman"/>
                <w:sz w:val="24"/>
                <w:szCs w:val="24"/>
                <w:lang w:eastAsia="en-GB"/>
              </w:rPr>
            </w:pPr>
            <w:r w:rsidRPr="009545C9">
              <w:rPr>
                <w:rFonts w:ascii="Arial" w:eastAsia="Times New Roman" w:hAnsi="Arial" w:cs="Arial"/>
                <w:i/>
                <w:iCs/>
                <w:color w:val="000000"/>
                <w:sz w:val="20"/>
                <w:szCs w:val="23"/>
                <w:lang w:eastAsia="en-GB"/>
              </w:rPr>
              <w:t>(d) membership of a trade union (within the meaning of the Trade Union and Labour Relations (Consolidation) Act 1992),</w:t>
            </w:r>
          </w:p>
          <w:p w14:paraId="7AACABFB" w14:textId="77777777" w:rsidR="009545C9" w:rsidRPr="009545C9" w:rsidRDefault="009545C9" w:rsidP="009545C9">
            <w:pPr>
              <w:spacing w:after="0" w:line="240" w:lineRule="auto"/>
              <w:ind w:left="1134" w:right="567" w:firstLine="0"/>
              <w:rPr>
                <w:rFonts w:ascii="Times New Roman" w:eastAsia="Times New Roman" w:hAnsi="Times New Roman" w:cs="Times New Roman"/>
                <w:sz w:val="24"/>
                <w:szCs w:val="24"/>
                <w:lang w:eastAsia="en-GB"/>
              </w:rPr>
            </w:pPr>
            <w:r w:rsidRPr="009545C9">
              <w:rPr>
                <w:rFonts w:ascii="Arial" w:eastAsia="Times New Roman" w:hAnsi="Arial" w:cs="Arial"/>
                <w:i/>
                <w:iCs/>
                <w:color w:val="000000"/>
                <w:sz w:val="20"/>
                <w:szCs w:val="23"/>
                <w:lang w:eastAsia="en-GB"/>
              </w:rPr>
              <w:t>(e) physical or mental health or condition,</w:t>
            </w:r>
          </w:p>
          <w:p w14:paraId="4D4EAB4D" w14:textId="77777777" w:rsidR="009545C9" w:rsidRPr="009545C9" w:rsidRDefault="009545C9" w:rsidP="009545C9">
            <w:pPr>
              <w:spacing w:after="0" w:line="240" w:lineRule="auto"/>
              <w:ind w:left="1134" w:right="567" w:firstLine="0"/>
              <w:rPr>
                <w:rFonts w:ascii="Times New Roman" w:eastAsia="Times New Roman" w:hAnsi="Times New Roman" w:cs="Times New Roman"/>
                <w:sz w:val="24"/>
                <w:szCs w:val="24"/>
                <w:lang w:eastAsia="en-GB"/>
              </w:rPr>
            </w:pPr>
            <w:r w:rsidRPr="009545C9">
              <w:rPr>
                <w:rFonts w:ascii="Arial" w:eastAsia="Times New Roman" w:hAnsi="Arial" w:cs="Arial"/>
                <w:i/>
                <w:iCs/>
                <w:color w:val="000000"/>
                <w:sz w:val="20"/>
                <w:szCs w:val="23"/>
                <w:lang w:eastAsia="en-GB"/>
              </w:rPr>
              <w:t>(f) sexual life,</w:t>
            </w:r>
          </w:p>
          <w:p w14:paraId="5E0E9132" w14:textId="77777777" w:rsidR="009545C9" w:rsidRPr="009545C9" w:rsidRDefault="009545C9" w:rsidP="009545C9">
            <w:pPr>
              <w:spacing w:after="0" w:line="240" w:lineRule="auto"/>
              <w:ind w:left="1134" w:right="567" w:firstLine="0"/>
              <w:rPr>
                <w:rFonts w:ascii="Times New Roman" w:eastAsia="Times New Roman" w:hAnsi="Times New Roman" w:cs="Times New Roman"/>
                <w:sz w:val="24"/>
                <w:szCs w:val="24"/>
                <w:lang w:eastAsia="en-GB"/>
              </w:rPr>
            </w:pPr>
            <w:r w:rsidRPr="009545C9">
              <w:rPr>
                <w:rFonts w:ascii="Arial" w:eastAsia="Times New Roman" w:hAnsi="Arial" w:cs="Arial"/>
                <w:i/>
                <w:iCs/>
                <w:color w:val="000000"/>
                <w:sz w:val="20"/>
                <w:szCs w:val="23"/>
                <w:lang w:eastAsia="en-GB"/>
              </w:rPr>
              <w:t>(g) genetics,</w:t>
            </w:r>
          </w:p>
          <w:p w14:paraId="6FE51E67" w14:textId="77777777" w:rsidR="009545C9" w:rsidRPr="009545C9" w:rsidRDefault="009545C9" w:rsidP="009545C9">
            <w:pPr>
              <w:spacing w:after="0" w:line="240" w:lineRule="auto"/>
              <w:ind w:left="1134" w:right="567" w:firstLine="0"/>
              <w:rPr>
                <w:rFonts w:ascii="Arial" w:eastAsia="Times New Roman" w:hAnsi="Arial" w:cs="Arial"/>
                <w:i/>
                <w:iCs/>
                <w:color w:val="000000"/>
                <w:sz w:val="20"/>
                <w:szCs w:val="23"/>
                <w:lang w:eastAsia="en-GB"/>
              </w:rPr>
            </w:pPr>
            <w:r w:rsidRPr="009545C9">
              <w:rPr>
                <w:rFonts w:ascii="Arial" w:eastAsia="Times New Roman" w:hAnsi="Arial" w:cs="Arial"/>
                <w:i/>
                <w:iCs/>
                <w:color w:val="000000"/>
                <w:sz w:val="20"/>
                <w:szCs w:val="23"/>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3CC3D32" w14:textId="77777777" w:rsidR="009545C9" w:rsidRPr="009545C9" w:rsidRDefault="009545C9" w:rsidP="009545C9">
            <w:pPr>
              <w:autoSpaceDE w:val="0"/>
              <w:autoSpaceDN w:val="0"/>
              <w:adjustRightInd w:val="0"/>
              <w:spacing w:before="100" w:beforeAutospacing="1" w:after="100" w:afterAutospacing="1" w:line="240" w:lineRule="auto"/>
              <w:ind w:firstLine="0"/>
              <w:jc w:val="center"/>
              <w:rPr>
                <w:rFonts w:ascii="MS Gothic" w:eastAsia="MS Gothic" w:hAnsi="MS Gothic" w:cs="Arial"/>
                <w:b/>
                <w:bCs/>
                <w:lang w:val="en-US" w:eastAsia="en-GB"/>
              </w:rPr>
            </w:pPr>
          </w:p>
          <w:p w14:paraId="0D5470AC" w14:textId="77777777" w:rsidR="009545C9" w:rsidRPr="009545C9" w:rsidRDefault="009545C9" w:rsidP="009545C9">
            <w:pPr>
              <w:autoSpaceDE w:val="0"/>
              <w:autoSpaceDN w:val="0"/>
              <w:adjustRightInd w:val="0"/>
              <w:spacing w:before="100" w:beforeAutospacing="1" w:after="100" w:afterAutospacing="1" w:line="240" w:lineRule="auto"/>
              <w:ind w:firstLine="0"/>
              <w:jc w:val="center"/>
              <w:rPr>
                <w:rFonts w:ascii="Times New Roman" w:eastAsia="Times New Roman" w:hAnsi="Times New Roman" w:cs="Times New Roman"/>
                <w:sz w:val="24"/>
                <w:szCs w:val="24"/>
                <w:lang w:eastAsia="en-GB"/>
              </w:rPr>
            </w:pPr>
            <w:r w:rsidRPr="009545C9">
              <w:rPr>
                <w:rFonts w:ascii="MS Gothic" w:eastAsia="MS Gothic" w:hAnsi="MS Gothic" w:cs="Arial" w:hint="eastAsia"/>
                <w:b/>
                <w:bCs/>
                <w:lang w:val="en-US"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B73313A" w14:textId="77777777" w:rsidR="009545C9" w:rsidRPr="009545C9" w:rsidRDefault="009545C9" w:rsidP="009545C9">
            <w:pPr>
              <w:autoSpaceDE w:val="0"/>
              <w:autoSpaceDN w:val="0"/>
              <w:adjustRightInd w:val="0"/>
              <w:spacing w:before="100" w:beforeAutospacing="1" w:after="100" w:afterAutospacing="1" w:line="240" w:lineRule="auto"/>
              <w:ind w:firstLine="0"/>
              <w:jc w:val="center"/>
              <w:rPr>
                <w:rFonts w:ascii="MS Gothic" w:eastAsia="MS Gothic" w:hAnsi="MS Gothic" w:cs="Arial"/>
                <w:b/>
                <w:bCs/>
                <w:lang w:val="en-US" w:eastAsia="en-GB"/>
              </w:rPr>
            </w:pPr>
          </w:p>
          <w:p w14:paraId="0D34677F" w14:textId="77777777" w:rsidR="009545C9" w:rsidRPr="009545C9" w:rsidRDefault="009545C9" w:rsidP="009545C9">
            <w:pPr>
              <w:autoSpaceDE w:val="0"/>
              <w:autoSpaceDN w:val="0"/>
              <w:adjustRightInd w:val="0"/>
              <w:spacing w:before="100" w:beforeAutospacing="1" w:after="100" w:afterAutospacing="1" w:line="240" w:lineRule="auto"/>
              <w:ind w:firstLine="0"/>
              <w:jc w:val="center"/>
              <w:rPr>
                <w:rFonts w:ascii="Times New Roman" w:eastAsia="Times New Roman" w:hAnsi="Times New Roman" w:cs="Times New Roman"/>
                <w:sz w:val="24"/>
                <w:szCs w:val="24"/>
                <w:lang w:eastAsia="en-GB"/>
              </w:rPr>
            </w:pPr>
            <w:r w:rsidRPr="009545C9">
              <w:rPr>
                <w:rFonts w:ascii="MS Gothic" w:eastAsia="MS Gothic" w:hAnsi="MS Gothic" w:cs="Arial" w:hint="eastAsia"/>
                <w:b/>
                <w:bCs/>
                <w:lang w:val="en-US" w:eastAsia="en-GB"/>
              </w:rPr>
              <w:t>X</w:t>
            </w:r>
          </w:p>
        </w:tc>
      </w:tr>
      <w:tr w:rsidR="009545C9" w:rsidRPr="009545C9" w14:paraId="7A338F37" w14:textId="77777777" w:rsidTr="009545C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15E480F2" w14:textId="77777777" w:rsidR="009545C9" w:rsidRPr="009545C9" w:rsidRDefault="009545C9" w:rsidP="009545C9">
            <w:pPr>
              <w:autoSpaceDE w:val="0"/>
              <w:autoSpaceDN w:val="0"/>
              <w:adjustRightInd w:val="0"/>
              <w:spacing w:before="100" w:beforeAutospacing="1" w:after="100" w:afterAutospacing="1" w:line="240" w:lineRule="auto"/>
              <w:ind w:firstLine="0"/>
              <w:rPr>
                <w:rFonts w:ascii="Times New Roman" w:eastAsia="Times New Roman" w:hAnsi="Times New Roman" w:cs="Times New Roman"/>
                <w:sz w:val="24"/>
                <w:szCs w:val="24"/>
                <w:lang w:eastAsia="en-GB"/>
              </w:rPr>
            </w:pPr>
            <w:r w:rsidRPr="009545C9">
              <w:rPr>
                <w:rFonts w:ascii="Arial" w:eastAsia="Times New Roman" w:hAnsi="Arial" w:cs="Arial"/>
                <w:lang w:eastAsia="en-GB"/>
              </w:rPr>
              <w:t>If YES, provide a</w:t>
            </w:r>
            <w:r w:rsidRPr="009545C9">
              <w:rPr>
                <w:rFonts w:ascii="Arial" w:eastAsia="Times New Roman" w:hAnsi="Arial" w:cs="Arial"/>
                <w:b/>
                <w:bCs/>
                <w:lang w:eastAsia="en-GB"/>
              </w:rPr>
              <w:t xml:space="preserve"> </w:t>
            </w:r>
            <w:r w:rsidRPr="009545C9">
              <w:rPr>
                <w:rFonts w:ascii="Arial" w:eastAsia="Times New Roman" w:hAnsi="Arial" w:cs="Arial"/>
                <w:lang w:eastAsia="en-GB"/>
              </w:rPr>
              <w:t>description of the special category data and explain why this data needs to be collected:</w:t>
            </w:r>
          </w:p>
        </w:tc>
      </w:tr>
      <w:tr w:rsidR="009545C9" w:rsidRPr="009545C9" w14:paraId="43AE08D5" w14:textId="77777777" w:rsidTr="00106AE3">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70A1FE0" w14:textId="77777777" w:rsidR="009545C9" w:rsidRPr="009545C9" w:rsidRDefault="009545C9" w:rsidP="009545C9">
            <w:pPr>
              <w:spacing w:after="0" w:line="240" w:lineRule="auto"/>
              <w:ind w:firstLine="0"/>
              <w:rPr>
                <w:rFonts w:ascii="Arial" w:eastAsia="Times New Roman" w:hAnsi="Arial" w:cs="Arial"/>
              </w:rPr>
            </w:pPr>
          </w:p>
          <w:p w14:paraId="4A75A79F" w14:textId="77777777" w:rsidR="009545C9" w:rsidRPr="009545C9" w:rsidRDefault="009545C9" w:rsidP="009545C9">
            <w:pPr>
              <w:spacing w:after="0" w:line="240" w:lineRule="auto"/>
              <w:ind w:firstLine="0"/>
              <w:rPr>
                <w:rFonts w:ascii="Arial" w:eastAsia="Times New Roman" w:hAnsi="Arial" w:cs="Arial"/>
              </w:rPr>
            </w:pPr>
          </w:p>
          <w:p w14:paraId="1EAC5109"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N/A</w:t>
            </w:r>
          </w:p>
          <w:p w14:paraId="53AD8AAE" w14:textId="77777777" w:rsidR="009545C9" w:rsidRPr="009545C9" w:rsidRDefault="009545C9" w:rsidP="009545C9">
            <w:pPr>
              <w:autoSpaceDE w:val="0"/>
              <w:autoSpaceDN w:val="0"/>
              <w:adjustRightInd w:val="0"/>
              <w:spacing w:after="0" w:line="240" w:lineRule="auto"/>
              <w:ind w:firstLine="0"/>
              <w:rPr>
                <w:rFonts w:ascii="Times New Roman" w:eastAsia="Times New Roman" w:hAnsi="Times New Roman" w:cs="Times New Roman"/>
                <w:sz w:val="20"/>
                <w:szCs w:val="20"/>
              </w:rPr>
            </w:pPr>
            <w:r w:rsidRPr="009545C9">
              <w:rPr>
                <w:rFonts w:ascii="Arial" w:eastAsia="Times New Roman"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9545C9" w:rsidRPr="009545C9" w14:paraId="6376FFAF" w14:textId="77777777" w:rsidTr="009545C9">
        <w:trPr>
          <w:trHeight w:val="439"/>
        </w:trPr>
        <w:tc>
          <w:tcPr>
            <w:tcW w:w="7763" w:type="dxa"/>
            <w:shd w:val="clear" w:color="auto" w:fill="F2F2F2"/>
          </w:tcPr>
          <w:p w14:paraId="0695A222" w14:textId="77777777" w:rsidR="009545C9" w:rsidRPr="009545C9" w:rsidRDefault="009545C9" w:rsidP="009545C9">
            <w:pPr>
              <w:autoSpaceDE w:val="0"/>
              <w:autoSpaceDN w:val="0"/>
              <w:adjustRightInd w:val="0"/>
              <w:rPr>
                <w:rFonts w:ascii="Arial" w:hAnsi="Arial" w:cs="Arial"/>
                <w:b/>
                <w:bCs/>
              </w:rPr>
            </w:pPr>
            <w:r w:rsidRPr="009545C9">
              <w:br w:type="page"/>
            </w:r>
            <w:r w:rsidRPr="009545C9">
              <w:rPr>
                <w:rFonts w:ascii="Arial" w:hAnsi="Arial" w:cs="Arial"/>
              </w:rPr>
              <w:t xml:space="preserve">Will the research activity </w:t>
            </w:r>
            <w:r w:rsidRPr="009545C9">
              <w:rPr>
                <w:rFonts w:ascii="Arial" w:hAnsi="Arial" w:cs="Arial"/>
                <w:bCs/>
              </w:rPr>
              <w:t>involve storing personal data and/or special category data on one of the following:</w:t>
            </w:r>
          </w:p>
        </w:tc>
        <w:tc>
          <w:tcPr>
            <w:tcW w:w="992" w:type="dxa"/>
            <w:shd w:val="clear" w:color="auto" w:fill="F2F2F2"/>
          </w:tcPr>
          <w:p w14:paraId="3579A228" w14:textId="77777777" w:rsidR="009545C9" w:rsidRPr="009545C9" w:rsidRDefault="009545C9" w:rsidP="009545C9">
            <w:pPr>
              <w:autoSpaceDE w:val="0"/>
              <w:autoSpaceDN w:val="0"/>
              <w:adjustRightInd w:val="0"/>
              <w:jc w:val="center"/>
              <w:rPr>
                <w:rFonts w:ascii="Arial" w:hAnsi="Arial" w:cs="Arial"/>
                <w:b/>
                <w:bCs/>
              </w:rPr>
            </w:pPr>
            <w:r w:rsidRPr="009545C9">
              <w:rPr>
                <w:rFonts w:ascii="Arial" w:hAnsi="Arial" w:cs="Arial"/>
                <w:b/>
                <w:bCs/>
              </w:rPr>
              <w:t>YES</w:t>
            </w:r>
          </w:p>
        </w:tc>
        <w:tc>
          <w:tcPr>
            <w:tcW w:w="1134" w:type="dxa"/>
            <w:shd w:val="clear" w:color="auto" w:fill="F2F2F2"/>
          </w:tcPr>
          <w:p w14:paraId="164EAE07" w14:textId="77777777" w:rsidR="009545C9" w:rsidRPr="009545C9" w:rsidRDefault="009545C9" w:rsidP="009545C9">
            <w:pPr>
              <w:autoSpaceDE w:val="0"/>
              <w:autoSpaceDN w:val="0"/>
              <w:adjustRightInd w:val="0"/>
              <w:jc w:val="center"/>
              <w:rPr>
                <w:rFonts w:ascii="Arial" w:hAnsi="Arial" w:cs="Arial"/>
                <w:b/>
                <w:bCs/>
              </w:rPr>
            </w:pPr>
            <w:r w:rsidRPr="009545C9">
              <w:rPr>
                <w:rFonts w:ascii="Arial" w:hAnsi="Arial" w:cs="Arial"/>
                <w:b/>
                <w:bCs/>
              </w:rPr>
              <w:t>NO</w:t>
            </w:r>
          </w:p>
        </w:tc>
      </w:tr>
      <w:tr w:rsidR="009545C9" w:rsidRPr="009545C9" w14:paraId="439BB275" w14:textId="77777777" w:rsidTr="009545C9">
        <w:trPr>
          <w:trHeight w:val="439"/>
        </w:trPr>
        <w:tc>
          <w:tcPr>
            <w:tcW w:w="7763" w:type="dxa"/>
            <w:shd w:val="clear" w:color="auto" w:fill="F2F2F2"/>
          </w:tcPr>
          <w:p w14:paraId="673BBECE"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Manual files (i.e. in paper form)?</w:t>
            </w:r>
          </w:p>
        </w:tc>
        <w:tc>
          <w:tcPr>
            <w:tcW w:w="992" w:type="dxa"/>
            <w:shd w:val="clear" w:color="auto" w:fill="BFBFBF"/>
          </w:tcPr>
          <w:sdt>
            <w:sdtPr>
              <w:rPr>
                <w:rFonts w:ascii="Arial" w:hAnsi="Arial" w:cs="Arial"/>
                <w:b/>
                <w:bCs/>
              </w:rPr>
              <w:id w:val="-716891366"/>
              <w14:checkbox>
                <w14:checked w14:val="1"/>
                <w14:checkedState w14:val="2612" w14:font="MS Gothic"/>
                <w14:uncheckedState w14:val="2610" w14:font="MS Gothic"/>
              </w14:checkbox>
            </w:sdtPr>
            <w:sdtEndPr/>
            <w:sdtContent>
              <w:p w14:paraId="7A13C3B1"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1134" w:type="dxa"/>
            <w:shd w:val="clear" w:color="auto" w:fill="BFBFBF"/>
          </w:tcPr>
          <w:sdt>
            <w:sdtPr>
              <w:rPr>
                <w:rFonts w:ascii="Arial" w:hAnsi="Arial" w:cs="Arial"/>
                <w:b/>
                <w:bCs/>
              </w:rPr>
              <w:id w:val="124512450"/>
              <w14:checkbox>
                <w14:checked w14:val="0"/>
                <w14:checkedState w14:val="2612" w14:font="MS Gothic"/>
                <w14:uncheckedState w14:val="2610" w14:font="MS Gothic"/>
              </w14:checkbox>
            </w:sdtPr>
            <w:sdtEndPr/>
            <w:sdtContent>
              <w:p w14:paraId="63475BDA"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4B9D58DB" w14:textId="77777777" w:rsidTr="009545C9">
        <w:trPr>
          <w:trHeight w:val="403"/>
        </w:trPr>
        <w:tc>
          <w:tcPr>
            <w:tcW w:w="7763" w:type="dxa"/>
            <w:shd w:val="clear" w:color="auto" w:fill="F2F2F2"/>
          </w:tcPr>
          <w:p w14:paraId="4719FA6F"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University computers?</w:t>
            </w:r>
          </w:p>
        </w:tc>
        <w:tc>
          <w:tcPr>
            <w:tcW w:w="992" w:type="dxa"/>
            <w:shd w:val="clear" w:color="auto" w:fill="BFBFBF"/>
          </w:tcPr>
          <w:sdt>
            <w:sdtPr>
              <w:rPr>
                <w:rFonts w:ascii="Arial" w:hAnsi="Arial" w:cs="Arial"/>
                <w:b/>
                <w:bCs/>
              </w:rPr>
              <w:id w:val="-1058942064"/>
              <w14:checkbox>
                <w14:checked w14:val="0"/>
                <w14:checkedState w14:val="2612" w14:font="MS Gothic"/>
                <w14:uncheckedState w14:val="2610" w14:font="MS Gothic"/>
              </w14:checkbox>
            </w:sdtPr>
            <w:sdtEndPr/>
            <w:sdtContent>
              <w:p w14:paraId="4AA95C8D"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1134" w:type="dxa"/>
            <w:shd w:val="clear" w:color="auto" w:fill="BFBFBF"/>
          </w:tcPr>
          <w:sdt>
            <w:sdtPr>
              <w:rPr>
                <w:rFonts w:ascii="Arial" w:hAnsi="Arial" w:cs="Arial"/>
                <w:b/>
                <w:bCs/>
              </w:rPr>
              <w:id w:val="-1525707884"/>
              <w14:checkbox>
                <w14:checked w14:val="0"/>
                <w14:checkedState w14:val="2612" w14:font="MS Gothic"/>
                <w14:uncheckedState w14:val="2610" w14:font="MS Gothic"/>
              </w14:checkbox>
            </w:sdtPr>
            <w:sdtEndPr/>
            <w:sdtContent>
              <w:p w14:paraId="5E505A19"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6942C7F2" w14:textId="77777777" w:rsidTr="009545C9">
        <w:trPr>
          <w:trHeight w:val="439"/>
        </w:trPr>
        <w:tc>
          <w:tcPr>
            <w:tcW w:w="7763" w:type="dxa"/>
            <w:shd w:val="clear" w:color="auto" w:fill="F2F2F2"/>
          </w:tcPr>
          <w:p w14:paraId="6E66B959"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Private company computers?</w:t>
            </w:r>
          </w:p>
        </w:tc>
        <w:tc>
          <w:tcPr>
            <w:tcW w:w="992" w:type="dxa"/>
            <w:shd w:val="clear" w:color="auto" w:fill="BFBFBF"/>
          </w:tcPr>
          <w:sdt>
            <w:sdtPr>
              <w:rPr>
                <w:rFonts w:ascii="Arial" w:hAnsi="Arial" w:cs="Arial"/>
                <w:b/>
                <w:bCs/>
              </w:rPr>
              <w:id w:val="428779520"/>
              <w14:checkbox>
                <w14:checked w14:val="0"/>
                <w14:checkedState w14:val="2612" w14:font="MS Gothic"/>
                <w14:uncheckedState w14:val="2610" w14:font="MS Gothic"/>
              </w14:checkbox>
            </w:sdtPr>
            <w:sdtEndPr/>
            <w:sdtContent>
              <w:p w14:paraId="75E18BD5"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1134" w:type="dxa"/>
            <w:shd w:val="clear" w:color="auto" w:fill="BFBFBF"/>
          </w:tcPr>
          <w:sdt>
            <w:sdtPr>
              <w:rPr>
                <w:rFonts w:ascii="Arial" w:hAnsi="Arial" w:cs="Arial"/>
                <w:b/>
                <w:bCs/>
              </w:rPr>
              <w:id w:val="1738441066"/>
              <w14:checkbox>
                <w14:checked w14:val="1"/>
                <w14:checkedState w14:val="2612" w14:font="MS Gothic"/>
                <w14:uncheckedState w14:val="2610" w14:font="MS Gothic"/>
              </w14:checkbox>
            </w:sdtPr>
            <w:sdtEndPr/>
            <w:sdtContent>
              <w:p w14:paraId="68BE57FF"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55C01384" w14:textId="77777777" w:rsidTr="009545C9">
        <w:trPr>
          <w:trHeight w:val="403"/>
        </w:trPr>
        <w:tc>
          <w:tcPr>
            <w:tcW w:w="7763" w:type="dxa"/>
            <w:shd w:val="clear" w:color="auto" w:fill="F2F2F2"/>
          </w:tcPr>
          <w:p w14:paraId="41FD87D9"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Home or other personal computers?</w:t>
            </w:r>
          </w:p>
        </w:tc>
        <w:tc>
          <w:tcPr>
            <w:tcW w:w="992" w:type="dxa"/>
            <w:shd w:val="clear" w:color="auto" w:fill="BFBFBF"/>
          </w:tcPr>
          <w:sdt>
            <w:sdtPr>
              <w:rPr>
                <w:rFonts w:ascii="Arial" w:hAnsi="Arial" w:cs="Arial"/>
                <w:b/>
                <w:bCs/>
              </w:rPr>
              <w:id w:val="666676712"/>
              <w14:checkbox>
                <w14:checked w14:val="1"/>
                <w14:checkedState w14:val="2612" w14:font="MS Gothic"/>
                <w14:uncheckedState w14:val="2610" w14:font="MS Gothic"/>
              </w14:checkbox>
            </w:sdtPr>
            <w:sdtEndPr/>
            <w:sdtContent>
              <w:p w14:paraId="3651701E"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1134" w:type="dxa"/>
            <w:shd w:val="clear" w:color="auto" w:fill="BFBFBF"/>
          </w:tcPr>
          <w:sdt>
            <w:sdtPr>
              <w:rPr>
                <w:rFonts w:ascii="Arial" w:hAnsi="Arial" w:cs="Arial"/>
                <w:b/>
                <w:bCs/>
              </w:rPr>
              <w:id w:val="243309197"/>
              <w14:checkbox>
                <w14:checked w14:val="0"/>
                <w14:checkedState w14:val="2612" w14:font="MS Gothic"/>
                <w14:uncheckedState w14:val="2610" w14:font="MS Gothic"/>
              </w14:checkbox>
            </w:sdtPr>
            <w:sdtEndPr/>
            <w:sdtContent>
              <w:p w14:paraId="6D46F208"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7242F787" w14:textId="77777777" w:rsidTr="009545C9">
        <w:trPr>
          <w:trHeight w:val="403"/>
        </w:trPr>
        <w:tc>
          <w:tcPr>
            <w:tcW w:w="7763" w:type="dxa"/>
            <w:shd w:val="clear" w:color="auto" w:fill="F2F2F2"/>
          </w:tcPr>
          <w:p w14:paraId="44B99D79"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Laptop computers/ CDs/ Portable disk-drives/ memory sticks?</w:t>
            </w:r>
          </w:p>
        </w:tc>
        <w:tc>
          <w:tcPr>
            <w:tcW w:w="992" w:type="dxa"/>
            <w:shd w:val="clear" w:color="auto" w:fill="BFBFBF"/>
          </w:tcPr>
          <w:sdt>
            <w:sdtPr>
              <w:rPr>
                <w:rFonts w:ascii="Arial" w:hAnsi="Arial" w:cs="Arial"/>
                <w:b/>
                <w:bCs/>
              </w:rPr>
              <w:id w:val="1761182650"/>
              <w14:checkbox>
                <w14:checked w14:val="0"/>
                <w14:checkedState w14:val="2612" w14:font="MS Gothic"/>
                <w14:uncheckedState w14:val="2610" w14:font="MS Gothic"/>
              </w14:checkbox>
            </w:sdtPr>
            <w:sdtEndPr/>
            <w:sdtContent>
              <w:p w14:paraId="1FDB01BA"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1134" w:type="dxa"/>
            <w:shd w:val="clear" w:color="auto" w:fill="BFBFBF"/>
          </w:tcPr>
          <w:sdt>
            <w:sdtPr>
              <w:rPr>
                <w:rFonts w:ascii="Arial" w:hAnsi="Arial" w:cs="Arial"/>
                <w:b/>
                <w:bCs/>
              </w:rPr>
              <w:id w:val="-1031489010"/>
              <w14:checkbox>
                <w14:checked w14:val="1"/>
                <w14:checkedState w14:val="2612" w14:font="MS Gothic"/>
                <w14:uncheckedState w14:val="2610" w14:font="MS Gothic"/>
              </w14:checkbox>
            </w:sdtPr>
            <w:sdtEndPr/>
            <w:sdtContent>
              <w:p w14:paraId="2FDDFD16"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020BE3BB" w14:textId="77777777" w:rsidTr="009545C9">
        <w:trPr>
          <w:trHeight w:val="403"/>
        </w:trPr>
        <w:tc>
          <w:tcPr>
            <w:tcW w:w="7763" w:type="dxa"/>
            <w:shd w:val="clear" w:color="auto" w:fill="F2F2F2"/>
          </w:tcPr>
          <w:p w14:paraId="0E1EDB46"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“Cloud” storage or websites?</w:t>
            </w:r>
          </w:p>
        </w:tc>
        <w:tc>
          <w:tcPr>
            <w:tcW w:w="992" w:type="dxa"/>
            <w:shd w:val="clear" w:color="auto" w:fill="BFBFBF"/>
          </w:tcPr>
          <w:sdt>
            <w:sdtPr>
              <w:rPr>
                <w:rFonts w:ascii="Arial" w:hAnsi="Arial" w:cs="Arial"/>
                <w:b/>
                <w:bCs/>
              </w:rPr>
              <w:id w:val="-40376448"/>
              <w14:checkbox>
                <w14:checked w14:val="0"/>
                <w14:checkedState w14:val="2612" w14:font="MS Gothic"/>
                <w14:uncheckedState w14:val="2610" w14:font="MS Gothic"/>
              </w14:checkbox>
            </w:sdtPr>
            <w:sdtEndPr/>
            <w:sdtContent>
              <w:p w14:paraId="50CECF31"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1134" w:type="dxa"/>
            <w:shd w:val="clear" w:color="auto" w:fill="BFBFBF"/>
          </w:tcPr>
          <w:sdt>
            <w:sdtPr>
              <w:rPr>
                <w:rFonts w:ascii="Arial" w:hAnsi="Arial" w:cs="Arial"/>
                <w:b/>
                <w:bCs/>
              </w:rPr>
              <w:id w:val="-2004037841"/>
              <w14:checkbox>
                <w14:checked w14:val="1"/>
                <w14:checkedState w14:val="2612" w14:font="MS Gothic"/>
                <w14:uncheckedState w14:val="2610" w14:font="MS Gothic"/>
              </w14:checkbox>
            </w:sdtPr>
            <w:sdtEndPr/>
            <w:sdtContent>
              <w:p w14:paraId="28EF5E93"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730D4C2E" w14:textId="77777777" w:rsidTr="009545C9">
        <w:trPr>
          <w:trHeight w:val="403"/>
        </w:trPr>
        <w:tc>
          <w:tcPr>
            <w:tcW w:w="7763" w:type="dxa"/>
            <w:shd w:val="clear" w:color="auto" w:fill="F2F2F2"/>
          </w:tcPr>
          <w:p w14:paraId="1D2C2480"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Other – specify:</w:t>
            </w:r>
          </w:p>
          <w:p w14:paraId="4180F262" w14:textId="77777777" w:rsidR="009545C9" w:rsidRPr="009545C9" w:rsidRDefault="009545C9" w:rsidP="009545C9">
            <w:pPr>
              <w:autoSpaceDE w:val="0"/>
              <w:autoSpaceDN w:val="0"/>
              <w:adjustRightInd w:val="0"/>
              <w:rPr>
                <w:rFonts w:ascii="Arial" w:hAnsi="Arial" w:cs="Arial"/>
              </w:rPr>
            </w:pPr>
          </w:p>
        </w:tc>
        <w:tc>
          <w:tcPr>
            <w:tcW w:w="992" w:type="dxa"/>
            <w:shd w:val="clear" w:color="auto" w:fill="BFBFBF"/>
          </w:tcPr>
          <w:sdt>
            <w:sdtPr>
              <w:rPr>
                <w:rFonts w:ascii="Arial" w:hAnsi="Arial" w:cs="Arial"/>
                <w:b/>
                <w:bCs/>
              </w:rPr>
              <w:id w:val="-1556230815"/>
              <w14:checkbox>
                <w14:checked w14:val="0"/>
                <w14:checkedState w14:val="2612" w14:font="MS Gothic"/>
                <w14:uncheckedState w14:val="2610" w14:font="MS Gothic"/>
              </w14:checkbox>
            </w:sdtPr>
            <w:sdtEndPr/>
            <w:sdtContent>
              <w:p w14:paraId="0ADF66B5"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1134" w:type="dxa"/>
            <w:shd w:val="clear" w:color="auto" w:fill="BFBFBF"/>
          </w:tcPr>
          <w:sdt>
            <w:sdtPr>
              <w:rPr>
                <w:rFonts w:ascii="Arial" w:hAnsi="Arial" w:cs="Arial"/>
                <w:b/>
                <w:bCs/>
              </w:rPr>
              <w:id w:val="1575544959"/>
              <w14:checkbox>
                <w14:checked w14:val="1"/>
                <w14:checkedState w14:val="2612" w14:font="MS Gothic"/>
                <w14:uncheckedState w14:val="2610" w14:font="MS Gothic"/>
              </w14:checkbox>
            </w:sdtPr>
            <w:sdtEndPr/>
            <w:sdtContent>
              <w:p w14:paraId="3773DDB5"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4005005F" w14:textId="77777777" w:rsidTr="009545C9">
        <w:trPr>
          <w:trHeight w:val="403"/>
        </w:trPr>
        <w:tc>
          <w:tcPr>
            <w:tcW w:w="9889" w:type="dxa"/>
            <w:gridSpan w:val="3"/>
            <w:shd w:val="clear" w:color="auto" w:fill="F2F2F2"/>
          </w:tcPr>
          <w:p w14:paraId="60308256" w14:textId="77777777" w:rsidR="009545C9" w:rsidRPr="009545C9" w:rsidRDefault="009545C9" w:rsidP="009545C9">
            <w:pPr>
              <w:autoSpaceDE w:val="0"/>
              <w:autoSpaceDN w:val="0"/>
              <w:adjustRightInd w:val="0"/>
              <w:rPr>
                <w:rFonts w:ascii="Arial" w:hAnsi="Arial" w:cs="Arial"/>
                <w:b/>
                <w:bCs/>
              </w:rPr>
            </w:pPr>
            <w:r w:rsidRPr="009545C9">
              <w:rPr>
                <w:rFonts w:ascii="Arial" w:hAnsi="Arial" w:cs="Arial"/>
                <w:bCs/>
              </w:rPr>
              <w:t xml:space="preserve">For all stored data, explain the measures in place to ensure the security of the data collected, data confidentiality, including details of </w:t>
            </w:r>
            <w:r w:rsidRPr="009545C9">
              <w:rPr>
                <w:rFonts w:ascii="Arial" w:hAnsi="Arial" w:cs="Arial"/>
                <w:bCs/>
                <w:shd w:val="clear" w:color="auto" w:fill="F2F2F2"/>
              </w:rPr>
              <w:t>password</w:t>
            </w:r>
            <w:r w:rsidRPr="009545C9">
              <w:rPr>
                <w:rFonts w:ascii="Arial" w:hAnsi="Arial" w:cs="Arial"/>
                <w:bCs/>
              </w:rPr>
              <w:t xml:space="preserve"> protection, encryption, anonymisation and pseudonymisation</w:t>
            </w:r>
            <w:r w:rsidRPr="009545C9">
              <w:rPr>
                <w:rFonts w:ascii="Arial" w:hAnsi="Arial" w:cs="Arial"/>
              </w:rPr>
              <w:t>:</w:t>
            </w:r>
          </w:p>
        </w:tc>
      </w:tr>
      <w:tr w:rsidR="009545C9" w:rsidRPr="009545C9" w14:paraId="1E3687D9" w14:textId="77777777" w:rsidTr="00106AE3">
        <w:trPr>
          <w:trHeight w:val="403"/>
        </w:trPr>
        <w:tc>
          <w:tcPr>
            <w:tcW w:w="9889" w:type="dxa"/>
            <w:gridSpan w:val="3"/>
          </w:tcPr>
          <w:p w14:paraId="1AEC2244" w14:textId="77777777" w:rsidR="009545C9" w:rsidRPr="009545C9" w:rsidRDefault="009545C9" w:rsidP="009545C9">
            <w:pPr>
              <w:rPr>
                <w:rFonts w:ascii="Arial" w:hAnsi="Arial" w:cs="Arial"/>
              </w:rPr>
            </w:pPr>
          </w:p>
          <w:p w14:paraId="6FEB57CD" w14:textId="77777777" w:rsidR="009545C9" w:rsidRPr="009545C9" w:rsidRDefault="009545C9" w:rsidP="009545C9">
            <w:pPr>
              <w:rPr>
                <w:rFonts w:ascii="Arial" w:hAnsi="Arial" w:cs="Arial"/>
              </w:rPr>
            </w:pPr>
            <w:r w:rsidRPr="009545C9">
              <w:rPr>
                <w:rFonts w:ascii="Arial" w:hAnsi="Arial" w:cs="Arial"/>
              </w:rPr>
              <w:t xml:space="preserve">No personal data will be stored, only raw data and scores. Data will be stored electronically on the researcher’s computer that is password protected. Data will be stored in line with the Data Protection Act 2018. </w:t>
            </w:r>
          </w:p>
          <w:p w14:paraId="32945028" w14:textId="77777777" w:rsidR="009545C9" w:rsidRPr="009545C9" w:rsidRDefault="009545C9" w:rsidP="009545C9">
            <w:pPr>
              <w:rPr>
                <w:rFonts w:ascii="Arial" w:hAnsi="Arial" w:cs="Arial"/>
              </w:rPr>
            </w:pPr>
          </w:p>
          <w:p w14:paraId="7ED3CB98" w14:textId="77777777" w:rsidR="009545C9" w:rsidRPr="009545C9" w:rsidRDefault="009545C9" w:rsidP="009545C9">
            <w:pPr>
              <w:autoSpaceDE w:val="0"/>
              <w:autoSpaceDN w:val="0"/>
              <w:adjustRightInd w:val="0"/>
              <w:rPr>
                <w:rFonts w:ascii="Arial" w:hAnsi="Arial" w:cs="Arial"/>
                <w:b/>
                <w:bCs/>
              </w:rPr>
            </w:pPr>
            <w:r w:rsidRPr="009545C9">
              <w:rPr>
                <w:rFonts w:ascii="Arial" w:hAnsi="Arial" w:cs="Arial"/>
                <w:i/>
                <w:color w:val="808080"/>
                <w:sz w:val="18"/>
                <w:szCs w:val="18"/>
              </w:rPr>
              <w:t>(this box should expand as you type)</w:t>
            </w:r>
          </w:p>
        </w:tc>
      </w:tr>
      <w:tr w:rsidR="009545C9" w:rsidRPr="009545C9" w14:paraId="65B56F55" w14:textId="77777777" w:rsidTr="009545C9">
        <w:trPr>
          <w:trHeight w:val="439"/>
        </w:trPr>
        <w:tc>
          <w:tcPr>
            <w:tcW w:w="9889" w:type="dxa"/>
            <w:gridSpan w:val="3"/>
            <w:shd w:val="clear" w:color="auto" w:fill="F2F2F2"/>
            <w:vAlign w:val="center"/>
          </w:tcPr>
          <w:p w14:paraId="2D064C9A" w14:textId="77777777" w:rsidR="009545C9" w:rsidRPr="009545C9" w:rsidRDefault="009545C9" w:rsidP="009545C9">
            <w:pPr>
              <w:autoSpaceDE w:val="0"/>
              <w:autoSpaceDN w:val="0"/>
              <w:adjustRightInd w:val="0"/>
              <w:rPr>
                <w:rFonts w:ascii="Arial" w:hAnsi="Arial" w:cs="Arial"/>
                <w:b/>
                <w:bCs/>
              </w:rPr>
            </w:pPr>
            <w:r w:rsidRPr="009545C9">
              <w:rPr>
                <w:rFonts w:ascii="Arial" w:hAnsi="Arial" w:cs="Arial"/>
                <w:b/>
                <w:bCs/>
              </w:rPr>
              <w:t>All Data Storage</w:t>
            </w:r>
          </w:p>
        </w:tc>
      </w:tr>
      <w:tr w:rsidR="009545C9" w:rsidRPr="009545C9" w14:paraId="05D0B18B" w14:textId="77777777" w:rsidTr="009545C9">
        <w:trPr>
          <w:trHeight w:val="439"/>
        </w:trPr>
        <w:tc>
          <w:tcPr>
            <w:tcW w:w="7763" w:type="dxa"/>
            <w:shd w:val="clear" w:color="auto" w:fill="F2F2F2"/>
            <w:vAlign w:val="center"/>
          </w:tcPr>
          <w:p w14:paraId="7C7D0357" w14:textId="77777777" w:rsidR="009545C9" w:rsidRPr="009545C9" w:rsidRDefault="009545C9" w:rsidP="009545C9">
            <w:pPr>
              <w:autoSpaceDE w:val="0"/>
              <w:autoSpaceDN w:val="0"/>
              <w:adjustRightInd w:val="0"/>
              <w:rPr>
                <w:rFonts w:ascii="Arial" w:hAnsi="Arial" w:cs="Arial"/>
                <w:b/>
                <w:bCs/>
              </w:rPr>
            </w:pPr>
            <w:r w:rsidRPr="009545C9">
              <w:rPr>
                <w:rFonts w:ascii="Arial" w:hAnsi="Arial" w:cs="Arial"/>
              </w:rPr>
              <w:t xml:space="preserve">Will the research activity </w:t>
            </w:r>
            <w:r w:rsidRPr="009545C9">
              <w:rPr>
                <w:rFonts w:ascii="Arial" w:hAnsi="Arial" w:cs="Arial"/>
                <w:bCs/>
              </w:rPr>
              <w:t>involve any of the following activities:</w:t>
            </w:r>
          </w:p>
        </w:tc>
        <w:tc>
          <w:tcPr>
            <w:tcW w:w="992" w:type="dxa"/>
            <w:shd w:val="clear" w:color="auto" w:fill="F2F2F2"/>
            <w:vAlign w:val="center"/>
          </w:tcPr>
          <w:p w14:paraId="62F61D49" w14:textId="77777777" w:rsidR="009545C9" w:rsidRPr="009545C9" w:rsidRDefault="009545C9" w:rsidP="009545C9">
            <w:pPr>
              <w:autoSpaceDE w:val="0"/>
              <w:autoSpaceDN w:val="0"/>
              <w:adjustRightInd w:val="0"/>
              <w:jc w:val="center"/>
              <w:rPr>
                <w:rFonts w:ascii="Arial" w:hAnsi="Arial" w:cs="Arial"/>
                <w:b/>
                <w:bCs/>
              </w:rPr>
            </w:pPr>
            <w:r w:rsidRPr="009545C9">
              <w:rPr>
                <w:rFonts w:ascii="Arial" w:hAnsi="Arial" w:cs="Arial"/>
                <w:b/>
                <w:bCs/>
              </w:rPr>
              <w:t>YES</w:t>
            </w:r>
          </w:p>
        </w:tc>
        <w:tc>
          <w:tcPr>
            <w:tcW w:w="1134" w:type="dxa"/>
            <w:shd w:val="clear" w:color="auto" w:fill="F2F2F2"/>
            <w:vAlign w:val="center"/>
          </w:tcPr>
          <w:p w14:paraId="16CE5CF4" w14:textId="77777777" w:rsidR="009545C9" w:rsidRPr="009545C9" w:rsidRDefault="009545C9" w:rsidP="009545C9">
            <w:pPr>
              <w:autoSpaceDE w:val="0"/>
              <w:autoSpaceDN w:val="0"/>
              <w:adjustRightInd w:val="0"/>
              <w:jc w:val="center"/>
              <w:rPr>
                <w:rFonts w:ascii="Arial" w:hAnsi="Arial" w:cs="Arial"/>
                <w:b/>
                <w:bCs/>
              </w:rPr>
            </w:pPr>
            <w:r w:rsidRPr="009545C9">
              <w:rPr>
                <w:rFonts w:ascii="Arial" w:hAnsi="Arial" w:cs="Arial"/>
                <w:b/>
                <w:bCs/>
              </w:rPr>
              <w:t>NO</w:t>
            </w:r>
          </w:p>
        </w:tc>
      </w:tr>
      <w:tr w:rsidR="009545C9" w:rsidRPr="009545C9" w14:paraId="37402534" w14:textId="77777777" w:rsidTr="009545C9">
        <w:trPr>
          <w:trHeight w:val="439"/>
        </w:trPr>
        <w:tc>
          <w:tcPr>
            <w:tcW w:w="7763" w:type="dxa"/>
            <w:shd w:val="clear" w:color="auto" w:fill="F2F2F2"/>
            <w:vAlign w:val="center"/>
          </w:tcPr>
          <w:p w14:paraId="3237DE1D"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Electronic transfer of data in any form?</w:t>
            </w:r>
          </w:p>
        </w:tc>
        <w:tc>
          <w:tcPr>
            <w:tcW w:w="992" w:type="dxa"/>
            <w:shd w:val="clear" w:color="auto" w:fill="BFBFBF"/>
            <w:vAlign w:val="center"/>
          </w:tcPr>
          <w:sdt>
            <w:sdtPr>
              <w:rPr>
                <w:rFonts w:ascii="Arial" w:hAnsi="Arial" w:cs="Arial"/>
                <w:b/>
                <w:bCs/>
              </w:rPr>
              <w:id w:val="-243347341"/>
              <w14:checkbox>
                <w14:checked w14:val="1"/>
                <w14:checkedState w14:val="2612" w14:font="MS Gothic"/>
                <w14:uncheckedState w14:val="2610" w14:font="MS Gothic"/>
              </w14:checkbox>
            </w:sdtPr>
            <w:sdtEndPr/>
            <w:sdtContent>
              <w:p w14:paraId="2450D65A"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4C3C100A"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5635E573" w14:textId="77777777" w:rsidTr="009545C9">
        <w:trPr>
          <w:trHeight w:val="403"/>
        </w:trPr>
        <w:tc>
          <w:tcPr>
            <w:tcW w:w="7763" w:type="dxa"/>
            <w:shd w:val="clear" w:color="auto" w:fill="F2F2F2"/>
            <w:vAlign w:val="center"/>
          </w:tcPr>
          <w:p w14:paraId="32E00000"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Sharing of data with others at the University?</w:t>
            </w:r>
          </w:p>
        </w:tc>
        <w:tc>
          <w:tcPr>
            <w:tcW w:w="992" w:type="dxa"/>
            <w:shd w:val="clear" w:color="auto" w:fill="BFBF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566CDE1C"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2991B768"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75C4C70B" w14:textId="77777777" w:rsidTr="009545C9">
        <w:trPr>
          <w:trHeight w:val="439"/>
        </w:trPr>
        <w:tc>
          <w:tcPr>
            <w:tcW w:w="7763" w:type="dxa"/>
            <w:shd w:val="clear" w:color="auto" w:fill="F2F2F2"/>
            <w:vAlign w:val="center"/>
          </w:tcPr>
          <w:p w14:paraId="6CB0505B"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Sharing of data with other organisations?</w:t>
            </w:r>
          </w:p>
        </w:tc>
        <w:tc>
          <w:tcPr>
            <w:tcW w:w="992" w:type="dxa"/>
            <w:shd w:val="clear" w:color="auto" w:fill="BFBF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43079C42"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16026AB8"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536CF443" w14:textId="77777777" w:rsidTr="009545C9">
        <w:trPr>
          <w:trHeight w:val="403"/>
        </w:trPr>
        <w:tc>
          <w:tcPr>
            <w:tcW w:w="7763" w:type="dxa"/>
            <w:shd w:val="clear" w:color="auto" w:fill="F2F2F2"/>
            <w:vAlign w:val="center"/>
          </w:tcPr>
          <w:p w14:paraId="1914E5AA"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Export of data outside the European Union or importing of data from outside the UK?</w:t>
            </w:r>
          </w:p>
        </w:tc>
        <w:tc>
          <w:tcPr>
            <w:tcW w:w="992" w:type="dxa"/>
            <w:shd w:val="clear" w:color="auto" w:fill="BFBF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51BB5731"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1B0CC1A1"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773D6D95" w14:textId="77777777" w:rsidTr="009545C9">
        <w:trPr>
          <w:trHeight w:val="403"/>
        </w:trPr>
        <w:tc>
          <w:tcPr>
            <w:tcW w:w="7763" w:type="dxa"/>
            <w:shd w:val="clear" w:color="auto" w:fill="F2F2F2"/>
            <w:vAlign w:val="center"/>
          </w:tcPr>
          <w:p w14:paraId="15E37FB7"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Use of personal addresses, postcodes, faxes, emails or telephone numbers?</w:t>
            </w:r>
          </w:p>
        </w:tc>
        <w:tc>
          <w:tcPr>
            <w:tcW w:w="992" w:type="dxa"/>
            <w:shd w:val="clear" w:color="auto" w:fill="BFBF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53A74CFF"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5441B158"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0C420AA8" w14:textId="77777777" w:rsidTr="009545C9">
        <w:trPr>
          <w:trHeight w:val="403"/>
        </w:trPr>
        <w:tc>
          <w:tcPr>
            <w:tcW w:w="7763" w:type="dxa"/>
            <w:shd w:val="clear" w:color="auto" w:fill="F2F2F2"/>
            <w:vAlign w:val="center"/>
          </w:tcPr>
          <w:p w14:paraId="0AA1ED8F"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Publication of data that might allow identification of individuals?</w:t>
            </w:r>
          </w:p>
        </w:tc>
        <w:tc>
          <w:tcPr>
            <w:tcW w:w="992" w:type="dxa"/>
            <w:shd w:val="clear" w:color="auto" w:fill="BFBF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01234751"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4173A307"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48EA568E" w14:textId="77777777" w:rsidTr="009545C9">
        <w:trPr>
          <w:trHeight w:val="403"/>
        </w:trPr>
        <w:tc>
          <w:tcPr>
            <w:tcW w:w="7763" w:type="dxa"/>
            <w:shd w:val="clear" w:color="auto" w:fill="F2F2F2"/>
            <w:vAlign w:val="center"/>
          </w:tcPr>
          <w:p w14:paraId="5C9F7611"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Use of data management system?</w:t>
            </w:r>
          </w:p>
        </w:tc>
        <w:tc>
          <w:tcPr>
            <w:tcW w:w="992" w:type="dxa"/>
            <w:shd w:val="clear" w:color="auto" w:fill="BFBF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6C815C5D"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39C15518" w14:textId="77777777" w:rsidR="009545C9" w:rsidRPr="009545C9" w:rsidRDefault="009545C9" w:rsidP="009545C9">
                <w:pPr>
                  <w:autoSpaceDE w:val="0"/>
                  <w:autoSpaceDN w:val="0"/>
                  <w:adjustRightInd w:val="0"/>
                  <w:jc w:val="center"/>
                  <w:rPr>
                    <w:rFonts w:ascii="Arial" w:hAnsi="Arial" w:cs="Arial"/>
                  </w:rPr>
                </w:pPr>
                <w:r w:rsidRPr="009545C9">
                  <w:rPr>
                    <w:rFonts w:ascii="Segoe UI Symbol" w:hAnsi="Segoe UI Symbol" w:cs="Segoe UI Symbol"/>
                    <w:b/>
                    <w:bCs/>
                  </w:rPr>
                  <w:t>☒</w:t>
                </w:r>
              </w:p>
            </w:sdtContent>
          </w:sdt>
        </w:tc>
      </w:tr>
      <w:tr w:rsidR="009545C9" w:rsidRPr="009545C9" w14:paraId="19C2B635" w14:textId="77777777" w:rsidTr="009545C9">
        <w:trPr>
          <w:trHeight w:val="403"/>
        </w:trPr>
        <w:tc>
          <w:tcPr>
            <w:tcW w:w="7763" w:type="dxa"/>
            <w:shd w:val="clear" w:color="auto" w:fill="F2F2F2"/>
            <w:vAlign w:val="center"/>
          </w:tcPr>
          <w:p w14:paraId="61076172" w14:textId="77777777" w:rsidR="009545C9" w:rsidRPr="009545C9" w:rsidRDefault="009545C9" w:rsidP="009545C9">
            <w:pPr>
              <w:autoSpaceDE w:val="0"/>
              <w:autoSpaceDN w:val="0"/>
              <w:adjustRightInd w:val="0"/>
              <w:rPr>
                <w:rFonts w:ascii="Arial" w:hAnsi="Arial" w:cs="Arial"/>
                <w:b/>
                <w:bCs/>
              </w:rPr>
            </w:pPr>
            <w:r w:rsidRPr="009545C9">
              <w:rPr>
                <w:rFonts w:ascii="Arial" w:hAnsi="Arial" w:cs="Arial"/>
              </w:rPr>
              <w:t>Data archiving?</w:t>
            </w:r>
          </w:p>
        </w:tc>
        <w:tc>
          <w:tcPr>
            <w:tcW w:w="992" w:type="dxa"/>
            <w:shd w:val="clear" w:color="auto" w:fill="BFBF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733246C6"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6AD21D80" w14:textId="77777777" w:rsidR="009545C9" w:rsidRPr="009545C9" w:rsidRDefault="009545C9" w:rsidP="009545C9">
                <w:pPr>
                  <w:autoSpaceDE w:val="0"/>
                  <w:autoSpaceDN w:val="0"/>
                  <w:adjustRightInd w:val="0"/>
                  <w:jc w:val="center"/>
                  <w:rPr>
                    <w:rFonts w:ascii="Arial" w:hAnsi="Arial" w:cs="Arial"/>
                    <w:bCs/>
                  </w:rPr>
                </w:pPr>
                <w:r w:rsidRPr="009545C9">
                  <w:rPr>
                    <w:rFonts w:ascii="Segoe UI Symbol" w:hAnsi="Segoe UI Symbol" w:cs="Segoe UI Symbol"/>
                    <w:b/>
                    <w:bCs/>
                  </w:rPr>
                  <w:t>☒</w:t>
                </w:r>
              </w:p>
            </w:sdtContent>
          </w:sdt>
        </w:tc>
      </w:tr>
      <w:tr w:rsidR="009545C9" w:rsidRPr="009545C9" w14:paraId="47254742" w14:textId="77777777" w:rsidTr="009545C9">
        <w:trPr>
          <w:trHeight w:val="403"/>
        </w:trPr>
        <w:tc>
          <w:tcPr>
            <w:tcW w:w="9889" w:type="dxa"/>
            <w:gridSpan w:val="3"/>
            <w:shd w:val="clear" w:color="auto" w:fill="F2F2F2"/>
            <w:vAlign w:val="center"/>
          </w:tcPr>
          <w:p w14:paraId="5DD4C8B9" w14:textId="77777777" w:rsidR="009545C9" w:rsidRPr="009545C9" w:rsidRDefault="009545C9" w:rsidP="009545C9">
            <w:pPr>
              <w:spacing w:before="120" w:after="120"/>
              <w:rPr>
                <w:rFonts w:ascii="Arial" w:hAnsi="Arial" w:cs="Arial"/>
                <w:bCs/>
              </w:rPr>
            </w:pPr>
            <w:r w:rsidRPr="009545C9">
              <w:rPr>
                <w:rFonts w:ascii="Arial" w:hAnsi="Arial" w:cs="Arial"/>
              </w:rPr>
              <w:t>If YES</w:t>
            </w:r>
            <w:r w:rsidRPr="009545C9">
              <w:rPr>
                <w:rFonts w:ascii="Arial" w:hAnsi="Arial" w:cs="Arial"/>
                <w:b/>
                <w:bCs/>
              </w:rPr>
              <w:t xml:space="preserve"> </w:t>
            </w:r>
            <w:r w:rsidRPr="009545C9">
              <w:rPr>
                <w:rFonts w:ascii="Arial" w:hAnsi="Arial" w:cs="Arial"/>
              </w:rPr>
              <w:t xml:space="preserve">to any question, please provide full details, </w:t>
            </w:r>
            <w:r w:rsidRPr="009545C9">
              <w:rPr>
                <w:rFonts w:ascii="Arial" w:hAnsi="Arial" w:cs="Arial"/>
                <w:bCs/>
              </w:rPr>
              <w:t>explaining how this will be conducted in accordance with the GDPR and DPA (and/or any international equivalent):</w:t>
            </w:r>
          </w:p>
        </w:tc>
      </w:tr>
      <w:tr w:rsidR="009545C9" w:rsidRPr="009545C9" w14:paraId="597508DD" w14:textId="77777777" w:rsidTr="00106AE3">
        <w:trPr>
          <w:trHeight w:val="403"/>
        </w:trPr>
        <w:tc>
          <w:tcPr>
            <w:tcW w:w="9889" w:type="dxa"/>
            <w:gridSpan w:val="3"/>
            <w:vAlign w:val="center"/>
          </w:tcPr>
          <w:p w14:paraId="7C2B97F3" w14:textId="77777777" w:rsidR="009545C9" w:rsidRPr="009545C9" w:rsidRDefault="009545C9" w:rsidP="009545C9">
            <w:pPr>
              <w:autoSpaceDE w:val="0"/>
              <w:autoSpaceDN w:val="0"/>
              <w:adjustRightInd w:val="0"/>
              <w:rPr>
                <w:rFonts w:ascii="Arial" w:hAnsi="Arial" w:cs="Arial"/>
              </w:rPr>
            </w:pPr>
          </w:p>
          <w:p w14:paraId="2F71317A"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 xml:space="preserve">Data will be transferred from paper form (Questionnaires) to electronic data for analysis using statistical software SPSS. Only raw data (the scores) is transferred. No personal information is collected and the participants remain anonymous.  </w:t>
            </w:r>
          </w:p>
          <w:p w14:paraId="2483D3E3" w14:textId="77777777" w:rsidR="009545C9" w:rsidRPr="009545C9" w:rsidRDefault="009545C9" w:rsidP="009545C9">
            <w:pPr>
              <w:autoSpaceDE w:val="0"/>
              <w:autoSpaceDN w:val="0"/>
              <w:adjustRightInd w:val="0"/>
              <w:rPr>
                <w:rFonts w:ascii="Arial" w:hAnsi="Arial" w:cs="Arial"/>
              </w:rPr>
            </w:pPr>
          </w:p>
          <w:p w14:paraId="706478A3" w14:textId="77777777" w:rsidR="009545C9" w:rsidRPr="009545C9" w:rsidRDefault="009545C9" w:rsidP="009545C9">
            <w:pPr>
              <w:autoSpaceDE w:val="0"/>
              <w:autoSpaceDN w:val="0"/>
              <w:adjustRightInd w:val="0"/>
              <w:rPr>
                <w:rFonts w:cs="Arial"/>
              </w:rPr>
            </w:pPr>
            <w:r w:rsidRPr="009545C9">
              <w:rPr>
                <w:rFonts w:ascii="Arial" w:hAnsi="Arial" w:cs="Arial"/>
                <w:i/>
                <w:color w:val="808080"/>
                <w:sz w:val="18"/>
                <w:szCs w:val="18"/>
              </w:rPr>
              <w:t>(this box should expand as you type)</w:t>
            </w:r>
          </w:p>
        </w:tc>
      </w:tr>
      <w:tr w:rsidR="009545C9" w:rsidRPr="009545C9" w14:paraId="6A34B3B9" w14:textId="77777777" w:rsidTr="009545C9">
        <w:trPr>
          <w:trHeight w:val="403"/>
        </w:trPr>
        <w:tc>
          <w:tcPr>
            <w:tcW w:w="9889" w:type="dxa"/>
            <w:gridSpan w:val="3"/>
            <w:shd w:val="clear" w:color="auto" w:fill="F2F2F2"/>
            <w:vAlign w:val="center"/>
          </w:tcPr>
          <w:p w14:paraId="79E1E5AA" w14:textId="77777777" w:rsidR="009545C9" w:rsidRPr="009545C9" w:rsidRDefault="009545C9" w:rsidP="009545C9">
            <w:pPr>
              <w:autoSpaceDE w:val="0"/>
              <w:autoSpaceDN w:val="0"/>
              <w:adjustRightInd w:val="0"/>
              <w:rPr>
                <w:rFonts w:ascii="Arial" w:hAnsi="Arial" w:cs="Arial"/>
              </w:rPr>
            </w:pPr>
            <w:r w:rsidRPr="009545C9">
              <w:rPr>
                <w:rFonts w:ascii="Arial" w:hAnsi="Arial" w:cs="Arial"/>
                <w:bCs/>
              </w:rPr>
              <w:t>List all who will have access to the data generated by the research activity</w:t>
            </w:r>
            <w:r w:rsidRPr="009545C9">
              <w:rPr>
                <w:rFonts w:ascii="Arial" w:hAnsi="Arial" w:cs="Arial"/>
              </w:rPr>
              <w:t>:</w:t>
            </w:r>
          </w:p>
        </w:tc>
      </w:tr>
      <w:tr w:rsidR="009545C9" w:rsidRPr="009545C9" w14:paraId="210DEF1A" w14:textId="77777777" w:rsidTr="00106AE3">
        <w:trPr>
          <w:trHeight w:val="403"/>
        </w:trPr>
        <w:tc>
          <w:tcPr>
            <w:tcW w:w="9889" w:type="dxa"/>
            <w:gridSpan w:val="3"/>
            <w:vAlign w:val="center"/>
          </w:tcPr>
          <w:p w14:paraId="02DFC1E9" w14:textId="77777777" w:rsidR="009545C9" w:rsidRPr="009545C9" w:rsidRDefault="009545C9" w:rsidP="009545C9">
            <w:pPr>
              <w:autoSpaceDE w:val="0"/>
              <w:autoSpaceDN w:val="0"/>
              <w:adjustRightInd w:val="0"/>
              <w:rPr>
                <w:rFonts w:ascii="Arial" w:hAnsi="Arial" w:cs="Arial"/>
              </w:rPr>
            </w:pPr>
          </w:p>
          <w:p w14:paraId="5D1ECB3A" w14:textId="77777777" w:rsidR="009545C9" w:rsidRPr="009545C9" w:rsidRDefault="009545C9" w:rsidP="009545C9">
            <w:pPr>
              <w:autoSpaceDE w:val="0"/>
              <w:autoSpaceDN w:val="0"/>
              <w:adjustRightInd w:val="0"/>
              <w:rPr>
                <w:rFonts w:ascii="Arial" w:hAnsi="Arial" w:cs="Arial"/>
              </w:rPr>
            </w:pPr>
          </w:p>
          <w:p w14:paraId="01676A23"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The principle researcher, Michaela Paterson (Student at Carmarthen Campus) and supervisor, Dr Stuart Jones.</w:t>
            </w:r>
          </w:p>
          <w:p w14:paraId="775F60B5" w14:textId="77777777" w:rsidR="009545C9" w:rsidRPr="009545C9" w:rsidRDefault="009545C9" w:rsidP="009545C9">
            <w:pPr>
              <w:autoSpaceDE w:val="0"/>
              <w:autoSpaceDN w:val="0"/>
              <w:adjustRightInd w:val="0"/>
              <w:rPr>
                <w:rFonts w:ascii="Arial" w:hAnsi="Arial" w:cs="Arial"/>
              </w:rPr>
            </w:pPr>
            <w:r w:rsidRPr="009545C9">
              <w:rPr>
                <w:rFonts w:ascii="Arial" w:hAnsi="Arial" w:cs="Arial"/>
                <w:i/>
                <w:color w:val="808080"/>
                <w:sz w:val="18"/>
                <w:szCs w:val="18"/>
              </w:rPr>
              <w:t>(this box should expand as you type)</w:t>
            </w:r>
          </w:p>
        </w:tc>
      </w:tr>
      <w:tr w:rsidR="009545C9" w:rsidRPr="009545C9" w14:paraId="766CFFEB" w14:textId="77777777" w:rsidTr="009545C9">
        <w:trPr>
          <w:trHeight w:val="403"/>
        </w:trPr>
        <w:tc>
          <w:tcPr>
            <w:tcW w:w="9889" w:type="dxa"/>
            <w:gridSpan w:val="3"/>
            <w:shd w:val="clear" w:color="auto" w:fill="F2F2F2"/>
          </w:tcPr>
          <w:p w14:paraId="2E9A7450" w14:textId="77777777" w:rsidR="009545C9" w:rsidRPr="009545C9" w:rsidRDefault="009545C9" w:rsidP="009545C9">
            <w:pPr>
              <w:autoSpaceDE w:val="0"/>
              <w:autoSpaceDN w:val="0"/>
              <w:adjustRightInd w:val="0"/>
              <w:rPr>
                <w:rFonts w:ascii="Arial" w:hAnsi="Arial" w:cs="Arial"/>
              </w:rPr>
            </w:pPr>
            <w:r w:rsidRPr="009545C9">
              <w:rPr>
                <w:rFonts w:ascii="Arial" w:hAnsi="Arial" w:cs="Arial"/>
                <w:bCs/>
              </w:rPr>
              <w:t>List who will have control of, and act as custodian(s) for, data generated by the research activity</w:t>
            </w:r>
            <w:r w:rsidRPr="009545C9">
              <w:rPr>
                <w:rFonts w:ascii="Arial" w:hAnsi="Arial" w:cs="Arial"/>
              </w:rPr>
              <w:t>:</w:t>
            </w:r>
          </w:p>
        </w:tc>
      </w:tr>
      <w:tr w:rsidR="009545C9" w:rsidRPr="009545C9" w14:paraId="2E93B3CC" w14:textId="77777777" w:rsidTr="00106AE3">
        <w:trPr>
          <w:trHeight w:val="403"/>
        </w:trPr>
        <w:tc>
          <w:tcPr>
            <w:tcW w:w="9889" w:type="dxa"/>
            <w:gridSpan w:val="3"/>
          </w:tcPr>
          <w:p w14:paraId="4EA2D8ED" w14:textId="77777777" w:rsidR="009545C9" w:rsidRPr="009545C9" w:rsidRDefault="009545C9" w:rsidP="009545C9">
            <w:pPr>
              <w:autoSpaceDE w:val="0"/>
              <w:autoSpaceDN w:val="0"/>
              <w:adjustRightInd w:val="0"/>
              <w:rPr>
                <w:rFonts w:ascii="Arial" w:hAnsi="Arial" w:cs="Arial"/>
              </w:rPr>
            </w:pPr>
          </w:p>
          <w:p w14:paraId="5868CDFE"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The principle researcher, Michaela Paterson.</w:t>
            </w:r>
          </w:p>
          <w:p w14:paraId="47B37791" w14:textId="77777777" w:rsidR="009545C9" w:rsidRPr="009545C9" w:rsidRDefault="009545C9" w:rsidP="009545C9">
            <w:pPr>
              <w:autoSpaceDE w:val="0"/>
              <w:autoSpaceDN w:val="0"/>
              <w:adjustRightInd w:val="0"/>
              <w:rPr>
                <w:rFonts w:ascii="Arial" w:hAnsi="Arial" w:cs="Arial"/>
              </w:rPr>
            </w:pPr>
          </w:p>
          <w:p w14:paraId="4AFEDDE7" w14:textId="77777777" w:rsidR="009545C9" w:rsidRPr="009545C9" w:rsidRDefault="009545C9" w:rsidP="009545C9">
            <w:pPr>
              <w:autoSpaceDE w:val="0"/>
              <w:autoSpaceDN w:val="0"/>
              <w:adjustRightInd w:val="0"/>
              <w:rPr>
                <w:rFonts w:ascii="Arial" w:hAnsi="Arial" w:cs="Arial"/>
              </w:rPr>
            </w:pPr>
            <w:r w:rsidRPr="009545C9">
              <w:rPr>
                <w:rFonts w:ascii="Arial" w:hAnsi="Arial" w:cs="Arial"/>
                <w:i/>
                <w:color w:val="808080"/>
                <w:sz w:val="18"/>
                <w:szCs w:val="18"/>
              </w:rPr>
              <w:t>(this box should expand as you type)</w:t>
            </w:r>
          </w:p>
        </w:tc>
      </w:tr>
      <w:tr w:rsidR="009545C9" w:rsidRPr="009545C9" w14:paraId="124E901D" w14:textId="77777777" w:rsidTr="009545C9">
        <w:trPr>
          <w:trHeight w:val="403"/>
        </w:trPr>
        <w:tc>
          <w:tcPr>
            <w:tcW w:w="9889" w:type="dxa"/>
            <w:gridSpan w:val="3"/>
            <w:shd w:val="clear" w:color="auto" w:fill="F2F2F2"/>
          </w:tcPr>
          <w:p w14:paraId="73655A85" w14:textId="77777777" w:rsidR="009545C9" w:rsidRPr="009545C9" w:rsidRDefault="009545C9" w:rsidP="009545C9">
            <w:pPr>
              <w:autoSpaceDE w:val="0"/>
              <w:autoSpaceDN w:val="0"/>
              <w:adjustRightInd w:val="0"/>
              <w:rPr>
                <w:rFonts w:ascii="Arial" w:hAnsi="Arial" w:cs="Arial"/>
              </w:rPr>
            </w:pPr>
            <w:r w:rsidRPr="009545C9">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9545C9" w:rsidRPr="009545C9" w14:paraId="5A7FD367" w14:textId="77777777" w:rsidTr="00106AE3">
        <w:trPr>
          <w:trHeight w:val="403"/>
        </w:trPr>
        <w:tc>
          <w:tcPr>
            <w:tcW w:w="9889" w:type="dxa"/>
            <w:gridSpan w:val="3"/>
          </w:tcPr>
          <w:p w14:paraId="6AFB5C4F" w14:textId="77777777" w:rsidR="009545C9" w:rsidRPr="009545C9" w:rsidRDefault="009545C9" w:rsidP="009545C9">
            <w:pPr>
              <w:autoSpaceDE w:val="0"/>
              <w:autoSpaceDN w:val="0"/>
              <w:adjustRightInd w:val="0"/>
              <w:rPr>
                <w:rFonts w:ascii="Arial" w:hAnsi="Arial" w:cs="Arial"/>
              </w:rPr>
            </w:pPr>
          </w:p>
          <w:p w14:paraId="4811303F"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Raw data will be stored on the researcher’s computer in their home for 12 months. The computer is password protected and data will be stored I line with data protection 2018 policies.</w:t>
            </w:r>
          </w:p>
          <w:p w14:paraId="5674A9F1" w14:textId="77777777" w:rsidR="009545C9" w:rsidRPr="009545C9" w:rsidRDefault="009545C9" w:rsidP="009545C9">
            <w:pPr>
              <w:autoSpaceDE w:val="0"/>
              <w:autoSpaceDN w:val="0"/>
              <w:adjustRightInd w:val="0"/>
              <w:rPr>
                <w:rFonts w:ascii="Arial" w:hAnsi="Arial" w:cs="Arial"/>
              </w:rPr>
            </w:pPr>
          </w:p>
          <w:p w14:paraId="54A86036" w14:textId="77777777" w:rsidR="009545C9" w:rsidRPr="009545C9" w:rsidRDefault="009545C9" w:rsidP="009545C9">
            <w:pPr>
              <w:autoSpaceDE w:val="0"/>
              <w:autoSpaceDN w:val="0"/>
              <w:adjustRightInd w:val="0"/>
              <w:rPr>
                <w:rFonts w:ascii="Arial" w:hAnsi="Arial" w:cs="Arial"/>
              </w:rPr>
            </w:pPr>
            <w:r w:rsidRPr="009545C9">
              <w:rPr>
                <w:rFonts w:ascii="Arial" w:hAnsi="Arial" w:cs="Arial"/>
                <w:i/>
                <w:color w:val="808080"/>
                <w:sz w:val="18"/>
                <w:szCs w:val="18"/>
              </w:rPr>
              <w:t>(this box should expand as you type)</w:t>
            </w:r>
          </w:p>
        </w:tc>
      </w:tr>
      <w:tr w:rsidR="009545C9" w:rsidRPr="009545C9" w14:paraId="044523E6" w14:textId="77777777" w:rsidTr="00106AE3">
        <w:trPr>
          <w:trHeight w:val="403"/>
        </w:trPr>
        <w:tc>
          <w:tcPr>
            <w:tcW w:w="9889" w:type="dxa"/>
            <w:gridSpan w:val="3"/>
          </w:tcPr>
          <w:p w14:paraId="74DE03CF"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 xml:space="preserve">Please indicate if your data will be stored in the UWTSD Research Data Repository (see </w:t>
            </w:r>
            <w:hyperlink r:id="rId72" w:history="1">
              <w:r w:rsidRPr="009545C9">
                <w:rPr>
                  <w:rFonts w:ascii="Arial" w:hAnsi="Arial" w:cs="Arial"/>
                  <w:color w:val="000000"/>
                  <w:u w:val="single"/>
                </w:rPr>
                <w:t>https://researchdata.uwtsd.ac.uk/</w:t>
              </w:r>
            </w:hyperlink>
            <w:r w:rsidRPr="009545C9">
              <w:rPr>
                <w:rFonts w:ascii="Arial" w:hAnsi="Arial" w:cs="Arial"/>
                <w:color w:val="000000"/>
              </w:rPr>
              <w:t xml:space="preserve"> ).   If so please explain. (</w:t>
            </w:r>
            <w:r w:rsidRPr="009545C9">
              <w:rPr>
                <w:rFonts w:ascii="Arial" w:hAnsi="Arial" w:cs="Arial"/>
                <w:i/>
                <w:color w:val="000000"/>
              </w:rPr>
              <w:t>Most relevant to academic staff)</w:t>
            </w:r>
            <w:r w:rsidRPr="009545C9">
              <w:rPr>
                <w:color w:val="000000"/>
              </w:rPr>
              <w:t xml:space="preserve"> </w:t>
            </w:r>
          </w:p>
        </w:tc>
      </w:tr>
      <w:tr w:rsidR="009545C9" w:rsidRPr="009545C9" w14:paraId="32579207" w14:textId="77777777" w:rsidTr="00106AE3">
        <w:trPr>
          <w:trHeight w:val="403"/>
        </w:trPr>
        <w:tc>
          <w:tcPr>
            <w:tcW w:w="9889" w:type="dxa"/>
            <w:gridSpan w:val="3"/>
          </w:tcPr>
          <w:p w14:paraId="6B7EE03B" w14:textId="77777777" w:rsidR="009545C9" w:rsidRPr="009545C9" w:rsidRDefault="009545C9" w:rsidP="009545C9">
            <w:pPr>
              <w:autoSpaceDE w:val="0"/>
              <w:autoSpaceDN w:val="0"/>
              <w:adjustRightInd w:val="0"/>
              <w:rPr>
                <w:rFonts w:ascii="Arial" w:hAnsi="Arial" w:cs="Arial"/>
              </w:rPr>
            </w:pPr>
          </w:p>
          <w:p w14:paraId="7D6D21AE" w14:textId="77777777" w:rsidR="009545C9" w:rsidRPr="009545C9" w:rsidRDefault="009545C9" w:rsidP="009545C9">
            <w:pPr>
              <w:autoSpaceDE w:val="0"/>
              <w:autoSpaceDN w:val="0"/>
              <w:adjustRightInd w:val="0"/>
              <w:rPr>
                <w:rFonts w:ascii="Arial" w:hAnsi="Arial" w:cs="Arial"/>
              </w:rPr>
            </w:pPr>
            <w:r w:rsidRPr="009545C9">
              <w:rPr>
                <w:rFonts w:ascii="Arial" w:hAnsi="Arial" w:cs="Arial"/>
              </w:rPr>
              <w:t>N/A</w:t>
            </w:r>
          </w:p>
          <w:p w14:paraId="5EB1FFED" w14:textId="77777777" w:rsidR="009545C9" w:rsidRPr="009545C9" w:rsidRDefault="009545C9" w:rsidP="009545C9">
            <w:pPr>
              <w:autoSpaceDE w:val="0"/>
              <w:autoSpaceDN w:val="0"/>
              <w:adjustRightInd w:val="0"/>
              <w:rPr>
                <w:rFonts w:ascii="Arial" w:hAnsi="Arial" w:cs="Arial"/>
              </w:rPr>
            </w:pPr>
          </w:p>
          <w:p w14:paraId="6DB420B4" w14:textId="77777777" w:rsidR="009545C9" w:rsidRPr="009545C9" w:rsidRDefault="009545C9" w:rsidP="009545C9">
            <w:pPr>
              <w:autoSpaceDE w:val="0"/>
              <w:autoSpaceDN w:val="0"/>
              <w:adjustRightInd w:val="0"/>
              <w:rPr>
                <w:rFonts w:ascii="Arial" w:hAnsi="Arial" w:cs="Arial"/>
              </w:rPr>
            </w:pPr>
            <w:r w:rsidRPr="009545C9">
              <w:rPr>
                <w:rFonts w:ascii="Arial" w:hAnsi="Arial" w:cs="Arial"/>
                <w:i/>
                <w:color w:val="808080"/>
                <w:sz w:val="18"/>
                <w:szCs w:val="18"/>
              </w:rPr>
              <w:t>(this box should expand as you type)</w:t>
            </w:r>
          </w:p>
        </w:tc>
      </w:tr>
      <w:tr w:rsidR="009545C9" w:rsidRPr="009545C9" w14:paraId="477A0FE9" w14:textId="77777777" w:rsidTr="009545C9">
        <w:trPr>
          <w:trHeight w:val="252"/>
        </w:trPr>
        <w:tc>
          <w:tcPr>
            <w:tcW w:w="7763" w:type="dxa"/>
            <w:vMerge w:val="restart"/>
            <w:shd w:val="clear" w:color="auto" w:fill="F2F2F2"/>
          </w:tcPr>
          <w:p w14:paraId="6489DB1A" w14:textId="77777777" w:rsidR="009545C9" w:rsidRPr="009545C9" w:rsidRDefault="009545C9" w:rsidP="009545C9">
            <w:pPr>
              <w:autoSpaceDE w:val="0"/>
              <w:autoSpaceDN w:val="0"/>
              <w:adjustRightInd w:val="0"/>
              <w:rPr>
                <w:rFonts w:ascii="Arial" w:hAnsi="Arial" w:cs="Arial"/>
                <w:color w:val="000000"/>
              </w:rPr>
            </w:pPr>
            <w:r w:rsidRPr="009545C9">
              <w:rPr>
                <w:rFonts w:ascii="Arial" w:hAnsi="Arial" w:cs="Arial"/>
                <w:bCs/>
              </w:rPr>
              <w:t xml:space="preserve">Confirm that you have read the UWTSD guidance on data management (see </w:t>
            </w:r>
            <w:hyperlink r:id="rId73" w:history="1">
              <w:r w:rsidRPr="009545C9">
                <w:rPr>
                  <w:rFonts w:ascii="Arial" w:hAnsi="Arial" w:cs="Arial"/>
                  <w:color w:val="000000"/>
                  <w:u w:val="single"/>
                </w:rPr>
                <w:t>https://www.uwtsd.ac.uk/library/research-data-management/</w:t>
              </w:r>
            </w:hyperlink>
            <w:r w:rsidRPr="009545C9">
              <w:rPr>
                <w:rFonts w:ascii="Arial" w:hAnsi="Arial" w:cs="Arial"/>
                <w:color w:val="000000"/>
              </w:rPr>
              <w:t>)</w:t>
            </w:r>
          </w:p>
          <w:p w14:paraId="17A75601" w14:textId="77777777" w:rsidR="009545C9" w:rsidRPr="009545C9" w:rsidRDefault="009545C9" w:rsidP="009545C9">
            <w:pPr>
              <w:autoSpaceDE w:val="0"/>
              <w:autoSpaceDN w:val="0"/>
              <w:adjustRightInd w:val="0"/>
              <w:rPr>
                <w:rFonts w:ascii="Arial" w:hAnsi="Arial" w:cs="Arial"/>
              </w:rPr>
            </w:pPr>
          </w:p>
        </w:tc>
        <w:tc>
          <w:tcPr>
            <w:tcW w:w="992" w:type="dxa"/>
            <w:shd w:val="clear" w:color="auto" w:fill="F2F2F2"/>
          </w:tcPr>
          <w:p w14:paraId="099B2AE0" w14:textId="77777777" w:rsidR="009545C9" w:rsidRPr="009545C9" w:rsidRDefault="009545C9" w:rsidP="009545C9">
            <w:pPr>
              <w:autoSpaceDE w:val="0"/>
              <w:autoSpaceDN w:val="0"/>
              <w:adjustRightInd w:val="0"/>
              <w:jc w:val="center"/>
              <w:rPr>
                <w:rFonts w:ascii="Arial" w:hAnsi="Arial" w:cs="Arial"/>
                <w:b/>
              </w:rPr>
            </w:pPr>
            <w:r w:rsidRPr="009545C9">
              <w:rPr>
                <w:rFonts w:ascii="Arial" w:hAnsi="Arial" w:cs="Arial"/>
                <w:b/>
              </w:rPr>
              <w:t>YES</w:t>
            </w:r>
          </w:p>
        </w:tc>
        <w:tc>
          <w:tcPr>
            <w:tcW w:w="1134" w:type="dxa"/>
            <w:shd w:val="clear" w:color="auto" w:fill="BFBFBF"/>
          </w:tcPr>
          <w:p w14:paraId="20C883EE" w14:textId="77777777" w:rsidR="009545C9" w:rsidRPr="009545C9" w:rsidRDefault="00FC73D1" w:rsidP="009545C9">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EndPr/>
              <w:sdtContent>
                <w:r w:rsidR="009545C9" w:rsidRPr="009545C9">
                  <w:rPr>
                    <w:rFonts w:ascii="Segoe UI Symbol" w:hAnsi="Segoe UI Symbol" w:cs="Segoe UI Symbol"/>
                    <w:b/>
                    <w:bCs/>
                  </w:rPr>
                  <w:t>☒</w:t>
                </w:r>
              </w:sdtContent>
            </w:sdt>
          </w:p>
        </w:tc>
      </w:tr>
      <w:tr w:rsidR="009545C9" w:rsidRPr="009545C9" w14:paraId="74A0B379" w14:textId="77777777" w:rsidTr="009545C9">
        <w:trPr>
          <w:trHeight w:val="252"/>
        </w:trPr>
        <w:tc>
          <w:tcPr>
            <w:tcW w:w="7763" w:type="dxa"/>
            <w:vMerge/>
            <w:shd w:val="clear" w:color="auto" w:fill="F2F2F2"/>
          </w:tcPr>
          <w:p w14:paraId="30C13E4E" w14:textId="77777777" w:rsidR="009545C9" w:rsidRPr="009545C9" w:rsidRDefault="009545C9" w:rsidP="009545C9">
            <w:pPr>
              <w:autoSpaceDE w:val="0"/>
              <w:autoSpaceDN w:val="0"/>
              <w:adjustRightInd w:val="0"/>
              <w:rPr>
                <w:rFonts w:ascii="Arial" w:hAnsi="Arial" w:cs="Arial"/>
                <w:bCs/>
              </w:rPr>
            </w:pPr>
          </w:p>
        </w:tc>
        <w:tc>
          <w:tcPr>
            <w:tcW w:w="992" w:type="dxa"/>
            <w:shd w:val="clear" w:color="auto" w:fill="F2F2F2"/>
          </w:tcPr>
          <w:p w14:paraId="007FF5F4" w14:textId="77777777" w:rsidR="009545C9" w:rsidRPr="009545C9" w:rsidRDefault="009545C9" w:rsidP="009545C9">
            <w:pPr>
              <w:autoSpaceDE w:val="0"/>
              <w:autoSpaceDN w:val="0"/>
              <w:adjustRightInd w:val="0"/>
              <w:jc w:val="center"/>
              <w:rPr>
                <w:rFonts w:ascii="Arial" w:hAnsi="Arial" w:cs="Arial"/>
                <w:b/>
              </w:rPr>
            </w:pPr>
            <w:r w:rsidRPr="009545C9">
              <w:rPr>
                <w:rFonts w:ascii="Arial" w:hAnsi="Arial" w:cs="Arial"/>
                <w:b/>
              </w:rPr>
              <w:t>NO</w:t>
            </w:r>
          </w:p>
        </w:tc>
        <w:tc>
          <w:tcPr>
            <w:tcW w:w="1134" w:type="dxa"/>
            <w:shd w:val="clear" w:color="auto" w:fill="BFBFBF"/>
          </w:tcPr>
          <w:p w14:paraId="480B4D49" w14:textId="77777777" w:rsidR="009545C9" w:rsidRPr="009545C9" w:rsidRDefault="00FC73D1" w:rsidP="009545C9">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EndPr/>
              <w:sdtContent>
                <w:r w:rsidR="009545C9" w:rsidRPr="009545C9">
                  <w:rPr>
                    <w:rFonts w:ascii="Segoe UI Symbol" w:hAnsi="Segoe UI Symbol" w:cs="Segoe UI Symbol"/>
                    <w:b/>
                    <w:bCs/>
                  </w:rPr>
                  <w:t>☐</w:t>
                </w:r>
              </w:sdtContent>
            </w:sdt>
          </w:p>
        </w:tc>
      </w:tr>
      <w:tr w:rsidR="009545C9" w:rsidRPr="009545C9" w14:paraId="295DCF7F" w14:textId="77777777" w:rsidTr="009545C9">
        <w:trPr>
          <w:trHeight w:val="311"/>
        </w:trPr>
        <w:tc>
          <w:tcPr>
            <w:tcW w:w="7763" w:type="dxa"/>
            <w:vMerge w:val="restart"/>
            <w:shd w:val="clear" w:color="auto" w:fill="F2F2F2"/>
          </w:tcPr>
          <w:p w14:paraId="541218F9" w14:textId="77777777" w:rsidR="009545C9" w:rsidRPr="009545C9" w:rsidRDefault="009545C9" w:rsidP="009545C9">
            <w:pPr>
              <w:autoSpaceDE w:val="0"/>
              <w:autoSpaceDN w:val="0"/>
              <w:adjustRightInd w:val="0"/>
              <w:rPr>
                <w:rFonts w:ascii="Arial" w:hAnsi="Arial" w:cs="Arial"/>
              </w:rPr>
            </w:pPr>
            <w:r w:rsidRPr="009545C9">
              <w:rPr>
                <w:rFonts w:ascii="Arial" w:hAnsi="Arial" w:cs="Arial"/>
                <w:bCs/>
              </w:rPr>
              <w:t>Confirm that you are aware that you need to keep all data until after your research has completed or the end of your funding</w:t>
            </w:r>
          </w:p>
        </w:tc>
        <w:tc>
          <w:tcPr>
            <w:tcW w:w="992" w:type="dxa"/>
            <w:shd w:val="clear" w:color="auto" w:fill="F2F2F2"/>
          </w:tcPr>
          <w:p w14:paraId="5554F793" w14:textId="77777777" w:rsidR="009545C9" w:rsidRPr="009545C9" w:rsidRDefault="009545C9" w:rsidP="009545C9">
            <w:pPr>
              <w:autoSpaceDE w:val="0"/>
              <w:autoSpaceDN w:val="0"/>
              <w:adjustRightInd w:val="0"/>
              <w:jc w:val="center"/>
              <w:rPr>
                <w:rFonts w:ascii="Arial" w:hAnsi="Arial" w:cs="Arial"/>
                <w:b/>
              </w:rPr>
            </w:pPr>
            <w:r w:rsidRPr="009545C9">
              <w:rPr>
                <w:rFonts w:ascii="Arial" w:hAnsi="Arial" w:cs="Arial"/>
                <w:b/>
              </w:rPr>
              <w:t>YES</w:t>
            </w:r>
          </w:p>
        </w:tc>
        <w:tc>
          <w:tcPr>
            <w:tcW w:w="1134" w:type="dxa"/>
            <w:shd w:val="clear" w:color="auto" w:fill="BFBFBF"/>
          </w:tcPr>
          <w:p w14:paraId="37AAAA8E" w14:textId="77777777" w:rsidR="009545C9" w:rsidRPr="009545C9" w:rsidRDefault="00FC73D1" w:rsidP="009545C9">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EndPr/>
              <w:sdtContent>
                <w:r w:rsidR="009545C9" w:rsidRPr="009545C9">
                  <w:rPr>
                    <w:rFonts w:ascii="Segoe UI Symbol" w:hAnsi="Segoe UI Symbol" w:cs="Segoe UI Symbol"/>
                    <w:b/>
                    <w:bCs/>
                  </w:rPr>
                  <w:t>☒</w:t>
                </w:r>
              </w:sdtContent>
            </w:sdt>
          </w:p>
        </w:tc>
      </w:tr>
      <w:tr w:rsidR="009545C9" w:rsidRPr="009545C9" w14:paraId="257C0D89" w14:textId="77777777" w:rsidTr="009545C9">
        <w:trPr>
          <w:trHeight w:val="311"/>
        </w:trPr>
        <w:tc>
          <w:tcPr>
            <w:tcW w:w="7763" w:type="dxa"/>
            <w:vMerge/>
            <w:shd w:val="clear" w:color="auto" w:fill="F2F2F2"/>
          </w:tcPr>
          <w:p w14:paraId="0EEE00AC" w14:textId="77777777" w:rsidR="009545C9" w:rsidRPr="009545C9" w:rsidRDefault="009545C9" w:rsidP="009545C9">
            <w:pPr>
              <w:autoSpaceDE w:val="0"/>
              <w:autoSpaceDN w:val="0"/>
              <w:adjustRightInd w:val="0"/>
              <w:rPr>
                <w:rFonts w:ascii="Arial" w:hAnsi="Arial" w:cs="Arial"/>
              </w:rPr>
            </w:pPr>
          </w:p>
        </w:tc>
        <w:tc>
          <w:tcPr>
            <w:tcW w:w="992" w:type="dxa"/>
            <w:shd w:val="clear" w:color="auto" w:fill="F2F2F2"/>
          </w:tcPr>
          <w:p w14:paraId="5B9C8F8A" w14:textId="77777777" w:rsidR="009545C9" w:rsidRPr="009545C9" w:rsidRDefault="009545C9" w:rsidP="009545C9">
            <w:pPr>
              <w:autoSpaceDE w:val="0"/>
              <w:autoSpaceDN w:val="0"/>
              <w:adjustRightInd w:val="0"/>
              <w:jc w:val="center"/>
              <w:rPr>
                <w:rFonts w:ascii="Arial" w:hAnsi="Arial" w:cs="Arial"/>
                <w:b/>
              </w:rPr>
            </w:pPr>
            <w:r w:rsidRPr="009545C9">
              <w:rPr>
                <w:rFonts w:ascii="Arial" w:hAnsi="Arial" w:cs="Arial"/>
                <w:b/>
              </w:rPr>
              <w:t>NO</w:t>
            </w:r>
          </w:p>
        </w:tc>
        <w:tc>
          <w:tcPr>
            <w:tcW w:w="1134" w:type="dxa"/>
            <w:shd w:val="clear" w:color="auto" w:fill="BFBFBF"/>
          </w:tcPr>
          <w:p w14:paraId="203B7ECC" w14:textId="77777777" w:rsidR="009545C9" w:rsidRPr="009545C9" w:rsidRDefault="00FC73D1" w:rsidP="009545C9">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EndPr/>
              <w:sdtContent>
                <w:r w:rsidR="009545C9" w:rsidRPr="009545C9">
                  <w:rPr>
                    <w:rFonts w:ascii="Segoe UI Symbol" w:hAnsi="Segoe UI Symbol" w:cs="Segoe UI Symbol"/>
                    <w:b/>
                    <w:bCs/>
                  </w:rPr>
                  <w:t>☐</w:t>
                </w:r>
              </w:sdtContent>
            </w:sdt>
          </w:p>
        </w:tc>
      </w:tr>
    </w:tbl>
    <w:p w14:paraId="232007CE" w14:textId="77777777" w:rsidR="009545C9" w:rsidRPr="009545C9" w:rsidRDefault="009545C9" w:rsidP="009545C9">
      <w:pPr>
        <w:spacing w:after="0" w:line="240" w:lineRule="auto"/>
        <w:ind w:firstLine="0"/>
        <w:rPr>
          <w:rFonts w:ascii="Arial" w:eastAsia="Times New Roman" w:hAnsi="Arial" w:cs="Arial"/>
          <w:b/>
          <w:bCs/>
        </w:rPr>
      </w:pPr>
    </w:p>
    <w:p w14:paraId="1ED824CF" w14:textId="77777777" w:rsidR="009545C9" w:rsidRPr="009545C9" w:rsidRDefault="009545C9" w:rsidP="009545C9">
      <w:pPr>
        <w:spacing w:after="0" w:line="240" w:lineRule="auto"/>
        <w:ind w:firstLine="0"/>
        <w:rPr>
          <w:rFonts w:ascii="Arial" w:eastAsia="Times New Roman" w:hAnsi="Arial" w:cs="Arial"/>
          <w:b/>
          <w:bCs/>
        </w:rPr>
      </w:pPr>
      <w:r w:rsidRPr="009545C9">
        <w:rPr>
          <w:rFonts w:ascii="Arial" w:eastAsia="Times New Roman" w:hAnsi="Arial" w:cs="Arial"/>
          <w:b/>
          <w:bCs/>
        </w:rPr>
        <w:br w:type="page"/>
      </w:r>
    </w:p>
    <w:p w14:paraId="6508CACD" w14:textId="77777777" w:rsidR="009545C9" w:rsidRPr="009545C9" w:rsidRDefault="009545C9" w:rsidP="009545C9">
      <w:pPr>
        <w:autoSpaceDE w:val="0"/>
        <w:autoSpaceDN w:val="0"/>
        <w:adjustRightInd w:val="0"/>
        <w:spacing w:after="240" w:line="240" w:lineRule="auto"/>
        <w:ind w:firstLine="0"/>
        <w:jc w:val="both"/>
        <w:rPr>
          <w:rFonts w:ascii="Arial" w:eastAsia="Times New Roman" w:hAnsi="Arial" w:cs="Arial"/>
          <w:b/>
        </w:rPr>
      </w:pPr>
      <w:r w:rsidRPr="009545C9">
        <w:rPr>
          <w:rFonts w:ascii="Arial" w:eastAsia="Times New Roman"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9545C9" w:rsidRPr="009545C9" w14:paraId="2547FACA" w14:textId="77777777" w:rsidTr="009545C9">
        <w:trPr>
          <w:trHeight w:val="1807"/>
        </w:trPr>
        <w:tc>
          <w:tcPr>
            <w:tcW w:w="9881" w:type="dxa"/>
            <w:gridSpan w:val="3"/>
            <w:shd w:val="clear" w:color="auto" w:fill="F2F2F2"/>
            <w:vAlign w:val="center"/>
          </w:tcPr>
          <w:p w14:paraId="1D58FDC1" w14:textId="77777777" w:rsidR="009545C9" w:rsidRPr="009545C9" w:rsidRDefault="009545C9" w:rsidP="009545C9">
            <w:pPr>
              <w:spacing w:after="0" w:line="240" w:lineRule="auto"/>
              <w:ind w:firstLine="0"/>
              <w:jc w:val="both"/>
              <w:rPr>
                <w:rFonts w:ascii="Arial" w:eastAsia="Times New Roman" w:hAnsi="Arial" w:cs="Arial"/>
                <w:b/>
                <w:bCs/>
                <w:color w:val="000000"/>
              </w:rPr>
            </w:pPr>
            <w:r w:rsidRPr="009545C9">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9545C9">
              <w:rPr>
                <w:rFonts w:ascii="Arial" w:eastAsia="Times New Roman" w:hAnsi="Arial" w:cs="Arial"/>
                <w:b/>
                <w:bCs/>
                <w:color w:val="000000"/>
              </w:rPr>
              <w:t>.</w:t>
            </w:r>
          </w:p>
          <w:p w14:paraId="7A0BA270" w14:textId="77777777" w:rsidR="009545C9" w:rsidRPr="009545C9" w:rsidRDefault="009545C9" w:rsidP="009545C9">
            <w:pPr>
              <w:spacing w:after="0" w:line="240" w:lineRule="auto"/>
              <w:ind w:firstLine="0"/>
              <w:jc w:val="both"/>
              <w:rPr>
                <w:rFonts w:ascii="Arial" w:eastAsia="Times New Roman" w:hAnsi="Arial" w:cs="Arial"/>
                <w:b/>
                <w:bCs/>
                <w:color w:val="000000"/>
              </w:rPr>
            </w:pPr>
          </w:p>
          <w:p w14:paraId="2B638DE9" w14:textId="77777777" w:rsidR="009545C9" w:rsidRPr="009545C9" w:rsidRDefault="009545C9" w:rsidP="009545C9">
            <w:pPr>
              <w:spacing w:after="0" w:line="240" w:lineRule="auto"/>
              <w:ind w:firstLine="0"/>
              <w:jc w:val="both"/>
              <w:rPr>
                <w:rFonts w:ascii="Arial" w:eastAsia="Times New Roman" w:hAnsi="Arial" w:cs="Arial"/>
                <w:color w:val="000080"/>
              </w:rPr>
            </w:pPr>
            <w:r w:rsidRPr="009545C9">
              <w:rPr>
                <w:rFonts w:ascii="Arial" w:eastAsia="Times New Roman" w:hAnsi="Arial" w:cs="Arial"/>
              </w:rPr>
              <w:t xml:space="preserve">In submitting this application I hereby confirm that I undertake to ensure that the above named research activity will meet the University’s </w:t>
            </w:r>
            <w:hyperlink r:id="rId74" w:history="1">
              <w:r w:rsidRPr="009545C9">
                <w:rPr>
                  <w:rFonts w:ascii="Arial" w:eastAsia="Times New Roman" w:hAnsi="Arial" w:cs="Arial"/>
                  <w:color w:val="0000FF"/>
                  <w:u w:val="single"/>
                </w:rPr>
                <w:t>Research Ethics and Integrity Code of Practice</w:t>
              </w:r>
            </w:hyperlink>
          </w:p>
        </w:tc>
      </w:tr>
      <w:tr w:rsidR="009545C9" w:rsidRPr="009545C9" w14:paraId="570F482B" w14:textId="77777777" w:rsidTr="009545C9">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vAlign w:val="center"/>
          </w:tcPr>
          <w:p w14:paraId="556CD460" w14:textId="77777777" w:rsidR="009545C9" w:rsidRPr="009545C9" w:rsidRDefault="009545C9" w:rsidP="009545C9">
            <w:pPr>
              <w:spacing w:before="100" w:beforeAutospacing="1" w:after="100" w:afterAutospacing="1" w:line="240" w:lineRule="auto"/>
              <w:ind w:firstLine="0"/>
              <w:rPr>
                <w:rFonts w:ascii="Arial" w:eastAsia="Times New Roman" w:hAnsi="Arial" w:cs="Arial"/>
              </w:rPr>
            </w:pPr>
            <w:r w:rsidRPr="009545C9">
              <w:rPr>
                <w:rFonts w:ascii="Arial" w:eastAsia="Times New Roman" w:hAnsi="Arial" w:cs="Arial"/>
                <w:b/>
                <w:bCs/>
              </w:rPr>
              <w:t>Signature of applicant:</w:t>
            </w:r>
          </w:p>
        </w:tc>
        <w:tc>
          <w:tcPr>
            <w:tcW w:w="4820" w:type="dxa"/>
            <w:tcBorders>
              <w:left w:val="single" w:sz="4" w:space="0" w:color="auto"/>
            </w:tcBorders>
            <w:vAlign w:val="center"/>
          </w:tcPr>
          <w:p w14:paraId="4B1C3B2B" w14:textId="77777777" w:rsidR="009545C9" w:rsidRPr="009545C9" w:rsidRDefault="009545C9" w:rsidP="009545C9">
            <w:pPr>
              <w:spacing w:before="100" w:beforeAutospacing="1" w:after="100" w:afterAutospacing="1" w:line="240" w:lineRule="auto"/>
              <w:ind w:firstLine="0"/>
              <w:rPr>
                <w:rFonts w:ascii="Arial" w:eastAsia="Times New Roman" w:hAnsi="Arial" w:cs="Arial"/>
              </w:rPr>
            </w:pPr>
          </w:p>
        </w:tc>
        <w:tc>
          <w:tcPr>
            <w:tcW w:w="2239" w:type="dxa"/>
            <w:vAlign w:val="center"/>
          </w:tcPr>
          <w:p w14:paraId="1516C7BA" w14:textId="77777777" w:rsidR="009545C9" w:rsidRPr="009545C9" w:rsidRDefault="009545C9" w:rsidP="009545C9">
            <w:pPr>
              <w:spacing w:before="100" w:beforeAutospacing="1" w:after="100" w:afterAutospacing="1" w:line="240" w:lineRule="auto"/>
              <w:ind w:firstLine="0"/>
              <w:rPr>
                <w:rFonts w:ascii="Arial" w:eastAsia="Times New Roman" w:hAnsi="Arial" w:cs="Arial"/>
                <w:b/>
                <w:bCs/>
              </w:rPr>
            </w:pPr>
            <w:r w:rsidRPr="009545C9">
              <w:rPr>
                <w:rFonts w:ascii="Arial" w:eastAsia="Times New Roman" w:hAnsi="Arial" w:cs="Arial"/>
                <w:b/>
                <w:bCs/>
              </w:rPr>
              <w:t>Date:</w:t>
            </w:r>
          </w:p>
          <w:p w14:paraId="25F8DBA6" w14:textId="77777777" w:rsidR="009545C9" w:rsidRPr="009545C9" w:rsidRDefault="009545C9" w:rsidP="009545C9">
            <w:pPr>
              <w:spacing w:before="100" w:beforeAutospacing="1" w:after="100" w:afterAutospacing="1" w:line="240" w:lineRule="auto"/>
              <w:ind w:firstLine="0"/>
              <w:rPr>
                <w:rFonts w:ascii="Arial" w:eastAsia="Times New Roman" w:hAnsi="Arial" w:cs="Arial"/>
              </w:rPr>
            </w:pPr>
          </w:p>
        </w:tc>
      </w:tr>
    </w:tbl>
    <w:p w14:paraId="005083CC" w14:textId="77777777" w:rsidR="009545C9" w:rsidRPr="009545C9" w:rsidRDefault="009545C9" w:rsidP="009545C9">
      <w:pPr>
        <w:spacing w:after="0" w:line="240" w:lineRule="auto"/>
        <w:ind w:firstLine="0"/>
        <w:rPr>
          <w:rFonts w:ascii="Arial" w:eastAsia="Times New Roman" w:hAnsi="Arial" w:cs="Arial"/>
        </w:rPr>
      </w:pPr>
    </w:p>
    <w:p w14:paraId="2BDCEB59" w14:textId="77777777" w:rsidR="009545C9" w:rsidRPr="009545C9" w:rsidRDefault="009545C9" w:rsidP="009545C9">
      <w:pPr>
        <w:spacing w:after="0" w:line="240" w:lineRule="auto"/>
        <w:ind w:firstLine="0"/>
        <w:rPr>
          <w:rFonts w:ascii="Arial" w:eastAsia="Times New Roman" w:hAnsi="Arial" w:cs="Arial"/>
          <w:b/>
          <w:i/>
        </w:rPr>
      </w:pPr>
      <w:r w:rsidRPr="009545C9">
        <w:rPr>
          <w:rFonts w:ascii="Arial" w:eastAsia="Times New Roman" w:hAnsi="Arial" w:cs="Arial"/>
          <w:b/>
          <w:i/>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9545C9" w:rsidRPr="009545C9" w14:paraId="08B9E5DD" w14:textId="77777777" w:rsidTr="009545C9">
        <w:trPr>
          <w:trHeight w:val="346"/>
        </w:trPr>
        <w:tc>
          <w:tcPr>
            <w:tcW w:w="1423" w:type="pct"/>
            <w:shd w:val="clear" w:color="auto" w:fill="F2F2F2"/>
            <w:vAlign w:val="center"/>
          </w:tcPr>
          <w:p w14:paraId="553D7EB0" w14:textId="77777777" w:rsidR="009545C9" w:rsidRPr="009545C9" w:rsidRDefault="009545C9" w:rsidP="009545C9">
            <w:pPr>
              <w:spacing w:after="0" w:line="240" w:lineRule="auto"/>
              <w:ind w:firstLine="0"/>
              <w:contextualSpacing/>
              <w:rPr>
                <w:rFonts w:ascii="Arial" w:eastAsia="Calibri" w:hAnsi="Arial" w:cs="Arial"/>
              </w:rPr>
            </w:pPr>
            <w:r w:rsidRPr="009545C9">
              <w:rPr>
                <w:rFonts w:ascii="Arial" w:eastAsia="Calibri" w:hAnsi="Arial" w:cs="Arial"/>
              </w:rPr>
              <w:t>Director of Studies/Supervisor:</w:t>
            </w:r>
          </w:p>
        </w:tc>
        <w:tc>
          <w:tcPr>
            <w:tcW w:w="2490" w:type="pct"/>
            <w:shd w:val="clear" w:color="auto" w:fill="auto"/>
            <w:vAlign w:val="center"/>
          </w:tcPr>
          <w:p w14:paraId="3332077F" w14:textId="77777777" w:rsidR="009545C9" w:rsidRPr="009545C9" w:rsidRDefault="009545C9" w:rsidP="009545C9">
            <w:pPr>
              <w:spacing w:after="0" w:line="240" w:lineRule="auto"/>
              <w:ind w:firstLine="0"/>
              <w:contextualSpacing/>
              <w:rPr>
                <w:rFonts w:ascii="Arial" w:eastAsia="Calibri" w:hAnsi="Arial" w:cs="Arial"/>
              </w:rPr>
            </w:pPr>
          </w:p>
        </w:tc>
        <w:tc>
          <w:tcPr>
            <w:tcW w:w="1087" w:type="pct"/>
            <w:vMerge w:val="restart"/>
          </w:tcPr>
          <w:p w14:paraId="215659A5" w14:textId="77777777" w:rsidR="009545C9" w:rsidRPr="009545C9" w:rsidRDefault="009545C9" w:rsidP="009545C9">
            <w:pPr>
              <w:spacing w:after="0" w:line="240" w:lineRule="auto"/>
              <w:ind w:firstLine="0"/>
              <w:contextualSpacing/>
              <w:rPr>
                <w:rFonts w:ascii="Arial" w:eastAsia="Calibri" w:hAnsi="Arial" w:cs="Arial"/>
              </w:rPr>
            </w:pPr>
            <w:r w:rsidRPr="009545C9">
              <w:rPr>
                <w:rFonts w:ascii="Arial" w:eastAsia="Calibri" w:hAnsi="Arial" w:cs="Arial"/>
                <w:b/>
                <w:bCs/>
              </w:rPr>
              <w:t>Date:</w:t>
            </w:r>
          </w:p>
        </w:tc>
      </w:tr>
      <w:tr w:rsidR="009545C9" w:rsidRPr="009545C9" w14:paraId="70C724CF" w14:textId="77777777" w:rsidTr="009545C9">
        <w:trPr>
          <w:trHeight w:val="347"/>
        </w:trPr>
        <w:tc>
          <w:tcPr>
            <w:tcW w:w="1423" w:type="pct"/>
            <w:shd w:val="clear" w:color="auto" w:fill="F2F2F2"/>
            <w:vAlign w:val="center"/>
          </w:tcPr>
          <w:p w14:paraId="5EB3F75F" w14:textId="77777777" w:rsidR="009545C9" w:rsidRPr="009545C9" w:rsidRDefault="009545C9" w:rsidP="009545C9">
            <w:pPr>
              <w:spacing w:after="0" w:line="240" w:lineRule="auto"/>
              <w:ind w:firstLine="0"/>
              <w:contextualSpacing/>
              <w:rPr>
                <w:rFonts w:ascii="Arial" w:eastAsia="Calibri" w:hAnsi="Arial" w:cs="Arial"/>
              </w:rPr>
            </w:pPr>
            <w:r w:rsidRPr="009545C9">
              <w:rPr>
                <w:rFonts w:ascii="Arial" w:eastAsia="Calibri" w:hAnsi="Arial" w:cs="Arial"/>
              </w:rPr>
              <w:t>Signature:</w:t>
            </w:r>
          </w:p>
        </w:tc>
        <w:tc>
          <w:tcPr>
            <w:tcW w:w="2490" w:type="pct"/>
            <w:shd w:val="clear" w:color="auto" w:fill="auto"/>
            <w:vAlign w:val="center"/>
          </w:tcPr>
          <w:p w14:paraId="3925D82C" w14:textId="77777777" w:rsidR="009545C9" w:rsidRPr="009545C9" w:rsidRDefault="009545C9" w:rsidP="009545C9">
            <w:pPr>
              <w:spacing w:after="0" w:line="240" w:lineRule="auto"/>
              <w:ind w:firstLine="0"/>
              <w:contextualSpacing/>
              <w:rPr>
                <w:rFonts w:ascii="Arial" w:eastAsia="Calibri" w:hAnsi="Arial" w:cs="Arial"/>
              </w:rPr>
            </w:pPr>
          </w:p>
          <w:p w14:paraId="7BE2CF98" w14:textId="77777777" w:rsidR="009545C9" w:rsidRPr="009545C9" w:rsidRDefault="009545C9" w:rsidP="009545C9">
            <w:pPr>
              <w:spacing w:after="0" w:line="240" w:lineRule="auto"/>
              <w:ind w:firstLine="0"/>
              <w:contextualSpacing/>
              <w:rPr>
                <w:rFonts w:ascii="Arial" w:eastAsia="Calibri" w:hAnsi="Arial" w:cs="Arial"/>
              </w:rPr>
            </w:pPr>
          </w:p>
        </w:tc>
        <w:tc>
          <w:tcPr>
            <w:tcW w:w="1087" w:type="pct"/>
            <w:vMerge/>
            <w:vAlign w:val="center"/>
          </w:tcPr>
          <w:p w14:paraId="47430297" w14:textId="77777777" w:rsidR="009545C9" w:rsidRPr="009545C9" w:rsidRDefault="009545C9" w:rsidP="009545C9">
            <w:pPr>
              <w:spacing w:after="0" w:line="240" w:lineRule="auto"/>
              <w:ind w:firstLine="0"/>
              <w:contextualSpacing/>
              <w:rPr>
                <w:rFonts w:ascii="Arial" w:eastAsia="Calibri" w:hAnsi="Arial" w:cs="Arial"/>
              </w:rPr>
            </w:pPr>
          </w:p>
        </w:tc>
      </w:tr>
    </w:tbl>
    <w:p w14:paraId="22DBFDC1" w14:textId="77777777" w:rsidR="009545C9" w:rsidRPr="009545C9" w:rsidRDefault="009545C9" w:rsidP="009545C9">
      <w:pPr>
        <w:spacing w:after="0" w:line="240" w:lineRule="auto"/>
        <w:ind w:firstLine="0"/>
        <w:rPr>
          <w:rFonts w:ascii="Arial" w:eastAsia="Times New Roman" w:hAnsi="Arial" w:cs="Arial"/>
        </w:rPr>
      </w:pPr>
    </w:p>
    <w:p w14:paraId="6CA2A5F5" w14:textId="77777777" w:rsidR="009545C9" w:rsidRPr="009545C9" w:rsidRDefault="009545C9" w:rsidP="009545C9">
      <w:pPr>
        <w:spacing w:after="0" w:line="240" w:lineRule="auto"/>
        <w:ind w:firstLine="0"/>
        <w:rPr>
          <w:rFonts w:ascii="Arial" w:eastAsia="Times New Roman" w:hAnsi="Arial" w:cs="Arial"/>
          <w:b/>
          <w:i/>
        </w:rPr>
      </w:pPr>
      <w:r w:rsidRPr="009545C9">
        <w:rPr>
          <w:rFonts w:ascii="Arial" w:eastAsia="Times New Roman" w:hAnsi="Arial" w:cs="Arial"/>
          <w:b/>
          <w:i/>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9545C9" w:rsidRPr="009545C9" w14:paraId="3F312F67" w14:textId="77777777" w:rsidTr="009545C9">
        <w:trPr>
          <w:trHeight w:val="346"/>
        </w:trPr>
        <w:tc>
          <w:tcPr>
            <w:tcW w:w="1423" w:type="pct"/>
            <w:shd w:val="clear" w:color="auto" w:fill="F2F2F2"/>
            <w:vAlign w:val="center"/>
          </w:tcPr>
          <w:p w14:paraId="36C5A7D5" w14:textId="77777777" w:rsidR="009545C9" w:rsidRPr="009545C9" w:rsidRDefault="009545C9" w:rsidP="009545C9">
            <w:pPr>
              <w:spacing w:after="0" w:line="240" w:lineRule="auto"/>
              <w:ind w:firstLine="0"/>
              <w:contextualSpacing/>
              <w:rPr>
                <w:rFonts w:ascii="Arial" w:eastAsia="Calibri" w:hAnsi="Arial" w:cs="Arial"/>
              </w:rPr>
            </w:pPr>
            <w:r w:rsidRPr="009545C9">
              <w:rPr>
                <w:rFonts w:ascii="Arial" w:eastAsia="Calibri" w:hAnsi="Arial" w:cs="Arial"/>
              </w:rPr>
              <w:t>Head of School/Assistant Dean:</w:t>
            </w:r>
          </w:p>
        </w:tc>
        <w:tc>
          <w:tcPr>
            <w:tcW w:w="2490" w:type="pct"/>
            <w:shd w:val="clear" w:color="auto" w:fill="auto"/>
            <w:vAlign w:val="center"/>
          </w:tcPr>
          <w:p w14:paraId="57C46BB9" w14:textId="77777777" w:rsidR="009545C9" w:rsidRPr="009545C9" w:rsidRDefault="009545C9" w:rsidP="009545C9">
            <w:pPr>
              <w:spacing w:after="0" w:line="240" w:lineRule="auto"/>
              <w:ind w:firstLine="0"/>
              <w:contextualSpacing/>
              <w:rPr>
                <w:rFonts w:ascii="Arial" w:eastAsia="Calibri" w:hAnsi="Arial" w:cs="Arial"/>
              </w:rPr>
            </w:pPr>
          </w:p>
        </w:tc>
        <w:tc>
          <w:tcPr>
            <w:tcW w:w="1087" w:type="pct"/>
            <w:vMerge w:val="restart"/>
          </w:tcPr>
          <w:p w14:paraId="25656DC7" w14:textId="77777777" w:rsidR="009545C9" w:rsidRPr="009545C9" w:rsidRDefault="009545C9" w:rsidP="009545C9">
            <w:pPr>
              <w:spacing w:after="0" w:line="240" w:lineRule="auto"/>
              <w:ind w:firstLine="0"/>
              <w:contextualSpacing/>
              <w:rPr>
                <w:rFonts w:ascii="Arial" w:eastAsia="Calibri" w:hAnsi="Arial" w:cs="Arial"/>
              </w:rPr>
            </w:pPr>
            <w:r w:rsidRPr="009545C9">
              <w:rPr>
                <w:rFonts w:ascii="Arial" w:eastAsia="Calibri" w:hAnsi="Arial" w:cs="Arial"/>
                <w:b/>
                <w:bCs/>
              </w:rPr>
              <w:t>Date:</w:t>
            </w:r>
          </w:p>
        </w:tc>
      </w:tr>
      <w:tr w:rsidR="009545C9" w:rsidRPr="009545C9" w14:paraId="2802229D" w14:textId="77777777" w:rsidTr="009545C9">
        <w:trPr>
          <w:trHeight w:val="347"/>
        </w:trPr>
        <w:tc>
          <w:tcPr>
            <w:tcW w:w="1423" w:type="pct"/>
            <w:shd w:val="clear" w:color="auto" w:fill="F2F2F2"/>
            <w:vAlign w:val="center"/>
          </w:tcPr>
          <w:p w14:paraId="5CF46087" w14:textId="77777777" w:rsidR="009545C9" w:rsidRPr="009545C9" w:rsidRDefault="009545C9" w:rsidP="009545C9">
            <w:pPr>
              <w:spacing w:after="0" w:line="240" w:lineRule="auto"/>
              <w:ind w:firstLine="0"/>
              <w:contextualSpacing/>
              <w:rPr>
                <w:rFonts w:ascii="Arial" w:eastAsia="Calibri" w:hAnsi="Arial" w:cs="Arial"/>
              </w:rPr>
            </w:pPr>
            <w:r w:rsidRPr="009545C9">
              <w:rPr>
                <w:rFonts w:ascii="Arial" w:eastAsia="Calibri" w:hAnsi="Arial" w:cs="Arial"/>
              </w:rPr>
              <w:t>Signature:</w:t>
            </w:r>
          </w:p>
        </w:tc>
        <w:tc>
          <w:tcPr>
            <w:tcW w:w="2490" w:type="pct"/>
            <w:shd w:val="clear" w:color="auto" w:fill="auto"/>
            <w:vAlign w:val="center"/>
          </w:tcPr>
          <w:p w14:paraId="2627FA47" w14:textId="77777777" w:rsidR="009545C9" w:rsidRPr="009545C9" w:rsidRDefault="009545C9" w:rsidP="009545C9">
            <w:pPr>
              <w:spacing w:after="0" w:line="240" w:lineRule="auto"/>
              <w:ind w:firstLine="0"/>
              <w:contextualSpacing/>
              <w:rPr>
                <w:rFonts w:ascii="Arial" w:eastAsia="Calibri" w:hAnsi="Arial" w:cs="Arial"/>
              </w:rPr>
            </w:pPr>
          </w:p>
          <w:p w14:paraId="66B94A76" w14:textId="77777777" w:rsidR="009545C9" w:rsidRPr="009545C9" w:rsidRDefault="009545C9" w:rsidP="009545C9">
            <w:pPr>
              <w:spacing w:after="0" w:line="240" w:lineRule="auto"/>
              <w:ind w:firstLine="0"/>
              <w:contextualSpacing/>
              <w:rPr>
                <w:rFonts w:ascii="Arial" w:eastAsia="Calibri" w:hAnsi="Arial" w:cs="Arial"/>
              </w:rPr>
            </w:pPr>
          </w:p>
        </w:tc>
        <w:tc>
          <w:tcPr>
            <w:tcW w:w="1087" w:type="pct"/>
            <w:vMerge/>
            <w:vAlign w:val="center"/>
          </w:tcPr>
          <w:p w14:paraId="6D6A7472" w14:textId="77777777" w:rsidR="009545C9" w:rsidRPr="009545C9" w:rsidRDefault="009545C9" w:rsidP="009545C9">
            <w:pPr>
              <w:spacing w:after="0" w:line="240" w:lineRule="auto"/>
              <w:ind w:firstLine="0"/>
              <w:contextualSpacing/>
              <w:rPr>
                <w:rFonts w:ascii="Arial" w:eastAsia="Calibri" w:hAnsi="Arial" w:cs="Arial"/>
              </w:rPr>
            </w:pPr>
          </w:p>
        </w:tc>
      </w:tr>
    </w:tbl>
    <w:p w14:paraId="74F6BBC5" w14:textId="77777777" w:rsidR="009545C9" w:rsidRPr="009545C9" w:rsidRDefault="009545C9" w:rsidP="009545C9">
      <w:pPr>
        <w:spacing w:after="0" w:line="240" w:lineRule="auto"/>
        <w:ind w:firstLine="0"/>
        <w:rPr>
          <w:rFonts w:ascii="Arial" w:eastAsia="Times New Roman" w:hAnsi="Arial" w:cs="Arial"/>
          <w:b/>
        </w:rPr>
      </w:pPr>
    </w:p>
    <w:p w14:paraId="388E737F" w14:textId="77777777" w:rsidR="009545C9" w:rsidRPr="009545C9" w:rsidRDefault="009545C9" w:rsidP="009545C9">
      <w:pPr>
        <w:autoSpaceDE w:val="0"/>
        <w:autoSpaceDN w:val="0"/>
        <w:adjustRightInd w:val="0"/>
        <w:spacing w:after="240" w:line="240" w:lineRule="auto"/>
        <w:ind w:firstLine="0"/>
        <w:jc w:val="both"/>
        <w:rPr>
          <w:rFonts w:ascii="Arial" w:eastAsia="Times New Roman" w:hAnsi="Arial" w:cs="Arial"/>
          <w:bCs/>
        </w:rPr>
      </w:pPr>
      <w:r w:rsidRPr="009545C9">
        <w:rPr>
          <w:rFonts w:ascii="Arial" w:eastAsia="Times New Roman" w:hAnsi="Arial" w:cs="Arial"/>
          <w:b/>
        </w:rPr>
        <w:t xml:space="preserve">Checklist: </w:t>
      </w:r>
      <w:r w:rsidRPr="009545C9">
        <w:rPr>
          <w:rFonts w:ascii="Arial" w:eastAsia="Times New Roman"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9545C9" w:rsidRPr="009545C9" w14:paraId="5B09EBC8" w14:textId="77777777" w:rsidTr="009545C9">
        <w:trPr>
          <w:trHeight w:val="491"/>
        </w:trPr>
        <w:tc>
          <w:tcPr>
            <w:tcW w:w="675" w:type="dxa"/>
            <w:shd w:val="clear" w:color="auto" w:fill="BFBF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BF19D96" w14:textId="77777777" w:rsidR="009545C9" w:rsidRPr="009545C9" w:rsidRDefault="009545C9" w:rsidP="009545C9">
                <w:pPr>
                  <w:jc w:val="center"/>
                  <w:rPr>
                    <w:rFonts w:ascii="Arial" w:eastAsia="MS Gothic" w:hAnsi="Arial" w:cs="Arial"/>
                    <w:bCs/>
                  </w:rPr>
                </w:pPr>
                <w:r w:rsidRPr="009545C9">
                  <w:rPr>
                    <w:rFonts w:ascii="Segoe UI Symbol" w:hAnsi="Segoe UI Symbol" w:cs="Segoe UI Symbol"/>
                    <w:b/>
                    <w:bCs/>
                  </w:rPr>
                  <w:t>☒</w:t>
                </w:r>
              </w:p>
            </w:sdtContent>
          </w:sdt>
        </w:tc>
        <w:tc>
          <w:tcPr>
            <w:tcW w:w="9356" w:type="dxa"/>
            <w:vAlign w:val="center"/>
          </w:tcPr>
          <w:p w14:paraId="0F376427" w14:textId="77777777" w:rsidR="009545C9" w:rsidRPr="009545C9" w:rsidRDefault="009545C9" w:rsidP="009545C9">
            <w:pPr>
              <w:rPr>
                <w:rFonts w:ascii="Arial" w:eastAsia="MS Gothic" w:hAnsi="Arial" w:cs="Arial"/>
                <w:bCs/>
              </w:rPr>
            </w:pPr>
            <w:r w:rsidRPr="009545C9">
              <w:rPr>
                <w:rFonts w:ascii="Arial" w:eastAsia="MS Gothic" w:hAnsi="Arial" w:cs="Arial"/>
                <w:bCs/>
              </w:rPr>
              <w:t>I have read the guidance notes supplied before completing the form.</w:t>
            </w:r>
          </w:p>
        </w:tc>
      </w:tr>
      <w:tr w:rsidR="009545C9" w:rsidRPr="009545C9" w14:paraId="7B6142AB" w14:textId="77777777" w:rsidTr="009545C9">
        <w:trPr>
          <w:trHeight w:val="413"/>
        </w:trPr>
        <w:tc>
          <w:tcPr>
            <w:tcW w:w="675" w:type="dxa"/>
            <w:shd w:val="clear" w:color="auto" w:fill="BFBF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6A739AA" w14:textId="77777777" w:rsidR="009545C9" w:rsidRPr="009545C9" w:rsidRDefault="009545C9" w:rsidP="009545C9">
                <w:pPr>
                  <w:jc w:val="center"/>
                  <w:rPr>
                    <w:rFonts w:ascii="Arial" w:eastAsia="MS Gothic" w:hAnsi="Arial" w:cs="Arial"/>
                    <w:bCs/>
                  </w:rPr>
                </w:pPr>
                <w:r w:rsidRPr="009545C9">
                  <w:rPr>
                    <w:rFonts w:ascii="Segoe UI Symbol" w:hAnsi="Segoe UI Symbol" w:cs="Segoe UI Symbol"/>
                    <w:b/>
                    <w:bCs/>
                  </w:rPr>
                  <w:t>☒</w:t>
                </w:r>
              </w:p>
            </w:sdtContent>
          </w:sdt>
        </w:tc>
        <w:tc>
          <w:tcPr>
            <w:tcW w:w="9356" w:type="dxa"/>
            <w:vAlign w:val="center"/>
          </w:tcPr>
          <w:p w14:paraId="785BF8B5" w14:textId="77777777" w:rsidR="009545C9" w:rsidRPr="009545C9" w:rsidRDefault="009545C9" w:rsidP="009545C9">
            <w:pPr>
              <w:rPr>
                <w:rFonts w:ascii="Arial" w:hAnsi="Arial" w:cs="Arial"/>
              </w:rPr>
            </w:pPr>
            <w:r w:rsidRPr="009545C9">
              <w:rPr>
                <w:rFonts w:ascii="Arial" w:hAnsi="Arial" w:cs="Arial"/>
              </w:rPr>
              <w:t xml:space="preserve">I have completed </w:t>
            </w:r>
            <w:r w:rsidRPr="009545C9">
              <w:rPr>
                <w:rFonts w:ascii="Arial" w:hAnsi="Arial" w:cs="Arial"/>
                <w:b/>
              </w:rPr>
              <w:t>ALL RELEVANT</w:t>
            </w:r>
            <w:r w:rsidRPr="009545C9">
              <w:rPr>
                <w:rFonts w:ascii="Arial" w:hAnsi="Arial" w:cs="Arial"/>
              </w:rPr>
              <w:t xml:space="preserve"> sections of the form in full.</w:t>
            </w:r>
          </w:p>
        </w:tc>
      </w:tr>
      <w:tr w:rsidR="009545C9" w:rsidRPr="009545C9" w14:paraId="01EA3C09" w14:textId="77777777" w:rsidTr="009545C9">
        <w:trPr>
          <w:trHeight w:val="419"/>
        </w:trPr>
        <w:tc>
          <w:tcPr>
            <w:tcW w:w="675" w:type="dxa"/>
            <w:shd w:val="clear" w:color="auto" w:fill="BFBF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D479155" w14:textId="77777777" w:rsidR="009545C9" w:rsidRPr="009545C9" w:rsidRDefault="009545C9" w:rsidP="009545C9">
                <w:pPr>
                  <w:jc w:val="center"/>
                  <w:rPr>
                    <w:rFonts w:ascii="Arial" w:hAnsi="Arial" w:cs="Arial"/>
                  </w:rPr>
                </w:pPr>
                <w:r w:rsidRPr="009545C9">
                  <w:rPr>
                    <w:rFonts w:ascii="Segoe UI Symbol" w:hAnsi="Segoe UI Symbol" w:cs="Segoe UI Symbol"/>
                    <w:b/>
                    <w:bCs/>
                  </w:rPr>
                  <w:t>☒</w:t>
                </w:r>
              </w:p>
            </w:sdtContent>
          </w:sdt>
        </w:tc>
        <w:tc>
          <w:tcPr>
            <w:tcW w:w="9356" w:type="dxa"/>
            <w:vAlign w:val="center"/>
          </w:tcPr>
          <w:p w14:paraId="1D9F436C" w14:textId="77777777" w:rsidR="009545C9" w:rsidRPr="009545C9" w:rsidRDefault="009545C9" w:rsidP="009545C9">
            <w:pPr>
              <w:rPr>
                <w:rFonts w:ascii="Arial" w:hAnsi="Arial" w:cs="Arial"/>
              </w:rPr>
            </w:pPr>
            <w:r w:rsidRPr="009545C9">
              <w:rPr>
                <w:rFonts w:ascii="Arial" w:hAnsi="Arial" w:cs="Arial"/>
              </w:rPr>
              <w:t>I confirm that the research activity has received approval in principle</w:t>
            </w:r>
          </w:p>
        </w:tc>
      </w:tr>
      <w:tr w:rsidR="009545C9" w:rsidRPr="009545C9" w14:paraId="5C165971" w14:textId="77777777" w:rsidTr="009545C9">
        <w:trPr>
          <w:trHeight w:val="492"/>
        </w:trPr>
        <w:tc>
          <w:tcPr>
            <w:tcW w:w="675" w:type="dxa"/>
            <w:shd w:val="clear" w:color="auto" w:fill="BFBF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120DE8C8" w14:textId="77777777" w:rsidR="009545C9" w:rsidRPr="009545C9" w:rsidRDefault="009545C9" w:rsidP="009545C9">
                <w:pPr>
                  <w:jc w:val="center"/>
                  <w:rPr>
                    <w:rFonts w:ascii="Arial" w:hAnsi="Arial" w:cs="Arial"/>
                  </w:rPr>
                </w:pPr>
                <w:r w:rsidRPr="009545C9">
                  <w:rPr>
                    <w:rFonts w:ascii="Segoe UI Symbol" w:hAnsi="Segoe UI Symbol" w:cs="Segoe UI Symbol"/>
                    <w:b/>
                    <w:bCs/>
                  </w:rPr>
                  <w:t>☐</w:t>
                </w:r>
              </w:p>
            </w:sdtContent>
          </w:sdt>
        </w:tc>
        <w:tc>
          <w:tcPr>
            <w:tcW w:w="9356" w:type="dxa"/>
            <w:vAlign w:val="center"/>
          </w:tcPr>
          <w:p w14:paraId="3AA80D63" w14:textId="77777777" w:rsidR="009545C9" w:rsidRPr="009545C9" w:rsidRDefault="009545C9" w:rsidP="009545C9">
            <w:pPr>
              <w:rPr>
                <w:rFonts w:ascii="Arial" w:hAnsi="Arial" w:cs="Arial"/>
              </w:rPr>
            </w:pPr>
            <w:r w:rsidRPr="009545C9">
              <w:rPr>
                <w:rFonts w:ascii="Arial" w:hAnsi="Arial" w:cs="Arial"/>
              </w:rPr>
              <w:t>I have attached a copy of final/interim approval from external organisation (</w:t>
            </w:r>
            <w:r w:rsidRPr="009545C9">
              <w:rPr>
                <w:rFonts w:ascii="Arial" w:hAnsi="Arial" w:cs="Arial"/>
                <w:b/>
              </w:rPr>
              <w:t>where appropriate</w:t>
            </w:r>
            <w:r w:rsidRPr="009545C9">
              <w:rPr>
                <w:rFonts w:ascii="Arial" w:hAnsi="Arial" w:cs="Arial"/>
              </w:rPr>
              <w:t>)</w:t>
            </w:r>
          </w:p>
        </w:tc>
      </w:tr>
      <w:tr w:rsidR="009545C9" w:rsidRPr="009545C9" w14:paraId="0A2BFE0F" w14:textId="77777777" w:rsidTr="009545C9">
        <w:trPr>
          <w:trHeight w:val="720"/>
        </w:trPr>
        <w:tc>
          <w:tcPr>
            <w:tcW w:w="675" w:type="dxa"/>
            <w:shd w:val="clear" w:color="auto" w:fill="BFBF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0723305" w14:textId="77777777" w:rsidR="009545C9" w:rsidRPr="009545C9" w:rsidRDefault="009545C9" w:rsidP="009545C9">
                <w:pPr>
                  <w:jc w:val="center"/>
                  <w:rPr>
                    <w:rFonts w:ascii="Arial" w:hAnsi="Arial" w:cs="Arial"/>
                    <w:b/>
                    <w:bCs/>
                  </w:rPr>
                </w:pPr>
                <w:r w:rsidRPr="009545C9">
                  <w:rPr>
                    <w:rFonts w:ascii="Segoe UI Symbol" w:hAnsi="Segoe UI Symbol" w:cs="Segoe UI Symbol"/>
                    <w:b/>
                    <w:bCs/>
                  </w:rPr>
                  <w:t>☐</w:t>
                </w:r>
              </w:p>
            </w:sdtContent>
          </w:sdt>
        </w:tc>
        <w:tc>
          <w:tcPr>
            <w:tcW w:w="9356" w:type="dxa"/>
            <w:vAlign w:val="center"/>
          </w:tcPr>
          <w:p w14:paraId="181C2108" w14:textId="77777777" w:rsidR="009545C9" w:rsidRPr="009545C9" w:rsidRDefault="009545C9" w:rsidP="009545C9">
            <w:pPr>
              <w:rPr>
                <w:rFonts w:ascii="Arial" w:hAnsi="Arial" w:cs="Arial"/>
              </w:rPr>
            </w:pPr>
            <w:r w:rsidRPr="009545C9">
              <w:rPr>
                <w:rFonts w:ascii="Arial" w:hAnsi="Arial" w:cs="Arial"/>
              </w:rPr>
              <w:t xml:space="preserve">I have attached a full risk assessment (and have NOT completed Section H of this form) (where appropriate)  </w:t>
            </w:r>
            <w:r w:rsidRPr="009545C9">
              <w:rPr>
                <w:rFonts w:ascii="Arial" w:hAnsi="Arial" w:cs="Arial"/>
                <w:i/>
              </w:rPr>
              <w:t>ONLY TICK IF YOU HAVE</w:t>
            </w:r>
            <w:r w:rsidRPr="009545C9">
              <w:rPr>
                <w:rFonts w:ascii="Arial" w:hAnsi="Arial" w:cs="Arial"/>
                <w:b/>
                <w:i/>
              </w:rPr>
              <w:t xml:space="preserve"> ATTACHED A FULL RISK ASSESSMENT</w:t>
            </w:r>
          </w:p>
        </w:tc>
      </w:tr>
      <w:tr w:rsidR="009545C9" w:rsidRPr="009545C9" w14:paraId="6A92C4B2" w14:textId="77777777" w:rsidTr="009545C9">
        <w:trPr>
          <w:trHeight w:val="858"/>
        </w:trPr>
        <w:tc>
          <w:tcPr>
            <w:tcW w:w="675" w:type="dxa"/>
            <w:shd w:val="clear" w:color="auto" w:fill="BFBF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4BE4A3C" w14:textId="77777777" w:rsidR="009545C9" w:rsidRPr="009545C9" w:rsidRDefault="009545C9" w:rsidP="009545C9">
                <w:pPr>
                  <w:jc w:val="center"/>
                  <w:rPr>
                    <w:rFonts w:ascii="Arial" w:hAnsi="Arial" w:cs="Arial"/>
                  </w:rPr>
                </w:pPr>
                <w:r w:rsidRPr="009545C9">
                  <w:rPr>
                    <w:rFonts w:ascii="Segoe UI Symbol" w:hAnsi="Segoe UI Symbol" w:cs="Segoe UI Symbol"/>
                    <w:b/>
                    <w:bCs/>
                  </w:rPr>
                  <w:t>☒</w:t>
                </w:r>
              </w:p>
            </w:sdtContent>
          </w:sdt>
        </w:tc>
        <w:tc>
          <w:tcPr>
            <w:tcW w:w="9356" w:type="dxa"/>
            <w:vAlign w:val="center"/>
          </w:tcPr>
          <w:p w14:paraId="2332AFE6" w14:textId="77777777" w:rsidR="009545C9" w:rsidRPr="009545C9" w:rsidRDefault="009545C9" w:rsidP="009545C9">
            <w:pPr>
              <w:rPr>
                <w:rFonts w:ascii="Arial" w:hAnsi="Arial" w:cs="Arial"/>
              </w:rPr>
            </w:pPr>
            <w:r w:rsidRPr="009545C9">
              <w:rPr>
                <w:rFonts w:ascii="Arial" w:hAnsi="Arial" w:cs="Arial"/>
              </w:rPr>
              <w:t>I understand that it is my responsibility to ensure that the above named research activity will meet the University’s Research Ethics and Integrity Code of Practice.</w:t>
            </w:r>
          </w:p>
        </w:tc>
      </w:tr>
      <w:tr w:rsidR="009545C9" w:rsidRPr="009545C9" w14:paraId="35A113CE" w14:textId="77777777" w:rsidTr="009545C9">
        <w:trPr>
          <w:trHeight w:val="969"/>
        </w:trPr>
        <w:tc>
          <w:tcPr>
            <w:tcW w:w="675" w:type="dxa"/>
            <w:shd w:val="clear" w:color="auto" w:fill="BFBF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B90DF12" w14:textId="77777777" w:rsidR="009545C9" w:rsidRPr="009545C9" w:rsidRDefault="009545C9" w:rsidP="009545C9">
                <w:pPr>
                  <w:jc w:val="center"/>
                  <w:rPr>
                    <w:rFonts w:ascii="Arial" w:hAnsi="Arial" w:cs="Arial"/>
                  </w:rPr>
                </w:pPr>
                <w:r w:rsidRPr="009545C9">
                  <w:rPr>
                    <w:rFonts w:ascii="Segoe UI Symbol" w:hAnsi="Segoe UI Symbol" w:cs="Segoe UI Symbol"/>
                    <w:b/>
                    <w:bCs/>
                  </w:rPr>
                  <w:t>☒</w:t>
                </w:r>
              </w:p>
            </w:sdtContent>
          </w:sdt>
        </w:tc>
        <w:tc>
          <w:tcPr>
            <w:tcW w:w="9356" w:type="dxa"/>
            <w:vAlign w:val="center"/>
          </w:tcPr>
          <w:p w14:paraId="1FCA796D" w14:textId="77777777" w:rsidR="009545C9" w:rsidRPr="009545C9" w:rsidRDefault="009545C9" w:rsidP="009545C9">
            <w:pPr>
              <w:rPr>
                <w:rFonts w:ascii="Arial" w:hAnsi="Arial" w:cs="Arial"/>
              </w:rPr>
            </w:pPr>
            <w:r w:rsidRPr="009545C9">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r w:rsidR="009545C9" w:rsidRPr="009545C9" w14:paraId="45143A17" w14:textId="77777777" w:rsidTr="009545C9">
        <w:trPr>
          <w:trHeight w:val="590"/>
        </w:trPr>
        <w:tc>
          <w:tcPr>
            <w:tcW w:w="675" w:type="dxa"/>
            <w:shd w:val="clear" w:color="auto" w:fill="BFBF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7F818B11" w14:textId="77777777" w:rsidR="009545C9" w:rsidRPr="009545C9" w:rsidRDefault="009545C9" w:rsidP="009545C9">
                <w:pPr>
                  <w:jc w:val="center"/>
                  <w:rPr>
                    <w:rFonts w:ascii="Arial" w:hAnsi="Arial" w:cs="Arial"/>
                    <w:b/>
                    <w:bCs/>
                  </w:rPr>
                </w:pPr>
                <w:r w:rsidRPr="009545C9">
                  <w:rPr>
                    <w:rFonts w:ascii="Segoe UI Symbol" w:hAnsi="Segoe UI Symbol" w:cs="Segoe UI Symbol"/>
                    <w:b/>
                    <w:bCs/>
                  </w:rPr>
                  <w:t>☐</w:t>
                </w:r>
              </w:p>
            </w:sdtContent>
          </w:sdt>
          <w:p w14:paraId="27C10516" w14:textId="77777777" w:rsidR="009545C9" w:rsidRPr="009545C9" w:rsidRDefault="009545C9" w:rsidP="009545C9">
            <w:pPr>
              <w:jc w:val="center"/>
              <w:rPr>
                <w:rFonts w:ascii="MS Gothic" w:eastAsia="MS Gothic" w:hAnsi="MS Gothic" w:cs="Arial"/>
                <w:b/>
                <w:bCs/>
              </w:rPr>
            </w:pPr>
          </w:p>
        </w:tc>
        <w:tc>
          <w:tcPr>
            <w:tcW w:w="9356" w:type="dxa"/>
            <w:vAlign w:val="center"/>
          </w:tcPr>
          <w:p w14:paraId="32ECE4D9" w14:textId="77777777" w:rsidR="009545C9" w:rsidRPr="009545C9" w:rsidRDefault="009545C9" w:rsidP="009545C9">
            <w:pPr>
              <w:rPr>
                <w:rFonts w:ascii="Arial" w:hAnsi="Arial" w:cs="Arial"/>
              </w:rPr>
            </w:pPr>
            <w:r w:rsidRPr="009545C9">
              <w:rPr>
                <w:rFonts w:ascii="Arial" w:hAnsi="Arial" w:cs="Arial"/>
              </w:rPr>
              <w:t>I have deleted the guidance notes before submitting the PG2 for consideration</w:t>
            </w:r>
          </w:p>
        </w:tc>
      </w:tr>
    </w:tbl>
    <w:p w14:paraId="3405555B" w14:textId="77777777" w:rsidR="009545C9" w:rsidRPr="009545C9" w:rsidRDefault="009545C9" w:rsidP="009545C9">
      <w:pPr>
        <w:tabs>
          <w:tab w:val="left" w:pos="5103"/>
        </w:tabs>
        <w:spacing w:after="0" w:line="240" w:lineRule="auto"/>
        <w:ind w:firstLine="0"/>
        <w:rPr>
          <w:rFonts w:ascii="Arial" w:eastAsia="Times New Roman" w:hAnsi="Arial" w:cs="Arial"/>
          <w:b/>
          <w:bCs/>
        </w:rPr>
      </w:pPr>
    </w:p>
    <w:p w14:paraId="4BA84519" w14:textId="77777777" w:rsidR="009545C9" w:rsidRPr="009545C9" w:rsidRDefault="009545C9" w:rsidP="009545C9">
      <w:pPr>
        <w:spacing w:after="0" w:line="240" w:lineRule="auto"/>
        <w:ind w:firstLine="0"/>
        <w:rPr>
          <w:rFonts w:ascii="Arial" w:eastAsia="Times New Roman" w:hAnsi="Arial" w:cs="Arial"/>
          <w:b/>
          <w:bCs/>
        </w:rPr>
      </w:pPr>
      <w:r w:rsidRPr="009545C9">
        <w:rPr>
          <w:rFonts w:ascii="Arial" w:eastAsia="Times New Roman" w:hAnsi="Arial" w:cs="Arial"/>
          <w:b/>
          <w:bCs/>
        </w:rPr>
        <w:br w:type="page"/>
      </w:r>
    </w:p>
    <w:p w14:paraId="116F9D09" w14:textId="77777777" w:rsidR="009545C9" w:rsidRPr="009545C9" w:rsidRDefault="009545C9" w:rsidP="009545C9">
      <w:pPr>
        <w:tabs>
          <w:tab w:val="left" w:pos="5103"/>
        </w:tabs>
        <w:spacing w:after="0" w:line="240" w:lineRule="auto"/>
        <w:ind w:firstLine="0"/>
        <w:rPr>
          <w:rFonts w:ascii="Arial" w:eastAsia="Times New Roman"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9545C9" w:rsidRPr="009545C9" w14:paraId="294B5FE8" w14:textId="77777777" w:rsidTr="009545C9">
        <w:tc>
          <w:tcPr>
            <w:tcW w:w="10060" w:type="dxa"/>
            <w:shd w:val="clear" w:color="auto" w:fill="F2F2F2"/>
          </w:tcPr>
          <w:p w14:paraId="01E82AA8" w14:textId="77777777" w:rsidR="009545C9" w:rsidRPr="009545C9" w:rsidRDefault="009545C9" w:rsidP="009545C9">
            <w:pPr>
              <w:spacing w:after="0" w:line="240" w:lineRule="auto"/>
              <w:ind w:firstLine="0"/>
              <w:rPr>
                <w:rFonts w:ascii="Arial" w:eastAsia="Times New Roman" w:hAnsi="Arial" w:cs="Arial"/>
                <w:b/>
              </w:rPr>
            </w:pPr>
            <w:r w:rsidRPr="009545C9">
              <w:rPr>
                <w:rFonts w:ascii="Arial" w:eastAsia="Times New Roman" w:hAnsi="Arial" w:cs="Arial"/>
                <w:b/>
              </w:rPr>
              <w:t>RESEARCH STUDENTS AND STAFF ONLY</w:t>
            </w:r>
          </w:p>
          <w:p w14:paraId="42B90DFA"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rPr>
              <w:t xml:space="preserve">All communications relating to this application during its processing must be in writing and emailed to </w:t>
            </w:r>
            <w:hyperlink r:id="rId75" w:history="1">
              <w:r w:rsidRPr="009545C9">
                <w:rPr>
                  <w:rFonts w:ascii="Arial" w:eastAsia="Times New Roman" w:hAnsi="Arial" w:cs="Arial"/>
                  <w:color w:val="0000FF"/>
                  <w:u w:val="single"/>
                </w:rPr>
                <w:t>pgresearch@uwtsd.ac.uk</w:t>
              </w:r>
            </w:hyperlink>
            <w:r w:rsidRPr="009545C9">
              <w:rPr>
                <w:rFonts w:ascii="Arial" w:eastAsia="Times New Roman" w:hAnsi="Arial" w:cs="Arial"/>
              </w:rPr>
              <w:t xml:space="preserve"> , with the title ‘Ethical Approval’ followed by your name.</w:t>
            </w:r>
          </w:p>
          <w:p w14:paraId="505A0A56" w14:textId="77777777" w:rsidR="009545C9" w:rsidRPr="009545C9" w:rsidRDefault="009545C9" w:rsidP="009545C9">
            <w:pPr>
              <w:spacing w:after="0" w:line="240" w:lineRule="auto"/>
              <w:ind w:firstLine="0"/>
              <w:rPr>
                <w:rFonts w:ascii="Arial" w:eastAsia="Times New Roman" w:hAnsi="Arial" w:cs="Arial"/>
              </w:rPr>
            </w:pPr>
            <w:r w:rsidRPr="009545C9">
              <w:rPr>
                <w:rFonts w:ascii="Arial" w:eastAsia="Times New Roman" w:hAnsi="Arial" w:cs="Arial"/>
                <w:color w:val="000000"/>
              </w:rPr>
              <w:t>You will be informed of the outcome of your claim by email; therefore</w:t>
            </w:r>
            <w:r w:rsidRPr="009545C9">
              <w:rPr>
                <w:rFonts w:ascii="Arial" w:eastAsia="Times New Roman" w:hAnsi="Arial" w:cs="Arial"/>
                <w:b/>
                <w:color w:val="000000"/>
              </w:rPr>
              <w:t xml:space="preserve"> </w:t>
            </w:r>
            <w:r w:rsidRPr="009545C9">
              <w:rPr>
                <w:rFonts w:ascii="Arial" w:eastAsia="Times New Roman" w:hAnsi="Arial" w:cs="Arial"/>
                <w:color w:val="000000"/>
              </w:rPr>
              <w:t>it is important that you check your University and personal email accounts regularly</w:t>
            </w:r>
            <w:r w:rsidRPr="009545C9">
              <w:rPr>
                <w:rFonts w:ascii="Arial" w:eastAsia="Times New Roman" w:hAnsi="Arial" w:cs="Arial"/>
                <w:b/>
                <w:bCs/>
              </w:rPr>
              <w:t>.</w:t>
            </w:r>
          </w:p>
        </w:tc>
      </w:tr>
    </w:tbl>
    <w:p w14:paraId="4BAB18E1" w14:textId="77777777" w:rsidR="009545C9" w:rsidRPr="009545C9" w:rsidRDefault="009545C9" w:rsidP="009545C9">
      <w:pPr>
        <w:tabs>
          <w:tab w:val="left" w:pos="5103"/>
        </w:tabs>
        <w:spacing w:after="0" w:line="240" w:lineRule="auto"/>
        <w:ind w:firstLine="0"/>
        <w:rPr>
          <w:rFonts w:ascii="Arial" w:eastAsia="Times New Roman" w:hAnsi="Arial" w:cs="Arial"/>
          <w:b/>
          <w:bCs/>
        </w:rPr>
      </w:pPr>
    </w:p>
    <w:p w14:paraId="7DE64228" w14:textId="77777777" w:rsidR="009545C9" w:rsidRPr="009545C9" w:rsidRDefault="009545C9" w:rsidP="009545C9">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abs>
          <w:tab w:val="left" w:pos="5103"/>
        </w:tabs>
        <w:spacing w:after="0" w:line="240" w:lineRule="auto"/>
        <w:ind w:firstLine="0"/>
        <w:rPr>
          <w:rFonts w:ascii="Arial" w:eastAsia="Times New Roman" w:hAnsi="Arial" w:cs="Arial"/>
          <w:bCs/>
        </w:rPr>
      </w:pPr>
      <w:r w:rsidRPr="009545C9">
        <w:rPr>
          <w:rFonts w:ascii="Arial" w:eastAsia="Times New Roman" w:hAnsi="Arial" w:cs="Arial"/>
          <w:b/>
          <w:bCs/>
        </w:rPr>
        <w:t xml:space="preserve">STUDENTS ON UNDERGRADUATE OR TAUGHT MASTERS PROGRAMMES </w:t>
      </w:r>
      <w:r w:rsidRPr="009545C9">
        <w:rPr>
          <w:rFonts w:ascii="Arial" w:eastAsia="Times New Roman" w:hAnsi="Arial" w:cs="Arial"/>
          <w:bCs/>
        </w:rPr>
        <w:t>should submit  this form (and receive the outcome) via systems explained to you by the supervisor/module leader.</w:t>
      </w:r>
    </w:p>
    <w:p w14:paraId="0584F13F" w14:textId="77777777" w:rsidR="009545C9" w:rsidRPr="009545C9" w:rsidRDefault="009545C9" w:rsidP="009545C9">
      <w:pPr>
        <w:tabs>
          <w:tab w:val="left" w:pos="5103"/>
        </w:tabs>
        <w:spacing w:after="0" w:line="240" w:lineRule="auto"/>
        <w:ind w:firstLine="0"/>
        <w:rPr>
          <w:rFonts w:ascii="Arial" w:eastAsia="Times New Roman" w:hAnsi="Arial" w:cs="Arial"/>
          <w:bCs/>
        </w:rPr>
      </w:pPr>
    </w:p>
    <w:p w14:paraId="5827A2FA" w14:textId="77777777" w:rsidR="009545C9" w:rsidRPr="009545C9" w:rsidRDefault="009545C9" w:rsidP="009545C9">
      <w:pPr>
        <w:tabs>
          <w:tab w:val="left" w:pos="5103"/>
        </w:tabs>
        <w:spacing w:after="0" w:line="240" w:lineRule="auto"/>
        <w:ind w:firstLine="0"/>
        <w:rPr>
          <w:rFonts w:ascii="Arial" w:eastAsia="Times New Roman" w:hAnsi="Arial" w:cs="Arial"/>
          <w:color w:val="0000FF"/>
          <w:u w:val="single"/>
        </w:rPr>
      </w:pPr>
      <w:r w:rsidRPr="009545C9">
        <w:rPr>
          <w:rFonts w:ascii="Arial" w:eastAsia="Times New Roman" w:hAnsi="Arial" w:cs="Arial"/>
          <w:b/>
          <w:bCs/>
        </w:rPr>
        <w:t xml:space="preserve">This form is available electronically from the Academic Office web pages: </w:t>
      </w:r>
      <w:hyperlink r:id="rId76" w:history="1">
        <w:r w:rsidRPr="009545C9">
          <w:rPr>
            <w:rFonts w:ascii="Arial" w:eastAsia="Times New Roman" w:hAnsi="Arial" w:cs="Arial"/>
            <w:color w:val="0000FF"/>
            <w:u w:val="single"/>
          </w:rPr>
          <w:t>http://www.uwtsd.ac.uk/academic-office/</w:t>
        </w:r>
      </w:hyperlink>
    </w:p>
    <w:p w14:paraId="03A4274B" w14:textId="77777777" w:rsidR="009545C9" w:rsidRPr="009545C9" w:rsidRDefault="009545C9" w:rsidP="009545C9">
      <w:pPr>
        <w:tabs>
          <w:tab w:val="left" w:pos="5103"/>
        </w:tabs>
        <w:spacing w:after="0" w:line="240" w:lineRule="auto"/>
        <w:ind w:firstLine="0"/>
        <w:rPr>
          <w:rFonts w:ascii="Arial" w:eastAsia="Times New Roman" w:hAnsi="Arial" w:cs="Arial"/>
          <w:bCs/>
        </w:rPr>
      </w:pPr>
    </w:p>
    <w:p w14:paraId="4B840CE3" w14:textId="77777777" w:rsidR="009545C9" w:rsidRPr="009545C9" w:rsidRDefault="009545C9" w:rsidP="009545C9">
      <w:pPr>
        <w:spacing w:after="0" w:line="240" w:lineRule="auto"/>
        <w:ind w:firstLine="0"/>
        <w:jc w:val="center"/>
        <w:rPr>
          <w:rFonts w:ascii="Arial" w:eastAsia="Times New Roman" w:hAnsi="Arial" w:cs="Arial"/>
          <w:b/>
        </w:rPr>
      </w:pPr>
    </w:p>
    <w:p w14:paraId="23EF337D" w14:textId="77777777" w:rsidR="009545C9" w:rsidRPr="009545C9" w:rsidRDefault="009545C9" w:rsidP="009545C9">
      <w:pPr>
        <w:spacing w:after="0" w:line="240" w:lineRule="auto"/>
        <w:ind w:firstLine="0"/>
        <w:jc w:val="center"/>
        <w:rPr>
          <w:rFonts w:ascii="Arial" w:eastAsia="Times New Roman" w:hAnsi="Arial" w:cs="Arial"/>
          <w:b/>
        </w:rPr>
      </w:pPr>
    </w:p>
    <w:p w14:paraId="2A96FFC7" w14:textId="77777777" w:rsidR="009545C9" w:rsidRPr="009545C9" w:rsidRDefault="009545C9" w:rsidP="009545C9">
      <w:pPr>
        <w:spacing w:after="0" w:line="240" w:lineRule="auto"/>
        <w:ind w:firstLine="0"/>
        <w:jc w:val="center"/>
        <w:rPr>
          <w:rFonts w:ascii="Arial" w:eastAsia="Times New Roman" w:hAnsi="Arial" w:cs="Arial"/>
          <w:b/>
        </w:rPr>
      </w:pPr>
      <w:r w:rsidRPr="009545C9">
        <w:rPr>
          <w:rFonts w:ascii="Arial" w:eastAsia="Times New Roman" w:hAnsi="Arial" w:cs="Arial"/>
          <w:b/>
        </w:rPr>
        <w:t>Application Process</w:t>
      </w:r>
    </w:p>
    <w:p w14:paraId="7DDF4610" w14:textId="77777777" w:rsidR="009545C9" w:rsidRPr="009545C9" w:rsidRDefault="009545C9" w:rsidP="009545C9">
      <w:pPr>
        <w:spacing w:after="0" w:line="240" w:lineRule="auto"/>
        <w:ind w:firstLine="0"/>
        <w:jc w:val="both"/>
        <w:rPr>
          <w:rFonts w:ascii="Arial" w:eastAsia="Times New Roman" w:hAnsi="Arial" w:cs="Arial"/>
          <w:sz w:val="20"/>
          <w:szCs w:val="20"/>
        </w:rPr>
      </w:pPr>
    </w:p>
    <w:p w14:paraId="798FCCAB" w14:textId="77777777" w:rsidR="009545C9" w:rsidRPr="009545C9" w:rsidRDefault="009545C9" w:rsidP="009545C9">
      <w:pPr>
        <w:spacing w:after="0" w:line="240" w:lineRule="auto"/>
        <w:ind w:firstLine="0"/>
        <w:jc w:val="both"/>
        <w:rPr>
          <w:rFonts w:ascii="Arial" w:eastAsia="Times New Roman" w:hAnsi="Arial" w:cs="Arial"/>
          <w:sz w:val="20"/>
          <w:szCs w:val="20"/>
        </w:rPr>
      </w:pPr>
      <w:r w:rsidRPr="009545C9">
        <w:rPr>
          <w:rFonts w:ascii="Arial" w:eastAsia="Times New Roman" w:hAnsi="Arial" w:cs="Arial"/>
          <w:b/>
          <w:sz w:val="20"/>
          <w:szCs w:val="20"/>
        </w:rPr>
        <w:t>All staff research projects and all research students</w:t>
      </w:r>
      <w:r w:rsidRPr="009545C9">
        <w:rPr>
          <w:rFonts w:ascii="Arial" w:eastAsia="Times New Roman" w:hAnsi="Arial" w:cs="Arial"/>
          <w:sz w:val="20"/>
          <w:szCs w:val="20"/>
        </w:rPr>
        <w:t xml:space="preserve"> must submit the Ethical Approval Form to the </w:t>
      </w:r>
      <w:r w:rsidRPr="009545C9">
        <w:rPr>
          <w:rFonts w:ascii="Arial" w:eastAsia="Times New Roman" w:hAnsi="Arial" w:cs="Arial"/>
          <w:b/>
          <w:sz w:val="20"/>
          <w:szCs w:val="20"/>
        </w:rPr>
        <w:t>University Ethics Committee</w:t>
      </w:r>
      <w:r w:rsidRPr="009545C9">
        <w:rPr>
          <w:rFonts w:ascii="Arial" w:eastAsia="Times New Roman" w:hAnsi="Arial" w:cs="Arial"/>
          <w:sz w:val="20"/>
          <w:szCs w:val="20"/>
        </w:rPr>
        <w:t xml:space="preserve"> via the Academic Office (</w:t>
      </w:r>
      <w:hyperlink r:id="rId77" w:history="1">
        <w:r w:rsidRPr="009545C9">
          <w:rPr>
            <w:rFonts w:ascii="Arial" w:eastAsia="Times New Roman" w:hAnsi="Arial" w:cs="Arial"/>
            <w:u w:val="single"/>
          </w:rPr>
          <w:t>pgresearch@uwtsd.ac.uk</w:t>
        </w:r>
      </w:hyperlink>
      <w:r w:rsidRPr="009545C9">
        <w:rPr>
          <w:rFonts w:ascii="Arial" w:eastAsia="Times New Roman" w:hAnsi="Arial" w:cs="Arial"/>
          <w:u w:val="single"/>
        </w:rPr>
        <w:t>)</w:t>
      </w:r>
      <w:r w:rsidRPr="009545C9">
        <w:rPr>
          <w:rFonts w:ascii="Arial" w:eastAsia="Times New Roman" w:hAnsi="Arial" w:cs="Arial"/>
          <w:sz w:val="20"/>
          <w:szCs w:val="20"/>
        </w:rPr>
        <w:t>.   Staff research directly in relation to personal study for taught undergraduate or Masters programmes should be submitted via the Faculty procedures explained below.</w:t>
      </w:r>
    </w:p>
    <w:p w14:paraId="1CABBBE0" w14:textId="77777777" w:rsidR="009545C9" w:rsidRPr="009545C9" w:rsidRDefault="009545C9" w:rsidP="009545C9">
      <w:pPr>
        <w:spacing w:after="0" w:line="240" w:lineRule="auto"/>
        <w:ind w:firstLine="0"/>
        <w:jc w:val="both"/>
        <w:rPr>
          <w:rFonts w:ascii="Arial" w:eastAsia="Times New Roman" w:hAnsi="Arial" w:cs="Arial"/>
          <w:sz w:val="20"/>
          <w:szCs w:val="20"/>
        </w:rPr>
      </w:pPr>
    </w:p>
    <w:p w14:paraId="03534EAE" w14:textId="77777777" w:rsidR="009545C9" w:rsidRPr="009545C9" w:rsidRDefault="009545C9" w:rsidP="009545C9">
      <w:pPr>
        <w:spacing w:after="0" w:line="240" w:lineRule="auto"/>
        <w:ind w:firstLine="0"/>
        <w:jc w:val="both"/>
        <w:rPr>
          <w:rFonts w:ascii="Arial" w:eastAsia="Times New Roman" w:hAnsi="Arial" w:cs="Arial"/>
          <w:sz w:val="20"/>
          <w:szCs w:val="20"/>
        </w:rPr>
      </w:pPr>
      <w:r w:rsidRPr="009545C9">
        <w:rPr>
          <w:rFonts w:ascii="Arial" w:eastAsia="Times New Roman" w:hAnsi="Arial" w:cs="Arial"/>
          <w:b/>
          <w:sz w:val="20"/>
          <w:szCs w:val="20"/>
        </w:rPr>
        <w:t>Taught masters and taught undergraduate research Ethical Approval Forms</w:t>
      </w:r>
      <w:r w:rsidRPr="009545C9">
        <w:rPr>
          <w:rFonts w:ascii="Arial" w:eastAsia="Times New Roman" w:hAnsi="Arial" w:cs="Arial"/>
          <w:sz w:val="20"/>
          <w:szCs w:val="20"/>
        </w:rPr>
        <w:t xml:space="preserve"> are considered </w:t>
      </w:r>
      <w:r w:rsidRPr="009545C9">
        <w:rPr>
          <w:rFonts w:ascii="Arial" w:eastAsia="Times New Roman" w:hAnsi="Arial" w:cs="Arial"/>
          <w:b/>
          <w:sz w:val="20"/>
          <w:szCs w:val="20"/>
        </w:rPr>
        <w:t>within Faculties.</w:t>
      </w:r>
      <w:r w:rsidRPr="009545C9">
        <w:rPr>
          <w:rFonts w:ascii="Arial" w:eastAsia="Times New Roman" w:hAnsi="Arial" w:cs="Arial"/>
          <w:sz w:val="20"/>
          <w:szCs w:val="20"/>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2DFE1592" w14:textId="77777777" w:rsidR="009545C9" w:rsidRPr="009545C9" w:rsidRDefault="009545C9" w:rsidP="009545C9">
      <w:pPr>
        <w:spacing w:after="0" w:line="240" w:lineRule="auto"/>
        <w:ind w:firstLine="0"/>
        <w:jc w:val="both"/>
        <w:rPr>
          <w:rFonts w:ascii="Arial" w:eastAsia="Times New Roman" w:hAnsi="Arial" w:cs="Arial"/>
          <w:sz w:val="20"/>
          <w:szCs w:val="20"/>
        </w:rPr>
      </w:pPr>
    </w:p>
    <w:p w14:paraId="078E49E7" w14:textId="77777777" w:rsidR="009545C9" w:rsidRPr="009545C9" w:rsidRDefault="009545C9" w:rsidP="009545C9">
      <w:pPr>
        <w:spacing w:after="0" w:line="240" w:lineRule="auto"/>
        <w:ind w:firstLine="0"/>
        <w:rPr>
          <w:rFonts w:ascii="Arial" w:eastAsia="Times New Roman" w:hAnsi="Arial" w:cs="Arial"/>
          <w:b/>
          <w:bCs/>
        </w:rPr>
      </w:pPr>
      <w:r w:rsidRPr="009545C9">
        <w:rPr>
          <w:rFonts w:ascii="Arial" w:eastAsia="Times New Roman" w:hAnsi="Arial" w:cs="Arial"/>
          <w:b/>
          <w:bCs/>
        </w:rPr>
        <w:br w:type="page"/>
      </w:r>
    </w:p>
    <w:p w14:paraId="78B5CE73" w14:textId="77777777" w:rsidR="009545C9" w:rsidRPr="009545C9" w:rsidRDefault="009545C9" w:rsidP="009545C9">
      <w:pPr>
        <w:tabs>
          <w:tab w:val="left" w:pos="5103"/>
        </w:tabs>
        <w:spacing w:after="0" w:line="240" w:lineRule="auto"/>
        <w:ind w:firstLine="0"/>
        <w:jc w:val="both"/>
        <w:rPr>
          <w:rFonts w:ascii="Arial" w:eastAsia="Times New Roman" w:hAnsi="Arial" w:cs="Arial"/>
          <w:b/>
          <w:bCs/>
        </w:rPr>
      </w:pPr>
      <w:r w:rsidRPr="009545C9">
        <w:rPr>
          <w:rFonts w:ascii="Arial" w:eastAsia="Times New Roman" w:hAnsi="Arial" w:cs="Arial"/>
          <w:b/>
          <w:bCs/>
        </w:rPr>
        <w:lastRenderedPageBreak/>
        <w:t>Notes for guidance in completion of this form</w:t>
      </w:r>
    </w:p>
    <w:p w14:paraId="71BE0012" w14:textId="77777777" w:rsidR="009545C9" w:rsidRPr="009545C9" w:rsidRDefault="009545C9" w:rsidP="009545C9">
      <w:pPr>
        <w:tabs>
          <w:tab w:val="left" w:pos="5103"/>
        </w:tabs>
        <w:spacing w:after="0" w:line="240" w:lineRule="auto"/>
        <w:ind w:firstLine="0"/>
        <w:jc w:val="both"/>
        <w:rPr>
          <w:rFonts w:ascii="Arial" w:eastAsia="Times New Roman" w:hAnsi="Arial" w:cs="Arial"/>
          <w:b/>
          <w:bCs/>
          <w:sz w:val="20"/>
          <w:szCs w:val="20"/>
        </w:rPr>
      </w:pPr>
    </w:p>
    <w:p w14:paraId="21159AC4" w14:textId="77777777" w:rsidR="009545C9" w:rsidRPr="009545C9" w:rsidRDefault="009545C9" w:rsidP="009545C9">
      <w:pPr>
        <w:tabs>
          <w:tab w:val="left" w:pos="5103"/>
        </w:tabs>
        <w:spacing w:after="0" w:line="240" w:lineRule="auto"/>
        <w:ind w:firstLine="0"/>
        <w:jc w:val="both"/>
        <w:rPr>
          <w:rFonts w:ascii="Arial" w:eastAsia="Times New Roman" w:hAnsi="Arial" w:cs="Arial"/>
          <w:b/>
          <w:bCs/>
          <w:sz w:val="20"/>
          <w:szCs w:val="20"/>
        </w:rPr>
      </w:pPr>
      <w:r w:rsidRPr="009545C9">
        <w:rPr>
          <w:rFonts w:ascii="Arial" w:eastAsia="Times New Roman" w:hAnsi="Arial" w:cs="Arial"/>
          <w:b/>
          <w:bCs/>
          <w:sz w:val="20"/>
          <w:szCs w:val="20"/>
        </w:rPr>
        <w:t>Section A:  About You</w:t>
      </w:r>
    </w:p>
    <w:p w14:paraId="54DF1E27" w14:textId="77777777" w:rsidR="009545C9" w:rsidRPr="009545C9" w:rsidRDefault="009545C9" w:rsidP="009545C9">
      <w:pPr>
        <w:tabs>
          <w:tab w:val="left" w:pos="5103"/>
        </w:tabs>
        <w:spacing w:after="0" w:line="240" w:lineRule="auto"/>
        <w:ind w:firstLine="0"/>
        <w:jc w:val="both"/>
        <w:rPr>
          <w:rFonts w:ascii="Arial" w:eastAsia="Times New Roman" w:hAnsi="Arial" w:cs="Arial"/>
          <w:bCs/>
          <w:sz w:val="20"/>
          <w:szCs w:val="20"/>
        </w:rPr>
      </w:pPr>
      <w:r w:rsidRPr="009545C9">
        <w:rPr>
          <w:rFonts w:ascii="Arial" w:eastAsia="Times New Roman" w:hAnsi="Arial" w:cs="Arial"/>
          <w:bCs/>
          <w:sz w:val="20"/>
          <w:szCs w:val="20"/>
        </w:rPr>
        <w:t>Please complete all relevant sections</w:t>
      </w:r>
    </w:p>
    <w:p w14:paraId="0E94ACEA" w14:textId="77777777" w:rsidR="009545C9" w:rsidRPr="009545C9" w:rsidRDefault="009545C9" w:rsidP="009545C9">
      <w:pPr>
        <w:tabs>
          <w:tab w:val="left" w:pos="5103"/>
        </w:tabs>
        <w:spacing w:after="0" w:line="240" w:lineRule="auto"/>
        <w:ind w:firstLine="0"/>
        <w:jc w:val="both"/>
        <w:rPr>
          <w:rFonts w:ascii="Arial" w:eastAsia="Times New Roman" w:hAnsi="Arial" w:cs="Arial"/>
          <w:b/>
          <w:bCs/>
          <w:sz w:val="20"/>
          <w:szCs w:val="20"/>
        </w:rPr>
      </w:pPr>
    </w:p>
    <w:p w14:paraId="78BA5250" w14:textId="77777777" w:rsidR="009545C9" w:rsidRPr="009545C9" w:rsidRDefault="009545C9" w:rsidP="009545C9">
      <w:pPr>
        <w:tabs>
          <w:tab w:val="left" w:pos="5103"/>
        </w:tabs>
        <w:spacing w:after="0" w:line="240" w:lineRule="auto"/>
        <w:ind w:firstLine="0"/>
        <w:jc w:val="both"/>
        <w:rPr>
          <w:rFonts w:ascii="Arial" w:eastAsia="Times New Roman" w:hAnsi="Arial" w:cs="Arial"/>
          <w:b/>
          <w:bCs/>
          <w:sz w:val="20"/>
          <w:szCs w:val="20"/>
        </w:rPr>
      </w:pPr>
      <w:r w:rsidRPr="009545C9">
        <w:rPr>
          <w:rFonts w:ascii="Arial" w:eastAsia="Times New Roman" w:hAnsi="Arial" w:cs="Arial"/>
          <w:b/>
          <w:bCs/>
          <w:sz w:val="20"/>
          <w:szCs w:val="20"/>
        </w:rPr>
        <w:t>Section B:  Approval for research activity</w:t>
      </w:r>
    </w:p>
    <w:p w14:paraId="1EF4C7F1" w14:textId="77777777" w:rsidR="009545C9" w:rsidRPr="009545C9" w:rsidRDefault="009545C9" w:rsidP="009545C9">
      <w:pPr>
        <w:tabs>
          <w:tab w:val="left" w:pos="5103"/>
        </w:tabs>
        <w:spacing w:after="0" w:line="240" w:lineRule="auto"/>
        <w:ind w:firstLine="0"/>
        <w:jc w:val="both"/>
        <w:rPr>
          <w:rFonts w:ascii="Arial" w:eastAsia="Times New Roman" w:hAnsi="Arial" w:cs="Arial"/>
          <w:bCs/>
          <w:sz w:val="20"/>
          <w:szCs w:val="20"/>
        </w:rPr>
      </w:pPr>
      <w:r w:rsidRPr="009545C9">
        <w:rPr>
          <w:rFonts w:ascii="Arial" w:eastAsia="Times New Roman" w:hAnsi="Arial" w:cs="Arial"/>
          <w:bCs/>
          <w:sz w:val="20"/>
          <w:szCs w:val="20"/>
        </w:rPr>
        <w:t xml:space="preserve">Research proposals must be approved in principle before applying for Ethical Approval.  The proposal approval only becomes final when the ethical approval is received.  </w:t>
      </w:r>
    </w:p>
    <w:p w14:paraId="2FA72C36" w14:textId="77777777" w:rsidR="009545C9" w:rsidRPr="009545C9" w:rsidRDefault="009545C9" w:rsidP="009545C9">
      <w:pPr>
        <w:tabs>
          <w:tab w:val="left" w:pos="5103"/>
        </w:tabs>
        <w:spacing w:after="0" w:line="240" w:lineRule="auto"/>
        <w:ind w:firstLine="0"/>
        <w:jc w:val="both"/>
        <w:rPr>
          <w:rFonts w:ascii="Arial" w:eastAsia="Times New Roman" w:hAnsi="Arial" w:cs="Arial"/>
          <w:bCs/>
          <w:sz w:val="12"/>
          <w:szCs w:val="12"/>
        </w:rPr>
      </w:pPr>
    </w:p>
    <w:p w14:paraId="3B57EE48" w14:textId="77777777" w:rsidR="009545C9" w:rsidRPr="009545C9" w:rsidRDefault="009545C9" w:rsidP="009545C9">
      <w:pPr>
        <w:tabs>
          <w:tab w:val="left" w:pos="5103"/>
        </w:tabs>
        <w:spacing w:after="0" w:line="240" w:lineRule="auto"/>
        <w:ind w:firstLine="0"/>
        <w:jc w:val="both"/>
        <w:rPr>
          <w:rFonts w:ascii="Arial" w:eastAsia="Times New Roman" w:hAnsi="Arial" w:cs="Arial"/>
          <w:bCs/>
          <w:sz w:val="20"/>
          <w:szCs w:val="20"/>
        </w:rPr>
      </w:pPr>
      <w:r w:rsidRPr="009545C9">
        <w:rPr>
          <w:rFonts w:ascii="Arial" w:eastAsia="Times New Roman" w:hAnsi="Arial" w:cs="Arial"/>
          <w:bCs/>
          <w:sz w:val="20"/>
          <w:szCs w:val="20"/>
        </w:rPr>
        <w:t>The process for proposal approval varies according the individual and programme of study:</w:t>
      </w:r>
    </w:p>
    <w:p w14:paraId="375D11C1" w14:textId="77777777" w:rsidR="009545C9" w:rsidRPr="009545C9" w:rsidRDefault="009545C9" w:rsidP="009545C9">
      <w:pPr>
        <w:numPr>
          <w:ilvl w:val="0"/>
          <w:numId w:val="20"/>
        </w:numPr>
        <w:tabs>
          <w:tab w:val="left" w:pos="5103"/>
        </w:tabs>
        <w:spacing w:after="0" w:line="240" w:lineRule="auto"/>
        <w:contextualSpacing/>
        <w:jc w:val="both"/>
        <w:rPr>
          <w:rFonts w:ascii="Arial" w:eastAsia="Calibri" w:hAnsi="Arial" w:cs="Arial"/>
          <w:bCs/>
          <w:sz w:val="20"/>
          <w:szCs w:val="20"/>
        </w:rPr>
      </w:pPr>
      <w:r w:rsidRPr="009545C9">
        <w:rPr>
          <w:rFonts w:ascii="Arial" w:eastAsia="Calibri" w:hAnsi="Arial" w:cs="Arial"/>
          <w:bCs/>
          <w:sz w:val="20"/>
          <w:szCs w:val="20"/>
        </w:rPr>
        <w:t>Research students, by application on form PG1 to the Research Degrees Committee</w:t>
      </w:r>
    </w:p>
    <w:p w14:paraId="087EEB8A" w14:textId="77777777" w:rsidR="009545C9" w:rsidRPr="009545C9" w:rsidRDefault="009545C9" w:rsidP="009545C9">
      <w:pPr>
        <w:numPr>
          <w:ilvl w:val="0"/>
          <w:numId w:val="20"/>
        </w:numPr>
        <w:tabs>
          <w:tab w:val="left" w:pos="5103"/>
        </w:tabs>
        <w:spacing w:after="0" w:line="240" w:lineRule="auto"/>
        <w:contextualSpacing/>
        <w:jc w:val="both"/>
        <w:rPr>
          <w:rFonts w:ascii="Arial" w:eastAsia="Calibri" w:hAnsi="Arial" w:cs="Arial"/>
          <w:bCs/>
          <w:sz w:val="20"/>
          <w:szCs w:val="20"/>
        </w:rPr>
      </w:pPr>
      <w:r w:rsidRPr="009545C9">
        <w:rPr>
          <w:rFonts w:ascii="Arial" w:eastAsia="Calibri" w:hAnsi="Arial" w:cs="Arial"/>
          <w:bCs/>
          <w:sz w:val="20"/>
          <w:szCs w:val="20"/>
        </w:rPr>
        <w:t>Taught students by review of research proposal within Faculties (Faculties provide specific details of these processes)</w:t>
      </w:r>
    </w:p>
    <w:p w14:paraId="081EB91F" w14:textId="77777777" w:rsidR="009545C9" w:rsidRPr="009545C9" w:rsidRDefault="009545C9" w:rsidP="009545C9">
      <w:pPr>
        <w:numPr>
          <w:ilvl w:val="0"/>
          <w:numId w:val="20"/>
        </w:numPr>
        <w:tabs>
          <w:tab w:val="left" w:pos="5103"/>
        </w:tabs>
        <w:spacing w:after="0" w:line="240" w:lineRule="auto"/>
        <w:contextualSpacing/>
        <w:jc w:val="both"/>
        <w:rPr>
          <w:rFonts w:ascii="Arial" w:eastAsia="Calibri" w:hAnsi="Arial" w:cs="Arial"/>
          <w:bCs/>
          <w:sz w:val="20"/>
          <w:szCs w:val="20"/>
        </w:rPr>
      </w:pPr>
      <w:r w:rsidRPr="009545C9">
        <w:rPr>
          <w:rFonts w:ascii="Arial" w:eastAsia="Calibri" w:hAnsi="Arial" w:cs="Arial"/>
          <w:bCs/>
          <w:sz w:val="20"/>
          <w:szCs w:val="20"/>
        </w:rPr>
        <w:t>Staff, by agreement by the Head of School/Assistant Dean</w:t>
      </w:r>
    </w:p>
    <w:p w14:paraId="1DB07F47" w14:textId="77777777" w:rsidR="009545C9" w:rsidRPr="009545C9" w:rsidRDefault="009545C9" w:rsidP="009545C9">
      <w:pPr>
        <w:tabs>
          <w:tab w:val="left" w:pos="5103"/>
        </w:tabs>
        <w:spacing w:after="0" w:line="240" w:lineRule="auto"/>
        <w:ind w:firstLine="0"/>
        <w:jc w:val="both"/>
        <w:rPr>
          <w:rFonts w:ascii="Arial" w:eastAsia="Times New Roman" w:hAnsi="Arial" w:cs="Arial"/>
          <w:bCs/>
          <w:sz w:val="20"/>
          <w:szCs w:val="20"/>
        </w:rPr>
      </w:pPr>
    </w:p>
    <w:p w14:paraId="170F964B" w14:textId="77777777" w:rsidR="009545C9" w:rsidRPr="009545C9" w:rsidRDefault="009545C9" w:rsidP="009545C9">
      <w:pPr>
        <w:tabs>
          <w:tab w:val="left" w:pos="5103"/>
        </w:tabs>
        <w:spacing w:after="0" w:line="240" w:lineRule="auto"/>
        <w:ind w:firstLine="0"/>
        <w:jc w:val="both"/>
        <w:rPr>
          <w:rFonts w:ascii="Arial" w:eastAsia="Times New Roman" w:hAnsi="Arial" w:cs="Arial"/>
          <w:b/>
          <w:bCs/>
          <w:sz w:val="20"/>
          <w:szCs w:val="20"/>
        </w:rPr>
      </w:pPr>
      <w:r w:rsidRPr="009545C9">
        <w:rPr>
          <w:rFonts w:ascii="Arial" w:eastAsia="Times New Roman" w:hAnsi="Arial" w:cs="Arial"/>
          <w:b/>
          <w:bCs/>
          <w:sz w:val="20"/>
          <w:szCs w:val="20"/>
        </w:rPr>
        <w:t>Section C:  External Ethical Guidance materials</w:t>
      </w:r>
    </w:p>
    <w:p w14:paraId="4C058A5F" w14:textId="77777777" w:rsidR="009545C9" w:rsidRPr="009545C9" w:rsidRDefault="009545C9" w:rsidP="009545C9">
      <w:pPr>
        <w:tabs>
          <w:tab w:val="left" w:pos="5103"/>
        </w:tabs>
        <w:spacing w:after="0" w:line="240" w:lineRule="auto"/>
        <w:ind w:firstLine="0"/>
        <w:jc w:val="both"/>
        <w:rPr>
          <w:rFonts w:ascii="Arial" w:eastAsia="Times New Roman" w:hAnsi="Arial" w:cs="Arial"/>
          <w:bCs/>
          <w:sz w:val="20"/>
          <w:szCs w:val="20"/>
        </w:rPr>
      </w:pPr>
      <w:r w:rsidRPr="009545C9">
        <w:rPr>
          <w:rFonts w:ascii="Arial" w:eastAsia="Times New Roman" w:hAnsi="Arial" w:cs="Arial"/>
          <w:bCs/>
          <w:sz w:val="20"/>
          <w:szCs w:val="20"/>
        </w:rPr>
        <w:t>Many discipline areas are required to operate with the discipline specific codes of research ethics (for example health, psychology, education etc.), any such codes must be listed and you must tick to confirm that you have consulted with these.</w:t>
      </w:r>
    </w:p>
    <w:p w14:paraId="0B9A3129" w14:textId="77777777" w:rsidR="009545C9" w:rsidRPr="009545C9" w:rsidRDefault="009545C9" w:rsidP="009545C9">
      <w:pPr>
        <w:tabs>
          <w:tab w:val="left" w:pos="5103"/>
        </w:tabs>
        <w:spacing w:after="0" w:line="240" w:lineRule="auto"/>
        <w:ind w:firstLine="0"/>
        <w:jc w:val="both"/>
        <w:rPr>
          <w:rFonts w:ascii="Arial" w:eastAsia="Times New Roman" w:hAnsi="Arial" w:cs="Arial"/>
          <w:bCs/>
          <w:sz w:val="20"/>
          <w:szCs w:val="20"/>
        </w:rPr>
      </w:pPr>
    </w:p>
    <w:p w14:paraId="355CB2C9" w14:textId="77777777" w:rsidR="009545C9" w:rsidRPr="009545C9" w:rsidRDefault="009545C9" w:rsidP="009545C9">
      <w:pPr>
        <w:tabs>
          <w:tab w:val="left" w:pos="5103"/>
        </w:tabs>
        <w:spacing w:after="0" w:line="240" w:lineRule="auto"/>
        <w:ind w:firstLine="0"/>
        <w:jc w:val="both"/>
        <w:rPr>
          <w:rFonts w:ascii="Arial" w:eastAsia="Times New Roman" w:hAnsi="Arial" w:cs="Arial"/>
          <w:b/>
          <w:bCs/>
          <w:sz w:val="20"/>
          <w:szCs w:val="20"/>
        </w:rPr>
      </w:pPr>
      <w:r w:rsidRPr="009545C9">
        <w:rPr>
          <w:rFonts w:ascii="Arial" w:eastAsia="Times New Roman" w:hAnsi="Arial" w:cs="Arial"/>
          <w:b/>
          <w:bCs/>
          <w:sz w:val="20"/>
          <w:szCs w:val="20"/>
        </w:rPr>
        <w:t>Section D:  External Collaborative Research Activity</w:t>
      </w:r>
    </w:p>
    <w:p w14:paraId="40438809" w14:textId="77777777" w:rsidR="009545C9" w:rsidRPr="009545C9" w:rsidRDefault="009545C9" w:rsidP="009545C9">
      <w:pPr>
        <w:tabs>
          <w:tab w:val="left" w:pos="5103"/>
        </w:tabs>
        <w:spacing w:after="0" w:line="240" w:lineRule="auto"/>
        <w:ind w:firstLine="0"/>
        <w:jc w:val="both"/>
        <w:rPr>
          <w:rFonts w:ascii="Arial" w:eastAsia="Times New Roman" w:hAnsi="Arial" w:cs="Arial"/>
          <w:bCs/>
          <w:sz w:val="20"/>
          <w:szCs w:val="20"/>
        </w:rPr>
      </w:pPr>
      <w:r w:rsidRPr="009545C9">
        <w:rPr>
          <w:rFonts w:ascii="Arial" w:eastAsia="Times New Roman" w:hAnsi="Arial" w:cs="Arial"/>
          <w:bCs/>
          <w:sz w:val="20"/>
          <w:szCs w:val="20"/>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79C691E4" w14:textId="77777777" w:rsidR="009545C9" w:rsidRPr="009545C9" w:rsidRDefault="009545C9" w:rsidP="009545C9">
      <w:pPr>
        <w:tabs>
          <w:tab w:val="left" w:pos="5103"/>
        </w:tabs>
        <w:spacing w:after="0" w:line="240" w:lineRule="auto"/>
        <w:ind w:firstLine="0"/>
        <w:jc w:val="both"/>
        <w:rPr>
          <w:rFonts w:ascii="Arial" w:eastAsia="Times New Roman" w:hAnsi="Arial" w:cs="Arial"/>
          <w:bCs/>
          <w:sz w:val="20"/>
          <w:szCs w:val="20"/>
        </w:rPr>
      </w:pPr>
    </w:p>
    <w:p w14:paraId="51D7C2C0" w14:textId="77777777" w:rsidR="009545C9" w:rsidRPr="009545C9" w:rsidRDefault="009545C9" w:rsidP="009545C9">
      <w:pPr>
        <w:tabs>
          <w:tab w:val="left" w:pos="5103"/>
        </w:tabs>
        <w:spacing w:after="0" w:line="240" w:lineRule="auto"/>
        <w:ind w:firstLine="0"/>
        <w:jc w:val="both"/>
        <w:rPr>
          <w:rFonts w:ascii="Arial" w:eastAsia="Times New Roman" w:hAnsi="Arial" w:cs="Arial"/>
          <w:b/>
          <w:bCs/>
          <w:sz w:val="20"/>
          <w:szCs w:val="20"/>
        </w:rPr>
      </w:pPr>
      <w:r w:rsidRPr="009545C9">
        <w:rPr>
          <w:rFonts w:ascii="Arial" w:eastAsia="Times New Roman" w:hAnsi="Arial" w:cs="Arial"/>
          <w:b/>
          <w:bCs/>
          <w:sz w:val="20"/>
          <w:szCs w:val="20"/>
        </w:rPr>
        <w:t>Section E:  Details of Research Activity</w:t>
      </w:r>
    </w:p>
    <w:p w14:paraId="5D572161" w14:textId="77777777" w:rsidR="009545C9" w:rsidRPr="009545C9" w:rsidRDefault="009545C9" w:rsidP="009545C9">
      <w:pPr>
        <w:tabs>
          <w:tab w:val="left" w:pos="5103"/>
        </w:tabs>
        <w:spacing w:after="0" w:line="240" w:lineRule="auto"/>
        <w:ind w:firstLine="0"/>
        <w:jc w:val="both"/>
        <w:rPr>
          <w:rFonts w:ascii="Arial" w:eastAsia="Times New Roman" w:hAnsi="Arial" w:cs="Arial"/>
          <w:bCs/>
          <w:sz w:val="20"/>
          <w:szCs w:val="20"/>
        </w:rPr>
      </w:pPr>
      <w:r w:rsidRPr="009545C9">
        <w:rPr>
          <w:rFonts w:ascii="Arial" w:eastAsia="Times New Roman" w:hAnsi="Arial" w:cs="Arial"/>
          <w:bCs/>
          <w:sz w:val="20"/>
          <w:szCs w:val="20"/>
        </w:rPr>
        <w:t>Remember that the individuals reviewing this Ethical Approval Form may not have seen your research proposal, and also may not be experts in the specific area of your research.  The information provided should therefore be jargon free and clearly stated.</w:t>
      </w:r>
    </w:p>
    <w:p w14:paraId="72A87A13" w14:textId="77777777" w:rsidR="009545C9" w:rsidRPr="009545C9" w:rsidRDefault="009545C9" w:rsidP="009545C9">
      <w:pPr>
        <w:tabs>
          <w:tab w:val="left" w:pos="5103"/>
        </w:tabs>
        <w:spacing w:after="0" w:line="240" w:lineRule="auto"/>
        <w:ind w:firstLine="0"/>
        <w:jc w:val="both"/>
        <w:rPr>
          <w:rFonts w:ascii="Arial" w:eastAsia="Times New Roman" w:hAnsi="Arial" w:cs="Arial"/>
          <w:b/>
          <w:bCs/>
          <w:sz w:val="20"/>
          <w:szCs w:val="20"/>
        </w:rPr>
      </w:pPr>
      <w:r w:rsidRPr="009545C9">
        <w:rPr>
          <w:rFonts w:ascii="Arial" w:eastAsia="Times New Roman" w:hAnsi="Arial" w:cs="Arial"/>
          <w:b/>
          <w:bCs/>
          <w:sz w:val="20"/>
          <w:szCs w:val="20"/>
        </w:rPr>
        <w:t>Indicative Title:  please use the same title as used on the research proposal.</w:t>
      </w:r>
    </w:p>
    <w:p w14:paraId="44602410" w14:textId="77777777" w:rsidR="009545C9" w:rsidRPr="009545C9" w:rsidRDefault="009545C9" w:rsidP="009545C9">
      <w:pPr>
        <w:tabs>
          <w:tab w:val="left" w:pos="5103"/>
        </w:tabs>
        <w:spacing w:after="0" w:line="240" w:lineRule="auto"/>
        <w:ind w:firstLine="0"/>
        <w:jc w:val="both"/>
        <w:rPr>
          <w:rFonts w:ascii="Arial" w:eastAsia="Times New Roman" w:hAnsi="Arial" w:cs="Arial"/>
          <w:bCs/>
          <w:sz w:val="20"/>
          <w:szCs w:val="20"/>
        </w:rPr>
      </w:pPr>
      <w:r w:rsidRPr="009545C9">
        <w:rPr>
          <w:rFonts w:ascii="Arial" w:eastAsia="Times New Roman" w:hAnsi="Arial" w:cs="Arial"/>
          <w:b/>
          <w:bCs/>
          <w:sz w:val="20"/>
          <w:szCs w:val="20"/>
        </w:rPr>
        <w:t>Purpose:</w:t>
      </w:r>
      <w:r w:rsidRPr="009545C9">
        <w:rPr>
          <w:rFonts w:ascii="Arial" w:eastAsia="Times New Roman" w:hAnsi="Arial" w:cs="Arial"/>
          <w:bCs/>
          <w:sz w:val="20"/>
          <w:szCs w:val="20"/>
        </w:rPr>
        <w:t xml:space="preserve">  the Ethical approval process will want to ensure that the methods you propose are adequate and appropriate to address the research aims and objectives.  Excessive additional data collection can be seen as unethical.</w:t>
      </w:r>
    </w:p>
    <w:p w14:paraId="375448B6" w14:textId="77777777" w:rsidR="009545C9" w:rsidRPr="009545C9" w:rsidRDefault="009545C9" w:rsidP="009545C9">
      <w:pPr>
        <w:tabs>
          <w:tab w:val="left" w:pos="5103"/>
        </w:tabs>
        <w:spacing w:after="0" w:line="240" w:lineRule="auto"/>
        <w:ind w:firstLine="0"/>
        <w:jc w:val="both"/>
        <w:rPr>
          <w:rFonts w:ascii="Arial" w:eastAsia="Times New Roman" w:hAnsi="Arial" w:cs="Arial"/>
          <w:bCs/>
          <w:sz w:val="20"/>
          <w:szCs w:val="20"/>
        </w:rPr>
      </w:pPr>
      <w:r w:rsidRPr="009545C9">
        <w:rPr>
          <w:rFonts w:ascii="Arial" w:eastAsia="Times New Roman" w:hAnsi="Arial" w:cs="Arial"/>
          <w:b/>
          <w:bCs/>
          <w:sz w:val="20"/>
          <w:szCs w:val="20"/>
        </w:rPr>
        <w:t>Proposed Methods:</w:t>
      </w:r>
      <w:r w:rsidRPr="009545C9">
        <w:rPr>
          <w:rFonts w:ascii="Arial" w:eastAsia="Times New Roman" w:hAnsi="Arial" w:cs="Arial"/>
          <w:bCs/>
          <w:sz w:val="20"/>
          <w:szCs w:val="20"/>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37765239" w14:textId="77777777" w:rsidR="009545C9" w:rsidRPr="009545C9" w:rsidRDefault="009545C9" w:rsidP="009545C9">
      <w:pPr>
        <w:tabs>
          <w:tab w:val="left" w:pos="5103"/>
        </w:tabs>
        <w:spacing w:after="0" w:line="240" w:lineRule="auto"/>
        <w:ind w:firstLine="0"/>
        <w:jc w:val="both"/>
        <w:rPr>
          <w:rFonts w:ascii="Arial" w:eastAsia="Times New Roman" w:hAnsi="Arial" w:cs="Arial"/>
          <w:bCs/>
          <w:sz w:val="20"/>
          <w:szCs w:val="20"/>
        </w:rPr>
      </w:pPr>
      <w:r w:rsidRPr="009545C9">
        <w:rPr>
          <w:rFonts w:ascii="Arial" w:eastAsia="Times New Roman" w:hAnsi="Arial" w:cs="Arial"/>
          <w:b/>
          <w:bCs/>
          <w:sz w:val="20"/>
          <w:szCs w:val="20"/>
        </w:rPr>
        <w:t>Location</w:t>
      </w:r>
      <w:r w:rsidRPr="009545C9">
        <w:rPr>
          <w:rFonts w:ascii="Arial" w:eastAsia="Times New Roman" w:hAnsi="Arial" w:cs="Arial"/>
          <w:bCs/>
          <w:sz w:val="20"/>
          <w:szCs w:val="20"/>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513D21F5" w14:textId="77777777" w:rsidR="009545C9" w:rsidRPr="009545C9" w:rsidRDefault="009545C9" w:rsidP="009545C9">
      <w:pPr>
        <w:tabs>
          <w:tab w:val="left" w:pos="5103"/>
        </w:tabs>
        <w:spacing w:after="0" w:line="240" w:lineRule="auto"/>
        <w:ind w:firstLine="0"/>
        <w:jc w:val="both"/>
        <w:rPr>
          <w:rFonts w:ascii="Arial" w:eastAsia="Times New Roman" w:hAnsi="Arial" w:cs="Arial"/>
          <w:bCs/>
          <w:sz w:val="20"/>
          <w:szCs w:val="20"/>
        </w:rPr>
      </w:pPr>
      <w:r w:rsidRPr="009545C9">
        <w:rPr>
          <w:rFonts w:ascii="Arial" w:eastAsia="Times New Roman" w:hAnsi="Arial" w:cs="Arial"/>
          <w:b/>
          <w:bCs/>
          <w:sz w:val="20"/>
          <w:szCs w:val="20"/>
        </w:rPr>
        <w:t xml:space="preserve">Research Activity outside of the UK:  </w:t>
      </w:r>
      <w:r w:rsidRPr="009545C9">
        <w:rPr>
          <w:rFonts w:ascii="Arial" w:eastAsia="Times New Roman" w:hAnsi="Arial" w:cs="Arial"/>
          <w:bCs/>
          <w:sz w:val="20"/>
          <w:szCs w:val="20"/>
        </w:rPr>
        <w:t>please complete this section in detail, and note any guidance you have received.  Also describe your own familiarity (or not) with the location that you will be utilising.</w:t>
      </w:r>
    </w:p>
    <w:p w14:paraId="314C9842" w14:textId="77777777" w:rsidR="009545C9" w:rsidRPr="009545C9" w:rsidRDefault="009545C9" w:rsidP="009545C9">
      <w:pPr>
        <w:tabs>
          <w:tab w:val="left" w:pos="5103"/>
        </w:tabs>
        <w:spacing w:after="0" w:line="240" w:lineRule="auto"/>
        <w:ind w:firstLine="0"/>
        <w:jc w:val="both"/>
        <w:rPr>
          <w:rFonts w:ascii="Arial" w:eastAsia="Times New Roman" w:hAnsi="Arial" w:cs="Arial"/>
          <w:b/>
          <w:bCs/>
          <w:sz w:val="20"/>
          <w:szCs w:val="20"/>
        </w:rPr>
      </w:pPr>
    </w:p>
    <w:p w14:paraId="6279F72A" w14:textId="77777777" w:rsidR="009545C9" w:rsidRPr="009545C9" w:rsidRDefault="009545C9" w:rsidP="009545C9">
      <w:pPr>
        <w:tabs>
          <w:tab w:val="left" w:pos="5103"/>
        </w:tabs>
        <w:spacing w:after="0" w:line="240" w:lineRule="auto"/>
        <w:ind w:firstLine="0"/>
        <w:jc w:val="both"/>
        <w:rPr>
          <w:rFonts w:ascii="Arial" w:eastAsia="Times New Roman" w:hAnsi="Arial" w:cs="Arial"/>
          <w:b/>
          <w:bCs/>
          <w:sz w:val="20"/>
          <w:szCs w:val="20"/>
        </w:rPr>
      </w:pPr>
      <w:r w:rsidRPr="009545C9">
        <w:rPr>
          <w:rFonts w:ascii="Arial" w:eastAsia="Times New Roman" w:hAnsi="Arial" w:cs="Arial"/>
          <w:b/>
          <w:bCs/>
          <w:sz w:val="20"/>
          <w:szCs w:val="20"/>
        </w:rPr>
        <w:t>Section F:  Scope of Research Activity</w:t>
      </w:r>
    </w:p>
    <w:p w14:paraId="7C0BE244" w14:textId="77777777" w:rsidR="009545C9" w:rsidRPr="009545C9" w:rsidRDefault="009545C9" w:rsidP="009545C9">
      <w:pPr>
        <w:tabs>
          <w:tab w:val="left" w:pos="5103"/>
        </w:tabs>
        <w:spacing w:after="0" w:line="240" w:lineRule="auto"/>
        <w:ind w:firstLine="0"/>
        <w:jc w:val="both"/>
        <w:rPr>
          <w:rFonts w:ascii="Arial" w:eastAsia="Times New Roman" w:hAnsi="Arial" w:cs="Arial"/>
          <w:bCs/>
          <w:sz w:val="20"/>
          <w:szCs w:val="20"/>
        </w:rPr>
      </w:pPr>
      <w:r w:rsidRPr="009545C9">
        <w:rPr>
          <w:rFonts w:ascii="Arial" w:eastAsia="Times New Roman" w:hAnsi="Arial" w:cs="Arial"/>
          <w:bCs/>
          <w:sz w:val="20"/>
          <w:szCs w:val="20"/>
        </w:rPr>
        <w:t>Please tick ALL of the research activities that might be undertaken.   If any additional types of activity are intended then please add an extra box and describe these.</w:t>
      </w:r>
    </w:p>
    <w:p w14:paraId="6EF44D00" w14:textId="77777777" w:rsidR="009545C9" w:rsidRPr="009545C9" w:rsidRDefault="009545C9" w:rsidP="009545C9">
      <w:pPr>
        <w:tabs>
          <w:tab w:val="left" w:pos="5103"/>
        </w:tabs>
        <w:spacing w:after="0" w:line="240" w:lineRule="auto"/>
        <w:ind w:firstLine="0"/>
        <w:jc w:val="both"/>
        <w:rPr>
          <w:rFonts w:ascii="Arial" w:eastAsia="Times New Roman" w:hAnsi="Arial" w:cs="Arial"/>
          <w:bCs/>
          <w:sz w:val="20"/>
          <w:szCs w:val="20"/>
        </w:rPr>
      </w:pPr>
      <w:r w:rsidRPr="009545C9">
        <w:rPr>
          <w:rFonts w:ascii="Arial" w:eastAsia="Times New Roman" w:hAnsi="Arial" w:cs="Arial"/>
          <w:bCs/>
          <w:sz w:val="20"/>
          <w:szCs w:val="20"/>
        </w:rPr>
        <w:t>If you have answered no to all questions in F then sections G and J do not need to be completed.  Section H should be considered, and may be completed.  Signatures are still required in section K.</w:t>
      </w:r>
    </w:p>
    <w:p w14:paraId="2D3AF469" w14:textId="77777777" w:rsidR="009545C9" w:rsidRPr="009545C9" w:rsidRDefault="009545C9" w:rsidP="009545C9">
      <w:pPr>
        <w:tabs>
          <w:tab w:val="left" w:pos="5103"/>
        </w:tabs>
        <w:spacing w:after="0" w:line="240" w:lineRule="auto"/>
        <w:ind w:firstLine="0"/>
        <w:jc w:val="both"/>
        <w:rPr>
          <w:rFonts w:ascii="Arial" w:eastAsia="Times New Roman" w:hAnsi="Arial" w:cs="Arial"/>
          <w:b/>
          <w:bCs/>
          <w:sz w:val="20"/>
          <w:szCs w:val="20"/>
        </w:rPr>
      </w:pPr>
    </w:p>
    <w:p w14:paraId="49BF19EA" w14:textId="77777777" w:rsidR="009545C9" w:rsidRPr="009545C9" w:rsidRDefault="009545C9" w:rsidP="009545C9">
      <w:pPr>
        <w:tabs>
          <w:tab w:val="left" w:pos="5103"/>
        </w:tabs>
        <w:spacing w:after="0" w:line="240" w:lineRule="auto"/>
        <w:ind w:firstLine="0"/>
        <w:jc w:val="both"/>
        <w:rPr>
          <w:rFonts w:ascii="Arial" w:eastAsia="Times New Roman" w:hAnsi="Arial" w:cs="Arial"/>
          <w:b/>
          <w:bCs/>
          <w:sz w:val="20"/>
          <w:szCs w:val="20"/>
        </w:rPr>
      </w:pPr>
      <w:r w:rsidRPr="009545C9">
        <w:rPr>
          <w:rFonts w:ascii="Arial" w:eastAsia="Times New Roman" w:hAnsi="Arial" w:cs="Arial"/>
          <w:b/>
          <w:bCs/>
          <w:sz w:val="20"/>
          <w:szCs w:val="20"/>
        </w:rPr>
        <w:t>Section G:  Intended Participants</w:t>
      </w:r>
    </w:p>
    <w:p w14:paraId="43520192" w14:textId="77777777" w:rsidR="009545C9" w:rsidRPr="009545C9" w:rsidRDefault="009545C9" w:rsidP="009545C9">
      <w:pPr>
        <w:tabs>
          <w:tab w:val="left" w:pos="5103"/>
        </w:tabs>
        <w:spacing w:after="0" w:line="240" w:lineRule="auto"/>
        <w:ind w:firstLine="0"/>
        <w:jc w:val="both"/>
        <w:rPr>
          <w:rFonts w:ascii="Arial" w:eastAsia="Times New Roman" w:hAnsi="Arial" w:cs="Arial"/>
          <w:bCs/>
          <w:sz w:val="20"/>
          <w:szCs w:val="20"/>
        </w:rPr>
      </w:pPr>
      <w:r w:rsidRPr="009545C9">
        <w:rPr>
          <w:rFonts w:ascii="Arial" w:eastAsia="Times New Roman" w:hAnsi="Arial" w:cs="Arial"/>
          <w:bCs/>
          <w:sz w:val="20"/>
          <w:szCs w:val="20"/>
        </w:rPr>
        <w:t>Please tick all categories that might apply.</w:t>
      </w:r>
    </w:p>
    <w:p w14:paraId="3C131688" w14:textId="77777777" w:rsidR="009545C9" w:rsidRPr="009545C9" w:rsidRDefault="009545C9" w:rsidP="009545C9">
      <w:pPr>
        <w:tabs>
          <w:tab w:val="left" w:pos="5103"/>
        </w:tabs>
        <w:spacing w:after="0" w:line="240" w:lineRule="auto"/>
        <w:ind w:firstLine="0"/>
        <w:jc w:val="both"/>
        <w:rPr>
          <w:rFonts w:ascii="Arial" w:eastAsia="Times New Roman" w:hAnsi="Arial" w:cs="Arial"/>
          <w:bCs/>
          <w:sz w:val="20"/>
          <w:szCs w:val="20"/>
        </w:rPr>
      </w:pPr>
      <w:r w:rsidRPr="009545C9">
        <w:rPr>
          <w:rFonts w:ascii="Arial" w:eastAsia="Times New Roman" w:hAnsi="Arial" w:cs="Arial"/>
          <w:b/>
          <w:bCs/>
          <w:sz w:val="20"/>
          <w:szCs w:val="20"/>
        </w:rPr>
        <w:t>Numbers &amp; Source:</w:t>
      </w:r>
      <w:r w:rsidRPr="009545C9">
        <w:rPr>
          <w:rFonts w:ascii="Arial" w:eastAsia="Times New Roman" w:hAnsi="Arial" w:cs="Arial"/>
          <w:bCs/>
          <w:sz w:val="20"/>
          <w:szCs w:val="20"/>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435426BD" w14:textId="77777777" w:rsidR="009545C9" w:rsidRPr="009545C9" w:rsidRDefault="009545C9" w:rsidP="009545C9">
      <w:pPr>
        <w:tabs>
          <w:tab w:val="left" w:pos="5103"/>
        </w:tabs>
        <w:spacing w:after="0" w:line="240" w:lineRule="auto"/>
        <w:ind w:firstLine="0"/>
        <w:jc w:val="both"/>
        <w:rPr>
          <w:rFonts w:ascii="Arial" w:eastAsia="Times New Roman" w:hAnsi="Arial" w:cs="Arial"/>
          <w:bCs/>
          <w:sz w:val="20"/>
          <w:szCs w:val="20"/>
        </w:rPr>
      </w:pPr>
      <w:r w:rsidRPr="009545C9">
        <w:rPr>
          <w:rFonts w:ascii="Arial" w:eastAsia="Times New Roman" w:hAnsi="Arial" w:cs="Arial"/>
          <w:b/>
          <w:bCs/>
          <w:sz w:val="20"/>
          <w:szCs w:val="20"/>
        </w:rPr>
        <w:t>Information for participants</w:t>
      </w:r>
      <w:r w:rsidRPr="009545C9">
        <w:rPr>
          <w:rFonts w:ascii="Arial" w:eastAsia="Times New Roman" w:hAnsi="Arial" w:cs="Arial"/>
          <w:bCs/>
          <w:sz w:val="20"/>
          <w:szCs w:val="20"/>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w:t>
      </w:r>
      <w:r w:rsidRPr="009545C9">
        <w:rPr>
          <w:rFonts w:ascii="Arial" w:eastAsia="Times New Roman" w:hAnsi="Arial" w:cs="Arial"/>
          <w:bCs/>
          <w:sz w:val="20"/>
          <w:szCs w:val="20"/>
        </w:rPr>
        <w:lastRenderedPageBreak/>
        <w:t>Director of Studies in the case of research students, the supervisor/module tutor in relation to students on taught programmes and the Head of School/Assistant Dean in relation to staff research.</w:t>
      </w:r>
    </w:p>
    <w:p w14:paraId="0E5EF781" w14:textId="77777777" w:rsidR="009545C9" w:rsidRPr="009545C9" w:rsidRDefault="009545C9" w:rsidP="009545C9">
      <w:pPr>
        <w:tabs>
          <w:tab w:val="left" w:pos="5103"/>
        </w:tabs>
        <w:spacing w:after="0" w:line="240" w:lineRule="auto"/>
        <w:ind w:firstLine="0"/>
        <w:jc w:val="both"/>
        <w:rPr>
          <w:rFonts w:ascii="Arial" w:eastAsia="Times New Roman" w:hAnsi="Arial" w:cs="Arial"/>
          <w:bCs/>
          <w:sz w:val="20"/>
          <w:szCs w:val="20"/>
        </w:rPr>
      </w:pPr>
    </w:p>
    <w:p w14:paraId="6C49D758" w14:textId="77777777" w:rsidR="009545C9" w:rsidRPr="009545C9" w:rsidRDefault="009545C9" w:rsidP="009545C9">
      <w:pPr>
        <w:tabs>
          <w:tab w:val="left" w:pos="5103"/>
        </w:tabs>
        <w:spacing w:after="0" w:line="240" w:lineRule="auto"/>
        <w:ind w:firstLine="0"/>
        <w:jc w:val="both"/>
        <w:rPr>
          <w:rFonts w:ascii="Arial" w:eastAsia="Times New Roman" w:hAnsi="Arial" w:cs="Arial"/>
          <w:b/>
          <w:bCs/>
          <w:sz w:val="20"/>
          <w:szCs w:val="20"/>
        </w:rPr>
      </w:pPr>
      <w:r w:rsidRPr="009545C9">
        <w:rPr>
          <w:rFonts w:ascii="Arial" w:eastAsia="Times New Roman" w:hAnsi="Arial" w:cs="Arial"/>
          <w:b/>
          <w:bCs/>
          <w:sz w:val="20"/>
          <w:szCs w:val="20"/>
        </w:rPr>
        <w:t>Section H:  Anticipate Risks</w:t>
      </w:r>
    </w:p>
    <w:p w14:paraId="67D72FBF" w14:textId="77777777" w:rsidR="009545C9" w:rsidRPr="009545C9" w:rsidRDefault="009545C9" w:rsidP="009545C9">
      <w:pPr>
        <w:tabs>
          <w:tab w:val="left" w:pos="5103"/>
        </w:tabs>
        <w:spacing w:after="0" w:line="240" w:lineRule="auto"/>
        <w:ind w:firstLine="0"/>
        <w:jc w:val="both"/>
        <w:rPr>
          <w:rFonts w:ascii="Arial" w:eastAsia="Times New Roman" w:hAnsi="Arial" w:cs="Arial"/>
          <w:bCs/>
          <w:sz w:val="20"/>
          <w:szCs w:val="20"/>
        </w:rPr>
      </w:pPr>
      <w:r w:rsidRPr="009545C9">
        <w:rPr>
          <w:rFonts w:ascii="Arial" w:eastAsia="Times New Roman" w:hAnsi="Arial" w:cs="Arial"/>
          <w:bCs/>
          <w:sz w:val="20"/>
          <w:szCs w:val="20"/>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454F9810" w14:textId="77777777" w:rsidR="009545C9" w:rsidRPr="009545C9" w:rsidRDefault="009545C9" w:rsidP="009545C9">
      <w:pPr>
        <w:spacing w:after="0" w:line="240" w:lineRule="auto"/>
        <w:ind w:firstLine="0"/>
        <w:contextualSpacing/>
        <w:jc w:val="both"/>
        <w:rPr>
          <w:rFonts w:ascii="Arial" w:eastAsia="Calibri" w:hAnsi="Arial" w:cs="Arial"/>
          <w:sz w:val="20"/>
          <w:szCs w:val="20"/>
        </w:rPr>
      </w:pPr>
      <w:r w:rsidRPr="009545C9">
        <w:rPr>
          <w:rFonts w:ascii="Arial" w:eastAsia="Calibri" w:hAnsi="Arial" w:cs="Arial"/>
          <w:b/>
          <w:sz w:val="20"/>
          <w:szCs w:val="20"/>
        </w:rPr>
        <w:t xml:space="preserve">Risk to participants   </w:t>
      </w:r>
      <w:r w:rsidRPr="009545C9">
        <w:rPr>
          <w:rFonts w:ascii="Arial" w:eastAsia="Calibri" w:hAnsi="Arial" w:cs="Arial"/>
          <w:sz w:val="20"/>
          <w:szCs w:val="20"/>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19898A50" w14:textId="77777777" w:rsidR="009545C9" w:rsidRPr="009545C9" w:rsidRDefault="009545C9" w:rsidP="009545C9">
      <w:pPr>
        <w:spacing w:after="0" w:line="240" w:lineRule="auto"/>
        <w:ind w:firstLine="0"/>
        <w:jc w:val="both"/>
        <w:rPr>
          <w:rFonts w:ascii="Arial" w:eastAsia="Calibri" w:hAnsi="Arial" w:cs="Arial"/>
          <w:sz w:val="20"/>
          <w:szCs w:val="20"/>
        </w:rPr>
      </w:pPr>
      <w:r w:rsidRPr="009545C9">
        <w:rPr>
          <w:rFonts w:ascii="Arial" w:eastAsia="Calibri" w:hAnsi="Arial" w:cs="Arial"/>
          <w:sz w:val="20"/>
          <w:szCs w:val="20"/>
        </w:rPr>
        <w:t xml:space="preserve">If these are business owners, time with you may reduce profit.  </w:t>
      </w:r>
    </w:p>
    <w:p w14:paraId="4C8BD323" w14:textId="77777777" w:rsidR="009545C9" w:rsidRPr="009545C9" w:rsidRDefault="009545C9" w:rsidP="009545C9">
      <w:pPr>
        <w:spacing w:after="0" w:line="240" w:lineRule="auto"/>
        <w:ind w:firstLine="0"/>
        <w:jc w:val="both"/>
        <w:rPr>
          <w:rFonts w:ascii="Arial" w:eastAsia="Calibri" w:hAnsi="Arial" w:cs="Arial"/>
          <w:sz w:val="20"/>
          <w:szCs w:val="20"/>
        </w:rPr>
      </w:pPr>
      <w:r w:rsidRPr="009545C9">
        <w:rPr>
          <w:rFonts w:ascii="Arial" w:eastAsia="Calibri" w:hAnsi="Arial" w:cs="Arial"/>
          <w:sz w:val="20"/>
          <w:szCs w:val="20"/>
        </w:rPr>
        <w:t>In some locations physical risk is very real to both participants and yourself, please consider this.</w:t>
      </w:r>
    </w:p>
    <w:p w14:paraId="2B2FC8C6" w14:textId="77777777" w:rsidR="009545C9" w:rsidRPr="009545C9" w:rsidRDefault="009545C9" w:rsidP="009545C9">
      <w:pPr>
        <w:spacing w:after="0" w:line="240" w:lineRule="auto"/>
        <w:ind w:firstLine="0"/>
        <w:contextualSpacing/>
        <w:jc w:val="both"/>
        <w:rPr>
          <w:rFonts w:ascii="Arial" w:eastAsia="Calibri" w:hAnsi="Arial" w:cs="Arial"/>
          <w:b/>
          <w:sz w:val="20"/>
          <w:szCs w:val="20"/>
        </w:rPr>
      </w:pPr>
      <w:r w:rsidRPr="009545C9">
        <w:rPr>
          <w:rFonts w:ascii="Arial" w:eastAsia="Calibri" w:hAnsi="Arial" w:cs="Arial"/>
          <w:b/>
          <w:sz w:val="20"/>
          <w:szCs w:val="20"/>
        </w:rPr>
        <w:t xml:space="preserve">Risk to you, the researcher   </w:t>
      </w:r>
      <w:r w:rsidRPr="009545C9">
        <w:rPr>
          <w:rFonts w:ascii="Arial" w:eastAsia="Calibri" w:hAnsi="Arial" w:cs="Arial"/>
          <w:sz w:val="20"/>
          <w:szCs w:val="20"/>
        </w:rPr>
        <w:t>Think about where you will meet people, if there are any dangers involved in the location.  If you are meeting people as individuals think about using a public place.  In general do not visit people in their own homes or remote locations.</w:t>
      </w:r>
      <w:r w:rsidRPr="009545C9">
        <w:rPr>
          <w:rFonts w:ascii="Arial" w:eastAsia="Calibri" w:hAnsi="Arial" w:cs="Arial"/>
          <w:b/>
          <w:sz w:val="20"/>
          <w:szCs w:val="20"/>
        </w:rPr>
        <w:t xml:space="preserve">  </w:t>
      </w:r>
      <w:r w:rsidRPr="009545C9">
        <w:rPr>
          <w:rFonts w:ascii="Arial" w:eastAsia="Calibri" w:hAnsi="Arial" w:cs="Arial"/>
          <w:sz w:val="20"/>
          <w:szCs w:val="20"/>
        </w:rPr>
        <w:t>If you are talking to individuals about certain issues think about how their responses might affect you emotionally.  What about the risk of collecting insufficient data?</w:t>
      </w:r>
    </w:p>
    <w:p w14:paraId="63360C59" w14:textId="77777777" w:rsidR="009545C9" w:rsidRPr="009545C9" w:rsidRDefault="009545C9" w:rsidP="009545C9">
      <w:pPr>
        <w:spacing w:after="0" w:line="240" w:lineRule="auto"/>
        <w:ind w:firstLine="0"/>
        <w:contextualSpacing/>
        <w:jc w:val="both"/>
        <w:rPr>
          <w:rFonts w:ascii="Arial" w:eastAsia="Calibri" w:hAnsi="Arial" w:cs="Arial"/>
          <w:b/>
          <w:sz w:val="20"/>
          <w:szCs w:val="20"/>
        </w:rPr>
      </w:pPr>
      <w:r w:rsidRPr="009545C9">
        <w:rPr>
          <w:rFonts w:ascii="Arial" w:eastAsia="Calibri" w:hAnsi="Arial" w:cs="Arial"/>
          <w:b/>
          <w:sz w:val="20"/>
          <w:szCs w:val="20"/>
        </w:rPr>
        <w:t xml:space="preserve">Risk to the University   </w:t>
      </w:r>
      <w:r w:rsidRPr="009545C9">
        <w:rPr>
          <w:rFonts w:ascii="Arial" w:eastAsia="Calibri" w:hAnsi="Arial" w:cs="Arial"/>
          <w:sz w:val="20"/>
          <w:szCs w:val="20"/>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B84A9EB" w14:textId="77777777" w:rsidR="009545C9" w:rsidRPr="009545C9" w:rsidRDefault="009545C9" w:rsidP="009545C9">
      <w:pPr>
        <w:numPr>
          <w:ilvl w:val="0"/>
          <w:numId w:val="23"/>
        </w:numPr>
        <w:spacing w:after="0" w:line="240" w:lineRule="auto"/>
        <w:contextualSpacing/>
        <w:jc w:val="both"/>
        <w:rPr>
          <w:rFonts w:ascii="Arial" w:eastAsia="Calibri" w:hAnsi="Arial" w:cs="Arial"/>
          <w:sz w:val="20"/>
          <w:szCs w:val="20"/>
        </w:rPr>
      </w:pPr>
      <w:r w:rsidRPr="009545C9">
        <w:rPr>
          <w:rFonts w:ascii="Arial" w:eastAsia="Calibri" w:hAnsi="Arial" w:cs="Arial"/>
          <w:sz w:val="20"/>
          <w:szCs w:val="20"/>
        </w:rPr>
        <w:t>fabrication: making up results or other outputs (eg, artefacts) and presenting them as if they were real</w:t>
      </w:r>
    </w:p>
    <w:p w14:paraId="1B777251" w14:textId="77777777" w:rsidR="009545C9" w:rsidRPr="009545C9" w:rsidRDefault="009545C9" w:rsidP="009545C9">
      <w:pPr>
        <w:numPr>
          <w:ilvl w:val="0"/>
          <w:numId w:val="23"/>
        </w:numPr>
        <w:spacing w:after="0" w:line="240" w:lineRule="auto"/>
        <w:contextualSpacing/>
        <w:jc w:val="both"/>
        <w:rPr>
          <w:rFonts w:ascii="Arial" w:eastAsia="Calibri" w:hAnsi="Arial" w:cs="Arial"/>
          <w:sz w:val="20"/>
          <w:szCs w:val="20"/>
        </w:rPr>
      </w:pPr>
      <w:r w:rsidRPr="009545C9">
        <w:rPr>
          <w:rFonts w:ascii="Arial" w:eastAsia="Calibri" w:hAnsi="Arial" w:cs="Arial"/>
          <w:sz w:val="20"/>
          <w:szCs w:val="20"/>
        </w:rPr>
        <w:t>falsification: manipulating research processes or changing or omitting data without good cause</w:t>
      </w:r>
    </w:p>
    <w:p w14:paraId="50694E03" w14:textId="77777777" w:rsidR="009545C9" w:rsidRPr="009545C9" w:rsidRDefault="009545C9" w:rsidP="009545C9">
      <w:pPr>
        <w:numPr>
          <w:ilvl w:val="0"/>
          <w:numId w:val="23"/>
        </w:numPr>
        <w:spacing w:after="0" w:line="240" w:lineRule="auto"/>
        <w:contextualSpacing/>
        <w:jc w:val="both"/>
        <w:rPr>
          <w:rFonts w:ascii="Arial" w:eastAsia="Calibri" w:hAnsi="Arial" w:cs="Arial"/>
          <w:sz w:val="20"/>
          <w:szCs w:val="20"/>
        </w:rPr>
      </w:pPr>
      <w:r w:rsidRPr="009545C9">
        <w:rPr>
          <w:rFonts w:ascii="Arial" w:eastAsia="Calibri" w:hAnsi="Arial" w:cs="Arial"/>
          <w:sz w:val="20"/>
          <w:szCs w:val="20"/>
        </w:rPr>
        <w:t>plagiarism: using other people’s material without giving proper credit</w:t>
      </w:r>
    </w:p>
    <w:p w14:paraId="72E2B8F4" w14:textId="77777777" w:rsidR="009545C9" w:rsidRPr="009545C9" w:rsidRDefault="009545C9" w:rsidP="009545C9">
      <w:pPr>
        <w:numPr>
          <w:ilvl w:val="0"/>
          <w:numId w:val="23"/>
        </w:numPr>
        <w:spacing w:after="0" w:line="240" w:lineRule="auto"/>
        <w:contextualSpacing/>
        <w:jc w:val="both"/>
        <w:rPr>
          <w:rFonts w:ascii="Arial" w:eastAsia="Calibri" w:hAnsi="Arial" w:cs="Arial"/>
          <w:sz w:val="20"/>
          <w:szCs w:val="20"/>
        </w:rPr>
      </w:pPr>
      <w:r w:rsidRPr="009545C9">
        <w:rPr>
          <w:rFonts w:ascii="Arial" w:eastAsia="Calibr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7EDE701C" w14:textId="77777777" w:rsidR="009545C9" w:rsidRPr="009545C9" w:rsidRDefault="009545C9" w:rsidP="009545C9">
      <w:pPr>
        <w:numPr>
          <w:ilvl w:val="0"/>
          <w:numId w:val="23"/>
        </w:numPr>
        <w:spacing w:after="0" w:line="240" w:lineRule="auto"/>
        <w:contextualSpacing/>
        <w:jc w:val="both"/>
        <w:rPr>
          <w:rFonts w:ascii="Arial" w:eastAsia="Calibri" w:hAnsi="Arial" w:cs="Arial"/>
          <w:sz w:val="20"/>
          <w:szCs w:val="20"/>
        </w:rPr>
      </w:pPr>
      <w:r w:rsidRPr="009545C9">
        <w:rPr>
          <w:rFonts w:ascii="Arial" w:eastAsia="Calibri" w:hAnsi="Arial" w:cs="Arial"/>
          <w:sz w:val="20"/>
          <w:szCs w:val="20"/>
        </w:rPr>
        <w:t>improper dealing with allegations of misconduct: failing to address possible infringements such as attempts to cover up misconduct and reprisals against whistle-blowers</w:t>
      </w:r>
    </w:p>
    <w:p w14:paraId="367FCB99" w14:textId="77777777" w:rsidR="009545C9" w:rsidRPr="009545C9" w:rsidRDefault="009545C9" w:rsidP="009545C9">
      <w:pPr>
        <w:spacing w:after="0" w:line="240" w:lineRule="auto"/>
        <w:ind w:firstLine="0"/>
        <w:contextualSpacing/>
        <w:jc w:val="both"/>
        <w:rPr>
          <w:rFonts w:ascii="Arial" w:eastAsia="Calibri" w:hAnsi="Arial" w:cs="Arial"/>
          <w:b/>
          <w:sz w:val="20"/>
          <w:szCs w:val="20"/>
        </w:rPr>
      </w:pPr>
    </w:p>
    <w:p w14:paraId="5FB275EF" w14:textId="77777777" w:rsidR="009545C9" w:rsidRPr="009545C9" w:rsidRDefault="009545C9" w:rsidP="009545C9">
      <w:pPr>
        <w:spacing w:after="0" w:line="240" w:lineRule="auto"/>
        <w:ind w:firstLine="0"/>
        <w:contextualSpacing/>
        <w:jc w:val="both"/>
        <w:rPr>
          <w:rFonts w:ascii="Arial" w:eastAsia="Calibri" w:hAnsi="Arial" w:cs="Arial"/>
          <w:sz w:val="20"/>
          <w:szCs w:val="20"/>
        </w:rPr>
      </w:pPr>
      <w:r w:rsidRPr="009545C9">
        <w:rPr>
          <w:rFonts w:ascii="Arial" w:eastAsia="Calibri" w:hAnsi="Arial" w:cs="Arial"/>
          <w:b/>
          <w:sz w:val="20"/>
          <w:szCs w:val="20"/>
        </w:rPr>
        <w:t xml:space="preserve">Adverse Outcomes.  </w:t>
      </w:r>
      <w:r w:rsidRPr="009545C9">
        <w:rPr>
          <w:rFonts w:ascii="Arial" w:eastAsia="Calibri" w:hAnsi="Arial" w:cs="Arial"/>
          <w:sz w:val="20"/>
          <w:szCs w:val="20"/>
        </w:rPr>
        <w:t>Think carefully about the possibilities, and cover here</w:t>
      </w:r>
    </w:p>
    <w:p w14:paraId="5C634B5B" w14:textId="77777777" w:rsidR="009545C9" w:rsidRPr="009545C9" w:rsidRDefault="009545C9" w:rsidP="009545C9">
      <w:pPr>
        <w:spacing w:after="0" w:line="240" w:lineRule="auto"/>
        <w:ind w:firstLine="0"/>
        <w:contextualSpacing/>
        <w:jc w:val="both"/>
        <w:rPr>
          <w:rFonts w:ascii="Arial" w:eastAsia="Calibri" w:hAnsi="Arial" w:cs="Arial"/>
          <w:sz w:val="20"/>
          <w:szCs w:val="20"/>
        </w:rPr>
      </w:pPr>
    </w:p>
    <w:p w14:paraId="684ED3B9" w14:textId="77777777" w:rsidR="009545C9" w:rsidRPr="009545C9" w:rsidRDefault="009545C9" w:rsidP="009545C9">
      <w:pPr>
        <w:spacing w:after="0" w:line="240" w:lineRule="auto"/>
        <w:ind w:firstLine="0"/>
        <w:contextualSpacing/>
        <w:jc w:val="both"/>
        <w:rPr>
          <w:rFonts w:ascii="Arial" w:eastAsia="Calibri" w:hAnsi="Arial" w:cs="Arial"/>
          <w:b/>
          <w:sz w:val="20"/>
          <w:szCs w:val="20"/>
        </w:rPr>
      </w:pPr>
      <w:r w:rsidRPr="009545C9">
        <w:rPr>
          <w:rFonts w:ascii="Arial" w:eastAsia="Calibri" w:hAnsi="Arial" w:cs="Arial"/>
          <w:b/>
          <w:sz w:val="20"/>
          <w:szCs w:val="20"/>
        </w:rPr>
        <w:t>Section I:  Feedback, Consent and Confidentiality</w:t>
      </w:r>
    </w:p>
    <w:p w14:paraId="331D4F1A" w14:textId="77777777" w:rsidR="009545C9" w:rsidRPr="009545C9" w:rsidRDefault="009545C9" w:rsidP="009545C9">
      <w:pPr>
        <w:spacing w:after="0" w:line="240" w:lineRule="auto"/>
        <w:ind w:firstLine="0"/>
        <w:jc w:val="both"/>
        <w:rPr>
          <w:rFonts w:ascii="Arial" w:eastAsia="Calibri" w:hAnsi="Arial" w:cs="Arial"/>
          <w:sz w:val="20"/>
          <w:szCs w:val="20"/>
        </w:rPr>
      </w:pPr>
      <w:r w:rsidRPr="009545C9">
        <w:rPr>
          <w:rFonts w:ascii="Arial" w:eastAsia="Calibri" w:hAnsi="Arial" w:cs="Arial"/>
          <w:b/>
          <w:sz w:val="20"/>
          <w:szCs w:val="20"/>
        </w:rPr>
        <w:t>Feedback to participants:</w:t>
      </w:r>
      <w:r w:rsidRPr="009545C9">
        <w:rPr>
          <w:rFonts w:ascii="Arial" w:eastAsia="Calibri" w:hAnsi="Arial" w:cs="Arial"/>
          <w:sz w:val="20"/>
          <w:szCs w:val="20"/>
        </w:rPr>
        <w:t xml:space="preserve">  outline your approach.   Will interview transcripts be shared with respondents to check accuracy?  Will summaries of questionnaire analysis be made available to respondents in some way?   Will an overview report be provided?  How and when?</w:t>
      </w:r>
    </w:p>
    <w:p w14:paraId="06706BB2" w14:textId="77777777" w:rsidR="009545C9" w:rsidRPr="009545C9" w:rsidRDefault="009545C9" w:rsidP="009545C9">
      <w:pPr>
        <w:spacing w:after="0" w:line="240" w:lineRule="auto"/>
        <w:ind w:firstLine="0"/>
        <w:jc w:val="both"/>
        <w:rPr>
          <w:rFonts w:ascii="Arial" w:eastAsia="Calibri" w:hAnsi="Arial" w:cs="Arial"/>
          <w:sz w:val="20"/>
          <w:szCs w:val="20"/>
        </w:rPr>
      </w:pPr>
      <w:r w:rsidRPr="009545C9">
        <w:rPr>
          <w:rFonts w:ascii="Arial" w:eastAsia="Calibri" w:hAnsi="Arial" w:cs="Arial"/>
          <w:b/>
          <w:sz w:val="20"/>
          <w:szCs w:val="20"/>
        </w:rPr>
        <w:t>Informed consent</w:t>
      </w:r>
      <w:r w:rsidRPr="009545C9">
        <w:rPr>
          <w:rFonts w:ascii="Arial" w:eastAsia="Calibri" w:hAnsi="Arial" w:cs="Arial"/>
          <w:sz w:val="20"/>
          <w:szCs w:val="20"/>
        </w:rPr>
        <w:t>:   Draft letter / e-mail / or heading (or footer) section of questionnaire must be approved by DoS/supervisor (if research student), supervisor/module tutor if taught student, or Head of School / Assistant Dean if a member of staff.</w:t>
      </w:r>
    </w:p>
    <w:p w14:paraId="21E03793" w14:textId="77777777" w:rsidR="009545C9" w:rsidRPr="009545C9" w:rsidRDefault="009545C9" w:rsidP="009545C9">
      <w:pPr>
        <w:spacing w:after="0" w:line="240" w:lineRule="auto"/>
        <w:ind w:firstLine="0"/>
        <w:jc w:val="both"/>
        <w:rPr>
          <w:rFonts w:ascii="Arial" w:eastAsia="Calibri" w:hAnsi="Arial" w:cs="Arial"/>
          <w:sz w:val="20"/>
          <w:szCs w:val="20"/>
        </w:rPr>
      </w:pPr>
      <w:r w:rsidRPr="009545C9">
        <w:rPr>
          <w:rFonts w:ascii="Arial" w:eastAsia="Calibri" w:hAnsi="Arial" w:cs="Arial"/>
          <w:sz w:val="20"/>
          <w:szCs w:val="20"/>
        </w:rPr>
        <w:t>Confidentiality/Anonymity.  Explain clearly how you will ensure confidentiality and anonymity.</w:t>
      </w:r>
    </w:p>
    <w:p w14:paraId="31C0C6D0" w14:textId="77777777" w:rsidR="009545C9" w:rsidRPr="009545C9" w:rsidRDefault="009545C9" w:rsidP="009545C9">
      <w:pPr>
        <w:spacing w:after="0" w:line="240" w:lineRule="auto"/>
        <w:ind w:firstLine="0"/>
        <w:jc w:val="both"/>
        <w:rPr>
          <w:rFonts w:ascii="Arial" w:eastAsia="Times New Roman" w:hAnsi="Arial" w:cs="Arial"/>
          <w:sz w:val="20"/>
          <w:szCs w:val="20"/>
        </w:rPr>
      </w:pPr>
    </w:p>
    <w:p w14:paraId="4B97ED2F" w14:textId="77777777" w:rsidR="009545C9" w:rsidRPr="009545C9" w:rsidRDefault="009545C9" w:rsidP="009545C9">
      <w:pPr>
        <w:spacing w:after="0" w:line="240" w:lineRule="auto"/>
        <w:ind w:firstLine="0"/>
        <w:jc w:val="both"/>
        <w:rPr>
          <w:rFonts w:ascii="Arial" w:eastAsia="Times New Roman" w:hAnsi="Arial" w:cs="Arial"/>
          <w:b/>
          <w:sz w:val="20"/>
          <w:szCs w:val="20"/>
        </w:rPr>
      </w:pPr>
      <w:r w:rsidRPr="009545C9">
        <w:rPr>
          <w:rFonts w:ascii="Arial" w:eastAsia="Times New Roman" w:hAnsi="Arial" w:cs="Arial"/>
          <w:b/>
          <w:sz w:val="20"/>
          <w:szCs w:val="20"/>
        </w:rPr>
        <w:t>Section J:  Data Protection and Storage</w:t>
      </w:r>
    </w:p>
    <w:p w14:paraId="1E72F2D4" w14:textId="77777777" w:rsidR="009545C9" w:rsidRPr="009545C9" w:rsidRDefault="009545C9" w:rsidP="009545C9">
      <w:pPr>
        <w:spacing w:after="0" w:line="240" w:lineRule="auto"/>
        <w:ind w:firstLine="0"/>
        <w:jc w:val="both"/>
        <w:rPr>
          <w:rFonts w:ascii="Arial" w:eastAsia="Times New Roman" w:hAnsi="Arial" w:cs="Arial"/>
          <w:sz w:val="20"/>
          <w:szCs w:val="20"/>
        </w:rPr>
      </w:pPr>
      <w:r w:rsidRPr="009545C9">
        <w:rPr>
          <w:rFonts w:ascii="Arial" w:eastAsia="Times New Roman" w:hAnsi="Arial" w:cs="Arial"/>
          <w:sz w:val="20"/>
          <w:szCs w:val="20"/>
        </w:rPr>
        <w:t>Before completing this section it is necessary to read the University’s Research Data Management information.   The questions that follow are designed to ensure compliance with the Data Protection Act as well as established research protocols.</w:t>
      </w:r>
    </w:p>
    <w:p w14:paraId="3ADA5ED2" w14:textId="77777777" w:rsidR="009545C9" w:rsidRPr="009545C9" w:rsidRDefault="009545C9" w:rsidP="009545C9">
      <w:pPr>
        <w:spacing w:after="0" w:line="240" w:lineRule="auto"/>
        <w:ind w:firstLine="0"/>
        <w:jc w:val="both"/>
        <w:rPr>
          <w:rFonts w:ascii="Arial" w:eastAsia="Times New Roman" w:hAnsi="Arial" w:cs="Arial"/>
          <w:sz w:val="20"/>
          <w:szCs w:val="20"/>
        </w:rPr>
      </w:pPr>
    </w:p>
    <w:p w14:paraId="667473C8" w14:textId="77777777" w:rsidR="009545C9" w:rsidRPr="009545C9" w:rsidRDefault="009545C9" w:rsidP="009545C9">
      <w:pPr>
        <w:spacing w:after="0" w:line="240" w:lineRule="auto"/>
        <w:ind w:firstLine="0"/>
        <w:jc w:val="both"/>
        <w:rPr>
          <w:rFonts w:ascii="Arial" w:eastAsia="Times New Roman" w:hAnsi="Arial" w:cs="Arial"/>
          <w:sz w:val="20"/>
          <w:szCs w:val="20"/>
        </w:rPr>
      </w:pPr>
      <w:r w:rsidRPr="009545C9">
        <w:rPr>
          <w:rFonts w:ascii="Arial" w:eastAsia="Times New Roman" w:hAnsi="Arial" w:cs="Arial"/>
          <w:sz w:val="20"/>
          <w:szCs w:val="20"/>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1C8AA32A" w14:textId="77777777" w:rsidR="009545C9" w:rsidRPr="009545C9" w:rsidRDefault="009545C9" w:rsidP="009545C9">
      <w:pPr>
        <w:spacing w:after="0" w:line="240" w:lineRule="auto"/>
        <w:ind w:firstLine="0"/>
        <w:jc w:val="both"/>
        <w:rPr>
          <w:rFonts w:ascii="Arial" w:eastAsia="Calibri" w:hAnsi="Arial" w:cs="Arial"/>
          <w:sz w:val="20"/>
          <w:szCs w:val="20"/>
        </w:rPr>
      </w:pPr>
      <w:r w:rsidRPr="009545C9">
        <w:rPr>
          <w:rFonts w:ascii="Arial" w:eastAsia="Times New Roman" w:hAnsi="Arial" w:cs="Arial"/>
          <w:sz w:val="20"/>
          <w:szCs w:val="20"/>
        </w:rPr>
        <w:t xml:space="preserve">Think carefully about who will have access to your data, this will include supervisors and examiners. Also that a thesis will be made available via the University library and the British Library system.  </w:t>
      </w:r>
      <w:r w:rsidRPr="009545C9">
        <w:rPr>
          <w:rFonts w:ascii="Arial" w:eastAsia="Calibri" w:hAnsi="Arial" w:cs="Arial"/>
          <w:sz w:val="20"/>
          <w:szCs w:val="20"/>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0DA23E21" w14:textId="77777777" w:rsidR="009545C9" w:rsidRPr="009545C9" w:rsidRDefault="009545C9" w:rsidP="009545C9">
      <w:pPr>
        <w:spacing w:after="0" w:line="240" w:lineRule="auto"/>
        <w:ind w:firstLine="0"/>
        <w:jc w:val="both"/>
        <w:rPr>
          <w:rFonts w:ascii="Arial" w:eastAsia="Calibri" w:hAnsi="Arial" w:cs="Arial"/>
          <w:sz w:val="20"/>
          <w:szCs w:val="20"/>
        </w:rPr>
      </w:pPr>
      <w:r w:rsidRPr="009545C9">
        <w:rPr>
          <w:rFonts w:ascii="Arial" w:eastAsia="Calibri" w:hAnsi="Arial" w:cs="Arial"/>
          <w:sz w:val="20"/>
          <w:szCs w:val="20"/>
        </w:rPr>
        <w:t>In terms of storage of data please ensure security, and also mitigate against loss of data.</w:t>
      </w:r>
    </w:p>
    <w:p w14:paraId="2436307C" w14:textId="77777777" w:rsidR="009545C9" w:rsidRPr="009545C9" w:rsidRDefault="009545C9" w:rsidP="009545C9">
      <w:pPr>
        <w:spacing w:after="0" w:line="240" w:lineRule="auto"/>
        <w:ind w:firstLine="0"/>
        <w:jc w:val="both"/>
        <w:rPr>
          <w:rFonts w:ascii="Arial" w:eastAsia="Calibri" w:hAnsi="Arial" w:cs="Arial"/>
          <w:sz w:val="20"/>
          <w:szCs w:val="20"/>
        </w:rPr>
      </w:pPr>
    </w:p>
    <w:p w14:paraId="4DEEDD3D" w14:textId="77777777" w:rsidR="009545C9" w:rsidRPr="009545C9" w:rsidRDefault="009545C9" w:rsidP="009545C9">
      <w:pPr>
        <w:spacing w:after="0" w:line="240" w:lineRule="auto"/>
        <w:ind w:firstLine="0"/>
        <w:jc w:val="both"/>
        <w:rPr>
          <w:rFonts w:ascii="Arial" w:eastAsia="Calibri" w:hAnsi="Arial" w:cs="Arial"/>
          <w:b/>
          <w:sz w:val="20"/>
          <w:szCs w:val="20"/>
        </w:rPr>
      </w:pPr>
      <w:r w:rsidRPr="009545C9">
        <w:rPr>
          <w:rFonts w:ascii="Arial" w:eastAsia="Calibri" w:hAnsi="Arial" w:cs="Arial"/>
          <w:b/>
          <w:sz w:val="20"/>
          <w:szCs w:val="20"/>
        </w:rPr>
        <w:t>Section K:  Declaration</w:t>
      </w:r>
    </w:p>
    <w:p w14:paraId="5FAA3EFB" w14:textId="77777777" w:rsidR="009545C9" w:rsidRPr="009545C9" w:rsidRDefault="009545C9" w:rsidP="009545C9">
      <w:pPr>
        <w:spacing w:after="0" w:line="240" w:lineRule="auto"/>
        <w:ind w:firstLine="0"/>
        <w:jc w:val="both"/>
        <w:rPr>
          <w:rFonts w:ascii="Arial" w:eastAsia="Calibri" w:hAnsi="Arial" w:cs="Arial"/>
          <w:sz w:val="20"/>
          <w:szCs w:val="20"/>
        </w:rPr>
      </w:pPr>
      <w:r w:rsidRPr="009545C9">
        <w:rPr>
          <w:rFonts w:ascii="Arial" w:eastAsia="Calibri" w:hAnsi="Arial" w:cs="Arial"/>
          <w:sz w:val="20"/>
          <w:szCs w:val="20"/>
        </w:rPr>
        <w:t>Ensure the appropriate countersignatures have been provided</w:t>
      </w:r>
    </w:p>
    <w:p w14:paraId="213F0A83" w14:textId="77777777" w:rsidR="009545C9" w:rsidRPr="009545C9" w:rsidRDefault="009545C9" w:rsidP="009545C9">
      <w:pPr>
        <w:spacing w:after="0" w:line="240" w:lineRule="auto"/>
        <w:ind w:firstLine="0"/>
        <w:jc w:val="both"/>
        <w:rPr>
          <w:rFonts w:ascii="Arial" w:eastAsia="Times New Roman" w:hAnsi="Arial" w:cs="Arial"/>
        </w:rPr>
      </w:pPr>
      <w:r w:rsidRPr="009545C9">
        <w:rPr>
          <w:rFonts w:ascii="Arial" w:eastAsia="Calibri" w:hAnsi="Arial" w:cs="Arial"/>
          <w:sz w:val="20"/>
          <w:szCs w:val="20"/>
        </w:rPr>
        <w:t>Look carefully at the checklist and ensure that you comply with and tick all that are relevant to your research.</w:t>
      </w:r>
    </w:p>
    <w:p w14:paraId="67B4EEFF" w14:textId="77777777" w:rsidR="009545C9" w:rsidRPr="009545C9" w:rsidRDefault="009545C9" w:rsidP="00581604">
      <w:pPr>
        <w:ind w:firstLine="0"/>
        <w:rPr>
          <w:rFonts w:ascii="Times New Roman" w:hAnsi="Times New Roman" w:cs="Times New Roman"/>
          <w:sz w:val="24"/>
          <w:szCs w:val="24"/>
        </w:rPr>
      </w:pPr>
    </w:p>
    <w:sectPr w:rsidR="009545C9" w:rsidRPr="009545C9" w:rsidSect="000E3830">
      <w:headerReference w:type="default" r:id="rId78"/>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F9FE4F" w14:textId="77777777" w:rsidR="00FC73D1" w:rsidRDefault="00FC73D1" w:rsidP="00DE6074">
      <w:pPr>
        <w:spacing w:after="0" w:line="240" w:lineRule="auto"/>
      </w:pPr>
      <w:r>
        <w:separator/>
      </w:r>
    </w:p>
  </w:endnote>
  <w:endnote w:type="continuationSeparator" w:id="0">
    <w:p w14:paraId="0CB41608" w14:textId="77777777" w:rsidR="00FC73D1" w:rsidRDefault="00FC73D1" w:rsidP="00DE60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Yu Gothic"/>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71366F" w14:textId="77777777" w:rsidR="00FC73D1" w:rsidRDefault="00FC73D1" w:rsidP="00DE6074">
      <w:pPr>
        <w:spacing w:after="0" w:line="240" w:lineRule="auto"/>
      </w:pPr>
      <w:r>
        <w:separator/>
      </w:r>
    </w:p>
  </w:footnote>
  <w:footnote w:type="continuationSeparator" w:id="0">
    <w:p w14:paraId="5E5F1BF9" w14:textId="77777777" w:rsidR="00FC73D1" w:rsidRDefault="00FC73D1" w:rsidP="00DE60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3488808"/>
      <w:docPartObj>
        <w:docPartGallery w:val="Page Numbers (Top of Page)"/>
        <w:docPartUnique/>
      </w:docPartObj>
    </w:sdtPr>
    <w:sdtEndPr>
      <w:rPr>
        <w:noProof/>
      </w:rPr>
    </w:sdtEndPr>
    <w:sdtContent>
      <w:p w14:paraId="7CBBC3FD" w14:textId="13622D4F" w:rsidR="00B23CE1" w:rsidRDefault="00B23CE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4F25C72" w14:textId="77777777" w:rsidR="00B23CE1" w:rsidRDefault="00B23C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C645AC"/>
    <w:multiLevelType w:val="hybridMultilevel"/>
    <w:tmpl w:val="5F04B4F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9D0395B"/>
    <w:multiLevelType w:val="hybridMultilevel"/>
    <w:tmpl w:val="26469D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267E40"/>
    <w:multiLevelType w:val="hybridMultilevel"/>
    <w:tmpl w:val="4992EE6E"/>
    <w:lvl w:ilvl="0" w:tplc="5310E9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5073C8D"/>
    <w:multiLevelType w:val="hybridMultilevel"/>
    <w:tmpl w:val="6F4E8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BA2EEC"/>
    <w:multiLevelType w:val="hybridMultilevel"/>
    <w:tmpl w:val="655A89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1AB24CA"/>
    <w:multiLevelType w:val="hybridMultilevel"/>
    <w:tmpl w:val="B26A048E"/>
    <w:lvl w:ilvl="0" w:tplc="278A2DEA">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5"/>
  </w:num>
  <w:num w:numId="3">
    <w:abstractNumId w:val="3"/>
  </w:num>
  <w:num w:numId="4">
    <w:abstractNumId w:val="3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8"/>
  </w:num>
  <w:num w:numId="12">
    <w:abstractNumId w:val="26"/>
  </w:num>
  <w:num w:numId="13">
    <w:abstractNumId w:val="27"/>
  </w:num>
  <w:num w:numId="14">
    <w:abstractNumId w:val="0"/>
  </w:num>
  <w:num w:numId="15">
    <w:abstractNumId w:val="7"/>
  </w:num>
  <w:num w:numId="16">
    <w:abstractNumId w:val="8"/>
  </w:num>
  <w:num w:numId="17">
    <w:abstractNumId w:val="13"/>
  </w:num>
  <w:num w:numId="18">
    <w:abstractNumId w:val="15"/>
  </w:num>
  <w:num w:numId="19">
    <w:abstractNumId w:val="29"/>
  </w:num>
  <w:num w:numId="20">
    <w:abstractNumId w:val="6"/>
  </w:num>
  <w:num w:numId="21">
    <w:abstractNumId w:val="16"/>
  </w:num>
  <w:num w:numId="22">
    <w:abstractNumId w:val="23"/>
  </w:num>
  <w:num w:numId="23">
    <w:abstractNumId w:val="1"/>
  </w:num>
  <w:num w:numId="24">
    <w:abstractNumId w:val="11"/>
  </w:num>
  <w:num w:numId="25">
    <w:abstractNumId w:val="14"/>
  </w:num>
  <w:num w:numId="26">
    <w:abstractNumId w:val="31"/>
  </w:num>
  <w:num w:numId="27">
    <w:abstractNumId w:val="22"/>
  </w:num>
  <w:num w:numId="28">
    <w:abstractNumId w:val="20"/>
  </w:num>
  <w:num w:numId="29">
    <w:abstractNumId w:val="5"/>
  </w:num>
  <w:num w:numId="30">
    <w:abstractNumId w:val="19"/>
  </w:num>
  <w:num w:numId="31">
    <w:abstractNumId w:val="24"/>
  </w:num>
  <w:num w:numId="32">
    <w:abstractNumId w:val="2"/>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FDB"/>
    <w:rsid w:val="00002C26"/>
    <w:rsid w:val="00004884"/>
    <w:rsid w:val="0001550F"/>
    <w:rsid w:val="0003015C"/>
    <w:rsid w:val="00060D00"/>
    <w:rsid w:val="00070517"/>
    <w:rsid w:val="00070D34"/>
    <w:rsid w:val="00073C3A"/>
    <w:rsid w:val="00074AFC"/>
    <w:rsid w:val="00093611"/>
    <w:rsid w:val="000D23DF"/>
    <w:rsid w:val="000E07A5"/>
    <w:rsid w:val="000E0B3A"/>
    <w:rsid w:val="000E3830"/>
    <w:rsid w:val="000F57F3"/>
    <w:rsid w:val="00106AE3"/>
    <w:rsid w:val="001179C7"/>
    <w:rsid w:val="00124877"/>
    <w:rsid w:val="0013062D"/>
    <w:rsid w:val="00134B97"/>
    <w:rsid w:val="00163C2D"/>
    <w:rsid w:val="001A51CA"/>
    <w:rsid w:val="001C3D26"/>
    <w:rsid w:val="001D4692"/>
    <w:rsid w:val="001E2885"/>
    <w:rsid w:val="001E44B8"/>
    <w:rsid w:val="001F78F2"/>
    <w:rsid w:val="002014EB"/>
    <w:rsid w:val="00205E39"/>
    <w:rsid w:val="002240DB"/>
    <w:rsid w:val="002305F5"/>
    <w:rsid w:val="002561C8"/>
    <w:rsid w:val="00257A97"/>
    <w:rsid w:val="002628BB"/>
    <w:rsid w:val="002A1DED"/>
    <w:rsid w:val="002E73A4"/>
    <w:rsid w:val="002F51CE"/>
    <w:rsid w:val="002F564F"/>
    <w:rsid w:val="003068F8"/>
    <w:rsid w:val="00311FF9"/>
    <w:rsid w:val="00313949"/>
    <w:rsid w:val="00321A3F"/>
    <w:rsid w:val="00334DE4"/>
    <w:rsid w:val="0034789B"/>
    <w:rsid w:val="003510C1"/>
    <w:rsid w:val="00377492"/>
    <w:rsid w:val="00393AEE"/>
    <w:rsid w:val="003C1B9F"/>
    <w:rsid w:val="003F5566"/>
    <w:rsid w:val="004057D5"/>
    <w:rsid w:val="00434C23"/>
    <w:rsid w:val="004441A6"/>
    <w:rsid w:val="00446E44"/>
    <w:rsid w:val="00451596"/>
    <w:rsid w:val="00455AF5"/>
    <w:rsid w:val="004629C0"/>
    <w:rsid w:val="00474564"/>
    <w:rsid w:val="00474D1A"/>
    <w:rsid w:val="00494F2A"/>
    <w:rsid w:val="004959BA"/>
    <w:rsid w:val="00497DF5"/>
    <w:rsid w:val="004B5A36"/>
    <w:rsid w:val="004B692C"/>
    <w:rsid w:val="00505266"/>
    <w:rsid w:val="00510856"/>
    <w:rsid w:val="00513DC7"/>
    <w:rsid w:val="00520F05"/>
    <w:rsid w:val="00531C1A"/>
    <w:rsid w:val="005426AA"/>
    <w:rsid w:val="00556C99"/>
    <w:rsid w:val="00576927"/>
    <w:rsid w:val="00580592"/>
    <w:rsid w:val="00581604"/>
    <w:rsid w:val="005820D8"/>
    <w:rsid w:val="00587911"/>
    <w:rsid w:val="005A2808"/>
    <w:rsid w:val="005C2962"/>
    <w:rsid w:val="005C440E"/>
    <w:rsid w:val="005E088E"/>
    <w:rsid w:val="005E72B4"/>
    <w:rsid w:val="0060760E"/>
    <w:rsid w:val="00613FC3"/>
    <w:rsid w:val="006468C6"/>
    <w:rsid w:val="0065185B"/>
    <w:rsid w:val="006905F0"/>
    <w:rsid w:val="00694959"/>
    <w:rsid w:val="006B38B5"/>
    <w:rsid w:val="006C17A0"/>
    <w:rsid w:val="006D4EC0"/>
    <w:rsid w:val="006E2B19"/>
    <w:rsid w:val="00714608"/>
    <w:rsid w:val="00726829"/>
    <w:rsid w:val="00742167"/>
    <w:rsid w:val="00765493"/>
    <w:rsid w:val="0077237D"/>
    <w:rsid w:val="00773B9B"/>
    <w:rsid w:val="00784A6E"/>
    <w:rsid w:val="007940AE"/>
    <w:rsid w:val="007954C8"/>
    <w:rsid w:val="00797E47"/>
    <w:rsid w:val="007A7885"/>
    <w:rsid w:val="007B5006"/>
    <w:rsid w:val="007C2B2B"/>
    <w:rsid w:val="007C5579"/>
    <w:rsid w:val="007E3FEC"/>
    <w:rsid w:val="007E6999"/>
    <w:rsid w:val="007F7804"/>
    <w:rsid w:val="008124D0"/>
    <w:rsid w:val="00823E54"/>
    <w:rsid w:val="008262B0"/>
    <w:rsid w:val="00826FDC"/>
    <w:rsid w:val="00831280"/>
    <w:rsid w:val="00845EF4"/>
    <w:rsid w:val="008503E4"/>
    <w:rsid w:val="00855E35"/>
    <w:rsid w:val="00874FC6"/>
    <w:rsid w:val="00881B9D"/>
    <w:rsid w:val="00885D00"/>
    <w:rsid w:val="00887D89"/>
    <w:rsid w:val="008A7459"/>
    <w:rsid w:val="008B05BC"/>
    <w:rsid w:val="008B30A7"/>
    <w:rsid w:val="008E1623"/>
    <w:rsid w:val="008F371E"/>
    <w:rsid w:val="008F6D9F"/>
    <w:rsid w:val="00902F47"/>
    <w:rsid w:val="00920F1F"/>
    <w:rsid w:val="00931681"/>
    <w:rsid w:val="00934648"/>
    <w:rsid w:val="009412CE"/>
    <w:rsid w:val="00944323"/>
    <w:rsid w:val="009545C9"/>
    <w:rsid w:val="00956E66"/>
    <w:rsid w:val="00961C02"/>
    <w:rsid w:val="0097769F"/>
    <w:rsid w:val="00981C1E"/>
    <w:rsid w:val="009A75D8"/>
    <w:rsid w:val="009B69C3"/>
    <w:rsid w:val="009D1BFF"/>
    <w:rsid w:val="009D3FC0"/>
    <w:rsid w:val="009E64B6"/>
    <w:rsid w:val="00A013A1"/>
    <w:rsid w:val="00A12F0E"/>
    <w:rsid w:val="00A235CC"/>
    <w:rsid w:val="00A23F1C"/>
    <w:rsid w:val="00A553F8"/>
    <w:rsid w:val="00A6343B"/>
    <w:rsid w:val="00A7177C"/>
    <w:rsid w:val="00A72962"/>
    <w:rsid w:val="00AA4261"/>
    <w:rsid w:val="00AB190B"/>
    <w:rsid w:val="00AC03EC"/>
    <w:rsid w:val="00AC381E"/>
    <w:rsid w:val="00AC4539"/>
    <w:rsid w:val="00B01E2B"/>
    <w:rsid w:val="00B15E02"/>
    <w:rsid w:val="00B23CE1"/>
    <w:rsid w:val="00B528F5"/>
    <w:rsid w:val="00B71956"/>
    <w:rsid w:val="00B77FA1"/>
    <w:rsid w:val="00B8281F"/>
    <w:rsid w:val="00BA08A7"/>
    <w:rsid w:val="00C06F18"/>
    <w:rsid w:val="00C12FDB"/>
    <w:rsid w:val="00C31C59"/>
    <w:rsid w:val="00C451AC"/>
    <w:rsid w:val="00C5230D"/>
    <w:rsid w:val="00C528E3"/>
    <w:rsid w:val="00C57C7D"/>
    <w:rsid w:val="00C62FFC"/>
    <w:rsid w:val="00C72916"/>
    <w:rsid w:val="00C76EDD"/>
    <w:rsid w:val="00CA1666"/>
    <w:rsid w:val="00CB1D8D"/>
    <w:rsid w:val="00CB7CD6"/>
    <w:rsid w:val="00CC3BD5"/>
    <w:rsid w:val="00CC6C1F"/>
    <w:rsid w:val="00CD1E0B"/>
    <w:rsid w:val="00CE7C7B"/>
    <w:rsid w:val="00D00895"/>
    <w:rsid w:val="00D33529"/>
    <w:rsid w:val="00D813F5"/>
    <w:rsid w:val="00D842D7"/>
    <w:rsid w:val="00DA1D52"/>
    <w:rsid w:val="00DA2E46"/>
    <w:rsid w:val="00DC222B"/>
    <w:rsid w:val="00DC6893"/>
    <w:rsid w:val="00DE6074"/>
    <w:rsid w:val="00E14D1F"/>
    <w:rsid w:val="00E1700C"/>
    <w:rsid w:val="00E24C44"/>
    <w:rsid w:val="00E32D1D"/>
    <w:rsid w:val="00E707BA"/>
    <w:rsid w:val="00E752A8"/>
    <w:rsid w:val="00E75A01"/>
    <w:rsid w:val="00E8129E"/>
    <w:rsid w:val="00E8513D"/>
    <w:rsid w:val="00E85269"/>
    <w:rsid w:val="00E94006"/>
    <w:rsid w:val="00EB39B2"/>
    <w:rsid w:val="00ED0A7E"/>
    <w:rsid w:val="00F0011D"/>
    <w:rsid w:val="00F17639"/>
    <w:rsid w:val="00F5528D"/>
    <w:rsid w:val="00F56599"/>
    <w:rsid w:val="00F91533"/>
    <w:rsid w:val="00FA77D6"/>
    <w:rsid w:val="00FB0E0B"/>
    <w:rsid w:val="00FC73D1"/>
    <w:rsid w:val="00FD7CD1"/>
    <w:rsid w:val="00FE0972"/>
    <w:rsid w:val="00FF11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5903FB"/>
  <w15:chartTrackingRefBased/>
  <w15:docId w15:val="{482F481A-E005-4D10-829A-1E839F485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ind w:firstLine="720"/>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9545C9"/>
    <w:pPr>
      <w:keepNext/>
      <w:tabs>
        <w:tab w:val="left" w:pos="5103"/>
      </w:tabs>
      <w:spacing w:after="0" w:line="240" w:lineRule="auto"/>
      <w:ind w:firstLine="0"/>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9545C9"/>
    <w:pPr>
      <w:keepNext/>
      <w:spacing w:before="240" w:after="60" w:line="240" w:lineRule="auto"/>
      <w:ind w:firstLine="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2F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2FDB"/>
    <w:rPr>
      <w:rFonts w:ascii="Segoe UI" w:hAnsi="Segoe UI" w:cs="Segoe UI"/>
      <w:sz w:val="18"/>
      <w:szCs w:val="18"/>
    </w:rPr>
  </w:style>
  <w:style w:type="character" w:styleId="CommentReference">
    <w:name w:val="annotation reference"/>
    <w:basedOn w:val="DefaultParagraphFont"/>
    <w:uiPriority w:val="99"/>
    <w:semiHidden/>
    <w:unhideWhenUsed/>
    <w:rsid w:val="00C12FDB"/>
    <w:rPr>
      <w:sz w:val="16"/>
      <w:szCs w:val="16"/>
    </w:rPr>
  </w:style>
  <w:style w:type="paragraph" w:styleId="CommentText">
    <w:name w:val="annotation text"/>
    <w:basedOn w:val="Normal"/>
    <w:link w:val="CommentTextChar"/>
    <w:uiPriority w:val="99"/>
    <w:unhideWhenUsed/>
    <w:rsid w:val="00C12FDB"/>
    <w:pPr>
      <w:spacing w:line="240" w:lineRule="auto"/>
    </w:pPr>
    <w:rPr>
      <w:sz w:val="20"/>
      <w:szCs w:val="20"/>
    </w:rPr>
  </w:style>
  <w:style w:type="character" w:customStyle="1" w:styleId="CommentTextChar">
    <w:name w:val="Comment Text Char"/>
    <w:basedOn w:val="DefaultParagraphFont"/>
    <w:link w:val="CommentText"/>
    <w:uiPriority w:val="99"/>
    <w:rsid w:val="00C12FDB"/>
    <w:rPr>
      <w:sz w:val="20"/>
      <w:szCs w:val="20"/>
    </w:rPr>
  </w:style>
  <w:style w:type="table" w:customStyle="1" w:styleId="PlainTable21">
    <w:name w:val="Plain Table 21"/>
    <w:basedOn w:val="TableNormal"/>
    <w:next w:val="PlainTable2"/>
    <w:uiPriority w:val="42"/>
    <w:rsid w:val="00C12FD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2">
    <w:name w:val="Plain Table 2"/>
    <w:basedOn w:val="TableNormal"/>
    <w:uiPriority w:val="42"/>
    <w:rsid w:val="00C12FD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2">
    <w:name w:val="Plain Table 22"/>
    <w:basedOn w:val="TableNormal"/>
    <w:next w:val="PlainTable2"/>
    <w:uiPriority w:val="42"/>
    <w:rsid w:val="00931681"/>
    <w:pPr>
      <w:spacing w:after="0" w:line="240" w:lineRule="auto"/>
      <w:ind w:firstLine="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DE60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6074"/>
  </w:style>
  <w:style w:type="paragraph" w:styleId="Footer">
    <w:name w:val="footer"/>
    <w:basedOn w:val="Normal"/>
    <w:link w:val="FooterChar"/>
    <w:uiPriority w:val="99"/>
    <w:unhideWhenUsed/>
    <w:rsid w:val="00DE60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6074"/>
  </w:style>
  <w:style w:type="paragraph" w:styleId="CommentSubject">
    <w:name w:val="annotation subject"/>
    <w:basedOn w:val="CommentText"/>
    <w:next w:val="CommentText"/>
    <w:link w:val="CommentSubjectChar"/>
    <w:uiPriority w:val="99"/>
    <w:semiHidden/>
    <w:unhideWhenUsed/>
    <w:rsid w:val="00ED0A7E"/>
    <w:rPr>
      <w:b/>
      <w:bCs/>
    </w:rPr>
  </w:style>
  <w:style w:type="character" w:customStyle="1" w:styleId="CommentSubjectChar">
    <w:name w:val="Comment Subject Char"/>
    <w:basedOn w:val="CommentTextChar"/>
    <w:link w:val="CommentSubject"/>
    <w:uiPriority w:val="99"/>
    <w:semiHidden/>
    <w:rsid w:val="00ED0A7E"/>
    <w:rPr>
      <w:b/>
      <w:bCs/>
      <w:sz w:val="20"/>
      <w:szCs w:val="20"/>
    </w:rPr>
  </w:style>
  <w:style w:type="character" w:styleId="Hyperlink">
    <w:name w:val="Hyperlink"/>
    <w:basedOn w:val="DefaultParagraphFont"/>
    <w:uiPriority w:val="99"/>
    <w:unhideWhenUsed/>
    <w:rsid w:val="00C57C7D"/>
    <w:rPr>
      <w:color w:val="0000FF"/>
      <w:u w:val="single"/>
    </w:rPr>
  </w:style>
  <w:style w:type="character" w:styleId="Emphasis">
    <w:name w:val="Emphasis"/>
    <w:basedOn w:val="DefaultParagraphFont"/>
    <w:uiPriority w:val="20"/>
    <w:qFormat/>
    <w:rsid w:val="00C57C7D"/>
    <w:rPr>
      <w:i/>
      <w:iCs/>
    </w:rPr>
  </w:style>
  <w:style w:type="character" w:styleId="UnresolvedMention">
    <w:name w:val="Unresolved Mention"/>
    <w:basedOn w:val="DefaultParagraphFont"/>
    <w:uiPriority w:val="99"/>
    <w:semiHidden/>
    <w:unhideWhenUsed/>
    <w:rsid w:val="009545C9"/>
    <w:rPr>
      <w:color w:val="605E5C"/>
      <w:shd w:val="clear" w:color="auto" w:fill="E1DFDD"/>
    </w:rPr>
  </w:style>
  <w:style w:type="character" w:customStyle="1" w:styleId="Heading1Char">
    <w:name w:val="Heading 1 Char"/>
    <w:basedOn w:val="DefaultParagraphFont"/>
    <w:link w:val="Heading1"/>
    <w:uiPriority w:val="99"/>
    <w:rsid w:val="009545C9"/>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9545C9"/>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9545C9"/>
  </w:style>
  <w:style w:type="paragraph" w:styleId="BodyText2">
    <w:name w:val="Body Text 2"/>
    <w:basedOn w:val="Normal"/>
    <w:link w:val="BodyText2Char"/>
    <w:uiPriority w:val="99"/>
    <w:rsid w:val="009545C9"/>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9545C9"/>
    <w:rPr>
      <w:rFonts w:ascii="Times New Roman" w:eastAsia="Times New Roman" w:hAnsi="Times New Roman" w:cs="Times New Roman"/>
      <w:b/>
      <w:bCs/>
    </w:rPr>
  </w:style>
  <w:style w:type="paragraph" w:customStyle="1" w:styleId="deannah1">
    <w:name w:val="deannah1"/>
    <w:basedOn w:val="Normal"/>
    <w:uiPriority w:val="99"/>
    <w:rsid w:val="009545C9"/>
    <w:pPr>
      <w:keepNext/>
      <w:spacing w:after="240" w:line="240" w:lineRule="auto"/>
      <w:ind w:firstLine="0"/>
    </w:pPr>
    <w:rPr>
      <w:rFonts w:ascii="Times New Roman" w:eastAsia="Times New Roman" w:hAnsi="Times New Roman" w:cs="Times New Roman"/>
      <w:b/>
      <w:bCs/>
      <w:sz w:val="24"/>
      <w:szCs w:val="24"/>
    </w:rPr>
  </w:style>
  <w:style w:type="table" w:styleId="TableGrid">
    <w:name w:val="Table Grid"/>
    <w:basedOn w:val="TableNormal"/>
    <w:uiPriority w:val="59"/>
    <w:rsid w:val="009545C9"/>
    <w:pPr>
      <w:spacing w:after="0" w:line="240" w:lineRule="auto"/>
      <w:ind w:firstLine="0"/>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9545C9"/>
    <w:rPr>
      <w:color w:val="800080"/>
      <w:u w:val="single"/>
    </w:rPr>
  </w:style>
  <w:style w:type="paragraph" w:styleId="NormalWeb">
    <w:name w:val="Normal (Web)"/>
    <w:basedOn w:val="Normal"/>
    <w:uiPriority w:val="99"/>
    <w:rsid w:val="009545C9"/>
    <w:pPr>
      <w:spacing w:before="100" w:beforeAutospacing="1" w:after="100" w:afterAutospacing="1" w:line="240" w:lineRule="auto"/>
      <w:ind w:firstLine="0"/>
    </w:pPr>
    <w:rPr>
      <w:rFonts w:ascii="Times New Roman" w:eastAsia="Times New Roman" w:hAnsi="Times New Roman" w:cs="Times New Roman"/>
      <w:sz w:val="24"/>
      <w:szCs w:val="24"/>
      <w:lang w:eastAsia="en-GB"/>
    </w:rPr>
  </w:style>
  <w:style w:type="character" w:customStyle="1" w:styleId="Hyperlink1">
    <w:name w:val="Hyperlink1"/>
    <w:uiPriority w:val="99"/>
    <w:rsid w:val="009545C9"/>
    <w:rPr>
      <w:color w:val="535353"/>
      <w:u w:val="single"/>
      <w:effect w:val="none"/>
    </w:rPr>
  </w:style>
  <w:style w:type="paragraph" w:customStyle="1" w:styleId="NormalWeb1">
    <w:name w:val="Normal (Web)1"/>
    <w:basedOn w:val="Normal"/>
    <w:uiPriority w:val="99"/>
    <w:rsid w:val="009545C9"/>
    <w:pPr>
      <w:spacing w:before="100" w:beforeAutospacing="1" w:after="300" w:line="240" w:lineRule="auto"/>
      <w:ind w:firstLine="0"/>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9545C9"/>
  </w:style>
  <w:style w:type="paragraph" w:styleId="ListParagraph">
    <w:name w:val="List Paragraph"/>
    <w:basedOn w:val="Normal"/>
    <w:uiPriority w:val="34"/>
    <w:qFormat/>
    <w:rsid w:val="009545C9"/>
    <w:pPr>
      <w:spacing w:after="0" w:line="240" w:lineRule="auto"/>
      <w:ind w:left="720" w:firstLine="0"/>
      <w:contextualSpacing/>
    </w:pPr>
    <w:rPr>
      <w:rFonts w:ascii="Calibri" w:eastAsia="Calibri" w:hAnsi="Calibri" w:cs="Times New Roman"/>
    </w:rPr>
  </w:style>
  <w:style w:type="character" w:styleId="Strong">
    <w:name w:val="Strong"/>
    <w:uiPriority w:val="22"/>
    <w:qFormat/>
    <w:rsid w:val="009545C9"/>
    <w:rPr>
      <w:b/>
      <w:bCs/>
    </w:rPr>
  </w:style>
  <w:style w:type="table" w:customStyle="1" w:styleId="TableGrid1">
    <w:name w:val="Table Grid1"/>
    <w:basedOn w:val="TableNormal"/>
    <w:next w:val="TableGrid"/>
    <w:uiPriority w:val="39"/>
    <w:rsid w:val="00556C99"/>
    <w:pPr>
      <w:spacing w:after="0" w:line="240" w:lineRule="auto"/>
      <w:ind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124D0"/>
    <w:pPr>
      <w:spacing w:after="0" w:line="240" w:lineRule="auto"/>
      <w:ind w:firstLine="0"/>
    </w:pPr>
    <w:rPr>
      <w:rFonts w:eastAsiaTheme="minorEastAsia"/>
      <w:lang w:val="en-US"/>
    </w:rPr>
  </w:style>
  <w:style w:type="character" w:customStyle="1" w:styleId="NoSpacingChar">
    <w:name w:val="No Spacing Char"/>
    <w:basedOn w:val="DefaultParagraphFont"/>
    <w:link w:val="NoSpacing"/>
    <w:uiPriority w:val="1"/>
    <w:rsid w:val="008124D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etpartners.org/stan%20dards/" TargetMode="External"/><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image" Target="media/image53.png"/><Relationship Id="rId68" Type="http://schemas.openxmlformats.org/officeDocument/2006/relationships/hyperlink" Target="mailto:1704051@student.uwtsd.ac.uk" TargetMode="External"/><Relationship Id="rId76" Type="http://schemas.openxmlformats.org/officeDocument/2006/relationships/hyperlink" Target="http://www.uwtsd.ac.uk/academic-office/" TargetMode="External"/><Relationship Id="rId7" Type="http://schemas.openxmlformats.org/officeDocument/2006/relationships/endnotes" Target="endnotes.xml"/><Relationship Id="rId7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4.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hyperlink" Target="http://www.uwtsd.ac.uk/media/uwtsd-website/content-assets/documents/research/Research-Integrity-and-Ethics---Code-of-Practice-(2015-18).pdf"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1.png"/><Relationship Id="rId10" Type="http://schemas.openxmlformats.org/officeDocument/2006/relationships/image" Target="media/image3.jpe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8"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tatista.com/statistics/541082/views-on-pet-ownership-in-the-united-kingdom-uk/" TargetMode="Externa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hyperlink" Target="file:///C:\Users\c.lohmann-hancock\AppData\Local\Microsoft\Windows\INetCache\REICoP-17-20-v3-Final.pdf" TargetMode="External"/><Relationship Id="rId77" Type="http://schemas.openxmlformats.org/officeDocument/2006/relationships/hyperlink" Target="mailto:pgresearch@uwtsd.ac.uk" TargetMode="External"/><Relationship Id="rId8" Type="http://schemas.openxmlformats.org/officeDocument/2006/relationships/image" Target="media/image1.jpg"/><Relationship Id="rId51" Type="http://schemas.openxmlformats.org/officeDocument/2006/relationships/image" Target="media/image41.png"/><Relationship Id="rId7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hyperlink" Target="https://www.uwtsd.ac.uk/counselling/" TargetMode="Externa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hyperlink" Target="https://www.uwtsd.ac.uk/counselling/" TargetMode="External"/><Relationship Id="rId75"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tatista.com/statistics/308218/leading-ten-pets-ranked-by-household-ownership-in-the-united-kingdom-uk/" TargetMode="External"/><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29AD07-7570-48FA-8CBD-6E26D7BBB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114</Pages>
  <Words>23981</Words>
  <Characters>136693</Characters>
  <Application>Microsoft Office Word</Application>
  <DocSecurity>0</DocSecurity>
  <Lines>1139</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Paterson (1704051)</dc:creator>
  <cp:keywords/>
  <dc:description/>
  <cp:lastModifiedBy>Michaela Paterson (1704051)</cp:lastModifiedBy>
  <cp:revision>3</cp:revision>
  <dcterms:created xsi:type="dcterms:W3CDTF">2020-04-19T12:31:00Z</dcterms:created>
  <dcterms:modified xsi:type="dcterms:W3CDTF">2020-04-19T12:36:00Z</dcterms:modified>
</cp:coreProperties>
</file>