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23ED413E" w:rsidR="00EF6306" w:rsidRPr="00A42F82" w:rsidRDefault="00EF6306" w:rsidP="00A91894">
      <w:pPr>
        <w:tabs>
          <w:tab w:val="left" w:pos="5103"/>
        </w:tabs>
        <w:jc w:val="both"/>
        <w:rPr>
          <w:rFonts w:ascii="Arial" w:hAnsi="Arial" w:cs="Arial"/>
          <w:sz w:val="22"/>
          <w:szCs w:val="22"/>
        </w:rPr>
      </w:pPr>
    </w:p>
    <w:p w14:paraId="45621B07" w14:textId="77777777" w:rsidR="00691807" w:rsidRPr="00A42F82" w:rsidRDefault="0082781D" w:rsidP="0069180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FB3A545" w14:textId="77777777" w:rsidR="00691807" w:rsidRPr="00A42F82" w:rsidRDefault="00691807" w:rsidP="0069180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9D83E15" w14:textId="77777777" w:rsidR="00691807" w:rsidRPr="00A42F82" w:rsidRDefault="00691807" w:rsidP="00691807">
      <w:pPr>
        <w:autoSpaceDE w:val="0"/>
        <w:autoSpaceDN w:val="0"/>
        <w:adjustRightInd w:val="0"/>
        <w:jc w:val="both"/>
        <w:rPr>
          <w:rFonts w:ascii="Arial" w:hAnsi="Arial" w:cs="Arial"/>
          <w:sz w:val="22"/>
          <w:szCs w:val="22"/>
        </w:rPr>
      </w:pPr>
    </w:p>
    <w:p w14:paraId="47D26254" w14:textId="77777777" w:rsidR="00691807" w:rsidRPr="00A42F82" w:rsidRDefault="00691807" w:rsidP="0069180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6D12FAEB" w14:textId="77777777" w:rsidR="00691807" w:rsidRPr="00A42F82" w:rsidRDefault="00691807" w:rsidP="00691807">
      <w:pPr>
        <w:autoSpaceDE w:val="0"/>
        <w:autoSpaceDN w:val="0"/>
        <w:adjustRightInd w:val="0"/>
        <w:jc w:val="both"/>
        <w:rPr>
          <w:rFonts w:ascii="Arial" w:hAnsi="Arial" w:cs="Arial"/>
          <w:sz w:val="22"/>
          <w:szCs w:val="22"/>
        </w:rPr>
      </w:pPr>
    </w:p>
    <w:p w14:paraId="0C30F160" w14:textId="77777777" w:rsidR="00691807" w:rsidRPr="00A42F82" w:rsidRDefault="00691807" w:rsidP="0069180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91807" w:rsidRPr="00A42F82" w14:paraId="3627889A" w14:textId="77777777" w:rsidTr="00E62AF0">
        <w:trPr>
          <w:trHeight w:val="439"/>
        </w:trPr>
        <w:tc>
          <w:tcPr>
            <w:tcW w:w="559" w:type="dxa"/>
            <w:shd w:val="clear" w:color="auto" w:fill="F2F2F2" w:themeFill="background1" w:themeFillShade="F2"/>
            <w:vAlign w:val="center"/>
          </w:tcPr>
          <w:p w14:paraId="4CA8A7D9" w14:textId="77777777" w:rsidR="00691807" w:rsidRPr="00A42F82" w:rsidRDefault="00691807" w:rsidP="00E62AF0">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D3BFD9B" w14:textId="77777777" w:rsidR="00691807" w:rsidRPr="00A42F82" w:rsidRDefault="00691807" w:rsidP="00E62AF0">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017D11FB" w14:textId="55AC923C" w:rsidR="00691807" w:rsidRPr="00A42F82" w:rsidRDefault="00691807" w:rsidP="00E62AF0">
            <w:pPr>
              <w:rPr>
                <w:rFonts w:ascii="Arial" w:hAnsi="Arial" w:cs="Arial"/>
                <w:sz w:val="22"/>
                <w:szCs w:val="22"/>
              </w:rPr>
            </w:pPr>
            <w:r>
              <w:rPr>
                <w:rFonts w:ascii="Arial" w:hAnsi="Arial" w:cs="Arial"/>
                <w:sz w:val="22"/>
                <w:szCs w:val="22"/>
              </w:rPr>
              <w:t xml:space="preserve">Amadeu </w:t>
            </w:r>
            <w:proofErr w:type="spellStart"/>
            <w:r>
              <w:rPr>
                <w:rFonts w:ascii="Arial" w:hAnsi="Arial" w:cs="Arial"/>
                <w:sz w:val="22"/>
                <w:szCs w:val="22"/>
              </w:rPr>
              <w:t>Grugeiro</w:t>
            </w:r>
            <w:proofErr w:type="spellEnd"/>
            <w:r>
              <w:rPr>
                <w:rFonts w:ascii="Arial" w:hAnsi="Arial" w:cs="Arial"/>
                <w:sz w:val="22"/>
                <w:szCs w:val="22"/>
              </w:rPr>
              <w:t xml:space="preserve"> Dos Santos</w:t>
            </w:r>
          </w:p>
        </w:tc>
      </w:tr>
      <w:tr w:rsidR="00691807" w:rsidRPr="00A42F82" w14:paraId="77CF8EED" w14:textId="77777777" w:rsidTr="00E62AF0">
        <w:trPr>
          <w:trHeight w:val="472"/>
        </w:trPr>
        <w:tc>
          <w:tcPr>
            <w:tcW w:w="559" w:type="dxa"/>
            <w:shd w:val="clear" w:color="auto" w:fill="BFBFBF" w:themeFill="background1" w:themeFillShade="BF"/>
            <w:vAlign w:val="center"/>
          </w:tcPr>
          <w:p w14:paraId="25B03B30" w14:textId="77777777" w:rsidR="00691807" w:rsidRPr="00A42F82" w:rsidRDefault="00691807" w:rsidP="00E62AF0">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4DB6B10" w14:textId="77777777" w:rsidR="00691807" w:rsidRPr="00A42F82" w:rsidRDefault="00691807" w:rsidP="00E62AF0">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0A741B8" w14:textId="77777777" w:rsidR="00691807" w:rsidRPr="00A42F82" w:rsidRDefault="00691807" w:rsidP="00E62AF0">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B9101E4" w14:textId="77777777" w:rsidR="00691807" w:rsidRPr="00A42F82" w:rsidRDefault="00691807" w:rsidP="00E62AF0">
            <w:pPr>
              <w:jc w:val="center"/>
              <w:rPr>
                <w:rFonts w:ascii="Arial" w:hAnsi="Arial" w:cs="Arial"/>
                <w:sz w:val="22"/>
                <w:szCs w:val="22"/>
              </w:rPr>
            </w:pPr>
            <w:r w:rsidRPr="00106B5C">
              <w:rPr>
                <w:rFonts w:ascii="Segoe UI Symbol" w:eastAsia="MS Gothic" w:hAnsi="Segoe UI Symbol" w:cs="Segoe UI Symbol"/>
                <w:color w:val="000000" w:themeColor="text1"/>
                <w:sz w:val="22"/>
                <w:szCs w:val="22"/>
              </w:rPr>
              <w:t>☐</w:t>
            </w:r>
          </w:p>
        </w:tc>
        <w:tc>
          <w:tcPr>
            <w:tcW w:w="2526" w:type="dxa"/>
            <w:shd w:val="clear" w:color="auto" w:fill="F2F2F2" w:themeFill="background1" w:themeFillShade="F2"/>
            <w:vAlign w:val="center"/>
          </w:tcPr>
          <w:p w14:paraId="15025DB3" w14:textId="77777777" w:rsidR="00691807" w:rsidRPr="00A42F82" w:rsidRDefault="00691807" w:rsidP="00E62AF0">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6D155A6" w14:textId="77777777" w:rsidR="00691807" w:rsidRPr="00A42F82" w:rsidRDefault="00691807" w:rsidP="00E62AF0">
            <w:pPr>
              <w:jc w:val="center"/>
              <w:rPr>
                <w:rFonts w:ascii="Arial" w:hAnsi="Arial" w:cs="Arial"/>
                <w:sz w:val="22"/>
                <w:szCs w:val="22"/>
              </w:rPr>
            </w:pPr>
            <w:r w:rsidRPr="00A42F82">
              <w:rPr>
                <w:rFonts w:ascii="Segoe UI Symbol" w:eastAsia="MS Gothic" w:hAnsi="Segoe UI Symbol" w:cs="Segoe UI Symbol"/>
                <w:sz w:val="22"/>
                <w:szCs w:val="22"/>
              </w:rPr>
              <w:t>☐</w:t>
            </w:r>
          </w:p>
        </w:tc>
      </w:tr>
      <w:tr w:rsidR="00691807" w:rsidRPr="00A42F82" w14:paraId="2457F7F3" w14:textId="77777777" w:rsidTr="00E62AF0">
        <w:trPr>
          <w:trHeight w:val="472"/>
        </w:trPr>
        <w:tc>
          <w:tcPr>
            <w:tcW w:w="559" w:type="dxa"/>
            <w:shd w:val="clear" w:color="auto" w:fill="F2F2F2" w:themeFill="background1" w:themeFillShade="F2"/>
            <w:vAlign w:val="center"/>
          </w:tcPr>
          <w:p w14:paraId="70AB2131" w14:textId="77777777" w:rsidR="00691807" w:rsidRPr="00A42F82" w:rsidRDefault="00691807" w:rsidP="00E62AF0">
            <w:pPr>
              <w:rPr>
                <w:rFonts w:ascii="Arial" w:hAnsi="Arial" w:cs="Arial"/>
                <w:sz w:val="22"/>
                <w:szCs w:val="22"/>
              </w:rPr>
            </w:pPr>
          </w:p>
        </w:tc>
        <w:tc>
          <w:tcPr>
            <w:tcW w:w="2544" w:type="dxa"/>
            <w:shd w:val="clear" w:color="auto" w:fill="F2F2F2" w:themeFill="background1" w:themeFillShade="F2"/>
            <w:vAlign w:val="center"/>
          </w:tcPr>
          <w:p w14:paraId="702541D2" w14:textId="77777777" w:rsidR="00691807" w:rsidRPr="00A42F82" w:rsidRDefault="00691807" w:rsidP="00E62AF0">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5AFA37" w14:textId="77777777" w:rsidR="00691807" w:rsidRPr="00A42F82" w:rsidRDefault="00691807" w:rsidP="00E62AF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3E0399" w14:textId="77777777" w:rsidR="00691807" w:rsidRPr="00A42F82" w:rsidRDefault="00691807" w:rsidP="00E62AF0">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F1CC278" w14:textId="35F3F19F" w:rsidR="00691807" w:rsidRPr="00A42F82" w:rsidRDefault="00323ED2" w:rsidP="00E62AF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D5D7725" w14:textId="77777777" w:rsidR="00691807" w:rsidRPr="00A42F82" w:rsidRDefault="00691807" w:rsidP="00E62AF0">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B0A287" w14:textId="49A04363" w:rsidR="00691807" w:rsidRPr="00A42F82" w:rsidRDefault="004C795F" w:rsidP="00E62AF0">
                <w:pPr>
                  <w:jc w:val="center"/>
                  <w:rPr>
                    <w:rFonts w:ascii="Arial" w:hAnsi="Arial" w:cs="Arial"/>
                    <w:sz w:val="22"/>
                    <w:szCs w:val="22"/>
                  </w:rPr>
                </w:pPr>
                <w:r>
                  <w:rPr>
                    <w:rFonts w:ascii="MS Gothic" w:eastAsia="MS Gothic" w:hAnsi="MS Gothic" w:cs="Arial" w:hint="eastAsia"/>
                    <w:sz w:val="22"/>
                    <w:szCs w:val="22"/>
                  </w:rPr>
                  <w:t>☐</w:t>
                </w:r>
              </w:p>
            </w:tc>
          </w:sdtContent>
        </w:sdt>
      </w:tr>
    </w:tbl>
    <w:p w14:paraId="77B8D4F7" w14:textId="5DCFF620" w:rsidR="00280A88" w:rsidRPr="00A42F82" w:rsidRDefault="00280A88" w:rsidP="00A91894">
      <w:pPr>
        <w:tabs>
          <w:tab w:val="left" w:pos="5103"/>
        </w:tabs>
        <w:jc w:val="both"/>
        <w:rPr>
          <w:rFonts w:ascii="Arial" w:hAnsi="Arial" w:cs="Arial"/>
          <w:sz w:val="22"/>
          <w:szCs w:val="22"/>
        </w:rPr>
      </w:pP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14FFC7B" w:rsidR="005E6C44" w:rsidRPr="00A42F82" w:rsidRDefault="00197FF8" w:rsidP="00A91894">
            <w:pPr>
              <w:rPr>
                <w:rFonts w:ascii="Arial" w:hAnsi="Arial" w:cs="Arial"/>
                <w:sz w:val="22"/>
                <w:szCs w:val="22"/>
              </w:rPr>
            </w:pPr>
            <w:r>
              <w:rPr>
                <w:rFonts w:ascii="Arial" w:hAnsi="Arial" w:cs="Arial"/>
                <w:sz w:val="22"/>
                <w:szCs w:val="22"/>
              </w:rPr>
              <w:t>II</w:t>
            </w:r>
            <w:r w:rsidR="005D7907">
              <w:rPr>
                <w:rFonts w:ascii="Arial" w:hAnsi="Arial" w:cs="Arial"/>
                <w:sz w:val="22"/>
                <w:szCs w:val="22"/>
              </w:rPr>
              <w:t>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1C3DDBC" w:rsidR="005E6C44" w:rsidRPr="00A42F82" w:rsidRDefault="005D7907"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8BDCC7C" w:rsidR="005E6C44" w:rsidRPr="00A42F82" w:rsidRDefault="005D7907" w:rsidP="00A91894">
            <w:pPr>
              <w:rPr>
                <w:rFonts w:ascii="Arial" w:hAnsi="Arial" w:cs="Arial"/>
                <w:sz w:val="22"/>
                <w:szCs w:val="22"/>
              </w:rPr>
            </w:pPr>
            <w:r>
              <w:rPr>
                <w:rFonts w:ascii="Arial" w:hAnsi="Arial" w:cs="Arial"/>
                <w:sz w:val="22"/>
                <w:szCs w:val="22"/>
              </w:rPr>
              <w:t>2246230</w:t>
            </w:r>
            <w:r w:rsidR="00B85C70">
              <w:rPr>
                <w:rFonts w:ascii="Arial" w:hAnsi="Arial" w:cs="Arial"/>
                <w:sz w:val="22"/>
                <w:szCs w:val="22"/>
              </w:rPr>
              <w:t>@student.uwtsd</w:t>
            </w:r>
            <w:r w:rsidR="006D607D">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64E9A6A" w:rsidR="005E6C44" w:rsidRPr="00A42F82" w:rsidRDefault="006D607D" w:rsidP="00A91894">
            <w:pPr>
              <w:rPr>
                <w:rFonts w:ascii="Arial" w:hAnsi="Arial" w:cs="Arial"/>
                <w:sz w:val="22"/>
                <w:szCs w:val="22"/>
              </w:rPr>
            </w:pPr>
            <w:r>
              <w:rPr>
                <w:rFonts w:ascii="Arial" w:hAnsi="Arial" w:cs="Arial"/>
                <w:sz w:val="22"/>
                <w:szCs w:val="22"/>
              </w:rPr>
              <w:t>07788630964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039FDB3" w:rsidR="005E6C44" w:rsidRPr="00A42F82" w:rsidRDefault="00D36FD4" w:rsidP="00A91894">
            <w:pPr>
              <w:rPr>
                <w:rFonts w:ascii="Arial" w:hAnsi="Arial" w:cs="Arial"/>
                <w:sz w:val="22"/>
                <w:szCs w:val="22"/>
              </w:rPr>
            </w:pPr>
            <w:r>
              <w:rPr>
                <w:rFonts w:ascii="Arial" w:hAnsi="Arial" w:cs="Arial"/>
                <w:sz w:val="22"/>
                <w:szCs w:val="22"/>
              </w:rPr>
              <w:t>22</w:t>
            </w:r>
            <w:r w:rsidR="00421CFE">
              <w:rPr>
                <w:rFonts w:ascii="Arial" w:hAnsi="Arial" w:cs="Arial"/>
                <w:sz w:val="22"/>
                <w:szCs w:val="22"/>
              </w:rPr>
              <w:t>46230</w:t>
            </w:r>
          </w:p>
        </w:tc>
      </w:tr>
      <w:tr w:rsidR="005E6C44" w:rsidRPr="00A42F82" w14:paraId="4EAC5A4D" w14:textId="77777777" w:rsidTr="00700366">
        <w:trPr>
          <w:trHeight w:val="441"/>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EA426C4" w:rsidR="005E6C44" w:rsidRPr="00A42F82" w:rsidRDefault="00421CFE" w:rsidP="00A91894">
            <w:pPr>
              <w:rPr>
                <w:rFonts w:ascii="Arial" w:hAnsi="Arial" w:cs="Arial"/>
                <w:sz w:val="22"/>
                <w:szCs w:val="22"/>
              </w:rPr>
            </w:pPr>
            <w:r>
              <w:rPr>
                <w:rFonts w:ascii="Arial" w:hAnsi="Arial" w:cs="Arial"/>
                <w:sz w:val="22"/>
                <w:szCs w:val="22"/>
              </w:rPr>
              <w:t>BA (</w:t>
            </w:r>
            <w:r w:rsidR="00C92785">
              <w:rPr>
                <w:rFonts w:ascii="Arial" w:hAnsi="Arial" w:cs="Arial"/>
                <w:sz w:val="22"/>
                <w:szCs w:val="22"/>
              </w:rPr>
              <w:t>Hons</w:t>
            </w:r>
            <w:r w:rsidR="00217B7A">
              <w:rPr>
                <w:rFonts w:ascii="Arial" w:hAnsi="Arial" w:cs="Arial"/>
                <w:sz w:val="22"/>
                <w:szCs w:val="22"/>
              </w:rPr>
              <w:t>)</w:t>
            </w:r>
            <w:r w:rsidR="002B3DDB">
              <w:rPr>
                <w:rFonts w:ascii="Arial" w:hAnsi="Arial" w:cs="Arial"/>
                <w:sz w:val="22"/>
                <w:szCs w:val="22"/>
              </w:rPr>
              <w:t xml:space="preserve"> Leader </w:t>
            </w:r>
            <w:r w:rsidR="00217B7A">
              <w:rPr>
                <w:rFonts w:ascii="Arial" w:hAnsi="Arial" w:cs="Arial"/>
                <w:sz w:val="22"/>
                <w:szCs w:val="22"/>
              </w:rPr>
              <w:t>Manage</w:t>
            </w:r>
            <w:r w:rsidR="00705923">
              <w:rPr>
                <w:rFonts w:ascii="Arial" w:hAnsi="Arial" w:cs="Arial"/>
                <w:sz w:val="22"/>
                <w:szCs w:val="22"/>
              </w:rPr>
              <w:t>ment</w:t>
            </w:r>
            <w:r w:rsidR="002B3DDB">
              <w:rPr>
                <w:rFonts w:ascii="Arial" w:hAnsi="Arial" w:cs="Arial"/>
                <w:sz w:val="22"/>
                <w:szCs w:val="22"/>
              </w:rPr>
              <w:t xml:space="preserve"> Skills in</w:t>
            </w:r>
            <w:r w:rsidR="00C13BB7">
              <w:rPr>
                <w:rFonts w:ascii="Arial" w:hAnsi="Arial" w:cs="Arial"/>
                <w:sz w:val="22"/>
                <w:szCs w:val="22"/>
              </w:rPr>
              <w:t xml:space="preserve">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1806A49" w:rsidR="005E6C44" w:rsidRPr="00A42F82" w:rsidRDefault="00CE72AE" w:rsidP="00A91894">
            <w:pPr>
              <w:rPr>
                <w:rFonts w:ascii="Arial" w:hAnsi="Arial" w:cs="Arial"/>
                <w:sz w:val="22"/>
                <w:szCs w:val="22"/>
              </w:rPr>
            </w:pPr>
            <w:r>
              <w:rPr>
                <w:rFonts w:ascii="Arial" w:hAnsi="Arial" w:cs="Arial"/>
                <w:sz w:val="22"/>
                <w:szCs w:val="22"/>
              </w:rPr>
              <w:t>Md Kalam</w:t>
            </w:r>
            <w:r w:rsidR="00323ED2">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B862F8B" w:rsidR="005E6C44" w:rsidRPr="00A42F82" w:rsidRDefault="00323ED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233F919" w:rsidR="003F6F7B" w:rsidRPr="00A42F82" w:rsidRDefault="00CE7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6F72906" w:rsidR="003F6F7B" w:rsidRPr="00A42F82" w:rsidRDefault="007F1433" w:rsidP="00A91894">
            <w:pPr>
              <w:autoSpaceDE w:val="0"/>
              <w:autoSpaceDN w:val="0"/>
              <w:adjustRightInd w:val="0"/>
              <w:jc w:val="center"/>
              <w:rPr>
                <w:rFonts w:ascii="Arial" w:hAnsi="Arial" w:cs="Arial"/>
                <w:b/>
                <w:bCs/>
                <w:sz w:val="22"/>
                <w:szCs w:val="22"/>
              </w:rPr>
            </w:pPr>
            <w:r>
              <w:rPr>
                <w:rFonts w:ascii="Arial" w:hAnsi="Arial" w:cs="Arial"/>
                <w:b/>
                <w:bCs/>
                <w:sz w:val="22"/>
                <w:szCs w:val="22"/>
              </w:rPr>
              <w:t>26/02/2026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F69649E" w:rsidR="005E6C44" w:rsidRPr="00A42F82" w:rsidRDefault="00CE7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900F8F0" w:rsidR="005E6C44" w:rsidRPr="00A42F82" w:rsidRDefault="00CE72A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37522D6"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2522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2522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2522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2522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A2B39E" w:rsidR="004C3D85" w:rsidRPr="00A42F82" w:rsidRDefault="006F7E98" w:rsidP="00A91894">
            <w:pPr>
              <w:rPr>
                <w:rFonts w:ascii="Arial" w:hAnsi="Arial" w:cs="Arial"/>
                <w:sz w:val="22"/>
                <w:szCs w:val="22"/>
              </w:rPr>
            </w:pPr>
            <w:r>
              <w:rPr>
                <w:rFonts w:ascii="Arial" w:hAnsi="Arial" w:cs="Arial"/>
                <w:sz w:val="22"/>
                <w:szCs w:val="22"/>
              </w:rPr>
              <w:t>The e</w:t>
            </w:r>
            <w:r w:rsidR="00E8363B">
              <w:rPr>
                <w:rFonts w:ascii="Arial" w:hAnsi="Arial" w:cs="Arial"/>
                <w:sz w:val="22"/>
                <w:szCs w:val="22"/>
              </w:rPr>
              <w:t>ffect</w:t>
            </w:r>
            <w:r>
              <w:rPr>
                <w:rFonts w:ascii="Arial" w:hAnsi="Arial" w:cs="Arial"/>
                <w:sz w:val="22"/>
                <w:szCs w:val="22"/>
              </w:rPr>
              <w:t>s</w:t>
            </w:r>
            <w:r w:rsidR="00E8363B">
              <w:rPr>
                <w:rFonts w:ascii="Arial" w:hAnsi="Arial" w:cs="Arial"/>
                <w:sz w:val="22"/>
                <w:szCs w:val="22"/>
              </w:rPr>
              <w:t xml:space="preserve"> of </w:t>
            </w:r>
            <w:r>
              <w:rPr>
                <w:rFonts w:ascii="Arial" w:hAnsi="Arial" w:cs="Arial"/>
                <w:sz w:val="22"/>
                <w:szCs w:val="22"/>
              </w:rPr>
              <w:t>d</w:t>
            </w:r>
            <w:r w:rsidR="00E8363B">
              <w:rPr>
                <w:rFonts w:ascii="Arial" w:hAnsi="Arial" w:cs="Arial"/>
                <w:sz w:val="22"/>
                <w:szCs w:val="22"/>
              </w:rPr>
              <w:t xml:space="preserve">ifferent </w:t>
            </w:r>
            <w:r>
              <w:rPr>
                <w:rFonts w:ascii="Arial" w:hAnsi="Arial" w:cs="Arial"/>
                <w:sz w:val="22"/>
                <w:szCs w:val="22"/>
              </w:rPr>
              <w:t>l</w:t>
            </w:r>
            <w:r w:rsidR="00E8363B">
              <w:rPr>
                <w:rFonts w:ascii="Arial" w:hAnsi="Arial" w:cs="Arial"/>
                <w:sz w:val="22"/>
                <w:szCs w:val="22"/>
              </w:rPr>
              <w:t xml:space="preserve">eadership </w:t>
            </w:r>
            <w:r>
              <w:rPr>
                <w:rFonts w:ascii="Arial" w:hAnsi="Arial" w:cs="Arial"/>
                <w:sz w:val="22"/>
                <w:szCs w:val="22"/>
              </w:rPr>
              <w:t>styles</w:t>
            </w:r>
            <w:r w:rsidR="00E8363B">
              <w:rPr>
                <w:rFonts w:ascii="Arial" w:hAnsi="Arial" w:cs="Arial"/>
                <w:sz w:val="22"/>
                <w:szCs w:val="22"/>
              </w:rPr>
              <w:t xml:space="preserve"> on </w:t>
            </w:r>
            <w:r>
              <w:rPr>
                <w:rFonts w:ascii="Arial" w:hAnsi="Arial" w:cs="Arial"/>
                <w:sz w:val="22"/>
                <w:szCs w:val="22"/>
              </w:rPr>
              <w:t>e</w:t>
            </w:r>
            <w:r w:rsidR="00E8363B">
              <w:rPr>
                <w:rFonts w:ascii="Arial" w:hAnsi="Arial" w:cs="Arial"/>
                <w:sz w:val="22"/>
                <w:szCs w:val="22"/>
              </w:rPr>
              <w:t xml:space="preserve">mployee </w:t>
            </w:r>
            <w:r>
              <w:rPr>
                <w:rFonts w:ascii="Arial" w:hAnsi="Arial" w:cs="Arial"/>
                <w:sz w:val="22"/>
                <w:szCs w:val="22"/>
              </w:rPr>
              <w:t>t</w:t>
            </w:r>
            <w:r w:rsidR="00E8363B">
              <w:rPr>
                <w:rFonts w:ascii="Arial" w:hAnsi="Arial" w:cs="Arial"/>
                <w:sz w:val="22"/>
                <w:szCs w:val="22"/>
              </w:rPr>
              <w:t xml:space="preserve">urnover: </w:t>
            </w:r>
            <w:r>
              <w:rPr>
                <w:rFonts w:ascii="Arial" w:hAnsi="Arial" w:cs="Arial"/>
                <w:sz w:val="22"/>
                <w:szCs w:val="22"/>
              </w:rPr>
              <w:t>a</w:t>
            </w:r>
            <w:r w:rsidR="00E8363B">
              <w:rPr>
                <w:rFonts w:ascii="Arial" w:hAnsi="Arial" w:cs="Arial"/>
                <w:sz w:val="22"/>
                <w:szCs w:val="22"/>
              </w:rPr>
              <w:t xml:space="preserve"> case study of </w:t>
            </w:r>
            <w:r>
              <w:rPr>
                <w:rFonts w:ascii="Arial" w:hAnsi="Arial" w:cs="Arial"/>
                <w:sz w:val="22"/>
                <w:szCs w:val="22"/>
              </w:rPr>
              <w:t xml:space="preserve">the </w:t>
            </w:r>
            <w:r w:rsidR="00E8363B">
              <w:rPr>
                <w:rFonts w:ascii="Arial" w:hAnsi="Arial" w:cs="Arial"/>
                <w:sz w:val="22"/>
                <w:szCs w:val="22"/>
              </w:rPr>
              <w:t>NHS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BB36E40" w:rsidR="004C3D85" w:rsidRPr="00A42F82" w:rsidRDefault="00E8363B" w:rsidP="00A91894">
            <w:pPr>
              <w:rPr>
                <w:rFonts w:ascii="Arial" w:hAnsi="Arial" w:cs="Arial"/>
                <w:sz w:val="22"/>
                <w:szCs w:val="22"/>
              </w:rPr>
            </w:pPr>
            <w:r>
              <w:rPr>
                <w:rFonts w:ascii="Arial" w:hAnsi="Arial" w:cs="Arial"/>
                <w:sz w:val="22"/>
                <w:szCs w:val="22"/>
              </w:rPr>
              <w:t>2</w:t>
            </w:r>
            <w:r w:rsidR="006A6506">
              <w:rPr>
                <w:rFonts w:ascii="Arial" w:hAnsi="Arial" w:cs="Arial"/>
                <w:sz w:val="22"/>
                <w:szCs w:val="22"/>
              </w:rPr>
              <w:t>6</w:t>
            </w:r>
            <w:r>
              <w:rPr>
                <w:rFonts w:ascii="Arial" w:hAnsi="Arial" w:cs="Arial"/>
                <w:sz w:val="22"/>
                <w:szCs w:val="22"/>
              </w:rPr>
              <w:t>/0</w:t>
            </w:r>
            <w:r w:rsidR="00ED34D1">
              <w:rPr>
                <w:rFonts w:ascii="Arial" w:hAnsi="Arial" w:cs="Arial"/>
                <w:sz w:val="22"/>
                <w:szCs w:val="22"/>
              </w:rPr>
              <w:t>2</w:t>
            </w:r>
            <w:r>
              <w:rPr>
                <w:rFonts w:ascii="Arial" w:hAnsi="Arial" w:cs="Arial"/>
                <w:sz w:val="22"/>
                <w:szCs w:val="22"/>
              </w:rPr>
              <w:t>/2026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75A7DBB" w:rsidR="004C3D85" w:rsidRPr="00A42F82" w:rsidRDefault="00E8363B" w:rsidP="00A91894">
            <w:pPr>
              <w:rPr>
                <w:rFonts w:ascii="Arial" w:hAnsi="Arial" w:cs="Arial"/>
                <w:sz w:val="22"/>
                <w:szCs w:val="22"/>
              </w:rPr>
            </w:pPr>
            <w:r>
              <w:rPr>
                <w:rFonts w:ascii="Arial" w:hAnsi="Arial" w:cs="Arial"/>
                <w:sz w:val="22"/>
                <w:szCs w:val="22"/>
              </w:rPr>
              <w:t>20/0</w:t>
            </w:r>
            <w:r w:rsidR="005E2257">
              <w:rPr>
                <w:rFonts w:ascii="Arial" w:hAnsi="Arial" w:cs="Arial"/>
                <w:sz w:val="22"/>
                <w:szCs w:val="22"/>
              </w:rPr>
              <w:t>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19E0FFD0" w14:textId="0A900935" w:rsidR="001E05FD" w:rsidRDefault="00F96C3F" w:rsidP="001E05FD">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8835636" w14:textId="30B6CF6C" w:rsidR="001E05FD" w:rsidRPr="001E05FD" w:rsidRDefault="001E05FD" w:rsidP="001E05FD">
            <w:pPr>
              <w:pStyle w:val="ListParagraph"/>
              <w:numPr>
                <w:ilvl w:val="0"/>
                <w:numId w:val="26"/>
              </w:numPr>
              <w:ind w:left="0"/>
              <w:contextualSpacing w:val="0"/>
              <w:rPr>
                <w:rFonts w:ascii="Arial" w:hAnsi="Arial" w:cs="Arial"/>
                <w:iCs/>
              </w:rPr>
            </w:pPr>
            <w:r w:rsidRPr="001E05FD">
              <w:rPr>
                <w:rFonts w:ascii="Arial" w:hAnsi="Arial" w:cs="Arial"/>
                <w:iCs/>
              </w:rPr>
              <w:t>The purpose of this research is to understand how different ways of leading staff affect whether NHS employees choose to stay in their jobs or leave. The NHS faces significant challenges with staff retention, and this study aims to identify which leadership approaches help keep experienced healthcare workers in their roles. By examining real examples within an NHS Trust, this research will provide practical insights into how management styles influence employee decisions about their careers.</w:t>
            </w:r>
          </w:p>
          <w:p w14:paraId="6DC256BE" w14:textId="77777777" w:rsidR="001E05FD" w:rsidRPr="001E05FD" w:rsidRDefault="001E05FD" w:rsidP="001E05FD">
            <w:pPr>
              <w:rPr>
                <w:rFonts w:ascii="Arial" w:hAnsi="Arial" w:cs="Arial"/>
                <w:i/>
              </w:rPr>
            </w:pPr>
          </w:p>
          <w:p w14:paraId="51A7B78C"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0B4947A" w14:textId="2569439E" w:rsidR="001E05FD" w:rsidRPr="001E05FD" w:rsidRDefault="001E05FD" w:rsidP="001E05FD">
            <w:pPr>
              <w:rPr>
                <w:rFonts w:ascii="Arial" w:hAnsi="Arial" w:cs="Arial"/>
                <w:iCs/>
              </w:rPr>
            </w:pPr>
            <w:r w:rsidRPr="001E05FD">
              <w:rPr>
                <w:rFonts w:ascii="Arial" w:hAnsi="Arial" w:cs="Arial"/>
                <w:iCs/>
              </w:rPr>
              <w:t xml:space="preserve">How do different leadership styles </w:t>
            </w:r>
            <w:r w:rsidR="007D534A">
              <w:rPr>
                <w:rFonts w:ascii="Arial" w:hAnsi="Arial" w:cs="Arial"/>
                <w:iCs/>
              </w:rPr>
              <w:t>influence</w:t>
            </w:r>
            <w:r w:rsidRPr="001E05FD">
              <w:rPr>
                <w:rFonts w:ascii="Arial" w:hAnsi="Arial" w:cs="Arial"/>
                <w:iCs/>
              </w:rPr>
              <w:t xml:space="preserve"> employee turnover</w:t>
            </w:r>
            <w:r w:rsidR="007D534A">
              <w:rPr>
                <w:rFonts w:ascii="Arial" w:hAnsi="Arial" w:cs="Arial"/>
                <w:iCs/>
              </w:rPr>
              <w:t xml:space="preserve"> </w:t>
            </w:r>
            <w:r w:rsidR="008C7368">
              <w:rPr>
                <w:rFonts w:ascii="Arial" w:hAnsi="Arial" w:cs="Arial"/>
                <w:iCs/>
              </w:rPr>
              <w:t>intentions actual</w:t>
            </w:r>
            <w:r w:rsidR="007D534A">
              <w:rPr>
                <w:rFonts w:ascii="Arial" w:hAnsi="Arial" w:cs="Arial"/>
                <w:iCs/>
              </w:rPr>
              <w:t xml:space="preserve"> turnover</w:t>
            </w:r>
            <w:r w:rsidRPr="001E05FD">
              <w:rPr>
                <w:rFonts w:ascii="Arial" w:hAnsi="Arial" w:cs="Arial"/>
                <w:iCs/>
              </w:rPr>
              <w:t xml:space="preserve"> within an NHS</w:t>
            </w:r>
            <w:r w:rsidR="007D534A">
              <w:rPr>
                <w:rFonts w:ascii="Arial" w:hAnsi="Arial" w:cs="Arial"/>
                <w:iCs/>
              </w:rPr>
              <w:t>?</w:t>
            </w:r>
          </w:p>
          <w:p w14:paraId="57E6EA3A" w14:textId="77777777" w:rsidR="001E05FD" w:rsidRPr="00A42F82" w:rsidRDefault="001E05FD" w:rsidP="00A91894">
            <w:pPr>
              <w:pStyle w:val="ListParagraph"/>
              <w:numPr>
                <w:ilvl w:val="0"/>
                <w:numId w:val="26"/>
              </w:numPr>
              <w:ind w:left="0"/>
              <w:contextualSpacing w:val="0"/>
              <w:rPr>
                <w:rFonts w:ascii="Arial" w:hAnsi="Arial" w:cs="Arial"/>
                <w:i/>
              </w:rPr>
            </w:pPr>
          </w:p>
          <w:p w14:paraId="2A394C41"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029EDA76" w14:textId="7BEDB150" w:rsidR="001E05FD" w:rsidRDefault="001E05FD" w:rsidP="001E05FD">
            <w:pPr>
              <w:rPr>
                <w:rFonts w:ascii="Arial" w:hAnsi="Arial" w:cs="Arial"/>
                <w:iCs/>
              </w:rPr>
            </w:pPr>
            <w:r w:rsidRPr="001E05FD">
              <w:rPr>
                <w:rFonts w:ascii="Arial" w:hAnsi="Arial" w:cs="Arial"/>
                <w:iCs/>
              </w:rPr>
              <w:t xml:space="preserve">The aim of this </w:t>
            </w:r>
            <w:r w:rsidR="003C63DF">
              <w:rPr>
                <w:rFonts w:ascii="Arial" w:hAnsi="Arial" w:cs="Arial"/>
                <w:iCs/>
              </w:rPr>
              <w:t xml:space="preserve">dissertation </w:t>
            </w:r>
            <w:r w:rsidRPr="001E05FD">
              <w:rPr>
                <w:rFonts w:ascii="Arial" w:hAnsi="Arial" w:cs="Arial"/>
                <w:iCs/>
              </w:rPr>
              <w:t xml:space="preserve">is to </w:t>
            </w:r>
            <w:r w:rsidR="003C63DF">
              <w:rPr>
                <w:rFonts w:ascii="Arial" w:hAnsi="Arial" w:cs="Arial"/>
                <w:iCs/>
              </w:rPr>
              <w:t>critically examine</w:t>
            </w:r>
            <w:r w:rsidRPr="001E05FD">
              <w:rPr>
                <w:rFonts w:ascii="Arial" w:hAnsi="Arial" w:cs="Arial"/>
                <w:iCs/>
              </w:rPr>
              <w:t xml:space="preserve"> the</w:t>
            </w:r>
            <w:r w:rsidR="003C63DF">
              <w:rPr>
                <w:rFonts w:ascii="Arial" w:hAnsi="Arial" w:cs="Arial"/>
                <w:iCs/>
              </w:rPr>
              <w:t xml:space="preserve"> effect</w:t>
            </w:r>
            <w:r w:rsidRPr="001E05FD">
              <w:rPr>
                <w:rFonts w:ascii="Arial" w:hAnsi="Arial" w:cs="Arial"/>
                <w:iCs/>
              </w:rPr>
              <w:t xml:space="preserve"> </w:t>
            </w:r>
            <w:r w:rsidR="003C63DF">
              <w:rPr>
                <w:rFonts w:ascii="Arial" w:hAnsi="Arial" w:cs="Arial"/>
                <w:iCs/>
              </w:rPr>
              <w:t>of different</w:t>
            </w:r>
            <w:r w:rsidRPr="001E05FD">
              <w:rPr>
                <w:rFonts w:ascii="Arial" w:hAnsi="Arial" w:cs="Arial"/>
                <w:iCs/>
              </w:rPr>
              <w:t xml:space="preserve"> leadership styles </w:t>
            </w:r>
            <w:r w:rsidR="003C63DF">
              <w:rPr>
                <w:rFonts w:ascii="Arial" w:hAnsi="Arial" w:cs="Arial"/>
                <w:iCs/>
              </w:rPr>
              <w:t>on employee turnover within the</w:t>
            </w:r>
            <w:r w:rsidRPr="001E05FD">
              <w:rPr>
                <w:rFonts w:ascii="Arial" w:hAnsi="Arial" w:cs="Arial"/>
                <w:iCs/>
              </w:rPr>
              <w:t xml:space="preserve"> NHS</w:t>
            </w:r>
            <w:r w:rsidR="003C63DF">
              <w:rPr>
                <w:rFonts w:ascii="Arial" w:hAnsi="Arial" w:cs="Arial"/>
                <w:iCs/>
              </w:rPr>
              <w:t xml:space="preserve"> through a secondary research methodology.</w:t>
            </w:r>
            <w:r w:rsidRPr="001E05FD">
              <w:rPr>
                <w:rFonts w:ascii="Arial" w:hAnsi="Arial" w:cs="Arial"/>
                <w:iCs/>
              </w:rPr>
              <w:t xml:space="preserve"> ma </w:t>
            </w:r>
            <w:proofErr w:type="gramStart"/>
            <w:r w:rsidRPr="001E05FD">
              <w:rPr>
                <w:rFonts w:ascii="Arial" w:hAnsi="Arial" w:cs="Arial"/>
                <w:iCs/>
              </w:rPr>
              <w:t>The</w:t>
            </w:r>
            <w:proofErr w:type="gramEnd"/>
            <w:r w:rsidRPr="001E05FD">
              <w:rPr>
                <w:rFonts w:ascii="Arial" w:hAnsi="Arial" w:cs="Arial"/>
                <w:iCs/>
              </w:rPr>
              <w:t xml:space="preserve"> research seeks to identify which leadership approaches are most effective at retaining staff and which may contribute to higher turnover. This will help NHS organisations understand how management practices can be improved to keep valuable employees.</w:t>
            </w:r>
          </w:p>
          <w:p w14:paraId="55B8BA88" w14:textId="77777777" w:rsidR="001E05FD" w:rsidRDefault="001E05FD" w:rsidP="001E05FD">
            <w:pPr>
              <w:rPr>
                <w:rFonts w:ascii="Arial" w:hAnsi="Arial" w:cs="Arial"/>
                <w:iCs/>
              </w:rPr>
            </w:pPr>
          </w:p>
          <w:p w14:paraId="530B5C67" w14:textId="75E49112" w:rsidR="001E05FD" w:rsidRDefault="001E05FD" w:rsidP="001E05FD">
            <w:pPr>
              <w:rPr>
                <w:rFonts w:ascii="Arial" w:hAnsi="Arial" w:cs="Arial"/>
                <w:i/>
                <w:sz w:val="22"/>
                <w:szCs w:val="22"/>
              </w:rPr>
            </w:pPr>
            <w:r w:rsidRPr="001E05FD">
              <w:rPr>
                <w:rFonts w:ascii="Arial" w:hAnsi="Arial" w:cs="Arial"/>
                <w:i/>
                <w:sz w:val="22"/>
                <w:szCs w:val="22"/>
              </w:rPr>
              <w:t>Objectives of Research Activity</w:t>
            </w:r>
          </w:p>
          <w:p w14:paraId="429AC889" w14:textId="4DDD2AD1" w:rsidR="001E05FD" w:rsidRPr="001E05FD" w:rsidRDefault="001E05FD" w:rsidP="001E05FD">
            <w:pPr>
              <w:rPr>
                <w:rFonts w:ascii="Arial" w:hAnsi="Arial" w:cs="Arial"/>
                <w:iCs/>
              </w:rPr>
            </w:pPr>
            <w:r w:rsidRPr="001E05FD">
              <w:rPr>
                <w:rFonts w:ascii="Arial" w:hAnsi="Arial" w:cs="Arial"/>
                <w:iCs/>
                <w:sz w:val="22"/>
                <w:szCs w:val="22"/>
              </w:rPr>
              <w:t xml:space="preserve">1. </w:t>
            </w:r>
            <w:r w:rsidRPr="001E05FD">
              <w:rPr>
                <w:rFonts w:ascii="Arial" w:hAnsi="Arial" w:cs="Arial"/>
                <w:iCs/>
              </w:rPr>
              <w:t>To identify and describe the different leadership styles currently used by managers within the NHS Trust</w:t>
            </w:r>
          </w:p>
          <w:p w14:paraId="470BF5D4" w14:textId="4C2E081F" w:rsidR="001E05FD" w:rsidRPr="001E05FD" w:rsidRDefault="001E05FD" w:rsidP="001E05FD">
            <w:pPr>
              <w:rPr>
                <w:rFonts w:ascii="Arial" w:hAnsi="Arial" w:cs="Arial"/>
                <w:iCs/>
              </w:rPr>
            </w:pPr>
            <w:r w:rsidRPr="001E05FD">
              <w:rPr>
                <w:rFonts w:ascii="Arial" w:hAnsi="Arial" w:cs="Arial"/>
                <w:iCs/>
              </w:rPr>
              <w:t>2. To examine the employee turnover rates across different departments or teams with different leadership approaches</w:t>
            </w:r>
          </w:p>
          <w:p w14:paraId="30E2997D" w14:textId="4D0A455A" w:rsidR="001E05FD" w:rsidRPr="001E05FD" w:rsidRDefault="001E05FD" w:rsidP="001E05FD">
            <w:pPr>
              <w:rPr>
                <w:rFonts w:ascii="Arial" w:hAnsi="Arial" w:cs="Arial"/>
                <w:iCs/>
              </w:rPr>
            </w:pPr>
            <w:r w:rsidRPr="001E05FD">
              <w:rPr>
                <w:rFonts w:ascii="Arial" w:hAnsi="Arial" w:cs="Arial"/>
                <w:iCs/>
              </w:rPr>
              <w:t>3. To explore employees' perceptions of how their managers' leadership style affects their job satisfaction and intention to stay</w:t>
            </w:r>
          </w:p>
          <w:p w14:paraId="0027113A" w14:textId="6797BA09" w:rsidR="001E05FD" w:rsidRPr="001E05FD" w:rsidRDefault="001E05FD" w:rsidP="001E05FD">
            <w:pPr>
              <w:rPr>
                <w:rFonts w:ascii="Arial" w:hAnsi="Arial" w:cs="Arial"/>
                <w:iCs/>
              </w:rPr>
            </w:pPr>
            <w:r w:rsidRPr="001E05FD">
              <w:rPr>
                <w:rFonts w:ascii="Arial" w:hAnsi="Arial" w:cs="Arial"/>
                <w:iCs/>
              </w:rPr>
              <w:t>4. To analyse the connection between specific leadership behaviours and staff retention outcomes</w:t>
            </w:r>
          </w:p>
          <w:p w14:paraId="3BB7BAFA" w14:textId="3093F76A" w:rsidR="001E05FD" w:rsidRPr="001E05FD" w:rsidRDefault="001E05FD" w:rsidP="001E05FD">
            <w:pPr>
              <w:rPr>
                <w:rFonts w:ascii="Arial" w:hAnsi="Arial" w:cs="Arial"/>
                <w:iCs/>
              </w:rPr>
            </w:pPr>
            <w:r w:rsidRPr="001E05FD">
              <w:rPr>
                <w:rFonts w:ascii="Arial" w:hAnsi="Arial" w:cs="Arial"/>
                <w:iCs/>
              </w:rPr>
              <w:t>5. To provide evidence-based recommendations for leadership development programmes that could reduce NHS staff turnover</w:t>
            </w:r>
          </w:p>
          <w:p w14:paraId="009D3217" w14:textId="75E4CB0F" w:rsidR="001E05FD" w:rsidRDefault="001E05FD" w:rsidP="001E05FD">
            <w:pPr>
              <w:pStyle w:val="ListParagraph"/>
              <w:numPr>
                <w:ilvl w:val="0"/>
                <w:numId w:val="26"/>
              </w:numPr>
              <w:ind w:left="0"/>
              <w:contextualSpacing w:val="0"/>
              <w:rPr>
                <w:rFonts w:ascii="Arial" w:hAnsi="Arial" w:cs="Arial"/>
                <w:i/>
              </w:rPr>
            </w:pPr>
          </w:p>
          <w:p w14:paraId="71914072" w14:textId="03187FAD" w:rsidR="00F96C3F" w:rsidRPr="001E05FD" w:rsidRDefault="00F96C3F" w:rsidP="001E05FD">
            <w:pPr>
              <w:pStyle w:val="ListParagraph"/>
              <w:spacing w:after="240"/>
              <w:ind w:left="0"/>
              <w:contextualSpacing w:val="0"/>
              <w:rPr>
                <w:rFonts w:ascii="Arial" w:hAnsi="Arial" w:cs="Arial"/>
                <w:i/>
              </w:rPr>
            </w:pPr>
            <w:r w:rsidRPr="001E05FD">
              <w:rPr>
                <w:rFonts w:ascii="Arial" w:hAnsi="Arial" w:cs="Arial"/>
              </w:rPr>
              <w:t xml:space="preserve">Demonstrate, briefly, how </w:t>
            </w:r>
            <w:r w:rsidRPr="001E05FD">
              <w:rPr>
                <w:rFonts w:ascii="Arial" w:hAnsi="Arial" w:cs="Arial"/>
                <w:b/>
                <w:u w:val="single"/>
              </w:rPr>
              <w:t>Existing Research</w:t>
            </w:r>
            <w:r w:rsidRPr="001E05FD">
              <w:rPr>
                <w:rFonts w:ascii="Arial" w:hAnsi="Arial" w:cs="Arial"/>
              </w:rPr>
              <w:t xml:space="preserve"> has informed the proposed activity and explain</w:t>
            </w:r>
          </w:p>
          <w:p w14:paraId="372C10F5" w14:textId="77777777" w:rsidR="001E05FD"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What the research activity will add to the body of knowledge</w:t>
            </w:r>
          </w:p>
          <w:p w14:paraId="1CA99D5D" w14:textId="7F9E9469" w:rsidR="001E05FD" w:rsidRPr="00CC6740" w:rsidRDefault="001E05FD" w:rsidP="00CC6740">
            <w:pPr>
              <w:rPr>
                <w:rFonts w:ascii="Arial" w:hAnsi="Arial" w:cs="Arial"/>
                <w:iCs/>
              </w:rPr>
            </w:pPr>
            <w:r w:rsidRPr="00CC6740">
              <w:rPr>
                <w:rFonts w:ascii="Arial" w:hAnsi="Arial" w:cs="Arial"/>
                <w:iCs/>
              </w:rPr>
              <w:t xml:space="preserve">Previous research has shown that leadership significantly affects whether employees stay or leave their jobs. Studies on transformational leadership (which inspires and motivates staff), transactional leadership (which focuses on clear expectations and rewards), and laissez-faire leadership (which takes a hands-off approach) </w:t>
            </w:r>
            <w:r w:rsidRPr="00CC6740">
              <w:rPr>
                <w:rFonts w:ascii="Arial" w:hAnsi="Arial" w:cs="Arial"/>
                <w:iCs/>
              </w:rPr>
              <w:lastRenderedPageBreak/>
              <w:t>have been conducted in various workplace settings. However, there is limited research specifically examining these leadership styles within NHS contexts, where the pressures are unique—including high workload, emotional demands, and resource constraints.</w:t>
            </w:r>
          </w:p>
          <w:p w14:paraId="691680A6" w14:textId="77777777" w:rsidR="00CC6740" w:rsidRPr="00CC6740" w:rsidRDefault="00CC6740" w:rsidP="00CC6740">
            <w:pPr>
              <w:rPr>
                <w:rFonts w:ascii="Arial" w:hAnsi="Arial" w:cs="Arial"/>
                <w:iCs/>
              </w:rPr>
            </w:pPr>
          </w:p>
          <w:p w14:paraId="6C6238D7" w14:textId="3206AF2F" w:rsidR="00F96C3F" w:rsidRDefault="001E05FD" w:rsidP="00CC6740">
            <w:pPr>
              <w:rPr>
                <w:rFonts w:ascii="Arial" w:hAnsi="Arial" w:cs="Arial"/>
                <w:iCs/>
              </w:rPr>
            </w:pPr>
            <w:r w:rsidRPr="00CC6740">
              <w:rPr>
                <w:rFonts w:ascii="Arial" w:hAnsi="Arial" w:cs="Arial"/>
                <w:iCs/>
              </w:rPr>
              <w:t>This study will add to existing knowledge by providing NHS-specific evidence about which leadership approaches work best in healthcare settings. It will bridge the gap between general leadership theory and the practical realities of NHS work environments. The findings will contribute to academic understanding of leadership in public healthcare whilst offering practical guidance that NHS Trusts can use immediately.</w:t>
            </w:r>
          </w:p>
          <w:p w14:paraId="36B19BBC" w14:textId="77777777" w:rsidR="00CC6740" w:rsidRPr="00CC6740" w:rsidRDefault="00CC6740" w:rsidP="00CC6740">
            <w:pPr>
              <w:rPr>
                <w:rFonts w:ascii="Arial" w:hAnsi="Arial" w:cs="Arial"/>
                <w:iCs/>
              </w:rPr>
            </w:pPr>
          </w:p>
          <w:p w14:paraId="32AD0F28" w14:textId="77777777" w:rsidR="00F96C3F" w:rsidRPr="00CC6740" w:rsidRDefault="00F96C3F" w:rsidP="00A91894">
            <w:pPr>
              <w:pStyle w:val="ListParagraph"/>
              <w:numPr>
                <w:ilvl w:val="0"/>
                <w:numId w:val="26"/>
              </w:numPr>
              <w:ind w:left="0"/>
              <w:contextualSpacing w:val="0"/>
              <w:rPr>
                <w:rFonts w:ascii="Arial" w:hAnsi="Arial" w:cs="Arial"/>
                <w:i/>
              </w:rPr>
            </w:pPr>
            <w:r w:rsidRPr="00CC6740">
              <w:rPr>
                <w:rFonts w:ascii="Arial" w:hAnsi="Arial" w:cs="Arial"/>
                <w:i/>
              </w:rPr>
              <w:t>How it addresses an area of importance.</w:t>
            </w:r>
          </w:p>
          <w:p w14:paraId="6B15911B" w14:textId="77777777" w:rsidR="00CC6740" w:rsidRPr="00CC6740" w:rsidRDefault="00CC6740" w:rsidP="00CC6740">
            <w:pPr>
              <w:rPr>
                <w:rFonts w:ascii="Arial" w:hAnsi="Arial" w:cs="Arial"/>
              </w:rPr>
            </w:pPr>
            <w:r w:rsidRPr="00CC6740">
              <w:rPr>
                <w:rFonts w:ascii="Arial" w:hAnsi="Arial" w:cs="Arial"/>
              </w:rPr>
              <w:t>This research addresses a critical issue facing the NHS today. High staff turnover costs the NHS millions of pounds annually in recruitment and training, whilst also disrupting patient care and placing additional pressure on remaining staff. The COVID-19 pandemic has intensified workforce challenges, making staff retention more important than ever.</w:t>
            </w:r>
          </w:p>
          <w:p w14:paraId="356C96FF" w14:textId="77777777" w:rsidR="00CC6740" w:rsidRPr="00CC6740" w:rsidRDefault="00CC6740" w:rsidP="00CC6740">
            <w:pPr>
              <w:rPr>
                <w:rFonts w:ascii="Arial" w:hAnsi="Arial" w:cs="Arial"/>
              </w:rPr>
            </w:pPr>
          </w:p>
          <w:p w14:paraId="53D9C129" w14:textId="21E9748D" w:rsidR="00AA7BD0" w:rsidRDefault="00CC6740" w:rsidP="00CC6740">
            <w:pPr>
              <w:rPr>
                <w:rFonts w:ascii="Arial" w:hAnsi="Arial" w:cs="Arial"/>
              </w:rPr>
            </w:pPr>
            <w:r w:rsidRPr="00CC6740">
              <w:rPr>
                <w:rFonts w:ascii="Arial" w:hAnsi="Arial" w:cs="Arial"/>
              </w:rPr>
              <w:t>By understanding which leadership styles help retain employees, NHS organisations can train and develop their managers more effectively. This could reduce turnover rates, save money, improve staff wellbeing, and ultimately enhance patient care quality. The research is important for NHS managers, HR professionals, policymakers developing workforce strategies, and healthcare workers themselves who will benefit from better leadership. Additionally, the findings will inform leadership training programmes and contribute to creating healthier, more sustainable working environments across the NHS.</w:t>
            </w:r>
          </w:p>
          <w:p w14:paraId="0F2B91CF" w14:textId="3B5BDDB4" w:rsidR="00AA7BD0" w:rsidRPr="00AA7BD0" w:rsidRDefault="00AA7BD0" w:rsidP="00AA7BD0">
            <w:pPr>
              <w:rPr>
                <w:rFonts w:ascii="Arial" w:hAnsi="Arial" w:cs="Arial"/>
              </w:rPr>
            </w:pP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2ED96737" w14:textId="0A7AD7D9" w:rsidR="00CC6740" w:rsidRPr="00CC6740" w:rsidRDefault="00F96C3F" w:rsidP="00CC6740">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5E2257">
              <w:rPr>
                <w:rFonts w:ascii="Arial" w:hAnsi="Arial" w:cs="Arial"/>
                <w:b/>
                <w:bCs/>
                <w:sz w:val="22"/>
                <w:szCs w:val="22"/>
              </w:rPr>
              <w:t xml:space="preserve"> </w:t>
            </w:r>
          </w:p>
          <w:p w14:paraId="14BE2ED0" w14:textId="77777777" w:rsidR="00CC6740" w:rsidRDefault="00CC6740" w:rsidP="00A91894">
            <w:pPr>
              <w:rPr>
                <w:rFonts w:ascii="Arial" w:hAnsi="Arial" w:cs="Arial"/>
              </w:rPr>
            </w:pPr>
          </w:p>
          <w:p w14:paraId="01072ACF" w14:textId="66449304" w:rsidR="00CC6740" w:rsidRPr="00A42F82" w:rsidRDefault="00CC6740" w:rsidP="00A91894">
            <w:pPr>
              <w:rPr>
                <w:rFonts w:ascii="Arial" w:hAnsi="Arial" w:cs="Arial"/>
              </w:rPr>
            </w:pPr>
            <w:r w:rsidRPr="00CC6740">
              <w:rPr>
                <w:rFonts w:ascii="Arial" w:hAnsi="Arial" w:cs="Arial"/>
              </w:rPr>
              <w:t>The purpose of this research is to investigate how different leadership styles influence employee turnover rates within the NHS. Specifically, the study will examine whether transformational leadership (which inspires and motivates staff), transactional leadership (which focuses on targets and rewards), or laissez-faire leadership (which takes a hands-off approach) are associated with higher or lower rates of staff leaving their positions. By conducting a case study within one NHS Trust, this research aims to identify which management approaches are most effective at retaining healthcare workers, providing evidence-based insights that can help NHS organisations reduce costly staff turnover, improve workforce stability, and ultimately enhance patient care quality.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E1514A4" w:rsidR="00F96C3F" w:rsidRDefault="00F96C3F" w:rsidP="00A91894">
            <w:pPr>
              <w:rPr>
                <w:rFonts w:ascii="Arial" w:hAnsi="Arial" w:cs="Arial"/>
              </w:rPr>
            </w:pPr>
          </w:p>
          <w:p w14:paraId="5A46C160" w14:textId="67756148" w:rsidR="006F5FC2" w:rsidRDefault="006F5FC2" w:rsidP="006F5FC2">
            <w:pPr>
              <w:jc w:val="both"/>
              <w:rPr>
                <w:rFonts w:cs="Calibri"/>
                <w:color w:val="000000"/>
              </w:rPr>
            </w:pPr>
            <w:r>
              <w:rPr>
                <w:rFonts w:cs="Calibri"/>
                <w:color w:val="000000"/>
              </w:rPr>
              <w:t xml:space="preserve"> </w:t>
            </w:r>
            <w:r>
              <w:rPr>
                <w:rFonts w:cs="Calibri"/>
                <w:color w:val="000000"/>
              </w:rPr>
              <w:t xml:space="preserve">How do different leadership styles influence employee turnover intentions and actual turnover within the NHS? </w:t>
            </w:r>
          </w:p>
          <w:p w14:paraId="6884770C" w14:textId="77777777" w:rsidR="006F5FC2" w:rsidRDefault="006F5FC2" w:rsidP="006F5FC2">
            <w:pPr>
              <w:jc w:val="both"/>
              <w:rPr>
                <w:rFonts w:cs="Calibri"/>
                <w:color w:val="000000"/>
              </w:rPr>
            </w:pPr>
          </w:p>
          <w:p w14:paraId="422924B7" w14:textId="77777777" w:rsidR="006F5FC2" w:rsidRDefault="006F5FC2" w:rsidP="006F5FC2">
            <w:pPr>
              <w:jc w:val="both"/>
              <w:rPr>
                <w:rFonts w:cs="Calibri"/>
                <w:color w:val="000000"/>
              </w:rPr>
            </w:pPr>
            <w:r>
              <w:rPr>
                <w:rFonts w:cs="Calibri"/>
                <w:color w:val="000000"/>
              </w:rPr>
              <w:t xml:space="preserve"> Which leadership style or styles are most effective in reducing employee turnover in the NHS context?</w:t>
            </w:r>
          </w:p>
          <w:p w14:paraId="3884DF84" w14:textId="3CD7E997" w:rsidR="006F5FC2" w:rsidRDefault="006F5FC2" w:rsidP="006F5FC2">
            <w:pPr>
              <w:jc w:val="both"/>
              <w:rPr>
                <w:rFonts w:cs="Calibri"/>
                <w:color w:val="000000"/>
              </w:rPr>
            </w:pPr>
            <w:r>
              <w:rPr>
                <w:rFonts w:cs="Calibri"/>
                <w:color w:val="000000"/>
              </w:rPr>
              <w:t xml:space="preserve">  </w:t>
            </w:r>
          </w:p>
          <w:p w14:paraId="5FF1FFE8" w14:textId="54EF3BA6" w:rsidR="006F5FC2" w:rsidRDefault="006F5FC2" w:rsidP="006F5FC2">
            <w:pPr>
              <w:jc w:val="both"/>
              <w:rPr>
                <w:rFonts w:cs="Calibri"/>
                <w:color w:val="000000"/>
              </w:rPr>
            </w:pPr>
            <w:r>
              <w:rPr>
                <w:rFonts w:cs="Calibri"/>
                <w:color w:val="000000"/>
              </w:rPr>
              <w:t xml:space="preserve"> </w:t>
            </w:r>
            <w:r>
              <w:rPr>
                <w:rFonts w:cs="Calibri"/>
                <w:color w:val="000000"/>
              </w:rPr>
              <w:t>What contextual factors within the NHS mediate or moderate the relationship between leadership style and employee turnover?</w:t>
            </w:r>
          </w:p>
          <w:p w14:paraId="399A7D28" w14:textId="141ECA4B" w:rsidR="00F96C3F" w:rsidRDefault="00F96C3F" w:rsidP="00A91894">
            <w:pPr>
              <w:rPr>
                <w:rFonts w:ascii="Arial" w:hAnsi="Arial" w:cs="Arial"/>
              </w:rPr>
            </w:pPr>
          </w:p>
          <w:p w14:paraId="5BA0A62A" w14:textId="77777777" w:rsidR="00214C29" w:rsidRPr="00A42F82" w:rsidRDefault="00214C29" w:rsidP="00A91894">
            <w:pPr>
              <w:rPr>
                <w:rFonts w:ascii="Arial" w:hAnsi="Arial" w:cs="Arial"/>
                <w:sz w:val="22"/>
                <w:szCs w:val="22"/>
              </w:rPr>
            </w:pPr>
          </w:p>
          <w:p w14:paraId="76C0468A" w14:textId="5D9AD8B8"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15E56C06" w:rsidR="00F96C3F" w:rsidRDefault="00214C29" w:rsidP="00A91894">
            <w:pPr>
              <w:rPr>
                <w:rFonts w:ascii="Arial" w:hAnsi="Arial" w:cs="Arial"/>
              </w:rPr>
            </w:pPr>
            <w:r w:rsidRPr="00214C29">
              <w:rPr>
                <w:rFonts w:ascii="Arial" w:hAnsi="Arial" w:cs="Arial"/>
              </w:rPr>
              <w:t xml:space="preserve">The aim of this </w:t>
            </w:r>
            <w:r w:rsidR="00AB0417">
              <w:rPr>
                <w:rFonts w:ascii="Arial" w:hAnsi="Arial" w:cs="Arial"/>
              </w:rPr>
              <w:t>dissertation</w:t>
            </w:r>
            <w:r w:rsidRPr="00214C29">
              <w:rPr>
                <w:rFonts w:ascii="Arial" w:hAnsi="Arial" w:cs="Arial"/>
              </w:rPr>
              <w:t xml:space="preserve"> is to </w:t>
            </w:r>
            <w:r w:rsidR="00AB0417">
              <w:rPr>
                <w:rFonts w:ascii="Arial" w:hAnsi="Arial" w:cs="Arial"/>
              </w:rPr>
              <w:t>examin</w:t>
            </w:r>
            <w:r w:rsidR="00263913">
              <w:rPr>
                <w:rFonts w:ascii="Arial" w:hAnsi="Arial" w:cs="Arial"/>
              </w:rPr>
              <w:t>e</w:t>
            </w:r>
            <w:r w:rsidRPr="00214C29">
              <w:rPr>
                <w:rFonts w:ascii="Arial" w:hAnsi="Arial" w:cs="Arial"/>
              </w:rPr>
              <w:t xml:space="preserve"> the </w:t>
            </w:r>
            <w:r w:rsidR="00263913">
              <w:rPr>
                <w:rFonts w:ascii="Arial" w:hAnsi="Arial" w:cs="Arial"/>
              </w:rPr>
              <w:t xml:space="preserve">effect of </w:t>
            </w:r>
            <w:r w:rsidR="00763AFD">
              <w:rPr>
                <w:rFonts w:ascii="Arial" w:hAnsi="Arial" w:cs="Arial"/>
              </w:rPr>
              <w:t xml:space="preserve">different leadership </w:t>
            </w:r>
            <w:r w:rsidR="000D47D1">
              <w:rPr>
                <w:rFonts w:ascii="Arial" w:hAnsi="Arial" w:cs="Arial"/>
              </w:rPr>
              <w:t>styles on employee</w:t>
            </w:r>
            <w:r w:rsidR="00C3284D">
              <w:rPr>
                <w:rFonts w:ascii="Arial" w:hAnsi="Arial" w:cs="Arial"/>
              </w:rPr>
              <w:t xml:space="preserve"> </w:t>
            </w:r>
            <w:r w:rsidR="006744E5">
              <w:rPr>
                <w:rFonts w:ascii="Arial" w:hAnsi="Arial" w:cs="Arial"/>
              </w:rPr>
              <w:t>turnover w</w:t>
            </w:r>
            <w:r w:rsidR="00A5210D">
              <w:rPr>
                <w:rFonts w:ascii="Arial" w:hAnsi="Arial" w:cs="Arial"/>
              </w:rPr>
              <w:t xml:space="preserve">ithin </w:t>
            </w:r>
            <w:r w:rsidR="002924DB">
              <w:rPr>
                <w:rFonts w:ascii="Arial" w:hAnsi="Arial" w:cs="Arial"/>
              </w:rPr>
              <w:t xml:space="preserve">the </w:t>
            </w:r>
            <w:r w:rsidRPr="00214C29">
              <w:rPr>
                <w:rFonts w:ascii="Arial" w:hAnsi="Arial" w:cs="Arial"/>
              </w:rPr>
              <w:t>NHS</w:t>
            </w:r>
            <w:r w:rsidR="00A24040">
              <w:rPr>
                <w:rFonts w:ascii="Arial" w:hAnsi="Arial" w:cs="Arial"/>
              </w:rPr>
              <w:t xml:space="preserve"> through a secondary</w:t>
            </w:r>
            <w:r w:rsidR="00604FEB">
              <w:rPr>
                <w:rFonts w:ascii="Arial" w:hAnsi="Arial" w:cs="Arial"/>
              </w:rPr>
              <w:t xml:space="preserve"> research </w:t>
            </w:r>
            <w:r w:rsidR="002249EC">
              <w:rPr>
                <w:rFonts w:ascii="Arial" w:hAnsi="Arial" w:cs="Arial"/>
              </w:rPr>
              <w:t>methodology</w:t>
            </w:r>
            <w:r w:rsidR="00DB6C6D">
              <w:rPr>
                <w:rFonts w:ascii="Arial" w:hAnsi="Arial" w:cs="Arial"/>
              </w:rPr>
              <w:t>.</w:t>
            </w:r>
            <w:r w:rsidRPr="00214C29">
              <w:rPr>
                <w:rFonts w:ascii="Arial" w:hAnsi="Arial" w:cs="Arial"/>
              </w:rPr>
              <w:t xml:space="preserve"> </w:t>
            </w:r>
            <w:r w:rsidR="007E518A">
              <w:rPr>
                <w:rFonts w:ascii="Arial" w:hAnsi="Arial" w:cs="Arial"/>
              </w:rPr>
              <w:t xml:space="preserve">Four </w:t>
            </w:r>
            <w:r w:rsidR="0097581E">
              <w:rPr>
                <w:rFonts w:ascii="Arial" w:hAnsi="Arial" w:cs="Arial"/>
              </w:rPr>
              <w:t>specific</w:t>
            </w:r>
            <w:r w:rsidR="00F94C2E">
              <w:rPr>
                <w:rFonts w:ascii="Arial" w:hAnsi="Arial" w:cs="Arial"/>
              </w:rPr>
              <w:t xml:space="preserve"> objectives follow</w:t>
            </w:r>
            <w:r w:rsidR="001475E2">
              <w:rPr>
                <w:rFonts w:ascii="Arial" w:hAnsi="Arial" w:cs="Arial"/>
              </w:rPr>
              <w:t xml:space="preserve">: (1) to review </w:t>
            </w:r>
            <w:r w:rsidR="00A967CE">
              <w:rPr>
                <w:rFonts w:ascii="Arial" w:hAnsi="Arial" w:cs="Arial"/>
              </w:rPr>
              <w:t>and synthesise ex</w:t>
            </w:r>
            <w:r w:rsidR="00DD621F">
              <w:rPr>
                <w:rFonts w:ascii="Arial" w:hAnsi="Arial" w:cs="Arial"/>
              </w:rPr>
              <w:t xml:space="preserve">isting theoretical </w:t>
            </w:r>
            <w:r w:rsidR="005E490E">
              <w:rPr>
                <w:rFonts w:ascii="Arial" w:hAnsi="Arial" w:cs="Arial"/>
              </w:rPr>
              <w:t xml:space="preserve">frameworks relating </w:t>
            </w:r>
            <w:r w:rsidR="00B43E4B">
              <w:rPr>
                <w:rFonts w:ascii="Arial" w:hAnsi="Arial" w:cs="Arial"/>
              </w:rPr>
              <w:t xml:space="preserve">to leadership </w:t>
            </w:r>
            <w:r w:rsidR="0091609D">
              <w:rPr>
                <w:rFonts w:ascii="Arial" w:hAnsi="Arial" w:cs="Arial"/>
              </w:rPr>
              <w:t>and turnover;</w:t>
            </w:r>
            <w:r w:rsidR="00C917E0">
              <w:rPr>
                <w:rFonts w:ascii="Arial" w:hAnsi="Arial" w:cs="Arial"/>
              </w:rPr>
              <w:t xml:space="preserve"> (2) to critically</w:t>
            </w:r>
            <w:r w:rsidR="008B75D9">
              <w:rPr>
                <w:rFonts w:ascii="Arial" w:hAnsi="Arial" w:cs="Arial"/>
              </w:rPr>
              <w:t xml:space="preserve"> evaluate empirical </w:t>
            </w:r>
            <w:r w:rsidR="00CC3A67">
              <w:rPr>
                <w:rFonts w:ascii="Arial" w:hAnsi="Arial" w:cs="Arial"/>
              </w:rPr>
              <w:t>evidence on how transfo</w:t>
            </w:r>
            <w:r w:rsidR="008B5C0D">
              <w:rPr>
                <w:rFonts w:ascii="Arial" w:hAnsi="Arial" w:cs="Arial"/>
              </w:rPr>
              <w:t>rmational, trans</w:t>
            </w:r>
            <w:r w:rsidR="0008031D">
              <w:rPr>
                <w:rFonts w:ascii="Arial" w:hAnsi="Arial" w:cs="Arial"/>
              </w:rPr>
              <w:t xml:space="preserve">actional, </w:t>
            </w:r>
            <w:r w:rsidR="00C42417">
              <w:rPr>
                <w:rFonts w:ascii="Arial" w:hAnsi="Arial" w:cs="Arial"/>
              </w:rPr>
              <w:t>laissez-faire</w:t>
            </w:r>
            <w:r w:rsidR="004C4CE8">
              <w:rPr>
                <w:rFonts w:ascii="Arial" w:hAnsi="Arial" w:cs="Arial"/>
              </w:rPr>
              <w:t>,</w:t>
            </w:r>
            <w:r w:rsidR="001A174D">
              <w:rPr>
                <w:rFonts w:ascii="Arial" w:hAnsi="Arial" w:cs="Arial"/>
              </w:rPr>
              <w:t xml:space="preserve"> </w:t>
            </w:r>
            <w:r w:rsidR="004C4CE8">
              <w:rPr>
                <w:rFonts w:ascii="Arial" w:hAnsi="Arial" w:cs="Arial"/>
              </w:rPr>
              <w:t xml:space="preserve">democratic and </w:t>
            </w:r>
            <w:r w:rsidR="00842A1B">
              <w:rPr>
                <w:rFonts w:ascii="Arial" w:hAnsi="Arial" w:cs="Arial"/>
              </w:rPr>
              <w:t>autocratic leadership</w:t>
            </w:r>
            <w:r w:rsidR="009845F7">
              <w:rPr>
                <w:rFonts w:ascii="Arial" w:hAnsi="Arial" w:cs="Arial"/>
              </w:rPr>
              <w:t xml:space="preserve"> styles influence</w:t>
            </w:r>
            <w:r w:rsidR="00954D6E">
              <w:rPr>
                <w:rFonts w:ascii="Arial" w:hAnsi="Arial" w:cs="Arial"/>
              </w:rPr>
              <w:t xml:space="preserve"> turnover </w:t>
            </w:r>
            <w:r w:rsidR="000E46B0">
              <w:rPr>
                <w:rFonts w:ascii="Arial" w:hAnsi="Arial" w:cs="Arial"/>
              </w:rPr>
              <w:t xml:space="preserve">intentions and actual </w:t>
            </w:r>
            <w:r w:rsidR="00DA7FAA">
              <w:rPr>
                <w:rFonts w:ascii="Arial" w:hAnsi="Arial" w:cs="Arial"/>
              </w:rPr>
              <w:t>turnover among NHS</w:t>
            </w:r>
            <w:r w:rsidR="000859EF">
              <w:rPr>
                <w:rFonts w:ascii="Arial" w:hAnsi="Arial" w:cs="Arial"/>
              </w:rPr>
              <w:t xml:space="preserve"> staff; (3</w:t>
            </w:r>
            <w:r w:rsidR="00C10B9A">
              <w:rPr>
                <w:rFonts w:ascii="Arial" w:hAnsi="Arial" w:cs="Arial"/>
              </w:rPr>
              <w:t xml:space="preserve">) to identify </w:t>
            </w:r>
            <w:r w:rsidR="00885135">
              <w:rPr>
                <w:rFonts w:ascii="Arial" w:hAnsi="Arial" w:cs="Arial"/>
              </w:rPr>
              <w:t>conte</w:t>
            </w:r>
            <w:r w:rsidR="008C3F56">
              <w:rPr>
                <w:rFonts w:ascii="Arial" w:hAnsi="Arial" w:cs="Arial"/>
              </w:rPr>
              <w:t xml:space="preserve">xtual factors </w:t>
            </w:r>
            <w:r w:rsidR="000C0318">
              <w:rPr>
                <w:rFonts w:ascii="Arial" w:hAnsi="Arial" w:cs="Arial"/>
              </w:rPr>
              <w:t>within the NHS</w:t>
            </w:r>
            <w:r w:rsidR="001758A7">
              <w:rPr>
                <w:rFonts w:ascii="Arial" w:hAnsi="Arial" w:cs="Arial"/>
              </w:rPr>
              <w:t xml:space="preserve"> that moderate the leadership</w:t>
            </w:r>
            <w:r w:rsidR="00AD6954">
              <w:rPr>
                <w:rFonts w:ascii="Arial" w:hAnsi="Arial" w:cs="Arial"/>
              </w:rPr>
              <w:t>-turnover relationship</w:t>
            </w:r>
            <w:r w:rsidR="00AA675F">
              <w:rPr>
                <w:rFonts w:ascii="Arial" w:hAnsi="Arial" w:cs="Arial"/>
              </w:rPr>
              <w:t xml:space="preserve">; </w:t>
            </w:r>
            <w:r w:rsidR="001C5ACA">
              <w:rPr>
                <w:rFonts w:ascii="Arial" w:hAnsi="Arial" w:cs="Arial"/>
              </w:rPr>
              <w:t xml:space="preserve">and </w:t>
            </w:r>
            <w:r w:rsidR="002A4206">
              <w:rPr>
                <w:rFonts w:ascii="Arial" w:hAnsi="Arial" w:cs="Arial"/>
              </w:rPr>
              <w:t>(4) to develop e</w:t>
            </w:r>
            <w:r w:rsidR="0052225D">
              <w:rPr>
                <w:rFonts w:ascii="Arial" w:hAnsi="Arial" w:cs="Arial"/>
              </w:rPr>
              <w:t xml:space="preserve">vidence-based, </w:t>
            </w:r>
            <w:r w:rsidR="004048BE">
              <w:rPr>
                <w:rFonts w:ascii="Arial" w:hAnsi="Arial" w:cs="Arial"/>
              </w:rPr>
              <w:t>SMART recommendation for NHS</w:t>
            </w:r>
            <w:r w:rsidR="00B0065A">
              <w:rPr>
                <w:rFonts w:ascii="Arial" w:hAnsi="Arial" w:cs="Arial"/>
              </w:rPr>
              <w:t xml:space="preserve"> leadership development aimed </w:t>
            </w:r>
            <w:r w:rsidR="00EB71DA">
              <w:rPr>
                <w:rFonts w:ascii="Arial" w:hAnsi="Arial" w:cs="Arial"/>
              </w:rPr>
              <w:t>at reducing turnover.</w:t>
            </w:r>
          </w:p>
          <w:p w14:paraId="71E3FE3F" w14:textId="77777777" w:rsidR="00214C29" w:rsidRPr="00A42F82" w:rsidRDefault="00214C29"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3CAE71" w14:textId="77777777" w:rsidR="00214C29" w:rsidRDefault="00214C29" w:rsidP="00214C29">
            <w:pPr>
              <w:rPr>
                <w:rFonts w:ascii="Arial" w:hAnsi="Arial" w:cs="Arial"/>
              </w:rPr>
            </w:pPr>
          </w:p>
          <w:p w14:paraId="294A7647" w14:textId="49D749F2" w:rsidR="00214C29" w:rsidRPr="00214C29" w:rsidRDefault="00214C29" w:rsidP="00214C29">
            <w:pPr>
              <w:pStyle w:val="ListParagraph"/>
              <w:numPr>
                <w:ilvl w:val="0"/>
                <w:numId w:val="29"/>
              </w:numPr>
              <w:rPr>
                <w:rFonts w:ascii="Arial" w:hAnsi="Arial" w:cs="Arial"/>
              </w:rPr>
            </w:pPr>
            <w:r w:rsidRPr="00214C29">
              <w:rPr>
                <w:rFonts w:ascii="Arial" w:hAnsi="Arial" w:cs="Arial"/>
              </w:rPr>
              <w:t>To identify and describe the different leadership styles currently used by managers within the NHS Trust.</w:t>
            </w:r>
          </w:p>
          <w:p w14:paraId="28A8435B" w14:textId="77777777" w:rsidR="00214C29" w:rsidRPr="00214C29" w:rsidRDefault="00214C29" w:rsidP="00214C29">
            <w:pPr>
              <w:pStyle w:val="ListParagraph"/>
              <w:numPr>
                <w:ilvl w:val="0"/>
                <w:numId w:val="29"/>
              </w:numPr>
              <w:rPr>
                <w:rFonts w:ascii="Arial" w:hAnsi="Arial" w:cs="Arial"/>
              </w:rPr>
            </w:pPr>
            <w:r w:rsidRPr="00214C29">
              <w:rPr>
                <w:rFonts w:ascii="Arial" w:hAnsi="Arial" w:cs="Arial"/>
              </w:rPr>
              <w:lastRenderedPageBreak/>
              <w:t>To examine employee turnover rates across different departments or teams with varying leadership approaches.</w:t>
            </w:r>
          </w:p>
          <w:p w14:paraId="5A2CD16C" w14:textId="77777777" w:rsidR="00214C29" w:rsidRPr="00214C29" w:rsidRDefault="00214C29" w:rsidP="00214C29">
            <w:pPr>
              <w:pStyle w:val="ListParagraph"/>
              <w:numPr>
                <w:ilvl w:val="0"/>
                <w:numId w:val="29"/>
              </w:numPr>
              <w:rPr>
                <w:rFonts w:ascii="Arial" w:hAnsi="Arial" w:cs="Arial"/>
              </w:rPr>
            </w:pPr>
            <w:r w:rsidRPr="00214C29">
              <w:rPr>
                <w:rFonts w:ascii="Arial" w:hAnsi="Arial" w:cs="Arial"/>
              </w:rPr>
              <w:t>To explore employees' perceptions of how their managers' leadership style affects their job satisfaction and intention to stay.</w:t>
            </w:r>
          </w:p>
          <w:p w14:paraId="046B1480" w14:textId="77777777" w:rsidR="00214C29" w:rsidRPr="00214C29" w:rsidRDefault="00214C29" w:rsidP="00214C29">
            <w:pPr>
              <w:pStyle w:val="ListParagraph"/>
              <w:numPr>
                <w:ilvl w:val="0"/>
                <w:numId w:val="29"/>
              </w:numPr>
              <w:rPr>
                <w:rFonts w:ascii="Arial" w:hAnsi="Arial" w:cs="Arial"/>
              </w:rPr>
            </w:pPr>
            <w:r w:rsidRPr="00214C29">
              <w:rPr>
                <w:rFonts w:ascii="Arial" w:hAnsi="Arial" w:cs="Arial"/>
              </w:rPr>
              <w:t>To analyse the relationship between specific leadership behaviours and staff retention outcomes.</w:t>
            </w:r>
          </w:p>
          <w:p w14:paraId="72272B05" w14:textId="471E8A10" w:rsidR="00F96C3F" w:rsidRPr="00214C29" w:rsidRDefault="00214C29" w:rsidP="00A91894">
            <w:pPr>
              <w:pStyle w:val="ListParagraph"/>
              <w:numPr>
                <w:ilvl w:val="0"/>
                <w:numId w:val="29"/>
              </w:numPr>
              <w:rPr>
                <w:rFonts w:ascii="Arial" w:hAnsi="Arial" w:cs="Arial"/>
              </w:rPr>
            </w:pPr>
            <w:r w:rsidRPr="00214C29">
              <w:rPr>
                <w:rFonts w:ascii="Arial" w:hAnsi="Arial" w:cs="Arial"/>
              </w:rPr>
              <w:t>To provide evidence-based recommendations for NHS leadership development programmes that could reduce staff turnover.</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7222646" w14:textId="77777777" w:rsidR="00214C29" w:rsidRDefault="00214C29" w:rsidP="00A91894">
            <w:pPr>
              <w:rPr>
                <w:rFonts w:ascii="Arial" w:hAnsi="Arial" w:cs="Arial"/>
                <w:sz w:val="22"/>
                <w:szCs w:val="22"/>
              </w:rPr>
            </w:pPr>
          </w:p>
          <w:p w14:paraId="009C481E" w14:textId="318930CE" w:rsidR="00F96C3F" w:rsidRPr="00A42F82" w:rsidRDefault="00214C29" w:rsidP="00A91894">
            <w:pPr>
              <w:rPr>
                <w:rFonts w:ascii="Arial" w:hAnsi="Arial" w:cs="Arial"/>
                <w:sz w:val="22"/>
                <w:szCs w:val="22"/>
              </w:rPr>
            </w:pPr>
            <w:r w:rsidRPr="00214C29">
              <w:rPr>
                <w:rFonts w:ascii="Arial" w:hAnsi="Arial" w:cs="Arial"/>
                <w:sz w:val="22"/>
                <w:szCs w:val="22"/>
              </w:rPr>
              <w:t xml:space="preserve">In research philosophy, epistemology is crucial because it influences how I interpret and justify the knowledge I find in my research. I selected the interpretivism paradigm because it focuses on understanding people's experiences and perspectives, which aligns with my goal of exploring how NHS employees feel about different leadership styles and how this affects their decision to stay or leave. The inductive approach enables me to build understanding from what employees </w:t>
            </w:r>
            <w:proofErr w:type="gramStart"/>
            <w:r w:rsidRPr="00214C29">
              <w:rPr>
                <w:rFonts w:ascii="Arial" w:hAnsi="Arial" w:cs="Arial"/>
                <w:sz w:val="22"/>
                <w:szCs w:val="22"/>
              </w:rPr>
              <w:t>actually say</w:t>
            </w:r>
            <w:proofErr w:type="gramEnd"/>
            <w:r w:rsidRPr="00214C29">
              <w:rPr>
                <w:rFonts w:ascii="Arial" w:hAnsi="Arial" w:cs="Arial"/>
                <w:sz w:val="22"/>
                <w:szCs w:val="22"/>
              </w:rPr>
              <w:t xml:space="preserve"> rather than testing predetermined theories, which is why I chose it. The qualitative methodology is perfect for my research because it allows me to explore employees' real experiences and opinions about their managers' leadership styles through their own words. I selected a case study research strategy because it allows me to focus on one NHS Trust and examine leadership and turnover issues in depth within a real healthcare setting. I chose convenience sampling for selecting participants because it is practical and straightforward—I will recruit willing volunteers from the NHS Trust who are happy to share their experiences, though I am aware this means not everyone will be represented. I'll gather information through two main methods: firstly, by conducting semi-structured interviews with 15-20 NHS employees from different departments and job roles, where I will ask them simple questions about their manager's leadership approach (whether their manager inspires and motivates them, focuses on tasks and targets, or takes a hands-off approach), how this affects their daily work experience, and whether they have thought about leaving their job or plan to stay long-term; these interviews will last approximately 30-45 minutes each and will be audio-recorded with participants' permission to ensure I capture their responses accurately. Secondly, I will analyse existing documents such as the NHS Trust's annual staff survey results and publicly available staff retention reports to understand the broader picture of turnover rates across different departments. To analyse the interview data, I will use thematic analysis, which is a straightforward process where I listen to the recordings, write out what people said, read through these transcripts carefully, highlight important statements about leadership and turnover, and group similar comments together into themes such as "supportive leadership," "poor communication," "feeling valued," or "work-life balance." This will help me identify clear patterns showing which leadership behaviours are associated with employees wanting to stay and which make them consider leaving. For the document analysis, I will simply look for relevant statistics and information about staff turnover trends. By focusing on employees' stories and experiences, this research will provide clear, practical insights into how different leadership styles affect whether NHS staff choose to stay or leave, directly answering my research question. All participants will give informed consent, their identities will be kept anonymous, all recordings and notes will be stored securely on a password-protected computer, and participants can withdraw from the study at any time without giving a reason, following university ethical guidelines and NHS policies.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73C6ED44" w14:textId="77777777" w:rsidR="00214C29" w:rsidRDefault="00214C29" w:rsidP="00A91894">
            <w:pPr>
              <w:rPr>
                <w:rFonts w:ascii="Arial" w:hAnsi="Arial" w:cs="Arial"/>
                <w:sz w:val="22"/>
                <w:szCs w:val="22"/>
              </w:rPr>
            </w:pPr>
          </w:p>
          <w:p w14:paraId="6B6F0CA2" w14:textId="3F81DB4D" w:rsidR="00B23BFF" w:rsidRDefault="00313CE0" w:rsidP="00A91894">
            <w:pPr>
              <w:rPr>
                <w:rFonts w:ascii="Arial" w:hAnsi="Arial" w:cs="Arial"/>
                <w:sz w:val="22"/>
                <w:szCs w:val="22"/>
              </w:rPr>
            </w:pPr>
            <w:r>
              <w:rPr>
                <w:rFonts w:ascii="Arial" w:hAnsi="Arial" w:cs="Arial"/>
                <w:sz w:val="22"/>
                <w:szCs w:val="22"/>
              </w:rPr>
              <w:t>London, UK</w:t>
            </w:r>
          </w:p>
          <w:p w14:paraId="44891E4A" w14:textId="684A8D1A" w:rsidR="00D7371C" w:rsidRDefault="00D7371C" w:rsidP="00A91894">
            <w:pPr>
              <w:rPr>
                <w:rFonts w:ascii="Arial" w:hAnsi="Arial" w:cs="Arial"/>
                <w:sz w:val="22"/>
                <w:szCs w:val="22"/>
              </w:rPr>
            </w:pPr>
            <w:r>
              <w:rPr>
                <w:rFonts w:ascii="Arial" w:hAnsi="Arial" w:cs="Arial"/>
                <w:sz w:val="22"/>
                <w:szCs w:val="22"/>
              </w:rPr>
              <w:t>Desktop Research</w:t>
            </w:r>
          </w:p>
          <w:p w14:paraId="0E74C0C8" w14:textId="77777777" w:rsidR="00214C29" w:rsidRPr="00A42F82" w:rsidRDefault="00214C29"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0C84FEF" w14:textId="77777777" w:rsidR="00214C29" w:rsidRDefault="00214C29" w:rsidP="00A91894">
            <w:pPr>
              <w:rPr>
                <w:rFonts w:ascii="Arial" w:hAnsi="Arial" w:cs="Arial"/>
                <w:sz w:val="22"/>
                <w:szCs w:val="22"/>
              </w:rPr>
            </w:pPr>
          </w:p>
          <w:p w14:paraId="1C40DBDF" w14:textId="3FAF349A" w:rsidR="00B23BFF" w:rsidRPr="00A42F82" w:rsidRDefault="00214C2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5E72671" w:rsidR="004942B0" w:rsidRPr="00A42F82" w:rsidRDefault="00313CE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2522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2754EF0" w:rsidR="00D107AC"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F86CE05" w:rsidR="00D107AC"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7C3CADD" w:rsidR="00D107AC"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B223041" w:rsidR="00D107AC"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EF52EF8" w:rsidR="00D107AC"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5460810" w:rsidR="00D107AC"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82F46E3" w:rsidR="00D107AC"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0FA02B7" w:rsidR="00C11423" w:rsidRPr="00A42F82" w:rsidRDefault="00D737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52978403" w:rsidR="00C11423" w:rsidRPr="00A42F82" w:rsidRDefault="00D737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30682CB" w:rsidR="00C11423"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7B3BC8F"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AA9D0E2"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02C43D25" w:rsidR="00D107AC" w:rsidRPr="00A42F82" w:rsidRDefault="00771E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B137BDF" w:rsidR="00D107AC" w:rsidRPr="00A42F82" w:rsidRDefault="00771E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3A5CEDB"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E7048A8"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9D23C25"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6676AC8"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FC0AA99"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5432A60"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E50F187"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0A1CA60"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2C04AF4"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49F1C8F"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83DCF83"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658032D" w:rsidR="00770C66"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38719968" w:rsidR="00ED0C59" w:rsidRPr="00A42F82" w:rsidRDefault="00771E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FFCDD41" w:rsidR="00ED0C59" w:rsidRPr="00A42F82" w:rsidRDefault="00771E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553D25B"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396FA22"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1D64BB6"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E9ECDE1"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6557420"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50A8DBB"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A93ABB8"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D5CD4CB" w:rsidR="00ED0C59" w:rsidRPr="00A42F82" w:rsidRDefault="00313C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4ADF139" w:rsidR="00025F69" w:rsidRPr="00A42F82" w:rsidRDefault="00EC6507" w:rsidP="00A91894">
            <w:pPr>
              <w:rPr>
                <w:rFonts w:ascii="Arial" w:hAnsi="Arial" w:cs="Arial"/>
                <w:sz w:val="22"/>
                <w:szCs w:val="22"/>
              </w:rPr>
            </w:pPr>
            <w:r>
              <w:rPr>
                <w:rFonts w:ascii="Arial" w:hAnsi="Arial" w:cs="Arial"/>
                <w:sz w:val="22"/>
                <w:szCs w:val="22"/>
              </w:rPr>
              <w:t>An</w:t>
            </w:r>
            <w:r w:rsidR="00313CE0">
              <w:rPr>
                <w:rFonts w:ascii="Arial" w:hAnsi="Arial" w:cs="Arial"/>
                <w:sz w:val="22"/>
                <w:szCs w:val="22"/>
              </w:rPr>
              <w:t xml:space="preserve"> expected </w:t>
            </w:r>
            <w:r w:rsidR="00771EA2">
              <w:rPr>
                <w:rFonts w:ascii="Arial" w:hAnsi="Arial" w:cs="Arial"/>
                <w:sz w:val="22"/>
                <w:szCs w:val="22"/>
              </w:rPr>
              <w:t>25</w:t>
            </w:r>
            <w:r w:rsidR="00313CE0">
              <w:rPr>
                <w:rFonts w:ascii="Arial" w:hAnsi="Arial" w:cs="Arial"/>
                <w:sz w:val="22"/>
                <w:szCs w:val="22"/>
              </w:rPr>
              <w:t>-</w:t>
            </w:r>
            <w:r w:rsidR="00771EA2">
              <w:rPr>
                <w:rFonts w:ascii="Arial" w:hAnsi="Arial" w:cs="Arial"/>
                <w:sz w:val="22"/>
                <w:szCs w:val="22"/>
              </w:rPr>
              <w:t>30</w:t>
            </w:r>
            <w:r w:rsidR="00313CE0">
              <w:rPr>
                <w:rFonts w:ascii="Arial" w:hAnsi="Arial" w:cs="Arial"/>
                <w:sz w:val="22"/>
                <w:szCs w:val="22"/>
              </w:rPr>
              <w:t xml:space="preserve"> </w:t>
            </w:r>
            <w:r w:rsidR="001068B3">
              <w:rPr>
                <w:rFonts w:ascii="Arial" w:hAnsi="Arial" w:cs="Arial"/>
                <w:sz w:val="22"/>
                <w:szCs w:val="22"/>
              </w:rPr>
              <w:t>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EEF28C" w14:textId="77777777" w:rsidR="00EC6507" w:rsidRDefault="00EC6507" w:rsidP="00A91894">
            <w:pPr>
              <w:rPr>
                <w:rFonts w:ascii="Arial" w:hAnsi="Arial" w:cs="Arial"/>
                <w:sz w:val="22"/>
                <w:szCs w:val="22"/>
              </w:rPr>
            </w:pPr>
          </w:p>
          <w:p w14:paraId="16978CCE" w14:textId="7FD6632D" w:rsidR="00025F69" w:rsidRPr="00A42F82" w:rsidRDefault="00EC6507" w:rsidP="00A91894">
            <w:pPr>
              <w:rPr>
                <w:rFonts w:ascii="Arial" w:hAnsi="Arial" w:cs="Arial"/>
                <w:sz w:val="22"/>
                <w:szCs w:val="22"/>
              </w:rPr>
            </w:pPr>
            <w:r>
              <w:rPr>
                <w:rFonts w:ascii="Arial" w:hAnsi="Arial" w:cs="Arial"/>
                <w:sz w:val="22"/>
                <w:szCs w:val="22"/>
              </w:rPr>
              <w:t>All NHS employees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659B8150" w:rsidR="00025F69" w:rsidRDefault="00EC6507" w:rsidP="00A91894">
            <w:pPr>
              <w:rPr>
                <w:rFonts w:ascii="Arial" w:hAnsi="Arial" w:cs="Arial"/>
                <w:sz w:val="22"/>
                <w:szCs w:val="22"/>
              </w:rPr>
            </w:pPr>
            <w:r w:rsidRPr="00EC6507">
              <w:rPr>
                <w:rFonts w:ascii="Arial" w:hAnsi="Arial" w:cs="Arial"/>
                <w:sz w:val="22"/>
                <w:szCs w:val="22"/>
              </w:rPr>
              <w:t>I will target individuals who are directly employed by the NHS, working under different management styles across clinical and non-clinical departments, and who have direct experience of leadership practices that influence their decision to stay in or leave their positions.</w:t>
            </w:r>
          </w:p>
          <w:p w14:paraId="7A5C2853" w14:textId="77777777" w:rsidR="00EC6507" w:rsidRPr="00A42F82" w:rsidRDefault="00EC6507"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7A5E3AF"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C4D124C"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D2E25D3"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FBC325E"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4CF9029B"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1F01649"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CF2F33E"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5E8DC11"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613AE49"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C567C22" w:rsidR="00025F69"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47797D3" w:rsidR="00382031"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6A37B0A" w:rsidR="00382031"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84C59F6" w:rsidR="00382031"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A5BEC3A" w:rsidR="00382031" w:rsidRPr="00A42F82" w:rsidRDefault="00FC14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66D8289F"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Full risk assessment completed and appended?</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EB5ECDE" w:rsidR="008C1A38" w:rsidRPr="00A42F82" w:rsidRDefault="0052522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C650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55017A" w:rsidR="008C1A38" w:rsidRPr="00A42F82" w:rsidRDefault="0052522B"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771E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A57838" w:rsidRPr="00A42F82" w14:paraId="7E4CF1B7" w14:textId="77777777" w:rsidTr="0094056C">
        <w:tc>
          <w:tcPr>
            <w:tcW w:w="596" w:type="dxa"/>
            <w:tcBorders>
              <w:top w:val="single" w:sz="4" w:space="0" w:color="auto"/>
              <w:bottom w:val="single" w:sz="4" w:space="0" w:color="auto"/>
            </w:tcBorders>
            <w:vAlign w:val="center"/>
          </w:tcPr>
          <w:p w14:paraId="58BD082C" w14:textId="2F52E01D" w:rsidR="00A57838" w:rsidRPr="00A42F82" w:rsidRDefault="00A57838" w:rsidP="00A578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A57838" w:rsidRPr="00A42F82" w:rsidRDefault="00A57838" w:rsidP="00A57838">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A70089C" w14:textId="77777777" w:rsidR="00A57838" w:rsidRPr="00A42F82" w:rsidRDefault="00A57838" w:rsidP="00A57838">
            <w:pPr>
              <w:rPr>
                <w:rFonts w:ascii="Arial" w:hAnsi="Arial" w:cs="Arial"/>
                <w:sz w:val="22"/>
                <w:szCs w:val="22"/>
              </w:rPr>
            </w:pPr>
          </w:p>
          <w:p w14:paraId="72B72CC8" w14:textId="77777777" w:rsidR="00A57838" w:rsidRPr="00F075EA" w:rsidRDefault="00A57838" w:rsidP="00A57838">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Emotional discomfort </w:t>
            </w:r>
          </w:p>
          <w:p w14:paraId="783DE771" w14:textId="77777777" w:rsidR="00A57838" w:rsidRPr="00F075EA" w:rsidRDefault="00A57838" w:rsidP="00A57838">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Fear of judgment </w:t>
            </w:r>
          </w:p>
          <w:p w14:paraId="79E4E4BD" w14:textId="77777777" w:rsidR="00A57838" w:rsidRPr="00F075EA" w:rsidRDefault="00A57838" w:rsidP="00A57838">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Pr="00F075EA">
              <w:rPr>
                <w:rFonts w:ascii="Arial" w:hAnsi="Arial" w:cs="Arial"/>
                <w:sz w:val="24"/>
                <w:szCs w:val="24"/>
                <w:lang w:eastAsia="en-GB"/>
              </w:rPr>
              <w:t>onfidential business information.</w:t>
            </w:r>
          </w:p>
          <w:p w14:paraId="5D282F41" w14:textId="77777777" w:rsidR="00A57838" w:rsidRPr="00F075EA" w:rsidRDefault="00A57838" w:rsidP="00A57838">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Pr="00F075EA">
              <w:rPr>
                <w:rFonts w:ascii="Arial" w:hAnsi="Arial" w:cs="Arial"/>
                <w:sz w:val="24"/>
                <w:szCs w:val="24"/>
                <w:lang w:eastAsia="en-GB"/>
              </w:rPr>
              <w:t>isk of being identified.</w:t>
            </w:r>
          </w:p>
          <w:p w14:paraId="69A9AF8C" w14:textId="77777777" w:rsidR="00A57838" w:rsidRPr="00F075EA" w:rsidRDefault="00A57838" w:rsidP="00A57838">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77BB44A6" w14:textId="77777777" w:rsidR="00A57838" w:rsidRPr="00A42F82" w:rsidRDefault="00A57838" w:rsidP="00A57838">
            <w:pPr>
              <w:rPr>
                <w:rFonts w:ascii="Arial" w:hAnsi="Arial" w:cs="Arial"/>
                <w:sz w:val="22"/>
                <w:szCs w:val="22"/>
              </w:rPr>
            </w:pPr>
          </w:p>
          <w:p w14:paraId="6645975A" w14:textId="77777777" w:rsidR="00A57838" w:rsidRPr="00A42F82" w:rsidRDefault="00A57838" w:rsidP="00A5783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079B0E7" w14:textId="77777777" w:rsidR="00A57838" w:rsidRPr="00A42F82" w:rsidRDefault="00A57838" w:rsidP="00A5783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7845733" w14:textId="77777777" w:rsidR="00A57838" w:rsidRPr="00A42F82" w:rsidRDefault="00A57838" w:rsidP="00A57838">
            <w:pPr>
              <w:rPr>
                <w:rFonts w:ascii="Arial" w:hAnsi="Arial" w:cs="Arial"/>
                <w:sz w:val="22"/>
                <w:szCs w:val="22"/>
              </w:rPr>
            </w:pPr>
          </w:p>
          <w:p w14:paraId="24251900" w14:textId="21422085" w:rsidR="00A57838" w:rsidRDefault="002B2760" w:rsidP="00A57838">
            <w:pPr>
              <w:autoSpaceDE w:val="0"/>
              <w:autoSpaceDN w:val="0"/>
              <w:adjustRightInd w:val="0"/>
              <w:rPr>
                <w:rFonts w:ascii="Arial" w:hAnsi="Arial" w:cs="Arial"/>
                <w:iCs/>
              </w:rPr>
            </w:pPr>
            <w:r w:rsidRPr="002B2760">
              <w:rPr>
                <w:rFonts w:ascii="Arial" w:hAnsi="Arial" w:cs="Arial"/>
                <w:iCs/>
              </w:rPr>
              <w:t xml:space="preserve">I recognise that participants may feel emotional discomfort discussing their manager's leadership style or their reasons for considering leaving the NHS. To address this, I will reassure them that they can skip questions or withdraw at any time without </w:t>
            </w:r>
            <w:r>
              <w:rPr>
                <w:rFonts w:ascii="Arial" w:hAnsi="Arial" w:cs="Arial"/>
                <w:iCs/>
              </w:rPr>
              <w:t>having to give</w:t>
            </w:r>
            <w:r w:rsidRPr="002B2760">
              <w:rPr>
                <w:rFonts w:ascii="Arial" w:hAnsi="Arial" w:cs="Arial"/>
                <w:iCs/>
              </w:rPr>
              <w:t xml:space="preserve"> a reason. I will also ensure interviews are respectful and non-judgmental to avoid fear of negative consequences from their employer. To protect confidentiality, I will anonymise data and use pseudonyms so that individual participants and their managers cannot be identified. Sensitive employment information will be securely stored. Lastly, I will explain how responses will be used in the research and allow participants to review their interview </w:t>
            </w:r>
            <w:r>
              <w:rPr>
                <w:rFonts w:ascii="Arial" w:hAnsi="Arial" w:cs="Arial"/>
                <w:iCs/>
              </w:rPr>
              <w:t>transcripts</w:t>
            </w:r>
            <w:r w:rsidRPr="002B2760">
              <w:rPr>
                <w:rFonts w:ascii="Arial" w:hAnsi="Arial" w:cs="Arial"/>
                <w:iCs/>
              </w:rPr>
              <w:t xml:space="preserve"> to prevent misinterpretation and ensure their views are accurately represented.</w:t>
            </w:r>
          </w:p>
          <w:p w14:paraId="5D00AF2B" w14:textId="7E268A97" w:rsidR="002B2760" w:rsidRPr="00A42F82" w:rsidRDefault="002B2760" w:rsidP="00A57838">
            <w:pPr>
              <w:autoSpaceDE w:val="0"/>
              <w:autoSpaceDN w:val="0"/>
              <w:adjustRightInd w:val="0"/>
              <w:rPr>
                <w:rFonts w:ascii="Arial" w:hAnsi="Arial" w:cs="Arial"/>
                <w:i/>
              </w:rPr>
            </w:pPr>
          </w:p>
        </w:tc>
      </w:tr>
      <w:tr w:rsidR="00A57838"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A57838" w:rsidRPr="00A42F82" w:rsidRDefault="00A57838" w:rsidP="00A57838">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A57838" w:rsidRPr="00A42F82" w:rsidRDefault="00A57838" w:rsidP="00A57838">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A57838" w:rsidRPr="00A42F82" w14:paraId="3307B33B" w14:textId="77777777" w:rsidTr="0094056C">
        <w:tc>
          <w:tcPr>
            <w:tcW w:w="596" w:type="dxa"/>
            <w:tcBorders>
              <w:top w:val="single" w:sz="4" w:space="0" w:color="auto"/>
              <w:bottom w:val="single" w:sz="4" w:space="0" w:color="auto"/>
            </w:tcBorders>
            <w:vAlign w:val="center"/>
          </w:tcPr>
          <w:p w14:paraId="1178DAC7" w14:textId="77777777" w:rsidR="00A57838" w:rsidRPr="00A42F82" w:rsidRDefault="00A57838" w:rsidP="00A57838">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A57838" w:rsidRPr="00A42F82" w:rsidRDefault="00A57838" w:rsidP="00A57838">
            <w:pPr>
              <w:rPr>
                <w:rFonts w:ascii="Arial" w:hAnsi="Arial" w:cs="Arial"/>
                <w:sz w:val="22"/>
                <w:szCs w:val="22"/>
              </w:rPr>
            </w:pPr>
          </w:p>
          <w:p w14:paraId="5A1606C1" w14:textId="75B797BE" w:rsidR="00A57838" w:rsidRPr="00A42F82" w:rsidRDefault="002B2760" w:rsidP="00A57838">
            <w:pPr>
              <w:rPr>
                <w:rFonts w:ascii="Arial" w:hAnsi="Arial" w:cs="Arial"/>
                <w:sz w:val="22"/>
                <w:szCs w:val="22"/>
              </w:rPr>
            </w:pPr>
            <w:r>
              <w:rPr>
                <w:rFonts w:ascii="Arial" w:hAnsi="Arial" w:cs="Arial"/>
                <w:sz w:val="22"/>
                <w:szCs w:val="22"/>
              </w:rPr>
              <w:t>N/A</w:t>
            </w:r>
          </w:p>
          <w:p w14:paraId="1A0E0B68" w14:textId="77777777" w:rsidR="00A57838" w:rsidRPr="00A42F82" w:rsidRDefault="00A57838" w:rsidP="00A57838">
            <w:pPr>
              <w:rPr>
                <w:rFonts w:ascii="Arial" w:hAnsi="Arial" w:cs="Arial"/>
                <w:sz w:val="22"/>
                <w:szCs w:val="22"/>
              </w:rPr>
            </w:pPr>
          </w:p>
          <w:p w14:paraId="27D860D6" w14:textId="77777777" w:rsidR="00A57838" w:rsidRPr="00A42F82" w:rsidRDefault="00A57838" w:rsidP="00A5783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838"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A57838" w:rsidRPr="00A42F82" w:rsidRDefault="00A57838" w:rsidP="00A57838">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A57838" w:rsidRPr="00A42F82" w:rsidRDefault="00A57838" w:rsidP="00A57838">
            <w:pPr>
              <w:rPr>
                <w:rFonts w:ascii="Arial" w:hAnsi="Arial" w:cs="Arial"/>
                <w:sz w:val="22"/>
                <w:szCs w:val="22"/>
              </w:rPr>
            </w:pPr>
            <w:r w:rsidRPr="00A42F82">
              <w:rPr>
                <w:rFonts w:ascii="Arial" w:hAnsi="Arial" w:cs="Arial"/>
                <w:b/>
                <w:sz w:val="22"/>
                <w:szCs w:val="22"/>
              </w:rPr>
              <w:t>Risks to the investigator</w:t>
            </w:r>
          </w:p>
          <w:p w14:paraId="7606F765" w14:textId="17308251" w:rsidR="00A57838" w:rsidRPr="00A42F82" w:rsidRDefault="00A57838" w:rsidP="00A57838">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A57838" w:rsidRPr="00A42F82" w14:paraId="33946C0B" w14:textId="77777777" w:rsidTr="0094056C">
        <w:tc>
          <w:tcPr>
            <w:tcW w:w="596" w:type="dxa"/>
            <w:tcBorders>
              <w:top w:val="single" w:sz="4" w:space="0" w:color="auto"/>
              <w:bottom w:val="single" w:sz="4" w:space="0" w:color="auto"/>
            </w:tcBorders>
            <w:vAlign w:val="center"/>
          </w:tcPr>
          <w:p w14:paraId="17DCF56A" w14:textId="7C453D32" w:rsidR="00A57838" w:rsidRPr="00A42F82" w:rsidRDefault="00A57838" w:rsidP="00A578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4CA3D2" w14:textId="1F4545B1" w:rsidR="00A57838" w:rsidRDefault="00A57838" w:rsidP="002B2760">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A7D9F71" w14:textId="77777777" w:rsidR="002B2760" w:rsidRPr="00A42F82" w:rsidRDefault="002B2760" w:rsidP="002B2760">
            <w:pPr>
              <w:autoSpaceDE w:val="0"/>
              <w:autoSpaceDN w:val="0"/>
              <w:adjustRightInd w:val="0"/>
              <w:rPr>
                <w:rFonts w:ascii="Arial" w:hAnsi="Arial" w:cs="Arial"/>
                <w:sz w:val="22"/>
                <w:szCs w:val="22"/>
              </w:rPr>
            </w:pPr>
          </w:p>
          <w:p w14:paraId="435AEEC8" w14:textId="6D309B58" w:rsidR="00150666" w:rsidRPr="000F1491" w:rsidRDefault="00150666" w:rsidP="00150666">
            <w:pPr>
              <w:numPr>
                <w:ilvl w:val="0"/>
                <w:numId w:val="28"/>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 xml:space="preserve"> Personal health and safety when traveling or meeting unfamiliar individuals.</w:t>
            </w:r>
          </w:p>
          <w:p w14:paraId="128752B0" w14:textId="77777777" w:rsidR="00150666" w:rsidRPr="000F1491" w:rsidRDefault="00150666" w:rsidP="00150666">
            <w:pPr>
              <w:numPr>
                <w:ilvl w:val="0"/>
                <w:numId w:val="28"/>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6C7BF038" w14:textId="77777777" w:rsidR="00150666" w:rsidRPr="000F1491" w:rsidRDefault="00150666" w:rsidP="00150666">
            <w:pPr>
              <w:numPr>
                <w:ilvl w:val="0"/>
                <w:numId w:val="28"/>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14:paraId="69BB7CB7" w14:textId="77777777" w:rsidR="00150666" w:rsidRPr="000F1491" w:rsidRDefault="00150666" w:rsidP="00150666">
            <w:pPr>
              <w:numPr>
                <w:ilvl w:val="0"/>
                <w:numId w:val="28"/>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083FD119" w14:textId="40453C21" w:rsidR="002B2760" w:rsidRPr="002B2760" w:rsidRDefault="00150666" w:rsidP="002B2760">
            <w:pPr>
              <w:numPr>
                <w:ilvl w:val="0"/>
                <w:numId w:val="28"/>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259429C0" w14:textId="77777777" w:rsidR="002B2760" w:rsidRDefault="002B2760" w:rsidP="00A57838">
            <w:pPr>
              <w:autoSpaceDE w:val="0"/>
              <w:autoSpaceDN w:val="0"/>
              <w:adjustRightInd w:val="0"/>
              <w:rPr>
                <w:rFonts w:ascii="Arial" w:hAnsi="Arial" w:cs="Arial"/>
                <w:i/>
                <w:color w:val="808080"/>
                <w:sz w:val="18"/>
                <w:szCs w:val="18"/>
              </w:rPr>
            </w:pPr>
          </w:p>
          <w:p w14:paraId="1F72DDAE" w14:textId="77777777" w:rsidR="002B2760" w:rsidRDefault="002B2760" w:rsidP="00A57838">
            <w:pPr>
              <w:autoSpaceDE w:val="0"/>
              <w:autoSpaceDN w:val="0"/>
              <w:adjustRightInd w:val="0"/>
              <w:rPr>
                <w:rFonts w:ascii="Arial" w:hAnsi="Arial" w:cs="Arial"/>
                <w:i/>
                <w:color w:val="808080"/>
                <w:sz w:val="18"/>
                <w:szCs w:val="18"/>
              </w:rPr>
            </w:pPr>
          </w:p>
          <w:p w14:paraId="1C38B642" w14:textId="77777777" w:rsidR="002B2760" w:rsidRDefault="002B2760" w:rsidP="00A57838">
            <w:pPr>
              <w:autoSpaceDE w:val="0"/>
              <w:autoSpaceDN w:val="0"/>
              <w:adjustRightInd w:val="0"/>
              <w:rPr>
                <w:rFonts w:ascii="Arial" w:hAnsi="Arial" w:cs="Arial"/>
                <w:i/>
                <w:color w:val="808080"/>
                <w:sz w:val="18"/>
                <w:szCs w:val="18"/>
              </w:rPr>
            </w:pPr>
          </w:p>
          <w:p w14:paraId="0435A036" w14:textId="14AF1802" w:rsidR="002B2760" w:rsidRPr="002B2760" w:rsidRDefault="002B2760" w:rsidP="00A57838">
            <w:pPr>
              <w:autoSpaceDE w:val="0"/>
              <w:autoSpaceDN w:val="0"/>
              <w:adjustRightInd w:val="0"/>
              <w:rPr>
                <w:rFonts w:ascii="Arial" w:hAnsi="Arial" w:cs="Arial"/>
                <w:i/>
                <w:color w:val="808080"/>
                <w:sz w:val="18"/>
                <w:szCs w:val="18"/>
              </w:rPr>
            </w:pPr>
            <w:r w:rsidRPr="002B2760">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A57838" w:rsidRDefault="00A57838" w:rsidP="00A5783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A8C42F4" w14:textId="77777777" w:rsidR="00150666" w:rsidRPr="00A42F82" w:rsidRDefault="00150666" w:rsidP="00A57838">
            <w:pPr>
              <w:autoSpaceDE w:val="0"/>
              <w:autoSpaceDN w:val="0"/>
              <w:adjustRightInd w:val="0"/>
              <w:rPr>
                <w:rFonts w:ascii="Arial" w:hAnsi="Arial" w:cs="Arial"/>
                <w:i/>
                <w:sz w:val="18"/>
                <w:szCs w:val="18"/>
              </w:rPr>
            </w:pPr>
          </w:p>
          <w:p w14:paraId="485E2FB2" w14:textId="787071DA" w:rsidR="00A57838" w:rsidRPr="00A42F82" w:rsidRDefault="002B2760" w:rsidP="00A57838">
            <w:pPr>
              <w:rPr>
                <w:rFonts w:ascii="Arial" w:hAnsi="Arial" w:cs="Arial"/>
                <w:sz w:val="22"/>
                <w:szCs w:val="22"/>
              </w:rPr>
            </w:pPr>
            <w:r w:rsidRPr="002B2760">
              <w:rPr>
                <w:rFonts w:ascii="Arial" w:hAnsi="Arial" w:cs="Arial"/>
                <w:iCs/>
                <w:color w:val="000000" w:themeColor="text1"/>
                <w:sz w:val="24"/>
                <w:szCs w:val="24"/>
              </w:rPr>
              <w:t>To mitigate risks, I will conduct interviews in safe, professional NHS settings such as private meeting rooms during working hours and inform my supervisor of the interview schedule and locations. I will manage emotional distress from hearing difficult workplace experiences by maintaining a balanced research schedule with breaks between interviews and seeking supervision support if needed. Clear communication with participants about the research purpose and professional boundaries will ensure no accusations of impropriety, and I will disclose any potential conflicts of interest such as prior connections to the NHS to maintain objectivity and research integrity.</w:t>
            </w:r>
          </w:p>
          <w:p w14:paraId="7E0AFEE1" w14:textId="77777777" w:rsidR="002B2760" w:rsidRDefault="002B2760" w:rsidP="00A57838">
            <w:pPr>
              <w:autoSpaceDE w:val="0"/>
              <w:autoSpaceDN w:val="0"/>
              <w:adjustRightInd w:val="0"/>
              <w:rPr>
                <w:rFonts w:ascii="Arial" w:hAnsi="Arial" w:cs="Arial"/>
                <w:i/>
                <w:color w:val="808080"/>
                <w:sz w:val="18"/>
                <w:szCs w:val="18"/>
              </w:rPr>
            </w:pPr>
          </w:p>
          <w:p w14:paraId="4416A3BD" w14:textId="37C0E481" w:rsidR="00A57838" w:rsidRPr="00A42F82" w:rsidRDefault="00A57838" w:rsidP="00A5783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838"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A57838" w:rsidRPr="00A42F82" w:rsidRDefault="00A57838" w:rsidP="00A57838">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A57838" w:rsidRPr="00A42F82" w:rsidRDefault="00A57838" w:rsidP="00A57838">
            <w:pPr>
              <w:rPr>
                <w:rFonts w:ascii="Arial" w:hAnsi="Arial" w:cs="Arial"/>
                <w:sz w:val="22"/>
                <w:szCs w:val="22"/>
              </w:rPr>
            </w:pPr>
            <w:r w:rsidRPr="00A42F82">
              <w:rPr>
                <w:rFonts w:ascii="Arial" w:hAnsi="Arial" w:cs="Arial"/>
                <w:b/>
                <w:sz w:val="22"/>
                <w:szCs w:val="22"/>
              </w:rPr>
              <w:t>University/institutional risks</w:t>
            </w:r>
          </w:p>
          <w:p w14:paraId="6020A649" w14:textId="77777777" w:rsidR="00A57838" w:rsidRPr="00A42F82" w:rsidRDefault="00A57838" w:rsidP="00A57838">
            <w:pPr>
              <w:rPr>
                <w:rFonts w:ascii="Arial" w:hAnsi="Arial" w:cs="Arial"/>
                <w:sz w:val="22"/>
                <w:szCs w:val="22"/>
              </w:rPr>
            </w:pPr>
            <w:r w:rsidRPr="00A42F82">
              <w:rPr>
                <w:rFonts w:ascii="Arial" w:hAnsi="Arial" w:cs="Arial"/>
                <w:sz w:val="22"/>
                <w:szCs w:val="22"/>
              </w:rPr>
              <w:t>For example: adverse publicity, financial loss, data protection</w:t>
            </w:r>
          </w:p>
        </w:tc>
      </w:tr>
      <w:tr w:rsidR="00A57838" w:rsidRPr="00A42F82" w14:paraId="08D8A69F" w14:textId="77777777" w:rsidTr="00D107AC">
        <w:tc>
          <w:tcPr>
            <w:tcW w:w="596" w:type="dxa"/>
            <w:tcBorders>
              <w:top w:val="single" w:sz="4" w:space="0" w:color="auto"/>
              <w:bottom w:val="single" w:sz="4" w:space="0" w:color="auto"/>
            </w:tcBorders>
            <w:vAlign w:val="center"/>
          </w:tcPr>
          <w:p w14:paraId="6C46CC6C" w14:textId="77777777" w:rsidR="00A57838" w:rsidRPr="00A42F82" w:rsidRDefault="00A57838" w:rsidP="00A578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A57838" w:rsidRPr="00A42F82" w:rsidRDefault="00A57838" w:rsidP="00A57838">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A57838" w:rsidRPr="00A42F82" w:rsidRDefault="00A57838" w:rsidP="00A57838">
            <w:pPr>
              <w:rPr>
                <w:rFonts w:ascii="Arial" w:hAnsi="Arial" w:cs="Arial"/>
                <w:sz w:val="22"/>
                <w:szCs w:val="22"/>
              </w:rPr>
            </w:pPr>
          </w:p>
          <w:p w14:paraId="74A8C135" w14:textId="77777777" w:rsidR="00A57838" w:rsidRPr="00A42F82" w:rsidRDefault="00A57838" w:rsidP="00A57838">
            <w:pPr>
              <w:rPr>
                <w:rFonts w:ascii="Arial" w:hAnsi="Arial" w:cs="Arial"/>
                <w:sz w:val="22"/>
                <w:szCs w:val="22"/>
              </w:rPr>
            </w:pPr>
          </w:p>
          <w:p w14:paraId="09091714" w14:textId="77777777" w:rsidR="00A57838" w:rsidRPr="00A42F82" w:rsidRDefault="00A57838" w:rsidP="00A57838">
            <w:pPr>
              <w:rPr>
                <w:rFonts w:ascii="Arial" w:hAnsi="Arial" w:cs="Arial"/>
                <w:sz w:val="22"/>
                <w:szCs w:val="22"/>
              </w:rPr>
            </w:pPr>
          </w:p>
          <w:p w14:paraId="3CC70174" w14:textId="77777777" w:rsidR="00A57838" w:rsidRPr="00A42F82" w:rsidRDefault="00A57838" w:rsidP="00A5783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A57838" w:rsidRPr="00A42F82" w:rsidRDefault="00A57838" w:rsidP="00A5783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A57838" w:rsidRPr="00A42F82" w:rsidRDefault="00A57838" w:rsidP="00A57838">
            <w:pPr>
              <w:rPr>
                <w:rFonts w:ascii="Arial" w:hAnsi="Arial" w:cs="Arial"/>
                <w:sz w:val="22"/>
                <w:szCs w:val="22"/>
              </w:rPr>
            </w:pPr>
          </w:p>
          <w:p w14:paraId="27838F0F" w14:textId="0B2FF128" w:rsidR="00A57838" w:rsidRPr="00A42F82" w:rsidRDefault="002B2760" w:rsidP="00A57838">
            <w:pPr>
              <w:rPr>
                <w:rFonts w:ascii="Arial" w:hAnsi="Arial" w:cs="Arial"/>
                <w:sz w:val="22"/>
                <w:szCs w:val="22"/>
              </w:rPr>
            </w:pPr>
            <w:r w:rsidRPr="002B2760">
              <w:rPr>
                <w:rFonts w:ascii="Arial" w:hAnsi="Arial" w:cs="Arial"/>
                <w:sz w:val="22"/>
                <w:szCs w:val="22"/>
              </w:rPr>
              <w:t>To mitigate risks to the university, I will ensure all research activities comply with university ethical guidelines and NHS research governance policies. I will obtain all necessary permissions from the NHS Trust before commencing data collection and maintain full transparency about my university affiliation. All data will be stored securely in accordance with GDPR and university data protection policies. I will conduct the research professionally to protect the university's reputation, maintain appropriate insurance coverage through my student status, and report any issues or complaints to my supervisor immediately to ensure they are addressed properly.</w:t>
            </w:r>
          </w:p>
          <w:p w14:paraId="7D14004C" w14:textId="77777777" w:rsidR="00A57838" w:rsidRPr="00A42F82" w:rsidRDefault="00A57838" w:rsidP="00A57838">
            <w:pPr>
              <w:rPr>
                <w:rFonts w:ascii="Arial" w:hAnsi="Arial" w:cs="Arial"/>
                <w:sz w:val="22"/>
                <w:szCs w:val="22"/>
              </w:rPr>
            </w:pPr>
          </w:p>
          <w:p w14:paraId="035C5940" w14:textId="77777777" w:rsidR="00A57838" w:rsidRPr="00A42F82" w:rsidRDefault="00A57838" w:rsidP="00A5783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838"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A57838" w:rsidRPr="00A42F82" w:rsidRDefault="00A57838" w:rsidP="00A57838">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A57838" w:rsidRPr="00A42F82" w:rsidRDefault="00A57838" w:rsidP="00A57838">
            <w:pPr>
              <w:rPr>
                <w:rFonts w:ascii="Arial" w:hAnsi="Arial" w:cs="Arial"/>
                <w:sz w:val="22"/>
                <w:szCs w:val="22"/>
              </w:rPr>
            </w:pPr>
            <w:r w:rsidRPr="00A42F82">
              <w:rPr>
                <w:rFonts w:ascii="Arial" w:hAnsi="Arial" w:cs="Arial"/>
                <w:b/>
                <w:sz w:val="22"/>
                <w:szCs w:val="22"/>
              </w:rPr>
              <w:t>Environmental risks</w:t>
            </w:r>
          </w:p>
          <w:p w14:paraId="3AA753E9" w14:textId="3150C185" w:rsidR="00A57838" w:rsidRPr="00A42F82" w:rsidRDefault="00A57838" w:rsidP="00A57838">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A57838" w:rsidRPr="00A42F82" w14:paraId="3B75EF74" w14:textId="77777777" w:rsidTr="0094056C">
        <w:tc>
          <w:tcPr>
            <w:tcW w:w="596" w:type="dxa"/>
            <w:tcBorders>
              <w:top w:val="single" w:sz="4" w:space="0" w:color="auto"/>
              <w:bottom w:val="single" w:sz="4" w:space="0" w:color="auto"/>
            </w:tcBorders>
            <w:vAlign w:val="center"/>
          </w:tcPr>
          <w:p w14:paraId="3F0BCCB4" w14:textId="77777777" w:rsidR="00A57838" w:rsidRPr="00A42F82" w:rsidRDefault="00A57838" w:rsidP="00A5783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A57838" w:rsidRPr="00A42F82" w:rsidRDefault="00A57838" w:rsidP="00A57838">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77777777" w:rsidR="00A57838" w:rsidRPr="00A42F82" w:rsidRDefault="00A57838" w:rsidP="00A57838">
            <w:pPr>
              <w:rPr>
                <w:rFonts w:ascii="Arial" w:hAnsi="Arial" w:cs="Arial"/>
                <w:sz w:val="22"/>
                <w:szCs w:val="22"/>
              </w:rPr>
            </w:pPr>
          </w:p>
          <w:p w14:paraId="46E6515B" w14:textId="77777777" w:rsidR="00A57838" w:rsidRPr="00A42F82" w:rsidRDefault="00A57838" w:rsidP="00A57838">
            <w:pPr>
              <w:rPr>
                <w:rFonts w:ascii="Arial" w:hAnsi="Arial" w:cs="Arial"/>
                <w:sz w:val="22"/>
                <w:szCs w:val="22"/>
              </w:rPr>
            </w:pPr>
          </w:p>
          <w:p w14:paraId="0CCBD838" w14:textId="77777777" w:rsidR="00A57838" w:rsidRPr="00A42F82" w:rsidRDefault="00A57838" w:rsidP="00A57838">
            <w:pPr>
              <w:rPr>
                <w:rFonts w:ascii="Arial" w:hAnsi="Arial" w:cs="Arial"/>
                <w:sz w:val="22"/>
                <w:szCs w:val="22"/>
              </w:rPr>
            </w:pPr>
          </w:p>
          <w:p w14:paraId="03328CC0" w14:textId="77777777" w:rsidR="00A57838" w:rsidRPr="00A42F82" w:rsidRDefault="00A57838" w:rsidP="00A5783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A57838" w:rsidRPr="00A42F82" w:rsidRDefault="00A57838" w:rsidP="00A5783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B1C8D3D" w14:textId="77777777" w:rsidR="00A57838" w:rsidRPr="00A42F82" w:rsidRDefault="00A57838" w:rsidP="00A57838">
            <w:pPr>
              <w:rPr>
                <w:rFonts w:ascii="Arial" w:hAnsi="Arial" w:cs="Arial"/>
                <w:sz w:val="22"/>
                <w:szCs w:val="22"/>
              </w:rPr>
            </w:pPr>
          </w:p>
          <w:p w14:paraId="41635964" w14:textId="5DA125B1" w:rsidR="00A57838" w:rsidRPr="00A42F82" w:rsidRDefault="002B2760" w:rsidP="00A57838">
            <w:pPr>
              <w:rPr>
                <w:rFonts w:ascii="Arial" w:hAnsi="Arial" w:cs="Arial"/>
                <w:sz w:val="22"/>
                <w:szCs w:val="22"/>
              </w:rPr>
            </w:pPr>
            <w:r w:rsidRPr="002B2760">
              <w:rPr>
                <w:rFonts w:ascii="Arial" w:hAnsi="Arial" w:cs="Arial"/>
                <w:sz w:val="22"/>
                <w:szCs w:val="22"/>
              </w:rPr>
              <w:t>To mitigate risks to the environment, I will minimise paper use by conducting interviews digitally and storing all data electronically rather than printing documents. I will use online questionnaires instead of paper surveys to reduce waste. Any necessary printing will use recycled paper and be kept to an absolute minimum. Travel to the NHS Trust for interviews will be planned efficiently to reduce carbon emissions by scheduling multiple interviews on the same day where possible and using public transport rather than private vehicles.</w:t>
            </w:r>
          </w:p>
          <w:p w14:paraId="1B693177" w14:textId="77777777" w:rsidR="00A57838" w:rsidRPr="00A42F82" w:rsidRDefault="00A57838" w:rsidP="00A57838">
            <w:pPr>
              <w:rPr>
                <w:rFonts w:ascii="Arial" w:hAnsi="Arial" w:cs="Arial"/>
                <w:sz w:val="22"/>
                <w:szCs w:val="22"/>
              </w:rPr>
            </w:pPr>
          </w:p>
          <w:p w14:paraId="2D9B576E" w14:textId="77777777" w:rsidR="00A57838" w:rsidRPr="00A42F82" w:rsidRDefault="00A57838" w:rsidP="00A5783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C5B84A0" w:rsidR="006930C2" w:rsidRPr="00A42F82" w:rsidRDefault="0052522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514F0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5F8E47" w:rsidR="006930C2" w:rsidRPr="00A42F82" w:rsidRDefault="0052522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B276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2522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8F60005" w:rsidR="006930C2" w:rsidRPr="00A42F82" w:rsidRDefault="00514F04" w:rsidP="00A91894">
            <w:pPr>
              <w:rPr>
                <w:rFonts w:ascii="Arial" w:hAnsi="Arial" w:cs="Arial"/>
                <w:sz w:val="22"/>
                <w:szCs w:val="22"/>
              </w:rPr>
            </w:pPr>
            <w:r w:rsidRPr="00514F04">
              <w:rPr>
                <w:rFonts w:ascii="Arial" w:hAnsi="Arial" w:cs="Arial"/>
                <w:sz w:val="22"/>
                <w:szCs w:val="22"/>
              </w:rPr>
              <w:t xml:space="preserve">Participants will be provided with a summary of the research findings at the end of the study. This feedback will include an overview of the study's purpose, key outcomes regarding how different leadership styles affect NHS staff turnover, and how their participation contributed to the research. The feedback will be delivered via email to all participants who expressed interest in receiving results, with a plain-language summary document attached that presents the main findings without identifying any individuals. Participants will also </w:t>
            </w:r>
            <w:proofErr w:type="gramStart"/>
            <w:r w:rsidRPr="00514F04">
              <w:rPr>
                <w:rFonts w:ascii="Arial" w:hAnsi="Arial" w:cs="Arial"/>
                <w:sz w:val="22"/>
                <w:szCs w:val="22"/>
              </w:rPr>
              <w:t>have the opportunity to</w:t>
            </w:r>
            <w:proofErr w:type="gramEnd"/>
            <w:r w:rsidRPr="00514F04">
              <w:rPr>
                <w:rFonts w:ascii="Arial" w:hAnsi="Arial" w:cs="Arial"/>
                <w:sz w:val="22"/>
                <w:szCs w:val="22"/>
              </w:rPr>
              <w:t xml:space="preserve"> ask questions or request further clarification by contacting me through the email address provided. This debriefing will occur after data analysis is complete, approximately 3-6 months after their interview, or at the conclusion of the overall study when all findings have been compiled and analysed.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40A3713" w:rsidR="006930C2" w:rsidRPr="00A42F82" w:rsidRDefault="00514F04" w:rsidP="00A91894">
            <w:pPr>
              <w:rPr>
                <w:rFonts w:ascii="Arial" w:hAnsi="Arial" w:cs="Arial"/>
                <w:sz w:val="22"/>
                <w:szCs w:val="22"/>
              </w:rPr>
            </w:pPr>
            <w:r w:rsidRPr="00514F04">
              <w:rPr>
                <w:rFonts w:ascii="Arial" w:hAnsi="Arial" w:cs="Arial"/>
                <w:sz w:val="22"/>
                <w:szCs w:val="22"/>
              </w:rPr>
              <w:t>Participants will receive a detailed participant information sheet prior to taking part in the research. This document will outline the purpose of the study, what participation involves (a 30-45 minute interview about their experiences of leadership), any potential risks (discussing sensitive workplace topics) or benefits (contributing to improved NHS leadership practices), how their data will be used and stored securely, their right to confidentiality through anonymisation, and their right to withdraw at any time without penalty or negative consequences. Participants will be given at least 48 hours to review this information and ask questions via email or phone before providing consent. Consent will be documented through a signed consent form for in-person interviews or an electronic consent form for online interviews, in compliance with GDPR and NHS research governance requirements. No data collection will begin until informed consent has been properly obtained and recorded.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C150872" w14:textId="77777777" w:rsidR="00514F04" w:rsidRPr="00514F04" w:rsidRDefault="00514F04" w:rsidP="00514F04">
            <w:pPr>
              <w:pStyle w:val="ListParagraph"/>
              <w:numPr>
                <w:ilvl w:val="0"/>
                <w:numId w:val="30"/>
              </w:numPr>
              <w:rPr>
                <w:rFonts w:ascii="Arial" w:hAnsi="Arial" w:cs="Arial"/>
              </w:rPr>
            </w:pPr>
            <w:r w:rsidRPr="00514F04">
              <w:rPr>
                <w:rFonts w:ascii="Arial" w:hAnsi="Arial" w:cs="Arial"/>
              </w:rPr>
              <w:t>Participants' actual names will not be used anywhere in the research outputs or reports.</w:t>
            </w:r>
          </w:p>
          <w:p w14:paraId="42DEDDB3" w14:textId="2DF1F740" w:rsidR="006930C2" w:rsidRPr="00514F04" w:rsidRDefault="00514F04" w:rsidP="00514F04">
            <w:pPr>
              <w:pStyle w:val="ListParagraph"/>
              <w:numPr>
                <w:ilvl w:val="0"/>
                <w:numId w:val="30"/>
              </w:numPr>
              <w:rPr>
                <w:rFonts w:ascii="Arial" w:hAnsi="Arial" w:cs="Arial"/>
              </w:rPr>
            </w:pPr>
            <w:r w:rsidRPr="00514F04">
              <w:rPr>
                <w:rFonts w:ascii="Arial" w:hAnsi="Arial" w:cs="Arial"/>
              </w:rPr>
              <w:t>I will keep participants' identities anonymous by using pseudonyms (such as "Participant A" or "Staff Member 1") and removing any identifying information such as specific job titles, department names, or personal details from the study results. All data including interview recordings, transcripts, and questionnaire responses will be stored securely on a password-</w:t>
            </w:r>
            <w:r w:rsidRPr="00514F04">
              <w:rPr>
                <w:rFonts w:ascii="Arial" w:hAnsi="Arial" w:cs="Arial"/>
              </w:rPr>
              <w:lastRenderedPageBreak/>
              <w:t>protected computer, and only I and my supervisor will have access to it. Participants' personal details will not be shared in any reports, presentations, or publications. The NHS Trust itself will also be anonymised and referred to as "an NHS Trust in England" to protect organisational confidentiality. If I need to include any potentially identifying information for context, I will ask for participants' explicit permission first. Full anonymity will be offered to all participants to encourage honest responses about sensitive leadership issues without fear of consequences.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47EE5C" w14:textId="77777777" w:rsidR="006930C2" w:rsidRDefault="006930C2" w:rsidP="00A91894">
            <w:pPr>
              <w:pStyle w:val="NormalWeb"/>
              <w:autoSpaceDE w:val="0"/>
              <w:autoSpaceDN w:val="0"/>
              <w:adjustRightInd w:val="0"/>
              <w:jc w:val="center"/>
              <w:rPr>
                <w:rFonts w:ascii="Segoe UI Symbol" w:eastAsia="MS Gothic" w:hAnsi="Segoe UI Symbol" w:cs="Segoe UI Symbol"/>
                <w:sz w:val="22"/>
                <w:szCs w:val="22"/>
                <w:lang w:val="en-US"/>
              </w:rPr>
            </w:pPr>
            <w:r w:rsidRPr="00A42F82">
              <w:rPr>
                <w:rFonts w:ascii="Segoe UI Symbol" w:eastAsia="MS Gothic" w:hAnsi="Segoe UI Symbol" w:cs="Segoe UI Symbol"/>
                <w:sz w:val="22"/>
                <w:szCs w:val="22"/>
                <w:lang w:val="en-US"/>
              </w:rPr>
              <w:t>☐</w:t>
            </w:r>
          </w:p>
          <w:p w14:paraId="7900FDE1" w14:textId="1A261681" w:rsidR="00514F04" w:rsidRPr="00A42F82" w:rsidRDefault="00514F04" w:rsidP="00A91894">
            <w:pPr>
              <w:pStyle w:val="NormalWeb"/>
              <w:autoSpaceDE w:val="0"/>
              <w:autoSpaceDN w:val="0"/>
              <w:adjustRightInd w:val="0"/>
              <w:jc w:val="center"/>
              <w:rPr>
                <w:rFonts w:ascii="Arial" w:hAnsi="Arial" w:cs="Arial"/>
              </w:rPr>
            </w:pPr>
            <w:r>
              <w:rPr>
                <w:rFonts w:ascii="Segoe UI Symbol" w:eastAsia="MS Gothic" w:hAnsi="Segoe UI Symbol" w:cs="Segoe UI Symbol"/>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4BBDC6F" w14:textId="77777777" w:rsidR="00514F04" w:rsidRDefault="00514F04" w:rsidP="00A91894">
            <w:pPr>
              <w:rPr>
                <w:rFonts w:ascii="Arial" w:hAnsi="Arial" w:cs="Arial"/>
                <w:sz w:val="22"/>
                <w:szCs w:val="22"/>
              </w:rPr>
            </w:pPr>
          </w:p>
          <w:p w14:paraId="71D0FA06" w14:textId="0E9211A7" w:rsidR="006930C2" w:rsidRPr="00A42F82" w:rsidRDefault="00514F04" w:rsidP="00A91894">
            <w:pPr>
              <w:rPr>
                <w:rFonts w:ascii="Arial" w:hAnsi="Arial" w:cs="Arial"/>
                <w:sz w:val="22"/>
                <w:szCs w:val="22"/>
              </w:rPr>
            </w:pPr>
            <w:r w:rsidRPr="00514F04">
              <w:rPr>
                <w:rFonts w:ascii="Arial" w:hAnsi="Arial" w:cs="Arial"/>
                <w:sz w:val="22"/>
                <w:szCs w:val="22"/>
              </w:rPr>
              <w:t>Yes, my research involves personal data, including participants' names, contact details (email addresses), job roles, departments, and any responses provided during interviews and questionnaires. Audio recordings of interviews will also be made, which are considered personal data under GDPR. I need to collect this data to gather insights into participants' experiences of different leadership styles and how these affect their decisions about staying in or leaving their NHS positions. Contact details are necessary to arrange interviews and send feedback summaries. Job roles and departments help me understand the context of their experiences and ensure diversity across the sample. All personal identifiers will be removed or anonymised in the research outputs to ensure participants' privacy, and the data will be used solely for academic purposes. Data will be stored securely and destroyed after the required retention period in accordance with university and NHS data protection policies.</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904304A" w:rsidR="004D0161" w:rsidRPr="00A42F82" w:rsidRDefault="00D17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3C58363" w:rsidR="004D0161" w:rsidRPr="00A42F82" w:rsidRDefault="00D17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8E18332" w:rsidR="004D0161" w:rsidRPr="00A42F82" w:rsidRDefault="00514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CE11F32" w:rsidR="004D0161" w:rsidRPr="00A42F82" w:rsidRDefault="00514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3B2FA3F" w:rsidR="004D0161" w:rsidRPr="00A42F82" w:rsidRDefault="00514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45DFA53" w:rsidR="004D0161" w:rsidRPr="00A42F82" w:rsidRDefault="00514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9C0B5F1" w:rsidR="004D0161" w:rsidRPr="00A42F82" w:rsidRDefault="00514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97CB1FB" w:rsidR="004D0161" w:rsidRPr="00A42F82" w:rsidRDefault="00514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79A2952" w:rsidR="004D0161" w:rsidRPr="00A42F82" w:rsidRDefault="00263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B975361" w:rsidR="004D0161" w:rsidRPr="00A42F82" w:rsidRDefault="00263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6D1734" w:rsidR="004D0161" w:rsidRPr="00A42F82" w:rsidRDefault="00263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4D0FFF9" w:rsidR="004D0161" w:rsidRPr="00A42F82" w:rsidRDefault="00D17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7C58D68" w:rsidR="004D0161" w:rsidRPr="00A42F82" w:rsidRDefault="00D17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9C5C9FB" w:rsidR="004D0161" w:rsidRPr="00A42F82" w:rsidRDefault="00263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043E80E5" w:rsidR="004D0161" w:rsidRPr="00A42F82" w:rsidRDefault="00D17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CEA225F" w:rsidR="004D0161" w:rsidRPr="00A42F82" w:rsidRDefault="00D17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D19D99C" w:rsidR="004D0161" w:rsidRPr="00A42F82" w:rsidRDefault="00263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A97113A" w14:textId="77777777" w:rsidR="002638CC" w:rsidRDefault="002638CC" w:rsidP="002638CC">
            <w:pPr>
              <w:autoSpaceDE w:val="0"/>
              <w:autoSpaceDN w:val="0"/>
              <w:adjustRightInd w:val="0"/>
              <w:rPr>
                <w:rFonts w:ascii="Arial" w:hAnsi="Arial" w:cs="Arial"/>
                <w:sz w:val="22"/>
                <w:szCs w:val="22"/>
              </w:rPr>
            </w:pPr>
          </w:p>
          <w:p w14:paraId="2459A71C" w14:textId="033886C6" w:rsidR="002638CC" w:rsidRPr="002638CC" w:rsidRDefault="002638CC" w:rsidP="002638CC">
            <w:pPr>
              <w:autoSpaceDE w:val="0"/>
              <w:autoSpaceDN w:val="0"/>
              <w:adjustRightInd w:val="0"/>
              <w:rPr>
                <w:rFonts w:ascii="Arial" w:hAnsi="Arial" w:cs="Arial"/>
                <w:sz w:val="22"/>
                <w:szCs w:val="22"/>
              </w:rPr>
            </w:pPr>
            <w:r w:rsidRPr="002638CC">
              <w:rPr>
                <w:rFonts w:ascii="Arial" w:hAnsi="Arial" w:cs="Arial"/>
                <w:sz w:val="22"/>
                <w:szCs w:val="22"/>
              </w:rPr>
              <w:t>Electronic Transfer of Data:</w:t>
            </w:r>
          </w:p>
          <w:p w14:paraId="1E6CACF9" w14:textId="77777777" w:rsidR="002638CC" w:rsidRPr="002638CC" w:rsidRDefault="002638CC" w:rsidP="002638CC">
            <w:pPr>
              <w:autoSpaceDE w:val="0"/>
              <w:autoSpaceDN w:val="0"/>
              <w:adjustRightInd w:val="0"/>
              <w:rPr>
                <w:rFonts w:ascii="Arial" w:hAnsi="Arial" w:cs="Arial"/>
                <w:sz w:val="22"/>
                <w:szCs w:val="22"/>
              </w:rPr>
            </w:pPr>
            <w:r w:rsidRPr="002638CC">
              <w:rPr>
                <w:rFonts w:ascii="Arial" w:hAnsi="Arial" w:cs="Arial"/>
                <w:sz w:val="22"/>
                <w:szCs w:val="22"/>
              </w:rPr>
              <w:t>I will use secure, encrypted methods for transferring data, ensuring it's only shared with authorized individuals.</w:t>
            </w:r>
          </w:p>
          <w:p w14:paraId="4A349117" w14:textId="77777777" w:rsidR="002638CC" w:rsidRPr="002638CC" w:rsidRDefault="002638CC" w:rsidP="002638CC">
            <w:pPr>
              <w:autoSpaceDE w:val="0"/>
              <w:autoSpaceDN w:val="0"/>
              <w:adjustRightInd w:val="0"/>
              <w:rPr>
                <w:rFonts w:ascii="Arial" w:hAnsi="Arial" w:cs="Arial"/>
                <w:sz w:val="22"/>
                <w:szCs w:val="22"/>
              </w:rPr>
            </w:pPr>
            <w:r w:rsidRPr="002638CC">
              <w:rPr>
                <w:rFonts w:ascii="Arial" w:hAnsi="Arial" w:cs="Arial"/>
                <w:sz w:val="22"/>
                <w:szCs w:val="22"/>
              </w:rPr>
              <w:t>Use of Personal Emails:</w:t>
            </w:r>
          </w:p>
          <w:p w14:paraId="5DAF07E1" w14:textId="77777777" w:rsidR="002638CC" w:rsidRPr="002638CC" w:rsidRDefault="002638CC" w:rsidP="002638CC">
            <w:pPr>
              <w:autoSpaceDE w:val="0"/>
              <w:autoSpaceDN w:val="0"/>
              <w:adjustRightInd w:val="0"/>
              <w:rPr>
                <w:rFonts w:ascii="Arial" w:hAnsi="Arial" w:cs="Arial"/>
                <w:sz w:val="22"/>
                <w:szCs w:val="22"/>
              </w:rPr>
            </w:pPr>
            <w:r w:rsidRPr="002638CC">
              <w:rPr>
                <w:rFonts w:ascii="Arial" w:hAnsi="Arial" w:cs="Arial"/>
                <w:sz w:val="22"/>
                <w:szCs w:val="22"/>
              </w:rPr>
              <w:t>I will use personal email accounts for research communication.</w:t>
            </w:r>
          </w:p>
          <w:p w14:paraId="1ECE2B7E" w14:textId="77777777" w:rsidR="002638CC" w:rsidRPr="002638CC" w:rsidRDefault="002638CC" w:rsidP="002638CC">
            <w:pPr>
              <w:autoSpaceDE w:val="0"/>
              <w:autoSpaceDN w:val="0"/>
              <w:adjustRightInd w:val="0"/>
              <w:rPr>
                <w:rFonts w:ascii="Arial" w:hAnsi="Arial" w:cs="Arial"/>
                <w:sz w:val="22"/>
                <w:szCs w:val="22"/>
              </w:rPr>
            </w:pPr>
            <w:r w:rsidRPr="002638CC">
              <w:rPr>
                <w:rFonts w:ascii="Arial" w:hAnsi="Arial" w:cs="Arial"/>
                <w:sz w:val="22"/>
                <w:szCs w:val="22"/>
              </w:rPr>
              <w:t>Use of Data Management System:</w:t>
            </w:r>
          </w:p>
          <w:p w14:paraId="5D52B1AE" w14:textId="007CB9DD" w:rsidR="004D0161" w:rsidRPr="00A42F82" w:rsidRDefault="002638CC" w:rsidP="00A91894">
            <w:pPr>
              <w:autoSpaceDE w:val="0"/>
              <w:autoSpaceDN w:val="0"/>
              <w:adjustRightInd w:val="0"/>
              <w:rPr>
                <w:rFonts w:ascii="Arial" w:hAnsi="Arial" w:cs="Arial"/>
                <w:sz w:val="22"/>
                <w:szCs w:val="22"/>
              </w:rPr>
            </w:pPr>
            <w:r w:rsidRPr="002638CC">
              <w:rPr>
                <w:rFonts w:ascii="Arial" w:hAnsi="Arial" w:cs="Arial"/>
                <w:sz w:val="22"/>
                <w:szCs w:val="22"/>
              </w:rPr>
              <w:t xml:space="preserve">I will store data on a secure, encrypted system with controlled </w:t>
            </w:r>
            <w:proofErr w:type="gramStart"/>
            <w:r w:rsidRPr="002638CC">
              <w:rPr>
                <w:rFonts w:ascii="Arial" w:hAnsi="Arial" w:cs="Arial"/>
                <w:sz w:val="22"/>
                <w:szCs w:val="22"/>
              </w:rPr>
              <w:t>access .</w:t>
            </w:r>
            <w:proofErr w:type="gramEnd"/>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52D076A" w:rsidR="004D0161" w:rsidRPr="00A42F82" w:rsidRDefault="002638CC" w:rsidP="00A91894">
            <w:pPr>
              <w:autoSpaceDE w:val="0"/>
              <w:autoSpaceDN w:val="0"/>
              <w:adjustRightInd w:val="0"/>
              <w:rPr>
                <w:rFonts w:ascii="Arial" w:hAnsi="Arial" w:cs="Arial"/>
                <w:sz w:val="22"/>
                <w:szCs w:val="22"/>
              </w:rPr>
            </w:pPr>
            <w:r w:rsidRPr="002638CC">
              <w:rPr>
                <w:rFonts w:ascii="Arial" w:hAnsi="Arial" w:cs="Arial"/>
                <w:sz w:val="22"/>
                <w:szCs w:val="22"/>
              </w:rPr>
              <w:t>The researcher and the supervisor</w:t>
            </w:r>
            <w:r>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66FEEA" w:rsidR="004D0161" w:rsidRPr="00A42F82" w:rsidRDefault="002638CC"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285286F5" w14:textId="21293D4E" w:rsidR="002638CC" w:rsidRPr="00A42F82" w:rsidRDefault="002638CC" w:rsidP="00A91894">
            <w:pPr>
              <w:autoSpaceDE w:val="0"/>
              <w:autoSpaceDN w:val="0"/>
              <w:adjustRightInd w:val="0"/>
              <w:rPr>
                <w:rFonts w:ascii="Arial" w:hAnsi="Arial" w:cs="Arial"/>
                <w:sz w:val="22"/>
                <w:szCs w:val="22"/>
              </w:rPr>
            </w:pPr>
            <w:r w:rsidRPr="002638CC">
              <w:rPr>
                <w:rFonts w:ascii="Arial" w:hAnsi="Arial" w:cs="Arial"/>
                <w:sz w:val="22"/>
                <w:szCs w:val="22"/>
              </w:rPr>
              <w:t>I will securely store data using encryption to protect it. Access will be restricted to authori</w:t>
            </w:r>
            <w:r>
              <w:rPr>
                <w:rFonts w:ascii="Arial" w:hAnsi="Arial" w:cs="Arial"/>
                <w:sz w:val="22"/>
                <w:szCs w:val="22"/>
              </w:rPr>
              <w:t>s</w:t>
            </w:r>
            <w:r w:rsidRPr="002638CC">
              <w:rPr>
                <w:rFonts w:ascii="Arial" w:hAnsi="Arial" w:cs="Arial"/>
                <w:sz w:val="22"/>
                <w:szCs w:val="22"/>
              </w:rPr>
              <w:t xml:space="preserve">ed users through strong authentication. I will store the data on both on-site servers and cloud services. I will keep the data for as long as needed, based on legal requirements, and securely delete or </w:t>
            </w:r>
            <w:r>
              <w:rPr>
                <w:rFonts w:ascii="Arial" w:hAnsi="Arial" w:cs="Arial"/>
                <w:sz w:val="22"/>
                <w:szCs w:val="22"/>
              </w:rPr>
              <w:t>anonymise</w:t>
            </w:r>
            <w:r w:rsidRPr="002638CC">
              <w:rPr>
                <w:rFonts w:ascii="Arial" w:hAnsi="Arial" w:cs="Arial"/>
                <w:sz w:val="22"/>
                <w:szCs w:val="22"/>
              </w:rPr>
              <w:t xml:space="preserve"> it once it's no longer required.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2843DC1" w:rsidR="004D0161" w:rsidRPr="00A42F82" w:rsidRDefault="002638CC"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F6A495" w:rsidR="00240C32" w:rsidRPr="00A42F82" w:rsidRDefault="0052522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638C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FB7D5A0" w:rsidR="00240C32" w:rsidRPr="00A42F82" w:rsidRDefault="0052522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638C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8AB4F9F" w:rsidR="004D0161" w:rsidRPr="00A42F82" w:rsidRDefault="001715C7" w:rsidP="00A91894">
            <w:pPr>
              <w:spacing w:before="100" w:beforeAutospacing="1" w:after="100" w:afterAutospacing="1"/>
              <w:rPr>
                <w:rFonts w:ascii="Arial" w:hAnsi="Arial" w:cs="Arial"/>
                <w:sz w:val="22"/>
                <w:szCs w:val="22"/>
              </w:rPr>
            </w:pPr>
            <w:r>
              <w:rPr>
                <w:rFonts w:ascii="Arial" w:hAnsi="Arial" w:cs="Arial"/>
                <w:sz w:val="22"/>
                <w:szCs w:val="22"/>
              </w:rPr>
              <w:t>Amadeu Dos Santos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93A86CE" w:rsidR="004D0161" w:rsidRPr="00A42F82" w:rsidRDefault="001715C7" w:rsidP="00A91894">
            <w:pPr>
              <w:spacing w:before="100" w:beforeAutospacing="1" w:after="100" w:afterAutospacing="1"/>
              <w:rPr>
                <w:rFonts w:ascii="Arial" w:hAnsi="Arial" w:cs="Arial"/>
                <w:sz w:val="22"/>
                <w:szCs w:val="22"/>
              </w:rPr>
            </w:pPr>
            <w:r>
              <w:rPr>
                <w:rFonts w:ascii="Arial" w:hAnsi="Arial" w:cs="Arial"/>
                <w:sz w:val="22"/>
                <w:szCs w:val="22"/>
              </w:rPr>
              <w:t>01/04/2026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EC1AEB9" w:rsidR="00CC2661" w:rsidRPr="00A42F82" w:rsidRDefault="002638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661A94C" w:rsidR="00CC2661" w:rsidRPr="00A42F82" w:rsidRDefault="002638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D33C10E" w:rsidR="00CC2661" w:rsidRPr="00A42F82" w:rsidRDefault="002638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B2537B4" w:rsidR="00CC2661" w:rsidRPr="00A42F82" w:rsidRDefault="002638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DD90DFF" w:rsidR="00743859" w:rsidRPr="00A42F82" w:rsidRDefault="002638C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F473F10" w:rsidR="00743859" w:rsidRPr="00A42F82" w:rsidRDefault="002638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01AC8C6" w:rsidR="00743859" w:rsidRPr="00A42F82" w:rsidRDefault="002638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884C5" w14:textId="77777777" w:rsidR="0052522B" w:rsidRDefault="0052522B" w:rsidP="00390251">
      <w:r>
        <w:separator/>
      </w:r>
    </w:p>
    <w:p w14:paraId="3D9A25A0" w14:textId="77777777" w:rsidR="0052522B" w:rsidRDefault="0052522B"/>
  </w:endnote>
  <w:endnote w:type="continuationSeparator" w:id="0">
    <w:p w14:paraId="341D1656" w14:textId="77777777" w:rsidR="0052522B" w:rsidRDefault="0052522B" w:rsidP="00390251">
      <w:r>
        <w:continuationSeparator/>
      </w:r>
    </w:p>
    <w:p w14:paraId="5AEEB0BD" w14:textId="77777777" w:rsidR="0052522B" w:rsidRDefault="0052522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C3CB3" w14:textId="77777777" w:rsidR="0052522B" w:rsidRDefault="0052522B" w:rsidP="00390251">
      <w:r>
        <w:separator/>
      </w:r>
    </w:p>
    <w:p w14:paraId="2DB18E99" w14:textId="77777777" w:rsidR="0052522B" w:rsidRDefault="0052522B"/>
  </w:footnote>
  <w:footnote w:type="continuationSeparator" w:id="0">
    <w:p w14:paraId="2BD12D58" w14:textId="77777777" w:rsidR="0052522B" w:rsidRDefault="0052522B" w:rsidP="00390251">
      <w:r>
        <w:continuationSeparator/>
      </w:r>
    </w:p>
    <w:p w14:paraId="12C54CA2" w14:textId="77777777" w:rsidR="0052522B" w:rsidRDefault="0052522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4253C8"/>
    <w:multiLevelType w:val="hybridMultilevel"/>
    <w:tmpl w:val="CA941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E1624F"/>
    <w:multiLevelType w:val="hybridMultilevel"/>
    <w:tmpl w:val="819E22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639533840">
    <w:abstractNumId w:val="28"/>
  </w:num>
  <w:num w:numId="29" w16cid:durableId="1787045799">
    <w:abstractNumId w:val="27"/>
  </w:num>
  <w:num w:numId="30" w16cid:durableId="11191856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0AB"/>
    <w:rsid w:val="00065801"/>
    <w:rsid w:val="000700F9"/>
    <w:rsid w:val="000710FE"/>
    <w:rsid w:val="00071B76"/>
    <w:rsid w:val="00075462"/>
    <w:rsid w:val="00077EA9"/>
    <w:rsid w:val="0008031D"/>
    <w:rsid w:val="000819F1"/>
    <w:rsid w:val="0008353C"/>
    <w:rsid w:val="00084DC7"/>
    <w:rsid w:val="000859E5"/>
    <w:rsid w:val="000859EF"/>
    <w:rsid w:val="0008799F"/>
    <w:rsid w:val="00090CF7"/>
    <w:rsid w:val="000924DD"/>
    <w:rsid w:val="00095059"/>
    <w:rsid w:val="00096209"/>
    <w:rsid w:val="000B0A8F"/>
    <w:rsid w:val="000B38C3"/>
    <w:rsid w:val="000B5723"/>
    <w:rsid w:val="000B58AD"/>
    <w:rsid w:val="000C0318"/>
    <w:rsid w:val="000C0C2F"/>
    <w:rsid w:val="000C1C04"/>
    <w:rsid w:val="000C324D"/>
    <w:rsid w:val="000C3A29"/>
    <w:rsid w:val="000C5E77"/>
    <w:rsid w:val="000C7409"/>
    <w:rsid w:val="000D067B"/>
    <w:rsid w:val="000D23C8"/>
    <w:rsid w:val="000D47D1"/>
    <w:rsid w:val="000E2AD0"/>
    <w:rsid w:val="000E46B0"/>
    <w:rsid w:val="000F1514"/>
    <w:rsid w:val="000F2470"/>
    <w:rsid w:val="000F7C83"/>
    <w:rsid w:val="00102762"/>
    <w:rsid w:val="00102B85"/>
    <w:rsid w:val="0010484B"/>
    <w:rsid w:val="001068B3"/>
    <w:rsid w:val="00106B5C"/>
    <w:rsid w:val="001132F9"/>
    <w:rsid w:val="00113E57"/>
    <w:rsid w:val="00122E21"/>
    <w:rsid w:val="00124438"/>
    <w:rsid w:val="0012606F"/>
    <w:rsid w:val="00126B4D"/>
    <w:rsid w:val="001312E4"/>
    <w:rsid w:val="0013794A"/>
    <w:rsid w:val="00144D85"/>
    <w:rsid w:val="001461CF"/>
    <w:rsid w:val="0014639E"/>
    <w:rsid w:val="00146E84"/>
    <w:rsid w:val="001475E2"/>
    <w:rsid w:val="00150666"/>
    <w:rsid w:val="00150EE4"/>
    <w:rsid w:val="00151286"/>
    <w:rsid w:val="00151378"/>
    <w:rsid w:val="001513B3"/>
    <w:rsid w:val="00152F36"/>
    <w:rsid w:val="001612C0"/>
    <w:rsid w:val="001703BF"/>
    <w:rsid w:val="001715C7"/>
    <w:rsid w:val="00171735"/>
    <w:rsid w:val="00173776"/>
    <w:rsid w:val="00174A02"/>
    <w:rsid w:val="001758A7"/>
    <w:rsid w:val="001808C3"/>
    <w:rsid w:val="001817E2"/>
    <w:rsid w:val="00182933"/>
    <w:rsid w:val="00184CA9"/>
    <w:rsid w:val="0019200D"/>
    <w:rsid w:val="00192411"/>
    <w:rsid w:val="00195B55"/>
    <w:rsid w:val="00197206"/>
    <w:rsid w:val="00197FF8"/>
    <w:rsid w:val="001A174D"/>
    <w:rsid w:val="001A366F"/>
    <w:rsid w:val="001A4F87"/>
    <w:rsid w:val="001A7A8F"/>
    <w:rsid w:val="001B0B2F"/>
    <w:rsid w:val="001B66FA"/>
    <w:rsid w:val="001B7A21"/>
    <w:rsid w:val="001C09E8"/>
    <w:rsid w:val="001C269D"/>
    <w:rsid w:val="001C3CC4"/>
    <w:rsid w:val="001C5ACA"/>
    <w:rsid w:val="001C73D7"/>
    <w:rsid w:val="001C7C72"/>
    <w:rsid w:val="001D1817"/>
    <w:rsid w:val="001D3BD1"/>
    <w:rsid w:val="001E05FD"/>
    <w:rsid w:val="001E35F9"/>
    <w:rsid w:val="001F1387"/>
    <w:rsid w:val="001F6460"/>
    <w:rsid w:val="001F79E2"/>
    <w:rsid w:val="00200104"/>
    <w:rsid w:val="00204E14"/>
    <w:rsid w:val="002063C3"/>
    <w:rsid w:val="002132F9"/>
    <w:rsid w:val="00213F52"/>
    <w:rsid w:val="00214C29"/>
    <w:rsid w:val="00217B7A"/>
    <w:rsid w:val="00221686"/>
    <w:rsid w:val="002249EC"/>
    <w:rsid w:val="00224A9A"/>
    <w:rsid w:val="0023172C"/>
    <w:rsid w:val="00233861"/>
    <w:rsid w:val="00233B1F"/>
    <w:rsid w:val="00240C32"/>
    <w:rsid w:val="00240F9C"/>
    <w:rsid w:val="00255B51"/>
    <w:rsid w:val="00257ABC"/>
    <w:rsid w:val="002638CC"/>
    <w:rsid w:val="00263913"/>
    <w:rsid w:val="002657B4"/>
    <w:rsid w:val="00266AB2"/>
    <w:rsid w:val="00272EE5"/>
    <w:rsid w:val="00280A88"/>
    <w:rsid w:val="002866BC"/>
    <w:rsid w:val="0029113C"/>
    <w:rsid w:val="002924DB"/>
    <w:rsid w:val="00293A45"/>
    <w:rsid w:val="002A152D"/>
    <w:rsid w:val="002A4206"/>
    <w:rsid w:val="002A7E77"/>
    <w:rsid w:val="002B2760"/>
    <w:rsid w:val="002B3DDB"/>
    <w:rsid w:val="002B55BF"/>
    <w:rsid w:val="002B56C1"/>
    <w:rsid w:val="002B6DE2"/>
    <w:rsid w:val="002B7789"/>
    <w:rsid w:val="002C4AEB"/>
    <w:rsid w:val="002D1837"/>
    <w:rsid w:val="002D35EA"/>
    <w:rsid w:val="002D4DC9"/>
    <w:rsid w:val="002E00A8"/>
    <w:rsid w:val="002E0739"/>
    <w:rsid w:val="002E13FE"/>
    <w:rsid w:val="002F49B4"/>
    <w:rsid w:val="00303350"/>
    <w:rsid w:val="00313CE0"/>
    <w:rsid w:val="003171A8"/>
    <w:rsid w:val="00323ED2"/>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439"/>
    <w:rsid w:val="003A09CB"/>
    <w:rsid w:val="003A5C91"/>
    <w:rsid w:val="003B3D1D"/>
    <w:rsid w:val="003B4D13"/>
    <w:rsid w:val="003B7AA2"/>
    <w:rsid w:val="003C07E3"/>
    <w:rsid w:val="003C31F5"/>
    <w:rsid w:val="003C5BF3"/>
    <w:rsid w:val="003C63DF"/>
    <w:rsid w:val="003C7018"/>
    <w:rsid w:val="003C76B6"/>
    <w:rsid w:val="003D2A20"/>
    <w:rsid w:val="003D6F95"/>
    <w:rsid w:val="003E13E3"/>
    <w:rsid w:val="003E28C3"/>
    <w:rsid w:val="003E3C60"/>
    <w:rsid w:val="003F088B"/>
    <w:rsid w:val="003F6F7B"/>
    <w:rsid w:val="003F73A5"/>
    <w:rsid w:val="004048BE"/>
    <w:rsid w:val="00413863"/>
    <w:rsid w:val="00413EEB"/>
    <w:rsid w:val="0041408E"/>
    <w:rsid w:val="0041420E"/>
    <w:rsid w:val="00417C98"/>
    <w:rsid w:val="00421CFE"/>
    <w:rsid w:val="00424773"/>
    <w:rsid w:val="00425DA7"/>
    <w:rsid w:val="0042679B"/>
    <w:rsid w:val="00426E96"/>
    <w:rsid w:val="00430FA4"/>
    <w:rsid w:val="00431025"/>
    <w:rsid w:val="00433AC6"/>
    <w:rsid w:val="00442053"/>
    <w:rsid w:val="00442954"/>
    <w:rsid w:val="0045485F"/>
    <w:rsid w:val="00455B7E"/>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4CE8"/>
    <w:rsid w:val="004C5C13"/>
    <w:rsid w:val="004C795F"/>
    <w:rsid w:val="004D0161"/>
    <w:rsid w:val="004D5683"/>
    <w:rsid w:val="004E0338"/>
    <w:rsid w:val="004E30AC"/>
    <w:rsid w:val="004E4AC4"/>
    <w:rsid w:val="004E616D"/>
    <w:rsid w:val="004F059C"/>
    <w:rsid w:val="004F599C"/>
    <w:rsid w:val="004F7DBF"/>
    <w:rsid w:val="005035A0"/>
    <w:rsid w:val="005078BE"/>
    <w:rsid w:val="00514F04"/>
    <w:rsid w:val="00515580"/>
    <w:rsid w:val="0052225D"/>
    <w:rsid w:val="0052522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70C"/>
    <w:rsid w:val="005934C5"/>
    <w:rsid w:val="005960A0"/>
    <w:rsid w:val="00596BFA"/>
    <w:rsid w:val="005A76DA"/>
    <w:rsid w:val="005B52AE"/>
    <w:rsid w:val="005C5234"/>
    <w:rsid w:val="005D0C38"/>
    <w:rsid w:val="005D6613"/>
    <w:rsid w:val="005D7907"/>
    <w:rsid w:val="005E2257"/>
    <w:rsid w:val="005E25AC"/>
    <w:rsid w:val="005E44E9"/>
    <w:rsid w:val="005E490E"/>
    <w:rsid w:val="005E4987"/>
    <w:rsid w:val="005E6C44"/>
    <w:rsid w:val="005F16AA"/>
    <w:rsid w:val="005F4E36"/>
    <w:rsid w:val="005F5A69"/>
    <w:rsid w:val="005F677A"/>
    <w:rsid w:val="00601BEA"/>
    <w:rsid w:val="00601C36"/>
    <w:rsid w:val="00604C9F"/>
    <w:rsid w:val="00604FEB"/>
    <w:rsid w:val="00606331"/>
    <w:rsid w:val="006073C6"/>
    <w:rsid w:val="006154A7"/>
    <w:rsid w:val="0062188A"/>
    <w:rsid w:val="00627E84"/>
    <w:rsid w:val="00631440"/>
    <w:rsid w:val="00632C47"/>
    <w:rsid w:val="00633574"/>
    <w:rsid w:val="006423B9"/>
    <w:rsid w:val="00644C5C"/>
    <w:rsid w:val="00655EC5"/>
    <w:rsid w:val="006578CB"/>
    <w:rsid w:val="00660ECA"/>
    <w:rsid w:val="00661EDA"/>
    <w:rsid w:val="006730D2"/>
    <w:rsid w:val="0067329C"/>
    <w:rsid w:val="00673714"/>
    <w:rsid w:val="006744E5"/>
    <w:rsid w:val="006746DC"/>
    <w:rsid w:val="00674DD6"/>
    <w:rsid w:val="0067788E"/>
    <w:rsid w:val="00680981"/>
    <w:rsid w:val="00680CF3"/>
    <w:rsid w:val="00681B91"/>
    <w:rsid w:val="00682C6A"/>
    <w:rsid w:val="00683497"/>
    <w:rsid w:val="00683FAF"/>
    <w:rsid w:val="00691807"/>
    <w:rsid w:val="006930C2"/>
    <w:rsid w:val="00694EA8"/>
    <w:rsid w:val="006A6506"/>
    <w:rsid w:val="006B1685"/>
    <w:rsid w:val="006C1FDD"/>
    <w:rsid w:val="006D29FD"/>
    <w:rsid w:val="006D37DB"/>
    <w:rsid w:val="006D3C97"/>
    <w:rsid w:val="006D4BBB"/>
    <w:rsid w:val="006D607D"/>
    <w:rsid w:val="006E0AB0"/>
    <w:rsid w:val="006E1992"/>
    <w:rsid w:val="006E7B19"/>
    <w:rsid w:val="006F307C"/>
    <w:rsid w:val="006F4828"/>
    <w:rsid w:val="006F5FC2"/>
    <w:rsid w:val="006F7E98"/>
    <w:rsid w:val="00700361"/>
    <w:rsid w:val="00700366"/>
    <w:rsid w:val="007055BC"/>
    <w:rsid w:val="00705923"/>
    <w:rsid w:val="00717E6F"/>
    <w:rsid w:val="00720BA7"/>
    <w:rsid w:val="00726348"/>
    <w:rsid w:val="00731CAC"/>
    <w:rsid w:val="00733B2B"/>
    <w:rsid w:val="00733EEB"/>
    <w:rsid w:val="0074063A"/>
    <w:rsid w:val="007407AA"/>
    <w:rsid w:val="00743859"/>
    <w:rsid w:val="00751B2D"/>
    <w:rsid w:val="0076027F"/>
    <w:rsid w:val="00763A08"/>
    <w:rsid w:val="00763AFD"/>
    <w:rsid w:val="00765172"/>
    <w:rsid w:val="00765EE1"/>
    <w:rsid w:val="00767FC7"/>
    <w:rsid w:val="00770C66"/>
    <w:rsid w:val="00771EA2"/>
    <w:rsid w:val="00776145"/>
    <w:rsid w:val="007816BA"/>
    <w:rsid w:val="0078273B"/>
    <w:rsid w:val="007849BE"/>
    <w:rsid w:val="00784D14"/>
    <w:rsid w:val="007902A2"/>
    <w:rsid w:val="0079264D"/>
    <w:rsid w:val="00792842"/>
    <w:rsid w:val="00793A27"/>
    <w:rsid w:val="007A4607"/>
    <w:rsid w:val="007B1754"/>
    <w:rsid w:val="007C044B"/>
    <w:rsid w:val="007C1498"/>
    <w:rsid w:val="007C1528"/>
    <w:rsid w:val="007C17B4"/>
    <w:rsid w:val="007C3AC1"/>
    <w:rsid w:val="007D46AF"/>
    <w:rsid w:val="007D4E07"/>
    <w:rsid w:val="007D534A"/>
    <w:rsid w:val="007D7B9A"/>
    <w:rsid w:val="007E14FB"/>
    <w:rsid w:val="007E1E19"/>
    <w:rsid w:val="007E518A"/>
    <w:rsid w:val="007F143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A1B"/>
    <w:rsid w:val="00842FC0"/>
    <w:rsid w:val="00844664"/>
    <w:rsid w:val="00844C9E"/>
    <w:rsid w:val="008461DD"/>
    <w:rsid w:val="008732E0"/>
    <w:rsid w:val="00885135"/>
    <w:rsid w:val="008951D3"/>
    <w:rsid w:val="008B346A"/>
    <w:rsid w:val="008B5C0D"/>
    <w:rsid w:val="008B67D3"/>
    <w:rsid w:val="008B75D9"/>
    <w:rsid w:val="008C1A38"/>
    <w:rsid w:val="008C3F56"/>
    <w:rsid w:val="008C4441"/>
    <w:rsid w:val="008C7368"/>
    <w:rsid w:val="008D0BC1"/>
    <w:rsid w:val="008E0B2C"/>
    <w:rsid w:val="008F29DD"/>
    <w:rsid w:val="008F6555"/>
    <w:rsid w:val="009003C5"/>
    <w:rsid w:val="00903B3C"/>
    <w:rsid w:val="00903C1A"/>
    <w:rsid w:val="009043CA"/>
    <w:rsid w:val="00905E68"/>
    <w:rsid w:val="0090725E"/>
    <w:rsid w:val="00910B57"/>
    <w:rsid w:val="00913567"/>
    <w:rsid w:val="00913C80"/>
    <w:rsid w:val="0091609D"/>
    <w:rsid w:val="00920981"/>
    <w:rsid w:val="0092487B"/>
    <w:rsid w:val="009300F7"/>
    <w:rsid w:val="0094056C"/>
    <w:rsid w:val="009440D0"/>
    <w:rsid w:val="00947984"/>
    <w:rsid w:val="0095110A"/>
    <w:rsid w:val="0095338E"/>
    <w:rsid w:val="00954D22"/>
    <w:rsid w:val="00954D6E"/>
    <w:rsid w:val="009563B2"/>
    <w:rsid w:val="0096006D"/>
    <w:rsid w:val="00961B2E"/>
    <w:rsid w:val="00965F27"/>
    <w:rsid w:val="009755FC"/>
    <w:rsid w:val="0097581E"/>
    <w:rsid w:val="009831F5"/>
    <w:rsid w:val="009845F7"/>
    <w:rsid w:val="00986EEC"/>
    <w:rsid w:val="00986FD8"/>
    <w:rsid w:val="00994351"/>
    <w:rsid w:val="009955DD"/>
    <w:rsid w:val="009A3300"/>
    <w:rsid w:val="009A3C08"/>
    <w:rsid w:val="009A46A8"/>
    <w:rsid w:val="009A4E14"/>
    <w:rsid w:val="009A6F5D"/>
    <w:rsid w:val="009A769E"/>
    <w:rsid w:val="009B1FB6"/>
    <w:rsid w:val="009B3534"/>
    <w:rsid w:val="009C5D44"/>
    <w:rsid w:val="009D2E0B"/>
    <w:rsid w:val="009E5020"/>
    <w:rsid w:val="009F41DE"/>
    <w:rsid w:val="009F5000"/>
    <w:rsid w:val="009F50A0"/>
    <w:rsid w:val="009F5AC3"/>
    <w:rsid w:val="009F6BB7"/>
    <w:rsid w:val="009F736C"/>
    <w:rsid w:val="00A003F5"/>
    <w:rsid w:val="00A0582E"/>
    <w:rsid w:val="00A07DB0"/>
    <w:rsid w:val="00A1213B"/>
    <w:rsid w:val="00A1787E"/>
    <w:rsid w:val="00A24040"/>
    <w:rsid w:val="00A36E0D"/>
    <w:rsid w:val="00A37D20"/>
    <w:rsid w:val="00A42F82"/>
    <w:rsid w:val="00A50649"/>
    <w:rsid w:val="00A51109"/>
    <w:rsid w:val="00A51EFB"/>
    <w:rsid w:val="00A5210D"/>
    <w:rsid w:val="00A55016"/>
    <w:rsid w:val="00A55809"/>
    <w:rsid w:val="00A56685"/>
    <w:rsid w:val="00A5764B"/>
    <w:rsid w:val="00A57838"/>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7CE"/>
    <w:rsid w:val="00AA0A40"/>
    <w:rsid w:val="00AA0B1C"/>
    <w:rsid w:val="00AA1990"/>
    <w:rsid w:val="00AA2E71"/>
    <w:rsid w:val="00AA4654"/>
    <w:rsid w:val="00AA675F"/>
    <w:rsid w:val="00AA7BD0"/>
    <w:rsid w:val="00AA7E42"/>
    <w:rsid w:val="00AB0417"/>
    <w:rsid w:val="00AB0FB7"/>
    <w:rsid w:val="00AB15E7"/>
    <w:rsid w:val="00AB1B40"/>
    <w:rsid w:val="00AB74BF"/>
    <w:rsid w:val="00AB7553"/>
    <w:rsid w:val="00AC189C"/>
    <w:rsid w:val="00AD5672"/>
    <w:rsid w:val="00AD5E63"/>
    <w:rsid w:val="00AD61B0"/>
    <w:rsid w:val="00AD6954"/>
    <w:rsid w:val="00AE5AB8"/>
    <w:rsid w:val="00AE5FC3"/>
    <w:rsid w:val="00AE6BF5"/>
    <w:rsid w:val="00AF62A3"/>
    <w:rsid w:val="00AF7252"/>
    <w:rsid w:val="00B0065A"/>
    <w:rsid w:val="00B02F8E"/>
    <w:rsid w:val="00B10083"/>
    <w:rsid w:val="00B11122"/>
    <w:rsid w:val="00B139CE"/>
    <w:rsid w:val="00B2018A"/>
    <w:rsid w:val="00B20CAD"/>
    <w:rsid w:val="00B23BFF"/>
    <w:rsid w:val="00B240F2"/>
    <w:rsid w:val="00B269EC"/>
    <w:rsid w:val="00B27E6D"/>
    <w:rsid w:val="00B30DF8"/>
    <w:rsid w:val="00B3672F"/>
    <w:rsid w:val="00B43E4B"/>
    <w:rsid w:val="00B44647"/>
    <w:rsid w:val="00B465A5"/>
    <w:rsid w:val="00B51F90"/>
    <w:rsid w:val="00B5410A"/>
    <w:rsid w:val="00B57F60"/>
    <w:rsid w:val="00B6265F"/>
    <w:rsid w:val="00B640BB"/>
    <w:rsid w:val="00B64389"/>
    <w:rsid w:val="00B65EC6"/>
    <w:rsid w:val="00B70B72"/>
    <w:rsid w:val="00B71FC2"/>
    <w:rsid w:val="00B72775"/>
    <w:rsid w:val="00B7789F"/>
    <w:rsid w:val="00B85C70"/>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4C5"/>
    <w:rsid w:val="00C10B9A"/>
    <w:rsid w:val="00C11423"/>
    <w:rsid w:val="00C13BB7"/>
    <w:rsid w:val="00C1657B"/>
    <w:rsid w:val="00C20294"/>
    <w:rsid w:val="00C21DCF"/>
    <w:rsid w:val="00C25CB5"/>
    <w:rsid w:val="00C3284D"/>
    <w:rsid w:val="00C32EFB"/>
    <w:rsid w:val="00C33319"/>
    <w:rsid w:val="00C34A87"/>
    <w:rsid w:val="00C359EF"/>
    <w:rsid w:val="00C40DAE"/>
    <w:rsid w:val="00C42417"/>
    <w:rsid w:val="00C45C06"/>
    <w:rsid w:val="00C46A16"/>
    <w:rsid w:val="00C474BF"/>
    <w:rsid w:val="00C52D60"/>
    <w:rsid w:val="00C61A6D"/>
    <w:rsid w:val="00C65706"/>
    <w:rsid w:val="00C666E9"/>
    <w:rsid w:val="00C70796"/>
    <w:rsid w:val="00C71BCC"/>
    <w:rsid w:val="00C77D7E"/>
    <w:rsid w:val="00C81846"/>
    <w:rsid w:val="00C86572"/>
    <w:rsid w:val="00C917E0"/>
    <w:rsid w:val="00C9278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A67"/>
    <w:rsid w:val="00CC6740"/>
    <w:rsid w:val="00CD5765"/>
    <w:rsid w:val="00CE0890"/>
    <w:rsid w:val="00CE0C76"/>
    <w:rsid w:val="00CE1636"/>
    <w:rsid w:val="00CE6A00"/>
    <w:rsid w:val="00CE6A02"/>
    <w:rsid w:val="00CE6A0D"/>
    <w:rsid w:val="00CE72AE"/>
    <w:rsid w:val="00CF4E46"/>
    <w:rsid w:val="00CF6CA5"/>
    <w:rsid w:val="00D07385"/>
    <w:rsid w:val="00D07C1B"/>
    <w:rsid w:val="00D107AC"/>
    <w:rsid w:val="00D155C0"/>
    <w:rsid w:val="00D174E2"/>
    <w:rsid w:val="00D17628"/>
    <w:rsid w:val="00D267DA"/>
    <w:rsid w:val="00D31A08"/>
    <w:rsid w:val="00D364C7"/>
    <w:rsid w:val="00D36746"/>
    <w:rsid w:val="00D369B5"/>
    <w:rsid w:val="00D36FD4"/>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71C"/>
    <w:rsid w:val="00D77DFD"/>
    <w:rsid w:val="00D81803"/>
    <w:rsid w:val="00D839CD"/>
    <w:rsid w:val="00D84363"/>
    <w:rsid w:val="00D90204"/>
    <w:rsid w:val="00D9060A"/>
    <w:rsid w:val="00D929F1"/>
    <w:rsid w:val="00D97FF7"/>
    <w:rsid w:val="00DA7FAA"/>
    <w:rsid w:val="00DB1935"/>
    <w:rsid w:val="00DB45E4"/>
    <w:rsid w:val="00DB6C6D"/>
    <w:rsid w:val="00DC27DD"/>
    <w:rsid w:val="00DC34BA"/>
    <w:rsid w:val="00DC3DDC"/>
    <w:rsid w:val="00DC4DFB"/>
    <w:rsid w:val="00DD0529"/>
    <w:rsid w:val="00DD05AB"/>
    <w:rsid w:val="00DD0929"/>
    <w:rsid w:val="00DD1665"/>
    <w:rsid w:val="00DD4D69"/>
    <w:rsid w:val="00DD621F"/>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2F74"/>
    <w:rsid w:val="00E73456"/>
    <w:rsid w:val="00E8363B"/>
    <w:rsid w:val="00E84BC8"/>
    <w:rsid w:val="00E914D8"/>
    <w:rsid w:val="00E93E44"/>
    <w:rsid w:val="00E95A30"/>
    <w:rsid w:val="00EA26D8"/>
    <w:rsid w:val="00EA5333"/>
    <w:rsid w:val="00EA5DE3"/>
    <w:rsid w:val="00EB6877"/>
    <w:rsid w:val="00EB71DA"/>
    <w:rsid w:val="00EB722E"/>
    <w:rsid w:val="00EC0070"/>
    <w:rsid w:val="00EC11CA"/>
    <w:rsid w:val="00EC6507"/>
    <w:rsid w:val="00ED0C59"/>
    <w:rsid w:val="00ED34D1"/>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7763C"/>
    <w:rsid w:val="00F82885"/>
    <w:rsid w:val="00F842FD"/>
    <w:rsid w:val="00F87E26"/>
    <w:rsid w:val="00F94C2E"/>
    <w:rsid w:val="00F96C3F"/>
    <w:rsid w:val="00FA17A2"/>
    <w:rsid w:val="00FA1C94"/>
    <w:rsid w:val="00FB4F7A"/>
    <w:rsid w:val="00FB58A3"/>
    <w:rsid w:val="00FB6B35"/>
    <w:rsid w:val="00FC14CC"/>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5F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6218</Words>
  <Characters>35445</Characters>
  <Application>Microsoft Office Word</Application>
  <DocSecurity>0</DocSecurity>
  <Lines>295</Lines>
  <Paragraphs>83</Paragraphs>
  <ScaleCrop>false</ScaleCrop>
  <Company>UoW Trinity Saint David</Company>
  <LinksUpToDate>false</LinksUpToDate>
  <CharactersWithSpaces>41580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amadeu dos santos</cp:lastModifiedBy>
  <cp:revision>2</cp:revision>
  <cp:lastPrinted>2016-10-24T12:21:00Z</cp:lastPrinted>
  <dcterms:created xsi:type="dcterms:W3CDTF">2026-03-01T01:40:00Z</dcterms:created>
  <dcterms:modified xsi:type="dcterms:W3CDTF">2026-03-01T01:40:00Z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bf6b7b8a-2c66-4408-bd15-9a625c4d0ea4</vt:lpwstr>
  </property>
</Properties>
</file>