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44626" w14:textId="44E95B15" w:rsidR="006444F8" w:rsidRPr="00882700" w:rsidRDefault="006444F8" w:rsidP="006444F8">
      <w:pPr>
        <w:jc w:val="center"/>
        <w:rPr>
          <w:rFonts w:ascii="Arial" w:hAnsi="Arial" w:cs="Arial"/>
        </w:rPr>
      </w:pPr>
      <w:r w:rsidRPr="00882700">
        <w:rPr>
          <w:rFonts w:ascii="Arial" w:hAnsi="Arial" w:cs="Arial"/>
        </w:rPr>
        <w:t xml:space="preserve">Samra </w:t>
      </w:r>
      <w:proofErr w:type="spellStart"/>
      <w:r w:rsidR="00126983" w:rsidRPr="00882700">
        <w:rPr>
          <w:rFonts w:ascii="Arial" w:hAnsi="Arial" w:cs="Arial"/>
        </w:rPr>
        <w:t>M</w:t>
      </w:r>
      <w:r w:rsidRPr="00882700">
        <w:rPr>
          <w:rFonts w:ascii="Arial" w:hAnsi="Arial" w:cs="Arial"/>
        </w:rPr>
        <w:t>ahroo</w:t>
      </w:r>
      <w:r w:rsidR="00126983" w:rsidRPr="00882700">
        <w:rPr>
          <w:rFonts w:ascii="Arial" w:hAnsi="Arial" w:cs="Arial"/>
        </w:rPr>
        <w:t>f</w:t>
      </w:r>
      <w:proofErr w:type="spellEnd"/>
    </w:p>
    <w:p w14:paraId="7F627FD8" w14:textId="39B5014E" w:rsidR="006444F8" w:rsidRPr="00882700" w:rsidRDefault="006444F8" w:rsidP="006444F8">
      <w:pPr>
        <w:jc w:val="center"/>
        <w:rPr>
          <w:rFonts w:ascii="Arial" w:hAnsi="Arial" w:cs="Arial"/>
        </w:rPr>
      </w:pPr>
      <w:r w:rsidRPr="00882700">
        <w:rPr>
          <w:rFonts w:ascii="Arial" w:hAnsi="Arial" w:cs="Arial"/>
        </w:rPr>
        <w:t>Dr Mark Gallagher-Read</w:t>
      </w:r>
    </w:p>
    <w:p w14:paraId="6FFFF329" w14:textId="49BBC02E" w:rsidR="006444F8" w:rsidRPr="00882700" w:rsidRDefault="006444F8" w:rsidP="006444F8">
      <w:pPr>
        <w:jc w:val="center"/>
        <w:rPr>
          <w:rFonts w:ascii="Arial" w:hAnsi="Arial" w:cs="Arial"/>
        </w:rPr>
      </w:pPr>
      <w:r w:rsidRPr="00882700">
        <w:rPr>
          <w:rFonts w:ascii="Arial" w:hAnsi="Arial" w:cs="Arial"/>
        </w:rPr>
        <w:t>BMHP5004_BIRM</w:t>
      </w:r>
    </w:p>
    <w:p w14:paraId="42C8896A" w14:textId="2EE133B7" w:rsidR="006444F8" w:rsidRPr="00882700" w:rsidRDefault="006444F8" w:rsidP="006444F8">
      <w:pPr>
        <w:jc w:val="center"/>
        <w:rPr>
          <w:rFonts w:ascii="Arial" w:hAnsi="Arial" w:cs="Arial"/>
        </w:rPr>
      </w:pPr>
      <w:r w:rsidRPr="00882700">
        <w:rPr>
          <w:rFonts w:ascii="Arial" w:hAnsi="Arial" w:cs="Arial"/>
        </w:rPr>
        <w:t>Children, Young People and Families</w:t>
      </w:r>
    </w:p>
    <w:p w14:paraId="1089C0A9" w14:textId="79412B20" w:rsidR="006444F8" w:rsidRPr="00882700" w:rsidRDefault="006444F8" w:rsidP="006444F8">
      <w:pPr>
        <w:jc w:val="center"/>
        <w:rPr>
          <w:rFonts w:ascii="Arial" w:hAnsi="Arial" w:cs="Arial"/>
        </w:rPr>
      </w:pPr>
      <w:r w:rsidRPr="00882700">
        <w:rPr>
          <w:rFonts w:ascii="Arial" w:hAnsi="Arial" w:cs="Arial"/>
        </w:rPr>
        <w:t>1816889</w:t>
      </w:r>
    </w:p>
    <w:sdt>
      <w:sdtPr>
        <w:rPr>
          <w:rFonts w:ascii="Arial" w:hAnsi="Arial" w:cs="Arial"/>
          <w:color w:val="auto"/>
          <w:sz w:val="22"/>
          <w:szCs w:val="22"/>
        </w:rPr>
        <w:id w:val="134605769"/>
        <w:docPartObj>
          <w:docPartGallery w:val="Table of Contents"/>
          <w:docPartUnique/>
        </w:docPartObj>
      </w:sdtPr>
      <w:sdtEndPr>
        <w:rPr>
          <w:rFonts w:eastAsiaTheme="minorHAnsi"/>
          <w:b/>
          <w:bCs/>
          <w:noProof/>
          <w:lang w:val="en-GB"/>
        </w:rPr>
      </w:sdtEndPr>
      <w:sdtContent>
        <w:p w14:paraId="1A07A29E" w14:textId="2E4ABB5D" w:rsidR="00882700" w:rsidRPr="00882700" w:rsidRDefault="00882700">
          <w:pPr>
            <w:pStyle w:val="TOCHeading"/>
            <w:rPr>
              <w:rFonts w:ascii="Arial" w:hAnsi="Arial" w:cs="Arial"/>
              <w:color w:val="auto"/>
              <w:sz w:val="22"/>
              <w:szCs w:val="22"/>
              <w:u w:val="single"/>
            </w:rPr>
          </w:pPr>
          <w:r w:rsidRPr="00882700">
            <w:rPr>
              <w:rFonts w:ascii="Arial" w:hAnsi="Arial" w:cs="Arial"/>
              <w:color w:val="auto"/>
              <w:sz w:val="22"/>
              <w:szCs w:val="22"/>
              <w:u w:val="single"/>
            </w:rPr>
            <w:t>Contents</w:t>
          </w:r>
        </w:p>
        <w:p w14:paraId="2D54F852" w14:textId="062352A1" w:rsidR="00882700" w:rsidRPr="00882700" w:rsidRDefault="00882700">
          <w:pPr>
            <w:pStyle w:val="TOC1"/>
            <w:tabs>
              <w:tab w:val="right" w:leader="dot" w:pos="9016"/>
            </w:tabs>
            <w:rPr>
              <w:rFonts w:ascii="Arial" w:hAnsi="Arial" w:cs="Arial"/>
              <w:noProof/>
            </w:rPr>
          </w:pPr>
          <w:r w:rsidRPr="00882700">
            <w:rPr>
              <w:rFonts w:ascii="Arial" w:hAnsi="Arial" w:cs="Arial"/>
            </w:rPr>
            <w:fldChar w:fldCharType="begin"/>
          </w:r>
          <w:r w:rsidRPr="00882700">
            <w:rPr>
              <w:rFonts w:ascii="Arial" w:hAnsi="Arial" w:cs="Arial"/>
            </w:rPr>
            <w:instrText xml:space="preserve"> TOC \o "1-3" \h \z \u </w:instrText>
          </w:r>
          <w:r w:rsidRPr="00882700">
            <w:rPr>
              <w:rFonts w:ascii="Arial" w:hAnsi="Arial" w:cs="Arial"/>
            </w:rPr>
            <w:fldChar w:fldCharType="separate"/>
          </w:r>
          <w:hyperlink w:anchor="_Toc55242533" w:history="1">
            <w:r w:rsidRPr="00882700">
              <w:rPr>
                <w:rStyle w:val="Hyperlink"/>
                <w:rFonts w:ascii="Arial" w:hAnsi="Arial" w:cs="Arial"/>
                <w:noProof/>
                <w:color w:val="auto"/>
              </w:rPr>
              <w:t>Introduction</w:t>
            </w:r>
            <w:r w:rsidRPr="00882700">
              <w:rPr>
                <w:rFonts w:ascii="Arial" w:hAnsi="Arial" w:cs="Arial"/>
                <w:noProof/>
                <w:webHidden/>
              </w:rPr>
              <w:tab/>
            </w:r>
            <w:r w:rsidRPr="00882700">
              <w:rPr>
                <w:rFonts w:ascii="Arial" w:hAnsi="Arial" w:cs="Arial"/>
                <w:noProof/>
                <w:webHidden/>
              </w:rPr>
              <w:fldChar w:fldCharType="begin"/>
            </w:r>
            <w:r w:rsidRPr="00882700">
              <w:rPr>
                <w:rFonts w:ascii="Arial" w:hAnsi="Arial" w:cs="Arial"/>
                <w:noProof/>
                <w:webHidden/>
              </w:rPr>
              <w:instrText xml:space="preserve"> PAGEREF _Toc55242533 \h </w:instrText>
            </w:r>
            <w:r w:rsidRPr="00882700">
              <w:rPr>
                <w:rFonts w:ascii="Arial" w:hAnsi="Arial" w:cs="Arial"/>
                <w:noProof/>
                <w:webHidden/>
              </w:rPr>
            </w:r>
            <w:r w:rsidRPr="00882700">
              <w:rPr>
                <w:rFonts w:ascii="Arial" w:hAnsi="Arial" w:cs="Arial"/>
                <w:noProof/>
                <w:webHidden/>
              </w:rPr>
              <w:fldChar w:fldCharType="separate"/>
            </w:r>
            <w:r w:rsidRPr="00882700">
              <w:rPr>
                <w:rFonts w:ascii="Arial" w:hAnsi="Arial" w:cs="Arial"/>
                <w:noProof/>
                <w:webHidden/>
              </w:rPr>
              <w:t>1</w:t>
            </w:r>
            <w:r w:rsidRPr="00882700">
              <w:rPr>
                <w:rFonts w:ascii="Arial" w:hAnsi="Arial" w:cs="Arial"/>
                <w:noProof/>
                <w:webHidden/>
              </w:rPr>
              <w:fldChar w:fldCharType="end"/>
            </w:r>
          </w:hyperlink>
        </w:p>
        <w:p w14:paraId="2FC72035" w14:textId="21D7FA66" w:rsidR="00882700" w:rsidRPr="00882700" w:rsidRDefault="00882700">
          <w:pPr>
            <w:pStyle w:val="TOC1"/>
            <w:tabs>
              <w:tab w:val="right" w:leader="dot" w:pos="9016"/>
            </w:tabs>
            <w:rPr>
              <w:rFonts w:ascii="Arial" w:hAnsi="Arial" w:cs="Arial"/>
              <w:noProof/>
            </w:rPr>
          </w:pPr>
          <w:hyperlink w:anchor="_Toc55242534" w:history="1">
            <w:r w:rsidRPr="00882700">
              <w:rPr>
                <w:rStyle w:val="Hyperlink"/>
                <w:rFonts w:ascii="Arial" w:hAnsi="Arial" w:cs="Arial"/>
                <w:noProof/>
                <w:color w:val="auto"/>
              </w:rPr>
              <w:t>Average family</w:t>
            </w:r>
            <w:r w:rsidRPr="00882700">
              <w:rPr>
                <w:rFonts w:ascii="Arial" w:hAnsi="Arial" w:cs="Arial"/>
                <w:noProof/>
                <w:webHidden/>
              </w:rPr>
              <w:tab/>
            </w:r>
            <w:r w:rsidRPr="00882700">
              <w:rPr>
                <w:rFonts w:ascii="Arial" w:hAnsi="Arial" w:cs="Arial"/>
                <w:noProof/>
                <w:webHidden/>
              </w:rPr>
              <w:fldChar w:fldCharType="begin"/>
            </w:r>
            <w:r w:rsidRPr="00882700">
              <w:rPr>
                <w:rFonts w:ascii="Arial" w:hAnsi="Arial" w:cs="Arial"/>
                <w:noProof/>
                <w:webHidden/>
              </w:rPr>
              <w:instrText xml:space="preserve"> PAGEREF _Toc55242534 \h </w:instrText>
            </w:r>
            <w:r w:rsidRPr="00882700">
              <w:rPr>
                <w:rFonts w:ascii="Arial" w:hAnsi="Arial" w:cs="Arial"/>
                <w:noProof/>
                <w:webHidden/>
              </w:rPr>
            </w:r>
            <w:r w:rsidRPr="00882700">
              <w:rPr>
                <w:rFonts w:ascii="Arial" w:hAnsi="Arial" w:cs="Arial"/>
                <w:noProof/>
                <w:webHidden/>
              </w:rPr>
              <w:fldChar w:fldCharType="separate"/>
            </w:r>
            <w:r w:rsidRPr="00882700">
              <w:rPr>
                <w:rFonts w:ascii="Arial" w:hAnsi="Arial" w:cs="Arial"/>
                <w:noProof/>
                <w:webHidden/>
              </w:rPr>
              <w:t>2</w:t>
            </w:r>
            <w:r w:rsidRPr="00882700">
              <w:rPr>
                <w:rFonts w:ascii="Arial" w:hAnsi="Arial" w:cs="Arial"/>
                <w:noProof/>
                <w:webHidden/>
              </w:rPr>
              <w:fldChar w:fldCharType="end"/>
            </w:r>
          </w:hyperlink>
        </w:p>
        <w:p w14:paraId="052B507F" w14:textId="1A68735F" w:rsidR="00882700" w:rsidRPr="00882700" w:rsidRDefault="00882700">
          <w:pPr>
            <w:pStyle w:val="TOC1"/>
            <w:tabs>
              <w:tab w:val="right" w:leader="dot" w:pos="9016"/>
            </w:tabs>
            <w:rPr>
              <w:rFonts w:ascii="Arial" w:hAnsi="Arial" w:cs="Arial"/>
              <w:noProof/>
            </w:rPr>
          </w:pPr>
          <w:hyperlink w:anchor="_Toc55242535" w:history="1">
            <w:r w:rsidRPr="00882700">
              <w:rPr>
                <w:rStyle w:val="Hyperlink"/>
                <w:rFonts w:ascii="Arial" w:hAnsi="Arial" w:cs="Arial"/>
                <w:noProof/>
                <w:color w:val="auto"/>
              </w:rPr>
              <w:t>Risk factors</w:t>
            </w:r>
            <w:r w:rsidRPr="00882700">
              <w:rPr>
                <w:rFonts w:ascii="Arial" w:hAnsi="Arial" w:cs="Arial"/>
                <w:noProof/>
                <w:webHidden/>
              </w:rPr>
              <w:tab/>
            </w:r>
            <w:r w:rsidRPr="00882700">
              <w:rPr>
                <w:rFonts w:ascii="Arial" w:hAnsi="Arial" w:cs="Arial"/>
                <w:noProof/>
                <w:webHidden/>
              </w:rPr>
              <w:fldChar w:fldCharType="begin"/>
            </w:r>
            <w:r w:rsidRPr="00882700">
              <w:rPr>
                <w:rFonts w:ascii="Arial" w:hAnsi="Arial" w:cs="Arial"/>
                <w:noProof/>
                <w:webHidden/>
              </w:rPr>
              <w:instrText xml:space="preserve"> PAGEREF _Toc55242535 \h </w:instrText>
            </w:r>
            <w:r w:rsidRPr="00882700">
              <w:rPr>
                <w:rFonts w:ascii="Arial" w:hAnsi="Arial" w:cs="Arial"/>
                <w:noProof/>
                <w:webHidden/>
              </w:rPr>
            </w:r>
            <w:r w:rsidRPr="00882700">
              <w:rPr>
                <w:rFonts w:ascii="Arial" w:hAnsi="Arial" w:cs="Arial"/>
                <w:noProof/>
                <w:webHidden/>
              </w:rPr>
              <w:fldChar w:fldCharType="separate"/>
            </w:r>
            <w:r w:rsidRPr="00882700">
              <w:rPr>
                <w:rFonts w:ascii="Arial" w:hAnsi="Arial" w:cs="Arial"/>
                <w:noProof/>
                <w:webHidden/>
              </w:rPr>
              <w:t>2</w:t>
            </w:r>
            <w:r w:rsidRPr="00882700">
              <w:rPr>
                <w:rFonts w:ascii="Arial" w:hAnsi="Arial" w:cs="Arial"/>
                <w:noProof/>
                <w:webHidden/>
              </w:rPr>
              <w:fldChar w:fldCharType="end"/>
            </w:r>
          </w:hyperlink>
        </w:p>
        <w:p w14:paraId="69BBD74D" w14:textId="2E086593" w:rsidR="00882700" w:rsidRPr="00882700" w:rsidRDefault="00882700">
          <w:pPr>
            <w:pStyle w:val="TOC1"/>
            <w:tabs>
              <w:tab w:val="right" w:leader="dot" w:pos="9016"/>
            </w:tabs>
            <w:rPr>
              <w:rFonts w:ascii="Arial" w:hAnsi="Arial" w:cs="Arial"/>
              <w:noProof/>
            </w:rPr>
          </w:pPr>
          <w:hyperlink w:anchor="_Toc55242536" w:history="1">
            <w:r w:rsidRPr="00882700">
              <w:rPr>
                <w:rStyle w:val="Hyperlink"/>
                <w:rFonts w:ascii="Arial" w:hAnsi="Arial" w:cs="Arial"/>
                <w:noProof/>
                <w:color w:val="auto"/>
              </w:rPr>
              <w:t>Agencies</w:t>
            </w:r>
            <w:r w:rsidRPr="00882700">
              <w:rPr>
                <w:rFonts w:ascii="Arial" w:hAnsi="Arial" w:cs="Arial"/>
                <w:noProof/>
                <w:webHidden/>
              </w:rPr>
              <w:tab/>
            </w:r>
            <w:r w:rsidRPr="00882700">
              <w:rPr>
                <w:rFonts w:ascii="Arial" w:hAnsi="Arial" w:cs="Arial"/>
                <w:noProof/>
                <w:webHidden/>
              </w:rPr>
              <w:fldChar w:fldCharType="begin"/>
            </w:r>
            <w:r w:rsidRPr="00882700">
              <w:rPr>
                <w:rFonts w:ascii="Arial" w:hAnsi="Arial" w:cs="Arial"/>
                <w:noProof/>
                <w:webHidden/>
              </w:rPr>
              <w:instrText xml:space="preserve"> PAGEREF _Toc55242536 \h </w:instrText>
            </w:r>
            <w:r w:rsidRPr="00882700">
              <w:rPr>
                <w:rFonts w:ascii="Arial" w:hAnsi="Arial" w:cs="Arial"/>
                <w:noProof/>
                <w:webHidden/>
              </w:rPr>
            </w:r>
            <w:r w:rsidRPr="00882700">
              <w:rPr>
                <w:rFonts w:ascii="Arial" w:hAnsi="Arial" w:cs="Arial"/>
                <w:noProof/>
                <w:webHidden/>
              </w:rPr>
              <w:fldChar w:fldCharType="separate"/>
            </w:r>
            <w:r w:rsidRPr="00882700">
              <w:rPr>
                <w:rFonts w:ascii="Arial" w:hAnsi="Arial" w:cs="Arial"/>
                <w:noProof/>
                <w:webHidden/>
              </w:rPr>
              <w:t>2</w:t>
            </w:r>
            <w:r w:rsidRPr="00882700">
              <w:rPr>
                <w:rFonts w:ascii="Arial" w:hAnsi="Arial" w:cs="Arial"/>
                <w:noProof/>
                <w:webHidden/>
              </w:rPr>
              <w:fldChar w:fldCharType="end"/>
            </w:r>
          </w:hyperlink>
        </w:p>
        <w:p w14:paraId="663F8388" w14:textId="4BFDFE8E" w:rsidR="00882700" w:rsidRPr="00882700" w:rsidRDefault="00882700">
          <w:pPr>
            <w:pStyle w:val="TOC1"/>
            <w:tabs>
              <w:tab w:val="right" w:leader="dot" w:pos="9016"/>
            </w:tabs>
            <w:rPr>
              <w:rFonts w:ascii="Arial" w:hAnsi="Arial" w:cs="Arial"/>
              <w:noProof/>
            </w:rPr>
          </w:pPr>
          <w:hyperlink w:anchor="_Toc55242537" w:history="1">
            <w:r w:rsidRPr="00882700">
              <w:rPr>
                <w:rStyle w:val="Hyperlink"/>
                <w:rFonts w:ascii="Arial" w:hAnsi="Arial" w:cs="Arial"/>
                <w:noProof/>
                <w:color w:val="auto"/>
              </w:rPr>
              <w:t>Conclusion</w:t>
            </w:r>
            <w:r w:rsidRPr="00882700">
              <w:rPr>
                <w:rFonts w:ascii="Arial" w:hAnsi="Arial" w:cs="Arial"/>
                <w:noProof/>
                <w:webHidden/>
              </w:rPr>
              <w:tab/>
            </w:r>
            <w:r w:rsidRPr="00882700">
              <w:rPr>
                <w:rFonts w:ascii="Arial" w:hAnsi="Arial" w:cs="Arial"/>
                <w:noProof/>
                <w:webHidden/>
              </w:rPr>
              <w:fldChar w:fldCharType="begin"/>
            </w:r>
            <w:r w:rsidRPr="00882700">
              <w:rPr>
                <w:rFonts w:ascii="Arial" w:hAnsi="Arial" w:cs="Arial"/>
                <w:noProof/>
                <w:webHidden/>
              </w:rPr>
              <w:instrText xml:space="preserve"> PAGEREF _Toc55242537 \h </w:instrText>
            </w:r>
            <w:r w:rsidRPr="00882700">
              <w:rPr>
                <w:rFonts w:ascii="Arial" w:hAnsi="Arial" w:cs="Arial"/>
                <w:noProof/>
                <w:webHidden/>
              </w:rPr>
            </w:r>
            <w:r w:rsidRPr="00882700">
              <w:rPr>
                <w:rFonts w:ascii="Arial" w:hAnsi="Arial" w:cs="Arial"/>
                <w:noProof/>
                <w:webHidden/>
              </w:rPr>
              <w:fldChar w:fldCharType="separate"/>
            </w:r>
            <w:r w:rsidRPr="00882700">
              <w:rPr>
                <w:rFonts w:ascii="Arial" w:hAnsi="Arial" w:cs="Arial"/>
                <w:noProof/>
                <w:webHidden/>
              </w:rPr>
              <w:t>3</w:t>
            </w:r>
            <w:r w:rsidRPr="00882700">
              <w:rPr>
                <w:rFonts w:ascii="Arial" w:hAnsi="Arial" w:cs="Arial"/>
                <w:noProof/>
                <w:webHidden/>
              </w:rPr>
              <w:fldChar w:fldCharType="end"/>
            </w:r>
          </w:hyperlink>
        </w:p>
        <w:p w14:paraId="2DA5DB17" w14:textId="450599EF" w:rsidR="00882700" w:rsidRPr="00882700" w:rsidRDefault="00882700">
          <w:pPr>
            <w:pStyle w:val="TOC1"/>
            <w:tabs>
              <w:tab w:val="right" w:leader="dot" w:pos="9016"/>
            </w:tabs>
            <w:rPr>
              <w:rFonts w:ascii="Arial" w:hAnsi="Arial" w:cs="Arial"/>
              <w:noProof/>
            </w:rPr>
          </w:pPr>
          <w:hyperlink w:anchor="_Toc55242538" w:history="1">
            <w:r w:rsidRPr="00882700">
              <w:rPr>
                <w:rStyle w:val="Hyperlink"/>
                <w:rFonts w:ascii="Arial" w:hAnsi="Arial" w:cs="Arial"/>
                <w:noProof/>
                <w:color w:val="auto"/>
              </w:rPr>
              <w:t>Reference</w:t>
            </w:r>
            <w:r w:rsidRPr="00882700">
              <w:rPr>
                <w:rFonts w:ascii="Arial" w:hAnsi="Arial" w:cs="Arial"/>
                <w:noProof/>
                <w:webHidden/>
              </w:rPr>
              <w:tab/>
            </w:r>
            <w:r w:rsidRPr="00882700">
              <w:rPr>
                <w:rFonts w:ascii="Arial" w:hAnsi="Arial" w:cs="Arial"/>
                <w:noProof/>
                <w:webHidden/>
              </w:rPr>
              <w:fldChar w:fldCharType="begin"/>
            </w:r>
            <w:r w:rsidRPr="00882700">
              <w:rPr>
                <w:rFonts w:ascii="Arial" w:hAnsi="Arial" w:cs="Arial"/>
                <w:noProof/>
                <w:webHidden/>
              </w:rPr>
              <w:instrText xml:space="preserve"> PAGEREF _Toc55242538 \h </w:instrText>
            </w:r>
            <w:r w:rsidRPr="00882700">
              <w:rPr>
                <w:rFonts w:ascii="Arial" w:hAnsi="Arial" w:cs="Arial"/>
                <w:noProof/>
                <w:webHidden/>
              </w:rPr>
            </w:r>
            <w:r w:rsidRPr="00882700">
              <w:rPr>
                <w:rFonts w:ascii="Arial" w:hAnsi="Arial" w:cs="Arial"/>
                <w:noProof/>
                <w:webHidden/>
              </w:rPr>
              <w:fldChar w:fldCharType="separate"/>
            </w:r>
            <w:r w:rsidRPr="00882700">
              <w:rPr>
                <w:rFonts w:ascii="Arial" w:hAnsi="Arial" w:cs="Arial"/>
                <w:noProof/>
                <w:webHidden/>
              </w:rPr>
              <w:t>4</w:t>
            </w:r>
            <w:r w:rsidRPr="00882700">
              <w:rPr>
                <w:rFonts w:ascii="Arial" w:hAnsi="Arial" w:cs="Arial"/>
                <w:noProof/>
                <w:webHidden/>
              </w:rPr>
              <w:fldChar w:fldCharType="end"/>
            </w:r>
          </w:hyperlink>
        </w:p>
        <w:p w14:paraId="31F64CA2" w14:textId="02EF382D" w:rsidR="00882700" w:rsidRPr="00882700" w:rsidRDefault="00882700">
          <w:pPr>
            <w:rPr>
              <w:rFonts w:ascii="Arial" w:hAnsi="Arial" w:cs="Arial"/>
            </w:rPr>
          </w:pPr>
          <w:r w:rsidRPr="00882700">
            <w:rPr>
              <w:rFonts w:ascii="Arial" w:hAnsi="Arial" w:cs="Arial"/>
              <w:b/>
              <w:bCs/>
              <w:noProof/>
            </w:rPr>
            <w:fldChar w:fldCharType="end"/>
          </w:r>
        </w:p>
      </w:sdtContent>
    </w:sdt>
    <w:p w14:paraId="36AB34DF" w14:textId="77777777" w:rsidR="006444F8" w:rsidRPr="00882700" w:rsidRDefault="006444F8">
      <w:pPr>
        <w:rPr>
          <w:rFonts w:ascii="Arial" w:hAnsi="Arial" w:cs="Arial"/>
          <w:u w:val="single"/>
        </w:rPr>
      </w:pPr>
    </w:p>
    <w:p w14:paraId="018AD36C" w14:textId="606C52A4" w:rsidR="007919AB" w:rsidRPr="00882700" w:rsidRDefault="002F7CBC" w:rsidP="00882700">
      <w:pPr>
        <w:pStyle w:val="Heading1"/>
        <w:rPr>
          <w:rFonts w:ascii="Arial" w:hAnsi="Arial" w:cs="Arial"/>
          <w:color w:val="auto"/>
          <w:sz w:val="22"/>
          <w:szCs w:val="22"/>
          <w:u w:val="single"/>
        </w:rPr>
      </w:pPr>
      <w:bookmarkStart w:id="0" w:name="_Toc55242533"/>
      <w:r w:rsidRPr="00882700">
        <w:rPr>
          <w:rFonts w:ascii="Arial" w:hAnsi="Arial" w:cs="Arial"/>
          <w:color w:val="auto"/>
          <w:sz w:val="22"/>
          <w:szCs w:val="22"/>
          <w:u w:val="single"/>
        </w:rPr>
        <w:t>Introduction</w:t>
      </w:r>
      <w:bookmarkEnd w:id="0"/>
      <w:r w:rsidRPr="00882700">
        <w:rPr>
          <w:rFonts w:ascii="Arial" w:hAnsi="Arial" w:cs="Arial"/>
          <w:color w:val="auto"/>
          <w:sz w:val="22"/>
          <w:szCs w:val="22"/>
          <w:u w:val="single"/>
        </w:rPr>
        <w:t xml:space="preserve"> </w:t>
      </w:r>
    </w:p>
    <w:p w14:paraId="2EBEAB09" w14:textId="0F49A093" w:rsidR="003856DB" w:rsidRPr="00882700" w:rsidRDefault="00972740">
      <w:pPr>
        <w:rPr>
          <w:rFonts w:ascii="Arial" w:hAnsi="Arial" w:cs="Arial"/>
        </w:rPr>
      </w:pPr>
      <w:r w:rsidRPr="00882700">
        <w:rPr>
          <w:rFonts w:ascii="Arial" w:hAnsi="Arial" w:cs="Arial"/>
        </w:rPr>
        <w:t>In this supporting paper I will we speaking on the case study</w:t>
      </w:r>
      <w:r w:rsidR="00071B59" w:rsidRPr="00882700">
        <w:rPr>
          <w:rFonts w:ascii="Arial" w:hAnsi="Arial" w:cs="Arial"/>
        </w:rPr>
        <w:t xml:space="preserve"> family C</w:t>
      </w:r>
      <w:r w:rsidRPr="00882700">
        <w:rPr>
          <w:rFonts w:ascii="Arial" w:hAnsi="Arial" w:cs="Arial"/>
        </w:rPr>
        <w:t xml:space="preserve"> we have received about a young family which is a vulnerable</w:t>
      </w:r>
      <w:r w:rsidR="00071B59" w:rsidRPr="00882700">
        <w:rPr>
          <w:rFonts w:ascii="Arial" w:hAnsi="Arial" w:cs="Arial"/>
        </w:rPr>
        <w:t xml:space="preserve"> family</w:t>
      </w:r>
      <w:r w:rsidR="003856DB" w:rsidRPr="00882700">
        <w:rPr>
          <w:rFonts w:ascii="Arial" w:hAnsi="Arial" w:cs="Arial"/>
        </w:rPr>
        <w:t xml:space="preserve">, the referral was made by </w:t>
      </w:r>
      <w:r w:rsidR="00434B6F" w:rsidRPr="00882700">
        <w:rPr>
          <w:rFonts w:ascii="Arial" w:hAnsi="Arial" w:cs="Arial"/>
        </w:rPr>
        <w:t>youth</w:t>
      </w:r>
      <w:r w:rsidR="003856DB" w:rsidRPr="00882700">
        <w:rPr>
          <w:rFonts w:ascii="Arial" w:hAnsi="Arial" w:cs="Arial"/>
        </w:rPr>
        <w:t xml:space="preserve"> offending team division, the family had multi-agencies involved in the families lives.</w:t>
      </w:r>
    </w:p>
    <w:p w14:paraId="1890C0C9" w14:textId="7C2CDB81" w:rsidR="003856DB" w:rsidRPr="00882700" w:rsidRDefault="003856DB">
      <w:pPr>
        <w:rPr>
          <w:rFonts w:ascii="Arial" w:hAnsi="Arial" w:cs="Arial"/>
        </w:rPr>
      </w:pPr>
      <w:r w:rsidRPr="00882700">
        <w:rPr>
          <w:rFonts w:ascii="Arial" w:hAnsi="Arial" w:cs="Arial"/>
        </w:rPr>
        <w:t>The main focus of the referral was that the mother of four, the mother had a 17 year old young women, two young boys and a nursery aged daughter.</w:t>
      </w:r>
    </w:p>
    <w:p w14:paraId="543D5ECE" w14:textId="5D1D2E57" w:rsidR="003856DB" w:rsidRPr="00882700" w:rsidRDefault="003856DB">
      <w:pPr>
        <w:rPr>
          <w:rFonts w:ascii="Arial" w:hAnsi="Arial" w:cs="Arial"/>
        </w:rPr>
      </w:pPr>
      <w:r w:rsidRPr="00882700">
        <w:rPr>
          <w:rFonts w:ascii="Arial" w:hAnsi="Arial" w:cs="Arial"/>
        </w:rPr>
        <w:t>The mother suffered with mental health issue</w:t>
      </w:r>
      <w:r w:rsidR="003A57CE" w:rsidRPr="00882700">
        <w:rPr>
          <w:rFonts w:ascii="Arial" w:hAnsi="Arial" w:cs="Arial"/>
        </w:rPr>
        <w:t xml:space="preserve"> like depression and anxiety</w:t>
      </w:r>
      <w:r w:rsidRPr="00882700">
        <w:rPr>
          <w:rFonts w:ascii="Arial" w:hAnsi="Arial" w:cs="Arial"/>
        </w:rPr>
        <w:t xml:space="preserve"> and housing problems</w:t>
      </w:r>
      <w:r w:rsidR="00CB2004" w:rsidRPr="00882700">
        <w:rPr>
          <w:rFonts w:ascii="Arial" w:hAnsi="Arial" w:cs="Arial"/>
        </w:rPr>
        <w:t>.</w:t>
      </w:r>
    </w:p>
    <w:p w14:paraId="4387ABBA" w14:textId="65D737F4" w:rsidR="00CB2004" w:rsidRPr="00882700" w:rsidRDefault="00CB2004">
      <w:pPr>
        <w:rPr>
          <w:rFonts w:ascii="Arial" w:hAnsi="Arial" w:cs="Arial"/>
        </w:rPr>
      </w:pPr>
      <w:r w:rsidRPr="00882700">
        <w:rPr>
          <w:rFonts w:ascii="Arial" w:hAnsi="Arial" w:cs="Arial"/>
        </w:rPr>
        <w:t xml:space="preserve">The case study also mention the mother suffers with a fear of social situation and see what agencies did to help her. </w:t>
      </w:r>
    </w:p>
    <w:p w14:paraId="1B3185A3" w14:textId="2D65659C" w:rsidR="00744381" w:rsidRPr="00882700" w:rsidRDefault="003856DB">
      <w:pPr>
        <w:rPr>
          <w:rFonts w:ascii="Arial" w:hAnsi="Arial" w:cs="Arial"/>
        </w:rPr>
      </w:pPr>
      <w:r w:rsidRPr="00882700">
        <w:rPr>
          <w:rFonts w:ascii="Arial" w:hAnsi="Arial" w:cs="Arial"/>
        </w:rPr>
        <w:t>I</w:t>
      </w:r>
      <w:r w:rsidR="008E4CF4" w:rsidRPr="00882700">
        <w:rPr>
          <w:rFonts w:ascii="Arial" w:hAnsi="Arial" w:cs="Arial"/>
        </w:rPr>
        <w:t>n the supporting paper we will look at the main risk factors, the agencies and policies that could help with the family, then reviewing all the information we will come to an conclusion</w:t>
      </w:r>
      <w:r w:rsidR="00071B59" w:rsidRPr="00882700">
        <w:rPr>
          <w:rFonts w:ascii="Arial" w:hAnsi="Arial" w:cs="Arial"/>
        </w:rPr>
        <w:t xml:space="preserve"> if the agenc</w:t>
      </w:r>
      <w:r w:rsidR="00C638B6" w:rsidRPr="00882700">
        <w:rPr>
          <w:rFonts w:ascii="Arial" w:hAnsi="Arial" w:cs="Arial"/>
        </w:rPr>
        <w:t>ies</w:t>
      </w:r>
      <w:r w:rsidR="00071B59" w:rsidRPr="00882700">
        <w:rPr>
          <w:rFonts w:ascii="Arial" w:hAnsi="Arial" w:cs="Arial"/>
        </w:rPr>
        <w:t xml:space="preserve"> in fact</w:t>
      </w:r>
      <w:r w:rsidRPr="00882700">
        <w:rPr>
          <w:rFonts w:ascii="Arial" w:hAnsi="Arial" w:cs="Arial"/>
        </w:rPr>
        <w:t xml:space="preserve"> helped the family </w:t>
      </w:r>
      <w:r w:rsidR="006444F8" w:rsidRPr="00882700">
        <w:rPr>
          <w:rFonts w:ascii="Arial" w:hAnsi="Arial" w:cs="Arial"/>
        </w:rPr>
        <w:t>or if the agencies could of helped them</w:t>
      </w:r>
      <w:r w:rsidR="007418C6" w:rsidRPr="00882700">
        <w:rPr>
          <w:rFonts w:ascii="Arial" w:hAnsi="Arial" w:cs="Arial"/>
        </w:rPr>
        <w:t xml:space="preserve"> more.</w:t>
      </w:r>
    </w:p>
    <w:p w14:paraId="10F646E5" w14:textId="77777777" w:rsidR="00C638B6" w:rsidRPr="00882700" w:rsidRDefault="00C638B6">
      <w:pPr>
        <w:rPr>
          <w:rFonts w:ascii="Arial" w:hAnsi="Arial" w:cs="Arial"/>
        </w:rPr>
      </w:pPr>
    </w:p>
    <w:p w14:paraId="60B30A79" w14:textId="3F58DA7B" w:rsidR="00071B59" w:rsidRPr="00882700" w:rsidRDefault="00071B59">
      <w:pPr>
        <w:rPr>
          <w:rFonts w:ascii="Arial" w:hAnsi="Arial" w:cs="Arial"/>
        </w:rPr>
      </w:pPr>
    </w:p>
    <w:p w14:paraId="6C87F768" w14:textId="77777777" w:rsidR="003856DB" w:rsidRPr="00882700" w:rsidRDefault="003856DB">
      <w:pPr>
        <w:rPr>
          <w:rFonts w:ascii="Arial" w:hAnsi="Arial" w:cs="Arial"/>
        </w:rPr>
      </w:pPr>
    </w:p>
    <w:p w14:paraId="20D11977" w14:textId="481FDB53" w:rsidR="00777B27" w:rsidRPr="00882700" w:rsidRDefault="00744381" w:rsidP="00882700">
      <w:pPr>
        <w:pStyle w:val="Heading1"/>
        <w:rPr>
          <w:rFonts w:ascii="Arial" w:hAnsi="Arial" w:cs="Arial"/>
          <w:color w:val="auto"/>
          <w:sz w:val="22"/>
          <w:szCs w:val="22"/>
          <w:u w:val="single"/>
        </w:rPr>
      </w:pPr>
      <w:bookmarkStart w:id="1" w:name="_Toc55242534"/>
      <w:r w:rsidRPr="00882700">
        <w:rPr>
          <w:rFonts w:ascii="Arial" w:hAnsi="Arial" w:cs="Arial"/>
          <w:color w:val="auto"/>
          <w:sz w:val="22"/>
          <w:szCs w:val="22"/>
          <w:u w:val="single"/>
        </w:rPr>
        <w:t>A</w:t>
      </w:r>
      <w:r w:rsidR="00777B27" w:rsidRPr="00882700">
        <w:rPr>
          <w:rFonts w:ascii="Arial" w:hAnsi="Arial" w:cs="Arial"/>
          <w:color w:val="auto"/>
          <w:sz w:val="22"/>
          <w:szCs w:val="22"/>
          <w:u w:val="single"/>
        </w:rPr>
        <w:t>verage family</w:t>
      </w:r>
      <w:bookmarkEnd w:id="1"/>
    </w:p>
    <w:p w14:paraId="1E501A6A" w14:textId="3030A3E6" w:rsidR="00744381" w:rsidRPr="00882700" w:rsidRDefault="00744381" w:rsidP="00744381">
      <w:pPr>
        <w:rPr>
          <w:rFonts w:ascii="Arial" w:hAnsi="Arial" w:cs="Arial"/>
        </w:rPr>
      </w:pPr>
      <w:r w:rsidRPr="00882700">
        <w:rPr>
          <w:rFonts w:ascii="Arial" w:hAnsi="Arial" w:cs="Arial"/>
        </w:rPr>
        <w:t>The specific issue in the case study that not seen in average families is that the mother suffers with her psychological health and looking after children.</w:t>
      </w:r>
    </w:p>
    <w:p w14:paraId="02120B36" w14:textId="4C363284" w:rsidR="00744381" w:rsidRPr="00882700" w:rsidRDefault="000032E7" w:rsidP="00744381">
      <w:pPr>
        <w:rPr>
          <w:rFonts w:ascii="Arial" w:hAnsi="Arial" w:cs="Arial"/>
        </w:rPr>
      </w:pPr>
      <w:r w:rsidRPr="00882700">
        <w:rPr>
          <w:rFonts w:ascii="Arial" w:hAnsi="Arial" w:cs="Arial"/>
        </w:rPr>
        <w:t>According to</w:t>
      </w:r>
      <w:r w:rsidRPr="00882700">
        <w:rPr>
          <w:rFonts w:ascii="Arial" w:hAnsi="Arial" w:cs="Arial"/>
          <w:shd w:val="clear" w:color="auto" w:fill="FFFFFF"/>
        </w:rPr>
        <w:t>(Factors, 2020)</w:t>
      </w:r>
      <w:r w:rsidRPr="00882700">
        <w:rPr>
          <w:rFonts w:ascii="Arial" w:hAnsi="Arial" w:cs="Arial"/>
        </w:rPr>
        <w:t xml:space="preserve"> </w:t>
      </w:r>
      <w:r w:rsidR="00744381" w:rsidRPr="00882700">
        <w:rPr>
          <w:rFonts w:ascii="Arial" w:hAnsi="Arial" w:cs="Arial"/>
        </w:rPr>
        <w:t>What are the 4 main psychological factors? Behaviour,  Motivation, perception and attitude.</w:t>
      </w:r>
    </w:p>
    <w:p w14:paraId="0944BAA9" w14:textId="77777777" w:rsidR="00744381" w:rsidRPr="00882700" w:rsidRDefault="00744381" w:rsidP="00744381">
      <w:pPr>
        <w:rPr>
          <w:rFonts w:ascii="Arial" w:hAnsi="Arial" w:cs="Arial"/>
        </w:rPr>
      </w:pPr>
      <w:r w:rsidRPr="00882700">
        <w:rPr>
          <w:rFonts w:ascii="Arial" w:hAnsi="Arial" w:cs="Arial"/>
        </w:rPr>
        <w:t>The impact on her psychological health is that she suffers with depression and anxiety she feels she can’t leave her home as she has a fear of social situation.</w:t>
      </w:r>
    </w:p>
    <w:p w14:paraId="6949D33B" w14:textId="067683BB" w:rsidR="00744381" w:rsidRPr="00882700" w:rsidRDefault="00744381" w:rsidP="00744381">
      <w:pPr>
        <w:rPr>
          <w:rFonts w:ascii="Arial" w:hAnsi="Arial" w:cs="Arial"/>
        </w:rPr>
      </w:pPr>
      <w:r w:rsidRPr="00882700">
        <w:rPr>
          <w:rFonts w:ascii="Arial" w:hAnsi="Arial" w:cs="Arial"/>
        </w:rPr>
        <w:lastRenderedPageBreak/>
        <w:t xml:space="preserve">According to </w:t>
      </w:r>
      <w:r w:rsidRPr="00882700">
        <w:rPr>
          <w:rFonts w:ascii="Arial" w:hAnsi="Arial" w:cs="Arial"/>
          <w:shd w:val="clear" w:color="auto" w:fill="FFFFFF"/>
        </w:rPr>
        <w:t>(</w:t>
      </w:r>
      <w:proofErr w:type="spellStart"/>
      <w:r w:rsidRPr="00882700">
        <w:rPr>
          <w:rFonts w:ascii="Arial" w:hAnsi="Arial" w:cs="Arial"/>
          <w:shd w:val="clear" w:color="auto" w:fill="FFFFFF"/>
        </w:rPr>
        <w:t>Childwelfare.gov</w:t>
      </w:r>
      <w:proofErr w:type="spellEnd"/>
      <w:r w:rsidRPr="00882700">
        <w:rPr>
          <w:rFonts w:ascii="Arial" w:hAnsi="Arial" w:cs="Arial"/>
          <w:shd w:val="clear" w:color="auto" w:fill="FFFFFF"/>
        </w:rPr>
        <w:t>. 2020)</w:t>
      </w:r>
      <w:r w:rsidRPr="00882700">
        <w:rPr>
          <w:rFonts w:ascii="Arial" w:hAnsi="Arial" w:cs="Arial"/>
        </w:rPr>
        <w:t xml:space="preserve"> Child psychological problems can impact on the child having more anger issue later, as the mother has already suffered with psychological problem. The child could grow up to have a feel of isolation and a fear and could lead to other risk factors, lifelong problems will manifest as educational difficulties, low self-esteem, depression and trouble forming and maintaining relationship. </w:t>
      </w:r>
    </w:p>
    <w:p w14:paraId="6057BBEB" w14:textId="77777777" w:rsidR="00777B27" w:rsidRPr="00882700" w:rsidRDefault="00777B27">
      <w:pPr>
        <w:rPr>
          <w:rFonts w:ascii="Arial" w:hAnsi="Arial" w:cs="Arial"/>
        </w:rPr>
      </w:pPr>
    </w:p>
    <w:p w14:paraId="24D91F8C" w14:textId="389BF41C" w:rsidR="00777B27" w:rsidRPr="00882700" w:rsidRDefault="00777B27">
      <w:pPr>
        <w:rPr>
          <w:rFonts w:ascii="Arial" w:hAnsi="Arial" w:cs="Arial"/>
        </w:rPr>
      </w:pPr>
    </w:p>
    <w:p w14:paraId="7A55074B" w14:textId="712362FB" w:rsidR="002F7CBC" w:rsidRPr="00882700" w:rsidRDefault="002F7CBC" w:rsidP="00882700">
      <w:pPr>
        <w:pStyle w:val="Heading1"/>
        <w:rPr>
          <w:rFonts w:ascii="Arial" w:hAnsi="Arial" w:cs="Arial"/>
          <w:color w:val="auto"/>
          <w:sz w:val="22"/>
          <w:szCs w:val="22"/>
          <w:u w:val="single"/>
        </w:rPr>
      </w:pPr>
      <w:bookmarkStart w:id="2" w:name="_Toc55242535"/>
      <w:r w:rsidRPr="00882700">
        <w:rPr>
          <w:rFonts w:ascii="Arial" w:hAnsi="Arial" w:cs="Arial"/>
          <w:color w:val="auto"/>
          <w:sz w:val="22"/>
          <w:szCs w:val="22"/>
          <w:u w:val="single"/>
        </w:rPr>
        <w:t>Risk factors</w:t>
      </w:r>
      <w:bookmarkEnd w:id="2"/>
      <w:r w:rsidRPr="00882700">
        <w:rPr>
          <w:rFonts w:ascii="Arial" w:hAnsi="Arial" w:cs="Arial"/>
          <w:color w:val="auto"/>
          <w:sz w:val="22"/>
          <w:szCs w:val="22"/>
          <w:u w:val="single"/>
        </w:rPr>
        <w:t xml:space="preserve"> </w:t>
      </w:r>
    </w:p>
    <w:p w14:paraId="75991FC8" w14:textId="182A233C" w:rsidR="004314BB" w:rsidRPr="00882700" w:rsidRDefault="004314BB">
      <w:pPr>
        <w:rPr>
          <w:rFonts w:ascii="Arial" w:hAnsi="Arial" w:cs="Arial"/>
        </w:rPr>
      </w:pPr>
      <w:r w:rsidRPr="00882700">
        <w:rPr>
          <w:rFonts w:ascii="Arial" w:hAnsi="Arial" w:cs="Arial"/>
        </w:rPr>
        <w:t xml:space="preserve">The case study mention about </w:t>
      </w:r>
      <w:r w:rsidR="007D12DE" w:rsidRPr="00882700">
        <w:rPr>
          <w:rFonts w:ascii="Arial" w:hAnsi="Arial" w:cs="Arial"/>
        </w:rPr>
        <w:t xml:space="preserve">a women with </w:t>
      </w:r>
      <w:r w:rsidR="003856DB" w:rsidRPr="00882700">
        <w:rPr>
          <w:rFonts w:ascii="Arial" w:hAnsi="Arial" w:cs="Arial"/>
        </w:rPr>
        <w:t>four</w:t>
      </w:r>
      <w:r w:rsidR="007D12DE" w:rsidRPr="00882700">
        <w:rPr>
          <w:rFonts w:ascii="Arial" w:hAnsi="Arial" w:cs="Arial"/>
        </w:rPr>
        <w:t xml:space="preserve"> children </w:t>
      </w:r>
      <w:r w:rsidR="003856DB" w:rsidRPr="00882700">
        <w:rPr>
          <w:rFonts w:ascii="Arial" w:hAnsi="Arial" w:cs="Arial"/>
        </w:rPr>
        <w:t xml:space="preserve">a 17 year old young women and </w:t>
      </w:r>
      <w:r w:rsidR="007D12DE" w:rsidRPr="00882700">
        <w:rPr>
          <w:rFonts w:ascii="Arial" w:hAnsi="Arial" w:cs="Arial"/>
        </w:rPr>
        <w:t>the two boys are adolescent and the women has a child daughter that is nursery age.</w:t>
      </w:r>
    </w:p>
    <w:p w14:paraId="750A4D5A" w14:textId="594CD2A9" w:rsidR="007D12DE" w:rsidRPr="00882700" w:rsidRDefault="007D12DE">
      <w:pPr>
        <w:rPr>
          <w:rFonts w:ascii="Arial" w:hAnsi="Arial" w:cs="Arial"/>
        </w:rPr>
      </w:pPr>
      <w:r w:rsidRPr="00882700">
        <w:rPr>
          <w:rFonts w:ascii="Arial" w:hAnsi="Arial" w:cs="Arial"/>
        </w:rPr>
        <w:t>The main risk factors</w:t>
      </w:r>
      <w:r w:rsidR="008B6C7D" w:rsidRPr="00882700">
        <w:rPr>
          <w:rFonts w:ascii="Arial" w:hAnsi="Arial" w:cs="Arial"/>
        </w:rPr>
        <w:t xml:space="preserve"> and disadvantages not seen in a</w:t>
      </w:r>
      <w:r w:rsidR="00071B59" w:rsidRPr="00882700">
        <w:rPr>
          <w:rFonts w:ascii="Arial" w:hAnsi="Arial" w:cs="Arial"/>
        </w:rPr>
        <w:t>n</w:t>
      </w:r>
      <w:r w:rsidR="008B6C7D" w:rsidRPr="00882700">
        <w:rPr>
          <w:rFonts w:ascii="Arial" w:hAnsi="Arial" w:cs="Arial"/>
        </w:rPr>
        <w:t xml:space="preserve"> average family</w:t>
      </w:r>
      <w:r w:rsidRPr="00882700">
        <w:rPr>
          <w:rFonts w:ascii="Arial" w:hAnsi="Arial" w:cs="Arial"/>
        </w:rPr>
        <w:t xml:space="preserve"> for the young women is that is suffers with depression and anxiety.</w:t>
      </w:r>
    </w:p>
    <w:p w14:paraId="6990F829" w14:textId="562CA178" w:rsidR="008E01F1" w:rsidRPr="00882700" w:rsidRDefault="008E01F1">
      <w:pPr>
        <w:rPr>
          <w:rFonts w:ascii="Arial" w:hAnsi="Arial" w:cs="Arial"/>
          <w:shd w:val="clear" w:color="auto" w:fill="FFFFFF"/>
        </w:rPr>
      </w:pPr>
      <w:r w:rsidRPr="00882700">
        <w:rPr>
          <w:rFonts w:ascii="Arial" w:hAnsi="Arial" w:cs="Arial"/>
        </w:rPr>
        <w:t xml:space="preserve">According to </w:t>
      </w:r>
      <w:r w:rsidRPr="00882700">
        <w:rPr>
          <w:rFonts w:ascii="Arial" w:hAnsi="Arial" w:cs="Arial"/>
          <w:shd w:val="clear" w:color="auto" w:fill="FFFFFF"/>
        </w:rPr>
        <w:t>(What are the signs and symptoms of depression, 2020) depression effects the mental health of an individual it has a long lasting low mood disorder, the person will have ups and downs, they might feel a bit low at stages for different reason, on the other hand people can say that they feel down but might not always be depression.</w:t>
      </w:r>
    </w:p>
    <w:p w14:paraId="710A37AC" w14:textId="68D9A548" w:rsidR="00B370C4" w:rsidRPr="00882700" w:rsidRDefault="00B370C4">
      <w:pPr>
        <w:rPr>
          <w:rFonts w:ascii="Arial" w:hAnsi="Arial" w:cs="Arial"/>
          <w:shd w:val="clear" w:color="auto" w:fill="FFFFFF"/>
        </w:rPr>
      </w:pPr>
      <w:r w:rsidRPr="00882700">
        <w:rPr>
          <w:rFonts w:ascii="Arial" w:hAnsi="Arial" w:cs="Arial"/>
          <w:shd w:val="clear" w:color="auto" w:fill="FFFFFF"/>
        </w:rPr>
        <w:t>Also the case study mention the lady suffers with anxiety according to (What are the signs and symptoms of depression, 2020) anxiety is a feeling when you feel uneasy. It can be mild or severe.</w:t>
      </w:r>
    </w:p>
    <w:p w14:paraId="53AFBA06" w14:textId="3D15512C" w:rsidR="00B370C4" w:rsidRPr="00882700" w:rsidRDefault="00B370C4">
      <w:pPr>
        <w:rPr>
          <w:rFonts w:ascii="Arial" w:hAnsi="Arial" w:cs="Arial"/>
          <w:shd w:val="clear" w:color="auto" w:fill="FFFFFF"/>
        </w:rPr>
      </w:pPr>
      <w:r w:rsidRPr="00882700">
        <w:rPr>
          <w:rFonts w:ascii="Arial" w:hAnsi="Arial" w:cs="Arial"/>
          <w:shd w:val="clear" w:color="auto" w:fill="FFFFFF"/>
        </w:rPr>
        <w:t>Everyone can feel a bit anxious from time to time and passes when a situation is over.</w:t>
      </w:r>
    </w:p>
    <w:p w14:paraId="400BB6D7" w14:textId="7E35A8C9" w:rsidR="00B370C4" w:rsidRPr="00882700" w:rsidRDefault="00B370C4">
      <w:pPr>
        <w:rPr>
          <w:rFonts w:ascii="Arial" w:hAnsi="Arial" w:cs="Arial"/>
          <w:shd w:val="clear" w:color="auto" w:fill="FFFFFF"/>
        </w:rPr>
      </w:pPr>
      <w:r w:rsidRPr="00882700">
        <w:rPr>
          <w:rFonts w:ascii="Arial" w:hAnsi="Arial" w:cs="Arial"/>
          <w:shd w:val="clear" w:color="auto" w:fill="FFFFFF"/>
        </w:rPr>
        <w:t>The effects of anxiety is it make your hand feel sweaty and make your heart race, it also makes a change in behaviour.</w:t>
      </w:r>
    </w:p>
    <w:p w14:paraId="6B9913BD" w14:textId="1B745094" w:rsidR="00B370C4" w:rsidRPr="00882700" w:rsidRDefault="00B370C4">
      <w:pPr>
        <w:rPr>
          <w:rFonts w:ascii="Arial" w:hAnsi="Arial" w:cs="Arial"/>
          <w:shd w:val="clear" w:color="auto" w:fill="FFFFFF"/>
        </w:rPr>
      </w:pPr>
      <w:r w:rsidRPr="00882700">
        <w:rPr>
          <w:rFonts w:ascii="Arial" w:hAnsi="Arial" w:cs="Arial"/>
          <w:shd w:val="clear" w:color="auto" w:fill="FFFFFF"/>
        </w:rPr>
        <w:t xml:space="preserve">Other risk factors are that </w:t>
      </w:r>
      <w:r w:rsidR="008B6C7D" w:rsidRPr="00882700">
        <w:rPr>
          <w:rFonts w:ascii="Arial" w:hAnsi="Arial" w:cs="Arial"/>
          <w:shd w:val="clear" w:color="auto" w:fill="FFFFFF"/>
        </w:rPr>
        <w:t>one of her son has behavioural problems he suffers with anger issue.</w:t>
      </w:r>
    </w:p>
    <w:p w14:paraId="584404B9" w14:textId="38B50344" w:rsidR="008B6C7D" w:rsidRPr="00882700" w:rsidRDefault="008B6C7D">
      <w:pPr>
        <w:rPr>
          <w:rFonts w:ascii="Arial" w:hAnsi="Arial" w:cs="Arial"/>
          <w:shd w:val="clear" w:color="auto" w:fill="FFFFFF"/>
        </w:rPr>
      </w:pPr>
      <w:r w:rsidRPr="00882700">
        <w:rPr>
          <w:rFonts w:ascii="Arial" w:hAnsi="Arial" w:cs="Arial"/>
          <w:shd w:val="clear" w:color="auto" w:fill="FFFFFF"/>
        </w:rPr>
        <w:t xml:space="preserve">The family live in a home that need repairs that is also affecting the </w:t>
      </w:r>
      <w:r w:rsidR="003856DB" w:rsidRPr="00882700">
        <w:rPr>
          <w:rFonts w:ascii="Arial" w:hAnsi="Arial" w:cs="Arial"/>
          <w:shd w:val="clear" w:color="auto" w:fill="FFFFFF"/>
        </w:rPr>
        <w:t>mother</w:t>
      </w:r>
      <w:r w:rsidRPr="00882700">
        <w:rPr>
          <w:rFonts w:ascii="Arial" w:hAnsi="Arial" w:cs="Arial"/>
          <w:shd w:val="clear" w:color="auto" w:fill="FFFFFF"/>
        </w:rPr>
        <w:t xml:space="preserve"> from doing things in her home.</w:t>
      </w:r>
    </w:p>
    <w:p w14:paraId="41A4DA85" w14:textId="77777777" w:rsidR="00744381" w:rsidRPr="00882700" w:rsidRDefault="00744381" w:rsidP="00882700">
      <w:pPr>
        <w:pStyle w:val="Heading1"/>
        <w:rPr>
          <w:rFonts w:ascii="Arial" w:hAnsi="Arial" w:cs="Arial"/>
          <w:color w:val="auto"/>
          <w:sz w:val="22"/>
          <w:szCs w:val="22"/>
          <w:shd w:val="clear" w:color="auto" w:fill="FFFFFF"/>
        </w:rPr>
      </w:pPr>
    </w:p>
    <w:p w14:paraId="386309D6" w14:textId="21A90761" w:rsidR="00744381" w:rsidRPr="00882700" w:rsidRDefault="002F7CBC" w:rsidP="00882700">
      <w:pPr>
        <w:pStyle w:val="Heading1"/>
        <w:rPr>
          <w:rFonts w:ascii="Arial" w:hAnsi="Arial" w:cs="Arial"/>
          <w:color w:val="auto"/>
          <w:sz w:val="22"/>
          <w:szCs w:val="22"/>
          <w:u w:val="single"/>
        </w:rPr>
      </w:pPr>
      <w:bookmarkStart w:id="3" w:name="_Toc55242536"/>
      <w:r w:rsidRPr="00882700">
        <w:rPr>
          <w:rFonts w:ascii="Arial" w:hAnsi="Arial" w:cs="Arial"/>
          <w:color w:val="auto"/>
          <w:sz w:val="22"/>
          <w:szCs w:val="22"/>
          <w:u w:val="single"/>
        </w:rPr>
        <w:t>Agencies</w:t>
      </w:r>
      <w:bookmarkEnd w:id="3"/>
      <w:r w:rsidRPr="00882700">
        <w:rPr>
          <w:rFonts w:ascii="Arial" w:hAnsi="Arial" w:cs="Arial"/>
          <w:color w:val="auto"/>
          <w:sz w:val="22"/>
          <w:szCs w:val="22"/>
          <w:u w:val="single"/>
        </w:rPr>
        <w:t xml:space="preserve"> </w:t>
      </w:r>
    </w:p>
    <w:p w14:paraId="3E144AC1" w14:textId="35BA7C8E" w:rsidR="0063252D" w:rsidRPr="00882700" w:rsidRDefault="0063252D" w:rsidP="0063252D">
      <w:pPr>
        <w:rPr>
          <w:rFonts w:ascii="Arial" w:hAnsi="Arial" w:cs="Arial"/>
        </w:rPr>
      </w:pPr>
      <w:r w:rsidRPr="00882700">
        <w:rPr>
          <w:rFonts w:ascii="Arial" w:hAnsi="Arial" w:cs="Arial"/>
        </w:rPr>
        <w:t xml:space="preserve">The key </w:t>
      </w:r>
      <w:r w:rsidR="000032E7" w:rsidRPr="00882700">
        <w:rPr>
          <w:rFonts w:ascii="Arial" w:hAnsi="Arial" w:cs="Arial"/>
        </w:rPr>
        <w:t>multi-</w:t>
      </w:r>
      <w:r w:rsidRPr="00882700">
        <w:rPr>
          <w:rFonts w:ascii="Arial" w:hAnsi="Arial" w:cs="Arial"/>
        </w:rPr>
        <w:t xml:space="preserve">agencies involved in the family is directly with the family is CAMHS, youth team, Neighbourhood Services, the Anti-Social Behaviour Team, the Youth Inclusion and Support Panel, Jobcentre Plus, Kinara Family Resource Centre and Connexions. </w:t>
      </w:r>
    </w:p>
    <w:p w14:paraId="16592AF2" w14:textId="46FB35F1" w:rsidR="0080058B" w:rsidRPr="00882700" w:rsidRDefault="0080058B" w:rsidP="0063252D">
      <w:pPr>
        <w:rPr>
          <w:rFonts w:ascii="Arial" w:hAnsi="Arial" w:cs="Arial"/>
        </w:rPr>
      </w:pPr>
      <w:r w:rsidRPr="00882700">
        <w:rPr>
          <w:rFonts w:ascii="Arial" w:hAnsi="Arial" w:cs="Arial"/>
        </w:rPr>
        <w:t>The recommendation from agencies was making the children’s behaviour in school better adding extracurricular activities for the children.</w:t>
      </w:r>
    </w:p>
    <w:p w14:paraId="6DB2FC29" w14:textId="37675E8E" w:rsidR="0080058B" w:rsidRPr="00882700" w:rsidRDefault="0080058B" w:rsidP="0063252D">
      <w:pPr>
        <w:rPr>
          <w:rFonts w:ascii="Arial" w:hAnsi="Arial" w:cs="Arial"/>
        </w:rPr>
      </w:pPr>
      <w:r w:rsidRPr="00882700">
        <w:rPr>
          <w:rFonts w:ascii="Arial" w:hAnsi="Arial" w:cs="Arial"/>
        </w:rPr>
        <w:t>Liaising with neighbourhood services was to carry out the repairs to the property, help with parenting/employment training for the mother and refer her to counselling and anger management for one of her sons. Neighbourhood service had a specific action that the mother had to do is to take her young daughter to nursery every day</w:t>
      </w:r>
      <w:r w:rsidR="006E3852" w:rsidRPr="00882700">
        <w:rPr>
          <w:rFonts w:ascii="Arial" w:hAnsi="Arial" w:cs="Arial"/>
        </w:rPr>
        <w:t>.</w:t>
      </w:r>
    </w:p>
    <w:p w14:paraId="7703F447" w14:textId="10D79BB7" w:rsidR="006E3852" w:rsidRPr="00882700" w:rsidRDefault="0080058B" w:rsidP="0063252D">
      <w:pPr>
        <w:rPr>
          <w:rFonts w:ascii="Arial" w:hAnsi="Arial" w:cs="Arial"/>
          <w:shd w:val="clear" w:color="auto" w:fill="FFFFFF"/>
        </w:rPr>
      </w:pPr>
      <w:r w:rsidRPr="00882700">
        <w:rPr>
          <w:rFonts w:ascii="Arial" w:hAnsi="Arial" w:cs="Arial"/>
        </w:rPr>
        <w:t xml:space="preserve">According to </w:t>
      </w:r>
      <w:r w:rsidR="006E3852" w:rsidRPr="00882700">
        <w:rPr>
          <w:rFonts w:ascii="Arial" w:hAnsi="Arial" w:cs="Arial"/>
          <w:shd w:val="clear" w:color="auto" w:fill="FFFFFF"/>
        </w:rPr>
        <w:t>(Children 'better off at nursery than at home with parents', 2020) a latest report states that a child not going to nursery is more likely to suffer with social anxiety and have poorer everyday skills like speech and movement.</w:t>
      </w:r>
    </w:p>
    <w:p w14:paraId="3A7D8762" w14:textId="35A54DDE" w:rsidR="00005CBE" w:rsidRPr="00882700" w:rsidRDefault="00005CBE" w:rsidP="0063252D">
      <w:pPr>
        <w:rPr>
          <w:rFonts w:ascii="Arial" w:hAnsi="Arial" w:cs="Arial"/>
          <w:shd w:val="clear" w:color="auto" w:fill="FFFFFF"/>
        </w:rPr>
      </w:pPr>
      <w:r w:rsidRPr="00882700">
        <w:rPr>
          <w:rFonts w:ascii="Arial" w:hAnsi="Arial" w:cs="Arial"/>
          <w:shd w:val="clear" w:color="auto" w:fill="FFFFFF"/>
        </w:rPr>
        <w:lastRenderedPageBreak/>
        <w:t>The impact on the family will be they will have a better home to live in and with the children all getting support as well as the mother will allow the mother to get a rest period with daughter in school, with dropping her daughter her of will lessen her social anxiety and help her find employment.</w:t>
      </w:r>
    </w:p>
    <w:p w14:paraId="5F9B638D" w14:textId="77777777" w:rsidR="006E3852" w:rsidRPr="00882700" w:rsidRDefault="006E3852" w:rsidP="0063252D">
      <w:pPr>
        <w:rPr>
          <w:rFonts w:ascii="Arial" w:hAnsi="Arial" w:cs="Arial"/>
          <w:shd w:val="clear" w:color="auto" w:fill="FFFFFF"/>
        </w:rPr>
      </w:pPr>
    </w:p>
    <w:p w14:paraId="0E961803" w14:textId="77777777" w:rsidR="00005CBE" w:rsidRPr="00882700" w:rsidRDefault="00005CBE">
      <w:pPr>
        <w:rPr>
          <w:rFonts w:ascii="Arial" w:hAnsi="Arial" w:cs="Arial"/>
        </w:rPr>
      </w:pPr>
    </w:p>
    <w:p w14:paraId="21ECB55D" w14:textId="643F0A67" w:rsidR="002F7CBC" w:rsidRPr="00882700" w:rsidRDefault="002F7CBC" w:rsidP="00882700">
      <w:pPr>
        <w:pStyle w:val="Heading1"/>
        <w:rPr>
          <w:rFonts w:ascii="Arial" w:hAnsi="Arial" w:cs="Arial"/>
          <w:color w:val="auto"/>
          <w:sz w:val="22"/>
          <w:szCs w:val="22"/>
          <w:u w:val="single"/>
        </w:rPr>
      </w:pPr>
      <w:bookmarkStart w:id="4" w:name="_Toc55242537"/>
      <w:r w:rsidRPr="00882700">
        <w:rPr>
          <w:rFonts w:ascii="Arial" w:hAnsi="Arial" w:cs="Arial"/>
          <w:color w:val="auto"/>
          <w:sz w:val="22"/>
          <w:szCs w:val="22"/>
          <w:u w:val="single"/>
        </w:rPr>
        <w:t>Conclusion</w:t>
      </w:r>
      <w:bookmarkEnd w:id="4"/>
      <w:r w:rsidRPr="00882700">
        <w:rPr>
          <w:rFonts w:ascii="Arial" w:hAnsi="Arial" w:cs="Arial"/>
          <w:color w:val="auto"/>
          <w:sz w:val="22"/>
          <w:szCs w:val="22"/>
          <w:u w:val="single"/>
        </w:rPr>
        <w:t xml:space="preserve"> </w:t>
      </w:r>
    </w:p>
    <w:p w14:paraId="617EF7B2" w14:textId="2130A089" w:rsidR="000032E7" w:rsidRPr="00882700" w:rsidRDefault="000032E7">
      <w:pPr>
        <w:rPr>
          <w:rFonts w:ascii="Arial" w:hAnsi="Arial" w:cs="Arial"/>
        </w:rPr>
      </w:pPr>
      <w:r w:rsidRPr="00882700">
        <w:rPr>
          <w:rFonts w:ascii="Arial" w:hAnsi="Arial" w:cs="Arial"/>
        </w:rPr>
        <w:t>The conclusion regarding family C there was a specific risk factors that the family needed help with, mainly was that the mother suffered with mental health issues with one of them being psychological problems which in fact impacted her life doing normal daily tasks</w:t>
      </w:r>
      <w:r w:rsidR="00CB2004" w:rsidRPr="00882700">
        <w:rPr>
          <w:rFonts w:ascii="Arial" w:hAnsi="Arial" w:cs="Arial"/>
        </w:rPr>
        <w:t>, the mother had a fear of social situation which the agencies offered her counselling.</w:t>
      </w:r>
    </w:p>
    <w:p w14:paraId="618B73AC" w14:textId="26CEBDC5" w:rsidR="00CB2004" w:rsidRPr="00882700" w:rsidRDefault="00CB2004">
      <w:pPr>
        <w:rPr>
          <w:rFonts w:ascii="Arial" w:hAnsi="Arial" w:cs="Arial"/>
        </w:rPr>
      </w:pPr>
      <w:r w:rsidRPr="00882700">
        <w:rPr>
          <w:rFonts w:ascii="Arial" w:hAnsi="Arial" w:cs="Arial"/>
        </w:rPr>
        <w:t>The mother was offered parenting classes which she missed but did say she didn’t mind one to one classes, which will help her.</w:t>
      </w:r>
    </w:p>
    <w:p w14:paraId="6DDEADD7" w14:textId="366F4429" w:rsidR="000032E7" w:rsidRPr="00882700" w:rsidRDefault="000032E7">
      <w:pPr>
        <w:rPr>
          <w:rFonts w:ascii="Arial" w:hAnsi="Arial" w:cs="Arial"/>
        </w:rPr>
      </w:pPr>
      <w:r w:rsidRPr="00882700">
        <w:rPr>
          <w:rFonts w:ascii="Arial" w:hAnsi="Arial" w:cs="Arial"/>
        </w:rPr>
        <w:t xml:space="preserve">The mother was referred to </w:t>
      </w:r>
      <w:proofErr w:type="spellStart"/>
      <w:r w:rsidR="003A6665" w:rsidRPr="00882700">
        <w:rPr>
          <w:rFonts w:ascii="Arial" w:hAnsi="Arial" w:cs="Arial"/>
        </w:rPr>
        <w:t>mutli</w:t>
      </w:r>
      <w:proofErr w:type="spellEnd"/>
      <w:r w:rsidR="003A6665" w:rsidRPr="00882700">
        <w:rPr>
          <w:rFonts w:ascii="Arial" w:hAnsi="Arial" w:cs="Arial"/>
        </w:rPr>
        <w:t xml:space="preserve">-agencies which some helped her, the neighbourhood services offered great help by </w:t>
      </w:r>
      <w:r w:rsidR="00AD3949" w:rsidRPr="00882700">
        <w:rPr>
          <w:rFonts w:ascii="Arial" w:hAnsi="Arial" w:cs="Arial"/>
        </w:rPr>
        <w:t>repairing</w:t>
      </w:r>
      <w:r w:rsidR="003A6665" w:rsidRPr="00882700">
        <w:rPr>
          <w:rFonts w:ascii="Arial" w:hAnsi="Arial" w:cs="Arial"/>
        </w:rPr>
        <w:t xml:space="preserve"> the house and making her house save for mother and children.</w:t>
      </w:r>
    </w:p>
    <w:p w14:paraId="6596AD1D" w14:textId="4D5519CE" w:rsidR="00092520" w:rsidRPr="00882700" w:rsidRDefault="00092520">
      <w:pPr>
        <w:rPr>
          <w:rFonts w:ascii="Arial" w:hAnsi="Arial" w:cs="Arial"/>
        </w:rPr>
      </w:pPr>
      <w:r w:rsidRPr="00882700">
        <w:rPr>
          <w:rFonts w:ascii="Arial" w:hAnsi="Arial" w:cs="Arial"/>
        </w:rPr>
        <w:t xml:space="preserve">The completed review on the family shows the family felt much better with their living environment and </w:t>
      </w:r>
      <w:r w:rsidR="00DF5035" w:rsidRPr="00882700">
        <w:rPr>
          <w:rFonts w:ascii="Arial" w:hAnsi="Arial" w:cs="Arial"/>
        </w:rPr>
        <w:t>was happy with her newly decorated home.</w:t>
      </w:r>
    </w:p>
    <w:p w14:paraId="2E846C84" w14:textId="751540C4" w:rsidR="00A86701" w:rsidRPr="00882700" w:rsidRDefault="00DF5035">
      <w:pPr>
        <w:rPr>
          <w:rFonts w:ascii="Arial" w:hAnsi="Arial" w:cs="Arial"/>
        </w:rPr>
      </w:pPr>
      <w:r w:rsidRPr="00882700">
        <w:rPr>
          <w:rFonts w:ascii="Arial" w:hAnsi="Arial" w:cs="Arial"/>
        </w:rPr>
        <w:t>The family was happy with the services and rated it very good and understood the service they received</w:t>
      </w:r>
      <w:r w:rsidR="00A86701" w:rsidRPr="00882700">
        <w:rPr>
          <w:rFonts w:ascii="Arial" w:hAnsi="Arial" w:cs="Arial"/>
        </w:rPr>
        <w:t xml:space="preserve">, the mother </w:t>
      </w:r>
      <w:r w:rsidR="00071B59" w:rsidRPr="00882700">
        <w:rPr>
          <w:rFonts w:ascii="Arial" w:hAnsi="Arial" w:cs="Arial"/>
        </w:rPr>
        <w:t xml:space="preserve">felt more encouraged to withdraw help from the agencies and felt happy with a positive change. The mother was made aware she still would need some sort of help in parenting. </w:t>
      </w:r>
    </w:p>
    <w:p w14:paraId="5D009736" w14:textId="08F2F7B8" w:rsidR="00DF5035" w:rsidRPr="00882700" w:rsidRDefault="00DF5035">
      <w:pPr>
        <w:rPr>
          <w:rFonts w:ascii="Arial" w:hAnsi="Arial" w:cs="Arial"/>
        </w:rPr>
      </w:pPr>
      <w:r w:rsidRPr="00882700">
        <w:rPr>
          <w:rFonts w:ascii="Arial" w:hAnsi="Arial" w:cs="Arial"/>
        </w:rPr>
        <w:t xml:space="preserve">Overall family C was directed to the right agencies and received the help they needed, the mother found that she had a better understanding on how to approach </w:t>
      </w:r>
      <w:r w:rsidR="00A86701" w:rsidRPr="00882700">
        <w:rPr>
          <w:rFonts w:ascii="Arial" w:hAnsi="Arial" w:cs="Arial"/>
        </w:rPr>
        <w:t xml:space="preserve">agencies, build communication with the core team, the family has other agencies involved since the project involvement which shows the mother is comfortable in asking for help. </w:t>
      </w:r>
    </w:p>
    <w:p w14:paraId="18B5BF3D" w14:textId="0F763325" w:rsidR="002F7CBC" w:rsidRPr="00882700" w:rsidRDefault="002F7CBC">
      <w:pPr>
        <w:rPr>
          <w:rFonts w:ascii="Arial" w:hAnsi="Arial" w:cs="Arial"/>
        </w:rPr>
      </w:pPr>
    </w:p>
    <w:p w14:paraId="4494DDD2" w14:textId="1E0E90CA" w:rsidR="002F7CBC" w:rsidRPr="00882700" w:rsidRDefault="002F7CBC">
      <w:pPr>
        <w:rPr>
          <w:rFonts w:ascii="Arial" w:hAnsi="Arial" w:cs="Arial"/>
        </w:rPr>
      </w:pPr>
    </w:p>
    <w:p w14:paraId="064F5E7E" w14:textId="77777777" w:rsidR="00386E23" w:rsidRPr="00882700" w:rsidRDefault="00386E23">
      <w:pPr>
        <w:rPr>
          <w:rFonts w:ascii="Arial" w:hAnsi="Arial" w:cs="Arial"/>
        </w:rPr>
      </w:pPr>
    </w:p>
    <w:p w14:paraId="16C3D4FB" w14:textId="488A8CFB" w:rsidR="00B370C4" w:rsidRPr="00882700" w:rsidRDefault="00B370C4" w:rsidP="00882700">
      <w:pPr>
        <w:pStyle w:val="Heading1"/>
        <w:rPr>
          <w:rFonts w:ascii="Arial" w:hAnsi="Arial" w:cs="Arial"/>
          <w:color w:val="auto"/>
          <w:sz w:val="22"/>
          <w:szCs w:val="22"/>
          <w:u w:val="single"/>
        </w:rPr>
      </w:pPr>
      <w:bookmarkStart w:id="5" w:name="_Toc55242538"/>
      <w:r w:rsidRPr="00882700">
        <w:rPr>
          <w:rFonts w:ascii="Arial" w:hAnsi="Arial" w:cs="Arial"/>
          <w:color w:val="auto"/>
          <w:sz w:val="22"/>
          <w:szCs w:val="22"/>
          <w:u w:val="single"/>
        </w:rPr>
        <w:t>Reference</w:t>
      </w:r>
      <w:bookmarkEnd w:id="5"/>
      <w:r w:rsidRPr="00882700">
        <w:rPr>
          <w:rFonts w:ascii="Arial" w:hAnsi="Arial" w:cs="Arial"/>
          <w:color w:val="auto"/>
          <w:sz w:val="22"/>
          <w:szCs w:val="22"/>
          <w:u w:val="single"/>
        </w:rPr>
        <w:t xml:space="preserve"> </w:t>
      </w:r>
    </w:p>
    <w:p w14:paraId="14A52D30" w14:textId="6A1AB1CF" w:rsidR="00B370C4" w:rsidRPr="00882700" w:rsidRDefault="00B370C4">
      <w:pPr>
        <w:rPr>
          <w:rFonts w:ascii="Arial" w:hAnsi="Arial" w:cs="Arial"/>
          <w:shd w:val="clear" w:color="auto" w:fill="FFFFFF"/>
        </w:rPr>
      </w:pPr>
      <w:r w:rsidRPr="00882700">
        <w:rPr>
          <w:rFonts w:ascii="Arial" w:hAnsi="Arial" w:cs="Arial"/>
          <w:shd w:val="clear" w:color="auto" w:fill="FFFFFF"/>
        </w:rPr>
        <w:t>What are the signs and symptoms of depression?. 2020. </w:t>
      </w:r>
      <w:r w:rsidRPr="00882700">
        <w:rPr>
          <w:rFonts w:ascii="Arial" w:hAnsi="Arial" w:cs="Arial"/>
          <w:i/>
          <w:iCs/>
          <w:shd w:val="clear" w:color="auto" w:fill="FFFFFF"/>
        </w:rPr>
        <w:t>What Are The Signs And Symptoms Of Depression</w:t>
      </w:r>
      <w:r w:rsidRPr="00882700">
        <w:rPr>
          <w:rFonts w:ascii="Arial" w:hAnsi="Arial" w:cs="Arial"/>
          <w:shd w:val="clear" w:color="auto" w:fill="FFFFFF"/>
        </w:rPr>
        <w:t>. [online] Available at: &lt;https://www.rethink.org/advice-and-information/about-mental-illness/learn-more-about-conditions/depression [Accessed 1 November 2020].</w:t>
      </w:r>
    </w:p>
    <w:p w14:paraId="1D2451F4" w14:textId="1568CBDE" w:rsidR="00B370C4" w:rsidRPr="00882700" w:rsidRDefault="00B370C4">
      <w:pPr>
        <w:rPr>
          <w:rFonts w:ascii="Arial" w:hAnsi="Arial" w:cs="Arial"/>
          <w:shd w:val="clear" w:color="auto" w:fill="FFFFFF"/>
        </w:rPr>
      </w:pPr>
    </w:p>
    <w:p w14:paraId="7061CF66" w14:textId="77777777" w:rsidR="00B370C4" w:rsidRPr="00882700" w:rsidRDefault="00B370C4">
      <w:pPr>
        <w:rPr>
          <w:rFonts w:ascii="Arial" w:hAnsi="Arial" w:cs="Arial"/>
          <w:shd w:val="clear" w:color="auto" w:fill="FFFFFF"/>
        </w:rPr>
      </w:pPr>
    </w:p>
    <w:p w14:paraId="57BFB383" w14:textId="34C1FB76" w:rsidR="00B370C4" w:rsidRPr="00882700" w:rsidRDefault="00777B27">
      <w:pPr>
        <w:rPr>
          <w:rFonts w:ascii="Arial" w:hAnsi="Arial" w:cs="Arial"/>
          <w:shd w:val="clear" w:color="auto" w:fill="FFFFFF"/>
        </w:rPr>
      </w:pPr>
      <w:proofErr w:type="spellStart"/>
      <w:r w:rsidRPr="00882700">
        <w:rPr>
          <w:rFonts w:ascii="Arial" w:hAnsi="Arial" w:cs="Arial"/>
          <w:shd w:val="clear" w:color="auto" w:fill="FFFFFF"/>
        </w:rPr>
        <w:t>Nhs.uk</w:t>
      </w:r>
      <w:proofErr w:type="spellEnd"/>
      <w:r w:rsidRPr="00882700">
        <w:rPr>
          <w:rFonts w:ascii="Arial" w:hAnsi="Arial" w:cs="Arial"/>
          <w:shd w:val="clear" w:color="auto" w:fill="FFFFFF"/>
        </w:rPr>
        <w:t>. 2020. </w:t>
      </w:r>
      <w:r w:rsidRPr="00882700">
        <w:rPr>
          <w:rFonts w:ascii="Arial" w:hAnsi="Arial" w:cs="Arial"/>
          <w:i/>
          <w:iCs/>
          <w:shd w:val="clear" w:color="auto" w:fill="FFFFFF"/>
        </w:rPr>
        <w:t>Every Mind Matters | One You</w:t>
      </w:r>
      <w:r w:rsidRPr="00882700">
        <w:rPr>
          <w:rFonts w:ascii="Arial" w:hAnsi="Arial" w:cs="Arial"/>
          <w:shd w:val="clear" w:color="auto" w:fill="FFFFFF"/>
        </w:rPr>
        <w:t>. [online] Available at: &lt;https://www.nhs.uk/oneyou/every-mind-matters/anxiety/?WT.tsrc=Search&amp;WT.mc_id=Anxiety&amp;gclid=Cj0KCQjwufn8BRCwARIsAKzP696k-WqgV-nM8suIaTwVjM49Wk2ItbYMGIQ23RxHCD1riohHls4_WtAaAsMHEALw_wcB&gt; [Accessed 1 November 2020].</w:t>
      </w:r>
    </w:p>
    <w:p w14:paraId="10D8A56D" w14:textId="624F0BFB" w:rsidR="00777B27" w:rsidRPr="00882700" w:rsidRDefault="00777B27">
      <w:pPr>
        <w:rPr>
          <w:rFonts w:ascii="Arial" w:hAnsi="Arial" w:cs="Arial"/>
          <w:shd w:val="clear" w:color="auto" w:fill="FFFFFF"/>
        </w:rPr>
      </w:pPr>
    </w:p>
    <w:p w14:paraId="515E521F" w14:textId="3FFD35A7" w:rsidR="00744381" w:rsidRPr="00882700" w:rsidRDefault="00744381" w:rsidP="00744381">
      <w:pPr>
        <w:rPr>
          <w:rFonts w:ascii="Arial" w:hAnsi="Arial" w:cs="Arial"/>
          <w:shd w:val="clear" w:color="auto" w:fill="FFFFFF"/>
        </w:rPr>
      </w:pPr>
      <w:proofErr w:type="spellStart"/>
      <w:r w:rsidRPr="00882700">
        <w:rPr>
          <w:rFonts w:ascii="Arial" w:hAnsi="Arial" w:cs="Arial"/>
          <w:shd w:val="clear" w:color="auto" w:fill="FFFFFF"/>
        </w:rPr>
        <w:t>Childwelfare.gov</w:t>
      </w:r>
      <w:proofErr w:type="spellEnd"/>
      <w:r w:rsidRPr="00882700">
        <w:rPr>
          <w:rFonts w:ascii="Arial" w:hAnsi="Arial" w:cs="Arial"/>
          <w:shd w:val="clear" w:color="auto" w:fill="FFFFFF"/>
        </w:rPr>
        <w:t>. 2020. [online] Available at: &lt;https://www.childwelfare.gov/pubPDFs/long_term_consequences.pdf&gt; [Accessed 1 November 2020].</w:t>
      </w:r>
    </w:p>
    <w:p w14:paraId="0D8B7DAB" w14:textId="77777777" w:rsidR="00777B27" w:rsidRPr="00882700" w:rsidRDefault="00777B27">
      <w:pPr>
        <w:rPr>
          <w:rFonts w:ascii="Arial" w:hAnsi="Arial" w:cs="Arial"/>
          <w:shd w:val="clear" w:color="auto" w:fill="FFFFFF"/>
        </w:rPr>
      </w:pPr>
    </w:p>
    <w:p w14:paraId="41860B41" w14:textId="41982A11" w:rsidR="00B370C4" w:rsidRPr="00882700" w:rsidRDefault="006E3852">
      <w:pPr>
        <w:rPr>
          <w:rFonts w:ascii="Arial" w:hAnsi="Arial" w:cs="Arial"/>
          <w:shd w:val="clear" w:color="auto" w:fill="FFFFFF"/>
        </w:rPr>
      </w:pPr>
      <w:r w:rsidRPr="00882700">
        <w:rPr>
          <w:rFonts w:ascii="Arial" w:hAnsi="Arial" w:cs="Arial"/>
          <w:shd w:val="clear" w:color="auto" w:fill="FFFFFF"/>
        </w:rPr>
        <w:t>The Independent. 2020. </w:t>
      </w:r>
      <w:r w:rsidRPr="00882700">
        <w:rPr>
          <w:rFonts w:ascii="Arial" w:hAnsi="Arial" w:cs="Arial"/>
          <w:i/>
          <w:iCs/>
          <w:shd w:val="clear" w:color="auto" w:fill="FFFFFF"/>
        </w:rPr>
        <w:t>Children 'Better Off At Nursery Than At Home With Parents'</w:t>
      </w:r>
      <w:r w:rsidRPr="00882700">
        <w:rPr>
          <w:rFonts w:ascii="Arial" w:hAnsi="Arial" w:cs="Arial"/>
          <w:shd w:val="clear" w:color="auto" w:fill="FFFFFF"/>
        </w:rPr>
        <w:t>. [online] Available at: &lt;https://www.independent.co.uk/news/uk/home-news/children-nursery-home-parents-study-develop-oxford-london-school-economics-a7420986.html&gt; [Accessed 2 November 2020].</w:t>
      </w:r>
    </w:p>
    <w:p w14:paraId="05929A88" w14:textId="77777777" w:rsidR="000032E7" w:rsidRPr="00882700" w:rsidRDefault="000032E7">
      <w:pPr>
        <w:rPr>
          <w:rFonts w:ascii="Arial" w:hAnsi="Arial" w:cs="Arial"/>
          <w:shd w:val="clear" w:color="auto" w:fill="FFFFFF"/>
        </w:rPr>
      </w:pPr>
    </w:p>
    <w:p w14:paraId="564B2B47" w14:textId="719A255C" w:rsidR="000032E7" w:rsidRPr="00882700" w:rsidRDefault="000032E7" w:rsidP="000032E7">
      <w:pPr>
        <w:rPr>
          <w:rFonts w:ascii="Arial" w:hAnsi="Arial" w:cs="Arial"/>
          <w:shd w:val="clear" w:color="auto" w:fill="FFFFFF"/>
        </w:rPr>
      </w:pPr>
      <w:r w:rsidRPr="00882700">
        <w:rPr>
          <w:rFonts w:ascii="Arial" w:hAnsi="Arial" w:cs="Arial"/>
          <w:shd w:val="clear" w:color="auto" w:fill="FFFFFF"/>
        </w:rPr>
        <w:t>Factors, U., 2020. </w:t>
      </w:r>
      <w:r w:rsidRPr="00882700">
        <w:rPr>
          <w:rFonts w:ascii="Arial" w:hAnsi="Arial" w:cs="Arial"/>
          <w:i/>
          <w:iCs/>
          <w:shd w:val="clear" w:color="auto" w:fill="FFFFFF"/>
        </w:rPr>
        <w:t>Understanding Consumer Behaviour: The Four Factors</w:t>
      </w:r>
      <w:r w:rsidRPr="00882700">
        <w:rPr>
          <w:rFonts w:ascii="Arial" w:hAnsi="Arial" w:cs="Arial"/>
          <w:shd w:val="clear" w:color="auto" w:fill="FFFFFF"/>
        </w:rPr>
        <w:t>. [online] QuickBooks Canada. Available at: &lt;https://quickbooks.intuit.com/ca/resources/marketing/four-factors-consumer-behaviormarketing/&gt; [Accessed 1 November 2020].</w:t>
      </w:r>
    </w:p>
    <w:p w14:paraId="2C9A16FF" w14:textId="77777777" w:rsidR="000032E7" w:rsidRPr="00882700" w:rsidRDefault="000032E7" w:rsidP="000032E7">
      <w:pPr>
        <w:rPr>
          <w:rFonts w:ascii="Arial" w:hAnsi="Arial" w:cs="Arial"/>
        </w:rPr>
      </w:pPr>
    </w:p>
    <w:sectPr w:rsidR="000032E7" w:rsidRPr="008827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F15E6" w14:textId="77777777" w:rsidR="00CF79D5" w:rsidRDefault="00CF79D5" w:rsidP="00B370C4">
      <w:pPr>
        <w:spacing w:after="0" w:line="240" w:lineRule="auto"/>
      </w:pPr>
      <w:r>
        <w:separator/>
      </w:r>
    </w:p>
  </w:endnote>
  <w:endnote w:type="continuationSeparator" w:id="0">
    <w:p w14:paraId="438A3860" w14:textId="77777777" w:rsidR="00CF79D5" w:rsidRDefault="00CF79D5" w:rsidP="00B37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0D743B" w14:textId="77777777" w:rsidR="00CF79D5" w:rsidRDefault="00CF79D5" w:rsidP="00B370C4">
      <w:pPr>
        <w:spacing w:after="0" w:line="240" w:lineRule="auto"/>
      </w:pPr>
      <w:r>
        <w:separator/>
      </w:r>
    </w:p>
  </w:footnote>
  <w:footnote w:type="continuationSeparator" w:id="0">
    <w:p w14:paraId="37E658F8" w14:textId="77777777" w:rsidR="00CF79D5" w:rsidRDefault="00CF79D5" w:rsidP="00B37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7627AC"/>
    <w:multiLevelType w:val="hybridMultilevel"/>
    <w:tmpl w:val="4B02150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12D777E"/>
    <w:multiLevelType w:val="hybridMultilevel"/>
    <w:tmpl w:val="E3D28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10699"/>
    <w:multiLevelType w:val="hybridMultilevel"/>
    <w:tmpl w:val="EE9A4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B74E0C"/>
    <w:multiLevelType w:val="hybridMultilevel"/>
    <w:tmpl w:val="DF1CD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CBC"/>
    <w:rsid w:val="000032E7"/>
    <w:rsid w:val="00005CBE"/>
    <w:rsid w:val="00071B59"/>
    <w:rsid w:val="00092520"/>
    <w:rsid w:val="00126983"/>
    <w:rsid w:val="00143E0C"/>
    <w:rsid w:val="002F7CBC"/>
    <w:rsid w:val="003856DB"/>
    <w:rsid w:val="00386E23"/>
    <w:rsid w:val="003A57CE"/>
    <w:rsid w:val="003A6665"/>
    <w:rsid w:val="00423368"/>
    <w:rsid w:val="004314BB"/>
    <w:rsid w:val="00434B6F"/>
    <w:rsid w:val="00561B1E"/>
    <w:rsid w:val="0063252D"/>
    <w:rsid w:val="006444F8"/>
    <w:rsid w:val="006E3852"/>
    <w:rsid w:val="007418C6"/>
    <w:rsid w:val="00744381"/>
    <w:rsid w:val="00777B27"/>
    <w:rsid w:val="007919AB"/>
    <w:rsid w:val="007D12DE"/>
    <w:rsid w:val="0080058B"/>
    <w:rsid w:val="00882700"/>
    <w:rsid w:val="008B6C7D"/>
    <w:rsid w:val="008E01F1"/>
    <w:rsid w:val="008E4CF4"/>
    <w:rsid w:val="00972740"/>
    <w:rsid w:val="00A16719"/>
    <w:rsid w:val="00A86701"/>
    <w:rsid w:val="00AD3949"/>
    <w:rsid w:val="00AE53A4"/>
    <w:rsid w:val="00B370C4"/>
    <w:rsid w:val="00C638B6"/>
    <w:rsid w:val="00CB2004"/>
    <w:rsid w:val="00CF79D5"/>
    <w:rsid w:val="00D94607"/>
    <w:rsid w:val="00DF5035"/>
    <w:rsid w:val="00EC7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C9A76"/>
  <w15:chartTrackingRefBased/>
  <w15:docId w15:val="{6FEA17C9-E616-4A96-82B7-DFE940529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27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27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D12DE"/>
    <w:pPr>
      <w:ind w:left="720"/>
      <w:contextualSpacing/>
    </w:pPr>
  </w:style>
  <w:style w:type="paragraph" w:styleId="Header">
    <w:name w:val="header"/>
    <w:basedOn w:val="Normal"/>
    <w:link w:val="HeaderChar"/>
    <w:uiPriority w:val="99"/>
    <w:unhideWhenUsed/>
    <w:rsid w:val="00B37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0C4"/>
  </w:style>
  <w:style w:type="paragraph" w:styleId="Footer">
    <w:name w:val="footer"/>
    <w:basedOn w:val="Normal"/>
    <w:link w:val="FooterChar"/>
    <w:uiPriority w:val="99"/>
    <w:unhideWhenUsed/>
    <w:rsid w:val="00B37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0C4"/>
  </w:style>
  <w:style w:type="character" w:customStyle="1" w:styleId="Heading1Char">
    <w:name w:val="Heading 1 Char"/>
    <w:basedOn w:val="DefaultParagraphFont"/>
    <w:link w:val="Heading1"/>
    <w:uiPriority w:val="9"/>
    <w:rsid w:val="008827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2700"/>
    <w:pPr>
      <w:outlineLvl w:val="9"/>
    </w:pPr>
    <w:rPr>
      <w:lang w:val="en-US"/>
    </w:rPr>
  </w:style>
  <w:style w:type="paragraph" w:styleId="TOC1">
    <w:name w:val="toc 1"/>
    <w:basedOn w:val="Normal"/>
    <w:next w:val="Normal"/>
    <w:autoRedefine/>
    <w:uiPriority w:val="39"/>
    <w:unhideWhenUsed/>
    <w:rsid w:val="00882700"/>
    <w:pPr>
      <w:spacing w:after="100"/>
    </w:pPr>
  </w:style>
  <w:style w:type="character" w:styleId="Hyperlink">
    <w:name w:val="Hyperlink"/>
    <w:basedOn w:val="DefaultParagraphFont"/>
    <w:uiPriority w:val="99"/>
    <w:unhideWhenUsed/>
    <w:rsid w:val="008827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021494">
      <w:bodyDiv w:val="1"/>
      <w:marLeft w:val="0"/>
      <w:marRight w:val="0"/>
      <w:marTop w:val="0"/>
      <w:marBottom w:val="0"/>
      <w:divBdr>
        <w:top w:val="none" w:sz="0" w:space="0" w:color="auto"/>
        <w:left w:val="none" w:sz="0" w:space="0" w:color="auto"/>
        <w:bottom w:val="none" w:sz="0" w:space="0" w:color="auto"/>
        <w:right w:val="none" w:sz="0" w:space="0" w:color="auto"/>
      </w:divBdr>
    </w:div>
    <w:div w:id="367949533">
      <w:bodyDiv w:val="1"/>
      <w:marLeft w:val="0"/>
      <w:marRight w:val="0"/>
      <w:marTop w:val="0"/>
      <w:marBottom w:val="0"/>
      <w:divBdr>
        <w:top w:val="none" w:sz="0" w:space="0" w:color="auto"/>
        <w:left w:val="none" w:sz="0" w:space="0" w:color="auto"/>
        <w:bottom w:val="none" w:sz="0" w:space="0" w:color="auto"/>
        <w:right w:val="none" w:sz="0" w:space="0" w:color="auto"/>
      </w:divBdr>
    </w:div>
    <w:div w:id="437405732">
      <w:bodyDiv w:val="1"/>
      <w:marLeft w:val="0"/>
      <w:marRight w:val="0"/>
      <w:marTop w:val="0"/>
      <w:marBottom w:val="0"/>
      <w:divBdr>
        <w:top w:val="none" w:sz="0" w:space="0" w:color="auto"/>
        <w:left w:val="none" w:sz="0" w:space="0" w:color="auto"/>
        <w:bottom w:val="none" w:sz="0" w:space="0" w:color="auto"/>
        <w:right w:val="none" w:sz="0" w:space="0" w:color="auto"/>
      </w:divBdr>
    </w:div>
    <w:div w:id="1035665435">
      <w:bodyDiv w:val="1"/>
      <w:marLeft w:val="0"/>
      <w:marRight w:val="0"/>
      <w:marTop w:val="0"/>
      <w:marBottom w:val="0"/>
      <w:divBdr>
        <w:top w:val="none" w:sz="0" w:space="0" w:color="auto"/>
        <w:left w:val="none" w:sz="0" w:space="0" w:color="auto"/>
        <w:bottom w:val="none" w:sz="0" w:space="0" w:color="auto"/>
        <w:right w:val="none" w:sz="0" w:space="0" w:color="auto"/>
      </w:divBdr>
    </w:div>
    <w:div w:id="1120876338">
      <w:bodyDiv w:val="1"/>
      <w:marLeft w:val="0"/>
      <w:marRight w:val="0"/>
      <w:marTop w:val="0"/>
      <w:marBottom w:val="0"/>
      <w:divBdr>
        <w:top w:val="none" w:sz="0" w:space="0" w:color="auto"/>
        <w:left w:val="none" w:sz="0" w:space="0" w:color="auto"/>
        <w:bottom w:val="none" w:sz="0" w:space="0" w:color="auto"/>
        <w:right w:val="none" w:sz="0" w:space="0" w:color="auto"/>
      </w:divBdr>
    </w:div>
    <w:div w:id="1309825254">
      <w:bodyDiv w:val="1"/>
      <w:marLeft w:val="0"/>
      <w:marRight w:val="0"/>
      <w:marTop w:val="0"/>
      <w:marBottom w:val="0"/>
      <w:divBdr>
        <w:top w:val="none" w:sz="0" w:space="0" w:color="auto"/>
        <w:left w:val="none" w:sz="0" w:space="0" w:color="auto"/>
        <w:bottom w:val="none" w:sz="0" w:space="0" w:color="auto"/>
        <w:right w:val="none" w:sz="0" w:space="0" w:color="auto"/>
      </w:divBdr>
    </w:div>
    <w:div w:id="1564947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74A69-F5FE-47C6-9784-6FE98247E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1902</TotalTime>
  <Pages>4</Pages>
  <Words>1132</Words>
  <Characters>6457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Samra Mahroof</dc:creator>
  <cp:keywords/>
  <dc:description/>
  <cp:lastModifiedBy>sammahroof1991@outlook.com</cp:lastModifiedBy>
  <cp:revision>12</cp:revision>
  <dcterms:created xsi:type="dcterms:W3CDTF">2020-10-14T07:52:00Z</dcterms:created>
  <dcterms:modified xsi:type="dcterms:W3CDTF">2020-11-02T20:50:00Z</dcterms:modified>
</cp:coreProperties>
</file>