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3EF0A7F8"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w:t>
            </w:r>
            <w:r w:rsidR="00405584">
              <w:rPr>
                <w:b/>
                <w:color w:val="auto"/>
                <w:sz w:val="32"/>
              </w:rPr>
              <w:t xml:space="preserve"> JESSICA STACEY</w:t>
            </w:r>
          </w:p>
          <w:p w14:paraId="58374EBA" w14:textId="77777777" w:rsidR="00575A8F" w:rsidRDefault="00575A8F" w:rsidP="00E6298B">
            <w:pPr>
              <w:overflowPunct/>
              <w:autoSpaceDE/>
              <w:autoSpaceDN/>
              <w:adjustRightInd/>
              <w:ind w:right="107"/>
              <w:textAlignment w:val="auto"/>
              <w:rPr>
                <w:b/>
                <w:color w:val="auto"/>
                <w:sz w:val="32"/>
              </w:rPr>
            </w:pPr>
          </w:p>
          <w:p w14:paraId="523CD454" w14:textId="40BD72F1" w:rsidR="00575A8F" w:rsidRDefault="00575A8F" w:rsidP="00405584">
            <w:pPr>
              <w:overflowPunct/>
              <w:autoSpaceDE/>
              <w:autoSpaceDN/>
              <w:adjustRightInd/>
              <w:ind w:right="107"/>
              <w:textAlignment w:val="auto"/>
              <w:rPr>
                <w:b/>
                <w:color w:val="auto"/>
                <w:sz w:val="32"/>
              </w:rPr>
            </w:pPr>
            <w:r w:rsidRPr="008F22BD">
              <w:rPr>
                <w:b/>
                <w:color w:val="auto"/>
                <w:sz w:val="32"/>
              </w:rPr>
              <w:t>Learner’s University Registration Number:</w:t>
            </w:r>
            <w:r w:rsidR="00405584">
              <w:rPr>
                <w:b/>
                <w:color w:val="auto"/>
                <w:sz w:val="32"/>
              </w:rPr>
              <w:t xml:space="preserve"> 2124820</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0F3CC0"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EC7C3F9" w:rsidR="001C0E74" w:rsidRPr="00270EEB" w:rsidRDefault="73AE4A3E" w:rsidP="73AE4A3E">
      <w:pPr>
        <w:ind w:right="107"/>
        <w:jc w:val="both"/>
        <w:rPr>
          <w:sz w:val="24"/>
          <w:szCs w:val="24"/>
        </w:rPr>
      </w:pPr>
      <w:r w:rsidRPr="73AE4A3E">
        <w:rPr>
          <w:sz w:val="24"/>
          <w:szCs w:val="24"/>
        </w:rPr>
        <w:t>Understanding the roll of a constable</w:t>
      </w:r>
    </w:p>
    <w:p w14:paraId="5C05EF47" w14:textId="77777777" w:rsidR="004046F0" w:rsidRPr="00270EEB" w:rsidRDefault="004046F0" w:rsidP="00E6298B">
      <w:pPr>
        <w:ind w:right="107"/>
        <w:jc w:val="both"/>
        <w:rPr>
          <w:b/>
          <w:sz w:val="24"/>
          <w:szCs w:val="24"/>
        </w:rPr>
      </w:pPr>
    </w:p>
    <w:p w14:paraId="66DAB488" w14:textId="5CBEECBB" w:rsidR="00E91F62"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1F770BF2" w14:textId="51F40269" w:rsidR="73AE4A3E" w:rsidRDefault="740E06EA" w:rsidP="008167A1">
            <w:pPr>
              <w:jc w:val="both"/>
              <w:rPr>
                <w:color w:val="000000" w:themeColor="text1"/>
                <w:sz w:val="24"/>
                <w:szCs w:val="24"/>
              </w:rPr>
            </w:pPr>
            <w:r w:rsidRPr="740E06EA">
              <w:rPr>
                <w:rFonts w:eastAsia="Arial"/>
                <w:color w:val="000000" w:themeColor="text1"/>
                <w:sz w:val="24"/>
                <w:szCs w:val="24"/>
              </w:rPr>
              <w:t xml:space="preserve">Focussing on your initial 6 months of learning and since being attested as a Police Constable, </w:t>
            </w:r>
            <w:proofErr w:type="gramStart"/>
            <w:r w:rsidRPr="740E06EA">
              <w:rPr>
                <w:rFonts w:eastAsia="Arial"/>
                <w:b/>
                <w:bCs/>
                <w:color w:val="000000" w:themeColor="text1"/>
                <w:sz w:val="24"/>
                <w:szCs w:val="24"/>
              </w:rPr>
              <w:t>discuss</w:t>
            </w:r>
            <w:proofErr w:type="gramEnd"/>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7B581153" w14:textId="77777777" w:rsidR="004F1E21" w:rsidRDefault="28A9B94D" w:rsidP="7EE1914C">
            <w:pPr>
              <w:ind w:right="107"/>
              <w:jc w:val="both"/>
              <w:rPr>
                <w:i/>
                <w:iCs/>
                <w:sz w:val="24"/>
                <w:szCs w:val="24"/>
              </w:rPr>
            </w:pPr>
            <w:r w:rsidRPr="7EE1914C">
              <w:rPr>
                <w:i/>
                <w:iCs/>
                <w:sz w:val="24"/>
                <w:szCs w:val="24"/>
              </w:rPr>
              <w:t>1000 words (+/- 10%: include your actual word count at the end of each section)</w:t>
            </w:r>
          </w:p>
          <w:p w14:paraId="4EE28371" w14:textId="3BC7F0DE" w:rsidR="00520FB5" w:rsidRPr="00520FB5" w:rsidRDefault="00520FB5" w:rsidP="7EE1914C">
            <w:pPr>
              <w:ind w:right="107"/>
              <w:jc w:val="both"/>
              <w:rPr>
                <w:sz w:val="24"/>
                <w:szCs w:val="24"/>
              </w:rPr>
            </w:pP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00705768" w:rsidR="00FF7784" w:rsidRDefault="00FF7784" w:rsidP="00E6298B">
      <w:pPr>
        <w:ind w:right="107"/>
        <w:jc w:val="both"/>
        <w:rPr>
          <w:sz w:val="24"/>
          <w:szCs w:val="24"/>
        </w:rPr>
      </w:pPr>
    </w:p>
    <w:p w14:paraId="5AF2AF02" w14:textId="77777777" w:rsidR="00F06A02" w:rsidRDefault="00F06A02" w:rsidP="00F06A02">
      <w:pPr>
        <w:ind w:right="107"/>
        <w:jc w:val="both"/>
        <w:rPr>
          <w:i/>
          <w:iCs/>
          <w:sz w:val="24"/>
          <w:szCs w:val="24"/>
        </w:rPr>
      </w:pPr>
    </w:p>
    <w:p w14:paraId="2B30BFB6" w14:textId="77777777" w:rsidR="00F06A02" w:rsidRPr="00D51C0A" w:rsidRDefault="00F06A02" w:rsidP="00D51C0A">
      <w:pPr>
        <w:spacing w:line="480" w:lineRule="auto"/>
        <w:ind w:right="107"/>
        <w:jc w:val="both"/>
        <w:rPr>
          <w:sz w:val="24"/>
          <w:szCs w:val="24"/>
        </w:rPr>
      </w:pPr>
      <w:r w:rsidRPr="00D51C0A">
        <w:rPr>
          <w:sz w:val="24"/>
          <w:szCs w:val="24"/>
        </w:rPr>
        <w:t xml:space="preserve">Throughout this assignment I am going to discuss the ways in which I have applied different coping strategies to develop my resilience throughout my initial six months of training, to become a Police Constable, whilst also focusing on ways in which I have minimised stress in this demanding role. </w:t>
      </w:r>
    </w:p>
    <w:p w14:paraId="083776BF" w14:textId="77777777" w:rsidR="00F06A02" w:rsidRPr="00D51C0A" w:rsidRDefault="00F06A02" w:rsidP="00D51C0A">
      <w:pPr>
        <w:spacing w:line="480" w:lineRule="auto"/>
        <w:ind w:right="107"/>
        <w:jc w:val="both"/>
        <w:rPr>
          <w:sz w:val="24"/>
          <w:szCs w:val="24"/>
        </w:rPr>
      </w:pPr>
    </w:p>
    <w:p w14:paraId="52D337C1" w14:textId="77777777" w:rsidR="00F06A02" w:rsidRPr="00D51C0A" w:rsidRDefault="00F06A02" w:rsidP="00D51C0A">
      <w:pPr>
        <w:spacing w:line="480" w:lineRule="auto"/>
        <w:ind w:right="107"/>
        <w:jc w:val="both"/>
        <w:rPr>
          <w:sz w:val="24"/>
          <w:szCs w:val="24"/>
        </w:rPr>
      </w:pPr>
      <w:r w:rsidRPr="00D51C0A">
        <w:rPr>
          <w:sz w:val="24"/>
          <w:szCs w:val="24"/>
        </w:rPr>
        <w:t xml:space="preserve">I will be focusing on what is resilience and how I have applied a variety of strategies to make myself more resilient over the past six months and comparing these coping strategies with research to identify the benefits in relation to these strategies. </w:t>
      </w:r>
    </w:p>
    <w:p w14:paraId="0C0ED410" w14:textId="77777777" w:rsidR="00F06A02" w:rsidRPr="00D51C0A" w:rsidRDefault="00F06A02" w:rsidP="00D51C0A">
      <w:pPr>
        <w:spacing w:line="480" w:lineRule="auto"/>
        <w:ind w:right="107"/>
        <w:jc w:val="both"/>
        <w:rPr>
          <w:sz w:val="24"/>
          <w:szCs w:val="24"/>
        </w:rPr>
      </w:pPr>
    </w:p>
    <w:p w14:paraId="2FEA2156" w14:textId="77777777" w:rsidR="00F06A02" w:rsidRPr="00D51C0A" w:rsidRDefault="00F06A02" w:rsidP="00D51C0A">
      <w:pPr>
        <w:spacing w:line="480" w:lineRule="auto"/>
        <w:ind w:right="107"/>
        <w:jc w:val="both"/>
        <w:rPr>
          <w:sz w:val="24"/>
          <w:szCs w:val="24"/>
        </w:rPr>
      </w:pPr>
      <w:r w:rsidRPr="00D51C0A">
        <w:rPr>
          <w:sz w:val="24"/>
          <w:szCs w:val="24"/>
        </w:rPr>
        <w:t xml:space="preserve">As a police officer I am going to be faced with many challenges and put out of my comfort zone. Minimising stress can be difficult, especially in the century we are currently living in; therefore, I am going to discuss the ways in which I have applied a variety of coping strategies to minimise stress throughout the past six months as a police officer within a training capacity, and go on to compare with other research on how to minimise stress to ensure all avenues have been considered for the benefit of my career as police constable. </w:t>
      </w:r>
    </w:p>
    <w:p w14:paraId="440DAA92" w14:textId="77777777" w:rsidR="00F06A02" w:rsidRPr="00D51C0A" w:rsidRDefault="00F06A02" w:rsidP="00D51C0A">
      <w:pPr>
        <w:spacing w:line="480" w:lineRule="auto"/>
        <w:ind w:right="107"/>
        <w:jc w:val="both"/>
        <w:rPr>
          <w:sz w:val="24"/>
          <w:szCs w:val="24"/>
        </w:rPr>
      </w:pPr>
    </w:p>
    <w:p w14:paraId="5B558412" w14:textId="77777777" w:rsidR="00F06A02" w:rsidRPr="0056432A" w:rsidRDefault="00F06A02" w:rsidP="00D51C0A">
      <w:pPr>
        <w:spacing w:line="480" w:lineRule="auto"/>
        <w:ind w:right="107"/>
        <w:jc w:val="both"/>
        <w:rPr>
          <w:sz w:val="24"/>
          <w:szCs w:val="24"/>
        </w:rPr>
      </w:pPr>
      <w:r w:rsidRPr="00D51C0A">
        <w:rPr>
          <w:sz w:val="24"/>
          <w:szCs w:val="24"/>
        </w:rPr>
        <w:t xml:space="preserve">Throughout the past months of initial training in becoming a police officer on a basic </w:t>
      </w:r>
      <w:r w:rsidRPr="0056432A">
        <w:rPr>
          <w:sz w:val="24"/>
          <w:szCs w:val="24"/>
        </w:rPr>
        <w:t xml:space="preserve">command unit, I have had to adjust to the high demand of learning for exams, practical </w:t>
      </w:r>
      <w:r w:rsidRPr="0056432A">
        <w:rPr>
          <w:sz w:val="24"/>
          <w:szCs w:val="24"/>
        </w:rPr>
        <w:lastRenderedPageBreak/>
        <w:t xml:space="preserve">assessments, the psychological impact of becoming a policewoman along with my personal life. </w:t>
      </w:r>
    </w:p>
    <w:p w14:paraId="7AB888FE" w14:textId="77777777" w:rsidR="00F06A02" w:rsidRPr="0056432A" w:rsidRDefault="00F06A02" w:rsidP="00D51C0A">
      <w:pPr>
        <w:spacing w:line="480" w:lineRule="auto"/>
        <w:ind w:right="107"/>
        <w:jc w:val="both"/>
        <w:rPr>
          <w:color w:val="2E2E2E"/>
          <w:sz w:val="24"/>
          <w:szCs w:val="24"/>
        </w:rPr>
      </w:pPr>
    </w:p>
    <w:p w14:paraId="146C6C0A" w14:textId="77777777" w:rsidR="00F06A02" w:rsidRPr="0056432A" w:rsidRDefault="00F06A02" w:rsidP="00D51C0A">
      <w:pPr>
        <w:spacing w:line="480" w:lineRule="auto"/>
        <w:ind w:right="107"/>
        <w:jc w:val="both"/>
        <w:rPr>
          <w:sz w:val="24"/>
          <w:szCs w:val="24"/>
        </w:rPr>
      </w:pPr>
      <w:r w:rsidRPr="0056432A">
        <w:rPr>
          <w:color w:val="2E2E2E"/>
          <w:sz w:val="24"/>
          <w:szCs w:val="24"/>
        </w:rPr>
        <w:t>According to Rethink Mental Illness (2022) stress is the feeling of being under too much mental or emotional pressure, they continue to add that stress is our body’s reaction to help us deal with pressure or threats in our daily lives. Mental Health Foundation adds that o</w:t>
      </w:r>
      <w:r w:rsidRPr="0056432A">
        <w:rPr>
          <w:color w:val="373737"/>
          <w:spacing w:val="5"/>
          <w:sz w:val="24"/>
          <w:szCs w:val="24"/>
        </w:rPr>
        <w:t xml:space="preserve">ur mental health is as important as our physical health. Mental health strongly affects our daily lives. It can affect our ability do the things we need and want to do, this can include work, study, socialising and looking after ourselves and others (2022). </w:t>
      </w:r>
      <w:r w:rsidRPr="0056432A">
        <w:rPr>
          <w:sz w:val="24"/>
          <w:szCs w:val="24"/>
        </w:rPr>
        <w:t>People differ in the amount of strain they experience from the same stressors (</w:t>
      </w:r>
      <w:proofErr w:type="spellStart"/>
      <w:r w:rsidRPr="0056432A">
        <w:rPr>
          <w:sz w:val="24"/>
          <w:szCs w:val="24"/>
        </w:rPr>
        <w:t>Sarafino</w:t>
      </w:r>
      <w:proofErr w:type="spellEnd"/>
      <w:r w:rsidRPr="0056432A">
        <w:rPr>
          <w:sz w:val="24"/>
          <w:szCs w:val="24"/>
        </w:rPr>
        <w:t xml:space="preserve"> and Smith, 2017). </w:t>
      </w:r>
    </w:p>
    <w:p w14:paraId="1E79878A" w14:textId="77777777" w:rsidR="00F06A02" w:rsidRPr="0056432A" w:rsidRDefault="00F06A02" w:rsidP="00D51C0A">
      <w:pPr>
        <w:spacing w:line="480" w:lineRule="auto"/>
        <w:ind w:right="107"/>
        <w:jc w:val="both"/>
        <w:rPr>
          <w:sz w:val="24"/>
          <w:szCs w:val="24"/>
        </w:rPr>
      </w:pPr>
      <w:r w:rsidRPr="0056432A">
        <w:rPr>
          <w:sz w:val="24"/>
          <w:szCs w:val="24"/>
        </w:rPr>
        <w:t xml:space="preserve">According to </w:t>
      </w:r>
      <w:proofErr w:type="spellStart"/>
      <w:r w:rsidRPr="0056432A">
        <w:rPr>
          <w:sz w:val="24"/>
          <w:szCs w:val="24"/>
        </w:rPr>
        <w:t>Lovallo</w:t>
      </w:r>
      <w:proofErr w:type="spellEnd"/>
      <w:r w:rsidRPr="0056432A">
        <w:rPr>
          <w:sz w:val="24"/>
          <w:szCs w:val="24"/>
        </w:rPr>
        <w:t xml:space="preserve"> (2005) the condition of stress has two components, he states these as physical, which involved bodily challenges. The other is psychological, this includes how individuals see different circumstances in their lives. </w:t>
      </w:r>
    </w:p>
    <w:p w14:paraId="37516CAF" w14:textId="77777777" w:rsidR="00F06A02" w:rsidRPr="0056432A" w:rsidRDefault="00F06A02" w:rsidP="00D51C0A">
      <w:pPr>
        <w:spacing w:line="480" w:lineRule="auto"/>
        <w:ind w:right="107"/>
        <w:jc w:val="both"/>
        <w:rPr>
          <w:color w:val="373737"/>
          <w:spacing w:val="5"/>
          <w:sz w:val="24"/>
          <w:szCs w:val="24"/>
        </w:rPr>
      </w:pPr>
    </w:p>
    <w:p w14:paraId="49C34E37" w14:textId="77777777" w:rsidR="00F06A02" w:rsidRPr="0056432A" w:rsidRDefault="00F06A02" w:rsidP="00D51C0A">
      <w:pPr>
        <w:spacing w:line="480" w:lineRule="auto"/>
        <w:ind w:right="107"/>
        <w:jc w:val="both"/>
        <w:rPr>
          <w:sz w:val="24"/>
          <w:szCs w:val="24"/>
        </w:rPr>
      </w:pPr>
      <w:r w:rsidRPr="0056432A">
        <w:rPr>
          <w:color w:val="373737"/>
          <w:spacing w:val="5"/>
          <w:sz w:val="24"/>
          <w:szCs w:val="24"/>
        </w:rPr>
        <w:t xml:space="preserve">Therefore, we must adjust our mind and body to being resilient in the way we use coping strategies to minimise stress. </w:t>
      </w:r>
      <w:r w:rsidRPr="0056432A">
        <w:rPr>
          <w:sz w:val="24"/>
          <w:szCs w:val="24"/>
        </w:rPr>
        <w:t>The importance of coping strategies is that they require effort for managing negative affect and stressful situations (</w:t>
      </w:r>
      <w:proofErr w:type="spellStart"/>
      <w:r w:rsidRPr="0056432A">
        <w:rPr>
          <w:sz w:val="24"/>
          <w:szCs w:val="24"/>
        </w:rPr>
        <w:t>Aldwin</w:t>
      </w:r>
      <w:proofErr w:type="spellEnd"/>
      <w:r w:rsidRPr="0056432A">
        <w:rPr>
          <w:sz w:val="24"/>
          <w:szCs w:val="24"/>
        </w:rPr>
        <w:t xml:space="preserve">, 2007). </w:t>
      </w:r>
      <w:proofErr w:type="spellStart"/>
      <w:r w:rsidRPr="0056432A">
        <w:rPr>
          <w:sz w:val="24"/>
          <w:szCs w:val="24"/>
        </w:rPr>
        <w:t>Sarafino</w:t>
      </w:r>
      <w:proofErr w:type="spellEnd"/>
      <w:r w:rsidRPr="0056432A">
        <w:rPr>
          <w:sz w:val="24"/>
          <w:szCs w:val="24"/>
        </w:rPr>
        <w:t xml:space="preserve"> and Smith (2017) add that the individual is an active agent when responding to stress, they can influence the stressor through behavioural, cognitive, and emotional strategies. Through experience I agree, to ensure individuals minimise stress, there must be support and strategies in place to tackle the daily stressors, otherwise this could potentially lead to mental and physical illness if not dealt with in a proactive manner. </w:t>
      </w:r>
    </w:p>
    <w:p w14:paraId="649C693F" w14:textId="77777777" w:rsidR="00F06A02" w:rsidRPr="0056432A" w:rsidRDefault="00F06A02" w:rsidP="00D51C0A">
      <w:pPr>
        <w:spacing w:line="480" w:lineRule="auto"/>
        <w:ind w:right="107"/>
        <w:jc w:val="both"/>
        <w:rPr>
          <w:sz w:val="24"/>
          <w:szCs w:val="24"/>
        </w:rPr>
      </w:pPr>
      <w:r w:rsidRPr="0056432A">
        <w:rPr>
          <w:sz w:val="24"/>
          <w:szCs w:val="24"/>
        </w:rPr>
        <w:t xml:space="preserve">According to Southwick and Charney (2018), they state that resilience refers to the ability to ‘bounce back’ after facing difficulties. On the other hand, </w:t>
      </w:r>
      <w:proofErr w:type="gramStart"/>
      <w:r w:rsidRPr="0056432A">
        <w:rPr>
          <w:sz w:val="24"/>
          <w:szCs w:val="24"/>
        </w:rPr>
        <w:t>Maddi</w:t>
      </w:r>
      <w:proofErr w:type="gramEnd"/>
      <w:r w:rsidRPr="0056432A">
        <w:rPr>
          <w:sz w:val="24"/>
          <w:szCs w:val="24"/>
        </w:rPr>
        <w:t xml:space="preserve"> and </w:t>
      </w:r>
      <w:proofErr w:type="spellStart"/>
      <w:r w:rsidRPr="0056432A">
        <w:rPr>
          <w:sz w:val="24"/>
          <w:szCs w:val="24"/>
        </w:rPr>
        <w:t>Khoshaba</w:t>
      </w:r>
      <w:proofErr w:type="spellEnd"/>
      <w:r w:rsidRPr="0056432A">
        <w:rPr>
          <w:sz w:val="24"/>
          <w:szCs w:val="24"/>
        </w:rPr>
        <w:t xml:space="preserve"> (2005) state </w:t>
      </w:r>
      <w:r w:rsidRPr="0056432A">
        <w:rPr>
          <w:sz w:val="24"/>
          <w:szCs w:val="24"/>
        </w:rPr>
        <w:lastRenderedPageBreak/>
        <w:t xml:space="preserve">that resilience is the face of change and </w:t>
      </w:r>
      <w:proofErr w:type="spellStart"/>
      <w:r w:rsidRPr="0056432A">
        <w:rPr>
          <w:sz w:val="24"/>
          <w:szCs w:val="24"/>
        </w:rPr>
        <w:t>its</w:t>
      </w:r>
      <w:proofErr w:type="spellEnd"/>
      <w:r w:rsidRPr="0056432A">
        <w:rPr>
          <w:sz w:val="24"/>
          <w:szCs w:val="24"/>
        </w:rPr>
        <w:t xml:space="preserve"> how an individual handles the stresses that will determine whether that individual will succeed or fail. </w:t>
      </w:r>
    </w:p>
    <w:p w14:paraId="5F7E8AD9" w14:textId="77777777" w:rsidR="00F06A02" w:rsidRPr="0056432A" w:rsidRDefault="00F06A02" w:rsidP="00D51C0A">
      <w:pPr>
        <w:spacing w:line="480" w:lineRule="auto"/>
        <w:ind w:right="107"/>
        <w:jc w:val="both"/>
        <w:rPr>
          <w:sz w:val="24"/>
          <w:szCs w:val="24"/>
        </w:rPr>
      </w:pPr>
      <w:r w:rsidRPr="0056432A">
        <w:rPr>
          <w:sz w:val="24"/>
          <w:szCs w:val="24"/>
        </w:rPr>
        <w:t xml:space="preserve">They continue to add that some individuals only choose to see the disadvantages and drawbacks when facing change and stressful situations. Resilient individuals utilize their resource, strength, and skills to overcome challenges and work through setbacks (Hurley and Young, 2022). </w:t>
      </w:r>
    </w:p>
    <w:p w14:paraId="14A1956E" w14:textId="77777777" w:rsidR="00F06A02" w:rsidRPr="0056432A" w:rsidRDefault="00F06A02" w:rsidP="00D51C0A">
      <w:pPr>
        <w:spacing w:line="480" w:lineRule="auto"/>
        <w:ind w:right="107"/>
        <w:jc w:val="both"/>
        <w:rPr>
          <w:sz w:val="24"/>
          <w:szCs w:val="24"/>
        </w:rPr>
      </w:pPr>
    </w:p>
    <w:p w14:paraId="15EE5456" w14:textId="77777777" w:rsidR="00F06A02" w:rsidRPr="0056432A" w:rsidRDefault="00F06A02" w:rsidP="00D51C0A">
      <w:pPr>
        <w:spacing w:line="480" w:lineRule="auto"/>
        <w:ind w:right="107"/>
        <w:jc w:val="both"/>
        <w:rPr>
          <w:sz w:val="24"/>
          <w:szCs w:val="24"/>
        </w:rPr>
      </w:pPr>
      <w:r w:rsidRPr="0056432A">
        <w:rPr>
          <w:sz w:val="24"/>
          <w:szCs w:val="24"/>
        </w:rPr>
        <w:t xml:space="preserve">The type of coping strategies varies. Hurley and Young (2022) have identified social support, self-esteem, problem solving skills, emotional </w:t>
      </w:r>
      <w:proofErr w:type="gramStart"/>
      <w:r w:rsidRPr="0056432A">
        <w:rPr>
          <w:sz w:val="24"/>
          <w:szCs w:val="24"/>
        </w:rPr>
        <w:t>regulation</w:t>
      </w:r>
      <w:proofErr w:type="gramEnd"/>
      <w:r w:rsidRPr="0056432A">
        <w:rPr>
          <w:sz w:val="24"/>
          <w:szCs w:val="24"/>
        </w:rPr>
        <w:t xml:space="preserve"> and communication skills as effective strategies in minimising stress and to be more resilient. Spielberger (2004) also agrees that there are different coping strategies and refers to </w:t>
      </w:r>
      <w:r w:rsidRPr="0056432A">
        <w:rPr>
          <w:color w:val="2E2E2E"/>
          <w:sz w:val="24"/>
          <w:szCs w:val="24"/>
        </w:rPr>
        <w:t xml:space="preserve">problem-focused coping, emotion-focused </w:t>
      </w:r>
      <w:proofErr w:type="gramStart"/>
      <w:r w:rsidRPr="0056432A">
        <w:rPr>
          <w:color w:val="2E2E2E"/>
          <w:sz w:val="24"/>
          <w:szCs w:val="24"/>
        </w:rPr>
        <w:t>coping</w:t>
      </w:r>
      <w:proofErr w:type="gramEnd"/>
      <w:r w:rsidRPr="0056432A">
        <w:rPr>
          <w:color w:val="2E2E2E"/>
          <w:sz w:val="24"/>
          <w:szCs w:val="24"/>
        </w:rPr>
        <w:t xml:space="preserve"> and social support. </w:t>
      </w:r>
    </w:p>
    <w:p w14:paraId="732623A2" w14:textId="77777777" w:rsidR="00F06A02" w:rsidRPr="0056432A" w:rsidRDefault="00F06A02" w:rsidP="00D51C0A">
      <w:pPr>
        <w:spacing w:line="480" w:lineRule="auto"/>
        <w:ind w:right="107"/>
        <w:jc w:val="both"/>
        <w:rPr>
          <w:sz w:val="24"/>
          <w:szCs w:val="24"/>
        </w:rPr>
      </w:pPr>
    </w:p>
    <w:p w14:paraId="1931E721" w14:textId="77777777" w:rsidR="00F06A02" w:rsidRPr="0056432A" w:rsidRDefault="00F06A02" w:rsidP="00D51C0A">
      <w:pPr>
        <w:spacing w:line="480" w:lineRule="auto"/>
        <w:ind w:right="107"/>
        <w:jc w:val="both"/>
        <w:rPr>
          <w:sz w:val="24"/>
          <w:szCs w:val="24"/>
        </w:rPr>
      </w:pPr>
      <w:r w:rsidRPr="0056432A">
        <w:rPr>
          <w:sz w:val="24"/>
          <w:szCs w:val="24"/>
        </w:rPr>
        <w:t xml:space="preserve">Throughout the past six months of police training, I have had to be resilient by taking everything that has been put in front of me with a positive and open-minded approach. </w:t>
      </w:r>
    </w:p>
    <w:p w14:paraId="2A7C9868" w14:textId="77777777" w:rsidR="00F06A02" w:rsidRPr="0056432A" w:rsidRDefault="00F06A02" w:rsidP="00D51C0A">
      <w:pPr>
        <w:spacing w:line="480" w:lineRule="auto"/>
        <w:ind w:right="107"/>
        <w:jc w:val="both"/>
        <w:rPr>
          <w:sz w:val="24"/>
          <w:szCs w:val="24"/>
        </w:rPr>
      </w:pPr>
      <w:r w:rsidRPr="0056432A">
        <w:rPr>
          <w:sz w:val="24"/>
          <w:szCs w:val="24"/>
        </w:rPr>
        <w:t xml:space="preserve">This is a new experience and I have viewed it as a change and opportunity to enhance my career. </w:t>
      </w:r>
    </w:p>
    <w:p w14:paraId="08EFA933" w14:textId="77777777" w:rsidR="00F06A02" w:rsidRPr="0056432A" w:rsidRDefault="00F06A02" w:rsidP="00D51C0A">
      <w:pPr>
        <w:spacing w:line="480" w:lineRule="auto"/>
        <w:ind w:right="107"/>
        <w:jc w:val="both"/>
        <w:rPr>
          <w:sz w:val="24"/>
          <w:szCs w:val="24"/>
        </w:rPr>
      </w:pPr>
      <w:r w:rsidRPr="0056432A">
        <w:rPr>
          <w:sz w:val="24"/>
          <w:szCs w:val="24"/>
        </w:rPr>
        <w:t xml:space="preserve">I was aware that it would be challenging mentally and physically, nevertheless the way in which I have achieved what I have up to today has been through many strategies. Once of which is keeping myself mentally and physically fit. </w:t>
      </w:r>
    </w:p>
    <w:p w14:paraId="6D3AADB7" w14:textId="77777777" w:rsidR="00F06A02" w:rsidRPr="0056432A" w:rsidRDefault="00F06A02" w:rsidP="00D51C0A">
      <w:pPr>
        <w:spacing w:line="480" w:lineRule="auto"/>
        <w:ind w:right="107"/>
        <w:jc w:val="both"/>
        <w:rPr>
          <w:sz w:val="24"/>
          <w:szCs w:val="24"/>
          <w:shd w:val="clear" w:color="auto" w:fill="FFFFFF"/>
        </w:rPr>
      </w:pPr>
      <w:r w:rsidRPr="0056432A">
        <w:rPr>
          <w:color w:val="333333"/>
          <w:sz w:val="24"/>
          <w:szCs w:val="24"/>
        </w:rPr>
        <w:t xml:space="preserve">Research shows that physical activity can be a helpful intervention for the promotion of mental health and wellbeing </w:t>
      </w:r>
      <w:r w:rsidRPr="0056432A">
        <w:rPr>
          <w:sz w:val="24"/>
          <w:szCs w:val="24"/>
          <w:shd w:val="clear" w:color="auto" w:fill="FFFFFF"/>
        </w:rPr>
        <w:t xml:space="preserve">(Saxena, Van Ommeren, </w:t>
      </w:r>
      <w:proofErr w:type="gramStart"/>
      <w:r w:rsidRPr="0056432A">
        <w:rPr>
          <w:sz w:val="24"/>
          <w:szCs w:val="24"/>
          <w:shd w:val="clear" w:color="auto" w:fill="FFFFFF"/>
        </w:rPr>
        <w:t>Tang</w:t>
      </w:r>
      <w:proofErr w:type="gramEnd"/>
      <w:r w:rsidRPr="0056432A">
        <w:rPr>
          <w:sz w:val="24"/>
          <w:szCs w:val="24"/>
          <w:shd w:val="clear" w:color="auto" w:fill="FFFFFF"/>
        </w:rPr>
        <w:t xml:space="preserve"> and Armstrong, 2009) and </w:t>
      </w:r>
      <w:r w:rsidRPr="0056432A">
        <w:rPr>
          <w:color w:val="333333"/>
          <w:sz w:val="24"/>
          <w:szCs w:val="24"/>
          <w:shd w:val="clear" w:color="auto" w:fill="FCFCFC"/>
        </w:rPr>
        <w:t xml:space="preserve">increased aerobic exercise or strength training has been shown to reduce depressive symptoms significantly </w:t>
      </w:r>
      <w:r w:rsidRPr="0056432A">
        <w:rPr>
          <w:sz w:val="24"/>
          <w:szCs w:val="24"/>
          <w:shd w:val="clear" w:color="auto" w:fill="FFFFFF"/>
        </w:rPr>
        <w:t>(</w:t>
      </w:r>
      <w:proofErr w:type="spellStart"/>
      <w:r w:rsidRPr="0056432A">
        <w:rPr>
          <w:sz w:val="24"/>
          <w:szCs w:val="24"/>
          <w:shd w:val="clear" w:color="auto" w:fill="FFFFFF"/>
        </w:rPr>
        <w:t>Paluska</w:t>
      </w:r>
      <w:proofErr w:type="spellEnd"/>
      <w:r w:rsidRPr="0056432A">
        <w:rPr>
          <w:sz w:val="24"/>
          <w:szCs w:val="24"/>
          <w:shd w:val="clear" w:color="auto" w:fill="FFFFFF"/>
        </w:rPr>
        <w:t xml:space="preserve"> and </w:t>
      </w:r>
      <w:proofErr w:type="spellStart"/>
      <w:r w:rsidRPr="0056432A">
        <w:rPr>
          <w:sz w:val="24"/>
          <w:szCs w:val="24"/>
          <w:shd w:val="clear" w:color="auto" w:fill="FFFFFF"/>
        </w:rPr>
        <w:t>Schwenk</w:t>
      </w:r>
      <w:proofErr w:type="spellEnd"/>
      <w:r w:rsidRPr="0056432A">
        <w:rPr>
          <w:sz w:val="24"/>
          <w:szCs w:val="24"/>
          <w:shd w:val="clear" w:color="auto" w:fill="FFFFFF"/>
        </w:rPr>
        <w:t xml:space="preserve">, 2012). Being active has helped myself with </w:t>
      </w:r>
      <w:r w:rsidRPr="0056432A">
        <w:rPr>
          <w:sz w:val="24"/>
          <w:szCs w:val="24"/>
          <w:shd w:val="clear" w:color="auto" w:fill="FFFFFF"/>
        </w:rPr>
        <w:lastRenderedPageBreak/>
        <w:t xml:space="preserve">concentration and reduced my feelings of becoming overwhelmed with the demand from training. </w:t>
      </w:r>
    </w:p>
    <w:p w14:paraId="7F273B6A" w14:textId="77777777" w:rsidR="00F06A02" w:rsidRPr="0056432A" w:rsidRDefault="00F06A02" w:rsidP="00D51C0A">
      <w:pPr>
        <w:spacing w:line="480" w:lineRule="auto"/>
        <w:ind w:right="107"/>
        <w:jc w:val="both"/>
        <w:rPr>
          <w:sz w:val="24"/>
          <w:szCs w:val="24"/>
          <w:shd w:val="clear" w:color="auto" w:fill="FFFFFF"/>
        </w:rPr>
      </w:pPr>
    </w:p>
    <w:p w14:paraId="1F1F4E1E" w14:textId="77777777" w:rsidR="00F06A02" w:rsidRPr="0056432A" w:rsidRDefault="00F06A02" w:rsidP="00D51C0A">
      <w:pPr>
        <w:spacing w:line="480" w:lineRule="auto"/>
        <w:ind w:right="107"/>
        <w:jc w:val="both"/>
        <w:rPr>
          <w:sz w:val="24"/>
          <w:szCs w:val="24"/>
        </w:rPr>
      </w:pPr>
      <w:r w:rsidRPr="0056432A">
        <w:rPr>
          <w:sz w:val="24"/>
          <w:szCs w:val="24"/>
          <w:shd w:val="clear" w:color="auto" w:fill="FFFFFF"/>
        </w:rPr>
        <w:t>Another strategy in which I used was through communicating and h</w:t>
      </w:r>
      <w:r w:rsidRPr="0056432A">
        <w:rPr>
          <w:sz w:val="24"/>
          <w:szCs w:val="24"/>
        </w:rPr>
        <w:t xml:space="preserve">aving support from family and colleagues. According to Clow and Edmunds (2014) talking to supportive friends and family can occasionally enhance resilience and encourage mental well-being. NHS (2022) also suggest that having a supportive network of colleagues, friends and family can reduce work troubles and encourage individuals to view things in a different way. By having this support around me, I have been able to communicate and offload any problems or thoughts that I had and tackle them with advice from others through a constructive attitude. </w:t>
      </w:r>
    </w:p>
    <w:p w14:paraId="0F048B13" w14:textId="77777777" w:rsidR="00F06A02" w:rsidRPr="0056432A" w:rsidRDefault="00F06A02" w:rsidP="00D51C0A">
      <w:pPr>
        <w:spacing w:line="480" w:lineRule="auto"/>
        <w:ind w:right="107"/>
        <w:jc w:val="both"/>
        <w:rPr>
          <w:sz w:val="24"/>
          <w:szCs w:val="24"/>
        </w:rPr>
      </w:pPr>
    </w:p>
    <w:p w14:paraId="3C5817E4" w14:textId="77777777" w:rsidR="00F06A02" w:rsidRPr="0056432A" w:rsidRDefault="00F06A02" w:rsidP="00D51C0A">
      <w:pPr>
        <w:spacing w:line="480" w:lineRule="auto"/>
        <w:ind w:right="107"/>
        <w:jc w:val="both"/>
        <w:rPr>
          <w:sz w:val="24"/>
          <w:szCs w:val="24"/>
        </w:rPr>
      </w:pPr>
      <w:r w:rsidRPr="0056432A">
        <w:rPr>
          <w:sz w:val="24"/>
          <w:szCs w:val="24"/>
        </w:rPr>
        <w:t xml:space="preserve">Lastly, being organised with my planning, workload and personal life has ensured that I have been able to adhere to all tasks </w:t>
      </w:r>
      <w:proofErr w:type="gramStart"/>
      <w:r w:rsidRPr="0056432A">
        <w:rPr>
          <w:sz w:val="24"/>
          <w:szCs w:val="24"/>
        </w:rPr>
        <w:t>and also</w:t>
      </w:r>
      <w:proofErr w:type="gramEnd"/>
      <w:r w:rsidRPr="0056432A">
        <w:rPr>
          <w:sz w:val="24"/>
          <w:szCs w:val="24"/>
        </w:rPr>
        <w:t xml:space="preserve"> enjoy. NHS (2022) adds that by prioritising your work, working smarter and concentrating on tasks will make a real difference. Lynch (2022) contributes to the benefits of being organised by stating that by being organised can help improve your mental and physical wellbeing. </w:t>
      </w:r>
    </w:p>
    <w:p w14:paraId="1A996451" w14:textId="77777777" w:rsidR="00F06A02" w:rsidRPr="0056432A" w:rsidRDefault="00F06A02" w:rsidP="00D51C0A">
      <w:pPr>
        <w:spacing w:line="480" w:lineRule="auto"/>
        <w:ind w:right="107"/>
        <w:jc w:val="both"/>
        <w:rPr>
          <w:sz w:val="24"/>
          <w:szCs w:val="24"/>
        </w:rPr>
      </w:pPr>
    </w:p>
    <w:p w14:paraId="09AA2CC7" w14:textId="77777777" w:rsidR="00F06A02" w:rsidRPr="0056432A" w:rsidRDefault="00F06A02" w:rsidP="00D51C0A">
      <w:pPr>
        <w:spacing w:line="480" w:lineRule="auto"/>
        <w:ind w:right="107"/>
        <w:jc w:val="both"/>
        <w:rPr>
          <w:sz w:val="24"/>
          <w:szCs w:val="24"/>
        </w:rPr>
      </w:pPr>
      <w:r w:rsidRPr="0056432A">
        <w:rPr>
          <w:sz w:val="24"/>
          <w:szCs w:val="24"/>
        </w:rPr>
        <w:t xml:space="preserve">The coping strategies that I have compared and discussed above have contributed to successfully completing my six-month initial training in becoming a police officer. As research has shown, being resilient in our day-to-day challenges and adapting to new coping strategies can be beneficial in minimising stress and reduce potential stress factors. By finding different approaches, this can contribute to becoming successful in all that we aim to achieve. </w:t>
      </w:r>
    </w:p>
    <w:p w14:paraId="60848E5B" w14:textId="77777777" w:rsidR="00F06A02" w:rsidRPr="0056432A" w:rsidRDefault="00F06A02" w:rsidP="00D51C0A">
      <w:pPr>
        <w:spacing w:line="480" w:lineRule="auto"/>
        <w:ind w:right="107"/>
        <w:jc w:val="both"/>
        <w:rPr>
          <w:sz w:val="24"/>
          <w:szCs w:val="24"/>
        </w:rPr>
      </w:pPr>
    </w:p>
    <w:p w14:paraId="22601B5B" w14:textId="77777777" w:rsidR="00150AF2" w:rsidRPr="0056432A" w:rsidRDefault="00F06A02" w:rsidP="00D51C0A">
      <w:pPr>
        <w:spacing w:line="480" w:lineRule="auto"/>
        <w:ind w:right="107"/>
        <w:jc w:val="both"/>
        <w:rPr>
          <w:sz w:val="24"/>
          <w:szCs w:val="24"/>
        </w:rPr>
      </w:pPr>
      <w:r w:rsidRPr="0056432A">
        <w:rPr>
          <w:sz w:val="24"/>
          <w:szCs w:val="24"/>
        </w:rPr>
        <w:t>Word count 1,013</w:t>
      </w:r>
    </w:p>
    <w:p w14:paraId="34B322AF" w14:textId="71E6127C" w:rsidR="00450C83" w:rsidRPr="0056432A" w:rsidRDefault="28A9B94D" w:rsidP="00070BD9">
      <w:pPr>
        <w:spacing w:line="480" w:lineRule="auto"/>
        <w:ind w:right="107"/>
        <w:jc w:val="center"/>
        <w:rPr>
          <w:sz w:val="24"/>
          <w:szCs w:val="24"/>
        </w:rPr>
      </w:pPr>
      <w:r w:rsidRPr="0056432A">
        <w:rPr>
          <w:b/>
          <w:bCs/>
          <w:color w:val="auto"/>
          <w:sz w:val="24"/>
          <w:szCs w:val="24"/>
        </w:rPr>
        <w:lastRenderedPageBreak/>
        <w:t xml:space="preserve">Task </w:t>
      </w:r>
      <w:r w:rsidRPr="0056432A">
        <w:rPr>
          <w:b/>
          <w:bCs/>
          <w:sz w:val="24"/>
          <w:szCs w:val="24"/>
        </w:rPr>
        <w:t>2</w:t>
      </w:r>
    </w:p>
    <w:p w14:paraId="57466BD7" w14:textId="77777777" w:rsidR="004046F0" w:rsidRPr="0056432A" w:rsidRDefault="004046F0" w:rsidP="00E6298B">
      <w:pPr>
        <w:ind w:right="107"/>
        <w:jc w:val="both"/>
        <w:rPr>
          <w:b/>
          <w:sz w:val="24"/>
          <w:szCs w:val="24"/>
        </w:rPr>
      </w:pPr>
    </w:p>
    <w:p w14:paraId="6C388338" w14:textId="77777777" w:rsidR="001C0C77" w:rsidRPr="0056432A" w:rsidRDefault="001C0C77" w:rsidP="001C0C77">
      <w:pPr>
        <w:ind w:right="237"/>
        <w:jc w:val="both"/>
        <w:rPr>
          <w:b/>
          <w:color w:val="auto"/>
          <w:sz w:val="24"/>
          <w:szCs w:val="24"/>
        </w:rPr>
      </w:pPr>
      <w:r w:rsidRPr="0056432A">
        <w:rPr>
          <w:b/>
          <w:color w:val="auto"/>
          <w:sz w:val="24"/>
          <w:szCs w:val="24"/>
        </w:rPr>
        <w:t xml:space="preserve">Relevant areas of the National Policing Curriculum: </w:t>
      </w:r>
    </w:p>
    <w:p w14:paraId="163B653D" w14:textId="77777777" w:rsidR="003B2A14" w:rsidRPr="0056432A" w:rsidRDefault="003B2A14" w:rsidP="00E6298B">
      <w:pPr>
        <w:ind w:right="107"/>
        <w:jc w:val="both"/>
        <w:rPr>
          <w:b/>
          <w:color w:val="auto"/>
          <w:sz w:val="24"/>
          <w:szCs w:val="24"/>
        </w:rPr>
      </w:pPr>
      <w:r w:rsidRPr="0056432A">
        <w:rPr>
          <w:b/>
          <w:color w:val="auto"/>
          <w:sz w:val="24"/>
          <w:szCs w:val="24"/>
        </w:rPr>
        <w:t xml:space="preserve">Communication Skills, Managing Conflict, Valuing </w:t>
      </w:r>
      <w:proofErr w:type="gramStart"/>
      <w:r w:rsidRPr="0056432A">
        <w:rPr>
          <w:b/>
          <w:color w:val="auto"/>
          <w:sz w:val="24"/>
          <w:szCs w:val="24"/>
        </w:rPr>
        <w:t>Difference</w:t>
      </w:r>
      <w:proofErr w:type="gramEnd"/>
      <w:r w:rsidRPr="0056432A">
        <w:rPr>
          <w:b/>
          <w:color w:val="auto"/>
          <w:sz w:val="24"/>
          <w:szCs w:val="24"/>
        </w:rPr>
        <w:t xml:space="preserve"> and Inclusion</w:t>
      </w:r>
    </w:p>
    <w:p w14:paraId="7FA79F7C" w14:textId="77777777" w:rsidR="003B2A14" w:rsidRPr="0056432A" w:rsidRDefault="003B2A14" w:rsidP="00E6298B">
      <w:pPr>
        <w:ind w:right="107"/>
        <w:jc w:val="both"/>
        <w:rPr>
          <w:sz w:val="24"/>
          <w:szCs w:val="24"/>
        </w:rPr>
      </w:pPr>
    </w:p>
    <w:p w14:paraId="5C9E5F71" w14:textId="77777777" w:rsidR="003B2A14" w:rsidRPr="0056432A" w:rsidRDefault="003B2A14" w:rsidP="00E6298B">
      <w:pPr>
        <w:ind w:right="107"/>
        <w:jc w:val="both"/>
        <w:rPr>
          <w:sz w:val="24"/>
          <w:szCs w:val="24"/>
        </w:rPr>
      </w:pPr>
      <w:r w:rsidRPr="0056432A">
        <w:rPr>
          <w:sz w:val="24"/>
          <w:szCs w:val="24"/>
        </w:rPr>
        <w:t xml:space="preserve">You must choose </w:t>
      </w:r>
      <w:r w:rsidRPr="0056432A">
        <w:rPr>
          <w:b/>
          <w:sz w:val="24"/>
          <w:szCs w:val="24"/>
          <w:u w:val="single"/>
        </w:rPr>
        <w:t xml:space="preserve">a policing incident involving conflict </w:t>
      </w:r>
      <w:r w:rsidRPr="0056432A">
        <w:rPr>
          <w:sz w:val="24"/>
          <w:szCs w:val="24"/>
        </w:rPr>
        <w:t>in which you played a significant role with an offender/service</w:t>
      </w:r>
      <w:r w:rsidRPr="0056432A">
        <w:rPr>
          <w:b/>
          <w:sz w:val="24"/>
          <w:szCs w:val="24"/>
        </w:rPr>
        <w:t xml:space="preserve"> </w:t>
      </w:r>
      <w:r w:rsidRPr="0056432A">
        <w:rPr>
          <w:sz w:val="24"/>
          <w:szCs w:val="24"/>
        </w:rPr>
        <w:t xml:space="preserve">user/victim and reflect on what happened. </w:t>
      </w:r>
    </w:p>
    <w:p w14:paraId="7DE79D7D" w14:textId="77777777" w:rsidR="00025650" w:rsidRPr="0056432A" w:rsidRDefault="00025650" w:rsidP="00E6298B">
      <w:pPr>
        <w:ind w:right="107"/>
        <w:jc w:val="both"/>
        <w:rPr>
          <w:sz w:val="24"/>
          <w:szCs w:val="24"/>
        </w:rPr>
      </w:pPr>
    </w:p>
    <w:p w14:paraId="51CBDFCB" w14:textId="77777777" w:rsidR="003B2A14" w:rsidRPr="0056432A"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56432A" w14:paraId="7EAC707B" w14:textId="77777777" w:rsidTr="366F6C5C">
        <w:tc>
          <w:tcPr>
            <w:tcW w:w="10188" w:type="dxa"/>
            <w:shd w:val="clear" w:color="auto" w:fill="auto"/>
          </w:tcPr>
          <w:p w14:paraId="15555FE4" w14:textId="77777777" w:rsidR="003B2A14" w:rsidRPr="0056432A" w:rsidRDefault="003B2A14" w:rsidP="00E6298B">
            <w:pPr>
              <w:ind w:right="107"/>
              <w:rPr>
                <w:sz w:val="24"/>
                <w:szCs w:val="24"/>
              </w:rPr>
            </w:pPr>
          </w:p>
          <w:p w14:paraId="074C6BF3" w14:textId="37DEFC58" w:rsidR="003B2A14" w:rsidRPr="0056432A" w:rsidRDefault="28A9B94D" w:rsidP="28A9B94D">
            <w:pPr>
              <w:ind w:right="107"/>
              <w:jc w:val="both"/>
              <w:rPr>
                <w:sz w:val="24"/>
                <w:szCs w:val="24"/>
              </w:rPr>
            </w:pPr>
            <w:r w:rsidRPr="0056432A">
              <w:rPr>
                <w:b/>
                <w:bCs/>
                <w:sz w:val="24"/>
                <w:szCs w:val="24"/>
              </w:rPr>
              <w:t xml:space="preserve">Critically assess </w:t>
            </w:r>
            <w:r w:rsidRPr="0056432A">
              <w:rPr>
                <w:sz w:val="24"/>
                <w:szCs w:val="24"/>
              </w:rPr>
              <w:t xml:space="preserve">the incident including social and legislative contexts and any relevant cultural, ethnicity and language issues. </w:t>
            </w:r>
          </w:p>
          <w:p w14:paraId="19D5ECA5" w14:textId="77777777" w:rsidR="003B2A14" w:rsidRPr="0056432A" w:rsidRDefault="003B2A14" w:rsidP="00E6298B">
            <w:pPr>
              <w:ind w:right="107"/>
              <w:rPr>
                <w:sz w:val="24"/>
                <w:szCs w:val="24"/>
              </w:rPr>
            </w:pPr>
          </w:p>
          <w:p w14:paraId="3F52F13C" w14:textId="0D8C7EB6" w:rsidR="73AE4A3E" w:rsidRPr="0056432A" w:rsidRDefault="73AE4A3E" w:rsidP="73AE4A3E">
            <w:pPr>
              <w:ind w:right="107"/>
              <w:jc w:val="both"/>
              <w:rPr>
                <w:color w:val="000000" w:themeColor="text1"/>
                <w:sz w:val="24"/>
                <w:szCs w:val="24"/>
              </w:rPr>
            </w:pPr>
            <w:r w:rsidRPr="0056432A">
              <w:rPr>
                <w:color w:val="000000" w:themeColor="text1"/>
                <w:sz w:val="24"/>
                <w:szCs w:val="24"/>
              </w:rPr>
              <w:t xml:space="preserve">Reflecting upon your incident evaluate the theories and models underpinning conflict models in policing. </w:t>
            </w:r>
          </w:p>
          <w:p w14:paraId="5FD8E49C" w14:textId="4512B2C9" w:rsidR="73AE4A3E" w:rsidRPr="0056432A" w:rsidRDefault="73AE4A3E" w:rsidP="73AE4A3E">
            <w:pPr>
              <w:ind w:right="107"/>
              <w:jc w:val="both"/>
              <w:rPr>
                <w:color w:val="000000" w:themeColor="text1"/>
                <w:sz w:val="24"/>
                <w:szCs w:val="24"/>
              </w:rPr>
            </w:pPr>
          </w:p>
          <w:p w14:paraId="40D33DEC" w14:textId="77777777" w:rsidR="003B2A14" w:rsidRPr="0056432A" w:rsidRDefault="003B2A14" w:rsidP="00E6298B">
            <w:pPr>
              <w:ind w:right="107"/>
              <w:jc w:val="both"/>
              <w:rPr>
                <w:sz w:val="24"/>
                <w:szCs w:val="24"/>
              </w:rPr>
            </w:pPr>
          </w:p>
          <w:p w14:paraId="02FB5304" w14:textId="7447B83C" w:rsidR="003B2A14" w:rsidRPr="0056432A" w:rsidRDefault="28A9B94D" w:rsidP="28A9B94D">
            <w:pPr>
              <w:ind w:right="107"/>
              <w:jc w:val="both"/>
              <w:rPr>
                <w:sz w:val="24"/>
                <w:szCs w:val="24"/>
              </w:rPr>
            </w:pPr>
            <w:r w:rsidRPr="0056432A">
              <w:rPr>
                <w:sz w:val="24"/>
                <w:szCs w:val="24"/>
              </w:rPr>
              <w:t xml:space="preserve">2000 words </w:t>
            </w:r>
            <w:r w:rsidRPr="0056432A">
              <w:rPr>
                <w:i/>
                <w:iCs/>
                <w:sz w:val="24"/>
                <w:szCs w:val="24"/>
              </w:rPr>
              <w:t>(+/- 10%: include your actual word count at the end of each section)</w:t>
            </w:r>
          </w:p>
        </w:tc>
      </w:tr>
    </w:tbl>
    <w:p w14:paraId="38640916" w14:textId="77777777" w:rsidR="003B2A14" w:rsidRPr="0056432A" w:rsidRDefault="003B2A14" w:rsidP="00E6298B">
      <w:pPr>
        <w:ind w:right="107"/>
        <w:jc w:val="both"/>
        <w:rPr>
          <w:sz w:val="24"/>
          <w:szCs w:val="24"/>
        </w:rPr>
      </w:pPr>
    </w:p>
    <w:p w14:paraId="70BD58D9" w14:textId="77777777" w:rsidR="003B2A14" w:rsidRPr="0056432A" w:rsidRDefault="003B2A14" w:rsidP="00E6298B">
      <w:pPr>
        <w:ind w:right="107"/>
        <w:jc w:val="both"/>
        <w:rPr>
          <w:b/>
          <w:sz w:val="24"/>
          <w:szCs w:val="24"/>
        </w:rPr>
      </w:pPr>
      <w:r w:rsidRPr="0056432A">
        <w:rPr>
          <w:b/>
          <w:sz w:val="24"/>
          <w:szCs w:val="24"/>
        </w:rPr>
        <w:t>ANSWER:</w:t>
      </w:r>
    </w:p>
    <w:p w14:paraId="6A73DBDF" w14:textId="77777777" w:rsidR="00AA666E" w:rsidRPr="0056432A" w:rsidRDefault="00AA666E" w:rsidP="00E6298B">
      <w:pPr>
        <w:ind w:right="107"/>
        <w:jc w:val="both"/>
        <w:rPr>
          <w:sz w:val="24"/>
          <w:szCs w:val="24"/>
        </w:rPr>
      </w:pPr>
    </w:p>
    <w:p w14:paraId="5304A3A6" w14:textId="77777777" w:rsidR="003732D8" w:rsidRPr="0056432A" w:rsidRDefault="003732D8" w:rsidP="003732D8">
      <w:pPr>
        <w:spacing w:line="480" w:lineRule="auto"/>
        <w:jc w:val="both"/>
        <w:rPr>
          <w:sz w:val="24"/>
          <w:szCs w:val="24"/>
        </w:rPr>
      </w:pPr>
      <w:r w:rsidRPr="0056432A">
        <w:rPr>
          <w:sz w:val="24"/>
          <w:szCs w:val="24"/>
        </w:rPr>
        <w:t xml:space="preserve">Throughout this task I am going to be discussing what it is meant by conflict management and the conflict management models police officers can use as a method of dealing and maintaining a positive approach when dealing with conflict as a police officer. </w:t>
      </w:r>
    </w:p>
    <w:p w14:paraId="740701ED" w14:textId="77777777" w:rsidR="003732D8" w:rsidRPr="0056432A" w:rsidRDefault="003732D8" w:rsidP="003732D8">
      <w:pPr>
        <w:spacing w:line="480" w:lineRule="auto"/>
        <w:jc w:val="both"/>
        <w:rPr>
          <w:sz w:val="24"/>
          <w:szCs w:val="24"/>
        </w:rPr>
      </w:pPr>
      <w:r w:rsidRPr="0056432A">
        <w:rPr>
          <w:sz w:val="24"/>
          <w:szCs w:val="24"/>
        </w:rPr>
        <w:t xml:space="preserve">I will be evaluating a variety of conflict management theories which are used within policing, these include The </w:t>
      </w:r>
      <w:proofErr w:type="spellStart"/>
      <w:r w:rsidRPr="0056432A">
        <w:rPr>
          <w:sz w:val="24"/>
          <w:szCs w:val="24"/>
        </w:rPr>
        <w:t>Betari</w:t>
      </w:r>
      <w:proofErr w:type="spellEnd"/>
      <w:r w:rsidRPr="0056432A">
        <w:rPr>
          <w:sz w:val="24"/>
          <w:szCs w:val="24"/>
        </w:rPr>
        <w:t xml:space="preserve"> Box Model, The Drama Triangle as conflict management theories, along with the 5-step appeal process. </w:t>
      </w:r>
    </w:p>
    <w:p w14:paraId="4BE1CD25" w14:textId="77777777" w:rsidR="003732D8" w:rsidRPr="0056432A" w:rsidRDefault="003732D8" w:rsidP="003732D8">
      <w:pPr>
        <w:spacing w:line="480" w:lineRule="auto"/>
        <w:jc w:val="both"/>
        <w:rPr>
          <w:sz w:val="24"/>
          <w:szCs w:val="24"/>
        </w:rPr>
      </w:pPr>
      <w:r w:rsidRPr="0056432A">
        <w:rPr>
          <w:sz w:val="24"/>
          <w:szCs w:val="24"/>
        </w:rPr>
        <w:t xml:space="preserve">I will be critically assessing how I have dealt with an incident in relation to conflict management with an offender whilst referring to relevant cultural, language issues and legislative context. To reflect on the incident I have dealt with, I will be using </w:t>
      </w:r>
      <w:proofErr w:type="spellStart"/>
      <w:r w:rsidRPr="0056432A">
        <w:rPr>
          <w:sz w:val="24"/>
          <w:szCs w:val="24"/>
        </w:rPr>
        <w:t>Borton’s</w:t>
      </w:r>
      <w:proofErr w:type="spellEnd"/>
      <w:r w:rsidRPr="0056432A">
        <w:rPr>
          <w:sz w:val="24"/>
          <w:szCs w:val="24"/>
        </w:rPr>
        <w:t xml:space="preserve"> reflective model to evaluate and critically assess the way in which I used my decision making.</w:t>
      </w:r>
    </w:p>
    <w:p w14:paraId="3087DB96" w14:textId="77777777" w:rsidR="003732D8" w:rsidRPr="0056432A" w:rsidRDefault="003732D8" w:rsidP="003732D8">
      <w:pPr>
        <w:spacing w:line="480" w:lineRule="auto"/>
        <w:jc w:val="both"/>
        <w:rPr>
          <w:sz w:val="24"/>
          <w:szCs w:val="24"/>
        </w:rPr>
      </w:pPr>
      <w:r w:rsidRPr="0056432A">
        <w:rPr>
          <w:sz w:val="24"/>
          <w:szCs w:val="24"/>
        </w:rPr>
        <w:t xml:space="preserve">I will conclude by evaluating the incident as a whole and refer to anything I feel the need to change in connection to my decision making for the future if the incident was to arise again. </w:t>
      </w:r>
    </w:p>
    <w:p w14:paraId="66FFC67B" w14:textId="77777777" w:rsidR="003732D8" w:rsidRPr="0056432A" w:rsidRDefault="003732D8" w:rsidP="003732D8">
      <w:pPr>
        <w:spacing w:line="480" w:lineRule="auto"/>
        <w:jc w:val="both"/>
        <w:rPr>
          <w:sz w:val="24"/>
          <w:szCs w:val="24"/>
        </w:rPr>
      </w:pPr>
      <w:r w:rsidRPr="0056432A">
        <w:rPr>
          <w:sz w:val="24"/>
          <w:szCs w:val="24"/>
        </w:rPr>
        <w:t xml:space="preserve">What does the term conflict management refer to? </w:t>
      </w:r>
    </w:p>
    <w:p w14:paraId="7D6E5756" w14:textId="77777777" w:rsidR="003732D8" w:rsidRPr="0056432A" w:rsidRDefault="003732D8" w:rsidP="003732D8">
      <w:pPr>
        <w:spacing w:line="480" w:lineRule="auto"/>
        <w:jc w:val="both"/>
        <w:rPr>
          <w:sz w:val="24"/>
          <w:szCs w:val="24"/>
        </w:rPr>
      </w:pPr>
      <w:r w:rsidRPr="0056432A">
        <w:rPr>
          <w:sz w:val="24"/>
          <w:szCs w:val="24"/>
        </w:rPr>
        <w:lastRenderedPageBreak/>
        <w:t xml:space="preserve">According to Edmore et al (2020), conflict occurs at different levels. These include intrapersonal, intragroup, </w:t>
      </w:r>
      <w:proofErr w:type="gramStart"/>
      <w:r w:rsidRPr="0056432A">
        <w:rPr>
          <w:sz w:val="24"/>
          <w:szCs w:val="24"/>
        </w:rPr>
        <w:t>interpersonal</w:t>
      </w:r>
      <w:proofErr w:type="gramEnd"/>
      <w:r w:rsidRPr="0056432A">
        <w:rPr>
          <w:sz w:val="24"/>
          <w:szCs w:val="24"/>
        </w:rPr>
        <w:t xml:space="preserve"> and intergroup. </w:t>
      </w:r>
      <w:proofErr w:type="gramStart"/>
      <w:r w:rsidRPr="0056432A">
        <w:rPr>
          <w:sz w:val="24"/>
          <w:szCs w:val="24"/>
        </w:rPr>
        <w:t>Indeed</w:t>
      </w:r>
      <w:proofErr w:type="gramEnd"/>
      <w:r w:rsidRPr="0056432A">
        <w:rPr>
          <w:sz w:val="24"/>
          <w:szCs w:val="24"/>
        </w:rPr>
        <w:t xml:space="preserve"> contributes to this by stating that these levels of conflict are types of disagreement that can affect an individual or a group of individuals. They refer to internal dispute which involves one individual, conflict between two or more people, between members of a single group where multiple people have a different opinion and conflict between different groups within a large company that may not have the same goal (2022). </w:t>
      </w:r>
    </w:p>
    <w:p w14:paraId="0D198BB6" w14:textId="77777777" w:rsidR="003732D8" w:rsidRPr="0056432A" w:rsidRDefault="003732D8" w:rsidP="003732D8">
      <w:pPr>
        <w:spacing w:line="480" w:lineRule="auto"/>
        <w:jc w:val="both"/>
        <w:rPr>
          <w:sz w:val="24"/>
          <w:szCs w:val="24"/>
        </w:rPr>
      </w:pPr>
      <w:r w:rsidRPr="0056432A">
        <w:rPr>
          <w:sz w:val="24"/>
          <w:szCs w:val="24"/>
        </w:rPr>
        <w:t xml:space="preserve">Police officers are faced with a variety of incidents a day where conflict may arise. Sometimes conflict is inevitable (Central Police, 2005). According to the College of Policing (2022), the police role is physically and demanding and occasionally can encounter having to deal with several situations that involve conflict which amount to dealing with violent and aggressive people day to day. College of Policing (2022) add to this by stating that throughout everyday encounters between the police and the public, police should utilise their use of force as a way of reducing the risk of assault of officers and improve public safety when it is appropriate to do so.  </w:t>
      </w:r>
      <w:proofErr w:type="spellStart"/>
      <w:r w:rsidRPr="0056432A">
        <w:rPr>
          <w:sz w:val="24"/>
          <w:szCs w:val="24"/>
        </w:rPr>
        <w:t>Mazello</w:t>
      </w:r>
      <w:proofErr w:type="spellEnd"/>
      <w:r w:rsidRPr="0056432A">
        <w:rPr>
          <w:sz w:val="24"/>
          <w:szCs w:val="24"/>
        </w:rPr>
        <w:t xml:space="preserve"> et al (2013) state that officers would prefer to deal with a conflict situation without utilising their use of force and to develop other ways of dealing with conflict by using techniques such that can de-escalate and reduce conflict to keep officers and the public safe. </w:t>
      </w:r>
    </w:p>
    <w:p w14:paraId="28117632" w14:textId="77777777" w:rsidR="003732D8" w:rsidRPr="0056432A" w:rsidRDefault="003732D8" w:rsidP="003732D8">
      <w:pPr>
        <w:spacing w:line="480" w:lineRule="auto"/>
        <w:jc w:val="both"/>
        <w:rPr>
          <w:sz w:val="24"/>
          <w:szCs w:val="24"/>
        </w:rPr>
      </w:pPr>
      <w:r w:rsidRPr="0056432A">
        <w:rPr>
          <w:sz w:val="24"/>
          <w:szCs w:val="24"/>
        </w:rPr>
        <w:t xml:space="preserve">There are several conflict </w:t>
      </w:r>
      <w:proofErr w:type="gramStart"/>
      <w:r w:rsidRPr="0056432A">
        <w:rPr>
          <w:sz w:val="24"/>
          <w:szCs w:val="24"/>
        </w:rPr>
        <w:t>management</w:t>
      </w:r>
      <w:proofErr w:type="gramEnd"/>
      <w:r w:rsidRPr="0056432A">
        <w:rPr>
          <w:sz w:val="24"/>
          <w:szCs w:val="24"/>
        </w:rPr>
        <w:t xml:space="preserve"> models within policing that can help to minimise conflict if used appropriately. These include </w:t>
      </w:r>
      <w:proofErr w:type="spellStart"/>
      <w:r w:rsidRPr="0056432A">
        <w:rPr>
          <w:sz w:val="24"/>
          <w:szCs w:val="24"/>
        </w:rPr>
        <w:t>Betari</w:t>
      </w:r>
      <w:proofErr w:type="spellEnd"/>
      <w:r w:rsidRPr="0056432A">
        <w:rPr>
          <w:sz w:val="24"/>
          <w:szCs w:val="24"/>
        </w:rPr>
        <w:t xml:space="preserve"> Box, the Drama Triangle and the 5 Step Approach. </w:t>
      </w:r>
    </w:p>
    <w:p w14:paraId="40F03507" w14:textId="77777777" w:rsidR="003732D8" w:rsidRPr="0056432A" w:rsidRDefault="003732D8" w:rsidP="003732D8">
      <w:pPr>
        <w:spacing w:line="480" w:lineRule="auto"/>
        <w:jc w:val="both"/>
        <w:rPr>
          <w:sz w:val="24"/>
          <w:szCs w:val="24"/>
        </w:rPr>
      </w:pPr>
      <w:r w:rsidRPr="0056432A">
        <w:rPr>
          <w:sz w:val="24"/>
          <w:szCs w:val="24"/>
        </w:rPr>
        <w:t xml:space="preserve">The </w:t>
      </w:r>
      <w:proofErr w:type="spellStart"/>
      <w:r w:rsidRPr="0056432A">
        <w:rPr>
          <w:sz w:val="24"/>
          <w:szCs w:val="24"/>
        </w:rPr>
        <w:t>Betari</w:t>
      </w:r>
      <w:proofErr w:type="spellEnd"/>
      <w:r w:rsidRPr="0056432A">
        <w:rPr>
          <w:sz w:val="24"/>
          <w:szCs w:val="24"/>
        </w:rPr>
        <w:t xml:space="preserve"> Box helps officers to understand the impact our attitude and behaviour can have on other people around us (Mind Tools, 2022). The model shown in ‘Figure 1’ outlines how my attitude affects my behaviour then continues to influence others attitude and behaviour. Gravells (2017) has stated that our attitude whether positive or negative are reflected in our behaviour. She continues by stating that if individuals have a positive attitude, then this </w:t>
      </w:r>
      <w:r w:rsidRPr="0056432A">
        <w:rPr>
          <w:sz w:val="24"/>
          <w:szCs w:val="24"/>
        </w:rPr>
        <w:lastRenderedPageBreak/>
        <w:t xml:space="preserve">should encourage positive behaviour. By having a positive </w:t>
      </w:r>
      <w:proofErr w:type="gramStart"/>
      <w:r w:rsidRPr="0056432A">
        <w:rPr>
          <w:sz w:val="24"/>
          <w:szCs w:val="24"/>
        </w:rPr>
        <w:t>attitude</w:t>
      </w:r>
      <w:proofErr w:type="gramEnd"/>
      <w:r w:rsidRPr="0056432A">
        <w:rPr>
          <w:sz w:val="24"/>
          <w:szCs w:val="24"/>
        </w:rPr>
        <w:t xml:space="preserve"> ourselves, this may also reflect on to others and may avoid conflict between one another. </w:t>
      </w:r>
    </w:p>
    <w:p w14:paraId="5A2F37B7" w14:textId="5B3927E0" w:rsidR="003732D8" w:rsidRPr="0056432A" w:rsidRDefault="003732D8" w:rsidP="003732D8">
      <w:pPr>
        <w:spacing w:line="480" w:lineRule="auto"/>
        <w:jc w:val="both"/>
        <w:rPr>
          <w:sz w:val="24"/>
          <w:szCs w:val="24"/>
        </w:rPr>
      </w:pPr>
      <w:r w:rsidRPr="0056432A">
        <w:rPr>
          <w:sz w:val="24"/>
          <w:szCs w:val="24"/>
        </w:rPr>
        <w:t xml:space="preserve">On the other hand, another conflict management model is the Drama Triangle. It consists of three elements which include the ‘Rescuer’, ‘Perpetrator’ and the ‘Victim’. According to the Leadership Tribe (2022), we are all capable of being each of these roles, unconsciously or unconsciously we choose one of the roles depending on the situation we are involved in. As shown in ‘Figure </w:t>
      </w:r>
      <w:r w:rsidR="00027A6F" w:rsidRPr="0056432A">
        <w:rPr>
          <w:sz w:val="24"/>
          <w:szCs w:val="24"/>
        </w:rPr>
        <w:t>2</w:t>
      </w:r>
      <w:r w:rsidRPr="0056432A">
        <w:rPr>
          <w:sz w:val="24"/>
          <w:szCs w:val="24"/>
        </w:rPr>
        <w:t>’, the prosecutor is the villain in the triangle and is feeling angry towards to victim and making them feel oppressed. The victim feels vulnerable because they feel as if it is always happening to them and in a way that they feel bullied by the perpetrator. The rescuer acts as the person who is fearful for the victim and safeguards the victim by offering support (</w:t>
      </w:r>
      <w:proofErr w:type="spellStart"/>
      <w:r w:rsidRPr="0056432A">
        <w:rPr>
          <w:sz w:val="24"/>
          <w:szCs w:val="24"/>
        </w:rPr>
        <w:t>makingbusinessmatter</w:t>
      </w:r>
      <w:proofErr w:type="spellEnd"/>
      <w:r w:rsidRPr="0056432A">
        <w:rPr>
          <w:sz w:val="24"/>
          <w:szCs w:val="24"/>
        </w:rPr>
        <w:t xml:space="preserve">, 2021). Leadership Tribe UK (2022) continues by stating, if someone in the triangle changes their role, then the other two will also change their role as well. Some situations may be worse than </w:t>
      </w:r>
      <w:proofErr w:type="gramStart"/>
      <w:r w:rsidRPr="0056432A">
        <w:rPr>
          <w:sz w:val="24"/>
          <w:szCs w:val="24"/>
        </w:rPr>
        <w:t>others, but</w:t>
      </w:r>
      <w:proofErr w:type="gramEnd"/>
      <w:r w:rsidRPr="0056432A">
        <w:rPr>
          <w:sz w:val="24"/>
          <w:szCs w:val="24"/>
        </w:rPr>
        <w:t xml:space="preserve"> can lead to friction and conflict between those involved.  The way in which we can escape the Drama Triangle is to flip the triangle by creating a positive attitude. Future Learning (2020) adds that the prosecutors use their assertiveness and transfer this into constructive challenges to help others develop. The rescuer shows their caring side and uses active listening to help others find their way and then the victim accepts their vulnerability and realises they can take on responsibilities to become a problem-solver. Therefore, the prosecutor becomes the challenger, the rescuer becomes the </w:t>
      </w:r>
      <w:proofErr w:type="gramStart"/>
      <w:r w:rsidRPr="0056432A">
        <w:rPr>
          <w:sz w:val="24"/>
          <w:szCs w:val="24"/>
        </w:rPr>
        <w:t>coach</w:t>
      </w:r>
      <w:proofErr w:type="gramEnd"/>
      <w:r w:rsidRPr="0056432A">
        <w:rPr>
          <w:sz w:val="24"/>
          <w:szCs w:val="24"/>
        </w:rPr>
        <w:t xml:space="preserve"> and the victim becomes the creator. This then avoids further conflict between those involved in the triangle. </w:t>
      </w:r>
    </w:p>
    <w:p w14:paraId="60795014" w14:textId="77777777" w:rsidR="003732D8" w:rsidRPr="0056432A" w:rsidRDefault="003732D8" w:rsidP="003732D8">
      <w:pPr>
        <w:spacing w:line="480" w:lineRule="auto"/>
        <w:jc w:val="both"/>
        <w:rPr>
          <w:sz w:val="24"/>
          <w:szCs w:val="24"/>
        </w:rPr>
      </w:pPr>
      <w:r w:rsidRPr="0056432A">
        <w:rPr>
          <w:sz w:val="24"/>
          <w:szCs w:val="24"/>
        </w:rPr>
        <w:t xml:space="preserve">When faced with conflict, officers must come up with a plan on how to deal with the incident. The way in which we can do is by using the </w:t>
      </w:r>
      <w:proofErr w:type="gramStart"/>
      <w:r w:rsidRPr="0056432A">
        <w:rPr>
          <w:sz w:val="24"/>
          <w:szCs w:val="24"/>
        </w:rPr>
        <w:t>5 step</w:t>
      </w:r>
      <w:proofErr w:type="gramEnd"/>
      <w:r w:rsidRPr="0056432A">
        <w:rPr>
          <w:sz w:val="24"/>
          <w:szCs w:val="24"/>
        </w:rPr>
        <w:t xml:space="preserve"> approach. It includes defining what the problem is, developing a plan, consider a strategy and </w:t>
      </w:r>
      <w:proofErr w:type="spellStart"/>
      <w:proofErr w:type="gramStart"/>
      <w:r w:rsidRPr="0056432A">
        <w:rPr>
          <w:sz w:val="24"/>
          <w:szCs w:val="24"/>
        </w:rPr>
        <w:t>it’s</w:t>
      </w:r>
      <w:proofErr w:type="spellEnd"/>
      <w:proofErr w:type="gramEnd"/>
      <w:r w:rsidRPr="0056432A">
        <w:rPr>
          <w:sz w:val="24"/>
          <w:szCs w:val="24"/>
        </w:rPr>
        <w:t xml:space="preserve"> implications, evaluate if the problem was solved, if not, develop another plan in step 2 (Quality Improvement Matters, </w:t>
      </w:r>
      <w:r w:rsidRPr="0056432A">
        <w:rPr>
          <w:sz w:val="24"/>
          <w:szCs w:val="24"/>
        </w:rPr>
        <w:lastRenderedPageBreak/>
        <w:t xml:space="preserve">2014).  College of Policing (2022) agree by stating that officer should reflect on their practice and consider the best available evidence and apply it to their daily tasks. They continue to add that by doing this, we can learn from our successes and failures. </w:t>
      </w:r>
    </w:p>
    <w:p w14:paraId="2901FEFC" w14:textId="77777777" w:rsidR="003732D8" w:rsidRPr="0056432A" w:rsidRDefault="003732D8" w:rsidP="003732D8">
      <w:pPr>
        <w:spacing w:line="480" w:lineRule="auto"/>
        <w:jc w:val="both"/>
        <w:rPr>
          <w:sz w:val="24"/>
          <w:szCs w:val="24"/>
        </w:rPr>
      </w:pPr>
      <w:r w:rsidRPr="0056432A">
        <w:rPr>
          <w:sz w:val="24"/>
          <w:szCs w:val="24"/>
        </w:rPr>
        <w:t xml:space="preserve">In order to reflect on the incident I dealt </w:t>
      </w:r>
      <w:proofErr w:type="gramStart"/>
      <w:r w:rsidRPr="0056432A">
        <w:rPr>
          <w:sz w:val="24"/>
          <w:szCs w:val="24"/>
        </w:rPr>
        <w:t>with,,</w:t>
      </w:r>
      <w:proofErr w:type="gramEnd"/>
      <w:r w:rsidRPr="0056432A">
        <w:rPr>
          <w:sz w:val="24"/>
          <w:szCs w:val="24"/>
        </w:rPr>
        <w:t xml:space="preserve"> I am going to be using the </w:t>
      </w:r>
      <w:proofErr w:type="spellStart"/>
      <w:r w:rsidRPr="0056432A">
        <w:rPr>
          <w:sz w:val="24"/>
          <w:szCs w:val="24"/>
        </w:rPr>
        <w:t>Bortons</w:t>
      </w:r>
      <w:proofErr w:type="spellEnd"/>
      <w:r w:rsidRPr="0056432A">
        <w:rPr>
          <w:sz w:val="24"/>
          <w:szCs w:val="24"/>
        </w:rPr>
        <w:t xml:space="preserve"> Reflective Model. This is a simple but effective model, it consists of 3 questions, these include,</w:t>
      </w:r>
    </w:p>
    <w:p w14:paraId="4C9FDCB8" w14:textId="77777777" w:rsidR="003732D8" w:rsidRPr="0056432A" w:rsidRDefault="003732D8" w:rsidP="003732D8">
      <w:pPr>
        <w:spacing w:line="480" w:lineRule="auto"/>
        <w:jc w:val="both"/>
        <w:rPr>
          <w:sz w:val="24"/>
          <w:szCs w:val="24"/>
        </w:rPr>
      </w:pPr>
      <w:r w:rsidRPr="0056432A">
        <w:rPr>
          <w:sz w:val="24"/>
          <w:szCs w:val="24"/>
        </w:rPr>
        <w:t xml:space="preserve">What? </w:t>
      </w:r>
    </w:p>
    <w:p w14:paraId="2BE34A26" w14:textId="77777777" w:rsidR="003732D8" w:rsidRPr="0056432A" w:rsidRDefault="003732D8" w:rsidP="003732D8">
      <w:pPr>
        <w:spacing w:line="480" w:lineRule="auto"/>
        <w:jc w:val="both"/>
        <w:rPr>
          <w:sz w:val="24"/>
          <w:szCs w:val="24"/>
        </w:rPr>
      </w:pPr>
      <w:r w:rsidRPr="0056432A">
        <w:rPr>
          <w:sz w:val="24"/>
          <w:szCs w:val="24"/>
        </w:rPr>
        <w:t xml:space="preserve">So What? </w:t>
      </w:r>
    </w:p>
    <w:p w14:paraId="49A05C56" w14:textId="77777777" w:rsidR="003732D8" w:rsidRPr="0056432A" w:rsidRDefault="003732D8" w:rsidP="003732D8">
      <w:pPr>
        <w:spacing w:line="480" w:lineRule="auto"/>
        <w:jc w:val="both"/>
        <w:rPr>
          <w:sz w:val="24"/>
          <w:szCs w:val="24"/>
        </w:rPr>
      </w:pPr>
      <w:r w:rsidRPr="0056432A">
        <w:rPr>
          <w:sz w:val="24"/>
          <w:szCs w:val="24"/>
        </w:rPr>
        <w:t>Now What? (Jasper, 2006).</w:t>
      </w:r>
    </w:p>
    <w:p w14:paraId="2803227D" w14:textId="77777777" w:rsidR="003732D8" w:rsidRPr="0056432A" w:rsidRDefault="003732D8" w:rsidP="003732D8">
      <w:pPr>
        <w:spacing w:line="480" w:lineRule="auto"/>
        <w:jc w:val="both"/>
        <w:rPr>
          <w:sz w:val="24"/>
          <w:szCs w:val="24"/>
        </w:rPr>
      </w:pPr>
      <w:r w:rsidRPr="0056432A">
        <w:rPr>
          <w:sz w:val="24"/>
          <w:szCs w:val="24"/>
        </w:rPr>
        <w:t xml:space="preserve">The incident I am going to describe is in relation to a male that was wanted on warrant for not attending court in relation to a traffic offence. </w:t>
      </w:r>
    </w:p>
    <w:p w14:paraId="1B4EE7AF" w14:textId="77777777" w:rsidR="003732D8" w:rsidRPr="0056432A" w:rsidRDefault="003732D8" w:rsidP="003732D8">
      <w:pPr>
        <w:spacing w:line="480" w:lineRule="auto"/>
        <w:jc w:val="both"/>
        <w:rPr>
          <w:sz w:val="24"/>
          <w:szCs w:val="24"/>
        </w:rPr>
      </w:pPr>
      <w:r w:rsidRPr="0056432A">
        <w:rPr>
          <w:sz w:val="24"/>
          <w:szCs w:val="24"/>
        </w:rPr>
        <w:t>On August the 10</w:t>
      </w:r>
      <w:r w:rsidRPr="0056432A">
        <w:rPr>
          <w:sz w:val="24"/>
          <w:szCs w:val="24"/>
          <w:vertAlign w:val="superscript"/>
        </w:rPr>
        <w:t>th</w:t>
      </w:r>
      <w:r w:rsidRPr="0056432A">
        <w:rPr>
          <w:sz w:val="24"/>
          <w:szCs w:val="24"/>
        </w:rPr>
        <w:t xml:space="preserve">, myself and another three officers attended the males address to check whether the male was at the property. </w:t>
      </w:r>
      <w:proofErr w:type="gramStart"/>
      <w:r w:rsidRPr="0056432A">
        <w:rPr>
          <w:sz w:val="24"/>
          <w:szCs w:val="24"/>
        </w:rPr>
        <w:t>Myself</w:t>
      </w:r>
      <w:proofErr w:type="gramEnd"/>
      <w:r w:rsidRPr="0056432A">
        <w:rPr>
          <w:sz w:val="24"/>
          <w:szCs w:val="24"/>
        </w:rPr>
        <w:t xml:space="preserve"> and one male officer knocked the door of the property whilst the other two officers stayed in the vehicle, the reason for this was not for the subject to feel overwhelmed and two to attend the address for officer safety. This could have influenced the subject’s attitude and behaviour if he was to see so many officers at his address. We also though about the others living within the street and not to alarm them either. Prior to arriving, I done a person search to check for any warning markers on the address and the person. The warnings that came back were related to cannabis use. The reason why I conducted these searches were for my own safety and others. For example, there may have been warning markers on the person for assault police especially towards females. If I didn’t know this, then I might have been vulnerable. </w:t>
      </w:r>
    </w:p>
    <w:p w14:paraId="3D1AE8FC" w14:textId="77777777" w:rsidR="003732D8" w:rsidRPr="0056432A" w:rsidRDefault="003732D8" w:rsidP="003732D8">
      <w:pPr>
        <w:spacing w:line="480" w:lineRule="auto"/>
        <w:jc w:val="both"/>
        <w:rPr>
          <w:sz w:val="24"/>
          <w:szCs w:val="24"/>
        </w:rPr>
      </w:pPr>
      <w:r w:rsidRPr="0056432A">
        <w:rPr>
          <w:sz w:val="24"/>
          <w:szCs w:val="24"/>
        </w:rPr>
        <w:t xml:space="preserve">When approaching the property and nocking the door, I knew that someone was in the property because the lights were on inside the address. I was feeling confident and thinking of the way I am going to approach this. </w:t>
      </w:r>
    </w:p>
    <w:p w14:paraId="4C68DF2B" w14:textId="77777777" w:rsidR="003732D8" w:rsidRPr="0056432A" w:rsidRDefault="003732D8" w:rsidP="003732D8">
      <w:pPr>
        <w:spacing w:line="480" w:lineRule="auto"/>
        <w:jc w:val="both"/>
        <w:rPr>
          <w:sz w:val="24"/>
          <w:szCs w:val="24"/>
        </w:rPr>
      </w:pPr>
      <w:r w:rsidRPr="0056432A">
        <w:rPr>
          <w:sz w:val="24"/>
          <w:szCs w:val="24"/>
        </w:rPr>
        <w:lastRenderedPageBreak/>
        <w:t xml:space="preserve">I was thinking of solutions if he was there, what was I going to do, how was I going to address the matter and how is the male going to react. </w:t>
      </w:r>
    </w:p>
    <w:p w14:paraId="6E46435E" w14:textId="77777777" w:rsidR="003732D8" w:rsidRPr="0056432A" w:rsidRDefault="003732D8" w:rsidP="003732D8">
      <w:pPr>
        <w:spacing w:line="480" w:lineRule="auto"/>
        <w:jc w:val="both"/>
        <w:rPr>
          <w:sz w:val="24"/>
          <w:szCs w:val="24"/>
        </w:rPr>
      </w:pPr>
      <w:r w:rsidRPr="0056432A">
        <w:rPr>
          <w:sz w:val="24"/>
          <w:szCs w:val="24"/>
        </w:rPr>
        <w:t xml:space="preserve">A few moments late, a male with the description of the male that was wanted on warrant answered the door. When entering the property, I could smell a strong smell of cannabis within the house. </w:t>
      </w:r>
    </w:p>
    <w:p w14:paraId="189369AF" w14:textId="77777777" w:rsidR="003732D8" w:rsidRPr="0056432A" w:rsidRDefault="003732D8" w:rsidP="003732D8">
      <w:pPr>
        <w:spacing w:line="480" w:lineRule="auto"/>
        <w:jc w:val="both"/>
        <w:rPr>
          <w:sz w:val="24"/>
          <w:szCs w:val="24"/>
        </w:rPr>
      </w:pPr>
      <w:r w:rsidRPr="0056432A">
        <w:rPr>
          <w:sz w:val="24"/>
          <w:szCs w:val="24"/>
        </w:rPr>
        <w:t xml:space="preserve">I approached the male calmly by stating that he was wanted on warrant for not appearing at court for an offence he had committed. </w:t>
      </w:r>
    </w:p>
    <w:p w14:paraId="6A4A0DDA" w14:textId="77777777" w:rsidR="003732D8" w:rsidRPr="0056432A" w:rsidRDefault="003732D8" w:rsidP="003732D8">
      <w:pPr>
        <w:spacing w:line="480" w:lineRule="auto"/>
        <w:jc w:val="both"/>
        <w:rPr>
          <w:sz w:val="24"/>
          <w:szCs w:val="24"/>
        </w:rPr>
      </w:pPr>
      <w:r w:rsidRPr="0056432A">
        <w:rPr>
          <w:sz w:val="24"/>
          <w:szCs w:val="24"/>
        </w:rPr>
        <w:t xml:space="preserve">When trying to communicate to the male, he didn’t understand what I was saying, this was due to him not understand English. The male was slightly distressed which put me in a position to adapt the way I was communicating with the male. </w:t>
      </w:r>
    </w:p>
    <w:p w14:paraId="360255A3" w14:textId="77777777" w:rsidR="003732D8" w:rsidRPr="0056432A" w:rsidRDefault="003732D8" w:rsidP="003732D8">
      <w:pPr>
        <w:spacing w:line="480" w:lineRule="auto"/>
        <w:jc w:val="both"/>
        <w:rPr>
          <w:sz w:val="24"/>
          <w:szCs w:val="24"/>
        </w:rPr>
      </w:pPr>
      <w:r w:rsidRPr="0056432A">
        <w:rPr>
          <w:sz w:val="24"/>
          <w:szCs w:val="24"/>
        </w:rPr>
        <w:t xml:space="preserve">I tried using my body language and hand signals to help communicate the message to the male. He then went to get some papers to bring to me. At this point, the male was still calm because I went in with the positive attitude, therefore resulted in his positive behaviour. He brought papers back showing his name and date of birth. This helped as we knew we were dealing with the correct male. </w:t>
      </w:r>
    </w:p>
    <w:p w14:paraId="129C2835" w14:textId="77777777" w:rsidR="003732D8" w:rsidRPr="0056432A" w:rsidRDefault="003732D8" w:rsidP="003732D8">
      <w:pPr>
        <w:spacing w:line="480" w:lineRule="auto"/>
        <w:jc w:val="both"/>
        <w:rPr>
          <w:sz w:val="24"/>
          <w:szCs w:val="24"/>
        </w:rPr>
      </w:pPr>
      <w:r w:rsidRPr="0056432A">
        <w:rPr>
          <w:sz w:val="24"/>
          <w:szCs w:val="24"/>
        </w:rPr>
        <w:t xml:space="preserve">The male started walking into the kitchen, therefore my colleague and I followed in case he was going to get something that was going to be used to harm us. When we arrived in the kitchen, the male’s friend was sat on the floor. It was clear that he has been smoking cannabis, the same as the subject. I introduced myself to the friend and informed him of the situation. The friend could understand and speak English. Therefore, I asked the friend if he could translate it to the subject for him to understand why officers were at the address. I checked that the subject understood. When this was clear I cautioned the subject and made note of the time of arrest, then placed the subject in handcuffs for my safety and other officers. I did not need to provide any necessities for the arrest because it was for a warrant, not an offence that I had witnessed. </w:t>
      </w:r>
    </w:p>
    <w:p w14:paraId="0BBF3281" w14:textId="77777777" w:rsidR="003732D8" w:rsidRPr="0056432A" w:rsidRDefault="003732D8" w:rsidP="003732D8">
      <w:pPr>
        <w:spacing w:line="480" w:lineRule="auto"/>
        <w:jc w:val="both"/>
        <w:rPr>
          <w:sz w:val="24"/>
          <w:szCs w:val="24"/>
        </w:rPr>
      </w:pPr>
      <w:r w:rsidRPr="0056432A">
        <w:rPr>
          <w:sz w:val="24"/>
          <w:szCs w:val="24"/>
        </w:rPr>
        <w:lastRenderedPageBreak/>
        <w:t xml:space="preserve">We took the subject by the police vehicle where my colleague conducted a search under Section 32 of the Police and Criminal Evidence Act 1984. This allows a constable to search an arrested person, whereby that person was arrested other than a police station if the constable has reasonable grounds for believing that the subject may present a danger to himself or others (Legislation.gov.uk, 2022). Due to the smell of cannabis coming from the address and the friend smoking it, officers had grounds to believe that the subject had cannabis on him also. </w:t>
      </w:r>
    </w:p>
    <w:p w14:paraId="410129A6" w14:textId="77777777" w:rsidR="003732D8" w:rsidRPr="0056432A" w:rsidRDefault="003732D8" w:rsidP="003732D8">
      <w:pPr>
        <w:spacing w:line="480" w:lineRule="auto"/>
        <w:jc w:val="both"/>
        <w:rPr>
          <w:sz w:val="24"/>
          <w:szCs w:val="24"/>
        </w:rPr>
      </w:pPr>
      <w:r w:rsidRPr="0056432A">
        <w:rPr>
          <w:sz w:val="24"/>
          <w:szCs w:val="24"/>
        </w:rPr>
        <w:t xml:space="preserve">Whilst my colleague </w:t>
      </w:r>
      <w:proofErr w:type="gramStart"/>
      <w:r w:rsidRPr="0056432A">
        <w:rPr>
          <w:sz w:val="24"/>
          <w:szCs w:val="24"/>
        </w:rPr>
        <w:t>search</w:t>
      </w:r>
      <w:proofErr w:type="gramEnd"/>
      <w:r w:rsidRPr="0056432A">
        <w:rPr>
          <w:sz w:val="24"/>
          <w:szCs w:val="24"/>
        </w:rPr>
        <w:t xml:space="preserve"> the subject, he found a small amount of cannabis in the subjects pocket. The subject started to perform where his attitude become more aggressive. We did not deal with the matter there and then because of the communication barrier and culture difference between officers and subject.</w:t>
      </w:r>
    </w:p>
    <w:p w14:paraId="64A79447" w14:textId="77777777" w:rsidR="003732D8" w:rsidRPr="0056432A" w:rsidRDefault="003732D8" w:rsidP="003732D8">
      <w:pPr>
        <w:spacing w:line="480" w:lineRule="auto"/>
        <w:jc w:val="both"/>
        <w:rPr>
          <w:sz w:val="24"/>
          <w:szCs w:val="24"/>
        </w:rPr>
      </w:pPr>
      <w:r w:rsidRPr="0056432A">
        <w:rPr>
          <w:sz w:val="24"/>
          <w:szCs w:val="24"/>
        </w:rPr>
        <w:t xml:space="preserve">I contacted Merthyr Tydfil custody where they authorised the subject to be conveyed. </w:t>
      </w:r>
    </w:p>
    <w:p w14:paraId="0BF052DE" w14:textId="77777777" w:rsidR="003732D8" w:rsidRPr="0056432A" w:rsidRDefault="003732D8" w:rsidP="003732D8">
      <w:pPr>
        <w:spacing w:line="480" w:lineRule="auto"/>
        <w:jc w:val="both"/>
        <w:rPr>
          <w:sz w:val="24"/>
          <w:szCs w:val="24"/>
        </w:rPr>
      </w:pPr>
      <w:r w:rsidRPr="0056432A">
        <w:rPr>
          <w:sz w:val="24"/>
          <w:szCs w:val="24"/>
        </w:rPr>
        <w:t xml:space="preserve">On arrival, we informed the custody Sergeant that there was a language barrier. The subject informed us that the language he spoke was Arabic. Due to the </w:t>
      </w:r>
      <w:proofErr w:type="gramStart"/>
      <w:r w:rsidRPr="0056432A">
        <w:rPr>
          <w:sz w:val="24"/>
          <w:szCs w:val="24"/>
        </w:rPr>
        <w:t>subjects</w:t>
      </w:r>
      <w:proofErr w:type="gramEnd"/>
      <w:r w:rsidRPr="0056432A">
        <w:rPr>
          <w:sz w:val="24"/>
          <w:szCs w:val="24"/>
        </w:rPr>
        <w:t xml:space="preserve"> human rights in custody, the subject has the right to be told in a language they understand why they have been arrested (equalityhumanrights.uk, 2022). </w:t>
      </w:r>
    </w:p>
    <w:p w14:paraId="1DA7D7C8" w14:textId="77777777" w:rsidR="003732D8" w:rsidRPr="0056432A" w:rsidRDefault="003732D8" w:rsidP="003732D8">
      <w:pPr>
        <w:spacing w:line="480" w:lineRule="auto"/>
        <w:jc w:val="both"/>
        <w:rPr>
          <w:sz w:val="24"/>
          <w:szCs w:val="24"/>
        </w:rPr>
      </w:pPr>
      <w:r w:rsidRPr="0056432A">
        <w:rPr>
          <w:sz w:val="24"/>
          <w:szCs w:val="24"/>
        </w:rPr>
        <w:t xml:space="preserve">The custody Sergeant contacted Language Line where a person that spoke Arabic was able to read the subjects rights and the reason why they were in custody. </w:t>
      </w:r>
    </w:p>
    <w:p w14:paraId="4B0DD1EC" w14:textId="77777777" w:rsidR="003732D8" w:rsidRPr="0056432A" w:rsidRDefault="003732D8" w:rsidP="003732D8">
      <w:pPr>
        <w:spacing w:line="480" w:lineRule="auto"/>
        <w:jc w:val="both"/>
        <w:rPr>
          <w:sz w:val="24"/>
          <w:szCs w:val="24"/>
        </w:rPr>
      </w:pPr>
      <w:r w:rsidRPr="0056432A">
        <w:rPr>
          <w:sz w:val="24"/>
          <w:szCs w:val="24"/>
        </w:rPr>
        <w:t xml:space="preserve">As this was happening, my colleague and I discussed the cannabis that was obtained from the subject. After conducting police checks, the subject didn’t have previous history in relation to this offence. Therefore, we decided to issue a cannabis warning. This was then conducted through Language Line also for the subject to understand. I then contacted ‘The Big Word’ to arrange an Arabic interpreter for the subject when they attend court. </w:t>
      </w:r>
    </w:p>
    <w:p w14:paraId="6C3B2266" w14:textId="77777777" w:rsidR="003732D8" w:rsidRPr="0056432A" w:rsidRDefault="003732D8" w:rsidP="003732D8">
      <w:pPr>
        <w:spacing w:line="480" w:lineRule="auto"/>
        <w:jc w:val="both"/>
        <w:rPr>
          <w:sz w:val="24"/>
          <w:szCs w:val="24"/>
        </w:rPr>
      </w:pPr>
      <w:r w:rsidRPr="0056432A">
        <w:rPr>
          <w:sz w:val="24"/>
          <w:szCs w:val="24"/>
        </w:rPr>
        <w:lastRenderedPageBreak/>
        <w:t xml:space="preserve">I believe the outcome of the incident was successful due to us finding the subject and bringing him forward to the court. I believe my use of force for my handcuffs was utilised in a way I was able to justify for mine and my </w:t>
      </w:r>
      <w:proofErr w:type="gramStart"/>
      <w:r w:rsidRPr="0056432A">
        <w:rPr>
          <w:sz w:val="24"/>
          <w:szCs w:val="24"/>
        </w:rPr>
        <w:t>colleagues</w:t>
      </w:r>
      <w:proofErr w:type="gramEnd"/>
      <w:r w:rsidRPr="0056432A">
        <w:rPr>
          <w:sz w:val="24"/>
          <w:szCs w:val="24"/>
        </w:rPr>
        <w:t xml:space="preserve"> safety. </w:t>
      </w:r>
    </w:p>
    <w:p w14:paraId="33A390D3" w14:textId="77777777" w:rsidR="003732D8" w:rsidRPr="0056432A" w:rsidRDefault="003732D8" w:rsidP="003732D8">
      <w:pPr>
        <w:spacing w:line="480" w:lineRule="auto"/>
        <w:jc w:val="both"/>
        <w:rPr>
          <w:sz w:val="24"/>
          <w:szCs w:val="24"/>
        </w:rPr>
      </w:pPr>
      <w:r w:rsidRPr="0056432A">
        <w:rPr>
          <w:sz w:val="24"/>
          <w:szCs w:val="24"/>
        </w:rPr>
        <w:t xml:space="preserve">I learnt a lot in relation to this incident because at the time this incident happened, I hadn’t long started my tutorship, therefore the calling of Language Line and The Big Word was something extra that I had to think about when it came to dealing with an individual that had a language barrier. It was important for me to ensure that the subject was able to understand and be understood. </w:t>
      </w:r>
    </w:p>
    <w:p w14:paraId="24F7CC8A" w14:textId="77777777" w:rsidR="003732D8" w:rsidRPr="0056432A" w:rsidRDefault="003732D8" w:rsidP="003732D8">
      <w:pPr>
        <w:spacing w:line="480" w:lineRule="auto"/>
        <w:jc w:val="both"/>
        <w:rPr>
          <w:sz w:val="24"/>
          <w:szCs w:val="24"/>
        </w:rPr>
      </w:pPr>
      <w:r w:rsidRPr="0056432A">
        <w:rPr>
          <w:sz w:val="24"/>
          <w:szCs w:val="24"/>
        </w:rPr>
        <w:t xml:space="preserve">I also ensured that I completed relevant person and address checks before entering the address- this helped by understanding what I was to be faced with. </w:t>
      </w:r>
    </w:p>
    <w:p w14:paraId="516E9476" w14:textId="77777777" w:rsidR="003732D8" w:rsidRPr="0056432A" w:rsidRDefault="003732D8" w:rsidP="003732D8">
      <w:pPr>
        <w:spacing w:line="480" w:lineRule="auto"/>
        <w:jc w:val="both"/>
        <w:rPr>
          <w:sz w:val="24"/>
          <w:szCs w:val="24"/>
        </w:rPr>
      </w:pPr>
      <w:r w:rsidRPr="0056432A">
        <w:rPr>
          <w:sz w:val="24"/>
          <w:szCs w:val="24"/>
        </w:rPr>
        <w:t xml:space="preserve">On the other hand, it did not prepare me for the language barrier, I just assumed that the subject would have had some understanding of English. This is something that I need to consider for future incidents. </w:t>
      </w:r>
    </w:p>
    <w:p w14:paraId="1A4253E7" w14:textId="77777777" w:rsidR="003732D8" w:rsidRPr="0056432A" w:rsidRDefault="003732D8" w:rsidP="003732D8">
      <w:pPr>
        <w:spacing w:line="480" w:lineRule="auto"/>
        <w:jc w:val="both"/>
        <w:rPr>
          <w:sz w:val="24"/>
          <w:szCs w:val="24"/>
        </w:rPr>
      </w:pPr>
    </w:p>
    <w:p w14:paraId="7D998102" w14:textId="77777777" w:rsidR="003732D8" w:rsidRPr="0056432A" w:rsidRDefault="003732D8" w:rsidP="003732D8">
      <w:pPr>
        <w:spacing w:line="480" w:lineRule="auto"/>
        <w:jc w:val="both"/>
        <w:rPr>
          <w:sz w:val="24"/>
          <w:szCs w:val="24"/>
        </w:rPr>
      </w:pPr>
      <w:r w:rsidRPr="0056432A">
        <w:rPr>
          <w:sz w:val="24"/>
          <w:szCs w:val="24"/>
        </w:rPr>
        <w:t>Word Count 2,085</w:t>
      </w:r>
    </w:p>
    <w:p w14:paraId="4557CCDD" w14:textId="77777777" w:rsidR="008B28E7" w:rsidRPr="0056432A" w:rsidRDefault="008B28E7" w:rsidP="00E6298B">
      <w:pPr>
        <w:ind w:right="107"/>
        <w:jc w:val="both"/>
        <w:rPr>
          <w:sz w:val="24"/>
          <w:szCs w:val="24"/>
        </w:rPr>
      </w:pPr>
    </w:p>
    <w:p w14:paraId="545B147F" w14:textId="77777777" w:rsidR="008B28E7" w:rsidRPr="0056432A" w:rsidRDefault="008B28E7" w:rsidP="00E6298B">
      <w:pPr>
        <w:ind w:right="107"/>
        <w:jc w:val="both"/>
        <w:rPr>
          <w:sz w:val="24"/>
          <w:szCs w:val="24"/>
        </w:rPr>
      </w:pPr>
    </w:p>
    <w:p w14:paraId="452E40A6" w14:textId="77777777" w:rsidR="008B28E7" w:rsidRPr="0056432A" w:rsidRDefault="008B28E7" w:rsidP="00E6298B">
      <w:pPr>
        <w:ind w:right="107"/>
        <w:jc w:val="both"/>
        <w:rPr>
          <w:sz w:val="24"/>
          <w:szCs w:val="24"/>
        </w:rPr>
      </w:pPr>
    </w:p>
    <w:p w14:paraId="1A730B74" w14:textId="77777777" w:rsidR="008B28E7" w:rsidRPr="0056432A" w:rsidRDefault="008B28E7" w:rsidP="00E6298B">
      <w:pPr>
        <w:ind w:right="107"/>
        <w:jc w:val="both"/>
        <w:rPr>
          <w:sz w:val="24"/>
          <w:szCs w:val="24"/>
        </w:rPr>
      </w:pPr>
    </w:p>
    <w:p w14:paraId="4A8B313D" w14:textId="77777777" w:rsidR="008B28E7" w:rsidRPr="0056432A" w:rsidRDefault="008B28E7" w:rsidP="00E6298B">
      <w:pPr>
        <w:ind w:right="107"/>
        <w:jc w:val="both"/>
        <w:rPr>
          <w:sz w:val="24"/>
          <w:szCs w:val="24"/>
        </w:rPr>
      </w:pPr>
    </w:p>
    <w:p w14:paraId="58ECD1AB" w14:textId="77777777" w:rsidR="008B28E7" w:rsidRPr="0056432A" w:rsidRDefault="008B28E7" w:rsidP="00E6298B">
      <w:pPr>
        <w:ind w:right="107"/>
        <w:jc w:val="both"/>
        <w:rPr>
          <w:sz w:val="24"/>
          <w:szCs w:val="24"/>
        </w:rPr>
      </w:pPr>
    </w:p>
    <w:p w14:paraId="1034652A" w14:textId="77777777" w:rsidR="008B28E7" w:rsidRPr="0056432A" w:rsidRDefault="008B28E7" w:rsidP="00E6298B">
      <w:pPr>
        <w:ind w:right="107"/>
        <w:jc w:val="both"/>
        <w:rPr>
          <w:sz w:val="24"/>
          <w:szCs w:val="24"/>
        </w:rPr>
      </w:pPr>
    </w:p>
    <w:p w14:paraId="4519C025" w14:textId="77777777" w:rsidR="008B28E7" w:rsidRPr="0056432A" w:rsidRDefault="008B28E7" w:rsidP="00E6298B">
      <w:pPr>
        <w:ind w:right="107"/>
        <w:jc w:val="both"/>
        <w:rPr>
          <w:sz w:val="24"/>
          <w:szCs w:val="24"/>
        </w:rPr>
      </w:pPr>
    </w:p>
    <w:p w14:paraId="07ED14A6" w14:textId="77777777" w:rsidR="00AA666E" w:rsidRPr="0056432A" w:rsidRDefault="00AA666E" w:rsidP="00E6298B">
      <w:pPr>
        <w:ind w:right="107"/>
        <w:jc w:val="both"/>
        <w:rPr>
          <w:sz w:val="24"/>
          <w:szCs w:val="24"/>
        </w:rPr>
      </w:pPr>
    </w:p>
    <w:p w14:paraId="2D3DE98A" w14:textId="77777777" w:rsidR="00AA666E" w:rsidRPr="0056432A" w:rsidRDefault="00AA666E" w:rsidP="00E6298B">
      <w:pPr>
        <w:ind w:right="107"/>
        <w:jc w:val="both"/>
        <w:rPr>
          <w:b/>
          <w:sz w:val="24"/>
          <w:szCs w:val="24"/>
        </w:rPr>
      </w:pPr>
    </w:p>
    <w:p w14:paraId="3B3526AE" w14:textId="77777777" w:rsidR="00025650" w:rsidRPr="0056432A" w:rsidRDefault="00025650" w:rsidP="00E6298B">
      <w:pPr>
        <w:ind w:right="107"/>
      </w:pPr>
      <w:r w:rsidRPr="0056432A">
        <w:br w:type="page"/>
      </w:r>
    </w:p>
    <w:p w14:paraId="13F4B7E0" w14:textId="5AD2D1ED" w:rsidR="00082668" w:rsidRPr="0056432A" w:rsidRDefault="28A9B94D" w:rsidP="28A9B94D">
      <w:pPr>
        <w:ind w:right="107"/>
        <w:jc w:val="center"/>
        <w:rPr>
          <w:b/>
          <w:bCs/>
          <w:sz w:val="24"/>
          <w:szCs w:val="24"/>
        </w:rPr>
      </w:pPr>
      <w:r w:rsidRPr="0056432A">
        <w:rPr>
          <w:b/>
          <w:bCs/>
          <w:color w:val="auto"/>
          <w:sz w:val="24"/>
          <w:szCs w:val="24"/>
        </w:rPr>
        <w:lastRenderedPageBreak/>
        <w:t xml:space="preserve">Task </w:t>
      </w:r>
      <w:r w:rsidRPr="0056432A">
        <w:rPr>
          <w:b/>
          <w:bCs/>
          <w:sz w:val="24"/>
          <w:szCs w:val="24"/>
        </w:rPr>
        <w:t>3</w:t>
      </w:r>
    </w:p>
    <w:p w14:paraId="2F9A75C9" w14:textId="77777777" w:rsidR="00AA37BB" w:rsidRPr="0056432A" w:rsidRDefault="00AA37BB" w:rsidP="00E6298B">
      <w:pPr>
        <w:ind w:right="107"/>
        <w:jc w:val="both"/>
        <w:rPr>
          <w:b/>
          <w:sz w:val="24"/>
          <w:szCs w:val="24"/>
        </w:rPr>
      </w:pPr>
    </w:p>
    <w:p w14:paraId="13BFD567" w14:textId="77777777" w:rsidR="001C0C77" w:rsidRPr="0056432A" w:rsidRDefault="001C0C77" w:rsidP="001C0C77">
      <w:pPr>
        <w:ind w:right="237"/>
        <w:jc w:val="both"/>
        <w:rPr>
          <w:b/>
          <w:color w:val="auto"/>
          <w:sz w:val="24"/>
          <w:szCs w:val="24"/>
        </w:rPr>
      </w:pPr>
      <w:r w:rsidRPr="0056432A">
        <w:rPr>
          <w:b/>
          <w:color w:val="auto"/>
          <w:sz w:val="24"/>
          <w:szCs w:val="24"/>
        </w:rPr>
        <w:t xml:space="preserve">Relevant areas of the National Policing Curriculum: </w:t>
      </w:r>
    </w:p>
    <w:p w14:paraId="0494D999" w14:textId="224AEE08" w:rsidR="00AA37BB" w:rsidRPr="0056432A" w:rsidRDefault="00AA37BB" w:rsidP="00E6298B">
      <w:pPr>
        <w:ind w:right="107"/>
        <w:jc w:val="both"/>
        <w:rPr>
          <w:b/>
          <w:sz w:val="24"/>
          <w:szCs w:val="24"/>
        </w:rPr>
      </w:pPr>
      <w:r w:rsidRPr="0056432A">
        <w:rPr>
          <w:b/>
          <w:sz w:val="24"/>
          <w:szCs w:val="24"/>
        </w:rPr>
        <w:t xml:space="preserve">Criminal Justice, Valuing difference and inclusion </w:t>
      </w:r>
    </w:p>
    <w:p w14:paraId="623FC5A7" w14:textId="77777777" w:rsidR="00112751" w:rsidRPr="0056432A" w:rsidRDefault="00112751" w:rsidP="00E6298B">
      <w:pPr>
        <w:ind w:right="107"/>
        <w:jc w:val="both"/>
        <w:rPr>
          <w:sz w:val="24"/>
          <w:szCs w:val="24"/>
        </w:rPr>
      </w:pPr>
    </w:p>
    <w:p w14:paraId="438E7EB2" w14:textId="2BFD9CE2" w:rsidR="00112751" w:rsidRPr="0056432A" w:rsidRDefault="00112751" w:rsidP="3BDB77FA">
      <w:pPr>
        <w:ind w:right="107"/>
        <w:jc w:val="both"/>
        <w:rPr>
          <w:sz w:val="24"/>
          <w:szCs w:val="24"/>
        </w:rPr>
      </w:pPr>
      <w:r w:rsidRPr="0056432A">
        <w:rPr>
          <w:sz w:val="24"/>
          <w:szCs w:val="24"/>
        </w:rPr>
        <w:t xml:space="preserve">You must choose </w:t>
      </w:r>
      <w:r w:rsidRPr="0056432A">
        <w:rPr>
          <w:b/>
          <w:bCs/>
          <w:sz w:val="24"/>
          <w:szCs w:val="24"/>
          <w:u w:val="single"/>
        </w:rPr>
        <w:t>a policing incident</w:t>
      </w:r>
      <w:r w:rsidRPr="0056432A">
        <w:rPr>
          <w:b/>
          <w:bCs/>
          <w:sz w:val="24"/>
          <w:szCs w:val="24"/>
        </w:rPr>
        <w:t xml:space="preserve"> </w:t>
      </w:r>
      <w:r w:rsidRPr="0056432A">
        <w:rPr>
          <w:sz w:val="24"/>
          <w:szCs w:val="24"/>
        </w:rPr>
        <w:t>in which you played a significant role with an offender/service</w:t>
      </w:r>
      <w:r w:rsidRPr="0056432A">
        <w:rPr>
          <w:b/>
          <w:bCs/>
          <w:sz w:val="24"/>
          <w:szCs w:val="24"/>
        </w:rPr>
        <w:t xml:space="preserve"> </w:t>
      </w:r>
      <w:r w:rsidRPr="0056432A">
        <w:rPr>
          <w:sz w:val="24"/>
          <w:szCs w:val="24"/>
        </w:rPr>
        <w:t>user/victim and reflect on what happened</w:t>
      </w:r>
    </w:p>
    <w:p w14:paraId="4C9F4323" w14:textId="77777777" w:rsidR="00112751" w:rsidRPr="0056432A" w:rsidRDefault="00112751" w:rsidP="00E6298B">
      <w:pPr>
        <w:ind w:right="107"/>
        <w:jc w:val="both"/>
        <w:rPr>
          <w:b/>
          <w:sz w:val="24"/>
          <w:szCs w:val="24"/>
          <w:u w:val="single"/>
        </w:rPr>
      </w:pPr>
    </w:p>
    <w:p w14:paraId="14DF72B4" w14:textId="77777777" w:rsidR="00112751" w:rsidRPr="0056432A"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56432A" w14:paraId="74D8C4B7" w14:textId="77777777" w:rsidTr="366F6C5C">
        <w:tc>
          <w:tcPr>
            <w:tcW w:w="10188" w:type="dxa"/>
            <w:shd w:val="clear" w:color="auto" w:fill="auto"/>
          </w:tcPr>
          <w:p w14:paraId="5B4026D3" w14:textId="43229DFA" w:rsidR="00112751" w:rsidRPr="0056432A" w:rsidRDefault="00112751" w:rsidP="366F6C5C">
            <w:pPr>
              <w:ind w:right="107"/>
              <w:rPr>
                <w:b/>
                <w:bCs/>
                <w:sz w:val="24"/>
                <w:szCs w:val="24"/>
              </w:rPr>
            </w:pPr>
            <w:r w:rsidRPr="0056432A">
              <w:rPr>
                <w:b/>
                <w:bCs/>
                <w:sz w:val="24"/>
                <w:szCs w:val="24"/>
              </w:rPr>
              <w:t xml:space="preserve">  </w:t>
            </w:r>
          </w:p>
          <w:p w14:paraId="7FEC7BAF" w14:textId="3C1E3814" w:rsidR="366F6C5C" w:rsidRPr="0056432A" w:rsidRDefault="366F6C5C" w:rsidP="366F6C5C">
            <w:pPr>
              <w:ind w:right="107"/>
              <w:rPr>
                <w:b/>
                <w:bCs/>
                <w:color w:val="000000" w:themeColor="text1"/>
                <w:sz w:val="24"/>
                <w:szCs w:val="24"/>
              </w:rPr>
            </w:pPr>
          </w:p>
          <w:p w14:paraId="4B38C1C3" w14:textId="70473233" w:rsidR="00112751" w:rsidRPr="0056432A" w:rsidRDefault="366F6C5C" w:rsidP="73AE4A3E">
            <w:pPr>
              <w:ind w:right="107"/>
              <w:rPr>
                <w:color w:val="000000" w:themeColor="text1"/>
                <w:sz w:val="24"/>
                <w:szCs w:val="24"/>
              </w:rPr>
            </w:pPr>
            <w:r w:rsidRPr="0056432A">
              <w:rPr>
                <w:color w:val="000000" w:themeColor="text1"/>
                <w:sz w:val="24"/>
                <w:szCs w:val="24"/>
              </w:rPr>
              <w:t xml:space="preserve">Critically discuss a policing incident that you have attended and critically explore how you dealt with competing issues law, social issues, </w:t>
            </w:r>
            <w:proofErr w:type="gramStart"/>
            <w:r w:rsidRPr="0056432A">
              <w:rPr>
                <w:color w:val="000000" w:themeColor="text1"/>
                <w:sz w:val="24"/>
                <w:szCs w:val="24"/>
              </w:rPr>
              <w:t>culture</w:t>
            </w:r>
            <w:proofErr w:type="gramEnd"/>
            <w:r w:rsidRPr="0056432A">
              <w:rPr>
                <w:color w:val="000000" w:themeColor="text1"/>
                <w:sz w:val="24"/>
                <w:szCs w:val="24"/>
              </w:rPr>
              <w:t xml:space="preserve"> and language. </w:t>
            </w:r>
          </w:p>
          <w:p w14:paraId="7DAE8566" w14:textId="0F5B792C" w:rsidR="00112751" w:rsidRPr="0056432A" w:rsidRDefault="73AE4A3E" w:rsidP="73AE4A3E">
            <w:pPr>
              <w:ind w:right="107"/>
              <w:rPr>
                <w:color w:val="000000" w:themeColor="text1"/>
                <w:sz w:val="24"/>
                <w:szCs w:val="24"/>
              </w:rPr>
            </w:pPr>
            <w:r w:rsidRPr="0056432A">
              <w:rPr>
                <w:color w:val="000000" w:themeColor="text1"/>
                <w:sz w:val="24"/>
                <w:szCs w:val="24"/>
              </w:rPr>
              <w:t xml:space="preserve"> </w:t>
            </w:r>
          </w:p>
          <w:p w14:paraId="43DEA9F3" w14:textId="00184B4C" w:rsidR="00112751" w:rsidRPr="0056432A" w:rsidRDefault="003B2A14" w:rsidP="73AE4A3E">
            <w:pPr>
              <w:ind w:right="107"/>
              <w:rPr>
                <w:sz w:val="24"/>
                <w:szCs w:val="24"/>
              </w:rPr>
            </w:pPr>
            <w:r w:rsidRPr="0056432A">
              <w:rPr>
                <w:sz w:val="24"/>
                <w:szCs w:val="24"/>
              </w:rPr>
              <w:t xml:space="preserve">Your reflection must illustrate your understanding and application of core principles of ethics, equality, </w:t>
            </w:r>
            <w:proofErr w:type="gramStart"/>
            <w:r w:rsidRPr="0056432A">
              <w:rPr>
                <w:sz w:val="24"/>
                <w:szCs w:val="24"/>
              </w:rPr>
              <w:t>diversity</w:t>
            </w:r>
            <w:proofErr w:type="gramEnd"/>
            <w:r w:rsidRPr="0056432A">
              <w:rPr>
                <w:sz w:val="24"/>
                <w:szCs w:val="24"/>
              </w:rPr>
              <w:t xml:space="preserve"> and human rights, as well as any relevant Code of Practice considerations, culturally sensitive practice and language preference.</w:t>
            </w:r>
          </w:p>
          <w:p w14:paraId="7E3F345A" w14:textId="3301AB64" w:rsidR="00112751" w:rsidRPr="0056432A" w:rsidRDefault="00112751" w:rsidP="73AE4A3E">
            <w:pPr>
              <w:ind w:right="107"/>
              <w:jc w:val="both"/>
              <w:rPr>
                <w:color w:val="000000" w:themeColor="text1"/>
                <w:sz w:val="24"/>
                <w:szCs w:val="24"/>
              </w:rPr>
            </w:pPr>
          </w:p>
          <w:p w14:paraId="2A9F5202" w14:textId="7819333D" w:rsidR="00112751" w:rsidRPr="0056432A" w:rsidRDefault="28A9B94D" w:rsidP="7EE1914C">
            <w:pPr>
              <w:ind w:right="107"/>
              <w:jc w:val="both"/>
              <w:rPr>
                <w:i/>
                <w:iCs/>
                <w:sz w:val="24"/>
                <w:szCs w:val="24"/>
              </w:rPr>
            </w:pPr>
            <w:r w:rsidRPr="0056432A">
              <w:rPr>
                <w:sz w:val="24"/>
                <w:szCs w:val="24"/>
              </w:rPr>
              <w:t xml:space="preserve">2000 words </w:t>
            </w:r>
            <w:r w:rsidRPr="0056432A">
              <w:rPr>
                <w:i/>
                <w:iCs/>
                <w:sz w:val="24"/>
                <w:szCs w:val="24"/>
              </w:rPr>
              <w:t>(+/- 10%: include your actual word count at the end of each section)</w:t>
            </w:r>
          </w:p>
          <w:p w14:paraId="59C85103" w14:textId="74A2F509" w:rsidR="00112751" w:rsidRPr="0056432A" w:rsidRDefault="00112751" w:rsidP="00E6298B">
            <w:pPr>
              <w:ind w:right="107"/>
              <w:jc w:val="both"/>
              <w:rPr>
                <w:sz w:val="24"/>
                <w:szCs w:val="24"/>
              </w:rPr>
            </w:pPr>
          </w:p>
        </w:tc>
      </w:tr>
    </w:tbl>
    <w:p w14:paraId="3AFF9E83" w14:textId="77777777" w:rsidR="00112751" w:rsidRPr="0056432A" w:rsidRDefault="00112751" w:rsidP="00E6298B">
      <w:pPr>
        <w:ind w:right="107"/>
        <w:jc w:val="both"/>
        <w:rPr>
          <w:sz w:val="24"/>
          <w:szCs w:val="24"/>
        </w:rPr>
      </w:pPr>
    </w:p>
    <w:p w14:paraId="7B70CF25" w14:textId="77777777" w:rsidR="00112751" w:rsidRPr="0056432A" w:rsidRDefault="00112751" w:rsidP="00E6298B">
      <w:pPr>
        <w:ind w:right="107"/>
        <w:jc w:val="both"/>
        <w:rPr>
          <w:b/>
          <w:sz w:val="24"/>
          <w:szCs w:val="24"/>
        </w:rPr>
      </w:pPr>
      <w:r w:rsidRPr="0056432A">
        <w:rPr>
          <w:b/>
          <w:sz w:val="24"/>
          <w:szCs w:val="24"/>
        </w:rPr>
        <w:t>ANSWER:</w:t>
      </w:r>
    </w:p>
    <w:p w14:paraId="31C7AA31" w14:textId="77777777" w:rsidR="00112751" w:rsidRPr="0056432A" w:rsidRDefault="00112751" w:rsidP="00E6298B">
      <w:pPr>
        <w:ind w:right="107"/>
        <w:jc w:val="both"/>
        <w:rPr>
          <w:sz w:val="24"/>
          <w:szCs w:val="24"/>
        </w:rPr>
      </w:pPr>
    </w:p>
    <w:p w14:paraId="5DE4132C" w14:textId="77777777" w:rsidR="001240CD" w:rsidRPr="0056432A" w:rsidRDefault="001240CD" w:rsidP="001240CD">
      <w:pPr>
        <w:spacing w:line="480" w:lineRule="auto"/>
        <w:jc w:val="both"/>
        <w:rPr>
          <w:color w:val="auto"/>
          <w:sz w:val="24"/>
          <w:szCs w:val="24"/>
        </w:rPr>
      </w:pPr>
      <w:r w:rsidRPr="0056432A">
        <w:rPr>
          <w:sz w:val="24"/>
          <w:szCs w:val="24"/>
        </w:rPr>
        <w:t xml:space="preserve">Throughout this task I am going to discuss an incident that I attended whilst dealing with a victim where the victim had a language barrier. I had to adjust to ensure that the victim was receiving the appropriate services.  I will be referring to relevant Acts of Law such as the Equality Act and the Human Rights Act along with the National Decision-Making Model Code of Practices that officers must consider in their daily duties.  </w:t>
      </w:r>
    </w:p>
    <w:p w14:paraId="11C07620" w14:textId="77777777" w:rsidR="001240CD" w:rsidRPr="0056432A" w:rsidRDefault="001240CD" w:rsidP="001240CD">
      <w:pPr>
        <w:spacing w:line="480" w:lineRule="auto"/>
        <w:jc w:val="both"/>
        <w:rPr>
          <w:sz w:val="24"/>
          <w:szCs w:val="24"/>
        </w:rPr>
      </w:pPr>
      <w:r w:rsidRPr="0056432A">
        <w:rPr>
          <w:sz w:val="24"/>
          <w:szCs w:val="24"/>
        </w:rPr>
        <w:t xml:space="preserve">To reflect on the incident I dealt with, I will be using the Gibbs Reflective model which will help me to structure my reflection and consider all aspects of the incident. </w:t>
      </w:r>
    </w:p>
    <w:p w14:paraId="1F8055C3" w14:textId="77777777" w:rsidR="001240CD" w:rsidRPr="0056432A" w:rsidRDefault="001240CD" w:rsidP="001240CD">
      <w:pPr>
        <w:spacing w:line="480" w:lineRule="auto"/>
        <w:jc w:val="both"/>
        <w:rPr>
          <w:sz w:val="24"/>
          <w:szCs w:val="24"/>
        </w:rPr>
      </w:pPr>
      <w:r w:rsidRPr="0056432A">
        <w:rPr>
          <w:sz w:val="24"/>
          <w:szCs w:val="24"/>
        </w:rPr>
        <w:t xml:space="preserve">I will conclude by stating if my decision making at the time of dealing with the victim was appropriate and include any changes if I feel necessary if I was to be faced with the incident again in the future.  </w:t>
      </w:r>
    </w:p>
    <w:p w14:paraId="1966CCCB" w14:textId="77777777" w:rsidR="001240CD" w:rsidRPr="0056432A" w:rsidRDefault="001240CD" w:rsidP="001240CD">
      <w:pPr>
        <w:spacing w:line="480" w:lineRule="auto"/>
        <w:jc w:val="both"/>
        <w:rPr>
          <w:sz w:val="24"/>
          <w:szCs w:val="24"/>
        </w:rPr>
      </w:pPr>
      <w:r w:rsidRPr="0056432A">
        <w:rPr>
          <w:sz w:val="24"/>
          <w:szCs w:val="24"/>
        </w:rPr>
        <w:t xml:space="preserve">Officers are faced with many daily challenges that they must adapt to throughout their careers as police officers. The National Decision- Making (NDM) Model should be used when making decision and the use of discretion when dealing with offenders, </w:t>
      </w:r>
      <w:proofErr w:type="gramStart"/>
      <w:r w:rsidRPr="0056432A">
        <w:rPr>
          <w:sz w:val="24"/>
          <w:szCs w:val="24"/>
        </w:rPr>
        <w:t>witnesses</w:t>
      </w:r>
      <w:proofErr w:type="gramEnd"/>
      <w:r w:rsidRPr="0056432A">
        <w:rPr>
          <w:sz w:val="24"/>
          <w:szCs w:val="24"/>
        </w:rPr>
        <w:t xml:space="preserve"> and victims. The NDM consists of six main key elements, these include, code of ethics, gathering information </w:t>
      </w:r>
      <w:r w:rsidRPr="0056432A">
        <w:rPr>
          <w:sz w:val="24"/>
          <w:szCs w:val="24"/>
        </w:rPr>
        <w:lastRenderedPageBreak/>
        <w:t xml:space="preserve">and intelligence, assessing threat and risk, consider powers and policies, identifying contingencies and options and lastly </w:t>
      </w:r>
      <w:proofErr w:type="gramStart"/>
      <w:r w:rsidRPr="0056432A">
        <w:rPr>
          <w:sz w:val="24"/>
          <w:szCs w:val="24"/>
        </w:rPr>
        <w:t>take action</w:t>
      </w:r>
      <w:proofErr w:type="gramEnd"/>
      <w:r w:rsidRPr="0056432A">
        <w:rPr>
          <w:sz w:val="24"/>
          <w:szCs w:val="24"/>
        </w:rPr>
        <w:t xml:space="preserve"> and review what happened (College of Policing, 2022). </w:t>
      </w:r>
    </w:p>
    <w:p w14:paraId="17CB4F01" w14:textId="7552F95E" w:rsidR="001240CD" w:rsidRPr="0056432A" w:rsidRDefault="001240CD" w:rsidP="001240CD">
      <w:pPr>
        <w:spacing w:line="480" w:lineRule="auto"/>
        <w:jc w:val="both"/>
        <w:rPr>
          <w:sz w:val="24"/>
          <w:szCs w:val="24"/>
        </w:rPr>
      </w:pPr>
      <w:r w:rsidRPr="0056432A">
        <w:rPr>
          <w:sz w:val="24"/>
          <w:szCs w:val="24"/>
        </w:rPr>
        <w:t xml:space="preserve">The code of ethics lye at the centre of the NDM. The code of ethics </w:t>
      </w:r>
      <w:proofErr w:type="gramStart"/>
      <w:r w:rsidRPr="0056432A">
        <w:rPr>
          <w:sz w:val="24"/>
          <w:szCs w:val="24"/>
        </w:rPr>
        <w:t>include</w:t>
      </w:r>
      <w:proofErr w:type="gramEnd"/>
      <w:r w:rsidRPr="0056432A">
        <w:rPr>
          <w:sz w:val="24"/>
          <w:szCs w:val="24"/>
        </w:rPr>
        <w:t xml:space="preserve"> 9 policing principles and 10 standards of professional behaviour. One of the standards of behaviour consists of Equality and Diversity. College of Policing (2014) explain exactly how officers should behave in a professional manner. They state that officers will act with fairness and impartiality and not discriminate unlawfully or unfairly (College of Policing, 2014).  </w:t>
      </w:r>
    </w:p>
    <w:p w14:paraId="0B358416" w14:textId="1F18FA10" w:rsidR="00E562D3" w:rsidRPr="0056432A" w:rsidRDefault="00E562D3" w:rsidP="001240CD">
      <w:pPr>
        <w:spacing w:line="480" w:lineRule="auto"/>
        <w:jc w:val="both"/>
        <w:rPr>
          <w:sz w:val="24"/>
          <w:szCs w:val="24"/>
        </w:rPr>
      </w:pPr>
    </w:p>
    <w:p w14:paraId="1C3E08E3" w14:textId="22FB0020" w:rsidR="00E562D3" w:rsidRPr="0056432A" w:rsidRDefault="00E562D3" w:rsidP="001240CD">
      <w:pPr>
        <w:spacing w:line="480" w:lineRule="auto"/>
        <w:jc w:val="both"/>
        <w:rPr>
          <w:color w:val="FF0000"/>
          <w:sz w:val="24"/>
          <w:szCs w:val="24"/>
        </w:rPr>
      </w:pPr>
      <w:r w:rsidRPr="0056432A">
        <w:rPr>
          <w:color w:val="FF0000"/>
          <w:sz w:val="24"/>
          <w:szCs w:val="24"/>
        </w:rPr>
        <w:t>*HAVEN’T FINISHED YET*</w:t>
      </w:r>
    </w:p>
    <w:p w14:paraId="6DA2A93C" w14:textId="77777777" w:rsidR="001240CD" w:rsidRPr="0056432A" w:rsidRDefault="001240CD" w:rsidP="001240CD">
      <w:pPr>
        <w:spacing w:line="480" w:lineRule="auto"/>
        <w:jc w:val="both"/>
        <w:rPr>
          <w:sz w:val="24"/>
          <w:szCs w:val="24"/>
        </w:rPr>
      </w:pPr>
    </w:p>
    <w:p w14:paraId="144354C4" w14:textId="77777777" w:rsidR="001240CD" w:rsidRPr="0056432A" w:rsidRDefault="001240CD" w:rsidP="001240CD">
      <w:pPr>
        <w:spacing w:line="480" w:lineRule="auto"/>
        <w:jc w:val="both"/>
        <w:rPr>
          <w:sz w:val="24"/>
          <w:szCs w:val="24"/>
        </w:rPr>
      </w:pPr>
    </w:p>
    <w:p w14:paraId="7617A151" w14:textId="77777777" w:rsidR="001240CD" w:rsidRPr="0056432A" w:rsidRDefault="001240CD" w:rsidP="001240CD">
      <w:pPr>
        <w:spacing w:line="480" w:lineRule="auto"/>
        <w:jc w:val="both"/>
        <w:rPr>
          <w:sz w:val="24"/>
          <w:szCs w:val="24"/>
        </w:rPr>
      </w:pPr>
    </w:p>
    <w:p w14:paraId="31A264BC" w14:textId="77777777" w:rsidR="00774C5E" w:rsidRPr="0056432A" w:rsidRDefault="00774C5E" w:rsidP="00E6298B">
      <w:pPr>
        <w:ind w:right="107"/>
        <w:jc w:val="both"/>
        <w:rPr>
          <w:sz w:val="24"/>
          <w:szCs w:val="24"/>
        </w:rPr>
      </w:pPr>
    </w:p>
    <w:p w14:paraId="416EFA95" w14:textId="77777777" w:rsidR="00025650" w:rsidRPr="0056432A" w:rsidRDefault="00025650" w:rsidP="00E6298B">
      <w:pPr>
        <w:ind w:right="107"/>
        <w:jc w:val="both"/>
        <w:rPr>
          <w:sz w:val="24"/>
          <w:szCs w:val="24"/>
        </w:rPr>
      </w:pPr>
    </w:p>
    <w:p w14:paraId="598FFEC5" w14:textId="77777777" w:rsidR="00025650" w:rsidRPr="0056432A" w:rsidRDefault="00025650" w:rsidP="00E6298B">
      <w:pPr>
        <w:ind w:right="107"/>
        <w:jc w:val="both"/>
        <w:rPr>
          <w:sz w:val="24"/>
          <w:szCs w:val="24"/>
        </w:rPr>
      </w:pPr>
    </w:p>
    <w:p w14:paraId="042DA0D7" w14:textId="77777777" w:rsidR="00025650" w:rsidRPr="0056432A" w:rsidRDefault="00025650" w:rsidP="00E6298B">
      <w:pPr>
        <w:ind w:right="107"/>
        <w:jc w:val="both"/>
        <w:rPr>
          <w:sz w:val="24"/>
          <w:szCs w:val="24"/>
        </w:rPr>
      </w:pPr>
    </w:p>
    <w:p w14:paraId="65800057" w14:textId="77777777" w:rsidR="00025650" w:rsidRPr="0056432A" w:rsidRDefault="00025650" w:rsidP="00E6298B">
      <w:pPr>
        <w:ind w:right="107"/>
        <w:jc w:val="both"/>
        <w:rPr>
          <w:sz w:val="24"/>
          <w:szCs w:val="24"/>
        </w:rPr>
      </w:pPr>
    </w:p>
    <w:p w14:paraId="7A99F832" w14:textId="77777777" w:rsidR="00025650" w:rsidRPr="0056432A" w:rsidRDefault="00025650" w:rsidP="00E6298B">
      <w:pPr>
        <w:ind w:right="107"/>
        <w:jc w:val="both"/>
        <w:rPr>
          <w:sz w:val="24"/>
          <w:szCs w:val="24"/>
        </w:rPr>
      </w:pPr>
    </w:p>
    <w:p w14:paraId="7FD39A42" w14:textId="77777777" w:rsidR="00025650" w:rsidRPr="0056432A" w:rsidRDefault="00025650" w:rsidP="00E6298B">
      <w:pPr>
        <w:ind w:right="107"/>
        <w:jc w:val="both"/>
        <w:rPr>
          <w:sz w:val="24"/>
          <w:szCs w:val="24"/>
        </w:rPr>
      </w:pPr>
    </w:p>
    <w:p w14:paraId="73D1DF2B" w14:textId="77777777" w:rsidR="00025650" w:rsidRPr="0056432A" w:rsidRDefault="00025650" w:rsidP="00E6298B">
      <w:pPr>
        <w:ind w:right="107"/>
        <w:jc w:val="both"/>
        <w:rPr>
          <w:sz w:val="24"/>
          <w:szCs w:val="24"/>
        </w:rPr>
      </w:pPr>
    </w:p>
    <w:p w14:paraId="556B64F0" w14:textId="77777777" w:rsidR="00025650" w:rsidRPr="0056432A" w:rsidRDefault="00025650" w:rsidP="00E6298B">
      <w:pPr>
        <w:ind w:right="107"/>
        <w:jc w:val="both"/>
        <w:rPr>
          <w:sz w:val="24"/>
          <w:szCs w:val="24"/>
        </w:rPr>
      </w:pPr>
    </w:p>
    <w:p w14:paraId="140C2FD2" w14:textId="77777777" w:rsidR="00025650" w:rsidRPr="0056432A" w:rsidRDefault="00025650" w:rsidP="00E6298B">
      <w:pPr>
        <w:ind w:right="107"/>
        <w:jc w:val="both"/>
        <w:rPr>
          <w:b/>
          <w:sz w:val="24"/>
          <w:szCs w:val="24"/>
        </w:rPr>
      </w:pPr>
    </w:p>
    <w:p w14:paraId="32933C98" w14:textId="77777777" w:rsidR="00AA666E" w:rsidRPr="0056432A" w:rsidRDefault="00025650" w:rsidP="00E6298B">
      <w:pPr>
        <w:ind w:right="107"/>
      </w:pPr>
      <w:r w:rsidRPr="0056432A">
        <w:br w:type="page"/>
      </w:r>
    </w:p>
    <w:p w14:paraId="11B1AAFD" w14:textId="30B6EA9C" w:rsidR="006C7CA5" w:rsidRPr="0056432A" w:rsidRDefault="28A9B94D" w:rsidP="00E3550D">
      <w:pPr>
        <w:spacing w:line="259" w:lineRule="auto"/>
        <w:ind w:right="107"/>
        <w:jc w:val="center"/>
        <w:rPr>
          <w:b/>
          <w:bCs/>
          <w:sz w:val="24"/>
          <w:szCs w:val="24"/>
        </w:rPr>
      </w:pPr>
      <w:r w:rsidRPr="0056432A">
        <w:rPr>
          <w:sz w:val="24"/>
          <w:szCs w:val="24"/>
        </w:rPr>
        <w:lastRenderedPageBreak/>
        <w:t>Task</w:t>
      </w:r>
      <w:r w:rsidRPr="0056432A">
        <w:rPr>
          <w:b/>
          <w:bCs/>
          <w:color w:val="auto"/>
          <w:sz w:val="24"/>
          <w:szCs w:val="24"/>
        </w:rPr>
        <w:t xml:space="preserve"> </w:t>
      </w:r>
      <w:r w:rsidRPr="0056432A">
        <w:rPr>
          <w:b/>
          <w:bCs/>
          <w:sz w:val="24"/>
          <w:szCs w:val="24"/>
        </w:rPr>
        <w:t>4</w:t>
      </w:r>
    </w:p>
    <w:p w14:paraId="67F95CE9" w14:textId="77777777" w:rsidR="006C7CA5" w:rsidRPr="0056432A" w:rsidRDefault="006C7CA5" w:rsidP="00E6298B">
      <w:pPr>
        <w:ind w:right="107"/>
        <w:jc w:val="both"/>
        <w:rPr>
          <w:b/>
          <w:sz w:val="24"/>
          <w:szCs w:val="24"/>
        </w:rPr>
      </w:pPr>
    </w:p>
    <w:p w14:paraId="7AF5F267" w14:textId="77777777" w:rsidR="001C0C77" w:rsidRPr="0056432A" w:rsidRDefault="001C0C77" w:rsidP="001C0C77">
      <w:pPr>
        <w:ind w:right="237"/>
        <w:jc w:val="both"/>
        <w:rPr>
          <w:b/>
          <w:color w:val="auto"/>
          <w:sz w:val="24"/>
          <w:szCs w:val="24"/>
        </w:rPr>
      </w:pPr>
      <w:r w:rsidRPr="0056432A">
        <w:rPr>
          <w:b/>
          <w:color w:val="auto"/>
          <w:sz w:val="24"/>
          <w:szCs w:val="24"/>
        </w:rPr>
        <w:t xml:space="preserve">Relevant areas of the National Policing Curriculum: </w:t>
      </w:r>
    </w:p>
    <w:p w14:paraId="304EB0EF" w14:textId="769C3196" w:rsidR="00D11888" w:rsidRPr="0056432A" w:rsidRDefault="00D11888" w:rsidP="00E6298B">
      <w:pPr>
        <w:ind w:right="107"/>
        <w:jc w:val="both"/>
        <w:rPr>
          <w:b/>
          <w:sz w:val="24"/>
          <w:szCs w:val="24"/>
        </w:rPr>
      </w:pPr>
      <w:r w:rsidRPr="0056432A">
        <w:rPr>
          <w:b/>
          <w:sz w:val="24"/>
          <w:szCs w:val="24"/>
        </w:rPr>
        <w:t>Decision making</w:t>
      </w:r>
      <w:r w:rsidR="001C0C77" w:rsidRPr="0056432A">
        <w:rPr>
          <w:b/>
          <w:sz w:val="24"/>
          <w:szCs w:val="24"/>
        </w:rPr>
        <w:t xml:space="preserve"> and</w:t>
      </w:r>
      <w:r w:rsidRPr="0056432A">
        <w:rPr>
          <w:b/>
          <w:sz w:val="24"/>
          <w:szCs w:val="24"/>
        </w:rPr>
        <w:t xml:space="preserve"> discretion, Conducting Investigations and Criminal Justice (Managing offenders) </w:t>
      </w:r>
    </w:p>
    <w:p w14:paraId="76D5E236" w14:textId="77777777" w:rsidR="006C7CA5" w:rsidRPr="0056432A" w:rsidRDefault="006C7CA5" w:rsidP="00E6298B">
      <w:pPr>
        <w:ind w:right="107"/>
        <w:jc w:val="both"/>
        <w:rPr>
          <w:sz w:val="24"/>
          <w:szCs w:val="24"/>
        </w:rPr>
      </w:pPr>
    </w:p>
    <w:p w14:paraId="065419D9" w14:textId="77777777" w:rsidR="006C7CA5" w:rsidRPr="0056432A" w:rsidRDefault="006C7CA5" w:rsidP="00E6298B">
      <w:pPr>
        <w:ind w:right="107"/>
        <w:jc w:val="both"/>
        <w:rPr>
          <w:sz w:val="24"/>
          <w:szCs w:val="24"/>
        </w:rPr>
      </w:pPr>
      <w:r w:rsidRPr="0056432A">
        <w:rPr>
          <w:sz w:val="24"/>
          <w:szCs w:val="24"/>
        </w:rPr>
        <w:t xml:space="preserve">You must choose </w:t>
      </w:r>
      <w:r w:rsidRPr="0056432A">
        <w:rPr>
          <w:b/>
          <w:sz w:val="24"/>
          <w:szCs w:val="24"/>
          <w:u w:val="single"/>
        </w:rPr>
        <w:t>a policing incident</w:t>
      </w:r>
      <w:r w:rsidRPr="0056432A">
        <w:rPr>
          <w:b/>
          <w:sz w:val="24"/>
          <w:szCs w:val="24"/>
        </w:rPr>
        <w:t xml:space="preserve"> </w:t>
      </w:r>
      <w:r w:rsidRPr="0056432A">
        <w:rPr>
          <w:sz w:val="24"/>
          <w:szCs w:val="24"/>
        </w:rPr>
        <w:t>in which you played a significant role with an offender/service</w:t>
      </w:r>
      <w:r w:rsidRPr="0056432A">
        <w:rPr>
          <w:b/>
          <w:sz w:val="24"/>
          <w:szCs w:val="24"/>
        </w:rPr>
        <w:t xml:space="preserve"> </w:t>
      </w:r>
      <w:r w:rsidRPr="0056432A">
        <w:rPr>
          <w:sz w:val="24"/>
          <w:szCs w:val="24"/>
        </w:rPr>
        <w:t xml:space="preserve">user/victim and reflect on what happened. </w:t>
      </w:r>
    </w:p>
    <w:p w14:paraId="6370406B" w14:textId="77777777" w:rsidR="006C7CA5" w:rsidRPr="0056432A" w:rsidRDefault="006C7CA5" w:rsidP="00E6298B">
      <w:pPr>
        <w:ind w:right="107"/>
        <w:jc w:val="both"/>
        <w:rPr>
          <w:sz w:val="24"/>
          <w:szCs w:val="24"/>
        </w:rPr>
      </w:pPr>
    </w:p>
    <w:p w14:paraId="6464379D" w14:textId="77777777" w:rsidR="006C7CA5" w:rsidRPr="0056432A"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56432A" w14:paraId="05AE4A34" w14:textId="77777777" w:rsidTr="366F6C5C">
        <w:tc>
          <w:tcPr>
            <w:tcW w:w="10188" w:type="dxa"/>
            <w:shd w:val="clear" w:color="auto" w:fill="auto"/>
          </w:tcPr>
          <w:p w14:paraId="73B66DB4" w14:textId="77777777" w:rsidR="006C7CA5" w:rsidRPr="0056432A"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Pr="0056432A" w:rsidRDefault="366F6C5C" w:rsidP="366F6C5C">
            <w:pPr>
              <w:ind w:right="107"/>
              <w:rPr>
                <w:color w:val="000000" w:themeColor="text1"/>
                <w:sz w:val="24"/>
                <w:szCs w:val="24"/>
              </w:rPr>
            </w:pPr>
            <w:r w:rsidRPr="0056432A">
              <w:rPr>
                <w:color w:val="000000" w:themeColor="text1"/>
                <w:sz w:val="24"/>
                <w:szCs w:val="24"/>
              </w:rPr>
              <w:t xml:space="preserve">Critically assess a policing incident that you have attended, where you played a significant role with an offender/victim and reflect upon what happened. </w:t>
            </w:r>
          </w:p>
          <w:p w14:paraId="528BC4C6" w14:textId="4525BB36" w:rsidR="366F6C5C" w:rsidRPr="0056432A" w:rsidRDefault="366F6C5C" w:rsidP="366F6C5C">
            <w:pPr>
              <w:ind w:right="107"/>
              <w:rPr>
                <w:color w:val="000000" w:themeColor="text1"/>
                <w:sz w:val="24"/>
                <w:szCs w:val="24"/>
              </w:rPr>
            </w:pPr>
          </w:p>
          <w:p w14:paraId="0F74B744" w14:textId="5DEDA29A" w:rsidR="366F6C5C" w:rsidRPr="0056432A" w:rsidRDefault="366F6C5C" w:rsidP="366F6C5C">
            <w:pPr>
              <w:ind w:right="107"/>
              <w:rPr>
                <w:color w:val="000000" w:themeColor="text1"/>
                <w:sz w:val="24"/>
                <w:szCs w:val="24"/>
              </w:rPr>
            </w:pPr>
            <w:r w:rsidRPr="0056432A">
              <w:rPr>
                <w:color w:val="000000" w:themeColor="text1"/>
                <w:sz w:val="24"/>
                <w:szCs w:val="24"/>
              </w:rPr>
              <w:t xml:space="preserve">Consider your use of the National Decision Making and the Code of Ethics and review whether this impacted upon your use of discretion, and whether the outcome achieved best evidence. </w:t>
            </w:r>
          </w:p>
          <w:p w14:paraId="36D29A7B" w14:textId="77777777" w:rsidR="006C7CA5" w:rsidRPr="0056432A" w:rsidRDefault="006C7CA5" w:rsidP="00E6298B">
            <w:pPr>
              <w:ind w:right="107"/>
              <w:jc w:val="both"/>
              <w:rPr>
                <w:sz w:val="24"/>
                <w:szCs w:val="24"/>
              </w:rPr>
            </w:pPr>
          </w:p>
          <w:p w14:paraId="487D302F" w14:textId="7059128B" w:rsidR="006C7CA5" w:rsidRPr="0056432A" w:rsidRDefault="28A9B94D" w:rsidP="28A9B94D">
            <w:pPr>
              <w:ind w:right="107"/>
              <w:jc w:val="both"/>
              <w:rPr>
                <w:sz w:val="24"/>
                <w:szCs w:val="24"/>
              </w:rPr>
            </w:pPr>
            <w:r w:rsidRPr="0056432A">
              <w:rPr>
                <w:sz w:val="24"/>
                <w:szCs w:val="24"/>
              </w:rPr>
              <w:t xml:space="preserve">2000 words </w:t>
            </w:r>
            <w:r w:rsidRPr="0056432A">
              <w:rPr>
                <w:i/>
                <w:iCs/>
                <w:sz w:val="24"/>
                <w:szCs w:val="24"/>
              </w:rPr>
              <w:t>(+/- 10%: include your actual word count at the end of each section)</w:t>
            </w:r>
          </w:p>
        </w:tc>
      </w:tr>
    </w:tbl>
    <w:p w14:paraId="0A61592D" w14:textId="77777777" w:rsidR="006C7CA5" w:rsidRPr="0056432A" w:rsidRDefault="006C7CA5" w:rsidP="00E6298B">
      <w:pPr>
        <w:ind w:right="107"/>
        <w:jc w:val="both"/>
        <w:rPr>
          <w:sz w:val="24"/>
          <w:szCs w:val="24"/>
        </w:rPr>
      </w:pPr>
    </w:p>
    <w:p w14:paraId="53A6D43C" w14:textId="77777777" w:rsidR="006C7CA5" w:rsidRPr="0056432A" w:rsidRDefault="006C7CA5" w:rsidP="00E6298B">
      <w:pPr>
        <w:ind w:right="107"/>
        <w:jc w:val="both"/>
        <w:rPr>
          <w:b/>
          <w:sz w:val="24"/>
          <w:szCs w:val="24"/>
        </w:rPr>
      </w:pPr>
      <w:r w:rsidRPr="0056432A">
        <w:rPr>
          <w:b/>
          <w:sz w:val="24"/>
          <w:szCs w:val="24"/>
        </w:rPr>
        <w:t>ANSWER:</w:t>
      </w:r>
    </w:p>
    <w:p w14:paraId="3D14C6C7" w14:textId="6512F4F4" w:rsidR="0009330E" w:rsidRPr="0056432A" w:rsidRDefault="0009330E" w:rsidP="00E6298B">
      <w:pPr>
        <w:ind w:right="107"/>
        <w:jc w:val="both"/>
        <w:rPr>
          <w:sz w:val="24"/>
          <w:szCs w:val="24"/>
        </w:rPr>
      </w:pPr>
    </w:p>
    <w:p w14:paraId="7652224C" w14:textId="77777777" w:rsidR="000F7ECD" w:rsidRPr="0056432A" w:rsidRDefault="000F7ECD" w:rsidP="00E6298B">
      <w:pPr>
        <w:ind w:right="107"/>
        <w:jc w:val="both"/>
        <w:rPr>
          <w:sz w:val="24"/>
          <w:szCs w:val="24"/>
        </w:rPr>
      </w:pPr>
    </w:p>
    <w:p w14:paraId="47FAB8F1" w14:textId="77777777" w:rsidR="003B482B" w:rsidRPr="0056432A" w:rsidRDefault="003B482B" w:rsidP="003B482B">
      <w:pPr>
        <w:spacing w:line="480" w:lineRule="auto"/>
        <w:ind w:right="107"/>
        <w:jc w:val="both"/>
        <w:rPr>
          <w:sz w:val="24"/>
          <w:szCs w:val="24"/>
        </w:rPr>
      </w:pPr>
      <w:r w:rsidRPr="0056432A">
        <w:rPr>
          <w:sz w:val="24"/>
          <w:szCs w:val="24"/>
        </w:rPr>
        <w:t xml:space="preserve">Throughout this task I am going to be discussing what it is meant by using decision making and discretion within policing along with reflecting on an incident I have dealt with recently. I will critically assess the incident that I attended with an offender whilst using Gibbs reflective cycle to reflect on my feelings, thoughts and evaluate how the incident went. I will conclude by explaining how I would do it differently if I was to come across an incident similar in the future. </w:t>
      </w:r>
    </w:p>
    <w:p w14:paraId="7895CECA" w14:textId="77777777" w:rsidR="003B482B" w:rsidRPr="0056432A" w:rsidRDefault="003B482B" w:rsidP="003B482B">
      <w:pPr>
        <w:spacing w:line="480" w:lineRule="auto"/>
        <w:ind w:right="107"/>
        <w:jc w:val="both"/>
        <w:rPr>
          <w:sz w:val="24"/>
          <w:szCs w:val="24"/>
        </w:rPr>
      </w:pPr>
      <w:r w:rsidRPr="0056432A">
        <w:rPr>
          <w:sz w:val="24"/>
          <w:szCs w:val="24"/>
        </w:rPr>
        <w:t xml:space="preserve">I will be referring to the National Decision- Making Model that Police Officers use when dealing with any incident. I will refer to the model and its codes of practice whilst reviewing whether this impacted upon my use of discretion and whether the outcome achieved best evidence. </w:t>
      </w:r>
    </w:p>
    <w:p w14:paraId="262B0209" w14:textId="77777777" w:rsidR="003B482B" w:rsidRPr="0056432A" w:rsidRDefault="003B482B" w:rsidP="003B482B">
      <w:pPr>
        <w:spacing w:line="480" w:lineRule="auto"/>
        <w:ind w:right="107"/>
        <w:jc w:val="both"/>
        <w:rPr>
          <w:sz w:val="24"/>
          <w:szCs w:val="24"/>
        </w:rPr>
      </w:pPr>
    </w:p>
    <w:p w14:paraId="5AF9E76A" w14:textId="77777777" w:rsidR="003B482B" w:rsidRPr="0056432A" w:rsidRDefault="003B482B" w:rsidP="003B482B">
      <w:pPr>
        <w:spacing w:line="480" w:lineRule="auto"/>
        <w:ind w:right="107"/>
        <w:jc w:val="both"/>
        <w:rPr>
          <w:sz w:val="24"/>
          <w:szCs w:val="24"/>
        </w:rPr>
      </w:pPr>
      <w:r w:rsidRPr="0056432A">
        <w:rPr>
          <w:sz w:val="24"/>
          <w:szCs w:val="24"/>
        </w:rPr>
        <w:t xml:space="preserve">According to Miller (2022) he states that when police officers go about their general duties in line with force procedures, there is a particular level of discretion officers must use when interacting with members of the public. Kleinig adds by stating that, as police officers, we </w:t>
      </w:r>
      <w:r w:rsidRPr="0056432A">
        <w:rPr>
          <w:sz w:val="24"/>
          <w:szCs w:val="24"/>
        </w:rPr>
        <w:lastRenderedPageBreak/>
        <w:t xml:space="preserve">must be careful not to mix discretion as judgement, alternatively we should consider “discretion” is equivalent to “choice” or “decision”. He continues to add that not all our choices or decisions as police officers require judgement (1996).  </w:t>
      </w:r>
    </w:p>
    <w:p w14:paraId="402FA6AC" w14:textId="77777777" w:rsidR="003B482B" w:rsidRPr="0056432A" w:rsidRDefault="003B482B" w:rsidP="003B482B">
      <w:pPr>
        <w:spacing w:line="480" w:lineRule="auto"/>
        <w:ind w:right="107"/>
        <w:jc w:val="both"/>
        <w:rPr>
          <w:sz w:val="24"/>
          <w:szCs w:val="24"/>
        </w:rPr>
      </w:pPr>
      <w:r w:rsidRPr="0056432A">
        <w:rPr>
          <w:sz w:val="24"/>
          <w:szCs w:val="24"/>
        </w:rPr>
        <w:t xml:space="preserve">As officers we have a difficult decision to make when it comes to bringing offenders to justice by using our powers and discretion. Some argue that there is advantages and disadvantages for using our discretion when dealing with policing incidents. </w:t>
      </w:r>
    </w:p>
    <w:p w14:paraId="7F19F42A" w14:textId="77777777" w:rsidR="003B482B" w:rsidRPr="0056432A" w:rsidRDefault="003B482B" w:rsidP="003B482B">
      <w:pPr>
        <w:spacing w:line="480" w:lineRule="auto"/>
        <w:ind w:right="107"/>
        <w:jc w:val="both"/>
        <w:rPr>
          <w:sz w:val="24"/>
          <w:szCs w:val="24"/>
        </w:rPr>
      </w:pPr>
      <w:r w:rsidRPr="0056432A">
        <w:rPr>
          <w:sz w:val="24"/>
          <w:szCs w:val="24"/>
        </w:rPr>
        <w:t xml:space="preserve">Miller (2022) has mixed feelings on discretion. He agrees that discretion provides officers with the flexibility to deal with a situation in the way that they feel is best suited for the needs of that individual and the community. If a problem falls to a police officer, they respond to the problem the best they can and attempt to work out a sensible solution (Ohlin and Remington, 1993). Miller states that it is down to each officer to decide on what choice they are going to make in that moment as to what to do or how to react to the situation that is developing in front of them (2022).  He also adds that some officers might make the decision to draw a weapon, make and arrest, issue a </w:t>
      </w:r>
      <w:proofErr w:type="gramStart"/>
      <w:r w:rsidRPr="0056432A">
        <w:rPr>
          <w:sz w:val="24"/>
          <w:szCs w:val="24"/>
        </w:rPr>
        <w:t>ticket</w:t>
      </w:r>
      <w:proofErr w:type="gramEnd"/>
      <w:r w:rsidRPr="0056432A">
        <w:rPr>
          <w:sz w:val="24"/>
          <w:szCs w:val="24"/>
        </w:rPr>
        <w:t xml:space="preserve"> or even perform a stop and search (Miller, 2022). </w:t>
      </w:r>
    </w:p>
    <w:p w14:paraId="21B8EDBD" w14:textId="77777777" w:rsidR="003B482B" w:rsidRPr="0056432A" w:rsidRDefault="003B482B" w:rsidP="003B482B">
      <w:pPr>
        <w:spacing w:line="480" w:lineRule="auto"/>
        <w:ind w:right="107"/>
        <w:jc w:val="both"/>
        <w:rPr>
          <w:sz w:val="24"/>
          <w:szCs w:val="24"/>
        </w:rPr>
      </w:pPr>
      <w:r w:rsidRPr="0056432A">
        <w:rPr>
          <w:sz w:val="24"/>
          <w:szCs w:val="24"/>
        </w:rPr>
        <w:t xml:space="preserve">Discretion is a threat to standardisation (Kleinig,1996) and discretion is too easily abused (Ohlin and Remington,1993). Miller (2022) continues with the disadvantage of discretion by adding that individuals that are wealthier tend to receive more flexibility than other individuals that are living in poverty. Further to this Miller adds that some situations where discretion is used in the wrong manner can create a higher risk of harm to a civilian in the area (2022). </w:t>
      </w:r>
    </w:p>
    <w:p w14:paraId="4E853683" w14:textId="77777777" w:rsidR="003B482B" w:rsidRPr="0056432A" w:rsidRDefault="003B482B" w:rsidP="003B482B">
      <w:pPr>
        <w:spacing w:line="480" w:lineRule="auto"/>
        <w:ind w:right="107"/>
        <w:jc w:val="both"/>
        <w:rPr>
          <w:sz w:val="24"/>
          <w:szCs w:val="24"/>
        </w:rPr>
      </w:pPr>
    </w:p>
    <w:p w14:paraId="67892B09" w14:textId="77777777" w:rsidR="003B482B" w:rsidRPr="0056432A" w:rsidRDefault="003B482B" w:rsidP="003B482B">
      <w:pPr>
        <w:spacing w:line="480" w:lineRule="auto"/>
        <w:ind w:right="107"/>
        <w:jc w:val="both"/>
        <w:rPr>
          <w:sz w:val="24"/>
          <w:szCs w:val="24"/>
        </w:rPr>
      </w:pPr>
      <w:r w:rsidRPr="0056432A">
        <w:rPr>
          <w:sz w:val="24"/>
          <w:szCs w:val="24"/>
        </w:rPr>
        <w:t xml:space="preserve">As a police constable, I need to understand when and where it is appropriate to use my discretion when making formal decisions and take into consideration the advantages, disadvantages, and consequences of my decision. </w:t>
      </w:r>
    </w:p>
    <w:p w14:paraId="1444E43F" w14:textId="77777777" w:rsidR="003B482B" w:rsidRPr="0056432A" w:rsidRDefault="003B482B" w:rsidP="003B482B">
      <w:pPr>
        <w:spacing w:line="480" w:lineRule="auto"/>
        <w:ind w:right="107"/>
        <w:jc w:val="both"/>
        <w:rPr>
          <w:sz w:val="24"/>
          <w:szCs w:val="24"/>
        </w:rPr>
      </w:pPr>
    </w:p>
    <w:p w14:paraId="31F4EE8C" w14:textId="77777777" w:rsidR="003B482B" w:rsidRPr="0056432A" w:rsidRDefault="003B482B" w:rsidP="003B482B">
      <w:pPr>
        <w:spacing w:line="480" w:lineRule="auto"/>
        <w:ind w:right="107"/>
        <w:jc w:val="both"/>
        <w:rPr>
          <w:sz w:val="24"/>
          <w:szCs w:val="24"/>
        </w:rPr>
      </w:pPr>
      <w:r w:rsidRPr="0056432A">
        <w:rPr>
          <w:sz w:val="24"/>
          <w:szCs w:val="24"/>
        </w:rPr>
        <w:lastRenderedPageBreak/>
        <w:t xml:space="preserve">The way in which I can ensure my decisions are necessary and justified is through using the National </w:t>
      </w:r>
      <w:proofErr w:type="gramStart"/>
      <w:r w:rsidRPr="0056432A">
        <w:rPr>
          <w:sz w:val="24"/>
          <w:szCs w:val="24"/>
        </w:rPr>
        <w:t>Decision Making</w:t>
      </w:r>
      <w:proofErr w:type="gramEnd"/>
      <w:r w:rsidRPr="0056432A">
        <w:rPr>
          <w:sz w:val="24"/>
          <w:szCs w:val="24"/>
        </w:rPr>
        <w:t xml:space="preserve"> Model (NDM). The College of Policing (2022) states that the model is suitable for making all decisions and should be utilised by everyone involved in policing. The model can be used in a variety of settings, including those incidents that are planned or even unprompted, it can be utilised as an individual making the decisions or as a team, operational and non-operational situations. Andersen et al adds that officers can be faced with the same type of incident that they must </w:t>
      </w:r>
      <w:proofErr w:type="gramStart"/>
      <w:r w:rsidRPr="0056432A">
        <w:rPr>
          <w:sz w:val="24"/>
          <w:szCs w:val="24"/>
        </w:rPr>
        <w:t>make a decision</w:t>
      </w:r>
      <w:proofErr w:type="gramEnd"/>
      <w:r w:rsidRPr="0056432A">
        <w:rPr>
          <w:sz w:val="24"/>
          <w:szCs w:val="24"/>
        </w:rPr>
        <w:t xml:space="preserve"> they may have made a multiple of times. By using the NDM it allows a police officer to base a future decision on a past outcome (2022). This is where it is important to review the actions that you took previously to evaluate and adapt if the incident was to arise again. </w:t>
      </w:r>
    </w:p>
    <w:p w14:paraId="1C704A67" w14:textId="77777777" w:rsidR="003B482B" w:rsidRPr="0056432A" w:rsidRDefault="003B482B" w:rsidP="003B482B">
      <w:pPr>
        <w:spacing w:line="480" w:lineRule="auto"/>
        <w:ind w:right="107"/>
        <w:jc w:val="both"/>
        <w:rPr>
          <w:sz w:val="24"/>
          <w:szCs w:val="24"/>
        </w:rPr>
      </w:pPr>
    </w:p>
    <w:p w14:paraId="1AE30738" w14:textId="77777777" w:rsidR="003B482B" w:rsidRPr="0056432A" w:rsidRDefault="003B482B" w:rsidP="003B482B">
      <w:pPr>
        <w:spacing w:line="480" w:lineRule="auto"/>
        <w:ind w:right="107"/>
        <w:jc w:val="both"/>
        <w:rPr>
          <w:sz w:val="24"/>
          <w:szCs w:val="24"/>
        </w:rPr>
      </w:pPr>
      <w:r w:rsidRPr="0056432A">
        <w:rPr>
          <w:sz w:val="24"/>
          <w:szCs w:val="24"/>
        </w:rPr>
        <w:t xml:space="preserve">The NDM consists of six key elements. These include the code of ethics which is the heart of the model, gathering of information and intelligence, assess the threat and risk and develop a working strategy, consider powers and policy, identify options and </w:t>
      </w:r>
      <w:proofErr w:type="gramStart"/>
      <w:r w:rsidRPr="0056432A">
        <w:rPr>
          <w:sz w:val="24"/>
          <w:szCs w:val="24"/>
        </w:rPr>
        <w:t>contingencies</w:t>
      </w:r>
      <w:proofErr w:type="gramEnd"/>
      <w:r w:rsidRPr="0056432A">
        <w:rPr>
          <w:sz w:val="24"/>
          <w:szCs w:val="24"/>
        </w:rPr>
        <w:t xml:space="preserve"> and lastly take action and review what happened (College of Policing, 2022). </w:t>
      </w:r>
    </w:p>
    <w:p w14:paraId="1298B2DB" w14:textId="77777777" w:rsidR="003B482B" w:rsidRPr="0056432A" w:rsidRDefault="003B482B" w:rsidP="003B482B">
      <w:pPr>
        <w:spacing w:line="480" w:lineRule="auto"/>
        <w:ind w:right="107"/>
        <w:jc w:val="both"/>
        <w:rPr>
          <w:sz w:val="24"/>
          <w:szCs w:val="24"/>
        </w:rPr>
      </w:pPr>
    </w:p>
    <w:p w14:paraId="0712484A" w14:textId="77777777" w:rsidR="003B482B" w:rsidRPr="0056432A" w:rsidRDefault="003B482B" w:rsidP="003B482B">
      <w:pPr>
        <w:spacing w:line="480" w:lineRule="auto"/>
        <w:ind w:right="107"/>
        <w:jc w:val="both"/>
        <w:rPr>
          <w:sz w:val="24"/>
          <w:szCs w:val="24"/>
        </w:rPr>
      </w:pPr>
      <w:r w:rsidRPr="0056432A">
        <w:rPr>
          <w:sz w:val="24"/>
          <w:szCs w:val="24"/>
        </w:rPr>
        <w:t xml:space="preserve">According to GOV.UK (2022) the code of ethics sets out the standards of behaviour in which the public can expect from police officers and staff at whatever role and level within policing and the model will help guide decision making. </w:t>
      </w:r>
    </w:p>
    <w:p w14:paraId="636BF25B" w14:textId="77777777" w:rsidR="003B482B" w:rsidRPr="0056432A" w:rsidRDefault="003B482B" w:rsidP="003B482B">
      <w:pPr>
        <w:spacing w:line="480" w:lineRule="auto"/>
        <w:ind w:right="107"/>
        <w:jc w:val="both"/>
        <w:rPr>
          <w:sz w:val="24"/>
          <w:szCs w:val="24"/>
        </w:rPr>
      </w:pPr>
    </w:p>
    <w:p w14:paraId="3F3D8518" w14:textId="77777777" w:rsidR="003B482B" w:rsidRPr="0056432A" w:rsidRDefault="003B482B" w:rsidP="003B482B">
      <w:pPr>
        <w:spacing w:line="480" w:lineRule="auto"/>
        <w:ind w:right="107"/>
        <w:jc w:val="both"/>
        <w:rPr>
          <w:sz w:val="24"/>
          <w:szCs w:val="24"/>
        </w:rPr>
      </w:pPr>
      <w:r w:rsidRPr="0056432A">
        <w:rPr>
          <w:sz w:val="24"/>
          <w:szCs w:val="24"/>
        </w:rPr>
        <w:t xml:space="preserve">Included within the code of ethics are the 9 policing principles and the 10 standards of professional behaviour. </w:t>
      </w:r>
    </w:p>
    <w:p w14:paraId="3627C31C" w14:textId="77777777" w:rsidR="003B482B" w:rsidRPr="0056432A" w:rsidRDefault="003B482B" w:rsidP="003B482B">
      <w:pPr>
        <w:spacing w:line="480" w:lineRule="auto"/>
        <w:ind w:right="107"/>
        <w:jc w:val="both"/>
        <w:rPr>
          <w:sz w:val="24"/>
          <w:szCs w:val="24"/>
        </w:rPr>
      </w:pPr>
    </w:p>
    <w:p w14:paraId="2E74D766" w14:textId="77777777" w:rsidR="003B482B" w:rsidRPr="0056432A" w:rsidRDefault="003B482B" w:rsidP="003B482B">
      <w:pPr>
        <w:spacing w:line="480" w:lineRule="auto"/>
        <w:ind w:right="107"/>
        <w:jc w:val="both"/>
        <w:rPr>
          <w:sz w:val="24"/>
          <w:szCs w:val="24"/>
        </w:rPr>
      </w:pPr>
      <w:r w:rsidRPr="0056432A">
        <w:rPr>
          <w:sz w:val="24"/>
          <w:szCs w:val="24"/>
        </w:rPr>
        <w:t xml:space="preserve">The policing principles include accountability, fairness, honesty, integrity, leadership, objectivity, openness, respect, and selflessness. According to GOV.UK (2022) the policing </w:t>
      </w:r>
      <w:r w:rsidRPr="0056432A">
        <w:rPr>
          <w:sz w:val="24"/>
          <w:szCs w:val="24"/>
        </w:rPr>
        <w:lastRenderedPageBreak/>
        <w:t xml:space="preserve">principles originate from the ‘Principles of Public Life’. These are in place to reflect public expectations. </w:t>
      </w:r>
    </w:p>
    <w:p w14:paraId="53782FCE" w14:textId="77777777" w:rsidR="003B482B" w:rsidRPr="0056432A" w:rsidRDefault="003B482B" w:rsidP="003B482B">
      <w:pPr>
        <w:spacing w:line="480" w:lineRule="auto"/>
        <w:ind w:right="107"/>
        <w:jc w:val="both"/>
        <w:rPr>
          <w:sz w:val="24"/>
          <w:szCs w:val="24"/>
        </w:rPr>
      </w:pPr>
    </w:p>
    <w:p w14:paraId="44CEE42D" w14:textId="77777777" w:rsidR="003B482B" w:rsidRPr="0056432A" w:rsidRDefault="003B482B" w:rsidP="003B482B">
      <w:pPr>
        <w:spacing w:line="480" w:lineRule="auto"/>
        <w:ind w:right="107"/>
        <w:jc w:val="both"/>
        <w:rPr>
          <w:sz w:val="24"/>
          <w:szCs w:val="24"/>
        </w:rPr>
      </w:pPr>
      <w:r w:rsidRPr="0056432A">
        <w:rPr>
          <w:sz w:val="24"/>
          <w:szCs w:val="24"/>
        </w:rPr>
        <w:t xml:space="preserve">The 10 standards of professional behaviour include the following honesty and integrity, authority, respect and courtesy, equality and diversity, use of force, orders and instructions, duties and responsibilities, confidentiality, fitness for work, conduct and challenging improper behaviour. These are in place to reflect the expectation of what the College of Policing and the public have for the behaviour from those working in the police (College of Policing, 2022). </w:t>
      </w:r>
    </w:p>
    <w:p w14:paraId="5014733B" w14:textId="77777777" w:rsidR="003B482B" w:rsidRPr="0056432A" w:rsidRDefault="003B482B" w:rsidP="003B482B">
      <w:pPr>
        <w:spacing w:line="480" w:lineRule="auto"/>
        <w:ind w:right="107"/>
        <w:jc w:val="both"/>
        <w:rPr>
          <w:sz w:val="24"/>
          <w:szCs w:val="24"/>
        </w:rPr>
      </w:pPr>
    </w:p>
    <w:p w14:paraId="3B9572F4" w14:textId="77777777" w:rsidR="003B482B" w:rsidRPr="0056432A" w:rsidRDefault="003B482B" w:rsidP="003B482B">
      <w:pPr>
        <w:spacing w:line="480" w:lineRule="auto"/>
        <w:ind w:right="107"/>
        <w:jc w:val="both"/>
        <w:rPr>
          <w:sz w:val="24"/>
          <w:szCs w:val="24"/>
        </w:rPr>
      </w:pPr>
      <w:r w:rsidRPr="0056432A">
        <w:rPr>
          <w:sz w:val="24"/>
          <w:szCs w:val="24"/>
        </w:rPr>
        <w:t xml:space="preserve">According to Mindtools.com (2022), the Gibbs reflective model helps individuals recognise the situations at work to understand what went well and what can be done better for the future. </w:t>
      </w:r>
    </w:p>
    <w:p w14:paraId="6F67D048" w14:textId="77777777" w:rsidR="003B482B" w:rsidRPr="0056432A" w:rsidRDefault="003B482B" w:rsidP="003B482B">
      <w:pPr>
        <w:spacing w:line="480" w:lineRule="auto"/>
        <w:ind w:right="107"/>
        <w:jc w:val="both"/>
        <w:rPr>
          <w:sz w:val="24"/>
          <w:szCs w:val="24"/>
        </w:rPr>
      </w:pPr>
    </w:p>
    <w:p w14:paraId="7CAE4B98" w14:textId="77777777" w:rsidR="003B482B" w:rsidRPr="0056432A" w:rsidRDefault="003B482B" w:rsidP="003B482B">
      <w:pPr>
        <w:spacing w:line="480" w:lineRule="auto"/>
        <w:ind w:right="107"/>
        <w:jc w:val="both"/>
        <w:rPr>
          <w:sz w:val="24"/>
          <w:szCs w:val="24"/>
        </w:rPr>
      </w:pPr>
      <w:r w:rsidRPr="0056432A">
        <w:rPr>
          <w:sz w:val="24"/>
          <w:szCs w:val="24"/>
        </w:rPr>
        <w:t>The model consists of 6 stages which include, the description of the incident, feelings, evaluation, analysis, conclusion, and action plan.</w:t>
      </w:r>
    </w:p>
    <w:p w14:paraId="459706B9" w14:textId="77777777" w:rsidR="003B482B" w:rsidRPr="0056432A" w:rsidRDefault="003B482B" w:rsidP="003B482B">
      <w:pPr>
        <w:spacing w:line="480" w:lineRule="auto"/>
        <w:ind w:right="107"/>
        <w:jc w:val="both"/>
        <w:rPr>
          <w:sz w:val="24"/>
          <w:szCs w:val="24"/>
        </w:rPr>
      </w:pPr>
    </w:p>
    <w:p w14:paraId="4DE9AE77" w14:textId="75890878" w:rsidR="003B482B" w:rsidRPr="0056432A" w:rsidRDefault="003B482B" w:rsidP="003B482B">
      <w:pPr>
        <w:spacing w:line="480" w:lineRule="auto"/>
        <w:ind w:right="107"/>
        <w:jc w:val="both"/>
        <w:rPr>
          <w:sz w:val="24"/>
          <w:szCs w:val="24"/>
        </w:rPr>
      </w:pPr>
      <w:r w:rsidRPr="0056432A">
        <w:rPr>
          <w:sz w:val="24"/>
          <w:szCs w:val="24"/>
        </w:rPr>
        <w:t>Throughout my reflection, I will be incorporating the NDM to show how I have utilised it in making my decision for an incident I have attended. To structure my reflection, I have decided to use Gibbs reflective cycle</w:t>
      </w:r>
      <w:r w:rsidR="00D9248E" w:rsidRPr="0056432A">
        <w:rPr>
          <w:sz w:val="24"/>
          <w:szCs w:val="24"/>
        </w:rPr>
        <w:t xml:space="preserve"> as seen in ‘</w:t>
      </w:r>
      <w:r w:rsidR="001E06D4" w:rsidRPr="0056432A">
        <w:rPr>
          <w:sz w:val="24"/>
          <w:szCs w:val="24"/>
        </w:rPr>
        <w:t>figure</w:t>
      </w:r>
      <w:r w:rsidRPr="0056432A">
        <w:rPr>
          <w:sz w:val="24"/>
          <w:szCs w:val="24"/>
        </w:rPr>
        <w:t xml:space="preserve"> </w:t>
      </w:r>
      <w:r w:rsidR="007062D6" w:rsidRPr="0056432A">
        <w:rPr>
          <w:sz w:val="24"/>
          <w:szCs w:val="24"/>
        </w:rPr>
        <w:t>3</w:t>
      </w:r>
      <w:r w:rsidR="008F54E0" w:rsidRPr="0056432A">
        <w:rPr>
          <w:sz w:val="24"/>
          <w:szCs w:val="24"/>
        </w:rPr>
        <w:t>’</w:t>
      </w:r>
      <w:r w:rsidRPr="0056432A">
        <w:rPr>
          <w:sz w:val="24"/>
          <w:szCs w:val="24"/>
        </w:rPr>
        <w:t xml:space="preserve"> to reflect the incident I was faced with.</w:t>
      </w:r>
    </w:p>
    <w:p w14:paraId="18D6DB1B" w14:textId="77777777" w:rsidR="003B482B" w:rsidRPr="0056432A" w:rsidRDefault="003B482B" w:rsidP="003B482B">
      <w:pPr>
        <w:spacing w:line="480" w:lineRule="auto"/>
        <w:ind w:right="107"/>
        <w:jc w:val="both"/>
        <w:rPr>
          <w:sz w:val="24"/>
          <w:szCs w:val="24"/>
        </w:rPr>
      </w:pPr>
    </w:p>
    <w:p w14:paraId="05A0666A" w14:textId="77777777" w:rsidR="003B482B" w:rsidRPr="0056432A" w:rsidRDefault="003B482B" w:rsidP="003B482B">
      <w:pPr>
        <w:spacing w:line="480" w:lineRule="auto"/>
        <w:ind w:right="107"/>
        <w:jc w:val="both"/>
        <w:rPr>
          <w:sz w:val="24"/>
          <w:szCs w:val="24"/>
        </w:rPr>
      </w:pPr>
      <w:r w:rsidRPr="0056432A">
        <w:rPr>
          <w:sz w:val="24"/>
          <w:szCs w:val="24"/>
        </w:rPr>
        <w:t xml:space="preserve">The incident I am going to describe is in relation to theft. I received information over my radio from a colleague stating that a female had committed theft from a shop. I was aware that the subject was wanted for a previous theft from the store. Whilst on patrol in a police vehicle </w:t>
      </w:r>
      <w:r w:rsidRPr="0056432A">
        <w:rPr>
          <w:sz w:val="24"/>
          <w:szCs w:val="24"/>
        </w:rPr>
        <w:lastRenderedPageBreak/>
        <w:t xml:space="preserve">I conducted an area search and whilst doing so I received further information that the female was visible in a local shop. As I made my way to the shop, I was mindful of Section 1 of the Theft Act 1976. The offence refers to a person is guilty if they dishonestly appropriate property belonging to another with the intention of permanently depriving the other of it (Legislation.gov.uk, 2022). </w:t>
      </w:r>
    </w:p>
    <w:p w14:paraId="7585AE8C" w14:textId="77777777" w:rsidR="003B482B" w:rsidRPr="0056432A" w:rsidRDefault="003B482B" w:rsidP="003B482B">
      <w:pPr>
        <w:spacing w:line="480" w:lineRule="auto"/>
        <w:ind w:right="107"/>
        <w:jc w:val="both"/>
        <w:rPr>
          <w:sz w:val="24"/>
          <w:szCs w:val="24"/>
        </w:rPr>
      </w:pPr>
      <w:r w:rsidRPr="0056432A">
        <w:rPr>
          <w:sz w:val="24"/>
          <w:szCs w:val="24"/>
        </w:rPr>
        <w:t xml:space="preserve">The points to prove outline exactly what the female had done. She had stolen several handbags from a branded store on many occasions. This proves that she dishonestly took items from a victim without consent and permanently keeping the items with no intention of giving them back to the owner. </w:t>
      </w:r>
    </w:p>
    <w:p w14:paraId="248619FC" w14:textId="77777777" w:rsidR="003B482B" w:rsidRPr="0056432A" w:rsidRDefault="003B482B" w:rsidP="003B482B">
      <w:pPr>
        <w:spacing w:line="480" w:lineRule="auto"/>
        <w:ind w:right="107"/>
        <w:jc w:val="both"/>
        <w:rPr>
          <w:sz w:val="24"/>
          <w:szCs w:val="24"/>
        </w:rPr>
      </w:pPr>
    </w:p>
    <w:p w14:paraId="479FAC64" w14:textId="77777777" w:rsidR="003B482B" w:rsidRPr="0056432A" w:rsidRDefault="003B482B" w:rsidP="003B482B">
      <w:pPr>
        <w:spacing w:line="480" w:lineRule="auto"/>
        <w:ind w:right="107"/>
        <w:jc w:val="both"/>
        <w:rPr>
          <w:sz w:val="24"/>
          <w:szCs w:val="24"/>
        </w:rPr>
      </w:pPr>
      <w:r w:rsidRPr="0056432A">
        <w:rPr>
          <w:sz w:val="24"/>
          <w:szCs w:val="24"/>
        </w:rPr>
        <w:t xml:space="preserve">When my colleague and I approached the female, I activated my body worn camera.  I identified the female from the description given. I informed her that she was under arrest for theft along with the when caution. I provided the necessities which were prompt and effective investigation and to prevent further loss, along with the time of arrest. I utilised my use of force by handcuffing the female to the rear for my safety and colleague. I then escorted her to the police vehicle where I searched her under Section 32 of the Police and Criminal Evidence Act 1984 (PACE) to check for evidence, dangerous articles or anything that would prevent her from escaping. She was conveyed to custody and her detention was authorised by the custody sergeant. </w:t>
      </w:r>
    </w:p>
    <w:p w14:paraId="53A55BFB" w14:textId="77777777" w:rsidR="003B482B" w:rsidRPr="0056432A" w:rsidRDefault="003B482B" w:rsidP="003B482B">
      <w:pPr>
        <w:spacing w:line="480" w:lineRule="auto"/>
        <w:ind w:right="107"/>
        <w:jc w:val="both"/>
        <w:rPr>
          <w:sz w:val="24"/>
          <w:szCs w:val="24"/>
        </w:rPr>
      </w:pPr>
      <w:r w:rsidRPr="0056432A">
        <w:rPr>
          <w:sz w:val="24"/>
          <w:szCs w:val="24"/>
        </w:rPr>
        <w:t xml:space="preserve">After booking the female into custody, I conducted </w:t>
      </w:r>
      <w:proofErr w:type="spellStart"/>
      <w:r w:rsidRPr="0056432A">
        <w:rPr>
          <w:sz w:val="24"/>
          <w:szCs w:val="24"/>
        </w:rPr>
        <w:t>cctv</w:t>
      </w:r>
      <w:proofErr w:type="spellEnd"/>
      <w:r w:rsidRPr="0056432A">
        <w:rPr>
          <w:sz w:val="24"/>
          <w:szCs w:val="24"/>
        </w:rPr>
        <w:t xml:space="preserve"> enquiries which provided further evidence. The female was seen carrying a shopping bag into the store that she was arrested at, on arrest she had no carrier bag on her. Moments later, </w:t>
      </w:r>
      <w:proofErr w:type="spellStart"/>
      <w:r w:rsidRPr="0056432A">
        <w:rPr>
          <w:sz w:val="24"/>
          <w:szCs w:val="24"/>
        </w:rPr>
        <w:t>cctv</w:t>
      </w:r>
      <w:proofErr w:type="spellEnd"/>
      <w:r w:rsidRPr="0056432A">
        <w:rPr>
          <w:sz w:val="24"/>
          <w:szCs w:val="24"/>
        </w:rPr>
        <w:t xml:space="preserve"> shows the shop owner with the bag when closing the shop. This made me realise that this could be another offence of Handling Stolen Goods. I contacted the shop owner to inform him that we needed the items otherwise he was to be arrested. I made this decision because these items were visible to </w:t>
      </w:r>
      <w:r w:rsidRPr="0056432A">
        <w:rPr>
          <w:sz w:val="24"/>
          <w:szCs w:val="24"/>
        </w:rPr>
        <w:lastRenderedPageBreak/>
        <w:t xml:space="preserve">be in his possession and he would be committing an offence if he wasn’t to return to the police. </w:t>
      </w:r>
    </w:p>
    <w:p w14:paraId="09C69C5B" w14:textId="77777777" w:rsidR="003B482B" w:rsidRPr="0056432A" w:rsidRDefault="003B482B" w:rsidP="003B482B">
      <w:pPr>
        <w:spacing w:line="480" w:lineRule="auto"/>
        <w:ind w:right="107"/>
        <w:jc w:val="both"/>
        <w:rPr>
          <w:sz w:val="24"/>
          <w:szCs w:val="24"/>
        </w:rPr>
      </w:pPr>
      <w:r w:rsidRPr="0056432A">
        <w:rPr>
          <w:sz w:val="24"/>
          <w:szCs w:val="24"/>
        </w:rPr>
        <w:t xml:space="preserve">Along with this, the inspector authorised myself, my </w:t>
      </w:r>
      <w:proofErr w:type="gramStart"/>
      <w:r w:rsidRPr="0056432A">
        <w:rPr>
          <w:sz w:val="24"/>
          <w:szCs w:val="24"/>
        </w:rPr>
        <w:t>colleague</w:t>
      </w:r>
      <w:proofErr w:type="gramEnd"/>
      <w:r w:rsidRPr="0056432A">
        <w:rPr>
          <w:sz w:val="24"/>
          <w:szCs w:val="24"/>
        </w:rPr>
        <w:t xml:space="preserve"> and my Sergeant to conduct a Section 18 of PACE which allows police officers to enter and search the premises that is occupied or controlled by a suspect who has been arrested for an indictable offence (College of Policing, 2022)</w:t>
      </w:r>
    </w:p>
    <w:p w14:paraId="2368FF51" w14:textId="77777777" w:rsidR="003B482B" w:rsidRPr="0056432A" w:rsidRDefault="003B482B" w:rsidP="003B482B">
      <w:pPr>
        <w:spacing w:line="480" w:lineRule="auto"/>
        <w:jc w:val="both"/>
        <w:rPr>
          <w:sz w:val="24"/>
          <w:szCs w:val="24"/>
        </w:rPr>
      </w:pPr>
      <w:r w:rsidRPr="0056432A">
        <w:rPr>
          <w:sz w:val="24"/>
          <w:szCs w:val="24"/>
        </w:rPr>
        <w:t xml:space="preserve">The reason I searched the premises was for any further evidence relating to this offence. I seized items which still had tags on clothing which potentially could have been stolen.  </w:t>
      </w:r>
    </w:p>
    <w:p w14:paraId="0E177901" w14:textId="77777777" w:rsidR="003B482B" w:rsidRPr="0056432A" w:rsidRDefault="003B482B" w:rsidP="003B482B">
      <w:pPr>
        <w:spacing w:line="480" w:lineRule="auto"/>
        <w:ind w:right="107"/>
        <w:jc w:val="both"/>
        <w:rPr>
          <w:sz w:val="24"/>
          <w:szCs w:val="24"/>
        </w:rPr>
      </w:pPr>
    </w:p>
    <w:p w14:paraId="3589E625" w14:textId="77777777" w:rsidR="003B482B" w:rsidRPr="0056432A" w:rsidRDefault="003B482B" w:rsidP="003B482B">
      <w:pPr>
        <w:spacing w:line="480" w:lineRule="auto"/>
        <w:ind w:right="107"/>
        <w:jc w:val="both"/>
        <w:rPr>
          <w:sz w:val="24"/>
          <w:szCs w:val="24"/>
        </w:rPr>
      </w:pPr>
      <w:r w:rsidRPr="0056432A">
        <w:rPr>
          <w:sz w:val="24"/>
          <w:szCs w:val="24"/>
        </w:rPr>
        <w:t xml:space="preserve">This was my first arrest therefore I was feeling slightly nervous in case I was going to say the wrong thing which may affect the whole case. On arrival I done relevant checks on the female to minimise any risk of harm to myself and colleague. The female had warning markers for drugs and mental health, therefore I wasn’t to know if she had any dangerous items on her when arresting. When I arrived at the </w:t>
      </w:r>
      <w:proofErr w:type="gramStart"/>
      <w:r w:rsidRPr="0056432A">
        <w:rPr>
          <w:sz w:val="24"/>
          <w:szCs w:val="24"/>
        </w:rPr>
        <w:t>shop</w:t>
      </w:r>
      <w:proofErr w:type="gramEnd"/>
      <w:r w:rsidRPr="0056432A">
        <w:rPr>
          <w:sz w:val="24"/>
          <w:szCs w:val="24"/>
        </w:rPr>
        <w:t xml:space="preserve"> I knew I had to prove myself, so I remembered everything that made a lawful arrest and communicated this to the female. I was happy with the way in which I said all the relevant things, I knew I had done a lawful arrest therefore this was the first hurdle completed. I utilised my handcuffs for the first time since training school and I applied with necessary force and ensured that they were checked for tightness and double locked. </w:t>
      </w:r>
    </w:p>
    <w:p w14:paraId="15DFCC83" w14:textId="77777777" w:rsidR="00AB560B" w:rsidRPr="0056432A" w:rsidRDefault="003B482B" w:rsidP="003B482B">
      <w:pPr>
        <w:spacing w:line="480" w:lineRule="auto"/>
        <w:ind w:right="107"/>
        <w:jc w:val="both"/>
        <w:rPr>
          <w:sz w:val="24"/>
          <w:szCs w:val="24"/>
        </w:rPr>
      </w:pPr>
      <w:r w:rsidRPr="0056432A">
        <w:rPr>
          <w:sz w:val="24"/>
          <w:szCs w:val="24"/>
        </w:rPr>
        <w:t xml:space="preserve">When I got back into the police vehicle after the arrest and search, I was satisfied with my performance. I asked my tutor how he thought I performed, and he was happy with how I dealt with the situation and how I utilised my police powers to conduct an effective arrest. This made me more confidence in myself to know I can do it and not to be nervous when it comes to legislation. </w:t>
      </w:r>
    </w:p>
    <w:p w14:paraId="4F9D9121" w14:textId="74485488" w:rsidR="003B482B" w:rsidRPr="0056432A" w:rsidRDefault="003B482B" w:rsidP="003B482B">
      <w:pPr>
        <w:spacing w:line="480" w:lineRule="auto"/>
        <w:ind w:right="107"/>
        <w:jc w:val="both"/>
        <w:rPr>
          <w:sz w:val="24"/>
          <w:szCs w:val="24"/>
        </w:rPr>
      </w:pPr>
      <w:r w:rsidRPr="0056432A">
        <w:rPr>
          <w:sz w:val="24"/>
          <w:szCs w:val="24"/>
        </w:rPr>
        <w:lastRenderedPageBreak/>
        <w:t xml:space="preserve">The areas I believe went well were the way I reacted to the information on my radio. If I arrived at the shop a few moments later, then the arrest might not have happened. Due to the fast response, this enabled an effective arrest to take place and for investigation to take place for 3 occurring </w:t>
      </w:r>
      <w:proofErr w:type="gramStart"/>
      <w:r w:rsidRPr="0056432A">
        <w:rPr>
          <w:sz w:val="24"/>
          <w:szCs w:val="24"/>
        </w:rPr>
        <w:t>theft’s</w:t>
      </w:r>
      <w:proofErr w:type="gramEnd"/>
      <w:r w:rsidRPr="0056432A">
        <w:rPr>
          <w:sz w:val="24"/>
          <w:szCs w:val="24"/>
        </w:rPr>
        <w:t xml:space="preserve">. Another good experience was being proactive in investigating CCTV enquiries straight away, this allowed me to receive the items and return to the victim the same day. I believe I dealt with this effectively and avoided further offences and property missing. I was officer in case for this incident, therefore I had to ensure all relevant paperwork was inserted correctly to our police database for the case file. This wasn’t my strongest point; therefore, I was relying on members of my team to assist with the case file. Due to this, it resulted in finishing late on this shift. By having the support of others, this ensured the case file to be sufficient and updated accordingly. </w:t>
      </w:r>
    </w:p>
    <w:p w14:paraId="18BA6383" w14:textId="77777777" w:rsidR="003B482B" w:rsidRPr="0056432A" w:rsidRDefault="003B482B" w:rsidP="003B482B">
      <w:pPr>
        <w:spacing w:line="480" w:lineRule="auto"/>
        <w:ind w:right="107"/>
        <w:jc w:val="both"/>
        <w:rPr>
          <w:sz w:val="24"/>
          <w:szCs w:val="24"/>
        </w:rPr>
      </w:pPr>
    </w:p>
    <w:p w14:paraId="41885701" w14:textId="77777777" w:rsidR="003B482B" w:rsidRPr="0056432A" w:rsidRDefault="003B482B" w:rsidP="003B482B">
      <w:pPr>
        <w:spacing w:line="480" w:lineRule="auto"/>
        <w:ind w:right="107"/>
        <w:jc w:val="both"/>
        <w:rPr>
          <w:sz w:val="24"/>
          <w:szCs w:val="24"/>
        </w:rPr>
      </w:pPr>
      <w:r w:rsidRPr="0056432A">
        <w:rPr>
          <w:sz w:val="24"/>
          <w:szCs w:val="24"/>
        </w:rPr>
        <w:t xml:space="preserve">From this incident, I learnt that I need to be more confident in myself and go with the decision I believe is necessary, for example the arrest was necessary because the female has stolen 3 times now, if I was to report her for summons, it could have resulted in her not appearing before the court or if I was to have issued her with a Penalty Notice for Disorder, this wouldn’t have stopped her from stealing. </w:t>
      </w:r>
    </w:p>
    <w:p w14:paraId="267EA6F8" w14:textId="77777777" w:rsidR="003B482B" w:rsidRPr="0056432A" w:rsidRDefault="003B482B" w:rsidP="003B482B">
      <w:pPr>
        <w:spacing w:line="480" w:lineRule="auto"/>
        <w:ind w:right="107"/>
        <w:jc w:val="both"/>
        <w:rPr>
          <w:sz w:val="24"/>
          <w:szCs w:val="24"/>
        </w:rPr>
      </w:pPr>
      <w:r w:rsidRPr="0056432A">
        <w:rPr>
          <w:sz w:val="24"/>
          <w:szCs w:val="24"/>
        </w:rPr>
        <w:t xml:space="preserve">The area in which held me back was creating the case file. Due to it being my first file, I needed the support to complete it. This was more time consuming because I had to have my tutor showing me what I had to go along with me writing notes for the future. </w:t>
      </w:r>
    </w:p>
    <w:p w14:paraId="63D83742" w14:textId="77777777" w:rsidR="003B482B" w:rsidRPr="0056432A" w:rsidRDefault="003B482B" w:rsidP="003B482B">
      <w:pPr>
        <w:spacing w:line="480" w:lineRule="auto"/>
        <w:ind w:right="107"/>
        <w:jc w:val="both"/>
        <w:rPr>
          <w:sz w:val="24"/>
          <w:szCs w:val="24"/>
        </w:rPr>
      </w:pPr>
    </w:p>
    <w:p w14:paraId="78CCBD88" w14:textId="77777777" w:rsidR="003B482B" w:rsidRPr="0056432A" w:rsidRDefault="003B482B" w:rsidP="003B482B">
      <w:pPr>
        <w:spacing w:line="480" w:lineRule="auto"/>
        <w:ind w:right="107"/>
        <w:jc w:val="both"/>
        <w:rPr>
          <w:sz w:val="24"/>
          <w:szCs w:val="24"/>
        </w:rPr>
      </w:pPr>
      <w:r w:rsidRPr="0056432A">
        <w:rPr>
          <w:sz w:val="24"/>
          <w:szCs w:val="24"/>
        </w:rPr>
        <w:t xml:space="preserve">If I had to do the same thing again, I would ensure I searched the shop when I was there at the time of arresting the female to avoid time wasted in arranging to meet the owner and return items to the victim. </w:t>
      </w:r>
    </w:p>
    <w:p w14:paraId="61901373" w14:textId="77777777" w:rsidR="003B482B" w:rsidRPr="0056432A" w:rsidRDefault="003B482B" w:rsidP="003B482B">
      <w:pPr>
        <w:spacing w:line="480" w:lineRule="auto"/>
        <w:ind w:right="107"/>
        <w:jc w:val="both"/>
        <w:rPr>
          <w:sz w:val="24"/>
          <w:szCs w:val="24"/>
        </w:rPr>
      </w:pPr>
      <w:r w:rsidRPr="0056432A">
        <w:rPr>
          <w:sz w:val="24"/>
          <w:szCs w:val="24"/>
        </w:rPr>
        <w:lastRenderedPageBreak/>
        <w:t xml:space="preserve">I will also ensure that the notes I have taken in relation to building a case file are correct so that I can complete a case file independently when I am faced with a file again. </w:t>
      </w:r>
    </w:p>
    <w:p w14:paraId="6F470528" w14:textId="77777777" w:rsidR="003B482B" w:rsidRPr="0056432A" w:rsidRDefault="003B482B" w:rsidP="003B482B">
      <w:pPr>
        <w:spacing w:line="480" w:lineRule="auto"/>
        <w:ind w:right="107"/>
        <w:jc w:val="both"/>
        <w:rPr>
          <w:sz w:val="24"/>
          <w:szCs w:val="24"/>
        </w:rPr>
      </w:pPr>
    </w:p>
    <w:p w14:paraId="129DBC55" w14:textId="4BF323BF" w:rsidR="003B482B" w:rsidRPr="0056432A" w:rsidRDefault="003B482B" w:rsidP="003B482B">
      <w:pPr>
        <w:spacing w:line="480" w:lineRule="auto"/>
        <w:ind w:right="107"/>
        <w:jc w:val="both"/>
        <w:rPr>
          <w:sz w:val="24"/>
          <w:szCs w:val="24"/>
        </w:rPr>
      </w:pPr>
      <w:r w:rsidRPr="0056432A">
        <w:rPr>
          <w:sz w:val="24"/>
          <w:szCs w:val="24"/>
        </w:rPr>
        <w:t>Word count 2,08</w:t>
      </w:r>
      <w:r w:rsidR="00D9248E" w:rsidRPr="0056432A">
        <w:rPr>
          <w:sz w:val="24"/>
          <w:szCs w:val="24"/>
        </w:rPr>
        <w:t>0</w:t>
      </w:r>
    </w:p>
    <w:p w14:paraId="592CAEBA" w14:textId="25C7A002" w:rsidR="003B482B" w:rsidRPr="0056432A" w:rsidRDefault="003B482B" w:rsidP="00E6298B">
      <w:pPr>
        <w:ind w:right="107"/>
        <w:jc w:val="both"/>
        <w:rPr>
          <w:sz w:val="24"/>
          <w:szCs w:val="24"/>
        </w:rPr>
        <w:sectPr w:rsidR="003B482B" w:rsidRPr="0056432A"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60E07A69" w14:textId="77777777" w:rsidR="00D60C54" w:rsidRPr="0056432A" w:rsidRDefault="00D60C54" w:rsidP="00D60C54">
      <w:pPr>
        <w:keepNext/>
        <w:spacing w:before="240" w:after="60"/>
        <w:ind w:right="107"/>
        <w:jc w:val="both"/>
        <w:rPr>
          <w:b/>
          <w:sz w:val="24"/>
          <w:szCs w:val="24"/>
        </w:rPr>
      </w:pPr>
      <w:r w:rsidRPr="0056432A">
        <w:rPr>
          <w:b/>
          <w:sz w:val="24"/>
          <w:szCs w:val="24"/>
        </w:rPr>
        <w:lastRenderedPageBreak/>
        <w:t>Bibliography</w:t>
      </w:r>
    </w:p>
    <w:p w14:paraId="1EC4E61D" w14:textId="62BE6616" w:rsidR="00D60C54" w:rsidRPr="0056432A" w:rsidRDefault="00D60C54" w:rsidP="00D60C54">
      <w:pPr>
        <w:keepNext/>
        <w:spacing w:before="240" w:after="60"/>
        <w:ind w:right="107"/>
        <w:jc w:val="both"/>
        <w:rPr>
          <w:sz w:val="24"/>
          <w:szCs w:val="24"/>
        </w:rPr>
      </w:pPr>
      <w:r w:rsidRPr="0056432A">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20AFB671" w14:textId="77777777" w:rsidR="006B7BBC" w:rsidRPr="0056432A" w:rsidRDefault="006B7BBC">
      <w:pPr>
        <w:overflowPunct/>
        <w:autoSpaceDE/>
        <w:autoSpaceDN/>
        <w:adjustRightInd/>
        <w:textAlignment w:val="auto"/>
        <w:rPr>
          <w:sz w:val="24"/>
          <w:szCs w:val="24"/>
        </w:rPr>
      </w:pPr>
    </w:p>
    <w:p w14:paraId="41F5C00B" w14:textId="1BB98918" w:rsidR="002F0591" w:rsidRDefault="002F0591" w:rsidP="004F3568">
      <w:pPr>
        <w:rPr>
          <w:rStyle w:val="Hyperlink"/>
          <w:sz w:val="24"/>
          <w:szCs w:val="24"/>
        </w:rPr>
      </w:pPr>
      <w:proofErr w:type="spellStart"/>
      <w:r w:rsidRPr="0056432A">
        <w:rPr>
          <w:sz w:val="24"/>
          <w:szCs w:val="24"/>
          <w:shd w:val="clear" w:color="auto" w:fill="FFFFFF"/>
        </w:rPr>
        <w:t>Aldwin</w:t>
      </w:r>
      <w:proofErr w:type="spellEnd"/>
      <w:r w:rsidRPr="0056432A">
        <w:rPr>
          <w:sz w:val="24"/>
          <w:szCs w:val="24"/>
          <w:shd w:val="clear" w:color="auto" w:fill="FFFFFF"/>
        </w:rPr>
        <w:t>, C., 2007. </w:t>
      </w:r>
      <w:r w:rsidRPr="0056432A">
        <w:rPr>
          <w:i/>
          <w:iCs/>
          <w:sz w:val="24"/>
          <w:szCs w:val="24"/>
          <w:shd w:val="clear" w:color="auto" w:fill="FFFFFF"/>
        </w:rPr>
        <w:t>Stress, coping, and development</w:t>
      </w:r>
      <w:r w:rsidRPr="0056432A">
        <w:rPr>
          <w:sz w:val="24"/>
          <w:szCs w:val="24"/>
          <w:shd w:val="clear" w:color="auto" w:fill="FFFFFF"/>
        </w:rPr>
        <w:t xml:space="preserve">. 2nd ed. New York: Guilford, pp.86-99. </w:t>
      </w:r>
      <w:hyperlink r:id="rId20" w:history="1">
        <w:r w:rsidRPr="0056432A">
          <w:rPr>
            <w:rStyle w:val="Hyperlink"/>
            <w:sz w:val="24"/>
            <w:szCs w:val="24"/>
          </w:rPr>
          <w:t>Stress, Coping, and Development, Second Edition - Google Books</w:t>
        </w:r>
      </w:hyperlink>
    </w:p>
    <w:p w14:paraId="37CD10D2" w14:textId="77777777" w:rsidR="00B338C5" w:rsidRPr="0056432A" w:rsidRDefault="00B338C5" w:rsidP="004F3568">
      <w:pPr>
        <w:rPr>
          <w:rStyle w:val="Hyperlink"/>
          <w:sz w:val="24"/>
          <w:szCs w:val="24"/>
        </w:rPr>
      </w:pPr>
    </w:p>
    <w:p w14:paraId="0BD52BD5" w14:textId="510B1D7B" w:rsidR="002F0591" w:rsidRDefault="002F0591" w:rsidP="004F3568">
      <w:pPr>
        <w:rPr>
          <w:sz w:val="24"/>
          <w:szCs w:val="24"/>
          <w:shd w:val="clear" w:color="auto" w:fill="FFFFFF"/>
        </w:rPr>
      </w:pPr>
      <w:r w:rsidRPr="0056432A">
        <w:rPr>
          <w:sz w:val="24"/>
          <w:szCs w:val="24"/>
          <w:shd w:val="clear" w:color="auto" w:fill="FFFFFF"/>
        </w:rPr>
        <w:t xml:space="preserve">Andersen, J., Patrick </w:t>
      </w:r>
      <w:proofErr w:type="spellStart"/>
      <w:r w:rsidRPr="0056432A">
        <w:rPr>
          <w:sz w:val="24"/>
          <w:szCs w:val="24"/>
          <w:shd w:val="clear" w:color="auto" w:fill="FFFFFF"/>
        </w:rPr>
        <w:t>Arble</w:t>
      </w:r>
      <w:proofErr w:type="spellEnd"/>
      <w:r w:rsidRPr="0056432A">
        <w:rPr>
          <w:sz w:val="24"/>
          <w:szCs w:val="24"/>
          <w:shd w:val="clear" w:color="auto" w:fill="FFFFFF"/>
        </w:rPr>
        <w:t>, E. and Ian Collins, P., 2020. </w:t>
      </w:r>
      <w:r w:rsidRPr="0056432A">
        <w:rPr>
          <w:i/>
          <w:iCs/>
          <w:sz w:val="24"/>
          <w:szCs w:val="24"/>
          <w:shd w:val="clear" w:color="auto" w:fill="FFFFFF"/>
        </w:rPr>
        <w:t>De-escalating Threat: The Psychophysiology of Police Decision Making</w:t>
      </w:r>
      <w:r w:rsidRPr="0056432A">
        <w:rPr>
          <w:sz w:val="24"/>
          <w:szCs w:val="24"/>
          <w:shd w:val="clear" w:color="auto" w:fill="FFFFFF"/>
        </w:rPr>
        <w:t>. Frontier, p.85.</w:t>
      </w:r>
    </w:p>
    <w:p w14:paraId="3276E5AE" w14:textId="77777777" w:rsidR="00B338C5" w:rsidRPr="0056432A" w:rsidRDefault="00B338C5" w:rsidP="004F3568">
      <w:pPr>
        <w:rPr>
          <w:sz w:val="24"/>
          <w:szCs w:val="24"/>
          <w:shd w:val="clear" w:color="auto" w:fill="FFFFFF"/>
        </w:rPr>
      </w:pPr>
    </w:p>
    <w:p w14:paraId="0BFF48F3" w14:textId="1C64956F" w:rsidR="002F0591" w:rsidRDefault="002F0591" w:rsidP="004F3568">
      <w:pPr>
        <w:rPr>
          <w:sz w:val="24"/>
          <w:szCs w:val="24"/>
          <w:shd w:val="clear" w:color="auto" w:fill="FFFFFF"/>
        </w:rPr>
      </w:pPr>
      <w:r w:rsidRPr="0056432A">
        <w:rPr>
          <w:sz w:val="24"/>
          <w:szCs w:val="24"/>
          <w:shd w:val="clear" w:color="auto" w:fill="FFFFFF"/>
        </w:rPr>
        <w:t>Central Police (2005). </w:t>
      </w:r>
      <w:r w:rsidRPr="0056432A">
        <w:rPr>
          <w:i/>
          <w:iCs/>
          <w:sz w:val="24"/>
          <w:szCs w:val="24"/>
          <w:shd w:val="clear" w:color="auto" w:fill="FFFFFF"/>
        </w:rPr>
        <w:t>Conflict Management Model</w:t>
      </w:r>
      <w:r w:rsidRPr="0056432A">
        <w:rPr>
          <w:sz w:val="24"/>
          <w:szCs w:val="24"/>
          <w:shd w:val="clear" w:color="auto" w:fill="FFFFFF"/>
        </w:rPr>
        <w:t>. 2nd ed. [</w:t>
      </w:r>
      <w:proofErr w:type="spellStart"/>
      <w:r w:rsidRPr="0056432A">
        <w:rPr>
          <w:sz w:val="24"/>
          <w:szCs w:val="24"/>
          <w:shd w:val="clear" w:color="auto" w:fill="FFFFFF"/>
        </w:rPr>
        <w:t>ebook</w:t>
      </w:r>
      <w:proofErr w:type="spellEnd"/>
      <w:r w:rsidRPr="0056432A">
        <w:rPr>
          <w:sz w:val="24"/>
          <w:szCs w:val="24"/>
          <w:shd w:val="clear" w:color="auto" w:fill="FFFFFF"/>
        </w:rPr>
        <w:t>] Centrex, p.1. Available at:</w:t>
      </w:r>
      <w:r w:rsidR="00B338C5">
        <w:rPr>
          <w:sz w:val="24"/>
          <w:szCs w:val="24"/>
          <w:shd w:val="clear" w:color="auto" w:fill="FFFFFF"/>
        </w:rPr>
        <w:t>&lt;</w:t>
      </w:r>
      <w:r w:rsidRPr="0056432A">
        <w:rPr>
          <w:sz w:val="24"/>
          <w:szCs w:val="24"/>
          <w:shd w:val="clear" w:color="auto" w:fill="FFFFFF"/>
        </w:rPr>
        <w:t>https://www.whatdotheyknow.com/request/360444/response/894960/attach/9/Conflict%20Management.pdf?cookie_passthrough=1#:~:text=A%20%27Conflict%20Management%20Model%27%20has,upon%20to%20justify%20their%20actions.&gt; [Accessed 7 September 2022].</w:t>
      </w:r>
    </w:p>
    <w:p w14:paraId="59C583C3" w14:textId="77777777" w:rsidR="00B338C5" w:rsidRPr="0056432A" w:rsidRDefault="00B338C5" w:rsidP="004F3568">
      <w:pPr>
        <w:rPr>
          <w:sz w:val="24"/>
          <w:szCs w:val="24"/>
          <w:shd w:val="clear" w:color="auto" w:fill="FFFFFF"/>
        </w:rPr>
      </w:pPr>
    </w:p>
    <w:p w14:paraId="5B9E3917" w14:textId="095CB1C6" w:rsidR="002F0591" w:rsidRDefault="002F0591" w:rsidP="004F3568">
      <w:pPr>
        <w:rPr>
          <w:rStyle w:val="Hyperlink"/>
          <w:sz w:val="24"/>
          <w:szCs w:val="24"/>
        </w:rPr>
      </w:pPr>
      <w:r w:rsidRPr="0056432A">
        <w:rPr>
          <w:sz w:val="24"/>
          <w:szCs w:val="24"/>
          <w:shd w:val="clear" w:color="auto" w:fill="FFFFFF"/>
        </w:rPr>
        <w:t>Charney, D. and Southwick, S., 2018. </w:t>
      </w:r>
      <w:r w:rsidRPr="0056432A">
        <w:rPr>
          <w:i/>
          <w:iCs/>
          <w:sz w:val="24"/>
          <w:szCs w:val="24"/>
          <w:shd w:val="clear" w:color="auto" w:fill="FFFFFF"/>
        </w:rPr>
        <w:t>Resilience: The Science of Mastering Life's Greatest Challenges</w:t>
      </w:r>
      <w:r w:rsidRPr="0056432A">
        <w:rPr>
          <w:sz w:val="24"/>
          <w:szCs w:val="24"/>
          <w:shd w:val="clear" w:color="auto" w:fill="FFFFFF"/>
        </w:rPr>
        <w:t xml:space="preserve">. 2nd ed. Cambridge University Press, p.8. </w:t>
      </w:r>
      <w:hyperlink r:id="rId21" w:history="1">
        <w:r w:rsidRPr="0056432A">
          <w:rPr>
            <w:rStyle w:val="Hyperlink"/>
            <w:sz w:val="24"/>
            <w:szCs w:val="24"/>
          </w:rPr>
          <w:t>Resilience - Google Books</w:t>
        </w:r>
      </w:hyperlink>
    </w:p>
    <w:p w14:paraId="441CBBEA" w14:textId="77777777" w:rsidR="00B338C5" w:rsidRPr="0056432A" w:rsidRDefault="00B338C5" w:rsidP="004F3568">
      <w:pPr>
        <w:rPr>
          <w:rStyle w:val="Hyperlink"/>
          <w:sz w:val="24"/>
          <w:szCs w:val="24"/>
        </w:rPr>
      </w:pPr>
    </w:p>
    <w:p w14:paraId="600104A4" w14:textId="1D61E8AF" w:rsidR="002F0591" w:rsidRDefault="002F0591" w:rsidP="004F3568">
      <w:pPr>
        <w:rPr>
          <w:sz w:val="24"/>
          <w:szCs w:val="24"/>
          <w:shd w:val="clear" w:color="auto" w:fill="FFFFFF"/>
        </w:rPr>
      </w:pPr>
      <w:proofErr w:type="spellStart"/>
      <w:r w:rsidRPr="0056432A">
        <w:rPr>
          <w:i/>
          <w:iCs/>
          <w:sz w:val="24"/>
          <w:szCs w:val="24"/>
          <w:shd w:val="clear" w:color="auto" w:fill="FFFFFF"/>
        </w:rPr>
        <w:t>Chijoko</w:t>
      </w:r>
      <w:proofErr w:type="spellEnd"/>
      <w:r w:rsidRPr="0056432A">
        <w:rPr>
          <w:i/>
          <w:iCs/>
          <w:sz w:val="24"/>
          <w:szCs w:val="24"/>
          <w:shd w:val="clear" w:color="auto" w:fill="FFFFFF"/>
        </w:rPr>
        <w:t xml:space="preserve">, Edmore &amp; </w:t>
      </w:r>
      <w:proofErr w:type="spellStart"/>
      <w:r w:rsidRPr="0056432A">
        <w:rPr>
          <w:i/>
          <w:iCs/>
          <w:sz w:val="24"/>
          <w:szCs w:val="24"/>
          <w:shd w:val="clear" w:color="auto" w:fill="FFFFFF"/>
        </w:rPr>
        <w:t>Tshababa</w:t>
      </w:r>
      <w:proofErr w:type="spellEnd"/>
      <w:r w:rsidRPr="0056432A">
        <w:rPr>
          <w:i/>
          <w:iCs/>
          <w:sz w:val="24"/>
          <w:szCs w:val="24"/>
          <w:shd w:val="clear" w:color="auto" w:fill="FFFFFF"/>
        </w:rPr>
        <w:t xml:space="preserve">, </w:t>
      </w:r>
      <w:proofErr w:type="spellStart"/>
      <w:r w:rsidRPr="0056432A">
        <w:rPr>
          <w:i/>
          <w:iCs/>
          <w:sz w:val="24"/>
          <w:szCs w:val="24"/>
          <w:shd w:val="clear" w:color="auto" w:fill="FFFFFF"/>
        </w:rPr>
        <w:t>Mqemane</w:t>
      </w:r>
      <w:proofErr w:type="spellEnd"/>
      <w:r w:rsidRPr="0056432A">
        <w:rPr>
          <w:i/>
          <w:iCs/>
          <w:sz w:val="24"/>
          <w:szCs w:val="24"/>
          <w:shd w:val="clear" w:color="auto" w:fill="FFFFFF"/>
        </w:rPr>
        <w:t xml:space="preserve"> &amp; </w:t>
      </w:r>
      <w:proofErr w:type="spellStart"/>
      <w:r w:rsidRPr="0056432A">
        <w:rPr>
          <w:i/>
          <w:iCs/>
          <w:sz w:val="24"/>
          <w:szCs w:val="24"/>
          <w:shd w:val="clear" w:color="auto" w:fill="FFFFFF"/>
        </w:rPr>
        <w:t>Jagada</w:t>
      </w:r>
      <w:proofErr w:type="spellEnd"/>
      <w:r w:rsidRPr="0056432A">
        <w:rPr>
          <w:i/>
          <w:iCs/>
          <w:sz w:val="24"/>
          <w:szCs w:val="24"/>
          <w:shd w:val="clear" w:color="auto" w:fill="FFFFFF"/>
        </w:rPr>
        <w:t xml:space="preserve">, Columbus &amp; Tshuma, Edward &amp; </w:t>
      </w:r>
      <w:proofErr w:type="spellStart"/>
      <w:r w:rsidRPr="0056432A">
        <w:rPr>
          <w:i/>
          <w:iCs/>
          <w:sz w:val="24"/>
          <w:szCs w:val="24"/>
          <w:shd w:val="clear" w:color="auto" w:fill="FFFFFF"/>
        </w:rPr>
        <w:t>Singende</w:t>
      </w:r>
      <w:proofErr w:type="spellEnd"/>
      <w:r w:rsidRPr="0056432A">
        <w:rPr>
          <w:i/>
          <w:iCs/>
          <w:sz w:val="24"/>
          <w:szCs w:val="24"/>
          <w:shd w:val="clear" w:color="auto" w:fill="FFFFFF"/>
        </w:rPr>
        <w:t xml:space="preserve">, </w:t>
      </w:r>
      <w:proofErr w:type="spellStart"/>
      <w:r w:rsidRPr="0056432A">
        <w:rPr>
          <w:i/>
          <w:iCs/>
          <w:sz w:val="24"/>
          <w:szCs w:val="24"/>
          <w:shd w:val="clear" w:color="auto" w:fill="FFFFFF"/>
        </w:rPr>
        <w:t>Matildah</w:t>
      </w:r>
      <w:proofErr w:type="spellEnd"/>
      <w:r w:rsidRPr="0056432A">
        <w:rPr>
          <w:i/>
          <w:iCs/>
          <w:sz w:val="24"/>
          <w:szCs w:val="24"/>
          <w:shd w:val="clear" w:color="auto" w:fill="FFFFFF"/>
        </w:rPr>
        <w:t xml:space="preserve"> &amp; Ngwenya, Tenson &amp; </w:t>
      </w:r>
      <w:proofErr w:type="spellStart"/>
      <w:r w:rsidRPr="0056432A">
        <w:rPr>
          <w:i/>
          <w:iCs/>
          <w:sz w:val="24"/>
          <w:szCs w:val="24"/>
          <w:shd w:val="clear" w:color="auto" w:fill="FFFFFF"/>
        </w:rPr>
        <w:t>Musavengana</w:t>
      </w:r>
      <w:proofErr w:type="spellEnd"/>
      <w:r w:rsidRPr="0056432A">
        <w:rPr>
          <w:i/>
          <w:iCs/>
          <w:sz w:val="24"/>
          <w:szCs w:val="24"/>
          <w:shd w:val="clear" w:color="auto" w:fill="FFFFFF"/>
        </w:rPr>
        <w:t>, Charles. (2020). Roles of Police in Conflict Management: A Critical Review of Literature. IV. 288-294. International Journal of Research and Innovation in Social Science</w:t>
      </w:r>
      <w:r w:rsidRPr="0056432A">
        <w:rPr>
          <w:sz w:val="24"/>
          <w:szCs w:val="24"/>
          <w:shd w:val="clear" w:color="auto" w:fill="FFFFFF"/>
        </w:rPr>
        <w:t>, 2022. [online] IV(XI), p.228. Available at: &lt;http://file:///C:/Users/SWP8128/Downloads/RolesofPoliceinConflictManagement-ACriticalReviewofLiterature.pdf&gt; [Accessed 6 September 2022].</w:t>
      </w:r>
    </w:p>
    <w:p w14:paraId="502851E6" w14:textId="77777777" w:rsidR="00B338C5" w:rsidRPr="0056432A" w:rsidRDefault="00B338C5" w:rsidP="004F3568">
      <w:pPr>
        <w:rPr>
          <w:sz w:val="24"/>
          <w:szCs w:val="24"/>
          <w:shd w:val="clear" w:color="auto" w:fill="FFFFFF"/>
        </w:rPr>
      </w:pPr>
    </w:p>
    <w:p w14:paraId="221BE6E4" w14:textId="35DAB39B" w:rsidR="002F0591" w:rsidRDefault="002F0591" w:rsidP="004F3568">
      <w:pPr>
        <w:rPr>
          <w:sz w:val="24"/>
          <w:szCs w:val="24"/>
          <w:shd w:val="clear" w:color="auto" w:fill="FFFFFF"/>
        </w:rPr>
      </w:pPr>
      <w:r w:rsidRPr="0056432A">
        <w:rPr>
          <w:sz w:val="24"/>
          <w:szCs w:val="24"/>
          <w:shd w:val="clear" w:color="auto" w:fill="FFFFFF"/>
        </w:rPr>
        <w:t>Clow, A. and Edmunds, S., 2014. </w:t>
      </w:r>
      <w:r w:rsidRPr="0056432A">
        <w:rPr>
          <w:i/>
          <w:iCs/>
          <w:sz w:val="24"/>
          <w:szCs w:val="24"/>
          <w:shd w:val="clear" w:color="auto" w:fill="FFFFFF"/>
        </w:rPr>
        <w:t>Physical activity and mental health</w:t>
      </w:r>
      <w:r w:rsidRPr="0056432A">
        <w:rPr>
          <w:sz w:val="24"/>
          <w:szCs w:val="24"/>
          <w:shd w:val="clear" w:color="auto" w:fill="FFFFFF"/>
        </w:rPr>
        <w:t>. Champaign, IL: Human Kinetics, p.4.</w:t>
      </w:r>
    </w:p>
    <w:p w14:paraId="22290CFD" w14:textId="77777777" w:rsidR="00B338C5" w:rsidRPr="0056432A" w:rsidRDefault="00B338C5" w:rsidP="004F3568">
      <w:pPr>
        <w:rPr>
          <w:sz w:val="24"/>
          <w:szCs w:val="24"/>
          <w:shd w:val="clear" w:color="auto" w:fill="FFFFFF"/>
        </w:rPr>
      </w:pPr>
    </w:p>
    <w:p w14:paraId="23756E1B" w14:textId="1BE40AEC" w:rsidR="002F0591" w:rsidRDefault="002F0591" w:rsidP="004F3568">
      <w:pPr>
        <w:rPr>
          <w:sz w:val="24"/>
          <w:szCs w:val="24"/>
          <w:shd w:val="clear" w:color="auto" w:fill="FFFFFF"/>
        </w:rPr>
      </w:pPr>
      <w:r w:rsidRPr="0056432A">
        <w:rPr>
          <w:sz w:val="24"/>
          <w:szCs w:val="24"/>
          <w:shd w:val="clear" w:color="auto" w:fill="FFFFFF"/>
        </w:rPr>
        <w:t>College of Policing, 2014. </w:t>
      </w:r>
      <w:r w:rsidRPr="0056432A">
        <w:rPr>
          <w:i/>
          <w:iCs/>
          <w:sz w:val="24"/>
          <w:szCs w:val="24"/>
          <w:shd w:val="clear" w:color="auto" w:fill="FFFFFF"/>
        </w:rPr>
        <w:t>Code of Ethics</w:t>
      </w:r>
      <w:r w:rsidRPr="0056432A">
        <w:rPr>
          <w:sz w:val="24"/>
          <w:szCs w:val="24"/>
          <w:shd w:val="clear" w:color="auto" w:fill="FFFFFF"/>
        </w:rPr>
        <w:t>. 1st ed. [</w:t>
      </w:r>
      <w:proofErr w:type="spellStart"/>
      <w:r w:rsidRPr="0056432A">
        <w:rPr>
          <w:sz w:val="24"/>
          <w:szCs w:val="24"/>
          <w:shd w:val="clear" w:color="auto" w:fill="FFFFFF"/>
        </w:rPr>
        <w:t>ebook</w:t>
      </w:r>
      <w:proofErr w:type="spellEnd"/>
      <w:r w:rsidRPr="0056432A">
        <w:rPr>
          <w:sz w:val="24"/>
          <w:szCs w:val="24"/>
          <w:shd w:val="clear" w:color="auto" w:fill="FFFFFF"/>
        </w:rPr>
        <w:t>] College of Policing, p.7. Available at: &lt;https://assets.college.police.uk/s3fs-public/2021-02/code_of_ethics.pdf&gt; [Accessed 20 September 2022].</w:t>
      </w:r>
    </w:p>
    <w:p w14:paraId="1683BE61" w14:textId="77777777" w:rsidR="00B338C5" w:rsidRPr="0056432A" w:rsidRDefault="00B338C5" w:rsidP="004F3568">
      <w:pPr>
        <w:rPr>
          <w:sz w:val="24"/>
          <w:szCs w:val="24"/>
          <w:shd w:val="clear" w:color="auto" w:fill="FFFFFF"/>
        </w:rPr>
      </w:pPr>
    </w:p>
    <w:p w14:paraId="6B0DBAE7" w14:textId="572B3D05" w:rsidR="002F0591" w:rsidRDefault="002F0591" w:rsidP="004F3568">
      <w:pPr>
        <w:rPr>
          <w:sz w:val="24"/>
          <w:szCs w:val="24"/>
          <w:shd w:val="clear" w:color="auto" w:fill="FFFFFF"/>
        </w:rPr>
      </w:pPr>
      <w:r w:rsidRPr="0056432A">
        <w:rPr>
          <w:sz w:val="24"/>
          <w:szCs w:val="24"/>
          <w:shd w:val="clear" w:color="auto" w:fill="FFFFFF"/>
        </w:rPr>
        <w:t>College of Policing, 2022. </w:t>
      </w:r>
      <w:r w:rsidRPr="0056432A">
        <w:rPr>
          <w:i/>
          <w:iCs/>
          <w:sz w:val="24"/>
          <w:szCs w:val="24"/>
          <w:shd w:val="clear" w:color="auto" w:fill="FFFFFF"/>
        </w:rPr>
        <w:t>Code of Ethics | College of Policing</w:t>
      </w:r>
      <w:r w:rsidRPr="0056432A">
        <w:rPr>
          <w:sz w:val="24"/>
          <w:szCs w:val="24"/>
          <w:shd w:val="clear" w:color="auto" w:fill="FFFFFF"/>
        </w:rPr>
        <w:t>. [online] College of Policing. Available at: &lt;https://www.college.police.uk/ethics/code-of-ethics&gt; [Accessed 20 September 2022].</w:t>
      </w:r>
    </w:p>
    <w:p w14:paraId="30D0C1FB" w14:textId="77777777" w:rsidR="00B338C5" w:rsidRPr="0056432A" w:rsidRDefault="00B338C5" w:rsidP="004F3568">
      <w:pPr>
        <w:rPr>
          <w:sz w:val="24"/>
          <w:szCs w:val="24"/>
          <w:shd w:val="clear" w:color="auto" w:fill="FFFFFF"/>
        </w:rPr>
      </w:pPr>
    </w:p>
    <w:p w14:paraId="08C8197F" w14:textId="53AE99DE" w:rsidR="002F0591" w:rsidRDefault="002F0591" w:rsidP="004F3568">
      <w:pPr>
        <w:rPr>
          <w:sz w:val="24"/>
          <w:szCs w:val="24"/>
          <w:shd w:val="clear" w:color="auto" w:fill="FFFFFF"/>
        </w:rPr>
      </w:pPr>
      <w:r w:rsidRPr="0056432A">
        <w:rPr>
          <w:sz w:val="24"/>
          <w:szCs w:val="24"/>
          <w:shd w:val="clear" w:color="auto" w:fill="FFFFFF"/>
        </w:rPr>
        <w:t>College of Policing, 2022. </w:t>
      </w:r>
      <w:r w:rsidRPr="0056432A">
        <w:rPr>
          <w:i/>
          <w:iCs/>
          <w:sz w:val="24"/>
          <w:szCs w:val="24"/>
          <w:shd w:val="clear" w:color="auto" w:fill="FFFFFF"/>
        </w:rPr>
        <w:t>Conflict management | College of Policing</w:t>
      </w:r>
      <w:r w:rsidRPr="0056432A">
        <w:rPr>
          <w:sz w:val="24"/>
          <w:szCs w:val="24"/>
          <w:shd w:val="clear" w:color="auto" w:fill="FFFFFF"/>
        </w:rPr>
        <w:t>. [online] College of Policing. Available at: &lt;https://www.college.police.uk/guidance/conflict-management&gt; [Accessed 7 September 2022].</w:t>
      </w:r>
    </w:p>
    <w:p w14:paraId="6C51B1C3" w14:textId="77777777" w:rsidR="00B338C5" w:rsidRPr="0056432A" w:rsidRDefault="00B338C5" w:rsidP="004F3568">
      <w:pPr>
        <w:rPr>
          <w:sz w:val="24"/>
          <w:szCs w:val="24"/>
          <w:shd w:val="clear" w:color="auto" w:fill="FFFFFF"/>
        </w:rPr>
      </w:pPr>
    </w:p>
    <w:p w14:paraId="7F86CE10" w14:textId="151D770F" w:rsidR="002F0591" w:rsidRDefault="002F0591" w:rsidP="004F3568">
      <w:pPr>
        <w:rPr>
          <w:sz w:val="24"/>
          <w:szCs w:val="24"/>
          <w:shd w:val="clear" w:color="auto" w:fill="FFFFFF"/>
        </w:rPr>
      </w:pPr>
      <w:r w:rsidRPr="0056432A">
        <w:rPr>
          <w:sz w:val="24"/>
          <w:szCs w:val="24"/>
          <w:shd w:val="clear" w:color="auto" w:fill="FFFFFF"/>
        </w:rPr>
        <w:t>College of Policing, 2022. </w:t>
      </w:r>
      <w:r w:rsidRPr="0056432A">
        <w:rPr>
          <w:i/>
          <w:iCs/>
          <w:sz w:val="24"/>
          <w:szCs w:val="24"/>
          <w:shd w:val="clear" w:color="auto" w:fill="FFFFFF"/>
        </w:rPr>
        <w:t xml:space="preserve">Conflict management using de-escalation, </w:t>
      </w:r>
      <w:proofErr w:type="gramStart"/>
      <w:r w:rsidRPr="0056432A">
        <w:rPr>
          <w:i/>
          <w:iCs/>
          <w:sz w:val="24"/>
          <w:szCs w:val="24"/>
          <w:shd w:val="clear" w:color="auto" w:fill="FFFFFF"/>
        </w:rPr>
        <w:t>communication</w:t>
      </w:r>
      <w:proofErr w:type="gramEnd"/>
      <w:r w:rsidRPr="0056432A">
        <w:rPr>
          <w:i/>
          <w:iCs/>
          <w:sz w:val="24"/>
          <w:szCs w:val="24"/>
          <w:shd w:val="clear" w:color="auto" w:fill="FFFFFF"/>
        </w:rPr>
        <w:t xml:space="preserve"> and negotiation</w:t>
      </w:r>
      <w:r w:rsidRPr="0056432A">
        <w:rPr>
          <w:sz w:val="24"/>
          <w:szCs w:val="24"/>
          <w:shd w:val="clear" w:color="auto" w:fill="FFFFFF"/>
        </w:rPr>
        <w:t>. [online] Assets.college.police.uk. Available at: &lt;https://assets.college.police.uk/s3fs-public/2020-09/Conflict-management-guidelines.pdf&gt; [Accessed 7 September 2022].</w:t>
      </w:r>
    </w:p>
    <w:p w14:paraId="266D3F9C" w14:textId="77777777" w:rsidR="00B338C5" w:rsidRPr="0056432A" w:rsidRDefault="00B338C5" w:rsidP="004F3568">
      <w:pPr>
        <w:rPr>
          <w:sz w:val="24"/>
          <w:szCs w:val="24"/>
          <w:shd w:val="clear" w:color="auto" w:fill="FFFFFF"/>
        </w:rPr>
      </w:pPr>
    </w:p>
    <w:p w14:paraId="719C2D1A" w14:textId="482E1040" w:rsidR="002F0591" w:rsidRDefault="002F0591" w:rsidP="004F3568">
      <w:pPr>
        <w:rPr>
          <w:sz w:val="24"/>
          <w:szCs w:val="24"/>
          <w:shd w:val="clear" w:color="auto" w:fill="FFFFFF"/>
        </w:rPr>
      </w:pPr>
      <w:r w:rsidRPr="0056432A">
        <w:rPr>
          <w:sz w:val="24"/>
          <w:szCs w:val="24"/>
          <w:shd w:val="clear" w:color="auto" w:fill="FFFFFF"/>
        </w:rPr>
        <w:lastRenderedPageBreak/>
        <w:t>College of Policing, 2022. </w:t>
      </w:r>
      <w:r w:rsidRPr="0056432A">
        <w:rPr>
          <w:i/>
          <w:iCs/>
          <w:sz w:val="24"/>
          <w:szCs w:val="24"/>
          <w:shd w:val="clear" w:color="auto" w:fill="FFFFFF"/>
        </w:rPr>
        <w:t>Evidence-based policing | College of Policing</w:t>
      </w:r>
      <w:r w:rsidRPr="0056432A">
        <w:rPr>
          <w:sz w:val="24"/>
          <w:szCs w:val="24"/>
          <w:shd w:val="clear" w:color="auto" w:fill="FFFFFF"/>
        </w:rPr>
        <w:t>. [online] College of Policing. Available at: &lt;https://www.college.police.uk/research/evidence-based-policing-EBP&gt; [Accessed 12 September 2022].</w:t>
      </w:r>
    </w:p>
    <w:p w14:paraId="2A323327" w14:textId="77777777" w:rsidR="00B338C5" w:rsidRPr="0056432A" w:rsidRDefault="00B338C5" w:rsidP="004F3568">
      <w:pPr>
        <w:rPr>
          <w:sz w:val="24"/>
          <w:szCs w:val="24"/>
          <w:shd w:val="clear" w:color="auto" w:fill="FFFFFF"/>
        </w:rPr>
      </w:pPr>
    </w:p>
    <w:p w14:paraId="0F7B30DD" w14:textId="62E13915" w:rsidR="002F0591" w:rsidRDefault="002F0591" w:rsidP="004F3568">
      <w:pPr>
        <w:rPr>
          <w:sz w:val="24"/>
          <w:szCs w:val="24"/>
          <w:shd w:val="clear" w:color="auto" w:fill="FFFFFF"/>
        </w:rPr>
      </w:pPr>
      <w:r w:rsidRPr="0056432A">
        <w:rPr>
          <w:sz w:val="24"/>
          <w:szCs w:val="24"/>
          <w:shd w:val="clear" w:color="auto" w:fill="FFFFFF"/>
        </w:rPr>
        <w:t>College of Policing. 2022. </w:t>
      </w:r>
      <w:r w:rsidRPr="0056432A">
        <w:rPr>
          <w:i/>
          <w:iCs/>
          <w:sz w:val="24"/>
          <w:szCs w:val="24"/>
          <w:shd w:val="clear" w:color="auto" w:fill="FFFFFF"/>
        </w:rPr>
        <w:t>National decision model | College of Policing</w:t>
      </w:r>
      <w:r w:rsidRPr="0056432A">
        <w:rPr>
          <w:sz w:val="24"/>
          <w:szCs w:val="24"/>
          <w:shd w:val="clear" w:color="auto" w:fill="FFFFFF"/>
        </w:rPr>
        <w:t>. [online] Available at: &lt;https://www.college.police.uk/app/national-decision-model/national-decision-model&gt; [Accessed 7 August 2022].</w:t>
      </w:r>
    </w:p>
    <w:p w14:paraId="7557B344" w14:textId="77777777" w:rsidR="00B338C5" w:rsidRPr="0056432A" w:rsidRDefault="00B338C5" w:rsidP="004F3568">
      <w:pPr>
        <w:rPr>
          <w:sz w:val="24"/>
          <w:szCs w:val="24"/>
          <w:shd w:val="clear" w:color="auto" w:fill="FFFFFF"/>
        </w:rPr>
      </w:pPr>
    </w:p>
    <w:p w14:paraId="040E4FDA" w14:textId="09DA9A01" w:rsidR="002F0591" w:rsidRDefault="002F0591" w:rsidP="004F3568">
      <w:pPr>
        <w:rPr>
          <w:sz w:val="24"/>
          <w:szCs w:val="24"/>
          <w:shd w:val="clear" w:color="auto" w:fill="FFFFFF"/>
        </w:rPr>
      </w:pPr>
      <w:r w:rsidRPr="0056432A">
        <w:rPr>
          <w:sz w:val="24"/>
          <w:szCs w:val="24"/>
          <w:shd w:val="clear" w:color="auto" w:fill="FFFFFF"/>
        </w:rPr>
        <w:t>College of Policing. 2022. </w:t>
      </w:r>
      <w:r w:rsidRPr="0056432A">
        <w:rPr>
          <w:i/>
          <w:iCs/>
          <w:sz w:val="24"/>
          <w:szCs w:val="24"/>
          <w:shd w:val="clear" w:color="auto" w:fill="FFFFFF"/>
        </w:rPr>
        <w:t xml:space="preserve">Search </w:t>
      </w:r>
      <w:proofErr w:type="gramStart"/>
      <w:r w:rsidRPr="0056432A">
        <w:rPr>
          <w:i/>
          <w:iCs/>
          <w:sz w:val="24"/>
          <w:szCs w:val="24"/>
          <w:shd w:val="clear" w:color="auto" w:fill="FFFFFF"/>
        </w:rPr>
        <w:t>powers, and</w:t>
      </w:r>
      <w:proofErr w:type="gramEnd"/>
      <w:r w:rsidRPr="0056432A">
        <w:rPr>
          <w:i/>
          <w:iCs/>
          <w:sz w:val="24"/>
          <w:szCs w:val="24"/>
          <w:shd w:val="clear" w:color="auto" w:fill="FFFFFF"/>
        </w:rPr>
        <w:t xml:space="preserve"> obtaining and executing search warrants | College of Policing</w:t>
      </w:r>
      <w:r w:rsidRPr="0056432A">
        <w:rPr>
          <w:sz w:val="24"/>
          <w:szCs w:val="24"/>
          <w:shd w:val="clear" w:color="auto" w:fill="FFFFFF"/>
        </w:rPr>
        <w:t>. [online] Available at:</w:t>
      </w:r>
      <w:r w:rsidR="00B338C5">
        <w:rPr>
          <w:sz w:val="24"/>
          <w:szCs w:val="24"/>
          <w:shd w:val="clear" w:color="auto" w:fill="FFFFFF"/>
        </w:rPr>
        <w:t xml:space="preserve"> &lt;</w:t>
      </w:r>
      <w:r w:rsidRPr="0056432A">
        <w:rPr>
          <w:sz w:val="24"/>
          <w:szCs w:val="24"/>
          <w:shd w:val="clear" w:color="auto" w:fill="FFFFFF"/>
        </w:rPr>
        <w:t>https://www.college.police.uk/app/investigation/investigative-strategies/search-powers-and-obtaining-and-executing-search-warrants&gt; [Accessed 15 August 2022].</w:t>
      </w:r>
    </w:p>
    <w:p w14:paraId="2252D43C" w14:textId="77777777" w:rsidR="00B338C5" w:rsidRPr="0056432A" w:rsidRDefault="00B338C5" w:rsidP="004F3568">
      <w:pPr>
        <w:rPr>
          <w:sz w:val="24"/>
          <w:szCs w:val="24"/>
          <w:shd w:val="clear" w:color="auto" w:fill="FFFFFF"/>
        </w:rPr>
      </w:pPr>
    </w:p>
    <w:p w14:paraId="341A0F33" w14:textId="5EA4BA4B" w:rsidR="002F0591" w:rsidRDefault="002F0591" w:rsidP="004F3568">
      <w:pPr>
        <w:rPr>
          <w:sz w:val="24"/>
          <w:szCs w:val="24"/>
          <w:shd w:val="clear" w:color="auto" w:fill="FFFFFF"/>
        </w:rPr>
      </w:pPr>
      <w:r w:rsidRPr="0056432A">
        <w:rPr>
          <w:sz w:val="24"/>
          <w:szCs w:val="24"/>
          <w:shd w:val="clear" w:color="auto" w:fill="FFFFFF"/>
        </w:rPr>
        <w:t>Equality Human Rights.com, 2022. </w:t>
      </w:r>
      <w:r w:rsidRPr="0056432A">
        <w:rPr>
          <w:i/>
          <w:iCs/>
          <w:sz w:val="24"/>
          <w:szCs w:val="24"/>
          <w:shd w:val="clear" w:color="auto" w:fill="FFFFFF"/>
        </w:rPr>
        <w:t>Article 5: Right to liberty and security | Equality and Human Rights Commission</w:t>
      </w:r>
      <w:r w:rsidRPr="0056432A">
        <w:rPr>
          <w:sz w:val="24"/>
          <w:szCs w:val="24"/>
          <w:shd w:val="clear" w:color="auto" w:fill="FFFFFF"/>
        </w:rPr>
        <w:t>. [online] Equalityhumanrights.com. Available at: &lt;https://www.equalityhumanrights.com/en/human-rights-act/article-5-right-liberty-and-security&gt; [Accessed 13 September 2022].</w:t>
      </w:r>
    </w:p>
    <w:p w14:paraId="708BA76F" w14:textId="77777777" w:rsidR="00B338C5" w:rsidRPr="0056432A" w:rsidRDefault="00B338C5" w:rsidP="004F3568">
      <w:pPr>
        <w:rPr>
          <w:sz w:val="24"/>
          <w:szCs w:val="24"/>
          <w:shd w:val="clear" w:color="auto" w:fill="FFFFFF"/>
        </w:rPr>
      </w:pPr>
    </w:p>
    <w:p w14:paraId="66C5E96C" w14:textId="38A34583" w:rsidR="002F0591" w:rsidRDefault="002F0591" w:rsidP="004F3568">
      <w:pPr>
        <w:rPr>
          <w:sz w:val="24"/>
          <w:szCs w:val="24"/>
          <w:shd w:val="clear" w:color="auto" w:fill="FFFFFF"/>
        </w:rPr>
      </w:pPr>
      <w:r w:rsidRPr="0056432A">
        <w:rPr>
          <w:sz w:val="24"/>
          <w:szCs w:val="24"/>
          <w:shd w:val="clear" w:color="auto" w:fill="FFFFFF"/>
        </w:rPr>
        <w:t>Future Learning, 2020. </w:t>
      </w:r>
      <w:r w:rsidRPr="0056432A">
        <w:rPr>
          <w:i/>
          <w:iCs/>
          <w:sz w:val="24"/>
          <w:szCs w:val="24"/>
          <w:shd w:val="clear" w:color="auto" w:fill="FFFFFF"/>
        </w:rPr>
        <w:t>Nutshell: How to escape the Drama Triangle</w:t>
      </w:r>
      <w:r w:rsidRPr="0056432A">
        <w:rPr>
          <w:sz w:val="24"/>
          <w:szCs w:val="24"/>
          <w:shd w:val="clear" w:color="auto" w:fill="FFFFFF"/>
        </w:rPr>
        <w:t xml:space="preserve">. [online] </w:t>
      </w:r>
      <w:proofErr w:type="spellStart"/>
      <w:r w:rsidRPr="0056432A">
        <w:rPr>
          <w:sz w:val="24"/>
          <w:szCs w:val="24"/>
          <w:shd w:val="clear" w:color="auto" w:fill="FFFFFF"/>
        </w:rPr>
        <w:t>Changeboard</w:t>
      </w:r>
      <w:proofErr w:type="spellEnd"/>
      <w:r w:rsidRPr="0056432A">
        <w:rPr>
          <w:sz w:val="24"/>
          <w:szCs w:val="24"/>
          <w:shd w:val="clear" w:color="auto" w:fill="FFFFFF"/>
        </w:rPr>
        <w:t>. Available at: &lt;https://www.changeboard.com/article-details/17186/nutshell-how-to-escape-the-drama-triangle/&gt; [Accessed 12 September 2022].</w:t>
      </w:r>
    </w:p>
    <w:p w14:paraId="6AAE738D" w14:textId="77777777" w:rsidR="00B338C5" w:rsidRPr="0056432A" w:rsidRDefault="00B338C5" w:rsidP="004F3568">
      <w:pPr>
        <w:rPr>
          <w:sz w:val="24"/>
          <w:szCs w:val="24"/>
          <w:shd w:val="clear" w:color="auto" w:fill="FFFFFF"/>
        </w:rPr>
      </w:pPr>
    </w:p>
    <w:p w14:paraId="5198C287" w14:textId="4193D492" w:rsidR="002F0591" w:rsidRDefault="002F0591" w:rsidP="004F3568">
      <w:pPr>
        <w:rPr>
          <w:sz w:val="24"/>
          <w:szCs w:val="24"/>
          <w:shd w:val="clear" w:color="auto" w:fill="FFFFFF"/>
        </w:rPr>
      </w:pPr>
      <w:r w:rsidRPr="0056432A">
        <w:rPr>
          <w:sz w:val="24"/>
          <w:szCs w:val="24"/>
          <w:shd w:val="clear" w:color="auto" w:fill="FFFFFF"/>
        </w:rPr>
        <w:t>GOV.UK. 2022. </w:t>
      </w:r>
      <w:r w:rsidRPr="0056432A">
        <w:rPr>
          <w:i/>
          <w:iCs/>
          <w:sz w:val="24"/>
          <w:szCs w:val="24"/>
          <w:shd w:val="clear" w:color="auto" w:fill="FFFFFF"/>
        </w:rPr>
        <w:t>Code of Ethics launched</w:t>
      </w:r>
      <w:r w:rsidRPr="0056432A">
        <w:rPr>
          <w:sz w:val="24"/>
          <w:szCs w:val="24"/>
          <w:shd w:val="clear" w:color="auto" w:fill="FFFFFF"/>
        </w:rPr>
        <w:t>. [online] Available at: &lt;https://www.gov.uk/government/news/code-of-ethics-launched&gt; [Accessed 15 August 2022].</w:t>
      </w:r>
    </w:p>
    <w:p w14:paraId="5F4EB18A" w14:textId="77777777" w:rsidR="00B338C5" w:rsidRPr="0056432A" w:rsidRDefault="00B338C5" w:rsidP="004F3568">
      <w:pPr>
        <w:rPr>
          <w:sz w:val="24"/>
          <w:szCs w:val="24"/>
          <w:shd w:val="clear" w:color="auto" w:fill="FFFFFF"/>
        </w:rPr>
      </w:pPr>
    </w:p>
    <w:p w14:paraId="6C6B9D44" w14:textId="68FDE66E" w:rsidR="002F0591" w:rsidRDefault="002F0591" w:rsidP="004F3568">
      <w:pPr>
        <w:rPr>
          <w:sz w:val="24"/>
          <w:szCs w:val="24"/>
          <w:shd w:val="clear" w:color="auto" w:fill="FFFFFF"/>
        </w:rPr>
      </w:pPr>
      <w:r w:rsidRPr="0056432A">
        <w:rPr>
          <w:sz w:val="24"/>
          <w:szCs w:val="24"/>
          <w:shd w:val="clear" w:color="auto" w:fill="FFFFFF"/>
        </w:rPr>
        <w:t>Gravells, A., 2017. </w:t>
      </w:r>
      <w:r w:rsidRPr="0056432A">
        <w:rPr>
          <w:i/>
          <w:iCs/>
          <w:sz w:val="24"/>
          <w:szCs w:val="24"/>
          <w:shd w:val="clear" w:color="auto" w:fill="FFFFFF"/>
        </w:rPr>
        <w:t>Principles &amp; practices of teaching</w:t>
      </w:r>
      <w:r w:rsidRPr="0056432A">
        <w:rPr>
          <w:sz w:val="24"/>
          <w:szCs w:val="24"/>
          <w:shd w:val="clear" w:color="auto" w:fill="FFFFFF"/>
        </w:rPr>
        <w:t>. 1st ed. London, England: SAGE Publications, p.54.</w:t>
      </w:r>
    </w:p>
    <w:p w14:paraId="6F7DE7FE" w14:textId="77777777" w:rsidR="00B338C5" w:rsidRPr="0056432A" w:rsidRDefault="00B338C5" w:rsidP="004F3568">
      <w:pPr>
        <w:rPr>
          <w:sz w:val="24"/>
          <w:szCs w:val="24"/>
          <w:shd w:val="clear" w:color="auto" w:fill="FFFFFF"/>
        </w:rPr>
      </w:pPr>
    </w:p>
    <w:p w14:paraId="777D2CF1" w14:textId="4C39F9E7" w:rsidR="002F0591" w:rsidRDefault="002F0591" w:rsidP="004F3568">
      <w:pPr>
        <w:rPr>
          <w:sz w:val="24"/>
          <w:szCs w:val="24"/>
          <w:shd w:val="clear" w:color="auto" w:fill="FFFFFF"/>
        </w:rPr>
      </w:pPr>
      <w:r w:rsidRPr="0056432A">
        <w:rPr>
          <w:sz w:val="24"/>
          <w:szCs w:val="24"/>
          <w:shd w:val="clear" w:color="auto" w:fill="FFFFFF"/>
        </w:rPr>
        <w:t>Hurley, K. and Young, A., 2022. </w:t>
      </w:r>
      <w:r w:rsidRPr="0056432A">
        <w:rPr>
          <w:i/>
          <w:iCs/>
          <w:sz w:val="24"/>
          <w:szCs w:val="24"/>
          <w:shd w:val="clear" w:color="auto" w:fill="FFFFFF"/>
        </w:rPr>
        <w:t>What Is Resilience? Definition, Types, Building Resiliency, Benefits, and Resources</w:t>
      </w:r>
      <w:r w:rsidRPr="0056432A">
        <w:rPr>
          <w:sz w:val="24"/>
          <w:szCs w:val="24"/>
          <w:shd w:val="clear" w:color="auto" w:fill="FFFFFF"/>
        </w:rPr>
        <w:t>. [online] EverydayHealth.com. Available at: &lt;https://www.everydayhealth.com/wellness/resilience/&gt; [Accessed 18 July 2022].</w:t>
      </w:r>
    </w:p>
    <w:p w14:paraId="6734EBDB" w14:textId="77777777" w:rsidR="00B338C5" w:rsidRPr="0056432A" w:rsidRDefault="00B338C5" w:rsidP="004F3568">
      <w:pPr>
        <w:rPr>
          <w:sz w:val="24"/>
          <w:szCs w:val="24"/>
          <w:shd w:val="clear" w:color="auto" w:fill="FFFFFF"/>
        </w:rPr>
      </w:pPr>
    </w:p>
    <w:p w14:paraId="1832017B" w14:textId="744921B3" w:rsidR="002F0591" w:rsidRDefault="002F0591" w:rsidP="004F3568">
      <w:pPr>
        <w:rPr>
          <w:sz w:val="24"/>
          <w:szCs w:val="24"/>
          <w:shd w:val="clear" w:color="auto" w:fill="FFFFFF"/>
        </w:rPr>
      </w:pPr>
      <w:proofErr w:type="gramStart"/>
      <w:r w:rsidRPr="0056432A">
        <w:rPr>
          <w:sz w:val="24"/>
          <w:szCs w:val="24"/>
          <w:shd w:val="clear" w:color="auto" w:fill="FFFFFF"/>
        </w:rPr>
        <w:t>Indeed</w:t>
      </w:r>
      <w:proofErr w:type="gramEnd"/>
      <w:r w:rsidRPr="0056432A">
        <w:rPr>
          <w:sz w:val="24"/>
          <w:szCs w:val="24"/>
          <w:shd w:val="clear" w:color="auto" w:fill="FFFFFF"/>
        </w:rPr>
        <w:t xml:space="preserve"> Career Guide. 2022. </w:t>
      </w:r>
      <w:r w:rsidRPr="0056432A">
        <w:rPr>
          <w:i/>
          <w:iCs/>
          <w:sz w:val="24"/>
          <w:szCs w:val="24"/>
          <w:shd w:val="clear" w:color="auto" w:fill="FFFFFF"/>
        </w:rPr>
        <w:t>4 Levels of Conflict and Tips for Managing Them at Work | Indeed.com</w:t>
      </w:r>
      <w:r w:rsidRPr="0056432A">
        <w:rPr>
          <w:sz w:val="24"/>
          <w:szCs w:val="24"/>
          <w:shd w:val="clear" w:color="auto" w:fill="FFFFFF"/>
        </w:rPr>
        <w:t>. [online] Available at: &lt;https://www.indeed.com/career-advice/career-development/levels-of-conflict&gt; [Accessed 6 September 2022].</w:t>
      </w:r>
    </w:p>
    <w:p w14:paraId="349EB482" w14:textId="77777777" w:rsidR="00B338C5" w:rsidRPr="0056432A" w:rsidRDefault="00B338C5" w:rsidP="004F3568">
      <w:pPr>
        <w:rPr>
          <w:sz w:val="24"/>
          <w:szCs w:val="24"/>
          <w:shd w:val="clear" w:color="auto" w:fill="FFFFFF"/>
        </w:rPr>
      </w:pPr>
    </w:p>
    <w:p w14:paraId="516F7CC3" w14:textId="7E90E39E" w:rsidR="002F0591" w:rsidRDefault="002F0591" w:rsidP="004F3568">
      <w:pPr>
        <w:rPr>
          <w:sz w:val="24"/>
          <w:szCs w:val="24"/>
          <w:shd w:val="clear" w:color="auto" w:fill="FFFFFF"/>
        </w:rPr>
      </w:pPr>
      <w:r w:rsidRPr="0056432A">
        <w:rPr>
          <w:sz w:val="24"/>
          <w:szCs w:val="24"/>
          <w:shd w:val="clear" w:color="auto" w:fill="FFFFFF"/>
        </w:rPr>
        <w:t>Jasper, M., 2006. </w:t>
      </w:r>
      <w:r w:rsidRPr="0056432A">
        <w:rPr>
          <w:i/>
          <w:iCs/>
          <w:sz w:val="24"/>
          <w:szCs w:val="24"/>
          <w:shd w:val="clear" w:color="auto" w:fill="FFFFFF"/>
        </w:rPr>
        <w:t>Reflection, decision-making and professional development</w:t>
      </w:r>
      <w:r w:rsidRPr="0056432A">
        <w:rPr>
          <w:sz w:val="24"/>
          <w:szCs w:val="24"/>
          <w:shd w:val="clear" w:color="auto" w:fill="FFFFFF"/>
        </w:rPr>
        <w:t>. 1st ed. Oxford: Blackwell, p.73.</w:t>
      </w:r>
    </w:p>
    <w:p w14:paraId="1779158B" w14:textId="77777777" w:rsidR="00B338C5" w:rsidRPr="0056432A" w:rsidRDefault="00B338C5" w:rsidP="004F3568">
      <w:pPr>
        <w:rPr>
          <w:sz w:val="24"/>
          <w:szCs w:val="24"/>
          <w:shd w:val="clear" w:color="auto" w:fill="FFFFFF"/>
        </w:rPr>
      </w:pPr>
    </w:p>
    <w:p w14:paraId="3D121DB5" w14:textId="1B3C33C4" w:rsidR="002F0591" w:rsidRDefault="002F0591" w:rsidP="004F3568">
      <w:pPr>
        <w:rPr>
          <w:sz w:val="24"/>
          <w:szCs w:val="24"/>
          <w:shd w:val="clear" w:color="auto" w:fill="FFFFFF"/>
        </w:rPr>
      </w:pPr>
      <w:r w:rsidRPr="0056432A">
        <w:rPr>
          <w:sz w:val="24"/>
          <w:szCs w:val="24"/>
          <w:shd w:val="clear" w:color="auto" w:fill="FFFFFF"/>
        </w:rPr>
        <w:t>Kleinig, J., 1996. </w:t>
      </w:r>
      <w:r w:rsidRPr="0056432A">
        <w:rPr>
          <w:i/>
          <w:iCs/>
          <w:sz w:val="24"/>
          <w:szCs w:val="24"/>
          <w:shd w:val="clear" w:color="auto" w:fill="FFFFFF"/>
        </w:rPr>
        <w:t>Handled with discretion</w:t>
      </w:r>
      <w:r w:rsidRPr="0056432A">
        <w:rPr>
          <w:sz w:val="24"/>
          <w:szCs w:val="24"/>
          <w:shd w:val="clear" w:color="auto" w:fill="FFFFFF"/>
        </w:rPr>
        <w:t>. Lanham: Rowman &amp; Littlefield, pp.16-19.</w:t>
      </w:r>
    </w:p>
    <w:p w14:paraId="6F9A9781" w14:textId="77777777" w:rsidR="00B338C5" w:rsidRPr="0056432A" w:rsidRDefault="00B338C5" w:rsidP="004F3568">
      <w:pPr>
        <w:rPr>
          <w:sz w:val="24"/>
          <w:szCs w:val="24"/>
          <w:shd w:val="clear" w:color="auto" w:fill="FFFFFF"/>
        </w:rPr>
      </w:pPr>
    </w:p>
    <w:p w14:paraId="7B0A6C90" w14:textId="477FA908" w:rsidR="002F0591" w:rsidRDefault="002F0591" w:rsidP="004F3568">
      <w:pPr>
        <w:rPr>
          <w:sz w:val="24"/>
          <w:szCs w:val="24"/>
          <w:shd w:val="clear" w:color="auto" w:fill="FFFFFF"/>
        </w:rPr>
      </w:pPr>
      <w:r w:rsidRPr="0056432A">
        <w:rPr>
          <w:sz w:val="24"/>
          <w:szCs w:val="24"/>
          <w:shd w:val="clear" w:color="auto" w:fill="FFFFFF"/>
        </w:rPr>
        <w:t>Leadership Tribe UK, 2022. </w:t>
      </w:r>
      <w:r w:rsidRPr="0056432A">
        <w:rPr>
          <w:i/>
          <w:iCs/>
          <w:sz w:val="24"/>
          <w:szCs w:val="24"/>
          <w:shd w:val="clear" w:color="auto" w:fill="FFFFFF"/>
        </w:rPr>
        <w:t>The Drama Triangle Explained - Leadership Tribe UK</w:t>
      </w:r>
      <w:r w:rsidRPr="0056432A">
        <w:rPr>
          <w:sz w:val="24"/>
          <w:szCs w:val="24"/>
          <w:shd w:val="clear" w:color="auto" w:fill="FFFFFF"/>
        </w:rPr>
        <w:t>. [online] Leadership Tribe UK. Available at: &lt;https://leadershiptribe.co.uk/blog/the-drama-triangle-explained&gt; [Accessed 12 September 2022].</w:t>
      </w:r>
    </w:p>
    <w:p w14:paraId="07846E87" w14:textId="77777777" w:rsidR="00B338C5" w:rsidRPr="0056432A" w:rsidRDefault="00B338C5" w:rsidP="004F3568">
      <w:pPr>
        <w:rPr>
          <w:sz w:val="24"/>
          <w:szCs w:val="24"/>
          <w:shd w:val="clear" w:color="auto" w:fill="FFFFFF"/>
        </w:rPr>
      </w:pPr>
    </w:p>
    <w:p w14:paraId="59F3B8E9" w14:textId="18B31DA3" w:rsidR="002F0591" w:rsidRPr="00864086" w:rsidRDefault="002F0591" w:rsidP="005C703F">
      <w:pPr>
        <w:rPr>
          <w:sz w:val="24"/>
          <w:szCs w:val="24"/>
          <w:shd w:val="clear" w:color="auto" w:fill="FFFFFF"/>
        </w:rPr>
      </w:pPr>
      <w:r w:rsidRPr="00864086">
        <w:rPr>
          <w:sz w:val="24"/>
          <w:szCs w:val="24"/>
          <w:shd w:val="clear" w:color="auto" w:fill="FFFFFF"/>
        </w:rPr>
        <w:t>Legislation.gov.uk, 2022. </w:t>
      </w:r>
      <w:r w:rsidRPr="00864086">
        <w:rPr>
          <w:i/>
          <w:iCs/>
          <w:sz w:val="24"/>
          <w:szCs w:val="24"/>
          <w:shd w:val="clear" w:color="auto" w:fill="FFFFFF"/>
        </w:rPr>
        <w:t>Equality Act 2010|Protected Characteristics</w:t>
      </w:r>
      <w:r w:rsidRPr="00864086">
        <w:rPr>
          <w:sz w:val="24"/>
          <w:szCs w:val="24"/>
          <w:shd w:val="clear" w:color="auto" w:fill="FFFFFF"/>
        </w:rPr>
        <w:t>. [online] Legislation.gov.uk. Available at: &lt;https://www.legislation.gov.uk/ukpga/2010/15/part/2/chapter/1&gt; [Accessed 20 September 2022].</w:t>
      </w:r>
    </w:p>
    <w:p w14:paraId="2A84ADBD" w14:textId="77777777" w:rsidR="00B338C5" w:rsidRDefault="00B338C5" w:rsidP="005C703F">
      <w:pPr>
        <w:rPr>
          <w:rFonts w:asciiTheme="minorHAnsi" w:hAnsiTheme="minorHAnsi" w:cstheme="minorBidi"/>
          <w:color w:val="auto"/>
        </w:rPr>
      </w:pPr>
    </w:p>
    <w:p w14:paraId="7609B25C" w14:textId="3F09F5FD" w:rsidR="002F0591" w:rsidRDefault="002F0591" w:rsidP="004F3568">
      <w:pPr>
        <w:rPr>
          <w:sz w:val="24"/>
          <w:szCs w:val="24"/>
          <w:shd w:val="clear" w:color="auto" w:fill="FFFFFF"/>
        </w:rPr>
      </w:pPr>
      <w:r w:rsidRPr="0056432A">
        <w:rPr>
          <w:sz w:val="24"/>
          <w:szCs w:val="24"/>
          <w:shd w:val="clear" w:color="auto" w:fill="FFFFFF"/>
        </w:rPr>
        <w:lastRenderedPageBreak/>
        <w:t>Legislation.gov.uk, 2022. </w:t>
      </w:r>
      <w:r w:rsidRPr="0056432A">
        <w:rPr>
          <w:i/>
          <w:iCs/>
          <w:sz w:val="24"/>
          <w:szCs w:val="24"/>
          <w:shd w:val="clear" w:color="auto" w:fill="FFFFFF"/>
        </w:rPr>
        <w:t>Police and Criminal Evidence Act 1984</w:t>
      </w:r>
      <w:r w:rsidRPr="0056432A">
        <w:rPr>
          <w:sz w:val="24"/>
          <w:szCs w:val="24"/>
          <w:shd w:val="clear" w:color="auto" w:fill="FFFFFF"/>
        </w:rPr>
        <w:t>. [online] Legislation.gov.uk. Available at: &lt;https://www.legislation.gov.uk/ukpga/1984/60/section/32&gt; [Accessed 13 September 2022].</w:t>
      </w:r>
    </w:p>
    <w:p w14:paraId="7C2ECBF0" w14:textId="77777777" w:rsidR="00B338C5" w:rsidRDefault="00B338C5" w:rsidP="004F3568">
      <w:pPr>
        <w:rPr>
          <w:sz w:val="24"/>
          <w:szCs w:val="24"/>
          <w:shd w:val="clear" w:color="auto" w:fill="FFFFFF"/>
        </w:rPr>
      </w:pPr>
    </w:p>
    <w:p w14:paraId="19089C3C" w14:textId="77777777" w:rsidR="002F0591" w:rsidRPr="0056432A" w:rsidRDefault="002F0591" w:rsidP="004F3568">
      <w:pPr>
        <w:rPr>
          <w:sz w:val="24"/>
          <w:szCs w:val="24"/>
          <w:shd w:val="clear" w:color="auto" w:fill="FFFFFF"/>
        </w:rPr>
      </w:pPr>
    </w:p>
    <w:p w14:paraId="6D0C6CF4" w14:textId="7A5E6A4F" w:rsidR="002F0591" w:rsidRDefault="002F0591" w:rsidP="004F3568">
      <w:pPr>
        <w:rPr>
          <w:sz w:val="24"/>
          <w:szCs w:val="24"/>
          <w:shd w:val="clear" w:color="auto" w:fill="FFFFFF"/>
        </w:rPr>
      </w:pPr>
      <w:r w:rsidRPr="0056432A">
        <w:rPr>
          <w:sz w:val="24"/>
          <w:szCs w:val="24"/>
          <w:shd w:val="clear" w:color="auto" w:fill="FFFFFF"/>
        </w:rPr>
        <w:t>Legislation.gov.uk. 2022. </w:t>
      </w:r>
      <w:r w:rsidRPr="0056432A">
        <w:rPr>
          <w:i/>
          <w:iCs/>
          <w:sz w:val="24"/>
          <w:szCs w:val="24"/>
          <w:shd w:val="clear" w:color="auto" w:fill="FFFFFF"/>
        </w:rPr>
        <w:t>Theft Act 1968</w:t>
      </w:r>
      <w:r w:rsidRPr="0056432A">
        <w:rPr>
          <w:sz w:val="24"/>
          <w:szCs w:val="24"/>
          <w:shd w:val="clear" w:color="auto" w:fill="FFFFFF"/>
        </w:rPr>
        <w:t>. [online] Available at: &lt;https://www.legislation.gov.uk/ukpga/1968/60/crossheading/definition-of-theft#:~:text=(1)A%20person%20is%20guilty,steal%E2%80%9D%20shall%20be%20construed%20accordingly.&gt; [Accessed 15 August 2022].</w:t>
      </w:r>
    </w:p>
    <w:p w14:paraId="1321419A" w14:textId="77777777" w:rsidR="002F0591" w:rsidRPr="0056432A" w:rsidRDefault="002F0591" w:rsidP="004F3568">
      <w:pPr>
        <w:rPr>
          <w:sz w:val="24"/>
          <w:szCs w:val="24"/>
          <w:shd w:val="clear" w:color="auto" w:fill="FFFFFF"/>
        </w:rPr>
      </w:pPr>
    </w:p>
    <w:p w14:paraId="10BCBE76" w14:textId="7DDE6FCF" w:rsidR="002F0591" w:rsidRDefault="002F0591" w:rsidP="004F3568">
      <w:pPr>
        <w:rPr>
          <w:sz w:val="24"/>
          <w:szCs w:val="24"/>
          <w:shd w:val="clear" w:color="auto" w:fill="FFFFFF"/>
        </w:rPr>
      </w:pPr>
      <w:proofErr w:type="spellStart"/>
      <w:r w:rsidRPr="0056432A">
        <w:rPr>
          <w:sz w:val="24"/>
          <w:szCs w:val="24"/>
          <w:shd w:val="clear" w:color="auto" w:fill="FFFFFF"/>
        </w:rPr>
        <w:t>Lovallo</w:t>
      </w:r>
      <w:proofErr w:type="spellEnd"/>
      <w:r w:rsidRPr="0056432A">
        <w:rPr>
          <w:sz w:val="24"/>
          <w:szCs w:val="24"/>
          <w:shd w:val="clear" w:color="auto" w:fill="FFFFFF"/>
        </w:rPr>
        <w:t>, W., 2005. </w:t>
      </w:r>
      <w:r w:rsidRPr="0056432A">
        <w:rPr>
          <w:i/>
          <w:iCs/>
          <w:sz w:val="24"/>
          <w:szCs w:val="24"/>
          <w:shd w:val="clear" w:color="auto" w:fill="FFFFFF"/>
        </w:rPr>
        <w:t>Stress &amp; health</w:t>
      </w:r>
      <w:r w:rsidRPr="0056432A">
        <w:rPr>
          <w:sz w:val="24"/>
          <w:szCs w:val="24"/>
          <w:shd w:val="clear" w:color="auto" w:fill="FFFFFF"/>
        </w:rPr>
        <w:t>. 2nd ed. Thousand Oaks, Calif.: SAGE.</w:t>
      </w:r>
    </w:p>
    <w:p w14:paraId="5974413F" w14:textId="77777777" w:rsidR="002F0591" w:rsidRPr="0056432A" w:rsidRDefault="002F0591" w:rsidP="004F3568">
      <w:pPr>
        <w:rPr>
          <w:sz w:val="24"/>
          <w:szCs w:val="24"/>
          <w:shd w:val="clear" w:color="auto" w:fill="FFFFFF"/>
        </w:rPr>
      </w:pPr>
    </w:p>
    <w:p w14:paraId="33E3650C" w14:textId="5BF80133" w:rsidR="002F0591" w:rsidRDefault="002F0591" w:rsidP="004F3568">
      <w:pPr>
        <w:rPr>
          <w:sz w:val="24"/>
          <w:szCs w:val="24"/>
          <w:shd w:val="clear" w:color="auto" w:fill="FFFFFF"/>
        </w:rPr>
      </w:pPr>
      <w:r w:rsidRPr="0056432A">
        <w:rPr>
          <w:sz w:val="24"/>
          <w:szCs w:val="24"/>
          <w:shd w:val="clear" w:color="auto" w:fill="FFFFFF"/>
        </w:rPr>
        <w:t>Lynch, A., 2022. </w:t>
      </w:r>
      <w:r w:rsidRPr="0056432A">
        <w:rPr>
          <w:i/>
          <w:iCs/>
          <w:sz w:val="24"/>
          <w:szCs w:val="24"/>
          <w:shd w:val="clear" w:color="auto" w:fill="FFFFFF"/>
        </w:rPr>
        <w:t>5 Effective Ways to Look After Your Mental Health While Studying</w:t>
      </w:r>
      <w:r w:rsidRPr="0056432A">
        <w:rPr>
          <w:sz w:val="24"/>
          <w:szCs w:val="24"/>
          <w:shd w:val="clear" w:color="auto" w:fill="FFFFFF"/>
        </w:rPr>
        <w:t>. [online] Blog.learnsignal.com. Available at: &lt;https://blog.learnsignal.com/blog/5-effective-ways-to-look-after-your-mental-health-while-studying&gt; [Accessed 18 July 2022].</w:t>
      </w:r>
    </w:p>
    <w:p w14:paraId="5452F045" w14:textId="77777777" w:rsidR="002F0591" w:rsidRPr="0056432A" w:rsidRDefault="002F0591" w:rsidP="004F3568">
      <w:pPr>
        <w:rPr>
          <w:sz w:val="24"/>
          <w:szCs w:val="24"/>
          <w:shd w:val="clear" w:color="auto" w:fill="FFFFFF"/>
        </w:rPr>
      </w:pPr>
    </w:p>
    <w:p w14:paraId="35A84F55" w14:textId="0CD872BE" w:rsidR="002F0591" w:rsidRDefault="002F0591" w:rsidP="004F3568">
      <w:pPr>
        <w:rPr>
          <w:sz w:val="24"/>
          <w:szCs w:val="24"/>
          <w:shd w:val="clear" w:color="auto" w:fill="FFFFFF"/>
        </w:rPr>
      </w:pPr>
      <w:r w:rsidRPr="0056432A">
        <w:rPr>
          <w:sz w:val="24"/>
          <w:szCs w:val="24"/>
          <w:shd w:val="clear" w:color="auto" w:fill="FFFFFF"/>
        </w:rPr>
        <w:t>MADDI, S. and KHOSHABA, D., 2005. </w:t>
      </w:r>
      <w:r w:rsidRPr="0056432A">
        <w:rPr>
          <w:i/>
          <w:iCs/>
          <w:sz w:val="24"/>
          <w:szCs w:val="24"/>
          <w:shd w:val="clear" w:color="auto" w:fill="FFFFFF"/>
        </w:rPr>
        <w:t>Resilience at Work</w:t>
      </w:r>
      <w:r w:rsidRPr="0056432A">
        <w:rPr>
          <w:sz w:val="24"/>
          <w:szCs w:val="24"/>
          <w:shd w:val="clear" w:color="auto" w:fill="FFFFFF"/>
        </w:rPr>
        <w:t xml:space="preserve">. </w:t>
      </w:r>
      <w:proofErr w:type="spellStart"/>
      <w:r w:rsidRPr="0056432A">
        <w:rPr>
          <w:sz w:val="24"/>
          <w:szCs w:val="24"/>
          <w:shd w:val="clear" w:color="auto" w:fill="FFFFFF"/>
        </w:rPr>
        <w:t>Amacom</w:t>
      </w:r>
      <w:proofErr w:type="spellEnd"/>
      <w:r w:rsidRPr="0056432A">
        <w:rPr>
          <w:sz w:val="24"/>
          <w:szCs w:val="24"/>
          <w:shd w:val="clear" w:color="auto" w:fill="FFFFFF"/>
        </w:rPr>
        <w:t>, pp.9-11.</w:t>
      </w:r>
    </w:p>
    <w:p w14:paraId="66B6972C" w14:textId="77777777" w:rsidR="002F0591" w:rsidRPr="0056432A" w:rsidRDefault="002F0591" w:rsidP="004F3568">
      <w:pPr>
        <w:rPr>
          <w:sz w:val="24"/>
          <w:szCs w:val="24"/>
          <w:shd w:val="clear" w:color="auto" w:fill="FFFFFF"/>
        </w:rPr>
      </w:pPr>
    </w:p>
    <w:p w14:paraId="14F83EC8" w14:textId="05D25D03" w:rsidR="002F0591" w:rsidRDefault="002F0591" w:rsidP="004F3568">
      <w:pPr>
        <w:rPr>
          <w:sz w:val="24"/>
          <w:szCs w:val="24"/>
          <w:shd w:val="clear" w:color="auto" w:fill="FFFFFF"/>
        </w:rPr>
      </w:pPr>
      <w:r w:rsidRPr="0056432A">
        <w:rPr>
          <w:sz w:val="24"/>
          <w:szCs w:val="24"/>
          <w:shd w:val="clear" w:color="auto" w:fill="FFFFFF"/>
        </w:rPr>
        <w:t>Making Business Matter, 2022. </w:t>
      </w:r>
      <w:r w:rsidRPr="0056432A">
        <w:rPr>
          <w:i/>
          <w:iCs/>
          <w:sz w:val="24"/>
          <w:szCs w:val="24"/>
          <w:shd w:val="clear" w:color="auto" w:fill="FFFFFF"/>
        </w:rPr>
        <w:t xml:space="preserve">Drama Triangle: What is it? Cause? How to Break From </w:t>
      </w:r>
      <w:proofErr w:type="gramStart"/>
      <w:r w:rsidRPr="0056432A">
        <w:rPr>
          <w:i/>
          <w:iCs/>
          <w:sz w:val="24"/>
          <w:szCs w:val="24"/>
          <w:shd w:val="clear" w:color="auto" w:fill="FFFFFF"/>
        </w:rPr>
        <w:t>it?</w:t>
      </w:r>
      <w:r w:rsidRPr="0056432A">
        <w:rPr>
          <w:sz w:val="24"/>
          <w:szCs w:val="24"/>
          <w:shd w:val="clear" w:color="auto" w:fill="FFFFFF"/>
        </w:rPr>
        <w:t>.</w:t>
      </w:r>
      <w:proofErr w:type="gramEnd"/>
      <w:r w:rsidRPr="0056432A">
        <w:rPr>
          <w:sz w:val="24"/>
          <w:szCs w:val="24"/>
          <w:shd w:val="clear" w:color="auto" w:fill="FFFFFF"/>
        </w:rPr>
        <w:t xml:space="preserve"> [online] Makingbusinessmatter.co.uk. Available at: &lt;https://www.makingbusinessmatter.co.uk/drama-triangle/&gt; [Accessed 12 September 2022].</w:t>
      </w:r>
    </w:p>
    <w:p w14:paraId="7246F063" w14:textId="77777777" w:rsidR="002F0591" w:rsidRPr="0056432A" w:rsidRDefault="002F0591" w:rsidP="004F3568">
      <w:pPr>
        <w:rPr>
          <w:sz w:val="24"/>
          <w:szCs w:val="24"/>
          <w:shd w:val="clear" w:color="auto" w:fill="FFFFFF"/>
        </w:rPr>
      </w:pPr>
    </w:p>
    <w:p w14:paraId="128D3C66" w14:textId="2680FDED" w:rsidR="002F0591" w:rsidRDefault="002F0591" w:rsidP="004F3568">
      <w:pPr>
        <w:rPr>
          <w:sz w:val="24"/>
          <w:szCs w:val="24"/>
          <w:shd w:val="clear" w:color="auto" w:fill="FFFFFF"/>
        </w:rPr>
      </w:pPr>
      <w:r w:rsidRPr="0056432A">
        <w:rPr>
          <w:sz w:val="24"/>
          <w:szCs w:val="24"/>
          <w:shd w:val="clear" w:color="auto" w:fill="FFFFFF"/>
        </w:rPr>
        <w:t>Mental Health Foundation. 2022. </w:t>
      </w:r>
      <w:r w:rsidRPr="0056432A">
        <w:rPr>
          <w:i/>
          <w:iCs/>
          <w:sz w:val="24"/>
          <w:szCs w:val="24"/>
          <w:shd w:val="clear" w:color="auto" w:fill="FFFFFF"/>
        </w:rPr>
        <w:t>About mental health</w:t>
      </w:r>
      <w:r w:rsidRPr="0056432A">
        <w:rPr>
          <w:sz w:val="24"/>
          <w:szCs w:val="24"/>
          <w:shd w:val="clear" w:color="auto" w:fill="FFFFFF"/>
        </w:rPr>
        <w:t>. [online] Available at: &lt;https://www.mentalhealth.org.uk/explore-mental-health/about-mental-health&gt; [Accessed 18 July 2022].</w:t>
      </w:r>
    </w:p>
    <w:p w14:paraId="3D9A3F98" w14:textId="77777777" w:rsidR="002F0591" w:rsidRPr="0056432A" w:rsidRDefault="002F0591" w:rsidP="004F3568">
      <w:pPr>
        <w:rPr>
          <w:sz w:val="24"/>
          <w:szCs w:val="24"/>
          <w:shd w:val="clear" w:color="auto" w:fill="FFFFFF"/>
        </w:rPr>
      </w:pPr>
    </w:p>
    <w:p w14:paraId="4F52E24E" w14:textId="61868388" w:rsidR="002F0591" w:rsidRDefault="002F0591" w:rsidP="004F3568">
      <w:pPr>
        <w:rPr>
          <w:sz w:val="24"/>
          <w:szCs w:val="24"/>
          <w:shd w:val="clear" w:color="auto" w:fill="FFFFFF"/>
        </w:rPr>
      </w:pPr>
      <w:r w:rsidRPr="0056432A">
        <w:rPr>
          <w:sz w:val="24"/>
          <w:szCs w:val="24"/>
          <w:shd w:val="clear" w:color="auto" w:fill="FFFFFF"/>
        </w:rPr>
        <w:t>Miller, B., 2022. </w:t>
      </w:r>
      <w:r w:rsidRPr="0056432A">
        <w:rPr>
          <w:i/>
          <w:iCs/>
          <w:sz w:val="24"/>
          <w:szCs w:val="24"/>
          <w:shd w:val="clear" w:color="auto" w:fill="FFFFFF"/>
        </w:rPr>
        <w:t>16 Advantages and Disadvantages of Police Discretion</w:t>
      </w:r>
      <w:r w:rsidRPr="0056432A">
        <w:rPr>
          <w:sz w:val="24"/>
          <w:szCs w:val="24"/>
          <w:shd w:val="clear" w:color="auto" w:fill="FFFFFF"/>
        </w:rPr>
        <w:t>. [online] Green Garage. Available at: &lt;https://greengarageblog.org/16-advantages-and-disadvantages-of-police-discretion&gt; [Accessed 4 August 2022].</w:t>
      </w:r>
    </w:p>
    <w:p w14:paraId="0070E608" w14:textId="77777777" w:rsidR="002F0591" w:rsidRPr="0056432A" w:rsidRDefault="002F0591" w:rsidP="004F3568">
      <w:pPr>
        <w:rPr>
          <w:sz w:val="24"/>
          <w:szCs w:val="24"/>
          <w:shd w:val="clear" w:color="auto" w:fill="FFFFFF"/>
        </w:rPr>
      </w:pPr>
    </w:p>
    <w:p w14:paraId="39C0AE97" w14:textId="06356A6C" w:rsidR="002F0591" w:rsidRDefault="002F0591" w:rsidP="004F3568">
      <w:pPr>
        <w:rPr>
          <w:sz w:val="24"/>
          <w:szCs w:val="24"/>
          <w:shd w:val="clear" w:color="auto" w:fill="FFFFFF"/>
        </w:rPr>
      </w:pPr>
      <w:r w:rsidRPr="0056432A">
        <w:rPr>
          <w:sz w:val="24"/>
          <w:szCs w:val="24"/>
          <w:shd w:val="clear" w:color="auto" w:fill="FFFFFF"/>
        </w:rPr>
        <w:t>Mind Tools, 2022. </w:t>
      </w:r>
      <w:proofErr w:type="spellStart"/>
      <w:r w:rsidRPr="0056432A">
        <w:rPr>
          <w:i/>
          <w:iCs/>
          <w:sz w:val="24"/>
          <w:szCs w:val="24"/>
          <w:shd w:val="clear" w:color="auto" w:fill="FFFFFF"/>
        </w:rPr>
        <w:t>Betari</w:t>
      </w:r>
      <w:proofErr w:type="spellEnd"/>
      <w:r w:rsidRPr="0056432A">
        <w:rPr>
          <w:i/>
          <w:iCs/>
          <w:sz w:val="24"/>
          <w:szCs w:val="24"/>
          <w:shd w:val="clear" w:color="auto" w:fill="FFFFFF"/>
        </w:rPr>
        <w:t xml:space="preserve"> Box: Linking Attitude and </w:t>
      </w:r>
      <w:proofErr w:type="spellStart"/>
      <w:r w:rsidRPr="0056432A">
        <w:rPr>
          <w:i/>
          <w:iCs/>
          <w:sz w:val="24"/>
          <w:szCs w:val="24"/>
          <w:shd w:val="clear" w:color="auto" w:fill="FFFFFF"/>
        </w:rPr>
        <w:t>Behavior</w:t>
      </w:r>
      <w:proofErr w:type="spellEnd"/>
      <w:r w:rsidRPr="0056432A">
        <w:rPr>
          <w:sz w:val="24"/>
          <w:szCs w:val="24"/>
          <w:shd w:val="clear" w:color="auto" w:fill="FFFFFF"/>
        </w:rPr>
        <w:t>. [online] Mindtools.com. Available at: &lt;https://www.mindtools.com/pages/article/newCS_82.htm&gt; [Accessed 8 September 2022].</w:t>
      </w:r>
    </w:p>
    <w:p w14:paraId="4A40567A" w14:textId="77777777" w:rsidR="002F0591" w:rsidRPr="0056432A" w:rsidRDefault="002F0591" w:rsidP="004F3568">
      <w:pPr>
        <w:rPr>
          <w:sz w:val="24"/>
          <w:szCs w:val="24"/>
          <w:shd w:val="clear" w:color="auto" w:fill="FFFFFF"/>
        </w:rPr>
      </w:pPr>
    </w:p>
    <w:p w14:paraId="2FF6B20B" w14:textId="21424FDC" w:rsidR="002F0591" w:rsidRDefault="002F0591" w:rsidP="004F3568">
      <w:pPr>
        <w:rPr>
          <w:sz w:val="24"/>
          <w:szCs w:val="24"/>
          <w:shd w:val="clear" w:color="auto" w:fill="FFFFFF"/>
        </w:rPr>
      </w:pPr>
      <w:r w:rsidRPr="0056432A">
        <w:rPr>
          <w:sz w:val="24"/>
          <w:szCs w:val="24"/>
          <w:shd w:val="clear" w:color="auto" w:fill="FFFFFF"/>
        </w:rPr>
        <w:t>Mindtools.com. 2022. </w:t>
      </w:r>
      <w:r w:rsidRPr="0056432A">
        <w:rPr>
          <w:i/>
          <w:iCs/>
          <w:sz w:val="24"/>
          <w:szCs w:val="24"/>
          <w:shd w:val="clear" w:color="auto" w:fill="FFFFFF"/>
        </w:rPr>
        <w:t xml:space="preserve">Gibbs' Reflective Cycle: Helping People Learn </w:t>
      </w:r>
      <w:proofErr w:type="gramStart"/>
      <w:r w:rsidRPr="0056432A">
        <w:rPr>
          <w:i/>
          <w:iCs/>
          <w:sz w:val="24"/>
          <w:szCs w:val="24"/>
          <w:shd w:val="clear" w:color="auto" w:fill="FFFFFF"/>
        </w:rPr>
        <w:t>From</w:t>
      </w:r>
      <w:proofErr w:type="gramEnd"/>
      <w:r w:rsidRPr="0056432A">
        <w:rPr>
          <w:i/>
          <w:iCs/>
          <w:sz w:val="24"/>
          <w:szCs w:val="24"/>
          <w:shd w:val="clear" w:color="auto" w:fill="FFFFFF"/>
        </w:rPr>
        <w:t xml:space="preserve"> Experience</w:t>
      </w:r>
      <w:r w:rsidRPr="0056432A">
        <w:rPr>
          <w:sz w:val="24"/>
          <w:szCs w:val="24"/>
          <w:shd w:val="clear" w:color="auto" w:fill="FFFFFF"/>
        </w:rPr>
        <w:t>. [online] Available at: &lt;https://www.mindtools.com/pages/article/reflective-cycle.htm&gt; [Accessed 15 August 2022].</w:t>
      </w:r>
    </w:p>
    <w:p w14:paraId="07FE74BB" w14:textId="77777777" w:rsidR="002F0591" w:rsidRPr="0056432A" w:rsidRDefault="002F0591" w:rsidP="004F3568">
      <w:pPr>
        <w:rPr>
          <w:sz w:val="24"/>
          <w:szCs w:val="24"/>
          <w:shd w:val="clear" w:color="auto" w:fill="FFFFFF"/>
        </w:rPr>
      </w:pPr>
    </w:p>
    <w:p w14:paraId="26192C03" w14:textId="47D0DA30" w:rsidR="002F0591" w:rsidRDefault="002F0591" w:rsidP="004F3568">
      <w:pPr>
        <w:rPr>
          <w:sz w:val="24"/>
          <w:szCs w:val="24"/>
          <w:shd w:val="clear" w:color="auto" w:fill="FFFFFF"/>
        </w:rPr>
      </w:pPr>
      <w:r w:rsidRPr="0056432A">
        <w:rPr>
          <w:sz w:val="24"/>
          <w:szCs w:val="24"/>
          <w:shd w:val="clear" w:color="auto" w:fill="FFFFFF"/>
        </w:rPr>
        <w:t>nhs.uk. 2022. </w:t>
      </w:r>
      <w:r w:rsidRPr="0056432A">
        <w:rPr>
          <w:i/>
          <w:iCs/>
          <w:sz w:val="24"/>
          <w:szCs w:val="24"/>
          <w:shd w:val="clear" w:color="auto" w:fill="FFFFFF"/>
        </w:rPr>
        <w:t>10 stress busters</w:t>
      </w:r>
      <w:r w:rsidRPr="0056432A">
        <w:rPr>
          <w:sz w:val="24"/>
          <w:szCs w:val="24"/>
          <w:shd w:val="clear" w:color="auto" w:fill="FFFFFF"/>
        </w:rPr>
        <w:t>. [online] Available at: &lt;https://www.nhs.uk/mental-health/self-help/guides-tools-and-activities/tips-to-reduce-stress/&gt; [Accessed 18 July 2022].</w:t>
      </w:r>
    </w:p>
    <w:p w14:paraId="324F3C61" w14:textId="77777777" w:rsidR="002F0591" w:rsidRPr="0056432A" w:rsidRDefault="002F0591" w:rsidP="004F3568">
      <w:pPr>
        <w:rPr>
          <w:sz w:val="24"/>
          <w:szCs w:val="24"/>
          <w:shd w:val="clear" w:color="auto" w:fill="FFFFFF"/>
        </w:rPr>
      </w:pPr>
    </w:p>
    <w:p w14:paraId="2EBA24AA" w14:textId="24CC2005" w:rsidR="002F0591" w:rsidRDefault="002F0591" w:rsidP="004F3568">
      <w:pPr>
        <w:rPr>
          <w:sz w:val="24"/>
          <w:szCs w:val="24"/>
          <w:shd w:val="clear" w:color="auto" w:fill="FFFFFF"/>
        </w:rPr>
      </w:pPr>
      <w:r w:rsidRPr="0056432A">
        <w:rPr>
          <w:sz w:val="24"/>
          <w:szCs w:val="24"/>
          <w:shd w:val="clear" w:color="auto" w:fill="FFFFFF"/>
        </w:rPr>
        <w:t>Ohlin, L. and Remington, F., 1993. </w:t>
      </w:r>
      <w:r w:rsidRPr="0056432A">
        <w:rPr>
          <w:i/>
          <w:iCs/>
          <w:sz w:val="24"/>
          <w:szCs w:val="24"/>
          <w:shd w:val="clear" w:color="auto" w:fill="FFFFFF"/>
        </w:rPr>
        <w:t>Discretion in criminal justice</w:t>
      </w:r>
      <w:r w:rsidRPr="0056432A">
        <w:rPr>
          <w:sz w:val="24"/>
          <w:szCs w:val="24"/>
          <w:shd w:val="clear" w:color="auto" w:fill="FFFFFF"/>
        </w:rPr>
        <w:t>. Albany, N.Y.: State Univ. of New York Press, pp.3-16.</w:t>
      </w:r>
    </w:p>
    <w:p w14:paraId="45F51DEF" w14:textId="77777777" w:rsidR="002F0591" w:rsidRPr="0056432A" w:rsidRDefault="002F0591" w:rsidP="004F3568">
      <w:pPr>
        <w:rPr>
          <w:sz w:val="24"/>
          <w:szCs w:val="24"/>
          <w:shd w:val="clear" w:color="auto" w:fill="FFFFFF"/>
        </w:rPr>
      </w:pPr>
    </w:p>
    <w:p w14:paraId="361D62BA" w14:textId="678A238D" w:rsidR="002F0591" w:rsidRDefault="002F0591" w:rsidP="004F3568">
      <w:pPr>
        <w:rPr>
          <w:sz w:val="24"/>
          <w:szCs w:val="24"/>
          <w:shd w:val="clear" w:color="auto" w:fill="FFFFFF"/>
        </w:rPr>
      </w:pPr>
      <w:proofErr w:type="spellStart"/>
      <w:r w:rsidRPr="0056432A">
        <w:rPr>
          <w:sz w:val="24"/>
          <w:szCs w:val="24"/>
          <w:shd w:val="clear" w:color="auto" w:fill="FFFFFF"/>
        </w:rPr>
        <w:t>Paluska</w:t>
      </w:r>
      <w:proofErr w:type="spellEnd"/>
      <w:r w:rsidRPr="0056432A">
        <w:rPr>
          <w:sz w:val="24"/>
          <w:szCs w:val="24"/>
          <w:shd w:val="clear" w:color="auto" w:fill="FFFFFF"/>
        </w:rPr>
        <w:t xml:space="preserve">, S. and </w:t>
      </w:r>
      <w:proofErr w:type="spellStart"/>
      <w:r w:rsidRPr="0056432A">
        <w:rPr>
          <w:sz w:val="24"/>
          <w:szCs w:val="24"/>
          <w:shd w:val="clear" w:color="auto" w:fill="FFFFFF"/>
        </w:rPr>
        <w:t>Schwenk</w:t>
      </w:r>
      <w:proofErr w:type="spellEnd"/>
      <w:r w:rsidRPr="0056432A">
        <w:rPr>
          <w:sz w:val="24"/>
          <w:szCs w:val="24"/>
          <w:shd w:val="clear" w:color="auto" w:fill="FFFFFF"/>
        </w:rPr>
        <w:t>, T., 2012. Physical Activity and Mental Health. </w:t>
      </w:r>
      <w:r w:rsidRPr="0056432A">
        <w:rPr>
          <w:i/>
          <w:iCs/>
          <w:sz w:val="24"/>
          <w:szCs w:val="24"/>
          <w:shd w:val="clear" w:color="auto" w:fill="FFFFFF"/>
        </w:rPr>
        <w:t>Sports Medicine</w:t>
      </w:r>
      <w:r w:rsidRPr="0056432A">
        <w:rPr>
          <w:sz w:val="24"/>
          <w:szCs w:val="24"/>
          <w:shd w:val="clear" w:color="auto" w:fill="FFFFFF"/>
        </w:rPr>
        <w:t>, [online] 29(3), pp.167-180. Available at: &lt;https://link.springer.com/article/10.2165/00007256-200029030-00003&gt; [Accessed 18 July 2022].</w:t>
      </w:r>
    </w:p>
    <w:p w14:paraId="3982CE3C" w14:textId="77777777" w:rsidR="002F0591" w:rsidRPr="0056432A" w:rsidRDefault="002F0591" w:rsidP="004F3568">
      <w:pPr>
        <w:rPr>
          <w:sz w:val="24"/>
          <w:szCs w:val="24"/>
          <w:shd w:val="clear" w:color="auto" w:fill="FFFFFF"/>
        </w:rPr>
      </w:pPr>
    </w:p>
    <w:p w14:paraId="206152AA" w14:textId="14B7D654" w:rsidR="002F0591" w:rsidRDefault="002F0591" w:rsidP="004F3568">
      <w:pPr>
        <w:rPr>
          <w:sz w:val="24"/>
          <w:szCs w:val="24"/>
          <w:shd w:val="clear" w:color="auto" w:fill="FFFFFF"/>
        </w:rPr>
      </w:pPr>
      <w:r w:rsidRPr="0056432A">
        <w:rPr>
          <w:sz w:val="24"/>
          <w:szCs w:val="24"/>
          <w:shd w:val="clear" w:color="auto" w:fill="FFFFFF"/>
        </w:rPr>
        <w:t>Quality Improvement Matters, 2014. </w:t>
      </w:r>
      <w:r w:rsidRPr="0056432A">
        <w:rPr>
          <w:i/>
          <w:iCs/>
          <w:sz w:val="24"/>
          <w:szCs w:val="24"/>
          <w:shd w:val="clear" w:color="auto" w:fill="FFFFFF"/>
        </w:rPr>
        <w:t>The 5 Step Approach to Problem Solving</w:t>
      </w:r>
      <w:r w:rsidRPr="0056432A">
        <w:rPr>
          <w:sz w:val="24"/>
          <w:szCs w:val="24"/>
          <w:shd w:val="clear" w:color="auto" w:fill="FFFFFF"/>
        </w:rPr>
        <w:t>. [online] Quality-improvement-matters.com. Available at: &lt;https://www.quality-improvement-matters.com/5-step-approach.html&gt; [Accessed 12 September 2022].</w:t>
      </w:r>
    </w:p>
    <w:p w14:paraId="6BA61567" w14:textId="77777777" w:rsidR="00B338C5" w:rsidRPr="0056432A" w:rsidRDefault="00B338C5" w:rsidP="004F3568">
      <w:pPr>
        <w:rPr>
          <w:sz w:val="24"/>
          <w:szCs w:val="24"/>
          <w:shd w:val="clear" w:color="auto" w:fill="FFFFFF"/>
        </w:rPr>
      </w:pPr>
    </w:p>
    <w:p w14:paraId="50ACF61C" w14:textId="5D8FF5CB" w:rsidR="002F0591" w:rsidRDefault="002F0591" w:rsidP="004F3568">
      <w:pPr>
        <w:rPr>
          <w:sz w:val="24"/>
          <w:szCs w:val="24"/>
          <w:shd w:val="clear" w:color="auto" w:fill="FFFFFF"/>
        </w:rPr>
      </w:pPr>
      <w:r w:rsidRPr="0056432A">
        <w:rPr>
          <w:sz w:val="24"/>
          <w:szCs w:val="24"/>
          <w:shd w:val="clear" w:color="auto" w:fill="FFFFFF"/>
        </w:rPr>
        <w:t>Rethink Mental Illness. 2022. </w:t>
      </w:r>
      <w:r w:rsidRPr="0056432A">
        <w:rPr>
          <w:i/>
          <w:iCs/>
          <w:sz w:val="24"/>
          <w:szCs w:val="24"/>
          <w:shd w:val="clear" w:color="auto" w:fill="FFFFFF"/>
        </w:rPr>
        <w:t>Stress Awareness Day</w:t>
      </w:r>
      <w:r w:rsidRPr="0056432A">
        <w:rPr>
          <w:sz w:val="24"/>
          <w:szCs w:val="24"/>
          <w:shd w:val="clear" w:color="auto" w:fill="FFFFFF"/>
        </w:rPr>
        <w:t>. [online] Available at: &lt;https://www.rethink.org/get-involved/awareness-days-and-events/stress-awareness-day/?gclid=EAIaIQobChMI7ou9kqSC-QIVibTtCh39egFREAAYAyAAEgL4HfD_BwE&gt; [Accessed 18 July 2022].</w:t>
      </w:r>
    </w:p>
    <w:p w14:paraId="76D563CE" w14:textId="77777777" w:rsidR="00B338C5" w:rsidRPr="0056432A" w:rsidRDefault="00B338C5" w:rsidP="004F3568">
      <w:pPr>
        <w:rPr>
          <w:sz w:val="24"/>
          <w:szCs w:val="24"/>
          <w:shd w:val="clear" w:color="auto" w:fill="FFFFFF"/>
        </w:rPr>
      </w:pPr>
    </w:p>
    <w:p w14:paraId="166A6C69" w14:textId="7362C7B9" w:rsidR="002F0591" w:rsidRDefault="002F0591" w:rsidP="004F3568">
      <w:pPr>
        <w:rPr>
          <w:rStyle w:val="Hyperlink"/>
          <w:sz w:val="24"/>
          <w:szCs w:val="24"/>
        </w:rPr>
      </w:pPr>
      <w:proofErr w:type="spellStart"/>
      <w:r w:rsidRPr="0056432A">
        <w:rPr>
          <w:sz w:val="24"/>
          <w:szCs w:val="24"/>
          <w:shd w:val="clear" w:color="auto" w:fill="FFFFFF"/>
        </w:rPr>
        <w:t>Sarafino</w:t>
      </w:r>
      <w:proofErr w:type="spellEnd"/>
      <w:r w:rsidRPr="0056432A">
        <w:rPr>
          <w:sz w:val="24"/>
          <w:szCs w:val="24"/>
          <w:shd w:val="clear" w:color="auto" w:fill="FFFFFF"/>
        </w:rPr>
        <w:t>, E. and Smith, T., 2017. </w:t>
      </w:r>
      <w:r w:rsidRPr="0056432A">
        <w:rPr>
          <w:i/>
          <w:iCs/>
          <w:sz w:val="24"/>
          <w:szCs w:val="24"/>
          <w:shd w:val="clear" w:color="auto" w:fill="FFFFFF"/>
        </w:rPr>
        <w:t>Health psychology</w:t>
      </w:r>
      <w:r w:rsidRPr="0056432A">
        <w:rPr>
          <w:sz w:val="24"/>
          <w:szCs w:val="24"/>
          <w:shd w:val="clear" w:color="auto" w:fill="FFFFFF"/>
        </w:rPr>
        <w:t xml:space="preserve">. 9th ed. Wiley, p.58.  </w:t>
      </w:r>
      <w:hyperlink r:id="rId22" w:history="1">
        <w:r w:rsidRPr="0056432A">
          <w:rPr>
            <w:rStyle w:val="Hyperlink"/>
            <w:sz w:val="24"/>
            <w:szCs w:val="24"/>
          </w:rPr>
          <w:t>Health Psychology - Google Books</w:t>
        </w:r>
      </w:hyperlink>
    </w:p>
    <w:p w14:paraId="2F950802" w14:textId="77777777" w:rsidR="00B338C5" w:rsidRPr="0056432A" w:rsidRDefault="00B338C5" w:rsidP="004F3568">
      <w:pPr>
        <w:rPr>
          <w:rStyle w:val="Hyperlink"/>
          <w:sz w:val="24"/>
          <w:szCs w:val="24"/>
        </w:rPr>
      </w:pPr>
    </w:p>
    <w:p w14:paraId="0BCDC2A0" w14:textId="0360FBB0" w:rsidR="002F0591" w:rsidRDefault="002F0591" w:rsidP="004F3568">
      <w:pPr>
        <w:rPr>
          <w:sz w:val="24"/>
          <w:szCs w:val="24"/>
          <w:shd w:val="clear" w:color="auto" w:fill="FFFFFF"/>
        </w:rPr>
      </w:pPr>
      <w:r w:rsidRPr="0056432A">
        <w:rPr>
          <w:sz w:val="24"/>
          <w:szCs w:val="24"/>
          <w:shd w:val="clear" w:color="auto" w:fill="FFFFFF"/>
        </w:rPr>
        <w:t>Saxena, S., Van Ommeren, M., Tang, K. and Armstrong, T., 2009. Mental health benefits of physical activity. </w:t>
      </w:r>
      <w:r w:rsidRPr="0056432A">
        <w:rPr>
          <w:i/>
          <w:iCs/>
          <w:sz w:val="24"/>
          <w:szCs w:val="24"/>
          <w:shd w:val="clear" w:color="auto" w:fill="FFFFFF"/>
        </w:rPr>
        <w:t>Journal of Mental Health</w:t>
      </w:r>
      <w:r w:rsidRPr="0056432A">
        <w:rPr>
          <w:sz w:val="24"/>
          <w:szCs w:val="24"/>
          <w:shd w:val="clear" w:color="auto" w:fill="FFFFFF"/>
        </w:rPr>
        <w:t>, [online] 14(5), pp.445-451. Available at: &lt;https://www.tandfonline.com/doi/citedby/10.1080/09638230500270776?scroll=top&amp;needAccess=true&gt; [Accessed 18 July 2022].</w:t>
      </w:r>
    </w:p>
    <w:p w14:paraId="3AA442F0" w14:textId="77777777" w:rsidR="00B338C5" w:rsidRPr="0056432A" w:rsidRDefault="00B338C5" w:rsidP="004F3568">
      <w:pPr>
        <w:rPr>
          <w:sz w:val="24"/>
          <w:szCs w:val="24"/>
          <w:shd w:val="clear" w:color="auto" w:fill="FFFFFF"/>
        </w:rPr>
      </w:pPr>
    </w:p>
    <w:p w14:paraId="6FB03CBA" w14:textId="4AA8CD46" w:rsidR="002F0591" w:rsidRDefault="002F0591" w:rsidP="004F3568">
      <w:pPr>
        <w:rPr>
          <w:sz w:val="24"/>
          <w:szCs w:val="24"/>
          <w:shd w:val="clear" w:color="auto" w:fill="FFFFFF"/>
        </w:rPr>
      </w:pPr>
      <w:r w:rsidRPr="0056432A">
        <w:rPr>
          <w:sz w:val="24"/>
          <w:szCs w:val="24"/>
          <w:shd w:val="clear" w:color="auto" w:fill="FFFFFF"/>
        </w:rPr>
        <w:t>Spielberger, C., 2004. </w:t>
      </w:r>
      <w:proofErr w:type="spellStart"/>
      <w:r w:rsidRPr="0056432A">
        <w:rPr>
          <w:i/>
          <w:iCs/>
          <w:sz w:val="24"/>
          <w:szCs w:val="24"/>
          <w:shd w:val="clear" w:color="auto" w:fill="FFFFFF"/>
        </w:rPr>
        <w:t>Encyclopedia</w:t>
      </w:r>
      <w:proofErr w:type="spellEnd"/>
      <w:r w:rsidRPr="0056432A">
        <w:rPr>
          <w:i/>
          <w:iCs/>
          <w:sz w:val="24"/>
          <w:szCs w:val="24"/>
          <w:shd w:val="clear" w:color="auto" w:fill="FFFFFF"/>
        </w:rPr>
        <w:t xml:space="preserve"> of applied psychology</w:t>
      </w:r>
      <w:r w:rsidRPr="0056432A">
        <w:rPr>
          <w:sz w:val="24"/>
          <w:szCs w:val="24"/>
          <w:shd w:val="clear" w:color="auto" w:fill="FFFFFF"/>
        </w:rPr>
        <w:t>. Oxford: Academic.</w:t>
      </w:r>
    </w:p>
    <w:p w14:paraId="48D7D956" w14:textId="77777777" w:rsidR="00B338C5" w:rsidRPr="0056432A" w:rsidRDefault="00B338C5" w:rsidP="004F3568">
      <w:pPr>
        <w:rPr>
          <w:sz w:val="24"/>
          <w:szCs w:val="24"/>
          <w:shd w:val="clear" w:color="auto" w:fill="FFFFFF"/>
        </w:rPr>
      </w:pPr>
    </w:p>
    <w:p w14:paraId="5716AC25" w14:textId="77777777" w:rsidR="002F0591" w:rsidRPr="0056432A" w:rsidRDefault="002F0591" w:rsidP="004F3568">
      <w:pPr>
        <w:rPr>
          <w:sz w:val="24"/>
          <w:szCs w:val="24"/>
        </w:rPr>
      </w:pPr>
      <w:r w:rsidRPr="0056432A">
        <w:rPr>
          <w:sz w:val="24"/>
          <w:szCs w:val="24"/>
          <w:shd w:val="clear" w:color="auto" w:fill="FFFFFF"/>
        </w:rPr>
        <w:t>The University of Edinburgh, 2022. </w:t>
      </w:r>
      <w:r w:rsidRPr="0056432A">
        <w:rPr>
          <w:i/>
          <w:iCs/>
          <w:sz w:val="24"/>
          <w:szCs w:val="24"/>
          <w:shd w:val="clear" w:color="auto" w:fill="FFFFFF"/>
        </w:rPr>
        <w:t>Gibbs' Reflective Cycle</w:t>
      </w:r>
      <w:r w:rsidRPr="0056432A">
        <w:rPr>
          <w:sz w:val="24"/>
          <w:szCs w:val="24"/>
          <w:shd w:val="clear" w:color="auto" w:fill="FFFFFF"/>
        </w:rPr>
        <w:t>. [online] The University of Edinburgh. Available at: &lt;https://www.ed.ac.uk/reflection/reflectors-toolkit/reflecting-on-experience/gibbs-reflective-cycle&gt; [Accessed 25 September 2022].</w:t>
      </w:r>
    </w:p>
    <w:p w14:paraId="0E6999EE" w14:textId="77777777" w:rsidR="005C703F" w:rsidRPr="0056432A" w:rsidRDefault="005C703F" w:rsidP="001240CD">
      <w:pPr>
        <w:overflowPunct/>
        <w:autoSpaceDE/>
        <w:autoSpaceDN/>
        <w:adjustRightInd/>
        <w:textAlignment w:val="auto"/>
        <w:rPr>
          <w:sz w:val="24"/>
          <w:szCs w:val="24"/>
        </w:rPr>
      </w:pPr>
    </w:p>
    <w:p w14:paraId="662B6FD3" w14:textId="2B6DDBAD" w:rsidR="0056432A" w:rsidRPr="0056432A" w:rsidRDefault="0056432A">
      <w:pPr>
        <w:overflowPunct/>
        <w:autoSpaceDE/>
        <w:autoSpaceDN/>
        <w:adjustRightInd/>
        <w:textAlignment w:val="auto"/>
        <w:rPr>
          <w:sz w:val="24"/>
          <w:szCs w:val="24"/>
        </w:rPr>
      </w:pPr>
      <w:r w:rsidRPr="0056432A">
        <w:rPr>
          <w:sz w:val="24"/>
          <w:szCs w:val="24"/>
        </w:rPr>
        <w:br w:type="page"/>
      </w:r>
    </w:p>
    <w:p w14:paraId="30915683" w14:textId="77777777" w:rsidR="0056432A" w:rsidRPr="0056432A" w:rsidRDefault="0056432A" w:rsidP="001240CD">
      <w:pPr>
        <w:overflowPunct/>
        <w:autoSpaceDE/>
        <w:autoSpaceDN/>
        <w:adjustRightInd/>
        <w:textAlignment w:val="auto"/>
        <w:rPr>
          <w:sz w:val="24"/>
          <w:szCs w:val="24"/>
        </w:rPr>
      </w:pPr>
    </w:p>
    <w:p w14:paraId="5613E4F1" w14:textId="77777777" w:rsidR="007C67F4" w:rsidRPr="0056432A" w:rsidRDefault="007C67F4" w:rsidP="007C67F4">
      <w:pPr>
        <w:overflowPunct/>
        <w:autoSpaceDE/>
        <w:autoSpaceDN/>
        <w:adjustRightInd/>
        <w:textAlignment w:val="auto"/>
        <w:rPr>
          <w:sz w:val="24"/>
          <w:szCs w:val="24"/>
        </w:rPr>
      </w:pPr>
    </w:p>
    <w:p w14:paraId="0AECFD75" w14:textId="2393A301" w:rsidR="00D840CC" w:rsidRPr="0056432A" w:rsidRDefault="00D840CC" w:rsidP="00D840CC">
      <w:pPr>
        <w:rPr>
          <w:b/>
          <w:bCs/>
          <w:sz w:val="24"/>
          <w:szCs w:val="24"/>
        </w:rPr>
      </w:pPr>
      <w:r w:rsidRPr="0056432A">
        <w:rPr>
          <w:b/>
          <w:bCs/>
          <w:sz w:val="24"/>
          <w:szCs w:val="24"/>
        </w:rPr>
        <w:t>Appendi</w:t>
      </w:r>
      <w:r w:rsidR="00D9248E" w:rsidRPr="0056432A">
        <w:rPr>
          <w:b/>
          <w:bCs/>
          <w:sz w:val="24"/>
          <w:szCs w:val="24"/>
        </w:rPr>
        <w:t xml:space="preserve">xes </w:t>
      </w:r>
    </w:p>
    <w:p w14:paraId="71E1291D" w14:textId="0FD33003" w:rsidR="007062D6" w:rsidRPr="0056432A" w:rsidRDefault="007062D6" w:rsidP="00D840CC">
      <w:pPr>
        <w:rPr>
          <w:b/>
          <w:bCs/>
          <w:sz w:val="24"/>
          <w:szCs w:val="24"/>
        </w:rPr>
      </w:pPr>
    </w:p>
    <w:p w14:paraId="33E58ACE" w14:textId="080ABEA8" w:rsidR="007062D6" w:rsidRPr="0056432A" w:rsidRDefault="007062D6" w:rsidP="00D840CC">
      <w:pPr>
        <w:rPr>
          <w:b/>
          <w:bCs/>
          <w:sz w:val="24"/>
          <w:szCs w:val="24"/>
        </w:rPr>
      </w:pPr>
    </w:p>
    <w:p w14:paraId="1F40E0E4" w14:textId="77777777" w:rsidR="007062D6" w:rsidRPr="0056432A" w:rsidRDefault="007062D6" w:rsidP="00D840CC">
      <w:pPr>
        <w:rPr>
          <w:b/>
          <w:bCs/>
          <w:sz w:val="24"/>
          <w:szCs w:val="24"/>
        </w:rPr>
      </w:pPr>
    </w:p>
    <w:p w14:paraId="1556F690" w14:textId="443DBE24" w:rsidR="007062D6" w:rsidRPr="0056432A" w:rsidRDefault="007062D6" w:rsidP="00D840CC">
      <w:pPr>
        <w:rPr>
          <w:b/>
          <w:bCs/>
          <w:sz w:val="24"/>
          <w:szCs w:val="24"/>
        </w:rPr>
      </w:pPr>
    </w:p>
    <w:p w14:paraId="0FB43E07" w14:textId="10BC48F2" w:rsidR="007062D6" w:rsidRPr="0056432A" w:rsidRDefault="007062D6" w:rsidP="00D840CC">
      <w:pPr>
        <w:rPr>
          <w:b/>
          <w:bCs/>
          <w:sz w:val="24"/>
          <w:szCs w:val="24"/>
        </w:rPr>
      </w:pPr>
    </w:p>
    <w:p w14:paraId="22471A72" w14:textId="1CCE598A" w:rsidR="007062D6" w:rsidRPr="0056432A" w:rsidRDefault="007062D6" w:rsidP="00D840CC">
      <w:pPr>
        <w:rPr>
          <w:b/>
          <w:bCs/>
          <w:sz w:val="24"/>
          <w:szCs w:val="24"/>
        </w:rPr>
      </w:pPr>
    </w:p>
    <w:p w14:paraId="334DB99B" w14:textId="77777777" w:rsidR="007062D6" w:rsidRPr="0056432A" w:rsidRDefault="007062D6" w:rsidP="007062D6">
      <w:pPr>
        <w:jc w:val="center"/>
        <w:rPr>
          <w:b/>
          <w:bCs/>
          <w:sz w:val="24"/>
          <w:szCs w:val="24"/>
        </w:rPr>
      </w:pPr>
    </w:p>
    <w:p w14:paraId="40C415C5" w14:textId="11E0CED3" w:rsidR="00D840CC" w:rsidRPr="0056432A" w:rsidRDefault="007062D6" w:rsidP="007062D6">
      <w:pPr>
        <w:jc w:val="center"/>
        <w:rPr>
          <w:b/>
          <w:bCs/>
          <w:sz w:val="24"/>
          <w:szCs w:val="24"/>
        </w:rPr>
      </w:pPr>
      <w:r w:rsidRPr="0056432A">
        <w:rPr>
          <w:noProof/>
          <w:sz w:val="24"/>
          <w:szCs w:val="24"/>
        </w:rPr>
        <w:drawing>
          <wp:inline distT="0" distB="0" distL="0" distR="0" wp14:anchorId="6DAF26F5" wp14:editId="73767C83">
            <wp:extent cx="4595854" cy="3537779"/>
            <wp:effectExtent l="0" t="0" r="0" b="0"/>
            <wp:docPr id="3" name="Picture 3" descr="Betari Box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tari Box Diagram"/>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612459" cy="3550561"/>
                    </a:xfrm>
                    <a:prstGeom prst="rect">
                      <a:avLst/>
                    </a:prstGeom>
                    <a:noFill/>
                    <a:ln>
                      <a:noFill/>
                    </a:ln>
                  </pic:spPr>
                </pic:pic>
              </a:graphicData>
            </a:graphic>
          </wp:inline>
        </w:drawing>
      </w:r>
    </w:p>
    <w:p w14:paraId="786B1EAF" w14:textId="40851BF5" w:rsidR="007062D6" w:rsidRPr="0056432A" w:rsidRDefault="007062D6" w:rsidP="007062D6">
      <w:pPr>
        <w:jc w:val="center"/>
        <w:rPr>
          <w:b/>
          <w:bCs/>
          <w:sz w:val="24"/>
          <w:szCs w:val="24"/>
        </w:rPr>
      </w:pPr>
    </w:p>
    <w:p w14:paraId="674252B2" w14:textId="0F216959" w:rsidR="007062D6" w:rsidRPr="0056432A" w:rsidRDefault="007062D6" w:rsidP="007062D6">
      <w:pPr>
        <w:jc w:val="right"/>
        <w:rPr>
          <w:sz w:val="24"/>
          <w:szCs w:val="24"/>
        </w:rPr>
      </w:pPr>
      <w:r w:rsidRPr="0056432A">
        <w:rPr>
          <w:sz w:val="24"/>
          <w:szCs w:val="24"/>
        </w:rPr>
        <w:t xml:space="preserve">Figure 1, The </w:t>
      </w:r>
      <w:proofErr w:type="spellStart"/>
      <w:r w:rsidRPr="0056432A">
        <w:rPr>
          <w:sz w:val="24"/>
          <w:szCs w:val="24"/>
        </w:rPr>
        <w:t>Betari</w:t>
      </w:r>
      <w:proofErr w:type="spellEnd"/>
      <w:r w:rsidRPr="0056432A">
        <w:rPr>
          <w:sz w:val="24"/>
          <w:szCs w:val="24"/>
        </w:rPr>
        <w:t xml:space="preserve"> Box Model (Mindtools, 2022). </w:t>
      </w:r>
    </w:p>
    <w:p w14:paraId="4D8E4D8F" w14:textId="77777777" w:rsidR="007062D6" w:rsidRPr="0056432A" w:rsidRDefault="007062D6" w:rsidP="007062D6">
      <w:pPr>
        <w:jc w:val="center"/>
        <w:rPr>
          <w:b/>
          <w:bCs/>
          <w:sz w:val="24"/>
          <w:szCs w:val="24"/>
        </w:rPr>
      </w:pPr>
    </w:p>
    <w:p w14:paraId="3D83FD1C" w14:textId="26AAD285" w:rsidR="00D840CC" w:rsidRPr="0056432A" w:rsidRDefault="00D840CC" w:rsidP="00D840CC">
      <w:pPr>
        <w:rPr>
          <w:b/>
          <w:bCs/>
          <w:sz w:val="24"/>
          <w:szCs w:val="24"/>
        </w:rPr>
      </w:pPr>
    </w:p>
    <w:p w14:paraId="0B91ED26" w14:textId="54736E90" w:rsidR="00D840CC" w:rsidRPr="0056432A" w:rsidRDefault="00D840CC" w:rsidP="00D840CC">
      <w:pPr>
        <w:rPr>
          <w:b/>
          <w:bCs/>
          <w:sz w:val="24"/>
          <w:szCs w:val="24"/>
        </w:rPr>
      </w:pPr>
    </w:p>
    <w:p w14:paraId="78437356" w14:textId="0621255C" w:rsidR="00D840CC" w:rsidRPr="0056432A" w:rsidRDefault="00D840CC" w:rsidP="00D840CC">
      <w:pPr>
        <w:rPr>
          <w:b/>
          <w:bCs/>
          <w:sz w:val="24"/>
          <w:szCs w:val="24"/>
        </w:rPr>
      </w:pPr>
    </w:p>
    <w:p w14:paraId="4EACB4B6" w14:textId="5D1DD8E6" w:rsidR="00D840CC" w:rsidRPr="0056432A" w:rsidRDefault="00D840CC" w:rsidP="00D840CC">
      <w:pPr>
        <w:jc w:val="center"/>
        <w:rPr>
          <w:sz w:val="24"/>
          <w:szCs w:val="24"/>
        </w:rPr>
      </w:pPr>
    </w:p>
    <w:p w14:paraId="5D16DFB9" w14:textId="519192D3" w:rsidR="007062D6" w:rsidRPr="0056432A" w:rsidRDefault="007062D6" w:rsidP="00D840CC">
      <w:pPr>
        <w:jc w:val="center"/>
        <w:rPr>
          <w:sz w:val="24"/>
          <w:szCs w:val="24"/>
        </w:rPr>
      </w:pPr>
    </w:p>
    <w:p w14:paraId="58BA8197" w14:textId="060A6F00" w:rsidR="007062D6" w:rsidRPr="0056432A" w:rsidRDefault="007062D6" w:rsidP="00D840CC">
      <w:pPr>
        <w:jc w:val="center"/>
        <w:rPr>
          <w:sz w:val="24"/>
          <w:szCs w:val="24"/>
        </w:rPr>
      </w:pPr>
    </w:p>
    <w:p w14:paraId="5951111D" w14:textId="77777777" w:rsidR="007062D6" w:rsidRPr="0056432A" w:rsidRDefault="007062D6" w:rsidP="00D840CC">
      <w:pPr>
        <w:jc w:val="center"/>
        <w:rPr>
          <w:sz w:val="24"/>
          <w:szCs w:val="24"/>
        </w:rPr>
      </w:pPr>
    </w:p>
    <w:p w14:paraId="529D775E" w14:textId="24DE9580" w:rsidR="00D840CC" w:rsidRPr="0056432A" w:rsidRDefault="00D840CC" w:rsidP="00D840CC">
      <w:pPr>
        <w:rPr>
          <w:sz w:val="24"/>
          <w:szCs w:val="24"/>
        </w:rPr>
      </w:pPr>
    </w:p>
    <w:p w14:paraId="7DF93566" w14:textId="72C16543" w:rsidR="00D840CC" w:rsidRPr="0056432A" w:rsidRDefault="00D840CC" w:rsidP="00D840CC">
      <w:pPr>
        <w:jc w:val="right"/>
        <w:rPr>
          <w:sz w:val="24"/>
          <w:szCs w:val="24"/>
        </w:rPr>
      </w:pPr>
    </w:p>
    <w:p w14:paraId="33EDC3B0" w14:textId="6502E89B" w:rsidR="007062D6" w:rsidRPr="0056432A" w:rsidRDefault="007062D6" w:rsidP="00D9248E">
      <w:pPr>
        <w:tabs>
          <w:tab w:val="left" w:pos="7576"/>
        </w:tabs>
        <w:jc w:val="right"/>
        <w:rPr>
          <w:sz w:val="24"/>
          <w:szCs w:val="24"/>
        </w:rPr>
      </w:pPr>
    </w:p>
    <w:p w14:paraId="1038C55B" w14:textId="77777777" w:rsidR="007062D6" w:rsidRPr="0056432A" w:rsidRDefault="007062D6" w:rsidP="00D9248E">
      <w:pPr>
        <w:tabs>
          <w:tab w:val="left" w:pos="7576"/>
        </w:tabs>
        <w:jc w:val="right"/>
        <w:rPr>
          <w:sz w:val="24"/>
          <w:szCs w:val="24"/>
        </w:rPr>
      </w:pPr>
    </w:p>
    <w:p w14:paraId="7C43D268" w14:textId="77777777" w:rsidR="007062D6" w:rsidRPr="0056432A" w:rsidRDefault="007062D6" w:rsidP="00D9248E">
      <w:pPr>
        <w:tabs>
          <w:tab w:val="left" w:pos="7576"/>
        </w:tabs>
        <w:jc w:val="right"/>
        <w:rPr>
          <w:sz w:val="24"/>
          <w:szCs w:val="24"/>
        </w:rPr>
      </w:pPr>
    </w:p>
    <w:p w14:paraId="01A6B333" w14:textId="77777777" w:rsidR="007062D6" w:rsidRPr="0056432A" w:rsidRDefault="007062D6" w:rsidP="00D9248E">
      <w:pPr>
        <w:tabs>
          <w:tab w:val="left" w:pos="7576"/>
        </w:tabs>
        <w:jc w:val="right"/>
        <w:rPr>
          <w:sz w:val="24"/>
          <w:szCs w:val="24"/>
        </w:rPr>
      </w:pPr>
    </w:p>
    <w:p w14:paraId="5EBEBB3D" w14:textId="77777777" w:rsidR="007062D6" w:rsidRPr="0056432A" w:rsidRDefault="007062D6" w:rsidP="00D9248E">
      <w:pPr>
        <w:tabs>
          <w:tab w:val="left" w:pos="7576"/>
        </w:tabs>
        <w:jc w:val="right"/>
        <w:rPr>
          <w:sz w:val="24"/>
          <w:szCs w:val="24"/>
        </w:rPr>
      </w:pPr>
    </w:p>
    <w:p w14:paraId="6EC76815" w14:textId="72F0E7AF" w:rsidR="007062D6" w:rsidRPr="0056432A" w:rsidRDefault="007062D6" w:rsidP="00D9248E">
      <w:pPr>
        <w:tabs>
          <w:tab w:val="left" w:pos="7576"/>
        </w:tabs>
        <w:jc w:val="right"/>
        <w:rPr>
          <w:sz w:val="24"/>
          <w:szCs w:val="24"/>
        </w:rPr>
      </w:pPr>
    </w:p>
    <w:p w14:paraId="1EF520BC" w14:textId="3CF57F06" w:rsidR="007062D6" w:rsidRPr="0056432A" w:rsidRDefault="007062D6" w:rsidP="00D9248E">
      <w:pPr>
        <w:tabs>
          <w:tab w:val="left" w:pos="7576"/>
        </w:tabs>
        <w:jc w:val="right"/>
        <w:rPr>
          <w:sz w:val="24"/>
          <w:szCs w:val="24"/>
        </w:rPr>
      </w:pPr>
    </w:p>
    <w:p w14:paraId="3116E1E5" w14:textId="55E4EA6D" w:rsidR="007062D6" w:rsidRPr="0056432A" w:rsidRDefault="007062D6" w:rsidP="00D9248E">
      <w:pPr>
        <w:tabs>
          <w:tab w:val="left" w:pos="7576"/>
        </w:tabs>
        <w:jc w:val="right"/>
        <w:rPr>
          <w:sz w:val="24"/>
          <w:szCs w:val="24"/>
        </w:rPr>
      </w:pPr>
    </w:p>
    <w:p w14:paraId="4A024870" w14:textId="54A1DFA8" w:rsidR="007062D6" w:rsidRPr="0056432A" w:rsidRDefault="007062D6" w:rsidP="00D9248E">
      <w:pPr>
        <w:tabs>
          <w:tab w:val="left" w:pos="7576"/>
        </w:tabs>
        <w:jc w:val="right"/>
        <w:rPr>
          <w:sz w:val="24"/>
          <w:szCs w:val="24"/>
        </w:rPr>
      </w:pPr>
    </w:p>
    <w:p w14:paraId="610E0A3E" w14:textId="72ABE109" w:rsidR="007062D6" w:rsidRPr="0056432A" w:rsidRDefault="007062D6" w:rsidP="00D9248E">
      <w:pPr>
        <w:tabs>
          <w:tab w:val="left" w:pos="7576"/>
        </w:tabs>
        <w:jc w:val="right"/>
        <w:rPr>
          <w:sz w:val="24"/>
          <w:szCs w:val="24"/>
        </w:rPr>
      </w:pPr>
    </w:p>
    <w:p w14:paraId="46E5016B" w14:textId="5A74361E" w:rsidR="007062D6" w:rsidRPr="0056432A" w:rsidRDefault="007062D6" w:rsidP="00D9248E">
      <w:pPr>
        <w:tabs>
          <w:tab w:val="left" w:pos="7576"/>
        </w:tabs>
        <w:jc w:val="right"/>
        <w:rPr>
          <w:sz w:val="24"/>
          <w:szCs w:val="24"/>
        </w:rPr>
      </w:pPr>
    </w:p>
    <w:p w14:paraId="374D0B58" w14:textId="21B8FEC5" w:rsidR="007062D6" w:rsidRPr="0056432A" w:rsidRDefault="007062D6" w:rsidP="00D9248E">
      <w:pPr>
        <w:tabs>
          <w:tab w:val="left" w:pos="7576"/>
        </w:tabs>
        <w:jc w:val="right"/>
        <w:rPr>
          <w:sz w:val="24"/>
          <w:szCs w:val="24"/>
        </w:rPr>
      </w:pPr>
    </w:p>
    <w:p w14:paraId="51129033" w14:textId="5032DD0D" w:rsidR="007062D6" w:rsidRPr="0056432A" w:rsidRDefault="007062D6" w:rsidP="00D9248E">
      <w:pPr>
        <w:tabs>
          <w:tab w:val="left" w:pos="7576"/>
        </w:tabs>
        <w:jc w:val="right"/>
        <w:rPr>
          <w:sz w:val="24"/>
          <w:szCs w:val="24"/>
        </w:rPr>
      </w:pPr>
    </w:p>
    <w:p w14:paraId="4A572479" w14:textId="0C1F0D41" w:rsidR="007062D6" w:rsidRPr="0056432A" w:rsidRDefault="007062D6" w:rsidP="00D9248E">
      <w:pPr>
        <w:tabs>
          <w:tab w:val="left" w:pos="7576"/>
        </w:tabs>
        <w:jc w:val="right"/>
        <w:rPr>
          <w:sz w:val="24"/>
          <w:szCs w:val="24"/>
        </w:rPr>
      </w:pPr>
    </w:p>
    <w:p w14:paraId="1E4C1B2E" w14:textId="77777777" w:rsidR="007062D6" w:rsidRPr="0056432A" w:rsidRDefault="007062D6" w:rsidP="00D9248E">
      <w:pPr>
        <w:tabs>
          <w:tab w:val="left" w:pos="7576"/>
        </w:tabs>
        <w:jc w:val="right"/>
        <w:rPr>
          <w:sz w:val="24"/>
          <w:szCs w:val="24"/>
        </w:rPr>
      </w:pPr>
    </w:p>
    <w:p w14:paraId="4E8D24B2" w14:textId="5621EE7F" w:rsidR="007062D6" w:rsidRPr="0056432A" w:rsidRDefault="007062D6" w:rsidP="00D9248E">
      <w:pPr>
        <w:tabs>
          <w:tab w:val="left" w:pos="7576"/>
        </w:tabs>
        <w:jc w:val="right"/>
        <w:rPr>
          <w:sz w:val="24"/>
          <w:szCs w:val="24"/>
        </w:rPr>
      </w:pPr>
      <w:r w:rsidRPr="0056432A">
        <w:rPr>
          <w:noProof/>
          <w:sz w:val="24"/>
          <w:szCs w:val="24"/>
        </w:rPr>
        <w:drawing>
          <wp:anchor distT="0" distB="0" distL="114300" distR="114300" simplePos="0" relativeHeight="251661312" behindDoc="0" locked="0" layoutInCell="1" allowOverlap="1" wp14:anchorId="7FE05166" wp14:editId="27992FAF">
            <wp:simplePos x="0" y="0"/>
            <wp:positionH relativeFrom="column">
              <wp:posOffset>457200</wp:posOffset>
            </wp:positionH>
            <wp:positionV relativeFrom="paragraph">
              <wp:posOffset>150495</wp:posOffset>
            </wp:positionV>
            <wp:extent cx="4991100" cy="4991100"/>
            <wp:effectExtent l="0" t="0" r="0" b="0"/>
            <wp:wrapThrough wrapText="bothSides">
              <wp:wrapPolygon edited="0">
                <wp:start x="0" y="0"/>
                <wp:lineTo x="0" y="21518"/>
                <wp:lineTo x="21518" y="21518"/>
                <wp:lineTo x="21518" y="0"/>
                <wp:lineTo x="0" y="0"/>
              </wp:wrapPolygon>
            </wp:wrapThrough>
            <wp:docPr id="4" name="Picture 4" descr="infographic of the drama triangle using disney charac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fographic of the drama triangle using disney characters"/>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991100" cy="49911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36657EC" w14:textId="77777777" w:rsidR="007062D6" w:rsidRPr="0056432A" w:rsidRDefault="007062D6" w:rsidP="00D9248E">
      <w:pPr>
        <w:tabs>
          <w:tab w:val="left" w:pos="7576"/>
        </w:tabs>
        <w:jc w:val="right"/>
        <w:rPr>
          <w:sz w:val="24"/>
          <w:szCs w:val="24"/>
        </w:rPr>
      </w:pPr>
    </w:p>
    <w:p w14:paraId="4FCBEF1E" w14:textId="77777777" w:rsidR="007062D6" w:rsidRPr="0056432A" w:rsidRDefault="007062D6" w:rsidP="00D9248E">
      <w:pPr>
        <w:tabs>
          <w:tab w:val="left" w:pos="7576"/>
        </w:tabs>
        <w:jc w:val="right"/>
        <w:rPr>
          <w:sz w:val="24"/>
          <w:szCs w:val="24"/>
        </w:rPr>
      </w:pPr>
    </w:p>
    <w:p w14:paraId="0BF7F940" w14:textId="77777777" w:rsidR="007062D6" w:rsidRPr="0056432A" w:rsidRDefault="007062D6" w:rsidP="00D9248E">
      <w:pPr>
        <w:tabs>
          <w:tab w:val="left" w:pos="7576"/>
        </w:tabs>
        <w:jc w:val="right"/>
        <w:rPr>
          <w:sz w:val="24"/>
          <w:szCs w:val="24"/>
        </w:rPr>
      </w:pPr>
    </w:p>
    <w:p w14:paraId="7E862E1B" w14:textId="77777777" w:rsidR="007062D6" w:rsidRPr="0056432A" w:rsidRDefault="007062D6" w:rsidP="00D9248E">
      <w:pPr>
        <w:tabs>
          <w:tab w:val="left" w:pos="7576"/>
        </w:tabs>
        <w:jc w:val="right"/>
        <w:rPr>
          <w:sz w:val="24"/>
          <w:szCs w:val="24"/>
        </w:rPr>
      </w:pPr>
    </w:p>
    <w:p w14:paraId="2E4EA1C2" w14:textId="77777777" w:rsidR="007062D6" w:rsidRPr="0056432A" w:rsidRDefault="007062D6" w:rsidP="00D9248E">
      <w:pPr>
        <w:tabs>
          <w:tab w:val="left" w:pos="7576"/>
        </w:tabs>
        <w:jc w:val="right"/>
        <w:rPr>
          <w:sz w:val="24"/>
          <w:szCs w:val="24"/>
        </w:rPr>
      </w:pPr>
    </w:p>
    <w:p w14:paraId="353810AD" w14:textId="77777777" w:rsidR="007062D6" w:rsidRPr="0056432A" w:rsidRDefault="007062D6" w:rsidP="00D9248E">
      <w:pPr>
        <w:tabs>
          <w:tab w:val="left" w:pos="7576"/>
        </w:tabs>
        <w:jc w:val="right"/>
        <w:rPr>
          <w:sz w:val="24"/>
          <w:szCs w:val="24"/>
        </w:rPr>
      </w:pPr>
    </w:p>
    <w:p w14:paraId="528D5C9D" w14:textId="77777777" w:rsidR="007062D6" w:rsidRPr="0056432A" w:rsidRDefault="007062D6" w:rsidP="00D9248E">
      <w:pPr>
        <w:tabs>
          <w:tab w:val="left" w:pos="7576"/>
        </w:tabs>
        <w:jc w:val="right"/>
        <w:rPr>
          <w:sz w:val="24"/>
          <w:szCs w:val="24"/>
        </w:rPr>
      </w:pPr>
    </w:p>
    <w:p w14:paraId="31B0A67A" w14:textId="77777777" w:rsidR="007062D6" w:rsidRPr="0056432A" w:rsidRDefault="007062D6" w:rsidP="00D9248E">
      <w:pPr>
        <w:tabs>
          <w:tab w:val="left" w:pos="7576"/>
        </w:tabs>
        <w:jc w:val="right"/>
        <w:rPr>
          <w:sz w:val="24"/>
          <w:szCs w:val="24"/>
        </w:rPr>
      </w:pPr>
    </w:p>
    <w:p w14:paraId="5A41C280" w14:textId="77777777" w:rsidR="007062D6" w:rsidRPr="0056432A" w:rsidRDefault="007062D6" w:rsidP="00D9248E">
      <w:pPr>
        <w:tabs>
          <w:tab w:val="left" w:pos="7576"/>
        </w:tabs>
        <w:jc w:val="right"/>
        <w:rPr>
          <w:sz w:val="24"/>
          <w:szCs w:val="24"/>
        </w:rPr>
      </w:pPr>
    </w:p>
    <w:p w14:paraId="5FE1C89A" w14:textId="77777777" w:rsidR="007062D6" w:rsidRPr="0056432A" w:rsidRDefault="007062D6" w:rsidP="00D9248E">
      <w:pPr>
        <w:tabs>
          <w:tab w:val="left" w:pos="7576"/>
        </w:tabs>
        <w:jc w:val="right"/>
        <w:rPr>
          <w:sz w:val="24"/>
          <w:szCs w:val="24"/>
        </w:rPr>
      </w:pPr>
    </w:p>
    <w:p w14:paraId="7FFA732B" w14:textId="77777777" w:rsidR="007062D6" w:rsidRPr="0056432A" w:rsidRDefault="007062D6" w:rsidP="00D9248E">
      <w:pPr>
        <w:tabs>
          <w:tab w:val="left" w:pos="7576"/>
        </w:tabs>
        <w:jc w:val="right"/>
        <w:rPr>
          <w:sz w:val="24"/>
          <w:szCs w:val="24"/>
        </w:rPr>
      </w:pPr>
    </w:p>
    <w:p w14:paraId="017CE033" w14:textId="77777777" w:rsidR="007062D6" w:rsidRPr="0056432A" w:rsidRDefault="007062D6" w:rsidP="00D9248E">
      <w:pPr>
        <w:tabs>
          <w:tab w:val="left" w:pos="7576"/>
        </w:tabs>
        <w:jc w:val="right"/>
        <w:rPr>
          <w:sz w:val="24"/>
          <w:szCs w:val="24"/>
        </w:rPr>
      </w:pPr>
    </w:p>
    <w:p w14:paraId="728DF44D" w14:textId="77777777" w:rsidR="007062D6" w:rsidRPr="0056432A" w:rsidRDefault="007062D6" w:rsidP="00D9248E">
      <w:pPr>
        <w:tabs>
          <w:tab w:val="left" w:pos="7576"/>
        </w:tabs>
        <w:jc w:val="right"/>
        <w:rPr>
          <w:sz w:val="24"/>
          <w:szCs w:val="24"/>
        </w:rPr>
      </w:pPr>
    </w:p>
    <w:p w14:paraId="611C811D" w14:textId="77777777" w:rsidR="007062D6" w:rsidRPr="0056432A" w:rsidRDefault="007062D6" w:rsidP="00D9248E">
      <w:pPr>
        <w:tabs>
          <w:tab w:val="left" w:pos="7576"/>
        </w:tabs>
        <w:jc w:val="right"/>
        <w:rPr>
          <w:sz w:val="24"/>
          <w:szCs w:val="24"/>
        </w:rPr>
      </w:pPr>
    </w:p>
    <w:p w14:paraId="08E8B617" w14:textId="77777777" w:rsidR="007062D6" w:rsidRPr="0056432A" w:rsidRDefault="007062D6" w:rsidP="00D9248E">
      <w:pPr>
        <w:tabs>
          <w:tab w:val="left" w:pos="7576"/>
        </w:tabs>
        <w:jc w:val="right"/>
        <w:rPr>
          <w:sz w:val="24"/>
          <w:szCs w:val="24"/>
        </w:rPr>
      </w:pPr>
    </w:p>
    <w:p w14:paraId="6F68D3D9" w14:textId="77777777" w:rsidR="007062D6" w:rsidRPr="0056432A" w:rsidRDefault="007062D6" w:rsidP="00D9248E">
      <w:pPr>
        <w:tabs>
          <w:tab w:val="left" w:pos="7576"/>
        </w:tabs>
        <w:jc w:val="right"/>
        <w:rPr>
          <w:sz w:val="24"/>
          <w:szCs w:val="24"/>
        </w:rPr>
      </w:pPr>
    </w:p>
    <w:p w14:paraId="020BF967" w14:textId="77777777" w:rsidR="007062D6" w:rsidRPr="0056432A" w:rsidRDefault="007062D6" w:rsidP="00D9248E">
      <w:pPr>
        <w:tabs>
          <w:tab w:val="left" w:pos="7576"/>
        </w:tabs>
        <w:jc w:val="right"/>
        <w:rPr>
          <w:sz w:val="24"/>
          <w:szCs w:val="24"/>
        </w:rPr>
      </w:pPr>
    </w:p>
    <w:p w14:paraId="5B7B14AF" w14:textId="77777777" w:rsidR="007062D6" w:rsidRPr="0056432A" w:rsidRDefault="007062D6" w:rsidP="00D9248E">
      <w:pPr>
        <w:tabs>
          <w:tab w:val="left" w:pos="7576"/>
        </w:tabs>
        <w:jc w:val="right"/>
        <w:rPr>
          <w:sz w:val="24"/>
          <w:szCs w:val="24"/>
        </w:rPr>
      </w:pPr>
    </w:p>
    <w:p w14:paraId="624DD1C4" w14:textId="77777777" w:rsidR="007062D6" w:rsidRPr="0056432A" w:rsidRDefault="007062D6" w:rsidP="00D9248E">
      <w:pPr>
        <w:tabs>
          <w:tab w:val="left" w:pos="7576"/>
        </w:tabs>
        <w:jc w:val="right"/>
        <w:rPr>
          <w:sz w:val="24"/>
          <w:szCs w:val="24"/>
        </w:rPr>
      </w:pPr>
    </w:p>
    <w:p w14:paraId="500A7C9D" w14:textId="77777777" w:rsidR="007062D6" w:rsidRPr="0056432A" w:rsidRDefault="007062D6" w:rsidP="00D9248E">
      <w:pPr>
        <w:tabs>
          <w:tab w:val="left" w:pos="7576"/>
        </w:tabs>
        <w:jc w:val="right"/>
        <w:rPr>
          <w:sz w:val="24"/>
          <w:szCs w:val="24"/>
        </w:rPr>
      </w:pPr>
    </w:p>
    <w:p w14:paraId="7A1E8001" w14:textId="77777777" w:rsidR="007062D6" w:rsidRPr="0056432A" w:rsidRDefault="007062D6" w:rsidP="00D9248E">
      <w:pPr>
        <w:tabs>
          <w:tab w:val="left" w:pos="7576"/>
        </w:tabs>
        <w:jc w:val="right"/>
        <w:rPr>
          <w:sz w:val="24"/>
          <w:szCs w:val="24"/>
        </w:rPr>
      </w:pPr>
    </w:p>
    <w:p w14:paraId="4A308CB7" w14:textId="77777777" w:rsidR="007062D6" w:rsidRPr="0056432A" w:rsidRDefault="007062D6" w:rsidP="00D9248E">
      <w:pPr>
        <w:tabs>
          <w:tab w:val="left" w:pos="7576"/>
        </w:tabs>
        <w:jc w:val="right"/>
        <w:rPr>
          <w:sz w:val="24"/>
          <w:szCs w:val="24"/>
        </w:rPr>
      </w:pPr>
    </w:p>
    <w:p w14:paraId="7D5C43AF" w14:textId="77777777" w:rsidR="007062D6" w:rsidRPr="0056432A" w:rsidRDefault="007062D6" w:rsidP="00D9248E">
      <w:pPr>
        <w:tabs>
          <w:tab w:val="left" w:pos="7576"/>
        </w:tabs>
        <w:jc w:val="right"/>
        <w:rPr>
          <w:sz w:val="24"/>
          <w:szCs w:val="24"/>
        </w:rPr>
      </w:pPr>
    </w:p>
    <w:p w14:paraId="51A880F9" w14:textId="77777777" w:rsidR="007062D6" w:rsidRPr="0056432A" w:rsidRDefault="007062D6" w:rsidP="00D9248E">
      <w:pPr>
        <w:tabs>
          <w:tab w:val="left" w:pos="7576"/>
        </w:tabs>
        <w:jc w:val="right"/>
        <w:rPr>
          <w:sz w:val="24"/>
          <w:szCs w:val="24"/>
        </w:rPr>
      </w:pPr>
    </w:p>
    <w:p w14:paraId="71D89D19" w14:textId="77777777" w:rsidR="007062D6" w:rsidRPr="0056432A" w:rsidRDefault="007062D6" w:rsidP="00D9248E">
      <w:pPr>
        <w:tabs>
          <w:tab w:val="left" w:pos="7576"/>
        </w:tabs>
        <w:jc w:val="right"/>
        <w:rPr>
          <w:sz w:val="24"/>
          <w:szCs w:val="24"/>
        </w:rPr>
      </w:pPr>
    </w:p>
    <w:p w14:paraId="5D7DD5F5" w14:textId="77777777" w:rsidR="007062D6" w:rsidRPr="0056432A" w:rsidRDefault="007062D6" w:rsidP="00D9248E">
      <w:pPr>
        <w:tabs>
          <w:tab w:val="left" w:pos="7576"/>
        </w:tabs>
        <w:jc w:val="right"/>
        <w:rPr>
          <w:sz w:val="24"/>
          <w:szCs w:val="24"/>
        </w:rPr>
      </w:pPr>
    </w:p>
    <w:p w14:paraId="14FFAA94" w14:textId="77777777" w:rsidR="007062D6" w:rsidRPr="0056432A" w:rsidRDefault="007062D6" w:rsidP="00D9248E">
      <w:pPr>
        <w:tabs>
          <w:tab w:val="left" w:pos="7576"/>
        </w:tabs>
        <w:jc w:val="right"/>
        <w:rPr>
          <w:sz w:val="24"/>
          <w:szCs w:val="24"/>
        </w:rPr>
      </w:pPr>
    </w:p>
    <w:p w14:paraId="7C2143B0" w14:textId="77777777" w:rsidR="007062D6" w:rsidRPr="0056432A" w:rsidRDefault="007062D6" w:rsidP="00D9248E">
      <w:pPr>
        <w:tabs>
          <w:tab w:val="left" w:pos="7576"/>
        </w:tabs>
        <w:jc w:val="right"/>
        <w:rPr>
          <w:sz w:val="24"/>
          <w:szCs w:val="24"/>
        </w:rPr>
      </w:pPr>
    </w:p>
    <w:p w14:paraId="50CA821F" w14:textId="77777777" w:rsidR="007062D6" w:rsidRPr="0056432A" w:rsidRDefault="007062D6" w:rsidP="00D9248E">
      <w:pPr>
        <w:tabs>
          <w:tab w:val="left" w:pos="7576"/>
        </w:tabs>
        <w:jc w:val="right"/>
        <w:rPr>
          <w:sz w:val="24"/>
          <w:szCs w:val="24"/>
        </w:rPr>
      </w:pPr>
    </w:p>
    <w:p w14:paraId="768DDFA4" w14:textId="77777777" w:rsidR="007062D6" w:rsidRPr="0056432A" w:rsidRDefault="007062D6" w:rsidP="00D9248E">
      <w:pPr>
        <w:tabs>
          <w:tab w:val="left" w:pos="7576"/>
        </w:tabs>
        <w:jc w:val="right"/>
        <w:rPr>
          <w:sz w:val="24"/>
          <w:szCs w:val="24"/>
        </w:rPr>
      </w:pPr>
    </w:p>
    <w:p w14:paraId="40DDDAA4" w14:textId="77777777" w:rsidR="007062D6" w:rsidRPr="0056432A" w:rsidRDefault="007062D6" w:rsidP="00D9248E">
      <w:pPr>
        <w:tabs>
          <w:tab w:val="left" w:pos="7576"/>
        </w:tabs>
        <w:jc w:val="right"/>
        <w:rPr>
          <w:sz w:val="24"/>
          <w:szCs w:val="24"/>
        </w:rPr>
      </w:pPr>
    </w:p>
    <w:p w14:paraId="1F00081C" w14:textId="3BC99ECC" w:rsidR="00D9248E" w:rsidRPr="0056432A" w:rsidRDefault="00D9248E" w:rsidP="00D9248E">
      <w:pPr>
        <w:tabs>
          <w:tab w:val="left" w:pos="7576"/>
        </w:tabs>
        <w:jc w:val="right"/>
        <w:rPr>
          <w:sz w:val="24"/>
          <w:szCs w:val="24"/>
        </w:rPr>
      </w:pPr>
      <w:r w:rsidRPr="0056432A">
        <w:rPr>
          <w:sz w:val="24"/>
          <w:szCs w:val="24"/>
        </w:rPr>
        <w:t xml:space="preserve">Figure </w:t>
      </w:r>
      <w:r w:rsidR="007062D6" w:rsidRPr="0056432A">
        <w:rPr>
          <w:sz w:val="24"/>
          <w:szCs w:val="24"/>
        </w:rPr>
        <w:t>2</w:t>
      </w:r>
      <w:r w:rsidRPr="0056432A">
        <w:rPr>
          <w:sz w:val="24"/>
          <w:szCs w:val="24"/>
        </w:rPr>
        <w:t>: The Drama Triangle (</w:t>
      </w:r>
      <w:proofErr w:type="spellStart"/>
      <w:r w:rsidRPr="0056432A">
        <w:rPr>
          <w:sz w:val="24"/>
          <w:szCs w:val="24"/>
        </w:rPr>
        <w:t>makingbusinessmatter</w:t>
      </w:r>
      <w:proofErr w:type="spellEnd"/>
      <w:r w:rsidRPr="0056432A">
        <w:rPr>
          <w:sz w:val="24"/>
          <w:szCs w:val="24"/>
        </w:rPr>
        <w:t>, 2021).</w:t>
      </w:r>
    </w:p>
    <w:p w14:paraId="0A9A269A" w14:textId="2BC76FF6" w:rsidR="00D840CC" w:rsidRPr="0056432A" w:rsidRDefault="00D840CC" w:rsidP="00D840CC">
      <w:pPr>
        <w:ind w:left="3600" w:firstLine="720"/>
        <w:rPr>
          <w:sz w:val="24"/>
          <w:szCs w:val="24"/>
        </w:rPr>
      </w:pPr>
    </w:p>
    <w:p w14:paraId="56C78C6E" w14:textId="700ABBC8" w:rsidR="00D840CC" w:rsidRPr="0056432A" w:rsidRDefault="00D840CC" w:rsidP="00D840CC">
      <w:pPr>
        <w:ind w:left="3600" w:firstLine="720"/>
        <w:rPr>
          <w:sz w:val="24"/>
          <w:szCs w:val="24"/>
        </w:rPr>
      </w:pPr>
    </w:p>
    <w:p w14:paraId="4063316D" w14:textId="1581ACE9" w:rsidR="00D840CC" w:rsidRPr="0056432A" w:rsidRDefault="00D840CC" w:rsidP="00D840CC">
      <w:pPr>
        <w:ind w:left="3600" w:firstLine="720"/>
        <w:rPr>
          <w:sz w:val="24"/>
          <w:szCs w:val="24"/>
        </w:rPr>
      </w:pPr>
    </w:p>
    <w:p w14:paraId="386BF7CB" w14:textId="38A5CD06" w:rsidR="00D840CC" w:rsidRPr="0056432A" w:rsidRDefault="00D840CC" w:rsidP="00D840CC">
      <w:pPr>
        <w:ind w:left="3600" w:firstLine="720"/>
        <w:rPr>
          <w:sz w:val="24"/>
          <w:szCs w:val="24"/>
        </w:rPr>
      </w:pPr>
    </w:p>
    <w:p w14:paraId="210DEE61" w14:textId="23E393E6" w:rsidR="00D840CC" w:rsidRPr="0056432A" w:rsidRDefault="00D840CC" w:rsidP="00D840CC">
      <w:pPr>
        <w:rPr>
          <w:sz w:val="24"/>
          <w:szCs w:val="24"/>
        </w:rPr>
      </w:pPr>
    </w:p>
    <w:p w14:paraId="2E7ECB97" w14:textId="1F6FF989" w:rsidR="00D840CC" w:rsidRPr="0056432A" w:rsidRDefault="00D840CC" w:rsidP="00D840CC">
      <w:pPr>
        <w:rPr>
          <w:sz w:val="24"/>
          <w:szCs w:val="24"/>
        </w:rPr>
      </w:pPr>
    </w:p>
    <w:p w14:paraId="51553D37" w14:textId="0E2E4B2B" w:rsidR="00D840CC" w:rsidRPr="0056432A" w:rsidRDefault="00D840CC" w:rsidP="00D840CC">
      <w:pPr>
        <w:rPr>
          <w:sz w:val="24"/>
          <w:szCs w:val="24"/>
        </w:rPr>
      </w:pPr>
    </w:p>
    <w:p w14:paraId="4E1A4D42" w14:textId="67A25E27" w:rsidR="00D840CC" w:rsidRPr="0056432A" w:rsidRDefault="00D840CC" w:rsidP="00D840CC">
      <w:pPr>
        <w:rPr>
          <w:sz w:val="24"/>
          <w:szCs w:val="24"/>
        </w:rPr>
      </w:pPr>
    </w:p>
    <w:p w14:paraId="6212B47E" w14:textId="348E60B0" w:rsidR="00D840CC" w:rsidRPr="0056432A" w:rsidRDefault="00D840CC" w:rsidP="00D840CC">
      <w:pPr>
        <w:tabs>
          <w:tab w:val="left" w:pos="7576"/>
        </w:tabs>
        <w:jc w:val="right"/>
        <w:rPr>
          <w:sz w:val="24"/>
          <w:szCs w:val="24"/>
        </w:rPr>
      </w:pPr>
    </w:p>
    <w:p w14:paraId="02A3259C" w14:textId="77777777" w:rsidR="00D840CC" w:rsidRPr="0056432A" w:rsidRDefault="00D840CC" w:rsidP="00D840CC">
      <w:pPr>
        <w:tabs>
          <w:tab w:val="left" w:pos="7576"/>
        </w:tabs>
        <w:jc w:val="right"/>
        <w:rPr>
          <w:sz w:val="24"/>
          <w:szCs w:val="24"/>
        </w:rPr>
      </w:pPr>
    </w:p>
    <w:p w14:paraId="47E6915C" w14:textId="77777777" w:rsidR="00D840CC" w:rsidRPr="0056432A" w:rsidRDefault="00D840CC" w:rsidP="00D840CC">
      <w:pPr>
        <w:tabs>
          <w:tab w:val="left" w:pos="7576"/>
        </w:tabs>
        <w:jc w:val="right"/>
        <w:rPr>
          <w:sz w:val="24"/>
          <w:szCs w:val="24"/>
        </w:rPr>
      </w:pPr>
    </w:p>
    <w:p w14:paraId="73635F65" w14:textId="77777777" w:rsidR="00D840CC" w:rsidRPr="0056432A" w:rsidRDefault="00D840CC" w:rsidP="00D840CC">
      <w:pPr>
        <w:tabs>
          <w:tab w:val="left" w:pos="7576"/>
        </w:tabs>
        <w:jc w:val="right"/>
        <w:rPr>
          <w:sz w:val="24"/>
          <w:szCs w:val="24"/>
        </w:rPr>
      </w:pPr>
    </w:p>
    <w:p w14:paraId="464FA8E4" w14:textId="77777777" w:rsidR="00D840CC" w:rsidRPr="0056432A" w:rsidRDefault="00D840CC" w:rsidP="00D840CC">
      <w:pPr>
        <w:tabs>
          <w:tab w:val="left" w:pos="7576"/>
        </w:tabs>
        <w:jc w:val="right"/>
        <w:rPr>
          <w:sz w:val="24"/>
          <w:szCs w:val="24"/>
        </w:rPr>
      </w:pPr>
    </w:p>
    <w:p w14:paraId="790F0EC3" w14:textId="1A1999F3" w:rsidR="007062D6" w:rsidRPr="0056432A" w:rsidRDefault="007062D6">
      <w:pPr>
        <w:overflowPunct/>
        <w:autoSpaceDE/>
        <w:autoSpaceDN/>
        <w:adjustRightInd/>
        <w:textAlignment w:val="auto"/>
        <w:rPr>
          <w:sz w:val="24"/>
          <w:szCs w:val="24"/>
        </w:rPr>
      </w:pPr>
      <w:r w:rsidRPr="0056432A">
        <w:rPr>
          <w:sz w:val="24"/>
          <w:szCs w:val="24"/>
        </w:rPr>
        <w:br w:type="page"/>
      </w:r>
    </w:p>
    <w:p w14:paraId="6333C6FB" w14:textId="77777777" w:rsidR="00D840CC" w:rsidRPr="0056432A" w:rsidRDefault="00D840CC" w:rsidP="007062D6">
      <w:pPr>
        <w:tabs>
          <w:tab w:val="left" w:pos="7576"/>
        </w:tabs>
        <w:jc w:val="center"/>
        <w:rPr>
          <w:sz w:val="24"/>
          <w:szCs w:val="24"/>
        </w:rPr>
      </w:pPr>
    </w:p>
    <w:p w14:paraId="51B64A2C" w14:textId="77777777" w:rsidR="00D840CC" w:rsidRPr="0056432A" w:rsidRDefault="00D840CC" w:rsidP="00D840CC">
      <w:pPr>
        <w:tabs>
          <w:tab w:val="left" w:pos="7576"/>
        </w:tabs>
        <w:jc w:val="right"/>
        <w:rPr>
          <w:sz w:val="24"/>
          <w:szCs w:val="24"/>
        </w:rPr>
      </w:pPr>
    </w:p>
    <w:p w14:paraId="59485339" w14:textId="77777777" w:rsidR="00D840CC" w:rsidRPr="0056432A" w:rsidRDefault="00D840CC" w:rsidP="00D840CC">
      <w:pPr>
        <w:tabs>
          <w:tab w:val="left" w:pos="7576"/>
        </w:tabs>
        <w:jc w:val="right"/>
        <w:rPr>
          <w:sz w:val="24"/>
          <w:szCs w:val="24"/>
        </w:rPr>
      </w:pPr>
    </w:p>
    <w:p w14:paraId="46AD985C" w14:textId="77777777" w:rsidR="00D840CC" w:rsidRPr="0056432A" w:rsidRDefault="00D840CC" w:rsidP="00D840CC">
      <w:pPr>
        <w:tabs>
          <w:tab w:val="left" w:pos="7576"/>
        </w:tabs>
        <w:jc w:val="right"/>
        <w:rPr>
          <w:sz w:val="24"/>
          <w:szCs w:val="24"/>
        </w:rPr>
      </w:pPr>
    </w:p>
    <w:p w14:paraId="0CBAD56C" w14:textId="6D4E0F0B" w:rsidR="00D840CC" w:rsidRPr="0056432A" w:rsidRDefault="00D840CC" w:rsidP="00D840CC">
      <w:pPr>
        <w:tabs>
          <w:tab w:val="left" w:pos="7576"/>
        </w:tabs>
        <w:jc w:val="right"/>
        <w:rPr>
          <w:sz w:val="24"/>
          <w:szCs w:val="24"/>
        </w:rPr>
      </w:pPr>
    </w:p>
    <w:p w14:paraId="66A4032B" w14:textId="3D1A714C" w:rsidR="002F2D27" w:rsidRPr="0056432A" w:rsidRDefault="002F2D27" w:rsidP="00D840CC">
      <w:pPr>
        <w:tabs>
          <w:tab w:val="left" w:pos="7576"/>
        </w:tabs>
        <w:jc w:val="right"/>
        <w:rPr>
          <w:sz w:val="24"/>
          <w:szCs w:val="24"/>
        </w:rPr>
      </w:pPr>
    </w:p>
    <w:p w14:paraId="3A7940EF" w14:textId="141B2516" w:rsidR="002F2D27" w:rsidRPr="0056432A" w:rsidRDefault="002F2D27" w:rsidP="002F2D27">
      <w:pPr>
        <w:tabs>
          <w:tab w:val="left" w:pos="7576"/>
        </w:tabs>
        <w:jc w:val="center"/>
        <w:rPr>
          <w:sz w:val="24"/>
          <w:szCs w:val="24"/>
        </w:rPr>
      </w:pPr>
      <w:r w:rsidRPr="0056432A">
        <w:rPr>
          <w:noProof/>
        </w:rPr>
        <w:drawing>
          <wp:inline distT="0" distB="0" distL="0" distR="0" wp14:anchorId="7B95FCC0" wp14:editId="2FF9FD59">
            <wp:extent cx="4540250" cy="4540250"/>
            <wp:effectExtent l="0" t="0" r="0" b="0"/>
            <wp:docPr id="1" name="Picture 1" descr="A circular diagram showing the 6 stages of 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ircular diagram showing the 6 stages of Gibbs' Reflective cycl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540250" cy="4540250"/>
                    </a:xfrm>
                    <a:prstGeom prst="rect">
                      <a:avLst/>
                    </a:prstGeom>
                    <a:noFill/>
                    <a:ln>
                      <a:noFill/>
                    </a:ln>
                  </pic:spPr>
                </pic:pic>
              </a:graphicData>
            </a:graphic>
          </wp:inline>
        </w:drawing>
      </w:r>
    </w:p>
    <w:p w14:paraId="706A6766" w14:textId="72F783C1" w:rsidR="002F2D27" w:rsidRPr="0056432A" w:rsidRDefault="002F2D27" w:rsidP="002F2D27">
      <w:pPr>
        <w:tabs>
          <w:tab w:val="left" w:pos="7576"/>
        </w:tabs>
        <w:jc w:val="center"/>
        <w:rPr>
          <w:sz w:val="24"/>
          <w:szCs w:val="24"/>
        </w:rPr>
      </w:pPr>
    </w:p>
    <w:p w14:paraId="1C86838B" w14:textId="77777777" w:rsidR="007C67F4" w:rsidRPr="0056432A" w:rsidRDefault="007C67F4" w:rsidP="002F2D27">
      <w:pPr>
        <w:tabs>
          <w:tab w:val="left" w:pos="7576"/>
        </w:tabs>
        <w:jc w:val="center"/>
        <w:rPr>
          <w:sz w:val="24"/>
          <w:szCs w:val="24"/>
        </w:rPr>
      </w:pPr>
    </w:p>
    <w:p w14:paraId="4F04E4B2" w14:textId="2328E575" w:rsidR="002F2D27" w:rsidRPr="0056432A" w:rsidRDefault="002F2D27" w:rsidP="007C67F4">
      <w:pPr>
        <w:tabs>
          <w:tab w:val="left" w:pos="7576"/>
        </w:tabs>
        <w:jc w:val="right"/>
        <w:rPr>
          <w:sz w:val="24"/>
          <w:szCs w:val="24"/>
        </w:rPr>
      </w:pPr>
      <w:r w:rsidRPr="0056432A">
        <w:rPr>
          <w:sz w:val="24"/>
          <w:szCs w:val="24"/>
        </w:rPr>
        <w:t>Figure 3:</w:t>
      </w:r>
      <w:r w:rsidR="007C67F4" w:rsidRPr="0056432A">
        <w:rPr>
          <w:sz w:val="24"/>
          <w:szCs w:val="24"/>
        </w:rPr>
        <w:t xml:space="preserve"> Gibbs Reflective Cycle (The University of Edinburgh, 2022).</w:t>
      </w:r>
    </w:p>
    <w:p w14:paraId="20B075DA" w14:textId="77777777" w:rsidR="00D840CC" w:rsidRPr="0056432A" w:rsidRDefault="00D840CC" w:rsidP="00D840CC">
      <w:pPr>
        <w:tabs>
          <w:tab w:val="left" w:pos="7576"/>
        </w:tabs>
        <w:jc w:val="right"/>
        <w:rPr>
          <w:sz w:val="24"/>
          <w:szCs w:val="24"/>
        </w:rPr>
      </w:pPr>
    </w:p>
    <w:p w14:paraId="2CA5E2AB" w14:textId="77777777" w:rsidR="00D840CC" w:rsidRPr="0056432A" w:rsidRDefault="00D840CC" w:rsidP="00D840CC">
      <w:pPr>
        <w:tabs>
          <w:tab w:val="left" w:pos="7576"/>
        </w:tabs>
        <w:jc w:val="right"/>
        <w:rPr>
          <w:sz w:val="24"/>
          <w:szCs w:val="24"/>
        </w:rPr>
      </w:pPr>
    </w:p>
    <w:p w14:paraId="72F595FB" w14:textId="4294F283" w:rsidR="00D840CC" w:rsidRPr="0056432A" w:rsidRDefault="00D840CC" w:rsidP="00D9248E">
      <w:pPr>
        <w:tabs>
          <w:tab w:val="left" w:pos="7576"/>
        </w:tabs>
        <w:jc w:val="center"/>
        <w:rPr>
          <w:sz w:val="24"/>
          <w:szCs w:val="24"/>
        </w:rPr>
      </w:pPr>
    </w:p>
    <w:p w14:paraId="5287B28C" w14:textId="36F51565" w:rsidR="00D840CC" w:rsidRPr="0056432A" w:rsidRDefault="00D840CC" w:rsidP="00D840CC">
      <w:pPr>
        <w:tabs>
          <w:tab w:val="left" w:pos="7576"/>
        </w:tabs>
        <w:jc w:val="right"/>
        <w:rPr>
          <w:sz w:val="24"/>
          <w:szCs w:val="24"/>
        </w:rPr>
      </w:pPr>
    </w:p>
    <w:p w14:paraId="3AD98225" w14:textId="77777777" w:rsidR="00D840CC" w:rsidRPr="0056432A" w:rsidRDefault="00D840CC" w:rsidP="00D840CC">
      <w:pPr>
        <w:tabs>
          <w:tab w:val="left" w:pos="7576"/>
        </w:tabs>
        <w:jc w:val="right"/>
        <w:rPr>
          <w:sz w:val="24"/>
          <w:szCs w:val="24"/>
        </w:rPr>
      </w:pPr>
    </w:p>
    <w:p w14:paraId="68BE4096" w14:textId="77777777" w:rsidR="00D9248E" w:rsidRPr="0056432A" w:rsidRDefault="00D9248E" w:rsidP="00D840CC">
      <w:pPr>
        <w:tabs>
          <w:tab w:val="left" w:pos="7576"/>
        </w:tabs>
        <w:jc w:val="right"/>
        <w:rPr>
          <w:sz w:val="24"/>
          <w:szCs w:val="24"/>
        </w:rPr>
      </w:pPr>
    </w:p>
    <w:p w14:paraId="2B3A8DB2" w14:textId="77777777" w:rsidR="00D9248E" w:rsidRPr="0056432A" w:rsidRDefault="00D9248E" w:rsidP="00D840CC">
      <w:pPr>
        <w:tabs>
          <w:tab w:val="left" w:pos="7576"/>
        </w:tabs>
        <w:jc w:val="right"/>
        <w:rPr>
          <w:sz w:val="24"/>
          <w:szCs w:val="24"/>
        </w:rPr>
      </w:pPr>
    </w:p>
    <w:p w14:paraId="30D6D30D" w14:textId="77777777" w:rsidR="00D9248E" w:rsidRPr="0056432A" w:rsidRDefault="00D9248E" w:rsidP="00D840CC">
      <w:pPr>
        <w:tabs>
          <w:tab w:val="left" w:pos="7576"/>
        </w:tabs>
        <w:jc w:val="right"/>
        <w:rPr>
          <w:sz w:val="24"/>
          <w:szCs w:val="24"/>
        </w:rPr>
      </w:pPr>
    </w:p>
    <w:p w14:paraId="7E323E6A" w14:textId="77777777" w:rsidR="00D9248E" w:rsidRPr="0056432A" w:rsidRDefault="00D9248E" w:rsidP="00D840CC">
      <w:pPr>
        <w:tabs>
          <w:tab w:val="left" w:pos="7576"/>
        </w:tabs>
        <w:jc w:val="right"/>
        <w:rPr>
          <w:sz w:val="24"/>
          <w:szCs w:val="24"/>
        </w:rPr>
      </w:pPr>
    </w:p>
    <w:p w14:paraId="4562A4C0" w14:textId="4F79D648" w:rsidR="00D840CC" w:rsidRPr="0056432A" w:rsidRDefault="00D840CC" w:rsidP="00D840CC">
      <w:pPr>
        <w:tabs>
          <w:tab w:val="left" w:pos="7576"/>
        </w:tabs>
        <w:jc w:val="right"/>
        <w:rPr>
          <w:sz w:val="24"/>
          <w:szCs w:val="24"/>
        </w:rPr>
      </w:pPr>
      <w:r w:rsidRPr="0056432A">
        <w:rPr>
          <w:sz w:val="24"/>
          <w:szCs w:val="24"/>
        </w:rPr>
        <w:t xml:space="preserve"> </w:t>
      </w:r>
    </w:p>
    <w:p w14:paraId="74573562" w14:textId="77777777" w:rsidR="00D840CC" w:rsidRPr="0056432A" w:rsidRDefault="00D840CC" w:rsidP="00D840CC">
      <w:pPr>
        <w:rPr>
          <w:sz w:val="24"/>
          <w:szCs w:val="24"/>
        </w:rPr>
      </w:pPr>
    </w:p>
    <w:p w14:paraId="50A7F66C" w14:textId="77777777" w:rsidR="00D840CC" w:rsidRPr="0056432A" w:rsidRDefault="00D840CC" w:rsidP="00D840CC">
      <w:pPr>
        <w:rPr>
          <w:sz w:val="24"/>
          <w:szCs w:val="24"/>
        </w:rPr>
      </w:pPr>
    </w:p>
    <w:p w14:paraId="56A576F5" w14:textId="77777777" w:rsidR="00D840CC" w:rsidRPr="0056432A" w:rsidRDefault="00D840CC" w:rsidP="00D840CC">
      <w:pPr>
        <w:keepNext/>
        <w:spacing w:before="240" w:after="60"/>
        <w:ind w:right="107"/>
        <w:jc w:val="both"/>
        <w:rPr>
          <w:b/>
          <w:sz w:val="24"/>
          <w:szCs w:val="24"/>
        </w:rPr>
      </w:pPr>
    </w:p>
    <w:p w14:paraId="24D17A29" w14:textId="77777777" w:rsidR="00D840CC" w:rsidRPr="0056432A" w:rsidRDefault="00D840CC" w:rsidP="00D840CC">
      <w:pPr>
        <w:ind w:right="107"/>
        <w:jc w:val="both"/>
        <w:rPr>
          <w:b/>
          <w:sz w:val="24"/>
          <w:szCs w:val="24"/>
        </w:rPr>
      </w:pPr>
    </w:p>
    <w:p w14:paraId="78B62F7C" w14:textId="6C38023D" w:rsidR="00D840CC" w:rsidRPr="0056432A" w:rsidRDefault="00D840CC" w:rsidP="00D840CC">
      <w:pPr>
        <w:overflowPunct/>
        <w:autoSpaceDE/>
        <w:autoSpaceDN/>
        <w:adjustRightInd/>
        <w:ind w:right="107"/>
        <w:textAlignment w:val="auto"/>
        <w:rPr>
          <w:b/>
          <w:sz w:val="24"/>
          <w:szCs w:val="24"/>
        </w:rPr>
      </w:pPr>
      <w:r w:rsidRPr="0056432A">
        <w:rPr>
          <w:b/>
          <w:sz w:val="24"/>
          <w:szCs w:val="24"/>
        </w:rPr>
        <w:br w:type="page"/>
      </w:r>
    </w:p>
    <w:p w14:paraId="2237FD0C" w14:textId="02BCA375" w:rsidR="008B28E7" w:rsidRPr="0056432A" w:rsidRDefault="57C29BF7" w:rsidP="2E5ED9CE">
      <w:pPr>
        <w:ind w:left="3600" w:right="107" w:firstLine="720"/>
        <w:jc w:val="both"/>
        <w:rPr>
          <w:b/>
          <w:bCs/>
          <w:sz w:val="24"/>
          <w:szCs w:val="24"/>
        </w:rPr>
      </w:pPr>
      <w:r w:rsidRPr="0056432A">
        <w:rPr>
          <w:b/>
          <w:bCs/>
          <w:sz w:val="24"/>
          <w:szCs w:val="24"/>
        </w:rPr>
        <w:lastRenderedPageBreak/>
        <w:t>Task 5</w:t>
      </w:r>
    </w:p>
    <w:p w14:paraId="1E89FF4C" w14:textId="16FD2E1D" w:rsidR="00575A8F" w:rsidRPr="0056432A" w:rsidRDefault="5B941D37" w:rsidP="2E5ED9CE">
      <w:pPr>
        <w:ind w:right="107"/>
        <w:jc w:val="both"/>
        <w:rPr>
          <w:b/>
          <w:bCs/>
          <w:sz w:val="24"/>
          <w:szCs w:val="24"/>
        </w:rPr>
      </w:pPr>
      <w:r w:rsidRPr="0056432A">
        <w:rPr>
          <w:b/>
          <w:bCs/>
          <w:sz w:val="24"/>
          <w:szCs w:val="24"/>
        </w:rPr>
        <w:t xml:space="preserve">Personal </w:t>
      </w:r>
      <w:r w:rsidR="00575A8F" w:rsidRPr="0056432A">
        <w:rPr>
          <w:b/>
          <w:bCs/>
          <w:sz w:val="24"/>
          <w:szCs w:val="24"/>
        </w:rPr>
        <w:t>Development Plan</w:t>
      </w:r>
      <w:r w:rsidR="53ACBB14" w:rsidRPr="0056432A">
        <w:rPr>
          <w:b/>
          <w:bCs/>
          <w:sz w:val="24"/>
          <w:szCs w:val="24"/>
        </w:rPr>
        <w:t xml:space="preserve"> (PDP)</w:t>
      </w:r>
    </w:p>
    <w:p w14:paraId="2F13DBE1" w14:textId="77777777" w:rsidR="00575A8F" w:rsidRPr="0056432A" w:rsidRDefault="00575A8F" w:rsidP="00E6298B">
      <w:pPr>
        <w:ind w:right="107"/>
        <w:jc w:val="both"/>
        <w:rPr>
          <w:b/>
          <w:sz w:val="24"/>
          <w:szCs w:val="24"/>
        </w:rPr>
      </w:pPr>
    </w:p>
    <w:p w14:paraId="27E71557" w14:textId="7ACD358A" w:rsidR="00575A8F" w:rsidRPr="0056432A" w:rsidRDefault="00575A8F" w:rsidP="2E5ED9CE">
      <w:pPr>
        <w:ind w:right="107"/>
        <w:jc w:val="both"/>
        <w:rPr>
          <w:b/>
          <w:bCs/>
          <w:sz w:val="24"/>
          <w:szCs w:val="24"/>
        </w:rPr>
      </w:pPr>
      <w:r w:rsidRPr="0056432A">
        <w:rPr>
          <w:b/>
          <w:bCs/>
          <w:sz w:val="24"/>
          <w:szCs w:val="24"/>
        </w:rPr>
        <w:t xml:space="preserve">As part of your reflective process, please use this table to aid you in identifying the next steps for development. </w:t>
      </w:r>
    </w:p>
    <w:p w14:paraId="14229997" w14:textId="385D92F3" w:rsidR="2E5ED9CE" w:rsidRPr="0056432A" w:rsidRDefault="2E5ED9CE" w:rsidP="2E5ED9CE">
      <w:pPr>
        <w:ind w:right="107"/>
        <w:jc w:val="both"/>
        <w:rPr>
          <w:b/>
          <w:bCs/>
          <w:sz w:val="24"/>
          <w:szCs w:val="24"/>
        </w:rPr>
      </w:pPr>
    </w:p>
    <w:p w14:paraId="49C6B06B" w14:textId="10F44EB4" w:rsidR="41782EEA" w:rsidRPr="0056432A" w:rsidRDefault="41782EEA" w:rsidP="366F6C5C">
      <w:pPr>
        <w:ind w:right="107"/>
        <w:jc w:val="both"/>
        <w:rPr>
          <w:i/>
          <w:iCs/>
          <w:sz w:val="24"/>
          <w:szCs w:val="24"/>
        </w:rPr>
      </w:pPr>
      <w:r w:rsidRPr="0056432A">
        <w:rPr>
          <w:i/>
          <w:iCs/>
          <w:sz w:val="24"/>
          <w:szCs w:val="24"/>
        </w:rPr>
        <w:t xml:space="preserve">This is equivalent to 1000 words towards the overall wordcount, please note this is not the actual number of words used in </w:t>
      </w:r>
      <w:r w:rsidR="3B6AC1F2" w:rsidRPr="0056432A">
        <w:rPr>
          <w:i/>
          <w:iCs/>
          <w:sz w:val="24"/>
          <w:szCs w:val="24"/>
        </w:rPr>
        <w:t>completing</w:t>
      </w:r>
      <w:r w:rsidRPr="0056432A">
        <w:rPr>
          <w:i/>
          <w:iCs/>
          <w:sz w:val="24"/>
          <w:szCs w:val="24"/>
        </w:rPr>
        <w:t xml:space="preserve"> the </w:t>
      </w:r>
      <w:r w:rsidR="1691BE48" w:rsidRPr="0056432A">
        <w:rPr>
          <w:i/>
          <w:iCs/>
          <w:sz w:val="24"/>
          <w:szCs w:val="24"/>
        </w:rPr>
        <w:t>table,</w:t>
      </w:r>
      <w:r w:rsidRPr="0056432A">
        <w:rPr>
          <w:i/>
          <w:iCs/>
          <w:sz w:val="24"/>
          <w:szCs w:val="24"/>
        </w:rPr>
        <w:t xml:space="preserve"> the coun</w:t>
      </w:r>
      <w:r w:rsidR="26ED3C56" w:rsidRPr="0056432A">
        <w:rPr>
          <w:i/>
          <w:iCs/>
          <w:sz w:val="24"/>
          <w:szCs w:val="24"/>
        </w:rPr>
        <w:t xml:space="preserve">t reflects the thought and research </w:t>
      </w:r>
      <w:r w:rsidR="641987FD" w:rsidRPr="0056432A">
        <w:rPr>
          <w:i/>
          <w:iCs/>
          <w:sz w:val="24"/>
          <w:szCs w:val="24"/>
        </w:rPr>
        <w:t>behind it.</w:t>
      </w:r>
    </w:p>
    <w:p w14:paraId="672A72D6" w14:textId="77777777" w:rsidR="00575A8F" w:rsidRPr="0056432A"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56432A" w14:paraId="2BE34DB5" w14:textId="77777777" w:rsidTr="28A9B94D">
        <w:tc>
          <w:tcPr>
            <w:tcW w:w="2462" w:type="dxa"/>
            <w:shd w:val="clear" w:color="auto" w:fill="auto"/>
          </w:tcPr>
          <w:p w14:paraId="6284597A" w14:textId="77777777" w:rsidR="00575A8F" w:rsidRPr="0056432A" w:rsidRDefault="00575A8F" w:rsidP="00E6298B">
            <w:pPr>
              <w:ind w:right="107"/>
              <w:jc w:val="center"/>
              <w:rPr>
                <w:b/>
                <w:sz w:val="24"/>
                <w:szCs w:val="24"/>
              </w:rPr>
            </w:pPr>
          </w:p>
          <w:p w14:paraId="0A698014" w14:textId="77777777" w:rsidR="00575A8F" w:rsidRPr="0056432A" w:rsidRDefault="00575A8F" w:rsidP="00E6298B">
            <w:pPr>
              <w:ind w:right="107"/>
              <w:jc w:val="center"/>
              <w:rPr>
                <w:b/>
                <w:sz w:val="24"/>
                <w:szCs w:val="24"/>
              </w:rPr>
            </w:pPr>
            <w:r w:rsidRPr="0056432A">
              <w:rPr>
                <w:b/>
                <w:sz w:val="24"/>
                <w:szCs w:val="24"/>
              </w:rPr>
              <w:t xml:space="preserve">Area of Development </w:t>
            </w:r>
          </w:p>
          <w:p w14:paraId="0C63422E" w14:textId="77777777" w:rsidR="00575A8F" w:rsidRPr="0056432A" w:rsidRDefault="00575A8F" w:rsidP="00E6298B">
            <w:pPr>
              <w:ind w:right="107"/>
              <w:jc w:val="center"/>
              <w:rPr>
                <w:b/>
                <w:sz w:val="24"/>
                <w:szCs w:val="24"/>
              </w:rPr>
            </w:pPr>
          </w:p>
        </w:tc>
        <w:tc>
          <w:tcPr>
            <w:tcW w:w="2433" w:type="dxa"/>
            <w:shd w:val="clear" w:color="auto" w:fill="auto"/>
          </w:tcPr>
          <w:p w14:paraId="56EE9A0E" w14:textId="77777777" w:rsidR="00575A8F" w:rsidRPr="0056432A" w:rsidRDefault="00575A8F" w:rsidP="00E6298B">
            <w:pPr>
              <w:ind w:right="107"/>
              <w:jc w:val="center"/>
              <w:rPr>
                <w:b/>
                <w:sz w:val="24"/>
                <w:szCs w:val="24"/>
              </w:rPr>
            </w:pPr>
          </w:p>
          <w:p w14:paraId="1A98DF88" w14:textId="77777777" w:rsidR="00575A8F" w:rsidRPr="0056432A" w:rsidRDefault="00575A8F" w:rsidP="00E6298B">
            <w:pPr>
              <w:ind w:right="107"/>
              <w:jc w:val="center"/>
              <w:rPr>
                <w:b/>
                <w:sz w:val="24"/>
                <w:szCs w:val="24"/>
              </w:rPr>
            </w:pPr>
            <w:r w:rsidRPr="0056432A">
              <w:rPr>
                <w:b/>
                <w:sz w:val="24"/>
                <w:szCs w:val="24"/>
              </w:rPr>
              <w:t>How it will be achieved</w:t>
            </w:r>
          </w:p>
        </w:tc>
        <w:tc>
          <w:tcPr>
            <w:tcW w:w="2426" w:type="dxa"/>
            <w:shd w:val="clear" w:color="auto" w:fill="auto"/>
          </w:tcPr>
          <w:p w14:paraId="75C43314" w14:textId="77777777" w:rsidR="00575A8F" w:rsidRPr="0056432A" w:rsidRDefault="00575A8F" w:rsidP="00E6298B">
            <w:pPr>
              <w:ind w:right="107"/>
              <w:jc w:val="center"/>
              <w:rPr>
                <w:b/>
                <w:sz w:val="24"/>
                <w:szCs w:val="24"/>
              </w:rPr>
            </w:pPr>
          </w:p>
          <w:p w14:paraId="02E87BD5" w14:textId="77777777" w:rsidR="00575A8F" w:rsidRPr="0056432A" w:rsidRDefault="00575A8F" w:rsidP="00E6298B">
            <w:pPr>
              <w:ind w:right="107"/>
              <w:jc w:val="center"/>
              <w:rPr>
                <w:b/>
                <w:sz w:val="24"/>
                <w:szCs w:val="24"/>
              </w:rPr>
            </w:pPr>
            <w:r w:rsidRPr="0056432A">
              <w:rPr>
                <w:b/>
                <w:sz w:val="24"/>
                <w:szCs w:val="24"/>
              </w:rPr>
              <w:t>Who can provide support</w:t>
            </w:r>
          </w:p>
        </w:tc>
        <w:tc>
          <w:tcPr>
            <w:tcW w:w="2426" w:type="dxa"/>
            <w:shd w:val="clear" w:color="auto" w:fill="auto"/>
          </w:tcPr>
          <w:p w14:paraId="1755EB8B" w14:textId="12FEE665" w:rsidR="28A9B94D" w:rsidRPr="0056432A" w:rsidRDefault="28A9B94D" w:rsidP="28A9B94D">
            <w:pPr>
              <w:jc w:val="center"/>
              <w:rPr>
                <w:b/>
                <w:bCs/>
                <w:sz w:val="24"/>
                <w:szCs w:val="24"/>
              </w:rPr>
            </w:pPr>
          </w:p>
          <w:p w14:paraId="7C29A1A1" w14:textId="7B510D87" w:rsidR="28A9B94D" w:rsidRPr="0056432A" w:rsidRDefault="28A9B94D" w:rsidP="28A9B94D">
            <w:pPr>
              <w:jc w:val="center"/>
              <w:rPr>
                <w:b/>
                <w:bCs/>
                <w:sz w:val="24"/>
                <w:szCs w:val="24"/>
              </w:rPr>
            </w:pPr>
            <w:r w:rsidRPr="0056432A">
              <w:rPr>
                <w:b/>
                <w:bCs/>
                <w:sz w:val="24"/>
                <w:szCs w:val="24"/>
              </w:rPr>
              <w:t>Timeline</w:t>
            </w:r>
          </w:p>
        </w:tc>
      </w:tr>
      <w:tr w:rsidR="00575A8F" w:rsidRPr="0056432A" w14:paraId="77448EFF" w14:textId="77777777" w:rsidTr="28A9B94D">
        <w:tc>
          <w:tcPr>
            <w:tcW w:w="2462" w:type="dxa"/>
            <w:shd w:val="clear" w:color="auto" w:fill="auto"/>
          </w:tcPr>
          <w:p w14:paraId="4A28DC7E" w14:textId="144EC19E" w:rsidR="00575A8F" w:rsidRPr="0056432A" w:rsidRDefault="00F90637" w:rsidP="006B2234">
            <w:pPr>
              <w:spacing w:line="276" w:lineRule="auto"/>
              <w:ind w:right="107"/>
              <w:jc w:val="both"/>
              <w:rPr>
                <w:sz w:val="24"/>
                <w:szCs w:val="24"/>
              </w:rPr>
            </w:pPr>
            <w:r w:rsidRPr="0056432A">
              <w:rPr>
                <w:sz w:val="24"/>
                <w:szCs w:val="24"/>
              </w:rPr>
              <w:t xml:space="preserve">Taking Victim’s first accounts </w:t>
            </w:r>
            <w:r w:rsidR="00FC7E8E" w:rsidRPr="0056432A">
              <w:rPr>
                <w:sz w:val="24"/>
                <w:szCs w:val="24"/>
              </w:rPr>
              <w:t xml:space="preserve">to a </w:t>
            </w:r>
            <w:r w:rsidR="00503DF3" w:rsidRPr="0056432A">
              <w:rPr>
                <w:sz w:val="24"/>
                <w:szCs w:val="24"/>
              </w:rPr>
              <w:t>high standard when writing an MG11</w:t>
            </w:r>
          </w:p>
          <w:p w14:paraId="1C9FA00C" w14:textId="77777777" w:rsidR="00575A8F" w:rsidRPr="0056432A" w:rsidRDefault="00575A8F" w:rsidP="006B2234">
            <w:pPr>
              <w:spacing w:line="276" w:lineRule="auto"/>
              <w:ind w:right="107"/>
              <w:jc w:val="both"/>
              <w:rPr>
                <w:sz w:val="24"/>
                <w:szCs w:val="24"/>
              </w:rPr>
            </w:pPr>
          </w:p>
          <w:p w14:paraId="32CBB0C5" w14:textId="77777777" w:rsidR="00575A8F" w:rsidRPr="0056432A" w:rsidRDefault="00575A8F" w:rsidP="006B2234">
            <w:pPr>
              <w:spacing w:line="276" w:lineRule="auto"/>
              <w:ind w:right="107"/>
              <w:jc w:val="both"/>
              <w:rPr>
                <w:sz w:val="24"/>
                <w:szCs w:val="24"/>
              </w:rPr>
            </w:pPr>
          </w:p>
          <w:p w14:paraId="4B494930" w14:textId="77777777" w:rsidR="00575A8F" w:rsidRPr="0056432A" w:rsidRDefault="00575A8F" w:rsidP="006B2234">
            <w:pPr>
              <w:spacing w:line="276" w:lineRule="auto"/>
              <w:ind w:right="107"/>
              <w:jc w:val="both"/>
              <w:rPr>
                <w:sz w:val="24"/>
                <w:szCs w:val="24"/>
              </w:rPr>
            </w:pPr>
          </w:p>
          <w:p w14:paraId="55898530" w14:textId="77777777" w:rsidR="00575A8F" w:rsidRPr="0056432A" w:rsidRDefault="00575A8F" w:rsidP="006B2234">
            <w:pPr>
              <w:spacing w:line="276" w:lineRule="auto"/>
              <w:ind w:right="107"/>
              <w:jc w:val="both"/>
              <w:rPr>
                <w:sz w:val="24"/>
                <w:szCs w:val="24"/>
              </w:rPr>
            </w:pPr>
          </w:p>
          <w:p w14:paraId="17C7589C" w14:textId="77777777" w:rsidR="00575A8F" w:rsidRPr="0056432A" w:rsidRDefault="00575A8F" w:rsidP="006B2234">
            <w:pPr>
              <w:spacing w:line="276" w:lineRule="auto"/>
              <w:ind w:right="107"/>
              <w:jc w:val="both"/>
              <w:rPr>
                <w:sz w:val="24"/>
                <w:szCs w:val="24"/>
              </w:rPr>
            </w:pPr>
          </w:p>
          <w:p w14:paraId="559F07CD" w14:textId="77777777" w:rsidR="00575A8F" w:rsidRPr="0056432A" w:rsidRDefault="00575A8F" w:rsidP="006B2234">
            <w:pPr>
              <w:spacing w:line="276" w:lineRule="auto"/>
              <w:ind w:right="107"/>
              <w:jc w:val="both"/>
              <w:rPr>
                <w:sz w:val="24"/>
                <w:szCs w:val="24"/>
              </w:rPr>
            </w:pPr>
          </w:p>
          <w:p w14:paraId="50FB26FA" w14:textId="77777777" w:rsidR="00575A8F" w:rsidRPr="0056432A" w:rsidRDefault="00575A8F" w:rsidP="006B2234">
            <w:pPr>
              <w:spacing w:line="276" w:lineRule="auto"/>
              <w:ind w:right="107"/>
              <w:jc w:val="both"/>
              <w:rPr>
                <w:sz w:val="24"/>
                <w:szCs w:val="24"/>
              </w:rPr>
            </w:pPr>
          </w:p>
          <w:p w14:paraId="4E13270D" w14:textId="77777777" w:rsidR="00575A8F" w:rsidRPr="0056432A" w:rsidRDefault="00575A8F" w:rsidP="006B2234">
            <w:pPr>
              <w:spacing w:line="276" w:lineRule="auto"/>
              <w:ind w:right="107"/>
              <w:jc w:val="both"/>
              <w:rPr>
                <w:sz w:val="24"/>
                <w:szCs w:val="24"/>
              </w:rPr>
            </w:pPr>
          </w:p>
          <w:p w14:paraId="4FCDFC95" w14:textId="77777777" w:rsidR="00575A8F" w:rsidRPr="0056432A" w:rsidRDefault="00575A8F" w:rsidP="006B2234">
            <w:pPr>
              <w:spacing w:line="276" w:lineRule="auto"/>
              <w:ind w:right="107"/>
              <w:jc w:val="both"/>
              <w:rPr>
                <w:sz w:val="24"/>
                <w:szCs w:val="24"/>
              </w:rPr>
            </w:pPr>
          </w:p>
        </w:tc>
        <w:tc>
          <w:tcPr>
            <w:tcW w:w="2433" w:type="dxa"/>
            <w:shd w:val="clear" w:color="auto" w:fill="auto"/>
          </w:tcPr>
          <w:p w14:paraId="1814A951" w14:textId="77777777" w:rsidR="00575A8F" w:rsidRPr="0056432A" w:rsidRDefault="006B52E4" w:rsidP="006B2234">
            <w:pPr>
              <w:spacing w:line="276" w:lineRule="auto"/>
              <w:ind w:right="107"/>
              <w:jc w:val="both"/>
              <w:rPr>
                <w:sz w:val="24"/>
                <w:szCs w:val="24"/>
              </w:rPr>
            </w:pPr>
            <w:r w:rsidRPr="0056432A">
              <w:rPr>
                <w:sz w:val="24"/>
                <w:szCs w:val="24"/>
              </w:rPr>
              <w:t xml:space="preserve">I am going to make sure that I use a wide range of methods to support me </w:t>
            </w:r>
            <w:r w:rsidR="009D34A8" w:rsidRPr="0056432A">
              <w:rPr>
                <w:sz w:val="24"/>
                <w:szCs w:val="24"/>
              </w:rPr>
              <w:t xml:space="preserve">in taking a Victim Statement. </w:t>
            </w:r>
          </w:p>
          <w:p w14:paraId="2C5FB852" w14:textId="46749D8D" w:rsidR="009D34A8" w:rsidRPr="0056432A" w:rsidRDefault="009D34A8" w:rsidP="006B2234">
            <w:pPr>
              <w:spacing w:line="276" w:lineRule="auto"/>
              <w:ind w:right="107"/>
              <w:jc w:val="both"/>
              <w:rPr>
                <w:sz w:val="24"/>
                <w:szCs w:val="24"/>
              </w:rPr>
            </w:pPr>
            <w:r w:rsidRPr="0056432A">
              <w:rPr>
                <w:sz w:val="24"/>
                <w:szCs w:val="24"/>
              </w:rPr>
              <w:t xml:space="preserve">I will try the Note Taker which I have previously learnt and </w:t>
            </w:r>
            <w:r w:rsidR="00C41C27" w:rsidRPr="0056432A">
              <w:rPr>
                <w:sz w:val="24"/>
                <w:szCs w:val="24"/>
              </w:rPr>
              <w:t xml:space="preserve">creating page breaks directly onto an MG11 so that I ensure I have </w:t>
            </w:r>
            <w:r w:rsidR="00472AF2" w:rsidRPr="0056432A">
              <w:rPr>
                <w:sz w:val="24"/>
                <w:szCs w:val="24"/>
              </w:rPr>
              <w:t xml:space="preserve">each area of the incident i.e., scene, the incident, time, and place. </w:t>
            </w:r>
          </w:p>
        </w:tc>
        <w:tc>
          <w:tcPr>
            <w:tcW w:w="2426" w:type="dxa"/>
            <w:shd w:val="clear" w:color="auto" w:fill="auto"/>
          </w:tcPr>
          <w:p w14:paraId="6F2EF39C" w14:textId="396929E4" w:rsidR="00575A8F" w:rsidRPr="0056432A" w:rsidRDefault="00B91274" w:rsidP="006B2234">
            <w:pPr>
              <w:spacing w:line="276" w:lineRule="auto"/>
              <w:ind w:right="107"/>
              <w:jc w:val="both"/>
              <w:rPr>
                <w:sz w:val="24"/>
                <w:szCs w:val="24"/>
              </w:rPr>
            </w:pPr>
            <w:r w:rsidRPr="0056432A">
              <w:rPr>
                <w:sz w:val="24"/>
                <w:szCs w:val="24"/>
              </w:rPr>
              <w:t xml:space="preserve">The people who can provide support to myself </w:t>
            </w:r>
            <w:proofErr w:type="gramStart"/>
            <w:r w:rsidRPr="0056432A">
              <w:rPr>
                <w:sz w:val="24"/>
                <w:szCs w:val="24"/>
              </w:rPr>
              <w:t>in order for</w:t>
            </w:r>
            <w:proofErr w:type="gramEnd"/>
            <w:r w:rsidRPr="0056432A">
              <w:rPr>
                <w:sz w:val="24"/>
                <w:szCs w:val="24"/>
              </w:rPr>
              <w:t xml:space="preserve"> me to achieve this as part of my development would be </w:t>
            </w:r>
            <w:r w:rsidR="008B617F" w:rsidRPr="0056432A">
              <w:rPr>
                <w:sz w:val="24"/>
                <w:szCs w:val="24"/>
              </w:rPr>
              <w:t>my Tutor (Chris</w:t>
            </w:r>
            <w:r w:rsidR="00232353" w:rsidRPr="0056432A">
              <w:rPr>
                <w:sz w:val="24"/>
                <w:szCs w:val="24"/>
              </w:rPr>
              <w:t xml:space="preserve">topher Parfitt) or Sergeant (Chris Hughes). </w:t>
            </w:r>
          </w:p>
        </w:tc>
        <w:tc>
          <w:tcPr>
            <w:tcW w:w="2426" w:type="dxa"/>
            <w:shd w:val="clear" w:color="auto" w:fill="auto"/>
          </w:tcPr>
          <w:p w14:paraId="7EFAB45E" w14:textId="77777777" w:rsidR="00232353" w:rsidRPr="0056432A" w:rsidRDefault="00232353" w:rsidP="006B2234">
            <w:pPr>
              <w:spacing w:line="276" w:lineRule="auto"/>
              <w:jc w:val="both"/>
              <w:rPr>
                <w:sz w:val="24"/>
                <w:szCs w:val="24"/>
              </w:rPr>
            </w:pPr>
            <w:r w:rsidRPr="0056432A">
              <w:rPr>
                <w:sz w:val="24"/>
                <w:szCs w:val="24"/>
              </w:rPr>
              <w:t>August 2022-</w:t>
            </w:r>
          </w:p>
          <w:p w14:paraId="3851D535" w14:textId="21E8E736" w:rsidR="28A9B94D" w:rsidRPr="0056432A" w:rsidRDefault="00232353" w:rsidP="006B2234">
            <w:pPr>
              <w:spacing w:line="276" w:lineRule="auto"/>
              <w:jc w:val="both"/>
              <w:rPr>
                <w:sz w:val="24"/>
                <w:szCs w:val="24"/>
              </w:rPr>
            </w:pPr>
            <w:r w:rsidRPr="0056432A">
              <w:rPr>
                <w:sz w:val="24"/>
                <w:szCs w:val="24"/>
              </w:rPr>
              <w:t xml:space="preserve">September 2022 </w:t>
            </w:r>
          </w:p>
        </w:tc>
      </w:tr>
      <w:tr w:rsidR="00575A8F" w:rsidRPr="0056432A" w14:paraId="67CEB11A" w14:textId="77777777" w:rsidTr="28A9B94D">
        <w:tc>
          <w:tcPr>
            <w:tcW w:w="2462" w:type="dxa"/>
            <w:shd w:val="clear" w:color="auto" w:fill="auto"/>
          </w:tcPr>
          <w:p w14:paraId="0F50BD71" w14:textId="0E9C8BF1" w:rsidR="00575A8F" w:rsidRPr="0056432A" w:rsidRDefault="002D5553" w:rsidP="006B2234">
            <w:pPr>
              <w:spacing w:line="276" w:lineRule="auto"/>
              <w:ind w:right="107"/>
              <w:jc w:val="both"/>
              <w:rPr>
                <w:sz w:val="24"/>
                <w:szCs w:val="24"/>
              </w:rPr>
            </w:pPr>
            <w:r w:rsidRPr="0056432A">
              <w:rPr>
                <w:sz w:val="24"/>
                <w:szCs w:val="24"/>
              </w:rPr>
              <w:t>I would like to develop my c</w:t>
            </w:r>
            <w:r w:rsidR="00AC29C7" w:rsidRPr="0056432A">
              <w:rPr>
                <w:sz w:val="24"/>
                <w:szCs w:val="24"/>
              </w:rPr>
              <w:t>ompetence</w:t>
            </w:r>
            <w:r w:rsidRPr="0056432A">
              <w:rPr>
                <w:sz w:val="24"/>
                <w:szCs w:val="24"/>
              </w:rPr>
              <w:t xml:space="preserve"> when using NICHE </w:t>
            </w:r>
            <w:proofErr w:type="gramStart"/>
            <w:r w:rsidRPr="0056432A">
              <w:rPr>
                <w:sz w:val="24"/>
                <w:szCs w:val="24"/>
              </w:rPr>
              <w:t>in o</w:t>
            </w:r>
            <w:r w:rsidR="001E778A" w:rsidRPr="0056432A">
              <w:rPr>
                <w:sz w:val="24"/>
                <w:szCs w:val="24"/>
              </w:rPr>
              <w:t>r</w:t>
            </w:r>
            <w:r w:rsidRPr="0056432A">
              <w:rPr>
                <w:sz w:val="24"/>
                <w:szCs w:val="24"/>
              </w:rPr>
              <w:t xml:space="preserve">der </w:t>
            </w:r>
            <w:r w:rsidR="001B13A6" w:rsidRPr="0056432A">
              <w:rPr>
                <w:sz w:val="24"/>
                <w:szCs w:val="24"/>
              </w:rPr>
              <w:t>for</w:t>
            </w:r>
            <w:proofErr w:type="gramEnd"/>
            <w:r w:rsidR="001B13A6" w:rsidRPr="0056432A">
              <w:rPr>
                <w:sz w:val="24"/>
                <w:szCs w:val="24"/>
              </w:rPr>
              <w:t xml:space="preserve"> me to </w:t>
            </w:r>
            <w:r w:rsidR="0021197C" w:rsidRPr="0056432A">
              <w:rPr>
                <w:sz w:val="24"/>
                <w:szCs w:val="24"/>
              </w:rPr>
              <w:t>complete forms and occurrences in a timely manner.</w:t>
            </w:r>
          </w:p>
          <w:p w14:paraId="27804619" w14:textId="77777777" w:rsidR="00575A8F" w:rsidRPr="0056432A" w:rsidRDefault="00575A8F" w:rsidP="006B2234">
            <w:pPr>
              <w:spacing w:line="276" w:lineRule="auto"/>
              <w:ind w:right="107"/>
              <w:jc w:val="both"/>
              <w:rPr>
                <w:sz w:val="24"/>
                <w:szCs w:val="24"/>
              </w:rPr>
            </w:pPr>
          </w:p>
          <w:p w14:paraId="7F0DE516" w14:textId="77777777" w:rsidR="00575A8F" w:rsidRPr="0056432A" w:rsidRDefault="00575A8F" w:rsidP="006B2234">
            <w:pPr>
              <w:spacing w:line="276" w:lineRule="auto"/>
              <w:ind w:right="107"/>
              <w:jc w:val="both"/>
              <w:rPr>
                <w:sz w:val="24"/>
                <w:szCs w:val="24"/>
              </w:rPr>
            </w:pPr>
          </w:p>
          <w:p w14:paraId="531A87CC" w14:textId="77777777" w:rsidR="00575A8F" w:rsidRPr="0056432A" w:rsidRDefault="00575A8F" w:rsidP="006B2234">
            <w:pPr>
              <w:spacing w:line="276" w:lineRule="auto"/>
              <w:ind w:right="107"/>
              <w:jc w:val="both"/>
              <w:rPr>
                <w:sz w:val="24"/>
                <w:szCs w:val="24"/>
              </w:rPr>
            </w:pPr>
          </w:p>
        </w:tc>
        <w:tc>
          <w:tcPr>
            <w:tcW w:w="2433" w:type="dxa"/>
            <w:shd w:val="clear" w:color="auto" w:fill="auto"/>
          </w:tcPr>
          <w:p w14:paraId="034AE3CF" w14:textId="77777777" w:rsidR="00575A8F" w:rsidRPr="0056432A" w:rsidRDefault="00C15AEA" w:rsidP="006B2234">
            <w:pPr>
              <w:spacing w:line="276" w:lineRule="auto"/>
              <w:ind w:right="107"/>
              <w:jc w:val="both"/>
              <w:rPr>
                <w:sz w:val="24"/>
                <w:szCs w:val="24"/>
              </w:rPr>
            </w:pPr>
            <w:r w:rsidRPr="0056432A">
              <w:rPr>
                <w:sz w:val="24"/>
                <w:szCs w:val="24"/>
              </w:rPr>
              <w:t xml:space="preserve">When using </w:t>
            </w:r>
            <w:proofErr w:type="gramStart"/>
            <w:r w:rsidRPr="0056432A">
              <w:rPr>
                <w:sz w:val="24"/>
                <w:szCs w:val="24"/>
              </w:rPr>
              <w:t>NICHE</w:t>
            </w:r>
            <w:proofErr w:type="gramEnd"/>
            <w:r w:rsidRPr="0056432A">
              <w:rPr>
                <w:sz w:val="24"/>
                <w:szCs w:val="24"/>
              </w:rPr>
              <w:t xml:space="preserve"> I </w:t>
            </w:r>
            <w:r w:rsidR="00184A7E" w:rsidRPr="0056432A">
              <w:rPr>
                <w:sz w:val="24"/>
                <w:szCs w:val="24"/>
              </w:rPr>
              <w:t>do not feel confident when using because of the amount of documents that need to be completed</w:t>
            </w:r>
            <w:r w:rsidR="0008353C" w:rsidRPr="0056432A">
              <w:rPr>
                <w:sz w:val="24"/>
                <w:szCs w:val="24"/>
              </w:rPr>
              <w:t xml:space="preserve"> when dealing with an incident. </w:t>
            </w:r>
          </w:p>
          <w:p w14:paraId="7A9A02B6" w14:textId="77777777" w:rsidR="0008353C" w:rsidRPr="0056432A" w:rsidRDefault="0008353C" w:rsidP="006B2234">
            <w:pPr>
              <w:spacing w:line="276" w:lineRule="auto"/>
              <w:ind w:right="107"/>
              <w:jc w:val="both"/>
              <w:rPr>
                <w:sz w:val="24"/>
                <w:szCs w:val="24"/>
              </w:rPr>
            </w:pPr>
            <w:r w:rsidRPr="0056432A">
              <w:rPr>
                <w:sz w:val="24"/>
                <w:szCs w:val="24"/>
              </w:rPr>
              <w:t xml:space="preserve">This is something that I want to become stronger in so that when it comes to completing tasks/ </w:t>
            </w:r>
            <w:r w:rsidRPr="0056432A">
              <w:rPr>
                <w:sz w:val="24"/>
                <w:szCs w:val="24"/>
              </w:rPr>
              <w:lastRenderedPageBreak/>
              <w:t xml:space="preserve">forms on NICHE I understand what needs to be completed in relation to </w:t>
            </w:r>
            <w:r w:rsidR="00AC0D31" w:rsidRPr="0056432A">
              <w:rPr>
                <w:sz w:val="24"/>
                <w:szCs w:val="24"/>
              </w:rPr>
              <w:t xml:space="preserve">what incident. This will help to improve the time I take when using NICHE if I have a clear understanding of the </w:t>
            </w:r>
            <w:r w:rsidR="005C526B" w:rsidRPr="0056432A">
              <w:rPr>
                <w:sz w:val="24"/>
                <w:szCs w:val="24"/>
              </w:rPr>
              <w:t xml:space="preserve">forms for each incident. </w:t>
            </w:r>
          </w:p>
          <w:p w14:paraId="3BD876A6" w14:textId="5C9733C0" w:rsidR="005C526B" w:rsidRPr="0056432A" w:rsidRDefault="005C526B" w:rsidP="006B2234">
            <w:pPr>
              <w:spacing w:line="276" w:lineRule="auto"/>
              <w:ind w:right="107"/>
              <w:jc w:val="both"/>
              <w:rPr>
                <w:sz w:val="24"/>
                <w:szCs w:val="24"/>
              </w:rPr>
            </w:pPr>
            <w:r w:rsidRPr="0056432A">
              <w:rPr>
                <w:sz w:val="24"/>
                <w:szCs w:val="24"/>
              </w:rPr>
              <w:t xml:space="preserve">To help with this I am going to create a template that outlines the different forms that need to be completed for specific incidents that I am likely to attend. </w:t>
            </w:r>
          </w:p>
        </w:tc>
        <w:tc>
          <w:tcPr>
            <w:tcW w:w="2426" w:type="dxa"/>
            <w:shd w:val="clear" w:color="auto" w:fill="auto"/>
          </w:tcPr>
          <w:p w14:paraId="73B254B7" w14:textId="77777777" w:rsidR="00575A8F" w:rsidRPr="0056432A" w:rsidRDefault="006E30CA" w:rsidP="006B2234">
            <w:pPr>
              <w:spacing w:line="276" w:lineRule="auto"/>
              <w:ind w:right="107"/>
              <w:jc w:val="both"/>
              <w:rPr>
                <w:sz w:val="24"/>
                <w:szCs w:val="24"/>
              </w:rPr>
            </w:pPr>
            <w:r w:rsidRPr="0056432A">
              <w:rPr>
                <w:sz w:val="24"/>
                <w:szCs w:val="24"/>
              </w:rPr>
              <w:lastRenderedPageBreak/>
              <w:t xml:space="preserve">Throughout my tutorship, my tutor Christopher Parfitt will be able to assist me on this. </w:t>
            </w:r>
          </w:p>
          <w:p w14:paraId="0216D2B0" w14:textId="77777777" w:rsidR="006E30CA" w:rsidRPr="0056432A" w:rsidRDefault="006E30CA" w:rsidP="006B2234">
            <w:pPr>
              <w:spacing w:line="276" w:lineRule="auto"/>
              <w:ind w:right="107"/>
              <w:jc w:val="both"/>
              <w:rPr>
                <w:sz w:val="24"/>
                <w:szCs w:val="24"/>
              </w:rPr>
            </w:pPr>
          </w:p>
          <w:p w14:paraId="2C7430FB" w14:textId="77777777" w:rsidR="006E30CA" w:rsidRPr="0056432A" w:rsidRDefault="00EE50CB" w:rsidP="006B2234">
            <w:pPr>
              <w:spacing w:line="276" w:lineRule="auto"/>
              <w:ind w:right="107"/>
              <w:jc w:val="both"/>
              <w:rPr>
                <w:sz w:val="24"/>
                <w:szCs w:val="24"/>
              </w:rPr>
            </w:pPr>
            <w:r w:rsidRPr="0056432A">
              <w:rPr>
                <w:sz w:val="24"/>
                <w:szCs w:val="24"/>
              </w:rPr>
              <w:t xml:space="preserve">We are to create a document which will outline the important documents that will need to be updated in relation to specific incidents </w:t>
            </w:r>
            <w:proofErr w:type="gramStart"/>
            <w:r w:rsidRPr="0056432A">
              <w:rPr>
                <w:sz w:val="24"/>
                <w:szCs w:val="24"/>
              </w:rPr>
              <w:t>i.e.</w:t>
            </w:r>
            <w:proofErr w:type="gramEnd"/>
            <w:r w:rsidRPr="0056432A">
              <w:rPr>
                <w:sz w:val="24"/>
                <w:szCs w:val="24"/>
              </w:rPr>
              <w:t xml:space="preserve"> domestic </w:t>
            </w:r>
            <w:r w:rsidRPr="0056432A">
              <w:rPr>
                <w:sz w:val="24"/>
                <w:szCs w:val="24"/>
              </w:rPr>
              <w:lastRenderedPageBreak/>
              <w:t xml:space="preserve">violence will need a PPN. </w:t>
            </w:r>
          </w:p>
          <w:p w14:paraId="76833C32" w14:textId="77777777" w:rsidR="00EE50CB" w:rsidRPr="0056432A" w:rsidRDefault="00EE50CB" w:rsidP="006B2234">
            <w:pPr>
              <w:spacing w:line="276" w:lineRule="auto"/>
              <w:ind w:right="107"/>
              <w:jc w:val="both"/>
              <w:rPr>
                <w:sz w:val="24"/>
                <w:szCs w:val="24"/>
              </w:rPr>
            </w:pPr>
          </w:p>
          <w:p w14:paraId="7A4C9A77" w14:textId="42C54B95" w:rsidR="00EE50CB" w:rsidRPr="0056432A" w:rsidRDefault="00EE50CB" w:rsidP="006B2234">
            <w:pPr>
              <w:spacing w:line="276" w:lineRule="auto"/>
              <w:ind w:right="107"/>
              <w:jc w:val="both"/>
              <w:rPr>
                <w:sz w:val="24"/>
                <w:szCs w:val="24"/>
              </w:rPr>
            </w:pPr>
            <w:r w:rsidRPr="0056432A">
              <w:rPr>
                <w:sz w:val="24"/>
                <w:szCs w:val="24"/>
              </w:rPr>
              <w:t>I will also be able to contact my Sergeant (Chris Hughes) if I need further assistance</w:t>
            </w:r>
            <w:r w:rsidR="00AB0DC1" w:rsidRPr="0056432A">
              <w:rPr>
                <w:sz w:val="24"/>
                <w:szCs w:val="24"/>
              </w:rPr>
              <w:t>.</w:t>
            </w:r>
          </w:p>
        </w:tc>
        <w:tc>
          <w:tcPr>
            <w:tcW w:w="2426" w:type="dxa"/>
            <w:shd w:val="clear" w:color="auto" w:fill="auto"/>
          </w:tcPr>
          <w:p w14:paraId="003BC03B" w14:textId="75AA64D5" w:rsidR="28A9B94D" w:rsidRPr="0056432A" w:rsidRDefault="00AB0DC1" w:rsidP="006B2234">
            <w:pPr>
              <w:spacing w:line="276" w:lineRule="auto"/>
              <w:jc w:val="both"/>
              <w:rPr>
                <w:sz w:val="24"/>
                <w:szCs w:val="24"/>
              </w:rPr>
            </w:pPr>
            <w:r w:rsidRPr="0056432A">
              <w:rPr>
                <w:sz w:val="24"/>
                <w:szCs w:val="24"/>
              </w:rPr>
              <w:lastRenderedPageBreak/>
              <w:t xml:space="preserve">I would like to be competent by the time I </w:t>
            </w:r>
            <w:r w:rsidR="00393D5A" w:rsidRPr="0056432A">
              <w:rPr>
                <w:sz w:val="24"/>
                <w:szCs w:val="24"/>
              </w:rPr>
              <w:t xml:space="preserve">finish my tutorship which is in September 2022. </w:t>
            </w:r>
          </w:p>
        </w:tc>
      </w:tr>
      <w:tr w:rsidR="00575A8F" w:rsidRPr="0056432A" w14:paraId="3EE957C7" w14:textId="77777777" w:rsidTr="28A9B94D">
        <w:tc>
          <w:tcPr>
            <w:tcW w:w="2462" w:type="dxa"/>
            <w:shd w:val="clear" w:color="auto" w:fill="auto"/>
          </w:tcPr>
          <w:p w14:paraId="7F6D259B" w14:textId="77777777" w:rsidR="00575A8F" w:rsidRPr="0056432A" w:rsidRDefault="00575A8F" w:rsidP="006B2234">
            <w:pPr>
              <w:spacing w:line="276" w:lineRule="auto"/>
              <w:ind w:right="107"/>
              <w:jc w:val="both"/>
              <w:rPr>
                <w:sz w:val="24"/>
                <w:szCs w:val="24"/>
              </w:rPr>
            </w:pPr>
          </w:p>
          <w:p w14:paraId="1948B27B" w14:textId="761BDCE7" w:rsidR="00575A8F" w:rsidRPr="0056432A" w:rsidRDefault="006300EF" w:rsidP="006B2234">
            <w:pPr>
              <w:spacing w:line="276" w:lineRule="auto"/>
              <w:ind w:right="107"/>
              <w:jc w:val="both"/>
              <w:rPr>
                <w:sz w:val="24"/>
                <w:szCs w:val="24"/>
              </w:rPr>
            </w:pPr>
            <w:r w:rsidRPr="0056432A">
              <w:rPr>
                <w:sz w:val="24"/>
                <w:szCs w:val="24"/>
              </w:rPr>
              <w:t>Understanding the forms that need completing when writing a case file (Guilty and Non guilty files)</w:t>
            </w:r>
          </w:p>
          <w:p w14:paraId="14F3E63D" w14:textId="77777777" w:rsidR="00575A8F" w:rsidRPr="0056432A" w:rsidRDefault="00575A8F" w:rsidP="006B2234">
            <w:pPr>
              <w:spacing w:line="276" w:lineRule="auto"/>
              <w:ind w:right="107"/>
              <w:jc w:val="both"/>
              <w:rPr>
                <w:sz w:val="24"/>
                <w:szCs w:val="24"/>
              </w:rPr>
            </w:pPr>
          </w:p>
          <w:p w14:paraId="6BD4658F" w14:textId="77777777" w:rsidR="00575A8F" w:rsidRPr="0056432A" w:rsidRDefault="00575A8F" w:rsidP="006B2234">
            <w:pPr>
              <w:spacing w:line="276" w:lineRule="auto"/>
              <w:ind w:right="107"/>
              <w:jc w:val="both"/>
              <w:rPr>
                <w:sz w:val="24"/>
                <w:szCs w:val="24"/>
              </w:rPr>
            </w:pPr>
          </w:p>
          <w:p w14:paraId="4E491004" w14:textId="77777777" w:rsidR="00575A8F" w:rsidRPr="0056432A" w:rsidRDefault="00575A8F" w:rsidP="006B2234">
            <w:pPr>
              <w:spacing w:line="276" w:lineRule="auto"/>
              <w:ind w:right="107"/>
              <w:jc w:val="both"/>
              <w:rPr>
                <w:sz w:val="24"/>
                <w:szCs w:val="24"/>
              </w:rPr>
            </w:pPr>
          </w:p>
          <w:p w14:paraId="63F84709" w14:textId="77777777" w:rsidR="00575A8F" w:rsidRPr="0056432A" w:rsidRDefault="00575A8F" w:rsidP="006B2234">
            <w:pPr>
              <w:spacing w:line="276" w:lineRule="auto"/>
              <w:ind w:right="107"/>
              <w:jc w:val="both"/>
              <w:rPr>
                <w:sz w:val="24"/>
                <w:szCs w:val="24"/>
              </w:rPr>
            </w:pPr>
          </w:p>
          <w:p w14:paraId="46CA1F74" w14:textId="77777777" w:rsidR="00575A8F" w:rsidRPr="0056432A" w:rsidRDefault="00575A8F" w:rsidP="006B2234">
            <w:pPr>
              <w:spacing w:line="276" w:lineRule="auto"/>
              <w:ind w:right="107"/>
              <w:jc w:val="both"/>
              <w:rPr>
                <w:sz w:val="24"/>
                <w:szCs w:val="24"/>
              </w:rPr>
            </w:pPr>
          </w:p>
          <w:p w14:paraId="5325704B" w14:textId="77777777" w:rsidR="00575A8F" w:rsidRPr="0056432A" w:rsidRDefault="00575A8F" w:rsidP="006B2234">
            <w:pPr>
              <w:spacing w:line="276" w:lineRule="auto"/>
              <w:ind w:right="107"/>
              <w:jc w:val="both"/>
              <w:rPr>
                <w:sz w:val="24"/>
                <w:szCs w:val="24"/>
              </w:rPr>
            </w:pPr>
          </w:p>
          <w:p w14:paraId="5E51CE34" w14:textId="77777777" w:rsidR="00575A8F" w:rsidRPr="0056432A" w:rsidRDefault="00575A8F" w:rsidP="006B2234">
            <w:pPr>
              <w:spacing w:line="276" w:lineRule="auto"/>
              <w:ind w:right="107"/>
              <w:jc w:val="both"/>
              <w:rPr>
                <w:sz w:val="24"/>
                <w:szCs w:val="24"/>
              </w:rPr>
            </w:pPr>
          </w:p>
          <w:p w14:paraId="03607C62" w14:textId="77777777" w:rsidR="00575A8F" w:rsidRPr="0056432A" w:rsidRDefault="00575A8F" w:rsidP="006B2234">
            <w:pPr>
              <w:spacing w:line="276" w:lineRule="auto"/>
              <w:ind w:right="107"/>
              <w:jc w:val="both"/>
              <w:rPr>
                <w:sz w:val="24"/>
                <w:szCs w:val="24"/>
              </w:rPr>
            </w:pPr>
          </w:p>
          <w:p w14:paraId="279066C3" w14:textId="77777777" w:rsidR="00575A8F" w:rsidRPr="0056432A" w:rsidRDefault="00575A8F" w:rsidP="006B2234">
            <w:pPr>
              <w:spacing w:line="276" w:lineRule="auto"/>
              <w:ind w:right="107"/>
              <w:jc w:val="both"/>
              <w:rPr>
                <w:sz w:val="24"/>
                <w:szCs w:val="24"/>
              </w:rPr>
            </w:pPr>
          </w:p>
          <w:p w14:paraId="69C3124A" w14:textId="77777777" w:rsidR="00575A8F" w:rsidRPr="0056432A" w:rsidRDefault="00575A8F" w:rsidP="006B2234">
            <w:pPr>
              <w:spacing w:line="276" w:lineRule="auto"/>
              <w:ind w:right="107"/>
              <w:jc w:val="both"/>
              <w:rPr>
                <w:sz w:val="24"/>
                <w:szCs w:val="24"/>
              </w:rPr>
            </w:pPr>
          </w:p>
          <w:p w14:paraId="7BA19DB6" w14:textId="77777777" w:rsidR="00575A8F" w:rsidRPr="0056432A" w:rsidRDefault="00575A8F" w:rsidP="006B2234">
            <w:pPr>
              <w:spacing w:line="276" w:lineRule="auto"/>
              <w:ind w:right="107"/>
              <w:jc w:val="both"/>
              <w:rPr>
                <w:sz w:val="24"/>
                <w:szCs w:val="24"/>
              </w:rPr>
            </w:pPr>
          </w:p>
        </w:tc>
        <w:tc>
          <w:tcPr>
            <w:tcW w:w="2433" w:type="dxa"/>
            <w:shd w:val="clear" w:color="auto" w:fill="auto"/>
          </w:tcPr>
          <w:p w14:paraId="3524832A" w14:textId="21759A31" w:rsidR="00575A8F" w:rsidRPr="0056432A" w:rsidRDefault="006300EF" w:rsidP="006B2234">
            <w:pPr>
              <w:spacing w:line="276" w:lineRule="auto"/>
              <w:ind w:right="107"/>
              <w:jc w:val="both"/>
              <w:rPr>
                <w:sz w:val="24"/>
                <w:szCs w:val="24"/>
              </w:rPr>
            </w:pPr>
            <w:r w:rsidRPr="0056432A">
              <w:rPr>
                <w:sz w:val="24"/>
                <w:szCs w:val="24"/>
              </w:rPr>
              <w:t xml:space="preserve">I will need to make notes on the specific documents that must be completed when </w:t>
            </w:r>
            <w:r w:rsidR="004C0622" w:rsidRPr="0056432A">
              <w:rPr>
                <w:sz w:val="24"/>
                <w:szCs w:val="24"/>
              </w:rPr>
              <w:t xml:space="preserve">completing both types of case files. </w:t>
            </w:r>
          </w:p>
          <w:p w14:paraId="022C407D" w14:textId="43EEA45E" w:rsidR="004C0622" w:rsidRPr="0056432A" w:rsidRDefault="004C0622" w:rsidP="006B2234">
            <w:pPr>
              <w:spacing w:line="276" w:lineRule="auto"/>
              <w:ind w:right="107"/>
              <w:jc w:val="both"/>
              <w:rPr>
                <w:sz w:val="24"/>
                <w:szCs w:val="24"/>
              </w:rPr>
            </w:pPr>
          </w:p>
        </w:tc>
        <w:tc>
          <w:tcPr>
            <w:tcW w:w="2426" w:type="dxa"/>
            <w:shd w:val="clear" w:color="auto" w:fill="auto"/>
          </w:tcPr>
          <w:p w14:paraId="76B2A824" w14:textId="14CDCFFF" w:rsidR="00575A8F" w:rsidRPr="0056432A" w:rsidRDefault="004C0622" w:rsidP="006B2234">
            <w:pPr>
              <w:spacing w:line="276" w:lineRule="auto"/>
              <w:ind w:right="107"/>
              <w:jc w:val="both"/>
              <w:rPr>
                <w:sz w:val="24"/>
                <w:szCs w:val="24"/>
              </w:rPr>
            </w:pPr>
            <w:r w:rsidRPr="0056432A">
              <w:rPr>
                <w:sz w:val="24"/>
                <w:szCs w:val="24"/>
              </w:rPr>
              <w:t xml:space="preserve">I will ask my tutor </w:t>
            </w:r>
            <w:r w:rsidR="006B2234" w:rsidRPr="0056432A">
              <w:rPr>
                <w:sz w:val="24"/>
                <w:szCs w:val="24"/>
              </w:rPr>
              <w:t xml:space="preserve">to go through the different MG Forms that need to be completed when completing the different case files. I will ask if they can take me through step by step so that I can make my own notes which will then help me to complete the files when I am more confident in doing them independently </w:t>
            </w:r>
          </w:p>
        </w:tc>
        <w:tc>
          <w:tcPr>
            <w:tcW w:w="2426" w:type="dxa"/>
            <w:shd w:val="clear" w:color="auto" w:fill="auto"/>
          </w:tcPr>
          <w:p w14:paraId="185B2EE5" w14:textId="71B5F467" w:rsidR="28A9B94D" w:rsidRPr="0056432A" w:rsidRDefault="006B2234" w:rsidP="006B2234">
            <w:pPr>
              <w:spacing w:line="276" w:lineRule="auto"/>
              <w:jc w:val="both"/>
              <w:rPr>
                <w:sz w:val="24"/>
                <w:szCs w:val="24"/>
              </w:rPr>
            </w:pPr>
            <w:r w:rsidRPr="0056432A">
              <w:rPr>
                <w:sz w:val="24"/>
                <w:szCs w:val="24"/>
              </w:rPr>
              <w:t>September- October 2022</w:t>
            </w:r>
          </w:p>
        </w:tc>
      </w:tr>
    </w:tbl>
    <w:p w14:paraId="18D95106" w14:textId="77777777" w:rsidR="00575A8F" w:rsidRPr="0056432A" w:rsidRDefault="00575A8F" w:rsidP="00E6298B">
      <w:pPr>
        <w:ind w:right="107"/>
        <w:jc w:val="both"/>
        <w:rPr>
          <w:sz w:val="24"/>
          <w:szCs w:val="24"/>
        </w:rPr>
      </w:pPr>
    </w:p>
    <w:p w14:paraId="7DF140BE" w14:textId="77777777" w:rsidR="00536FA9" w:rsidRPr="0056432A" w:rsidRDefault="00536FA9" w:rsidP="00E6298B">
      <w:pPr>
        <w:overflowPunct/>
        <w:autoSpaceDE/>
        <w:autoSpaceDN/>
        <w:adjustRightInd/>
        <w:ind w:right="107"/>
        <w:textAlignment w:val="auto"/>
        <w:rPr>
          <w:b/>
          <w:sz w:val="24"/>
          <w:szCs w:val="24"/>
        </w:rPr>
      </w:pPr>
      <w:r w:rsidRPr="0056432A">
        <w:rPr>
          <w:b/>
          <w:sz w:val="24"/>
          <w:szCs w:val="24"/>
        </w:rPr>
        <w:br w:type="page"/>
      </w:r>
    </w:p>
    <w:p w14:paraId="250CF227" w14:textId="00FB8EEA" w:rsidR="006D4550" w:rsidRPr="0056432A" w:rsidRDefault="006D4550" w:rsidP="00E6298B">
      <w:pPr>
        <w:overflowPunct/>
        <w:autoSpaceDE/>
        <w:autoSpaceDN/>
        <w:adjustRightInd/>
        <w:ind w:right="107"/>
        <w:textAlignment w:val="auto"/>
        <w:rPr>
          <w:b/>
          <w:sz w:val="24"/>
          <w:szCs w:val="24"/>
        </w:rPr>
      </w:pPr>
    </w:p>
    <w:p w14:paraId="56261151" w14:textId="2335591F" w:rsidR="00AC4637" w:rsidRPr="0056432A"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0056432A">
        <w:rPr>
          <w:b/>
          <w:bCs/>
          <w:sz w:val="24"/>
          <w:szCs w:val="24"/>
        </w:rPr>
        <w:t xml:space="preserve">CONFIDENTIALITY and PLAGIARISM – </w:t>
      </w:r>
      <w:r w:rsidR="7090E85A" w:rsidRPr="0056432A">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5C67F76C"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w:t>
      </w:r>
      <w:r w:rsidR="00A71D5B">
        <w:rPr>
          <w:rFonts w:eastAsia="Arial"/>
          <w:color w:val="000000" w:themeColor="text1"/>
          <w:sz w:val="24"/>
          <w:szCs w:val="24"/>
          <w:highlight w:val="yellow"/>
        </w:rPr>
        <w:t xml:space="preserve">  </w:t>
      </w:r>
      <w:proofErr w:type="spellStart"/>
      <w:proofErr w:type="gramStart"/>
      <w:r w:rsidR="00A71D5B">
        <w:rPr>
          <w:rFonts w:eastAsia="Arial"/>
          <w:color w:val="000000" w:themeColor="text1"/>
          <w:sz w:val="24"/>
          <w:szCs w:val="24"/>
          <w:highlight w:val="yellow"/>
        </w:rPr>
        <w:t>J.Stacey</w:t>
      </w:r>
      <w:proofErr w:type="spellEnd"/>
      <w:proofErr w:type="gramEnd"/>
    </w:p>
    <w:p w14:paraId="5A951FC3" w14:textId="567E0F34" w:rsidR="641A9DDA" w:rsidRDefault="641A9DDA" w:rsidP="366F6C5C">
      <w:pPr>
        <w:jc w:val="both"/>
        <w:rPr>
          <w:color w:val="000000" w:themeColor="text1"/>
          <w:sz w:val="24"/>
          <w:szCs w:val="24"/>
          <w:highlight w:val="yellow"/>
        </w:rPr>
      </w:pPr>
    </w:p>
    <w:p w14:paraId="0C5B59A2" w14:textId="439B436B"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Date: </w:t>
      </w:r>
      <w:r w:rsidR="007C67F4">
        <w:rPr>
          <w:rFonts w:eastAsia="Arial"/>
          <w:color w:val="000000" w:themeColor="text1"/>
          <w:sz w:val="24"/>
          <w:szCs w:val="24"/>
          <w:highlight w:val="yellow"/>
        </w:rPr>
        <w:t>25</w:t>
      </w:r>
      <w:r w:rsidR="00AB560B">
        <w:rPr>
          <w:rFonts w:eastAsia="Arial"/>
          <w:color w:val="000000" w:themeColor="text1"/>
          <w:sz w:val="24"/>
          <w:szCs w:val="24"/>
          <w:highlight w:val="yellow"/>
        </w:rPr>
        <w:t>/</w:t>
      </w:r>
      <w:r w:rsidR="007C67F4">
        <w:rPr>
          <w:rFonts w:eastAsia="Arial"/>
          <w:color w:val="000000" w:themeColor="text1"/>
          <w:sz w:val="24"/>
          <w:szCs w:val="24"/>
          <w:highlight w:val="yellow"/>
        </w:rPr>
        <w:t>09</w:t>
      </w:r>
      <w:r w:rsidR="00AB560B">
        <w:rPr>
          <w:rFonts w:eastAsia="Arial"/>
          <w:color w:val="000000" w:themeColor="text1"/>
          <w:sz w:val="24"/>
          <w:szCs w:val="24"/>
          <w:highlight w:val="yellow"/>
        </w:rPr>
        <w:t>/2022</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BADE77" w14:textId="77777777" w:rsidR="000F3CC0" w:rsidRDefault="000F3CC0">
      <w:r>
        <w:separator/>
      </w:r>
    </w:p>
  </w:endnote>
  <w:endnote w:type="continuationSeparator" w:id="0">
    <w:p w14:paraId="6F8661FE" w14:textId="77777777" w:rsidR="000F3CC0" w:rsidRDefault="000F3C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F6A25C" w14:textId="77777777" w:rsidR="000F3CC0" w:rsidRDefault="000F3CC0">
      <w:r>
        <w:separator/>
      </w:r>
    </w:p>
  </w:footnote>
  <w:footnote w:type="continuationSeparator" w:id="0">
    <w:p w14:paraId="58EAB3E2" w14:textId="77777777" w:rsidR="000F3CC0" w:rsidRDefault="000F3C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int2:observations>
    <int2:bookmark int2:bookmarkName="_Int_U3jkvRud" int2:invalidationBookmarkName="" int2:hashCode="oxXe4L0i9FJl9n" int2:id="4XvIBGpF">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1"/>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5"/>
  </w:num>
  <w:num w:numId="7">
    <w:abstractNumId w:val="47"/>
  </w:num>
  <w:num w:numId="8">
    <w:abstractNumId w:val="34"/>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1"/>
  </w:num>
  <w:num w:numId="29">
    <w:abstractNumId w:val="35"/>
  </w:num>
  <w:num w:numId="30">
    <w:abstractNumId w:val="40"/>
  </w:num>
  <w:num w:numId="31">
    <w:abstractNumId w:val="19"/>
  </w:num>
  <w:num w:numId="32">
    <w:abstractNumId w:val="43"/>
  </w:num>
  <w:num w:numId="33">
    <w:abstractNumId w:val="30"/>
  </w:num>
  <w:num w:numId="34">
    <w:abstractNumId w:val="11"/>
  </w:num>
  <w:num w:numId="35">
    <w:abstractNumId w:val="44"/>
  </w:num>
  <w:num w:numId="36">
    <w:abstractNumId w:val="39"/>
  </w:num>
  <w:num w:numId="37">
    <w:abstractNumId w:val="4"/>
  </w:num>
  <w:num w:numId="38">
    <w:abstractNumId w:val="46"/>
  </w:num>
  <w:num w:numId="39">
    <w:abstractNumId w:val="42"/>
  </w:num>
  <w:num w:numId="40">
    <w:abstractNumId w:val="36"/>
  </w:num>
  <w:num w:numId="41">
    <w:abstractNumId w:val="37"/>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7A6F"/>
    <w:rsid w:val="00027B1F"/>
    <w:rsid w:val="0003088B"/>
    <w:rsid w:val="000325D9"/>
    <w:rsid w:val="000372B2"/>
    <w:rsid w:val="0004079F"/>
    <w:rsid w:val="00045B87"/>
    <w:rsid w:val="00045C07"/>
    <w:rsid w:val="00054483"/>
    <w:rsid w:val="00055D43"/>
    <w:rsid w:val="00056FAC"/>
    <w:rsid w:val="00057751"/>
    <w:rsid w:val="00062E39"/>
    <w:rsid w:val="00070BD9"/>
    <w:rsid w:val="00080E58"/>
    <w:rsid w:val="00082668"/>
    <w:rsid w:val="0008353C"/>
    <w:rsid w:val="00083D99"/>
    <w:rsid w:val="00084EA6"/>
    <w:rsid w:val="00085699"/>
    <w:rsid w:val="00087891"/>
    <w:rsid w:val="00091F52"/>
    <w:rsid w:val="00092235"/>
    <w:rsid w:val="00092970"/>
    <w:rsid w:val="00092BC7"/>
    <w:rsid w:val="0009330E"/>
    <w:rsid w:val="00093720"/>
    <w:rsid w:val="000938E6"/>
    <w:rsid w:val="00093B3C"/>
    <w:rsid w:val="0009488C"/>
    <w:rsid w:val="00095C1B"/>
    <w:rsid w:val="00096DEA"/>
    <w:rsid w:val="000A4240"/>
    <w:rsid w:val="000A469A"/>
    <w:rsid w:val="000B1E96"/>
    <w:rsid w:val="000C378F"/>
    <w:rsid w:val="000C6892"/>
    <w:rsid w:val="000C6FFE"/>
    <w:rsid w:val="000D0BB6"/>
    <w:rsid w:val="000E241F"/>
    <w:rsid w:val="000E26B0"/>
    <w:rsid w:val="000F1599"/>
    <w:rsid w:val="000F1769"/>
    <w:rsid w:val="000F3CC0"/>
    <w:rsid w:val="000F55B9"/>
    <w:rsid w:val="000F6196"/>
    <w:rsid w:val="000F7ECD"/>
    <w:rsid w:val="00102E64"/>
    <w:rsid w:val="0010312C"/>
    <w:rsid w:val="00106DC7"/>
    <w:rsid w:val="00112391"/>
    <w:rsid w:val="00112751"/>
    <w:rsid w:val="00114F52"/>
    <w:rsid w:val="001240CD"/>
    <w:rsid w:val="001347F8"/>
    <w:rsid w:val="00137BB5"/>
    <w:rsid w:val="00137E05"/>
    <w:rsid w:val="001447F6"/>
    <w:rsid w:val="00147DE3"/>
    <w:rsid w:val="00150794"/>
    <w:rsid w:val="00150AF2"/>
    <w:rsid w:val="00155DDD"/>
    <w:rsid w:val="001608C4"/>
    <w:rsid w:val="00171418"/>
    <w:rsid w:val="00184A7E"/>
    <w:rsid w:val="001961CF"/>
    <w:rsid w:val="001A59BB"/>
    <w:rsid w:val="001A6A51"/>
    <w:rsid w:val="001A79C4"/>
    <w:rsid w:val="001B13A6"/>
    <w:rsid w:val="001B331A"/>
    <w:rsid w:val="001C0C77"/>
    <w:rsid w:val="001C0E74"/>
    <w:rsid w:val="001D229F"/>
    <w:rsid w:val="001E06D4"/>
    <w:rsid w:val="001E778A"/>
    <w:rsid w:val="001F1A01"/>
    <w:rsid w:val="001F4552"/>
    <w:rsid w:val="002019EB"/>
    <w:rsid w:val="002030F2"/>
    <w:rsid w:val="00205051"/>
    <w:rsid w:val="00206319"/>
    <w:rsid w:val="0021197C"/>
    <w:rsid w:val="00211F65"/>
    <w:rsid w:val="00220D06"/>
    <w:rsid w:val="002246A0"/>
    <w:rsid w:val="00224AF9"/>
    <w:rsid w:val="00230439"/>
    <w:rsid w:val="00232353"/>
    <w:rsid w:val="002333C2"/>
    <w:rsid w:val="00235176"/>
    <w:rsid w:val="00236061"/>
    <w:rsid w:val="00237054"/>
    <w:rsid w:val="00240662"/>
    <w:rsid w:val="0024100E"/>
    <w:rsid w:val="00241C1B"/>
    <w:rsid w:val="0024288B"/>
    <w:rsid w:val="0025394E"/>
    <w:rsid w:val="00255D8E"/>
    <w:rsid w:val="002560CD"/>
    <w:rsid w:val="002657E9"/>
    <w:rsid w:val="0026665E"/>
    <w:rsid w:val="00267148"/>
    <w:rsid w:val="00270EEB"/>
    <w:rsid w:val="0027147E"/>
    <w:rsid w:val="002716C6"/>
    <w:rsid w:val="002761F4"/>
    <w:rsid w:val="002775E1"/>
    <w:rsid w:val="00277844"/>
    <w:rsid w:val="00277979"/>
    <w:rsid w:val="002808EB"/>
    <w:rsid w:val="00286D3E"/>
    <w:rsid w:val="00291156"/>
    <w:rsid w:val="00291ADD"/>
    <w:rsid w:val="00294868"/>
    <w:rsid w:val="00295CA1"/>
    <w:rsid w:val="002A291A"/>
    <w:rsid w:val="002A5604"/>
    <w:rsid w:val="002B1701"/>
    <w:rsid w:val="002B23C3"/>
    <w:rsid w:val="002B443A"/>
    <w:rsid w:val="002B5B35"/>
    <w:rsid w:val="002C256A"/>
    <w:rsid w:val="002C496D"/>
    <w:rsid w:val="002C6A5A"/>
    <w:rsid w:val="002D05EB"/>
    <w:rsid w:val="002D2F29"/>
    <w:rsid w:val="002D5553"/>
    <w:rsid w:val="002E7017"/>
    <w:rsid w:val="002F0591"/>
    <w:rsid w:val="002F2D27"/>
    <w:rsid w:val="002F4F6E"/>
    <w:rsid w:val="003015C3"/>
    <w:rsid w:val="0030C684"/>
    <w:rsid w:val="0031350A"/>
    <w:rsid w:val="00316815"/>
    <w:rsid w:val="003168CA"/>
    <w:rsid w:val="00321255"/>
    <w:rsid w:val="0032230D"/>
    <w:rsid w:val="00322A0B"/>
    <w:rsid w:val="00335FC5"/>
    <w:rsid w:val="003516C0"/>
    <w:rsid w:val="00352E59"/>
    <w:rsid w:val="00354DBE"/>
    <w:rsid w:val="00355210"/>
    <w:rsid w:val="00365DF9"/>
    <w:rsid w:val="00372DB4"/>
    <w:rsid w:val="003732D8"/>
    <w:rsid w:val="00375AF5"/>
    <w:rsid w:val="003761BD"/>
    <w:rsid w:val="00385414"/>
    <w:rsid w:val="00390074"/>
    <w:rsid w:val="00393D5A"/>
    <w:rsid w:val="0039762B"/>
    <w:rsid w:val="003A0C37"/>
    <w:rsid w:val="003A1B6B"/>
    <w:rsid w:val="003A46C0"/>
    <w:rsid w:val="003A600E"/>
    <w:rsid w:val="003A6513"/>
    <w:rsid w:val="003B16C7"/>
    <w:rsid w:val="003B2A14"/>
    <w:rsid w:val="003B482B"/>
    <w:rsid w:val="003C19F1"/>
    <w:rsid w:val="003C4186"/>
    <w:rsid w:val="003C458C"/>
    <w:rsid w:val="003C4D7B"/>
    <w:rsid w:val="003C6185"/>
    <w:rsid w:val="003D0D2D"/>
    <w:rsid w:val="003D4710"/>
    <w:rsid w:val="003E16D7"/>
    <w:rsid w:val="003E197E"/>
    <w:rsid w:val="003F1A37"/>
    <w:rsid w:val="004046F0"/>
    <w:rsid w:val="00405584"/>
    <w:rsid w:val="0040668F"/>
    <w:rsid w:val="00412677"/>
    <w:rsid w:val="00413251"/>
    <w:rsid w:val="004348AE"/>
    <w:rsid w:val="004376C0"/>
    <w:rsid w:val="0044223A"/>
    <w:rsid w:val="00450C83"/>
    <w:rsid w:val="00451851"/>
    <w:rsid w:val="00453343"/>
    <w:rsid w:val="004608B9"/>
    <w:rsid w:val="00465947"/>
    <w:rsid w:val="00470BB1"/>
    <w:rsid w:val="00470D37"/>
    <w:rsid w:val="004718F7"/>
    <w:rsid w:val="00472AF2"/>
    <w:rsid w:val="00473153"/>
    <w:rsid w:val="004743AF"/>
    <w:rsid w:val="00482C17"/>
    <w:rsid w:val="004875FA"/>
    <w:rsid w:val="004911B4"/>
    <w:rsid w:val="0049196A"/>
    <w:rsid w:val="004923DA"/>
    <w:rsid w:val="00493434"/>
    <w:rsid w:val="004962F9"/>
    <w:rsid w:val="004968E2"/>
    <w:rsid w:val="004A2A49"/>
    <w:rsid w:val="004B4C15"/>
    <w:rsid w:val="004B600B"/>
    <w:rsid w:val="004B6822"/>
    <w:rsid w:val="004B69F6"/>
    <w:rsid w:val="004C0622"/>
    <w:rsid w:val="004C2D3A"/>
    <w:rsid w:val="004D03C4"/>
    <w:rsid w:val="004D0BF1"/>
    <w:rsid w:val="004D24D2"/>
    <w:rsid w:val="004D35A4"/>
    <w:rsid w:val="004D445F"/>
    <w:rsid w:val="004E087B"/>
    <w:rsid w:val="004E44A4"/>
    <w:rsid w:val="004E7B8B"/>
    <w:rsid w:val="004E7BDD"/>
    <w:rsid w:val="004F1E21"/>
    <w:rsid w:val="004F3568"/>
    <w:rsid w:val="004F740D"/>
    <w:rsid w:val="004F7B8F"/>
    <w:rsid w:val="00500748"/>
    <w:rsid w:val="005011D6"/>
    <w:rsid w:val="0050167A"/>
    <w:rsid w:val="00503DF3"/>
    <w:rsid w:val="005042F1"/>
    <w:rsid w:val="00504B92"/>
    <w:rsid w:val="00513C7D"/>
    <w:rsid w:val="00520FB5"/>
    <w:rsid w:val="00521123"/>
    <w:rsid w:val="00521221"/>
    <w:rsid w:val="0052653C"/>
    <w:rsid w:val="00536FA9"/>
    <w:rsid w:val="005414F4"/>
    <w:rsid w:val="00546187"/>
    <w:rsid w:val="005463F1"/>
    <w:rsid w:val="005577B0"/>
    <w:rsid w:val="00557D77"/>
    <w:rsid w:val="00562EAA"/>
    <w:rsid w:val="00563B58"/>
    <w:rsid w:val="005640C4"/>
    <w:rsid w:val="0056432A"/>
    <w:rsid w:val="0056684C"/>
    <w:rsid w:val="00574A0C"/>
    <w:rsid w:val="00575A8F"/>
    <w:rsid w:val="00576E4C"/>
    <w:rsid w:val="0057780F"/>
    <w:rsid w:val="00581E0A"/>
    <w:rsid w:val="00586D89"/>
    <w:rsid w:val="005916B8"/>
    <w:rsid w:val="005A1B4C"/>
    <w:rsid w:val="005A545C"/>
    <w:rsid w:val="005B0157"/>
    <w:rsid w:val="005C1567"/>
    <w:rsid w:val="005C526B"/>
    <w:rsid w:val="005C6CE5"/>
    <w:rsid w:val="005C6E3A"/>
    <w:rsid w:val="005C703F"/>
    <w:rsid w:val="005D3F07"/>
    <w:rsid w:val="005D6686"/>
    <w:rsid w:val="005E13EA"/>
    <w:rsid w:val="00606E27"/>
    <w:rsid w:val="006108C9"/>
    <w:rsid w:val="00616D7F"/>
    <w:rsid w:val="0062158D"/>
    <w:rsid w:val="006300EF"/>
    <w:rsid w:val="00630F39"/>
    <w:rsid w:val="006326D1"/>
    <w:rsid w:val="00632E0A"/>
    <w:rsid w:val="00633165"/>
    <w:rsid w:val="0064176F"/>
    <w:rsid w:val="00643B20"/>
    <w:rsid w:val="006447DE"/>
    <w:rsid w:val="0065276E"/>
    <w:rsid w:val="00654329"/>
    <w:rsid w:val="00654CEC"/>
    <w:rsid w:val="00655507"/>
    <w:rsid w:val="006712A7"/>
    <w:rsid w:val="00674FC2"/>
    <w:rsid w:val="00677E42"/>
    <w:rsid w:val="00682334"/>
    <w:rsid w:val="00684B16"/>
    <w:rsid w:val="006936EB"/>
    <w:rsid w:val="00696F65"/>
    <w:rsid w:val="006A7A6D"/>
    <w:rsid w:val="006B2234"/>
    <w:rsid w:val="006B52E4"/>
    <w:rsid w:val="006B5E67"/>
    <w:rsid w:val="006B6E03"/>
    <w:rsid w:val="006B718C"/>
    <w:rsid w:val="006B7BBC"/>
    <w:rsid w:val="006C2EB5"/>
    <w:rsid w:val="006C7CA5"/>
    <w:rsid w:val="006D18A3"/>
    <w:rsid w:val="006D4550"/>
    <w:rsid w:val="006D5970"/>
    <w:rsid w:val="006E30CA"/>
    <w:rsid w:val="006E481E"/>
    <w:rsid w:val="006E795F"/>
    <w:rsid w:val="00700249"/>
    <w:rsid w:val="00704762"/>
    <w:rsid w:val="0070604C"/>
    <w:rsid w:val="007062D6"/>
    <w:rsid w:val="007069CD"/>
    <w:rsid w:val="00711A70"/>
    <w:rsid w:val="00712E6F"/>
    <w:rsid w:val="00712E90"/>
    <w:rsid w:val="00713B7E"/>
    <w:rsid w:val="007204AE"/>
    <w:rsid w:val="00722B16"/>
    <w:rsid w:val="0072678F"/>
    <w:rsid w:val="00727C4C"/>
    <w:rsid w:val="00732FB9"/>
    <w:rsid w:val="00734809"/>
    <w:rsid w:val="00734E90"/>
    <w:rsid w:val="007406E1"/>
    <w:rsid w:val="00743E40"/>
    <w:rsid w:val="00745FDB"/>
    <w:rsid w:val="0075093A"/>
    <w:rsid w:val="00751263"/>
    <w:rsid w:val="0075704F"/>
    <w:rsid w:val="00763B2D"/>
    <w:rsid w:val="00772924"/>
    <w:rsid w:val="00772C15"/>
    <w:rsid w:val="00774C5E"/>
    <w:rsid w:val="007872F2"/>
    <w:rsid w:val="007908E0"/>
    <w:rsid w:val="00792181"/>
    <w:rsid w:val="00793EB3"/>
    <w:rsid w:val="00794205"/>
    <w:rsid w:val="007A1F6A"/>
    <w:rsid w:val="007B0DE3"/>
    <w:rsid w:val="007B491F"/>
    <w:rsid w:val="007B7191"/>
    <w:rsid w:val="007C1634"/>
    <w:rsid w:val="007C1D94"/>
    <w:rsid w:val="007C2879"/>
    <w:rsid w:val="007C67F4"/>
    <w:rsid w:val="007C6A87"/>
    <w:rsid w:val="007C705D"/>
    <w:rsid w:val="007D0067"/>
    <w:rsid w:val="007D0A07"/>
    <w:rsid w:val="007D133D"/>
    <w:rsid w:val="007D3EB4"/>
    <w:rsid w:val="007D3F16"/>
    <w:rsid w:val="007F371B"/>
    <w:rsid w:val="007F3F7E"/>
    <w:rsid w:val="007F5497"/>
    <w:rsid w:val="00813CEC"/>
    <w:rsid w:val="0081534C"/>
    <w:rsid w:val="008167A1"/>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086"/>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B617F"/>
    <w:rsid w:val="008C14C7"/>
    <w:rsid w:val="008C2FFB"/>
    <w:rsid w:val="008C6EEA"/>
    <w:rsid w:val="008D5813"/>
    <w:rsid w:val="008D634E"/>
    <w:rsid w:val="008D778A"/>
    <w:rsid w:val="008F22BD"/>
    <w:rsid w:val="008F54E0"/>
    <w:rsid w:val="009079BD"/>
    <w:rsid w:val="00910B43"/>
    <w:rsid w:val="00912BD9"/>
    <w:rsid w:val="00920E5B"/>
    <w:rsid w:val="00926436"/>
    <w:rsid w:val="0093018C"/>
    <w:rsid w:val="00932AFF"/>
    <w:rsid w:val="009544C0"/>
    <w:rsid w:val="00954FA4"/>
    <w:rsid w:val="00956AE9"/>
    <w:rsid w:val="00964CC6"/>
    <w:rsid w:val="00991FDA"/>
    <w:rsid w:val="009927A1"/>
    <w:rsid w:val="009A5F3B"/>
    <w:rsid w:val="009B0B61"/>
    <w:rsid w:val="009B28C0"/>
    <w:rsid w:val="009B7136"/>
    <w:rsid w:val="009B7806"/>
    <w:rsid w:val="009C3AC2"/>
    <w:rsid w:val="009D25B4"/>
    <w:rsid w:val="009D34A8"/>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C9E"/>
    <w:rsid w:val="00A25F64"/>
    <w:rsid w:val="00A27CC2"/>
    <w:rsid w:val="00A40ED6"/>
    <w:rsid w:val="00A470EE"/>
    <w:rsid w:val="00A47621"/>
    <w:rsid w:val="00A479CD"/>
    <w:rsid w:val="00A50CFC"/>
    <w:rsid w:val="00A54D67"/>
    <w:rsid w:val="00A55A3F"/>
    <w:rsid w:val="00A56410"/>
    <w:rsid w:val="00A652F6"/>
    <w:rsid w:val="00A656C8"/>
    <w:rsid w:val="00A71D5B"/>
    <w:rsid w:val="00A732EA"/>
    <w:rsid w:val="00A7489E"/>
    <w:rsid w:val="00A8015F"/>
    <w:rsid w:val="00A80BD2"/>
    <w:rsid w:val="00A85039"/>
    <w:rsid w:val="00A906AA"/>
    <w:rsid w:val="00A94C5E"/>
    <w:rsid w:val="00AA241A"/>
    <w:rsid w:val="00AA252C"/>
    <w:rsid w:val="00AA37BB"/>
    <w:rsid w:val="00AA666E"/>
    <w:rsid w:val="00AB0DC1"/>
    <w:rsid w:val="00AB2266"/>
    <w:rsid w:val="00AB5518"/>
    <w:rsid w:val="00AB560B"/>
    <w:rsid w:val="00AC01D4"/>
    <w:rsid w:val="00AC0D31"/>
    <w:rsid w:val="00AC29C7"/>
    <w:rsid w:val="00AC4637"/>
    <w:rsid w:val="00AC4A04"/>
    <w:rsid w:val="00AD336F"/>
    <w:rsid w:val="00AD3550"/>
    <w:rsid w:val="00AD6ECE"/>
    <w:rsid w:val="00AE2564"/>
    <w:rsid w:val="00AE301F"/>
    <w:rsid w:val="00AE3302"/>
    <w:rsid w:val="00AE7077"/>
    <w:rsid w:val="00AF2F92"/>
    <w:rsid w:val="00AF5609"/>
    <w:rsid w:val="00AF5D6A"/>
    <w:rsid w:val="00AF61C2"/>
    <w:rsid w:val="00AF6CC6"/>
    <w:rsid w:val="00B0296A"/>
    <w:rsid w:val="00B03185"/>
    <w:rsid w:val="00B12295"/>
    <w:rsid w:val="00B137BE"/>
    <w:rsid w:val="00B17FA0"/>
    <w:rsid w:val="00B24344"/>
    <w:rsid w:val="00B26769"/>
    <w:rsid w:val="00B31C91"/>
    <w:rsid w:val="00B338C5"/>
    <w:rsid w:val="00B3619C"/>
    <w:rsid w:val="00B3747F"/>
    <w:rsid w:val="00B43194"/>
    <w:rsid w:val="00B47734"/>
    <w:rsid w:val="00B50FBA"/>
    <w:rsid w:val="00B558EB"/>
    <w:rsid w:val="00B577D3"/>
    <w:rsid w:val="00B60466"/>
    <w:rsid w:val="00B6548F"/>
    <w:rsid w:val="00B7502A"/>
    <w:rsid w:val="00B77305"/>
    <w:rsid w:val="00B82CC2"/>
    <w:rsid w:val="00B84A89"/>
    <w:rsid w:val="00B91274"/>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5AEA"/>
    <w:rsid w:val="00C161FD"/>
    <w:rsid w:val="00C23F17"/>
    <w:rsid w:val="00C26D0D"/>
    <w:rsid w:val="00C27C95"/>
    <w:rsid w:val="00C300D2"/>
    <w:rsid w:val="00C3270F"/>
    <w:rsid w:val="00C3278B"/>
    <w:rsid w:val="00C33375"/>
    <w:rsid w:val="00C34C23"/>
    <w:rsid w:val="00C41C27"/>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F3DB3"/>
    <w:rsid w:val="00D00551"/>
    <w:rsid w:val="00D052BC"/>
    <w:rsid w:val="00D07026"/>
    <w:rsid w:val="00D11888"/>
    <w:rsid w:val="00D22C8F"/>
    <w:rsid w:val="00D33491"/>
    <w:rsid w:val="00D41A93"/>
    <w:rsid w:val="00D41F4E"/>
    <w:rsid w:val="00D44F8E"/>
    <w:rsid w:val="00D51C0A"/>
    <w:rsid w:val="00D529D7"/>
    <w:rsid w:val="00D607EF"/>
    <w:rsid w:val="00D60C54"/>
    <w:rsid w:val="00D60F88"/>
    <w:rsid w:val="00D625E7"/>
    <w:rsid w:val="00D646BD"/>
    <w:rsid w:val="00D7018A"/>
    <w:rsid w:val="00D71201"/>
    <w:rsid w:val="00D720C7"/>
    <w:rsid w:val="00D840CC"/>
    <w:rsid w:val="00D876E6"/>
    <w:rsid w:val="00D9248E"/>
    <w:rsid w:val="00DA1025"/>
    <w:rsid w:val="00DA22EC"/>
    <w:rsid w:val="00DA5860"/>
    <w:rsid w:val="00DB2767"/>
    <w:rsid w:val="00DC4729"/>
    <w:rsid w:val="00E17160"/>
    <w:rsid w:val="00E26CA2"/>
    <w:rsid w:val="00E3550D"/>
    <w:rsid w:val="00E35BEC"/>
    <w:rsid w:val="00E50821"/>
    <w:rsid w:val="00E51F91"/>
    <w:rsid w:val="00E562D3"/>
    <w:rsid w:val="00E6298B"/>
    <w:rsid w:val="00E7086E"/>
    <w:rsid w:val="00E7374A"/>
    <w:rsid w:val="00E73C41"/>
    <w:rsid w:val="00E7598F"/>
    <w:rsid w:val="00E76F60"/>
    <w:rsid w:val="00E81EFC"/>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0CB"/>
    <w:rsid w:val="00EE52AD"/>
    <w:rsid w:val="00F0037E"/>
    <w:rsid w:val="00F01F92"/>
    <w:rsid w:val="00F06A02"/>
    <w:rsid w:val="00F10A08"/>
    <w:rsid w:val="00F22AC5"/>
    <w:rsid w:val="00F254D1"/>
    <w:rsid w:val="00F32B82"/>
    <w:rsid w:val="00F4043E"/>
    <w:rsid w:val="00F41BBC"/>
    <w:rsid w:val="00F43B9D"/>
    <w:rsid w:val="00F444F0"/>
    <w:rsid w:val="00F50847"/>
    <w:rsid w:val="00F53F27"/>
    <w:rsid w:val="00F546D1"/>
    <w:rsid w:val="00F66272"/>
    <w:rsid w:val="00F709C0"/>
    <w:rsid w:val="00F90637"/>
    <w:rsid w:val="00F927A1"/>
    <w:rsid w:val="00F92E4D"/>
    <w:rsid w:val="00FA2BC2"/>
    <w:rsid w:val="00FA3764"/>
    <w:rsid w:val="00FA56ED"/>
    <w:rsid w:val="00FB4993"/>
    <w:rsid w:val="00FB5FA6"/>
    <w:rsid w:val="00FC1310"/>
    <w:rsid w:val="00FC2FF3"/>
    <w:rsid w:val="00FC3263"/>
    <w:rsid w:val="00FC51F9"/>
    <w:rsid w:val="00FC5B40"/>
    <w:rsid w:val="00FC5FF8"/>
    <w:rsid w:val="00FC7E8E"/>
    <w:rsid w:val="00FD3D7C"/>
    <w:rsid w:val="00FD4F8F"/>
    <w:rsid w:val="00FE0C16"/>
    <w:rsid w:val="00FE14AD"/>
    <w:rsid w:val="00FE14B1"/>
    <w:rsid w:val="00FF0070"/>
    <w:rsid w:val="00FF5F6A"/>
    <w:rsid w:val="00FF7784"/>
    <w:rsid w:val="00FF7EBB"/>
    <w:rsid w:val="011BE624"/>
    <w:rsid w:val="014B7C32"/>
    <w:rsid w:val="046415C2"/>
    <w:rsid w:val="053F5C53"/>
    <w:rsid w:val="07BABDB6"/>
    <w:rsid w:val="080CEC3F"/>
    <w:rsid w:val="08629078"/>
    <w:rsid w:val="0BAE9DD7"/>
    <w:rsid w:val="0D225EF9"/>
    <w:rsid w:val="0D8E3637"/>
    <w:rsid w:val="0DC6B5EA"/>
    <w:rsid w:val="0F1F907C"/>
    <w:rsid w:val="0FC748D4"/>
    <w:rsid w:val="1326103B"/>
    <w:rsid w:val="1691BE48"/>
    <w:rsid w:val="17CB7C42"/>
    <w:rsid w:val="17CBEB14"/>
    <w:rsid w:val="17E51371"/>
    <w:rsid w:val="18B6C619"/>
    <w:rsid w:val="1AAEFB71"/>
    <w:rsid w:val="1B038BD6"/>
    <w:rsid w:val="1B43BD68"/>
    <w:rsid w:val="1C9317CC"/>
    <w:rsid w:val="22BB3ED9"/>
    <w:rsid w:val="25F4C2A9"/>
    <w:rsid w:val="26463E7D"/>
    <w:rsid w:val="26AE7E39"/>
    <w:rsid w:val="26ED3C56"/>
    <w:rsid w:val="27BB32AC"/>
    <w:rsid w:val="28A9B94D"/>
    <w:rsid w:val="2B62726E"/>
    <w:rsid w:val="2E593DE8"/>
    <w:rsid w:val="2E5ED9CE"/>
    <w:rsid w:val="2FC8F0ED"/>
    <w:rsid w:val="3190DEAA"/>
    <w:rsid w:val="340C400D"/>
    <w:rsid w:val="366F6C5C"/>
    <w:rsid w:val="37229040"/>
    <w:rsid w:val="3B6AC1F2"/>
    <w:rsid w:val="3BDB77FA"/>
    <w:rsid w:val="3C5FE7E4"/>
    <w:rsid w:val="3EA71898"/>
    <w:rsid w:val="3F152F8E"/>
    <w:rsid w:val="41685A4E"/>
    <w:rsid w:val="41782EEA"/>
    <w:rsid w:val="41DA7738"/>
    <w:rsid w:val="428F8C40"/>
    <w:rsid w:val="4309DC57"/>
    <w:rsid w:val="439E37A0"/>
    <w:rsid w:val="44518ABE"/>
    <w:rsid w:val="470D0E1B"/>
    <w:rsid w:val="4837FA21"/>
    <w:rsid w:val="4D7FCBC7"/>
    <w:rsid w:val="4E17DCBB"/>
    <w:rsid w:val="4E20EBC3"/>
    <w:rsid w:val="4F602012"/>
    <w:rsid w:val="51C25918"/>
    <w:rsid w:val="5288D9F2"/>
    <w:rsid w:val="53ACBB14"/>
    <w:rsid w:val="57C29BF7"/>
    <w:rsid w:val="5955B510"/>
    <w:rsid w:val="5AB8AF75"/>
    <w:rsid w:val="5B941D37"/>
    <w:rsid w:val="5C6AD3C6"/>
    <w:rsid w:val="5CB92A09"/>
    <w:rsid w:val="5DFC8F64"/>
    <w:rsid w:val="5F5CEC4A"/>
    <w:rsid w:val="5FE3628A"/>
    <w:rsid w:val="6152CC2C"/>
    <w:rsid w:val="641987FD"/>
    <w:rsid w:val="641A9DDA"/>
    <w:rsid w:val="64387A28"/>
    <w:rsid w:val="65648127"/>
    <w:rsid w:val="662F0A08"/>
    <w:rsid w:val="66ABB359"/>
    <w:rsid w:val="686CB741"/>
    <w:rsid w:val="68821BB2"/>
    <w:rsid w:val="69F9475D"/>
    <w:rsid w:val="6A3A262F"/>
    <w:rsid w:val="6A581E81"/>
    <w:rsid w:val="6BBDDE93"/>
    <w:rsid w:val="6EF23B10"/>
    <w:rsid w:val="6F47798D"/>
    <w:rsid w:val="7090E85A"/>
    <w:rsid w:val="73219912"/>
    <w:rsid w:val="73AE4A3E"/>
    <w:rsid w:val="740E06EA"/>
    <w:rsid w:val="7560A895"/>
    <w:rsid w:val="75685E70"/>
    <w:rsid w:val="75EA6E53"/>
    <w:rsid w:val="77BDC248"/>
    <w:rsid w:val="795992A9"/>
    <w:rsid w:val="7B987A0C"/>
    <w:rsid w:val="7D25638B"/>
    <w:rsid w:val="7E13DB6F"/>
    <w:rsid w:val="7E5E9D55"/>
    <w:rsid w:val="7EE1914C"/>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276420">
      <w:bodyDiv w:val="1"/>
      <w:marLeft w:val="0"/>
      <w:marRight w:val="0"/>
      <w:marTop w:val="0"/>
      <w:marBottom w:val="0"/>
      <w:divBdr>
        <w:top w:val="none" w:sz="0" w:space="0" w:color="auto"/>
        <w:left w:val="none" w:sz="0" w:space="0" w:color="auto"/>
        <w:bottom w:val="none" w:sz="0" w:space="0" w:color="auto"/>
        <w:right w:val="none" w:sz="0" w:space="0" w:color="auto"/>
      </w:divBdr>
    </w:div>
    <w:div w:id="1032224374">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google.co.uk/books/edition/Resilience/7JheDwAAQBAJ?hl=en&amp;gbpv=1&amp;dq=what+is+resilience&amp;printsec=frontcover"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google.co.uk/books/edition/Stress_Coping_and_Development_Second_Edi/SWW3V39ak34C?hl=en&amp;gbpv=1&amp;dq=importance+of+coping+strategies&amp;pg=PA125&amp;printsec=frontcove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3.jpeg"/><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image" Target="media/image2.png"/><Relationship Id="rId28"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google.co.uk/books/edition/Health_Psychology/DnL2DwAAQBAJ?hl=en&amp;gbpv=1&amp;dq=types+of+coping+strategies+for+stress&amp;printsec=frontcover"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B8175F6AC6A54E91B89DF926F5D23E" ma:contentTypeVersion="9" ma:contentTypeDescription="Create a new document." ma:contentTypeScope="" ma:versionID="a02f811c4339515cada378827368e81c">
  <xsd:schema xmlns:xsd="http://www.w3.org/2001/XMLSchema" xmlns:xs="http://www.w3.org/2001/XMLSchema" xmlns:p="http://schemas.microsoft.com/office/2006/metadata/properties" xmlns:ns3="28abf181-7363-47b1-81a7-ad2dd1301635" targetNamespace="http://schemas.microsoft.com/office/2006/metadata/properties" ma:root="true" ma:fieldsID="9773845ea4fd5046d2269e03f74b1590" ns3:_="">
    <xsd:import namespace="28abf181-7363-47b1-81a7-ad2dd130163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abf181-7363-47b1-81a7-ad2dd13016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C55E3D7-16EE-454B-83BB-C663D4D1EE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abf181-7363-47b1-81a7-ad2dd13016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3.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A06170E-480B-42A3-A992-2C212F3A21C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1608</TotalTime>
  <Pages>36</Pages>
  <Words>8093</Words>
  <Characters>46133</Characters>
  <Application>Microsoft Office Word</Application>
  <DocSecurity>0</DocSecurity>
  <Lines>384</Lines>
  <Paragraphs>108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54118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Stacey,Jessica swp8128</cp:lastModifiedBy>
  <cp:revision>91</cp:revision>
  <cp:lastPrinted>2019-08-13T11:47:00Z</cp:lastPrinted>
  <dcterms:created xsi:type="dcterms:W3CDTF">2022-07-05T15:48:00Z</dcterms:created>
  <dcterms:modified xsi:type="dcterms:W3CDTF">2022-09-25T13:29:00Z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0x01010054B8175F6AC6A54E91B89DF926F5D23E</vt:lpwstr>
  </property>
</Properties>
</file>