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81F47" w14:textId="239608D0" w:rsidR="003E7F0E" w:rsidRDefault="006E5E7B">
      <w:pPr>
        <w:rPr>
          <w:b/>
          <w:bCs/>
          <w:lang w:val="en-US"/>
        </w:rPr>
      </w:pPr>
      <w:r w:rsidRPr="006E5E7B">
        <w:rPr>
          <w:b/>
          <w:bCs/>
          <w:lang w:val="en-US"/>
        </w:rPr>
        <w:t>Task 2-Week day Group 1</w:t>
      </w:r>
    </w:p>
    <w:p w14:paraId="2EDA221C" w14:textId="118AAE96" w:rsidR="006E5E7B" w:rsidRDefault="006E5E7B">
      <w:pPr>
        <w:rPr>
          <w:b/>
          <w:bCs/>
          <w:lang w:val="en-US"/>
        </w:rPr>
      </w:pPr>
      <w:r>
        <w:rPr>
          <w:b/>
          <w:bCs/>
          <w:lang w:val="en-US"/>
        </w:rPr>
        <w:t>. Describe the overview of the business idea (product(s) and/or services that your startup will be offering).</w:t>
      </w:r>
    </w:p>
    <w:p w14:paraId="76DF20BD" w14:textId="7A0AADDC" w:rsidR="006E5E7B" w:rsidRDefault="006E5E7B">
      <w:pPr>
        <w:rPr>
          <w:b/>
          <w:bCs/>
          <w:lang w:val="en-US"/>
        </w:rPr>
      </w:pPr>
      <w:r>
        <w:rPr>
          <w:b/>
          <w:bCs/>
          <w:lang w:val="en-US"/>
        </w:rPr>
        <w:t>. Overview of the Business Idea</w:t>
      </w:r>
    </w:p>
    <w:p w14:paraId="2B6D0258" w14:textId="11B2F85C" w:rsidR="006E5E7B" w:rsidRDefault="006E5E7B">
      <w:pPr>
        <w:rPr>
          <w:b/>
          <w:bCs/>
          <w:lang w:val="en-US"/>
        </w:rPr>
      </w:pPr>
      <w:r>
        <w:rPr>
          <w:b/>
          <w:bCs/>
          <w:lang w:val="en-US"/>
        </w:rPr>
        <w:t>Business Idea: fusion of two different culture and cuisine styles: Italian and Japanese</w:t>
      </w:r>
    </w:p>
    <w:p w14:paraId="6F745D00" w14:textId="2C2CDFE5" w:rsidR="006E5E7B" w:rsidRDefault="006E5E7B">
      <w:pPr>
        <w:rPr>
          <w:lang w:val="en-US"/>
        </w:rPr>
      </w:pPr>
      <w:r w:rsidRPr="006E5E7B">
        <w:rPr>
          <w:lang w:val="en-US"/>
        </w:rPr>
        <w:t xml:space="preserve">Our </w:t>
      </w:r>
      <w:r>
        <w:rPr>
          <w:lang w:val="en-US"/>
        </w:rPr>
        <w:t>startup aims to create a unique dining experience by offering innovative fusion cuisine that blends diverse culinary traditions from around the world. The concept focuses on combining flavors, techniques, and ingredients from different cultures to produce creative and modern dishes that appeal to adventurous food lovers.</w:t>
      </w:r>
    </w:p>
    <w:p w14:paraId="768B0B22" w14:textId="63A086CA" w:rsidR="000F44A7" w:rsidRDefault="000F44A7">
      <w:pPr>
        <w:rPr>
          <w:lang w:val="en-US"/>
        </w:rPr>
      </w:pPr>
      <w:r>
        <w:rPr>
          <w:lang w:val="en-US"/>
        </w:rPr>
        <w:t xml:space="preserve">The business can explore different steps and ways inside the market, we can offer a comfortable environment where space can be explored for all ages at lunch or dinnertime, </w:t>
      </w:r>
      <w:r w:rsidR="00BA4B12">
        <w:rPr>
          <w:lang w:val="en-US"/>
        </w:rPr>
        <w:t xml:space="preserve">special children safe area inside of the business for families, </w:t>
      </w:r>
      <w:r>
        <w:rPr>
          <w:lang w:val="en-US"/>
        </w:rPr>
        <w:t xml:space="preserve">also we will offer a takeaway featuring the signature of the fusion dishes. </w:t>
      </w:r>
    </w:p>
    <w:p w14:paraId="0DF5384C" w14:textId="6DF8C86A" w:rsidR="000F44A7" w:rsidRDefault="000F44A7">
      <w:pPr>
        <w:rPr>
          <w:lang w:val="en-US"/>
        </w:rPr>
      </w:pPr>
      <w:r>
        <w:rPr>
          <w:lang w:val="en-US"/>
        </w:rPr>
        <w:t xml:space="preserve">Beyond food service, the startup will also provide catering for events, private parties and seasonal tasting menus, everything by fresh, locally sourced ingredients and eco-friendly packaging. </w:t>
      </w:r>
    </w:p>
    <w:p w14:paraId="2F325064" w14:textId="19F14B9C" w:rsidR="00BA4B12" w:rsidRPr="006E5E7B" w:rsidRDefault="00BA4B12">
      <w:pPr>
        <w:rPr>
          <w:lang w:val="en-US"/>
        </w:rPr>
      </w:pPr>
      <w:r>
        <w:rPr>
          <w:lang w:val="en-US"/>
        </w:rPr>
        <w:t xml:space="preserve">Our mission is to provide a community hub that promotes well-being , play and healthy eating for families. </w:t>
      </w:r>
    </w:p>
    <w:p w14:paraId="63D26379" w14:textId="77777777" w:rsidR="006E5E7B" w:rsidRPr="006E5E7B" w:rsidRDefault="006E5E7B">
      <w:pPr>
        <w:rPr>
          <w:b/>
          <w:bCs/>
          <w:lang w:val="en-US"/>
        </w:rPr>
      </w:pPr>
    </w:p>
    <w:sectPr w:rsidR="006E5E7B" w:rsidRPr="006E5E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E7B"/>
    <w:rsid w:val="000F44A7"/>
    <w:rsid w:val="003E7F0E"/>
    <w:rsid w:val="006E5E7B"/>
    <w:rsid w:val="009251E1"/>
    <w:rsid w:val="009D3C8F"/>
    <w:rsid w:val="00BA4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778F6"/>
  <w15:chartTrackingRefBased/>
  <w15:docId w15:val="{CE100F9B-D4A5-4940-BD85-2CA670E22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E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5E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5E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5E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5E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5E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5E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E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E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E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5E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5E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5E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5E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5E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E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E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E7B"/>
    <w:rPr>
      <w:rFonts w:eastAsiaTheme="majorEastAsia" w:cstheme="majorBidi"/>
      <w:color w:val="272727" w:themeColor="text1" w:themeTint="D8"/>
    </w:rPr>
  </w:style>
  <w:style w:type="paragraph" w:styleId="Title">
    <w:name w:val="Title"/>
    <w:basedOn w:val="Normal"/>
    <w:next w:val="Normal"/>
    <w:link w:val="TitleChar"/>
    <w:uiPriority w:val="10"/>
    <w:qFormat/>
    <w:rsid w:val="006E5E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E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E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E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E7B"/>
    <w:pPr>
      <w:spacing w:before="160"/>
      <w:jc w:val="center"/>
    </w:pPr>
    <w:rPr>
      <w:i/>
      <w:iCs/>
      <w:color w:val="404040" w:themeColor="text1" w:themeTint="BF"/>
    </w:rPr>
  </w:style>
  <w:style w:type="character" w:customStyle="1" w:styleId="QuoteChar">
    <w:name w:val="Quote Char"/>
    <w:basedOn w:val="DefaultParagraphFont"/>
    <w:link w:val="Quote"/>
    <w:uiPriority w:val="29"/>
    <w:rsid w:val="006E5E7B"/>
    <w:rPr>
      <w:i/>
      <w:iCs/>
      <w:color w:val="404040" w:themeColor="text1" w:themeTint="BF"/>
    </w:rPr>
  </w:style>
  <w:style w:type="paragraph" w:styleId="ListParagraph">
    <w:name w:val="List Paragraph"/>
    <w:basedOn w:val="Normal"/>
    <w:uiPriority w:val="34"/>
    <w:qFormat/>
    <w:rsid w:val="006E5E7B"/>
    <w:pPr>
      <w:ind w:left="720"/>
      <w:contextualSpacing/>
    </w:pPr>
  </w:style>
  <w:style w:type="character" w:styleId="IntenseEmphasis">
    <w:name w:val="Intense Emphasis"/>
    <w:basedOn w:val="DefaultParagraphFont"/>
    <w:uiPriority w:val="21"/>
    <w:qFormat/>
    <w:rsid w:val="006E5E7B"/>
    <w:rPr>
      <w:i/>
      <w:iCs/>
      <w:color w:val="0F4761" w:themeColor="accent1" w:themeShade="BF"/>
    </w:rPr>
  </w:style>
  <w:style w:type="paragraph" w:styleId="IntenseQuote">
    <w:name w:val="Intense Quote"/>
    <w:basedOn w:val="Normal"/>
    <w:next w:val="Normal"/>
    <w:link w:val="IntenseQuoteChar"/>
    <w:uiPriority w:val="30"/>
    <w:qFormat/>
    <w:rsid w:val="006E5E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E7B"/>
    <w:rPr>
      <w:i/>
      <w:iCs/>
      <w:color w:val="0F4761" w:themeColor="accent1" w:themeShade="BF"/>
    </w:rPr>
  </w:style>
  <w:style w:type="character" w:styleId="IntenseReference">
    <w:name w:val="Intense Reference"/>
    <w:basedOn w:val="DefaultParagraphFont"/>
    <w:uiPriority w:val="32"/>
    <w:qFormat/>
    <w:rsid w:val="006E5E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178</Words>
  <Characters>1020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Edilson Francisco De Oliveira</dc:creator>
  <cp:keywords/>
  <dc:description/>
  <cp:lastModifiedBy>Edilson Francisco De Oliveira</cp:lastModifiedBy>
  <cp:revision>1</cp:revision>
  <dcterms:created xsi:type="dcterms:W3CDTF">2025-11-11T11:15:00Z</dcterms:created>
  <dcterms:modified xsi:type="dcterms:W3CDTF">2025-11-11T11:42:00Z</dcterms:modified>
</cp:coreProperties>
</file>