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5083062"/>
        <w:docPartObj>
          <w:docPartGallery w:val="Cover Pages"/>
          <w:docPartUnique/>
        </w:docPartObj>
      </w:sdtPr>
      <w:sdtEndPr/>
      <w:sdtContent>
        <w:p w14:paraId="3DAE6264" w14:textId="462AC1B9" w:rsidR="00BD3121" w:rsidRDefault="00BD3121">
          <w:pPr>
            <w:rPr>
              <w:rFonts w:asciiTheme="majorHAnsi" w:eastAsiaTheme="majorEastAsia" w:hAnsiTheme="majorHAnsi" w:cstheme="majorBidi"/>
              <w:color w:val="2F5496" w:themeColor="accent1" w:themeShade="BF"/>
              <w:sz w:val="32"/>
              <w:szCs w:val="32"/>
            </w:rPr>
          </w:pPr>
          <w:r>
            <w:rPr>
              <w:noProof/>
            </w:rPr>
            <mc:AlternateContent>
              <mc:Choice Requires="wpg">
                <w:drawing>
                  <wp:anchor distT="0" distB="0" distL="114300" distR="114300" simplePos="0" relativeHeight="251662336" behindDoc="0" locked="0" layoutInCell="1" allowOverlap="1" wp14:anchorId="476B040C" wp14:editId="6F8709D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60446D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A924465" wp14:editId="485699C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F86BB4F" w14:textId="1EA96632" w:rsidR="00BD3121" w:rsidRDefault="00BD3121">
                                    <w:pPr>
                                      <w:pStyle w:val="NoSpacing"/>
                                      <w:jc w:val="right"/>
                                      <w:rPr>
                                        <w:color w:val="595959" w:themeColor="text1" w:themeTint="A6"/>
                                        <w:sz w:val="28"/>
                                        <w:szCs w:val="28"/>
                                      </w:rPr>
                                    </w:pPr>
                                    <w:r>
                                      <w:rPr>
                                        <w:color w:val="595959" w:themeColor="text1" w:themeTint="A6"/>
                                        <w:sz w:val="28"/>
                                        <w:szCs w:val="28"/>
                                      </w:rPr>
                                      <w:t>Georgi Dudev (2027285)</w:t>
                                    </w:r>
                                  </w:p>
                                </w:sdtContent>
                              </w:sdt>
                              <w:p w14:paraId="4ECCB86A" w14:textId="77777777" w:rsidR="00BD3121" w:rsidRDefault="003E559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D3121">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A92446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F86BB4F" w14:textId="1EA96632" w:rsidR="00BD3121" w:rsidRDefault="00BD3121">
                              <w:pPr>
                                <w:pStyle w:val="NoSpacing"/>
                                <w:jc w:val="right"/>
                                <w:rPr>
                                  <w:color w:val="595959" w:themeColor="text1" w:themeTint="A6"/>
                                  <w:sz w:val="28"/>
                                  <w:szCs w:val="28"/>
                                </w:rPr>
                              </w:pPr>
                              <w:r>
                                <w:rPr>
                                  <w:color w:val="595959" w:themeColor="text1" w:themeTint="A6"/>
                                  <w:sz w:val="28"/>
                                  <w:szCs w:val="28"/>
                                </w:rPr>
                                <w:t>Georgi Dudev (2027285)</w:t>
                              </w:r>
                            </w:p>
                          </w:sdtContent>
                        </w:sdt>
                        <w:p w14:paraId="4ECCB86A" w14:textId="77777777" w:rsidR="00BD3121" w:rsidRDefault="003E559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D3121">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F41B09D" wp14:editId="2C68A91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5FC4C6" w14:textId="7156BA29" w:rsidR="00BD3121" w:rsidRDefault="003E559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D3121">
                                      <w:rPr>
                                        <w:caps/>
                                        <w:color w:val="4472C4" w:themeColor="accent1"/>
                                        <w:sz w:val="64"/>
                                        <w:szCs w:val="64"/>
                                      </w:rPr>
                                      <w:t>Business plan for managing enterprise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90CCFE0" w14:textId="4E4C7A7B" w:rsidR="00BD3121" w:rsidRDefault="00BD3121">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F41B09D"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45FC4C6" w14:textId="7156BA29" w:rsidR="00BD3121" w:rsidRDefault="003E559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D3121">
                                <w:rPr>
                                  <w:caps/>
                                  <w:color w:val="4472C4" w:themeColor="accent1"/>
                                  <w:sz w:val="64"/>
                                  <w:szCs w:val="64"/>
                                </w:rPr>
                                <w:t>Business plan for managing enterprise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90CCFE0" w14:textId="4E4C7A7B" w:rsidR="00BD3121" w:rsidRDefault="00BD3121">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485756918"/>
        <w:docPartObj>
          <w:docPartGallery w:val="Table of Contents"/>
          <w:docPartUnique/>
        </w:docPartObj>
      </w:sdtPr>
      <w:sdtEndPr>
        <w:rPr>
          <w:b/>
          <w:bCs/>
          <w:noProof/>
        </w:rPr>
      </w:sdtEndPr>
      <w:sdtContent>
        <w:p w14:paraId="574D3CA1" w14:textId="46824413" w:rsidR="00BD3121" w:rsidRDefault="00BD3121">
          <w:pPr>
            <w:pStyle w:val="TOCHeading"/>
          </w:pPr>
          <w:r>
            <w:t>Contents</w:t>
          </w:r>
        </w:p>
        <w:p w14:paraId="067A054D" w14:textId="4E737449" w:rsidR="00953CE6" w:rsidRDefault="00BD312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8493463" w:history="1">
            <w:r w:rsidR="00953CE6" w:rsidRPr="00CD7669">
              <w:rPr>
                <w:rStyle w:val="Hyperlink"/>
                <w:noProof/>
              </w:rPr>
              <w:t>Introduction</w:t>
            </w:r>
            <w:r w:rsidR="00953CE6">
              <w:rPr>
                <w:noProof/>
                <w:webHidden/>
              </w:rPr>
              <w:tab/>
            </w:r>
            <w:r w:rsidR="00953CE6">
              <w:rPr>
                <w:noProof/>
                <w:webHidden/>
              </w:rPr>
              <w:fldChar w:fldCharType="begin"/>
            </w:r>
            <w:r w:rsidR="00953CE6">
              <w:rPr>
                <w:noProof/>
                <w:webHidden/>
              </w:rPr>
              <w:instrText xml:space="preserve"> PAGEREF _Toc98493463 \h </w:instrText>
            </w:r>
            <w:r w:rsidR="00953CE6">
              <w:rPr>
                <w:noProof/>
                <w:webHidden/>
              </w:rPr>
            </w:r>
            <w:r w:rsidR="00953CE6">
              <w:rPr>
                <w:noProof/>
                <w:webHidden/>
              </w:rPr>
              <w:fldChar w:fldCharType="separate"/>
            </w:r>
            <w:r w:rsidR="003E5590">
              <w:rPr>
                <w:noProof/>
                <w:webHidden/>
              </w:rPr>
              <w:t>2</w:t>
            </w:r>
            <w:r w:rsidR="00953CE6">
              <w:rPr>
                <w:noProof/>
                <w:webHidden/>
              </w:rPr>
              <w:fldChar w:fldCharType="end"/>
            </w:r>
          </w:hyperlink>
        </w:p>
        <w:p w14:paraId="1229FFD7" w14:textId="5BFC717B" w:rsidR="00953CE6" w:rsidRDefault="00953CE6">
          <w:pPr>
            <w:pStyle w:val="TOC1"/>
            <w:tabs>
              <w:tab w:val="right" w:leader="dot" w:pos="9016"/>
            </w:tabs>
            <w:rPr>
              <w:rFonts w:eastAsiaTheme="minorEastAsia"/>
              <w:noProof/>
              <w:lang w:eastAsia="en-GB"/>
            </w:rPr>
          </w:pPr>
          <w:hyperlink w:anchor="_Toc98493464" w:history="1">
            <w:r w:rsidRPr="00CD7669">
              <w:rPr>
                <w:rStyle w:val="Hyperlink"/>
                <w:noProof/>
              </w:rPr>
              <w:t>Overview of the Business Plan</w:t>
            </w:r>
            <w:r>
              <w:rPr>
                <w:noProof/>
                <w:webHidden/>
              </w:rPr>
              <w:tab/>
            </w:r>
            <w:r>
              <w:rPr>
                <w:noProof/>
                <w:webHidden/>
              </w:rPr>
              <w:fldChar w:fldCharType="begin"/>
            </w:r>
            <w:r>
              <w:rPr>
                <w:noProof/>
                <w:webHidden/>
              </w:rPr>
              <w:instrText xml:space="preserve"> PAGEREF _Toc98493464 \h </w:instrText>
            </w:r>
            <w:r>
              <w:rPr>
                <w:noProof/>
                <w:webHidden/>
              </w:rPr>
            </w:r>
            <w:r>
              <w:rPr>
                <w:noProof/>
                <w:webHidden/>
              </w:rPr>
              <w:fldChar w:fldCharType="separate"/>
            </w:r>
            <w:r w:rsidR="003E5590">
              <w:rPr>
                <w:noProof/>
                <w:webHidden/>
              </w:rPr>
              <w:t>3</w:t>
            </w:r>
            <w:r>
              <w:rPr>
                <w:noProof/>
                <w:webHidden/>
              </w:rPr>
              <w:fldChar w:fldCharType="end"/>
            </w:r>
          </w:hyperlink>
        </w:p>
        <w:p w14:paraId="70489CAA" w14:textId="0398D2CB" w:rsidR="00953CE6" w:rsidRDefault="00953CE6">
          <w:pPr>
            <w:pStyle w:val="TOC2"/>
            <w:tabs>
              <w:tab w:val="right" w:leader="dot" w:pos="9016"/>
            </w:tabs>
            <w:rPr>
              <w:rFonts w:eastAsiaTheme="minorEastAsia"/>
              <w:noProof/>
              <w:lang w:eastAsia="en-GB"/>
            </w:rPr>
          </w:pPr>
          <w:hyperlink w:anchor="_Toc98493465" w:history="1">
            <w:r w:rsidRPr="00CD7669">
              <w:rPr>
                <w:rStyle w:val="Hyperlink"/>
                <w:noProof/>
              </w:rPr>
              <w:t>Key Selling Points</w:t>
            </w:r>
            <w:r>
              <w:rPr>
                <w:noProof/>
                <w:webHidden/>
              </w:rPr>
              <w:tab/>
            </w:r>
            <w:r>
              <w:rPr>
                <w:noProof/>
                <w:webHidden/>
              </w:rPr>
              <w:fldChar w:fldCharType="begin"/>
            </w:r>
            <w:r>
              <w:rPr>
                <w:noProof/>
                <w:webHidden/>
              </w:rPr>
              <w:instrText xml:space="preserve"> PAGEREF _Toc98493465 \h </w:instrText>
            </w:r>
            <w:r>
              <w:rPr>
                <w:noProof/>
                <w:webHidden/>
              </w:rPr>
            </w:r>
            <w:r>
              <w:rPr>
                <w:noProof/>
                <w:webHidden/>
              </w:rPr>
              <w:fldChar w:fldCharType="separate"/>
            </w:r>
            <w:r w:rsidR="003E5590">
              <w:rPr>
                <w:noProof/>
                <w:webHidden/>
              </w:rPr>
              <w:t>3</w:t>
            </w:r>
            <w:r>
              <w:rPr>
                <w:noProof/>
                <w:webHidden/>
              </w:rPr>
              <w:fldChar w:fldCharType="end"/>
            </w:r>
          </w:hyperlink>
        </w:p>
        <w:p w14:paraId="2CAF237D" w14:textId="33DC4754" w:rsidR="00953CE6" w:rsidRDefault="00953CE6">
          <w:pPr>
            <w:pStyle w:val="TOC2"/>
            <w:tabs>
              <w:tab w:val="right" w:leader="dot" w:pos="9016"/>
            </w:tabs>
            <w:rPr>
              <w:rFonts w:eastAsiaTheme="minorEastAsia"/>
              <w:noProof/>
              <w:lang w:eastAsia="en-GB"/>
            </w:rPr>
          </w:pPr>
          <w:hyperlink w:anchor="_Toc98493466" w:history="1">
            <w:r w:rsidRPr="00CD7669">
              <w:rPr>
                <w:rStyle w:val="Hyperlink"/>
                <w:noProof/>
              </w:rPr>
              <w:t>Target Group(s)</w:t>
            </w:r>
            <w:r>
              <w:rPr>
                <w:noProof/>
                <w:webHidden/>
              </w:rPr>
              <w:tab/>
            </w:r>
            <w:r>
              <w:rPr>
                <w:noProof/>
                <w:webHidden/>
              </w:rPr>
              <w:fldChar w:fldCharType="begin"/>
            </w:r>
            <w:r>
              <w:rPr>
                <w:noProof/>
                <w:webHidden/>
              </w:rPr>
              <w:instrText xml:space="preserve"> PAGEREF _Toc98493466 \h </w:instrText>
            </w:r>
            <w:r>
              <w:rPr>
                <w:noProof/>
                <w:webHidden/>
              </w:rPr>
            </w:r>
            <w:r>
              <w:rPr>
                <w:noProof/>
                <w:webHidden/>
              </w:rPr>
              <w:fldChar w:fldCharType="separate"/>
            </w:r>
            <w:r w:rsidR="003E5590">
              <w:rPr>
                <w:noProof/>
                <w:webHidden/>
              </w:rPr>
              <w:t>4</w:t>
            </w:r>
            <w:r>
              <w:rPr>
                <w:noProof/>
                <w:webHidden/>
              </w:rPr>
              <w:fldChar w:fldCharType="end"/>
            </w:r>
          </w:hyperlink>
        </w:p>
        <w:p w14:paraId="55F14475" w14:textId="0AEF6864" w:rsidR="00953CE6" w:rsidRDefault="00953CE6">
          <w:pPr>
            <w:pStyle w:val="TOC2"/>
            <w:tabs>
              <w:tab w:val="right" w:leader="dot" w:pos="9016"/>
            </w:tabs>
            <w:rPr>
              <w:rFonts w:eastAsiaTheme="minorEastAsia"/>
              <w:noProof/>
              <w:lang w:eastAsia="en-GB"/>
            </w:rPr>
          </w:pPr>
          <w:hyperlink w:anchor="_Toc98493467" w:history="1">
            <w:r w:rsidRPr="00CD7669">
              <w:rPr>
                <w:rStyle w:val="Hyperlink"/>
                <w:noProof/>
              </w:rPr>
              <w:t>Marketing Strategies (Advertising and Promotion of the Business)</w:t>
            </w:r>
            <w:r>
              <w:rPr>
                <w:noProof/>
                <w:webHidden/>
              </w:rPr>
              <w:tab/>
            </w:r>
            <w:r>
              <w:rPr>
                <w:noProof/>
                <w:webHidden/>
              </w:rPr>
              <w:fldChar w:fldCharType="begin"/>
            </w:r>
            <w:r>
              <w:rPr>
                <w:noProof/>
                <w:webHidden/>
              </w:rPr>
              <w:instrText xml:space="preserve"> PAGEREF _Toc98493467 \h </w:instrText>
            </w:r>
            <w:r>
              <w:rPr>
                <w:noProof/>
                <w:webHidden/>
              </w:rPr>
            </w:r>
            <w:r>
              <w:rPr>
                <w:noProof/>
                <w:webHidden/>
              </w:rPr>
              <w:fldChar w:fldCharType="separate"/>
            </w:r>
            <w:r w:rsidR="003E5590">
              <w:rPr>
                <w:noProof/>
                <w:webHidden/>
              </w:rPr>
              <w:t>6</w:t>
            </w:r>
            <w:r>
              <w:rPr>
                <w:noProof/>
                <w:webHidden/>
              </w:rPr>
              <w:fldChar w:fldCharType="end"/>
            </w:r>
          </w:hyperlink>
        </w:p>
        <w:p w14:paraId="23DC1260" w14:textId="7D203513" w:rsidR="00953CE6" w:rsidRDefault="00953CE6">
          <w:pPr>
            <w:pStyle w:val="TOC1"/>
            <w:tabs>
              <w:tab w:val="right" w:leader="dot" w:pos="9016"/>
            </w:tabs>
            <w:rPr>
              <w:rFonts w:eastAsiaTheme="minorEastAsia"/>
              <w:noProof/>
              <w:lang w:eastAsia="en-GB"/>
            </w:rPr>
          </w:pPr>
          <w:hyperlink w:anchor="_Toc98493468" w:history="1">
            <w:r w:rsidRPr="00CD7669">
              <w:rPr>
                <w:rStyle w:val="Hyperlink"/>
                <w:noProof/>
              </w:rPr>
              <w:t>Resources</w:t>
            </w:r>
            <w:r>
              <w:rPr>
                <w:noProof/>
                <w:webHidden/>
              </w:rPr>
              <w:tab/>
            </w:r>
            <w:r>
              <w:rPr>
                <w:noProof/>
                <w:webHidden/>
              </w:rPr>
              <w:fldChar w:fldCharType="begin"/>
            </w:r>
            <w:r>
              <w:rPr>
                <w:noProof/>
                <w:webHidden/>
              </w:rPr>
              <w:instrText xml:space="preserve"> PAGEREF _Toc98493468 \h </w:instrText>
            </w:r>
            <w:r>
              <w:rPr>
                <w:noProof/>
                <w:webHidden/>
              </w:rPr>
            </w:r>
            <w:r>
              <w:rPr>
                <w:noProof/>
                <w:webHidden/>
              </w:rPr>
              <w:fldChar w:fldCharType="separate"/>
            </w:r>
            <w:r w:rsidR="003E5590">
              <w:rPr>
                <w:noProof/>
                <w:webHidden/>
              </w:rPr>
              <w:t>6</w:t>
            </w:r>
            <w:r>
              <w:rPr>
                <w:noProof/>
                <w:webHidden/>
              </w:rPr>
              <w:fldChar w:fldCharType="end"/>
            </w:r>
          </w:hyperlink>
        </w:p>
        <w:p w14:paraId="4CB9A67F" w14:textId="5A1753B1" w:rsidR="00953CE6" w:rsidRDefault="00953CE6">
          <w:pPr>
            <w:pStyle w:val="TOC2"/>
            <w:tabs>
              <w:tab w:val="right" w:leader="dot" w:pos="9016"/>
            </w:tabs>
            <w:rPr>
              <w:rFonts w:eastAsiaTheme="minorEastAsia"/>
              <w:noProof/>
              <w:lang w:eastAsia="en-GB"/>
            </w:rPr>
          </w:pPr>
          <w:hyperlink w:anchor="_Toc98493469" w:history="1">
            <w:r w:rsidRPr="00CD7669">
              <w:rPr>
                <w:rStyle w:val="Hyperlink"/>
                <w:noProof/>
              </w:rPr>
              <w:t>Physical Resources</w:t>
            </w:r>
            <w:r>
              <w:rPr>
                <w:noProof/>
                <w:webHidden/>
              </w:rPr>
              <w:tab/>
            </w:r>
            <w:r>
              <w:rPr>
                <w:noProof/>
                <w:webHidden/>
              </w:rPr>
              <w:fldChar w:fldCharType="begin"/>
            </w:r>
            <w:r>
              <w:rPr>
                <w:noProof/>
                <w:webHidden/>
              </w:rPr>
              <w:instrText xml:space="preserve"> PAGEREF _Toc98493469 \h </w:instrText>
            </w:r>
            <w:r>
              <w:rPr>
                <w:noProof/>
                <w:webHidden/>
              </w:rPr>
            </w:r>
            <w:r>
              <w:rPr>
                <w:noProof/>
                <w:webHidden/>
              </w:rPr>
              <w:fldChar w:fldCharType="separate"/>
            </w:r>
            <w:r w:rsidR="003E5590">
              <w:rPr>
                <w:noProof/>
                <w:webHidden/>
              </w:rPr>
              <w:t>7</w:t>
            </w:r>
            <w:r>
              <w:rPr>
                <w:noProof/>
                <w:webHidden/>
              </w:rPr>
              <w:fldChar w:fldCharType="end"/>
            </w:r>
          </w:hyperlink>
        </w:p>
        <w:p w14:paraId="093523C4" w14:textId="35B53988" w:rsidR="00953CE6" w:rsidRDefault="00953CE6">
          <w:pPr>
            <w:pStyle w:val="TOC2"/>
            <w:tabs>
              <w:tab w:val="right" w:leader="dot" w:pos="9016"/>
            </w:tabs>
            <w:rPr>
              <w:rFonts w:eastAsiaTheme="minorEastAsia"/>
              <w:noProof/>
              <w:lang w:eastAsia="en-GB"/>
            </w:rPr>
          </w:pPr>
          <w:hyperlink w:anchor="_Toc98493470" w:history="1">
            <w:r w:rsidRPr="00CD7669">
              <w:rPr>
                <w:rStyle w:val="Hyperlink"/>
                <w:noProof/>
              </w:rPr>
              <w:t>Human Resources</w:t>
            </w:r>
            <w:r>
              <w:rPr>
                <w:noProof/>
                <w:webHidden/>
              </w:rPr>
              <w:tab/>
            </w:r>
            <w:r>
              <w:rPr>
                <w:noProof/>
                <w:webHidden/>
              </w:rPr>
              <w:fldChar w:fldCharType="begin"/>
            </w:r>
            <w:r>
              <w:rPr>
                <w:noProof/>
                <w:webHidden/>
              </w:rPr>
              <w:instrText xml:space="preserve"> PAGEREF _Toc98493470 \h </w:instrText>
            </w:r>
            <w:r>
              <w:rPr>
                <w:noProof/>
                <w:webHidden/>
              </w:rPr>
            </w:r>
            <w:r>
              <w:rPr>
                <w:noProof/>
                <w:webHidden/>
              </w:rPr>
              <w:fldChar w:fldCharType="separate"/>
            </w:r>
            <w:r w:rsidR="003E5590">
              <w:rPr>
                <w:noProof/>
                <w:webHidden/>
              </w:rPr>
              <w:t>8</w:t>
            </w:r>
            <w:r>
              <w:rPr>
                <w:noProof/>
                <w:webHidden/>
              </w:rPr>
              <w:fldChar w:fldCharType="end"/>
            </w:r>
          </w:hyperlink>
        </w:p>
        <w:p w14:paraId="56A9D092" w14:textId="5FDF6E5D" w:rsidR="00953CE6" w:rsidRDefault="00953CE6">
          <w:pPr>
            <w:pStyle w:val="TOC1"/>
            <w:tabs>
              <w:tab w:val="right" w:leader="dot" w:pos="9016"/>
            </w:tabs>
            <w:rPr>
              <w:rFonts w:eastAsiaTheme="minorEastAsia"/>
              <w:noProof/>
              <w:lang w:eastAsia="en-GB"/>
            </w:rPr>
          </w:pPr>
          <w:hyperlink w:anchor="_Toc98493471" w:history="1">
            <w:r w:rsidRPr="00CD7669">
              <w:rPr>
                <w:rStyle w:val="Hyperlink"/>
                <w:noProof/>
              </w:rPr>
              <w:t>Financing</w:t>
            </w:r>
            <w:r>
              <w:rPr>
                <w:noProof/>
                <w:webHidden/>
              </w:rPr>
              <w:tab/>
            </w:r>
            <w:r>
              <w:rPr>
                <w:noProof/>
                <w:webHidden/>
              </w:rPr>
              <w:fldChar w:fldCharType="begin"/>
            </w:r>
            <w:r>
              <w:rPr>
                <w:noProof/>
                <w:webHidden/>
              </w:rPr>
              <w:instrText xml:space="preserve"> PAGEREF _Toc98493471 \h </w:instrText>
            </w:r>
            <w:r>
              <w:rPr>
                <w:noProof/>
                <w:webHidden/>
              </w:rPr>
            </w:r>
            <w:r>
              <w:rPr>
                <w:noProof/>
                <w:webHidden/>
              </w:rPr>
              <w:fldChar w:fldCharType="separate"/>
            </w:r>
            <w:r w:rsidR="003E5590">
              <w:rPr>
                <w:noProof/>
                <w:webHidden/>
              </w:rPr>
              <w:t>8</w:t>
            </w:r>
            <w:r>
              <w:rPr>
                <w:noProof/>
                <w:webHidden/>
              </w:rPr>
              <w:fldChar w:fldCharType="end"/>
            </w:r>
          </w:hyperlink>
        </w:p>
        <w:p w14:paraId="4BB35DFC" w14:textId="3AD4C93D" w:rsidR="00953CE6" w:rsidRDefault="00953CE6">
          <w:pPr>
            <w:pStyle w:val="TOC1"/>
            <w:tabs>
              <w:tab w:val="right" w:leader="dot" w:pos="9016"/>
            </w:tabs>
            <w:rPr>
              <w:rFonts w:eastAsiaTheme="minorEastAsia"/>
              <w:noProof/>
              <w:lang w:eastAsia="en-GB"/>
            </w:rPr>
          </w:pPr>
          <w:hyperlink w:anchor="_Toc98493472" w:history="1">
            <w:r w:rsidRPr="00CD7669">
              <w:rPr>
                <w:rStyle w:val="Hyperlink"/>
                <w:noProof/>
              </w:rPr>
              <w:t>SWOT Analysis</w:t>
            </w:r>
            <w:r>
              <w:rPr>
                <w:noProof/>
                <w:webHidden/>
              </w:rPr>
              <w:tab/>
            </w:r>
            <w:r>
              <w:rPr>
                <w:noProof/>
                <w:webHidden/>
              </w:rPr>
              <w:fldChar w:fldCharType="begin"/>
            </w:r>
            <w:r>
              <w:rPr>
                <w:noProof/>
                <w:webHidden/>
              </w:rPr>
              <w:instrText xml:space="preserve"> PAGEREF _Toc98493472 \h </w:instrText>
            </w:r>
            <w:r>
              <w:rPr>
                <w:noProof/>
                <w:webHidden/>
              </w:rPr>
            </w:r>
            <w:r>
              <w:rPr>
                <w:noProof/>
                <w:webHidden/>
              </w:rPr>
              <w:fldChar w:fldCharType="separate"/>
            </w:r>
            <w:r w:rsidR="003E5590">
              <w:rPr>
                <w:noProof/>
                <w:webHidden/>
              </w:rPr>
              <w:t>9</w:t>
            </w:r>
            <w:r>
              <w:rPr>
                <w:noProof/>
                <w:webHidden/>
              </w:rPr>
              <w:fldChar w:fldCharType="end"/>
            </w:r>
          </w:hyperlink>
        </w:p>
        <w:p w14:paraId="3B296A6F" w14:textId="72947271" w:rsidR="00953CE6" w:rsidRDefault="00953CE6">
          <w:pPr>
            <w:pStyle w:val="TOC1"/>
            <w:tabs>
              <w:tab w:val="right" w:leader="dot" w:pos="9016"/>
            </w:tabs>
            <w:rPr>
              <w:rFonts w:eastAsiaTheme="minorEastAsia"/>
              <w:noProof/>
              <w:lang w:eastAsia="en-GB"/>
            </w:rPr>
          </w:pPr>
          <w:hyperlink w:anchor="_Toc98493473" w:history="1">
            <w:r w:rsidRPr="00CD7669">
              <w:rPr>
                <w:rStyle w:val="Hyperlink"/>
                <w:noProof/>
              </w:rPr>
              <w:t>Reference List</w:t>
            </w:r>
            <w:r>
              <w:rPr>
                <w:noProof/>
                <w:webHidden/>
              </w:rPr>
              <w:tab/>
            </w:r>
            <w:r>
              <w:rPr>
                <w:noProof/>
                <w:webHidden/>
              </w:rPr>
              <w:fldChar w:fldCharType="begin"/>
            </w:r>
            <w:r>
              <w:rPr>
                <w:noProof/>
                <w:webHidden/>
              </w:rPr>
              <w:instrText xml:space="preserve"> PAGEREF _Toc98493473 \h </w:instrText>
            </w:r>
            <w:r>
              <w:rPr>
                <w:noProof/>
                <w:webHidden/>
              </w:rPr>
            </w:r>
            <w:r>
              <w:rPr>
                <w:noProof/>
                <w:webHidden/>
              </w:rPr>
              <w:fldChar w:fldCharType="separate"/>
            </w:r>
            <w:r w:rsidR="003E5590">
              <w:rPr>
                <w:noProof/>
                <w:webHidden/>
              </w:rPr>
              <w:t>12</w:t>
            </w:r>
            <w:r>
              <w:rPr>
                <w:noProof/>
                <w:webHidden/>
              </w:rPr>
              <w:fldChar w:fldCharType="end"/>
            </w:r>
          </w:hyperlink>
        </w:p>
        <w:p w14:paraId="3EE4EEA7" w14:textId="01591943" w:rsidR="00953CE6" w:rsidRDefault="00953CE6">
          <w:pPr>
            <w:pStyle w:val="TOC1"/>
            <w:tabs>
              <w:tab w:val="right" w:leader="dot" w:pos="9016"/>
            </w:tabs>
            <w:rPr>
              <w:rFonts w:eastAsiaTheme="minorEastAsia"/>
              <w:noProof/>
              <w:lang w:eastAsia="en-GB"/>
            </w:rPr>
          </w:pPr>
          <w:hyperlink w:anchor="_Toc98493474" w:history="1">
            <w:r w:rsidRPr="00CD7669">
              <w:rPr>
                <w:rStyle w:val="Hyperlink"/>
                <w:noProof/>
              </w:rPr>
              <w:t>Appendices</w:t>
            </w:r>
            <w:r>
              <w:rPr>
                <w:noProof/>
                <w:webHidden/>
              </w:rPr>
              <w:tab/>
            </w:r>
            <w:r>
              <w:rPr>
                <w:noProof/>
                <w:webHidden/>
              </w:rPr>
              <w:fldChar w:fldCharType="begin"/>
            </w:r>
            <w:r>
              <w:rPr>
                <w:noProof/>
                <w:webHidden/>
              </w:rPr>
              <w:instrText xml:space="preserve"> PAGEREF _Toc98493474 \h </w:instrText>
            </w:r>
            <w:r>
              <w:rPr>
                <w:noProof/>
                <w:webHidden/>
              </w:rPr>
            </w:r>
            <w:r>
              <w:rPr>
                <w:noProof/>
                <w:webHidden/>
              </w:rPr>
              <w:fldChar w:fldCharType="separate"/>
            </w:r>
            <w:r w:rsidR="003E5590">
              <w:rPr>
                <w:noProof/>
                <w:webHidden/>
              </w:rPr>
              <w:t>13</w:t>
            </w:r>
            <w:r>
              <w:rPr>
                <w:noProof/>
                <w:webHidden/>
              </w:rPr>
              <w:fldChar w:fldCharType="end"/>
            </w:r>
          </w:hyperlink>
        </w:p>
        <w:p w14:paraId="491BC1FB" w14:textId="6FA45DB3" w:rsidR="00BD3121" w:rsidRDefault="00BD3121">
          <w:r>
            <w:rPr>
              <w:b/>
              <w:bCs/>
              <w:noProof/>
            </w:rPr>
            <w:fldChar w:fldCharType="end"/>
          </w:r>
        </w:p>
      </w:sdtContent>
    </w:sdt>
    <w:p w14:paraId="7F873083" w14:textId="005D012A" w:rsidR="002F0A98" w:rsidRPr="002F0A98" w:rsidRDefault="002F0A98" w:rsidP="002F0A98">
      <w:pPr>
        <w:rPr>
          <w:rFonts w:asciiTheme="majorHAnsi" w:eastAsiaTheme="majorEastAsia" w:hAnsiTheme="majorHAnsi" w:cstheme="majorBidi"/>
          <w:color w:val="2F5496" w:themeColor="accent1" w:themeShade="BF"/>
          <w:sz w:val="32"/>
          <w:szCs w:val="32"/>
        </w:rPr>
      </w:pPr>
      <w:r>
        <w:br w:type="page"/>
      </w:r>
    </w:p>
    <w:p w14:paraId="13EDF2DB" w14:textId="0A55E951" w:rsidR="00187AA8" w:rsidRDefault="00A93F5E" w:rsidP="00A93F5E">
      <w:pPr>
        <w:pStyle w:val="Heading1"/>
      </w:pPr>
      <w:bookmarkStart w:id="0" w:name="_Toc98493463"/>
      <w:r>
        <w:lastRenderedPageBreak/>
        <w:t>Introduction</w:t>
      </w:r>
      <w:bookmarkEnd w:id="0"/>
    </w:p>
    <w:p w14:paraId="12C0C1ED" w14:textId="01FCF5DD" w:rsidR="002A4717" w:rsidRPr="00D446AA" w:rsidRDefault="002A4717" w:rsidP="002A4717">
      <w:pPr>
        <w:rPr>
          <w:sz w:val="28"/>
          <w:szCs w:val="28"/>
        </w:rPr>
      </w:pPr>
      <w:r w:rsidRPr="00D446AA">
        <w:rPr>
          <w:sz w:val="28"/>
          <w:szCs w:val="28"/>
        </w:rPr>
        <w:t xml:space="preserve">When starting a </w:t>
      </w:r>
      <w:r w:rsidR="004738BD" w:rsidRPr="00D446AA">
        <w:rPr>
          <w:sz w:val="28"/>
          <w:szCs w:val="28"/>
        </w:rPr>
        <w:t>business,</w:t>
      </w:r>
      <w:r w:rsidRPr="00D446AA">
        <w:rPr>
          <w:sz w:val="28"/>
          <w:szCs w:val="28"/>
        </w:rPr>
        <w:t xml:space="preserve"> it is crucial that one has carried out all the proper research of the current market situation</w:t>
      </w:r>
      <w:r w:rsidR="00A63AA2" w:rsidRPr="00D446AA">
        <w:rPr>
          <w:sz w:val="28"/>
          <w:szCs w:val="28"/>
        </w:rPr>
        <w:t xml:space="preserve"> (BBC Bitesize, 2022)</w:t>
      </w:r>
      <w:r w:rsidRPr="00D446AA">
        <w:rPr>
          <w:sz w:val="28"/>
          <w:szCs w:val="28"/>
        </w:rPr>
        <w:t xml:space="preserve">. This report has the aim to give a detailed explanation of a business plan that the author has come up with and discuss its Keys Selling Points (KSP), the marketing strategies and target groups, what physical and human resources will the business require, and how all of this will be financed. The author will then conduct a SWOT analysis of the business to identify potential struggles of the business. A cashflow forecast for a year’s period will be available in the </w:t>
      </w:r>
      <w:r w:rsidR="004738BD" w:rsidRPr="00D446AA">
        <w:rPr>
          <w:sz w:val="28"/>
          <w:szCs w:val="28"/>
        </w:rPr>
        <w:t>Appendices</w:t>
      </w:r>
      <w:r w:rsidRPr="00D446AA">
        <w:rPr>
          <w:sz w:val="28"/>
          <w:szCs w:val="28"/>
        </w:rPr>
        <w:t xml:space="preserve"> section of this report, where </w:t>
      </w:r>
      <w:r w:rsidR="004738BD" w:rsidRPr="00D446AA">
        <w:rPr>
          <w:sz w:val="28"/>
          <w:szCs w:val="28"/>
        </w:rPr>
        <w:t>the author will attempt to estimate potential expenses and profits to be made.</w:t>
      </w:r>
    </w:p>
    <w:p w14:paraId="73E567BF" w14:textId="445FCA0C" w:rsidR="002F0A98" w:rsidRDefault="002F0A98">
      <w:r>
        <w:br w:type="page"/>
      </w:r>
    </w:p>
    <w:p w14:paraId="29D6FED6" w14:textId="77777777" w:rsidR="00823E7D" w:rsidRPr="002A4717" w:rsidRDefault="00823E7D" w:rsidP="002A4717"/>
    <w:p w14:paraId="2D927F1A" w14:textId="7D42EFED" w:rsidR="00A93F5E" w:rsidRDefault="00A93F5E" w:rsidP="00A93F5E">
      <w:pPr>
        <w:pStyle w:val="Heading1"/>
      </w:pPr>
      <w:bookmarkStart w:id="1" w:name="_Toc98493464"/>
      <w:r>
        <w:t>Overview of the Business Plan</w:t>
      </w:r>
      <w:bookmarkEnd w:id="1"/>
    </w:p>
    <w:p w14:paraId="03F6BD94" w14:textId="198CB75A" w:rsidR="0065317B" w:rsidRPr="00D446AA" w:rsidRDefault="004738BD" w:rsidP="004738BD">
      <w:pPr>
        <w:rPr>
          <w:sz w:val="28"/>
          <w:szCs w:val="28"/>
        </w:rPr>
      </w:pPr>
      <w:r w:rsidRPr="00D446AA">
        <w:rPr>
          <w:sz w:val="28"/>
          <w:szCs w:val="28"/>
        </w:rPr>
        <w:t>The business idea that the author has come up with is for a company that provides cleaning services. These services will include both industrial and domestic cleaning within the general are</w:t>
      </w:r>
      <w:r w:rsidR="00D446AA">
        <w:rPr>
          <w:sz w:val="28"/>
          <w:szCs w:val="28"/>
        </w:rPr>
        <w:t>a</w:t>
      </w:r>
      <w:r w:rsidRPr="00D446AA">
        <w:rPr>
          <w:sz w:val="28"/>
          <w:szCs w:val="28"/>
        </w:rPr>
        <w:t xml:space="preserve"> of Swansea. </w:t>
      </w:r>
      <w:r w:rsidR="0065317B" w:rsidRPr="00D446AA">
        <w:rPr>
          <w:sz w:val="28"/>
          <w:szCs w:val="28"/>
        </w:rPr>
        <w:t>Primary research</w:t>
      </w:r>
      <w:r w:rsidR="00953CE6">
        <w:rPr>
          <w:sz w:val="28"/>
          <w:szCs w:val="28"/>
        </w:rPr>
        <w:t xml:space="preserve"> </w:t>
      </w:r>
      <w:r w:rsidR="00953CE6" w:rsidRPr="003E5590">
        <w:rPr>
          <w:sz w:val="24"/>
          <w:szCs w:val="24"/>
        </w:rPr>
        <w:t>(</w:t>
      </w:r>
      <w:proofErr w:type="spellStart"/>
      <w:r w:rsidR="00953CE6" w:rsidRPr="003E5590">
        <w:rPr>
          <w:sz w:val="24"/>
          <w:szCs w:val="24"/>
        </w:rPr>
        <w:t>Rozakis</w:t>
      </w:r>
      <w:proofErr w:type="spellEnd"/>
      <w:r w:rsidR="00953CE6" w:rsidRPr="003E5590">
        <w:rPr>
          <w:sz w:val="24"/>
          <w:szCs w:val="24"/>
        </w:rPr>
        <w:t>, 2007)</w:t>
      </w:r>
      <w:r w:rsidRPr="003E5590">
        <w:rPr>
          <w:sz w:val="32"/>
          <w:szCs w:val="32"/>
        </w:rPr>
        <w:t xml:space="preserve"> </w:t>
      </w:r>
      <w:r w:rsidRPr="00D446AA">
        <w:rPr>
          <w:sz w:val="28"/>
          <w:szCs w:val="28"/>
        </w:rPr>
        <w:t xml:space="preserve">has been conducted by the author </w:t>
      </w:r>
      <w:proofErr w:type="gramStart"/>
      <w:r w:rsidRPr="00D446AA">
        <w:rPr>
          <w:sz w:val="28"/>
          <w:szCs w:val="28"/>
        </w:rPr>
        <w:t>in order to</w:t>
      </w:r>
      <w:proofErr w:type="gramEnd"/>
      <w:r w:rsidRPr="00D446AA">
        <w:rPr>
          <w:sz w:val="28"/>
          <w:szCs w:val="28"/>
        </w:rPr>
        <w:t xml:space="preserve"> identify the needs and desires of the local potential clientele. This research was in the form of a survey distributed among the author’s colleagues </w:t>
      </w:r>
      <w:r w:rsidR="0065317B" w:rsidRPr="00D446AA">
        <w:rPr>
          <w:sz w:val="28"/>
          <w:szCs w:val="28"/>
        </w:rPr>
        <w:t>and links to the data it provided will be available within the Appendices section of the report. A list of the services offered by the business will be available further down in this section.</w:t>
      </w:r>
    </w:p>
    <w:p w14:paraId="6390508D" w14:textId="614D71A4" w:rsidR="00823E7D" w:rsidRDefault="00823E7D" w:rsidP="004738BD"/>
    <w:p w14:paraId="730D9AA2" w14:textId="1173EEF5" w:rsidR="00823E7D" w:rsidRDefault="00823E7D" w:rsidP="004738BD"/>
    <w:p w14:paraId="27A2ED98" w14:textId="6647897C" w:rsidR="00823E7D" w:rsidRDefault="00823E7D" w:rsidP="004738BD"/>
    <w:p w14:paraId="66C987A3" w14:textId="77777777" w:rsidR="00823E7D" w:rsidRPr="004738BD" w:rsidRDefault="00823E7D" w:rsidP="004738BD"/>
    <w:p w14:paraId="7246DF6E" w14:textId="441893C9" w:rsidR="00A93F5E" w:rsidRPr="00D446AA" w:rsidRDefault="00BA01BD" w:rsidP="00BA01BD">
      <w:pPr>
        <w:pStyle w:val="Heading2"/>
        <w:rPr>
          <w:sz w:val="32"/>
          <w:szCs w:val="32"/>
        </w:rPr>
      </w:pPr>
      <w:bookmarkStart w:id="2" w:name="_Toc98493465"/>
      <w:r w:rsidRPr="00D446AA">
        <w:rPr>
          <w:sz w:val="32"/>
          <w:szCs w:val="32"/>
        </w:rPr>
        <w:t>Key Selling Points</w:t>
      </w:r>
      <w:bookmarkEnd w:id="2"/>
    </w:p>
    <w:p w14:paraId="7DEA50A5" w14:textId="6C8FCF59" w:rsidR="0065317B" w:rsidRPr="00D446AA" w:rsidRDefault="0065317B" w:rsidP="0065317B">
      <w:pPr>
        <w:rPr>
          <w:sz w:val="28"/>
          <w:szCs w:val="28"/>
        </w:rPr>
      </w:pPr>
      <w:r w:rsidRPr="00D446AA">
        <w:rPr>
          <w:sz w:val="28"/>
          <w:szCs w:val="28"/>
        </w:rPr>
        <w:t xml:space="preserve">To maximize the chances of any business being successful it is essential that it provides either a unique service or a product that will attract </w:t>
      </w:r>
      <w:r w:rsidR="00823DAA" w:rsidRPr="00D446AA">
        <w:rPr>
          <w:sz w:val="28"/>
          <w:szCs w:val="28"/>
        </w:rPr>
        <w:t>customers</w:t>
      </w:r>
      <w:r w:rsidRPr="00D446AA">
        <w:rPr>
          <w:sz w:val="28"/>
          <w:szCs w:val="28"/>
        </w:rPr>
        <w:t>.</w:t>
      </w:r>
      <w:r w:rsidR="00823DAA" w:rsidRPr="00D446AA">
        <w:rPr>
          <w:sz w:val="28"/>
          <w:szCs w:val="28"/>
        </w:rPr>
        <w:t xml:space="preserve"> The author acknowledges the importance of this and has decided to provide services that are not offered within the area of operating. Following is a list of the major KSPs that the author thinks will help clients choose their business over the competition. </w:t>
      </w:r>
      <w:r w:rsidRPr="00D446AA">
        <w:rPr>
          <w:sz w:val="28"/>
          <w:szCs w:val="28"/>
        </w:rPr>
        <w:t xml:space="preserve"> </w:t>
      </w:r>
    </w:p>
    <w:p w14:paraId="64128111" w14:textId="25E0963C" w:rsidR="00823DAA" w:rsidRPr="00D446AA" w:rsidRDefault="00823DAA" w:rsidP="00823DAA">
      <w:pPr>
        <w:pStyle w:val="ListParagraph"/>
        <w:numPr>
          <w:ilvl w:val="0"/>
          <w:numId w:val="1"/>
        </w:numPr>
        <w:rPr>
          <w:sz w:val="28"/>
          <w:szCs w:val="28"/>
        </w:rPr>
      </w:pPr>
      <w:r w:rsidRPr="00D446AA">
        <w:rPr>
          <w:sz w:val="28"/>
          <w:szCs w:val="28"/>
        </w:rPr>
        <w:t xml:space="preserve">Providing both domestic and industrial cleaning services </w:t>
      </w:r>
      <w:r w:rsidR="004C39FB" w:rsidRPr="00D446AA">
        <w:rPr>
          <w:sz w:val="28"/>
          <w:szCs w:val="28"/>
        </w:rPr>
        <w:t>- the author realises that domestic cleaning is usually carried out on a subscription basis more than four times a month. This is the reason that he decided to include industrial cleaning as well. he considers that the cleaning of industrial premises such as offices kitchens</w:t>
      </w:r>
      <w:r w:rsidR="006A07CE" w:rsidRPr="00D446AA">
        <w:rPr>
          <w:sz w:val="28"/>
          <w:szCs w:val="28"/>
        </w:rPr>
        <w:t>,</w:t>
      </w:r>
      <w:r w:rsidR="004C39FB" w:rsidRPr="00D446AA">
        <w:rPr>
          <w:sz w:val="28"/>
          <w:szCs w:val="28"/>
        </w:rPr>
        <w:t xml:space="preserve"> </w:t>
      </w:r>
      <w:r w:rsidR="006A07CE" w:rsidRPr="00D446AA">
        <w:rPr>
          <w:sz w:val="28"/>
          <w:szCs w:val="28"/>
        </w:rPr>
        <w:t>and</w:t>
      </w:r>
      <w:r w:rsidR="004C39FB" w:rsidRPr="00D446AA">
        <w:rPr>
          <w:sz w:val="28"/>
          <w:szCs w:val="28"/>
        </w:rPr>
        <w:t xml:space="preserve"> care </w:t>
      </w:r>
      <w:r w:rsidR="006A07CE" w:rsidRPr="00D446AA">
        <w:rPr>
          <w:sz w:val="28"/>
          <w:szCs w:val="28"/>
        </w:rPr>
        <w:t>homes</w:t>
      </w:r>
      <w:r w:rsidR="004C39FB" w:rsidRPr="00D446AA">
        <w:rPr>
          <w:sz w:val="28"/>
          <w:szCs w:val="28"/>
        </w:rPr>
        <w:t xml:space="preserve"> will provide the essential income that the business </w:t>
      </w:r>
      <w:r w:rsidR="006A07CE" w:rsidRPr="00D446AA">
        <w:rPr>
          <w:sz w:val="28"/>
          <w:szCs w:val="28"/>
        </w:rPr>
        <w:t>needs. Providing domestic cleaning only increase the profits gained. when the business is fully established the author will decide whether he wants to work mainly with businesses or private sector.</w:t>
      </w:r>
    </w:p>
    <w:p w14:paraId="4228D5D6" w14:textId="697F3C11" w:rsidR="006A07CE" w:rsidRPr="00D446AA" w:rsidRDefault="006A07CE" w:rsidP="00823DAA">
      <w:pPr>
        <w:pStyle w:val="ListParagraph"/>
        <w:numPr>
          <w:ilvl w:val="0"/>
          <w:numId w:val="1"/>
        </w:numPr>
        <w:rPr>
          <w:sz w:val="28"/>
          <w:szCs w:val="28"/>
        </w:rPr>
      </w:pPr>
      <w:r w:rsidRPr="00D446AA">
        <w:rPr>
          <w:sz w:val="28"/>
          <w:szCs w:val="28"/>
        </w:rPr>
        <w:t xml:space="preserve">Power Washing Services </w:t>
      </w:r>
      <w:r w:rsidR="003728E7" w:rsidRPr="00D446AA">
        <w:rPr>
          <w:sz w:val="28"/>
          <w:szCs w:val="28"/>
        </w:rPr>
        <w:t>–</w:t>
      </w:r>
      <w:r w:rsidRPr="00D446AA">
        <w:rPr>
          <w:sz w:val="28"/>
          <w:szCs w:val="28"/>
        </w:rPr>
        <w:t xml:space="preserve"> </w:t>
      </w:r>
      <w:r w:rsidR="003728E7" w:rsidRPr="00D446AA">
        <w:rPr>
          <w:sz w:val="28"/>
          <w:szCs w:val="28"/>
        </w:rPr>
        <w:t xml:space="preserve">the </w:t>
      </w:r>
      <w:r w:rsidR="00D446AA" w:rsidRPr="00D446AA">
        <w:rPr>
          <w:sz w:val="28"/>
          <w:szCs w:val="28"/>
        </w:rPr>
        <w:t>author has</w:t>
      </w:r>
      <w:r w:rsidR="00B435F6" w:rsidRPr="00D446AA">
        <w:rPr>
          <w:sz w:val="28"/>
          <w:szCs w:val="28"/>
        </w:rPr>
        <w:t xml:space="preserve"> conducted research within the area where he plans to operate the business</w:t>
      </w:r>
      <w:r w:rsidR="003728E7" w:rsidRPr="00D446AA">
        <w:rPr>
          <w:sz w:val="28"/>
          <w:szCs w:val="28"/>
        </w:rPr>
        <w:t xml:space="preserve"> and it</w:t>
      </w:r>
      <w:r w:rsidR="00B435F6" w:rsidRPr="00D446AA">
        <w:rPr>
          <w:sz w:val="28"/>
          <w:szCs w:val="28"/>
        </w:rPr>
        <w:t xml:space="preserve"> showed that there is hardly any </w:t>
      </w:r>
      <w:r w:rsidR="000400B4" w:rsidRPr="00D446AA">
        <w:rPr>
          <w:sz w:val="28"/>
          <w:szCs w:val="28"/>
        </w:rPr>
        <w:t>competition when</w:t>
      </w:r>
      <w:r w:rsidR="003728E7" w:rsidRPr="00D446AA">
        <w:rPr>
          <w:sz w:val="28"/>
          <w:szCs w:val="28"/>
        </w:rPr>
        <w:t xml:space="preserve"> it comes to providing power washing services. That's why he decided that this will be one of the key selling </w:t>
      </w:r>
      <w:r w:rsidR="003728E7" w:rsidRPr="00D446AA">
        <w:rPr>
          <w:sz w:val="28"/>
          <w:szCs w:val="28"/>
        </w:rPr>
        <w:lastRenderedPageBreak/>
        <w:t>points of his business. Power washing allows for proper cleaning of wooden and metal surfaces, Swimming pools, windows, gutters, Patios, And driveways, and generally the exterior of buildings. The provision of this service is scarce and rather inexpensive</w:t>
      </w:r>
      <w:r w:rsidR="004F3A26" w:rsidRPr="00D446AA">
        <w:rPr>
          <w:sz w:val="28"/>
          <w:szCs w:val="28"/>
        </w:rPr>
        <w:t xml:space="preserve"> means that it will net more profit.</w:t>
      </w:r>
    </w:p>
    <w:p w14:paraId="4BD572E6" w14:textId="64300C89" w:rsidR="004F3A26" w:rsidRPr="00D446AA" w:rsidRDefault="004F3A26" w:rsidP="00823DAA">
      <w:pPr>
        <w:pStyle w:val="ListParagraph"/>
        <w:numPr>
          <w:ilvl w:val="0"/>
          <w:numId w:val="1"/>
        </w:numPr>
        <w:rPr>
          <w:sz w:val="28"/>
          <w:szCs w:val="28"/>
        </w:rPr>
      </w:pPr>
      <w:r w:rsidRPr="00D446AA">
        <w:rPr>
          <w:sz w:val="28"/>
          <w:szCs w:val="28"/>
        </w:rPr>
        <w:t xml:space="preserve">Covid-19 Deep Clean - The author thinks that the need of COVID-19 deep clean has already </w:t>
      </w:r>
      <w:r w:rsidR="00454C48" w:rsidRPr="00D446AA">
        <w:rPr>
          <w:sz w:val="28"/>
          <w:szCs w:val="28"/>
        </w:rPr>
        <w:t>been established</w:t>
      </w:r>
      <w:r w:rsidRPr="00D446AA">
        <w:rPr>
          <w:sz w:val="28"/>
          <w:szCs w:val="28"/>
        </w:rPr>
        <w:t>. Even if COVID-19</w:t>
      </w:r>
      <w:r w:rsidR="00D446AA">
        <w:rPr>
          <w:sz w:val="28"/>
          <w:szCs w:val="28"/>
        </w:rPr>
        <w:t xml:space="preserve"> was to</w:t>
      </w:r>
      <w:r w:rsidRPr="00D446AA">
        <w:rPr>
          <w:sz w:val="28"/>
          <w:szCs w:val="28"/>
        </w:rPr>
        <w:t xml:space="preserve"> disappear completely within the next few years He thinks that many people will </w:t>
      </w:r>
      <w:r w:rsidR="00D446AA">
        <w:rPr>
          <w:sz w:val="28"/>
          <w:szCs w:val="28"/>
        </w:rPr>
        <w:t xml:space="preserve">still </w:t>
      </w:r>
      <w:r w:rsidRPr="00D446AA">
        <w:rPr>
          <w:sz w:val="28"/>
          <w:szCs w:val="28"/>
        </w:rPr>
        <w:t xml:space="preserve">be likely to take advantage of such service </w:t>
      </w:r>
      <w:r w:rsidR="00454C48" w:rsidRPr="00D446AA">
        <w:rPr>
          <w:sz w:val="28"/>
          <w:szCs w:val="28"/>
        </w:rPr>
        <w:t xml:space="preserve">since they are </w:t>
      </w:r>
      <w:r w:rsidRPr="00D446AA">
        <w:rPr>
          <w:sz w:val="28"/>
          <w:szCs w:val="28"/>
        </w:rPr>
        <w:t>still scared of</w:t>
      </w:r>
      <w:r w:rsidR="00454C48" w:rsidRPr="00D446AA">
        <w:rPr>
          <w:sz w:val="28"/>
          <w:szCs w:val="28"/>
        </w:rPr>
        <w:t xml:space="preserve"> the virus</w:t>
      </w:r>
      <w:r w:rsidR="000400B4">
        <w:rPr>
          <w:sz w:val="28"/>
          <w:szCs w:val="28"/>
        </w:rPr>
        <w:t xml:space="preserve"> (</w:t>
      </w:r>
      <w:proofErr w:type="spellStart"/>
      <w:r w:rsidR="000400B4">
        <w:rPr>
          <w:sz w:val="28"/>
          <w:szCs w:val="28"/>
        </w:rPr>
        <w:t>Nicomedes</w:t>
      </w:r>
      <w:proofErr w:type="spellEnd"/>
      <w:r w:rsidR="000400B4">
        <w:rPr>
          <w:sz w:val="28"/>
          <w:szCs w:val="28"/>
        </w:rPr>
        <w:t>, Avila, 2020)</w:t>
      </w:r>
      <w:r w:rsidR="00454C48" w:rsidRPr="00D446AA">
        <w:rPr>
          <w:sz w:val="28"/>
          <w:szCs w:val="28"/>
        </w:rPr>
        <w:t>.</w:t>
      </w:r>
      <w:r w:rsidRPr="00D446AA">
        <w:rPr>
          <w:sz w:val="28"/>
          <w:szCs w:val="28"/>
        </w:rPr>
        <w:t xml:space="preserve"> </w:t>
      </w:r>
      <w:r w:rsidR="00454C48" w:rsidRPr="00D446AA">
        <w:rPr>
          <w:sz w:val="28"/>
          <w:szCs w:val="28"/>
        </w:rPr>
        <w:t>The author</w:t>
      </w:r>
      <w:r w:rsidRPr="00D446AA">
        <w:rPr>
          <w:sz w:val="28"/>
          <w:szCs w:val="28"/>
        </w:rPr>
        <w:t xml:space="preserve"> realises the potential of free advertising</w:t>
      </w:r>
      <w:r w:rsidR="00454C48" w:rsidRPr="00D446AA">
        <w:rPr>
          <w:sz w:val="28"/>
          <w:szCs w:val="28"/>
        </w:rPr>
        <w:t xml:space="preserve"> in this s</w:t>
      </w:r>
      <w:r w:rsidR="00D446AA">
        <w:rPr>
          <w:sz w:val="28"/>
          <w:szCs w:val="28"/>
        </w:rPr>
        <w:t>itua</w:t>
      </w:r>
      <w:r w:rsidR="00DC2E04">
        <w:rPr>
          <w:sz w:val="28"/>
          <w:szCs w:val="28"/>
        </w:rPr>
        <w:t>tion</w:t>
      </w:r>
      <w:r w:rsidR="00454C48" w:rsidRPr="00D446AA">
        <w:rPr>
          <w:sz w:val="28"/>
          <w:szCs w:val="28"/>
        </w:rPr>
        <w:t>.</w:t>
      </w:r>
      <w:r w:rsidRPr="00D446AA">
        <w:rPr>
          <w:sz w:val="28"/>
          <w:szCs w:val="28"/>
        </w:rPr>
        <w:t xml:space="preserve"> The primary research he conducted shows the same results.</w:t>
      </w:r>
    </w:p>
    <w:p w14:paraId="12A5E8DB" w14:textId="10909D73" w:rsidR="00454C48" w:rsidRPr="00D446AA" w:rsidRDefault="00454C48" w:rsidP="00823DAA">
      <w:pPr>
        <w:pStyle w:val="ListParagraph"/>
        <w:numPr>
          <w:ilvl w:val="0"/>
          <w:numId w:val="1"/>
        </w:numPr>
        <w:rPr>
          <w:sz w:val="28"/>
          <w:szCs w:val="28"/>
        </w:rPr>
      </w:pPr>
      <w:r w:rsidRPr="00D446AA">
        <w:rPr>
          <w:sz w:val="28"/>
          <w:szCs w:val="28"/>
        </w:rPr>
        <w:t>Rent a Pressure Washer - to expand the target group of the business the author has decided to rent out pressure washers in addition to providing the service of pressure washing. the act of doing so will provide additional income for the business without needing any resources on the behalf of the</w:t>
      </w:r>
      <w:r w:rsidR="00D83D12" w:rsidRPr="00D446AA">
        <w:rPr>
          <w:sz w:val="28"/>
          <w:szCs w:val="28"/>
        </w:rPr>
        <w:t xml:space="preserve"> autho</w:t>
      </w:r>
      <w:r w:rsidRPr="00D446AA">
        <w:rPr>
          <w:sz w:val="28"/>
          <w:szCs w:val="28"/>
        </w:rPr>
        <w:t>r.</w:t>
      </w:r>
      <w:r w:rsidR="00D83D12" w:rsidRPr="00D446AA">
        <w:rPr>
          <w:sz w:val="28"/>
          <w:szCs w:val="28"/>
        </w:rPr>
        <w:t xml:space="preserve"> The pressure washers will be rent out on a contractual basis and will be insured against damage costs by the user. This would help offset any Damage and costs incurred by Potential clients wishing to use the service. The author considers this a great option of additional passive income for his business. This service will be mainly aimed towards to people who want to do it do it themselves and generally the younger crowd.</w:t>
      </w:r>
    </w:p>
    <w:p w14:paraId="1C62044A" w14:textId="2BEC4E0F" w:rsidR="00D83D12" w:rsidRPr="00D446AA" w:rsidRDefault="00D83D12" w:rsidP="00823DAA">
      <w:pPr>
        <w:pStyle w:val="ListParagraph"/>
        <w:numPr>
          <w:ilvl w:val="0"/>
          <w:numId w:val="1"/>
        </w:numPr>
        <w:rPr>
          <w:sz w:val="28"/>
          <w:szCs w:val="28"/>
        </w:rPr>
      </w:pPr>
      <w:r w:rsidRPr="00D446AA">
        <w:rPr>
          <w:sz w:val="28"/>
          <w:szCs w:val="28"/>
        </w:rPr>
        <w:t>Window and Gutter Cleaning - The author considers these services to be essential in the cleaning industry</w:t>
      </w:r>
      <w:r w:rsidR="00477870" w:rsidRPr="00D446AA">
        <w:rPr>
          <w:sz w:val="28"/>
          <w:szCs w:val="28"/>
        </w:rPr>
        <w:t xml:space="preserve"> in the long run</w:t>
      </w:r>
      <w:r w:rsidRPr="00D446AA">
        <w:rPr>
          <w:sz w:val="28"/>
          <w:szCs w:val="28"/>
        </w:rPr>
        <w:t xml:space="preserve">. However, these services will be offered later down the line since the author thinks That expenses on licences </w:t>
      </w:r>
      <w:r w:rsidR="00477870" w:rsidRPr="00D446AA">
        <w:rPr>
          <w:sz w:val="28"/>
          <w:szCs w:val="28"/>
        </w:rPr>
        <w:t>and</w:t>
      </w:r>
      <w:r w:rsidRPr="00D446AA">
        <w:rPr>
          <w:sz w:val="28"/>
          <w:szCs w:val="28"/>
        </w:rPr>
        <w:t xml:space="preserve"> permits to work on great heights </w:t>
      </w:r>
      <w:r w:rsidR="00823E7D" w:rsidRPr="00D446AA">
        <w:rPr>
          <w:sz w:val="28"/>
          <w:szCs w:val="28"/>
        </w:rPr>
        <w:t>and</w:t>
      </w:r>
      <w:r w:rsidRPr="00D446AA">
        <w:rPr>
          <w:sz w:val="28"/>
          <w:szCs w:val="28"/>
        </w:rPr>
        <w:t xml:space="preserve"> with scaffoldings </w:t>
      </w:r>
      <w:r w:rsidR="00477870" w:rsidRPr="00D446AA">
        <w:rPr>
          <w:sz w:val="28"/>
          <w:szCs w:val="28"/>
        </w:rPr>
        <w:t xml:space="preserve">and ladders </w:t>
      </w:r>
      <w:r w:rsidRPr="00D446AA">
        <w:rPr>
          <w:sz w:val="28"/>
          <w:szCs w:val="28"/>
        </w:rPr>
        <w:t>Will be Unnecessary At the moment of starting the business.</w:t>
      </w:r>
    </w:p>
    <w:p w14:paraId="4296B251" w14:textId="77777777" w:rsidR="00823E7D" w:rsidRDefault="00823E7D" w:rsidP="00823E7D">
      <w:pPr>
        <w:pStyle w:val="Heading2"/>
      </w:pPr>
    </w:p>
    <w:p w14:paraId="0140C432" w14:textId="77777777" w:rsidR="00823E7D" w:rsidRDefault="00823E7D" w:rsidP="00823E7D">
      <w:pPr>
        <w:pStyle w:val="Heading2"/>
      </w:pPr>
    </w:p>
    <w:p w14:paraId="7B62DE53" w14:textId="77777777" w:rsidR="00823E7D" w:rsidRDefault="00823E7D" w:rsidP="00823E7D">
      <w:pPr>
        <w:pStyle w:val="Heading2"/>
      </w:pPr>
    </w:p>
    <w:p w14:paraId="37218980" w14:textId="77777777" w:rsidR="00823E7D" w:rsidRDefault="00823E7D" w:rsidP="00823E7D">
      <w:pPr>
        <w:pStyle w:val="Heading2"/>
      </w:pPr>
    </w:p>
    <w:p w14:paraId="68F35D21" w14:textId="77777777" w:rsidR="00823E7D" w:rsidRDefault="00823E7D" w:rsidP="00823E7D">
      <w:pPr>
        <w:pStyle w:val="Heading2"/>
      </w:pPr>
    </w:p>
    <w:p w14:paraId="01120EC3" w14:textId="26F03A25" w:rsidR="00823E7D" w:rsidRPr="00DC2E04" w:rsidRDefault="00BA01BD" w:rsidP="00823E7D">
      <w:pPr>
        <w:pStyle w:val="Heading2"/>
        <w:rPr>
          <w:sz w:val="32"/>
          <w:szCs w:val="32"/>
        </w:rPr>
      </w:pPr>
      <w:bookmarkStart w:id="3" w:name="_Toc98493466"/>
      <w:r w:rsidRPr="00DC2E04">
        <w:rPr>
          <w:sz w:val="32"/>
          <w:szCs w:val="32"/>
        </w:rPr>
        <w:t>Target Group(s)</w:t>
      </w:r>
      <w:bookmarkEnd w:id="3"/>
    </w:p>
    <w:p w14:paraId="688C4257" w14:textId="3A6EC2D6" w:rsidR="00477870" w:rsidRPr="00DC2E04" w:rsidRDefault="00477870" w:rsidP="00477870">
      <w:pPr>
        <w:rPr>
          <w:sz w:val="28"/>
          <w:szCs w:val="28"/>
        </w:rPr>
      </w:pPr>
      <w:r w:rsidRPr="00DC2E04">
        <w:rPr>
          <w:sz w:val="28"/>
          <w:szCs w:val="28"/>
        </w:rPr>
        <w:t>Research has shown that when setting up a business, it is important that you establish specific target groups</w:t>
      </w:r>
      <w:r w:rsidR="000400B4">
        <w:rPr>
          <w:sz w:val="28"/>
          <w:szCs w:val="28"/>
        </w:rPr>
        <w:t xml:space="preserve"> (</w:t>
      </w:r>
      <w:proofErr w:type="spellStart"/>
      <w:r w:rsidR="000400B4">
        <w:rPr>
          <w:sz w:val="28"/>
          <w:szCs w:val="28"/>
        </w:rPr>
        <w:t>Wieruch</w:t>
      </w:r>
      <w:proofErr w:type="spellEnd"/>
      <w:r w:rsidR="000400B4">
        <w:rPr>
          <w:sz w:val="28"/>
          <w:szCs w:val="28"/>
        </w:rPr>
        <w:t>, 2019)</w:t>
      </w:r>
      <w:r w:rsidRPr="00DC2E04">
        <w:rPr>
          <w:sz w:val="28"/>
          <w:szCs w:val="28"/>
        </w:rPr>
        <w:t xml:space="preserve">. A target group is </w:t>
      </w:r>
      <w:r w:rsidR="0055515E" w:rsidRPr="00DC2E04">
        <w:rPr>
          <w:sz w:val="28"/>
          <w:szCs w:val="28"/>
        </w:rPr>
        <w:t>the</w:t>
      </w:r>
      <w:r w:rsidRPr="00DC2E04">
        <w:rPr>
          <w:sz w:val="28"/>
          <w:szCs w:val="28"/>
        </w:rPr>
        <w:t xml:space="preserve"> potential </w:t>
      </w:r>
      <w:r w:rsidRPr="00DC2E04">
        <w:rPr>
          <w:sz w:val="28"/>
          <w:szCs w:val="28"/>
        </w:rPr>
        <w:lastRenderedPageBreak/>
        <w:t xml:space="preserve">clientele that is more likely to buy your product or use your service. </w:t>
      </w:r>
      <w:proofErr w:type="gramStart"/>
      <w:r w:rsidR="0055515E" w:rsidRPr="00DC2E04">
        <w:rPr>
          <w:sz w:val="28"/>
          <w:szCs w:val="28"/>
        </w:rPr>
        <w:t>In regard to</w:t>
      </w:r>
      <w:proofErr w:type="gramEnd"/>
      <w:r w:rsidRPr="00DC2E04">
        <w:rPr>
          <w:sz w:val="28"/>
          <w:szCs w:val="28"/>
        </w:rPr>
        <w:t xml:space="preserve"> the business plan, the author has decided to extend his target group as far as possible. This is achieved mainly to the wide variety of services offered by the business. As stated above, the business is aimed bowl towards younger and older people Due to the implementation of boat renting the equipment and providing the service with the manpower Needed to carry out the job.</w:t>
      </w:r>
    </w:p>
    <w:p w14:paraId="523FCA6A" w14:textId="4416CADA" w:rsidR="00477870" w:rsidRPr="00DC2E04" w:rsidRDefault="0055515E" w:rsidP="00477870">
      <w:pPr>
        <w:pStyle w:val="ListParagraph"/>
        <w:numPr>
          <w:ilvl w:val="0"/>
          <w:numId w:val="2"/>
        </w:numPr>
        <w:rPr>
          <w:sz w:val="28"/>
          <w:szCs w:val="28"/>
        </w:rPr>
      </w:pPr>
      <w:r w:rsidRPr="00DC2E04">
        <w:rPr>
          <w:sz w:val="28"/>
          <w:szCs w:val="28"/>
        </w:rPr>
        <w:t>Businesses - the first target group of the business is the businesses within the Swansea area. The author considers this target group to provide the main source of stable Income for the business. The author plans to sign contracts with a few businesses That will provide the essential hours and work needed to make profit to keep the business afloat.</w:t>
      </w:r>
    </w:p>
    <w:p w14:paraId="3970E264" w14:textId="6F5CB5D3" w:rsidR="0055515E" w:rsidRPr="00DC2E04" w:rsidRDefault="0055515E" w:rsidP="00477870">
      <w:pPr>
        <w:pStyle w:val="ListParagraph"/>
        <w:numPr>
          <w:ilvl w:val="0"/>
          <w:numId w:val="2"/>
        </w:numPr>
        <w:rPr>
          <w:sz w:val="28"/>
          <w:szCs w:val="28"/>
        </w:rPr>
      </w:pPr>
      <w:r w:rsidRPr="00DC2E04">
        <w:rPr>
          <w:sz w:val="28"/>
          <w:szCs w:val="28"/>
        </w:rPr>
        <w:t xml:space="preserve">Domestic Cleaning - This will be a part of the business that earns it additional profits. Since the author realises that domestic cleaning is usually undertaken on a subscription base, </w:t>
      </w:r>
      <w:r w:rsidR="00EE161D" w:rsidRPr="00DC2E04">
        <w:rPr>
          <w:sz w:val="28"/>
          <w:szCs w:val="28"/>
        </w:rPr>
        <w:t>this</w:t>
      </w:r>
      <w:r w:rsidRPr="00DC2E04">
        <w:rPr>
          <w:sz w:val="28"/>
          <w:szCs w:val="28"/>
        </w:rPr>
        <w:t xml:space="preserve"> would be a source of additional profit for the business. This mainly includes the power washing services offered by the business as well.</w:t>
      </w:r>
    </w:p>
    <w:p w14:paraId="7B6A81CA" w14:textId="1ABBECA1" w:rsidR="0055515E" w:rsidRPr="00DC2E04" w:rsidRDefault="0055515E" w:rsidP="00477870">
      <w:pPr>
        <w:pStyle w:val="ListParagraph"/>
        <w:numPr>
          <w:ilvl w:val="0"/>
          <w:numId w:val="2"/>
        </w:numPr>
        <w:rPr>
          <w:sz w:val="28"/>
          <w:szCs w:val="28"/>
        </w:rPr>
      </w:pPr>
      <w:r w:rsidRPr="00DC2E04">
        <w:rPr>
          <w:sz w:val="28"/>
          <w:szCs w:val="28"/>
        </w:rPr>
        <w:t>Older crowds - The author is planning on providing services with the manpower needed to carry out cleaning and maintenance Works. These services are mainly aimed towards the older population of the area.</w:t>
      </w:r>
    </w:p>
    <w:p w14:paraId="36718A92" w14:textId="5EB6CF68" w:rsidR="0055515E" w:rsidRPr="00DC2E04" w:rsidRDefault="0055515E" w:rsidP="00477870">
      <w:pPr>
        <w:pStyle w:val="ListParagraph"/>
        <w:numPr>
          <w:ilvl w:val="0"/>
          <w:numId w:val="2"/>
        </w:numPr>
        <w:rPr>
          <w:sz w:val="28"/>
          <w:szCs w:val="28"/>
        </w:rPr>
      </w:pPr>
      <w:r w:rsidRPr="00DC2E04">
        <w:rPr>
          <w:sz w:val="28"/>
          <w:szCs w:val="28"/>
        </w:rPr>
        <w:t xml:space="preserve">Younger Crowds - The author plans on providing equipment and chemicals for anyone who wants to do the job themselves. He considers this one of the key selling points of his business. He also thinks that many younger people are likely to take advantage of the service of renting a pressure washer and doing the job themselves. Special packages and discounts for extended renting of the pressure washer are planned. </w:t>
      </w:r>
    </w:p>
    <w:p w14:paraId="263FB44E" w14:textId="1BA0D65B" w:rsidR="005C6F48" w:rsidRPr="00DC2E04" w:rsidRDefault="005C6F48" w:rsidP="00477870">
      <w:pPr>
        <w:pStyle w:val="ListParagraph"/>
        <w:numPr>
          <w:ilvl w:val="0"/>
          <w:numId w:val="2"/>
        </w:numPr>
        <w:rPr>
          <w:sz w:val="28"/>
          <w:szCs w:val="28"/>
        </w:rPr>
      </w:pPr>
      <w:r w:rsidRPr="00DC2E04">
        <w:rPr>
          <w:sz w:val="28"/>
          <w:szCs w:val="28"/>
        </w:rPr>
        <w:t xml:space="preserve">Both wealthier and poor crowds - business plan, the author has created packages and subscriptions catered towards both poor and wealthy. He considers this as a factor, extending the target group </w:t>
      </w:r>
      <w:r w:rsidR="00D92E45" w:rsidRPr="00DC2E04">
        <w:rPr>
          <w:sz w:val="28"/>
          <w:szCs w:val="28"/>
        </w:rPr>
        <w:t>and</w:t>
      </w:r>
      <w:r w:rsidRPr="00DC2E04">
        <w:rPr>
          <w:sz w:val="28"/>
          <w:szCs w:val="28"/>
        </w:rPr>
        <w:t xml:space="preserve"> potentially creating a wider client base He created long term subscriptions Including Advanced deep cleaning of both home and business properties. These are aimed towards the </w:t>
      </w:r>
      <w:r w:rsidR="00BD3121" w:rsidRPr="00DC2E04">
        <w:rPr>
          <w:sz w:val="28"/>
          <w:szCs w:val="28"/>
        </w:rPr>
        <w:t>wealthier</w:t>
      </w:r>
      <w:r w:rsidRPr="00DC2E04">
        <w:rPr>
          <w:sz w:val="28"/>
          <w:szCs w:val="28"/>
        </w:rPr>
        <w:t xml:space="preserve"> </w:t>
      </w:r>
      <w:r w:rsidR="00BD3121" w:rsidRPr="00DC2E04">
        <w:rPr>
          <w:sz w:val="28"/>
          <w:szCs w:val="28"/>
        </w:rPr>
        <w:t>people</w:t>
      </w:r>
      <w:r w:rsidR="00953CE6">
        <w:rPr>
          <w:sz w:val="28"/>
          <w:szCs w:val="28"/>
        </w:rPr>
        <w:t xml:space="preserve"> (ONS, 2022)</w:t>
      </w:r>
      <w:r w:rsidR="00BD3121" w:rsidRPr="00DC2E04">
        <w:rPr>
          <w:sz w:val="28"/>
          <w:szCs w:val="28"/>
        </w:rPr>
        <w:t>,</w:t>
      </w:r>
      <w:r w:rsidRPr="00DC2E04">
        <w:rPr>
          <w:sz w:val="28"/>
          <w:szCs w:val="28"/>
        </w:rPr>
        <w:t xml:space="preserve"> </w:t>
      </w:r>
      <w:r w:rsidR="00D92E45" w:rsidRPr="00DC2E04">
        <w:rPr>
          <w:sz w:val="28"/>
          <w:szCs w:val="28"/>
        </w:rPr>
        <w:t>and</w:t>
      </w:r>
      <w:r w:rsidRPr="00DC2E04">
        <w:rPr>
          <w:sz w:val="28"/>
          <w:szCs w:val="28"/>
        </w:rPr>
        <w:t xml:space="preserve"> he hopes to make most of his profits here.</w:t>
      </w:r>
    </w:p>
    <w:p w14:paraId="32B333D9" w14:textId="374A6AEC" w:rsidR="00BA01BD" w:rsidRPr="00DC2E04" w:rsidRDefault="00BA01BD" w:rsidP="00BA01BD">
      <w:pPr>
        <w:pStyle w:val="Heading2"/>
        <w:rPr>
          <w:sz w:val="28"/>
          <w:szCs w:val="28"/>
        </w:rPr>
      </w:pPr>
      <w:bookmarkStart w:id="4" w:name="_Toc98493467"/>
      <w:r w:rsidRPr="00DC2E04">
        <w:rPr>
          <w:sz w:val="28"/>
          <w:szCs w:val="28"/>
        </w:rPr>
        <w:lastRenderedPageBreak/>
        <w:t>Marketing Strategies (Advertising and Promotion of the Business)</w:t>
      </w:r>
      <w:bookmarkEnd w:id="4"/>
    </w:p>
    <w:p w14:paraId="3CF4A053" w14:textId="3EDA3B5D" w:rsidR="00D92E45" w:rsidRPr="00DC2E04" w:rsidRDefault="00D92E45" w:rsidP="00F7392A">
      <w:pPr>
        <w:rPr>
          <w:sz w:val="28"/>
          <w:szCs w:val="28"/>
        </w:rPr>
      </w:pPr>
      <w:r w:rsidRPr="00DC2E04">
        <w:rPr>
          <w:sz w:val="28"/>
          <w:szCs w:val="28"/>
        </w:rPr>
        <w:t xml:space="preserve">Research suggests that every new business should be properly advertised and promoted. Go to realises the importance of promotion and marketing and has come up With a few ways he deemed wise to promote his business. </w:t>
      </w:r>
      <w:r w:rsidR="00F7392A" w:rsidRPr="00DC2E04">
        <w:rPr>
          <w:sz w:val="28"/>
          <w:szCs w:val="28"/>
        </w:rPr>
        <w:t xml:space="preserve">Due to the nature of the service provided Within the business plan </w:t>
      </w:r>
      <w:r w:rsidR="000400B4" w:rsidRPr="00DC2E04">
        <w:rPr>
          <w:sz w:val="28"/>
          <w:szCs w:val="28"/>
        </w:rPr>
        <w:t>the</w:t>
      </w:r>
      <w:r w:rsidR="00F7392A" w:rsidRPr="00DC2E04">
        <w:rPr>
          <w:sz w:val="28"/>
          <w:szCs w:val="28"/>
        </w:rPr>
        <w:t xml:space="preserve"> author thinks that </w:t>
      </w:r>
      <w:r w:rsidR="00BD3121" w:rsidRPr="00DC2E04">
        <w:rPr>
          <w:sz w:val="28"/>
          <w:szCs w:val="28"/>
        </w:rPr>
        <w:t>visually</w:t>
      </w:r>
      <w:r w:rsidR="00F7392A" w:rsidRPr="00DC2E04">
        <w:rPr>
          <w:sz w:val="28"/>
          <w:szCs w:val="28"/>
        </w:rPr>
        <w:t xml:space="preserve"> representing the service will be best</w:t>
      </w:r>
      <w:r w:rsidR="000400B4">
        <w:rPr>
          <w:sz w:val="28"/>
          <w:szCs w:val="28"/>
        </w:rPr>
        <w:t xml:space="preserve"> </w:t>
      </w:r>
      <w:r w:rsidR="000400B4" w:rsidRPr="000400B4">
        <w:rPr>
          <w:sz w:val="28"/>
          <w:szCs w:val="28"/>
        </w:rPr>
        <w:t>(Merriam-Webster, n.d.; Zafar, 2020)</w:t>
      </w:r>
      <w:r w:rsidR="00F7392A" w:rsidRPr="000400B4">
        <w:rPr>
          <w:sz w:val="28"/>
          <w:szCs w:val="28"/>
        </w:rPr>
        <w:t>.</w:t>
      </w:r>
      <w:r w:rsidR="00F7392A" w:rsidRPr="00DC2E04">
        <w:rPr>
          <w:sz w:val="28"/>
          <w:szCs w:val="28"/>
        </w:rPr>
        <w:t xml:space="preserve"> This will dictate the methods of marketing and promotion of the business he uses</w:t>
      </w:r>
      <w:r w:rsidR="003E5590">
        <w:rPr>
          <w:sz w:val="28"/>
          <w:szCs w:val="28"/>
        </w:rPr>
        <w:t xml:space="preserve"> (Henderson, 2020)</w:t>
      </w:r>
      <w:r w:rsidR="00F7392A" w:rsidRPr="00DC2E04">
        <w:rPr>
          <w:sz w:val="28"/>
          <w:szCs w:val="28"/>
        </w:rPr>
        <w:t>. Following are a few ideas for promoting the business.</w:t>
      </w:r>
    </w:p>
    <w:p w14:paraId="41FB39DD" w14:textId="496D793E" w:rsidR="00F7392A" w:rsidRPr="00DC2E04" w:rsidRDefault="00F7392A" w:rsidP="00F7392A">
      <w:pPr>
        <w:pStyle w:val="ListParagraph"/>
        <w:numPr>
          <w:ilvl w:val="0"/>
          <w:numId w:val="4"/>
        </w:numPr>
        <w:rPr>
          <w:sz w:val="28"/>
          <w:szCs w:val="28"/>
        </w:rPr>
      </w:pPr>
      <w:r w:rsidRPr="00DC2E04">
        <w:rPr>
          <w:sz w:val="28"/>
          <w:szCs w:val="28"/>
        </w:rPr>
        <w:t>Social Media (</w:t>
      </w:r>
      <w:r w:rsidR="004F6BE4" w:rsidRPr="00DC2E04">
        <w:rPr>
          <w:sz w:val="28"/>
          <w:szCs w:val="28"/>
        </w:rPr>
        <w:t>YouTube, Instagram, Twitter, Tik Tok</w:t>
      </w:r>
      <w:r w:rsidRPr="00DC2E04">
        <w:rPr>
          <w:sz w:val="28"/>
          <w:szCs w:val="28"/>
        </w:rPr>
        <w:t>)</w:t>
      </w:r>
      <w:r w:rsidR="004F6BE4" w:rsidRPr="00DC2E04">
        <w:rPr>
          <w:sz w:val="28"/>
          <w:szCs w:val="28"/>
        </w:rPr>
        <w:t xml:space="preserve"> - Due to the nature and the </w:t>
      </w:r>
      <w:r w:rsidR="00823E7D" w:rsidRPr="00DC2E04">
        <w:rPr>
          <w:sz w:val="28"/>
          <w:szCs w:val="28"/>
        </w:rPr>
        <w:t>need of</w:t>
      </w:r>
      <w:r w:rsidR="004F6BE4" w:rsidRPr="00DC2E04">
        <w:rPr>
          <w:sz w:val="28"/>
          <w:szCs w:val="28"/>
        </w:rPr>
        <w:t xml:space="preserve"> visualisation of the service the author thinks that all the platforms are worthy of Advertising the service. Older platforms have the potential of showing a before and after pictures of the service provided by the business. The author thinks this will attract more customers.</w:t>
      </w:r>
    </w:p>
    <w:p w14:paraId="172DDF64" w14:textId="53797D1F" w:rsidR="004F6BE4" w:rsidRPr="00DC2E04" w:rsidRDefault="004F6BE4" w:rsidP="00F7392A">
      <w:pPr>
        <w:pStyle w:val="ListParagraph"/>
        <w:numPr>
          <w:ilvl w:val="0"/>
          <w:numId w:val="4"/>
        </w:numPr>
        <w:rPr>
          <w:sz w:val="28"/>
          <w:szCs w:val="28"/>
        </w:rPr>
      </w:pPr>
      <w:r w:rsidRPr="00DC2E04">
        <w:rPr>
          <w:sz w:val="28"/>
          <w:szCs w:val="28"/>
        </w:rPr>
        <w:t>Business Cards and Flyers - another advertising method that could take advantage of illustrating the before and after. This, however, is a physical form of advertising. Instead of relying on social media</w:t>
      </w:r>
      <w:r w:rsidR="00D5612C" w:rsidRPr="00DC2E04">
        <w:rPr>
          <w:sz w:val="28"/>
          <w:szCs w:val="28"/>
        </w:rPr>
        <w:t xml:space="preserve"> and the influence of the author</w:t>
      </w:r>
      <w:r w:rsidRPr="00DC2E04">
        <w:rPr>
          <w:sz w:val="28"/>
          <w:szCs w:val="28"/>
        </w:rPr>
        <w:t xml:space="preserve">, </w:t>
      </w:r>
      <w:r w:rsidR="00D5612C" w:rsidRPr="00DC2E04">
        <w:rPr>
          <w:sz w:val="28"/>
          <w:szCs w:val="28"/>
        </w:rPr>
        <w:t>this</w:t>
      </w:r>
      <w:r w:rsidRPr="00DC2E04">
        <w:rPr>
          <w:sz w:val="28"/>
          <w:szCs w:val="28"/>
        </w:rPr>
        <w:t xml:space="preserve"> will be taking advantage of the Royal Mail</w:t>
      </w:r>
      <w:r w:rsidR="00D5612C" w:rsidRPr="00DC2E04">
        <w:rPr>
          <w:sz w:val="28"/>
          <w:szCs w:val="28"/>
        </w:rPr>
        <w:t xml:space="preserve"> service</w:t>
      </w:r>
      <w:r w:rsidRPr="00DC2E04">
        <w:rPr>
          <w:sz w:val="28"/>
          <w:szCs w:val="28"/>
        </w:rPr>
        <w:t xml:space="preserve"> and his personal assets</w:t>
      </w:r>
      <w:r w:rsidR="00D5612C" w:rsidRPr="00DC2E04">
        <w:rPr>
          <w:sz w:val="28"/>
          <w:szCs w:val="28"/>
        </w:rPr>
        <w:t xml:space="preserve"> and contribution</w:t>
      </w:r>
      <w:r w:rsidRPr="00DC2E04">
        <w:rPr>
          <w:sz w:val="28"/>
          <w:szCs w:val="28"/>
        </w:rPr>
        <w:t xml:space="preserve"> </w:t>
      </w:r>
      <w:proofErr w:type="gramStart"/>
      <w:r w:rsidRPr="00DC2E04">
        <w:rPr>
          <w:sz w:val="28"/>
          <w:szCs w:val="28"/>
        </w:rPr>
        <w:t>To</w:t>
      </w:r>
      <w:proofErr w:type="gramEnd"/>
      <w:r w:rsidRPr="00DC2E04">
        <w:rPr>
          <w:sz w:val="28"/>
          <w:szCs w:val="28"/>
        </w:rPr>
        <w:t xml:space="preserve"> deliver such </w:t>
      </w:r>
      <w:r w:rsidR="00D5612C" w:rsidRPr="00DC2E04">
        <w:rPr>
          <w:sz w:val="28"/>
          <w:szCs w:val="28"/>
        </w:rPr>
        <w:t>advertising materials.</w:t>
      </w:r>
    </w:p>
    <w:p w14:paraId="21DC6805" w14:textId="67AD4FBA" w:rsidR="00D5612C" w:rsidRPr="00DC2E04" w:rsidRDefault="00D5612C" w:rsidP="00F7392A">
      <w:pPr>
        <w:pStyle w:val="ListParagraph"/>
        <w:numPr>
          <w:ilvl w:val="0"/>
          <w:numId w:val="4"/>
        </w:numPr>
        <w:rPr>
          <w:sz w:val="28"/>
          <w:szCs w:val="28"/>
        </w:rPr>
      </w:pPr>
      <w:r w:rsidRPr="00DC2E04">
        <w:rPr>
          <w:sz w:val="28"/>
          <w:szCs w:val="28"/>
        </w:rPr>
        <w:t>Free pressure washing demonstrations - The alter plans to provide free demonstration of the pressure washing service. This will be done mostly as a bait, as the author considers that when the client sees the before and after of a pressure wash, they are more likely. To take advantage of the service he offers. Also, research shows that people are very likely to take on free stuff.</w:t>
      </w:r>
    </w:p>
    <w:p w14:paraId="2FE8B93C" w14:textId="77777777" w:rsidR="00F7392A" w:rsidRPr="00D92E45" w:rsidRDefault="00F7392A" w:rsidP="00F7392A"/>
    <w:p w14:paraId="6EE34A41" w14:textId="7ED88D60" w:rsidR="00BA01BD" w:rsidRDefault="00BA01BD" w:rsidP="00BA01BD">
      <w:pPr>
        <w:pStyle w:val="Heading1"/>
      </w:pPr>
      <w:bookmarkStart w:id="5" w:name="_Toc98493468"/>
      <w:r>
        <w:t>Resources</w:t>
      </w:r>
      <w:bookmarkEnd w:id="5"/>
    </w:p>
    <w:p w14:paraId="54B490E9" w14:textId="52B8501E" w:rsidR="00D5612C" w:rsidRPr="00DC2E04" w:rsidRDefault="00410A0E" w:rsidP="00D5612C">
      <w:pPr>
        <w:rPr>
          <w:sz w:val="28"/>
          <w:szCs w:val="28"/>
        </w:rPr>
      </w:pPr>
      <w:r w:rsidRPr="00DC2E04">
        <w:rPr>
          <w:sz w:val="28"/>
          <w:szCs w:val="28"/>
        </w:rPr>
        <w:t>Every new business requires certain resources to be set up properly. These resources could be broadly separated as human, physical, and financial. This section of the report will have a look at each section.</w:t>
      </w:r>
    </w:p>
    <w:p w14:paraId="03E68178" w14:textId="3D0181A8" w:rsidR="00EE161D" w:rsidRDefault="00EE161D" w:rsidP="00D5612C"/>
    <w:p w14:paraId="7DD7D22F" w14:textId="77777777" w:rsidR="00EE161D" w:rsidRPr="00DC2E04" w:rsidRDefault="00EE161D" w:rsidP="00D5612C">
      <w:pPr>
        <w:rPr>
          <w:sz w:val="32"/>
          <w:szCs w:val="32"/>
        </w:rPr>
      </w:pPr>
    </w:p>
    <w:p w14:paraId="0559B9B6" w14:textId="69A3A95D" w:rsidR="00BA01BD" w:rsidRPr="00DC2E04" w:rsidRDefault="00BA01BD" w:rsidP="00BA01BD">
      <w:pPr>
        <w:pStyle w:val="Heading2"/>
        <w:rPr>
          <w:sz w:val="32"/>
          <w:szCs w:val="32"/>
        </w:rPr>
      </w:pPr>
      <w:bookmarkStart w:id="6" w:name="_Toc98493469"/>
      <w:r w:rsidRPr="00DC2E04">
        <w:rPr>
          <w:sz w:val="32"/>
          <w:szCs w:val="32"/>
        </w:rPr>
        <w:lastRenderedPageBreak/>
        <w:t>Physical Resources</w:t>
      </w:r>
      <w:bookmarkEnd w:id="6"/>
    </w:p>
    <w:p w14:paraId="46A546AD" w14:textId="4D953848" w:rsidR="008D1B50" w:rsidRPr="00DC2E04" w:rsidRDefault="008D1B50" w:rsidP="008D1B50">
      <w:pPr>
        <w:rPr>
          <w:sz w:val="32"/>
          <w:szCs w:val="32"/>
        </w:rPr>
      </w:pPr>
    </w:p>
    <w:p w14:paraId="709D0F66" w14:textId="72163093" w:rsidR="008D1B50" w:rsidRPr="00DC2E04" w:rsidRDefault="008D1B50" w:rsidP="008D1B50">
      <w:pPr>
        <w:rPr>
          <w:sz w:val="28"/>
          <w:szCs w:val="28"/>
        </w:rPr>
      </w:pPr>
      <w:r w:rsidRPr="00DC2E04">
        <w:rPr>
          <w:sz w:val="28"/>
          <w:szCs w:val="28"/>
        </w:rPr>
        <w:t xml:space="preserve">Physical resources are every object that is needed to run a business that is inanimate. Following is a list the physical resources that are needed to run the business. The prices and costs Within this section are accurate and current and will be used in making the financial flow. Pictures </w:t>
      </w:r>
      <w:r w:rsidR="008E796E" w:rsidRPr="00DC2E04">
        <w:rPr>
          <w:sz w:val="28"/>
          <w:szCs w:val="28"/>
        </w:rPr>
        <w:t>and</w:t>
      </w:r>
      <w:r w:rsidRPr="00DC2E04">
        <w:rPr>
          <w:sz w:val="28"/>
          <w:szCs w:val="28"/>
        </w:rPr>
        <w:t xml:space="preserve"> additional information will be available in the </w:t>
      </w:r>
      <w:r w:rsidR="004A6684" w:rsidRPr="00DC2E04">
        <w:rPr>
          <w:sz w:val="28"/>
          <w:szCs w:val="28"/>
        </w:rPr>
        <w:t>A</w:t>
      </w:r>
      <w:r w:rsidRPr="00DC2E04">
        <w:rPr>
          <w:sz w:val="28"/>
          <w:szCs w:val="28"/>
        </w:rPr>
        <w:t>ppendices section below.</w:t>
      </w:r>
    </w:p>
    <w:p w14:paraId="13A1DBFF" w14:textId="18DD291F" w:rsidR="008E796E" w:rsidRPr="00DC2E04" w:rsidRDefault="008E796E" w:rsidP="008E796E">
      <w:pPr>
        <w:numPr>
          <w:ilvl w:val="0"/>
          <w:numId w:val="8"/>
        </w:numPr>
        <w:rPr>
          <w:sz w:val="28"/>
          <w:szCs w:val="28"/>
        </w:rPr>
      </w:pPr>
      <w:r w:rsidRPr="00DC2E04">
        <w:rPr>
          <w:sz w:val="28"/>
          <w:szCs w:val="28"/>
        </w:rPr>
        <w:t xml:space="preserve">Office/Storage </w:t>
      </w:r>
      <w:r w:rsidR="00A63AA2" w:rsidRPr="00DC2E04">
        <w:rPr>
          <w:sz w:val="28"/>
          <w:szCs w:val="28"/>
        </w:rPr>
        <w:t>(</w:t>
      </w:r>
      <w:proofErr w:type="spellStart"/>
      <w:r w:rsidR="00A63AA2" w:rsidRPr="00DC2E04">
        <w:rPr>
          <w:sz w:val="28"/>
          <w:szCs w:val="28"/>
        </w:rPr>
        <w:t>Realla</w:t>
      </w:r>
      <w:proofErr w:type="spellEnd"/>
      <w:r w:rsidR="00A63AA2" w:rsidRPr="00DC2E04">
        <w:rPr>
          <w:sz w:val="28"/>
          <w:szCs w:val="28"/>
        </w:rPr>
        <w:t>, 2022)</w:t>
      </w:r>
      <w:r w:rsidRPr="00DC2E04">
        <w:rPr>
          <w:sz w:val="28"/>
          <w:szCs w:val="28"/>
        </w:rPr>
        <w:t xml:space="preserve">- </w:t>
      </w:r>
      <w:r w:rsidR="00E364B1" w:rsidRPr="00DC2E04">
        <w:rPr>
          <w:sz w:val="28"/>
          <w:szCs w:val="28"/>
        </w:rPr>
        <w:t>This will be the main headquarters of the business and the place where all the equipment is stored.</w:t>
      </w:r>
    </w:p>
    <w:p w14:paraId="43818BB2" w14:textId="2F4810B9" w:rsidR="008E796E" w:rsidRPr="00DC2E04" w:rsidRDefault="008E796E" w:rsidP="008E796E">
      <w:pPr>
        <w:numPr>
          <w:ilvl w:val="0"/>
          <w:numId w:val="8"/>
        </w:numPr>
        <w:rPr>
          <w:sz w:val="28"/>
          <w:szCs w:val="28"/>
        </w:rPr>
      </w:pPr>
      <w:r w:rsidRPr="00DC2E04">
        <w:rPr>
          <w:sz w:val="28"/>
          <w:szCs w:val="28"/>
        </w:rPr>
        <w:t>Marketing</w:t>
      </w:r>
      <w:r w:rsidR="00E364B1" w:rsidRPr="00DC2E04">
        <w:rPr>
          <w:sz w:val="28"/>
          <w:szCs w:val="28"/>
        </w:rPr>
        <w:t xml:space="preserve"> - These are the expenses That regard marketing can advertising of the business.</w:t>
      </w:r>
    </w:p>
    <w:p w14:paraId="5BD8FF22" w14:textId="5FDFB9FF" w:rsidR="008E796E" w:rsidRPr="00DC2E04" w:rsidRDefault="008E796E" w:rsidP="008E796E">
      <w:pPr>
        <w:numPr>
          <w:ilvl w:val="0"/>
          <w:numId w:val="8"/>
        </w:numPr>
        <w:rPr>
          <w:sz w:val="28"/>
          <w:szCs w:val="28"/>
        </w:rPr>
      </w:pPr>
      <w:r w:rsidRPr="00DC2E04">
        <w:rPr>
          <w:sz w:val="28"/>
          <w:szCs w:val="28"/>
        </w:rPr>
        <w:t>Pressure Washers</w:t>
      </w:r>
      <w:r w:rsidR="00E364B1" w:rsidRPr="00DC2E04">
        <w:rPr>
          <w:sz w:val="28"/>
          <w:szCs w:val="28"/>
        </w:rPr>
        <w:t xml:space="preserve"> -These are the expenses in acquisition, Off the pressure washing equipment.</w:t>
      </w:r>
    </w:p>
    <w:p w14:paraId="2EC0A287" w14:textId="206A5717" w:rsidR="008E796E" w:rsidRPr="00DC2E04" w:rsidRDefault="008E796E" w:rsidP="008E796E">
      <w:pPr>
        <w:numPr>
          <w:ilvl w:val="0"/>
          <w:numId w:val="8"/>
        </w:numPr>
        <w:rPr>
          <w:sz w:val="28"/>
          <w:szCs w:val="28"/>
        </w:rPr>
      </w:pPr>
      <w:r w:rsidRPr="00DC2E04">
        <w:rPr>
          <w:sz w:val="28"/>
          <w:szCs w:val="28"/>
        </w:rPr>
        <w:t>Van</w:t>
      </w:r>
      <w:r w:rsidR="00A63AA2" w:rsidRPr="00DC2E04">
        <w:rPr>
          <w:sz w:val="28"/>
          <w:szCs w:val="28"/>
        </w:rPr>
        <w:t xml:space="preserve"> (Gumtree, 2022)</w:t>
      </w:r>
      <w:r w:rsidR="00E364B1" w:rsidRPr="00DC2E04">
        <w:rPr>
          <w:sz w:val="28"/>
          <w:szCs w:val="28"/>
        </w:rPr>
        <w:t xml:space="preserve"> - Due to the nature of the job a van will be required to transport the equipment </w:t>
      </w:r>
      <w:r w:rsidR="00C44671" w:rsidRPr="00DC2E04">
        <w:rPr>
          <w:sz w:val="28"/>
          <w:szCs w:val="28"/>
        </w:rPr>
        <w:t>to</w:t>
      </w:r>
      <w:r w:rsidR="00E364B1" w:rsidRPr="00DC2E04">
        <w:rPr>
          <w:sz w:val="28"/>
          <w:szCs w:val="28"/>
        </w:rPr>
        <w:t xml:space="preserve"> the site of work.</w:t>
      </w:r>
    </w:p>
    <w:p w14:paraId="2F27F374" w14:textId="17FAC36D" w:rsidR="008E796E" w:rsidRPr="00DC2E04" w:rsidRDefault="008E796E" w:rsidP="008E796E">
      <w:pPr>
        <w:numPr>
          <w:ilvl w:val="0"/>
          <w:numId w:val="8"/>
        </w:numPr>
        <w:rPr>
          <w:sz w:val="28"/>
          <w:szCs w:val="28"/>
        </w:rPr>
      </w:pPr>
      <w:r w:rsidRPr="00DC2E04">
        <w:rPr>
          <w:sz w:val="28"/>
          <w:szCs w:val="28"/>
        </w:rPr>
        <w:t>Computer</w:t>
      </w:r>
      <w:r w:rsidR="00E364B1" w:rsidRPr="00DC2E04">
        <w:rPr>
          <w:sz w:val="28"/>
          <w:szCs w:val="28"/>
        </w:rPr>
        <w:t xml:space="preserve"> - A computer will be required </w:t>
      </w:r>
      <w:proofErr w:type="gramStart"/>
      <w:r w:rsidR="00E364B1" w:rsidRPr="00DC2E04">
        <w:rPr>
          <w:sz w:val="28"/>
          <w:szCs w:val="28"/>
        </w:rPr>
        <w:t>in order to</w:t>
      </w:r>
      <w:proofErr w:type="gramEnd"/>
      <w:r w:rsidR="00E364B1" w:rsidRPr="00DC2E04">
        <w:rPr>
          <w:sz w:val="28"/>
          <w:szCs w:val="28"/>
        </w:rPr>
        <w:t xml:space="preserve"> make bookings End manage online payments and transactions.</w:t>
      </w:r>
    </w:p>
    <w:p w14:paraId="2AB37DE3" w14:textId="631AE9EA" w:rsidR="008E796E" w:rsidRPr="00DC2E04" w:rsidRDefault="008E796E" w:rsidP="008E796E">
      <w:pPr>
        <w:numPr>
          <w:ilvl w:val="0"/>
          <w:numId w:val="8"/>
        </w:numPr>
        <w:rPr>
          <w:sz w:val="28"/>
          <w:szCs w:val="28"/>
        </w:rPr>
      </w:pPr>
      <w:r w:rsidRPr="00DC2E04">
        <w:rPr>
          <w:sz w:val="28"/>
          <w:szCs w:val="28"/>
        </w:rPr>
        <w:t>Phones</w:t>
      </w:r>
      <w:r w:rsidR="00E364B1" w:rsidRPr="00DC2E04">
        <w:rPr>
          <w:sz w:val="28"/>
          <w:szCs w:val="28"/>
        </w:rPr>
        <w:t xml:space="preserve"> - Will also be required to make bookings and </w:t>
      </w:r>
      <w:r w:rsidR="00AB7334" w:rsidRPr="00DC2E04">
        <w:rPr>
          <w:sz w:val="28"/>
          <w:szCs w:val="28"/>
        </w:rPr>
        <w:t>receive</w:t>
      </w:r>
      <w:r w:rsidR="00E364B1" w:rsidRPr="00DC2E04">
        <w:rPr>
          <w:sz w:val="28"/>
          <w:szCs w:val="28"/>
        </w:rPr>
        <w:t xml:space="preserve"> payments.</w:t>
      </w:r>
    </w:p>
    <w:p w14:paraId="42F131A6" w14:textId="5065F28C" w:rsidR="008E796E" w:rsidRPr="00DC2E04" w:rsidRDefault="008E796E" w:rsidP="008E796E">
      <w:pPr>
        <w:numPr>
          <w:ilvl w:val="0"/>
          <w:numId w:val="8"/>
        </w:numPr>
        <w:rPr>
          <w:sz w:val="28"/>
          <w:szCs w:val="28"/>
        </w:rPr>
      </w:pPr>
      <w:r w:rsidRPr="00DC2E04">
        <w:rPr>
          <w:sz w:val="28"/>
          <w:szCs w:val="28"/>
        </w:rPr>
        <w:t>Chemicals</w:t>
      </w:r>
      <w:r w:rsidR="00E364B1" w:rsidRPr="00DC2E04">
        <w:rPr>
          <w:sz w:val="28"/>
          <w:szCs w:val="28"/>
        </w:rPr>
        <w:t xml:space="preserve"> - </w:t>
      </w:r>
      <w:r w:rsidR="00760A0C" w:rsidRPr="00DC2E04">
        <w:rPr>
          <w:sz w:val="28"/>
          <w:szCs w:val="28"/>
        </w:rPr>
        <w:t>This includes every chemical needed to carry out the job.</w:t>
      </w:r>
    </w:p>
    <w:p w14:paraId="3A0A9262" w14:textId="007E797C" w:rsidR="008E796E" w:rsidRPr="00DC2E04" w:rsidRDefault="008E796E" w:rsidP="008E796E">
      <w:pPr>
        <w:numPr>
          <w:ilvl w:val="0"/>
          <w:numId w:val="8"/>
        </w:numPr>
        <w:rPr>
          <w:sz w:val="28"/>
          <w:szCs w:val="28"/>
        </w:rPr>
      </w:pPr>
      <w:r w:rsidRPr="00DC2E04">
        <w:rPr>
          <w:sz w:val="28"/>
          <w:szCs w:val="28"/>
        </w:rPr>
        <w:t>Cleaning Inventory</w:t>
      </w:r>
      <w:r w:rsidR="00C44671" w:rsidRPr="00DC2E04">
        <w:rPr>
          <w:sz w:val="28"/>
          <w:szCs w:val="28"/>
        </w:rPr>
        <w:t xml:space="preserve"> (Viking.co.uk, 2022)</w:t>
      </w:r>
      <w:r w:rsidR="00760A0C" w:rsidRPr="00DC2E04">
        <w:rPr>
          <w:sz w:val="28"/>
          <w:szCs w:val="28"/>
        </w:rPr>
        <w:t xml:space="preserve"> - Any inventory that this needed to carry out the jobs, such as vacuum cleaners, Brooms. Mop heads, Hoovers, buckets, et cetera.</w:t>
      </w:r>
    </w:p>
    <w:p w14:paraId="429E94B7" w14:textId="0F62A723" w:rsidR="008E796E" w:rsidRPr="00DC2E04" w:rsidRDefault="008E796E" w:rsidP="008E796E">
      <w:pPr>
        <w:numPr>
          <w:ilvl w:val="0"/>
          <w:numId w:val="8"/>
        </w:numPr>
        <w:rPr>
          <w:sz w:val="28"/>
          <w:szCs w:val="28"/>
        </w:rPr>
      </w:pPr>
      <w:r w:rsidRPr="00DC2E04">
        <w:rPr>
          <w:sz w:val="28"/>
          <w:szCs w:val="28"/>
        </w:rPr>
        <w:t>Website (booking</w:t>
      </w:r>
      <w:r w:rsidR="008C3991" w:rsidRPr="00DC2E04">
        <w:rPr>
          <w:sz w:val="28"/>
          <w:szCs w:val="28"/>
        </w:rPr>
        <w:t xml:space="preserve"> and marketing</w:t>
      </w:r>
      <w:r w:rsidRPr="00DC2E04">
        <w:rPr>
          <w:sz w:val="28"/>
          <w:szCs w:val="28"/>
        </w:rPr>
        <w:t>)</w:t>
      </w:r>
      <w:r w:rsidR="00760A0C" w:rsidRPr="00DC2E04">
        <w:rPr>
          <w:sz w:val="28"/>
          <w:szCs w:val="28"/>
        </w:rPr>
        <w:t xml:space="preserve"> </w:t>
      </w:r>
      <w:r w:rsidR="00C44671" w:rsidRPr="00DC2E04">
        <w:rPr>
          <w:sz w:val="28"/>
          <w:szCs w:val="28"/>
        </w:rPr>
        <w:t>(Stevens, 2019)</w:t>
      </w:r>
      <w:r w:rsidR="00760A0C" w:rsidRPr="00DC2E04">
        <w:rPr>
          <w:sz w:val="28"/>
          <w:szCs w:val="28"/>
        </w:rPr>
        <w:t xml:space="preserve">- </w:t>
      </w:r>
      <w:r w:rsidR="008C3991" w:rsidRPr="00DC2E04">
        <w:rPr>
          <w:sz w:val="28"/>
          <w:szCs w:val="28"/>
        </w:rPr>
        <w:t>Including</w:t>
      </w:r>
      <w:r w:rsidR="00760A0C" w:rsidRPr="00DC2E04">
        <w:rPr>
          <w:sz w:val="28"/>
          <w:szCs w:val="28"/>
        </w:rPr>
        <w:t xml:space="preserve"> the national cost of creating a website. And the additional costs of maintaining it. Essential for making bookings End acquiring new clients.</w:t>
      </w:r>
    </w:p>
    <w:p w14:paraId="58BC0586" w14:textId="65E8A84F" w:rsidR="008E796E" w:rsidRPr="00DC2E04" w:rsidRDefault="008E796E" w:rsidP="008E796E">
      <w:pPr>
        <w:numPr>
          <w:ilvl w:val="0"/>
          <w:numId w:val="8"/>
        </w:numPr>
        <w:rPr>
          <w:sz w:val="28"/>
          <w:szCs w:val="28"/>
        </w:rPr>
      </w:pPr>
      <w:r w:rsidRPr="00DC2E04">
        <w:rPr>
          <w:sz w:val="28"/>
          <w:szCs w:val="28"/>
        </w:rPr>
        <w:t>Insurance</w:t>
      </w:r>
      <w:r w:rsidR="00C44671" w:rsidRPr="00DC2E04">
        <w:rPr>
          <w:sz w:val="28"/>
          <w:szCs w:val="28"/>
        </w:rPr>
        <w:t xml:space="preserve"> (</w:t>
      </w:r>
      <w:proofErr w:type="spellStart"/>
      <w:r w:rsidR="00C44671" w:rsidRPr="00DC2E04">
        <w:rPr>
          <w:sz w:val="28"/>
          <w:szCs w:val="28"/>
        </w:rPr>
        <w:t>Nimblefins</w:t>
      </w:r>
      <w:proofErr w:type="spellEnd"/>
      <w:r w:rsidR="00C44671" w:rsidRPr="00DC2E04">
        <w:rPr>
          <w:sz w:val="28"/>
          <w:szCs w:val="28"/>
        </w:rPr>
        <w:t>, 2020)</w:t>
      </w:r>
      <w:r w:rsidR="00760A0C" w:rsidRPr="00DC2E04">
        <w:rPr>
          <w:sz w:val="28"/>
          <w:szCs w:val="28"/>
        </w:rPr>
        <w:t xml:space="preserve"> - Due to the nature of the job being undertaken. It requires a lot of different insurances.</w:t>
      </w:r>
      <w:r w:rsidR="008C3991" w:rsidRPr="00DC2E04">
        <w:rPr>
          <w:sz w:val="28"/>
          <w:szCs w:val="28"/>
        </w:rPr>
        <w:t xml:space="preserve"> This section includes insurances such as public liability insurance, Employers’ liability insurance, buildings and contents, insurance tools, insurance, legal expenses, cover business vehicle insurance.</w:t>
      </w:r>
    </w:p>
    <w:p w14:paraId="58526B2A" w14:textId="77777777" w:rsidR="008E796E" w:rsidRDefault="008E796E" w:rsidP="008D1B50"/>
    <w:p w14:paraId="1F10C99C" w14:textId="77777777" w:rsidR="008E796E" w:rsidRDefault="008E796E" w:rsidP="008D1B50"/>
    <w:p w14:paraId="5F9CBB9F" w14:textId="3AFA6D07" w:rsidR="00BA01BD" w:rsidRPr="00DC2E04" w:rsidRDefault="00BA01BD" w:rsidP="00BA01BD">
      <w:pPr>
        <w:pStyle w:val="Heading2"/>
        <w:rPr>
          <w:sz w:val="32"/>
          <w:szCs w:val="32"/>
        </w:rPr>
      </w:pPr>
      <w:bookmarkStart w:id="7" w:name="_Toc98493470"/>
      <w:r w:rsidRPr="00DC2E04">
        <w:rPr>
          <w:sz w:val="32"/>
          <w:szCs w:val="32"/>
        </w:rPr>
        <w:lastRenderedPageBreak/>
        <w:t>Human Resources</w:t>
      </w:r>
      <w:bookmarkEnd w:id="7"/>
    </w:p>
    <w:p w14:paraId="34358095" w14:textId="05430D7F" w:rsidR="005A5305" w:rsidRPr="00DC2E04" w:rsidRDefault="008E796E" w:rsidP="005A5305">
      <w:pPr>
        <w:rPr>
          <w:sz w:val="28"/>
          <w:szCs w:val="28"/>
        </w:rPr>
      </w:pPr>
      <w:r w:rsidRPr="00DC2E04">
        <w:rPr>
          <w:sz w:val="28"/>
          <w:szCs w:val="28"/>
        </w:rPr>
        <w:t>Almost every business nowadays requires human resources. Human resources are commonly described as the man force required for running a business. In the case of the author business. The human resources that will be required are as follows.</w:t>
      </w:r>
    </w:p>
    <w:p w14:paraId="02A845D2" w14:textId="77777777" w:rsidR="008E796E" w:rsidRPr="00DC2E04" w:rsidRDefault="008E796E" w:rsidP="008E796E">
      <w:pPr>
        <w:pStyle w:val="ListParagraph"/>
        <w:numPr>
          <w:ilvl w:val="0"/>
          <w:numId w:val="5"/>
        </w:numPr>
        <w:rPr>
          <w:sz w:val="28"/>
          <w:szCs w:val="28"/>
        </w:rPr>
      </w:pPr>
      <w:r w:rsidRPr="00DC2E04">
        <w:rPr>
          <w:sz w:val="28"/>
          <w:szCs w:val="28"/>
        </w:rPr>
        <w:t>Will start off as self-employed - The author will establish the business as a self-employed sole trader. This will be the case until the business acquires the necessary client base. Once this is achieved the author will employ additional personnel. The reason for this decision Is mainly to avoid some legal expenses.</w:t>
      </w:r>
    </w:p>
    <w:p w14:paraId="0C8B3BDE" w14:textId="77777777" w:rsidR="005A5305" w:rsidRPr="00DC2E04" w:rsidRDefault="005A5305" w:rsidP="008E796E">
      <w:pPr>
        <w:pStyle w:val="ListParagraph"/>
        <w:numPr>
          <w:ilvl w:val="0"/>
          <w:numId w:val="5"/>
        </w:numPr>
        <w:rPr>
          <w:sz w:val="28"/>
          <w:szCs w:val="28"/>
        </w:rPr>
      </w:pPr>
      <w:r w:rsidRPr="00DC2E04">
        <w:rPr>
          <w:sz w:val="28"/>
          <w:szCs w:val="28"/>
        </w:rPr>
        <w:t xml:space="preserve">If/when business expands will employ additional workforce (full-time or 0h/flexible contracts) </w:t>
      </w:r>
    </w:p>
    <w:p w14:paraId="54847E6E" w14:textId="77777777" w:rsidR="005A5305" w:rsidRPr="00DC2E04" w:rsidRDefault="005A5305" w:rsidP="008E796E">
      <w:pPr>
        <w:pStyle w:val="ListParagraph"/>
        <w:numPr>
          <w:ilvl w:val="0"/>
          <w:numId w:val="5"/>
        </w:numPr>
        <w:rPr>
          <w:sz w:val="28"/>
          <w:szCs w:val="28"/>
        </w:rPr>
      </w:pPr>
      <w:r w:rsidRPr="00DC2E04">
        <w:rPr>
          <w:sz w:val="28"/>
          <w:szCs w:val="28"/>
        </w:rPr>
        <w:t>No advanced skills required in employees (training will be short)</w:t>
      </w:r>
      <w:r w:rsidR="008E796E" w:rsidRPr="00DC2E04">
        <w:rPr>
          <w:sz w:val="28"/>
          <w:szCs w:val="28"/>
        </w:rPr>
        <w:t xml:space="preserve"> - of the job provided by the author does not require Any specific skills. This will make the training of employees fast and brief. On its own this will make the acquisition of new staff very easy.</w:t>
      </w:r>
    </w:p>
    <w:p w14:paraId="79F31711" w14:textId="6CBD7401" w:rsidR="008E796E" w:rsidRPr="00DC2E04" w:rsidRDefault="008E796E" w:rsidP="008E796E">
      <w:pPr>
        <w:pStyle w:val="ListParagraph"/>
        <w:numPr>
          <w:ilvl w:val="0"/>
          <w:numId w:val="5"/>
        </w:numPr>
        <w:rPr>
          <w:sz w:val="28"/>
          <w:szCs w:val="28"/>
        </w:rPr>
      </w:pPr>
      <w:r w:rsidRPr="00DC2E04">
        <w:rPr>
          <w:sz w:val="28"/>
          <w:szCs w:val="28"/>
        </w:rPr>
        <w:t>Salaries will border NMW</w:t>
      </w:r>
      <w:r w:rsidR="00A63AA2" w:rsidRPr="00DC2E04">
        <w:rPr>
          <w:sz w:val="28"/>
          <w:szCs w:val="28"/>
        </w:rPr>
        <w:t xml:space="preserve"> (GOV.UK, 2022)</w:t>
      </w:r>
      <w:r w:rsidRPr="00DC2E04">
        <w:rPr>
          <w:sz w:val="28"/>
          <w:szCs w:val="28"/>
        </w:rPr>
        <w:t xml:space="preserve"> - since the work does not Require any advanced and specific skills The wages and salaries Can border the national minimum wage of the United Kingdom. This will save up </w:t>
      </w:r>
      <w:r w:rsidR="00A63AA2" w:rsidRPr="00DC2E04">
        <w:rPr>
          <w:sz w:val="28"/>
          <w:szCs w:val="28"/>
        </w:rPr>
        <w:t>on</w:t>
      </w:r>
      <w:r w:rsidRPr="00DC2E04">
        <w:rPr>
          <w:sz w:val="28"/>
          <w:szCs w:val="28"/>
        </w:rPr>
        <w:t xml:space="preserve"> expenses such as wages and salaries for the employed.</w:t>
      </w:r>
    </w:p>
    <w:p w14:paraId="786981DF" w14:textId="77777777" w:rsidR="008E796E" w:rsidRPr="005A5305" w:rsidRDefault="008E796E" w:rsidP="005A5305"/>
    <w:p w14:paraId="4D9E4638" w14:textId="72A1695F" w:rsidR="001A777B" w:rsidRDefault="001A777B" w:rsidP="001A777B">
      <w:pPr>
        <w:pStyle w:val="Heading1"/>
      </w:pPr>
      <w:bookmarkStart w:id="8" w:name="_Toc98493471"/>
      <w:r>
        <w:t>Financing</w:t>
      </w:r>
      <w:bookmarkEnd w:id="8"/>
    </w:p>
    <w:p w14:paraId="3554526E" w14:textId="71EDC199" w:rsidR="008C3991" w:rsidRPr="00DC2E04" w:rsidRDefault="00522331" w:rsidP="008C3991">
      <w:pPr>
        <w:rPr>
          <w:sz w:val="28"/>
          <w:szCs w:val="28"/>
        </w:rPr>
      </w:pPr>
      <w:r w:rsidRPr="00DC2E04">
        <w:rPr>
          <w:sz w:val="28"/>
          <w:szCs w:val="28"/>
        </w:rPr>
        <w:t xml:space="preserve">The business will be starting with </w:t>
      </w:r>
      <w:r w:rsidR="00DC2E04">
        <w:rPr>
          <w:sz w:val="28"/>
          <w:szCs w:val="28"/>
        </w:rPr>
        <w:t>£</w:t>
      </w:r>
      <w:r w:rsidRPr="00DC2E04">
        <w:rPr>
          <w:sz w:val="28"/>
          <w:szCs w:val="28"/>
        </w:rPr>
        <w:t>100,000 and will try to use the least amount of it. For the sake of simplicity. Dip prices will be added up for both physical and human resources. Free breakdown of the prices, please refer to the appendices and reference list sections in this report.</w:t>
      </w:r>
    </w:p>
    <w:p w14:paraId="6506722E" w14:textId="49290816" w:rsidR="00522331" w:rsidRPr="00DC2E04" w:rsidRDefault="00522331" w:rsidP="008C3991">
      <w:pPr>
        <w:rPr>
          <w:sz w:val="28"/>
          <w:szCs w:val="28"/>
        </w:rPr>
      </w:pPr>
      <w:r w:rsidRPr="00DC2E04">
        <w:rPr>
          <w:sz w:val="28"/>
          <w:szCs w:val="28"/>
        </w:rPr>
        <w:t xml:space="preserve">All prices are </w:t>
      </w:r>
      <w:r w:rsidR="005430FB" w:rsidRPr="00DC2E04">
        <w:rPr>
          <w:sz w:val="28"/>
          <w:szCs w:val="28"/>
        </w:rPr>
        <w:t>a</w:t>
      </w:r>
      <w:r w:rsidRPr="00DC2E04">
        <w:rPr>
          <w:sz w:val="28"/>
          <w:szCs w:val="28"/>
        </w:rPr>
        <w:t xml:space="preserve"> </w:t>
      </w:r>
      <w:r w:rsidR="005430FB" w:rsidRPr="00DC2E04">
        <w:rPr>
          <w:sz w:val="28"/>
          <w:szCs w:val="28"/>
        </w:rPr>
        <w:t>year’s</w:t>
      </w:r>
      <w:r w:rsidRPr="00DC2E04">
        <w:rPr>
          <w:sz w:val="28"/>
          <w:szCs w:val="28"/>
        </w:rPr>
        <w:t xml:space="preserve"> estimate</w:t>
      </w:r>
      <w:r w:rsidR="00DC2E04">
        <w:rPr>
          <w:sz w:val="28"/>
          <w:szCs w:val="28"/>
        </w:rPr>
        <w:t>*</w:t>
      </w:r>
      <w:r w:rsidRPr="00DC2E04">
        <w:rPr>
          <w:sz w:val="28"/>
          <w:szCs w:val="28"/>
        </w:rPr>
        <w:t>:</w:t>
      </w:r>
    </w:p>
    <w:p w14:paraId="7D1AC579" w14:textId="196968ED" w:rsidR="00522331" w:rsidRPr="00DC2E04" w:rsidRDefault="00522331" w:rsidP="00522331">
      <w:pPr>
        <w:rPr>
          <w:b/>
          <w:bCs/>
          <w:sz w:val="32"/>
          <w:szCs w:val="32"/>
        </w:rPr>
      </w:pPr>
      <w:r w:rsidRPr="00DC2E04">
        <w:rPr>
          <w:b/>
          <w:bCs/>
          <w:sz w:val="32"/>
          <w:szCs w:val="32"/>
        </w:rPr>
        <w:t>Physical</w:t>
      </w:r>
    </w:p>
    <w:p w14:paraId="43670EDD" w14:textId="2578AEF1" w:rsidR="00522331" w:rsidRPr="00522331" w:rsidRDefault="00522331" w:rsidP="00522331">
      <w:pPr>
        <w:pStyle w:val="ListParagraph"/>
        <w:numPr>
          <w:ilvl w:val="0"/>
          <w:numId w:val="9"/>
        </w:numPr>
      </w:pPr>
      <w:r w:rsidRPr="00522331">
        <w:t>Office/Storage</w:t>
      </w:r>
      <w:r>
        <w:t xml:space="preserve"> - £7 500</w:t>
      </w:r>
    </w:p>
    <w:p w14:paraId="63B203C8" w14:textId="283823C8" w:rsidR="00522331" w:rsidRPr="00522331" w:rsidRDefault="00522331" w:rsidP="00522331">
      <w:pPr>
        <w:pStyle w:val="ListParagraph"/>
        <w:numPr>
          <w:ilvl w:val="0"/>
          <w:numId w:val="9"/>
        </w:numPr>
      </w:pPr>
      <w:r w:rsidRPr="00522331">
        <w:t>Marketing</w:t>
      </w:r>
      <w:r>
        <w:t xml:space="preserve"> - </w:t>
      </w:r>
      <w:r w:rsidR="00DF5411">
        <w:t>£450</w:t>
      </w:r>
    </w:p>
    <w:p w14:paraId="3F480525" w14:textId="4942577B" w:rsidR="00522331" w:rsidRPr="00522331" w:rsidRDefault="00522331" w:rsidP="00522331">
      <w:pPr>
        <w:pStyle w:val="ListParagraph"/>
        <w:numPr>
          <w:ilvl w:val="0"/>
          <w:numId w:val="9"/>
        </w:numPr>
      </w:pPr>
      <w:r w:rsidRPr="00522331">
        <w:t>Pressure Washers</w:t>
      </w:r>
      <w:r w:rsidR="00DF5411">
        <w:t xml:space="preserve"> - £5 740</w:t>
      </w:r>
    </w:p>
    <w:p w14:paraId="48FA2F16" w14:textId="1CADA376" w:rsidR="00522331" w:rsidRPr="00522331" w:rsidRDefault="00522331" w:rsidP="00522331">
      <w:pPr>
        <w:pStyle w:val="ListParagraph"/>
        <w:numPr>
          <w:ilvl w:val="0"/>
          <w:numId w:val="9"/>
        </w:numPr>
      </w:pPr>
      <w:r w:rsidRPr="00522331">
        <w:t>Van</w:t>
      </w:r>
      <w:r w:rsidR="00DF5411">
        <w:t xml:space="preserve"> - £3 995</w:t>
      </w:r>
    </w:p>
    <w:p w14:paraId="40ED463E" w14:textId="5E049312" w:rsidR="00522331" w:rsidRPr="00522331" w:rsidRDefault="00522331" w:rsidP="00522331">
      <w:pPr>
        <w:pStyle w:val="ListParagraph"/>
        <w:numPr>
          <w:ilvl w:val="0"/>
          <w:numId w:val="9"/>
        </w:numPr>
      </w:pPr>
      <w:r w:rsidRPr="00522331">
        <w:t>Computer</w:t>
      </w:r>
      <w:r w:rsidR="00DF5411">
        <w:t xml:space="preserve">s - £ 650 </w:t>
      </w:r>
    </w:p>
    <w:p w14:paraId="69AC9DE6" w14:textId="09FBA84B" w:rsidR="00522331" w:rsidRPr="00522331" w:rsidRDefault="00522331" w:rsidP="00522331">
      <w:pPr>
        <w:pStyle w:val="ListParagraph"/>
        <w:numPr>
          <w:ilvl w:val="0"/>
          <w:numId w:val="9"/>
        </w:numPr>
      </w:pPr>
      <w:r w:rsidRPr="00522331">
        <w:t>Phones</w:t>
      </w:r>
      <w:r w:rsidR="00DF5411">
        <w:t xml:space="preserve"> - £ 150</w:t>
      </w:r>
    </w:p>
    <w:p w14:paraId="1E32778B" w14:textId="00B24F86" w:rsidR="00522331" w:rsidRPr="00522331" w:rsidRDefault="00522331" w:rsidP="00522331">
      <w:pPr>
        <w:pStyle w:val="ListParagraph"/>
        <w:numPr>
          <w:ilvl w:val="0"/>
          <w:numId w:val="9"/>
        </w:numPr>
      </w:pPr>
      <w:r w:rsidRPr="00522331">
        <w:t>Chemicals</w:t>
      </w:r>
      <w:r w:rsidR="00DF5411">
        <w:t xml:space="preserve"> – £560</w:t>
      </w:r>
    </w:p>
    <w:p w14:paraId="1120D40F" w14:textId="435C5ECF" w:rsidR="00522331" w:rsidRPr="00522331" w:rsidRDefault="00522331" w:rsidP="00522331">
      <w:pPr>
        <w:pStyle w:val="ListParagraph"/>
        <w:numPr>
          <w:ilvl w:val="0"/>
          <w:numId w:val="9"/>
        </w:numPr>
      </w:pPr>
      <w:r w:rsidRPr="00522331">
        <w:t>Cleaning Inventory</w:t>
      </w:r>
      <w:r w:rsidR="00DF5411">
        <w:t xml:space="preserve"> - £1100</w:t>
      </w:r>
    </w:p>
    <w:p w14:paraId="3373FEA5" w14:textId="487DC68F" w:rsidR="00522331" w:rsidRPr="00522331" w:rsidRDefault="00522331" w:rsidP="00522331">
      <w:pPr>
        <w:pStyle w:val="ListParagraph"/>
        <w:numPr>
          <w:ilvl w:val="0"/>
          <w:numId w:val="9"/>
        </w:numPr>
      </w:pPr>
      <w:r w:rsidRPr="00522331">
        <w:lastRenderedPageBreak/>
        <w:t>Website (booking)</w:t>
      </w:r>
      <w:r w:rsidR="00DF5411">
        <w:t xml:space="preserve"> - £330</w:t>
      </w:r>
    </w:p>
    <w:p w14:paraId="03FCC674" w14:textId="01965CE7" w:rsidR="00522331" w:rsidRDefault="00522331" w:rsidP="00522331">
      <w:pPr>
        <w:pStyle w:val="ListParagraph"/>
        <w:numPr>
          <w:ilvl w:val="0"/>
          <w:numId w:val="9"/>
        </w:numPr>
      </w:pPr>
      <w:r w:rsidRPr="00522331">
        <w:t>Insurance</w:t>
      </w:r>
      <w:r w:rsidR="00DF5411">
        <w:t xml:space="preserve"> - £900</w:t>
      </w:r>
    </w:p>
    <w:p w14:paraId="0076C08B" w14:textId="697344FB" w:rsidR="00522331" w:rsidRPr="005430FB" w:rsidRDefault="00DF5411" w:rsidP="005430FB">
      <w:pPr>
        <w:rPr>
          <w:b/>
          <w:bCs/>
        </w:rPr>
      </w:pPr>
      <w:r w:rsidRPr="005430FB">
        <w:rPr>
          <w:b/>
          <w:bCs/>
        </w:rPr>
        <w:t xml:space="preserve">TOTAL PHYSICAL RESOURCES - </w:t>
      </w:r>
      <w:r w:rsidR="005430FB" w:rsidRPr="005430FB">
        <w:rPr>
          <w:b/>
          <w:bCs/>
        </w:rPr>
        <w:t>£21 375</w:t>
      </w:r>
    </w:p>
    <w:p w14:paraId="7BEB047A" w14:textId="5B12D936" w:rsidR="00522331" w:rsidRDefault="00522331" w:rsidP="005430FB">
      <w:pPr>
        <w:pStyle w:val="ListParagraph"/>
      </w:pPr>
    </w:p>
    <w:p w14:paraId="7D23E3C0" w14:textId="37D10CD9" w:rsidR="005430FB" w:rsidRPr="00DC2E04" w:rsidRDefault="005430FB" w:rsidP="005430FB">
      <w:pPr>
        <w:pStyle w:val="ListParagraph"/>
        <w:rPr>
          <w:sz w:val="28"/>
          <w:szCs w:val="28"/>
        </w:rPr>
      </w:pPr>
      <w:r w:rsidRPr="00DC2E04">
        <w:rPr>
          <w:sz w:val="28"/>
          <w:szCs w:val="28"/>
        </w:rPr>
        <w:t xml:space="preserve">Human resources – when it comes to human resources, the business will start off as a sole trader and self-employed, thus making it very hard to predict possible costs and expenses at this moment in time. </w:t>
      </w:r>
    </w:p>
    <w:p w14:paraId="65E2E621" w14:textId="69E6BD5E" w:rsidR="001A777B" w:rsidRDefault="001A777B" w:rsidP="001A777B">
      <w:pPr>
        <w:pStyle w:val="Heading1"/>
      </w:pPr>
      <w:bookmarkStart w:id="9" w:name="_Toc98493472"/>
      <w:r>
        <w:t>SWOT Analysis</w:t>
      </w:r>
      <w:bookmarkEnd w:id="9"/>
      <w:r>
        <w:t xml:space="preserve"> </w:t>
      </w:r>
    </w:p>
    <w:p w14:paraId="53FBA580" w14:textId="23B78625" w:rsidR="005430FB" w:rsidRPr="00DC2E04" w:rsidRDefault="005430FB" w:rsidP="005430FB">
      <w:pPr>
        <w:rPr>
          <w:sz w:val="28"/>
          <w:szCs w:val="28"/>
        </w:rPr>
      </w:pPr>
      <w:r w:rsidRPr="00DC2E04">
        <w:rPr>
          <w:sz w:val="28"/>
          <w:szCs w:val="28"/>
        </w:rPr>
        <w:t xml:space="preserve">It is crucial that any person acknowledges their strong and weak points. This will help them establish unbiased opinion of the bigger picture and give their business more chances of success. </w:t>
      </w:r>
      <w:r w:rsidR="00FF43B7" w:rsidRPr="00DC2E04">
        <w:rPr>
          <w:sz w:val="28"/>
          <w:szCs w:val="28"/>
        </w:rPr>
        <w:t xml:space="preserve">In this section of the </w:t>
      </w:r>
      <w:r w:rsidR="00203028" w:rsidRPr="00DC2E04">
        <w:rPr>
          <w:sz w:val="28"/>
          <w:szCs w:val="28"/>
        </w:rPr>
        <w:t>report,</w:t>
      </w:r>
      <w:r w:rsidR="00FF43B7" w:rsidRPr="00DC2E04">
        <w:rPr>
          <w:sz w:val="28"/>
          <w:szCs w:val="28"/>
        </w:rPr>
        <w:t xml:space="preserve"> we will have a look at a SWOT analysis</w:t>
      </w:r>
      <w:r w:rsidR="0030592B">
        <w:rPr>
          <w:sz w:val="28"/>
          <w:szCs w:val="28"/>
        </w:rPr>
        <w:t xml:space="preserve"> </w:t>
      </w:r>
      <w:r w:rsidR="0030592B" w:rsidRPr="00930525">
        <w:rPr>
          <w:rFonts w:cstheme="minorHAnsi"/>
          <w:sz w:val="24"/>
          <w:szCs w:val="24"/>
        </w:rPr>
        <w:t>(</w:t>
      </w:r>
      <w:proofErr w:type="spellStart"/>
      <w:r w:rsidR="0030592B" w:rsidRPr="00930525">
        <w:rPr>
          <w:rFonts w:cstheme="minorHAnsi"/>
          <w:sz w:val="24"/>
          <w:szCs w:val="24"/>
        </w:rPr>
        <w:t>Friesner</w:t>
      </w:r>
      <w:proofErr w:type="spellEnd"/>
      <w:r w:rsidR="0030592B" w:rsidRPr="00930525">
        <w:rPr>
          <w:rFonts w:cstheme="minorHAnsi"/>
          <w:sz w:val="24"/>
          <w:szCs w:val="24"/>
        </w:rPr>
        <w:t>, 2012</w:t>
      </w:r>
      <w:r w:rsidR="00953CE6">
        <w:rPr>
          <w:rFonts w:cstheme="minorHAnsi"/>
          <w:sz w:val="24"/>
          <w:szCs w:val="24"/>
        </w:rPr>
        <w:t>, CIPD, 2020</w:t>
      </w:r>
      <w:r w:rsidR="0030592B" w:rsidRPr="00930525">
        <w:rPr>
          <w:rFonts w:cstheme="minorHAnsi"/>
          <w:sz w:val="24"/>
          <w:szCs w:val="24"/>
        </w:rPr>
        <w:t>)</w:t>
      </w:r>
      <w:r w:rsidR="00FF43B7" w:rsidRPr="00DC2E04">
        <w:rPr>
          <w:sz w:val="28"/>
          <w:szCs w:val="28"/>
        </w:rPr>
        <w:t xml:space="preserve"> of the business of the author. It will have a look at the strengths and weaknesses of it will identify possible strengths and opportunities to help the business establish itself and become successful. </w:t>
      </w:r>
      <w:r w:rsidRPr="00DC2E04">
        <w:rPr>
          <w:sz w:val="28"/>
          <w:szCs w:val="28"/>
        </w:rPr>
        <w:t xml:space="preserve"> </w:t>
      </w:r>
      <w:r w:rsidR="008F6057" w:rsidRPr="00DC2E04">
        <w:rPr>
          <w:sz w:val="28"/>
          <w:szCs w:val="28"/>
        </w:rPr>
        <w:t>A breakdown of every aspect will be discussed below:</w:t>
      </w:r>
    </w:p>
    <w:p w14:paraId="20693D25" w14:textId="005B6AB2" w:rsidR="008F6057" w:rsidRDefault="008F6057" w:rsidP="005430FB"/>
    <w:p w14:paraId="4E18CF42" w14:textId="27DEFAC5" w:rsidR="008F6057" w:rsidRPr="0067121B" w:rsidRDefault="008F6057" w:rsidP="005430FB">
      <w:pPr>
        <w:rPr>
          <w:b/>
          <w:bCs/>
        </w:rPr>
      </w:pPr>
      <w:r w:rsidRPr="0067121B">
        <w:rPr>
          <w:b/>
          <w:bCs/>
          <w:noProof/>
        </w:rPr>
        <w:drawing>
          <wp:inline distT="0" distB="0" distL="0" distR="0" wp14:anchorId="1F1A13BE" wp14:editId="3EE790E4">
            <wp:extent cx="5731510" cy="3773170"/>
            <wp:effectExtent l="0" t="0" r="21590" b="17780"/>
            <wp:docPr id="1" name="Diagram 1">
              <a:extLst xmlns:a="http://schemas.openxmlformats.org/drawingml/2006/main">
                <a:ext uri="{FF2B5EF4-FFF2-40B4-BE49-F238E27FC236}">
                  <a16:creationId xmlns:a16="http://schemas.microsoft.com/office/drawing/2014/main" id="{1F707401-F568-497A-B8D5-27A5C497B643}"/>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55EA2F9C" w14:textId="77777777" w:rsidR="003E5590" w:rsidRDefault="003E5590" w:rsidP="005430FB">
      <w:pPr>
        <w:rPr>
          <w:b/>
          <w:bCs/>
          <w:sz w:val="32"/>
          <w:szCs w:val="32"/>
        </w:rPr>
      </w:pPr>
    </w:p>
    <w:p w14:paraId="45B34704" w14:textId="77777777" w:rsidR="003E5590" w:rsidRDefault="003E5590" w:rsidP="005430FB">
      <w:pPr>
        <w:rPr>
          <w:b/>
          <w:bCs/>
          <w:sz w:val="32"/>
          <w:szCs w:val="32"/>
        </w:rPr>
      </w:pPr>
    </w:p>
    <w:p w14:paraId="30471E86" w14:textId="14316318" w:rsidR="008F6057" w:rsidRPr="00DC2E04" w:rsidRDefault="008F6057" w:rsidP="005430FB">
      <w:pPr>
        <w:rPr>
          <w:b/>
          <w:bCs/>
          <w:sz w:val="32"/>
          <w:szCs w:val="32"/>
        </w:rPr>
      </w:pPr>
      <w:r w:rsidRPr="00DC2E04">
        <w:rPr>
          <w:b/>
          <w:bCs/>
          <w:sz w:val="32"/>
          <w:szCs w:val="32"/>
        </w:rPr>
        <w:lastRenderedPageBreak/>
        <w:t>Strengths:</w:t>
      </w:r>
    </w:p>
    <w:p w14:paraId="1DAEFBD9" w14:textId="0B176580" w:rsidR="008F6057" w:rsidRPr="00DC2E04" w:rsidRDefault="00D369E0" w:rsidP="008F6057">
      <w:pPr>
        <w:pStyle w:val="ListParagraph"/>
        <w:numPr>
          <w:ilvl w:val="0"/>
          <w:numId w:val="12"/>
        </w:numPr>
        <w:rPr>
          <w:sz w:val="28"/>
          <w:szCs w:val="28"/>
        </w:rPr>
      </w:pPr>
      <w:r w:rsidRPr="00DC2E04">
        <w:rPr>
          <w:sz w:val="28"/>
          <w:szCs w:val="28"/>
        </w:rPr>
        <w:t xml:space="preserve">The service provided by the business is very specific. This is true especially for the pressure washing </w:t>
      </w:r>
      <w:r w:rsidR="00DC2E04" w:rsidRPr="00DC2E04">
        <w:rPr>
          <w:sz w:val="28"/>
          <w:szCs w:val="28"/>
        </w:rPr>
        <w:t>and</w:t>
      </w:r>
      <w:r w:rsidRPr="00DC2E04">
        <w:rPr>
          <w:sz w:val="28"/>
          <w:szCs w:val="28"/>
        </w:rPr>
        <w:t xml:space="preserve"> the author considers this </w:t>
      </w:r>
      <w:proofErr w:type="gramStart"/>
      <w:r w:rsidRPr="00DC2E04">
        <w:rPr>
          <w:sz w:val="28"/>
          <w:szCs w:val="28"/>
        </w:rPr>
        <w:t>The</w:t>
      </w:r>
      <w:proofErr w:type="gramEnd"/>
      <w:r w:rsidRPr="00DC2E04">
        <w:rPr>
          <w:sz w:val="28"/>
          <w:szCs w:val="28"/>
        </w:rPr>
        <w:t xml:space="preserve"> key selling point of the business.</w:t>
      </w:r>
    </w:p>
    <w:p w14:paraId="387C9FC9" w14:textId="2508338D" w:rsidR="00D369E0" w:rsidRPr="00DC2E04" w:rsidRDefault="00D369E0" w:rsidP="008F6057">
      <w:pPr>
        <w:pStyle w:val="ListParagraph"/>
        <w:numPr>
          <w:ilvl w:val="0"/>
          <w:numId w:val="12"/>
        </w:numPr>
        <w:rPr>
          <w:sz w:val="28"/>
          <w:szCs w:val="28"/>
        </w:rPr>
      </w:pPr>
      <w:r w:rsidRPr="00DC2E04">
        <w:rPr>
          <w:sz w:val="28"/>
          <w:szCs w:val="28"/>
        </w:rPr>
        <w:t>Big target group - The author thinks his has covered multiple target groups, Maximising. his chances of making profit.</w:t>
      </w:r>
    </w:p>
    <w:p w14:paraId="46AE7F97" w14:textId="2F6DD0C7" w:rsidR="00D369E0" w:rsidRPr="00DC2E04" w:rsidRDefault="00D369E0" w:rsidP="008F6057">
      <w:pPr>
        <w:pStyle w:val="ListParagraph"/>
        <w:numPr>
          <w:ilvl w:val="0"/>
          <w:numId w:val="12"/>
        </w:numPr>
        <w:rPr>
          <w:sz w:val="28"/>
          <w:szCs w:val="28"/>
        </w:rPr>
      </w:pPr>
      <w:r w:rsidRPr="00DC2E04">
        <w:rPr>
          <w:sz w:val="28"/>
          <w:szCs w:val="28"/>
        </w:rPr>
        <w:t>Range of services offered - Another way of Expanding The target group. The author thinks that by having More services he's more likely to attract more customers to his business.</w:t>
      </w:r>
    </w:p>
    <w:p w14:paraId="22EF317F" w14:textId="77777777" w:rsidR="0067121B" w:rsidRDefault="0067121B" w:rsidP="0067121B">
      <w:pPr>
        <w:pStyle w:val="ListParagraph"/>
      </w:pPr>
    </w:p>
    <w:p w14:paraId="218EBE02" w14:textId="7A250584" w:rsidR="008F6057" w:rsidRDefault="008F6057" w:rsidP="005430FB"/>
    <w:p w14:paraId="79518E10" w14:textId="5F0707D2" w:rsidR="00D369E0" w:rsidRPr="00DC2E04" w:rsidRDefault="00D369E0" w:rsidP="005430FB">
      <w:pPr>
        <w:rPr>
          <w:b/>
          <w:bCs/>
          <w:sz w:val="32"/>
          <w:szCs w:val="32"/>
        </w:rPr>
      </w:pPr>
      <w:r w:rsidRPr="00DC2E04">
        <w:rPr>
          <w:b/>
          <w:bCs/>
          <w:sz w:val="32"/>
          <w:szCs w:val="32"/>
        </w:rPr>
        <w:t>Weaknesses:</w:t>
      </w:r>
    </w:p>
    <w:p w14:paraId="2BC3FC13" w14:textId="4074FB11" w:rsidR="00D369E0" w:rsidRPr="00DC2E04" w:rsidRDefault="00D369E0" w:rsidP="00D369E0">
      <w:pPr>
        <w:pStyle w:val="ListParagraph"/>
        <w:numPr>
          <w:ilvl w:val="0"/>
          <w:numId w:val="13"/>
        </w:numPr>
        <w:rPr>
          <w:sz w:val="28"/>
          <w:szCs w:val="28"/>
        </w:rPr>
      </w:pPr>
      <w:r w:rsidRPr="00DC2E04">
        <w:rPr>
          <w:sz w:val="28"/>
          <w:szCs w:val="28"/>
        </w:rPr>
        <w:t xml:space="preserve">Lack of experience in running a business - The author considers his lack of experience and expertise in running a business. He considers this one of the main weak points of his business. he will try to overcome this by doing extensive research </w:t>
      </w:r>
      <w:proofErr w:type="gramStart"/>
      <w:r w:rsidRPr="00DC2E04">
        <w:rPr>
          <w:sz w:val="28"/>
          <w:szCs w:val="28"/>
        </w:rPr>
        <w:t>And</w:t>
      </w:r>
      <w:proofErr w:type="gramEnd"/>
      <w:r w:rsidRPr="00DC2E04">
        <w:rPr>
          <w:sz w:val="28"/>
          <w:szCs w:val="28"/>
        </w:rPr>
        <w:t xml:space="preserve"> keeping in mind the mistakes His Competitors have made in the field.</w:t>
      </w:r>
    </w:p>
    <w:p w14:paraId="645F787F" w14:textId="1330433A" w:rsidR="00D369E0" w:rsidRPr="00DC2E04" w:rsidRDefault="00D369E0" w:rsidP="00D369E0">
      <w:pPr>
        <w:pStyle w:val="ListParagraph"/>
        <w:numPr>
          <w:ilvl w:val="0"/>
          <w:numId w:val="13"/>
        </w:numPr>
        <w:rPr>
          <w:sz w:val="28"/>
          <w:szCs w:val="28"/>
        </w:rPr>
      </w:pPr>
      <w:r w:rsidRPr="00DC2E04">
        <w:rPr>
          <w:sz w:val="28"/>
          <w:szCs w:val="28"/>
        </w:rPr>
        <w:t xml:space="preserve">The high cost of maintaining the business - A business of this sort requires a lot of insurances. The business requires the use of Specialised and expensive equipment </w:t>
      </w:r>
      <w:proofErr w:type="gramStart"/>
      <w:r w:rsidRPr="00DC2E04">
        <w:rPr>
          <w:sz w:val="28"/>
          <w:szCs w:val="28"/>
        </w:rPr>
        <w:t>And</w:t>
      </w:r>
      <w:proofErr w:type="gramEnd"/>
      <w:r w:rsidRPr="00DC2E04">
        <w:rPr>
          <w:sz w:val="28"/>
          <w:szCs w:val="28"/>
        </w:rPr>
        <w:t xml:space="preserve"> the fact that the author plans to have. Dis equipment rented out Calls for additional insurance costs. This could eat out on a lot of the profit at the business makes.</w:t>
      </w:r>
    </w:p>
    <w:p w14:paraId="3D8FC690" w14:textId="23E46FA0" w:rsidR="0067121B" w:rsidRDefault="0067121B" w:rsidP="0067121B"/>
    <w:p w14:paraId="0D9B0F97" w14:textId="77777777" w:rsidR="0067121B" w:rsidRPr="0067121B" w:rsidRDefault="0067121B" w:rsidP="0067121B">
      <w:pPr>
        <w:rPr>
          <w:b/>
          <w:bCs/>
        </w:rPr>
      </w:pPr>
    </w:p>
    <w:p w14:paraId="3F5F2118" w14:textId="10B1D742" w:rsidR="0067121B" w:rsidRPr="00DC2E04" w:rsidRDefault="0067121B" w:rsidP="0067121B">
      <w:pPr>
        <w:rPr>
          <w:b/>
          <w:bCs/>
          <w:sz w:val="28"/>
          <w:szCs w:val="28"/>
        </w:rPr>
      </w:pPr>
      <w:r w:rsidRPr="00DC2E04">
        <w:rPr>
          <w:b/>
          <w:bCs/>
          <w:sz w:val="28"/>
          <w:szCs w:val="28"/>
        </w:rPr>
        <w:t xml:space="preserve">Opportunities: </w:t>
      </w:r>
    </w:p>
    <w:p w14:paraId="119BAE12" w14:textId="2AD5EB8A" w:rsidR="0067121B" w:rsidRPr="003E5590" w:rsidRDefault="00413FD1" w:rsidP="0067121B">
      <w:pPr>
        <w:pStyle w:val="ListParagraph"/>
        <w:numPr>
          <w:ilvl w:val="0"/>
          <w:numId w:val="14"/>
        </w:numPr>
        <w:rPr>
          <w:sz w:val="28"/>
          <w:szCs w:val="28"/>
        </w:rPr>
      </w:pPr>
      <w:r w:rsidRPr="003E5590">
        <w:rPr>
          <w:sz w:val="28"/>
          <w:szCs w:val="28"/>
        </w:rPr>
        <w:t>Expanding</w:t>
      </w:r>
      <w:r w:rsidR="0067121B" w:rsidRPr="003E5590">
        <w:rPr>
          <w:sz w:val="28"/>
          <w:szCs w:val="28"/>
        </w:rPr>
        <w:t xml:space="preserve"> of the Business - </w:t>
      </w:r>
      <w:r w:rsidRPr="003E5590">
        <w:rPr>
          <w:sz w:val="28"/>
          <w:szCs w:val="28"/>
        </w:rPr>
        <w:t>Since there is hardly any competition within</w:t>
      </w:r>
      <w:r w:rsidR="003E5590">
        <w:rPr>
          <w:sz w:val="28"/>
          <w:szCs w:val="28"/>
        </w:rPr>
        <w:t xml:space="preserve"> </w:t>
      </w:r>
      <w:r w:rsidRPr="003E5590">
        <w:rPr>
          <w:sz w:val="28"/>
          <w:szCs w:val="28"/>
        </w:rPr>
        <w:t>the field, the business could expand rapidly.</w:t>
      </w:r>
    </w:p>
    <w:p w14:paraId="09983D14" w14:textId="433A4F51" w:rsidR="00413FD1" w:rsidRPr="003E5590" w:rsidRDefault="00413FD1" w:rsidP="0067121B">
      <w:pPr>
        <w:pStyle w:val="ListParagraph"/>
        <w:numPr>
          <w:ilvl w:val="0"/>
          <w:numId w:val="14"/>
        </w:numPr>
        <w:rPr>
          <w:sz w:val="28"/>
          <w:szCs w:val="28"/>
        </w:rPr>
      </w:pPr>
      <w:r w:rsidRPr="003E5590">
        <w:rPr>
          <w:sz w:val="28"/>
          <w:szCs w:val="28"/>
        </w:rPr>
        <w:t>COVID-19 - Many people have panicked over the viral infection of COVID-19. This could lead into an increased desire for COVID-19 deep clean service.</w:t>
      </w:r>
    </w:p>
    <w:p w14:paraId="2F019CDC" w14:textId="766FE3EE" w:rsidR="00413FD1" w:rsidRPr="003E5590" w:rsidRDefault="00413FD1" w:rsidP="00413FD1">
      <w:pPr>
        <w:pStyle w:val="ListParagraph"/>
        <w:numPr>
          <w:ilvl w:val="0"/>
          <w:numId w:val="14"/>
        </w:numPr>
        <w:rPr>
          <w:sz w:val="28"/>
          <w:szCs w:val="28"/>
        </w:rPr>
      </w:pPr>
      <w:r w:rsidRPr="003E5590">
        <w:rPr>
          <w:sz w:val="28"/>
          <w:szCs w:val="28"/>
        </w:rPr>
        <w:t xml:space="preserve">Government and Local Council Support/Schemes - An opportunity for a new business could be the local council support and the schemes </w:t>
      </w:r>
      <w:r w:rsidR="00DC2E04" w:rsidRPr="003E5590">
        <w:rPr>
          <w:sz w:val="28"/>
          <w:szCs w:val="28"/>
        </w:rPr>
        <w:t xml:space="preserve">Offered. </w:t>
      </w:r>
      <w:r w:rsidRPr="003E5590">
        <w:rPr>
          <w:sz w:val="28"/>
          <w:szCs w:val="28"/>
        </w:rPr>
        <w:t>Especially now with COVID-19 The government is more likely to provide Support for small and medium businesses Within Wales.</w:t>
      </w:r>
    </w:p>
    <w:p w14:paraId="227D7998" w14:textId="61381F40" w:rsidR="00413FD1" w:rsidRDefault="00413FD1" w:rsidP="00413FD1"/>
    <w:p w14:paraId="4113D535" w14:textId="11228494" w:rsidR="00413FD1" w:rsidRPr="00DC2E04" w:rsidRDefault="00413FD1" w:rsidP="00413FD1">
      <w:pPr>
        <w:rPr>
          <w:b/>
          <w:bCs/>
          <w:sz w:val="32"/>
          <w:szCs w:val="32"/>
        </w:rPr>
      </w:pPr>
      <w:r w:rsidRPr="00DC2E04">
        <w:rPr>
          <w:b/>
          <w:bCs/>
          <w:sz w:val="32"/>
          <w:szCs w:val="32"/>
        </w:rPr>
        <w:t>Threats:</w:t>
      </w:r>
    </w:p>
    <w:p w14:paraId="5CAF60B5" w14:textId="41F82D9C" w:rsidR="00413FD1" w:rsidRPr="00DC2E04" w:rsidRDefault="00413FD1" w:rsidP="00413FD1">
      <w:pPr>
        <w:pStyle w:val="ListParagraph"/>
        <w:numPr>
          <w:ilvl w:val="0"/>
          <w:numId w:val="16"/>
        </w:numPr>
        <w:rPr>
          <w:sz w:val="28"/>
          <w:szCs w:val="28"/>
        </w:rPr>
      </w:pPr>
      <w:r w:rsidRPr="00DC2E04">
        <w:rPr>
          <w:sz w:val="28"/>
          <w:szCs w:val="28"/>
        </w:rPr>
        <w:t>Covid-19 - The author considers Covid-19 to be as big as a threat as an opportunity.</w:t>
      </w:r>
      <w:r w:rsidR="00504B74" w:rsidRPr="00DC2E04">
        <w:rPr>
          <w:sz w:val="28"/>
          <w:szCs w:val="28"/>
        </w:rPr>
        <w:t xml:space="preserve"> Research has shown that many businesses, even the ones that </w:t>
      </w:r>
      <w:proofErr w:type="gramStart"/>
      <w:r w:rsidR="00504B74" w:rsidRPr="00DC2E04">
        <w:rPr>
          <w:sz w:val="28"/>
          <w:szCs w:val="28"/>
        </w:rPr>
        <w:t>has to</w:t>
      </w:r>
      <w:proofErr w:type="gramEnd"/>
      <w:r w:rsidR="00504B74" w:rsidRPr="00DC2E04">
        <w:rPr>
          <w:sz w:val="28"/>
          <w:szCs w:val="28"/>
        </w:rPr>
        <w:t xml:space="preserve"> do something with cleaning, have closed during COVID-19. The author considers another Outbreak a possibility.</w:t>
      </w:r>
    </w:p>
    <w:p w14:paraId="7444D850" w14:textId="01746781" w:rsidR="00413FD1" w:rsidRPr="00DC2E04" w:rsidRDefault="00504B74" w:rsidP="00413FD1">
      <w:pPr>
        <w:pStyle w:val="ListParagraph"/>
        <w:numPr>
          <w:ilvl w:val="0"/>
          <w:numId w:val="16"/>
        </w:numPr>
        <w:rPr>
          <w:sz w:val="28"/>
          <w:szCs w:val="28"/>
        </w:rPr>
      </w:pPr>
      <w:r w:rsidRPr="00DC2E04">
        <w:rPr>
          <w:sz w:val="28"/>
          <w:szCs w:val="28"/>
        </w:rPr>
        <w:t xml:space="preserve">Brexit -Research shows that many of the employees in the Field of cleaning Are foreigners. In future, Brexit will impact Their opportunity to employ Foreigners and </w:t>
      </w:r>
      <w:proofErr w:type="gramStart"/>
      <w:r w:rsidRPr="00DC2E04">
        <w:rPr>
          <w:sz w:val="28"/>
          <w:szCs w:val="28"/>
        </w:rPr>
        <w:t>us</w:t>
      </w:r>
      <w:proofErr w:type="gramEnd"/>
      <w:r w:rsidRPr="00DC2E04">
        <w:rPr>
          <w:sz w:val="28"/>
          <w:szCs w:val="28"/>
        </w:rPr>
        <w:t xml:space="preserve"> have them. Employ more Local people. This would passively lead to having to pay Higher wages.</w:t>
      </w:r>
    </w:p>
    <w:p w14:paraId="69B38013" w14:textId="6F2D17A0" w:rsidR="00504B74" w:rsidRPr="00DC2E04" w:rsidRDefault="00504B74" w:rsidP="00504B74">
      <w:pPr>
        <w:pStyle w:val="ListParagraph"/>
        <w:numPr>
          <w:ilvl w:val="0"/>
          <w:numId w:val="16"/>
        </w:numPr>
        <w:rPr>
          <w:sz w:val="28"/>
          <w:szCs w:val="28"/>
        </w:rPr>
      </w:pPr>
      <w:r w:rsidRPr="00DC2E04">
        <w:rPr>
          <w:sz w:val="28"/>
          <w:szCs w:val="28"/>
        </w:rPr>
        <w:t xml:space="preserve">Competitors (undercutting prices) - The author acknowledges his lack of </w:t>
      </w:r>
      <w:r w:rsidR="00203028" w:rsidRPr="00DC2E04">
        <w:rPr>
          <w:sz w:val="28"/>
          <w:szCs w:val="28"/>
        </w:rPr>
        <w:t>experience</w:t>
      </w:r>
      <w:r w:rsidRPr="00DC2E04">
        <w:rPr>
          <w:sz w:val="28"/>
          <w:szCs w:val="28"/>
        </w:rPr>
        <w:t xml:space="preserve"> </w:t>
      </w:r>
      <w:proofErr w:type="gramStart"/>
      <w:r w:rsidRPr="00DC2E04">
        <w:rPr>
          <w:sz w:val="28"/>
          <w:szCs w:val="28"/>
        </w:rPr>
        <w:t>In</w:t>
      </w:r>
      <w:proofErr w:type="gramEnd"/>
      <w:r w:rsidRPr="00DC2E04">
        <w:rPr>
          <w:sz w:val="28"/>
          <w:szCs w:val="28"/>
        </w:rPr>
        <w:t xml:space="preserve"> the field of running a business and the Competition in the field.</w:t>
      </w:r>
      <w:r w:rsidR="00E83DD9" w:rsidRPr="00DC2E04">
        <w:rPr>
          <w:sz w:val="28"/>
          <w:szCs w:val="28"/>
        </w:rPr>
        <w:t xml:space="preserve"> He will, however, try to use the quality of the service </w:t>
      </w:r>
      <w:r w:rsidR="00203028" w:rsidRPr="00DC2E04">
        <w:rPr>
          <w:sz w:val="28"/>
          <w:szCs w:val="28"/>
        </w:rPr>
        <w:t>provided a</w:t>
      </w:r>
      <w:r w:rsidR="00E83DD9" w:rsidRPr="00DC2E04">
        <w:rPr>
          <w:sz w:val="28"/>
          <w:szCs w:val="28"/>
        </w:rPr>
        <w:t>s a factor offsetting this</w:t>
      </w:r>
      <w:r w:rsidR="00203028" w:rsidRPr="00DC2E04">
        <w:rPr>
          <w:sz w:val="28"/>
          <w:szCs w:val="28"/>
        </w:rPr>
        <w:t xml:space="preserve"> threat</w:t>
      </w:r>
      <w:r w:rsidR="00E83DD9" w:rsidRPr="00DC2E04">
        <w:rPr>
          <w:sz w:val="28"/>
          <w:szCs w:val="28"/>
        </w:rPr>
        <w:t>.</w:t>
      </w:r>
      <w:r w:rsidRPr="00DC2E04">
        <w:rPr>
          <w:sz w:val="28"/>
          <w:szCs w:val="28"/>
        </w:rPr>
        <w:t xml:space="preserve"> </w:t>
      </w:r>
    </w:p>
    <w:p w14:paraId="0C4C76DF" w14:textId="2FF03F99" w:rsidR="00D369E0" w:rsidRPr="00DC2E04" w:rsidRDefault="00BD3121" w:rsidP="005430FB">
      <w:pPr>
        <w:rPr>
          <w:sz w:val="28"/>
          <w:szCs w:val="28"/>
        </w:rPr>
      </w:pPr>
      <w:r w:rsidRPr="00DC2E04">
        <w:rPr>
          <w:sz w:val="28"/>
          <w:szCs w:val="28"/>
        </w:rPr>
        <w:br w:type="page"/>
      </w:r>
    </w:p>
    <w:p w14:paraId="43D42AC6" w14:textId="6C78F298" w:rsidR="001A777B" w:rsidRDefault="001A777B" w:rsidP="001A777B">
      <w:pPr>
        <w:pStyle w:val="Heading1"/>
      </w:pPr>
      <w:bookmarkStart w:id="10" w:name="_Toc98493473"/>
      <w:r>
        <w:lastRenderedPageBreak/>
        <w:t>Reference List</w:t>
      </w:r>
      <w:bookmarkEnd w:id="10"/>
    </w:p>
    <w:p w14:paraId="09C4BA54" w14:textId="77777777" w:rsidR="003E5590" w:rsidRDefault="003E5590" w:rsidP="003E5590">
      <w:pPr>
        <w:pStyle w:val="ListParagraph"/>
        <w:numPr>
          <w:ilvl w:val="0"/>
          <w:numId w:val="29"/>
        </w:numPr>
      </w:pPr>
      <w:r w:rsidRPr="00A63AA2">
        <w:t>BBC Bitesize. (2022). </w:t>
      </w:r>
      <w:r w:rsidRPr="003E5590">
        <w:rPr>
          <w:i/>
          <w:iCs/>
        </w:rPr>
        <w:t>Primary research - Planning and organisation - WBQ National: Foundation KS4 Revision</w:t>
      </w:r>
      <w:r w:rsidRPr="00A63AA2">
        <w:t xml:space="preserve">. [online] Available at: </w:t>
      </w:r>
      <w:hyperlink r:id="rId12" w:history="1">
        <w:r w:rsidRPr="00A63AA2">
          <w:rPr>
            <w:rStyle w:val="Hyperlink"/>
          </w:rPr>
          <w:t>https://www.bbc.co.uk/bitesize/guides/z9rn3k7/revision/7</w:t>
        </w:r>
      </w:hyperlink>
      <w:r w:rsidRPr="00A63AA2">
        <w:t>.</w:t>
      </w:r>
    </w:p>
    <w:p w14:paraId="5B2CDACB" w14:textId="77777777" w:rsidR="003E5590" w:rsidRPr="00A63AA2" w:rsidRDefault="003E5590" w:rsidP="003E5590">
      <w:pPr>
        <w:pStyle w:val="ListParagraph"/>
        <w:numPr>
          <w:ilvl w:val="0"/>
          <w:numId w:val="29"/>
        </w:numPr>
      </w:pPr>
      <w:r w:rsidRPr="00A63AA2">
        <w:t>Gov.uk (2021). </w:t>
      </w:r>
      <w:r w:rsidRPr="003E5590">
        <w:rPr>
          <w:i/>
          <w:iCs/>
        </w:rPr>
        <w:t>National Minimum Wage and National Living Wage Rates</w:t>
      </w:r>
      <w:r w:rsidRPr="00A63AA2">
        <w:t xml:space="preserve">. [online] GOV.UK. Available at: </w:t>
      </w:r>
      <w:hyperlink r:id="rId13" w:history="1">
        <w:r w:rsidRPr="00A63AA2">
          <w:rPr>
            <w:rStyle w:val="Hyperlink"/>
          </w:rPr>
          <w:t>https://www.gov.uk/national-minimum-wage-rates</w:t>
        </w:r>
      </w:hyperlink>
      <w:r w:rsidRPr="00A63AA2">
        <w:t>.</w:t>
      </w:r>
    </w:p>
    <w:p w14:paraId="62D27303" w14:textId="77777777" w:rsidR="003E5590" w:rsidRPr="00A63AA2" w:rsidRDefault="003E5590" w:rsidP="003E5590">
      <w:pPr>
        <w:pStyle w:val="ListParagraph"/>
        <w:numPr>
          <w:ilvl w:val="0"/>
          <w:numId w:val="29"/>
        </w:numPr>
      </w:pPr>
      <w:r w:rsidRPr="00A63AA2">
        <w:t>Gumtree.com. (2022). </w:t>
      </w:r>
      <w:r w:rsidRPr="003E5590">
        <w:rPr>
          <w:i/>
          <w:iCs/>
        </w:rPr>
        <w:t xml:space="preserve">FIAT FIORINO 1.3JTD,2014,64 </w:t>
      </w:r>
      <w:proofErr w:type="gramStart"/>
      <w:r w:rsidRPr="003E5590">
        <w:rPr>
          <w:i/>
          <w:iCs/>
        </w:rPr>
        <w:t>REG,WHITE</w:t>
      </w:r>
      <w:proofErr w:type="gramEnd"/>
      <w:r w:rsidRPr="003E5590">
        <w:rPr>
          <w:i/>
          <w:iCs/>
        </w:rPr>
        <w:t>,ONLY 60k,12 MONTHS MOT,TIDY VAN,NO VAT | in Lincoln, Lincolnshire | Gumtree</w:t>
      </w:r>
      <w:r w:rsidRPr="00A63AA2">
        <w:t>. [online] Available at: https://www.gumtree.com/p/vans/fiat-fiorino-1.3jtd-2014-64-reg-white-only-60k-12-months-mot-tidy-van-no-vat/1424437818 [Accessed 22 Feb. 2022].</w:t>
      </w:r>
    </w:p>
    <w:p w14:paraId="3E932F0E" w14:textId="77777777" w:rsidR="003E5590" w:rsidRPr="003E5590" w:rsidRDefault="003E5590" w:rsidP="003E5590">
      <w:pPr>
        <w:pStyle w:val="ListParagraph"/>
        <w:numPr>
          <w:ilvl w:val="0"/>
          <w:numId w:val="29"/>
        </w:numPr>
      </w:pPr>
      <w:r w:rsidRPr="003E5590">
        <w:t>Henderson, G. (2020). What Is Social Media Marketing? [online] www.digitalmarketing.org. Available at: https://www.digitalmarketing.org/blog/what-is-social-media-marketing.</w:t>
      </w:r>
    </w:p>
    <w:p w14:paraId="2F80F451" w14:textId="77777777" w:rsidR="003E5590" w:rsidRPr="00D867D1" w:rsidRDefault="003E5590" w:rsidP="003E5590">
      <w:pPr>
        <w:pStyle w:val="ListParagraph"/>
        <w:numPr>
          <w:ilvl w:val="0"/>
          <w:numId w:val="29"/>
        </w:numPr>
      </w:pPr>
      <w:r w:rsidRPr="00D867D1">
        <w:t xml:space="preserve">Merriam-Webster. (n.d.). </w:t>
      </w:r>
      <w:r w:rsidRPr="003E5590">
        <w:rPr>
          <w:i/>
          <w:iCs/>
        </w:rPr>
        <w:t>Digitalization. In Merriam-Webster.com dictionary.</w:t>
      </w:r>
      <w:r w:rsidRPr="00D867D1">
        <w:t xml:space="preserve"> Retrieved January 18, 2022, from </w:t>
      </w:r>
      <w:hyperlink r:id="rId14" w:history="1">
        <w:r w:rsidRPr="00D867D1">
          <w:rPr>
            <w:rStyle w:val="Hyperlink"/>
          </w:rPr>
          <w:t>https://www.merriam-webster.com/dictionary/digitalization</w:t>
        </w:r>
      </w:hyperlink>
    </w:p>
    <w:p w14:paraId="0129A52A" w14:textId="77777777" w:rsidR="003E5590" w:rsidRPr="003E5590" w:rsidRDefault="003E5590" w:rsidP="003E5590">
      <w:pPr>
        <w:pStyle w:val="ListParagraph"/>
        <w:numPr>
          <w:ilvl w:val="0"/>
          <w:numId w:val="29"/>
        </w:numPr>
      </w:pPr>
      <w:proofErr w:type="spellStart"/>
      <w:r w:rsidRPr="003E5590">
        <w:t>Nicomedes</w:t>
      </w:r>
      <w:proofErr w:type="spellEnd"/>
      <w:r w:rsidRPr="003E5590">
        <w:t xml:space="preserve">, C.J.C. and Avila, R.M.A. (2020). An analysis on the panic during COVID-19 pandemic through an online form. Journal of Affective Disorders, [online] 276, pp.14–22. Available at: </w:t>
      </w:r>
      <w:hyperlink r:id="rId15" w:history="1">
        <w:r w:rsidRPr="003E5590">
          <w:rPr>
            <w:rStyle w:val="Hyperlink"/>
          </w:rPr>
          <w:t>https://www.ncbi.nlm.nih.gov/pmc/articles/PMC7362858/</w:t>
        </w:r>
      </w:hyperlink>
      <w:r w:rsidRPr="003E5590">
        <w:t>.</w:t>
      </w:r>
    </w:p>
    <w:p w14:paraId="35B1F8A7" w14:textId="77777777" w:rsidR="003E5590" w:rsidRPr="003E5590" w:rsidRDefault="003E5590" w:rsidP="003E5590">
      <w:pPr>
        <w:pStyle w:val="ListParagraph"/>
        <w:numPr>
          <w:ilvl w:val="0"/>
          <w:numId w:val="29"/>
        </w:numPr>
      </w:pPr>
      <w:r w:rsidRPr="003E5590">
        <w:t>ONS, (2022). wales%20employment%20rate - Search publications - Office for National Statistics. [online] Available at: https://www.ons.gov.uk/searchpublication?q=wales%20employment%20rate [Accessed 18 Mar. 2022].</w:t>
      </w:r>
    </w:p>
    <w:p w14:paraId="079CE195" w14:textId="77777777" w:rsidR="003E5590" w:rsidRPr="00A63AA2" w:rsidRDefault="003E5590" w:rsidP="003E5590">
      <w:pPr>
        <w:pStyle w:val="ListParagraph"/>
        <w:numPr>
          <w:ilvl w:val="0"/>
          <w:numId w:val="29"/>
        </w:numPr>
      </w:pPr>
      <w:proofErr w:type="spellStart"/>
      <w:r w:rsidRPr="00A63AA2">
        <w:t>Realla</w:t>
      </w:r>
      <w:proofErr w:type="spellEnd"/>
      <w:r w:rsidRPr="00A63AA2">
        <w:t>. (2022). </w:t>
      </w:r>
      <w:r w:rsidRPr="003E5590">
        <w:rPr>
          <w:i/>
          <w:iCs/>
        </w:rPr>
        <w:t xml:space="preserve">110 Walter Rd, Swansea | Office for rent | 544 </w:t>
      </w:r>
      <w:proofErr w:type="spellStart"/>
      <w:r w:rsidRPr="003E5590">
        <w:rPr>
          <w:i/>
          <w:iCs/>
        </w:rPr>
        <w:t>sq</w:t>
      </w:r>
      <w:proofErr w:type="spellEnd"/>
      <w:r w:rsidRPr="003E5590">
        <w:rPr>
          <w:i/>
          <w:iCs/>
        </w:rPr>
        <w:t xml:space="preserve"> ft | £13.78 psf</w:t>
      </w:r>
      <w:r w:rsidRPr="00A63AA2">
        <w:t>. [online] Available at: https://www.realla.co.uk/details/24618291 [Accessed 22 Feb. 2022].</w:t>
      </w:r>
    </w:p>
    <w:p w14:paraId="2886D7F0" w14:textId="77777777" w:rsidR="003E5590" w:rsidRPr="00D867D1" w:rsidRDefault="003E5590" w:rsidP="003E5590">
      <w:pPr>
        <w:pStyle w:val="ListParagraph"/>
        <w:numPr>
          <w:ilvl w:val="0"/>
          <w:numId w:val="29"/>
        </w:numPr>
      </w:pPr>
      <w:proofErr w:type="spellStart"/>
      <w:r w:rsidRPr="00D867D1">
        <w:t>Rozakis</w:t>
      </w:r>
      <w:proofErr w:type="spellEnd"/>
      <w:r w:rsidRPr="00D867D1">
        <w:t>, L. (2007). </w:t>
      </w:r>
      <w:proofErr w:type="spellStart"/>
      <w:r w:rsidRPr="003E5590">
        <w:rPr>
          <w:i/>
          <w:iCs/>
        </w:rPr>
        <w:t>Schaum’s</w:t>
      </w:r>
      <w:proofErr w:type="spellEnd"/>
      <w:r w:rsidRPr="003E5590">
        <w:rPr>
          <w:i/>
          <w:iCs/>
        </w:rPr>
        <w:t xml:space="preserve"> quick guide to writing great research papers.</w:t>
      </w:r>
      <w:r w:rsidRPr="00D867D1">
        <w:t xml:space="preserve"> New York: </w:t>
      </w:r>
      <w:proofErr w:type="spellStart"/>
      <w:r w:rsidRPr="00D867D1">
        <w:t>Mcgraw-Hill</w:t>
      </w:r>
      <w:proofErr w:type="spellEnd"/>
      <w:r w:rsidRPr="00D867D1">
        <w:t>.</w:t>
      </w:r>
    </w:p>
    <w:p w14:paraId="5816DE9D" w14:textId="77777777" w:rsidR="003E5590" w:rsidRPr="00C44671" w:rsidRDefault="003E5590" w:rsidP="003E5590">
      <w:pPr>
        <w:pStyle w:val="ListParagraph"/>
        <w:numPr>
          <w:ilvl w:val="0"/>
          <w:numId w:val="29"/>
        </w:numPr>
      </w:pPr>
      <w:r w:rsidRPr="00C44671">
        <w:t>Stevens, W. (2019). </w:t>
      </w:r>
      <w:r w:rsidRPr="003E5590">
        <w:rPr>
          <w:i/>
          <w:iCs/>
        </w:rPr>
        <w:t>How much does it cost to build a website in the UK?</w:t>
      </w:r>
      <w:r w:rsidRPr="00C44671">
        <w:t> [online] GoDaddy. Available at: https://uk.godaddy.com/blog/how-much-does-it-cost-to-build-a-website-uk/.</w:t>
      </w:r>
    </w:p>
    <w:p w14:paraId="0067115E" w14:textId="77777777" w:rsidR="003E5590" w:rsidRPr="003E5590" w:rsidRDefault="003E5590" w:rsidP="003E5590">
      <w:pPr>
        <w:pStyle w:val="ListParagraph"/>
        <w:numPr>
          <w:ilvl w:val="0"/>
          <w:numId w:val="29"/>
        </w:numPr>
      </w:pPr>
      <w:proofErr w:type="spellStart"/>
      <w:r w:rsidRPr="003E5590">
        <w:t>Wieruch</w:t>
      </w:r>
      <w:proofErr w:type="spellEnd"/>
      <w:r w:rsidRPr="003E5590">
        <w:t xml:space="preserve">, L. (2019). Step-by-Step Guide to a Successful Target Group Analysis. [online] </w:t>
      </w:r>
      <w:proofErr w:type="spellStart"/>
      <w:r w:rsidRPr="003E5590">
        <w:t>Mynd</w:t>
      </w:r>
      <w:proofErr w:type="spellEnd"/>
      <w:r w:rsidRPr="003E5590">
        <w:t>. Available at: https://blog.mynd.com/en/successful-target-group-analysis/ [Accessed 18 Mar. 2022].</w:t>
      </w:r>
    </w:p>
    <w:p w14:paraId="0D11FEF2" w14:textId="77777777" w:rsidR="003E5590" w:rsidRPr="00C44671" w:rsidRDefault="003E5590" w:rsidP="003E5590">
      <w:pPr>
        <w:pStyle w:val="ListParagraph"/>
        <w:numPr>
          <w:ilvl w:val="0"/>
          <w:numId w:val="29"/>
        </w:numPr>
      </w:pPr>
      <w:r w:rsidRPr="00C44671">
        <w:t>www.nimblefins.co.uk. (2020). </w:t>
      </w:r>
      <w:r w:rsidRPr="003E5590">
        <w:rPr>
          <w:i/>
          <w:iCs/>
        </w:rPr>
        <w:t>Cleaner Insurance - What Do You Need?</w:t>
      </w:r>
      <w:r w:rsidRPr="00C44671">
        <w:t> [online] Available at: https://www.nimblefins.co.uk/business-insurance/cleaners-insurance [Accessed 22 Feb. 2022].</w:t>
      </w:r>
    </w:p>
    <w:p w14:paraId="066E3B72" w14:textId="77777777" w:rsidR="003E5590" w:rsidRPr="00C44671" w:rsidRDefault="003E5590" w:rsidP="003E5590">
      <w:pPr>
        <w:pStyle w:val="ListParagraph"/>
        <w:numPr>
          <w:ilvl w:val="0"/>
          <w:numId w:val="29"/>
        </w:numPr>
      </w:pPr>
      <w:r w:rsidRPr="00C44671">
        <w:t>www.viking-direct.co.uk. (2022. </w:t>
      </w:r>
      <w:r w:rsidRPr="003E5590">
        <w:rPr>
          <w:i/>
          <w:iCs/>
        </w:rPr>
        <w:t>Office Supplies, Stationery &amp; Furniture | Viking Direct UK</w:t>
      </w:r>
      <w:r w:rsidRPr="00C44671">
        <w:t>. [online] Available at: https://www.viking-direct.co.uk/en [Accessed 22 Feb. 2022].</w:t>
      </w:r>
    </w:p>
    <w:p w14:paraId="4DEB48BD" w14:textId="77777777" w:rsidR="003E5590" w:rsidRPr="00D867D1" w:rsidRDefault="003E5590" w:rsidP="003E5590">
      <w:pPr>
        <w:pStyle w:val="ListParagraph"/>
        <w:numPr>
          <w:ilvl w:val="0"/>
          <w:numId w:val="29"/>
        </w:numPr>
      </w:pPr>
      <w:r w:rsidRPr="00D867D1">
        <w:t>Zafar, Z. (2020</w:t>
      </w:r>
      <w:r w:rsidRPr="003E5590">
        <w:rPr>
          <w:i/>
          <w:iCs/>
        </w:rPr>
        <w:t>). What is Digitalization, its Opportunities, and Challenges?</w:t>
      </w:r>
      <w:r w:rsidRPr="00D867D1">
        <w:t xml:space="preserve"> [online] </w:t>
      </w:r>
      <w:proofErr w:type="spellStart"/>
      <w:r w:rsidRPr="00D867D1">
        <w:t>Techylem</w:t>
      </w:r>
      <w:proofErr w:type="spellEnd"/>
      <w:r w:rsidRPr="00D867D1">
        <w:t xml:space="preserve">. Available at: </w:t>
      </w:r>
      <w:hyperlink r:id="rId16" w:history="1">
        <w:r w:rsidRPr="00D867D1">
          <w:rPr>
            <w:rStyle w:val="Hyperlink"/>
          </w:rPr>
          <w:t>https://techylem.com/digitalization/</w:t>
        </w:r>
      </w:hyperlink>
      <w:r w:rsidRPr="00D867D1">
        <w:t>.</w:t>
      </w:r>
    </w:p>
    <w:p w14:paraId="064A38DD" w14:textId="68742A0F" w:rsidR="002F0A98" w:rsidRDefault="002F0A98">
      <w:r>
        <w:br w:type="page"/>
      </w:r>
    </w:p>
    <w:p w14:paraId="4B7E6EFE" w14:textId="77777777" w:rsidR="002F0A98" w:rsidRDefault="002F0A98"/>
    <w:p w14:paraId="3D7F3718" w14:textId="77777777" w:rsidR="00BD3121" w:rsidRPr="00BD3121" w:rsidRDefault="00BD3121" w:rsidP="00BD3121"/>
    <w:p w14:paraId="4C6438AD" w14:textId="631EB819" w:rsidR="001A777B" w:rsidRDefault="001A777B" w:rsidP="001A777B">
      <w:pPr>
        <w:pStyle w:val="Heading1"/>
      </w:pPr>
      <w:bookmarkStart w:id="11" w:name="_Toc98493474"/>
      <w:r>
        <w:t>Appendices</w:t>
      </w:r>
      <w:bookmarkEnd w:id="11"/>
    </w:p>
    <w:p w14:paraId="2C897292" w14:textId="4F5FBC53" w:rsidR="00D65BAC" w:rsidRPr="00D65BAC" w:rsidRDefault="00D65BAC" w:rsidP="00D65BAC">
      <w:r>
        <w:rPr>
          <w:noProof/>
        </w:rPr>
        <w:drawing>
          <wp:inline distT="0" distB="0" distL="0" distR="0" wp14:anchorId="4E11ED4E" wp14:editId="25D817B6">
            <wp:extent cx="5731510" cy="2889250"/>
            <wp:effectExtent l="0" t="0" r="2540" b="6350"/>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889250"/>
                    </a:xfrm>
                    <a:prstGeom prst="rect">
                      <a:avLst/>
                    </a:prstGeom>
                  </pic:spPr>
                </pic:pic>
              </a:graphicData>
            </a:graphic>
          </wp:inline>
        </w:drawing>
      </w:r>
      <w:r>
        <w:rPr>
          <w:noProof/>
        </w:rPr>
        <w:drawing>
          <wp:inline distT="0" distB="0" distL="0" distR="0" wp14:anchorId="2CE96310" wp14:editId="53211BE9">
            <wp:extent cx="5731510" cy="2289175"/>
            <wp:effectExtent l="0" t="0" r="254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289175"/>
                    </a:xfrm>
                    <a:prstGeom prst="rect">
                      <a:avLst/>
                    </a:prstGeom>
                  </pic:spPr>
                </pic:pic>
              </a:graphicData>
            </a:graphic>
          </wp:inline>
        </w:drawing>
      </w:r>
      <w:r>
        <w:rPr>
          <w:noProof/>
        </w:rPr>
        <w:lastRenderedPageBreak/>
        <w:drawing>
          <wp:inline distT="0" distB="0" distL="0" distR="0" wp14:anchorId="3917E63E" wp14:editId="70EE6624">
            <wp:extent cx="5731510" cy="2468245"/>
            <wp:effectExtent l="0" t="0" r="2540" b="8255"/>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468245"/>
                    </a:xfrm>
                    <a:prstGeom prst="rect">
                      <a:avLst/>
                    </a:prstGeom>
                  </pic:spPr>
                </pic:pic>
              </a:graphicData>
            </a:graphic>
          </wp:inline>
        </w:drawing>
      </w:r>
      <w:r>
        <w:rPr>
          <w:noProof/>
        </w:rPr>
        <w:drawing>
          <wp:inline distT="0" distB="0" distL="0" distR="0" wp14:anchorId="26C8A61A" wp14:editId="4CF8B177">
            <wp:extent cx="5731510" cy="2280285"/>
            <wp:effectExtent l="0" t="0" r="2540" b="5715"/>
            <wp:docPr id="5" name="Picture 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able, Excel&#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280285"/>
                    </a:xfrm>
                    <a:prstGeom prst="rect">
                      <a:avLst/>
                    </a:prstGeom>
                  </pic:spPr>
                </pic:pic>
              </a:graphicData>
            </a:graphic>
          </wp:inline>
        </w:drawing>
      </w:r>
    </w:p>
    <w:sectPr w:rsidR="00D65BAC" w:rsidRPr="00D65BAC" w:rsidSect="00BD312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60B0C"/>
    <w:multiLevelType w:val="hybridMultilevel"/>
    <w:tmpl w:val="F8D23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192593"/>
    <w:multiLevelType w:val="hybridMultilevel"/>
    <w:tmpl w:val="BC64DC44"/>
    <w:lvl w:ilvl="0" w:tplc="479C81C6">
      <w:start w:val="1"/>
      <w:numFmt w:val="bullet"/>
      <w:lvlText w:val="•"/>
      <w:lvlJc w:val="left"/>
      <w:pPr>
        <w:tabs>
          <w:tab w:val="num" w:pos="720"/>
        </w:tabs>
        <w:ind w:left="720" w:hanging="360"/>
      </w:pPr>
      <w:rPr>
        <w:rFonts w:ascii="Arial" w:hAnsi="Arial" w:hint="default"/>
      </w:rPr>
    </w:lvl>
    <w:lvl w:ilvl="1" w:tplc="19624004" w:tentative="1">
      <w:start w:val="1"/>
      <w:numFmt w:val="bullet"/>
      <w:lvlText w:val="•"/>
      <w:lvlJc w:val="left"/>
      <w:pPr>
        <w:tabs>
          <w:tab w:val="num" w:pos="1440"/>
        </w:tabs>
        <w:ind w:left="1440" w:hanging="360"/>
      </w:pPr>
      <w:rPr>
        <w:rFonts w:ascii="Arial" w:hAnsi="Arial" w:hint="default"/>
      </w:rPr>
    </w:lvl>
    <w:lvl w:ilvl="2" w:tplc="3932879E" w:tentative="1">
      <w:start w:val="1"/>
      <w:numFmt w:val="bullet"/>
      <w:lvlText w:val="•"/>
      <w:lvlJc w:val="left"/>
      <w:pPr>
        <w:tabs>
          <w:tab w:val="num" w:pos="2160"/>
        </w:tabs>
        <w:ind w:left="2160" w:hanging="360"/>
      </w:pPr>
      <w:rPr>
        <w:rFonts w:ascii="Arial" w:hAnsi="Arial" w:hint="default"/>
      </w:rPr>
    </w:lvl>
    <w:lvl w:ilvl="3" w:tplc="280A56CA" w:tentative="1">
      <w:start w:val="1"/>
      <w:numFmt w:val="bullet"/>
      <w:lvlText w:val="•"/>
      <w:lvlJc w:val="left"/>
      <w:pPr>
        <w:tabs>
          <w:tab w:val="num" w:pos="2880"/>
        </w:tabs>
        <w:ind w:left="2880" w:hanging="360"/>
      </w:pPr>
      <w:rPr>
        <w:rFonts w:ascii="Arial" w:hAnsi="Arial" w:hint="default"/>
      </w:rPr>
    </w:lvl>
    <w:lvl w:ilvl="4" w:tplc="16FAD0B6" w:tentative="1">
      <w:start w:val="1"/>
      <w:numFmt w:val="bullet"/>
      <w:lvlText w:val="•"/>
      <w:lvlJc w:val="left"/>
      <w:pPr>
        <w:tabs>
          <w:tab w:val="num" w:pos="3600"/>
        </w:tabs>
        <w:ind w:left="3600" w:hanging="360"/>
      </w:pPr>
      <w:rPr>
        <w:rFonts w:ascii="Arial" w:hAnsi="Arial" w:hint="default"/>
      </w:rPr>
    </w:lvl>
    <w:lvl w:ilvl="5" w:tplc="8AEE58B8" w:tentative="1">
      <w:start w:val="1"/>
      <w:numFmt w:val="bullet"/>
      <w:lvlText w:val="•"/>
      <w:lvlJc w:val="left"/>
      <w:pPr>
        <w:tabs>
          <w:tab w:val="num" w:pos="4320"/>
        </w:tabs>
        <w:ind w:left="4320" w:hanging="360"/>
      </w:pPr>
      <w:rPr>
        <w:rFonts w:ascii="Arial" w:hAnsi="Arial" w:hint="default"/>
      </w:rPr>
    </w:lvl>
    <w:lvl w:ilvl="6" w:tplc="DE38ADFC" w:tentative="1">
      <w:start w:val="1"/>
      <w:numFmt w:val="bullet"/>
      <w:lvlText w:val="•"/>
      <w:lvlJc w:val="left"/>
      <w:pPr>
        <w:tabs>
          <w:tab w:val="num" w:pos="5040"/>
        </w:tabs>
        <w:ind w:left="5040" w:hanging="360"/>
      </w:pPr>
      <w:rPr>
        <w:rFonts w:ascii="Arial" w:hAnsi="Arial" w:hint="default"/>
      </w:rPr>
    </w:lvl>
    <w:lvl w:ilvl="7" w:tplc="302ECA62" w:tentative="1">
      <w:start w:val="1"/>
      <w:numFmt w:val="bullet"/>
      <w:lvlText w:val="•"/>
      <w:lvlJc w:val="left"/>
      <w:pPr>
        <w:tabs>
          <w:tab w:val="num" w:pos="5760"/>
        </w:tabs>
        <w:ind w:left="5760" w:hanging="360"/>
      </w:pPr>
      <w:rPr>
        <w:rFonts w:ascii="Arial" w:hAnsi="Arial" w:hint="default"/>
      </w:rPr>
    </w:lvl>
    <w:lvl w:ilvl="8" w:tplc="BFE665D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02B69D6"/>
    <w:multiLevelType w:val="hybridMultilevel"/>
    <w:tmpl w:val="26E6A6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18731B"/>
    <w:multiLevelType w:val="hybridMultilevel"/>
    <w:tmpl w:val="5B64A4AE"/>
    <w:lvl w:ilvl="0" w:tplc="1054BCE4">
      <w:start w:val="1"/>
      <w:numFmt w:val="bullet"/>
      <w:lvlText w:val="•"/>
      <w:lvlJc w:val="left"/>
      <w:pPr>
        <w:tabs>
          <w:tab w:val="num" w:pos="720"/>
        </w:tabs>
        <w:ind w:left="720" w:hanging="360"/>
      </w:pPr>
      <w:rPr>
        <w:rFonts w:ascii="Arial" w:hAnsi="Arial" w:hint="default"/>
      </w:rPr>
    </w:lvl>
    <w:lvl w:ilvl="1" w:tplc="E76A4D4C" w:tentative="1">
      <w:start w:val="1"/>
      <w:numFmt w:val="bullet"/>
      <w:lvlText w:val="•"/>
      <w:lvlJc w:val="left"/>
      <w:pPr>
        <w:tabs>
          <w:tab w:val="num" w:pos="1440"/>
        </w:tabs>
        <w:ind w:left="1440" w:hanging="360"/>
      </w:pPr>
      <w:rPr>
        <w:rFonts w:ascii="Arial" w:hAnsi="Arial" w:hint="default"/>
      </w:rPr>
    </w:lvl>
    <w:lvl w:ilvl="2" w:tplc="BB4E511C" w:tentative="1">
      <w:start w:val="1"/>
      <w:numFmt w:val="bullet"/>
      <w:lvlText w:val="•"/>
      <w:lvlJc w:val="left"/>
      <w:pPr>
        <w:tabs>
          <w:tab w:val="num" w:pos="2160"/>
        </w:tabs>
        <w:ind w:left="2160" w:hanging="360"/>
      </w:pPr>
      <w:rPr>
        <w:rFonts w:ascii="Arial" w:hAnsi="Arial" w:hint="default"/>
      </w:rPr>
    </w:lvl>
    <w:lvl w:ilvl="3" w:tplc="002ABC34" w:tentative="1">
      <w:start w:val="1"/>
      <w:numFmt w:val="bullet"/>
      <w:lvlText w:val="•"/>
      <w:lvlJc w:val="left"/>
      <w:pPr>
        <w:tabs>
          <w:tab w:val="num" w:pos="2880"/>
        </w:tabs>
        <w:ind w:left="2880" w:hanging="360"/>
      </w:pPr>
      <w:rPr>
        <w:rFonts w:ascii="Arial" w:hAnsi="Arial" w:hint="default"/>
      </w:rPr>
    </w:lvl>
    <w:lvl w:ilvl="4" w:tplc="B29E00F4" w:tentative="1">
      <w:start w:val="1"/>
      <w:numFmt w:val="bullet"/>
      <w:lvlText w:val="•"/>
      <w:lvlJc w:val="left"/>
      <w:pPr>
        <w:tabs>
          <w:tab w:val="num" w:pos="3600"/>
        </w:tabs>
        <w:ind w:left="3600" w:hanging="360"/>
      </w:pPr>
      <w:rPr>
        <w:rFonts w:ascii="Arial" w:hAnsi="Arial" w:hint="default"/>
      </w:rPr>
    </w:lvl>
    <w:lvl w:ilvl="5" w:tplc="05CA8AAE" w:tentative="1">
      <w:start w:val="1"/>
      <w:numFmt w:val="bullet"/>
      <w:lvlText w:val="•"/>
      <w:lvlJc w:val="left"/>
      <w:pPr>
        <w:tabs>
          <w:tab w:val="num" w:pos="4320"/>
        </w:tabs>
        <w:ind w:left="4320" w:hanging="360"/>
      </w:pPr>
      <w:rPr>
        <w:rFonts w:ascii="Arial" w:hAnsi="Arial" w:hint="default"/>
      </w:rPr>
    </w:lvl>
    <w:lvl w:ilvl="6" w:tplc="B2C4B46A" w:tentative="1">
      <w:start w:val="1"/>
      <w:numFmt w:val="bullet"/>
      <w:lvlText w:val="•"/>
      <w:lvlJc w:val="left"/>
      <w:pPr>
        <w:tabs>
          <w:tab w:val="num" w:pos="5040"/>
        </w:tabs>
        <w:ind w:left="5040" w:hanging="360"/>
      </w:pPr>
      <w:rPr>
        <w:rFonts w:ascii="Arial" w:hAnsi="Arial" w:hint="default"/>
      </w:rPr>
    </w:lvl>
    <w:lvl w:ilvl="7" w:tplc="EF8672C6" w:tentative="1">
      <w:start w:val="1"/>
      <w:numFmt w:val="bullet"/>
      <w:lvlText w:val="•"/>
      <w:lvlJc w:val="left"/>
      <w:pPr>
        <w:tabs>
          <w:tab w:val="num" w:pos="5760"/>
        </w:tabs>
        <w:ind w:left="5760" w:hanging="360"/>
      </w:pPr>
      <w:rPr>
        <w:rFonts w:ascii="Arial" w:hAnsi="Arial" w:hint="default"/>
      </w:rPr>
    </w:lvl>
    <w:lvl w:ilvl="8" w:tplc="B8401E3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8AA5515"/>
    <w:multiLevelType w:val="hybridMultilevel"/>
    <w:tmpl w:val="AC244E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715147"/>
    <w:multiLevelType w:val="hybridMultilevel"/>
    <w:tmpl w:val="AC9A13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C569A7"/>
    <w:multiLevelType w:val="hybridMultilevel"/>
    <w:tmpl w:val="D86ADB0C"/>
    <w:lvl w:ilvl="0" w:tplc="F60CCF0E">
      <w:start w:val="1"/>
      <w:numFmt w:val="bullet"/>
      <w:lvlText w:val="•"/>
      <w:lvlJc w:val="left"/>
      <w:pPr>
        <w:tabs>
          <w:tab w:val="num" w:pos="720"/>
        </w:tabs>
        <w:ind w:left="720" w:hanging="360"/>
      </w:pPr>
      <w:rPr>
        <w:rFonts w:ascii="Arial" w:hAnsi="Arial" w:hint="default"/>
      </w:rPr>
    </w:lvl>
    <w:lvl w:ilvl="1" w:tplc="F050ABBE" w:tentative="1">
      <w:start w:val="1"/>
      <w:numFmt w:val="bullet"/>
      <w:lvlText w:val="•"/>
      <w:lvlJc w:val="left"/>
      <w:pPr>
        <w:tabs>
          <w:tab w:val="num" w:pos="1440"/>
        </w:tabs>
        <w:ind w:left="1440" w:hanging="360"/>
      </w:pPr>
      <w:rPr>
        <w:rFonts w:ascii="Arial" w:hAnsi="Arial" w:hint="default"/>
      </w:rPr>
    </w:lvl>
    <w:lvl w:ilvl="2" w:tplc="0F581482" w:tentative="1">
      <w:start w:val="1"/>
      <w:numFmt w:val="bullet"/>
      <w:lvlText w:val="•"/>
      <w:lvlJc w:val="left"/>
      <w:pPr>
        <w:tabs>
          <w:tab w:val="num" w:pos="2160"/>
        </w:tabs>
        <w:ind w:left="2160" w:hanging="360"/>
      </w:pPr>
      <w:rPr>
        <w:rFonts w:ascii="Arial" w:hAnsi="Arial" w:hint="default"/>
      </w:rPr>
    </w:lvl>
    <w:lvl w:ilvl="3" w:tplc="287C89F8" w:tentative="1">
      <w:start w:val="1"/>
      <w:numFmt w:val="bullet"/>
      <w:lvlText w:val="•"/>
      <w:lvlJc w:val="left"/>
      <w:pPr>
        <w:tabs>
          <w:tab w:val="num" w:pos="2880"/>
        </w:tabs>
        <w:ind w:left="2880" w:hanging="360"/>
      </w:pPr>
      <w:rPr>
        <w:rFonts w:ascii="Arial" w:hAnsi="Arial" w:hint="default"/>
      </w:rPr>
    </w:lvl>
    <w:lvl w:ilvl="4" w:tplc="89DC5F82" w:tentative="1">
      <w:start w:val="1"/>
      <w:numFmt w:val="bullet"/>
      <w:lvlText w:val="•"/>
      <w:lvlJc w:val="left"/>
      <w:pPr>
        <w:tabs>
          <w:tab w:val="num" w:pos="3600"/>
        </w:tabs>
        <w:ind w:left="3600" w:hanging="360"/>
      </w:pPr>
      <w:rPr>
        <w:rFonts w:ascii="Arial" w:hAnsi="Arial" w:hint="default"/>
      </w:rPr>
    </w:lvl>
    <w:lvl w:ilvl="5" w:tplc="92207B7C" w:tentative="1">
      <w:start w:val="1"/>
      <w:numFmt w:val="bullet"/>
      <w:lvlText w:val="•"/>
      <w:lvlJc w:val="left"/>
      <w:pPr>
        <w:tabs>
          <w:tab w:val="num" w:pos="4320"/>
        </w:tabs>
        <w:ind w:left="4320" w:hanging="360"/>
      </w:pPr>
      <w:rPr>
        <w:rFonts w:ascii="Arial" w:hAnsi="Arial" w:hint="default"/>
      </w:rPr>
    </w:lvl>
    <w:lvl w:ilvl="6" w:tplc="CA9EAA58" w:tentative="1">
      <w:start w:val="1"/>
      <w:numFmt w:val="bullet"/>
      <w:lvlText w:val="•"/>
      <w:lvlJc w:val="left"/>
      <w:pPr>
        <w:tabs>
          <w:tab w:val="num" w:pos="5040"/>
        </w:tabs>
        <w:ind w:left="5040" w:hanging="360"/>
      </w:pPr>
      <w:rPr>
        <w:rFonts w:ascii="Arial" w:hAnsi="Arial" w:hint="default"/>
      </w:rPr>
    </w:lvl>
    <w:lvl w:ilvl="7" w:tplc="A23C74DC" w:tentative="1">
      <w:start w:val="1"/>
      <w:numFmt w:val="bullet"/>
      <w:lvlText w:val="•"/>
      <w:lvlJc w:val="left"/>
      <w:pPr>
        <w:tabs>
          <w:tab w:val="num" w:pos="5760"/>
        </w:tabs>
        <w:ind w:left="5760" w:hanging="360"/>
      </w:pPr>
      <w:rPr>
        <w:rFonts w:ascii="Arial" w:hAnsi="Arial" w:hint="default"/>
      </w:rPr>
    </w:lvl>
    <w:lvl w:ilvl="8" w:tplc="847E558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3646C1C"/>
    <w:multiLevelType w:val="hybridMultilevel"/>
    <w:tmpl w:val="586CB2BE"/>
    <w:lvl w:ilvl="0" w:tplc="479C81C6">
      <w:start w:val="1"/>
      <w:numFmt w:val="bullet"/>
      <w:lvlText w:val="•"/>
      <w:lvlJc w:val="left"/>
      <w:pPr>
        <w:tabs>
          <w:tab w:val="num" w:pos="1080"/>
        </w:tabs>
        <w:ind w:left="1080" w:hanging="360"/>
      </w:pPr>
      <w:rPr>
        <w:rFonts w:ascii="Arial" w:hAnsi="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2937DC6"/>
    <w:multiLevelType w:val="hybridMultilevel"/>
    <w:tmpl w:val="F7481E5E"/>
    <w:lvl w:ilvl="0" w:tplc="6862CDD4">
      <w:start w:val="1"/>
      <w:numFmt w:val="bullet"/>
      <w:lvlText w:val="•"/>
      <w:lvlJc w:val="left"/>
      <w:pPr>
        <w:tabs>
          <w:tab w:val="num" w:pos="720"/>
        </w:tabs>
        <w:ind w:left="720" w:hanging="360"/>
      </w:pPr>
      <w:rPr>
        <w:rFonts w:ascii="Arial" w:hAnsi="Arial" w:hint="default"/>
      </w:rPr>
    </w:lvl>
    <w:lvl w:ilvl="1" w:tplc="BE6CA6AC" w:tentative="1">
      <w:start w:val="1"/>
      <w:numFmt w:val="bullet"/>
      <w:lvlText w:val="•"/>
      <w:lvlJc w:val="left"/>
      <w:pPr>
        <w:tabs>
          <w:tab w:val="num" w:pos="1440"/>
        </w:tabs>
        <w:ind w:left="1440" w:hanging="360"/>
      </w:pPr>
      <w:rPr>
        <w:rFonts w:ascii="Arial" w:hAnsi="Arial" w:hint="default"/>
      </w:rPr>
    </w:lvl>
    <w:lvl w:ilvl="2" w:tplc="C44C0C44" w:tentative="1">
      <w:start w:val="1"/>
      <w:numFmt w:val="bullet"/>
      <w:lvlText w:val="•"/>
      <w:lvlJc w:val="left"/>
      <w:pPr>
        <w:tabs>
          <w:tab w:val="num" w:pos="2160"/>
        </w:tabs>
        <w:ind w:left="2160" w:hanging="360"/>
      </w:pPr>
      <w:rPr>
        <w:rFonts w:ascii="Arial" w:hAnsi="Arial" w:hint="default"/>
      </w:rPr>
    </w:lvl>
    <w:lvl w:ilvl="3" w:tplc="09BCD540" w:tentative="1">
      <w:start w:val="1"/>
      <w:numFmt w:val="bullet"/>
      <w:lvlText w:val="•"/>
      <w:lvlJc w:val="left"/>
      <w:pPr>
        <w:tabs>
          <w:tab w:val="num" w:pos="2880"/>
        </w:tabs>
        <w:ind w:left="2880" w:hanging="360"/>
      </w:pPr>
      <w:rPr>
        <w:rFonts w:ascii="Arial" w:hAnsi="Arial" w:hint="default"/>
      </w:rPr>
    </w:lvl>
    <w:lvl w:ilvl="4" w:tplc="7C962508" w:tentative="1">
      <w:start w:val="1"/>
      <w:numFmt w:val="bullet"/>
      <w:lvlText w:val="•"/>
      <w:lvlJc w:val="left"/>
      <w:pPr>
        <w:tabs>
          <w:tab w:val="num" w:pos="3600"/>
        </w:tabs>
        <w:ind w:left="3600" w:hanging="360"/>
      </w:pPr>
      <w:rPr>
        <w:rFonts w:ascii="Arial" w:hAnsi="Arial" w:hint="default"/>
      </w:rPr>
    </w:lvl>
    <w:lvl w:ilvl="5" w:tplc="0B9823FA" w:tentative="1">
      <w:start w:val="1"/>
      <w:numFmt w:val="bullet"/>
      <w:lvlText w:val="•"/>
      <w:lvlJc w:val="left"/>
      <w:pPr>
        <w:tabs>
          <w:tab w:val="num" w:pos="4320"/>
        </w:tabs>
        <w:ind w:left="4320" w:hanging="360"/>
      </w:pPr>
      <w:rPr>
        <w:rFonts w:ascii="Arial" w:hAnsi="Arial" w:hint="default"/>
      </w:rPr>
    </w:lvl>
    <w:lvl w:ilvl="6" w:tplc="B6A6A586" w:tentative="1">
      <w:start w:val="1"/>
      <w:numFmt w:val="bullet"/>
      <w:lvlText w:val="•"/>
      <w:lvlJc w:val="left"/>
      <w:pPr>
        <w:tabs>
          <w:tab w:val="num" w:pos="5040"/>
        </w:tabs>
        <w:ind w:left="5040" w:hanging="360"/>
      </w:pPr>
      <w:rPr>
        <w:rFonts w:ascii="Arial" w:hAnsi="Arial" w:hint="default"/>
      </w:rPr>
    </w:lvl>
    <w:lvl w:ilvl="7" w:tplc="AF247790" w:tentative="1">
      <w:start w:val="1"/>
      <w:numFmt w:val="bullet"/>
      <w:lvlText w:val="•"/>
      <w:lvlJc w:val="left"/>
      <w:pPr>
        <w:tabs>
          <w:tab w:val="num" w:pos="5760"/>
        </w:tabs>
        <w:ind w:left="5760" w:hanging="360"/>
      </w:pPr>
      <w:rPr>
        <w:rFonts w:ascii="Arial" w:hAnsi="Arial" w:hint="default"/>
      </w:rPr>
    </w:lvl>
    <w:lvl w:ilvl="8" w:tplc="3872CEE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4C1046C"/>
    <w:multiLevelType w:val="hybridMultilevel"/>
    <w:tmpl w:val="9D58CC42"/>
    <w:lvl w:ilvl="0" w:tplc="B9BAB28E">
      <w:start w:val="1"/>
      <w:numFmt w:val="bullet"/>
      <w:lvlText w:val="•"/>
      <w:lvlJc w:val="left"/>
      <w:pPr>
        <w:tabs>
          <w:tab w:val="num" w:pos="720"/>
        </w:tabs>
        <w:ind w:left="720" w:hanging="360"/>
      </w:pPr>
      <w:rPr>
        <w:rFonts w:ascii="Times New Roman" w:hAnsi="Times New Roman" w:hint="default"/>
      </w:rPr>
    </w:lvl>
    <w:lvl w:ilvl="1" w:tplc="769CE060" w:tentative="1">
      <w:start w:val="1"/>
      <w:numFmt w:val="bullet"/>
      <w:lvlText w:val="•"/>
      <w:lvlJc w:val="left"/>
      <w:pPr>
        <w:tabs>
          <w:tab w:val="num" w:pos="1440"/>
        </w:tabs>
        <w:ind w:left="1440" w:hanging="360"/>
      </w:pPr>
      <w:rPr>
        <w:rFonts w:ascii="Times New Roman" w:hAnsi="Times New Roman" w:hint="default"/>
      </w:rPr>
    </w:lvl>
    <w:lvl w:ilvl="2" w:tplc="6742C816" w:tentative="1">
      <w:start w:val="1"/>
      <w:numFmt w:val="bullet"/>
      <w:lvlText w:val="•"/>
      <w:lvlJc w:val="left"/>
      <w:pPr>
        <w:tabs>
          <w:tab w:val="num" w:pos="2160"/>
        </w:tabs>
        <w:ind w:left="2160" w:hanging="360"/>
      </w:pPr>
      <w:rPr>
        <w:rFonts w:ascii="Times New Roman" w:hAnsi="Times New Roman" w:hint="default"/>
      </w:rPr>
    </w:lvl>
    <w:lvl w:ilvl="3" w:tplc="736C5A7A" w:tentative="1">
      <w:start w:val="1"/>
      <w:numFmt w:val="bullet"/>
      <w:lvlText w:val="•"/>
      <w:lvlJc w:val="left"/>
      <w:pPr>
        <w:tabs>
          <w:tab w:val="num" w:pos="2880"/>
        </w:tabs>
        <w:ind w:left="2880" w:hanging="360"/>
      </w:pPr>
      <w:rPr>
        <w:rFonts w:ascii="Times New Roman" w:hAnsi="Times New Roman" w:hint="default"/>
      </w:rPr>
    </w:lvl>
    <w:lvl w:ilvl="4" w:tplc="5760947E" w:tentative="1">
      <w:start w:val="1"/>
      <w:numFmt w:val="bullet"/>
      <w:lvlText w:val="•"/>
      <w:lvlJc w:val="left"/>
      <w:pPr>
        <w:tabs>
          <w:tab w:val="num" w:pos="3600"/>
        </w:tabs>
        <w:ind w:left="3600" w:hanging="360"/>
      </w:pPr>
      <w:rPr>
        <w:rFonts w:ascii="Times New Roman" w:hAnsi="Times New Roman" w:hint="default"/>
      </w:rPr>
    </w:lvl>
    <w:lvl w:ilvl="5" w:tplc="4F40D288" w:tentative="1">
      <w:start w:val="1"/>
      <w:numFmt w:val="bullet"/>
      <w:lvlText w:val="•"/>
      <w:lvlJc w:val="left"/>
      <w:pPr>
        <w:tabs>
          <w:tab w:val="num" w:pos="4320"/>
        </w:tabs>
        <w:ind w:left="4320" w:hanging="360"/>
      </w:pPr>
      <w:rPr>
        <w:rFonts w:ascii="Times New Roman" w:hAnsi="Times New Roman" w:hint="default"/>
      </w:rPr>
    </w:lvl>
    <w:lvl w:ilvl="6" w:tplc="25CED8EA" w:tentative="1">
      <w:start w:val="1"/>
      <w:numFmt w:val="bullet"/>
      <w:lvlText w:val="•"/>
      <w:lvlJc w:val="left"/>
      <w:pPr>
        <w:tabs>
          <w:tab w:val="num" w:pos="5040"/>
        </w:tabs>
        <w:ind w:left="5040" w:hanging="360"/>
      </w:pPr>
      <w:rPr>
        <w:rFonts w:ascii="Times New Roman" w:hAnsi="Times New Roman" w:hint="default"/>
      </w:rPr>
    </w:lvl>
    <w:lvl w:ilvl="7" w:tplc="2FE4AFBA" w:tentative="1">
      <w:start w:val="1"/>
      <w:numFmt w:val="bullet"/>
      <w:lvlText w:val="•"/>
      <w:lvlJc w:val="left"/>
      <w:pPr>
        <w:tabs>
          <w:tab w:val="num" w:pos="5760"/>
        </w:tabs>
        <w:ind w:left="5760" w:hanging="360"/>
      </w:pPr>
      <w:rPr>
        <w:rFonts w:ascii="Times New Roman" w:hAnsi="Times New Roman" w:hint="default"/>
      </w:rPr>
    </w:lvl>
    <w:lvl w:ilvl="8" w:tplc="EF9E164C"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34ED3514"/>
    <w:multiLevelType w:val="hybridMultilevel"/>
    <w:tmpl w:val="EB886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DC2092"/>
    <w:multiLevelType w:val="hybridMultilevel"/>
    <w:tmpl w:val="96C47188"/>
    <w:lvl w:ilvl="0" w:tplc="FA42520E">
      <w:start w:val="1"/>
      <w:numFmt w:val="bullet"/>
      <w:lvlText w:val="•"/>
      <w:lvlJc w:val="left"/>
      <w:pPr>
        <w:tabs>
          <w:tab w:val="num" w:pos="720"/>
        </w:tabs>
        <w:ind w:left="720" w:hanging="360"/>
      </w:pPr>
      <w:rPr>
        <w:rFonts w:ascii="Arial" w:hAnsi="Arial" w:hint="default"/>
      </w:rPr>
    </w:lvl>
    <w:lvl w:ilvl="1" w:tplc="561E1598" w:tentative="1">
      <w:start w:val="1"/>
      <w:numFmt w:val="bullet"/>
      <w:lvlText w:val="•"/>
      <w:lvlJc w:val="left"/>
      <w:pPr>
        <w:tabs>
          <w:tab w:val="num" w:pos="1440"/>
        </w:tabs>
        <w:ind w:left="1440" w:hanging="360"/>
      </w:pPr>
      <w:rPr>
        <w:rFonts w:ascii="Arial" w:hAnsi="Arial" w:hint="default"/>
      </w:rPr>
    </w:lvl>
    <w:lvl w:ilvl="2" w:tplc="B51C9DB6" w:tentative="1">
      <w:start w:val="1"/>
      <w:numFmt w:val="bullet"/>
      <w:lvlText w:val="•"/>
      <w:lvlJc w:val="left"/>
      <w:pPr>
        <w:tabs>
          <w:tab w:val="num" w:pos="2160"/>
        </w:tabs>
        <w:ind w:left="2160" w:hanging="360"/>
      </w:pPr>
      <w:rPr>
        <w:rFonts w:ascii="Arial" w:hAnsi="Arial" w:hint="default"/>
      </w:rPr>
    </w:lvl>
    <w:lvl w:ilvl="3" w:tplc="F9723E40" w:tentative="1">
      <w:start w:val="1"/>
      <w:numFmt w:val="bullet"/>
      <w:lvlText w:val="•"/>
      <w:lvlJc w:val="left"/>
      <w:pPr>
        <w:tabs>
          <w:tab w:val="num" w:pos="2880"/>
        </w:tabs>
        <w:ind w:left="2880" w:hanging="360"/>
      </w:pPr>
      <w:rPr>
        <w:rFonts w:ascii="Arial" w:hAnsi="Arial" w:hint="default"/>
      </w:rPr>
    </w:lvl>
    <w:lvl w:ilvl="4" w:tplc="ABBA87A8" w:tentative="1">
      <w:start w:val="1"/>
      <w:numFmt w:val="bullet"/>
      <w:lvlText w:val="•"/>
      <w:lvlJc w:val="left"/>
      <w:pPr>
        <w:tabs>
          <w:tab w:val="num" w:pos="3600"/>
        </w:tabs>
        <w:ind w:left="3600" w:hanging="360"/>
      </w:pPr>
      <w:rPr>
        <w:rFonts w:ascii="Arial" w:hAnsi="Arial" w:hint="default"/>
      </w:rPr>
    </w:lvl>
    <w:lvl w:ilvl="5" w:tplc="AA82B51A" w:tentative="1">
      <w:start w:val="1"/>
      <w:numFmt w:val="bullet"/>
      <w:lvlText w:val="•"/>
      <w:lvlJc w:val="left"/>
      <w:pPr>
        <w:tabs>
          <w:tab w:val="num" w:pos="4320"/>
        </w:tabs>
        <w:ind w:left="4320" w:hanging="360"/>
      </w:pPr>
      <w:rPr>
        <w:rFonts w:ascii="Arial" w:hAnsi="Arial" w:hint="default"/>
      </w:rPr>
    </w:lvl>
    <w:lvl w:ilvl="6" w:tplc="20EEBD8A" w:tentative="1">
      <w:start w:val="1"/>
      <w:numFmt w:val="bullet"/>
      <w:lvlText w:val="•"/>
      <w:lvlJc w:val="left"/>
      <w:pPr>
        <w:tabs>
          <w:tab w:val="num" w:pos="5040"/>
        </w:tabs>
        <w:ind w:left="5040" w:hanging="360"/>
      </w:pPr>
      <w:rPr>
        <w:rFonts w:ascii="Arial" w:hAnsi="Arial" w:hint="default"/>
      </w:rPr>
    </w:lvl>
    <w:lvl w:ilvl="7" w:tplc="084C878A" w:tentative="1">
      <w:start w:val="1"/>
      <w:numFmt w:val="bullet"/>
      <w:lvlText w:val="•"/>
      <w:lvlJc w:val="left"/>
      <w:pPr>
        <w:tabs>
          <w:tab w:val="num" w:pos="5760"/>
        </w:tabs>
        <w:ind w:left="5760" w:hanging="360"/>
      </w:pPr>
      <w:rPr>
        <w:rFonts w:ascii="Arial" w:hAnsi="Arial" w:hint="default"/>
      </w:rPr>
    </w:lvl>
    <w:lvl w:ilvl="8" w:tplc="5710883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F666661"/>
    <w:multiLevelType w:val="hybridMultilevel"/>
    <w:tmpl w:val="C4A0B1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2D0A8F"/>
    <w:multiLevelType w:val="hybridMultilevel"/>
    <w:tmpl w:val="94A61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A40465"/>
    <w:multiLevelType w:val="hybridMultilevel"/>
    <w:tmpl w:val="6BC26D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65130FC"/>
    <w:multiLevelType w:val="hybridMultilevel"/>
    <w:tmpl w:val="EC065F56"/>
    <w:lvl w:ilvl="0" w:tplc="479C81C6">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6B5D32"/>
    <w:multiLevelType w:val="hybridMultilevel"/>
    <w:tmpl w:val="1FE4DAE8"/>
    <w:lvl w:ilvl="0" w:tplc="7158A1AC">
      <w:start w:val="1"/>
      <w:numFmt w:val="bullet"/>
      <w:lvlText w:val="•"/>
      <w:lvlJc w:val="left"/>
      <w:pPr>
        <w:tabs>
          <w:tab w:val="num" w:pos="720"/>
        </w:tabs>
        <w:ind w:left="720" w:hanging="360"/>
      </w:pPr>
      <w:rPr>
        <w:rFonts w:ascii="Arial" w:hAnsi="Arial" w:hint="default"/>
      </w:rPr>
    </w:lvl>
    <w:lvl w:ilvl="1" w:tplc="AF9A1D28" w:tentative="1">
      <w:start w:val="1"/>
      <w:numFmt w:val="bullet"/>
      <w:lvlText w:val="•"/>
      <w:lvlJc w:val="left"/>
      <w:pPr>
        <w:tabs>
          <w:tab w:val="num" w:pos="1440"/>
        </w:tabs>
        <w:ind w:left="1440" w:hanging="360"/>
      </w:pPr>
      <w:rPr>
        <w:rFonts w:ascii="Arial" w:hAnsi="Arial" w:hint="default"/>
      </w:rPr>
    </w:lvl>
    <w:lvl w:ilvl="2" w:tplc="D1E26BD0" w:tentative="1">
      <w:start w:val="1"/>
      <w:numFmt w:val="bullet"/>
      <w:lvlText w:val="•"/>
      <w:lvlJc w:val="left"/>
      <w:pPr>
        <w:tabs>
          <w:tab w:val="num" w:pos="2160"/>
        </w:tabs>
        <w:ind w:left="2160" w:hanging="360"/>
      </w:pPr>
      <w:rPr>
        <w:rFonts w:ascii="Arial" w:hAnsi="Arial" w:hint="default"/>
      </w:rPr>
    </w:lvl>
    <w:lvl w:ilvl="3" w:tplc="7EC830DA" w:tentative="1">
      <w:start w:val="1"/>
      <w:numFmt w:val="bullet"/>
      <w:lvlText w:val="•"/>
      <w:lvlJc w:val="left"/>
      <w:pPr>
        <w:tabs>
          <w:tab w:val="num" w:pos="2880"/>
        </w:tabs>
        <w:ind w:left="2880" w:hanging="360"/>
      </w:pPr>
      <w:rPr>
        <w:rFonts w:ascii="Arial" w:hAnsi="Arial" w:hint="default"/>
      </w:rPr>
    </w:lvl>
    <w:lvl w:ilvl="4" w:tplc="9DCC0D82" w:tentative="1">
      <w:start w:val="1"/>
      <w:numFmt w:val="bullet"/>
      <w:lvlText w:val="•"/>
      <w:lvlJc w:val="left"/>
      <w:pPr>
        <w:tabs>
          <w:tab w:val="num" w:pos="3600"/>
        </w:tabs>
        <w:ind w:left="3600" w:hanging="360"/>
      </w:pPr>
      <w:rPr>
        <w:rFonts w:ascii="Arial" w:hAnsi="Arial" w:hint="default"/>
      </w:rPr>
    </w:lvl>
    <w:lvl w:ilvl="5" w:tplc="788ACDA6" w:tentative="1">
      <w:start w:val="1"/>
      <w:numFmt w:val="bullet"/>
      <w:lvlText w:val="•"/>
      <w:lvlJc w:val="left"/>
      <w:pPr>
        <w:tabs>
          <w:tab w:val="num" w:pos="4320"/>
        </w:tabs>
        <w:ind w:left="4320" w:hanging="360"/>
      </w:pPr>
      <w:rPr>
        <w:rFonts w:ascii="Arial" w:hAnsi="Arial" w:hint="default"/>
      </w:rPr>
    </w:lvl>
    <w:lvl w:ilvl="6" w:tplc="CE60D678" w:tentative="1">
      <w:start w:val="1"/>
      <w:numFmt w:val="bullet"/>
      <w:lvlText w:val="•"/>
      <w:lvlJc w:val="left"/>
      <w:pPr>
        <w:tabs>
          <w:tab w:val="num" w:pos="5040"/>
        </w:tabs>
        <w:ind w:left="5040" w:hanging="360"/>
      </w:pPr>
      <w:rPr>
        <w:rFonts w:ascii="Arial" w:hAnsi="Arial" w:hint="default"/>
      </w:rPr>
    </w:lvl>
    <w:lvl w:ilvl="7" w:tplc="46F47904" w:tentative="1">
      <w:start w:val="1"/>
      <w:numFmt w:val="bullet"/>
      <w:lvlText w:val="•"/>
      <w:lvlJc w:val="left"/>
      <w:pPr>
        <w:tabs>
          <w:tab w:val="num" w:pos="5760"/>
        </w:tabs>
        <w:ind w:left="5760" w:hanging="360"/>
      </w:pPr>
      <w:rPr>
        <w:rFonts w:ascii="Arial" w:hAnsi="Arial" w:hint="default"/>
      </w:rPr>
    </w:lvl>
    <w:lvl w:ilvl="8" w:tplc="EF9490C4"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CFF77A6"/>
    <w:multiLevelType w:val="hybridMultilevel"/>
    <w:tmpl w:val="BA9A1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DE61A90"/>
    <w:multiLevelType w:val="hybridMultilevel"/>
    <w:tmpl w:val="6AD4A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0B0BF3"/>
    <w:multiLevelType w:val="hybridMultilevel"/>
    <w:tmpl w:val="35E6309C"/>
    <w:lvl w:ilvl="0" w:tplc="2E4ECC14">
      <w:start w:val="1"/>
      <w:numFmt w:val="bullet"/>
      <w:lvlText w:val="•"/>
      <w:lvlJc w:val="left"/>
      <w:pPr>
        <w:tabs>
          <w:tab w:val="num" w:pos="720"/>
        </w:tabs>
        <w:ind w:left="720" w:hanging="360"/>
      </w:pPr>
      <w:rPr>
        <w:rFonts w:ascii="Arial" w:hAnsi="Arial" w:hint="default"/>
      </w:rPr>
    </w:lvl>
    <w:lvl w:ilvl="1" w:tplc="BB36B868" w:tentative="1">
      <w:start w:val="1"/>
      <w:numFmt w:val="bullet"/>
      <w:lvlText w:val="•"/>
      <w:lvlJc w:val="left"/>
      <w:pPr>
        <w:tabs>
          <w:tab w:val="num" w:pos="1440"/>
        </w:tabs>
        <w:ind w:left="1440" w:hanging="360"/>
      </w:pPr>
      <w:rPr>
        <w:rFonts w:ascii="Arial" w:hAnsi="Arial" w:hint="default"/>
      </w:rPr>
    </w:lvl>
    <w:lvl w:ilvl="2" w:tplc="FDB25C56" w:tentative="1">
      <w:start w:val="1"/>
      <w:numFmt w:val="bullet"/>
      <w:lvlText w:val="•"/>
      <w:lvlJc w:val="left"/>
      <w:pPr>
        <w:tabs>
          <w:tab w:val="num" w:pos="2160"/>
        </w:tabs>
        <w:ind w:left="2160" w:hanging="360"/>
      </w:pPr>
      <w:rPr>
        <w:rFonts w:ascii="Arial" w:hAnsi="Arial" w:hint="default"/>
      </w:rPr>
    </w:lvl>
    <w:lvl w:ilvl="3" w:tplc="E0E65B28" w:tentative="1">
      <w:start w:val="1"/>
      <w:numFmt w:val="bullet"/>
      <w:lvlText w:val="•"/>
      <w:lvlJc w:val="left"/>
      <w:pPr>
        <w:tabs>
          <w:tab w:val="num" w:pos="2880"/>
        </w:tabs>
        <w:ind w:left="2880" w:hanging="360"/>
      </w:pPr>
      <w:rPr>
        <w:rFonts w:ascii="Arial" w:hAnsi="Arial" w:hint="default"/>
      </w:rPr>
    </w:lvl>
    <w:lvl w:ilvl="4" w:tplc="64A473C6" w:tentative="1">
      <w:start w:val="1"/>
      <w:numFmt w:val="bullet"/>
      <w:lvlText w:val="•"/>
      <w:lvlJc w:val="left"/>
      <w:pPr>
        <w:tabs>
          <w:tab w:val="num" w:pos="3600"/>
        </w:tabs>
        <w:ind w:left="3600" w:hanging="360"/>
      </w:pPr>
      <w:rPr>
        <w:rFonts w:ascii="Arial" w:hAnsi="Arial" w:hint="default"/>
      </w:rPr>
    </w:lvl>
    <w:lvl w:ilvl="5" w:tplc="1048F286" w:tentative="1">
      <w:start w:val="1"/>
      <w:numFmt w:val="bullet"/>
      <w:lvlText w:val="•"/>
      <w:lvlJc w:val="left"/>
      <w:pPr>
        <w:tabs>
          <w:tab w:val="num" w:pos="4320"/>
        </w:tabs>
        <w:ind w:left="4320" w:hanging="360"/>
      </w:pPr>
      <w:rPr>
        <w:rFonts w:ascii="Arial" w:hAnsi="Arial" w:hint="default"/>
      </w:rPr>
    </w:lvl>
    <w:lvl w:ilvl="6" w:tplc="C1C42D1C" w:tentative="1">
      <w:start w:val="1"/>
      <w:numFmt w:val="bullet"/>
      <w:lvlText w:val="•"/>
      <w:lvlJc w:val="left"/>
      <w:pPr>
        <w:tabs>
          <w:tab w:val="num" w:pos="5040"/>
        </w:tabs>
        <w:ind w:left="5040" w:hanging="360"/>
      </w:pPr>
      <w:rPr>
        <w:rFonts w:ascii="Arial" w:hAnsi="Arial" w:hint="default"/>
      </w:rPr>
    </w:lvl>
    <w:lvl w:ilvl="7" w:tplc="10FC0EA4" w:tentative="1">
      <w:start w:val="1"/>
      <w:numFmt w:val="bullet"/>
      <w:lvlText w:val="•"/>
      <w:lvlJc w:val="left"/>
      <w:pPr>
        <w:tabs>
          <w:tab w:val="num" w:pos="5760"/>
        </w:tabs>
        <w:ind w:left="5760" w:hanging="360"/>
      </w:pPr>
      <w:rPr>
        <w:rFonts w:ascii="Arial" w:hAnsi="Arial" w:hint="default"/>
      </w:rPr>
    </w:lvl>
    <w:lvl w:ilvl="8" w:tplc="FAF40AA2"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2995432"/>
    <w:multiLevelType w:val="hybridMultilevel"/>
    <w:tmpl w:val="7EDC38AC"/>
    <w:lvl w:ilvl="0" w:tplc="9D82EC4E">
      <w:start w:val="1"/>
      <w:numFmt w:val="bullet"/>
      <w:lvlText w:val="•"/>
      <w:lvlJc w:val="left"/>
      <w:pPr>
        <w:tabs>
          <w:tab w:val="num" w:pos="720"/>
        </w:tabs>
        <w:ind w:left="720" w:hanging="360"/>
      </w:pPr>
      <w:rPr>
        <w:rFonts w:ascii="Arial" w:hAnsi="Arial" w:hint="default"/>
      </w:rPr>
    </w:lvl>
    <w:lvl w:ilvl="1" w:tplc="22CE84A8" w:tentative="1">
      <w:start w:val="1"/>
      <w:numFmt w:val="bullet"/>
      <w:lvlText w:val="•"/>
      <w:lvlJc w:val="left"/>
      <w:pPr>
        <w:tabs>
          <w:tab w:val="num" w:pos="1440"/>
        </w:tabs>
        <w:ind w:left="1440" w:hanging="360"/>
      </w:pPr>
      <w:rPr>
        <w:rFonts w:ascii="Arial" w:hAnsi="Arial" w:hint="default"/>
      </w:rPr>
    </w:lvl>
    <w:lvl w:ilvl="2" w:tplc="8A8C87D6" w:tentative="1">
      <w:start w:val="1"/>
      <w:numFmt w:val="bullet"/>
      <w:lvlText w:val="•"/>
      <w:lvlJc w:val="left"/>
      <w:pPr>
        <w:tabs>
          <w:tab w:val="num" w:pos="2160"/>
        </w:tabs>
        <w:ind w:left="2160" w:hanging="360"/>
      </w:pPr>
      <w:rPr>
        <w:rFonts w:ascii="Arial" w:hAnsi="Arial" w:hint="default"/>
      </w:rPr>
    </w:lvl>
    <w:lvl w:ilvl="3" w:tplc="8E2816C0" w:tentative="1">
      <w:start w:val="1"/>
      <w:numFmt w:val="bullet"/>
      <w:lvlText w:val="•"/>
      <w:lvlJc w:val="left"/>
      <w:pPr>
        <w:tabs>
          <w:tab w:val="num" w:pos="2880"/>
        </w:tabs>
        <w:ind w:left="2880" w:hanging="360"/>
      </w:pPr>
      <w:rPr>
        <w:rFonts w:ascii="Arial" w:hAnsi="Arial" w:hint="default"/>
      </w:rPr>
    </w:lvl>
    <w:lvl w:ilvl="4" w:tplc="4808B5F6" w:tentative="1">
      <w:start w:val="1"/>
      <w:numFmt w:val="bullet"/>
      <w:lvlText w:val="•"/>
      <w:lvlJc w:val="left"/>
      <w:pPr>
        <w:tabs>
          <w:tab w:val="num" w:pos="3600"/>
        </w:tabs>
        <w:ind w:left="3600" w:hanging="360"/>
      </w:pPr>
      <w:rPr>
        <w:rFonts w:ascii="Arial" w:hAnsi="Arial" w:hint="default"/>
      </w:rPr>
    </w:lvl>
    <w:lvl w:ilvl="5" w:tplc="3DAC753E" w:tentative="1">
      <w:start w:val="1"/>
      <w:numFmt w:val="bullet"/>
      <w:lvlText w:val="•"/>
      <w:lvlJc w:val="left"/>
      <w:pPr>
        <w:tabs>
          <w:tab w:val="num" w:pos="4320"/>
        </w:tabs>
        <w:ind w:left="4320" w:hanging="360"/>
      </w:pPr>
      <w:rPr>
        <w:rFonts w:ascii="Arial" w:hAnsi="Arial" w:hint="default"/>
      </w:rPr>
    </w:lvl>
    <w:lvl w:ilvl="6" w:tplc="49F6F762" w:tentative="1">
      <w:start w:val="1"/>
      <w:numFmt w:val="bullet"/>
      <w:lvlText w:val="•"/>
      <w:lvlJc w:val="left"/>
      <w:pPr>
        <w:tabs>
          <w:tab w:val="num" w:pos="5040"/>
        </w:tabs>
        <w:ind w:left="5040" w:hanging="360"/>
      </w:pPr>
      <w:rPr>
        <w:rFonts w:ascii="Arial" w:hAnsi="Arial" w:hint="default"/>
      </w:rPr>
    </w:lvl>
    <w:lvl w:ilvl="7" w:tplc="1C5EC230" w:tentative="1">
      <w:start w:val="1"/>
      <w:numFmt w:val="bullet"/>
      <w:lvlText w:val="•"/>
      <w:lvlJc w:val="left"/>
      <w:pPr>
        <w:tabs>
          <w:tab w:val="num" w:pos="5760"/>
        </w:tabs>
        <w:ind w:left="5760" w:hanging="360"/>
      </w:pPr>
      <w:rPr>
        <w:rFonts w:ascii="Arial" w:hAnsi="Arial" w:hint="default"/>
      </w:rPr>
    </w:lvl>
    <w:lvl w:ilvl="8" w:tplc="31AE6248"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63272D9E"/>
    <w:multiLevelType w:val="hybridMultilevel"/>
    <w:tmpl w:val="9E8AC536"/>
    <w:lvl w:ilvl="0" w:tplc="4BC2A5B2">
      <w:start w:val="1"/>
      <w:numFmt w:val="bullet"/>
      <w:lvlText w:val="•"/>
      <w:lvlJc w:val="left"/>
      <w:pPr>
        <w:tabs>
          <w:tab w:val="num" w:pos="720"/>
        </w:tabs>
        <w:ind w:left="720" w:hanging="360"/>
      </w:pPr>
      <w:rPr>
        <w:rFonts w:ascii="Times New Roman" w:hAnsi="Times New Roman" w:hint="default"/>
      </w:rPr>
    </w:lvl>
    <w:lvl w:ilvl="1" w:tplc="446EC54C" w:tentative="1">
      <w:start w:val="1"/>
      <w:numFmt w:val="bullet"/>
      <w:lvlText w:val="•"/>
      <w:lvlJc w:val="left"/>
      <w:pPr>
        <w:tabs>
          <w:tab w:val="num" w:pos="1440"/>
        </w:tabs>
        <w:ind w:left="1440" w:hanging="360"/>
      </w:pPr>
      <w:rPr>
        <w:rFonts w:ascii="Times New Roman" w:hAnsi="Times New Roman" w:hint="default"/>
      </w:rPr>
    </w:lvl>
    <w:lvl w:ilvl="2" w:tplc="6F242CBE" w:tentative="1">
      <w:start w:val="1"/>
      <w:numFmt w:val="bullet"/>
      <w:lvlText w:val="•"/>
      <w:lvlJc w:val="left"/>
      <w:pPr>
        <w:tabs>
          <w:tab w:val="num" w:pos="2160"/>
        </w:tabs>
        <w:ind w:left="2160" w:hanging="360"/>
      </w:pPr>
      <w:rPr>
        <w:rFonts w:ascii="Times New Roman" w:hAnsi="Times New Roman" w:hint="default"/>
      </w:rPr>
    </w:lvl>
    <w:lvl w:ilvl="3" w:tplc="F4F4E224" w:tentative="1">
      <w:start w:val="1"/>
      <w:numFmt w:val="bullet"/>
      <w:lvlText w:val="•"/>
      <w:lvlJc w:val="left"/>
      <w:pPr>
        <w:tabs>
          <w:tab w:val="num" w:pos="2880"/>
        </w:tabs>
        <w:ind w:left="2880" w:hanging="360"/>
      </w:pPr>
      <w:rPr>
        <w:rFonts w:ascii="Times New Roman" w:hAnsi="Times New Roman" w:hint="default"/>
      </w:rPr>
    </w:lvl>
    <w:lvl w:ilvl="4" w:tplc="3D0E8EDA" w:tentative="1">
      <w:start w:val="1"/>
      <w:numFmt w:val="bullet"/>
      <w:lvlText w:val="•"/>
      <w:lvlJc w:val="left"/>
      <w:pPr>
        <w:tabs>
          <w:tab w:val="num" w:pos="3600"/>
        </w:tabs>
        <w:ind w:left="3600" w:hanging="360"/>
      </w:pPr>
      <w:rPr>
        <w:rFonts w:ascii="Times New Roman" w:hAnsi="Times New Roman" w:hint="default"/>
      </w:rPr>
    </w:lvl>
    <w:lvl w:ilvl="5" w:tplc="A4C4744C" w:tentative="1">
      <w:start w:val="1"/>
      <w:numFmt w:val="bullet"/>
      <w:lvlText w:val="•"/>
      <w:lvlJc w:val="left"/>
      <w:pPr>
        <w:tabs>
          <w:tab w:val="num" w:pos="4320"/>
        </w:tabs>
        <w:ind w:left="4320" w:hanging="360"/>
      </w:pPr>
      <w:rPr>
        <w:rFonts w:ascii="Times New Roman" w:hAnsi="Times New Roman" w:hint="default"/>
      </w:rPr>
    </w:lvl>
    <w:lvl w:ilvl="6" w:tplc="F7DC6D68" w:tentative="1">
      <w:start w:val="1"/>
      <w:numFmt w:val="bullet"/>
      <w:lvlText w:val="•"/>
      <w:lvlJc w:val="left"/>
      <w:pPr>
        <w:tabs>
          <w:tab w:val="num" w:pos="5040"/>
        </w:tabs>
        <w:ind w:left="5040" w:hanging="360"/>
      </w:pPr>
      <w:rPr>
        <w:rFonts w:ascii="Times New Roman" w:hAnsi="Times New Roman" w:hint="default"/>
      </w:rPr>
    </w:lvl>
    <w:lvl w:ilvl="7" w:tplc="ABF8CDB2" w:tentative="1">
      <w:start w:val="1"/>
      <w:numFmt w:val="bullet"/>
      <w:lvlText w:val="•"/>
      <w:lvlJc w:val="left"/>
      <w:pPr>
        <w:tabs>
          <w:tab w:val="num" w:pos="5760"/>
        </w:tabs>
        <w:ind w:left="5760" w:hanging="360"/>
      </w:pPr>
      <w:rPr>
        <w:rFonts w:ascii="Times New Roman" w:hAnsi="Times New Roman" w:hint="default"/>
      </w:rPr>
    </w:lvl>
    <w:lvl w:ilvl="8" w:tplc="D00611AA" w:tentative="1">
      <w:start w:val="1"/>
      <w:numFmt w:val="bullet"/>
      <w:lvlText w:val="•"/>
      <w:lvlJc w:val="left"/>
      <w:pPr>
        <w:tabs>
          <w:tab w:val="num" w:pos="6480"/>
        </w:tabs>
        <w:ind w:left="6480" w:hanging="360"/>
      </w:pPr>
      <w:rPr>
        <w:rFonts w:ascii="Times New Roman" w:hAnsi="Times New Roman" w:hint="default"/>
      </w:rPr>
    </w:lvl>
  </w:abstractNum>
  <w:abstractNum w:abstractNumId="22" w15:restartNumberingAfterBreak="0">
    <w:nsid w:val="63E342F9"/>
    <w:multiLevelType w:val="hybridMultilevel"/>
    <w:tmpl w:val="0B725C9A"/>
    <w:lvl w:ilvl="0" w:tplc="E9A4C6BE">
      <w:start w:val="1"/>
      <w:numFmt w:val="bullet"/>
      <w:lvlText w:val="•"/>
      <w:lvlJc w:val="left"/>
      <w:pPr>
        <w:tabs>
          <w:tab w:val="num" w:pos="720"/>
        </w:tabs>
        <w:ind w:left="720" w:hanging="360"/>
      </w:pPr>
      <w:rPr>
        <w:rFonts w:ascii="Arial" w:hAnsi="Arial" w:hint="default"/>
      </w:rPr>
    </w:lvl>
    <w:lvl w:ilvl="1" w:tplc="1C60E800" w:tentative="1">
      <w:start w:val="1"/>
      <w:numFmt w:val="bullet"/>
      <w:lvlText w:val="•"/>
      <w:lvlJc w:val="left"/>
      <w:pPr>
        <w:tabs>
          <w:tab w:val="num" w:pos="1440"/>
        </w:tabs>
        <w:ind w:left="1440" w:hanging="360"/>
      </w:pPr>
      <w:rPr>
        <w:rFonts w:ascii="Arial" w:hAnsi="Arial" w:hint="default"/>
      </w:rPr>
    </w:lvl>
    <w:lvl w:ilvl="2" w:tplc="09346A2C" w:tentative="1">
      <w:start w:val="1"/>
      <w:numFmt w:val="bullet"/>
      <w:lvlText w:val="•"/>
      <w:lvlJc w:val="left"/>
      <w:pPr>
        <w:tabs>
          <w:tab w:val="num" w:pos="2160"/>
        </w:tabs>
        <w:ind w:left="2160" w:hanging="360"/>
      </w:pPr>
      <w:rPr>
        <w:rFonts w:ascii="Arial" w:hAnsi="Arial" w:hint="default"/>
      </w:rPr>
    </w:lvl>
    <w:lvl w:ilvl="3" w:tplc="AC581802" w:tentative="1">
      <w:start w:val="1"/>
      <w:numFmt w:val="bullet"/>
      <w:lvlText w:val="•"/>
      <w:lvlJc w:val="left"/>
      <w:pPr>
        <w:tabs>
          <w:tab w:val="num" w:pos="2880"/>
        </w:tabs>
        <w:ind w:left="2880" w:hanging="360"/>
      </w:pPr>
      <w:rPr>
        <w:rFonts w:ascii="Arial" w:hAnsi="Arial" w:hint="default"/>
      </w:rPr>
    </w:lvl>
    <w:lvl w:ilvl="4" w:tplc="8738D536" w:tentative="1">
      <w:start w:val="1"/>
      <w:numFmt w:val="bullet"/>
      <w:lvlText w:val="•"/>
      <w:lvlJc w:val="left"/>
      <w:pPr>
        <w:tabs>
          <w:tab w:val="num" w:pos="3600"/>
        </w:tabs>
        <w:ind w:left="3600" w:hanging="360"/>
      </w:pPr>
      <w:rPr>
        <w:rFonts w:ascii="Arial" w:hAnsi="Arial" w:hint="default"/>
      </w:rPr>
    </w:lvl>
    <w:lvl w:ilvl="5" w:tplc="18ACC74C" w:tentative="1">
      <w:start w:val="1"/>
      <w:numFmt w:val="bullet"/>
      <w:lvlText w:val="•"/>
      <w:lvlJc w:val="left"/>
      <w:pPr>
        <w:tabs>
          <w:tab w:val="num" w:pos="4320"/>
        </w:tabs>
        <w:ind w:left="4320" w:hanging="360"/>
      </w:pPr>
      <w:rPr>
        <w:rFonts w:ascii="Arial" w:hAnsi="Arial" w:hint="default"/>
      </w:rPr>
    </w:lvl>
    <w:lvl w:ilvl="6" w:tplc="60DE85CA" w:tentative="1">
      <w:start w:val="1"/>
      <w:numFmt w:val="bullet"/>
      <w:lvlText w:val="•"/>
      <w:lvlJc w:val="left"/>
      <w:pPr>
        <w:tabs>
          <w:tab w:val="num" w:pos="5040"/>
        </w:tabs>
        <w:ind w:left="5040" w:hanging="360"/>
      </w:pPr>
      <w:rPr>
        <w:rFonts w:ascii="Arial" w:hAnsi="Arial" w:hint="default"/>
      </w:rPr>
    </w:lvl>
    <w:lvl w:ilvl="7" w:tplc="2C8AEF1A" w:tentative="1">
      <w:start w:val="1"/>
      <w:numFmt w:val="bullet"/>
      <w:lvlText w:val="•"/>
      <w:lvlJc w:val="left"/>
      <w:pPr>
        <w:tabs>
          <w:tab w:val="num" w:pos="5760"/>
        </w:tabs>
        <w:ind w:left="5760" w:hanging="360"/>
      </w:pPr>
      <w:rPr>
        <w:rFonts w:ascii="Arial" w:hAnsi="Arial" w:hint="default"/>
      </w:rPr>
    </w:lvl>
    <w:lvl w:ilvl="8" w:tplc="3E6864DA"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A51631B"/>
    <w:multiLevelType w:val="hybridMultilevel"/>
    <w:tmpl w:val="43F8F038"/>
    <w:lvl w:ilvl="0" w:tplc="479C81C6">
      <w:start w:val="1"/>
      <w:numFmt w:val="bullet"/>
      <w:lvlText w:val="•"/>
      <w:lvlJc w:val="left"/>
      <w:pPr>
        <w:tabs>
          <w:tab w:val="num" w:pos="1080"/>
        </w:tabs>
        <w:ind w:left="1080" w:hanging="360"/>
      </w:pPr>
      <w:rPr>
        <w:rFonts w:ascii="Arial" w:hAnsi="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6D437443"/>
    <w:multiLevelType w:val="hybridMultilevel"/>
    <w:tmpl w:val="10F85C28"/>
    <w:lvl w:ilvl="0" w:tplc="E1AC0450">
      <w:start w:val="1"/>
      <w:numFmt w:val="bullet"/>
      <w:lvlText w:val="•"/>
      <w:lvlJc w:val="left"/>
      <w:pPr>
        <w:tabs>
          <w:tab w:val="num" w:pos="720"/>
        </w:tabs>
        <w:ind w:left="720" w:hanging="360"/>
      </w:pPr>
      <w:rPr>
        <w:rFonts w:ascii="Times New Roman" w:hAnsi="Times New Roman" w:hint="default"/>
      </w:rPr>
    </w:lvl>
    <w:lvl w:ilvl="1" w:tplc="D8B4FC24" w:tentative="1">
      <w:start w:val="1"/>
      <w:numFmt w:val="bullet"/>
      <w:lvlText w:val="•"/>
      <w:lvlJc w:val="left"/>
      <w:pPr>
        <w:tabs>
          <w:tab w:val="num" w:pos="1440"/>
        </w:tabs>
        <w:ind w:left="1440" w:hanging="360"/>
      </w:pPr>
      <w:rPr>
        <w:rFonts w:ascii="Times New Roman" w:hAnsi="Times New Roman" w:hint="default"/>
      </w:rPr>
    </w:lvl>
    <w:lvl w:ilvl="2" w:tplc="944A5AF4" w:tentative="1">
      <w:start w:val="1"/>
      <w:numFmt w:val="bullet"/>
      <w:lvlText w:val="•"/>
      <w:lvlJc w:val="left"/>
      <w:pPr>
        <w:tabs>
          <w:tab w:val="num" w:pos="2160"/>
        </w:tabs>
        <w:ind w:left="2160" w:hanging="360"/>
      </w:pPr>
      <w:rPr>
        <w:rFonts w:ascii="Times New Roman" w:hAnsi="Times New Roman" w:hint="default"/>
      </w:rPr>
    </w:lvl>
    <w:lvl w:ilvl="3" w:tplc="D4AED900" w:tentative="1">
      <w:start w:val="1"/>
      <w:numFmt w:val="bullet"/>
      <w:lvlText w:val="•"/>
      <w:lvlJc w:val="left"/>
      <w:pPr>
        <w:tabs>
          <w:tab w:val="num" w:pos="2880"/>
        </w:tabs>
        <w:ind w:left="2880" w:hanging="360"/>
      </w:pPr>
      <w:rPr>
        <w:rFonts w:ascii="Times New Roman" w:hAnsi="Times New Roman" w:hint="default"/>
      </w:rPr>
    </w:lvl>
    <w:lvl w:ilvl="4" w:tplc="8482E56A" w:tentative="1">
      <w:start w:val="1"/>
      <w:numFmt w:val="bullet"/>
      <w:lvlText w:val="•"/>
      <w:lvlJc w:val="left"/>
      <w:pPr>
        <w:tabs>
          <w:tab w:val="num" w:pos="3600"/>
        </w:tabs>
        <w:ind w:left="3600" w:hanging="360"/>
      </w:pPr>
      <w:rPr>
        <w:rFonts w:ascii="Times New Roman" w:hAnsi="Times New Roman" w:hint="default"/>
      </w:rPr>
    </w:lvl>
    <w:lvl w:ilvl="5" w:tplc="C2BC2CD4" w:tentative="1">
      <w:start w:val="1"/>
      <w:numFmt w:val="bullet"/>
      <w:lvlText w:val="•"/>
      <w:lvlJc w:val="left"/>
      <w:pPr>
        <w:tabs>
          <w:tab w:val="num" w:pos="4320"/>
        </w:tabs>
        <w:ind w:left="4320" w:hanging="360"/>
      </w:pPr>
      <w:rPr>
        <w:rFonts w:ascii="Times New Roman" w:hAnsi="Times New Roman" w:hint="default"/>
      </w:rPr>
    </w:lvl>
    <w:lvl w:ilvl="6" w:tplc="4B543964" w:tentative="1">
      <w:start w:val="1"/>
      <w:numFmt w:val="bullet"/>
      <w:lvlText w:val="•"/>
      <w:lvlJc w:val="left"/>
      <w:pPr>
        <w:tabs>
          <w:tab w:val="num" w:pos="5040"/>
        </w:tabs>
        <w:ind w:left="5040" w:hanging="360"/>
      </w:pPr>
      <w:rPr>
        <w:rFonts w:ascii="Times New Roman" w:hAnsi="Times New Roman" w:hint="default"/>
      </w:rPr>
    </w:lvl>
    <w:lvl w:ilvl="7" w:tplc="1D7C7D98" w:tentative="1">
      <w:start w:val="1"/>
      <w:numFmt w:val="bullet"/>
      <w:lvlText w:val="•"/>
      <w:lvlJc w:val="left"/>
      <w:pPr>
        <w:tabs>
          <w:tab w:val="num" w:pos="5760"/>
        </w:tabs>
        <w:ind w:left="5760" w:hanging="360"/>
      </w:pPr>
      <w:rPr>
        <w:rFonts w:ascii="Times New Roman" w:hAnsi="Times New Roman" w:hint="default"/>
      </w:rPr>
    </w:lvl>
    <w:lvl w:ilvl="8" w:tplc="AAE47C50"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702B6705"/>
    <w:multiLevelType w:val="hybridMultilevel"/>
    <w:tmpl w:val="CE622328"/>
    <w:lvl w:ilvl="0" w:tplc="3DAEBFF4">
      <w:start w:val="1"/>
      <w:numFmt w:val="bullet"/>
      <w:lvlText w:val="•"/>
      <w:lvlJc w:val="left"/>
      <w:pPr>
        <w:tabs>
          <w:tab w:val="num" w:pos="720"/>
        </w:tabs>
        <w:ind w:left="720" w:hanging="360"/>
      </w:pPr>
      <w:rPr>
        <w:rFonts w:ascii="Arial" w:hAnsi="Arial" w:hint="default"/>
      </w:rPr>
    </w:lvl>
    <w:lvl w:ilvl="1" w:tplc="9A02AFF6" w:tentative="1">
      <w:start w:val="1"/>
      <w:numFmt w:val="bullet"/>
      <w:lvlText w:val="•"/>
      <w:lvlJc w:val="left"/>
      <w:pPr>
        <w:tabs>
          <w:tab w:val="num" w:pos="1440"/>
        </w:tabs>
        <w:ind w:left="1440" w:hanging="360"/>
      </w:pPr>
      <w:rPr>
        <w:rFonts w:ascii="Arial" w:hAnsi="Arial" w:hint="default"/>
      </w:rPr>
    </w:lvl>
    <w:lvl w:ilvl="2" w:tplc="18000AE6" w:tentative="1">
      <w:start w:val="1"/>
      <w:numFmt w:val="bullet"/>
      <w:lvlText w:val="•"/>
      <w:lvlJc w:val="left"/>
      <w:pPr>
        <w:tabs>
          <w:tab w:val="num" w:pos="2160"/>
        </w:tabs>
        <w:ind w:left="2160" w:hanging="360"/>
      </w:pPr>
      <w:rPr>
        <w:rFonts w:ascii="Arial" w:hAnsi="Arial" w:hint="default"/>
      </w:rPr>
    </w:lvl>
    <w:lvl w:ilvl="3" w:tplc="66C065E0" w:tentative="1">
      <w:start w:val="1"/>
      <w:numFmt w:val="bullet"/>
      <w:lvlText w:val="•"/>
      <w:lvlJc w:val="left"/>
      <w:pPr>
        <w:tabs>
          <w:tab w:val="num" w:pos="2880"/>
        </w:tabs>
        <w:ind w:left="2880" w:hanging="360"/>
      </w:pPr>
      <w:rPr>
        <w:rFonts w:ascii="Arial" w:hAnsi="Arial" w:hint="default"/>
      </w:rPr>
    </w:lvl>
    <w:lvl w:ilvl="4" w:tplc="B20C2E68" w:tentative="1">
      <w:start w:val="1"/>
      <w:numFmt w:val="bullet"/>
      <w:lvlText w:val="•"/>
      <w:lvlJc w:val="left"/>
      <w:pPr>
        <w:tabs>
          <w:tab w:val="num" w:pos="3600"/>
        </w:tabs>
        <w:ind w:left="3600" w:hanging="360"/>
      </w:pPr>
      <w:rPr>
        <w:rFonts w:ascii="Arial" w:hAnsi="Arial" w:hint="default"/>
      </w:rPr>
    </w:lvl>
    <w:lvl w:ilvl="5" w:tplc="C1904D14" w:tentative="1">
      <w:start w:val="1"/>
      <w:numFmt w:val="bullet"/>
      <w:lvlText w:val="•"/>
      <w:lvlJc w:val="left"/>
      <w:pPr>
        <w:tabs>
          <w:tab w:val="num" w:pos="4320"/>
        </w:tabs>
        <w:ind w:left="4320" w:hanging="360"/>
      </w:pPr>
      <w:rPr>
        <w:rFonts w:ascii="Arial" w:hAnsi="Arial" w:hint="default"/>
      </w:rPr>
    </w:lvl>
    <w:lvl w:ilvl="6" w:tplc="53CE76E6" w:tentative="1">
      <w:start w:val="1"/>
      <w:numFmt w:val="bullet"/>
      <w:lvlText w:val="•"/>
      <w:lvlJc w:val="left"/>
      <w:pPr>
        <w:tabs>
          <w:tab w:val="num" w:pos="5040"/>
        </w:tabs>
        <w:ind w:left="5040" w:hanging="360"/>
      </w:pPr>
      <w:rPr>
        <w:rFonts w:ascii="Arial" w:hAnsi="Arial" w:hint="default"/>
      </w:rPr>
    </w:lvl>
    <w:lvl w:ilvl="7" w:tplc="CA524122" w:tentative="1">
      <w:start w:val="1"/>
      <w:numFmt w:val="bullet"/>
      <w:lvlText w:val="•"/>
      <w:lvlJc w:val="left"/>
      <w:pPr>
        <w:tabs>
          <w:tab w:val="num" w:pos="5760"/>
        </w:tabs>
        <w:ind w:left="5760" w:hanging="360"/>
      </w:pPr>
      <w:rPr>
        <w:rFonts w:ascii="Arial" w:hAnsi="Arial" w:hint="default"/>
      </w:rPr>
    </w:lvl>
    <w:lvl w:ilvl="8" w:tplc="12B89F52"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74441917"/>
    <w:multiLevelType w:val="hybridMultilevel"/>
    <w:tmpl w:val="74CAF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9881EE6"/>
    <w:multiLevelType w:val="hybridMultilevel"/>
    <w:tmpl w:val="2D9C3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B9F452C"/>
    <w:multiLevelType w:val="hybridMultilevel"/>
    <w:tmpl w:val="FB8CC0B8"/>
    <w:lvl w:ilvl="0" w:tplc="D59C6F96">
      <w:start w:val="1"/>
      <w:numFmt w:val="bullet"/>
      <w:lvlText w:val="•"/>
      <w:lvlJc w:val="left"/>
      <w:pPr>
        <w:tabs>
          <w:tab w:val="num" w:pos="720"/>
        </w:tabs>
        <w:ind w:left="720" w:hanging="360"/>
      </w:pPr>
      <w:rPr>
        <w:rFonts w:ascii="Arial" w:hAnsi="Arial" w:hint="default"/>
      </w:rPr>
    </w:lvl>
    <w:lvl w:ilvl="1" w:tplc="3B409270" w:tentative="1">
      <w:start w:val="1"/>
      <w:numFmt w:val="bullet"/>
      <w:lvlText w:val="•"/>
      <w:lvlJc w:val="left"/>
      <w:pPr>
        <w:tabs>
          <w:tab w:val="num" w:pos="1440"/>
        </w:tabs>
        <w:ind w:left="1440" w:hanging="360"/>
      </w:pPr>
      <w:rPr>
        <w:rFonts w:ascii="Arial" w:hAnsi="Arial" w:hint="default"/>
      </w:rPr>
    </w:lvl>
    <w:lvl w:ilvl="2" w:tplc="63BEEEF4" w:tentative="1">
      <w:start w:val="1"/>
      <w:numFmt w:val="bullet"/>
      <w:lvlText w:val="•"/>
      <w:lvlJc w:val="left"/>
      <w:pPr>
        <w:tabs>
          <w:tab w:val="num" w:pos="2160"/>
        </w:tabs>
        <w:ind w:left="2160" w:hanging="360"/>
      </w:pPr>
      <w:rPr>
        <w:rFonts w:ascii="Arial" w:hAnsi="Arial" w:hint="default"/>
      </w:rPr>
    </w:lvl>
    <w:lvl w:ilvl="3" w:tplc="97CE267C" w:tentative="1">
      <w:start w:val="1"/>
      <w:numFmt w:val="bullet"/>
      <w:lvlText w:val="•"/>
      <w:lvlJc w:val="left"/>
      <w:pPr>
        <w:tabs>
          <w:tab w:val="num" w:pos="2880"/>
        </w:tabs>
        <w:ind w:left="2880" w:hanging="360"/>
      </w:pPr>
      <w:rPr>
        <w:rFonts w:ascii="Arial" w:hAnsi="Arial" w:hint="default"/>
      </w:rPr>
    </w:lvl>
    <w:lvl w:ilvl="4" w:tplc="A75022D0" w:tentative="1">
      <w:start w:val="1"/>
      <w:numFmt w:val="bullet"/>
      <w:lvlText w:val="•"/>
      <w:lvlJc w:val="left"/>
      <w:pPr>
        <w:tabs>
          <w:tab w:val="num" w:pos="3600"/>
        </w:tabs>
        <w:ind w:left="3600" w:hanging="360"/>
      </w:pPr>
      <w:rPr>
        <w:rFonts w:ascii="Arial" w:hAnsi="Arial" w:hint="default"/>
      </w:rPr>
    </w:lvl>
    <w:lvl w:ilvl="5" w:tplc="059EF7E0" w:tentative="1">
      <w:start w:val="1"/>
      <w:numFmt w:val="bullet"/>
      <w:lvlText w:val="•"/>
      <w:lvlJc w:val="left"/>
      <w:pPr>
        <w:tabs>
          <w:tab w:val="num" w:pos="4320"/>
        </w:tabs>
        <w:ind w:left="4320" w:hanging="360"/>
      </w:pPr>
      <w:rPr>
        <w:rFonts w:ascii="Arial" w:hAnsi="Arial" w:hint="default"/>
      </w:rPr>
    </w:lvl>
    <w:lvl w:ilvl="6" w:tplc="04EE89D8" w:tentative="1">
      <w:start w:val="1"/>
      <w:numFmt w:val="bullet"/>
      <w:lvlText w:val="•"/>
      <w:lvlJc w:val="left"/>
      <w:pPr>
        <w:tabs>
          <w:tab w:val="num" w:pos="5040"/>
        </w:tabs>
        <w:ind w:left="5040" w:hanging="360"/>
      </w:pPr>
      <w:rPr>
        <w:rFonts w:ascii="Arial" w:hAnsi="Arial" w:hint="default"/>
      </w:rPr>
    </w:lvl>
    <w:lvl w:ilvl="7" w:tplc="C98A3A3E" w:tentative="1">
      <w:start w:val="1"/>
      <w:numFmt w:val="bullet"/>
      <w:lvlText w:val="•"/>
      <w:lvlJc w:val="left"/>
      <w:pPr>
        <w:tabs>
          <w:tab w:val="num" w:pos="5760"/>
        </w:tabs>
        <w:ind w:left="5760" w:hanging="360"/>
      </w:pPr>
      <w:rPr>
        <w:rFonts w:ascii="Arial" w:hAnsi="Arial" w:hint="default"/>
      </w:rPr>
    </w:lvl>
    <w:lvl w:ilvl="8" w:tplc="CF44E8AE" w:tentative="1">
      <w:start w:val="1"/>
      <w:numFmt w:val="bullet"/>
      <w:lvlText w:val="•"/>
      <w:lvlJc w:val="left"/>
      <w:pPr>
        <w:tabs>
          <w:tab w:val="num" w:pos="6480"/>
        </w:tabs>
        <w:ind w:left="6480" w:hanging="360"/>
      </w:pPr>
      <w:rPr>
        <w:rFonts w:ascii="Arial" w:hAnsi="Arial" w:hint="default"/>
      </w:rPr>
    </w:lvl>
  </w:abstractNum>
  <w:num w:numId="1">
    <w:abstractNumId w:val="10"/>
  </w:num>
  <w:num w:numId="2">
    <w:abstractNumId w:val="26"/>
  </w:num>
  <w:num w:numId="3">
    <w:abstractNumId w:val="13"/>
  </w:num>
  <w:num w:numId="4">
    <w:abstractNumId w:val="18"/>
  </w:num>
  <w:num w:numId="5">
    <w:abstractNumId w:val="27"/>
  </w:num>
  <w:num w:numId="6">
    <w:abstractNumId w:val="16"/>
  </w:num>
  <w:num w:numId="7">
    <w:abstractNumId w:val="22"/>
  </w:num>
  <w:num w:numId="8">
    <w:abstractNumId w:val="6"/>
  </w:num>
  <w:num w:numId="9">
    <w:abstractNumId w:val="0"/>
  </w:num>
  <w:num w:numId="10">
    <w:abstractNumId w:val="28"/>
  </w:num>
  <w:num w:numId="11">
    <w:abstractNumId w:val="17"/>
  </w:num>
  <w:num w:numId="12">
    <w:abstractNumId w:val="12"/>
  </w:num>
  <w:num w:numId="13">
    <w:abstractNumId w:val="4"/>
  </w:num>
  <w:num w:numId="14">
    <w:abstractNumId w:val="5"/>
  </w:num>
  <w:num w:numId="15">
    <w:abstractNumId w:val="9"/>
  </w:num>
  <w:num w:numId="16">
    <w:abstractNumId w:val="2"/>
  </w:num>
  <w:num w:numId="17">
    <w:abstractNumId w:val="24"/>
  </w:num>
  <w:num w:numId="18">
    <w:abstractNumId w:val="21"/>
  </w:num>
  <w:num w:numId="19">
    <w:abstractNumId w:val="1"/>
  </w:num>
  <w:num w:numId="20">
    <w:abstractNumId w:val="25"/>
  </w:num>
  <w:num w:numId="21">
    <w:abstractNumId w:val="8"/>
  </w:num>
  <w:num w:numId="22">
    <w:abstractNumId w:val="3"/>
  </w:num>
  <w:num w:numId="23">
    <w:abstractNumId w:val="20"/>
  </w:num>
  <w:num w:numId="24">
    <w:abstractNumId w:val="19"/>
  </w:num>
  <w:num w:numId="25">
    <w:abstractNumId w:val="11"/>
  </w:num>
  <w:num w:numId="26">
    <w:abstractNumId w:val="23"/>
  </w:num>
  <w:num w:numId="27">
    <w:abstractNumId w:val="14"/>
  </w:num>
  <w:num w:numId="28">
    <w:abstractNumId w:val="15"/>
  </w:num>
  <w:num w:numId="2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C3F"/>
    <w:rsid w:val="000400B4"/>
    <w:rsid w:val="00047AA1"/>
    <w:rsid w:val="001A777B"/>
    <w:rsid w:val="00203028"/>
    <w:rsid w:val="00213731"/>
    <w:rsid w:val="002A4717"/>
    <w:rsid w:val="002F0A98"/>
    <w:rsid w:val="0030592B"/>
    <w:rsid w:val="003728E7"/>
    <w:rsid w:val="003E5590"/>
    <w:rsid w:val="00410A0E"/>
    <w:rsid w:val="00413FD1"/>
    <w:rsid w:val="00454C48"/>
    <w:rsid w:val="004738BD"/>
    <w:rsid w:val="00477870"/>
    <w:rsid w:val="004A6684"/>
    <w:rsid w:val="004C39FB"/>
    <w:rsid w:val="004F3A26"/>
    <w:rsid w:val="004F6BE4"/>
    <w:rsid w:val="00504B74"/>
    <w:rsid w:val="00522331"/>
    <w:rsid w:val="005430FB"/>
    <w:rsid w:val="0055515E"/>
    <w:rsid w:val="00572D70"/>
    <w:rsid w:val="005A5305"/>
    <w:rsid w:val="005C6F48"/>
    <w:rsid w:val="0065317B"/>
    <w:rsid w:val="0067121B"/>
    <w:rsid w:val="006A07CE"/>
    <w:rsid w:val="00760A0C"/>
    <w:rsid w:val="00823DAA"/>
    <w:rsid w:val="00823E7D"/>
    <w:rsid w:val="008A1C3F"/>
    <w:rsid w:val="008C3991"/>
    <w:rsid w:val="008D1B50"/>
    <w:rsid w:val="008E796E"/>
    <w:rsid w:val="008F6057"/>
    <w:rsid w:val="00953CE6"/>
    <w:rsid w:val="00A63AA2"/>
    <w:rsid w:val="00A93F5E"/>
    <w:rsid w:val="00AB7334"/>
    <w:rsid w:val="00B435F6"/>
    <w:rsid w:val="00B77CA5"/>
    <w:rsid w:val="00BA01BD"/>
    <w:rsid w:val="00BD3121"/>
    <w:rsid w:val="00C44671"/>
    <w:rsid w:val="00D369E0"/>
    <w:rsid w:val="00D446AA"/>
    <w:rsid w:val="00D5612C"/>
    <w:rsid w:val="00D65BAC"/>
    <w:rsid w:val="00D83D12"/>
    <w:rsid w:val="00D92E45"/>
    <w:rsid w:val="00DC2E04"/>
    <w:rsid w:val="00DF5411"/>
    <w:rsid w:val="00E364B1"/>
    <w:rsid w:val="00E83DD9"/>
    <w:rsid w:val="00EE161D"/>
    <w:rsid w:val="00F7392A"/>
    <w:rsid w:val="00FD4828"/>
    <w:rsid w:val="00FF43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3AB61"/>
  <w15:chartTrackingRefBased/>
  <w15:docId w15:val="{F6C82BBD-0242-4E1B-9280-FA0150FF6B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3F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01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3F5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A01B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823DAA"/>
    <w:pPr>
      <w:ind w:left="720"/>
      <w:contextualSpacing/>
    </w:pPr>
  </w:style>
  <w:style w:type="paragraph" w:styleId="NoSpacing">
    <w:name w:val="No Spacing"/>
    <w:link w:val="NoSpacingChar"/>
    <w:uiPriority w:val="1"/>
    <w:qFormat/>
    <w:rsid w:val="00BD31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D3121"/>
    <w:rPr>
      <w:rFonts w:eastAsiaTheme="minorEastAsia"/>
      <w:lang w:val="en-US"/>
    </w:rPr>
  </w:style>
  <w:style w:type="paragraph" w:styleId="TOCHeading">
    <w:name w:val="TOC Heading"/>
    <w:basedOn w:val="Heading1"/>
    <w:next w:val="Normal"/>
    <w:uiPriority w:val="39"/>
    <w:unhideWhenUsed/>
    <w:qFormat/>
    <w:rsid w:val="00BD3121"/>
    <w:pPr>
      <w:outlineLvl w:val="9"/>
    </w:pPr>
    <w:rPr>
      <w:lang w:val="en-US"/>
    </w:rPr>
  </w:style>
  <w:style w:type="paragraph" w:styleId="TOC1">
    <w:name w:val="toc 1"/>
    <w:basedOn w:val="Normal"/>
    <w:next w:val="Normal"/>
    <w:autoRedefine/>
    <w:uiPriority w:val="39"/>
    <w:unhideWhenUsed/>
    <w:rsid w:val="00BD3121"/>
    <w:pPr>
      <w:spacing w:after="100"/>
    </w:pPr>
  </w:style>
  <w:style w:type="paragraph" w:styleId="TOC2">
    <w:name w:val="toc 2"/>
    <w:basedOn w:val="Normal"/>
    <w:next w:val="Normal"/>
    <w:autoRedefine/>
    <w:uiPriority w:val="39"/>
    <w:unhideWhenUsed/>
    <w:rsid w:val="00BD3121"/>
    <w:pPr>
      <w:spacing w:after="100"/>
      <w:ind w:left="220"/>
    </w:pPr>
  </w:style>
  <w:style w:type="character" w:styleId="Hyperlink">
    <w:name w:val="Hyperlink"/>
    <w:basedOn w:val="DefaultParagraphFont"/>
    <w:uiPriority w:val="99"/>
    <w:unhideWhenUsed/>
    <w:rsid w:val="00BD3121"/>
    <w:rPr>
      <w:color w:val="0563C1" w:themeColor="hyperlink"/>
      <w:u w:val="single"/>
    </w:rPr>
  </w:style>
  <w:style w:type="character" w:styleId="UnresolvedMention">
    <w:name w:val="Unresolved Mention"/>
    <w:basedOn w:val="DefaultParagraphFont"/>
    <w:uiPriority w:val="99"/>
    <w:semiHidden/>
    <w:unhideWhenUsed/>
    <w:rsid w:val="00A63A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033942">
      <w:bodyDiv w:val="1"/>
      <w:marLeft w:val="0"/>
      <w:marRight w:val="0"/>
      <w:marTop w:val="0"/>
      <w:marBottom w:val="0"/>
      <w:divBdr>
        <w:top w:val="none" w:sz="0" w:space="0" w:color="auto"/>
        <w:left w:val="none" w:sz="0" w:space="0" w:color="auto"/>
        <w:bottom w:val="none" w:sz="0" w:space="0" w:color="auto"/>
        <w:right w:val="none" w:sz="0" w:space="0" w:color="auto"/>
      </w:divBdr>
      <w:divsChild>
        <w:div w:id="1188711666">
          <w:marLeft w:val="403"/>
          <w:marRight w:val="0"/>
          <w:marTop w:val="120"/>
          <w:marBottom w:val="120"/>
          <w:divBdr>
            <w:top w:val="none" w:sz="0" w:space="0" w:color="auto"/>
            <w:left w:val="none" w:sz="0" w:space="0" w:color="auto"/>
            <w:bottom w:val="none" w:sz="0" w:space="0" w:color="auto"/>
            <w:right w:val="none" w:sz="0" w:space="0" w:color="auto"/>
          </w:divBdr>
        </w:div>
      </w:divsChild>
    </w:div>
    <w:div w:id="609044078">
      <w:bodyDiv w:val="1"/>
      <w:marLeft w:val="0"/>
      <w:marRight w:val="0"/>
      <w:marTop w:val="0"/>
      <w:marBottom w:val="0"/>
      <w:divBdr>
        <w:top w:val="none" w:sz="0" w:space="0" w:color="auto"/>
        <w:left w:val="none" w:sz="0" w:space="0" w:color="auto"/>
        <w:bottom w:val="none" w:sz="0" w:space="0" w:color="auto"/>
        <w:right w:val="none" w:sz="0" w:space="0" w:color="auto"/>
      </w:divBdr>
      <w:divsChild>
        <w:div w:id="1089422265">
          <w:marLeft w:val="403"/>
          <w:marRight w:val="0"/>
          <w:marTop w:val="120"/>
          <w:marBottom w:val="120"/>
          <w:divBdr>
            <w:top w:val="none" w:sz="0" w:space="0" w:color="auto"/>
            <w:left w:val="none" w:sz="0" w:space="0" w:color="auto"/>
            <w:bottom w:val="none" w:sz="0" w:space="0" w:color="auto"/>
            <w:right w:val="none" w:sz="0" w:space="0" w:color="auto"/>
          </w:divBdr>
        </w:div>
      </w:divsChild>
    </w:div>
    <w:div w:id="657343402">
      <w:bodyDiv w:val="1"/>
      <w:marLeft w:val="0"/>
      <w:marRight w:val="0"/>
      <w:marTop w:val="0"/>
      <w:marBottom w:val="0"/>
      <w:divBdr>
        <w:top w:val="none" w:sz="0" w:space="0" w:color="auto"/>
        <w:left w:val="none" w:sz="0" w:space="0" w:color="auto"/>
        <w:bottom w:val="none" w:sz="0" w:space="0" w:color="auto"/>
        <w:right w:val="none" w:sz="0" w:space="0" w:color="auto"/>
      </w:divBdr>
      <w:divsChild>
        <w:div w:id="941647720">
          <w:marLeft w:val="403"/>
          <w:marRight w:val="0"/>
          <w:marTop w:val="120"/>
          <w:marBottom w:val="120"/>
          <w:divBdr>
            <w:top w:val="none" w:sz="0" w:space="0" w:color="auto"/>
            <w:left w:val="none" w:sz="0" w:space="0" w:color="auto"/>
            <w:bottom w:val="none" w:sz="0" w:space="0" w:color="auto"/>
            <w:right w:val="none" w:sz="0" w:space="0" w:color="auto"/>
          </w:divBdr>
        </w:div>
      </w:divsChild>
    </w:div>
    <w:div w:id="1055274457">
      <w:bodyDiv w:val="1"/>
      <w:marLeft w:val="0"/>
      <w:marRight w:val="0"/>
      <w:marTop w:val="0"/>
      <w:marBottom w:val="0"/>
      <w:divBdr>
        <w:top w:val="none" w:sz="0" w:space="0" w:color="auto"/>
        <w:left w:val="none" w:sz="0" w:space="0" w:color="auto"/>
        <w:bottom w:val="none" w:sz="0" w:space="0" w:color="auto"/>
        <w:right w:val="none" w:sz="0" w:space="0" w:color="auto"/>
      </w:divBdr>
      <w:divsChild>
        <w:div w:id="1717194882">
          <w:marLeft w:val="547"/>
          <w:marRight w:val="0"/>
          <w:marTop w:val="200"/>
          <w:marBottom w:val="0"/>
          <w:divBdr>
            <w:top w:val="none" w:sz="0" w:space="0" w:color="auto"/>
            <w:left w:val="none" w:sz="0" w:space="0" w:color="auto"/>
            <w:bottom w:val="none" w:sz="0" w:space="0" w:color="auto"/>
            <w:right w:val="none" w:sz="0" w:space="0" w:color="auto"/>
          </w:divBdr>
        </w:div>
        <w:div w:id="1654722462">
          <w:marLeft w:val="547"/>
          <w:marRight w:val="0"/>
          <w:marTop w:val="200"/>
          <w:marBottom w:val="0"/>
          <w:divBdr>
            <w:top w:val="none" w:sz="0" w:space="0" w:color="auto"/>
            <w:left w:val="none" w:sz="0" w:space="0" w:color="auto"/>
            <w:bottom w:val="none" w:sz="0" w:space="0" w:color="auto"/>
            <w:right w:val="none" w:sz="0" w:space="0" w:color="auto"/>
          </w:divBdr>
        </w:div>
        <w:div w:id="1247378772">
          <w:marLeft w:val="547"/>
          <w:marRight w:val="0"/>
          <w:marTop w:val="200"/>
          <w:marBottom w:val="0"/>
          <w:divBdr>
            <w:top w:val="none" w:sz="0" w:space="0" w:color="auto"/>
            <w:left w:val="none" w:sz="0" w:space="0" w:color="auto"/>
            <w:bottom w:val="none" w:sz="0" w:space="0" w:color="auto"/>
            <w:right w:val="none" w:sz="0" w:space="0" w:color="auto"/>
          </w:divBdr>
        </w:div>
        <w:div w:id="267740126">
          <w:marLeft w:val="547"/>
          <w:marRight w:val="0"/>
          <w:marTop w:val="200"/>
          <w:marBottom w:val="0"/>
          <w:divBdr>
            <w:top w:val="none" w:sz="0" w:space="0" w:color="auto"/>
            <w:left w:val="none" w:sz="0" w:space="0" w:color="auto"/>
            <w:bottom w:val="none" w:sz="0" w:space="0" w:color="auto"/>
            <w:right w:val="none" w:sz="0" w:space="0" w:color="auto"/>
          </w:divBdr>
        </w:div>
        <w:div w:id="1009599685">
          <w:marLeft w:val="547"/>
          <w:marRight w:val="0"/>
          <w:marTop w:val="200"/>
          <w:marBottom w:val="0"/>
          <w:divBdr>
            <w:top w:val="none" w:sz="0" w:space="0" w:color="auto"/>
            <w:left w:val="none" w:sz="0" w:space="0" w:color="auto"/>
            <w:bottom w:val="none" w:sz="0" w:space="0" w:color="auto"/>
            <w:right w:val="none" w:sz="0" w:space="0" w:color="auto"/>
          </w:divBdr>
        </w:div>
        <w:div w:id="321010368">
          <w:marLeft w:val="547"/>
          <w:marRight w:val="0"/>
          <w:marTop w:val="200"/>
          <w:marBottom w:val="0"/>
          <w:divBdr>
            <w:top w:val="none" w:sz="0" w:space="0" w:color="auto"/>
            <w:left w:val="none" w:sz="0" w:space="0" w:color="auto"/>
            <w:bottom w:val="none" w:sz="0" w:space="0" w:color="auto"/>
            <w:right w:val="none" w:sz="0" w:space="0" w:color="auto"/>
          </w:divBdr>
        </w:div>
        <w:div w:id="1666854688">
          <w:marLeft w:val="547"/>
          <w:marRight w:val="0"/>
          <w:marTop w:val="200"/>
          <w:marBottom w:val="0"/>
          <w:divBdr>
            <w:top w:val="none" w:sz="0" w:space="0" w:color="auto"/>
            <w:left w:val="none" w:sz="0" w:space="0" w:color="auto"/>
            <w:bottom w:val="none" w:sz="0" w:space="0" w:color="auto"/>
            <w:right w:val="none" w:sz="0" w:space="0" w:color="auto"/>
          </w:divBdr>
        </w:div>
        <w:div w:id="805513929">
          <w:marLeft w:val="547"/>
          <w:marRight w:val="0"/>
          <w:marTop w:val="200"/>
          <w:marBottom w:val="0"/>
          <w:divBdr>
            <w:top w:val="none" w:sz="0" w:space="0" w:color="auto"/>
            <w:left w:val="none" w:sz="0" w:space="0" w:color="auto"/>
            <w:bottom w:val="none" w:sz="0" w:space="0" w:color="auto"/>
            <w:right w:val="none" w:sz="0" w:space="0" w:color="auto"/>
          </w:divBdr>
        </w:div>
        <w:div w:id="712734648">
          <w:marLeft w:val="547"/>
          <w:marRight w:val="0"/>
          <w:marTop w:val="200"/>
          <w:marBottom w:val="0"/>
          <w:divBdr>
            <w:top w:val="none" w:sz="0" w:space="0" w:color="auto"/>
            <w:left w:val="none" w:sz="0" w:space="0" w:color="auto"/>
            <w:bottom w:val="none" w:sz="0" w:space="0" w:color="auto"/>
            <w:right w:val="none" w:sz="0" w:space="0" w:color="auto"/>
          </w:divBdr>
        </w:div>
        <w:div w:id="1751387355">
          <w:marLeft w:val="547"/>
          <w:marRight w:val="0"/>
          <w:marTop w:val="200"/>
          <w:marBottom w:val="0"/>
          <w:divBdr>
            <w:top w:val="none" w:sz="0" w:space="0" w:color="auto"/>
            <w:left w:val="none" w:sz="0" w:space="0" w:color="auto"/>
            <w:bottom w:val="none" w:sz="0" w:space="0" w:color="auto"/>
            <w:right w:val="none" w:sz="0" w:space="0" w:color="auto"/>
          </w:divBdr>
        </w:div>
      </w:divsChild>
    </w:div>
    <w:div w:id="1313869191">
      <w:bodyDiv w:val="1"/>
      <w:marLeft w:val="0"/>
      <w:marRight w:val="0"/>
      <w:marTop w:val="0"/>
      <w:marBottom w:val="0"/>
      <w:divBdr>
        <w:top w:val="none" w:sz="0" w:space="0" w:color="auto"/>
        <w:left w:val="none" w:sz="0" w:space="0" w:color="auto"/>
        <w:bottom w:val="none" w:sz="0" w:space="0" w:color="auto"/>
        <w:right w:val="none" w:sz="0" w:space="0" w:color="auto"/>
      </w:divBdr>
      <w:divsChild>
        <w:div w:id="1927420211">
          <w:marLeft w:val="403"/>
          <w:marRight w:val="0"/>
          <w:marTop w:val="120"/>
          <w:marBottom w:val="120"/>
          <w:divBdr>
            <w:top w:val="none" w:sz="0" w:space="0" w:color="auto"/>
            <w:left w:val="none" w:sz="0" w:space="0" w:color="auto"/>
            <w:bottom w:val="none" w:sz="0" w:space="0" w:color="auto"/>
            <w:right w:val="none" w:sz="0" w:space="0" w:color="auto"/>
          </w:divBdr>
        </w:div>
      </w:divsChild>
    </w:div>
    <w:div w:id="1460756955">
      <w:bodyDiv w:val="1"/>
      <w:marLeft w:val="0"/>
      <w:marRight w:val="0"/>
      <w:marTop w:val="0"/>
      <w:marBottom w:val="0"/>
      <w:divBdr>
        <w:top w:val="none" w:sz="0" w:space="0" w:color="auto"/>
        <w:left w:val="none" w:sz="0" w:space="0" w:color="auto"/>
        <w:bottom w:val="none" w:sz="0" w:space="0" w:color="auto"/>
        <w:right w:val="none" w:sz="0" w:space="0" w:color="auto"/>
      </w:divBdr>
      <w:divsChild>
        <w:div w:id="657803211">
          <w:marLeft w:val="403"/>
          <w:marRight w:val="0"/>
          <w:marTop w:val="120"/>
          <w:marBottom w:val="120"/>
          <w:divBdr>
            <w:top w:val="none" w:sz="0" w:space="0" w:color="auto"/>
            <w:left w:val="none" w:sz="0" w:space="0" w:color="auto"/>
            <w:bottom w:val="none" w:sz="0" w:space="0" w:color="auto"/>
            <w:right w:val="none" w:sz="0" w:space="0" w:color="auto"/>
          </w:divBdr>
        </w:div>
      </w:divsChild>
    </w:div>
    <w:div w:id="1495562952">
      <w:bodyDiv w:val="1"/>
      <w:marLeft w:val="0"/>
      <w:marRight w:val="0"/>
      <w:marTop w:val="0"/>
      <w:marBottom w:val="0"/>
      <w:divBdr>
        <w:top w:val="none" w:sz="0" w:space="0" w:color="auto"/>
        <w:left w:val="none" w:sz="0" w:space="0" w:color="auto"/>
        <w:bottom w:val="none" w:sz="0" w:space="0" w:color="auto"/>
        <w:right w:val="none" w:sz="0" w:space="0" w:color="auto"/>
      </w:divBdr>
      <w:divsChild>
        <w:div w:id="1572739816">
          <w:marLeft w:val="547"/>
          <w:marRight w:val="0"/>
          <w:marTop w:val="0"/>
          <w:marBottom w:val="0"/>
          <w:divBdr>
            <w:top w:val="none" w:sz="0" w:space="0" w:color="auto"/>
            <w:left w:val="none" w:sz="0" w:space="0" w:color="auto"/>
            <w:bottom w:val="none" w:sz="0" w:space="0" w:color="auto"/>
            <w:right w:val="none" w:sz="0" w:space="0" w:color="auto"/>
          </w:divBdr>
        </w:div>
      </w:divsChild>
    </w:div>
    <w:div w:id="1594052624">
      <w:bodyDiv w:val="1"/>
      <w:marLeft w:val="0"/>
      <w:marRight w:val="0"/>
      <w:marTop w:val="0"/>
      <w:marBottom w:val="0"/>
      <w:divBdr>
        <w:top w:val="none" w:sz="0" w:space="0" w:color="auto"/>
        <w:left w:val="none" w:sz="0" w:space="0" w:color="auto"/>
        <w:bottom w:val="none" w:sz="0" w:space="0" w:color="auto"/>
        <w:right w:val="none" w:sz="0" w:space="0" w:color="auto"/>
      </w:divBdr>
      <w:divsChild>
        <w:div w:id="1650204583">
          <w:marLeft w:val="547"/>
          <w:marRight w:val="0"/>
          <w:marTop w:val="0"/>
          <w:marBottom w:val="0"/>
          <w:divBdr>
            <w:top w:val="none" w:sz="0" w:space="0" w:color="auto"/>
            <w:left w:val="none" w:sz="0" w:space="0" w:color="auto"/>
            <w:bottom w:val="none" w:sz="0" w:space="0" w:color="auto"/>
            <w:right w:val="none" w:sz="0" w:space="0" w:color="auto"/>
          </w:divBdr>
        </w:div>
      </w:divsChild>
    </w:div>
    <w:div w:id="1600065058">
      <w:bodyDiv w:val="1"/>
      <w:marLeft w:val="0"/>
      <w:marRight w:val="0"/>
      <w:marTop w:val="0"/>
      <w:marBottom w:val="0"/>
      <w:divBdr>
        <w:top w:val="none" w:sz="0" w:space="0" w:color="auto"/>
        <w:left w:val="none" w:sz="0" w:space="0" w:color="auto"/>
        <w:bottom w:val="none" w:sz="0" w:space="0" w:color="auto"/>
        <w:right w:val="none" w:sz="0" w:space="0" w:color="auto"/>
      </w:divBdr>
      <w:divsChild>
        <w:div w:id="1785807982">
          <w:marLeft w:val="547"/>
          <w:marRight w:val="0"/>
          <w:marTop w:val="0"/>
          <w:marBottom w:val="0"/>
          <w:divBdr>
            <w:top w:val="none" w:sz="0" w:space="0" w:color="auto"/>
            <w:left w:val="none" w:sz="0" w:space="0" w:color="auto"/>
            <w:bottom w:val="none" w:sz="0" w:space="0" w:color="auto"/>
            <w:right w:val="none" w:sz="0" w:space="0" w:color="auto"/>
          </w:divBdr>
        </w:div>
      </w:divsChild>
    </w:div>
    <w:div w:id="1814830359">
      <w:bodyDiv w:val="1"/>
      <w:marLeft w:val="0"/>
      <w:marRight w:val="0"/>
      <w:marTop w:val="0"/>
      <w:marBottom w:val="0"/>
      <w:divBdr>
        <w:top w:val="none" w:sz="0" w:space="0" w:color="auto"/>
        <w:left w:val="none" w:sz="0" w:space="0" w:color="auto"/>
        <w:bottom w:val="none" w:sz="0" w:space="0" w:color="auto"/>
        <w:right w:val="none" w:sz="0" w:space="0" w:color="auto"/>
      </w:divBdr>
      <w:divsChild>
        <w:div w:id="1001927509">
          <w:marLeft w:val="547"/>
          <w:marRight w:val="0"/>
          <w:marTop w:val="200"/>
          <w:marBottom w:val="0"/>
          <w:divBdr>
            <w:top w:val="none" w:sz="0" w:space="0" w:color="auto"/>
            <w:left w:val="none" w:sz="0" w:space="0" w:color="auto"/>
            <w:bottom w:val="none" w:sz="0" w:space="0" w:color="auto"/>
            <w:right w:val="none" w:sz="0" w:space="0" w:color="auto"/>
          </w:divBdr>
        </w:div>
        <w:div w:id="483013681">
          <w:marLeft w:val="547"/>
          <w:marRight w:val="0"/>
          <w:marTop w:val="200"/>
          <w:marBottom w:val="0"/>
          <w:divBdr>
            <w:top w:val="none" w:sz="0" w:space="0" w:color="auto"/>
            <w:left w:val="none" w:sz="0" w:space="0" w:color="auto"/>
            <w:bottom w:val="none" w:sz="0" w:space="0" w:color="auto"/>
            <w:right w:val="none" w:sz="0" w:space="0" w:color="auto"/>
          </w:divBdr>
        </w:div>
        <w:div w:id="1812673077">
          <w:marLeft w:val="547"/>
          <w:marRight w:val="0"/>
          <w:marTop w:val="200"/>
          <w:marBottom w:val="0"/>
          <w:divBdr>
            <w:top w:val="none" w:sz="0" w:space="0" w:color="auto"/>
            <w:left w:val="none" w:sz="0" w:space="0" w:color="auto"/>
            <w:bottom w:val="none" w:sz="0" w:space="0" w:color="auto"/>
            <w:right w:val="none" w:sz="0" w:space="0" w:color="auto"/>
          </w:divBdr>
        </w:div>
        <w:div w:id="1108549357">
          <w:marLeft w:val="547"/>
          <w:marRight w:val="0"/>
          <w:marTop w:val="200"/>
          <w:marBottom w:val="0"/>
          <w:divBdr>
            <w:top w:val="none" w:sz="0" w:space="0" w:color="auto"/>
            <w:left w:val="none" w:sz="0" w:space="0" w:color="auto"/>
            <w:bottom w:val="none" w:sz="0" w:space="0" w:color="auto"/>
            <w:right w:val="none" w:sz="0" w:space="0" w:color="auto"/>
          </w:divBdr>
        </w:div>
        <w:div w:id="1408576922">
          <w:marLeft w:val="547"/>
          <w:marRight w:val="0"/>
          <w:marTop w:val="200"/>
          <w:marBottom w:val="0"/>
          <w:divBdr>
            <w:top w:val="none" w:sz="0" w:space="0" w:color="auto"/>
            <w:left w:val="none" w:sz="0" w:space="0" w:color="auto"/>
            <w:bottom w:val="none" w:sz="0" w:space="0" w:color="auto"/>
            <w:right w:val="none" w:sz="0" w:space="0" w:color="auto"/>
          </w:divBdr>
        </w:div>
        <w:div w:id="2004308704">
          <w:marLeft w:val="547"/>
          <w:marRight w:val="0"/>
          <w:marTop w:val="200"/>
          <w:marBottom w:val="0"/>
          <w:divBdr>
            <w:top w:val="none" w:sz="0" w:space="0" w:color="auto"/>
            <w:left w:val="none" w:sz="0" w:space="0" w:color="auto"/>
            <w:bottom w:val="none" w:sz="0" w:space="0" w:color="auto"/>
            <w:right w:val="none" w:sz="0" w:space="0" w:color="auto"/>
          </w:divBdr>
        </w:div>
        <w:div w:id="457839623">
          <w:marLeft w:val="547"/>
          <w:marRight w:val="0"/>
          <w:marTop w:val="200"/>
          <w:marBottom w:val="0"/>
          <w:divBdr>
            <w:top w:val="none" w:sz="0" w:space="0" w:color="auto"/>
            <w:left w:val="none" w:sz="0" w:space="0" w:color="auto"/>
            <w:bottom w:val="none" w:sz="0" w:space="0" w:color="auto"/>
            <w:right w:val="none" w:sz="0" w:space="0" w:color="auto"/>
          </w:divBdr>
        </w:div>
        <w:div w:id="324673742">
          <w:marLeft w:val="547"/>
          <w:marRight w:val="0"/>
          <w:marTop w:val="200"/>
          <w:marBottom w:val="0"/>
          <w:divBdr>
            <w:top w:val="none" w:sz="0" w:space="0" w:color="auto"/>
            <w:left w:val="none" w:sz="0" w:space="0" w:color="auto"/>
            <w:bottom w:val="none" w:sz="0" w:space="0" w:color="auto"/>
            <w:right w:val="none" w:sz="0" w:space="0" w:color="auto"/>
          </w:divBdr>
        </w:div>
        <w:div w:id="117840419">
          <w:marLeft w:val="547"/>
          <w:marRight w:val="0"/>
          <w:marTop w:val="200"/>
          <w:marBottom w:val="0"/>
          <w:divBdr>
            <w:top w:val="none" w:sz="0" w:space="0" w:color="auto"/>
            <w:left w:val="none" w:sz="0" w:space="0" w:color="auto"/>
            <w:bottom w:val="none" w:sz="0" w:space="0" w:color="auto"/>
            <w:right w:val="none" w:sz="0" w:space="0" w:color="auto"/>
          </w:divBdr>
        </w:div>
        <w:div w:id="1208420709">
          <w:marLeft w:val="547"/>
          <w:marRight w:val="0"/>
          <w:marTop w:val="200"/>
          <w:marBottom w:val="0"/>
          <w:divBdr>
            <w:top w:val="none" w:sz="0" w:space="0" w:color="auto"/>
            <w:left w:val="none" w:sz="0" w:space="0" w:color="auto"/>
            <w:bottom w:val="none" w:sz="0" w:space="0" w:color="auto"/>
            <w:right w:val="none" w:sz="0" w:space="0" w:color="auto"/>
          </w:divBdr>
        </w:div>
      </w:divsChild>
    </w:div>
    <w:div w:id="1856266862">
      <w:bodyDiv w:val="1"/>
      <w:marLeft w:val="0"/>
      <w:marRight w:val="0"/>
      <w:marTop w:val="0"/>
      <w:marBottom w:val="0"/>
      <w:divBdr>
        <w:top w:val="none" w:sz="0" w:space="0" w:color="auto"/>
        <w:left w:val="none" w:sz="0" w:space="0" w:color="auto"/>
        <w:bottom w:val="none" w:sz="0" w:space="0" w:color="auto"/>
        <w:right w:val="none" w:sz="0" w:space="0" w:color="auto"/>
      </w:divBdr>
      <w:divsChild>
        <w:div w:id="2083865637">
          <w:marLeft w:val="403"/>
          <w:marRight w:val="0"/>
          <w:marTop w:val="120"/>
          <w:marBottom w:val="120"/>
          <w:divBdr>
            <w:top w:val="none" w:sz="0" w:space="0" w:color="auto"/>
            <w:left w:val="none" w:sz="0" w:space="0" w:color="auto"/>
            <w:bottom w:val="none" w:sz="0" w:space="0" w:color="auto"/>
            <w:right w:val="none" w:sz="0" w:space="0" w:color="auto"/>
          </w:divBdr>
        </w:div>
      </w:divsChild>
    </w:div>
    <w:div w:id="1885362431">
      <w:bodyDiv w:val="1"/>
      <w:marLeft w:val="0"/>
      <w:marRight w:val="0"/>
      <w:marTop w:val="0"/>
      <w:marBottom w:val="0"/>
      <w:divBdr>
        <w:top w:val="none" w:sz="0" w:space="0" w:color="auto"/>
        <w:left w:val="none" w:sz="0" w:space="0" w:color="auto"/>
        <w:bottom w:val="none" w:sz="0" w:space="0" w:color="auto"/>
        <w:right w:val="none" w:sz="0" w:space="0" w:color="auto"/>
      </w:divBdr>
    </w:div>
    <w:div w:id="1910773690">
      <w:bodyDiv w:val="1"/>
      <w:marLeft w:val="0"/>
      <w:marRight w:val="0"/>
      <w:marTop w:val="0"/>
      <w:marBottom w:val="0"/>
      <w:divBdr>
        <w:top w:val="none" w:sz="0" w:space="0" w:color="auto"/>
        <w:left w:val="none" w:sz="0" w:space="0" w:color="auto"/>
        <w:bottom w:val="none" w:sz="0" w:space="0" w:color="auto"/>
        <w:right w:val="none" w:sz="0" w:space="0" w:color="auto"/>
      </w:divBdr>
      <w:divsChild>
        <w:div w:id="1596280510">
          <w:marLeft w:val="446"/>
          <w:marRight w:val="0"/>
          <w:marTop w:val="0"/>
          <w:marBottom w:val="0"/>
          <w:divBdr>
            <w:top w:val="none" w:sz="0" w:space="0" w:color="auto"/>
            <w:left w:val="none" w:sz="0" w:space="0" w:color="auto"/>
            <w:bottom w:val="none" w:sz="0" w:space="0" w:color="auto"/>
            <w:right w:val="none" w:sz="0" w:space="0" w:color="auto"/>
          </w:divBdr>
        </w:div>
      </w:divsChild>
    </w:div>
    <w:div w:id="1932271425">
      <w:bodyDiv w:val="1"/>
      <w:marLeft w:val="0"/>
      <w:marRight w:val="0"/>
      <w:marTop w:val="0"/>
      <w:marBottom w:val="0"/>
      <w:divBdr>
        <w:top w:val="none" w:sz="0" w:space="0" w:color="auto"/>
        <w:left w:val="none" w:sz="0" w:space="0" w:color="auto"/>
        <w:bottom w:val="none" w:sz="0" w:space="0" w:color="auto"/>
        <w:right w:val="none" w:sz="0" w:space="0" w:color="auto"/>
      </w:divBdr>
      <w:divsChild>
        <w:div w:id="1731419606">
          <w:marLeft w:val="446"/>
          <w:marRight w:val="0"/>
          <w:marTop w:val="0"/>
          <w:marBottom w:val="0"/>
          <w:divBdr>
            <w:top w:val="none" w:sz="0" w:space="0" w:color="auto"/>
            <w:left w:val="none" w:sz="0" w:space="0" w:color="auto"/>
            <w:bottom w:val="none" w:sz="0" w:space="0" w:color="auto"/>
            <w:right w:val="none" w:sz="0" w:space="0" w:color="auto"/>
          </w:divBdr>
        </w:div>
      </w:divsChild>
    </w:div>
    <w:div w:id="1984654143">
      <w:bodyDiv w:val="1"/>
      <w:marLeft w:val="0"/>
      <w:marRight w:val="0"/>
      <w:marTop w:val="0"/>
      <w:marBottom w:val="0"/>
      <w:divBdr>
        <w:top w:val="none" w:sz="0" w:space="0" w:color="auto"/>
        <w:left w:val="none" w:sz="0" w:space="0" w:color="auto"/>
        <w:bottom w:val="none" w:sz="0" w:space="0" w:color="auto"/>
        <w:right w:val="none" w:sz="0" w:space="0" w:color="auto"/>
      </w:divBdr>
      <w:divsChild>
        <w:div w:id="1639650068">
          <w:marLeft w:val="403"/>
          <w:marRight w:val="0"/>
          <w:marTop w:val="12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www.gov.uk/national-minimum-wage-rates" TargetMode="External"/><Relationship Id="rId18" Type="http://schemas.openxmlformats.org/officeDocument/2006/relationships/image" Target="media/image4.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diagramData" Target="diagrams/data1.xml"/><Relationship Id="rId12" Type="http://schemas.openxmlformats.org/officeDocument/2006/relationships/hyperlink" Target="https://www.bbc.co.uk/bitesize/guides/z9rn3k7/revision/7" TargetMode="External"/><Relationship Id="rId1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techylem.com/digitalization/" TargetMode="External"/><Relationship Id="rId20" Type="http://schemas.openxmlformats.org/officeDocument/2006/relationships/image" Target="media/image6.png"/><Relationship Id="rId1" Type="http://schemas.openxmlformats.org/officeDocument/2006/relationships/numbering" Target="numbering.xml"/><Relationship Id="rId6" Type="http://schemas.openxmlformats.org/officeDocument/2006/relationships/image" Target="media/image2.png"/><Relationship Id="rId11" Type="http://schemas.microsoft.com/office/2007/relationships/diagramDrawing" Target="diagrams/drawing1.xml"/><Relationship Id="rId5" Type="http://schemas.openxmlformats.org/officeDocument/2006/relationships/image" Target="media/image1.png"/><Relationship Id="rId15" Type="http://schemas.openxmlformats.org/officeDocument/2006/relationships/hyperlink" Target="https://www.ncbi.nlm.nih.gov/pmc/articles/PMC7362858/" TargetMode="External"/><Relationship Id="rId10" Type="http://schemas.openxmlformats.org/officeDocument/2006/relationships/diagramColors" Target="diagrams/colors1.xml"/><Relationship Id="rId19"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s://www.merriam-webster.com/dictionary/digitalization" TargetMode="Externa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577CA31-2AFB-4B33-9263-F86FDC99E031}"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4ED164C5-BCB1-4016-9179-10B9183C6775}">
      <dgm:prSet phldrT="[Text]"/>
      <dgm:spPr/>
      <dgm:t>
        <a:bodyPr/>
        <a:lstStyle/>
        <a:p>
          <a:r>
            <a:rPr lang="en-GB" dirty="0"/>
            <a:t>SWOT</a:t>
          </a:r>
        </a:p>
      </dgm:t>
    </dgm:pt>
    <dgm:pt modelId="{9D338BD7-4FDB-42F5-B8FE-9DF21677436F}" type="parTrans" cxnId="{1289CB67-FB3C-4B39-BD09-AFD225A61504}">
      <dgm:prSet/>
      <dgm:spPr/>
      <dgm:t>
        <a:bodyPr/>
        <a:lstStyle/>
        <a:p>
          <a:endParaRPr lang="en-GB"/>
        </a:p>
      </dgm:t>
    </dgm:pt>
    <dgm:pt modelId="{36025538-DB60-47BD-A208-1A75FB0158A1}" type="sibTrans" cxnId="{1289CB67-FB3C-4B39-BD09-AFD225A61504}">
      <dgm:prSet/>
      <dgm:spPr/>
      <dgm:t>
        <a:bodyPr/>
        <a:lstStyle/>
        <a:p>
          <a:endParaRPr lang="en-GB"/>
        </a:p>
      </dgm:t>
    </dgm:pt>
    <dgm:pt modelId="{2B11C231-89E0-4A86-AC0A-3C0077164795}">
      <dgm:prSet phldrT="[Text]"/>
      <dgm:spPr/>
      <dgm:t>
        <a:bodyPr/>
        <a:lstStyle/>
        <a:p>
          <a:pPr>
            <a:buNone/>
          </a:pPr>
          <a:r>
            <a:rPr lang="en-GB" b="1" dirty="0"/>
            <a:t>WEAKNESSES</a:t>
          </a:r>
        </a:p>
        <a:p>
          <a:pPr>
            <a:buFont typeface="Arial" panose="020B0604020202020204" pitchFamily="34" charset="0"/>
            <a:buChar char="•"/>
          </a:pPr>
          <a:r>
            <a:rPr lang="en-GB" dirty="0"/>
            <a:t>Lack of Experience in running a business</a:t>
          </a:r>
        </a:p>
        <a:p>
          <a:pPr>
            <a:buFont typeface="Arial" panose="020B0604020202020204" pitchFamily="34" charset="0"/>
            <a:buChar char="•"/>
          </a:pPr>
          <a:r>
            <a:rPr lang="en-GB" dirty="0"/>
            <a:t>High cost of maintaining the business (many insurances required)</a:t>
          </a:r>
        </a:p>
        <a:p>
          <a:pPr>
            <a:buFont typeface="Arial" panose="020B0604020202020204" pitchFamily="34" charset="0"/>
            <a:buChar char="•"/>
          </a:pPr>
          <a:endParaRPr lang="en-GB" dirty="0"/>
        </a:p>
      </dgm:t>
    </dgm:pt>
    <dgm:pt modelId="{6C12A177-F9D9-4032-BA18-3E5852C32A86}" type="parTrans" cxnId="{CA27B325-A053-4729-9651-B14EE542A86C}">
      <dgm:prSet/>
      <dgm:spPr/>
      <dgm:t>
        <a:bodyPr/>
        <a:lstStyle/>
        <a:p>
          <a:endParaRPr lang="en-GB"/>
        </a:p>
      </dgm:t>
    </dgm:pt>
    <dgm:pt modelId="{F3CCDBAF-6EF0-45D3-B787-0547AEE7F7AC}" type="sibTrans" cxnId="{CA27B325-A053-4729-9651-B14EE542A86C}">
      <dgm:prSet/>
      <dgm:spPr/>
      <dgm:t>
        <a:bodyPr/>
        <a:lstStyle/>
        <a:p>
          <a:endParaRPr lang="en-GB"/>
        </a:p>
      </dgm:t>
    </dgm:pt>
    <dgm:pt modelId="{366278A1-4DED-46E5-A6A7-86F2C0A54CCC}">
      <dgm:prSet phldrT="[Text]"/>
      <dgm:spPr/>
      <dgm:t>
        <a:bodyPr/>
        <a:lstStyle/>
        <a:p>
          <a:r>
            <a:rPr lang="en-GB" b="1" dirty="0"/>
            <a:t>OPPORTUNITIES</a:t>
          </a:r>
        </a:p>
        <a:p>
          <a:r>
            <a:rPr lang="en-GB" dirty="0"/>
            <a:t>Expanding of the Business</a:t>
          </a:r>
        </a:p>
        <a:p>
          <a:r>
            <a:rPr lang="en-GB" dirty="0"/>
            <a:t>Covid-19</a:t>
          </a:r>
        </a:p>
        <a:p>
          <a:r>
            <a:rPr lang="en-GB" dirty="0"/>
            <a:t>Government and Local Council Support/Schemes</a:t>
          </a:r>
        </a:p>
        <a:p>
          <a:endParaRPr lang="en-GB" dirty="0"/>
        </a:p>
      </dgm:t>
    </dgm:pt>
    <dgm:pt modelId="{2A861316-6E93-405D-9F15-DCFB5D101597}" type="parTrans" cxnId="{05836C3D-6112-47F4-A57F-74195EAB532B}">
      <dgm:prSet/>
      <dgm:spPr/>
      <dgm:t>
        <a:bodyPr/>
        <a:lstStyle/>
        <a:p>
          <a:endParaRPr lang="en-GB"/>
        </a:p>
      </dgm:t>
    </dgm:pt>
    <dgm:pt modelId="{E8BD596F-33F3-43FF-922A-3B885255E588}" type="sibTrans" cxnId="{05836C3D-6112-47F4-A57F-74195EAB532B}">
      <dgm:prSet/>
      <dgm:spPr/>
      <dgm:t>
        <a:bodyPr/>
        <a:lstStyle/>
        <a:p>
          <a:endParaRPr lang="en-GB"/>
        </a:p>
      </dgm:t>
    </dgm:pt>
    <dgm:pt modelId="{05FF411A-22B7-4185-AAE0-7B9212FD2908}">
      <dgm:prSet phldrT="[Text]"/>
      <dgm:spPr/>
      <dgm:t>
        <a:bodyPr/>
        <a:lstStyle/>
        <a:p>
          <a:r>
            <a:rPr lang="en-GB" b="1" dirty="0"/>
            <a:t>THREATS</a:t>
          </a:r>
        </a:p>
        <a:p>
          <a:r>
            <a:rPr lang="en-GB" dirty="0"/>
            <a:t>Covid-19</a:t>
          </a:r>
        </a:p>
        <a:p>
          <a:r>
            <a:rPr lang="en-GB" b="0" dirty="0"/>
            <a:t>Brexit</a:t>
          </a:r>
        </a:p>
        <a:p>
          <a:r>
            <a:rPr lang="en-GB" b="0" dirty="0"/>
            <a:t>Competitors (undercutting prices)</a:t>
          </a:r>
        </a:p>
      </dgm:t>
    </dgm:pt>
    <dgm:pt modelId="{06D7D943-5E4C-4371-A9A0-4184F4C9E663}" type="parTrans" cxnId="{240E491F-45D8-4128-97B3-AE0DA11E8844}">
      <dgm:prSet/>
      <dgm:spPr/>
      <dgm:t>
        <a:bodyPr/>
        <a:lstStyle/>
        <a:p>
          <a:endParaRPr lang="en-GB"/>
        </a:p>
      </dgm:t>
    </dgm:pt>
    <dgm:pt modelId="{D9CCA321-B8D2-466F-8C38-A329777A31C7}" type="sibTrans" cxnId="{240E491F-45D8-4128-97B3-AE0DA11E8844}">
      <dgm:prSet/>
      <dgm:spPr/>
      <dgm:t>
        <a:bodyPr/>
        <a:lstStyle/>
        <a:p>
          <a:endParaRPr lang="en-GB"/>
        </a:p>
      </dgm:t>
    </dgm:pt>
    <dgm:pt modelId="{D23A2B75-A89E-4711-BB02-8EFFBAFBF27E}">
      <dgm:prSet phldrT="[Text]"/>
      <dgm:spPr/>
      <dgm:t>
        <a:bodyPr/>
        <a:lstStyle/>
        <a:p>
          <a:pPr>
            <a:buNone/>
          </a:pPr>
          <a:r>
            <a:rPr lang="en-GB" b="1" dirty="0"/>
            <a:t>STRENGHTS</a:t>
          </a:r>
        </a:p>
        <a:p>
          <a:pPr>
            <a:buFont typeface="Arial" panose="020B0604020202020204" pitchFamily="34" charset="0"/>
            <a:buChar char="•"/>
          </a:pPr>
          <a:r>
            <a:rPr lang="en-GB" dirty="0"/>
            <a:t>Unique Service</a:t>
          </a:r>
        </a:p>
        <a:p>
          <a:pPr>
            <a:buFont typeface="Arial" panose="020B0604020202020204" pitchFamily="34" charset="0"/>
            <a:buChar char="•"/>
          </a:pPr>
          <a:r>
            <a:rPr lang="en-GB" dirty="0"/>
            <a:t>Big Target Group</a:t>
          </a:r>
        </a:p>
        <a:p>
          <a:pPr>
            <a:buFont typeface="Arial" panose="020B0604020202020204" pitchFamily="34" charset="0"/>
            <a:buChar char="•"/>
          </a:pPr>
          <a:r>
            <a:rPr lang="en-GB" dirty="0"/>
            <a:t>Range of Services Offered</a:t>
          </a:r>
        </a:p>
        <a:p>
          <a:pPr>
            <a:buFont typeface="Arial" panose="020B0604020202020204" pitchFamily="34" charset="0"/>
            <a:buChar char="•"/>
          </a:pPr>
          <a:endParaRPr lang="en-GB" dirty="0"/>
        </a:p>
      </dgm:t>
    </dgm:pt>
    <dgm:pt modelId="{5ABCCC3E-ED6C-4326-A1C4-E502E0374B21}" type="sibTrans" cxnId="{1A680D82-D03B-4F9E-A4C9-6C0B61A2695B}">
      <dgm:prSet/>
      <dgm:spPr/>
      <dgm:t>
        <a:bodyPr/>
        <a:lstStyle/>
        <a:p>
          <a:endParaRPr lang="en-GB"/>
        </a:p>
      </dgm:t>
    </dgm:pt>
    <dgm:pt modelId="{BD7B7E98-776E-4B43-9408-7B8F47B71EA2}" type="parTrans" cxnId="{1A680D82-D03B-4F9E-A4C9-6C0B61A2695B}">
      <dgm:prSet/>
      <dgm:spPr/>
      <dgm:t>
        <a:bodyPr/>
        <a:lstStyle/>
        <a:p>
          <a:endParaRPr lang="en-GB"/>
        </a:p>
      </dgm:t>
    </dgm:pt>
    <dgm:pt modelId="{2FA3E20C-6C82-46D0-9A33-B8239CBF5BCF}" type="pres">
      <dgm:prSet presAssocID="{9577CA31-2AFB-4B33-9263-F86FDC99E031}" presName="diagram" presStyleCnt="0">
        <dgm:presLayoutVars>
          <dgm:chMax val="1"/>
          <dgm:dir/>
          <dgm:animLvl val="ctr"/>
          <dgm:resizeHandles val="exact"/>
        </dgm:presLayoutVars>
      </dgm:prSet>
      <dgm:spPr/>
    </dgm:pt>
    <dgm:pt modelId="{47706A85-38C0-4E49-8BD0-0F62A8CD8869}" type="pres">
      <dgm:prSet presAssocID="{9577CA31-2AFB-4B33-9263-F86FDC99E031}" presName="matrix" presStyleCnt="0"/>
      <dgm:spPr/>
    </dgm:pt>
    <dgm:pt modelId="{5D1078D7-AAC6-4288-8455-9A20DB53AF43}" type="pres">
      <dgm:prSet presAssocID="{9577CA31-2AFB-4B33-9263-F86FDC99E031}" presName="tile1" presStyleLbl="node1" presStyleIdx="0" presStyleCnt="4" custLinFactNeighborX="0"/>
      <dgm:spPr/>
    </dgm:pt>
    <dgm:pt modelId="{02D5BB4F-413C-4D2B-A24B-97E8D1F7832B}" type="pres">
      <dgm:prSet presAssocID="{9577CA31-2AFB-4B33-9263-F86FDC99E031}" presName="tile1text" presStyleLbl="node1" presStyleIdx="0" presStyleCnt="4">
        <dgm:presLayoutVars>
          <dgm:chMax val="0"/>
          <dgm:chPref val="0"/>
          <dgm:bulletEnabled val="1"/>
        </dgm:presLayoutVars>
      </dgm:prSet>
      <dgm:spPr/>
    </dgm:pt>
    <dgm:pt modelId="{1D023CFE-E7C4-4F71-9550-6120F95E1012}" type="pres">
      <dgm:prSet presAssocID="{9577CA31-2AFB-4B33-9263-F86FDC99E031}" presName="tile2" presStyleLbl="node1" presStyleIdx="1" presStyleCnt="4"/>
      <dgm:spPr/>
    </dgm:pt>
    <dgm:pt modelId="{53EB326A-A70F-428A-B2A6-4DBFB4DC630C}" type="pres">
      <dgm:prSet presAssocID="{9577CA31-2AFB-4B33-9263-F86FDC99E031}" presName="tile2text" presStyleLbl="node1" presStyleIdx="1" presStyleCnt="4">
        <dgm:presLayoutVars>
          <dgm:chMax val="0"/>
          <dgm:chPref val="0"/>
          <dgm:bulletEnabled val="1"/>
        </dgm:presLayoutVars>
      </dgm:prSet>
      <dgm:spPr/>
    </dgm:pt>
    <dgm:pt modelId="{A8FC3DFB-0C7D-4244-B7B7-AB09744FAC99}" type="pres">
      <dgm:prSet presAssocID="{9577CA31-2AFB-4B33-9263-F86FDC99E031}" presName="tile3" presStyleLbl="node1" presStyleIdx="2" presStyleCnt="4"/>
      <dgm:spPr/>
    </dgm:pt>
    <dgm:pt modelId="{4BFA4CC3-8C7B-4323-AD35-B4F5F941B2EC}" type="pres">
      <dgm:prSet presAssocID="{9577CA31-2AFB-4B33-9263-F86FDC99E031}" presName="tile3text" presStyleLbl="node1" presStyleIdx="2" presStyleCnt="4">
        <dgm:presLayoutVars>
          <dgm:chMax val="0"/>
          <dgm:chPref val="0"/>
          <dgm:bulletEnabled val="1"/>
        </dgm:presLayoutVars>
      </dgm:prSet>
      <dgm:spPr/>
    </dgm:pt>
    <dgm:pt modelId="{89F1645E-F1BD-4427-A69B-DEAF591A3386}" type="pres">
      <dgm:prSet presAssocID="{9577CA31-2AFB-4B33-9263-F86FDC99E031}" presName="tile4" presStyleLbl="node1" presStyleIdx="3" presStyleCnt="4"/>
      <dgm:spPr/>
    </dgm:pt>
    <dgm:pt modelId="{2A944CBC-3FBF-4F1C-802A-5D5704D06A70}" type="pres">
      <dgm:prSet presAssocID="{9577CA31-2AFB-4B33-9263-F86FDC99E031}" presName="tile4text" presStyleLbl="node1" presStyleIdx="3" presStyleCnt="4">
        <dgm:presLayoutVars>
          <dgm:chMax val="0"/>
          <dgm:chPref val="0"/>
          <dgm:bulletEnabled val="1"/>
        </dgm:presLayoutVars>
      </dgm:prSet>
      <dgm:spPr/>
    </dgm:pt>
    <dgm:pt modelId="{14C50A8D-DB5D-4CC3-9838-0CD043DD0C1C}" type="pres">
      <dgm:prSet presAssocID="{9577CA31-2AFB-4B33-9263-F86FDC99E031}" presName="centerTile" presStyleLbl="fgShp" presStyleIdx="0" presStyleCnt="1">
        <dgm:presLayoutVars>
          <dgm:chMax val="0"/>
          <dgm:chPref val="0"/>
        </dgm:presLayoutVars>
      </dgm:prSet>
      <dgm:spPr/>
    </dgm:pt>
  </dgm:ptLst>
  <dgm:cxnLst>
    <dgm:cxn modelId="{0052600F-4845-4294-AEF2-A81780B9930D}" type="presOf" srcId="{2B11C231-89E0-4A86-AC0A-3C0077164795}" destId="{1D023CFE-E7C4-4F71-9550-6120F95E1012}" srcOrd="0" destOrd="0" presId="urn:microsoft.com/office/officeart/2005/8/layout/matrix1"/>
    <dgm:cxn modelId="{240E491F-45D8-4128-97B3-AE0DA11E8844}" srcId="{4ED164C5-BCB1-4016-9179-10B9183C6775}" destId="{05FF411A-22B7-4185-AAE0-7B9212FD2908}" srcOrd="3" destOrd="0" parTransId="{06D7D943-5E4C-4371-A9A0-4184F4C9E663}" sibTransId="{D9CCA321-B8D2-466F-8C38-A329777A31C7}"/>
    <dgm:cxn modelId="{CA27B325-A053-4729-9651-B14EE542A86C}" srcId="{4ED164C5-BCB1-4016-9179-10B9183C6775}" destId="{2B11C231-89E0-4A86-AC0A-3C0077164795}" srcOrd="1" destOrd="0" parTransId="{6C12A177-F9D9-4032-BA18-3E5852C32A86}" sibTransId="{F3CCDBAF-6EF0-45D3-B787-0547AEE7F7AC}"/>
    <dgm:cxn modelId="{05836C3D-6112-47F4-A57F-74195EAB532B}" srcId="{4ED164C5-BCB1-4016-9179-10B9183C6775}" destId="{366278A1-4DED-46E5-A6A7-86F2C0A54CCC}" srcOrd="2" destOrd="0" parTransId="{2A861316-6E93-405D-9F15-DCFB5D101597}" sibTransId="{E8BD596F-33F3-43FF-922A-3B885255E588}"/>
    <dgm:cxn modelId="{4F93F645-D818-4E34-B5D4-43FA00A974CC}" type="presOf" srcId="{366278A1-4DED-46E5-A6A7-86F2C0A54CCC}" destId="{A8FC3DFB-0C7D-4244-B7B7-AB09744FAC99}" srcOrd="0" destOrd="0" presId="urn:microsoft.com/office/officeart/2005/8/layout/matrix1"/>
    <dgm:cxn modelId="{EB5A9166-D054-4FFE-8F2B-A04D3CF93A08}" type="presOf" srcId="{9577CA31-2AFB-4B33-9263-F86FDC99E031}" destId="{2FA3E20C-6C82-46D0-9A33-B8239CBF5BCF}" srcOrd="0" destOrd="0" presId="urn:microsoft.com/office/officeart/2005/8/layout/matrix1"/>
    <dgm:cxn modelId="{1289CB67-FB3C-4B39-BD09-AFD225A61504}" srcId="{9577CA31-2AFB-4B33-9263-F86FDC99E031}" destId="{4ED164C5-BCB1-4016-9179-10B9183C6775}" srcOrd="0" destOrd="0" parTransId="{9D338BD7-4FDB-42F5-B8FE-9DF21677436F}" sibTransId="{36025538-DB60-47BD-A208-1A75FB0158A1}"/>
    <dgm:cxn modelId="{2ECE9658-00AD-4F85-ADFB-B4AC87239066}" type="presOf" srcId="{2B11C231-89E0-4A86-AC0A-3C0077164795}" destId="{53EB326A-A70F-428A-B2A6-4DBFB4DC630C}" srcOrd="1" destOrd="0" presId="urn:microsoft.com/office/officeart/2005/8/layout/matrix1"/>
    <dgm:cxn modelId="{F4086459-24B2-423A-912D-4ED93E065AA7}" type="presOf" srcId="{05FF411A-22B7-4185-AAE0-7B9212FD2908}" destId="{2A944CBC-3FBF-4F1C-802A-5D5704D06A70}" srcOrd="1" destOrd="0" presId="urn:microsoft.com/office/officeart/2005/8/layout/matrix1"/>
    <dgm:cxn modelId="{6A4D187F-85CD-4821-A12D-56E7ABB43FA2}" type="presOf" srcId="{4ED164C5-BCB1-4016-9179-10B9183C6775}" destId="{14C50A8D-DB5D-4CC3-9838-0CD043DD0C1C}" srcOrd="0" destOrd="0" presId="urn:microsoft.com/office/officeart/2005/8/layout/matrix1"/>
    <dgm:cxn modelId="{1A680D82-D03B-4F9E-A4C9-6C0B61A2695B}" srcId="{4ED164C5-BCB1-4016-9179-10B9183C6775}" destId="{D23A2B75-A89E-4711-BB02-8EFFBAFBF27E}" srcOrd="0" destOrd="0" parTransId="{BD7B7E98-776E-4B43-9408-7B8F47B71EA2}" sibTransId="{5ABCCC3E-ED6C-4326-A1C4-E502E0374B21}"/>
    <dgm:cxn modelId="{A49213A2-A4FF-42B1-8DB3-9CA6F2949885}" type="presOf" srcId="{D23A2B75-A89E-4711-BB02-8EFFBAFBF27E}" destId="{5D1078D7-AAC6-4288-8455-9A20DB53AF43}" srcOrd="0" destOrd="0" presId="urn:microsoft.com/office/officeart/2005/8/layout/matrix1"/>
    <dgm:cxn modelId="{939932B3-0FF2-4FE4-B1C1-8A2E55163D9A}" type="presOf" srcId="{D23A2B75-A89E-4711-BB02-8EFFBAFBF27E}" destId="{02D5BB4F-413C-4D2B-A24B-97E8D1F7832B}" srcOrd="1" destOrd="0" presId="urn:microsoft.com/office/officeart/2005/8/layout/matrix1"/>
    <dgm:cxn modelId="{E6263FB8-6861-4595-8E6D-82FA6BCA6D12}" type="presOf" srcId="{366278A1-4DED-46E5-A6A7-86F2C0A54CCC}" destId="{4BFA4CC3-8C7B-4323-AD35-B4F5F941B2EC}" srcOrd="1" destOrd="0" presId="urn:microsoft.com/office/officeart/2005/8/layout/matrix1"/>
    <dgm:cxn modelId="{573712BA-DB89-432E-A06D-6C6F96D1B604}" type="presOf" srcId="{05FF411A-22B7-4185-AAE0-7B9212FD2908}" destId="{89F1645E-F1BD-4427-A69B-DEAF591A3386}" srcOrd="0" destOrd="0" presId="urn:microsoft.com/office/officeart/2005/8/layout/matrix1"/>
    <dgm:cxn modelId="{6F2E4AAD-E146-43FB-95B5-AEC37D1FE4E9}" type="presParOf" srcId="{2FA3E20C-6C82-46D0-9A33-B8239CBF5BCF}" destId="{47706A85-38C0-4E49-8BD0-0F62A8CD8869}" srcOrd="0" destOrd="0" presId="urn:microsoft.com/office/officeart/2005/8/layout/matrix1"/>
    <dgm:cxn modelId="{A0D6741A-67F5-490C-8E89-DFB4ED0F3BE9}" type="presParOf" srcId="{47706A85-38C0-4E49-8BD0-0F62A8CD8869}" destId="{5D1078D7-AAC6-4288-8455-9A20DB53AF43}" srcOrd="0" destOrd="0" presId="urn:microsoft.com/office/officeart/2005/8/layout/matrix1"/>
    <dgm:cxn modelId="{EE81797A-4B60-4744-BDDF-5AAE6B91E664}" type="presParOf" srcId="{47706A85-38C0-4E49-8BD0-0F62A8CD8869}" destId="{02D5BB4F-413C-4D2B-A24B-97E8D1F7832B}" srcOrd="1" destOrd="0" presId="urn:microsoft.com/office/officeart/2005/8/layout/matrix1"/>
    <dgm:cxn modelId="{46406817-83D3-45BD-B547-1ADC1CFBFC81}" type="presParOf" srcId="{47706A85-38C0-4E49-8BD0-0F62A8CD8869}" destId="{1D023CFE-E7C4-4F71-9550-6120F95E1012}" srcOrd="2" destOrd="0" presId="urn:microsoft.com/office/officeart/2005/8/layout/matrix1"/>
    <dgm:cxn modelId="{9C58EA2A-5886-4229-A68D-FBF4BD20F33A}" type="presParOf" srcId="{47706A85-38C0-4E49-8BD0-0F62A8CD8869}" destId="{53EB326A-A70F-428A-B2A6-4DBFB4DC630C}" srcOrd="3" destOrd="0" presId="urn:microsoft.com/office/officeart/2005/8/layout/matrix1"/>
    <dgm:cxn modelId="{BD01E128-1840-4C26-B91C-7848FACE174D}" type="presParOf" srcId="{47706A85-38C0-4E49-8BD0-0F62A8CD8869}" destId="{A8FC3DFB-0C7D-4244-B7B7-AB09744FAC99}" srcOrd="4" destOrd="0" presId="urn:microsoft.com/office/officeart/2005/8/layout/matrix1"/>
    <dgm:cxn modelId="{4B227827-60A3-4ED7-B3CE-2A566FC1C78E}" type="presParOf" srcId="{47706A85-38C0-4E49-8BD0-0F62A8CD8869}" destId="{4BFA4CC3-8C7B-4323-AD35-B4F5F941B2EC}" srcOrd="5" destOrd="0" presId="urn:microsoft.com/office/officeart/2005/8/layout/matrix1"/>
    <dgm:cxn modelId="{E95CA879-26B9-4983-AC88-B381E1B111B8}" type="presParOf" srcId="{47706A85-38C0-4E49-8BD0-0F62A8CD8869}" destId="{89F1645E-F1BD-4427-A69B-DEAF591A3386}" srcOrd="6" destOrd="0" presId="urn:microsoft.com/office/officeart/2005/8/layout/matrix1"/>
    <dgm:cxn modelId="{729C1BCB-1B4C-4E43-AD87-95B5AB262090}" type="presParOf" srcId="{47706A85-38C0-4E49-8BD0-0F62A8CD8869}" destId="{2A944CBC-3FBF-4F1C-802A-5D5704D06A70}" srcOrd="7" destOrd="0" presId="urn:microsoft.com/office/officeart/2005/8/layout/matrix1"/>
    <dgm:cxn modelId="{F95CA3AA-41BD-4B39-B9BC-17D4D2E424A9}" type="presParOf" srcId="{2FA3E20C-6C82-46D0-9A33-B8239CBF5BCF}" destId="{14C50A8D-DB5D-4CC3-9838-0CD043DD0C1C}" srcOrd="1" destOrd="0" presId="urn:microsoft.com/office/officeart/2005/8/layout/matrix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D1078D7-AAC6-4288-8455-9A20DB53AF43}">
      <dsp:nvSpPr>
        <dsp:cNvPr id="0" name=""/>
        <dsp:cNvSpPr/>
      </dsp:nvSpPr>
      <dsp:spPr>
        <a:xfrm rot="16200000">
          <a:off x="489584" y="-489584"/>
          <a:ext cx="1886585" cy="2865755"/>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kern="1200" dirty="0"/>
            <a:t>STRENGHTS</a:t>
          </a:r>
        </a:p>
        <a:p>
          <a:pPr marL="0" lvl="0" indent="0" algn="ctr" defTabSz="488950">
            <a:lnSpc>
              <a:spcPct val="90000"/>
            </a:lnSpc>
            <a:spcBef>
              <a:spcPct val="0"/>
            </a:spcBef>
            <a:spcAft>
              <a:spcPct val="35000"/>
            </a:spcAft>
            <a:buFont typeface="Arial" panose="020B0604020202020204" pitchFamily="34" charset="0"/>
            <a:buNone/>
          </a:pPr>
          <a:r>
            <a:rPr lang="en-GB" sz="1100" kern="1200" dirty="0"/>
            <a:t>Unique Service</a:t>
          </a:r>
        </a:p>
        <a:p>
          <a:pPr marL="0" lvl="0" indent="0" algn="ctr" defTabSz="488950">
            <a:lnSpc>
              <a:spcPct val="90000"/>
            </a:lnSpc>
            <a:spcBef>
              <a:spcPct val="0"/>
            </a:spcBef>
            <a:spcAft>
              <a:spcPct val="35000"/>
            </a:spcAft>
            <a:buFont typeface="Arial" panose="020B0604020202020204" pitchFamily="34" charset="0"/>
            <a:buNone/>
          </a:pPr>
          <a:r>
            <a:rPr lang="en-GB" sz="1100" kern="1200" dirty="0"/>
            <a:t>Big Target Group</a:t>
          </a:r>
        </a:p>
        <a:p>
          <a:pPr marL="0" lvl="0" indent="0" algn="ctr" defTabSz="488950">
            <a:lnSpc>
              <a:spcPct val="90000"/>
            </a:lnSpc>
            <a:spcBef>
              <a:spcPct val="0"/>
            </a:spcBef>
            <a:spcAft>
              <a:spcPct val="35000"/>
            </a:spcAft>
            <a:buFont typeface="Arial" panose="020B0604020202020204" pitchFamily="34" charset="0"/>
            <a:buNone/>
          </a:pPr>
          <a:r>
            <a:rPr lang="en-GB" sz="1100" kern="1200" dirty="0"/>
            <a:t>Range of Services Offered</a:t>
          </a:r>
        </a:p>
        <a:p>
          <a:pPr marL="0" lvl="0" indent="0" algn="ctr" defTabSz="488950">
            <a:lnSpc>
              <a:spcPct val="90000"/>
            </a:lnSpc>
            <a:spcBef>
              <a:spcPct val="0"/>
            </a:spcBef>
            <a:spcAft>
              <a:spcPct val="35000"/>
            </a:spcAft>
            <a:buFont typeface="Arial" panose="020B0604020202020204" pitchFamily="34" charset="0"/>
            <a:buNone/>
          </a:pPr>
          <a:endParaRPr lang="en-GB" sz="1100" kern="1200" dirty="0"/>
        </a:p>
      </dsp:txBody>
      <dsp:txXfrm rot="5400000">
        <a:off x="0" y="0"/>
        <a:ext cx="2865755" cy="1414938"/>
      </dsp:txXfrm>
    </dsp:sp>
    <dsp:sp modelId="{1D023CFE-E7C4-4F71-9550-6120F95E1012}">
      <dsp:nvSpPr>
        <dsp:cNvPr id="0" name=""/>
        <dsp:cNvSpPr/>
      </dsp:nvSpPr>
      <dsp:spPr>
        <a:xfrm>
          <a:off x="2865755" y="0"/>
          <a:ext cx="2865755" cy="1886585"/>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kern="1200" dirty="0"/>
            <a:t>WEAKNESSES</a:t>
          </a:r>
        </a:p>
        <a:p>
          <a:pPr marL="0" lvl="0" indent="0" algn="ctr" defTabSz="488950">
            <a:lnSpc>
              <a:spcPct val="90000"/>
            </a:lnSpc>
            <a:spcBef>
              <a:spcPct val="0"/>
            </a:spcBef>
            <a:spcAft>
              <a:spcPct val="35000"/>
            </a:spcAft>
            <a:buFont typeface="Arial" panose="020B0604020202020204" pitchFamily="34" charset="0"/>
            <a:buNone/>
          </a:pPr>
          <a:r>
            <a:rPr lang="en-GB" sz="1100" kern="1200" dirty="0"/>
            <a:t>Lack of Experience in running a business</a:t>
          </a:r>
        </a:p>
        <a:p>
          <a:pPr marL="0" lvl="0" indent="0" algn="ctr" defTabSz="488950">
            <a:lnSpc>
              <a:spcPct val="90000"/>
            </a:lnSpc>
            <a:spcBef>
              <a:spcPct val="0"/>
            </a:spcBef>
            <a:spcAft>
              <a:spcPct val="35000"/>
            </a:spcAft>
            <a:buFont typeface="Arial" panose="020B0604020202020204" pitchFamily="34" charset="0"/>
            <a:buNone/>
          </a:pPr>
          <a:r>
            <a:rPr lang="en-GB" sz="1100" kern="1200" dirty="0"/>
            <a:t>High cost of maintaining the business (many insurances required)</a:t>
          </a:r>
        </a:p>
        <a:p>
          <a:pPr marL="0" lvl="0" indent="0" algn="ctr" defTabSz="488950">
            <a:lnSpc>
              <a:spcPct val="90000"/>
            </a:lnSpc>
            <a:spcBef>
              <a:spcPct val="0"/>
            </a:spcBef>
            <a:spcAft>
              <a:spcPct val="35000"/>
            </a:spcAft>
            <a:buFont typeface="Arial" panose="020B0604020202020204" pitchFamily="34" charset="0"/>
            <a:buNone/>
          </a:pPr>
          <a:endParaRPr lang="en-GB" sz="1100" kern="1200" dirty="0"/>
        </a:p>
      </dsp:txBody>
      <dsp:txXfrm>
        <a:off x="2865755" y="0"/>
        <a:ext cx="2865755" cy="1414938"/>
      </dsp:txXfrm>
    </dsp:sp>
    <dsp:sp modelId="{A8FC3DFB-0C7D-4244-B7B7-AB09744FAC99}">
      <dsp:nvSpPr>
        <dsp:cNvPr id="0" name=""/>
        <dsp:cNvSpPr/>
      </dsp:nvSpPr>
      <dsp:spPr>
        <a:xfrm rot="10800000">
          <a:off x="0" y="1886585"/>
          <a:ext cx="2865755" cy="1886585"/>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kern="1200" dirty="0"/>
            <a:t>OPPORTUNITIES</a:t>
          </a:r>
        </a:p>
        <a:p>
          <a:pPr marL="0" lvl="0" indent="0" algn="ctr" defTabSz="488950">
            <a:lnSpc>
              <a:spcPct val="90000"/>
            </a:lnSpc>
            <a:spcBef>
              <a:spcPct val="0"/>
            </a:spcBef>
            <a:spcAft>
              <a:spcPct val="35000"/>
            </a:spcAft>
            <a:buNone/>
          </a:pPr>
          <a:r>
            <a:rPr lang="en-GB" sz="1100" kern="1200" dirty="0"/>
            <a:t>Expanding of the Business</a:t>
          </a:r>
        </a:p>
        <a:p>
          <a:pPr marL="0" lvl="0" indent="0" algn="ctr" defTabSz="488950">
            <a:lnSpc>
              <a:spcPct val="90000"/>
            </a:lnSpc>
            <a:spcBef>
              <a:spcPct val="0"/>
            </a:spcBef>
            <a:spcAft>
              <a:spcPct val="35000"/>
            </a:spcAft>
            <a:buNone/>
          </a:pPr>
          <a:r>
            <a:rPr lang="en-GB" sz="1100" kern="1200" dirty="0"/>
            <a:t>Covid-19</a:t>
          </a:r>
        </a:p>
        <a:p>
          <a:pPr marL="0" lvl="0" indent="0" algn="ctr" defTabSz="488950">
            <a:lnSpc>
              <a:spcPct val="90000"/>
            </a:lnSpc>
            <a:spcBef>
              <a:spcPct val="0"/>
            </a:spcBef>
            <a:spcAft>
              <a:spcPct val="35000"/>
            </a:spcAft>
            <a:buNone/>
          </a:pPr>
          <a:r>
            <a:rPr lang="en-GB" sz="1100" kern="1200" dirty="0"/>
            <a:t>Government and Local Council Support/Schemes</a:t>
          </a:r>
        </a:p>
        <a:p>
          <a:pPr marL="0" lvl="0" indent="0" algn="ctr" defTabSz="488950">
            <a:lnSpc>
              <a:spcPct val="90000"/>
            </a:lnSpc>
            <a:spcBef>
              <a:spcPct val="0"/>
            </a:spcBef>
            <a:spcAft>
              <a:spcPct val="35000"/>
            </a:spcAft>
            <a:buNone/>
          </a:pPr>
          <a:endParaRPr lang="en-GB" sz="1100" kern="1200" dirty="0"/>
        </a:p>
      </dsp:txBody>
      <dsp:txXfrm rot="10800000">
        <a:off x="0" y="2358231"/>
        <a:ext cx="2865755" cy="1414938"/>
      </dsp:txXfrm>
    </dsp:sp>
    <dsp:sp modelId="{89F1645E-F1BD-4427-A69B-DEAF591A3386}">
      <dsp:nvSpPr>
        <dsp:cNvPr id="0" name=""/>
        <dsp:cNvSpPr/>
      </dsp:nvSpPr>
      <dsp:spPr>
        <a:xfrm rot="5400000">
          <a:off x="3355339" y="1397000"/>
          <a:ext cx="1886585" cy="2865755"/>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kern="1200" dirty="0"/>
            <a:t>THREATS</a:t>
          </a:r>
        </a:p>
        <a:p>
          <a:pPr marL="0" lvl="0" indent="0" algn="ctr" defTabSz="488950">
            <a:lnSpc>
              <a:spcPct val="90000"/>
            </a:lnSpc>
            <a:spcBef>
              <a:spcPct val="0"/>
            </a:spcBef>
            <a:spcAft>
              <a:spcPct val="35000"/>
            </a:spcAft>
            <a:buNone/>
          </a:pPr>
          <a:r>
            <a:rPr lang="en-GB" sz="1100" kern="1200" dirty="0"/>
            <a:t>Covid-19</a:t>
          </a:r>
        </a:p>
        <a:p>
          <a:pPr marL="0" lvl="0" indent="0" algn="ctr" defTabSz="488950">
            <a:lnSpc>
              <a:spcPct val="90000"/>
            </a:lnSpc>
            <a:spcBef>
              <a:spcPct val="0"/>
            </a:spcBef>
            <a:spcAft>
              <a:spcPct val="35000"/>
            </a:spcAft>
            <a:buNone/>
          </a:pPr>
          <a:r>
            <a:rPr lang="en-GB" sz="1100" b="0" kern="1200" dirty="0"/>
            <a:t>Brexit</a:t>
          </a:r>
        </a:p>
        <a:p>
          <a:pPr marL="0" lvl="0" indent="0" algn="ctr" defTabSz="488950">
            <a:lnSpc>
              <a:spcPct val="90000"/>
            </a:lnSpc>
            <a:spcBef>
              <a:spcPct val="0"/>
            </a:spcBef>
            <a:spcAft>
              <a:spcPct val="35000"/>
            </a:spcAft>
            <a:buNone/>
          </a:pPr>
          <a:r>
            <a:rPr lang="en-GB" sz="1100" b="0" kern="1200" dirty="0"/>
            <a:t>Competitors (undercutting prices)</a:t>
          </a:r>
        </a:p>
      </dsp:txBody>
      <dsp:txXfrm rot="-5400000">
        <a:off x="2865755" y="2358231"/>
        <a:ext cx="2865755" cy="1414938"/>
      </dsp:txXfrm>
    </dsp:sp>
    <dsp:sp modelId="{14C50A8D-DB5D-4CC3-9838-0CD043DD0C1C}">
      <dsp:nvSpPr>
        <dsp:cNvPr id="0" name=""/>
        <dsp:cNvSpPr/>
      </dsp:nvSpPr>
      <dsp:spPr>
        <a:xfrm>
          <a:off x="2006028" y="1414938"/>
          <a:ext cx="1719453" cy="943292"/>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dirty="0"/>
            <a:t>SWOT</a:t>
          </a:r>
        </a:p>
      </dsp:txBody>
      <dsp:txXfrm>
        <a:off x="2052076" y="1460986"/>
        <a:ext cx="1627357" cy="851196"/>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328</TotalTime>
  <Pages>15</Pages>
  <Words>2941</Words>
  <Characters>16769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Business plan for managing enterprise</vt:lpstr>
    </vt:vector>
  </TitlesOfParts>
  <Company/>
  <LinksUpToDate>false</LinksUpToDate>
  <CharactersWithSpaces>19671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 for managing enterprise</dc:title>
  <dc:subject/>
  <dc:creator>Georgi Dudev (2027285)</dc:creator>
  <cp:keywords/>
  <dc:description/>
  <cp:lastModifiedBy>Georgi Dudev (2027285)</cp:lastModifiedBy>
  <cp:revision>11</cp:revision>
  <dcterms:created xsi:type="dcterms:W3CDTF">2022-03-17T20:35:00Z</dcterms:created>
  <dcterms:modified xsi:type="dcterms:W3CDTF">2022-03-18T11:08:00Z</dcterms:modified>
</cp:coreProperties>
</file>