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52116106"/>
        <w:docPartObj>
          <w:docPartGallery w:val="Cover Pages"/>
          <w:docPartUnique/>
        </w:docPartObj>
      </w:sdtPr>
      <w:sdtContent>
        <w:p w14:paraId="49303473" w14:textId="0F5379CB" w:rsidR="00E57605" w:rsidRDefault="00E57605" w:rsidP="00DE06E5">
          <w:r>
            <w:rPr>
              <w:noProof/>
            </w:rPr>
            <mc:AlternateContent>
              <mc:Choice Requires="wpg">
                <w:drawing>
                  <wp:anchor distT="0" distB="0" distL="114300" distR="114300" simplePos="0" relativeHeight="251659264" behindDoc="1" locked="0" layoutInCell="1" allowOverlap="1" wp14:anchorId="5958F412" wp14:editId="44983DA4">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51CBBCC" w14:textId="2B4CA09B" w:rsidR="00E57605" w:rsidRDefault="00E57605">
                                      <w:pPr>
                                        <w:pStyle w:val="NoSpacing"/>
                                        <w:spacing w:before="120"/>
                                        <w:jc w:val="center"/>
                                        <w:rPr>
                                          <w:color w:val="FFFFFF" w:themeColor="background1"/>
                                        </w:rPr>
                                      </w:pPr>
                                      <w:r>
                                        <w:rPr>
                                          <w:color w:val="FFFFFF" w:themeColor="background1"/>
                                        </w:rPr>
                                        <w:t>Kian Nightingale (2108732)</w:t>
                                      </w:r>
                                    </w:p>
                                  </w:sdtContent>
                                </w:sdt>
                                <w:p w14:paraId="4A5D6464" w14:textId="0CCE32F9" w:rsidR="00E57605" w:rsidRDefault="00E5760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EB61FD">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EB61FD">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63B7AE5" w14:textId="61ED047E" w:rsidR="00E57605" w:rsidRDefault="0016027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Graphics and Games </w:t>
                                      </w:r>
                                      <w:r w:rsidR="00BD4BFE">
                                        <w:rPr>
                                          <w:rFonts w:asciiTheme="majorHAnsi" w:eastAsiaTheme="majorEastAsia" w:hAnsiTheme="majorHAnsi" w:cstheme="majorBidi"/>
                                          <w:caps/>
                                          <w:color w:val="4472C4" w:themeColor="accent1"/>
                                          <w:sz w:val="72"/>
                                          <w:szCs w:val="72"/>
                                        </w:rPr>
                                        <w:t>Programming Assigment 1</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958F412"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51CBBCC" w14:textId="2B4CA09B" w:rsidR="00E57605" w:rsidRDefault="00E57605">
                                <w:pPr>
                                  <w:pStyle w:val="NoSpacing"/>
                                  <w:spacing w:before="120"/>
                                  <w:jc w:val="center"/>
                                  <w:rPr>
                                    <w:color w:val="FFFFFF" w:themeColor="background1"/>
                                  </w:rPr>
                                </w:pPr>
                                <w:r>
                                  <w:rPr>
                                    <w:color w:val="FFFFFF" w:themeColor="background1"/>
                                  </w:rPr>
                                  <w:t>Kian Nightingale (2108732)</w:t>
                                </w:r>
                              </w:p>
                            </w:sdtContent>
                          </w:sdt>
                          <w:p w14:paraId="4A5D6464" w14:textId="0CCE32F9" w:rsidR="00E57605" w:rsidRDefault="00E5760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EB61FD">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EB61FD">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63B7AE5" w14:textId="61ED047E" w:rsidR="00E57605" w:rsidRDefault="0016027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Graphics and Games </w:t>
                                </w:r>
                                <w:r w:rsidR="00BD4BFE">
                                  <w:rPr>
                                    <w:rFonts w:asciiTheme="majorHAnsi" w:eastAsiaTheme="majorEastAsia" w:hAnsiTheme="majorHAnsi" w:cstheme="majorBidi"/>
                                    <w:caps/>
                                    <w:color w:val="4472C4" w:themeColor="accent1"/>
                                    <w:sz w:val="72"/>
                                    <w:szCs w:val="72"/>
                                  </w:rPr>
                                  <w:t>Programming Assigment 1</w:t>
                                </w:r>
                              </w:p>
                            </w:sdtContent>
                          </w:sdt>
                        </w:txbxContent>
                      </v:textbox>
                    </v:shape>
                    <w10:wrap anchorx="page" anchory="page"/>
                  </v:group>
                </w:pict>
              </mc:Fallback>
            </mc:AlternateContent>
          </w:r>
        </w:p>
        <w:p w14:paraId="09101B67" w14:textId="1F819406" w:rsidR="00E57605" w:rsidRDefault="00E57605" w:rsidP="00DE06E5">
          <w:r>
            <w:br w:type="page"/>
          </w:r>
        </w:p>
      </w:sdtContent>
    </w:sdt>
    <w:p w14:paraId="319E0455" w14:textId="056ED6A3" w:rsidR="00EA73CA" w:rsidRDefault="00EB61FD" w:rsidP="00DE06E5">
      <w:pPr>
        <w:ind w:firstLine="426"/>
      </w:pPr>
      <w:r>
        <w:lastRenderedPageBreak/>
        <w:t>Task one</w:t>
      </w:r>
    </w:p>
    <w:p w14:paraId="3C765D54" w14:textId="77777777" w:rsidR="00EB61FD" w:rsidRDefault="00EB61FD" w:rsidP="00DE06E5"/>
    <w:p w14:paraId="75686E11" w14:textId="0E4AD639" w:rsidR="00EB61FD" w:rsidRDefault="00DE7FB7" w:rsidP="00DE06E5">
      <w:r>
        <w:t>The graphics pipeline is a series of steps that a computer uses to transform 3D objects made from multiple vertices into a 2D image that can be displayed onto screen. The pipeline typically consists of several steps and optimizing the graphs pipeline is vital for achieving real-time rendering in applications such as videogames. A few of the steps are as follow:</w:t>
      </w:r>
    </w:p>
    <w:p w14:paraId="3C69011E" w14:textId="5BA9C417" w:rsidR="00DE7FB7" w:rsidRDefault="00DE7FB7" w:rsidP="00DE06E5">
      <w:r>
        <w:t>Object Space</w:t>
      </w:r>
    </w:p>
    <w:p w14:paraId="671AE0EB" w14:textId="2BB6BBAA" w:rsidR="00DE7FB7" w:rsidRDefault="00DE7FB7" w:rsidP="00DE06E5">
      <w:r>
        <w:t>This is where the 3D model exists in its original form, without having any changes, the models are typically made from hundreds of vertices and polygons, this can cause issues for people with older GPU</w:t>
      </w:r>
      <w:r w:rsidR="00626CD0">
        <w:t>s</w:t>
      </w:r>
      <w:r>
        <w:t xml:space="preserve"> as due to the </w:t>
      </w:r>
      <w:r w:rsidR="00626CD0">
        <w:t>ever-aspiring</w:t>
      </w:r>
      <w:r>
        <w:t xml:space="preserve"> development of video games these models’ vertex and polygon counts are becoming extremely large making it more difficult for people with older systems to run these games.</w:t>
      </w:r>
      <w:r w:rsidR="00626CD0">
        <w:t xml:space="preserve"> However, there are people making attempts to combat this by developing more advanced culling algorithms that allow less of those polygons to be rendered if they are unnecessary allowing for smoother gameplay.</w:t>
      </w:r>
    </w:p>
    <w:p w14:paraId="65580F0F" w14:textId="3E24CD25" w:rsidR="00DE7FB7" w:rsidRDefault="00DE7FB7" w:rsidP="00DE06E5">
      <w:r>
        <w:t>World Space</w:t>
      </w:r>
    </w:p>
    <w:p w14:paraId="62EA92CD" w14:textId="3662AFCB" w:rsidR="00626CD0" w:rsidRDefault="00626CD0" w:rsidP="00DE06E5">
      <w:r>
        <w:t>World Space transforms objects from their local Object Space to a global World Space coordinate system. However, there is a downside to this, that is with potentially hundreds of objects within the scene the number of matrices to handle each object can eventually become quite computationally extensive on the systems requirements thus slowing performance and hindering user experience.</w:t>
      </w:r>
    </w:p>
    <w:p w14:paraId="02D0E64F" w14:textId="77777777" w:rsidR="00626CD0" w:rsidRDefault="00DE7FB7" w:rsidP="00DE06E5">
      <w:r>
        <w:t>Clipping Space</w:t>
      </w:r>
    </w:p>
    <w:p w14:paraId="6CE371F3" w14:textId="6C977B99" w:rsidR="0065190B" w:rsidRDefault="00626CD0" w:rsidP="00DE06E5">
      <w:r>
        <w:t>Clipping Space is typically where culling takes place, meaning that any objects that are outside of the frustrum are cut from the scene while allowing the parts of any object that is still inside the frustrum to continue to exist within the frustrum of the player. Due to the nature of these tests for intersections within the frustrum it can become quite demanding for the system.</w:t>
      </w:r>
      <w:r w:rsidR="0065190B">
        <w:t xml:space="preserve"> However, when an object is culled it can free up more space for other computational tasks to take place meaning more optimization and less wasted resources.</w:t>
      </w:r>
    </w:p>
    <w:p w14:paraId="6CEF43DD" w14:textId="36F51F8B" w:rsidR="00DE7FB7" w:rsidRDefault="00DE7FB7" w:rsidP="00DE06E5">
      <w:r>
        <w:t>View Space</w:t>
      </w:r>
    </w:p>
    <w:p w14:paraId="28E2AB41" w14:textId="42F135F9" w:rsidR="0065190B" w:rsidRDefault="0065190B" w:rsidP="00DE06E5">
      <w:r>
        <w:t>View Space is the object within a scene are manipulated and transformed relative to a virtual camera that can be call the “Synthetic Camera”, once again setting up a projection matrix and calculating it’s view can be quite demanding on resources, to solve or lessen the impact of this issue it  is best to use precompiled matrices and ensure that you can use clip space to cull any unnecessary objects within the scene via frustum culling.</w:t>
      </w:r>
    </w:p>
    <w:p w14:paraId="34574F5D" w14:textId="77777777" w:rsidR="00DE7FB7" w:rsidRDefault="00DE7FB7" w:rsidP="00DE06E5"/>
    <w:p w14:paraId="4AE550D0" w14:textId="4A6E2046" w:rsidR="00DE06E5" w:rsidRDefault="00DE06E5" w:rsidP="00DE06E5">
      <w:r>
        <w:tab/>
      </w:r>
    </w:p>
    <w:p w14:paraId="74A2BD67" w14:textId="77777777" w:rsidR="00EB61FD" w:rsidRDefault="00EB61FD" w:rsidP="00DE06E5">
      <w:pPr>
        <w:pStyle w:val="paragraph"/>
        <w:spacing w:before="0" w:beforeAutospacing="0" w:after="0" w:afterAutospacing="0"/>
        <w:ind w:right="248"/>
        <w:textAlignment w:val="baseline"/>
        <w:rPr>
          <w:sz w:val="22"/>
          <w:szCs w:val="22"/>
        </w:rPr>
      </w:pPr>
    </w:p>
    <w:p w14:paraId="5CAAF1FB" w14:textId="3D30DA05" w:rsidR="000E0619" w:rsidRDefault="00EB61FD" w:rsidP="00DE06E5">
      <w:pPr>
        <w:pStyle w:val="paragraph"/>
        <w:spacing w:before="0" w:beforeAutospacing="0" w:after="0" w:afterAutospacing="0"/>
        <w:ind w:right="248" w:firstLine="426"/>
        <w:textAlignment w:val="baseline"/>
        <w:rPr>
          <w:sz w:val="22"/>
          <w:szCs w:val="22"/>
        </w:rPr>
      </w:pPr>
      <w:r>
        <w:rPr>
          <w:sz w:val="22"/>
          <w:szCs w:val="22"/>
        </w:rPr>
        <w:t>Trans</w:t>
      </w:r>
      <w:r w:rsidR="00567703">
        <w:rPr>
          <w:sz w:val="22"/>
          <w:szCs w:val="22"/>
        </w:rPr>
        <w:t>lation</w:t>
      </w:r>
      <w:r>
        <w:rPr>
          <w:sz w:val="22"/>
          <w:szCs w:val="22"/>
        </w:rPr>
        <w:t xml:space="preserve"> matrix</w:t>
      </w:r>
    </w:p>
    <w:p w14:paraId="062CD810" w14:textId="6632E512" w:rsidR="00C670E9" w:rsidRDefault="00DE06E5" w:rsidP="00DE06E5">
      <w:pPr>
        <w:pStyle w:val="paragraph"/>
        <w:spacing w:before="0" w:beforeAutospacing="0" w:after="0" w:afterAutospacing="0"/>
        <w:ind w:left="720" w:right="248"/>
        <w:textAlignment w:val="baseline"/>
        <w:rPr>
          <w:sz w:val="22"/>
          <w:szCs w:val="22"/>
        </w:rPr>
      </w:pPr>
      <w:r w:rsidRPr="00A642AF">
        <w:rPr>
          <w:sz w:val="22"/>
          <w:szCs w:val="22"/>
        </w:rPr>
        <w:lastRenderedPageBreak/>
        <w:drawing>
          <wp:inline distT="0" distB="0" distL="0" distR="0" wp14:anchorId="498AC0D3" wp14:editId="225484BD">
            <wp:extent cx="5400040" cy="2055495"/>
            <wp:effectExtent l="0" t="0" r="0" b="1905"/>
            <wp:docPr id="1746026228" name="Picture 1" descr="A set of math equati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026228" name="Picture 1" descr="A set of math equations&#10;&#10;Description automatically generated with medium confidence"/>
                    <pic:cNvPicPr/>
                  </pic:nvPicPr>
                  <pic:blipFill>
                    <a:blip r:embed="rId5"/>
                    <a:stretch>
                      <a:fillRect/>
                    </a:stretch>
                  </pic:blipFill>
                  <pic:spPr>
                    <a:xfrm>
                      <a:off x="0" y="0"/>
                      <a:ext cx="5400040" cy="2055495"/>
                    </a:xfrm>
                    <a:prstGeom prst="rect">
                      <a:avLst/>
                    </a:prstGeom>
                  </pic:spPr>
                </pic:pic>
              </a:graphicData>
            </a:graphic>
          </wp:inline>
        </w:drawing>
      </w:r>
    </w:p>
    <w:p w14:paraId="48BE43A7" w14:textId="6D6AA409" w:rsidR="00C670E9" w:rsidRDefault="00C670E9" w:rsidP="00DE06E5">
      <w:pPr>
        <w:pStyle w:val="paragraph"/>
        <w:spacing w:before="0" w:beforeAutospacing="0" w:after="0" w:afterAutospacing="0"/>
        <w:ind w:left="720" w:right="248"/>
        <w:jc w:val="both"/>
        <w:textAlignment w:val="baseline"/>
        <w:rPr>
          <w:sz w:val="22"/>
          <w:szCs w:val="22"/>
        </w:rPr>
      </w:pPr>
    </w:p>
    <w:p w14:paraId="64E19792" w14:textId="14E6437E" w:rsidR="00A642AF" w:rsidRPr="00A642AF" w:rsidRDefault="00567703" w:rsidP="00DE06E5">
      <w:r>
        <w:tab/>
      </w:r>
    </w:p>
    <w:p w14:paraId="0E0A707A" w14:textId="552E8B23" w:rsidR="00A642AF" w:rsidRDefault="00A642AF" w:rsidP="00DE06E5">
      <w:pPr>
        <w:ind w:firstLine="720"/>
        <w:rPr>
          <w:rFonts w:ascii="Calibri" w:eastAsia="Yu Mincho" w:hAnsi="Calibri" w:cs="Times New Roman"/>
        </w:rPr>
      </w:pPr>
      <w:r>
        <w:rPr>
          <w:rFonts w:ascii="Calibri" w:eastAsia="Yu Mincho" w:hAnsi="Calibri" w:cs="Times New Roman"/>
        </w:rPr>
        <w:t>Rotation Matrix</w:t>
      </w:r>
    </w:p>
    <w:p w14:paraId="60273D5C" w14:textId="62F24AAB" w:rsidR="009F0343" w:rsidRDefault="009F0343" w:rsidP="00DE06E5">
      <w:pPr>
        <w:rPr>
          <w:rFonts w:ascii="Calibri" w:eastAsia="Yu Mincho" w:hAnsi="Calibri" w:cs="Times New Roman"/>
        </w:rPr>
      </w:pPr>
      <w:r w:rsidRPr="009F0343">
        <w:rPr>
          <w:rFonts w:ascii="Calibri" w:eastAsia="Yu Mincho" w:hAnsi="Calibri" w:cs="Times New Roman"/>
        </w:rPr>
        <w:drawing>
          <wp:inline distT="0" distB="0" distL="0" distR="0" wp14:anchorId="042771D8" wp14:editId="08227FC1">
            <wp:extent cx="4757737" cy="1914508"/>
            <wp:effectExtent l="0" t="0" r="5080" b="0"/>
            <wp:docPr id="1461516025" name="Picture 1" descr="A black and white image of numbers and math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516025" name="Picture 1" descr="A black and white image of numbers and math symbols&#10;&#10;Description automatically generated"/>
                    <pic:cNvPicPr/>
                  </pic:nvPicPr>
                  <pic:blipFill>
                    <a:blip r:embed="rId6"/>
                    <a:stretch>
                      <a:fillRect/>
                    </a:stretch>
                  </pic:blipFill>
                  <pic:spPr>
                    <a:xfrm>
                      <a:off x="0" y="0"/>
                      <a:ext cx="4757737" cy="1914508"/>
                    </a:xfrm>
                    <a:prstGeom prst="rect">
                      <a:avLst/>
                    </a:prstGeom>
                  </pic:spPr>
                </pic:pic>
              </a:graphicData>
            </a:graphic>
          </wp:inline>
        </w:drawing>
      </w:r>
    </w:p>
    <w:p w14:paraId="2DAB802B" w14:textId="77777777" w:rsidR="009F0343" w:rsidRDefault="009F0343" w:rsidP="00DE06E5">
      <w:pPr>
        <w:rPr>
          <w:rFonts w:ascii="Calibri" w:eastAsia="Yu Mincho" w:hAnsi="Calibri" w:cs="Times New Roman"/>
        </w:rPr>
      </w:pPr>
    </w:p>
    <w:p w14:paraId="47647FCC" w14:textId="62A01F8F" w:rsidR="009F0343" w:rsidRDefault="00767CAF" w:rsidP="00DE06E5">
      <w:pPr>
        <w:rPr>
          <w:rFonts w:ascii="Calibri" w:eastAsia="Yu Mincho" w:hAnsi="Calibri" w:cs="Times New Roman"/>
        </w:rPr>
      </w:pPr>
      <w:r>
        <w:rPr>
          <w:rFonts w:ascii="Calibri" w:eastAsia="Yu Mincho" w:hAnsi="Calibri" w:cs="Times New Roman"/>
        </w:rPr>
        <w:t>Projection Matrix</w:t>
      </w:r>
    </w:p>
    <w:p w14:paraId="59EE7D90" w14:textId="2D8CE4AA" w:rsidR="00767CAF" w:rsidRDefault="00767CAF" w:rsidP="00DE06E5">
      <w:pPr>
        <w:rPr>
          <w:rFonts w:ascii="Calibri" w:eastAsia="Yu Mincho" w:hAnsi="Calibri" w:cs="Times New Roman"/>
        </w:rPr>
      </w:pPr>
      <w:r w:rsidRPr="00767CAF">
        <w:rPr>
          <w:rFonts w:ascii="Calibri" w:eastAsia="Yu Mincho" w:hAnsi="Calibri" w:cs="Times New Roman"/>
        </w:rPr>
        <w:drawing>
          <wp:inline distT="0" distB="0" distL="0" distR="0" wp14:anchorId="112D1E4F" wp14:editId="32D7DFDB">
            <wp:extent cx="5400040" cy="1694180"/>
            <wp:effectExtent l="0" t="0" r="0" b="1270"/>
            <wp:docPr id="1992332294" name="Picture 1" descr="A black and white image of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332294" name="Picture 1" descr="A black and white image of numbers and letters&#10;&#10;Description automatically generated"/>
                    <pic:cNvPicPr/>
                  </pic:nvPicPr>
                  <pic:blipFill>
                    <a:blip r:embed="rId7"/>
                    <a:stretch>
                      <a:fillRect/>
                    </a:stretch>
                  </pic:blipFill>
                  <pic:spPr>
                    <a:xfrm>
                      <a:off x="0" y="0"/>
                      <a:ext cx="5400040" cy="1694180"/>
                    </a:xfrm>
                    <a:prstGeom prst="rect">
                      <a:avLst/>
                    </a:prstGeom>
                  </pic:spPr>
                </pic:pic>
              </a:graphicData>
            </a:graphic>
          </wp:inline>
        </w:drawing>
      </w:r>
    </w:p>
    <w:p w14:paraId="2B5C7ED4" w14:textId="6F8DEB83" w:rsidR="00A642AF" w:rsidRDefault="008B3D99" w:rsidP="00DE06E5">
      <w:pPr>
        <w:rPr>
          <w:rFonts w:ascii="Calibri" w:eastAsia="Yu Mincho" w:hAnsi="Calibri" w:cs="Times New Roman"/>
        </w:rPr>
      </w:pPr>
      <w:r>
        <w:rPr>
          <w:rFonts w:ascii="Calibri" w:eastAsia="Yu Mincho" w:hAnsi="Calibri" w:cs="Times New Roman"/>
        </w:rPr>
        <w:t>Perspective Matrix</w:t>
      </w:r>
    </w:p>
    <w:p w14:paraId="7CA2227A" w14:textId="26F86BF9" w:rsidR="008B3D99" w:rsidRDefault="008B3D99" w:rsidP="00DE06E5">
      <w:pPr>
        <w:rPr>
          <w:rFonts w:ascii="Calibri" w:eastAsia="Yu Mincho" w:hAnsi="Calibri" w:cs="Times New Roman"/>
        </w:rPr>
      </w:pPr>
      <w:r w:rsidRPr="008B3D99">
        <w:rPr>
          <w:rFonts w:ascii="Calibri" w:eastAsia="Yu Mincho" w:hAnsi="Calibri" w:cs="Times New Roman"/>
        </w:rPr>
        <w:lastRenderedPageBreak/>
        <w:drawing>
          <wp:inline distT="0" distB="0" distL="0" distR="0" wp14:anchorId="2352FEE2" wp14:editId="36078988">
            <wp:extent cx="5400040" cy="2088515"/>
            <wp:effectExtent l="0" t="0" r="0" b="6985"/>
            <wp:docPr id="1856112036" name="Picture 1" descr="A group of numbers and a couple of pap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112036" name="Picture 1" descr="A group of numbers and a couple of papers&#10;&#10;Description automatically generated with medium confidence"/>
                    <pic:cNvPicPr/>
                  </pic:nvPicPr>
                  <pic:blipFill>
                    <a:blip r:embed="rId8"/>
                    <a:stretch>
                      <a:fillRect/>
                    </a:stretch>
                  </pic:blipFill>
                  <pic:spPr>
                    <a:xfrm>
                      <a:off x="0" y="0"/>
                      <a:ext cx="5400040" cy="2088515"/>
                    </a:xfrm>
                    <a:prstGeom prst="rect">
                      <a:avLst/>
                    </a:prstGeom>
                  </pic:spPr>
                </pic:pic>
              </a:graphicData>
            </a:graphic>
          </wp:inline>
        </w:drawing>
      </w:r>
    </w:p>
    <w:p w14:paraId="175D06FF" w14:textId="77777777" w:rsidR="00A642AF" w:rsidRDefault="00A642AF" w:rsidP="00DE06E5">
      <w:pPr>
        <w:rPr>
          <w:rFonts w:ascii="Calibri" w:eastAsia="Yu Mincho" w:hAnsi="Calibri" w:cs="Times New Roman"/>
        </w:rPr>
      </w:pPr>
    </w:p>
    <w:p w14:paraId="18AEAA74" w14:textId="7C82AAA0" w:rsidR="00567703" w:rsidRDefault="00C670E9" w:rsidP="00DE06E5">
      <m:oMathPara>
        <m:oMath>
          <m:r>
            <w:rPr>
              <w:rFonts w:ascii="Cambria Math" w:hAnsi="Cambria Math"/>
            </w:rPr>
            <m:t xml:space="preserve"> </m:t>
          </m:r>
        </m:oMath>
      </m:oMathPara>
    </w:p>
    <w:p w14:paraId="76F7DDDC" w14:textId="741C0B6F" w:rsidR="00DE06E5" w:rsidRDefault="00DE06E5" w:rsidP="00DE06E5">
      <w:pPr>
        <w:pStyle w:val="paragraph"/>
        <w:spacing w:before="0" w:beforeAutospacing="0" w:after="0" w:afterAutospacing="0"/>
        <w:ind w:right="248"/>
        <w:textAlignment w:val="baseline"/>
        <w:rPr>
          <w:sz w:val="22"/>
          <w:szCs w:val="22"/>
        </w:rPr>
      </w:pPr>
      <w:r>
        <w:rPr>
          <w:sz w:val="22"/>
          <w:szCs w:val="22"/>
        </w:rPr>
        <w:t>Given that the camera is looking the direction of positive x and given the position of the camera and it would be safe to assume that the camera can see the can see the vertex at 2,</w:t>
      </w:r>
      <w:r w:rsidR="00C06B97">
        <w:rPr>
          <w:sz w:val="22"/>
          <w:szCs w:val="22"/>
        </w:rPr>
        <w:t>2, -2</w:t>
      </w:r>
      <w:r>
        <w:rPr>
          <w:sz w:val="22"/>
          <w:szCs w:val="22"/>
        </w:rPr>
        <w:t xml:space="preserve"> as it is also in the direction of positive x.</w:t>
      </w:r>
    </w:p>
    <w:p w14:paraId="22D3F245" w14:textId="77777777" w:rsidR="00567703" w:rsidRPr="00567703" w:rsidRDefault="00567703" w:rsidP="00DE06E5"/>
    <w:p w14:paraId="4AF4351B" w14:textId="77777777" w:rsidR="00EB61FD" w:rsidRDefault="00EB61FD" w:rsidP="00DE06E5"/>
    <w:p w14:paraId="20737382" w14:textId="3CD687BC" w:rsidR="00EB61FD" w:rsidRDefault="00EB61FD" w:rsidP="00DE06E5">
      <w:r>
        <w:t>Task 2</w:t>
      </w:r>
    </w:p>
    <w:p w14:paraId="48EBC03F" w14:textId="6A904C06" w:rsidR="00EB61FD" w:rsidRDefault="00B354E8" w:rsidP="00DE06E5">
      <w:pPr>
        <w:pStyle w:val="paragraph"/>
        <w:spacing w:before="0" w:beforeAutospacing="0" w:after="0" w:afterAutospacing="0"/>
        <w:ind w:right="248"/>
        <w:textAlignment w:val="baseline"/>
        <w:rPr>
          <w:rStyle w:val="eop"/>
          <w:sz w:val="22"/>
          <w:szCs w:val="22"/>
        </w:rPr>
      </w:pPr>
      <w:r w:rsidRPr="00B354E8">
        <w:rPr>
          <w:b/>
          <w:bCs/>
          <w:i/>
          <w:iCs/>
          <w:sz w:val="22"/>
          <w:szCs w:val="22"/>
        </w:rPr>
        <w:drawing>
          <wp:inline distT="0" distB="0" distL="0" distR="0" wp14:anchorId="3CC15F2B" wp14:editId="17B9C748">
            <wp:extent cx="5400040" cy="2929890"/>
            <wp:effectExtent l="0" t="0" r="0" b="3810"/>
            <wp:docPr id="992373790" name="Picture 1" descr="A math equation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373790" name="Picture 1" descr="A math equations on a white background&#10;&#10;Description automatically generated"/>
                    <pic:cNvPicPr/>
                  </pic:nvPicPr>
                  <pic:blipFill>
                    <a:blip r:embed="rId9"/>
                    <a:stretch>
                      <a:fillRect/>
                    </a:stretch>
                  </pic:blipFill>
                  <pic:spPr>
                    <a:xfrm>
                      <a:off x="0" y="0"/>
                      <a:ext cx="5400040" cy="2929890"/>
                    </a:xfrm>
                    <a:prstGeom prst="rect">
                      <a:avLst/>
                    </a:prstGeom>
                  </pic:spPr>
                </pic:pic>
              </a:graphicData>
            </a:graphic>
          </wp:inline>
        </w:drawing>
      </w:r>
      <w:r w:rsidR="00EB61FD" w:rsidRPr="009143F9">
        <w:rPr>
          <w:b/>
          <w:bCs/>
          <w:i/>
          <w:iCs/>
          <w:sz w:val="22"/>
          <w:szCs w:val="22"/>
        </w:rPr>
        <w:t xml:space="preserve"> </w:t>
      </w:r>
    </w:p>
    <w:p w14:paraId="5F541EA4" w14:textId="09DC8A66" w:rsidR="00EB61FD" w:rsidRPr="00B354E8" w:rsidRDefault="00B354E8" w:rsidP="00DE06E5">
      <w:r>
        <w:t xml:space="preserve">As the near plane is located at </w:t>
      </w:r>
      <w:r w:rsidR="00D827AC">
        <w:t>a distance of 2</w:t>
      </w:r>
      <w:r>
        <w:t xml:space="preserve"> and that the far plane is located at a distance of 70, also given that my previous assumption that the camera can in fact see the </w:t>
      </w:r>
      <w:r w:rsidR="00C06B97">
        <w:t>vertex,</w:t>
      </w:r>
      <w:r>
        <w:t xml:space="preserve"> it is safe to assume that the vertex is inside the frustrum and will not be culled as is at a distance of 13 with is safely within the bounds of the frustrum.</w:t>
      </w:r>
    </w:p>
    <w:p w14:paraId="303A1B46" w14:textId="01311852" w:rsidR="00EB61FD" w:rsidRDefault="00EB61FD" w:rsidP="00DE06E5">
      <w:r>
        <w:t>Task 3</w:t>
      </w:r>
    </w:p>
    <w:p w14:paraId="3CBAFD5F" w14:textId="52606F32" w:rsidR="00EB61FD" w:rsidRDefault="00767CAF" w:rsidP="00DE06E5">
      <w:r>
        <w:t xml:space="preserve">Source Code </w:t>
      </w:r>
    </w:p>
    <w:p w14:paraId="453AFFB8"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808080"/>
          <w:kern w:val="0"/>
          <w:sz w:val="19"/>
          <w:szCs w:val="19"/>
        </w:rPr>
        <w:lastRenderedPageBreak/>
        <w:t>#include</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&lt;iostream&gt;</w:t>
      </w:r>
    </w:p>
    <w:p w14:paraId="03711BD3"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using</w:t>
      </w: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namespace</w:t>
      </w:r>
      <w:r>
        <w:rPr>
          <w:rFonts w:ascii="Cascadia Mono" w:hAnsi="Cascadia Mono" w:cs="Cascadia Mono"/>
          <w:color w:val="000000"/>
          <w:kern w:val="0"/>
          <w:sz w:val="19"/>
          <w:szCs w:val="19"/>
        </w:rPr>
        <w:t xml:space="preserve"> std;</w:t>
      </w:r>
    </w:p>
    <w:p w14:paraId="2545294C"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//GLM maths library is used here</w:t>
      </w:r>
    </w:p>
    <w:p w14:paraId="694E1290"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808080"/>
          <w:kern w:val="0"/>
          <w:sz w:val="19"/>
          <w:szCs w:val="19"/>
        </w:rPr>
        <w:t>#include</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"include/</w:t>
      </w:r>
      <w:proofErr w:type="spellStart"/>
      <w:r>
        <w:rPr>
          <w:rFonts w:ascii="Cascadia Mono" w:hAnsi="Cascadia Mono" w:cs="Cascadia Mono"/>
          <w:color w:val="A31515"/>
          <w:kern w:val="0"/>
          <w:sz w:val="19"/>
          <w:szCs w:val="19"/>
        </w:rPr>
        <w:t>glm</w:t>
      </w:r>
      <w:proofErr w:type="spellEnd"/>
      <w:r>
        <w:rPr>
          <w:rFonts w:ascii="Cascadia Mono" w:hAnsi="Cascadia Mono" w:cs="Cascadia Mono"/>
          <w:color w:val="A31515"/>
          <w:kern w:val="0"/>
          <w:sz w:val="19"/>
          <w:szCs w:val="19"/>
        </w:rPr>
        <w:t>/glm.hpp"</w:t>
      </w:r>
      <w:r>
        <w:rPr>
          <w:rFonts w:ascii="Cascadia Mono" w:hAnsi="Cascadia Mono" w:cs="Cascadia Mono"/>
          <w:color w:val="000000"/>
          <w:kern w:val="0"/>
          <w:sz w:val="19"/>
          <w:szCs w:val="19"/>
        </w:rPr>
        <w:t xml:space="preserve"> </w:t>
      </w:r>
      <w:r>
        <w:rPr>
          <w:rFonts w:ascii="Cascadia Mono" w:hAnsi="Cascadia Mono" w:cs="Cascadia Mono"/>
          <w:color w:val="008000"/>
          <w:kern w:val="0"/>
          <w:sz w:val="19"/>
          <w:szCs w:val="19"/>
        </w:rPr>
        <w:t>// vec2, vec3, mat4, radians</w:t>
      </w:r>
    </w:p>
    <w:p w14:paraId="732B02DD"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 Include all GLM extensions</w:t>
      </w:r>
    </w:p>
    <w:p w14:paraId="5419CF58"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808080"/>
          <w:kern w:val="0"/>
          <w:sz w:val="19"/>
          <w:szCs w:val="19"/>
        </w:rPr>
        <w:t>#include</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"include/</w:t>
      </w:r>
      <w:proofErr w:type="spellStart"/>
      <w:r>
        <w:rPr>
          <w:rFonts w:ascii="Cascadia Mono" w:hAnsi="Cascadia Mono" w:cs="Cascadia Mono"/>
          <w:color w:val="A31515"/>
          <w:kern w:val="0"/>
          <w:sz w:val="19"/>
          <w:szCs w:val="19"/>
        </w:rPr>
        <w:t>glm</w:t>
      </w:r>
      <w:proofErr w:type="spellEnd"/>
      <w:r>
        <w:rPr>
          <w:rFonts w:ascii="Cascadia Mono" w:hAnsi="Cascadia Mono" w:cs="Cascadia Mono"/>
          <w:color w:val="A31515"/>
          <w:kern w:val="0"/>
          <w:sz w:val="19"/>
          <w:szCs w:val="19"/>
        </w:rPr>
        <w:t>/ext.hpp"</w:t>
      </w:r>
      <w:r>
        <w:rPr>
          <w:rFonts w:ascii="Cascadia Mono" w:hAnsi="Cascadia Mono" w:cs="Cascadia Mono"/>
          <w:color w:val="000000"/>
          <w:kern w:val="0"/>
          <w:sz w:val="19"/>
          <w:szCs w:val="19"/>
        </w:rPr>
        <w:t xml:space="preserve"> </w:t>
      </w:r>
      <w:r>
        <w:rPr>
          <w:rFonts w:ascii="Cascadia Mono" w:hAnsi="Cascadia Mono" w:cs="Cascadia Mono"/>
          <w:color w:val="008000"/>
          <w:kern w:val="0"/>
          <w:sz w:val="19"/>
          <w:szCs w:val="19"/>
        </w:rPr>
        <w:t>// perspective, translate, rotate</w:t>
      </w:r>
    </w:p>
    <w:p w14:paraId="7D3454EE"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808080"/>
          <w:kern w:val="0"/>
          <w:sz w:val="19"/>
          <w:szCs w:val="19"/>
        </w:rPr>
        <w:t>#include</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"include/</w:t>
      </w:r>
      <w:proofErr w:type="spellStart"/>
      <w:r>
        <w:rPr>
          <w:rFonts w:ascii="Cascadia Mono" w:hAnsi="Cascadia Mono" w:cs="Cascadia Mono"/>
          <w:color w:val="A31515"/>
          <w:kern w:val="0"/>
          <w:sz w:val="19"/>
          <w:szCs w:val="19"/>
        </w:rPr>
        <w:t>glm</w:t>
      </w:r>
      <w:proofErr w:type="spellEnd"/>
      <w:r>
        <w:rPr>
          <w:rFonts w:ascii="Cascadia Mono" w:hAnsi="Cascadia Mono" w:cs="Cascadia Mono"/>
          <w:color w:val="A31515"/>
          <w:kern w:val="0"/>
          <w:sz w:val="19"/>
          <w:szCs w:val="19"/>
        </w:rPr>
        <w:t>/</w:t>
      </w:r>
      <w:proofErr w:type="spellStart"/>
      <w:r>
        <w:rPr>
          <w:rFonts w:ascii="Cascadia Mono" w:hAnsi="Cascadia Mono" w:cs="Cascadia Mono"/>
          <w:color w:val="A31515"/>
          <w:kern w:val="0"/>
          <w:sz w:val="19"/>
          <w:szCs w:val="19"/>
        </w:rPr>
        <w:t>gtx</w:t>
      </w:r>
      <w:proofErr w:type="spellEnd"/>
      <w:r>
        <w:rPr>
          <w:rFonts w:ascii="Cascadia Mono" w:hAnsi="Cascadia Mono" w:cs="Cascadia Mono"/>
          <w:color w:val="A31515"/>
          <w:kern w:val="0"/>
          <w:sz w:val="19"/>
          <w:szCs w:val="19"/>
        </w:rPr>
        <w:t>/string_cast.hpp"</w:t>
      </w:r>
      <w:r>
        <w:rPr>
          <w:rFonts w:ascii="Cascadia Mono" w:hAnsi="Cascadia Mono" w:cs="Cascadia Mono"/>
          <w:color w:val="000000"/>
          <w:kern w:val="0"/>
          <w:sz w:val="19"/>
          <w:szCs w:val="19"/>
        </w:rPr>
        <w:t xml:space="preserve"> </w:t>
      </w:r>
      <w:r>
        <w:rPr>
          <w:rFonts w:ascii="Cascadia Mono" w:hAnsi="Cascadia Mono" w:cs="Cascadia Mono"/>
          <w:color w:val="008000"/>
          <w:kern w:val="0"/>
          <w:sz w:val="19"/>
          <w:szCs w:val="19"/>
        </w:rPr>
        <w:t>// To string</w:t>
      </w:r>
    </w:p>
    <w:p w14:paraId="5BAB393A"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int</w:t>
      </w:r>
      <w:r>
        <w:rPr>
          <w:rFonts w:ascii="Cascadia Mono" w:hAnsi="Cascadia Mono" w:cs="Cascadia Mono"/>
          <w:color w:val="000000"/>
          <w:kern w:val="0"/>
          <w:sz w:val="19"/>
          <w:szCs w:val="19"/>
        </w:rPr>
        <w:t xml:space="preserve"> main(</w:t>
      </w:r>
      <w:r>
        <w:rPr>
          <w:rFonts w:ascii="Cascadia Mono" w:hAnsi="Cascadia Mono" w:cs="Cascadia Mono"/>
          <w:color w:val="0000FF"/>
          <w:kern w:val="0"/>
          <w:sz w:val="19"/>
          <w:szCs w:val="19"/>
        </w:rPr>
        <w:t>void</w:t>
      </w:r>
      <w:r>
        <w:rPr>
          <w:rFonts w:ascii="Cascadia Mono" w:hAnsi="Cascadia Mono" w:cs="Cascadia Mono"/>
          <w:color w:val="000000"/>
          <w:kern w:val="0"/>
          <w:sz w:val="19"/>
          <w:szCs w:val="19"/>
        </w:rPr>
        <w:t>)</w:t>
      </w:r>
    </w:p>
    <w:p w14:paraId="52BF4F32"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w:t>
      </w:r>
    </w:p>
    <w:p w14:paraId="104E04F0"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w:t>
      </w:r>
      <w:proofErr w:type="spellStart"/>
      <w:r>
        <w:rPr>
          <w:rFonts w:ascii="Cascadia Mono" w:hAnsi="Cascadia Mono" w:cs="Cascadia Mono"/>
          <w:color w:val="008000"/>
          <w:kern w:val="0"/>
          <w:sz w:val="19"/>
          <w:szCs w:val="19"/>
        </w:rPr>
        <w:t>Orignial</w:t>
      </w:r>
      <w:proofErr w:type="spellEnd"/>
      <w:r>
        <w:rPr>
          <w:rFonts w:ascii="Cascadia Mono" w:hAnsi="Cascadia Mono" w:cs="Cascadia Mono"/>
          <w:color w:val="008000"/>
          <w:kern w:val="0"/>
          <w:sz w:val="19"/>
          <w:szCs w:val="19"/>
        </w:rPr>
        <w:t xml:space="preserve"> Vertex Position</w:t>
      </w:r>
    </w:p>
    <w:p w14:paraId="1C202183"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vec4</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vertPos</w:t>
      </w:r>
      <w:proofErr w:type="spellEnd"/>
      <w:r>
        <w:rPr>
          <w:rFonts w:ascii="Cascadia Mono" w:hAnsi="Cascadia Mono" w:cs="Cascadia Mono"/>
          <w:color w:val="000000"/>
          <w:kern w:val="0"/>
          <w:sz w:val="19"/>
          <w:szCs w:val="19"/>
        </w:rPr>
        <w:t>(2, 2, -2, 1);</w:t>
      </w:r>
    </w:p>
    <w:p w14:paraId="17B26C85"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//Rotation Angle in degrees</w:t>
      </w:r>
    </w:p>
    <w:p w14:paraId="32F9DA32"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float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rotangle</w:t>
      </w:r>
      <w:proofErr w:type="spellEnd"/>
      <w:r>
        <w:rPr>
          <w:rFonts w:ascii="Cascadia Mono" w:hAnsi="Cascadia Mono" w:cs="Cascadia Mono"/>
          <w:color w:val="000000"/>
          <w:kern w:val="0"/>
          <w:sz w:val="19"/>
          <w:szCs w:val="19"/>
        </w:rPr>
        <w:t xml:space="preserve"> = 45.0;</w:t>
      </w:r>
    </w:p>
    <w:p w14:paraId="36348CA0"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//Translation Vector</w:t>
      </w:r>
    </w:p>
    <w:p w14:paraId="1903B583"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vec3</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transDist</w:t>
      </w:r>
      <w:proofErr w:type="spellEnd"/>
      <w:r>
        <w:rPr>
          <w:rFonts w:ascii="Cascadia Mono" w:hAnsi="Cascadia Mono" w:cs="Cascadia Mono"/>
          <w:color w:val="000000"/>
          <w:kern w:val="0"/>
          <w:sz w:val="19"/>
          <w:szCs w:val="19"/>
        </w:rPr>
        <w:t>(2, 0, -1);</w:t>
      </w:r>
    </w:p>
    <w:p w14:paraId="3E571ED5"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 xml:space="preserve">//Camera </w:t>
      </w:r>
      <w:proofErr w:type="spellStart"/>
      <w:r>
        <w:rPr>
          <w:rFonts w:ascii="Cascadia Mono" w:hAnsi="Cascadia Mono" w:cs="Cascadia Mono"/>
          <w:color w:val="008000"/>
          <w:kern w:val="0"/>
          <w:sz w:val="19"/>
          <w:szCs w:val="19"/>
        </w:rPr>
        <w:t>ViewPort</w:t>
      </w:r>
      <w:proofErr w:type="spellEnd"/>
      <w:r>
        <w:rPr>
          <w:rFonts w:ascii="Cascadia Mono" w:hAnsi="Cascadia Mono" w:cs="Cascadia Mono"/>
          <w:color w:val="008000"/>
          <w:kern w:val="0"/>
          <w:sz w:val="19"/>
          <w:szCs w:val="19"/>
        </w:rPr>
        <w:t xml:space="preserve"> location</w:t>
      </w:r>
    </w:p>
    <w:p w14:paraId="2F46ACB8"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vec3</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camVP</w:t>
      </w:r>
      <w:proofErr w:type="spellEnd"/>
      <w:r>
        <w:rPr>
          <w:rFonts w:ascii="Cascadia Mono" w:hAnsi="Cascadia Mono" w:cs="Cascadia Mono"/>
          <w:color w:val="000000"/>
          <w:kern w:val="0"/>
          <w:sz w:val="19"/>
          <w:szCs w:val="19"/>
        </w:rPr>
        <w:t>(0, 3, -1);</w:t>
      </w:r>
    </w:p>
    <w:p w14:paraId="455CD26E"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//Temp Up Vector</w:t>
      </w:r>
    </w:p>
    <w:p w14:paraId="150199A9"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vec3</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upVec</w:t>
      </w:r>
      <w:proofErr w:type="spellEnd"/>
      <w:r>
        <w:rPr>
          <w:rFonts w:ascii="Cascadia Mono" w:hAnsi="Cascadia Mono" w:cs="Cascadia Mono"/>
          <w:color w:val="000000"/>
          <w:kern w:val="0"/>
          <w:sz w:val="19"/>
          <w:szCs w:val="19"/>
        </w:rPr>
        <w:t>(0, 1, 0);</w:t>
      </w:r>
    </w:p>
    <w:p w14:paraId="797097BF"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//Look at Point</w:t>
      </w:r>
    </w:p>
    <w:p w14:paraId="6F7A72CB"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vec3</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lookAtPoint</w:t>
      </w:r>
      <w:proofErr w:type="spellEnd"/>
      <w:r>
        <w:rPr>
          <w:rFonts w:ascii="Cascadia Mono" w:hAnsi="Cascadia Mono" w:cs="Cascadia Mono"/>
          <w:color w:val="000000"/>
          <w:kern w:val="0"/>
          <w:sz w:val="19"/>
          <w:szCs w:val="19"/>
        </w:rPr>
        <w:t>(1.5, 0, 0);</w:t>
      </w:r>
    </w:p>
    <w:p w14:paraId="4792D20D"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w:t>
      </w:r>
      <w:proofErr w:type="spellStart"/>
      <w:r>
        <w:rPr>
          <w:rFonts w:ascii="Cascadia Mono" w:hAnsi="Cascadia Mono" w:cs="Cascadia Mono"/>
          <w:color w:val="008000"/>
          <w:kern w:val="0"/>
          <w:sz w:val="19"/>
          <w:szCs w:val="19"/>
        </w:rPr>
        <w:t>Fov</w:t>
      </w:r>
      <w:proofErr w:type="spellEnd"/>
      <w:r>
        <w:rPr>
          <w:rFonts w:ascii="Cascadia Mono" w:hAnsi="Cascadia Mono" w:cs="Cascadia Mono"/>
          <w:color w:val="008000"/>
          <w:kern w:val="0"/>
          <w:sz w:val="19"/>
          <w:szCs w:val="19"/>
        </w:rPr>
        <w:t xml:space="preserve"> </w:t>
      </w:r>
    </w:p>
    <w:p w14:paraId="669123BF"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float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fov</w:t>
      </w:r>
      <w:proofErr w:type="spellEnd"/>
      <w:r>
        <w:rPr>
          <w:rFonts w:ascii="Cascadia Mono" w:hAnsi="Cascadia Mono" w:cs="Cascadia Mono"/>
          <w:color w:val="000000"/>
          <w:kern w:val="0"/>
          <w:sz w:val="19"/>
          <w:szCs w:val="19"/>
        </w:rPr>
        <w:t xml:space="preserve"> = 36.0;</w:t>
      </w:r>
    </w:p>
    <w:p w14:paraId="69154D39"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//near plane</w:t>
      </w:r>
    </w:p>
    <w:p w14:paraId="714060B1"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float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nearPlane</w:t>
      </w:r>
      <w:proofErr w:type="spellEnd"/>
      <w:r>
        <w:rPr>
          <w:rFonts w:ascii="Cascadia Mono" w:hAnsi="Cascadia Mono" w:cs="Cascadia Mono"/>
          <w:color w:val="000000"/>
          <w:kern w:val="0"/>
          <w:sz w:val="19"/>
          <w:szCs w:val="19"/>
        </w:rPr>
        <w:t xml:space="preserve"> = 2.0;</w:t>
      </w:r>
    </w:p>
    <w:p w14:paraId="4DCA5019"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//far plane</w:t>
      </w:r>
    </w:p>
    <w:p w14:paraId="656FBB34"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float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farPlane</w:t>
      </w:r>
      <w:proofErr w:type="spellEnd"/>
      <w:r>
        <w:rPr>
          <w:rFonts w:ascii="Cascadia Mono" w:hAnsi="Cascadia Mono" w:cs="Cascadia Mono"/>
          <w:color w:val="000000"/>
          <w:kern w:val="0"/>
          <w:sz w:val="19"/>
          <w:szCs w:val="19"/>
        </w:rPr>
        <w:t xml:space="preserve"> = 70.0;</w:t>
      </w:r>
    </w:p>
    <w:p w14:paraId="0A6D97DB"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w:t>
      </w:r>
      <w:proofErr w:type="spellStart"/>
      <w:r>
        <w:rPr>
          <w:rFonts w:ascii="Cascadia Mono" w:hAnsi="Cascadia Mono" w:cs="Cascadia Mono"/>
          <w:color w:val="008000"/>
          <w:kern w:val="0"/>
          <w:sz w:val="19"/>
          <w:szCs w:val="19"/>
        </w:rPr>
        <w:t>coverting</w:t>
      </w:r>
      <w:proofErr w:type="spellEnd"/>
      <w:r>
        <w:rPr>
          <w:rFonts w:ascii="Cascadia Mono" w:hAnsi="Cascadia Mono" w:cs="Cascadia Mono"/>
          <w:color w:val="008000"/>
          <w:kern w:val="0"/>
          <w:sz w:val="19"/>
          <w:szCs w:val="19"/>
        </w:rPr>
        <w:t xml:space="preserve"> degrees into radians</w:t>
      </w:r>
    </w:p>
    <w:p w14:paraId="2967577F"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float</w:t>
      </w:r>
      <w:r>
        <w:rPr>
          <w:rFonts w:ascii="Cascadia Mono" w:hAnsi="Cascadia Mono" w:cs="Cascadia Mono"/>
          <w:color w:val="000000"/>
          <w:kern w:val="0"/>
          <w:sz w:val="19"/>
          <w:szCs w:val="19"/>
        </w:rPr>
        <w:t xml:space="preserve"> theta =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::radians(</w:t>
      </w:r>
      <w:proofErr w:type="spellStart"/>
      <w:r>
        <w:rPr>
          <w:rFonts w:ascii="Cascadia Mono" w:hAnsi="Cascadia Mono" w:cs="Cascadia Mono"/>
          <w:color w:val="000000"/>
          <w:kern w:val="0"/>
          <w:sz w:val="19"/>
          <w:szCs w:val="19"/>
        </w:rPr>
        <w:t>rotangle</w:t>
      </w:r>
      <w:proofErr w:type="spellEnd"/>
      <w:r>
        <w:rPr>
          <w:rFonts w:ascii="Cascadia Mono" w:hAnsi="Cascadia Mono" w:cs="Cascadia Mono"/>
          <w:color w:val="000000"/>
          <w:kern w:val="0"/>
          <w:sz w:val="19"/>
          <w:szCs w:val="19"/>
        </w:rPr>
        <w:t>);</w:t>
      </w:r>
    </w:p>
    <w:p w14:paraId="7C9459AE"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float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aspRat</w:t>
      </w:r>
      <w:proofErr w:type="spellEnd"/>
      <w:r>
        <w:rPr>
          <w:rFonts w:ascii="Cascadia Mono" w:hAnsi="Cascadia Mono" w:cs="Cascadia Mono"/>
          <w:color w:val="000000"/>
          <w:kern w:val="0"/>
          <w:sz w:val="19"/>
          <w:szCs w:val="19"/>
        </w:rPr>
        <w:t xml:space="preserve"> = 1.33;</w:t>
      </w:r>
    </w:p>
    <w:p w14:paraId="62417167"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03A86CBD"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vec3</w:t>
      </w:r>
      <w:r>
        <w:rPr>
          <w:rFonts w:ascii="Cascadia Mono" w:hAnsi="Cascadia Mono" w:cs="Cascadia Mono"/>
          <w:color w:val="000000"/>
          <w:kern w:val="0"/>
          <w:sz w:val="19"/>
          <w:szCs w:val="19"/>
        </w:rPr>
        <w:t xml:space="preserve"> vertex(2, 2, -2);</w:t>
      </w:r>
    </w:p>
    <w:p w14:paraId="6F604CD9"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//Point on Plane</w:t>
      </w:r>
    </w:p>
    <w:p w14:paraId="5C7117E4"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vec3</w:t>
      </w:r>
      <w:r>
        <w:rPr>
          <w:rFonts w:ascii="Cascadia Mono" w:hAnsi="Cascadia Mono" w:cs="Cascadia Mono"/>
          <w:color w:val="000000"/>
          <w:kern w:val="0"/>
          <w:sz w:val="19"/>
          <w:szCs w:val="19"/>
        </w:rPr>
        <w:t xml:space="preserve"> p0(2.0, 2.5, 3.0);</w:t>
      </w:r>
    </w:p>
    <w:p w14:paraId="79AE77CA"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//plane normal</w:t>
      </w:r>
    </w:p>
    <w:p w14:paraId="35368B27"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vec3</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planeNormal</w:t>
      </w:r>
      <w:proofErr w:type="spellEnd"/>
      <w:r>
        <w:rPr>
          <w:rFonts w:ascii="Cascadia Mono" w:hAnsi="Cascadia Mono" w:cs="Cascadia Mono"/>
          <w:color w:val="000000"/>
          <w:kern w:val="0"/>
          <w:sz w:val="19"/>
          <w:szCs w:val="19"/>
        </w:rPr>
        <w:t>(1.0, 2.0, 0.0);</w:t>
      </w:r>
    </w:p>
    <w:p w14:paraId="088519EF"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7540933A"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float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distanceToPlane</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 xml:space="preserve">::dot(vertex, </w:t>
      </w:r>
      <w:proofErr w:type="spellStart"/>
      <w:r>
        <w:rPr>
          <w:rFonts w:ascii="Cascadia Mono" w:hAnsi="Cascadia Mono" w:cs="Cascadia Mono"/>
          <w:color w:val="000000"/>
          <w:kern w:val="0"/>
          <w:sz w:val="19"/>
          <w:szCs w:val="19"/>
        </w:rPr>
        <w:t>planeNormal</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 xml:space="preserve">::dot(p0, </w:t>
      </w:r>
      <w:proofErr w:type="spellStart"/>
      <w:r>
        <w:rPr>
          <w:rFonts w:ascii="Cascadia Mono" w:hAnsi="Cascadia Mono" w:cs="Cascadia Mono"/>
          <w:color w:val="000000"/>
          <w:kern w:val="0"/>
          <w:sz w:val="19"/>
          <w:szCs w:val="19"/>
        </w:rPr>
        <w:t>planeNormal</w:t>
      </w:r>
      <w:proofErr w:type="spellEnd"/>
      <w:r>
        <w:rPr>
          <w:rFonts w:ascii="Cascadia Mono" w:hAnsi="Cascadia Mono" w:cs="Cascadia Mono"/>
          <w:color w:val="000000"/>
          <w:kern w:val="0"/>
          <w:sz w:val="19"/>
          <w:szCs w:val="19"/>
        </w:rPr>
        <w:t>);</w:t>
      </w:r>
    </w:p>
    <w:p w14:paraId="495D1B1F"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13E64244"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0388E18E"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3541B690"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35059212"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31C19BA0"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6B7C0FDB"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11793062"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7141E1C3"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 TRANSLATION</w:t>
      </w:r>
    </w:p>
    <w:p w14:paraId="077EDE98"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292E1E4C"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 Creating a translation matrix</w:t>
      </w:r>
    </w:p>
    <w:p w14:paraId="694D2279"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mat4</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transMat</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::translate(</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mat4</w:t>
      </w:r>
      <w:r>
        <w:rPr>
          <w:rFonts w:ascii="Cascadia Mono" w:hAnsi="Cascadia Mono" w:cs="Cascadia Mono"/>
          <w:color w:val="000000"/>
          <w:kern w:val="0"/>
          <w:sz w:val="19"/>
          <w:szCs w:val="19"/>
        </w:rPr>
        <w:t xml:space="preserve">(1.0f), </w:t>
      </w:r>
      <w:proofErr w:type="spellStart"/>
      <w:r>
        <w:rPr>
          <w:rFonts w:ascii="Cascadia Mono" w:hAnsi="Cascadia Mono" w:cs="Cascadia Mono"/>
          <w:color w:val="000000"/>
          <w:kern w:val="0"/>
          <w:sz w:val="19"/>
          <w:szCs w:val="19"/>
        </w:rPr>
        <w:t>transDist</w:t>
      </w:r>
      <w:proofErr w:type="spellEnd"/>
      <w:r>
        <w:rPr>
          <w:rFonts w:ascii="Cascadia Mono" w:hAnsi="Cascadia Mono" w:cs="Cascadia Mono"/>
          <w:color w:val="000000"/>
          <w:kern w:val="0"/>
          <w:sz w:val="19"/>
          <w:szCs w:val="19"/>
        </w:rPr>
        <w:t>);</w:t>
      </w:r>
    </w:p>
    <w:p w14:paraId="4F306621"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0ECAE897"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//Applying the translation.</w:t>
      </w:r>
    </w:p>
    <w:p w14:paraId="1949B237"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vec4</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transVert</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transMat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vertPos</w:t>
      </w:r>
      <w:proofErr w:type="spellEnd"/>
      <w:r>
        <w:rPr>
          <w:rFonts w:ascii="Cascadia Mono" w:hAnsi="Cascadia Mono" w:cs="Cascadia Mono"/>
          <w:color w:val="000000"/>
          <w:kern w:val="0"/>
          <w:sz w:val="19"/>
          <w:szCs w:val="19"/>
        </w:rPr>
        <w:t>;</w:t>
      </w:r>
    </w:p>
    <w:p w14:paraId="3B4694CA"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1DC6D4B0"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6FDA2C77"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 ROTATION</w:t>
      </w:r>
    </w:p>
    <w:p w14:paraId="1FE8CAD7"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40BA6C74"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//Creating a Rotation Matrix around the x-axis.</w:t>
      </w:r>
    </w:p>
    <w:p w14:paraId="4ADF6985"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lastRenderedPageBreak/>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mat4</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rotMat</w:t>
      </w:r>
      <w:proofErr w:type="spellEnd"/>
      <w:r>
        <w:rPr>
          <w:rFonts w:ascii="Cascadia Mono" w:hAnsi="Cascadia Mono" w:cs="Cascadia Mono"/>
          <w:color w:val="000000"/>
          <w:kern w:val="0"/>
          <w:sz w:val="19"/>
          <w:szCs w:val="19"/>
        </w:rPr>
        <w:t xml:space="preserve"> = rotate(</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mat4</w:t>
      </w:r>
      <w:r>
        <w:rPr>
          <w:rFonts w:ascii="Cascadia Mono" w:hAnsi="Cascadia Mono" w:cs="Cascadia Mono"/>
          <w:color w:val="000000"/>
          <w:kern w:val="0"/>
          <w:sz w:val="19"/>
          <w:szCs w:val="19"/>
        </w:rPr>
        <w:t xml:space="preserve">(1.0f), theta,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vec3</w:t>
      </w:r>
      <w:r>
        <w:rPr>
          <w:rFonts w:ascii="Cascadia Mono" w:hAnsi="Cascadia Mono" w:cs="Cascadia Mono"/>
          <w:color w:val="000000"/>
          <w:kern w:val="0"/>
          <w:sz w:val="19"/>
          <w:szCs w:val="19"/>
        </w:rPr>
        <w:t>(1.0f, 0.0f, 0.0f));</w:t>
      </w:r>
    </w:p>
    <w:p w14:paraId="77DFE2D0"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630D3B0C"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//applying a the rotation matrix to the translated vertex</w:t>
      </w:r>
    </w:p>
    <w:p w14:paraId="0D9F345F"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vec4</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rotVert</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rotMat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transVert</w:t>
      </w:r>
      <w:proofErr w:type="spellEnd"/>
      <w:r>
        <w:rPr>
          <w:rFonts w:ascii="Cascadia Mono" w:hAnsi="Cascadia Mono" w:cs="Cascadia Mono"/>
          <w:color w:val="000000"/>
          <w:kern w:val="0"/>
          <w:sz w:val="19"/>
          <w:szCs w:val="19"/>
        </w:rPr>
        <w:t>;</w:t>
      </w:r>
    </w:p>
    <w:p w14:paraId="2FA8E167"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7CDBEB6E"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1BE3D1F3"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 VIEWSPACE</w:t>
      </w:r>
    </w:p>
    <w:p w14:paraId="0DFA1BD7"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4F0AC24C"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 xml:space="preserve">//Creating a view matrix </w:t>
      </w:r>
    </w:p>
    <w:p w14:paraId="6ACCCA7A"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mat4</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viewMat</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lookAt</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camVP</w:t>
      </w:r>
      <w:proofErr w:type="spell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lookAtPoint</w:t>
      </w:r>
      <w:proofErr w:type="spell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upVec</w:t>
      </w:r>
      <w:proofErr w:type="spellEnd"/>
      <w:r>
        <w:rPr>
          <w:rFonts w:ascii="Cascadia Mono" w:hAnsi="Cascadia Mono" w:cs="Cascadia Mono"/>
          <w:color w:val="000000"/>
          <w:kern w:val="0"/>
          <w:sz w:val="19"/>
          <w:szCs w:val="19"/>
        </w:rPr>
        <w:t>);</w:t>
      </w:r>
    </w:p>
    <w:p w14:paraId="4D80A79A"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5BAA8D65"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//Applying the view space transformation to the rotated vertex.</w:t>
      </w:r>
    </w:p>
    <w:p w14:paraId="38FF3C5A"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vec4</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viewSpaceVert</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viewMat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rotVert</w:t>
      </w:r>
      <w:proofErr w:type="spellEnd"/>
      <w:r>
        <w:rPr>
          <w:rFonts w:ascii="Cascadia Mono" w:hAnsi="Cascadia Mono" w:cs="Cascadia Mono"/>
          <w:color w:val="000000"/>
          <w:kern w:val="0"/>
          <w:sz w:val="19"/>
          <w:szCs w:val="19"/>
        </w:rPr>
        <w:t>;</w:t>
      </w:r>
    </w:p>
    <w:p w14:paraId="32BB0850"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4C3AA0B4"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 xml:space="preserve">// PROJECTION </w:t>
      </w:r>
    </w:p>
    <w:p w14:paraId="003409B6"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6765494E"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//Perspective Projection Matrix</w:t>
      </w:r>
    </w:p>
    <w:p w14:paraId="33BA2C66"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mat4</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projMat</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::perspective(</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::radians(</w:t>
      </w:r>
      <w:proofErr w:type="spellStart"/>
      <w:r>
        <w:rPr>
          <w:rFonts w:ascii="Cascadia Mono" w:hAnsi="Cascadia Mono" w:cs="Cascadia Mono"/>
          <w:color w:val="000000"/>
          <w:kern w:val="0"/>
          <w:sz w:val="19"/>
          <w:szCs w:val="19"/>
        </w:rPr>
        <w:t>fov</w:t>
      </w:r>
      <w:proofErr w:type="spell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aspRat</w:t>
      </w:r>
      <w:proofErr w:type="spell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nearPlane</w:t>
      </w:r>
      <w:proofErr w:type="spell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farPlane</w:t>
      </w:r>
      <w:proofErr w:type="spellEnd"/>
      <w:r>
        <w:rPr>
          <w:rFonts w:ascii="Cascadia Mono" w:hAnsi="Cascadia Mono" w:cs="Cascadia Mono"/>
          <w:color w:val="000000"/>
          <w:kern w:val="0"/>
          <w:sz w:val="19"/>
          <w:szCs w:val="19"/>
        </w:rPr>
        <w:t>);</w:t>
      </w:r>
    </w:p>
    <w:p w14:paraId="08461EF9"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051EE8BD"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 xml:space="preserve">//Applying the </w:t>
      </w:r>
      <w:proofErr w:type="spellStart"/>
      <w:r>
        <w:rPr>
          <w:rFonts w:ascii="Cascadia Mono" w:hAnsi="Cascadia Mono" w:cs="Cascadia Mono"/>
          <w:color w:val="008000"/>
          <w:kern w:val="0"/>
          <w:sz w:val="19"/>
          <w:szCs w:val="19"/>
        </w:rPr>
        <w:t>proMat</w:t>
      </w:r>
      <w:proofErr w:type="spellEnd"/>
      <w:r>
        <w:rPr>
          <w:rFonts w:ascii="Cascadia Mono" w:hAnsi="Cascadia Mono" w:cs="Cascadia Mono"/>
          <w:color w:val="008000"/>
          <w:kern w:val="0"/>
          <w:sz w:val="19"/>
          <w:szCs w:val="19"/>
        </w:rPr>
        <w:t xml:space="preserve"> Matrix to the vertex in </w:t>
      </w:r>
    </w:p>
    <w:p w14:paraId="0DD34992"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vec4</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projVert</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projMat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viewSpaceVert</w:t>
      </w:r>
      <w:proofErr w:type="spellEnd"/>
      <w:r>
        <w:rPr>
          <w:rFonts w:ascii="Cascadia Mono" w:hAnsi="Cascadia Mono" w:cs="Cascadia Mono"/>
          <w:color w:val="000000"/>
          <w:kern w:val="0"/>
          <w:sz w:val="19"/>
          <w:szCs w:val="19"/>
        </w:rPr>
        <w:t>;</w:t>
      </w:r>
    </w:p>
    <w:p w14:paraId="7DBA0E46"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65C28206"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w:t>
      </w:r>
      <w:proofErr w:type="spellStart"/>
      <w:r>
        <w:rPr>
          <w:rFonts w:ascii="Cascadia Mono" w:hAnsi="Cascadia Mono" w:cs="Cascadia Mono"/>
          <w:color w:val="008000"/>
          <w:kern w:val="0"/>
          <w:sz w:val="19"/>
          <w:szCs w:val="19"/>
        </w:rPr>
        <w:t>Starndardizing</w:t>
      </w:r>
      <w:proofErr w:type="spellEnd"/>
      <w:r>
        <w:rPr>
          <w:rFonts w:ascii="Cascadia Mono" w:hAnsi="Cascadia Mono" w:cs="Cascadia Mono"/>
          <w:color w:val="008000"/>
          <w:kern w:val="0"/>
          <w:sz w:val="19"/>
          <w:szCs w:val="19"/>
        </w:rPr>
        <w:t xml:space="preserve"> the homogeneous co-ordinate</w:t>
      </w:r>
    </w:p>
    <w:p w14:paraId="7202FDEA"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t>projVert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projVert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projVert.w</w:t>
      </w:r>
      <w:proofErr w:type="spellEnd"/>
      <w:r>
        <w:rPr>
          <w:rFonts w:ascii="Cascadia Mono" w:hAnsi="Cascadia Mono" w:cs="Cascadia Mono"/>
          <w:color w:val="000000"/>
          <w:kern w:val="0"/>
          <w:sz w:val="19"/>
          <w:szCs w:val="19"/>
        </w:rPr>
        <w:t>;</w:t>
      </w:r>
    </w:p>
    <w:p w14:paraId="77D3DCC3"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15C90E44"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 xml:space="preserve">//Printing the Original Position </w:t>
      </w:r>
    </w:p>
    <w:p w14:paraId="5D35100E"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t>cout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"Original Vertex: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to_string</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vertPos</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endl</w:t>
      </w:r>
      <w:proofErr w:type="spellEnd"/>
      <w:r>
        <w:rPr>
          <w:rFonts w:ascii="Cascadia Mono" w:hAnsi="Cascadia Mono" w:cs="Cascadia Mono"/>
          <w:color w:val="000000"/>
          <w:kern w:val="0"/>
          <w:sz w:val="19"/>
          <w:szCs w:val="19"/>
        </w:rPr>
        <w:t>;</w:t>
      </w:r>
    </w:p>
    <w:p w14:paraId="57B5E29E"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//Printing the applied transformation</w:t>
      </w:r>
    </w:p>
    <w:p w14:paraId="77C3B910"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t>cout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"Translate: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to_string</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transDist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endl</w:t>
      </w:r>
      <w:proofErr w:type="spellEnd"/>
      <w:r>
        <w:rPr>
          <w:rFonts w:ascii="Cascadia Mono" w:hAnsi="Cascadia Mono" w:cs="Cascadia Mono"/>
          <w:color w:val="000000"/>
          <w:kern w:val="0"/>
          <w:sz w:val="19"/>
          <w:szCs w:val="19"/>
        </w:rPr>
        <w:t>;</w:t>
      </w:r>
    </w:p>
    <w:p w14:paraId="2A9F89B5"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//Printing the applied transformation</w:t>
      </w:r>
    </w:p>
    <w:p w14:paraId="4572B800"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t>cout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"Translated Vertex: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to_string</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transVert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endl</w:t>
      </w:r>
      <w:proofErr w:type="spellEnd"/>
      <w:r>
        <w:rPr>
          <w:rFonts w:ascii="Cascadia Mono" w:hAnsi="Cascadia Mono" w:cs="Cascadia Mono"/>
          <w:color w:val="000000"/>
          <w:kern w:val="0"/>
          <w:sz w:val="19"/>
          <w:szCs w:val="19"/>
        </w:rPr>
        <w:t>;</w:t>
      </w:r>
    </w:p>
    <w:p w14:paraId="5D09AA45"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//Translated and Rotated Vertex</w:t>
      </w:r>
    </w:p>
    <w:p w14:paraId="56D603D7"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t>cout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"Translated and Rotated Vertex: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to_string</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rotVert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endl</w:t>
      </w:r>
      <w:proofErr w:type="spellEnd"/>
      <w:r>
        <w:rPr>
          <w:rFonts w:ascii="Cascadia Mono" w:hAnsi="Cascadia Mono" w:cs="Cascadia Mono"/>
          <w:color w:val="000000"/>
          <w:kern w:val="0"/>
          <w:sz w:val="19"/>
          <w:szCs w:val="19"/>
        </w:rPr>
        <w:t>;</w:t>
      </w:r>
    </w:p>
    <w:p w14:paraId="6B5E22B9"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//Translated and Rotated Vertex in view space</w:t>
      </w:r>
    </w:p>
    <w:p w14:paraId="15670853"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t>cout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"Translated and Rotated Vertex in view space: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to_string</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viewSpaceVert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endl</w:t>
      </w:r>
      <w:proofErr w:type="spellEnd"/>
      <w:r>
        <w:rPr>
          <w:rFonts w:ascii="Cascadia Mono" w:hAnsi="Cascadia Mono" w:cs="Cascadia Mono"/>
          <w:color w:val="000000"/>
          <w:kern w:val="0"/>
          <w:sz w:val="19"/>
          <w:szCs w:val="19"/>
        </w:rPr>
        <w:t>;</w:t>
      </w:r>
    </w:p>
    <w:p w14:paraId="2CB70808"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//Translated and Rotated Vertex in clip space</w:t>
      </w:r>
    </w:p>
    <w:p w14:paraId="04BBF75F"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t>cout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"Perspective Projection: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to_string</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projVert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endl</w:t>
      </w:r>
      <w:proofErr w:type="spellEnd"/>
      <w:r>
        <w:rPr>
          <w:rFonts w:ascii="Cascadia Mono" w:hAnsi="Cascadia Mono" w:cs="Cascadia Mono"/>
          <w:color w:val="000000"/>
          <w:kern w:val="0"/>
          <w:sz w:val="19"/>
          <w:szCs w:val="19"/>
        </w:rPr>
        <w:t>;</w:t>
      </w:r>
    </w:p>
    <w:p w14:paraId="3A0DB088"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3A3A3403"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65EA326D"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roofErr w:type="spellStart"/>
      <w:r>
        <w:rPr>
          <w:rFonts w:ascii="Cascadia Mono" w:hAnsi="Cascadia Mono" w:cs="Cascadia Mono"/>
          <w:color w:val="000000"/>
          <w:kern w:val="0"/>
          <w:sz w:val="19"/>
          <w:szCs w:val="19"/>
        </w:rPr>
        <w:t>cout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"Distance from vertex to plane: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distanceToPlane</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endl</w:t>
      </w:r>
      <w:proofErr w:type="spellEnd"/>
      <w:r>
        <w:rPr>
          <w:rFonts w:ascii="Cascadia Mono" w:hAnsi="Cascadia Mono" w:cs="Cascadia Mono"/>
          <w:color w:val="000000"/>
          <w:kern w:val="0"/>
          <w:sz w:val="19"/>
          <w:szCs w:val="19"/>
        </w:rPr>
        <w:t>;</w:t>
      </w:r>
    </w:p>
    <w:p w14:paraId="649D698B"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float</w:t>
      </w:r>
      <w:r>
        <w:rPr>
          <w:rFonts w:ascii="Cascadia Mono" w:hAnsi="Cascadia Mono" w:cs="Cascadia Mono"/>
          <w:color w:val="000000"/>
          <w:kern w:val="0"/>
          <w:sz w:val="19"/>
          <w:szCs w:val="19"/>
        </w:rPr>
        <w:t xml:space="preserve"> distance =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::dot(</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vec3</w:t>
      </w:r>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rotVert</w:t>
      </w:r>
      <w:proofErr w:type="spell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planeNormal</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 xml:space="preserve">::dot(p0, </w:t>
      </w:r>
      <w:proofErr w:type="spellStart"/>
      <w:r>
        <w:rPr>
          <w:rFonts w:ascii="Cascadia Mono" w:hAnsi="Cascadia Mono" w:cs="Cascadia Mono"/>
          <w:color w:val="000000"/>
          <w:kern w:val="0"/>
          <w:sz w:val="19"/>
          <w:szCs w:val="19"/>
        </w:rPr>
        <w:t>planeNormal</w:t>
      </w:r>
      <w:proofErr w:type="spellEnd"/>
      <w:r>
        <w:rPr>
          <w:rFonts w:ascii="Cascadia Mono" w:hAnsi="Cascadia Mono" w:cs="Cascadia Mono"/>
          <w:color w:val="000000"/>
          <w:kern w:val="0"/>
          <w:sz w:val="19"/>
          <w:szCs w:val="19"/>
        </w:rPr>
        <w:t>);</w:t>
      </w:r>
    </w:p>
    <w:p w14:paraId="05E6F38F"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081A644F"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if</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distanceToPlane</w:t>
      </w:r>
      <w:proofErr w:type="spellEnd"/>
      <w:r>
        <w:rPr>
          <w:rFonts w:ascii="Cascadia Mono" w:hAnsi="Cascadia Mono" w:cs="Cascadia Mono"/>
          <w:color w:val="000000"/>
          <w:kern w:val="0"/>
          <w:sz w:val="19"/>
          <w:szCs w:val="19"/>
        </w:rPr>
        <w:t xml:space="preserve"> &lt; 0) {</w:t>
      </w:r>
    </w:p>
    <w:p w14:paraId="7786D661"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std::</w:t>
      </w:r>
      <w:proofErr w:type="spellStart"/>
      <w:r>
        <w:rPr>
          <w:rFonts w:ascii="Cascadia Mono" w:hAnsi="Cascadia Mono" w:cs="Cascadia Mono"/>
          <w:color w:val="000000"/>
          <w:kern w:val="0"/>
          <w:sz w:val="19"/>
          <w:szCs w:val="19"/>
        </w:rPr>
        <w:t>cout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"Object should be culled."</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std::</w:t>
      </w:r>
      <w:proofErr w:type="spellStart"/>
      <w:r>
        <w:rPr>
          <w:rFonts w:ascii="Cascadia Mono" w:hAnsi="Cascadia Mono" w:cs="Cascadia Mono"/>
          <w:color w:val="000000"/>
          <w:kern w:val="0"/>
          <w:sz w:val="19"/>
          <w:szCs w:val="19"/>
        </w:rPr>
        <w:t>endl</w:t>
      </w:r>
      <w:proofErr w:type="spellEnd"/>
      <w:r>
        <w:rPr>
          <w:rFonts w:ascii="Cascadia Mono" w:hAnsi="Cascadia Mono" w:cs="Cascadia Mono"/>
          <w:color w:val="000000"/>
          <w:kern w:val="0"/>
          <w:sz w:val="19"/>
          <w:szCs w:val="19"/>
        </w:rPr>
        <w:t>;</w:t>
      </w:r>
    </w:p>
    <w:p w14:paraId="0ADB4379"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w:t>
      </w:r>
    </w:p>
    <w:p w14:paraId="18B832BB"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else</w:t>
      </w:r>
      <w:r>
        <w:rPr>
          <w:rFonts w:ascii="Cascadia Mono" w:hAnsi="Cascadia Mono" w:cs="Cascadia Mono"/>
          <w:color w:val="000000"/>
          <w:kern w:val="0"/>
          <w:sz w:val="19"/>
          <w:szCs w:val="19"/>
        </w:rPr>
        <w:t xml:space="preserve"> {</w:t>
      </w:r>
    </w:p>
    <w:p w14:paraId="6D7EE521"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std::</w:t>
      </w:r>
      <w:proofErr w:type="spellStart"/>
      <w:r>
        <w:rPr>
          <w:rFonts w:ascii="Cascadia Mono" w:hAnsi="Cascadia Mono" w:cs="Cascadia Mono"/>
          <w:color w:val="000000"/>
          <w:kern w:val="0"/>
          <w:sz w:val="19"/>
          <w:szCs w:val="19"/>
        </w:rPr>
        <w:t>cout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"Object is visible."</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std::</w:t>
      </w:r>
      <w:proofErr w:type="spellStart"/>
      <w:r>
        <w:rPr>
          <w:rFonts w:ascii="Cascadia Mono" w:hAnsi="Cascadia Mono" w:cs="Cascadia Mono"/>
          <w:color w:val="000000"/>
          <w:kern w:val="0"/>
          <w:sz w:val="19"/>
          <w:szCs w:val="19"/>
        </w:rPr>
        <w:t>endl</w:t>
      </w:r>
      <w:proofErr w:type="spellEnd"/>
      <w:r>
        <w:rPr>
          <w:rFonts w:ascii="Cascadia Mono" w:hAnsi="Cascadia Mono" w:cs="Cascadia Mono"/>
          <w:color w:val="000000"/>
          <w:kern w:val="0"/>
          <w:sz w:val="19"/>
          <w:szCs w:val="19"/>
        </w:rPr>
        <w:t>;</w:t>
      </w:r>
    </w:p>
    <w:p w14:paraId="382921D8"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w:t>
      </w:r>
    </w:p>
    <w:p w14:paraId="1D0422E1"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p>
    <w:p w14:paraId="42BAC92F" w14:textId="77777777" w:rsidR="00767CAF" w:rsidRDefault="00767CAF" w:rsidP="00DE06E5">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return</w:t>
      </w:r>
      <w:r>
        <w:rPr>
          <w:rFonts w:ascii="Cascadia Mono" w:hAnsi="Cascadia Mono" w:cs="Cascadia Mono"/>
          <w:color w:val="000000"/>
          <w:kern w:val="0"/>
          <w:sz w:val="19"/>
          <w:szCs w:val="19"/>
        </w:rPr>
        <w:t xml:space="preserve"> 0;</w:t>
      </w:r>
    </w:p>
    <w:p w14:paraId="69462980" w14:textId="12C4F9CD" w:rsidR="00767CAF" w:rsidRDefault="00767CAF" w:rsidP="00DE06E5">
      <w:r>
        <w:rPr>
          <w:rFonts w:ascii="Cascadia Mono" w:hAnsi="Cascadia Mono" w:cs="Cascadia Mono"/>
          <w:color w:val="000000"/>
          <w:kern w:val="0"/>
          <w:sz w:val="19"/>
          <w:szCs w:val="19"/>
        </w:rPr>
        <w:t>}</w:t>
      </w:r>
    </w:p>
    <w:sectPr w:rsidR="00767CAF" w:rsidSect="00E57605">
      <w:pgSz w:w="11906" w:h="16838"/>
      <w:pgMar w:top="1985" w:right="1701" w:bottom="1701" w:left="170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Cascadia Mono">
    <w:panose1 w:val="020B0609020000020004"/>
    <w:charset w:val="00"/>
    <w:family w:val="modern"/>
    <w:pitch w:val="fixed"/>
    <w:sig w:usb0="A10002FF" w:usb1="4000F9FB" w:usb2="0004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DF78E6"/>
    <w:multiLevelType w:val="hybridMultilevel"/>
    <w:tmpl w:val="28549F7C"/>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F">
      <w:start w:val="1"/>
      <w:numFmt w:val="decimal"/>
      <w:lvlText w:val="%3."/>
      <w:lvlJc w:val="left"/>
      <w:pPr>
        <w:ind w:left="2160" w:hanging="360"/>
      </w:pPr>
      <w:rPr>
        <w:rFont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0747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605"/>
    <w:rsid w:val="000E0619"/>
    <w:rsid w:val="0016027F"/>
    <w:rsid w:val="004A4985"/>
    <w:rsid w:val="00567703"/>
    <w:rsid w:val="00626CD0"/>
    <w:rsid w:val="0065190B"/>
    <w:rsid w:val="00767CAF"/>
    <w:rsid w:val="008B3D99"/>
    <w:rsid w:val="009F0343"/>
    <w:rsid w:val="00A642AF"/>
    <w:rsid w:val="00B0100D"/>
    <w:rsid w:val="00B354E8"/>
    <w:rsid w:val="00BD4BFE"/>
    <w:rsid w:val="00C06B97"/>
    <w:rsid w:val="00C670E9"/>
    <w:rsid w:val="00C85120"/>
    <w:rsid w:val="00D827AC"/>
    <w:rsid w:val="00D977DE"/>
    <w:rsid w:val="00DE06E5"/>
    <w:rsid w:val="00DE7FB7"/>
    <w:rsid w:val="00E57605"/>
    <w:rsid w:val="00EA73CA"/>
    <w:rsid w:val="00EB61F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1BA36"/>
  <w15:chartTrackingRefBased/>
  <w15:docId w15:val="{E698A467-59FB-4292-98ED-0B318CE2E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2A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57605"/>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E57605"/>
    <w:rPr>
      <w:kern w:val="0"/>
      <w:lang w:val="en-US" w:eastAsia="en-US"/>
      <w14:ligatures w14:val="none"/>
    </w:rPr>
  </w:style>
  <w:style w:type="paragraph" w:customStyle="1" w:styleId="paragraph">
    <w:name w:val="paragraph"/>
    <w:basedOn w:val="Normal"/>
    <w:rsid w:val="00EB61F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EB61FD"/>
  </w:style>
  <w:style w:type="character" w:customStyle="1" w:styleId="eop">
    <w:name w:val="eop"/>
    <w:basedOn w:val="DefaultParagraphFont"/>
    <w:rsid w:val="00EB61FD"/>
  </w:style>
  <w:style w:type="character" w:styleId="PlaceholderText">
    <w:name w:val="Placeholder Text"/>
    <w:basedOn w:val="DefaultParagraphFont"/>
    <w:uiPriority w:val="99"/>
    <w:semiHidden/>
    <w:rsid w:val="00567703"/>
    <w:rPr>
      <w:color w:val="666666"/>
    </w:rPr>
  </w:style>
  <w:style w:type="table" w:styleId="TableGrid">
    <w:name w:val="Table Grid"/>
    <w:basedOn w:val="TableNormal"/>
    <w:uiPriority w:val="39"/>
    <w:rsid w:val="004A49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906</Words>
  <Characters>5168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GPU Programming Assigment 1</vt:lpstr>
    </vt:vector>
  </TitlesOfParts>
  <Company/>
  <LinksUpToDate>false</LinksUpToDate>
  <CharactersWithSpaces>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Graphics and Games Programming Assigment 1</dc:title>
  <dc:subject/>
  <dc:creator>Kian Nightingale (2108732)</dc:creator>
  <cp:keywords/>
  <dc:description/>
  <cp:lastModifiedBy>Kian Nightingale (2108732)</cp:lastModifiedBy>
  <cp:revision>3</cp:revision>
  <dcterms:created xsi:type="dcterms:W3CDTF">2023-11-20T11:10:00Z</dcterms:created>
  <dcterms:modified xsi:type="dcterms:W3CDTF">2023-11-20T11:10:00Z</dcterms:modified>
</cp:coreProperties>
</file>