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p>
    <w:p w:rsidR="00B15FFA" w:rsidRPr="00EE22A6" w:rsidRDefault="00B15FFA" w:rsidP="00B15FFA">
      <w:pPr>
        <w:pStyle w:val="Title"/>
        <w:jc w:val="center"/>
        <w:rPr>
          <w:rFonts w:ascii="Times New Roman" w:hAnsi="Times New Roman" w:cs="Times New Roman"/>
          <w:b/>
          <w:bCs/>
          <w:color w:val="000000" w:themeColor="text1"/>
          <w:sz w:val="32"/>
          <w:szCs w:val="32"/>
        </w:rPr>
      </w:pPr>
      <w:r w:rsidRPr="00EE22A6">
        <w:rPr>
          <w:rFonts w:ascii="Times New Roman" w:hAnsi="Times New Roman" w:cs="Times New Roman"/>
          <w:b/>
          <w:bCs/>
          <w:color w:val="000000" w:themeColor="text1"/>
          <w:sz w:val="32"/>
          <w:szCs w:val="32"/>
        </w:rPr>
        <w:t>BUSINESS PLAN FOR KANGOO JUMPS</w:t>
      </w:r>
    </w:p>
    <w:p w:rsidR="005F595D" w:rsidRPr="00EE22A6" w:rsidRDefault="005F595D">
      <w:pPr>
        <w:rPr>
          <w:rFonts w:cs="Times New Roman"/>
          <w:b/>
          <w:color w:val="000000" w:themeColor="text1"/>
          <w:szCs w:val="24"/>
        </w:rPr>
      </w:pPr>
    </w:p>
    <w:p w:rsidR="000820C7" w:rsidRPr="00EE22A6" w:rsidRDefault="00B15FFA">
      <w:pPr>
        <w:spacing w:line="276" w:lineRule="auto"/>
        <w:jc w:val="left"/>
        <w:rPr>
          <w:rFonts w:cs="Times New Roman"/>
          <w:b/>
          <w:color w:val="000000" w:themeColor="text1"/>
          <w:szCs w:val="24"/>
          <w:shd w:val="clear" w:color="auto" w:fill="FFFFFF"/>
        </w:rPr>
      </w:pPr>
      <w:r w:rsidRPr="00EE22A6">
        <w:rPr>
          <w:rFonts w:cs="Times New Roman"/>
          <w:b/>
          <w:color w:val="000000" w:themeColor="text1"/>
          <w:szCs w:val="24"/>
          <w:shd w:val="clear" w:color="auto" w:fill="FFFFFF"/>
        </w:rPr>
        <w:br w:type="page"/>
      </w:r>
    </w:p>
    <w:sdt>
      <w:sdtPr>
        <w:rPr>
          <w:rFonts w:ascii="Times New Roman" w:eastAsiaTheme="minorHAnsi" w:hAnsi="Times New Roman" w:cstheme="minorBidi"/>
          <w:b w:val="0"/>
          <w:bCs w:val="0"/>
          <w:color w:val="000000" w:themeColor="text1"/>
          <w:sz w:val="24"/>
          <w:szCs w:val="22"/>
          <w:lang w:val="en-GB"/>
        </w:rPr>
        <w:id w:val="373206547"/>
        <w:docPartObj>
          <w:docPartGallery w:val="Table of Contents"/>
          <w:docPartUnique/>
        </w:docPartObj>
      </w:sdtPr>
      <w:sdtContent>
        <w:p w:rsidR="000820C7" w:rsidRPr="00EE22A6" w:rsidRDefault="000820C7" w:rsidP="000820C7">
          <w:pPr>
            <w:pStyle w:val="TOCHeading"/>
            <w:jc w:val="center"/>
            <w:rPr>
              <w:color w:val="000000" w:themeColor="text1"/>
              <w:lang w:val="en-GB"/>
            </w:rPr>
          </w:pPr>
          <w:r w:rsidRPr="00EE22A6">
            <w:rPr>
              <w:rFonts w:ascii="Times New Roman" w:hAnsi="Times New Roman" w:cs="Times New Roman"/>
              <w:color w:val="000000" w:themeColor="text1"/>
              <w:sz w:val="24"/>
              <w:szCs w:val="24"/>
              <w:lang w:val="en-GB"/>
            </w:rPr>
            <w:t>Table of Contents</w:t>
          </w:r>
        </w:p>
        <w:p w:rsidR="00C63CC5" w:rsidRPr="00EE22A6" w:rsidRDefault="00364D8A">
          <w:pPr>
            <w:pStyle w:val="TOC1"/>
            <w:tabs>
              <w:tab w:val="right" w:leader="dot" w:pos="9016"/>
            </w:tabs>
            <w:rPr>
              <w:rFonts w:asciiTheme="minorHAnsi" w:eastAsiaTheme="minorEastAsia" w:hAnsiTheme="minorHAnsi"/>
              <w:noProof/>
              <w:color w:val="000000" w:themeColor="text1"/>
              <w:sz w:val="22"/>
              <w:lang w:val="en-US"/>
            </w:rPr>
          </w:pPr>
          <w:r w:rsidRPr="00EE22A6">
            <w:rPr>
              <w:color w:val="000000" w:themeColor="text1"/>
            </w:rPr>
            <w:fldChar w:fldCharType="begin"/>
          </w:r>
          <w:r w:rsidR="000820C7" w:rsidRPr="00EE22A6">
            <w:rPr>
              <w:color w:val="000000" w:themeColor="text1"/>
            </w:rPr>
            <w:instrText xml:space="preserve"> TOC \o "1-3" \h \z \u </w:instrText>
          </w:r>
          <w:r w:rsidRPr="00EE22A6">
            <w:rPr>
              <w:color w:val="000000" w:themeColor="text1"/>
            </w:rPr>
            <w:fldChar w:fldCharType="separate"/>
          </w:r>
          <w:hyperlink w:anchor="_Toc17737551" w:history="1">
            <w:r w:rsidR="00C63CC5" w:rsidRPr="00EE22A6">
              <w:rPr>
                <w:rStyle w:val="Hyperlink"/>
                <w:noProof/>
                <w:color w:val="000000" w:themeColor="text1"/>
              </w:rPr>
              <w:t>Executive Summary</w:t>
            </w:r>
            <w:r w:rsidR="00C63CC5" w:rsidRPr="00EE22A6">
              <w:rPr>
                <w:noProof/>
                <w:webHidden/>
                <w:color w:val="000000" w:themeColor="text1"/>
              </w:rPr>
              <w:tab/>
            </w:r>
            <w:r w:rsidR="00C63CC5" w:rsidRPr="00EE22A6">
              <w:rPr>
                <w:noProof/>
                <w:webHidden/>
                <w:color w:val="000000" w:themeColor="text1"/>
              </w:rPr>
              <w:fldChar w:fldCharType="begin"/>
            </w:r>
            <w:r w:rsidR="00C63CC5" w:rsidRPr="00EE22A6">
              <w:rPr>
                <w:noProof/>
                <w:webHidden/>
                <w:color w:val="000000" w:themeColor="text1"/>
              </w:rPr>
              <w:instrText xml:space="preserve"> PAGEREF _Toc17737551 \h </w:instrText>
            </w:r>
            <w:r w:rsidR="00C63CC5" w:rsidRPr="00EE22A6">
              <w:rPr>
                <w:noProof/>
                <w:webHidden/>
                <w:color w:val="000000" w:themeColor="text1"/>
              </w:rPr>
            </w:r>
            <w:r w:rsidR="00C63CC5" w:rsidRPr="00EE22A6">
              <w:rPr>
                <w:noProof/>
                <w:webHidden/>
                <w:color w:val="000000" w:themeColor="text1"/>
              </w:rPr>
              <w:fldChar w:fldCharType="separate"/>
            </w:r>
            <w:r w:rsidR="00C63CC5" w:rsidRPr="00EE22A6">
              <w:rPr>
                <w:noProof/>
                <w:webHidden/>
                <w:color w:val="000000" w:themeColor="text1"/>
              </w:rPr>
              <w:t>3</w:t>
            </w:r>
            <w:r w:rsidR="00C63CC5"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2" w:history="1">
            <w:r w:rsidRPr="00EE22A6">
              <w:rPr>
                <w:rStyle w:val="Hyperlink"/>
                <w:noProof/>
                <w:color w:val="000000" w:themeColor="text1"/>
              </w:rPr>
              <w:t>Introduction</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_Toc17737552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3</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3" w:history="1">
            <w:r w:rsidRPr="00EE22A6">
              <w:rPr>
                <w:rStyle w:val="Hyperlink"/>
                <w:noProof/>
                <w:color w:val="000000" w:themeColor="text1"/>
              </w:rPr>
              <w:t>Background</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_Toc17737553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4</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4" w:history="1">
            <w:r w:rsidRPr="00EE22A6">
              <w:rPr>
                <w:rStyle w:val="Hyperlink"/>
                <w:noProof/>
                <w:color w:val="000000" w:themeColor="text1"/>
              </w:rPr>
              <w:t>Main Body</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_Toc17737554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4</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5" w:history="1">
            <w:r w:rsidRPr="00EE22A6">
              <w:rPr>
                <w:rStyle w:val="Hyperlink"/>
                <w:rFonts w:cs="Times New Roman"/>
                <w:noProof/>
                <w:color w:val="000000" w:themeColor="text1"/>
              </w:rPr>
              <w:t>Description of business</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_Toc17737555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5</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6" w:history="1">
            <w:r w:rsidRPr="00EE22A6">
              <w:rPr>
                <w:rStyle w:val="Hyperlink"/>
                <w:noProof/>
                <w:color w:val="000000" w:themeColor="text1"/>
              </w:rPr>
              <w:t>Opportunities and strengths</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_Toc17737556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6</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7" w:history="1">
            <w:r w:rsidRPr="00EE22A6">
              <w:rPr>
                <w:rStyle w:val="Hyperlink"/>
                <w:rFonts w:cs="Times New Roman"/>
                <w:noProof/>
                <w:color w:val="000000" w:themeColor="text1"/>
              </w:rPr>
              <w:t>Critical risks and problems</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_Toc17737557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7</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8" w:history="1">
            <w:r w:rsidRPr="00EE22A6">
              <w:rPr>
                <w:rStyle w:val="Hyperlink"/>
                <w:rFonts w:cs="Times New Roman"/>
                <w:noProof/>
                <w:color w:val="000000" w:themeColor="text1"/>
              </w:rPr>
              <w:t>Marketing</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_Toc17737558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8</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59" w:history="1">
            <w:r w:rsidRPr="00EE22A6">
              <w:rPr>
                <w:rStyle w:val="Hyperlink"/>
                <w:noProof/>
                <w:color w:val="000000" w:themeColor="text1"/>
              </w:rPr>
              <w:t>Competition</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_Toc17737559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11</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0" w:history="1">
            <w:r w:rsidRPr="00EE22A6">
              <w:rPr>
                <w:rStyle w:val="Hyperlink"/>
                <w:noProof/>
                <w:color w:val="000000" w:themeColor="text1"/>
              </w:rPr>
              <w:t>Management</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_Toc17737560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13</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1" w:history="1">
            <w:r w:rsidRPr="00EE22A6">
              <w:rPr>
                <w:rStyle w:val="Hyperlink"/>
                <w:rFonts w:eastAsia="Times New Roman"/>
                <w:noProof/>
                <w:color w:val="000000" w:themeColor="text1"/>
                <w:lang w:eastAsia="en-GB"/>
              </w:rPr>
              <w:t>Advertising Schedule</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_Toc17737561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17</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2" w:history="1">
            <w:r w:rsidRPr="00EE22A6">
              <w:rPr>
                <w:rStyle w:val="Hyperlink"/>
                <w:rFonts w:eastAsia="Times New Roman"/>
                <w:noProof/>
                <w:color w:val="000000" w:themeColor="text1"/>
                <w:lang w:eastAsia="en-GB"/>
              </w:rPr>
              <w:t>Cost Analysis</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_Toc17737562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18</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3" w:history="1">
            <w:r w:rsidRPr="00EE22A6">
              <w:rPr>
                <w:rStyle w:val="Hyperlink"/>
                <w:rFonts w:eastAsia="Times New Roman" w:cs="Times New Roman"/>
                <w:noProof/>
                <w:color w:val="000000" w:themeColor="text1"/>
                <w:lang w:eastAsia="en-GB"/>
              </w:rPr>
              <w:t>Start-Up Expenses</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_Toc17737563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18</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4" w:history="1">
            <w:r w:rsidRPr="00EE22A6">
              <w:rPr>
                <w:rStyle w:val="Hyperlink"/>
                <w:rFonts w:eastAsia="Times New Roman"/>
                <w:noProof/>
                <w:color w:val="000000" w:themeColor="text1"/>
                <w:lang w:eastAsia="en-GB"/>
              </w:rPr>
              <w:t>Equipment Cost</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_Toc17737564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19</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5" w:history="1">
            <w:r w:rsidRPr="00EE22A6">
              <w:rPr>
                <w:rStyle w:val="Hyperlink"/>
                <w:rFonts w:eastAsia="Times New Roman"/>
                <w:noProof/>
                <w:color w:val="000000" w:themeColor="text1"/>
                <w:lang w:eastAsia="en-GB"/>
              </w:rPr>
              <w:t>Mortgage Schedule</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_Toc17737565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21</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6" w:history="1">
            <w:r w:rsidRPr="00EE22A6">
              <w:rPr>
                <w:rStyle w:val="Hyperlink"/>
                <w:rFonts w:eastAsia="Times New Roman"/>
                <w:noProof/>
                <w:color w:val="000000" w:themeColor="text1"/>
                <w:lang w:eastAsia="en-GB"/>
              </w:rPr>
              <w:t>Exit Strategy</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_Toc17737566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29</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7" w:history="1">
            <w:r w:rsidRPr="00EE22A6">
              <w:rPr>
                <w:rStyle w:val="Hyperlink"/>
                <w:noProof/>
                <w:color w:val="000000" w:themeColor="text1"/>
                <w:lang w:eastAsia="en-GB"/>
              </w:rPr>
              <w:t>Recommendation</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_Toc17737567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35</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8" w:history="1">
            <w:r w:rsidRPr="00EE22A6">
              <w:rPr>
                <w:rStyle w:val="Hyperlink"/>
                <w:noProof/>
                <w:color w:val="000000" w:themeColor="text1"/>
                <w:lang w:eastAsia="en-GB"/>
              </w:rPr>
              <w:t>Conclusion</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_Toc17737568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36</w:t>
            </w:r>
            <w:r w:rsidRPr="00EE22A6">
              <w:rPr>
                <w:noProof/>
                <w:webHidden/>
                <w:color w:val="000000" w:themeColor="text1"/>
              </w:rPr>
              <w:fldChar w:fldCharType="end"/>
            </w:r>
          </w:hyperlink>
        </w:p>
        <w:p w:rsidR="00C63CC5" w:rsidRPr="00EE22A6" w:rsidRDefault="00C63CC5">
          <w:pPr>
            <w:pStyle w:val="TOC1"/>
            <w:tabs>
              <w:tab w:val="right" w:leader="dot" w:pos="9016"/>
            </w:tabs>
            <w:rPr>
              <w:rFonts w:asciiTheme="minorHAnsi" w:eastAsiaTheme="minorEastAsia" w:hAnsiTheme="minorHAnsi"/>
              <w:noProof/>
              <w:color w:val="000000" w:themeColor="text1"/>
              <w:sz w:val="22"/>
              <w:lang w:val="en-US"/>
            </w:rPr>
          </w:pPr>
          <w:hyperlink w:anchor="_Toc17737569" w:history="1">
            <w:r w:rsidRPr="00EE22A6">
              <w:rPr>
                <w:rStyle w:val="Hyperlink"/>
                <w:noProof/>
                <w:color w:val="000000" w:themeColor="text1"/>
                <w:shd w:val="clear" w:color="auto" w:fill="FFFFFF"/>
              </w:rPr>
              <w:t>Appendix</w:t>
            </w:r>
            <w:r w:rsidRPr="00EE22A6">
              <w:rPr>
                <w:noProof/>
                <w:webHidden/>
                <w:color w:val="000000" w:themeColor="text1"/>
              </w:rPr>
              <w:tab/>
            </w:r>
            <w:r w:rsidRPr="00EE22A6">
              <w:rPr>
                <w:noProof/>
                <w:webHidden/>
                <w:color w:val="000000" w:themeColor="text1"/>
              </w:rPr>
              <w:fldChar w:fldCharType="begin"/>
            </w:r>
            <w:r w:rsidRPr="00EE22A6">
              <w:rPr>
                <w:noProof/>
                <w:webHidden/>
                <w:color w:val="000000" w:themeColor="text1"/>
              </w:rPr>
              <w:instrText xml:space="preserve"> PAGEREF _Toc17737569 \h </w:instrText>
            </w:r>
            <w:r w:rsidRPr="00EE22A6">
              <w:rPr>
                <w:noProof/>
                <w:webHidden/>
                <w:color w:val="000000" w:themeColor="text1"/>
              </w:rPr>
            </w:r>
            <w:r w:rsidRPr="00EE22A6">
              <w:rPr>
                <w:noProof/>
                <w:webHidden/>
                <w:color w:val="000000" w:themeColor="text1"/>
              </w:rPr>
              <w:fldChar w:fldCharType="separate"/>
            </w:r>
            <w:r w:rsidRPr="00EE22A6">
              <w:rPr>
                <w:noProof/>
                <w:webHidden/>
                <w:color w:val="000000" w:themeColor="text1"/>
              </w:rPr>
              <w:t>40</w:t>
            </w:r>
            <w:r w:rsidRPr="00EE22A6">
              <w:rPr>
                <w:noProof/>
                <w:webHidden/>
                <w:color w:val="000000" w:themeColor="text1"/>
              </w:rPr>
              <w:fldChar w:fldCharType="end"/>
            </w:r>
          </w:hyperlink>
        </w:p>
        <w:p w:rsidR="000820C7" w:rsidRPr="00EE22A6" w:rsidRDefault="00364D8A">
          <w:pPr>
            <w:rPr>
              <w:color w:val="000000" w:themeColor="text1"/>
            </w:rPr>
          </w:pPr>
          <w:r w:rsidRPr="00EE22A6">
            <w:rPr>
              <w:color w:val="000000" w:themeColor="text1"/>
            </w:rPr>
            <w:fldChar w:fldCharType="end"/>
          </w:r>
        </w:p>
      </w:sdtContent>
    </w:sdt>
    <w:p w:rsidR="00781FCE" w:rsidRPr="00EE22A6" w:rsidRDefault="00781FCE">
      <w:pPr>
        <w:spacing w:line="276" w:lineRule="auto"/>
        <w:jc w:val="left"/>
        <w:rPr>
          <w:rFonts w:cs="Times New Roman"/>
          <w:b/>
          <w:color w:val="000000" w:themeColor="text1"/>
          <w:szCs w:val="24"/>
          <w:shd w:val="clear" w:color="auto" w:fill="FFFFFF"/>
        </w:rPr>
      </w:pPr>
    </w:p>
    <w:p w:rsidR="000820C7" w:rsidRPr="00EE22A6" w:rsidRDefault="000820C7">
      <w:pPr>
        <w:spacing w:line="276" w:lineRule="auto"/>
        <w:jc w:val="left"/>
        <w:rPr>
          <w:rFonts w:cs="Times New Roman"/>
          <w:b/>
          <w:color w:val="000000" w:themeColor="text1"/>
          <w:szCs w:val="24"/>
          <w:shd w:val="clear" w:color="auto" w:fill="FFFFFF"/>
        </w:rPr>
      </w:pPr>
      <w:r w:rsidRPr="00EE22A6">
        <w:rPr>
          <w:rFonts w:cs="Times New Roman"/>
          <w:b/>
          <w:color w:val="000000" w:themeColor="text1"/>
          <w:szCs w:val="24"/>
          <w:shd w:val="clear" w:color="auto" w:fill="FFFFFF"/>
        </w:rPr>
        <w:br w:type="page"/>
      </w:r>
    </w:p>
    <w:p w:rsidR="000E4CC0" w:rsidRPr="00EE22A6" w:rsidRDefault="000E4CC0" w:rsidP="000E4CC0">
      <w:pPr>
        <w:jc w:val="center"/>
        <w:rPr>
          <w:rFonts w:cs="Times New Roman"/>
          <w:b/>
          <w:color w:val="000000" w:themeColor="text1"/>
          <w:szCs w:val="24"/>
          <w:shd w:val="clear" w:color="auto" w:fill="FFFFFF"/>
        </w:rPr>
      </w:pPr>
      <w:r w:rsidRPr="00EE22A6">
        <w:rPr>
          <w:rFonts w:cs="Times New Roman"/>
          <w:b/>
          <w:color w:val="000000" w:themeColor="text1"/>
          <w:szCs w:val="24"/>
          <w:shd w:val="clear" w:color="auto" w:fill="FFFFFF"/>
        </w:rPr>
        <w:lastRenderedPageBreak/>
        <w:t xml:space="preserve">Student 1 </w:t>
      </w:r>
    </w:p>
    <w:p w:rsidR="000E4CC0" w:rsidRPr="00EE22A6" w:rsidRDefault="000E4CC0" w:rsidP="000E4CC0">
      <w:pPr>
        <w:jc w:val="center"/>
        <w:rPr>
          <w:rFonts w:cs="Times New Roman"/>
          <w:b/>
          <w:color w:val="000000" w:themeColor="text1"/>
          <w:szCs w:val="24"/>
          <w:shd w:val="clear" w:color="auto" w:fill="FFFFFF"/>
        </w:rPr>
      </w:pPr>
      <w:r w:rsidRPr="00EE22A6">
        <w:rPr>
          <w:rFonts w:cs="Times New Roman"/>
          <w:b/>
          <w:color w:val="000000" w:themeColor="text1"/>
          <w:szCs w:val="24"/>
          <w:shd w:val="clear" w:color="auto" w:fill="FFFFFF"/>
        </w:rPr>
        <w:t>Ana Maria Beta</w:t>
      </w:r>
    </w:p>
    <w:p w:rsidR="000E4CC0" w:rsidRPr="00EE22A6" w:rsidRDefault="000E4CC0" w:rsidP="000E4CC0">
      <w:pPr>
        <w:jc w:val="center"/>
        <w:rPr>
          <w:rFonts w:cs="Times New Roman"/>
          <w:b/>
          <w:color w:val="000000" w:themeColor="text1"/>
          <w:szCs w:val="24"/>
        </w:rPr>
      </w:pPr>
      <w:r w:rsidRPr="00EE22A6">
        <w:rPr>
          <w:rFonts w:cs="Times New Roman"/>
          <w:b/>
          <w:color w:val="000000" w:themeColor="text1"/>
          <w:szCs w:val="24"/>
          <w:shd w:val="clear" w:color="auto" w:fill="FFFFFF"/>
        </w:rPr>
        <w:t>ID 1815908</w:t>
      </w:r>
    </w:p>
    <w:p w:rsidR="000E4CC0" w:rsidRPr="00EE22A6" w:rsidRDefault="000E4CC0" w:rsidP="001159D1">
      <w:pPr>
        <w:pStyle w:val="Heading1"/>
        <w:rPr>
          <w:color w:val="000000" w:themeColor="text1"/>
        </w:rPr>
      </w:pPr>
      <w:bookmarkStart w:id="0" w:name="_Toc17737551"/>
      <w:r w:rsidRPr="00EE22A6">
        <w:rPr>
          <w:color w:val="000000" w:themeColor="text1"/>
        </w:rPr>
        <w:t>Executive Summary</w:t>
      </w:r>
      <w:bookmarkEnd w:id="0"/>
      <w:r w:rsidR="00875058" w:rsidRPr="00EE22A6">
        <w:rPr>
          <w:color w:val="000000" w:themeColor="text1"/>
        </w:rPr>
        <w:t xml:space="preserve"> </w:t>
      </w:r>
    </w:p>
    <w:p w:rsidR="000E4CC0" w:rsidRPr="00EE22A6" w:rsidRDefault="000E4CC0" w:rsidP="000E4CC0">
      <w:pPr>
        <w:rPr>
          <w:rFonts w:cs="Times New Roman"/>
          <w:color w:val="000000" w:themeColor="text1"/>
          <w:szCs w:val="24"/>
        </w:rPr>
      </w:pPr>
      <w:r w:rsidRPr="00EE22A6">
        <w:rPr>
          <w:rFonts w:cs="Times New Roman"/>
          <w:color w:val="000000" w:themeColor="text1"/>
          <w:szCs w:val="24"/>
        </w:rPr>
        <w:t>The rising trend of the health benefits and health issues has led to increase the demand for exercise. The new fitness trends enable the people to use methods to be fit and healthy. People are less frequent to visit doctors however; they want to maintain their fitness level by exercising. The fitness level in a person determines the level of illness they have. The fit the person the less chances are to fall sick. The rising obesity level in the country enables every individual to exercise to serve health benefits.</w:t>
      </w:r>
    </w:p>
    <w:p w:rsidR="000E4CC0" w:rsidRPr="00EE22A6" w:rsidRDefault="000E4CC0" w:rsidP="000E4CC0">
      <w:pPr>
        <w:rPr>
          <w:rFonts w:cs="Times New Roman"/>
          <w:color w:val="000000" w:themeColor="text1"/>
          <w:szCs w:val="24"/>
        </w:rPr>
      </w:pPr>
      <w:r w:rsidRPr="00EE22A6">
        <w:rPr>
          <w:rFonts w:cs="Times New Roman"/>
          <w:color w:val="000000" w:themeColor="text1"/>
          <w:szCs w:val="24"/>
        </w:rPr>
        <w:t>In the report, the major role and objective of the Kangoo Jumps business will be highlighted. The business will be set up in Cardiff to serve the purpose of providing fitness training of Kangoo Jumps will be analysed. Brief structure o the business interior will be provided along with purpose of the establishments. The location benefits and the benefits of Kangoo Jumps will be highlighted in the study below. The mission goal and objective of the Business will be scrutinised along with the opportunities and strength of the organisation to the employees and the customers will be discussed.</w:t>
      </w:r>
    </w:p>
    <w:p w:rsidR="000E4CC0" w:rsidRPr="00EE22A6" w:rsidRDefault="000E4CC0" w:rsidP="000E4CC0">
      <w:pPr>
        <w:rPr>
          <w:rFonts w:cs="Times New Roman"/>
          <w:color w:val="000000" w:themeColor="text1"/>
          <w:szCs w:val="24"/>
        </w:rPr>
      </w:pPr>
      <w:r w:rsidRPr="00EE22A6">
        <w:rPr>
          <w:rFonts w:cs="Times New Roman"/>
          <w:color w:val="000000" w:themeColor="text1"/>
          <w:szCs w:val="24"/>
        </w:rPr>
        <w:t>In addition, the financial status of the company will also be focused. Its business management and marketing strategies will be highlighted. Then the financial plan will be discussed that is its advertising schemes, the cost of the company by equipments will be focused by providing the income revenue statement of the company. Then in the last part, the mitigation strategies will be discussed to make a successful use of these strategies for higher production of return to the business.</w:t>
      </w:r>
    </w:p>
    <w:p w:rsidR="000E4CC0" w:rsidRPr="00EE22A6" w:rsidRDefault="000E4CC0" w:rsidP="001159D1">
      <w:pPr>
        <w:pStyle w:val="Heading1"/>
        <w:rPr>
          <w:color w:val="000000" w:themeColor="text1"/>
        </w:rPr>
      </w:pPr>
      <w:bookmarkStart w:id="1" w:name="_Toc17737552"/>
      <w:r w:rsidRPr="00EE22A6">
        <w:rPr>
          <w:color w:val="000000" w:themeColor="text1"/>
        </w:rPr>
        <w:t>Introduction</w:t>
      </w:r>
      <w:bookmarkEnd w:id="1"/>
    </w:p>
    <w:p w:rsidR="000E4CC0" w:rsidRPr="00EE22A6" w:rsidRDefault="000E4CC0" w:rsidP="000E4CC0">
      <w:pPr>
        <w:rPr>
          <w:color w:val="000000" w:themeColor="text1"/>
        </w:rPr>
      </w:pPr>
      <w:r w:rsidRPr="00EE22A6">
        <w:rPr>
          <w:color w:val="000000" w:themeColor="text1"/>
        </w:rPr>
        <w:t xml:space="preserve">A plan to start a business is about executing the short mid and long-term goal by achieving a healthy return. There are several planning’s and strategies need to be followed by the organisation to achieve success in the business. In the study below the business strategy of Kangoo Jumps will be discussed. The business goal of Kangoo Jumps is to make profit and revenue by following a proper business plan and mitigating the business risks. The marketing </w:t>
      </w:r>
      <w:r w:rsidRPr="00EE22A6">
        <w:rPr>
          <w:color w:val="000000" w:themeColor="text1"/>
        </w:rPr>
        <w:lastRenderedPageBreak/>
        <w:t>and management criteria of the business will be scrutinized by giving suitable financial plans for the company’s growth. A Kangoo Jump is the business of gym, which is going to be established in Cardiff. Kangoo exercises will be conducted here for the health and well-being of people of Cardiff.</w:t>
      </w:r>
    </w:p>
    <w:p w:rsidR="000E4CC0" w:rsidRPr="00EE22A6" w:rsidRDefault="000E4CC0" w:rsidP="001159D1">
      <w:pPr>
        <w:pStyle w:val="Heading1"/>
        <w:rPr>
          <w:color w:val="000000" w:themeColor="text1"/>
        </w:rPr>
      </w:pPr>
      <w:bookmarkStart w:id="2" w:name="_Toc17737553"/>
      <w:r w:rsidRPr="00EE22A6">
        <w:rPr>
          <w:color w:val="000000" w:themeColor="text1"/>
        </w:rPr>
        <w:t>Background</w:t>
      </w:r>
      <w:bookmarkEnd w:id="2"/>
    </w:p>
    <w:p w:rsidR="000E4CC0" w:rsidRPr="00EE22A6" w:rsidRDefault="000E4CC0" w:rsidP="000E4CC0">
      <w:pPr>
        <w:rPr>
          <w:rFonts w:cs="Times New Roman"/>
          <w:color w:val="000000" w:themeColor="text1"/>
          <w:szCs w:val="24"/>
        </w:rPr>
      </w:pPr>
      <w:r w:rsidRPr="00EE22A6">
        <w:rPr>
          <w:rFonts w:cs="Times New Roman"/>
          <w:color w:val="000000" w:themeColor="text1"/>
          <w:szCs w:val="24"/>
        </w:rPr>
        <w:t xml:space="preserve"> A Kangoo jump is the type of the boot used for exercising. It adds intensity by the weight of the person towards ground along with the gravitation force acting upon it (</w:t>
      </w:r>
      <w:r w:rsidRPr="00EE22A6">
        <w:rPr>
          <w:color w:val="000000" w:themeColor="text1"/>
        </w:rPr>
        <w:t xml:space="preserve">Rossato </w:t>
      </w:r>
      <w:r w:rsidRPr="00EE22A6">
        <w:rPr>
          <w:i/>
          <w:color w:val="000000" w:themeColor="text1"/>
        </w:rPr>
        <w:t>et al</w:t>
      </w:r>
      <w:r w:rsidRPr="00EE22A6">
        <w:rPr>
          <w:color w:val="000000" w:themeColor="text1"/>
        </w:rPr>
        <w:t>., 2017)</w:t>
      </w:r>
      <w:r w:rsidRPr="00EE22A6">
        <w:rPr>
          <w:rFonts w:cs="Times New Roman"/>
          <w:color w:val="000000" w:themeColor="text1"/>
          <w:szCs w:val="24"/>
        </w:rPr>
        <w:t>. This type of jumps is exercised to burn fat and calories. The name of the business to be established in Cardiff is on the name of the exercising tool Kangoo Jumps. Main motive of this business is to provide exercise facility and healthy benefits to both male and female of the area. Kangoo Jumps is the suitable exercise for the one who suffers knee pain, as it is new method solves this problem by its bouncing activities (</w:t>
      </w:r>
      <w:r w:rsidRPr="00EE22A6">
        <w:rPr>
          <w:color w:val="000000" w:themeColor="text1"/>
          <w:szCs w:val="24"/>
        </w:rPr>
        <w:t xml:space="preserve">Pereira </w:t>
      </w:r>
      <w:r w:rsidRPr="00EE22A6">
        <w:rPr>
          <w:i/>
          <w:color w:val="000000" w:themeColor="text1"/>
          <w:szCs w:val="24"/>
        </w:rPr>
        <w:t>et al</w:t>
      </w:r>
      <w:r w:rsidRPr="00EE22A6">
        <w:rPr>
          <w:color w:val="000000" w:themeColor="text1"/>
          <w:szCs w:val="24"/>
        </w:rPr>
        <w:t>., 2015)</w:t>
      </w:r>
      <w:r w:rsidRPr="00EE22A6">
        <w:rPr>
          <w:rFonts w:cs="Times New Roman"/>
          <w:color w:val="000000" w:themeColor="text1"/>
          <w:szCs w:val="24"/>
        </w:rPr>
        <w:t>.</w:t>
      </w:r>
    </w:p>
    <w:p w:rsidR="000E4CC0" w:rsidRPr="00EE22A6" w:rsidRDefault="000E4CC0" w:rsidP="000E4CC0">
      <w:pPr>
        <w:pStyle w:val="Heading1"/>
        <w:rPr>
          <w:color w:val="000000" w:themeColor="text1"/>
        </w:rPr>
      </w:pPr>
      <w:bookmarkStart w:id="3" w:name="_Toc17737554"/>
      <w:r w:rsidRPr="00EE22A6">
        <w:rPr>
          <w:color w:val="000000" w:themeColor="text1"/>
        </w:rPr>
        <w:t>Main Body</w:t>
      </w:r>
      <w:bookmarkStart w:id="4" w:name="_Toc17305674"/>
      <w:bookmarkStart w:id="5" w:name="_Toc17466803"/>
      <w:bookmarkStart w:id="6" w:name="_Toc17305675"/>
      <w:bookmarkStart w:id="7" w:name="_Toc17466804"/>
      <w:bookmarkStart w:id="8" w:name="_Toc17305676"/>
      <w:bookmarkStart w:id="9" w:name="_Toc17466805"/>
      <w:bookmarkStart w:id="10" w:name="_Toc17305678"/>
      <w:bookmarkStart w:id="11" w:name="_Toc17466807"/>
      <w:bookmarkStart w:id="12" w:name="_Toc17305679"/>
      <w:bookmarkStart w:id="13" w:name="_Toc17466808"/>
      <w:bookmarkStart w:id="14" w:name="_Toc17305680"/>
      <w:bookmarkStart w:id="15" w:name="_Toc17466809"/>
      <w:bookmarkEnd w:id="3"/>
    </w:p>
    <w:p w:rsidR="000E4CC0" w:rsidRPr="00EE22A6" w:rsidRDefault="000E4CC0" w:rsidP="000E4CC0">
      <w:pPr>
        <w:rPr>
          <w:rFonts w:cs="Times New Roman"/>
          <w:b/>
          <w:i/>
          <w:color w:val="000000" w:themeColor="text1"/>
        </w:rPr>
      </w:pPr>
      <w:r w:rsidRPr="00EE22A6">
        <w:rPr>
          <w:rFonts w:cs="Times New Roman"/>
          <w:b/>
          <w:i/>
          <w:color w:val="000000" w:themeColor="text1"/>
        </w:rPr>
        <w:t>Mission statement</w:t>
      </w:r>
      <w:bookmarkEnd w:id="4"/>
      <w:bookmarkEnd w:id="5"/>
      <w:r w:rsidRPr="00EE22A6">
        <w:rPr>
          <w:rFonts w:cs="Times New Roman"/>
          <w:b/>
          <w:i/>
          <w:color w:val="000000" w:themeColor="text1"/>
        </w:rPr>
        <w:t xml:space="preserve"> </w:t>
      </w:r>
    </w:p>
    <w:p w:rsidR="000E4CC0" w:rsidRPr="00EE22A6" w:rsidRDefault="000E4CC0" w:rsidP="000E4CC0">
      <w:pPr>
        <w:rPr>
          <w:rFonts w:cs="Times New Roman"/>
          <w:color w:val="000000" w:themeColor="text1"/>
          <w:szCs w:val="24"/>
        </w:rPr>
      </w:pPr>
      <w:r w:rsidRPr="00EE22A6">
        <w:rPr>
          <w:rFonts w:cs="Times New Roman"/>
          <w:color w:val="000000" w:themeColor="text1"/>
        </w:rPr>
        <w:t>The main mission of the Kangoo Jumps is to provide with health benefit to the customers (</w:t>
      </w:r>
      <w:r w:rsidRPr="00EE22A6">
        <w:rPr>
          <w:color w:val="000000" w:themeColor="text1"/>
        </w:rPr>
        <w:t>Ana-Maria, 2015)</w:t>
      </w:r>
      <w:r w:rsidRPr="00EE22A6">
        <w:rPr>
          <w:rFonts w:cs="Times New Roman"/>
          <w:color w:val="000000" w:themeColor="text1"/>
        </w:rPr>
        <w:t>. This business provides sufficient classes of Kangoo Jumps and teaches basic areas of this jump to provide health benefits. The people who are less keen to go for jogging or running join this facility to have a safe ways to exercise to burn calories.</w:t>
      </w:r>
    </w:p>
    <w:p w:rsidR="000E4CC0" w:rsidRPr="00EE22A6" w:rsidRDefault="000E4CC0" w:rsidP="001159D1">
      <w:pPr>
        <w:rPr>
          <w:b/>
          <w:i/>
          <w:color w:val="000000" w:themeColor="text1"/>
        </w:rPr>
      </w:pPr>
      <w:r w:rsidRPr="00EE22A6">
        <w:rPr>
          <w:b/>
          <w:i/>
          <w:color w:val="000000" w:themeColor="text1"/>
        </w:rPr>
        <w:t>Purpose of business plan</w:t>
      </w:r>
      <w:bookmarkEnd w:id="6"/>
      <w:bookmarkEnd w:id="7"/>
    </w:p>
    <w:p w:rsidR="000E4CC0" w:rsidRPr="00EE22A6" w:rsidRDefault="000E4CC0" w:rsidP="000E4CC0">
      <w:pPr>
        <w:rPr>
          <w:color w:val="000000" w:themeColor="text1"/>
        </w:rPr>
      </w:pPr>
      <w:r w:rsidRPr="00EE22A6">
        <w:rPr>
          <w:color w:val="000000" w:themeColor="text1"/>
        </w:rPr>
        <w:t>The business of fitness centre is going to be established to create health facility to both the male and female in Cardiff. The basic service of this organisation is to provide classes of Kangoo Jumps to the customers to lead a healthy life. This Gym also provides health benefits and nutrient tips to the customers that are beneficial for them to maintain balanced diet.</w:t>
      </w:r>
    </w:p>
    <w:p w:rsidR="000E4CC0" w:rsidRPr="00EE22A6" w:rsidRDefault="000E4CC0" w:rsidP="001159D1">
      <w:pPr>
        <w:rPr>
          <w:b/>
          <w:i/>
          <w:color w:val="000000" w:themeColor="text1"/>
        </w:rPr>
      </w:pPr>
      <w:r w:rsidRPr="00EE22A6">
        <w:rPr>
          <w:b/>
          <w:i/>
          <w:color w:val="000000" w:themeColor="text1"/>
        </w:rPr>
        <w:t>Business goal</w:t>
      </w:r>
      <w:bookmarkEnd w:id="8"/>
      <w:bookmarkEnd w:id="9"/>
    </w:p>
    <w:p w:rsidR="000E4CC0" w:rsidRPr="00EE22A6" w:rsidRDefault="000E4CC0" w:rsidP="000E4CC0">
      <w:pPr>
        <w:rPr>
          <w:color w:val="000000" w:themeColor="text1"/>
        </w:rPr>
      </w:pPr>
      <w:r w:rsidRPr="00EE22A6">
        <w:rPr>
          <w:color w:val="000000" w:themeColor="text1"/>
        </w:rPr>
        <w:t xml:space="preserve">A Kangoo Jump is the alternative and advanced method for fitness activities (Mokrova </w:t>
      </w:r>
      <w:r w:rsidRPr="00EE22A6">
        <w:rPr>
          <w:i/>
          <w:color w:val="000000" w:themeColor="text1"/>
        </w:rPr>
        <w:t>et al</w:t>
      </w:r>
      <w:r w:rsidRPr="00EE22A6">
        <w:rPr>
          <w:color w:val="000000" w:themeColor="text1"/>
        </w:rPr>
        <w:t xml:space="preserve">., 2018). In this generation with increase in work load and advancement in technology people are taking steps to maintain healthy and beneficial lifetime routine. This routine has helped them to create a normal and healthy life. In this era of fitness trait, everyone is willing to be fit but due to less time, they are not able to give time on exercising. They want to give less </w:t>
      </w:r>
      <w:r w:rsidRPr="00EE22A6">
        <w:rPr>
          <w:color w:val="000000" w:themeColor="text1"/>
        </w:rPr>
        <w:lastRenderedPageBreak/>
        <w:t xml:space="preserve">time on exercising but want to be fit. Therefore, people join Kangoo Jumps classes, which provide all the criteria they require. </w:t>
      </w:r>
    </w:p>
    <w:p w:rsidR="000E4CC0" w:rsidRPr="00EE22A6" w:rsidRDefault="000E4CC0" w:rsidP="000E4CC0">
      <w:pPr>
        <w:rPr>
          <w:color w:val="000000" w:themeColor="text1"/>
        </w:rPr>
      </w:pPr>
      <w:r w:rsidRPr="00EE22A6">
        <w:rPr>
          <w:color w:val="000000" w:themeColor="text1"/>
        </w:rPr>
        <w:t xml:space="preserve">People now a days are trying all the methods of exercise such as running, swimming ,cycling and many other  however with the latest trait of fitness they are getting attracted towards the new method of maintaining fitness which is by Kangoo Jumps (MACRA-OŞORHEAN </w:t>
      </w:r>
      <w:r w:rsidRPr="00EE22A6">
        <w:rPr>
          <w:i/>
          <w:color w:val="000000" w:themeColor="text1"/>
        </w:rPr>
        <w:t>et al</w:t>
      </w:r>
      <w:r w:rsidRPr="00EE22A6">
        <w:rPr>
          <w:color w:val="000000" w:themeColor="text1"/>
        </w:rPr>
        <w:t>., 2016). The main criteria to be focussed in the business of Kangoo Jumps are that it provides Kangoo Jumps classes to the customers.</w:t>
      </w:r>
    </w:p>
    <w:p w:rsidR="000E4CC0" w:rsidRPr="00EE22A6" w:rsidRDefault="000E4CC0" w:rsidP="000E4CC0">
      <w:pPr>
        <w:rPr>
          <w:color w:val="000000" w:themeColor="text1"/>
        </w:rPr>
      </w:pPr>
      <w:r w:rsidRPr="00EE22A6">
        <w:rPr>
          <w:color w:val="000000" w:themeColor="text1"/>
        </w:rPr>
        <w:t xml:space="preserve">The business goal of Kangoo Jumps is to provide with the training facility of healthy activities to the customers focusing on the Kangoo Jumps classes. This facility is rare in the area of Cardiff , therefore more people will be attracted to join this facility. Kangoo Jumps also provide nutrient tips to its customers by providing proper diet charts to them. This they can follow to maintain their diet at home too. This facility serves as positive power to the Gym business as more people will join it and more revenue will be generated to serve the purpose of the business. It also focuses on expanding the business by achieving greater success by applying several business strategies such as providing perfect training of </w:t>
      </w:r>
      <w:r w:rsidRPr="00EE22A6">
        <w:rPr>
          <w:smallCaps/>
          <w:color w:val="000000" w:themeColor="text1"/>
        </w:rPr>
        <w:t>K</w:t>
      </w:r>
      <w:r w:rsidRPr="00EE22A6">
        <w:rPr>
          <w:color w:val="000000" w:themeColor="text1"/>
        </w:rPr>
        <w:t>angoo Jumps, providing diet charts, teaching them about its benefits and many other facilities.</w:t>
      </w:r>
    </w:p>
    <w:p w:rsidR="000E4CC0" w:rsidRPr="00EE22A6" w:rsidRDefault="000E4CC0" w:rsidP="000E4CC0">
      <w:pPr>
        <w:pStyle w:val="ListParagraph"/>
        <w:numPr>
          <w:ilvl w:val="0"/>
          <w:numId w:val="16"/>
        </w:numPr>
        <w:rPr>
          <w:i/>
          <w:color w:val="000000" w:themeColor="text1"/>
        </w:rPr>
      </w:pPr>
      <w:r w:rsidRPr="00EE22A6">
        <w:rPr>
          <w:b/>
          <w:i/>
          <w:color w:val="000000" w:themeColor="text1"/>
        </w:rPr>
        <w:t>Profit</w:t>
      </w:r>
      <w:r w:rsidRPr="00EE22A6">
        <w:rPr>
          <w:i/>
          <w:color w:val="000000" w:themeColor="text1"/>
        </w:rPr>
        <w:t>:</w:t>
      </w:r>
      <w:r w:rsidRPr="00EE22A6">
        <w:rPr>
          <w:color w:val="000000" w:themeColor="text1"/>
        </w:rPr>
        <w:t xml:space="preserve"> The investment of the business of Kangoo Jumps is highly advanced. The facilities provided are different from other normal Gyms. It provides Kangoo Jump facility, which is new to the area of Cardiff that attracts the attention of the customers to join this Gym. This increases the total revenue of the Gym.</w:t>
      </w:r>
    </w:p>
    <w:p w:rsidR="000E4CC0" w:rsidRPr="00EE22A6" w:rsidRDefault="000E4CC0" w:rsidP="000E4CC0">
      <w:pPr>
        <w:pStyle w:val="ListParagraph"/>
        <w:numPr>
          <w:ilvl w:val="0"/>
          <w:numId w:val="16"/>
        </w:numPr>
        <w:rPr>
          <w:color w:val="000000" w:themeColor="text1"/>
        </w:rPr>
      </w:pPr>
      <w:r w:rsidRPr="00EE22A6">
        <w:rPr>
          <w:b/>
          <w:i/>
          <w:color w:val="000000" w:themeColor="text1"/>
        </w:rPr>
        <w:t>Client</w:t>
      </w:r>
      <w:r w:rsidRPr="00EE22A6">
        <w:rPr>
          <w:color w:val="000000" w:themeColor="text1"/>
        </w:rPr>
        <w:t>: This Gym provides special exercise facility to the customers. It attracts the female and male both. The office worker who has less time to devote for running join this Gym to learn the new technique to lose weight in their tough schedule.</w:t>
      </w:r>
    </w:p>
    <w:p w:rsidR="000E4CC0" w:rsidRPr="00EE22A6" w:rsidRDefault="000E4CC0" w:rsidP="000E4CC0">
      <w:pPr>
        <w:pStyle w:val="ListParagraph"/>
        <w:numPr>
          <w:ilvl w:val="0"/>
          <w:numId w:val="16"/>
        </w:numPr>
        <w:rPr>
          <w:i/>
          <w:color w:val="000000" w:themeColor="text1"/>
        </w:rPr>
      </w:pPr>
      <w:r w:rsidRPr="00EE22A6">
        <w:rPr>
          <w:b/>
          <w:i/>
          <w:color w:val="000000" w:themeColor="text1"/>
        </w:rPr>
        <w:t>Employees</w:t>
      </w:r>
      <w:r w:rsidRPr="00EE22A6">
        <w:rPr>
          <w:i/>
          <w:color w:val="000000" w:themeColor="text1"/>
        </w:rPr>
        <w:t>:</w:t>
      </w:r>
      <w:r w:rsidRPr="00EE22A6">
        <w:rPr>
          <w:color w:val="000000" w:themeColor="text1"/>
        </w:rPr>
        <w:t xml:space="preserve"> The main factor for any Business is to have active and trained employees. This Gym has highly trained employees who are highly eligible and experienced. They are polite and helpful to the customers, this factor becomes positive point for the ambience of the Gym to attract attention of the customers and increase their revenue.</w:t>
      </w:r>
    </w:p>
    <w:p w:rsidR="000E4CC0" w:rsidRPr="00EE22A6" w:rsidRDefault="000E4CC0" w:rsidP="000E4CC0">
      <w:pPr>
        <w:pStyle w:val="Heading1"/>
        <w:rPr>
          <w:rFonts w:cs="Times New Roman"/>
          <w:color w:val="000000" w:themeColor="text1"/>
        </w:rPr>
      </w:pPr>
      <w:bookmarkStart w:id="16" w:name="_Toc17305677"/>
      <w:bookmarkStart w:id="17" w:name="_Toc17466806"/>
      <w:bookmarkStart w:id="18" w:name="_Toc17737555"/>
      <w:r w:rsidRPr="00EE22A6">
        <w:rPr>
          <w:rFonts w:cs="Times New Roman"/>
          <w:color w:val="000000" w:themeColor="text1"/>
        </w:rPr>
        <w:t>Description of business</w:t>
      </w:r>
      <w:bookmarkEnd w:id="16"/>
      <w:bookmarkEnd w:id="17"/>
      <w:bookmarkEnd w:id="18"/>
      <w:r w:rsidRPr="00EE22A6">
        <w:rPr>
          <w:rFonts w:cs="Times New Roman"/>
          <w:color w:val="000000" w:themeColor="text1"/>
        </w:rPr>
        <w:t xml:space="preserve"> </w:t>
      </w:r>
    </w:p>
    <w:p w:rsidR="000E4CC0" w:rsidRPr="00EE22A6" w:rsidRDefault="000E4CC0" w:rsidP="000E4CC0">
      <w:pPr>
        <w:rPr>
          <w:color w:val="000000" w:themeColor="text1"/>
        </w:rPr>
      </w:pPr>
      <w:r w:rsidRPr="00EE22A6">
        <w:rPr>
          <w:color w:val="000000" w:themeColor="text1"/>
        </w:rPr>
        <w:t xml:space="preserve">The Kangoo Jumps will be set up </w:t>
      </w:r>
      <w:r w:rsidRPr="00EE22A6">
        <w:rPr>
          <w:i/>
          <w:color w:val="000000" w:themeColor="text1"/>
        </w:rPr>
        <w:t>Cardiff in East point CF11 4ST UK</w:t>
      </w:r>
      <w:r w:rsidRPr="00EE22A6">
        <w:rPr>
          <w:color w:val="000000" w:themeColor="text1"/>
        </w:rPr>
        <w:t xml:space="preserve">. The fitness centre will be in the top floor of the Weber building. The reception will be in the fifth floor of the building and the training centre will be in the sixth floor. The reception area is made to make </w:t>
      </w:r>
      <w:r w:rsidRPr="00EE22A6">
        <w:rPr>
          <w:color w:val="000000" w:themeColor="text1"/>
        </w:rPr>
        <w:lastRenderedPageBreak/>
        <w:t>registration for the different activities provided by the Gym. A female person in the reception counter runs it. She will provide full guide about the facilities and importance of the training centre. As the major role in this centre is Kangoo Jumps, she will guide all the details about it to the customers. To make the interior look beautiful the reception area will be covered with Areca palm plan, which provide Oxygen during day and night, this is to attract the attention of the customers.</w:t>
      </w:r>
    </w:p>
    <w:p w:rsidR="000E4CC0" w:rsidRPr="00EE22A6" w:rsidRDefault="000E4CC0" w:rsidP="000E4CC0">
      <w:pPr>
        <w:rPr>
          <w:color w:val="000000" w:themeColor="text1"/>
        </w:rPr>
      </w:pPr>
      <w:r w:rsidRPr="00EE22A6">
        <w:rPr>
          <w:color w:val="000000" w:themeColor="text1"/>
        </w:rPr>
        <w:t>The interior of the training area will be soothing and sound for providing relaxed workout facility to the trainees. There will be two sections, one section will separate for Kangoo Jumps training and the other will be used for other exercises and functional trainings. Trained and experienced fitness trainers will guide each section. The Kangoo Jumps trainer will provide special boots to the trainees who join the Gym. The boots looks like ski boots which has special type of T-spring attached to it to recoil and flex during exercise. The full body weight is put on the Kangoo Jumps shoe to have a bouncing effect by the weight and the gravitational pull and push. It is an effective method to lose weight in less time effectively. Kangoo Jumps is generally bouncing, rebounding back on the Kangoo boots that is effective in curing knee pain. Many elderly people join this Jump to get relief from knee pain they are facing.</w:t>
      </w:r>
    </w:p>
    <w:p w:rsidR="000E4CC0" w:rsidRPr="00EE22A6" w:rsidRDefault="000E4CC0" w:rsidP="000E4CC0">
      <w:pPr>
        <w:rPr>
          <w:color w:val="000000" w:themeColor="text1"/>
        </w:rPr>
      </w:pPr>
      <w:r w:rsidRPr="00EE22A6">
        <w:rPr>
          <w:color w:val="000000" w:themeColor="text1"/>
        </w:rPr>
        <w:t xml:space="preserve">The trainers of this fitness centre will be highly experienced and fit (Bennie </w:t>
      </w:r>
      <w:r w:rsidRPr="00EE22A6">
        <w:rPr>
          <w:i/>
          <w:color w:val="000000" w:themeColor="text1"/>
        </w:rPr>
        <w:t>et al.,</w:t>
      </w:r>
      <w:r w:rsidRPr="00EE22A6">
        <w:rPr>
          <w:color w:val="000000" w:themeColor="text1"/>
        </w:rPr>
        <w:t xml:space="preserve"> 2016). They will have special education in guiding fitness and training to others. They will have proper maintained body weight, this feature will convince the customers to join and be fit like them. The trainers will also have diploma in nutrients and health facility, they will provide guide to the customers on their diet and eating habits such as the quantity of water intake, the interval of every meal and other details regarding their diet (Attlee </w:t>
      </w:r>
      <w:r w:rsidRPr="00EE22A6">
        <w:rPr>
          <w:i/>
          <w:color w:val="000000" w:themeColor="text1"/>
        </w:rPr>
        <w:t>et al</w:t>
      </w:r>
      <w:r w:rsidRPr="00EE22A6">
        <w:rPr>
          <w:color w:val="000000" w:themeColor="text1"/>
        </w:rPr>
        <w:t>., 2018). This business will have open space too that will be used for Kangoo Jumps in open area. This is to get training n open area has additional health benefits of open oxygen.</w:t>
      </w:r>
    </w:p>
    <w:p w:rsidR="000E4CC0" w:rsidRPr="00EE22A6" w:rsidRDefault="000E4CC0" w:rsidP="000E4CC0">
      <w:pPr>
        <w:pStyle w:val="Heading1"/>
        <w:rPr>
          <w:color w:val="000000" w:themeColor="text1"/>
        </w:rPr>
      </w:pPr>
      <w:bookmarkStart w:id="19" w:name="_Toc17737556"/>
      <w:r w:rsidRPr="00EE22A6">
        <w:rPr>
          <w:color w:val="000000" w:themeColor="text1"/>
        </w:rPr>
        <w:t>Opportunities and strengths</w:t>
      </w:r>
      <w:bookmarkEnd w:id="10"/>
      <w:bookmarkEnd w:id="11"/>
      <w:bookmarkEnd w:id="19"/>
    </w:p>
    <w:p w:rsidR="000E4CC0" w:rsidRPr="00EE22A6" w:rsidRDefault="000E4CC0" w:rsidP="000E4CC0">
      <w:pPr>
        <w:rPr>
          <w:color w:val="000000" w:themeColor="text1"/>
        </w:rPr>
      </w:pPr>
      <w:r w:rsidRPr="00EE22A6">
        <w:rPr>
          <w:color w:val="000000" w:themeColor="text1"/>
        </w:rPr>
        <w:t>There are many opportunities and strength for the employees as well as the trainee of the Kangoo Jumps business. Some of them are:</w:t>
      </w:r>
    </w:p>
    <w:p w:rsidR="000E4CC0" w:rsidRPr="00EE22A6" w:rsidRDefault="000E4CC0" w:rsidP="000E4CC0">
      <w:pPr>
        <w:rPr>
          <w:color w:val="000000" w:themeColor="text1"/>
        </w:rPr>
      </w:pPr>
      <w:r w:rsidRPr="00EE22A6">
        <w:rPr>
          <w:b/>
          <w:i/>
          <w:color w:val="000000" w:themeColor="text1"/>
        </w:rPr>
        <w:t xml:space="preserve">Nutritionist: </w:t>
      </w:r>
      <w:r w:rsidRPr="00EE22A6">
        <w:rPr>
          <w:color w:val="000000" w:themeColor="text1"/>
        </w:rPr>
        <w:t xml:space="preserve">The trainers in the Kangoo Jumps will have additional degree of nutrition and health benefits. This adds up to their eligibility criteria, as they will have a scope to become a nutritionist in the business. Providing proper training and nutrition guide can help them to </w:t>
      </w:r>
      <w:r w:rsidRPr="00EE22A6">
        <w:rPr>
          <w:color w:val="000000" w:themeColor="text1"/>
        </w:rPr>
        <w:lastRenderedPageBreak/>
        <w:t xml:space="preserve">gain experience in their field, they can use this to become a perfect nutritionist </w:t>
      </w:r>
      <w:r w:rsidRPr="00EE22A6">
        <w:rPr>
          <w:color w:val="000000" w:themeColor="text1"/>
          <w:szCs w:val="24"/>
        </w:rPr>
        <w:t xml:space="preserve">(Simper </w:t>
      </w:r>
      <w:r w:rsidRPr="00EE22A6">
        <w:rPr>
          <w:i/>
          <w:color w:val="000000" w:themeColor="text1"/>
          <w:szCs w:val="24"/>
        </w:rPr>
        <w:t>et al.,</w:t>
      </w:r>
      <w:r w:rsidRPr="00EE22A6">
        <w:rPr>
          <w:color w:val="000000" w:themeColor="text1"/>
          <w:szCs w:val="24"/>
        </w:rPr>
        <w:t xml:space="preserve"> 2017).</w:t>
      </w:r>
      <w:r w:rsidRPr="00EE22A6">
        <w:rPr>
          <w:color w:val="000000" w:themeColor="text1"/>
        </w:rPr>
        <w:t xml:space="preserve"> This feature of the trainers will be strength to the company by gaining more attention of the public to participate in this jump and hence enhance the profit of the organisation.</w:t>
      </w:r>
    </w:p>
    <w:p w:rsidR="000E4CC0" w:rsidRPr="00EE22A6" w:rsidRDefault="000E4CC0" w:rsidP="000E4CC0">
      <w:pPr>
        <w:rPr>
          <w:color w:val="000000" w:themeColor="text1"/>
        </w:rPr>
      </w:pPr>
      <w:r w:rsidRPr="00EE22A6">
        <w:rPr>
          <w:b/>
          <w:i/>
          <w:color w:val="000000" w:themeColor="text1"/>
        </w:rPr>
        <w:t>Dealer in Kangoo jumps shoes:</w:t>
      </w:r>
      <w:r w:rsidRPr="00EE22A6">
        <w:rPr>
          <w:color w:val="000000" w:themeColor="text1"/>
        </w:rPr>
        <w:t xml:space="preserve"> Kangoo Jumps is new and latest method of exercising. The Kangoo shoes used for bouncing are expensive to afford but it is durable. Once it is bought, it can last up to two full years. The success of this business in Cardiff enables it to take dealership in providing this shoe. This company is specialist in providing training of Kangoo Jumps therefore it will be profitable for the company to deal shoes, as more people will buy it hassle free from the in-store. This is an alternative strength for the organisation to earn profit along with the training centre.</w:t>
      </w:r>
    </w:p>
    <w:p w:rsidR="000E4CC0" w:rsidRPr="00EE22A6" w:rsidRDefault="000E4CC0" w:rsidP="000E4CC0">
      <w:pPr>
        <w:pStyle w:val="Heading1"/>
        <w:rPr>
          <w:rFonts w:cs="Times New Roman"/>
          <w:color w:val="000000" w:themeColor="text1"/>
        </w:rPr>
      </w:pPr>
      <w:bookmarkStart w:id="20" w:name="_Toc17737557"/>
      <w:r w:rsidRPr="00EE22A6">
        <w:rPr>
          <w:rFonts w:cs="Times New Roman"/>
          <w:color w:val="000000" w:themeColor="text1"/>
        </w:rPr>
        <w:t>Critical risks and problems</w:t>
      </w:r>
      <w:bookmarkEnd w:id="12"/>
      <w:bookmarkEnd w:id="13"/>
      <w:bookmarkEnd w:id="20"/>
    </w:p>
    <w:p w:rsidR="000E4CC0" w:rsidRPr="00EE22A6" w:rsidRDefault="000E4CC0" w:rsidP="000E4CC0">
      <w:pPr>
        <w:rPr>
          <w:color w:val="000000" w:themeColor="text1"/>
        </w:rPr>
      </w:pPr>
      <w:r w:rsidRPr="00EE22A6">
        <w:rPr>
          <w:color w:val="000000" w:themeColor="text1"/>
        </w:rPr>
        <w:t xml:space="preserve">Risks and problem  can arises with establishing a new business. The business of Gym is a tricky one. It needs to be practiced perfectly to avoid any risk. The major risk faced by Gym is the </w:t>
      </w:r>
      <w:r w:rsidRPr="00EE22A6">
        <w:rPr>
          <w:b/>
          <w:i/>
          <w:color w:val="000000" w:themeColor="text1"/>
        </w:rPr>
        <w:t xml:space="preserve">physical injuries by the equipments used for exercise </w:t>
      </w:r>
      <w:r w:rsidRPr="00EE22A6">
        <w:rPr>
          <w:color w:val="000000" w:themeColor="text1"/>
        </w:rPr>
        <w:t>(</w:t>
      </w:r>
      <w:r w:rsidRPr="00EE22A6">
        <w:rPr>
          <w:color w:val="000000" w:themeColor="text1"/>
          <w:szCs w:val="24"/>
        </w:rPr>
        <w:t xml:space="preserve">Outar </w:t>
      </w:r>
      <w:r w:rsidRPr="00EE22A6">
        <w:rPr>
          <w:i/>
          <w:color w:val="000000" w:themeColor="text1"/>
          <w:szCs w:val="24"/>
        </w:rPr>
        <w:t>et al</w:t>
      </w:r>
      <w:r w:rsidRPr="00EE22A6">
        <w:rPr>
          <w:color w:val="000000" w:themeColor="text1"/>
          <w:szCs w:val="24"/>
        </w:rPr>
        <w:t>., 2018</w:t>
      </w:r>
      <w:r w:rsidRPr="00EE22A6">
        <w:rPr>
          <w:color w:val="000000" w:themeColor="text1"/>
          <w:sz w:val="22"/>
        </w:rPr>
        <w:t>)</w:t>
      </w:r>
      <w:r w:rsidRPr="00EE22A6">
        <w:rPr>
          <w:color w:val="000000" w:themeColor="text1"/>
        </w:rPr>
        <w:t>. The equipments are heavy to handle for the new customers or trainees. There will be a high chance of injuries due to this factor. The boots of the Kangoo Jumps are wide and it has spring this provides imbalance to the trainees who are new and not used to it. The trainers need to be careful when training them, they need to explain the proper ways to use it and make them practice for a while to get used it and then start the main training.</w:t>
      </w:r>
    </w:p>
    <w:p w:rsidR="000E4CC0" w:rsidRPr="00EE22A6" w:rsidRDefault="000E4CC0" w:rsidP="000E4CC0">
      <w:pPr>
        <w:rPr>
          <w:color w:val="000000" w:themeColor="text1"/>
        </w:rPr>
      </w:pPr>
      <w:r w:rsidRPr="00EE22A6">
        <w:rPr>
          <w:color w:val="000000" w:themeColor="text1"/>
        </w:rPr>
        <w:t>The other risk is the behaviour of the trainers towards the female member, they need to be careful while providing physical training to them and not hurt their sentiments and emotion in any ways (</w:t>
      </w:r>
      <w:r w:rsidRPr="00EE22A6">
        <w:rPr>
          <w:color w:val="000000" w:themeColor="text1"/>
          <w:sz w:val="22"/>
        </w:rPr>
        <w:t>Clark, 2018)</w:t>
      </w:r>
      <w:r w:rsidRPr="00EE22A6">
        <w:rPr>
          <w:color w:val="000000" w:themeColor="text1"/>
        </w:rPr>
        <w:t>. The transportation accessibility of the area becomes a risk for the business, it need s to be in area, which has easy access of transportation to the customers to reach safely.</w:t>
      </w:r>
    </w:p>
    <w:bookmarkEnd w:id="14"/>
    <w:bookmarkEnd w:id="15"/>
    <w:p w:rsidR="0007130D" w:rsidRPr="00EE22A6" w:rsidRDefault="0007130D">
      <w:pPr>
        <w:spacing w:line="276" w:lineRule="auto"/>
        <w:jc w:val="left"/>
        <w:rPr>
          <w:rFonts w:cs="Times New Roman"/>
          <w:b/>
          <w:color w:val="000000" w:themeColor="text1"/>
          <w:szCs w:val="24"/>
          <w:shd w:val="clear" w:color="auto" w:fill="FFFFFF"/>
        </w:rPr>
      </w:pPr>
      <w:r w:rsidRPr="00EE22A6">
        <w:rPr>
          <w:rFonts w:cs="Times New Roman"/>
          <w:b/>
          <w:color w:val="000000" w:themeColor="text1"/>
          <w:szCs w:val="24"/>
          <w:shd w:val="clear" w:color="auto" w:fill="FFFFFF"/>
        </w:rPr>
        <w:br w:type="page"/>
      </w:r>
    </w:p>
    <w:p w:rsidR="005F595D" w:rsidRPr="00EE22A6" w:rsidRDefault="005F595D" w:rsidP="005F595D">
      <w:pPr>
        <w:jc w:val="center"/>
        <w:rPr>
          <w:rFonts w:cs="Times New Roman"/>
          <w:b/>
          <w:color w:val="000000" w:themeColor="text1"/>
          <w:szCs w:val="24"/>
          <w:shd w:val="clear" w:color="auto" w:fill="FFFFFF"/>
        </w:rPr>
      </w:pPr>
      <w:r w:rsidRPr="00EE22A6">
        <w:rPr>
          <w:rFonts w:cs="Times New Roman"/>
          <w:b/>
          <w:color w:val="000000" w:themeColor="text1"/>
          <w:szCs w:val="24"/>
          <w:shd w:val="clear" w:color="auto" w:fill="FFFFFF"/>
        </w:rPr>
        <w:lastRenderedPageBreak/>
        <w:t>Student 2</w:t>
      </w:r>
    </w:p>
    <w:p w:rsidR="005F595D" w:rsidRPr="00EE22A6" w:rsidRDefault="005F595D" w:rsidP="005F595D">
      <w:pPr>
        <w:jc w:val="center"/>
        <w:rPr>
          <w:rFonts w:cs="Times New Roman"/>
          <w:b/>
          <w:color w:val="000000" w:themeColor="text1"/>
          <w:szCs w:val="24"/>
          <w:shd w:val="clear" w:color="auto" w:fill="FFFFFF"/>
        </w:rPr>
      </w:pPr>
      <w:r w:rsidRPr="00EE22A6">
        <w:rPr>
          <w:rFonts w:cs="Times New Roman"/>
          <w:b/>
          <w:color w:val="000000" w:themeColor="text1"/>
          <w:szCs w:val="24"/>
          <w:shd w:val="clear" w:color="auto" w:fill="FFFFFF"/>
        </w:rPr>
        <w:t>Ana Maria Nastasa- LEADER GROUP</w:t>
      </w:r>
    </w:p>
    <w:p w:rsidR="004D5074" w:rsidRPr="00EE22A6" w:rsidRDefault="005F595D" w:rsidP="00DA6614">
      <w:pPr>
        <w:jc w:val="center"/>
        <w:rPr>
          <w:rFonts w:cs="Times New Roman"/>
          <w:b/>
          <w:color w:val="000000" w:themeColor="text1"/>
          <w:szCs w:val="24"/>
        </w:rPr>
      </w:pPr>
      <w:r w:rsidRPr="00EE22A6">
        <w:rPr>
          <w:rFonts w:cs="Times New Roman"/>
          <w:b/>
          <w:color w:val="000000" w:themeColor="text1"/>
          <w:szCs w:val="24"/>
          <w:shd w:val="clear" w:color="auto" w:fill="FFFFFF"/>
        </w:rPr>
        <w:t>ID 815910</w:t>
      </w:r>
    </w:p>
    <w:p w:rsidR="00C707F4" w:rsidRPr="00EE22A6" w:rsidRDefault="00C707F4" w:rsidP="001E5434">
      <w:pPr>
        <w:pStyle w:val="Heading1"/>
        <w:rPr>
          <w:rFonts w:cs="Times New Roman"/>
          <w:color w:val="000000" w:themeColor="text1"/>
          <w:szCs w:val="24"/>
        </w:rPr>
      </w:pPr>
      <w:bookmarkStart w:id="21" w:name="_Toc17737558"/>
      <w:r w:rsidRPr="00EE22A6">
        <w:rPr>
          <w:rFonts w:cs="Times New Roman"/>
          <w:color w:val="000000" w:themeColor="text1"/>
          <w:szCs w:val="24"/>
        </w:rPr>
        <w:t>Marketing</w:t>
      </w:r>
      <w:bookmarkEnd w:id="21"/>
    </w:p>
    <w:p w:rsidR="0007130D" w:rsidRPr="00EE22A6" w:rsidRDefault="0007130D" w:rsidP="0007130D">
      <w:pPr>
        <w:rPr>
          <w:color w:val="000000" w:themeColor="text1"/>
        </w:rPr>
      </w:pPr>
      <w:r w:rsidRPr="00EE22A6">
        <w:rPr>
          <w:rFonts w:cs="Times New Roman"/>
          <w:b/>
          <w:i/>
          <w:color w:val="000000" w:themeColor="text1"/>
        </w:rPr>
        <w:t>Goal:</w:t>
      </w:r>
      <w:r w:rsidRPr="00EE22A6">
        <w:rPr>
          <w:rFonts w:cs="Times New Roman"/>
          <w:color w:val="000000" w:themeColor="text1"/>
        </w:rPr>
        <w:t xml:space="preserve"> The major Goal of Kangoo Jumps is to become a renowned business in the area of Cardiff. It focuses on achieving profit of </w:t>
      </w:r>
      <w:r w:rsidRPr="00EE22A6">
        <w:rPr>
          <w:rFonts w:cs="Times New Roman"/>
          <w:color w:val="000000" w:themeColor="text1"/>
          <w:lang w:eastAsia="en-GB"/>
        </w:rPr>
        <w:t>£</w:t>
      </w:r>
      <w:r w:rsidRPr="00EE22A6">
        <w:rPr>
          <w:rFonts w:cs="Times New Roman"/>
          <w:color w:val="000000" w:themeColor="text1"/>
        </w:rPr>
        <w:t>60,000 monthly. The company uses effective and strategic method of management in its business to get high return annually. Its other focus is to expand the business in the full country by providing the facility of Kangoo Jumps to the customers to serve health benefits.</w:t>
      </w:r>
    </w:p>
    <w:p w:rsidR="0007130D" w:rsidRPr="00EE22A6" w:rsidRDefault="0007130D" w:rsidP="0007130D">
      <w:pPr>
        <w:rPr>
          <w:color w:val="000000" w:themeColor="text1"/>
        </w:rPr>
      </w:pPr>
      <w:r w:rsidRPr="00EE22A6">
        <w:rPr>
          <w:rFonts w:cs="Times New Roman"/>
          <w:b/>
          <w:i/>
          <w:color w:val="000000" w:themeColor="text1"/>
        </w:rPr>
        <w:t>Target customers</w:t>
      </w:r>
      <w:r w:rsidRPr="00EE22A6">
        <w:rPr>
          <w:rFonts w:cs="Times New Roman"/>
          <w:color w:val="000000" w:themeColor="text1"/>
        </w:rPr>
        <w:t>: The target customers of this business are male and female of age group 15 to 35. In addition, it also has facility for the elderly person for curing knee pains. The customers are from the school students, college students, office workers also the retired members.</w:t>
      </w:r>
    </w:p>
    <w:p w:rsidR="0007130D" w:rsidRPr="00EE22A6" w:rsidRDefault="0007130D" w:rsidP="0007130D">
      <w:pPr>
        <w:rPr>
          <w:rFonts w:cs="Times New Roman"/>
          <w:b/>
          <w:i/>
          <w:color w:val="000000" w:themeColor="text1"/>
          <w:szCs w:val="24"/>
        </w:rPr>
      </w:pPr>
      <w:r w:rsidRPr="00EE22A6">
        <w:rPr>
          <w:rFonts w:cs="Times New Roman"/>
          <w:b/>
          <w:i/>
          <w:color w:val="000000" w:themeColor="text1"/>
          <w:szCs w:val="24"/>
        </w:rPr>
        <w:t>Objectives:</w:t>
      </w:r>
    </w:p>
    <w:p w:rsidR="0007130D" w:rsidRPr="00EE22A6" w:rsidRDefault="0007130D" w:rsidP="0007130D">
      <w:pPr>
        <w:pStyle w:val="ListParagraph"/>
        <w:numPr>
          <w:ilvl w:val="0"/>
          <w:numId w:val="17"/>
        </w:numPr>
        <w:rPr>
          <w:color w:val="000000" w:themeColor="text1"/>
        </w:rPr>
      </w:pPr>
      <w:r w:rsidRPr="00EE22A6">
        <w:rPr>
          <w:rFonts w:cs="Times New Roman"/>
          <w:color w:val="000000" w:themeColor="text1"/>
          <w:szCs w:val="24"/>
        </w:rPr>
        <w:t>To increase the customers attraction toward the G</w:t>
      </w:r>
      <w:r w:rsidR="00EE22A6">
        <w:rPr>
          <w:rFonts w:cs="Times New Roman"/>
          <w:color w:val="000000" w:themeColor="text1"/>
          <w:szCs w:val="24"/>
        </w:rPr>
        <w:t>ym to increase its sales</w:t>
      </w:r>
    </w:p>
    <w:p w:rsidR="0007130D" w:rsidRPr="00EE22A6" w:rsidRDefault="0007130D" w:rsidP="0007130D">
      <w:pPr>
        <w:pStyle w:val="ListParagraph"/>
        <w:numPr>
          <w:ilvl w:val="0"/>
          <w:numId w:val="17"/>
        </w:numPr>
        <w:rPr>
          <w:color w:val="000000" w:themeColor="text1"/>
        </w:rPr>
      </w:pPr>
      <w:r w:rsidRPr="00EE22A6">
        <w:rPr>
          <w:rFonts w:cs="Times New Roman"/>
          <w:color w:val="000000" w:themeColor="text1"/>
          <w:szCs w:val="24"/>
        </w:rPr>
        <w:t>To generate new opportunities and chances for the empl</w:t>
      </w:r>
      <w:r w:rsidR="00EE22A6">
        <w:rPr>
          <w:rFonts w:cs="Times New Roman"/>
          <w:color w:val="000000" w:themeColor="text1"/>
          <w:szCs w:val="24"/>
        </w:rPr>
        <w:t>oyers and the customers as well</w:t>
      </w:r>
    </w:p>
    <w:p w:rsidR="0007130D" w:rsidRPr="00EE22A6" w:rsidRDefault="0007130D" w:rsidP="0007130D">
      <w:pPr>
        <w:pStyle w:val="ListParagraph"/>
        <w:numPr>
          <w:ilvl w:val="0"/>
          <w:numId w:val="17"/>
        </w:numPr>
        <w:jc w:val="left"/>
        <w:rPr>
          <w:color w:val="000000" w:themeColor="text1"/>
        </w:rPr>
      </w:pPr>
      <w:r w:rsidRPr="00EE22A6">
        <w:rPr>
          <w:color w:val="000000" w:themeColor="text1"/>
        </w:rPr>
        <w:t xml:space="preserve">To improve the awareness facility of the Gym such that online, offline method of advertisements to make people aware about the business </w:t>
      </w:r>
      <w:r w:rsidR="00EE22A6">
        <w:rPr>
          <w:color w:val="000000" w:themeColor="text1"/>
        </w:rPr>
        <w:t>facility</w:t>
      </w:r>
    </w:p>
    <w:p w:rsidR="0007130D" w:rsidRPr="00EE22A6" w:rsidRDefault="0007130D" w:rsidP="0007130D">
      <w:pPr>
        <w:pStyle w:val="ListParagraph"/>
        <w:numPr>
          <w:ilvl w:val="0"/>
          <w:numId w:val="17"/>
        </w:numPr>
        <w:jc w:val="left"/>
        <w:rPr>
          <w:color w:val="000000" w:themeColor="text1"/>
        </w:rPr>
      </w:pPr>
      <w:r w:rsidRPr="00EE22A6">
        <w:rPr>
          <w:color w:val="000000" w:themeColor="text1"/>
        </w:rPr>
        <w:t>To improve the quality of the equipments used by the training section to avoi</w:t>
      </w:r>
      <w:r w:rsidR="00EE22A6">
        <w:rPr>
          <w:color w:val="000000" w:themeColor="text1"/>
        </w:rPr>
        <w:t>d any accidents during exercise</w:t>
      </w:r>
    </w:p>
    <w:p w:rsidR="0007130D" w:rsidRPr="00EE22A6" w:rsidRDefault="0007130D" w:rsidP="0007130D">
      <w:pPr>
        <w:pStyle w:val="ListParagraph"/>
        <w:numPr>
          <w:ilvl w:val="0"/>
          <w:numId w:val="17"/>
        </w:numPr>
        <w:jc w:val="left"/>
        <w:rPr>
          <w:color w:val="000000" w:themeColor="text1"/>
        </w:rPr>
      </w:pPr>
      <w:r w:rsidRPr="00EE22A6">
        <w:rPr>
          <w:color w:val="000000" w:themeColor="text1"/>
        </w:rPr>
        <w:t>To increase the satisfaction of the customers by providing safe ambience of the training area and providing satisfactory Kangoo Jumps tr</w:t>
      </w:r>
      <w:r w:rsidR="00EE22A6">
        <w:rPr>
          <w:color w:val="000000" w:themeColor="text1"/>
        </w:rPr>
        <w:t>aining</w:t>
      </w:r>
    </w:p>
    <w:p w:rsidR="0007130D" w:rsidRPr="00EE22A6" w:rsidRDefault="0007130D" w:rsidP="0007130D">
      <w:pPr>
        <w:spacing w:line="276" w:lineRule="auto"/>
        <w:jc w:val="left"/>
        <w:rPr>
          <w:rFonts w:cs="Times New Roman"/>
          <w:b/>
          <w:color w:val="000000" w:themeColor="text1"/>
          <w:szCs w:val="24"/>
          <w:shd w:val="clear" w:color="auto" w:fill="FFFFFF"/>
        </w:rPr>
      </w:pPr>
      <w:r w:rsidRPr="00EE22A6">
        <w:rPr>
          <w:rFonts w:cs="Times New Roman"/>
          <w:b/>
          <w:color w:val="000000" w:themeColor="text1"/>
          <w:szCs w:val="24"/>
          <w:shd w:val="clear" w:color="auto" w:fill="FFFFFF"/>
        </w:rPr>
        <w:br w:type="page"/>
      </w:r>
    </w:p>
    <w:p w:rsidR="00DA6614" w:rsidRPr="00EE22A6" w:rsidRDefault="00BE499C">
      <w:pPr>
        <w:rPr>
          <w:rFonts w:cs="Times New Roman"/>
          <w:b/>
          <w:color w:val="000000" w:themeColor="text1"/>
          <w:szCs w:val="24"/>
        </w:rPr>
      </w:pPr>
      <w:r w:rsidRPr="00EE22A6">
        <w:rPr>
          <w:rFonts w:cs="Times New Roman"/>
          <w:b/>
          <w:color w:val="000000" w:themeColor="text1"/>
          <w:szCs w:val="24"/>
        </w:rPr>
        <w:lastRenderedPageBreak/>
        <w:t>Estimated Market Share</w:t>
      </w:r>
    </w:p>
    <w:p w:rsidR="00AE2146" w:rsidRPr="00EE22A6" w:rsidRDefault="00AC0C41" w:rsidP="00AE2146">
      <w:pPr>
        <w:rPr>
          <w:rFonts w:cs="Times New Roman"/>
          <w:bCs/>
          <w:color w:val="000000" w:themeColor="text1"/>
          <w:szCs w:val="24"/>
        </w:rPr>
      </w:pPr>
      <w:r w:rsidRPr="00EE22A6">
        <w:rPr>
          <w:rFonts w:cs="Times New Roman"/>
          <w:bCs/>
          <w:color w:val="000000" w:themeColor="text1"/>
          <w:szCs w:val="24"/>
        </w:rPr>
        <w:t xml:space="preserve">The estimated market share of the business can be ascertained by understanding the profitability of the business. </w:t>
      </w:r>
      <w:r w:rsidR="00EC6C43" w:rsidRPr="00EE22A6">
        <w:rPr>
          <w:rFonts w:cs="Times New Roman"/>
          <w:bCs/>
          <w:color w:val="000000" w:themeColor="text1"/>
          <w:szCs w:val="24"/>
        </w:rPr>
        <w:t xml:space="preserve">The Kangoo Club is located in Cardiff, Wales, which has become </w:t>
      </w:r>
      <w:r w:rsidR="00BF675E" w:rsidRPr="00EE22A6">
        <w:rPr>
          <w:rFonts w:cs="Times New Roman"/>
          <w:bCs/>
          <w:color w:val="000000" w:themeColor="text1"/>
          <w:szCs w:val="24"/>
        </w:rPr>
        <w:t>a</w:t>
      </w:r>
      <w:r w:rsidR="00EC6C43" w:rsidRPr="00EE22A6">
        <w:rPr>
          <w:rFonts w:cs="Times New Roman"/>
          <w:bCs/>
          <w:color w:val="000000" w:themeColor="text1"/>
          <w:szCs w:val="24"/>
        </w:rPr>
        <w:t xml:space="preserve"> popular destination for fitness purists. </w:t>
      </w:r>
      <w:r w:rsidR="00BF675E" w:rsidRPr="00EE22A6">
        <w:rPr>
          <w:rFonts w:cs="Times New Roman"/>
          <w:bCs/>
          <w:color w:val="000000" w:themeColor="text1"/>
          <w:szCs w:val="24"/>
        </w:rPr>
        <w:t xml:space="preserve">With the increase on the craze for fitness gyms that provide Kangoo Jump exercises, the potential market share of the business can be ascertained by </w:t>
      </w:r>
      <w:r w:rsidR="00951EA9" w:rsidRPr="00EE22A6">
        <w:rPr>
          <w:rFonts w:cs="Times New Roman"/>
          <w:bCs/>
          <w:color w:val="000000" w:themeColor="text1"/>
          <w:szCs w:val="24"/>
        </w:rPr>
        <w:t xml:space="preserve">identifying and measuring the demographic range, the income group of the people, the level of education in the city, and their occupational segmentation. </w:t>
      </w:r>
      <w:r w:rsidR="000E2E56" w:rsidRPr="00EE22A6">
        <w:rPr>
          <w:rFonts w:cs="Times New Roman"/>
          <w:bCs/>
          <w:color w:val="000000" w:themeColor="text1"/>
          <w:szCs w:val="24"/>
        </w:rPr>
        <w:t>The total population of Cardiff is 363,000 as of 2018</w:t>
      </w:r>
      <w:r w:rsidR="00D37FAF" w:rsidRPr="00EE22A6">
        <w:rPr>
          <w:rFonts w:cs="Times New Roman"/>
          <w:bCs/>
          <w:color w:val="000000" w:themeColor="text1"/>
          <w:szCs w:val="24"/>
        </w:rPr>
        <w:t xml:space="preserve"> (Gov.Wales, 2019)</w:t>
      </w:r>
      <w:r w:rsidR="000E2E56" w:rsidRPr="00EE22A6">
        <w:rPr>
          <w:rFonts w:cs="Times New Roman"/>
          <w:bCs/>
          <w:color w:val="000000" w:themeColor="text1"/>
          <w:szCs w:val="24"/>
        </w:rPr>
        <w:t xml:space="preserve">. </w:t>
      </w:r>
      <w:r w:rsidR="00B807C5" w:rsidRPr="00EE22A6">
        <w:rPr>
          <w:rFonts w:cs="Times New Roman"/>
          <w:bCs/>
          <w:color w:val="000000" w:themeColor="text1"/>
          <w:szCs w:val="24"/>
        </w:rPr>
        <w:t xml:space="preserve">Cardiff is chosen as the location of this business because this city is the biggest city of Wales (being its capital) and the people of this city have focused on spending more time on their fitness training and regimen, compared to other places in Wales. </w:t>
      </w:r>
    </w:p>
    <w:tbl>
      <w:tblPr>
        <w:tblStyle w:val="TableGrid"/>
        <w:tblW w:w="0" w:type="auto"/>
        <w:jc w:val="center"/>
        <w:tblLook w:val="04A0"/>
      </w:tblPr>
      <w:tblGrid>
        <w:gridCol w:w="2448"/>
        <w:gridCol w:w="2790"/>
      </w:tblGrid>
      <w:tr w:rsidR="00AE2146" w:rsidRPr="00EE22A6" w:rsidTr="00B807C5">
        <w:trPr>
          <w:jc w:val="center"/>
        </w:trPr>
        <w:tc>
          <w:tcPr>
            <w:tcW w:w="2448"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Demographic  Range</w:t>
            </w:r>
          </w:p>
        </w:tc>
        <w:tc>
          <w:tcPr>
            <w:tcW w:w="2790"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Percentage of Population</w:t>
            </w:r>
          </w:p>
        </w:tc>
      </w:tr>
      <w:tr w:rsidR="00AE2146" w:rsidRPr="00EE22A6" w:rsidTr="00B807C5">
        <w:trPr>
          <w:jc w:val="center"/>
        </w:trPr>
        <w:tc>
          <w:tcPr>
            <w:tcW w:w="2448" w:type="dxa"/>
            <w:vAlign w:val="center"/>
          </w:tcPr>
          <w:p w:rsidR="00AE2146" w:rsidRPr="00EE22A6" w:rsidRDefault="00B65FA6"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20</w:t>
            </w:r>
            <w:r w:rsidR="007C2A2C" w:rsidRPr="00EE22A6">
              <w:rPr>
                <w:rFonts w:eastAsia="Times New Roman" w:cstheme="minorHAnsi"/>
                <w:i/>
                <w:iCs/>
                <w:color w:val="000000" w:themeColor="text1"/>
                <w:sz w:val="24"/>
                <w:szCs w:val="24"/>
                <w:lang w:eastAsia="en-GB"/>
              </w:rPr>
              <w:t>-29</w:t>
            </w:r>
          </w:p>
        </w:tc>
        <w:tc>
          <w:tcPr>
            <w:tcW w:w="2790" w:type="dxa"/>
          </w:tcPr>
          <w:p w:rsidR="00AE2146" w:rsidRPr="00EE22A6" w:rsidRDefault="00B65FA6" w:rsidP="007C2A2C">
            <w:pPr>
              <w:jc w:val="center"/>
              <w:rPr>
                <w:color w:val="000000" w:themeColor="text1"/>
                <w:sz w:val="24"/>
                <w:szCs w:val="24"/>
              </w:rPr>
            </w:pPr>
            <w:r w:rsidRPr="00EE22A6">
              <w:rPr>
                <w:color w:val="000000" w:themeColor="text1"/>
                <w:sz w:val="24"/>
                <w:szCs w:val="24"/>
              </w:rPr>
              <w:t>24</w:t>
            </w:r>
            <w:r w:rsidR="007C2A2C" w:rsidRPr="00EE22A6">
              <w:rPr>
                <w:color w:val="000000" w:themeColor="text1"/>
                <w:sz w:val="24"/>
                <w:szCs w:val="24"/>
              </w:rPr>
              <w:t>.8</w:t>
            </w:r>
          </w:p>
        </w:tc>
      </w:tr>
      <w:tr w:rsidR="00AE2146" w:rsidRPr="00EE22A6" w:rsidTr="00B807C5">
        <w:trPr>
          <w:jc w:val="center"/>
        </w:trPr>
        <w:tc>
          <w:tcPr>
            <w:tcW w:w="2448" w:type="dxa"/>
            <w:vAlign w:val="center"/>
          </w:tcPr>
          <w:p w:rsidR="00AE2146" w:rsidRPr="00EE22A6" w:rsidRDefault="007C2A2C"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30 - 3</w:t>
            </w:r>
            <w:r w:rsidR="00AE2146" w:rsidRPr="00EE22A6">
              <w:rPr>
                <w:rFonts w:eastAsia="Times New Roman" w:cstheme="minorHAnsi"/>
                <w:i/>
                <w:iCs/>
                <w:color w:val="000000" w:themeColor="text1"/>
                <w:sz w:val="24"/>
                <w:szCs w:val="24"/>
                <w:lang w:eastAsia="en-GB"/>
              </w:rPr>
              <w:t>9</w:t>
            </w:r>
          </w:p>
        </w:tc>
        <w:tc>
          <w:tcPr>
            <w:tcW w:w="2790" w:type="dxa"/>
          </w:tcPr>
          <w:p w:rsidR="00AE2146" w:rsidRPr="00EE22A6" w:rsidRDefault="00B65FA6" w:rsidP="00B807C5">
            <w:pPr>
              <w:jc w:val="center"/>
              <w:rPr>
                <w:color w:val="000000" w:themeColor="text1"/>
                <w:sz w:val="24"/>
                <w:szCs w:val="24"/>
              </w:rPr>
            </w:pPr>
            <w:r w:rsidRPr="00EE22A6">
              <w:rPr>
                <w:color w:val="000000" w:themeColor="text1"/>
                <w:sz w:val="24"/>
                <w:szCs w:val="24"/>
              </w:rPr>
              <w:t>16</w:t>
            </w:r>
            <w:r w:rsidR="007C2A2C" w:rsidRPr="00EE22A6">
              <w:rPr>
                <w:color w:val="000000" w:themeColor="text1"/>
                <w:sz w:val="24"/>
                <w:szCs w:val="24"/>
              </w:rPr>
              <w:t>.9</w:t>
            </w:r>
          </w:p>
        </w:tc>
      </w:tr>
      <w:tr w:rsidR="00AE2146" w:rsidRPr="00EE22A6" w:rsidTr="00B807C5">
        <w:trPr>
          <w:jc w:val="center"/>
        </w:trPr>
        <w:tc>
          <w:tcPr>
            <w:tcW w:w="2448" w:type="dxa"/>
            <w:vAlign w:val="center"/>
          </w:tcPr>
          <w:p w:rsidR="00AE2146" w:rsidRPr="00EE22A6" w:rsidRDefault="007C2A2C"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4</w:t>
            </w:r>
            <w:r w:rsidR="00AE2146" w:rsidRPr="00EE22A6">
              <w:rPr>
                <w:rFonts w:eastAsia="Times New Roman" w:cstheme="minorHAnsi"/>
                <w:i/>
                <w:iCs/>
                <w:color w:val="000000" w:themeColor="text1"/>
                <w:sz w:val="24"/>
                <w:szCs w:val="24"/>
                <w:lang w:eastAsia="en-GB"/>
              </w:rPr>
              <w:t xml:space="preserve">0 - </w:t>
            </w:r>
            <w:r w:rsidRPr="00EE22A6">
              <w:rPr>
                <w:rFonts w:eastAsia="Times New Roman" w:cstheme="minorHAnsi"/>
                <w:i/>
                <w:iCs/>
                <w:color w:val="000000" w:themeColor="text1"/>
                <w:sz w:val="24"/>
                <w:szCs w:val="24"/>
                <w:lang w:eastAsia="en-GB"/>
              </w:rPr>
              <w:t>45</w:t>
            </w:r>
          </w:p>
        </w:tc>
        <w:tc>
          <w:tcPr>
            <w:tcW w:w="2790" w:type="dxa"/>
          </w:tcPr>
          <w:p w:rsidR="00AE2146" w:rsidRPr="00EE22A6" w:rsidRDefault="00B65FA6" w:rsidP="00B807C5">
            <w:pPr>
              <w:jc w:val="center"/>
              <w:rPr>
                <w:color w:val="000000" w:themeColor="text1"/>
                <w:sz w:val="24"/>
                <w:szCs w:val="24"/>
              </w:rPr>
            </w:pPr>
            <w:r w:rsidRPr="00EE22A6">
              <w:rPr>
                <w:color w:val="000000" w:themeColor="text1"/>
                <w:sz w:val="24"/>
                <w:szCs w:val="24"/>
              </w:rPr>
              <w:t>19</w:t>
            </w:r>
            <w:r w:rsidR="007C2A2C" w:rsidRPr="00EE22A6">
              <w:rPr>
                <w:color w:val="000000" w:themeColor="text1"/>
                <w:sz w:val="24"/>
                <w:szCs w:val="24"/>
              </w:rPr>
              <w:t>.</w:t>
            </w:r>
            <w:r w:rsidRPr="00EE22A6">
              <w:rPr>
                <w:color w:val="000000" w:themeColor="text1"/>
                <w:sz w:val="24"/>
                <w:szCs w:val="24"/>
              </w:rPr>
              <w:t>3</w:t>
            </w:r>
          </w:p>
        </w:tc>
      </w:tr>
      <w:tr w:rsidR="00AE2146" w:rsidRPr="00EE22A6" w:rsidTr="00B807C5">
        <w:trPr>
          <w:jc w:val="center"/>
        </w:trPr>
        <w:tc>
          <w:tcPr>
            <w:tcW w:w="2448"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Total</w:t>
            </w:r>
          </w:p>
        </w:tc>
        <w:tc>
          <w:tcPr>
            <w:tcW w:w="2790" w:type="dxa"/>
          </w:tcPr>
          <w:p w:rsidR="00AE2146" w:rsidRPr="00EE22A6" w:rsidRDefault="00B65FA6" w:rsidP="00B807C5">
            <w:pPr>
              <w:jc w:val="center"/>
              <w:rPr>
                <w:b/>
                <w:bCs/>
                <w:color w:val="000000" w:themeColor="text1"/>
                <w:sz w:val="24"/>
                <w:szCs w:val="24"/>
              </w:rPr>
            </w:pPr>
            <w:r w:rsidRPr="00EE22A6">
              <w:rPr>
                <w:b/>
                <w:bCs/>
                <w:color w:val="000000" w:themeColor="text1"/>
                <w:sz w:val="24"/>
                <w:szCs w:val="24"/>
              </w:rPr>
              <w:t>61</w:t>
            </w:r>
            <w:r w:rsidR="00AE2146" w:rsidRPr="00EE22A6">
              <w:rPr>
                <w:b/>
                <w:bCs/>
                <w:color w:val="000000" w:themeColor="text1"/>
                <w:sz w:val="24"/>
                <w:szCs w:val="24"/>
              </w:rPr>
              <w:t xml:space="preserve"> percent</w:t>
            </w:r>
          </w:p>
        </w:tc>
      </w:tr>
    </w:tbl>
    <w:p w:rsidR="00AE2146" w:rsidRPr="00EE22A6" w:rsidRDefault="00AE2146" w:rsidP="00AE2146">
      <w:pPr>
        <w:jc w:val="center"/>
        <w:rPr>
          <w:b/>
          <w:bCs/>
          <w:color w:val="000000" w:themeColor="text1"/>
        </w:rPr>
      </w:pPr>
      <w:r w:rsidRPr="00EE22A6">
        <w:rPr>
          <w:b/>
          <w:bCs/>
          <w:color w:val="000000" w:themeColor="text1"/>
        </w:rPr>
        <w:t>Table 1: Demographic Population Percentage of Cardiff</w:t>
      </w:r>
    </w:p>
    <w:p w:rsidR="00B15FFA" w:rsidRPr="00EE22A6" w:rsidRDefault="00B15FFA" w:rsidP="00AE2146">
      <w:pPr>
        <w:jc w:val="center"/>
        <w:rPr>
          <w:color w:val="000000" w:themeColor="text1"/>
        </w:rPr>
      </w:pPr>
      <w:r w:rsidRPr="00EE22A6">
        <w:rPr>
          <w:color w:val="000000" w:themeColor="text1"/>
        </w:rPr>
        <w:t xml:space="preserve">(Source: </w:t>
      </w:r>
      <w:r w:rsidRPr="00EE22A6">
        <w:rPr>
          <w:rFonts w:cs="Times New Roman"/>
          <w:color w:val="000000" w:themeColor="text1"/>
          <w:szCs w:val="24"/>
        </w:rPr>
        <w:t>Gov.Wales, 2019)</w:t>
      </w:r>
    </w:p>
    <w:tbl>
      <w:tblPr>
        <w:tblStyle w:val="TableGrid"/>
        <w:tblW w:w="0" w:type="auto"/>
        <w:jc w:val="center"/>
        <w:tblInd w:w="-229" w:type="dxa"/>
        <w:tblLook w:val="04A0"/>
      </w:tblPr>
      <w:tblGrid>
        <w:gridCol w:w="2329"/>
        <w:gridCol w:w="2987"/>
      </w:tblGrid>
      <w:tr w:rsidR="00AE2146" w:rsidRPr="00EE22A6" w:rsidTr="00FD36C3">
        <w:trPr>
          <w:jc w:val="center"/>
        </w:trPr>
        <w:tc>
          <w:tcPr>
            <w:tcW w:w="2329" w:type="dxa"/>
          </w:tcPr>
          <w:p w:rsidR="00AE2146" w:rsidRPr="00EE22A6" w:rsidRDefault="00AE2146" w:rsidP="00F41224">
            <w:pPr>
              <w:rPr>
                <w:b/>
                <w:bCs/>
                <w:color w:val="000000" w:themeColor="text1"/>
                <w:sz w:val="24"/>
                <w:szCs w:val="24"/>
              </w:rPr>
            </w:pPr>
            <w:r w:rsidRPr="00EE22A6">
              <w:rPr>
                <w:b/>
                <w:bCs/>
                <w:color w:val="000000" w:themeColor="text1"/>
                <w:sz w:val="24"/>
                <w:szCs w:val="24"/>
              </w:rPr>
              <w:t>Income</w:t>
            </w:r>
            <w:r w:rsidR="00F41224" w:rsidRPr="00EE22A6">
              <w:rPr>
                <w:b/>
                <w:bCs/>
                <w:color w:val="000000" w:themeColor="text1"/>
                <w:sz w:val="24"/>
                <w:szCs w:val="24"/>
              </w:rPr>
              <w:t xml:space="preserve"> </w:t>
            </w:r>
            <w:r w:rsidRPr="00EE22A6">
              <w:rPr>
                <w:b/>
                <w:bCs/>
                <w:color w:val="000000" w:themeColor="text1"/>
                <w:sz w:val="24"/>
                <w:szCs w:val="24"/>
              </w:rPr>
              <w:t>Range(</w:t>
            </w:r>
            <w:r w:rsidRPr="00EE22A6">
              <w:rPr>
                <w:rFonts w:cs="Times New Roman"/>
                <w:b/>
                <w:bCs/>
                <w:color w:val="000000" w:themeColor="text1"/>
                <w:sz w:val="24"/>
                <w:szCs w:val="24"/>
              </w:rPr>
              <w:t>£</w:t>
            </w:r>
            <w:r w:rsidRPr="00EE22A6">
              <w:rPr>
                <w:b/>
                <w:bCs/>
                <w:color w:val="000000" w:themeColor="text1"/>
                <w:sz w:val="24"/>
                <w:szCs w:val="24"/>
              </w:rPr>
              <w:t>)</w:t>
            </w:r>
          </w:p>
        </w:tc>
        <w:tc>
          <w:tcPr>
            <w:tcW w:w="2987"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Percentage of Population</w:t>
            </w:r>
          </w:p>
        </w:tc>
      </w:tr>
      <w:tr w:rsidR="00AE2146" w:rsidRPr="00EE22A6" w:rsidTr="00FD36C3">
        <w:trPr>
          <w:jc w:val="center"/>
        </w:trPr>
        <w:tc>
          <w:tcPr>
            <w:tcW w:w="2329" w:type="dxa"/>
            <w:vAlign w:val="center"/>
          </w:tcPr>
          <w:p w:rsidR="00AE2146" w:rsidRPr="00EE22A6" w:rsidRDefault="00F41224"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20,000 - 39</w:t>
            </w:r>
            <w:r w:rsidR="00AE2146" w:rsidRPr="00EE22A6">
              <w:rPr>
                <w:rFonts w:eastAsia="Times New Roman" w:cstheme="minorHAnsi"/>
                <w:i/>
                <w:iCs/>
                <w:color w:val="000000" w:themeColor="text1"/>
                <w:sz w:val="24"/>
                <w:szCs w:val="24"/>
                <w:lang w:eastAsia="en-GB"/>
              </w:rPr>
              <w:t>,999</w:t>
            </w:r>
          </w:p>
        </w:tc>
        <w:tc>
          <w:tcPr>
            <w:tcW w:w="2987" w:type="dxa"/>
          </w:tcPr>
          <w:p w:rsidR="00AE2146" w:rsidRPr="00EE22A6" w:rsidRDefault="00AE2146" w:rsidP="00B807C5">
            <w:pPr>
              <w:jc w:val="center"/>
              <w:rPr>
                <w:color w:val="000000" w:themeColor="text1"/>
                <w:sz w:val="24"/>
                <w:szCs w:val="24"/>
              </w:rPr>
            </w:pPr>
            <w:r w:rsidRPr="00EE22A6">
              <w:rPr>
                <w:color w:val="000000" w:themeColor="text1"/>
                <w:sz w:val="24"/>
                <w:szCs w:val="24"/>
              </w:rPr>
              <w:t>2</w:t>
            </w:r>
            <w:r w:rsidR="00F41224" w:rsidRPr="00EE22A6">
              <w:rPr>
                <w:color w:val="000000" w:themeColor="text1"/>
                <w:sz w:val="24"/>
                <w:szCs w:val="24"/>
              </w:rPr>
              <w:t>6</w:t>
            </w:r>
          </w:p>
        </w:tc>
      </w:tr>
      <w:tr w:rsidR="00AE2146" w:rsidRPr="00EE22A6" w:rsidTr="00FD36C3">
        <w:trPr>
          <w:jc w:val="center"/>
        </w:trPr>
        <w:tc>
          <w:tcPr>
            <w:tcW w:w="2329" w:type="dxa"/>
            <w:vAlign w:val="center"/>
          </w:tcPr>
          <w:p w:rsidR="00AE2146" w:rsidRPr="00EE22A6" w:rsidRDefault="00F41224"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40</w:t>
            </w:r>
            <w:r w:rsidR="00AE2146" w:rsidRPr="00EE22A6">
              <w:rPr>
                <w:rFonts w:eastAsia="Times New Roman" w:cstheme="minorHAnsi"/>
                <w:i/>
                <w:iCs/>
                <w:color w:val="000000" w:themeColor="text1"/>
                <w:sz w:val="24"/>
                <w:szCs w:val="24"/>
                <w:lang w:eastAsia="en-GB"/>
              </w:rPr>
              <w:t>,999 - 59,999</w:t>
            </w:r>
          </w:p>
        </w:tc>
        <w:tc>
          <w:tcPr>
            <w:tcW w:w="2987" w:type="dxa"/>
          </w:tcPr>
          <w:p w:rsidR="00AE2146" w:rsidRPr="00EE22A6" w:rsidRDefault="00AE2146" w:rsidP="00B807C5">
            <w:pPr>
              <w:jc w:val="center"/>
              <w:rPr>
                <w:color w:val="000000" w:themeColor="text1"/>
                <w:sz w:val="24"/>
                <w:szCs w:val="24"/>
              </w:rPr>
            </w:pPr>
            <w:r w:rsidRPr="00EE22A6">
              <w:rPr>
                <w:color w:val="000000" w:themeColor="text1"/>
                <w:sz w:val="24"/>
                <w:szCs w:val="24"/>
              </w:rPr>
              <w:t>3</w:t>
            </w:r>
            <w:r w:rsidR="00F41224" w:rsidRPr="00EE22A6">
              <w:rPr>
                <w:color w:val="000000" w:themeColor="text1"/>
                <w:sz w:val="24"/>
                <w:szCs w:val="24"/>
              </w:rPr>
              <w:t>3</w:t>
            </w:r>
          </w:p>
        </w:tc>
      </w:tr>
      <w:tr w:rsidR="00AE2146" w:rsidRPr="00EE22A6" w:rsidTr="00FD36C3">
        <w:trPr>
          <w:jc w:val="center"/>
        </w:trPr>
        <w:tc>
          <w:tcPr>
            <w:tcW w:w="2329" w:type="dxa"/>
            <w:vAlign w:val="center"/>
          </w:tcPr>
          <w:p w:rsidR="00AE2146" w:rsidRPr="00EE22A6" w:rsidRDefault="00AE2146"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60,000 - 79,999</w:t>
            </w:r>
          </w:p>
        </w:tc>
        <w:tc>
          <w:tcPr>
            <w:tcW w:w="2987" w:type="dxa"/>
          </w:tcPr>
          <w:p w:rsidR="00AE2146" w:rsidRPr="00EE22A6" w:rsidRDefault="00AE2146" w:rsidP="00B807C5">
            <w:pPr>
              <w:jc w:val="center"/>
              <w:rPr>
                <w:color w:val="000000" w:themeColor="text1"/>
                <w:sz w:val="24"/>
                <w:szCs w:val="24"/>
              </w:rPr>
            </w:pPr>
            <w:r w:rsidRPr="00EE22A6">
              <w:rPr>
                <w:color w:val="000000" w:themeColor="text1"/>
                <w:sz w:val="24"/>
                <w:szCs w:val="24"/>
              </w:rPr>
              <w:t>1</w:t>
            </w:r>
            <w:r w:rsidR="00F41224" w:rsidRPr="00EE22A6">
              <w:rPr>
                <w:color w:val="000000" w:themeColor="text1"/>
                <w:sz w:val="24"/>
                <w:szCs w:val="24"/>
              </w:rPr>
              <w:t>6</w:t>
            </w:r>
          </w:p>
        </w:tc>
      </w:tr>
      <w:tr w:rsidR="00AE2146" w:rsidRPr="00EE22A6" w:rsidTr="00FD36C3">
        <w:trPr>
          <w:jc w:val="center"/>
        </w:trPr>
        <w:tc>
          <w:tcPr>
            <w:tcW w:w="2329"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Total</w:t>
            </w:r>
          </w:p>
        </w:tc>
        <w:tc>
          <w:tcPr>
            <w:tcW w:w="2987" w:type="dxa"/>
          </w:tcPr>
          <w:p w:rsidR="00AE2146" w:rsidRPr="00EE22A6" w:rsidRDefault="00F41224" w:rsidP="00F41224">
            <w:pPr>
              <w:jc w:val="center"/>
              <w:rPr>
                <w:b/>
                <w:bCs/>
                <w:color w:val="000000" w:themeColor="text1"/>
                <w:sz w:val="24"/>
                <w:szCs w:val="24"/>
              </w:rPr>
            </w:pPr>
            <w:r w:rsidRPr="00EE22A6">
              <w:rPr>
                <w:b/>
                <w:bCs/>
                <w:color w:val="000000" w:themeColor="text1"/>
                <w:sz w:val="24"/>
                <w:szCs w:val="24"/>
              </w:rPr>
              <w:t>75</w:t>
            </w:r>
            <w:r w:rsidR="00AE2146" w:rsidRPr="00EE22A6">
              <w:rPr>
                <w:b/>
                <w:bCs/>
                <w:color w:val="000000" w:themeColor="text1"/>
                <w:sz w:val="24"/>
                <w:szCs w:val="24"/>
              </w:rPr>
              <w:t xml:space="preserve"> percent</w:t>
            </w:r>
          </w:p>
        </w:tc>
      </w:tr>
    </w:tbl>
    <w:p w:rsidR="00AE2146" w:rsidRPr="00EE22A6" w:rsidRDefault="00AE2146" w:rsidP="00AE2146">
      <w:pPr>
        <w:jc w:val="center"/>
        <w:rPr>
          <w:b/>
          <w:bCs/>
          <w:color w:val="000000" w:themeColor="text1"/>
        </w:rPr>
      </w:pPr>
      <w:r w:rsidRPr="00EE22A6">
        <w:rPr>
          <w:b/>
          <w:bCs/>
          <w:color w:val="000000" w:themeColor="text1"/>
        </w:rPr>
        <w:t>Table 2: Income Range Segmentation of Cardiff</w:t>
      </w:r>
    </w:p>
    <w:p w:rsidR="00B15FFA" w:rsidRPr="00EE22A6" w:rsidRDefault="00B15FFA" w:rsidP="00B15FFA">
      <w:pPr>
        <w:jc w:val="center"/>
        <w:rPr>
          <w:color w:val="000000" w:themeColor="text1"/>
        </w:rPr>
      </w:pPr>
      <w:r w:rsidRPr="00EE22A6">
        <w:rPr>
          <w:color w:val="000000" w:themeColor="text1"/>
        </w:rPr>
        <w:t xml:space="preserve">(Source: </w:t>
      </w:r>
      <w:r w:rsidRPr="00EE22A6">
        <w:rPr>
          <w:rFonts w:cs="Times New Roman"/>
          <w:color w:val="000000" w:themeColor="text1"/>
          <w:szCs w:val="24"/>
        </w:rPr>
        <w:t>Gov.Wales, 2019)</w:t>
      </w:r>
    </w:p>
    <w:tbl>
      <w:tblPr>
        <w:tblStyle w:val="TableGrid"/>
        <w:tblW w:w="0" w:type="auto"/>
        <w:jc w:val="center"/>
        <w:tblInd w:w="-458" w:type="dxa"/>
        <w:tblLook w:val="04A0"/>
      </w:tblPr>
      <w:tblGrid>
        <w:gridCol w:w="2366"/>
        <w:gridCol w:w="3014"/>
      </w:tblGrid>
      <w:tr w:rsidR="00AE2146" w:rsidRPr="00EE22A6" w:rsidTr="00FD36C3">
        <w:trPr>
          <w:jc w:val="center"/>
        </w:trPr>
        <w:tc>
          <w:tcPr>
            <w:tcW w:w="2366"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Education</w:t>
            </w:r>
          </w:p>
        </w:tc>
        <w:tc>
          <w:tcPr>
            <w:tcW w:w="3014"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Percentage of Population</w:t>
            </w:r>
          </w:p>
        </w:tc>
      </w:tr>
      <w:tr w:rsidR="00AE2146" w:rsidRPr="00EE22A6" w:rsidTr="00FD36C3">
        <w:trPr>
          <w:jc w:val="center"/>
        </w:trPr>
        <w:tc>
          <w:tcPr>
            <w:tcW w:w="2366" w:type="dxa"/>
            <w:vAlign w:val="center"/>
          </w:tcPr>
          <w:p w:rsidR="00AE2146" w:rsidRPr="00EE22A6" w:rsidRDefault="00F41224"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High School</w:t>
            </w:r>
          </w:p>
        </w:tc>
        <w:tc>
          <w:tcPr>
            <w:tcW w:w="3014" w:type="dxa"/>
            <w:vAlign w:val="center"/>
          </w:tcPr>
          <w:p w:rsidR="00AE2146" w:rsidRPr="00EE22A6" w:rsidRDefault="008065CD" w:rsidP="00B807C5">
            <w:pPr>
              <w:spacing w:before="15" w:after="15" w:line="240" w:lineRule="auto"/>
              <w:ind w:left="15" w:right="15"/>
              <w:jc w:val="center"/>
              <w:rPr>
                <w:rFonts w:eastAsia="Times New Roman" w:cstheme="minorHAnsi"/>
                <w:color w:val="000000" w:themeColor="text1"/>
                <w:sz w:val="24"/>
                <w:szCs w:val="24"/>
                <w:lang w:eastAsia="en-GB"/>
              </w:rPr>
            </w:pPr>
            <w:r w:rsidRPr="00EE22A6">
              <w:rPr>
                <w:rFonts w:eastAsia="Times New Roman" w:cstheme="minorHAnsi"/>
                <w:color w:val="000000" w:themeColor="text1"/>
                <w:sz w:val="24"/>
                <w:szCs w:val="24"/>
                <w:lang w:eastAsia="en-GB"/>
              </w:rPr>
              <w:t>7</w:t>
            </w:r>
            <w:r w:rsidR="00AE2146" w:rsidRPr="00EE22A6">
              <w:rPr>
                <w:rFonts w:eastAsia="Times New Roman" w:cstheme="minorHAnsi"/>
                <w:color w:val="000000" w:themeColor="text1"/>
                <w:sz w:val="24"/>
                <w:szCs w:val="24"/>
                <w:lang w:eastAsia="en-GB"/>
              </w:rPr>
              <w:t>1.</w:t>
            </w:r>
            <w:r w:rsidRPr="00EE22A6">
              <w:rPr>
                <w:rFonts w:eastAsia="Times New Roman" w:cstheme="minorHAnsi"/>
                <w:color w:val="000000" w:themeColor="text1"/>
                <w:sz w:val="24"/>
                <w:szCs w:val="24"/>
                <w:lang w:eastAsia="en-GB"/>
              </w:rPr>
              <w:t>4</w:t>
            </w:r>
          </w:p>
        </w:tc>
      </w:tr>
      <w:tr w:rsidR="00AE2146" w:rsidRPr="00EE22A6" w:rsidTr="00FD36C3">
        <w:trPr>
          <w:jc w:val="center"/>
        </w:trPr>
        <w:tc>
          <w:tcPr>
            <w:tcW w:w="2366" w:type="dxa"/>
            <w:vAlign w:val="center"/>
          </w:tcPr>
          <w:p w:rsidR="00AE2146" w:rsidRPr="00EE22A6" w:rsidRDefault="00AE2146"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Bachelor degree</w:t>
            </w:r>
          </w:p>
        </w:tc>
        <w:tc>
          <w:tcPr>
            <w:tcW w:w="3014" w:type="dxa"/>
            <w:vAlign w:val="center"/>
          </w:tcPr>
          <w:p w:rsidR="00AE2146" w:rsidRPr="00EE22A6" w:rsidRDefault="008065CD" w:rsidP="00B807C5">
            <w:pPr>
              <w:spacing w:before="15" w:after="15" w:line="240" w:lineRule="auto"/>
              <w:ind w:left="15" w:right="15"/>
              <w:jc w:val="center"/>
              <w:rPr>
                <w:rFonts w:eastAsia="Times New Roman" w:cstheme="minorHAnsi"/>
                <w:color w:val="000000" w:themeColor="text1"/>
                <w:sz w:val="24"/>
                <w:szCs w:val="24"/>
                <w:lang w:eastAsia="en-GB"/>
              </w:rPr>
            </w:pPr>
            <w:r w:rsidRPr="00EE22A6">
              <w:rPr>
                <w:rFonts w:eastAsia="Times New Roman" w:cstheme="minorHAnsi"/>
                <w:color w:val="000000" w:themeColor="text1"/>
                <w:sz w:val="24"/>
                <w:szCs w:val="24"/>
                <w:lang w:eastAsia="en-GB"/>
              </w:rPr>
              <w:t>19.1</w:t>
            </w:r>
          </w:p>
        </w:tc>
      </w:tr>
      <w:tr w:rsidR="00AE2146" w:rsidRPr="00EE22A6" w:rsidTr="00FD36C3">
        <w:trPr>
          <w:jc w:val="center"/>
        </w:trPr>
        <w:tc>
          <w:tcPr>
            <w:tcW w:w="2366" w:type="dxa"/>
            <w:vAlign w:val="center"/>
          </w:tcPr>
          <w:p w:rsidR="00AE2146" w:rsidRPr="00EE22A6" w:rsidRDefault="00F41224" w:rsidP="00B807C5">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PhD</w:t>
            </w:r>
          </w:p>
        </w:tc>
        <w:tc>
          <w:tcPr>
            <w:tcW w:w="3014" w:type="dxa"/>
            <w:vAlign w:val="center"/>
          </w:tcPr>
          <w:p w:rsidR="00AE2146" w:rsidRPr="00EE22A6" w:rsidRDefault="00AE2146" w:rsidP="00B807C5">
            <w:pPr>
              <w:spacing w:before="15" w:after="15" w:line="240" w:lineRule="auto"/>
              <w:ind w:left="15" w:right="15"/>
              <w:jc w:val="center"/>
              <w:rPr>
                <w:rFonts w:eastAsia="Times New Roman" w:cstheme="minorHAnsi"/>
                <w:color w:val="000000" w:themeColor="text1"/>
                <w:sz w:val="24"/>
                <w:szCs w:val="24"/>
                <w:lang w:eastAsia="en-GB"/>
              </w:rPr>
            </w:pPr>
            <w:r w:rsidRPr="00EE22A6">
              <w:rPr>
                <w:rFonts w:eastAsia="Times New Roman" w:cstheme="minorHAnsi"/>
                <w:color w:val="000000" w:themeColor="text1"/>
                <w:sz w:val="24"/>
                <w:szCs w:val="24"/>
                <w:lang w:eastAsia="en-GB"/>
              </w:rPr>
              <w:t>5.</w:t>
            </w:r>
            <w:r w:rsidR="008065CD" w:rsidRPr="00EE22A6">
              <w:rPr>
                <w:rFonts w:eastAsia="Times New Roman" w:cstheme="minorHAnsi"/>
                <w:color w:val="000000" w:themeColor="text1"/>
                <w:sz w:val="24"/>
                <w:szCs w:val="24"/>
                <w:lang w:eastAsia="en-GB"/>
              </w:rPr>
              <w:t>5</w:t>
            </w:r>
          </w:p>
        </w:tc>
      </w:tr>
      <w:tr w:rsidR="00AE2146" w:rsidRPr="00EE22A6" w:rsidTr="00FD36C3">
        <w:trPr>
          <w:jc w:val="center"/>
        </w:trPr>
        <w:tc>
          <w:tcPr>
            <w:tcW w:w="2366"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Total</w:t>
            </w:r>
          </w:p>
        </w:tc>
        <w:tc>
          <w:tcPr>
            <w:tcW w:w="3014" w:type="dxa"/>
          </w:tcPr>
          <w:p w:rsidR="00AE2146" w:rsidRPr="00EE22A6" w:rsidRDefault="008065CD" w:rsidP="00B807C5">
            <w:pPr>
              <w:jc w:val="center"/>
              <w:rPr>
                <w:b/>
                <w:bCs/>
                <w:color w:val="000000" w:themeColor="text1"/>
                <w:sz w:val="24"/>
                <w:szCs w:val="24"/>
              </w:rPr>
            </w:pPr>
            <w:r w:rsidRPr="00EE22A6">
              <w:rPr>
                <w:b/>
                <w:bCs/>
                <w:color w:val="000000" w:themeColor="text1"/>
                <w:sz w:val="24"/>
                <w:szCs w:val="24"/>
              </w:rPr>
              <w:t>96</w:t>
            </w:r>
            <w:r w:rsidR="00AE2146" w:rsidRPr="00EE22A6">
              <w:rPr>
                <w:b/>
                <w:bCs/>
                <w:color w:val="000000" w:themeColor="text1"/>
                <w:sz w:val="24"/>
                <w:szCs w:val="24"/>
              </w:rPr>
              <w:t xml:space="preserve"> Percent</w:t>
            </w:r>
          </w:p>
        </w:tc>
      </w:tr>
    </w:tbl>
    <w:p w:rsidR="00AE2146" w:rsidRPr="00EE22A6" w:rsidRDefault="00AE2146" w:rsidP="00AE2146">
      <w:pPr>
        <w:jc w:val="center"/>
        <w:rPr>
          <w:b/>
          <w:bCs/>
          <w:color w:val="000000" w:themeColor="text1"/>
        </w:rPr>
      </w:pPr>
      <w:r w:rsidRPr="00EE22A6">
        <w:rPr>
          <w:b/>
          <w:bCs/>
          <w:color w:val="000000" w:themeColor="text1"/>
        </w:rPr>
        <w:t>Table 3: Higher Educational Segmentation of Cardiff</w:t>
      </w:r>
    </w:p>
    <w:p w:rsidR="00B15FFA" w:rsidRPr="00EE22A6" w:rsidRDefault="00B15FFA" w:rsidP="00B15FFA">
      <w:pPr>
        <w:jc w:val="center"/>
        <w:rPr>
          <w:color w:val="000000" w:themeColor="text1"/>
        </w:rPr>
      </w:pPr>
      <w:r w:rsidRPr="00EE22A6">
        <w:rPr>
          <w:color w:val="000000" w:themeColor="text1"/>
        </w:rPr>
        <w:lastRenderedPageBreak/>
        <w:t xml:space="preserve">(Source: </w:t>
      </w:r>
      <w:r w:rsidRPr="00EE22A6">
        <w:rPr>
          <w:rFonts w:cs="Times New Roman"/>
          <w:color w:val="000000" w:themeColor="text1"/>
          <w:szCs w:val="24"/>
        </w:rPr>
        <w:t>Gov.Wales, 2019)</w:t>
      </w:r>
    </w:p>
    <w:tbl>
      <w:tblPr>
        <w:tblStyle w:val="TableGrid"/>
        <w:tblW w:w="0" w:type="auto"/>
        <w:jc w:val="center"/>
        <w:tblInd w:w="237" w:type="dxa"/>
        <w:tblLook w:val="04A0"/>
      </w:tblPr>
      <w:tblGrid>
        <w:gridCol w:w="2594"/>
        <w:gridCol w:w="2865"/>
      </w:tblGrid>
      <w:tr w:rsidR="00AE2146" w:rsidRPr="00EE22A6" w:rsidTr="00FD36C3">
        <w:trPr>
          <w:jc w:val="center"/>
        </w:trPr>
        <w:tc>
          <w:tcPr>
            <w:tcW w:w="2594"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Occupation</w:t>
            </w:r>
          </w:p>
        </w:tc>
        <w:tc>
          <w:tcPr>
            <w:tcW w:w="2865"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Percentage of Population</w:t>
            </w:r>
          </w:p>
        </w:tc>
      </w:tr>
      <w:tr w:rsidR="00AE2146" w:rsidRPr="00EE22A6" w:rsidTr="00FD36C3">
        <w:trPr>
          <w:jc w:val="center"/>
        </w:trPr>
        <w:tc>
          <w:tcPr>
            <w:tcW w:w="2594" w:type="dxa"/>
            <w:vAlign w:val="center"/>
          </w:tcPr>
          <w:p w:rsidR="00AE2146" w:rsidRPr="00EE22A6" w:rsidRDefault="008065CD" w:rsidP="008065CD">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Business Administration</w:t>
            </w:r>
          </w:p>
        </w:tc>
        <w:tc>
          <w:tcPr>
            <w:tcW w:w="2865" w:type="dxa"/>
            <w:vAlign w:val="center"/>
          </w:tcPr>
          <w:p w:rsidR="00AE2146" w:rsidRPr="00EE22A6" w:rsidRDefault="008065CD" w:rsidP="00B807C5">
            <w:pPr>
              <w:spacing w:before="15" w:after="15" w:line="240" w:lineRule="auto"/>
              <w:ind w:left="15" w:right="15"/>
              <w:jc w:val="center"/>
              <w:rPr>
                <w:rFonts w:eastAsia="Times New Roman" w:cstheme="minorHAnsi"/>
                <w:color w:val="000000" w:themeColor="text1"/>
                <w:sz w:val="24"/>
                <w:szCs w:val="24"/>
                <w:lang w:eastAsia="en-GB"/>
              </w:rPr>
            </w:pPr>
            <w:r w:rsidRPr="00EE22A6">
              <w:rPr>
                <w:rFonts w:eastAsia="Times New Roman" w:cstheme="minorHAnsi"/>
                <w:color w:val="000000" w:themeColor="text1"/>
                <w:sz w:val="24"/>
                <w:szCs w:val="24"/>
                <w:lang w:eastAsia="en-GB"/>
              </w:rPr>
              <w:t>16</w:t>
            </w:r>
            <w:r w:rsidR="00AE2146" w:rsidRPr="00EE22A6">
              <w:rPr>
                <w:rFonts w:eastAsia="Times New Roman" w:cstheme="minorHAnsi"/>
                <w:color w:val="000000" w:themeColor="text1"/>
                <w:sz w:val="24"/>
                <w:szCs w:val="24"/>
                <w:lang w:eastAsia="en-GB"/>
              </w:rPr>
              <w:t>.</w:t>
            </w:r>
            <w:r w:rsidRPr="00EE22A6">
              <w:rPr>
                <w:rFonts w:eastAsia="Times New Roman" w:cstheme="minorHAnsi"/>
                <w:color w:val="000000" w:themeColor="text1"/>
                <w:sz w:val="24"/>
                <w:szCs w:val="24"/>
                <w:lang w:eastAsia="en-GB"/>
              </w:rPr>
              <w:t>8</w:t>
            </w:r>
          </w:p>
        </w:tc>
      </w:tr>
      <w:tr w:rsidR="00AE2146" w:rsidRPr="00EE22A6" w:rsidTr="00FD36C3">
        <w:trPr>
          <w:jc w:val="center"/>
        </w:trPr>
        <w:tc>
          <w:tcPr>
            <w:tcW w:w="2594" w:type="dxa"/>
            <w:vAlign w:val="center"/>
          </w:tcPr>
          <w:p w:rsidR="00AE2146" w:rsidRPr="00EE22A6" w:rsidRDefault="008065CD" w:rsidP="008065CD">
            <w:pPr>
              <w:spacing w:before="15" w:after="15" w:line="240" w:lineRule="auto"/>
              <w:ind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University Students</w:t>
            </w:r>
          </w:p>
        </w:tc>
        <w:tc>
          <w:tcPr>
            <w:tcW w:w="2865" w:type="dxa"/>
            <w:vAlign w:val="center"/>
          </w:tcPr>
          <w:p w:rsidR="00AE2146" w:rsidRPr="00EE22A6" w:rsidRDefault="008065CD" w:rsidP="00B807C5">
            <w:pPr>
              <w:spacing w:before="15" w:after="15" w:line="240" w:lineRule="auto"/>
              <w:ind w:left="15" w:right="15"/>
              <w:jc w:val="center"/>
              <w:rPr>
                <w:rFonts w:eastAsia="Times New Roman" w:cstheme="minorHAnsi"/>
                <w:color w:val="000000" w:themeColor="text1"/>
                <w:sz w:val="24"/>
                <w:szCs w:val="24"/>
                <w:lang w:eastAsia="en-GB"/>
              </w:rPr>
            </w:pPr>
            <w:r w:rsidRPr="00EE22A6">
              <w:rPr>
                <w:rFonts w:eastAsia="Times New Roman" w:cstheme="minorHAnsi"/>
                <w:color w:val="000000" w:themeColor="text1"/>
                <w:sz w:val="24"/>
                <w:szCs w:val="24"/>
                <w:lang w:eastAsia="en-GB"/>
              </w:rPr>
              <w:t>28.7</w:t>
            </w:r>
          </w:p>
        </w:tc>
      </w:tr>
      <w:tr w:rsidR="00AE2146" w:rsidRPr="00EE22A6" w:rsidTr="00FD36C3">
        <w:trPr>
          <w:jc w:val="center"/>
        </w:trPr>
        <w:tc>
          <w:tcPr>
            <w:tcW w:w="2594" w:type="dxa"/>
            <w:vAlign w:val="center"/>
          </w:tcPr>
          <w:p w:rsidR="00AE2146" w:rsidRPr="00EE22A6" w:rsidRDefault="008065CD" w:rsidP="008065CD">
            <w:pPr>
              <w:spacing w:before="15" w:after="15" w:line="240" w:lineRule="auto"/>
              <w:ind w:left="15" w:right="15"/>
              <w:jc w:val="center"/>
              <w:rPr>
                <w:rFonts w:eastAsia="Times New Roman" w:cstheme="minorHAnsi"/>
                <w:i/>
                <w:iCs/>
                <w:color w:val="000000" w:themeColor="text1"/>
                <w:sz w:val="24"/>
                <w:szCs w:val="24"/>
                <w:lang w:eastAsia="en-GB"/>
              </w:rPr>
            </w:pPr>
            <w:r w:rsidRPr="00EE22A6">
              <w:rPr>
                <w:rFonts w:eastAsia="Times New Roman" w:cstheme="minorHAnsi"/>
                <w:i/>
                <w:iCs/>
                <w:color w:val="000000" w:themeColor="text1"/>
                <w:sz w:val="24"/>
                <w:szCs w:val="24"/>
                <w:lang w:eastAsia="en-GB"/>
              </w:rPr>
              <w:t>Homemakers</w:t>
            </w:r>
          </w:p>
        </w:tc>
        <w:tc>
          <w:tcPr>
            <w:tcW w:w="2865" w:type="dxa"/>
            <w:vAlign w:val="center"/>
          </w:tcPr>
          <w:p w:rsidR="00AE2146" w:rsidRPr="00EE22A6" w:rsidRDefault="008065CD" w:rsidP="00B807C5">
            <w:pPr>
              <w:spacing w:before="15" w:after="15" w:line="240" w:lineRule="auto"/>
              <w:ind w:left="15" w:right="15"/>
              <w:jc w:val="center"/>
              <w:rPr>
                <w:rFonts w:eastAsia="Times New Roman" w:cstheme="minorHAnsi"/>
                <w:color w:val="000000" w:themeColor="text1"/>
                <w:sz w:val="24"/>
                <w:szCs w:val="24"/>
                <w:lang w:eastAsia="en-GB"/>
              </w:rPr>
            </w:pPr>
            <w:r w:rsidRPr="00EE22A6">
              <w:rPr>
                <w:rFonts w:eastAsia="Times New Roman" w:cstheme="minorHAnsi"/>
                <w:color w:val="000000" w:themeColor="text1"/>
                <w:sz w:val="24"/>
                <w:szCs w:val="24"/>
                <w:lang w:eastAsia="en-GB"/>
              </w:rPr>
              <w:t>22.5</w:t>
            </w:r>
          </w:p>
        </w:tc>
      </w:tr>
      <w:tr w:rsidR="00AE2146" w:rsidRPr="00EE22A6" w:rsidTr="00FD36C3">
        <w:trPr>
          <w:jc w:val="center"/>
        </w:trPr>
        <w:tc>
          <w:tcPr>
            <w:tcW w:w="2594" w:type="dxa"/>
          </w:tcPr>
          <w:p w:rsidR="00AE2146" w:rsidRPr="00EE22A6" w:rsidRDefault="00AE2146" w:rsidP="00B807C5">
            <w:pPr>
              <w:jc w:val="center"/>
              <w:rPr>
                <w:b/>
                <w:bCs/>
                <w:color w:val="000000" w:themeColor="text1"/>
                <w:sz w:val="24"/>
                <w:szCs w:val="24"/>
              </w:rPr>
            </w:pPr>
            <w:r w:rsidRPr="00EE22A6">
              <w:rPr>
                <w:b/>
                <w:bCs/>
                <w:color w:val="000000" w:themeColor="text1"/>
                <w:sz w:val="24"/>
                <w:szCs w:val="24"/>
              </w:rPr>
              <w:t>Total</w:t>
            </w:r>
          </w:p>
        </w:tc>
        <w:tc>
          <w:tcPr>
            <w:tcW w:w="2865" w:type="dxa"/>
          </w:tcPr>
          <w:p w:rsidR="00AE2146" w:rsidRPr="00EE22A6" w:rsidRDefault="008065CD" w:rsidP="00B807C5">
            <w:pPr>
              <w:jc w:val="center"/>
              <w:rPr>
                <w:b/>
                <w:bCs/>
                <w:color w:val="000000" w:themeColor="text1"/>
                <w:sz w:val="24"/>
                <w:szCs w:val="24"/>
              </w:rPr>
            </w:pPr>
            <w:r w:rsidRPr="00EE22A6">
              <w:rPr>
                <w:b/>
                <w:bCs/>
                <w:color w:val="000000" w:themeColor="text1"/>
                <w:sz w:val="24"/>
                <w:szCs w:val="24"/>
              </w:rPr>
              <w:t>68</w:t>
            </w:r>
            <w:r w:rsidR="00AE2146" w:rsidRPr="00EE22A6">
              <w:rPr>
                <w:b/>
                <w:bCs/>
                <w:color w:val="000000" w:themeColor="text1"/>
                <w:sz w:val="24"/>
                <w:szCs w:val="24"/>
              </w:rPr>
              <w:t xml:space="preserve"> percent</w:t>
            </w:r>
          </w:p>
        </w:tc>
      </w:tr>
    </w:tbl>
    <w:p w:rsidR="00AE2146" w:rsidRPr="00EE22A6" w:rsidRDefault="00AE2146" w:rsidP="00AE2146">
      <w:pPr>
        <w:jc w:val="center"/>
        <w:rPr>
          <w:b/>
          <w:bCs/>
          <w:color w:val="000000" w:themeColor="text1"/>
        </w:rPr>
      </w:pPr>
      <w:r w:rsidRPr="00EE22A6">
        <w:rPr>
          <w:b/>
          <w:bCs/>
          <w:color w:val="000000" w:themeColor="text1"/>
        </w:rPr>
        <w:t xml:space="preserve">Table 4: </w:t>
      </w:r>
      <w:r w:rsidR="008065CD" w:rsidRPr="00EE22A6">
        <w:rPr>
          <w:b/>
          <w:bCs/>
          <w:color w:val="000000" w:themeColor="text1"/>
        </w:rPr>
        <w:t xml:space="preserve">Targeted </w:t>
      </w:r>
      <w:r w:rsidR="00EB2CD8" w:rsidRPr="00EE22A6">
        <w:rPr>
          <w:b/>
          <w:bCs/>
          <w:color w:val="000000" w:themeColor="text1"/>
        </w:rPr>
        <w:t>Occupational Segment</w:t>
      </w:r>
      <w:r w:rsidRPr="00EE22A6">
        <w:rPr>
          <w:b/>
          <w:bCs/>
          <w:color w:val="000000" w:themeColor="text1"/>
        </w:rPr>
        <w:t xml:space="preserve"> of the population of Cardiff</w:t>
      </w:r>
    </w:p>
    <w:p w:rsidR="00B15FFA" w:rsidRPr="00EE22A6" w:rsidRDefault="00B15FFA" w:rsidP="00B15FFA">
      <w:pPr>
        <w:jc w:val="center"/>
        <w:rPr>
          <w:color w:val="000000" w:themeColor="text1"/>
        </w:rPr>
      </w:pPr>
      <w:r w:rsidRPr="00EE22A6">
        <w:rPr>
          <w:color w:val="000000" w:themeColor="text1"/>
        </w:rPr>
        <w:t xml:space="preserve">(Source: </w:t>
      </w:r>
      <w:r w:rsidRPr="00EE22A6">
        <w:rPr>
          <w:rFonts w:cs="Times New Roman"/>
          <w:color w:val="000000" w:themeColor="text1"/>
          <w:szCs w:val="24"/>
        </w:rPr>
        <w:t>Gov.Wales, 2019)</w:t>
      </w:r>
    </w:p>
    <w:p w:rsidR="00AE2146" w:rsidRPr="00EE22A6" w:rsidRDefault="008065CD" w:rsidP="00111E0B">
      <w:pPr>
        <w:rPr>
          <w:color w:val="000000" w:themeColor="text1"/>
        </w:rPr>
      </w:pPr>
      <w:r w:rsidRPr="00EE22A6">
        <w:rPr>
          <w:color w:val="000000" w:themeColor="text1"/>
        </w:rPr>
        <w:t xml:space="preserve">In order to calculate the market share of the company, the total percentages of the tables presented above are </w:t>
      </w:r>
      <w:r w:rsidR="000B3814" w:rsidRPr="00EE22A6">
        <w:rPr>
          <w:color w:val="000000" w:themeColor="text1"/>
        </w:rPr>
        <w:t>required</w:t>
      </w:r>
      <w:r w:rsidRPr="00EE22A6">
        <w:rPr>
          <w:color w:val="000000" w:themeColor="text1"/>
        </w:rPr>
        <w:t xml:space="preserve"> to be calculated so that the targeted market share of the business can be ascertained. </w:t>
      </w:r>
      <w:r w:rsidR="000E2E56" w:rsidRPr="00EE22A6">
        <w:rPr>
          <w:color w:val="000000" w:themeColor="text1"/>
        </w:rPr>
        <w:t>The market share can be calculated by using this formula:</w:t>
      </w:r>
    </w:p>
    <w:p w:rsidR="000E2E56" w:rsidRPr="00EE22A6" w:rsidRDefault="000E2E56" w:rsidP="00111E0B">
      <w:pPr>
        <w:rPr>
          <w:rFonts w:eastAsia="Times New Roman" w:cstheme="minorHAnsi"/>
          <w:color w:val="000000" w:themeColor="text1"/>
          <w:lang w:eastAsia="en-GB"/>
        </w:rPr>
      </w:pPr>
      <w:r w:rsidRPr="00EE22A6">
        <w:rPr>
          <w:rFonts w:eastAsia="Times New Roman" w:cstheme="minorHAnsi"/>
          <w:color w:val="000000" w:themeColor="text1"/>
          <w:lang w:eastAsia="en-GB"/>
        </w:rPr>
        <w:t>Total Population × Age% × Income% × Education% × Occupation% = Total Market </w:t>
      </w:r>
    </w:p>
    <w:p w:rsidR="00111E0B" w:rsidRPr="00EE22A6" w:rsidRDefault="00B807C5" w:rsidP="00111E0B">
      <w:pPr>
        <w:rPr>
          <w:rFonts w:eastAsia="Times New Roman" w:cstheme="minorHAnsi"/>
          <w:b/>
          <w:color w:val="000000" w:themeColor="text1"/>
          <w:lang w:eastAsia="en-GB"/>
        </w:rPr>
      </w:pPr>
      <w:r w:rsidRPr="00EE22A6">
        <w:rPr>
          <w:rFonts w:eastAsia="Times New Roman" w:cstheme="minorHAnsi"/>
          <w:color w:val="000000" w:themeColor="text1"/>
          <w:lang w:eastAsia="en-GB"/>
        </w:rPr>
        <w:t xml:space="preserve">13,200 × 61 × 75 × 96 × 68 = </w:t>
      </w:r>
      <w:r w:rsidRPr="00EE22A6">
        <w:rPr>
          <w:rFonts w:eastAsia="Times New Roman" w:cstheme="minorHAnsi"/>
          <w:b/>
          <w:i/>
          <w:iCs/>
          <w:color w:val="000000" w:themeColor="text1"/>
          <w:lang w:eastAsia="en-GB"/>
        </w:rPr>
        <w:t>3945 people</w:t>
      </w:r>
    </w:p>
    <w:p w:rsidR="000E2E56" w:rsidRPr="00EE22A6" w:rsidRDefault="00B807C5" w:rsidP="00111E0B">
      <w:pPr>
        <w:rPr>
          <w:b/>
          <w:bCs/>
          <w:color w:val="000000" w:themeColor="text1"/>
        </w:rPr>
      </w:pPr>
      <w:r w:rsidRPr="00EE22A6">
        <w:rPr>
          <w:b/>
          <w:bCs/>
          <w:color w:val="000000" w:themeColor="text1"/>
        </w:rPr>
        <w:t>Occupancy Levels</w:t>
      </w:r>
    </w:p>
    <w:p w:rsidR="0026583A" w:rsidRPr="00EE22A6" w:rsidRDefault="0026583A">
      <w:pPr>
        <w:rPr>
          <w:rFonts w:cs="Times New Roman"/>
          <w:bCs/>
          <w:color w:val="000000" w:themeColor="text1"/>
          <w:szCs w:val="24"/>
        </w:rPr>
      </w:pPr>
      <w:r w:rsidRPr="00EE22A6">
        <w:rPr>
          <w:rFonts w:cs="Times New Roman"/>
          <w:bCs/>
          <w:color w:val="000000" w:themeColor="text1"/>
          <w:szCs w:val="24"/>
        </w:rPr>
        <w:t xml:space="preserve">In order to ascertain the occupancy levels if the business, it has been calculated by talking as estimated percentage of the market that the business can capture in their first three months. These estimates have been included in the values for calculating the occupancy rate on a daily and hourly basis, as done below. </w:t>
      </w:r>
    </w:p>
    <w:p w:rsidR="00B807C5" w:rsidRPr="00EE22A6" w:rsidRDefault="00B807C5" w:rsidP="0026583A">
      <w:pPr>
        <w:rPr>
          <w:color w:val="000000" w:themeColor="text1"/>
        </w:rPr>
      </w:pPr>
      <w:r w:rsidRPr="00EE22A6">
        <w:rPr>
          <w:color w:val="000000" w:themeColor="text1"/>
        </w:rPr>
        <w:t xml:space="preserve">6 percent of the market = </w:t>
      </w:r>
      <w:r w:rsidR="0026583A" w:rsidRPr="00EE22A6">
        <w:rPr>
          <w:color w:val="000000" w:themeColor="text1"/>
        </w:rPr>
        <w:t>237 customers per day, or 10 customers per hour</w:t>
      </w:r>
    </w:p>
    <w:p w:rsidR="0026583A" w:rsidRPr="00EE22A6" w:rsidRDefault="0026583A" w:rsidP="0026583A">
      <w:pPr>
        <w:rPr>
          <w:color w:val="000000" w:themeColor="text1"/>
        </w:rPr>
      </w:pPr>
      <w:r w:rsidRPr="00EE22A6">
        <w:rPr>
          <w:color w:val="000000" w:themeColor="text1"/>
        </w:rPr>
        <w:t>4 percent of the market = 158 customers per day, or 7 customers per hour</w:t>
      </w:r>
    </w:p>
    <w:p w:rsidR="0026583A" w:rsidRPr="00EE22A6" w:rsidRDefault="0026583A" w:rsidP="0026583A">
      <w:pPr>
        <w:rPr>
          <w:color w:val="000000" w:themeColor="text1"/>
        </w:rPr>
      </w:pPr>
      <w:r w:rsidRPr="00EE22A6">
        <w:rPr>
          <w:color w:val="000000" w:themeColor="text1"/>
        </w:rPr>
        <w:t>2 percent of the market = 79 customers per day, or 4 customers per hour</w:t>
      </w:r>
    </w:p>
    <w:p w:rsidR="00B807C5" w:rsidRPr="00EE22A6" w:rsidRDefault="0026583A" w:rsidP="0026583A">
      <w:pPr>
        <w:rPr>
          <w:color w:val="000000" w:themeColor="text1"/>
        </w:rPr>
      </w:pPr>
      <w:r w:rsidRPr="00EE22A6">
        <w:rPr>
          <w:color w:val="000000" w:themeColor="text1"/>
        </w:rPr>
        <w:t xml:space="preserve">The expected occupancy level at the start of the business is 25 people at a time, as the gym has a space for supporting the training of 25 members per class, with multiple classes taking place in a day. Taking this value, the hourly occupancy rate is 10 customers an hour, out of </w:t>
      </w:r>
      <w:r w:rsidR="00111E0B" w:rsidRPr="00EE22A6">
        <w:rPr>
          <w:color w:val="000000" w:themeColor="text1"/>
        </w:rPr>
        <w:t>25</w:t>
      </w:r>
      <w:r w:rsidRPr="00EE22A6">
        <w:rPr>
          <w:color w:val="000000" w:themeColor="text1"/>
        </w:rPr>
        <w:t xml:space="preserve">, which equals to </w:t>
      </w:r>
      <w:r w:rsidR="00111E0B" w:rsidRPr="00EE22A6">
        <w:rPr>
          <w:b/>
          <w:bCs/>
          <w:i/>
          <w:iCs/>
          <w:color w:val="000000" w:themeColor="text1"/>
        </w:rPr>
        <w:t>4 percent occupancy</w:t>
      </w:r>
      <w:r w:rsidR="00111E0B" w:rsidRPr="00EE22A6">
        <w:rPr>
          <w:color w:val="000000" w:themeColor="text1"/>
        </w:rPr>
        <w:t xml:space="preserve">. </w:t>
      </w:r>
    </w:p>
    <w:p w:rsidR="00111E0B" w:rsidRPr="00EE22A6" w:rsidRDefault="00300D60" w:rsidP="0026583A">
      <w:pPr>
        <w:rPr>
          <w:b/>
          <w:bCs/>
          <w:color w:val="000000" w:themeColor="text1"/>
        </w:rPr>
      </w:pPr>
      <w:r w:rsidRPr="00EE22A6">
        <w:rPr>
          <w:b/>
          <w:bCs/>
          <w:color w:val="000000" w:themeColor="text1"/>
        </w:rPr>
        <w:t>Promotional Activities</w:t>
      </w:r>
    </w:p>
    <w:p w:rsidR="00300D60" w:rsidRPr="00EE22A6" w:rsidRDefault="00FD36C3" w:rsidP="0026583A">
      <w:pPr>
        <w:rPr>
          <w:color w:val="000000" w:themeColor="text1"/>
        </w:rPr>
      </w:pPr>
      <w:r w:rsidRPr="00EE22A6">
        <w:rPr>
          <w:color w:val="000000" w:themeColor="text1"/>
        </w:rPr>
        <w:t xml:space="preserve">In order to promote the opening of the kangoo gym in Cardiff and to promote its recognition in the first few months of the business, the print media will be the most suitable form of </w:t>
      </w:r>
      <w:r w:rsidR="00EB2CD8" w:rsidRPr="00EE22A6">
        <w:rPr>
          <w:color w:val="000000" w:themeColor="text1"/>
        </w:rPr>
        <w:lastRenderedPageBreak/>
        <w:t xml:space="preserve">advertising for </w:t>
      </w:r>
      <w:r w:rsidRPr="00EE22A6">
        <w:rPr>
          <w:color w:val="000000" w:themeColor="text1"/>
        </w:rPr>
        <w:t xml:space="preserve">the business. </w:t>
      </w:r>
      <w:r w:rsidR="00EB2CD8" w:rsidRPr="00EE22A6">
        <w:rPr>
          <w:color w:val="000000" w:themeColor="text1"/>
        </w:rPr>
        <w:t xml:space="preserve">Various forms of the print media will be used, like </w:t>
      </w:r>
      <w:r w:rsidR="001F4F53" w:rsidRPr="00EE22A6">
        <w:rPr>
          <w:b/>
          <w:bCs/>
          <w:i/>
          <w:iCs/>
          <w:color w:val="000000" w:themeColor="text1"/>
        </w:rPr>
        <w:t>newspapers, fliers, pamphlets, posters, and banners</w:t>
      </w:r>
      <w:r w:rsidR="001F4F53" w:rsidRPr="00EE22A6">
        <w:rPr>
          <w:color w:val="000000" w:themeColor="text1"/>
        </w:rPr>
        <w:t xml:space="preserve">. The advertisements of the gym that details the various services provided by them will be printed on the newspapers, but not on the first page for the promotional activity to be cost effective. The advertisements will be displayed in the Sports section of the newspaper. The fliers will be distributed on the </w:t>
      </w:r>
      <w:r w:rsidR="006D6CBA" w:rsidRPr="00EE22A6">
        <w:rPr>
          <w:color w:val="000000" w:themeColor="text1"/>
        </w:rPr>
        <w:t>three-mile</w:t>
      </w:r>
      <w:r w:rsidR="001F4F53" w:rsidRPr="00EE22A6">
        <w:rPr>
          <w:color w:val="000000" w:themeColor="text1"/>
        </w:rPr>
        <w:t xml:space="preserve"> radius of the gym on the streets, along with the posters being pasted on the walls on the same area. </w:t>
      </w:r>
      <w:r w:rsidR="00221F04" w:rsidRPr="00EE22A6">
        <w:rPr>
          <w:color w:val="000000" w:themeColor="text1"/>
        </w:rPr>
        <w:t>The banners will be set up around three places near the gym, especially near road crossings and at the start of highways. Social media will also be used to attract the youth, especially with the help of Facebook, Twitter, and Instagram, where promotional videos will be posted and shared</w:t>
      </w:r>
      <w:r w:rsidR="00D37FAF" w:rsidRPr="00EE22A6">
        <w:rPr>
          <w:color w:val="000000" w:themeColor="text1"/>
        </w:rPr>
        <w:t xml:space="preserve"> (Knoll, 2016)</w:t>
      </w:r>
      <w:r w:rsidR="00221F04" w:rsidRPr="00EE22A6">
        <w:rPr>
          <w:color w:val="000000" w:themeColor="text1"/>
        </w:rPr>
        <w:t xml:space="preserve">. </w:t>
      </w:r>
      <w:r w:rsidR="00092E60" w:rsidRPr="00EE22A6">
        <w:rPr>
          <w:color w:val="000000" w:themeColor="text1"/>
        </w:rPr>
        <w:t xml:space="preserve">Early gym members will also get discounted rates, as an introductory offer. </w:t>
      </w:r>
    </w:p>
    <w:p w:rsidR="00221F04" w:rsidRPr="00EE22A6" w:rsidRDefault="00092E60" w:rsidP="0026583A">
      <w:pPr>
        <w:rPr>
          <w:b/>
          <w:bCs/>
          <w:color w:val="000000" w:themeColor="text1"/>
        </w:rPr>
      </w:pPr>
      <w:r w:rsidRPr="00EE22A6">
        <w:rPr>
          <w:b/>
          <w:bCs/>
          <w:color w:val="000000" w:themeColor="text1"/>
        </w:rPr>
        <w:t>Sales Tactics</w:t>
      </w:r>
    </w:p>
    <w:p w:rsidR="00092E60" w:rsidRPr="00EE22A6" w:rsidRDefault="006D6CBA" w:rsidP="0026583A">
      <w:pPr>
        <w:rPr>
          <w:color w:val="000000" w:themeColor="text1"/>
        </w:rPr>
      </w:pPr>
      <w:r w:rsidRPr="00EE22A6">
        <w:rPr>
          <w:color w:val="000000" w:themeColor="text1"/>
        </w:rPr>
        <w:t xml:space="preserve">Since the gym is a service provider, the main source of income </w:t>
      </w:r>
      <w:r w:rsidR="004F3FD8" w:rsidRPr="00EE22A6">
        <w:rPr>
          <w:color w:val="000000" w:themeColor="text1"/>
        </w:rPr>
        <w:t>will be</w:t>
      </w:r>
      <w:r w:rsidRPr="00EE22A6">
        <w:rPr>
          <w:color w:val="000000" w:themeColor="text1"/>
        </w:rPr>
        <w:t xml:space="preserve"> the subscriptions by the members. There will be two </w:t>
      </w:r>
      <w:r w:rsidR="00CF545A" w:rsidRPr="00EE22A6">
        <w:rPr>
          <w:color w:val="000000" w:themeColor="text1"/>
        </w:rPr>
        <w:t>subscription plans for the members – the normal plan and the premium plan. The premium plan will allow the members to receive special extra conditioning classes, where sessions will be conducted with the trainers on a one–to one basis</w:t>
      </w:r>
      <w:r w:rsidR="00D37FAF" w:rsidRPr="00EE22A6">
        <w:rPr>
          <w:color w:val="000000" w:themeColor="text1"/>
        </w:rPr>
        <w:t xml:space="preserve"> (Gottschalk, 2018)</w:t>
      </w:r>
      <w:r w:rsidR="00CF545A" w:rsidRPr="00EE22A6">
        <w:rPr>
          <w:color w:val="000000" w:themeColor="text1"/>
        </w:rPr>
        <w:t xml:space="preserve">. </w:t>
      </w:r>
      <w:r w:rsidR="00E92F83" w:rsidRPr="00EE22A6">
        <w:rPr>
          <w:color w:val="000000" w:themeColor="text1"/>
        </w:rPr>
        <w:t xml:space="preserve">In order to increase the sales of the gym membership subscriptions, </w:t>
      </w:r>
      <w:r w:rsidR="005726CA" w:rsidRPr="00EE22A6">
        <w:rPr>
          <w:color w:val="000000" w:themeColor="text1"/>
        </w:rPr>
        <w:t xml:space="preserve">the premium membership plans will be available at a discounted price on the first few months of opening the gym. In order to promote the sales of the gym memberships on a </w:t>
      </w:r>
      <w:r w:rsidR="000B3814" w:rsidRPr="00EE22A6">
        <w:rPr>
          <w:color w:val="000000" w:themeColor="text1"/>
        </w:rPr>
        <w:t>long-term</w:t>
      </w:r>
      <w:r w:rsidR="005726CA" w:rsidRPr="00EE22A6">
        <w:rPr>
          <w:color w:val="000000" w:themeColor="text1"/>
        </w:rPr>
        <w:t xml:space="preserve"> basis, special monthly classes with famous kangoo exercise trainers in the UK will be conducted. </w:t>
      </w:r>
    </w:p>
    <w:p w:rsidR="000B3814" w:rsidRPr="00EE22A6" w:rsidRDefault="000B3814" w:rsidP="0026583A">
      <w:pPr>
        <w:rPr>
          <w:b/>
          <w:bCs/>
          <w:color w:val="000000" w:themeColor="text1"/>
        </w:rPr>
      </w:pPr>
      <w:r w:rsidRPr="00EE22A6">
        <w:rPr>
          <w:b/>
          <w:bCs/>
          <w:color w:val="000000" w:themeColor="text1"/>
        </w:rPr>
        <w:t>Service and Warranty</w:t>
      </w:r>
    </w:p>
    <w:p w:rsidR="000B3814" w:rsidRPr="00EE22A6" w:rsidRDefault="000B3814" w:rsidP="0026583A">
      <w:pPr>
        <w:rPr>
          <w:color w:val="000000" w:themeColor="text1"/>
        </w:rPr>
      </w:pPr>
      <w:r w:rsidRPr="00EE22A6">
        <w:rPr>
          <w:color w:val="000000" w:themeColor="text1"/>
        </w:rPr>
        <w:t xml:space="preserve">Kangoo Club will provide healthcare services to the </w:t>
      </w:r>
      <w:r w:rsidR="00457469" w:rsidRPr="00EE22A6">
        <w:rPr>
          <w:color w:val="000000" w:themeColor="text1"/>
        </w:rPr>
        <w:t xml:space="preserve">gym members who have suffered from accidental injuries while exercising. The base charges are included in the subscription fee of the members, and any extra costs will be borne by the gym. </w:t>
      </w:r>
    </w:p>
    <w:p w:rsidR="00457469" w:rsidRPr="00EE22A6" w:rsidRDefault="00457469" w:rsidP="00457469">
      <w:pPr>
        <w:pStyle w:val="Heading1"/>
        <w:rPr>
          <w:color w:val="000000" w:themeColor="text1"/>
        </w:rPr>
      </w:pPr>
      <w:bookmarkStart w:id="22" w:name="_Toc17737559"/>
      <w:r w:rsidRPr="00EE22A6">
        <w:rPr>
          <w:color w:val="000000" w:themeColor="text1"/>
        </w:rPr>
        <w:t>Competition</w:t>
      </w:r>
      <w:bookmarkEnd w:id="22"/>
    </w:p>
    <w:p w:rsidR="00457469" w:rsidRPr="00EE22A6" w:rsidRDefault="00193F8D" w:rsidP="00F20662">
      <w:pPr>
        <w:pStyle w:val="ListParagraph"/>
        <w:numPr>
          <w:ilvl w:val="0"/>
          <w:numId w:val="1"/>
        </w:numPr>
        <w:rPr>
          <w:color w:val="000000" w:themeColor="text1"/>
        </w:rPr>
      </w:pPr>
      <w:r w:rsidRPr="00EE22A6">
        <w:rPr>
          <w:b/>
          <w:bCs/>
          <w:i/>
          <w:iCs/>
          <w:color w:val="000000" w:themeColor="text1"/>
        </w:rPr>
        <w:t>Kangoo Jumps Club</w:t>
      </w:r>
      <w:r w:rsidRPr="00EE22A6">
        <w:rPr>
          <w:color w:val="000000" w:themeColor="text1"/>
        </w:rPr>
        <w:t xml:space="preserve">: </w:t>
      </w:r>
      <w:r w:rsidR="00F20662" w:rsidRPr="00EE22A6">
        <w:rPr>
          <w:color w:val="000000" w:themeColor="text1"/>
        </w:rPr>
        <w:t>This gym is popular because of Cristina, who is one of the best kangoo jump trainers in the UK. The gym provides high quality services at lower prices, which have attracted many females from Cardiff to join this club</w:t>
      </w:r>
      <w:r w:rsidR="00D37FAF" w:rsidRPr="00EE22A6">
        <w:rPr>
          <w:color w:val="000000" w:themeColor="text1"/>
        </w:rPr>
        <w:t xml:space="preserve"> (Kangoojumps.com, 2019)</w:t>
      </w:r>
      <w:r w:rsidR="00F20662" w:rsidRPr="00EE22A6">
        <w:rPr>
          <w:color w:val="000000" w:themeColor="text1"/>
        </w:rPr>
        <w:t xml:space="preserve">. </w:t>
      </w:r>
    </w:p>
    <w:p w:rsidR="00193F8D" w:rsidRPr="00EE22A6" w:rsidRDefault="00193F8D" w:rsidP="00F20662">
      <w:pPr>
        <w:pStyle w:val="ListParagraph"/>
        <w:numPr>
          <w:ilvl w:val="0"/>
          <w:numId w:val="1"/>
        </w:numPr>
        <w:rPr>
          <w:color w:val="000000" w:themeColor="text1"/>
        </w:rPr>
      </w:pPr>
      <w:r w:rsidRPr="00EE22A6">
        <w:rPr>
          <w:b/>
          <w:bCs/>
          <w:i/>
          <w:iCs/>
          <w:color w:val="000000" w:themeColor="text1"/>
        </w:rPr>
        <w:lastRenderedPageBreak/>
        <w:t>Cardiff Village Gym</w:t>
      </w:r>
      <w:r w:rsidR="00F20662" w:rsidRPr="00EE22A6">
        <w:rPr>
          <w:color w:val="000000" w:themeColor="text1"/>
        </w:rPr>
        <w:t xml:space="preserve">: </w:t>
      </w:r>
      <w:r w:rsidR="00341D31" w:rsidRPr="00EE22A6">
        <w:rPr>
          <w:color w:val="000000" w:themeColor="text1"/>
        </w:rPr>
        <w:t xml:space="preserve">This gym was the first to provide kangoo jump training to their members in Wales. This gym has the reputation of being spearheaded by </w:t>
      </w:r>
      <w:r w:rsidR="00CF39DA" w:rsidRPr="00EE22A6">
        <w:rPr>
          <w:color w:val="000000" w:themeColor="text1"/>
        </w:rPr>
        <w:t>Ian Bosley, who also has the reputation of being a renowned ex-Army officer, and the fitness trainer if many British celebrities. His presence has increased the brand value of the gym substantially, proving to be a challenge for other kangoo gyms in Cardiff</w:t>
      </w:r>
      <w:r w:rsidR="00D37FAF" w:rsidRPr="00EE22A6">
        <w:rPr>
          <w:color w:val="000000" w:themeColor="text1"/>
        </w:rPr>
        <w:t xml:space="preserve"> (VillageGym, 2019)</w:t>
      </w:r>
      <w:r w:rsidR="00CF39DA" w:rsidRPr="00EE22A6">
        <w:rPr>
          <w:color w:val="000000" w:themeColor="text1"/>
        </w:rPr>
        <w:t xml:space="preserve">. </w:t>
      </w:r>
    </w:p>
    <w:p w:rsidR="00CF39DA" w:rsidRPr="00EE22A6" w:rsidRDefault="00CF39DA" w:rsidP="00B17C1F">
      <w:pPr>
        <w:rPr>
          <w:b/>
          <w:bCs/>
          <w:color w:val="000000" w:themeColor="text1"/>
        </w:rPr>
      </w:pPr>
      <w:bookmarkStart w:id="23" w:name="_Toc17299309"/>
      <w:bookmarkStart w:id="24" w:name="_Toc17466812"/>
      <w:r w:rsidRPr="00EE22A6">
        <w:rPr>
          <w:b/>
          <w:bCs/>
          <w:color w:val="000000" w:themeColor="text1"/>
        </w:rPr>
        <w:t>Operations</w:t>
      </w:r>
      <w:bookmarkEnd w:id="23"/>
      <w:bookmarkEnd w:id="24"/>
      <w:r w:rsidRPr="00EE22A6">
        <w:rPr>
          <w:b/>
          <w:bCs/>
          <w:color w:val="000000" w:themeColor="text1"/>
        </w:rPr>
        <w:t xml:space="preserve"> </w:t>
      </w:r>
    </w:p>
    <w:p w:rsidR="00CF39DA" w:rsidRPr="00EE22A6" w:rsidRDefault="00CF39DA" w:rsidP="00CF39DA">
      <w:pPr>
        <w:rPr>
          <w:b/>
          <w:bCs/>
          <w:color w:val="000000" w:themeColor="text1"/>
        </w:rPr>
      </w:pPr>
      <w:r w:rsidRPr="00EE22A6">
        <w:rPr>
          <w:b/>
          <w:bCs/>
          <w:color w:val="000000" w:themeColor="text1"/>
        </w:rPr>
        <w:t xml:space="preserve">Aim </w:t>
      </w:r>
    </w:p>
    <w:p w:rsidR="00CF39DA" w:rsidRPr="00EE22A6" w:rsidRDefault="00CF39DA" w:rsidP="00CF39DA">
      <w:pPr>
        <w:rPr>
          <w:color w:val="000000" w:themeColor="text1"/>
        </w:rPr>
      </w:pPr>
      <w:r w:rsidRPr="00EE22A6">
        <w:rPr>
          <w:color w:val="000000" w:themeColor="text1"/>
        </w:rPr>
        <w:t xml:space="preserve">The aim of the gym is no provide </w:t>
      </w:r>
      <w:r w:rsidRPr="00EE22A6">
        <w:rPr>
          <w:b/>
          <w:bCs/>
          <w:color w:val="000000" w:themeColor="text1"/>
        </w:rPr>
        <w:t>high quality kangoo training</w:t>
      </w:r>
      <w:r w:rsidRPr="00EE22A6">
        <w:rPr>
          <w:color w:val="000000" w:themeColor="text1"/>
        </w:rPr>
        <w:t xml:space="preserve"> at </w:t>
      </w:r>
      <w:r w:rsidRPr="00EE22A6">
        <w:rPr>
          <w:b/>
          <w:bCs/>
          <w:color w:val="000000" w:themeColor="text1"/>
        </w:rPr>
        <w:t>affordable rates</w:t>
      </w:r>
      <w:r w:rsidRPr="00EE22A6">
        <w:rPr>
          <w:color w:val="000000" w:themeColor="text1"/>
        </w:rPr>
        <w:t xml:space="preserve"> to increase the </w:t>
      </w:r>
      <w:r w:rsidRPr="00EE22A6">
        <w:rPr>
          <w:b/>
          <w:bCs/>
          <w:color w:val="000000" w:themeColor="text1"/>
        </w:rPr>
        <w:t>profits</w:t>
      </w:r>
      <w:r w:rsidRPr="00EE22A6">
        <w:rPr>
          <w:color w:val="000000" w:themeColor="text1"/>
        </w:rPr>
        <w:t xml:space="preserve"> of the business on a </w:t>
      </w:r>
      <w:r w:rsidRPr="00EE22A6">
        <w:rPr>
          <w:b/>
          <w:bCs/>
          <w:color w:val="000000" w:themeColor="text1"/>
        </w:rPr>
        <w:t>sustainable</w:t>
      </w:r>
      <w:r w:rsidRPr="00EE22A6">
        <w:rPr>
          <w:color w:val="000000" w:themeColor="text1"/>
        </w:rPr>
        <w:t xml:space="preserve"> basis. </w:t>
      </w:r>
    </w:p>
    <w:p w:rsidR="00CF39DA" w:rsidRPr="00EE22A6" w:rsidRDefault="00CF39DA" w:rsidP="00CF39DA">
      <w:pPr>
        <w:rPr>
          <w:b/>
          <w:bCs/>
          <w:color w:val="000000" w:themeColor="text1"/>
        </w:rPr>
      </w:pPr>
      <w:r w:rsidRPr="00EE22A6">
        <w:rPr>
          <w:b/>
          <w:bCs/>
          <w:color w:val="000000" w:themeColor="text1"/>
        </w:rPr>
        <w:t>Objectives</w:t>
      </w:r>
    </w:p>
    <w:p w:rsidR="00CF39DA" w:rsidRPr="00EE22A6" w:rsidRDefault="00CF39DA" w:rsidP="00CF39DA">
      <w:pPr>
        <w:rPr>
          <w:color w:val="000000" w:themeColor="text1"/>
        </w:rPr>
      </w:pPr>
      <w:r w:rsidRPr="00EE22A6">
        <w:rPr>
          <w:color w:val="000000" w:themeColor="text1"/>
        </w:rPr>
        <w:t>The objectives of the gym are:</w:t>
      </w:r>
    </w:p>
    <w:p w:rsidR="00CF39DA" w:rsidRPr="00EE22A6" w:rsidRDefault="00E16E02" w:rsidP="00E16E02">
      <w:pPr>
        <w:pStyle w:val="ListParagraph"/>
        <w:numPr>
          <w:ilvl w:val="0"/>
          <w:numId w:val="3"/>
        </w:numPr>
        <w:rPr>
          <w:color w:val="000000" w:themeColor="text1"/>
        </w:rPr>
      </w:pPr>
      <w:r w:rsidRPr="00EE22A6">
        <w:rPr>
          <w:color w:val="000000" w:themeColor="text1"/>
        </w:rPr>
        <w:t>To train the members of the gym in order to make them fit, and relieve them of any chronic muscle pain, one of the effects of kangoo training</w:t>
      </w:r>
    </w:p>
    <w:p w:rsidR="00E16E02" w:rsidRPr="00EE22A6" w:rsidRDefault="00610A7A" w:rsidP="00E16E02">
      <w:pPr>
        <w:pStyle w:val="ListParagraph"/>
        <w:numPr>
          <w:ilvl w:val="0"/>
          <w:numId w:val="3"/>
        </w:numPr>
        <w:rPr>
          <w:color w:val="000000" w:themeColor="text1"/>
        </w:rPr>
      </w:pPr>
      <w:r w:rsidRPr="00EE22A6">
        <w:rPr>
          <w:color w:val="000000" w:themeColor="text1"/>
        </w:rPr>
        <w:t>To increase the early bird subscriptions of the gym to break even with establishment costs</w:t>
      </w:r>
    </w:p>
    <w:p w:rsidR="00610A7A" w:rsidRPr="00EE22A6" w:rsidRDefault="00610A7A" w:rsidP="00E16E02">
      <w:pPr>
        <w:pStyle w:val="ListParagraph"/>
        <w:numPr>
          <w:ilvl w:val="0"/>
          <w:numId w:val="3"/>
        </w:numPr>
        <w:rPr>
          <w:color w:val="000000" w:themeColor="text1"/>
        </w:rPr>
      </w:pPr>
      <w:r w:rsidRPr="00EE22A6">
        <w:rPr>
          <w:color w:val="000000" w:themeColor="text1"/>
        </w:rPr>
        <w:t>To satisfy the customers with their high quality and affordable training regimen and retain them for continued subscriptions</w:t>
      </w:r>
    </w:p>
    <w:p w:rsidR="00610A7A" w:rsidRPr="00EE22A6" w:rsidRDefault="00CC083F" w:rsidP="00610A7A">
      <w:pPr>
        <w:rPr>
          <w:b/>
          <w:bCs/>
          <w:color w:val="000000" w:themeColor="text1"/>
        </w:rPr>
      </w:pPr>
      <w:r w:rsidRPr="00EE22A6">
        <w:rPr>
          <w:b/>
          <w:bCs/>
          <w:color w:val="000000" w:themeColor="text1"/>
        </w:rPr>
        <w:t>Facilities Provided</w:t>
      </w:r>
    </w:p>
    <w:p w:rsidR="00CC083F" w:rsidRPr="00EE22A6" w:rsidRDefault="00640F52" w:rsidP="00AA7A96">
      <w:pPr>
        <w:rPr>
          <w:color w:val="000000" w:themeColor="text1"/>
        </w:rPr>
      </w:pPr>
      <w:r w:rsidRPr="00EE22A6">
        <w:rPr>
          <w:color w:val="000000" w:themeColor="text1"/>
        </w:rPr>
        <w:t xml:space="preserve">The gym will provide kangoo jump training to the customers, which is now becoming a new trend all over the world and in the UK. </w:t>
      </w:r>
      <w:r w:rsidR="00AA7A96" w:rsidRPr="00EE22A6">
        <w:rPr>
          <w:color w:val="000000" w:themeColor="text1"/>
        </w:rPr>
        <w:t xml:space="preserve">The training sessions will be conducted on three days a week, Tuesday, Friday, and Sunday. The gym will provide three classes per day, each class attending to a different batch of members. The Prime members </w:t>
      </w:r>
      <w:r w:rsidR="00C3470B" w:rsidRPr="00EE22A6">
        <w:rPr>
          <w:color w:val="000000" w:themeColor="text1"/>
        </w:rPr>
        <w:t xml:space="preserve">will get extra classes if they require, where </w:t>
      </w:r>
      <w:r w:rsidR="00A97B5A" w:rsidRPr="00EE22A6">
        <w:rPr>
          <w:color w:val="000000" w:themeColor="text1"/>
        </w:rPr>
        <w:t>a special trainer will train them</w:t>
      </w:r>
      <w:r w:rsidR="00C3470B" w:rsidRPr="00EE22A6">
        <w:rPr>
          <w:color w:val="000000" w:themeColor="text1"/>
        </w:rPr>
        <w:t xml:space="preserve"> on one to one session</w:t>
      </w:r>
      <w:r w:rsidR="005C3BA8" w:rsidRPr="00EE22A6">
        <w:rPr>
          <w:color w:val="000000" w:themeColor="text1"/>
        </w:rPr>
        <w:t>s</w:t>
      </w:r>
      <w:r w:rsidR="00C3470B" w:rsidRPr="00EE22A6">
        <w:rPr>
          <w:color w:val="000000" w:themeColor="text1"/>
        </w:rPr>
        <w:t xml:space="preserve">. </w:t>
      </w:r>
      <w:r w:rsidR="00CF6C80" w:rsidRPr="00EE22A6">
        <w:rPr>
          <w:color w:val="000000" w:themeColor="text1"/>
        </w:rPr>
        <w:t>The prime members will also get complimentary nutritious foods and drinks that have been speci</w:t>
      </w:r>
      <w:r w:rsidR="00A669E7" w:rsidRPr="00EE22A6">
        <w:rPr>
          <w:color w:val="000000" w:themeColor="text1"/>
        </w:rPr>
        <w:t>fic</w:t>
      </w:r>
      <w:r w:rsidR="00CF6C80" w:rsidRPr="00EE22A6">
        <w:rPr>
          <w:color w:val="000000" w:themeColor="text1"/>
        </w:rPr>
        <w:t>ally provided by the nutritionist of the gym</w:t>
      </w:r>
      <w:r w:rsidR="00D37FAF" w:rsidRPr="00EE22A6">
        <w:rPr>
          <w:color w:val="000000" w:themeColor="text1"/>
        </w:rPr>
        <w:t xml:space="preserve"> (</w:t>
      </w:r>
      <w:r w:rsidR="00D37FAF" w:rsidRPr="00EE22A6">
        <w:rPr>
          <w:color w:val="000000" w:themeColor="text1"/>
          <w:shd w:val="clear" w:color="auto" w:fill="FFFFFF"/>
        </w:rPr>
        <w:t xml:space="preserve">Kesilmiş </w:t>
      </w:r>
      <w:r w:rsidR="00D37FAF" w:rsidRPr="00EE22A6">
        <w:rPr>
          <w:i/>
          <w:iCs/>
          <w:color w:val="000000" w:themeColor="text1"/>
          <w:shd w:val="clear" w:color="auto" w:fill="FFFFFF"/>
        </w:rPr>
        <w:t>et al</w:t>
      </w:r>
      <w:r w:rsidR="00D37FAF" w:rsidRPr="00EE22A6">
        <w:rPr>
          <w:color w:val="000000" w:themeColor="text1"/>
          <w:shd w:val="clear" w:color="auto" w:fill="FFFFFF"/>
        </w:rPr>
        <w:t>., 2018)</w:t>
      </w:r>
      <w:r w:rsidR="00CF6C80" w:rsidRPr="00EE22A6">
        <w:rPr>
          <w:color w:val="000000" w:themeColor="text1"/>
        </w:rPr>
        <w:t xml:space="preserve">. </w:t>
      </w:r>
      <w:r w:rsidR="004C2BDC" w:rsidRPr="00EE22A6">
        <w:rPr>
          <w:color w:val="000000" w:themeColor="text1"/>
        </w:rPr>
        <w:t xml:space="preserve">Upon joining the gym, the members will be allowed to buy a pair of kangoo boots at discounted prices. These boots will be given to the prime members </w:t>
      </w:r>
      <w:r w:rsidR="009A5B4D" w:rsidRPr="00EE22A6">
        <w:rPr>
          <w:color w:val="000000" w:themeColor="text1"/>
        </w:rPr>
        <w:t>free</w:t>
      </w:r>
      <w:r w:rsidR="004C2BDC" w:rsidRPr="00EE22A6">
        <w:rPr>
          <w:color w:val="000000" w:themeColor="text1"/>
        </w:rPr>
        <w:t xml:space="preserve"> of cost. </w:t>
      </w:r>
    </w:p>
    <w:p w:rsidR="00A97B5A" w:rsidRPr="00EE22A6" w:rsidRDefault="00A97B5A" w:rsidP="00AA7A96">
      <w:pPr>
        <w:rPr>
          <w:b/>
          <w:bCs/>
          <w:color w:val="000000" w:themeColor="text1"/>
        </w:rPr>
      </w:pPr>
      <w:r w:rsidRPr="00EE22A6">
        <w:rPr>
          <w:b/>
          <w:bCs/>
          <w:color w:val="000000" w:themeColor="text1"/>
        </w:rPr>
        <w:t xml:space="preserve">Pricing </w:t>
      </w:r>
    </w:p>
    <w:p w:rsidR="00A97B5A" w:rsidRPr="00EE22A6" w:rsidRDefault="00A97B5A" w:rsidP="00AA7A96">
      <w:pPr>
        <w:rPr>
          <w:color w:val="000000" w:themeColor="text1"/>
        </w:rPr>
      </w:pPr>
      <w:r w:rsidRPr="00EE22A6">
        <w:rPr>
          <w:color w:val="000000" w:themeColor="text1"/>
        </w:rPr>
        <w:lastRenderedPageBreak/>
        <w:t xml:space="preserve">The normal membership packages will be priced around 15 Pounds a month for the basic members and 25 Pounds a month for the premium members. </w:t>
      </w:r>
      <w:r w:rsidR="000C3C1F" w:rsidRPr="00EE22A6">
        <w:rPr>
          <w:color w:val="000000" w:themeColor="text1"/>
        </w:rPr>
        <w:t xml:space="preserve">In this scenario, penetrative pricing will be used early on in the </w:t>
      </w:r>
      <w:r w:rsidR="00574528" w:rsidRPr="00EE22A6">
        <w:rPr>
          <w:color w:val="000000" w:themeColor="text1"/>
        </w:rPr>
        <w:t>introductory phase of the gym to increase the number of membership subscriptions th</w:t>
      </w:r>
      <w:r w:rsidR="000B4569" w:rsidRPr="00EE22A6">
        <w:rPr>
          <w:color w:val="000000" w:themeColor="text1"/>
        </w:rPr>
        <w:t>ey get on the first month</w:t>
      </w:r>
      <w:r w:rsidR="00D37FAF" w:rsidRPr="00EE22A6">
        <w:rPr>
          <w:color w:val="000000" w:themeColor="text1"/>
        </w:rPr>
        <w:t xml:space="preserve"> (Chan </w:t>
      </w:r>
      <w:r w:rsidR="00D37FAF" w:rsidRPr="00EE22A6">
        <w:rPr>
          <w:i/>
          <w:iCs/>
          <w:color w:val="000000" w:themeColor="text1"/>
        </w:rPr>
        <w:t>et al</w:t>
      </w:r>
      <w:r w:rsidR="00D37FAF" w:rsidRPr="00EE22A6">
        <w:rPr>
          <w:color w:val="000000" w:themeColor="text1"/>
        </w:rPr>
        <w:t>., 2018)</w:t>
      </w:r>
      <w:r w:rsidR="00574528" w:rsidRPr="00EE22A6">
        <w:rPr>
          <w:color w:val="000000" w:themeColor="text1"/>
        </w:rPr>
        <w:t xml:space="preserve">. </w:t>
      </w:r>
      <w:r w:rsidR="000F3953" w:rsidRPr="00EE22A6">
        <w:rPr>
          <w:color w:val="000000" w:themeColor="text1"/>
        </w:rPr>
        <w:t xml:space="preserve">The initial pricing on the first month of the gym will be 12 Pounds and 21 Pounds respectively. </w:t>
      </w:r>
    </w:p>
    <w:p w:rsidR="000E4856" w:rsidRPr="00EE22A6" w:rsidRDefault="000E4856" w:rsidP="00AA7A96">
      <w:pPr>
        <w:rPr>
          <w:b/>
          <w:bCs/>
          <w:color w:val="000000" w:themeColor="text1"/>
        </w:rPr>
      </w:pPr>
      <w:r w:rsidRPr="00EE22A6">
        <w:rPr>
          <w:b/>
          <w:bCs/>
          <w:color w:val="000000" w:themeColor="text1"/>
        </w:rPr>
        <w:t>Suppliers</w:t>
      </w:r>
    </w:p>
    <w:p w:rsidR="000F3953" w:rsidRPr="00EE22A6" w:rsidRDefault="00D25753" w:rsidP="00AA7A96">
      <w:pPr>
        <w:rPr>
          <w:color w:val="000000" w:themeColor="text1"/>
        </w:rPr>
      </w:pPr>
      <w:r w:rsidRPr="00EE22A6">
        <w:rPr>
          <w:color w:val="000000" w:themeColor="text1"/>
        </w:rPr>
        <w:t xml:space="preserve">The main suppliers of the gym will be </w:t>
      </w:r>
      <w:r w:rsidRPr="00EE22A6">
        <w:rPr>
          <w:b/>
          <w:bCs/>
          <w:color w:val="000000" w:themeColor="text1"/>
        </w:rPr>
        <w:t>Expert Fitness UK</w:t>
      </w:r>
      <w:r w:rsidR="000E4856" w:rsidRPr="00EE22A6">
        <w:rPr>
          <w:color w:val="000000" w:themeColor="text1"/>
        </w:rPr>
        <w:t>, who is</w:t>
      </w:r>
      <w:r w:rsidRPr="00EE22A6">
        <w:rPr>
          <w:color w:val="000000" w:themeColor="text1"/>
        </w:rPr>
        <w:t xml:space="preserve"> one of the leading suppliers for gym and training equipment</w:t>
      </w:r>
      <w:r w:rsidR="000E4856" w:rsidRPr="00EE22A6">
        <w:rPr>
          <w:color w:val="000000" w:themeColor="text1"/>
        </w:rPr>
        <w:t xml:space="preserve"> in Cardiff</w:t>
      </w:r>
      <w:r w:rsidRPr="00EE22A6">
        <w:rPr>
          <w:color w:val="000000" w:themeColor="text1"/>
        </w:rPr>
        <w:t xml:space="preserve">. </w:t>
      </w:r>
      <w:r w:rsidR="00DE3C98" w:rsidRPr="00EE22A6">
        <w:rPr>
          <w:color w:val="000000" w:themeColor="text1"/>
        </w:rPr>
        <w:t xml:space="preserve">This supplier is viable to this gym as they provide </w:t>
      </w:r>
      <w:r w:rsidR="000E4856" w:rsidRPr="00EE22A6">
        <w:rPr>
          <w:color w:val="000000" w:themeColor="text1"/>
        </w:rPr>
        <w:t>custom</w:t>
      </w:r>
      <w:r w:rsidR="00DE3C98" w:rsidRPr="00EE22A6">
        <w:rPr>
          <w:color w:val="000000" w:themeColor="text1"/>
        </w:rPr>
        <w:t xml:space="preserve"> made personalised equipments to the customers. </w:t>
      </w:r>
      <w:r w:rsidR="00687888" w:rsidRPr="00EE22A6">
        <w:rPr>
          <w:color w:val="000000" w:themeColor="text1"/>
        </w:rPr>
        <w:t>This will allow the gym to provide the members with perfectly fitting kangoo boots</w:t>
      </w:r>
      <w:r w:rsidR="00D37FAF" w:rsidRPr="00EE22A6">
        <w:rPr>
          <w:color w:val="000000" w:themeColor="text1"/>
        </w:rPr>
        <w:t xml:space="preserve"> (Gymparts.co.uk, 2019)</w:t>
      </w:r>
      <w:r w:rsidR="00687888" w:rsidRPr="00EE22A6">
        <w:rPr>
          <w:color w:val="000000" w:themeColor="text1"/>
        </w:rPr>
        <w:t xml:space="preserve">. The supplier provides a big assortment of training products, which is can also be delivered online if requested. </w:t>
      </w:r>
      <w:r w:rsidR="000E4856" w:rsidRPr="00EE22A6">
        <w:rPr>
          <w:color w:val="000000" w:themeColor="text1"/>
        </w:rPr>
        <w:t xml:space="preserve">The supply costs of the gym will also be lowered as the supplier is presented within the boundaries of the city, lowering transportation expenses. </w:t>
      </w:r>
    </w:p>
    <w:p w:rsidR="0011376B" w:rsidRPr="00EE22A6" w:rsidRDefault="0011376B" w:rsidP="00AA7A96">
      <w:pPr>
        <w:rPr>
          <w:b/>
          <w:bCs/>
          <w:color w:val="000000" w:themeColor="text1"/>
        </w:rPr>
      </w:pPr>
      <w:r w:rsidRPr="00EE22A6">
        <w:rPr>
          <w:b/>
          <w:bCs/>
          <w:color w:val="000000" w:themeColor="text1"/>
        </w:rPr>
        <w:t>Customer Relations and Retention</w:t>
      </w:r>
    </w:p>
    <w:p w:rsidR="00E16E02" w:rsidRPr="00EE22A6" w:rsidRDefault="00832DEB" w:rsidP="00CF39DA">
      <w:pPr>
        <w:rPr>
          <w:color w:val="000000" w:themeColor="text1"/>
        </w:rPr>
      </w:pPr>
      <w:r w:rsidRPr="00EE22A6">
        <w:rPr>
          <w:color w:val="000000" w:themeColor="text1"/>
        </w:rPr>
        <w:t xml:space="preserve">The company will aim to provide </w:t>
      </w:r>
      <w:r w:rsidR="008A3402" w:rsidRPr="00EE22A6">
        <w:rPr>
          <w:color w:val="000000" w:themeColor="text1"/>
        </w:rPr>
        <w:t xml:space="preserve">high quality services to the members, at affordable prices compared to other kangoo training gyms in the city. </w:t>
      </w:r>
      <w:r w:rsidR="0009527A" w:rsidRPr="00EE22A6">
        <w:rPr>
          <w:color w:val="000000" w:themeColor="text1"/>
        </w:rPr>
        <w:t>The trainers will be kind and friendly with the members; so that they remain satisfied with the services, that they are provided. The strategy of motivation will be implemented on the members of the gym, where they will be</w:t>
      </w:r>
      <w:r w:rsidR="008D7F8F" w:rsidRPr="00EE22A6">
        <w:rPr>
          <w:color w:val="000000" w:themeColor="text1"/>
        </w:rPr>
        <w:t xml:space="preserve"> conditioned to be motivated while</w:t>
      </w:r>
      <w:r w:rsidR="0009527A" w:rsidRPr="00EE22A6">
        <w:rPr>
          <w:color w:val="000000" w:themeColor="text1"/>
        </w:rPr>
        <w:t xml:space="preserve"> atten</w:t>
      </w:r>
      <w:r w:rsidR="008D7F8F" w:rsidRPr="00EE22A6">
        <w:rPr>
          <w:color w:val="000000" w:themeColor="text1"/>
        </w:rPr>
        <w:t xml:space="preserve">ding the classes and dedicated </w:t>
      </w:r>
      <w:r w:rsidR="0009527A" w:rsidRPr="00EE22A6">
        <w:rPr>
          <w:color w:val="000000" w:themeColor="text1"/>
        </w:rPr>
        <w:t xml:space="preserve">to come to the gym and not give up. </w:t>
      </w:r>
      <w:r w:rsidR="00845B18" w:rsidRPr="00EE22A6">
        <w:rPr>
          <w:color w:val="000000" w:themeColor="text1"/>
        </w:rPr>
        <w:t>This strategy will help in retaining the customers so that the influx of subscriptions is maintained</w:t>
      </w:r>
      <w:r w:rsidR="00355A12" w:rsidRPr="00EE22A6">
        <w:rPr>
          <w:color w:val="000000" w:themeColor="text1"/>
        </w:rPr>
        <w:t xml:space="preserve"> </w:t>
      </w:r>
      <w:r w:rsidR="00355A12" w:rsidRPr="00EE22A6">
        <w:rPr>
          <w:color w:val="000000" w:themeColor="text1"/>
          <w:shd w:val="clear" w:color="auto" w:fill="FFFFFF"/>
        </w:rPr>
        <w:t>(De Oliveira, 2018)</w:t>
      </w:r>
      <w:r w:rsidR="00845B18" w:rsidRPr="00EE22A6">
        <w:rPr>
          <w:color w:val="000000" w:themeColor="text1"/>
        </w:rPr>
        <w:t xml:space="preserve">. The grievances faced by the members will also be </w:t>
      </w:r>
      <w:r w:rsidR="00C500A2" w:rsidRPr="00EE22A6">
        <w:rPr>
          <w:color w:val="000000" w:themeColor="text1"/>
        </w:rPr>
        <w:t>addressed</w:t>
      </w:r>
      <w:r w:rsidR="00845B18" w:rsidRPr="00EE22A6">
        <w:rPr>
          <w:color w:val="000000" w:themeColor="text1"/>
        </w:rPr>
        <w:t xml:space="preserve"> on time. </w:t>
      </w:r>
    </w:p>
    <w:p w:rsidR="00C51E30" w:rsidRPr="00EE22A6" w:rsidRDefault="00C51E30" w:rsidP="004F3FD8">
      <w:pPr>
        <w:pStyle w:val="Heading1"/>
        <w:rPr>
          <w:color w:val="000000" w:themeColor="text1"/>
        </w:rPr>
      </w:pPr>
      <w:bookmarkStart w:id="25" w:name="_Toc17737560"/>
      <w:r w:rsidRPr="00EE22A6">
        <w:rPr>
          <w:color w:val="000000" w:themeColor="text1"/>
        </w:rPr>
        <w:t>Management</w:t>
      </w:r>
      <w:bookmarkEnd w:id="25"/>
    </w:p>
    <w:p w:rsidR="00CF39DA" w:rsidRPr="00EE22A6" w:rsidRDefault="004F3FD8" w:rsidP="00CF39DA">
      <w:pPr>
        <w:rPr>
          <w:b/>
          <w:bCs/>
          <w:color w:val="000000" w:themeColor="text1"/>
        </w:rPr>
      </w:pPr>
      <w:r w:rsidRPr="00EE22A6">
        <w:rPr>
          <w:b/>
          <w:bCs/>
          <w:color w:val="000000" w:themeColor="text1"/>
        </w:rPr>
        <w:t>Aim</w:t>
      </w:r>
    </w:p>
    <w:p w:rsidR="00193F8D" w:rsidRPr="00EE22A6" w:rsidRDefault="00C500A2" w:rsidP="00CE2287">
      <w:pPr>
        <w:rPr>
          <w:color w:val="000000" w:themeColor="text1"/>
        </w:rPr>
      </w:pPr>
      <w:r w:rsidRPr="00EE22A6">
        <w:rPr>
          <w:color w:val="000000" w:themeColor="text1"/>
        </w:rPr>
        <w:t>The aim of the management of the fitness centre is to make sure that the members of the gym avail the services</w:t>
      </w:r>
      <w:r w:rsidR="00CE2287" w:rsidRPr="00EE22A6">
        <w:rPr>
          <w:color w:val="000000" w:themeColor="text1"/>
        </w:rPr>
        <w:t xml:space="preserve"> that are</w:t>
      </w:r>
      <w:r w:rsidRPr="00EE22A6">
        <w:rPr>
          <w:color w:val="000000" w:themeColor="text1"/>
        </w:rPr>
        <w:t xml:space="preserve"> provided </w:t>
      </w:r>
      <w:r w:rsidR="00CE2287" w:rsidRPr="00EE22A6">
        <w:rPr>
          <w:color w:val="000000" w:themeColor="text1"/>
        </w:rPr>
        <w:t>without any glitches, and retain them</w:t>
      </w:r>
      <w:r w:rsidRPr="00EE22A6">
        <w:rPr>
          <w:color w:val="000000" w:themeColor="text1"/>
        </w:rPr>
        <w:t xml:space="preserve"> for longer </w:t>
      </w:r>
      <w:r w:rsidR="00CE2287" w:rsidRPr="00EE22A6">
        <w:rPr>
          <w:color w:val="000000" w:themeColor="text1"/>
        </w:rPr>
        <w:t>periods</w:t>
      </w:r>
      <w:r w:rsidRPr="00EE22A6">
        <w:rPr>
          <w:color w:val="000000" w:themeColor="text1"/>
        </w:rPr>
        <w:t xml:space="preserve">. </w:t>
      </w:r>
    </w:p>
    <w:p w:rsidR="00CE2287" w:rsidRPr="00EE22A6" w:rsidRDefault="00CE2287" w:rsidP="0026583A">
      <w:pPr>
        <w:rPr>
          <w:b/>
          <w:bCs/>
          <w:color w:val="000000" w:themeColor="text1"/>
        </w:rPr>
      </w:pPr>
      <w:r w:rsidRPr="00EE22A6">
        <w:rPr>
          <w:b/>
          <w:bCs/>
          <w:color w:val="000000" w:themeColor="text1"/>
        </w:rPr>
        <w:t>Objectives</w:t>
      </w:r>
    </w:p>
    <w:p w:rsidR="00CE2287" w:rsidRPr="00EE22A6" w:rsidRDefault="00CE2287" w:rsidP="0026583A">
      <w:pPr>
        <w:rPr>
          <w:color w:val="000000" w:themeColor="text1"/>
        </w:rPr>
      </w:pPr>
      <w:r w:rsidRPr="00EE22A6">
        <w:rPr>
          <w:color w:val="000000" w:themeColor="text1"/>
        </w:rPr>
        <w:t>The management objectives of Kangoo Jumps are:</w:t>
      </w:r>
    </w:p>
    <w:p w:rsidR="00CE2287" w:rsidRPr="00EE22A6" w:rsidRDefault="00CE2287" w:rsidP="00CE2287">
      <w:pPr>
        <w:pStyle w:val="ListParagraph"/>
        <w:numPr>
          <w:ilvl w:val="0"/>
          <w:numId w:val="4"/>
        </w:numPr>
        <w:rPr>
          <w:color w:val="000000" w:themeColor="text1"/>
        </w:rPr>
      </w:pPr>
      <w:r w:rsidRPr="00EE22A6">
        <w:rPr>
          <w:color w:val="000000" w:themeColor="text1"/>
        </w:rPr>
        <w:lastRenderedPageBreak/>
        <w:t xml:space="preserve">To provide excellent services to the members by employing the services of </w:t>
      </w:r>
      <w:r w:rsidR="008D7F8F" w:rsidRPr="00EE22A6">
        <w:rPr>
          <w:color w:val="000000" w:themeColor="text1"/>
        </w:rPr>
        <w:t>professional and renowned trainers from the UK</w:t>
      </w:r>
    </w:p>
    <w:p w:rsidR="008D7F8F" w:rsidRPr="00EE22A6" w:rsidRDefault="008D7F8F" w:rsidP="00CE2287">
      <w:pPr>
        <w:pStyle w:val="ListParagraph"/>
        <w:numPr>
          <w:ilvl w:val="0"/>
          <w:numId w:val="4"/>
        </w:numPr>
        <w:rPr>
          <w:color w:val="000000" w:themeColor="text1"/>
        </w:rPr>
      </w:pPr>
      <w:r w:rsidRPr="00EE22A6">
        <w:rPr>
          <w:color w:val="000000" w:themeColor="text1"/>
        </w:rPr>
        <w:t>To monitor the services provided so that there are no discrepancies in them</w:t>
      </w:r>
    </w:p>
    <w:p w:rsidR="008D7F8F" w:rsidRPr="00EE22A6" w:rsidRDefault="008D7F8F" w:rsidP="00CE2287">
      <w:pPr>
        <w:pStyle w:val="ListParagraph"/>
        <w:numPr>
          <w:ilvl w:val="0"/>
          <w:numId w:val="4"/>
        </w:numPr>
        <w:rPr>
          <w:color w:val="000000" w:themeColor="text1"/>
        </w:rPr>
      </w:pPr>
      <w:r w:rsidRPr="00EE22A6">
        <w:rPr>
          <w:color w:val="000000" w:themeColor="text1"/>
        </w:rPr>
        <w:t xml:space="preserve">To retain </w:t>
      </w:r>
      <w:r w:rsidR="00FF162D" w:rsidRPr="00EE22A6">
        <w:rPr>
          <w:color w:val="000000" w:themeColor="text1"/>
        </w:rPr>
        <w:t>t</w:t>
      </w:r>
      <w:r w:rsidRPr="00EE22A6">
        <w:rPr>
          <w:color w:val="000000" w:themeColor="text1"/>
        </w:rPr>
        <w:t xml:space="preserve">he members of the gym by satisfying them with quality training </w:t>
      </w:r>
      <w:r w:rsidR="00850EDA" w:rsidRPr="00EE22A6">
        <w:rPr>
          <w:color w:val="000000" w:themeColor="text1"/>
        </w:rPr>
        <w:t>services</w:t>
      </w:r>
      <w:r w:rsidRPr="00EE22A6">
        <w:rPr>
          <w:color w:val="000000" w:themeColor="text1"/>
        </w:rPr>
        <w:t xml:space="preserve"> and listening to their needs and requirements</w:t>
      </w:r>
    </w:p>
    <w:p w:rsidR="008D7F8F" w:rsidRPr="00EE22A6" w:rsidRDefault="0042378F" w:rsidP="008D7F8F">
      <w:pPr>
        <w:rPr>
          <w:b/>
          <w:bCs/>
          <w:color w:val="000000" w:themeColor="text1"/>
        </w:rPr>
      </w:pPr>
      <w:r w:rsidRPr="00EE22A6">
        <w:rPr>
          <w:b/>
          <w:bCs/>
          <w:color w:val="000000" w:themeColor="text1"/>
        </w:rPr>
        <w:t>Organisation</w:t>
      </w:r>
    </w:p>
    <w:p w:rsidR="002F5968" w:rsidRPr="00EE22A6" w:rsidRDefault="0042378F" w:rsidP="007612C1">
      <w:pPr>
        <w:rPr>
          <w:color w:val="000000" w:themeColor="text1"/>
          <w:lang w:eastAsia="en-GB" w:bidi="si-LK"/>
        </w:rPr>
      </w:pPr>
      <w:r w:rsidRPr="00EE22A6">
        <w:rPr>
          <w:b/>
          <w:bCs/>
          <w:i/>
          <w:iCs/>
          <w:color w:val="000000" w:themeColor="text1"/>
        </w:rPr>
        <w:t>Kangoo</w:t>
      </w:r>
      <w:r w:rsidR="002F5968" w:rsidRPr="00EE22A6">
        <w:rPr>
          <w:b/>
          <w:bCs/>
          <w:i/>
          <w:iCs/>
          <w:color w:val="000000" w:themeColor="text1"/>
        </w:rPr>
        <w:t xml:space="preserve"> </w:t>
      </w:r>
      <w:r w:rsidRPr="00EE22A6">
        <w:rPr>
          <w:b/>
          <w:bCs/>
          <w:i/>
          <w:iCs/>
          <w:color w:val="000000" w:themeColor="text1"/>
        </w:rPr>
        <w:t>Jumps</w:t>
      </w:r>
      <w:r w:rsidRPr="00EE22A6">
        <w:rPr>
          <w:color w:val="000000" w:themeColor="text1"/>
        </w:rPr>
        <w:t xml:space="preserve"> will be located on </w:t>
      </w:r>
      <w:r w:rsidR="002F5968" w:rsidRPr="00EE22A6">
        <w:rPr>
          <w:b/>
          <w:bCs/>
          <w:i/>
          <w:iCs/>
          <w:color w:val="000000" w:themeColor="text1"/>
          <w:lang w:eastAsia="en-GB" w:bidi="si-LK"/>
        </w:rPr>
        <w:t xml:space="preserve">Cardiff in East point CF11 4ST UK. </w:t>
      </w:r>
      <w:r w:rsidR="007612C1" w:rsidRPr="00EE22A6">
        <w:rPr>
          <w:color w:val="000000" w:themeColor="text1"/>
          <w:lang w:eastAsia="en-GB" w:bidi="si-LK"/>
        </w:rPr>
        <w:t>The organisation will be providing kangoo training services to the members of the gym</w:t>
      </w:r>
      <w:r w:rsidR="005B363D" w:rsidRPr="00EE22A6">
        <w:rPr>
          <w:color w:val="000000" w:themeColor="text1"/>
          <w:lang w:eastAsia="en-GB" w:bidi="si-LK"/>
        </w:rPr>
        <w:t>, with three training sessions a week.</w:t>
      </w:r>
    </w:p>
    <w:p w:rsidR="005B363D" w:rsidRPr="00EE22A6" w:rsidRDefault="00EE019C" w:rsidP="007612C1">
      <w:pPr>
        <w:rPr>
          <w:b/>
          <w:bCs/>
          <w:color w:val="000000" w:themeColor="text1"/>
          <w:lang w:eastAsia="en-GB" w:bidi="si-LK"/>
        </w:rPr>
      </w:pPr>
      <w:r w:rsidRPr="00EE22A6">
        <w:rPr>
          <w:b/>
          <w:bCs/>
          <w:color w:val="000000" w:themeColor="text1"/>
          <w:lang w:eastAsia="en-GB" w:bidi="si-LK"/>
        </w:rPr>
        <w:t>Proprietor</w:t>
      </w:r>
    </w:p>
    <w:p w:rsidR="00EE019C" w:rsidRPr="00EE22A6" w:rsidRDefault="00EE019C" w:rsidP="007612C1">
      <w:pPr>
        <w:rPr>
          <w:color w:val="000000" w:themeColor="text1"/>
          <w:lang w:eastAsia="en-GB" w:bidi="si-LK"/>
        </w:rPr>
      </w:pPr>
      <w:r w:rsidRPr="00EE22A6">
        <w:rPr>
          <w:color w:val="000000" w:themeColor="text1"/>
          <w:lang w:eastAsia="en-GB" w:bidi="si-LK"/>
        </w:rPr>
        <w:t>The proprietor is responsible for providing the capital required for starting the business and establishing the gym. The proprietor will be controlling all the activities of gym and will be facilitating the trade, along with taking important decisions.</w:t>
      </w:r>
    </w:p>
    <w:p w:rsidR="005334C3" w:rsidRPr="00EE22A6" w:rsidRDefault="005334C3" w:rsidP="007612C1">
      <w:pPr>
        <w:rPr>
          <w:b/>
          <w:bCs/>
          <w:color w:val="000000" w:themeColor="text1"/>
          <w:lang w:eastAsia="en-GB" w:bidi="si-LK"/>
        </w:rPr>
      </w:pPr>
      <w:r w:rsidRPr="00EE22A6">
        <w:rPr>
          <w:b/>
          <w:bCs/>
          <w:color w:val="000000" w:themeColor="text1"/>
          <w:lang w:eastAsia="en-GB" w:bidi="si-LK"/>
        </w:rPr>
        <w:t>Sales and Marketing Manager</w:t>
      </w:r>
    </w:p>
    <w:p w:rsidR="0042378F" w:rsidRPr="00EE22A6" w:rsidRDefault="005334C3" w:rsidP="008D7F8F">
      <w:pPr>
        <w:rPr>
          <w:color w:val="000000" w:themeColor="text1"/>
        </w:rPr>
      </w:pPr>
      <w:r w:rsidRPr="00EE22A6">
        <w:rPr>
          <w:b/>
          <w:bCs/>
          <w:i/>
          <w:iCs/>
          <w:color w:val="000000" w:themeColor="text1"/>
        </w:rPr>
        <w:t>Qualifications</w:t>
      </w:r>
      <w:r w:rsidRPr="00EE22A6">
        <w:rPr>
          <w:color w:val="000000" w:themeColor="text1"/>
        </w:rPr>
        <w:t xml:space="preserve">: Must be a graduate in business studies from a reputed university and </w:t>
      </w:r>
      <w:r w:rsidR="00140940" w:rsidRPr="00EE22A6">
        <w:rPr>
          <w:color w:val="000000" w:themeColor="text1"/>
        </w:rPr>
        <w:t xml:space="preserve">should have experience as a marketing and sales manager in a firm </w:t>
      </w:r>
      <w:r w:rsidR="00EA55FE" w:rsidRPr="00EE22A6">
        <w:rPr>
          <w:color w:val="000000" w:themeColor="text1"/>
        </w:rPr>
        <w:t>for</w:t>
      </w:r>
      <w:r w:rsidR="00140940" w:rsidRPr="00EE22A6">
        <w:rPr>
          <w:color w:val="000000" w:themeColor="text1"/>
        </w:rPr>
        <w:t xml:space="preserve"> at least two years.</w:t>
      </w:r>
    </w:p>
    <w:p w:rsidR="00140940" w:rsidRPr="00EE22A6" w:rsidRDefault="00EA55FE" w:rsidP="008D7F8F">
      <w:pPr>
        <w:rPr>
          <w:color w:val="000000" w:themeColor="text1"/>
        </w:rPr>
      </w:pPr>
      <w:r w:rsidRPr="00EE22A6">
        <w:rPr>
          <w:b/>
          <w:bCs/>
          <w:i/>
          <w:iCs/>
          <w:color w:val="000000" w:themeColor="text1"/>
        </w:rPr>
        <w:t>Job Description</w:t>
      </w:r>
      <w:r w:rsidRPr="00EE22A6">
        <w:rPr>
          <w:color w:val="000000" w:themeColor="text1"/>
        </w:rPr>
        <w:t xml:space="preserve">: The marketing and sales manager is required to monitor all the sales of the business, which primarily includes the subscriptions of the members. </w:t>
      </w:r>
      <w:r w:rsidR="00876AC9" w:rsidRPr="00EE22A6">
        <w:rPr>
          <w:color w:val="000000" w:themeColor="text1"/>
        </w:rPr>
        <w:t xml:space="preserve">The manager will also conduct the marketing of the business, which include all promotional and advertising campaigns. </w:t>
      </w:r>
    </w:p>
    <w:p w:rsidR="00876AC9" w:rsidRPr="00EE22A6" w:rsidRDefault="00876AC9" w:rsidP="008D7F8F">
      <w:pPr>
        <w:rPr>
          <w:b/>
          <w:bCs/>
          <w:color w:val="000000" w:themeColor="text1"/>
        </w:rPr>
      </w:pPr>
      <w:r w:rsidRPr="00EE22A6">
        <w:rPr>
          <w:b/>
          <w:bCs/>
          <w:color w:val="000000" w:themeColor="text1"/>
        </w:rPr>
        <w:t>Trainer</w:t>
      </w:r>
    </w:p>
    <w:p w:rsidR="00876AC9" w:rsidRPr="00EE22A6" w:rsidRDefault="00876AC9" w:rsidP="008D7F8F">
      <w:pPr>
        <w:rPr>
          <w:color w:val="000000" w:themeColor="text1"/>
        </w:rPr>
      </w:pPr>
      <w:r w:rsidRPr="00EE22A6">
        <w:rPr>
          <w:b/>
          <w:bCs/>
          <w:i/>
          <w:iCs/>
          <w:color w:val="000000" w:themeColor="text1"/>
        </w:rPr>
        <w:t>Qualifications</w:t>
      </w:r>
      <w:r w:rsidRPr="00EE22A6">
        <w:rPr>
          <w:color w:val="000000" w:themeColor="text1"/>
        </w:rPr>
        <w:t xml:space="preserve">: Must be a trainer from a gym with an experience of three years. Must be adept at providing kangoo jump training classes. </w:t>
      </w:r>
    </w:p>
    <w:p w:rsidR="009A3A15" w:rsidRPr="00EE22A6" w:rsidRDefault="009A3A15" w:rsidP="008D7F8F">
      <w:pPr>
        <w:rPr>
          <w:color w:val="000000" w:themeColor="text1"/>
        </w:rPr>
      </w:pPr>
      <w:r w:rsidRPr="00EE22A6">
        <w:rPr>
          <w:b/>
          <w:bCs/>
          <w:i/>
          <w:iCs/>
          <w:color w:val="000000" w:themeColor="text1"/>
        </w:rPr>
        <w:t>Job Description</w:t>
      </w:r>
      <w:r w:rsidRPr="00EE22A6">
        <w:rPr>
          <w:color w:val="000000" w:themeColor="text1"/>
        </w:rPr>
        <w:t xml:space="preserve">: </w:t>
      </w:r>
      <w:r w:rsidR="00561BDD" w:rsidRPr="00EE22A6">
        <w:rPr>
          <w:color w:val="000000" w:themeColor="text1"/>
        </w:rPr>
        <w:t xml:space="preserve">The trainer is responsible for training all the members of the gym, along with attending to their grievances. The trainer is required to conduct training sessions for three days a week, three classes per day for a total of nine classes. </w:t>
      </w:r>
    </w:p>
    <w:p w:rsidR="00561BDD" w:rsidRPr="00EE22A6" w:rsidRDefault="00561BDD" w:rsidP="008D7F8F">
      <w:pPr>
        <w:rPr>
          <w:b/>
          <w:bCs/>
          <w:color w:val="000000" w:themeColor="text1"/>
        </w:rPr>
      </w:pPr>
      <w:r w:rsidRPr="00EE22A6">
        <w:rPr>
          <w:b/>
          <w:bCs/>
          <w:color w:val="000000" w:themeColor="text1"/>
        </w:rPr>
        <w:t>Nutritionist</w:t>
      </w:r>
    </w:p>
    <w:p w:rsidR="00561BDD" w:rsidRPr="00EE22A6" w:rsidRDefault="00561BDD" w:rsidP="008D7F8F">
      <w:pPr>
        <w:rPr>
          <w:color w:val="000000" w:themeColor="text1"/>
        </w:rPr>
      </w:pPr>
      <w:r w:rsidRPr="00EE22A6">
        <w:rPr>
          <w:b/>
          <w:bCs/>
          <w:i/>
          <w:iCs/>
          <w:color w:val="000000" w:themeColor="text1"/>
        </w:rPr>
        <w:lastRenderedPageBreak/>
        <w:t>Qualifications</w:t>
      </w:r>
      <w:r w:rsidRPr="00EE22A6">
        <w:rPr>
          <w:color w:val="000000" w:themeColor="text1"/>
        </w:rPr>
        <w:t>: Must have a degree in nutrition sciences and must have served as a nutritionist in another training facility for two years.</w:t>
      </w:r>
    </w:p>
    <w:p w:rsidR="00B15FFA" w:rsidRPr="00EE22A6" w:rsidRDefault="00561BDD" w:rsidP="008D7F8F">
      <w:pPr>
        <w:rPr>
          <w:color w:val="000000" w:themeColor="text1"/>
        </w:rPr>
      </w:pPr>
      <w:r w:rsidRPr="00EE22A6">
        <w:rPr>
          <w:b/>
          <w:bCs/>
          <w:i/>
          <w:iCs/>
          <w:color w:val="000000" w:themeColor="text1"/>
        </w:rPr>
        <w:t>Job Description</w:t>
      </w:r>
      <w:r w:rsidRPr="00EE22A6">
        <w:rPr>
          <w:color w:val="000000" w:themeColor="text1"/>
        </w:rPr>
        <w:t xml:space="preserve">: </w:t>
      </w:r>
      <w:r w:rsidR="00BE78A1" w:rsidRPr="00EE22A6">
        <w:rPr>
          <w:color w:val="000000" w:themeColor="text1"/>
        </w:rPr>
        <w:t>The nutritionist is required to provide nutritional diets to the pr</w:t>
      </w:r>
      <w:r w:rsidR="00EE22A6" w:rsidRPr="00EE22A6">
        <w:rPr>
          <w:color w:val="000000" w:themeColor="text1"/>
        </w:rPr>
        <w:t>ime members of the gym, based on</w:t>
      </w:r>
      <w:r w:rsidR="00BE78A1" w:rsidRPr="00EE22A6">
        <w:rPr>
          <w:color w:val="000000" w:themeColor="text1"/>
        </w:rPr>
        <w:t xml:space="preserve"> their current physical performance. </w:t>
      </w:r>
    </w:p>
    <w:p w:rsidR="00B15FFA" w:rsidRPr="00EE22A6" w:rsidRDefault="00B15FFA">
      <w:pPr>
        <w:spacing w:line="276" w:lineRule="auto"/>
        <w:jc w:val="left"/>
        <w:rPr>
          <w:color w:val="000000" w:themeColor="text1"/>
        </w:rPr>
      </w:pPr>
      <w:r w:rsidRPr="00EE22A6">
        <w:rPr>
          <w:color w:val="000000" w:themeColor="text1"/>
        </w:rPr>
        <w:br w:type="page"/>
      </w:r>
    </w:p>
    <w:p w:rsidR="00B15FFA" w:rsidRPr="00EE22A6" w:rsidRDefault="00B15FFA" w:rsidP="00B15FFA">
      <w:pPr>
        <w:jc w:val="center"/>
        <w:rPr>
          <w:rStyle w:val="CommentReference"/>
          <w:rFonts w:cs="Times New Roman"/>
          <w:b/>
          <w:color w:val="000000" w:themeColor="text1"/>
          <w:sz w:val="24"/>
          <w:szCs w:val="24"/>
          <w:shd w:val="clear" w:color="auto" w:fill="FFFFFF"/>
        </w:rPr>
      </w:pPr>
      <w:r w:rsidRPr="00EE22A6">
        <w:rPr>
          <w:rFonts w:cs="Times New Roman"/>
          <w:b/>
          <w:color w:val="000000" w:themeColor="text1"/>
          <w:szCs w:val="24"/>
          <w:shd w:val="clear" w:color="auto" w:fill="FFFFFF"/>
        </w:rPr>
        <w:lastRenderedPageBreak/>
        <w:t>Student 3</w:t>
      </w:r>
    </w:p>
    <w:p w:rsidR="00B15FFA" w:rsidRPr="00EE22A6" w:rsidRDefault="00B15FFA" w:rsidP="00B15FFA">
      <w:pPr>
        <w:jc w:val="center"/>
        <w:rPr>
          <w:rStyle w:val="m-1085580366382468431m8708182705943045355m5343747440060131712m-2429766047802039175gmail-il"/>
          <w:rFonts w:cs="Times New Roman"/>
          <w:b/>
          <w:color w:val="000000" w:themeColor="text1"/>
          <w:szCs w:val="24"/>
          <w:shd w:val="clear" w:color="auto" w:fill="FFFFFF"/>
        </w:rPr>
      </w:pPr>
      <w:r w:rsidRPr="00EE22A6">
        <w:rPr>
          <w:rStyle w:val="CommentReference"/>
          <w:rFonts w:cs="Times New Roman"/>
          <w:b/>
          <w:color w:val="000000" w:themeColor="text1"/>
          <w:sz w:val="24"/>
          <w:szCs w:val="24"/>
          <w:shd w:val="clear" w:color="auto" w:fill="FFFFFF"/>
        </w:rPr>
        <w:t xml:space="preserve"> </w:t>
      </w:r>
      <w:r w:rsidRPr="00EE22A6">
        <w:rPr>
          <w:rStyle w:val="m-1085580366382468431m8708182705943045355m5343747440060131712m-2429766047802039175gmail-il"/>
          <w:rFonts w:cs="Times New Roman"/>
          <w:b/>
          <w:color w:val="000000" w:themeColor="text1"/>
          <w:szCs w:val="24"/>
          <w:shd w:val="clear" w:color="auto" w:fill="FFFFFF"/>
        </w:rPr>
        <w:t>Mihaela</w:t>
      </w:r>
      <w:r w:rsidRPr="00EE22A6">
        <w:rPr>
          <w:rFonts w:cs="Times New Roman"/>
          <w:b/>
          <w:color w:val="000000" w:themeColor="text1"/>
          <w:szCs w:val="24"/>
          <w:shd w:val="clear" w:color="auto" w:fill="FFFFFF"/>
        </w:rPr>
        <w:t> </w:t>
      </w:r>
      <w:r w:rsidRPr="00EE22A6">
        <w:rPr>
          <w:rStyle w:val="m-1085580366382468431m8708182705943045355m5343747440060131712m-2429766047802039175gmail-il"/>
          <w:rFonts w:cs="Times New Roman"/>
          <w:b/>
          <w:color w:val="000000" w:themeColor="text1"/>
          <w:szCs w:val="24"/>
          <w:shd w:val="clear" w:color="auto" w:fill="FFFFFF"/>
        </w:rPr>
        <w:t>Bujor</w:t>
      </w:r>
    </w:p>
    <w:p w:rsidR="00B15FFA" w:rsidRPr="00EE22A6" w:rsidRDefault="00B15FFA" w:rsidP="00B15FFA">
      <w:pPr>
        <w:jc w:val="center"/>
        <w:rPr>
          <w:rFonts w:cs="Times New Roman"/>
          <w:b/>
          <w:i/>
          <w:color w:val="000000" w:themeColor="text1"/>
          <w:szCs w:val="24"/>
        </w:rPr>
      </w:pPr>
      <w:r w:rsidRPr="00EE22A6">
        <w:rPr>
          <w:rStyle w:val="m-1085580366382468431m8708182705943045355m5343747440060131712m-2429766047802039175gmail-il"/>
          <w:rFonts w:cs="Times New Roman"/>
          <w:b/>
          <w:color w:val="000000" w:themeColor="text1"/>
          <w:szCs w:val="24"/>
          <w:shd w:val="clear" w:color="auto" w:fill="FFFFFF"/>
        </w:rPr>
        <w:t>ID 1815906</w:t>
      </w:r>
    </w:p>
    <w:p w:rsidR="00B15FFA" w:rsidRPr="00EE22A6" w:rsidRDefault="00B15FFA" w:rsidP="00B15FFA">
      <w:pPr>
        <w:rPr>
          <w:rFonts w:cs="Times New Roman"/>
          <w:b/>
          <w:color w:val="000000" w:themeColor="text1"/>
          <w:szCs w:val="24"/>
        </w:rPr>
      </w:pPr>
      <w:r w:rsidRPr="00EE22A6">
        <w:rPr>
          <w:rFonts w:cs="Times New Roman"/>
          <w:b/>
          <w:color w:val="000000" w:themeColor="text1"/>
          <w:szCs w:val="24"/>
        </w:rPr>
        <w:t>Financing Plan</w:t>
      </w:r>
    </w:p>
    <w:p w:rsidR="00B15FFA" w:rsidRPr="00EE22A6" w:rsidRDefault="00B15FFA" w:rsidP="00B15FFA">
      <w:pPr>
        <w:rPr>
          <w:rFonts w:cs="Times New Roman"/>
          <w:color w:val="000000" w:themeColor="text1"/>
          <w:szCs w:val="24"/>
        </w:rPr>
      </w:pPr>
      <w:r w:rsidRPr="00EE22A6">
        <w:rPr>
          <w:rFonts w:cs="Times New Roman"/>
          <w:color w:val="000000" w:themeColor="text1"/>
          <w:szCs w:val="24"/>
        </w:rPr>
        <w:t>The purpose of a business plan is to conceptualize a</w:t>
      </w:r>
      <w:r w:rsidRPr="00EE22A6">
        <w:rPr>
          <w:rFonts w:cs="Times New Roman"/>
          <w:b/>
          <w:color w:val="000000" w:themeColor="text1"/>
          <w:szCs w:val="24"/>
        </w:rPr>
        <w:t xml:space="preserve"> </w:t>
      </w:r>
      <w:r w:rsidRPr="00EE22A6">
        <w:rPr>
          <w:rFonts w:cs="Times New Roman"/>
          <w:color w:val="000000" w:themeColor="text1"/>
          <w:szCs w:val="24"/>
        </w:rPr>
        <w:t xml:space="preserve">method through which an organisation like Kangoo Jumps can expand its business in Cardiff. In this particular section, the financial aspects, which are required to be considered in order to create well-rounded budget, will be elaborated (Finkler </w:t>
      </w:r>
      <w:r w:rsidRPr="00EE22A6">
        <w:rPr>
          <w:rFonts w:cs="Times New Roman"/>
          <w:i/>
          <w:color w:val="000000" w:themeColor="text1"/>
          <w:szCs w:val="24"/>
        </w:rPr>
        <w:t>et al.,</w:t>
      </w:r>
      <w:r w:rsidRPr="00EE22A6">
        <w:rPr>
          <w:rFonts w:cs="Times New Roman"/>
          <w:color w:val="000000" w:themeColor="text1"/>
          <w:szCs w:val="24"/>
        </w:rPr>
        <w:t xml:space="preserve"> 2018). Various financial reports will be illustrated here such as Cost Statement, Equipment Cost Statement and others. These reports will give way to Kangoo Jumps to ascertain the amount of expenditure and revenue saving scope for the business. The estimated capital that is required for Kangoo Jumps is </w:t>
      </w:r>
      <w:bookmarkStart w:id="26" w:name="OLE_LINK1"/>
      <w:bookmarkStart w:id="27" w:name="OLE_LINK2"/>
      <w:r w:rsidRPr="00EE22A6">
        <w:rPr>
          <w:rFonts w:cs="Times New Roman"/>
          <w:color w:val="000000" w:themeColor="text1"/>
          <w:szCs w:val="24"/>
        </w:rPr>
        <w:t>£</w:t>
      </w:r>
      <w:bookmarkEnd w:id="26"/>
      <w:bookmarkEnd w:id="27"/>
      <w:r w:rsidRPr="00EE22A6">
        <w:rPr>
          <w:rFonts w:cs="Times New Roman"/>
          <w:color w:val="000000" w:themeColor="text1"/>
          <w:szCs w:val="24"/>
        </w:rPr>
        <w:t>100,000. The proprietor’s own contributions towards the business are around £12,000. The family members of proprietor have also contributed towards the enterprise, which amounts to about £18,000. The accumulated loan that is required to purchase equipments, remodelling is £10,000 and £20,000 respectively. All of these different estimates will enable there to be scope of accurate spending with minimum scope of monetary wastage.</w:t>
      </w:r>
    </w:p>
    <w:p w:rsidR="00B15FFA" w:rsidRPr="00EE22A6" w:rsidRDefault="00B6785B" w:rsidP="00B15FFA">
      <w:pPr>
        <w:rPr>
          <w:rFonts w:cs="Times New Roman"/>
          <w:b/>
          <w:color w:val="000000" w:themeColor="text1"/>
          <w:szCs w:val="24"/>
        </w:rPr>
      </w:pPr>
      <w:r w:rsidRPr="00EE22A6">
        <w:rPr>
          <w:rFonts w:cs="Times New Roman"/>
          <w:b/>
          <w:color w:val="000000" w:themeColor="text1"/>
          <w:szCs w:val="24"/>
        </w:rPr>
        <w:t xml:space="preserve">Goals and Objective </w:t>
      </w:r>
    </w:p>
    <w:p w:rsidR="00B6785B" w:rsidRPr="00EE22A6" w:rsidRDefault="00B6785B" w:rsidP="00B6785B">
      <w:pPr>
        <w:rPr>
          <w:color w:val="000000" w:themeColor="text1"/>
        </w:rPr>
      </w:pPr>
      <w:r w:rsidRPr="00EE22A6">
        <w:rPr>
          <w:rFonts w:cs="Times New Roman"/>
          <w:color w:val="000000" w:themeColor="text1"/>
          <w:szCs w:val="24"/>
        </w:rPr>
        <w:t>The goal of the business Kangoo Jumps is to achieve high success in providing training to the premium customers. The focus of the organisation is to achieve heights in providing training of Kangoo Jumps in the Cardiff. This business uses highly advanced tools and equipments for exercise. The other target goal is to provide safe ambience to the customers that is to avoid any accidents during exercise. This feature will attract the customers and enhance its financial status. The management of the business plays a vital role in enhancing the financial status of the company. The operational management of the company plays a major role in maintain its financial status; the goal is to have a proper teamwork and effort to enhance the profit o the company (Slack</w:t>
      </w:r>
      <w:r w:rsidRPr="00EE22A6">
        <w:rPr>
          <w:color w:val="000000" w:themeColor="text1"/>
        </w:rPr>
        <w:t xml:space="preserve"> </w:t>
      </w:r>
      <w:r w:rsidRPr="00EE22A6">
        <w:rPr>
          <w:rFonts w:cs="Times New Roman"/>
          <w:color w:val="000000" w:themeColor="text1"/>
          <w:szCs w:val="24"/>
        </w:rPr>
        <w:t>and Brandon-Jones, 2018). This company has experienced management who look after the accounts section properly.</w:t>
      </w:r>
    </w:p>
    <w:p w:rsidR="00B6785B" w:rsidRPr="00EE22A6" w:rsidRDefault="00B6785B" w:rsidP="00B6785B">
      <w:pPr>
        <w:rPr>
          <w:rFonts w:cs="Times New Roman"/>
          <w:i/>
          <w:color w:val="000000" w:themeColor="text1"/>
          <w:szCs w:val="24"/>
        </w:rPr>
      </w:pPr>
      <w:r w:rsidRPr="00EE22A6">
        <w:rPr>
          <w:rFonts w:cs="Times New Roman"/>
          <w:i/>
          <w:color w:val="000000" w:themeColor="text1"/>
          <w:szCs w:val="24"/>
        </w:rPr>
        <w:t>Objectives:</w:t>
      </w:r>
    </w:p>
    <w:p w:rsidR="00B6785B" w:rsidRPr="00EE22A6" w:rsidRDefault="00B6785B" w:rsidP="00B6785B">
      <w:pPr>
        <w:pStyle w:val="ListParagraph"/>
        <w:numPr>
          <w:ilvl w:val="0"/>
          <w:numId w:val="18"/>
        </w:numPr>
        <w:rPr>
          <w:rFonts w:cs="Times New Roman"/>
          <w:i/>
          <w:color w:val="000000" w:themeColor="text1"/>
          <w:szCs w:val="24"/>
        </w:rPr>
      </w:pPr>
      <w:r w:rsidRPr="00EE22A6">
        <w:rPr>
          <w:rFonts w:cs="Times New Roman"/>
          <w:color w:val="000000" w:themeColor="text1"/>
          <w:szCs w:val="24"/>
        </w:rPr>
        <w:t>To maintain organisational planning in the business of kangoo Jumps to attain high revenue</w:t>
      </w:r>
    </w:p>
    <w:p w:rsidR="00B6785B" w:rsidRPr="00EE22A6" w:rsidRDefault="00B6785B" w:rsidP="00B6785B">
      <w:pPr>
        <w:pStyle w:val="ListParagraph"/>
        <w:numPr>
          <w:ilvl w:val="0"/>
          <w:numId w:val="18"/>
        </w:numPr>
        <w:rPr>
          <w:rFonts w:cs="Times New Roman"/>
          <w:i/>
          <w:color w:val="000000" w:themeColor="text1"/>
          <w:szCs w:val="24"/>
        </w:rPr>
      </w:pPr>
      <w:r w:rsidRPr="00EE22A6">
        <w:rPr>
          <w:rFonts w:cs="Times New Roman"/>
          <w:color w:val="000000" w:themeColor="text1"/>
          <w:szCs w:val="24"/>
        </w:rPr>
        <w:lastRenderedPageBreak/>
        <w:t>To look after accounts department carefully, to avoid any dispute of accounts in the company</w:t>
      </w:r>
    </w:p>
    <w:p w:rsidR="00B6785B" w:rsidRPr="00EE22A6" w:rsidRDefault="00B6785B" w:rsidP="00B6785B">
      <w:pPr>
        <w:pStyle w:val="ListParagraph"/>
        <w:numPr>
          <w:ilvl w:val="0"/>
          <w:numId w:val="18"/>
        </w:numPr>
        <w:rPr>
          <w:rFonts w:cs="Times New Roman"/>
          <w:i/>
          <w:color w:val="000000" w:themeColor="text1"/>
          <w:szCs w:val="24"/>
        </w:rPr>
      </w:pPr>
      <w:r w:rsidRPr="00EE22A6">
        <w:rPr>
          <w:rFonts w:cs="Times New Roman"/>
          <w:color w:val="000000" w:themeColor="text1"/>
          <w:szCs w:val="24"/>
        </w:rPr>
        <w:t>To cut down the cost of expenditure towards the company and increase the profit</w:t>
      </w:r>
    </w:p>
    <w:p w:rsidR="00B6785B" w:rsidRPr="00EE22A6" w:rsidRDefault="00B6785B" w:rsidP="00B6785B">
      <w:pPr>
        <w:pStyle w:val="ListParagraph"/>
        <w:numPr>
          <w:ilvl w:val="0"/>
          <w:numId w:val="18"/>
        </w:numPr>
        <w:rPr>
          <w:rFonts w:cs="Times New Roman"/>
          <w:i/>
          <w:color w:val="000000" w:themeColor="text1"/>
          <w:szCs w:val="24"/>
        </w:rPr>
      </w:pPr>
      <w:r w:rsidRPr="00EE22A6">
        <w:rPr>
          <w:rFonts w:cs="Times New Roman"/>
          <w:color w:val="000000" w:themeColor="text1"/>
          <w:szCs w:val="24"/>
        </w:rPr>
        <w:t>To establish and run the business successfully within the estimated cost of £100,000</w:t>
      </w:r>
    </w:p>
    <w:p w:rsidR="00B6785B" w:rsidRPr="00EE22A6" w:rsidRDefault="00B6785B" w:rsidP="00B6785B">
      <w:pPr>
        <w:pStyle w:val="ListParagraph"/>
        <w:numPr>
          <w:ilvl w:val="0"/>
          <w:numId w:val="18"/>
        </w:numPr>
        <w:rPr>
          <w:rFonts w:cs="Times New Roman"/>
          <w:i/>
          <w:color w:val="000000" w:themeColor="text1"/>
          <w:szCs w:val="24"/>
        </w:rPr>
      </w:pPr>
      <w:r w:rsidRPr="00EE22A6">
        <w:rPr>
          <w:rFonts w:cs="Times New Roman"/>
          <w:color w:val="000000" w:themeColor="text1"/>
          <w:szCs w:val="24"/>
        </w:rPr>
        <w:t>To analyse the raw materials of the equipments carefully so that to not create any accidents</w:t>
      </w:r>
    </w:p>
    <w:p w:rsidR="00B6785B" w:rsidRPr="00790574" w:rsidRDefault="00B6785B" w:rsidP="00B15FFA">
      <w:pPr>
        <w:pStyle w:val="ListParagraph"/>
        <w:numPr>
          <w:ilvl w:val="0"/>
          <w:numId w:val="18"/>
        </w:numPr>
        <w:rPr>
          <w:rFonts w:cs="Times New Roman"/>
          <w:i/>
          <w:color w:val="000000" w:themeColor="text1"/>
          <w:szCs w:val="24"/>
        </w:rPr>
      </w:pPr>
      <w:r w:rsidRPr="00EE22A6">
        <w:rPr>
          <w:rFonts w:cs="Times New Roman"/>
          <w:color w:val="000000" w:themeColor="text1"/>
          <w:szCs w:val="24"/>
        </w:rPr>
        <w:t>To enhance the operational management team of the company, to provide strategic methods to improve the financial status and return of the company</w:t>
      </w:r>
    </w:p>
    <w:p w:rsidR="00B15FFA" w:rsidRPr="00EE22A6" w:rsidRDefault="00B15FFA" w:rsidP="00B15FFA">
      <w:pPr>
        <w:rPr>
          <w:rFonts w:cs="Times New Roman"/>
          <w:color w:val="000000" w:themeColor="text1"/>
          <w:szCs w:val="24"/>
        </w:rPr>
      </w:pPr>
      <w:r w:rsidRPr="00EE22A6">
        <w:rPr>
          <w:rFonts w:cs="Times New Roman"/>
          <w:b/>
          <w:color w:val="000000" w:themeColor="text1"/>
          <w:szCs w:val="24"/>
        </w:rPr>
        <w:t>Advertising Schedule</w:t>
      </w:r>
      <w:r w:rsidRPr="00EE22A6">
        <w:rPr>
          <w:rFonts w:cs="Times New Roman"/>
          <w:color w:val="000000" w:themeColor="text1"/>
          <w:szCs w:val="24"/>
        </w:rPr>
        <w:t xml:space="preserve"> illustrates the period in which Kangoo Jumps will initiate marketing techniques in order to increase visibility (Banerjee, 2015). The advertising schedule will illustrate various methods through such as magazines, newspaper and others that help attain the attention of consumers.</w:t>
      </w:r>
    </w:p>
    <w:p w:rsidR="00B15FFA" w:rsidRPr="00EE22A6" w:rsidRDefault="00B15FFA" w:rsidP="00B15FFA">
      <w:pPr>
        <w:pStyle w:val="Heading1"/>
        <w:rPr>
          <w:rFonts w:eastAsia="Times New Roman"/>
          <w:color w:val="000000" w:themeColor="text1"/>
          <w:lang w:eastAsia="en-GB"/>
        </w:rPr>
      </w:pPr>
      <w:bookmarkStart w:id="28" w:name="_Toc17304236"/>
      <w:bookmarkStart w:id="29" w:name="_Toc17466837"/>
      <w:bookmarkStart w:id="30" w:name="_Toc17737561"/>
      <w:r w:rsidRPr="00EE22A6">
        <w:rPr>
          <w:rFonts w:eastAsia="Times New Roman"/>
          <w:color w:val="000000" w:themeColor="text1"/>
          <w:lang w:eastAsia="en-GB"/>
        </w:rPr>
        <w:t>Advertising Schedule</w:t>
      </w:r>
      <w:bookmarkEnd w:id="28"/>
      <w:bookmarkEnd w:id="29"/>
      <w:bookmarkEnd w:id="3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1480"/>
        <w:gridCol w:w="1246"/>
        <w:gridCol w:w="1050"/>
        <w:gridCol w:w="1050"/>
        <w:gridCol w:w="1050"/>
        <w:gridCol w:w="1050"/>
        <w:gridCol w:w="1050"/>
        <w:gridCol w:w="1230"/>
      </w:tblGrid>
      <w:tr w:rsidR="00B15FFA" w:rsidRPr="00EE22A6" w:rsidTr="00842757">
        <w:trPr>
          <w:tblHeader/>
        </w:trPr>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after="0" w:line="240" w:lineRule="auto"/>
              <w:rPr>
                <w:rFonts w:eastAsia="Times New Roman" w:cs="Times New Roman"/>
                <w:color w:val="000000" w:themeColor="text1"/>
                <w:szCs w:val="24"/>
                <w:lang w:eastAsia="en-GB"/>
              </w:rPr>
            </w:pPr>
          </w:p>
        </w:tc>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Month 1</w:t>
            </w:r>
          </w:p>
        </w:tc>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Month 2</w:t>
            </w:r>
          </w:p>
        </w:tc>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Month 3</w:t>
            </w:r>
          </w:p>
        </w:tc>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Month 4</w:t>
            </w:r>
          </w:p>
        </w:tc>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Month 5</w:t>
            </w:r>
          </w:p>
        </w:tc>
        <w:tc>
          <w:tcPr>
            <w:tcW w:w="0" w:type="auto"/>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Month 6</w:t>
            </w:r>
          </w:p>
        </w:tc>
        <w:tc>
          <w:tcPr>
            <w:tcW w:w="1291" w:type="dxa"/>
            <w:shd w:val="clear" w:color="auto" w:fill="CFD7E1"/>
            <w:tcMar>
              <w:top w:w="180" w:type="dxa"/>
              <w:left w:w="90" w:type="dxa"/>
              <w:bottom w:w="180" w:type="dxa"/>
              <w:right w:w="90" w:type="dxa"/>
            </w:tcMar>
            <w:vAlign w:val="center"/>
            <w:hideMark/>
          </w:tcPr>
          <w:p w:rsidR="00B15FFA" w:rsidRPr="00EE22A6" w:rsidRDefault="00B15FFA" w:rsidP="00842757">
            <w:pPr>
              <w:spacing w:before="15" w:after="15" w:line="240" w:lineRule="auto"/>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Total</w:t>
            </w:r>
          </w:p>
        </w:tc>
      </w:tr>
      <w:tr w:rsidR="00B15FFA" w:rsidRPr="00EE22A6" w:rsidTr="00842757">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Physical News-papers</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110.14</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110.14</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110.14</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110.14</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110.14</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110.14</w:t>
            </w:r>
          </w:p>
        </w:tc>
        <w:tc>
          <w:tcPr>
            <w:tcW w:w="1291"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660.84</w:t>
            </w:r>
          </w:p>
        </w:tc>
      </w:tr>
      <w:tr w:rsidR="00B15FFA" w:rsidRPr="00EE22A6" w:rsidTr="00842757">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Online and Offline Magazines</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150.50</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150.50</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150.50</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150.50</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150.50</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150.50</w:t>
            </w:r>
          </w:p>
        </w:tc>
        <w:tc>
          <w:tcPr>
            <w:tcW w:w="1291"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903</w:t>
            </w:r>
          </w:p>
        </w:tc>
      </w:tr>
      <w:tr w:rsidR="00B15FFA" w:rsidRPr="00EE22A6" w:rsidTr="00842757">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Other methods</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250.25</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250.25</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250.25</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250.25</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250.25</w:t>
            </w: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 </w:t>
            </w: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250.25</w:t>
            </w:r>
          </w:p>
        </w:tc>
        <w:tc>
          <w:tcPr>
            <w:tcW w:w="1291"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1501.5</w:t>
            </w:r>
          </w:p>
        </w:tc>
      </w:tr>
      <w:tr w:rsidR="00B15FFA" w:rsidRPr="00EE22A6" w:rsidTr="00842757">
        <w:tc>
          <w:tcPr>
            <w:tcW w:w="0" w:type="auto"/>
            <w:gridSpan w:val="3"/>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 Newsletters, Fliers, Community Bulletins</w:t>
            </w: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1291"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r>
      <w:tr w:rsidR="00B15FFA" w:rsidRPr="00EE22A6" w:rsidTr="00842757">
        <w:tc>
          <w:tcPr>
            <w:tcW w:w="1456"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6 Month Total</w:t>
            </w:r>
          </w:p>
        </w:tc>
        <w:tc>
          <w:tcPr>
            <w:tcW w:w="127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0" w:type="auto"/>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p>
        </w:tc>
        <w:tc>
          <w:tcPr>
            <w:tcW w:w="1291"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line="240" w:lineRule="auto"/>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3065.34</w:t>
            </w:r>
          </w:p>
        </w:tc>
      </w:tr>
    </w:tbl>
    <w:p w:rsidR="00B15FFA" w:rsidRPr="00EE22A6" w:rsidRDefault="00B15FFA" w:rsidP="00B15FFA">
      <w:pPr>
        <w:jc w:val="center"/>
        <w:rPr>
          <w:rFonts w:cs="Times New Roman"/>
          <w:b/>
          <w:color w:val="000000" w:themeColor="text1"/>
          <w:szCs w:val="24"/>
          <w:lang w:eastAsia="en-GB"/>
        </w:rPr>
      </w:pPr>
      <w:r w:rsidRPr="00EE22A6">
        <w:rPr>
          <w:rFonts w:cs="Times New Roman"/>
          <w:b/>
          <w:color w:val="000000" w:themeColor="text1"/>
          <w:szCs w:val="24"/>
          <w:lang w:eastAsia="en-GB"/>
        </w:rPr>
        <w:t>Table 1: Advertising Schedule</w:t>
      </w:r>
    </w:p>
    <w:p w:rsidR="00B15FFA" w:rsidRPr="00EE22A6" w:rsidRDefault="00B15FFA" w:rsidP="00B15FFA">
      <w:pPr>
        <w:rPr>
          <w:rFonts w:cs="Times New Roman"/>
          <w:color w:val="000000" w:themeColor="text1"/>
          <w:szCs w:val="24"/>
        </w:rPr>
      </w:pPr>
      <w:r w:rsidRPr="00EE22A6">
        <w:rPr>
          <w:rFonts w:cs="Times New Roman"/>
          <w:color w:val="000000" w:themeColor="text1"/>
          <w:szCs w:val="24"/>
        </w:rPr>
        <w:t xml:space="preserve">In the above stated advertising schedule, it can be observed that in the primary stages there is a minimal amount of spending in newspaper, magazines and other methods with them being </w:t>
      </w:r>
      <w:r w:rsidRPr="00EE22A6">
        <w:rPr>
          <w:rFonts w:cs="Times New Roman"/>
          <w:color w:val="000000" w:themeColor="text1"/>
          <w:szCs w:val="24"/>
          <w:lang w:eastAsia="en-GB"/>
        </w:rPr>
        <w:t xml:space="preserve">£110, £150, £250 respectively. </w:t>
      </w:r>
      <w:r w:rsidRPr="00EE22A6">
        <w:rPr>
          <w:rFonts w:cs="Times New Roman"/>
          <w:color w:val="000000" w:themeColor="text1"/>
          <w:szCs w:val="24"/>
        </w:rPr>
        <w:t xml:space="preserve">These amounts have individually increased overtime in the coming months and at the end of the six-month tenure, it been noticed that there has been an </w:t>
      </w:r>
      <w:r w:rsidRPr="00EE22A6">
        <w:rPr>
          <w:rFonts w:cs="Times New Roman"/>
          <w:color w:val="000000" w:themeColor="text1"/>
          <w:szCs w:val="24"/>
        </w:rPr>
        <w:lastRenderedPageBreak/>
        <w:t xml:space="preserve">accumulated spending of </w:t>
      </w:r>
      <w:r w:rsidRPr="00EE22A6">
        <w:rPr>
          <w:rFonts w:cs="Times New Roman"/>
          <w:color w:val="000000" w:themeColor="text1"/>
          <w:szCs w:val="24"/>
          <w:lang w:eastAsia="en-GB"/>
        </w:rPr>
        <w:t>£660, £903, £1501 respectively. The grand expenditure level of advertising is about £3065, which is high considering this is a small business.</w:t>
      </w:r>
      <w:r w:rsidRPr="00EE22A6">
        <w:rPr>
          <w:rFonts w:cs="Times New Roman"/>
          <w:color w:val="000000" w:themeColor="text1"/>
          <w:szCs w:val="24"/>
        </w:rPr>
        <w:t xml:space="preserve"> </w:t>
      </w:r>
    </w:p>
    <w:p w:rsidR="00B15FFA" w:rsidRPr="00EE22A6" w:rsidRDefault="00B15FFA" w:rsidP="00B15FFA">
      <w:pPr>
        <w:pStyle w:val="Heading1"/>
        <w:rPr>
          <w:rFonts w:eastAsia="Times New Roman"/>
          <w:color w:val="000000" w:themeColor="text1"/>
          <w:lang w:eastAsia="en-GB"/>
        </w:rPr>
      </w:pPr>
      <w:bookmarkStart w:id="31" w:name="_Toc17304237"/>
      <w:bookmarkStart w:id="32" w:name="_Toc17466838"/>
      <w:bookmarkStart w:id="33" w:name="_Toc17737562"/>
      <w:r w:rsidRPr="00EE22A6">
        <w:rPr>
          <w:rFonts w:eastAsia="Times New Roman"/>
          <w:color w:val="000000" w:themeColor="text1"/>
          <w:lang w:eastAsia="en-GB"/>
        </w:rPr>
        <w:t>Cost Analysis</w:t>
      </w:r>
      <w:bookmarkEnd w:id="31"/>
      <w:bookmarkEnd w:id="32"/>
      <w:bookmarkEnd w:id="33"/>
      <w:r w:rsidRPr="00EE22A6">
        <w:rPr>
          <w:rFonts w:eastAsia="Times New Roman"/>
          <w:color w:val="000000" w:themeColor="text1"/>
          <w:lang w:eastAsia="en-GB"/>
        </w:rPr>
        <w:t xml:space="preserve"> </w:t>
      </w:r>
    </w:p>
    <w:p w:rsidR="00B15FFA" w:rsidRPr="00EE22A6" w:rsidRDefault="00B15FFA" w:rsidP="00B15FFA">
      <w:pPr>
        <w:pStyle w:val="Heading1"/>
        <w:rPr>
          <w:rFonts w:cs="Times New Roman"/>
          <w:color w:val="000000" w:themeColor="text1"/>
          <w:szCs w:val="24"/>
          <w:lang w:eastAsia="en-GB"/>
        </w:rPr>
      </w:pPr>
      <w:bookmarkStart w:id="34" w:name="_Toc17304238"/>
      <w:bookmarkStart w:id="35" w:name="_Toc17466839"/>
      <w:bookmarkStart w:id="36" w:name="_Toc17737563"/>
      <w:r w:rsidRPr="00EE22A6">
        <w:rPr>
          <w:rFonts w:eastAsia="Times New Roman" w:cs="Times New Roman"/>
          <w:color w:val="000000" w:themeColor="text1"/>
          <w:szCs w:val="24"/>
          <w:lang w:eastAsia="en-GB"/>
        </w:rPr>
        <w:t>Start-Up Expenses</w:t>
      </w:r>
      <w:bookmarkEnd w:id="34"/>
      <w:bookmarkEnd w:id="35"/>
      <w:bookmarkEnd w:id="36"/>
    </w:p>
    <w:tbl>
      <w:tblPr>
        <w:tblW w:w="0" w:type="auto"/>
        <w:jc w:val="center"/>
        <w:tblInd w:w="-3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6184"/>
        <w:gridCol w:w="2584"/>
      </w:tblGrid>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Start-Up Charges</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Proprietor’s original cash contribution </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12,000</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Loan for Equipment </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40,800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Loan for Remodelling </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10,000</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Loan for Operating </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20,000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Organisational Investors</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18,100</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Total accessible cash</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100,000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Total Cost of Capital Equipment</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Initial Inventory</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5,000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Lease for Capital Gain</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10,238</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Organisation Equipments </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35,800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Legal Charges </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700</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Accounting Charges </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Permits &amp; Licenses </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10,000</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Staffing for Remodelling </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8,000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Deposits for public utilities, and others</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1,000</w:t>
            </w:r>
          </w:p>
        </w:tc>
      </w:tr>
      <w:tr w:rsidR="00B15FFA" w:rsidRPr="00EE22A6" w:rsidTr="00842757">
        <w:trPr>
          <w:trHeight w:val="1031"/>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lastRenderedPageBreak/>
              <w:t>Adverting for grand opening and others</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1,200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Promotions through free training sessions</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8000</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Other</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1,400</w:t>
            </w:r>
          </w:p>
        </w:tc>
      </w:tr>
      <w:tr w:rsidR="00B15FFA" w:rsidRPr="00EE22A6" w:rsidTr="00842757">
        <w:trPr>
          <w:jc w:val="center"/>
        </w:trPr>
        <w:tc>
          <w:tcPr>
            <w:tcW w:w="61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Start-up Total Expenses</w:t>
            </w:r>
          </w:p>
        </w:tc>
        <w:tc>
          <w:tcPr>
            <w:tcW w:w="2584"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82,838</w:t>
            </w:r>
          </w:p>
        </w:tc>
      </w:tr>
      <w:tr w:rsidR="00B15FFA" w:rsidRPr="00EE22A6" w:rsidTr="00842757">
        <w:trPr>
          <w:jc w:val="center"/>
        </w:trPr>
        <w:tc>
          <w:tcPr>
            <w:tcW w:w="61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Initial Cash Balance</w:t>
            </w:r>
          </w:p>
        </w:tc>
        <w:tc>
          <w:tcPr>
            <w:tcW w:w="2584"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17,162</w:t>
            </w:r>
          </w:p>
        </w:tc>
      </w:tr>
    </w:tbl>
    <w:p w:rsidR="00B15FFA" w:rsidRPr="00EE22A6" w:rsidRDefault="00B15FFA" w:rsidP="00B15FFA">
      <w:pPr>
        <w:jc w:val="center"/>
        <w:rPr>
          <w:rFonts w:cs="Times New Roman"/>
          <w:b/>
          <w:color w:val="000000" w:themeColor="text1"/>
          <w:szCs w:val="24"/>
          <w:lang w:eastAsia="en-GB"/>
        </w:rPr>
      </w:pPr>
      <w:r w:rsidRPr="00EE22A6">
        <w:rPr>
          <w:rFonts w:cs="Times New Roman"/>
          <w:b/>
          <w:color w:val="000000" w:themeColor="text1"/>
          <w:szCs w:val="24"/>
          <w:lang w:eastAsia="en-GB"/>
        </w:rPr>
        <w:t>Table 2: Start-Up Expenses</w:t>
      </w:r>
    </w:p>
    <w:p w:rsidR="00B15FFA" w:rsidRPr="00EE22A6" w:rsidRDefault="00B15FFA" w:rsidP="00B15FFA">
      <w:pPr>
        <w:rPr>
          <w:rFonts w:cs="Times New Roman"/>
          <w:color w:val="000000" w:themeColor="text1"/>
          <w:szCs w:val="24"/>
        </w:rPr>
      </w:pPr>
      <w:r w:rsidRPr="00EE22A6">
        <w:rPr>
          <w:rFonts w:cs="Times New Roman"/>
          <w:color w:val="000000" w:themeColor="text1"/>
          <w:szCs w:val="24"/>
        </w:rPr>
        <w:t>Several observations can be made from the above start up expenditure statement that has been created. In the case of the new start up, a large base of loan is required in order to address the different news of the new Kangoo Jumps and its bouncing equipment. As observed in the equipment, remodelling and operating expenses £40,800, £10,000, and £20,000 loans are respectively needed in order to meet business needs.</w:t>
      </w:r>
    </w:p>
    <w:p w:rsidR="00B15FFA" w:rsidRPr="00EE22A6" w:rsidRDefault="00B15FFA" w:rsidP="00B15FFA">
      <w:pPr>
        <w:pStyle w:val="Heading1"/>
        <w:rPr>
          <w:rFonts w:eastAsia="Times New Roman"/>
          <w:color w:val="000000" w:themeColor="text1"/>
          <w:lang w:eastAsia="en-GB"/>
        </w:rPr>
      </w:pPr>
      <w:bookmarkStart w:id="37" w:name="_Toc17304239"/>
      <w:bookmarkStart w:id="38" w:name="_Toc17466840"/>
      <w:bookmarkStart w:id="39" w:name="_Toc17737564"/>
      <w:r w:rsidRPr="00EE22A6">
        <w:rPr>
          <w:rFonts w:eastAsia="Times New Roman"/>
          <w:color w:val="000000" w:themeColor="text1"/>
          <w:lang w:eastAsia="en-GB"/>
        </w:rPr>
        <w:t>Equipment Cost</w:t>
      </w:r>
      <w:bookmarkEnd w:id="37"/>
      <w:bookmarkEnd w:id="38"/>
      <w:bookmarkEnd w:id="39"/>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5956"/>
        <w:gridCol w:w="3250"/>
      </w:tblGrid>
      <w:tr w:rsidR="00B15FFA" w:rsidRPr="00EE22A6" w:rsidTr="00842757">
        <w:trPr>
          <w:tblHeader/>
        </w:trPr>
        <w:tc>
          <w:tcPr>
            <w:tcW w:w="6120" w:type="dxa"/>
            <w:shd w:val="clear" w:color="auto" w:fill="CFD7E1"/>
            <w:tcMar>
              <w:top w:w="180" w:type="dxa"/>
              <w:left w:w="90" w:type="dxa"/>
              <w:bottom w:w="180" w:type="dxa"/>
              <w:right w:w="90" w:type="dxa"/>
            </w:tcMar>
            <w:vAlign w:val="center"/>
            <w:hideMark/>
          </w:tcPr>
          <w:p w:rsidR="00B15FFA" w:rsidRPr="00EE22A6" w:rsidRDefault="00B15FFA" w:rsidP="00842757">
            <w:pPr>
              <w:spacing w:before="15" w:after="15"/>
              <w:ind w:left="15" w:right="15"/>
              <w:jc w:val="center"/>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Equipment</w:t>
            </w:r>
          </w:p>
        </w:tc>
        <w:tc>
          <w:tcPr>
            <w:tcW w:w="3330" w:type="dxa"/>
            <w:shd w:val="clear" w:color="auto" w:fill="CFD7E1"/>
            <w:tcMar>
              <w:top w:w="180" w:type="dxa"/>
              <w:left w:w="90" w:type="dxa"/>
              <w:bottom w:w="180" w:type="dxa"/>
              <w:right w:w="90" w:type="dxa"/>
            </w:tcMar>
            <w:vAlign w:val="center"/>
            <w:hideMark/>
          </w:tcPr>
          <w:p w:rsidR="00B15FFA" w:rsidRPr="00EE22A6" w:rsidRDefault="00B15FFA" w:rsidP="00842757">
            <w:pPr>
              <w:spacing w:before="15" w:after="15"/>
              <w:ind w:left="15" w:right="15"/>
              <w:jc w:val="center"/>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Cost</w:t>
            </w:r>
          </w:p>
        </w:tc>
      </w:tr>
      <w:tr w:rsidR="00B15FFA" w:rsidRPr="00EE22A6" w:rsidTr="00842757">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bookmarkStart w:id="40" w:name="OLE_LINK3"/>
            <w:bookmarkStart w:id="41" w:name="OLE_LINK4"/>
            <w:r w:rsidRPr="00EE22A6">
              <w:rPr>
                <w:rFonts w:eastAsia="Times New Roman" w:cs="Times New Roman"/>
                <w:color w:val="000000" w:themeColor="text1"/>
                <w:szCs w:val="24"/>
                <w:lang w:eastAsia="en-GB"/>
              </w:rPr>
              <w:t>Rebound shoes</w:t>
            </w:r>
            <w:bookmarkEnd w:id="40"/>
            <w:bookmarkEnd w:id="41"/>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5000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Elliptical</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500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Music system</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Aerobic Steppers</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Machines for Cable Pulley </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800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Machines for Weight Training</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500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Free Weights</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250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lastRenderedPageBreak/>
              <w:t xml:space="preserve">Abdominal Crunches Equipments </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1800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Rowing Equipments</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3000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Balls for Exercise </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800</w:t>
            </w:r>
          </w:p>
        </w:tc>
      </w:tr>
      <w:tr w:rsidR="00B15FFA" w:rsidRPr="00EE22A6" w:rsidTr="00842757">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Table for Reception </w:t>
            </w:r>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250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 Chairs</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1000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15 Tube lights</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500</w:t>
            </w:r>
          </w:p>
        </w:tc>
      </w:tr>
      <w:tr w:rsidR="00B15FFA" w:rsidRPr="00EE22A6" w:rsidTr="00842757">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 air Conditioner</w:t>
            </w:r>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7000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 Router</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1000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Base System</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500</w:t>
            </w:r>
          </w:p>
        </w:tc>
      </w:tr>
      <w:tr w:rsidR="00B15FFA" w:rsidRPr="00EE22A6" w:rsidTr="00842757">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Space Planner</w:t>
            </w:r>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2500</w:t>
            </w:r>
          </w:p>
        </w:tc>
      </w:tr>
      <w:tr w:rsidR="00B15FFA" w:rsidRPr="00EE22A6" w:rsidTr="00842757">
        <w:tc>
          <w:tcPr>
            <w:tcW w:w="612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Commercial Computers</w:t>
            </w:r>
          </w:p>
        </w:tc>
        <w:tc>
          <w:tcPr>
            <w:tcW w:w="3330" w:type="dxa"/>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7500</w:t>
            </w:r>
          </w:p>
        </w:tc>
      </w:tr>
      <w:tr w:rsidR="00B15FFA" w:rsidRPr="00EE22A6" w:rsidTr="00842757">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Computers Software</w:t>
            </w:r>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200</w:t>
            </w:r>
          </w:p>
        </w:tc>
      </w:tr>
      <w:tr w:rsidR="00B15FFA" w:rsidRPr="00EE22A6" w:rsidTr="00842757">
        <w:trPr>
          <w:trHeight w:hRule="exact" w:val="760"/>
        </w:trPr>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Signage</w:t>
            </w:r>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 xml:space="preserve"> 500</w:t>
            </w:r>
          </w:p>
        </w:tc>
      </w:tr>
      <w:tr w:rsidR="00B15FFA" w:rsidRPr="00EE22A6" w:rsidTr="00842757">
        <w:tc>
          <w:tcPr>
            <w:tcW w:w="612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Total Cost Capital Equipment</w:t>
            </w:r>
          </w:p>
        </w:tc>
        <w:tc>
          <w:tcPr>
            <w:tcW w:w="3330" w:type="dxa"/>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jc w:val="right"/>
              <w:rPr>
                <w:rFonts w:eastAsia="Times New Roman" w:cs="Times New Roman"/>
                <w:b/>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color w:val="000000" w:themeColor="text1"/>
                <w:szCs w:val="24"/>
                <w:lang w:eastAsia="en-GB"/>
              </w:rPr>
              <w:t>35,800</w:t>
            </w:r>
          </w:p>
        </w:tc>
      </w:tr>
    </w:tbl>
    <w:p w:rsidR="00B15FFA" w:rsidRPr="00EE22A6" w:rsidRDefault="00B15FFA" w:rsidP="00B15FFA">
      <w:pPr>
        <w:jc w:val="center"/>
        <w:rPr>
          <w:rFonts w:cs="Times New Roman"/>
          <w:b/>
          <w:color w:val="000000" w:themeColor="text1"/>
          <w:szCs w:val="24"/>
          <w:lang w:eastAsia="en-GB"/>
        </w:rPr>
      </w:pPr>
      <w:r w:rsidRPr="00EE22A6">
        <w:rPr>
          <w:rFonts w:cs="Times New Roman"/>
          <w:b/>
          <w:color w:val="000000" w:themeColor="text1"/>
          <w:szCs w:val="24"/>
          <w:lang w:eastAsia="en-GB"/>
        </w:rPr>
        <w:t>Table 3: Equipment Cost</w:t>
      </w:r>
    </w:p>
    <w:p w:rsidR="00B15FFA" w:rsidRPr="00EE22A6" w:rsidRDefault="00B15FFA" w:rsidP="00B15FFA">
      <w:pPr>
        <w:rPr>
          <w:rFonts w:eastAsia="Times New Roman" w:cs="Times New Roman"/>
          <w:color w:val="000000" w:themeColor="text1"/>
          <w:szCs w:val="24"/>
          <w:lang w:eastAsia="en-GB"/>
        </w:rPr>
      </w:pPr>
      <w:r w:rsidRPr="00EE22A6">
        <w:rPr>
          <w:rFonts w:cs="Times New Roman"/>
          <w:color w:val="000000" w:themeColor="text1"/>
          <w:szCs w:val="24"/>
        </w:rPr>
        <w:t>The above equipment cost statement elaborates various items are present that are required by Kangoo Jumps in order to establish itself in Cardiff. Items such as a r</w:t>
      </w:r>
      <w:r w:rsidRPr="00EE22A6">
        <w:rPr>
          <w:rFonts w:eastAsia="Times New Roman" w:cs="Times New Roman"/>
          <w:color w:val="000000" w:themeColor="text1"/>
          <w:szCs w:val="24"/>
          <w:lang w:eastAsia="en-GB"/>
        </w:rPr>
        <w:t xml:space="preserve">ebound shoes, music system and others are necessary items that would help in the aerobics activities that have been determined for the fitness centre. In some areas such as air conditions, rowing machines and others, the rate of investment can be lowered since they are items that have less priority.  </w:t>
      </w:r>
    </w:p>
    <w:p w:rsidR="00B15FFA" w:rsidRPr="00EE22A6" w:rsidRDefault="00B15FFA" w:rsidP="00B15FFA">
      <w:pPr>
        <w:pStyle w:val="Heading1"/>
        <w:rPr>
          <w:rFonts w:eastAsia="Times New Roman"/>
          <w:color w:val="000000" w:themeColor="text1"/>
          <w:lang w:eastAsia="en-GB"/>
        </w:rPr>
      </w:pPr>
      <w:bookmarkStart w:id="42" w:name="_Toc17304240"/>
      <w:bookmarkStart w:id="43" w:name="_Toc17466841"/>
      <w:bookmarkStart w:id="44" w:name="_Toc17737565"/>
      <w:r w:rsidRPr="00EE22A6">
        <w:rPr>
          <w:rFonts w:eastAsia="Times New Roman"/>
          <w:color w:val="000000" w:themeColor="text1"/>
          <w:lang w:eastAsia="en-GB"/>
        </w:rPr>
        <w:lastRenderedPageBreak/>
        <w:t>Mortgage Schedule</w:t>
      </w:r>
      <w:bookmarkEnd w:id="42"/>
      <w:bookmarkEnd w:id="43"/>
      <w:bookmarkEnd w:id="44"/>
      <w:r w:rsidRPr="00EE22A6">
        <w:rPr>
          <w:rFonts w:eastAsia="Times New Roman"/>
          <w:color w:val="000000" w:themeColor="text1"/>
          <w:lang w:eastAsia="en-GB"/>
        </w:rPr>
        <w:t xml:space="preserve"> </w:t>
      </w:r>
    </w:p>
    <w:tbl>
      <w:tblPr>
        <w:tblStyle w:val="TableGrid"/>
        <w:tblW w:w="0" w:type="auto"/>
        <w:tblLook w:val="04A0"/>
      </w:tblPr>
      <w:tblGrid>
        <w:gridCol w:w="276"/>
        <w:gridCol w:w="6042"/>
        <w:gridCol w:w="2340"/>
      </w:tblGrid>
      <w:tr w:rsidR="00B15FFA" w:rsidRPr="00EE22A6" w:rsidTr="00842757">
        <w:trPr>
          <w:trHeight w:val="285"/>
        </w:trPr>
        <w:tc>
          <w:tcPr>
            <w:tcW w:w="8658" w:type="dxa"/>
            <w:gridSpan w:val="3"/>
            <w:noWrap/>
            <w:hideMark/>
          </w:tcPr>
          <w:p w:rsidR="00B15FFA" w:rsidRPr="00EE22A6" w:rsidRDefault="00B15FFA" w:rsidP="00842757">
            <w:pPr>
              <w:rPr>
                <w:rFonts w:cs="Times New Roman"/>
                <w:color w:val="000000" w:themeColor="text1"/>
                <w:sz w:val="24"/>
                <w:szCs w:val="24"/>
                <w:lang w:eastAsia="en-GB"/>
              </w:rPr>
            </w:pPr>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xml:space="preserve">Amount of Loan </w:t>
            </w:r>
          </w:p>
        </w:tc>
        <w:tc>
          <w:tcPr>
            <w:tcW w:w="2340" w:type="dxa"/>
            <w:noWrap/>
            <w:hideMark/>
          </w:tcPr>
          <w:p w:rsidR="00B15FFA" w:rsidRPr="00EE22A6" w:rsidRDefault="00B15FFA" w:rsidP="00842757">
            <w:pPr>
              <w:rPr>
                <w:rFonts w:cs="Times New Roman"/>
                <w:color w:val="000000" w:themeColor="text1"/>
                <w:sz w:val="24"/>
                <w:szCs w:val="24"/>
                <w:lang w:eastAsia="en-GB"/>
              </w:rPr>
            </w:pPr>
            <w:bookmarkStart w:id="45" w:name="RANGE!D6"/>
            <w:r w:rsidRPr="00EE22A6">
              <w:rPr>
                <w:rFonts w:cs="Times New Roman"/>
                <w:color w:val="000000" w:themeColor="text1"/>
                <w:sz w:val="24"/>
                <w:szCs w:val="24"/>
                <w:lang w:eastAsia="en-GB"/>
              </w:rPr>
              <w:t xml:space="preserve"> £     20,000.00 </w:t>
            </w:r>
            <w:bookmarkEnd w:id="45"/>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xml:space="preserve">Rate of Annual Interest </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46" w:name="RANGE!D7"/>
            <w:r w:rsidRPr="00EE22A6">
              <w:rPr>
                <w:rFonts w:cs="Times New Roman"/>
                <w:color w:val="000000" w:themeColor="text1"/>
                <w:sz w:val="24"/>
                <w:szCs w:val="24"/>
                <w:lang w:eastAsia="en-GB"/>
              </w:rPr>
              <w:t>5.00 %</w:t>
            </w:r>
            <w:bookmarkEnd w:id="46"/>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Period of Loan in Years</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47" w:name="RANGE!D8"/>
            <w:r w:rsidRPr="00EE22A6">
              <w:rPr>
                <w:rFonts w:cs="Times New Roman"/>
                <w:color w:val="000000" w:themeColor="text1"/>
                <w:sz w:val="24"/>
                <w:szCs w:val="24"/>
                <w:lang w:eastAsia="en-GB"/>
              </w:rPr>
              <w:t>5</w:t>
            </w:r>
            <w:bookmarkEnd w:id="47"/>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Times Payment has been made Per Year</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48" w:name="RANGE!D9"/>
            <w:r w:rsidRPr="00EE22A6">
              <w:rPr>
                <w:rFonts w:cs="Times New Roman"/>
                <w:color w:val="000000" w:themeColor="text1"/>
                <w:sz w:val="24"/>
                <w:szCs w:val="24"/>
                <w:lang w:eastAsia="en-GB"/>
              </w:rPr>
              <w:t>12</w:t>
            </w:r>
            <w:bookmarkEnd w:id="48"/>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xml:space="preserve">Loan Start Date </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49" w:name="RANGE!D10"/>
            <w:r w:rsidRPr="00EE22A6">
              <w:rPr>
                <w:rFonts w:cs="Times New Roman"/>
                <w:color w:val="000000" w:themeColor="text1"/>
                <w:sz w:val="24"/>
                <w:szCs w:val="24"/>
                <w:lang w:eastAsia="en-GB"/>
              </w:rPr>
              <w:t>6/1/2015</w:t>
            </w:r>
            <w:bookmarkEnd w:id="49"/>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Optional Times Extra Payment is Made</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50" w:name="RANGE!D11"/>
            <w:r w:rsidRPr="00EE22A6">
              <w:rPr>
                <w:rFonts w:cs="Times New Roman"/>
                <w:color w:val="000000" w:themeColor="text1"/>
                <w:sz w:val="24"/>
                <w:szCs w:val="24"/>
                <w:lang w:eastAsia="en-GB"/>
              </w:rPr>
              <w:t>£ -</w:t>
            </w:r>
            <w:bookmarkEnd w:id="50"/>
          </w:p>
        </w:tc>
      </w:tr>
    </w:tbl>
    <w:p w:rsidR="00B15FFA" w:rsidRPr="00EE22A6" w:rsidRDefault="00B15FFA" w:rsidP="00B15FFA">
      <w:pPr>
        <w:rPr>
          <w:rFonts w:cs="Times New Roman"/>
          <w:color w:val="000000" w:themeColor="text1"/>
          <w:szCs w:val="24"/>
          <w:lang w:eastAsia="en-GB"/>
        </w:rPr>
      </w:pPr>
    </w:p>
    <w:tbl>
      <w:tblPr>
        <w:tblStyle w:val="TableGrid"/>
        <w:tblW w:w="0" w:type="auto"/>
        <w:tblLook w:val="04A0"/>
      </w:tblPr>
      <w:tblGrid>
        <w:gridCol w:w="276"/>
        <w:gridCol w:w="6042"/>
        <w:gridCol w:w="2340"/>
      </w:tblGrid>
      <w:tr w:rsidR="00B15FFA" w:rsidRPr="00EE22A6" w:rsidTr="00842757">
        <w:trPr>
          <w:trHeight w:val="285"/>
        </w:trPr>
        <w:tc>
          <w:tcPr>
            <w:tcW w:w="8658" w:type="dxa"/>
            <w:gridSpan w:val="3"/>
            <w:noWrap/>
            <w:hideMark/>
          </w:tcPr>
          <w:p w:rsidR="00B15FFA" w:rsidRPr="00EE22A6" w:rsidRDefault="00B15FFA" w:rsidP="00842757">
            <w:pPr>
              <w:rPr>
                <w:rFonts w:cs="Times New Roman"/>
                <w:b/>
                <w:bCs/>
                <w:color w:val="000000" w:themeColor="text1"/>
                <w:sz w:val="24"/>
                <w:szCs w:val="24"/>
                <w:lang w:eastAsia="en-GB"/>
              </w:rPr>
            </w:pPr>
            <w:r w:rsidRPr="00EE22A6">
              <w:rPr>
                <w:rFonts w:cs="Times New Roman"/>
                <w:b/>
                <w:bCs/>
                <w:color w:val="000000" w:themeColor="text1"/>
                <w:sz w:val="24"/>
                <w:szCs w:val="24"/>
                <w:lang w:eastAsia="en-GB"/>
              </w:rPr>
              <w:t>Loan Summary</w:t>
            </w:r>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Number of Scheduled Payment</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51" w:name="RANGE!H6"/>
            <w:r w:rsidRPr="00EE22A6">
              <w:rPr>
                <w:rFonts w:cs="Times New Roman"/>
                <w:color w:val="000000" w:themeColor="text1"/>
                <w:sz w:val="24"/>
                <w:szCs w:val="24"/>
                <w:lang w:eastAsia="en-GB"/>
              </w:rPr>
              <w:t>£ 377.42</w:t>
            </w:r>
            <w:bookmarkEnd w:id="51"/>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Scheduled Times of Payments</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r w:rsidRPr="00EE22A6">
              <w:rPr>
                <w:rFonts w:cs="Times New Roman"/>
                <w:color w:val="000000" w:themeColor="text1"/>
                <w:sz w:val="24"/>
                <w:szCs w:val="24"/>
                <w:lang w:eastAsia="en-GB"/>
              </w:rPr>
              <w:t>60</w:t>
            </w:r>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Authentic Number of Payments</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r w:rsidRPr="00EE22A6">
              <w:rPr>
                <w:rFonts w:cs="Times New Roman"/>
                <w:color w:val="000000" w:themeColor="text1"/>
                <w:sz w:val="24"/>
                <w:szCs w:val="24"/>
                <w:lang w:eastAsia="en-GB"/>
              </w:rPr>
              <w:t>60</w:t>
            </w:r>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xml:space="preserve">Early Total Payments </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r w:rsidRPr="00EE22A6">
              <w:rPr>
                <w:rFonts w:cs="Times New Roman"/>
                <w:color w:val="000000" w:themeColor="text1"/>
                <w:sz w:val="24"/>
                <w:szCs w:val="24"/>
                <w:lang w:eastAsia="en-GB"/>
              </w:rPr>
              <w:t>£  -</w:t>
            </w:r>
          </w:p>
        </w:tc>
      </w:tr>
      <w:tr w:rsidR="00B15FFA" w:rsidRPr="00EE22A6" w:rsidTr="00842757">
        <w:trPr>
          <w:trHeight w:val="255"/>
        </w:trPr>
        <w:tc>
          <w:tcPr>
            <w:tcW w:w="276"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 </w:t>
            </w:r>
          </w:p>
        </w:tc>
        <w:tc>
          <w:tcPr>
            <w:tcW w:w="6042" w:type="dxa"/>
            <w:noWrap/>
            <w:hideMark/>
          </w:tcPr>
          <w:p w:rsidR="00B15FFA" w:rsidRPr="00EE22A6" w:rsidRDefault="00B15FFA" w:rsidP="00842757">
            <w:pPr>
              <w:rPr>
                <w:rFonts w:cs="Times New Roman"/>
                <w:color w:val="000000" w:themeColor="text1"/>
                <w:sz w:val="24"/>
                <w:szCs w:val="24"/>
                <w:lang w:eastAsia="en-GB"/>
              </w:rPr>
            </w:pPr>
            <w:r w:rsidRPr="00EE22A6">
              <w:rPr>
                <w:rFonts w:cs="Times New Roman"/>
                <w:color w:val="000000" w:themeColor="text1"/>
                <w:sz w:val="24"/>
                <w:szCs w:val="24"/>
                <w:lang w:eastAsia="en-GB"/>
              </w:rPr>
              <w:t>Total Interest Amount</w:t>
            </w:r>
          </w:p>
        </w:tc>
        <w:tc>
          <w:tcPr>
            <w:tcW w:w="2340" w:type="dxa"/>
            <w:noWrap/>
            <w:hideMark/>
          </w:tcPr>
          <w:p w:rsidR="00B15FFA" w:rsidRPr="00EE22A6" w:rsidRDefault="00B15FFA" w:rsidP="00842757">
            <w:pPr>
              <w:jc w:val="center"/>
              <w:rPr>
                <w:rFonts w:cs="Times New Roman"/>
                <w:color w:val="000000" w:themeColor="text1"/>
                <w:sz w:val="24"/>
                <w:szCs w:val="24"/>
                <w:lang w:eastAsia="en-GB"/>
              </w:rPr>
            </w:pPr>
            <w:bookmarkStart w:id="52" w:name="RANGE!H10"/>
            <w:r w:rsidRPr="00EE22A6">
              <w:rPr>
                <w:rFonts w:cs="Times New Roman"/>
                <w:color w:val="000000" w:themeColor="text1"/>
                <w:sz w:val="24"/>
                <w:szCs w:val="24"/>
                <w:lang w:eastAsia="en-GB"/>
              </w:rPr>
              <w:t>£ 2,645.48</w:t>
            </w:r>
            <w:bookmarkEnd w:id="52"/>
          </w:p>
        </w:tc>
      </w:tr>
    </w:tbl>
    <w:p w:rsidR="00B15FFA" w:rsidRPr="00EE22A6" w:rsidRDefault="00B15FFA" w:rsidP="00B15FFA">
      <w:pPr>
        <w:rPr>
          <w:rFonts w:cs="Times New Roman"/>
          <w:color w:val="000000" w:themeColor="text1"/>
          <w:szCs w:val="24"/>
        </w:rPr>
      </w:pPr>
    </w:p>
    <w:tbl>
      <w:tblPr>
        <w:tblStyle w:val="TableGrid"/>
        <w:tblW w:w="0" w:type="auto"/>
        <w:tblLook w:val="04A0"/>
      </w:tblPr>
      <w:tblGrid>
        <w:gridCol w:w="691"/>
        <w:gridCol w:w="895"/>
        <w:gridCol w:w="1059"/>
        <w:gridCol w:w="970"/>
        <w:gridCol w:w="838"/>
        <w:gridCol w:w="996"/>
        <w:gridCol w:w="975"/>
        <w:gridCol w:w="934"/>
        <w:gridCol w:w="939"/>
        <w:gridCol w:w="945"/>
      </w:tblGrid>
      <w:tr w:rsidR="00B15FFA" w:rsidRPr="00EE22A6" w:rsidTr="00842757">
        <w:trPr>
          <w:trHeight w:val="630"/>
        </w:trPr>
        <w:tc>
          <w:tcPr>
            <w:tcW w:w="742"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PmtNo.</w:t>
            </w:r>
          </w:p>
        </w:tc>
        <w:tc>
          <w:tcPr>
            <w:tcW w:w="1332"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Payment Date</w:t>
            </w:r>
          </w:p>
        </w:tc>
        <w:tc>
          <w:tcPr>
            <w:tcW w:w="1601"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Beginning Balance</w:t>
            </w:r>
          </w:p>
        </w:tc>
        <w:tc>
          <w:tcPr>
            <w:tcW w:w="1457"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Scheduled Payment</w:t>
            </w:r>
          </w:p>
        </w:tc>
        <w:tc>
          <w:tcPr>
            <w:tcW w:w="1240"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Extra Payment</w:t>
            </w:r>
          </w:p>
        </w:tc>
        <w:tc>
          <w:tcPr>
            <w:tcW w:w="1500"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Total Payment</w:t>
            </w:r>
          </w:p>
        </w:tc>
        <w:tc>
          <w:tcPr>
            <w:tcW w:w="1465"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Principal</w:t>
            </w:r>
          </w:p>
        </w:tc>
        <w:tc>
          <w:tcPr>
            <w:tcW w:w="1398"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Interest</w:t>
            </w:r>
          </w:p>
        </w:tc>
        <w:tc>
          <w:tcPr>
            <w:tcW w:w="1406"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Ending Balance</w:t>
            </w:r>
          </w:p>
        </w:tc>
        <w:tc>
          <w:tcPr>
            <w:tcW w:w="1339"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Cumulative Interest</w:t>
            </w:r>
          </w:p>
        </w:tc>
      </w:tr>
      <w:tr w:rsidR="00B15FFA" w:rsidRPr="00EE22A6" w:rsidTr="00842757">
        <w:trPr>
          <w:trHeight w:val="60"/>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w:t>
            </w:r>
          </w:p>
        </w:tc>
        <w:tc>
          <w:tcPr>
            <w:tcW w:w="1332"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601"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457"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240"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500"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465"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398"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406"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c>
          <w:tcPr>
            <w:tcW w:w="1339" w:type="dxa"/>
            <w:hideMark/>
          </w:tcPr>
          <w:p w:rsidR="00B15FFA" w:rsidRPr="00EE22A6" w:rsidRDefault="00B15FFA" w:rsidP="00842757">
            <w:pPr>
              <w:rPr>
                <w:rFonts w:eastAsia="Times New Roman" w:cs="Times New Roman"/>
                <w:b/>
                <w:bCs/>
                <w:color w:val="000000" w:themeColor="text1"/>
                <w:sz w:val="24"/>
                <w:szCs w:val="24"/>
                <w:lang w:eastAsia="en-GB"/>
              </w:rPr>
            </w:pPr>
            <w:r w:rsidRPr="00EE22A6">
              <w:rPr>
                <w:rFonts w:eastAsia="Times New Roman" w:cs="Times New Roman"/>
                <w:b/>
                <w:bCs/>
                <w:color w:val="000000" w:themeColor="text1"/>
                <w:sz w:val="24"/>
                <w:szCs w:val="24"/>
                <w:lang w:eastAsia="en-GB"/>
              </w:rPr>
              <w:t>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7/1/2015</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20,000.00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294.09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83.33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19,705.91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cs="Times New Roman"/>
                <w:color w:val="000000" w:themeColor="text1"/>
                <w:sz w:val="24"/>
                <w:szCs w:val="24"/>
                <w:lang w:eastAsia="en-GB"/>
              </w:rPr>
              <w:t>£</w:t>
            </w:r>
            <w:r w:rsidRPr="00EE22A6">
              <w:rPr>
                <w:rFonts w:eastAsia="Times New Roman" w:cs="Times New Roman"/>
                <w:color w:val="000000" w:themeColor="text1"/>
                <w:sz w:val="24"/>
                <w:szCs w:val="24"/>
                <w:lang w:eastAsia="en-GB"/>
              </w:rPr>
              <w:t xml:space="preserve">         83.33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8/1/2015</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19,705.91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295.32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82.11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19,410.59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165.44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9/1/2015</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19,410.59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296.55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80.88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19,114.04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246.32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10/1/2015</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19,114.04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297.78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79.64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18,816.26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325.96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11/1/2015</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18,816.26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299.02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78.40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18,517.24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404.36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6</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12/1/2015</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18,517.24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300.27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77.16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18,216.97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481.52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7</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18,216.97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301.52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75.90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17,915.45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557.42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8</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17,915.45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302.78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74.65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17,612.67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632.07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9</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17,612.67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304.04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73.39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17,308.63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705.45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10</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17,308.63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305.31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72.12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17,003.33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777.57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17,003.33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306.58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70.85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16,696.75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848.42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12</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6/1/2016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16,696.75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307.85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69.57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16,388.89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917.99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13</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7/1/2016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16,388.89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309.14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68.29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16,079.76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986.28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14</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8/1/2016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16,079.76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310.43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67.00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15,769.33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1,053.28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15</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9/1/2016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15,769.33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311.72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65.71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15,457.61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1,118.98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16</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10/1/2016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15,457.61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313.02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64.41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15,144.59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1,183.39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17</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15,144.59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314.32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63.10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14,830.27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1,246.49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18</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12/1/2016</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14,830.27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315.63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61.79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14,514.64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1,308.28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19</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14,514.64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316.95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60.48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14,197.69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1,368.76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20</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14,197.69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318.27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59.16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13,879.43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1,427.92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21</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13,879.43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319.59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57.83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13,559.83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1,485.75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22</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4/1/20</w:t>
            </w:r>
            <w:r w:rsidRPr="00EE22A6">
              <w:rPr>
                <w:rFonts w:eastAsia="Times New Roman" w:cs="Times New Roman"/>
                <w:color w:val="000000" w:themeColor="text1"/>
                <w:sz w:val="24"/>
                <w:szCs w:val="24"/>
                <w:lang w:eastAsia="en-GB"/>
              </w:rPr>
              <w:lastRenderedPageBreak/>
              <w:t>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13,559.8</w:t>
            </w:r>
            <w:r w:rsidRPr="00EE22A6">
              <w:rPr>
                <w:rFonts w:eastAsia="Times New Roman" w:cs="Times New Roman"/>
                <w:color w:val="000000" w:themeColor="text1"/>
                <w:sz w:val="24"/>
                <w:szCs w:val="24"/>
                <w:lang w:eastAsia="en-GB"/>
              </w:rPr>
              <w:lastRenderedPageBreak/>
              <w:t xml:space="preserve">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r w:rsidRPr="00EE22A6">
              <w:rPr>
                <w:rFonts w:eastAsia="Times New Roman" w:cs="Times New Roman"/>
                <w:color w:val="000000" w:themeColor="text1"/>
                <w:sz w:val="24"/>
                <w:szCs w:val="24"/>
                <w:lang w:eastAsia="en-GB"/>
              </w:rPr>
              <w:lastRenderedPageBreak/>
              <w:t xml:space="preserve">-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320.93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56.50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13,238.</w:t>
            </w:r>
            <w:r w:rsidRPr="00EE22A6">
              <w:rPr>
                <w:rFonts w:eastAsia="Times New Roman" w:cs="Times New Roman"/>
                <w:color w:val="000000" w:themeColor="text1"/>
                <w:sz w:val="24"/>
                <w:szCs w:val="24"/>
                <w:lang w:eastAsia="en-GB"/>
              </w:rPr>
              <w:lastRenderedPageBreak/>
              <w:t xml:space="preserve">91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1,542.2</w:t>
            </w:r>
            <w:r w:rsidRPr="00EE22A6">
              <w:rPr>
                <w:rFonts w:eastAsia="Times New Roman" w:cs="Times New Roman"/>
                <w:color w:val="000000" w:themeColor="text1"/>
                <w:sz w:val="24"/>
                <w:szCs w:val="24"/>
                <w:lang w:eastAsia="en-GB"/>
              </w:rPr>
              <w:lastRenderedPageBreak/>
              <w:t xml:space="preserve">5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23</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13,238.91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322.26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55.16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12,916.64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1,597.41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24</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6/1/2017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12,916.64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323.61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53.82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12,593.04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1,651.23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25</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7/1/2017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12,593.04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324.95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52.47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12,268.09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1,703.70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26</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8/1/2017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12,268.09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326.31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51.12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11,941.78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1,754.82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27</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9/1/2017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11,941.78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327.67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49.76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11,614.11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1,804.58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28</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10/1/2017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11,614.11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329.03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48.39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11,285.08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1,852.97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29</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11,285.08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330.40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47.02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10,954.67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1,899.99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30</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12/1/2017</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10,954.67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331.78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45.64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10,622.89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1,945.63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31</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10,622.89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333.16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44.26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10,289.73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1,989.90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32</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10,289.73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334.55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42.87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9,955.18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2,032.77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33</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9,955.18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335.94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41.48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9,619.24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2,074.25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34</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9,619.24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337.34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40.08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9,281.89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2,114.33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35</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9,281.89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338.75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38.67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8,943.14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2,153.00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36</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6/1/2018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8,943.14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340.16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37.26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8,602.98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2,190.27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37</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7/1/2018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8,602.98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341.58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35.85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8,261.40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2,226.11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38</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8/1/2018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8,261.40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343.00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34.42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7,918.40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2,260.54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39</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9/1/2018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7,918.40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344.43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32.99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7,573.97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2,293.53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40</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10/1/2018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7,573.97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345.87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31.56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7,228.10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2,325.09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41</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7,228.10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347.31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30.12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6,880.79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2,355.20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42</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12/1/2018</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6,880.79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348.75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28.67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6,532.04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2,383.87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43</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6,532.04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350.21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27.22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6,181.83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2,411.09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44</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6,181.83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351.67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25.76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5,830.16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2,436.85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45</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5,830.16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353.13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24.29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5,477.03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2,461.14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46</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5,477.03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354.60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22.82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5,122.43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2,483.96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47</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5,122.43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356.08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21.34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4,766.35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2,505.31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48</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6/1/2019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4,766.35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357.56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19.86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4,408.78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2,525.17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49</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7/1/2019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4,408.78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359.05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18.37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4,049.73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2,543.54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50</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8/1/2019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4,049.73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360.55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16.87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3,689.18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2,560.41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51</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9/1/2019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3,689.18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362.05</w:t>
            </w:r>
          </w:p>
          <w:p w:rsidR="00B15FFA" w:rsidRPr="00EE22A6" w:rsidRDefault="00B15FFA" w:rsidP="00842757">
            <w:pPr>
              <w:rPr>
                <w:rFonts w:eastAsia="Times New Roman" w:cs="Times New Roman"/>
                <w:color w:val="000000" w:themeColor="text1"/>
                <w:sz w:val="24"/>
                <w:szCs w:val="24"/>
                <w:lang w:eastAsia="en-GB"/>
              </w:rPr>
            </w:pPr>
          </w:p>
          <w:p w:rsidR="00B15FFA" w:rsidRPr="00EE22A6" w:rsidRDefault="00B15FFA" w:rsidP="00842757">
            <w:pPr>
              <w:rPr>
                <w:rFonts w:eastAsia="Times New Roman" w:cs="Times New Roman"/>
                <w:color w:val="000000" w:themeColor="text1"/>
                <w:sz w:val="24"/>
                <w:szCs w:val="24"/>
                <w:lang w:eastAsia="en-GB"/>
              </w:rPr>
            </w:pPr>
          </w:p>
          <w:p w:rsidR="00B15FFA" w:rsidRPr="00EE22A6" w:rsidRDefault="00B15FFA" w:rsidP="00842757">
            <w:pPr>
              <w:rPr>
                <w:rFonts w:eastAsia="Times New Roman" w:cs="Times New Roman"/>
                <w:color w:val="000000" w:themeColor="text1"/>
                <w:sz w:val="24"/>
                <w:szCs w:val="24"/>
                <w:lang w:eastAsia="en-GB"/>
              </w:rPr>
            </w:pPr>
          </w:p>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15.37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3,327.12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2,575.78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52</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10/1/2019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3,327.12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363.56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13.86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2,963.56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2,589.64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53</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2,963.56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365.08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12.35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2,598.48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2,601.99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lastRenderedPageBreak/>
              <w:t>54</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12/1/2019</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2,598.48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366.60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10.83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2,231.89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2,612.82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55</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1/1/2020</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2,231.89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368.13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9.30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1,863.76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2,622.12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56</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2/1/2020</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1,863.76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369.66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7.77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1,494.10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2,629.88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57</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3/1/2020</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1,494.10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371.20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6.23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1,122.90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2,636.11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58</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4/1/2020</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1,122.90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372.75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4.68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750.16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2,640.79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59</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5/1/2020</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750.16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374.30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3.13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375.86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2,643.91 </w:t>
            </w:r>
          </w:p>
        </w:tc>
      </w:tr>
      <w:tr w:rsidR="00B15FFA" w:rsidRPr="00EE22A6" w:rsidTr="00842757">
        <w:trPr>
          <w:trHeight w:val="255"/>
        </w:trPr>
        <w:tc>
          <w:tcPr>
            <w:tcW w:w="74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60</w:t>
            </w:r>
          </w:p>
        </w:tc>
        <w:tc>
          <w:tcPr>
            <w:tcW w:w="1332"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6/1/2020</w:t>
            </w:r>
          </w:p>
        </w:tc>
        <w:tc>
          <w:tcPr>
            <w:tcW w:w="1601"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375.86 </w:t>
            </w:r>
          </w:p>
        </w:tc>
        <w:tc>
          <w:tcPr>
            <w:tcW w:w="1457"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377.42 </w:t>
            </w:r>
          </w:p>
        </w:tc>
        <w:tc>
          <w:tcPr>
            <w:tcW w:w="124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                -   </w:t>
            </w:r>
          </w:p>
        </w:tc>
        <w:tc>
          <w:tcPr>
            <w:tcW w:w="1500"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375.86 </w:t>
            </w:r>
          </w:p>
        </w:tc>
        <w:tc>
          <w:tcPr>
            <w:tcW w:w="1465"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374.29 </w:t>
            </w:r>
          </w:p>
        </w:tc>
        <w:tc>
          <w:tcPr>
            <w:tcW w:w="1398"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1.57 </w:t>
            </w:r>
          </w:p>
        </w:tc>
        <w:tc>
          <w:tcPr>
            <w:tcW w:w="1406"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0.00 </w:t>
            </w:r>
          </w:p>
        </w:tc>
        <w:tc>
          <w:tcPr>
            <w:tcW w:w="1339" w:type="dxa"/>
            <w:noWrap/>
            <w:hideMark/>
          </w:tcPr>
          <w:p w:rsidR="00B15FFA" w:rsidRPr="00EE22A6" w:rsidRDefault="00B15FFA" w:rsidP="00842757">
            <w:pPr>
              <w:rPr>
                <w:rFonts w:eastAsia="Times New Roman" w:cs="Times New Roman"/>
                <w:color w:val="000000" w:themeColor="text1"/>
                <w:sz w:val="24"/>
                <w:szCs w:val="24"/>
                <w:lang w:eastAsia="en-GB"/>
              </w:rPr>
            </w:pPr>
            <w:r w:rsidRPr="00EE22A6">
              <w:rPr>
                <w:rFonts w:eastAsia="Times New Roman" w:cs="Times New Roman"/>
                <w:color w:val="000000" w:themeColor="text1"/>
                <w:sz w:val="24"/>
                <w:szCs w:val="24"/>
                <w:lang w:eastAsia="en-GB"/>
              </w:rPr>
              <w:t xml:space="preserve">2,645.48 </w:t>
            </w:r>
          </w:p>
        </w:tc>
      </w:tr>
    </w:tbl>
    <w:p w:rsidR="00B15FFA" w:rsidRPr="00EE22A6" w:rsidRDefault="00B15FFA" w:rsidP="00B15FFA">
      <w:pPr>
        <w:rPr>
          <w:rFonts w:eastAsia="Times New Roman"/>
          <w:color w:val="000000" w:themeColor="text1"/>
          <w:lang w:eastAsia="en-GB"/>
        </w:rPr>
      </w:pPr>
    </w:p>
    <w:tbl>
      <w:tblPr>
        <w:tblW w:w="9720" w:type="dxa"/>
        <w:tblBorders>
          <w:top w:val="single" w:sz="6" w:space="0" w:color="B4BECA"/>
          <w:left w:val="single" w:sz="6" w:space="0" w:color="B4BECA"/>
          <w:bottom w:val="single" w:sz="6" w:space="0" w:color="B4BECA"/>
          <w:right w:val="single" w:sz="6" w:space="0" w:color="B4BECA"/>
        </w:tblBorders>
        <w:tblCellMar>
          <w:top w:w="15" w:type="dxa"/>
          <w:left w:w="15" w:type="dxa"/>
          <w:bottom w:w="15" w:type="dxa"/>
          <w:right w:w="15" w:type="dxa"/>
        </w:tblCellMar>
        <w:tblLook w:val="04A0"/>
      </w:tblPr>
      <w:tblGrid>
        <w:gridCol w:w="2961"/>
        <w:gridCol w:w="1086"/>
        <w:gridCol w:w="1110"/>
        <w:gridCol w:w="1110"/>
        <w:gridCol w:w="1050"/>
        <w:gridCol w:w="1233"/>
        <w:gridCol w:w="1170"/>
      </w:tblGrid>
      <w:tr w:rsidR="00B15FFA" w:rsidRPr="00EE22A6" w:rsidTr="00842757">
        <w:trPr>
          <w:tblHeader/>
        </w:trPr>
        <w:tc>
          <w:tcPr>
            <w:tcW w:w="9720" w:type="dxa"/>
            <w:gridSpan w:val="7"/>
            <w:tcBorders>
              <w:right w:val="single" w:sz="6" w:space="0" w:color="F4F6F7"/>
            </w:tcBorders>
            <w:shd w:val="clear" w:color="auto" w:fill="CFD7E1"/>
            <w:tcMar>
              <w:top w:w="180" w:type="dxa"/>
              <w:left w:w="90" w:type="dxa"/>
              <w:bottom w:w="180" w:type="dxa"/>
              <w:right w:w="90" w:type="dxa"/>
            </w:tcMar>
            <w:vAlign w:val="center"/>
            <w:hideMark/>
          </w:tcPr>
          <w:p w:rsidR="00B15FFA" w:rsidRPr="00EE22A6" w:rsidRDefault="00B15FFA" w:rsidP="00842757">
            <w:pPr>
              <w:spacing w:before="15" w:after="15"/>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 xml:space="preserve">Income Statement Projected For Year Ending December </w:t>
            </w:r>
            <w:r w:rsidRPr="00EE22A6">
              <w:rPr>
                <w:rFonts w:eastAsia="Times New Roman" w:cs="Times New Roman"/>
                <w:b/>
                <w:color w:val="000000" w:themeColor="text1"/>
                <w:szCs w:val="24"/>
                <w:lang w:eastAsia="en-GB"/>
              </w:rPr>
              <w:t>31, 2018</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bCs/>
                <w:color w:val="000000" w:themeColor="text1"/>
                <w:szCs w:val="24"/>
                <w:lang w:eastAsia="en-GB"/>
              </w:rPr>
            </w:pP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Jan '18</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Feb '18</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Mar '18</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Apr '18</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May '18</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Jun '18</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 xml:space="preserve">Session Sales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bCs/>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61,489</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67,584</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65,587</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67,850</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70,211</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b/>
                <w:bCs/>
                <w:color w:val="000000" w:themeColor="text1"/>
                <w:szCs w:val="24"/>
                <w:lang w:eastAsia="en-GB"/>
              </w:rPr>
              <w:t>78,347</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Cost for making Sales</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10,000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cs="Times New Roman"/>
                <w:color w:val="000000" w:themeColor="text1"/>
                <w:szCs w:val="24"/>
                <w:lang w:eastAsia="en-GB"/>
              </w:rPr>
              <w:t>£</w:t>
            </w:r>
            <w:r w:rsidRPr="00EE22A6">
              <w:rPr>
                <w:rFonts w:eastAsia="Times New Roman" w:cs="Times New Roman"/>
                <w:color w:val="000000" w:themeColor="text1"/>
                <w:szCs w:val="24"/>
                <w:lang w:eastAsia="en-GB"/>
              </w:rPr>
              <w:t>15,250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£12,050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£17,880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£9,000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£7,859</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Accumulated Gross Profit</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£51,489</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£52,334</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£53,537</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£49,970</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£61,211</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£70488</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 xml:space="preserve">Expenses for Operating </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Proprietor’s Salary</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£5,000</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£5,000</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£5,000</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Employee Salaries</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£20,000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£20,000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£20,000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£20,000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Business Advertising</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£ 510.14</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£ 510.14</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£ 510.14</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£510.14</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£510.14</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£ 510.14</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Accounting and Legal </w:t>
            </w:r>
            <w:r w:rsidRPr="00EE22A6">
              <w:rPr>
                <w:rFonts w:eastAsia="Times New Roman" w:cs="Times New Roman"/>
                <w:color w:val="000000" w:themeColor="text1"/>
                <w:szCs w:val="24"/>
                <w:lang w:eastAsia="en-GB"/>
              </w:rPr>
              <w:lastRenderedPageBreak/>
              <w:t xml:space="preserve">charges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lastRenderedPageBreak/>
              <w:t>£ 210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£ 200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£ 220</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£ 230</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£ 230</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£ 240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lastRenderedPageBreak/>
              <w:t xml:space="preserve">Expenses for Wi-Fi </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£100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£100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£100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£ 100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Lease and Rent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£ 5,000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£ 5,000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£ 5000</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£ 5,000</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£ 5,000</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£ 5,000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Maintenance and Repairs </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Insurance Charges </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Licenses and Taxes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£1,156</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£1,156</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£1,156</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£1,156</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£1,156</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£1,156</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Interest Imposed</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Miscellaneous Charges</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£100</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£112</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£124</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£137</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£151</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£165</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Depreciation Amount </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Amortization Amount</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£222</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£222</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£222</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£222</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£222</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£222</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Total Operating Amount Expenses</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£33,548</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£33,560</w:t>
            </w:r>
          </w:p>
        </w:tc>
        <w:tc>
          <w:tcPr>
            <w:tcW w:w="111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£33,572</w:t>
            </w:r>
          </w:p>
        </w:tc>
        <w:tc>
          <w:tcPr>
            <w:tcW w:w="105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£33,585</w:t>
            </w:r>
          </w:p>
        </w:tc>
        <w:tc>
          <w:tcPr>
            <w:tcW w:w="1233"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£33,599</w:t>
            </w:r>
          </w:p>
        </w:tc>
        <w:tc>
          <w:tcPr>
            <w:tcW w:w="1170" w:type="dxa"/>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£33,613</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Profits from Operations</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£17,941</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£18,774</w:t>
            </w:r>
          </w:p>
        </w:tc>
        <w:tc>
          <w:tcPr>
            <w:tcW w:w="111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£19,965</w:t>
            </w:r>
          </w:p>
        </w:tc>
        <w:tc>
          <w:tcPr>
            <w:tcW w:w="105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£16,385</w:t>
            </w:r>
          </w:p>
        </w:tc>
        <w:tc>
          <w:tcPr>
            <w:tcW w:w="1233"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£27,612</w:t>
            </w:r>
          </w:p>
        </w:tc>
        <w:tc>
          <w:tcPr>
            <w:tcW w:w="1170" w:type="dxa"/>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£36875</w:t>
            </w:r>
          </w:p>
        </w:tc>
      </w:tr>
    </w:tbl>
    <w:p w:rsidR="00B15FFA" w:rsidRPr="00EE22A6" w:rsidRDefault="00B15FFA" w:rsidP="00B15FFA">
      <w:pPr>
        <w:jc w:val="center"/>
        <w:rPr>
          <w:rFonts w:cs="Times New Roman"/>
          <w:color w:val="000000" w:themeColor="text1"/>
          <w:szCs w:val="24"/>
          <w:lang w:eastAsia="en-GB"/>
        </w:rPr>
      </w:pPr>
      <w:r w:rsidRPr="00EE22A6">
        <w:rPr>
          <w:rFonts w:eastAsia="Times New Roman" w:cs="Times New Roman"/>
          <w:b/>
          <w:bCs/>
          <w:color w:val="000000" w:themeColor="text1"/>
          <w:szCs w:val="24"/>
          <w:lang w:eastAsia="en-GB"/>
        </w:rPr>
        <w:t>Table 4:</w:t>
      </w:r>
      <w:r w:rsidRPr="00EE22A6">
        <w:rPr>
          <w:color w:val="000000" w:themeColor="text1"/>
        </w:rPr>
        <w:t xml:space="preserve"> </w:t>
      </w:r>
      <w:r w:rsidRPr="00EE22A6">
        <w:rPr>
          <w:rFonts w:eastAsia="Times New Roman" w:cs="Times New Roman"/>
          <w:b/>
          <w:bCs/>
          <w:color w:val="000000" w:themeColor="text1"/>
          <w:szCs w:val="24"/>
          <w:lang w:eastAsia="en-GB"/>
        </w:rPr>
        <w:t xml:space="preserve">Kangoo Jumps’ Income Statement For Year Ending December </w:t>
      </w:r>
      <w:r w:rsidRPr="00EE22A6">
        <w:rPr>
          <w:rFonts w:eastAsia="Times New Roman" w:cs="Times New Roman"/>
          <w:b/>
          <w:color w:val="000000" w:themeColor="text1"/>
          <w:szCs w:val="24"/>
          <w:lang w:eastAsia="en-GB"/>
        </w:rPr>
        <w:t>31, 2018</w:t>
      </w:r>
    </w:p>
    <w:p w:rsidR="00B15FFA" w:rsidRPr="00EE22A6" w:rsidRDefault="00B15FFA" w:rsidP="00B15FFA">
      <w:pPr>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In the above-created Income Statement, there are various observations that can be made, one of the prime being that from Jan to Jun in the six-month period. The gross profit has jumped from £51,489 to 70,488, creating almost a 20,000 jump. On the other side, the expenditure for operation has remained almost the same from 33,548 to 33,613 in Jan and June respectively. In the whole period, the profits from operations is £17,941, £18,774, £19,965, £16,385, £27,612, and £36875 for Jan, Feb, Mar, Apr, May and Jun respectively.</w:t>
      </w:r>
    </w:p>
    <w:tbl>
      <w:tblPr>
        <w:tblW w:w="0" w:type="auto"/>
        <w:tblBorders>
          <w:top w:val="single" w:sz="6" w:space="0" w:color="B4BECA"/>
          <w:left w:val="single" w:sz="6" w:space="0" w:color="B4BECA"/>
          <w:bottom w:val="single" w:sz="6" w:space="0" w:color="B4BECA"/>
          <w:right w:val="single" w:sz="6" w:space="0" w:color="B4BECA"/>
        </w:tblBorders>
        <w:tblCellMar>
          <w:top w:w="15" w:type="dxa"/>
          <w:left w:w="15" w:type="dxa"/>
          <w:bottom w:w="15" w:type="dxa"/>
          <w:right w:w="15" w:type="dxa"/>
        </w:tblCellMar>
        <w:tblLook w:val="04A0"/>
      </w:tblPr>
      <w:tblGrid>
        <w:gridCol w:w="2906"/>
        <w:gridCol w:w="1050"/>
        <w:gridCol w:w="1050"/>
        <w:gridCol w:w="1050"/>
        <w:gridCol w:w="1050"/>
        <w:gridCol w:w="1050"/>
        <w:gridCol w:w="1050"/>
      </w:tblGrid>
      <w:tr w:rsidR="00B15FFA" w:rsidRPr="00EE22A6" w:rsidTr="00842757">
        <w:trPr>
          <w:tblHeader/>
        </w:trPr>
        <w:tc>
          <w:tcPr>
            <w:tcW w:w="0" w:type="auto"/>
            <w:gridSpan w:val="7"/>
            <w:tcBorders>
              <w:right w:val="single" w:sz="6" w:space="0" w:color="F4F6F7"/>
            </w:tcBorders>
            <w:shd w:val="clear" w:color="auto" w:fill="CFD7E1"/>
            <w:tcMar>
              <w:top w:w="180" w:type="dxa"/>
              <w:left w:w="90" w:type="dxa"/>
              <w:bottom w:w="180" w:type="dxa"/>
              <w:right w:w="90" w:type="dxa"/>
            </w:tcMar>
            <w:vAlign w:val="center"/>
            <w:hideMark/>
          </w:tcPr>
          <w:p w:rsidR="00B15FFA" w:rsidRPr="00EE22A6" w:rsidRDefault="00B15FFA" w:rsidP="00842757">
            <w:pPr>
              <w:spacing w:before="15" w:after="15"/>
              <w:ind w:left="15" w:right="15"/>
              <w:rPr>
                <w:rFonts w:eastAsia="Times New Roman" w:cs="Times New Roman"/>
                <w:b/>
                <w:bCs/>
                <w:color w:val="000000" w:themeColor="text1"/>
                <w:szCs w:val="24"/>
                <w:lang w:eastAsia="en-GB"/>
              </w:rPr>
            </w:pPr>
            <w:r w:rsidRPr="00EE22A6">
              <w:rPr>
                <w:rFonts w:eastAsia="Times New Roman" w:cs="Times New Roman"/>
                <w:b/>
                <w:bCs/>
                <w:color w:val="000000" w:themeColor="text1"/>
                <w:szCs w:val="24"/>
                <w:lang w:eastAsia="en-GB"/>
              </w:rPr>
              <w:t>Projected Statement of Cash Flow For Year Ending December 31, 2018</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bCs/>
                <w:color w:val="000000" w:themeColor="text1"/>
                <w:szCs w:val="24"/>
                <w:lang w:eastAsia="en-GB"/>
              </w:rPr>
            </w:pP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Jan '18</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Feb'18</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Mar'18</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Apr '18</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May'18</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Jun '18</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Amount of Revenues</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£61,489</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£67,584</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£65,587</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£67,850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£70,211</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£78,347</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Cost of goods sold</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£15,000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£16,000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£17,000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£17,000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£18,000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£19,000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Expenses for Operating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£33,548</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£33,560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£33,572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£33,585</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£33,599</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£33,613</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Cash Payments when it comes to Income Taxes</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Cash of Flow (Operations Net Cash)</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£17,941</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£18,774</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£19,965</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£16,385</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£27,612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Cs/>
                <w:color w:val="000000" w:themeColor="text1"/>
                <w:szCs w:val="24"/>
                <w:lang w:eastAsia="en-GB"/>
              </w:rPr>
              <w:t>£36875</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Cash Interest for Payments</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 xml:space="preserve">Cash After Payments  of   Interest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£17,441</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£18,274</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£19,465</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£15,885</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£27,112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£36,375</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Depreciation amount </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£500</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Short-term Debt Changes</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Long-term Debt Changes</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£362</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£362</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£362</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£362</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£362</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£362</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 xml:space="preserve">Propitiators’ Drawings </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£0</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Net Change made in  Cash</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£17,079</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18412</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19103</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£15523</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26750</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b/>
                <w:color w:val="000000" w:themeColor="text1"/>
                <w:szCs w:val="24"/>
                <w:lang w:eastAsia="en-GB"/>
              </w:rPr>
            </w:pPr>
            <w:r w:rsidRPr="00EE22A6">
              <w:rPr>
                <w:rFonts w:eastAsia="Times New Roman" w:cs="Times New Roman"/>
                <w:b/>
                <w:color w:val="000000" w:themeColor="text1"/>
                <w:szCs w:val="24"/>
                <w:lang w:eastAsia="en-GB"/>
              </w:rPr>
              <w:t>19213</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Initial Cash</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£17,162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£17,162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£17,162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£17,162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£17,162</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b/>
                <w:bCs/>
                <w:color w:val="000000" w:themeColor="text1"/>
                <w:szCs w:val="24"/>
                <w:lang w:eastAsia="en-GB"/>
              </w:rPr>
              <w:t>£17,162</w:t>
            </w:r>
          </w:p>
        </w:tc>
      </w:tr>
      <w:tr w:rsidR="00B15FFA" w:rsidRPr="00EE22A6" w:rsidTr="00842757">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Net Change made</w:t>
            </w:r>
            <w:r w:rsidRPr="00EE22A6">
              <w:rPr>
                <w:rFonts w:eastAsia="Times New Roman" w:cs="Times New Roman"/>
                <w:b/>
                <w:color w:val="000000" w:themeColor="text1"/>
                <w:szCs w:val="24"/>
                <w:lang w:eastAsia="en-GB"/>
              </w:rPr>
              <w:t xml:space="preserve"> </w:t>
            </w:r>
            <w:r w:rsidRPr="00EE22A6">
              <w:rPr>
                <w:rFonts w:eastAsia="Times New Roman" w:cs="Times New Roman"/>
                <w:color w:val="000000" w:themeColor="text1"/>
                <w:szCs w:val="24"/>
                <w:lang w:eastAsia="en-GB"/>
              </w:rPr>
              <w:t>In Cash</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£83</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£(1259)</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£(1941)</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£1639</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£(9588)</w:t>
            </w:r>
          </w:p>
        </w:tc>
        <w:tc>
          <w:tcPr>
            <w:tcW w:w="0" w:type="auto"/>
            <w:tcBorders>
              <w:right w:val="single" w:sz="6" w:space="0" w:color="F4F6F7"/>
            </w:tcBorders>
            <w:shd w:val="clear" w:color="auto" w:fill="auto"/>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£(2051)</w:t>
            </w:r>
          </w:p>
        </w:tc>
      </w:tr>
      <w:tr w:rsidR="00B15FFA" w:rsidRPr="00EE22A6" w:rsidTr="00842757">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Finishing Cash</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£83</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£(1259)</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£(1941)</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£1639</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£(9588)</w:t>
            </w:r>
          </w:p>
        </w:tc>
        <w:tc>
          <w:tcPr>
            <w:tcW w:w="0" w:type="auto"/>
            <w:tcBorders>
              <w:right w:val="single" w:sz="6" w:space="0" w:color="F4F6F7"/>
            </w:tcBorders>
            <w:shd w:val="clear" w:color="auto" w:fill="ECEFF3"/>
            <w:tcMar>
              <w:top w:w="120" w:type="dxa"/>
              <w:left w:w="120" w:type="dxa"/>
              <w:bottom w:w="120" w:type="dxa"/>
              <w:right w:w="120" w:type="dxa"/>
            </w:tcMar>
            <w:vAlign w:val="center"/>
            <w:hideMark/>
          </w:tcPr>
          <w:p w:rsidR="00B15FFA" w:rsidRPr="00EE22A6" w:rsidRDefault="00B15FFA" w:rsidP="00842757">
            <w:pPr>
              <w:spacing w:before="15" w:after="15"/>
              <w:ind w:left="15" w:right="15"/>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t>£(2051)</w:t>
            </w:r>
          </w:p>
        </w:tc>
      </w:tr>
    </w:tbl>
    <w:p w:rsidR="00B15FFA" w:rsidRPr="00EE22A6" w:rsidRDefault="00B15FFA" w:rsidP="00B15FFA">
      <w:pPr>
        <w:jc w:val="center"/>
        <w:rPr>
          <w:rFonts w:cs="Times New Roman"/>
          <w:color w:val="000000" w:themeColor="text1"/>
          <w:szCs w:val="24"/>
          <w:lang w:eastAsia="en-GB"/>
        </w:rPr>
      </w:pPr>
      <w:r w:rsidRPr="00EE22A6">
        <w:rPr>
          <w:rFonts w:eastAsia="Times New Roman" w:cs="Times New Roman"/>
          <w:b/>
          <w:bCs/>
          <w:color w:val="000000" w:themeColor="text1"/>
          <w:szCs w:val="24"/>
          <w:lang w:eastAsia="en-GB"/>
        </w:rPr>
        <w:t xml:space="preserve">Table 5: Cash flow Statement of Kangoo jump For Year Ending December </w:t>
      </w:r>
      <w:r w:rsidRPr="00EE22A6">
        <w:rPr>
          <w:rFonts w:eastAsia="Times New Roman" w:cs="Times New Roman"/>
          <w:b/>
          <w:color w:val="000000" w:themeColor="text1"/>
          <w:szCs w:val="24"/>
          <w:lang w:eastAsia="en-GB"/>
        </w:rPr>
        <w:t>31, 2018</w:t>
      </w:r>
    </w:p>
    <w:p w:rsidR="00561BDD" w:rsidRPr="00EE22A6" w:rsidRDefault="00B15FFA" w:rsidP="00B15FFA">
      <w:pPr>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lastRenderedPageBreak/>
        <w:t>The purpose of the above conducted Cash Flow Statement illustrates the different sources through which cash comes into or goes out of the business (Pandey, 2015). The business activities and endeavours of the enterprise has given Kangoo Jumps to earn revenues of £61,489 £67,584 £65,587 £67,850 £70,211 and £78,347 respectively in the mentioned six months. In addition to that, it has been seen that in the months of Jun there has been upwards cash flow £36,875 (from operations) which is much more when compared to other months</w:t>
      </w:r>
      <w:r w:rsidR="00081D52" w:rsidRPr="00EE22A6">
        <w:rPr>
          <w:rFonts w:eastAsia="Times New Roman" w:cs="Times New Roman"/>
          <w:color w:val="000000" w:themeColor="text1"/>
          <w:szCs w:val="24"/>
          <w:lang w:eastAsia="en-GB"/>
        </w:rPr>
        <w:t>.</w:t>
      </w:r>
    </w:p>
    <w:p w:rsidR="00081D52" w:rsidRPr="00EE22A6" w:rsidRDefault="00081D52">
      <w:pPr>
        <w:spacing w:line="276" w:lineRule="auto"/>
        <w:jc w:val="left"/>
        <w:rPr>
          <w:rFonts w:eastAsia="Times New Roman" w:cs="Times New Roman"/>
          <w:color w:val="000000" w:themeColor="text1"/>
          <w:szCs w:val="24"/>
          <w:lang w:eastAsia="en-GB"/>
        </w:rPr>
      </w:pPr>
      <w:r w:rsidRPr="00EE22A6">
        <w:rPr>
          <w:rFonts w:eastAsia="Times New Roman" w:cs="Times New Roman"/>
          <w:color w:val="000000" w:themeColor="text1"/>
          <w:szCs w:val="24"/>
          <w:lang w:eastAsia="en-GB"/>
        </w:rPr>
        <w:br w:type="page"/>
      </w:r>
    </w:p>
    <w:p w:rsidR="00081D52" w:rsidRPr="00EE22A6" w:rsidRDefault="00081D52" w:rsidP="00081D52">
      <w:pPr>
        <w:jc w:val="center"/>
        <w:rPr>
          <w:rFonts w:ascii="Arial" w:hAnsi="Arial" w:cs="Arial"/>
          <w:b/>
          <w:color w:val="000000" w:themeColor="text1"/>
          <w:shd w:val="clear" w:color="auto" w:fill="FFFFFF"/>
        </w:rPr>
      </w:pPr>
      <w:bookmarkStart w:id="53" w:name="_Toc17304241"/>
      <w:bookmarkStart w:id="54" w:name="_Toc17466842"/>
      <w:r w:rsidRPr="00EE22A6">
        <w:rPr>
          <w:rFonts w:ascii="Arial" w:hAnsi="Arial" w:cs="Arial"/>
          <w:b/>
          <w:color w:val="000000" w:themeColor="text1"/>
          <w:shd w:val="clear" w:color="auto" w:fill="FFFFFF"/>
        </w:rPr>
        <w:lastRenderedPageBreak/>
        <w:t>Student 4</w:t>
      </w:r>
    </w:p>
    <w:p w:rsidR="00081D52" w:rsidRPr="00EE22A6" w:rsidRDefault="00081D52" w:rsidP="00081D52">
      <w:pPr>
        <w:jc w:val="center"/>
        <w:rPr>
          <w:rFonts w:ascii="Arial" w:hAnsi="Arial" w:cs="Arial"/>
          <w:b/>
          <w:color w:val="000000" w:themeColor="text1"/>
          <w:shd w:val="clear" w:color="auto" w:fill="FFFFFF"/>
        </w:rPr>
      </w:pPr>
      <w:r w:rsidRPr="00EE22A6">
        <w:rPr>
          <w:rFonts w:ascii="Arial" w:hAnsi="Arial" w:cs="Arial"/>
          <w:b/>
          <w:color w:val="000000" w:themeColor="text1"/>
          <w:shd w:val="clear" w:color="auto" w:fill="FFFFFF"/>
        </w:rPr>
        <w:t>Larisa Gabriela Munteanu</w:t>
      </w:r>
    </w:p>
    <w:p w:rsidR="00081D52" w:rsidRPr="00EE22A6" w:rsidRDefault="00081D52" w:rsidP="00081D52">
      <w:pPr>
        <w:jc w:val="center"/>
        <w:rPr>
          <w:b/>
          <w:i/>
          <w:color w:val="000000" w:themeColor="text1"/>
        </w:rPr>
      </w:pPr>
      <w:r w:rsidRPr="00EE22A6">
        <w:rPr>
          <w:rFonts w:ascii="Arial" w:hAnsi="Arial" w:cs="Arial"/>
          <w:b/>
          <w:color w:val="000000" w:themeColor="text1"/>
          <w:shd w:val="clear" w:color="auto" w:fill="FFFFFF"/>
        </w:rPr>
        <w:t>ID 1814624</w:t>
      </w:r>
    </w:p>
    <w:p w:rsidR="00081D52" w:rsidRPr="00EE22A6" w:rsidRDefault="00081D52" w:rsidP="00081D52">
      <w:pPr>
        <w:pStyle w:val="Heading1"/>
        <w:rPr>
          <w:rFonts w:eastAsia="Times New Roman"/>
          <w:color w:val="000000" w:themeColor="text1"/>
          <w:lang w:eastAsia="en-GB"/>
        </w:rPr>
      </w:pPr>
      <w:bookmarkStart w:id="55" w:name="_Toc17737566"/>
      <w:r w:rsidRPr="00EE22A6">
        <w:rPr>
          <w:rFonts w:eastAsia="Times New Roman"/>
          <w:color w:val="000000" w:themeColor="text1"/>
          <w:lang w:eastAsia="en-GB"/>
        </w:rPr>
        <w:t>Exit Strategy</w:t>
      </w:r>
      <w:bookmarkEnd w:id="53"/>
      <w:bookmarkEnd w:id="54"/>
      <w:bookmarkEnd w:id="55"/>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Exit strategy is a plan of an organisation to end the ownership of the ongoing operations through many different means. The decision of a company to strategise its exit from a business is taken due to many possible causes. A company might exit the business to reduce the loss suffered by the company due to failure. Further, a firm could leave the market on the completion of its objectives. A company can dissolve its business and cash it out or use one of these methods – Liquidation, retaining the family business, voluntarily winding up the company, Initial Public Offering (IPO) and Acquisition (</w:t>
      </w:r>
      <w:r w:rsidRPr="00EE22A6">
        <w:rPr>
          <w:rFonts w:cs="Times New Roman"/>
          <w:color w:val="000000" w:themeColor="text1"/>
          <w:szCs w:val="24"/>
          <w:shd w:val="clear" w:color="auto" w:fill="FFFFFF"/>
        </w:rPr>
        <w:t>DeTienne et al., 2015</w:t>
      </w:r>
      <w:r w:rsidRPr="00EE22A6">
        <w:rPr>
          <w:rFonts w:cs="Times New Roman"/>
          <w:color w:val="000000" w:themeColor="text1"/>
          <w:szCs w:val="24"/>
          <w:lang w:eastAsia="en-GB"/>
        </w:rPr>
        <w:t>). These methods comprise of the strategies foe potential exit of a business firm from the market. Each one of them is evaluated below.</w:t>
      </w:r>
    </w:p>
    <w:p w:rsidR="00081D52" w:rsidRPr="00EE22A6" w:rsidRDefault="00081D52" w:rsidP="00081D52">
      <w:pPr>
        <w:pStyle w:val="ListParagraph"/>
        <w:numPr>
          <w:ilvl w:val="0"/>
          <w:numId w:val="15"/>
        </w:numPr>
        <w:rPr>
          <w:rFonts w:cs="Times New Roman"/>
          <w:b/>
          <w:color w:val="000000" w:themeColor="text1"/>
          <w:szCs w:val="24"/>
          <w:lang w:eastAsia="en-GB"/>
        </w:rPr>
      </w:pPr>
      <w:r w:rsidRPr="00EE22A6">
        <w:rPr>
          <w:rFonts w:cs="Times New Roman"/>
          <w:b/>
          <w:color w:val="000000" w:themeColor="text1"/>
          <w:szCs w:val="24"/>
          <w:lang w:eastAsia="en-GB"/>
        </w:rPr>
        <w:t xml:space="preserve">Liquidation </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Liquidation of a company refers to the selling of the assets of a company with the purpose of dissolving its operations in exchange for cash generated through the selling activity. The insecure creditors or he shareholders start the Liquidation process, after attainting grant from the judicial body. After the liquidation of a company, the generated income is used to pay off the creditors and pay the interests of the shareholders. Compulsory liquidation is the forced end of a company leading to bankruptcy (Nishihara and Shibata, 2018). The voluntary liquidation of a company is done with the purpose of paying the value to the shareholders. However, in many cases, the shareholders control the voluntary liquidation of a company.</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Advantages</w:t>
      </w:r>
    </w:p>
    <w:p w:rsidR="00081D52" w:rsidRPr="00EE22A6" w:rsidRDefault="00081D52" w:rsidP="00081D52">
      <w:pPr>
        <w:pStyle w:val="ListParagraph"/>
        <w:numPr>
          <w:ilvl w:val="0"/>
          <w:numId w:val="7"/>
        </w:numPr>
        <w:rPr>
          <w:rFonts w:cs="Times New Roman"/>
          <w:color w:val="000000" w:themeColor="text1"/>
          <w:szCs w:val="24"/>
          <w:lang w:eastAsia="en-GB"/>
        </w:rPr>
      </w:pPr>
      <w:r w:rsidRPr="00EE22A6">
        <w:rPr>
          <w:rFonts w:cs="Times New Roman"/>
          <w:color w:val="000000" w:themeColor="text1"/>
          <w:szCs w:val="24"/>
          <w:lang w:eastAsia="en-GB"/>
        </w:rPr>
        <w:t xml:space="preserve">The liquidation of a company helps it in paying off the existing debts of company. It ends the burden of debts to shareholders, creditors and other credits of the company. Further, if Kangoo Jumps decide to liquidate its business, the owner of the company will be capable of possessing the role of the director in some other limited company (kirks.co.uk, 2019). The liquidation of a company provides the owner with a fresh beginning with no existing burdens and debts. </w:t>
      </w:r>
    </w:p>
    <w:p w:rsidR="00081D52" w:rsidRPr="00EE22A6" w:rsidRDefault="00081D52" w:rsidP="00081D52">
      <w:pPr>
        <w:pStyle w:val="ListParagraph"/>
        <w:numPr>
          <w:ilvl w:val="0"/>
          <w:numId w:val="7"/>
        </w:numPr>
        <w:rPr>
          <w:rFonts w:cs="Times New Roman"/>
          <w:color w:val="000000" w:themeColor="text1"/>
          <w:szCs w:val="24"/>
          <w:lang w:eastAsia="en-GB"/>
        </w:rPr>
      </w:pPr>
      <w:r w:rsidRPr="00EE22A6">
        <w:rPr>
          <w:rFonts w:cs="Times New Roman"/>
          <w:color w:val="000000" w:themeColor="text1"/>
          <w:szCs w:val="24"/>
          <w:lang w:eastAsia="en-GB"/>
        </w:rPr>
        <w:lastRenderedPageBreak/>
        <w:t xml:space="preserve">The efficiency of a company depends on the uninterrupted activities performed by it. In this case, if the constant interruption from the creditors in context to the clearance of debts is added to the business operations, the consistency of its operations begin to decline. The burdens of the creditors and their constant disturbance can be ended, if the company decides on the liquidation of the company and use the cash in the beginning of a new business. </w:t>
      </w:r>
    </w:p>
    <w:p w:rsidR="00081D52" w:rsidRPr="00EE22A6" w:rsidRDefault="00081D52" w:rsidP="00081D52">
      <w:pPr>
        <w:rPr>
          <w:rFonts w:cs="Times New Roman"/>
          <w:color w:val="000000" w:themeColor="text1"/>
          <w:szCs w:val="24"/>
          <w:lang w:eastAsia="en-GB"/>
        </w:rPr>
      </w:pPr>
      <w:r w:rsidRPr="00EE22A6">
        <w:rPr>
          <w:rFonts w:cs="Times New Roman"/>
          <w:b/>
          <w:i/>
          <w:color w:val="000000" w:themeColor="text1"/>
          <w:szCs w:val="24"/>
          <w:lang w:eastAsia="en-GB"/>
        </w:rPr>
        <w:t>Disadvantages</w:t>
      </w:r>
    </w:p>
    <w:p w:rsidR="00081D52" w:rsidRPr="00EE22A6" w:rsidRDefault="00081D52" w:rsidP="00081D52">
      <w:pPr>
        <w:pStyle w:val="ListParagraph"/>
        <w:numPr>
          <w:ilvl w:val="0"/>
          <w:numId w:val="8"/>
        </w:numPr>
        <w:rPr>
          <w:rFonts w:cs="Times New Roman"/>
          <w:color w:val="000000" w:themeColor="text1"/>
          <w:szCs w:val="24"/>
          <w:lang w:eastAsia="en-GB"/>
        </w:rPr>
      </w:pPr>
      <w:r w:rsidRPr="00EE22A6">
        <w:rPr>
          <w:rFonts w:cs="Times New Roman"/>
          <w:color w:val="000000" w:themeColor="text1"/>
          <w:szCs w:val="24"/>
          <w:lang w:eastAsia="en-GB"/>
        </w:rPr>
        <w:t xml:space="preserve">The inevitable disadvantage of the liquidation method is the end of the operations of the company. The dissolution is permanent and the tasks, ideas, people and interactions involved in it, ends with the liquidation of the company. For example, if Kangoo Jumps liquidates its business, the existence of the company will end with it. However, the business can be rebuilt if the directors of the company mange to buy a few assets of the company. </w:t>
      </w:r>
    </w:p>
    <w:p w:rsidR="00081D52" w:rsidRPr="00EE22A6" w:rsidRDefault="00081D52" w:rsidP="00081D52">
      <w:pPr>
        <w:pStyle w:val="ListParagraph"/>
        <w:numPr>
          <w:ilvl w:val="0"/>
          <w:numId w:val="8"/>
        </w:numPr>
        <w:rPr>
          <w:rFonts w:cs="Times New Roman"/>
          <w:color w:val="000000" w:themeColor="text1"/>
          <w:szCs w:val="24"/>
          <w:lang w:eastAsia="en-GB"/>
        </w:rPr>
      </w:pPr>
      <w:r w:rsidRPr="00EE22A6">
        <w:rPr>
          <w:rFonts w:cs="Times New Roman"/>
          <w:color w:val="000000" w:themeColor="text1"/>
          <w:szCs w:val="24"/>
          <w:lang w:eastAsia="en-GB"/>
        </w:rPr>
        <w:t>The liquidation of a company has a possibility of personal liability in the account of the owner of the company. In case of compulsory liquidation, the creditors scrutinise the assets and activities of the company strictly. In the post-liquidation investigation, the liquidator is responsible for determining the involvement of the directors in any unlawful trading during the period of insolvency of the company. In case of evident involvement of Kangoo Jumps in such activities, a high personal and monetary damage to the director of the company will be caused.</w:t>
      </w:r>
    </w:p>
    <w:p w:rsidR="00081D52" w:rsidRPr="00EE22A6" w:rsidRDefault="00081D52" w:rsidP="00081D52">
      <w:pPr>
        <w:pStyle w:val="ListParagraph"/>
        <w:numPr>
          <w:ilvl w:val="0"/>
          <w:numId w:val="15"/>
        </w:numPr>
        <w:rPr>
          <w:b/>
          <w:color w:val="000000" w:themeColor="text1"/>
          <w:lang w:eastAsia="en-GB"/>
        </w:rPr>
      </w:pPr>
      <w:r w:rsidRPr="00EE22A6">
        <w:rPr>
          <w:b/>
          <w:color w:val="000000" w:themeColor="text1"/>
          <w:lang w:eastAsia="en-GB"/>
        </w:rPr>
        <w:t xml:space="preserve">Keeping the business into Family: </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One of the best exit strategies for a company is to hand over the company to a family member, children or even distant relative, depending on the potential of the business. This helps in reserving the business to the same family without selling its ownership to outside parties. The owner can transfer the company to a potential businessperson who has the credibility of acquiring the business. If the company necessarily needs to dissolve its business, then the best alternate is to sell it to some relative. This would further help the owner to negotiate terms, if needed to, in the future with someone more comfortable than a business professional.</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Advantages</w:t>
      </w:r>
    </w:p>
    <w:p w:rsidR="00081D52" w:rsidRPr="00EE22A6" w:rsidRDefault="00081D52" w:rsidP="00081D52">
      <w:pPr>
        <w:pStyle w:val="ListParagraph"/>
        <w:numPr>
          <w:ilvl w:val="0"/>
          <w:numId w:val="9"/>
        </w:numPr>
        <w:rPr>
          <w:rFonts w:cs="Times New Roman"/>
          <w:color w:val="000000" w:themeColor="text1"/>
          <w:szCs w:val="24"/>
          <w:lang w:eastAsia="en-GB"/>
        </w:rPr>
      </w:pPr>
      <w:r w:rsidRPr="00EE22A6">
        <w:rPr>
          <w:rFonts w:cs="Times New Roman"/>
          <w:color w:val="000000" w:themeColor="text1"/>
          <w:szCs w:val="24"/>
          <w:lang w:eastAsia="en-GB"/>
        </w:rPr>
        <w:lastRenderedPageBreak/>
        <w:t xml:space="preserve">The major advantage of keeping the business in the family after exiting it is being the part of the business through being the part of the family. This method can provide a considerable control to the owner even after exiting the business because the family itself owns the business. It also offers the owner a scope for future activities in the business, if the owner decides on continuing the business after a certain point of time (Wang </w:t>
      </w:r>
      <w:r w:rsidRPr="00EE22A6">
        <w:rPr>
          <w:rFonts w:cs="Times New Roman"/>
          <w:i/>
          <w:color w:val="000000" w:themeColor="text1"/>
          <w:szCs w:val="24"/>
          <w:lang w:eastAsia="en-GB"/>
        </w:rPr>
        <w:t>et al</w:t>
      </w:r>
      <w:r w:rsidRPr="00EE22A6">
        <w:rPr>
          <w:rFonts w:cs="Times New Roman"/>
          <w:color w:val="000000" w:themeColor="text1"/>
          <w:szCs w:val="24"/>
          <w:lang w:eastAsia="en-GB"/>
        </w:rPr>
        <w:t>., 2015). The owner of Kangoo Jumps can directly influence the activities if the organisation is kept in the family after the exit from the business.</w:t>
      </w:r>
    </w:p>
    <w:p w:rsidR="00081D52" w:rsidRPr="00EE22A6" w:rsidRDefault="00081D52" w:rsidP="00081D52">
      <w:pPr>
        <w:pStyle w:val="ListParagraph"/>
        <w:numPr>
          <w:ilvl w:val="0"/>
          <w:numId w:val="9"/>
        </w:numPr>
        <w:rPr>
          <w:rFonts w:cs="Times New Roman"/>
          <w:color w:val="000000" w:themeColor="text1"/>
          <w:szCs w:val="24"/>
          <w:lang w:eastAsia="en-GB"/>
        </w:rPr>
      </w:pPr>
      <w:r w:rsidRPr="00EE22A6">
        <w:rPr>
          <w:rFonts w:cs="Times New Roman"/>
          <w:color w:val="000000" w:themeColor="text1"/>
          <w:szCs w:val="24"/>
          <w:lang w:eastAsia="en-GB"/>
        </w:rPr>
        <w:t>Another beneficial factor of keeping the business in the family is the prevention of conflicting ends with the business. Many businesses end with or due to conflicts towards the end of the term. The company suffers debt or stands unable to retain the job of the employees. However, if the family owns the business and the operations continue to be performed, the jobs of the employees are safeguarded. Thus, if the family of the owners of Kangoo Jumps keep the business to themselves, then the new employment or unemployment situations can be prevented.</w:t>
      </w:r>
    </w:p>
    <w:p w:rsidR="00081D52" w:rsidRPr="00EE22A6" w:rsidRDefault="00081D52" w:rsidP="00081D52">
      <w:pPr>
        <w:ind w:left="360"/>
        <w:rPr>
          <w:rFonts w:cs="Times New Roman"/>
          <w:b/>
          <w:i/>
          <w:color w:val="000000" w:themeColor="text1"/>
          <w:szCs w:val="24"/>
          <w:lang w:eastAsia="en-GB"/>
        </w:rPr>
      </w:pPr>
      <w:r w:rsidRPr="00EE22A6">
        <w:rPr>
          <w:rFonts w:cs="Times New Roman"/>
          <w:b/>
          <w:i/>
          <w:color w:val="000000" w:themeColor="text1"/>
          <w:szCs w:val="24"/>
          <w:lang w:eastAsia="en-GB"/>
        </w:rPr>
        <w:t>Disadvantages</w:t>
      </w:r>
    </w:p>
    <w:p w:rsidR="00081D52" w:rsidRPr="00EE22A6" w:rsidRDefault="00081D52" w:rsidP="00081D52">
      <w:pPr>
        <w:pStyle w:val="ListParagraph"/>
        <w:numPr>
          <w:ilvl w:val="0"/>
          <w:numId w:val="10"/>
        </w:numPr>
        <w:rPr>
          <w:rFonts w:cs="Times New Roman"/>
          <w:color w:val="000000" w:themeColor="text1"/>
          <w:szCs w:val="24"/>
          <w:lang w:eastAsia="en-GB"/>
        </w:rPr>
      </w:pPr>
      <w:r w:rsidRPr="00EE22A6">
        <w:rPr>
          <w:rFonts w:cs="Times New Roman"/>
          <w:color w:val="000000" w:themeColor="text1"/>
          <w:szCs w:val="24"/>
          <w:lang w:eastAsia="en-GB"/>
        </w:rPr>
        <w:t>The primary disadvantage of keeping the business in the family is the low scope of negotiation. The members of the family take the decision of credibility in the transference of the business. Thus, in this case, the owner of Kangoo Jumps will have a low scope of negotiation in the attainment of credibility, while maintaining family relations.</w:t>
      </w:r>
    </w:p>
    <w:p w:rsidR="00081D52" w:rsidRPr="00EE22A6" w:rsidRDefault="00081D52" w:rsidP="00081D52">
      <w:pPr>
        <w:pStyle w:val="ListParagraph"/>
        <w:numPr>
          <w:ilvl w:val="0"/>
          <w:numId w:val="10"/>
        </w:numPr>
        <w:rPr>
          <w:rFonts w:cs="Times New Roman"/>
          <w:color w:val="000000" w:themeColor="text1"/>
          <w:szCs w:val="24"/>
          <w:lang w:eastAsia="en-GB"/>
        </w:rPr>
      </w:pPr>
      <w:r w:rsidRPr="00EE22A6">
        <w:rPr>
          <w:rFonts w:cs="Times New Roman"/>
          <w:color w:val="000000" w:themeColor="text1"/>
          <w:szCs w:val="24"/>
          <w:lang w:eastAsia="en-GB"/>
        </w:rPr>
        <w:t xml:space="preserve">The existence of professionalism is minimal. Since all the members of the company are family members, the maintenance of professionalism to influence the efficiency and productivity of the business is minimal. The higher influence of family relations in the operations of the organisation might negatively affect the performance of the organisation (Caputo </w:t>
      </w:r>
      <w:r w:rsidRPr="00EE22A6">
        <w:rPr>
          <w:rFonts w:cs="Times New Roman"/>
          <w:i/>
          <w:color w:val="000000" w:themeColor="text1"/>
          <w:szCs w:val="24"/>
          <w:lang w:eastAsia="en-GB"/>
        </w:rPr>
        <w:t>et al</w:t>
      </w:r>
      <w:r w:rsidRPr="00EE22A6">
        <w:rPr>
          <w:rFonts w:cs="Times New Roman"/>
          <w:color w:val="000000" w:themeColor="text1"/>
          <w:szCs w:val="24"/>
          <w:lang w:eastAsia="en-GB"/>
        </w:rPr>
        <w:t>., 2018). For example, if the members of Kangoo Jumps have family relations then the professionalism in the work environment might hamper the family relations of the company members.</w:t>
      </w:r>
    </w:p>
    <w:p w:rsidR="00081D52" w:rsidRPr="00EE22A6" w:rsidRDefault="00081D52" w:rsidP="00081D52">
      <w:pPr>
        <w:pStyle w:val="ListParagraph"/>
        <w:numPr>
          <w:ilvl w:val="0"/>
          <w:numId w:val="15"/>
        </w:numPr>
        <w:rPr>
          <w:color w:val="000000" w:themeColor="text1"/>
          <w:lang w:eastAsia="en-GB"/>
        </w:rPr>
      </w:pPr>
      <w:r w:rsidRPr="00EE22A6">
        <w:rPr>
          <w:b/>
          <w:color w:val="000000" w:themeColor="text1"/>
          <w:lang w:eastAsia="en-GB"/>
        </w:rPr>
        <w:t xml:space="preserve">Voluntary Winding Up: </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 xml:space="preserve">An organisation winds up voluntarily when it wishes to end the operations of the business and is eligible to pay off all the debts of the company. In this case, a company is required to be declared solvent by a majority of directors in a meeting among the members of the board. The declaration of solvency means that the value of the company is equal to or larger than its </w:t>
      </w:r>
      <w:r w:rsidRPr="00EE22A6">
        <w:rPr>
          <w:rFonts w:cs="Times New Roman"/>
          <w:color w:val="000000" w:themeColor="text1"/>
          <w:szCs w:val="24"/>
          <w:lang w:eastAsia="en-GB"/>
        </w:rPr>
        <w:lastRenderedPageBreak/>
        <w:t>debts, that is, the company can eligibly write off all the debts with the dissolution of the company. Voluntary winding up of a company can be done in two ways:</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 xml:space="preserve">Members’ Voluntary winding up </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The members’ voluntary winding up is the process of dissolving a solvent company to pay off the debts and exacting profit out of it. This process usually takes place if the company has ended its useful life and it is imminent that no more profit can be extracted from the continuation of its operations. However, there can be other reasons for voluntary winding up of a company by its members like conflicts among the partners or fulfilment of the business objectives (</w:t>
      </w:r>
      <w:r w:rsidRPr="00EE22A6">
        <w:rPr>
          <w:rFonts w:cs="Times New Roman"/>
          <w:color w:val="000000" w:themeColor="text1"/>
          <w:szCs w:val="24"/>
          <w:shd w:val="clear" w:color="auto" w:fill="FFFFFF"/>
        </w:rPr>
        <w:t>realbusinessrescue.co.uk, 2019</w:t>
      </w:r>
      <w:r w:rsidRPr="00EE22A6">
        <w:rPr>
          <w:rFonts w:cs="Times New Roman"/>
          <w:color w:val="000000" w:themeColor="text1"/>
          <w:szCs w:val="24"/>
          <w:lang w:eastAsia="en-GB"/>
        </w:rPr>
        <w:t>). The members of Kangoo Jumps can voluntarily wind up the business if they fulfil their objectives.</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Creditors’ Voluntary winding up</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The voluntary winding up of the company by Creditors occurs in case of insolvency of the organisation. The company declares its insolvency and values the assets of the company against the existing debts. In this case, the company is not eligible to account for further credits, the result of which is legally harmful (</w:t>
      </w:r>
      <w:r w:rsidRPr="00EE22A6">
        <w:rPr>
          <w:rFonts w:cs="Times New Roman"/>
          <w:color w:val="000000" w:themeColor="text1"/>
          <w:szCs w:val="24"/>
          <w:shd w:val="clear" w:color="auto" w:fill="FFFFFF"/>
        </w:rPr>
        <w:t>realbusinessrescue.co.uk</w:t>
      </w:r>
      <w:r w:rsidRPr="00EE22A6">
        <w:rPr>
          <w:rFonts w:cs="Times New Roman"/>
          <w:color w:val="000000" w:themeColor="text1"/>
          <w:szCs w:val="24"/>
          <w:lang w:eastAsia="en-GB"/>
        </w:rPr>
        <w:t>, 2019). The decision of the company to divide the value of the company to the creditors is essential because if the outweighing debts are not settled, the director can be personally liable for these debts.</w:t>
      </w:r>
    </w:p>
    <w:p w:rsidR="00081D52" w:rsidRPr="00EE22A6" w:rsidRDefault="00081D52" w:rsidP="00081D52">
      <w:pPr>
        <w:pStyle w:val="ListParagraph"/>
        <w:numPr>
          <w:ilvl w:val="0"/>
          <w:numId w:val="15"/>
        </w:numPr>
        <w:rPr>
          <w:color w:val="000000" w:themeColor="text1"/>
          <w:lang w:eastAsia="en-GB"/>
        </w:rPr>
      </w:pPr>
      <w:r w:rsidRPr="00EE22A6">
        <w:rPr>
          <w:b/>
          <w:color w:val="000000" w:themeColor="text1"/>
          <w:lang w:eastAsia="en-GB"/>
        </w:rPr>
        <w:t>Initial Public Offering (IPO):</w:t>
      </w:r>
      <w:r w:rsidRPr="00EE22A6">
        <w:rPr>
          <w:color w:val="000000" w:themeColor="text1"/>
          <w:lang w:eastAsia="en-GB"/>
        </w:rPr>
        <w:t xml:space="preserve"> </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 xml:space="preserve">Initial Public Offering (IPO) is the process of offering the stocks of a private company to the public investors and institutions. It is the transition of a private company into a public organisation. The stocks of the company are underwritten by investment banks and made available to the public (Lowry </w:t>
      </w:r>
      <w:r w:rsidRPr="00EE22A6">
        <w:rPr>
          <w:rFonts w:cs="Times New Roman"/>
          <w:i/>
          <w:color w:val="000000" w:themeColor="text1"/>
          <w:szCs w:val="24"/>
          <w:lang w:eastAsia="en-GB"/>
        </w:rPr>
        <w:t>et al</w:t>
      </w:r>
      <w:r w:rsidRPr="00EE22A6">
        <w:rPr>
          <w:rFonts w:cs="Times New Roman"/>
          <w:color w:val="000000" w:themeColor="text1"/>
          <w:szCs w:val="24"/>
          <w:lang w:eastAsia="en-GB"/>
        </w:rPr>
        <w:t xml:space="preserve">., 2017). In this process, a company offers public shares as well as private premium shares to realise the return of the investment incurred by the company so far. </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Advantages</w:t>
      </w:r>
    </w:p>
    <w:p w:rsidR="00081D52" w:rsidRPr="00EE22A6" w:rsidRDefault="00081D52" w:rsidP="00081D52">
      <w:pPr>
        <w:pStyle w:val="ListParagraph"/>
        <w:numPr>
          <w:ilvl w:val="0"/>
          <w:numId w:val="11"/>
        </w:numPr>
        <w:rPr>
          <w:rFonts w:cs="Times New Roman"/>
          <w:color w:val="000000" w:themeColor="text1"/>
          <w:szCs w:val="24"/>
          <w:lang w:eastAsia="en-GB"/>
        </w:rPr>
      </w:pPr>
      <w:r w:rsidRPr="00EE22A6">
        <w:rPr>
          <w:rFonts w:cs="Times New Roman"/>
          <w:color w:val="000000" w:themeColor="text1"/>
          <w:szCs w:val="24"/>
          <w:lang w:eastAsia="en-GB"/>
        </w:rPr>
        <w:t>The IPO method helps the company in fundraising. The offerings of shares in the market provide ample resources to the company and open many potential investment opportunities for the future. This is the process where the company raises returns from the investment.</w:t>
      </w:r>
    </w:p>
    <w:p w:rsidR="00081D52" w:rsidRPr="00EE22A6" w:rsidRDefault="00081D52" w:rsidP="00081D52">
      <w:pPr>
        <w:pStyle w:val="ListParagraph"/>
        <w:numPr>
          <w:ilvl w:val="0"/>
          <w:numId w:val="11"/>
        </w:numPr>
        <w:rPr>
          <w:rFonts w:cs="Times New Roman"/>
          <w:color w:val="000000" w:themeColor="text1"/>
          <w:szCs w:val="24"/>
          <w:lang w:eastAsia="en-GB"/>
        </w:rPr>
      </w:pPr>
      <w:r w:rsidRPr="00EE22A6">
        <w:rPr>
          <w:rFonts w:cs="Times New Roman"/>
          <w:color w:val="000000" w:themeColor="text1"/>
          <w:szCs w:val="24"/>
          <w:lang w:eastAsia="en-GB"/>
        </w:rPr>
        <w:lastRenderedPageBreak/>
        <w:t xml:space="preserve">The process of IPO throws the company into a public spotlight. The beneficial factor is the publicity received by the company, which would be helpful in the future endeavour of the company. In case the Kangoo Jumps goes public, its news will broadcast publicly and the name of the company will occur before many investors and agencies. It will help  the company to build a future name for itself. </w:t>
      </w:r>
    </w:p>
    <w:p w:rsidR="00081D52" w:rsidRPr="00EE22A6" w:rsidRDefault="00081D52" w:rsidP="00081D52">
      <w:pPr>
        <w:ind w:left="360"/>
        <w:rPr>
          <w:rFonts w:cs="Times New Roman"/>
          <w:b/>
          <w:i/>
          <w:color w:val="000000" w:themeColor="text1"/>
          <w:szCs w:val="24"/>
          <w:lang w:eastAsia="en-GB"/>
        </w:rPr>
      </w:pPr>
      <w:r w:rsidRPr="00EE22A6">
        <w:rPr>
          <w:rFonts w:cs="Times New Roman"/>
          <w:b/>
          <w:i/>
          <w:color w:val="000000" w:themeColor="text1"/>
          <w:szCs w:val="24"/>
          <w:lang w:eastAsia="en-GB"/>
        </w:rPr>
        <w:t>Disadvantages</w:t>
      </w:r>
    </w:p>
    <w:p w:rsidR="00081D52" w:rsidRPr="00EE22A6" w:rsidRDefault="00081D52" w:rsidP="00081D52">
      <w:pPr>
        <w:pStyle w:val="ListParagraph"/>
        <w:numPr>
          <w:ilvl w:val="0"/>
          <w:numId w:val="12"/>
        </w:numPr>
        <w:rPr>
          <w:rFonts w:cs="Times New Roman"/>
          <w:color w:val="000000" w:themeColor="text1"/>
          <w:szCs w:val="24"/>
          <w:lang w:eastAsia="en-GB"/>
        </w:rPr>
      </w:pPr>
      <w:r w:rsidRPr="00EE22A6">
        <w:rPr>
          <w:rFonts w:cs="Times New Roman"/>
          <w:color w:val="000000" w:themeColor="text1"/>
          <w:szCs w:val="24"/>
          <w:lang w:eastAsia="en-GB"/>
        </w:rPr>
        <w:t xml:space="preserve">The process of IPO adds market pressures on the functions of the company (ipohub.org, 2019). The long-term goals of the company are affected due the pressure of the public wanting the company to attain the short-term goals. </w:t>
      </w:r>
    </w:p>
    <w:p w:rsidR="00081D52" w:rsidRPr="00EE22A6" w:rsidRDefault="00081D52" w:rsidP="00081D52">
      <w:pPr>
        <w:pStyle w:val="ListParagraph"/>
        <w:numPr>
          <w:ilvl w:val="0"/>
          <w:numId w:val="12"/>
        </w:numPr>
        <w:rPr>
          <w:rFonts w:cs="Times New Roman"/>
          <w:color w:val="000000" w:themeColor="text1"/>
          <w:szCs w:val="24"/>
          <w:lang w:eastAsia="en-GB"/>
        </w:rPr>
      </w:pPr>
      <w:r w:rsidRPr="00EE22A6">
        <w:rPr>
          <w:rFonts w:cs="Times New Roman"/>
          <w:color w:val="000000" w:themeColor="text1"/>
          <w:szCs w:val="24"/>
          <w:lang w:eastAsia="en-GB"/>
        </w:rPr>
        <w:t>The controlling element in the hands of the directors loses potential when it goes public. The decision of the organisation might be affected with rising expectations and involvement of the public in the functioning of the organisation.</w:t>
      </w:r>
    </w:p>
    <w:p w:rsidR="00081D52" w:rsidRPr="00EE22A6" w:rsidRDefault="00081D52" w:rsidP="00081D52">
      <w:pPr>
        <w:pStyle w:val="ListParagraph"/>
        <w:numPr>
          <w:ilvl w:val="0"/>
          <w:numId w:val="15"/>
        </w:numPr>
        <w:rPr>
          <w:b/>
          <w:color w:val="000000" w:themeColor="text1"/>
          <w:lang w:eastAsia="en-GB"/>
        </w:rPr>
      </w:pPr>
      <w:r w:rsidRPr="00EE22A6">
        <w:rPr>
          <w:b/>
          <w:color w:val="000000" w:themeColor="text1"/>
          <w:lang w:eastAsia="en-GB"/>
        </w:rPr>
        <w:t>Acquisition</w:t>
      </w:r>
    </w:p>
    <w:p w:rsidR="00081D52" w:rsidRPr="00EE22A6" w:rsidRDefault="00081D52" w:rsidP="00081D52">
      <w:pPr>
        <w:rPr>
          <w:rFonts w:cs="Times New Roman"/>
          <w:color w:val="000000" w:themeColor="text1"/>
          <w:szCs w:val="24"/>
          <w:lang w:eastAsia="en-GB"/>
        </w:rPr>
      </w:pPr>
      <w:r w:rsidRPr="00EE22A6">
        <w:rPr>
          <w:rFonts w:cs="Times New Roman"/>
          <w:color w:val="000000" w:themeColor="text1"/>
          <w:szCs w:val="24"/>
          <w:lang w:eastAsia="en-GB"/>
        </w:rPr>
        <w:t xml:space="preserve">The acquisition method refers to the acquiring of the assets and shares of a company, partially or entirely, by other company. The acquisition of more than half of a company gives the acquiring company the right to take independent decisions for the company. The main aim of this method is to improve the strengths of the company and reduce its weaknesses. </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Advantages</w:t>
      </w:r>
    </w:p>
    <w:p w:rsidR="00081D52" w:rsidRPr="00EE22A6" w:rsidRDefault="00081D52" w:rsidP="00081D52">
      <w:pPr>
        <w:pStyle w:val="ListParagraph"/>
        <w:numPr>
          <w:ilvl w:val="0"/>
          <w:numId w:val="13"/>
        </w:numPr>
        <w:rPr>
          <w:rFonts w:cs="Times New Roman"/>
          <w:color w:val="000000" w:themeColor="text1"/>
          <w:szCs w:val="24"/>
          <w:lang w:eastAsia="en-GB"/>
        </w:rPr>
      </w:pPr>
      <w:r w:rsidRPr="00EE22A6">
        <w:rPr>
          <w:rFonts w:cs="Times New Roman"/>
          <w:color w:val="000000" w:themeColor="text1"/>
          <w:szCs w:val="24"/>
          <w:lang w:eastAsia="en-GB"/>
        </w:rPr>
        <w:t>Acquisition builds a company with a combination of two, which means the availability of the capitals of two companies. Therefore, the acquisition method provides larger capital and opportunities to the company to improve its status as a large company.</w:t>
      </w:r>
    </w:p>
    <w:p w:rsidR="00081D52" w:rsidRPr="00EE22A6" w:rsidRDefault="00081D52" w:rsidP="00081D52">
      <w:pPr>
        <w:pStyle w:val="ListParagraph"/>
        <w:numPr>
          <w:ilvl w:val="0"/>
          <w:numId w:val="13"/>
        </w:numPr>
        <w:rPr>
          <w:rFonts w:cs="Times New Roman"/>
          <w:color w:val="000000" w:themeColor="text1"/>
          <w:szCs w:val="24"/>
          <w:lang w:eastAsia="en-GB"/>
        </w:rPr>
      </w:pPr>
      <w:r w:rsidRPr="00EE22A6">
        <w:rPr>
          <w:rFonts w:cs="Times New Roman"/>
          <w:color w:val="000000" w:themeColor="text1"/>
          <w:szCs w:val="24"/>
          <w:lang w:eastAsia="en-GB"/>
        </w:rPr>
        <w:t>The acquisition method provides a gateway to the company, which previously was unable to enter a market. It offers an opportunity to the organisation to enter new markets and develop new product lines (Shanley, 2016).</w:t>
      </w:r>
    </w:p>
    <w:p w:rsidR="00081D52" w:rsidRPr="00EE22A6" w:rsidRDefault="00081D52" w:rsidP="00081D52">
      <w:pPr>
        <w:rPr>
          <w:rFonts w:cs="Times New Roman"/>
          <w:b/>
          <w:i/>
          <w:color w:val="000000" w:themeColor="text1"/>
          <w:szCs w:val="24"/>
          <w:lang w:eastAsia="en-GB"/>
        </w:rPr>
      </w:pPr>
      <w:r w:rsidRPr="00EE22A6">
        <w:rPr>
          <w:rFonts w:cs="Times New Roman"/>
          <w:b/>
          <w:i/>
          <w:color w:val="000000" w:themeColor="text1"/>
          <w:szCs w:val="24"/>
          <w:lang w:eastAsia="en-GB"/>
        </w:rPr>
        <w:t>Disadvantages</w:t>
      </w:r>
    </w:p>
    <w:p w:rsidR="00081D52" w:rsidRPr="00EE22A6" w:rsidRDefault="00081D52" w:rsidP="00081D52">
      <w:pPr>
        <w:pStyle w:val="ListParagraph"/>
        <w:numPr>
          <w:ilvl w:val="0"/>
          <w:numId w:val="14"/>
        </w:numPr>
        <w:rPr>
          <w:rFonts w:cs="Times New Roman"/>
          <w:color w:val="000000" w:themeColor="text1"/>
          <w:szCs w:val="24"/>
          <w:lang w:eastAsia="en-GB"/>
        </w:rPr>
      </w:pPr>
      <w:r w:rsidRPr="00EE22A6">
        <w:rPr>
          <w:rFonts w:cs="Times New Roman"/>
          <w:color w:val="000000" w:themeColor="text1"/>
          <w:szCs w:val="24"/>
          <w:lang w:eastAsia="en-GB"/>
        </w:rPr>
        <w:t xml:space="preserve">The different cultures, activities, processes and people of two different companies might cause a clash in the business environment. The acquisition process might make it difficult for the activities within the company to integrate. The acquisition of </w:t>
      </w:r>
      <w:r w:rsidRPr="00EE22A6">
        <w:rPr>
          <w:rFonts w:cs="Times New Roman"/>
          <w:color w:val="000000" w:themeColor="text1"/>
          <w:szCs w:val="24"/>
          <w:lang w:eastAsia="en-GB"/>
        </w:rPr>
        <w:lastRenderedPageBreak/>
        <w:t>Kangoo Jumps with differently working company would affect its organisational performance.</w:t>
      </w:r>
    </w:p>
    <w:p w:rsidR="00081D52" w:rsidRPr="00EE22A6" w:rsidRDefault="00081D52" w:rsidP="00081D52">
      <w:pPr>
        <w:pStyle w:val="ListParagraph"/>
        <w:numPr>
          <w:ilvl w:val="0"/>
          <w:numId w:val="14"/>
        </w:numPr>
        <w:rPr>
          <w:rFonts w:cs="Times New Roman"/>
          <w:color w:val="000000" w:themeColor="text1"/>
          <w:szCs w:val="24"/>
          <w:lang w:eastAsia="en-GB"/>
        </w:rPr>
      </w:pPr>
      <w:r w:rsidRPr="00EE22A6">
        <w:rPr>
          <w:rFonts w:cs="Times New Roman"/>
          <w:color w:val="000000" w:themeColor="text1"/>
          <w:szCs w:val="24"/>
          <w:lang w:eastAsia="en-GB"/>
        </w:rPr>
        <w:t>The empowerment of one brand on another might destroy the image of one or the other company. In the end, its one company working under the name of another, this might be highly displeasing for the sacrificed brand.</w:t>
      </w:r>
    </w:p>
    <w:p w:rsidR="00081D52" w:rsidRPr="00EE22A6" w:rsidRDefault="00081D52" w:rsidP="00081D52">
      <w:pPr>
        <w:pStyle w:val="ListParagraph"/>
        <w:rPr>
          <w:rFonts w:cs="Times New Roman"/>
          <w:color w:val="000000" w:themeColor="text1"/>
          <w:szCs w:val="24"/>
          <w:lang w:eastAsia="en-GB"/>
        </w:rPr>
      </w:pPr>
    </w:p>
    <w:p w:rsidR="00081D52" w:rsidRPr="00EE22A6" w:rsidRDefault="00081D52" w:rsidP="00081D52">
      <w:pPr>
        <w:rPr>
          <w:rFonts w:eastAsiaTheme="minorEastAsia" w:cs="Times New Roman"/>
          <w:color w:val="000000" w:themeColor="text1"/>
          <w:szCs w:val="24"/>
          <w:highlight w:val="lightGray"/>
          <w:lang w:eastAsia="en-GB"/>
        </w:rPr>
      </w:pPr>
      <w:r w:rsidRPr="00EE22A6">
        <w:rPr>
          <w:rFonts w:cs="Times New Roman"/>
          <w:color w:val="000000" w:themeColor="text1"/>
          <w:szCs w:val="24"/>
          <w:highlight w:val="lightGray"/>
          <w:lang w:eastAsia="en-GB"/>
        </w:rPr>
        <w:br w:type="page"/>
      </w:r>
    </w:p>
    <w:p w:rsidR="00081D52" w:rsidRPr="00EE22A6" w:rsidRDefault="00081D52" w:rsidP="00081D52">
      <w:pPr>
        <w:pStyle w:val="Heading1"/>
        <w:rPr>
          <w:color w:val="000000" w:themeColor="text1"/>
          <w:lang w:eastAsia="en-GB"/>
        </w:rPr>
      </w:pPr>
      <w:bookmarkStart w:id="56" w:name="_Toc17304242"/>
      <w:bookmarkStart w:id="57" w:name="_Toc17466843"/>
      <w:bookmarkStart w:id="58" w:name="_Toc17737567"/>
      <w:r w:rsidRPr="00EE22A6">
        <w:rPr>
          <w:color w:val="000000" w:themeColor="text1"/>
          <w:lang w:eastAsia="en-GB"/>
        </w:rPr>
        <w:lastRenderedPageBreak/>
        <w:t>Recommendation</w:t>
      </w:r>
      <w:bookmarkEnd w:id="56"/>
      <w:bookmarkEnd w:id="57"/>
      <w:bookmarkEnd w:id="58"/>
    </w:p>
    <w:p w:rsidR="00081D52" w:rsidRPr="00EE22A6" w:rsidRDefault="00081D52" w:rsidP="000820C7">
      <w:pPr>
        <w:rPr>
          <w:color w:val="000000" w:themeColor="text1"/>
          <w:lang w:eastAsia="en-GB"/>
        </w:rPr>
      </w:pPr>
      <w:r w:rsidRPr="00EE22A6">
        <w:rPr>
          <w:color w:val="000000" w:themeColor="text1"/>
          <w:lang w:eastAsia="en-GB"/>
        </w:rPr>
        <w:t>Kangoo jumps must be service-oriented. It must thrive to provide exceptional services to the customers. It must focus its attention on marketing. Social media marketing through platforms like facebook and instagram will be helpful for the organisation in gaining large-scale promotion. The fitness centre can also adopt the practice of affiliated marketing to increase its visibility among public. The hired trainers must be professional and highly experienced. The trainers must be alert and conscious in matters related to the safety of the trainees. The minimisation of injuries and increased safety measures must be the priority of Kangoo Jumps. In order to increase the sustainability of the business, the company must raise adequate finance. The effective financial instruments that the organisation could use are shares, bonds and debentures. Further, the organisation must secure a profitable exit plan to avoid losses in case of unfavourable future.</w:t>
      </w:r>
      <w:r w:rsidRPr="00EE22A6">
        <w:rPr>
          <w:color w:val="000000" w:themeColor="text1"/>
          <w:highlight w:val="lightGray"/>
          <w:lang w:eastAsia="en-GB"/>
        </w:rPr>
        <w:br w:type="page"/>
      </w:r>
    </w:p>
    <w:p w:rsidR="00081D52" w:rsidRPr="00EE22A6" w:rsidRDefault="00081D52" w:rsidP="00081D52">
      <w:pPr>
        <w:pStyle w:val="Heading1"/>
        <w:rPr>
          <w:color w:val="000000" w:themeColor="text1"/>
          <w:lang w:eastAsia="en-GB"/>
        </w:rPr>
      </w:pPr>
      <w:bookmarkStart w:id="59" w:name="_Toc17304243"/>
      <w:bookmarkStart w:id="60" w:name="_Toc17466844"/>
      <w:bookmarkStart w:id="61" w:name="_Toc17737568"/>
      <w:r w:rsidRPr="00EE22A6">
        <w:rPr>
          <w:color w:val="000000" w:themeColor="text1"/>
          <w:lang w:eastAsia="en-GB"/>
        </w:rPr>
        <w:lastRenderedPageBreak/>
        <w:t>Conclusion</w:t>
      </w:r>
      <w:bookmarkEnd w:id="59"/>
      <w:bookmarkEnd w:id="60"/>
      <w:bookmarkEnd w:id="61"/>
    </w:p>
    <w:p w:rsidR="00081D52" w:rsidRPr="00EE22A6" w:rsidRDefault="00081D52" w:rsidP="00081D52">
      <w:pPr>
        <w:rPr>
          <w:rFonts w:cs="Times New Roman"/>
          <w:color w:val="000000" w:themeColor="text1"/>
          <w:szCs w:val="24"/>
        </w:rPr>
      </w:pPr>
      <w:r w:rsidRPr="00EE22A6">
        <w:rPr>
          <w:rFonts w:cs="Times New Roman"/>
          <w:color w:val="000000" w:themeColor="text1"/>
          <w:szCs w:val="24"/>
          <w:lang w:eastAsia="en-GB"/>
        </w:rPr>
        <w:t>In this study, background information on Kangoo Jumps was provided. The mission and purpose of the business plan were also stated. The goals and description of the business were provided. The study also reflected on the opportunities and strengths of the organisations. An evaluation on the potential risks and the problems suffered by the business was created. Further, the potential marketing strategies of Kangoo Jumps were analysed and suggested. The effective financial instruments to be used by Kangoo Jumps in order to raise finance and sustainability were also provided. Finally, the exit strategies were laid down for the company, in case of failure in the future. A recommendation for the business activities that Kangoo Jumps must adopt in order to effectively influence the market was added to the study.</w:t>
      </w:r>
    </w:p>
    <w:p w:rsidR="00092E60" w:rsidRPr="00EE22A6" w:rsidRDefault="00081D52">
      <w:pPr>
        <w:spacing w:line="276" w:lineRule="auto"/>
        <w:jc w:val="left"/>
        <w:rPr>
          <w:color w:val="000000" w:themeColor="text1"/>
        </w:rPr>
      </w:pPr>
      <w:r w:rsidRPr="00EE22A6">
        <w:rPr>
          <w:color w:val="000000" w:themeColor="text1"/>
        </w:rPr>
        <w:br w:type="page"/>
      </w:r>
    </w:p>
    <w:p w:rsidR="00081D52" w:rsidRPr="00EE22A6" w:rsidRDefault="00D37FAF" w:rsidP="0007130D">
      <w:pPr>
        <w:spacing w:line="276" w:lineRule="auto"/>
        <w:jc w:val="left"/>
        <w:rPr>
          <w:rFonts w:cs="Times New Roman"/>
          <w:b/>
          <w:color w:val="000000" w:themeColor="text1"/>
          <w:szCs w:val="24"/>
          <w:shd w:val="clear" w:color="auto" w:fill="FFFFFF"/>
        </w:rPr>
      </w:pPr>
      <w:r w:rsidRPr="00EE22A6">
        <w:rPr>
          <w:rFonts w:cs="Times New Roman"/>
          <w:b/>
          <w:color w:val="000000" w:themeColor="text1"/>
          <w:szCs w:val="24"/>
          <w:shd w:val="clear" w:color="auto" w:fill="FFFFFF"/>
        </w:rPr>
        <w:lastRenderedPageBreak/>
        <w:t>Reference List</w:t>
      </w:r>
    </w:p>
    <w:p w:rsidR="00A4454D" w:rsidRPr="00EE22A6" w:rsidRDefault="00A4454D" w:rsidP="00A4454D">
      <w:pPr>
        <w:rPr>
          <w:color w:val="000000" w:themeColor="text1"/>
        </w:rPr>
      </w:pPr>
      <w:r w:rsidRPr="00EE22A6">
        <w:rPr>
          <w:color w:val="000000" w:themeColor="text1"/>
        </w:rPr>
        <w:t>Ana-Maria, V., 2015. Satisfaction of participants in physical activity programs as an indicator of quality of life. </w:t>
      </w:r>
      <w:r w:rsidRPr="00EE22A6">
        <w:rPr>
          <w:i/>
          <w:iCs/>
          <w:color w:val="000000" w:themeColor="text1"/>
        </w:rPr>
        <w:t>Procedia-Social and Behavioral Sciences</w:t>
      </w:r>
      <w:r w:rsidRPr="00EE22A6">
        <w:rPr>
          <w:color w:val="000000" w:themeColor="text1"/>
        </w:rPr>
        <w:t>, </w:t>
      </w:r>
      <w:r w:rsidRPr="00EE22A6">
        <w:rPr>
          <w:i/>
          <w:iCs/>
          <w:color w:val="000000" w:themeColor="text1"/>
        </w:rPr>
        <w:t>180</w:t>
      </w:r>
      <w:r w:rsidRPr="00EE22A6">
        <w:rPr>
          <w:color w:val="000000" w:themeColor="text1"/>
        </w:rPr>
        <w:t>, pp.1434-1438.</w:t>
      </w:r>
    </w:p>
    <w:p w:rsidR="00A4454D" w:rsidRPr="00EE22A6" w:rsidRDefault="00A4454D" w:rsidP="00A4454D">
      <w:pPr>
        <w:rPr>
          <w:color w:val="000000" w:themeColor="text1"/>
          <w:sz w:val="22"/>
        </w:rPr>
      </w:pPr>
      <w:r w:rsidRPr="00EE22A6">
        <w:rPr>
          <w:color w:val="000000" w:themeColor="text1"/>
        </w:rPr>
        <w:t>Attlee, A., Haider, A., Hassan, A., Alzamil, N., Hashim, M. and Obaid, R.S., 2018. Dietary supplement intake and associated factors among gym users in a university community. </w:t>
      </w:r>
      <w:r w:rsidRPr="00EE22A6">
        <w:rPr>
          <w:i/>
          <w:iCs/>
          <w:color w:val="000000" w:themeColor="text1"/>
        </w:rPr>
        <w:t>Journal of dietary supplements</w:t>
      </w:r>
      <w:r w:rsidRPr="00EE22A6">
        <w:rPr>
          <w:color w:val="000000" w:themeColor="text1"/>
        </w:rPr>
        <w:t>, </w:t>
      </w:r>
      <w:r w:rsidRPr="00EE22A6">
        <w:rPr>
          <w:i/>
          <w:iCs/>
          <w:color w:val="000000" w:themeColor="text1"/>
        </w:rPr>
        <w:t>15</w:t>
      </w:r>
      <w:r w:rsidRPr="00EE22A6">
        <w:rPr>
          <w:color w:val="000000" w:themeColor="text1"/>
        </w:rPr>
        <w:t>(1</w:t>
      </w:r>
      <w:r w:rsidRPr="00EE22A6">
        <w:rPr>
          <w:color w:val="000000" w:themeColor="text1"/>
          <w:sz w:val="22"/>
        </w:rPr>
        <w:t>), pp.88-97.</w:t>
      </w:r>
    </w:p>
    <w:p w:rsidR="00A4454D" w:rsidRPr="00EE22A6" w:rsidRDefault="00A4454D" w:rsidP="00B15FFA">
      <w:pPr>
        <w:rPr>
          <w:color w:val="000000" w:themeColor="text1"/>
        </w:rPr>
      </w:pPr>
      <w:r w:rsidRPr="00EE22A6">
        <w:rPr>
          <w:color w:val="000000" w:themeColor="text1"/>
        </w:rPr>
        <w:t>Banerjee, B., 2015. Fundamentals of financial management. PHI Learning Pvt. Ltd..</w:t>
      </w:r>
    </w:p>
    <w:p w:rsidR="00A4454D" w:rsidRPr="00EE22A6" w:rsidRDefault="00A4454D" w:rsidP="00A4454D">
      <w:pPr>
        <w:rPr>
          <w:color w:val="000000" w:themeColor="text1"/>
        </w:rPr>
      </w:pPr>
      <w:r w:rsidRPr="00EE22A6">
        <w:rPr>
          <w:color w:val="000000" w:themeColor="text1"/>
        </w:rPr>
        <w:t>Bennie, J.A., Thornton, L.E., van Uffelen, J.G., Banting, L.K. and Biddle, S.J., 2016. Variations in area-level disadvantage of Australian registered fitness trainers usual training locations. </w:t>
      </w:r>
      <w:r w:rsidRPr="00EE22A6">
        <w:rPr>
          <w:i/>
          <w:iCs/>
          <w:color w:val="000000" w:themeColor="text1"/>
        </w:rPr>
        <w:t>BMC public health</w:t>
      </w:r>
      <w:r w:rsidRPr="00EE22A6">
        <w:rPr>
          <w:color w:val="000000" w:themeColor="text1"/>
        </w:rPr>
        <w:t>, </w:t>
      </w:r>
      <w:r w:rsidRPr="00EE22A6">
        <w:rPr>
          <w:i/>
          <w:iCs/>
          <w:color w:val="000000" w:themeColor="text1"/>
        </w:rPr>
        <w:t>16</w:t>
      </w:r>
      <w:r w:rsidRPr="00EE22A6">
        <w:rPr>
          <w:color w:val="000000" w:themeColor="text1"/>
        </w:rPr>
        <w:t>(1), p.551.</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Caputo, A., Marzi, G., Pellegrini, M.M. and Rialti, R., 2018. Conflict management in family businesses. </w:t>
      </w:r>
      <w:r w:rsidRPr="00EE22A6">
        <w:rPr>
          <w:rFonts w:cs="Times New Roman"/>
          <w:i/>
          <w:iCs/>
          <w:color w:val="000000" w:themeColor="text1"/>
          <w:szCs w:val="24"/>
          <w:shd w:val="clear" w:color="auto" w:fill="FFFFFF"/>
        </w:rPr>
        <w:t>International Journal of Conflict Management</w:t>
      </w:r>
      <w:r w:rsidRPr="00EE22A6">
        <w:rPr>
          <w:rFonts w:cs="Times New Roman"/>
          <w:color w:val="000000" w:themeColor="text1"/>
          <w:szCs w:val="24"/>
          <w:shd w:val="clear" w:color="auto" w:fill="FFFFFF"/>
        </w:rPr>
        <w:t>.</w:t>
      </w:r>
    </w:p>
    <w:p w:rsidR="00A4454D" w:rsidRPr="00EE22A6" w:rsidRDefault="00A4454D" w:rsidP="00D4130D">
      <w:pPr>
        <w:rPr>
          <w:color w:val="000000" w:themeColor="text1"/>
          <w:shd w:val="clear" w:color="auto" w:fill="FFFFFF"/>
        </w:rPr>
      </w:pPr>
      <w:r w:rsidRPr="00EE22A6">
        <w:rPr>
          <w:color w:val="000000" w:themeColor="text1"/>
          <w:shd w:val="clear" w:color="auto" w:fill="FFFFFF"/>
        </w:rPr>
        <w:t>Chan, Y.C., Fung, K.Y. and Ng, K.M., 2018. Product design: A pricing framework accounting for product quality and consumer awareness. </w:t>
      </w:r>
      <w:r w:rsidRPr="00EE22A6">
        <w:rPr>
          <w:i/>
          <w:iCs/>
          <w:color w:val="000000" w:themeColor="text1"/>
          <w:shd w:val="clear" w:color="auto" w:fill="FFFFFF"/>
        </w:rPr>
        <w:t>AIChE Journal</w:t>
      </w:r>
      <w:r w:rsidRPr="00EE22A6">
        <w:rPr>
          <w:color w:val="000000" w:themeColor="text1"/>
          <w:shd w:val="clear" w:color="auto" w:fill="FFFFFF"/>
        </w:rPr>
        <w:t>, </w:t>
      </w:r>
      <w:r w:rsidRPr="00EE22A6">
        <w:rPr>
          <w:i/>
          <w:iCs/>
          <w:color w:val="000000" w:themeColor="text1"/>
          <w:shd w:val="clear" w:color="auto" w:fill="FFFFFF"/>
        </w:rPr>
        <w:t>64</w:t>
      </w:r>
      <w:r w:rsidRPr="00EE22A6">
        <w:rPr>
          <w:color w:val="000000" w:themeColor="text1"/>
          <w:shd w:val="clear" w:color="auto" w:fill="FFFFFF"/>
        </w:rPr>
        <w:t>(7), pp.2462-2471.</w:t>
      </w:r>
    </w:p>
    <w:p w:rsidR="00A4454D" w:rsidRPr="00EE22A6" w:rsidRDefault="00A4454D" w:rsidP="00A4454D">
      <w:pPr>
        <w:rPr>
          <w:color w:val="000000" w:themeColor="text1"/>
          <w:szCs w:val="24"/>
        </w:rPr>
      </w:pPr>
      <w:r w:rsidRPr="00EE22A6">
        <w:rPr>
          <w:color w:val="000000" w:themeColor="text1"/>
          <w:szCs w:val="24"/>
        </w:rPr>
        <w:t>Clark, A., 2018. Exploring Women’s Embodied Experiences of ‘The Gaze’in a Mix-Gendered UK Gym. </w:t>
      </w:r>
      <w:r w:rsidRPr="00EE22A6">
        <w:rPr>
          <w:i/>
          <w:iCs/>
          <w:color w:val="000000" w:themeColor="text1"/>
          <w:szCs w:val="24"/>
        </w:rPr>
        <w:t>Societies</w:t>
      </w:r>
      <w:r w:rsidRPr="00EE22A6">
        <w:rPr>
          <w:color w:val="000000" w:themeColor="text1"/>
          <w:szCs w:val="24"/>
        </w:rPr>
        <w:t>, </w:t>
      </w:r>
      <w:r w:rsidRPr="00EE22A6">
        <w:rPr>
          <w:i/>
          <w:iCs/>
          <w:color w:val="000000" w:themeColor="text1"/>
          <w:szCs w:val="24"/>
        </w:rPr>
        <w:t>8</w:t>
      </w:r>
      <w:r w:rsidRPr="00EE22A6">
        <w:rPr>
          <w:color w:val="000000" w:themeColor="text1"/>
          <w:szCs w:val="24"/>
        </w:rPr>
        <w:t>(1), p.2.</w:t>
      </w:r>
    </w:p>
    <w:p w:rsidR="00A4454D" w:rsidRPr="00EE22A6" w:rsidRDefault="00A4454D" w:rsidP="00D4130D">
      <w:pPr>
        <w:rPr>
          <w:color w:val="000000" w:themeColor="text1"/>
          <w:shd w:val="clear" w:color="auto" w:fill="FFFFFF"/>
        </w:rPr>
      </w:pPr>
      <w:r w:rsidRPr="00EE22A6">
        <w:rPr>
          <w:color w:val="000000" w:themeColor="text1"/>
          <w:shd w:val="clear" w:color="auto" w:fill="FFFFFF"/>
        </w:rPr>
        <w:t>De Oliveira, M.F.B., 2018. Gym Retention Strategies-Study of Habit Formation.</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DeTienne, D.R., McKelvie, A. and Chandler, G.N., 2015. Making sense of entrepreneurial exit strategies: A typology and test. </w:t>
      </w:r>
      <w:r w:rsidRPr="00EE22A6">
        <w:rPr>
          <w:rFonts w:cs="Times New Roman"/>
          <w:i/>
          <w:iCs/>
          <w:color w:val="000000" w:themeColor="text1"/>
          <w:szCs w:val="24"/>
          <w:shd w:val="clear" w:color="auto" w:fill="FFFFFF"/>
        </w:rPr>
        <w:t>Journal of Business Venturing</w:t>
      </w:r>
      <w:r w:rsidRPr="00EE22A6">
        <w:rPr>
          <w:rFonts w:cs="Times New Roman"/>
          <w:color w:val="000000" w:themeColor="text1"/>
          <w:szCs w:val="24"/>
          <w:shd w:val="clear" w:color="auto" w:fill="FFFFFF"/>
        </w:rPr>
        <w:t>, </w:t>
      </w:r>
      <w:r w:rsidRPr="00EE22A6">
        <w:rPr>
          <w:rFonts w:cs="Times New Roman"/>
          <w:i/>
          <w:iCs/>
          <w:color w:val="000000" w:themeColor="text1"/>
          <w:szCs w:val="24"/>
          <w:shd w:val="clear" w:color="auto" w:fill="FFFFFF"/>
        </w:rPr>
        <w:t>30</w:t>
      </w:r>
      <w:r w:rsidRPr="00EE22A6">
        <w:rPr>
          <w:rFonts w:cs="Times New Roman"/>
          <w:color w:val="000000" w:themeColor="text1"/>
          <w:szCs w:val="24"/>
          <w:shd w:val="clear" w:color="auto" w:fill="FFFFFF"/>
        </w:rPr>
        <w:t>(2), pp.255-272.</w:t>
      </w:r>
    </w:p>
    <w:p w:rsidR="00A4454D" w:rsidRPr="00EE22A6" w:rsidRDefault="00A4454D" w:rsidP="00B15FFA">
      <w:pPr>
        <w:rPr>
          <w:color w:val="000000" w:themeColor="text1"/>
        </w:rPr>
      </w:pPr>
      <w:r w:rsidRPr="00EE22A6">
        <w:rPr>
          <w:color w:val="000000" w:themeColor="text1"/>
        </w:rPr>
        <w:t>Finkler, S.A., Smith, D.L. and Calabrese, T.D., 2018. Financial management for public, health, and not-for-profit organizations. CQ Press.</w:t>
      </w:r>
    </w:p>
    <w:p w:rsidR="00A4454D" w:rsidRPr="00EE22A6" w:rsidRDefault="00A4454D" w:rsidP="00D4130D">
      <w:pPr>
        <w:rPr>
          <w:color w:val="000000" w:themeColor="text1"/>
        </w:rPr>
      </w:pPr>
      <w:r w:rsidRPr="00EE22A6">
        <w:rPr>
          <w:color w:val="000000" w:themeColor="text1"/>
          <w:shd w:val="clear" w:color="auto" w:fill="FFFFFF"/>
        </w:rPr>
        <w:t>Gottschalk, I., 2018. Consumer evaluation of ambient scent: The impact of pre-information, environment, and persuasion knowledge. </w:t>
      </w:r>
      <w:r w:rsidRPr="00EE22A6">
        <w:rPr>
          <w:i/>
          <w:iCs/>
          <w:color w:val="000000" w:themeColor="text1"/>
          <w:shd w:val="clear" w:color="auto" w:fill="FFFFFF"/>
        </w:rPr>
        <w:t>International Journal of Retail &amp; Distribution Management</w:t>
      </w:r>
      <w:r w:rsidRPr="00EE22A6">
        <w:rPr>
          <w:color w:val="000000" w:themeColor="text1"/>
          <w:shd w:val="clear" w:color="auto" w:fill="FFFFFF"/>
        </w:rPr>
        <w:t>, </w:t>
      </w:r>
      <w:r w:rsidRPr="00EE22A6">
        <w:rPr>
          <w:i/>
          <w:iCs/>
          <w:color w:val="000000" w:themeColor="text1"/>
          <w:shd w:val="clear" w:color="auto" w:fill="FFFFFF"/>
        </w:rPr>
        <w:t>46</w:t>
      </w:r>
      <w:r w:rsidRPr="00EE22A6">
        <w:rPr>
          <w:color w:val="000000" w:themeColor="text1"/>
          <w:shd w:val="clear" w:color="auto" w:fill="FFFFFF"/>
        </w:rPr>
        <w:t>(6), pp.530-544.</w:t>
      </w:r>
    </w:p>
    <w:p w:rsidR="00A4454D" w:rsidRPr="00EE22A6" w:rsidRDefault="00A4454D" w:rsidP="00D4130D">
      <w:pPr>
        <w:rPr>
          <w:color w:val="000000" w:themeColor="text1"/>
        </w:rPr>
      </w:pPr>
      <w:r w:rsidRPr="00EE22A6">
        <w:rPr>
          <w:color w:val="000000" w:themeColor="text1"/>
        </w:rPr>
        <w:t>Gov.wales. 2019. [online] Available at: https://gov.wales/sites/default/files/statistics-and-research/2019-08/summary-statistics-for-welsh-economic-regions-wales.pdf [Accessed 26 Aug. 2019].</w:t>
      </w:r>
    </w:p>
    <w:p w:rsidR="00A4454D" w:rsidRPr="00EE22A6" w:rsidRDefault="00A4454D" w:rsidP="00D4130D">
      <w:pPr>
        <w:rPr>
          <w:color w:val="000000" w:themeColor="text1"/>
        </w:rPr>
      </w:pPr>
      <w:r w:rsidRPr="00EE22A6">
        <w:rPr>
          <w:color w:val="000000" w:themeColor="text1"/>
        </w:rPr>
        <w:lastRenderedPageBreak/>
        <w:t>Gymparts.co.uk. 2019. </w:t>
      </w:r>
      <w:r w:rsidRPr="00EE22A6">
        <w:rPr>
          <w:i/>
          <w:iCs/>
          <w:color w:val="000000" w:themeColor="text1"/>
        </w:rPr>
        <w:t>GYM PARTS - Fitness Exercise Equipment GYM PARTS </w:t>
      </w:r>
      <w:r w:rsidRPr="00EE22A6">
        <w:rPr>
          <w:color w:val="000000" w:themeColor="text1"/>
        </w:rPr>
        <w:t>. [online] Available at: https://www.gymparts.co.uk/ [Accessed 21 Aug. 2019].</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ipohub.org (2019). </w:t>
      </w:r>
      <w:r w:rsidRPr="00EE22A6">
        <w:rPr>
          <w:rFonts w:cs="Times New Roman"/>
          <w:i/>
          <w:iCs/>
          <w:color w:val="000000" w:themeColor="text1"/>
          <w:szCs w:val="24"/>
          <w:shd w:val="clear" w:color="auto" w:fill="FFFFFF"/>
        </w:rPr>
        <w:t>IPO Advantages and Disadvantages | IPOhub</w:t>
      </w:r>
      <w:r w:rsidRPr="00EE22A6">
        <w:rPr>
          <w:rFonts w:cs="Times New Roman"/>
          <w:color w:val="000000" w:themeColor="text1"/>
          <w:szCs w:val="24"/>
          <w:shd w:val="clear" w:color="auto" w:fill="FFFFFF"/>
        </w:rPr>
        <w:t>. [online] IPOhub. Available at: https://www.ipohub.org/ipo-advantages-disadvantages/ [Accessed 26 Aug. 2019].</w:t>
      </w:r>
    </w:p>
    <w:p w:rsidR="00A4454D" w:rsidRPr="00EE22A6" w:rsidRDefault="00A4454D" w:rsidP="00D4130D">
      <w:pPr>
        <w:rPr>
          <w:color w:val="000000" w:themeColor="text1"/>
        </w:rPr>
      </w:pPr>
      <w:r w:rsidRPr="00EE22A6">
        <w:rPr>
          <w:color w:val="000000" w:themeColor="text1"/>
        </w:rPr>
        <w:t>Kangoojumps.com. 2019. </w:t>
      </w:r>
      <w:r w:rsidRPr="00EE22A6">
        <w:rPr>
          <w:i/>
          <w:iCs/>
          <w:color w:val="000000" w:themeColor="text1"/>
        </w:rPr>
        <w:t>Kangoo Jumps</w:t>
      </w:r>
      <w:r w:rsidRPr="00EE22A6">
        <w:rPr>
          <w:color w:val="000000" w:themeColor="text1"/>
        </w:rPr>
        <w:t>. [online] Available at: http://www.kangoojumps.com/#what_is [Accessed 21 Aug. 2019].</w:t>
      </w:r>
    </w:p>
    <w:p w:rsidR="00A4454D" w:rsidRPr="00EE22A6" w:rsidRDefault="00A4454D" w:rsidP="00D4130D">
      <w:pPr>
        <w:rPr>
          <w:color w:val="000000" w:themeColor="text1"/>
          <w:shd w:val="clear" w:color="auto" w:fill="FFFFFF"/>
        </w:rPr>
      </w:pPr>
      <w:r w:rsidRPr="00EE22A6">
        <w:rPr>
          <w:color w:val="000000" w:themeColor="text1"/>
          <w:shd w:val="clear" w:color="auto" w:fill="FFFFFF"/>
        </w:rPr>
        <w:t>Kesilmiş, İ., Akın, M. and Kesilmiş, M.M., 2018. The Effect of Kangoo Jumps On Dynamic Balance Ability and Strength in Badminton Players. </w:t>
      </w:r>
      <w:r w:rsidRPr="00EE22A6">
        <w:rPr>
          <w:i/>
          <w:iCs/>
          <w:color w:val="000000" w:themeColor="text1"/>
          <w:shd w:val="clear" w:color="auto" w:fill="FFFFFF"/>
        </w:rPr>
        <w:t>ERPA 2018</w:t>
      </w:r>
      <w:r w:rsidRPr="00EE22A6">
        <w:rPr>
          <w:color w:val="000000" w:themeColor="text1"/>
          <w:shd w:val="clear" w:color="auto" w:fill="FFFFFF"/>
        </w:rPr>
        <w:t>, p.536.</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kirks.co.uk (2019). </w:t>
      </w:r>
      <w:r w:rsidRPr="00EE22A6">
        <w:rPr>
          <w:rFonts w:cs="Times New Roman"/>
          <w:i/>
          <w:iCs/>
          <w:color w:val="000000" w:themeColor="text1"/>
          <w:szCs w:val="24"/>
          <w:shd w:val="clear" w:color="auto" w:fill="FFFFFF"/>
        </w:rPr>
        <w:t>Advantages and Disadvantages of Liquidation - Kirks Insolvency</w:t>
      </w:r>
      <w:r w:rsidRPr="00EE22A6">
        <w:rPr>
          <w:rFonts w:cs="Times New Roman"/>
          <w:color w:val="000000" w:themeColor="text1"/>
          <w:szCs w:val="24"/>
          <w:shd w:val="clear" w:color="auto" w:fill="FFFFFF"/>
        </w:rPr>
        <w:t>. [online] Kirks Insolvency. Available at: https://www.kirks.co.uk/faqs/liquidation/advantages-disadvantages-of-liquidation/ [Accessed 26 Aug. 2019].</w:t>
      </w:r>
    </w:p>
    <w:p w:rsidR="00A4454D" w:rsidRPr="00EE22A6" w:rsidRDefault="00A4454D" w:rsidP="00D4130D">
      <w:pPr>
        <w:rPr>
          <w:color w:val="000000" w:themeColor="text1"/>
          <w:shd w:val="clear" w:color="auto" w:fill="FFFFFF"/>
        </w:rPr>
      </w:pPr>
      <w:r w:rsidRPr="00EE22A6">
        <w:rPr>
          <w:color w:val="000000" w:themeColor="text1"/>
          <w:shd w:val="clear" w:color="auto" w:fill="FFFFFF"/>
        </w:rPr>
        <w:t>Knoll, J., 2016. Advertising in social media: a review of empirical evidence. </w:t>
      </w:r>
      <w:r w:rsidRPr="00EE22A6">
        <w:rPr>
          <w:i/>
          <w:iCs/>
          <w:color w:val="000000" w:themeColor="text1"/>
          <w:shd w:val="clear" w:color="auto" w:fill="FFFFFF"/>
        </w:rPr>
        <w:t>International Journal of Advertising</w:t>
      </w:r>
      <w:r w:rsidRPr="00EE22A6">
        <w:rPr>
          <w:color w:val="000000" w:themeColor="text1"/>
          <w:shd w:val="clear" w:color="auto" w:fill="FFFFFF"/>
        </w:rPr>
        <w:t>, </w:t>
      </w:r>
      <w:r w:rsidRPr="00EE22A6">
        <w:rPr>
          <w:i/>
          <w:iCs/>
          <w:color w:val="000000" w:themeColor="text1"/>
          <w:shd w:val="clear" w:color="auto" w:fill="FFFFFF"/>
        </w:rPr>
        <w:t>35</w:t>
      </w:r>
      <w:r w:rsidRPr="00EE22A6">
        <w:rPr>
          <w:color w:val="000000" w:themeColor="text1"/>
          <w:shd w:val="clear" w:color="auto" w:fill="FFFFFF"/>
        </w:rPr>
        <w:t>(2), pp.266-300.</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Lowry, M., Michaely, R. and Volkova, E., 2017. Initial public offerings: A synthesis of the literature and directions for future research. </w:t>
      </w:r>
      <w:r w:rsidRPr="00EE22A6">
        <w:rPr>
          <w:rFonts w:cs="Times New Roman"/>
          <w:i/>
          <w:iCs/>
          <w:color w:val="000000" w:themeColor="text1"/>
          <w:szCs w:val="24"/>
          <w:shd w:val="clear" w:color="auto" w:fill="FFFFFF"/>
        </w:rPr>
        <w:t>Foundations and Trends® in Finance</w:t>
      </w:r>
      <w:r w:rsidRPr="00EE22A6">
        <w:rPr>
          <w:rFonts w:cs="Times New Roman"/>
          <w:color w:val="000000" w:themeColor="text1"/>
          <w:szCs w:val="24"/>
          <w:shd w:val="clear" w:color="auto" w:fill="FFFFFF"/>
        </w:rPr>
        <w:t>, </w:t>
      </w:r>
      <w:r w:rsidRPr="00EE22A6">
        <w:rPr>
          <w:rFonts w:cs="Times New Roman"/>
          <w:i/>
          <w:iCs/>
          <w:color w:val="000000" w:themeColor="text1"/>
          <w:szCs w:val="24"/>
          <w:shd w:val="clear" w:color="auto" w:fill="FFFFFF"/>
        </w:rPr>
        <w:t>11</w:t>
      </w:r>
      <w:r w:rsidRPr="00EE22A6">
        <w:rPr>
          <w:rFonts w:cs="Times New Roman"/>
          <w:color w:val="000000" w:themeColor="text1"/>
          <w:szCs w:val="24"/>
          <w:shd w:val="clear" w:color="auto" w:fill="FFFFFF"/>
        </w:rPr>
        <w:t>(3-4), pp.154-320.</w:t>
      </w:r>
    </w:p>
    <w:p w:rsidR="00A4454D" w:rsidRPr="00EE22A6" w:rsidRDefault="00A4454D" w:rsidP="00A4454D">
      <w:pPr>
        <w:rPr>
          <w:color w:val="000000" w:themeColor="text1"/>
        </w:rPr>
      </w:pPr>
      <w:r w:rsidRPr="00EE22A6">
        <w:rPr>
          <w:color w:val="000000" w:themeColor="text1"/>
        </w:rPr>
        <w:t>MACRA-OŞORHEAN, M.D., ANDRÁS, Á. and MERCHEȘ, S.G., 2016. BEHAVIOR ANALYSIS OF SPORTING GOODS CONSUMERS. </w:t>
      </w:r>
      <w:r w:rsidRPr="00EE22A6">
        <w:rPr>
          <w:i/>
          <w:iCs/>
          <w:color w:val="000000" w:themeColor="text1"/>
        </w:rPr>
        <w:t>Studia Universitatis Babes-Bolyai, Educatio Artis Gymnasticae</w:t>
      </w:r>
      <w:r w:rsidRPr="00EE22A6">
        <w:rPr>
          <w:color w:val="000000" w:themeColor="text1"/>
        </w:rPr>
        <w:t>, (1).</w:t>
      </w:r>
    </w:p>
    <w:p w:rsidR="00A4454D" w:rsidRPr="00EE22A6" w:rsidRDefault="00A4454D" w:rsidP="00A4454D">
      <w:pPr>
        <w:rPr>
          <w:color w:val="000000" w:themeColor="text1"/>
        </w:rPr>
      </w:pPr>
      <w:r w:rsidRPr="00EE22A6">
        <w:rPr>
          <w:color w:val="000000" w:themeColor="text1"/>
        </w:rPr>
        <w:t>Mokrova, T., Bryukhanova, N., Osipov, A., Zhavner, T., Lobineva, E., Nikolaeva, A., Vapaeva, A. and Fedorova, P., 2018. Possible effective use of Kangoo Jump complexes during the physical education of young students. </w:t>
      </w:r>
      <w:r w:rsidRPr="00EE22A6">
        <w:rPr>
          <w:i/>
          <w:iCs/>
          <w:color w:val="000000" w:themeColor="text1"/>
        </w:rPr>
        <w:t>Journal of Physical Education and Sport</w:t>
      </w:r>
      <w:r w:rsidRPr="00EE22A6">
        <w:rPr>
          <w:color w:val="000000" w:themeColor="text1"/>
        </w:rPr>
        <w:t>, </w:t>
      </w:r>
      <w:r w:rsidRPr="00EE22A6">
        <w:rPr>
          <w:i/>
          <w:iCs/>
          <w:color w:val="000000" w:themeColor="text1"/>
        </w:rPr>
        <w:t>18</w:t>
      </w:r>
      <w:r w:rsidRPr="00EE22A6">
        <w:rPr>
          <w:color w:val="000000" w:themeColor="text1"/>
        </w:rPr>
        <w:t>, pp.342-348.</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Nishihara, M. and Shibata, T., 2016. Asset sale, debt restructuring, and liquidation. </w:t>
      </w:r>
      <w:r w:rsidRPr="00EE22A6">
        <w:rPr>
          <w:rFonts w:cs="Times New Roman"/>
          <w:i/>
          <w:iCs/>
          <w:color w:val="000000" w:themeColor="text1"/>
          <w:szCs w:val="24"/>
          <w:shd w:val="clear" w:color="auto" w:fill="FFFFFF"/>
        </w:rPr>
        <w:t>Journal of Economic Dynamics and Control</w:t>
      </w:r>
      <w:r w:rsidRPr="00EE22A6">
        <w:rPr>
          <w:rFonts w:cs="Times New Roman"/>
          <w:color w:val="000000" w:themeColor="text1"/>
          <w:szCs w:val="24"/>
          <w:shd w:val="clear" w:color="auto" w:fill="FFFFFF"/>
        </w:rPr>
        <w:t>, </w:t>
      </w:r>
      <w:r w:rsidRPr="00EE22A6">
        <w:rPr>
          <w:rFonts w:cs="Times New Roman"/>
          <w:i/>
          <w:iCs/>
          <w:color w:val="000000" w:themeColor="text1"/>
          <w:szCs w:val="24"/>
          <w:shd w:val="clear" w:color="auto" w:fill="FFFFFF"/>
        </w:rPr>
        <w:t>67</w:t>
      </w:r>
      <w:r w:rsidRPr="00EE22A6">
        <w:rPr>
          <w:rFonts w:cs="Times New Roman"/>
          <w:color w:val="000000" w:themeColor="text1"/>
          <w:szCs w:val="24"/>
          <w:shd w:val="clear" w:color="auto" w:fill="FFFFFF"/>
        </w:rPr>
        <w:t>, pp.73-92.</w:t>
      </w:r>
    </w:p>
    <w:p w:rsidR="00A4454D" w:rsidRPr="00EE22A6" w:rsidRDefault="00A4454D" w:rsidP="00A4454D">
      <w:pPr>
        <w:rPr>
          <w:color w:val="000000" w:themeColor="text1"/>
          <w:szCs w:val="24"/>
        </w:rPr>
      </w:pPr>
      <w:r w:rsidRPr="00EE22A6">
        <w:rPr>
          <w:color w:val="000000" w:themeColor="text1"/>
          <w:szCs w:val="24"/>
        </w:rPr>
        <w:t>Outar, L., Turner, M.J., Wood, A.G. and Lowry, R., 2018. “I need to go to the gym”: Exploring the use of rational emotive behaviour therapy upon exercise addiction, irrational and rational beliefs. </w:t>
      </w:r>
      <w:r w:rsidRPr="00EE22A6">
        <w:rPr>
          <w:i/>
          <w:iCs/>
          <w:color w:val="000000" w:themeColor="text1"/>
          <w:szCs w:val="24"/>
        </w:rPr>
        <w:t>Performance Enhancement &amp; Health</w:t>
      </w:r>
      <w:r w:rsidRPr="00EE22A6">
        <w:rPr>
          <w:color w:val="000000" w:themeColor="text1"/>
          <w:szCs w:val="24"/>
        </w:rPr>
        <w:t>, </w:t>
      </w:r>
      <w:r w:rsidRPr="00EE22A6">
        <w:rPr>
          <w:i/>
          <w:iCs/>
          <w:color w:val="000000" w:themeColor="text1"/>
          <w:szCs w:val="24"/>
        </w:rPr>
        <w:t>6</w:t>
      </w:r>
      <w:r w:rsidRPr="00EE22A6">
        <w:rPr>
          <w:color w:val="000000" w:themeColor="text1"/>
          <w:szCs w:val="24"/>
        </w:rPr>
        <w:t>(2), pp.82-93.</w:t>
      </w:r>
    </w:p>
    <w:p w:rsidR="00A4454D" w:rsidRPr="00EE22A6" w:rsidRDefault="00A4454D" w:rsidP="00B15FFA">
      <w:pPr>
        <w:rPr>
          <w:color w:val="000000" w:themeColor="text1"/>
        </w:rPr>
      </w:pPr>
      <w:r w:rsidRPr="00EE22A6">
        <w:rPr>
          <w:color w:val="000000" w:themeColor="text1"/>
        </w:rPr>
        <w:lastRenderedPageBreak/>
        <w:t>Pandey, I.M., 2015. Essentials of Financial Management, 4th Edtion. Vikas publishing house.</w:t>
      </w:r>
    </w:p>
    <w:p w:rsidR="00A4454D" w:rsidRPr="00EE22A6" w:rsidRDefault="00A4454D" w:rsidP="00A4454D">
      <w:pPr>
        <w:rPr>
          <w:color w:val="000000" w:themeColor="text1"/>
          <w:szCs w:val="24"/>
        </w:rPr>
      </w:pPr>
      <w:r w:rsidRPr="00EE22A6">
        <w:rPr>
          <w:color w:val="000000" w:themeColor="text1"/>
          <w:szCs w:val="24"/>
        </w:rPr>
        <w:t>Pereira, G., Avila, A.O.V. and Palhano, R., 2015. Vertical ground reaction force analysis during gait with unstable shoes. </w:t>
      </w:r>
      <w:r w:rsidRPr="00EE22A6">
        <w:rPr>
          <w:i/>
          <w:iCs/>
          <w:color w:val="000000" w:themeColor="text1"/>
          <w:szCs w:val="24"/>
        </w:rPr>
        <w:t>Fisioterapia em Movimento</w:t>
      </w:r>
      <w:r w:rsidRPr="00EE22A6">
        <w:rPr>
          <w:color w:val="000000" w:themeColor="text1"/>
          <w:szCs w:val="24"/>
        </w:rPr>
        <w:t>, </w:t>
      </w:r>
      <w:r w:rsidRPr="00EE22A6">
        <w:rPr>
          <w:i/>
          <w:iCs/>
          <w:color w:val="000000" w:themeColor="text1"/>
          <w:szCs w:val="24"/>
        </w:rPr>
        <w:t>28</w:t>
      </w:r>
      <w:r w:rsidRPr="00EE22A6">
        <w:rPr>
          <w:color w:val="000000" w:themeColor="text1"/>
          <w:szCs w:val="24"/>
        </w:rPr>
        <w:t>(3), pp.459-466</w:t>
      </w:r>
    </w:p>
    <w:p w:rsidR="00A4454D" w:rsidRPr="00EE22A6" w:rsidRDefault="00A4454D" w:rsidP="00081D52">
      <w:pPr>
        <w:spacing w:after="160"/>
        <w:rPr>
          <w:rFonts w:cs="Times New Roman"/>
          <w:b/>
          <w:color w:val="000000" w:themeColor="text1"/>
          <w:szCs w:val="24"/>
          <w:lang w:eastAsia="en-GB"/>
        </w:rPr>
      </w:pPr>
      <w:r w:rsidRPr="00EE22A6">
        <w:rPr>
          <w:rFonts w:cs="Times New Roman"/>
          <w:color w:val="000000" w:themeColor="text1"/>
          <w:szCs w:val="24"/>
          <w:shd w:val="clear" w:color="auto" w:fill="FFFFFF"/>
        </w:rPr>
        <w:t>realbusinessrescue.co.uk (2019). </w:t>
      </w:r>
      <w:r w:rsidRPr="00EE22A6">
        <w:rPr>
          <w:rFonts w:cs="Times New Roman"/>
          <w:i/>
          <w:iCs/>
          <w:color w:val="000000" w:themeColor="text1"/>
          <w:szCs w:val="24"/>
          <w:shd w:val="clear" w:color="auto" w:fill="FFFFFF"/>
        </w:rPr>
        <w:t>What is a Creditors Voluntary Liquidation (CVL) and how does it work?</w:t>
      </w:r>
      <w:r w:rsidRPr="00EE22A6">
        <w:rPr>
          <w:rFonts w:cs="Times New Roman"/>
          <w:color w:val="000000" w:themeColor="text1"/>
          <w:szCs w:val="24"/>
          <w:shd w:val="clear" w:color="auto" w:fill="FFFFFF"/>
        </w:rPr>
        <w:t>. [online] Real Business Rescue. Available at: https://www.realbusinessrescue.co.uk/business-liquidation-and-bankruptcy/creditors-voluntary-liquidation-cvl [Accessed 26 Aug. 2019].</w:t>
      </w:r>
    </w:p>
    <w:p w:rsidR="00A4454D" w:rsidRPr="00EE22A6" w:rsidRDefault="00A4454D" w:rsidP="00081D52">
      <w:pPr>
        <w:spacing w:after="160"/>
        <w:rPr>
          <w:rFonts w:cs="Times New Roman"/>
          <w:color w:val="000000" w:themeColor="text1"/>
          <w:szCs w:val="24"/>
          <w:shd w:val="clear" w:color="auto" w:fill="FFFFFF"/>
        </w:rPr>
      </w:pPr>
      <w:r w:rsidRPr="00EE22A6">
        <w:rPr>
          <w:rFonts w:cs="Times New Roman"/>
          <w:color w:val="000000" w:themeColor="text1"/>
          <w:szCs w:val="24"/>
          <w:shd w:val="clear" w:color="auto" w:fill="FFFFFF"/>
        </w:rPr>
        <w:t>realbusinessrescue.co.uk (2019). </w:t>
      </w:r>
      <w:r w:rsidRPr="00EE22A6">
        <w:rPr>
          <w:rFonts w:cs="Times New Roman"/>
          <w:i/>
          <w:iCs/>
          <w:color w:val="000000" w:themeColor="text1"/>
          <w:szCs w:val="24"/>
          <w:shd w:val="clear" w:color="auto" w:fill="FFFFFF"/>
        </w:rPr>
        <w:t>What is a Members’ Voluntary Liquidation (MVL)?</w:t>
      </w:r>
      <w:r w:rsidRPr="00EE22A6">
        <w:rPr>
          <w:rFonts w:cs="Times New Roman"/>
          <w:color w:val="000000" w:themeColor="text1"/>
          <w:szCs w:val="24"/>
          <w:shd w:val="clear" w:color="auto" w:fill="FFFFFF"/>
        </w:rPr>
        <w:t>. [online] Real Business Rescue. Available at: https://www.realbusinessrescue.co.uk/business-liquidation-and-bankruptcy/members-voluntary-liquidation-mvl [Accessed 26 Aug. 2019].</w:t>
      </w:r>
    </w:p>
    <w:p w:rsidR="00A4454D" w:rsidRPr="00EE22A6" w:rsidRDefault="00A4454D" w:rsidP="00A4454D">
      <w:pPr>
        <w:rPr>
          <w:color w:val="000000" w:themeColor="text1"/>
        </w:rPr>
      </w:pPr>
      <w:r w:rsidRPr="00EE22A6">
        <w:rPr>
          <w:color w:val="000000" w:themeColor="text1"/>
        </w:rPr>
        <w:t>Rossato, M., Dellagrana, R.A., dos Santos, J.C.L., Carpes, F.P., Gheller, R.G., de Souza Bezerra, E. and dos Santos, J.O.L., 2017. Rebound boots change lower limb muscle activation and kinematics during different fitness exercises. </w:t>
      </w:r>
      <w:r w:rsidRPr="00EE22A6">
        <w:rPr>
          <w:i/>
          <w:iCs/>
          <w:color w:val="000000" w:themeColor="text1"/>
        </w:rPr>
        <w:t>Journal of bodywork and movement therapies</w:t>
      </w:r>
      <w:r w:rsidRPr="00EE22A6">
        <w:rPr>
          <w:color w:val="000000" w:themeColor="text1"/>
        </w:rPr>
        <w:t>, </w:t>
      </w:r>
      <w:r w:rsidRPr="00EE22A6">
        <w:rPr>
          <w:i/>
          <w:iCs/>
          <w:color w:val="000000" w:themeColor="text1"/>
        </w:rPr>
        <w:t>21</w:t>
      </w:r>
      <w:r w:rsidRPr="00EE22A6">
        <w:rPr>
          <w:color w:val="000000" w:themeColor="text1"/>
        </w:rPr>
        <w:t>(4), pp.873-878.</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Shanley, M.T., 2016. Consequences of Post-Acquisition Change. </w:t>
      </w:r>
      <w:r w:rsidRPr="00EE22A6">
        <w:rPr>
          <w:rFonts w:cs="Times New Roman"/>
          <w:i/>
          <w:iCs/>
          <w:color w:val="000000" w:themeColor="text1"/>
          <w:szCs w:val="24"/>
          <w:shd w:val="clear" w:color="auto" w:fill="FFFFFF"/>
        </w:rPr>
        <w:t>The Management of Corporate Acquisitions: International Perspectives</w:t>
      </w:r>
      <w:r w:rsidRPr="00EE22A6">
        <w:rPr>
          <w:rFonts w:cs="Times New Roman"/>
          <w:color w:val="000000" w:themeColor="text1"/>
          <w:szCs w:val="24"/>
          <w:shd w:val="clear" w:color="auto" w:fill="FFFFFF"/>
        </w:rPr>
        <w:t>, p.391.</w:t>
      </w:r>
    </w:p>
    <w:p w:rsidR="00A4454D" w:rsidRPr="00EE22A6" w:rsidRDefault="00A4454D" w:rsidP="00A4454D">
      <w:pPr>
        <w:rPr>
          <w:color w:val="000000" w:themeColor="text1"/>
          <w:szCs w:val="24"/>
        </w:rPr>
      </w:pPr>
      <w:r w:rsidRPr="00EE22A6">
        <w:rPr>
          <w:color w:val="000000" w:themeColor="text1"/>
          <w:szCs w:val="24"/>
        </w:rPr>
        <w:t>Simper, T.N., Breckon, J.D. and Kilner, K., 2017. Effectiveness of training final-year undergraduate nutritionists in motivational interviewing. </w:t>
      </w:r>
      <w:r w:rsidRPr="00EE22A6">
        <w:rPr>
          <w:i/>
          <w:iCs/>
          <w:color w:val="000000" w:themeColor="text1"/>
          <w:szCs w:val="24"/>
        </w:rPr>
        <w:t>Patient education and counseling</w:t>
      </w:r>
      <w:r w:rsidRPr="00EE22A6">
        <w:rPr>
          <w:color w:val="000000" w:themeColor="text1"/>
          <w:szCs w:val="24"/>
        </w:rPr>
        <w:t>, </w:t>
      </w:r>
      <w:r w:rsidRPr="00EE22A6">
        <w:rPr>
          <w:i/>
          <w:iCs/>
          <w:color w:val="000000" w:themeColor="text1"/>
          <w:szCs w:val="24"/>
        </w:rPr>
        <w:t>100</w:t>
      </w:r>
      <w:r w:rsidRPr="00EE22A6">
        <w:rPr>
          <w:color w:val="000000" w:themeColor="text1"/>
          <w:szCs w:val="24"/>
        </w:rPr>
        <w:t>(10), pp.1898-1902.</w:t>
      </w:r>
    </w:p>
    <w:p w:rsidR="00A4454D" w:rsidRPr="00EE22A6" w:rsidRDefault="00A4454D" w:rsidP="00A4454D">
      <w:pPr>
        <w:rPr>
          <w:rFonts w:cs="Times New Roman"/>
          <w:color w:val="000000" w:themeColor="text1"/>
          <w:szCs w:val="24"/>
          <w:shd w:val="clear" w:color="auto" w:fill="FFFFFF"/>
        </w:rPr>
      </w:pPr>
      <w:r w:rsidRPr="00EE22A6">
        <w:rPr>
          <w:rFonts w:cs="Times New Roman"/>
          <w:color w:val="000000" w:themeColor="text1"/>
          <w:szCs w:val="24"/>
          <w:shd w:val="clear" w:color="auto" w:fill="FFFFFF"/>
        </w:rPr>
        <w:t>Slack, N. and Brandon-Jones, A., 2018. </w:t>
      </w:r>
      <w:r w:rsidRPr="00EE22A6">
        <w:rPr>
          <w:rFonts w:cs="Times New Roman"/>
          <w:i/>
          <w:iCs/>
          <w:color w:val="000000" w:themeColor="text1"/>
          <w:szCs w:val="24"/>
          <w:shd w:val="clear" w:color="auto" w:fill="FFFFFF"/>
        </w:rPr>
        <w:t>Operations and process management: principles and practice for strategic impact</w:t>
      </w:r>
      <w:r w:rsidRPr="00EE22A6">
        <w:rPr>
          <w:rFonts w:cs="Times New Roman"/>
          <w:color w:val="000000" w:themeColor="text1"/>
          <w:szCs w:val="24"/>
          <w:shd w:val="clear" w:color="auto" w:fill="FFFFFF"/>
        </w:rPr>
        <w:t>. Pearson UK.</w:t>
      </w:r>
    </w:p>
    <w:p w:rsidR="00A4454D" w:rsidRPr="00EE22A6" w:rsidRDefault="00A4454D" w:rsidP="00D4130D">
      <w:pPr>
        <w:rPr>
          <w:color w:val="000000" w:themeColor="text1"/>
        </w:rPr>
      </w:pPr>
      <w:r w:rsidRPr="00EE22A6">
        <w:rPr>
          <w:color w:val="000000" w:themeColor="text1"/>
        </w:rPr>
        <w:t>Village Gym. 2019. </w:t>
      </w:r>
      <w:r w:rsidRPr="00EE22A6">
        <w:rPr>
          <w:i/>
          <w:iCs/>
          <w:color w:val="000000" w:themeColor="text1"/>
        </w:rPr>
        <w:t>Cardiff - Village Gym</w:t>
      </w:r>
      <w:r w:rsidRPr="00EE22A6">
        <w:rPr>
          <w:color w:val="000000" w:themeColor="text1"/>
        </w:rPr>
        <w:t>. [online] Available at: https://www.villagegym.co.uk/locations/cardiff/ [Accessed 26 Aug. 2019].</w:t>
      </w:r>
    </w:p>
    <w:p w:rsidR="00A4454D" w:rsidRPr="00EE22A6" w:rsidRDefault="00A4454D" w:rsidP="00081D52">
      <w:pPr>
        <w:rPr>
          <w:rFonts w:cs="Times New Roman"/>
          <w:color w:val="000000" w:themeColor="text1"/>
          <w:szCs w:val="24"/>
          <w:shd w:val="clear" w:color="auto" w:fill="FFFFFF"/>
        </w:rPr>
      </w:pPr>
      <w:r w:rsidRPr="00EE22A6">
        <w:rPr>
          <w:rFonts w:cs="Times New Roman"/>
          <w:color w:val="000000" w:themeColor="text1"/>
          <w:szCs w:val="24"/>
          <w:shd w:val="clear" w:color="auto" w:fill="FFFFFF"/>
        </w:rPr>
        <w:t>Wang, Y., Poutziouris, P. and Graves, C., 2015. Social capital and competitive advantages of family businesses. </w:t>
      </w:r>
      <w:r w:rsidRPr="00EE22A6">
        <w:rPr>
          <w:rFonts w:cs="Times New Roman"/>
          <w:i/>
          <w:iCs/>
          <w:color w:val="000000" w:themeColor="text1"/>
          <w:szCs w:val="24"/>
          <w:shd w:val="clear" w:color="auto" w:fill="FFFFFF"/>
        </w:rPr>
        <w:t>International Journal of Entrepreneurial Behavior &amp; Research</w:t>
      </w:r>
      <w:r w:rsidRPr="00EE22A6">
        <w:rPr>
          <w:rFonts w:cs="Times New Roman"/>
          <w:color w:val="000000" w:themeColor="text1"/>
          <w:szCs w:val="24"/>
          <w:shd w:val="clear" w:color="auto" w:fill="FFFFFF"/>
        </w:rPr>
        <w:t>, </w:t>
      </w:r>
      <w:r w:rsidRPr="00EE22A6">
        <w:rPr>
          <w:rFonts w:cs="Times New Roman"/>
          <w:i/>
          <w:iCs/>
          <w:color w:val="000000" w:themeColor="text1"/>
          <w:szCs w:val="24"/>
          <w:shd w:val="clear" w:color="auto" w:fill="FFFFFF"/>
        </w:rPr>
        <w:t>21</w:t>
      </w:r>
      <w:r w:rsidRPr="00EE22A6">
        <w:rPr>
          <w:rFonts w:cs="Times New Roman"/>
          <w:color w:val="000000" w:themeColor="text1"/>
          <w:szCs w:val="24"/>
          <w:shd w:val="clear" w:color="auto" w:fill="FFFFFF"/>
        </w:rPr>
        <w:t>(6).</w:t>
      </w:r>
    </w:p>
    <w:p w:rsidR="00A4454D" w:rsidRPr="00EE22A6" w:rsidRDefault="001F4B0F" w:rsidP="001F4B0F">
      <w:pPr>
        <w:pStyle w:val="Heading1"/>
        <w:rPr>
          <w:color w:val="000000" w:themeColor="text1"/>
          <w:shd w:val="clear" w:color="auto" w:fill="FFFFFF"/>
        </w:rPr>
      </w:pPr>
      <w:bookmarkStart w:id="62" w:name="_Toc17737569"/>
      <w:r w:rsidRPr="00EE22A6">
        <w:rPr>
          <w:color w:val="000000" w:themeColor="text1"/>
          <w:shd w:val="clear" w:color="auto" w:fill="FFFFFF"/>
        </w:rPr>
        <w:lastRenderedPageBreak/>
        <w:t>Appendix</w:t>
      </w:r>
      <w:bookmarkEnd w:id="62"/>
    </w:p>
    <w:p w:rsidR="001F4B0F" w:rsidRPr="00EE22A6" w:rsidRDefault="00A10E65" w:rsidP="001F4B0F">
      <w:pPr>
        <w:rPr>
          <w:color w:val="000000" w:themeColor="text1"/>
        </w:rPr>
      </w:pPr>
      <w:r w:rsidRPr="00EE22A6">
        <w:rPr>
          <w:noProof/>
          <w:color w:val="000000" w:themeColor="text1"/>
          <w:lang w:val="en-US"/>
        </w:rPr>
        <w:drawing>
          <wp:inline distT="0" distB="0" distL="0" distR="0">
            <wp:extent cx="5731510" cy="4298950"/>
            <wp:effectExtent l="19050" t="0" r="2540" b="0"/>
            <wp:docPr id="1" name="Picture 0"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2" name="Picture 1"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3" name="Picture 2"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4" name="Picture 3"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5" name="Picture 4"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2"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6" name="Picture 5"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3"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7" name="Picture 6"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4"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8" name="Picture 7"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5"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9" name="Picture 8"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6"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10" name="Picture 9"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7"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11" name="Picture 10"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18"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12" name="Picture 11"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19"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13" name="Picture 12"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0"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14" name="Picture 13" descr="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21"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15" name="Picture 14" descr="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22"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16" name="Picture 15" descr="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23"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17" name="Picture 16" descr="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7.JPG"/>
                    <pic:cNvPicPr/>
                  </pic:nvPicPr>
                  <pic:blipFill>
                    <a:blip r:embed="rId24"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drawing>
          <wp:inline distT="0" distB="0" distL="0" distR="0">
            <wp:extent cx="5731510" cy="4298950"/>
            <wp:effectExtent l="19050" t="0" r="2540" b="0"/>
            <wp:docPr id="18" name="Picture 17" descr="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8.JPG"/>
                    <pic:cNvPicPr/>
                  </pic:nvPicPr>
                  <pic:blipFill>
                    <a:blip r:embed="rId25" cstate="print"/>
                    <a:stretch>
                      <a:fillRect/>
                    </a:stretch>
                  </pic:blipFill>
                  <pic:spPr>
                    <a:xfrm>
                      <a:off x="0" y="0"/>
                      <a:ext cx="5731510" cy="4298950"/>
                    </a:xfrm>
                    <a:prstGeom prst="rect">
                      <a:avLst/>
                    </a:prstGeom>
                  </pic:spPr>
                </pic:pic>
              </a:graphicData>
            </a:graphic>
          </wp:inline>
        </w:drawing>
      </w:r>
      <w:r w:rsidRPr="00EE22A6">
        <w:rPr>
          <w:noProof/>
          <w:color w:val="000000" w:themeColor="text1"/>
          <w:lang w:val="en-US"/>
        </w:rPr>
        <w:lastRenderedPageBreak/>
        <w:drawing>
          <wp:inline distT="0" distB="0" distL="0" distR="0">
            <wp:extent cx="5731510" cy="4298950"/>
            <wp:effectExtent l="19050" t="0" r="2540" b="0"/>
            <wp:docPr id="19" name="Picture 18" descr="Slid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9.JPG"/>
                    <pic:cNvPicPr/>
                  </pic:nvPicPr>
                  <pic:blipFill>
                    <a:blip r:embed="rId26" cstate="print"/>
                    <a:stretch>
                      <a:fillRect/>
                    </a:stretch>
                  </pic:blipFill>
                  <pic:spPr>
                    <a:xfrm>
                      <a:off x="0" y="0"/>
                      <a:ext cx="5731510" cy="4298950"/>
                    </a:xfrm>
                    <a:prstGeom prst="rect">
                      <a:avLst/>
                    </a:prstGeom>
                  </pic:spPr>
                </pic:pic>
              </a:graphicData>
            </a:graphic>
          </wp:inline>
        </w:drawing>
      </w:r>
    </w:p>
    <w:p w:rsidR="00B15FFA" w:rsidRPr="00EE22A6" w:rsidRDefault="00B15FFA" w:rsidP="00D4130D">
      <w:pPr>
        <w:rPr>
          <w:color w:val="000000" w:themeColor="text1"/>
        </w:rPr>
      </w:pPr>
    </w:p>
    <w:p w:rsidR="00355A12" w:rsidRPr="00EE22A6" w:rsidRDefault="00355A12" w:rsidP="00D37FAF">
      <w:pPr>
        <w:rPr>
          <w:color w:val="000000" w:themeColor="text1"/>
        </w:rPr>
      </w:pPr>
    </w:p>
    <w:p w:rsidR="00D37FAF" w:rsidRPr="00EE22A6" w:rsidRDefault="00D37FAF" w:rsidP="00D37FAF">
      <w:pPr>
        <w:rPr>
          <w:rFonts w:cs="Times New Roman"/>
          <w:b/>
          <w:color w:val="000000" w:themeColor="text1"/>
          <w:szCs w:val="24"/>
          <w:shd w:val="clear" w:color="auto" w:fill="FFFFFF"/>
        </w:rPr>
      </w:pPr>
    </w:p>
    <w:sectPr w:rsidR="00D37FAF" w:rsidRPr="00EE22A6" w:rsidSect="00DA6614">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7A56" w:rsidRDefault="00077A56" w:rsidP="00DA6614">
      <w:pPr>
        <w:spacing w:after="0" w:line="240" w:lineRule="auto"/>
      </w:pPr>
      <w:r>
        <w:separator/>
      </w:r>
    </w:p>
  </w:endnote>
  <w:endnote w:type="continuationSeparator" w:id="1">
    <w:p w:rsidR="00077A56" w:rsidRDefault="00077A56" w:rsidP="00DA66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83563"/>
      <w:docPartObj>
        <w:docPartGallery w:val="Page Numbers (Bottom of Page)"/>
        <w:docPartUnique/>
      </w:docPartObj>
    </w:sdtPr>
    <w:sdtContent>
      <w:p w:rsidR="00842757" w:rsidRDefault="00364D8A">
        <w:pPr>
          <w:pStyle w:val="Footer"/>
          <w:jc w:val="right"/>
        </w:pPr>
        <w:fldSimple w:instr=" PAGE   \* MERGEFORMAT ">
          <w:r w:rsidR="00790574">
            <w:rPr>
              <w:noProof/>
            </w:rPr>
            <w:t>49</w:t>
          </w:r>
        </w:fldSimple>
      </w:p>
    </w:sdtContent>
  </w:sdt>
  <w:p w:rsidR="00842757" w:rsidRDefault="008427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7A56" w:rsidRDefault="00077A56" w:rsidP="00DA6614">
      <w:pPr>
        <w:spacing w:after="0" w:line="240" w:lineRule="auto"/>
      </w:pPr>
      <w:r>
        <w:separator/>
      </w:r>
    </w:p>
  </w:footnote>
  <w:footnote w:type="continuationSeparator" w:id="1">
    <w:p w:rsidR="00077A56" w:rsidRDefault="00077A56" w:rsidP="00DA661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914E12"/>
    <w:multiLevelType w:val="hybridMultilevel"/>
    <w:tmpl w:val="1376F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DE79E3"/>
    <w:multiLevelType w:val="hybridMultilevel"/>
    <w:tmpl w:val="7EB0A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80310E"/>
    <w:multiLevelType w:val="hybridMultilevel"/>
    <w:tmpl w:val="50265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DD396C"/>
    <w:multiLevelType w:val="hybridMultilevel"/>
    <w:tmpl w:val="25FED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8FA7D92"/>
    <w:multiLevelType w:val="hybridMultilevel"/>
    <w:tmpl w:val="3DF2B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BC2485C"/>
    <w:multiLevelType w:val="hybridMultilevel"/>
    <w:tmpl w:val="787E1E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3EC2677B"/>
    <w:multiLevelType w:val="hybridMultilevel"/>
    <w:tmpl w:val="4E34A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116322C"/>
    <w:multiLevelType w:val="hybridMultilevel"/>
    <w:tmpl w:val="47E0E8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44B80426"/>
    <w:multiLevelType w:val="hybridMultilevel"/>
    <w:tmpl w:val="AD2A9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2234070"/>
    <w:multiLevelType w:val="hybridMultilevel"/>
    <w:tmpl w:val="8C423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9310804"/>
    <w:multiLevelType w:val="hybridMultilevel"/>
    <w:tmpl w:val="68480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C044400"/>
    <w:multiLevelType w:val="hybridMultilevel"/>
    <w:tmpl w:val="E6FA9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CF6102E"/>
    <w:multiLevelType w:val="hybridMultilevel"/>
    <w:tmpl w:val="B90C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3AF7057"/>
    <w:multiLevelType w:val="hybridMultilevel"/>
    <w:tmpl w:val="162E45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694B25B8"/>
    <w:multiLevelType w:val="hybridMultilevel"/>
    <w:tmpl w:val="863C2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DE5286A"/>
    <w:multiLevelType w:val="hybridMultilevel"/>
    <w:tmpl w:val="47D08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6EE5D9A"/>
    <w:multiLevelType w:val="hybridMultilevel"/>
    <w:tmpl w:val="335A72DA"/>
    <w:lvl w:ilvl="0" w:tplc="BB2898C4">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C906D5B"/>
    <w:multiLevelType w:val="hybridMultilevel"/>
    <w:tmpl w:val="F5460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8"/>
  </w:num>
  <w:num w:numId="5">
    <w:abstractNumId w:val="9"/>
  </w:num>
  <w:num w:numId="6">
    <w:abstractNumId w:val="14"/>
  </w:num>
  <w:num w:numId="7">
    <w:abstractNumId w:val="7"/>
  </w:num>
  <w:num w:numId="8">
    <w:abstractNumId w:val="10"/>
  </w:num>
  <w:num w:numId="9">
    <w:abstractNumId w:val="6"/>
  </w:num>
  <w:num w:numId="10">
    <w:abstractNumId w:val="13"/>
  </w:num>
  <w:num w:numId="11">
    <w:abstractNumId w:val="17"/>
  </w:num>
  <w:num w:numId="12">
    <w:abstractNumId w:val="5"/>
  </w:num>
  <w:num w:numId="13">
    <w:abstractNumId w:val="4"/>
  </w:num>
  <w:num w:numId="14">
    <w:abstractNumId w:val="15"/>
  </w:num>
  <w:num w:numId="15">
    <w:abstractNumId w:val="16"/>
  </w:num>
  <w:num w:numId="16">
    <w:abstractNumId w:val="12"/>
  </w:num>
  <w:num w:numId="17">
    <w:abstractNumId w:val="11"/>
  </w:num>
  <w:num w:numId="1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DQyN7AwNjMwNrA0szBX0lEKTi0uzszPAykwrAUA4yPggCwAAAA="/>
  </w:docVars>
  <w:rsids>
    <w:rsidRoot w:val="00C707F4"/>
    <w:rsid w:val="0002029C"/>
    <w:rsid w:val="00067144"/>
    <w:rsid w:val="0007130D"/>
    <w:rsid w:val="00077A56"/>
    <w:rsid w:val="00081AC7"/>
    <w:rsid w:val="00081D52"/>
    <w:rsid w:val="000820C7"/>
    <w:rsid w:val="00092E60"/>
    <w:rsid w:val="0009527A"/>
    <w:rsid w:val="000A70F7"/>
    <w:rsid w:val="000B3814"/>
    <w:rsid w:val="000B4569"/>
    <w:rsid w:val="000C3C1F"/>
    <w:rsid w:val="000E2E56"/>
    <w:rsid w:val="000E4856"/>
    <w:rsid w:val="000E4CC0"/>
    <w:rsid w:val="000F3953"/>
    <w:rsid w:val="000F6973"/>
    <w:rsid w:val="00111E0B"/>
    <w:rsid w:val="0011376B"/>
    <w:rsid w:val="001159D1"/>
    <w:rsid w:val="00140940"/>
    <w:rsid w:val="001920EE"/>
    <w:rsid w:val="00193F8D"/>
    <w:rsid w:val="001D2F07"/>
    <w:rsid w:val="001E5434"/>
    <w:rsid w:val="001F4B0F"/>
    <w:rsid w:val="001F4F53"/>
    <w:rsid w:val="00212D2E"/>
    <w:rsid w:val="00221F04"/>
    <w:rsid w:val="0026583A"/>
    <w:rsid w:val="00281145"/>
    <w:rsid w:val="002C48EB"/>
    <w:rsid w:val="002E5338"/>
    <w:rsid w:val="002F5968"/>
    <w:rsid w:val="00300D60"/>
    <w:rsid w:val="00341D31"/>
    <w:rsid w:val="00355A12"/>
    <w:rsid w:val="00364D8A"/>
    <w:rsid w:val="003D4D85"/>
    <w:rsid w:val="003D636A"/>
    <w:rsid w:val="0042378F"/>
    <w:rsid w:val="00457469"/>
    <w:rsid w:val="004B46C5"/>
    <w:rsid w:val="004B624B"/>
    <w:rsid w:val="004C2BDC"/>
    <w:rsid w:val="004D5074"/>
    <w:rsid w:val="004F3FD8"/>
    <w:rsid w:val="005334C3"/>
    <w:rsid w:val="00546006"/>
    <w:rsid w:val="0055315A"/>
    <w:rsid w:val="00561BDD"/>
    <w:rsid w:val="005726CA"/>
    <w:rsid w:val="00574528"/>
    <w:rsid w:val="005B363D"/>
    <w:rsid w:val="005B510C"/>
    <w:rsid w:val="005B6AA8"/>
    <w:rsid w:val="005C3BA8"/>
    <w:rsid w:val="005F595D"/>
    <w:rsid w:val="00610A7A"/>
    <w:rsid w:val="0061760C"/>
    <w:rsid w:val="00640F52"/>
    <w:rsid w:val="00687888"/>
    <w:rsid w:val="006A112D"/>
    <w:rsid w:val="006D6CBA"/>
    <w:rsid w:val="007612C1"/>
    <w:rsid w:val="00781FCE"/>
    <w:rsid w:val="00790574"/>
    <w:rsid w:val="007A0F5C"/>
    <w:rsid w:val="007B5981"/>
    <w:rsid w:val="007C2A2C"/>
    <w:rsid w:val="007D10BD"/>
    <w:rsid w:val="007D46F4"/>
    <w:rsid w:val="008065CD"/>
    <w:rsid w:val="00832DEB"/>
    <w:rsid w:val="00842757"/>
    <w:rsid w:val="00845B18"/>
    <w:rsid w:val="00850EDA"/>
    <w:rsid w:val="00875058"/>
    <w:rsid w:val="00876AC9"/>
    <w:rsid w:val="008A3402"/>
    <w:rsid w:val="008A727C"/>
    <w:rsid w:val="008D7F8F"/>
    <w:rsid w:val="008F1AC6"/>
    <w:rsid w:val="00951EA9"/>
    <w:rsid w:val="009A3A15"/>
    <w:rsid w:val="009A5B4D"/>
    <w:rsid w:val="00A10E65"/>
    <w:rsid w:val="00A4454D"/>
    <w:rsid w:val="00A669E7"/>
    <w:rsid w:val="00A97B5A"/>
    <w:rsid w:val="00AA7A96"/>
    <w:rsid w:val="00AC0C41"/>
    <w:rsid w:val="00AE2146"/>
    <w:rsid w:val="00B03B0D"/>
    <w:rsid w:val="00B15FFA"/>
    <w:rsid w:val="00B17C1F"/>
    <w:rsid w:val="00B52CED"/>
    <w:rsid w:val="00B65FA6"/>
    <w:rsid w:val="00B6785B"/>
    <w:rsid w:val="00B807C5"/>
    <w:rsid w:val="00BD7AC6"/>
    <w:rsid w:val="00BE499C"/>
    <w:rsid w:val="00BE78A1"/>
    <w:rsid w:val="00BF675E"/>
    <w:rsid w:val="00C33722"/>
    <w:rsid w:val="00C3470B"/>
    <w:rsid w:val="00C500A2"/>
    <w:rsid w:val="00C51E30"/>
    <w:rsid w:val="00C5400C"/>
    <w:rsid w:val="00C63CC5"/>
    <w:rsid w:val="00C707F4"/>
    <w:rsid w:val="00CC083F"/>
    <w:rsid w:val="00CD23DB"/>
    <w:rsid w:val="00CE2287"/>
    <w:rsid w:val="00CF39DA"/>
    <w:rsid w:val="00CF545A"/>
    <w:rsid w:val="00CF6C80"/>
    <w:rsid w:val="00D2157C"/>
    <w:rsid w:val="00D25753"/>
    <w:rsid w:val="00D37FAF"/>
    <w:rsid w:val="00D4130D"/>
    <w:rsid w:val="00DA6614"/>
    <w:rsid w:val="00DE3C98"/>
    <w:rsid w:val="00E16E02"/>
    <w:rsid w:val="00E92F83"/>
    <w:rsid w:val="00EA55FE"/>
    <w:rsid w:val="00EB2CD8"/>
    <w:rsid w:val="00EC6647"/>
    <w:rsid w:val="00EC6C43"/>
    <w:rsid w:val="00EE019C"/>
    <w:rsid w:val="00EE22A6"/>
    <w:rsid w:val="00F00D6E"/>
    <w:rsid w:val="00F20662"/>
    <w:rsid w:val="00F40768"/>
    <w:rsid w:val="00F41224"/>
    <w:rsid w:val="00F61C1A"/>
    <w:rsid w:val="00FD36C3"/>
    <w:rsid w:val="00FD6013"/>
    <w:rsid w:val="00FF162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543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E543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15FF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D37FA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707F4"/>
    <w:rPr>
      <w:sz w:val="16"/>
      <w:szCs w:val="16"/>
    </w:rPr>
  </w:style>
  <w:style w:type="paragraph" w:styleId="CommentText">
    <w:name w:val="annotation text"/>
    <w:basedOn w:val="Normal"/>
    <w:link w:val="CommentTextChar"/>
    <w:uiPriority w:val="99"/>
    <w:semiHidden/>
    <w:unhideWhenUsed/>
    <w:rsid w:val="00C707F4"/>
    <w:pPr>
      <w:spacing w:line="240" w:lineRule="auto"/>
    </w:pPr>
    <w:rPr>
      <w:sz w:val="20"/>
      <w:szCs w:val="20"/>
    </w:rPr>
  </w:style>
  <w:style w:type="character" w:customStyle="1" w:styleId="CommentTextChar">
    <w:name w:val="Comment Text Char"/>
    <w:basedOn w:val="DefaultParagraphFont"/>
    <w:link w:val="CommentText"/>
    <w:uiPriority w:val="99"/>
    <w:semiHidden/>
    <w:rsid w:val="00C707F4"/>
    <w:rPr>
      <w:sz w:val="20"/>
      <w:szCs w:val="20"/>
    </w:rPr>
  </w:style>
  <w:style w:type="paragraph" w:styleId="CommentSubject">
    <w:name w:val="annotation subject"/>
    <w:basedOn w:val="CommentText"/>
    <w:next w:val="CommentText"/>
    <w:link w:val="CommentSubjectChar"/>
    <w:uiPriority w:val="99"/>
    <w:semiHidden/>
    <w:unhideWhenUsed/>
    <w:rsid w:val="00C707F4"/>
    <w:rPr>
      <w:b/>
      <w:bCs/>
    </w:rPr>
  </w:style>
  <w:style w:type="character" w:customStyle="1" w:styleId="CommentSubjectChar">
    <w:name w:val="Comment Subject Char"/>
    <w:basedOn w:val="CommentTextChar"/>
    <w:link w:val="CommentSubject"/>
    <w:uiPriority w:val="99"/>
    <w:semiHidden/>
    <w:rsid w:val="00C707F4"/>
    <w:rPr>
      <w:b/>
      <w:bCs/>
    </w:rPr>
  </w:style>
  <w:style w:type="paragraph" w:styleId="BalloonText">
    <w:name w:val="Balloon Text"/>
    <w:basedOn w:val="Normal"/>
    <w:link w:val="BalloonTextChar"/>
    <w:uiPriority w:val="99"/>
    <w:semiHidden/>
    <w:unhideWhenUsed/>
    <w:rsid w:val="00C707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07F4"/>
    <w:rPr>
      <w:rFonts w:ascii="Tahoma" w:hAnsi="Tahoma" w:cs="Tahoma"/>
      <w:sz w:val="16"/>
      <w:szCs w:val="16"/>
    </w:rPr>
  </w:style>
  <w:style w:type="character" w:styleId="Hyperlink">
    <w:name w:val="Hyperlink"/>
    <w:basedOn w:val="DefaultParagraphFont"/>
    <w:uiPriority w:val="99"/>
    <w:unhideWhenUsed/>
    <w:rsid w:val="00C707F4"/>
    <w:rPr>
      <w:color w:val="0000FF"/>
      <w:u w:val="single"/>
    </w:rPr>
  </w:style>
  <w:style w:type="character" w:customStyle="1" w:styleId="m-1085580366382468431m8708182705943045355m5343747440060131712m-2429766047802039175gmail-il">
    <w:name w:val="m_-1085580366382468431m_8708182705943045355m_5343747440060131712m_-2429766047802039175gmail-il"/>
    <w:basedOn w:val="DefaultParagraphFont"/>
    <w:rsid w:val="005F595D"/>
  </w:style>
  <w:style w:type="paragraph" w:styleId="Title">
    <w:name w:val="Title"/>
    <w:basedOn w:val="Normal"/>
    <w:next w:val="Normal"/>
    <w:link w:val="TitleChar"/>
    <w:uiPriority w:val="10"/>
    <w:qFormat/>
    <w:rsid w:val="005F595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F595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DA661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A6614"/>
  </w:style>
  <w:style w:type="paragraph" w:styleId="Footer">
    <w:name w:val="footer"/>
    <w:basedOn w:val="Normal"/>
    <w:link w:val="FooterChar"/>
    <w:uiPriority w:val="99"/>
    <w:unhideWhenUsed/>
    <w:rsid w:val="00DA6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614"/>
  </w:style>
  <w:style w:type="character" w:customStyle="1" w:styleId="Heading1Char">
    <w:name w:val="Heading 1 Char"/>
    <w:basedOn w:val="DefaultParagraphFont"/>
    <w:link w:val="Heading1"/>
    <w:uiPriority w:val="9"/>
    <w:rsid w:val="001E5434"/>
    <w:rPr>
      <w:rFonts w:ascii="Times New Roman" w:eastAsiaTheme="majorEastAsia" w:hAnsi="Times New Roman" w:cstheme="majorBidi"/>
      <w:b/>
      <w:bCs/>
      <w:sz w:val="24"/>
      <w:szCs w:val="28"/>
    </w:rPr>
  </w:style>
  <w:style w:type="table" w:styleId="TableGrid">
    <w:name w:val="Table Grid"/>
    <w:basedOn w:val="TableNormal"/>
    <w:uiPriority w:val="59"/>
    <w:rsid w:val="00AE2146"/>
    <w:pPr>
      <w:spacing w:after="0" w:line="240" w:lineRule="auto"/>
    </w:pPr>
    <w:rPr>
      <w:lang w:val="en-GB" w:bidi="si-LK"/>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F20662"/>
    <w:pPr>
      <w:ind w:left="720"/>
      <w:contextualSpacing/>
    </w:pPr>
  </w:style>
  <w:style w:type="character" w:customStyle="1" w:styleId="tl8wme">
    <w:name w:val="tl8wme"/>
    <w:basedOn w:val="DefaultParagraphFont"/>
    <w:rsid w:val="002F5968"/>
  </w:style>
  <w:style w:type="character" w:customStyle="1" w:styleId="Heading4Char">
    <w:name w:val="Heading 4 Char"/>
    <w:basedOn w:val="DefaultParagraphFont"/>
    <w:link w:val="Heading4"/>
    <w:uiPriority w:val="9"/>
    <w:semiHidden/>
    <w:rsid w:val="00D37FAF"/>
    <w:rPr>
      <w:rFonts w:asciiTheme="majorHAnsi" w:eastAsiaTheme="majorEastAsia" w:hAnsiTheme="majorHAnsi" w:cstheme="majorBidi"/>
      <w:b/>
      <w:bCs/>
      <w:i/>
      <w:iCs/>
      <w:color w:val="4F81BD" w:themeColor="accent1"/>
      <w:sz w:val="24"/>
      <w:lang w:val="en-GB"/>
    </w:rPr>
  </w:style>
  <w:style w:type="character" w:customStyle="1" w:styleId="Heading2Char">
    <w:name w:val="Heading 2 Char"/>
    <w:basedOn w:val="DefaultParagraphFont"/>
    <w:link w:val="Heading2"/>
    <w:uiPriority w:val="9"/>
    <w:rsid w:val="00B15FFA"/>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0820C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820C7"/>
    <w:pPr>
      <w:spacing w:after="100"/>
    </w:pPr>
  </w:style>
</w:styles>
</file>

<file path=word/webSettings.xml><?xml version="1.0" encoding="utf-8"?>
<w:webSettings xmlns:r="http://schemas.openxmlformats.org/officeDocument/2006/relationships" xmlns:w="http://schemas.openxmlformats.org/wordprocessingml/2006/main">
  <w:divs>
    <w:div w:id="1265575845">
      <w:bodyDiv w:val="1"/>
      <w:marLeft w:val="0"/>
      <w:marRight w:val="0"/>
      <w:marTop w:val="0"/>
      <w:marBottom w:val="0"/>
      <w:divBdr>
        <w:top w:val="none" w:sz="0" w:space="0" w:color="auto"/>
        <w:left w:val="none" w:sz="0" w:space="0" w:color="auto"/>
        <w:bottom w:val="none" w:sz="0" w:space="0" w:color="auto"/>
        <w:right w:val="none" w:sz="0" w:space="0" w:color="auto"/>
      </w:divBdr>
      <w:divsChild>
        <w:div w:id="770471887">
          <w:marLeft w:val="67"/>
          <w:marRight w:val="0"/>
          <w:marTop w:val="0"/>
          <w:marBottom w:val="0"/>
          <w:divBdr>
            <w:top w:val="none" w:sz="0" w:space="0" w:color="auto"/>
            <w:left w:val="none" w:sz="0" w:space="0" w:color="auto"/>
            <w:bottom w:val="none" w:sz="0" w:space="0" w:color="auto"/>
            <w:right w:val="none" w:sz="0" w:space="0" w:color="auto"/>
          </w:divBdr>
          <w:divsChild>
            <w:div w:id="2116050985">
              <w:marLeft w:val="0"/>
              <w:marRight w:val="0"/>
              <w:marTop w:val="0"/>
              <w:marBottom w:val="0"/>
              <w:divBdr>
                <w:top w:val="none" w:sz="0" w:space="0" w:color="auto"/>
                <w:left w:val="none" w:sz="0" w:space="0" w:color="auto"/>
                <w:bottom w:val="none" w:sz="0" w:space="0" w:color="auto"/>
                <w:right w:val="none" w:sz="0" w:space="0" w:color="auto"/>
              </w:divBdr>
              <w:divsChild>
                <w:div w:id="2114008982">
                  <w:marLeft w:val="151"/>
                  <w:marRight w:val="151"/>
                  <w:marTop w:val="0"/>
                  <w:marBottom w:val="100"/>
                  <w:divBdr>
                    <w:top w:val="none" w:sz="0" w:space="0" w:color="auto"/>
                    <w:left w:val="none" w:sz="0" w:space="0" w:color="auto"/>
                    <w:bottom w:val="none" w:sz="0" w:space="0" w:color="auto"/>
                    <w:right w:val="none" w:sz="0" w:space="0" w:color="auto"/>
                  </w:divBdr>
                </w:div>
              </w:divsChild>
            </w:div>
          </w:divsChild>
        </w:div>
      </w:divsChild>
    </w:div>
    <w:div w:id="1793476662">
      <w:bodyDiv w:val="1"/>
      <w:marLeft w:val="0"/>
      <w:marRight w:val="0"/>
      <w:marTop w:val="0"/>
      <w:marBottom w:val="0"/>
      <w:divBdr>
        <w:top w:val="none" w:sz="0" w:space="0" w:color="auto"/>
        <w:left w:val="none" w:sz="0" w:space="0" w:color="auto"/>
        <w:bottom w:val="none" w:sz="0" w:space="0" w:color="auto"/>
        <w:right w:val="none" w:sz="0" w:space="0" w:color="auto"/>
      </w:divBdr>
    </w:div>
    <w:div w:id="213185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0732A1-AD0A-41CF-8819-69D7AB8C7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49</Pages>
  <Words>9005</Words>
  <Characters>51330</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Windows User</cp:lastModifiedBy>
  <cp:revision>26</cp:revision>
  <dcterms:created xsi:type="dcterms:W3CDTF">2019-08-26T11:32:00Z</dcterms:created>
  <dcterms:modified xsi:type="dcterms:W3CDTF">2019-08-26T13:39:00Z</dcterms:modified>
</cp:coreProperties>
</file>