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B6D917" w14:textId="77777777" w:rsidR="00C85AFE" w:rsidRDefault="00C85AFE" w:rsidP="00A438B8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ind w:leftChars="0" w:left="0" w:firstLineChars="0" w:firstLine="0"/>
        <w:rPr>
          <w:rFonts w:ascii="Arial" w:eastAsia="Arial" w:hAnsi="Arial" w:cs="Arial"/>
          <w:color w:val="000000"/>
          <w:sz w:val="22"/>
          <w:szCs w:val="22"/>
        </w:rPr>
      </w:pPr>
    </w:p>
    <w:tbl>
      <w:tblPr>
        <w:tblStyle w:val="a"/>
        <w:tblW w:w="138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46"/>
        <w:gridCol w:w="1417"/>
        <w:gridCol w:w="2410"/>
        <w:gridCol w:w="2126"/>
        <w:gridCol w:w="7059"/>
      </w:tblGrid>
      <w:tr w:rsidR="00C85AFE" w14:paraId="08AF0F69" w14:textId="77777777" w:rsidTr="000307BF">
        <w:tc>
          <w:tcPr>
            <w:tcW w:w="4673" w:type="dxa"/>
            <w:gridSpan w:val="3"/>
          </w:tcPr>
          <w:p w14:paraId="39B2F942" w14:textId="77777777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>Programme: Intermediate Diploma</w:t>
            </w:r>
          </w:p>
        </w:tc>
        <w:tc>
          <w:tcPr>
            <w:tcW w:w="9185" w:type="dxa"/>
            <w:gridSpan w:val="2"/>
          </w:tcPr>
          <w:p w14:paraId="221131C5" w14:textId="77777777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>Level of Study: 5</w:t>
            </w:r>
          </w:p>
        </w:tc>
      </w:tr>
      <w:tr w:rsidR="00C85AFE" w14:paraId="59A51B29" w14:textId="77777777" w:rsidTr="000307BF">
        <w:tc>
          <w:tcPr>
            <w:tcW w:w="4673" w:type="dxa"/>
            <w:gridSpan w:val="3"/>
          </w:tcPr>
          <w:p w14:paraId="3EEEF581" w14:textId="45B62272" w:rsidR="00C85AFE" w:rsidRPr="006C5C53" w:rsidRDefault="00C412FA" w:rsidP="007E682E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Module: </w:t>
            </w:r>
            <w:r w:rsidR="00C8322C">
              <w:rPr>
                <w:rFonts w:ascii="Arial" w:eastAsia="Arial" w:hAnsi="Arial" w:cs="Arial"/>
                <w:b/>
                <w:sz w:val="22"/>
                <w:szCs w:val="22"/>
              </w:rPr>
              <w:t>Developing Professional Practice</w:t>
            </w:r>
          </w:p>
        </w:tc>
        <w:tc>
          <w:tcPr>
            <w:tcW w:w="9185" w:type="dxa"/>
            <w:gridSpan w:val="2"/>
          </w:tcPr>
          <w:p w14:paraId="704D1ED7" w14:textId="77777777" w:rsidR="00C85AFE" w:rsidRPr="006C5C53" w:rsidRDefault="00C85AFE">
            <w:pPr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C85AFE" w14:paraId="28F2CC85" w14:textId="77777777" w:rsidTr="000307BF">
        <w:tc>
          <w:tcPr>
            <w:tcW w:w="4673" w:type="dxa"/>
            <w:gridSpan w:val="3"/>
          </w:tcPr>
          <w:p w14:paraId="2E0FD3E1" w14:textId="5BB88170" w:rsidR="00C85AFE" w:rsidRPr="006C5C53" w:rsidRDefault="00C412FA">
            <w:pPr>
              <w:ind w:left="0" w:hanging="2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b/>
                <w:sz w:val="22"/>
                <w:szCs w:val="22"/>
              </w:rPr>
              <w:t xml:space="preserve">Lecturer: </w:t>
            </w:r>
            <w:r w:rsidR="00467003">
              <w:rPr>
                <w:rFonts w:ascii="Arial" w:eastAsia="Arial" w:hAnsi="Arial" w:cs="Arial"/>
                <w:b/>
                <w:sz w:val="22"/>
                <w:szCs w:val="22"/>
              </w:rPr>
              <w:t>Rachael Jones</w:t>
            </w:r>
          </w:p>
        </w:tc>
        <w:tc>
          <w:tcPr>
            <w:tcW w:w="9185" w:type="dxa"/>
            <w:gridSpan w:val="2"/>
          </w:tcPr>
          <w:p w14:paraId="0BFF9CA5" w14:textId="79C79750" w:rsidR="00C85AFE" w:rsidRDefault="00C412FA" w:rsidP="00A438B8">
            <w:pPr>
              <w:pStyle w:val="Heading3"/>
              <w:ind w:left="0" w:hanging="2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6C5C53">
              <w:rPr>
                <w:rFonts w:ascii="Arial" w:eastAsia="Arial" w:hAnsi="Arial" w:cs="Arial"/>
                <w:sz w:val="22"/>
                <w:szCs w:val="22"/>
              </w:rPr>
              <w:t xml:space="preserve">Assignment due date: </w:t>
            </w:r>
            <w:r w:rsidR="00C8322C">
              <w:rPr>
                <w:rFonts w:ascii="Arial" w:eastAsia="Arial" w:hAnsi="Arial" w:cs="Arial"/>
                <w:sz w:val="22"/>
                <w:szCs w:val="22"/>
              </w:rPr>
              <w:t>4</w:t>
            </w:r>
            <w:r w:rsidR="00C8322C" w:rsidRPr="00C8322C">
              <w:rPr>
                <w:rFonts w:ascii="Arial" w:eastAsia="Arial" w:hAnsi="Arial" w:cs="Arial"/>
                <w:sz w:val="22"/>
                <w:szCs w:val="22"/>
                <w:vertAlign w:val="superscript"/>
              </w:rPr>
              <w:t>th</w:t>
            </w:r>
            <w:r w:rsidR="00C8322C">
              <w:rPr>
                <w:rFonts w:ascii="Arial" w:eastAsia="Arial" w:hAnsi="Arial" w:cs="Arial"/>
                <w:sz w:val="22"/>
                <w:szCs w:val="22"/>
              </w:rPr>
              <w:t xml:space="preserve"> January 2021</w:t>
            </w:r>
          </w:p>
          <w:p w14:paraId="30402C5E" w14:textId="38820E9D" w:rsidR="00685FF5" w:rsidRPr="005A4073" w:rsidRDefault="005A4073" w:rsidP="00685FF5">
            <w:pPr>
              <w:ind w:left="0" w:hanging="2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eastAsia="Arial"/>
              </w:rPr>
              <w:t xml:space="preserve">                                               </w:t>
            </w:r>
            <w:r w:rsidR="00C8322C">
              <w:rPr>
                <w:rFonts w:ascii="Arial" w:eastAsia="Arial" w:hAnsi="Arial" w:cs="Arial"/>
                <w:b/>
                <w:bCs/>
                <w:sz w:val="22"/>
                <w:szCs w:val="22"/>
              </w:rPr>
              <w:t>Updated Personal Development Plan March 2022</w:t>
            </w:r>
          </w:p>
        </w:tc>
      </w:tr>
      <w:tr w:rsidR="00C52684" w14:paraId="06BE7587" w14:textId="77777777" w:rsidTr="000307BF">
        <w:tc>
          <w:tcPr>
            <w:tcW w:w="4673" w:type="dxa"/>
            <w:gridSpan w:val="3"/>
          </w:tcPr>
          <w:p w14:paraId="059CD0E7" w14:textId="77777777" w:rsidR="00C52684" w:rsidRDefault="00C52684">
            <w:pPr>
              <w:ind w:left="0" w:hanging="2"/>
              <w:jc w:val="right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Contact details:</w:t>
            </w:r>
          </w:p>
        </w:tc>
        <w:tc>
          <w:tcPr>
            <w:tcW w:w="9185" w:type="dxa"/>
            <w:gridSpan w:val="2"/>
          </w:tcPr>
          <w:p w14:paraId="21D86C46" w14:textId="07D9BAA0" w:rsidR="00C52684" w:rsidRDefault="00C52684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Email: r.jones@uwtsd.ac.uk</w:t>
            </w:r>
          </w:p>
        </w:tc>
      </w:tr>
      <w:tr w:rsidR="00C85AFE" w14:paraId="05277769" w14:textId="77777777" w:rsidTr="000307BF">
        <w:trPr>
          <w:trHeight w:val="1120"/>
        </w:trPr>
        <w:tc>
          <w:tcPr>
            <w:tcW w:w="846" w:type="dxa"/>
            <w:shd w:val="clear" w:color="auto" w:fill="DFDFDF"/>
          </w:tcPr>
          <w:p w14:paraId="53AF6314" w14:textId="77777777" w:rsidR="00C85AFE" w:rsidRDefault="00C85AFE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</w:p>
          <w:p w14:paraId="0A78E876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Session</w:t>
            </w:r>
          </w:p>
        </w:tc>
        <w:tc>
          <w:tcPr>
            <w:tcW w:w="1417" w:type="dxa"/>
            <w:shd w:val="clear" w:color="auto" w:fill="DFDFDF"/>
          </w:tcPr>
          <w:p w14:paraId="5B7AA373" w14:textId="77777777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Date </w:t>
            </w:r>
          </w:p>
        </w:tc>
        <w:tc>
          <w:tcPr>
            <w:tcW w:w="2410" w:type="dxa"/>
            <w:shd w:val="clear" w:color="auto" w:fill="DFDFDF"/>
          </w:tcPr>
          <w:p w14:paraId="0ADD4F8B" w14:textId="77777777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Session content related to module standards:</w:t>
            </w:r>
          </w:p>
          <w:p w14:paraId="0498B508" w14:textId="77777777" w:rsidR="00C52684" w:rsidRDefault="00C52684">
            <w:pPr>
              <w:ind w:left="0" w:hanging="2"/>
              <w:jc w:val="both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  <w:p w14:paraId="7F356297" w14:textId="75CAEAA5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LO=Learning Outcome</w:t>
            </w:r>
          </w:p>
        </w:tc>
        <w:tc>
          <w:tcPr>
            <w:tcW w:w="2126" w:type="dxa"/>
            <w:shd w:val="clear" w:color="auto" w:fill="DFDFDF"/>
          </w:tcPr>
          <w:p w14:paraId="3E143D15" w14:textId="77777777" w:rsidR="006C5C53" w:rsidRDefault="006C5C53">
            <w:pPr>
              <w:ind w:left="0" w:hanging="2"/>
              <w:jc w:val="both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GUIDED LEARNING – </w:t>
            </w:r>
          </w:p>
          <w:p w14:paraId="3CFBA2F9" w14:textId="77777777" w:rsidR="00974402" w:rsidRDefault="00C412FA">
            <w:pPr>
              <w:ind w:left="0" w:hanging="2"/>
              <w:jc w:val="both"/>
              <w:rPr>
                <w:rFonts w:ascii="Arial" w:eastAsia="Arial" w:hAnsi="Arial" w:cs="Arial"/>
                <w:b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CLASS CENTRED</w:t>
            </w:r>
            <w:r w:rsidR="006C5C53">
              <w:rPr>
                <w:rFonts w:ascii="Arial" w:eastAsia="Arial" w:hAnsi="Arial" w:cs="Arial"/>
                <w:b/>
                <w:sz w:val="16"/>
                <w:szCs w:val="16"/>
              </w:rPr>
              <w:t xml:space="preserve"> </w:t>
            </w:r>
          </w:p>
          <w:p w14:paraId="29781CC8" w14:textId="0D1D6D6D" w:rsidR="00C85AFE" w:rsidRDefault="006C5C53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(</w:t>
            </w:r>
            <w:r w:rsidR="00460D24">
              <w:rPr>
                <w:rFonts w:ascii="Arial" w:eastAsia="Arial" w:hAnsi="Arial" w:cs="Arial"/>
                <w:b/>
                <w:sz w:val="16"/>
                <w:szCs w:val="16"/>
              </w:rPr>
              <w:t>6</w:t>
            </w: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 hours)</w:t>
            </w:r>
          </w:p>
          <w:p w14:paraId="58DA4A12" w14:textId="77777777" w:rsidR="002206CF" w:rsidRDefault="002206CF">
            <w:pPr>
              <w:ind w:left="0" w:hanging="2"/>
              <w:rPr>
                <w:rFonts w:ascii="Arial" w:eastAsia="Arial" w:hAnsi="Arial" w:cs="Arial"/>
                <w:b/>
                <w:sz w:val="16"/>
                <w:szCs w:val="16"/>
              </w:rPr>
            </w:pPr>
          </w:p>
          <w:p w14:paraId="7FF4E970" w14:textId="3AECA780" w:rsidR="00C85AFE" w:rsidRDefault="00C412FA">
            <w:pPr>
              <w:ind w:left="0" w:hanging="2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sz w:val="16"/>
                <w:szCs w:val="16"/>
              </w:rPr>
              <w:t>Topics covered in class</w:t>
            </w:r>
            <w:r w:rsidR="00272834">
              <w:rPr>
                <w:rFonts w:ascii="Arial" w:eastAsia="Arial" w:hAnsi="Arial" w:cs="Arial"/>
                <w:b/>
                <w:sz w:val="16"/>
                <w:szCs w:val="16"/>
              </w:rPr>
              <w:t xml:space="preserve"> </w:t>
            </w:r>
            <w:r>
              <w:rPr>
                <w:rFonts w:ascii="Arial" w:eastAsia="Arial" w:hAnsi="Arial" w:cs="Arial"/>
                <w:b/>
                <w:sz w:val="16"/>
                <w:szCs w:val="16"/>
              </w:rPr>
              <w:t xml:space="preserve">to aid learning </w:t>
            </w:r>
          </w:p>
          <w:p w14:paraId="71AC6425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  <w:p w14:paraId="7D8AE662" w14:textId="77777777" w:rsidR="00C85AFE" w:rsidRDefault="00C85AFE">
            <w:pPr>
              <w:ind w:left="0" w:hanging="2"/>
              <w:jc w:val="both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7059" w:type="dxa"/>
            <w:shd w:val="clear" w:color="auto" w:fill="DFDFDF"/>
          </w:tcPr>
          <w:p w14:paraId="54B5430C" w14:textId="77777777" w:rsidR="006C5C53" w:rsidRDefault="006C5C53">
            <w:pPr>
              <w:ind w:left="0" w:hanging="2"/>
              <w:jc w:val="both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GUIDED LEARNING – </w:t>
            </w:r>
          </w:p>
          <w:p w14:paraId="48DA1088" w14:textId="6388FA6E" w:rsidR="00C85AFE" w:rsidRDefault="00C412FA">
            <w:pPr>
              <w:ind w:left="0" w:hanging="2"/>
              <w:jc w:val="both"/>
              <w:rPr>
                <w:rFonts w:ascii="Arial" w:eastAsia="Arial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HOME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/WORK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CENTRED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(</w:t>
            </w:r>
            <w:r w:rsidR="00460D24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34</w:t>
            </w:r>
            <w:r w:rsidR="006C5C53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 hours)</w:t>
            </w:r>
          </w:p>
          <w:p w14:paraId="70B8FDD5" w14:textId="77777777" w:rsidR="00C85AFE" w:rsidRDefault="006C5C53">
            <w:pPr>
              <w:ind w:left="0" w:hanging="2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Mandatory r</w:t>
            </w:r>
            <w:r w:rsidR="00C412FA"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>eading/tasks to aid learning</w:t>
            </w:r>
            <w:r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  <w:t xml:space="preserve">. </w:t>
            </w:r>
          </w:p>
          <w:p w14:paraId="03EEB8B6" w14:textId="77777777" w:rsidR="006C5C53" w:rsidRDefault="006C5C53">
            <w:pPr>
              <w:ind w:left="0" w:hanging="2"/>
              <w:rPr>
                <w:rFonts w:ascii="Arial" w:eastAsia="Arial" w:hAnsi="Arial" w:cs="Arial"/>
                <w:b/>
                <w:color w:val="000000"/>
                <w:sz w:val="16"/>
                <w:szCs w:val="16"/>
              </w:rPr>
            </w:pPr>
          </w:p>
          <w:p w14:paraId="7830D9FB" w14:textId="77777777" w:rsidR="00C85AFE" w:rsidRPr="00C155BF" w:rsidRDefault="006C5C53" w:rsidP="00C155BF">
            <w:pPr>
              <w:ind w:left="0" w:hanging="2"/>
              <w:rPr>
                <w:rFonts w:ascii="Arial" w:eastAsia="Arial" w:hAnsi="Arial" w:cs="Arial"/>
                <w:color w:val="000000"/>
                <w:sz w:val="16"/>
                <w:szCs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</w:t>
            </w:r>
            <w:proofErr w:type="gramStart"/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in order to</w:t>
            </w:r>
            <w:proofErr w:type="gramEnd"/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your knowledge and complete your assessments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 (20 hours)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>.</w:t>
            </w:r>
            <w:r w:rsidR="00C155BF">
              <w:rPr>
                <w:rFonts w:ascii="Arial" w:eastAsia="Arial" w:hAnsi="Arial" w:cs="Arial"/>
                <w:color w:val="000000"/>
                <w:sz w:val="16"/>
                <w:szCs w:val="16"/>
              </w:rPr>
              <w:t xml:space="preserve"> </w:t>
            </w:r>
            <w:r w:rsidR="00C155BF" w:rsidRPr="00C155BF">
              <w:rPr>
                <w:rFonts w:ascii="Arial" w:eastAsia="Arial" w:hAnsi="Arial" w:cs="Arial"/>
                <w:b/>
                <w:i/>
                <w:color w:val="FF0000"/>
                <w:sz w:val="16"/>
                <w:szCs w:val="16"/>
              </w:rPr>
              <w:t>Some recommended reading is listed below.</w:t>
            </w:r>
            <w:r w:rsidR="00C155BF" w:rsidRPr="00C155BF">
              <w:rPr>
                <w:rFonts w:ascii="Arial" w:eastAsia="Arial" w:hAnsi="Arial" w:cs="Arial"/>
                <w:i/>
                <w:color w:val="FF0000"/>
                <w:sz w:val="16"/>
                <w:szCs w:val="16"/>
              </w:rPr>
              <w:t xml:space="preserve"> </w:t>
            </w:r>
          </w:p>
        </w:tc>
      </w:tr>
      <w:tr w:rsidR="00C85AFE" w14:paraId="3269E28E" w14:textId="77777777" w:rsidTr="000307BF">
        <w:tc>
          <w:tcPr>
            <w:tcW w:w="846" w:type="dxa"/>
            <w:shd w:val="clear" w:color="auto" w:fill="FFFFFF"/>
          </w:tcPr>
          <w:p w14:paraId="561CA91F" w14:textId="77777777" w:rsidR="00C85AFE" w:rsidRPr="00460D24" w:rsidRDefault="00C412FA">
            <w:pPr>
              <w:ind w:left="0" w:hanging="2"/>
              <w:jc w:val="both"/>
              <w:rPr>
                <w:rFonts w:ascii="Arial" w:eastAsia="Arial" w:hAnsi="Arial" w:cs="Arial"/>
              </w:rPr>
            </w:pPr>
            <w:r w:rsidRPr="00460D24">
              <w:rPr>
                <w:rFonts w:ascii="Arial" w:eastAsia="Arial" w:hAnsi="Arial" w:cs="Arial"/>
              </w:rPr>
              <w:t>1</w:t>
            </w:r>
          </w:p>
        </w:tc>
        <w:tc>
          <w:tcPr>
            <w:tcW w:w="1417" w:type="dxa"/>
            <w:shd w:val="clear" w:color="auto" w:fill="FFFFFF"/>
          </w:tcPr>
          <w:p w14:paraId="2490EA06" w14:textId="4F9C8A4B" w:rsidR="00C85AFE" w:rsidRPr="00460D24" w:rsidRDefault="00C8322C">
            <w:pPr>
              <w:ind w:left="0" w:hanging="2"/>
              <w:rPr>
                <w:rFonts w:ascii="Arial" w:eastAsia="Arial" w:hAnsi="Arial" w:cs="Arial"/>
              </w:rPr>
            </w:pPr>
            <w:r w:rsidRPr="00460D24">
              <w:rPr>
                <w:rFonts w:ascii="Arial" w:eastAsia="Arial" w:hAnsi="Arial" w:cs="Arial"/>
              </w:rPr>
              <w:t>21/10</w:t>
            </w:r>
            <w:r w:rsidR="00685FF5" w:rsidRPr="00460D24">
              <w:rPr>
                <w:rFonts w:ascii="Arial" w:eastAsia="Arial" w:hAnsi="Arial" w:cs="Arial"/>
              </w:rPr>
              <w:t>/2020</w:t>
            </w:r>
          </w:p>
        </w:tc>
        <w:tc>
          <w:tcPr>
            <w:tcW w:w="2410" w:type="dxa"/>
            <w:shd w:val="clear" w:color="auto" w:fill="FFFFFF"/>
          </w:tcPr>
          <w:p w14:paraId="3555A6C1" w14:textId="77777777" w:rsidR="00C8322C" w:rsidRPr="00460D24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 w:rsidRPr="00460D24">
              <w:rPr>
                <w:rFonts w:cs="Arial"/>
                <w:sz w:val="20"/>
                <w:szCs w:val="20"/>
              </w:rPr>
              <w:t xml:space="preserve">LO1: Understand the components of a specific HR career development programme. </w:t>
            </w:r>
          </w:p>
          <w:p w14:paraId="22130D32" w14:textId="77777777" w:rsidR="00C8322C" w:rsidRPr="00460D24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7685D948" w14:textId="77777777" w:rsidR="00C8322C" w:rsidRPr="00460D24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 w:rsidRPr="00460D24">
              <w:rPr>
                <w:rFonts w:cs="Arial"/>
                <w:sz w:val="20"/>
                <w:szCs w:val="20"/>
              </w:rPr>
              <w:t xml:space="preserve">LO2: Understand the range of HR roles and behavioural requirements of HR professionals. </w:t>
            </w:r>
          </w:p>
          <w:p w14:paraId="5E51491D" w14:textId="77777777" w:rsidR="00974402" w:rsidRPr="00460D24" w:rsidRDefault="00974402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287CB463" w14:textId="6250A73C" w:rsidR="00974402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 w:rsidRPr="00460D24">
              <w:rPr>
                <w:rFonts w:cs="Arial"/>
                <w:sz w:val="20"/>
                <w:szCs w:val="20"/>
              </w:rPr>
              <w:t>LO3: Be able to manage self and workload to meet performance requirements.</w:t>
            </w:r>
          </w:p>
          <w:p w14:paraId="4B2C9C09" w14:textId="77777777" w:rsidR="000307BF" w:rsidRPr="00460D24" w:rsidRDefault="000307B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63AC450E" w14:textId="77777777" w:rsidR="00C8322C" w:rsidRPr="00460D24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 w:rsidRPr="00460D24">
              <w:rPr>
                <w:rFonts w:cs="Arial"/>
                <w:sz w:val="20"/>
                <w:szCs w:val="20"/>
              </w:rPr>
              <w:t xml:space="preserve">LO4: Be able to work collaboratively with others, as a member of a team or working group. </w:t>
            </w:r>
          </w:p>
          <w:p w14:paraId="17F35C46" w14:textId="1CA80306" w:rsidR="00C8322C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7488CB7A" w14:textId="77777777" w:rsidR="00974402" w:rsidRPr="00460D24" w:rsidRDefault="00974402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77FE3EC" w14:textId="77777777" w:rsidR="000307BF" w:rsidRDefault="000307B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AC9D533" w14:textId="77777777" w:rsidR="000307BF" w:rsidRDefault="000307B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444BC4F" w14:textId="0A430859" w:rsidR="000307BF" w:rsidRDefault="000307B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31B6D5E" w14:textId="1E3F780E" w:rsidR="000307BF" w:rsidRDefault="000307B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03ED80D0" w14:textId="77777777" w:rsidR="000307BF" w:rsidRDefault="000307B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79EDBBD9" w14:textId="33BC2784" w:rsidR="00A41E24" w:rsidRPr="00460D24" w:rsidRDefault="00C8322C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 w:rsidRPr="00460D24">
              <w:rPr>
                <w:rFonts w:cs="Arial"/>
                <w:sz w:val="20"/>
                <w:szCs w:val="20"/>
              </w:rPr>
              <w:t>LO5: Be able to apply CPD techniques to devise, implement and review a personal development plan.</w:t>
            </w:r>
          </w:p>
          <w:p w14:paraId="7FB612E4" w14:textId="77777777" w:rsidR="00A41E24" w:rsidRPr="00460D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D128B96" w14:textId="77777777" w:rsidR="00A41E24" w:rsidRPr="00460D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6B1CFD83" w14:textId="77777777" w:rsidR="00A41E24" w:rsidRPr="00460D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0CC5D58E" w14:textId="77777777" w:rsidR="00A41E24" w:rsidRPr="00460D24" w:rsidRDefault="00A41E24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440740D2" w14:textId="77777777" w:rsidR="004A03AF" w:rsidRPr="00460D24" w:rsidRDefault="004A03A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106DC26" w14:textId="77777777" w:rsidR="004A03AF" w:rsidRPr="00460D24" w:rsidRDefault="004A03AF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2477413" w14:textId="4B8D7ADD" w:rsidR="007E0201" w:rsidRPr="00460D24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1A3CDED6" w14:textId="77777777" w:rsidR="007E0201" w:rsidRPr="00460D24" w:rsidRDefault="007E0201" w:rsidP="007E0201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51AFA927" w14:textId="77777777" w:rsidR="00B06625" w:rsidRPr="00460D24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243BD3A3" w14:textId="77777777" w:rsidR="00B06625" w:rsidRPr="00460D24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08B5B9DA" w14:textId="77777777" w:rsidR="00B06625" w:rsidRPr="00460D24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3CDC0A8A" w14:textId="77777777" w:rsidR="00B06625" w:rsidRPr="00460D24" w:rsidRDefault="00B06625" w:rsidP="00467003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</w:p>
          <w:p w14:paraId="3BE7456E" w14:textId="77777777" w:rsidR="00C85AFE" w:rsidRPr="00460D24" w:rsidRDefault="00C85AFE" w:rsidP="006C5C53">
            <w:pPr>
              <w:ind w:leftChars="0" w:left="0" w:firstLineChars="0" w:firstLine="0"/>
              <w:rPr>
                <w:rFonts w:ascii="Arial" w:eastAsia="Arial" w:hAnsi="Arial" w:cs="Arial"/>
              </w:rPr>
            </w:pPr>
          </w:p>
        </w:tc>
        <w:tc>
          <w:tcPr>
            <w:tcW w:w="2126" w:type="dxa"/>
            <w:shd w:val="clear" w:color="auto" w:fill="FFFFFF"/>
          </w:tcPr>
          <w:p w14:paraId="6498A59F" w14:textId="77777777" w:rsidR="00C85AFE" w:rsidRPr="00460D24" w:rsidRDefault="00C85AFE">
            <w:pPr>
              <w:ind w:left="0" w:hanging="2"/>
              <w:rPr>
                <w:rFonts w:ascii="Arial" w:eastAsia="Arial" w:hAnsi="Arial" w:cs="Arial"/>
              </w:rPr>
            </w:pPr>
          </w:p>
          <w:p w14:paraId="6B7ECFDA" w14:textId="1CB7B92B" w:rsidR="00C85AFE" w:rsidRDefault="008D3462" w:rsidP="00627302">
            <w:pPr>
              <w:ind w:leftChars="0" w:left="0" w:firstLineChars="0" w:firstLine="0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The Assignment in detail</w:t>
            </w:r>
          </w:p>
          <w:p w14:paraId="4F4761F7" w14:textId="0086152E" w:rsidR="008D3462" w:rsidRDefault="008D3462" w:rsidP="00627302">
            <w:pPr>
              <w:ind w:leftChars="0" w:left="0" w:firstLineChars="0" w:firstLine="0"/>
              <w:rPr>
                <w:rFonts w:ascii="Arial" w:eastAsia="Arial" w:hAnsi="Arial" w:cs="Arial"/>
              </w:rPr>
            </w:pPr>
          </w:p>
          <w:p w14:paraId="06D10667" w14:textId="77777777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21E8D052" w14:textId="4A81913F" w:rsidR="008D3462" w:rsidRDefault="00460D24" w:rsidP="00627302">
            <w:pPr>
              <w:ind w:leftChars="0" w:left="0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</w:rPr>
              <w:t xml:space="preserve">Adding Value. </w:t>
            </w:r>
          </w:p>
          <w:p w14:paraId="1E6B5451" w14:textId="11A6E3E5" w:rsidR="008D3462" w:rsidRDefault="00460D24" w:rsidP="00627302">
            <w:pPr>
              <w:ind w:leftChars="0" w:left="0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</w:rPr>
              <w:t xml:space="preserve">The CIPD Profession map. </w:t>
            </w:r>
          </w:p>
          <w:p w14:paraId="6E2B229F" w14:textId="48349A0C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Ethics.</w:t>
            </w:r>
          </w:p>
          <w:p w14:paraId="25068F6F" w14:textId="07B95D56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6D3E4EB5" w14:textId="77777777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08AB2AF4" w14:textId="77777777" w:rsidR="00974402" w:rsidRDefault="0097440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17F67665" w14:textId="38B60356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Self-Management.</w:t>
            </w:r>
          </w:p>
          <w:p w14:paraId="5F17978D" w14:textId="239DBB3F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752512D6" w14:textId="2A50895D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7B56446C" w14:textId="378BE0BD" w:rsidR="00974402" w:rsidRDefault="0097440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6343326D" w14:textId="77777777" w:rsidR="00974402" w:rsidRDefault="0097440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2BB157A0" w14:textId="77777777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Group/Team Dynamics.</w:t>
            </w:r>
          </w:p>
          <w:p w14:paraId="0E944280" w14:textId="519AF2DE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40640F15" w14:textId="59A369B3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3ED39038" w14:textId="532113F4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37075740" w14:textId="77777777" w:rsidR="00974402" w:rsidRDefault="0097440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10907A0C" w14:textId="77777777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48FD3750" w14:textId="77777777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4A23DA6F" w14:textId="77777777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2AAAE306" w14:textId="77777777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7F04FB5B" w14:textId="4973693A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6B98C2B7" w14:textId="77777777" w:rsidR="000307BF" w:rsidRDefault="000307BF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30D4CC92" w14:textId="78D42E66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CPD</w:t>
            </w:r>
          </w:p>
          <w:p w14:paraId="40948FE4" w14:textId="77777777" w:rsidR="008D3462" w:rsidRDefault="008D3462" w:rsidP="006273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417C57F8" w14:textId="6EB8BF6C" w:rsidR="00460D24" w:rsidRPr="00460D24" w:rsidRDefault="008D3462" w:rsidP="00627302">
            <w:pPr>
              <w:ind w:leftChars="0" w:left="0" w:firstLineChars="0" w:firstLine="0"/>
              <w:rPr>
                <w:rFonts w:ascii="Arial" w:eastAsia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460D24" w:rsidRPr="00460D2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059" w:type="dxa"/>
            <w:shd w:val="clear" w:color="auto" w:fill="FFFFFF"/>
          </w:tcPr>
          <w:p w14:paraId="5A524B5E" w14:textId="79F32FFF" w:rsidR="008D3462" w:rsidRPr="00460D24" w:rsidRDefault="008D3462" w:rsidP="008D3462">
            <w:pPr>
              <w:ind w:leftChars="0" w:left="0" w:firstLineChars="0" w:firstLine="0"/>
              <w:rPr>
                <w:rFonts w:ascii="Arial" w:eastAsia="Arial" w:hAnsi="Arial" w:cs="Arial"/>
              </w:rPr>
            </w:pPr>
            <w:r w:rsidRPr="00460D24">
              <w:rPr>
                <w:rFonts w:ascii="Arial" w:eastAsia="Arial" w:hAnsi="Arial" w:cs="Arial"/>
                <w:b/>
                <w:bCs/>
              </w:rPr>
              <w:lastRenderedPageBreak/>
              <w:t>Watch</w:t>
            </w:r>
            <w:r w:rsidRPr="00460D24">
              <w:rPr>
                <w:rFonts w:ascii="Arial" w:eastAsia="Arial" w:hAnsi="Arial" w:cs="Arial"/>
              </w:rPr>
              <w:t xml:space="preserve"> the workshop sides – Developing Professional Practice</w:t>
            </w:r>
            <w:r w:rsidR="00DE1E4C">
              <w:rPr>
                <w:rFonts w:ascii="Arial" w:eastAsia="Arial" w:hAnsi="Arial" w:cs="Arial"/>
              </w:rPr>
              <w:t xml:space="preserve"> and </w:t>
            </w:r>
            <w:r w:rsidR="00DE1E4C" w:rsidRPr="00DE1E4C">
              <w:rPr>
                <w:rFonts w:ascii="Arial" w:eastAsia="Arial" w:hAnsi="Arial" w:cs="Arial"/>
                <w:b/>
                <w:bCs/>
              </w:rPr>
              <w:t>read/watch</w:t>
            </w:r>
            <w:r w:rsidR="00DE1E4C">
              <w:rPr>
                <w:rFonts w:ascii="Arial" w:eastAsia="Arial" w:hAnsi="Arial" w:cs="Arial"/>
              </w:rPr>
              <w:t xml:space="preserve"> relevant links in slides.</w:t>
            </w:r>
          </w:p>
          <w:p w14:paraId="6A15759C" w14:textId="77777777" w:rsidR="008D3462" w:rsidRDefault="008D3462" w:rsidP="00D26AD7">
            <w:pPr>
              <w:ind w:left="0" w:hanging="2"/>
              <w:rPr>
                <w:rFonts w:ascii="Arial" w:hAnsi="Arial" w:cs="Arial"/>
                <w:b/>
                <w:bCs/>
              </w:rPr>
            </w:pPr>
          </w:p>
          <w:p w14:paraId="7E2081B3" w14:textId="39AAD761" w:rsidR="00234AA5" w:rsidRPr="00460D24" w:rsidRDefault="00685FF5" w:rsidP="00D26AD7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Read</w:t>
            </w:r>
            <w:r w:rsidRPr="00460D24">
              <w:rPr>
                <w:rFonts w:ascii="Arial" w:hAnsi="Arial" w:cs="Arial"/>
              </w:rPr>
              <w:t xml:space="preserve"> Chapter</w:t>
            </w:r>
            <w:r w:rsidR="00C8322C" w:rsidRPr="00460D24">
              <w:rPr>
                <w:rFonts w:ascii="Arial" w:hAnsi="Arial" w:cs="Arial"/>
              </w:rPr>
              <w:t>s 4 and 6 in</w:t>
            </w:r>
            <w:r w:rsidRPr="00460D24">
              <w:rPr>
                <w:rFonts w:ascii="Arial" w:hAnsi="Arial" w:cs="Arial"/>
              </w:rPr>
              <w:t xml:space="preserve"> Taylor &amp; Woodhams (2016) </w:t>
            </w:r>
          </w:p>
          <w:p w14:paraId="3157244C" w14:textId="77777777" w:rsidR="00627302" w:rsidRPr="00460D24" w:rsidRDefault="00627302" w:rsidP="008D3462">
            <w:pPr>
              <w:ind w:leftChars="0" w:left="0" w:firstLineChars="0" w:firstLine="0"/>
              <w:rPr>
                <w:rFonts w:ascii="Arial" w:hAnsi="Arial" w:cs="Arial"/>
                <w:b/>
                <w:bCs/>
              </w:rPr>
            </w:pPr>
          </w:p>
          <w:p w14:paraId="036D8B53" w14:textId="28AA05FC" w:rsidR="008D3462" w:rsidRDefault="00460D24" w:rsidP="00974402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Read</w:t>
            </w:r>
            <w:r w:rsidRPr="00460D24">
              <w:rPr>
                <w:rFonts w:ascii="Arial" w:hAnsi="Arial" w:cs="Arial"/>
              </w:rPr>
              <w:t xml:space="preserve"> about the </w:t>
            </w:r>
            <w:r w:rsidR="008D3462">
              <w:rPr>
                <w:rFonts w:ascii="Arial" w:hAnsi="Arial" w:cs="Arial"/>
              </w:rPr>
              <w:t xml:space="preserve">2013 </w:t>
            </w:r>
            <w:r w:rsidRPr="00460D24">
              <w:rPr>
                <w:rFonts w:ascii="Arial" w:hAnsi="Arial" w:cs="Arial"/>
              </w:rPr>
              <w:t xml:space="preserve">CIPD Profession Map: </w:t>
            </w:r>
            <w:hyperlink r:id="rId7" w:history="1">
              <w:r w:rsidRPr="00C8337B">
                <w:rPr>
                  <w:rStyle w:val="Hyperlink"/>
                  <w:rFonts w:ascii="Arial" w:hAnsi="Arial" w:cs="Arial"/>
                </w:rPr>
                <w:t>https://www.cipd.co.uk/learn/career/profession-map</w:t>
              </w:r>
            </w:hyperlink>
            <w:r w:rsidR="00DE1E4C" w:rsidRPr="008D3462">
              <w:rPr>
                <w:rFonts w:ascii="Arial" w:hAnsi="Arial" w:cs="Arial"/>
              </w:rPr>
              <w:t xml:space="preserve"> </w:t>
            </w:r>
          </w:p>
          <w:p w14:paraId="27A2597E" w14:textId="7443C286" w:rsidR="007E0D9E" w:rsidRDefault="007E0D9E" w:rsidP="00460D24">
            <w:pPr>
              <w:ind w:left="0" w:hanging="2"/>
              <w:rPr>
                <w:rFonts w:ascii="Arial" w:hAnsi="Arial" w:cs="Arial"/>
              </w:rPr>
            </w:pPr>
            <w:r w:rsidRPr="007E0D9E">
              <w:rPr>
                <w:rFonts w:ascii="Arial" w:hAnsi="Arial" w:cs="Arial"/>
                <w:b/>
                <w:bCs/>
              </w:rPr>
              <w:t>Read</w:t>
            </w:r>
            <w:r>
              <w:rPr>
                <w:rFonts w:ascii="Arial" w:hAnsi="Arial" w:cs="Arial"/>
              </w:rPr>
              <w:t xml:space="preserve"> Ethical Practice and the role of HR Factsheet (On Moodle)</w:t>
            </w:r>
          </w:p>
          <w:p w14:paraId="66C5F9C1" w14:textId="77777777" w:rsidR="007E0D9E" w:rsidRDefault="007E0D9E" w:rsidP="00460D24">
            <w:pPr>
              <w:ind w:left="0" w:hanging="2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Read </w:t>
            </w:r>
            <w:r w:rsidRPr="007E0D9E">
              <w:rPr>
                <w:rFonts w:ascii="Arial" w:hAnsi="Arial" w:cs="Arial"/>
              </w:rPr>
              <w:t xml:space="preserve">Doing the right thing in a crisis (Link </w:t>
            </w:r>
            <w:proofErr w:type="gramStart"/>
            <w:r w:rsidRPr="007E0D9E">
              <w:rPr>
                <w:rFonts w:ascii="Arial" w:hAnsi="Arial" w:cs="Arial"/>
              </w:rPr>
              <w:t>On</w:t>
            </w:r>
            <w:proofErr w:type="gramEnd"/>
            <w:r w:rsidRPr="007E0D9E">
              <w:rPr>
                <w:rFonts w:ascii="Arial" w:hAnsi="Arial" w:cs="Arial"/>
              </w:rPr>
              <w:t xml:space="preserve"> Moodle)</w:t>
            </w:r>
            <w:r>
              <w:rPr>
                <w:rFonts w:ascii="Arial" w:hAnsi="Arial" w:cs="Arial"/>
              </w:rPr>
              <w:t xml:space="preserve"> </w:t>
            </w:r>
          </w:p>
          <w:p w14:paraId="6762405D" w14:textId="77777777" w:rsidR="007E0D9E" w:rsidRDefault="007E0D9E" w:rsidP="00460D24">
            <w:pPr>
              <w:ind w:left="0" w:hanging="2"/>
              <w:rPr>
                <w:rFonts w:ascii="Arial" w:hAnsi="Arial" w:cs="Arial"/>
                <w:b/>
                <w:bCs/>
              </w:rPr>
            </w:pPr>
          </w:p>
          <w:p w14:paraId="17727475" w14:textId="096AED0D" w:rsidR="00DE1E4C" w:rsidRDefault="00460D24" w:rsidP="000307BF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Read</w:t>
            </w:r>
            <w:r w:rsidRPr="00460D24">
              <w:rPr>
                <w:rFonts w:ascii="Arial" w:hAnsi="Arial" w:cs="Arial"/>
              </w:rPr>
              <w:t xml:space="preserve"> chapter 1 of Horn (2009) on ‘Organising life and work’ (link on Moodle to sample chapter). </w:t>
            </w:r>
          </w:p>
          <w:p w14:paraId="0C8C88EB" w14:textId="72D2BEA6" w:rsidR="00DE1E4C" w:rsidRDefault="00DE1E4C" w:rsidP="00460D24">
            <w:pPr>
              <w:ind w:left="0" w:hanging="2"/>
              <w:rPr>
                <w:rFonts w:ascii="Arial" w:hAnsi="Arial" w:cs="Arial"/>
              </w:rPr>
            </w:pPr>
            <w:r w:rsidRPr="00DE1E4C">
              <w:rPr>
                <w:rFonts w:ascii="Arial" w:hAnsi="Arial" w:cs="Arial"/>
                <w:b/>
                <w:bCs/>
              </w:rPr>
              <w:t>Listen</w:t>
            </w:r>
            <w:r>
              <w:rPr>
                <w:rFonts w:ascii="Arial" w:hAnsi="Arial" w:cs="Arial"/>
              </w:rPr>
              <w:t xml:space="preserve"> to the following podcast:</w:t>
            </w:r>
          </w:p>
          <w:p w14:paraId="5B79FC72" w14:textId="77777777" w:rsidR="00DE1E4C" w:rsidRPr="00DE1E4C" w:rsidRDefault="00A976A1" w:rsidP="00DE1E4C">
            <w:pPr>
              <w:ind w:leftChars="0" w:left="0" w:firstLineChars="0" w:firstLine="0"/>
              <w:rPr>
                <w:rFonts w:ascii="Arial" w:hAnsi="Arial" w:cs="Arial"/>
              </w:rPr>
            </w:pPr>
            <w:hyperlink r:id="rId8" w:history="1">
              <w:r w:rsidR="00DE1E4C" w:rsidRPr="00DE1E4C">
                <w:rPr>
                  <w:rStyle w:val="Hyperlink"/>
                  <w:rFonts w:ascii="Arial" w:hAnsi="Arial" w:cs="Arial"/>
                </w:rPr>
                <w:t>https://hbr.org/podcast/2020/08/adapting-negotiations-to-a-remote-world</w:t>
              </w:r>
            </w:hyperlink>
          </w:p>
          <w:p w14:paraId="56BC827A" w14:textId="77777777" w:rsidR="007E0D9E" w:rsidRDefault="007E0D9E" w:rsidP="00974402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0AB1C740" w14:textId="77777777" w:rsidR="00460D24" w:rsidRDefault="00460D24" w:rsidP="00460D24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Read</w:t>
            </w:r>
            <w:r w:rsidRPr="00460D24">
              <w:rPr>
                <w:rFonts w:ascii="Arial" w:hAnsi="Arial" w:cs="Arial"/>
              </w:rPr>
              <w:t xml:space="preserve"> the Chapter on Moodle on ‘Effective Teamwork and Communication’ (Watson and </w:t>
            </w:r>
            <w:proofErr w:type="spellStart"/>
            <w:r w:rsidRPr="00460D24">
              <w:rPr>
                <w:rFonts w:ascii="Arial" w:hAnsi="Arial" w:cs="Arial"/>
              </w:rPr>
              <w:t>Reissner</w:t>
            </w:r>
            <w:proofErr w:type="spellEnd"/>
            <w:r w:rsidRPr="00460D24">
              <w:rPr>
                <w:rFonts w:ascii="Arial" w:hAnsi="Arial" w:cs="Arial"/>
              </w:rPr>
              <w:t xml:space="preserve">, 2014). </w:t>
            </w:r>
          </w:p>
          <w:p w14:paraId="5EF77B2A" w14:textId="77777777" w:rsidR="00460D24" w:rsidRDefault="00460D24" w:rsidP="00460D24">
            <w:pPr>
              <w:ind w:left="0" w:hanging="2"/>
              <w:rPr>
                <w:rFonts w:ascii="Arial" w:hAnsi="Arial" w:cs="Arial"/>
              </w:rPr>
            </w:pPr>
          </w:p>
          <w:p w14:paraId="55EEDA3E" w14:textId="6614AEC9" w:rsidR="00460D24" w:rsidRDefault="00460D24" w:rsidP="00460D24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Complete</w:t>
            </w:r>
            <w:r w:rsidRPr="00460D24">
              <w:rPr>
                <w:rFonts w:ascii="Arial" w:hAnsi="Arial" w:cs="Arial"/>
              </w:rPr>
              <w:t xml:space="preserve"> a Belbin role type questionnaire (available on Moodle) and read about the characteristics of your preferred roles plus </w:t>
            </w:r>
            <w:r w:rsidR="00974402">
              <w:rPr>
                <w:rFonts w:ascii="Arial" w:hAnsi="Arial" w:cs="Arial"/>
              </w:rPr>
              <w:t>a</w:t>
            </w:r>
            <w:r w:rsidRPr="00460D24">
              <w:rPr>
                <w:rFonts w:ascii="Arial" w:hAnsi="Arial" w:cs="Arial"/>
              </w:rPr>
              <w:t xml:space="preserve">llowable weaknesses. The Belbin website is very good for resources – </w:t>
            </w:r>
            <w:hyperlink r:id="rId9" w:history="1">
              <w:r w:rsidRPr="00C8337B">
                <w:rPr>
                  <w:rStyle w:val="Hyperlink"/>
                  <w:rFonts w:ascii="Arial" w:hAnsi="Arial" w:cs="Arial"/>
                </w:rPr>
                <w:t>www.belbin.com</w:t>
              </w:r>
            </w:hyperlink>
          </w:p>
          <w:p w14:paraId="42825586" w14:textId="1D17BCDD" w:rsidR="000307BF" w:rsidRDefault="000307BF" w:rsidP="00460D24">
            <w:pPr>
              <w:ind w:left="0" w:hanging="2"/>
              <w:rPr>
                <w:rFonts w:ascii="Arial" w:hAnsi="Arial" w:cs="Arial"/>
              </w:rPr>
            </w:pPr>
          </w:p>
          <w:p w14:paraId="32B53331" w14:textId="77777777" w:rsidR="000307BF" w:rsidRDefault="000307BF" w:rsidP="00460D24">
            <w:pPr>
              <w:ind w:left="0" w:hanging="2"/>
              <w:rPr>
                <w:rFonts w:ascii="Arial" w:hAnsi="Arial" w:cs="Arial"/>
              </w:rPr>
            </w:pPr>
          </w:p>
          <w:p w14:paraId="6FD5681C" w14:textId="2AE2FEFE" w:rsidR="00460D24" w:rsidRDefault="00460D24" w:rsidP="00974402">
            <w:pPr>
              <w:ind w:leftChars="0" w:left="0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lastRenderedPageBreak/>
              <w:t>Complete</w:t>
            </w:r>
            <w:r w:rsidRPr="00460D24">
              <w:rPr>
                <w:rFonts w:ascii="Arial" w:hAnsi="Arial" w:cs="Arial"/>
              </w:rPr>
              <w:t xml:space="preserve"> a conflict styles questionnaire (available on Moodle). </w:t>
            </w:r>
          </w:p>
          <w:p w14:paraId="0B635DA4" w14:textId="77777777" w:rsidR="00974402" w:rsidRDefault="00974402" w:rsidP="00460D24">
            <w:pPr>
              <w:ind w:left="-2" w:firstLineChars="0" w:firstLine="0"/>
              <w:rPr>
                <w:rFonts w:ascii="Arial" w:hAnsi="Arial" w:cs="Arial"/>
                <w:b/>
                <w:bCs/>
              </w:rPr>
            </w:pPr>
          </w:p>
          <w:p w14:paraId="70DB151B" w14:textId="7F4899B2" w:rsidR="00460D24" w:rsidRDefault="00460D24" w:rsidP="00460D24">
            <w:pPr>
              <w:ind w:left="-2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Ask</w:t>
            </w:r>
            <w:r w:rsidRPr="00460D24">
              <w:rPr>
                <w:rFonts w:ascii="Arial" w:hAnsi="Arial" w:cs="Arial"/>
              </w:rPr>
              <w:t xml:space="preserve"> a colleague to complete a Communication Effectiveness Questionnaire on your communication skills (on Moodle). </w:t>
            </w:r>
            <w:r w:rsidRPr="00460D24">
              <w:rPr>
                <w:rFonts w:ascii="Arial" w:hAnsi="Arial" w:cs="Arial"/>
                <w:b/>
                <w:bCs/>
              </w:rPr>
              <w:t>Complete</w:t>
            </w:r>
            <w:r w:rsidRPr="00460D24">
              <w:rPr>
                <w:rFonts w:ascii="Arial" w:hAnsi="Arial" w:cs="Arial"/>
              </w:rPr>
              <w:t xml:space="preserve"> a Communication Styles questionnaire (available on Moodle). </w:t>
            </w:r>
          </w:p>
          <w:p w14:paraId="1F3D35BB" w14:textId="77777777" w:rsidR="000307BF" w:rsidRDefault="000307BF" w:rsidP="00460D24">
            <w:pPr>
              <w:ind w:left="-2" w:firstLineChars="0" w:firstLine="0"/>
              <w:rPr>
                <w:rFonts w:ascii="Arial" w:hAnsi="Arial" w:cs="Arial"/>
              </w:rPr>
            </w:pPr>
          </w:p>
          <w:p w14:paraId="2E7CA812" w14:textId="77777777" w:rsidR="000307BF" w:rsidRDefault="000307BF" w:rsidP="000307BF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Complete</w:t>
            </w:r>
            <w:r w:rsidRPr="00460D24">
              <w:rPr>
                <w:rFonts w:ascii="Arial" w:hAnsi="Arial" w:cs="Arial"/>
              </w:rPr>
              <w:t xml:space="preserve"> a self-assessment using the </w:t>
            </w:r>
            <w:r>
              <w:rPr>
                <w:rFonts w:ascii="Arial" w:hAnsi="Arial" w:cs="Arial"/>
              </w:rPr>
              <w:t xml:space="preserve">My </w:t>
            </w:r>
            <w:r w:rsidRPr="00460D24">
              <w:rPr>
                <w:rFonts w:ascii="Arial" w:hAnsi="Arial" w:cs="Arial"/>
              </w:rPr>
              <w:t xml:space="preserve">CPD Map. </w:t>
            </w:r>
            <w:hyperlink r:id="rId10" w:history="1">
              <w:r w:rsidRPr="00C8337B">
                <w:rPr>
                  <w:rStyle w:val="Hyperlink"/>
                  <w:rFonts w:ascii="Arial" w:hAnsi="Arial" w:cs="Arial"/>
                </w:rPr>
                <w:t>https://www.cipd.co.uk/learn/cpd/map</w:t>
              </w:r>
            </w:hyperlink>
          </w:p>
          <w:p w14:paraId="78F372CD" w14:textId="77777777" w:rsidR="00460D24" w:rsidRDefault="00460D24" w:rsidP="00460D24">
            <w:pPr>
              <w:ind w:left="-2" w:firstLineChars="0" w:firstLine="0"/>
              <w:rPr>
                <w:rFonts w:ascii="Arial" w:hAnsi="Arial" w:cs="Arial"/>
              </w:rPr>
            </w:pPr>
          </w:p>
          <w:p w14:paraId="1201963F" w14:textId="77777777" w:rsidR="000307BF" w:rsidRDefault="00460D24" w:rsidP="00460D24">
            <w:pPr>
              <w:ind w:left="-2" w:firstLineChars="0" w:firstLine="0"/>
              <w:rPr>
                <w:rFonts w:ascii="Arial" w:hAnsi="Arial" w:cs="Arial"/>
              </w:rPr>
            </w:pPr>
            <w:r w:rsidRPr="000307BF">
              <w:rPr>
                <w:rFonts w:ascii="Arial" w:hAnsi="Arial" w:cs="Arial"/>
                <w:b/>
                <w:bCs/>
              </w:rPr>
              <w:t>Listen</w:t>
            </w:r>
            <w:r w:rsidRPr="00460D24">
              <w:rPr>
                <w:rFonts w:ascii="Arial" w:hAnsi="Arial" w:cs="Arial"/>
              </w:rPr>
              <w:t xml:space="preserve"> to the CIPD Podcasts: </w:t>
            </w:r>
          </w:p>
          <w:p w14:paraId="394DA5A9" w14:textId="4E558080" w:rsidR="00460D24" w:rsidRDefault="00A976A1" w:rsidP="00460D24">
            <w:pPr>
              <w:ind w:left="-2" w:firstLineChars="0" w:firstLine="0"/>
              <w:rPr>
                <w:rFonts w:ascii="Arial" w:hAnsi="Arial" w:cs="Arial"/>
              </w:rPr>
            </w:pPr>
            <w:hyperlink r:id="rId11" w:history="1">
              <w:r w:rsidR="000307BF" w:rsidRPr="00C8337B">
                <w:rPr>
                  <w:rStyle w:val="Hyperlink"/>
                  <w:rFonts w:ascii="Arial" w:hAnsi="Arial" w:cs="Arial"/>
                </w:rPr>
                <w:t>https://www.cipd.co.uk/podcasts/cpd-for-hr</w:t>
              </w:r>
            </w:hyperlink>
            <w:r w:rsidR="00460D24" w:rsidRPr="00460D24">
              <w:rPr>
                <w:rFonts w:ascii="Arial" w:hAnsi="Arial" w:cs="Arial"/>
              </w:rPr>
              <w:t xml:space="preserve"> </w:t>
            </w:r>
          </w:p>
          <w:p w14:paraId="6E493471" w14:textId="7FAA0925" w:rsidR="00460D24" w:rsidRDefault="00A976A1" w:rsidP="00460D24">
            <w:pPr>
              <w:ind w:left="-2" w:firstLineChars="0" w:firstLine="0"/>
              <w:rPr>
                <w:rFonts w:ascii="Arial" w:hAnsi="Arial" w:cs="Arial"/>
              </w:rPr>
            </w:pPr>
            <w:hyperlink r:id="rId12" w:history="1">
              <w:r w:rsidR="00460D24" w:rsidRPr="00C8337B">
                <w:rPr>
                  <w:rStyle w:val="Hyperlink"/>
                  <w:rFonts w:ascii="Arial" w:hAnsi="Arial" w:cs="Arial"/>
                </w:rPr>
                <w:t>https://www.cipd.co.uk/podcasts/landing-transformational-change</w:t>
              </w:r>
            </w:hyperlink>
          </w:p>
          <w:p w14:paraId="2C053441" w14:textId="77777777" w:rsidR="008D3462" w:rsidRDefault="008D3462" w:rsidP="000307BF">
            <w:pPr>
              <w:ind w:leftChars="0" w:left="0" w:firstLineChars="0" w:firstLine="0"/>
              <w:rPr>
                <w:rFonts w:ascii="Arial" w:hAnsi="Arial" w:cs="Arial"/>
              </w:rPr>
            </w:pPr>
          </w:p>
          <w:p w14:paraId="5EB277C7" w14:textId="77777777" w:rsidR="008D3462" w:rsidRDefault="008D3462" w:rsidP="008D3462">
            <w:pPr>
              <w:ind w:left="0" w:hanging="2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On the job</w:t>
            </w:r>
            <w:r w:rsidRPr="00460D24">
              <w:rPr>
                <w:rFonts w:ascii="Arial" w:hAnsi="Arial" w:cs="Arial"/>
              </w:rPr>
              <w:t xml:space="preserve"> - Discuss the results with your manager </w:t>
            </w:r>
            <w:proofErr w:type="gramStart"/>
            <w:r w:rsidRPr="00460D24">
              <w:rPr>
                <w:rFonts w:ascii="Arial" w:hAnsi="Arial" w:cs="Arial"/>
              </w:rPr>
              <w:t>in order to</w:t>
            </w:r>
            <w:proofErr w:type="gramEnd"/>
            <w:r w:rsidRPr="00460D24">
              <w:rPr>
                <w:rFonts w:ascii="Arial" w:hAnsi="Arial" w:cs="Arial"/>
              </w:rPr>
              <w:t xml:space="preserve"> produce your development plan. Review this development plan with your manager and update your development record every month. </w:t>
            </w:r>
          </w:p>
          <w:p w14:paraId="67D67DEF" w14:textId="615D319C" w:rsidR="00460D24" w:rsidRDefault="00460D24" w:rsidP="00460D24">
            <w:pPr>
              <w:ind w:left="-2" w:firstLineChars="0" w:firstLine="0"/>
              <w:rPr>
                <w:rFonts w:ascii="Arial" w:hAnsi="Arial" w:cs="Arial"/>
              </w:rPr>
            </w:pPr>
          </w:p>
          <w:p w14:paraId="4F45179F" w14:textId="6A7514C0" w:rsidR="00974402" w:rsidRDefault="00974402" w:rsidP="00460D24">
            <w:pPr>
              <w:ind w:left="-2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Complete</w:t>
            </w:r>
            <w:r w:rsidRPr="00460D24">
              <w:rPr>
                <w:rFonts w:ascii="Arial" w:hAnsi="Arial" w:cs="Arial"/>
              </w:rPr>
              <w:t xml:space="preserve"> a Learning styles questionnaire (available on Moodle).</w:t>
            </w:r>
          </w:p>
          <w:p w14:paraId="50731839" w14:textId="77777777" w:rsidR="00974402" w:rsidRDefault="00974402" w:rsidP="00460D24">
            <w:pPr>
              <w:ind w:left="-2" w:firstLineChars="0" w:firstLine="0"/>
              <w:rPr>
                <w:rFonts w:ascii="Arial" w:hAnsi="Arial" w:cs="Arial"/>
              </w:rPr>
            </w:pPr>
          </w:p>
          <w:p w14:paraId="5D47C9D2" w14:textId="5BE2B939" w:rsidR="00683DA6" w:rsidRDefault="00460D24" w:rsidP="00460D24">
            <w:pPr>
              <w:ind w:left="-2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On the job</w:t>
            </w:r>
            <w:r w:rsidRPr="00460D24">
              <w:rPr>
                <w:rFonts w:ascii="Arial" w:hAnsi="Arial" w:cs="Arial"/>
              </w:rPr>
              <w:t xml:space="preserve"> – review the effectiveness of a learning intervention to meet your development needs. For example, if your manager observed you undertaking a grievance hearing and then discussed the feedback and gave you some coaching, how effective was this in improving your decision-making skills? (Keep a record of this in your own file).</w:t>
            </w:r>
          </w:p>
          <w:p w14:paraId="23E8B473" w14:textId="315F531B" w:rsidR="00974402" w:rsidRDefault="00974402" w:rsidP="00460D24">
            <w:pPr>
              <w:ind w:left="-2" w:firstLineChars="0" w:firstLine="0"/>
              <w:rPr>
                <w:rFonts w:ascii="Arial" w:hAnsi="Arial" w:cs="Arial"/>
              </w:rPr>
            </w:pPr>
          </w:p>
          <w:p w14:paraId="00161422" w14:textId="77777777" w:rsidR="00974402" w:rsidRDefault="00974402" w:rsidP="00974402">
            <w:pPr>
              <w:ind w:left="-2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Recommended</w:t>
            </w:r>
            <w:r w:rsidRPr="00460D24">
              <w:rPr>
                <w:rFonts w:ascii="Arial" w:hAnsi="Arial" w:cs="Arial"/>
              </w:rPr>
              <w:t xml:space="preserve">: Read chapter 16 of Horn (2009) on project management. </w:t>
            </w:r>
          </w:p>
          <w:p w14:paraId="3103F68C" w14:textId="1A214C02" w:rsidR="00974402" w:rsidRDefault="00974402" w:rsidP="00974402">
            <w:pPr>
              <w:ind w:left="-2" w:firstLineChars="0" w:firstLine="0"/>
              <w:rPr>
                <w:rFonts w:ascii="Arial" w:hAnsi="Arial" w:cs="Arial"/>
              </w:rPr>
            </w:pPr>
            <w:r w:rsidRPr="00460D24">
              <w:rPr>
                <w:rFonts w:ascii="Arial" w:hAnsi="Arial" w:cs="Arial"/>
                <w:b/>
                <w:bCs/>
              </w:rPr>
              <w:t>Recommended:</w:t>
            </w:r>
            <w:r w:rsidRPr="00460D24">
              <w:rPr>
                <w:rFonts w:ascii="Arial" w:hAnsi="Arial" w:cs="Arial"/>
              </w:rPr>
              <w:t xml:space="preserve"> Read pages 119-120 of Horn (2009) on the politics of teams. </w:t>
            </w:r>
          </w:p>
          <w:p w14:paraId="26555350" w14:textId="2AAA2B31" w:rsidR="00460D24" w:rsidRPr="00460D24" w:rsidRDefault="00460D24" w:rsidP="00460D24">
            <w:pPr>
              <w:ind w:left="-2" w:firstLineChars="0" w:firstLine="0"/>
              <w:rPr>
                <w:rFonts w:ascii="Arial" w:eastAsia="Arial" w:hAnsi="Arial" w:cs="Arial"/>
                <w:sz w:val="18"/>
                <w:szCs w:val="18"/>
              </w:rPr>
            </w:pPr>
          </w:p>
        </w:tc>
      </w:tr>
      <w:tr w:rsidR="000A5FBA" w14:paraId="1254D453" w14:textId="77777777" w:rsidTr="000307BF">
        <w:tc>
          <w:tcPr>
            <w:tcW w:w="846" w:type="dxa"/>
            <w:shd w:val="clear" w:color="auto" w:fill="FFFFFF"/>
          </w:tcPr>
          <w:p w14:paraId="3CDC5B8D" w14:textId="0A789B99" w:rsidR="000A5FBA" w:rsidRPr="007E0D9E" w:rsidRDefault="00685FF5">
            <w:pPr>
              <w:ind w:left="0" w:hanging="2"/>
              <w:jc w:val="both"/>
              <w:rPr>
                <w:rFonts w:ascii="Arial" w:eastAsia="Arial" w:hAnsi="Arial" w:cs="Arial"/>
              </w:rPr>
            </w:pPr>
            <w:r w:rsidRPr="007E0D9E">
              <w:rPr>
                <w:rFonts w:ascii="Arial" w:eastAsia="Arial" w:hAnsi="Arial" w:cs="Arial"/>
              </w:rPr>
              <w:lastRenderedPageBreak/>
              <w:t>2</w:t>
            </w:r>
          </w:p>
        </w:tc>
        <w:tc>
          <w:tcPr>
            <w:tcW w:w="1417" w:type="dxa"/>
            <w:shd w:val="clear" w:color="auto" w:fill="FFFFFF"/>
          </w:tcPr>
          <w:p w14:paraId="6CB0F3A8" w14:textId="17367CF6" w:rsidR="000A5FBA" w:rsidRPr="007E0D9E" w:rsidRDefault="00C8322C">
            <w:pPr>
              <w:ind w:left="0" w:hanging="2"/>
              <w:rPr>
                <w:rFonts w:ascii="Arial" w:eastAsia="Arial" w:hAnsi="Arial" w:cs="Arial"/>
              </w:rPr>
            </w:pPr>
            <w:r w:rsidRPr="007E0D9E">
              <w:rPr>
                <w:rFonts w:ascii="Arial" w:eastAsia="Arial" w:hAnsi="Arial" w:cs="Arial"/>
              </w:rPr>
              <w:t>March 2022</w:t>
            </w:r>
          </w:p>
        </w:tc>
        <w:tc>
          <w:tcPr>
            <w:tcW w:w="2410" w:type="dxa"/>
            <w:shd w:val="clear" w:color="auto" w:fill="FFFFFF"/>
          </w:tcPr>
          <w:p w14:paraId="5B806027" w14:textId="55319062" w:rsidR="00C8322C" w:rsidRPr="007E0D9E" w:rsidRDefault="00C8322C" w:rsidP="00C8322C">
            <w:pPr>
              <w:pStyle w:val="ListParagraph"/>
              <w:suppressAutoHyphens w:val="0"/>
              <w:spacing w:line="240" w:lineRule="auto"/>
              <w:ind w:leftChars="0" w:left="0" w:firstLineChars="0" w:firstLine="0"/>
              <w:textDirection w:val="lrTb"/>
              <w:textAlignment w:val="auto"/>
              <w:outlineLvl w:val="9"/>
              <w:rPr>
                <w:rFonts w:cs="Arial"/>
                <w:sz w:val="20"/>
                <w:szCs w:val="20"/>
              </w:rPr>
            </w:pPr>
            <w:r w:rsidRPr="007E0D9E">
              <w:rPr>
                <w:sz w:val="20"/>
                <w:szCs w:val="20"/>
              </w:rPr>
              <w:t xml:space="preserve">LO5: Be able to apply CPD techniques to devise, implement and </w:t>
            </w:r>
            <w:r w:rsidRPr="007E0D9E">
              <w:rPr>
                <w:b/>
                <w:bCs/>
                <w:sz w:val="20"/>
                <w:szCs w:val="20"/>
              </w:rPr>
              <w:t>review</w:t>
            </w:r>
            <w:r w:rsidRPr="007E0D9E">
              <w:rPr>
                <w:sz w:val="20"/>
                <w:szCs w:val="20"/>
              </w:rPr>
              <w:t xml:space="preserve"> a personal development plan.</w:t>
            </w:r>
          </w:p>
        </w:tc>
        <w:tc>
          <w:tcPr>
            <w:tcW w:w="2126" w:type="dxa"/>
            <w:shd w:val="clear" w:color="auto" w:fill="FFFFFF"/>
          </w:tcPr>
          <w:p w14:paraId="66F59633" w14:textId="5AADCBDA" w:rsidR="000A5FBA" w:rsidRPr="007E0D9E" w:rsidRDefault="00C8322C">
            <w:pPr>
              <w:ind w:left="0" w:hanging="2"/>
              <w:rPr>
                <w:rFonts w:ascii="Arial" w:eastAsia="Arial" w:hAnsi="Arial" w:cs="Arial"/>
              </w:rPr>
            </w:pPr>
            <w:r w:rsidRPr="007E0D9E">
              <w:rPr>
                <w:rFonts w:ascii="Arial" w:eastAsia="Arial" w:hAnsi="Arial" w:cs="Arial"/>
              </w:rPr>
              <w:t>Reflection</w:t>
            </w:r>
          </w:p>
        </w:tc>
        <w:tc>
          <w:tcPr>
            <w:tcW w:w="7059" w:type="dxa"/>
            <w:shd w:val="clear" w:color="auto" w:fill="FFFFFF"/>
          </w:tcPr>
          <w:p w14:paraId="2AF86EE0" w14:textId="346CE76D" w:rsidR="00C8322C" w:rsidRPr="007E0D9E" w:rsidRDefault="00C8322C">
            <w:pPr>
              <w:ind w:left="0" w:hanging="2"/>
              <w:rPr>
                <w:rFonts w:ascii="Arial" w:hAnsi="Arial" w:cs="Arial"/>
              </w:rPr>
            </w:pPr>
            <w:r w:rsidRPr="007E0D9E">
              <w:rPr>
                <w:rFonts w:ascii="Arial" w:hAnsi="Arial" w:cs="Arial"/>
                <w:b/>
                <w:bCs/>
              </w:rPr>
              <w:t>Revisit</w:t>
            </w:r>
            <w:r w:rsidRPr="007E0D9E">
              <w:rPr>
                <w:rFonts w:ascii="Arial" w:hAnsi="Arial" w:cs="Arial"/>
              </w:rPr>
              <w:t xml:space="preserve"> pages 116-127 of Taylor &amp; Woodhams (2016) for more information on reflection. </w:t>
            </w:r>
          </w:p>
          <w:p w14:paraId="50F71664" w14:textId="77777777" w:rsidR="00C8322C" w:rsidRPr="007E0D9E" w:rsidRDefault="00C8322C">
            <w:pPr>
              <w:ind w:left="0" w:hanging="2"/>
              <w:rPr>
                <w:rFonts w:ascii="Arial" w:hAnsi="Arial" w:cs="Arial"/>
              </w:rPr>
            </w:pPr>
          </w:p>
          <w:p w14:paraId="61AD0E04" w14:textId="77777777" w:rsidR="007E0D9E" w:rsidRPr="007E0D9E" w:rsidRDefault="00C8322C">
            <w:pPr>
              <w:ind w:left="0" w:hanging="2"/>
              <w:rPr>
                <w:rFonts w:ascii="Arial" w:hAnsi="Arial" w:cs="Arial"/>
              </w:rPr>
            </w:pPr>
            <w:r w:rsidRPr="007E0D9E">
              <w:rPr>
                <w:rFonts w:ascii="Arial" w:hAnsi="Arial" w:cs="Arial"/>
                <w:b/>
                <w:bCs/>
              </w:rPr>
              <w:t xml:space="preserve">Review </w:t>
            </w:r>
            <w:r w:rsidRPr="007E0D9E">
              <w:rPr>
                <w:rFonts w:ascii="Arial" w:hAnsi="Arial" w:cs="Arial"/>
              </w:rPr>
              <w:t>the new CIPD Professional Standards</w:t>
            </w:r>
            <w:r w:rsidR="007E0D9E" w:rsidRPr="007E0D9E">
              <w:rPr>
                <w:rFonts w:ascii="Arial" w:hAnsi="Arial" w:cs="Arial"/>
              </w:rPr>
              <w:t xml:space="preserve"> and </w:t>
            </w:r>
          </w:p>
          <w:p w14:paraId="1B0D2D0E" w14:textId="780852B2" w:rsidR="007E0D9E" w:rsidRPr="007E0D9E" w:rsidRDefault="007E0D9E" w:rsidP="007E0D9E">
            <w:pPr>
              <w:ind w:left="0" w:hanging="2"/>
              <w:rPr>
                <w:rFonts w:ascii="Arial" w:hAnsi="Arial" w:cs="Arial"/>
              </w:rPr>
            </w:pPr>
            <w:r w:rsidRPr="007E0D9E">
              <w:rPr>
                <w:rFonts w:ascii="Arial" w:hAnsi="Arial" w:cs="Arial"/>
                <w:b/>
                <w:bCs/>
              </w:rPr>
              <w:t>Watch</w:t>
            </w:r>
            <w:r w:rsidRPr="007E0D9E">
              <w:rPr>
                <w:rFonts w:ascii="Arial" w:hAnsi="Arial" w:cs="Arial"/>
              </w:rPr>
              <w:t xml:space="preserve"> introduction video:</w:t>
            </w:r>
            <w:r>
              <w:rPr>
                <w:rFonts w:ascii="Arial" w:hAnsi="Arial" w:cs="Arial"/>
              </w:rPr>
              <w:t xml:space="preserve"> </w:t>
            </w:r>
            <w:hyperlink r:id="rId13" w:history="1">
              <w:r w:rsidRPr="007E0D9E">
                <w:rPr>
                  <w:rStyle w:val="Hyperlink"/>
                  <w:rFonts w:ascii="Arial" w:eastAsia="Arial" w:hAnsi="Arial" w:cs="Arial"/>
                  <w:bCs/>
                </w:rPr>
                <w:t>https</w:t>
              </w:r>
            </w:hyperlink>
            <w:hyperlink r:id="rId14" w:history="1">
              <w:r w:rsidRPr="007E0D9E">
                <w:rPr>
                  <w:rStyle w:val="Hyperlink"/>
                  <w:rFonts w:ascii="Arial" w:eastAsia="Arial" w:hAnsi="Arial" w:cs="Arial"/>
                  <w:bCs/>
                </w:rPr>
                <w:t>://youtu.be/gV_JseanzeA</w:t>
              </w:r>
            </w:hyperlink>
            <w:r w:rsidRPr="007E0D9E">
              <w:rPr>
                <w:rFonts w:ascii="Arial" w:eastAsia="Arial" w:hAnsi="Arial" w:cs="Arial"/>
                <w:bCs/>
              </w:rPr>
              <w:t xml:space="preserve"> </w:t>
            </w:r>
          </w:p>
          <w:p w14:paraId="76902127" w14:textId="540B42AB" w:rsidR="007E0D9E" w:rsidRPr="007E0D9E" w:rsidRDefault="007E0D9E">
            <w:pPr>
              <w:ind w:left="0" w:hanging="2"/>
              <w:rPr>
                <w:rFonts w:ascii="Arial" w:eastAsia="Arial" w:hAnsi="Arial" w:cs="Arial"/>
                <w:b/>
              </w:rPr>
            </w:pPr>
          </w:p>
        </w:tc>
      </w:tr>
    </w:tbl>
    <w:p w14:paraId="75768272" w14:textId="77777777" w:rsidR="000307BF" w:rsidRDefault="000307BF" w:rsidP="000307BF">
      <w:pPr>
        <w:ind w:leftChars="0" w:left="0" w:firstLineChars="0" w:firstLine="0"/>
        <w:rPr>
          <w:rFonts w:ascii="Arial" w:eastAsia="Arial" w:hAnsi="Arial" w:cs="Arial"/>
          <w:b/>
          <w:sz w:val="22"/>
          <w:szCs w:val="22"/>
        </w:rPr>
      </w:pPr>
    </w:p>
    <w:p w14:paraId="2410CC58" w14:textId="5E72CEDB" w:rsidR="00C85AFE" w:rsidRDefault="001A596C" w:rsidP="000307BF">
      <w:pPr>
        <w:ind w:leftChars="0" w:left="0" w:firstLineChars="0" w:firstLine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lastRenderedPageBreak/>
        <w:t>Mandatory</w:t>
      </w:r>
      <w:r w:rsidR="00C412FA">
        <w:rPr>
          <w:rFonts w:ascii="Arial" w:eastAsia="Arial" w:hAnsi="Arial" w:cs="Arial"/>
          <w:b/>
          <w:sz w:val="22"/>
          <w:szCs w:val="22"/>
        </w:rPr>
        <w:t xml:space="preserve"> Reading</w:t>
      </w:r>
      <w:r w:rsidR="00234AA5">
        <w:rPr>
          <w:rFonts w:ascii="Arial" w:eastAsia="Arial" w:hAnsi="Arial" w:cs="Arial"/>
          <w:b/>
          <w:sz w:val="22"/>
          <w:szCs w:val="22"/>
        </w:rPr>
        <w:t xml:space="preserve"> (</w:t>
      </w:r>
      <w:proofErr w:type="gramStart"/>
      <w:r w:rsidR="00234AA5">
        <w:rPr>
          <w:rFonts w:ascii="Arial" w:eastAsia="Arial" w:hAnsi="Arial" w:cs="Arial"/>
          <w:b/>
          <w:sz w:val="22"/>
          <w:szCs w:val="22"/>
        </w:rPr>
        <w:t>text books</w:t>
      </w:r>
      <w:proofErr w:type="gramEnd"/>
      <w:r w:rsidR="00234AA5">
        <w:rPr>
          <w:rFonts w:ascii="Arial" w:eastAsia="Arial" w:hAnsi="Arial" w:cs="Arial"/>
          <w:b/>
          <w:sz w:val="22"/>
          <w:szCs w:val="22"/>
        </w:rPr>
        <w:t>)</w:t>
      </w:r>
    </w:p>
    <w:p w14:paraId="17CE2783" w14:textId="77777777" w:rsidR="000307BF" w:rsidRDefault="000307BF">
      <w:pPr>
        <w:ind w:left="0" w:hanging="2"/>
        <w:rPr>
          <w:rFonts w:ascii="Arial" w:hAnsi="Arial" w:cs="Arial"/>
          <w:sz w:val="22"/>
          <w:szCs w:val="22"/>
        </w:rPr>
      </w:pPr>
    </w:p>
    <w:p w14:paraId="5A38C25F" w14:textId="51BE97B0" w:rsidR="00234AA5" w:rsidRPr="004D707B" w:rsidRDefault="00234AA5">
      <w:pPr>
        <w:ind w:left="0" w:hanging="2"/>
        <w:rPr>
          <w:rFonts w:ascii="Arial" w:hAnsi="Arial" w:cs="Arial"/>
          <w:sz w:val="24"/>
          <w:szCs w:val="24"/>
        </w:rPr>
      </w:pPr>
      <w:r w:rsidRPr="004D707B">
        <w:rPr>
          <w:rFonts w:ascii="Arial" w:hAnsi="Arial" w:cs="Arial"/>
          <w:sz w:val="24"/>
          <w:szCs w:val="24"/>
        </w:rPr>
        <w:t xml:space="preserve">Taylor, S., &amp; Woodhams, C. (2016). Studying Human Resource Management (2 ed.). London: CIPD. </w:t>
      </w:r>
    </w:p>
    <w:p w14:paraId="74DFFFC9" w14:textId="46AD292A" w:rsidR="00234AA5" w:rsidRPr="004D707B" w:rsidRDefault="00234AA5">
      <w:pPr>
        <w:ind w:left="0" w:hanging="2"/>
        <w:rPr>
          <w:rFonts w:ascii="Arial" w:hAnsi="Arial" w:cs="Arial"/>
          <w:sz w:val="24"/>
          <w:szCs w:val="24"/>
        </w:rPr>
      </w:pPr>
      <w:proofErr w:type="gramStart"/>
      <w:r w:rsidRPr="004D707B">
        <w:rPr>
          <w:rFonts w:ascii="Arial" w:hAnsi="Arial" w:cs="Arial"/>
          <w:sz w:val="24"/>
          <w:szCs w:val="24"/>
        </w:rPr>
        <w:t>Specifically</w:t>
      </w:r>
      <w:proofErr w:type="gramEnd"/>
      <w:r w:rsidRPr="004D707B">
        <w:rPr>
          <w:rFonts w:ascii="Arial" w:hAnsi="Arial" w:cs="Arial"/>
          <w:sz w:val="24"/>
          <w:szCs w:val="24"/>
        </w:rPr>
        <w:t xml:space="preserve"> chapter</w:t>
      </w:r>
      <w:r w:rsidR="000307BF" w:rsidRPr="004D707B">
        <w:rPr>
          <w:rFonts w:ascii="Arial" w:hAnsi="Arial" w:cs="Arial"/>
          <w:sz w:val="24"/>
          <w:szCs w:val="24"/>
        </w:rPr>
        <w:t>s 4 and 6</w:t>
      </w:r>
      <w:r w:rsidRPr="004D707B">
        <w:rPr>
          <w:rFonts w:ascii="Arial" w:hAnsi="Arial" w:cs="Arial"/>
          <w:sz w:val="24"/>
          <w:szCs w:val="24"/>
        </w:rPr>
        <w:t xml:space="preserve"> </w:t>
      </w:r>
    </w:p>
    <w:p w14:paraId="4F88E4CE" w14:textId="77777777" w:rsidR="000307BF" w:rsidRDefault="000307BF" w:rsidP="000307BF">
      <w:pPr>
        <w:ind w:left="0" w:hanging="2"/>
        <w:rPr>
          <w:rFonts w:ascii="Arial" w:hAnsi="Arial" w:cs="Arial"/>
          <w:sz w:val="24"/>
          <w:szCs w:val="24"/>
        </w:rPr>
      </w:pPr>
    </w:p>
    <w:p w14:paraId="75372643" w14:textId="3235A85E" w:rsidR="000307BF" w:rsidRDefault="000307BF" w:rsidP="000307BF">
      <w:pPr>
        <w:ind w:left="0" w:hanging="2"/>
        <w:rPr>
          <w:rFonts w:ascii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Watson, G. and </w:t>
      </w:r>
      <w:proofErr w:type="spellStart"/>
      <w:r w:rsidRPr="000307BF">
        <w:rPr>
          <w:rFonts w:ascii="Arial" w:hAnsi="Arial" w:cs="Arial"/>
          <w:sz w:val="24"/>
          <w:szCs w:val="24"/>
        </w:rPr>
        <w:t>Reissner</w:t>
      </w:r>
      <w:proofErr w:type="spellEnd"/>
      <w:r w:rsidRPr="000307BF">
        <w:rPr>
          <w:rFonts w:ascii="Arial" w:hAnsi="Arial" w:cs="Arial"/>
          <w:sz w:val="24"/>
          <w:szCs w:val="24"/>
        </w:rPr>
        <w:t xml:space="preserve">, S. (2014). Developing Skills for Business Leadership. 2 </w:t>
      </w:r>
      <w:proofErr w:type="spellStart"/>
      <w:r w:rsidRPr="000307BF">
        <w:rPr>
          <w:rFonts w:ascii="Arial" w:hAnsi="Arial" w:cs="Arial"/>
          <w:sz w:val="24"/>
          <w:szCs w:val="24"/>
        </w:rPr>
        <w:t>nd</w:t>
      </w:r>
      <w:proofErr w:type="spellEnd"/>
      <w:r w:rsidRPr="000307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07BF">
        <w:rPr>
          <w:rFonts w:ascii="Arial" w:hAnsi="Arial" w:cs="Arial"/>
          <w:sz w:val="24"/>
          <w:szCs w:val="24"/>
        </w:rPr>
        <w:t>edn</w:t>
      </w:r>
      <w:proofErr w:type="spellEnd"/>
      <w:r w:rsidRPr="000307BF">
        <w:rPr>
          <w:rFonts w:ascii="Arial" w:hAnsi="Arial" w:cs="Arial"/>
          <w:sz w:val="24"/>
          <w:szCs w:val="24"/>
        </w:rPr>
        <w:t xml:space="preserve">. London: CIPD. </w:t>
      </w:r>
      <w:proofErr w:type="gramStart"/>
      <w:r w:rsidRPr="000307BF">
        <w:rPr>
          <w:rFonts w:ascii="Arial" w:hAnsi="Arial" w:cs="Arial"/>
          <w:sz w:val="24"/>
          <w:szCs w:val="24"/>
        </w:rPr>
        <w:t>Specifically</w:t>
      </w:r>
      <w:proofErr w:type="gramEnd"/>
      <w:r w:rsidRPr="000307BF">
        <w:rPr>
          <w:rFonts w:ascii="Arial" w:hAnsi="Arial" w:cs="Arial"/>
          <w:sz w:val="24"/>
          <w:szCs w:val="24"/>
        </w:rPr>
        <w:t xml:space="preserve"> chapter 8, available on Moodle, but other chapters also provide useful information. </w:t>
      </w:r>
    </w:p>
    <w:p w14:paraId="73496D00" w14:textId="77777777" w:rsidR="000307BF" w:rsidRDefault="000307BF" w:rsidP="000307BF">
      <w:pPr>
        <w:ind w:left="0" w:hanging="2"/>
        <w:rPr>
          <w:rFonts w:ascii="Arial" w:hAnsi="Arial" w:cs="Arial"/>
          <w:sz w:val="24"/>
          <w:szCs w:val="24"/>
        </w:rPr>
      </w:pPr>
    </w:p>
    <w:p w14:paraId="72D06111" w14:textId="30E3B53A" w:rsidR="000307BF" w:rsidRPr="000307BF" w:rsidRDefault="000307BF" w:rsidP="000307BF">
      <w:pPr>
        <w:ind w:left="0" w:hanging="2"/>
        <w:rPr>
          <w:rFonts w:ascii="Arial" w:eastAsia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>Horn, R. (2009).</w:t>
      </w:r>
      <w:r>
        <w:rPr>
          <w:rFonts w:ascii="Arial" w:hAnsi="Arial" w:cs="Arial"/>
          <w:sz w:val="24"/>
          <w:szCs w:val="24"/>
        </w:rPr>
        <w:t xml:space="preserve"> </w:t>
      </w:r>
      <w:r w:rsidRPr="000307BF">
        <w:rPr>
          <w:rFonts w:ascii="Arial" w:hAnsi="Arial" w:cs="Arial"/>
          <w:sz w:val="24"/>
          <w:szCs w:val="24"/>
        </w:rPr>
        <w:t xml:space="preserve">The Business Skills Handbook. </w:t>
      </w:r>
      <w:proofErr w:type="spellStart"/>
      <w:proofErr w:type="gramStart"/>
      <w:r w:rsidRPr="000307BF">
        <w:rPr>
          <w:rFonts w:ascii="Arial" w:hAnsi="Arial" w:cs="Arial"/>
          <w:sz w:val="24"/>
          <w:szCs w:val="24"/>
        </w:rPr>
        <w:t>London:CIPD</w:t>
      </w:r>
      <w:proofErr w:type="spellEnd"/>
      <w:proofErr w:type="gramEnd"/>
      <w:r w:rsidRPr="000307BF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0307BF">
        <w:rPr>
          <w:rFonts w:ascii="Arial" w:hAnsi="Arial" w:cs="Arial"/>
          <w:sz w:val="24"/>
          <w:szCs w:val="24"/>
        </w:rPr>
        <w:t>Specifically</w:t>
      </w:r>
      <w:proofErr w:type="gramEnd"/>
      <w:r w:rsidRPr="000307BF">
        <w:rPr>
          <w:rFonts w:ascii="Arial" w:hAnsi="Arial" w:cs="Arial"/>
          <w:sz w:val="24"/>
          <w:szCs w:val="24"/>
        </w:rPr>
        <w:t xml:space="preserve"> chapter 1 (available on Moodle)</w:t>
      </w:r>
      <w:r>
        <w:rPr>
          <w:rFonts w:ascii="Arial" w:hAnsi="Arial" w:cs="Arial"/>
          <w:sz w:val="24"/>
          <w:szCs w:val="24"/>
        </w:rPr>
        <w:t xml:space="preserve"> and other recommended chapters</w:t>
      </w:r>
      <w:r w:rsidRPr="000307BF">
        <w:rPr>
          <w:rFonts w:ascii="Arial" w:hAnsi="Arial" w:cs="Arial"/>
          <w:sz w:val="24"/>
          <w:szCs w:val="24"/>
        </w:rPr>
        <w:t xml:space="preserve">. </w:t>
      </w:r>
    </w:p>
    <w:p w14:paraId="78A02B6A" w14:textId="77777777" w:rsidR="00A41E24" w:rsidRPr="00234AA5" w:rsidRDefault="00A41E24">
      <w:pPr>
        <w:ind w:left="0" w:hanging="2"/>
        <w:rPr>
          <w:rFonts w:ascii="Arial" w:eastAsia="Arial" w:hAnsi="Arial" w:cs="Arial"/>
          <w:b/>
          <w:sz w:val="22"/>
          <w:szCs w:val="22"/>
        </w:rPr>
      </w:pPr>
    </w:p>
    <w:p w14:paraId="5E82E0FE" w14:textId="084A8CAA" w:rsidR="00C85AFE" w:rsidRPr="00234AA5" w:rsidRDefault="00E71F72">
      <w:pPr>
        <w:ind w:left="0" w:hanging="2"/>
        <w:rPr>
          <w:rFonts w:ascii="Arial" w:eastAsia="Arial" w:hAnsi="Arial" w:cs="Arial"/>
          <w:b/>
          <w:sz w:val="22"/>
          <w:szCs w:val="22"/>
        </w:rPr>
      </w:pPr>
      <w:r w:rsidRPr="00234AA5">
        <w:rPr>
          <w:rFonts w:ascii="Arial" w:eastAsia="Arial" w:hAnsi="Arial" w:cs="Arial"/>
          <w:b/>
          <w:sz w:val="22"/>
          <w:szCs w:val="22"/>
        </w:rPr>
        <w:t>Recommended</w:t>
      </w:r>
      <w:r w:rsidR="00C412FA" w:rsidRPr="00234AA5">
        <w:rPr>
          <w:rFonts w:ascii="Arial" w:eastAsia="Arial" w:hAnsi="Arial" w:cs="Arial"/>
          <w:b/>
          <w:sz w:val="22"/>
          <w:szCs w:val="22"/>
        </w:rPr>
        <w:t xml:space="preserve"> Reading</w:t>
      </w:r>
      <w:r w:rsidR="00EE3D5F" w:rsidRPr="00234AA5">
        <w:rPr>
          <w:rFonts w:ascii="Arial" w:eastAsia="Arial" w:hAnsi="Arial" w:cs="Arial"/>
          <w:b/>
          <w:sz w:val="22"/>
          <w:szCs w:val="22"/>
        </w:rPr>
        <w:t xml:space="preserve"> – see Moodle page</w:t>
      </w:r>
      <w:r w:rsidR="00234AA5">
        <w:rPr>
          <w:rFonts w:ascii="Arial" w:eastAsia="Arial" w:hAnsi="Arial" w:cs="Arial"/>
          <w:b/>
          <w:sz w:val="22"/>
          <w:szCs w:val="22"/>
        </w:rPr>
        <w:t xml:space="preserve"> for reading list</w:t>
      </w:r>
      <w:r w:rsidR="00EE3D5F" w:rsidRPr="00234AA5">
        <w:rPr>
          <w:rFonts w:ascii="Arial" w:eastAsia="Arial" w:hAnsi="Arial" w:cs="Arial"/>
          <w:b/>
          <w:sz w:val="22"/>
          <w:szCs w:val="22"/>
        </w:rPr>
        <w:t xml:space="preserve">. </w:t>
      </w:r>
    </w:p>
    <w:p w14:paraId="49B030D4" w14:textId="77777777" w:rsidR="00234AA5" w:rsidRPr="00234AA5" w:rsidRDefault="00234AA5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5DFE46D0" w14:textId="7CE9D8F8" w:rsidR="00C85AFE" w:rsidRPr="000307BF" w:rsidRDefault="000307BF">
      <w:pPr>
        <w:ind w:left="0" w:hanging="2"/>
        <w:rPr>
          <w:rFonts w:ascii="Arial" w:eastAsia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Adair, J (2016). Decision Making and Problem Solving. 3rd </w:t>
      </w:r>
      <w:proofErr w:type="spellStart"/>
      <w:r w:rsidRPr="000307BF">
        <w:rPr>
          <w:rFonts w:ascii="Arial" w:hAnsi="Arial" w:cs="Arial"/>
          <w:sz w:val="24"/>
          <w:szCs w:val="24"/>
        </w:rPr>
        <w:t>Edn</w:t>
      </w:r>
      <w:proofErr w:type="spellEnd"/>
      <w:r w:rsidRPr="000307BF">
        <w:rPr>
          <w:rFonts w:ascii="Arial" w:hAnsi="Arial" w:cs="Arial"/>
          <w:sz w:val="24"/>
          <w:szCs w:val="24"/>
        </w:rPr>
        <w:t xml:space="preserve">. London: Kogan </w:t>
      </w:r>
      <w:proofErr w:type="spellStart"/>
      <w:r w:rsidRPr="000307BF">
        <w:rPr>
          <w:rFonts w:ascii="Arial" w:hAnsi="Arial" w:cs="Arial"/>
          <w:sz w:val="24"/>
          <w:szCs w:val="24"/>
        </w:rPr>
        <w:t>Page.</w:t>
      </w:r>
      <w:r w:rsidR="00234AA5" w:rsidRPr="000307BF">
        <w:rPr>
          <w:rFonts w:ascii="Arial" w:hAnsi="Arial" w:cs="Arial"/>
          <w:sz w:val="24"/>
          <w:szCs w:val="24"/>
        </w:rPr>
        <w:t>Anderson</w:t>
      </w:r>
      <w:proofErr w:type="spellEnd"/>
      <w:r w:rsidR="00234AA5" w:rsidRPr="000307BF">
        <w:rPr>
          <w:rFonts w:ascii="Arial" w:hAnsi="Arial" w:cs="Arial"/>
          <w:sz w:val="24"/>
          <w:szCs w:val="24"/>
        </w:rPr>
        <w:t xml:space="preserve">, V. (2013).  </w:t>
      </w:r>
    </w:p>
    <w:p w14:paraId="7EEF91E5" w14:textId="77777777" w:rsidR="00C85AFE" w:rsidRDefault="00C85AFE">
      <w:pPr>
        <w:ind w:left="0" w:hanging="2"/>
        <w:rPr>
          <w:rFonts w:ascii="Arial" w:eastAsia="Arial" w:hAnsi="Arial" w:cs="Arial"/>
          <w:sz w:val="22"/>
          <w:szCs w:val="22"/>
        </w:rPr>
      </w:pPr>
    </w:p>
    <w:p w14:paraId="47BCF374" w14:textId="77777777" w:rsidR="00C85AFE" w:rsidRDefault="00C412FA" w:rsidP="00EE3D5F">
      <w:pPr>
        <w:ind w:leftChars="0" w:left="0" w:firstLineChars="0" w:firstLine="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Other Sources of Information for Self-directed Learning:</w:t>
      </w:r>
    </w:p>
    <w:p w14:paraId="7B4F04E9" w14:textId="77777777" w:rsidR="000307BF" w:rsidRDefault="00A976A1">
      <w:pPr>
        <w:ind w:left="0" w:hanging="2"/>
        <w:rPr>
          <w:rFonts w:ascii="Arial" w:hAnsi="Arial" w:cs="Arial"/>
          <w:sz w:val="24"/>
          <w:szCs w:val="24"/>
        </w:rPr>
      </w:pPr>
      <w:hyperlink r:id="rId15" w:history="1">
        <w:r w:rsidR="000307BF" w:rsidRPr="00C8337B">
          <w:rPr>
            <w:rStyle w:val="Hyperlink"/>
            <w:rFonts w:ascii="Arial" w:hAnsi="Arial" w:cs="Arial"/>
            <w:sz w:val="24"/>
            <w:szCs w:val="24"/>
          </w:rPr>
          <w:t>www.mindtools.com</w:t>
        </w:r>
      </w:hyperlink>
      <w:r w:rsidR="000307BF">
        <w:rPr>
          <w:rFonts w:ascii="Arial" w:hAnsi="Arial" w:cs="Arial"/>
          <w:sz w:val="24"/>
          <w:szCs w:val="24"/>
        </w:rPr>
        <w:t xml:space="preserve"> </w:t>
      </w:r>
      <w:r w:rsidR="000307BF" w:rsidRPr="000307BF">
        <w:rPr>
          <w:rFonts w:ascii="Arial" w:hAnsi="Arial" w:cs="Arial"/>
          <w:sz w:val="24"/>
          <w:szCs w:val="24"/>
        </w:rPr>
        <w:t xml:space="preserve">– for information on most topics including problem-solving. </w:t>
      </w:r>
    </w:p>
    <w:p w14:paraId="003DE5B6" w14:textId="77777777" w:rsidR="000307BF" w:rsidRDefault="00A976A1">
      <w:pPr>
        <w:ind w:left="0" w:hanging="2"/>
        <w:rPr>
          <w:rFonts w:ascii="Arial" w:hAnsi="Arial" w:cs="Arial"/>
          <w:sz w:val="24"/>
          <w:szCs w:val="24"/>
        </w:rPr>
      </w:pPr>
      <w:hyperlink r:id="rId16" w:history="1">
        <w:r w:rsidR="000307BF" w:rsidRPr="00C8337B">
          <w:rPr>
            <w:rStyle w:val="Hyperlink"/>
            <w:rFonts w:ascii="Arial" w:hAnsi="Arial" w:cs="Arial"/>
            <w:sz w:val="24"/>
            <w:szCs w:val="24"/>
          </w:rPr>
          <w:t>www.belbin.com</w:t>
        </w:r>
      </w:hyperlink>
      <w:r w:rsidR="000307BF">
        <w:rPr>
          <w:rFonts w:ascii="Arial" w:hAnsi="Arial" w:cs="Arial"/>
          <w:sz w:val="24"/>
          <w:szCs w:val="24"/>
        </w:rPr>
        <w:t xml:space="preserve"> </w:t>
      </w:r>
      <w:r w:rsidR="000307BF" w:rsidRPr="000307BF">
        <w:rPr>
          <w:rFonts w:ascii="Arial" w:hAnsi="Arial" w:cs="Arial"/>
          <w:sz w:val="24"/>
          <w:szCs w:val="24"/>
        </w:rPr>
        <w:t xml:space="preserve">– for information on Belbin’s theory of team roles. </w:t>
      </w:r>
    </w:p>
    <w:p w14:paraId="4287E02A" w14:textId="77777777" w:rsidR="000307BF" w:rsidRDefault="00A976A1">
      <w:pPr>
        <w:ind w:left="0" w:hanging="2"/>
        <w:rPr>
          <w:rFonts w:ascii="Arial" w:hAnsi="Arial" w:cs="Arial"/>
          <w:sz w:val="24"/>
          <w:szCs w:val="24"/>
        </w:rPr>
      </w:pPr>
      <w:hyperlink r:id="rId17" w:history="1">
        <w:r w:rsidR="000307BF" w:rsidRPr="00C8337B">
          <w:rPr>
            <w:rStyle w:val="Hyperlink"/>
            <w:rFonts w:ascii="Arial" w:hAnsi="Arial" w:cs="Arial"/>
            <w:sz w:val="24"/>
            <w:szCs w:val="24"/>
          </w:rPr>
          <w:t>https://www.koganpage.com/listing/creating-success</w:t>
        </w:r>
      </w:hyperlink>
      <w:r w:rsidR="000307BF">
        <w:rPr>
          <w:rFonts w:ascii="Arial" w:hAnsi="Arial" w:cs="Arial"/>
          <w:sz w:val="24"/>
          <w:szCs w:val="24"/>
        </w:rPr>
        <w:t xml:space="preserve"> </w:t>
      </w:r>
      <w:r w:rsidR="000307BF" w:rsidRPr="000307BF">
        <w:rPr>
          <w:rFonts w:ascii="Arial" w:hAnsi="Arial" w:cs="Arial"/>
          <w:sz w:val="24"/>
          <w:szCs w:val="24"/>
        </w:rPr>
        <w:t xml:space="preserve">- various guides. </w:t>
      </w:r>
    </w:p>
    <w:p w14:paraId="76275B07" w14:textId="32580F27" w:rsidR="000307BF" w:rsidRDefault="00A976A1">
      <w:pPr>
        <w:ind w:left="0" w:hanging="2"/>
        <w:rPr>
          <w:rFonts w:ascii="Arial" w:hAnsi="Arial" w:cs="Arial"/>
          <w:sz w:val="24"/>
          <w:szCs w:val="24"/>
        </w:rPr>
      </w:pPr>
      <w:hyperlink r:id="rId18" w:history="1">
        <w:r w:rsidR="000307BF" w:rsidRPr="00C8337B">
          <w:rPr>
            <w:rStyle w:val="Hyperlink"/>
            <w:rFonts w:ascii="Arial" w:hAnsi="Arial" w:cs="Arial"/>
            <w:sz w:val="24"/>
            <w:szCs w:val="24"/>
          </w:rPr>
          <w:t>www.cipd.co.uk</w:t>
        </w:r>
      </w:hyperlink>
    </w:p>
    <w:p w14:paraId="005C5B69" w14:textId="77777777" w:rsidR="000307BF" w:rsidRDefault="000307BF">
      <w:pPr>
        <w:ind w:left="0" w:hanging="2"/>
        <w:rPr>
          <w:rFonts w:ascii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Harvard Business Review – Find lots of interesting articles about contemporary issues in business </w:t>
      </w:r>
    </w:p>
    <w:p w14:paraId="0B20DA5E" w14:textId="77777777" w:rsidR="000307BF" w:rsidRDefault="000307BF">
      <w:pPr>
        <w:ind w:left="0" w:hanging="2"/>
        <w:rPr>
          <w:rFonts w:ascii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People Management (on-line and hard copy – free with your CIPD membership). </w:t>
      </w:r>
    </w:p>
    <w:p w14:paraId="12812EA5" w14:textId="52D67F5F" w:rsidR="000307BF" w:rsidRDefault="000307BF">
      <w:pPr>
        <w:ind w:left="0" w:hanging="2"/>
        <w:rPr>
          <w:rFonts w:ascii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Science for Work website: </w:t>
      </w:r>
      <w:hyperlink r:id="rId19" w:history="1">
        <w:r w:rsidRPr="00C8337B">
          <w:rPr>
            <w:rStyle w:val="Hyperlink"/>
            <w:rFonts w:ascii="Arial" w:hAnsi="Arial" w:cs="Arial"/>
            <w:sz w:val="24"/>
            <w:szCs w:val="24"/>
          </w:rPr>
          <w:t>www.scienceforwork.com</w:t>
        </w:r>
      </w:hyperlink>
      <w:r w:rsidRPr="000307BF">
        <w:rPr>
          <w:rFonts w:ascii="Arial" w:hAnsi="Arial" w:cs="Arial"/>
          <w:sz w:val="24"/>
          <w:szCs w:val="24"/>
        </w:rPr>
        <w:t xml:space="preserve"> </w:t>
      </w:r>
    </w:p>
    <w:p w14:paraId="63921398" w14:textId="77777777" w:rsidR="000307BF" w:rsidRDefault="000307BF">
      <w:pPr>
        <w:ind w:left="0" w:hanging="2"/>
        <w:rPr>
          <w:rFonts w:ascii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Personnel Today. Available at: </w:t>
      </w:r>
      <w:hyperlink r:id="rId20" w:history="1">
        <w:r w:rsidRPr="00C8337B">
          <w:rPr>
            <w:rStyle w:val="Hyperlink"/>
            <w:rFonts w:ascii="Arial" w:hAnsi="Arial" w:cs="Arial"/>
            <w:sz w:val="24"/>
            <w:szCs w:val="24"/>
          </w:rPr>
          <w:t>http://www.personneltoday.com/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307BF">
        <w:rPr>
          <w:rFonts w:ascii="Arial" w:hAnsi="Arial" w:cs="Arial"/>
          <w:sz w:val="24"/>
          <w:szCs w:val="24"/>
        </w:rPr>
        <w:t xml:space="preserve"> </w:t>
      </w:r>
    </w:p>
    <w:p w14:paraId="7813A5C7" w14:textId="59A74318" w:rsidR="000307BF" w:rsidRDefault="000307BF">
      <w:pPr>
        <w:ind w:left="0" w:hanging="2"/>
        <w:rPr>
          <w:rFonts w:ascii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HR Magazine. Available at </w:t>
      </w:r>
      <w:hyperlink r:id="rId21" w:history="1">
        <w:r w:rsidRPr="00C8337B">
          <w:rPr>
            <w:rStyle w:val="Hyperlink"/>
            <w:rFonts w:ascii="Arial" w:hAnsi="Arial" w:cs="Arial"/>
            <w:sz w:val="24"/>
            <w:szCs w:val="24"/>
          </w:rPr>
          <w:t>http://www.hrmagazine.co.uk</w:t>
        </w:r>
      </w:hyperlink>
    </w:p>
    <w:p w14:paraId="36D48D52" w14:textId="6CF746E3" w:rsidR="00C85AFE" w:rsidRPr="000307BF" w:rsidRDefault="000307BF" w:rsidP="000307BF">
      <w:pPr>
        <w:ind w:leftChars="0" w:left="0" w:firstLineChars="0" w:firstLine="0"/>
        <w:rPr>
          <w:rFonts w:ascii="Arial" w:eastAsia="Arial" w:hAnsi="Arial" w:cs="Arial"/>
          <w:sz w:val="24"/>
          <w:szCs w:val="24"/>
        </w:rPr>
      </w:pPr>
      <w:r w:rsidRPr="000307BF">
        <w:rPr>
          <w:rFonts w:ascii="Arial" w:hAnsi="Arial" w:cs="Arial"/>
          <w:sz w:val="24"/>
          <w:szCs w:val="24"/>
        </w:rPr>
        <w:t xml:space="preserve">UWTSD Library and Learning Resources. Available at: </w:t>
      </w:r>
      <w:hyperlink r:id="rId22" w:history="1">
        <w:r w:rsidRPr="00C8337B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BD81C95" w14:textId="2A6A1BEF" w:rsidR="00C85AFE" w:rsidRDefault="00C85AFE" w:rsidP="00E320E2">
      <w:pPr>
        <w:spacing w:line="480" w:lineRule="auto"/>
        <w:ind w:left="0" w:hanging="2"/>
        <w:rPr>
          <w:rFonts w:ascii="Arial" w:eastAsia="Arial" w:hAnsi="Arial" w:cs="Arial"/>
          <w:sz w:val="22"/>
          <w:szCs w:val="22"/>
        </w:rPr>
      </w:pPr>
      <w:bookmarkStart w:id="0" w:name="_30j0zll" w:colFirst="0" w:colLast="0"/>
      <w:bookmarkEnd w:id="0"/>
    </w:p>
    <w:sectPr w:rsidR="00C85AFE" w:rsidSect="004D296C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5840" w:h="12240"/>
      <w:pgMar w:top="1800" w:right="1440" w:bottom="180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2808ED" w14:textId="77777777" w:rsidR="00A976A1" w:rsidRDefault="00A976A1">
      <w:pPr>
        <w:spacing w:line="240" w:lineRule="auto"/>
        <w:ind w:left="0" w:hanging="2"/>
      </w:pPr>
      <w:r>
        <w:separator/>
      </w:r>
    </w:p>
  </w:endnote>
  <w:endnote w:type="continuationSeparator" w:id="0">
    <w:p w14:paraId="3247907A" w14:textId="77777777" w:rsidR="00A976A1" w:rsidRDefault="00A976A1">
      <w:pPr>
        <w:spacing w:line="240" w:lineRule="auto"/>
        <w:ind w:left="0" w:hanging="2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18D1A6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end"/>
    </w:r>
  </w:p>
  <w:p w14:paraId="662FA93D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F3AEDD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1</w:t>
    </w:r>
    <w:r>
      <w:rPr>
        <w:color w:val="000000"/>
      </w:rPr>
      <w:fldChar w:fldCharType="end"/>
    </w:r>
  </w:p>
  <w:p w14:paraId="6B882CFF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EAA22E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153"/>
        <w:tab w:val="right" w:pos="8306"/>
      </w:tabs>
      <w:spacing w:line="240" w:lineRule="auto"/>
      <w:ind w:left="0" w:hanging="2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5641C5" w14:textId="77777777" w:rsidR="00A976A1" w:rsidRDefault="00A976A1">
      <w:pPr>
        <w:spacing w:line="240" w:lineRule="auto"/>
        <w:ind w:left="0" w:hanging="2"/>
      </w:pPr>
      <w:r>
        <w:separator/>
      </w:r>
    </w:p>
  </w:footnote>
  <w:footnote w:type="continuationSeparator" w:id="0">
    <w:p w14:paraId="29850826" w14:textId="77777777" w:rsidR="00A976A1" w:rsidRDefault="00A976A1">
      <w:pPr>
        <w:spacing w:line="240" w:lineRule="auto"/>
        <w:ind w:left="0" w:hanging="2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08B68C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0" w:hanging="2"/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2A0E2F" w14:textId="5869DD3B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1" w:hanging="3"/>
      <w:jc w:val="center"/>
      <w:rPr>
        <w:rFonts w:ascii="Arial" w:eastAsia="Arial" w:hAnsi="Arial" w:cs="Arial"/>
        <w:color w:val="000000"/>
        <w:sz w:val="32"/>
        <w:szCs w:val="32"/>
      </w:rPr>
    </w:pPr>
    <w:r>
      <w:rPr>
        <w:rFonts w:ascii="Arial" w:eastAsia="Arial" w:hAnsi="Arial" w:cs="Arial"/>
        <w:color w:val="000000"/>
        <w:sz w:val="32"/>
        <w:szCs w:val="32"/>
      </w:rPr>
      <w:t xml:space="preserve">Intermediate CIPD: </w:t>
    </w:r>
    <w:r w:rsidR="007130DC">
      <w:rPr>
        <w:rFonts w:ascii="Arial" w:eastAsia="Arial" w:hAnsi="Arial" w:cs="Arial"/>
        <w:color w:val="000000"/>
        <w:sz w:val="32"/>
        <w:szCs w:val="32"/>
      </w:rPr>
      <w:t>Developing Professional Practice</w:t>
    </w:r>
    <w:r>
      <w:rPr>
        <w:rFonts w:ascii="Arial" w:eastAsia="Arial" w:hAnsi="Arial" w:cs="Arial"/>
        <w:color w:val="000000"/>
        <w:sz w:val="32"/>
        <w:szCs w:val="3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8E2FB6" w14:textId="77777777" w:rsidR="00467003" w:rsidRDefault="0046700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0" w:hanging="2"/>
      <w:rPr>
        <w:color w:val="00000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4A18F1"/>
    <w:multiLevelType w:val="hybridMultilevel"/>
    <w:tmpl w:val="3A46F16A"/>
    <w:lvl w:ilvl="0" w:tplc="6348176E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1" w15:restartNumberingAfterBreak="0">
    <w:nsid w:val="1F535DE5"/>
    <w:multiLevelType w:val="hybridMultilevel"/>
    <w:tmpl w:val="F76EE2A0"/>
    <w:lvl w:ilvl="0" w:tplc="9C607D50">
      <w:start w:val="1"/>
      <w:numFmt w:val="decimal"/>
      <w:lvlText w:val="%1."/>
      <w:lvlJc w:val="left"/>
      <w:pPr>
        <w:ind w:left="3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78" w:hanging="360"/>
      </w:pPr>
    </w:lvl>
    <w:lvl w:ilvl="2" w:tplc="0809001B" w:tentative="1">
      <w:start w:val="1"/>
      <w:numFmt w:val="lowerRoman"/>
      <w:lvlText w:val="%3."/>
      <w:lvlJc w:val="right"/>
      <w:pPr>
        <w:ind w:left="1798" w:hanging="180"/>
      </w:pPr>
    </w:lvl>
    <w:lvl w:ilvl="3" w:tplc="0809000F" w:tentative="1">
      <w:start w:val="1"/>
      <w:numFmt w:val="decimal"/>
      <w:lvlText w:val="%4."/>
      <w:lvlJc w:val="left"/>
      <w:pPr>
        <w:ind w:left="2518" w:hanging="360"/>
      </w:pPr>
    </w:lvl>
    <w:lvl w:ilvl="4" w:tplc="08090019" w:tentative="1">
      <w:start w:val="1"/>
      <w:numFmt w:val="lowerLetter"/>
      <w:lvlText w:val="%5."/>
      <w:lvlJc w:val="left"/>
      <w:pPr>
        <w:ind w:left="3238" w:hanging="360"/>
      </w:pPr>
    </w:lvl>
    <w:lvl w:ilvl="5" w:tplc="0809001B" w:tentative="1">
      <w:start w:val="1"/>
      <w:numFmt w:val="lowerRoman"/>
      <w:lvlText w:val="%6."/>
      <w:lvlJc w:val="right"/>
      <w:pPr>
        <w:ind w:left="3958" w:hanging="180"/>
      </w:pPr>
    </w:lvl>
    <w:lvl w:ilvl="6" w:tplc="0809000F" w:tentative="1">
      <w:start w:val="1"/>
      <w:numFmt w:val="decimal"/>
      <w:lvlText w:val="%7."/>
      <w:lvlJc w:val="left"/>
      <w:pPr>
        <w:ind w:left="4678" w:hanging="360"/>
      </w:pPr>
    </w:lvl>
    <w:lvl w:ilvl="7" w:tplc="08090019" w:tentative="1">
      <w:start w:val="1"/>
      <w:numFmt w:val="lowerLetter"/>
      <w:lvlText w:val="%8."/>
      <w:lvlJc w:val="left"/>
      <w:pPr>
        <w:ind w:left="5398" w:hanging="360"/>
      </w:pPr>
    </w:lvl>
    <w:lvl w:ilvl="8" w:tplc="0809001B" w:tentative="1">
      <w:start w:val="1"/>
      <w:numFmt w:val="lowerRoman"/>
      <w:lvlText w:val="%9."/>
      <w:lvlJc w:val="right"/>
      <w:pPr>
        <w:ind w:left="6118" w:hanging="180"/>
      </w:pPr>
    </w:lvl>
  </w:abstractNum>
  <w:abstractNum w:abstractNumId="2" w15:restartNumberingAfterBreak="0">
    <w:nsid w:val="2E605CAB"/>
    <w:multiLevelType w:val="hybridMultilevel"/>
    <w:tmpl w:val="6DDC1144"/>
    <w:lvl w:ilvl="0" w:tplc="9CC4B65C">
      <w:start w:val="1"/>
      <w:numFmt w:val="decimal"/>
      <w:lvlText w:val="%1."/>
      <w:lvlJc w:val="left"/>
      <w:pPr>
        <w:ind w:left="3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78" w:hanging="360"/>
      </w:pPr>
    </w:lvl>
    <w:lvl w:ilvl="2" w:tplc="0809001B" w:tentative="1">
      <w:start w:val="1"/>
      <w:numFmt w:val="lowerRoman"/>
      <w:lvlText w:val="%3."/>
      <w:lvlJc w:val="right"/>
      <w:pPr>
        <w:ind w:left="1798" w:hanging="180"/>
      </w:pPr>
    </w:lvl>
    <w:lvl w:ilvl="3" w:tplc="0809000F" w:tentative="1">
      <w:start w:val="1"/>
      <w:numFmt w:val="decimal"/>
      <w:lvlText w:val="%4."/>
      <w:lvlJc w:val="left"/>
      <w:pPr>
        <w:ind w:left="2518" w:hanging="360"/>
      </w:pPr>
    </w:lvl>
    <w:lvl w:ilvl="4" w:tplc="08090019" w:tentative="1">
      <w:start w:val="1"/>
      <w:numFmt w:val="lowerLetter"/>
      <w:lvlText w:val="%5."/>
      <w:lvlJc w:val="left"/>
      <w:pPr>
        <w:ind w:left="3238" w:hanging="360"/>
      </w:pPr>
    </w:lvl>
    <w:lvl w:ilvl="5" w:tplc="0809001B" w:tentative="1">
      <w:start w:val="1"/>
      <w:numFmt w:val="lowerRoman"/>
      <w:lvlText w:val="%6."/>
      <w:lvlJc w:val="right"/>
      <w:pPr>
        <w:ind w:left="3958" w:hanging="180"/>
      </w:pPr>
    </w:lvl>
    <w:lvl w:ilvl="6" w:tplc="0809000F" w:tentative="1">
      <w:start w:val="1"/>
      <w:numFmt w:val="decimal"/>
      <w:lvlText w:val="%7."/>
      <w:lvlJc w:val="left"/>
      <w:pPr>
        <w:ind w:left="4678" w:hanging="360"/>
      </w:pPr>
    </w:lvl>
    <w:lvl w:ilvl="7" w:tplc="08090019" w:tentative="1">
      <w:start w:val="1"/>
      <w:numFmt w:val="lowerLetter"/>
      <w:lvlText w:val="%8."/>
      <w:lvlJc w:val="left"/>
      <w:pPr>
        <w:ind w:left="5398" w:hanging="360"/>
      </w:pPr>
    </w:lvl>
    <w:lvl w:ilvl="8" w:tplc="0809001B" w:tentative="1">
      <w:start w:val="1"/>
      <w:numFmt w:val="lowerRoman"/>
      <w:lvlText w:val="%9."/>
      <w:lvlJc w:val="right"/>
      <w:pPr>
        <w:ind w:left="6118" w:hanging="180"/>
      </w:pPr>
    </w:lvl>
  </w:abstractNum>
  <w:abstractNum w:abstractNumId="3" w15:restartNumberingAfterBreak="0">
    <w:nsid w:val="397035E3"/>
    <w:multiLevelType w:val="hybridMultilevel"/>
    <w:tmpl w:val="725A8A54"/>
    <w:lvl w:ilvl="0" w:tplc="721E78FA">
      <w:start w:val="3"/>
      <w:numFmt w:val="bullet"/>
      <w:lvlText w:val="-"/>
      <w:lvlJc w:val="left"/>
      <w:pPr>
        <w:ind w:left="418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3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8" w:hanging="360"/>
      </w:pPr>
      <w:rPr>
        <w:rFonts w:ascii="Wingdings" w:hAnsi="Wingdings" w:hint="default"/>
      </w:rPr>
    </w:lvl>
  </w:abstractNum>
  <w:abstractNum w:abstractNumId="4" w15:restartNumberingAfterBreak="0">
    <w:nsid w:val="40E25559"/>
    <w:multiLevelType w:val="hybridMultilevel"/>
    <w:tmpl w:val="3BBCEE46"/>
    <w:lvl w:ilvl="0" w:tplc="E96EAD76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5" w15:restartNumberingAfterBreak="0">
    <w:nsid w:val="461C62A3"/>
    <w:multiLevelType w:val="hybridMultilevel"/>
    <w:tmpl w:val="1A10305A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E125BDF"/>
    <w:multiLevelType w:val="hybridMultilevel"/>
    <w:tmpl w:val="6D54AF4C"/>
    <w:lvl w:ilvl="0" w:tplc="A50C30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8C77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467C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1EFC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9E1F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6669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EEE3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7623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E420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0F274BE"/>
    <w:multiLevelType w:val="hybridMultilevel"/>
    <w:tmpl w:val="4E522502"/>
    <w:lvl w:ilvl="0" w:tplc="FFC4AC2A">
      <w:start w:val="1"/>
      <w:numFmt w:val="lowerLetter"/>
      <w:lvlText w:val="%1."/>
      <w:lvlJc w:val="left"/>
      <w:pPr>
        <w:ind w:left="71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38" w:hanging="360"/>
      </w:pPr>
    </w:lvl>
    <w:lvl w:ilvl="2" w:tplc="0809001B" w:tentative="1">
      <w:start w:val="1"/>
      <w:numFmt w:val="lowerRoman"/>
      <w:lvlText w:val="%3."/>
      <w:lvlJc w:val="right"/>
      <w:pPr>
        <w:ind w:left="2158" w:hanging="180"/>
      </w:pPr>
    </w:lvl>
    <w:lvl w:ilvl="3" w:tplc="0809000F" w:tentative="1">
      <w:start w:val="1"/>
      <w:numFmt w:val="decimal"/>
      <w:lvlText w:val="%4."/>
      <w:lvlJc w:val="left"/>
      <w:pPr>
        <w:ind w:left="2878" w:hanging="360"/>
      </w:pPr>
    </w:lvl>
    <w:lvl w:ilvl="4" w:tplc="08090019" w:tentative="1">
      <w:start w:val="1"/>
      <w:numFmt w:val="lowerLetter"/>
      <w:lvlText w:val="%5."/>
      <w:lvlJc w:val="left"/>
      <w:pPr>
        <w:ind w:left="3598" w:hanging="360"/>
      </w:pPr>
    </w:lvl>
    <w:lvl w:ilvl="5" w:tplc="0809001B" w:tentative="1">
      <w:start w:val="1"/>
      <w:numFmt w:val="lowerRoman"/>
      <w:lvlText w:val="%6."/>
      <w:lvlJc w:val="right"/>
      <w:pPr>
        <w:ind w:left="4318" w:hanging="180"/>
      </w:pPr>
    </w:lvl>
    <w:lvl w:ilvl="6" w:tplc="0809000F" w:tentative="1">
      <w:start w:val="1"/>
      <w:numFmt w:val="decimal"/>
      <w:lvlText w:val="%7."/>
      <w:lvlJc w:val="left"/>
      <w:pPr>
        <w:ind w:left="5038" w:hanging="360"/>
      </w:pPr>
    </w:lvl>
    <w:lvl w:ilvl="7" w:tplc="08090019" w:tentative="1">
      <w:start w:val="1"/>
      <w:numFmt w:val="lowerLetter"/>
      <w:lvlText w:val="%8."/>
      <w:lvlJc w:val="left"/>
      <w:pPr>
        <w:ind w:left="5758" w:hanging="360"/>
      </w:pPr>
    </w:lvl>
    <w:lvl w:ilvl="8" w:tplc="0809001B" w:tentative="1">
      <w:start w:val="1"/>
      <w:numFmt w:val="lowerRoman"/>
      <w:lvlText w:val="%9."/>
      <w:lvlJc w:val="right"/>
      <w:pPr>
        <w:ind w:left="6478" w:hanging="180"/>
      </w:pPr>
    </w:lvl>
  </w:abstractNum>
  <w:abstractNum w:abstractNumId="8" w15:restartNumberingAfterBreak="0">
    <w:nsid w:val="757729C6"/>
    <w:multiLevelType w:val="hybridMultilevel"/>
    <w:tmpl w:val="809C6B80"/>
    <w:lvl w:ilvl="0" w:tplc="71E023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2A36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F68D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64C2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349A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5879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720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6E15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90BF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4"/>
  </w:num>
  <w:num w:numId="5">
    <w:abstractNumId w:val="5"/>
  </w:num>
  <w:num w:numId="6">
    <w:abstractNumId w:val="0"/>
  </w:num>
  <w:num w:numId="7">
    <w:abstractNumId w:val="6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AFE"/>
    <w:rsid w:val="00016428"/>
    <w:rsid w:val="00023479"/>
    <w:rsid w:val="000307BF"/>
    <w:rsid w:val="00030875"/>
    <w:rsid w:val="000847B9"/>
    <w:rsid w:val="000A5FBA"/>
    <w:rsid w:val="000E555B"/>
    <w:rsid w:val="000F420B"/>
    <w:rsid w:val="00101A73"/>
    <w:rsid w:val="00164A18"/>
    <w:rsid w:val="001A596C"/>
    <w:rsid w:val="001A7178"/>
    <w:rsid w:val="001C18AA"/>
    <w:rsid w:val="001C428F"/>
    <w:rsid w:val="0021146E"/>
    <w:rsid w:val="002206CF"/>
    <w:rsid w:val="00223460"/>
    <w:rsid w:val="00225059"/>
    <w:rsid w:val="00234AA5"/>
    <w:rsid w:val="002521AE"/>
    <w:rsid w:val="00272834"/>
    <w:rsid w:val="0028577C"/>
    <w:rsid w:val="002A3204"/>
    <w:rsid w:val="002A56F3"/>
    <w:rsid w:val="002E4179"/>
    <w:rsid w:val="00312747"/>
    <w:rsid w:val="0035497B"/>
    <w:rsid w:val="00365191"/>
    <w:rsid w:val="0037281C"/>
    <w:rsid w:val="0037481F"/>
    <w:rsid w:val="0038385E"/>
    <w:rsid w:val="003A5859"/>
    <w:rsid w:val="003B74D7"/>
    <w:rsid w:val="003D3A6A"/>
    <w:rsid w:val="003F1E66"/>
    <w:rsid w:val="00460D24"/>
    <w:rsid w:val="00467003"/>
    <w:rsid w:val="00490018"/>
    <w:rsid w:val="004A03AF"/>
    <w:rsid w:val="004D13BD"/>
    <w:rsid w:val="004D296C"/>
    <w:rsid w:val="004D707B"/>
    <w:rsid w:val="004F1EB6"/>
    <w:rsid w:val="00520871"/>
    <w:rsid w:val="0053287C"/>
    <w:rsid w:val="0053678B"/>
    <w:rsid w:val="005A4073"/>
    <w:rsid w:val="005B38C8"/>
    <w:rsid w:val="005C3215"/>
    <w:rsid w:val="005D1FFE"/>
    <w:rsid w:val="005E1055"/>
    <w:rsid w:val="005E58B3"/>
    <w:rsid w:val="00627302"/>
    <w:rsid w:val="00632DD0"/>
    <w:rsid w:val="00645D7C"/>
    <w:rsid w:val="00646236"/>
    <w:rsid w:val="006814DD"/>
    <w:rsid w:val="00683DA6"/>
    <w:rsid w:val="00685FF5"/>
    <w:rsid w:val="006B1E34"/>
    <w:rsid w:val="006C5C53"/>
    <w:rsid w:val="006E0E2D"/>
    <w:rsid w:val="006E2E43"/>
    <w:rsid w:val="00711D4C"/>
    <w:rsid w:val="007130DC"/>
    <w:rsid w:val="00726E67"/>
    <w:rsid w:val="00727D14"/>
    <w:rsid w:val="00752656"/>
    <w:rsid w:val="00783576"/>
    <w:rsid w:val="007841C1"/>
    <w:rsid w:val="007A1E9A"/>
    <w:rsid w:val="007B1C29"/>
    <w:rsid w:val="007B5ED3"/>
    <w:rsid w:val="007C0346"/>
    <w:rsid w:val="007C0E5E"/>
    <w:rsid w:val="007E0201"/>
    <w:rsid w:val="007E0D9E"/>
    <w:rsid w:val="007E2573"/>
    <w:rsid w:val="007E682E"/>
    <w:rsid w:val="007E770F"/>
    <w:rsid w:val="0084255D"/>
    <w:rsid w:val="008B25B0"/>
    <w:rsid w:val="008D3462"/>
    <w:rsid w:val="00960517"/>
    <w:rsid w:val="00974402"/>
    <w:rsid w:val="0099761A"/>
    <w:rsid w:val="009B359A"/>
    <w:rsid w:val="009E7EC9"/>
    <w:rsid w:val="00A41E24"/>
    <w:rsid w:val="00A438B8"/>
    <w:rsid w:val="00A956C2"/>
    <w:rsid w:val="00A976A1"/>
    <w:rsid w:val="00A97C14"/>
    <w:rsid w:val="00AE7A2F"/>
    <w:rsid w:val="00B06625"/>
    <w:rsid w:val="00B173EE"/>
    <w:rsid w:val="00B26F5A"/>
    <w:rsid w:val="00B37738"/>
    <w:rsid w:val="00B54200"/>
    <w:rsid w:val="00B72BBC"/>
    <w:rsid w:val="00BD69A9"/>
    <w:rsid w:val="00C155BF"/>
    <w:rsid w:val="00C412FA"/>
    <w:rsid w:val="00C52684"/>
    <w:rsid w:val="00C8322C"/>
    <w:rsid w:val="00C85AFE"/>
    <w:rsid w:val="00D26AD7"/>
    <w:rsid w:val="00D45D08"/>
    <w:rsid w:val="00DE1E4C"/>
    <w:rsid w:val="00E12BB1"/>
    <w:rsid w:val="00E320E2"/>
    <w:rsid w:val="00E54C8A"/>
    <w:rsid w:val="00E71F72"/>
    <w:rsid w:val="00EA492E"/>
    <w:rsid w:val="00EE3D5F"/>
    <w:rsid w:val="00EE44A4"/>
    <w:rsid w:val="00F02A23"/>
    <w:rsid w:val="00F44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E0FBC"/>
  <w15:docId w15:val="{C65BACFB-DF31-41FF-9F88-646AB0578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296C"/>
    <w:pPr>
      <w:suppressAutoHyphens/>
      <w:spacing w:line="1" w:lineRule="atLeast"/>
      <w:ind w:leftChars="-1" w:left="-1" w:hangingChars="1" w:hanging="1"/>
      <w:textDirection w:val="btLr"/>
      <w:textAlignment w:val="top"/>
      <w:outlineLvl w:val="0"/>
    </w:pPr>
    <w:rPr>
      <w:position w:val="-1"/>
      <w:lang w:eastAsia="en-US"/>
    </w:rPr>
  </w:style>
  <w:style w:type="paragraph" w:styleId="Heading1">
    <w:name w:val="heading 1"/>
    <w:basedOn w:val="Normal"/>
    <w:next w:val="Normal"/>
    <w:uiPriority w:val="9"/>
    <w:qFormat/>
    <w:rsid w:val="004D296C"/>
    <w:pPr>
      <w:keepNext/>
      <w:jc w:val="both"/>
    </w:pPr>
    <w:rPr>
      <w:b/>
      <w:sz w:val="16"/>
    </w:rPr>
  </w:style>
  <w:style w:type="paragraph" w:styleId="Heading2">
    <w:name w:val="heading 2"/>
    <w:basedOn w:val="Normal"/>
    <w:next w:val="Normal"/>
    <w:uiPriority w:val="9"/>
    <w:unhideWhenUsed/>
    <w:qFormat/>
    <w:rsid w:val="004D296C"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uiPriority w:val="9"/>
    <w:unhideWhenUsed/>
    <w:qFormat/>
    <w:rsid w:val="004D296C"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004D296C"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004D296C"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004D296C"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rsid w:val="004D296C"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rsid w:val="004D296C"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rsid w:val="004D296C"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004D296C"/>
    <w:pPr>
      <w:keepNext/>
      <w:keepLines/>
      <w:spacing w:before="480" w:after="120"/>
    </w:pPr>
    <w:rPr>
      <w:b/>
      <w:sz w:val="72"/>
      <w:szCs w:val="72"/>
    </w:rPr>
  </w:style>
  <w:style w:type="paragraph" w:styleId="BodyText2">
    <w:name w:val="Body Text 2"/>
    <w:basedOn w:val="Normal"/>
    <w:rsid w:val="004D296C"/>
    <w:pPr>
      <w:jc w:val="both"/>
    </w:pPr>
    <w:rPr>
      <w:b/>
    </w:rPr>
  </w:style>
  <w:style w:type="paragraph" w:styleId="BodyText">
    <w:name w:val="Body Text"/>
    <w:basedOn w:val="Normal"/>
    <w:rsid w:val="004D296C"/>
    <w:pPr>
      <w:jc w:val="both"/>
    </w:pPr>
    <w:rPr>
      <w:b/>
      <w:u w:val="single"/>
    </w:rPr>
  </w:style>
  <w:style w:type="paragraph" w:styleId="BodyText3">
    <w:name w:val="Body Text 3"/>
    <w:basedOn w:val="Normal"/>
    <w:rsid w:val="004D296C"/>
    <w:pPr>
      <w:jc w:val="both"/>
    </w:pPr>
  </w:style>
  <w:style w:type="character" w:styleId="Hyperlink">
    <w:name w:val="Hyperlink"/>
    <w:rsid w:val="004D296C"/>
    <w:rPr>
      <w:color w:val="0000FF"/>
      <w:w w:val="100"/>
      <w:position w:val="-1"/>
      <w:u w:val="single"/>
      <w:effect w:val="none"/>
      <w:vertAlign w:val="baseline"/>
      <w:cs w:val="0"/>
      <w:em w:val="none"/>
    </w:rPr>
  </w:style>
  <w:style w:type="character" w:styleId="PageNumber">
    <w:name w:val="page number"/>
    <w:basedOn w:val="DefaultParagraphFont"/>
    <w:rsid w:val="004D296C"/>
    <w:rPr>
      <w:w w:val="100"/>
      <w:position w:val="-1"/>
      <w:effect w:val="none"/>
      <w:vertAlign w:val="baseline"/>
      <w:cs w:val="0"/>
      <w:em w:val="none"/>
    </w:rPr>
  </w:style>
  <w:style w:type="paragraph" w:styleId="Footer">
    <w:name w:val="footer"/>
    <w:basedOn w:val="Normal"/>
    <w:rsid w:val="004D296C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rsid w:val="004D296C"/>
    <w:pPr>
      <w:ind w:left="720"/>
    </w:pPr>
  </w:style>
  <w:style w:type="paragraph" w:styleId="BalloonText">
    <w:name w:val="Balloon Text"/>
    <w:basedOn w:val="Normal"/>
    <w:rsid w:val="004D296C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qFormat/>
    <w:rsid w:val="004D296C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styleId="FollowedHyperlink">
    <w:name w:val="FollowedHyperlink"/>
    <w:rsid w:val="004D296C"/>
    <w:rPr>
      <w:color w:val="800080"/>
      <w:w w:val="100"/>
      <w:position w:val="-1"/>
      <w:u w:val="single"/>
      <w:effect w:val="none"/>
      <w:vertAlign w:val="baseline"/>
      <w:cs w:val="0"/>
      <w:em w:val="none"/>
    </w:rPr>
  </w:style>
  <w:style w:type="character" w:customStyle="1" w:styleId="apple-converted-space">
    <w:name w:val="apple-converted-space"/>
    <w:basedOn w:val="DefaultParagraphFont"/>
    <w:rsid w:val="004D296C"/>
    <w:rPr>
      <w:w w:val="100"/>
      <w:position w:val="-1"/>
      <w:effect w:val="none"/>
      <w:vertAlign w:val="baseline"/>
      <w:cs w:val="0"/>
      <w:em w:val="none"/>
    </w:rPr>
  </w:style>
  <w:style w:type="character" w:styleId="Strong">
    <w:name w:val="Strong"/>
    <w:rsid w:val="004D296C"/>
    <w:rPr>
      <w:b/>
      <w:bCs/>
      <w:w w:val="100"/>
      <w:position w:val="-1"/>
      <w:effect w:val="none"/>
      <w:vertAlign w:val="baseline"/>
      <w:cs w:val="0"/>
      <w:em w:val="none"/>
    </w:rPr>
  </w:style>
  <w:style w:type="paragraph" w:styleId="Header">
    <w:name w:val="header"/>
    <w:basedOn w:val="Normal"/>
    <w:rsid w:val="004D296C"/>
    <w:pPr>
      <w:tabs>
        <w:tab w:val="center" w:pos="4513"/>
        <w:tab w:val="right" w:pos="9026"/>
      </w:tabs>
    </w:pPr>
  </w:style>
  <w:style w:type="character" w:customStyle="1" w:styleId="HeaderChar">
    <w:name w:val="Header Char"/>
    <w:rsid w:val="004D296C"/>
    <w:rPr>
      <w:w w:val="100"/>
      <w:position w:val="-1"/>
      <w:effect w:val="none"/>
      <w:vertAlign w:val="baseline"/>
      <w:cs w:val="0"/>
      <w:em w:val="none"/>
      <w:lang w:eastAsia="en-US"/>
    </w:rPr>
  </w:style>
  <w:style w:type="paragraph" w:styleId="ListParagraph">
    <w:name w:val="List Paragraph"/>
    <w:basedOn w:val="Normal"/>
    <w:uiPriority w:val="34"/>
    <w:qFormat/>
    <w:rsid w:val="004D296C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rsid w:val="004D296C"/>
    <w:rPr>
      <w:b/>
      <w:w w:val="100"/>
      <w:position w:val="-1"/>
      <w:sz w:val="16"/>
      <w:effect w:val="none"/>
      <w:vertAlign w:val="baseline"/>
      <w:cs w:val="0"/>
      <w:em w:val="none"/>
      <w:lang w:eastAsia="en-US"/>
    </w:rPr>
  </w:style>
  <w:style w:type="paragraph" w:styleId="Bibliography">
    <w:name w:val="Bibliography"/>
    <w:basedOn w:val="Normal"/>
    <w:next w:val="Normal"/>
    <w:qFormat/>
    <w:rsid w:val="004D296C"/>
  </w:style>
  <w:style w:type="paragraph" w:styleId="Subtitle">
    <w:name w:val="Subtitle"/>
    <w:basedOn w:val="Normal"/>
    <w:next w:val="Normal"/>
    <w:uiPriority w:val="11"/>
    <w:qFormat/>
    <w:rsid w:val="004D296C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rsid w:val="004D296C"/>
    <w:tblPr>
      <w:tblStyleRowBandSize w:val="1"/>
      <w:tblStyleColBandSize w:val="1"/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C034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F42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420B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420B"/>
    <w:rPr>
      <w:position w:val="-1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42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420B"/>
    <w:rPr>
      <w:b/>
      <w:bCs/>
      <w:position w:val="-1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41E24"/>
    <w:rPr>
      <w:color w:val="605E5C"/>
      <w:shd w:val="clear" w:color="auto" w:fill="E1DFDD"/>
    </w:rPr>
  </w:style>
  <w:style w:type="character" w:styleId="Emphasis">
    <w:name w:val="Emphasis"/>
    <w:uiPriority w:val="20"/>
    <w:qFormat/>
    <w:rsid w:val="0062730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790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5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96984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45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614785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podcast/2020/08/adapting-negotiations-to-a-remote-world" TargetMode="External"/><Relationship Id="rId13" Type="http://schemas.openxmlformats.org/officeDocument/2006/relationships/hyperlink" Target="file:///C:\Users\owner\Documents\CIPD\Using%20a%20Research%20Approach\https" TargetMode="External"/><Relationship Id="rId18" Type="http://schemas.openxmlformats.org/officeDocument/2006/relationships/hyperlink" Target="http://www.cipd.co.uk" TargetMode="External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hyperlink" Target="http://www.hrmagazine.co.uk" TargetMode="External"/><Relationship Id="rId7" Type="http://schemas.openxmlformats.org/officeDocument/2006/relationships/hyperlink" Target="https://www.cipd.co.uk/learn/career/profession-map" TargetMode="External"/><Relationship Id="rId12" Type="http://schemas.openxmlformats.org/officeDocument/2006/relationships/hyperlink" Target="https://www.cipd.co.uk/podcasts/landing-transformational-change" TargetMode="External"/><Relationship Id="rId17" Type="http://schemas.openxmlformats.org/officeDocument/2006/relationships/hyperlink" Target="https://www.koganpage.com/listing/creating-success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://www.belbin.com" TargetMode="External"/><Relationship Id="rId20" Type="http://schemas.openxmlformats.org/officeDocument/2006/relationships/hyperlink" Target="http://www.personneltoday.com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co.uk/podcasts/cpd-for-hr" TargetMode="External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://www.mindtools.com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www.cipd.co.uk/learn/cpd/map" TargetMode="External"/><Relationship Id="rId19" Type="http://schemas.openxmlformats.org/officeDocument/2006/relationships/hyperlink" Target="http://www.scienceforwork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elbin.com" TargetMode="External"/><Relationship Id="rId14" Type="http://schemas.openxmlformats.org/officeDocument/2006/relationships/hyperlink" Target="https://youtu.be/gV_JseanzeA" TargetMode="External"/><Relationship Id="rId22" Type="http://schemas.openxmlformats.org/officeDocument/2006/relationships/hyperlink" Target="http://www.uwtsd.ac.uk/library/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903</Words>
  <Characters>5148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Deborah</dc:creator>
  <cp:lastModifiedBy>Rachael Jones</cp:lastModifiedBy>
  <cp:revision>4</cp:revision>
  <dcterms:created xsi:type="dcterms:W3CDTF">2020-10-08T15:17:00Z</dcterms:created>
  <dcterms:modified xsi:type="dcterms:W3CDTF">2020-10-09T14:39:00Z</dcterms:modified>
</cp:coreProperties>
</file>