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7BBDA3" w14:textId="77777777" w:rsidR="003D7973" w:rsidRPr="003D7973" w:rsidRDefault="003D7973" w:rsidP="003D7973">
      <w:pPr>
        <w:rPr>
          <w:rFonts w:eastAsiaTheme="minorHAnsi"/>
          <w:lang w:eastAsia="en-US"/>
        </w:rPr>
      </w:pPr>
      <w:r w:rsidRPr="003D7973">
        <w:rPr>
          <w:rFonts w:eastAsiaTheme="minorHAnsi"/>
          <w:b/>
          <w:lang w:eastAsia="en-US"/>
        </w:rPr>
        <w:t>Qualification:</w:t>
      </w:r>
      <w:r w:rsidRPr="003D7973">
        <w:rPr>
          <w:rFonts w:eastAsiaTheme="minorHAnsi"/>
          <w:lang w:eastAsia="en-US"/>
        </w:rPr>
        <w:t xml:space="preserve"> CIPD Diploma in Applied Human Resources </w:t>
      </w:r>
    </w:p>
    <w:p w14:paraId="5726FD64" w14:textId="77777777" w:rsidR="003D7973" w:rsidRPr="003D7973" w:rsidRDefault="003D7973" w:rsidP="003D7973">
      <w:pPr>
        <w:rPr>
          <w:rFonts w:eastAsiaTheme="minorHAnsi"/>
          <w:lang w:eastAsia="en-US"/>
        </w:rPr>
      </w:pPr>
    </w:p>
    <w:p w14:paraId="0DD3C3BE" w14:textId="77777777" w:rsidR="003D7973" w:rsidRPr="003D7973" w:rsidRDefault="003D7973" w:rsidP="003D7973">
      <w:pPr>
        <w:rPr>
          <w:rFonts w:eastAsiaTheme="minorHAnsi"/>
          <w:lang w:eastAsia="en-US"/>
        </w:rPr>
      </w:pPr>
      <w:r w:rsidRPr="003D7973">
        <w:rPr>
          <w:rFonts w:eastAsiaTheme="minorHAnsi"/>
          <w:b/>
          <w:lang w:eastAsia="en-US"/>
        </w:rPr>
        <w:t>Module Name</w:t>
      </w:r>
      <w:r>
        <w:rPr>
          <w:rFonts w:eastAsiaTheme="minorHAnsi"/>
          <w:lang w:eastAsia="en-US"/>
        </w:rPr>
        <w:t>: Contributing to Coaching and Mentoring in the Organisation</w:t>
      </w:r>
    </w:p>
    <w:p w14:paraId="1008FE68" w14:textId="77777777" w:rsidR="006A38D9" w:rsidRDefault="006A38D9" w:rsidP="003D7973">
      <w:pPr>
        <w:rPr>
          <w:rFonts w:ascii="Arial" w:hAnsi="Arial" w:cs="Arial"/>
          <w:b/>
          <w:sz w:val="20"/>
          <w:szCs w:val="20"/>
        </w:rPr>
      </w:pPr>
    </w:p>
    <w:p w14:paraId="44149FF7" w14:textId="77777777" w:rsidR="003D7973" w:rsidRPr="003D7973" w:rsidRDefault="003D7973" w:rsidP="003D7973">
      <w:pPr>
        <w:rPr>
          <w:rFonts w:eastAsiaTheme="minorHAnsi"/>
          <w:lang w:eastAsia="en-US"/>
        </w:rPr>
      </w:pPr>
      <w:r w:rsidRPr="00C37E44">
        <w:rPr>
          <w:rFonts w:ascii="Arial" w:hAnsi="Arial" w:cs="Arial"/>
          <w:b/>
          <w:sz w:val="20"/>
          <w:szCs w:val="20"/>
        </w:rPr>
        <w:t xml:space="preserve">LO1 - Be able to assess </w:t>
      </w:r>
      <w:r>
        <w:rPr>
          <w:rFonts w:ascii="Arial" w:hAnsi="Arial" w:cs="Arial"/>
          <w:b/>
          <w:sz w:val="20"/>
          <w:szCs w:val="20"/>
        </w:rPr>
        <w:t>the impact of coaching and mentoring activity within an organisation and make recommendations for further development</w:t>
      </w:r>
      <w:r w:rsidRPr="00C37E44">
        <w:rPr>
          <w:rFonts w:ascii="Arial" w:hAnsi="Arial" w:cs="Arial"/>
          <w:b/>
          <w:sz w:val="20"/>
          <w:szCs w:val="20"/>
        </w:rPr>
        <w:t>.</w:t>
      </w:r>
    </w:p>
    <w:p w14:paraId="6649ABCF" w14:textId="77777777" w:rsidR="003D7973" w:rsidRPr="003D7973" w:rsidRDefault="003D7973" w:rsidP="003D7973">
      <w:pPr>
        <w:rPr>
          <w:rFonts w:eastAsiaTheme="minorHAnsi"/>
          <w:lang w:eastAsia="en-US"/>
        </w:rPr>
      </w:pPr>
      <w:r w:rsidRPr="00C37E44">
        <w:rPr>
          <w:rFonts w:ascii="Arial" w:hAnsi="Arial" w:cs="Arial"/>
          <w:b/>
          <w:sz w:val="20"/>
          <w:szCs w:val="20"/>
        </w:rPr>
        <w:t>LO2 –</w:t>
      </w:r>
      <w:r>
        <w:rPr>
          <w:rFonts w:ascii="Arial" w:hAnsi="Arial" w:cs="Arial"/>
          <w:b/>
          <w:sz w:val="20"/>
          <w:szCs w:val="20"/>
        </w:rPr>
        <w:t xml:space="preserve"> </w:t>
      </w:r>
      <w:r w:rsidRPr="00B969CB">
        <w:rPr>
          <w:rFonts w:ascii="Arial" w:hAnsi="Arial" w:cs="Arial"/>
          <w:b/>
          <w:sz w:val="20"/>
          <w:szCs w:val="20"/>
        </w:rPr>
        <w:t>Be able to support the implementation of coaching and/or mentoring programmes within an organisation.</w:t>
      </w:r>
    </w:p>
    <w:p w14:paraId="3350FF50" w14:textId="77777777" w:rsidR="009624EC" w:rsidRDefault="009624EC" w:rsidP="003D7973">
      <w:pPr>
        <w:rPr>
          <w:rFonts w:eastAsiaTheme="minorHAnsi"/>
          <w:b/>
          <w:lang w:eastAsia="en-US"/>
        </w:rPr>
      </w:pPr>
    </w:p>
    <w:p w14:paraId="455F751B" w14:textId="033FB6A4" w:rsidR="003D7973" w:rsidRPr="003D7973" w:rsidRDefault="003D7973" w:rsidP="003D7973">
      <w:pPr>
        <w:rPr>
          <w:rFonts w:eastAsiaTheme="minorHAnsi"/>
          <w:b/>
          <w:lang w:eastAsia="en-US"/>
        </w:rPr>
      </w:pPr>
      <w:r w:rsidRPr="003D7973">
        <w:rPr>
          <w:rFonts w:eastAsiaTheme="minorHAnsi"/>
          <w:b/>
          <w:lang w:eastAsia="en-US"/>
        </w:rPr>
        <w:t xml:space="preserve">Word Count:  </w:t>
      </w:r>
      <w:r w:rsidR="00086F4B">
        <w:rPr>
          <w:rFonts w:eastAsiaTheme="minorHAnsi"/>
          <w:b/>
          <w:lang w:eastAsia="en-US"/>
        </w:rPr>
        <w:t>2,952</w:t>
      </w:r>
    </w:p>
    <w:p w14:paraId="7A1C6CDD" w14:textId="77777777" w:rsidR="003D7973" w:rsidRPr="003D7973" w:rsidRDefault="003D7973" w:rsidP="003D7973">
      <w:pPr>
        <w:rPr>
          <w:rFonts w:eastAsiaTheme="minorHAnsi"/>
          <w:lang w:eastAsia="en-US"/>
        </w:rPr>
      </w:pPr>
    </w:p>
    <w:p w14:paraId="2F89553E" w14:textId="77777777" w:rsidR="003D7973" w:rsidRPr="003D7973" w:rsidRDefault="003D7973" w:rsidP="003D7973">
      <w:pPr>
        <w:rPr>
          <w:rFonts w:eastAsiaTheme="minorHAnsi"/>
          <w:lang w:eastAsia="en-US"/>
        </w:rPr>
      </w:pPr>
      <w:r w:rsidRPr="003D7973">
        <w:rPr>
          <w:rFonts w:eastAsiaTheme="minorHAnsi"/>
          <w:b/>
          <w:lang w:eastAsia="en-US"/>
        </w:rPr>
        <w:t>Student Name:</w:t>
      </w:r>
      <w:r w:rsidRPr="003D7973">
        <w:rPr>
          <w:rFonts w:eastAsiaTheme="minorHAnsi"/>
          <w:lang w:eastAsia="en-US"/>
        </w:rPr>
        <w:t xml:space="preserve"> </w:t>
      </w:r>
      <w:proofErr w:type="spellStart"/>
      <w:r w:rsidRPr="003D7973">
        <w:rPr>
          <w:rFonts w:eastAsiaTheme="minorHAnsi"/>
          <w:lang w:eastAsia="en-US"/>
        </w:rPr>
        <w:t>Alys</w:t>
      </w:r>
      <w:proofErr w:type="spellEnd"/>
      <w:r w:rsidRPr="003D7973">
        <w:rPr>
          <w:rFonts w:eastAsiaTheme="minorHAnsi"/>
          <w:lang w:eastAsia="en-US"/>
        </w:rPr>
        <w:t xml:space="preserve"> Owens</w:t>
      </w:r>
    </w:p>
    <w:p w14:paraId="42980836" w14:textId="77777777" w:rsidR="003D7973" w:rsidRPr="003D7973" w:rsidRDefault="003D7973" w:rsidP="003D7973">
      <w:pPr>
        <w:rPr>
          <w:rFonts w:eastAsiaTheme="minorHAnsi"/>
          <w:b/>
          <w:lang w:eastAsia="en-US"/>
        </w:rPr>
      </w:pPr>
      <w:r w:rsidRPr="003D7973">
        <w:rPr>
          <w:rFonts w:eastAsiaTheme="minorHAnsi"/>
          <w:b/>
          <w:lang w:eastAsia="en-US"/>
        </w:rPr>
        <w:t xml:space="preserve">Student Number: </w:t>
      </w:r>
      <w:r w:rsidRPr="003D7973">
        <w:rPr>
          <w:rFonts w:eastAsiaTheme="minorHAnsi"/>
          <w:lang w:eastAsia="en-US"/>
        </w:rPr>
        <w:t xml:space="preserve"> 2005306</w:t>
      </w:r>
    </w:p>
    <w:p w14:paraId="5D7FCD8B" w14:textId="77777777" w:rsidR="003D7973" w:rsidRPr="003D7973" w:rsidRDefault="003D7973" w:rsidP="003D7973">
      <w:pPr>
        <w:rPr>
          <w:rFonts w:eastAsiaTheme="minorHAnsi"/>
          <w:lang w:eastAsia="en-US"/>
        </w:rPr>
      </w:pPr>
      <w:r w:rsidRPr="003D7973">
        <w:rPr>
          <w:rFonts w:eastAsiaTheme="minorHAnsi"/>
          <w:b/>
          <w:lang w:eastAsia="en-US"/>
        </w:rPr>
        <w:t xml:space="preserve">CIPD Membership Number: </w:t>
      </w:r>
      <w:r w:rsidRPr="003D7973">
        <w:rPr>
          <w:rFonts w:eastAsiaTheme="minorHAnsi"/>
          <w:lang w:eastAsia="en-US"/>
        </w:rPr>
        <w:t>56652305</w:t>
      </w:r>
    </w:p>
    <w:p w14:paraId="0AFD23BE" w14:textId="77777777" w:rsidR="003D7973" w:rsidRPr="003D7973" w:rsidRDefault="003D7973" w:rsidP="003D7973">
      <w:pPr>
        <w:rPr>
          <w:rFonts w:eastAsiaTheme="minorHAnsi"/>
          <w:lang w:eastAsia="en-US"/>
        </w:rPr>
      </w:pPr>
    </w:p>
    <w:p w14:paraId="2C50E620" w14:textId="77777777" w:rsidR="003D7973" w:rsidRPr="003D7973" w:rsidRDefault="003D7973" w:rsidP="003D7973">
      <w:pPr>
        <w:rPr>
          <w:rFonts w:eastAsiaTheme="minorHAnsi"/>
          <w:lang w:eastAsia="en-US"/>
        </w:rPr>
      </w:pPr>
      <w:r w:rsidRPr="003D7973">
        <w:rPr>
          <w:rFonts w:eastAsiaTheme="minorHAnsi"/>
          <w:lang w:eastAsia="en-US"/>
        </w:rPr>
        <w:t xml:space="preserve">By signing below, I confirm that the work/evidence presented is my own, unaided work. I understand the regulations pertaining to candidate malpractice and the action that may be taken as a result. </w:t>
      </w:r>
    </w:p>
    <w:p w14:paraId="369912A5" w14:textId="77777777" w:rsidR="003D7973" w:rsidRPr="003D7973" w:rsidRDefault="003D7973" w:rsidP="003D7973">
      <w:pPr>
        <w:rPr>
          <w:rFonts w:eastAsiaTheme="minorHAnsi"/>
          <w:lang w:eastAsia="en-US"/>
        </w:rPr>
      </w:pPr>
    </w:p>
    <w:p w14:paraId="296D268C" w14:textId="77777777" w:rsidR="003D7973" w:rsidRPr="003D7973" w:rsidRDefault="003D7973" w:rsidP="003D7973">
      <w:pPr>
        <w:rPr>
          <w:rFonts w:eastAsiaTheme="minorHAnsi"/>
          <w:lang w:eastAsia="en-US"/>
        </w:rPr>
      </w:pPr>
      <w:r w:rsidRPr="003D7973">
        <w:rPr>
          <w:rFonts w:eastAsiaTheme="minorHAnsi"/>
          <w:b/>
          <w:lang w:eastAsia="en-US"/>
        </w:rPr>
        <w:t>Signed:</w:t>
      </w:r>
      <w:r w:rsidRPr="003D7973">
        <w:rPr>
          <w:rFonts w:eastAsiaTheme="minorHAnsi"/>
          <w:lang w:eastAsia="en-US"/>
        </w:rPr>
        <w:t xml:space="preserve"> </w:t>
      </w:r>
      <w:proofErr w:type="spellStart"/>
      <w:r w:rsidRPr="003D7973">
        <w:rPr>
          <w:rFonts w:eastAsiaTheme="minorHAnsi"/>
          <w:lang w:eastAsia="en-US"/>
        </w:rPr>
        <w:t>Alys</w:t>
      </w:r>
      <w:proofErr w:type="spellEnd"/>
      <w:r w:rsidRPr="003D7973">
        <w:rPr>
          <w:rFonts w:eastAsiaTheme="minorHAnsi"/>
          <w:lang w:eastAsia="en-US"/>
        </w:rPr>
        <w:t xml:space="preserve"> Owens</w:t>
      </w:r>
    </w:p>
    <w:p w14:paraId="5B6CA432" w14:textId="77777777" w:rsidR="003D7973" w:rsidRPr="003D7973" w:rsidRDefault="003D7973" w:rsidP="003D7973">
      <w:pPr>
        <w:rPr>
          <w:rFonts w:eastAsiaTheme="minorHAnsi"/>
          <w:b/>
          <w:lang w:eastAsia="en-US"/>
        </w:rPr>
      </w:pPr>
      <w:r w:rsidRPr="003D7973">
        <w:rPr>
          <w:rFonts w:eastAsiaTheme="minorHAnsi"/>
          <w:b/>
          <w:lang w:eastAsia="en-US"/>
        </w:rPr>
        <w:t xml:space="preserve">Dated: </w:t>
      </w:r>
    </w:p>
    <w:p w14:paraId="71E3FC1C" w14:textId="77777777" w:rsidR="003D7973" w:rsidRPr="003D7973" w:rsidRDefault="003D7973" w:rsidP="003D7973">
      <w:pPr>
        <w:rPr>
          <w:rFonts w:eastAsiaTheme="minorHAnsi"/>
          <w:lang w:eastAsia="en-US"/>
        </w:rPr>
      </w:pPr>
    </w:p>
    <w:p w14:paraId="524BB83B" w14:textId="77777777" w:rsidR="003D7973" w:rsidRPr="003D7973" w:rsidRDefault="003D7973" w:rsidP="003D7973">
      <w:pPr>
        <w:rPr>
          <w:rFonts w:eastAsiaTheme="minorHAnsi"/>
          <w:lang w:eastAsia="en-US"/>
        </w:rPr>
      </w:pPr>
    </w:p>
    <w:p w14:paraId="3DE7853A" w14:textId="77777777" w:rsidR="003D7973" w:rsidRPr="003D7973" w:rsidRDefault="003D7973" w:rsidP="003D7973">
      <w:pPr>
        <w:rPr>
          <w:rFonts w:eastAsiaTheme="minorHAnsi"/>
          <w:lang w:eastAsia="en-US"/>
        </w:rPr>
      </w:pPr>
    </w:p>
    <w:p w14:paraId="75EEDB15" w14:textId="77777777" w:rsidR="003D7973" w:rsidRPr="003D7973" w:rsidRDefault="003D7973" w:rsidP="003D7973">
      <w:pPr>
        <w:rPr>
          <w:rFonts w:eastAsiaTheme="minorHAnsi"/>
          <w:lang w:eastAsia="en-US"/>
        </w:rPr>
      </w:pPr>
    </w:p>
    <w:p w14:paraId="6757ACBD" w14:textId="77777777" w:rsidR="003D7973" w:rsidRPr="003D7973" w:rsidRDefault="003D7973" w:rsidP="003D7973">
      <w:pPr>
        <w:rPr>
          <w:rFonts w:eastAsiaTheme="minorHAnsi"/>
          <w:lang w:eastAsia="en-US"/>
        </w:rPr>
      </w:pPr>
    </w:p>
    <w:p w14:paraId="298AAF18" w14:textId="77777777" w:rsidR="003D7973" w:rsidRPr="003D7973" w:rsidRDefault="003D7973" w:rsidP="003D7973">
      <w:pPr>
        <w:rPr>
          <w:rFonts w:eastAsiaTheme="minorHAnsi"/>
          <w:lang w:eastAsia="en-US"/>
        </w:rPr>
      </w:pPr>
    </w:p>
    <w:p w14:paraId="486BFCCA" w14:textId="77777777" w:rsidR="003D7973" w:rsidRPr="003D7973" w:rsidRDefault="003D7973" w:rsidP="003D7973">
      <w:pPr>
        <w:rPr>
          <w:rFonts w:eastAsiaTheme="minorHAnsi"/>
          <w:lang w:eastAsia="en-US"/>
        </w:rPr>
      </w:pPr>
    </w:p>
    <w:p w14:paraId="71CDBFC0" w14:textId="77777777" w:rsidR="003D7973" w:rsidRPr="003D7973" w:rsidRDefault="003D7973" w:rsidP="003D7973">
      <w:pPr>
        <w:rPr>
          <w:rFonts w:eastAsiaTheme="minorHAnsi"/>
          <w:lang w:eastAsia="en-US"/>
        </w:rPr>
      </w:pPr>
    </w:p>
    <w:p w14:paraId="7D4217F1" w14:textId="77777777" w:rsidR="003D7973" w:rsidRPr="003D7973" w:rsidRDefault="003D7973" w:rsidP="003D7973">
      <w:pPr>
        <w:rPr>
          <w:rFonts w:eastAsiaTheme="minorHAnsi"/>
          <w:lang w:eastAsia="en-US"/>
        </w:rPr>
      </w:pPr>
    </w:p>
    <w:p w14:paraId="6B9D67AB" w14:textId="77777777" w:rsidR="003D7973" w:rsidRPr="003D7973" w:rsidRDefault="003D7973" w:rsidP="003D7973">
      <w:pPr>
        <w:rPr>
          <w:rFonts w:eastAsiaTheme="minorHAnsi"/>
          <w:b/>
          <w:lang w:eastAsia="en-US"/>
        </w:rPr>
      </w:pPr>
      <w:r w:rsidRPr="003D7973">
        <w:rPr>
          <w:rFonts w:eastAsiaTheme="minorHAnsi"/>
          <w:b/>
          <w:lang w:eastAsia="en-US"/>
        </w:rPr>
        <w:t>Contents Page</w:t>
      </w:r>
    </w:p>
    <w:p w14:paraId="109EF359" w14:textId="77777777" w:rsidR="003D7973" w:rsidRPr="003D7973" w:rsidRDefault="003D7973" w:rsidP="003D7973">
      <w:pPr>
        <w:rPr>
          <w:rFonts w:eastAsiaTheme="minorHAnsi"/>
          <w:lang w:eastAsia="en-US"/>
        </w:rPr>
      </w:pPr>
    </w:p>
    <w:tbl>
      <w:tblPr>
        <w:tblStyle w:val="TableGrid1"/>
        <w:tblW w:w="0" w:type="auto"/>
        <w:tblLook w:val="04A0" w:firstRow="1" w:lastRow="0" w:firstColumn="1" w:lastColumn="0" w:noHBand="0" w:noVBand="1"/>
      </w:tblPr>
      <w:tblGrid>
        <w:gridCol w:w="651"/>
        <w:gridCol w:w="7463"/>
        <w:gridCol w:w="902"/>
      </w:tblGrid>
      <w:tr w:rsidR="003D7973" w:rsidRPr="003D7973" w14:paraId="45DA0C95" w14:textId="77777777" w:rsidTr="00C13B44">
        <w:tc>
          <w:tcPr>
            <w:tcW w:w="652" w:type="dxa"/>
          </w:tcPr>
          <w:p w14:paraId="3CEA6A49" w14:textId="77777777" w:rsidR="003D7973" w:rsidRPr="003D7973" w:rsidRDefault="003D7973" w:rsidP="003D7973">
            <w:pPr>
              <w:rPr>
                <w:rFonts w:eastAsiaTheme="minorHAnsi"/>
                <w:b/>
                <w:lang w:eastAsia="en-US"/>
              </w:rPr>
            </w:pPr>
            <w:r w:rsidRPr="003D7973">
              <w:rPr>
                <w:rFonts w:eastAsiaTheme="minorHAnsi"/>
                <w:b/>
                <w:lang w:eastAsia="en-US"/>
              </w:rPr>
              <w:t>Item</w:t>
            </w:r>
          </w:p>
        </w:tc>
        <w:tc>
          <w:tcPr>
            <w:tcW w:w="7678" w:type="dxa"/>
          </w:tcPr>
          <w:p w14:paraId="07FC3AE7" w14:textId="77777777" w:rsidR="003D7973" w:rsidRPr="003D7973" w:rsidRDefault="003D7973" w:rsidP="003D7973">
            <w:pPr>
              <w:rPr>
                <w:rFonts w:eastAsiaTheme="minorHAnsi"/>
                <w:b/>
                <w:lang w:eastAsia="en-US"/>
              </w:rPr>
            </w:pPr>
            <w:r w:rsidRPr="003D7973">
              <w:rPr>
                <w:rFonts w:eastAsiaTheme="minorHAnsi"/>
                <w:b/>
                <w:lang w:eastAsia="en-US"/>
              </w:rPr>
              <w:t>Content</w:t>
            </w:r>
          </w:p>
        </w:tc>
        <w:tc>
          <w:tcPr>
            <w:tcW w:w="912" w:type="dxa"/>
          </w:tcPr>
          <w:p w14:paraId="726C7539" w14:textId="77777777" w:rsidR="003D7973" w:rsidRPr="003D7973" w:rsidRDefault="003D7973" w:rsidP="003D7973">
            <w:pPr>
              <w:rPr>
                <w:rFonts w:eastAsiaTheme="minorHAnsi"/>
                <w:b/>
                <w:lang w:eastAsia="en-US"/>
              </w:rPr>
            </w:pPr>
            <w:r w:rsidRPr="003D7973">
              <w:rPr>
                <w:rFonts w:eastAsiaTheme="minorHAnsi"/>
                <w:b/>
                <w:lang w:eastAsia="en-US"/>
              </w:rPr>
              <w:t>Page No</w:t>
            </w:r>
          </w:p>
        </w:tc>
      </w:tr>
      <w:tr w:rsidR="003D7973" w:rsidRPr="003D7973" w14:paraId="676A5950" w14:textId="77777777" w:rsidTr="00C13B44">
        <w:tc>
          <w:tcPr>
            <w:tcW w:w="652" w:type="dxa"/>
          </w:tcPr>
          <w:p w14:paraId="59219A27" w14:textId="77777777" w:rsidR="003D7973" w:rsidRPr="003D7973" w:rsidRDefault="003D7973" w:rsidP="003D7973">
            <w:pPr>
              <w:rPr>
                <w:rFonts w:eastAsiaTheme="minorHAnsi"/>
                <w:lang w:eastAsia="en-US"/>
              </w:rPr>
            </w:pPr>
            <w:r w:rsidRPr="003D7973">
              <w:rPr>
                <w:rFonts w:eastAsiaTheme="minorHAnsi"/>
                <w:lang w:eastAsia="en-US"/>
              </w:rPr>
              <w:t>1</w:t>
            </w:r>
          </w:p>
        </w:tc>
        <w:tc>
          <w:tcPr>
            <w:tcW w:w="7678" w:type="dxa"/>
          </w:tcPr>
          <w:p w14:paraId="7923A4D4" w14:textId="77777777" w:rsidR="003D7973" w:rsidRPr="003D7973" w:rsidRDefault="003D7973" w:rsidP="003D7973">
            <w:pPr>
              <w:rPr>
                <w:rFonts w:eastAsiaTheme="minorHAnsi"/>
                <w:lang w:eastAsia="en-US"/>
              </w:rPr>
            </w:pPr>
            <w:r w:rsidRPr="003D7973">
              <w:rPr>
                <w:rFonts w:eastAsiaTheme="minorHAnsi"/>
                <w:lang w:eastAsia="en-US"/>
              </w:rPr>
              <w:t>Evidence Matrix listing evidence for every assessment criteria (ACs)</w:t>
            </w:r>
          </w:p>
        </w:tc>
        <w:tc>
          <w:tcPr>
            <w:tcW w:w="912" w:type="dxa"/>
          </w:tcPr>
          <w:p w14:paraId="677750F9" w14:textId="77777777" w:rsidR="003D7973" w:rsidRPr="003D7973" w:rsidRDefault="006A38D9" w:rsidP="003D7973">
            <w:pPr>
              <w:rPr>
                <w:rFonts w:eastAsiaTheme="minorHAnsi"/>
                <w:lang w:eastAsia="en-US"/>
              </w:rPr>
            </w:pPr>
            <w:r>
              <w:rPr>
                <w:rFonts w:eastAsiaTheme="minorHAnsi"/>
                <w:lang w:eastAsia="en-US"/>
              </w:rPr>
              <w:t>3</w:t>
            </w:r>
          </w:p>
        </w:tc>
      </w:tr>
      <w:tr w:rsidR="003D7973" w:rsidRPr="003D7973" w14:paraId="1321A562" w14:textId="77777777" w:rsidTr="00C13B44">
        <w:tc>
          <w:tcPr>
            <w:tcW w:w="652" w:type="dxa"/>
          </w:tcPr>
          <w:p w14:paraId="75F151BD" w14:textId="77777777" w:rsidR="003D7973" w:rsidRPr="003D7973" w:rsidRDefault="003D7973" w:rsidP="003D7973">
            <w:pPr>
              <w:rPr>
                <w:rFonts w:eastAsiaTheme="minorHAnsi"/>
                <w:lang w:eastAsia="en-US"/>
              </w:rPr>
            </w:pPr>
            <w:r w:rsidRPr="003D7973">
              <w:rPr>
                <w:rFonts w:eastAsiaTheme="minorHAnsi"/>
                <w:lang w:eastAsia="en-US"/>
              </w:rPr>
              <w:t>2</w:t>
            </w:r>
          </w:p>
        </w:tc>
        <w:tc>
          <w:tcPr>
            <w:tcW w:w="7678" w:type="dxa"/>
          </w:tcPr>
          <w:p w14:paraId="45D9AD48" w14:textId="1EF3E977" w:rsidR="003D7973" w:rsidRPr="003D7973" w:rsidRDefault="003D7973" w:rsidP="003D7973">
            <w:pPr>
              <w:rPr>
                <w:rFonts w:eastAsiaTheme="minorHAnsi"/>
                <w:lang w:eastAsia="en-US"/>
              </w:rPr>
            </w:pPr>
            <w:r w:rsidRPr="003D7973">
              <w:rPr>
                <w:rFonts w:eastAsiaTheme="minorHAnsi"/>
                <w:lang w:eastAsia="en-US"/>
              </w:rPr>
              <w:t xml:space="preserve">Personal Statement </w:t>
            </w:r>
            <w:r w:rsidR="00EE1451">
              <w:rPr>
                <w:rFonts w:eastAsiaTheme="minorHAnsi"/>
                <w:lang w:eastAsia="en-US"/>
              </w:rPr>
              <w:t xml:space="preserve">for LO1 </w:t>
            </w:r>
          </w:p>
        </w:tc>
        <w:tc>
          <w:tcPr>
            <w:tcW w:w="912" w:type="dxa"/>
          </w:tcPr>
          <w:p w14:paraId="4AD9731B" w14:textId="77777777" w:rsidR="003D7973" w:rsidRPr="003D7973" w:rsidRDefault="006A38D9" w:rsidP="003D7973">
            <w:pPr>
              <w:rPr>
                <w:rFonts w:eastAsiaTheme="minorHAnsi"/>
                <w:lang w:eastAsia="en-US"/>
              </w:rPr>
            </w:pPr>
            <w:r>
              <w:rPr>
                <w:rFonts w:eastAsiaTheme="minorHAnsi"/>
                <w:lang w:eastAsia="en-US"/>
              </w:rPr>
              <w:t>4</w:t>
            </w:r>
          </w:p>
        </w:tc>
      </w:tr>
      <w:tr w:rsidR="003D7973" w:rsidRPr="003D7973" w14:paraId="40177181" w14:textId="77777777" w:rsidTr="00C13B44">
        <w:tc>
          <w:tcPr>
            <w:tcW w:w="652" w:type="dxa"/>
          </w:tcPr>
          <w:p w14:paraId="0CD25A86" w14:textId="77777777" w:rsidR="003D7973" w:rsidRPr="003D7973" w:rsidRDefault="003D7973" w:rsidP="003D7973">
            <w:pPr>
              <w:rPr>
                <w:rFonts w:eastAsiaTheme="minorHAnsi"/>
                <w:lang w:eastAsia="en-US"/>
              </w:rPr>
            </w:pPr>
            <w:r w:rsidRPr="003D7973">
              <w:rPr>
                <w:rFonts w:eastAsiaTheme="minorHAnsi"/>
                <w:lang w:eastAsia="en-US"/>
              </w:rPr>
              <w:t>3</w:t>
            </w:r>
          </w:p>
        </w:tc>
        <w:tc>
          <w:tcPr>
            <w:tcW w:w="7678" w:type="dxa"/>
          </w:tcPr>
          <w:p w14:paraId="7CE789D0" w14:textId="77777777" w:rsidR="003D7973" w:rsidRPr="003D7973" w:rsidRDefault="003D7973" w:rsidP="003D7973">
            <w:pPr>
              <w:rPr>
                <w:rFonts w:eastAsiaTheme="minorHAnsi"/>
                <w:lang w:eastAsia="en-US"/>
              </w:rPr>
            </w:pPr>
            <w:r w:rsidRPr="003D7973">
              <w:rPr>
                <w:rFonts w:eastAsiaTheme="minorHAnsi"/>
                <w:lang w:eastAsia="en-US"/>
              </w:rPr>
              <w:t>Evidence to support LO1</w:t>
            </w:r>
          </w:p>
        </w:tc>
        <w:tc>
          <w:tcPr>
            <w:tcW w:w="912" w:type="dxa"/>
          </w:tcPr>
          <w:p w14:paraId="599EE72C" w14:textId="12A5AB81" w:rsidR="003D7973" w:rsidRPr="003D7973" w:rsidRDefault="00EE1451" w:rsidP="003D7973">
            <w:pPr>
              <w:rPr>
                <w:rFonts w:eastAsiaTheme="minorHAnsi"/>
                <w:lang w:eastAsia="en-US"/>
              </w:rPr>
            </w:pPr>
            <w:r>
              <w:rPr>
                <w:rFonts w:eastAsiaTheme="minorHAnsi"/>
                <w:lang w:eastAsia="en-US"/>
              </w:rPr>
              <w:t>9</w:t>
            </w:r>
          </w:p>
        </w:tc>
      </w:tr>
      <w:tr w:rsidR="003D7973" w:rsidRPr="003D7973" w14:paraId="4B082DCD" w14:textId="77777777" w:rsidTr="00C13B44">
        <w:tc>
          <w:tcPr>
            <w:tcW w:w="652" w:type="dxa"/>
          </w:tcPr>
          <w:p w14:paraId="5E6A38A1" w14:textId="77777777" w:rsidR="003D7973" w:rsidRPr="003D7973" w:rsidRDefault="003D7973" w:rsidP="003D7973">
            <w:pPr>
              <w:rPr>
                <w:rFonts w:eastAsiaTheme="minorHAnsi"/>
                <w:lang w:eastAsia="en-US"/>
              </w:rPr>
            </w:pPr>
            <w:r w:rsidRPr="003D7973">
              <w:rPr>
                <w:rFonts w:eastAsiaTheme="minorHAnsi"/>
                <w:lang w:eastAsia="en-US"/>
              </w:rPr>
              <w:t>4</w:t>
            </w:r>
          </w:p>
        </w:tc>
        <w:tc>
          <w:tcPr>
            <w:tcW w:w="7678" w:type="dxa"/>
          </w:tcPr>
          <w:p w14:paraId="2C0B5F5E" w14:textId="26524AE0" w:rsidR="003D7973" w:rsidRPr="003D7973" w:rsidRDefault="003D7973" w:rsidP="003D7973">
            <w:pPr>
              <w:rPr>
                <w:rFonts w:eastAsiaTheme="minorHAnsi"/>
                <w:lang w:eastAsia="en-US"/>
              </w:rPr>
            </w:pPr>
            <w:r w:rsidRPr="003D7973">
              <w:rPr>
                <w:rFonts w:eastAsiaTheme="minorHAnsi"/>
                <w:lang w:eastAsia="en-US"/>
              </w:rPr>
              <w:t xml:space="preserve">Personal Statement </w:t>
            </w:r>
            <w:r w:rsidR="00EE1451">
              <w:rPr>
                <w:rFonts w:eastAsiaTheme="minorHAnsi"/>
                <w:lang w:eastAsia="en-US"/>
              </w:rPr>
              <w:t xml:space="preserve">for LO2 </w:t>
            </w:r>
          </w:p>
        </w:tc>
        <w:tc>
          <w:tcPr>
            <w:tcW w:w="912" w:type="dxa"/>
          </w:tcPr>
          <w:p w14:paraId="4B565BAF" w14:textId="42A2762A" w:rsidR="003D7973" w:rsidRPr="003D7973" w:rsidRDefault="00952C4D" w:rsidP="003D7973">
            <w:pPr>
              <w:rPr>
                <w:rFonts w:eastAsiaTheme="minorHAnsi"/>
                <w:lang w:eastAsia="en-US"/>
              </w:rPr>
            </w:pPr>
            <w:r>
              <w:rPr>
                <w:rFonts w:eastAsiaTheme="minorHAnsi"/>
                <w:lang w:eastAsia="en-US"/>
              </w:rPr>
              <w:t>23</w:t>
            </w:r>
          </w:p>
        </w:tc>
      </w:tr>
      <w:tr w:rsidR="003D7973" w:rsidRPr="003D7973" w14:paraId="0990ED54" w14:textId="77777777" w:rsidTr="00C13B44">
        <w:tc>
          <w:tcPr>
            <w:tcW w:w="652" w:type="dxa"/>
          </w:tcPr>
          <w:p w14:paraId="13D1FA86" w14:textId="77777777" w:rsidR="003D7973" w:rsidRPr="003D7973" w:rsidRDefault="003D7973" w:rsidP="003D7973">
            <w:pPr>
              <w:rPr>
                <w:rFonts w:eastAsiaTheme="minorHAnsi"/>
                <w:lang w:eastAsia="en-US"/>
              </w:rPr>
            </w:pPr>
            <w:r w:rsidRPr="003D7973">
              <w:rPr>
                <w:rFonts w:eastAsiaTheme="minorHAnsi"/>
                <w:lang w:eastAsia="en-US"/>
              </w:rPr>
              <w:t>5</w:t>
            </w:r>
          </w:p>
        </w:tc>
        <w:tc>
          <w:tcPr>
            <w:tcW w:w="7678" w:type="dxa"/>
          </w:tcPr>
          <w:p w14:paraId="7984B37A" w14:textId="77777777" w:rsidR="003D7973" w:rsidRPr="003D7973" w:rsidRDefault="003D7973" w:rsidP="003D7973">
            <w:pPr>
              <w:rPr>
                <w:rFonts w:eastAsiaTheme="minorHAnsi"/>
                <w:lang w:eastAsia="en-US"/>
              </w:rPr>
            </w:pPr>
            <w:r w:rsidRPr="003D7973">
              <w:rPr>
                <w:rFonts w:eastAsiaTheme="minorHAnsi"/>
                <w:lang w:eastAsia="en-US"/>
              </w:rPr>
              <w:t>Evidence to support LO2</w:t>
            </w:r>
          </w:p>
        </w:tc>
        <w:tc>
          <w:tcPr>
            <w:tcW w:w="912" w:type="dxa"/>
          </w:tcPr>
          <w:p w14:paraId="72E6567D" w14:textId="6467F20A" w:rsidR="003D7973" w:rsidRPr="003D7973" w:rsidRDefault="00952C4D" w:rsidP="003D7973">
            <w:pPr>
              <w:rPr>
                <w:rFonts w:eastAsiaTheme="minorHAnsi"/>
                <w:lang w:eastAsia="en-US"/>
              </w:rPr>
            </w:pPr>
            <w:r>
              <w:rPr>
                <w:rFonts w:eastAsiaTheme="minorHAnsi"/>
                <w:lang w:eastAsia="en-US"/>
              </w:rPr>
              <w:t>26</w:t>
            </w:r>
          </w:p>
        </w:tc>
      </w:tr>
      <w:tr w:rsidR="003D7973" w:rsidRPr="003D7973" w14:paraId="42809A90" w14:textId="77777777" w:rsidTr="00C13B44">
        <w:tc>
          <w:tcPr>
            <w:tcW w:w="652" w:type="dxa"/>
          </w:tcPr>
          <w:p w14:paraId="17ED62FE" w14:textId="77777777" w:rsidR="003D7973" w:rsidRPr="003D7973" w:rsidRDefault="0062161F" w:rsidP="003D7973">
            <w:pPr>
              <w:rPr>
                <w:rFonts w:eastAsiaTheme="minorHAnsi"/>
                <w:lang w:eastAsia="en-US"/>
              </w:rPr>
            </w:pPr>
            <w:r>
              <w:rPr>
                <w:rFonts w:eastAsiaTheme="minorHAnsi"/>
                <w:lang w:eastAsia="en-US"/>
              </w:rPr>
              <w:t>6</w:t>
            </w:r>
          </w:p>
        </w:tc>
        <w:tc>
          <w:tcPr>
            <w:tcW w:w="7678" w:type="dxa"/>
          </w:tcPr>
          <w:p w14:paraId="08FB7BF3" w14:textId="77777777" w:rsidR="003D7973" w:rsidRPr="003D7973" w:rsidRDefault="0062161F" w:rsidP="003D7973">
            <w:pPr>
              <w:rPr>
                <w:rFonts w:eastAsiaTheme="minorHAnsi"/>
                <w:lang w:eastAsia="en-US"/>
              </w:rPr>
            </w:pPr>
            <w:r w:rsidRPr="003D7973">
              <w:rPr>
                <w:rFonts w:eastAsiaTheme="minorHAnsi"/>
                <w:lang w:eastAsia="en-US"/>
              </w:rPr>
              <w:t>Bibliography/Resources</w:t>
            </w:r>
          </w:p>
        </w:tc>
        <w:tc>
          <w:tcPr>
            <w:tcW w:w="912" w:type="dxa"/>
          </w:tcPr>
          <w:p w14:paraId="32CECC4E" w14:textId="02BD45B9" w:rsidR="003D7973" w:rsidRPr="003D7973" w:rsidRDefault="00952C4D" w:rsidP="003D7973">
            <w:pPr>
              <w:rPr>
                <w:rFonts w:eastAsiaTheme="minorHAnsi"/>
                <w:lang w:eastAsia="en-US"/>
              </w:rPr>
            </w:pPr>
            <w:r>
              <w:rPr>
                <w:rFonts w:eastAsiaTheme="minorHAnsi"/>
                <w:lang w:eastAsia="en-US"/>
              </w:rPr>
              <w:t>47</w:t>
            </w:r>
          </w:p>
        </w:tc>
      </w:tr>
    </w:tbl>
    <w:p w14:paraId="5AB65210" w14:textId="77777777" w:rsidR="003D7973" w:rsidRPr="003D7973" w:rsidRDefault="003D7973" w:rsidP="003D7973">
      <w:pPr>
        <w:rPr>
          <w:rFonts w:eastAsiaTheme="minorHAnsi"/>
          <w:lang w:eastAsia="en-US"/>
        </w:rPr>
      </w:pPr>
    </w:p>
    <w:p w14:paraId="1F772228" w14:textId="77777777" w:rsidR="003D7973" w:rsidRPr="003D7973" w:rsidRDefault="003D7973" w:rsidP="003D7973">
      <w:pPr>
        <w:rPr>
          <w:rFonts w:eastAsiaTheme="minorHAnsi"/>
          <w:lang w:eastAsia="en-US"/>
        </w:rPr>
      </w:pPr>
    </w:p>
    <w:p w14:paraId="3866130D" w14:textId="77777777" w:rsidR="003D7973" w:rsidRPr="003D7973" w:rsidRDefault="003D7973" w:rsidP="003D7973">
      <w:pPr>
        <w:rPr>
          <w:rFonts w:eastAsiaTheme="minorHAnsi"/>
          <w:lang w:eastAsia="en-US"/>
        </w:rPr>
      </w:pPr>
    </w:p>
    <w:p w14:paraId="3EF5AE3E" w14:textId="77777777" w:rsidR="003D7973" w:rsidRPr="003D7973" w:rsidRDefault="003D7973" w:rsidP="003D7973">
      <w:pPr>
        <w:rPr>
          <w:rFonts w:eastAsiaTheme="minorHAnsi"/>
          <w:lang w:eastAsia="en-US"/>
        </w:rPr>
      </w:pPr>
    </w:p>
    <w:p w14:paraId="722A562A" w14:textId="77777777" w:rsidR="003D7973" w:rsidRPr="003D7973" w:rsidRDefault="003D7973" w:rsidP="003D7973">
      <w:pPr>
        <w:rPr>
          <w:rFonts w:eastAsiaTheme="minorHAnsi"/>
          <w:lang w:eastAsia="en-US"/>
        </w:rPr>
      </w:pPr>
    </w:p>
    <w:p w14:paraId="5D387AB3" w14:textId="77777777" w:rsidR="003D7973" w:rsidRPr="003D7973" w:rsidRDefault="003D7973" w:rsidP="003D7973">
      <w:pPr>
        <w:rPr>
          <w:rFonts w:eastAsiaTheme="minorHAnsi"/>
          <w:lang w:eastAsia="en-US"/>
        </w:rPr>
      </w:pPr>
    </w:p>
    <w:p w14:paraId="5AC7FF2A" w14:textId="77777777" w:rsidR="003D7973" w:rsidRPr="003D7973" w:rsidRDefault="003D7973" w:rsidP="003D7973">
      <w:pPr>
        <w:rPr>
          <w:rFonts w:eastAsiaTheme="minorHAnsi"/>
          <w:lang w:eastAsia="en-US"/>
        </w:rPr>
      </w:pPr>
    </w:p>
    <w:p w14:paraId="4594DBCE" w14:textId="77777777" w:rsidR="003D7973" w:rsidRPr="003D7973" w:rsidRDefault="003D7973" w:rsidP="003D7973">
      <w:pPr>
        <w:rPr>
          <w:rFonts w:eastAsiaTheme="minorHAnsi"/>
          <w:lang w:eastAsia="en-US"/>
        </w:rPr>
      </w:pPr>
    </w:p>
    <w:p w14:paraId="7AC136BD" w14:textId="77777777" w:rsidR="003D7973" w:rsidRPr="003D7973" w:rsidRDefault="003D7973" w:rsidP="003D7973">
      <w:pPr>
        <w:rPr>
          <w:rFonts w:eastAsiaTheme="minorHAnsi"/>
          <w:lang w:eastAsia="en-US"/>
        </w:rPr>
      </w:pPr>
    </w:p>
    <w:p w14:paraId="615DE6BF" w14:textId="77777777" w:rsidR="003D7973" w:rsidRPr="003D7973" w:rsidRDefault="003D7973" w:rsidP="003D7973">
      <w:pPr>
        <w:rPr>
          <w:rFonts w:eastAsiaTheme="minorHAnsi"/>
          <w:lang w:eastAsia="en-US"/>
        </w:rPr>
      </w:pPr>
    </w:p>
    <w:p w14:paraId="6A6A116A" w14:textId="77777777" w:rsidR="003D7973" w:rsidRPr="003D7973" w:rsidRDefault="003D7973" w:rsidP="003D7973">
      <w:pPr>
        <w:rPr>
          <w:rFonts w:eastAsiaTheme="minorHAnsi"/>
          <w:lang w:eastAsia="en-US"/>
        </w:rPr>
      </w:pPr>
    </w:p>
    <w:p w14:paraId="022AFC28" w14:textId="77777777" w:rsidR="003D7973" w:rsidRPr="003D7973" w:rsidRDefault="003D7973" w:rsidP="003D7973">
      <w:pPr>
        <w:rPr>
          <w:rFonts w:eastAsiaTheme="minorHAnsi"/>
          <w:lang w:eastAsia="en-US"/>
        </w:rPr>
      </w:pPr>
    </w:p>
    <w:p w14:paraId="46184C8B" w14:textId="77777777" w:rsidR="003D7973" w:rsidRPr="003D7973" w:rsidRDefault="003D7973" w:rsidP="003D7973">
      <w:pPr>
        <w:rPr>
          <w:rFonts w:eastAsiaTheme="minorHAnsi"/>
          <w:lang w:eastAsia="en-US"/>
        </w:rPr>
      </w:pPr>
    </w:p>
    <w:p w14:paraId="2D3D4B50" w14:textId="77777777" w:rsidR="003D7973" w:rsidRPr="003D7973" w:rsidRDefault="003D7973" w:rsidP="003D7973">
      <w:pPr>
        <w:rPr>
          <w:rFonts w:eastAsiaTheme="minorHAnsi"/>
          <w:lang w:eastAsia="en-US"/>
        </w:rPr>
      </w:pPr>
    </w:p>
    <w:p w14:paraId="237F0C3D" w14:textId="77777777" w:rsidR="003D7973" w:rsidRPr="003D7973" w:rsidRDefault="003D7973" w:rsidP="003D7973">
      <w:pPr>
        <w:rPr>
          <w:rFonts w:eastAsiaTheme="minorHAnsi"/>
          <w:lang w:eastAsia="en-US"/>
        </w:rPr>
      </w:pPr>
    </w:p>
    <w:p w14:paraId="5C054145" w14:textId="77777777" w:rsidR="003D7973" w:rsidRPr="003D7973" w:rsidRDefault="003D7973" w:rsidP="003D7973">
      <w:pPr>
        <w:rPr>
          <w:rFonts w:eastAsiaTheme="minorHAnsi"/>
          <w:lang w:eastAsia="en-US"/>
        </w:rPr>
      </w:pPr>
    </w:p>
    <w:p w14:paraId="50A5EE59" w14:textId="77777777" w:rsidR="003D7973" w:rsidRPr="003D7973" w:rsidRDefault="003D7973" w:rsidP="003D7973">
      <w:pPr>
        <w:rPr>
          <w:rFonts w:eastAsiaTheme="minorHAnsi"/>
          <w:lang w:eastAsia="en-US"/>
        </w:rPr>
      </w:pPr>
    </w:p>
    <w:p w14:paraId="08B5B6F5" w14:textId="77777777" w:rsidR="003D7973" w:rsidRPr="003D7973" w:rsidRDefault="003D7973" w:rsidP="003D7973">
      <w:pPr>
        <w:rPr>
          <w:rFonts w:eastAsiaTheme="minorHAnsi"/>
          <w:lang w:eastAsia="en-US"/>
        </w:rPr>
      </w:pPr>
    </w:p>
    <w:p w14:paraId="3E389AB0" w14:textId="77777777" w:rsidR="003D7973" w:rsidRDefault="003D7973" w:rsidP="003D7973">
      <w:pPr>
        <w:rPr>
          <w:rFonts w:eastAsiaTheme="minorHAnsi"/>
          <w:lang w:eastAsia="en-US"/>
        </w:rPr>
      </w:pPr>
    </w:p>
    <w:p w14:paraId="1C9328EF" w14:textId="77777777" w:rsidR="009624EC" w:rsidRPr="003D7973" w:rsidRDefault="009624EC" w:rsidP="003D7973">
      <w:pPr>
        <w:rPr>
          <w:rFonts w:eastAsiaTheme="minorHAnsi"/>
          <w:lang w:eastAsia="en-US"/>
        </w:rPr>
      </w:pPr>
    </w:p>
    <w:tbl>
      <w:tblPr>
        <w:tblStyle w:val="TableGrid1"/>
        <w:tblW w:w="0" w:type="auto"/>
        <w:tblLayout w:type="fixed"/>
        <w:tblLook w:val="04A0" w:firstRow="1" w:lastRow="0" w:firstColumn="1" w:lastColumn="0" w:noHBand="0" w:noVBand="1"/>
      </w:tblPr>
      <w:tblGrid>
        <w:gridCol w:w="959"/>
        <w:gridCol w:w="1843"/>
        <w:gridCol w:w="1275"/>
        <w:gridCol w:w="544"/>
        <w:gridCol w:w="1441"/>
        <w:gridCol w:w="1134"/>
        <w:gridCol w:w="992"/>
        <w:gridCol w:w="1054"/>
      </w:tblGrid>
      <w:tr w:rsidR="003D7973" w:rsidRPr="003D7973" w14:paraId="33982524" w14:textId="77777777" w:rsidTr="00C13B44">
        <w:tc>
          <w:tcPr>
            <w:tcW w:w="4621" w:type="dxa"/>
            <w:gridSpan w:val="4"/>
          </w:tcPr>
          <w:p w14:paraId="549607E1" w14:textId="77777777" w:rsidR="003D7973" w:rsidRPr="003D7973" w:rsidRDefault="003D7973" w:rsidP="003D7973">
            <w:pPr>
              <w:rPr>
                <w:rFonts w:eastAsiaTheme="minorHAnsi"/>
                <w:b/>
                <w:lang w:eastAsia="en-US"/>
              </w:rPr>
            </w:pPr>
            <w:r w:rsidRPr="003D7973">
              <w:rPr>
                <w:rFonts w:eastAsiaTheme="minorHAnsi"/>
                <w:b/>
                <w:lang w:eastAsia="en-US"/>
              </w:rPr>
              <w:lastRenderedPageBreak/>
              <w:t>Candidate name: ALYS OWENS</w:t>
            </w:r>
          </w:p>
        </w:tc>
        <w:tc>
          <w:tcPr>
            <w:tcW w:w="4621" w:type="dxa"/>
            <w:gridSpan w:val="4"/>
          </w:tcPr>
          <w:p w14:paraId="1AB91F47" w14:textId="77777777" w:rsidR="009624EC" w:rsidRPr="003D7973" w:rsidRDefault="003D7973" w:rsidP="009624EC">
            <w:pPr>
              <w:rPr>
                <w:rFonts w:eastAsiaTheme="minorHAnsi"/>
                <w:lang w:eastAsia="en-US"/>
              </w:rPr>
            </w:pPr>
            <w:r w:rsidRPr="003D7973">
              <w:rPr>
                <w:rFonts w:eastAsiaTheme="minorHAnsi"/>
                <w:b/>
                <w:lang w:eastAsia="en-US"/>
              </w:rPr>
              <w:t>CIPD membership No</w:t>
            </w:r>
            <w:r w:rsidR="009624EC">
              <w:rPr>
                <w:rFonts w:eastAsiaTheme="minorHAnsi"/>
                <w:b/>
                <w:lang w:eastAsia="en-US"/>
              </w:rPr>
              <w:t xml:space="preserve">: </w:t>
            </w:r>
            <w:r w:rsidR="009624EC" w:rsidRPr="003D7973">
              <w:rPr>
                <w:rFonts w:eastAsiaTheme="minorHAnsi"/>
                <w:lang w:eastAsia="en-US"/>
              </w:rPr>
              <w:t>56652305</w:t>
            </w:r>
          </w:p>
          <w:p w14:paraId="4AF1A6C8" w14:textId="77777777" w:rsidR="003D7973" w:rsidRPr="003D7973" w:rsidRDefault="003D7973" w:rsidP="003D7973">
            <w:pPr>
              <w:rPr>
                <w:rFonts w:eastAsiaTheme="minorHAnsi"/>
                <w:b/>
                <w:lang w:eastAsia="en-US"/>
              </w:rPr>
            </w:pPr>
          </w:p>
        </w:tc>
      </w:tr>
      <w:tr w:rsidR="003D7973" w:rsidRPr="003D7973" w14:paraId="3AB182BA" w14:textId="77777777" w:rsidTr="00C13B44">
        <w:tc>
          <w:tcPr>
            <w:tcW w:w="4621" w:type="dxa"/>
            <w:gridSpan w:val="4"/>
          </w:tcPr>
          <w:p w14:paraId="6ED5B1CA" w14:textId="77777777" w:rsidR="003D7973" w:rsidRPr="003D7973" w:rsidRDefault="003D7973" w:rsidP="003D7973">
            <w:pPr>
              <w:rPr>
                <w:rFonts w:eastAsiaTheme="minorHAnsi"/>
                <w:b/>
                <w:lang w:eastAsia="en-US"/>
              </w:rPr>
            </w:pPr>
            <w:r w:rsidRPr="003D7973">
              <w:rPr>
                <w:rFonts w:eastAsiaTheme="minorHAnsi"/>
                <w:b/>
                <w:lang w:eastAsia="en-US"/>
              </w:rPr>
              <w:t>Qualification Title: CIPD Diploma in Applied Human Resources</w:t>
            </w:r>
          </w:p>
        </w:tc>
        <w:tc>
          <w:tcPr>
            <w:tcW w:w="4621" w:type="dxa"/>
            <w:gridSpan w:val="4"/>
          </w:tcPr>
          <w:p w14:paraId="171278D0" w14:textId="77777777" w:rsidR="003D7973" w:rsidRPr="003D7973" w:rsidRDefault="003D7973" w:rsidP="003D7973">
            <w:pPr>
              <w:rPr>
                <w:rFonts w:eastAsiaTheme="minorHAnsi"/>
                <w:b/>
                <w:lang w:eastAsia="en-US"/>
              </w:rPr>
            </w:pPr>
            <w:r w:rsidRPr="003D7973">
              <w:rPr>
                <w:rFonts w:eastAsiaTheme="minorHAnsi"/>
                <w:b/>
                <w:lang w:eastAsia="en-US"/>
              </w:rPr>
              <w:t>ULN</w:t>
            </w:r>
          </w:p>
        </w:tc>
      </w:tr>
      <w:tr w:rsidR="003D7973" w:rsidRPr="003D7973" w14:paraId="5B47386D" w14:textId="77777777" w:rsidTr="009624EC">
        <w:tc>
          <w:tcPr>
            <w:tcW w:w="959" w:type="dxa"/>
            <w:shd w:val="clear" w:color="auto" w:fill="E5DFEC" w:themeFill="accent4" w:themeFillTint="33"/>
          </w:tcPr>
          <w:p w14:paraId="46F0F821"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Unit</w:t>
            </w:r>
          </w:p>
          <w:p w14:paraId="256BECAC"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Code</w:t>
            </w:r>
          </w:p>
        </w:tc>
        <w:tc>
          <w:tcPr>
            <w:tcW w:w="1843" w:type="dxa"/>
            <w:shd w:val="clear" w:color="auto" w:fill="E5DFEC" w:themeFill="accent4" w:themeFillTint="33"/>
          </w:tcPr>
          <w:p w14:paraId="38633E6E"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Unit Title</w:t>
            </w:r>
          </w:p>
        </w:tc>
        <w:tc>
          <w:tcPr>
            <w:tcW w:w="1275" w:type="dxa"/>
            <w:shd w:val="clear" w:color="auto" w:fill="E5DFEC" w:themeFill="accent4" w:themeFillTint="33"/>
          </w:tcPr>
          <w:p w14:paraId="525EC16D"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Assessment</w:t>
            </w:r>
          </w:p>
          <w:p w14:paraId="182F46AC"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Criteria No</w:t>
            </w:r>
          </w:p>
        </w:tc>
        <w:tc>
          <w:tcPr>
            <w:tcW w:w="1985" w:type="dxa"/>
            <w:gridSpan w:val="2"/>
            <w:shd w:val="clear" w:color="auto" w:fill="E5DFEC" w:themeFill="accent4" w:themeFillTint="33"/>
          </w:tcPr>
          <w:p w14:paraId="68B6E051"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 xml:space="preserve">Evidence </w:t>
            </w:r>
          </w:p>
          <w:p w14:paraId="4AC8673B"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Description</w:t>
            </w:r>
          </w:p>
        </w:tc>
        <w:tc>
          <w:tcPr>
            <w:tcW w:w="1134" w:type="dxa"/>
            <w:shd w:val="clear" w:color="auto" w:fill="E5DFEC" w:themeFill="accent4" w:themeFillTint="33"/>
          </w:tcPr>
          <w:p w14:paraId="052D1A2E"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 xml:space="preserve">Evidence </w:t>
            </w:r>
          </w:p>
          <w:p w14:paraId="2E51FEB9"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Reference</w:t>
            </w:r>
          </w:p>
          <w:p w14:paraId="1AA5D8E6"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No</w:t>
            </w:r>
          </w:p>
        </w:tc>
        <w:tc>
          <w:tcPr>
            <w:tcW w:w="992" w:type="dxa"/>
            <w:shd w:val="clear" w:color="auto" w:fill="E5DFEC" w:themeFill="accent4" w:themeFillTint="33"/>
          </w:tcPr>
          <w:p w14:paraId="677EB34A"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Assessor initials</w:t>
            </w:r>
          </w:p>
        </w:tc>
        <w:tc>
          <w:tcPr>
            <w:tcW w:w="1054" w:type="dxa"/>
            <w:shd w:val="clear" w:color="auto" w:fill="E5DFEC" w:themeFill="accent4" w:themeFillTint="33"/>
          </w:tcPr>
          <w:p w14:paraId="02B0FF85"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I/V initials if sampled</w:t>
            </w:r>
          </w:p>
        </w:tc>
      </w:tr>
      <w:tr w:rsidR="003D7973" w:rsidRPr="003D7973" w14:paraId="5D7DA2DE" w14:textId="77777777" w:rsidTr="009624EC">
        <w:tc>
          <w:tcPr>
            <w:tcW w:w="959" w:type="dxa"/>
          </w:tcPr>
          <w:p w14:paraId="564CA6C2" w14:textId="77777777" w:rsidR="003D7973" w:rsidRPr="003D7973" w:rsidRDefault="009624EC" w:rsidP="003D7973">
            <w:pPr>
              <w:rPr>
                <w:rFonts w:eastAsiaTheme="minorHAnsi"/>
                <w:lang w:eastAsia="en-US"/>
              </w:rPr>
            </w:pPr>
            <w:r>
              <w:rPr>
                <w:rFonts w:eastAsiaTheme="minorHAnsi"/>
                <w:lang w:eastAsia="en-US"/>
              </w:rPr>
              <w:t>5ADCM</w:t>
            </w:r>
          </w:p>
        </w:tc>
        <w:tc>
          <w:tcPr>
            <w:tcW w:w="1843" w:type="dxa"/>
          </w:tcPr>
          <w:p w14:paraId="55A6464E" w14:textId="77777777" w:rsidR="003D7973" w:rsidRPr="003D7973" w:rsidRDefault="009624EC" w:rsidP="003D7973">
            <w:pPr>
              <w:rPr>
                <w:rFonts w:eastAsiaTheme="minorHAnsi"/>
                <w:lang w:eastAsia="en-US"/>
              </w:rPr>
            </w:pPr>
            <w:r>
              <w:rPr>
                <w:rFonts w:eastAsiaTheme="minorHAnsi"/>
                <w:lang w:eastAsia="en-US"/>
              </w:rPr>
              <w:t>Contributing to Coaching and Mentoring in the Organisation</w:t>
            </w:r>
          </w:p>
        </w:tc>
        <w:tc>
          <w:tcPr>
            <w:tcW w:w="1275" w:type="dxa"/>
          </w:tcPr>
          <w:p w14:paraId="66E3F267" w14:textId="77777777" w:rsidR="003D7973" w:rsidRPr="003D7973" w:rsidRDefault="001423C0" w:rsidP="003D7973">
            <w:pPr>
              <w:rPr>
                <w:rFonts w:eastAsiaTheme="minorHAnsi"/>
                <w:lang w:eastAsia="en-US"/>
              </w:rPr>
            </w:pPr>
            <w:r>
              <w:rPr>
                <w:rFonts w:eastAsiaTheme="minorHAnsi"/>
                <w:lang w:eastAsia="en-US"/>
              </w:rPr>
              <w:t>1.1,1.2,1.3,1.4</w:t>
            </w:r>
          </w:p>
        </w:tc>
        <w:tc>
          <w:tcPr>
            <w:tcW w:w="1985" w:type="dxa"/>
            <w:gridSpan w:val="2"/>
          </w:tcPr>
          <w:p w14:paraId="51D751FA" w14:textId="77777777" w:rsidR="003D7973" w:rsidRPr="003D7973" w:rsidRDefault="003D7973" w:rsidP="003D7973">
            <w:pPr>
              <w:rPr>
                <w:rFonts w:eastAsiaTheme="minorHAnsi"/>
                <w:lang w:eastAsia="en-US"/>
              </w:rPr>
            </w:pPr>
            <w:r w:rsidRPr="003D7973">
              <w:rPr>
                <w:rFonts w:eastAsiaTheme="minorHAnsi"/>
                <w:lang w:eastAsia="en-US"/>
              </w:rPr>
              <w:t>Personal Statement LO1</w:t>
            </w:r>
          </w:p>
        </w:tc>
        <w:tc>
          <w:tcPr>
            <w:tcW w:w="1134" w:type="dxa"/>
          </w:tcPr>
          <w:p w14:paraId="4C70C7A0" w14:textId="77777777" w:rsidR="003D7973" w:rsidRPr="003D7973" w:rsidRDefault="003D7973" w:rsidP="003D7973">
            <w:pPr>
              <w:rPr>
                <w:rFonts w:eastAsiaTheme="minorHAnsi"/>
                <w:lang w:eastAsia="en-US"/>
              </w:rPr>
            </w:pPr>
            <w:r w:rsidRPr="003D7973">
              <w:rPr>
                <w:rFonts w:eastAsiaTheme="minorHAnsi"/>
                <w:lang w:eastAsia="en-US"/>
              </w:rPr>
              <w:t>EV1</w:t>
            </w:r>
          </w:p>
        </w:tc>
        <w:tc>
          <w:tcPr>
            <w:tcW w:w="992" w:type="dxa"/>
          </w:tcPr>
          <w:p w14:paraId="1DA71CDE" w14:textId="77777777" w:rsidR="003D7973" w:rsidRPr="003D7973" w:rsidRDefault="003D7973" w:rsidP="003D7973">
            <w:pPr>
              <w:rPr>
                <w:rFonts w:eastAsiaTheme="minorHAnsi"/>
                <w:lang w:eastAsia="en-US"/>
              </w:rPr>
            </w:pPr>
          </w:p>
        </w:tc>
        <w:tc>
          <w:tcPr>
            <w:tcW w:w="1054" w:type="dxa"/>
          </w:tcPr>
          <w:p w14:paraId="2F0B3F06" w14:textId="77777777" w:rsidR="003D7973" w:rsidRPr="003D7973" w:rsidRDefault="003D7973" w:rsidP="003D7973">
            <w:pPr>
              <w:rPr>
                <w:rFonts w:eastAsiaTheme="minorHAnsi"/>
                <w:lang w:eastAsia="en-US"/>
              </w:rPr>
            </w:pPr>
          </w:p>
        </w:tc>
      </w:tr>
      <w:tr w:rsidR="003D7973" w:rsidRPr="003D7973" w14:paraId="529DB6F9" w14:textId="77777777" w:rsidTr="009624EC">
        <w:tc>
          <w:tcPr>
            <w:tcW w:w="959" w:type="dxa"/>
          </w:tcPr>
          <w:p w14:paraId="37DE08BF" w14:textId="77777777" w:rsidR="003D7973" w:rsidRPr="003D7973" w:rsidRDefault="0086760C" w:rsidP="003D7973">
            <w:pPr>
              <w:rPr>
                <w:rFonts w:eastAsiaTheme="minorHAnsi"/>
                <w:lang w:eastAsia="en-US"/>
              </w:rPr>
            </w:pPr>
            <w:r>
              <w:rPr>
                <w:rFonts w:eastAsiaTheme="minorHAnsi"/>
                <w:lang w:eastAsia="en-US"/>
              </w:rPr>
              <w:t>“</w:t>
            </w:r>
          </w:p>
        </w:tc>
        <w:tc>
          <w:tcPr>
            <w:tcW w:w="1843" w:type="dxa"/>
          </w:tcPr>
          <w:p w14:paraId="5C026904" w14:textId="77777777" w:rsidR="003D7973" w:rsidRPr="003D7973" w:rsidRDefault="0086760C" w:rsidP="003D7973">
            <w:pPr>
              <w:rPr>
                <w:rFonts w:eastAsiaTheme="minorHAnsi"/>
                <w:lang w:eastAsia="en-US"/>
              </w:rPr>
            </w:pPr>
            <w:r>
              <w:rPr>
                <w:rFonts w:eastAsiaTheme="minorHAnsi"/>
                <w:lang w:eastAsia="en-US"/>
              </w:rPr>
              <w:t>“</w:t>
            </w:r>
          </w:p>
        </w:tc>
        <w:tc>
          <w:tcPr>
            <w:tcW w:w="1275" w:type="dxa"/>
          </w:tcPr>
          <w:p w14:paraId="6383B24A" w14:textId="77777777" w:rsidR="003D7973" w:rsidRPr="003D7973" w:rsidRDefault="001423C0" w:rsidP="003D7973">
            <w:pPr>
              <w:rPr>
                <w:rFonts w:eastAsiaTheme="minorHAnsi"/>
                <w:lang w:eastAsia="en-US"/>
              </w:rPr>
            </w:pPr>
            <w:r>
              <w:rPr>
                <w:rFonts w:eastAsiaTheme="minorHAnsi"/>
                <w:lang w:eastAsia="en-US"/>
              </w:rPr>
              <w:t>1.1</w:t>
            </w:r>
          </w:p>
        </w:tc>
        <w:tc>
          <w:tcPr>
            <w:tcW w:w="1985" w:type="dxa"/>
            <w:gridSpan w:val="2"/>
          </w:tcPr>
          <w:p w14:paraId="4E5BBA0B" w14:textId="77777777" w:rsidR="003D7973" w:rsidRPr="001D3398" w:rsidRDefault="001D3398" w:rsidP="003D7973">
            <w:pPr>
              <w:rPr>
                <w:rFonts w:eastAsiaTheme="minorHAnsi"/>
                <w:lang w:eastAsia="en-US"/>
              </w:rPr>
            </w:pPr>
            <w:r>
              <w:rPr>
                <w:rFonts w:eastAsiaTheme="minorHAnsi"/>
                <w:lang w:eastAsia="en-US"/>
              </w:rPr>
              <w:t>Analysis of participants</w:t>
            </w:r>
          </w:p>
        </w:tc>
        <w:tc>
          <w:tcPr>
            <w:tcW w:w="1134" w:type="dxa"/>
          </w:tcPr>
          <w:p w14:paraId="2FFD06D2" w14:textId="77777777" w:rsidR="003D7973" w:rsidRPr="003D7973" w:rsidRDefault="00285EB0" w:rsidP="003D7973">
            <w:pPr>
              <w:rPr>
                <w:rFonts w:eastAsiaTheme="minorHAnsi"/>
                <w:color w:val="FF0000"/>
                <w:lang w:eastAsia="en-US"/>
              </w:rPr>
            </w:pPr>
            <w:r w:rsidRPr="00057712">
              <w:rPr>
                <w:rFonts w:eastAsiaTheme="minorHAnsi"/>
                <w:lang w:eastAsia="en-US"/>
              </w:rPr>
              <w:t>EV2</w:t>
            </w:r>
          </w:p>
        </w:tc>
        <w:tc>
          <w:tcPr>
            <w:tcW w:w="992" w:type="dxa"/>
          </w:tcPr>
          <w:p w14:paraId="18FB836D" w14:textId="77777777" w:rsidR="003D7973" w:rsidRPr="003D7973" w:rsidRDefault="003D7973" w:rsidP="003D7973">
            <w:pPr>
              <w:rPr>
                <w:rFonts w:eastAsiaTheme="minorHAnsi"/>
                <w:lang w:eastAsia="en-US"/>
              </w:rPr>
            </w:pPr>
          </w:p>
        </w:tc>
        <w:tc>
          <w:tcPr>
            <w:tcW w:w="1054" w:type="dxa"/>
          </w:tcPr>
          <w:p w14:paraId="03EDBDF9" w14:textId="77777777" w:rsidR="003D7973" w:rsidRPr="003D7973" w:rsidRDefault="003D7973" w:rsidP="003D7973">
            <w:pPr>
              <w:rPr>
                <w:rFonts w:eastAsiaTheme="minorHAnsi"/>
                <w:lang w:eastAsia="en-US"/>
              </w:rPr>
            </w:pPr>
          </w:p>
        </w:tc>
      </w:tr>
      <w:tr w:rsidR="001D3398" w:rsidRPr="003D7973" w14:paraId="3DD577A4" w14:textId="77777777" w:rsidTr="009624EC">
        <w:tc>
          <w:tcPr>
            <w:tcW w:w="959" w:type="dxa"/>
          </w:tcPr>
          <w:p w14:paraId="07814D2C" w14:textId="77777777" w:rsidR="001D3398" w:rsidRPr="003D7973" w:rsidRDefault="0086760C" w:rsidP="003D7973">
            <w:pPr>
              <w:rPr>
                <w:rFonts w:eastAsiaTheme="minorHAnsi"/>
                <w:lang w:eastAsia="en-US"/>
              </w:rPr>
            </w:pPr>
            <w:r>
              <w:rPr>
                <w:rFonts w:eastAsiaTheme="minorHAnsi"/>
                <w:lang w:eastAsia="en-US"/>
              </w:rPr>
              <w:t>“</w:t>
            </w:r>
          </w:p>
        </w:tc>
        <w:tc>
          <w:tcPr>
            <w:tcW w:w="1843" w:type="dxa"/>
          </w:tcPr>
          <w:p w14:paraId="067A34E1" w14:textId="77777777" w:rsidR="001D3398" w:rsidRPr="003D7973" w:rsidRDefault="0086760C" w:rsidP="003D7973">
            <w:pPr>
              <w:rPr>
                <w:rFonts w:eastAsiaTheme="minorHAnsi"/>
                <w:lang w:eastAsia="en-US"/>
              </w:rPr>
            </w:pPr>
            <w:r>
              <w:rPr>
                <w:rFonts w:eastAsiaTheme="minorHAnsi"/>
                <w:lang w:eastAsia="en-US"/>
              </w:rPr>
              <w:t>“</w:t>
            </w:r>
          </w:p>
        </w:tc>
        <w:tc>
          <w:tcPr>
            <w:tcW w:w="1275" w:type="dxa"/>
          </w:tcPr>
          <w:p w14:paraId="194B4F71" w14:textId="77777777" w:rsidR="001D3398" w:rsidRPr="003D7973" w:rsidRDefault="001423C0" w:rsidP="003D7973">
            <w:pPr>
              <w:rPr>
                <w:rFonts w:eastAsiaTheme="minorHAnsi"/>
                <w:lang w:eastAsia="en-US"/>
              </w:rPr>
            </w:pPr>
            <w:r>
              <w:rPr>
                <w:rFonts w:eastAsiaTheme="minorHAnsi"/>
                <w:lang w:eastAsia="en-US"/>
              </w:rPr>
              <w:t>1.2</w:t>
            </w:r>
          </w:p>
        </w:tc>
        <w:tc>
          <w:tcPr>
            <w:tcW w:w="1985" w:type="dxa"/>
            <w:gridSpan w:val="2"/>
          </w:tcPr>
          <w:p w14:paraId="79336243" w14:textId="77777777" w:rsidR="001D3398" w:rsidRDefault="001D3398" w:rsidP="003D7973">
            <w:pPr>
              <w:rPr>
                <w:rFonts w:eastAsiaTheme="minorHAnsi"/>
                <w:lang w:eastAsia="en-US"/>
              </w:rPr>
            </w:pPr>
            <w:r>
              <w:rPr>
                <w:rFonts w:eastAsiaTheme="minorHAnsi"/>
                <w:lang w:eastAsia="en-US"/>
              </w:rPr>
              <w:t>Completed surveys</w:t>
            </w:r>
            <w:r w:rsidR="00233A27">
              <w:rPr>
                <w:rFonts w:eastAsiaTheme="minorHAnsi"/>
                <w:lang w:eastAsia="en-US"/>
              </w:rPr>
              <w:t xml:space="preserve"> from coaches/mentees</w:t>
            </w:r>
          </w:p>
        </w:tc>
        <w:tc>
          <w:tcPr>
            <w:tcW w:w="1134" w:type="dxa"/>
          </w:tcPr>
          <w:p w14:paraId="434D97BB" w14:textId="77777777" w:rsidR="001D3398" w:rsidRPr="003D7973" w:rsidRDefault="00285EB0" w:rsidP="003D7973">
            <w:pPr>
              <w:rPr>
                <w:rFonts w:eastAsiaTheme="minorHAnsi"/>
                <w:color w:val="FF0000"/>
                <w:lang w:eastAsia="en-US"/>
              </w:rPr>
            </w:pPr>
            <w:r w:rsidRPr="00057712">
              <w:rPr>
                <w:rFonts w:eastAsiaTheme="minorHAnsi"/>
                <w:lang w:eastAsia="en-US"/>
              </w:rPr>
              <w:t>EV3</w:t>
            </w:r>
          </w:p>
        </w:tc>
        <w:tc>
          <w:tcPr>
            <w:tcW w:w="992" w:type="dxa"/>
          </w:tcPr>
          <w:p w14:paraId="12C2B049" w14:textId="77777777" w:rsidR="001D3398" w:rsidRPr="003D7973" w:rsidRDefault="001D3398" w:rsidP="003D7973">
            <w:pPr>
              <w:rPr>
                <w:rFonts w:eastAsiaTheme="minorHAnsi"/>
                <w:lang w:eastAsia="en-US"/>
              </w:rPr>
            </w:pPr>
          </w:p>
        </w:tc>
        <w:tc>
          <w:tcPr>
            <w:tcW w:w="1054" w:type="dxa"/>
          </w:tcPr>
          <w:p w14:paraId="51F1A1B5" w14:textId="77777777" w:rsidR="001D3398" w:rsidRPr="003D7973" w:rsidRDefault="001D3398" w:rsidP="003D7973">
            <w:pPr>
              <w:rPr>
                <w:rFonts w:eastAsiaTheme="minorHAnsi"/>
                <w:lang w:eastAsia="en-US"/>
              </w:rPr>
            </w:pPr>
          </w:p>
        </w:tc>
      </w:tr>
      <w:tr w:rsidR="00233A27" w:rsidRPr="003D7973" w14:paraId="7288D9EC" w14:textId="77777777" w:rsidTr="009624EC">
        <w:tc>
          <w:tcPr>
            <w:tcW w:w="959" w:type="dxa"/>
          </w:tcPr>
          <w:p w14:paraId="415BB515" w14:textId="77777777" w:rsidR="00233A27" w:rsidRPr="003D7973" w:rsidRDefault="0086760C" w:rsidP="003D7973">
            <w:pPr>
              <w:rPr>
                <w:rFonts w:eastAsiaTheme="minorHAnsi"/>
                <w:lang w:eastAsia="en-US"/>
              </w:rPr>
            </w:pPr>
            <w:r>
              <w:rPr>
                <w:rFonts w:eastAsiaTheme="minorHAnsi"/>
                <w:lang w:eastAsia="en-US"/>
              </w:rPr>
              <w:t>“</w:t>
            </w:r>
          </w:p>
        </w:tc>
        <w:tc>
          <w:tcPr>
            <w:tcW w:w="1843" w:type="dxa"/>
          </w:tcPr>
          <w:p w14:paraId="763EACAF" w14:textId="77777777" w:rsidR="00233A27" w:rsidRPr="003D7973" w:rsidRDefault="0086760C" w:rsidP="003D7973">
            <w:pPr>
              <w:rPr>
                <w:rFonts w:eastAsiaTheme="minorHAnsi"/>
                <w:lang w:eastAsia="en-US"/>
              </w:rPr>
            </w:pPr>
            <w:r>
              <w:rPr>
                <w:rFonts w:eastAsiaTheme="minorHAnsi"/>
                <w:lang w:eastAsia="en-US"/>
              </w:rPr>
              <w:t>“</w:t>
            </w:r>
          </w:p>
        </w:tc>
        <w:tc>
          <w:tcPr>
            <w:tcW w:w="1275" w:type="dxa"/>
          </w:tcPr>
          <w:p w14:paraId="5D73AF68" w14:textId="77777777" w:rsidR="00233A27" w:rsidRPr="003D7973" w:rsidRDefault="001423C0" w:rsidP="003D7973">
            <w:pPr>
              <w:rPr>
                <w:rFonts w:eastAsiaTheme="minorHAnsi"/>
                <w:lang w:eastAsia="en-US"/>
              </w:rPr>
            </w:pPr>
            <w:r>
              <w:rPr>
                <w:rFonts w:eastAsiaTheme="minorHAnsi"/>
                <w:lang w:eastAsia="en-US"/>
              </w:rPr>
              <w:t>1.2</w:t>
            </w:r>
          </w:p>
        </w:tc>
        <w:tc>
          <w:tcPr>
            <w:tcW w:w="1985" w:type="dxa"/>
            <w:gridSpan w:val="2"/>
          </w:tcPr>
          <w:p w14:paraId="3A1D101C" w14:textId="77777777" w:rsidR="00233A27" w:rsidRDefault="00233A27" w:rsidP="003D7973">
            <w:pPr>
              <w:rPr>
                <w:rFonts w:eastAsiaTheme="minorHAnsi"/>
                <w:lang w:eastAsia="en-US"/>
              </w:rPr>
            </w:pPr>
            <w:r>
              <w:rPr>
                <w:rFonts w:eastAsiaTheme="minorHAnsi"/>
                <w:lang w:eastAsia="en-US"/>
              </w:rPr>
              <w:t>Completed surveys from coaches/mentors</w:t>
            </w:r>
          </w:p>
        </w:tc>
        <w:tc>
          <w:tcPr>
            <w:tcW w:w="1134" w:type="dxa"/>
          </w:tcPr>
          <w:p w14:paraId="07FFC829" w14:textId="77777777" w:rsidR="00233A27" w:rsidRPr="003D7973" w:rsidRDefault="00285EB0" w:rsidP="003D7973">
            <w:pPr>
              <w:rPr>
                <w:rFonts w:eastAsiaTheme="minorHAnsi"/>
                <w:color w:val="FF0000"/>
                <w:lang w:eastAsia="en-US"/>
              </w:rPr>
            </w:pPr>
            <w:r w:rsidRPr="00057712">
              <w:rPr>
                <w:rFonts w:eastAsiaTheme="minorHAnsi"/>
                <w:lang w:eastAsia="en-US"/>
              </w:rPr>
              <w:t>EV4</w:t>
            </w:r>
          </w:p>
        </w:tc>
        <w:tc>
          <w:tcPr>
            <w:tcW w:w="992" w:type="dxa"/>
          </w:tcPr>
          <w:p w14:paraId="7AAE7308" w14:textId="77777777" w:rsidR="00233A27" w:rsidRPr="003D7973" w:rsidRDefault="00233A27" w:rsidP="003D7973">
            <w:pPr>
              <w:rPr>
                <w:rFonts w:eastAsiaTheme="minorHAnsi"/>
                <w:lang w:eastAsia="en-US"/>
              </w:rPr>
            </w:pPr>
          </w:p>
        </w:tc>
        <w:tc>
          <w:tcPr>
            <w:tcW w:w="1054" w:type="dxa"/>
          </w:tcPr>
          <w:p w14:paraId="117FE535" w14:textId="77777777" w:rsidR="00233A27" w:rsidRPr="003D7973" w:rsidRDefault="00233A27" w:rsidP="003D7973">
            <w:pPr>
              <w:rPr>
                <w:rFonts w:eastAsiaTheme="minorHAnsi"/>
                <w:lang w:eastAsia="en-US"/>
              </w:rPr>
            </w:pPr>
          </w:p>
        </w:tc>
      </w:tr>
      <w:tr w:rsidR="0086760C" w:rsidRPr="003D7973" w14:paraId="27EDC9AD" w14:textId="77777777" w:rsidTr="009624EC">
        <w:tc>
          <w:tcPr>
            <w:tcW w:w="959" w:type="dxa"/>
          </w:tcPr>
          <w:p w14:paraId="071D315E" w14:textId="77777777" w:rsidR="0086760C" w:rsidRPr="003D7973" w:rsidRDefault="0086760C" w:rsidP="003D7973">
            <w:pPr>
              <w:rPr>
                <w:rFonts w:eastAsiaTheme="minorHAnsi"/>
                <w:lang w:eastAsia="en-US"/>
              </w:rPr>
            </w:pPr>
            <w:r>
              <w:rPr>
                <w:rFonts w:eastAsiaTheme="minorHAnsi"/>
                <w:lang w:eastAsia="en-US"/>
              </w:rPr>
              <w:t>“</w:t>
            </w:r>
          </w:p>
        </w:tc>
        <w:tc>
          <w:tcPr>
            <w:tcW w:w="1843" w:type="dxa"/>
          </w:tcPr>
          <w:p w14:paraId="05FB95BB" w14:textId="77777777" w:rsidR="0086760C" w:rsidRPr="003D7973" w:rsidRDefault="0086760C" w:rsidP="003D7973">
            <w:pPr>
              <w:rPr>
                <w:rFonts w:eastAsiaTheme="minorHAnsi"/>
                <w:lang w:eastAsia="en-US"/>
              </w:rPr>
            </w:pPr>
            <w:r>
              <w:rPr>
                <w:rFonts w:eastAsiaTheme="minorHAnsi"/>
                <w:lang w:eastAsia="en-US"/>
              </w:rPr>
              <w:t>“</w:t>
            </w:r>
          </w:p>
        </w:tc>
        <w:tc>
          <w:tcPr>
            <w:tcW w:w="1275" w:type="dxa"/>
          </w:tcPr>
          <w:p w14:paraId="1FABCB5A" w14:textId="77777777" w:rsidR="0086760C" w:rsidRPr="003D7973" w:rsidRDefault="001423C0" w:rsidP="003D7973">
            <w:pPr>
              <w:rPr>
                <w:rFonts w:eastAsiaTheme="minorHAnsi"/>
                <w:lang w:eastAsia="en-US"/>
              </w:rPr>
            </w:pPr>
            <w:r>
              <w:rPr>
                <w:rFonts w:eastAsiaTheme="minorHAnsi"/>
                <w:lang w:eastAsia="en-US"/>
              </w:rPr>
              <w:t>1.1,1.2,1.3,1.4</w:t>
            </w:r>
          </w:p>
        </w:tc>
        <w:tc>
          <w:tcPr>
            <w:tcW w:w="1985" w:type="dxa"/>
            <w:gridSpan w:val="2"/>
          </w:tcPr>
          <w:p w14:paraId="1CA4F9D0" w14:textId="77777777" w:rsidR="0086760C" w:rsidRDefault="0086760C" w:rsidP="003D7973">
            <w:pPr>
              <w:rPr>
                <w:rFonts w:eastAsiaTheme="minorHAnsi"/>
                <w:lang w:eastAsia="en-US"/>
              </w:rPr>
            </w:pPr>
            <w:r>
              <w:rPr>
                <w:rFonts w:eastAsiaTheme="minorHAnsi"/>
                <w:lang w:eastAsia="en-US"/>
              </w:rPr>
              <w:t>Witness statement from Mark Hunter</w:t>
            </w:r>
          </w:p>
        </w:tc>
        <w:tc>
          <w:tcPr>
            <w:tcW w:w="1134" w:type="dxa"/>
          </w:tcPr>
          <w:p w14:paraId="00106A4C" w14:textId="77777777" w:rsidR="0086760C" w:rsidRPr="003D7973" w:rsidRDefault="00285EB0" w:rsidP="003D7973">
            <w:pPr>
              <w:rPr>
                <w:rFonts w:eastAsiaTheme="minorHAnsi"/>
                <w:color w:val="FF0000"/>
                <w:lang w:eastAsia="en-US"/>
              </w:rPr>
            </w:pPr>
            <w:r w:rsidRPr="00057712">
              <w:rPr>
                <w:rFonts w:eastAsiaTheme="minorHAnsi"/>
                <w:lang w:eastAsia="en-US"/>
              </w:rPr>
              <w:t>EV5</w:t>
            </w:r>
          </w:p>
        </w:tc>
        <w:tc>
          <w:tcPr>
            <w:tcW w:w="992" w:type="dxa"/>
          </w:tcPr>
          <w:p w14:paraId="10CA8EE6" w14:textId="77777777" w:rsidR="0086760C" w:rsidRPr="003D7973" w:rsidRDefault="0086760C" w:rsidP="003D7973">
            <w:pPr>
              <w:rPr>
                <w:rFonts w:eastAsiaTheme="minorHAnsi"/>
                <w:lang w:eastAsia="en-US"/>
              </w:rPr>
            </w:pPr>
          </w:p>
        </w:tc>
        <w:tc>
          <w:tcPr>
            <w:tcW w:w="1054" w:type="dxa"/>
          </w:tcPr>
          <w:p w14:paraId="45D8C441" w14:textId="77777777" w:rsidR="0086760C" w:rsidRPr="003D7973" w:rsidRDefault="0086760C" w:rsidP="003D7973">
            <w:pPr>
              <w:rPr>
                <w:rFonts w:eastAsiaTheme="minorHAnsi"/>
                <w:lang w:eastAsia="en-US"/>
              </w:rPr>
            </w:pPr>
          </w:p>
        </w:tc>
      </w:tr>
      <w:tr w:rsidR="00285EB0" w:rsidRPr="003D7973" w14:paraId="6E7CA535" w14:textId="77777777" w:rsidTr="009624EC">
        <w:tc>
          <w:tcPr>
            <w:tcW w:w="959" w:type="dxa"/>
          </w:tcPr>
          <w:p w14:paraId="685EADDD" w14:textId="77777777" w:rsidR="00285EB0" w:rsidRDefault="00285EB0" w:rsidP="003D7973">
            <w:pPr>
              <w:rPr>
                <w:rFonts w:eastAsiaTheme="minorHAnsi"/>
                <w:lang w:eastAsia="en-US"/>
              </w:rPr>
            </w:pPr>
          </w:p>
        </w:tc>
        <w:tc>
          <w:tcPr>
            <w:tcW w:w="1843" w:type="dxa"/>
          </w:tcPr>
          <w:p w14:paraId="1340E416" w14:textId="77777777" w:rsidR="00285EB0" w:rsidRDefault="00285EB0" w:rsidP="003D7973">
            <w:pPr>
              <w:rPr>
                <w:rFonts w:eastAsiaTheme="minorHAnsi"/>
                <w:lang w:eastAsia="en-US"/>
              </w:rPr>
            </w:pPr>
          </w:p>
        </w:tc>
        <w:tc>
          <w:tcPr>
            <w:tcW w:w="1275" w:type="dxa"/>
          </w:tcPr>
          <w:p w14:paraId="3B7AC994" w14:textId="77777777" w:rsidR="00285EB0" w:rsidRPr="003D7973" w:rsidRDefault="001423C0" w:rsidP="003D7973">
            <w:pPr>
              <w:rPr>
                <w:rFonts w:eastAsiaTheme="minorHAnsi"/>
                <w:lang w:eastAsia="en-US"/>
              </w:rPr>
            </w:pPr>
            <w:r>
              <w:rPr>
                <w:rFonts w:eastAsiaTheme="minorHAnsi"/>
                <w:lang w:eastAsia="en-US"/>
              </w:rPr>
              <w:t>1.2</w:t>
            </w:r>
          </w:p>
        </w:tc>
        <w:tc>
          <w:tcPr>
            <w:tcW w:w="1985" w:type="dxa"/>
            <w:gridSpan w:val="2"/>
          </w:tcPr>
          <w:p w14:paraId="70940555" w14:textId="77777777" w:rsidR="00285EB0" w:rsidRDefault="00285EB0" w:rsidP="003D7973">
            <w:pPr>
              <w:rPr>
                <w:rFonts w:eastAsiaTheme="minorHAnsi"/>
                <w:lang w:eastAsia="en-US"/>
              </w:rPr>
            </w:pPr>
            <w:r>
              <w:rPr>
                <w:rFonts w:eastAsiaTheme="minorHAnsi"/>
                <w:lang w:eastAsia="en-US"/>
              </w:rPr>
              <w:t xml:space="preserve">Letters confirming promotion of 3 </w:t>
            </w:r>
            <w:proofErr w:type="spellStart"/>
            <w:r>
              <w:rPr>
                <w:rFonts w:eastAsiaTheme="minorHAnsi"/>
                <w:lang w:eastAsia="en-US"/>
              </w:rPr>
              <w:t>coachee</w:t>
            </w:r>
            <w:proofErr w:type="spellEnd"/>
            <w:r>
              <w:rPr>
                <w:rFonts w:eastAsiaTheme="minorHAnsi"/>
                <w:lang w:eastAsia="en-US"/>
              </w:rPr>
              <w:t xml:space="preserve">/mentees </w:t>
            </w:r>
          </w:p>
        </w:tc>
        <w:tc>
          <w:tcPr>
            <w:tcW w:w="1134" w:type="dxa"/>
          </w:tcPr>
          <w:p w14:paraId="799D9486" w14:textId="77777777" w:rsidR="00285EB0" w:rsidRDefault="00285EB0" w:rsidP="003D7973">
            <w:pPr>
              <w:rPr>
                <w:rFonts w:eastAsiaTheme="minorHAnsi"/>
                <w:color w:val="FF0000"/>
                <w:lang w:eastAsia="en-US"/>
              </w:rPr>
            </w:pPr>
            <w:r w:rsidRPr="00057712">
              <w:rPr>
                <w:rFonts w:eastAsiaTheme="minorHAnsi"/>
                <w:lang w:eastAsia="en-US"/>
              </w:rPr>
              <w:t>EV6</w:t>
            </w:r>
          </w:p>
        </w:tc>
        <w:tc>
          <w:tcPr>
            <w:tcW w:w="992" w:type="dxa"/>
          </w:tcPr>
          <w:p w14:paraId="2D57C241" w14:textId="77777777" w:rsidR="00285EB0" w:rsidRPr="003D7973" w:rsidRDefault="00285EB0" w:rsidP="003D7973">
            <w:pPr>
              <w:rPr>
                <w:rFonts w:eastAsiaTheme="minorHAnsi"/>
                <w:lang w:eastAsia="en-US"/>
              </w:rPr>
            </w:pPr>
          </w:p>
        </w:tc>
        <w:tc>
          <w:tcPr>
            <w:tcW w:w="1054" w:type="dxa"/>
          </w:tcPr>
          <w:p w14:paraId="1AC40EE8" w14:textId="77777777" w:rsidR="00285EB0" w:rsidRPr="003D7973" w:rsidRDefault="00285EB0" w:rsidP="003D7973">
            <w:pPr>
              <w:rPr>
                <w:rFonts w:eastAsiaTheme="minorHAnsi"/>
                <w:lang w:eastAsia="en-US"/>
              </w:rPr>
            </w:pPr>
          </w:p>
        </w:tc>
      </w:tr>
      <w:tr w:rsidR="003D7973" w:rsidRPr="003D7973" w14:paraId="6389EFF1" w14:textId="77777777" w:rsidTr="009624EC">
        <w:tc>
          <w:tcPr>
            <w:tcW w:w="959" w:type="dxa"/>
          </w:tcPr>
          <w:p w14:paraId="3EDAD4AB" w14:textId="77777777" w:rsidR="003D7973" w:rsidRPr="003D7973" w:rsidRDefault="0086760C" w:rsidP="003D7973">
            <w:pPr>
              <w:rPr>
                <w:rFonts w:eastAsiaTheme="minorHAnsi"/>
                <w:lang w:eastAsia="en-US"/>
              </w:rPr>
            </w:pPr>
            <w:r>
              <w:rPr>
                <w:rFonts w:eastAsiaTheme="minorHAnsi"/>
                <w:lang w:eastAsia="en-US"/>
              </w:rPr>
              <w:t>“</w:t>
            </w:r>
          </w:p>
        </w:tc>
        <w:tc>
          <w:tcPr>
            <w:tcW w:w="1843" w:type="dxa"/>
          </w:tcPr>
          <w:p w14:paraId="6C1D8C0B" w14:textId="77777777" w:rsidR="003D7973" w:rsidRPr="003D7973" w:rsidRDefault="0086760C" w:rsidP="003D7973">
            <w:pPr>
              <w:rPr>
                <w:rFonts w:eastAsiaTheme="minorHAnsi"/>
                <w:lang w:eastAsia="en-US"/>
              </w:rPr>
            </w:pPr>
            <w:r>
              <w:rPr>
                <w:rFonts w:eastAsiaTheme="minorHAnsi"/>
                <w:lang w:eastAsia="en-US"/>
              </w:rPr>
              <w:t>“</w:t>
            </w:r>
          </w:p>
        </w:tc>
        <w:tc>
          <w:tcPr>
            <w:tcW w:w="1275" w:type="dxa"/>
          </w:tcPr>
          <w:p w14:paraId="44927FBA" w14:textId="77777777" w:rsidR="003D7973" w:rsidRPr="003D7973" w:rsidRDefault="001423C0" w:rsidP="003D7973">
            <w:pPr>
              <w:rPr>
                <w:rFonts w:eastAsiaTheme="minorHAnsi"/>
                <w:lang w:eastAsia="en-US"/>
              </w:rPr>
            </w:pPr>
            <w:r>
              <w:rPr>
                <w:rFonts w:eastAsiaTheme="minorHAnsi"/>
                <w:lang w:eastAsia="en-US"/>
              </w:rPr>
              <w:t>1.1,1.2</w:t>
            </w:r>
          </w:p>
        </w:tc>
        <w:tc>
          <w:tcPr>
            <w:tcW w:w="1985" w:type="dxa"/>
            <w:gridSpan w:val="2"/>
          </w:tcPr>
          <w:p w14:paraId="433AD49E" w14:textId="77777777" w:rsidR="003D7973" w:rsidRDefault="001D3398" w:rsidP="003D7973">
            <w:pPr>
              <w:rPr>
                <w:rFonts w:eastAsiaTheme="minorHAnsi"/>
                <w:lang w:eastAsia="en-US"/>
              </w:rPr>
            </w:pPr>
            <w:r>
              <w:rPr>
                <w:rFonts w:eastAsiaTheme="minorHAnsi"/>
                <w:lang w:eastAsia="en-US"/>
              </w:rPr>
              <w:t>My gap analysis</w:t>
            </w:r>
          </w:p>
          <w:p w14:paraId="42FB8744" w14:textId="77777777" w:rsidR="001D3398" w:rsidRPr="003D7973" w:rsidRDefault="001D3398" w:rsidP="003D7973">
            <w:pPr>
              <w:rPr>
                <w:rFonts w:eastAsiaTheme="minorHAnsi"/>
                <w:lang w:eastAsia="en-US"/>
              </w:rPr>
            </w:pPr>
          </w:p>
        </w:tc>
        <w:tc>
          <w:tcPr>
            <w:tcW w:w="1134" w:type="dxa"/>
          </w:tcPr>
          <w:p w14:paraId="46811BB0" w14:textId="77777777" w:rsidR="003D7973" w:rsidRPr="003D7973" w:rsidRDefault="00D25D52" w:rsidP="003D7973">
            <w:pPr>
              <w:rPr>
                <w:rFonts w:eastAsiaTheme="minorHAnsi"/>
                <w:lang w:eastAsia="en-US"/>
              </w:rPr>
            </w:pPr>
            <w:r>
              <w:rPr>
                <w:rFonts w:eastAsiaTheme="minorHAnsi"/>
                <w:lang w:eastAsia="en-US"/>
              </w:rPr>
              <w:t>EV7</w:t>
            </w:r>
          </w:p>
        </w:tc>
        <w:tc>
          <w:tcPr>
            <w:tcW w:w="992" w:type="dxa"/>
          </w:tcPr>
          <w:p w14:paraId="620FFC90" w14:textId="77777777" w:rsidR="003D7973" w:rsidRPr="003D7973" w:rsidRDefault="003D7973" w:rsidP="003D7973">
            <w:pPr>
              <w:rPr>
                <w:rFonts w:eastAsiaTheme="minorHAnsi"/>
                <w:lang w:eastAsia="en-US"/>
              </w:rPr>
            </w:pPr>
          </w:p>
        </w:tc>
        <w:tc>
          <w:tcPr>
            <w:tcW w:w="1054" w:type="dxa"/>
          </w:tcPr>
          <w:p w14:paraId="1A59010C" w14:textId="77777777" w:rsidR="003D7973" w:rsidRPr="003D7973" w:rsidRDefault="003D7973" w:rsidP="003D7973">
            <w:pPr>
              <w:rPr>
                <w:rFonts w:eastAsiaTheme="minorHAnsi"/>
                <w:lang w:eastAsia="en-US"/>
              </w:rPr>
            </w:pPr>
          </w:p>
        </w:tc>
      </w:tr>
      <w:tr w:rsidR="003D7973" w:rsidRPr="003D7973" w14:paraId="4F021D75" w14:textId="77777777" w:rsidTr="00670E11">
        <w:trPr>
          <w:trHeight w:val="684"/>
        </w:trPr>
        <w:tc>
          <w:tcPr>
            <w:tcW w:w="959" w:type="dxa"/>
          </w:tcPr>
          <w:p w14:paraId="3DC6CE70" w14:textId="77777777" w:rsidR="003D7973" w:rsidRPr="003D7973" w:rsidRDefault="0086760C" w:rsidP="003D7973">
            <w:pPr>
              <w:rPr>
                <w:rFonts w:eastAsiaTheme="minorHAnsi"/>
                <w:lang w:eastAsia="en-US"/>
              </w:rPr>
            </w:pPr>
            <w:r>
              <w:rPr>
                <w:rFonts w:eastAsiaTheme="minorHAnsi"/>
                <w:lang w:eastAsia="en-US"/>
              </w:rPr>
              <w:t>“</w:t>
            </w:r>
          </w:p>
        </w:tc>
        <w:tc>
          <w:tcPr>
            <w:tcW w:w="1843" w:type="dxa"/>
          </w:tcPr>
          <w:p w14:paraId="0EEA6905" w14:textId="77777777" w:rsidR="003D7973" w:rsidRPr="003D7973" w:rsidRDefault="0086760C" w:rsidP="003D7973">
            <w:pPr>
              <w:rPr>
                <w:rFonts w:eastAsiaTheme="minorHAnsi"/>
                <w:lang w:eastAsia="en-US"/>
              </w:rPr>
            </w:pPr>
            <w:r>
              <w:rPr>
                <w:rFonts w:eastAsiaTheme="minorHAnsi"/>
                <w:lang w:eastAsia="en-US"/>
              </w:rPr>
              <w:t>“</w:t>
            </w:r>
          </w:p>
        </w:tc>
        <w:tc>
          <w:tcPr>
            <w:tcW w:w="1275" w:type="dxa"/>
          </w:tcPr>
          <w:p w14:paraId="51CB9F7C" w14:textId="77777777" w:rsidR="003D7973" w:rsidRPr="003D7973" w:rsidRDefault="001423C0" w:rsidP="003D7973">
            <w:pPr>
              <w:rPr>
                <w:rFonts w:eastAsiaTheme="minorHAnsi"/>
                <w:lang w:eastAsia="en-US"/>
              </w:rPr>
            </w:pPr>
            <w:r>
              <w:rPr>
                <w:rFonts w:eastAsiaTheme="minorHAnsi"/>
                <w:lang w:eastAsia="en-US"/>
              </w:rPr>
              <w:t>1.1,1.2.1.3</w:t>
            </w:r>
          </w:p>
        </w:tc>
        <w:tc>
          <w:tcPr>
            <w:tcW w:w="1985" w:type="dxa"/>
            <w:gridSpan w:val="2"/>
          </w:tcPr>
          <w:p w14:paraId="0BB23A82" w14:textId="77777777" w:rsidR="003D7973" w:rsidRPr="003D7973" w:rsidRDefault="001D3398" w:rsidP="003D7973">
            <w:pPr>
              <w:rPr>
                <w:rFonts w:eastAsiaTheme="minorHAnsi"/>
                <w:lang w:eastAsia="en-US"/>
              </w:rPr>
            </w:pPr>
            <w:r>
              <w:rPr>
                <w:rFonts w:eastAsiaTheme="minorHAnsi"/>
                <w:lang w:eastAsia="en-US"/>
              </w:rPr>
              <w:t>Witness statement from previous line manager and coach Sara Jones</w:t>
            </w:r>
          </w:p>
        </w:tc>
        <w:tc>
          <w:tcPr>
            <w:tcW w:w="1134" w:type="dxa"/>
          </w:tcPr>
          <w:p w14:paraId="4F7B3443" w14:textId="77777777" w:rsidR="003D7973" w:rsidRPr="003D7973" w:rsidRDefault="00D25D52" w:rsidP="003D7973">
            <w:pPr>
              <w:rPr>
                <w:rFonts w:eastAsiaTheme="minorHAnsi"/>
                <w:lang w:eastAsia="en-US"/>
              </w:rPr>
            </w:pPr>
            <w:r>
              <w:rPr>
                <w:rFonts w:eastAsiaTheme="minorHAnsi"/>
                <w:lang w:eastAsia="en-US"/>
              </w:rPr>
              <w:t>EV8</w:t>
            </w:r>
          </w:p>
        </w:tc>
        <w:tc>
          <w:tcPr>
            <w:tcW w:w="992" w:type="dxa"/>
          </w:tcPr>
          <w:p w14:paraId="4490E088" w14:textId="77777777" w:rsidR="003D7973" w:rsidRPr="003D7973" w:rsidRDefault="003D7973" w:rsidP="003D7973">
            <w:pPr>
              <w:rPr>
                <w:rFonts w:eastAsiaTheme="minorHAnsi"/>
                <w:lang w:eastAsia="en-US"/>
              </w:rPr>
            </w:pPr>
          </w:p>
        </w:tc>
        <w:tc>
          <w:tcPr>
            <w:tcW w:w="1054" w:type="dxa"/>
          </w:tcPr>
          <w:p w14:paraId="0502945B" w14:textId="77777777" w:rsidR="003D7973" w:rsidRPr="003D7973" w:rsidRDefault="003D7973" w:rsidP="003D7973">
            <w:pPr>
              <w:rPr>
                <w:rFonts w:eastAsiaTheme="minorHAnsi"/>
                <w:lang w:eastAsia="en-US"/>
              </w:rPr>
            </w:pPr>
          </w:p>
        </w:tc>
      </w:tr>
      <w:tr w:rsidR="003D7973" w:rsidRPr="003D7973" w14:paraId="6B890EB3" w14:textId="77777777" w:rsidTr="009624EC">
        <w:tc>
          <w:tcPr>
            <w:tcW w:w="959" w:type="dxa"/>
          </w:tcPr>
          <w:p w14:paraId="1F30E666" w14:textId="77777777" w:rsidR="003D7973" w:rsidRPr="003D7973" w:rsidRDefault="0086760C" w:rsidP="003D7973">
            <w:pPr>
              <w:rPr>
                <w:rFonts w:eastAsiaTheme="minorHAnsi"/>
                <w:lang w:eastAsia="en-US"/>
              </w:rPr>
            </w:pPr>
            <w:r>
              <w:rPr>
                <w:rFonts w:eastAsiaTheme="minorHAnsi"/>
                <w:lang w:eastAsia="en-US"/>
              </w:rPr>
              <w:t>“</w:t>
            </w:r>
          </w:p>
        </w:tc>
        <w:tc>
          <w:tcPr>
            <w:tcW w:w="1843" w:type="dxa"/>
          </w:tcPr>
          <w:p w14:paraId="3203A92D" w14:textId="77777777" w:rsidR="003D7973" w:rsidRPr="003D7973" w:rsidRDefault="0086760C" w:rsidP="003D7973">
            <w:pPr>
              <w:rPr>
                <w:rFonts w:eastAsiaTheme="minorHAnsi"/>
                <w:lang w:eastAsia="en-US"/>
              </w:rPr>
            </w:pPr>
            <w:r>
              <w:rPr>
                <w:rFonts w:eastAsiaTheme="minorHAnsi"/>
                <w:lang w:eastAsia="en-US"/>
              </w:rPr>
              <w:t>“</w:t>
            </w:r>
          </w:p>
        </w:tc>
        <w:tc>
          <w:tcPr>
            <w:tcW w:w="1275" w:type="dxa"/>
          </w:tcPr>
          <w:p w14:paraId="517E002F" w14:textId="77777777" w:rsidR="003D7973" w:rsidRPr="003D7973" w:rsidRDefault="00DB09FA" w:rsidP="003D7973">
            <w:pPr>
              <w:rPr>
                <w:rFonts w:eastAsiaTheme="minorHAnsi"/>
                <w:lang w:eastAsia="en-US"/>
              </w:rPr>
            </w:pPr>
            <w:r>
              <w:rPr>
                <w:rFonts w:eastAsiaTheme="minorHAnsi"/>
                <w:lang w:eastAsia="en-US"/>
              </w:rPr>
              <w:t>2.1,2.2,2.3,2.4,2.5</w:t>
            </w:r>
          </w:p>
        </w:tc>
        <w:tc>
          <w:tcPr>
            <w:tcW w:w="1985" w:type="dxa"/>
            <w:gridSpan w:val="2"/>
          </w:tcPr>
          <w:p w14:paraId="69D9E6EF" w14:textId="77777777" w:rsidR="003D7973" w:rsidRPr="003D7973" w:rsidRDefault="0086760C" w:rsidP="003D7973">
            <w:pPr>
              <w:rPr>
                <w:rFonts w:eastAsiaTheme="minorHAnsi"/>
                <w:lang w:eastAsia="en-US"/>
              </w:rPr>
            </w:pPr>
            <w:r>
              <w:rPr>
                <w:rFonts w:eastAsiaTheme="minorHAnsi"/>
                <w:lang w:eastAsia="en-US"/>
              </w:rPr>
              <w:t>Personal Statement LO2</w:t>
            </w:r>
          </w:p>
        </w:tc>
        <w:tc>
          <w:tcPr>
            <w:tcW w:w="1134" w:type="dxa"/>
          </w:tcPr>
          <w:p w14:paraId="677D5330" w14:textId="77777777" w:rsidR="003D7973" w:rsidRPr="003D7973" w:rsidRDefault="004535B8" w:rsidP="003D7973">
            <w:pPr>
              <w:rPr>
                <w:rFonts w:eastAsiaTheme="minorHAnsi"/>
                <w:lang w:eastAsia="en-US"/>
              </w:rPr>
            </w:pPr>
            <w:r>
              <w:rPr>
                <w:rFonts w:eastAsiaTheme="minorHAnsi"/>
                <w:lang w:eastAsia="en-US"/>
              </w:rPr>
              <w:t>EV9</w:t>
            </w:r>
          </w:p>
        </w:tc>
        <w:tc>
          <w:tcPr>
            <w:tcW w:w="992" w:type="dxa"/>
          </w:tcPr>
          <w:p w14:paraId="4DED35A6" w14:textId="77777777" w:rsidR="003D7973" w:rsidRPr="003D7973" w:rsidRDefault="003D7973" w:rsidP="003D7973">
            <w:pPr>
              <w:rPr>
                <w:rFonts w:eastAsiaTheme="minorHAnsi"/>
                <w:lang w:eastAsia="en-US"/>
              </w:rPr>
            </w:pPr>
          </w:p>
        </w:tc>
        <w:tc>
          <w:tcPr>
            <w:tcW w:w="1054" w:type="dxa"/>
          </w:tcPr>
          <w:p w14:paraId="202FF9A6" w14:textId="77777777" w:rsidR="003D7973" w:rsidRPr="003D7973" w:rsidRDefault="003D7973" w:rsidP="003D7973">
            <w:pPr>
              <w:rPr>
                <w:rFonts w:eastAsiaTheme="minorHAnsi"/>
                <w:lang w:eastAsia="en-US"/>
              </w:rPr>
            </w:pPr>
          </w:p>
        </w:tc>
      </w:tr>
      <w:tr w:rsidR="003D7973" w:rsidRPr="003D7973" w14:paraId="73E9B463" w14:textId="77777777" w:rsidTr="009624EC">
        <w:tc>
          <w:tcPr>
            <w:tcW w:w="959" w:type="dxa"/>
          </w:tcPr>
          <w:p w14:paraId="0405C81E" w14:textId="77777777" w:rsidR="003D7973" w:rsidRPr="003D7973" w:rsidRDefault="003D7973" w:rsidP="003D7973">
            <w:pPr>
              <w:rPr>
                <w:rFonts w:eastAsiaTheme="minorHAnsi"/>
                <w:lang w:eastAsia="en-US"/>
              </w:rPr>
            </w:pPr>
          </w:p>
        </w:tc>
        <w:tc>
          <w:tcPr>
            <w:tcW w:w="1843" w:type="dxa"/>
          </w:tcPr>
          <w:p w14:paraId="6CDAC757" w14:textId="77777777" w:rsidR="003D7973" w:rsidRPr="003D7973" w:rsidRDefault="003D7973" w:rsidP="003D7973">
            <w:pPr>
              <w:rPr>
                <w:rFonts w:eastAsiaTheme="minorHAnsi"/>
                <w:lang w:eastAsia="en-US"/>
              </w:rPr>
            </w:pPr>
          </w:p>
        </w:tc>
        <w:tc>
          <w:tcPr>
            <w:tcW w:w="1275" w:type="dxa"/>
          </w:tcPr>
          <w:p w14:paraId="201E4766" w14:textId="77777777" w:rsidR="003D7973" w:rsidRPr="003D7973" w:rsidRDefault="00DB09FA" w:rsidP="003D7973">
            <w:pPr>
              <w:rPr>
                <w:rFonts w:eastAsiaTheme="minorHAnsi"/>
                <w:lang w:eastAsia="en-US"/>
              </w:rPr>
            </w:pPr>
            <w:r>
              <w:rPr>
                <w:rFonts w:eastAsiaTheme="minorHAnsi"/>
                <w:lang w:eastAsia="en-US"/>
              </w:rPr>
              <w:t>2.1</w:t>
            </w:r>
          </w:p>
        </w:tc>
        <w:tc>
          <w:tcPr>
            <w:tcW w:w="1985" w:type="dxa"/>
            <w:gridSpan w:val="2"/>
          </w:tcPr>
          <w:p w14:paraId="44A5D205" w14:textId="77777777" w:rsidR="003D7973" w:rsidRPr="003D7973" w:rsidRDefault="004535B8" w:rsidP="003D7973">
            <w:pPr>
              <w:rPr>
                <w:rFonts w:eastAsiaTheme="minorHAnsi"/>
                <w:lang w:eastAsia="en-US"/>
              </w:rPr>
            </w:pPr>
            <w:r>
              <w:rPr>
                <w:rFonts w:eastAsiaTheme="minorHAnsi"/>
                <w:lang w:eastAsia="en-US"/>
              </w:rPr>
              <w:t>Poster</w:t>
            </w:r>
          </w:p>
        </w:tc>
        <w:tc>
          <w:tcPr>
            <w:tcW w:w="1134" w:type="dxa"/>
          </w:tcPr>
          <w:p w14:paraId="2876EBF9" w14:textId="77777777" w:rsidR="003D7973" w:rsidRPr="003D7973" w:rsidRDefault="004535B8" w:rsidP="003D7973">
            <w:pPr>
              <w:rPr>
                <w:rFonts w:eastAsiaTheme="minorHAnsi"/>
                <w:lang w:eastAsia="en-US"/>
              </w:rPr>
            </w:pPr>
            <w:r>
              <w:rPr>
                <w:rFonts w:eastAsiaTheme="minorHAnsi"/>
                <w:lang w:eastAsia="en-US"/>
              </w:rPr>
              <w:t>EV10</w:t>
            </w:r>
          </w:p>
        </w:tc>
        <w:tc>
          <w:tcPr>
            <w:tcW w:w="992" w:type="dxa"/>
          </w:tcPr>
          <w:p w14:paraId="75478758" w14:textId="77777777" w:rsidR="003D7973" w:rsidRPr="003D7973" w:rsidRDefault="003D7973" w:rsidP="003D7973">
            <w:pPr>
              <w:rPr>
                <w:rFonts w:eastAsiaTheme="minorHAnsi"/>
                <w:lang w:eastAsia="en-US"/>
              </w:rPr>
            </w:pPr>
          </w:p>
        </w:tc>
        <w:tc>
          <w:tcPr>
            <w:tcW w:w="1054" w:type="dxa"/>
          </w:tcPr>
          <w:p w14:paraId="54203DA5" w14:textId="77777777" w:rsidR="003D7973" w:rsidRPr="003D7973" w:rsidRDefault="003D7973" w:rsidP="003D7973">
            <w:pPr>
              <w:rPr>
                <w:rFonts w:eastAsiaTheme="minorHAnsi"/>
                <w:lang w:eastAsia="en-US"/>
              </w:rPr>
            </w:pPr>
          </w:p>
        </w:tc>
      </w:tr>
      <w:tr w:rsidR="003D7973" w:rsidRPr="003D7973" w14:paraId="41C9CB11" w14:textId="77777777" w:rsidTr="009624EC">
        <w:tc>
          <w:tcPr>
            <w:tcW w:w="959" w:type="dxa"/>
          </w:tcPr>
          <w:p w14:paraId="67BA24CF" w14:textId="77777777" w:rsidR="003D7973" w:rsidRPr="003D7973" w:rsidRDefault="003D7973" w:rsidP="003D7973">
            <w:pPr>
              <w:rPr>
                <w:rFonts w:eastAsiaTheme="minorHAnsi"/>
                <w:lang w:eastAsia="en-US"/>
              </w:rPr>
            </w:pPr>
          </w:p>
        </w:tc>
        <w:tc>
          <w:tcPr>
            <w:tcW w:w="1843" w:type="dxa"/>
          </w:tcPr>
          <w:p w14:paraId="6B231A4C" w14:textId="77777777" w:rsidR="003D7973" w:rsidRPr="003D7973" w:rsidRDefault="003D7973" w:rsidP="003D7973">
            <w:pPr>
              <w:rPr>
                <w:rFonts w:eastAsiaTheme="minorHAnsi"/>
                <w:lang w:eastAsia="en-US"/>
              </w:rPr>
            </w:pPr>
          </w:p>
        </w:tc>
        <w:tc>
          <w:tcPr>
            <w:tcW w:w="1275" w:type="dxa"/>
          </w:tcPr>
          <w:p w14:paraId="3CB4D48A" w14:textId="77777777" w:rsidR="003D7973" w:rsidRPr="003D7973" w:rsidRDefault="00DB09FA" w:rsidP="003D7973">
            <w:pPr>
              <w:rPr>
                <w:rFonts w:eastAsiaTheme="minorHAnsi"/>
                <w:lang w:eastAsia="en-US"/>
              </w:rPr>
            </w:pPr>
            <w:r>
              <w:rPr>
                <w:rFonts w:eastAsiaTheme="minorHAnsi"/>
                <w:lang w:eastAsia="en-US"/>
              </w:rPr>
              <w:t>2.1</w:t>
            </w:r>
          </w:p>
        </w:tc>
        <w:tc>
          <w:tcPr>
            <w:tcW w:w="1985" w:type="dxa"/>
            <w:gridSpan w:val="2"/>
          </w:tcPr>
          <w:p w14:paraId="004A8096" w14:textId="77777777" w:rsidR="003D7973" w:rsidRPr="003D7973" w:rsidRDefault="004535B8" w:rsidP="003D7973">
            <w:pPr>
              <w:rPr>
                <w:rFonts w:eastAsiaTheme="minorHAnsi"/>
                <w:lang w:eastAsia="en-US"/>
              </w:rPr>
            </w:pPr>
            <w:r>
              <w:rPr>
                <w:rFonts w:eastAsiaTheme="minorHAnsi"/>
                <w:lang w:eastAsia="en-US"/>
              </w:rPr>
              <w:t>Comms</w:t>
            </w:r>
          </w:p>
        </w:tc>
        <w:tc>
          <w:tcPr>
            <w:tcW w:w="1134" w:type="dxa"/>
          </w:tcPr>
          <w:p w14:paraId="4533B4C9" w14:textId="77777777" w:rsidR="003D7973" w:rsidRPr="003D7973" w:rsidRDefault="004535B8" w:rsidP="003D7973">
            <w:pPr>
              <w:rPr>
                <w:rFonts w:eastAsiaTheme="minorHAnsi"/>
                <w:lang w:eastAsia="en-US"/>
              </w:rPr>
            </w:pPr>
            <w:r>
              <w:rPr>
                <w:rFonts w:eastAsiaTheme="minorHAnsi"/>
                <w:lang w:eastAsia="en-US"/>
              </w:rPr>
              <w:t>EV11</w:t>
            </w:r>
          </w:p>
        </w:tc>
        <w:tc>
          <w:tcPr>
            <w:tcW w:w="992" w:type="dxa"/>
          </w:tcPr>
          <w:p w14:paraId="6BAB68FF" w14:textId="77777777" w:rsidR="003D7973" w:rsidRPr="003D7973" w:rsidRDefault="003D7973" w:rsidP="003D7973">
            <w:pPr>
              <w:rPr>
                <w:rFonts w:eastAsiaTheme="minorHAnsi"/>
                <w:lang w:eastAsia="en-US"/>
              </w:rPr>
            </w:pPr>
          </w:p>
        </w:tc>
        <w:tc>
          <w:tcPr>
            <w:tcW w:w="1054" w:type="dxa"/>
          </w:tcPr>
          <w:p w14:paraId="29E7EF08" w14:textId="77777777" w:rsidR="003D7973" w:rsidRPr="003D7973" w:rsidRDefault="003D7973" w:rsidP="003D7973">
            <w:pPr>
              <w:rPr>
                <w:rFonts w:eastAsiaTheme="minorHAnsi"/>
                <w:lang w:eastAsia="en-US"/>
              </w:rPr>
            </w:pPr>
          </w:p>
        </w:tc>
      </w:tr>
      <w:tr w:rsidR="003D7973" w:rsidRPr="003D7973" w14:paraId="1174E5FF" w14:textId="77777777" w:rsidTr="009624EC">
        <w:tc>
          <w:tcPr>
            <w:tcW w:w="959" w:type="dxa"/>
          </w:tcPr>
          <w:p w14:paraId="758017C0" w14:textId="77777777" w:rsidR="003D7973" w:rsidRPr="003D7973" w:rsidRDefault="003D7973" w:rsidP="003D7973">
            <w:pPr>
              <w:rPr>
                <w:rFonts w:eastAsiaTheme="minorHAnsi"/>
                <w:lang w:eastAsia="en-US"/>
              </w:rPr>
            </w:pPr>
          </w:p>
        </w:tc>
        <w:tc>
          <w:tcPr>
            <w:tcW w:w="1843" w:type="dxa"/>
          </w:tcPr>
          <w:p w14:paraId="4E1C1304" w14:textId="77777777" w:rsidR="003D7973" w:rsidRPr="003D7973" w:rsidRDefault="003D7973" w:rsidP="003D7973">
            <w:pPr>
              <w:rPr>
                <w:rFonts w:eastAsiaTheme="minorHAnsi"/>
                <w:lang w:eastAsia="en-US"/>
              </w:rPr>
            </w:pPr>
          </w:p>
        </w:tc>
        <w:tc>
          <w:tcPr>
            <w:tcW w:w="1275" w:type="dxa"/>
          </w:tcPr>
          <w:p w14:paraId="26125A72" w14:textId="50E9C8D9" w:rsidR="003D7973" w:rsidRPr="003D7973" w:rsidRDefault="00DB09FA" w:rsidP="003D7973">
            <w:pPr>
              <w:rPr>
                <w:rFonts w:eastAsiaTheme="minorHAnsi"/>
                <w:lang w:eastAsia="en-US"/>
              </w:rPr>
            </w:pPr>
            <w:r>
              <w:rPr>
                <w:rFonts w:eastAsiaTheme="minorHAnsi"/>
                <w:lang w:eastAsia="en-US"/>
              </w:rPr>
              <w:t>2.2</w:t>
            </w:r>
            <w:r w:rsidR="00952C4D">
              <w:rPr>
                <w:rFonts w:eastAsiaTheme="minorHAnsi"/>
                <w:lang w:eastAsia="en-US"/>
              </w:rPr>
              <w:t>, 2.5</w:t>
            </w:r>
          </w:p>
        </w:tc>
        <w:tc>
          <w:tcPr>
            <w:tcW w:w="1985" w:type="dxa"/>
            <w:gridSpan w:val="2"/>
          </w:tcPr>
          <w:p w14:paraId="292480A9" w14:textId="77777777" w:rsidR="003D7973" w:rsidRPr="003D7973" w:rsidRDefault="004535B8" w:rsidP="003D7973">
            <w:pPr>
              <w:rPr>
                <w:rFonts w:eastAsiaTheme="minorHAnsi"/>
                <w:color w:val="FF0000"/>
                <w:lang w:eastAsia="en-US"/>
              </w:rPr>
            </w:pPr>
            <w:r w:rsidRPr="004535B8">
              <w:rPr>
                <w:rFonts w:eastAsiaTheme="minorHAnsi"/>
                <w:lang w:eastAsia="en-US"/>
              </w:rPr>
              <w:t>Comms to Cardiff and Swansea detailing visits</w:t>
            </w:r>
          </w:p>
        </w:tc>
        <w:tc>
          <w:tcPr>
            <w:tcW w:w="1134" w:type="dxa"/>
          </w:tcPr>
          <w:p w14:paraId="7868A48A" w14:textId="77777777" w:rsidR="003D7973" w:rsidRPr="003D7973" w:rsidRDefault="004535B8" w:rsidP="003D7973">
            <w:pPr>
              <w:rPr>
                <w:rFonts w:eastAsiaTheme="minorHAnsi"/>
                <w:color w:val="FF0000"/>
                <w:lang w:eastAsia="en-US"/>
              </w:rPr>
            </w:pPr>
            <w:r w:rsidRPr="004535B8">
              <w:rPr>
                <w:rFonts w:eastAsiaTheme="minorHAnsi"/>
                <w:lang w:eastAsia="en-US"/>
              </w:rPr>
              <w:t>EV12</w:t>
            </w:r>
          </w:p>
        </w:tc>
        <w:tc>
          <w:tcPr>
            <w:tcW w:w="992" w:type="dxa"/>
          </w:tcPr>
          <w:p w14:paraId="617D3778" w14:textId="77777777" w:rsidR="003D7973" w:rsidRPr="003D7973" w:rsidRDefault="003D7973" w:rsidP="003D7973">
            <w:pPr>
              <w:rPr>
                <w:rFonts w:eastAsiaTheme="minorHAnsi"/>
                <w:lang w:eastAsia="en-US"/>
              </w:rPr>
            </w:pPr>
          </w:p>
        </w:tc>
        <w:tc>
          <w:tcPr>
            <w:tcW w:w="1054" w:type="dxa"/>
          </w:tcPr>
          <w:p w14:paraId="1BC5E1D2" w14:textId="77777777" w:rsidR="003D7973" w:rsidRPr="003D7973" w:rsidRDefault="003D7973" w:rsidP="003D7973">
            <w:pPr>
              <w:rPr>
                <w:rFonts w:eastAsiaTheme="minorHAnsi"/>
                <w:lang w:eastAsia="en-US"/>
              </w:rPr>
            </w:pPr>
          </w:p>
        </w:tc>
      </w:tr>
      <w:tr w:rsidR="003D7973" w:rsidRPr="003D7973" w14:paraId="2FAD512C" w14:textId="77777777" w:rsidTr="009624EC">
        <w:tc>
          <w:tcPr>
            <w:tcW w:w="959" w:type="dxa"/>
          </w:tcPr>
          <w:p w14:paraId="4CA81DA9" w14:textId="77777777" w:rsidR="003D7973" w:rsidRPr="003D7973" w:rsidRDefault="003D7973" w:rsidP="003D7973">
            <w:pPr>
              <w:rPr>
                <w:rFonts w:eastAsiaTheme="minorHAnsi"/>
                <w:lang w:eastAsia="en-US"/>
              </w:rPr>
            </w:pPr>
          </w:p>
        </w:tc>
        <w:tc>
          <w:tcPr>
            <w:tcW w:w="1843" w:type="dxa"/>
          </w:tcPr>
          <w:p w14:paraId="6886B4CF" w14:textId="77777777" w:rsidR="003D7973" w:rsidRPr="003D7973" w:rsidRDefault="003D7973" w:rsidP="003D7973">
            <w:pPr>
              <w:rPr>
                <w:rFonts w:eastAsiaTheme="minorHAnsi"/>
                <w:lang w:eastAsia="en-US"/>
              </w:rPr>
            </w:pPr>
          </w:p>
        </w:tc>
        <w:tc>
          <w:tcPr>
            <w:tcW w:w="1275" w:type="dxa"/>
          </w:tcPr>
          <w:p w14:paraId="12D34FEE" w14:textId="77777777" w:rsidR="003D7973" w:rsidRPr="003D7973" w:rsidRDefault="00DB09FA" w:rsidP="003D7973">
            <w:pPr>
              <w:rPr>
                <w:rFonts w:eastAsiaTheme="minorHAnsi"/>
                <w:lang w:eastAsia="en-US"/>
              </w:rPr>
            </w:pPr>
            <w:r>
              <w:rPr>
                <w:rFonts w:eastAsiaTheme="minorHAnsi"/>
                <w:lang w:eastAsia="en-US"/>
              </w:rPr>
              <w:t>2.2</w:t>
            </w:r>
          </w:p>
        </w:tc>
        <w:tc>
          <w:tcPr>
            <w:tcW w:w="1985" w:type="dxa"/>
            <w:gridSpan w:val="2"/>
          </w:tcPr>
          <w:p w14:paraId="4FAE120F" w14:textId="77777777" w:rsidR="003D7973" w:rsidRPr="003D7973" w:rsidRDefault="004535B8" w:rsidP="003D7973">
            <w:pPr>
              <w:rPr>
                <w:rFonts w:eastAsiaTheme="minorHAnsi"/>
                <w:lang w:eastAsia="en-US"/>
              </w:rPr>
            </w:pPr>
            <w:r>
              <w:rPr>
                <w:rFonts w:eastAsiaTheme="minorHAnsi"/>
                <w:lang w:eastAsia="en-US"/>
              </w:rPr>
              <w:t>New insert in Employee handbook</w:t>
            </w:r>
          </w:p>
        </w:tc>
        <w:tc>
          <w:tcPr>
            <w:tcW w:w="1134" w:type="dxa"/>
          </w:tcPr>
          <w:p w14:paraId="63F7B6EB" w14:textId="77777777" w:rsidR="003D7973" w:rsidRPr="003D7973" w:rsidRDefault="004535B8" w:rsidP="003D7973">
            <w:pPr>
              <w:rPr>
                <w:rFonts w:eastAsiaTheme="minorHAnsi"/>
                <w:lang w:eastAsia="en-US"/>
              </w:rPr>
            </w:pPr>
            <w:r>
              <w:rPr>
                <w:rFonts w:eastAsiaTheme="minorHAnsi"/>
                <w:lang w:eastAsia="en-US"/>
              </w:rPr>
              <w:t>EV13</w:t>
            </w:r>
          </w:p>
        </w:tc>
        <w:tc>
          <w:tcPr>
            <w:tcW w:w="992" w:type="dxa"/>
          </w:tcPr>
          <w:p w14:paraId="31313DAC" w14:textId="77777777" w:rsidR="003D7973" w:rsidRPr="003D7973" w:rsidRDefault="003D7973" w:rsidP="003D7973">
            <w:pPr>
              <w:rPr>
                <w:rFonts w:eastAsiaTheme="minorHAnsi"/>
                <w:lang w:eastAsia="en-US"/>
              </w:rPr>
            </w:pPr>
          </w:p>
        </w:tc>
        <w:tc>
          <w:tcPr>
            <w:tcW w:w="1054" w:type="dxa"/>
          </w:tcPr>
          <w:p w14:paraId="4917C354" w14:textId="77777777" w:rsidR="003D7973" w:rsidRPr="003D7973" w:rsidRDefault="003D7973" w:rsidP="003D7973">
            <w:pPr>
              <w:rPr>
                <w:rFonts w:eastAsiaTheme="minorHAnsi"/>
                <w:lang w:eastAsia="en-US"/>
              </w:rPr>
            </w:pPr>
          </w:p>
        </w:tc>
      </w:tr>
      <w:tr w:rsidR="003D7973" w:rsidRPr="003D7973" w14:paraId="6966042B" w14:textId="77777777" w:rsidTr="009624EC">
        <w:tc>
          <w:tcPr>
            <w:tcW w:w="959" w:type="dxa"/>
          </w:tcPr>
          <w:p w14:paraId="270FCECA" w14:textId="77777777" w:rsidR="003D7973" w:rsidRPr="003D7973" w:rsidRDefault="003D7973" w:rsidP="003D7973">
            <w:pPr>
              <w:rPr>
                <w:rFonts w:eastAsiaTheme="minorHAnsi"/>
                <w:lang w:eastAsia="en-US"/>
              </w:rPr>
            </w:pPr>
          </w:p>
        </w:tc>
        <w:tc>
          <w:tcPr>
            <w:tcW w:w="1843" w:type="dxa"/>
          </w:tcPr>
          <w:p w14:paraId="247CF200" w14:textId="77777777" w:rsidR="003D7973" w:rsidRPr="003D7973" w:rsidRDefault="003D7973" w:rsidP="003D7973">
            <w:pPr>
              <w:rPr>
                <w:rFonts w:eastAsiaTheme="minorHAnsi"/>
                <w:lang w:eastAsia="en-US"/>
              </w:rPr>
            </w:pPr>
          </w:p>
        </w:tc>
        <w:tc>
          <w:tcPr>
            <w:tcW w:w="1275" w:type="dxa"/>
          </w:tcPr>
          <w:p w14:paraId="685CC2F0" w14:textId="57C64499" w:rsidR="003D7973" w:rsidRPr="003D7973" w:rsidRDefault="00DB09FA" w:rsidP="003D7973">
            <w:pPr>
              <w:rPr>
                <w:rFonts w:eastAsiaTheme="minorHAnsi"/>
                <w:lang w:eastAsia="en-US"/>
              </w:rPr>
            </w:pPr>
            <w:r>
              <w:rPr>
                <w:rFonts w:eastAsiaTheme="minorHAnsi"/>
                <w:lang w:eastAsia="en-US"/>
              </w:rPr>
              <w:t>2.2</w:t>
            </w:r>
            <w:r w:rsidR="00952C4D">
              <w:rPr>
                <w:rFonts w:eastAsiaTheme="minorHAnsi"/>
                <w:lang w:eastAsia="en-US"/>
              </w:rPr>
              <w:t>, 2.3, 2.5</w:t>
            </w:r>
          </w:p>
        </w:tc>
        <w:tc>
          <w:tcPr>
            <w:tcW w:w="1985" w:type="dxa"/>
            <w:gridSpan w:val="2"/>
          </w:tcPr>
          <w:p w14:paraId="49AF6254" w14:textId="4DEBAE7F" w:rsidR="003D7973" w:rsidRPr="003D7973" w:rsidRDefault="002A44B4" w:rsidP="003D7973">
            <w:pPr>
              <w:rPr>
                <w:rFonts w:eastAsiaTheme="minorHAnsi"/>
                <w:lang w:eastAsia="en-US"/>
              </w:rPr>
            </w:pPr>
            <w:r>
              <w:rPr>
                <w:rFonts w:eastAsiaTheme="minorHAnsi"/>
                <w:lang w:eastAsia="en-US"/>
              </w:rPr>
              <w:t>PowerPoint</w:t>
            </w:r>
            <w:r w:rsidR="004535B8">
              <w:rPr>
                <w:rFonts w:eastAsiaTheme="minorHAnsi"/>
                <w:lang w:eastAsia="en-US"/>
              </w:rPr>
              <w:t xml:space="preserve"> presentation covering coaching and mentoring promotion</w:t>
            </w:r>
          </w:p>
        </w:tc>
        <w:tc>
          <w:tcPr>
            <w:tcW w:w="1134" w:type="dxa"/>
          </w:tcPr>
          <w:p w14:paraId="685C14FE" w14:textId="77777777" w:rsidR="003D7973" w:rsidRPr="003D7973" w:rsidRDefault="004535B8" w:rsidP="003D7973">
            <w:pPr>
              <w:rPr>
                <w:rFonts w:eastAsiaTheme="minorHAnsi"/>
                <w:lang w:eastAsia="en-US"/>
              </w:rPr>
            </w:pPr>
            <w:r>
              <w:rPr>
                <w:rFonts w:eastAsiaTheme="minorHAnsi"/>
                <w:lang w:eastAsia="en-US"/>
              </w:rPr>
              <w:t>EV14</w:t>
            </w:r>
          </w:p>
        </w:tc>
        <w:tc>
          <w:tcPr>
            <w:tcW w:w="992" w:type="dxa"/>
          </w:tcPr>
          <w:p w14:paraId="2F9E445E" w14:textId="77777777" w:rsidR="003D7973" w:rsidRPr="003D7973" w:rsidRDefault="003D7973" w:rsidP="003D7973">
            <w:pPr>
              <w:rPr>
                <w:rFonts w:eastAsiaTheme="minorHAnsi"/>
                <w:lang w:eastAsia="en-US"/>
              </w:rPr>
            </w:pPr>
          </w:p>
        </w:tc>
        <w:tc>
          <w:tcPr>
            <w:tcW w:w="1054" w:type="dxa"/>
          </w:tcPr>
          <w:p w14:paraId="65B199CC" w14:textId="77777777" w:rsidR="003D7973" w:rsidRPr="003D7973" w:rsidRDefault="003D7973" w:rsidP="003D7973">
            <w:pPr>
              <w:rPr>
                <w:rFonts w:eastAsiaTheme="minorHAnsi"/>
                <w:lang w:eastAsia="en-US"/>
              </w:rPr>
            </w:pPr>
          </w:p>
        </w:tc>
      </w:tr>
      <w:tr w:rsidR="003D7973" w:rsidRPr="003D7973" w14:paraId="2113FE8F" w14:textId="77777777" w:rsidTr="009624EC">
        <w:tc>
          <w:tcPr>
            <w:tcW w:w="959" w:type="dxa"/>
          </w:tcPr>
          <w:p w14:paraId="09BAD664" w14:textId="77777777" w:rsidR="003D7973" w:rsidRPr="003D7973" w:rsidRDefault="003D7973" w:rsidP="003D7973">
            <w:pPr>
              <w:rPr>
                <w:rFonts w:eastAsiaTheme="minorHAnsi"/>
                <w:lang w:eastAsia="en-US"/>
              </w:rPr>
            </w:pPr>
          </w:p>
        </w:tc>
        <w:tc>
          <w:tcPr>
            <w:tcW w:w="1843" w:type="dxa"/>
          </w:tcPr>
          <w:p w14:paraId="5FBF7BF7" w14:textId="77777777" w:rsidR="003D7973" w:rsidRPr="003D7973" w:rsidRDefault="003D7973" w:rsidP="003D7973">
            <w:pPr>
              <w:rPr>
                <w:rFonts w:eastAsiaTheme="minorHAnsi"/>
                <w:lang w:eastAsia="en-US"/>
              </w:rPr>
            </w:pPr>
          </w:p>
        </w:tc>
        <w:tc>
          <w:tcPr>
            <w:tcW w:w="1275" w:type="dxa"/>
          </w:tcPr>
          <w:p w14:paraId="50039111" w14:textId="77777777" w:rsidR="003D7973" w:rsidRPr="003D7973" w:rsidRDefault="00DB09FA" w:rsidP="003D7973">
            <w:pPr>
              <w:rPr>
                <w:rFonts w:eastAsiaTheme="minorHAnsi"/>
                <w:lang w:eastAsia="en-US"/>
              </w:rPr>
            </w:pPr>
            <w:r>
              <w:rPr>
                <w:rFonts w:eastAsiaTheme="minorHAnsi"/>
                <w:lang w:eastAsia="en-US"/>
              </w:rPr>
              <w:t>2.3</w:t>
            </w:r>
          </w:p>
        </w:tc>
        <w:tc>
          <w:tcPr>
            <w:tcW w:w="1985" w:type="dxa"/>
            <w:gridSpan w:val="2"/>
          </w:tcPr>
          <w:p w14:paraId="33E106F4" w14:textId="77777777" w:rsidR="003D7973" w:rsidRPr="003D7973" w:rsidRDefault="00A235B4" w:rsidP="003D7973">
            <w:pPr>
              <w:rPr>
                <w:rFonts w:eastAsiaTheme="minorHAnsi"/>
                <w:lang w:eastAsia="en-US"/>
              </w:rPr>
            </w:pPr>
            <w:r>
              <w:rPr>
                <w:rFonts w:eastAsiaTheme="minorHAnsi"/>
                <w:lang w:eastAsia="en-US"/>
              </w:rPr>
              <w:t xml:space="preserve">Example email trails where I have been progressing courses for </w:t>
            </w:r>
            <w:proofErr w:type="spellStart"/>
            <w:r>
              <w:rPr>
                <w:rFonts w:eastAsiaTheme="minorHAnsi"/>
                <w:lang w:eastAsia="en-US"/>
              </w:rPr>
              <w:t>coachee</w:t>
            </w:r>
            <w:proofErr w:type="spellEnd"/>
            <w:r>
              <w:rPr>
                <w:rFonts w:eastAsiaTheme="minorHAnsi"/>
                <w:lang w:eastAsia="en-US"/>
              </w:rPr>
              <w:t>/mentees</w:t>
            </w:r>
          </w:p>
        </w:tc>
        <w:tc>
          <w:tcPr>
            <w:tcW w:w="1134" w:type="dxa"/>
          </w:tcPr>
          <w:p w14:paraId="5AD486F2" w14:textId="77777777" w:rsidR="003D7973" w:rsidRPr="003D7973" w:rsidRDefault="00A235B4" w:rsidP="003D7973">
            <w:pPr>
              <w:rPr>
                <w:rFonts w:eastAsiaTheme="minorHAnsi"/>
                <w:lang w:eastAsia="en-US"/>
              </w:rPr>
            </w:pPr>
            <w:r>
              <w:rPr>
                <w:rFonts w:eastAsiaTheme="minorHAnsi"/>
                <w:lang w:eastAsia="en-US"/>
              </w:rPr>
              <w:t>EV15</w:t>
            </w:r>
          </w:p>
        </w:tc>
        <w:tc>
          <w:tcPr>
            <w:tcW w:w="992" w:type="dxa"/>
          </w:tcPr>
          <w:p w14:paraId="2649D69F" w14:textId="77777777" w:rsidR="003D7973" w:rsidRPr="003D7973" w:rsidRDefault="003D7973" w:rsidP="003D7973">
            <w:pPr>
              <w:rPr>
                <w:rFonts w:eastAsiaTheme="minorHAnsi"/>
                <w:lang w:eastAsia="en-US"/>
              </w:rPr>
            </w:pPr>
          </w:p>
        </w:tc>
        <w:tc>
          <w:tcPr>
            <w:tcW w:w="1054" w:type="dxa"/>
          </w:tcPr>
          <w:p w14:paraId="79BB4A08" w14:textId="77777777" w:rsidR="003D7973" w:rsidRPr="003D7973" w:rsidRDefault="003D7973" w:rsidP="003D7973">
            <w:pPr>
              <w:rPr>
                <w:rFonts w:eastAsiaTheme="minorHAnsi"/>
                <w:lang w:eastAsia="en-US"/>
              </w:rPr>
            </w:pPr>
          </w:p>
        </w:tc>
      </w:tr>
      <w:tr w:rsidR="003D7973" w:rsidRPr="003D7973" w14:paraId="591CD3BB" w14:textId="77777777" w:rsidTr="009624EC">
        <w:tc>
          <w:tcPr>
            <w:tcW w:w="959" w:type="dxa"/>
          </w:tcPr>
          <w:p w14:paraId="17196BEC" w14:textId="77777777" w:rsidR="003D7973" w:rsidRPr="003D7973" w:rsidRDefault="003D7973" w:rsidP="003D7973">
            <w:pPr>
              <w:rPr>
                <w:rFonts w:eastAsiaTheme="minorHAnsi"/>
                <w:lang w:eastAsia="en-US"/>
              </w:rPr>
            </w:pPr>
          </w:p>
        </w:tc>
        <w:tc>
          <w:tcPr>
            <w:tcW w:w="1843" w:type="dxa"/>
          </w:tcPr>
          <w:p w14:paraId="454E0A83" w14:textId="77777777" w:rsidR="003D7973" w:rsidRPr="003D7973" w:rsidRDefault="003D7973" w:rsidP="003D7973">
            <w:pPr>
              <w:rPr>
                <w:rFonts w:eastAsiaTheme="minorHAnsi"/>
                <w:lang w:eastAsia="en-US"/>
              </w:rPr>
            </w:pPr>
          </w:p>
        </w:tc>
        <w:tc>
          <w:tcPr>
            <w:tcW w:w="1275" w:type="dxa"/>
          </w:tcPr>
          <w:p w14:paraId="5DF60BE5" w14:textId="77777777" w:rsidR="003D7973" w:rsidRPr="003D7973" w:rsidRDefault="00DB09FA" w:rsidP="003D7973">
            <w:pPr>
              <w:rPr>
                <w:rFonts w:eastAsiaTheme="minorHAnsi"/>
                <w:lang w:eastAsia="en-US"/>
              </w:rPr>
            </w:pPr>
            <w:r>
              <w:rPr>
                <w:rFonts w:eastAsiaTheme="minorHAnsi"/>
                <w:lang w:eastAsia="en-US"/>
              </w:rPr>
              <w:t>2.4</w:t>
            </w:r>
          </w:p>
        </w:tc>
        <w:tc>
          <w:tcPr>
            <w:tcW w:w="1985" w:type="dxa"/>
            <w:gridSpan w:val="2"/>
          </w:tcPr>
          <w:p w14:paraId="433334E5" w14:textId="77777777" w:rsidR="003D7973" w:rsidRPr="003D7973" w:rsidRDefault="00A235B4" w:rsidP="003D7973">
            <w:pPr>
              <w:rPr>
                <w:rFonts w:eastAsiaTheme="minorHAnsi"/>
                <w:lang w:eastAsia="en-US"/>
              </w:rPr>
            </w:pPr>
            <w:r>
              <w:rPr>
                <w:rFonts w:eastAsiaTheme="minorHAnsi"/>
                <w:lang w:eastAsia="en-US"/>
              </w:rPr>
              <w:t>Managers request form for considered coaches/mentees</w:t>
            </w:r>
          </w:p>
        </w:tc>
        <w:tc>
          <w:tcPr>
            <w:tcW w:w="1134" w:type="dxa"/>
          </w:tcPr>
          <w:p w14:paraId="1E8113D4" w14:textId="77777777" w:rsidR="003D7973" w:rsidRPr="003D7973" w:rsidRDefault="00A235B4" w:rsidP="003D7973">
            <w:pPr>
              <w:rPr>
                <w:rFonts w:eastAsiaTheme="minorHAnsi"/>
                <w:lang w:eastAsia="en-US"/>
              </w:rPr>
            </w:pPr>
            <w:r>
              <w:rPr>
                <w:rFonts w:eastAsiaTheme="minorHAnsi"/>
                <w:lang w:eastAsia="en-US"/>
              </w:rPr>
              <w:t>EV16</w:t>
            </w:r>
          </w:p>
        </w:tc>
        <w:tc>
          <w:tcPr>
            <w:tcW w:w="992" w:type="dxa"/>
          </w:tcPr>
          <w:p w14:paraId="58E26F4D" w14:textId="77777777" w:rsidR="003D7973" w:rsidRPr="003D7973" w:rsidRDefault="003D7973" w:rsidP="003D7973">
            <w:pPr>
              <w:rPr>
                <w:rFonts w:eastAsiaTheme="minorHAnsi"/>
                <w:lang w:eastAsia="en-US"/>
              </w:rPr>
            </w:pPr>
          </w:p>
        </w:tc>
        <w:tc>
          <w:tcPr>
            <w:tcW w:w="1054" w:type="dxa"/>
          </w:tcPr>
          <w:p w14:paraId="01D4BB29" w14:textId="77777777" w:rsidR="003D7973" w:rsidRPr="003D7973" w:rsidRDefault="003D7973" w:rsidP="003D7973">
            <w:pPr>
              <w:rPr>
                <w:rFonts w:eastAsiaTheme="minorHAnsi"/>
                <w:lang w:eastAsia="en-US"/>
              </w:rPr>
            </w:pPr>
          </w:p>
        </w:tc>
      </w:tr>
      <w:tr w:rsidR="003D7973" w:rsidRPr="003D7973" w14:paraId="51B89553" w14:textId="77777777" w:rsidTr="009624EC">
        <w:tc>
          <w:tcPr>
            <w:tcW w:w="959" w:type="dxa"/>
          </w:tcPr>
          <w:p w14:paraId="41F3A3D9" w14:textId="77777777" w:rsidR="003D7973" w:rsidRPr="003D7973" w:rsidRDefault="003D7973" w:rsidP="003D7973">
            <w:pPr>
              <w:rPr>
                <w:rFonts w:eastAsiaTheme="minorHAnsi"/>
                <w:lang w:eastAsia="en-US"/>
              </w:rPr>
            </w:pPr>
          </w:p>
        </w:tc>
        <w:tc>
          <w:tcPr>
            <w:tcW w:w="1843" w:type="dxa"/>
          </w:tcPr>
          <w:p w14:paraId="3AE1906D" w14:textId="77777777" w:rsidR="003D7973" w:rsidRPr="003D7973" w:rsidRDefault="003D7973" w:rsidP="003D7973">
            <w:pPr>
              <w:rPr>
                <w:rFonts w:eastAsiaTheme="minorHAnsi"/>
                <w:lang w:eastAsia="en-US"/>
              </w:rPr>
            </w:pPr>
          </w:p>
        </w:tc>
        <w:tc>
          <w:tcPr>
            <w:tcW w:w="1275" w:type="dxa"/>
          </w:tcPr>
          <w:p w14:paraId="7A6E8235" w14:textId="6C42920C" w:rsidR="003D7973" w:rsidRPr="003D7973" w:rsidRDefault="00952C4D" w:rsidP="003D7973">
            <w:pPr>
              <w:rPr>
                <w:rFonts w:eastAsiaTheme="minorHAnsi"/>
                <w:lang w:eastAsia="en-US"/>
              </w:rPr>
            </w:pPr>
            <w:r>
              <w:rPr>
                <w:rFonts w:eastAsiaTheme="minorHAnsi"/>
                <w:lang w:eastAsia="en-US"/>
              </w:rPr>
              <w:t>2.4,</w:t>
            </w:r>
            <w:r w:rsidR="00DB09FA">
              <w:rPr>
                <w:rFonts w:eastAsiaTheme="minorHAnsi"/>
                <w:lang w:eastAsia="en-US"/>
              </w:rPr>
              <w:t>2.5</w:t>
            </w:r>
          </w:p>
        </w:tc>
        <w:tc>
          <w:tcPr>
            <w:tcW w:w="1985" w:type="dxa"/>
            <w:gridSpan w:val="2"/>
          </w:tcPr>
          <w:p w14:paraId="7C861892" w14:textId="77777777" w:rsidR="003D7973" w:rsidRPr="003D7973" w:rsidRDefault="00DB09FA" w:rsidP="003D7973">
            <w:pPr>
              <w:rPr>
                <w:rFonts w:eastAsiaTheme="minorHAnsi"/>
                <w:lang w:eastAsia="en-US"/>
              </w:rPr>
            </w:pPr>
            <w:r>
              <w:rPr>
                <w:rFonts w:eastAsiaTheme="minorHAnsi"/>
                <w:lang w:eastAsia="en-US"/>
              </w:rPr>
              <w:t>Workplan</w:t>
            </w:r>
          </w:p>
        </w:tc>
        <w:tc>
          <w:tcPr>
            <w:tcW w:w="1134" w:type="dxa"/>
          </w:tcPr>
          <w:p w14:paraId="3F6999D7" w14:textId="77777777" w:rsidR="003D7973" w:rsidRPr="003D7973" w:rsidRDefault="00DB09FA" w:rsidP="003D7973">
            <w:pPr>
              <w:rPr>
                <w:rFonts w:eastAsiaTheme="minorHAnsi"/>
                <w:lang w:eastAsia="en-US"/>
              </w:rPr>
            </w:pPr>
            <w:r>
              <w:rPr>
                <w:rFonts w:eastAsiaTheme="minorHAnsi"/>
                <w:lang w:eastAsia="en-US"/>
              </w:rPr>
              <w:t>EV17</w:t>
            </w:r>
          </w:p>
        </w:tc>
        <w:tc>
          <w:tcPr>
            <w:tcW w:w="992" w:type="dxa"/>
          </w:tcPr>
          <w:p w14:paraId="513FB03C" w14:textId="77777777" w:rsidR="003D7973" w:rsidRPr="003D7973" w:rsidRDefault="003D7973" w:rsidP="003D7973">
            <w:pPr>
              <w:rPr>
                <w:rFonts w:eastAsiaTheme="minorHAnsi"/>
                <w:lang w:eastAsia="en-US"/>
              </w:rPr>
            </w:pPr>
          </w:p>
        </w:tc>
        <w:tc>
          <w:tcPr>
            <w:tcW w:w="1054" w:type="dxa"/>
          </w:tcPr>
          <w:p w14:paraId="1358D38D" w14:textId="77777777" w:rsidR="003D7973" w:rsidRPr="003D7973" w:rsidRDefault="003D7973" w:rsidP="003D7973">
            <w:pPr>
              <w:rPr>
                <w:rFonts w:eastAsiaTheme="minorHAnsi"/>
                <w:lang w:eastAsia="en-US"/>
              </w:rPr>
            </w:pPr>
          </w:p>
        </w:tc>
      </w:tr>
    </w:tbl>
    <w:p w14:paraId="31456779" w14:textId="77777777" w:rsidR="003D7973" w:rsidRPr="003D7973" w:rsidRDefault="003D7973" w:rsidP="003D7973">
      <w:pPr>
        <w:rPr>
          <w:rFonts w:eastAsiaTheme="minorHAnsi"/>
          <w:lang w:eastAsia="en-US"/>
        </w:rPr>
      </w:pPr>
    </w:p>
    <w:p w14:paraId="4E9F4A06" w14:textId="77777777" w:rsidR="003D7973" w:rsidRDefault="003D7973" w:rsidP="005649F8">
      <w:pPr>
        <w:rPr>
          <w:b/>
        </w:rPr>
      </w:pPr>
    </w:p>
    <w:p w14:paraId="4FE7A371" w14:textId="77777777" w:rsidR="003D7973" w:rsidRDefault="003D7973" w:rsidP="003D7973">
      <w:pPr>
        <w:rPr>
          <w:rFonts w:eastAsiaTheme="minorHAnsi"/>
          <w:b/>
          <w:lang w:eastAsia="en-US"/>
        </w:rPr>
      </w:pPr>
    </w:p>
    <w:p w14:paraId="04760909" w14:textId="77777777" w:rsidR="00285EB0" w:rsidRDefault="00285EB0" w:rsidP="003D7973">
      <w:pPr>
        <w:rPr>
          <w:rFonts w:eastAsiaTheme="minorHAnsi"/>
          <w:b/>
          <w:color w:val="FF0000"/>
          <w:lang w:eastAsia="en-US"/>
        </w:rPr>
      </w:pPr>
    </w:p>
    <w:p w14:paraId="3F454FB9" w14:textId="77777777" w:rsidR="002E1591" w:rsidRDefault="002E1591" w:rsidP="003D7973">
      <w:pPr>
        <w:rPr>
          <w:rFonts w:eastAsiaTheme="minorHAnsi"/>
          <w:b/>
          <w:color w:val="FF0000"/>
          <w:lang w:eastAsia="en-US"/>
        </w:rPr>
      </w:pPr>
    </w:p>
    <w:p w14:paraId="6110418C" w14:textId="77777777" w:rsidR="002E1591" w:rsidRDefault="002E1591" w:rsidP="003D7973">
      <w:pPr>
        <w:rPr>
          <w:rFonts w:eastAsiaTheme="minorHAnsi"/>
          <w:b/>
          <w:color w:val="FF0000"/>
          <w:lang w:eastAsia="en-US"/>
        </w:rPr>
      </w:pPr>
    </w:p>
    <w:p w14:paraId="47AF93CA" w14:textId="77777777" w:rsidR="002E1591" w:rsidRDefault="002E1591" w:rsidP="003D7973">
      <w:pPr>
        <w:rPr>
          <w:rFonts w:eastAsiaTheme="minorHAnsi"/>
          <w:b/>
          <w:color w:val="FF0000"/>
          <w:lang w:eastAsia="en-US"/>
        </w:rPr>
      </w:pPr>
    </w:p>
    <w:p w14:paraId="35C596DB" w14:textId="77777777" w:rsidR="002E1591" w:rsidRDefault="002E1591" w:rsidP="003D7973">
      <w:pPr>
        <w:rPr>
          <w:rFonts w:eastAsiaTheme="minorHAnsi"/>
          <w:b/>
          <w:color w:val="FF0000"/>
          <w:lang w:eastAsia="en-US"/>
        </w:rPr>
      </w:pPr>
    </w:p>
    <w:p w14:paraId="78392DAA" w14:textId="77777777" w:rsidR="002E1591" w:rsidRDefault="002E1591" w:rsidP="003D7973">
      <w:pPr>
        <w:rPr>
          <w:rFonts w:eastAsiaTheme="minorHAnsi"/>
          <w:b/>
          <w:color w:val="FF0000"/>
          <w:lang w:eastAsia="en-US"/>
        </w:rPr>
      </w:pPr>
    </w:p>
    <w:p w14:paraId="4499D85B" w14:textId="77777777" w:rsidR="002E1591" w:rsidRDefault="002E1591" w:rsidP="003D7973">
      <w:pPr>
        <w:rPr>
          <w:rFonts w:eastAsiaTheme="minorHAnsi"/>
          <w:b/>
          <w:color w:val="FF0000"/>
          <w:lang w:eastAsia="en-US"/>
        </w:rPr>
      </w:pPr>
    </w:p>
    <w:p w14:paraId="5D0DEFCD" w14:textId="77777777" w:rsidR="002E1591" w:rsidRDefault="002E1591" w:rsidP="003D7973">
      <w:pPr>
        <w:rPr>
          <w:rFonts w:eastAsiaTheme="minorHAnsi"/>
          <w:b/>
          <w:color w:val="FF0000"/>
          <w:lang w:eastAsia="en-US"/>
        </w:rPr>
      </w:pPr>
    </w:p>
    <w:p w14:paraId="7AB57604" w14:textId="77777777" w:rsidR="002E1591" w:rsidRDefault="002E1591" w:rsidP="003D7973">
      <w:pPr>
        <w:rPr>
          <w:rFonts w:eastAsiaTheme="minorHAnsi"/>
          <w:b/>
          <w:color w:val="FF0000"/>
          <w:lang w:eastAsia="en-US"/>
        </w:rPr>
      </w:pPr>
    </w:p>
    <w:p w14:paraId="1E7D82E6" w14:textId="77777777" w:rsidR="002E1591" w:rsidRDefault="002E1591" w:rsidP="003D7973">
      <w:pPr>
        <w:rPr>
          <w:rFonts w:eastAsiaTheme="minorHAnsi"/>
          <w:b/>
          <w:color w:val="FF0000"/>
          <w:lang w:eastAsia="en-US"/>
        </w:rPr>
      </w:pPr>
    </w:p>
    <w:p w14:paraId="50136661" w14:textId="77777777" w:rsidR="002E1591" w:rsidRDefault="002E1591" w:rsidP="003D7973">
      <w:pPr>
        <w:rPr>
          <w:rFonts w:eastAsiaTheme="minorHAnsi"/>
          <w:b/>
          <w:color w:val="FF0000"/>
          <w:lang w:eastAsia="en-US"/>
        </w:rPr>
      </w:pPr>
    </w:p>
    <w:p w14:paraId="134B7341" w14:textId="77777777" w:rsidR="002E1591" w:rsidRDefault="002E1591" w:rsidP="003D7973">
      <w:pPr>
        <w:rPr>
          <w:rFonts w:eastAsiaTheme="minorHAnsi"/>
          <w:b/>
          <w:color w:val="FF0000"/>
          <w:lang w:eastAsia="en-US"/>
        </w:rPr>
      </w:pPr>
    </w:p>
    <w:p w14:paraId="50913A30" w14:textId="77777777" w:rsidR="002E1591" w:rsidRDefault="002E1591" w:rsidP="003D7973">
      <w:pPr>
        <w:rPr>
          <w:rFonts w:eastAsiaTheme="minorHAnsi"/>
          <w:b/>
          <w:color w:val="FF0000"/>
          <w:lang w:eastAsia="en-US"/>
        </w:rPr>
      </w:pPr>
    </w:p>
    <w:p w14:paraId="6E721867" w14:textId="77777777" w:rsidR="002E1591" w:rsidRDefault="002E1591" w:rsidP="003D7973">
      <w:pPr>
        <w:rPr>
          <w:rFonts w:eastAsiaTheme="minorHAnsi"/>
          <w:b/>
          <w:color w:val="FF0000"/>
          <w:lang w:eastAsia="en-US"/>
        </w:rPr>
      </w:pPr>
    </w:p>
    <w:p w14:paraId="2A1F26DF" w14:textId="77777777" w:rsidR="002E1591" w:rsidRDefault="002E1591" w:rsidP="003D7973">
      <w:pPr>
        <w:rPr>
          <w:rFonts w:eastAsiaTheme="minorHAnsi"/>
          <w:b/>
          <w:color w:val="FF0000"/>
          <w:lang w:eastAsia="en-US"/>
        </w:rPr>
      </w:pPr>
    </w:p>
    <w:p w14:paraId="082311CE" w14:textId="77777777" w:rsidR="002E1591" w:rsidRDefault="002E1591" w:rsidP="003D7973">
      <w:pPr>
        <w:rPr>
          <w:rFonts w:eastAsiaTheme="minorHAnsi"/>
          <w:b/>
          <w:color w:val="FF0000"/>
          <w:lang w:eastAsia="en-US"/>
        </w:rPr>
      </w:pPr>
    </w:p>
    <w:p w14:paraId="446EC8AE" w14:textId="77777777" w:rsidR="002E1591" w:rsidRDefault="002E1591" w:rsidP="003D7973">
      <w:pPr>
        <w:rPr>
          <w:rFonts w:eastAsiaTheme="minorHAnsi"/>
          <w:b/>
          <w:color w:val="FF0000"/>
          <w:lang w:eastAsia="en-US"/>
        </w:rPr>
      </w:pPr>
    </w:p>
    <w:p w14:paraId="69158191" w14:textId="77777777" w:rsidR="002E1591" w:rsidRDefault="002E1591" w:rsidP="003D7973">
      <w:pPr>
        <w:rPr>
          <w:rFonts w:eastAsiaTheme="minorHAnsi"/>
          <w:b/>
          <w:color w:val="FF0000"/>
          <w:lang w:eastAsia="en-US"/>
        </w:rPr>
      </w:pPr>
    </w:p>
    <w:p w14:paraId="79188704" w14:textId="77777777" w:rsidR="0062161F" w:rsidRDefault="0062161F" w:rsidP="003D7973">
      <w:pPr>
        <w:rPr>
          <w:rFonts w:eastAsiaTheme="minorHAnsi"/>
          <w:b/>
          <w:color w:val="FF0000"/>
          <w:lang w:eastAsia="en-US"/>
        </w:rPr>
      </w:pPr>
    </w:p>
    <w:p w14:paraId="3D00A182" w14:textId="77777777" w:rsidR="0062161F" w:rsidRDefault="0062161F" w:rsidP="003D7973">
      <w:pPr>
        <w:rPr>
          <w:rFonts w:eastAsiaTheme="minorHAnsi"/>
          <w:b/>
          <w:color w:val="FF0000"/>
          <w:lang w:eastAsia="en-US"/>
        </w:rPr>
      </w:pPr>
    </w:p>
    <w:p w14:paraId="5C40D835" w14:textId="77777777" w:rsidR="0062161F" w:rsidRDefault="0062161F" w:rsidP="003D7973">
      <w:pPr>
        <w:rPr>
          <w:rFonts w:eastAsiaTheme="minorHAnsi"/>
          <w:b/>
          <w:color w:val="FF0000"/>
          <w:lang w:eastAsia="en-US"/>
        </w:rPr>
      </w:pPr>
    </w:p>
    <w:p w14:paraId="3EB35D3E" w14:textId="77777777" w:rsidR="002E1591" w:rsidRDefault="002E1591" w:rsidP="003D7973">
      <w:pPr>
        <w:rPr>
          <w:rFonts w:eastAsiaTheme="minorHAnsi"/>
          <w:b/>
          <w:color w:val="FF0000"/>
          <w:lang w:eastAsia="en-US"/>
        </w:rPr>
      </w:pPr>
    </w:p>
    <w:p w14:paraId="020CF443" w14:textId="77777777" w:rsidR="009624EC" w:rsidRPr="003D7973" w:rsidRDefault="006A38D9" w:rsidP="003D7973">
      <w:pPr>
        <w:rPr>
          <w:rFonts w:eastAsiaTheme="minorHAnsi"/>
          <w:b/>
          <w:color w:val="FF0000"/>
          <w:lang w:eastAsia="en-US"/>
        </w:rPr>
      </w:pPr>
      <w:r w:rsidRPr="00726E28">
        <w:rPr>
          <w:rFonts w:eastAsiaTheme="minorHAnsi"/>
          <w:b/>
          <w:color w:val="FF0000"/>
          <w:lang w:eastAsia="en-US"/>
        </w:rPr>
        <w:lastRenderedPageBreak/>
        <w:t>Evidence 1</w:t>
      </w:r>
    </w:p>
    <w:p w14:paraId="46034E8F" w14:textId="77777777" w:rsidR="003D7973" w:rsidRPr="003D7973" w:rsidRDefault="003D7973" w:rsidP="003D7973">
      <w:pPr>
        <w:jc w:val="center"/>
        <w:rPr>
          <w:rFonts w:eastAsiaTheme="minorHAnsi"/>
          <w:b/>
          <w:sz w:val="32"/>
          <w:szCs w:val="32"/>
          <w:lang w:eastAsia="en-US"/>
        </w:rPr>
      </w:pPr>
      <w:r w:rsidRPr="003D7973">
        <w:rPr>
          <w:rFonts w:eastAsiaTheme="minorHAnsi"/>
          <w:b/>
          <w:sz w:val="32"/>
          <w:szCs w:val="32"/>
          <w:lang w:eastAsia="en-US"/>
        </w:rPr>
        <w:t>Personal Statement LO1</w:t>
      </w:r>
    </w:p>
    <w:p w14:paraId="07E9A1D7" w14:textId="77777777" w:rsidR="003D7973" w:rsidRDefault="006355D8" w:rsidP="003D7973">
      <w:pPr>
        <w:pStyle w:val="ListParagraph"/>
        <w:rPr>
          <w:b/>
        </w:rPr>
      </w:pPr>
      <w:r>
        <w:rPr>
          <w:b/>
        </w:rPr>
        <w:t>1.1 &amp; 1.2</w:t>
      </w:r>
    </w:p>
    <w:p w14:paraId="28F27013" w14:textId="77777777" w:rsidR="003D7973" w:rsidRDefault="003D7973" w:rsidP="003D7973">
      <w:pPr>
        <w:pStyle w:val="ListParagraph"/>
        <w:rPr>
          <w:b/>
        </w:rPr>
      </w:pPr>
    </w:p>
    <w:p w14:paraId="77C260DD" w14:textId="77777777" w:rsidR="00024ACE" w:rsidRDefault="00446688" w:rsidP="005649F8">
      <w:r>
        <w:t>To plan</w:t>
      </w:r>
      <w:r w:rsidR="00D21ED8">
        <w:t xml:space="preserve"> my investigation</w:t>
      </w:r>
      <w:r w:rsidR="00024ACE">
        <w:t xml:space="preserve"> I decided to think about what I needed to do. I decided </w:t>
      </w:r>
      <w:r w:rsidR="00670E11">
        <w:t xml:space="preserve">on the following investigative </w:t>
      </w:r>
      <w:r w:rsidR="00670E11" w:rsidRPr="00670E11">
        <w:rPr>
          <w:b/>
        </w:rPr>
        <w:t>A</w:t>
      </w:r>
      <w:r w:rsidR="00024ACE" w:rsidRPr="00670E11">
        <w:rPr>
          <w:b/>
        </w:rPr>
        <w:t>ctions:</w:t>
      </w:r>
    </w:p>
    <w:p w14:paraId="770B07ED" w14:textId="77777777" w:rsidR="00024ACE" w:rsidRDefault="00446688" w:rsidP="00024ACE">
      <w:pPr>
        <w:pStyle w:val="ListParagraph"/>
        <w:numPr>
          <w:ilvl w:val="0"/>
          <w:numId w:val="2"/>
        </w:numPr>
      </w:pPr>
      <w:r>
        <w:t xml:space="preserve">Immediately </w:t>
      </w:r>
      <w:r w:rsidR="00024ACE">
        <w:t>Identify employees that are coached and mentored formally or informally and investigate their experience through discussion and survey</w:t>
      </w:r>
      <w:r w:rsidR="00670E11">
        <w:t>.</w:t>
      </w:r>
    </w:p>
    <w:p w14:paraId="7D3C02DC" w14:textId="77777777" w:rsidR="00024ACE" w:rsidRDefault="00446688" w:rsidP="00024ACE">
      <w:pPr>
        <w:pStyle w:val="ListParagraph"/>
        <w:numPr>
          <w:ilvl w:val="0"/>
          <w:numId w:val="2"/>
        </w:numPr>
      </w:pPr>
      <w:r>
        <w:t>Collect information and data by c</w:t>
      </w:r>
      <w:r w:rsidR="00024ACE">
        <w:t>arry</w:t>
      </w:r>
      <w:r>
        <w:t>ing</w:t>
      </w:r>
      <w:r w:rsidR="00024ACE">
        <w:t xml:space="preserve"> out a procedural gap analysis of what ideally should be in place against what is in </w:t>
      </w:r>
      <w:r w:rsidR="00670E11">
        <w:t>place to</w:t>
      </w:r>
      <w:r w:rsidR="00024ACE">
        <w:t xml:space="preserve"> evaluate the extent </w:t>
      </w:r>
      <w:r w:rsidR="00DD114A">
        <w:t xml:space="preserve">and impact </w:t>
      </w:r>
      <w:r w:rsidR="00024ACE">
        <w:t>of coaching and mentoring</w:t>
      </w:r>
      <w:r w:rsidR="00670E11">
        <w:t>.</w:t>
      </w:r>
    </w:p>
    <w:p w14:paraId="0246A431" w14:textId="77777777" w:rsidR="00024ACE" w:rsidRDefault="00024ACE" w:rsidP="00024ACE">
      <w:pPr>
        <w:pStyle w:val="ListParagraph"/>
        <w:numPr>
          <w:ilvl w:val="0"/>
          <w:numId w:val="2"/>
        </w:numPr>
      </w:pPr>
      <w:r>
        <w:t xml:space="preserve">Talk to the business </w:t>
      </w:r>
      <w:r w:rsidR="00670E11">
        <w:t>owner about</w:t>
      </w:r>
      <w:r>
        <w:t xml:space="preserve"> his </w:t>
      </w:r>
      <w:r w:rsidR="00670E11">
        <w:t xml:space="preserve">current </w:t>
      </w:r>
      <w:r>
        <w:t xml:space="preserve">view and vision for coaching and </w:t>
      </w:r>
      <w:r w:rsidR="00670E11">
        <w:t>mentoring.</w:t>
      </w:r>
    </w:p>
    <w:p w14:paraId="6B159F6D" w14:textId="77777777" w:rsidR="00024ACE" w:rsidRDefault="00446688" w:rsidP="00024ACE">
      <w:pPr>
        <w:pStyle w:val="ListParagraph"/>
        <w:numPr>
          <w:ilvl w:val="0"/>
          <w:numId w:val="2"/>
        </w:numPr>
      </w:pPr>
      <w:r>
        <w:t>Report and make recommendations following my investigation</w:t>
      </w:r>
      <w:r w:rsidR="00670E11">
        <w:t>.</w:t>
      </w:r>
    </w:p>
    <w:p w14:paraId="3791F836" w14:textId="77777777" w:rsidR="007903BE" w:rsidRDefault="007903BE" w:rsidP="007903BE"/>
    <w:p w14:paraId="75EBF17A" w14:textId="77777777" w:rsidR="007903BE" w:rsidRPr="00670E11" w:rsidRDefault="005B7BA9" w:rsidP="007903BE">
      <w:pPr>
        <w:rPr>
          <w:b/>
        </w:rPr>
      </w:pPr>
      <w:r w:rsidRPr="00670E11">
        <w:rPr>
          <w:b/>
        </w:rPr>
        <w:t xml:space="preserve">Actions </w:t>
      </w:r>
      <w:r w:rsidR="007903BE" w:rsidRPr="00670E11">
        <w:rPr>
          <w:b/>
        </w:rPr>
        <w:t xml:space="preserve">1&amp;3 </w:t>
      </w:r>
    </w:p>
    <w:p w14:paraId="779BC88F" w14:textId="77777777" w:rsidR="00134230" w:rsidRDefault="00670E11" w:rsidP="005649F8">
      <w:r>
        <w:t>I firstly examined</w:t>
      </w:r>
      <w:r w:rsidR="00D21ED8">
        <w:t xml:space="preserve"> who within my organisation is</w:t>
      </w:r>
      <w:r w:rsidR="005C6580">
        <w:t xml:space="preserve"> </w:t>
      </w:r>
      <w:r w:rsidR="00A411D8">
        <w:t xml:space="preserve">identifiable as being </w:t>
      </w:r>
      <w:r w:rsidR="00043AE6">
        <w:t xml:space="preserve">coached and mentored. </w:t>
      </w:r>
      <w:r w:rsidR="00285EB0">
        <w:rPr>
          <w:b/>
          <w:color w:val="FF0000"/>
        </w:rPr>
        <w:t>EV2</w:t>
      </w:r>
    </w:p>
    <w:p w14:paraId="2E69FDE0" w14:textId="77777777" w:rsidR="005649F8" w:rsidRDefault="00D21ED8" w:rsidP="005649F8">
      <w:r>
        <w:t xml:space="preserve">I identified </w:t>
      </w:r>
      <w:r w:rsidR="00BF232A">
        <w:t xml:space="preserve">immediately </w:t>
      </w:r>
      <w:r w:rsidR="00670E11">
        <w:t>6</w:t>
      </w:r>
      <w:r>
        <w:t xml:space="preserve"> employees</w:t>
      </w:r>
      <w:r w:rsidR="00DB64BE">
        <w:t xml:space="preserve"> from the staff list</w:t>
      </w:r>
      <w:r>
        <w:t xml:space="preserve"> who are coached and mentored by 5 coach and mentors, 4 of which ar</w:t>
      </w:r>
      <w:r w:rsidR="00670E11">
        <w:t>e on the management team,</w:t>
      </w:r>
      <w:r w:rsidR="00CC4C29">
        <w:t xml:space="preserve"> 1</w:t>
      </w:r>
      <w:r>
        <w:t xml:space="preserve"> is a supervisor</w:t>
      </w:r>
      <w:r w:rsidR="00670E11">
        <w:t>, 1 a past employee</w:t>
      </w:r>
      <w:r>
        <w:t xml:space="preserve">. </w:t>
      </w:r>
      <w:r w:rsidR="00670E11">
        <w:t xml:space="preserve">3 </w:t>
      </w:r>
      <w:proofErr w:type="spellStart"/>
      <w:r w:rsidR="00085DB3">
        <w:t>coachee</w:t>
      </w:r>
      <w:proofErr w:type="spellEnd"/>
      <w:r w:rsidR="00085DB3">
        <w:t>/</w:t>
      </w:r>
      <w:r w:rsidR="00670E11">
        <w:t>mentees are male, 3</w:t>
      </w:r>
      <w:r w:rsidR="00B52250">
        <w:t xml:space="preserve"> female. </w:t>
      </w:r>
      <w:r>
        <w:t xml:space="preserve">The functions involved are distribution, engineering, compliance, </w:t>
      </w:r>
      <w:r w:rsidR="00670E11">
        <w:t>technical,</w:t>
      </w:r>
      <w:r w:rsidR="00043AE6">
        <w:t xml:space="preserve"> finance</w:t>
      </w:r>
      <w:r w:rsidR="00670E11">
        <w:t xml:space="preserve"> and HR</w:t>
      </w:r>
      <w:r w:rsidR="00043AE6">
        <w:t xml:space="preserve">. </w:t>
      </w:r>
      <w:r w:rsidR="00AB09BA">
        <w:t>The impact</w:t>
      </w:r>
      <w:r w:rsidR="00FE1A45">
        <w:t xml:space="preserve"> is </w:t>
      </w:r>
      <w:r w:rsidR="00AB09BA">
        <w:t xml:space="preserve">that </w:t>
      </w:r>
      <w:r w:rsidR="00670E11">
        <w:t>only 5</w:t>
      </w:r>
      <w:r w:rsidR="00FE1A45">
        <w:t xml:space="preserve">% of </w:t>
      </w:r>
      <w:r w:rsidR="00670E11">
        <w:t>the workplace are coached and mentored.</w:t>
      </w:r>
      <w:r w:rsidR="00085DB3">
        <w:t xml:space="preserve"> All 6 are both coached and mentored.</w:t>
      </w:r>
      <w:sdt>
        <w:sdtPr>
          <w:id w:val="297115246"/>
          <w:citation/>
        </w:sdtPr>
        <w:sdtEndPr/>
        <w:sdtContent>
          <w:r w:rsidR="0062161F">
            <w:fldChar w:fldCharType="begin"/>
          </w:r>
          <w:r w:rsidR="0062161F">
            <w:instrText xml:space="preserve"> CITATION Gar171 \l 2057 </w:instrText>
          </w:r>
          <w:r w:rsidR="0062161F">
            <w:fldChar w:fldCharType="separate"/>
          </w:r>
          <w:r w:rsidR="0062161F">
            <w:rPr>
              <w:noProof/>
            </w:rPr>
            <w:t xml:space="preserve"> </w:t>
          </w:r>
          <w:r w:rsidR="0062161F" w:rsidRPr="0062161F">
            <w:rPr>
              <w:noProof/>
            </w:rPr>
            <w:t>(Garvey, 2017)</w:t>
          </w:r>
          <w:r w:rsidR="0062161F">
            <w:fldChar w:fldCharType="end"/>
          </w:r>
        </w:sdtContent>
      </w:sdt>
    </w:p>
    <w:p w14:paraId="333D51D1" w14:textId="77777777" w:rsidR="0062161F" w:rsidRDefault="00A94936" w:rsidP="00043AE6">
      <w:r>
        <w:t>T</w:t>
      </w:r>
      <w:r w:rsidR="00043AE6">
        <w:t>he</w:t>
      </w:r>
      <w:r w:rsidR="00A411D8">
        <w:t>se</w:t>
      </w:r>
      <w:r w:rsidR="00670E11">
        <w:t xml:space="preserve"> 6</w:t>
      </w:r>
      <w:r w:rsidR="00B52250">
        <w:t xml:space="preserve"> </w:t>
      </w:r>
      <w:proofErr w:type="spellStart"/>
      <w:r w:rsidR="00085DB3">
        <w:t>coachee</w:t>
      </w:r>
      <w:proofErr w:type="spellEnd"/>
      <w:r w:rsidR="00085DB3">
        <w:t>/</w:t>
      </w:r>
      <w:r w:rsidR="00B52250">
        <w:t>mentees</w:t>
      </w:r>
      <w:r>
        <w:t xml:space="preserve"> and </w:t>
      </w:r>
      <w:r w:rsidR="00085DB3">
        <w:t>coaches/</w:t>
      </w:r>
      <w:r>
        <w:t>mentors we</w:t>
      </w:r>
      <w:r w:rsidR="00043AE6">
        <w:t>re visible and eas</w:t>
      </w:r>
      <w:r w:rsidR="00B52250">
        <w:t xml:space="preserve">y to pinpoint </w:t>
      </w:r>
      <w:r w:rsidR="005C6580">
        <w:t xml:space="preserve">for me </w:t>
      </w:r>
      <w:r w:rsidR="00B52250">
        <w:t>a</w:t>
      </w:r>
      <w:r w:rsidR="00DB64BE">
        <w:t>s I knew they were being given</w:t>
      </w:r>
      <w:r w:rsidR="00B52250">
        <w:t xml:space="preserve"> support due to the nature of the developmental roles they work within. </w:t>
      </w:r>
      <w:r w:rsidR="005C6580">
        <w:t xml:space="preserve">I simply viewed the staff register and from my role as HR Officer could pick them out. </w:t>
      </w:r>
      <w:r w:rsidR="00B52250">
        <w:t>One of the mentees is a rehabilitated offender with unspent convictions so is</w:t>
      </w:r>
      <w:r w:rsidR="00670E11">
        <w:t xml:space="preserve"> more</w:t>
      </w:r>
      <w:r w:rsidR="00B52250">
        <w:t xml:space="preserve"> </w:t>
      </w:r>
      <w:r w:rsidR="005C6580">
        <w:t xml:space="preserve">formally </w:t>
      </w:r>
      <w:r w:rsidR="00B52250">
        <w:t>coached and mentored as part of the rehabilitation.</w:t>
      </w:r>
      <w:r w:rsidR="00AB09BA">
        <w:t xml:space="preserve"> This has had a positive impact on</w:t>
      </w:r>
      <w:r w:rsidR="00DD114A">
        <w:t xml:space="preserve"> him but also</w:t>
      </w:r>
      <w:r w:rsidR="00AB09BA">
        <w:t xml:space="preserve"> how others view the company’s approach to equality and diversity.</w:t>
      </w:r>
      <w:r w:rsidR="00670E11">
        <w:t xml:space="preserve">  </w:t>
      </w:r>
      <w:sdt>
        <w:sdtPr>
          <w:id w:val="351530057"/>
          <w:citation/>
        </w:sdtPr>
        <w:sdtEndPr/>
        <w:sdtContent>
          <w:r w:rsidR="0062161F">
            <w:fldChar w:fldCharType="begin"/>
          </w:r>
          <w:r w:rsidR="0062161F">
            <w:instrText xml:space="preserve"> CITATION Clu12 \l 2057 </w:instrText>
          </w:r>
          <w:r w:rsidR="0062161F">
            <w:fldChar w:fldCharType="separate"/>
          </w:r>
          <w:r w:rsidR="0062161F" w:rsidRPr="0062161F">
            <w:rPr>
              <w:noProof/>
            </w:rPr>
            <w:t>(D, 2012)</w:t>
          </w:r>
          <w:r w:rsidR="0062161F">
            <w:fldChar w:fldCharType="end"/>
          </w:r>
        </w:sdtContent>
      </w:sdt>
      <w:r w:rsidR="0062161F">
        <w:t xml:space="preserve"> </w:t>
      </w:r>
    </w:p>
    <w:p w14:paraId="527897CA" w14:textId="77777777" w:rsidR="00A94936" w:rsidRDefault="00670E11" w:rsidP="00043AE6">
      <w:r>
        <w:t xml:space="preserve">5/6 </w:t>
      </w:r>
      <w:proofErr w:type="gramStart"/>
      <w:r>
        <w:t>mentees,</w:t>
      </w:r>
      <w:r w:rsidR="00923D3E">
        <w:t xml:space="preserve">  83</w:t>
      </w:r>
      <w:proofErr w:type="gramEnd"/>
      <w:r w:rsidR="00923D3E">
        <w:t xml:space="preserve">% are based at our Haverfordwest site. No </w:t>
      </w:r>
      <w:r w:rsidR="00085DB3">
        <w:t>coaches/</w:t>
      </w:r>
      <w:r w:rsidR="00923D3E">
        <w:t xml:space="preserve">mentors or </w:t>
      </w:r>
      <w:proofErr w:type="spellStart"/>
      <w:r w:rsidR="00085DB3">
        <w:t>coachee</w:t>
      </w:r>
      <w:proofErr w:type="spellEnd"/>
      <w:r w:rsidR="00085DB3">
        <w:t>/</w:t>
      </w:r>
      <w:r w:rsidR="00923D3E">
        <w:t>mentees exist at our Swansea site. The impact of this could affect staff morale and site resentment. It may also impact on organisational objectives including operational cover and succession planning.</w:t>
      </w:r>
      <w:r w:rsidR="00DD114A">
        <w:t xml:space="preserve"> An impact of this discovery is that we need to identify someone at Swansea to promote fairness.</w:t>
      </w:r>
      <w:sdt>
        <w:sdtPr>
          <w:id w:val="458695734"/>
          <w:citation/>
        </w:sdtPr>
        <w:sdtEndPr/>
        <w:sdtContent>
          <w:r w:rsidR="0062161F">
            <w:fldChar w:fldCharType="begin"/>
          </w:r>
          <w:r w:rsidR="0062161F">
            <w:instrText xml:space="preserve"> CITATION Hoy15 \l 2057 </w:instrText>
          </w:r>
          <w:r w:rsidR="0062161F">
            <w:fldChar w:fldCharType="separate"/>
          </w:r>
          <w:r w:rsidR="0062161F">
            <w:rPr>
              <w:noProof/>
            </w:rPr>
            <w:t xml:space="preserve"> </w:t>
          </w:r>
          <w:r w:rsidR="0062161F" w:rsidRPr="0062161F">
            <w:rPr>
              <w:noProof/>
            </w:rPr>
            <w:t>(R, 2015)</w:t>
          </w:r>
          <w:r w:rsidR="0062161F">
            <w:fldChar w:fldCharType="end"/>
          </w:r>
        </w:sdtContent>
      </w:sdt>
    </w:p>
    <w:p w14:paraId="77640A8E" w14:textId="77777777" w:rsidR="00923D3E" w:rsidRDefault="00DD114A" w:rsidP="00923D3E">
      <w:r>
        <w:t>I discovered through discussion</w:t>
      </w:r>
      <w:r w:rsidR="00923D3E">
        <w:t xml:space="preserve"> there is more even less formal coaching and mentoring going on within the organisation but it is done without recognition, an area that will need exploring</w:t>
      </w:r>
      <w:r w:rsidR="00530322">
        <w:t xml:space="preserve"> longer term</w:t>
      </w:r>
      <w:r w:rsidR="00923D3E">
        <w:t>. The impact of this is that informal mentors may not be having access to the support and resources that they need. Mentees may not have access to jointly work with HR on achieving individua</w:t>
      </w:r>
      <w:r>
        <w:t>l and team objectives. My discovery</w:t>
      </w:r>
      <w:r w:rsidR="00923D3E">
        <w:t xml:space="preserve"> stems from interviewing operational managers as to </w:t>
      </w:r>
      <w:r w:rsidR="00923D3E">
        <w:lastRenderedPageBreak/>
        <w:t xml:space="preserve">who provides support when needed, who steps in and steps up. Responses have pinpointed employees who are providing on-going support to others in the workplace through what appears to be in a coaching and mentoring </w:t>
      </w:r>
      <w:r>
        <w:t xml:space="preserve">peer and one to one </w:t>
      </w:r>
      <w:r w:rsidR="00923D3E">
        <w:t>style. This was more in areas of higher</w:t>
      </w:r>
      <w:r w:rsidR="00530322">
        <w:t xml:space="preserve"> staff</w:t>
      </w:r>
      <w:r w:rsidR="00923D3E">
        <w:t xml:space="preserve"> turnover such as our Cardiff and Swansea depots. The support was in areas such as dealing with </w:t>
      </w:r>
      <w:proofErr w:type="gramStart"/>
      <w:r w:rsidR="00923D3E">
        <w:t>face to face</w:t>
      </w:r>
      <w:proofErr w:type="gramEnd"/>
      <w:r w:rsidR="00923D3E">
        <w:t xml:space="preserve"> customers in difficult situations, on-going expected behaviours, effective route planning in times of change, and using digital equipment competently and to the full.</w:t>
      </w:r>
      <w:r w:rsidR="00530322">
        <w:t xml:space="preserve"> The impact of this has been people quickly becoming skilled.</w:t>
      </w:r>
      <w:sdt>
        <w:sdtPr>
          <w:id w:val="1173766775"/>
          <w:citation/>
        </w:sdtPr>
        <w:sdtEndPr/>
        <w:sdtContent>
          <w:r w:rsidR="0062161F">
            <w:fldChar w:fldCharType="begin"/>
          </w:r>
          <w:r w:rsidR="0062161F">
            <w:instrText xml:space="preserve"> CITATION Whi922 \l 2057 </w:instrText>
          </w:r>
          <w:r w:rsidR="0062161F">
            <w:fldChar w:fldCharType="separate"/>
          </w:r>
          <w:r w:rsidR="0062161F">
            <w:rPr>
              <w:noProof/>
            </w:rPr>
            <w:t xml:space="preserve"> </w:t>
          </w:r>
          <w:r w:rsidR="0062161F" w:rsidRPr="0062161F">
            <w:rPr>
              <w:noProof/>
            </w:rPr>
            <w:t>(J, 1992)</w:t>
          </w:r>
          <w:r w:rsidR="0062161F">
            <w:fldChar w:fldCharType="end"/>
          </w:r>
        </w:sdtContent>
      </w:sdt>
    </w:p>
    <w:p w14:paraId="53F5D22F" w14:textId="77777777" w:rsidR="00923D3E" w:rsidRDefault="005E40B9" w:rsidP="005649F8">
      <w:pPr>
        <w:rPr>
          <w:color w:val="FF0000"/>
        </w:rPr>
      </w:pPr>
      <w:r>
        <w:t>I de</w:t>
      </w:r>
      <w:r w:rsidR="00670E11">
        <w:t>cided to issue a survey to all 6 mentees</w:t>
      </w:r>
      <w:r>
        <w:t xml:space="preserve">. I did this to assess the impact that being coached and mentored had on them. The surveys are enclosed as </w:t>
      </w:r>
      <w:r w:rsidR="00285EB0">
        <w:rPr>
          <w:b/>
          <w:color w:val="FF0000"/>
        </w:rPr>
        <w:t>EV3</w:t>
      </w:r>
      <w:r w:rsidRPr="00530322">
        <w:rPr>
          <w:b/>
          <w:color w:val="FF0000"/>
        </w:rPr>
        <w:t xml:space="preserve">. </w:t>
      </w:r>
      <w:r>
        <w:t xml:space="preserve">To summarise the impact was hugely positive with most scores being </w:t>
      </w:r>
      <w:r w:rsidR="00530322">
        <w:t xml:space="preserve">4 or </w:t>
      </w:r>
      <w:r>
        <w:t xml:space="preserve">5. An area that was difficult for mentees to complete was that of attendance as very few had structured planned coaching and mentoring sessions. </w:t>
      </w:r>
      <w:r w:rsidR="0062691D">
        <w:t xml:space="preserve"> </w:t>
      </w:r>
      <w:r w:rsidR="001F64A0" w:rsidRPr="001F64A0">
        <w:t>I also issued</w:t>
      </w:r>
      <w:r w:rsidR="0062691D" w:rsidRPr="001F64A0">
        <w:t xml:space="preserve"> survey</w:t>
      </w:r>
      <w:r w:rsidR="001F64A0" w:rsidRPr="001F64A0">
        <w:t>s</w:t>
      </w:r>
      <w:r w:rsidR="0062691D" w:rsidRPr="001F64A0">
        <w:t xml:space="preserve"> to the mentors</w:t>
      </w:r>
      <w:r w:rsidR="007177FF">
        <w:t xml:space="preserve"> based on </w:t>
      </w:r>
      <w:proofErr w:type="spellStart"/>
      <w:r w:rsidR="007177FF">
        <w:t>Landsbergs</w:t>
      </w:r>
      <w:proofErr w:type="spellEnd"/>
      <w:sdt>
        <w:sdtPr>
          <w:id w:val="2090258952"/>
          <w:citation/>
        </w:sdtPr>
        <w:sdtEndPr/>
        <w:sdtContent>
          <w:r w:rsidR="007177FF">
            <w:fldChar w:fldCharType="begin"/>
          </w:r>
          <w:r w:rsidR="007177FF">
            <w:instrText xml:space="preserve"> CITATION Lan151 \l 2057 </w:instrText>
          </w:r>
          <w:r w:rsidR="007177FF">
            <w:fldChar w:fldCharType="separate"/>
          </w:r>
          <w:r w:rsidR="007177FF">
            <w:rPr>
              <w:noProof/>
            </w:rPr>
            <w:t xml:space="preserve"> </w:t>
          </w:r>
          <w:r w:rsidR="007177FF" w:rsidRPr="007177FF">
            <w:rPr>
              <w:noProof/>
            </w:rPr>
            <w:t>(M, 2015)</w:t>
          </w:r>
          <w:r w:rsidR="007177FF">
            <w:fldChar w:fldCharType="end"/>
          </w:r>
        </w:sdtContent>
      </w:sdt>
      <w:r w:rsidR="0062691D" w:rsidRPr="001F64A0">
        <w:t xml:space="preserve">.  </w:t>
      </w:r>
      <w:r w:rsidR="00285EB0" w:rsidRPr="00285EB0">
        <w:rPr>
          <w:b/>
          <w:color w:val="FF0000"/>
        </w:rPr>
        <w:t>EV4</w:t>
      </w:r>
    </w:p>
    <w:p w14:paraId="188D44CC" w14:textId="77777777" w:rsidR="00285EB0" w:rsidRDefault="00131A00" w:rsidP="005649F8">
      <w:pPr>
        <w:rPr>
          <w:color w:val="FF0000"/>
        </w:rPr>
      </w:pPr>
      <w:r w:rsidRPr="00131A00">
        <w:t>I also held informal discussions with the mentees</w:t>
      </w:r>
      <w:r>
        <w:t xml:space="preserve"> and mentors</w:t>
      </w:r>
      <w:r w:rsidRPr="00131A00">
        <w:t xml:space="preserve"> to assess the impact</w:t>
      </w:r>
      <w:r w:rsidR="00134230">
        <w:t xml:space="preserve"> and also to identify the style of coaching and mentoring </w:t>
      </w:r>
      <w:r w:rsidR="00285EB0" w:rsidRPr="00285EB0">
        <w:rPr>
          <w:b/>
          <w:color w:val="FF0000"/>
        </w:rPr>
        <w:t>EV5</w:t>
      </w:r>
    </w:p>
    <w:p w14:paraId="7E94F2EA" w14:textId="77777777" w:rsidR="00131A00" w:rsidRPr="00131A00" w:rsidRDefault="00131A00" w:rsidP="005649F8">
      <w:r>
        <w:t>The</w:t>
      </w:r>
      <w:r w:rsidR="00530322">
        <w:t xml:space="preserve"> general</w:t>
      </w:r>
      <w:r>
        <w:t xml:space="preserve"> impact was as follows:</w:t>
      </w:r>
    </w:p>
    <w:p w14:paraId="3337ECAD" w14:textId="77777777" w:rsidR="00DD114A" w:rsidRDefault="00DD114A" w:rsidP="00131A00">
      <w:proofErr w:type="spellStart"/>
      <w:r>
        <w:t>Coacheee</w:t>
      </w:r>
      <w:proofErr w:type="spellEnd"/>
      <w:r>
        <w:t>/</w:t>
      </w:r>
      <w:r w:rsidR="00131A00">
        <w:t>Mentee No1 (MC) has been able to meet his objective of being able to cover for the manager depot in his absence. He has been coached and mentored to deputise for the role as well as achieving further qualifications. This has been achieved by shadowing the depot manager and studying.</w:t>
      </w:r>
      <w:r>
        <w:t xml:space="preserve"> </w:t>
      </w:r>
    </w:p>
    <w:p w14:paraId="037F7175" w14:textId="77777777" w:rsidR="00131A00" w:rsidRDefault="00131A00" w:rsidP="00131A00">
      <w:r>
        <w:t>Mentee No2 (RB) has been upskilled and subsequently achieved a pay rise as he was able to take on more responsibility.</w:t>
      </w:r>
      <w:r w:rsidR="00DD114A">
        <w:t xml:space="preserve"> </w:t>
      </w:r>
    </w:p>
    <w:p w14:paraId="4B30495B" w14:textId="77777777" w:rsidR="00131A00" w:rsidRDefault="00131A00" w:rsidP="00131A00">
      <w:r>
        <w:t>Mentee No3 (SH) has been able to adjust back into work following release from prison and become an effective team member. He has developed his communication skills and how he presents himself. He has also improved in confidence. He has bee</w:t>
      </w:r>
      <w:r w:rsidR="00670E11">
        <w:t>n supported through a structured work plan and regular sessions.</w:t>
      </w:r>
    </w:p>
    <w:p w14:paraId="167AF636" w14:textId="77777777" w:rsidR="00131A00" w:rsidRDefault="00131A00" w:rsidP="00131A00">
      <w:r>
        <w:t>Mentee’s 4, 5, 6 have been developed to be able to fulfil all aspects of the succession roles they have been put into. One has fully taken over the role.</w:t>
      </w:r>
      <w:r w:rsidR="00285EB0">
        <w:t xml:space="preserve"> All have received pay rises.</w:t>
      </w:r>
      <w:r w:rsidR="00285EB0" w:rsidRPr="00285EB0">
        <w:rPr>
          <w:b/>
          <w:color w:val="FF0000"/>
        </w:rPr>
        <w:t>EV6</w:t>
      </w:r>
    </w:p>
    <w:p w14:paraId="06443A68" w14:textId="77777777" w:rsidR="00131A00" w:rsidRDefault="00131A00" w:rsidP="00131A00">
      <w:r>
        <w:t>Mentors</w:t>
      </w:r>
      <w:r w:rsidR="00670E11">
        <w:t xml:space="preserve"> also</w:t>
      </w:r>
      <w:r>
        <w:t xml:space="preserve"> felt that teams have been impacted as well as new skills, behaviours and competencies are brought into the team. It has also stopped some teams being only one person deep in that if a particular person went off for a reason, there would have previously been a gap. </w:t>
      </w:r>
      <w:r w:rsidR="00DD114A">
        <w:t>As for themselves they all felt that they had benefitted from the experience.</w:t>
      </w:r>
    </w:p>
    <w:p w14:paraId="02815185" w14:textId="77777777" w:rsidR="00131A00" w:rsidRDefault="00131A00" w:rsidP="005649F8">
      <w:r>
        <w:t>The business owner felt that the organisation has benefitted greatly as potential succession gaps in skilled difficult to recruit functions have been accounted for. He also felt that the organisation was more resilient to absences and operational cover, especially in the pandemic.</w:t>
      </w:r>
      <w:r w:rsidR="00D86AD4">
        <w:t xml:space="preserve"> He would like to expand the volume of people being mentors </w:t>
      </w:r>
      <w:r w:rsidR="00BD5C3A">
        <w:t>and mentees with a target of 10 for 2021/2022.</w:t>
      </w:r>
      <w:r w:rsidR="00530322">
        <w:t xml:space="preserve"> </w:t>
      </w:r>
      <w:r w:rsidR="00D25D52">
        <w:rPr>
          <w:b/>
          <w:color w:val="FF0000"/>
        </w:rPr>
        <w:t>EV5</w:t>
      </w:r>
    </w:p>
    <w:p w14:paraId="36211576" w14:textId="77777777" w:rsidR="00D25D52" w:rsidRDefault="00D25D52" w:rsidP="005649F8">
      <w:pPr>
        <w:rPr>
          <w:b/>
        </w:rPr>
      </w:pPr>
    </w:p>
    <w:p w14:paraId="2E4127E9" w14:textId="77777777" w:rsidR="00D25D52" w:rsidRDefault="00D25D52" w:rsidP="005649F8">
      <w:pPr>
        <w:rPr>
          <w:b/>
        </w:rPr>
      </w:pPr>
    </w:p>
    <w:p w14:paraId="14A4F089" w14:textId="77777777" w:rsidR="002E1591" w:rsidRDefault="002E1591" w:rsidP="005649F8">
      <w:pPr>
        <w:rPr>
          <w:b/>
        </w:rPr>
      </w:pPr>
    </w:p>
    <w:p w14:paraId="16AC77E9" w14:textId="77777777" w:rsidR="007903BE" w:rsidRPr="00670E11" w:rsidRDefault="005B7BA9" w:rsidP="005649F8">
      <w:pPr>
        <w:rPr>
          <w:b/>
        </w:rPr>
      </w:pPr>
      <w:r w:rsidRPr="00670E11">
        <w:rPr>
          <w:b/>
        </w:rPr>
        <w:t xml:space="preserve">Action </w:t>
      </w:r>
      <w:r w:rsidR="007903BE" w:rsidRPr="00670E11">
        <w:rPr>
          <w:b/>
        </w:rPr>
        <w:t>2.</w:t>
      </w:r>
    </w:p>
    <w:p w14:paraId="7180EBB3" w14:textId="77777777" w:rsidR="00A94936" w:rsidRDefault="005C6580" w:rsidP="005649F8">
      <w:r>
        <w:t xml:space="preserve">On starting the gap analysis I first detailed what </w:t>
      </w:r>
      <w:r w:rsidR="00A411D8">
        <w:t xml:space="preserve">I thought </w:t>
      </w:r>
      <w:r>
        <w:t xml:space="preserve">should ideally be in place for a good workplace coaching and mentoring program. </w:t>
      </w:r>
      <w:r w:rsidR="00A94936">
        <w:t>T</w:t>
      </w:r>
      <w:r>
        <w:t xml:space="preserve">hrough my role </w:t>
      </w:r>
      <w:r w:rsidR="00A94936">
        <w:t>I suspected that</w:t>
      </w:r>
      <w:r w:rsidR="00043AE6">
        <w:t xml:space="preserve"> there is no formalised approach to coaching and mentoring. </w:t>
      </w:r>
      <w:r w:rsidR="00A94936">
        <w:t>As part of my investigation I examined all of the company’s policies and procedures and also the employee handbook.</w:t>
      </w:r>
      <w:r w:rsidR="008D339F">
        <w:t xml:space="preserve"> </w:t>
      </w:r>
      <w:r w:rsidR="00670E11">
        <w:t xml:space="preserve">The results of my gap analysis are as follows: </w:t>
      </w:r>
      <w:r w:rsidR="00D25D52" w:rsidRPr="00D25D52">
        <w:rPr>
          <w:b/>
          <w:color w:val="FF0000"/>
        </w:rPr>
        <w:t>EV7 &amp; EV8</w:t>
      </w:r>
    </w:p>
    <w:p w14:paraId="79DF2BDC" w14:textId="77777777" w:rsidR="00DD114A" w:rsidRDefault="00DD114A" w:rsidP="005649F8"/>
    <w:p w14:paraId="01A27E41" w14:textId="77777777" w:rsidR="006355D8" w:rsidRDefault="006355D8" w:rsidP="005649F8">
      <w:pPr>
        <w:rPr>
          <w:b/>
        </w:rPr>
      </w:pPr>
      <w:r>
        <w:rPr>
          <w:b/>
        </w:rPr>
        <w:t>1.3 &amp; 1.4</w:t>
      </w:r>
    </w:p>
    <w:p w14:paraId="51D2234F" w14:textId="77777777" w:rsidR="005649F8" w:rsidRPr="00670E11" w:rsidRDefault="00D86AD4" w:rsidP="005649F8">
      <w:pPr>
        <w:rPr>
          <w:b/>
        </w:rPr>
      </w:pPr>
      <w:r w:rsidRPr="00670E11">
        <w:rPr>
          <w:b/>
        </w:rPr>
        <w:t>Action 4</w:t>
      </w:r>
    </w:p>
    <w:p w14:paraId="05A1612D" w14:textId="77777777" w:rsidR="00D86AD4" w:rsidRDefault="002524C2" w:rsidP="005649F8">
      <w:r>
        <w:t xml:space="preserve">Attracting employees to become mentors could impact on the future of coaching and mentoring if it is formalised. </w:t>
      </w:r>
      <w:r w:rsidR="006B22C5">
        <w:t xml:space="preserve">The informality at the moment does not present commitment. The culture within the organisation is one where employees will not do extra unless there is a pay incentive. If structure commitment and training is involved this may impact on getting mentors on board and finance. If a budget is allocated then this will alleviate the potential impact. </w:t>
      </w:r>
      <w:r w:rsidR="00557865">
        <w:t>Due to the evident lack of understanding of coaching and mentoring training would be imperative.</w:t>
      </w:r>
    </w:p>
    <w:p w14:paraId="1B19A144" w14:textId="77777777" w:rsidR="00447671" w:rsidRDefault="004945CA" w:rsidP="00447671">
      <w:r>
        <w:t xml:space="preserve">There is also the impact of potential training that may be needed and the cost and time of that as a required resource. If developed further within the organisation, some standardisation would have to be brought in so mentees have similar experienced and have the same opportunities as others on a program. </w:t>
      </w:r>
      <w:r w:rsidR="00447671">
        <w:t>There is</w:t>
      </w:r>
      <w:r w:rsidR="00557865">
        <w:t xml:space="preserve"> the circumstance</w:t>
      </w:r>
      <w:r w:rsidR="00447671">
        <w:t xml:space="preserve"> that the business owner has recently invested in a large amount of mandatory training in the engineering and transport function so there could be some resistance to spend more on something not so tangible as certification.</w:t>
      </w:r>
    </w:p>
    <w:p w14:paraId="414C5DBB" w14:textId="77777777" w:rsidR="003404DA" w:rsidRDefault="003404DA" w:rsidP="005649F8">
      <w:r>
        <w:t>We are also experiencing post Covid a general recruitment problem and are not operating with optimum numbers of employees. This may impact on the willingness of employees to become mentors</w:t>
      </w:r>
      <w:r w:rsidR="00447671">
        <w:t xml:space="preserve"> as they are already very busy.</w:t>
      </w:r>
    </w:p>
    <w:p w14:paraId="29B4B955" w14:textId="77777777" w:rsidR="00C17CF9" w:rsidRDefault="00C17CF9" w:rsidP="005649F8">
      <w:r>
        <w:t xml:space="preserve">We also have some language barriers within the company which may prevent potential mentees from being mentor </w:t>
      </w:r>
      <w:r w:rsidR="004945CA">
        <w:t xml:space="preserve">as </w:t>
      </w:r>
      <w:r>
        <w:t>well</w:t>
      </w:r>
      <w:r w:rsidR="004945CA">
        <w:t xml:space="preserve"> as others</w:t>
      </w:r>
      <w:r>
        <w:t xml:space="preserve">. The pool of mentors may be restricted </w:t>
      </w:r>
      <w:r w:rsidR="00D05860">
        <w:t xml:space="preserve">to those who can speak a specific language. </w:t>
      </w:r>
      <w:sdt>
        <w:sdtPr>
          <w:id w:val="-817805292"/>
          <w:citation/>
        </w:sdtPr>
        <w:sdtEndPr/>
        <w:sdtContent>
          <w:r w:rsidR="0062161F">
            <w:fldChar w:fldCharType="begin"/>
          </w:r>
          <w:r w:rsidR="0062161F">
            <w:instrText xml:space="preserve"> CITATION Lee17 \l 2057 </w:instrText>
          </w:r>
          <w:r w:rsidR="0062161F">
            <w:fldChar w:fldCharType="separate"/>
          </w:r>
          <w:r w:rsidR="0062161F" w:rsidRPr="0062161F">
            <w:rPr>
              <w:noProof/>
            </w:rPr>
            <w:t>(E, 2017)</w:t>
          </w:r>
          <w:r w:rsidR="0062161F">
            <w:fldChar w:fldCharType="end"/>
          </w:r>
        </w:sdtContent>
      </w:sdt>
    </w:p>
    <w:p w14:paraId="1536C906" w14:textId="77777777" w:rsidR="00D05860" w:rsidRDefault="00D05860" w:rsidP="005649F8">
      <w:r>
        <w:t>M</w:t>
      </w:r>
      <w:r w:rsidR="007831E0">
        <w:t xml:space="preserve">y recommendations </w:t>
      </w:r>
      <w:r w:rsidR="00557865">
        <w:t xml:space="preserve">to further develop </w:t>
      </w:r>
      <w:r w:rsidR="007831E0">
        <w:t>are</w:t>
      </w:r>
      <w:r w:rsidR="00557865">
        <w:t xml:space="preserve"> to address the findings of my gap analysis </w:t>
      </w:r>
      <w:proofErr w:type="gramStart"/>
      <w:r w:rsidR="00557865">
        <w:t xml:space="preserve">and </w:t>
      </w:r>
      <w:r w:rsidR="007831E0">
        <w:t>:</w:t>
      </w:r>
      <w:proofErr w:type="gramEnd"/>
    </w:p>
    <w:p w14:paraId="71CAA82B" w14:textId="77777777" w:rsidR="007831E0" w:rsidRDefault="007831E0" w:rsidP="007831E0">
      <w:pPr>
        <w:pStyle w:val="ListParagraph"/>
        <w:numPr>
          <w:ilvl w:val="0"/>
          <w:numId w:val="4"/>
        </w:numPr>
      </w:pPr>
      <w:r>
        <w:t xml:space="preserve">To create a business </w:t>
      </w:r>
      <w:r w:rsidR="00574358">
        <w:t>proposal for</w:t>
      </w:r>
      <w:r>
        <w:t xml:space="preserve"> the business owner for more structured coaching and mentoring. If agreed……</w:t>
      </w:r>
    </w:p>
    <w:p w14:paraId="06A27448" w14:textId="77777777" w:rsidR="007831E0" w:rsidRDefault="007831E0" w:rsidP="007831E0">
      <w:pPr>
        <w:pStyle w:val="ListParagraph"/>
        <w:numPr>
          <w:ilvl w:val="0"/>
          <w:numId w:val="4"/>
        </w:numPr>
      </w:pPr>
      <w:r>
        <w:t xml:space="preserve">To identify 2 more mentors and mentees </w:t>
      </w:r>
      <w:r w:rsidR="00557865">
        <w:t xml:space="preserve">as a target </w:t>
      </w:r>
      <w:r>
        <w:t>by the end of 2021</w:t>
      </w:r>
      <w:r w:rsidR="00557865">
        <w:t>.</w:t>
      </w:r>
    </w:p>
    <w:p w14:paraId="2153AEF9" w14:textId="77777777" w:rsidR="007831E0" w:rsidRDefault="007831E0" w:rsidP="007831E0">
      <w:pPr>
        <w:pStyle w:val="ListParagraph"/>
        <w:numPr>
          <w:ilvl w:val="0"/>
          <w:numId w:val="4"/>
        </w:numPr>
      </w:pPr>
      <w:r>
        <w:t>Develop a formal coaching and mentoring program</w:t>
      </w:r>
      <w:r w:rsidR="00557865">
        <w:t xml:space="preserve"> and promote.</w:t>
      </w:r>
    </w:p>
    <w:p w14:paraId="226C3E81" w14:textId="77777777" w:rsidR="00557865" w:rsidRDefault="00557865" w:rsidP="007831E0">
      <w:pPr>
        <w:pStyle w:val="ListParagraph"/>
        <w:numPr>
          <w:ilvl w:val="0"/>
          <w:numId w:val="4"/>
        </w:numPr>
      </w:pPr>
      <w:r>
        <w:t>Expand our existing skills matrix to include coaching and mentoring opportunities.</w:t>
      </w:r>
    </w:p>
    <w:p w14:paraId="2DA6AF9C" w14:textId="77777777" w:rsidR="007831E0" w:rsidRDefault="007831E0" w:rsidP="007831E0">
      <w:pPr>
        <w:pStyle w:val="ListParagraph"/>
        <w:numPr>
          <w:ilvl w:val="0"/>
          <w:numId w:val="4"/>
        </w:numPr>
      </w:pPr>
      <w:r>
        <w:t>Research training opportunities/qualifications in coaching and mentoring and make it happen</w:t>
      </w:r>
      <w:r w:rsidR="00557865">
        <w:t>.</w:t>
      </w:r>
    </w:p>
    <w:p w14:paraId="6EABB7DB" w14:textId="77777777" w:rsidR="00557865" w:rsidRDefault="00557865" w:rsidP="007831E0">
      <w:pPr>
        <w:pStyle w:val="ListParagraph"/>
        <w:numPr>
          <w:ilvl w:val="0"/>
          <w:numId w:val="4"/>
        </w:numPr>
      </w:pPr>
      <w:r>
        <w:t>Link and dovetail any coaching and mentoring strategy to a learning and development one.</w:t>
      </w:r>
    </w:p>
    <w:p w14:paraId="4CB931A3" w14:textId="77777777" w:rsidR="007831E0" w:rsidRDefault="007831E0" w:rsidP="007831E0">
      <w:pPr>
        <w:pStyle w:val="ListParagraph"/>
        <w:numPr>
          <w:ilvl w:val="0"/>
          <w:numId w:val="4"/>
        </w:numPr>
      </w:pPr>
      <w:r>
        <w:lastRenderedPageBreak/>
        <w:t xml:space="preserve">Follow the cyclic business model </w:t>
      </w:r>
      <w:r w:rsidR="00557865">
        <w:t xml:space="preserve">strategy </w:t>
      </w:r>
      <w:r>
        <w:t>of Plan, Do, Check and Act to ensure its sustainability.</w:t>
      </w:r>
      <w:r w:rsidR="00557865">
        <w:t xml:space="preserve"> I suggest this as the safety function works to this model and is recognised within the business.</w:t>
      </w:r>
    </w:p>
    <w:p w14:paraId="77B21566" w14:textId="77777777" w:rsidR="006A38D9" w:rsidRDefault="006A38D9"/>
    <w:p w14:paraId="05EBEC6F" w14:textId="77777777" w:rsidR="00DD114A" w:rsidRDefault="00DD114A"/>
    <w:p w14:paraId="46DA13E6" w14:textId="77777777" w:rsidR="00DD114A" w:rsidRDefault="00DD114A"/>
    <w:p w14:paraId="373A3386" w14:textId="77777777" w:rsidR="00DD114A" w:rsidRDefault="00DD114A"/>
    <w:p w14:paraId="4ED774C5" w14:textId="77777777" w:rsidR="00D25D52" w:rsidRDefault="00D25D52"/>
    <w:p w14:paraId="3AA78248" w14:textId="77777777" w:rsidR="00D25D52" w:rsidRDefault="00D25D52"/>
    <w:p w14:paraId="473DE065" w14:textId="77777777" w:rsidR="00D25D52" w:rsidRDefault="00D25D52"/>
    <w:p w14:paraId="2BD64D2C" w14:textId="77777777" w:rsidR="00D25D52" w:rsidRDefault="00D25D52"/>
    <w:p w14:paraId="575B5997" w14:textId="77777777" w:rsidR="00D25D52" w:rsidRDefault="00D25D52"/>
    <w:p w14:paraId="6688D011" w14:textId="77777777" w:rsidR="00D25D52" w:rsidRDefault="00D25D52"/>
    <w:p w14:paraId="29A310B1" w14:textId="77777777" w:rsidR="00D25D52" w:rsidRDefault="00D25D52"/>
    <w:p w14:paraId="6FC41B15" w14:textId="77777777" w:rsidR="00D25D52" w:rsidRDefault="00D25D52"/>
    <w:p w14:paraId="514FEB17" w14:textId="77777777" w:rsidR="00D25D52" w:rsidRDefault="00D25D52"/>
    <w:p w14:paraId="01FAB1F1" w14:textId="77777777" w:rsidR="00D25D52" w:rsidRDefault="00D25D52"/>
    <w:p w14:paraId="09892333" w14:textId="77777777" w:rsidR="00D25D52" w:rsidRDefault="00D25D52"/>
    <w:p w14:paraId="6D181B4B" w14:textId="77777777" w:rsidR="00D25D52" w:rsidRDefault="00D25D52"/>
    <w:p w14:paraId="50DBECD2" w14:textId="77777777" w:rsidR="00D25D52" w:rsidRDefault="00D25D52"/>
    <w:p w14:paraId="20190417" w14:textId="77777777" w:rsidR="00D25D52" w:rsidRDefault="00D25D52"/>
    <w:p w14:paraId="7ABEAAFD" w14:textId="77777777" w:rsidR="00D25D52" w:rsidRDefault="00D25D52"/>
    <w:p w14:paraId="7FB2946E" w14:textId="77777777" w:rsidR="00D25D52" w:rsidRDefault="00D25D52"/>
    <w:p w14:paraId="00F54F27" w14:textId="77777777" w:rsidR="00D25D52" w:rsidRDefault="00D25D52"/>
    <w:p w14:paraId="5DEA4323" w14:textId="77777777" w:rsidR="00D25D52" w:rsidRDefault="00D25D52"/>
    <w:p w14:paraId="7F1E89DA" w14:textId="77777777" w:rsidR="00D25D52" w:rsidRDefault="00D25D52"/>
    <w:p w14:paraId="519B6A54" w14:textId="77777777" w:rsidR="00D25D52" w:rsidRDefault="00D25D52"/>
    <w:p w14:paraId="524AF55A" w14:textId="77777777" w:rsidR="00DD114A" w:rsidRDefault="00DD114A"/>
    <w:p w14:paraId="20B3598F" w14:textId="77777777" w:rsidR="006A38D9" w:rsidRPr="00D25D52" w:rsidRDefault="00D25D52" w:rsidP="00D25D52">
      <w:pPr>
        <w:jc w:val="center"/>
        <w:rPr>
          <w:b/>
          <w:sz w:val="32"/>
          <w:szCs w:val="32"/>
        </w:rPr>
      </w:pPr>
      <w:r>
        <w:rPr>
          <w:b/>
          <w:sz w:val="32"/>
          <w:szCs w:val="32"/>
        </w:rPr>
        <w:lastRenderedPageBreak/>
        <w:t xml:space="preserve">Additional </w:t>
      </w:r>
      <w:r w:rsidR="006A38D9" w:rsidRPr="00D25D52">
        <w:rPr>
          <w:b/>
          <w:sz w:val="32"/>
          <w:szCs w:val="32"/>
        </w:rPr>
        <w:t>Evidence to support LO1</w:t>
      </w:r>
    </w:p>
    <w:p w14:paraId="1B7F90F4" w14:textId="77777777" w:rsidR="006A38D9" w:rsidRDefault="006A38D9" w:rsidP="006A38D9">
      <w:pPr>
        <w:rPr>
          <w:b/>
        </w:rPr>
      </w:pPr>
    </w:p>
    <w:p w14:paraId="07E8977E" w14:textId="77777777" w:rsidR="006A38D9" w:rsidRPr="00EE1451" w:rsidRDefault="006A38D9" w:rsidP="006A38D9">
      <w:pPr>
        <w:rPr>
          <w:b/>
          <w:color w:val="FF0000"/>
        </w:rPr>
      </w:pPr>
      <w:r w:rsidRPr="00EE1451">
        <w:rPr>
          <w:b/>
          <w:color w:val="FF0000"/>
        </w:rPr>
        <w:t xml:space="preserve">Evidence </w:t>
      </w:r>
      <w:r w:rsidR="00D25D52" w:rsidRPr="00EE1451">
        <w:rPr>
          <w:b/>
          <w:color w:val="FF0000"/>
        </w:rPr>
        <w:t xml:space="preserve">2: </w:t>
      </w:r>
      <w:r w:rsidR="00A3781C" w:rsidRPr="00EE1451">
        <w:rPr>
          <w:b/>
          <w:color w:val="FF0000"/>
        </w:rPr>
        <w:t xml:space="preserve"> Analysis of coaching and mentoring participants</w:t>
      </w:r>
    </w:p>
    <w:tbl>
      <w:tblPr>
        <w:tblStyle w:val="TableGrid"/>
        <w:tblW w:w="9664" w:type="dxa"/>
        <w:tblLook w:val="04A0" w:firstRow="1" w:lastRow="0" w:firstColumn="1" w:lastColumn="0" w:noHBand="0" w:noVBand="1"/>
      </w:tblPr>
      <w:tblGrid>
        <w:gridCol w:w="1936"/>
        <w:gridCol w:w="1417"/>
        <w:gridCol w:w="848"/>
        <w:gridCol w:w="2244"/>
        <w:gridCol w:w="1724"/>
        <w:gridCol w:w="1495"/>
      </w:tblGrid>
      <w:tr w:rsidR="00134230" w14:paraId="032C6EA8" w14:textId="77777777" w:rsidTr="00463D17">
        <w:trPr>
          <w:trHeight w:val="549"/>
        </w:trPr>
        <w:tc>
          <w:tcPr>
            <w:tcW w:w="1936" w:type="dxa"/>
          </w:tcPr>
          <w:p w14:paraId="01086EC1" w14:textId="77777777" w:rsidR="00134230" w:rsidRPr="00A94936" w:rsidRDefault="00134230" w:rsidP="00C13B44">
            <w:pPr>
              <w:rPr>
                <w:b/>
              </w:rPr>
            </w:pPr>
            <w:r w:rsidRPr="00A94936">
              <w:rPr>
                <w:b/>
              </w:rPr>
              <w:t>Function</w:t>
            </w:r>
          </w:p>
        </w:tc>
        <w:tc>
          <w:tcPr>
            <w:tcW w:w="1417" w:type="dxa"/>
          </w:tcPr>
          <w:p w14:paraId="3B8D9B82" w14:textId="77777777" w:rsidR="00134230" w:rsidRPr="00A94936" w:rsidRDefault="00134230" w:rsidP="00C13B44">
            <w:pPr>
              <w:rPr>
                <w:b/>
              </w:rPr>
            </w:pPr>
            <w:r>
              <w:rPr>
                <w:b/>
              </w:rPr>
              <w:t>Site</w:t>
            </w:r>
          </w:p>
        </w:tc>
        <w:tc>
          <w:tcPr>
            <w:tcW w:w="848" w:type="dxa"/>
          </w:tcPr>
          <w:p w14:paraId="4293A950" w14:textId="77777777" w:rsidR="00134230" w:rsidRPr="00A94936" w:rsidRDefault="00134230" w:rsidP="00C13B44">
            <w:pPr>
              <w:rPr>
                <w:b/>
              </w:rPr>
            </w:pPr>
          </w:p>
        </w:tc>
        <w:tc>
          <w:tcPr>
            <w:tcW w:w="2244" w:type="dxa"/>
          </w:tcPr>
          <w:p w14:paraId="35D33443" w14:textId="77777777" w:rsidR="00134230" w:rsidRPr="00A94936" w:rsidRDefault="00A3781C" w:rsidP="00C13B44">
            <w:pPr>
              <w:rPr>
                <w:b/>
              </w:rPr>
            </w:pPr>
            <w:proofErr w:type="spellStart"/>
            <w:r>
              <w:rPr>
                <w:b/>
              </w:rPr>
              <w:t>Coachee</w:t>
            </w:r>
            <w:proofErr w:type="spellEnd"/>
            <w:r>
              <w:rPr>
                <w:b/>
              </w:rPr>
              <w:t>/</w:t>
            </w:r>
            <w:r w:rsidR="00134230" w:rsidRPr="00A94936">
              <w:rPr>
                <w:b/>
              </w:rPr>
              <w:t>Mentee ( initials)</w:t>
            </w:r>
          </w:p>
        </w:tc>
        <w:tc>
          <w:tcPr>
            <w:tcW w:w="1724" w:type="dxa"/>
          </w:tcPr>
          <w:p w14:paraId="0288ABC9" w14:textId="77777777" w:rsidR="00134230" w:rsidRPr="00A94936" w:rsidRDefault="00A3781C" w:rsidP="00C13B44">
            <w:pPr>
              <w:rPr>
                <w:b/>
              </w:rPr>
            </w:pPr>
            <w:r>
              <w:rPr>
                <w:b/>
              </w:rPr>
              <w:t>Coach/</w:t>
            </w:r>
            <w:r w:rsidR="00134230" w:rsidRPr="00A94936">
              <w:rPr>
                <w:b/>
              </w:rPr>
              <w:t>Mentor (initials)</w:t>
            </w:r>
          </w:p>
        </w:tc>
        <w:tc>
          <w:tcPr>
            <w:tcW w:w="1495" w:type="dxa"/>
          </w:tcPr>
          <w:p w14:paraId="5032EF66" w14:textId="77777777" w:rsidR="00134230" w:rsidRDefault="00134230" w:rsidP="00C13B44">
            <w:pPr>
              <w:rPr>
                <w:b/>
              </w:rPr>
            </w:pPr>
            <w:r>
              <w:rPr>
                <w:b/>
              </w:rPr>
              <w:t xml:space="preserve">Style </w:t>
            </w:r>
          </w:p>
          <w:p w14:paraId="4D16EA6E" w14:textId="77777777" w:rsidR="00134230" w:rsidRPr="00A94936" w:rsidRDefault="00134230" w:rsidP="00C13B44">
            <w:pPr>
              <w:rPr>
                <w:b/>
              </w:rPr>
            </w:pPr>
          </w:p>
        </w:tc>
      </w:tr>
      <w:tr w:rsidR="00134230" w14:paraId="560159F1" w14:textId="77777777" w:rsidTr="00463D17">
        <w:trPr>
          <w:trHeight w:val="835"/>
        </w:trPr>
        <w:tc>
          <w:tcPr>
            <w:tcW w:w="1936" w:type="dxa"/>
          </w:tcPr>
          <w:p w14:paraId="5A9DDDB3" w14:textId="77777777" w:rsidR="00134230" w:rsidRDefault="00134230" w:rsidP="00C13B44">
            <w:r>
              <w:t>Distribution</w:t>
            </w:r>
          </w:p>
        </w:tc>
        <w:tc>
          <w:tcPr>
            <w:tcW w:w="1417" w:type="dxa"/>
          </w:tcPr>
          <w:p w14:paraId="754EFE7C" w14:textId="77777777" w:rsidR="00134230" w:rsidRDefault="00134230" w:rsidP="00C13B44">
            <w:r>
              <w:t>Cardiff</w:t>
            </w:r>
          </w:p>
        </w:tc>
        <w:tc>
          <w:tcPr>
            <w:tcW w:w="848" w:type="dxa"/>
          </w:tcPr>
          <w:p w14:paraId="7285BF73" w14:textId="77777777" w:rsidR="00134230" w:rsidRDefault="00134230" w:rsidP="00C13B44">
            <w:r>
              <w:t>1.</w:t>
            </w:r>
          </w:p>
        </w:tc>
        <w:tc>
          <w:tcPr>
            <w:tcW w:w="2244" w:type="dxa"/>
          </w:tcPr>
          <w:p w14:paraId="100E87E8" w14:textId="77777777" w:rsidR="00134230" w:rsidRDefault="00134230" w:rsidP="00C13B44">
            <w:r>
              <w:t>MC</w:t>
            </w:r>
          </w:p>
        </w:tc>
        <w:tc>
          <w:tcPr>
            <w:tcW w:w="1724" w:type="dxa"/>
          </w:tcPr>
          <w:p w14:paraId="18807CC4" w14:textId="77777777" w:rsidR="00134230" w:rsidRDefault="00134230" w:rsidP="00C13B44">
            <w:r>
              <w:t>GO</w:t>
            </w:r>
          </w:p>
        </w:tc>
        <w:tc>
          <w:tcPr>
            <w:tcW w:w="1495" w:type="dxa"/>
          </w:tcPr>
          <w:p w14:paraId="143F287F" w14:textId="77777777" w:rsidR="00134230" w:rsidRDefault="00134230" w:rsidP="00C13B44">
            <w:r>
              <w:t>Line Manager coaching</w:t>
            </w:r>
          </w:p>
        </w:tc>
      </w:tr>
      <w:tr w:rsidR="00134230" w14:paraId="0DEDE144" w14:textId="77777777" w:rsidTr="00463D17">
        <w:trPr>
          <w:trHeight w:val="549"/>
        </w:trPr>
        <w:tc>
          <w:tcPr>
            <w:tcW w:w="1936" w:type="dxa"/>
          </w:tcPr>
          <w:p w14:paraId="0CE4492C" w14:textId="77777777" w:rsidR="00134230" w:rsidRDefault="00134230" w:rsidP="00C13B44">
            <w:r>
              <w:t>Engineering</w:t>
            </w:r>
          </w:p>
        </w:tc>
        <w:tc>
          <w:tcPr>
            <w:tcW w:w="1417" w:type="dxa"/>
          </w:tcPr>
          <w:p w14:paraId="2CD7CF90" w14:textId="77777777" w:rsidR="00134230" w:rsidRDefault="00134230" w:rsidP="00C13B44">
            <w:proofErr w:type="spellStart"/>
            <w:r>
              <w:t>H’West</w:t>
            </w:r>
            <w:proofErr w:type="spellEnd"/>
          </w:p>
        </w:tc>
        <w:tc>
          <w:tcPr>
            <w:tcW w:w="848" w:type="dxa"/>
          </w:tcPr>
          <w:p w14:paraId="6E429217" w14:textId="77777777" w:rsidR="00134230" w:rsidRDefault="00134230" w:rsidP="00C13B44">
            <w:r>
              <w:t>2.</w:t>
            </w:r>
          </w:p>
        </w:tc>
        <w:tc>
          <w:tcPr>
            <w:tcW w:w="2244" w:type="dxa"/>
          </w:tcPr>
          <w:p w14:paraId="0AEB60D6" w14:textId="77777777" w:rsidR="00134230" w:rsidRDefault="00134230" w:rsidP="00C13B44">
            <w:r>
              <w:t>RB</w:t>
            </w:r>
          </w:p>
        </w:tc>
        <w:tc>
          <w:tcPr>
            <w:tcW w:w="1724" w:type="dxa"/>
          </w:tcPr>
          <w:p w14:paraId="02EEBB8D" w14:textId="77777777" w:rsidR="00134230" w:rsidRDefault="00134230" w:rsidP="00C13B44">
            <w:r>
              <w:t>SP</w:t>
            </w:r>
          </w:p>
        </w:tc>
        <w:tc>
          <w:tcPr>
            <w:tcW w:w="1495" w:type="dxa"/>
          </w:tcPr>
          <w:p w14:paraId="1B9DC07B" w14:textId="77777777" w:rsidR="00134230" w:rsidRDefault="00134230" w:rsidP="00C13B44">
            <w:r>
              <w:t>Peer Coaching</w:t>
            </w:r>
          </w:p>
        </w:tc>
      </w:tr>
      <w:tr w:rsidR="00134230" w14:paraId="21E4B61D" w14:textId="77777777" w:rsidTr="00463D17">
        <w:trPr>
          <w:trHeight w:val="549"/>
        </w:trPr>
        <w:tc>
          <w:tcPr>
            <w:tcW w:w="1936" w:type="dxa"/>
          </w:tcPr>
          <w:p w14:paraId="79E7A91E" w14:textId="77777777" w:rsidR="00134230" w:rsidRDefault="00134230" w:rsidP="00C13B44">
            <w:r>
              <w:t>Compliance</w:t>
            </w:r>
          </w:p>
        </w:tc>
        <w:tc>
          <w:tcPr>
            <w:tcW w:w="1417" w:type="dxa"/>
          </w:tcPr>
          <w:p w14:paraId="474FE5AD" w14:textId="77777777" w:rsidR="00134230" w:rsidRDefault="00134230" w:rsidP="00C13B44">
            <w:proofErr w:type="spellStart"/>
            <w:r>
              <w:t>H’West</w:t>
            </w:r>
            <w:proofErr w:type="spellEnd"/>
          </w:p>
        </w:tc>
        <w:tc>
          <w:tcPr>
            <w:tcW w:w="848" w:type="dxa"/>
          </w:tcPr>
          <w:p w14:paraId="5F2AE866" w14:textId="77777777" w:rsidR="00134230" w:rsidRDefault="00134230" w:rsidP="00C13B44">
            <w:r>
              <w:t>3.</w:t>
            </w:r>
          </w:p>
        </w:tc>
        <w:tc>
          <w:tcPr>
            <w:tcW w:w="2244" w:type="dxa"/>
          </w:tcPr>
          <w:p w14:paraId="0C2286FF" w14:textId="77777777" w:rsidR="00134230" w:rsidRDefault="00134230" w:rsidP="00C13B44">
            <w:r>
              <w:t>SH</w:t>
            </w:r>
          </w:p>
        </w:tc>
        <w:tc>
          <w:tcPr>
            <w:tcW w:w="1724" w:type="dxa"/>
          </w:tcPr>
          <w:p w14:paraId="23A1945E" w14:textId="77777777" w:rsidR="00134230" w:rsidRDefault="00134230" w:rsidP="00C13B44">
            <w:r>
              <w:t>SJ</w:t>
            </w:r>
          </w:p>
        </w:tc>
        <w:tc>
          <w:tcPr>
            <w:tcW w:w="1495" w:type="dxa"/>
          </w:tcPr>
          <w:p w14:paraId="08C5A8AD" w14:textId="77777777" w:rsidR="00134230" w:rsidRDefault="00134230" w:rsidP="00C13B44">
            <w:r>
              <w:t>Performance Coaching</w:t>
            </w:r>
          </w:p>
        </w:tc>
      </w:tr>
      <w:tr w:rsidR="00134230" w14:paraId="1967E311" w14:textId="77777777" w:rsidTr="00463D17">
        <w:trPr>
          <w:trHeight w:val="549"/>
        </w:trPr>
        <w:tc>
          <w:tcPr>
            <w:tcW w:w="1936" w:type="dxa"/>
          </w:tcPr>
          <w:p w14:paraId="5E2B3207" w14:textId="77777777" w:rsidR="00134230" w:rsidRDefault="00134230" w:rsidP="00C13B44">
            <w:r>
              <w:t>Technical</w:t>
            </w:r>
          </w:p>
        </w:tc>
        <w:tc>
          <w:tcPr>
            <w:tcW w:w="1417" w:type="dxa"/>
          </w:tcPr>
          <w:p w14:paraId="3A2B18ED" w14:textId="77777777" w:rsidR="00134230" w:rsidRDefault="00134230" w:rsidP="00C13B44">
            <w:proofErr w:type="spellStart"/>
            <w:r>
              <w:t>H’West</w:t>
            </w:r>
            <w:proofErr w:type="spellEnd"/>
          </w:p>
        </w:tc>
        <w:tc>
          <w:tcPr>
            <w:tcW w:w="848" w:type="dxa"/>
          </w:tcPr>
          <w:p w14:paraId="22680288" w14:textId="77777777" w:rsidR="00134230" w:rsidRDefault="00134230" w:rsidP="00C13B44">
            <w:r>
              <w:t>4.</w:t>
            </w:r>
          </w:p>
        </w:tc>
        <w:tc>
          <w:tcPr>
            <w:tcW w:w="2244" w:type="dxa"/>
          </w:tcPr>
          <w:p w14:paraId="0B35EB5C" w14:textId="77777777" w:rsidR="00134230" w:rsidRDefault="00134230" w:rsidP="00C13B44">
            <w:r>
              <w:t>MD</w:t>
            </w:r>
          </w:p>
        </w:tc>
        <w:tc>
          <w:tcPr>
            <w:tcW w:w="1724" w:type="dxa"/>
          </w:tcPr>
          <w:p w14:paraId="2E92D4A2" w14:textId="77777777" w:rsidR="00134230" w:rsidRDefault="00134230" w:rsidP="00C13B44">
            <w:r>
              <w:t>DD</w:t>
            </w:r>
          </w:p>
        </w:tc>
        <w:tc>
          <w:tcPr>
            <w:tcW w:w="1495" w:type="dxa"/>
          </w:tcPr>
          <w:p w14:paraId="51F404C5" w14:textId="77777777" w:rsidR="00134230" w:rsidRDefault="00134230" w:rsidP="00C13B44">
            <w:r>
              <w:t>Performance Coaching</w:t>
            </w:r>
          </w:p>
        </w:tc>
      </w:tr>
      <w:tr w:rsidR="00134230" w14:paraId="1D80A9BD" w14:textId="77777777" w:rsidTr="00463D17">
        <w:trPr>
          <w:trHeight w:val="549"/>
        </w:trPr>
        <w:tc>
          <w:tcPr>
            <w:tcW w:w="1936" w:type="dxa"/>
          </w:tcPr>
          <w:p w14:paraId="417ED36D" w14:textId="77777777" w:rsidR="00134230" w:rsidRDefault="00134230" w:rsidP="00C13B44">
            <w:r>
              <w:t>Finance</w:t>
            </w:r>
          </w:p>
        </w:tc>
        <w:tc>
          <w:tcPr>
            <w:tcW w:w="1417" w:type="dxa"/>
          </w:tcPr>
          <w:p w14:paraId="3981C4AE" w14:textId="77777777" w:rsidR="00134230" w:rsidRDefault="00134230" w:rsidP="00C13B44">
            <w:proofErr w:type="spellStart"/>
            <w:r>
              <w:t>H’West</w:t>
            </w:r>
            <w:proofErr w:type="spellEnd"/>
          </w:p>
        </w:tc>
        <w:tc>
          <w:tcPr>
            <w:tcW w:w="848" w:type="dxa"/>
          </w:tcPr>
          <w:p w14:paraId="42631702" w14:textId="77777777" w:rsidR="00134230" w:rsidRDefault="00134230" w:rsidP="00C13B44">
            <w:r>
              <w:t>5.</w:t>
            </w:r>
          </w:p>
        </w:tc>
        <w:tc>
          <w:tcPr>
            <w:tcW w:w="2244" w:type="dxa"/>
          </w:tcPr>
          <w:p w14:paraId="6E7692B9" w14:textId="77777777" w:rsidR="00134230" w:rsidRDefault="00134230" w:rsidP="00C13B44">
            <w:r>
              <w:t>F</w:t>
            </w:r>
            <w:r w:rsidR="00110BA3">
              <w:t>P</w:t>
            </w:r>
          </w:p>
        </w:tc>
        <w:tc>
          <w:tcPr>
            <w:tcW w:w="1724" w:type="dxa"/>
          </w:tcPr>
          <w:p w14:paraId="55E7ABBB" w14:textId="77777777" w:rsidR="00134230" w:rsidRDefault="00134230" w:rsidP="00C13B44">
            <w:r>
              <w:t>KJ</w:t>
            </w:r>
          </w:p>
        </w:tc>
        <w:tc>
          <w:tcPr>
            <w:tcW w:w="1495" w:type="dxa"/>
          </w:tcPr>
          <w:p w14:paraId="33B40DC2" w14:textId="77777777" w:rsidR="00134230" w:rsidRDefault="00134230" w:rsidP="00C13B44">
            <w:r>
              <w:t>Executive Coaching</w:t>
            </w:r>
          </w:p>
        </w:tc>
      </w:tr>
      <w:tr w:rsidR="00134230" w14:paraId="669E9683" w14:textId="77777777" w:rsidTr="00463D17">
        <w:trPr>
          <w:trHeight w:val="573"/>
        </w:trPr>
        <w:tc>
          <w:tcPr>
            <w:tcW w:w="1936" w:type="dxa"/>
          </w:tcPr>
          <w:p w14:paraId="6BFC7E77" w14:textId="77777777" w:rsidR="00134230" w:rsidRDefault="00134230" w:rsidP="00C13B44">
            <w:r>
              <w:t>HR</w:t>
            </w:r>
          </w:p>
        </w:tc>
        <w:tc>
          <w:tcPr>
            <w:tcW w:w="1417" w:type="dxa"/>
          </w:tcPr>
          <w:p w14:paraId="508C8E05" w14:textId="77777777" w:rsidR="00134230" w:rsidRDefault="00134230" w:rsidP="00C13B44">
            <w:proofErr w:type="spellStart"/>
            <w:r>
              <w:t>H’West</w:t>
            </w:r>
            <w:proofErr w:type="spellEnd"/>
          </w:p>
        </w:tc>
        <w:tc>
          <w:tcPr>
            <w:tcW w:w="848" w:type="dxa"/>
          </w:tcPr>
          <w:p w14:paraId="3B313A25" w14:textId="77777777" w:rsidR="00134230" w:rsidRDefault="00134230" w:rsidP="00C13B44">
            <w:r>
              <w:t>6.</w:t>
            </w:r>
          </w:p>
        </w:tc>
        <w:tc>
          <w:tcPr>
            <w:tcW w:w="2244" w:type="dxa"/>
          </w:tcPr>
          <w:p w14:paraId="6A907F98" w14:textId="77777777" w:rsidR="00134230" w:rsidRDefault="00134230" w:rsidP="00C13B44">
            <w:r>
              <w:t>AO</w:t>
            </w:r>
          </w:p>
        </w:tc>
        <w:tc>
          <w:tcPr>
            <w:tcW w:w="1724" w:type="dxa"/>
          </w:tcPr>
          <w:p w14:paraId="447BE879" w14:textId="77777777" w:rsidR="00134230" w:rsidRDefault="00134230" w:rsidP="00C13B44">
            <w:r>
              <w:t>SJ/DD</w:t>
            </w:r>
          </w:p>
        </w:tc>
        <w:tc>
          <w:tcPr>
            <w:tcW w:w="1495" w:type="dxa"/>
          </w:tcPr>
          <w:p w14:paraId="60924644" w14:textId="77777777" w:rsidR="00134230" w:rsidRDefault="00134230" w:rsidP="00C13B44">
            <w:r>
              <w:t>Executive Coaching</w:t>
            </w:r>
          </w:p>
        </w:tc>
      </w:tr>
    </w:tbl>
    <w:p w14:paraId="6D010A6F" w14:textId="77777777" w:rsidR="00221AE1" w:rsidRDefault="00221AE1"/>
    <w:p w14:paraId="5BFA4546" w14:textId="77777777" w:rsidR="006A38D9" w:rsidRDefault="006A38D9"/>
    <w:p w14:paraId="659228AF" w14:textId="77777777" w:rsidR="002A44B4" w:rsidRDefault="002A44B4">
      <w:pPr>
        <w:rPr>
          <w:b/>
        </w:rPr>
      </w:pPr>
    </w:p>
    <w:p w14:paraId="332FA6A7" w14:textId="77777777" w:rsidR="002A44B4" w:rsidRDefault="002A44B4">
      <w:pPr>
        <w:rPr>
          <w:b/>
        </w:rPr>
      </w:pPr>
    </w:p>
    <w:p w14:paraId="46192FC8" w14:textId="77777777" w:rsidR="002A44B4" w:rsidRDefault="002A44B4">
      <w:pPr>
        <w:rPr>
          <w:b/>
        </w:rPr>
      </w:pPr>
    </w:p>
    <w:p w14:paraId="4F4AE0B3" w14:textId="77777777" w:rsidR="002A44B4" w:rsidRDefault="002A44B4">
      <w:pPr>
        <w:rPr>
          <w:b/>
        </w:rPr>
      </w:pPr>
    </w:p>
    <w:p w14:paraId="069B1317" w14:textId="77777777" w:rsidR="002A44B4" w:rsidRDefault="002A44B4">
      <w:pPr>
        <w:rPr>
          <w:b/>
        </w:rPr>
      </w:pPr>
    </w:p>
    <w:p w14:paraId="06380797" w14:textId="77777777" w:rsidR="002A44B4" w:rsidRDefault="002A44B4">
      <w:pPr>
        <w:rPr>
          <w:b/>
        </w:rPr>
      </w:pPr>
    </w:p>
    <w:p w14:paraId="2E87E21B" w14:textId="77777777" w:rsidR="002A44B4" w:rsidRDefault="002A44B4">
      <w:pPr>
        <w:rPr>
          <w:b/>
        </w:rPr>
      </w:pPr>
    </w:p>
    <w:p w14:paraId="2DF9ECC4" w14:textId="77777777" w:rsidR="002A44B4" w:rsidRDefault="002A44B4">
      <w:pPr>
        <w:rPr>
          <w:b/>
        </w:rPr>
      </w:pPr>
    </w:p>
    <w:p w14:paraId="67FCF591" w14:textId="77777777" w:rsidR="002A44B4" w:rsidRDefault="002A44B4">
      <w:pPr>
        <w:rPr>
          <w:b/>
        </w:rPr>
      </w:pPr>
    </w:p>
    <w:p w14:paraId="6E6597C3" w14:textId="77777777" w:rsidR="002A44B4" w:rsidRDefault="002A44B4">
      <w:pPr>
        <w:rPr>
          <w:b/>
        </w:rPr>
      </w:pPr>
    </w:p>
    <w:p w14:paraId="4A7BF6BF" w14:textId="77777777" w:rsidR="002A44B4" w:rsidRDefault="002A44B4">
      <w:pPr>
        <w:rPr>
          <w:b/>
        </w:rPr>
      </w:pPr>
    </w:p>
    <w:p w14:paraId="10B5CE3D" w14:textId="77777777" w:rsidR="002A44B4" w:rsidRDefault="002A44B4">
      <w:pPr>
        <w:rPr>
          <w:b/>
        </w:rPr>
      </w:pPr>
    </w:p>
    <w:p w14:paraId="29B5AD43" w14:textId="77777777" w:rsidR="002A44B4" w:rsidRDefault="002A44B4">
      <w:pPr>
        <w:rPr>
          <w:b/>
        </w:rPr>
      </w:pPr>
    </w:p>
    <w:p w14:paraId="39C4B889" w14:textId="77777777" w:rsidR="002A44B4" w:rsidRDefault="002A44B4">
      <w:pPr>
        <w:rPr>
          <w:b/>
        </w:rPr>
      </w:pPr>
    </w:p>
    <w:p w14:paraId="2B407F80" w14:textId="77777777" w:rsidR="00D25D52" w:rsidRPr="00EE1451" w:rsidRDefault="00D25D52">
      <w:pPr>
        <w:rPr>
          <w:b/>
          <w:color w:val="FF0000"/>
        </w:rPr>
      </w:pPr>
      <w:r w:rsidRPr="00EE1451">
        <w:rPr>
          <w:b/>
          <w:color w:val="FF0000"/>
        </w:rPr>
        <w:lastRenderedPageBreak/>
        <w:t>Evidence 3: completed surveys by coaches/mentees</w:t>
      </w:r>
    </w:p>
    <w:p w14:paraId="2B2D4BCF" w14:textId="4AE82767" w:rsidR="00057712" w:rsidRPr="00D25D52" w:rsidRDefault="008F0709">
      <w:pPr>
        <w:rPr>
          <w:b/>
        </w:rPr>
      </w:pPr>
      <w:r>
        <w:rPr>
          <w:b/>
          <w:noProof/>
        </w:rPr>
        <w:drawing>
          <wp:inline distT="0" distB="0" distL="0" distR="0" wp14:anchorId="65F32BA9" wp14:editId="36D12B69">
            <wp:extent cx="5855368" cy="8321545"/>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860137" cy="8328322"/>
                    </a:xfrm>
                    <a:prstGeom prst="rect">
                      <a:avLst/>
                    </a:prstGeom>
                  </pic:spPr>
                </pic:pic>
              </a:graphicData>
            </a:graphic>
          </wp:inline>
        </w:drawing>
      </w:r>
    </w:p>
    <w:p w14:paraId="03C1FE6C" w14:textId="33C0B346" w:rsidR="00057712" w:rsidRDefault="008F0709">
      <w:pPr>
        <w:rPr>
          <w:b/>
        </w:rPr>
      </w:pPr>
      <w:r>
        <w:rPr>
          <w:b/>
          <w:noProof/>
        </w:rPr>
        <w:lastRenderedPageBreak/>
        <w:drawing>
          <wp:inline distT="0" distB="0" distL="0" distR="0" wp14:anchorId="209819E7" wp14:editId="5D04DFF5">
            <wp:extent cx="5999747" cy="8889677"/>
            <wp:effectExtent l="0" t="0" r="0" b="63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006060" cy="8899031"/>
                    </a:xfrm>
                    <a:prstGeom prst="rect">
                      <a:avLst/>
                    </a:prstGeom>
                  </pic:spPr>
                </pic:pic>
              </a:graphicData>
            </a:graphic>
          </wp:inline>
        </w:drawing>
      </w:r>
    </w:p>
    <w:p w14:paraId="02AA453F" w14:textId="1EF3126D" w:rsidR="008F0709" w:rsidRDefault="008F0709">
      <w:pPr>
        <w:rPr>
          <w:b/>
        </w:rPr>
      </w:pPr>
      <w:r>
        <w:rPr>
          <w:b/>
          <w:noProof/>
        </w:rPr>
        <w:lastRenderedPageBreak/>
        <w:drawing>
          <wp:inline distT="0" distB="0" distL="0" distR="0" wp14:anchorId="533B9891" wp14:editId="574518ED">
            <wp:extent cx="6034312" cy="8758989"/>
            <wp:effectExtent l="0" t="0" r="0" b="4445"/>
            <wp:docPr id="11" name="Picture 11"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039408" cy="8766387"/>
                    </a:xfrm>
                    <a:prstGeom prst="rect">
                      <a:avLst/>
                    </a:prstGeom>
                  </pic:spPr>
                </pic:pic>
              </a:graphicData>
            </a:graphic>
          </wp:inline>
        </w:drawing>
      </w:r>
    </w:p>
    <w:p w14:paraId="6E169445" w14:textId="106C2FD8" w:rsidR="0095548D" w:rsidRDefault="0095548D">
      <w:pPr>
        <w:rPr>
          <w:b/>
        </w:rPr>
      </w:pPr>
      <w:r>
        <w:rPr>
          <w:b/>
          <w:noProof/>
        </w:rPr>
        <w:lastRenderedPageBreak/>
        <w:drawing>
          <wp:inline distT="0" distB="0" distL="0" distR="0" wp14:anchorId="21742A57" wp14:editId="5913F8D4">
            <wp:extent cx="5550568" cy="7869912"/>
            <wp:effectExtent l="0" t="0" r="0" b="4445"/>
            <wp:docPr id="12" name="Picture 12"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56809" cy="7878761"/>
                    </a:xfrm>
                    <a:prstGeom prst="rect">
                      <a:avLst/>
                    </a:prstGeom>
                  </pic:spPr>
                </pic:pic>
              </a:graphicData>
            </a:graphic>
          </wp:inline>
        </w:drawing>
      </w:r>
    </w:p>
    <w:p w14:paraId="600DD78B" w14:textId="77777777" w:rsidR="0065081B" w:rsidRDefault="0065081B">
      <w:pPr>
        <w:rPr>
          <w:b/>
        </w:rPr>
      </w:pPr>
    </w:p>
    <w:p w14:paraId="06408630" w14:textId="77777777" w:rsidR="0065081B" w:rsidRDefault="0065081B">
      <w:pPr>
        <w:rPr>
          <w:b/>
        </w:rPr>
      </w:pPr>
    </w:p>
    <w:p w14:paraId="6AF5AB62" w14:textId="77777777" w:rsidR="0065081B" w:rsidRDefault="0065081B">
      <w:pPr>
        <w:rPr>
          <w:b/>
        </w:rPr>
      </w:pPr>
    </w:p>
    <w:p w14:paraId="444A2DE1" w14:textId="746893A9" w:rsidR="00D25D52" w:rsidRPr="00EE1451" w:rsidRDefault="00D25D52">
      <w:pPr>
        <w:rPr>
          <w:b/>
          <w:color w:val="FF0000"/>
        </w:rPr>
      </w:pPr>
      <w:r w:rsidRPr="00EE1451">
        <w:rPr>
          <w:b/>
          <w:color w:val="FF0000"/>
        </w:rPr>
        <w:lastRenderedPageBreak/>
        <w:t>Evidence 4: completed surveys by coaches/mentees</w:t>
      </w:r>
    </w:p>
    <w:p w14:paraId="4B426C7B" w14:textId="03E695ED" w:rsidR="004C00EC" w:rsidRDefault="0065081B">
      <w:pPr>
        <w:rPr>
          <w:b/>
          <w:i/>
          <w:color w:val="00B050"/>
        </w:rPr>
      </w:pPr>
      <w:r>
        <w:rPr>
          <w:b/>
          <w:i/>
          <w:noProof/>
          <w:color w:val="00B050"/>
        </w:rPr>
        <w:drawing>
          <wp:anchor distT="0" distB="0" distL="114300" distR="114300" simplePos="0" relativeHeight="251665408" behindDoc="1" locked="0" layoutInCell="1" allowOverlap="1" wp14:anchorId="7CC91575" wp14:editId="3516A45F">
            <wp:simplePos x="0" y="0"/>
            <wp:positionH relativeFrom="column">
              <wp:posOffset>2944495</wp:posOffset>
            </wp:positionH>
            <wp:positionV relativeFrom="paragraph">
              <wp:posOffset>186690</wp:posOffset>
            </wp:positionV>
            <wp:extent cx="3114675" cy="3401695"/>
            <wp:effectExtent l="0" t="0" r="0" b="1905"/>
            <wp:wrapNone/>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rotWithShape="1">
                    <a:blip r:embed="rId12" cstate="print">
                      <a:extLst>
                        <a:ext uri="{28A0092B-C50C-407E-A947-70E740481C1C}">
                          <a14:useLocalDpi xmlns:a14="http://schemas.microsoft.com/office/drawing/2010/main" val="0"/>
                        </a:ext>
                      </a:extLst>
                    </a:blip>
                    <a:srcRect t="4627" b="17326"/>
                    <a:stretch/>
                  </pic:blipFill>
                  <pic:spPr bwMode="auto">
                    <a:xfrm>
                      <a:off x="0" y="0"/>
                      <a:ext cx="3114675" cy="3401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i/>
          <w:noProof/>
          <w:color w:val="00B050"/>
        </w:rPr>
        <w:drawing>
          <wp:anchor distT="0" distB="0" distL="114300" distR="114300" simplePos="0" relativeHeight="251664384" behindDoc="1" locked="0" layoutInCell="1" allowOverlap="1" wp14:anchorId="7D108C43" wp14:editId="73732B53">
            <wp:simplePos x="0" y="0"/>
            <wp:positionH relativeFrom="column">
              <wp:posOffset>-430530</wp:posOffset>
            </wp:positionH>
            <wp:positionV relativeFrom="paragraph">
              <wp:posOffset>321310</wp:posOffset>
            </wp:positionV>
            <wp:extent cx="2976245" cy="3374390"/>
            <wp:effectExtent l="0" t="0" r="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3" cstate="print">
                      <a:extLst>
                        <a:ext uri="{28A0092B-C50C-407E-A947-70E740481C1C}">
                          <a14:useLocalDpi xmlns:a14="http://schemas.microsoft.com/office/drawing/2010/main" val="0"/>
                        </a:ext>
                      </a:extLst>
                    </a:blip>
                    <a:srcRect t="7712" b="14862"/>
                    <a:stretch/>
                  </pic:blipFill>
                  <pic:spPr bwMode="auto">
                    <a:xfrm>
                      <a:off x="0" y="0"/>
                      <a:ext cx="2976245" cy="3374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D80C45" w14:textId="4203F409" w:rsidR="0065081B" w:rsidRDefault="0065081B">
      <w:pPr>
        <w:rPr>
          <w:b/>
          <w:i/>
          <w:color w:val="00B050"/>
        </w:rPr>
      </w:pPr>
    </w:p>
    <w:p w14:paraId="7563B689" w14:textId="77777777" w:rsidR="0065081B" w:rsidRPr="004C00EC" w:rsidRDefault="0065081B">
      <w:pPr>
        <w:rPr>
          <w:b/>
          <w:i/>
          <w:color w:val="00B050"/>
        </w:rPr>
      </w:pPr>
    </w:p>
    <w:p w14:paraId="6CA4620E" w14:textId="77777777" w:rsidR="0065081B" w:rsidRDefault="0065081B">
      <w:pPr>
        <w:rPr>
          <w:b/>
        </w:rPr>
      </w:pPr>
    </w:p>
    <w:p w14:paraId="73C37A7D" w14:textId="77777777" w:rsidR="0065081B" w:rsidRDefault="0065081B">
      <w:pPr>
        <w:rPr>
          <w:b/>
        </w:rPr>
      </w:pPr>
    </w:p>
    <w:p w14:paraId="681984D9" w14:textId="77777777" w:rsidR="0065081B" w:rsidRDefault="0065081B">
      <w:pPr>
        <w:rPr>
          <w:b/>
        </w:rPr>
      </w:pPr>
    </w:p>
    <w:p w14:paraId="4787E5D5" w14:textId="77777777" w:rsidR="0065081B" w:rsidRDefault="0065081B">
      <w:pPr>
        <w:rPr>
          <w:b/>
        </w:rPr>
      </w:pPr>
    </w:p>
    <w:p w14:paraId="7B03D55D" w14:textId="77777777" w:rsidR="0065081B" w:rsidRDefault="0065081B">
      <w:pPr>
        <w:rPr>
          <w:b/>
        </w:rPr>
      </w:pPr>
    </w:p>
    <w:p w14:paraId="46040AE6" w14:textId="77777777" w:rsidR="0065081B" w:rsidRDefault="0065081B">
      <w:pPr>
        <w:rPr>
          <w:b/>
        </w:rPr>
      </w:pPr>
    </w:p>
    <w:p w14:paraId="6D41CB74" w14:textId="77777777" w:rsidR="0065081B" w:rsidRDefault="0065081B">
      <w:pPr>
        <w:rPr>
          <w:b/>
        </w:rPr>
      </w:pPr>
    </w:p>
    <w:p w14:paraId="46EC6D83" w14:textId="500741BF" w:rsidR="0065081B" w:rsidRDefault="0065081B">
      <w:pPr>
        <w:rPr>
          <w:b/>
        </w:rPr>
      </w:pPr>
    </w:p>
    <w:p w14:paraId="593D9B00" w14:textId="417211A8" w:rsidR="0065081B" w:rsidRDefault="0065081B">
      <w:pPr>
        <w:rPr>
          <w:b/>
        </w:rPr>
      </w:pPr>
      <w:r>
        <w:rPr>
          <w:b/>
          <w:noProof/>
        </w:rPr>
        <w:drawing>
          <wp:anchor distT="0" distB="0" distL="114300" distR="114300" simplePos="0" relativeHeight="251666432" behindDoc="1" locked="0" layoutInCell="1" allowOverlap="1" wp14:anchorId="139C730B" wp14:editId="6790C5A3">
            <wp:simplePos x="0" y="0"/>
            <wp:positionH relativeFrom="column">
              <wp:posOffset>502098</wp:posOffset>
            </wp:positionH>
            <wp:positionV relativeFrom="paragraph">
              <wp:posOffset>141455</wp:posOffset>
            </wp:positionV>
            <wp:extent cx="4428565" cy="4671738"/>
            <wp:effectExtent l="0" t="0" r="3810" b="1905"/>
            <wp:wrapNone/>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rotWithShape="1">
                    <a:blip r:embed="rId14">
                      <a:extLst>
                        <a:ext uri="{28A0092B-C50C-407E-A947-70E740481C1C}">
                          <a14:useLocalDpi xmlns:a14="http://schemas.microsoft.com/office/drawing/2010/main" val="0"/>
                        </a:ext>
                      </a:extLst>
                    </a:blip>
                    <a:srcRect t="3540" b="21888"/>
                    <a:stretch/>
                  </pic:blipFill>
                  <pic:spPr bwMode="auto">
                    <a:xfrm>
                      <a:off x="0" y="0"/>
                      <a:ext cx="4428565" cy="46717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F5451B" w14:textId="3113903E" w:rsidR="0065081B" w:rsidRDefault="0065081B">
      <w:pPr>
        <w:rPr>
          <w:b/>
        </w:rPr>
      </w:pPr>
    </w:p>
    <w:p w14:paraId="4FB1B3AB" w14:textId="0CC6D3AF" w:rsidR="0065081B" w:rsidRDefault="0065081B">
      <w:pPr>
        <w:rPr>
          <w:b/>
        </w:rPr>
      </w:pPr>
    </w:p>
    <w:p w14:paraId="027744E2" w14:textId="57CEC66C" w:rsidR="0065081B" w:rsidRDefault="0065081B">
      <w:pPr>
        <w:rPr>
          <w:b/>
        </w:rPr>
      </w:pPr>
    </w:p>
    <w:p w14:paraId="1D3E1283" w14:textId="77777777" w:rsidR="0065081B" w:rsidRDefault="0065081B">
      <w:pPr>
        <w:rPr>
          <w:b/>
        </w:rPr>
      </w:pPr>
    </w:p>
    <w:p w14:paraId="7B35AC8A" w14:textId="77777777" w:rsidR="0065081B" w:rsidRDefault="0065081B">
      <w:pPr>
        <w:rPr>
          <w:b/>
        </w:rPr>
      </w:pPr>
    </w:p>
    <w:p w14:paraId="2801EEB7" w14:textId="77777777" w:rsidR="0065081B" w:rsidRDefault="0065081B">
      <w:pPr>
        <w:rPr>
          <w:b/>
        </w:rPr>
      </w:pPr>
    </w:p>
    <w:p w14:paraId="574AB625" w14:textId="77777777" w:rsidR="0065081B" w:rsidRDefault="0065081B">
      <w:pPr>
        <w:rPr>
          <w:b/>
        </w:rPr>
      </w:pPr>
    </w:p>
    <w:p w14:paraId="2C37BFE0" w14:textId="77777777" w:rsidR="0065081B" w:rsidRDefault="0065081B">
      <w:pPr>
        <w:rPr>
          <w:b/>
        </w:rPr>
      </w:pPr>
    </w:p>
    <w:p w14:paraId="3DAD7BE6" w14:textId="77777777" w:rsidR="0065081B" w:rsidRDefault="0065081B">
      <w:pPr>
        <w:rPr>
          <w:b/>
        </w:rPr>
      </w:pPr>
    </w:p>
    <w:p w14:paraId="4449178A" w14:textId="77777777" w:rsidR="0065081B" w:rsidRDefault="0065081B">
      <w:pPr>
        <w:rPr>
          <w:b/>
        </w:rPr>
      </w:pPr>
    </w:p>
    <w:p w14:paraId="2DF8EE6C" w14:textId="77777777" w:rsidR="0065081B" w:rsidRDefault="0065081B">
      <w:pPr>
        <w:rPr>
          <w:b/>
        </w:rPr>
      </w:pPr>
    </w:p>
    <w:p w14:paraId="33D067F5" w14:textId="77777777" w:rsidR="0065081B" w:rsidRDefault="0065081B">
      <w:pPr>
        <w:rPr>
          <w:b/>
        </w:rPr>
      </w:pPr>
    </w:p>
    <w:p w14:paraId="3AAAA59C" w14:textId="77777777" w:rsidR="0065081B" w:rsidRDefault="0065081B">
      <w:pPr>
        <w:rPr>
          <w:b/>
        </w:rPr>
      </w:pPr>
    </w:p>
    <w:p w14:paraId="2D5AB5A9" w14:textId="676210AD" w:rsidR="0065081B" w:rsidRDefault="0065081B">
      <w:pPr>
        <w:rPr>
          <w:b/>
        </w:rPr>
      </w:pPr>
      <w:r>
        <w:rPr>
          <w:b/>
          <w:noProof/>
        </w:rPr>
        <w:drawing>
          <wp:anchor distT="0" distB="0" distL="114300" distR="114300" simplePos="0" relativeHeight="251668480" behindDoc="1" locked="0" layoutInCell="1" allowOverlap="1" wp14:anchorId="443D75B0" wp14:editId="002D0BEA">
            <wp:simplePos x="0" y="0"/>
            <wp:positionH relativeFrom="column">
              <wp:posOffset>-602600</wp:posOffset>
            </wp:positionH>
            <wp:positionV relativeFrom="paragraph">
              <wp:posOffset>-580328</wp:posOffset>
            </wp:positionV>
            <wp:extent cx="5072954" cy="4750419"/>
            <wp:effectExtent l="0" t="0" r="0" b="0"/>
            <wp:wrapNone/>
            <wp:docPr id="16" name="Picture 1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 letter&#10;&#10;Description automatically generated"/>
                    <pic:cNvPicPr/>
                  </pic:nvPicPr>
                  <pic:blipFill rotWithShape="1">
                    <a:blip r:embed="rId15">
                      <a:extLst>
                        <a:ext uri="{28A0092B-C50C-407E-A947-70E740481C1C}">
                          <a14:useLocalDpi xmlns:a14="http://schemas.microsoft.com/office/drawing/2010/main" val="0"/>
                        </a:ext>
                      </a:extLst>
                    </a:blip>
                    <a:srcRect t="7585" b="15630"/>
                    <a:stretch/>
                  </pic:blipFill>
                  <pic:spPr bwMode="auto">
                    <a:xfrm>
                      <a:off x="0" y="0"/>
                      <a:ext cx="5072954" cy="4750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B92DD4" w14:textId="27CFBBAC" w:rsidR="0065081B" w:rsidRDefault="0065081B">
      <w:pPr>
        <w:rPr>
          <w:b/>
        </w:rPr>
      </w:pPr>
    </w:p>
    <w:p w14:paraId="65E19950" w14:textId="6834F711" w:rsidR="0065081B" w:rsidRDefault="0065081B">
      <w:pPr>
        <w:rPr>
          <w:b/>
        </w:rPr>
      </w:pPr>
      <w:r>
        <w:rPr>
          <w:b/>
          <w:noProof/>
        </w:rPr>
        <w:drawing>
          <wp:anchor distT="0" distB="0" distL="114300" distR="114300" simplePos="0" relativeHeight="251667456" behindDoc="1" locked="0" layoutInCell="1" allowOverlap="1" wp14:anchorId="6A5EE10A" wp14:editId="163AEFDD">
            <wp:simplePos x="0" y="0"/>
            <wp:positionH relativeFrom="column">
              <wp:posOffset>-602166</wp:posOffset>
            </wp:positionH>
            <wp:positionV relativeFrom="paragraph">
              <wp:posOffset>371475</wp:posOffset>
            </wp:positionV>
            <wp:extent cx="5072380" cy="4564853"/>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16">
                      <a:extLst>
                        <a:ext uri="{28A0092B-C50C-407E-A947-70E740481C1C}">
                          <a14:useLocalDpi xmlns:a14="http://schemas.microsoft.com/office/drawing/2010/main" val="0"/>
                        </a:ext>
                      </a:extLst>
                    </a:blip>
                    <a:srcRect t="9825" b="16505"/>
                    <a:stretch/>
                  </pic:blipFill>
                  <pic:spPr bwMode="auto">
                    <a:xfrm>
                      <a:off x="0" y="0"/>
                      <a:ext cx="5080171" cy="4571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4520F8" w14:textId="1F6751B0" w:rsidR="0065081B" w:rsidRDefault="0065081B">
      <w:pPr>
        <w:rPr>
          <w:b/>
        </w:rPr>
      </w:pPr>
    </w:p>
    <w:p w14:paraId="7AD09833" w14:textId="2EE5EE91" w:rsidR="0065081B" w:rsidRDefault="0065081B">
      <w:pPr>
        <w:rPr>
          <w:b/>
        </w:rPr>
      </w:pPr>
    </w:p>
    <w:p w14:paraId="5781495F" w14:textId="78DA4278" w:rsidR="0065081B" w:rsidRDefault="0065081B">
      <w:pPr>
        <w:rPr>
          <w:b/>
        </w:rPr>
      </w:pPr>
    </w:p>
    <w:p w14:paraId="17044439" w14:textId="77777777" w:rsidR="0065081B" w:rsidRDefault="0065081B">
      <w:pPr>
        <w:rPr>
          <w:b/>
        </w:rPr>
      </w:pPr>
    </w:p>
    <w:p w14:paraId="1177F99D" w14:textId="77777777" w:rsidR="0065081B" w:rsidRDefault="0065081B">
      <w:pPr>
        <w:rPr>
          <w:b/>
        </w:rPr>
      </w:pPr>
    </w:p>
    <w:p w14:paraId="6BCA0548" w14:textId="77777777" w:rsidR="0065081B" w:rsidRDefault="0065081B">
      <w:pPr>
        <w:rPr>
          <w:b/>
        </w:rPr>
      </w:pPr>
    </w:p>
    <w:p w14:paraId="7AB6E4DC" w14:textId="77777777" w:rsidR="0065081B" w:rsidRDefault="0065081B">
      <w:pPr>
        <w:rPr>
          <w:b/>
        </w:rPr>
      </w:pPr>
    </w:p>
    <w:p w14:paraId="4ACC4A93" w14:textId="77777777" w:rsidR="0065081B" w:rsidRDefault="0065081B">
      <w:pPr>
        <w:rPr>
          <w:b/>
        </w:rPr>
      </w:pPr>
    </w:p>
    <w:p w14:paraId="672D1353" w14:textId="77777777" w:rsidR="0065081B" w:rsidRDefault="0065081B">
      <w:pPr>
        <w:rPr>
          <w:b/>
        </w:rPr>
      </w:pPr>
    </w:p>
    <w:p w14:paraId="2B302B9C" w14:textId="77777777" w:rsidR="0065081B" w:rsidRDefault="0065081B">
      <w:pPr>
        <w:rPr>
          <w:b/>
        </w:rPr>
      </w:pPr>
    </w:p>
    <w:p w14:paraId="63E0FA7F" w14:textId="77777777" w:rsidR="0065081B" w:rsidRDefault="0065081B">
      <w:pPr>
        <w:rPr>
          <w:b/>
        </w:rPr>
      </w:pPr>
    </w:p>
    <w:p w14:paraId="3C2C8671" w14:textId="77777777" w:rsidR="0065081B" w:rsidRDefault="0065081B">
      <w:pPr>
        <w:rPr>
          <w:b/>
        </w:rPr>
      </w:pPr>
    </w:p>
    <w:p w14:paraId="7585FDAC" w14:textId="77777777" w:rsidR="0065081B" w:rsidRDefault="0065081B">
      <w:pPr>
        <w:rPr>
          <w:b/>
        </w:rPr>
      </w:pPr>
    </w:p>
    <w:p w14:paraId="473C66C5" w14:textId="77777777" w:rsidR="002A44B4" w:rsidRDefault="002A44B4">
      <w:pPr>
        <w:rPr>
          <w:b/>
        </w:rPr>
      </w:pPr>
    </w:p>
    <w:p w14:paraId="733F70ED" w14:textId="77777777" w:rsidR="002A44B4" w:rsidRDefault="002A44B4">
      <w:pPr>
        <w:rPr>
          <w:b/>
        </w:rPr>
      </w:pPr>
    </w:p>
    <w:p w14:paraId="63DC1A5F" w14:textId="77777777" w:rsidR="002A44B4" w:rsidRDefault="002A44B4">
      <w:pPr>
        <w:rPr>
          <w:b/>
        </w:rPr>
      </w:pPr>
    </w:p>
    <w:p w14:paraId="0DECAC78" w14:textId="77777777" w:rsidR="002A44B4" w:rsidRDefault="002A44B4">
      <w:pPr>
        <w:rPr>
          <w:b/>
        </w:rPr>
      </w:pPr>
    </w:p>
    <w:p w14:paraId="4BA13808" w14:textId="77777777" w:rsidR="002A44B4" w:rsidRDefault="002A44B4">
      <w:pPr>
        <w:rPr>
          <w:b/>
        </w:rPr>
      </w:pPr>
    </w:p>
    <w:p w14:paraId="02EF6CD7" w14:textId="77777777" w:rsidR="002A44B4" w:rsidRDefault="002A44B4">
      <w:pPr>
        <w:rPr>
          <w:b/>
        </w:rPr>
      </w:pPr>
    </w:p>
    <w:p w14:paraId="362F3718" w14:textId="77777777" w:rsidR="002A44B4" w:rsidRDefault="002A44B4">
      <w:pPr>
        <w:rPr>
          <w:b/>
        </w:rPr>
      </w:pPr>
    </w:p>
    <w:p w14:paraId="4C615608" w14:textId="77777777" w:rsidR="002A44B4" w:rsidRDefault="002A44B4">
      <w:pPr>
        <w:rPr>
          <w:b/>
        </w:rPr>
      </w:pPr>
    </w:p>
    <w:p w14:paraId="4D2E583B" w14:textId="77777777" w:rsidR="002A44B4" w:rsidRDefault="002A44B4">
      <w:pPr>
        <w:rPr>
          <w:b/>
        </w:rPr>
      </w:pPr>
    </w:p>
    <w:p w14:paraId="05FBBBC9" w14:textId="77777777" w:rsidR="002A44B4" w:rsidRDefault="002A44B4">
      <w:pPr>
        <w:rPr>
          <w:b/>
        </w:rPr>
      </w:pPr>
    </w:p>
    <w:p w14:paraId="255FB429" w14:textId="77777777" w:rsidR="002A44B4" w:rsidRDefault="002A44B4">
      <w:pPr>
        <w:rPr>
          <w:b/>
        </w:rPr>
      </w:pPr>
    </w:p>
    <w:p w14:paraId="638F4DD4" w14:textId="77777777" w:rsidR="002A44B4" w:rsidRDefault="002A44B4">
      <w:pPr>
        <w:rPr>
          <w:b/>
        </w:rPr>
      </w:pPr>
    </w:p>
    <w:p w14:paraId="0260917D" w14:textId="7DAA0AB3" w:rsidR="00D25D52" w:rsidRPr="00EE1451" w:rsidRDefault="00D25D52">
      <w:pPr>
        <w:rPr>
          <w:b/>
          <w:color w:val="FF0000"/>
        </w:rPr>
      </w:pPr>
      <w:r w:rsidRPr="00EE1451">
        <w:rPr>
          <w:b/>
          <w:color w:val="FF0000"/>
        </w:rPr>
        <w:lastRenderedPageBreak/>
        <w:t>Evidence 5: witness statement Mark Hunter</w:t>
      </w:r>
    </w:p>
    <w:p w14:paraId="20110FC6" w14:textId="5C7F1955" w:rsidR="002E1591" w:rsidRPr="004C00EC" w:rsidRDefault="004C00EC">
      <w:pPr>
        <w:rPr>
          <w:b/>
          <w:i/>
          <w:color w:val="FFC000"/>
        </w:rPr>
      </w:pPr>
      <w:r>
        <w:rPr>
          <w:b/>
          <w:noProof/>
        </w:rPr>
        <w:drawing>
          <wp:anchor distT="0" distB="0" distL="114300" distR="114300" simplePos="0" relativeHeight="251662336" behindDoc="1" locked="0" layoutInCell="1" allowOverlap="1" wp14:anchorId="65DD62C2" wp14:editId="6A643971">
            <wp:simplePos x="0" y="0"/>
            <wp:positionH relativeFrom="column">
              <wp:posOffset>-274320</wp:posOffset>
            </wp:positionH>
            <wp:positionV relativeFrom="paragraph">
              <wp:posOffset>202565</wp:posOffset>
            </wp:positionV>
            <wp:extent cx="5737860" cy="6902450"/>
            <wp:effectExtent l="0" t="0" r="2540" b="6350"/>
            <wp:wrapTight wrapText="bothSides">
              <wp:wrapPolygon edited="0">
                <wp:start x="0" y="0"/>
                <wp:lineTo x="0" y="21580"/>
                <wp:lineTo x="21562" y="21580"/>
                <wp:lineTo x="21562" y="0"/>
                <wp:lineTo x="0" y="0"/>
              </wp:wrapPolygon>
            </wp:wrapTight>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rotWithShape="1">
                    <a:blip r:embed="rId17">
                      <a:extLst>
                        <a:ext uri="{28A0092B-C50C-407E-A947-70E740481C1C}">
                          <a14:useLocalDpi xmlns:a14="http://schemas.microsoft.com/office/drawing/2010/main" val="0"/>
                        </a:ext>
                      </a:extLst>
                    </a:blip>
                    <a:srcRect t="3293" b="9674"/>
                    <a:stretch/>
                  </pic:blipFill>
                  <pic:spPr bwMode="auto">
                    <a:xfrm>
                      <a:off x="0" y="0"/>
                      <a:ext cx="5737860" cy="690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96DD32" w14:textId="16D5E389" w:rsidR="00D25D52" w:rsidRDefault="00D25D52">
      <w:pPr>
        <w:rPr>
          <w:b/>
        </w:rPr>
      </w:pPr>
    </w:p>
    <w:p w14:paraId="066C8341" w14:textId="77777777" w:rsidR="00002AE5" w:rsidRDefault="00002AE5">
      <w:pPr>
        <w:rPr>
          <w:b/>
        </w:rPr>
      </w:pPr>
    </w:p>
    <w:p w14:paraId="2B09D5FD" w14:textId="77777777" w:rsidR="00002AE5" w:rsidRDefault="00002AE5">
      <w:pPr>
        <w:rPr>
          <w:b/>
        </w:rPr>
      </w:pPr>
    </w:p>
    <w:p w14:paraId="79443C6F" w14:textId="1C464165" w:rsidR="00002AE5" w:rsidRDefault="004C00EC">
      <w:pPr>
        <w:rPr>
          <w:b/>
        </w:rPr>
      </w:pPr>
      <w:r>
        <w:rPr>
          <w:b/>
          <w:noProof/>
        </w:rPr>
        <w:lastRenderedPageBreak/>
        <w:drawing>
          <wp:anchor distT="0" distB="0" distL="114300" distR="114300" simplePos="0" relativeHeight="251663360" behindDoc="1" locked="0" layoutInCell="1" allowOverlap="1" wp14:anchorId="2A0AC35A" wp14:editId="5781A97B">
            <wp:simplePos x="0" y="0"/>
            <wp:positionH relativeFrom="column">
              <wp:posOffset>-5467350</wp:posOffset>
            </wp:positionH>
            <wp:positionV relativeFrom="paragraph">
              <wp:posOffset>5812155</wp:posOffset>
            </wp:positionV>
            <wp:extent cx="5731510" cy="1678940"/>
            <wp:effectExtent l="0" t="0" r="0" b="0"/>
            <wp:wrapTight wrapText="bothSides">
              <wp:wrapPolygon edited="0">
                <wp:start x="0" y="0"/>
                <wp:lineTo x="0" y="21404"/>
                <wp:lineTo x="21538" y="21404"/>
                <wp:lineTo x="21538" y="0"/>
                <wp:lineTo x="0" y="0"/>
              </wp:wrapPolygon>
            </wp:wrapTight>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rotWithShape="1">
                    <a:blip r:embed="rId18">
                      <a:extLst>
                        <a:ext uri="{28A0092B-C50C-407E-A947-70E740481C1C}">
                          <a14:useLocalDpi xmlns:a14="http://schemas.microsoft.com/office/drawing/2010/main" val="0"/>
                        </a:ext>
                      </a:extLst>
                    </a:blip>
                    <a:srcRect b="42150"/>
                    <a:stretch/>
                  </pic:blipFill>
                  <pic:spPr bwMode="auto">
                    <a:xfrm>
                      <a:off x="0" y="0"/>
                      <a:ext cx="5731510" cy="1678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B09ED5" w14:textId="07C7EFC6" w:rsidR="00D25D52" w:rsidRPr="00EE1451" w:rsidRDefault="00D25D52">
      <w:pPr>
        <w:rPr>
          <w:b/>
          <w:color w:val="FF0000"/>
        </w:rPr>
      </w:pPr>
      <w:r w:rsidRPr="00EE1451">
        <w:rPr>
          <w:b/>
          <w:color w:val="FF0000"/>
        </w:rPr>
        <w:t>Evidence 6: Promotion letters x 3</w:t>
      </w:r>
    </w:p>
    <w:p w14:paraId="01CA18CA" w14:textId="77777777" w:rsidR="00D24A0B" w:rsidRDefault="00D24A0B">
      <w:pPr>
        <w:rPr>
          <w:color w:val="000000"/>
          <w:sz w:val="27"/>
          <w:szCs w:val="27"/>
        </w:rPr>
      </w:pPr>
    </w:p>
    <w:p w14:paraId="4125B4D4" w14:textId="77777777" w:rsidR="00D25D52" w:rsidRDefault="00D24A0B">
      <w:r>
        <w:rPr>
          <w:color w:val="000000"/>
          <w:sz w:val="27"/>
          <w:szCs w:val="27"/>
        </w:rPr>
        <w:t>25th June 2021</w:t>
      </w:r>
    </w:p>
    <w:p w14:paraId="5E9712BE" w14:textId="77777777" w:rsidR="00D24A0B" w:rsidRDefault="00D24A0B" w:rsidP="00D24A0B">
      <w:pPr>
        <w:pStyle w:val="NormalWeb"/>
        <w:rPr>
          <w:color w:val="000000"/>
          <w:sz w:val="27"/>
          <w:szCs w:val="27"/>
        </w:rPr>
      </w:pPr>
      <w:r>
        <w:rPr>
          <w:color w:val="000000"/>
          <w:sz w:val="27"/>
          <w:szCs w:val="27"/>
        </w:rPr>
        <w:t xml:space="preserve">Dear </w:t>
      </w:r>
      <w:proofErr w:type="spellStart"/>
      <w:r w:rsidRPr="0062161F">
        <w:rPr>
          <w:color w:val="000000"/>
          <w:sz w:val="27"/>
          <w:szCs w:val="27"/>
          <w:highlight w:val="darkBlue"/>
        </w:rPr>
        <w:t>Marija</w:t>
      </w:r>
      <w:proofErr w:type="spellEnd"/>
      <w:r w:rsidRPr="0062161F">
        <w:rPr>
          <w:color w:val="000000"/>
          <w:sz w:val="27"/>
          <w:szCs w:val="27"/>
          <w:highlight w:val="darkBlue"/>
        </w:rPr>
        <w:t>,</w:t>
      </w:r>
    </w:p>
    <w:p w14:paraId="64B6D8D0" w14:textId="77777777" w:rsidR="00D24A0B" w:rsidRDefault="00D24A0B" w:rsidP="00D24A0B">
      <w:pPr>
        <w:pStyle w:val="NormalWeb"/>
        <w:rPr>
          <w:color w:val="000000"/>
          <w:sz w:val="27"/>
          <w:szCs w:val="27"/>
        </w:rPr>
      </w:pPr>
      <w:r>
        <w:rPr>
          <w:color w:val="000000"/>
          <w:sz w:val="27"/>
          <w:szCs w:val="27"/>
        </w:rPr>
        <w:t>RE: Technical Manager</w:t>
      </w:r>
    </w:p>
    <w:p w14:paraId="55A8A2F1" w14:textId="77777777" w:rsidR="00D24A0B" w:rsidRDefault="00D24A0B" w:rsidP="00D24A0B">
      <w:pPr>
        <w:pStyle w:val="NormalWeb"/>
        <w:rPr>
          <w:color w:val="000000"/>
          <w:sz w:val="27"/>
          <w:szCs w:val="27"/>
        </w:rPr>
      </w:pPr>
      <w:r>
        <w:rPr>
          <w:color w:val="000000"/>
          <w:sz w:val="27"/>
          <w:szCs w:val="27"/>
        </w:rPr>
        <w:t>On behalf of everyone at Mark Hunter Ltd, T/A Totally Welsh. I would like to congratulate you on the recognition you have received, and the opportunity given to you to develop your role to that of a Technical Manager.</w:t>
      </w:r>
    </w:p>
    <w:p w14:paraId="417FC94C" w14:textId="77777777" w:rsidR="00D24A0B" w:rsidRDefault="00D24A0B" w:rsidP="00D24A0B">
      <w:pPr>
        <w:pStyle w:val="NormalWeb"/>
        <w:rPr>
          <w:color w:val="000000"/>
          <w:sz w:val="27"/>
          <w:szCs w:val="27"/>
        </w:rPr>
      </w:pPr>
      <w:r>
        <w:rPr>
          <w:color w:val="000000"/>
          <w:sz w:val="27"/>
          <w:szCs w:val="27"/>
        </w:rPr>
        <w:t xml:space="preserve">As discussed with your manager </w:t>
      </w:r>
      <w:r w:rsidRPr="0062161F">
        <w:rPr>
          <w:color w:val="000000"/>
          <w:sz w:val="27"/>
          <w:szCs w:val="27"/>
          <w:highlight w:val="darkBlue"/>
        </w:rPr>
        <w:t xml:space="preserve">David </w:t>
      </w:r>
      <w:proofErr w:type="spellStart"/>
      <w:r w:rsidRPr="0062161F">
        <w:rPr>
          <w:color w:val="000000"/>
          <w:sz w:val="27"/>
          <w:szCs w:val="27"/>
          <w:highlight w:val="darkBlue"/>
        </w:rPr>
        <w:t>Ditchfield</w:t>
      </w:r>
      <w:proofErr w:type="spellEnd"/>
      <w:r>
        <w:rPr>
          <w:color w:val="000000"/>
          <w:sz w:val="27"/>
          <w:szCs w:val="27"/>
        </w:rPr>
        <w:t>. Monday 15th February a training and development plan will now be put together with your involvement with the aim to train and develop you into Mark Hunter Ltd, T/A Totally Welsh’s Technical manager.</w:t>
      </w:r>
    </w:p>
    <w:p w14:paraId="5E5A48F7" w14:textId="77777777" w:rsidR="00D24A0B" w:rsidRDefault="00D24A0B" w:rsidP="00D24A0B">
      <w:pPr>
        <w:pStyle w:val="NormalWeb"/>
        <w:rPr>
          <w:color w:val="000000"/>
          <w:sz w:val="27"/>
          <w:szCs w:val="27"/>
        </w:rPr>
      </w:pPr>
      <w:r>
        <w:rPr>
          <w:color w:val="000000"/>
          <w:sz w:val="27"/>
          <w:szCs w:val="27"/>
        </w:rPr>
        <w:t>I wish you all the success in this new venture and should you need any support with achieving this please be assured that we are all here to support you.</w:t>
      </w:r>
    </w:p>
    <w:p w14:paraId="48AE1C33" w14:textId="77777777" w:rsidR="00D24A0B" w:rsidRDefault="00D24A0B" w:rsidP="00D24A0B">
      <w:pPr>
        <w:pStyle w:val="NormalWeb"/>
        <w:rPr>
          <w:color w:val="000000"/>
          <w:sz w:val="27"/>
          <w:szCs w:val="27"/>
        </w:rPr>
      </w:pPr>
      <w:r>
        <w:rPr>
          <w:color w:val="000000"/>
          <w:sz w:val="27"/>
          <w:szCs w:val="27"/>
        </w:rPr>
        <w:t>Yours Sincerely,</w:t>
      </w:r>
    </w:p>
    <w:p w14:paraId="5A7C9CA7" w14:textId="77777777" w:rsidR="00D24A0B" w:rsidRDefault="00D24A0B" w:rsidP="00D24A0B">
      <w:pPr>
        <w:pStyle w:val="NormalWeb"/>
        <w:rPr>
          <w:color w:val="000000"/>
          <w:sz w:val="27"/>
          <w:szCs w:val="27"/>
        </w:rPr>
      </w:pPr>
      <w:r>
        <w:rPr>
          <w:color w:val="000000"/>
          <w:sz w:val="27"/>
          <w:szCs w:val="27"/>
        </w:rPr>
        <w:t>HR Department</w:t>
      </w:r>
    </w:p>
    <w:p w14:paraId="7992A17C" w14:textId="77777777" w:rsidR="00D24A0B" w:rsidRDefault="00D24A0B" w:rsidP="00D24A0B">
      <w:pPr>
        <w:pStyle w:val="NormalWeb"/>
        <w:rPr>
          <w:color w:val="000000"/>
          <w:sz w:val="27"/>
          <w:szCs w:val="27"/>
        </w:rPr>
      </w:pPr>
      <w:r>
        <w:rPr>
          <w:color w:val="000000"/>
          <w:sz w:val="27"/>
          <w:szCs w:val="27"/>
        </w:rPr>
        <w:t>Totally Welsh</w:t>
      </w:r>
    </w:p>
    <w:p w14:paraId="094A04B1" w14:textId="77777777" w:rsidR="00D24A0B" w:rsidRDefault="00D24A0B"/>
    <w:p w14:paraId="77A2AA7A" w14:textId="77777777" w:rsidR="00D24A0B" w:rsidRDefault="00D24A0B"/>
    <w:p w14:paraId="367302A8" w14:textId="77777777" w:rsidR="00D24A0B" w:rsidRDefault="00D24A0B"/>
    <w:p w14:paraId="7539B614" w14:textId="77777777" w:rsidR="00D24A0B" w:rsidRDefault="00D24A0B"/>
    <w:p w14:paraId="420B0F4F" w14:textId="77777777" w:rsidR="00D24A0B" w:rsidRDefault="00D24A0B"/>
    <w:p w14:paraId="3D570EDC" w14:textId="77777777" w:rsidR="00D24A0B" w:rsidRDefault="00D24A0B"/>
    <w:p w14:paraId="4FE1DA7F" w14:textId="77777777" w:rsidR="00D24A0B" w:rsidRDefault="00D24A0B"/>
    <w:p w14:paraId="26882C67" w14:textId="77777777" w:rsidR="00D24A0B" w:rsidRDefault="00D24A0B"/>
    <w:p w14:paraId="511C4555" w14:textId="77777777" w:rsidR="00D24A0B" w:rsidRDefault="00D24A0B"/>
    <w:p w14:paraId="449CA685" w14:textId="77777777" w:rsidR="00D24A0B" w:rsidRDefault="00D24A0B"/>
    <w:p w14:paraId="48AD1196" w14:textId="77777777" w:rsidR="00D24A0B" w:rsidRDefault="00D24A0B"/>
    <w:p w14:paraId="32887618" w14:textId="77777777" w:rsidR="00D24A0B" w:rsidRDefault="00D24A0B">
      <w:r>
        <w:rPr>
          <w:color w:val="000000"/>
          <w:sz w:val="27"/>
          <w:szCs w:val="27"/>
        </w:rPr>
        <w:t>25th June 2021</w:t>
      </w:r>
    </w:p>
    <w:p w14:paraId="38273EF3" w14:textId="77777777" w:rsidR="00D24A0B" w:rsidRDefault="00D24A0B" w:rsidP="00D24A0B">
      <w:pPr>
        <w:pStyle w:val="NormalWeb"/>
        <w:rPr>
          <w:color w:val="000000"/>
          <w:sz w:val="27"/>
          <w:szCs w:val="27"/>
        </w:rPr>
      </w:pPr>
      <w:r>
        <w:rPr>
          <w:color w:val="000000"/>
          <w:sz w:val="27"/>
          <w:szCs w:val="27"/>
        </w:rPr>
        <w:t xml:space="preserve">Dear </w:t>
      </w:r>
      <w:proofErr w:type="spellStart"/>
      <w:r w:rsidRPr="00D24A0B">
        <w:rPr>
          <w:color w:val="000000"/>
          <w:sz w:val="27"/>
          <w:szCs w:val="27"/>
          <w:highlight w:val="darkBlue"/>
        </w:rPr>
        <w:t>Alys</w:t>
      </w:r>
      <w:proofErr w:type="spellEnd"/>
      <w:r w:rsidRPr="00D24A0B">
        <w:rPr>
          <w:color w:val="000000"/>
          <w:sz w:val="27"/>
          <w:szCs w:val="27"/>
          <w:highlight w:val="darkBlue"/>
        </w:rPr>
        <w:t>,</w:t>
      </w:r>
    </w:p>
    <w:p w14:paraId="54A6CE03" w14:textId="77777777" w:rsidR="00D24A0B" w:rsidRDefault="00D24A0B" w:rsidP="00D24A0B">
      <w:pPr>
        <w:pStyle w:val="NormalWeb"/>
        <w:rPr>
          <w:color w:val="000000"/>
          <w:sz w:val="27"/>
          <w:szCs w:val="27"/>
        </w:rPr>
      </w:pPr>
      <w:r>
        <w:rPr>
          <w:color w:val="000000"/>
          <w:sz w:val="27"/>
          <w:szCs w:val="27"/>
        </w:rPr>
        <w:t>RE: Human Resources and Health &amp; Safety Officer</w:t>
      </w:r>
    </w:p>
    <w:p w14:paraId="1E3A2BD9" w14:textId="77777777" w:rsidR="00D24A0B" w:rsidRDefault="00D24A0B" w:rsidP="00D24A0B">
      <w:pPr>
        <w:pStyle w:val="NormalWeb"/>
        <w:rPr>
          <w:color w:val="000000"/>
          <w:sz w:val="27"/>
          <w:szCs w:val="27"/>
        </w:rPr>
      </w:pPr>
      <w:r>
        <w:rPr>
          <w:color w:val="000000"/>
          <w:sz w:val="27"/>
          <w:szCs w:val="27"/>
        </w:rPr>
        <w:t>On behalf of everyone at Mark Hunter Ltd, T/A Totally Welsh. I would like to congratulate you on the recognition you have received, and the opportunity given to you to develop your role to that of a Human Resources and Health &amp; Safety Officer.</w:t>
      </w:r>
    </w:p>
    <w:p w14:paraId="38B0E6BE" w14:textId="77777777" w:rsidR="00D24A0B" w:rsidRDefault="00D24A0B" w:rsidP="00D24A0B">
      <w:pPr>
        <w:pStyle w:val="NormalWeb"/>
        <w:rPr>
          <w:color w:val="000000"/>
          <w:sz w:val="27"/>
          <w:szCs w:val="27"/>
        </w:rPr>
      </w:pPr>
      <w:r>
        <w:rPr>
          <w:color w:val="000000"/>
          <w:sz w:val="27"/>
          <w:szCs w:val="27"/>
        </w:rPr>
        <w:t xml:space="preserve">As discussed with your manager </w:t>
      </w:r>
      <w:r w:rsidRPr="00D24A0B">
        <w:rPr>
          <w:color w:val="000000"/>
          <w:sz w:val="27"/>
          <w:szCs w:val="27"/>
          <w:highlight w:val="darkBlue"/>
        </w:rPr>
        <w:t xml:space="preserve">David </w:t>
      </w:r>
      <w:proofErr w:type="spellStart"/>
      <w:r w:rsidRPr="00D24A0B">
        <w:rPr>
          <w:color w:val="000000"/>
          <w:sz w:val="27"/>
          <w:szCs w:val="27"/>
          <w:highlight w:val="darkBlue"/>
        </w:rPr>
        <w:t>Ditchfield</w:t>
      </w:r>
      <w:proofErr w:type="spellEnd"/>
      <w:r>
        <w:rPr>
          <w:color w:val="000000"/>
          <w:sz w:val="27"/>
          <w:szCs w:val="27"/>
        </w:rPr>
        <w:t>, a training and development plan will now be put together with your involvement with the aim to train and develop you into Mark Hunter Ltd, T/A Totally Welsh’s Human Recourses and Health &amp; Safety Officer.</w:t>
      </w:r>
    </w:p>
    <w:p w14:paraId="7590E8BA" w14:textId="77777777" w:rsidR="00D24A0B" w:rsidRDefault="00D24A0B" w:rsidP="00D24A0B">
      <w:pPr>
        <w:pStyle w:val="NormalWeb"/>
        <w:rPr>
          <w:color w:val="000000"/>
          <w:sz w:val="27"/>
          <w:szCs w:val="27"/>
        </w:rPr>
      </w:pPr>
      <w:r>
        <w:rPr>
          <w:color w:val="000000"/>
          <w:sz w:val="27"/>
          <w:szCs w:val="27"/>
        </w:rPr>
        <w:t>Your rate of pay has increased from £</w:t>
      </w:r>
      <w:r w:rsidRPr="00D24A0B">
        <w:rPr>
          <w:color w:val="000000"/>
          <w:sz w:val="27"/>
          <w:szCs w:val="27"/>
          <w:highlight w:val="darkBlue"/>
        </w:rPr>
        <w:t xml:space="preserve">10.50 </w:t>
      </w:r>
      <w:proofErr w:type="spellStart"/>
      <w:r w:rsidRPr="00D24A0B">
        <w:rPr>
          <w:color w:val="000000"/>
          <w:sz w:val="27"/>
          <w:szCs w:val="27"/>
          <w:highlight w:val="darkBlue"/>
        </w:rPr>
        <w:t>ph</w:t>
      </w:r>
      <w:proofErr w:type="spellEnd"/>
      <w:r>
        <w:rPr>
          <w:color w:val="000000"/>
          <w:sz w:val="27"/>
          <w:szCs w:val="27"/>
        </w:rPr>
        <w:t xml:space="preserve"> to £</w:t>
      </w:r>
      <w:r w:rsidRPr="00D24A0B">
        <w:rPr>
          <w:color w:val="000000"/>
          <w:sz w:val="27"/>
          <w:szCs w:val="27"/>
          <w:highlight w:val="darkBlue"/>
        </w:rPr>
        <w:t>13 ph</w:t>
      </w:r>
      <w:r>
        <w:rPr>
          <w:color w:val="000000"/>
          <w:sz w:val="27"/>
          <w:szCs w:val="27"/>
        </w:rPr>
        <w:t>. This is referenced from our company job banding system.</w:t>
      </w:r>
    </w:p>
    <w:p w14:paraId="533D2260" w14:textId="77777777" w:rsidR="00D24A0B" w:rsidRDefault="00D24A0B" w:rsidP="00D24A0B">
      <w:pPr>
        <w:pStyle w:val="NormalWeb"/>
        <w:rPr>
          <w:color w:val="000000"/>
          <w:sz w:val="27"/>
          <w:szCs w:val="27"/>
        </w:rPr>
      </w:pPr>
      <w:r>
        <w:rPr>
          <w:color w:val="000000"/>
          <w:sz w:val="27"/>
          <w:szCs w:val="27"/>
        </w:rPr>
        <w:t>The increase in your pay will be effective as of the 28th of June 2021.</w:t>
      </w:r>
    </w:p>
    <w:p w14:paraId="6B5CB1FC" w14:textId="77777777" w:rsidR="00D24A0B" w:rsidRDefault="00D24A0B" w:rsidP="00D24A0B">
      <w:pPr>
        <w:pStyle w:val="NormalWeb"/>
        <w:rPr>
          <w:color w:val="000000"/>
          <w:sz w:val="27"/>
          <w:szCs w:val="27"/>
        </w:rPr>
      </w:pPr>
      <w:r>
        <w:rPr>
          <w:color w:val="000000"/>
          <w:sz w:val="27"/>
          <w:szCs w:val="27"/>
        </w:rPr>
        <w:t>I wish you all the success in this new venture and should you need any support with achieving this please be assured that we are all here to support you.</w:t>
      </w:r>
    </w:p>
    <w:p w14:paraId="5E250D14" w14:textId="77777777" w:rsidR="00D24A0B" w:rsidRDefault="00D24A0B" w:rsidP="00D24A0B">
      <w:pPr>
        <w:pStyle w:val="NormalWeb"/>
        <w:rPr>
          <w:color w:val="000000"/>
          <w:sz w:val="27"/>
          <w:szCs w:val="27"/>
        </w:rPr>
      </w:pPr>
      <w:r>
        <w:rPr>
          <w:color w:val="000000"/>
          <w:sz w:val="27"/>
          <w:szCs w:val="27"/>
        </w:rPr>
        <w:t>Yours Sincerely,</w:t>
      </w:r>
    </w:p>
    <w:p w14:paraId="4E738DE8" w14:textId="77777777" w:rsidR="00D24A0B" w:rsidRDefault="00D24A0B" w:rsidP="00D24A0B">
      <w:pPr>
        <w:pStyle w:val="NormalWeb"/>
        <w:rPr>
          <w:color w:val="000000"/>
          <w:sz w:val="27"/>
          <w:szCs w:val="27"/>
        </w:rPr>
      </w:pPr>
      <w:r w:rsidRPr="00D24A0B">
        <w:rPr>
          <w:color w:val="000000"/>
          <w:sz w:val="27"/>
          <w:szCs w:val="27"/>
          <w:highlight w:val="darkBlue"/>
        </w:rPr>
        <w:t xml:space="preserve">Dave </w:t>
      </w:r>
      <w:proofErr w:type="spellStart"/>
      <w:r w:rsidRPr="00D24A0B">
        <w:rPr>
          <w:color w:val="000000"/>
          <w:sz w:val="27"/>
          <w:szCs w:val="27"/>
          <w:highlight w:val="darkBlue"/>
        </w:rPr>
        <w:t>Ditchfield</w:t>
      </w:r>
      <w:proofErr w:type="spellEnd"/>
    </w:p>
    <w:p w14:paraId="4217EEB9" w14:textId="77777777" w:rsidR="00D24A0B" w:rsidRDefault="00D24A0B" w:rsidP="00D24A0B">
      <w:pPr>
        <w:pStyle w:val="NormalWeb"/>
        <w:rPr>
          <w:color w:val="000000"/>
          <w:sz w:val="27"/>
          <w:szCs w:val="27"/>
        </w:rPr>
      </w:pPr>
      <w:r>
        <w:rPr>
          <w:color w:val="000000"/>
          <w:sz w:val="27"/>
          <w:szCs w:val="27"/>
        </w:rPr>
        <w:t>Operations Manager</w:t>
      </w:r>
    </w:p>
    <w:p w14:paraId="2B2E0933" w14:textId="77777777" w:rsidR="00D24A0B" w:rsidRDefault="00D24A0B" w:rsidP="00D24A0B">
      <w:pPr>
        <w:pStyle w:val="NormalWeb"/>
        <w:rPr>
          <w:color w:val="000000"/>
          <w:sz w:val="27"/>
          <w:szCs w:val="27"/>
        </w:rPr>
      </w:pPr>
      <w:r>
        <w:rPr>
          <w:color w:val="000000"/>
          <w:sz w:val="27"/>
          <w:szCs w:val="27"/>
        </w:rPr>
        <w:t>Totally Welsh</w:t>
      </w:r>
    </w:p>
    <w:p w14:paraId="2023A2C6" w14:textId="77777777" w:rsidR="00D24A0B" w:rsidRDefault="00D24A0B"/>
    <w:p w14:paraId="12285715" w14:textId="77777777" w:rsidR="00D24A0B" w:rsidRDefault="00D24A0B"/>
    <w:p w14:paraId="30A1693E" w14:textId="77777777" w:rsidR="00D24A0B" w:rsidRDefault="00D24A0B"/>
    <w:p w14:paraId="3B4F343C" w14:textId="77777777" w:rsidR="00D24A0B" w:rsidRDefault="00D24A0B"/>
    <w:p w14:paraId="6893AAED" w14:textId="77777777" w:rsidR="00D24A0B" w:rsidRDefault="00D24A0B"/>
    <w:p w14:paraId="04112ABB" w14:textId="77777777" w:rsidR="00D24A0B" w:rsidRDefault="00D24A0B"/>
    <w:p w14:paraId="21A0F93D" w14:textId="77777777" w:rsidR="00D24A0B" w:rsidRDefault="00D24A0B"/>
    <w:p w14:paraId="37866091" w14:textId="77777777" w:rsidR="00D24A0B" w:rsidRDefault="00D24A0B"/>
    <w:p w14:paraId="3933787D" w14:textId="77777777" w:rsidR="00D24A0B" w:rsidRDefault="00D24A0B">
      <w:r>
        <w:rPr>
          <w:color w:val="000000"/>
          <w:sz w:val="27"/>
          <w:szCs w:val="27"/>
        </w:rPr>
        <w:t>25th June 2021</w:t>
      </w:r>
    </w:p>
    <w:p w14:paraId="06A216C6" w14:textId="77777777" w:rsidR="00D24A0B" w:rsidRDefault="00D24A0B"/>
    <w:p w14:paraId="135068B9" w14:textId="77777777" w:rsidR="00D24A0B" w:rsidRDefault="00D24A0B" w:rsidP="00D24A0B">
      <w:pPr>
        <w:pStyle w:val="NormalWeb"/>
        <w:rPr>
          <w:color w:val="000000"/>
          <w:sz w:val="27"/>
          <w:szCs w:val="27"/>
        </w:rPr>
      </w:pPr>
      <w:r>
        <w:rPr>
          <w:color w:val="000000"/>
          <w:sz w:val="27"/>
          <w:szCs w:val="27"/>
        </w:rPr>
        <w:t xml:space="preserve">Dear </w:t>
      </w:r>
      <w:r w:rsidRPr="00D24A0B">
        <w:rPr>
          <w:color w:val="000000"/>
          <w:sz w:val="27"/>
          <w:szCs w:val="27"/>
          <w:highlight w:val="darkBlue"/>
        </w:rPr>
        <w:t>Scott,</w:t>
      </w:r>
    </w:p>
    <w:p w14:paraId="0ECE3CEE" w14:textId="77777777" w:rsidR="00D24A0B" w:rsidRDefault="00D24A0B" w:rsidP="00D24A0B">
      <w:pPr>
        <w:pStyle w:val="NormalWeb"/>
        <w:rPr>
          <w:color w:val="000000"/>
          <w:sz w:val="27"/>
          <w:szCs w:val="27"/>
        </w:rPr>
      </w:pPr>
      <w:r>
        <w:rPr>
          <w:color w:val="000000"/>
          <w:sz w:val="27"/>
          <w:szCs w:val="27"/>
        </w:rPr>
        <w:t>RE: Compliance Manager</w:t>
      </w:r>
    </w:p>
    <w:p w14:paraId="19042106" w14:textId="77777777" w:rsidR="00D24A0B" w:rsidRDefault="00D24A0B" w:rsidP="00D24A0B">
      <w:pPr>
        <w:pStyle w:val="NormalWeb"/>
        <w:rPr>
          <w:color w:val="000000"/>
          <w:sz w:val="27"/>
          <w:szCs w:val="27"/>
        </w:rPr>
      </w:pPr>
      <w:r>
        <w:rPr>
          <w:color w:val="000000"/>
          <w:sz w:val="27"/>
          <w:szCs w:val="27"/>
        </w:rPr>
        <w:t>Firstly, I would like to extend my thanks to you for the collaborative approach and attitude that you have demonstrated during what has been a very challenging time within the business.</w:t>
      </w:r>
    </w:p>
    <w:p w14:paraId="4E739D40" w14:textId="77777777" w:rsidR="00D24A0B" w:rsidRDefault="00D24A0B" w:rsidP="00D24A0B">
      <w:pPr>
        <w:pStyle w:val="NormalWeb"/>
        <w:rPr>
          <w:color w:val="000000"/>
          <w:sz w:val="27"/>
          <w:szCs w:val="27"/>
        </w:rPr>
      </w:pPr>
      <w:r>
        <w:rPr>
          <w:color w:val="000000"/>
          <w:sz w:val="27"/>
          <w:szCs w:val="27"/>
        </w:rPr>
        <w:t>I would like to congratulate you on the recognition you have received, and your new role as our company’s Compliance Manager.</w:t>
      </w:r>
    </w:p>
    <w:p w14:paraId="44647153" w14:textId="77777777" w:rsidR="00D24A0B" w:rsidRDefault="00D24A0B" w:rsidP="00D24A0B">
      <w:pPr>
        <w:pStyle w:val="NormalWeb"/>
        <w:rPr>
          <w:color w:val="000000"/>
          <w:sz w:val="27"/>
          <w:szCs w:val="27"/>
        </w:rPr>
      </w:pPr>
      <w:r>
        <w:rPr>
          <w:color w:val="000000"/>
          <w:sz w:val="27"/>
          <w:szCs w:val="27"/>
        </w:rPr>
        <w:t xml:space="preserve">As discussed with your manager </w:t>
      </w:r>
      <w:r w:rsidRPr="00D24A0B">
        <w:rPr>
          <w:color w:val="000000"/>
          <w:sz w:val="27"/>
          <w:szCs w:val="27"/>
          <w:highlight w:val="darkBlue"/>
        </w:rPr>
        <w:t xml:space="preserve">David </w:t>
      </w:r>
      <w:proofErr w:type="spellStart"/>
      <w:r w:rsidRPr="00D24A0B">
        <w:rPr>
          <w:color w:val="000000"/>
          <w:sz w:val="27"/>
          <w:szCs w:val="27"/>
          <w:highlight w:val="darkBlue"/>
        </w:rPr>
        <w:t>Ditchfield</w:t>
      </w:r>
      <w:proofErr w:type="spellEnd"/>
      <w:r>
        <w:rPr>
          <w:color w:val="000000"/>
          <w:sz w:val="27"/>
          <w:szCs w:val="27"/>
        </w:rPr>
        <w:t>. On Monday 28th June you will now fulfil all the duties of a Compliance Manager. Your Job Description is attached with this letter.</w:t>
      </w:r>
    </w:p>
    <w:p w14:paraId="5C5C4528" w14:textId="77777777" w:rsidR="00D24A0B" w:rsidRDefault="00D24A0B" w:rsidP="00D24A0B">
      <w:pPr>
        <w:pStyle w:val="NormalWeb"/>
        <w:rPr>
          <w:color w:val="000000"/>
          <w:sz w:val="27"/>
          <w:szCs w:val="27"/>
        </w:rPr>
      </w:pPr>
      <w:r>
        <w:rPr>
          <w:color w:val="000000"/>
          <w:sz w:val="27"/>
          <w:szCs w:val="27"/>
        </w:rPr>
        <w:t>Your rate of pay has increased from £</w:t>
      </w:r>
      <w:r w:rsidRPr="00D24A0B">
        <w:rPr>
          <w:color w:val="000000"/>
          <w:sz w:val="27"/>
          <w:szCs w:val="27"/>
          <w:highlight w:val="darkBlue"/>
        </w:rPr>
        <w:t xml:space="preserve">12 </w:t>
      </w:r>
      <w:proofErr w:type="spellStart"/>
      <w:r w:rsidRPr="00D24A0B">
        <w:rPr>
          <w:color w:val="000000"/>
          <w:sz w:val="27"/>
          <w:szCs w:val="27"/>
          <w:highlight w:val="darkBlue"/>
        </w:rPr>
        <w:t>ph</w:t>
      </w:r>
      <w:proofErr w:type="spellEnd"/>
      <w:r>
        <w:rPr>
          <w:color w:val="000000"/>
          <w:sz w:val="27"/>
          <w:szCs w:val="27"/>
        </w:rPr>
        <w:t xml:space="preserve"> to £</w:t>
      </w:r>
      <w:r w:rsidRPr="00D24A0B">
        <w:rPr>
          <w:color w:val="000000"/>
          <w:sz w:val="27"/>
          <w:szCs w:val="27"/>
          <w:highlight w:val="darkBlue"/>
        </w:rPr>
        <w:t>12.50 ph</w:t>
      </w:r>
      <w:r>
        <w:rPr>
          <w:color w:val="000000"/>
          <w:sz w:val="27"/>
          <w:szCs w:val="27"/>
        </w:rPr>
        <w:t>. This is referenced from our company job banding system.</w:t>
      </w:r>
    </w:p>
    <w:p w14:paraId="5AD5FEB9" w14:textId="77777777" w:rsidR="00D24A0B" w:rsidRDefault="00D24A0B" w:rsidP="00D24A0B">
      <w:pPr>
        <w:pStyle w:val="NormalWeb"/>
        <w:rPr>
          <w:color w:val="000000"/>
          <w:sz w:val="27"/>
          <w:szCs w:val="27"/>
        </w:rPr>
      </w:pPr>
      <w:r>
        <w:rPr>
          <w:color w:val="000000"/>
          <w:sz w:val="27"/>
          <w:szCs w:val="27"/>
        </w:rPr>
        <w:t>The increase in your pay will be effective as of the 28th of June 2021.</w:t>
      </w:r>
    </w:p>
    <w:p w14:paraId="5E99EE53" w14:textId="77777777" w:rsidR="00D24A0B" w:rsidRDefault="00D24A0B" w:rsidP="00D24A0B">
      <w:pPr>
        <w:pStyle w:val="NormalWeb"/>
        <w:rPr>
          <w:color w:val="000000"/>
          <w:sz w:val="27"/>
          <w:szCs w:val="27"/>
        </w:rPr>
      </w:pPr>
      <w:r>
        <w:rPr>
          <w:color w:val="000000"/>
          <w:sz w:val="27"/>
          <w:szCs w:val="27"/>
        </w:rPr>
        <w:t>We hope that you continue your commitment to your job and the company.</w:t>
      </w:r>
    </w:p>
    <w:p w14:paraId="5258CE4D" w14:textId="77777777" w:rsidR="00D24A0B" w:rsidRDefault="00D24A0B" w:rsidP="00D24A0B">
      <w:pPr>
        <w:pStyle w:val="NormalWeb"/>
        <w:rPr>
          <w:color w:val="000000"/>
          <w:sz w:val="27"/>
          <w:szCs w:val="27"/>
        </w:rPr>
      </w:pPr>
      <w:r>
        <w:rPr>
          <w:color w:val="000000"/>
          <w:sz w:val="27"/>
          <w:szCs w:val="27"/>
        </w:rPr>
        <w:t>If you have any queries regarding the pay increase, please contact myself.</w:t>
      </w:r>
    </w:p>
    <w:p w14:paraId="33EF4C3F" w14:textId="77777777" w:rsidR="00D24A0B" w:rsidRDefault="00D24A0B" w:rsidP="00D24A0B">
      <w:pPr>
        <w:pStyle w:val="NormalWeb"/>
        <w:rPr>
          <w:color w:val="000000"/>
          <w:sz w:val="27"/>
          <w:szCs w:val="27"/>
        </w:rPr>
      </w:pPr>
      <w:r>
        <w:rPr>
          <w:color w:val="000000"/>
          <w:sz w:val="27"/>
          <w:szCs w:val="27"/>
        </w:rPr>
        <w:t>Yours Sincerely,</w:t>
      </w:r>
    </w:p>
    <w:p w14:paraId="7E4CD26B" w14:textId="77777777" w:rsidR="00D24A0B" w:rsidRDefault="00D24A0B" w:rsidP="00D24A0B">
      <w:pPr>
        <w:pStyle w:val="NormalWeb"/>
        <w:rPr>
          <w:color w:val="000000"/>
          <w:sz w:val="27"/>
          <w:szCs w:val="27"/>
        </w:rPr>
      </w:pPr>
      <w:r w:rsidRPr="00D24A0B">
        <w:rPr>
          <w:color w:val="000000"/>
          <w:sz w:val="27"/>
          <w:szCs w:val="27"/>
          <w:highlight w:val="darkBlue"/>
        </w:rPr>
        <w:t xml:space="preserve">Dave </w:t>
      </w:r>
      <w:proofErr w:type="spellStart"/>
      <w:r w:rsidRPr="00D24A0B">
        <w:rPr>
          <w:color w:val="000000"/>
          <w:sz w:val="27"/>
          <w:szCs w:val="27"/>
          <w:highlight w:val="darkBlue"/>
        </w:rPr>
        <w:t>Ditchfield</w:t>
      </w:r>
      <w:proofErr w:type="spellEnd"/>
    </w:p>
    <w:p w14:paraId="6431424A" w14:textId="77777777" w:rsidR="00D24A0B" w:rsidRDefault="00D24A0B" w:rsidP="00D24A0B">
      <w:pPr>
        <w:pStyle w:val="NormalWeb"/>
        <w:rPr>
          <w:color w:val="000000"/>
          <w:sz w:val="27"/>
          <w:szCs w:val="27"/>
        </w:rPr>
      </w:pPr>
      <w:r>
        <w:rPr>
          <w:color w:val="000000"/>
          <w:sz w:val="27"/>
          <w:szCs w:val="27"/>
        </w:rPr>
        <w:t>Operations Manager</w:t>
      </w:r>
    </w:p>
    <w:p w14:paraId="50C8EE9E" w14:textId="77777777" w:rsidR="00D24A0B" w:rsidRDefault="00D24A0B" w:rsidP="00D24A0B">
      <w:pPr>
        <w:pStyle w:val="NormalWeb"/>
        <w:rPr>
          <w:color w:val="000000"/>
          <w:sz w:val="27"/>
          <w:szCs w:val="27"/>
        </w:rPr>
      </w:pPr>
      <w:r>
        <w:rPr>
          <w:color w:val="000000"/>
          <w:sz w:val="27"/>
          <w:szCs w:val="27"/>
        </w:rPr>
        <w:t>Totally Welsh</w:t>
      </w:r>
    </w:p>
    <w:p w14:paraId="47770627" w14:textId="77777777" w:rsidR="00D24A0B" w:rsidRDefault="00D24A0B"/>
    <w:p w14:paraId="3C33EF71" w14:textId="77777777" w:rsidR="00D25D52" w:rsidRDefault="00D25D52"/>
    <w:p w14:paraId="2F75A3C2" w14:textId="77777777" w:rsidR="00D25D52" w:rsidRDefault="00D25D52"/>
    <w:p w14:paraId="4F181DEC" w14:textId="77777777" w:rsidR="00D25D52" w:rsidRDefault="00D25D52"/>
    <w:p w14:paraId="6B40B568" w14:textId="77777777" w:rsidR="00D25D52" w:rsidRDefault="00D25D52"/>
    <w:p w14:paraId="2C7C4C58" w14:textId="77777777" w:rsidR="00C30EE8" w:rsidRDefault="00C30EE8"/>
    <w:p w14:paraId="3789A5A9" w14:textId="77777777" w:rsidR="008D339F" w:rsidRPr="00EE1451" w:rsidRDefault="00D25D52" w:rsidP="008D339F">
      <w:pPr>
        <w:rPr>
          <w:b/>
          <w:color w:val="FF0000"/>
        </w:rPr>
      </w:pPr>
      <w:r w:rsidRPr="00EE1451">
        <w:rPr>
          <w:b/>
          <w:color w:val="FF0000"/>
        </w:rPr>
        <w:t xml:space="preserve">Evidence 7: My gap analysis </w:t>
      </w:r>
    </w:p>
    <w:tbl>
      <w:tblPr>
        <w:tblStyle w:val="TableGrid"/>
        <w:tblW w:w="0" w:type="auto"/>
        <w:tblLook w:val="04A0" w:firstRow="1" w:lastRow="0" w:firstColumn="1" w:lastColumn="0" w:noHBand="0" w:noVBand="1"/>
      </w:tblPr>
      <w:tblGrid>
        <w:gridCol w:w="3099"/>
        <w:gridCol w:w="2857"/>
        <w:gridCol w:w="3060"/>
      </w:tblGrid>
      <w:tr w:rsidR="008D339F" w14:paraId="5589471B" w14:textId="77777777" w:rsidTr="00C13B44">
        <w:tc>
          <w:tcPr>
            <w:tcW w:w="3196" w:type="dxa"/>
          </w:tcPr>
          <w:p w14:paraId="36A50821" w14:textId="77777777" w:rsidR="008D339F" w:rsidRPr="00746111" w:rsidRDefault="008D339F" w:rsidP="00C13B44">
            <w:pPr>
              <w:rPr>
                <w:b/>
              </w:rPr>
            </w:pPr>
            <w:r w:rsidRPr="00746111">
              <w:rPr>
                <w:b/>
              </w:rPr>
              <w:t>Steps</w:t>
            </w:r>
          </w:p>
        </w:tc>
        <w:tc>
          <w:tcPr>
            <w:tcW w:w="2912" w:type="dxa"/>
          </w:tcPr>
          <w:p w14:paraId="7435BB9E" w14:textId="77777777" w:rsidR="008D339F" w:rsidRPr="00746111" w:rsidRDefault="008D339F" w:rsidP="00C13B44">
            <w:pPr>
              <w:rPr>
                <w:b/>
              </w:rPr>
            </w:pPr>
            <w:r w:rsidRPr="00746111">
              <w:rPr>
                <w:b/>
              </w:rPr>
              <w:t>What good looks like</w:t>
            </w:r>
          </w:p>
        </w:tc>
        <w:tc>
          <w:tcPr>
            <w:tcW w:w="3134" w:type="dxa"/>
          </w:tcPr>
          <w:p w14:paraId="4C6B903D" w14:textId="77777777" w:rsidR="008D339F" w:rsidRPr="00746111" w:rsidRDefault="008D339F" w:rsidP="00C13B44">
            <w:pPr>
              <w:rPr>
                <w:b/>
              </w:rPr>
            </w:pPr>
            <w:r w:rsidRPr="00746111">
              <w:rPr>
                <w:b/>
              </w:rPr>
              <w:t>In place?</w:t>
            </w:r>
          </w:p>
        </w:tc>
      </w:tr>
      <w:tr w:rsidR="008D339F" w14:paraId="120196C1" w14:textId="77777777" w:rsidTr="00C13B44">
        <w:tc>
          <w:tcPr>
            <w:tcW w:w="3196" w:type="dxa"/>
          </w:tcPr>
          <w:p w14:paraId="0E79B393" w14:textId="77777777" w:rsidR="008D339F" w:rsidRDefault="008D339F" w:rsidP="00C13B44">
            <w:r>
              <w:t>Define the purpose and goals</w:t>
            </w:r>
          </w:p>
        </w:tc>
        <w:tc>
          <w:tcPr>
            <w:tcW w:w="2912" w:type="dxa"/>
          </w:tcPr>
          <w:p w14:paraId="6DEABCEE" w14:textId="77777777" w:rsidR="008D339F" w:rsidRDefault="008D339F" w:rsidP="00C13B44">
            <w:r>
              <w:t>Policy, procedures outlining purpose. Aims and objectives, vision, goals, framework</w:t>
            </w:r>
          </w:p>
        </w:tc>
        <w:tc>
          <w:tcPr>
            <w:tcW w:w="3134" w:type="dxa"/>
          </w:tcPr>
          <w:p w14:paraId="615EEEF2" w14:textId="77777777" w:rsidR="008D339F" w:rsidRDefault="008D339F" w:rsidP="00C13B44">
            <w:r>
              <w:t xml:space="preserve">There are no starting point policies or procedures or aims and objectives articulated. There are no visionary values, goals or targets. There are for all other aspects of the business but any people development policies have been linked greatly to mandatory training requirements with a food safety bias or ones that are needed to support technical standards that the organisation works to. </w:t>
            </w:r>
            <w:r w:rsidR="00232546">
              <w:t xml:space="preserve">However there is a learning culture within the organisation because of the need for this mandatory training. </w:t>
            </w:r>
            <w:r>
              <w:t xml:space="preserve">In interviewing the business owner as part of my investigation I determined that due to his style of recruiting being based on familiarity he saw coaching and mentoring of internal staff important as he already held a degree of trust in them. He also realised the benefits of coaching and mentoring for succession planning </w:t>
            </w:r>
          </w:p>
        </w:tc>
      </w:tr>
      <w:tr w:rsidR="008D339F" w14:paraId="6FD23D05" w14:textId="77777777" w:rsidTr="00C13B44">
        <w:tc>
          <w:tcPr>
            <w:tcW w:w="3196" w:type="dxa"/>
          </w:tcPr>
          <w:p w14:paraId="62011F9C" w14:textId="77777777" w:rsidR="008D339F" w:rsidRDefault="008D339F" w:rsidP="00C13B44">
            <w:r>
              <w:t>Design the mentoring program</w:t>
            </w:r>
          </w:p>
        </w:tc>
        <w:tc>
          <w:tcPr>
            <w:tcW w:w="2912" w:type="dxa"/>
          </w:tcPr>
          <w:p w14:paraId="60269809" w14:textId="77777777" w:rsidR="008D339F" w:rsidRDefault="008D339F" w:rsidP="00C13B44">
            <w:r>
              <w:t>Clear scope, allocation, budget, availability, promotion, selection criteria, application process, expectation, commitment, monitoring, evaluation, reporting means</w:t>
            </w:r>
          </w:p>
        </w:tc>
        <w:tc>
          <w:tcPr>
            <w:tcW w:w="3134" w:type="dxa"/>
          </w:tcPr>
          <w:p w14:paraId="43A36E7B" w14:textId="77777777" w:rsidR="008D339F" w:rsidRDefault="008D339F" w:rsidP="00574358">
            <w:r>
              <w:t xml:space="preserve">Nothing formally in place which I believe does impact heavily on the low volume of mentors and mentees. There are no planned programmes for mentees to be enrolled on or a specific budget allocation for coaching and mentoring. There is no mention of coaching and mentoring opportunities within the employee handbook. There is however a skills matrix that has been developed and improvement plan templates to support employees in areas such as skills, behaviours, working ways. These have </w:t>
            </w:r>
            <w:r>
              <w:lastRenderedPageBreak/>
              <w:t>often been linked to disciplinary, not general development. However I discovered that 3 managers had been issued comprehensive work plans that included areas of self-development as well as skills</w:t>
            </w:r>
            <w:r w:rsidRPr="00134230">
              <w:rPr>
                <w:color w:val="FF0000"/>
              </w:rPr>
              <w:t xml:space="preserve">. </w:t>
            </w:r>
          </w:p>
        </w:tc>
      </w:tr>
      <w:tr w:rsidR="008D339F" w14:paraId="7DE0245E" w14:textId="77777777" w:rsidTr="00C13B44">
        <w:tc>
          <w:tcPr>
            <w:tcW w:w="3196" w:type="dxa"/>
          </w:tcPr>
          <w:p w14:paraId="6F7BEEEF" w14:textId="77777777" w:rsidR="008D339F" w:rsidRDefault="008D339F" w:rsidP="00C13B44">
            <w:r>
              <w:lastRenderedPageBreak/>
              <w:t>Getting mentors and mentees on board</w:t>
            </w:r>
          </w:p>
        </w:tc>
        <w:tc>
          <w:tcPr>
            <w:tcW w:w="2912" w:type="dxa"/>
          </w:tcPr>
          <w:p w14:paraId="008A4C6D" w14:textId="77777777" w:rsidR="008D339F" w:rsidRDefault="008D339F" w:rsidP="00C13B44">
            <w:r>
              <w:t>Communication of benefits, internal advertising, training, removal of barriers.</w:t>
            </w:r>
          </w:p>
        </w:tc>
        <w:tc>
          <w:tcPr>
            <w:tcW w:w="3134" w:type="dxa"/>
          </w:tcPr>
          <w:p w14:paraId="54A29FFA" w14:textId="77777777" w:rsidR="008D339F" w:rsidRDefault="008D339F" w:rsidP="00C13B44">
            <w:r>
              <w:t xml:space="preserve">No legacy recruitment system or identification system for mentors and mentees. I have started in 2021 to promote benefits to hopefully have an impact. Little experience as a company of coaching and mentoring. </w:t>
            </w:r>
            <w:r w:rsidR="00485C2F">
              <w:t>No training in place for mentors.</w:t>
            </w:r>
          </w:p>
        </w:tc>
      </w:tr>
      <w:tr w:rsidR="008D339F" w14:paraId="4911B8C3" w14:textId="77777777" w:rsidTr="00C13B44">
        <w:tc>
          <w:tcPr>
            <w:tcW w:w="3196" w:type="dxa"/>
          </w:tcPr>
          <w:p w14:paraId="1AE01AB1" w14:textId="77777777" w:rsidR="008D339F" w:rsidRDefault="008D339F" w:rsidP="00C13B44">
            <w:r>
              <w:t>Matching people up</w:t>
            </w:r>
          </w:p>
        </w:tc>
        <w:tc>
          <w:tcPr>
            <w:tcW w:w="2912" w:type="dxa"/>
          </w:tcPr>
          <w:p w14:paraId="226CCB8C" w14:textId="77777777" w:rsidR="008D339F" w:rsidRDefault="008D339F" w:rsidP="00C13B44">
            <w:r>
              <w:t xml:space="preserve">Ensuring fairness of selection without bias. </w:t>
            </w:r>
          </w:p>
        </w:tc>
        <w:tc>
          <w:tcPr>
            <w:tcW w:w="3134" w:type="dxa"/>
          </w:tcPr>
          <w:p w14:paraId="42C98C21" w14:textId="77777777" w:rsidR="008D339F" w:rsidRDefault="008D339F" w:rsidP="00C13B44">
            <w:r>
              <w:t>Bias in existence but not necessarily detrimental. Existing mentors and mentees are all connected by line management. All mentors are the line managers of the mentees. There is a match in their skill specialisms and in some cases a positive impact for succession planning</w:t>
            </w:r>
          </w:p>
        </w:tc>
      </w:tr>
      <w:tr w:rsidR="008D339F" w14:paraId="00C2C053" w14:textId="77777777" w:rsidTr="00C13B44">
        <w:tc>
          <w:tcPr>
            <w:tcW w:w="3196" w:type="dxa"/>
          </w:tcPr>
          <w:p w14:paraId="47E9E476" w14:textId="77777777" w:rsidR="008D339F" w:rsidRDefault="008D339F" w:rsidP="00C13B44">
            <w:r>
              <w:t>Keeping the program active</w:t>
            </w:r>
          </w:p>
        </w:tc>
        <w:tc>
          <w:tcPr>
            <w:tcW w:w="2912" w:type="dxa"/>
          </w:tcPr>
          <w:p w14:paraId="72EE519D" w14:textId="77777777" w:rsidR="008D339F" w:rsidRDefault="008D339F" w:rsidP="00C13B44">
            <w:r>
              <w:t>Structure, guidance, check in’s, inspiration, community feel, communications, reward and recognition.</w:t>
            </w:r>
          </w:p>
        </w:tc>
        <w:tc>
          <w:tcPr>
            <w:tcW w:w="3134" w:type="dxa"/>
          </w:tcPr>
          <w:p w14:paraId="3BBDF091" w14:textId="77777777" w:rsidR="008D339F" w:rsidRDefault="008D339F" w:rsidP="00C13B44">
            <w:r>
              <w:t>No, some progress check’s done in performance review meetings but no formalised calendar events to catch up with mentees and mentors. No formal connection to HR</w:t>
            </w:r>
          </w:p>
        </w:tc>
      </w:tr>
      <w:tr w:rsidR="008D339F" w14:paraId="5D708A03" w14:textId="77777777" w:rsidTr="00C13B44">
        <w:tc>
          <w:tcPr>
            <w:tcW w:w="3196" w:type="dxa"/>
          </w:tcPr>
          <w:p w14:paraId="4A58D4DE" w14:textId="77777777" w:rsidR="008D339F" w:rsidRDefault="008D339F" w:rsidP="00C13B44">
            <w:r>
              <w:t>Measuring success and value</w:t>
            </w:r>
          </w:p>
        </w:tc>
        <w:tc>
          <w:tcPr>
            <w:tcW w:w="2912" w:type="dxa"/>
          </w:tcPr>
          <w:p w14:paraId="4CEB22A3" w14:textId="77777777" w:rsidR="008D339F" w:rsidRDefault="008D339F" w:rsidP="00C13B44">
            <w:r>
              <w:t xml:space="preserve">Assessing success, achievements, outcomes against aims and objectives of the program, company KPI’s, individual KPI’s. Feedback system for mentees and mentors. Improvement means. </w:t>
            </w:r>
          </w:p>
        </w:tc>
        <w:tc>
          <w:tcPr>
            <w:tcW w:w="3134" w:type="dxa"/>
          </w:tcPr>
          <w:p w14:paraId="739CB249" w14:textId="77777777" w:rsidR="008D339F" w:rsidRDefault="008D339F" w:rsidP="00C13B44">
            <w:r>
              <w:t xml:space="preserve">Limited employee recognition within the company BUT is improving. Recruitment of new Operational Manager in late 2020 has seen an improvement in employee recognition. Nothing specific however for mentees and mentors. </w:t>
            </w:r>
          </w:p>
        </w:tc>
      </w:tr>
    </w:tbl>
    <w:p w14:paraId="416B79B8" w14:textId="77777777" w:rsidR="00C30EE8" w:rsidRDefault="00C30EE8" w:rsidP="00D25D52"/>
    <w:p w14:paraId="53295F82" w14:textId="77777777" w:rsidR="002E1591" w:rsidRDefault="002E1591" w:rsidP="00D25D52">
      <w:pPr>
        <w:rPr>
          <w:b/>
        </w:rPr>
      </w:pPr>
    </w:p>
    <w:p w14:paraId="7541EBFE" w14:textId="77777777" w:rsidR="002E1591" w:rsidRDefault="002E1591" w:rsidP="00D25D52">
      <w:pPr>
        <w:rPr>
          <w:b/>
        </w:rPr>
      </w:pPr>
    </w:p>
    <w:p w14:paraId="7D077372" w14:textId="77777777" w:rsidR="002E1591" w:rsidRDefault="002E1591" w:rsidP="00D25D52">
      <w:pPr>
        <w:rPr>
          <w:b/>
        </w:rPr>
      </w:pPr>
    </w:p>
    <w:p w14:paraId="21E4C624" w14:textId="77777777" w:rsidR="002E1591" w:rsidRDefault="002E1591" w:rsidP="00D25D52">
      <w:pPr>
        <w:rPr>
          <w:b/>
        </w:rPr>
      </w:pPr>
    </w:p>
    <w:p w14:paraId="609211F1" w14:textId="77777777" w:rsidR="002E1591" w:rsidRDefault="002E1591" w:rsidP="00D25D52">
      <w:pPr>
        <w:rPr>
          <w:b/>
        </w:rPr>
      </w:pPr>
    </w:p>
    <w:p w14:paraId="5EC73399" w14:textId="77777777" w:rsidR="002E1591" w:rsidRDefault="002E1591" w:rsidP="00D25D52">
      <w:pPr>
        <w:rPr>
          <w:b/>
        </w:rPr>
      </w:pPr>
    </w:p>
    <w:p w14:paraId="1B1367C0" w14:textId="77777777" w:rsidR="002E1591" w:rsidRDefault="002E1591" w:rsidP="00D25D52">
      <w:pPr>
        <w:rPr>
          <w:b/>
        </w:rPr>
      </w:pPr>
    </w:p>
    <w:p w14:paraId="527FEB31" w14:textId="77777777" w:rsidR="00D25D52" w:rsidRPr="00EE1451" w:rsidRDefault="00D25D52" w:rsidP="00D25D52">
      <w:pPr>
        <w:rPr>
          <w:b/>
          <w:color w:val="FF0000"/>
        </w:rPr>
      </w:pPr>
      <w:r w:rsidRPr="00EE1451">
        <w:rPr>
          <w:b/>
          <w:color w:val="FF0000"/>
        </w:rPr>
        <w:t>Evidence 8: witness statement Sara Jones</w:t>
      </w:r>
    </w:p>
    <w:p w14:paraId="00980840" w14:textId="77777777" w:rsidR="00C30EE8" w:rsidRDefault="00C30EE8" w:rsidP="00D25D52"/>
    <w:p w14:paraId="2B34AC4D" w14:textId="1840715C" w:rsidR="00726E28" w:rsidRPr="00002AE5" w:rsidRDefault="00002AE5" w:rsidP="006A38D9">
      <w:r>
        <w:rPr>
          <w:noProof/>
        </w:rPr>
        <w:lastRenderedPageBreak/>
        <w:drawing>
          <wp:inline distT="0" distB="0" distL="0" distR="0" wp14:anchorId="6E53624A" wp14:editId="2764FBC7">
            <wp:extent cx="5673969" cy="7632700"/>
            <wp:effectExtent l="0" t="0" r="3175"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675546" cy="7634821"/>
                    </a:xfrm>
                    <a:prstGeom prst="rect">
                      <a:avLst/>
                    </a:prstGeom>
                  </pic:spPr>
                </pic:pic>
              </a:graphicData>
            </a:graphic>
          </wp:inline>
        </w:drawing>
      </w:r>
    </w:p>
    <w:p w14:paraId="11E0A4FF" w14:textId="77777777" w:rsidR="00952C4D" w:rsidRDefault="004535B8" w:rsidP="00952C4D">
      <w:pPr>
        <w:rPr>
          <w:rFonts w:eastAsiaTheme="minorHAnsi"/>
          <w:b/>
          <w:lang w:eastAsia="en-US"/>
        </w:rPr>
      </w:pPr>
      <w:r>
        <w:rPr>
          <w:rFonts w:eastAsiaTheme="minorHAnsi"/>
          <w:b/>
          <w:lang w:eastAsia="en-US"/>
        </w:rPr>
        <w:t>Evidence 9</w:t>
      </w:r>
    </w:p>
    <w:p w14:paraId="42F0D1D6" w14:textId="72267964" w:rsidR="00952C4D" w:rsidRPr="00952C4D" w:rsidRDefault="00952C4D" w:rsidP="00952C4D">
      <w:pPr>
        <w:rPr>
          <w:rFonts w:eastAsiaTheme="minorHAnsi"/>
          <w:b/>
          <w:lang w:eastAsia="en-US"/>
        </w:rPr>
      </w:pPr>
      <w:r w:rsidRPr="00952C4D">
        <w:rPr>
          <w:rFonts w:eastAsiaTheme="minorHAnsi"/>
          <w:b/>
          <w:color w:val="FF0000"/>
          <w:lang w:eastAsia="en-US"/>
        </w:rPr>
        <w:t>EV9</w:t>
      </w:r>
    </w:p>
    <w:p w14:paraId="13ED2533" w14:textId="6D9BF3BC" w:rsidR="006A38D9" w:rsidRPr="00952C4D" w:rsidRDefault="006A38D9" w:rsidP="00952C4D">
      <w:pPr>
        <w:jc w:val="center"/>
        <w:rPr>
          <w:rFonts w:eastAsiaTheme="minorHAnsi"/>
          <w:b/>
          <w:sz w:val="32"/>
          <w:szCs w:val="32"/>
          <w:lang w:eastAsia="en-US"/>
        </w:rPr>
      </w:pPr>
      <w:r>
        <w:rPr>
          <w:rFonts w:eastAsiaTheme="minorHAnsi"/>
          <w:b/>
          <w:sz w:val="32"/>
          <w:szCs w:val="32"/>
          <w:lang w:eastAsia="en-US"/>
        </w:rPr>
        <w:t>Personal Statement LO2</w:t>
      </w:r>
    </w:p>
    <w:p w14:paraId="4A7FC2FC" w14:textId="77777777" w:rsidR="003120E4" w:rsidRPr="00EB09D8" w:rsidRDefault="003120E4" w:rsidP="006A38D9">
      <w:pPr>
        <w:autoSpaceDE w:val="0"/>
        <w:autoSpaceDN w:val="0"/>
        <w:adjustRightInd w:val="0"/>
        <w:rPr>
          <w:color w:val="FF0000"/>
        </w:rPr>
      </w:pPr>
      <w:r>
        <w:lastRenderedPageBreak/>
        <w:t xml:space="preserve">In January 2021 I linked with national coaching and mentoring week and promoted it within work. I put posters up in the staff canteen and also sent communications out about it. </w:t>
      </w:r>
      <w:r w:rsidR="004535B8">
        <w:rPr>
          <w:b/>
          <w:color w:val="FF0000"/>
        </w:rPr>
        <w:t>EV10 &amp; EV11</w:t>
      </w:r>
    </w:p>
    <w:p w14:paraId="226814B1" w14:textId="77777777" w:rsidR="003120E4" w:rsidRDefault="003120E4" w:rsidP="006A38D9">
      <w:pPr>
        <w:autoSpaceDE w:val="0"/>
        <w:autoSpaceDN w:val="0"/>
        <w:adjustRightInd w:val="0"/>
        <w:rPr>
          <w:rFonts w:ascii="Calibri" w:hAnsi="Calibri" w:cs="Arial"/>
          <w:color w:val="000000" w:themeColor="text1"/>
        </w:rPr>
      </w:pPr>
      <w:r w:rsidRPr="003120E4">
        <w:rPr>
          <w:rFonts w:ascii="Calibri" w:hAnsi="Calibri" w:cs="Arial"/>
          <w:color w:val="000000" w:themeColor="text1"/>
        </w:rPr>
        <w:t xml:space="preserve">I also promoted it in the newly introduced management meetings from December 2020 when my new manager DD started. </w:t>
      </w:r>
      <w:r>
        <w:rPr>
          <w:rFonts w:ascii="Calibri" w:hAnsi="Calibri" w:cs="Arial"/>
          <w:color w:val="000000" w:themeColor="text1"/>
        </w:rPr>
        <w:t xml:space="preserve">I have also been consistently using the term coaching and mentoring so it becomes more usual language. I did this as I realised it was perceived by some older managers as a very modern term and not familiar. They were more aware of “apprenticeships” and I often had to explain the concept. I have promoted work plans for employees who are supervisors and the benefits of this have been seen. </w:t>
      </w:r>
      <w:sdt>
        <w:sdtPr>
          <w:rPr>
            <w:rFonts w:ascii="Calibri" w:hAnsi="Calibri" w:cs="Arial"/>
            <w:color w:val="000000" w:themeColor="text1"/>
          </w:rPr>
          <w:id w:val="-1989081077"/>
          <w:citation/>
        </w:sdtPr>
        <w:sdtEndPr/>
        <w:sdtContent>
          <w:r w:rsidR="00913330">
            <w:rPr>
              <w:rFonts w:ascii="Calibri" w:hAnsi="Calibri" w:cs="Arial"/>
              <w:color w:val="000000" w:themeColor="text1"/>
            </w:rPr>
            <w:fldChar w:fldCharType="begin"/>
          </w:r>
          <w:r w:rsidR="00913330">
            <w:rPr>
              <w:rFonts w:ascii="Calibri" w:hAnsi="Calibri" w:cs="Arial"/>
              <w:color w:val="000000" w:themeColor="text1"/>
            </w:rPr>
            <w:instrText xml:space="preserve"> CITATION Cov13 \l 2057 </w:instrText>
          </w:r>
          <w:r w:rsidR="00913330">
            <w:rPr>
              <w:rFonts w:ascii="Calibri" w:hAnsi="Calibri" w:cs="Arial"/>
              <w:color w:val="000000" w:themeColor="text1"/>
            </w:rPr>
            <w:fldChar w:fldCharType="separate"/>
          </w:r>
          <w:r w:rsidR="00913330" w:rsidRPr="00913330">
            <w:rPr>
              <w:rFonts w:ascii="Calibri" w:hAnsi="Calibri" w:cs="Arial"/>
              <w:noProof/>
              <w:color w:val="000000" w:themeColor="text1"/>
            </w:rPr>
            <w:t>(Covey, 2013)</w:t>
          </w:r>
          <w:r w:rsidR="00913330">
            <w:rPr>
              <w:rFonts w:ascii="Calibri" w:hAnsi="Calibri" w:cs="Arial"/>
              <w:color w:val="000000" w:themeColor="text1"/>
            </w:rPr>
            <w:fldChar w:fldCharType="end"/>
          </w:r>
        </w:sdtContent>
      </w:sdt>
      <w:r>
        <w:rPr>
          <w:rFonts w:ascii="Calibri" w:hAnsi="Calibri" w:cs="Arial"/>
          <w:color w:val="000000" w:themeColor="text1"/>
        </w:rPr>
        <w:t xml:space="preserve"> Hopefully these will lead on to more structure. </w:t>
      </w:r>
      <w:sdt>
        <w:sdtPr>
          <w:rPr>
            <w:rFonts w:ascii="Calibri" w:hAnsi="Calibri" w:cs="Arial"/>
            <w:color w:val="000000" w:themeColor="text1"/>
          </w:rPr>
          <w:id w:val="-459500547"/>
          <w:citation/>
        </w:sdtPr>
        <w:sdtEndPr/>
        <w:sdtContent>
          <w:r w:rsidR="00913330">
            <w:rPr>
              <w:rFonts w:ascii="Calibri" w:hAnsi="Calibri" w:cs="Arial"/>
              <w:color w:val="000000" w:themeColor="text1"/>
            </w:rPr>
            <w:fldChar w:fldCharType="begin"/>
          </w:r>
          <w:r w:rsidR="00913330">
            <w:rPr>
              <w:rFonts w:ascii="Calibri" w:hAnsi="Calibri" w:cs="Arial"/>
              <w:color w:val="000000" w:themeColor="text1"/>
            </w:rPr>
            <w:instrText xml:space="preserve"> CITATION CIP207 \l 2057 </w:instrText>
          </w:r>
          <w:r w:rsidR="00913330">
            <w:rPr>
              <w:rFonts w:ascii="Calibri" w:hAnsi="Calibri" w:cs="Arial"/>
              <w:color w:val="000000" w:themeColor="text1"/>
            </w:rPr>
            <w:fldChar w:fldCharType="separate"/>
          </w:r>
          <w:r w:rsidR="00913330" w:rsidRPr="00913330">
            <w:rPr>
              <w:rFonts w:ascii="Calibri" w:hAnsi="Calibri" w:cs="Arial"/>
              <w:noProof/>
              <w:color w:val="000000" w:themeColor="text1"/>
            </w:rPr>
            <w:t>(CIPD, August 2020)</w:t>
          </w:r>
          <w:r w:rsidR="00913330">
            <w:rPr>
              <w:rFonts w:ascii="Calibri" w:hAnsi="Calibri" w:cs="Arial"/>
              <w:color w:val="000000" w:themeColor="text1"/>
            </w:rPr>
            <w:fldChar w:fldCharType="end"/>
          </w:r>
        </w:sdtContent>
      </w:sdt>
    </w:p>
    <w:p w14:paraId="0DEE874C" w14:textId="61D1FEEC" w:rsidR="00A25216" w:rsidRPr="00A25216" w:rsidRDefault="00A25216" w:rsidP="006A38D9">
      <w:pPr>
        <w:autoSpaceDE w:val="0"/>
        <w:autoSpaceDN w:val="0"/>
        <w:adjustRightInd w:val="0"/>
        <w:rPr>
          <w:rFonts w:ascii="Calibri" w:hAnsi="Calibri" w:cs="Arial"/>
          <w:color w:val="FF0000"/>
        </w:rPr>
      </w:pPr>
      <w:r>
        <w:rPr>
          <w:rFonts w:ascii="Calibri" w:hAnsi="Calibri" w:cs="Arial"/>
          <w:color w:val="000000" w:themeColor="text1"/>
        </w:rPr>
        <w:t>I have also promoted the use of virtual meetings to coach and mentor remotely. The two depots now have skills in using Business Skype. I have helped the depot manager in Swansea in improving staff performance. I visited the site and set Skype up</w:t>
      </w:r>
      <w:r w:rsidR="00C13B44">
        <w:rPr>
          <w:rFonts w:ascii="Calibri" w:hAnsi="Calibri" w:cs="Arial"/>
          <w:color w:val="000000" w:themeColor="text1"/>
        </w:rPr>
        <w:t xml:space="preserve"> to enable better performance reviews and coaching and mentoring longer term</w:t>
      </w:r>
      <w:r>
        <w:rPr>
          <w:rFonts w:ascii="Calibri" w:hAnsi="Calibri" w:cs="Arial"/>
          <w:color w:val="000000" w:themeColor="text1"/>
        </w:rPr>
        <w:t xml:space="preserve">. </w:t>
      </w:r>
      <w:r w:rsidR="004535B8">
        <w:rPr>
          <w:rFonts w:ascii="Calibri" w:hAnsi="Calibri" w:cs="Arial"/>
          <w:b/>
          <w:color w:val="FF0000"/>
        </w:rPr>
        <w:t>EV12</w:t>
      </w:r>
    </w:p>
    <w:p w14:paraId="4858C13C" w14:textId="6677EB9B" w:rsidR="00D46ABB" w:rsidRPr="00952C4D" w:rsidRDefault="00D46ABB" w:rsidP="006A38D9">
      <w:pPr>
        <w:autoSpaceDE w:val="0"/>
        <w:autoSpaceDN w:val="0"/>
        <w:adjustRightInd w:val="0"/>
        <w:rPr>
          <w:rFonts w:ascii="Calibri" w:hAnsi="Calibri" w:cs="Arial"/>
          <w:color w:val="FF0000"/>
        </w:rPr>
      </w:pPr>
      <w:r>
        <w:rPr>
          <w:rFonts w:ascii="Calibri" w:hAnsi="Calibri" w:cs="Arial"/>
          <w:color w:val="000000" w:themeColor="text1"/>
        </w:rPr>
        <w:t>I have also included a new section in the employee handbook entitled coaching and mentoring opportunities</w:t>
      </w:r>
      <w:sdt>
        <w:sdtPr>
          <w:rPr>
            <w:rFonts w:ascii="Calibri" w:hAnsi="Calibri" w:cs="Arial"/>
            <w:color w:val="000000" w:themeColor="text1"/>
          </w:rPr>
          <w:id w:val="1092663979"/>
          <w:citation/>
        </w:sdtPr>
        <w:sdtEndPr/>
        <w:sdtContent>
          <w:r w:rsidR="00913330">
            <w:rPr>
              <w:rFonts w:ascii="Calibri" w:hAnsi="Calibri" w:cs="Arial"/>
              <w:color w:val="000000" w:themeColor="text1"/>
            </w:rPr>
            <w:fldChar w:fldCharType="begin"/>
          </w:r>
          <w:r w:rsidR="00913330">
            <w:rPr>
              <w:rFonts w:ascii="Calibri" w:hAnsi="Calibri" w:cs="Arial"/>
              <w:color w:val="000000" w:themeColor="text1"/>
            </w:rPr>
            <w:instrText xml:space="preserve"> CITATION Clu161 \l 2057 </w:instrText>
          </w:r>
          <w:r w:rsidR="00913330">
            <w:rPr>
              <w:rFonts w:ascii="Calibri" w:hAnsi="Calibri" w:cs="Arial"/>
              <w:color w:val="000000" w:themeColor="text1"/>
            </w:rPr>
            <w:fldChar w:fldCharType="separate"/>
          </w:r>
          <w:r w:rsidR="00913330">
            <w:rPr>
              <w:rFonts w:ascii="Calibri" w:hAnsi="Calibri" w:cs="Arial"/>
              <w:noProof/>
              <w:color w:val="000000" w:themeColor="text1"/>
            </w:rPr>
            <w:t xml:space="preserve"> </w:t>
          </w:r>
          <w:r w:rsidR="00913330" w:rsidRPr="00913330">
            <w:rPr>
              <w:rFonts w:ascii="Calibri" w:hAnsi="Calibri" w:cs="Arial"/>
              <w:noProof/>
              <w:color w:val="000000" w:themeColor="text1"/>
            </w:rPr>
            <w:t>(D, 2016)</w:t>
          </w:r>
          <w:r w:rsidR="00913330">
            <w:rPr>
              <w:rFonts w:ascii="Calibri" w:hAnsi="Calibri" w:cs="Arial"/>
              <w:color w:val="000000" w:themeColor="text1"/>
            </w:rPr>
            <w:fldChar w:fldCharType="end"/>
          </w:r>
        </w:sdtContent>
      </w:sdt>
      <w:r>
        <w:rPr>
          <w:rFonts w:ascii="Calibri" w:hAnsi="Calibri" w:cs="Arial"/>
          <w:color w:val="000000" w:themeColor="text1"/>
        </w:rPr>
        <w:t xml:space="preserve"> </w:t>
      </w:r>
      <w:r w:rsidR="004535B8" w:rsidRPr="004535B8">
        <w:rPr>
          <w:rFonts w:ascii="Calibri" w:hAnsi="Calibri" w:cs="Arial"/>
          <w:b/>
          <w:color w:val="FF0000"/>
        </w:rPr>
        <w:t>E</w:t>
      </w:r>
      <w:r w:rsidR="004535B8">
        <w:rPr>
          <w:rFonts w:ascii="Calibri" w:hAnsi="Calibri" w:cs="Arial"/>
          <w:b/>
          <w:color w:val="FF0000"/>
        </w:rPr>
        <w:t>V13</w:t>
      </w:r>
      <w:r w:rsidR="00952C4D">
        <w:rPr>
          <w:rFonts w:ascii="Calibri" w:hAnsi="Calibri" w:cs="Arial"/>
          <w:color w:val="FF0000"/>
        </w:rPr>
        <w:t xml:space="preserve">. </w:t>
      </w:r>
      <w:r w:rsidRPr="004535B8">
        <w:rPr>
          <w:rFonts w:ascii="Calibri" w:hAnsi="Calibri" w:cs="Arial"/>
        </w:rPr>
        <w:t>I am currently working on policy development and a mentoring handbook</w:t>
      </w:r>
      <w:r w:rsidR="004535B8" w:rsidRPr="004535B8">
        <w:rPr>
          <w:rFonts w:ascii="Calibri" w:hAnsi="Calibri" w:cs="Arial"/>
        </w:rPr>
        <w:t xml:space="preserve"> </w:t>
      </w:r>
      <w:r w:rsidR="004535B8" w:rsidRPr="004535B8">
        <w:rPr>
          <w:rFonts w:ascii="Calibri" w:hAnsi="Calibri" w:cs="Arial"/>
          <w:b/>
          <w:color w:val="FF0000"/>
        </w:rPr>
        <w:t>EV5</w:t>
      </w:r>
    </w:p>
    <w:p w14:paraId="502D90E7" w14:textId="594BDE40" w:rsidR="00C13B44" w:rsidRPr="00C13B44" w:rsidRDefault="00C13B44" w:rsidP="006A38D9">
      <w:pPr>
        <w:autoSpaceDE w:val="0"/>
        <w:autoSpaceDN w:val="0"/>
        <w:adjustRightInd w:val="0"/>
        <w:rPr>
          <w:rFonts w:ascii="Calibri" w:hAnsi="Calibri" w:cs="Arial"/>
        </w:rPr>
      </w:pPr>
      <w:r w:rsidRPr="00C13B44">
        <w:rPr>
          <w:rFonts w:ascii="Calibri" w:hAnsi="Calibri" w:cs="Arial"/>
        </w:rPr>
        <w:t>I had some enquiries following the poster and communications and I have been discussin</w:t>
      </w:r>
      <w:r>
        <w:rPr>
          <w:rFonts w:ascii="Calibri" w:hAnsi="Calibri" w:cs="Arial"/>
        </w:rPr>
        <w:t>g with employees</w:t>
      </w:r>
      <w:r w:rsidRPr="00C13B44">
        <w:rPr>
          <w:rFonts w:ascii="Calibri" w:hAnsi="Calibri" w:cs="Arial"/>
        </w:rPr>
        <w:t xml:space="preserve"> the skills, knowledge and behaviours needed by</w:t>
      </w:r>
      <w:r>
        <w:rPr>
          <w:rFonts w:ascii="Calibri" w:hAnsi="Calibri" w:cs="Arial"/>
        </w:rPr>
        <w:t xml:space="preserve"> existing and</w:t>
      </w:r>
      <w:r w:rsidRPr="00C13B44">
        <w:rPr>
          <w:rFonts w:ascii="Calibri" w:hAnsi="Calibri" w:cs="Arial"/>
        </w:rPr>
        <w:t xml:space="preserve"> </w:t>
      </w:r>
      <w:r>
        <w:rPr>
          <w:rFonts w:ascii="Calibri" w:hAnsi="Calibri" w:cs="Arial"/>
        </w:rPr>
        <w:t xml:space="preserve">potential </w:t>
      </w:r>
      <w:r w:rsidRPr="00C13B44">
        <w:rPr>
          <w:rFonts w:ascii="Calibri" w:hAnsi="Calibri" w:cs="Arial"/>
        </w:rPr>
        <w:t xml:space="preserve">coaches and mentors. </w:t>
      </w:r>
      <w:r>
        <w:rPr>
          <w:rFonts w:ascii="Calibri" w:hAnsi="Calibri" w:cs="Arial"/>
        </w:rPr>
        <w:t xml:space="preserve">There are also longer term plans for training as we are very much at the infant stage. </w:t>
      </w:r>
      <w:r w:rsidRPr="00C13B44">
        <w:rPr>
          <w:rFonts w:ascii="Calibri" w:hAnsi="Calibri" w:cs="Arial"/>
          <w:b/>
          <w:color w:val="FF0000"/>
        </w:rPr>
        <w:t>EV5</w:t>
      </w:r>
      <w:r>
        <w:rPr>
          <w:rFonts w:ascii="Calibri" w:hAnsi="Calibri" w:cs="Arial"/>
          <w:b/>
          <w:color w:val="FF0000"/>
        </w:rPr>
        <w:t xml:space="preserve"> </w:t>
      </w:r>
    </w:p>
    <w:p w14:paraId="02CEE707" w14:textId="21B2DF3B" w:rsidR="00243A02" w:rsidRDefault="00D46ABB" w:rsidP="006A38D9">
      <w:pPr>
        <w:autoSpaceDE w:val="0"/>
        <w:autoSpaceDN w:val="0"/>
        <w:adjustRightInd w:val="0"/>
      </w:pPr>
      <w:r>
        <w:t xml:space="preserve">I delivered a </w:t>
      </w:r>
      <w:r w:rsidR="00F735D3">
        <w:t>PowerPoint</w:t>
      </w:r>
      <w:r>
        <w:t xml:space="preserve"> presentat</w:t>
      </w:r>
      <w:r w:rsidR="00285EB0">
        <w:t>ion to the management team on the 14</w:t>
      </w:r>
      <w:r w:rsidR="00285EB0" w:rsidRPr="00285EB0">
        <w:rPr>
          <w:vertAlign w:val="superscript"/>
        </w:rPr>
        <w:t>th</w:t>
      </w:r>
      <w:r w:rsidR="00285EB0">
        <w:t xml:space="preserve"> April 2021</w:t>
      </w:r>
      <w:r>
        <w:t xml:space="preserve"> which covered how the HR function can add value to </w:t>
      </w:r>
      <w:r w:rsidRPr="00C13B44">
        <w:t>the business</w:t>
      </w:r>
      <w:r w:rsidR="00C13B44">
        <w:t xml:space="preserve"> </w:t>
      </w:r>
      <w:r w:rsidR="00C13B44" w:rsidRPr="00C13B44">
        <w:rPr>
          <w:b/>
          <w:color w:val="FF0000"/>
        </w:rPr>
        <w:t>EV14</w:t>
      </w:r>
      <w:r w:rsidRPr="00C13B44">
        <w:rPr>
          <w:b/>
          <w:color w:val="FF0000"/>
        </w:rPr>
        <w:t>.</w:t>
      </w:r>
      <w:r w:rsidRPr="00C13B44">
        <w:rPr>
          <w:color w:val="FF0000"/>
        </w:rPr>
        <w:t xml:space="preserve"> </w:t>
      </w:r>
      <w:r>
        <w:t>Within this presentation I covered the benefits of coaching and mentoring</w:t>
      </w:r>
      <w:r w:rsidR="00C13B44">
        <w:t xml:space="preserve"> and also discussed the skills, knowledge and behaviours needed by coaches/mentors</w:t>
      </w:r>
      <w:r>
        <w:t xml:space="preserve">. </w:t>
      </w:r>
      <w:r w:rsidR="00C13B44">
        <w:t>I also discussed how we would measure success drawing on the Plan Do Check Act model explaining the importance of monitoring and evaluating leading to improvement</w:t>
      </w:r>
      <w:sdt>
        <w:sdtPr>
          <w:id w:val="-490341450"/>
          <w:citation/>
        </w:sdtPr>
        <w:sdtEndPr/>
        <w:sdtContent>
          <w:r w:rsidR="00C13B44">
            <w:fldChar w:fldCharType="begin"/>
          </w:r>
          <w:r w:rsidR="00C13B44">
            <w:instrText xml:space="preserve"> CITATION WEd50 \l 2057 </w:instrText>
          </w:r>
          <w:r w:rsidR="00C13B44">
            <w:fldChar w:fldCharType="separate"/>
          </w:r>
          <w:r w:rsidR="00C13B44">
            <w:rPr>
              <w:noProof/>
            </w:rPr>
            <w:t xml:space="preserve"> </w:t>
          </w:r>
          <w:r w:rsidR="00C13B44" w:rsidRPr="00C13B44">
            <w:rPr>
              <w:noProof/>
            </w:rPr>
            <w:t>(Deming, 1950)</w:t>
          </w:r>
          <w:r w:rsidR="00C13B44">
            <w:fldChar w:fldCharType="end"/>
          </w:r>
        </w:sdtContent>
      </w:sdt>
      <w:r>
        <w:t>There is a high trust culture with leadership devolved but due to the relatively new HR function I felt I needed to demonstrate how the function can support managers and develop coaching and mentoring further within the business.</w:t>
      </w:r>
      <w:r w:rsidRPr="004535B8">
        <w:rPr>
          <w:b/>
        </w:rPr>
        <w:t xml:space="preserve"> </w:t>
      </w:r>
      <w:sdt>
        <w:sdtPr>
          <w:rPr>
            <w:b/>
          </w:rPr>
          <w:id w:val="-288129721"/>
          <w:citation/>
        </w:sdtPr>
        <w:sdtEndPr/>
        <w:sdtContent>
          <w:r w:rsidR="00913330">
            <w:rPr>
              <w:b/>
            </w:rPr>
            <w:fldChar w:fldCharType="begin"/>
          </w:r>
          <w:r w:rsidR="00913330">
            <w:rPr>
              <w:b/>
            </w:rPr>
            <w:instrText xml:space="preserve"> CITATION Lan151 \l 2057 </w:instrText>
          </w:r>
          <w:r w:rsidR="00913330">
            <w:rPr>
              <w:b/>
            </w:rPr>
            <w:fldChar w:fldCharType="separate"/>
          </w:r>
          <w:r w:rsidR="00913330" w:rsidRPr="00913330">
            <w:rPr>
              <w:noProof/>
            </w:rPr>
            <w:t>(M, 2015)</w:t>
          </w:r>
          <w:r w:rsidR="00913330">
            <w:rPr>
              <w:b/>
            </w:rPr>
            <w:fldChar w:fldCharType="end"/>
          </w:r>
        </w:sdtContent>
      </w:sdt>
      <w:r w:rsidR="004535B8" w:rsidRPr="004535B8">
        <w:rPr>
          <w:b/>
          <w:color w:val="FF0000"/>
        </w:rPr>
        <w:t>EV14</w:t>
      </w:r>
    </w:p>
    <w:p w14:paraId="5681BB5A" w14:textId="77777777" w:rsidR="00D46ABB" w:rsidRDefault="00D46ABB" w:rsidP="006A38D9">
      <w:pPr>
        <w:autoSpaceDE w:val="0"/>
        <w:autoSpaceDN w:val="0"/>
        <w:adjustRightInd w:val="0"/>
      </w:pPr>
      <w:r>
        <w:t>I have also devised supporting material for managers in dealing with employee’s deve</w:t>
      </w:r>
      <w:r w:rsidR="00F735D3">
        <w:t>lopment opportunities such as the formulation and development of a L1 food safety slide pack.</w:t>
      </w:r>
    </w:p>
    <w:p w14:paraId="1B0E2D8A" w14:textId="4100177C" w:rsidR="00952C4D" w:rsidRDefault="00BC7D4F" w:rsidP="00952C4D">
      <w:pPr>
        <w:autoSpaceDE w:val="0"/>
        <w:autoSpaceDN w:val="0"/>
        <w:adjustRightInd w:val="0"/>
        <w:rPr>
          <w:color w:val="FF0000"/>
        </w:rPr>
      </w:pPr>
      <w:r>
        <w:t>I am</w:t>
      </w:r>
      <w:r w:rsidR="00F735D3">
        <w:t xml:space="preserve"> also involved with researching and booking suitable courses for employees being coached and mentored to be progressed onto after requests from their coaches/mentors.  The</w:t>
      </w:r>
      <w:r>
        <w:t>se courses include</w:t>
      </w:r>
      <w:r w:rsidR="00F735D3">
        <w:t xml:space="preserve"> food safety, fire safety, </w:t>
      </w:r>
      <w:proofErr w:type="spellStart"/>
      <w:r w:rsidR="00F735D3">
        <w:t>hgv</w:t>
      </w:r>
      <w:proofErr w:type="spellEnd"/>
      <w:r w:rsidR="00F735D3">
        <w:t xml:space="preserve"> inspection</w:t>
      </w:r>
      <w:r w:rsidR="00285EB0">
        <w:t xml:space="preserve"> </w:t>
      </w:r>
      <w:proofErr w:type="gramStart"/>
      <w:r w:rsidR="00285EB0">
        <w:t>IRTEC,NEBOSH</w:t>
      </w:r>
      <w:proofErr w:type="gramEnd"/>
      <w:r w:rsidR="00285EB0">
        <w:t>.</w:t>
      </w:r>
      <w:r w:rsidR="00F735D3">
        <w:t xml:space="preserve"> </w:t>
      </w:r>
      <w:r w:rsidR="00A235B4" w:rsidRPr="00A235B4">
        <w:rPr>
          <w:b/>
          <w:color w:val="FF0000"/>
        </w:rPr>
        <w:t>EV15</w:t>
      </w:r>
      <w:r w:rsidR="00952C4D">
        <w:rPr>
          <w:b/>
        </w:rPr>
        <w:t xml:space="preserve">. </w:t>
      </w:r>
      <w:r w:rsidR="00A25216">
        <w:t xml:space="preserve">I have asked all members of the management team to identify any role holders in their teams that would benefit from coaching and mentoring especially those that report to managers who are critical to the operation. </w:t>
      </w:r>
      <w:r w:rsidR="00F735D3">
        <w:t xml:space="preserve">I developed a form to assist them in pinpointing roles and or role/holders. </w:t>
      </w:r>
      <w:r w:rsidR="00A235B4" w:rsidRPr="00A235B4">
        <w:rPr>
          <w:b/>
          <w:color w:val="FF0000"/>
        </w:rPr>
        <w:t>EV16</w:t>
      </w:r>
    </w:p>
    <w:p w14:paraId="3B91CB29" w14:textId="77777777" w:rsidR="00952C4D" w:rsidRPr="00952C4D" w:rsidRDefault="00952C4D" w:rsidP="00952C4D">
      <w:pPr>
        <w:autoSpaceDE w:val="0"/>
        <w:autoSpaceDN w:val="0"/>
        <w:adjustRightInd w:val="0"/>
        <w:rPr>
          <w:b/>
        </w:rPr>
      </w:pPr>
    </w:p>
    <w:p w14:paraId="2A8853A8" w14:textId="27E9D87C" w:rsidR="00BC7D4F" w:rsidRDefault="00BC7D4F" w:rsidP="00952C4D">
      <w:pPr>
        <w:autoSpaceDE w:val="0"/>
        <w:autoSpaceDN w:val="0"/>
        <w:adjustRightInd w:val="0"/>
        <w:rPr>
          <w:b/>
        </w:rPr>
      </w:pPr>
      <w:r>
        <w:rPr>
          <w:b/>
        </w:rPr>
        <w:t>Summary of personal contribution given by me</w:t>
      </w:r>
      <w:r w:rsidR="00E46ED2">
        <w:rPr>
          <w:b/>
        </w:rPr>
        <w:t xml:space="preserve"> to </w:t>
      </w:r>
      <w:proofErr w:type="spellStart"/>
      <w:r w:rsidR="00E46ED2">
        <w:rPr>
          <w:b/>
        </w:rPr>
        <w:t>coachee’s</w:t>
      </w:r>
      <w:proofErr w:type="spellEnd"/>
      <w:r w:rsidR="00E46ED2">
        <w:rPr>
          <w:b/>
        </w:rPr>
        <w:t>/mentee’s</w:t>
      </w:r>
      <w:r w:rsidR="00952C4D">
        <w:rPr>
          <w:b/>
        </w:rPr>
        <w:t>:</w:t>
      </w:r>
    </w:p>
    <w:p w14:paraId="632BB8F0" w14:textId="77777777" w:rsidR="00952C4D" w:rsidRPr="00952C4D" w:rsidRDefault="00952C4D" w:rsidP="00952C4D">
      <w:pPr>
        <w:autoSpaceDE w:val="0"/>
        <w:autoSpaceDN w:val="0"/>
        <w:adjustRightInd w:val="0"/>
        <w:rPr>
          <w:color w:val="FF0000"/>
        </w:rPr>
      </w:pPr>
    </w:p>
    <w:tbl>
      <w:tblPr>
        <w:tblStyle w:val="TableGrid"/>
        <w:tblW w:w="0" w:type="auto"/>
        <w:tblLook w:val="04A0" w:firstRow="1" w:lastRow="0" w:firstColumn="1" w:lastColumn="0" w:noHBand="0" w:noVBand="1"/>
      </w:tblPr>
      <w:tblGrid>
        <w:gridCol w:w="1277"/>
        <w:gridCol w:w="873"/>
        <w:gridCol w:w="492"/>
        <w:gridCol w:w="1837"/>
        <w:gridCol w:w="1559"/>
        <w:gridCol w:w="2978"/>
      </w:tblGrid>
      <w:tr w:rsidR="00BC7D4F" w14:paraId="113D0B8B" w14:textId="77777777" w:rsidTr="00C13B44">
        <w:tc>
          <w:tcPr>
            <w:tcW w:w="1276" w:type="dxa"/>
          </w:tcPr>
          <w:p w14:paraId="4AFE1C7D" w14:textId="77777777" w:rsidR="00BC7D4F" w:rsidRPr="00A94936" w:rsidRDefault="00BC7D4F" w:rsidP="00C13B44">
            <w:pPr>
              <w:rPr>
                <w:b/>
              </w:rPr>
            </w:pPr>
            <w:r w:rsidRPr="00A94936">
              <w:rPr>
                <w:b/>
              </w:rPr>
              <w:lastRenderedPageBreak/>
              <w:t>Function</w:t>
            </w:r>
          </w:p>
        </w:tc>
        <w:tc>
          <w:tcPr>
            <w:tcW w:w="873" w:type="dxa"/>
          </w:tcPr>
          <w:p w14:paraId="1197B3B1" w14:textId="77777777" w:rsidR="00BC7D4F" w:rsidRPr="00A94936" w:rsidRDefault="00BC7D4F" w:rsidP="00C13B44">
            <w:pPr>
              <w:rPr>
                <w:b/>
              </w:rPr>
            </w:pPr>
            <w:r>
              <w:rPr>
                <w:b/>
              </w:rPr>
              <w:t>Site</w:t>
            </w:r>
          </w:p>
        </w:tc>
        <w:tc>
          <w:tcPr>
            <w:tcW w:w="511" w:type="dxa"/>
          </w:tcPr>
          <w:p w14:paraId="03D53D55" w14:textId="77777777" w:rsidR="00BC7D4F" w:rsidRPr="00A94936" w:rsidRDefault="00BC7D4F" w:rsidP="00C13B44">
            <w:pPr>
              <w:rPr>
                <w:b/>
              </w:rPr>
            </w:pPr>
          </w:p>
        </w:tc>
        <w:tc>
          <w:tcPr>
            <w:tcW w:w="1843" w:type="dxa"/>
          </w:tcPr>
          <w:p w14:paraId="269EA9EA" w14:textId="77777777" w:rsidR="00BC7D4F" w:rsidRPr="00A94936" w:rsidRDefault="00BC7D4F" w:rsidP="00C13B44">
            <w:pPr>
              <w:rPr>
                <w:b/>
              </w:rPr>
            </w:pPr>
            <w:proofErr w:type="spellStart"/>
            <w:r>
              <w:rPr>
                <w:b/>
              </w:rPr>
              <w:t>Coachee</w:t>
            </w:r>
            <w:proofErr w:type="spellEnd"/>
            <w:r>
              <w:rPr>
                <w:b/>
              </w:rPr>
              <w:t>/</w:t>
            </w:r>
            <w:r w:rsidRPr="00A94936">
              <w:rPr>
                <w:b/>
              </w:rPr>
              <w:t>Mentee ( initials)</w:t>
            </w:r>
          </w:p>
        </w:tc>
        <w:tc>
          <w:tcPr>
            <w:tcW w:w="1559" w:type="dxa"/>
          </w:tcPr>
          <w:p w14:paraId="2FE94D27" w14:textId="77777777" w:rsidR="00BC7D4F" w:rsidRPr="00A94936" w:rsidRDefault="00BC7D4F" w:rsidP="00C13B44">
            <w:pPr>
              <w:rPr>
                <w:b/>
              </w:rPr>
            </w:pPr>
            <w:r>
              <w:rPr>
                <w:b/>
              </w:rPr>
              <w:t>Coach/</w:t>
            </w:r>
            <w:r w:rsidRPr="00A94936">
              <w:rPr>
                <w:b/>
              </w:rPr>
              <w:t>Mentor (initials)</w:t>
            </w:r>
          </w:p>
        </w:tc>
        <w:tc>
          <w:tcPr>
            <w:tcW w:w="3180" w:type="dxa"/>
          </w:tcPr>
          <w:p w14:paraId="24418E29" w14:textId="77777777" w:rsidR="00BC7D4F" w:rsidRDefault="00BC7D4F" w:rsidP="00C13B44">
            <w:pPr>
              <w:rPr>
                <w:b/>
              </w:rPr>
            </w:pPr>
            <w:r>
              <w:rPr>
                <w:b/>
              </w:rPr>
              <w:t>Contribution from me</w:t>
            </w:r>
          </w:p>
          <w:p w14:paraId="01F78F31" w14:textId="77777777" w:rsidR="00BC7D4F" w:rsidRPr="00A94936" w:rsidRDefault="00BC7D4F" w:rsidP="00C13B44">
            <w:pPr>
              <w:rPr>
                <w:b/>
              </w:rPr>
            </w:pPr>
          </w:p>
        </w:tc>
      </w:tr>
      <w:tr w:rsidR="00BC7D4F" w14:paraId="58029544" w14:textId="77777777" w:rsidTr="00C13B44">
        <w:tc>
          <w:tcPr>
            <w:tcW w:w="1276" w:type="dxa"/>
          </w:tcPr>
          <w:p w14:paraId="6DF08493" w14:textId="77777777" w:rsidR="00BC7D4F" w:rsidRDefault="00BC7D4F" w:rsidP="00C13B44">
            <w:r>
              <w:t>Distribution</w:t>
            </w:r>
          </w:p>
        </w:tc>
        <w:tc>
          <w:tcPr>
            <w:tcW w:w="873" w:type="dxa"/>
          </w:tcPr>
          <w:p w14:paraId="3F1AEB45" w14:textId="77777777" w:rsidR="00BC7D4F" w:rsidRDefault="00BC7D4F" w:rsidP="00C13B44">
            <w:r>
              <w:t>Cardiff</w:t>
            </w:r>
          </w:p>
        </w:tc>
        <w:tc>
          <w:tcPr>
            <w:tcW w:w="511" w:type="dxa"/>
          </w:tcPr>
          <w:p w14:paraId="06C09741" w14:textId="77777777" w:rsidR="00BC7D4F" w:rsidRDefault="00BC7D4F" w:rsidP="00C13B44">
            <w:r>
              <w:t>1.</w:t>
            </w:r>
          </w:p>
        </w:tc>
        <w:tc>
          <w:tcPr>
            <w:tcW w:w="1843" w:type="dxa"/>
          </w:tcPr>
          <w:p w14:paraId="25773C48" w14:textId="77777777" w:rsidR="00BC7D4F" w:rsidRDefault="00BC7D4F" w:rsidP="00C13B44">
            <w:r>
              <w:t>MC</w:t>
            </w:r>
          </w:p>
        </w:tc>
        <w:tc>
          <w:tcPr>
            <w:tcW w:w="1559" w:type="dxa"/>
          </w:tcPr>
          <w:p w14:paraId="6A505B50" w14:textId="77777777" w:rsidR="00BC7D4F" w:rsidRDefault="00BC7D4F" w:rsidP="00C13B44">
            <w:r>
              <w:t>GO</w:t>
            </w:r>
          </w:p>
        </w:tc>
        <w:tc>
          <w:tcPr>
            <w:tcW w:w="3180" w:type="dxa"/>
          </w:tcPr>
          <w:p w14:paraId="27CBFF01" w14:textId="77777777" w:rsidR="00BC7D4F" w:rsidRDefault="00BC7D4F" w:rsidP="00540007">
            <w:r>
              <w:t xml:space="preserve">To </w:t>
            </w:r>
            <w:proofErr w:type="spellStart"/>
            <w:r>
              <w:t>coach</w:t>
            </w:r>
            <w:r w:rsidR="00540007">
              <w:t>ee</w:t>
            </w:r>
            <w:proofErr w:type="spellEnd"/>
            <w:r w:rsidR="00540007">
              <w:t>/mentee: General HR support and guidance</w:t>
            </w:r>
          </w:p>
        </w:tc>
      </w:tr>
      <w:tr w:rsidR="00BC7D4F" w14:paraId="4DC1D058" w14:textId="77777777" w:rsidTr="00C13B44">
        <w:tc>
          <w:tcPr>
            <w:tcW w:w="1276" w:type="dxa"/>
          </w:tcPr>
          <w:p w14:paraId="76252B9D" w14:textId="77777777" w:rsidR="00BC7D4F" w:rsidRDefault="00BC7D4F" w:rsidP="00C13B44">
            <w:r>
              <w:t>Engineering</w:t>
            </w:r>
          </w:p>
        </w:tc>
        <w:tc>
          <w:tcPr>
            <w:tcW w:w="873" w:type="dxa"/>
          </w:tcPr>
          <w:p w14:paraId="0B07250B" w14:textId="77777777" w:rsidR="00BC7D4F" w:rsidRDefault="00BC7D4F" w:rsidP="00C13B44">
            <w:proofErr w:type="spellStart"/>
            <w:r>
              <w:t>H’West</w:t>
            </w:r>
            <w:proofErr w:type="spellEnd"/>
          </w:p>
        </w:tc>
        <w:tc>
          <w:tcPr>
            <w:tcW w:w="511" w:type="dxa"/>
          </w:tcPr>
          <w:p w14:paraId="2C24C5FA" w14:textId="77777777" w:rsidR="00BC7D4F" w:rsidRDefault="00BC7D4F" w:rsidP="00C13B44">
            <w:r>
              <w:t>2.</w:t>
            </w:r>
          </w:p>
        </w:tc>
        <w:tc>
          <w:tcPr>
            <w:tcW w:w="1843" w:type="dxa"/>
          </w:tcPr>
          <w:p w14:paraId="19CBDD64" w14:textId="77777777" w:rsidR="00BC7D4F" w:rsidRDefault="00BC7D4F" w:rsidP="00C13B44">
            <w:r>
              <w:t>RB</w:t>
            </w:r>
          </w:p>
        </w:tc>
        <w:tc>
          <w:tcPr>
            <w:tcW w:w="1559" w:type="dxa"/>
          </w:tcPr>
          <w:p w14:paraId="3CF90970" w14:textId="77777777" w:rsidR="00BC7D4F" w:rsidRDefault="00BC7D4F" w:rsidP="00C13B44">
            <w:r>
              <w:t>SP</w:t>
            </w:r>
          </w:p>
        </w:tc>
        <w:tc>
          <w:tcPr>
            <w:tcW w:w="3180" w:type="dxa"/>
          </w:tcPr>
          <w:p w14:paraId="38EBEBCC" w14:textId="77777777" w:rsidR="00BC7D4F" w:rsidRDefault="00BC7D4F" w:rsidP="00C13B44">
            <w:r>
              <w:t xml:space="preserve">To </w:t>
            </w:r>
            <w:proofErr w:type="spellStart"/>
            <w:r>
              <w:t>coachee</w:t>
            </w:r>
            <w:proofErr w:type="spellEnd"/>
            <w:r>
              <w:t>/mentee: Assistance in management presentation of data and PowerPoints. Selection of suitable courses for progre</w:t>
            </w:r>
            <w:r w:rsidR="002E1591">
              <w:t>ssion. Support on college work.</w:t>
            </w:r>
          </w:p>
        </w:tc>
      </w:tr>
      <w:tr w:rsidR="00BC7D4F" w14:paraId="095F72CE" w14:textId="77777777" w:rsidTr="00C13B44">
        <w:tc>
          <w:tcPr>
            <w:tcW w:w="1276" w:type="dxa"/>
          </w:tcPr>
          <w:p w14:paraId="1F6294A4" w14:textId="77777777" w:rsidR="00BC7D4F" w:rsidRDefault="00BC7D4F" w:rsidP="00C13B44">
            <w:r>
              <w:t>Compliance</w:t>
            </w:r>
          </w:p>
        </w:tc>
        <w:tc>
          <w:tcPr>
            <w:tcW w:w="873" w:type="dxa"/>
          </w:tcPr>
          <w:p w14:paraId="23ED14CC" w14:textId="77777777" w:rsidR="00BC7D4F" w:rsidRDefault="00BC7D4F" w:rsidP="00C13B44">
            <w:proofErr w:type="spellStart"/>
            <w:r>
              <w:t>H’West</w:t>
            </w:r>
            <w:proofErr w:type="spellEnd"/>
          </w:p>
        </w:tc>
        <w:tc>
          <w:tcPr>
            <w:tcW w:w="511" w:type="dxa"/>
          </w:tcPr>
          <w:p w14:paraId="594398F2" w14:textId="77777777" w:rsidR="00BC7D4F" w:rsidRDefault="00BC7D4F" w:rsidP="00C13B44">
            <w:r>
              <w:t>3.</w:t>
            </w:r>
          </w:p>
        </w:tc>
        <w:tc>
          <w:tcPr>
            <w:tcW w:w="1843" w:type="dxa"/>
          </w:tcPr>
          <w:p w14:paraId="114F56A8" w14:textId="77777777" w:rsidR="00BC7D4F" w:rsidRDefault="00BC7D4F" w:rsidP="00C13B44">
            <w:r>
              <w:t>SH</w:t>
            </w:r>
          </w:p>
        </w:tc>
        <w:tc>
          <w:tcPr>
            <w:tcW w:w="1559" w:type="dxa"/>
          </w:tcPr>
          <w:p w14:paraId="2BBC1D3C" w14:textId="77777777" w:rsidR="00BC7D4F" w:rsidRDefault="00BC7D4F" w:rsidP="00C13B44">
            <w:r>
              <w:t>SJ</w:t>
            </w:r>
          </w:p>
        </w:tc>
        <w:tc>
          <w:tcPr>
            <w:tcW w:w="3180" w:type="dxa"/>
          </w:tcPr>
          <w:p w14:paraId="6ABA5518" w14:textId="77777777" w:rsidR="00BC7D4F" w:rsidRDefault="00BC7D4F" w:rsidP="00C13B44">
            <w:r>
              <w:t xml:space="preserve">To </w:t>
            </w:r>
            <w:proofErr w:type="spellStart"/>
            <w:r>
              <w:t>coachee</w:t>
            </w:r>
            <w:proofErr w:type="spellEnd"/>
            <w:r>
              <w:t xml:space="preserve">/mentee: Support in rehabilitation, changing role. Loss of mentor. Behaviours and relationships with colleagues. </w:t>
            </w:r>
          </w:p>
        </w:tc>
      </w:tr>
      <w:tr w:rsidR="00BC7D4F" w14:paraId="7C93D611" w14:textId="77777777" w:rsidTr="00C13B44">
        <w:tc>
          <w:tcPr>
            <w:tcW w:w="1276" w:type="dxa"/>
          </w:tcPr>
          <w:p w14:paraId="2DC410B2" w14:textId="77777777" w:rsidR="00BC7D4F" w:rsidRDefault="00BC7D4F" w:rsidP="00C13B44">
            <w:r>
              <w:t>Technical</w:t>
            </w:r>
          </w:p>
        </w:tc>
        <w:tc>
          <w:tcPr>
            <w:tcW w:w="873" w:type="dxa"/>
          </w:tcPr>
          <w:p w14:paraId="55C1378F" w14:textId="77777777" w:rsidR="00BC7D4F" w:rsidRDefault="00BC7D4F" w:rsidP="00C13B44">
            <w:proofErr w:type="spellStart"/>
            <w:r>
              <w:t>H’West</w:t>
            </w:r>
            <w:proofErr w:type="spellEnd"/>
          </w:p>
        </w:tc>
        <w:tc>
          <w:tcPr>
            <w:tcW w:w="511" w:type="dxa"/>
          </w:tcPr>
          <w:p w14:paraId="707D39F2" w14:textId="77777777" w:rsidR="00BC7D4F" w:rsidRDefault="00BC7D4F" w:rsidP="00C13B44">
            <w:r>
              <w:t>4.</w:t>
            </w:r>
          </w:p>
        </w:tc>
        <w:tc>
          <w:tcPr>
            <w:tcW w:w="1843" w:type="dxa"/>
          </w:tcPr>
          <w:p w14:paraId="0F24E052" w14:textId="77777777" w:rsidR="00BC7D4F" w:rsidRDefault="00BC7D4F" w:rsidP="00C13B44">
            <w:r>
              <w:t>MD</w:t>
            </w:r>
          </w:p>
        </w:tc>
        <w:tc>
          <w:tcPr>
            <w:tcW w:w="1559" w:type="dxa"/>
          </w:tcPr>
          <w:p w14:paraId="14BE5061" w14:textId="77777777" w:rsidR="00BC7D4F" w:rsidRDefault="00BC7D4F" w:rsidP="00C13B44">
            <w:r>
              <w:t>DD</w:t>
            </w:r>
          </w:p>
        </w:tc>
        <w:tc>
          <w:tcPr>
            <w:tcW w:w="3180" w:type="dxa"/>
          </w:tcPr>
          <w:p w14:paraId="641E619E" w14:textId="77777777" w:rsidR="00BC7D4F" w:rsidRDefault="00BC7D4F" w:rsidP="00C13B44">
            <w:r>
              <w:t xml:space="preserve">Support in recruitment of suitable staff to be developed both internal and external. Induction training and mandatory training. </w:t>
            </w:r>
          </w:p>
        </w:tc>
      </w:tr>
      <w:tr w:rsidR="00BC7D4F" w14:paraId="57B0DD1B" w14:textId="77777777" w:rsidTr="00C13B44">
        <w:tc>
          <w:tcPr>
            <w:tcW w:w="1276" w:type="dxa"/>
          </w:tcPr>
          <w:p w14:paraId="4E884B0D" w14:textId="77777777" w:rsidR="00BC7D4F" w:rsidRDefault="00BC7D4F" w:rsidP="00C13B44">
            <w:r>
              <w:t>Finance</w:t>
            </w:r>
          </w:p>
        </w:tc>
        <w:tc>
          <w:tcPr>
            <w:tcW w:w="873" w:type="dxa"/>
          </w:tcPr>
          <w:p w14:paraId="5DB41BBF" w14:textId="77777777" w:rsidR="00BC7D4F" w:rsidRDefault="00BC7D4F" w:rsidP="00C13B44">
            <w:proofErr w:type="spellStart"/>
            <w:r>
              <w:t>H’West</w:t>
            </w:r>
            <w:proofErr w:type="spellEnd"/>
          </w:p>
        </w:tc>
        <w:tc>
          <w:tcPr>
            <w:tcW w:w="511" w:type="dxa"/>
          </w:tcPr>
          <w:p w14:paraId="6199490C" w14:textId="77777777" w:rsidR="00BC7D4F" w:rsidRDefault="00BC7D4F" w:rsidP="00C13B44">
            <w:r>
              <w:t>5.</w:t>
            </w:r>
          </w:p>
        </w:tc>
        <w:tc>
          <w:tcPr>
            <w:tcW w:w="1843" w:type="dxa"/>
          </w:tcPr>
          <w:p w14:paraId="50944952" w14:textId="5C703E15" w:rsidR="00BC7D4F" w:rsidRDefault="00BC7D4F" w:rsidP="00C13B44">
            <w:r>
              <w:t>F</w:t>
            </w:r>
            <w:r w:rsidR="002A44B4">
              <w:t>P</w:t>
            </w:r>
          </w:p>
        </w:tc>
        <w:tc>
          <w:tcPr>
            <w:tcW w:w="1559" w:type="dxa"/>
          </w:tcPr>
          <w:p w14:paraId="63CDA135" w14:textId="77777777" w:rsidR="00BC7D4F" w:rsidRDefault="00BC7D4F" w:rsidP="00C13B44">
            <w:r>
              <w:t>KJ</w:t>
            </w:r>
          </w:p>
        </w:tc>
        <w:tc>
          <w:tcPr>
            <w:tcW w:w="3180" w:type="dxa"/>
          </w:tcPr>
          <w:p w14:paraId="62AE66F6" w14:textId="77777777" w:rsidR="00BC7D4F" w:rsidRDefault="002E1591" w:rsidP="00C13B44">
            <w:r>
              <w:t>None to date required</w:t>
            </w:r>
            <w:r w:rsidR="00BC7D4F">
              <w:t xml:space="preserve"> </w:t>
            </w:r>
          </w:p>
        </w:tc>
      </w:tr>
      <w:tr w:rsidR="00BC7D4F" w14:paraId="38543039" w14:textId="77777777" w:rsidTr="00C13B44">
        <w:tc>
          <w:tcPr>
            <w:tcW w:w="1276" w:type="dxa"/>
          </w:tcPr>
          <w:p w14:paraId="371F4AAC" w14:textId="77777777" w:rsidR="00BC7D4F" w:rsidRDefault="00BC7D4F" w:rsidP="00C13B44">
            <w:r>
              <w:t>HR</w:t>
            </w:r>
          </w:p>
        </w:tc>
        <w:tc>
          <w:tcPr>
            <w:tcW w:w="873" w:type="dxa"/>
          </w:tcPr>
          <w:p w14:paraId="4680779C" w14:textId="77777777" w:rsidR="00BC7D4F" w:rsidRDefault="00BC7D4F" w:rsidP="00C13B44">
            <w:proofErr w:type="spellStart"/>
            <w:r>
              <w:t>H’West</w:t>
            </w:r>
            <w:proofErr w:type="spellEnd"/>
          </w:p>
        </w:tc>
        <w:tc>
          <w:tcPr>
            <w:tcW w:w="511" w:type="dxa"/>
          </w:tcPr>
          <w:p w14:paraId="49796E51" w14:textId="77777777" w:rsidR="00BC7D4F" w:rsidRDefault="00BC7D4F" w:rsidP="00C13B44">
            <w:r>
              <w:t>6.</w:t>
            </w:r>
          </w:p>
        </w:tc>
        <w:tc>
          <w:tcPr>
            <w:tcW w:w="1843" w:type="dxa"/>
          </w:tcPr>
          <w:p w14:paraId="528A00AD" w14:textId="77777777" w:rsidR="00BC7D4F" w:rsidRDefault="00BC7D4F" w:rsidP="00C13B44">
            <w:r>
              <w:t>AO</w:t>
            </w:r>
          </w:p>
        </w:tc>
        <w:tc>
          <w:tcPr>
            <w:tcW w:w="1559" w:type="dxa"/>
          </w:tcPr>
          <w:p w14:paraId="1348D23B" w14:textId="77777777" w:rsidR="00BC7D4F" w:rsidRDefault="00BC7D4F" w:rsidP="00C13B44">
            <w:r>
              <w:t>SJ/DD</w:t>
            </w:r>
          </w:p>
        </w:tc>
        <w:tc>
          <w:tcPr>
            <w:tcW w:w="3180" w:type="dxa"/>
          </w:tcPr>
          <w:p w14:paraId="6BB5CBB1" w14:textId="77777777" w:rsidR="00BC7D4F" w:rsidRDefault="00BC7D4F" w:rsidP="00C13B44">
            <w:r>
              <w:t>This is me</w:t>
            </w:r>
          </w:p>
        </w:tc>
      </w:tr>
    </w:tbl>
    <w:p w14:paraId="10CADC58" w14:textId="77777777" w:rsidR="00BC7D4F" w:rsidRDefault="00BC7D4F" w:rsidP="00BC7D4F"/>
    <w:p w14:paraId="5173C315" w14:textId="77777777" w:rsidR="006A38D9" w:rsidRDefault="006A38D9" w:rsidP="006A38D9">
      <w:pPr>
        <w:autoSpaceDE w:val="0"/>
        <w:autoSpaceDN w:val="0"/>
        <w:adjustRightInd w:val="0"/>
        <w:rPr>
          <w:b/>
        </w:rPr>
      </w:pPr>
      <w:r w:rsidRPr="003120E4">
        <w:rPr>
          <w:b/>
        </w:rPr>
        <w:t xml:space="preserve">Support </w:t>
      </w:r>
      <w:r w:rsidR="00540007">
        <w:rPr>
          <w:b/>
        </w:rPr>
        <w:t xml:space="preserve">given to </w:t>
      </w:r>
      <w:r w:rsidRPr="003120E4">
        <w:rPr>
          <w:b/>
        </w:rPr>
        <w:t>coaches/mentors to build and develop the knowledge, skills and behaviours required for the role.</w:t>
      </w:r>
    </w:p>
    <w:p w14:paraId="610FCF6C" w14:textId="5122C34B" w:rsidR="00540007" w:rsidRDefault="00540007" w:rsidP="00540007">
      <w:pPr>
        <w:rPr>
          <w:b/>
        </w:rPr>
      </w:pPr>
      <w:r>
        <w:rPr>
          <w:b/>
        </w:rPr>
        <w:t>Summary of personal contribution given by me to coaches/mentors</w:t>
      </w:r>
      <w:r w:rsidR="00952C4D">
        <w:rPr>
          <w:b/>
        </w:rPr>
        <w:t>:</w:t>
      </w:r>
    </w:p>
    <w:p w14:paraId="1F62AF3F" w14:textId="77777777" w:rsidR="00952C4D" w:rsidRPr="005E40B9" w:rsidRDefault="00952C4D" w:rsidP="00540007">
      <w:pPr>
        <w:rPr>
          <w:b/>
        </w:rPr>
      </w:pPr>
    </w:p>
    <w:tbl>
      <w:tblPr>
        <w:tblStyle w:val="TableGrid"/>
        <w:tblW w:w="0" w:type="auto"/>
        <w:tblLook w:val="04A0" w:firstRow="1" w:lastRow="0" w:firstColumn="1" w:lastColumn="0" w:noHBand="0" w:noVBand="1"/>
      </w:tblPr>
      <w:tblGrid>
        <w:gridCol w:w="1276"/>
        <w:gridCol w:w="873"/>
        <w:gridCol w:w="505"/>
        <w:gridCol w:w="1559"/>
        <w:gridCol w:w="4803"/>
      </w:tblGrid>
      <w:tr w:rsidR="00540007" w14:paraId="17AA4E7C" w14:textId="77777777" w:rsidTr="00540007">
        <w:tc>
          <w:tcPr>
            <w:tcW w:w="1276" w:type="dxa"/>
          </w:tcPr>
          <w:p w14:paraId="3695576C" w14:textId="77777777" w:rsidR="00540007" w:rsidRPr="00A94936" w:rsidRDefault="00540007" w:rsidP="00C13B44">
            <w:pPr>
              <w:rPr>
                <w:b/>
              </w:rPr>
            </w:pPr>
            <w:r w:rsidRPr="00A94936">
              <w:rPr>
                <w:b/>
              </w:rPr>
              <w:t>Function</w:t>
            </w:r>
          </w:p>
        </w:tc>
        <w:tc>
          <w:tcPr>
            <w:tcW w:w="873" w:type="dxa"/>
          </w:tcPr>
          <w:p w14:paraId="1A47A75F" w14:textId="77777777" w:rsidR="00540007" w:rsidRPr="00A94936" w:rsidRDefault="00540007" w:rsidP="00C13B44">
            <w:pPr>
              <w:rPr>
                <w:b/>
              </w:rPr>
            </w:pPr>
            <w:r>
              <w:rPr>
                <w:b/>
              </w:rPr>
              <w:t>Site</w:t>
            </w:r>
          </w:p>
        </w:tc>
        <w:tc>
          <w:tcPr>
            <w:tcW w:w="511" w:type="dxa"/>
          </w:tcPr>
          <w:p w14:paraId="49ECB8E2" w14:textId="77777777" w:rsidR="00540007" w:rsidRPr="00A94936" w:rsidRDefault="00540007" w:rsidP="00C13B44">
            <w:pPr>
              <w:rPr>
                <w:b/>
              </w:rPr>
            </w:pPr>
          </w:p>
        </w:tc>
        <w:tc>
          <w:tcPr>
            <w:tcW w:w="1559" w:type="dxa"/>
          </w:tcPr>
          <w:p w14:paraId="197D99FC" w14:textId="77777777" w:rsidR="00540007" w:rsidRPr="00A94936" w:rsidRDefault="00540007" w:rsidP="00C13B44">
            <w:pPr>
              <w:rPr>
                <w:b/>
              </w:rPr>
            </w:pPr>
            <w:r>
              <w:rPr>
                <w:b/>
              </w:rPr>
              <w:t>Coach/</w:t>
            </w:r>
            <w:r w:rsidRPr="00A94936">
              <w:rPr>
                <w:b/>
              </w:rPr>
              <w:t>Mentor (initials)</w:t>
            </w:r>
          </w:p>
        </w:tc>
        <w:tc>
          <w:tcPr>
            <w:tcW w:w="4961" w:type="dxa"/>
          </w:tcPr>
          <w:p w14:paraId="028910E6" w14:textId="77777777" w:rsidR="00540007" w:rsidRDefault="00540007" w:rsidP="00C13B44">
            <w:pPr>
              <w:rPr>
                <w:b/>
              </w:rPr>
            </w:pPr>
            <w:r>
              <w:rPr>
                <w:b/>
              </w:rPr>
              <w:t>Contribution from me</w:t>
            </w:r>
          </w:p>
          <w:p w14:paraId="5F59EB72" w14:textId="77777777" w:rsidR="00540007" w:rsidRPr="00A94936" w:rsidRDefault="00540007" w:rsidP="00C13B44">
            <w:pPr>
              <w:rPr>
                <w:b/>
              </w:rPr>
            </w:pPr>
          </w:p>
        </w:tc>
      </w:tr>
      <w:tr w:rsidR="00540007" w14:paraId="15FB498A" w14:textId="77777777" w:rsidTr="00540007">
        <w:tc>
          <w:tcPr>
            <w:tcW w:w="1276" w:type="dxa"/>
          </w:tcPr>
          <w:p w14:paraId="7B919BE6" w14:textId="77777777" w:rsidR="00540007" w:rsidRDefault="00540007" w:rsidP="00C13B44">
            <w:r>
              <w:t>Distribution</w:t>
            </w:r>
          </w:p>
        </w:tc>
        <w:tc>
          <w:tcPr>
            <w:tcW w:w="873" w:type="dxa"/>
          </w:tcPr>
          <w:p w14:paraId="1C16B0E1" w14:textId="77777777" w:rsidR="00540007" w:rsidRDefault="00540007" w:rsidP="00C13B44">
            <w:r>
              <w:t>Cardiff</w:t>
            </w:r>
          </w:p>
        </w:tc>
        <w:tc>
          <w:tcPr>
            <w:tcW w:w="511" w:type="dxa"/>
          </w:tcPr>
          <w:p w14:paraId="2D8C77FD" w14:textId="77777777" w:rsidR="00540007" w:rsidRDefault="00540007" w:rsidP="00C13B44">
            <w:r>
              <w:t>1.</w:t>
            </w:r>
          </w:p>
        </w:tc>
        <w:tc>
          <w:tcPr>
            <w:tcW w:w="1559" w:type="dxa"/>
          </w:tcPr>
          <w:p w14:paraId="00E3ECFF" w14:textId="77777777" w:rsidR="00540007" w:rsidRDefault="00540007" w:rsidP="00C13B44">
            <w:r>
              <w:t>GO</w:t>
            </w:r>
          </w:p>
        </w:tc>
        <w:tc>
          <w:tcPr>
            <w:tcW w:w="4961" w:type="dxa"/>
          </w:tcPr>
          <w:p w14:paraId="43079C12" w14:textId="77777777" w:rsidR="00540007" w:rsidRDefault="00540007" w:rsidP="00C13B44">
            <w:r>
              <w:t>To coach/mentor: Coaching and mentoring in employee performance and expected behaviours of employees. Guidance on delegation and enablement of MC.</w:t>
            </w:r>
          </w:p>
        </w:tc>
      </w:tr>
      <w:tr w:rsidR="00540007" w14:paraId="1BDE4363" w14:textId="77777777" w:rsidTr="00540007">
        <w:tc>
          <w:tcPr>
            <w:tcW w:w="1276" w:type="dxa"/>
          </w:tcPr>
          <w:p w14:paraId="644100C2" w14:textId="77777777" w:rsidR="00540007" w:rsidRDefault="00540007" w:rsidP="00C13B44">
            <w:r>
              <w:t>Engineering</w:t>
            </w:r>
          </w:p>
        </w:tc>
        <w:tc>
          <w:tcPr>
            <w:tcW w:w="873" w:type="dxa"/>
          </w:tcPr>
          <w:p w14:paraId="2CC6F336" w14:textId="77777777" w:rsidR="00540007" w:rsidRDefault="00540007" w:rsidP="00C13B44">
            <w:proofErr w:type="spellStart"/>
            <w:r>
              <w:t>H’West</w:t>
            </w:r>
            <w:proofErr w:type="spellEnd"/>
          </w:p>
        </w:tc>
        <w:tc>
          <w:tcPr>
            <w:tcW w:w="511" w:type="dxa"/>
          </w:tcPr>
          <w:p w14:paraId="676D2533" w14:textId="77777777" w:rsidR="00540007" w:rsidRDefault="00540007" w:rsidP="00C13B44">
            <w:r>
              <w:t>2.</w:t>
            </w:r>
          </w:p>
        </w:tc>
        <w:tc>
          <w:tcPr>
            <w:tcW w:w="1559" w:type="dxa"/>
          </w:tcPr>
          <w:p w14:paraId="6138F369" w14:textId="77777777" w:rsidR="00540007" w:rsidRDefault="00540007" w:rsidP="00C13B44">
            <w:r>
              <w:t>SP</w:t>
            </w:r>
          </w:p>
        </w:tc>
        <w:tc>
          <w:tcPr>
            <w:tcW w:w="4961" w:type="dxa"/>
          </w:tcPr>
          <w:p w14:paraId="60DEF3D6" w14:textId="77777777" w:rsidR="00540007" w:rsidRDefault="00540007" w:rsidP="00540007">
            <w:r>
              <w:t>To coach/mentor: Assistance in dealing with language barriers, guidance on equality and diversity behaviours.</w:t>
            </w:r>
          </w:p>
          <w:p w14:paraId="643D39C6" w14:textId="77777777" w:rsidR="00540007" w:rsidRDefault="00540007" w:rsidP="00540007"/>
        </w:tc>
      </w:tr>
      <w:tr w:rsidR="00540007" w14:paraId="42F22752" w14:textId="77777777" w:rsidTr="00540007">
        <w:tc>
          <w:tcPr>
            <w:tcW w:w="1276" w:type="dxa"/>
          </w:tcPr>
          <w:p w14:paraId="38CBFA5E" w14:textId="77777777" w:rsidR="00540007" w:rsidRDefault="00540007" w:rsidP="00C13B44">
            <w:r>
              <w:t>Compliance</w:t>
            </w:r>
          </w:p>
        </w:tc>
        <w:tc>
          <w:tcPr>
            <w:tcW w:w="873" w:type="dxa"/>
          </w:tcPr>
          <w:p w14:paraId="0450B3FB" w14:textId="77777777" w:rsidR="00540007" w:rsidRDefault="00540007" w:rsidP="00C13B44">
            <w:proofErr w:type="spellStart"/>
            <w:r>
              <w:t>H’West</w:t>
            </w:r>
            <w:proofErr w:type="spellEnd"/>
          </w:p>
        </w:tc>
        <w:tc>
          <w:tcPr>
            <w:tcW w:w="511" w:type="dxa"/>
          </w:tcPr>
          <w:p w14:paraId="271550C5" w14:textId="77777777" w:rsidR="00540007" w:rsidRDefault="00540007" w:rsidP="00C13B44">
            <w:r>
              <w:t>3.</w:t>
            </w:r>
          </w:p>
        </w:tc>
        <w:tc>
          <w:tcPr>
            <w:tcW w:w="1559" w:type="dxa"/>
          </w:tcPr>
          <w:p w14:paraId="77C84BF6" w14:textId="77777777" w:rsidR="00540007" w:rsidRDefault="00540007" w:rsidP="00C13B44">
            <w:r>
              <w:t>SJ</w:t>
            </w:r>
          </w:p>
        </w:tc>
        <w:tc>
          <w:tcPr>
            <w:tcW w:w="4961" w:type="dxa"/>
          </w:tcPr>
          <w:p w14:paraId="5A17179F" w14:textId="77777777" w:rsidR="00540007" w:rsidRDefault="00540007" w:rsidP="00C13B44">
            <w:r>
              <w:t xml:space="preserve">To coach/mentor: support in stepping back from the role. </w:t>
            </w:r>
          </w:p>
        </w:tc>
      </w:tr>
      <w:tr w:rsidR="00540007" w14:paraId="2BB0BE9D" w14:textId="77777777" w:rsidTr="00540007">
        <w:tc>
          <w:tcPr>
            <w:tcW w:w="1276" w:type="dxa"/>
          </w:tcPr>
          <w:p w14:paraId="5EDB5898" w14:textId="77777777" w:rsidR="00540007" w:rsidRDefault="00540007" w:rsidP="00C13B44">
            <w:r>
              <w:t>Technical</w:t>
            </w:r>
          </w:p>
        </w:tc>
        <w:tc>
          <w:tcPr>
            <w:tcW w:w="873" w:type="dxa"/>
          </w:tcPr>
          <w:p w14:paraId="1FE296F6" w14:textId="77777777" w:rsidR="00540007" w:rsidRDefault="00540007" w:rsidP="00C13B44">
            <w:proofErr w:type="spellStart"/>
            <w:r>
              <w:t>H’West</w:t>
            </w:r>
            <w:proofErr w:type="spellEnd"/>
          </w:p>
        </w:tc>
        <w:tc>
          <w:tcPr>
            <w:tcW w:w="511" w:type="dxa"/>
          </w:tcPr>
          <w:p w14:paraId="52C629BE" w14:textId="77777777" w:rsidR="00540007" w:rsidRDefault="00540007" w:rsidP="00C13B44">
            <w:r>
              <w:t>4.</w:t>
            </w:r>
          </w:p>
        </w:tc>
        <w:tc>
          <w:tcPr>
            <w:tcW w:w="1559" w:type="dxa"/>
          </w:tcPr>
          <w:p w14:paraId="173C37B7" w14:textId="77777777" w:rsidR="00540007" w:rsidRDefault="00540007" w:rsidP="00C13B44">
            <w:r>
              <w:t>DD</w:t>
            </w:r>
          </w:p>
        </w:tc>
        <w:tc>
          <w:tcPr>
            <w:tcW w:w="4961" w:type="dxa"/>
          </w:tcPr>
          <w:p w14:paraId="7C322B36" w14:textId="77777777" w:rsidR="00540007" w:rsidRDefault="00540007" w:rsidP="00C13B44">
            <w:r>
              <w:t xml:space="preserve">Support in recruitment of suitable staff to be developed both internal and external. Induction training and mandatory training. Support in sourcing HACCP training. </w:t>
            </w:r>
          </w:p>
        </w:tc>
      </w:tr>
      <w:tr w:rsidR="00540007" w14:paraId="208DD5BA" w14:textId="77777777" w:rsidTr="00540007">
        <w:tc>
          <w:tcPr>
            <w:tcW w:w="1276" w:type="dxa"/>
          </w:tcPr>
          <w:p w14:paraId="368D5A96" w14:textId="77777777" w:rsidR="00540007" w:rsidRDefault="00540007" w:rsidP="00C13B44">
            <w:r>
              <w:t>Finance</w:t>
            </w:r>
          </w:p>
        </w:tc>
        <w:tc>
          <w:tcPr>
            <w:tcW w:w="873" w:type="dxa"/>
          </w:tcPr>
          <w:p w14:paraId="67D90641" w14:textId="77777777" w:rsidR="00540007" w:rsidRDefault="00540007" w:rsidP="00C13B44">
            <w:proofErr w:type="spellStart"/>
            <w:r>
              <w:t>H’West</w:t>
            </w:r>
            <w:proofErr w:type="spellEnd"/>
          </w:p>
        </w:tc>
        <w:tc>
          <w:tcPr>
            <w:tcW w:w="511" w:type="dxa"/>
          </w:tcPr>
          <w:p w14:paraId="0BD1DCAF" w14:textId="77777777" w:rsidR="00540007" w:rsidRDefault="00540007" w:rsidP="00C13B44">
            <w:r>
              <w:t>5.</w:t>
            </w:r>
          </w:p>
        </w:tc>
        <w:tc>
          <w:tcPr>
            <w:tcW w:w="1559" w:type="dxa"/>
          </w:tcPr>
          <w:p w14:paraId="0D0BDCBA" w14:textId="77777777" w:rsidR="00540007" w:rsidRDefault="00540007" w:rsidP="00C13B44">
            <w:r>
              <w:t>KJ</w:t>
            </w:r>
          </w:p>
        </w:tc>
        <w:tc>
          <w:tcPr>
            <w:tcW w:w="4961" w:type="dxa"/>
          </w:tcPr>
          <w:p w14:paraId="1B1F730F" w14:textId="77777777" w:rsidR="00540007" w:rsidRDefault="00540007" w:rsidP="00C13B44">
            <w:r>
              <w:t xml:space="preserve">None to date required </w:t>
            </w:r>
          </w:p>
        </w:tc>
      </w:tr>
      <w:tr w:rsidR="00540007" w14:paraId="53EE39B1" w14:textId="77777777" w:rsidTr="00540007">
        <w:tc>
          <w:tcPr>
            <w:tcW w:w="1276" w:type="dxa"/>
          </w:tcPr>
          <w:p w14:paraId="7C4CFAC9" w14:textId="77777777" w:rsidR="00540007" w:rsidRDefault="00540007" w:rsidP="00C13B44">
            <w:r>
              <w:t>HR</w:t>
            </w:r>
          </w:p>
        </w:tc>
        <w:tc>
          <w:tcPr>
            <w:tcW w:w="873" w:type="dxa"/>
          </w:tcPr>
          <w:p w14:paraId="303DF665" w14:textId="77777777" w:rsidR="00540007" w:rsidRDefault="00540007" w:rsidP="00C13B44">
            <w:proofErr w:type="spellStart"/>
            <w:r>
              <w:t>H’West</w:t>
            </w:r>
            <w:proofErr w:type="spellEnd"/>
          </w:p>
        </w:tc>
        <w:tc>
          <w:tcPr>
            <w:tcW w:w="511" w:type="dxa"/>
          </w:tcPr>
          <w:p w14:paraId="54224074" w14:textId="77777777" w:rsidR="00540007" w:rsidRDefault="00540007" w:rsidP="00C13B44">
            <w:r>
              <w:t>6.</w:t>
            </w:r>
          </w:p>
        </w:tc>
        <w:tc>
          <w:tcPr>
            <w:tcW w:w="1559" w:type="dxa"/>
          </w:tcPr>
          <w:p w14:paraId="410F9215" w14:textId="77777777" w:rsidR="00540007" w:rsidRDefault="00540007" w:rsidP="00C13B44">
            <w:r>
              <w:t>SJ/DD</w:t>
            </w:r>
          </w:p>
        </w:tc>
        <w:tc>
          <w:tcPr>
            <w:tcW w:w="4961" w:type="dxa"/>
          </w:tcPr>
          <w:p w14:paraId="0D6417B5" w14:textId="77777777" w:rsidR="00540007" w:rsidRDefault="00540007" w:rsidP="00C13B44">
            <w:r>
              <w:t>This is me</w:t>
            </w:r>
          </w:p>
        </w:tc>
      </w:tr>
    </w:tbl>
    <w:p w14:paraId="75282B51" w14:textId="77777777" w:rsidR="005A32E0" w:rsidRDefault="005A32E0" w:rsidP="006A38D9">
      <w:pPr>
        <w:autoSpaceDE w:val="0"/>
        <w:autoSpaceDN w:val="0"/>
        <w:adjustRightInd w:val="0"/>
        <w:rPr>
          <w:b/>
        </w:rPr>
      </w:pPr>
    </w:p>
    <w:p w14:paraId="652F29EC" w14:textId="2FA40E61" w:rsidR="006355D8" w:rsidRPr="00290ED1" w:rsidRDefault="006355D8" w:rsidP="006355D8">
      <w:pPr>
        <w:autoSpaceDE w:val="0"/>
        <w:autoSpaceDN w:val="0"/>
        <w:adjustRightInd w:val="0"/>
        <w:rPr>
          <w:rFonts w:ascii="Arial" w:hAnsi="Arial" w:cs="Arial"/>
          <w:sz w:val="20"/>
          <w:szCs w:val="20"/>
        </w:rPr>
      </w:pPr>
      <w:r w:rsidRPr="002B5066">
        <w:rPr>
          <w:rFonts w:ascii="Arial" w:hAnsi="Arial" w:cs="Arial"/>
          <w:color w:val="000000" w:themeColor="text1"/>
          <w:sz w:val="20"/>
          <w:szCs w:val="20"/>
        </w:rPr>
        <w:lastRenderedPageBreak/>
        <w:t xml:space="preserve">I have been </w:t>
      </w:r>
      <w:r>
        <w:rPr>
          <w:rFonts w:ascii="Arial" w:hAnsi="Arial" w:cs="Arial"/>
          <w:color w:val="000000" w:themeColor="text1"/>
          <w:sz w:val="20"/>
          <w:szCs w:val="20"/>
        </w:rPr>
        <w:t xml:space="preserve">actively involved in the coaching and mentoring of SH and I developed his work plan from December 2020 – January 2021 when his original mentor SJ left the business. </w:t>
      </w:r>
      <w:r w:rsidR="00E46ED2">
        <w:rPr>
          <w:rFonts w:ascii="Arial" w:hAnsi="Arial" w:cs="Arial"/>
          <w:b/>
          <w:color w:val="FF0000"/>
          <w:sz w:val="20"/>
          <w:szCs w:val="20"/>
        </w:rPr>
        <w:t>E</w:t>
      </w:r>
      <w:r w:rsidR="00540007">
        <w:rPr>
          <w:rFonts w:ascii="Arial" w:hAnsi="Arial" w:cs="Arial"/>
          <w:b/>
          <w:color w:val="FF0000"/>
          <w:sz w:val="20"/>
          <w:szCs w:val="20"/>
        </w:rPr>
        <w:t>V17</w:t>
      </w:r>
      <w:r w:rsidR="00290ED1">
        <w:rPr>
          <w:rFonts w:ascii="Arial" w:hAnsi="Arial" w:cs="Arial"/>
          <w:b/>
          <w:color w:val="FF0000"/>
          <w:sz w:val="20"/>
          <w:szCs w:val="20"/>
        </w:rPr>
        <w:t xml:space="preserve"> </w:t>
      </w:r>
      <w:r w:rsidR="00290ED1">
        <w:rPr>
          <w:rFonts w:ascii="Arial" w:hAnsi="Arial" w:cs="Arial"/>
          <w:sz w:val="20"/>
          <w:szCs w:val="20"/>
        </w:rPr>
        <w:t>The meeting that took place between us when this was issued also covered areas such as the importance of still having one to one sessions with his new line manager DD for coaching purposes but with me for mentoring.</w:t>
      </w:r>
    </w:p>
    <w:p w14:paraId="024BF40D" w14:textId="02932A2A" w:rsidR="00EE43ED" w:rsidRPr="00086F4B" w:rsidRDefault="00086F4B" w:rsidP="00086F4B">
      <w:pPr>
        <w:rPr>
          <w:b/>
          <w:color w:val="FF0000"/>
        </w:rPr>
      </w:pPr>
      <w:r>
        <w:t xml:space="preserve">Within my role I have a lot to put in place to formalise the coaching and mentoring program. My gap analysis has identified my work needed </w:t>
      </w:r>
      <w:r w:rsidRPr="00086F4B">
        <w:rPr>
          <w:b/>
          <w:color w:val="FF0000"/>
        </w:rPr>
        <w:t>EV7</w:t>
      </w:r>
    </w:p>
    <w:p w14:paraId="36DE3538" w14:textId="77777777" w:rsidR="00EE43ED" w:rsidRDefault="00EE43ED" w:rsidP="00E46ED2">
      <w:pPr>
        <w:jc w:val="center"/>
        <w:rPr>
          <w:b/>
          <w:sz w:val="32"/>
          <w:szCs w:val="32"/>
        </w:rPr>
      </w:pPr>
    </w:p>
    <w:p w14:paraId="05AC7C6B" w14:textId="77777777" w:rsidR="00EE43ED" w:rsidRDefault="00EE43ED" w:rsidP="00E46ED2">
      <w:pPr>
        <w:jc w:val="center"/>
        <w:rPr>
          <w:b/>
          <w:sz w:val="32"/>
          <w:szCs w:val="32"/>
        </w:rPr>
      </w:pPr>
    </w:p>
    <w:p w14:paraId="452DBB89" w14:textId="77777777" w:rsidR="00EE43ED" w:rsidRDefault="00EE43ED" w:rsidP="00E46ED2">
      <w:pPr>
        <w:jc w:val="center"/>
        <w:rPr>
          <w:b/>
          <w:sz w:val="32"/>
          <w:szCs w:val="32"/>
        </w:rPr>
      </w:pPr>
    </w:p>
    <w:p w14:paraId="0680461F" w14:textId="77777777" w:rsidR="00EE43ED" w:rsidRDefault="00EE43ED" w:rsidP="00E46ED2">
      <w:pPr>
        <w:jc w:val="center"/>
        <w:rPr>
          <w:b/>
          <w:sz w:val="32"/>
          <w:szCs w:val="32"/>
        </w:rPr>
      </w:pPr>
    </w:p>
    <w:p w14:paraId="020ED474" w14:textId="77777777" w:rsidR="00EE43ED" w:rsidRDefault="00EE43ED" w:rsidP="00E46ED2">
      <w:pPr>
        <w:jc w:val="center"/>
        <w:rPr>
          <w:b/>
          <w:sz w:val="32"/>
          <w:szCs w:val="32"/>
        </w:rPr>
      </w:pPr>
    </w:p>
    <w:p w14:paraId="0DF91AAB" w14:textId="77777777" w:rsidR="00EE43ED" w:rsidRDefault="00EE43ED" w:rsidP="00E46ED2">
      <w:pPr>
        <w:jc w:val="center"/>
        <w:rPr>
          <w:b/>
          <w:sz w:val="32"/>
          <w:szCs w:val="32"/>
        </w:rPr>
      </w:pPr>
    </w:p>
    <w:p w14:paraId="2880D244" w14:textId="77777777" w:rsidR="00EE43ED" w:rsidRDefault="00EE43ED" w:rsidP="00E46ED2">
      <w:pPr>
        <w:jc w:val="center"/>
        <w:rPr>
          <w:b/>
          <w:sz w:val="32"/>
          <w:szCs w:val="32"/>
        </w:rPr>
      </w:pPr>
    </w:p>
    <w:p w14:paraId="710F3166" w14:textId="77777777" w:rsidR="00EE43ED" w:rsidRDefault="00EE43ED" w:rsidP="00E46ED2">
      <w:pPr>
        <w:jc w:val="center"/>
        <w:rPr>
          <w:b/>
          <w:sz w:val="32"/>
          <w:szCs w:val="32"/>
        </w:rPr>
      </w:pPr>
    </w:p>
    <w:p w14:paraId="6EE706D2" w14:textId="77777777" w:rsidR="00EE43ED" w:rsidRDefault="00EE43ED" w:rsidP="00E46ED2">
      <w:pPr>
        <w:jc w:val="center"/>
        <w:rPr>
          <w:b/>
          <w:sz w:val="32"/>
          <w:szCs w:val="32"/>
        </w:rPr>
      </w:pPr>
    </w:p>
    <w:p w14:paraId="2FFD8E5E" w14:textId="77777777" w:rsidR="00EE43ED" w:rsidRDefault="00EE43ED" w:rsidP="00E46ED2">
      <w:pPr>
        <w:jc w:val="center"/>
        <w:rPr>
          <w:b/>
          <w:sz w:val="32"/>
          <w:szCs w:val="32"/>
        </w:rPr>
      </w:pPr>
    </w:p>
    <w:p w14:paraId="2D4B6B2A" w14:textId="77777777" w:rsidR="00EE43ED" w:rsidRDefault="00EE43ED" w:rsidP="00E46ED2">
      <w:pPr>
        <w:jc w:val="center"/>
        <w:rPr>
          <w:b/>
          <w:sz w:val="32"/>
          <w:szCs w:val="32"/>
        </w:rPr>
      </w:pPr>
    </w:p>
    <w:p w14:paraId="415AFAE2" w14:textId="77777777" w:rsidR="00EE43ED" w:rsidRDefault="00EE43ED" w:rsidP="00E46ED2">
      <w:pPr>
        <w:jc w:val="center"/>
        <w:rPr>
          <w:b/>
          <w:sz w:val="32"/>
          <w:szCs w:val="32"/>
        </w:rPr>
      </w:pPr>
    </w:p>
    <w:p w14:paraId="5A5774A9" w14:textId="77777777" w:rsidR="00EE43ED" w:rsidRDefault="00EE43ED" w:rsidP="00E46ED2">
      <w:pPr>
        <w:jc w:val="center"/>
        <w:rPr>
          <w:b/>
          <w:sz w:val="32"/>
          <w:szCs w:val="32"/>
        </w:rPr>
      </w:pPr>
    </w:p>
    <w:p w14:paraId="682358F3" w14:textId="77777777" w:rsidR="00EE43ED" w:rsidRDefault="00EE43ED" w:rsidP="00E46ED2">
      <w:pPr>
        <w:jc w:val="center"/>
        <w:rPr>
          <w:b/>
          <w:sz w:val="32"/>
          <w:szCs w:val="32"/>
        </w:rPr>
      </w:pPr>
    </w:p>
    <w:p w14:paraId="2F184F26" w14:textId="77777777" w:rsidR="00EE43ED" w:rsidRDefault="00EE43ED" w:rsidP="00E46ED2">
      <w:pPr>
        <w:jc w:val="center"/>
        <w:rPr>
          <w:b/>
          <w:sz w:val="32"/>
          <w:szCs w:val="32"/>
        </w:rPr>
      </w:pPr>
    </w:p>
    <w:p w14:paraId="52A13BB8" w14:textId="77777777" w:rsidR="00EE43ED" w:rsidRDefault="00EE43ED" w:rsidP="00E46ED2">
      <w:pPr>
        <w:jc w:val="center"/>
        <w:rPr>
          <w:b/>
          <w:sz w:val="32"/>
          <w:szCs w:val="32"/>
        </w:rPr>
      </w:pPr>
    </w:p>
    <w:p w14:paraId="0E7CF6A9" w14:textId="77777777" w:rsidR="00EE43ED" w:rsidRDefault="00EE43ED" w:rsidP="00E46ED2">
      <w:pPr>
        <w:jc w:val="center"/>
        <w:rPr>
          <w:b/>
          <w:sz w:val="32"/>
          <w:szCs w:val="32"/>
        </w:rPr>
      </w:pPr>
    </w:p>
    <w:p w14:paraId="49A324EA" w14:textId="5A984A35" w:rsidR="00E46ED2" w:rsidRDefault="00E46ED2" w:rsidP="00463D17">
      <w:pPr>
        <w:jc w:val="center"/>
        <w:rPr>
          <w:b/>
          <w:sz w:val="32"/>
          <w:szCs w:val="32"/>
        </w:rPr>
      </w:pPr>
      <w:r>
        <w:rPr>
          <w:b/>
          <w:sz w:val="32"/>
          <w:szCs w:val="32"/>
        </w:rPr>
        <w:t>Additional Evidence to support LO2</w:t>
      </w:r>
    </w:p>
    <w:p w14:paraId="12CC0718" w14:textId="349D3165" w:rsidR="00E46ED2" w:rsidRPr="00952C4D" w:rsidRDefault="00E46ED2" w:rsidP="00E46ED2">
      <w:pPr>
        <w:rPr>
          <w:b/>
          <w:color w:val="FF0000"/>
        </w:rPr>
      </w:pPr>
      <w:r w:rsidRPr="00952C4D">
        <w:rPr>
          <w:b/>
          <w:color w:val="FF0000"/>
        </w:rPr>
        <w:lastRenderedPageBreak/>
        <w:t>Evidence 10</w:t>
      </w:r>
      <w:r w:rsidR="002A44B4" w:rsidRPr="00952C4D">
        <w:rPr>
          <w:b/>
          <w:color w:val="FF0000"/>
        </w:rPr>
        <w:t>: Poster promoting coaching and mentoring January 2021</w:t>
      </w:r>
    </w:p>
    <w:p w14:paraId="3838CE47" w14:textId="51674965" w:rsidR="00E46ED2" w:rsidRPr="00E46ED2" w:rsidRDefault="00463D17" w:rsidP="00E46ED2">
      <w:pPr>
        <w:rPr>
          <w:b/>
          <w:i/>
          <w:color w:val="00B050"/>
        </w:rPr>
      </w:pPr>
      <w:r>
        <w:rPr>
          <w:b/>
          <w:i/>
          <w:noProof/>
          <w:color w:val="00B050"/>
        </w:rPr>
        <w:drawing>
          <wp:inline distT="0" distB="0" distL="0" distR="0" wp14:anchorId="32EB79A1" wp14:editId="2D7BE99D">
            <wp:extent cx="5638800" cy="79808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45843" cy="7990771"/>
                    </a:xfrm>
                    <a:prstGeom prst="rect">
                      <a:avLst/>
                    </a:prstGeom>
                  </pic:spPr>
                </pic:pic>
              </a:graphicData>
            </a:graphic>
          </wp:inline>
        </w:drawing>
      </w:r>
    </w:p>
    <w:p w14:paraId="764E5A39" w14:textId="64103BBF" w:rsidR="00E46ED2" w:rsidRPr="00952C4D" w:rsidRDefault="00E46ED2" w:rsidP="00E46ED2">
      <w:pPr>
        <w:rPr>
          <w:b/>
          <w:color w:val="FF0000"/>
        </w:rPr>
      </w:pPr>
      <w:r w:rsidRPr="00952C4D">
        <w:rPr>
          <w:b/>
          <w:color w:val="FF0000"/>
        </w:rPr>
        <w:t>Evidence 11</w:t>
      </w:r>
      <w:r w:rsidR="002A44B4" w:rsidRPr="00952C4D">
        <w:rPr>
          <w:b/>
          <w:color w:val="FF0000"/>
        </w:rPr>
        <w:t>: Comms promoting coaching and mentoring</w:t>
      </w:r>
    </w:p>
    <w:p w14:paraId="36E83425" w14:textId="75A207C0" w:rsidR="00E46ED2" w:rsidRPr="00E46ED2" w:rsidRDefault="001F3AD7" w:rsidP="00E46ED2">
      <w:pPr>
        <w:rPr>
          <w:b/>
          <w:i/>
          <w:color w:val="00B050"/>
        </w:rPr>
      </w:pPr>
      <w:r w:rsidRPr="0065081B">
        <w:rPr>
          <w:b/>
          <w:i/>
          <w:noProof/>
          <w:color w:val="FFC000"/>
        </w:rPr>
        <w:lastRenderedPageBreak/>
        <mc:AlternateContent>
          <mc:Choice Requires="wps">
            <w:drawing>
              <wp:anchor distT="0" distB="0" distL="114300" distR="114300" simplePos="0" relativeHeight="251661312" behindDoc="0" locked="0" layoutInCell="1" allowOverlap="1" wp14:anchorId="56F7A9EF" wp14:editId="5F8BE5E2">
                <wp:simplePos x="0" y="0"/>
                <wp:positionH relativeFrom="column">
                  <wp:posOffset>77470</wp:posOffset>
                </wp:positionH>
                <wp:positionV relativeFrom="paragraph">
                  <wp:posOffset>2127939</wp:posOffset>
                </wp:positionV>
                <wp:extent cx="1741251" cy="943583"/>
                <wp:effectExtent l="0" t="0" r="11430" b="9525"/>
                <wp:wrapNone/>
                <wp:docPr id="5" name="Text Box 5"/>
                <wp:cNvGraphicFramePr/>
                <a:graphic xmlns:a="http://schemas.openxmlformats.org/drawingml/2006/main">
                  <a:graphicData uri="http://schemas.microsoft.com/office/word/2010/wordprocessingShape">
                    <wps:wsp>
                      <wps:cNvSpPr txBox="1"/>
                      <wps:spPr>
                        <a:xfrm>
                          <a:off x="0" y="0"/>
                          <a:ext cx="1741251" cy="943583"/>
                        </a:xfrm>
                        <a:prstGeom prst="rect">
                          <a:avLst/>
                        </a:prstGeom>
                        <a:solidFill>
                          <a:srgbClr val="002060"/>
                        </a:solidFill>
                        <a:ln w="6350">
                          <a:solidFill>
                            <a:prstClr val="black"/>
                          </a:solidFill>
                        </a:ln>
                      </wps:spPr>
                      <wps:txbx>
                        <w:txbxContent>
                          <w:p w14:paraId="4EFB7D1B" w14:textId="77777777" w:rsidR="00C13B44" w:rsidRDefault="00C13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6F7A9EF" id="_x0000_t202" coordsize="21600,21600" o:spt="202" path="m,l,21600r21600,l21600,xe">
                <v:stroke joinstyle="miter"/>
                <v:path gradientshapeok="t" o:connecttype="rect"/>
              </v:shapetype>
              <v:shape id="Text Box 5" o:spid="_x0000_s1026" type="#_x0000_t202" style="position:absolute;margin-left:6.1pt;margin-top:167.55pt;width:137.1pt;height:74.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84oDTgIAAKIEAAAOAAAAZHJzL2Uyb0RvYy54bWysVE1v2zAMvQ/YfxB0X+x8tjXiFFmKDAOC&#13;&#10;tkBS9CzLcmxMFjVJiZ39+lGyk6bdTsMuMiVST+R7pOf3bS3JURhbgUrpcBBTIhSHvFL7lL7s1l9u&#13;&#10;KbGOqZxJUCKlJ2Hp/eLzp3mjEzGCEmQuDEEQZZNGp7R0TidRZHkpamYHoIVCZwGmZg63Zh/lhjWI&#13;&#10;XstoFMezqAGTawNcWIunD52TLgJ+UQjunorCCkdkSjE3F1YT1syv0WLOkr1huqx4nwb7hyxqVil8&#13;&#10;9AL1wBwjB1P9AVVX3ICFwg041BEURcVFqAGrGcYfqtmWTItQC5Jj9YUm+/9g+ePx2ZAqT+mUEsVq&#13;&#10;lGgnWke+Qkumnp1G2wSDthrDXIvHqPL53OKhL7otTO2/WA5BP/J8unDrwbi/dDMZjqZDSjj67ibj&#13;&#10;6e3Yw0Rvt7Wx7puAmngjpQa1C5Sy48a6LvQc4h+zIKt8XUkZNmafraQhR+Z1jkfxLEiL6O/CpCJN&#13;&#10;SmfjaRyQ3/k89gUik4z/6PO7ikI8qTBpT0pXvLdcm7U9UxnkJyTKQNdoVvN1hbgbZt0zM9hZyA1O&#13;&#10;i3vCpZCAyUBvUVKC+fW3cx+PgqOXkgY7NaX254EZQYn8rrAV7oaTiW/tsJlMb0a4Mdee7NqjDvUK&#13;&#10;kCRUArMLpo938mwWBupXHKqlfxVdTHF8O6XubK5cNz84lFwslyEIm1kzt1FbzT20l8TzuWtfmdG9&#13;&#10;oA5b4RHOPc2SD7p2sf6mguXBQVEF0T3BHas97zgIoW36ofWTdr0PUW+/lsVvAAAA//8DAFBLAwQU&#13;&#10;AAYACAAAACEAJQGyDeEAAAAPAQAADwAAAGRycy9kb3ducmV2LnhtbExPzU6DQBC+m/gOmzHxZpcC&#13;&#10;RUJZGkOj6cFDrX2ALTsF4v4Qdin49o4nvUzyZb7fcrcYzW44+t5ZAetVBAxt41RvWwHnz9enHJgP&#13;&#10;0iqpnUUB3+hhV93flbJQbrYfeDuFlpGJ9YUU0IUwFJz7pkMj/coNaOl3daORgeDYcjXKmcyN5nEU&#13;&#10;ZdzI3lJCJwesO2y+TpOh3CnPjsOm7uv9/Oazw/vhqJdUiMeHZb+l87IFFnAJfwr43UD9oaJiFzdZ&#13;&#10;5ZkmHMfEFJAkmzUwIsR5lgK7CEjz5Bl4VfL/O6ofAAAA//8DAFBLAQItABQABgAIAAAAIQC2gziS&#13;&#10;/gAAAOEBAAATAAAAAAAAAAAAAAAAAAAAAABbQ29udGVudF9UeXBlc10ueG1sUEsBAi0AFAAGAAgA&#13;&#10;AAAhADj9If/WAAAAlAEAAAsAAAAAAAAAAAAAAAAALwEAAF9yZWxzLy5yZWxzUEsBAi0AFAAGAAgA&#13;&#10;AAAhAFTzigNOAgAAogQAAA4AAAAAAAAAAAAAAAAALgIAAGRycy9lMm9Eb2MueG1sUEsBAi0AFAAG&#13;&#10;AAgAAAAhACUBsg3hAAAADwEAAA8AAAAAAAAAAAAAAAAAqAQAAGRycy9kb3ducmV2LnhtbFBLBQYA&#13;&#10;AAAABAAEAPMAAAC2BQAAAAA=&#13;&#10;" fillcolor="#002060" strokeweight=".5pt">
                <v:textbox>
                  <w:txbxContent>
                    <w:p w14:paraId="4EFB7D1B" w14:textId="77777777" w:rsidR="00C13B44" w:rsidRDefault="00C13B44"/>
                  </w:txbxContent>
                </v:textbox>
              </v:shape>
            </w:pict>
          </mc:Fallback>
        </mc:AlternateContent>
      </w:r>
      <w:r w:rsidRPr="0065081B">
        <w:rPr>
          <w:b/>
          <w:i/>
          <w:noProof/>
          <w:color w:val="FFC000"/>
        </w:rPr>
        <mc:AlternateContent>
          <mc:Choice Requires="wps">
            <w:drawing>
              <wp:anchor distT="0" distB="0" distL="114300" distR="114300" simplePos="0" relativeHeight="251660288" behindDoc="0" locked="0" layoutInCell="1" allowOverlap="1" wp14:anchorId="1C353703" wp14:editId="10F3D963">
                <wp:simplePos x="0" y="0"/>
                <wp:positionH relativeFrom="column">
                  <wp:posOffset>1955260</wp:posOffset>
                </wp:positionH>
                <wp:positionV relativeFrom="paragraph">
                  <wp:posOffset>1690411</wp:posOffset>
                </wp:positionV>
                <wp:extent cx="262646" cy="184825"/>
                <wp:effectExtent l="0" t="0" r="17145" b="18415"/>
                <wp:wrapNone/>
                <wp:docPr id="4" name="Text Box 4"/>
                <wp:cNvGraphicFramePr/>
                <a:graphic xmlns:a="http://schemas.openxmlformats.org/drawingml/2006/main">
                  <a:graphicData uri="http://schemas.microsoft.com/office/word/2010/wordprocessingShape">
                    <wps:wsp>
                      <wps:cNvSpPr txBox="1"/>
                      <wps:spPr>
                        <a:xfrm>
                          <a:off x="0" y="0"/>
                          <a:ext cx="262646" cy="184825"/>
                        </a:xfrm>
                        <a:prstGeom prst="rect">
                          <a:avLst/>
                        </a:prstGeom>
                        <a:solidFill>
                          <a:srgbClr val="002060"/>
                        </a:solidFill>
                        <a:ln w="6350">
                          <a:solidFill>
                            <a:prstClr val="black"/>
                          </a:solidFill>
                        </a:ln>
                      </wps:spPr>
                      <wps:txbx>
                        <w:txbxContent>
                          <w:p w14:paraId="0C17D2FD" w14:textId="77777777" w:rsidR="00C13B44" w:rsidRDefault="00C13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353703" id="Text Box 4" o:spid="_x0000_s1027" type="#_x0000_t202" style="position:absolute;margin-left:153.95pt;margin-top:133.1pt;width:20.7pt;height:14.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qNt3TwIAAKgEAAAOAAAAZHJzL2Uyb0RvYy54bWysVMGO2jAQvVfqP1i+l4Q0pBQRVpQVVSW0&#13;&#10;uxJUezaOQ6I6Htc2JPTrO3YCy257qnox45mX55k3M8zvukaSkzC2BpXT8SimRCgORa0OOf2+W3+Y&#13;&#10;UmIdUwWToEROz8LSu8X7d/NWz0QCFchCGIIkys5andPKOT2LIssr0TA7Ai0UBkswDXN4NYeoMKxF&#13;&#10;9kZGSRxnUQum0Aa4sBa9932QLgJ/WQruHsvSCkdkTjE3F04Tzr0/o8WczQ6G6armQxrsH7JoWK3w&#13;&#10;0SvVPXOMHE39B1VTcwMWSjfi0ERQljUXoQasZhy/qWZbMS1CLSiO1VeZ7P+j5Q+nJ0PqIqcpJYo1&#13;&#10;2KKd6Bz5Ah1JvTqttjMEbTXCXIdu7PLFb9Hpi+5K0/hfLIdgHHU+X7X1ZBydSZZkaUYJx9B4mk6T&#13;&#10;iWeJXj7WxrqvAhrijZwabF1QlJ021vXQC8S/ZUHWxbqWMlzMYb+ShpyYb3OcxFnoLLK/gklF2pxm&#13;&#10;HydxYH4V89xXir1k/MeQ3w0K+aTCpL0mfe3ect2+CwpeddlDcUa5DPTjZjVf10i/YdY9MYPzhQrh&#13;&#10;zrhHPEoJmBMMFiUVmF9/83s8th2jlLQ4rzm1P4/MCErkN4UD8Xmcpn7AwyWdfErwYm4j+9uIOjYr&#13;&#10;QK3GuJ2aB9PjnbyYpYHmGVdr6V/FEFMc386pu5gr128RriYXy2UA4Uhr5jZqq7mn9p3xsu66Z2b0&#13;&#10;0FeHA/EAl8lmszft7bH+SwXLo4OyDr33OveqDvLjOoTpGVbX79vtPaBe/mAWvwEAAP//AwBQSwME&#13;&#10;FAAGAAgAAAAhAFEskQrkAAAAEAEAAA8AAABkcnMvZG93bnJldi54bWxMT8tugzAQvFfqP1hbqbfG&#13;&#10;FBI3EExUEbXKoYc0zQc4eAOo2EbYBPr33Z6ay0q7MzuPfDubjl1x8K2zEp4XETC0ldOtrSWcvt6e&#13;&#10;1sB8UFarzlmU8IMetsX9Xa4y7Sb7iddjqBmJWJ8pCU0Ifca5rxo0yi9cj5awixuMCrQONdeDmkjc&#13;&#10;dDyOIsGNai05NKrHssHq+zga8h3X4tCvyrbcTe9e7D/2h25eSvn4MO82NF43wALO4f8D/jpQfigo&#13;&#10;2NmNVnvWSUiil5SoEmIhYmDESJZpAuxMl3SVAC9yfluk+AUAAP//AwBQSwECLQAUAAYACAAAACEA&#13;&#10;toM4kv4AAADhAQAAEwAAAAAAAAAAAAAAAAAAAAAAW0NvbnRlbnRfVHlwZXNdLnhtbFBLAQItABQA&#13;&#10;BgAIAAAAIQA4/SH/1gAAAJQBAAALAAAAAAAAAAAAAAAAAC8BAABfcmVscy8ucmVsc1BLAQItABQA&#13;&#10;BgAIAAAAIQC8qNt3TwIAAKgEAAAOAAAAAAAAAAAAAAAAAC4CAABkcnMvZTJvRG9jLnhtbFBLAQIt&#13;&#10;ABQABgAIAAAAIQBRLJEK5AAAABABAAAPAAAAAAAAAAAAAAAAAKkEAABkcnMvZG93bnJldi54bWxQ&#13;&#10;SwUGAAAAAAQABADzAAAAugUAAAAA&#13;&#10;" fillcolor="#002060" strokeweight=".5pt">
                <v:textbox>
                  <w:txbxContent>
                    <w:p w14:paraId="0C17D2FD" w14:textId="77777777" w:rsidR="00C13B44" w:rsidRDefault="00C13B44"/>
                  </w:txbxContent>
                </v:textbox>
              </v:shape>
            </w:pict>
          </mc:Fallback>
        </mc:AlternateContent>
      </w:r>
      <w:r w:rsidRPr="0065081B">
        <w:rPr>
          <w:b/>
          <w:i/>
          <w:noProof/>
          <w:color w:val="FFC000"/>
        </w:rPr>
        <mc:AlternateContent>
          <mc:Choice Requires="wps">
            <w:drawing>
              <wp:anchor distT="0" distB="0" distL="114300" distR="114300" simplePos="0" relativeHeight="251659264" behindDoc="0" locked="0" layoutInCell="1" allowOverlap="1" wp14:anchorId="23BFA265" wp14:editId="3A08D55C">
                <wp:simplePos x="0" y="0"/>
                <wp:positionH relativeFrom="column">
                  <wp:posOffset>593387</wp:posOffset>
                </wp:positionH>
                <wp:positionV relativeFrom="paragraph">
                  <wp:posOffset>581457</wp:posOffset>
                </wp:positionV>
                <wp:extent cx="2548647" cy="398834"/>
                <wp:effectExtent l="0" t="0" r="17145" b="7620"/>
                <wp:wrapNone/>
                <wp:docPr id="3" name="Text Box 3"/>
                <wp:cNvGraphicFramePr/>
                <a:graphic xmlns:a="http://schemas.openxmlformats.org/drawingml/2006/main">
                  <a:graphicData uri="http://schemas.microsoft.com/office/word/2010/wordprocessingShape">
                    <wps:wsp>
                      <wps:cNvSpPr txBox="1"/>
                      <wps:spPr>
                        <a:xfrm>
                          <a:off x="0" y="0"/>
                          <a:ext cx="2548647" cy="398834"/>
                        </a:xfrm>
                        <a:prstGeom prst="rect">
                          <a:avLst/>
                        </a:prstGeom>
                        <a:solidFill>
                          <a:srgbClr val="002060"/>
                        </a:solidFill>
                        <a:ln w="6350">
                          <a:solidFill>
                            <a:prstClr val="black"/>
                          </a:solidFill>
                        </a:ln>
                      </wps:spPr>
                      <wps:txbx>
                        <w:txbxContent>
                          <w:p w14:paraId="6194F77B" w14:textId="77777777" w:rsidR="00C13B44" w:rsidRDefault="00C13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BFA265" id="Text Box 3" o:spid="_x0000_s1028" type="#_x0000_t202" style="position:absolute;margin-left:46.7pt;margin-top:45.8pt;width:200.7pt;height:31.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UNzUgIAAKkEAAAOAAAAZHJzL2Uyb0RvYy54bWysVE1v2zAMvQ/YfxB0X+x8Ng3iFFmKDAOK&#13;&#10;tkBS9KzIcmJMEjVJiZ39+lGynabdTsMuCkU+P5GPZOZ3tZLkJKwrQWe030spEZpDXup9Rl+26y9T&#13;&#10;SpxnOmcStMjoWTh6t/j8aV6ZmRjAAWQuLEES7WaVyejBezNLEscPQjHXAyM0Bguwinm82n2SW1Yh&#13;&#10;u5LJIE0nSQU2Nxa4cA69902QLiJ/UQjun4rCCU9kRjE3H08bz104k8WczfaWmUPJ2zTYP2ShWKnx&#13;&#10;0QvVPfOMHG35B5UquQUHhe9xUAkURclFrAGr6acfqtkcmBGxFhTHmYtM7v/R8sfTsyVlntEhJZop&#13;&#10;bNFW1J58hZoMgzqVcTMEbQzCfI1u7HLnd+gMRdeFVeEXyyEYR53PF20DGUfnYDyaTkY3lHCMDW+n&#13;&#10;0+Eo0CRvXxvr/DcBigQjoxZ7FyVlpwfnG2gHCY85kGW+LqWMF7vfraQlJxb6nA7SSWwtsr+DSU2q&#13;&#10;jE6G4zQyv4sF7gvFTjL+o83vCoV8UmPSQZSm+GD5eldHCQedMDvIz6iXhWbenOHrEukfmPPPzOKA&#13;&#10;oUS4NP4Jj0IC5gStRckB7K+/+QMe+45RSioc2Iy6n0dmBSXyu8aJuO2PRmHC42U0vhngxV5HdtcR&#13;&#10;fVQrQK36uJ6GRzPgvezMwoJ6xd1ahlcxxDTHtzPqO3PlmzXC3eRiuYwgnGnD/IPeGB6oQ2eCrNv6&#13;&#10;lVnT9tXjRDxCN9ps9qG9DTZ8qWF59FCUsfdB50bVVn7chzg97e6Ghbu+R9TbP8ziNwAAAP//AwBQ&#13;&#10;SwMEFAAGAAgAAAAhAJ0HHLfgAAAADgEAAA8AAABkcnMvZG93bnJldi54bWxMT01PwzAMvSPxHyIj&#13;&#10;cWPpIKu2rumEOoF24DAGPyBrTFvROFWTruXfY07sYst6z+8j382uExccQutJw3KRgECqvG2p1vD5&#13;&#10;8fKwBhGiIWs6T6jhBwPsitub3GTWT/SOl1OsBYtQyIyGJsY+kzJUDToTFr5HYuzLD85EPoda2sFM&#13;&#10;LO46+ZgkqXSmJXZoTI9lg9X3aXTsO67TY78q23I/vYb08HY4drPS+v5u3m95PG9BRJzj/wf8deD8&#13;&#10;UHCwsx/JBtFp2DwpZvJepiAYVxvFfc5MXCkFssjldY3iFwAA//8DAFBLAQItABQABgAIAAAAIQC2&#13;&#10;gziS/gAAAOEBAAATAAAAAAAAAAAAAAAAAAAAAABbQ29udGVudF9UeXBlc10ueG1sUEsBAi0AFAAG&#13;&#10;AAgAAAAhADj9If/WAAAAlAEAAAsAAAAAAAAAAAAAAAAALwEAAF9yZWxzLy5yZWxzUEsBAi0AFAAG&#13;&#10;AAgAAAAhAKg1Q3NSAgAAqQQAAA4AAAAAAAAAAAAAAAAALgIAAGRycy9lMm9Eb2MueG1sUEsBAi0A&#13;&#10;FAAGAAgAAAAhAJ0HHLfgAAAADgEAAA8AAAAAAAAAAAAAAAAArAQAAGRycy9kb3ducmV2LnhtbFBL&#13;&#10;BQYAAAAABAAEAPMAAAC5BQAAAAA=&#13;&#10;" fillcolor="#002060" strokeweight=".5pt">
                <v:textbox>
                  <w:txbxContent>
                    <w:p w14:paraId="6194F77B" w14:textId="77777777" w:rsidR="00C13B44" w:rsidRDefault="00C13B44"/>
                  </w:txbxContent>
                </v:textbox>
              </v:shape>
            </w:pict>
          </mc:Fallback>
        </mc:AlternateContent>
      </w:r>
      <w:r>
        <w:rPr>
          <w:b/>
          <w:i/>
          <w:noProof/>
          <w:color w:val="00B050"/>
        </w:rPr>
        <w:drawing>
          <wp:inline distT="0" distB="0" distL="0" distR="0" wp14:anchorId="7D6E598E" wp14:editId="02AA6680">
            <wp:extent cx="5732227" cy="3758400"/>
            <wp:effectExtent l="12700" t="12700" r="8255" b="1397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2227" cy="3758400"/>
                    </a:xfrm>
                    <a:prstGeom prst="rect">
                      <a:avLst/>
                    </a:prstGeom>
                    <a:ln>
                      <a:solidFill>
                        <a:schemeClr val="accent1"/>
                      </a:solidFill>
                    </a:ln>
                  </pic:spPr>
                </pic:pic>
              </a:graphicData>
            </a:graphic>
          </wp:inline>
        </w:drawing>
      </w:r>
    </w:p>
    <w:p w14:paraId="0525379A" w14:textId="15754A2B" w:rsidR="00E46ED2" w:rsidRPr="00952C4D" w:rsidRDefault="00E46ED2">
      <w:pPr>
        <w:rPr>
          <w:b/>
          <w:color w:val="FF0000"/>
        </w:rPr>
      </w:pPr>
      <w:r w:rsidRPr="00952C4D">
        <w:rPr>
          <w:b/>
          <w:color w:val="FF0000"/>
        </w:rPr>
        <w:t>Evidence 12</w:t>
      </w:r>
      <w:r w:rsidR="002A44B4" w:rsidRPr="00952C4D">
        <w:rPr>
          <w:b/>
          <w:color w:val="FF0000"/>
        </w:rPr>
        <w:t>: Supportive visits</w:t>
      </w:r>
    </w:p>
    <w:p w14:paraId="6392CF76" w14:textId="7080BA3B" w:rsidR="00463D17" w:rsidRPr="0065081B" w:rsidRDefault="00463D17">
      <w:pPr>
        <w:rPr>
          <w:b/>
          <w:i/>
          <w:color w:val="FFC000"/>
        </w:rPr>
      </w:pPr>
    </w:p>
    <w:p w14:paraId="16D03DA1" w14:textId="13C5440F" w:rsidR="00463D17" w:rsidRPr="00017256" w:rsidRDefault="00463D17" w:rsidP="00463D17">
      <w:pPr>
        <w:rPr>
          <w:rFonts w:ascii="Calibri" w:eastAsia="Times New Roman" w:hAnsi="Calibri" w:cs="Calibri"/>
          <w:color w:val="000000"/>
        </w:rPr>
      </w:pPr>
      <w:r w:rsidRPr="00017256">
        <w:rPr>
          <w:rFonts w:ascii="Calibri" w:eastAsia="Times New Roman" w:hAnsi="Calibri" w:cs="Calibri"/>
          <w:color w:val="000000"/>
        </w:rPr>
        <w:t>Morning Both, </w:t>
      </w:r>
    </w:p>
    <w:p w14:paraId="1850A2B3" w14:textId="30D926C6" w:rsidR="00463D17" w:rsidRPr="00017256" w:rsidRDefault="00463D17" w:rsidP="00463D17">
      <w:pPr>
        <w:rPr>
          <w:rFonts w:ascii="Calibri" w:eastAsia="Times New Roman" w:hAnsi="Calibri" w:cs="Calibri"/>
          <w:color w:val="000000"/>
        </w:rPr>
      </w:pPr>
      <w:r w:rsidRPr="00017256">
        <w:rPr>
          <w:rFonts w:ascii="Calibri" w:eastAsia="Times New Roman" w:hAnsi="Calibri" w:cs="Calibri"/>
          <w:color w:val="000000"/>
        </w:rPr>
        <w:t>I am hoping to come up and start doing performance reviews with the Swansea staff at the start of next week. There is a large number of staff in Swansea and I won’t be able to see more than 4 a day. I will be working on their contract of employment and I am hoping to issue them to all when I come up. </w:t>
      </w:r>
    </w:p>
    <w:p w14:paraId="53A50265" w14:textId="4BAE835B" w:rsidR="00463D17" w:rsidRPr="00017256" w:rsidRDefault="00463D17" w:rsidP="00463D17">
      <w:pPr>
        <w:rPr>
          <w:rFonts w:ascii="Calibri" w:eastAsia="Times New Roman" w:hAnsi="Calibri" w:cs="Calibri"/>
          <w:color w:val="000000"/>
        </w:rPr>
      </w:pPr>
      <w:r w:rsidRPr="00017256">
        <w:rPr>
          <w:rFonts w:ascii="Calibri" w:eastAsia="Times New Roman" w:hAnsi="Calibri" w:cs="Calibri"/>
          <w:color w:val="000000"/>
        </w:rPr>
        <w:t>D – you are more than welcome to join me on the performance reviews if you would like. </w:t>
      </w:r>
    </w:p>
    <w:p w14:paraId="7C59CBA8" w14:textId="77777777" w:rsidR="00463D17" w:rsidRPr="00017256" w:rsidRDefault="00463D17" w:rsidP="00463D17">
      <w:pPr>
        <w:rPr>
          <w:rFonts w:ascii="Calibri" w:eastAsia="Times New Roman" w:hAnsi="Calibri" w:cs="Calibri"/>
          <w:color w:val="000000"/>
        </w:rPr>
      </w:pPr>
      <w:r w:rsidRPr="00017256">
        <w:rPr>
          <w:rFonts w:ascii="Calibri" w:eastAsia="Times New Roman" w:hAnsi="Calibri" w:cs="Calibri"/>
          <w:color w:val="000000"/>
        </w:rPr>
        <w:t>What I will need from both of you;</w:t>
      </w:r>
    </w:p>
    <w:p w14:paraId="1BE6EC9C" w14:textId="77777777" w:rsidR="00463D17" w:rsidRPr="00017256" w:rsidRDefault="00463D17" w:rsidP="00463D17">
      <w:pPr>
        <w:numPr>
          <w:ilvl w:val="0"/>
          <w:numId w:val="15"/>
        </w:numPr>
        <w:spacing w:after="0" w:line="240" w:lineRule="auto"/>
        <w:ind w:left="765"/>
        <w:rPr>
          <w:rFonts w:ascii="Calibri" w:eastAsia="Times New Roman" w:hAnsi="Calibri" w:cs="Calibri"/>
          <w:color w:val="000000"/>
        </w:rPr>
      </w:pPr>
      <w:r w:rsidRPr="00017256">
        <w:rPr>
          <w:rFonts w:ascii="Calibri" w:eastAsia="Times New Roman" w:hAnsi="Calibri" w:cs="Calibri"/>
          <w:color w:val="000000"/>
        </w:rPr>
        <w:t>Is to complete the document attached, it will give me more of a guide to go off. </w:t>
      </w:r>
    </w:p>
    <w:p w14:paraId="050FEAD3" w14:textId="77777777" w:rsidR="00463D17" w:rsidRPr="00017256" w:rsidRDefault="00463D17" w:rsidP="00463D17">
      <w:pPr>
        <w:numPr>
          <w:ilvl w:val="0"/>
          <w:numId w:val="15"/>
        </w:numPr>
        <w:spacing w:after="0" w:line="240" w:lineRule="auto"/>
        <w:ind w:left="765"/>
        <w:rPr>
          <w:rFonts w:ascii="Calibri" w:eastAsia="Times New Roman" w:hAnsi="Calibri" w:cs="Calibri"/>
          <w:color w:val="000000"/>
        </w:rPr>
      </w:pPr>
      <w:r w:rsidRPr="00017256">
        <w:rPr>
          <w:rFonts w:ascii="Calibri" w:eastAsia="Times New Roman" w:hAnsi="Calibri" w:cs="Calibri"/>
          <w:color w:val="000000"/>
        </w:rPr>
        <w:t>I will also need you to let me know who is best to see at what time as some drivers are on the night rounds.</w:t>
      </w:r>
    </w:p>
    <w:p w14:paraId="603049C9" w14:textId="5434DA3C" w:rsidR="00463D17" w:rsidRPr="00463D17" w:rsidRDefault="00463D17" w:rsidP="00463D17">
      <w:pPr>
        <w:numPr>
          <w:ilvl w:val="0"/>
          <w:numId w:val="15"/>
        </w:numPr>
        <w:spacing w:after="0" w:line="240" w:lineRule="auto"/>
        <w:ind w:left="765"/>
        <w:rPr>
          <w:rFonts w:ascii="Calibri" w:eastAsia="Times New Roman" w:hAnsi="Calibri" w:cs="Calibri"/>
          <w:color w:val="000000"/>
        </w:rPr>
      </w:pPr>
      <w:r w:rsidRPr="00017256">
        <w:rPr>
          <w:rFonts w:ascii="Calibri" w:eastAsia="Times New Roman" w:hAnsi="Calibri" w:cs="Calibri"/>
          <w:color w:val="000000"/>
        </w:rPr>
        <w:t>Who do you want me to see first, Drivers/ Pickers etc</w:t>
      </w:r>
    </w:p>
    <w:p w14:paraId="7E680715" w14:textId="7AB429C2" w:rsidR="00463D17" w:rsidRPr="00017256" w:rsidRDefault="00463D17" w:rsidP="00463D17">
      <w:pPr>
        <w:rPr>
          <w:rFonts w:ascii="Calibri" w:eastAsia="Times New Roman" w:hAnsi="Calibri" w:cs="Calibri"/>
          <w:color w:val="000000"/>
        </w:rPr>
      </w:pPr>
      <w:r w:rsidRPr="00017256">
        <w:rPr>
          <w:rFonts w:ascii="Calibri" w:eastAsia="Times New Roman" w:hAnsi="Calibri" w:cs="Calibri"/>
          <w:color w:val="000000"/>
        </w:rPr>
        <w:t>If you could both have a catch up on this please then let me know </w:t>
      </w:r>
      <w:r w:rsidRPr="00017256">
        <w:rPr>
          <w:rFonts w:ascii="Apple Color Emoji" w:eastAsia="Times New Roman" w:hAnsi="Apple Color Emoji" w:cs="Calibri"/>
          <w:color w:val="000000"/>
        </w:rPr>
        <w:t>😊</w:t>
      </w:r>
    </w:p>
    <w:p w14:paraId="68F41E39" w14:textId="42A69A97" w:rsidR="00463D17" w:rsidRDefault="00463D17" w:rsidP="00463D17">
      <w:pPr>
        <w:rPr>
          <w:rFonts w:ascii="Calibri" w:eastAsia="Times New Roman" w:hAnsi="Calibri" w:cs="Calibri"/>
          <w:color w:val="000000"/>
        </w:rPr>
      </w:pPr>
      <w:r w:rsidRPr="00017256">
        <w:rPr>
          <w:rFonts w:ascii="Calibri" w:eastAsia="Times New Roman" w:hAnsi="Calibri" w:cs="Calibri"/>
          <w:color w:val="000000"/>
        </w:rPr>
        <w:t>Many thanks</w:t>
      </w:r>
    </w:p>
    <w:p w14:paraId="6116EAC5" w14:textId="300FCB39" w:rsidR="00463D17" w:rsidRPr="005C3858" w:rsidRDefault="00463D17" w:rsidP="00463D17">
      <w:pPr>
        <w:rPr>
          <w:rFonts w:ascii="Calibri" w:eastAsia="Times New Roman" w:hAnsi="Calibri" w:cs="Calibri"/>
          <w:color w:val="000000"/>
        </w:rPr>
      </w:pPr>
      <w:r w:rsidRPr="005C3858">
        <w:rPr>
          <w:rFonts w:ascii="Calibri" w:eastAsia="Times New Roman" w:hAnsi="Calibri" w:cs="Calibri"/>
          <w:color w:val="000000"/>
        </w:rPr>
        <w:t>Hi Both, </w:t>
      </w:r>
    </w:p>
    <w:p w14:paraId="042BCCFA" w14:textId="6CB302C4" w:rsidR="00463D17" w:rsidRPr="005C3858" w:rsidRDefault="00463D17" w:rsidP="00463D17">
      <w:pPr>
        <w:rPr>
          <w:rFonts w:ascii="Calibri" w:eastAsia="Times New Roman" w:hAnsi="Calibri" w:cs="Calibri"/>
          <w:color w:val="000000"/>
        </w:rPr>
      </w:pPr>
      <w:r w:rsidRPr="005C3858">
        <w:rPr>
          <w:rFonts w:ascii="Calibri" w:eastAsia="Times New Roman" w:hAnsi="Calibri" w:cs="Calibri"/>
          <w:b/>
          <w:bCs/>
          <w:color w:val="000000"/>
        </w:rPr>
        <w:t>Going forward with starter packs.</w:t>
      </w:r>
    </w:p>
    <w:p w14:paraId="3DFFC99E" w14:textId="2A7E0CD2" w:rsidR="00463D17" w:rsidRPr="005C3858" w:rsidRDefault="00463D17" w:rsidP="00463D17">
      <w:pPr>
        <w:rPr>
          <w:rFonts w:ascii="Calibri" w:eastAsia="Times New Roman" w:hAnsi="Calibri" w:cs="Calibri"/>
          <w:color w:val="000000"/>
        </w:rPr>
      </w:pPr>
      <w:r w:rsidRPr="005C3858">
        <w:rPr>
          <w:rFonts w:ascii="Calibri" w:eastAsia="Times New Roman" w:hAnsi="Calibri" w:cs="Calibri"/>
          <w:color w:val="000000"/>
        </w:rPr>
        <w:t xml:space="preserve">When an employee starts with Totally Welsh, I will need to be kept in the loop when issuing starter packs. The reason is due to some information having to be kept confidential. If the employee knows </w:t>
      </w:r>
      <w:r w:rsidRPr="005C3858">
        <w:rPr>
          <w:rFonts w:ascii="Calibri" w:eastAsia="Times New Roman" w:hAnsi="Calibri" w:cs="Calibri"/>
          <w:color w:val="000000"/>
        </w:rPr>
        <w:lastRenderedPageBreak/>
        <w:t>that the starter pack could be of access to other members of staff, this could lead to them not completing it fully. </w:t>
      </w:r>
    </w:p>
    <w:p w14:paraId="6111A126" w14:textId="40BE9241" w:rsidR="00463D17" w:rsidRPr="005C3858" w:rsidRDefault="00463D17" w:rsidP="00463D17">
      <w:pPr>
        <w:rPr>
          <w:rFonts w:ascii="Calibri" w:eastAsia="Times New Roman" w:hAnsi="Calibri" w:cs="Calibri"/>
          <w:color w:val="000000"/>
        </w:rPr>
      </w:pPr>
      <w:r w:rsidRPr="005C3858">
        <w:rPr>
          <w:rFonts w:ascii="Calibri" w:eastAsia="Times New Roman" w:hAnsi="Calibri" w:cs="Calibri"/>
          <w:color w:val="000000"/>
        </w:rPr>
        <w:t>Going forward as a 3, we need to ensure that this gap is closed, and as of when an employee starts / leaves that the 3 of us are kept in the loop. </w:t>
      </w:r>
    </w:p>
    <w:p w14:paraId="7C600DA9" w14:textId="77777777" w:rsidR="00463D17" w:rsidRPr="005C3858" w:rsidRDefault="00463D17" w:rsidP="00463D17">
      <w:pPr>
        <w:rPr>
          <w:rFonts w:ascii="Calibri" w:eastAsia="Times New Roman" w:hAnsi="Calibri" w:cs="Calibri"/>
          <w:color w:val="000000"/>
        </w:rPr>
      </w:pPr>
      <w:r w:rsidRPr="005C3858">
        <w:rPr>
          <w:rFonts w:ascii="Calibri" w:eastAsia="Times New Roman" w:hAnsi="Calibri" w:cs="Calibri"/>
          <w:color w:val="000000"/>
        </w:rPr>
        <w:t>I am currently amending the starter pack for the drivers. So, when a new employee starts;</w:t>
      </w:r>
    </w:p>
    <w:p w14:paraId="0BF90AF4" w14:textId="5AFB7257" w:rsidR="00463D17" w:rsidRPr="005C3858" w:rsidRDefault="00463D17" w:rsidP="00463D17">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 xml:space="preserve">D or </w:t>
      </w:r>
      <w:r>
        <w:rPr>
          <w:rFonts w:ascii="Calibri" w:eastAsia="Times New Roman" w:hAnsi="Calibri" w:cs="Calibri"/>
          <w:color w:val="000000"/>
        </w:rPr>
        <w:t>G</w:t>
      </w:r>
      <w:r w:rsidRPr="005C3858">
        <w:rPr>
          <w:rFonts w:ascii="Calibri" w:eastAsia="Times New Roman" w:hAnsi="Calibri" w:cs="Calibri"/>
          <w:color w:val="000000"/>
        </w:rPr>
        <w:t xml:space="preserve"> Issue starter pack.</w:t>
      </w:r>
    </w:p>
    <w:p w14:paraId="6C25DE2C" w14:textId="77777777" w:rsidR="00463D17" w:rsidRPr="005C3858" w:rsidRDefault="00463D17" w:rsidP="00463D17">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Make sure the employee is aware that this document will only be sent to HR.</w:t>
      </w:r>
    </w:p>
    <w:p w14:paraId="03C92C48" w14:textId="77777777" w:rsidR="00463D17" w:rsidRPr="005C3858" w:rsidRDefault="00463D17" w:rsidP="00463D17">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Scan the starter pack back to myself.</w:t>
      </w:r>
    </w:p>
    <w:p w14:paraId="57B48804" w14:textId="77777777" w:rsidR="00463D17" w:rsidRPr="005C3858" w:rsidRDefault="00463D17" w:rsidP="00463D17">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It will then be kept in a secure folder on the system.</w:t>
      </w:r>
    </w:p>
    <w:p w14:paraId="43D2F4B1" w14:textId="77777777" w:rsidR="00463D17" w:rsidRPr="005C3858" w:rsidRDefault="00463D17" w:rsidP="00463D17">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I will be up the following week to issue the new employee their Contract and JD</w:t>
      </w:r>
    </w:p>
    <w:p w14:paraId="5D7C52B2" w14:textId="7EEB07CA" w:rsidR="00463D17" w:rsidRPr="005C3858" w:rsidRDefault="00463D17" w:rsidP="00463D17">
      <w:pPr>
        <w:rPr>
          <w:rFonts w:ascii="Calibri" w:eastAsia="Times New Roman" w:hAnsi="Calibri" w:cs="Calibri"/>
          <w:color w:val="000000"/>
        </w:rPr>
      </w:pPr>
      <w:r w:rsidRPr="005C3858">
        <w:rPr>
          <w:rFonts w:ascii="Calibri" w:eastAsia="Times New Roman" w:hAnsi="Calibri" w:cs="Calibri"/>
          <w:color w:val="000000"/>
        </w:rPr>
        <w:t>I am aware that employees can start / leave very quickly - even if there is an email sent to me so I am aware of who has started/left.</w:t>
      </w:r>
    </w:p>
    <w:p w14:paraId="09B4BB75" w14:textId="0C4809A4" w:rsidR="00540007" w:rsidRPr="001F3AD7" w:rsidRDefault="00463D17">
      <w:pPr>
        <w:rPr>
          <w:rFonts w:ascii="Calibri" w:eastAsia="Times New Roman" w:hAnsi="Calibri" w:cs="Calibri"/>
          <w:color w:val="000000"/>
        </w:rPr>
      </w:pPr>
      <w:r w:rsidRPr="005C3858">
        <w:rPr>
          <w:rFonts w:ascii="Calibri" w:eastAsia="Times New Roman" w:hAnsi="Calibri" w:cs="Calibri"/>
          <w:color w:val="000000"/>
        </w:rPr>
        <w:t>Many thanks</w:t>
      </w:r>
      <w:r>
        <w:rPr>
          <w:rFonts w:ascii="Calibri" w:eastAsia="Times New Roman" w:hAnsi="Calibri" w:cs="Calibri"/>
          <w:color w:val="000000"/>
        </w:rPr>
        <w:t>,</w:t>
      </w:r>
    </w:p>
    <w:p w14:paraId="2BEDF456" w14:textId="77777777" w:rsidR="002A44B4" w:rsidRDefault="002A44B4">
      <w:pPr>
        <w:rPr>
          <w:b/>
        </w:rPr>
      </w:pPr>
    </w:p>
    <w:p w14:paraId="75883A30" w14:textId="77777777" w:rsidR="00E46ED2" w:rsidRPr="00952C4D" w:rsidRDefault="00E46ED2">
      <w:pPr>
        <w:rPr>
          <w:b/>
          <w:color w:val="FF0000"/>
        </w:rPr>
      </w:pPr>
      <w:r w:rsidRPr="00952C4D">
        <w:rPr>
          <w:b/>
          <w:color w:val="FF0000"/>
        </w:rPr>
        <w:t>Evidence 13</w:t>
      </w:r>
      <w:r w:rsidR="006616AF" w:rsidRPr="00952C4D">
        <w:rPr>
          <w:b/>
          <w:color w:val="FF0000"/>
        </w:rPr>
        <w:t>: revised section in our employee handbook</w:t>
      </w:r>
    </w:p>
    <w:p w14:paraId="062D369B" w14:textId="77777777" w:rsidR="006616AF" w:rsidRDefault="006616AF">
      <w:pPr>
        <w:rPr>
          <w:b/>
        </w:rPr>
      </w:pPr>
    </w:p>
    <w:p w14:paraId="0F9492D5" w14:textId="77777777" w:rsidR="006616AF" w:rsidRPr="006616AF" w:rsidRDefault="006616AF" w:rsidP="006616AF">
      <w:pPr>
        <w:spacing w:after="0" w:line="240" w:lineRule="auto"/>
        <w:jc w:val="both"/>
        <w:rPr>
          <w:rFonts w:ascii="Arial" w:eastAsia="Times New Roman" w:hAnsi="Arial" w:cs="Times New Roman"/>
          <w:bCs/>
          <w:color w:val="660066"/>
          <w:sz w:val="28"/>
          <w:szCs w:val="24"/>
          <w:lang w:val="x-none" w:eastAsia="en-US"/>
        </w:rPr>
      </w:pPr>
      <w:r w:rsidRPr="006616AF">
        <w:rPr>
          <w:rFonts w:ascii="Arial" w:eastAsia="Times New Roman" w:hAnsi="Arial" w:cs="Times New Roman"/>
          <w:bCs/>
          <w:color w:val="660066"/>
          <w:sz w:val="28"/>
          <w:szCs w:val="24"/>
          <w:lang w:val="x-none" w:eastAsia="en-US"/>
        </w:rPr>
        <w:t>8.</w:t>
      </w:r>
      <w:r w:rsidRPr="006616AF">
        <w:rPr>
          <w:rFonts w:ascii="Arial" w:eastAsia="Times New Roman" w:hAnsi="Arial" w:cs="Times New Roman"/>
          <w:bCs/>
          <w:color w:val="660066"/>
          <w:sz w:val="28"/>
          <w:szCs w:val="24"/>
          <w:lang w:val="x-none" w:eastAsia="en-US"/>
        </w:rPr>
        <w:tab/>
        <w:t>Training and Development</w:t>
      </w:r>
      <w:r w:rsidRPr="006616AF">
        <w:rPr>
          <w:rFonts w:ascii="Arial" w:eastAsia="Times New Roman" w:hAnsi="Arial" w:cs="Times New Roman"/>
          <w:bCs/>
          <w:color w:val="660066"/>
          <w:sz w:val="28"/>
          <w:szCs w:val="24"/>
          <w:lang w:val="x-none" w:eastAsia="en-US"/>
        </w:rPr>
        <w:fldChar w:fldCharType="begin"/>
      </w:r>
      <w:r w:rsidRPr="006616AF">
        <w:rPr>
          <w:rFonts w:ascii="Arial" w:eastAsia="Times New Roman" w:hAnsi="Arial" w:cs="Times New Roman"/>
          <w:bCs/>
          <w:color w:val="660066"/>
          <w:sz w:val="28"/>
          <w:szCs w:val="24"/>
          <w:lang w:val="x-none" w:eastAsia="en-US"/>
        </w:rPr>
        <w:instrText xml:space="preserve"> XE "Training and Development" </w:instrText>
      </w:r>
      <w:r w:rsidRPr="006616AF">
        <w:rPr>
          <w:rFonts w:ascii="Arial" w:eastAsia="Times New Roman" w:hAnsi="Arial" w:cs="Times New Roman"/>
          <w:bCs/>
          <w:color w:val="660066"/>
          <w:sz w:val="28"/>
          <w:szCs w:val="24"/>
          <w:lang w:val="x-none" w:eastAsia="en-US"/>
        </w:rPr>
        <w:fldChar w:fldCharType="end"/>
      </w:r>
    </w:p>
    <w:p w14:paraId="51D1A389" w14:textId="77777777" w:rsidR="006616AF" w:rsidRPr="006616AF" w:rsidRDefault="006616AF" w:rsidP="006616AF">
      <w:pPr>
        <w:spacing w:after="0" w:line="240" w:lineRule="auto"/>
        <w:jc w:val="both"/>
        <w:rPr>
          <w:rFonts w:ascii="Arial" w:eastAsia="Times New Roman" w:hAnsi="Arial" w:cs="Times New Roman"/>
          <w:b/>
          <w:bCs/>
          <w:color w:val="000000"/>
          <w:sz w:val="24"/>
          <w:szCs w:val="24"/>
          <w:lang w:val="x-none" w:eastAsia="x-none"/>
        </w:rPr>
      </w:pPr>
    </w:p>
    <w:p w14:paraId="727B9469" w14:textId="77777777" w:rsidR="006616AF" w:rsidRPr="006616AF" w:rsidRDefault="006616AF" w:rsidP="006616AF">
      <w:pPr>
        <w:keepNext/>
        <w:numPr>
          <w:ilvl w:val="0"/>
          <w:numId w:val="11"/>
        </w:numPr>
        <w:spacing w:before="240" w:after="60" w:line="240" w:lineRule="auto"/>
        <w:jc w:val="both"/>
        <w:outlineLvl w:val="1"/>
        <w:rPr>
          <w:rFonts w:ascii="Arial" w:eastAsia="Times New Roman" w:hAnsi="Arial" w:cs="Times New Roman"/>
          <w:b/>
          <w:bCs/>
          <w:i/>
          <w:iCs/>
          <w:color w:val="000000"/>
          <w:sz w:val="24"/>
          <w:szCs w:val="24"/>
          <w:lang w:val="x-none" w:eastAsia="en-US"/>
        </w:rPr>
      </w:pPr>
      <w:bookmarkStart w:id="0" w:name="_Toc40778591"/>
      <w:bookmarkStart w:id="1" w:name="_Toc177130719"/>
      <w:bookmarkStart w:id="2" w:name="_Toc177131138"/>
      <w:bookmarkStart w:id="3" w:name="_Toc507347254"/>
      <w:r w:rsidRPr="006616AF">
        <w:rPr>
          <w:rFonts w:ascii="Arial" w:eastAsia="Times New Roman" w:hAnsi="Arial" w:cs="Times New Roman"/>
          <w:b/>
          <w:bCs/>
          <w:i/>
          <w:iCs/>
          <w:color w:val="000000"/>
          <w:sz w:val="24"/>
          <w:szCs w:val="24"/>
          <w:lang w:val="x-none" w:eastAsia="en-US"/>
        </w:rPr>
        <w:t>Training and Development Policy</w:t>
      </w:r>
      <w:bookmarkEnd w:id="0"/>
      <w:bookmarkEnd w:id="1"/>
      <w:bookmarkEnd w:id="2"/>
      <w:bookmarkEnd w:id="3"/>
      <w:r w:rsidRPr="006616AF">
        <w:rPr>
          <w:rFonts w:ascii="Arial" w:eastAsia="Times New Roman" w:hAnsi="Arial" w:cs="Times New Roman"/>
          <w:b/>
          <w:bCs/>
          <w:i/>
          <w:iCs/>
          <w:color w:val="000000"/>
          <w:sz w:val="24"/>
          <w:szCs w:val="24"/>
          <w:lang w:val="x-none" w:eastAsia="en-US"/>
        </w:rPr>
        <w:fldChar w:fldCharType="begin"/>
      </w:r>
      <w:r w:rsidRPr="006616AF">
        <w:rPr>
          <w:rFonts w:ascii="Arial" w:eastAsia="Times New Roman" w:hAnsi="Arial" w:cs="Times New Roman"/>
          <w:b/>
          <w:bCs/>
          <w:i/>
          <w:iCs/>
          <w:color w:val="000000"/>
          <w:sz w:val="24"/>
          <w:szCs w:val="24"/>
          <w:lang w:val="x-none" w:eastAsia="en-US"/>
        </w:rPr>
        <w:instrText xml:space="preserve"> XE "Training and Development Policy" </w:instrText>
      </w:r>
      <w:r w:rsidRPr="006616AF">
        <w:rPr>
          <w:rFonts w:ascii="Arial" w:eastAsia="Times New Roman" w:hAnsi="Arial" w:cs="Times New Roman"/>
          <w:b/>
          <w:bCs/>
          <w:i/>
          <w:iCs/>
          <w:color w:val="000000"/>
          <w:sz w:val="24"/>
          <w:szCs w:val="24"/>
          <w:lang w:val="x-none" w:eastAsia="en-US"/>
        </w:rPr>
        <w:fldChar w:fldCharType="end"/>
      </w:r>
    </w:p>
    <w:p w14:paraId="09F97197"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p>
    <w:p w14:paraId="418761A2"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 xml:space="preserve"> The Company aims to provide training opportunities which will provide: </w:t>
      </w:r>
    </w:p>
    <w:p w14:paraId="01B94B0A"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p>
    <w:p w14:paraId="3C80612D" w14:textId="77777777" w:rsidR="006616AF" w:rsidRPr="006616AF" w:rsidRDefault="006616AF" w:rsidP="006616AF">
      <w:pPr>
        <w:numPr>
          <w:ilvl w:val="0"/>
          <w:numId w:val="12"/>
        </w:num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An induction programme which all staff will be required to undertake and will assist staff settling into their new role/job.</w:t>
      </w:r>
    </w:p>
    <w:p w14:paraId="241CCB13" w14:textId="77777777" w:rsidR="006616AF" w:rsidRPr="006616AF" w:rsidRDefault="006616AF" w:rsidP="006616AF">
      <w:pPr>
        <w:spacing w:after="0" w:line="240" w:lineRule="auto"/>
        <w:ind w:left="1080"/>
        <w:jc w:val="both"/>
        <w:rPr>
          <w:rFonts w:ascii="Arial" w:eastAsia="Times New Roman" w:hAnsi="Arial" w:cs="Arial"/>
          <w:color w:val="000000"/>
          <w:sz w:val="24"/>
          <w:szCs w:val="24"/>
          <w:lang w:eastAsia="en-US"/>
        </w:rPr>
      </w:pPr>
    </w:p>
    <w:p w14:paraId="7FA76C91" w14:textId="77777777" w:rsidR="006616AF" w:rsidRPr="006616AF" w:rsidRDefault="006616AF" w:rsidP="006616AF">
      <w:pPr>
        <w:numPr>
          <w:ilvl w:val="0"/>
          <w:numId w:val="12"/>
        </w:num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A progressive training and development scheme to enable staff to develop relevant skills and acquire knowledge to underpin their current role and career aspirations.</w:t>
      </w:r>
    </w:p>
    <w:p w14:paraId="54FD009E" w14:textId="77777777" w:rsidR="006616AF" w:rsidRPr="006616AF" w:rsidRDefault="006616AF" w:rsidP="006616AF">
      <w:pPr>
        <w:keepNext/>
        <w:spacing w:before="240" w:after="60" w:line="240" w:lineRule="auto"/>
        <w:ind w:left="360" w:hanging="360"/>
        <w:jc w:val="both"/>
        <w:outlineLvl w:val="1"/>
        <w:rPr>
          <w:rFonts w:ascii="Arial" w:eastAsia="Times New Roman" w:hAnsi="Arial" w:cs="Times New Roman"/>
          <w:b/>
          <w:bCs/>
          <w:i/>
          <w:iCs/>
          <w:color w:val="000000"/>
          <w:sz w:val="24"/>
          <w:szCs w:val="24"/>
          <w:lang w:val="x-none" w:eastAsia="en-US"/>
        </w:rPr>
      </w:pPr>
      <w:bookmarkStart w:id="4" w:name="_Toc40778592"/>
      <w:bookmarkStart w:id="5" w:name="_Toc177130720"/>
      <w:bookmarkStart w:id="6" w:name="_Toc177131139"/>
      <w:bookmarkStart w:id="7" w:name="_Toc507347255"/>
      <w:r w:rsidRPr="006616AF">
        <w:rPr>
          <w:rFonts w:ascii="Arial" w:eastAsia="Times New Roman" w:hAnsi="Arial" w:cs="Times New Roman"/>
          <w:b/>
          <w:bCs/>
          <w:i/>
          <w:iCs/>
          <w:color w:val="000000"/>
          <w:sz w:val="24"/>
          <w:szCs w:val="24"/>
          <w:lang w:val="x-none" w:eastAsia="en-US"/>
        </w:rPr>
        <w:t>Personal Development Planning</w:t>
      </w:r>
      <w:bookmarkEnd w:id="4"/>
      <w:bookmarkEnd w:id="5"/>
      <w:bookmarkEnd w:id="6"/>
      <w:bookmarkEnd w:id="7"/>
    </w:p>
    <w:p w14:paraId="090D96AD" w14:textId="77777777" w:rsidR="006616AF" w:rsidRPr="006616AF" w:rsidRDefault="006616AF" w:rsidP="006616AF">
      <w:pPr>
        <w:keepNext/>
        <w:spacing w:before="240" w:after="60" w:line="240" w:lineRule="auto"/>
        <w:ind w:left="360"/>
        <w:jc w:val="both"/>
        <w:outlineLvl w:val="1"/>
        <w:rPr>
          <w:rFonts w:ascii="Arial" w:eastAsia="Times New Roman" w:hAnsi="Arial" w:cs="Times New Roman"/>
          <w:b/>
          <w:bCs/>
          <w:i/>
          <w:iCs/>
          <w:color w:val="000000"/>
          <w:sz w:val="24"/>
          <w:szCs w:val="24"/>
          <w:lang w:val="x-none" w:eastAsia="en-US"/>
        </w:rPr>
      </w:pPr>
      <w:r w:rsidRPr="006616AF">
        <w:rPr>
          <w:rFonts w:ascii="Arial" w:eastAsia="Times New Roman" w:hAnsi="Arial" w:cs="Times New Roman"/>
          <w:b/>
          <w:bCs/>
          <w:i/>
          <w:iCs/>
          <w:color w:val="000000"/>
          <w:sz w:val="24"/>
          <w:szCs w:val="24"/>
          <w:lang w:val="x-none" w:eastAsia="en-US"/>
        </w:rPr>
        <w:fldChar w:fldCharType="begin"/>
      </w:r>
      <w:r w:rsidRPr="006616AF">
        <w:rPr>
          <w:rFonts w:ascii="Arial" w:eastAsia="Times New Roman" w:hAnsi="Arial" w:cs="Times New Roman"/>
          <w:b/>
          <w:bCs/>
          <w:i/>
          <w:iCs/>
          <w:color w:val="000000"/>
          <w:sz w:val="24"/>
          <w:szCs w:val="24"/>
          <w:lang w:val="x-none" w:eastAsia="en-US"/>
        </w:rPr>
        <w:instrText xml:space="preserve"> XE "Personal Development Planning Scheme" </w:instrText>
      </w:r>
      <w:r w:rsidRPr="006616AF">
        <w:rPr>
          <w:rFonts w:ascii="Arial" w:eastAsia="Times New Roman" w:hAnsi="Arial" w:cs="Times New Roman"/>
          <w:b/>
          <w:bCs/>
          <w:i/>
          <w:iCs/>
          <w:color w:val="000000"/>
          <w:sz w:val="24"/>
          <w:szCs w:val="24"/>
          <w:lang w:val="x-none" w:eastAsia="en-US"/>
        </w:rPr>
        <w:fldChar w:fldCharType="end"/>
      </w:r>
    </w:p>
    <w:p w14:paraId="695A2630" w14:textId="77777777" w:rsidR="006616AF" w:rsidRPr="006616AF" w:rsidRDefault="006616AF" w:rsidP="006616AF">
      <w:pPr>
        <w:numPr>
          <w:ilvl w:val="0"/>
          <w:numId w:val="13"/>
        </w:numPr>
        <w:spacing w:after="0" w:line="240" w:lineRule="auto"/>
        <w:jc w:val="both"/>
        <w:rPr>
          <w:rFonts w:ascii="Arial" w:eastAsia="Times New Roman" w:hAnsi="Arial" w:cs="Times New Roman"/>
          <w:i/>
          <w:color w:val="000000"/>
          <w:sz w:val="24"/>
          <w:szCs w:val="24"/>
          <w:lang w:val="x-none" w:eastAsia="en-US"/>
        </w:rPr>
      </w:pPr>
      <w:bookmarkStart w:id="8" w:name="_Toc40778593"/>
      <w:bookmarkStart w:id="9" w:name="_Toc177130721"/>
      <w:bookmarkStart w:id="10" w:name="_Toc177131140"/>
      <w:bookmarkStart w:id="11" w:name="_Toc507347256"/>
      <w:r w:rsidRPr="006616AF">
        <w:rPr>
          <w:rFonts w:ascii="Arial" w:eastAsia="Times New Roman" w:hAnsi="Arial" w:cs="Times New Roman"/>
          <w:i/>
          <w:color w:val="000000"/>
          <w:sz w:val="24"/>
          <w:szCs w:val="24"/>
          <w:lang w:val="x-none" w:eastAsia="en-US"/>
        </w:rPr>
        <w:t>Introduction</w:t>
      </w:r>
      <w:bookmarkEnd w:id="8"/>
      <w:bookmarkEnd w:id="9"/>
      <w:bookmarkEnd w:id="10"/>
      <w:bookmarkEnd w:id="11"/>
    </w:p>
    <w:p w14:paraId="4277FA3F" w14:textId="77777777" w:rsidR="006616AF" w:rsidRPr="006616AF" w:rsidRDefault="006616AF" w:rsidP="006616AF">
      <w:pPr>
        <w:spacing w:after="0" w:line="240" w:lineRule="auto"/>
        <w:jc w:val="both"/>
        <w:rPr>
          <w:rFonts w:ascii="Arial" w:eastAsia="Times New Roman" w:hAnsi="Arial" w:cs="Arial"/>
          <w:color w:val="000000"/>
          <w:sz w:val="24"/>
          <w:szCs w:val="24"/>
          <w:lang w:val="en-US" w:eastAsia="en-US"/>
        </w:rPr>
      </w:pPr>
    </w:p>
    <w:p w14:paraId="0FC81191" w14:textId="77777777" w:rsidR="006616AF" w:rsidRPr="006616AF" w:rsidRDefault="006616AF" w:rsidP="006616AF">
      <w:p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color w:val="000000"/>
          <w:sz w:val="24"/>
          <w:szCs w:val="24"/>
          <w:lang w:val="x-none" w:eastAsia="x-none"/>
        </w:rPr>
        <w:t xml:space="preserve">The Company </w:t>
      </w:r>
      <w:r w:rsidRPr="006616AF">
        <w:rPr>
          <w:rFonts w:ascii="Arial" w:eastAsia="Times New Roman" w:hAnsi="Arial" w:cs="Times New Roman"/>
          <w:color w:val="000000"/>
          <w:sz w:val="24"/>
          <w:szCs w:val="24"/>
          <w:lang w:eastAsia="x-none"/>
        </w:rPr>
        <w:t>promotes</w:t>
      </w:r>
      <w:r w:rsidRPr="006616AF">
        <w:rPr>
          <w:rFonts w:ascii="Arial" w:eastAsia="Times New Roman" w:hAnsi="Arial" w:cs="Times New Roman"/>
          <w:color w:val="000000"/>
          <w:sz w:val="24"/>
          <w:szCs w:val="24"/>
          <w:lang w:val="x-none" w:eastAsia="x-none"/>
        </w:rPr>
        <w:t xml:space="preserve"> personal</w:t>
      </w:r>
      <w:r w:rsidRPr="006616AF">
        <w:rPr>
          <w:rFonts w:ascii="Arial" w:eastAsia="Times New Roman" w:hAnsi="Arial" w:cs="Times New Roman"/>
          <w:color w:val="000000"/>
          <w:sz w:val="24"/>
          <w:szCs w:val="24"/>
          <w:lang w:eastAsia="x-none"/>
        </w:rPr>
        <w:t xml:space="preserve"> </w:t>
      </w:r>
      <w:r w:rsidRPr="006616AF">
        <w:rPr>
          <w:rFonts w:ascii="Arial" w:eastAsia="Times New Roman" w:hAnsi="Arial" w:cs="Times New Roman"/>
          <w:color w:val="000000"/>
          <w:sz w:val="24"/>
          <w:szCs w:val="24"/>
          <w:lang w:val="x-none" w:eastAsia="x-none"/>
        </w:rPr>
        <w:t>development planning. The aims and purposes of the are:</w:t>
      </w:r>
    </w:p>
    <w:p w14:paraId="09569084" w14:textId="77777777" w:rsidR="006616AF" w:rsidRPr="006616AF" w:rsidRDefault="006616AF" w:rsidP="006616AF">
      <w:pPr>
        <w:spacing w:after="0" w:line="240" w:lineRule="auto"/>
        <w:jc w:val="both"/>
        <w:rPr>
          <w:rFonts w:ascii="Arial" w:eastAsia="Times New Roman" w:hAnsi="Arial" w:cs="Times New Roman"/>
          <w:color w:val="000000"/>
          <w:sz w:val="24"/>
          <w:szCs w:val="24"/>
          <w:lang w:val="x-none" w:eastAsia="x-none"/>
        </w:rPr>
      </w:pPr>
    </w:p>
    <w:p w14:paraId="58F2CB34" w14:textId="77777777" w:rsidR="006616AF" w:rsidRPr="006616AF" w:rsidRDefault="006616AF" w:rsidP="006616AF">
      <w:pPr>
        <w:numPr>
          <w:ilvl w:val="0"/>
          <w:numId w:val="9"/>
        </w:num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color w:val="000000"/>
          <w:sz w:val="24"/>
          <w:szCs w:val="24"/>
          <w:lang w:val="x-none" w:eastAsia="x-none"/>
        </w:rPr>
        <w:t>To help managers and staff to make effective arrangements to identify and meet learning needs</w:t>
      </w:r>
    </w:p>
    <w:p w14:paraId="756A6D05" w14:textId="77777777" w:rsidR="006616AF" w:rsidRPr="006616AF" w:rsidRDefault="006616AF" w:rsidP="006616AF">
      <w:pPr>
        <w:spacing w:after="0" w:line="240" w:lineRule="auto"/>
        <w:ind w:left="720"/>
        <w:jc w:val="both"/>
        <w:rPr>
          <w:rFonts w:ascii="Arial" w:eastAsia="Times New Roman" w:hAnsi="Arial" w:cs="Times New Roman"/>
          <w:color w:val="000000"/>
          <w:sz w:val="24"/>
          <w:szCs w:val="24"/>
          <w:lang w:val="x-none" w:eastAsia="x-none"/>
        </w:rPr>
      </w:pPr>
    </w:p>
    <w:p w14:paraId="0EE53E93" w14:textId="77777777" w:rsidR="006616AF" w:rsidRPr="006616AF" w:rsidRDefault="006616AF" w:rsidP="006616AF">
      <w:pPr>
        <w:numPr>
          <w:ilvl w:val="0"/>
          <w:numId w:val="9"/>
        </w:num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color w:val="000000"/>
          <w:sz w:val="24"/>
          <w:szCs w:val="24"/>
          <w:lang w:val="x-none" w:eastAsia="x-none"/>
        </w:rPr>
        <w:lastRenderedPageBreak/>
        <w:t xml:space="preserve">To develop the skills, knowledge, values and behaviour that staff need to do their current jobs well </w:t>
      </w:r>
    </w:p>
    <w:p w14:paraId="0B9E344B" w14:textId="77777777" w:rsidR="006616AF" w:rsidRPr="006616AF" w:rsidRDefault="006616AF" w:rsidP="006616AF">
      <w:pPr>
        <w:spacing w:after="0" w:line="240" w:lineRule="auto"/>
        <w:ind w:left="360"/>
        <w:jc w:val="both"/>
        <w:rPr>
          <w:rFonts w:ascii="Arial" w:eastAsia="Times New Roman" w:hAnsi="Arial" w:cs="Arial"/>
          <w:color w:val="000000"/>
          <w:szCs w:val="24"/>
          <w:lang w:eastAsia="en-US"/>
        </w:rPr>
      </w:pPr>
    </w:p>
    <w:p w14:paraId="4F48DF23" w14:textId="77777777" w:rsidR="006616AF" w:rsidRPr="006616AF" w:rsidRDefault="006616AF" w:rsidP="006616AF">
      <w:pPr>
        <w:spacing w:after="0" w:line="240" w:lineRule="auto"/>
        <w:ind w:left="1080" w:hanging="720"/>
        <w:jc w:val="both"/>
        <w:rPr>
          <w:rFonts w:ascii="Arial" w:eastAsia="Times New Roman" w:hAnsi="Arial" w:cs="Times New Roman"/>
          <w:i/>
          <w:color w:val="000000"/>
          <w:sz w:val="24"/>
          <w:szCs w:val="24"/>
          <w:lang w:val="x-none" w:eastAsia="en-US"/>
        </w:rPr>
      </w:pPr>
      <w:bookmarkStart w:id="12" w:name="_Toc40778594"/>
      <w:bookmarkStart w:id="13" w:name="_Toc177130722"/>
      <w:bookmarkStart w:id="14" w:name="_Toc177131141"/>
      <w:bookmarkStart w:id="15" w:name="_Toc507347257"/>
      <w:r w:rsidRPr="006616AF">
        <w:rPr>
          <w:rFonts w:ascii="Arial" w:eastAsia="Times New Roman" w:hAnsi="Arial" w:cs="Times New Roman"/>
          <w:i/>
          <w:color w:val="000000"/>
          <w:sz w:val="24"/>
          <w:szCs w:val="24"/>
          <w:lang w:val="x-none" w:eastAsia="en-US"/>
        </w:rPr>
        <w:t>PDP - The Process</w:t>
      </w:r>
      <w:bookmarkEnd w:id="12"/>
      <w:bookmarkEnd w:id="13"/>
      <w:bookmarkEnd w:id="14"/>
      <w:bookmarkEnd w:id="15"/>
    </w:p>
    <w:p w14:paraId="39A51CE7" w14:textId="77777777" w:rsidR="006616AF" w:rsidRPr="006616AF" w:rsidRDefault="006616AF" w:rsidP="006616AF">
      <w:pPr>
        <w:spacing w:after="0" w:line="240" w:lineRule="auto"/>
        <w:jc w:val="both"/>
        <w:rPr>
          <w:rFonts w:ascii="Arial" w:eastAsia="Times New Roman" w:hAnsi="Arial" w:cs="Times New Roman"/>
          <w:color w:val="000000"/>
          <w:sz w:val="24"/>
          <w:szCs w:val="24"/>
          <w:lang w:val="x-none" w:eastAsia="x-none"/>
        </w:rPr>
      </w:pPr>
    </w:p>
    <w:p w14:paraId="0E52A5EF" w14:textId="77777777" w:rsidR="006616AF" w:rsidRPr="006616AF" w:rsidRDefault="006616AF" w:rsidP="006616AF">
      <w:p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color w:val="000000"/>
          <w:sz w:val="24"/>
          <w:szCs w:val="24"/>
          <w:lang w:val="x-none" w:eastAsia="x-none"/>
        </w:rPr>
        <w:t>There are 3 stages in the process:</w:t>
      </w:r>
    </w:p>
    <w:p w14:paraId="13B47767" w14:textId="77777777" w:rsidR="006616AF" w:rsidRPr="006616AF" w:rsidRDefault="006616AF" w:rsidP="006616AF">
      <w:pPr>
        <w:spacing w:after="0" w:line="240" w:lineRule="auto"/>
        <w:jc w:val="both"/>
        <w:rPr>
          <w:rFonts w:ascii="Arial" w:eastAsia="Times New Roman" w:hAnsi="Arial" w:cs="Times New Roman"/>
          <w:color w:val="000000"/>
          <w:sz w:val="24"/>
          <w:szCs w:val="24"/>
          <w:lang w:val="x-none" w:eastAsia="x-none"/>
        </w:rPr>
      </w:pPr>
    </w:p>
    <w:p w14:paraId="0D555907" w14:textId="77777777" w:rsidR="006616AF" w:rsidRPr="006616AF" w:rsidRDefault="006616AF" w:rsidP="006616AF">
      <w:pPr>
        <w:numPr>
          <w:ilvl w:val="0"/>
          <w:numId w:val="10"/>
        </w:num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b/>
          <w:bCs/>
          <w:color w:val="000000"/>
          <w:sz w:val="24"/>
          <w:szCs w:val="24"/>
          <w:lang w:val="x-none" w:eastAsia="x-none"/>
        </w:rPr>
        <w:t>Preparation</w:t>
      </w:r>
      <w:r w:rsidRPr="006616AF">
        <w:rPr>
          <w:rFonts w:ascii="Arial" w:eastAsia="Times New Roman" w:hAnsi="Arial" w:cs="Times New Roman"/>
          <w:color w:val="000000"/>
          <w:sz w:val="24"/>
          <w:szCs w:val="24"/>
          <w:lang w:val="x-none" w:eastAsia="x-none"/>
        </w:rPr>
        <w:t xml:space="preserve"> – where you and your </w:t>
      </w:r>
      <w:r w:rsidRPr="006616AF">
        <w:rPr>
          <w:rFonts w:ascii="Arial" w:eastAsia="Times New Roman" w:hAnsi="Arial" w:cs="Times New Roman"/>
          <w:sz w:val="24"/>
          <w:szCs w:val="24"/>
          <w:lang w:val="x-none" w:eastAsia="x-none"/>
        </w:rPr>
        <w:t>manager</w:t>
      </w:r>
      <w:r w:rsidRPr="006616AF">
        <w:rPr>
          <w:rFonts w:ascii="Arial" w:eastAsia="Times New Roman" w:hAnsi="Arial" w:cs="Times New Roman"/>
          <w:sz w:val="24"/>
          <w:szCs w:val="24"/>
          <w:lang w:eastAsia="x-none"/>
        </w:rPr>
        <w:t>/HR</w:t>
      </w:r>
      <w:r w:rsidRPr="006616AF">
        <w:rPr>
          <w:rFonts w:ascii="Arial" w:eastAsia="Times New Roman" w:hAnsi="Arial" w:cs="Times New Roman"/>
          <w:color w:val="000000"/>
          <w:sz w:val="24"/>
          <w:szCs w:val="24"/>
          <w:lang w:val="x-none" w:eastAsia="x-none"/>
        </w:rPr>
        <w:t xml:space="preserve"> prepare separately for </w:t>
      </w:r>
      <w:r w:rsidRPr="006616AF">
        <w:rPr>
          <w:rFonts w:ascii="Arial" w:eastAsia="Times New Roman" w:hAnsi="Arial" w:cs="Times New Roman"/>
          <w:color w:val="000000"/>
          <w:sz w:val="24"/>
          <w:szCs w:val="24"/>
          <w:lang w:eastAsia="x-none"/>
        </w:rPr>
        <w:t>an appraisal</w:t>
      </w:r>
      <w:r w:rsidRPr="006616AF">
        <w:rPr>
          <w:rFonts w:ascii="Arial" w:eastAsia="Times New Roman" w:hAnsi="Arial" w:cs="Times New Roman"/>
          <w:color w:val="000000"/>
          <w:sz w:val="24"/>
          <w:szCs w:val="24"/>
          <w:lang w:val="x-none" w:eastAsia="x-none"/>
        </w:rPr>
        <w:t xml:space="preserve"> interview using the appropriate documentation.</w:t>
      </w:r>
    </w:p>
    <w:p w14:paraId="1E451446" w14:textId="77777777" w:rsidR="006616AF" w:rsidRPr="006616AF" w:rsidRDefault="006616AF" w:rsidP="006616AF">
      <w:pPr>
        <w:numPr>
          <w:ilvl w:val="0"/>
          <w:numId w:val="10"/>
        </w:num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b/>
          <w:bCs/>
          <w:color w:val="000000"/>
          <w:sz w:val="24"/>
          <w:szCs w:val="24"/>
          <w:lang w:val="x-none" w:eastAsia="x-none"/>
        </w:rPr>
        <w:t>The discussion</w:t>
      </w:r>
      <w:r w:rsidRPr="006616AF">
        <w:rPr>
          <w:rFonts w:ascii="Arial" w:eastAsia="Times New Roman" w:hAnsi="Arial" w:cs="Times New Roman"/>
          <w:color w:val="000000"/>
          <w:sz w:val="24"/>
          <w:szCs w:val="24"/>
          <w:lang w:val="x-none" w:eastAsia="x-none"/>
        </w:rPr>
        <w:t xml:space="preserve"> – where a personal development plan is agreed by you and your manager</w:t>
      </w:r>
      <w:r w:rsidRPr="006616AF">
        <w:rPr>
          <w:rFonts w:ascii="Arial" w:eastAsia="Times New Roman" w:hAnsi="Arial" w:cs="Times New Roman"/>
          <w:color w:val="000000"/>
          <w:sz w:val="24"/>
          <w:szCs w:val="24"/>
          <w:lang w:eastAsia="x-none"/>
        </w:rPr>
        <w:t>/HR</w:t>
      </w:r>
      <w:r w:rsidRPr="006616AF">
        <w:rPr>
          <w:rFonts w:ascii="Arial" w:eastAsia="Times New Roman" w:hAnsi="Arial" w:cs="Times New Roman"/>
          <w:color w:val="000000"/>
          <w:sz w:val="24"/>
          <w:szCs w:val="24"/>
          <w:lang w:val="x-none" w:eastAsia="x-none"/>
        </w:rPr>
        <w:t>.</w:t>
      </w:r>
    </w:p>
    <w:p w14:paraId="5B2773C8" w14:textId="77777777" w:rsidR="006616AF" w:rsidRPr="006616AF" w:rsidRDefault="006616AF" w:rsidP="006616AF">
      <w:pPr>
        <w:numPr>
          <w:ilvl w:val="0"/>
          <w:numId w:val="10"/>
        </w:numPr>
        <w:spacing w:after="0" w:line="240" w:lineRule="auto"/>
        <w:jc w:val="both"/>
        <w:rPr>
          <w:rFonts w:ascii="Arial" w:eastAsia="Times New Roman" w:hAnsi="Arial" w:cs="Times New Roman"/>
          <w:color w:val="000000"/>
          <w:szCs w:val="24"/>
          <w:lang w:val="x-none" w:eastAsia="x-none"/>
        </w:rPr>
      </w:pPr>
      <w:r w:rsidRPr="006616AF">
        <w:rPr>
          <w:rFonts w:ascii="Arial" w:eastAsia="Times New Roman" w:hAnsi="Arial" w:cs="Times New Roman"/>
          <w:b/>
          <w:bCs/>
          <w:color w:val="000000"/>
          <w:sz w:val="24"/>
          <w:szCs w:val="24"/>
          <w:lang w:val="x-none" w:eastAsia="x-none"/>
        </w:rPr>
        <w:t>Monitor &amp; Review</w:t>
      </w:r>
      <w:r w:rsidRPr="006616AF">
        <w:rPr>
          <w:rFonts w:ascii="Arial" w:eastAsia="Times New Roman" w:hAnsi="Arial" w:cs="Times New Roman"/>
          <w:color w:val="000000"/>
          <w:sz w:val="24"/>
          <w:szCs w:val="24"/>
          <w:lang w:val="x-none" w:eastAsia="x-none"/>
        </w:rPr>
        <w:t xml:space="preserve"> – the method and timescale for monitoring should be agreed at the discussion stage and implemented throughout the year.</w:t>
      </w:r>
    </w:p>
    <w:p w14:paraId="13919BE5" w14:textId="77777777" w:rsidR="006616AF" w:rsidRPr="006616AF" w:rsidRDefault="006616AF" w:rsidP="006616AF">
      <w:pPr>
        <w:spacing w:after="0" w:line="240" w:lineRule="auto"/>
        <w:jc w:val="both"/>
        <w:rPr>
          <w:rFonts w:ascii="Arial" w:eastAsia="Times New Roman" w:hAnsi="Arial" w:cs="Times New Roman"/>
          <w:color w:val="000000"/>
          <w:sz w:val="24"/>
          <w:szCs w:val="24"/>
          <w:lang w:val="x-none" w:eastAsia="x-none"/>
        </w:rPr>
      </w:pPr>
    </w:p>
    <w:p w14:paraId="54166AAB"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p>
    <w:p w14:paraId="7B071116" w14:textId="77777777" w:rsidR="006616AF" w:rsidRPr="006616AF" w:rsidRDefault="006616AF" w:rsidP="006616AF">
      <w:pPr>
        <w:keepNext/>
        <w:spacing w:before="240" w:after="60" w:line="240" w:lineRule="auto"/>
        <w:ind w:left="360" w:hanging="360"/>
        <w:jc w:val="both"/>
        <w:outlineLvl w:val="1"/>
        <w:rPr>
          <w:rFonts w:ascii="Arial" w:eastAsia="Times New Roman" w:hAnsi="Arial" w:cs="Times New Roman"/>
          <w:b/>
          <w:bCs/>
          <w:i/>
          <w:iCs/>
          <w:color w:val="000000"/>
          <w:sz w:val="24"/>
          <w:szCs w:val="24"/>
          <w:lang w:val="x-none" w:eastAsia="en-US"/>
        </w:rPr>
      </w:pPr>
      <w:r w:rsidRPr="006616AF">
        <w:rPr>
          <w:rFonts w:ascii="Arial" w:eastAsia="Times New Roman" w:hAnsi="Arial" w:cs="Times New Roman"/>
          <w:b/>
          <w:bCs/>
          <w:i/>
          <w:iCs/>
          <w:color w:val="000000"/>
          <w:sz w:val="24"/>
          <w:szCs w:val="24"/>
          <w:lang w:val="x-none" w:eastAsia="en-US"/>
        </w:rPr>
        <w:t>Coaching &amp; Mentoring</w:t>
      </w:r>
    </w:p>
    <w:p w14:paraId="59277991"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p>
    <w:p w14:paraId="5A6FA430"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 xml:space="preserve">We do offer opportunities for employees to be coached and mentor and for employees to become coach and mentors. </w:t>
      </w:r>
    </w:p>
    <w:p w14:paraId="07FAB097"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p>
    <w:p w14:paraId="37553A97"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 xml:space="preserve">The benefits of coaching and mentoring include: </w:t>
      </w:r>
    </w:p>
    <w:p w14:paraId="5BB5935D"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p>
    <w:p w14:paraId="5FE32ED3"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Providing well timed and structured learning and development opportunities based on the specific needs of the employee and delivered at their own pace; </w:t>
      </w:r>
    </w:p>
    <w:p w14:paraId="29883EE7"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improve confidence and self-esteem; </w:t>
      </w:r>
    </w:p>
    <w:p w14:paraId="6AE1ED1F"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motivate </w:t>
      </w:r>
    </w:p>
    <w:p w14:paraId="7852A9DB"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develop your own understanding of Totally Welsh and the processes. </w:t>
      </w:r>
    </w:p>
    <w:p w14:paraId="164B3078"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develop new insights and ways of working; </w:t>
      </w:r>
    </w:p>
    <w:p w14:paraId="5D8F3373"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provide an opportunity to receive safe and supportive feedback; </w:t>
      </w:r>
    </w:p>
    <w:p w14:paraId="59B5A408"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provide an opportunity for employees to reflect on and plan their career development.</w:t>
      </w:r>
    </w:p>
    <w:p w14:paraId="2862BE45"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p>
    <w:p w14:paraId="6F2A1E1A"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 xml:space="preserve">If you feel that this may benefit you at any time during your employment with us then please contact HR. </w:t>
      </w:r>
    </w:p>
    <w:p w14:paraId="3DD1BEC3" w14:textId="77777777" w:rsidR="006616AF" w:rsidRDefault="006616AF">
      <w:pPr>
        <w:rPr>
          <w:b/>
        </w:rPr>
      </w:pPr>
    </w:p>
    <w:p w14:paraId="3290074C" w14:textId="7762EE89" w:rsidR="006616AF" w:rsidRDefault="006616AF">
      <w:pPr>
        <w:rPr>
          <w:b/>
        </w:rPr>
      </w:pPr>
    </w:p>
    <w:p w14:paraId="29660039" w14:textId="492355B6" w:rsidR="00593641" w:rsidRDefault="00593641">
      <w:pPr>
        <w:rPr>
          <w:b/>
        </w:rPr>
      </w:pPr>
    </w:p>
    <w:p w14:paraId="6B9BFA23" w14:textId="77777777" w:rsidR="00593641" w:rsidRDefault="00593641">
      <w:pPr>
        <w:rPr>
          <w:b/>
        </w:rPr>
      </w:pPr>
    </w:p>
    <w:p w14:paraId="62C344D5" w14:textId="77777777" w:rsidR="002A44B4" w:rsidRDefault="002A44B4">
      <w:pPr>
        <w:rPr>
          <w:b/>
        </w:rPr>
      </w:pPr>
    </w:p>
    <w:p w14:paraId="7834850E" w14:textId="77777777" w:rsidR="002A44B4" w:rsidRDefault="002A44B4">
      <w:pPr>
        <w:rPr>
          <w:b/>
        </w:rPr>
      </w:pPr>
    </w:p>
    <w:p w14:paraId="5A74BAE3" w14:textId="590A97C0" w:rsidR="00C13F7D" w:rsidRPr="00952C4D" w:rsidRDefault="00C13F7D">
      <w:pPr>
        <w:rPr>
          <w:b/>
          <w:color w:val="FF0000"/>
        </w:rPr>
      </w:pPr>
      <w:r w:rsidRPr="00952C4D">
        <w:rPr>
          <w:b/>
          <w:color w:val="FF0000"/>
        </w:rPr>
        <w:t>Evidence 14</w:t>
      </w:r>
      <w:r w:rsidR="002A44B4" w:rsidRPr="00952C4D">
        <w:rPr>
          <w:b/>
          <w:color w:val="FF0000"/>
        </w:rPr>
        <w:t>: Presentation to the management team</w:t>
      </w:r>
    </w:p>
    <w:p w14:paraId="04C6B4CC" w14:textId="561299C6" w:rsidR="0065081B" w:rsidRDefault="0065081B">
      <w:pPr>
        <w:rPr>
          <w:b/>
          <w:i/>
          <w:color w:val="00B050"/>
        </w:rPr>
      </w:pPr>
    </w:p>
    <w:p w14:paraId="22A22C74" w14:textId="086DF64A" w:rsidR="0065081B" w:rsidRDefault="0065081B">
      <w:pPr>
        <w:rPr>
          <w:b/>
          <w:i/>
          <w:color w:val="00B050"/>
        </w:rPr>
      </w:pPr>
    </w:p>
    <w:p w14:paraId="7D8E1A0B" w14:textId="30330586" w:rsidR="00593641" w:rsidRDefault="00593641">
      <w:pPr>
        <w:rPr>
          <w:b/>
          <w:i/>
          <w:color w:val="00B050"/>
        </w:rPr>
      </w:pPr>
      <w:r>
        <w:rPr>
          <w:b/>
          <w:i/>
          <w:noProof/>
          <w:color w:val="00B050"/>
        </w:rPr>
        <w:drawing>
          <wp:inline distT="0" distB="0" distL="0" distR="0" wp14:anchorId="2FF54B9D" wp14:editId="28C92D5D">
            <wp:extent cx="5731510" cy="3217545"/>
            <wp:effectExtent l="0" t="0" r="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3067B9C0" w14:textId="0FD565DF" w:rsidR="00593641" w:rsidRDefault="00593641">
      <w:pPr>
        <w:rPr>
          <w:b/>
          <w:i/>
          <w:color w:val="00B050"/>
        </w:rPr>
      </w:pPr>
    </w:p>
    <w:p w14:paraId="08B1CF7E" w14:textId="77777777" w:rsidR="00593641" w:rsidRDefault="00593641">
      <w:pPr>
        <w:rPr>
          <w:b/>
          <w:i/>
          <w:color w:val="00B050"/>
        </w:rPr>
      </w:pPr>
    </w:p>
    <w:p w14:paraId="094E2F0E" w14:textId="09C62FBB" w:rsidR="00593641" w:rsidRDefault="00593641">
      <w:pPr>
        <w:rPr>
          <w:b/>
          <w:i/>
          <w:color w:val="00B050"/>
        </w:rPr>
      </w:pPr>
      <w:r>
        <w:rPr>
          <w:b/>
          <w:i/>
          <w:noProof/>
          <w:color w:val="00B050"/>
        </w:rPr>
        <w:drawing>
          <wp:inline distT="0" distB="0" distL="0" distR="0" wp14:anchorId="0D207126" wp14:editId="678238B4">
            <wp:extent cx="5731510" cy="3215005"/>
            <wp:effectExtent l="0" t="0" r="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1321C059" w14:textId="3272C37B" w:rsidR="00593641" w:rsidRDefault="00593641">
      <w:pPr>
        <w:rPr>
          <w:b/>
          <w:i/>
          <w:color w:val="00B050"/>
        </w:rPr>
      </w:pPr>
      <w:r>
        <w:rPr>
          <w:b/>
          <w:i/>
          <w:noProof/>
          <w:color w:val="00B050"/>
        </w:rPr>
        <w:lastRenderedPageBreak/>
        <w:drawing>
          <wp:inline distT="0" distB="0" distL="0" distR="0" wp14:anchorId="1640632D" wp14:editId="384AFF5B">
            <wp:extent cx="5731510" cy="3186430"/>
            <wp:effectExtent l="0" t="0" r="0" b="1270"/>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186430"/>
                    </a:xfrm>
                    <a:prstGeom prst="rect">
                      <a:avLst/>
                    </a:prstGeom>
                  </pic:spPr>
                </pic:pic>
              </a:graphicData>
            </a:graphic>
          </wp:inline>
        </w:drawing>
      </w:r>
    </w:p>
    <w:p w14:paraId="77C21D59" w14:textId="724FD927" w:rsidR="00593641" w:rsidRDefault="00593641">
      <w:pPr>
        <w:rPr>
          <w:b/>
          <w:i/>
          <w:color w:val="00B050"/>
        </w:rPr>
      </w:pPr>
    </w:p>
    <w:p w14:paraId="7C4AB1DD" w14:textId="77777777" w:rsidR="00593641" w:rsidRDefault="00593641">
      <w:pPr>
        <w:rPr>
          <w:b/>
          <w:i/>
          <w:color w:val="00B050"/>
        </w:rPr>
      </w:pPr>
    </w:p>
    <w:p w14:paraId="2EE2BF05" w14:textId="6986476A" w:rsidR="00593641" w:rsidRDefault="00593641">
      <w:pPr>
        <w:rPr>
          <w:b/>
          <w:i/>
          <w:color w:val="00B050"/>
        </w:rPr>
      </w:pPr>
      <w:r>
        <w:rPr>
          <w:b/>
          <w:i/>
          <w:noProof/>
          <w:color w:val="00B050"/>
        </w:rPr>
        <w:drawing>
          <wp:inline distT="0" distB="0" distL="0" distR="0" wp14:anchorId="5F6EA504" wp14:editId="617A78A2">
            <wp:extent cx="5731510" cy="3114675"/>
            <wp:effectExtent l="0" t="0" r="0" b="0"/>
            <wp:docPr id="22" name="Picture 2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114675"/>
                    </a:xfrm>
                    <a:prstGeom prst="rect">
                      <a:avLst/>
                    </a:prstGeom>
                  </pic:spPr>
                </pic:pic>
              </a:graphicData>
            </a:graphic>
          </wp:inline>
        </w:drawing>
      </w:r>
    </w:p>
    <w:p w14:paraId="330DC5A9" w14:textId="77777777" w:rsidR="00593641" w:rsidRDefault="00593641">
      <w:pPr>
        <w:rPr>
          <w:b/>
          <w:i/>
          <w:color w:val="00B050"/>
        </w:rPr>
      </w:pPr>
    </w:p>
    <w:p w14:paraId="75D13A6C" w14:textId="07C3FF0C" w:rsidR="00593641" w:rsidRDefault="00593641">
      <w:pPr>
        <w:rPr>
          <w:b/>
          <w:i/>
          <w:color w:val="00B050"/>
        </w:rPr>
      </w:pPr>
      <w:r>
        <w:rPr>
          <w:b/>
          <w:i/>
          <w:noProof/>
          <w:color w:val="00B050"/>
        </w:rPr>
        <w:lastRenderedPageBreak/>
        <w:drawing>
          <wp:inline distT="0" distB="0" distL="0" distR="0" wp14:anchorId="3D470FEA" wp14:editId="5E3B3E1E">
            <wp:extent cx="5731510" cy="3203575"/>
            <wp:effectExtent l="0" t="0" r="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03575"/>
                    </a:xfrm>
                    <a:prstGeom prst="rect">
                      <a:avLst/>
                    </a:prstGeom>
                  </pic:spPr>
                </pic:pic>
              </a:graphicData>
            </a:graphic>
          </wp:inline>
        </w:drawing>
      </w:r>
    </w:p>
    <w:p w14:paraId="051C2071" w14:textId="1FF5ED9B" w:rsidR="00593641" w:rsidRDefault="00593641">
      <w:pPr>
        <w:rPr>
          <w:b/>
          <w:i/>
          <w:color w:val="00B050"/>
        </w:rPr>
      </w:pPr>
    </w:p>
    <w:p w14:paraId="38A90B95" w14:textId="4E0426BF" w:rsidR="00593641" w:rsidRDefault="00593641">
      <w:pPr>
        <w:rPr>
          <w:b/>
          <w:i/>
          <w:color w:val="00B050"/>
        </w:rPr>
      </w:pPr>
      <w:r>
        <w:rPr>
          <w:b/>
          <w:i/>
          <w:noProof/>
          <w:color w:val="00B050"/>
        </w:rPr>
        <w:drawing>
          <wp:inline distT="0" distB="0" distL="0" distR="0" wp14:anchorId="3201931A" wp14:editId="782C13E5">
            <wp:extent cx="5731510" cy="3192780"/>
            <wp:effectExtent l="0" t="0" r="0" b="0"/>
            <wp:docPr id="25" name="Picture 2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let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192780"/>
                    </a:xfrm>
                    <a:prstGeom prst="rect">
                      <a:avLst/>
                    </a:prstGeom>
                  </pic:spPr>
                </pic:pic>
              </a:graphicData>
            </a:graphic>
          </wp:inline>
        </w:drawing>
      </w:r>
    </w:p>
    <w:p w14:paraId="104F43EF" w14:textId="2750C6D1" w:rsidR="00593641" w:rsidRDefault="00593641">
      <w:pPr>
        <w:rPr>
          <w:b/>
          <w:i/>
          <w:color w:val="00B050"/>
        </w:rPr>
      </w:pPr>
    </w:p>
    <w:p w14:paraId="60E7FDE4" w14:textId="3F03F5FC" w:rsidR="00593641" w:rsidRDefault="00593641">
      <w:pPr>
        <w:rPr>
          <w:b/>
          <w:i/>
          <w:color w:val="00B050"/>
        </w:rPr>
      </w:pPr>
    </w:p>
    <w:p w14:paraId="16009C71" w14:textId="307E5100" w:rsidR="00593641" w:rsidRDefault="00593641">
      <w:pPr>
        <w:rPr>
          <w:b/>
          <w:i/>
          <w:color w:val="00B050"/>
        </w:rPr>
      </w:pPr>
    </w:p>
    <w:p w14:paraId="78F63E72" w14:textId="19C68644" w:rsidR="00593641" w:rsidRDefault="00593641">
      <w:pPr>
        <w:rPr>
          <w:b/>
          <w:i/>
          <w:color w:val="00B050"/>
        </w:rPr>
      </w:pPr>
    </w:p>
    <w:p w14:paraId="70199313" w14:textId="77777777" w:rsidR="00593641" w:rsidRDefault="00593641">
      <w:pPr>
        <w:rPr>
          <w:b/>
          <w:i/>
          <w:color w:val="00B050"/>
        </w:rPr>
      </w:pPr>
    </w:p>
    <w:p w14:paraId="00592812" w14:textId="77777777" w:rsidR="00593641" w:rsidRPr="0032685A" w:rsidRDefault="00593641">
      <w:pPr>
        <w:rPr>
          <w:b/>
          <w:i/>
          <w:color w:val="00B050"/>
        </w:rPr>
      </w:pPr>
    </w:p>
    <w:p w14:paraId="5156C151" w14:textId="554101E9" w:rsidR="00593641" w:rsidRDefault="00593641">
      <w:pPr>
        <w:rPr>
          <w:b/>
        </w:rPr>
      </w:pPr>
      <w:r>
        <w:rPr>
          <w:b/>
          <w:noProof/>
        </w:rPr>
        <w:lastRenderedPageBreak/>
        <w:drawing>
          <wp:inline distT="0" distB="0" distL="0" distR="0" wp14:anchorId="6109D4DF" wp14:editId="7FF8C93C">
            <wp:extent cx="5731510" cy="3213100"/>
            <wp:effectExtent l="0" t="0" r="0" b="0"/>
            <wp:docPr id="26" name="Picture 2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13100"/>
                    </a:xfrm>
                    <a:prstGeom prst="rect">
                      <a:avLst/>
                    </a:prstGeom>
                  </pic:spPr>
                </pic:pic>
              </a:graphicData>
            </a:graphic>
          </wp:inline>
        </w:drawing>
      </w:r>
    </w:p>
    <w:p w14:paraId="39F32947" w14:textId="01230750" w:rsidR="00593641" w:rsidRDefault="00593641">
      <w:pPr>
        <w:rPr>
          <w:b/>
        </w:rPr>
      </w:pPr>
    </w:p>
    <w:p w14:paraId="37DC3312" w14:textId="77777777" w:rsidR="00593641" w:rsidRDefault="00593641">
      <w:pPr>
        <w:rPr>
          <w:b/>
        </w:rPr>
      </w:pPr>
    </w:p>
    <w:p w14:paraId="14A92DF8" w14:textId="67A0D52B" w:rsidR="00593641" w:rsidRDefault="00593641">
      <w:pPr>
        <w:rPr>
          <w:b/>
        </w:rPr>
      </w:pPr>
      <w:r>
        <w:rPr>
          <w:b/>
          <w:noProof/>
        </w:rPr>
        <w:drawing>
          <wp:inline distT="0" distB="0" distL="0" distR="0" wp14:anchorId="201EC6C3" wp14:editId="2109DF8E">
            <wp:extent cx="5731510" cy="3211830"/>
            <wp:effectExtent l="0" t="0" r="0" b="1270"/>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11830"/>
                    </a:xfrm>
                    <a:prstGeom prst="rect">
                      <a:avLst/>
                    </a:prstGeom>
                  </pic:spPr>
                </pic:pic>
              </a:graphicData>
            </a:graphic>
          </wp:inline>
        </w:drawing>
      </w:r>
    </w:p>
    <w:p w14:paraId="3A957C0C" w14:textId="0A52A200" w:rsidR="00593641" w:rsidRDefault="00593641">
      <w:pPr>
        <w:rPr>
          <w:b/>
        </w:rPr>
      </w:pPr>
      <w:r>
        <w:rPr>
          <w:b/>
          <w:noProof/>
        </w:rPr>
        <w:lastRenderedPageBreak/>
        <w:drawing>
          <wp:inline distT="0" distB="0" distL="0" distR="0" wp14:anchorId="456DF550" wp14:editId="0A395A11">
            <wp:extent cx="5731510" cy="3195320"/>
            <wp:effectExtent l="0" t="0" r="0" b="5080"/>
            <wp:docPr id="28" name="Picture 2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diagram&#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195320"/>
                    </a:xfrm>
                    <a:prstGeom prst="rect">
                      <a:avLst/>
                    </a:prstGeom>
                  </pic:spPr>
                </pic:pic>
              </a:graphicData>
            </a:graphic>
          </wp:inline>
        </w:drawing>
      </w:r>
    </w:p>
    <w:p w14:paraId="1F1D8623" w14:textId="3E0E7323" w:rsidR="00593641" w:rsidRDefault="00593641">
      <w:pPr>
        <w:rPr>
          <w:b/>
        </w:rPr>
      </w:pPr>
    </w:p>
    <w:p w14:paraId="4B63EA1E" w14:textId="77777777" w:rsidR="00593641" w:rsidRDefault="00593641">
      <w:pPr>
        <w:rPr>
          <w:b/>
        </w:rPr>
      </w:pPr>
    </w:p>
    <w:p w14:paraId="11053BF4" w14:textId="77777777" w:rsidR="00593641" w:rsidRDefault="00593641">
      <w:pPr>
        <w:rPr>
          <w:b/>
        </w:rPr>
      </w:pPr>
      <w:r>
        <w:rPr>
          <w:b/>
          <w:noProof/>
        </w:rPr>
        <w:drawing>
          <wp:inline distT="0" distB="0" distL="0" distR="0" wp14:anchorId="67990DD7" wp14:editId="2188708D">
            <wp:extent cx="5731510" cy="3139440"/>
            <wp:effectExtent l="0" t="0" r="0" b="0"/>
            <wp:docPr id="29" name="Picture 2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139440"/>
                    </a:xfrm>
                    <a:prstGeom prst="rect">
                      <a:avLst/>
                    </a:prstGeom>
                  </pic:spPr>
                </pic:pic>
              </a:graphicData>
            </a:graphic>
          </wp:inline>
        </w:drawing>
      </w:r>
    </w:p>
    <w:p w14:paraId="0B2692A9" w14:textId="77777777" w:rsidR="00593641" w:rsidRDefault="00593641">
      <w:pPr>
        <w:rPr>
          <w:b/>
        </w:rPr>
      </w:pPr>
    </w:p>
    <w:p w14:paraId="456B12E4" w14:textId="77777777" w:rsidR="00593641" w:rsidRDefault="00593641">
      <w:pPr>
        <w:rPr>
          <w:b/>
        </w:rPr>
      </w:pPr>
    </w:p>
    <w:p w14:paraId="7202BE38" w14:textId="4C239594" w:rsidR="00593641" w:rsidRDefault="00593641">
      <w:pPr>
        <w:rPr>
          <w:b/>
        </w:rPr>
      </w:pPr>
      <w:r>
        <w:rPr>
          <w:b/>
          <w:noProof/>
        </w:rPr>
        <w:lastRenderedPageBreak/>
        <w:drawing>
          <wp:inline distT="0" distB="0" distL="0" distR="0" wp14:anchorId="79F80C56" wp14:editId="463AF44D">
            <wp:extent cx="5731510" cy="3187065"/>
            <wp:effectExtent l="0" t="0" r="0" b="635"/>
            <wp:docPr id="30" name="Picture 30" descr="Graphical user interface, 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diagram, tabl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187065"/>
                    </a:xfrm>
                    <a:prstGeom prst="rect">
                      <a:avLst/>
                    </a:prstGeom>
                  </pic:spPr>
                </pic:pic>
              </a:graphicData>
            </a:graphic>
          </wp:inline>
        </w:drawing>
      </w:r>
    </w:p>
    <w:p w14:paraId="0C2E2DB4" w14:textId="4FF30755" w:rsidR="00593641" w:rsidRDefault="00593641">
      <w:pPr>
        <w:rPr>
          <w:b/>
        </w:rPr>
      </w:pPr>
    </w:p>
    <w:p w14:paraId="396D2624" w14:textId="77777777" w:rsidR="00593641" w:rsidRDefault="00593641">
      <w:pPr>
        <w:rPr>
          <w:b/>
        </w:rPr>
      </w:pPr>
    </w:p>
    <w:p w14:paraId="7D000B70" w14:textId="77777777" w:rsidR="00593641" w:rsidRDefault="00593641">
      <w:pPr>
        <w:rPr>
          <w:b/>
        </w:rPr>
      </w:pPr>
      <w:r>
        <w:rPr>
          <w:b/>
          <w:noProof/>
        </w:rPr>
        <w:drawing>
          <wp:inline distT="0" distB="0" distL="0" distR="0" wp14:anchorId="0FBBE25F" wp14:editId="6C9C883E">
            <wp:extent cx="5731510" cy="3192145"/>
            <wp:effectExtent l="0" t="0" r="0" b="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192145"/>
                    </a:xfrm>
                    <a:prstGeom prst="rect">
                      <a:avLst/>
                    </a:prstGeom>
                  </pic:spPr>
                </pic:pic>
              </a:graphicData>
            </a:graphic>
          </wp:inline>
        </w:drawing>
      </w:r>
    </w:p>
    <w:p w14:paraId="3FF2A8F1" w14:textId="77777777" w:rsidR="00593641" w:rsidRDefault="00593641">
      <w:pPr>
        <w:rPr>
          <w:b/>
        </w:rPr>
      </w:pPr>
    </w:p>
    <w:p w14:paraId="7373D8A1" w14:textId="77777777" w:rsidR="00593641" w:rsidRDefault="00593641">
      <w:pPr>
        <w:rPr>
          <w:b/>
        </w:rPr>
      </w:pPr>
    </w:p>
    <w:p w14:paraId="4AF0DCBD" w14:textId="77777777" w:rsidR="00593641" w:rsidRDefault="00593641">
      <w:pPr>
        <w:rPr>
          <w:b/>
        </w:rPr>
      </w:pPr>
    </w:p>
    <w:p w14:paraId="65843CE2" w14:textId="77777777" w:rsidR="00593641" w:rsidRDefault="00593641">
      <w:pPr>
        <w:rPr>
          <w:b/>
        </w:rPr>
      </w:pPr>
    </w:p>
    <w:p w14:paraId="054CD0E3" w14:textId="77777777" w:rsidR="00593641" w:rsidRDefault="00593641">
      <w:pPr>
        <w:rPr>
          <w:b/>
        </w:rPr>
      </w:pPr>
    </w:p>
    <w:p w14:paraId="7A200B03" w14:textId="77777777" w:rsidR="00593641" w:rsidRDefault="00593641">
      <w:pPr>
        <w:rPr>
          <w:b/>
        </w:rPr>
      </w:pPr>
      <w:r>
        <w:rPr>
          <w:b/>
          <w:noProof/>
        </w:rPr>
        <w:lastRenderedPageBreak/>
        <w:drawing>
          <wp:inline distT="0" distB="0" distL="0" distR="0" wp14:anchorId="4A11DE07" wp14:editId="6A22BE11">
            <wp:extent cx="5731510" cy="3217545"/>
            <wp:effectExtent l="0" t="0" r="0" b="0"/>
            <wp:docPr id="32" name="Picture 3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graphical user interfac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2AB6E2A3" w14:textId="77777777" w:rsidR="00593641" w:rsidRDefault="00593641">
      <w:pPr>
        <w:rPr>
          <w:b/>
        </w:rPr>
      </w:pPr>
    </w:p>
    <w:p w14:paraId="2B3397AB" w14:textId="77777777" w:rsidR="00593641" w:rsidRDefault="00593641">
      <w:pPr>
        <w:rPr>
          <w:b/>
        </w:rPr>
      </w:pPr>
    </w:p>
    <w:p w14:paraId="548687EF" w14:textId="77777777" w:rsidR="00593641" w:rsidRDefault="00593641">
      <w:pPr>
        <w:rPr>
          <w:b/>
        </w:rPr>
      </w:pPr>
      <w:r>
        <w:rPr>
          <w:b/>
          <w:noProof/>
        </w:rPr>
        <w:drawing>
          <wp:inline distT="0" distB="0" distL="0" distR="0" wp14:anchorId="4D577574" wp14:editId="0A4AF96D">
            <wp:extent cx="5731510" cy="3215640"/>
            <wp:effectExtent l="0" t="0" r="0" b="0"/>
            <wp:docPr id="33" name="Picture 3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15640"/>
                    </a:xfrm>
                    <a:prstGeom prst="rect">
                      <a:avLst/>
                    </a:prstGeom>
                  </pic:spPr>
                </pic:pic>
              </a:graphicData>
            </a:graphic>
          </wp:inline>
        </w:drawing>
      </w:r>
    </w:p>
    <w:p w14:paraId="1CEDD159" w14:textId="77777777" w:rsidR="00593641" w:rsidRDefault="00593641">
      <w:pPr>
        <w:rPr>
          <w:b/>
        </w:rPr>
      </w:pPr>
    </w:p>
    <w:p w14:paraId="0A64B038" w14:textId="77777777" w:rsidR="00593641" w:rsidRDefault="00593641">
      <w:pPr>
        <w:rPr>
          <w:b/>
        </w:rPr>
      </w:pPr>
    </w:p>
    <w:p w14:paraId="62F00CF1" w14:textId="77777777" w:rsidR="00593641" w:rsidRDefault="00593641">
      <w:pPr>
        <w:rPr>
          <w:b/>
        </w:rPr>
      </w:pPr>
    </w:p>
    <w:p w14:paraId="1DC7DF47" w14:textId="77777777" w:rsidR="00593641" w:rsidRDefault="00593641">
      <w:pPr>
        <w:rPr>
          <w:b/>
        </w:rPr>
      </w:pPr>
    </w:p>
    <w:p w14:paraId="3BB69E9E" w14:textId="77777777" w:rsidR="00593641" w:rsidRDefault="00593641">
      <w:pPr>
        <w:rPr>
          <w:b/>
        </w:rPr>
      </w:pPr>
    </w:p>
    <w:p w14:paraId="0FDC3AE5" w14:textId="11E53E71" w:rsidR="00593641" w:rsidRDefault="00593641">
      <w:pPr>
        <w:rPr>
          <w:b/>
        </w:rPr>
      </w:pPr>
      <w:r>
        <w:rPr>
          <w:b/>
          <w:noProof/>
        </w:rPr>
        <w:lastRenderedPageBreak/>
        <w:drawing>
          <wp:inline distT="0" distB="0" distL="0" distR="0" wp14:anchorId="4DA64438" wp14:editId="7F92419F">
            <wp:extent cx="5731510" cy="3242945"/>
            <wp:effectExtent l="0" t="0" r="0" b="0"/>
            <wp:docPr id="34" name="Picture 3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 let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42945"/>
                    </a:xfrm>
                    <a:prstGeom prst="rect">
                      <a:avLst/>
                    </a:prstGeom>
                  </pic:spPr>
                </pic:pic>
              </a:graphicData>
            </a:graphic>
          </wp:inline>
        </w:drawing>
      </w:r>
    </w:p>
    <w:p w14:paraId="22993724" w14:textId="0790C2F2" w:rsidR="00593641" w:rsidRDefault="00593641">
      <w:pPr>
        <w:rPr>
          <w:b/>
        </w:rPr>
      </w:pPr>
    </w:p>
    <w:p w14:paraId="5793749C" w14:textId="4EED7570" w:rsidR="00593641" w:rsidRDefault="00593641">
      <w:pPr>
        <w:rPr>
          <w:b/>
        </w:rPr>
      </w:pPr>
    </w:p>
    <w:p w14:paraId="06BF31B1" w14:textId="77777777" w:rsidR="00593641" w:rsidRDefault="00593641">
      <w:pPr>
        <w:rPr>
          <w:b/>
        </w:rPr>
      </w:pPr>
    </w:p>
    <w:p w14:paraId="46FE8AC0" w14:textId="4BC0B6AA" w:rsidR="00593641" w:rsidRDefault="00593641">
      <w:pPr>
        <w:rPr>
          <w:b/>
        </w:rPr>
      </w:pPr>
      <w:r>
        <w:rPr>
          <w:b/>
          <w:noProof/>
        </w:rPr>
        <w:drawing>
          <wp:inline distT="0" distB="0" distL="0" distR="0" wp14:anchorId="3B2C74F8" wp14:editId="53377736">
            <wp:extent cx="5731510" cy="3199765"/>
            <wp:effectExtent l="0" t="0" r="0" b="635"/>
            <wp:docPr id="35" name="Picture 3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199765"/>
                    </a:xfrm>
                    <a:prstGeom prst="rect">
                      <a:avLst/>
                    </a:prstGeom>
                  </pic:spPr>
                </pic:pic>
              </a:graphicData>
            </a:graphic>
          </wp:inline>
        </w:drawing>
      </w:r>
    </w:p>
    <w:p w14:paraId="74B19F6B" w14:textId="42F525CC" w:rsidR="00593641" w:rsidRDefault="00593641">
      <w:pPr>
        <w:rPr>
          <w:b/>
        </w:rPr>
      </w:pPr>
      <w:r>
        <w:rPr>
          <w:b/>
          <w:noProof/>
        </w:rPr>
        <w:lastRenderedPageBreak/>
        <w:drawing>
          <wp:inline distT="0" distB="0" distL="0" distR="0" wp14:anchorId="37353616" wp14:editId="21074BC2">
            <wp:extent cx="5731510" cy="3219450"/>
            <wp:effectExtent l="0" t="0" r="0" b="6350"/>
            <wp:docPr id="36" name="Picture 3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51B7DAED" w14:textId="7E3EBF1E" w:rsidR="00593641" w:rsidRDefault="00593641">
      <w:pPr>
        <w:rPr>
          <w:b/>
        </w:rPr>
      </w:pPr>
    </w:p>
    <w:p w14:paraId="4836E77F" w14:textId="7D5BC7E1" w:rsidR="00593641" w:rsidRDefault="00593641">
      <w:pPr>
        <w:rPr>
          <w:b/>
        </w:rPr>
      </w:pPr>
    </w:p>
    <w:p w14:paraId="450FED49" w14:textId="77777777" w:rsidR="00593641" w:rsidRDefault="00593641">
      <w:pPr>
        <w:rPr>
          <w:b/>
        </w:rPr>
      </w:pPr>
    </w:p>
    <w:p w14:paraId="26A56868" w14:textId="796A1F8C" w:rsidR="00593641" w:rsidRDefault="00593641">
      <w:pPr>
        <w:rPr>
          <w:b/>
        </w:rPr>
      </w:pPr>
      <w:r>
        <w:rPr>
          <w:b/>
          <w:noProof/>
        </w:rPr>
        <w:drawing>
          <wp:inline distT="0" distB="0" distL="0" distR="0" wp14:anchorId="774929E7" wp14:editId="2FA75F06">
            <wp:extent cx="5731510" cy="3201035"/>
            <wp:effectExtent l="0" t="0" r="0" b="0"/>
            <wp:docPr id="37" name="Picture 3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01035"/>
                    </a:xfrm>
                    <a:prstGeom prst="rect">
                      <a:avLst/>
                    </a:prstGeom>
                  </pic:spPr>
                </pic:pic>
              </a:graphicData>
            </a:graphic>
          </wp:inline>
        </w:drawing>
      </w:r>
    </w:p>
    <w:p w14:paraId="4AE9FE70" w14:textId="77777777" w:rsidR="00593641" w:rsidRDefault="00593641">
      <w:pPr>
        <w:rPr>
          <w:b/>
        </w:rPr>
      </w:pPr>
    </w:p>
    <w:p w14:paraId="6D3B2B37" w14:textId="77777777" w:rsidR="00593641" w:rsidRDefault="00593641">
      <w:pPr>
        <w:rPr>
          <w:b/>
        </w:rPr>
      </w:pPr>
    </w:p>
    <w:p w14:paraId="1E5BBB08" w14:textId="77777777" w:rsidR="00593641" w:rsidRDefault="00593641">
      <w:pPr>
        <w:rPr>
          <w:b/>
        </w:rPr>
      </w:pPr>
    </w:p>
    <w:p w14:paraId="17E74E28" w14:textId="77777777" w:rsidR="00593641" w:rsidRDefault="00593641">
      <w:pPr>
        <w:rPr>
          <w:b/>
        </w:rPr>
      </w:pPr>
    </w:p>
    <w:p w14:paraId="0C21D11C" w14:textId="77777777" w:rsidR="00593641" w:rsidRDefault="00593641">
      <w:pPr>
        <w:rPr>
          <w:b/>
        </w:rPr>
      </w:pPr>
      <w:r>
        <w:rPr>
          <w:b/>
          <w:noProof/>
        </w:rPr>
        <w:lastRenderedPageBreak/>
        <w:drawing>
          <wp:inline distT="0" distB="0" distL="0" distR="0" wp14:anchorId="7233BCE0" wp14:editId="25782479">
            <wp:extent cx="5731510" cy="3207385"/>
            <wp:effectExtent l="0" t="0" r="0" b="5715"/>
            <wp:docPr id="38" name="Picture 3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10;&#10;Description automatically generated with medium confidenc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618DE00A" w14:textId="4B3093B0" w:rsidR="00593641" w:rsidRDefault="00593641">
      <w:pPr>
        <w:rPr>
          <w:b/>
        </w:rPr>
      </w:pPr>
      <w:r>
        <w:rPr>
          <w:b/>
          <w:noProof/>
        </w:rPr>
        <w:drawing>
          <wp:inline distT="0" distB="0" distL="0" distR="0" wp14:anchorId="6A159BD1" wp14:editId="10C75C67">
            <wp:extent cx="5731510" cy="3155950"/>
            <wp:effectExtent l="0" t="0" r="0" b="6350"/>
            <wp:docPr id="39" name="Picture 3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with medium confidenc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155950"/>
                    </a:xfrm>
                    <a:prstGeom prst="rect">
                      <a:avLst/>
                    </a:prstGeom>
                  </pic:spPr>
                </pic:pic>
              </a:graphicData>
            </a:graphic>
          </wp:inline>
        </w:drawing>
      </w:r>
    </w:p>
    <w:p w14:paraId="219EB097" w14:textId="00772506" w:rsidR="00593641" w:rsidRDefault="00593641">
      <w:pPr>
        <w:rPr>
          <w:b/>
        </w:rPr>
      </w:pPr>
    </w:p>
    <w:p w14:paraId="75D416A4" w14:textId="64758C03" w:rsidR="00593641" w:rsidRDefault="00593641">
      <w:pPr>
        <w:rPr>
          <w:b/>
        </w:rPr>
      </w:pPr>
    </w:p>
    <w:p w14:paraId="0C892CD4" w14:textId="05897D69" w:rsidR="00593641" w:rsidRDefault="00593641">
      <w:pPr>
        <w:rPr>
          <w:b/>
        </w:rPr>
      </w:pPr>
    </w:p>
    <w:p w14:paraId="069CE80F" w14:textId="4C7F42CB" w:rsidR="00593641" w:rsidRDefault="00593641">
      <w:pPr>
        <w:rPr>
          <w:b/>
        </w:rPr>
      </w:pPr>
    </w:p>
    <w:p w14:paraId="49323A31" w14:textId="26EF387A" w:rsidR="00593641" w:rsidRDefault="00593641">
      <w:pPr>
        <w:rPr>
          <w:b/>
        </w:rPr>
      </w:pPr>
    </w:p>
    <w:p w14:paraId="42566F85" w14:textId="09011AEF" w:rsidR="00593641" w:rsidRDefault="00593641">
      <w:pPr>
        <w:rPr>
          <w:b/>
        </w:rPr>
      </w:pPr>
    </w:p>
    <w:p w14:paraId="0A72FF98" w14:textId="77777777" w:rsidR="00593641" w:rsidRDefault="00593641">
      <w:pPr>
        <w:rPr>
          <w:b/>
        </w:rPr>
      </w:pPr>
    </w:p>
    <w:p w14:paraId="04DF6198" w14:textId="11E15696" w:rsidR="00593641" w:rsidRPr="00952C4D" w:rsidRDefault="0032685A">
      <w:pPr>
        <w:rPr>
          <w:b/>
          <w:color w:val="FF0000"/>
        </w:rPr>
      </w:pPr>
      <w:r w:rsidRPr="00952C4D">
        <w:rPr>
          <w:b/>
          <w:color w:val="FF0000"/>
        </w:rPr>
        <w:lastRenderedPageBreak/>
        <w:t>Evidence 15</w:t>
      </w:r>
      <w:r w:rsidR="002A44B4" w:rsidRPr="00952C4D">
        <w:rPr>
          <w:b/>
          <w:color w:val="FF0000"/>
        </w:rPr>
        <w:t>: Evidence of supporting progression onto courses.</w:t>
      </w:r>
    </w:p>
    <w:p w14:paraId="0CC36C92" w14:textId="77777777" w:rsidR="002A44B4" w:rsidRDefault="002A44B4" w:rsidP="001F3AD7">
      <w:pPr>
        <w:rPr>
          <w:rFonts w:ascii="Calibri" w:eastAsia="Times New Roman" w:hAnsi="Calibri" w:cs="Calibri"/>
          <w:b/>
          <w:bCs/>
          <w:color w:val="000000"/>
        </w:rPr>
      </w:pPr>
    </w:p>
    <w:p w14:paraId="556D6A7B" w14:textId="7EFA994C" w:rsidR="001F3AD7" w:rsidRDefault="001F3AD7" w:rsidP="001F3AD7">
      <w:pPr>
        <w:rPr>
          <w:rFonts w:ascii="Calibri" w:eastAsia="Times New Roman" w:hAnsi="Calibri" w:cs="Calibri"/>
          <w:b/>
          <w:bCs/>
          <w:color w:val="000000"/>
        </w:rPr>
      </w:pPr>
      <w:r>
        <w:rPr>
          <w:rFonts w:ascii="Calibri" w:eastAsia="Times New Roman" w:hAnsi="Calibri" w:cs="Calibri"/>
          <w:b/>
          <w:bCs/>
          <w:color w:val="000000"/>
        </w:rPr>
        <w:t>IRTEC</w:t>
      </w:r>
    </w:p>
    <w:p w14:paraId="0E157D4A" w14:textId="32E26DC4" w:rsidR="001F3AD7" w:rsidRPr="001F3AD7" w:rsidRDefault="001F3AD7" w:rsidP="001F3AD7">
      <w:pPr>
        <w:rPr>
          <w:rFonts w:eastAsia="Times New Roman" w:cstheme="minorHAnsi"/>
          <w:color w:val="000000"/>
        </w:rPr>
      </w:pPr>
      <w:r w:rsidRPr="001F3AD7">
        <w:rPr>
          <w:rFonts w:eastAsia="Times New Roman" w:cstheme="minorHAnsi"/>
          <w:color w:val="000000"/>
        </w:rPr>
        <w:t>Hello B, </w:t>
      </w:r>
    </w:p>
    <w:p w14:paraId="2B2233BD" w14:textId="55DE5559" w:rsidR="001F3AD7" w:rsidRPr="001F3AD7" w:rsidRDefault="001F3AD7" w:rsidP="001F3AD7">
      <w:pPr>
        <w:rPr>
          <w:rFonts w:eastAsia="Times New Roman" w:cstheme="minorHAnsi"/>
          <w:color w:val="000000"/>
        </w:rPr>
      </w:pPr>
      <w:r w:rsidRPr="001F3AD7">
        <w:rPr>
          <w:rFonts w:eastAsia="Times New Roman" w:cstheme="minorHAnsi"/>
          <w:color w:val="000000"/>
        </w:rPr>
        <w:t>Hope you are well, </w:t>
      </w:r>
    </w:p>
    <w:p w14:paraId="407CE2E8" w14:textId="433C8C04" w:rsidR="001F3AD7" w:rsidRPr="001F3AD7" w:rsidRDefault="001F3AD7" w:rsidP="001F3AD7">
      <w:pPr>
        <w:rPr>
          <w:rFonts w:eastAsia="Times New Roman" w:cstheme="minorHAnsi"/>
          <w:color w:val="000000"/>
        </w:rPr>
      </w:pPr>
      <w:r w:rsidRPr="001F3AD7">
        <w:rPr>
          <w:rFonts w:eastAsia="Times New Roman" w:cstheme="minorHAnsi"/>
          <w:color w:val="000000"/>
        </w:rPr>
        <w:t>I was just enquiring for details about the </w:t>
      </w:r>
      <w:proofErr w:type="spellStart"/>
      <w:r w:rsidRPr="001F3AD7">
        <w:rPr>
          <w:rFonts w:eastAsia="Times New Roman" w:cstheme="minorHAnsi"/>
          <w:color w:val="000000"/>
        </w:rPr>
        <w:t>Irtec</w:t>
      </w:r>
      <w:proofErr w:type="spellEnd"/>
      <w:r w:rsidRPr="001F3AD7">
        <w:rPr>
          <w:rFonts w:eastAsia="Times New Roman" w:cstheme="minorHAnsi"/>
          <w:color w:val="000000"/>
        </w:rPr>
        <w:t> license and some potential candidates. Would you be able to give me a call by any chance please?</w:t>
      </w:r>
    </w:p>
    <w:p w14:paraId="7C8613CA" w14:textId="72744225" w:rsidR="001F3AD7" w:rsidRPr="001F3AD7" w:rsidRDefault="001F3AD7" w:rsidP="001F3AD7">
      <w:pPr>
        <w:rPr>
          <w:rFonts w:eastAsia="Times New Roman" w:cstheme="minorHAnsi"/>
          <w:color w:val="000000"/>
        </w:rPr>
      </w:pPr>
      <w:r w:rsidRPr="001F3AD7">
        <w:rPr>
          <w:rFonts w:eastAsia="Times New Roman" w:cstheme="minorHAnsi"/>
          <w:color w:val="000000"/>
        </w:rPr>
        <w:t>My number is 07 – A</w:t>
      </w:r>
    </w:p>
    <w:p w14:paraId="3EB21D60" w14:textId="355EDA39"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Hi A,</w:t>
      </w:r>
    </w:p>
    <w:p w14:paraId="521DC26B"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5AB854D7"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Here is the application form for the</w:t>
      </w:r>
      <w:r w:rsidRPr="001F3AD7">
        <w:rPr>
          <w:rStyle w:val="apple-converted-space"/>
          <w:rFonts w:asciiTheme="minorHAnsi" w:hAnsiTheme="minorHAnsi" w:cstheme="minorHAnsi"/>
          <w:color w:val="000000"/>
        </w:rPr>
        <w:t> </w:t>
      </w:r>
      <w:r w:rsidRPr="001F3AD7">
        <w:rPr>
          <w:rFonts w:asciiTheme="minorHAnsi" w:hAnsiTheme="minorHAnsi" w:cstheme="minorHAnsi"/>
          <w:color w:val="000000"/>
        </w:rPr>
        <w:t>IRTEC</w:t>
      </w:r>
      <w:r w:rsidRPr="001F3AD7">
        <w:rPr>
          <w:rStyle w:val="apple-converted-space"/>
          <w:rFonts w:asciiTheme="minorHAnsi" w:hAnsiTheme="minorHAnsi" w:cstheme="minorHAnsi"/>
          <w:color w:val="000000"/>
        </w:rPr>
        <w:t> </w:t>
      </w:r>
      <w:r w:rsidRPr="001F3AD7">
        <w:rPr>
          <w:rFonts w:asciiTheme="minorHAnsi" w:hAnsiTheme="minorHAnsi" w:cstheme="minorHAnsi"/>
          <w:color w:val="000000"/>
        </w:rPr>
        <w:t>accreditation. Please fill it in and get it back to me tomorrow, along with the H&amp;S policy and the covid 19 action plan. </w:t>
      </w:r>
    </w:p>
    <w:p w14:paraId="6C9BB15E"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2BF04741"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In section 2 route applied for please put</w:t>
      </w:r>
    </w:p>
    <w:p w14:paraId="3BEA55DD"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27ECE38A"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LCV inspection technician</w:t>
      </w:r>
    </w:p>
    <w:p w14:paraId="45E20052"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0A3325CE"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Any other questions just give me a ring. </w:t>
      </w:r>
    </w:p>
    <w:p w14:paraId="673E0568"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5162621D"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Cheers</w:t>
      </w:r>
    </w:p>
    <w:p w14:paraId="465ACBA0"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244291D8"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Ben</w:t>
      </w:r>
    </w:p>
    <w:p w14:paraId="28E1C158"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r w:rsidRPr="001F3AD7">
        <w:rPr>
          <w:rFonts w:asciiTheme="minorHAnsi" w:hAnsiTheme="minorHAnsi" w:cstheme="minorHAnsi"/>
          <w:color w:val="000000"/>
          <w:sz w:val="22"/>
          <w:szCs w:val="22"/>
        </w:rPr>
        <w:t> </w:t>
      </w:r>
    </w:p>
    <w:p w14:paraId="12675F63" w14:textId="245B2633" w:rsidR="001F3AD7" w:rsidRPr="001F3AD7" w:rsidRDefault="001F3AD7" w:rsidP="001F3AD7">
      <w:pPr>
        <w:rPr>
          <w:rFonts w:eastAsia="Times New Roman" w:cstheme="minorHAnsi"/>
          <w:color w:val="000000"/>
        </w:rPr>
      </w:pPr>
      <w:r w:rsidRPr="001F3AD7">
        <w:rPr>
          <w:rFonts w:eastAsia="Times New Roman" w:cstheme="minorHAnsi"/>
          <w:color w:val="000000"/>
        </w:rPr>
        <w:t>Hi B, </w:t>
      </w:r>
    </w:p>
    <w:p w14:paraId="2FD25BF3" w14:textId="3660827A" w:rsidR="001F3AD7" w:rsidRPr="001F3AD7" w:rsidRDefault="001F3AD7" w:rsidP="001F3AD7">
      <w:pPr>
        <w:rPr>
          <w:rFonts w:eastAsia="Times New Roman" w:cstheme="minorHAnsi"/>
          <w:color w:val="000000"/>
        </w:rPr>
      </w:pPr>
      <w:r w:rsidRPr="001F3AD7">
        <w:rPr>
          <w:rFonts w:eastAsia="Times New Roman" w:cstheme="minorHAnsi"/>
          <w:color w:val="000000"/>
        </w:rPr>
        <w:t xml:space="preserve">Hopefully this is everything you need! Give me a bell if you require </w:t>
      </w:r>
      <w:proofErr w:type="spellStart"/>
      <w:r w:rsidRPr="001F3AD7">
        <w:rPr>
          <w:rFonts w:eastAsia="Times New Roman" w:cstheme="minorHAnsi"/>
          <w:color w:val="000000"/>
        </w:rPr>
        <w:t>anymore</w:t>
      </w:r>
      <w:proofErr w:type="spellEnd"/>
      <w:r w:rsidRPr="001F3AD7">
        <w:rPr>
          <w:rFonts w:eastAsia="Times New Roman" w:cstheme="minorHAnsi"/>
          <w:color w:val="000000"/>
        </w:rPr>
        <w:t xml:space="preserve"> information.</w:t>
      </w:r>
    </w:p>
    <w:p w14:paraId="341E39F1" w14:textId="5353E9E7" w:rsidR="001F3AD7" w:rsidRPr="001F3AD7" w:rsidRDefault="001F3AD7" w:rsidP="001F3AD7">
      <w:pPr>
        <w:spacing w:after="240"/>
        <w:rPr>
          <w:rFonts w:eastAsia="Times New Roman" w:cstheme="minorHAnsi"/>
        </w:rPr>
      </w:pPr>
      <w:r w:rsidRPr="001F3AD7">
        <w:rPr>
          <w:rFonts w:eastAsia="Times New Roman" w:cstheme="minorHAnsi"/>
          <w:color w:val="000000"/>
        </w:rPr>
        <w:t>Thanks A,</w:t>
      </w:r>
    </w:p>
    <w:p w14:paraId="06A1A307" w14:textId="77777777" w:rsidR="001F3AD7" w:rsidRPr="001F3AD7" w:rsidRDefault="001F3AD7" w:rsidP="001F3AD7">
      <w:pPr>
        <w:spacing w:after="240"/>
        <w:rPr>
          <w:rFonts w:eastAsia="Times New Roman" w:cstheme="minorHAnsi"/>
        </w:rPr>
      </w:pPr>
      <w:r w:rsidRPr="001F3AD7">
        <w:rPr>
          <w:rFonts w:eastAsia="Times New Roman" w:cstheme="minorHAnsi"/>
          <w:color w:val="000000"/>
        </w:rPr>
        <w:t xml:space="preserve">I'll get him registered </w:t>
      </w:r>
      <w:proofErr w:type="gramStart"/>
      <w:r w:rsidRPr="001F3AD7">
        <w:rPr>
          <w:rFonts w:eastAsia="Times New Roman" w:cstheme="minorHAnsi"/>
          <w:color w:val="000000"/>
        </w:rPr>
        <w:t>today,</w:t>
      </w:r>
      <w:proofErr w:type="gramEnd"/>
      <w:r w:rsidRPr="001F3AD7">
        <w:rPr>
          <w:rFonts w:eastAsia="Times New Roman" w:cstheme="minorHAnsi"/>
          <w:color w:val="000000"/>
        </w:rPr>
        <w:t xml:space="preserve"> I'll be with you for 7am on Friday.</w:t>
      </w:r>
    </w:p>
    <w:p w14:paraId="702C9035" w14:textId="2D3BB744" w:rsidR="001F3AD7" w:rsidRPr="001F3AD7" w:rsidRDefault="001F3AD7" w:rsidP="001F3AD7">
      <w:pPr>
        <w:spacing w:after="240"/>
        <w:rPr>
          <w:rFonts w:eastAsia="Times New Roman" w:cstheme="minorHAnsi"/>
        </w:rPr>
      </w:pPr>
      <w:r w:rsidRPr="001F3AD7">
        <w:rPr>
          <w:rFonts w:eastAsia="Times New Roman" w:cstheme="minorHAnsi"/>
          <w:color w:val="000000"/>
        </w:rPr>
        <w:t>Cheers</w:t>
      </w:r>
    </w:p>
    <w:p w14:paraId="751DCAA6" w14:textId="6B5AF6F7" w:rsidR="001F3AD7" w:rsidRPr="001F3AD7" w:rsidRDefault="001F3AD7" w:rsidP="001F3AD7">
      <w:pPr>
        <w:rPr>
          <w:rFonts w:eastAsia="Times New Roman" w:cstheme="minorHAnsi"/>
          <w:color w:val="000000"/>
        </w:rPr>
      </w:pPr>
      <w:r w:rsidRPr="001F3AD7">
        <w:rPr>
          <w:rFonts w:eastAsia="Times New Roman" w:cstheme="minorHAnsi"/>
          <w:color w:val="000000"/>
        </w:rPr>
        <w:t>Hi B, </w:t>
      </w:r>
    </w:p>
    <w:p w14:paraId="3B8C364F" w14:textId="2612DBA6" w:rsidR="001F3AD7" w:rsidRPr="001F3AD7" w:rsidRDefault="001F3AD7" w:rsidP="001F3AD7">
      <w:pPr>
        <w:rPr>
          <w:rFonts w:eastAsia="Times New Roman" w:cstheme="minorHAnsi"/>
          <w:color w:val="000000"/>
        </w:rPr>
      </w:pPr>
      <w:r w:rsidRPr="001F3AD7">
        <w:rPr>
          <w:rFonts w:eastAsia="Times New Roman" w:cstheme="minorHAnsi"/>
          <w:color w:val="000000"/>
        </w:rPr>
        <w:t>Perfect! I’ll see you at 7am Friday morning</w:t>
      </w:r>
    </w:p>
    <w:p w14:paraId="2939D7D2" w14:textId="5FF197F5" w:rsidR="001F3AD7" w:rsidRPr="001F3AD7" w:rsidRDefault="001F3AD7" w:rsidP="001F3AD7">
      <w:pPr>
        <w:rPr>
          <w:rFonts w:eastAsia="Times New Roman" w:cstheme="minorHAnsi"/>
          <w:color w:val="000000"/>
        </w:rPr>
      </w:pPr>
      <w:r w:rsidRPr="001F3AD7">
        <w:rPr>
          <w:rFonts w:eastAsia="Times New Roman" w:cstheme="minorHAnsi"/>
          <w:color w:val="000000"/>
        </w:rPr>
        <w:t>Hi B, </w:t>
      </w:r>
    </w:p>
    <w:p w14:paraId="051E2EF9" w14:textId="142D020D" w:rsidR="001F3AD7" w:rsidRPr="001F3AD7" w:rsidRDefault="001F3AD7" w:rsidP="001F3AD7">
      <w:pPr>
        <w:rPr>
          <w:rFonts w:eastAsia="Times New Roman" w:cstheme="minorHAnsi"/>
          <w:color w:val="000000"/>
        </w:rPr>
      </w:pPr>
      <w:r w:rsidRPr="001F3AD7">
        <w:rPr>
          <w:rFonts w:eastAsia="Times New Roman" w:cstheme="minorHAnsi"/>
          <w:color w:val="000000"/>
        </w:rPr>
        <w:t xml:space="preserve">Have tried to call earlier put couldn’t get through. Looking forward to </w:t>
      </w:r>
      <w:proofErr w:type="gramStart"/>
      <w:r w:rsidRPr="001F3AD7">
        <w:rPr>
          <w:rFonts w:eastAsia="Times New Roman" w:cstheme="minorHAnsi"/>
          <w:color w:val="000000"/>
        </w:rPr>
        <w:t>see</w:t>
      </w:r>
      <w:proofErr w:type="gramEnd"/>
      <w:r w:rsidRPr="001F3AD7">
        <w:rPr>
          <w:rFonts w:eastAsia="Times New Roman" w:cstheme="minorHAnsi"/>
          <w:color w:val="000000"/>
        </w:rPr>
        <w:t xml:space="preserve"> you tomorrow.</w:t>
      </w:r>
    </w:p>
    <w:p w14:paraId="062B465F" w14:textId="2F0031FD" w:rsidR="001F3AD7" w:rsidRPr="001F3AD7" w:rsidRDefault="001F3AD7" w:rsidP="001F3AD7">
      <w:pPr>
        <w:rPr>
          <w:rFonts w:eastAsia="Times New Roman" w:cstheme="minorHAnsi"/>
          <w:color w:val="000000"/>
        </w:rPr>
      </w:pPr>
      <w:r w:rsidRPr="001F3AD7">
        <w:rPr>
          <w:rFonts w:eastAsia="Times New Roman" w:cstheme="minorHAnsi"/>
          <w:color w:val="000000"/>
        </w:rPr>
        <w:t>The guys in the workshop were just trying to plan their day around tomorrow. One question they wanted to know was, will the pit be used tomorrow for the assessment?</w:t>
      </w:r>
    </w:p>
    <w:p w14:paraId="45376B2D" w14:textId="77777777" w:rsidR="001F3AD7" w:rsidRPr="001F3AD7" w:rsidRDefault="001F3AD7" w:rsidP="001F3AD7">
      <w:pPr>
        <w:rPr>
          <w:rFonts w:eastAsia="Times New Roman" w:cstheme="minorHAnsi"/>
          <w:color w:val="000000"/>
        </w:rPr>
      </w:pPr>
      <w:r w:rsidRPr="001F3AD7">
        <w:rPr>
          <w:rFonts w:eastAsia="Times New Roman" w:cstheme="minorHAnsi"/>
          <w:b/>
          <w:bCs/>
          <w:color w:val="000000"/>
        </w:rPr>
        <w:lastRenderedPageBreak/>
        <w:t>COVID-19</w:t>
      </w:r>
    </w:p>
    <w:p w14:paraId="6FDCEE46" w14:textId="1F5BAD60" w:rsidR="001F3AD7" w:rsidRPr="001F3AD7" w:rsidRDefault="001F3AD7" w:rsidP="001F3AD7">
      <w:pPr>
        <w:rPr>
          <w:rFonts w:eastAsia="Times New Roman" w:cstheme="minorHAnsi"/>
          <w:color w:val="000000"/>
        </w:rPr>
      </w:pPr>
      <w:r w:rsidRPr="001F3AD7">
        <w:rPr>
          <w:rFonts w:eastAsia="Times New Roman" w:cstheme="minorHAnsi"/>
          <w:color w:val="000000"/>
        </w:rPr>
        <w:t>Totally Welsh are in line with all COVID-19 guidelines. Therefore, please ensure you bring a face covering with you and ensure it is on before you enter the building. If are you exempt from wearing one, please inform us when you arrive.</w:t>
      </w:r>
    </w:p>
    <w:p w14:paraId="6E0FC623" w14:textId="5981A606" w:rsidR="001F3AD7" w:rsidRPr="001F3AD7" w:rsidRDefault="001F3AD7" w:rsidP="001F3AD7">
      <w:pPr>
        <w:rPr>
          <w:rFonts w:eastAsia="Times New Roman" w:cstheme="minorHAnsi"/>
          <w:color w:val="000000"/>
        </w:rPr>
      </w:pPr>
      <w:r w:rsidRPr="001F3AD7">
        <w:rPr>
          <w:rFonts w:eastAsia="Times New Roman" w:cstheme="minorHAnsi"/>
          <w:color w:val="000000"/>
        </w:rPr>
        <w:t>There are sanitising stations before you enter the building.</w:t>
      </w:r>
    </w:p>
    <w:p w14:paraId="6AE09B3A" w14:textId="11FCA3E5" w:rsidR="001F3AD7" w:rsidRPr="001F3AD7" w:rsidRDefault="001F3AD7" w:rsidP="001F3AD7">
      <w:pPr>
        <w:rPr>
          <w:rFonts w:eastAsia="Times New Roman" w:cstheme="minorHAnsi"/>
          <w:color w:val="000000"/>
        </w:rPr>
      </w:pPr>
      <w:r w:rsidRPr="001F3AD7">
        <w:rPr>
          <w:rFonts w:eastAsia="Times New Roman" w:cstheme="minorHAnsi"/>
          <w:color w:val="000000"/>
        </w:rPr>
        <w:t>I will meet you in the morning just for covid screenings! </w:t>
      </w:r>
    </w:p>
    <w:p w14:paraId="68C1050F" w14:textId="373C7A19" w:rsidR="00B13CB8" w:rsidRDefault="001F3AD7">
      <w:pPr>
        <w:rPr>
          <w:rFonts w:eastAsia="Times New Roman" w:cstheme="minorHAnsi"/>
          <w:color w:val="000000"/>
        </w:rPr>
      </w:pPr>
      <w:r w:rsidRPr="001F3AD7">
        <w:rPr>
          <w:rFonts w:eastAsia="Times New Roman" w:cstheme="minorHAnsi"/>
          <w:color w:val="000000"/>
        </w:rPr>
        <w:t>Many thanks</w:t>
      </w:r>
    </w:p>
    <w:p w14:paraId="2624DB1D" w14:textId="77777777" w:rsidR="00E869D1" w:rsidRPr="00E869D1" w:rsidRDefault="00E869D1">
      <w:pPr>
        <w:rPr>
          <w:rFonts w:eastAsia="Times New Roman" w:cstheme="minorHAnsi"/>
          <w:color w:val="000000"/>
        </w:rPr>
      </w:pPr>
    </w:p>
    <w:p w14:paraId="7A35B9B7" w14:textId="77777777" w:rsidR="002A44B4" w:rsidRDefault="002A44B4">
      <w:pPr>
        <w:rPr>
          <w:b/>
        </w:rPr>
      </w:pPr>
    </w:p>
    <w:p w14:paraId="7A229910" w14:textId="77777777" w:rsidR="002A44B4" w:rsidRDefault="002A44B4">
      <w:pPr>
        <w:rPr>
          <w:b/>
        </w:rPr>
      </w:pPr>
    </w:p>
    <w:p w14:paraId="1C56F71F" w14:textId="77777777" w:rsidR="002A44B4" w:rsidRDefault="002A44B4">
      <w:pPr>
        <w:rPr>
          <w:b/>
        </w:rPr>
      </w:pPr>
    </w:p>
    <w:p w14:paraId="4F5320ED" w14:textId="77777777" w:rsidR="002A44B4" w:rsidRDefault="002A44B4">
      <w:pPr>
        <w:rPr>
          <w:b/>
        </w:rPr>
      </w:pPr>
    </w:p>
    <w:p w14:paraId="4322F492" w14:textId="77777777" w:rsidR="002A44B4" w:rsidRDefault="002A44B4">
      <w:pPr>
        <w:rPr>
          <w:b/>
        </w:rPr>
      </w:pPr>
    </w:p>
    <w:p w14:paraId="2F0D6207" w14:textId="77777777" w:rsidR="002A44B4" w:rsidRDefault="002A44B4">
      <w:pPr>
        <w:rPr>
          <w:b/>
        </w:rPr>
      </w:pPr>
    </w:p>
    <w:p w14:paraId="2F7669FB" w14:textId="77777777" w:rsidR="002A44B4" w:rsidRDefault="002A44B4">
      <w:pPr>
        <w:rPr>
          <w:b/>
        </w:rPr>
      </w:pPr>
    </w:p>
    <w:p w14:paraId="6CCC87F0" w14:textId="77777777" w:rsidR="002A44B4" w:rsidRDefault="002A44B4">
      <w:pPr>
        <w:rPr>
          <w:b/>
        </w:rPr>
      </w:pPr>
    </w:p>
    <w:p w14:paraId="7D880682" w14:textId="77777777" w:rsidR="002A44B4" w:rsidRDefault="002A44B4">
      <w:pPr>
        <w:rPr>
          <w:b/>
        </w:rPr>
      </w:pPr>
    </w:p>
    <w:p w14:paraId="666EA109" w14:textId="77777777" w:rsidR="002A44B4" w:rsidRDefault="002A44B4">
      <w:pPr>
        <w:rPr>
          <w:b/>
        </w:rPr>
      </w:pPr>
    </w:p>
    <w:p w14:paraId="3D24C131" w14:textId="77777777" w:rsidR="002A44B4" w:rsidRDefault="002A44B4">
      <w:pPr>
        <w:rPr>
          <w:b/>
        </w:rPr>
      </w:pPr>
    </w:p>
    <w:p w14:paraId="4614565B" w14:textId="77777777" w:rsidR="002A44B4" w:rsidRDefault="002A44B4">
      <w:pPr>
        <w:rPr>
          <w:b/>
        </w:rPr>
      </w:pPr>
    </w:p>
    <w:p w14:paraId="1541CDEF" w14:textId="77777777" w:rsidR="002A44B4" w:rsidRDefault="002A44B4">
      <w:pPr>
        <w:rPr>
          <w:b/>
        </w:rPr>
      </w:pPr>
    </w:p>
    <w:p w14:paraId="1885FA61" w14:textId="77777777" w:rsidR="002A44B4" w:rsidRDefault="002A44B4">
      <w:pPr>
        <w:rPr>
          <w:b/>
        </w:rPr>
      </w:pPr>
    </w:p>
    <w:p w14:paraId="66E329B0" w14:textId="77777777" w:rsidR="002A44B4" w:rsidRDefault="002A44B4">
      <w:pPr>
        <w:rPr>
          <w:b/>
        </w:rPr>
      </w:pPr>
    </w:p>
    <w:p w14:paraId="33C32599" w14:textId="77777777" w:rsidR="002A44B4" w:rsidRDefault="002A44B4">
      <w:pPr>
        <w:rPr>
          <w:b/>
        </w:rPr>
      </w:pPr>
    </w:p>
    <w:p w14:paraId="60861E32" w14:textId="77777777" w:rsidR="002A44B4" w:rsidRDefault="002A44B4">
      <w:pPr>
        <w:rPr>
          <w:b/>
        </w:rPr>
      </w:pPr>
    </w:p>
    <w:p w14:paraId="1441462C" w14:textId="77777777" w:rsidR="002A44B4" w:rsidRDefault="002A44B4">
      <w:pPr>
        <w:rPr>
          <w:b/>
        </w:rPr>
      </w:pPr>
    </w:p>
    <w:p w14:paraId="272DCFF1" w14:textId="77777777" w:rsidR="002A44B4" w:rsidRDefault="002A44B4">
      <w:pPr>
        <w:rPr>
          <w:b/>
        </w:rPr>
      </w:pPr>
    </w:p>
    <w:p w14:paraId="3DAB0191" w14:textId="77777777" w:rsidR="00952C4D" w:rsidRDefault="00952C4D">
      <w:pPr>
        <w:rPr>
          <w:b/>
        </w:rPr>
      </w:pPr>
    </w:p>
    <w:p w14:paraId="4FEC0B08" w14:textId="77777777" w:rsidR="0032685A" w:rsidRPr="00952C4D" w:rsidRDefault="0032685A">
      <w:pPr>
        <w:rPr>
          <w:b/>
          <w:color w:val="FF0000"/>
        </w:rPr>
      </w:pPr>
      <w:r w:rsidRPr="00952C4D">
        <w:rPr>
          <w:b/>
          <w:color w:val="FF0000"/>
        </w:rPr>
        <w:lastRenderedPageBreak/>
        <w:t>Evidence 16</w:t>
      </w:r>
      <w:r w:rsidR="00B13CB8" w:rsidRPr="00952C4D">
        <w:rPr>
          <w:b/>
          <w:color w:val="FF0000"/>
        </w:rPr>
        <w:t xml:space="preserve">: </w:t>
      </w:r>
      <w:r w:rsidR="00940234" w:rsidRPr="00952C4D">
        <w:rPr>
          <w:b/>
          <w:color w:val="FF0000"/>
        </w:rPr>
        <w:t xml:space="preserve">Identifying potential </w:t>
      </w:r>
      <w:proofErr w:type="spellStart"/>
      <w:r w:rsidR="00940234" w:rsidRPr="00952C4D">
        <w:rPr>
          <w:b/>
          <w:color w:val="FF0000"/>
        </w:rPr>
        <w:t>coachee</w:t>
      </w:r>
      <w:proofErr w:type="spellEnd"/>
      <w:r w:rsidR="00940234" w:rsidRPr="00952C4D">
        <w:rPr>
          <w:b/>
          <w:color w:val="FF0000"/>
        </w:rPr>
        <w:t>/mentee’s form</w:t>
      </w:r>
      <w:r w:rsidR="00B13CB8" w:rsidRPr="00952C4D">
        <w:rPr>
          <w:b/>
          <w:color w:val="FF0000"/>
        </w:rPr>
        <w:t xml:space="preserve"> given to managers</w:t>
      </w:r>
    </w:p>
    <w:p w14:paraId="2D70120A" w14:textId="77777777" w:rsidR="00B13CB8" w:rsidRPr="00B13CB8" w:rsidRDefault="00B13CB8">
      <w:pPr>
        <w:rPr>
          <w:b/>
        </w:rPr>
      </w:pPr>
    </w:p>
    <w:tbl>
      <w:tblPr>
        <w:tblStyle w:val="TableGrid"/>
        <w:tblW w:w="0" w:type="auto"/>
        <w:tblLook w:val="04A0" w:firstRow="1" w:lastRow="0" w:firstColumn="1" w:lastColumn="0" w:noHBand="0" w:noVBand="1"/>
      </w:tblPr>
      <w:tblGrid>
        <w:gridCol w:w="9016"/>
      </w:tblGrid>
      <w:tr w:rsidR="00B13CB8" w:rsidRPr="00B13CB8" w14:paraId="7A01FF5C" w14:textId="77777777" w:rsidTr="00B13CB8">
        <w:tc>
          <w:tcPr>
            <w:tcW w:w="9242" w:type="dxa"/>
          </w:tcPr>
          <w:p w14:paraId="3F70E532" w14:textId="77777777" w:rsidR="00B13CB8" w:rsidRPr="00B13CB8" w:rsidRDefault="00B13CB8" w:rsidP="00B13CB8">
            <w:pPr>
              <w:jc w:val="center"/>
            </w:pPr>
            <w:r w:rsidRPr="00B13CB8">
              <w:t>Coaching and Mentoring</w:t>
            </w:r>
          </w:p>
          <w:p w14:paraId="691587A7" w14:textId="77777777" w:rsidR="00B13CB8" w:rsidRPr="00B13CB8" w:rsidRDefault="00B13CB8"/>
        </w:tc>
      </w:tr>
    </w:tbl>
    <w:p w14:paraId="39AE69A1" w14:textId="77777777" w:rsidR="00940234" w:rsidRPr="00B13CB8" w:rsidRDefault="00940234"/>
    <w:tbl>
      <w:tblPr>
        <w:tblStyle w:val="TableGrid"/>
        <w:tblW w:w="0" w:type="auto"/>
        <w:tblLook w:val="04A0" w:firstRow="1" w:lastRow="0" w:firstColumn="1" w:lastColumn="0" w:noHBand="0" w:noVBand="1"/>
      </w:tblPr>
      <w:tblGrid>
        <w:gridCol w:w="9016"/>
      </w:tblGrid>
      <w:tr w:rsidR="00B13CB8" w:rsidRPr="00B13CB8" w14:paraId="439FC682" w14:textId="77777777" w:rsidTr="00B13CB8">
        <w:tc>
          <w:tcPr>
            <w:tcW w:w="9242" w:type="dxa"/>
          </w:tcPr>
          <w:p w14:paraId="73170D0B" w14:textId="77777777" w:rsidR="00B13CB8" w:rsidRPr="00B13CB8" w:rsidRDefault="00B13CB8">
            <w:r w:rsidRPr="00B13CB8">
              <w:t>Name of person</w:t>
            </w:r>
          </w:p>
          <w:p w14:paraId="565C4ABE" w14:textId="77777777" w:rsidR="00B13CB8" w:rsidRPr="00B13CB8" w:rsidRDefault="00B13CB8"/>
          <w:p w14:paraId="2DAC3CA8" w14:textId="77777777" w:rsidR="00B13CB8" w:rsidRPr="00B13CB8" w:rsidRDefault="00B13CB8"/>
        </w:tc>
      </w:tr>
      <w:tr w:rsidR="00B13CB8" w:rsidRPr="00B13CB8" w14:paraId="115C5FE0" w14:textId="77777777" w:rsidTr="00B13CB8">
        <w:tc>
          <w:tcPr>
            <w:tcW w:w="9242" w:type="dxa"/>
          </w:tcPr>
          <w:p w14:paraId="638F3C05" w14:textId="77777777" w:rsidR="00B13CB8" w:rsidRPr="00B13CB8" w:rsidRDefault="00B13CB8">
            <w:r w:rsidRPr="00B13CB8">
              <w:t>Job role</w:t>
            </w:r>
          </w:p>
          <w:p w14:paraId="08FE8102" w14:textId="77777777" w:rsidR="00B13CB8" w:rsidRPr="00B13CB8" w:rsidRDefault="00B13CB8"/>
          <w:p w14:paraId="26A7E080" w14:textId="77777777" w:rsidR="00B13CB8" w:rsidRPr="00B13CB8" w:rsidRDefault="00B13CB8"/>
        </w:tc>
      </w:tr>
      <w:tr w:rsidR="00B13CB8" w:rsidRPr="00B13CB8" w14:paraId="6C216E07" w14:textId="77777777" w:rsidTr="00B13CB8">
        <w:tc>
          <w:tcPr>
            <w:tcW w:w="9242" w:type="dxa"/>
          </w:tcPr>
          <w:p w14:paraId="1FD6D1E5" w14:textId="77777777" w:rsidR="00B13CB8" w:rsidRDefault="00B13CB8">
            <w:r>
              <w:t>Your name</w:t>
            </w:r>
          </w:p>
          <w:p w14:paraId="0F3EF68A" w14:textId="77777777" w:rsidR="00B13CB8" w:rsidRDefault="00B13CB8"/>
          <w:p w14:paraId="7D84D662" w14:textId="77777777" w:rsidR="00B13CB8" w:rsidRPr="00B13CB8" w:rsidRDefault="00B13CB8"/>
        </w:tc>
      </w:tr>
    </w:tbl>
    <w:p w14:paraId="5986E945" w14:textId="77777777" w:rsidR="00B13CB8" w:rsidRPr="00B13CB8" w:rsidRDefault="00B13CB8"/>
    <w:tbl>
      <w:tblPr>
        <w:tblStyle w:val="TableGrid"/>
        <w:tblW w:w="0" w:type="auto"/>
        <w:tblLook w:val="04A0" w:firstRow="1" w:lastRow="0" w:firstColumn="1" w:lastColumn="0" w:noHBand="0" w:noVBand="1"/>
      </w:tblPr>
      <w:tblGrid>
        <w:gridCol w:w="9016"/>
      </w:tblGrid>
      <w:tr w:rsidR="00B13CB8" w:rsidRPr="00B13CB8" w14:paraId="1BB12F56" w14:textId="77777777" w:rsidTr="00B13CB8">
        <w:tc>
          <w:tcPr>
            <w:tcW w:w="9242" w:type="dxa"/>
          </w:tcPr>
          <w:p w14:paraId="27AFD71B" w14:textId="77777777" w:rsidR="00B13CB8" w:rsidRPr="00B13CB8" w:rsidRDefault="00B13CB8">
            <w:pPr>
              <w:rPr>
                <w:b/>
              </w:rPr>
            </w:pPr>
            <w:r w:rsidRPr="00B13CB8">
              <w:rPr>
                <w:b/>
              </w:rPr>
              <w:t>Brief summary of why you feel they would benefit from coaching and mentoring, for example:</w:t>
            </w:r>
          </w:p>
          <w:p w14:paraId="1FDBF4E3" w14:textId="77777777" w:rsidR="00B13CB8" w:rsidRPr="00B13CB8" w:rsidRDefault="00B13CB8"/>
          <w:p w14:paraId="544E6648" w14:textId="77777777" w:rsidR="00B13CB8" w:rsidRPr="00B13CB8" w:rsidRDefault="00B13CB8"/>
          <w:p w14:paraId="5EB6AC60" w14:textId="77777777" w:rsidR="00B13CB8" w:rsidRPr="00B13CB8" w:rsidRDefault="00B13CB8" w:rsidP="00B13CB8">
            <w:pPr>
              <w:tabs>
                <w:tab w:val="left" w:pos="2430"/>
              </w:tabs>
            </w:pPr>
            <w:r w:rsidRPr="00B13CB8">
              <w:t>Need upskilling?</w:t>
            </w:r>
          </w:p>
          <w:p w14:paraId="20FFBF03" w14:textId="77777777" w:rsidR="00B13CB8" w:rsidRPr="00B13CB8" w:rsidRDefault="00B13CB8" w:rsidP="00B13CB8">
            <w:pPr>
              <w:tabs>
                <w:tab w:val="left" w:pos="2430"/>
              </w:tabs>
            </w:pPr>
          </w:p>
          <w:p w14:paraId="0E4F8B4B" w14:textId="77777777" w:rsidR="00B13CB8" w:rsidRPr="00B13CB8" w:rsidRDefault="00B13CB8" w:rsidP="00B13CB8">
            <w:pPr>
              <w:tabs>
                <w:tab w:val="left" w:pos="2430"/>
              </w:tabs>
            </w:pPr>
            <w:r w:rsidRPr="00B13CB8">
              <w:tab/>
            </w:r>
          </w:p>
          <w:p w14:paraId="1C9F6E60" w14:textId="77777777" w:rsidR="00B13CB8" w:rsidRPr="00B13CB8" w:rsidRDefault="00B13CB8"/>
          <w:p w14:paraId="2B5A2035" w14:textId="77777777" w:rsidR="00B13CB8" w:rsidRPr="00B13CB8" w:rsidRDefault="00B13CB8">
            <w:r w:rsidRPr="00B13CB8">
              <w:t>Need to deputise?</w:t>
            </w:r>
          </w:p>
          <w:p w14:paraId="3B926819" w14:textId="77777777" w:rsidR="00B13CB8" w:rsidRPr="00B13CB8" w:rsidRDefault="00B13CB8"/>
          <w:p w14:paraId="7AB04E8F" w14:textId="77777777" w:rsidR="00B13CB8" w:rsidRPr="00B13CB8" w:rsidRDefault="00B13CB8"/>
          <w:p w14:paraId="58C2CF17" w14:textId="77777777" w:rsidR="00B13CB8" w:rsidRPr="00B13CB8" w:rsidRDefault="00B13CB8"/>
          <w:p w14:paraId="448F8B09" w14:textId="77777777" w:rsidR="00B13CB8" w:rsidRPr="00B13CB8" w:rsidRDefault="00B13CB8">
            <w:r w:rsidRPr="00B13CB8">
              <w:t>Ready to take on more?</w:t>
            </w:r>
          </w:p>
          <w:p w14:paraId="51D59E67" w14:textId="77777777" w:rsidR="00B13CB8" w:rsidRPr="00B13CB8" w:rsidRDefault="00B13CB8"/>
          <w:p w14:paraId="0B2AAFDC" w14:textId="77777777" w:rsidR="00B13CB8" w:rsidRPr="00B13CB8" w:rsidRDefault="00B13CB8"/>
          <w:p w14:paraId="7FA9479C" w14:textId="77777777" w:rsidR="00B13CB8" w:rsidRPr="00B13CB8" w:rsidRDefault="00B13CB8"/>
          <w:p w14:paraId="1C2D30D2" w14:textId="77777777" w:rsidR="00B13CB8" w:rsidRPr="00B13CB8" w:rsidRDefault="00B13CB8">
            <w:r w:rsidRPr="00B13CB8">
              <w:t>Not working at their best or full capacity</w:t>
            </w:r>
          </w:p>
          <w:p w14:paraId="0CB6B997" w14:textId="77777777" w:rsidR="00B13CB8" w:rsidRPr="00B13CB8" w:rsidRDefault="00B13CB8"/>
          <w:p w14:paraId="58FA8C67" w14:textId="77777777" w:rsidR="00B13CB8" w:rsidRPr="00B13CB8" w:rsidRDefault="00B13CB8"/>
          <w:p w14:paraId="1EE92E40" w14:textId="77777777" w:rsidR="00B13CB8" w:rsidRPr="00B13CB8" w:rsidRDefault="00B13CB8"/>
          <w:p w14:paraId="72A01720" w14:textId="77777777" w:rsidR="00B13CB8" w:rsidRPr="00B13CB8" w:rsidRDefault="00B13CB8">
            <w:r w:rsidRPr="00B13CB8">
              <w:t xml:space="preserve">Has more potential </w:t>
            </w:r>
          </w:p>
          <w:p w14:paraId="02A42A94" w14:textId="77777777" w:rsidR="00B13CB8" w:rsidRPr="00B13CB8" w:rsidRDefault="00B13CB8"/>
          <w:p w14:paraId="6F021E4B" w14:textId="77777777" w:rsidR="00B13CB8" w:rsidRPr="00B13CB8" w:rsidRDefault="00B13CB8"/>
          <w:p w14:paraId="3F511BBC" w14:textId="77777777" w:rsidR="00B13CB8" w:rsidRPr="00B13CB8" w:rsidRDefault="00B13CB8"/>
          <w:p w14:paraId="25A1C8D9" w14:textId="77777777" w:rsidR="00B13CB8" w:rsidRPr="00B13CB8" w:rsidRDefault="00B13CB8">
            <w:r w:rsidRPr="00B13CB8">
              <w:t>Other</w:t>
            </w:r>
          </w:p>
          <w:p w14:paraId="4AA30699" w14:textId="77777777" w:rsidR="00B13CB8" w:rsidRPr="00B13CB8" w:rsidRDefault="00B13CB8"/>
          <w:p w14:paraId="6B40E649" w14:textId="77777777" w:rsidR="00B13CB8" w:rsidRPr="00B13CB8" w:rsidRDefault="00B13CB8"/>
          <w:p w14:paraId="33CF5C08" w14:textId="77777777" w:rsidR="00B13CB8" w:rsidRPr="00B13CB8" w:rsidRDefault="00B13CB8"/>
          <w:p w14:paraId="350A6CC2" w14:textId="77777777" w:rsidR="00B13CB8" w:rsidRPr="00B13CB8" w:rsidRDefault="00B13CB8"/>
          <w:p w14:paraId="6BFB1DC0" w14:textId="77777777" w:rsidR="00B13CB8" w:rsidRPr="00B13CB8" w:rsidRDefault="00B13CB8"/>
        </w:tc>
      </w:tr>
    </w:tbl>
    <w:p w14:paraId="7771AEF6" w14:textId="77777777" w:rsidR="002C64B4" w:rsidRDefault="002C64B4" w:rsidP="00110BA3">
      <w:pPr>
        <w:rPr>
          <w:rFonts w:eastAsiaTheme="minorHAnsi"/>
          <w:b/>
          <w:lang w:eastAsia="en-US"/>
        </w:rPr>
      </w:pPr>
    </w:p>
    <w:p w14:paraId="5F520076" w14:textId="77777777" w:rsidR="002C64B4" w:rsidRDefault="002C64B4" w:rsidP="00110BA3">
      <w:pPr>
        <w:rPr>
          <w:rFonts w:eastAsiaTheme="minorHAnsi"/>
          <w:b/>
          <w:lang w:eastAsia="en-US"/>
        </w:rPr>
      </w:pPr>
    </w:p>
    <w:p w14:paraId="67E89AB0" w14:textId="238F0EBE" w:rsidR="00540007" w:rsidRPr="00952C4D" w:rsidRDefault="00540007" w:rsidP="00110BA3">
      <w:pPr>
        <w:rPr>
          <w:rFonts w:eastAsiaTheme="minorHAnsi"/>
          <w:b/>
          <w:color w:val="FF0000"/>
          <w:lang w:eastAsia="en-US"/>
        </w:rPr>
      </w:pPr>
      <w:r w:rsidRPr="00952C4D">
        <w:rPr>
          <w:rFonts w:eastAsiaTheme="minorHAnsi"/>
          <w:b/>
          <w:color w:val="FF0000"/>
          <w:lang w:eastAsia="en-US"/>
        </w:rPr>
        <w:lastRenderedPageBreak/>
        <w:t xml:space="preserve">Evidence 17: Workplan to </w:t>
      </w:r>
      <w:proofErr w:type="spellStart"/>
      <w:r w:rsidRPr="00952C4D">
        <w:rPr>
          <w:rFonts w:eastAsiaTheme="minorHAnsi"/>
          <w:b/>
          <w:color w:val="FF0000"/>
          <w:lang w:eastAsia="en-US"/>
        </w:rPr>
        <w:t>self develop</w:t>
      </w:r>
      <w:proofErr w:type="spellEnd"/>
      <w:r w:rsidR="002A44B4" w:rsidRPr="00952C4D">
        <w:rPr>
          <w:rFonts w:eastAsiaTheme="minorHAnsi"/>
          <w:b/>
          <w:color w:val="FF0000"/>
          <w:lang w:eastAsia="en-US"/>
        </w:rPr>
        <w:t xml:space="preserve"> for SH</w:t>
      </w:r>
    </w:p>
    <w:p w14:paraId="61833A63" w14:textId="77777777" w:rsidR="00540007" w:rsidRPr="00540007" w:rsidRDefault="00540007" w:rsidP="00540007">
      <w:pPr>
        <w:rPr>
          <w:rFonts w:eastAsiaTheme="minorHAnsi"/>
          <w:b/>
          <w:lang w:eastAsia="en-US"/>
        </w:rPr>
      </w:pPr>
      <w:r w:rsidRPr="00540007">
        <w:rPr>
          <w:rFonts w:eastAsiaTheme="minorHAnsi"/>
          <w:b/>
          <w:highlight w:val="darkBlue"/>
          <w:lang w:eastAsia="en-US"/>
        </w:rPr>
        <w:t>SH</w:t>
      </w:r>
      <w:r w:rsidRPr="00540007">
        <w:rPr>
          <w:rFonts w:eastAsiaTheme="minorHAnsi"/>
          <w:b/>
          <w:lang w:eastAsia="en-US"/>
        </w:rPr>
        <w:t xml:space="preserve"> work plan October 2020 – December/January 2021</w:t>
      </w:r>
    </w:p>
    <w:p w14:paraId="0263C9C0" w14:textId="77777777" w:rsidR="00540007" w:rsidRPr="00540007" w:rsidRDefault="00540007" w:rsidP="00540007">
      <w:pPr>
        <w:rPr>
          <w:rFonts w:eastAsiaTheme="minorHAnsi"/>
          <w:b/>
          <w:lang w:eastAsia="en-US"/>
        </w:rPr>
      </w:pPr>
      <w:r w:rsidRPr="00540007">
        <w:rPr>
          <w:rFonts w:eastAsiaTheme="minorHAnsi"/>
          <w:b/>
          <w:lang w:eastAsia="en-US"/>
        </w:rPr>
        <w:t>COVID</w:t>
      </w:r>
    </w:p>
    <w:tbl>
      <w:tblPr>
        <w:tblStyle w:val="TableGrid2"/>
        <w:tblW w:w="0" w:type="auto"/>
        <w:tblLook w:val="04A0" w:firstRow="1" w:lastRow="0" w:firstColumn="1" w:lastColumn="0" w:noHBand="0" w:noVBand="1"/>
      </w:tblPr>
      <w:tblGrid>
        <w:gridCol w:w="391"/>
        <w:gridCol w:w="5605"/>
        <w:gridCol w:w="3020"/>
      </w:tblGrid>
      <w:tr w:rsidR="00540007" w:rsidRPr="00540007" w14:paraId="698B0F49" w14:textId="77777777" w:rsidTr="00C13B44">
        <w:tc>
          <w:tcPr>
            <w:tcW w:w="392" w:type="dxa"/>
          </w:tcPr>
          <w:p w14:paraId="493F7FCD" w14:textId="77777777" w:rsidR="00540007" w:rsidRPr="00540007" w:rsidRDefault="00540007" w:rsidP="00540007">
            <w:pPr>
              <w:rPr>
                <w:rFonts w:eastAsiaTheme="minorHAnsi"/>
                <w:lang w:eastAsia="en-US"/>
              </w:rPr>
            </w:pPr>
            <w:r w:rsidRPr="00540007">
              <w:rPr>
                <w:rFonts w:eastAsiaTheme="minorHAnsi"/>
                <w:lang w:eastAsia="en-US"/>
              </w:rPr>
              <w:t>1.</w:t>
            </w:r>
          </w:p>
        </w:tc>
        <w:tc>
          <w:tcPr>
            <w:tcW w:w="5769" w:type="dxa"/>
          </w:tcPr>
          <w:p w14:paraId="2416A608" w14:textId="77777777" w:rsidR="00540007" w:rsidRPr="00540007" w:rsidRDefault="00540007" w:rsidP="00540007">
            <w:pPr>
              <w:rPr>
                <w:rFonts w:eastAsiaTheme="minorHAnsi"/>
                <w:lang w:eastAsia="en-US"/>
              </w:rPr>
            </w:pPr>
            <w:r w:rsidRPr="00540007">
              <w:rPr>
                <w:rFonts w:eastAsiaTheme="minorHAnsi"/>
                <w:lang w:eastAsia="en-US"/>
              </w:rPr>
              <w:t>Look into what we should be doing surrounding identification of vulnerable people</w:t>
            </w:r>
          </w:p>
        </w:tc>
        <w:tc>
          <w:tcPr>
            <w:tcW w:w="3081" w:type="dxa"/>
          </w:tcPr>
          <w:p w14:paraId="13EC411F" w14:textId="77777777" w:rsidR="00540007" w:rsidRPr="00540007" w:rsidRDefault="00540007" w:rsidP="00540007">
            <w:pPr>
              <w:rPr>
                <w:rFonts w:eastAsiaTheme="minorHAnsi"/>
                <w:lang w:eastAsia="en-US"/>
              </w:rPr>
            </w:pPr>
            <w:r w:rsidRPr="00540007">
              <w:rPr>
                <w:rFonts w:eastAsiaTheme="minorHAnsi"/>
                <w:lang w:eastAsia="en-US"/>
              </w:rPr>
              <w:t xml:space="preserve">This is an area that we have not addressed fully within our COVID risk assessment and therefore are in breach. </w:t>
            </w:r>
            <w:r w:rsidRPr="00540007">
              <w:rPr>
                <w:rFonts w:eastAsiaTheme="minorHAnsi"/>
                <w:highlight w:val="darkBlue"/>
                <w:lang w:eastAsia="en-US"/>
              </w:rPr>
              <w:t>Scott</w:t>
            </w:r>
            <w:r w:rsidRPr="00540007">
              <w:rPr>
                <w:rFonts w:eastAsiaTheme="minorHAnsi"/>
                <w:lang w:eastAsia="en-US"/>
              </w:rPr>
              <w:t xml:space="preserve"> needs to research thoroughly what approach we need to follow. He needs to put out comms to all employees asking if they believe they may fall within a vulnerable group. They don’t have to tell </w:t>
            </w:r>
            <w:r w:rsidRPr="00540007">
              <w:rPr>
                <w:rFonts w:eastAsiaTheme="minorHAnsi"/>
                <w:highlight w:val="darkBlue"/>
                <w:lang w:eastAsia="en-US"/>
              </w:rPr>
              <w:t>Scott</w:t>
            </w:r>
            <w:r w:rsidRPr="00540007">
              <w:rPr>
                <w:rFonts w:eastAsiaTheme="minorHAnsi"/>
                <w:lang w:eastAsia="en-US"/>
              </w:rPr>
              <w:t xml:space="preserve"> and ask them to email a confidential HR email address. HR need to know who they are so we can contact them individually and in confidence to arrange for them to be written risk assessed. </w:t>
            </w:r>
          </w:p>
        </w:tc>
      </w:tr>
      <w:tr w:rsidR="00540007" w:rsidRPr="00540007" w14:paraId="5604D9D3" w14:textId="77777777" w:rsidTr="00C13B44">
        <w:tc>
          <w:tcPr>
            <w:tcW w:w="392" w:type="dxa"/>
          </w:tcPr>
          <w:p w14:paraId="16D6593C" w14:textId="77777777" w:rsidR="00540007" w:rsidRPr="00540007" w:rsidRDefault="00540007" w:rsidP="00540007">
            <w:pPr>
              <w:rPr>
                <w:rFonts w:eastAsiaTheme="minorHAnsi"/>
                <w:lang w:eastAsia="en-US"/>
              </w:rPr>
            </w:pPr>
            <w:r w:rsidRPr="00540007">
              <w:rPr>
                <w:rFonts w:eastAsiaTheme="minorHAnsi"/>
                <w:lang w:eastAsia="en-US"/>
              </w:rPr>
              <w:t xml:space="preserve">2. </w:t>
            </w:r>
          </w:p>
        </w:tc>
        <w:tc>
          <w:tcPr>
            <w:tcW w:w="5769" w:type="dxa"/>
          </w:tcPr>
          <w:p w14:paraId="382A13FC" w14:textId="77777777" w:rsidR="00540007" w:rsidRPr="00540007" w:rsidRDefault="00540007" w:rsidP="00540007">
            <w:pPr>
              <w:rPr>
                <w:rFonts w:eastAsiaTheme="minorHAnsi"/>
                <w:lang w:eastAsia="en-US"/>
              </w:rPr>
            </w:pPr>
            <w:r w:rsidRPr="00540007">
              <w:rPr>
                <w:rFonts w:eastAsiaTheme="minorHAnsi"/>
                <w:lang w:eastAsia="en-US"/>
              </w:rPr>
              <w:t xml:space="preserve">Identify those if any that could be working from home on the reasonably practicable argument. </w:t>
            </w:r>
          </w:p>
        </w:tc>
        <w:tc>
          <w:tcPr>
            <w:tcW w:w="3081" w:type="dxa"/>
          </w:tcPr>
          <w:p w14:paraId="414D856F" w14:textId="77777777" w:rsidR="00540007" w:rsidRPr="00540007" w:rsidRDefault="00540007" w:rsidP="00540007">
            <w:pPr>
              <w:rPr>
                <w:rFonts w:eastAsiaTheme="minorHAnsi"/>
                <w:lang w:eastAsia="en-US"/>
              </w:rPr>
            </w:pPr>
            <w:r w:rsidRPr="00540007">
              <w:rPr>
                <w:rFonts w:eastAsiaTheme="minorHAnsi"/>
                <w:lang w:eastAsia="en-US"/>
              </w:rPr>
              <w:t xml:space="preserve">The Government is likely to go back to wanting this so we need to examine who can home work. If they cannot we need to be able to substantiate why not. </w:t>
            </w:r>
            <w:r w:rsidRPr="00540007">
              <w:rPr>
                <w:rFonts w:eastAsiaTheme="minorHAnsi"/>
                <w:highlight w:val="darkBlue"/>
                <w:lang w:eastAsia="en-US"/>
              </w:rPr>
              <w:t>Scott</w:t>
            </w:r>
            <w:r w:rsidRPr="00540007">
              <w:rPr>
                <w:rFonts w:eastAsiaTheme="minorHAnsi"/>
                <w:lang w:eastAsia="en-US"/>
              </w:rPr>
              <w:t xml:space="preserve"> needs to consider all roles at all sites and come back to us with a list.</w:t>
            </w:r>
          </w:p>
        </w:tc>
      </w:tr>
      <w:tr w:rsidR="00540007" w:rsidRPr="00540007" w14:paraId="5339E159" w14:textId="77777777" w:rsidTr="00C13B44">
        <w:tc>
          <w:tcPr>
            <w:tcW w:w="392" w:type="dxa"/>
          </w:tcPr>
          <w:p w14:paraId="13256014" w14:textId="77777777" w:rsidR="00540007" w:rsidRPr="00540007" w:rsidRDefault="00540007" w:rsidP="00540007">
            <w:pPr>
              <w:rPr>
                <w:rFonts w:eastAsiaTheme="minorHAnsi"/>
                <w:lang w:eastAsia="en-US"/>
              </w:rPr>
            </w:pPr>
            <w:r w:rsidRPr="00540007">
              <w:rPr>
                <w:rFonts w:eastAsiaTheme="minorHAnsi"/>
                <w:lang w:eastAsia="en-US"/>
              </w:rPr>
              <w:t>3.</w:t>
            </w:r>
          </w:p>
        </w:tc>
        <w:tc>
          <w:tcPr>
            <w:tcW w:w="5769" w:type="dxa"/>
          </w:tcPr>
          <w:p w14:paraId="1BE38C60" w14:textId="77777777" w:rsidR="00540007" w:rsidRPr="00540007" w:rsidRDefault="00540007" w:rsidP="00540007">
            <w:pPr>
              <w:rPr>
                <w:rFonts w:eastAsiaTheme="minorHAnsi"/>
                <w:lang w:eastAsia="en-US"/>
              </w:rPr>
            </w:pPr>
            <w:r w:rsidRPr="00540007">
              <w:rPr>
                <w:rFonts w:eastAsiaTheme="minorHAnsi"/>
                <w:lang w:eastAsia="en-US"/>
              </w:rPr>
              <w:t>Ensure that everyone is briefed on the possibility of an initial phone call from the HSE and prepare for call</w:t>
            </w:r>
          </w:p>
        </w:tc>
        <w:tc>
          <w:tcPr>
            <w:tcW w:w="3081" w:type="dxa"/>
          </w:tcPr>
          <w:p w14:paraId="038CFFB1" w14:textId="77777777" w:rsidR="00540007" w:rsidRPr="00540007" w:rsidRDefault="00540007" w:rsidP="00540007">
            <w:pPr>
              <w:rPr>
                <w:rFonts w:eastAsiaTheme="minorHAnsi"/>
                <w:lang w:eastAsia="en-US"/>
              </w:rPr>
            </w:pPr>
            <w:r w:rsidRPr="00540007">
              <w:rPr>
                <w:rFonts w:eastAsiaTheme="minorHAnsi"/>
                <w:lang w:eastAsia="en-US"/>
              </w:rPr>
              <w:t xml:space="preserve">A script needs to be written outlining all the actions and controls that have been taken by us for managing the risk of COVID. Call handlers need to know to direct the HSE to </w:t>
            </w:r>
            <w:r w:rsidRPr="00540007">
              <w:rPr>
                <w:rFonts w:eastAsiaTheme="minorHAnsi"/>
                <w:highlight w:val="darkBlue"/>
                <w:lang w:eastAsia="en-US"/>
              </w:rPr>
              <w:t>Scott</w:t>
            </w:r>
            <w:r w:rsidRPr="00540007">
              <w:rPr>
                <w:rFonts w:eastAsiaTheme="minorHAnsi"/>
                <w:lang w:eastAsia="en-US"/>
              </w:rPr>
              <w:t xml:space="preserve"> or in his absence any of the managers who will have the script also. Cardiff and Swansea sites need to know also. If we are prepared for the call the outcome will be better.</w:t>
            </w:r>
          </w:p>
        </w:tc>
      </w:tr>
      <w:tr w:rsidR="00540007" w:rsidRPr="00540007" w14:paraId="131EAF6A" w14:textId="77777777" w:rsidTr="00C13B44">
        <w:tc>
          <w:tcPr>
            <w:tcW w:w="392" w:type="dxa"/>
          </w:tcPr>
          <w:p w14:paraId="6E86E813" w14:textId="77777777" w:rsidR="00540007" w:rsidRPr="00540007" w:rsidRDefault="00540007" w:rsidP="00540007">
            <w:pPr>
              <w:rPr>
                <w:rFonts w:eastAsiaTheme="minorHAnsi"/>
                <w:lang w:eastAsia="en-US"/>
              </w:rPr>
            </w:pPr>
            <w:r w:rsidRPr="00540007">
              <w:rPr>
                <w:rFonts w:eastAsiaTheme="minorHAnsi"/>
                <w:lang w:eastAsia="en-US"/>
              </w:rPr>
              <w:t>4.</w:t>
            </w:r>
          </w:p>
        </w:tc>
        <w:tc>
          <w:tcPr>
            <w:tcW w:w="5769" w:type="dxa"/>
          </w:tcPr>
          <w:p w14:paraId="48820B73" w14:textId="77777777" w:rsidR="00540007" w:rsidRPr="00540007" w:rsidRDefault="00540007" w:rsidP="00540007">
            <w:pPr>
              <w:rPr>
                <w:rFonts w:eastAsiaTheme="minorHAnsi"/>
                <w:lang w:eastAsia="en-US"/>
              </w:rPr>
            </w:pPr>
            <w:r w:rsidRPr="00540007">
              <w:rPr>
                <w:rFonts w:eastAsiaTheme="minorHAnsi"/>
                <w:lang w:eastAsia="en-US"/>
              </w:rPr>
              <w:t xml:space="preserve">The COVID training presentation needs to now include the symptom checker designed by WHO and also a slide on the risk of dermatitis from sanitiser. New staff need to be trained on induction. </w:t>
            </w:r>
          </w:p>
        </w:tc>
        <w:tc>
          <w:tcPr>
            <w:tcW w:w="3081" w:type="dxa"/>
          </w:tcPr>
          <w:p w14:paraId="3FFE2001" w14:textId="77777777" w:rsidR="00540007" w:rsidRPr="00540007" w:rsidRDefault="00540007" w:rsidP="00540007">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needs to review the training pack regularly and update it. </w:t>
            </w:r>
            <w:r w:rsidRPr="00540007">
              <w:rPr>
                <w:rFonts w:eastAsiaTheme="minorHAnsi"/>
                <w:highlight w:val="darkBlue"/>
                <w:lang w:eastAsia="en-US"/>
              </w:rPr>
              <w:t>Scott</w:t>
            </w:r>
            <w:r w:rsidRPr="00540007">
              <w:rPr>
                <w:rFonts w:eastAsiaTheme="minorHAnsi"/>
                <w:lang w:eastAsia="en-US"/>
              </w:rPr>
              <w:t xml:space="preserve"> also needs to inform managers of any additional training points as they come up through phone calls or emails to management.</w:t>
            </w:r>
          </w:p>
        </w:tc>
      </w:tr>
      <w:tr w:rsidR="00540007" w:rsidRPr="00540007" w14:paraId="50D4CD22" w14:textId="77777777" w:rsidTr="00C13B44">
        <w:tc>
          <w:tcPr>
            <w:tcW w:w="392" w:type="dxa"/>
          </w:tcPr>
          <w:p w14:paraId="1B3C4250" w14:textId="77777777" w:rsidR="00540007" w:rsidRPr="00540007" w:rsidRDefault="00540007" w:rsidP="00540007">
            <w:pPr>
              <w:rPr>
                <w:rFonts w:eastAsiaTheme="minorHAnsi"/>
                <w:lang w:eastAsia="en-US"/>
              </w:rPr>
            </w:pPr>
            <w:r w:rsidRPr="00540007">
              <w:rPr>
                <w:rFonts w:eastAsiaTheme="minorHAnsi"/>
                <w:lang w:eastAsia="en-US"/>
              </w:rPr>
              <w:lastRenderedPageBreak/>
              <w:t>5.</w:t>
            </w:r>
          </w:p>
        </w:tc>
        <w:tc>
          <w:tcPr>
            <w:tcW w:w="5769" w:type="dxa"/>
          </w:tcPr>
          <w:p w14:paraId="71C8B181" w14:textId="77777777" w:rsidR="00540007" w:rsidRPr="00540007" w:rsidRDefault="00540007" w:rsidP="00540007">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needs to prepare an outbreak contingency plan and communicate it.</w:t>
            </w:r>
          </w:p>
        </w:tc>
        <w:tc>
          <w:tcPr>
            <w:tcW w:w="3081" w:type="dxa"/>
          </w:tcPr>
          <w:p w14:paraId="3B4E95C7" w14:textId="77777777" w:rsidR="00540007" w:rsidRPr="00540007" w:rsidRDefault="00540007" w:rsidP="00540007">
            <w:pPr>
              <w:rPr>
                <w:rFonts w:eastAsiaTheme="minorHAnsi"/>
                <w:lang w:eastAsia="en-US"/>
              </w:rPr>
            </w:pPr>
            <w:r w:rsidRPr="00540007">
              <w:rPr>
                <w:rFonts w:eastAsiaTheme="minorHAnsi"/>
                <w:lang w:eastAsia="en-US"/>
              </w:rPr>
              <w:t xml:space="preserve">There are examples that can be viewed on the internet. A simple flow chart would be ideal for what we must do if we have more than 2 members of staff test positive.  We are better to have a plan for damage limitation if the scenario happens. </w:t>
            </w:r>
          </w:p>
        </w:tc>
      </w:tr>
      <w:tr w:rsidR="00540007" w:rsidRPr="00540007" w14:paraId="21F0B091" w14:textId="77777777" w:rsidTr="00C13B44">
        <w:tc>
          <w:tcPr>
            <w:tcW w:w="392" w:type="dxa"/>
          </w:tcPr>
          <w:p w14:paraId="0ECE6307" w14:textId="77777777" w:rsidR="00540007" w:rsidRPr="00540007" w:rsidRDefault="00540007" w:rsidP="00540007">
            <w:pPr>
              <w:rPr>
                <w:rFonts w:eastAsiaTheme="minorHAnsi"/>
                <w:lang w:eastAsia="en-US"/>
              </w:rPr>
            </w:pPr>
            <w:r w:rsidRPr="00540007">
              <w:rPr>
                <w:rFonts w:eastAsiaTheme="minorHAnsi"/>
                <w:lang w:eastAsia="en-US"/>
              </w:rPr>
              <w:t>6.</w:t>
            </w:r>
          </w:p>
        </w:tc>
        <w:tc>
          <w:tcPr>
            <w:tcW w:w="5769" w:type="dxa"/>
          </w:tcPr>
          <w:p w14:paraId="1EB9B692" w14:textId="77777777" w:rsidR="00540007" w:rsidRPr="00540007" w:rsidRDefault="00540007" w:rsidP="00540007">
            <w:pPr>
              <w:rPr>
                <w:rFonts w:eastAsiaTheme="minorHAnsi"/>
                <w:lang w:eastAsia="en-US"/>
              </w:rPr>
            </w:pPr>
            <w:r w:rsidRPr="00540007">
              <w:rPr>
                <w:rFonts w:eastAsiaTheme="minorHAnsi"/>
                <w:lang w:eastAsia="en-US"/>
              </w:rPr>
              <w:t>Keep up to date</w:t>
            </w:r>
          </w:p>
        </w:tc>
        <w:tc>
          <w:tcPr>
            <w:tcW w:w="3081" w:type="dxa"/>
          </w:tcPr>
          <w:p w14:paraId="559DCD43" w14:textId="77777777" w:rsidR="00540007" w:rsidRPr="00540007" w:rsidRDefault="00540007" w:rsidP="00540007">
            <w:pPr>
              <w:rPr>
                <w:rFonts w:eastAsiaTheme="minorHAnsi"/>
                <w:lang w:eastAsia="en-US"/>
              </w:rPr>
            </w:pPr>
            <w:r w:rsidRPr="00540007">
              <w:rPr>
                <w:rFonts w:eastAsiaTheme="minorHAnsi"/>
                <w:lang w:eastAsia="en-US"/>
              </w:rPr>
              <w:t xml:space="preserve">Daily review the GOV.UK Wales Coronavirus web page and inform management of any updates. </w:t>
            </w:r>
          </w:p>
          <w:p w14:paraId="21D87575" w14:textId="77777777" w:rsidR="00540007" w:rsidRPr="00540007" w:rsidRDefault="00540007" w:rsidP="00540007">
            <w:pPr>
              <w:rPr>
                <w:rFonts w:eastAsiaTheme="minorHAnsi"/>
                <w:lang w:eastAsia="en-US"/>
              </w:rPr>
            </w:pPr>
            <w:r w:rsidRPr="00540007">
              <w:rPr>
                <w:rFonts w:eastAsiaTheme="minorHAnsi"/>
                <w:lang w:eastAsia="en-US"/>
              </w:rPr>
              <w:t>Continue to report on cases and trends.</w:t>
            </w:r>
          </w:p>
          <w:p w14:paraId="081ED57C" w14:textId="77777777" w:rsidR="00540007" w:rsidRPr="00540007" w:rsidRDefault="00540007" w:rsidP="00540007">
            <w:pPr>
              <w:rPr>
                <w:rFonts w:eastAsiaTheme="minorHAnsi"/>
                <w:lang w:eastAsia="en-US"/>
              </w:rPr>
            </w:pPr>
            <w:r w:rsidRPr="00540007">
              <w:rPr>
                <w:rFonts w:eastAsiaTheme="minorHAnsi"/>
                <w:lang w:eastAsia="en-US"/>
              </w:rPr>
              <w:t xml:space="preserve">Continue to report on our compliance status and COVID issues throughout the business. </w:t>
            </w:r>
          </w:p>
        </w:tc>
      </w:tr>
    </w:tbl>
    <w:p w14:paraId="29B27F32" w14:textId="77777777" w:rsidR="00540007" w:rsidRPr="00540007" w:rsidRDefault="00540007" w:rsidP="00540007">
      <w:pPr>
        <w:rPr>
          <w:rFonts w:eastAsiaTheme="minorHAnsi"/>
          <w:b/>
          <w:lang w:eastAsia="en-US"/>
        </w:rPr>
      </w:pPr>
    </w:p>
    <w:p w14:paraId="3FC676CF" w14:textId="77777777" w:rsidR="00540007" w:rsidRPr="00540007" w:rsidRDefault="00540007" w:rsidP="00540007">
      <w:pPr>
        <w:rPr>
          <w:rFonts w:eastAsiaTheme="minorHAnsi"/>
          <w:b/>
          <w:lang w:eastAsia="en-US"/>
        </w:rPr>
      </w:pPr>
    </w:p>
    <w:p w14:paraId="3BC8AE47" w14:textId="77777777" w:rsidR="00540007" w:rsidRPr="00540007" w:rsidRDefault="00540007" w:rsidP="00540007">
      <w:pPr>
        <w:rPr>
          <w:rFonts w:eastAsiaTheme="minorHAnsi"/>
          <w:b/>
          <w:lang w:eastAsia="en-US"/>
        </w:rPr>
      </w:pPr>
      <w:r w:rsidRPr="00540007">
        <w:rPr>
          <w:rFonts w:eastAsiaTheme="minorHAnsi"/>
          <w:b/>
          <w:lang w:eastAsia="en-US"/>
        </w:rPr>
        <w:t>HEALTH &amp; SAFETY</w:t>
      </w:r>
    </w:p>
    <w:p w14:paraId="1CD2B3C9" w14:textId="77777777" w:rsidR="00540007" w:rsidRPr="00540007" w:rsidRDefault="00540007" w:rsidP="00540007">
      <w:pPr>
        <w:rPr>
          <w:rFonts w:eastAsiaTheme="minorHAnsi"/>
          <w:lang w:eastAsia="en-US"/>
        </w:rPr>
      </w:pPr>
    </w:p>
    <w:tbl>
      <w:tblPr>
        <w:tblStyle w:val="TableGrid2"/>
        <w:tblW w:w="0" w:type="auto"/>
        <w:tblLayout w:type="fixed"/>
        <w:tblLook w:val="04A0" w:firstRow="1" w:lastRow="0" w:firstColumn="1" w:lastColumn="0" w:noHBand="0" w:noVBand="1"/>
      </w:tblPr>
      <w:tblGrid>
        <w:gridCol w:w="392"/>
        <w:gridCol w:w="5812"/>
        <w:gridCol w:w="3038"/>
      </w:tblGrid>
      <w:tr w:rsidR="00540007" w:rsidRPr="00540007" w14:paraId="7120D2B1" w14:textId="77777777" w:rsidTr="00C13B44">
        <w:tc>
          <w:tcPr>
            <w:tcW w:w="392" w:type="dxa"/>
          </w:tcPr>
          <w:p w14:paraId="5A47DF43" w14:textId="77777777" w:rsidR="00540007" w:rsidRPr="00540007" w:rsidRDefault="00540007" w:rsidP="00540007">
            <w:pPr>
              <w:rPr>
                <w:rFonts w:eastAsiaTheme="minorHAnsi"/>
                <w:lang w:eastAsia="en-US"/>
              </w:rPr>
            </w:pPr>
            <w:r w:rsidRPr="00540007">
              <w:rPr>
                <w:rFonts w:eastAsiaTheme="minorHAnsi"/>
                <w:lang w:eastAsia="en-US"/>
              </w:rPr>
              <w:t>1</w:t>
            </w:r>
          </w:p>
        </w:tc>
        <w:tc>
          <w:tcPr>
            <w:tcW w:w="5812" w:type="dxa"/>
          </w:tcPr>
          <w:p w14:paraId="124D04DB" w14:textId="77777777" w:rsidR="00540007" w:rsidRPr="00540007" w:rsidRDefault="00540007" w:rsidP="00540007">
            <w:pPr>
              <w:rPr>
                <w:rFonts w:eastAsiaTheme="minorHAnsi"/>
                <w:lang w:eastAsia="en-US"/>
              </w:rPr>
            </w:pPr>
            <w:r w:rsidRPr="00540007">
              <w:rPr>
                <w:rFonts w:eastAsiaTheme="minorHAnsi"/>
                <w:lang w:eastAsia="en-US"/>
              </w:rPr>
              <w:t>Set Wednesday mornings from 8:30am on for training</w:t>
            </w:r>
          </w:p>
        </w:tc>
        <w:tc>
          <w:tcPr>
            <w:tcW w:w="3038" w:type="dxa"/>
          </w:tcPr>
          <w:p w14:paraId="2FBFEE2C" w14:textId="77777777" w:rsidR="00540007" w:rsidRPr="00540007" w:rsidRDefault="00540007" w:rsidP="00540007">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is to Facetime SJ on Wednesday mornings for a focussed half an hour training session on a key safety topic to widen his knowledge. He is to let me know which topics he wants to go over in a prioritised format. This is to strengthen his competency and support his reading revision to prepare for an exam.</w:t>
            </w:r>
          </w:p>
        </w:tc>
      </w:tr>
      <w:tr w:rsidR="00540007" w:rsidRPr="00540007" w14:paraId="182A38E8" w14:textId="77777777" w:rsidTr="00C13B44">
        <w:tc>
          <w:tcPr>
            <w:tcW w:w="392" w:type="dxa"/>
          </w:tcPr>
          <w:p w14:paraId="133FBFCC" w14:textId="77777777" w:rsidR="00540007" w:rsidRPr="00540007" w:rsidRDefault="00540007" w:rsidP="00540007">
            <w:pPr>
              <w:rPr>
                <w:rFonts w:eastAsiaTheme="minorHAnsi"/>
                <w:lang w:eastAsia="en-US"/>
              </w:rPr>
            </w:pPr>
            <w:r w:rsidRPr="00540007">
              <w:rPr>
                <w:rFonts w:eastAsiaTheme="minorHAnsi"/>
                <w:lang w:eastAsia="en-US"/>
              </w:rPr>
              <w:t>2</w:t>
            </w:r>
          </w:p>
        </w:tc>
        <w:tc>
          <w:tcPr>
            <w:tcW w:w="5812" w:type="dxa"/>
          </w:tcPr>
          <w:p w14:paraId="0FADB361" w14:textId="77777777" w:rsidR="00540007" w:rsidRPr="00540007" w:rsidRDefault="00540007" w:rsidP="00540007">
            <w:pPr>
              <w:rPr>
                <w:rFonts w:eastAsiaTheme="minorHAnsi"/>
                <w:lang w:eastAsia="en-US"/>
              </w:rPr>
            </w:pPr>
            <w:r w:rsidRPr="00540007">
              <w:rPr>
                <w:rFonts w:eastAsiaTheme="minorHAnsi"/>
                <w:lang w:eastAsia="en-US"/>
              </w:rPr>
              <w:t>Study towards his safety qualification</w:t>
            </w:r>
          </w:p>
        </w:tc>
        <w:tc>
          <w:tcPr>
            <w:tcW w:w="3038" w:type="dxa"/>
          </w:tcPr>
          <w:p w14:paraId="15C7418B" w14:textId="77777777" w:rsidR="00540007" w:rsidRPr="00540007" w:rsidRDefault="00540007" w:rsidP="00540007">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needs to read around subjects that we discuss within the training sessions ready to sit L3 H&amp;S at the end of November. To act as your “competent person” under the Management Regs he needs to attain something formal.</w:t>
            </w:r>
          </w:p>
        </w:tc>
      </w:tr>
      <w:tr w:rsidR="00540007" w:rsidRPr="00540007" w14:paraId="265C754A" w14:textId="77777777" w:rsidTr="00C13B44">
        <w:tc>
          <w:tcPr>
            <w:tcW w:w="392" w:type="dxa"/>
          </w:tcPr>
          <w:p w14:paraId="26D5D3BB" w14:textId="77777777" w:rsidR="00540007" w:rsidRPr="00540007" w:rsidRDefault="00540007" w:rsidP="00540007">
            <w:pPr>
              <w:rPr>
                <w:rFonts w:eastAsiaTheme="minorHAnsi"/>
                <w:lang w:eastAsia="en-US"/>
              </w:rPr>
            </w:pPr>
            <w:r w:rsidRPr="00540007">
              <w:rPr>
                <w:rFonts w:eastAsiaTheme="minorHAnsi"/>
                <w:lang w:eastAsia="en-US"/>
              </w:rPr>
              <w:t>3</w:t>
            </w:r>
          </w:p>
        </w:tc>
        <w:tc>
          <w:tcPr>
            <w:tcW w:w="5812" w:type="dxa"/>
          </w:tcPr>
          <w:p w14:paraId="7428704B" w14:textId="77777777" w:rsidR="00540007" w:rsidRPr="00540007" w:rsidRDefault="00540007" w:rsidP="00540007">
            <w:pPr>
              <w:rPr>
                <w:rFonts w:eastAsiaTheme="minorHAnsi"/>
                <w:lang w:eastAsia="en-US"/>
              </w:rPr>
            </w:pPr>
            <w:r w:rsidRPr="00540007">
              <w:rPr>
                <w:rFonts w:eastAsiaTheme="minorHAnsi"/>
                <w:lang w:eastAsia="en-US"/>
              </w:rPr>
              <w:t>To carry out a gap analysis of welding</w:t>
            </w:r>
          </w:p>
        </w:tc>
        <w:tc>
          <w:tcPr>
            <w:tcW w:w="3038" w:type="dxa"/>
          </w:tcPr>
          <w:p w14:paraId="4E68D266" w14:textId="77777777" w:rsidR="00540007" w:rsidRPr="00540007" w:rsidRDefault="00540007" w:rsidP="00540007">
            <w:pPr>
              <w:rPr>
                <w:rFonts w:eastAsiaTheme="minorHAnsi"/>
                <w:lang w:eastAsia="en-US"/>
              </w:rPr>
            </w:pPr>
            <w:r w:rsidRPr="00540007">
              <w:rPr>
                <w:rFonts w:eastAsiaTheme="minorHAnsi"/>
                <w:lang w:eastAsia="en-US"/>
              </w:rPr>
              <w:t xml:space="preserve">The HSE put out new info on welding two years ago and I don’t believe we are compliant at all. The other point of this is to enable </w:t>
            </w:r>
            <w:r w:rsidRPr="00540007">
              <w:rPr>
                <w:rFonts w:eastAsiaTheme="minorHAnsi"/>
                <w:highlight w:val="darkBlue"/>
                <w:lang w:eastAsia="en-US"/>
              </w:rPr>
              <w:t>Scott</w:t>
            </w:r>
            <w:r w:rsidRPr="00540007">
              <w:rPr>
                <w:rFonts w:eastAsiaTheme="minorHAnsi"/>
                <w:lang w:eastAsia="en-US"/>
              </w:rPr>
              <w:t xml:space="preserve"> to have a go himself at conducting a gap </w:t>
            </w:r>
            <w:r w:rsidRPr="00540007">
              <w:rPr>
                <w:rFonts w:eastAsiaTheme="minorHAnsi"/>
                <w:lang w:eastAsia="en-US"/>
              </w:rPr>
              <w:lastRenderedPageBreak/>
              <w:t xml:space="preserve">analysis identifying law from guidance, drawing an action plan from it with SMART objectives and then making recommendations based on the reasonably practicable concept. It will also improve his knowledge of engineering tasks. </w:t>
            </w:r>
          </w:p>
        </w:tc>
      </w:tr>
      <w:tr w:rsidR="00540007" w:rsidRPr="00540007" w14:paraId="0F1791FC" w14:textId="77777777" w:rsidTr="00C13B44">
        <w:tc>
          <w:tcPr>
            <w:tcW w:w="392" w:type="dxa"/>
          </w:tcPr>
          <w:p w14:paraId="440C5061" w14:textId="77777777" w:rsidR="00540007" w:rsidRPr="00540007" w:rsidRDefault="00540007" w:rsidP="00540007">
            <w:pPr>
              <w:rPr>
                <w:rFonts w:eastAsiaTheme="minorHAnsi"/>
                <w:lang w:eastAsia="en-US"/>
              </w:rPr>
            </w:pPr>
            <w:r w:rsidRPr="00540007">
              <w:rPr>
                <w:rFonts w:eastAsiaTheme="minorHAnsi"/>
                <w:lang w:eastAsia="en-US"/>
              </w:rPr>
              <w:lastRenderedPageBreak/>
              <w:t>4</w:t>
            </w:r>
          </w:p>
        </w:tc>
        <w:tc>
          <w:tcPr>
            <w:tcW w:w="5812" w:type="dxa"/>
          </w:tcPr>
          <w:p w14:paraId="2774716E" w14:textId="77777777" w:rsidR="00540007" w:rsidRPr="00540007" w:rsidRDefault="00540007" w:rsidP="00540007">
            <w:pPr>
              <w:rPr>
                <w:rFonts w:eastAsiaTheme="minorHAnsi"/>
                <w:lang w:eastAsia="en-US"/>
              </w:rPr>
            </w:pPr>
            <w:r w:rsidRPr="00540007">
              <w:rPr>
                <w:rFonts w:eastAsiaTheme="minorHAnsi"/>
                <w:lang w:eastAsia="en-US"/>
              </w:rPr>
              <w:t>To develop and facilitate a L1 H&amp;S general training pack and then specific pack for occupational safety involved with driving</w:t>
            </w:r>
          </w:p>
        </w:tc>
        <w:tc>
          <w:tcPr>
            <w:tcW w:w="3038" w:type="dxa"/>
          </w:tcPr>
          <w:p w14:paraId="39305AC9" w14:textId="77777777" w:rsidR="00540007" w:rsidRPr="00540007" w:rsidRDefault="00540007" w:rsidP="00540007">
            <w:pPr>
              <w:rPr>
                <w:rFonts w:eastAsiaTheme="minorHAnsi"/>
                <w:lang w:eastAsia="en-US"/>
              </w:rPr>
            </w:pPr>
            <w:r w:rsidRPr="00540007">
              <w:rPr>
                <w:rFonts w:eastAsiaTheme="minorHAnsi"/>
                <w:lang w:eastAsia="en-US"/>
              </w:rPr>
              <w:t>The intention here is for all staff to receive L1 H&amp;S training facilitated in a similar way as the L1 Food safety was accomplished but to have 2 packs – one general and 1 for drivers. It needs to cover areas captured within the HSE Guidance document “Driving at Work, managing work-</w:t>
            </w:r>
            <w:proofErr w:type="gramStart"/>
            <w:r w:rsidRPr="00540007">
              <w:rPr>
                <w:rFonts w:eastAsiaTheme="minorHAnsi"/>
                <w:lang w:eastAsia="en-US"/>
              </w:rPr>
              <w:t>related  road</w:t>
            </w:r>
            <w:proofErr w:type="gramEnd"/>
            <w:r w:rsidRPr="00540007">
              <w:rPr>
                <w:rFonts w:eastAsiaTheme="minorHAnsi"/>
                <w:lang w:eastAsia="en-US"/>
              </w:rPr>
              <w:t xml:space="preserve"> safety.” Such risks as fatigue, falls from vehicles, musculoskeletal, refuelling etc.</w:t>
            </w:r>
          </w:p>
        </w:tc>
      </w:tr>
      <w:tr w:rsidR="00540007" w:rsidRPr="00540007" w14:paraId="494E01CD" w14:textId="77777777" w:rsidTr="00C13B44">
        <w:tc>
          <w:tcPr>
            <w:tcW w:w="392" w:type="dxa"/>
          </w:tcPr>
          <w:p w14:paraId="16483688" w14:textId="77777777" w:rsidR="00540007" w:rsidRPr="00540007" w:rsidRDefault="00540007" w:rsidP="00540007">
            <w:pPr>
              <w:rPr>
                <w:rFonts w:eastAsiaTheme="minorHAnsi"/>
                <w:lang w:eastAsia="en-US"/>
              </w:rPr>
            </w:pPr>
            <w:r w:rsidRPr="00540007">
              <w:rPr>
                <w:rFonts w:eastAsiaTheme="minorHAnsi"/>
                <w:lang w:eastAsia="en-US"/>
              </w:rPr>
              <w:t>5.</w:t>
            </w:r>
          </w:p>
        </w:tc>
        <w:tc>
          <w:tcPr>
            <w:tcW w:w="5812" w:type="dxa"/>
          </w:tcPr>
          <w:p w14:paraId="6B60CBE8" w14:textId="77777777" w:rsidR="00540007" w:rsidRPr="00540007" w:rsidRDefault="00540007" w:rsidP="00540007">
            <w:pPr>
              <w:rPr>
                <w:rFonts w:eastAsiaTheme="minorHAnsi"/>
                <w:lang w:eastAsia="en-US"/>
              </w:rPr>
            </w:pPr>
            <w:r w:rsidRPr="00540007">
              <w:rPr>
                <w:rFonts w:eastAsiaTheme="minorHAnsi"/>
                <w:lang w:eastAsia="en-US"/>
              </w:rPr>
              <w:t>Completing COSHH</w:t>
            </w:r>
          </w:p>
        </w:tc>
        <w:tc>
          <w:tcPr>
            <w:tcW w:w="3038" w:type="dxa"/>
          </w:tcPr>
          <w:p w14:paraId="7B7B6E93" w14:textId="77777777" w:rsidR="00540007" w:rsidRPr="00540007" w:rsidRDefault="00540007" w:rsidP="00540007">
            <w:pPr>
              <w:rPr>
                <w:rFonts w:eastAsiaTheme="minorHAnsi"/>
                <w:lang w:eastAsia="en-US"/>
              </w:rPr>
            </w:pPr>
            <w:r w:rsidRPr="00540007">
              <w:rPr>
                <w:rFonts w:eastAsiaTheme="minorHAnsi"/>
                <w:lang w:eastAsia="en-US"/>
              </w:rPr>
              <w:t xml:space="preserve">Some time back GO started a COSHH assessment but never finished it in entirety. </w:t>
            </w:r>
            <w:r w:rsidRPr="00540007">
              <w:rPr>
                <w:rFonts w:eastAsiaTheme="minorHAnsi"/>
                <w:highlight w:val="darkBlue"/>
                <w:lang w:eastAsia="en-US"/>
              </w:rPr>
              <w:t>Scott</w:t>
            </w:r>
            <w:r w:rsidRPr="00540007">
              <w:rPr>
                <w:rFonts w:eastAsiaTheme="minorHAnsi"/>
                <w:lang w:eastAsia="en-US"/>
              </w:rPr>
              <w:t xml:space="preserve"> needs to revisit it and see where we are with it and liaise with </w:t>
            </w:r>
            <w:r w:rsidRPr="00540007">
              <w:rPr>
                <w:rFonts w:eastAsiaTheme="minorHAnsi"/>
                <w:highlight w:val="darkBlue"/>
                <w:lang w:eastAsia="en-US"/>
              </w:rPr>
              <w:t>Leighton</w:t>
            </w:r>
            <w:r w:rsidRPr="00540007">
              <w:rPr>
                <w:rFonts w:eastAsiaTheme="minorHAnsi"/>
                <w:lang w:eastAsia="en-US"/>
              </w:rPr>
              <w:t xml:space="preserve"> on what we are currently holding and why. </w:t>
            </w:r>
          </w:p>
        </w:tc>
      </w:tr>
    </w:tbl>
    <w:p w14:paraId="50A7EDD0" w14:textId="77777777" w:rsidR="00540007" w:rsidRPr="00540007" w:rsidRDefault="00540007" w:rsidP="00540007">
      <w:pPr>
        <w:rPr>
          <w:rFonts w:eastAsiaTheme="minorHAnsi"/>
          <w:lang w:eastAsia="en-US"/>
        </w:rPr>
      </w:pPr>
    </w:p>
    <w:p w14:paraId="555B2452" w14:textId="77777777" w:rsidR="00540007" w:rsidRPr="00540007" w:rsidRDefault="00540007" w:rsidP="00540007">
      <w:pPr>
        <w:rPr>
          <w:rFonts w:eastAsiaTheme="minorHAnsi"/>
          <w:b/>
          <w:lang w:eastAsia="en-US"/>
        </w:rPr>
      </w:pPr>
      <w:r w:rsidRPr="00540007">
        <w:rPr>
          <w:rFonts w:eastAsiaTheme="minorHAnsi"/>
          <w:b/>
          <w:lang w:eastAsia="en-US"/>
        </w:rPr>
        <w:t>FOOD SAFETY</w:t>
      </w:r>
    </w:p>
    <w:tbl>
      <w:tblPr>
        <w:tblStyle w:val="TableGrid2"/>
        <w:tblW w:w="0" w:type="auto"/>
        <w:tblLook w:val="04A0" w:firstRow="1" w:lastRow="0" w:firstColumn="1" w:lastColumn="0" w:noHBand="0" w:noVBand="1"/>
      </w:tblPr>
      <w:tblGrid>
        <w:gridCol w:w="390"/>
        <w:gridCol w:w="5602"/>
        <w:gridCol w:w="3024"/>
      </w:tblGrid>
      <w:tr w:rsidR="00540007" w:rsidRPr="00540007" w14:paraId="2CF607F1" w14:textId="77777777" w:rsidTr="00C13B44">
        <w:tc>
          <w:tcPr>
            <w:tcW w:w="392" w:type="dxa"/>
          </w:tcPr>
          <w:p w14:paraId="248D3CE0" w14:textId="77777777" w:rsidR="00540007" w:rsidRPr="00540007" w:rsidRDefault="00540007" w:rsidP="00540007">
            <w:pPr>
              <w:rPr>
                <w:rFonts w:eastAsiaTheme="minorHAnsi"/>
                <w:lang w:eastAsia="en-US"/>
              </w:rPr>
            </w:pPr>
            <w:r w:rsidRPr="00540007">
              <w:rPr>
                <w:rFonts w:eastAsiaTheme="minorHAnsi"/>
                <w:lang w:eastAsia="en-US"/>
              </w:rPr>
              <w:t>1</w:t>
            </w:r>
          </w:p>
        </w:tc>
        <w:tc>
          <w:tcPr>
            <w:tcW w:w="5769" w:type="dxa"/>
          </w:tcPr>
          <w:p w14:paraId="5965241B" w14:textId="77777777" w:rsidR="00540007" w:rsidRPr="00540007" w:rsidRDefault="00540007" w:rsidP="00540007">
            <w:pPr>
              <w:rPr>
                <w:rFonts w:eastAsiaTheme="minorHAnsi"/>
                <w:lang w:eastAsia="en-US"/>
              </w:rPr>
            </w:pPr>
            <w:r w:rsidRPr="00540007">
              <w:rPr>
                <w:rFonts w:eastAsiaTheme="minorHAnsi"/>
                <w:lang w:eastAsia="en-US"/>
              </w:rPr>
              <w:t>To design an audit system for hygiene audits for Haverfordwest. The system to include audit checklist = gap analysis = result report = corrective action plan (CAP)</w:t>
            </w:r>
          </w:p>
        </w:tc>
        <w:tc>
          <w:tcPr>
            <w:tcW w:w="3081" w:type="dxa"/>
          </w:tcPr>
          <w:p w14:paraId="18270BA2" w14:textId="77777777" w:rsidR="00540007" w:rsidRPr="00540007" w:rsidRDefault="00540007" w:rsidP="00540007">
            <w:pPr>
              <w:rPr>
                <w:rFonts w:eastAsiaTheme="minorHAnsi"/>
                <w:lang w:eastAsia="en-US"/>
              </w:rPr>
            </w:pPr>
            <w:r w:rsidRPr="00540007">
              <w:rPr>
                <w:rFonts w:eastAsiaTheme="minorHAnsi"/>
                <w:lang w:eastAsia="en-US"/>
              </w:rPr>
              <w:t xml:space="preserve">To bring in regular audits of </w:t>
            </w:r>
            <w:proofErr w:type="spellStart"/>
            <w:r w:rsidRPr="00540007">
              <w:rPr>
                <w:rFonts w:eastAsiaTheme="minorHAnsi"/>
                <w:lang w:eastAsia="en-US"/>
              </w:rPr>
              <w:t>H’west</w:t>
            </w:r>
            <w:proofErr w:type="spellEnd"/>
            <w:r w:rsidRPr="00540007">
              <w:rPr>
                <w:rFonts w:eastAsiaTheme="minorHAnsi"/>
                <w:lang w:eastAsia="en-US"/>
              </w:rPr>
              <w:t xml:space="preserve"> to drive standards higher. </w:t>
            </w:r>
          </w:p>
        </w:tc>
      </w:tr>
      <w:tr w:rsidR="00540007" w:rsidRPr="00540007" w14:paraId="0D79B53C" w14:textId="77777777" w:rsidTr="00C13B44">
        <w:tc>
          <w:tcPr>
            <w:tcW w:w="392" w:type="dxa"/>
          </w:tcPr>
          <w:p w14:paraId="759B63F7" w14:textId="77777777" w:rsidR="00540007" w:rsidRPr="00540007" w:rsidRDefault="00540007" w:rsidP="00540007">
            <w:pPr>
              <w:rPr>
                <w:rFonts w:eastAsiaTheme="minorHAnsi"/>
                <w:lang w:eastAsia="en-US"/>
              </w:rPr>
            </w:pPr>
            <w:r w:rsidRPr="00540007">
              <w:rPr>
                <w:rFonts w:eastAsiaTheme="minorHAnsi"/>
                <w:lang w:eastAsia="en-US"/>
              </w:rPr>
              <w:t>2</w:t>
            </w:r>
          </w:p>
        </w:tc>
        <w:tc>
          <w:tcPr>
            <w:tcW w:w="5769" w:type="dxa"/>
          </w:tcPr>
          <w:p w14:paraId="6556FC81" w14:textId="77777777" w:rsidR="00540007" w:rsidRPr="00540007" w:rsidRDefault="00540007" w:rsidP="00540007">
            <w:pPr>
              <w:rPr>
                <w:rFonts w:eastAsiaTheme="minorHAnsi"/>
                <w:lang w:eastAsia="en-US"/>
              </w:rPr>
            </w:pPr>
            <w:r w:rsidRPr="00540007">
              <w:rPr>
                <w:rFonts w:eastAsiaTheme="minorHAnsi"/>
                <w:lang w:eastAsia="en-US"/>
              </w:rPr>
              <w:t>To identify those staff who need L2 Food Safety training. To then design a Dairy L2 training pack and deliver it.</w:t>
            </w:r>
          </w:p>
        </w:tc>
        <w:tc>
          <w:tcPr>
            <w:tcW w:w="3081" w:type="dxa"/>
          </w:tcPr>
          <w:p w14:paraId="5521D1C7" w14:textId="77777777" w:rsidR="00540007" w:rsidRPr="00540007" w:rsidRDefault="00540007" w:rsidP="00540007">
            <w:pPr>
              <w:rPr>
                <w:rFonts w:eastAsiaTheme="minorHAnsi"/>
                <w:lang w:eastAsia="en-US"/>
              </w:rPr>
            </w:pPr>
            <w:r w:rsidRPr="00540007">
              <w:rPr>
                <w:rFonts w:eastAsiaTheme="minorHAnsi"/>
                <w:lang w:eastAsia="en-US"/>
              </w:rPr>
              <w:t>To make sure we meet the legal training requirement of training should be “commensurate with the level of the work activity” This training needs to be benchmarked against industry packs and meet the L2 learning outcomes and assessment criteria.</w:t>
            </w:r>
          </w:p>
        </w:tc>
      </w:tr>
      <w:tr w:rsidR="00540007" w:rsidRPr="00540007" w14:paraId="28127CD5" w14:textId="77777777" w:rsidTr="00C13B44">
        <w:tc>
          <w:tcPr>
            <w:tcW w:w="392" w:type="dxa"/>
          </w:tcPr>
          <w:p w14:paraId="112A6E88" w14:textId="77777777" w:rsidR="00540007" w:rsidRPr="00540007" w:rsidRDefault="00540007" w:rsidP="00540007">
            <w:pPr>
              <w:rPr>
                <w:rFonts w:eastAsiaTheme="minorHAnsi"/>
                <w:lang w:eastAsia="en-US"/>
              </w:rPr>
            </w:pPr>
            <w:r w:rsidRPr="00540007">
              <w:rPr>
                <w:rFonts w:eastAsiaTheme="minorHAnsi"/>
                <w:lang w:eastAsia="en-US"/>
              </w:rPr>
              <w:t>3</w:t>
            </w:r>
          </w:p>
        </w:tc>
        <w:tc>
          <w:tcPr>
            <w:tcW w:w="5769" w:type="dxa"/>
          </w:tcPr>
          <w:p w14:paraId="23DEFF92" w14:textId="77777777" w:rsidR="00540007" w:rsidRPr="00540007" w:rsidRDefault="00540007" w:rsidP="00540007">
            <w:pPr>
              <w:rPr>
                <w:rFonts w:eastAsiaTheme="minorHAnsi"/>
                <w:lang w:eastAsia="en-US"/>
              </w:rPr>
            </w:pPr>
            <w:r w:rsidRPr="00540007">
              <w:rPr>
                <w:rFonts w:eastAsiaTheme="minorHAnsi"/>
                <w:lang w:eastAsia="en-US"/>
              </w:rPr>
              <w:t xml:space="preserve">To set up an audit plan against the clauses of STS and carry out a 6 monthly audit of all 3 sites against the standard. </w:t>
            </w:r>
          </w:p>
        </w:tc>
        <w:tc>
          <w:tcPr>
            <w:tcW w:w="3081" w:type="dxa"/>
          </w:tcPr>
          <w:p w14:paraId="3CFF454D" w14:textId="77777777" w:rsidR="00540007" w:rsidRPr="00540007" w:rsidRDefault="00540007" w:rsidP="00540007">
            <w:pPr>
              <w:rPr>
                <w:rFonts w:eastAsiaTheme="minorHAnsi"/>
                <w:lang w:eastAsia="en-US"/>
              </w:rPr>
            </w:pPr>
            <w:r w:rsidRPr="00540007">
              <w:rPr>
                <w:rFonts w:eastAsiaTheme="minorHAnsi"/>
                <w:lang w:eastAsia="en-US"/>
              </w:rPr>
              <w:t xml:space="preserve">To become the assurance side of our accreditations. This will involve creation of an audit plan, dip sampling a selection of clauses on a rolling sampling </w:t>
            </w:r>
            <w:r w:rsidRPr="00540007">
              <w:rPr>
                <w:rFonts w:eastAsiaTheme="minorHAnsi"/>
                <w:lang w:eastAsia="en-US"/>
              </w:rPr>
              <w:lastRenderedPageBreak/>
              <w:t xml:space="preserve">basis, reporting on the findings to SJ and </w:t>
            </w:r>
            <w:r w:rsidRPr="00540007">
              <w:rPr>
                <w:rFonts w:eastAsiaTheme="minorHAnsi"/>
                <w:highlight w:val="darkBlue"/>
                <w:lang w:eastAsia="en-US"/>
              </w:rPr>
              <w:t>John</w:t>
            </w:r>
            <w:r w:rsidRPr="00540007">
              <w:rPr>
                <w:rFonts w:eastAsiaTheme="minorHAnsi"/>
                <w:lang w:eastAsia="en-US"/>
              </w:rPr>
              <w:t xml:space="preserve"> and forming a CAP that must be monitored and closed out.</w:t>
            </w:r>
          </w:p>
        </w:tc>
      </w:tr>
    </w:tbl>
    <w:p w14:paraId="684BB365" w14:textId="77777777" w:rsidR="00540007" w:rsidRPr="00540007" w:rsidRDefault="00540007" w:rsidP="00540007">
      <w:pPr>
        <w:rPr>
          <w:rFonts w:eastAsiaTheme="minorHAnsi"/>
          <w:lang w:eastAsia="en-US"/>
        </w:rPr>
      </w:pPr>
    </w:p>
    <w:p w14:paraId="3B2E167D" w14:textId="77777777" w:rsidR="00540007" w:rsidRPr="00540007" w:rsidRDefault="00540007" w:rsidP="00540007">
      <w:pPr>
        <w:rPr>
          <w:rFonts w:eastAsiaTheme="minorHAnsi"/>
          <w:b/>
          <w:lang w:eastAsia="en-US"/>
        </w:rPr>
      </w:pPr>
      <w:r w:rsidRPr="00540007">
        <w:rPr>
          <w:rFonts w:eastAsiaTheme="minorHAnsi"/>
          <w:b/>
          <w:lang w:eastAsia="en-US"/>
        </w:rPr>
        <w:t>FIRE</w:t>
      </w:r>
    </w:p>
    <w:tbl>
      <w:tblPr>
        <w:tblStyle w:val="TableGrid2"/>
        <w:tblW w:w="0" w:type="auto"/>
        <w:tblLook w:val="04A0" w:firstRow="1" w:lastRow="0" w:firstColumn="1" w:lastColumn="0" w:noHBand="0" w:noVBand="1"/>
      </w:tblPr>
      <w:tblGrid>
        <w:gridCol w:w="390"/>
        <w:gridCol w:w="5612"/>
        <w:gridCol w:w="3014"/>
      </w:tblGrid>
      <w:tr w:rsidR="00540007" w:rsidRPr="00540007" w14:paraId="764B80D3" w14:textId="77777777" w:rsidTr="00C13B44">
        <w:tc>
          <w:tcPr>
            <w:tcW w:w="392" w:type="dxa"/>
          </w:tcPr>
          <w:p w14:paraId="7221895B" w14:textId="77777777" w:rsidR="00540007" w:rsidRPr="00540007" w:rsidRDefault="00540007" w:rsidP="00540007">
            <w:pPr>
              <w:rPr>
                <w:rFonts w:eastAsiaTheme="minorHAnsi"/>
                <w:lang w:eastAsia="en-US"/>
              </w:rPr>
            </w:pPr>
            <w:r w:rsidRPr="00540007">
              <w:rPr>
                <w:rFonts w:eastAsiaTheme="minorHAnsi"/>
                <w:lang w:eastAsia="en-US"/>
              </w:rPr>
              <w:t>1</w:t>
            </w:r>
          </w:p>
        </w:tc>
        <w:tc>
          <w:tcPr>
            <w:tcW w:w="5769" w:type="dxa"/>
          </w:tcPr>
          <w:p w14:paraId="0B9F60FF" w14:textId="77777777" w:rsidR="00540007" w:rsidRPr="00540007" w:rsidRDefault="00540007" w:rsidP="00540007">
            <w:pPr>
              <w:rPr>
                <w:rFonts w:eastAsiaTheme="minorHAnsi"/>
                <w:lang w:eastAsia="en-US"/>
              </w:rPr>
            </w:pPr>
            <w:r w:rsidRPr="00540007">
              <w:rPr>
                <w:rFonts w:eastAsiaTheme="minorHAnsi"/>
                <w:lang w:eastAsia="en-US"/>
              </w:rPr>
              <w:t>To carry on with the intention to bring in fire drills</w:t>
            </w:r>
          </w:p>
        </w:tc>
        <w:tc>
          <w:tcPr>
            <w:tcW w:w="3081" w:type="dxa"/>
          </w:tcPr>
          <w:p w14:paraId="7C58D0B4" w14:textId="77777777" w:rsidR="00540007" w:rsidRPr="00540007" w:rsidRDefault="00540007" w:rsidP="00540007">
            <w:pPr>
              <w:rPr>
                <w:rFonts w:eastAsiaTheme="minorHAnsi"/>
                <w:lang w:eastAsia="en-US"/>
              </w:rPr>
            </w:pPr>
            <w:r w:rsidRPr="00540007">
              <w:rPr>
                <w:rFonts w:eastAsiaTheme="minorHAnsi"/>
                <w:lang w:eastAsia="en-US"/>
              </w:rPr>
              <w:t>This is on track</w:t>
            </w:r>
          </w:p>
        </w:tc>
      </w:tr>
      <w:tr w:rsidR="00540007" w:rsidRPr="00540007" w14:paraId="44B867EA" w14:textId="77777777" w:rsidTr="00C13B44">
        <w:tc>
          <w:tcPr>
            <w:tcW w:w="392" w:type="dxa"/>
          </w:tcPr>
          <w:p w14:paraId="499A0D2C" w14:textId="77777777" w:rsidR="00540007" w:rsidRPr="00540007" w:rsidRDefault="00540007" w:rsidP="00540007">
            <w:pPr>
              <w:rPr>
                <w:rFonts w:eastAsiaTheme="minorHAnsi"/>
                <w:lang w:eastAsia="en-US"/>
              </w:rPr>
            </w:pPr>
            <w:r w:rsidRPr="00540007">
              <w:rPr>
                <w:rFonts w:eastAsiaTheme="minorHAnsi"/>
                <w:lang w:eastAsia="en-US"/>
              </w:rPr>
              <w:t>2</w:t>
            </w:r>
          </w:p>
        </w:tc>
        <w:tc>
          <w:tcPr>
            <w:tcW w:w="5769" w:type="dxa"/>
          </w:tcPr>
          <w:p w14:paraId="35F827D4" w14:textId="77777777" w:rsidR="00540007" w:rsidRPr="00540007" w:rsidRDefault="00540007" w:rsidP="00540007">
            <w:pPr>
              <w:rPr>
                <w:rFonts w:eastAsiaTheme="minorHAnsi"/>
                <w:lang w:eastAsia="en-US"/>
              </w:rPr>
            </w:pPr>
            <w:r w:rsidRPr="00540007">
              <w:rPr>
                <w:rFonts w:eastAsiaTheme="minorHAnsi"/>
                <w:lang w:eastAsia="en-US"/>
              </w:rPr>
              <w:t>To train fire marshals and carry out practical fire extinguisher training</w:t>
            </w:r>
          </w:p>
        </w:tc>
        <w:tc>
          <w:tcPr>
            <w:tcW w:w="3081" w:type="dxa"/>
          </w:tcPr>
          <w:p w14:paraId="0C1CB780" w14:textId="77777777" w:rsidR="00540007" w:rsidRPr="00540007" w:rsidRDefault="00540007" w:rsidP="00540007">
            <w:pPr>
              <w:rPr>
                <w:rFonts w:eastAsiaTheme="minorHAnsi"/>
                <w:lang w:eastAsia="en-US"/>
              </w:rPr>
            </w:pPr>
            <w:r w:rsidRPr="00540007">
              <w:rPr>
                <w:rFonts w:eastAsiaTheme="minorHAnsi"/>
                <w:lang w:eastAsia="en-US"/>
              </w:rPr>
              <w:t xml:space="preserve">This needs to be in a purposeful session giving marshals the chance to ask questions. They need ideally to have visible hi-vis vests OR fire marshal armbands. </w:t>
            </w:r>
          </w:p>
        </w:tc>
      </w:tr>
    </w:tbl>
    <w:p w14:paraId="7177619C" w14:textId="77777777" w:rsidR="00540007" w:rsidRPr="00540007" w:rsidRDefault="00540007" w:rsidP="00540007">
      <w:pPr>
        <w:rPr>
          <w:rFonts w:eastAsiaTheme="minorHAnsi"/>
          <w:b/>
          <w:lang w:eastAsia="en-US"/>
        </w:rPr>
      </w:pPr>
    </w:p>
    <w:p w14:paraId="0BE88334" w14:textId="77777777" w:rsidR="00540007" w:rsidRPr="00540007" w:rsidRDefault="00540007" w:rsidP="00540007">
      <w:pPr>
        <w:rPr>
          <w:rFonts w:eastAsiaTheme="minorHAnsi"/>
          <w:b/>
          <w:lang w:eastAsia="en-US"/>
        </w:rPr>
      </w:pPr>
    </w:p>
    <w:p w14:paraId="71FE1A29" w14:textId="77777777" w:rsidR="00540007" w:rsidRPr="00540007" w:rsidRDefault="00540007" w:rsidP="00540007">
      <w:pPr>
        <w:rPr>
          <w:rFonts w:eastAsiaTheme="minorHAnsi"/>
          <w:b/>
          <w:lang w:eastAsia="en-US"/>
        </w:rPr>
      </w:pPr>
      <w:r w:rsidRPr="00540007">
        <w:rPr>
          <w:rFonts w:eastAsiaTheme="minorHAnsi"/>
          <w:b/>
          <w:lang w:eastAsia="en-US"/>
        </w:rPr>
        <w:t>Personal Development</w:t>
      </w:r>
    </w:p>
    <w:tbl>
      <w:tblPr>
        <w:tblStyle w:val="TableGrid2"/>
        <w:tblW w:w="0" w:type="auto"/>
        <w:tblLook w:val="04A0" w:firstRow="1" w:lastRow="0" w:firstColumn="1" w:lastColumn="0" w:noHBand="0" w:noVBand="1"/>
      </w:tblPr>
      <w:tblGrid>
        <w:gridCol w:w="390"/>
        <w:gridCol w:w="5620"/>
        <w:gridCol w:w="3006"/>
      </w:tblGrid>
      <w:tr w:rsidR="00540007" w:rsidRPr="00540007" w14:paraId="1ADF3DD7" w14:textId="77777777" w:rsidTr="00C13B44">
        <w:tc>
          <w:tcPr>
            <w:tcW w:w="392" w:type="dxa"/>
          </w:tcPr>
          <w:p w14:paraId="3C3E808B" w14:textId="77777777" w:rsidR="00540007" w:rsidRPr="00540007" w:rsidRDefault="00540007" w:rsidP="00540007">
            <w:pPr>
              <w:rPr>
                <w:rFonts w:eastAsiaTheme="minorHAnsi"/>
                <w:lang w:eastAsia="en-US"/>
              </w:rPr>
            </w:pPr>
            <w:r w:rsidRPr="00540007">
              <w:rPr>
                <w:rFonts w:eastAsiaTheme="minorHAnsi"/>
                <w:lang w:eastAsia="en-US"/>
              </w:rPr>
              <w:t>1</w:t>
            </w:r>
          </w:p>
        </w:tc>
        <w:tc>
          <w:tcPr>
            <w:tcW w:w="5769" w:type="dxa"/>
          </w:tcPr>
          <w:p w14:paraId="44D632D5" w14:textId="77777777" w:rsidR="00540007" w:rsidRPr="00540007" w:rsidRDefault="00540007" w:rsidP="00540007">
            <w:pPr>
              <w:rPr>
                <w:rFonts w:eastAsiaTheme="minorHAnsi"/>
                <w:lang w:eastAsia="en-US"/>
              </w:rPr>
            </w:pPr>
            <w:r w:rsidRPr="00540007">
              <w:rPr>
                <w:rFonts w:eastAsiaTheme="minorHAnsi"/>
                <w:lang w:eastAsia="en-US"/>
              </w:rPr>
              <w:t>To attend coaching sessions routinely to gain a formal health and safety qualification</w:t>
            </w:r>
          </w:p>
        </w:tc>
        <w:tc>
          <w:tcPr>
            <w:tcW w:w="3081" w:type="dxa"/>
          </w:tcPr>
          <w:p w14:paraId="6868E327" w14:textId="77777777" w:rsidR="00540007" w:rsidRPr="00540007" w:rsidRDefault="00540007" w:rsidP="00540007">
            <w:pPr>
              <w:rPr>
                <w:rFonts w:eastAsiaTheme="minorHAnsi"/>
                <w:b/>
                <w:lang w:eastAsia="en-US"/>
              </w:rPr>
            </w:pPr>
          </w:p>
        </w:tc>
      </w:tr>
      <w:tr w:rsidR="00540007" w:rsidRPr="00540007" w14:paraId="5DEE8369" w14:textId="77777777" w:rsidTr="00C13B44">
        <w:tc>
          <w:tcPr>
            <w:tcW w:w="392" w:type="dxa"/>
          </w:tcPr>
          <w:p w14:paraId="01541F73" w14:textId="77777777" w:rsidR="00540007" w:rsidRPr="00540007" w:rsidRDefault="00540007" w:rsidP="00540007">
            <w:pPr>
              <w:rPr>
                <w:rFonts w:eastAsiaTheme="minorHAnsi"/>
                <w:lang w:eastAsia="en-US"/>
              </w:rPr>
            </w:pPr>
            <w:r w:rsidRPr="00540007">
              <w:rPr>
                <w:rFonts w:eastAsiaTheme="minorHAnsi"/>
                <w:lang w:eastAsia="en-US"/>
              </w:rPr>
              <w:t>2</w:t>
            </w:r>
          </w:p>
        </w:tc>
        <w:tc>
          <w:tcPr>
            <w:tcW w:w="5769" w:type="dxa"/>
          </w:tcPr>
          <w:p w14:paraId="1347370D" w14:textId="77777777" w:rsidR="00540007" w:rsidRPr="00540007" w:rsidRDefault="00540007" w:rsidP="00540007">
            <w:pPr>
              <w:rPr>
                <w:rFonts w:eastAsiaTheme="minorHAnsi"/>
                <w:lang w:eastAsia="en-US"/>
              </w:rPr>
            </w:pPr>
            <w:r w:rsidRPr="00540007">
              <w:rPr>
                <w:rFonts w:eastAsiaTheme="minorHAnsi"/>
                <w:lang w:eastAsia="en-US"/>
              </w:rPr>
              <w:t>To renew L3 food safety qualification</w:t>
            </w:r>
          </w:p>
        </w:tc>
        <w:tc>
          <w:tcPr>
            <w:tcW w:w="3081" w:type="dxa"/>
          </w:tcPr>
          <w:p w14:paraId="2E17B103" w14:textId="77777777" w:rsidR="00540007" w:rsidRPr="00540007" w:rsidRDefault="00540007" w:rsidP="00540007">
            <w:pPr>
              <w:rPr>
                <w:rFonts w:eastAsiaTheme="minorHAnsi"/>
                <w:b/>
                <w:lang w:eastAsia="en-US"/>
              </w:rPr>
            </w:pPr>
          </w:p>
        </w:tc>
      </w:tr>
      <w:tr w:rsidR="00540007" w:rsidRPr="00540007" w14:paraId="55DEB8AC" w14:textId="77777777" w:rsidTr="00C13B44">
        <w:tc>
          <w:tcPr>
            <w:tcW w:w="392" w:type="dxa"/>
          </w:tcPr>
          <w:p w14:paraId="223447FF" w14:textId="77777777" w:rsidR="00540007" w:rsidRPr="00540007" w:rsidRDefault="00540007" w:rsidP="00540007">
            <w:pPr>
              <w:rPr>
                <w:rFonts w:eastAsiaTheme="minorHAnsi"/>
                <w:lang w:eastAsia="en-US"/>
              </w:rPr>
            </w:pPr>
            <w:r w:rsidRPr="00540007">
              <w:rPr>
                <w:rFonts w:eastAsiaTheme="minorHAnsi"/>
                <w:lang w:eastAsia="en-US"/>
              </w:rPr>
              <w:t>3</w:t>
            </w:r>
          </w:p>
        </w:tc>
        <w:tc>
          <w:tcPr>
            <w:tcW w:w="5769" w:type="dxa"/>
          </w:tcPr>
          <w:p w14:paraId="4ABAD28F" w14:textId="77777777" w:rsidR="00540007" w:rsidRPr="00540007" w:rsidRDefault="00540007" w:rsidP="00540007">
            <w:pPr>
              <w:rPr>
                <w:rFonts w:eastAsiaTheme="minorHAnsi"/>
                <w:lang w:eastAsia="en-US"/>
              </w:rPr>
            </w:pPr>
            <w:r w:rsidRPr="00540007">
              <w:rPr>
                <w:rFonts w:eastAsiaTheme="minorHAnsi"/>
                <w:lang w:eastAsia="en-US"/>
              </w:rPr>
              <w:t>To become a member of IOSH</w:t>
            </w:r>
          </w:p>
        </w:tc>
        <w:tc>
          <w:tcPr>
            <w:tcW w:w="3081" w:type="dxa"/>
          </w:tcPr>
          <w:p w14:paraId="7C2C9861" w14:textId="77777777" w:rsidR="00540007" w:rsidRPr="00540007" w:rsidRDefault="00540007" w:rsidP="00540007">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will be able to access free training and webinars </w:t>
            </w:r>
          </w:p>
        </w:tc>
      </w:tr>
      <w:tr w:rsidR="00540007" w:rsidRPr="00540007" w14:paraId="58BAE52F" w14:textId="77777777" w:rsidTr="00C13B44">
        <w:tc>
          <w:tcPr>
            <w:tcW w:w="392" w:type="dxa"/>
          </w:tcPr>
          <w:p w14:paraId="5C5F8D01" w14:textId="77777777" w:rsidR="00540007" w:rsidRPr="00540007" w:rsidRDefault="00540007" w:rsidP="00540007">
            <w:pPr>
              <w:rPr>
                <w:rFonts w:eastAsiaTheme="minorHAnsi"/>
                <w:lang w:eastAsia="en-US"/>
              </w:rPr>
            </w:pPr>
            <w:r w:rsidRPr="00540007">
              <w:rPr>
                <w:rFonts w:eastAsiaTheme="minorHAnsi"/>
                <w:lang w:eastAsia="en-US"/>
              </w:rPr>
              <w:t>4</w:t>
            </w:r>
          </w:p>
        </w:tc>
        <w:tc>
          <w:tcPr>
            <w:tcW w:w="5769" w:type="dxa"/>
          </w:tcPr>
          <w:p w14:paraId="58B13621" w14:textId="77777777" w:rsidR="00540007" w:rsidRPr="00540007" w:rsidRDefault="00540007" w:rsidP="00540007">
            <w:pPr>
              <w:rPr>
                <w:rFonts w:eastAsiaTheme="minorHAnsi"/>
                <w:lang w:eastAsia="en-US"/>
              </w:rPr>
            </w:pPr>
            <w:r w:rsidRPr="00540007">
              <w:rPr>
                <w:rFonts w:eastAsiaTheme="minorHAnsi"/>
                <w:lang w:eastAsia="en-US"/>
              </w:rPr>
              <w:t>To complete 1</w:t>
            </w:r>
            <w:r w:rsidRPr="00540007">
              <w:rPr>
                <w:rFonts w:eastAsiaTheme="minorHAnsi"/>
                <w:vertAlign w:val="superscript"/>
                <w:lang w:eastAsia="en-US"/>
              </w:rPr>
              <w:t>st</w:t>
            </w:r>
            <w:r w:rsidRPr="00540007">
              <w:rPr>
                <w:rFonts w:eastAsiaTheme="minorHAnsi"/>
                <w:lang w:eastAsia="en-US"/>
              </w:rPr>
              <w:t xml:space="preserve"> Aid course and sort 1</w:t>
            </w:r>
            <w:r w:rsidRPr="00540007">
              <w:rPr>
                <w:rFonts w:eastAsiaTheme="minorHAnsi"/>
                <w:vertAlign w:val="superscript"/>
                <w:lang w:eastAsia="en-US"/>
              </w:rPr>
              <w:t>st</w:t>
            </w:r>
            <w:r w:rsidRPr="00540007">
              <w:rPr>
                <w:rFonts w:eastAsiaTheme="minorHAnsi"/>
                <w:lang w:eastAsia="en-US"/>
              </w:rPr>
              <w:t xml:space="preserve"> aid out on sites</w:t>
            </w:r>
          </w:p>
        </w:tc>
        <w:tc>
          <w:tcPr>
            <w:tcW w:w="3081" w:type="dxa"/>
          </w:tcPr>
          <w:p w14:paraId="217676DE" w14:textId="77777777" w:rsidR="00540007" w:rsidRPr="00540007" w:rsidRDefault="00540007" w:rsidP="00540007">
            <w:pPr>
              <w:rPr>
                <w:rFonts w:eastAsiaTheme="minorHAnsi"/>
                <w:b/>
                <w:lang w:eastAsia="en-US"/>
              </w:rPr>
            </w:pPr>
          </w:p>
        </w:tc>
      </w:tr>
      <w:tr w:rsidR="00540007" w:rsidRPr="00540007" w14:paraId="454D17FE" w14:textId="77777777" w:rsidTr="00C13B44">
        <w:tc>
          <w:tcPr>
            <w:tcW w:w="392" w:type="dxa"/>
          </w:tcPr>
          <w:p w14:paraId="14F7214E" w14:textId="77777777" w:rsidR="00540007" w:rsidRPr="00540007" w:rsidRDefault="00540007" w:rsidP="00540007">
            <w:pPr>
              <w:rPr>
                <w:rFonts w:eastAsiaTheme="minorHAnsi"/>
                <w:lang w:eastAsia="en-US"/>
              </w:rPr>
            </w:pPr>
            <w:r w:rsidRPr="00540007">
              <w:rPr>
                <w:rFonts w:eastAsiaTheme="minorHAnsi"/>
                <w:lang w:eastAsia="en-US"/>
              </w:rPr>
              <w:t>5</w:t>
            </w:r>
          </w:p>
        </w:tc>
        <w:tc>
          <w:tcPr>
            <w:tcW w:w="5769" w:type="dxa"/>
          </w:tcPr>
          <w:p w14:paraId="67C57005" w14:textId="77777777" w:rsidR="00540007" w:rsidRPr="00540007" w:rsidRDefault="00540007" w:rsidP="00540007">
            <w:pPr>
              <w:rPr>
                <w:rFonts w:eastAsiaTheme="minorHAnsi"/>
                <w:lang w:eastAsia="en-US"/>
              </w:rPr>
            </w:pPr>
            <w:r w:rsidRPr="00540007">
              <w:rPr>
                <w:rFonts w:eastAsiaTheme="minorHAnsi"/>
                <w:lang w:eastAsia="en-US"/>
              </w:rPr>
              <w:t>To work on communication skills by using spell checker in all email correspondence. To slow speech on the telephone and take telephone into quieter environment when discussing staff.</w:t>
            </w:r>
          </w:p>
        </w:tc>
        <w:tc>
          <w:tcPr>
            <w:tcW w:w="3081" w:type="dxa"/>
          </w:tcPr>
          <w:p w14:paraId="1C6762FC" w14:textId="77777777" w:rsidR="00540007" w:rsidRPr="00540007" w:rsidRDefault="00540007" w:rsidP="00540007">
            <w:pPr>
              <w:rPr>
                <w:rFonts w:eastAsiaTheme="minorHAnsi"/>
                <w:b/>
                <w:lang w:eastAsia="en-US"/>
              </w:rPr>
            </w:pPr>
          </w:p>
        </w:tc>
      </w:tr>
    </w:tbl>
    <w:p w14:paraId="399E38D3" w14:textId="77777777" w:rsidR="00540007" w:rsidRPr="00540007" w:rsidRDefault="00540007" w:rsidP="00540007">
      <w:pPr>
        <w:rPr>
          <w:rFonts w:eastAsiaTheme="minorHAnsi"/>
          <w:b/>
          <w:lang w:eastAsia="en-US"/>
        </w:rPr>
      </w:pPr>
    </w:p>
    <w:p w14:paraId="05F6D06C" w14:textId="77777777" w:rsidR="00540007" w:rsidRDefault="00540007" w:rsidP="00110BA3">
      <w:pPr>
        <w:rPr>
          <w:rFonts w:eastAsiaTheme="minorHAnsi"/>
          <w:b/>
          <w:lang w:eastAsia="en-US"/>
        </w:rPr>
      </w:pPr>
    </w:p>
    <w:p w14:paraId="68A66393" w14:textId="77777777" w:rsidR="00540007" w:rsidRDefault="00540007" w:rsidP="00110BA3">
      <w:pPr>
        <w:rPr>
          <w:rFonts w:eastAsiaTheme="minorHAnsi"/>
          <w:b/>
          <w:lang w:eastAsia="en-US"/>
        </w:rPr>
      </w:pPr>
    </w:p>
    <w:p w14:paraId="5246DBE9" w14:textId="77777777" w:rsidR="00540007" w:rsidRDefault="00540007" w:rsidP="00110BA3">
      <w:pPr>
        <w:rPr>
          <w:rFonts w:eastAsiaTheme="minorHAnsi"/>
          <w:b/>
          <w:lang w:eastAsia="en-US"/>
        </w:rPr>
      </w:pPr>
    </w:p>
    <w:p w14:paraId="036F6DDD" w14:textId="77777777" w:rsidR="00540007" w:rsidRDefault="00540007" w:rsidP="00110BA3">
      <w:pPr>
        <w:rPr>
          <w:rFonts w:eastAsiaTheme="minorHAnsi"/>
          <w:b/>
          <w:lang w:eastAsia="en-US"/>
        </w:rPr>
      </w:pPr>
    </w:p>
    <w:p w14:paraId="64D66032" w14:textId="77777777" w:rsidR="00540007" w:rsidRDefault="00540007" w:rsidP="00110BA3">
      <w:pPr>
        <w:rPr>
          <w:rFonts w:eastAsiaTheme="minorHAnsi"/>
          <w:b/>
          <w:lang w:eastAsia="en-US"/>
        </w:rPr>
      </w:pPr>
    </w:p>
    <w:p w14:paraId="42355FB9" w14:textId="77777777" w:rsidR="002A44B4" w:rsidRDefault="002A44B4" w:rsidP="00110BA3">
      <w:pPr>
        <w:rPr>
          <w:rFonts w:eastAsiaTheme="minorHAnsi"/>
          <w:b/>
          <w:lang w:eastAsia="en-US"/>
        </w:rPr>
      </w:pPr>
    </w:p>
    <w:p w14:paraId="14A607BD" w14:textId="77777777" w:rsidR="002A44B4" w:rsidRDefault="002A44B4" w:rsidP="00110BA3">
      <w:pPr>
        <w:rPr>
          <w:rFonts w:eastAsiaTheme="minorHAnsi"/>
          <w:b/>
          <w:lang w:eastAsia="en-US"/>
        </w:rPr>
      </w:pPr>
    </w:p>
    <w:p w14:paraId="408394BC" w14:textId="77777777" w:rsidR="002A44B4" w:rsidRDefault="002A44B4" w:rsidP="00110BA3">
      <w:pPr>
        <w:rPr>
          <w:rFonts w:eastAsiaTheme="minorHAnsi"/>
          <w:b/>
          <w:lang w:eastAsia="en-US"/>
        </w:rPr>
      </w:pPr>
    </w:p>
    <w:p w14:paraId="12EDB72F" w14:textId="77777777" w:rsidR="002A44B4" w:rsidRDefault="002A44B4" w:rsidP="00110BA3">
      <w:pPr>
        <w:rPr>
          <w:rFonts w:eastAsiaTheme="minorHAnsi"/>
          <w:b/>
          <w:lang w:eastAsia="en-US"/>
        </w:rPr>
      </w:pPr>
    </w:p>
    <w:p w14:paraId="4499331B" w14:textId="77777777" w:rsidR="002A44B4" w:rsidRDefault="002A44B4" w:rsidP="00110BA3">
      <w:pPr>
        <w:rPr>
          <w:rFonts w:eastAsiaTheme="minorHAnsi"/>
          <w:b/>
          <w:lang w:eastAsia="en-US"/>
        </w:rPr>
      </w:pPr>
    </w:p>
    <w:p w14:paraId="444A7304" w14:textId="77777777" w:rsidR="002A44B4" w:rsidRDefault="002A44B4" w:rsidP="00110BA3">
      <w:pPr>
        <w:rPr>
          <w:rFonts w:eastAsiaTheme="minorHAnsi"/>
          <w:b/>
          <w:lang w:eastAsia="en-US"/>
        </w:rPr>
      </w:pPr>
    </w:p>
    <w:p w14:paraId="772B42FB" w14:textId="77777777" w:rsidR="002A44B4" w:rsidRDefault="002A44B4" w:rsidP="00110BA3">
      <w:pPr>
        <w:rPr>
          <w:rFonts w:eastAsiaTheme="minorHAnsi"/>
          <w:b/>
          <w:lang w:eastAsia="en-US"/>
        </w:rPr>
      </w:pPr>
    </w:p>
    <w:p w14:paraId="0F353EC0" w14:textId="77777777" w:rsidR="00110BA3" w:rsidRPr="00110BA3" w:rsidRDefault="00110BA3" w:rsidP="00110BA3">
      <w:pPr>
        <w:rPr>
          <w:rFonts w:eastAsiaTheme="minorHAnsi"/>
          <w:b/>
          <w:lang w:eastAsia="en-US"/>
        </w:rPr>
      </w:pPr>
      <w:r w:rsidRPr="00110BA3">
        <w:rPr>
          <w:rFonts w:eastAsiaTheme="minorHAnsi"/>
          <w:b/>
          <w:lang w:eastAsia="en-US"/>
        </w:rPr>
        <w:t>Bibliography</w:t>
      </w:r>
    </w:p>
    <w:p w14:paraId="08B50466" w14:textId="77777777" w:rsidR="00110BA3" w:rsidRPr="00110BA3" w:rsidRDefault="00110BA3" w:rsidP="00110BA3">
      <w:pPr>
        <w:pStyle w:val="ListParagraph"/>
        <w:numPr>
          <w:ilvl w:val="0"/>
          <w:numId w:val="14"/>
        </w:numPr>
        <w:rPr>
          <w:rFonts w:eastAsiaTheme="minorHAnsi"/>
          <w:lang w:eastAsia="en-US"/>
        </w:rPr>
      </w:pPr>
      <w:r w:rsidRPr="00110BA3">
        <w:rPr>
          <w:rFonts w:eastAsiaTheme="minorHAnsi"/>
          <w:lang w:eastAsia="en-US"/>
        </w:rPr>
        <w:t>CIPD Factsheet: Coaching and Mentoring (August 2020)</w:t>
      </w:r>
    </w:p>
    <w:p w14:paraId="23767CD2" w14:textId="77777777" w:rsidR="00110BA3" w:rsidRPr="00110BA3" w:rsidRDefault="00110BA3" w:rsidP="00110BA3">
      <w:pPr>
        <w:pStyle w:val="ListParagraph"/>
        <w:numPr>
          <w:ilvl w:val="0"/>
          <w:numId w:val="14"/>
        </w:numPr>
        <w:rPr>
          <w:rFonts w:eastAsiaTheme="minorHAnsi"/>
          <w:lang w:eastAsia="en-US"/>
        </w:rPr>
      </w:pPr>
      <w:r w:rsidRPr="00110BA3">
        <w:rPr>
          <w:rFonts w:eastAsiaTheme="minorHAnsi"/>
          <w:lang w:eastAsia="en-US"/>
        </w:rPr>
        <w:t xml:space="preserve">Clutterbuck, D. and Megginson, D. and Bajer, A. (2016) </w:t>
      </w:r>
      <w:r w:rsidRPr="00110BA3">
        <w:rPr>
          <w:rFonts w:eastAsiaTheme="minorHAnsi"/>
          <w:i/>
          <w:iCs/>
          <w:lang w:eastAsia="en-US"/>
        </w:rPr>
        <w:t>Building and Sustaining a Coaching Culture</w:t>
      </w:r>
      <w:r w:rsidRPr="00110BA3">
        <w:rPr>
          <w:rFonts w:eastAsiaTheme="minorHAnsi"/>
          <w:lang w:eastAsia="en-US"/>
        </w:rPr>
        <w:t>. London: Chartered Institute of Personnel and Development.</w:t>
      </w:r>
    </w:p>
    <w:p w14:paraId="139F4DDF" w14:textId="77777777" w:rsidR="00110BA3" w:rsidRPr="00110BA3" w:rsidRDefault="00110BA3" w:rsidP="00110BA3">
      <w:pPr>
        <w:pStyle w:val="ListParagraph"/>
        <w:numPr>
          <w:ilvl w:val="0"/>
          <w:numId w:val="14"/>
        </w:numPr>
        <w:spacing w:after="0" w:line="240" w:lineRule="auto"/>
        <w:rPr>
          <w:rFonts w:eastAsia="Times New Roman" w:cs="Times New Roman"/>
        </w:rPr>
      </w:pPr>
      <w:r w:rsidRPr="00110BA3">
        <w:rPr>
          <w:rFonts w:cs="Arial"/>
          <w:color w:val="000000" w:themeColor="text1"/>
          <w:kern w:val="24"/>
        </w:rPr>
        <w:t xml:space="preserve">Clutterbuck, D. and Megginson, D. (2012) </w:t>
      </w:r>
      <w:r w:rsidRPr="00110BA3">
        <w:rPr>
          <w:rFonts w:cs="Arial"/>
          <w:i/>
          <w:iCs/>
          <w:color w:val="000000" w:themeColor="text1"/>
          <w:kern w:val="24"/>
        </w:rPr>
        <w:t>Making Coaching Work</w:t>
      </w:r>
      <w:r w:rsidRPr="00110BA3">
        <w:rPr>
          <w:rFonts w:cs="Arial"/>
          <w:color w:val="000000" w:themeColor="text1"/>
          <w:kern w:val="24"/>
        </w:rPr>
        <w:t>. London: Chartered Institute of          Personnel and Development.</w:t>
      </w:r>
    </w:p>
    <w:p w14:paraId="617B25B9" w14:textId="77777777" w:rsidR="00110BA3" w:rsidRPr="00110BA3" w:rsidRDefault="00110BA3" w:rsidP="00110BA3">
      <w:pPr>
        <w:pStyle w:val="ListParagraph"/>
        <w:numPr>
          <w:ilvl w:val="0"/>
          <w:numId w:val="14"/>
        </w:numPr>
        <w:rPr>
          <w:rFonts w:eastAsiaTheme="minorHAnsi"/>
          <w:lang w:eastAsia="en-US"/>
        </w:rPr>
      </w:pPr>
      <w:r w:rsidRPr="00110BA3">
        <w:rPr>
          <w:rFonts w:cs="Arial"/>
          <w:color w:val="000000" w:themeColor="text1"/>
          <w:kern w:val="24"/>
        </w:rPr>
        <w:t>Clutterbuck, D. (2014</w:t>
      </w:r>
      <w:r w:rsidRPr="00110BA3">
        <w:rPr>
          <w:rFonts w:cs="Arial"/>
          <w:i/>
          <w:iCs/>
          <w:color w:val="000000" w:themeColor="text1"/>
          <w:kern w:val="24"/>
        </w:rPr>
        <w:t>)  Powerful Questions with Professor David Clutterbuck</w:t>
      </w:r>
      <w:r w:rsidRPr="00110BA3">
        <w:rPr>
          <w:rFonts w:cs="Arial"/>
          <w:color w:val="000000" w:themeColor="text1"/>
          <w:kern w:val="24"/>
        </w:rPr>
        <w:t xml:space="preserve"> [Internet]</w:t>
      </w:r>
    </w:p>
    <w:p w14:paraId="4C630F82" w14:textId="77777777" w:rsidR="00110BA3" w:rsidRPr="00110BA3" w:rsidRDefault="00110BA3" w:rsidP="00110BA3">
      <w:pPr>
        <w:pStyle w:val="ListParagraph"/>
        <w:numPr>
          <w:ilvl w:val="0"/>
          <w:numId w:val="14"/>
        </w:numPr>
        <w:rPr>
          <w:rFonts w:eastAsiaTheme="minorHAnsi"/>
          <w:lang w:eastAsia="en-US"/>
        </w:rPr>
      </w:pPr>
      <w:proofErr w:type="spellStart"/>
      <w:proofErr w:type="gramStart"/>
      <w:r w:rsidRPr="00110BA3">
        <w:rPr>
          <w:rFonts w:eastAsiaTheme="minorHAnsi"/>
          <w:lang w:eastAsia="en-US"/>
        </w:rPr>
        <w:t>Covey,S</w:t>
      </w:r>
      <w:proofErr w:type="spellEnd"/>
      <w:r w:rsidRPr="00110BA3">
        <w:rPr>
          <w:rFonts w:eastAsiaTheme="minorHAnsi"/>
          <w:lang w:eastAsia="en-US"/>
        </w:rPr>
        <w:t>.</w:t>
      </w:r>
      <w:proofErr w:type="gramEnd"/>
      <w:r w:rsidRPr="00110BA3">
        <w:rPr>
          <w:rFonts w:eastAsiaTheme="minorHAnsi"/>
          <w:lang w:eastAsia="en-US"/>
        </w:rPr>
        <w:t xml:space="preserve"> (2013) The 7 Habits of Highly Effective People. Powerful Lessons in Personal Change. New York: Free Press</w:t>
      </w:r>
    </w:p>
    <w:p w14:paraId="0F56DE3F" w14:textId="77777777" w:rsidR="00110BA3" w:rsidRPr="00110BA3" w:rsidRDefault="00110BA3" w:rsidP="00110BA3">
      <w:pPr>
        <w:pStyle w:val="ListParagraph"/>
        <w:numPr>
          <w:ilvl w:val="0"/>
          <w:numId w:val="14"/>
        </w:numPr>
        <w:spacing w:after="0" w:line="240" w:lineRule="auto"/>
        <w:rPr>
          <w:rFonts w:eastAsia="Times New Roman" w:cs="Times New Roman"/>
        </w:rPr>
      </w:pPr>
      <w:proofErr w:type="gramStart"/>
      <w:r w:rsidRPr="00110BA3">
        <w:rPr>
          <w:rFonts w:cs="Arial"/>
          <w:color w:val="000000" w:themeColor="text1"/>
          <w:kern w:val="24"/>
        </w:rPr>
        <w:t>Cox,  E.</w:t>
      </w:r>
      <w:proofErr w:type="gramEnd"/>
      <w:r w:rsidRPr="00110BA3">
        <w:rPr>
          <w:rFonts w:cs="Arial"/>
          <w:color w:val="000000" w:themeColor="text1"/>
          <w:kern w:val="24"/>
        </w:rPr>
        <w:t xml:space="preserve"> and </w:t>
      </w:r>
      <w:proofErr w:type="spellStart"/>
      <w:r w:rsidRPr="00110BA3">
        <w:rPr>
          <w:rFonts w:cs="Arial"/>
          <w:color w:val="000000" w:themeColor="text1"/>
          <w:kern w:val="24"/>
        </w:rPr>
        <w:t>Bachkriova</w:t>
      </w:r>
      <w:proofErr w:type="spellEnd"/>
      <w:r w:rsidRPr="00110BA3">
        <w:rPr>
          <w:rFonts w:cs="Arial"/>
          <w:color w:val="000000" w:themeColor="text1"/>
          <w:kern w:val="24"/>
        </w:rPr>
        <w:t xml:space="preserve">, T. and Clutterbuck, D.(2018) </w:t>
      </w:r>
      <w:r w:rsidRPr="00110BA3">
        <w:rPr>
          <w:rFonts w:cs="Arial"/>
          <w:i/>
          <w:iCs/>
          <w:color w:val="000000" w:themeColor="text1"/>
          <w:kern w:val="24"/>
        </w:rPr>
        <w:t xml:space="preserve">The Complete Handbook of Coaching </w:t>
      </w:r>
      <w:r w:rsidRPr="00110BA3">
        <w:rPr>
          <w:rFonts w:cs="Arial"/>
          <w:color w:val="000000" w:themeColor="text1"/>
          <w:kern w:val="24"/>
        </w:rPr>
        <w:t>Ed. London: SAGE.</w:t>
      </w:r>
    </w:p>
    <w:p w14:paraId="1298DF92" w14:textId="77777777" w:rsidR="00110BA3" w:rsidRPr="00110BA3" w:rsidRDefault="00110BA3" w:rsidP="00110BA3">
      <w:pPr>
        <w:pStyle w:val="ListParagraph"/>
        <w:numPr>
          <w:ilvl w:val="0"/>
          <w:numId w:val="14"/>
        </w:numPr>
        <w:rPr>
          <w:rFonts w:eastAsiaTheme="minorHAnsi"/>
          <w:lang w:eastAsia="en-US"/>
        </w:rPr>
      </w:pPr>
      <w:r w:rsidRPr="00110BA3">
        <w:rPr>
          <w:rFonts w:eastAsiaTheme="minorHAnsi"/>
          <w:lang w:eastAsia="en-US"/>
        </w:rPr>
        <w:t>Garvey, B (2017) Coaching and Mentoring, Theory and Practice, London, Sage Publishing</w:t>
      </w:r>
    </w:p>
    <w:p w14:paraId="0DC59EDC" w14:textId="77777777" w:rsidR="00110BA3" w:rsidRPr="00110BA3" w:rsidRDefault="00110BA3" w:rsidP="00110BA3">
      <w:pPr>
        <w:pStyle w:val="ListParagraph"/>
        <w:numPr>
          <w:ilvl w:val="0"/>
          <w:numId w:val="14"/>
        </w:numPr>
        <w:spacing w:after="0" w:line="240" w:lineRule="auto"/>
        <w:rPr>
          <w:rFonts w:eastAsia="Times New Roman" w:cs="Times New Roman"/>
        </w:rPr>
      </w:pPr>
      <w:r w:rsidRPr="00110BA3">
        <w:rPr>
          <w:rFonts w:cs="Arial"/>
          <w:color w:val="000000" w:themeColor="text1"/>
          <w:kern w:val="24"/>
        </w:rPr>
        <w:t xml:space="preserve">Hoyle, R (2015) </w:t>
      </w:r>
      <w:r w:rsidRPr="00110BA3">
        <w:rPr>
          <w:rFonts w:cs="Arial"/>
          <w:i/>
          <w:iCs/>
          <w:color w:val="000000" w:themeColor="text1"/>
          <w:kern w:val="24"/>
        </w:rPr>
        <w:t xml:space="preserve">Informal Learning in Organizations: how to create a continuous learning culture </w:t>
      </w:r>
      <w:r w:rsidRPr="00110BA3">
        <w:rPr>
          <w:rFonts w:cs="Arial"/>
          <w:color w:val="000000" w:themeColor="text1"/>
          <w:kern w:val="24"/>
        </w:rPr>
        <w:t>London: Kogan Page</w:t>
      </w:r>
    </w:p>
    <w:p w14:paraId="716C27F3" w14:textId="77777777" w:rsidR="00110BA3" w:rsidRPr="00110BA3" w:rsidRDefault="00110BA3" w:rsidP="00110BA3">
      <w:pPr>
        <w:pStyle w:val="ListParagraph"/>
        <w:numPr>
          <w:ilvl w:val="0"/>
          <w:numId w:val="14"/>
        </w:numPr>
        <w:rPr>
          <w:rFonts w:eastAsiaTheme="minorHAnsi"/>
          <w:lang w:eastAsia="en-US"/>
        </w:rPr>
      </w:pPr>
      <w:r w:rsidRPr="00110BA3">
        <w:rPr>
          <w:rFonts w:eastAsiaTheme="minorHAnsi"/>
          <w:lang w:eastAsia="en-US"/>
        </w:rPr>
        <w:t>Landsberg, M (2015) The Tao of Coaching Boost your Effectiveness at Work by Developing those around you. London: Profile Books</w:t>
      </w:r>
    </w:p>
    <w:p w14:paraId="5D4580CC" w14:textId="77777777" w:rsidR="00110BA3" w:rsidRPr="00110BA3" w:rsidRDefault="00110BA3" w:rsidP="00110BA3">
      <w:pPr>
        <w:pStyle w:val="ListParagraph"/>
        <w:numPr>
          <w:ilvl w:val="0"/>
          <w:numId w:val="14"/>
        </w:numPr>
        <w:rPr>
          <w:rFonts w:eastAsiaTheme="minorHAnsi"/>
          <w:lang w:eastAsia="en-US"/>
        </w:rPr>
      </w:pPr>
      <w:proofErr w:type="spellStart"/>
      <w:r w:rsidRPr="00110BA3">
        <w:rPr>
          <w:rFonts w:eastAsiaTheme="minorHAnsi"/>
          <w:lang w:eastAsia="en-US"/>
        </w:rPr>
        <w:t>Leedham</w:t>
      </w:r>
      <w:proofErr w:type="spellEnd"/>
      <w:r w:rsidRPr="00110BA3">
        <w:rPr>
          <w:rFonts w:eastAsiaTheme="minorHAnsi"/>
          <w:lang w:eastAsia="en-US"/>
        </w:rPr>
        <w:t xml:space="preserve">, M., &amp; </w:t>
      </w:r>
      <w:proofErr w:type="spellStart"/>
      <w:r w:rsidRPr="00110BA3">
        <w:rPr>
          <w:rFonts w:eastAsiaTheme="minorHAnsi"/>
          <w:lang w:eastAsia="en-US"/>
        </w:rPr>
        <w:t>Parsloe</w:t>
      </w:r>
      <w:proofErr w:type="spellEnd"/>
      <w:r w:rsidRPr="00110BA3">
        <w:rPr>
          <w:rFonts w:eastAsiaTheme="minorHAnsi"/>
          <w:lang w:eastAsia="en-US"/>
        </w:rPr>
        <w:t>, E. (2017). Coaching and mentoring: Practical techniques for developing learning and performance. London: Kogan Page.</w:t>
      </w:r>
    </w:p>
    <w:p w14:paraId="4E6B0520" w14:textId="77777777" w:rsidR="00110BA3" w:rsidRPr="00110BA3" w:rsidRDefault="00110BA3" w:rsidP="00110BA3">
      <w:pPr>
        <w:pStyle w:val="ListParagraph"/>
        <w:numPr>
          <w:ilvl w:val="0"/>
          <w:numId w:val="14"/>
        </w:numPr>
        <w:rPr>
          <w:rFonts w:eastAsiaTheme="minorHAnsi"/>
          <w:lang w:eastAsia="en-US"/>
        </w:rPr>
      </w:pPr>
      <w:r w:rsidRPr="00110BA3">
        <w:rPr>
          <w:rFonts w:eastAsiaTheme="minorHAnsi"/>
          <w:lang w:eastAsia="en-US"/>
        </w:rPr>
        <w:t>Mullins, E (2008) Manchester Review. Personnel Today</w:t>
      </w:r>
    </w:p>
    <w:p w14:paraId="7AB06F7E" w14:textId="77777777" w:rsidR="00110BA3" w:rsidRPr="00110BA3" w:rsidRDefault="00110BA3" w:rsidP="00110BA3">
      <w:pPr>
        <w:pStyle w:val="ListParagraph"/>
        <w:numPr>
          <w:ilvl w:val="0"/>
          <w:numId w:val="14"/>
        </w:numPr>
        <w:rPr>
          <w:rFonts w:eastAsiaTheme="minorHAnsi"/>
          <w:lang w:eastAsia="en-US"/>
        </w:rPr>
      </w:pPr>
      <w:r w:rsidRPr="00110BA3">
        <w:rPr>
          <w:rFonts w:eastAsiaTheme="minorHAnsi"/>
          <w:lang w:eastAsia="en-US"/>
        </w:rPr>
        <w:t>Whitmore, J. (1992). Coaching for performance: A practical guide to growing your own skills. : Nicholas Brealey Publishing</w:t>
      </w:r>
    </w:p>
    <w:p w14:paraId="5DB230EE" w14:textId="77777777" w:rsidR="00B13CB8" w:rsidRPr="00B13CB8" w:rsidRDefault="00B13CB8">
      <w:pPr>
        <w:rPr>
          <w:color w:val="00B050"/>
        </w:rPr>
      </w:pPr>
    </w:p>
    <w:p w14:paraId="180BF38E" w14:textId="77777777" w:rsidR="00940234" w:rsidRDefault="00940234">
      <w:pPr>
        <w:rPr>
          <w:b/>
          <w:i/>
          <w:color w:val="00B050"/>
        </w:rPr>
      </w:pPr>
    </w:p>
    <w:p w14:paraId="1D8B40F1" w14:textId="77777777" w:rsidR="00940234" w:rsidRDefault="00940234">
      <w:pPr>
        <w:rPr>
          <w:b/>
          <w:i/>
          <w:color w:val="00B050"/>
        </w:rPr>
      </w:pPr>
    </w:p>
    <w:p w14:paraId="0247136E" w14:textId="77777777" w:rsidR="00940234" w:rsidRPr="00940234" w:rsidRDefault="00940234">
      <w:pPr>
        <w:rPr>
          <w:b/>
          <w:i/>
          <w:color w:val="00B050"/>
        </w:rPr>
      </w:pPr>
    </w:p>
    <w:p w14:paraId="7BC10713" w14:textId="77777777" w:rsidR="004B62FA" w:rsidRPr="003903E7" w:rsidRDefault="004B62FA"/>
    <w:sectPr w:rsidR="004B62FA" w:rsidRPr="003903E7">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B84BBD" w14:textId="77777777" w:rsidR="007C1023" w:rsidRDefault="007C1023" w:rsidP="006A38D9">
      <w:pPr>
        <w:spacing w:after="0" w:line="240" w:lineRule="auto"/>
      </w:pPr>
      <w:r>
        <w:separator/>
      </w:r>
    </w:p>
  </w:endnote>
  <w:endnote w:type="continuationSeparator" w:id="0">
    <w:p w14:paraId="48FF300A" w14:textId="77777777" w:rsidR="007C1023" w:rsidRDefault="007C1023" w:rsidP="006A3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 Color Emoji">
    <w:altName w:val="Apple Color Emoji"/>
    <w:panose1 w:val="00000000000000000000"/>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3979229"/>
      <w:docPartObj>
        <w:docPartGallery w:val="Page Numbers (Bottom of Page)"/>
        <w:docPartUnique/>
      </w:docPartObj>
    </w:sdtPr>
    <w:sdtEndPr>
      <w:rPr>
        <w:noProof/>
      </w:rPr>
    </w:sdtEndPr>
    <w:sdtContent>
      <w:p w14:paraId="48582B1D" w14:textId="77777777" w:rsidR="00C13B44" w:rsidRDefault="00C13B44">
        <w:pPr>
          <w:pStyle w:val="Footer"/>
          <w:jc w:val="center"/>
        </w:pPr>
        <w:r>
          <w:fldChar w:fldCharType="begin"/>
        </w:r>
        <w:r>
          <w:instrText xml:space="preserve"> PAGE   \* MERGEFORMAT </w:instrText>
        </w:r>
        <w:r>
          <w:fldChar w:fldCharType="separate"/>
        </w:r>
        <w:r w:rsidR="00036918">
          <w:rPr>
            <w:noProof/>
          </w:rPr>
          <w:t>5</w:t>
        </w:r>
        <w:r>
          <w:rPr>
            <w:noProof/>
          </w:rPr>
          <w:fldChar w:fldCharType="end"/>
        </w:r>
      </w:p>
    </w:sdtContent>
  </w:sdt>
  <w:p w14:paraId="797AD019" w14:textId="77777777" w:rsidR="00C13B44" w:rsidRDefault="00C13B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EA8DCE" w14:textId="77777777" w:rsidR="007C1023" w:rsidRDefault="007C1023" w:rsidP="006A38D9">
      <w:pPr>
        <w:spacing w:after="0" w:line="240" w:lineRule="auto"/>
      </w:pPr>
      <w:r>
        <w:separator/>
      </w:r>
    </w:p>
  </w:footnote>
  <w:footnote w:type="continuationSeparator" w:id="0">
    <w:p w14:paraId="5DD14015" w14:textId="77777777" w:rsidR="007C1023" w:rsidRDefault="007C1023" w:rsidP="006A38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A13D0"/>
    <w:multiLevelType w:val="multilevel"/>
    <w:tmpl w:val="A740C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10433B"/>
    <w:multiLevelType w:val="hybridMultilevel"/>
    <w:tmpl w:val="F74CDBA0"/>
    <w:lvl w:ilvl="0" w:tplc="09B83254">
      <w:start w:val="1"/>
      <w:numFmt w:val="bullet"/>
      <w:lvlText w:val="•"/>
      <w:lvlJc w:val="left"/>
      <w:pPr>
        <w:tabs>
          <w:tab w:val="num" w:pos="720"/>
        </w:tabs>
        <w:ind w:left="720" w:hanging="360"/>
      </w:pPr>
      <w:rPr>
        <w:rFonts w:ascii="Arial" w:hAnsi="Arial" w:hint="default"/>
      </w:rPr>
    </w:lvl>
    <w:lvl w:ilvl="1" w:tplc="2ABCB60E" w:tentative="1">
      <w:start w:val="1"/>
      <w:numFmt w:val="bullet"/>
      <w:lvlText w:val="•"/>
      <w:lvlJc w:val="left"/>
      <w:pPr>
        <w:tabs>
          <w:tab w:val="num" w:pos="1440"/>
        </w:tabs>
        <w:ind w:left="1440" w:hanging="360"/>
      </w:pPr>
      <w:rPr>
        <w:rFonts w:ascii="Arial" w:hAnsi="Arial" w:hint="default"/>
      </w:rPr>
    </w:lvl>
    <w:lvl w:ilvl="2" w:tplc="DE66B084" w:tentative="1">
      <w:start w:val="1"/>
      <w:numFmt w:val="bullet"/>
      <w:lvlText w:val="•"/>
      <w:lvlJc w:val="left"/>
      <w:pPr>
        <w:tabs>
          <w:tab w:val="num" w:pos="2160"/>
        </w:tabs>
        <w:ind w:left="2160" w:hanging="360"/>
      </w:pPr>
      <w:rPr>
        <w:rFonts w:ascii="Arial" w:hAnsi="Arial" w:hint="default"/>
      </w:rPr>
    </w:lvl>
    <w:lvl w:ilvl="3" w:tplc="4A7A8536" w:tentative="1">
      <w:start w:val="1"/>
      <w:numFmt w:val="bullet"/>
      <w:lvlText w:val="•"/>
      <w:lvlJc w:val="left"/>
      <w:pPr>
        <w:tabs>
          <w:tab w:val="num" w:pos="2880"/>
        </w:tabs>
        <w:ind w:left="2880" w:hanging="360"/>
      </w:pPr>
      <w:rPr>
        <w:rFonts w:ascii="Arial" w:hAnsi="Arial" w:hint="default"/>
      </w:rPr>
    </w:lvl>
    <w:lvl w:ilvl="4" w:tplc="EC3EB224" w:tentative="1">
      <w:start w:val="1"/>
      <w:numFmt w:val="bullet"/>
      <w:lvlText w:val="•"/>
      <w:lvlJc w:val="left"/>
      <w:pPr>
        <w:tabs>
          <w:tab w:val="num" w:pos="3600"/>
        </w:tabs>
        <w:ind w:left="3600" w:hanging="360"/>
      </w:pPr>
      <w:rPr>
        <w:rFonts w:ascii="Arial" w:hAnsi="Arial" w:hint="default"/>
      </w:rPr>
    </w:lvl>
    <w:lvl w:ilvl="5" w:tplc="B1F0BD0C" w:tentative="1">
      <w:start w:val="1"/>
      <w:numFmt w:val="bullet"/>
      <w:lvlText w:val="•"/>
      <w:lvlJc w:val="left"/>
      <w:pPr>
        <w:tabs>
          <w:tab w:val="num" w:pos="4320"/>
        </w:tabs>
        <w:ind w:left="4320" w:hanging="360"/>
      </w:pPr>
      <w:rPr>
        <w:rFonts w:ascii="Arial" w:hAnsi="Arial" w:hint="default"/>
      </w:rPr>
    </w:lvl>
    <w:lvl w:ilvl="6" w:tplc="20DACB7C" w:tentative="1">
      <w:start w:val="1"/>
      <w:numFmt w:val="bullet"/>
      <w:lvlText w:val="•"/>
      <w:lvlJc w:val="left"/>
      <w:pPr>
        <w:tabs>
          <w:tab w:val="num" w:pos="5040"/>
        </w:tabs>
        <w:ind w:left="5040" w:hanging="360"/>
      </w:pPr>
      <w:rPr>
        <w:rFonts w:ascii="Arial" w:hAnsi="Arial" w:hint="default"/>
      </w:rPr>
    </w:lvl>
    <w:lvl w:ilvl="7" w:tplc="CE4A8EA6" w:tentative="1">
      <w:start w:val="1"/>
      <w:numFmt w:val="bullet"/>
      <w:lvlText w:val="•"/>
      <w:lvlJc w:val="left"/>
      <w:pPr>
        <w:tabs>
          <w:tab w:val="num" w:pos="5760"/>
        </w:tabs>
        <w:ind w:left="5760" w:hanging="360"/>
      </w:pPr>
      <w:rPr>
        <w:rFonts w:ascii="Arial" w:hAnsi="Arial" w:hint="default"/>
      </w:rPr>
    </w:lvl>
    <w:lvl w:ilvl="8" w:tplc="D756C0C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4D1A2C"/>
    <w:multiLevelType w:val="hybridMultilevel"/>
    <w:tmpl w:val="78E69A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474E9"/>
    <w:multiLevelType w:val="hybridMultilevel"/>
    <w:tmpl w:val="B8B81F6C"/>
    <w:lvl w:ilvl="0" w:tplc="08090001">
      <w:start w:val="1"/>
      <w:numFmt w:val="bullet"/>
      <w:lvlText w:val=""/>
      <w:lvlJc w:val="left"/>
      <w:pPr>
        <w:ind w:left="720" w:hanging="720"/>
      </w:pPr>
      <w:rPr>
        <w:rFonts w:ascii="Symbol" w:hAnsi="Symbol"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F75384"/>
    <w:multiLevelType w:val="hybridMultilevel"/>
    <w:tmpl w:val="52120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B03F7E"/>
    <w:multiLevelType w:val="hybridMultilevel"/>
    <w:tmpl w:val="7C6A7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887A00"/>
    <w:multiLevelType w:val="hybridMultilevel"/>
    <w:tmpl w:val="C6AEBD48"/>
    <w:lvl w:ilvl="0" w:tplc="A678B31C">
      <w:start w:val="1"/>
      <w:numFmt w:val="lowerRoman"/>
      <w:pStyle w:val="Subtitle"/>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3C069E"/>
    <w:multiLevelType w:val="hybridMultilevel"/>
    <w:tmpl w:val="892CD21C"/>
    <w:lvl w:ilvl="0" w:tplc="02BE6E86">
      <w:start w:val="1"/>
      <w:numFmt w:val="lowerLetter"/>
      <w:pStyle w:val="Heading2"/>
      <w:lvlText w:val="%1."/>
      <w:lvlJc w:val="left"/>
      <w:pPr>
        <w:ind w:left="360" w:hanging="360"/>
      </w:pPr>
      <w:rPr>
        <w:rFonts w:hint="default"/>
      </w:rPr>
    </w:lvl>
    <w:lvl w:ilvl="1" w:tplc="CD9ED886">
      <w:start w:val="1"/>
      <w:numFmt w:val="lowerLetter"/>
      <w:lvlText w:val="%2)"/>
      <w:lvlJc w:val="left"/>
      <w:pPr>
        <w:ind w:left="1440" w:hanging="72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6253981"/>
    <w:multiLevelType w:val="multilevel"/>
    <w:tmpl w:val="9B36F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5EF6FC6"/>
    <w:multiLevelType w:val="hybridMultilevel"/>
    <w:tmpl w:val="A58A5318"/>
    <w:lvl w:ilvl="0" w:tplc="437408B4">
      <w:start w:val="1"/>
      <w:numFmt w:val="bullet"/>
      <w:lvlText w:val="•"/>
      <w:lvlJc w:val="left"/>
      <w:pPr>
        <w:tabs>
          <w:tab w:val="num" w:pos="720"/>
        </w:tabs>
        <w:ind w:left="720" w:hanging="360"/>
      </w:pPr>
      <w:rPr>
        <w:rFonts w:ascii="Arial" w:hAnsi="Arial" w:hint="default"/>
      </w:rPr>
    </w:lvl>
    <w:lvl w:ilvl="1" w:tplc="4D2A9806" w:tentative="1">
      <w:start w:val="1"/>
      <w:numFmt w:val="bullet"/>
      <w:lvlText w:val="•"/>
      <w:lvlJc w:val="left"/>
      <w:pPr>
        <w:tabs>
          <w:tab w:val="num" w:pos="1440"/>
        </w:tabs>
        <w:ind w:left="1440" w:hanging="360"/>
      </w:pPr>
      <w:rPr>
        <w:rFonts w:ascii="Arial" w:hAnsi="Arial" w:hint="default"/>
      </w:rPr>
    </w:lvl>
    <w:lvl w:ilvl="2" w:tplc="9FAAC464" w:tentative="1">
      <w:start w:val="1"/>
      <w:numFmt w:val="bullet"/>
      <w:lvlText w:val="•"/>
      <w:lvlJc w:val="left"/>
      <w:pPr>
        <w:tabs>
          <w:tab w:val="num" w:pos="2160"/>
        </w:tabs>
        <w:ind w:left="2160" w:hanging="360"/>
      </w:pPr>
      <w:rPr>
        <w:rFonts w:ascii="Arial" w:hAnsi="Arial" w:hint="default"/>
      </w:rPr>
    </w:lvl>
    <w:lvl w:ilvl="3" w:tplc="B50E51EE" w:tentative="1">
      <w:start w:val="1"/>
      <w:numFmt w:val="bullet"/>
      <w:lvlText w:val="•"/>
      <w:lvlJc w:val="left"/>
      <w:pPr>
        <w:tabs>
          <w:tab w:val="num" w:pos="2880"/>
        </w:tabs>
        <w:ind w:left="2880" w:hanging="360"/>
      </w:pPr>
      <w:rPr>
        <w:rFonts w:ascii="Arial" w:hAnsi="Arial" w:hint="default"/>
      </w:rPr>
    </w:lvl>
    <w:lvl w:ilvl="4" w:tplc="8E28238E" w:tentative="1">
      <w:start w:val="1"/>
      <w:numFmt w:val="bullet"/>
      <w:lvlText w:val="•"/>
      <w:lvlJc w:val="left"/>
      <w:pPr>
        <w:tabs>
          <w:tab w:val="num" w:pos="3600"/>
        </w:tabs>
        <w:ind w:left="3600" w:hanging="360"/>
      </w:pPr>
      <w:rPr>
        <w:rFonts w:ascii="Arial" w:hAnsi="Arial" w:hint="default"/>
      </w:rPr>
    </w:lvl>
    <w:lvl w:ilvl="5" w:tplc="7E32AE78" w:tentative="1">
      <w:start w:val="1"/>
      <w:numFmt w:val="bullet"/>
      <w:lvlText w:val="•"/>
      <w:lvlJc w:val="left"/>
      <w:pPr>
        <w:tabs>
          <w:tab w:val="num" w:pos="4320"/>
        </w:tabs>
        <w:ind w:left="4320" w:hanging="360"/>
      </w:pPr>
      <w:rPr>
        <w:rFonts w:ascii="Arial" w:hAnsi="Arial" w:hint="default"/>
      </w:rPr>
    </w:lvl>
    <w:lvl w:ilvl="6" w:tplc="C1B844D6" w:tentative="1">
      <w:start w:val="1"/>
      <w:numFmt w:val="bullet"/>
      <w:lvlText w:val="•"/>
      <w:lvlJc w:val="left"/>
      <w:pPr>
        <w:tabs>
          <w:tab w:val="num" w:pos="5040"/>
        </w:tabs>
        <w:ind w:left="5040" w:hanging="360"/>
      </w:pPr>
      <w:rPr>
        <w:rFonts w:ascii="Arial" w:hAnsi="Arial" w:hint="default"/>
      </w:rPr>
    </w:lvl>
    <w:lvl w:ilvl="7" w:tplc="589A9570" w:tentative="1">
      <w:start w:val="1"/>
      <w:numFmt w:val="bullet"/>
      <w:lvlText w:val="•"/>
      <w:lvlJc w:val="left"/>
      <w:pPr>
        <w:tabs>
          <w:tab w:val="num" w:pos="5760"/>
        </w:tabs>
        <w:ind w:left="5760" w:hanging="360"/>
      </w:pPr>
      <w:rPr>
        <w:rFonts w:ascii="Arial" w:hAnsi="Arial" w:hint="default"/>
      </w:rPr>
    </w:lvl>
    <w:lvl w:ilvl="8" w:tplc="75ACAFF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9944FE7"/>
    <w:multiLevelType w:val="hybridMultilevel"/>
    <w:tmpl w:val="19705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5A13A2"/>
    <w:multiLevelType w:val="hybridMultilevel"/>
    <w:tmpl w:val="B9D0F0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E64A6C"/>
    <w:multiLevelType w:val="hybridMultilevel"/>
    <w:tmpl w:val="4CE6A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4"/>
  </w:num>
  <w:num w:numId="3">
    <w:abstractNumId w:val="13"/>
  </w:num>
  <w:num w:numId="4">
    <w:abstractNumId w:val="5"/>
  </w:num>
  <w:num w:numId="5">
    <w:abstractNumId w:val="1"/>
  </w:num>
  <w:num w:numId="6">
    <w:abstractNumId w:val="10"/>
  </w:num>
  <w:num w:numId="7">
    <w:abstractNumId w:val="7"/>
  </w:num>
  <w:num w:numId="8">
    <w:abstractNumId w:val="6"/>
  </w:num>
  <w:num w:numId="9">
    <w:abstractNumId w:val="12"/>
  </w:num>
  <w:num w:numId="10">
    <w:abstractNumId w:val="2"/>
  </w:num>
  <w:num w:numId="11">
    <w:abstractNumId w:val="7"/>
    <w:lvlOverride w:ilvl="0">
      <w:startOverride w:val="1"/>
    </w:lvlOverride>
  </w:num>
  <w:num w:numId="12">
    <w:abstractNumId w:val="3"/>
  </w:num>
  <w:num w:numId="13">
    <w:abstractNumId w:val="6"/>
    <w:lvlOverride w:ilvl="0">
      <w:startOverride w:val="1"/>
    </w:lvlOverride>
  </w:num>
  <w:num w:numId="14">
    <w:abstractNumId w:val="11"/>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9F8"/>
    <w:rsid w:val="00002AE5"/>
    <w:rsid w:val="00024ACE"/>
    <w:rsid w:val="0002643C"/>
    <w:rsid w:val="00036918"/>
    <w:rsid w:val="00043AE6"/>
    <w:rsid w:val="00057712"/>
    <w:rsid w:val="00085DB3"/>
    <w:rsid w:val="00086F4B"/>
    <w:rsid w:val="000A43AE"/>
    <w:rsid w:val="000B064A"/>
    <w:rsid w:val="000E4081"/>
    <w:rsid w:val="00110BA3"/>
    <w:rsid w:val="00131A00"/>
    <w:rsid w:val="00134230"/>
    <w:rsid w:val="001423C0"/>
    <w:rsid w:val="00156649"/>
    <w:rsid w:val="00175A76"/>
    <w:rsid w:val="00182A36"/>
    <w:rsid w:val="001D25F4"/>
    <w:rsid w:val="001D3398"/>
    <w:rsid w:val="001F3AD7"/>
    <w:rsid w:val="001F64A0"/>
    <w:rsid w:val="00221AE1"/>
    <w:rsid w:val="00232546"/>
    <w:rsid w:val="00233A27"/>
    <w:rsid w:val="0024111E"/>
    <w:rsid w:val="00243A02"/>
    <w:rsid w:val="002524C2"/>
    <w:rsid w:val="00285EB0"/>
    <w:rsid w:val="00290ED1"/>
    <w:rsid w:val="00295B77"/>
    <w:rsid w:val="002A14C2"/>
    <w:rsid w:val="002A44B4"/>
    <w:rsid w:val="002B5066"/>
    <w:rsid w:val="002C64B4"/>
    <w:rsid w:val="002E1591"/>
    <w:rsid w:val="002F0A59"/>
    <w:rsid w:val="003120E4"/>
    <w:rsid w:val="0032685A"/>
    <w:rsid w:val="003404DA"/>
    <w:rsid w:val="00355F5C"/>
    <w:rsid w:val="00357067"/>
    <w:rsid w:val="003903E7"/>
    <w:rsid w:val="003B48F8"/>
    <w:rsid w:val="003C17C8"/>
    <w:rsid w:val="003D7973"/>
    <w:rsid w:val="00401462"/>
    <w:rsid w:val="00427897"/>
    <w:rsid w:val="00446688"/>
    <w:rsid w:val="004469C8"/>
    <w:rsid w:val="00447671"/>
    <w:rsid w:val="004535B8"/>
    <w:rsid w:val="00463D17"/>
    <w:rsid w:val="00485C2F"/>
    <w:rsid w:val="004904CE"/>
    <w:rsid w:val="00493C53"/>
    <w:rsid w:val="004945CA"/>
    <w:rsid w:val="004B62FA"/>
    <w:rsid w:val="004C00EC"/>
    <w:rsid w:val="004C1BEE"/>
    <w:rsid w:val="004E0C5D"/>
    <w:rsid w:val="004E7D61"/>
    <w:rsid w:val="004F57E7"/>
    <w:rsid w:val="00507BAF"/>
    <w:rsid w:val="005245F7"/>
    <w:rsid w:val="00530322"/>
    <w:rsid w:val="005315C4"/>
    <w:rsid w:val="00540007"/>
    <w:rsid w:val="0055616F"/>
    <w:rsid w:val="00557865"/>
    <w:rsid w:val="00560835"/>
    <w:rsid w:val="005649F8"/>
    <w:rsid w:val="00565E25"/>
    <w:rsid w:val="00567288"/>
    <w:rsid w:val="00574358"/>
    <w:rsid w:val="00593641"/>
    <w:rsid w:val="00596C99"/>
    <w:rsid w:val="005A32E0"/>
    <w:rsid w:val="005B7BA9"/>
    <w:rsid w:val="005C6580"/>
    <w:rsid w:val="005E40B9"/>
    <w:rsid w:val="0062161F"/>
    <w:rsid w:val="0062691D"/>
    <w:rsid w:val="00632FCE"/>
    <w:rsid w:val="006355D8"/>
    <w:rsid w:val="00647CB5"/>
    <w:rsid w:val="0065081B"/>
    <w:rsid w:val="006616AF"/>
    <w:rsid w:val="00670E11"/>
    <w:rsid w:val="00683C37"/>
    <w:rsid w:val="0069358C"/>
    <w:rsid w:val="00693F59"/>
    <w:rsid w:val="006A38D9"/>
    <w:rsid w:val="006B22C5"/>
    <w:rsid w:val="006B22D8"/>
    <w:rsid w:val="006D70AC"/>
    <w:rsid w:val="00703614"/>
    <w:rsid w:val="00704317"/>
    <w:rsid w:val="00714BCC"/>
    <w:rsid w:val="007177FF"/>
    <w:rsid w:val="00726E28"/>
    <w:rsid w:val="00746111"/>
    <w:rsid w:val="00760DFC"/>
    <w:rsid w:val="007831E0"/>
    <w:rsid w:val="007903BE"/>
    <w:rsid w:val="007C1023"/>
    <w:rsid w:val="007F11A7"/>
    <w:rsid w:val="0086760C"/>
    <w:rsid w:val="008774B0"/>
    <w:rsid w:val="00887375"/>
    <w:rsid w:val="008D339F"/>
    <w:rsid w:val="008D352A"/>
    <w:rsid w:val="008D363C"/>
    <w:rsid w:val="008F0709"/>
    <w:rsid w:val="00913330"/>
    <w:rsid w:val="00923D3E"/>
    <w:rsid w:val="00940234"/>
    <w:rsid w:val="00952C4D"/>
    <w:rsid w:val="009551E8"/>
    <w:rsid w:val="0095548D"/>
    <w:rsid w:val="009624EC"/>
    <w:rsid w:val="00964D46"/>
    <w:rsid w:val="009A7B4C"/>
    <w:rsid w:val="00A235B4"/>
    <w:rsid w:val="00A25216"/>
    <w:rsid w:val="00A308B4"/>
    <w:rsid w:val="00A35EB0"/>
    <w:rsid w:val="00A3781C"/>
    <w:rsid w:val="00A411D8"/>
    <w:rsid w:val="00A63587"/>
    <w:rsid w:val="00A93175"/>
    <w:rsid w:val="00A94936"/>
    <w:rsid w:val="00AB09BA"/>
    <w:rsid w:val="00AC1EF1"/>
    <w:rsid w:val="00AD6D3C"/>
    <w:rsid w:val="00B1220D"/>
    <w:rsid w:val="00B13CB8"/>
    <w:rsid w:val="00B273AA"/>
    <w:rsid w:val="00B52250"/>
    <w:rsid w:val="00B53F94"/>
    <w:rsid w:val="00BC1A4B"/>
    <w:rsid w:val="00BC7D4F"/>
    <w:rsid w:val="00BD5C3A"/>
    <w:rsid w:val="00BF232A"/>
    <w:rsid w:val="00C13B44"/>
    <w:rsid w:val="00C13F7D"/>
    <w:rsid w:val="00C17CF9"/>
    <w:rsid w:val="00C2754D"/>
    <w:rsid w:val="00C30EE8"/>
    <w:rsid w:val="00C566F0"/>
    <w:rsid w:val="00C87D06"/>
    <w:rsid w:val="00CB5A5B"/>
    <w:rsid w:val="00CC4C29"/>
    <w:rsid w:val="00CE0C85"/>
    <w:rsid w:val="00D05860"/>
    <w:rsid w:val="00D21ED8"/>
    <w:rsid w:val="00D24A0B"/>
    <w:rsid w:val="00D25D52"/>
    <w:rsid w:val="00D345F3"/>
    <w:rsid w:val="00D46ABB"/>
    <w:rsid w:val="00D474F7"/>
    <w:rsid w:val="00D672D5"/>
    <w:rsid w:val="00D86AD4"/>
    <w:rsid w:val="00DB09FA"/>
    <w:rsid w:val="00DB3EA7"/>
    <w:rsid w:val="00DB64BE"/>
    <w:rsid w:val="00DD114A"/>
    <w:rsid w:val="00DE737F"/>
    <w:rsid w:val="00DF350C"/>
    <w:rsid w:val="00DF46D2"/>
    <w:rsid w:val="00E25D00"/>
    <w:rsid w:val="00E45C09"/>
    <w:rsid w:val="00E46ED2"/>
    <w:rsid w:val="00E73E1B"/>
    <w:rsid w:val="00E869D1"/>
    <w:rsid w:val="00EB09D8"/>
    <w:rsid w:val="00EE1451"/>
    <w:rsid w:val="00EE43ED"/>
    <w:rsid w:val="00F064C0"/>
    <w:rsid w:val="00F07870"/>
    <w:rsid w:val="00F41CE5"/>
    <w:rsid w:val="00F475A5"/>
    <w:rsid w:val="00F735D3"/>
    <w:rsid w:val="00FB3060"/>
    <w:rsid w:val="00FE004F"/>
    <w:rsid w:val="00FE1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1D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9F8"/>
    <w:rPr>
      <w:rFonts w:eastAsiaTheme="minorEastAsia"/>
      <w:lang w:eastAsia="en-GB"/>
    </w:rPr>
  </w:style>
  <w:style w:type="paragraph" w:styleId="Heading2">
    <w:name w:val="heading 2"/>
    <w:basedOn w:val="Normal"/>
    <w:next w:val="Normal"/>
    <w:link w:val="Heading2Char"/>
    <w:uiPriority w:val="9"/>
    <w:unhideWhenUsed/>
    <w:qFormat/>
    <w:rsid w:val="006616AF"/>
    <w:pPr>
      <w:keepNext/>
      <w:numPr>
        <w:numId w:val="7"/>
      </w:numPr>
      <w:spacing w:before="240" w:after="60" w:line="240" w:lineRule="auto"/>
      <w:jc w:val="both"/>
      <w:outlineLvl w:val="1"/>
    </w:pPr>
    <w:rPr>
      <w:rFonts w:ascii="Arial" w:eastAsia="Times New Roman" w:hAnsi="Arial" w:cs="Times New Roman"/>
      <w:b/>
      <w:bCs/>
      <w:i/>
      <w:iCs/>
      <w:color w:val="000000"/>
      <w:sz w:val="24"/>
      <w:szCs w:val="24"/>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49F8"/>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649F8"/>
    <w:pPr>
      <w:ind w:left="720"/>
      <w:contextualSpacing/>
    </w:pPr>
  </w:style>
  <w:style w:type="paragraph" w:customStyle="1" w:styleId="Default">
    <w:name w:val="Default"/>
    <w:rsid w:val="005649F8"/>
    <w:pPr>
      <w:autoSpaceDE w:val="0"/>
      <w:autoSpaceDN w:val="0"/>
      <w:adjustRightInd w:val="0"/>
      <w:spacing w:after="0" w:line="240" w:lineRule="auto"/>
    </w:pPr>
    <w:rPr>
      <w:rFonts w:ascii="Arial" w:eastAsiaTheme="minorEastAsia" w:hAnsi="Arial" w:cs="Arial"/>
      <w:color w:val="000000"/>
      <w:sz w:val="24"/>
      <w:szCs w:val="24"/>
      <w:lang w:eastAsia="en-GB"/>
    </w:rPr>
  </w:style>
  <w:style w:type="table" w:customStyle="1" w:styleId="TableGrid1">
    <w:name w:val="Table Grid1"/>
    <w:basedOn w:val="TableNormal"/>
    <w:next w:val="TableGrid"/>
    <w:uiPriority w:val="39"/>
    <w:rsid w:val="003D79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3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8D9"/>
    <w:rPr>
      <w:rFonts w:eastAsiaTheme="minorEastAsia"/>
      <w:lang w:eastAsia="en-GB"/>
    </w:rPr>
  </w:style>
  <w:style w:type="paragraph" w:styleId="Footer">
    <w:name w:val="footer"/>
    <w:basedOn w:val="Normal"/>
    <w:link w:val="FooterChar"/>
    <w:uiPriority w:val="99"/>
    <w:unhideWhenUsed/>
    <w:rsid w:val="006A3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8D9"/>
    <w:rPr>
      <w:rFonts w:eastAsiaTheme="minorEastAsia"/>
      <w:lang w:eastAsia="en-GB"/>
    </w:rPr>
  </w:style>
  <w:style w:type="character" w:styleId="Hyperlink">
    <w:name w:val="Hyperlink"/>
    <w:basedOn w:val="DefaultParagraphFont"/>
    <w:uiPriority w:val="99"/>
    <w:semiHidden/>
    <w:unhideWhenUsed/>
    <w:rsid w:val="003903E7"/>
    <w:rPr>
      <w:color w:val="0000FF"/>
      <w:u w:val="single"/>
    </w:rPr>
  </w:style>
  <w:style w:type="paragraph" w:styleId="NormalWeb">
    <w:name w:val="Normal (Web)"/>
    <w:basedOn w:val="Normal"/>
    <w:uiPriority w:val="99"/>
    <w:semiHidden/>
    <w:unhideWhenUsed/>
    <w:rsid w:val="00D24A0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577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712"/>
    <w:rPr>
      <w:rFonts w:ascii="Tahoma" w:eastAsiaTheme="minorEastAsia" w:hAnsi="Tahoma" w:cs="Tahoma"/>
      <w:sz w:val="16"/>
      <w:szCs w:val="16"/>
      <w:lang w:eastAsia="en-GB"/>
    </w:rPr>
  </w:style>
  <w:style w:type="character" w:customStyle="1" w:styleId="Heading2Char">
    <w:name w:val="Heading 2 Char"/>
    <w:basedOn w:val="DefaultParagraphFont"/>
    <w:link w:val="Heading2"/>
    <w:uiPriority w:val="9"/>
    <w:rsid w:val="006616AF"/>
    <w:rPr>
      <w:rFonts w:ascii="Arial" w:eastAsia="Times New Roman" w:hAnsi="Arial" w:cs="Times New Roman"/>
      <w:b/>
      <w:bCs/>
      <w:i/>
      <w:iCs/>
      <w:color w:val="000000"/>
      <w:sz w:val="24"/>
      <w:szCs w:val="24"/>
      <w:lang w:val="x-none"/>
    </w:rPr>
  </w:style>
  <w:style w:type="paragraph" w:styleId="Subtitle">
    <w:name w:val="Subtitle"/>
    <w:basedOn w:val="Normal"/>
    <w:next w:val="Normal"/>
    <w:link w:val="SubtitleChar"/>
    <w:uiPriority w:val="11"/>
    <w:qFormat/>
    <w:rsid w:val="006616AF"/>
    <w:pPr>
      <w:numPr>
        <w:numId w:val="8"/>
      </w:numPr>
      <w:spacing w:after="0" w:line="240" w:lineRule="auto"/>
      <w:jc w:val="both"/>
    </w:pPr>
    <w:rPr>
      <w:rFonts w:ascii="Arial" w:eastAsia="Times New Roman" w:hAnsi="Arial" w:cs="Times New Roman"/>
      <w:i/>
      <w:color w:val="000000"/>
      <w:sz w:val="24"/>
      <w:szCs w:val="24"/>
      <w:lang w:val="x-none" w:eastAsia="en-US"/>
    </w:rPr>
  </w:style>
  <w:style w:type="character" w:customStyle="1" w:styleId="SubtitleChar">
    <w:name w:val="Subtitle Char"/>
    <w:basedOn w:val="DefaultParagraphFont"/>
    <w:link w:val="Subtitle"/>
    <w:uiPriority w:val="11"/>
    <w:rsid w:val="006616AF"/>
    <w:rPr>
      <w:rFonts w:ascii="Arial" w:eastAsia="Times New Roman" w:hAnsi="Arial" w:cs="Times New Roman"/>
      <w:i/>
      <w:color w:val="000000"/>
      <w:sz w:val="24"/>
      <w:szCs w:val="24"/>
      <w:lang w:val="x-none"/>
    </w:rPr>
  </w:style>
  <w:style w:type="table" w:customStyle="1" w:styleId="TableGrid2">
    <w:name w:val="Table Grid2"/>
    <w:basedOn w:val="TableNormal"/>
    <w:next w:val="TableGrid"/>
    <w:uiPriority w:val="59"/>
    <w:rsid w:val="005400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F3AD7"/>
  </w:style>
  <w:style w:type="paragraph" w:customStyle="1" w:styleId="xmsonormal">
    <w:name w:val="xmsonormal"/>
    <w:basedOn w:val="Normal"/>
    <w:rsid w:val="001F3AD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434051">
      <w:bodyDiv w:val="1"/>
      <w:marLeft w:val="0"/>
      <w:marRight w:val="0"/>
      <w:marTop w:val="0"/>
      <w:marBottom w:val="0"/>
      <w:divBdr>
        <w:top w:val="none" w:sz="0" w:space="0" w:color="auto"/>
        <w:left w:val="none" w:sz="0" w:space="0" w:color="auto"/>
        <w:bottom w:val="none" w:sz="0" w:space="0" w:color="auto"/>
        <w:right w:val="none" w:sz="0" w:space="0" w:color="auto"/>
      </w:divBdr>
    </w:div>
    <w:div w:id="388187835">
      <w:bodyDiv w:val="1"/>
      <w:marLeft w:val="0"/>
      <w:marRight w:val="0"/>
      <w:marTop w:val="0"/>
      <w:marBottom w:val="0"/>
      <w:divBdr>
        <w:top w:val="none" w:sz="0" w:space="0" w:color="auto"/>
        <w:left w:val="none" w:sz="0" w:space="0" w:color="auto"/>
        <w:bottom w:val="none" w:sz="0" w:space="0" w:color="auto"/>
        <w:right w:val="none" w:sz="0" w:space="0" w:color="auto"/>
      </w:divBdr>
    </w:div>
    <w:div w:id="748041071">
      <w:bodyDiv w:val="1"/>
      <w:marLeft w:val="0"/>
      <w:marRight w:val="0"/>
      <w:marTop w:val="0"/>
      <w:marBottom w:val="0"/>
      <w:divBdr>
        <w:top w:val="none" w:sz="0" w:space="0" w:color="auto"/>
        <w:left w:val="none" w:sz="0" w:space="0" w:color="auto"/>
        <w:bottom w:val="none" w:sz="0" w:space="0" w:color="auto"/>
        <w:right w:val="none" w:sz="0" w:space="0" w:color="auto"/>
      </w:divBdr>
    </w:div>
    <w:div w:id="917517469">
      <w:bodyDiv w:val="1"/>
      <w:marLeft w:val="0"/>
      <w:marRight w:val="0"/>
      <w:marTop w:val="0"/>
      <w:marBottom w:val="0"/>
      <w:divBdr>
        <w:top w:val="none" w:sz="0" w:space="0" w:color="auto"/>
        <w:left w:val="none" w:sz="0" w:space="0" w:color="auto"/>
        <w:bottom w:val="none" w:sz="0" w:space="0" w:color="auto"/>
        <w:right w:val="none" w:sz="0" w:space="0" w:color="auto"/>
      </w:divBdr>
      <w:divsChild>
        <w:div w:id="1558204737">
          <w:marLeft w:val="547"/>
          <w:marRight w:val="0"/>
          <w:marTop w:val="110"/>
          <w:marBottom w:val="0"/>
          <w:divBdr>
            <w:top w:val="none" w:sz="0" w:space="0" w:color="auto"/>
            <w:left w:val="none" w:sz="0" w:space="0" w:color="auto"/>
            <w:bottom w:val="none" w:sz="0" w:space="0" w:color="auto"/>
            <w:right w:val="none" w:sz="0" w:space="0" w:color="auto"/>
          </w:divBdr>
        </w:div>
        <w:div w:id="1886140108">
          <w:marLeft w:val="547"/>
          <w:marRight w:val="0"/>
          <w:marTop w:val="110"/>
          <w:marBottom w:val="0"/>
          <w:divBdr>
            <w:top w:val="none" w:sz="0" w:space="0" w:color="auto"/>
            <w:left w:val="none" w:sz="0" w:space="0" w:color="auto"/>
            <w:bottom w:val="none" w:sz="0" w:space="0" w:color="auto"/>
            <w:right w:val="none" w:sz="0" w:space="0" w:color="auto"/>
          </w:divBdr>
        </w:div>
        <w:div w:id="713044868">
          <w:marLeft w:val="547"/>
          <w:marRight w:val="0"/>
          <w:marTop w:val="110"/>
          <w:marBottom w:val="0"/>
          <w:divBdr>
            <w:top w:val="none" w:sz="0" w:space="0" w:color="auto"/>
            <w:left w:val="none" w:sz="0" w:space="0" w:color="auto"/>
            <w:bottom w:val="none" w:sz="0" w:space="0" w:color="auto"/>
            <w:right w:val="none" w:sz="0" w:space="0" w:color="auto"/>
          </w:divBdr>
        </w:div>
        <w:div w:id="1999191688">
          <w:marLeft w:val="547"/>
          <w:marRight w:val="0"/>
          <w:marTop w:val="110"/>
          <w:marBottom w:val="0"/>
          <w:divBdr>
            <w:top w:val="none" w:sz="0" w:space="0" w:color="auto"/>
            <w:left w:val="none" w:sz="0" w:space="0" w:color="auto"/>
            <w:bottom w:val="none" w:sz="0" w:space="0" w:color="auto"/>
            <w:right w:val="none" w:sz="0" w:space="0" w:color="auto"/>
          </w:divBdr>
        </w:div>
        <w:div w:id="1215433780">
          <w:marLeft w:val="547"/>
          <w:marRight w:val="0"/>
          <w:marTop w:val="110"/>
          <w:marBottom w:val="0"/>
          <w:divBdr>
            <w:top w:val="none" w:sz="0" w:space="0" w:color="auto"/>
            <w:left w:val="none" w:sz="0" w:space="0" w:color="auto"/>
            <w:bottom w:val="none" w:sz="0" w:space="0" w:color="auto"/>
            <w:right w:val="none" w:sz="0" w:space="0" w:color="auto"/>
          </w:divBdr>
        </w:div>
        <w:div w:id="264577141">
          <w:marLeft w:val="547"/>
          <w:marRight w:val="0"/>
          <w:marTop w:val="110"/>
          <w:marBottom w:val="0"/>
          <w:divBdr>
            <w:top w:val="none" w:sz="0" w:space="0" w:color="auto"/>
            <w:left w:val="none" w:sz="0" w:space="0" w:color="auto"/>
            <w:bottom w:val="none" w:sz="0" w:space="0" w:color="auto"/>
            <w:right w:val="none" w:sz="0" w:space="0" w:color="auto"/>
          </w:divBdr>
        </w:div>
      </w:divsChild>
    </w:div>
    <w:div w:id="1018964846">
      <w:bodyDiv w:val="1"/>
      <w:marLeft w:val="0"/>
      <w:marRight w:val="0"/>
      <w:marTop w:val="0"/>
      <w:marBottom w:val="0"/>
      <w:divBdr>
        <w:top w:val="none" w:sz="0" w:space="0" w:color="auto"/>
        <w:left w:val="none" w:sz="0" w:space="0" w:color="auto"/>
        <w:bottom w:val="none" w:sz="0" w:space="0" w:color="auto"/>
        <w:right w:val="none" w:sz="0" w:space="0" w:color="auto"/>
      </w:divBdr>
      <w:divsChild>
        <w:div w:id="598951289">
          <w:marLeft w:val="547"/>
          <w:marRight w:val="0"/>
          <w:marTop w:val="115"/>
          <w:marBottom w:val="0"/>
          <w:divBdr>
            <w:top w:val="none" w:sz="0" w:space="0" w:color="auto"/>
            <w:left w:val="none" w:sz="0" w:space="0" w:color="auto"/>
            <w:bottom w:val="none" w:sz="0" w:space="0" w:color="auto"/>
            <w:right w:val="none" w:sz="0" w:space="0" w:color="auto"/>
          </w:divBdr>
        </w:div>
        <w:div w:id="688413680">
          <w:marLeft w:val="547"/>
          <w:marRight w:val="0"/>
          <w:marTop w:val="115"/>
          <w:marBottom w:val="0"/>
          <w:divBdr>
            <w:top w:val="none" w:sz="0" w:space="0" w:color="auto"/>
            <w:left w:val="none" w:sz="0" w:space="0" w:color="auto"/>
            <w:bottom w:val="none" w:sz="0" w:space="0" w:color="auto"/>
            <w:right w:val="none" w:sz="0" w:space="0" w:color="auto"/>
          </w:divBdr>
        </w:div>
        <w:div w:id="1126000731">
          <w:marLeft w:val="547"/>
          <w:marRight w:val="0"/>
          <w:marTop w:val="115"/>
          <w:marBottom w:val="0"/>
          <w:divBdr>
            <w:top w:val="none" w:sz="0" w:space="0" w:color="auto"/>
            <w:left w:val="none" w:sz="0" w:space="0" w:color="auto"/>
            <w:bottom w:val="none" w:sz="0" w:space="0" w:color="auto"/>
            <w:right w:val="none" w:sz="0" w:space="0" w:color="auto"/>
          </w:divBdr>
        </w:div>
        <w:div w:id="341470145">
          <w:marLeft w:val="547"/>
          <w:marRight w:val="0"/>
          <w:marTop w:val="115"/>
          <w:marBottom w:val="0"/>
          <w:divBdr>
            <w:top w:val="none" w:sz="0" w:space="0" w:color="auto"/>
            <w:left w:val="none" w:sz="0" w:space="0" w:color="auto"/>
            <w:bottom w:val="none" w:sz="0" w:space="0" w:color="auto"/>
            <w:right w:val="none" w:sz="0" w:space="0" w:color="auto"/>
          </w:divBdr>
        </w:div>
        <w:div w:id="91805710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Gar171</b:Tag>
    <b:SourceType>Book</b:SourceType>
    <b:Guid>{3350F3B0-2E6B-48B4-9FB1-74ADF3AE9ECE}</b:Guid>
    <b:Author>
      <b:Author>
        <b:NameList>
          <b:Person>
            <b:Last>Garvey</b:Last>
          </b:Person>
        </b:NameList>
      </b:Author>
    </b:Author>
    <b:Title>Coaching and Mentoring Theory and Practice</b:Title>
    <b:Year>2017</b:Year>
    <b:City>London</b:City>
    <b:Publisher>Sage</b:Publisher>
    <b:RefOrder>1</b:RefOrder>
  </b:Source>
  <b:Source>
    <b:Tag>Clu12</b:Tag>
    <b:SourceType>Book</b:SourceType>
    <b:Guid>{F63F2D29-E5D3-4F30-B38C-AC4FF80847F9}</b:Guid>
    <b:Author>
      <b:Author>
        <b:NameList>
          <b:Person>
            <b:Last>D</b:Last>
            <b:First>Clutterbuck</b:First>
            <b:Middle>D Megginson</b:Middle>
          </b:Person>
        </b:NameList>
      </b:Author>
    </b:Author>
    <b:Title>Making Coaching Work</b:Title>
    <b:Year>2012</b:Year>
    <b:City>London</b:City>
    <b:Publisher>CIPD</b:Publisher>
    <b:RefOrder>2</b:RefOrder>
  </b:Source>
  <b:Source>
    <b:Tag>Hoy15</b:Tag>
    <b:SourceType>Book</b:SourceType>
    <b:Guid>{F056AA91-A119-4420-A88A-621A0060D02E}</b:Guid>
    <b:Author>
      <b:Author>
        <b:NameList>
          <b:Person>
            <b:Last>R</b:Last>
            <b:First>Hoyle</b:First>
          </b:Person>
        </b:NameList>
      </b:Author>
    </b:Author>
    <b:Title>Informal learning in organisations</b:Title>
    <b:Year>2015</b:Year>
    <b:City>London</b:City>
    <b:Publisher>Kogan Page</b:Publisher>
    <b:RefOrder>3</b:RefOrder>
  </b:Source>
  <b:Source>
    <b:Tag>Whi922</b:Tag>
    <b:SourceType>Book</b:SourceType>
    <b:Guid>{21764DE9-28BF-4FF0-9B43-2B49D41C254E}</b:Guid>
    <b:Author>
      <b:Author>
        <b:NameList>
          <b:Person>
            <b:Last>J</b:Last>
            <b:First>Whitmore</b:First>
          </b:Person>
        </b:NameList>
      </b:Author>
    </b:Author>
    <b:Title>Coaching for Performance: a practical guide to growing your skills</b:Title>
    <b:Year>1992</b:Year>
    <b:City>London</b:City>
    <b:Publisher>Brealey</b:Publisher>
    <b:RefOrder>4</b:RefOrder>
  </b:Source>
  <b:Source>
    <b:Tag>Lee17</b:Tag>
    <b:SourceType>Book</b:SourceType>
    <b:Guid>{03ED4125-AEC4-404D-8FC2-6B3586198F04}</b:Guid>
    <b:Author>
      <b:Author>
        <b:NameList>
          <b:Person>
            <b:Last>E</b:Last>
            <b:First>Leedham</b:First>
            <b:Middle>M &amp; Parsloe</b:Middle>
          </b:Person>
        </b:NameList>
      </b:Author>
    </b:Author>
    <b:Title>Coaching and Mentoring Practical Techniques</b:Title>
    <b:Year>2017</b:Year>
    <b:City>London</b:City>
    <b:Publisher>Kogan Page</b:Publisher>
    <b:RefOrder>6</b:RefOrder>
  </b:Source>
  <b:Source>
    <b:Tag>CIP207</b:Tag>
    <b:SourceType>Book</b:SourceType>
    <b:Guid>{CCD54A79-FB2D-48A8-9BDF-3FF56E29CB11}</b:Guid>
    <b:Author>
      <b:Author>
        <b:NameList>
          <b:Person>
            <b:Last>CIPD</b:Last>
          </b:Person>
        </b:NameList>
      </b:Author>
    </b:Author>
    <b:Title>Coaching and Mentorin</b:Title>
    <b:Year>August 2020</b:Year>
    <b:City>London</b:City>
    <b:Publisher>CIPD</b:Publisher>
    <b:RefOrder>8</b:RefOrder>
  </b:Source>
  <b:Source>
    <b:Tag>Clu161</b:Tag>
    <b:SourceType>Book</b:SourceType>
    <b:Guid>{5A0AA591-419A-4606-B6AF-1956D5527A70}</b:Guid>
    <b:Author>
      <b:Author>
        <b:NameList>
          <b:Person>
            <b:Last>D</b:Last>
            <b:First>Clutterbuck</b:First>
            <b:Middle>D Megginson</b:Middle>
          </b:Person>
        </b:NameList>
      </b:Author>
    </b:Author>
    <b:Title>Building and Sustaining a Coaching and Mentoring Culture</b:Title>
    <b:Year>2016</b:Year>
    <b:City>London</b:City>
    <b:Publisher>CIPD</b:Publisher>
    <b:RefOrder>9</b:RefOrder>
  </b:Source>
  <b:Source>
    <b:Tag>Cov13</b:Tag>
    <b:SourceType>Book</b:SourceType>
    <b:Guid>{0D078252-3F02-4AB5-8E75-917E064D39E7}</b:Guid>
    <b:Author>
      <b:Author>
        <b:NameList>
          <b:Person>
            <b:Last>Covey</b:Last>
          </b:Person>
        </b:NameList>
      </b:Author>
    </b:Author>
    <b:Title>The 7 habits of Highly Effective People</b:Title>
    <b:Year>2013</b:Year>
    <b:City>New York</b:City>
    <b:Publisher>Free Press</b:Publisher>
    <b:RefOrder>7</b:RefOrder>
  </b:Source>
  <b:Source>
    <b:Tag>Lan151</b:Tag>
    <b:SourceType>Book</b:SourceType>
    <b:Guid>{5193E180-0919-4333-8B29-F860F232A3DE}</b:Guid>
    <b:Author>
      <b:Author>
        <b:NameList>
          <b:Person>
            <b:Last>M</b:Last>
            <b:First>Landsberg</b:First>
          </b:Person>
        </b:NameList>
      </b:Author>
    </b:Author>
    <b:Title>The Tao of Coaching Boost your effectiveness at work by developing those around you</b:Title>
    <b:Year>2015</b:Year>
    <b:City>London</b:City>
    <b:Publisher>Profile Books</b:Publisher>
    <b:RefOrder>5</b:RefOrder>
  </b:Source>
  <b:Source>
    <b:Tag>WEd50</b:Tag>
    <b:SourceType>Book</b:SourceType>
    <b:Guid>{FF343135-C29F-4ADF-AFE9-24FFA9798B25}</b:Guid>
    <b:Author>
      <b:Author>
        <b:NameList>
          <b:Person>
            <b:Last>Deming</b:Last>
            <b:First>W</b:First>
            <b:Middle>Edwards</b:Middle>
          </b:Person>
        </b:NameList>
      </b:Author>
    </b:Author>
    <b:Title>Plan Do Check Act </b:Title>
    <b:Year>1950</b:Year>
    <b:RefOrder>10</b:RefOrder>
  </b:Source>
</b:Sources>
</file>

<file path=customXml/itemProps1.xml><?xml version="1.0" encoding="utf-8"?>
<ds:datastoreItem xmlns:ds="http://schemas.openxmlformats.org/officeDocument/2006/customXml" ds:itemID="{B173692F-2CD7-4BB1-886F-2C54503D8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Contributing to Coaching and Mentoring Portfolio 5ADCM July 2021.dotx</Template>
  <TotalTime>1</TotalTime>
  <Pages>48</Pages>
  <Words>5887</Words>
  <Characters>29588</Characters>
  <Application>Microsoft Office Word</Application>
  <DocSecurity>0</DocSecurity>
  <Lines>1496</Lines>
  <Paragraphs>525</Paragraphs>
  <ScaleCrop>false</ScaleCrop>
  <HeadingPairs>
    <vt:vector size="2" baseType="variant">
      <vt:variant>
        <vt:lpstr>Title</vt:lpstr>
      </vt:variant>
      <vt:variant>
        <vt:i4>1</vt:i4>
      </vt:variant>
    </vt:vector>
  </HeadingPairs>
  <TitlesOfParts>
    <vt:vector size="1" baseType="lpstr">
      <vt:lpstr/>
    </vt:vector>
  </TitlesOfParts>
  <Manager/>
  <Company>Microsoft</Company>
  <LinksUpToDate>false</LinksUpToDate>
  <CharactersWithSpaces>35085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Medwenna Owens (2005306)</cp:lastModifiedBy>
  <cp:revision>3</cp:revision>
  <cp:lastPrinted>2021-07-05T17:47:00Z</cp:lastPrinted>
  <dcterms:created xsi:type="dcterms:W3CDTF">2021-07-05T17:47:00Z</dcterms:created>
  <dcterms:modified xsi:type="dcterms:W3CDTF">2021-07-05T17:48:00Z</dcterms:modified>
  <cp:category/>
</cp:coreProperties>
</file>