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2056B" w14:textId="77777777" w:rsidR="008650A4" w:rsidRDefault="00BC2183">
      <w:pPr>
        <w:pStyle w:val="Body"/>
      </w:pPr>
      <w:r>
        <w:rPr>
          <w:noProof/>
        </w:rPr>
        <w:drawing>
          <wp:inline distT="0" distB="0" distL="0" distR="0" wp14:anchorId="7778EB8C" wp14:editId="74F15D81">
            <wp:extent cx="1955800" cy="685800"/>
            <wp:effectExtent l="0" t="0" r="0" b="0"/>
            <wp:docPr id="1073741825" name="officeArt object" descr="Picture 100711822"/>
            <wp:cNvGraphicFramePr/>
            <a:graphic xmlns:a="http://schemas.openxmlformats.org/drawingml/2006/main">
              <a:graphicData uri="http://schemas.openxmlformats.org/drawingml/2006/picture">
                <pic:pic xmlns:pic="http://schemas.openxmlformats.org/drawingml/2006/picture">
                  <pic:nvPicPr>
                    <pic:cNvPr id="1073741825" name="Picture 100711822" descr="Picture 100711822"/>
                    <pic:cNvPicPr>
                      <a:picLocks noChangeAspect="1"/>
                    </pic:cNvPicPr>
                  </pic:nvPicPr>
                  <pic:blipFill>
                    <a:blip r:embed="rId6"/>
                    <a:stretch>
                      <a:fillRect/>
                    </a:stretch>
                  </pic:blipFill>
                  <pic:spPr>
                    <a:xfrm>
                      <a:off x="0" y="0"/>
                      <a:ext cx="1955800" cy="685800"/>
                    </a:xfrm>
                    <a:prstGeom prst="rect">
                      <a:avLst/>
                    </a:prstGeom>
                    <a:ln w="12700" cap="flat">
                      <a:noFill/>
                      <a:miter lim="400000"/>
                    </a:ln>
                    <a:effectLst/>
                  </pic:spPr>
                </pic:pic>
              </a:graphicData>
            </a:graphic>
          </wp:inline>
        </w:drawing>
      </w:r>
    </w:p>
    <w:p w14:paraId="0886AB8C" w14:textId="77777777" w:rsidR="008650A4" w:rsidRDefault="008650A4">
      <w:pPr>
        <w:pStyle w:val="Body"/>
        <w:spacing w:after="0"/>
        <w:rPr>
          <w:rFonts w:ascii="Georgia" w:eastAsia="Georgia" w:hAnsi="Georgia" w:cs="Georgia"/>
          <w:sz w:val="21"/>
          <w:szCs w:val="21"/>
        </w:rPr>
      </w:pPr>
    </w:p>
    <w:p w14:paraId="316FCCE3" w14:textId="77777777" w:rsidR="008650A4" w:rsidRDefault="00BC2183">
      <w:pPr>
        <w:pStyle w:val="Body"/>
        <w:spacing w:after="0"/>
        <w:jc w:val="center"/>
        <w:rPr>
          <w:rFonts w:ascii="Arial" w:eastAsia="Arial" w:hAnsi="Arial" w:cs="Arial"/>
          <w:sz w:val="28"/>
          <w:szCs w:val="28"/>
        </w:rPr>
      </w:pPr>
      <w:r>
        <w:rPr>
          <w:rFonts w:ascii="Arial" w:hAnsi="Arial"/>
          <w:b/>
          <w:bCs/>
          <w:sz w:val="28"/>
          <w:szCs w:val="28"/>
          <w:lang w:val="en-US"/>
        </w:rPr>
        <w:t xml:space="preserve">Postgraduate/Distance Learning </w:t>
      </w:r>
    </w:p>
    <w:p w14:paraId="2913EEB1" w14:textId="77777777" w:rsidR="008650A4" w:rsidRDefault="00BC2183">
      <w:pPr>
        <w:pStyle w:val="Body"/>
        <w:spacing w:after="0"/>
        <w:jc w:val="center"/>
        <w:rPr>
          <w:rFonts w:ascii="Arial" w:eastAsia="Arial" w:hAnsi="Arial" w:cs="Arial"/>
          <w:b/>
          <w:bCs/>
          <w:sz w:val="28"/>
          <w:szCs w:val="28"/>
        </w:rPr>
      </w:pPr>
      <w:r>
        <w:rPr>
          <w:rFonts w:ascii="Arial" w:hAnsi="Arial"/>
          <w:b/>
          <w:bCs/>
          <w:sz w:val="28"/>
          <w:szCs w:val="28"/>
          <w:lang w:val="en-US"/>
        </w:rPr>
        <w:t>Assignment coversheet &amp; feedback form</w:t>
      </w:r>
    </w:p>
    <w:p w14:paraId="7CB8C80D" w14:textId="77777777" w:rsidR="008650A4" w:rsidRDefault="008650A4">
      <w:pPr>
        <w:pStyle w:val="Body"/>
        <w:spacing w:after="0"/>
        <w:jc w:val="center"/>
        <w:rPr>
          <w:rFonts w:ascii="Arial" w:eastAsia="Arial" w:hAnsi="Arial" w:cs="Arial"/>
          <w:b/>
          <w:bCs/>
          <w:sz w:val="28"/>
          <w:szCs w:val="28"/>
        </w:rPr>
      </w:pPr>
    </w:p>
    <w:p w14:paraId="57DF8D10" w14:textId="77777777" w:rsidR="008650A4" w:rsidRDefault="00BC2183">
      <w:pPr>
        <w:pStyle w:val="Body"/>
        <w:spacing w:after="0"/>
        <w:jc w:val="center"/>
        <w:rPr>
          <w:rFonts w:ascii="Tahoma" w:eastAsia="Tahoma" w:hAnsi="Tahoma" w:cs="Tahoma"/>
          <w:b/>
          <w:bCs/>
          <w:color w:val="0F4761"/>
          <w:sz w:val="20"/>
          <w:szCs w:val="20"/>
          <w:u w:color="0F4761"/>
        </w:rPr>
      </w:pPr>
      <w:r>
        <w:rPr>
          <w:rFonts w:ascii="Tahoma" w:hAnsi="Tahoma"/>
          <w:b/>
          <w:bCs/>
          <w:color w:val="0F4761"/>
          <w:sz w:val="20"/>
          <w:szCs w:val="20"/>
          <w:u w:color="0F4761"/>
          <w:lang w:val="de-DE"/>
        </w:rPr>
        <w:t>THIS SHEET MUST BE THE FIRST PAGE OF THE ASSIGNMENT YOU ARE SUBMITTING  (DO NOT SEND AS A SEPARATE FILE)</w:t>
      </w:r>
    </w:p>
    <w:p w14:paraId="36337FB2" w14:textId="77777777" w:rsidR="008650A4" w:rsidRDefault="008650A4">
      <w:pPr>
        <w:pStyle w:val="Body"/>
        <w:keepNext/>
        <w:ind w:left="720"/>
        <w:jc w:val="center"/>
        <w:rPr>
          <w:rFonts w:ascii="Trebuchet MS" w:eastAsia="Trebuchet MS" w:hAnsi="Trebuchet MS" w:cs="Trebuchet MS"/>
          <w:b/>
          <w:bCs/>
          <w:sz w:val="20"/>
          <w:szCs w:val="20"/>
        </w:rPr>
      </w:pPr>
    </w:p>
    <w:tbl>
      <w:tblPr>
        <w:tblW w:w="936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1872"/>
        <w:gridCol w:w="1872"/>
        <w:gridCol w:w="1872"/>
        <w:gridCol w:w="1872"/>
        <w:gridCol w:w="1872"/>
      </w:tblGrid>
      <w:tr w:rsidR="008650A4" w14:paraId="29C574B8" w14:textId="77777777">
        <w:trPr>
          <w:trHeight w:val="455"/>
          <w:jc w:val="center"/>
        </w:trPr>
        <w:tc>
          <w:tcPr>
            <w:tcW w:w="9360" w:type="dxa"/>
            <w:gridSpan w:val="5"/>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14" w:type="dxa"/>
            </w:tcMar>
            <w:vAlign w:val="center"/>
          </w:tcPr>
          <w:p w14:paraId="70B6A42E" w14:textId="77777777" w:rsidR="008650A4" w:rsidRDefault="00BC2183">
            <w:pPr>
              <w:pStyle w:val="Body"/>
              <w:spacing w:after="0"/>
              <w:ind w:right="34"/>
            </w:pPr>
            <w:r>
              <w:rPr>
                <w:rFonts w:ascii="Arial" w:hAnsi="Arial"/>
                <w:b/>
                <w:bCs/>
                <w:sz w:val="22"/>
                <w:szCs w:val="22"/>
                <w:lang w:val="en-US"/>
              </w:rPr>
              <w:t>For completion by the student</w:t>
            </w:r>
            <w:r>
              <w:rPr>
                <w:rFonts w:ascii="Arial" w:hAnsi="Arial"/>
                <w:sz w:val="22"/>
                <w:szCs w:val="22"/>
                <w:lang w:val="en-US"/>
              </w:rPr>
              <w:t>:</w:t>
            </w:r>
          </w:p>
        </w:tc>
      </w:tr>
      <w:tr w:rsidR="008650A4" w14:paraId="408F5F47" w14:textId="77777777">
        <w:trPr>
          <w:trHeight w:val="1081"/>
          <w:jc w:val="center"/>
        </w:trPr>
        <w:tc>
          <w:tcPr>
            <w:tcW w:w="9360" w:type="dxa"/>
            <w:gridSpan w:val="5"/>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14" w:type="dxa"/>
            </w:tcMar>
            <w:vAlign w:val="center"/>
          </w:tcPr>
          <w:p w14:paraId="171B8200" w14:textId="77777777" w:rsidR="008650A4" w:rsidRDefault="00BC2183">
            <w:pPr>
              <w:pStyle w:val="Body"/>
              <w:spacing w:after="0"/>
              <w:ind w:right="34"/>
              <w:rPr>
                <w:rFonts w:ascii="Arial" w:eastAsia="Arial" w:hAnsi="Arial" w:cs="Arial"/>
                <w:sz w:val="22"/>
                <w:szCs w:val="22"/>
              </w:rPr>
            </w:pPr>
            <w:r>
              <w:rPr>
                <w:rFonts w:ascii="Arial" w:hAnsi="Arial"/>
                <w:sz w:val="22"/>
                <w:szCs w:val="22"/>
                <w:lang w:val="en-US"/>
              </w:rPr>
              <w:t xml:space="preserve">Student Name: </w:t>
            </w:r>
            <w:r>
              <w:rPr>
                <w:rFonts w:ascii="Arial" w:hAnsi="Arial"/>
                <w:b/>
                <w:bCs/>
                <w:sz w:val="22"/>
                <w:szCs w:val="22"/>
                <w:lang w:val="en-US"/>
              </w:rPr>
              <w:t>ISABELLE WAINE</w:t>
            </w:r>
          </w:p>
          <w:p w14:paraId="1556F499" w14:textId="77777777" w:rsidR="008650A4" w:rsidRDefault="008650A4">
            <w:pPr>
              <w:pStyle w:val="Body"/>
              <w:spacing w:after="0"/>
              <w:ind w:right="34"/>
              <w:rPr>
                <w:rFonts w:ascii="Arial" w:eastAsia="Arial" w:hAnsi="Arial" w:cs="Arial"/>
                <w:sz w:val="22"/>
                <w:szCs w:val="22"/>
                <w:lang w:val="en-US"/>
              </w:rPr>
            </w:pPr>
          </w:p>
          <w:p w14:paraId="43F246B5" w14:textId="77777777" w:rsidR="008650A4" w:rsidRDefault="00BC2183">
            <w:pPr>
              <w:pStyle w:val="Body"/>
              <w:spacing w:after="0"/>
              <w:ind w:right="34"/>
            </w:pPr>
            <w:r>
              <w:rPr>
                <w:rFonts w:ascii="Arial" w:hAnsi="Arial"/>
                <w:sz w:val="22"/>
                <w:szCs w:val="22"/>
                <w:lang w:val="en-US"/>
              </w:rPr>
              <w:t xml:space="preserve">Student </w:t>
            </w:r>
            <w:r>
              <w:rPr>
                <w:rFonts w:ascii="Arial" w:hAnsi="Arial"/>
                <w:b/>
                <w:bCs/>
                <w:sz w:val="22"/>
                <w:szCs w:val="22"/>
                <w:u w:val="single"/>
                <w:lang w:val="en-US"/>
              </w:rPr>
              <w:t>University</w:t>
            </w:r>
            <w:r>
              <w:rPr>
                <w:rFonts w:ascii="Arial" w:hAnsi="Arial"/>
                <w:sz w:val="22"/>
                <w:szCs w:val="22"/>
                <w:u w:val="single"/>
                <w:lang w:val="en-US"/>
              </w:rPr>
              <w:t xml:space="preserve"> </w:t>
            </w:r>
            <w:r>
              <w:rPr>
                <w:rFonts w:ascii="Arial" w:hAnsi="Arial"/>
                <w:sz w:val="22"/>
                <w:szCs w:val="22"/>
                <w:lang w:val="en-US"/>
              </w:rPr>
              <w:t xml:space="preserve">Email: </w:t>
            </w:r>
            <w:hyperlink r:id="rId7" w:history="1">
              <w:r>
                <w:rPr>
                  <w:rStyle w:val="Hyperlink0"/>
                  <w:sz w:val="22"/>
                  <w:szCs w:val="22"/>
                </w:rPr>
                <w:t>2417718@student.uwtsd.ac.uk</w:t>
              </w:r>
            </w:hyperlink>
          </w:p>
        </w:tc>
      </w:tr>
      <w:tr w:rsidR="008650A4" w14:paraId="30B35E9E" w14:textId="77777777">
        <w:trPr>
          <w:trHeight w:val="2757"/>
          <w:jc w:val="center"/>
        </w:trPr>
        <w:tc>
          <w:tcPr>
            <w:tcW w:w="187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14" w:type="dxa"/>
            </w:tcMar>
            <w:vAlign w:val="center"/>
          </w:tcPr>
          <w:p w14:paraId="5746F23F" w14:textId="77777777" w:rsidR="008650A4" w:rsidRDefault="00BC2183">
            <w:pPr>
              <w:pStyle w:val="Body"/>
              <w:spacing w:after="0"/>
              <w:ind w:right="34"/>
              <w:rPr>
                <w:rStyle w:val="None"/>
                <w:rFonts w:ascii="Arial" w:eastAsia="Arial" w:hAnsi="Arial" w:cs="Arial"/>
                <w:sz w:val="22"/>
                <w:szCs w:val="22"/>
              </w:rPr>
            </w:pPr>
            <w:r>
              <w:rPr>
                <w:rStyle w:val="None"/>
                <w:rFonts w:ascii="Arial" w:hAnsi="Arial"/>
                <w:sz w:val="22"/>
                <w:szCs w:val="22"/>
                <w:lang w:val="en-US"/>
              </w:rPr>
              <w:t>Module code:</w:t>
            </w:r>
            <w:r>
              <w:rPr>
                <w:rStyle w:val="None"/>
                <w:rFonts w:ascii="Georgia" w:hAnsi="Georgia"/>
                <w:sz w:val="21"/>
                <w:szCs w:val="21"/>
                <w:lang w:val="en-US"/>
              </w:rPr>
              <w:t xml:space="preserve"> </w:t>
            </w:r>
            <w:r>
              <w:rPr>
                <w:rStyle w:val="None"/>
                <w:rFonts w:ascii="Arial" w:hAnsi="Arial"/>
                <w:b/>
                <w:bCs/>
                <w:sz w:val="22"/>
                <w:szCs w:val="22"/>
                <w:lang w:val="en-US"/>
              </w:rPr>
              <w:t>HPCA7015</w:t>
            </w:r>
          </w:p>
          <w:p w14:paraId="57C8315A" w14:textId="77777777" w:rsidR="008650A4" w:rsidRDefault="008650A4">
            <w:pPr>
              <w:pStyle w:val="Body"/>
              <w:spacing w:after="0"/>
              <w:ind w:right="34"/>
              <w:rPr>
                <w:rStyle w:val="None"/>
                <w:rFonts w:ascii="Arial" w:eastAsia="Arial" w:hAnsi="Arial" w:cs="Arial"/>
                <w:sz w:val="22"/>
                <w:szCs w:val="22"/>
                <w:lang w:val="en-US"/>
              </w:rPr>
            </w:pPr>
          </w:p>
          <w:p w14:paraId="361A3B10" w14:textId="77777777" w:rsidR="008650A4" w:rsidRDefault="00BC2183">
            <w:pPr>
              <w:pStyle w:val="Body"/>
              <w:spacing w:after="0"/>
              <w:ind w:right="34"/>
              <w:rPr>
                <w:rStyle w:val="None"/>
                <w:rFonts w:ascii="Arial" w:eastAsia="Arial" w:hAnsi="Arial" w:cs="Arial"/>
                <w:sz w:val="22"/>
                <w:szCs w:val="22"/>
              </w:rPr>
            </w:pPr>
            <w:r>
              <w:rPr>
                <w:rStyle w:val="None"/>
                <w:rFonts w:ascii="Arial" w:hAnsi="Arial"/>
                <w:sz w:val="22"/>
                <w:szCs w:val="22"/>
                <w:lang w:val="en-US"/>
              </w:rPr>
              <w:t>Module title:</w:t>
            </w:r>
          </w:p>
          <w:p w14:paraId="2758A7D6" w14:textId="77777777" w:rsidR="008650A4" w:rsidRDefault="008650A4">
            <w:pPr>
              <w:pStyle w:val="Body"/>
              <w:spacing w:after="0"/>
              <w:ind w:right="34"/>
              <w:rPr>
                <w:rStyle w:val="None"/>
                <w:rFonts w:ascii="Arial" w:eastAsia="Arial" w:hAnsi="Arial" w:cs="Arial"/>
                <w:sz w:val="22"/>
                <w:szCs w:val="22"/>
                <w:lang w:val="en-US"/>
              </w:rPr>
            </w:pPr>
          </w:p>
          <w:p w14:paraId="0F2B7A1D" w14:textId="77777777" w:rsidR="008650A4" w:rsidRDefault="00BC2183">
            <w:pPr>
              <w:pStyle w:val="Body"/>
              <w:spacing w:after="0"/>
              <w:ind w:right="34"/>
            </w:pPr>
            <w:r>
              <w:rPr>
                <w:rStyle w:val="None"/>
                <w:rFonts w:ascii="Arial" w:hAnsi="Arial"/>
                <w:b/>
                <w:bCs/>
                <w:sz w:val="22"/>
                <w:szCs w:val="22"/>
                <w:lang w:val="en-US"/>
              </w:rPr>
              <w:t>Foundations in Cultural Astronomy and Astrology</w:t>
            </w:r>
          </w:p>
        </w:tc>
        <w:tc>
          <w:tcPr>
            <w:tcW w:w="5616"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14" w:type="dxa"/>
            </w:tcMar>
            <w:vAlign w:val="center"/>
          </w:tcPr>
          <w:p w14:paraId="11F854F3" w14:textId="77777777" w:rsidR="008650A4" w:rsidRDefault="00BC2183">
            <w:pPr>
              <w:pStyle w:val="Body"/>
              <w:spacing w:after="0"/>
              <w:ind w:right="34"/>
              <w:rPr>
                <w:rStyle w:val="None"/>
                <w:rFonts w:ascii="Arial" w:eastAsia="Arial" w:hAnsi="Arial" w:cs="Arial"/>
                <w:sz w:val="22"/>
                <w:szCs w:val="22"/>
              </w:rPr>
            </w:pPr>
            <w:r>
              <w:rPr>
                <w:rStyle w:val="None"/>
                <w:rFonts w:ascii="Arial" w:hAnsi="Arial"/>
                <w:sz w:val="22"/>
                <w:szCs w:val="22"/>
                <w:lang w:val="en-US"/>
              </w:rPr>
              <w:t>Student ID number:</w:t>
            </w:r>
          </w:p>
          <w:p w14:paraId="7EDF9A68" w14:textId="77777777" w:rsidR="008650A4" w:rsidRDefault="008650A4">
            <w:pPr>
              <w:pStyle w:val="Body"/>
              <w:spacing w:after="0"/>
              <w:ind w:right="34"/>
              <w:rPr>
                <w:rStyle w:val="None"/>
                <w:rFonts w:ascii="Arial" w:eastAsia="Arial" w:hAnsi="Arial" w:cs="Arial"/>
                <w:sz w:val="22"/>
                <w:szCs w:val="22"/>
                <w:lang w:val="en-US"/>
              </w:rPr>
            </w:pPr>
          </w:p>
          <w:p w14:paraId="63338775" w14:textId="77777777" w:rsidR="008650A4" w:rsidRDefault="008650A4">
            <w:pPr>
              <w:pStyle w:val="Body"/>
              <w:spacing w:after="0"/>
              <w:ind w:right="34"/>
              <w:rPr>
                <w:rStyle w:val="None"/>
                <w:rFonts w:ascii="Arial" w:eastAsia="Arial" w:hAnsi="Arial" w:cs="Arial"/>
                <w:sz w:val="22"/>
                <w:szCs w:val="22"/>
                <w:lang w:val="en-US"/>
              </w:rPr>
            </w:pPr>
          </w:p>
          <w:p w14:paraId="4AE08120" w14:textId="77777777" w:rsidR="008650A4" w:rsidRDefault="008650A4">
            <w:pPr>
              <w:pStyle w:val="Body"/>
              <w:spacing w:after="0"/>
              <w:ind w:right="34"/>
              <w:rPr>
                <w:rStyle w:val="None"/>
                <w:rFonts w:ascii="Arial" w:eastAsia="Arial" w:hAnsi="Arial" w:cs="Arial"/>
                <w:sz w:val="22"/>
                <w:szCs w:val="22"/>
                <w:lang w:val="en-US"/>
              </w:rPr>
            </w:pPr>
          </w:p>
          <w:p w14:paraId="21C67880" w14:textId="77777777" w:rsidR="008650A4" w:rsidRDefault="00BC2183">
            <w:pPr>
              <w:pStyle w:val="Body"/>
              <w:spacing w:after="0"/>
              <w:ind w:right="34"/>
            </w:pPr>
            <w:r>
              <w:rPr>
                <w:rStyle w:val="None"/>
                <w:rFonts w:ascii="Arial" w:hAnsi="Arial"/>
                <w:b/>
                <w:bCs/>
                <w:sz w:val="22"/>
                <w:szCs w:val="22"/>
                <w:lang w:val="en-US"/>
              </w:rPr>
              <w:t>2417718</w:t>
            </w:r>
          </w:p>
        </w:tc>
        <w:tc>
          <w:tcPr>
            <w:tcW w:w="187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14" w:type="dxa"/>
            </w:tcMar>
            <w:vAlign w:val="center"/>
          </w:tcPr>
          <w:p w14:paraId="5609921A" w14:textId="77777777" w:rsidR="008650A4" w:rsidRDefault="00BC2183">
            <w:pPr>
              <w:pStyle w:val="Body"/>
              <w:spacing w:after="0"/>
              <w:ind w:right="34"/>
              <w:rPr>
                <w:rStyle w:val="None"/>
                <w:rFonts w:ascii="Arial" w:eastAsia="Arial" w:hAnsi="Arial" w:cs="Arial"/>
                <w:sz w:val="22"/>
                <w:szCs w:val="22"/>
              </w:rPr>
            </w:pPr>
            <w:r>
              <w:rPr>
                <w:rStyle w:val="None"/>
                <w:rFonts w:ascii="Arial" w:hAnsi="Arial"/>
                <w:sz w:val="22"/>
                <w:szCs w:val="22"/>
                <w:lang w:val="en-US"/>
              </w:rPr>
              <w:t>Educational support needs:</w:t>
            </w:r>
          </w:p>
          <w:p w14:paraId="4836D3D9" w14:textId="77777777" w:rsidR="008650A4" w:rsidRDefault="008650A4">
            <w:pPr>
              <w:pStyle w:val="Body"/>
              <w:spacing w:after="0"/>
              <w:ind w:right="34"/>
              <w:rPr>
                <w:rStyle w:val="None"/>
                <w:rFonts w:ascii="Arial" w:eastAsia="Arial" w:hAnsi="Arial" w:cs="Arial"/>
                <w:sz w:val="22"/>
                <w:szCs w:val="22"/>
                <w:lang w:val="en-US"/>
              </w:rPr>
            </w:pPr>
          </w:p>
          <w:p w14:paraId="7A6A14F4" w14:textId="77777777" w:rsidR="008650A4" w:rsidRDefault="008650A4">
            <w:pPr>
              <w:pStyle w:val="Body"/>
              <w:spacing w:after="0"/>
              <w:ind w:right="34"/>
              <w:rPr>
                <w:rStyle w:val="None"/>
                <w:rFonts w:ascii="Arial" w:eastAsia="Arial" w:hAnsi="Arial" w:cs="Arial"/>
                <w:sz w:val="22"/>
                <w:szCs w:val="22"/>
                <w:lang w:val="en-US"/>
              </w:rPr>
            </w:pPr>
          </w:p>
          <w:p w14:paraId="52B2CEC6" w14:textId="77777777" w:rsidR="008650A4" w:rsidRDefault="00BC2183">
            <w:pPr>
              <w:pStyle w:val="Body"/>
              <w:spacing w:after="0"/>
              <w:ind w:right="34"/>
            </w:pPr>
            <w:r>
              <w:rPr>
                <w:rStyle w:val="None"/>
                <w:rFonts w:ascii="Arial" w:hAnsi="Arial"/>
                <w:b/>
                <w:bCs/>
                <w:sz w:val="22"/>
                <w:szCs w:val="22"/>
                <w:lang w:val="en-US"/>
              </w:rPr>
              <w:t>No</w:t>
            </w:r>
          </w:p>
        </w:tc>
      </w:tr>
      <w:tr w:rsidR="008650A4" w14:paraId="5BB1556C" w14:textId="77777777">
        <w:trPr>
          <w:trHeight w:val="980"/>
          <w:jc w:val="center"/>
        </w:trPr>
        <w:tc>
          <w:tcPr>
            <w:tcW w:w="9360" w:type="dxa"/>
            <w:gridSpan w:val="5"/>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14" w:type="dxa"/>
            </w:tcMar>
            <w:vAlign w:val="center"/>
          </w:tcPr>
          <w:p w14:paraId="6C41A152" w14:textId="77777777" w:rsidR="008650A4" w:rsidRDefault="00BC2183">
            <w:pPr>
              <w:pStyle w:val="Body"/>
              <w:spacing w:after="0"/>
              <w:ind w:right="34"/>
              <w:rPr>
                <w:rStyle w:val="None"/>
                <w:rFonts w:ascii="Arial" w:eastAsia="Arial" w:hAnsi="Arial" w:cs="Arial"/>
                <w:sz w:val="22"/>
                <w:szCs w:val="22"/>
              </w:rPr>
            </w:pPr>
            <w:r>
              <w:rPr>
                <w:rStyle w:val="None"/>
                <w:rFonts w:ascii="Arial" w:hAnsi="Arial"/>
                <w:sz w:val="22"/>
                <w:szCs w:val="22"/>
                <w:lang w:val="en-US"/>
              </w:rPr>
              <w:t xml:space="preserve">Assignment title:    </w:t>
            </w:r>
            <w:r>
              <w:rPr>
                <w:rStyle w:val="None"/>
                <w:rFonts w:ascii="Arial" w:hAnsi="Arial"/>
                <w:b/>
                <w:bCs/>
                <w:sz w:val="22"/>
                <w:szCs w:val="22"/>
                <w:lang w:val="en-US"/>
              </w:rPr>
              <w:t>Compare and contrast two sky myths from two different cultures</w:t>
            </w:r>
            <w:r>
              <w:rPr>
                <w:rStyle w:val="None"/>
                <w:rFonts w:ascii="Arial" w:hAnsi="Arial"/>
                <w:sz w:val="22"/>
                <w:szCs w:val="22"/>
                <w:lang w:val="en-US"/>
              </w:rPr>
              <w:t>.</w:t>
            </w:r>
          </w:p>
          <w:p w14:paraId="2CD6C365" w14:textId="77777777" w:rsidR="008650A4" w:rsidRDefault="008650A4">
            <w:pPr>
              <w:pStyle w:val="Body"/>
              <w:spacing w:after="0"/>
              <w:ind w:right="34"/>
              <w:rPr>
                <w:rStyle w:val="None"/>
                <w:rFonts w:ascii="Arial" w:eastAsia="Arial" w:hAnsi="Arial" w:cs="Arial"/>
                <w:sz w:val="22"/>
                <w:szCs w:val="22"/>
                <w:lang w:val="en-US"/>
              </w:rPr>
            </w:pPr>
          </w:p>
          <w:p w14:paraId="4612D63A" w14:textId="1C5CB667" w:rsidR="008650A4" w:rsidRDefault="00BC2183">
            <w:pPr>
              <w:pStyle w:val="Body"/>
              <w:spacing w:after="0"/>
              <w:ind w:right="34"/>
            </w:pPr>
            <w:r>
              <w:rPr>
                <w:rStyle w:val="None"/>
                <w:rFonts w:ascii="Arial" w:hAnsi="Arial"/>
                <w:sz w:val="22"/>
                <w:szCs w:val="22"/>
                <w:lang w:val="en-US"/>
              </w:rPr>
              <w:t xml:space="preserve">Assignment due date: </w:t>
            </w:r>
            <w:r>
              <w:rPr>
                <w:rStyle w:val="None"/>
                <w:rFonts w:ascii="Arial" w:hAnsi="Arial"/>
                <w:b/>
                <w:bCs/>
                <w:sz w:val="22"/>
                <w:szCs w:val="22"/>
                <w:lang w:val="en-US"/>
              </w:rPr>
              <w:t xml:space="preserve"> 6</w:t>
            </w:r>
            <w:r w:rsidR="00F75876">
              <w:rPr>
                <w:rStyle w:val="None"/>
                <w:rFonts w:ascii="Arial" w:hAnsi="Arial"/>
                <w:b/>
                <w:bCs/>
                <w:sz w:val="22"/>
                <w:szCs w:val="22"/>
                <w:lang w:val="en-US"/>
              </w:rPr>
              <w:t>/01</w:t>
            </w:r>
            <w:r>
              <w:rPr>
                <w:rStyle w:val="None"/>
                <w:rFonts w:ascii="Arial" w:hAnsi="Arial"/>
                <w:b/>
                <w:bCs/>
                <w:sz w:val="22"/>
                <w:szCs w:val="22"/>
                <w:lang w:val="en-US"/>
              </w:rPr>
              <w:t>2025</w:t>
            </w:r>
            <w:r w:rsidR="00F75876">
              <w:rPr>
                <w:rStyle w:val="None"/>
                <w:rFonts w:ascii="Arial" w:hAnsi="Arial"/>
                <w:b/>
                <w:bCs/>
                <w:sz w:val="22"/>
                <w:szCs w:val="22"/>
                <w:lang w:val="en-US"/>
              </w:rPr>
              <w:t>.    Late Assignment Submission. Submitted 12.01.2025</w:t>
            </w:r>
          </w:p>
        </w:tc>
      </w:tr>
      <w:tr w:rsidR="008650A4" w14:paraId="19A0E48F" w14:textId="77777777">
        <w:trPr>
          <w:trHeight w:val="830"/>
          <w:jc w:val="center"/>
        </w:trPr>
        <w:tc>
          <w:tcPr>
            <w:tcW w:w="9360" w:type="dxa"/>
            <w:gridSpan w:val="5"/>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3D26EEB8" w14:textId="77777777" w:rsidR="008650A4" w:rsidRDefault="00BC2183">
            <w:pPr>
              <w:pStyle w:val="Body"/>
            </w:pPr>
            <w:r>
              <w:rPr>
                <w:rStyle w:val="None"/>
                <w:rFonts w:ascii="Arial" w:hAnsi="Arial"/>
                <w:sz w:val="22"/>
                <w:szCs w:val="22"/>
                <w:lang w:val="en-US"/>
              </w:rPr>
              <w:t>This assignment is for the       1</w:t>
            </w:r>
            <w:r>
              <w:rPr>
                <w:rStyle w:val="None"/>
                <w:rFonts w:ascii="Arial" w:hAnsi="Arial"/>
                <w:sz w:val="22"/>
                <w:szCs w:val="22"/>
                <w:vertAlign w:val="superscript"/>
                <w:lang w:val="en-US"/>
              </w:rPr>
              <w:t xml:space="preserve">st </w:t>
            </w:r>
            <w:r>
              <w:rPr>
                <w:rStyle w:val="None"/>
                <w:rFonts w:ascii="Arial" w:hAnsi="Arial"/>
                <w:sz w:val="22"/>
                <w:szCs w:val="22"/>
                <w:lang w:val="en-US"/>
              </w:rPr>
              <w:t xml:space="preserve">  2</w:t>
            </w:r>
            <w:r>
              <w:rPr>
                <w:rStyle w:val="None"/>
                <w:rFonts w:ascii="Arial" w:hAnsi="Arial"/>
                <w:sz w:val="22"/>
                <w:szCs w:val="22"/>
                <w:vertAlign w:val="superscript"/>
                <w:lang w:val="en-US"/>
              </w:rPr>
              <w:t>nd</w:t>
            </w:r>
            <w:r>
              <w:rPr>
                <w:rStyle w:val="None"/>
                <w:rFonts w:ascii="Arial" w:hAnsi="Arial"/>
                <w:sz w:val="22"/>
                <w:szCs w:val="22"/>
                <w:lang w:val="en-US"/>
              </w:rPr>
              <w:t xml:space="preserve">     3</w:t>
            </w:r>
            <w:r>
              <w:rPr>
                <w:rStyle w:val="None"/>
                <w:rFonts w:ascii="Arial" w:hAnsi="Arial"/>
                <w:sz w:val="22"/>
                <w:szCs w:val="22"/>
                <w:vertAlign w:val="superscript"/>
                <w:lang w:val="en-US"/>
              </w:rPr>
              <w:t>rd</w:t>
            </w:r>
            <w:r>
              <w:rPr>
                <w:rStyle w:val="None"/>
                <w:rFonts w:ascii="Arial" w:hAnsi="Arial"/>
                <w:b/>
                <w:bCs/>
                <w:sz w:val="22"/>
                <w:szCs w:val="22"/>
                <w:lang w:val="en-US"/>
              </w:rPr>
              <w:t xml:space="preserve"> X</w:t>
            </w:r>
            <w:r>
              <w:rPr>
                <w:rStyle w:val="None"/>
                <w:rFonts w:ascii="Arial" w:hAnsi="Arial"/>
                <w:sz w:val="22"/>
                <w:szCs w:val="22"/>
                <w:lang w:val="en-US"/>
              </w:rPr>
              <w:t xml:space="preserve">        4</w:t>
            </w:r>
            <w:r>
              <w:rPr>
                <w:rStyle w:val="None"/>
                <w:rFonts w:ascii="Arial" w:hAnsi="Arial"/>
                <w:sz w:val="22"/>
                <w:szCs w:val="22"/>
                <w:vertAlign w:val="superscript"/>
                <w:lang w:val="en-US"/>
              </w:rPr>
              <w:t>th</w:t>
            </w:r>
            <w:r>
              <w:rPr>
                <w:rStyle w:val="None"/>
                <w:rFonts w:ascii="Arial" w:hAnsi="Arial"/>
                <w:sz w:val="22"/>
                <w:szCs w:val="22"/>
                <w:lang w:val="en-US"/>
              </w:rPr>
              <w:t xml:space="preserve">       5</w:t>
            </w:r>
            <w:r>
              <w:rPr>
                <w:rStyle w:val="None"/>
                <w:rFonts w:ascii="Arial" w:hAnsi="Arial"/>
                <w:sz w:val="22"/>
                <w:szCs w:val="22"/>
                <w:vertAlign w:val="superscript"/>
                <w:lang w:val="en-US"/>
              </w:rPr>
              <w:t>th</w:t>
            </w:r>
            <w:r>
              <w:rPr>
                <w:rStyle w:val="None"/>
                <w:rFonts w:ascii="Arial" w:hAnsi="Arial"/>
                <w:sz w:val="22"/>
                <w:szCs w:val="22"/>
                <w:lang w:val="en-US"/>
              </w:rPr>
              <w:t xml:space="preserve">       6</w:t>
            </w:r>
            <w:r>
              <w:rPr>
                <w:rStyle w:val="None"/>
                <w:rFonts w:ascii="Arial" w:hAnsi="Arial"/>
                <w:sz w:val="22"/>
                <w:szCs w:val="22"/>
                <w:vertAlign w:val="superscript"/>
                <w:lang w:val="en-US"/>
              </w:rPr>
              <w:t>th</w:t>
            </w:r>
            <w:r>
              <w:rPr>
                <w:rStyle w:val="None"/>
                <w:rFonts w:ascii="Arial" w:hAnsi="Arial"/>
                <w:sz w:val="22"/>
                <w:szCs w:val="22"/>
                <w:lang w:val="en-US"/>
              </w:rPr>
              <w:t xml:space="preserve"> </w:t>
            </w:r>
            <w:r>
              <w:rPr>
                <w:rStyle w:val="None"/>
                <w:rFonts w:ascii="Arial" w:hAnsi="Arial"/>
                <w:b/>
                <w:bCs/>
                <w:sz w:val="22"/>
                <w:szCs w:val="22"/>
                <w:lang w:val="en-US"/>
              </w:rPr>
              <w:t xml:space="preserve">   </w:t>
            </w:r>
            <w:r>
              <w:rPr>
                <w:rStyle w:val="None"/>
                <w:rFonts w:ascii="Arial" w:hAnsi="Arial"/>
                <w:sz w:val="22"/>
                <w:szCs w:val="22"/>
                <w:lang w:val="en-US"/>
              </w:rPr>
              <w:t>module of the degree</w:t>
            </w:r>
          </w:p>
        </w:tc>
      </w:tr>
      <w:tr w:rsidR="008650A4" w14:paraId="51B4DDAD" w14:textId="77777777">
        <w:trPr>
          <w:trHeight w:val="1613"/>
          <w:jc w:val="center"/>
        </w:trPr>
        <w:tc>
          <w:tcPr>
            <w:tcW w:w="9360" w:type="dxa"/>
            <w:gridSpan w:val="5"/>
            <w:tcBorders>
              <w:top w:val="single" w:sz="6" w:space="0" w:color="000000"/>
              <w:left w:val="single" w:sz="6" w:space="0" w:color="000000"/>
              <w:bottom w:val="single" w:sz="6" w:space="0" w:color="000000"/>
              <w:right w:val="single" w:sz="6" w:space="0" w:color="000000"/>
            </w:tcBorders>
            <w:shd w:val="clear" w:color="auto" w:fill="D9D9D9"/>
            <w:tcMar>
              <w:top w:w="80" w:type="dxa"/>
              <w:left w:w="80" w:type="dxa"/>
              <w:bottom w:w="80" w:type="dxa"/>
              <w:right w:w="114" w:type="dxa"/>
            </w:tcMar>
            <w:vAlign w:val="center"/>
          </w:tcPr>
          <w:p w14:paraId="4C6D0203" w14:textId="77777777" w:rsidR="008650A4" w:rsidRDefault="00BC2183">
            <w:pPr>
              <w:pStyle w:val="Body"/>
              <w:spacing w:after="0"/>
              <w:ind w:right="34"/>
              <w:rPr>
                <w:rStyle w:val="None"/>
                <w:rFonts w:ascii="Arial" w:eastAsia="Arial" w:hAnsi="Arial" w:cs="Arial"/>
                <w:sz w:val="22"/>
                <w:szCs w:val="22"/>
              </w:rPr>
            </w:pPr>
            <w:r>
              <w:rPr>
                <w:rStyle w:val="None"/>
                <w:rFonts w:ascii="Arial" w:hAnsi="Arial"/>
                <w:sz w:val="22"/>
                <w:szCs w:val="22"/>
                <w:lang w:val="en-US"/>
              </w:rPr>
              <w:t>I confirm that this is my original work and that I have adhered to the University policy on plagiarism.</w:t>
            </w:r>
          </w:p>
          <w:p w14:paraId="0CF3128C" w14:textId="77777777" w:rsidR="008650A4" w:rsidRDefault="00BC2183">
            <w:pPr>
              <w:pStyle w:val="Body"/>
              <w:spacing w:after="0"/>
              <w:ind w:right="34"/>
              <w:rPr>
                <w:rStyle w:val="None"/>
                <w:rFonts w:ascii="Arial" w:eastAsia="Arial" w:hAnsi="Arial" w:cs="Arial"/>
                <w:sz w:val="22"/>
                <w:szCs w:val="22"/>
              </w:rPr>
            </w:pPr>
            <w:r>
              <w:rPr>
                <w:rStyle w:val="None"/>
                <w:rFonts w:ascii="Arial" w:hAnsi="Arial"/>
                <w:sz w:val="22"/>
                <w:szCs w:val="22"/>
                <w:lang w:val="en-US"/>
              </w:rPr>
              <w:t>Signed ……………………………………………………………</w:t>
            </w:r>
          </w:p>
          <w:p w14:paraId="641B3616" w14:textId="77777777" w:rsidR="008650A4" w:rsidRDefault="00BC2183">
            <w:pPr>
              <w:pStyle w:val="Body"/>
              <w:spacing w:after="0"/>
              <w:ind w:right="34"/>
              <w:rPr>
                <w:rStyle w:val="None"/>
                <w:rFonts w:ascii="Calibri" w:eastAsia="Calibri" w:hAnsi="Calibri" w:cs="Calibri"/>
              </w:rPr>
            </w:pPr>
            <w:r>
              <w:rPr>
                <w:rStyle w:val="None"/>
                <w:rFonts w:ascii="Calibri" w:hAnsi="Calibri"/>
                <w:b/>
                <w:bCs/>
                <w:lang w:val="en-US"/>
              </w:rPr>
              <w:t xml:space="preserve">Email submission:if you are submitting this form via email, please tick this box </w:t>
            </w:r>
            <w:r>
              <w:rPr>
                <w:rStyle w:val="None"/>
                <w:rFonts w:ascii="Apple Color Emoji" w:hAnsi="Apple Color Emoji"/>
                <w:lang w:val="en-US"/>
              </w:rPr>
              <w:t>☑</w:t>
            </w:r>
          </w:p>
          <w:p w14:paraId="02F6D0CC" w14:textId="77777777" w:rsidR="008650A4" w:rsidRDefault="00BC2183">
            <w:pPr>
              <w:pStyle w:val="Body"/>
              <w:spacing w:after="0"/>
              <w:ind w:right="34"/>
            </w:pPr>
            <w:r>
              <w:rPr>
                <w:rStyle w:val="None"/>
                <w:rFonts w:ascii="Calibri" w:hAnsi="Calibri"/>
                <w:b/>
                <w:bCs/>
                <w:lang w:val="en-US"/>
              </w:rPr>
              <w:t>(as a substitute for your signature) to confirm that you agree to the above declaration.</w:t>
            </w:r>
          </w:p>
        </w:tc>
      </w:tr>
      <w:tr w:rsidR="008650A4" w14:paraId="6AA45F6B" w14:textId="77777777">
        <w:trPr>
          <w:trHeight w:val="7171"/>
          <w:jc w:val="center"/>
        </w:trPr>
        <w:tc>
          <w:tcPr>
            <w:tcW w:w="9360" w:type="dxa"/>
            <w:gridSpan w:val="5"/>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22A91F34" w14:textId="77777777" w:rsidR="008650A4" w:rsidRDefault="008650A4">
            <w:pPr>
              <w:pStyle w:val="Body"/>
              <w:rPr>
                <w:rStyle w:val="None"/>
                <w:rFonts w:ascii="Arial" w:eastAsia="Arial" w:hAnsi="Arial" w:cs="Arial"/>
                <w:lang w:val="en-US"/>
              </w:rPr>
            </w:pPr>
          </w:p>
          <w:p w14:paraId="4D1EC0D7" w14:textId="77777777" w:rsidR="008650A4" w:rsidRDefault="00BC2183">
            <w:pPr>
              <w:pStyle w:val="Body"/>
              <w:rPr>
                <w:rStyle w:val="None"/>
                <w:rFonts w:ascii="Arial" w:eastAsia="Arial" w:hAnsi="Arial" w:cs="Arial"/>
              </w:rPr>
            </w:pPr>
            <w:r>
              <w:rPr>
                <w:rStyle w:val="None"/>
                <w:rFonts w:ascii="Arial" w:hAnsi="Arial"/>
                <w:b/>
                <w:bCs/>
                <w:lang w:val="en-US"/>
              </w:rPr>
              <w:t>Assignment Mark</w:t>
            </w:r>
          </w:p>
          <w:p w14:paraId="2FD8E5BA" w14:textId="77777777" w:rsidR="008650A4" w:rsidRDefault="008650A4">
            <w:pPr>
              <w:pStyle w:val="Body"/>
              <w:rPr>
                <w:rStyle w:val="None"/>
                <w:rFonts w:ascii="Arial" w:eastAsia="Arial" w:hAnsi="Arial" w:cs="Arial"/>
                <w:sz w:val="20"/>
                <w:szCs w:val="20"/>
                <w:lang w:val="en-US"/>
              </w:rPr>
            </w:pPr>
          </w:p>
          <w:p w14:paraId="2EF1E072" w14:textId="77777777" w:rsidR="008650A4" w:rsidRDefault="00BC2183">
            <w:pPr>
              <w:pStyle w:val="Body"/>
              <w:rPr>
                <w:rStyle w:val="None"/>
                <w:rFonts w:ascii="Arial" w:eastAsia="Arial" w:hAnsi="Arial" w:cs="Arial"/>
                <w:sz w:val="20"/>
                <w:szCs w:val="20"/>
                <w:lang w:val="en-US"/>
              </w:rPr>
            </w:pPr>
            <w:r>
              <w:rPr>
                <w:rStyle w:val="None"/>
                <w:rFonts w:ascii="Arial" w:hAnsi="Arial"/>
                <w:sz w:val="20"/>
                <w:szCs w:val="20"/>
                <w:lang w:val="en-US"/>
              </w:rPr>
              <w:t>1</w:t>
            </w:r>
            <w:r>
              <w:rPr>
                <w:rStyle w:val="None"/>
                <w:rFonts w:ascii="Arial" w:hAnsi="Arial"/>
                <w:sz w:val="20"/>
                <w:szCs w:val="20"/>
                <w:vertAlign w:val="superscript"/>
                <w:lang w:val="en-US"/>
              </w:rPr>
              <w:t>st</w:t>
            </w:r>
            <w:r>
              <w:rPr>
                <w:rStyle w:val="None"/>
                <w:rFonts w:ascii="Arial" w:hAnsi="Arial"/>
                <w:sz w:val="20"/>
                <w:szCs w:val="20"/>
                <w:lang w:val="en-US"/>
              </w:rPr>
              <w:t xml:space="preserve"> Marker’s Provisional mark</w:t>
            </w:r>
            <w:r>
              <w:rPr>
                <w:rStyle w:val="None"/>
                <w:rFonts w:ascii="Arial" w:hAnsi="Arial"/>
                <w:sz w:val="20"/>
                <w:szCs w:val="20"/>
                <w:lang w:val="en-US"/>
              </w:rPr>
              <w:tab/>
            </w:r>
          </w:p>
          <w:p w14:paraId="103C4105" w14:textId="77777777" w:rsidR="008650A4" w:rsidRDefault="008650A4">
            <w:pPr>
              <w:pStyle w:val="Body"/>
              <w:rPr>
                <w:rStyle w:val="None"/>
                <w:rFonts w:ascii="Arial" w:eastAsia="Arial" w:hAnsi="Arial" w:cs="Arial"/>
                <w:sz w:val="20"/>
                <w:szCs w:val="20"/>
                <w:lang w:val="en-US"/>
              </w:rPr>
            </w:pPr>
          </w:p>
          <w:p w14:paraId="72971ADB" w14:textId="77777777" w:rsidR="008650A4" w:rsidRDefault="00BC2183">
            <w:pPr>
              <w:pStyle w:val="Body"/>
              <w:rPr>
                <w:rStyle w:val="None"/>
                <w:rFonts w:ascii="Arial" w:eastAsia="Arial" w:hAnsi="Arial" w:cs="Arial"/>
                <w:sz w:val="20"/>
                <w:szCs w:val="20"/>
                <w:lang w:val="en-US"/>
              </w:rPr>
            </w:pPr>
            <w:r>
              <w:rPr>
                <w:rStyle w:val="None"/>
                <w:rFonts w:ascii="Arial" w:hAnsi="Arial"/>
                <w:sz w:val="20"/>
                <w:szCs w:val="20"/>
                <w:lang w:val="en-US"/>
              </w:rPr>
              <w:t>2</w:t>
            </w:r>
            <w:r>
              <w:rPr>
                <w:rStyle w:val="None"/>
                <w:rFonts w:ascii="Arial" w:hAnsi="Arial"/>
                <w:sz w:val="20"/>
                <w:szCs w:val="20"/>
                <w:vertAlign w:val="superscript"/>
                <w:lang w:val="en-US"/>
              </w:rPr>
              <w:t>nd</w:t>
            </w:r>
            <w:r>
              <w:rPr>
                <w:rStyle w:val="None"/>
                <w:rFonts w:ascii="Arial" w:hAnsi="Arial"/>
                <w:sz w:val="20"/>
                <w:szCs w:val="20"/>
                <w:lang w:val="en-US"/>
              </w:rPr>
              <w:t xml:space="preserve"> Marker’s/Moderator’s provisional mark</w:t>
            </w:r>
            <w:r>
              <w:rPr>
                <w:rStyle w:val="None"/>
                <w:rFonts w:ascii="Arial" w:hAnsi="Arial"/>
                <w:sz w:val="20"/>
                <w:szCs w:val="20"/>
                <w:lang w:val="en-US"/>
              </w:rPr>
              <w:tab/>
            </w:r>
          </w:p>
          <w:p w14:paraId="29EE2CAF" w14:textId="77777777" w:rsidR="008650A4" w:rsidRDefault="008650A4">
            <w:pPr>
              <w:pStyle w:val="Body"/>
              <w:rPr>
                <w:rStyle w:val="None"/>
                <w:rFonts w:ascii="Arial" w:eastAsia="Arial" w:hAnsi="Arial" w:cs="Arial"/>
                <w:sz w:val="20"/>
                <w:szCs w:val="20"/>
                <w:lang w:val="en-US"/>
              </w:rPr>
            </w:pPr>
          </w:p>
          <w:p w14:paraId="3135096C" w14:textId="77777777" w:rsidR="008650A4" w:rsidRDefault="00BC2183">
            <w:pPr>
              <w:pStyle w:val="Body"/>
              <w:rPr>
                <w:rStyle w:val="None"/>
                <w:rFonts w:ascii="Arial" w:eastAsia="Arial" w:hAnsi="Arial" w:cs="Arial"/>
                <w:sz w:val="20"/>
                <w:szCs w:val="20"/>
                <w:lang w:val="en-US"/>
              </w:rPr>
            </w:pPr>
            <w:r>
              <w:rPr>
                <w:rStyle w:val="None"/>
                <w:rFonts w:ascii="Arial" w:hAnsi="Arial"/>
                <w:sz w:val="20"/>
                <w:szCs w:val="20"/>
                <w:lang w:val="en-US"/>
              </w:rPr>
              <w:t>External Examiner’s mark (if relevant)</w:t>
            </w:r>
            <w:r>
              <w:rPr>
                <w:rStyle w:val="None"/>
                <w:rFonts w:ascii="Arial" w:hAnsi="Arial"/>
                <w:sz w:val="20"/>
                <w:szCs w:val="20"/>
                <w:lang w:val="en-US"/>
              </w:rPr>
              <w:tab/>
            </w:r>
          </w:p>
          <w:p w14:paraId="5AB73186" w14:textId="77777777" w:rsidR="008650A4" w:rsidRDefault="008650A4">
            <w:pPr>
              <w:pStyle w:val="Body"/>
              <w:rPr>
                <w:rStyle w:val="None"/>
                <w:rFonts w:ascii="Arial" w:eastAsia="Arial" w:hAnsi="Arial" w:cs="Arial"/>
                <w:sz w:val="20"/>
                <w:szCs w:val="20"/>
                <w:lang w:val="en-US"/>
              </w:rPr>
            </w:pPr>
          </w:p>
          <w:p w14:paraId="40F3D1D9" w14:textId="77777777" w:rsidR="008650A4" w:rsidRDefault="00BC2183">
            <w:pPr>
              <w:pStyle w:val="Body"/>
              <w:rPr>
                <w:rStyle w:val="None"/>
                <w:rFonts w:ascii="Arial" w:eastAsia="Arial" w:hAnsi="Arial" w:cs="Arial"/>
                <w:sz w:val="20"/>
                <w:szCs w:val="20"/>
              </w:rPr>
            </w:pPr>
            <w:r>
              <w:rPr>
                <w:rStyle w:val="None"/>
                <w:rFonts w:ascii="Arial" w:hAnsi="Arial"/>
                <w:b/>
                <w:bCs/>
                <w:sz w:val="20"/>
                <w:szCs w:val="20"/>
                <w:lang w:val="en-US"/>
              </w:rPr>
              <w:t>Final Mark</w:t>
            </w:r>
          </w:p>
          <w:p w14:paraId="64C64872" w14:textId="77777777" w:rsidR="008650A4" w:rsidRDefault="00BC2183">
            <w:pPr>
              <w:pStyle w:val="Body"/>
              <w:rPr>
                <w:rStyle w:val="None"/>
                <w:rFonts w:ascii="Arial" w:eastAsia="Arial" w:hAnsi="Arial" w:cs="Arial"/>
                <w:sz w:val="20"/>
                <w:szCs w:val="20"/>
              </w:rPr>
            </w:pPr>
            <w:r>
              <w:rPr>
                <w:rStyle w:val="None"/>
                <w:rFonts w:ascii="Arial" w:eastAsia="Arial" w:hAnsi="Arial" w:cs="Arial"/>
                <w:sz w:val="20"/>
                <w:szCs w:val="20"/>
              </w:rPr>
              <w:tab/>
            </w:r>
          </w:p>
          <w:p w14:paraId="25D63CB8" w14:textId="77777777" w:rsidR="008650A4" w:rsidRDefault="008650A4">
            <w:pPr>
              <w:pStyle w:val="Body"/>
              <w:spacing w:after="0"/>
              <w:ind w:left="142" w:right="34"/>
              <w:rPr>
                <w:rStyle w:val="None"/>
                <w:rFonts w:ascii="Arial" w:eastAsia="Arial" w:hAnsi="Arial" w:cs="Arial"/>
                <w:sz w:val="22"/>
                <w:szCs w:val="22"/>
                <w:lang w:val="en-US"/>
              </w:rPr>
            </w:pPr>
          </w:p>
          <w:p w14:paraId="26E429A0" w14:textId="77777777" w:rsidR="008650A4" w:rsidRDefault="00BC2183">
            <w:pPr>
              <w:pStyle w:val="Body"/>
              <w:spacing w:after="0"/>
              <w:ind w:left="142" w:right="34"/>
              <w:rPr>
                <w:rStyle w:val="None"/>
                <w:rFonts w:ascii="Arial" w:eastAsia="Arial" w:hAnsi="Arial" w:cs="Arial"/>
                <w:sz w:val="22"/>
                <w:szCs w:val="22"/>
              </w:rPr>
            </w:pPr>
            <w:r>
              <w:rPr>
                <w:rStyle w:val="None"/>
                <w:rFonts w:ascii="Arial" w:hAnsi="Arial"/>
                <w:b/>
                <w:bCs/>
                <w:sz w:val="22"/>
                <w:szCs w:val="22"/>
                <w:lang w:val="en-US"/>
              </w:rPr>
              <w:t>NB.</w:t>
            </w:r>
            <w:r>
              <w:rPr>
                <w:rStyle w:val="None"/>
                <w:rFonts w:ascii="Arial" w:hAnsi="Arial"/>
                <w:sz w:val="22"/>
                <w:szCs w:val="22"/>
                <w:lang w:val="en-US"/>
              </w:rPr>
              <w:t xml:space="preserve">  All marks are provisional until confirmed by the Final Examination Board.</w:t>
            </w:r>
          </w:p>
          <w:p w14:paraId="1A1D9D3E" w14:textId="77777777" w:rsidR="008650A4" w:rsidRDefault="008650A4">
            <w:pPr>
              <w:pStyle w:val="Body"/>
              <w:spacing w:after="0"/>
              <w:rPr>
                <w:rStyle w:val="None"/>
                <w:rFonts w:ascii="Arial" w:eastAsia="Arial" w:hAnsi="Arial" w:cs="Arial"/>
                <w:sz w:val="22"/>
                <w:szCs w:val="22"/>
                <w:lang w:val="en-US"/>
              </w:rPr>
            </w:pPr>
          </w:p>
          <w:p w14:paraId="7D261D40" w14:textId="77777777" w:rsidR="008650A4" w:rsidRDefault="008650A4">
            <w:pPr>
              <w:pStyle w:val="Body"/>
              <w:spacing w:after="0"/>
              <w:rPr>
                <w:rStyle w:val="None"/>
                <w:rFonts w:ascii="Arial" w:eastAsia="Arial" w:hAnsi="Arial" w:cs="Arial"/>
                <w:sz w:val="22"/>
                <w:szCs w:val="22"/>
                <w:lang w:val="en-US"/>
              </w:rPr>
            </w:pPr>
          </w:p>
          <w:p w14:paraId="3A3D1643" w14:textId="77777777" w:rsidR="008650A4" w:rsidRDefault="008650A4">
            <w:pPr>
              <w:pStyle w:val="Body"/>
              <w:spacing w:after="0"/>
              <w:rPr>
                <w:rStyle w:val="None"/>
                <w:rFonts w:ascii="Arial" w:eastAsia="Arial" w:hAnsi="Arial" w:cs="Arial"/>
                <w:sz w:val="22"/>
                <w:szCs w:val="22"/>
                <w:lang w:val="en-US"/>
              </w:rPr>
            </w:pPr>
          </w:p>
          <w:p w14:paraId="548BE57A" w14:textId="77777777" w:rsidR="008650A4" w:rsidRDefault="008650A4">
            <w:pPr>
              <w:pStyle w:val="Body"/>
              <w:spacing w:after="0"/>
              <w:rPr>
                <w:rStyle w:val="None"/>
                <w:rFonts w:ascii="Arial" w:eastAsia="Arial" w:hAnsi="Arial" w:cs="Arial"/>
                <w:sz w:val="22"/>
                <w:szCs w:val="22"/>
                <w:lang w:val="en-US"/>
              </w:rPr>
            </w:pPr>
          </w:p>
          <w:p w14:paraId="15EF4AB2" w14:textId="77777777" w:rsidR="008650A4" w:rsidRDefault="00BC2183">
            <w:pPr>
              <w:pStyle w:val="Body"/>
              <w:spacing w:after="0"/>
              <w:rPr>
                <w:rStyle w:val="None"/>
                <w:rFonts w:ascii="Arial" w:eastAsia="Arial" w:hAnsi="Arial" w:cs="Arial"/>
                <w:sz w:val="22"/>
                <w:szCs w:val="22"/>
              </w:rPr>
            </w:pPr>
            <w:r>
              <w:rPr>
                <w:rStyle w:val="None"/>
                <w:rFonts w:ascii="Arial" w:hAnsi="Arial"/>
                <w:b/>
                <w:bCs/>
                <w:sz w:val="22"/>
                <w:szCs w:val="22"/>
                <w:lang w:val="en-US"/>
              </w:rPr>
              <w:t>For completion by Marker 1 :</w:t>
            </w:r>
          </w:p>
          <w:p w14:paraId="18114C2F" w14:textId="77777777" w:rsidR="008650A4" w:rsidRDefault="00BC2183">
            <w:pPr>
              <w:pStyle w:val="Body"/>
            </w:pPr>
            <w:r>
              <w:rPr>
                <w:rStyle w:val="None"/>
                <w:rFonts w:ascii="Arial" w:hAnsi="Arial"/>
                <w:sz w:val="22"/>
                <w:szCs w:val="22"/>
                <w:lang w:val="en-US"/>
              </w:rPr>
              <w:t>Comments:</w:t>
            </w:r>
          </w:p>
        </w:tc>
      </w:tr>
      <w:tr w:rsidR="008650A4" w14:paraId="66B88588" w14:textId="77777777">
        <w:trPr>
          <w:trHeight w:val="335"/>
          <w:jc w:val="center"/>
        </w:trPr>
        <w:tc>
          <w:tcPr>
            <w:tcW w:w="5616"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222" w:type="dxa"/>
              <w:bottom w:w="80" w:type="dxa"/>
              <w:right w:w="114" w:type="dxa"/>
            </w:tcMar>
            <w:vAlign w:val="center"/>
          </w:tcPr>
          <w:p w14:paraId="3EED7C7D" w14:textId="77777777" w:rsidR="008650A4" w:rsidRDefault="00BC2183">
            <w:pPr>
              <w:pStyle w:val="Body"/>
              <w:ind w:left="142" w:right="34"/>
            </w:pPr>
            <w:r>
              <w:rPr>
                <w:rStyle w:val="None"/>
                <w:rFonts w:ascii="Arial" w:hAnsi="Arial"/>
                <w:sz w:val="22"/>
                <w:szCs w:val="22"/>
                <w:lang w:val="en-US"/>
              </w:rPr>
              <w:t>Marker’s signature:</w:t>
            </w:r>
          </w:p>
        </w:tc>
        <w:tc>
          <w:tcPr>
            <w:tcW w:w="3744"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222" w:type="dxa"/>
              <w:bottom w:w="80" w:type="dxa"/>
              <w:right w:w="114" w:type="dxa"/>
            </w:tcMar>
            <w:vAlign w:val="center"/>
          </w:tcPr>
          <w:p w14:paraId="37CDA17A" w14:textId="77777777" w:rsidR="008650A4" w:rsidRDefault="00BC2183">
            <w:pPr>
              <w:pStyle w:val="Body"/>
              <w:spacing w:after="0"/>
              <w:ind w:left="142" w:right="34"/>
            </w:pPr>
            <w:r>
              <w:rPr>
                <w:rStyle w:val="None"/>
                <w:rFonts w:ascii="Arial" w:hAnsi="Arial"/>
                <w:sz w:val="22"/>
                <w:szCs w:val="22"/>
                <w:lang w:val="en-US"/>
              </w:rPr>
              <w:t>Date:</w:t>
            </w:r>
          </w:p>
        </w:tc>
      </w:tr>
      <w:tr w:rsidR="008650A4" w14:paraId="0AF0ACF1" w14:textId="77777777">
        <w:trPr>
          <w:trHeight w:val="4137"/>
          <w:jc w:val="center"/>
        </w:trPr>
        <w:tc>
          <w:tcPr>
            <w:tcW w:w="9360" w:type="dxa"/>
            <w:gridSpan w:val="5"/>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4FE7A5CC" w14:textId="77777777" w:rsidR="008650A4" w:rsidRDefault="008650A4">
            <w:pPr>
              <w:pStyle w:val="Body"/>
              <w:spacing w:after="0"/>
              <w:rPr>
                <w:rStyle w:val="None"/>
                <w:rFonts w:ascii="Arial" w:eastAsia="Arial" w:hAnsi="Arial" w:cs="Arial"/>
                <w:sz w:val="22"/>
                <w:szCs w:val="22"/>
                <w:lang w:val="en-US"/>
              </w:rPr>
            </w:pPr>
          </w:p>
          <w:p w14:paraId="04D05276" w14:textId="77777777" w:rsidR="008650A4" w:rsidRDefault="00BC2183">
            <w:pPr>
              <w:pStyle w:val="Body"/>
              <w:spacing w:after="0"/>
              <w:rPr>
                <w:rStyle w:val="None"/>
                <w:rFonts w:ascii="Arial" w:eastAsia="Arial" w:hAnsi="Arial" w:cs="Arial"/>
                <w:sz w:val="22"/>
                <w:szCs w:val="22"/>
              </w:rPr>
            </w:pPr>
            <w:r>
              <w:rPr>
                <w:rStyle w:val="None"/>
                <w:rFonts w:ascii="Arial" w:hAnsi="Arial"/>
                <w:b/>
                <w:bCs/>
                <w:sz w:val="22"/>
                <w:szCs w:val="22"/>
                <w:lang w:val="en-US"/>
              </w:rPr>
              <w:t>For completion by Marker 2/Moderator:</w:t>
            </w:r>
          </w:p>
          <w:p w14:paraId="46F83A0E" w14:textId="77777777" w:rsidR="008650A4" w:rsidRDefault="008650A4">
            <w:pPr>
              <w:pStyle w:val="Body"/>
              <w:spacing w:after="0"/>
              <w:rPr>
                <w:rStyle w:val="None"/>
                <w:rFonts w:ascii="Arial" w:eastAsia="Arial" w:hAnsi="Arial" w:cs="Arial"/>
                <w:sz w:val="22"/>
                <w:szCs w:val="22"/>
                <w:lang w:val="en-US"/>
              </w:rPr>
            </w:pPr>
          </w:p>
          <w:p w14:paraId="3BD805F9" w14:textId="77777777" w:rsidR="008650A4" w:rsidRDefault="00BC2183">
            <w:pPr>
              <w:pStyle w:val="Body"/>
              <w:spacing w:after="0"/>
              <w:rPr>
                <w:rStyle w:val="None"/>
                <w:rFonts w:ascii="Arial" w:eastAsia="Arial" w:hAnsi="Arial" w:cs="Arial"/>
                <w:sz w:val="22"/>
                <w:szCs w:val="22"/>
              </w:rPr>
            </w:pPr>
            <w:r>
              <w:rPr>
                <w:rStyle w:val="None"/>
                <w:rFonts w:ascii="Arial" w:hAnsi="Arial"/>
                <w:sz w:val="22"/>
                <w:szCs w:val="22"/>
                <w:lang w:val="en-US"/>
              </w:rPr>
              <w:t>Comments:</w:t>
            </w:r>
          </w:p>
          <w:p w14:paraId="696A07F5" w14:textId="77777777" w:rsidR="008650A4" w:rsidRDefault="008650A4">
            <w:pPr>
              <w:pStyle w:val="Body"/>
              <w:spacing w:after="0"/>
              <w:rPr>
                <w:rStyle w:val="None"/>
                <w:rFonts w:ascii="Arial" w:eastAsia="Arial" w:hAnsi="Arial" w:cs="Arial"/>
                <w:sz w:val="22"/>
                <w:szCs w:val="22"/>
                <w:lang w:val="en-US"/>
              </w:rPr>
            </w:pPr>
          </w:p>
          <w:p w14:paraId="23C02E6D" w14:textId="77777777" w:rsidR="008650A4" w:rsidRDefault="008650A4">
            <w:pPr>
              <w:pStyle w:val="Body"/>
              <w:spacing w:after="0"/>
              <w:rPr>
                <w:rStyle w:val="None"/>
                <w:rFonts w:ascii="Arial" w:eastAsia="Arial" w:hAnsi="Arial" w:cs="Arial"/>
                <w:sz w:val="22"/>
                <w:szCs w:val="22"/>
                <w:lang w:val="en-US"/>
              </w:rPr>
            </w:pPr>
          </w:p>
          <w:p w14:paraId="1EC1DF12" w14:textId="77777777" w:rsidR="008650A4" w:rsidRDefault="008650A4">
            <w:pPr>
              <w:pStyle w:val="Body"/>
              <w:spacing w:after="0"/>
              <w:rPr>
                <w:rStyle w:val="None"/>
                <w:rFonts w:ascii="Arial" w:eastAsia="Arial" w:hAnsi="Arial" w:cs="Arial"/>
                <w:sz w:val="22"/>
                <w:szCs w:val="22"/>
                <w:lang w:val="en-US"/>
              </w:rPr>
            </w:pPr>
          </w:p>
          <w:p w14:paraId="0E97765B" w14:textId="77777777" w:rsidR="008650A4" w:rsidRDefault="008650A4">
            <w:pPr>
              <w:pStyle w:val="Body"/>
              <w:spacing w:after="0"/>
              <w:rPr>
                <w:rStyle w:val="None"/>
                <w:rFonts w:ascii="Arial" w:eastAsia="Arial" w:hAnsi="Arial" w:cs="Arial"/>
                <w:sz w:val="22"/>
                <w:szCs w:val="22"/>
                <w:lang w:val="en-US"/>
              </w:rPr>
            </w:pPr>
          </w:p>
          <w:p w14:paraId="63A4391A" w14:textId="77777777" w:rsidR="008650A4" w:rsidRDefault="008650A4">
            <w:pPr>
              <w:pStyle w:val="Body"/>
              <w:spacing w:after="0"/>
              <w:rPr>
                <w:rStyle w:val="None"/>
                <w:rFonts w:ascii="Arial" w:eastAsia="Arial" w:hAnsi="Arial" w:cs="Arial"/>
                <w:sz w:val="22"/>
                <w:szCs w:val="22"/>
                <w:lang w:val="en-US"/>
              </w:rPr>
            </w:pPr>
          </w:p>
          <w:p w14:paraId="2E2F958E" w14:textId="77777777" w:rsidR="008650A4" w:rsidRDefault="008650A4">
            <w:pPr>
              <w:pStyle w:val="Body"/>
              <w:spacing w:after="0"/>
              <w:rPr>
                <w:rStyle w:val="None"/>
                <w:rFonts w:ascii="Arial" w:eastAsia="Arial" w:hAnsi="Arial" w:cs="Arial"/>
                <w:sz w:val="22"/>
                <w:szCs w:val="22"/>
                <w:lang w:val="en-US"/>
              </w:rPr>
            </w:pPr>
          </w:p>
          <w:p w14:paraId="72892CC5" w14:textId="77777777" w:rsidR="008650A4" w:rsidRDefault="008650A4">
            <w:pPr>
              <w:pStyle w:val="Body"/>
              <w:spacing w:after="0"/>
              <w:rPr>
                <w:rStyle w:val="None"/>
                <w:rFonts w:ascii="Arial" w:eastAsia="Arial" w:hAnsi="Arial" w:cs="Arial"/>
                <w:sz w:val="22"/>
                <w:szCs w:val="22"/>
                <w:lang w:val="en-US"/>
              </w:rPr>
            </w:pPr>
          </w:p>
          <w:p w14:paraId="138766A6" w14:textId="77777777" w:rsidR="008650A4" w:rsidRDefault="008650A4">
            <w:pPr>
              <w:pStyle w:val="Body"/>
              <w:spacing w:after="0"/>
              <w:rPr>
                <w:rStyle w:val="None"/>
                <w:rFonts w:ascii="Arial" w:eastAsia="Arial" w:hAnsi="Arial" w:cs="Arial"/>
                <w:sz w:val="22"/>
                <w:szCs w:val="22"/>
                <w:lang w:val="en-US"/>
              </w:rPr>
            </w:pPr>
          </w:p>
          <w:p w14:paraId="4C79A321" w14:textId="77777777" w:rsidR="008650A4" w:rsidRDefault="008650A4">
            <w:pPr>
              <w:pStyle w:val="Body"/>
              <w:spacing w:after="0"/>
              <w:rPr>
                <w:rStyle w:val="None"/>
                <w:rFonts w:ascii="Arial" w:eastAsia="Arial" w:hAnsi="Arial" w:cs="Arial"/>
                <w:sz w:val="22"/>
                <w:szCs w:val="22"/>
                <w:lang w:val="en-US"/>
              </w:rPr>
            </w:pPr>
          </w:p>
          <w:p w14:paraId="717404FF" w14:textId="77777777" w:rsidR="008650A4" w:rsidRDefault="008650A4">
            <w:pPr>
              <w:pStyle w:val="Body"/>
              <w:spacing w:after="0"/>
            </w:pPr>
          </w:p>
        </w:tc>
      </w:tr>
      <w:tr w:rsidR="008650A4" w14:paraId="402CB95E" w14:textId="77777777">
        <w:trPr>
          <w:trHeight w:val="575"/>
          <w:jc w:val="center"/>
        </w:trPr>
        <w:tc>
          <w:tcPr>
            <w:tcW w:w="3744"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4E27483B" w14:textId="77777777" w:rsidR="008650A4" w:rsidRDefault="00BC2183">
            <w:pPr>
              <w:pStyle w:val="Body"/>
              <w:spacing w:after="0"/>
            </w:pPr>
            <w:r>
              <w:rPr>
                <w:rStyle w:val="None"/>
                <w:rFonts w:ascii="Arial" w:hAnsi="Arial"/>
                <w:sz w:val="22"/>
                <w:szCs w:val="22"/>
                <w:lang w:val="en-US"/>
              </w:rPr>
              <w:t>Marker’s Signature:</w:t>
            </w:r>
          </w:p>
        </w:tc>
        <w:tc>
          <w:tcPr>
            <w:tcW w:w="5616"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540ADF7E" w14:textId="77777777" w:rsidR="008650A4" w:rsidRDefault="00BC2183">
            <w:pPr>
              <w:pStyle w:val="Body"/>
              <w:spacing w:after="0"/>
            </w:pPr>
            <w:r>
              <w:rPr>
                <w:rStyle w:val="None"/>
                <w:rFonts w:ascii="Arial" w:hAnsi="Arial"/>
                <w:sz w:val="22"/>
                <w:szCs w:val="22"/>
                <w:lang w:val="en-US"/>
              </w:rPr>
              <w:t>Date:</w:t>
            </w:r>
          </w:p>
        </w:tc>
      </w:tr>
      <w:tr w:rsidR="008650A4" w14:paraId="7EC27AD4" w14:textId="77777777">
        <w:trPr>
          <w:trHeight w:val="3186"/>
          <w:jc w:val="center"/>
        </w:trPr>
        <w:tc>
          <w:tcPr>
            <w:tcW w:w="9360" w:type="dxa"/>
            <w:gridSpan w:val="5"/>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0ED027C3" w14:textId="77777777" w:rsidR="008650A4" w:rsidRDefault="00BC2183">
            <w:pPr>
              <w:pStyle w:val="Body"/>
              <w:rPr>
                <w:rStyle w:val="None"/>
                <w:rFonts w:ascii="Arial" w:eastAsia="Arial" w:hAnsi="Arial" w:cs="Arial"/>
                <w:sz w:val="22"/>
                <w:szCs w:val="22"/>
              </w:rPr>
            </w:pPr>
            <w:r>
              <w:rPr>
                <w:rStyle w:val="None"/>
                <w:rFonts w:ascii="Arial" w:hAnsi="Arial"/>
                <w:b/>
                <w:bCs/>
                <w:sz w:val="22"/>
                <w:szCs w:val="22"/>
                <w:lang w:val="en-US"/>
              </w:rPr>
              <w:lastRenderedPageBreak/>
              <w:t>External Examiner’s comments (if relevant)</w:t>
            </w:r>
          </w:p>
          <w:p w14:paraId="62922ACC" w14:textId="77777777" w:rsidR="008650A4" w:rsidRDefault="008650A4">
            <w:pPr>
              <w:pStyle w:val="Body"/>
              <w:spacing w:after="0"/>
              <w:rPr>
                <w:rStyle w:val="None"/>
                <w:rFonts w:ascii="Arial" w:eastAsia="Arial" w:hAnsi="Arial" w:cs="Arial"/>
                <w:sz w:val="22"/>
                <w:szCs w:val="22"/>
                <w:lang w:val="en-US"/>
              </w:rPr>
            </w:pPr>
          </w:p>
          <w:p w14:paraId="1C80AE7A" w14:textId="77777777" w:rsidR="008650A4" w:rsidRDefault="008650A4">
            <w:pPr>
              <w:pStyle w:val="Body"/>
              <w:spacing w:after="0"/>
              <w:rPr>
                <w:rStyle w:val="None"/>
                <w:rFonts w:ascii="Arial" w:eastAsia="Arial" w:hAnsi="Arial" w:cs="Arial"/>
                <w:sz w:val="22"/>
                <w:szCs w:val="22"/>
                <w:lang w:val="en-US"/>
              </w:rPr>
            </w:pPr>
          </w:p>
          <w:p w14:paraId="0FB2340C" w14:textId="77777777" w:rsidR="008650A4" w:rsidRDefault="008650A4">
            <w:pPr>
              <w:pStyle w:val="Body"/>
              <w:spacing w:after="0"/>
              <w:rPr>
                <w:rStyle w:val="None"/>
                <w:rFonts w:ascii="Arial" w:eastAsia="Arial" w:hAnsi="Arial" w:cs="Arial"/>
                <w:sz w:val="22"/>
                <w:szCs w:val="22"/>
                <w:lang w:val="en-US"/>
              </w:rPr>
            </w:pPr>
          </w:p>
          <w:p w14:paraId="42836CE7" w14:textId="77777777" w:rsidR="008650A4" w:rsidRDefault="008650A4">
            <w:pPr>
              <w:pStyle w:val="Body"/>
              <w:spacing w:after="0"/>
              <w:rPr>
                <w:rStyle w:val="None"/>
                <w:rFonts w:ascii="Arial" w:eastAsia="Arial" w:hAnsi="Arial" w:cs="Arial"/>
                <w:sz w:val="22"/>
                <w:szCs w:val="22"/>
                <w:lang w:val="en-US"/>
              </w:rPr>
            </w:pPr>
          </w:p>
          <w:p w14:paraId="46F5AAC4" w14:textId="77777777" w:rsidR="008650A4" w:rsidRDefault="008650A4">
            <w:pPr>
              <w:pStyle w:val="Body"/>
              <w:spacing w:after="0"/>
              <w:rPr>
                <w:rStyle w:val="None"/>
                <w:rFonts w:ascii="Arial" w:eastAsia="Arial" w:hAnsi="Arial" w:cs="Arial"/>
                <w:sz w:val="22"/>
                <w:szCs w:val="22"/>
                <w:lang w:val="en-US"/>
              </w:rPr>
            </w:pPr>
          </w:p>
          <w:p w14:paraId="59A4FAAB" w14:textId="77777777" w:rsidR="008650A4" w:rsidRDefault="008650A4">
            <w:pPr>
              <w:pStyle w:val="Body"/>
              <w:spacing w:after="0"/>
              <w:rPr>
                <w:rStyle w:val="None"/>
                <w:rFonts w:ascii="Arial" w:eastAsia="Arial" w:hAnsi="Arial" w:cs="Arial"/>
                <w:sz w:val="22"/>
                <w:szCs w:val="22"/>
                <w:lang w:val="en-US"/>
              </w:rPr>
            </w:pPr>
          </w:p>
          <w:p w14:paraId="29314751" w14:textId="77777777" w:rsidR="008650A4" w:rsidRDefault="008650A4">
            <w:pPr>
              <w:pStyle w:val="Body"/>
              <w:spacing w:after="0"/>
              <w:rPr>
                <w:rStyle w:val="None"/>
                <w:rFonts w:ascii="Arial" w:eastAsia="Arial" w:hAnsi="Arial" w:cs="Arial"/>
                <w:sz w:val="22"/>
                <w:szCs w:val="22"/>
                <w:lang w:val="en-US"/>
              </w:rPr>
            </w:pPr>
          </w:p>
          <w:p w14:paraId="6289B60E" w14:textId="77777777" w:rsidR="008650A4" w:rsidRDefault="008650A4">
            <w:pPr>
              <w:pStyle w:val="Body"/>
              <w:spacing w:after="0"/>
              <w:rPr>
                <w:rStyle w:val="None"/>
                <w:rFonts w:ascii="Arial" w:eastAsia="Arial" w:hAnsi="Arial" w:cs="Arial"/>
                <w:sz w:val="22"/>
                <w:szCs w:val="22"/>
                <w:lang w:val="en-US"/>
              </w:rPr>
            </w:pPr>
          </w:p>
          <w:p w14:paraId="581A29CD" w14:textId="77777777" w:rsidR="008650A4" w:rsidRDefault="008650A4">
            <w:pPr>
              <w:pStyle w:val="Body"/>
              <w:spacing w:after="0"/>
            </w:pPr>
          </w:p>
        </w:tc>
      </w:tr>
      <w:tr w:rsidR="008650A4" w14:paraId="6F25A990" w14:textId="77777777">
        <w:trPr>
          <w:trHeight w:val="575"/>
          <w:jc w:val="center"/>
        </w:trPr>
        <w:tc>
          <w:tcPr>
            <w:tcW w:w="3744"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05EF23A9" w14:textId="77777777" w:rsidR="008650A4" w:rsidRDefault="00BC2183">
            <w:pPr>
              <w:pStyle w:val="Body"/>
            </w:pPr>
            <w:r>
              <w:rPr>
                <w:rStyle w:val="None"/>
                <w:rFonts w:ascii="Arial" w:hAnsi="Arial"/>
                <w:sz w:val="22"/>
                <w:szCs w:val="22"/>
                <w:lang w:val="en-US"/>
              </w:rPr>
              <w:t>External Examiner’s Signature:</w:t>
            </w:r>
          </w:p>
        </w:tc>
        <w:tc>
          <w:tcPr>
            <w:tcW w:w="5616"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4237BB9F" w14:textId="77777777" w:rsidR="008650A4" w:rsidRDefault="00BC2183">
            <w:pPr>
              <w:pStyle w:val="Body"/>
            </w:pPr>
            <w:r>
              <w:rPr>
                <w:rStyle w:val="None"/>
                <w:rFonts w:ascii="Arial" w:hAnsi="Arial"/>
                <w:sz w:val="22"/>
                <w:szCs w:val="22"/>
                <w:lang w:val="en-US"/>
              </w:rPr>
              <w:t>Date:</w:t>
            </w:r>
          </w:p>
        </w:tc>
      </w:tr>
    </w:tbl>
    <w:p w14:paraId="12E6DB3F" w14:textId="77777777" w:rsidR="008650A4" w:rsidRDefault="008650A4">
      <w:pPr>
        <w:pStyle w:val="Body"/>
        <w:keepNext/>
        <w:widowControl w:val="0"/>
        <w:spacing w:line="240" w:lineRule="auto"/>
        <w:jc w:val="center"/>
        <w:rPr>
          <w:rStyle w:val="None"/>
          <w:rFonts w:ascii="Trebuchet MS" w:eastAsia="Trebuchet MS" w:hAnsi="Trebuchet MS" w:cs="Trebuchet MS"/>
          <w:b/>
          <w:bCs/>
          <w:sz w:val="20"/>
          <w:szCs w:val="20"/>
        </w:rPr>
      </w:pPr>
    </w:p>
    <w:p w14:paraId="3D75C2F3" w14:textId="77777777" w:rsidR="008650A4" w:rsidRDefault="008650A4">
      <w:pPr>
        <w:pStyle w:val="Body"/>
        <w:spacing w:after="0"/>
        <w:rPr>
          <w:rStyle w:val="None"/>
          <w:rFonts w:ascii="Trebuchet MS" w:eastAsia="Trebuchet MS" w:hAnsi="Trebuchet MS" w:cs="Trebuchet MS"/>
        </w:rPr>
      </w:pPr>
    </w:p>
    <w:p w14:paraId="69C4AD8E" w14:textId="77777777" w:rsidR="008650A4" w:rsidRDefault="008650A4">
      <w:pPr>
        <w:pStyle w:val="Body"/>
        <w:rPr>
          <w:rStyle w:val="None"/>
          <w:rFonts w:ascii="Arial" w:eastAsia="Arial" w:hAnsi="Arial" w:cs="Arial"/>
        </w:rPr>
      </w:pPr>
    </w:p>
    <w:p w14:paraId="39431327" w14:textId="77777777" w:rsidR="008650A4" w:rsidRDefault="008650A4">
      <w:pPr>
        <w:pStyle w:val="Body"/>
        <w:rPr>
          <w:rStyle w:val="None"/>
          <w:rFonts w:ascii="Arial" w:eastAsia="Arial" w:hAnsi="Arial" w:cs="Arial"/>
        </w:rPr>
      </w:pPr>
    </w:p>
    <w:p w14:paraId="5D428E97" w14:textId="77777777" w:rsidR="008650A4" w:rsidRDefault="008650A4">
      <w:pPr>
        <w:pStyle w:val="Body"/>
        <w:rPr>
          <w:rStyle w:val="None"/>
          <w:b/>
          <w:bCs/>
          <w:u w:val="single"/>
        </w:rPr>
      </w:pPr>
    </w:p>
    <w:p w14:paraId="5D652560" w14:textId="77777777" w:rsidR="008650A4" w:rsidRDefault="008650A4">
      <w:pPr>
        <w:pStyle w:val="Body"/>
        <w:rPr>
          <w:rStyle w:val="None"/>
          <w:b/>
          <w:bCs/>
          <w:u w:val="single"/>
        </w:rPr>
      </w:pPr>
    </w:p>
    <w:p w14:paraId="0C57AAA5" w14:textId="77777777" w:rsidR="008650A4" w:rsidRDefault="008650A4">
      <w:pPr>
        <w:pStyle w:val="Body"/>
        <w:rPr>
          <w:rStyle w:val="None"/>
          <w:b/>
          <w:bCs/>
          <w:u w:val="single"/>
        </w:rPr>
      </w:pPr>
    </w:p>
    <w:p w14:paraId="4E36BFDC" w14:textId="1499DBA6" w:rsidR="008650A4" w:rsidRDefault="00BC2183">
      <w:pPr>
        <w:pStyle w:val="Body"/>
      </w:pPr>
      <w:r>
        <w:rPr>
          <w:rStyle w:val="None"/>
          <w:b/>
          <w:bCs/>
          <w:u w:val="single"/>
        </w:rPr>
        <w:br w:type="page"/>
      </w:r>
    </w:p>
    <w:p w14:paraId="08F51396"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80"/>
        <w:ind w:left="23"/>
        <w:rPr>
          <w:rFonts w:ascii="Arial MT" w:eastAsia="Arial MT" w:hAnsi="Arial MT" w:cs="Arial MT"/>
          <w:b/>
          <w:bCs/>
          <w:bdr w:val="none" w:sz="0" w:space="0" w:color="auto"/>
        </w:rPr>
      </w:pPr>
      <w:r w:rsidRPr="00D07088">
        <w:rPr>
          <w:rFonts w:ascii="Arial MT" w:eastAsia="Arial MT" w:hAnsi="Arial MT" w:cs="Arial MT"/>
          <w:b/>
          <w:bCs/>
          <w:spacing w:val="-2"/>
          <w:bdr w:val="none" w:sz="0" w:space="0" w:color="auto"/>
        </w:rPr>
        <w:lastRenderedPageBreak/>
        <w:t>Introduction</w:t>
      </w:r>
    </w:p>
    <w:p w14:paraId="3CFD066F"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204" w:line="278" w:lineRule="auto"/>
        <w:ind w:left="23" w:right="68"/>
        <w:rPr>
          <w:rFonts w:ascii="Arial MT" w:eastAsia="Arial MT" w:hAnsi="Arial MT" w:cs="Arial MT"/>
          <w:bdr w:val="none" w:sz="0" w:space="0" w:color="auto"/>
        </w:rPr>
      </w:pPr>
      <w:r w:rsidRPr="00D07088">
        <w:rPr>
          <w:rFonts w:ascii="Arial MT" w:eastAsia="Arial MT" w:hAnsi="Arial MT" w:cs="Arial MT"/>
          <w:bdr w:val="none" w:sz="0" w:space="0" w:color="auto"/>
        </w:rPr>
        <w:t>This paper will consider two sky myths,</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both involving pairs of male twins,</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one from the Indian subcontinent, that of the divine Asvín twins, and the other, the myth of Castor and Pollux (the Dioscuri) from the Peloponnese peninsula in Greece, over 3500 miles away.</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The paper has four subject areas. Firstly, the definition of myth - what</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is</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meant</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by</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‘myth’</w:t>
      </w:r>
      <w:r w:rsidRPr="00D07088">
        <w:rPr>
          <w:rFonts w:ascii="Arial MT" w:eastAsia="Arial MT" w:hAnsi="Arial MT" w:cs="Arial MT"/>
          <w:spacing w:val="-11"/>
          <w:bdr w:val="none" w:sz="0" w:space="0" w:color="auto"/>
        </w:rPr>
        <w:t xml:space="preserve"> </w:t>
      </w:r>
      <w:r w:rsidRPr="00D07088">
        <w:rPr>
          <w:rFonts w:ascii="Arial MT" w:eastAsia="Arial MT" w:hAnsi="Arial MT" w:cs="Arial MT"/>
          <w:bdr w:val="none" w:sz="0" w:space="0" w:color="auto"/>
        </w:rPr>
        <w:t>and</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some</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current</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academic</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definitions of</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myth,</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culminating in a set of definitions by which to benchmark each narrative. Secondly a précis of each myth with their textual sources, and geographical and temporal locations.</w:t>
      </w:r>
    </w:p>
    <w:p w14:paraId="51EC98DB"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8" w:lineRule="auto"/>
        <w:ind w:left="23" w:right="68"/>
        <w:rPr>
          <w:rFonts w:ascii="Arial MT" w:eastAsia="Arial MT" w:hAnsi="Arial MT" w:cs="Arial MT"/>
          <w:bdr w:val="none" w:sz="0" w:space="0" w:color="auto"/>
        </w:rPr>
      </w:pPr>
      <w:r w:rsidRPr="00D07088">
        <w:rPr>
          <w:rFonts w:ascii="Arial MT" w:eastAsia="Arial MT" w:hAnsi="Arial MT" w:cs="Arial MT"/>
          <w:bdr w:val="none" w:sz="0" w:space="0" w:color="auto"/>
        </w:rPr>
        <w:t>Thirdly a breakdown of</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similarities and differences between the two narratives and a discussion as to how closely or otherwise the myths are to each other and, if the similarities are too many to be entirely coincidental, why that might be with regard to a</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possible</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underlying</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Proto-myth.</w:t>
      </w:r>
      <w:r w:rsidRPr="00D07088">
        <w:rPr>
          <w:rFonts w:ascii="Arial MT" w:eastAsia="Arial MT" w:hAnsi="Arial MT" w:cs="Arial MT"/>
          <w:spacing w:val="-6"/>
          <w:bdr w:val="none" w:sz="0" w:space="0" w:color="auto"/>
        </w:rPr>
        <w:t xml:space="preserve"> </w:t>
      </w:r>
      <w:r w:rsidRPr="00D07088">
        <w:rPr>
          <w:rFonts w:ascii="Arial MT" w:eastAsia="Arial MT" w:hAnsi="Arial MT" w:cs="Arial MT"/>
          <w:bdr w:val="none" w:sz="0" w:space="0" w:color="auto"/>
        </w:rPr>
        <w:t>Included</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in</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this</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section</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is</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benchmarking</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myths to the definitions defined. Fourthly a brief exploration of any defined proto-myth, and its own provenance in time and geography.</w:t>
      </w:r>
    </w:p>
    <w:p w14:paraId="7CB0DCCD"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MT" w:eastAsia="Arial MT" w:hAnsi="Arial MT" w:cs="Arial MT"/>
          <w:bdr w:val="none" w:sz="0" w:space="0" w:color="auto"/>
        </w:rPr>
      </w:pPr>
    </w:p>
    <w:p w14:paraId="28139D1C"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83"/>
        <w:rPr>
          <w:rFonts w:ascii="Arial MT" w:eastAsia="Arial MT" w:hAnsi="Arial MT" w:cs="Arial MT"/>
          <w:bdr w:val="none" w:sz="0" w:space="0" w:color="auto"/>
        </w:rPr>
      </w:pPr>
    </w:p>
    <w:p w14:paraId="137EFF96"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23"/>
        <w:rPr>
          <w:rFonts w:ascii="Arial MT" w:eastAsia="Arial MT" w:hAnsi="Arial MT" w:cs="Arial MT"/>
          <w:b/>
          <w:bCs/>
          <w:bdr w:val="none" w:sz="0" w:space="0" w:color="auto"/>
        </w:rPr>
      </w:pPr>
      <w:r w:rsidRPr="00D07088">
        <w:rPr>
          <w:rFonts w:ascii="Arial MT" w:eastAsia="Arial MT" w:hAnsi="Arial MT" w:cs="Arial MT"/>
          <w:b/>
          <w:bCs/>
          <w:bdr w:val="none" w:sz="0" w:space="0" w:color="auto"/>
        </w:rPr>
        <w:t>What</w:t>
      </w:r>
      <w:r w:rsidRPr="00D07088">
        <w:rPr>
          <w:rFonts w:ascii="Arial MT" w:eastAsia="Arial MT" w:hAnsi="Arial MT" w:cs="Arial MT"/>
          <w:b/>
          <w:bCs/>
          <w:spacing w:val="-4"/>
          <w:bdr w:val="none" w:sz="0" w:space="0" w:color="auto"/>
        </w:rPr>
        <w:t xml:space="preserve"> </w:t>
      </w:r>
      <w:r w:rsidRPr="00D07088">
        <w:rPr>
          <w:rFonts w:ascii="Arial MT" w:eastAsia="Arial MT" w:hAnsi="Arial MT" w:cs="Arial MT"/>
          <w:b/>
          <w:bCs/>
          <w:bdr w:val="none" w:sz="0" w:space="0" w:color="auto"/>
        </w:rPr>
        <w:t>is meant</w:t>
      </w:r>
      <w:r w:rsidRPr="00D07088">
        <w:rPr>
          <w:rFonts w:ascii="Arial MT" w:eastAsia="Arial MT" w:hAnsi="Arial MT" w:cs="Arial MT"/>
          <w:b/>
          <w:bCs/>
          <w:spacing w:val="-4"/>
          <w:bdr w:val="none" w:sz="0" w:space="0" w:color="auto"/>
        </w:rPr>
        <w:t xml:space="preserve"> </w:t>
      </w:r>
      <w:r w:rsidRPr="00D07088">
        <w:rPr>
          <w:rFonts w:ascii="Arial MT" w:eastAsia="Arial MT" w:hAnsi="Arial MT" w:cs="Arial MT"/>
          <w:b/>
          <w:bCs/>
          <w:bdr w:val="none" w:sz="0" w:space="0" w:color="auto"/>
        </w:rPr>
        <w:t xml:space="preserve">by </w:t>
      </w:r>
      <w:r w:rsidRPr="00D07088">
        <w:rPr>
          <w:rFonts w:ascii="Arial MT" w:eastAsia="Arial MT" w:hAnsi="Arial MT" w:cs="Arial MT"/>
          <w:b/>
          <w:bCs/>
          <w:spacing w:val="-2"/>
          <w:bdr w:val="none" w:sz="0" w:space="0" w:color="auto"/>
        </w:rPr>
        <w:t>myth?</w:t>
      </w:r>
    </w:p>
    <w:p w14:paraId="0A1FCAC1"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204" w:line="278" w:lineRule="auto"/>
        <w:ind w:left="23" w:right="129"/>
        <w:rPr>
          <w:rFonts w:ascii="Arial MT" w:eastAsia="Arial MT" w:hAnsi="Arial MT" w:cs="Arial MT"/>
          <w:bdr w:val="none" w:sz="0" w:space="0" w:color="auto"/>
        </w:rPr>
      </w:pPr>
      <w:r w:rsidRPr="00D07088">
        <w:rPr>
          <w:rFonts w:ascii="Arial MT" w:eastAsia="Arial MT" w:hAnsi="Arial MT" w:cs="Arial MT"/>
          <w:bdr w:val="none" w:sz="0" w:space="0" w:color="auto"/>
        </w:rPr>
        <w:t>Scholarly opinions vary widely on what myth is, or indeed how to define it. Any definition is going to be context and content specific let alone culturally specific. What</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is</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myth or</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fable to one person,</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is</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sacred truth to another.</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Myth or</w:t>
      </w:r>
      <w:r w:rsidRPr="00D07088">
        <w:rPr>
          <w:rFonts w:ascii="Arial MT" w:eastAsia="Arial MT" w:hAnsi="Arial MT" w:cs="Arial MT"/>
          <w:spacing w:val="-1"/>
          <w:bdr w:val="none" w:sz="0" w:space="0" w:color="auto"/>
        </w:rPr>
        <w:t xml:space="preserve"> </w:t>
      </w:r>
      <w:r w:rsidRPr="00D07088">
        <w:rPr>
          <w:rFonts w:ascii="Arial MT" w:eastAsia="Arial MT" w:hAnsi="Arial MT" w:cs="Arial MT"/>
          <w:color w:val="000000"/>
          <w:bdr w:val="none" w:sz="0" w:space="0" w:color="auto"/>
          <w:shd w:val="clear" w:color="auto" w:fill="F9F8F1"/>
        </w:rPr>
        <w:t>mӯthos</w:t>
      </w:r>
      <w:r w:rsidRPr="00D07088">
        <w:rPr>
          <w:rFonts w:ascii="Arial MT" w:eastAsia="Arial MT" w:hAnsi="Arial MT" w:cs="Arial MT"/>
          <w:color w:val="000000"/>
          <w:spacing w:val="-1"/>
          <w:bdr w:val="none" w:sz="0" w:space="0" w:color="auto"/>
          <w:shd w:val="clear" w:color="auto" w:fill="F9F8F1"/>
        </w:rPr>
        <w:t xml:space="preserve"> </w:t>
      </w:r>
      <w:r w:rsidRPr="00D07088">
        <w:rPr>
          <w:rFonts w:ascii="Arial MT" w:eastAsia="Arial MT" w:hAnsi="Arial MT" w:cs="Arial MT"/>
          <w:color w:val="000000"/>
          <w:bdr w:val="none" w:sz="0" w:space="0" w:color="auto"/>
          <w:shd w:val="clear" w:color="auto" w:fill="F9F8F1"/>
        </w:rPr>
        <w:t>,</w:t>
      </w:r>
      <w:r w:rsidRPr="00D07088">
        <w:rPr>
          <w:rFonts w:ascii="Arial MT" w:eastAsia="Arial MT" w:hAnsi="Arial MT" w:cs="Arial MT"/>
          <w:color w:val="000000"/>
          <w:bdr w:val="none" w:sz="0" w:space="0" w:color="auto"/>
        </w:rPr>
        <w:t xml:space="preserve"> </w:t>
      </w:r>
      <w:r w:rsidRPr="00D07088">
        <w:rPr>
          <w:rFonts w:ascii="Arial MT" w:eastAsia="Arial MT" w:hAnsi="Arial MT" w:cs="Arial MT"/>
          <w:color w:val="000000"/>
          <w:bdr w:val="none" w:sz="0" w:space="0" w:color="auto"/>
          <w:shd w:val="clear" w:color="auto" w:fill="F9F8F1"/>
        </w:rPr>
        <w:t>originally</w:t>
      </w:r>
      <w:r w:rsidRPr="00D07088">
        <w:rPr>
          <w:rFonts w:ascii="Arial MT" w:eastAsia="Arial MT" w:hAnsi="Arial MT" w:cs="Arial MT"/>
          <w:color w:val="000000"/>
          <w:spacing w:val="-3"/>
          <w:bdr w:val="none" w:sz="0" w:space="0" w:color="auto"/>
          <w:shd w:val="clear" w:color="auto" w:fill="F9F8F1"/>
        </w:rPr>
        <w:t xml:space="preserve"> </w:t>
      </w:r>
      <w:r w:rsidRPr="00D07088">
        <w:rPr>
          <w:rFonts w:ascii="Arial MT" w:eastAsia="Arial MT" w:hAnsi="Arial MT" w:cs="Arial MT"/>
          <w:color w:val="000000"/>
          <w:bdr w:val="none" w:sz="0" w:space="0" w:color="auto"/>
          <w:shd w:val="clear" w:color="auto" w:fill="F9F8F1"/>
        </w:rPr>
        <w:t>meant</w:t>
      </w:r>
      <w:r w:rsidRPr="00D07088">
        <w:rPr>
          <w:rFonts w:ascii="Arial MT" w:eastAsia="Arial MT" w:hAnsi="Arial MT" w:cs="Arial MT"/>
          <w:color w:val="000000"/>
          <w:spacing w:val="-5"/>
          <w:bdr w:val="none" w:sz="0" w:space="0" w:color="auto"/>
          <w:shd w:val="clear" w:color="auto" w:fill="F9F8F1"/>
        </w:rPr>
        <w:t xml:space="preserve"> </w:t>
      </w:r>
      <w:r w:rsidRPr="00D07088">
        <w:rPr>
          <w:rFonts w:ascii="Arial MT" w:eastAsia="Arial MT" w:hAnsi="Arial MT" w:cs="Arial MT"/>
          <w:color w:val="000000"/>
          <w:bdr w:val="none" w:sz="0" w:space="0" w:color="auto"/>
          <w:shd w:val="clear" w:color="auto" w:fill="F9F8F1"/>
        </w:rPr>
        <w:t>‘word or</w:t>
      </w:r>
      <w:r w:rsidRPr="00D07088">
        <w:rPr>
          <w:rFonts w:ascii="Arial MT" w:eastAsia="Arial MT" w:hAnsi="Arial MT" w:cs="Arial MT"/>
          <w:color w:val="000000"/>
          <w:spacing w:val="-3"/>
          <w:bdr w:val="none" w:sz="0" w:space="0" w:color="auto"/>
          <w:shd w:val="clear" w:color="auto" w:fill="F9F8F1"/>
        </w:rPr>
        <w:t xml:space="preserve"> </w:t>
      </w:r>
      <w:r w:rsidRPr="00D07088">
        <w:rPr>
          <w:rFonts w:ascii="Arial MT" w:eastAsia="Arial MT" w:hAnsi="Arial MT" w:cs="Arial MT"/>
          <w:color w:val="000000"/>
          <w:bdr w:val="none" w:sz="0" w:space="0" w:color="auto"/>
          <w:shd w:val="clear" w:color="auto" w:fill="F9F8F1"/>
        </w:rPr>
        <w:t>speech</w:t>
      </w:r>
      <w:r w:rsidRPr="00D07088">
        <w:rPr>
          <w:rFonts w:ascii="Arial MT" w:eastAsia="Arial MT" w:hAnsi="Arial MT" w:cs="Arial MT"/>
          <w:color w:val="000000"/>
          <w:spacing w:val="-1"/>
          <w:bdr w:val="none" w:sz="0" w:space="0" w:color="auto"/>
          <w:shd w:val="clear" w:color="auto" w:fill="F9F8F1"/>
        </w:rPr>
        <w:t xml:space="preserve"> </w:t>
      </w:r>
      <w:r w:rsidRPr="00D07088">
        <w:rPr>
          <w:rFonts w:ascii="Arial MT" w:eastAsia="Arial MT" w:hAnsi="Arial MT" w:cs="Arial MT"/>
          <w:color w:val="000000"/>
          <w:bdr w:val="none" w:sz="0" w:space="0" w:color="auto"/>
        </w:rPr>
        <w:t>in</w:t>
      </w:r>
      <w:r w:rsidRPr="00D07088">
        <w:rPr>
          <w:rFonts w:ascii="Arial MT" w:eastAsia="Arial MT" w:hAnsi="Arial MT" w:cs="Arial MT"/>
          <w:color w:val="000000"/>
          <w:spacing w:val="-2"/>
          <w:bdr w:val="none" w:sz="0" w:space="0" w:color="auto"/>
        </w:rPr>
        <w:t xml:space="preserve"> </w:t>
      </w:r>
      <w:r w:rsidRPr="00D07088">
        <w:rPr>
          <w:rFonts w:ascii="Arial MT" w:eastAsia="Arial MT" w:hAnsi="Arial MT" w:cs="Arial MT"/>
          <w:color w:val="000000"/>
          <w:bdr w:val="none" w:sz="0" w:space="0" w:color="auto"/>
        </w:rPr>
        <w:t>opposition</w:t>
      </w:r>
      <w:r w:rsidRPr="00D07088">
        <w:rPr>
          <w:rFonts w:ascii="Arial MT" w:eastAsia="Arial MT" w:hAnsi="Arial MT" w:cs="Arial MT"/>
          <w:color w:val="000000"/>
          <w:spacing w:val="-2"/>
          <w:bdr w:val="none" w:sz="0" w:space="0" w:color="auto"/>
        </w:rPr>
        <w:t xml:space="preserve"> </w:t>
      </w:r>
      <w:r w:rsidRPr="00D07088">
        <w:rPr>
          <w:rFonts w:ascii="Arial MT" w:eastAsia="Arial MT" w:hAnsi="Arial MT" w:cs="Arial MT"/>
          <w:color w:val="000000"/>
          <w:bdr w:val="none" w:sz="0" w:space="0" w:color="auto"/>
        </w:rPr>
        <w:t>to</w:t>
      </w:r>
      <w:r w:rsidRPr="00D07088">
        <w:rPr>
          <w:rFonts w:ascii="Arial MT" w:eastAsia="Arial MT" w:hAnsi="Arial MT" w:cs="Arial MT"/>
          <w:color w:val="000000"/>
          <w:spacing w:val="-2"/>
          <w:bdr w:val="none" w:sz="0" w:space="0" w:color="auto"/>
        </w:rPr>
        <w:t xml:space="preserve"> </w:t>
      </w:r>
      <w:r w:rsidRPr="00D07088">
        <w:rPr>
          <w:rFonts w:ascii="Arial MT" w:eastAsia="Arial MT" w:hAnsi="Arial MT" w:cs="Arial MT"/>
          <w:color w:val="000000"/>
          <w:bdr w:val="none" w:sz="0" w:space="0" w:color="auto"/>
        </w:rPr>
        <w:t>‘lógos</w:t>
      </w:r>
      <w:r w:rsidRPr="00D07088">
        <w:rPr>
          <w:rFonts w:ascii="Arial MT" w:eastAsia="Arial MT" w:hAnsi="Arial MT" w:cs="Arial MT"/>
          <w:color w:val="000000"/>
          <w:spacing w:val="-3"/>
          <w:bdr w:val="none" w:sz="0" w:space="0" w:color="auto"/>
        </w:rPr>
        <w:t xml:space="preserve"> </w:t>
      </w:r>
      <w:r w:rsidRPr="00D07088">
        <w:rPr>
          <w:rFonts w:ascii="Arial MT" w:eastAsia="Arial MT" w:hAnsi="Arial MT" w:cs="Arial MT"/>
          <w:color w:val="000000"/>
          <w:bdr w:val="none" w:sz="0" w:space="0" w:color="auto"/>
        </w:rPr>
        <w:t>which</w:t>
      </w:r>
      <w:r w:rsidRPr="00D07088">
        <w:rPr>
          <w:rFonts w:ascii="Arial MT" w:eastAsia="Arial MT" w:hAnsi="Arial MT" w:cs="Arial MT"/>
          <w:color w:val="000000"/>
          <w:spacing w:val="-2"/>
          <w:bdr w:val="none" w:sz="0" w:space="0" w:color="auto"/>
        </w:rPr>
        <w:t xml:space="preserve"> </w:t>
      </w:r>
      <w:r w:rsidRPr="00D07088">
        <w:rPr>
          <w:rFonts w:ascii="Arial MT" w:eastAsia="Arial MT" w:hAnsi="Arial MT" w:cs="Arial MT"/>
          <w:color w:val="000000"/>
          <w:bdr w:val="none" w:sz="0" w:space="0" w:color="auto"/>
        </w:rPr>
        <w:t>also</w:t>
      </w:r>
      <w:r w:rsidRPr="00D07088">
        <w:rPr>
          <w:rFonts w:ascii="Arial MT" w:eastAsia="Arial MT" w:hAnsi="Arial MT" w:cs="Arial MT"/>
          <w:color w:val="000000"/>
          <w:spacing w:val="-2"/>
          <w:bdr w:val="none" w:sz="0" w:space="0" w:color="auto"/>
        </w:rPr>
        <w:t xml:space="preserve"> </w:t>
      </w:r>
      <w:r w:rsidRPr="00D07088">
        <w:rPr>
          <w:rFonts w:ascii="Arial MT" w:eastAsia="Arial MT" w:hAnsi="Arial MT" w:cs="Arial MT"/>
          <w:color w:val="000000"/>
          <w:bdr w:val="none" w:sz="0" w:space="0" w:color="auto"/>
        </w:rPr>
        <w:t>meant</w:t>
      </w:r>
      <w:r w:rsidRPr="00D07088">
        <w:rPr>
          <w:rFonts w:ascii="Arial MT" w:eastAsia="Arial MT" w:hAnsi="Arial MT" w:cs="Arial MT"/>
          <w:color w:val="000000"/>
          <w:spacing w:val="-5"/>
          <w:bdr w:val="none" w:sz="0" w:space="0" w:color="auto"/>
        </w:rPr>
        <w:t xml:space="preserve"> </w:t>
      </w:r>
      <w:r w:rsidRPr="00D07088">
        <w:rPr>
          <w:rFonts w:ascii="Arial MT" w:eastAsia="Arial MT" w:hAnsi="Arial MT" w:cs="Arial MT"/>
          <w:color w:val="000000"/>
          <w:bdr w:val="none" w:sz="0" w:space="0" w:color="auto"/>
        </w:rPr>
        <w:t>word,</w:t>
      </w:r>
      <w:r w:rsidRPr="00D07088">
        <w:rPr>
          <w:rFonts w:ascii="Arial MT" w:eastAsia="Arial MT" w:hAnsi="Arial MT" w:cs="Arial MT"/>
          <w:color w:val="000000"/>
          <w:spacing w:val="-5"/>
          <w:bdr w:val="none" w:sz="0" w:space="0" w:color="auto"/>
        </w:rPr>
        <w:t xml:space="preserve"> </w:t>
      </w:r>
      <w:r w:rsidRPr="00D07088">
        <w:rPr>
          <w:rFonts w:ascii="Arial MT" w:eastAsia="Arial MT" w:hAnsi="Arial MT" w:cs="Arial MT"/>
          <w:color w:val="000000"/>
          <w:bdr w:val="none" w:sz="0" w:space="0" w:color="auto"/>
        </w:rPr>
        <w:t xml:space="preserve">but in a rational or philosophical sense, and hence ‘true’ </w:t>
      </w:r>
      <w:hyperlink w:anchor="_bookmark0" w:history="1">
        <w:r w:rsidRPr="00D07088">
          <w:rPr>
            <w:rFonts w:ascii="Arial MT" w:eastAsia="Arial MT" w:hAnsi="Arial MT" w:cs="Arial MT"/>
            <w:color w:val="000000"/>
            <w:bdr w:val="none" w:sz="0" w:space="0" w:color="auto"/>
            <w:vertAlign w:val="superscript"/>
          </w:rPr>
          <w:t>1</w:t>
        </w:r>
      </w:hyperlink>
      <w:r w:rsidRPr="00D07088">
        <w:rPr>
          <w:rFonts w:ascii="Arial MT" w:eastAsia="Arial MT" w:hAnsi="Arial MT" w:cs="Arial MT"/>
          <w:color w:val="000000"/>
          <w:bdr w:val="none" w:sz="0" w:space="0" w:color="auto"/>
        </w:rPr>
        <w:t>.</w:t>
      </w:r>
    </w:p>
    <w:p w14:paraId="00B1F681"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60"/>
        <w:ind w:left="23"/>
        <w:rPr>
          <w:rFonts w:ascii="Arial MT" w:eastAsia="Arial MT" w:hAnsi="Arial MT" w:cs="Arial MT"/>
          <w:bdr w:val="none" w:sz="0" w:space="0" w:color="auto"/>
        </w:rPr>
      </w:pPr>
      <w:r w:rsidRPr="00D07088">
        <w:rPr>
          <w:rFonts w:ascii="Arial MT" w:eastAsia="Arial MT" w:hAnsi="Arial MT" w:cs="Arial MT"/>
          <w:bdr w:val="none" w:sz="0" w:space="0" w:color="auto"/>
        </w:rPr>
        <w:t>Later</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philosophers,</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academics</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and</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authors</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have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each</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made</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their</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own</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definition:</w:t>
      </w:r>
      <w:r w:rsidRPr="00D07088">
        <w:rPr>
          <w:rFonts w:ascii="Arial MT" w:eastAsia="Arial MT" w:hAnsi="Arial MT" w:cs="Arial MT"/>
          <w:spacing w:val="-3"/>
          <w:bdr w:val="none" w:sz="0" w:space="0" w:color="auto"/>
        </w:rPr>
        <w:t xml:space="preserve"> </w:t>
      </w:r>
      <w:r w:rsidRPr="00D07088">
        <w:rPr>
          <w:rFonts w:ascii="Arial MT" w:eastAsia="Arial MT" w:hAnsi="Arial MT" w:cs="Arial MT"/>
          <w:spacing w:val="-10"/>
          <w:bdr w:val="none" w:sz="0" w:space="0" w:color="auto"/>
        </w:rPr>
        <w:t>-</w:t>
      </w:r>
    </w:p>
    <w:p w14:paraId="464A62AB"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204"/>
        <w:ind w:left="23" w:right="42"/>
        <w:rPr>
          <w:rFonts w:ascii="Arial MT" w:eastAsia="Arial MT" w:hAnsi="Arial MT" w:cs="Arial MT"/>
          <w:bdr w:val="none" w:sz="0" w:space="0" w:color="auto"/>
        </w:rPr>
      </w:pPr>
      <w:r w:rsidRPr="00D07088">
        <w:rPr>
          <w:rFonts w:ascii="Arial MT" w:eastAsia="Arial MT" w:hAnsi="Arial MT" w:cs="Arial MT"/>
          <w:bdr w:val="none" w:sz="0" w:space="0" w:color="auto"/>
        </w:rPr>
        <w:t>Myth is ‘a type of speech’ (Roland Barthes); ‘ideology in narrative form’ (Bruce Lincoln); the ‘revelation of human preconscious psyche’ (Carl Jung).</w:t>
      </w:r>
      <w:r w:rsidRPr="00D07088">
        <w:rPr>
          <w:rFonts w:ascii="Arial MT" w:eastAsia="Arial MT" w:hAnsi="Arial MT" w:cs="Arial MT"/>
          <w:spacing w:val="40"/>
          <w:bdr w:val="none" w:sz="0" w:space="0" w:color="auto"/>
        </w:rPr>
        <w:t xml:space="preserve"> </w:t>
      </w:r>
      <w:r w:rsidRPr="00D07088">
        <w:rPr>
          <w:rFonts w:ascii="Arial MT" w:eastAsia="Arial MT" w:hAnsi="Arial MT" w:cs="Arial MT"/>
          <w:bdr w:val="none" w:sz="0" w:space="0" w:color="auto"/>
        </w:rPr>
        <w:t>More sacrally, myth is ‘‘the spoken correlative of the acted rite’ (Jane Harrison) ‘a sacred history,</w:t>
      </w:r>
      <w:r w:rsidRPr="00D07088">
        <w:rPr>
          <w:rFonts w:ascii="Arial MT" w:eastAsia="Arial MT" w:hAnsi="Arial MT" w:cs="Arial MT"/>
          <w:spacing w:val="40"/>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relating</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of</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which</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is</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’equivalent</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to</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revealing</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a</w:t>
      </w:r>
      <w:r w:rsidRPr="00D07088">
        <w:rPr>
          <w:rFonts w:ascii="Arial MT" w:eastAsia="Arial MT" w:hAnsi="Arial MT" w:cs="Arial MT"/>
          <w:spacing w:val="-7"/>
          <w:bdr w:val="none" w:sz="0" w:space="0" w:color="auto"/>
        </w:rPr>
        <w:t xml:space="preserve"> </w:t>
      </w:r>
      <w:r w:rsidRPr="00D07088">
        <w:rPr>
          <w:rFonts w:ascii="Arial MT" w:eastAsia="Arial MT" w:hAnsi="Arial MT" w:cs="Arial MT"/>
          <w:bdr w:val="none" w:sz="0" w:space="0" w:color="auto"/>
        </w:rPr>
        <w:t>mystery’</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(Mircea</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Eliade)</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or</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‘from</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 xml:space="preserve">the point of view of any orthodoxy, … "other people's religion," (Joseph Campbell). </w:t>
      </w:r>
      <w:hyperlink w:anchor="_bookmark1" w:history="1">
        <w:r w:rsidRPr="00D07088">
          <w:rPr>
            <w:rFonts w:ascii="Arial MT" w:eastAsia="Arial MT" w:hAnsi="Arial MT" w:cs="Arial MT"/>
            <w:bdr w:val="none" w:sz="0" w:space="0" w:color="auto"/>
            <w:vertAlign w:val="superscript"/>
          </w:rPr>
          <w:t>2</w:t>
        </w:r>
      </w:hyperlink>
    </w:p>
    <w:p w14:paraId="2EB80F9E"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MT" w:eastAsia="Arial MT" w:hAnsi="Arial MT" w:cs="Arial MT"/>
          <w:bdr w:val="none" w:sz="0" w:space="0" w:color="auto"/>
        </w:rPr>
      </w:pPr>
    </w:p>
    <w:p w14:paraId="663BE900"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23" w:right="68"/>
        <w:rPr>
          <w:rFonts w:ascii="Arial MT" w:eastAsia="Arial MT" w:hAnsi="Arial MT" w:cs="Arial MT"/>
          <w:bdr w:val="none" w:sz="0" w:space="0" w:color="auto"/>
        </w:rPr>
      </w:pPr>
      <w:r w:rsidRPr="00D07088">
        <w:rPr>
          <w:rFonts w:ascii="Arial MT" w:eastAsia="Arial MT" w:hAnsi="Arial MT" w:cs="Arial MT"/>
          <w:bdr w:val="none" w:sz="0" w:space="0" w:color="auto"/>
        </w:rPr>
        <w:t xml:space="preserve">A more modern overarching interpolation of myth is defined by Jaan Puhvel, in his book </w:t>
      </w:r>
      <w:r w:rsidRPr="00D07088">
        <w:rPr>
          <w:rFonts w:ascii="Arial" w:eastAsia="Arial MT" w:hAnsi="Arial" w:cs="Arial MT"/>
          <w:i/>
          <w:bdr w:val="none" w:sz="0" w:space="0" w:color="auto"/>
        </w:rPr>
        <w:t xml:space="preserve">Comparative Mythology, </w:t>
      </w:r>
      <w:r w:rsidRPr="00D07088">
        <w:rPr>
          <w:rFonts w:ascii="Arial MT" w:eastAsia="Arial MT" w:hAnsi="Arial MT" w:cs="Arial MT"/>
          <w:bdr w:val="none" w:sz="0" w:space="0" w:color="auto"/>
        </w:rPr>
        <w:t xml:space="preserve">that myth is something ‘expressed the thought patterns by which a group formulates self-cognition and self-realisation, attains self- knowledge and self-confidence, explains its owns source and being and that of its surroundings and sometimes tries to chart its destinies’. </w:t>
      </w:r>
      <w:hyperlink w:anchor="_bookmark2" w:history="1">
        <w:r w:rsidRPr="00D07088">
          <w:rPr>
            <w:rFonts w:ascii="Arial MT" w:eastAsia="Arial MT" w:hAnsi="Arial MT" w:cs="Arial MT"/>
            <w:bdr w:val="none" w:sz="0" w:space="0" w:color="auto"/>
            <w:vertAlign w:val="superscript"/>
          </w:rPr>
          <w:t>3</w:t>
        </w:r>
      </w:hyperlink>
      <w:r w:rsidRPr="00D07088">
        <w:rPr>
          <w:rFonts w:ascii="Arial MT" w:eastAsia="Arial MT" w:hAnsi="Arial MT" w:cs="Arial MT"/>
          <w:bdr w:val="none" w:sz="0" w:space="0" w:color="auto"/>
        </w:rPr>
        <w:t xml:space="preserve"> At a basic level myths can be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interpretations</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of</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movements</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and</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effects</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of</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astral</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bodies -</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sun</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and</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moon, constellations, meteorological phenomena (thunder and lightning meaning the gods are angry) or other natural phenomena. For the purposes of this essay, then, the</w:t>
      </w:r>
    </w:p>
    <w:p w14:paraId="2366A594"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MT" w:eastAsia="Arial MT" w:hAnsi="Arial MT" w:cs="Arial MT"/>
          <w:sz w:val="20"/>
          <w:bdr w:val="none" w:sz="0" w:space="0" w:color="auto"/>
        </w:rPr>
      </w:pPr>
    </w:p>
    <w:p w14:paraId="33EAECEB"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44"/>
        <w:rPr>
          <w:rFonts w:ascii="Arial MT" w:eastAsia="Arial MT" w:hAnsi="Arial MT" w:cs="Arial MT"/>
          <w:sz w:val="20"/>
          <w:bdr w:val="none" w:sz="0" w:space="0" w:color="auto"/>
        </w:rPr>
      </w:pPr>
      <w:r w:rsidRPr="00D07088">
        <w:rPr>
          <w:rFonts w:ascii="Arial MT" w:eastAsia="Arial MT" w:hAnsi="Arial MT" w:cs="Arial MT"/>
          <w:noProof/>
          <w:sz w:val="20"/>
          <w:bdr w:val="none" w:sz="0" w:space="0" w:color="auto"/>
        </w:rPr>
        <mc:AlternateContent>
          <mc:Choice Requires="wps">
            <w:drawing>
              <wp:anchor distT="0" distB="0" distL="0" distR="0" simplePos="0" relativeHeight="251659264" behindDoc="1" locked="0" layoutInCell="1" allowOverlap="1" wp14:anchorId="3103471A" wp14:editId="65CB8257">
                <wp:simplePos x="0" y="0"/>
                <wp:positionH relativeFrom="page">
                  <wp:posOffset>914717</wp:posOffset>
                </wp:positionH>
                <wp:positionV relativeFrom="paragraph">
                  <wp:posOffset>189277</wp:posOffset>
                </wp:positionV>
                <wp:extent cx="1830070" cy="6350"/>
                <wp:effectExtent l="0" t="0" r="0" b="0"/>
                <wp:wrapTopAndBottom/>
                <wp:docPr id="1" name="Graphic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830070" cy="6350"/>
                        </a:xfrm>
                        <a:custGeom>
                          <a:avLst/>
                          <a:gdLst/>
                          <a:ahLst/>
                          <a:cxnLst/>
                          <a:rect l="l" t="t" r="r" b="b"/>
                          <a:pathLst>
                            <a:path w="1830070" h="6350">
                              <a:moveTo>
                                <a:pt x="1829816" y="0"/>
                              </a:moveTo>
                              <a:lnTo>
                                <a:pt x="0" y="0"/>
                              </a:lnTo>
                              <a:lnTo>
                                <a:pt x="0" y="6349"/>
                              </a:lnTo>
                              <a:lnTo>
                                <a:pt x="1829816" y="6349"/>
                              </a:lnTo>
                              <a:lnTo>
                                <a:pt x="18298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FFF488" id="Graphic 1" o:spid="_x0000_s1026" style="position:absolute;margin-left:1in;margin-top:14.9pt;width:144.1pt;height:.5pt;z-index:-251657216;visibility:visible;mso-wrap-style:square;mso-wrap-distance-left:0;mso-wrap-distance-top:0;mso-wrap-distance-right:0;mso-wrap-distance-bottom:0;mso-position-horizontal:absolute;mso-position-horizontal-relative:page;mso-position-vertical:absolute;mso-position-vertical-relative:text;v-text-anchor:top" coordsize="1830070,635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" path="m1829816,l,,,6349r1829816,l1829816,xe" fillcolor="black" stroked="f">
                <v:path arrowok="t"/>
                <o:lock v:ext="edit" aspectratio="t"/>
                <w10:wrap type="topAndBottom" anchorx="page"/>
              </v:shape>
            </w:pict>
          </mc:Fallback>
        </mc:AlternateContent>
      </w:r>
    </w:p>
    <w:p w14:paraId="568FB827"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MT" w:eastAsia="Arial MT" w:hAnsi="Arial MT" w:cs="Arial MT"/>
          <w:sz w:val="16"/>
          <w:bdr w:val="none" w:sz="0" w:space="0" w:color="auto"/>
        </w:rPr>
      </w:pPr>
    </w:p>
    <w:p w14:paraId="6298A6A1"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23"/>
        <w:rPr>
          <w:rFonts w:ascii="Trebuchet MS" w:eastAsia="Arial MT" w:hAnsi="Arial MT" w:cs="Arial MT"/>
          <w:sz w:val="16"/>
          <w:szCs w:val="22"/>
          <w:bdr w:val="none" w:sz="0" w:space="0" w:color="auto"/>
        </w:rPr>
      </w:pPr>
      <w:bookmarkStart w:id="0" w:name="_bookmark0"/>
      <w:bookmarkEnd w:id="0"/>
      <w:r w:rsidRPr="00D07088">
        <w:rPr>
          <w:rFonts w:ascii="Trebuchet MS" w:eastAsia="Arial MT" w:hAnsi="Arial MT" w:cs="Arial MT"/>
          <w:spacing w:val="-6"/>
          <w:sz w:val="16"/>
          <w:szCs w:val="22"/>
          <w:bdr w:val="none" w:sz="0" w:space="0" w:color="auto"/>
          <w:vertAlign w:val="superscript"/>
        </w:rPr>
        <w:t>1</w:t>
      </w:r>
      <w:r w:rsidRPr="00D07088">
        <w:rPr>
          <w:rFonts w:ascii="Trebuchet MS" w:eastAsia="Arial MT" w:hAnsi="Arial MT" w:cs="Arial MT"/>
          <w:spacing w:val="-3"/>
          <w:sz w:val="16"/>
          <w:szCs w:val="22"/>
          <w:bdr w:val="none" w:sz="0" w:space="0" w:color="auto"/>
        </w:rPr>
        <w:t xml:space="preserve"> </w:t>
      </w:r>
      <w:r w:rsidRPr="00D07088">
        <w:rPr>
          <w:rFonts w:ascii="Trebuchet MS" w:eastAsia="Arial MT" w:hAnsi="Arial MT" w:cs="Arial MT"/>
          <w:spacing w:val="-6"/>
          <w:sz w:val="16"/>
          <w:szCs w:val="22"/>
          <w:bdr w:val="none" w:sz="0" w:space="0" w:color="auto"/>
        </w:rPr>
        <w:t>Bremmer,</w:t>
      </w:r>
      <w:r w:rsidRPr="00D07088">
        <w:rPr>
          <w:rFonts w:ascii="Trebuchet MS" w:eastAsia="Arial MT" w:hAnsi="Arial MT" w:cs="Arial MT"/>
          <w:spacing w:val="-5"/>
          <w:sz w:val="16"/>
          <w:szCs w:val="22"/>
          <w:bdr w:val="none" w:sz="0" w:space="0" w:color="auto"/>
        </w:rPr>
        <w:t xml:space="preserve"> </w:t>
      </w:r>
      <w:r w:rsidRPr="00D07088">
        <w:rPr>
          <w:rFonts w:ascii="Trebuchet MS" w:eastAsia="Arial MT" w:hAnsi="Arial MT" w:cs="Arial MT"/>
          <w:spacing w:val="-6"/>
          <w:sz w:val="16"/>
          <w:szCs w:val="22"/>
          <w:bdr w:val="none" w:sz="0" w:space="0" w:color="auto"/>
        </w:rPr>
        <w:t>Jan</w:t>
      </w:r>
      <w:r w:rsidRPr="00D07088">
        <w:rPr>
          <w:rFonts w:ascii="Trebuchet MS" w:eastAsia="Arial MT" w:hAnsi="Arial MT" w:cs="Arial MT"/>
          <w:spacing w:val="-1"/>
          <w:sz w:val="16"/>
          <w:szCs w:val="22"/>
          <w:bdr w:val="none" w:sz="0" w:space="0" w:color="auto"/>
        </w:rPr>
        <w:t xml:space="preserve"> </w:t>
      </w:r>
      <w:r w:rsidRPr="00D07088">
        <w:rPr>
          <w:rFonts w:ascii="Trebuchet MS" w:eastAsia="Arial MT" w:hAnsi="Arial MT" w:cs="Arial MT"/>
          <w:spacing w:val="-6"/>
          <w:sz w:val="16"/>
          <w:szCs w:val="22"/>
          <w:bdr w:val="none" w:sz="0" w:space="0" w:color="auto"/>
        </w:rPr>
        <w:t>N.</w:t>
      </w:r>
      <w:r w:rsidRPr="00D07088">
        <w:rPr>
          <w:rFonts w:ascii="Trebuchet MS" w:eastAsia="Arial MT" w:hAnsi="Arial MT" w:cs="Arial MT"/>
          <w:spacing w:val="-11"/>
          <w:sz w:val="16"/>
          <w:szCs w:val="22"/>
          <w:bdr w:val="none" w:sz="0" w:space="0" w:color="auto"/>
        </w:rPr>
        <w:t xml:space="preserve"> </w:t>
      </w:r>
      <w:r w:rsidRPr="00D07088">
        <w:rPr>
          <w:rFonts w:ascii="Trebuchet MS" w:eastAsia="Arial MT" w:hAnsi="Arial MT" w:cs="Arial MT"/>
          <w:spacing w:val="-6"/>
          <w:sz w:val="16"/>
          <w:szCs w:val="22"/>
          <w:bdr w:val="none" w:sz="0" w:space="0" w:color="auto"/>
        </w:rPr>
        <w:t>"mythology."</w:t>
      </w:r>
      <w:r w:rsidRPr="00D07088">
        <w:rPr>
          <w:rFonts w:ascii="Trebuchet MS" w:eastAsia="Arial MT" w:hAnsi="Arial MT" w:cs="Arial MT"/>
          <w:spacing w:val="2"/>
          <w:sz w:val="16"/>
          <w:szCs w:val="22"/>
          <w:bdr w:val="none" w:sz="0" w:space="0" w:color="auto"/>
        </w:rPr>
        <w:t xml:space="preserve"> </w:t>
      </w:r>
      <w:r w:rsidRPr="00D07088">
        <w:rPr>
          <w:rFonts w:ascii="Trebuchet MS" w:eastAsia="Arial MT" w:hAnsi="Arial MT" w:cs="Arial MT"/>
          <w:i/>
          <w:spacing w:val="-6"/>
          <w:sz w:val="16"/>
          <w:szCs w:val="22"/>
          <w:bdr w:val="none" w:sz="0" w:space="0" w:color="auto"/>
        </w:rPr>
        <w:t>The</w:t>
      </w:r>
      <w:r w:rsidRPr="00D07088">
        <w:rPr>
          <w:rFonts w:ascii="Trebuchet MS" w:eastAsia="Arial MT" w:hAnsi="Arial MT" w:cs="Arial MT"/>
          <w:i/>
          <w:spacing w:val="-4"/>
          <w:sz w:val="16"/>
          <w:szCs w:val="22"/>
          <w:bdr w:val="none" w:sz="0" w:space="0" w:color="auto"/>
        </w:rPr>
        <w:t xml:space="preserve"> </w:t>
      </w:r>
      <w:r w:rsidRPr="00D07088">
        <w:rPr>
          <w:rFonts w:ascii="Trebuchet MS" w:eastAsia="Arial MT" w:hAnsi="Arial MT" w:cs="Arial MT"/>
          <w:i/>
          <w:spacing w:val="-6"/>
          <w:sz w:val="16"/>
          <w:szCs w:val="22"/>
          <w:bdr w:val="none" w:sz="0" w:space="0" w:color="auto"/>
        </w:rPr>
        <w:t>Oxford</w:t>
      </w:r>
      <w:r w:rsidRPr="00D07088">
        <w:rPr>
          <w:rFonts w:ascii="Trebuchet MS" w:eastAsia="Arial MT" w:hAnsi="Arial MT" w:cs="Arial MT"/>
          <w:i/>
          <w:spacing w:val="-10"/>
          <w:sz w:val="16"/>
          <w:szCs w:val="22"/>
          <w:bdr w:val="none" w:sz="0" w:space="0" w:color="auto"/>
        </w:rPr>
        <w:t xml:space="preserve"> </w:t>
      </w:r>
      <w:r w:rsidRPr="00D07088">
        <w:rPr>
          <w:rFonts w:ascii="Trebuchet MS" w:eastAsia="Arial MT" w:hAnsi="Arial MT" w:cs="Arial MT"/>
          <w:i/>
          <w:spacing w:val="-6"/>
          <w:sz w:val="16"/>
          <w:szCs w:val="22"/>
          <w:bdr w:val="none" w:sz="0" w:space="0" w:color="auto"/>
        </w:rPr>
        <w:t>Companion</w:t>
      </w:r>
      <w:r w:rsidRPr="00D07088">
        <w:rPr>
          <w:rFonts w:ascii="Trebuchet MS" w:eastAsia="Arial MT" w:hAnsi="Arial MT" w:cs="Arial MT"/>
          <w:i/>
          <w:spacing w:val="-8"/>
          <w:sz w:val="16"/>
          <w:szCs w:val="22"/>
          <w:bdr w:val="none" w:sz="0" w:space="0" w:color="auto"/>
        </w:rPr>
        <w:t xml:space="preserve"> </w:t>
      </w:r>
      <w:r w:rsidRPr="00D07088">
        <w:rPr>
          <w:rFonts w:ascii="Trebuchet MS" w:eastAsia="Arial MT" w:hAnsi="Arial MT" w:cs="Arial MT"/>
          <w:i/>
          <w:spacing w:val="-6"/>
          <w:sz w:val="16"/>
          <w:szCs w:val="22"/>
          <w:bdr w:val="none" w:sz="0" w:space="0" w:color="auto"/>
        </w:rPr>
        <w:t>to</w:t>
      </w:r>
      <w:r w:rsidRPr="00D07088">
        <w:rPr>
          <w:rFonts w:ascii="Trebuchet MS" w:eastAsia="Arial MT" w:hAnsi="Arial MT" w:cs="Arial MT"/>
          <w:i/>
          <w:spacing w:val="-7"/>
          <w:sz w:val="16"/>
          <w:szCs w:val="22"/>
          <w:bdr w:val="none" w:sz="0" w:space="0" w:color="auto"/>
        </w:rPr>
        <w:t xml:space="preserve"> </w:t>
      </w:r>
      <w:r w:rsidRPr="00D07088">
        <w:rPr>
          <w:rFonts w:ascii="Trebuchet MS" w:eastAsia="Arial MT" w:hAnsi="Arial MT" w:cs="Arial MT"/>
          <w:i/>
          <w:spacing w:val="-6"/>
          <w:sz w:val="16"/>
          <w:szCs w:val="22"/>
          <w:bdr w:val="none" w:sz="0" w:space="0" w:color="auto"/>
        </w:rPr>
        <w:t>Classical</w:t>
      </w:r>
      <w:r w:rsidRPr="00D07088">
        <w:rPr>
          <w:rFonts w:ascii="Trebuchet MS" w:eastAsia="Arial MT" w:hAnsi="Arial MT" w:cs="Arial MT"/>
          <w:i/>
          <w:spacing w:val="-5"/>
          <w:sz w:val="16"/>
          <w:szCs w:val="22"/>
          <w:bdr w:val="none" w:sz="0" w:space="0" w:color="auto"/>
        </w:rPr>
        <w:t xml:space="preserve"> </w:t>
      </w:r>
      <w:r w:rsidRPr="00D07088">
        <w:rPr>
          <w:rFonts w:ascii="Trebuchet MS" w:eastAsia="Arial MT" w:hAnsi="Arial MT" w:cs="Arial MT"/>
          <w:i/>
          <w:spacing w:val="-6"/>
          <w:sz w:val="16"/>
          <w:szCs w:val="22"/>
          <w:bdr w:val="none" w:sz="0" w:space="0" w:color="auto"/>
        </w:rPr>
        <w:t>Civilization</w:t>
      </w:r>
      <w:r w:rsidRPr="00D07088">
        <w:rPr>
          <w:rFonts w:ascii="Trebuchet MS" w:eastAsia="Arial MT" w:hAnsi="Arial MT" w:cs="Arial MT"/>
          <w:spacing w:val="-6"/>
          <w:sz w:val="16"/>
          <w:szCs w:val="22"/>
          <w:bdr w:val="none" w:sz="0" w:space="0" w:color="auto"/>
        </w:rPr>
        <w:t>.</w:t>
      </w:r>
      <w:r w:rsidRPr="00D07088">
        <w:rPr>
          <w:rFonts w:ascii="Trebuchet MS" w:eastAsia="Arial MT" w:hAnsi="Arial MT" w:cs="Arial MT"/>
          <w:spacing w:val="-3"/>
          <w:sz w:val="16"/>
          <w:szCs w:val="22"/>
          <w:bdr w:val="none" w:sz="0" w:space="0" w:color="auto"/>
        </w:rPr>
        <w:t xml:space="preserve"> </w:t>
      </w:r>
      <w:r w:rsidRPr="00D07088">
        <w:rPr>
          <w:rFonts w:ascii="Trebuchet MS" w:eastAsia="Arial MT" w:hAnsi="Arial MT" w:cs="Arial MT"/>
          <w:spacing w:val="-6"/>
          <w:sz w:val="16"/>
          <w:szCs w:val="22"/>
          <w:bdr w:val="none" w:sz="0" w:space="0" w:color="auto"/>
        </w:rPr>
        <w:t>:</w:t>
      </w:r>
      <w:r w:rsidRPr="00D07088">
        <w:rPr>
          <w:rFonts w:ascii="Trebuchet MS" w:eastAsia="Arial MT" w:hAnsi="Arial MT" w:cs="Arial MT"/>
          <w:spacing w:val="-4"/>
          <w:sz w:val="16"/>
          <w:szCs w:val="22"/>
          <w:bdr w:val="none" w:sz="0" w:space="0" w:color="auto"/>
        </w:rPr>
        <w:t xml:space="preserve"> </w:t>
      </w:r>
      <w:r w:rsidRPr="00D07088">
        <w:rPr>
          <w:rFonts w:ascii="Trebuchet MS" w:eastAsia="Arial MT" w:hAnsi="Arial MT" w:cs="Arial MT"/>
          <w:spacing w:val="-6"/>
          <w:sz w:val="16"/>
          <w:szCs w:val="22"/>
          <w:bdr w:val="none" w:sz="0" w:space="0" w:color="auto"/>
        </w:rPr>
        <w:t>Oxford</w:t>
      </w:r>
      <w:r w:rsidRPr="00D07088">
        <w:rPr>
          <w:rFonts w:ascii="Trebuchet MS" w:eastAsia="Arial MT" w:hAnsi="Arial MT" w:cs="Arial MT"/>
          <w:spacing w:val="-4"/>
          <w:sz w:val="16"/>
          <w:szCs w:val="22"/>
          <w:bdr w:val="none" w:sz="0" w:space="0" w:color="auto"/>
        </w:rPr>
        <w:t xml:space="preserve"> </w:t>
      </w:r>
      <w:r w:rsidRPr="00D07088">
        <w:rPr>
          <w:rFonts w:ascii="Trebuchet MS" w:eastAsia="Arial MT" w:hAnsi="Arial MT" w:cs="Arial MT"/>
          <w:spacing w:val="-6"/>
          <w:sz w:val="16"/>
          <w:szCs w:val="22"/>
          <w:bdr w:val="none" w:sz="0" w:space="0" w:color="auto"/>
        </w:rPr>
        <w:t>University Press,</w:t>
      </w:r>
      <w:r w:rsidRPr="00D07088">
        <w:rPr>
          <w:rFonts w:ascii="Trebuchet MS" w:eastAsia="Arial MT" w:hAnsi="Arial MT" w:cs="Arial MT"/>
          <w:spacing w:val="-5"/>
          <w:sz w:val="16"/>
          <w:szCs w:val="22"/>
          <w:bdr w:val="none" w:sz="0" w:space="0" w:color="auto"/>
        </w:rPr>
        <w:t xml:space="preserve"> </w:t>
      </w:r>
      <w:r w:rsidRPr="00D07088">
        <w:rPr>
          <w:rFonts w:ascii="Trebuchet MS" w:eastAsia="Arial MT" w:hAnsi="Arial MT" w:cs="Arial MT"/>
          <w:spacing w:val="-6"/>
          <w:sz w:val="16"/>
          <w:szCs w:val="22"/>
          <w:bdr w:val="none" w:sz="0" w:space="0" w:color="auto"/>
        </w:rPr>
        <w:t>,</w:t>
      </w:r>
      <w:r w:rsidRPr="00D07088">
        <w:rPr>
          <w:rFonts w:ascii="Trebuchet MS" w:eastAsia="Arial MT" w:hAnsi="Arial MT" w:cs="Arial MT"/>
          <w:spacing w:val="-11"/>
          <w:sz w:val="16"/>
          <w:szCs w:val="22"/>
          <w:bdr w:val="none" w:sz="0" w:space="0" w:color="auto"/>
        </w:rPr>
        <w:t xml:space="preserve"> </w:t>
      </w:r>
      <w:r w:rsidRPr="00D07088">
        <w:rPr>
          <w:rFonts w:ascii="Trebuchet MS" w:eastAsia="Arial MT" w:hAnsi="Arial MT" w:cs="Arial MT"/>
          <w:spacing w:val="-6"/>
          <w:sz w:val="16"/>
          <w:szCs w:val="22"/>
          <w:bdr w:val="none" w:sz="0" w:space="0" w:color="auto"/>
        </w:rPr>
        <w:t>2014.</w:t>
      </w:r>
      <w:r w:rsidRPr="00D07088">
        <w:rPr>
          <w:rFonts w:ascii="Trebuchet MS" w:eastAsia="Arial MT" w:hAnsi="Arial MT" w:cs="Arial MT"/>
          <w:spacing w:val="-5"/>
          <w:sz w:val="16"/>
          <w:szCs w:val="22"/>
          <w:bdr w:val="none" w:sz="0" w:space="0" w:color="auto"/>
        </w:rPr>
        <w:t xml:space="preserve"> </w:t>
      </w:r>
      <w:r w:rsidRPr="00D07088">
        <w:rPr>
          <w:rFonts w:ascii="Trebuchet MS" w:eastAsia="Arial MT" w:hAnsi="Arial MT" w:cs="Arial MT"/>
          <w:spacing w:val="-6"/>
          <w:sz w:val="16"/>
          <w:szCs w:val="22"/>
          <w:bdr w:val="none" w:sz="0" w:space="0" w:color="auto"/>
        </w:rPr>
        <w:t>Oxford</w:t>
      </w:r>
      <w:r w:rsidRPr="00D07088">
        <w:rPr>
          <w:rFonts w:ascii="Trebuchet MS" w:eastAsia="Arial MT" w:hAnsi="Arial MT" w:cs="Arial MT"/>
          <w:spacing w:val="-4"/>
          <w:sz w:val="16"/>
          <w:szCs w:val="22"/>
          <w:bdr w:val="none" w:sz="0" w:space="0" w:color="auto"/>
        </w:rPr>
        <w:t xml:space="preserve"> </w:t>
      </w:r>
      <w:r w:rsidRPr="00D07088">
        <w:rPr>
          <w:rFonts w:ascii="Trebuchet MS" w:eastAsia="Arial MT" w:hAnsi="Arial MT" w:cs="Arial MT"/>
          <w:spacing w:val="-6"/>
          <w:sz w:val="16"/>
          <w:szCs w:val="22"/>
          <w:bdr w:val="none" w:sz="0" w:space="0" w:color="auto"/>
        </w:rPr>
        <w:t>Reference.</w:t>
      </w:r>
    </w:p>
    <w:p w14:paraId="153D4F00"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20"/>
        <w:ind w:left="23"/>
        <w:rPr>
          <w:rFonts w:ascii="Trebuchet MS" w:eastAsia="Arial MT" w:hAnsi="Arial MT" w:cs="Arial MT"/>
          <w:sz w:val="16"/>
          <w:szCs w:val="22"/>
          <w:bdr w:val="none" w:sz="0" w:space="0" w:color="auto"/>
        </w:rPr>
      </w:pPr>
      <w:r w:rsidRPr="00D07088">
        <w:rPr>
          <w:rFonts w:ascii="Trebuchet MS" w:eastAsia="Arial MT" w:hAnsi="Arial MT" w:cs="Arial MT"/>
          <w:w w:val="90"/>
          <w:sz w:val="16"/>
          <w:szCs w:val="22"/>
          <w:bdr w:val="none" w:sz="0" w:space="0" w:color="auto"/>
        </w:rPr>
        <w:t>&lt;https://</w:t>
      </w:r>
      <w:hyperlink r:id="rId8">
        <w:r w:rsidRPr="00D07088">
          <w:rPr>
            <w:rFonts w:ascii="Trebuchet MS" w:eastAsia="Arial MT" w:hAnsi="Arial MT" w:cs="Arial MT"/>
            <w:w w:val="90"/>
            <w:sz w:val="16"/>
            <w:szCs w:val="22"/>
            <w:bdr w:val="none" w:sz="0" w:space="0" w:color="auto"/>
          </w:rPr>
          <w:t>www.oxfordreference.com/view/10.1093/acref/9780198706779.001.0001/acref-9780198706779-e-</w:t>
        </w:r>
        <w:r w:rsidRPr="00D07088">
          <w:rPr>
            <w:rFonts w:ascii="Trebuchet MS" w:eastAsia="Arial MT" w:hAnsi="Arial MT" w:cs="Arial MT"/>
            <w:spacing w:val="-2"/>
            <w:w w:val="90"/>
            <w:sz w:val="16"/>
            <w:szCs w:val="22"/>
            <w:bdr w:val="none" w:sz="0" w:space="0" w:color="auto"/>
          </w:rPr>
          <w:t>429&gt;.</w:t>
        </w:r>
      </w:hyperlink>
    </w:p>
    <w:p w14:paraId="6C0C64AD"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9"/>
        <w:rPr>
          <w:rFonts w:ascii="Trebuchet MS" w:eastAsia="Arial MT" w:hAnsi="Arial MT" w:cs="Arial MT"/>
          <w:sz w:val="16"/>
          <w:bdr w:val="none" w:sz="0" w:space="0" w:color="auto"/>
        </w:rPr>
      </w:pPr>
    </w:p>
    <w:p w14:paraId="327F2B19"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52" w:lineRule="auto"/>
        <w:ind w:left="23"/>
        <w:rPr>
          <w:rFonts w:ascii="Trebuchet MS" w:eastAsia="Arial MT" w:hAnsi="Trebuchet MS" w:cs="Arial MT"/>
          <w:sz w:val="16"/>
          <w:szCs w:val="22"/>
          <w:bdr w:val="none" w:sz="0" w:space="0" w:color="auto"/>
        </w:rPr>
      </w:pPr>
      <w:bookmarkStart w:id="1" w:name="_bookmark1"/>
      <w:bookmarkEnd w:id="1"/>
      <w:r w:rsidRPr="00D07088">
        <w:rPr>
          <w:rFonts w:ascii="Trebuchet MS" w:eastAsia="Arial MT" w:hAnsi="Trebuchet MS" w:cs="Arial MT"/>
          <w:spacing w:val="-4"/>
          <w:position w:val="5"/>
          <w:sz w:val="10"/>
          <w:szCs w:val="22"/>
          <w:bdr w:val="none" w:sz="0" w:space="0" w:color="auto"/>
        </w:rPr>
        <w:t>2</w:t>
      </w:r>
      <w:r w:rsidRPr="00D07088">
        <w:rPr>
          <w:rFonts w:ascii="Trebuchet MS" w:eastAsia="Arial MT" w:hAnsi="Trebuchet MS" w:cs="Arial MT"/>
          <w:spacing w:val="6"/>
          <w:position w:val="5"/>
          <w:sz w:val="10"/>
          <w:szCs w:val="22"/>
          <w:bdr w:val="none" w:sz="0" w:space="0" w:color="auto"/>
        </w:rPr>
        <w:t xml:space="preserve"> </w:t>
      </w:r>
      <w:r w:rsidRPr="00D07088">
        <w:rPr>
          <w:rFonts w:ascii="Trebuchet MS" w:eastAsia="Arial MT" w:hAnsi="Trebuchet MS" w:cs="Arial MT"/>
          <w:spacing w:val="-4"/>
          <w:sz w:val="16"/>
          <w:szCs w:val="22"/>
          <w:bdr w:val="none" w:sz="0" w:space="0" w:color="auto"/>
        </w:rPr>
        <w:t>Gentile,</w:t>
      </w:r>
      <w:r w:rsidRPr="00D07088">
        <w:rPr>
          <w:rFonts w:ascii="Trebuchet MS" w:eastAsia="Arial MT" w:hAnsi="Trebuchet MS" w:cs="Arial MT"/>
          <w:spacing w:val="-19"/>
          <w:sz w:val="16"/>
          <w:szCs w:val="22"/>
          <w:bdr w:val="none" w:sz="0" w:space="0" w:color="auto"/>
        </w:rPr>
        <w:t xml:space="preserve"> </w:t>
      </w:r>
      <w:r w:rsidRPr="00D07088">
        <w:rPr>
          <w:rFonts w:ascii="Trebuchet MS" w:eastAsia="Arial MT" w:hAnsi="Trebuchet MS" w:cs="Arial MT"/>
          <w:spacing w:val="-4"/>
          <w:sz w:val="16"/>
          <w:szCs w:val="22"/>
          <w:bdr w:val="none" w:sz="0" w:space="0" w:color="auto"/>
        </w:rPr>
        <w:t>John</w:t>
      </w:r>
      <w:r w:rsidRPr="00D07088">
        <w:rPr>
          <w:rFonts w:ascii="Trebuchet MS" w:eastAsia="Arial MT" w:hAnsi="Trebuchet MS" w:cs="Arial MT"/>
          <w:spacing w:val="-17"/>
          <w:sz w:val="16"/>
          <w:szCs w:val="22"/>
          <w:bdr w:val="none" w:sz="0" w:space="0" w:color="auto"/>
        </w:rPr>
        <w:t xml:space="preserve"> </w:t>
      </w:r>
      <w:r w:rsidRPr="00D07088">
        <w:rPr>
          <w:rFonts w:ascii="Trebuchet MS" w:eastAsia="Arial MT" w:hAnsi="Trebuchet MS" w:cs="Arial MT"/>
          <w:spacing w:val="-4"/>
          <w:sz w:val="16"/>
          <w:szCs w:val="22"/>
          <w:bdr w:val="none" w:sz="0" w:space="0" w:color="auto"/>
        </w:rPr>
        <w:t>S.</w:t>
      </w:r>
      <w:r w:rsidRPr="00D07088">
        <w:rPr>
          <w:rFonts w:ascii="Trebuchet MS" w:eastAsia="Arial MT" w:hAnsi="Trebuchet MS" w:cs="Arial MT"/>
          <w:spacing w:val="-24"/>
          <w:sz w:val="16"/>
          <w:szCs w:val="22"/>
          <w:bdr w:val="none" w:sz="0" w:space="0" w:color="auto"/>
        </w:rPr>
        <w:t xml:space="preserve"> </w:t>
      </w:r>
      <w:r w:rsidRPr="00D07088">
        <w:rPr>
          <w:rFonts w:ascii="Trebuchet MS" w:eastAsia="Arial MT" w:hAnsi="Trebuchet MS" w:cs="Arial MT"/>
          <w:spacing w:val="-4"/>
          <w:sz w:val="16"/>
          <w:szCs w:val="22"/>
          <w:bdr w:val="none" w:sz="0" w:space="0" w:color="auto"/>
        </w:rPr>
        <w:t>“Prologue:</w:t>
      </w:r>
      <w:r w:rsidRPr="00D07088">
        <w:rPr>
          <w:rFonts w:ascii="Trebuchet MS" w:eastAsia="Arial MT" w:hAnsi="Trebuchet MS" w:cs="Arial MT"/>
          <w:spacing w:val="-15"/>
          <w:sz w:val="16"/>
          <w:szCs w:val="22"/>
          <w:bdr w:val="none" w:sz="0" w:space="0" w:color="auto"/>
        </w:rPr>
        <w:t xml:space="preserve"> </w:t>
      </w:r>
      <w:r w:rsidRPr="00D07088">
        <w:rPr>
          <w:rFonts w:ascii="Trebuchet MS" w:eastAsia="Arial MT" w:hAnsi="Trebuchet MS" w:cs="Arial MT"/>
          <w:spacing w:val="-4"/>
          <w:sz w:val="16"/>
          <w:szCs w:val="22"/>
          <w:bdr w:val="none" w:sz="0" w:space="0" w:color="auto"/>
        </w:rPr>
        <w:t>Defining</w:t>
      </w:r>
      <w:r w:rsidRPr="00D07088">
        <w:rPr>
          <w:rFonts w:ascii="Trebuchet MS" w:eastAsia="Arial MT" w:hAnsi="Trebuchet MS" w:cs="Arial MT"/>
          <w:spacing w:val="-11"/>
          <w:sz w:val="16"/>
          <w:szCs w:val="22"/>
          <w:bdr w:val="none" w:sz="0" w:space="0" w:color="auto"/>
        </w:rPr>
        <w:t xml:space="preserve"> </w:t>
      </w:r>
      <w:r w:rsidRPr="00D07088">
        <w:rPr>
          <w:rFonts w:ascii="Trebuchet MS" w:eastAsia="Arial MT" w:hAnsi="Trebuchet MS" w:cs="Arial MT"/>
          <w:spacing w:val="-4"/>
          <w:sz w:val="16"/>
          <w:szCs w:val="22"/>
          <w:bdr w:val="none" w:sz="0" w:space="0" w:color="auto"/>
        </w:rPr>
        <w:t>Myth:</w:t>
      </w:r>
      <w:r w:rsidRPr="00D07088">
        <w:rPr>
          <w:rFonts w:ascii="Trebuchet MS" w:eastAsia="Arial MT" w:hAnsi="Trebuchet MS" w:cs="Arial MT"/>
          <w:spacing w:val="-20"/>
          <w:sz w:val="16"/>
          <w:szCs w:val="22"/>
          <w:bdr w:val="none" w:sz="0" w:space="0" w:color="auto"/>
        </w:rPr>
        <w:t xml:space="preserve"> </w:t>
      </w:r>
      <w:r w:rsidRPr="00D07088">
        <w:rPr>
          <w:rFonts w:ascii="Trebuchet MS" w:eastAsia="Arial MT" w:hAnsi="Trebuchet MS" w:cs="Arial MT"/>
          <w:spacing w:val="-4"/>
          <w:sz w:val="16"/>
          <w:szCs w:val="22"/>
          <w:bdr w:val="none" w:sz="0" w:space="0" w:color="auto"/>
        </w:rPr>
        <w:t>An</w:t>
      </w:r>
      <w:r w:rsidRPr="00D07088">
        <w:rPr>
          <w:rFonts w:ascii="Trebuchet MS" w:eastAsia="Arial MT" w:hAnsi="Trebuchet MS" w:cs="Arial MT"/>
          <w:spacing w:val="-12"/>
          <w:sz w:val="16"/>
          <w:szCs w:val="22"/>
          <w:bdr w:val="none" w:sz="0" w:space="0" w:color="auto"/>
        </w:rPr>
        <w:t xml:space="preserve"> </w:t>
      </w:r>
      <w:r w:rsidRPr="00D07088">
        <w:rPr>
          <w:rFonts w:ascii="Trebuchet MS" w:eastAsia="Arial MT" w:hAnsi="Trebuchet MS" w:cs="Arial MT"/>
          <w:spacing w:val="-4"/>
          <w:sz w:val="16"/>
          <w:szCs w:val="22"/>
          <w:bdr w:val="none" w:sz="0" w:space="0" w:color="auto"/>
        </w:rPr>
        <w:t>Introduction</w:t>
      </w:r>
      <w:r w:rsidRPr="00D07088">
        <w:rPr>
          <w:rFonts w:ascii="Trebuchet MS" w:eastAsia="Arial MT" w:hAnsi="Trebuchet MS" w:cs="Arial MT"/>
          <w:spacing w:val="-17"/>
          <w:sz w:val="16"/>
          <w:szCs w:val="22"/>
          <w:bdr w:val="none" w:sz="0" w:space="0" w:color="auto"/>
        </w:rPr>
        <w:t xml:space="preserve"> </w:t>
      </w:r>
      <w:r w:rsidRPr="00D07088">
        <w:rPr>
          <w:rFonts w:ascii="Trebuchet MS" w:eastAsia="Arial MT" w:hAnsi="Trebuchet MS" w:cs="Arial MT"/>
          <w:spacing w:val="-4"/>
          <w:sz w:val="16"/>
          <w:szCs w:val="22"/>
          <w:bdr w:val="none" w:sz="0" w:space="0" w:color="auto"/>
        </w:rPr>
        <w:t>to</w:t>
      </w:r>
      <w:r w:rsidRPr="00D07088">
        <w:rPr>
          <w:rFonts w:ascii="Trebuchet MS" w:eastAsia="Arial MT" w:hAnsi="Trebuchet MS" w:cs="Arial MT"/>
          <w:spacing w:val="-12"/>
          <w:sz w:val="16"/>
          <w:szCs w:val="22"/>
          <w:bdr w:val="none" w:sz="0" w:space="0" w:color="auto"/>
        </w:rPr>
        <w:t xml:space="preserve"> </w:t>
      </w:r>
      <w:r w:rsidRPr="00D07088">
        <w:rPr>
          <w:rFonts w:ascii="Trebuchet MS" w:eastAsia="Arial MT" w:hAnsi="Trebuchet MS" w:cs="Arial MT"/>
          <w:spacing w:val="-4"/>
          <w:sz w:val="16"/>
          <w:szCs w:val="22"/>
          <w:bdr w:val="none" w:sz="0" w:space="0" w:color="auto"/>
        </w:rPr>
        <w:t>the</w:t>
      </w:r>
      <w:r w:rsidRPr="00D07088">
        <w:rPr>
          <w:rFonts w:ascii="Trebuchet MS" w:eastAsia="Arial MT" w:hAnsi="Trebuchet MS" w:cs="Arial MT"/>
          <w:spacing w:val="-13"/>
          <w:sz w:val="16"/>
          <w:szCs w:val="22"/>
          <w:bdr w:val="none" w:sz="0" w:space="0" w:color="auto"/>
        </w:rPr>
        <w:t xml:space="preserve"> </w:t>
      </w:r>
      <w:r w:rsidRPr="00D07088">
        <w:rPr>
          <w:rFonts w:ascii="Trebuchet MS" w:eastAsia="Arial MT" w:hAnsi="Trebuchet MS" w:cs="Arial MT"/>
          <w:spacing w:val="-4"/>
          <w:sz w:val="16"/>
          <w:szCs w:val="22"/>
          <w:bdr w:val="none" w:sz="0" w:space="0" w:color="auto"/>
        </w:rPr>
        <w:t>Special</w:t>
      </w:r>
      <w:r w:rsidRPr="00D07088">
        <w:rPr>
          <w:rFonts w:ascii="Trebuchet MS" w:eastAsia="Arial MT" w:hAnsi="Trebuchet MS" w:cs="Arial MT"/>
          <w:spacing w:val="-15"/>
          <w:sz w:val="16"/>
          <w:szCs w:val="22"/>
          <w:bdr w:val="none" w:sz="0" w:space="0" w:color="auto"/>
        </w:rPr>
        <w:t xml:space="preserve"> </w:t>
      </w:r>
      <w:r w:rsidRPr="00D07088">
        <w:rPr>
          <w:rFonts w:ascii="Trebuchet MS" w:eastAsia="Arial MT" w:hAnsi="Trebuchet MS" w:cs="Arial MT"/>
          <w:spacing w:val="-4"/>
          <w:sz w:val="16"/>
          <w:szCs w:val="22"/>
          <w:bdr w:val="none" w:sz="0" w:space="0" w:color="auto"/>
        </w:rPr>
        <w:t>Issue</w:t>
      </w:r>
      <w:r w:rsidRPr="00D07088">
        <w:rPr>
          <w:rFonts w:ascii="Trebuchet MS" w:eastAsia="Arial MT" w:hAnsi="Trebuchet MS" w:cs="Arial MT"/>
          <w:spacing w:val="-13"/>
          <w:sz w:val="16"/>
          <w:szCs w:val="22"/>
          <w:bdr w:val="none" w:sz="0" w:space="0" w:color="auto"/>
        </w:rPr>
        <w:t xml:space="preserve"> </w:t>
      </w:r>
      <w:r w:rsidRPr="00D07088">
        <w:rPr>
          <w:rFonts w:ascii="Trebuchet MS" w:eastAsia="Arial MT" w:hAnsi="Trebuchet MS" w:cs="Arial MT"/>
          <w:spacing w:val="-4"/>
          <w:sz w:val="16"/>
          <w:szCs w:val="22"/>
          <w:bdr w:val="none" w:sz="0" w:space="0" w:color="auto"/>
        </w:rPr>
        <w:t>on</w:t>
      </w:r>
      <w:r w:rsidRPr="00D07088">
        <w:rPr>
          <w:rFonts w:ascii="Trebuchet MS" w:eastAsia="Arial MT" w:hAnsi="Trebuchet MS" w:cs="Arial MT"/>
          <w:spacing w:val="-17"/>
          <w:sz w:val="16"/>
          <w:szCs w:val="22"/>
          <w:bdr w:val="none" w:sz="0" w:space="0" w:color="auto"/>
        </w:rPr>
        <w:t xml:space="preserve"> </w:t>
      </w:r>
      <w:r w:rsidRPr="00D07088">
        <w:rPr>
          <w:rFonts w:ascii="Trebuchet MS" w:eastAsia="Arial MT" w:hAnsi="Trebuchet MS" w:cs="Arial MT"/>
          <w:spacing w:val="-4"/>
          <w:sz w:val="16"/>
          <w:szCs w:val="22"/>
          <w:bdr w:val="none" w:sz="0" w:space="0" w:color="auto"/>
        </w:rPr>
        <w:t>Storytelling</w:t>
      </w:r>
      <w:r w:rsidRPr="00D07088">
        <w:rPr>
          <w:rFonts w:ascii="Trebuchet MS" w:eastAsia="Arial MT" w:hAnsi="Trebuchet MS" w:cs="Arial MT"/>
          <w:spacing w:val="-11"/>
          <w:sz w:val="16"/>
          <w:szCs w:val="22"/>
          <w:bdr w:val="none" w:sz="0" w:space="0" w:color="auto"/>
        </w:rPr>
        <w:t xml:space="preserve"> </w:t>
      </w:r>
      <w:r w:rsidRPr="00D07088">
        <w:rPr>
          <w:rFonts w:ascii="Trebuchet MS" w:eastAsia="Arial MT" w:hAnsi="Trebuchet MS" w:cs="Arial MT"/>
          <w:spacing w:val="-4"/>
          <w:sz w:val="16"/>
          <w:szCs w:val="22"/>
          <w:bdr w:val="none" w:sz="0" w:space="0" w:color="auto"/>
        </w:rPr>
        <w:t>and</w:t>
      </w:r>
      <w:r w:rsidRPr="00D07088">
        <w:rPr>
          <w:rFonts w:ascii="Trebuchet MS" w:eastAsia="Arial MT" w:hAnsi="Trebuchet MS" w:cs="Arial MT"/>
          <w:spacing w:val="-14"/>
          <w:sz w:val="16"/>
          <w:szCs w:val="22"/>
          <w:bdr w:val="none" w:sz="0" w:space="0" w:color="auto"/>
        </w:rPr>
        <w:t xml:space="preserve"> </w:t>
      </w:r>
      <w:r w:rsidRPr="00D07088">
        <w:rPr>
          <w:rFonts w:ascii="Trebuchet MS" w:eastAsia="Arial MT" w:hAnsi="Trebuchet MS" w:cs="Arial MT"/>
          <w:spacing w:val="-4"/>
          <w:sz w:val="16"/>
          <w:szCs w:val="22"/>
          <w:bdr w:val="none" w:sz="0" w:space="0" w:color="auto"/>
        </w:rPr>
        <w:t>Myth.”</w:t>
      </w:r>
      <w:r w:rsidRPr="00D07088">
        <w:rPr>
          <w:rFonts w:ascii="Trebuchet MS" w:eastAsia="Arial MT" w:hAnsi="Trebuchet MS" w:cs="Arial MT"/>
          <w:spacing w:val="-11"/>
          <w:sz w:val="16"/>
          <w:szCs w:val="22"/>
          <w:bdr w:val="none" w:sz="0" w:space="0" w:color="auto"/>
        </w:rPr>
        <w:t xml:space="preserve"> </w:t>
      </w:r>
      <w:r w:rsidRPr="00D07088">
        <w:rPr>
          <w:rFonts w:ascii="Trebuchet MS" w:eastAsia="Arial MT" w:hAnsi="Trebuchet MS" w:cs="Arial MT"/>
          <w:i/>
          <w:spacing w:val="-4"/>
          <w:sz w:val="16"/>
          <w:szCs w:val="22"/>
          <w:bdr w:val="none" w:sz="0" w:space="0" w:color="auto"/>
        </w:rPr>
        <w:t>Storytelling,</w:t>
      </w:r>
      <w:r w:rsidRPr="00D07088">
        <w:rPr>
          <w:rFonts w:ascii="Trebuchet MS" w:eastAsia="Arial MT" w:hAnsi="Trebuchet MS" w:cs="Arial MT"/>
          <w:i/>
          <w:spacing w:val="-17"/>
          <w:sz w:val="16"/>
          <w:szCs w:val="22"/>
          <w:bdr w:val="none" w:sz="0" w:space="0" w:color="auto"/>
        </w:rPr>
        <w:t xml:space="preserve"> </w:t>
      </w:r>
      <w:r w:rsidRPr="00D07088">
        <w:rPr>
          <w:rFonts w:ascii="Trebuchet MS" w:eastAsia="Arial MT" w:hAnsi="Trebuchet MS" w:cs="Arial MT"/>
          <w:i/>
          <w:spacing w:val="-4"/>
          <w:sz w:val="16"/>
          <w:szCs w:val="22"/>
          <w:bdr w:val="none" w:sz="0" w:space="0" w:color="auto"/>
        </w:rPr>
        <w:t>Self,</w:t>
      </w:r>
      <w:r w:rsidRPr="00D07088">
        <w:rPr>
          <w:rFonts w:ascii="Trebuchet MS" w:eastAsia="Arial MT" w:hAnsi="Trebuchet MS" w:cs="Arial MT"/>
          <w:i/>
          <w:spacing w:val="-17"/>
          <w:sz w:val="16"/>
          <w:szCs w:val="22"/>
          <w:bdr w:val="none" w:sz="0" w:space="0" w:color="auto"/>
        </w:rPr>
        <w:t xml:space="preserve"> </w:t>
      </w:r>
      <w:r w:rsidRPr="00D07088">
        <w:rPr>
          <w:rFonts w:ascii="Trebuchet MS" w:eastAsia="Arial MT" w:hAnsi="Trebuchet MS" w:cs="Arial MT"/>
          <w:i/>
          <w:spacing w:val="-4"/>
          <w:sz w:val="16"/>
          <w:szCs w:val="22"/>
          <w:bdr w:val="none" w:sz="0" w:space="0" w:color="auto"/>
        </w:rPr>
        <w:t>Society</w:t>
      </w:r>
      <w:r w:rsidRPr="00D07088">
        <w:rPr>
          <w:rFonts w:ascii="Trebuchet MS" w:eastAsia="Arial MT" w:hAnsi="Trebuchet MS" w:cs="Arial MT"/>
          <w:spacing w:val="-4"/>
          <w:sz w:val="16"/>
          <w:szCs w:val="22"/>
          <w:bdr w:val="none" w:sz="0" w:space="0" w:color="auto"/>
        </w:rPr>
        <w:t>, vol.</w:t>
      </w:r>
      <w:r w:rsidRPr="00D07088">
        <w:rPr>
          <w:rFonts w:ascii="Trebuchet MS" w:eastAsia="Arial MT" w:hAnsi="Trebuchet MS" w:cs="Arial MT"/>
          <w:spacing w:val="-15"/>
          <w:sz w:val="16"/>
          <w:szCs w:val="22"/>
          <w:bdr w:val="none" w:sz="0" w:space="0" w:color="auto"/>
        </w:rPr>
        <w:t xml:space="preserve"> </w:t>
      </w:r>
      <w:r w:rsidRPr="00D07088">
        <w:rPr>
          <w:rFonts w:ascii="Trebuchet MS" w:eastAsia="Arial MT" w:hAnsi="Trebuchet MS" w:cs="Arial MT"/>
          <w:spacing w:val="-4"/>
          <w:sz w:val="16"/>
          <w:szCs w:val="22"/>
          <w:bdr w:val="none" w:sz="0" w:space="0" w:color="auto"/>
        </w:rPr>
        <w:t>7,</w:t>
      </w:r>
      <w:r w:rsidRPr="00D07088">
        <w:rPr>
          <w:rFonts w:ascii="Trebuchet MS" w:eastAsia="Arial MT" w:hAnsi="Trebuchet MS" w:cs="Arial MT"/>
          <w:spacing w:val="-15"/>
          <w:sz w:val="16"/>
          <w:szCs w:val="22"/>
          <w:bdr w:val="none" w:sz="0" w:space="0" w:color="auto"/>
        </w:rPr>
        <w:t xml:space="preserve"> </w:t>
      </w:r>
      <w:r w:rsidRPr="00D07088">
        <w:rPr>
          <w:rFonts w:ascii="Trebuchet MS" w:eastAsia="Arial MT" w:hAnsi="Trebuchet MS" w:cs="Arial MT"/>
          <w:spacing w:val="-4"/>
          <w:sz w:val="16"/>
          <w:szCs w:val="22"/>
          <w:bdr w:val="none" w:sz="0" w:space="0" w:color="auto"/>
        </w:rPr>
        <w:t>no.</w:t>
      </w:r>
      <w:r w:rsidRPr="00D07088">
        <w:rPr>
          <w:rFonts w:ascii="Trebuchet MS" w:eastAsia="Arial MT" w:hAnsi="Trebuchet MS" w:cs="Arial MT"/>
          <w:spacing w:val="-20"/>
          <w:sz w:val="16"/>
          <w:szCs w:val="22"/>
          <w:bdr w:val="none" w:sz="0" w:space="0" w:color="auto"/>
        </w:rPr>
        <w:t xml:space="preserve"> </w:t>
      </w:r>
      <w:r w:rsidRPr="00D07088">
        <w:rPr>
          <w:rFonts w:ascii="Trebuchet MS" w:eastAsia="Arial MT" w:hAnsi="Trebuchet MS" w:cs="Arial MT"/>
          <w:spacing w:val="-4"/>
          <w:sz w:val="16"/>
          <w:szCs w:val="22"/>
          <w:bdr w:val="none" w:sz="0" w:space="0" w:color="auto"/>
        </w:rPr>
        <w:t>2,</w:t>
      </w:r>
      <w:r w:rsidRPr="00D07088">
        <w:rPr>
          <w:rFonts w:ascii="Trebuchet MS" w:eastAsia="Arial MT" w:hAnsi="Trebuchet MS" w:cs="Arial MT"/>
          <w:spacing w:val="-15"/>
          <w:sz w:val="16"/>
          <w:szCs w:val="22"/>
          <w:bdr w:val="none" w:sz="0" w:space="0" w:color="auto"/>
        </w:rPr>
        <w:t xml:space="preserve"> </w:t>
      </w:r>
      <w:r w:rsidRPr="00D07088">
        <w:rPr>
          <w:rFonts w:ascii="Trebuchet MS" w:eastAsia="Arial MT" w:hAnsi="Trebuchet MS" w:cs="Arial MT"/>
          <w:spacing w:val="-4"/>
          <w:sz w:val="16"/>
          <w:szCs w:val="22"/>
          <w:bdr w:val="none" w:sz="0" w:space="0" w:color="auto"/>
        </w:rPr>
        <w:t>2011,</w:t>
      </w:r>
      <w:r w:rsidRPr="00D07088">
        <w:rPr>
          <w:rFonts w:ascii="Trebuchet MS" w:eastAsia="Arial MT" w:hAnsi="Trebuchet MS" w:cs="Arial MT"/>
          <w:spacing w:val="-15"/>
          <w:sz w:val="16"/>
          <w:szCs w:val="22"/>
          <w:bdr w:val="none" w:sz="0" w:space="0" w:color="auto"/>
        </w:rPr>
        <w:t xml:space="preserve"> </w:t>
      </w:r>
      <w:r w:rsidRPr="00D07088">
        <w:rPr>
          <w:rFonts w:ascii="Trebuchet MS" w:eastAsia="Arial MT" w:hAnsi="Trebuchet MS" w:cs="Arial MT"/>
          <w:spacing w:val="-4"/>
          <w:sz w:val="16"/>
          <w:szCs w:val="22"/>
          <w:bdr w:val="none" w:sz="0" w:space="0" w:color="auto"/>
        </w:rPr>
        <w:t>pp.</w:t>
      </w:r>
      <w:r w:rsidRPr="00D07088">
        <w:rPr>
          <w:rFonts w:ascii="Trebuchet MS" w:eastAsia="Arial MT" w:hAnsi="Trebuchet MS" w:cs="Arial MT"/>
          <w:spacing w:val="-15"/>
          <w:sz w:val="16"/>
          <w:szCs w:val="22"/>
          <w:bdr w:val="none" w:sz="0" w:space="0" w:color="auto"/>
        </w:rPr>
        <w:t xml:space="preserve"> </w:t>
      </w:r>
      <w:r w:rsidRPr="00D07088">
        <w:rPr>
          <w:rFonts w:ascii="Trebuchet MS" w:eastAsia="Arial MT" w:hAnsi="Trebuchet MS" w:cs="Arial MT"/>
          <w:spacing w:val="-4"/>
          <w:sz w:val="16"/>
          <w:szCs w:val="22"/>
          <w:bdr w:val="none" w:sz="0" w:space="0" w:color="auto"/>
        </w:rPr>
        <w:t>85–90.</w:t>
      </w:r>
      <w:r w:rsidRPr="00D07088">
        <w:rPr>
          <w:rFonts w:ascii="Trebuchet MS" w:eastAsia="Arial MT" w:hAnsi="Trebuchet MS" w:cs="Arial MT"/>
          <w:spacing w:val="-19"/>
          <w:sz w:val="16"/>
          <w:szCs w:val="22"/>
          <w:bdr w:val="none" w:sz="0" w:space="0" w:color="auto"/>
        </w:rPr>
        <w:t xml:space="preserve"> </w:t>
      </w:r>
      <w:r w:rsidRPr="00D07088">
        <w:rPr>
          <w:rFonts w:ascii="Trebuchet MS" w:eastAsia="Arial MT" w:hAnsi="Trebuchet MS" w:cs="Arial MT"/>
          <w:spacing w:val="-4"/>
          <w:sz w:val="16"/>
          <w:szCs w:val="22"/>
          <w:bdr w:val="none" w:sz="0" w:space="0" w:color="auto"/>
        </w:rPr>
        <w:t>JSTOR,</w:t>
      </w:r>
      <w:r w:rsidRPr="00D07088">
        <w:rPr>
          <w:rFonts w:ascii="Trebuchet MS" w:eastAsia="Arial MT" w:hAnsi="Trebuchet MS" w:cs="Arial MT"/>
          <w:spacing w:val="-15"/>
          <w:sz w:val="16"/>
          <w:szCs w:val="22"/>
          <w:bdr w:val="none" w:sz="0" w:space="0" w:color="auto"/>
        </w:rPr>
        <w:t xml:space="preserve"> </w:t>
      </w:r>
      <w:hyperlink r:id="rId9">
        <w:r w:rsidRPr="00D07088">
          <w:rPr>
            <w:rFonts w:ascii="Trebuchet MS" w:eastAsia="Arial MT" w:hAnsi="Trebuchet MS" w:cs="Arial MT"/>
            <w:spacing w:val="-4"/>
            <w:sz w:val="16"/>
            <w:szCs w:val="22"/>
            <w:bdr w:val="none" w:sz="0" w:space="0" w:color="auto"/>
          </w:rPr>
          <w:t>http://www.jstor.org/stable/41949151.</w:t>
        </w:r>
      </w:hyperlink>
    </w:p>
    <w:p w14:paraId="53A52749"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4"/>
        <w:rPr>
          <w:rFonts w:ascii="Trebuchet MS" w:eastAsia="Arial MT" w:hAnsi="Arial MT" w:cs="Arial MT"/>
          <w:sz w:val="16"/>
          <w:bdr w:val="none" w:sz="0" w:space="0" w:color="auto"/>
        </w:rPr>
      </w:pPr>
    </w:p>
    <w:p w14:paraId="01E1071F"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23"/>
        <w:rPr>
          <w:rFonts w:ascii="Trebuchet MS" w:eastAsia="Arial MT" w:hAnsi="Arial MT" w:cs="Arial MT"/>
          <w:sz w:val="16"/>
          <w:szCs w:val="22"/>
          <w:bdr w:val="none" w:sz="0" w:space="0" w:color="auto"/>
        </w:rPr>
      </w:pPr>
      <w:bookmarkStart w:id="2" w:name="_bookmark2"/>
      <w:bookmarkEnd w:id="2"/>
      <w:r w:rsidRPr="00D07088">
        <w:rPr>
          <w:rFonts w:ascii="Trebuchet MS" w:eastAsia="Arial MT" w:hAnsi="Arial MT" w:cs="Arial MT"/>
          <w:spacing w:val="-4"/>
          <w:position w:val="5"/>
          <w:sz w:val="10"/>
          <w:szCs w:val="22"/>
          <w:bdr w:val="none" w:sz="0" w:space="0" w:color="auto"/>
        </w:rPr>
        <w:t>3</w:t>
      </w:r>
      <w:r w:rsidRPr="00D07088">
        <w:rPr>
          <w:rFonts w:ascii="Trebuchet MS" w:eastAsia="Arial MT" w:hAnsi="Arial MT" w:cs="Arial MT"/>
          <w:spacing w:val="6"/>
          <w:position w:val="5"/>
          <w:sz w:val="10"/>
          <w:szCs w:val="22"/>
          <w:bdr w:val="none" w:sz="0" w:space="0" w:color="auto"/>
        </w:rPr>
        <w:t xml:space="preserve"> </w:t>
      </w:r>
      <w:r w:rsidRPr="00D07088">
        <w:rPr>
          <w:rFonts w:ascii="Trebuchet MS" w:eastAsia="Arial MT" w:hAnsi="Arial MT" w:cs="Arial MT"/>
          <w:spacing w:val="-4"/>
          <w:sz w:val="16"/>
          <w:szCs w:val="22"/>
          <w:bdr w:val="none" w:sz="0" w:space="0" w:color="auto"/>
        </w:rPr>
        <w:t>Puhvel,</w:t>
      </w:r>
      <w:r w:rsidRPr="00D07088">
        <w:rPr>
          <w:rFonts w:ascii="Trebuchet MS" w:eastAsia="Arial MT" w:hAnsi="Arial MT" w:cs="Arial MT"/>
          <w:spacing w:val="-14"/>
          <w:sz w:val="16"/>
          <w:szCs w:val="22"/>
          <w:bdr w:val="none" w:sz="0" w:space="0" w:color="auto"/>
        </w:rPr>
        <w:t xml:space="preserve"> </w:t>
      </w:r>
      <w:r w:rsidRPr="00D07088">
        <w:rPr>
          <w:rFonts w:ascii="Trebuchet MS" w:eastAsia="Arial MT" w:hAnsi="Arial MT" w:cs="Arial MT"/>
          <w:spacing w:val="-4"/>
          <w:sz w:val="16"/>
          <w:szCs w:val="22"/>
          <w:bdr w:val="none" w:sz="0" w:space="0" w:color="auto"/>
        </w:rPr>
        <w:t>Jaan.</w:t>
      </w:r>
      <w:r w:rsidRPr="00D07088">
        <w:rPr>
          <w:rFonts w:ascii="Trebuchet MS" w:eastAsia="Arial MT" w:hAnsi="Arial MT" w:cs="Arial MT"/>
          <w:spacing w:val="-18"/>
          <w:sz w:val="16"/>
          <w:szCs w:val="22"/>
          <w:bdr w:val="none" w:sz="0" w:space="0" w:color="auto"/>
        </w:rPr>
        <w:t xml:space="preserve"> </w:t>
      </w:r>
      <w:r w:rsidRPr="00D07088">
        <w:rPr>
          <w:rFonts w:ascii="Trebuchet MS" w:eastAsia="Arial MT" w:hAnsi="Arial MT" w:cs="Arial MT"/>
          <w:i/>
          <w:spacing w:val="-4"/>
          <w:sz w:val="16"/>
          <w:szCs w:val="22"/>
          <w:bdr w:val="none" w:sz="0" w:space="0" w:color="auto"/>
        </w:rPr>
        <w:t>Comparative</w:t>
      </w:r>
      <w:r w:rsidRPr="00D07088">
        <w:rPr>
          <w:rFonts w:ascii="Trebuchet MS" w:eastAsia="Arial MT" w:hAnsi="Arial MT" w:cs="Arial MT"/>
          <w:i/>
          <w:spacing w:val="-13"/>
          <w:sz w:val="16"/>
          <w:szCs w:val="22"/>
          <w:bdr w:val="none" w:sz="0" w:space="0" w:color="auto"/>
        </w:rPr>
        <w:t xml:space="preserve"> </w:t>
      </w:r>
      <w:r w:rsidRPr="00D07088">
        <w:rPr>
          <w:rFonts w:ascii="Trebuchet MS" w:eastAsia="Arial MT" w:hAnsi="Arial MT" w:cs="Arial MT"/>
          <w:i/>
          <w:spacing w:val="-4"/>
          <w:sz w:val="16"/>
          <w:szCs w:val="22"/>
          <w:bdr w:val="none" w:sz="0" w:space="0" w:color="auto"/>
        </w:rPr>
        <w:t>Mythology</w:t>
      </w:r>
      <w:r w:rsidRPr="00D07088">
        <w:rPr>
          <w:rFonts w:ascii="Trebuchet MS" w:eastAsia="Arial MT" w:hAnsi="Arial MT" w:cs="Arial MT"/>
          <w:spacing w:val="-4"/>
          <w:sz w:val="16"/>
          <w:szCs w:val="22"/>
          <w:bdr w:val="none" w:sz="0" w:space="0" w:color="auto"/>
        </w:rPr>
        <w:t>,</w:t>
      </w:r>
      <w:r w:rsidRPr="00D07088">
        <w:rPr>
          <w:rFonts w:ascii="Trebuchet MS" w:eastAsia="Arial MT" w:hAnsi="Arial MT" w:cs="Arial MT"/>
          <w:spacing w:val="-14"/>
          <w:sz w:val="16"/>
          <w:szCs w:val="22"/>
          <w:bdr w:val="none" w:sz="0" w:space="0" w:color="auto"/>
        </w:rPr>
        <w:t xml:space="preserve"> </w:t>
      </w:r>
      <w:r w:rsidRPr="00D07088">
        <w:rPr>
          <w:rFonts w:ascii="Trebuchet MS" w:eastAsia="Arial MT" w:hAnsi="Arial MT" w:cs="Arial MT"/>
          <w:spacing w:val="-4"/>
          <w:sz w:val="16"/>
          <w:szCs w:val="22"/>
          <w:bdr w:val="none" w:sz="0" w:space="0" w:color="auto"/>
        </w:rPr>
        <w:t>The</w:t>
      </w:r>
      <w:r w:rsidRPr="00D07088">
        <w:rPr>
          <w:rFonts w:ascii="Trebuchet MS" w:eastAsia="Arial MT" w:hAnsi="Arial MT" w:cs="Arial MT"/>
          <w:spacing w:val="-18"/>
          <w:sz w:val="16"/>
          <w:szCs w:val="22"/>
          <w:bdr w:val="none" w:sz="0" w:space="0" w:color="auto"/>
        </w:rPr>
        <w:t xml:space="preserve"> </w:t>
      </w:r>
      <w:r w:rsidRPr="00D07088">
        <w:rPr>
          <w:rFonts w:ascii="Trebuchet MS" w:eastAsia="Arial MT" w:hAnsi="Arial MT" w:cs="Arial MT"/>
          <w:spacing w:val="-4"/>
          <w:sz w:val="16"/>
          <w:szCs w:val="22"/>
          <w:bdr w:val="none" w:sz="0" w:space="0" w:color="auto"/>
        </w:rPr>
        <w:t>Johns</w:t>
      </w:r>
      <w:r w:rsidRPr="00D07088">
        <w:rPr>
          <w:rFonts w:ascii="Trebuchet MS" w:eastAsia="Arial MT" w:hAnsi="Arial MT" w:cs="Arial MT"/>
          <w:spacing w:val="-16"/>
          <w:sz w:val="16"/>
          <w:szCs w:val="22"/>
          <w:bdr w:val="none" w:sz="0" w:space="0" w:color="auto"/>
        </w:rPr>
        <w:t xml:space="preserve"> </w:t>
      </w:r>
      <w:r w:rsidRPr="00D07088">
        <w:rPr>
          <w:rFonts w:ascii="Trebuchet MS" w:eastAsia="Arial MT" w:hAnsi="Arial MT" w:cs="Arial MT"/>
          <w:spacing w:val="-4"/>
          <w:sz w:val="16"/>
          <w:szCs w:val="22"/>
          <w:bdr w:val="none" w:sz="0" w:space="0" w:color="auto"/>
        </w:rPr>
        <w:t>Hopkins</w:t>
      </w:r>
      <w:r w:rsidRPr="00D07088">
        <w:rPr>
          <w:rFonts w:ascii="Trebuchet MS" w:eastAsia="Arial MT" w:hAnsi="Arial MT" w:cs="Arial MT"/>
          <w:spacing w:val="-16"/>
          <w:sz w:val="16"/>
          <w:szCs w:val="22"/>
          <w:bdr w:val="none" w:sz="0" w:space="0" w:color="auto"/>
        </w:rPr>
        <w:t xml:space="preserve"> </w:t>
      </w:r>
      <w:r w:rsidRPr="00D07088">
        <w:rPr>
          <w:rFonts w:ascii="Trebuchet MS" w:eastAsia="Arial MT" w:hAnsi="Arial MT" w:cs="Arial MT"/>
          <w:spacing w:val="-4"/>
          <w:sz w:val="16"/>
          <w:szCs w:val="22"/>
          <w:bdr w:val="none" w:sz="0" w:space="0" w:color="auto"/>
        </w:rPr>
        <w:t>University</w:t>
      </w:r>
      <w:r w:rsidRPr="00D07088">
        <w:rPr>
          <w:rFonts w:ascii="Trebuchet MS" w:eastAsia="Arial MT" w:hAnsi="Arial MT" w:cs="Arial MT"/>
          <w:spacing w:val="-16"/>
          <w:sz w:val="16"/>
          <w:szCs w:val="22"/>
          <w:bdr w:val="none" w:sz="0" w:space="0" w:color="auto"/>
        </w:rPr>
        <w:t xml:space="preserve"> </w:t>
      </w:r>
      <w:r w:rsidRPr="00D07088">
        <w:rPr>
          <w:rFonts w:ascii="Trebuchet MS" w:eastAsia="Arial MT" w:hAnsi="Arial MT" w:cs="Arial MT"/>
          <w:spacing w:val="-4"/>
          <w:sz w:val="16"/>
          <w:szCs w:val="22"/>
          <w:bdr w:val="none" w:sz="0" w:space="0" w:color="auto"/>
        </w:rPr>
        <w:t>Press,</w:t>
      </w:r>
      <w:r w:rsidRPr="00D07088">
        <w:rPr>
          <w:rFonts w:ascii="Trebuchet MS" w:eastAsia="Arial MT" w:hAnsi="Arial MT" w:cs="Arial MT"/>
          <w:spacing w:val="-14"/>
          <w:sz w:val="16"/>
          <w:szCs w:val="22"/>
          <w:bdr w:val="none" w:sz="0" w:space="0" w:color="auto"/>
        </w:rPr>
        <w:t xml:space="preserve"> </w:t>
      </w:r>
      <w:r w:rsidRPr="00D07088">
        <w:rPr>
          <w:rFonts w:ascii="Trebuchet MS" w:eastAsia="Arial MT" w:hAnsi="Arial MT" w:cs="Arial MT"/>
          <w:spacing w:val="-4"/>
          <w:sz w:val="16"/>
          <w:szCs w:val="22"/>
          <w:bdr w:val="none" w:sz="0" w:space="0" w:color="auto"/>
        </w:rPr>
        <w:t>1987</w:t>
      </w:r>
    </w:p>
    <w:p w14:paraId="30DADD72"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Trebuchet MS" w:eastAsia="Arial MT" w:hAnsi="Arial MT" w:cs="Arial MT"/>
          <w:sz w:val="16"/>
          <w:szCs w:val="22"/>
          <w:bdr w:val="none" w:sz="0" w:space="0" w:color="auto"/>
        </w:rPr>
        <w:sectPr w:rsidR="00D07088" w:rsidRPr="00D07088" w:rsidSect="00D07088">
          <w:headerReference w:type="even" r:id="rId10"/>
          <w:headerReference w:type="default" r:id="rId11"/>
          <w:type w:val="continuous"/>
          <w:pgSz w:w="11910" w:h="16840"/>
          <w:pgMar w:top="1360" w:right="1417" w:bottom="280" w:left="1417" w:header="720" w:footer="720" w:gutter="0"/>
          <w:cols w:space="720"/>
        </w:sectPr>
      </w:pPr>
    </w:p>
    <w:p w14:paraId="576E2632"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80"/>
        <w:ind w:left="23" w:right="16"/>
        <w:rPr>
          <w:rFonts w:ascii="Arial MT" w:eastAsia="Arial MT" w:hAnsi="Arial MT" w:cs="Arial MT"/>
          <w:bdr w:val="none" w:sz="0" w:space="0" w:color="auto"/>
        </w:rPr>
      </w:pPr>
      <w:r w:rsidRPr="00D07088">
        <w:rPr>
          <w:rFonts w:ascii="Arial MT" w:eastAsia="Arial MT" w:hAnsi="Arial MT" w:cs="Arial MT"/>
          <w:bdr w:val="none" w:sz="0" w:space="0" w:color="auto"/>
        </w:rPr>
        <w:lastRenderedPageBreak/>
        <w:t>definitions</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used</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as</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benchmarks,</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will</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be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those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of</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Jaan</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Puhl</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and</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basic</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level</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myths outlined above.</w:t>
      </w:r>
    </w:p>
    <w:p w14:paraId="37BC3D75"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2"/>
        <w:rPr>
          <w:rFonts w:ascii="Arial MT" w:eastAsia="Arial MT" w:hAnsi="Arial MT" w:cs="Arial MT"/>
          <w:bdr w:val="none" w:sz="0" w:space="0" w:color="auto"/>
        </w:rPr>
      </w:pPr>
    </w:p>
    <w:p w14:paraId="4B8E7D8E"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23"/>
        <w:rPr>
          <w:rFonts w:ascii="Arial MT" w:eastAsia="Arial MT" w:hAnsi="Arial MT" w:cs="Arial MT"/>
          <w:b/>
          <w:bCs/>
          <w:bdr w:val="none" w:sz="0" w:space="0" w:color="auto"/>
        </w:rPr>
      </w:pPr>
      <w:r w:rsidRPr="00D07088">
        <w:rPr>
          <w:rFonts w:ascii="Arial MT" w:eastAsia="Arial MT" w:hAnsi="Arial MT" w:cs="Arial MT"/>
          <w:b/>
          <w:bCs/>
          <w:spacing w:val="-8"/>
          <w:bdr w:val="none" w:sz="0" w:space="0" w:color="auto"/>
        </w:rPr>
        <w:t>The</w:t>
      </w:r>
      <w:r w:rsidRPr="00D07088">
        <w:rPr>
          <w:rFonts w:ascii="Arial MT" w:eastAsia="Arial MT" w:hAnsi="Arial MT" w:cs="Arial MT"/>
          <w:b/>
          <w:bCs/>
          <w:spacing w:val="-7"/>
          <w:bdr w:val="none" w:sz="0" w:space="0" w:color="auto"/>
        </w:rPr>
        <w:t xml:space="preserve"> </w:t>
      </w:r>
      <w:r w:rsidRPr="00D07088">
        <w:rPr>
          <w:rFonts w:ascii="Arial MT" w:eastAsia="Arial MT" w:hAnsi="Arial MT" w:cs="Arial MT"/>
          <w:b/>
          <w:bCs/>
          <w:spacing w:val="-8"/>
          <w:bdr w:val="none" w:sz="0" w:space="0" w:color="auto"/>
        </w:rPr>
        <w:t>Aśvins</w:t>
      </w:r>
      <w:r w:rsidRPr="00D07088">
        <w:rPr>
          <w:rFonts w:ascii="Arial MT" w:eastAsia="Arial MT" w:hAnsi="Arial MT" w:cs="Arial MT"/>
          <w:b/>
          <w:bCs/>
          <w:spacing w:val="2"/>
          <w:bdr w:val="none" w:sz="0" w:space="0" w:color="auto"/>
        </w:rPr>
        <w:t xml:space="preserve"> </w:t>
      </w:r>
      <w:r w:rsidRPr="00D07088">
        <w:rPr>
          <w:rFonts w:ascii="Arial MT" w:eastAsia="Arial MT" w:hAnsi="Arial MT" w:cs="Arial MT"/>
          <w:b/>
          <w:bCs/>
          <w:spacing w:val="-8"/>
          <w:bdr w:val="none" w:sz="0" w:space="0" w:color="auto"/>
        </w:rPr>
        <w:t>or</w:t>
      </w:r>
      <w:r w:rsidRPr="00D07088">
        <w:rPr>
          <w:rFonts w:ascii="Arial MT" w:eastAsia="Arial MT" w:hAnsi="Arial MT" w:cs="Arial MT"/>
          <w:b/>
          <w:bCs/>
          <w:spacing w:val="-14"/>
          <w:bdr w:val="none" w:sz="0" w:space="0" w:color="auto"/>
        </w:rPr>
        <w:t xml:space="preserve"> </w:t>
      </w:r>
      <w:r w:rsidRPr="00D07088">
        <w:rPr>
          <w:rFonts w:ascii="Arial MT" w:eastAsia="Arial MT" w:hAnsi="Arial MT" w:cs="Arial MT"/>
          <w:b/>
          <w:bCs/>
          <w:spacing w:val="-8"/>
          <w:bdr w:val="none" w:sz="0" w:space="0" w:color="auto"/>
        </w:rPr>
        <w:t>Ashvin</w:t>
      </w:r>
      <w:r w:rsidRPr="00D07088">
        <w:rPr>
          <w:rFonts w:ascii="Arial MT" w:eastAsia="Arial MT" w:hAnsi="Arial MT" w:cs="Arial MT"/>
          <w:b/>
          <w:bCs/>
          <w:spacing w:val="-3"/>
          <w:bdr w:val="none" w:sz="0" w:space="0" w:color="auto"/>
        </w:rPr>
        <w:t xml:space="preserve"> </w:t>
      </w:r>
      <w:r w:rsidRPr="00D07088">
        <w:rPr>
          <w:rFonts w:ascii="Arial MT" w:eastAsia="Arial MT" w:hAnsi="Arial MT" w:cs="Arial MT"/>
          <w:b/>
          <w:bCs/>
          <w:spacing w:val="-8"/>
          <w:bdr w:val="none" w:sz="0" w:space="0" w:color="auto"/>
        </w:rPr>
        <w:t>Twins,</w:t>
      </w:r>
    </w:p>
    <w:p w14:paraId="34739870"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205" w:line="276" w:lineRule="auto"/>
        <w:ind w:left="23" w:right="68"/>
        <w:rPr>
          <w:rFonts w:ascii="Arial MT" w:eastAsia="Arial MT" w:hAnsi="Arial MT" w:cs="Arial MT"/>
          <w:bdr w:val="none" w:sz="0" w:space="0" w:color="auto"/>
        </w:rPr>
      </w:pPr>
      <w:r w:rsidRPr="00D07088">
        <w:rPr>
          <w:rFonts w:ascii="Arial MT" w:eastAsia="Arial MT" w:hAnsi="Arial MT" w:cs="Arial MT"/>
          <w:bdr w:val="none" w:sz="0" w:space="0" w:color="auto"/>
        </w:rPr>
        <w:t>In the Rig Veda, one of the oldest Sanskrit texts composed or compiled between 1400 – 1000BCE,</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8"/>
          <w:bdr w:val="none" w:sz="0" w:space="0" w:color="auto"/>
        </w:rPr>
        <w:t xml:space="preserve"> </w:t>
      </w:r>
      <w:r w:rsidRPr="00D07088">
        <w:rPr>
          <w:rFonts w:ascii="Arial MT" w:eastAsia="Arial MT" w:hAnsi="Arial MT" w:cs="Arial MT"/>
          <w:bdr w:val="none" w:sz="0" w:space="0" w:color="auto"/>
        </w:rPr>
        <w:t>Asvíns were twin gods,</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born of</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the union of</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Vedic sun god, Surya</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and</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the cloud</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Goddess</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Sanja</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whilst</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they</w:t>
      </w:r>
      <w:r w:rsidRPr="00D07088">
        <w:rPr>
          <w:rFonts w:ascii="Arial MT" w:eastAsia="Arial MT" w:hAnsi="Arial MT" w:cs="Arial MT"/>
          <w:spacing w:val="-8"/>
          <w:bdr w:val="none" w:sz="0" w:space="0" w:color="auto"/>
        </w:rPr>
        <w:t xml:space="preserve"> </w:t>
      </w:r>
      <w:r w:rsidRPr="00D07088">
        <w:rPr>
          <w:rFonts w:ascii="Arial MT" w:eastAsia="Arial MT" w:hAnsi="Arial MT" w:cs="Arial MT"/>
          <w:bdr w:val="none" w:sz="0" w:space="0" w:color="auto"/>
        </w:rPr>
        <w:t>were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both</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in</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horse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form.</w:t>
      </w:r>
      <w:r w:rsidRPr="00D07088">
        <w:rPr>
          <w:rFonts w:ascii="Arial MT" w:eastAsia="Arial MT" w:hAnsi="Arial MT" w:cs="Arial MT"/>
          <w:spacing w:val="40"/>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Rig</w:t>
      </w:r>
    </w:p>
    <w:p w14:paraId="51ABD116"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3" w:line="278" w:lineRule="auto"/>
        <w:ind w:left="23" w:right="86"/>
        <w:rPr>
          <w:rFonts w:ascii="Arial MT" w:eastAsia="Arial MT" w:hAnsi="Arial MT" w:cs="Arial MT"/>
          <w:bdr w:val="none" w:sz="0" w:space="0" w:color="auto"/>
        </w:rPr>
      </w:pPr>
      <w:r w:rsidRPr="00D07088">
        <w:rPr>
          <w:rFonts w:ascii="Arial MT" w:eastAsia="Arial MT" w:hAnsi="Arial MT" w:cs="Arial MT"/>
          <w:bdr w:val="none" w:sz="0" w:space="0" w:color="auto"/>
        </w:rPr>
        <w:t>Veda is not considered to be myth by adherents, rather it is a collection of liturgical recitations, principally laudatory, to be chanted</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or recited as part of the daily ritual of the preparation of the Soma - heavenly nectar, inviting the gods to partake of soma. In</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exchange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for</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invitation</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to</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partake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of</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Soma,</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the ritualist</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usually</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require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boon</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 xml:space="preserve">in return </w:t>
      </w:r>
      <w:hyperlink w:anchor="_bookmark3" w:history="1">
        <w:r w:rsidRPr="00D07088">
          <w:rPr>
            <w:rFonts w:ascii="Arial MT" w:eastAsia="Arial MT" w:hAnsi="Arial MT" w:cs="Arial MT"/>
            <w:bdr w:val="none" w:sz="0" w:space="0" w:color="auto"/>
            <w:vertAlign w:val="superscript"/>
          </w:rPr>
          <w:t>4</w:t>
        </w:r>
      </w:hyperlink>
      <w:r w:rsidRPr="00D07088">
        <w:rPr>
          <w:rFonts w:ascii="Arial MT" w:eastAsia="Arial MT" w:hAnsi="Arial MT" w:cs="Arial MT"/>
          <w:bdr w:val="none" w:sz="0" w:space="0" w:color="auto"/>
        </w:rPr>
        <w:t>.</w:t>
      </w:r>
      <w:r w:rsidRPr="00D07088">
        <w:rPr>
          <w:rFonts w:ascii="Arial MT" w:eastAsia="Arial MT" w:hAnsi="Arial MT" w:cs="Arial MT"/>
          <w:spacing w:val="80"/>
          <w:bdr w:val="none" w:sz="0" w:space="0" w:color="auto"/>
        </w:rPr>
        <w:t xml:space="preserve"> </w:t>
      </w:r>
      <w:r w:rsidRPr="00D07088">
        <w:rPr>
          <w:rFonts w:ascii="Arial MT" w:eastAsia="Arial MT" w:hAnsi="Arial MT" w:cs="Arial MT"/>
          <w:bdr w:val="none" w:sz="0" w:space="0" w:color="auto"/>
        </w:rPr>
        <w:t>Within the hymns are verses that recount, in aetiological form, how the gods</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came</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into</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being</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and</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what</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their</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functions</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or</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responsibilities</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are,</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cosmically</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and to humanity.</w:t>
      </w:r>
    </w:p>
    <w:p w14:paraId="47810F02"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60" w:line="278" w:lineRule="auto"/>
        <w:ind w:left="23" w:right="68"/>
        <w:rPr>
          <w:rFonts w:ascii="Arial MT" w:eastAsia="Arial MT" w:hAnsi="Arial MT" w:cs="Arial MT"/>
          <w:bdr w:val="none" w:sz="0" w:space="0" w:color="auto"/>
        </w:rPr>
      </w:pPr>
      <w:r w:rsidRPr="00D07088">
        <w:rPr>
          <w:rFonts w:ascii="Arial MT" w:eastAsia="Arial MT" w:hAnsi="Arial MT" w:cs="Arial MT"/>
          <w:bdr w:val="none" w:sz="0" w:space="0" w:color="auto"/>
        </w:rPr>
        <w:t>Described and depicted as handsome young men, either horse headed, or completely human in form, with wings, the Asvíns are functional gods, associated with the Dawn Goddess Uṣas,</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accompanying her on her daily morning journey across the sky.</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They drive a golden triple wheeled chariot, pulled by horses, bulls or winged</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birds.</w:t>
      </w:r>
      <w:r w:rsidRPr="00D07088">
        <w:rPr>
          <w:rFonts w:ascii="Arial MT" w:eastAsia="Arial MT" w:hAnsi="Arial MT" w:cs="Arial MT"/>
          <w:spacing w:val="-9"/>
          <w:bdr w:val="none" w:sz="0" w:space="0" w:color="auto"/>
        </w:rPr>
        <w:t xml:space="preserve"> </w:t>
      </w:r>
      <w:r w:rsidRPr="00D07088">
        <w:rPr>
          <w:rFonts w:ascii="Arial MT" w:eastAsia="Arial MT" w:hAnsi="Arial MT" w:cs="Arial MT"/>
          <w:bdr w:val="none" w:sz="0" w:space="0" w:color="auto"/>
        </w:rPr>
        <w:t>They</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herd</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red cattle</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rays</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of</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dawn)</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from</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caves</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of</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the night.</w:t>
      </w:r>
    </w:p>
    <w:p w14:paraId="3D29ADA6"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exact"/>
        <w:ind w:left="23"/>
        <w:rPr>
          <w:rFonts w:ascii="Arial MT" w:eastAsia="Arial MT" w:hAnsi="Arial MT" w:cs="Arial MT"/>
          <w:bdr w:val="none" w:sz="0" w:space="0" w:color="auto"/>
        </w:rPr>
      </w:pPr>
      <w:r w:rsidRPr="00D07088">
        <w:rPr>
          <w:rFonts w:ascii="Arial MT" w:eastAsia="Arial MT" w:hAnsi="Arial MT" w:cs="Arial MT"/>
          <w:bdr w:val="none" w:sz="0" w:space="0" w:color="auto"/>
        </w:rPr>
        <w:t>They</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are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frequently</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invoked</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in</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preparation</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 xml:space="preserve">of </w:t>
      </w:r>
      <w:r w:rsidRPr="00D07088">
        <w:rPr>
          <w:rFonts w:ascii="Arial" w:eastAsia="Arial MT" w:hAnsi="Arial" w:cs="Arial MT"/>
          <w:i/>
          <w:bdr w:val="none" w:sz="0" w:space="0" w:color="auto"/>
        </w:rPr>
        <w:t>amṛta</w:t>
      </w:r>
      <w:r w:rsidRPr="00D07088">
        <w:rPr>
          <w:rFonts w:ascii="Arial" w:eastAsia="Arial MT" w:hAnsi="Arial" w:cs="Arial MT"/>
          <w:i/>
          <w:spacing w:val="-3"/>
          <w:bdr w:val="none" w:sz="0" w:space="0" w:color="auto"/>
        </w:rPr>
        <w:t xml:space="preserve"> </w:t>
      </w:r>
      <w:r w:rsidRPr="00D07088">
        <w:rPr>
          <w:rFonts w:ascii="Arial MT" w:eastAsia="Arial MT" w:hAnsi="Arial MT" w:cs="Arial MT"/>
          <w:bdr w:val="none" w:sz="0" w:space="0" w:color="auto"/>
        </w:rPr>
        <w:t>or</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Soma</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food</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for</w:t>
      </w:r>
      <w:r w:rsidRPr="00D07088">
        <w:rPr>
          <w:rFonts w:ascii="Arial MT" w:eastAsia="Arial MT" w:hAnsi="Arial MT" w:cs="Arial MT"/>
          <w:spacing w:val="-3"/>
          <w:bdr w:val="none" w:sz="0" w:space="0" w:color="auto"/>
        </w:rPr>
        <w:t xml:space="preserve"> </w:t>
      </w:r>
      <w:r w:rsidRPr="00D07088">
        <w:rPr>
          <w:rFonts w:ascii="Arial MT" w:eastAsia="Arial MT" w:hAnsi="Arial MT" w:cs="Arial MT"/>
          <w:spacing w:val="-5"/>
          <w:bdr w:val="none" w:sz="0" w:space="0" w:color="auto"/>
        </w:rPr>
        <w:t>the</w:t>
      </w:r>
    </w:p>
    <w:p w14:paraId="02F77EB1"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39" w:line="276" w:lineRule="auto"/>
        <w:ind w:left="23" w:right="29"/>
        <w:rPr>
          <w:rFonts w:ascii="Arial" w:eastAsia="Arial MT" w:hAnsi="Arial" w:cs="Arial MT"/>
          <w:i/>
          <w:position w:val="8"/>
          <w:sz w:val="16"/>
          <w:bdr w:val="none" w:sz="0" w:space="0" w:color="auto"/>
        </w:rPr>
      </w:pPr>
      <w:r w:rsidRPr="00D07088">
        <w:rPr>
          <w:rFonts w:ascii="Arial MT" w:eastAsia="Arial MT" w:hAnsi="Arial MT" w:cs="Arial MT"/>
          <w:bdr w:val="none" w:sz="0" w:space="0" w:color="auto"/>
        </w:rPr>
        <w:t>gods</w:t>
      </w:r>
      <w:r w:rsidRPr="00D07088">
        <w:rPr>
          <w:rFonts w:ascii="Arial MT" w:eastAsia="Arial MT" w:hAnsi="Arial MT" w:cs="Arial MT"/>
          <w:spacing w:val="-13"/>
          <w:bdr w:val="none" w:sz="0" w:space="0" w:color="auto"/>
        </w:rPr>
        <w:t xml:space="preserve"> </w:t>
      </w:r>
      <w:r w:rsidRPr="00D07088">
        <w:rPr>
          <w:rFonts w:ascii="Arial MT" w:eastAsia="Arial MT" w:hAnsi="Arial MT" w:cs="Arial MT"/>
          <w:bdr w:val="none" w:sz="0" w:space="0" w:color="auto"/>
        </w:rPr>
        <w:t>in</w:t>
      </w:r>
      <w:r w:rsidRPr="00D07088">
        <w:rPr>
          <w:rFonts w:ascii="Arial MT" w:eastAsia="Arial MT" w:hAnsi="Arial MT" w:cs="Arial MT"/>
          <w:spacing w:val="-10"/>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10"/>
          <w:bdr w:val="none" w:sz="0" w:space="0" w:color="auto"/>
        </w:rPr>
        <w:t xml:space="preserve"> </w:t>
      </w:r>
      <w:r w:rsidRPr="00D07088">
        <w:rPr>
          <w:rFonts w:ascii="Arial MT" w:eastAsia="Arial MT" w:hAnsi="Arial MT" w:cs="Arial MT"/>
          <w:bdr w:val="none" w:sz="0" w:space="0" w:color="auto"/>
        </w:rPr>
        <w:t>Rig</w:t>
      </w:r>
      <w:r w:rsidRPr="00D07088">
        <w:rPr>
          <w:rFonts w:ascii="Arial MT" w:eastAsia="Arial MT" w:hAnsi="Arial MT" w:cs="Arial MT"/>
          <w:spacing w:val="-10"/>
          <w:bdr w:val="none" w:sz="0" w:space="0" w:color="auto"/>
        </w:rPr>
        <w:t xml:space="preserve"> </w:t>
      </w:r>
      <w:r w:rsidRPr="00D07088">
        <w:rPr>
          <w:rFonts w:ascii="Arial MT" w:eastAsia="Arial MT" w:hAnsi="Arial MT" w:cs="Arial MT"/>
          <w:bdr w:val="none" w:sz="0" w:space="0" w:color="auto"/>
        </w:rPr>
        <w:t>Veda.</w:t>
      </w:r>
      <w:r w:rsidRPr="00D07088">
        <w:rPr>
          <w:rFonts w:ascii="Arial MT" w:eastAsia="Arial MT" w:hAnsi="Arial MT" w:cs="Arial MT"/>
          <w:spacing w:val="40"/>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17"/>
          <w:bdr w:val="none" w:sz="0" w:space="0" w:color="auto"/>
        </w:rPr>
        <w:t xml:space="preserve"> </w:t>
      </w:r>
      <w:r w:rsidRPr="00D07088">
        <w:rPr>
          <w:rFonts w:ascii="Arial MT" w:eastAsia="Arial MT" w:hAnsi="Arial MT" w:cs="Arial MT"/>
          <w:bdr w:val="none" w:sz="0" w:space="0" w:color="auto"/>
        </w:rPr>
        <w:t>Aśvins</w:t>
      </w:r>
      <w:r w:rsidRPr="00D07088">
        <w:rPr>
          <w:rFonts w:ascii="Arial MT" w:eastAsia="Arial MT" w:hAnsi="Arial MT" w:cs="Arial MT"/>
          <w:spacing w:val="-11"/>
          <w:bdr w:val="none" w:sz="0" w:space="0" w:color="auto"/>
        </w:rPr>
        <w:t xml:space="preserve"> </w:t>
      </w:r>
      <w:r w:rsidRPr="00D07088">
        <w:rPr>
          <w:rFonts w:ascii="Arial MT" w:eastAsia="Arial MT" w:hAnsi="Arial MT" w:cs="Arial MT"/>
          <w:bdr w:val="none" w:sz="0" w:space="0" w:color="auto"/>
        </w:rPr>
        <w:t>have</w:t>
      </w:r>
      <w:r w:rsidRPr="00D07088">
        <w:rPr>
          <w:rFonts w:ascii="Arial MT" w:eastAsia="Arial MT" w:hAnsi="Arial MT" w:cs="Arial MT"/>
          <w:spacing w:val="-10"/>
          <w:bdr w:val="none" w:sz="0" w:space="0" w:color="auto"/>
        </w:rPr>
        <w:t xml:space="preserve"> </w:t>
      </w:r>
      <w:r w:rsidRPr="00D07088">
        <w:rPr>
          <w:rFonts w:ascii="Arial MT" w:eastAsia="Arial MT" w:hAnsi="Arial MT" w:cs="Arial MT"/>
          <w:bdr w:val="none" w:sz="0" w:space="0" w:color="auto"/>
        </w:rPr>
        <w:t>over</w:t>
      </w:r>
      <w:r w:rsidRPr="00D07088">
        <w:rPr>
          <w:rFonts w:ascii="Arial MT" w:eastAsia="Arial MT" w:hAnsi="Arial MT" w:cs="Arial MT"/>
          <w:spacing w:val="-10"/>
          <w:bdr w:val="none" w:sz="0" w:space="0" w:color="auto"/>
        </w:rPr>
        <w:t xml:space="preserve"> </w:t>
      </w:r>
      <w:r w:rsidRPr="00D07088">
        <w:rPr>
          <w:rFonts w:ascii="Arial MT" w:eastAsia="Arial MT" w:hAnsi="Arial MT" w:cs="Arial MT"/>
          <w:bdr w:val="none" w:sz="0" w:space="0" w:color="auto"/>
        </w:rPr>
        <w:t>fifty-five</w:t>
      </w:r>
      <w:r w:rsidRPr="00D07088">
        <w:rPr>
          <w:rFonts w:ascii="Arial MT" w:eastAsia="Arial MT" w:hAnsi="Arial MT" w:cs="Arial MT"/>
          <w:spacing w:val="-9"/>
          <w:bdr w:val="none" w:sz="0" w:space="0" w:color="auto"/>
        </w:rPr>
        <w:t xml:space="preserve"> </w:t>
      </w:r>
      <w:r w:rsidRPr="00D07088">
        <w:rPr>
          <w:rFonts w:ascii="Arial MT" w:eastAsia="Arial MT" w:hAnsi="Arial MT" w:cs="Arial MT"/>
          <w:bdr w:val="none" w:sz="0" w:space="0" w:color="auto"/>
        </w:rPr>
        <w:t>hymns</w:t>
      </w:r>
      <w:r w:rsidRPr="00D07088">
        <w:rPr>
          <w:rFonts w:ascii="Arial MT" w:eastAsia="Arial MT" w:hAnsi="Arial MT" w:cs="Arial MT"/>
          <w:spacing w:val="-11"/>
          <w:bdr w:val="none" w:sz="0" w:space="0" w:color="auto"/>
        </w:rPr>
        <w:t xml:space="preserve"> </w:t>
      </w:r>
      <w:r w:rsidRPr="00D07088">
        <w:rPr>
          <w:rFonts w:ascii="Arial MT" w:eastAsia="Arial MT" w:hAnsi="Arial MT" w:cs="Arial MT"/>
          <w:bdr w:val="none" w:sz="0" w:space="0" w:color="auto"/>
        </w:rPr>
        <w:t>to</w:t>
      </w:r>
      <w:r w:rsidRPr="00D07088">
        <w:rPr>
          <w:rFonts w:ascii="Arial MT" w:eastAsia="Arial MT" w:hAnsi="Arial MT" w:cs="Arial MT"/>
          <w:spacing w:val="-10"/>
          <w:bdr w:val="none" w:sz="0" w:space="0" w:color="auto"/>
        </w:rPr>
        <w:t xml:space="preserve"> </w:t>
      </w:r>
      <w:r w:rsidRPr="00D07088">
        <w:rPr>
          <w:rFonts w:ascii="Arial MT" w:eastAsia="Arial MT" w:hAnsi="Arial MT" w:cs="Arial MT"/>
          <w:bdr w:val="none" w:sz="0" w:space="0" w:color="auto"/>
        </w:rPr>
        <w:t>them</w:t>
      </w:r>
      <w:r w:rsidRPr="00D07088">
        <w:rPr>
          <w:rFonts w:ascii="Arial MT" w:eastAsia="Arial MT" w:hAnsi="Arial MT" w:cs="Arial MT"/>
          <w:spacing w:val="-10"/>
          <w:bdr w:val="none" w:sz="0" w:space="0" w:color="auto"/>
        </w:rPr>
        <w:t xml:space="preserve"> </w:t>
      </w:r>
      <w:r w:rsidRPr="00D07088">
        <w:rPr>
          <w:rFonts w:ascii="Arial MT" w:eastAsia="Arial MT" w:hAnsi="Arial MT" w:cs="Arial MT"/>
          <w:bdr w:val="none" w:sz="0" w:space="0" w:color="auto"/>
        </w:rPr>
        <w:t>in</w:t>
      </w:r>
      <w:r w:rsidRPr="00D07088">
        <w:rPr>
          <w:rFonts w:ascii="Arial MT" w:eastAsia="Arial MT" w:hAnsi="Arial MT" w:cs="Arial MT"/>
          <w:spacing w:val="-10"/>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10"/>
          <w:bdr w:val="none" w:sz="0" w:space="0" w:color="auto"/>
        </w:rPr>
        <w:t xml:space="preserve"> </w:t>
      </w:r>
      <w:r w:rsidRPr="00D07088">
        <w:rPr>
          <w:rFonts w:ascii="Arial MT" w:eastAsia="Arial MT" w:hAnsi="Arial MT" w:cs="Arial MT"/>
          <w:bdr w:val="none" w:sz="0" w:space="0" w:color="auto"/>
        </w:rPr>
        <w:t>Rig</w:t>
      </w:r>
      <w:r w:rsidRPr="00D07088">
        <w:rPr>
          <w:rFonts w:ascii="Arial MT" w:eastAsia="Arial MT" w:hAnsi="Arial MT" w:cs="Arial MT"/>
          <w:spacing w:val="-10"/>
          <w:bdr w:val="none" w:sz="0" w:space="0" w:color="auto"/>
        </w:rPr>
        <w:t xml:space="preserve"> </w:t>
      </w:r>
      <w:r w:rsidRPr="00D07088">
        <w:rPr>
          <w:rFonts w:ascii="Arial MT" w:eastAsia="Arial MT" w:hAnsi="Arial MT" w:cs="Arial MT"/>
          <w:bdr w:val="none" w:sz="0" w:space="0" w:color="auto"/>
        </w:rPr>
        <w:t>Veda. In the Vedic texts they are also known as helpers, or healers and resurrectors of men.</w:t>
      </w:r>
      <w:r w:rsidRPr="00D07088">
        <w:rPr>
          <w:rFonts w:ascii="Arial MT" w:eastAsia="Arial MT" w:hAnsi="Arial MT" w:cs="Arial MT"/>
          <w:spacing w:val="13"/>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17"/>
          <w:bdr w:val="none" w:sz="0" w:space="0" w:color="auto"/>
        </w:rPr>
        <w:t xml:space="preserve"> </w:t>
      </w:r>
      <w:r w:rsidRPr="00D07088">
        <w:rPr>
          <w:rFonts w:ascii="Arial MT" w:eastAsia="Arial MT" w:hAnsi="Arial MT" w:cs="Arial MT"/>
          <w:bdr w:val="none" w:sz="0" w:space="0" w:color="auto"/>
        </w:rPr>
        <w:t>Aśvins</w:t>
      </w:r>
      <w:r w:rsidRPr="00D07088">
        <w:rPr>
          <w:rFonts w:ascii="Arial MT" w:eastAsia="Arial MT" w:hAnsi="Arial MT" w:cs="Arial MT"/>
          <w:spacing w:val="-17"/>
          <w:bdr w:val="none" w:sz="0" w:space="0" w:color="auto"/>
        </w:rPr>
        <w:t xml:space="preserve"> </w:t>
      </w:r>
      <w:r w:rsidRPr="00D07088">
        <w:rPr>
          <w:rFonts w:ascii="Arial MT" w:eastAsia="Arial MT" w:hAnsi="Arial MT" w:cs="Arial MT"/>
          <w:bdr w:val="none" w:sz="0" w:space="0" w:color="auto"/>
        </w:rPr>
        <w:t>are</w:t>
      </w:r>
      <w:r w:rsidRPr="00D07088">
        <w:rPr>
          <w:rFonts w:ascii="Arial MT" w:eastAsia="Arial MT" w:hAnsi="Arial MT" w:cs="Arial MT"/>
          <w:spacing w:val="-16"/>
          <w:bdr w:val="none" w:sz="0" w:space="0" w:color="auto"/>
        </w:rPr>
        <w:t xml:space="preserve"> </w:t>
      </w:r>
      <w:r w:rsidRPr="00D07088">
        <w:rPr>
          <w:rFonts w:ascii="Arial MT" w:eastAsia="Arial MT" w:hAnsi="Arial MT" w:cs="Arial MT"/>
          <w:bdr w:val="none" w:sz="0" w:space="0" w:color="auto"/>
        </w:rPr>
        <w:t>also</w:t>
      </w:r>
      <w:r w:rsidRPr="00D07088">
        <w:rPr>
          <w:rFonts w:ascii="Arial MT" w:eastAsia="Arial MT" w:hAnsi="Arial MT" w:cs="Arial MT"/>
          <w:spacing w:val="-17"/>
          <w:bdr w:val="none" w:sz="0" w:space="0" w:color="auto"/>
        </w:rPr>
        <w:t xml:space="preserve"> </w:t>
      </w:r>
      <w:r w:rsidRPr="00D07088">
        <w:rPr>
          <w:rFonts w:ascii="Arial MT" w:eastAsia="Arial MT" w:hAnsi="Arial MT" w:cs="Arial MT"/>
          <w:bdr w:val="none" w:sz="0" w:space="0" w:color="auto"/>
        </w:rPr>
        <w:t>known</w:t>
      </w:r>
      <w:r w:rsidRPr="00D07088">
        <w:rPr>
          <w:rFonts w:ascii="Arial MT" w:eastAsia="Arial MT" w:hAnsi="Arial MT" w:cs="Arial MT"/>
          <w:spacing w:val="-17"/>
          <w:bdr w:val="none" w:sz="0" w:space="0" w:color="auto"/>
        </w:rPr>
        <w:t xml:space="preserve"> </w:t>
      </w:r>
      <w:r w:rsidRPr="00D07088">
        <w:rPr>
          <w:rFonts w:ascii="Arial MT" w:eastAsia="Arial MT" w:hAnsi="Arial MT" w:cs="Arial MT"/>
          <w:bdr w:val="none" w:sz="0" w:space="0" w:color="auto"/>
        </w:rPr>
        <w:t>as</w:t>
      </w:r>
      <w:r w:rsidRPr="00D07088">
        <w:rPr>
          <w:rFonts w:ascii="Arial MT" w:eastAsia="Arial MT" w:hAnsi="Arial MT" w:cs="Arial MT"/>
          <w:spacing w:val="-16"/>
          <w:bdr w:val="none" w:sz="0" w:space="0" w:color="auto"/>
        </w:rPr>
        <w:t xml:space="preserve"> </w:t>
      </w:r>
      <w:r w:rsidRPr="00D07088">
        <w:rPr>
          <w:rFonts w:ascii="Arial MT" w:eastAsia="Arial MT" w:hAnsi="Arial MT" w:cs="Arial MT"/>
          <w:bdr w:val="none" w:sz="0" w:space="0" w:color="auto"/>
        </w:rPr>
        <w:t>Nāsatyas</w:t>
      </w:r>
      <w:r w:rsidRPr="00D07088">
        <w:rPr>
          <w:rFonts w:ascii="Arial MT" w:eastAsia="Arial MT" w:hAnsi="Arial MT" w:cs="Arial MT"/>
          <w:spacing w:val="-17"/>
          <w:bdr w:val="none" w:sz="0" w:space="0" w:color="auto"/>
        </w:rPr>
        <w:t xml:space="preserve"> </w:t>
      </w:r>
      <w:r w:rsidRPr="00D07088">
        <w:rPr>
          <w:rFonts w:ascii="Arial MT" w:eastAsia="Arial MT" w:hAnsi="Arial MT" w:cs="Arial MT"/>
          <w:bdr w:val="none" w:sz="0" w:space="0" w:color="auto"/>
        </w:rPr>
        <w:t>(healers</w:t>
      </w:r>
      <w:r w:rsidRPr="00D07088">
        <w:rPr>
          <w:rFonts w:ascii="Arial MT" w:eastAsia="Arial MT" w:hAnsi="Arial MT" w:cs="Arial MT"/>
          <w:spacing w:val="-17"/>
          <w:bdr w:val="none" w:sz="0" w:space="0" w:color="auto"/>
        </w:rPr>
        <w:t xml:space="preserve"> </w:t>
      </w:r>
      <w:r w:rsidRPr="00D07088">
        <w:rPr>
          <w:rFonts w:ascii="Arial MT" w:eastAsia="Arial MT" w:hAnsi="Arial MT" w:cs="Arial MT"/>
          <w:bdr w:val="none" w:sz="0" w:space="0" w:color="auto"/>
        </w:rPr>
        <w:t>or</w:t>
      </w:r>
      <w:r w:rsidRPr="00D07088">
        <w:rPr>
          <w:rFonts w:ascii="Arial MT" w:eastAsia="Arial MT" w:hAnsi="Arial MT" w:cs="Arial MT"/>
          <w:spacing w:val="-16"/>
          <w:bdr w:val="none" w:sz="0" w:space="0" w:color="auto"/>
        </w:rPr>
        <w:t xml:space="preserve"> </w:t>
      </w:r>
      <w:r w:rsidRPr="00D07088">
        <w:rPr>
          <w:rFonts w:ascii="Arial MT" w:eastAsia="Arial MT" w:hAnsi="Arial MT" w:cs="Arial MT"/>
          <w:bdr w:val="none" w:sz="0" w:space="0" w:color="auto"/>
        </w:rPr>
        <w:t>helpers)</w:t>
      </w:r>
      <w:r w:rsidRPr="00D07088">
        <w:rPr>
          <w:rFonts w:ascii="Arial MT" w:eastAsia="Arial MT" w:hAnsi="Arial MT" w:cs="Arial MT"/>
          <w:spacing w:val="-17"/>
          <w:bdr w:val="none" w:sz="0" w:space="0" w:color="auto"/>
        </w:rPr>
        <w:t xml:space="preserve"> </w:t>
      </w:r>
      <w:r w:rsidRPr="00D07088">
        <w:rPr>
          <w:rFonts w:ascii="Arial MT" w:eastAsia="Arial MT" w:hAnsi="Arial MT" w:cs="Arial MT"/>
          <w:bdr w:val="none" w:sz="0" w:space="0" w:color="auto"/>
        </w:rPr>
        <w:t>and</w:t>
      </w:r>
      <w:r w:rsidRPr="00D07088">
        <w:rPr>
          <w:rFonts w:ascii="Arial MT" w:eastAsia="Arial MT" w:hAnsi="Arial MT" w:cs="Arial MT"/>
          <w:spacing w:val="-17"/>
          <w:bdr w:val="none" w:sz="0" w:space="0" w:color="auto"/>
        </w:rPr>
        <w:t xml:space="preserve"> </w:t>
      </w:r>
      <w:r w:rsidRPr="00D07088">
        <w:rPr>
          <w:rFonts w:ascii="Arial" w:eastAsia="Arial MT" w:hAnsi="Arial" w:cs="Arial MT"/>
          <w:i/>
          <w:bdr w:val="none" w:sz="0" w:space="0" w:color="auto"/>
        </w:rPr>
        <w:t>Divo</w:t>
      </w:r>
      <w:r w:rsidRPr="00D07088">
        <w:rPr>
          <w:rFonts w:ascii="Arial" w:eastAsia="Arial MT" w:hAnsi="Arial" w:cs="Arial MT"/>
          <w:i/>
          <w:spacing w:val="-16"/>
          <w:bdr w:val="none" w:sz="0" w:space="0" w:color="auto"/>
        </w:rPr>
        <w:t xml:space="preserve"> </w:t>
      </w:r>
      <w:r w:rsidRPr="00D07088">
        <w:rPr>
          <w:rFonts w:ascii="Arial" w:eastAsia="Arial MT" w:hAnsi="Arial" w:cs="Arial MT"/>
          <w:i/>
          <w:bdr w:val="none" w:sz="0" w:space="0" w:color="auto"/>
        </w:rPr>
        <w:t xml:space="preserve">Naphtali </w:t>
      </w:r>
      <w:r w:rsidRPr="00D07088">
        <w:rPr>
          <w:rFonts w:ascii="Arial MT" w:eastAsia="Arial MT" w:hAnsi="Arial MT" w:cs="Arial MT"/>
          <w:bdr w:val="none" w:sz="0" w:space="0" w:color="auto"/>
        </w:rPr>
        <w:t xml:space="preserve">offspring (either sons or grandsons) of </w:t>
      </w:r>
      <w:r w:rsidRPr="00D07088">
        <w:rPr>
          <w:rFonts w:ascii="Arial" w:eastAsia="Arial MT" w:hAnsi="Arial" w:cs="Arial MT"/>
          <w:i/>
          <w:bdr w:val="none" w:sz="0" w:space="0" w:color="auto"/>
        </w:rPr>
        <w:t>Dyaus</w:t>
      </w:r>
      <w:hyperlink w:anchor="_bookmark4" w:history="1">
        <w:r w:rsidRPr="00D07088">
          <w:rPr>
            <w:rFonts w:ascii="Arial" w:eastAsia="Arial MT" w:hAnsi="Arial" w:cs="Arial MT"/>
            <w:i/>
            <w:bdr w:val="none" w:sz="0" w:space="0" w:color="auto"/>
          </w:rPr>
          <w:t>.</w:t>
        </w:r>
        <w:r w:rsidRPr="00D07088">
          <w:rPr>
            <w:rFonts w:ascii="Arial" w:eastAsia="Arial MT" w:hAnsi="Arial" w:cs="Arial MT"/>
            <w:i/>
            <w:position w:val="8"/>
            <w:sz w:val="16"/>
            <w:bdr w:val="none" w:sz="0" w:space="0" w:color="auto"/>
          </w:rPr>
          <w:t>5</w:t>
        </w:r>
      </w:hyperlink>
    </w:p>
    <w:p w14:paraId="6BC4076B"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204" w:line="278" w:lineRule="auto"/>
        <w:ind w:left="23" w:right="68"/>
        <w:rPr>
          <w:rFonts w:ascii="Arial MT" w:eastAsia="Arial MT" w:hAnsi="Arial MT" w:cs="Arial MT"/>
          <w:bdr w:val="none" w:sz="0" w:space="0" w:color="auto"/>
        </w:rPr>
      </w:pPr>
      <w:r w:rsidRPr="00D07088">
        <w:rPr>
          <w:rFonts w:ascii="Arial MT" w:eastAsia="Arial MT" w:hAnsi="Arial MT" w:cs="Arial MT"/>
          <w:bdr w:val="none" w:sz="0" w:space="0" w:color="auto"/>
        </w:rPr>
        <w:t>Hymns</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116.</w:t>
      </w:r>
      <w:r w:rsidRPr="00D07088">
        <w:rPr>
          <w:rFonts w:ascii="Arial MT" w:eastAsia="Arial MT" w:hAnsi="Arial MT" w:cs="Arial MT"/>
          <w:spacing w:val="-13"/>
          <w:bdr w:val="none" w:sz="0" w:space="0" w:color="auto"/>
        </w:rPr>
        <w:t xml:space="preserve"> </w:t>
      </w:r>
      <w:r w:rsidRPr="00D07088">
        <w:rPr>
          <w:rFonts w:ascii="Arial MT" w:eastAsia="Arial MT" w:hAnsi="Arial MT" w:cs="Arial MT"/>
          <w:bdr w:val="none" w:sz="0" w:space="0" w:color="auto"/>
        </w:rPr>
        <w:t>And 117 In Mandala 1,</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succinctly</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catalogue the deeds</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attributed to the Aśvin.</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Firstly,</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their</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rescues</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of named sages</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or</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seers:</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Bhujyu was</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saved from</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his abandonment at sea and brought ‘back from his ancestors’ RV I.119.4</w:t>
      </w:r>
      <w:hyperlink w:anchor="_bookmark5" w:history="1">
        <w:r w:rsidRPr="00D07088">
          <w:rPr>
            <w:rFonts w:ascii="Arial MT" w:eastAsia="Arial MT" w:hAnsi="Arial MT" w:cs="Arial MT"/>
            <w:bdr w:val="none" w:sz="0" w:space="0" w:color="auto"/>
          </w:rPr>
          <w:t>,</w:t>
        </w:r>
        <w:r w:rsidRPr="00D07088">
          <w:rPr>
            <w:rFonts w:ascii="Arial MT" w:eastAsia="Arial MT" w:hAnsi="Arial MT" w:cs="Arial MT"/>
            <w:bdr w:val="none" w:sz="0" w:space="0" w:color="auto"/>
            <w:vertAlign w:val="superscript"/>
          </w:rPr>
          <w:t>6</w:t>
        </w:r>
      </w:hyperlink>
      <w:r w:rsidRPr="00D07088">
        <w:rPr>
          <w:rFonts w:ascii="Arial MT" w:eastAsia="Arial MT" w:hAnsi="Arial MT" w:cs="Arial MT"/>
          <w:bdr w:val="none" w:sz="0" w:space="0" w:color="auto"/>
        </w:rPr>
        <w:t xml:space="preserve"> Rheba likewise is saved from death by stabbing and drowning and ‘raised up’. </w:t>
      </w:r>
      <w:hyperlink w:anchor="_bookmark6" w:history="1">
        <w:r w:rsidRPr="00D07088">
          <w:rPr>
            <w:rFonts w:ascii="Arial MT" w:eastAsia="Arial MT" w:hAnsi="Arial MT" w:cs="Arial MT"/>
            <w:bdr w:val="none" w:sz="0" w:space="0" w:color="auto"/>
            <w:vertAlign w:val="superscript"/>
          </w:rPr>
          <w:t>7</w:t>
        </w:r>
      </w:hyperlink>
      <w:r w:rsidRPr="00D07088">
        <w:rPr>
          <w:rFonts w:ascii="Arial MT" w:eastAsia="Arial MT" w:hAnsi="Arial MT" w:cs="Arial MT"/>
          <w:bdr w:val="none" w:sz="0" w:space="0" w:color="auto"/>
        </w:rPr>
        <w:t xml:space="preserve"> Others, such as</w:t>
      </w:r>
      <w:r w:rsidRPr="00D07088">
        <w:rPr>
          <w:rFonts w:ascii="Arial MT" w:eastAsia="Arial MT" w:hAnsi="Arial MT" w:cs="Arial MT"/>
          <w:spacing w:val="-10"/>
          <w:bdr w:val="none" w:sz="0" w:space="0" w:color="auto"/>
        </w:rPr>
        <w:t xml:space="preserve"> </w:t>
      </w:r>
      <w:r w:rsidRPr="00D07088">
        <w:rPr>
          <w:rFonts w:ascii="Arial MT" w:eastAsia="Arial MT" w:hAnsi="Arial MT" w:cs="Arial MT"/>
          <w:bdr w:val="none" w:sz="0" w:space="0" w:color="auto"/>
        </w:rPr>
        <w:t>Atari and Vandana are brought</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up from</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under the earth.</w:t>
      </w:r>
      <w:r w:rsidRPr="00D07088">
        <w:rPr>
          <w:rFonts w:ascii="Arial MT" w:eastAsia="Arial MT" w:hAnsi="Arial MT" w:cs="Arial MT"/>
          <w:spacing w:val="40"/>
          <w:bdr w:val="none" w:sz="0" w:space="0" w:color="auto"/>
        </w:rPr>
        <w:t xml:space="preserve"> </w:t>
      </w:r>
      <w:r w:rsidRPr="00D07088">
        <w:rPr>
          <w:rFonts w:ascii="Arial MT" w:eastAsia="Arial MT" w:hAnsi="Arial MT" w:cs="Arial MT"/>
          <w:bdr w:val="none" w:sz="0" w:space="0" w:color="auto"/>
        </w:rPr>
        <w:t>In the story of</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the rejuvenation Cyavāna,</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mentioned in the Rig Veda but</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elaborated in other texts,</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a decrepit</w:t>
      </w:r>
      <w:r w:rsidRPr="00D07088">
        <w:rPr>
          <w:rFonts w:ascii="Arial MT" w:eastAsia="Arial MT" w:hAnsi="Arial MT" w:cs="Arial MT"/>
          <w:spacing w:val="-13"/>
          <w:bdr w:val="none" w:sz="0" w:space="0" w:color="auto"/>
        </w:rPr>
        <w:t xml:space="preserve"> </w:t>
      </w:r>
      <w:r w:rsidRPr="00D07088">
        <w:rPr>
          <w:rFonts w:ascii="Arial MT" w:eastAsia="Arial MT" w:hAnsi="Arial MT" w:cs="Arial MT"/>
          <w:bdr w:val="none" w:sz="0" w:space="0" w:color="auto"/>
        </w:rPr>
        <w:t>Cyavāna</w:t>
      </w:r>
      <w:r w:rsidRPr="00D07088">
        <w:rPr>
          <w:rFonts w:ascii="Arial MT" w:eastAsia="Arial MT" w:hAnsi="Arial MT" w:cs="Arial MT"/>
          <w:spacing w:val="-10"/>
          <w:bdr w:val="none" w:sz="0" w:space="0" w:color="auto"/>
        </w:rPr>
        <w:t xml:space="preserve"> </w:t>
      </w:r>
      <w:r w:rsidRPr="00D07088">
        <w:rPr>
          <w:rFonts w:ascii="Arial MT" w:eastAsia="Arial MT" w:hAnsi="Arial MT" w:cs="Arial MT"/>
          <w:bdr w:val="none" w:sz="0" w:space="0" w:color="auto"/>
        </w:rPr>
        <w:t>is</w:t>
      </w:r>
      <w:r w:rsidRPr="00D07088">
        <w:rPr>
          <w:rFonts w:ascii="Arial MT" w:eastAsia="Arial MT" w:hAnsi="Arial MT" w:cs="Arial MT"/>
          <w:spacing w:val="-11"/>
          <w:bdr w:val="none" w:sz="0" w:space="0" w:color="auto"/>
        </w:rPr>
        <w:t xml:space="preserve"> </w:t>
      </w:r>
      <w:r w:rsidRPr="00D07088">
        <w:rPr>
          <w:rFonts w:ascii="Arial MT" w:eastAsia="Arial MT" w:hAnsi="Arial MT" w:cs="Arial MT"/>
          <w:bdr w:val="none" w:sz="0" w:space="0" w:color="auto"/>
        </w:rPr>
        <w:t>restored</w:t>
      </w:r>
      <w:r w:rsidRPr="00D07088">
        <w:rPr>
          <w:rFonts w:ascii="Arial MT" w:eastAsia="Arial MT" w:hAnsi="Arial MT" w:cs="Arial MT"/>
          <w:spacing w:val="-10"/>
          <w:bdr w:val="none" w:sz="0" w:space="0" w:color="auto"/>
        </w:rPr>
        <w:t xml:space="preserve"> </w:t>
      </w:r>
      <w:r w:rsidRPr="00D07088">
        <w:rPr>
          <w:rFonts w:ascii="Arial MT" w:eastAsia="Arial MT" w:hAnsi="Arial MT" w:cs="Arial MT"/>
          <w:bdr w:val="none" w:sz="0" w:space="0" w:color="auto"/>
        </w:rPr>
        <w:t>to</w:t>
      </w:r>
      <w:r w:rsidRPr="00D07088">
        <w:rPr>
          <w:rFonts w:ascii="Arial MT" w:eastAsia="Arial MT" w:hAnsi="Arial MT" w:cs="Arial MT"/>
          <w:spacing w:val="-10"/>
          <w:bdr w:val="none" w:sz="0" w:space="0" w:color="auto"/>
        </w:rPr>
        <w:t xml:space="preserve"> </w:t>
      </w:r>
      <w:r w:rsidRPr="00D07088">
        <w:rPr>
          <w:rFonts w:ascii="Arial MT" w:eastAsia="Arial MT" w:hAnsi="Arial MT" w:cs="Arial MT"/>
          <w:bdr w:val="none" w:sz="0" w:space="0" w:color="auto"/>
        </w:rPr>
        <w:t>his</w:t>
      </w:r>
      <w:r w:rsidRPr="00D07088">
        <w:rPr>
          <w:rFonts w:ascii="Arial MT" w:eastAsia="Arial MT" w:hAnsi="Arial MT" w:cs="Arial MT"/>
          <w:spacing w:val="-11"/>
          <w:bdr w:val="none" w:sz="0" w:space="0" w:color="auto"/>
        </w:rPr>
        <w:t xml:space="preserve"> </w:t>
      </w:r>
      <w:r w:rsidRPr="00D07088">
        <w:rPr>
          <w:rFonts w:ascii="Arial MT" w:eastAsia="Arial MT" w:hAnsi="Arial MT" w:cs="Arial MT"/>
          <w:bdr w:val="none" w:sz="0" w:space="0" w:color="auto"/>
        </w:rPr>
        <w:t>youth</w:t>
      </w:r>
      <w:r w:rsidRPr="00D07088">
        <w:rPr>
          <w:rFonts w:ascii="Arial MT" w:eastAsia="Arial MT" w:hAnsi="Arial MT" w:cs="Arial MT"/>
          <w:spacing w:val="-10"/>
          <w:bdr w:val="none" w:sz="0" w:space="0" w:color="auto"/>
        </w:rPr>
        <w:t xml:space="preserve"> </w:t>
      </w:r>
      <w:r w:rsidRPr="00D07088">
        <w:rPr>
          <w:rFonts w:ascii="Arial MT" w:eastAsia="Arial MT" w:hAnsi="Arial MT" w:cs="Arial MT"/>
          <w:bdr w:val="none" w:sz="0" w:space="0" w:color="auto"/>
        </w:rPr>
        <w:t>(and</w:t>
      </w:r>
      <w:r w:rsidRPr="00D07088">
        <w:rPr>
          <w:rFonts w:ascii="Arial MT" w:eastAsia="Arial MT" w:hAnsi="Arial MT" w:cs="Arial MT"/>
          <w:spacing w:val="-10"/>
          <w:bdr w:val="none" w:sz="0" w:space="0" w:color="auto"/>
        </w:rPr>
        <w:t xml:space="preserve"> </w:t>
      </w:r>
      <w:r w:rsidRPr="00D07088">
        <w:rPr>
          <w:rFonts w:ascii="Arial MT" w:eastAsia="Arial MT" w:hAnsi="Arial MT" w:cs="Arial MT"/>
          <w:bdr w:val="none" w:sz="0" w:space="0" w:color="auto"/>
        </w:rPr>
        <w:t>sexual</w:t>
      </w:r>
      <w:r w:rsidRPr="00D07088">
        <w:rPr>
          <w:rFonts w:ascii="Arial MT" w:eastAsia="Arial MT" w:hAnsi="Arial MT" w:cs="Arial MT"/>
          <w:spacing w:val="-10"/>
          <w:bdr w:val="none" w:sz="0" w:space="0" w:color="auto"/>
        </w:rPr>
        <w:t xml:space="preserve"> </w:t>
      </w:r>
      <w:r w:rsidRPr="00D07088">
        <w:rPr>
          <w:rFonts w:ascii="Arial MT" w:eastAsia="Arial MT" w:hAnsi="Arial MT" w:cs="Arial MT"/>
          <w:bdr w:val="none" w:sz="0" w:space="0" w:color="auto"/>
        </w:rPr>
        <w:t>vigour)</w:t>
      </w:r>
      <w:r w:rsidRPr="00D07088">
        <w:rPr>
          <w:rFonts w:ascii="Arial MT" w:eastAsia="Arial MT" w:hAnsi="Arial MT" w:cs="Arial MT"/>
          <w:spacing w:val="-9"/>
          <w:bdr w:val="none" w:sz="0" w:space="0" w:color="auto"/>
        </w:rPr>
        <w:t xml:space="preserve"> </w:t>
      </w:r>
      <w:hyperlink w:anchor="_bookmark7" w:history="1">
        <w:r w:rsidRPr="00D07088">
          <w:rPr>
            <w:rFonts w:ascii="Arial MT" w:eastAsia="Arial MT" w:hAnsi="Arial MT" w:cs="Arial MT"/>
            <w:bdr w:val="none" w:sz="0" w:space="0" w:color="auto"/>
            <w:vertAlign w:val="superscript"/>
          </w:rPr>
          <w:t>8</w:t>
        </w:r>
      </w:hyperlink>
      <w:r w:rsidRPr="00D07088">
        <w:rPr>
          <w:rFonts w:ascii="Arial MT" w:eastAsia="Arial MT" w:hAnsi="Arial MT" w:cs="Arial MT"/>
          <w:bdr w:val="none" w:sz="0" w:space="0" w:color="auto"/>
        </w:rPr>
        <w:t>.</w:t>
      </w:r>
      <w:r w:rsidRPr="00D07088">
        <w:rPr>
          <w:rFonts w:ascii="Arial MT" w:eastAsia="Arial MT" w:hAnsi="Arial MT" w:cs="Arial MT"/>
          <w:spacing w:val="-17"/>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17"/>
          <w:bdr w:val="none" w:sz="0" w:space="0" w:color="auto"/>
        </w:rPr>
        <w:t xml:space="preserve"> </w:t>
      </w:r>
      <w:r w:rsidRPr="00D07088">
        <w:rPr>
          <w:rFonts w:ascii="Arial MT" w:eastAsia="Arial MT" w:hAnsi="Arial MT" w:cs="Arial MT"/>
          <w:bdr w:val="none" w:sz="0" w:space="0" w:color="auto"/>
        </w:rPr>
        <w:t>Asvíns</w:t>
      </w:r>
      <w:r w:rsidRPr="00D07088">
        <w:rPr>
          <w:rFonts w:ascii="Arial MT" w:eastAsia="Arial MT" w:hAnsi="Arial MT" w:cs="Arial MT"/>
          <w:spacing w:val="-10"/>
          <w:bdr w:val="none" w:sz="0" w:space="0" w:color="auto"/>
        </w:rPr>
        <w:t xml:space="preserve"> </w:t>
      </w:r>
      <w:r w:rsidRPr="00D07088">
        <w:rPr>
          <w:rFonts w:ascii="Arial MT" w:eastAsia="Arial MT" w:hAnsi="Arial MT" w:cs="Arial MT"/>
          <w:bdr w:val="none" w:sz="0" w:space="0" w:color="auto"/>
        </w:rPr>
        <w:t>are</w:t>
      </w:r>
      <w:r w:rsidRPr="00D07088">
        <w:rPr>
          <w:rFonts w:ascii="Arial MT" w:eastAsia="Arial MT" w:hAnsi="Arial MT" w:cs="Arial MT"/>
          <w:spacing w:val="-9"/>
          <w:bdr w:val="none" w:sz="0" w:space="0" w:color="auto"/>
        </w:rPr>
        <w:t xml:space="preserve"> </w:t>
      </w:r>
      <w:r w:rsidRPr="00D07088">
        <w:rPr>
          <w:rFonts w:ascii="Arial MT" w:eastAsia="Arial MT" w:hAnsi="Arial MT" w:cs="Arial MT"/>
          <w:bdr w:val="none" w:sz="0" w:space="0" w:color="auto"/>
        </w:rPr>
        <w:t>also</w:t>
      </w:r>
    </w:p>
    <w:p w14:paraId="5A5D79C6"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MT" w:eastAsia="Arial MT" w:hAnsi="Arial MT" w:cs="Arial MT"/>
          <w:sz w:val="20"/>
          <w:bdr w:val="none" w:sz="0" w:space="0" w:color="auto"/>
        </w:rPr>
      </w:pPr>
    </w:p>
    <w:p w14:paraId="4F1592E5"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0"/>
        <w:rPr>
          <w:rFonts w:ascii="Arial MT" w:eastAsia="Arial MT" w:hAnsi="Arial MT" w:cs="Arial MT"/>
          <w:sz w:val="20"/>
          <w:bdr w:val="none" w:sz="0" w:space="0" w:color="auto"/>
        </w:rPr>
      </w:pPr>
      <w:r w:rsidRPr="00D07088">
        <w:rPr>
          <w:rFonts w:ascii="Arial MT" w:eastAsia="Arial MT" w:hAnsi="Arial MT" w:cs="Arial MT"/>
          <w:noProof/>
          <w:sz w:val="20"/>
          <w:bdr w:val="none" w:sz="0" w:space="0" w:color="auto"/>
        </w:rPr>
        <mc:AlternateContent>
          <mc:Choice Requires="wps">
            <w:drawing>
              <wp:anchor distT="0" distB="0" distL="0" distR="0" simplePos="0" relativeHeight="251660288" behindDoc="1" locked="0" layoutInCell="1" allowOverlap="1" wp14:anchorId="4B5431E6" wp14:editId="780B2CC7">
                <wp:simplePos x="0" y="0"/>
                <wp:positionH relativeFrom="page">
                  <wp:posOffset>914717</wp:posOffset>
                </wp:positionH>
                <wp:positionV relativeFrom="paragraph">
                  <wp:posOffset>168102</wp:posOffset>
                </wp:positionV>
                <wp:extent cx="1830070" cy="6350"/>
                <wp:effectExtent l="0" t="0" r="0" b="0"/>
                <wp:wrapTopAndBottom/>
                <wp:docPr id="2" name="Graphic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830070" cy="6350"/>
                        </a:xfrm>
                        <a:custGeom>
                          <a:avLst/>
                          <a:gdLst/>
                          <a:ahLst/>
                          <a:cxnLst/>
                          <a:rect l="l" t="t" r="r" b="b"/>
                          <a:pathLst>
                            <a:path w="1830070" h="6350">
                              <a:moveTo>
                                <a:pt x="1829816" y="0"/>
                              </a:moveTo>
                              <a:lnTo>
                                <a:pt x="0" y="0"/>
                              </a:lnTo>
                              <a:lnTo>
                                <a:pt x="0" y="6350"/>
                              </a:lnTo>
                              <a:lnTo>
                                <a:pt x="1829816" y="6350"/>
                              </a:lnTo>
                              <a:lnTo>
                                <a:pt x="18298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F60573" id="Graphic 2" o:spid="_x0000_s1026" style="position:absolute;margin-left:1in;margin-top:13.25pt;width:144.1pt;height:.5pt;z-index:-251656192;visibility:visible;mso-wrap-style:square;mso-wrap-distance-left:0;mso-wrap-distance-top:0;mso-wrap-distance-right:0;mso-wrap-distance-bottom:0;mso-position-horizontal:absolute;mso-position-horizontal-relative:page;mso-position-vertical:absolute;mso-position-vertical-relative:text;v-text-anchor:top" coordsize="1830070,635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" path="m1829816,l,,,6350r1829816,l1829816,xe" fillcolor="black" stroked="f">
                <v:path arrowok="t"/>
                <o:lock v:ext="edit" aspectratio="t"/>
                <w10:wrap type="topAndBottom" anchorx="page"/>
              </v:shape>
            </w:pict>
          </mc:Fallback>
        </mc:AlternateContent>
      </w:r>
    </w:p>
    <w:p w14:paraId="09B13F99"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45" w:line="259" w:lineRule="auto"/>
        <w:ind w:left="23"/>
        <w:rPr>
          <w:rFonts w:ascii="Trebuchet MS" w:eastAsia="Arial MT" w:hAnsi="Arial MT" w:cs="Arial MT"/>
          <w:sz w:val="16"/>
          <w:szCs w:val="22"/>
          <w:bdr w:val="none" w:sz="0" w:space="0" w:color="auto"/>
        </w:rPr>
      </w:pPr>
      <w:bookmarkStart w:id="3" w:name="_bookmark3"/>
      <w:bookmarkEnd w:id="3"/>
      <w:r w:rsidRPr="00D07088">
        <w:rPr>
          <w:rFonts w:ascii="Trebuchet MS" w:eastAsia="Arial MT" w:hAnsi="Arial MT" w:cs="Arial MT"/>
          <w:spacing w:val="-4"/>
          <w:position w:val="5"/>
          <w:sz w:val="10"/>
          <w:szCs w:val="22"/>
          <w:bdr w:val="none" w:sz="0" w:space="0" w:color="auto"/>
        </w:rPr>
        <w:t>4</w:t>
      </w:r>
      <w:r w:rsidRPr="00D07088">
        <w:rPr>
          <w:rFonts w:ascii="Trebuchet MS" w:eastAsia="Arial MT" w:hAnsi="Arial MT" w:cs="Arial MT"/>
          <w:spacing w:val="8"/>
          <w:position w:val="5"/>
          <w:sz w:val="10"/>
          <w:szCs w:val="22"/>
          <w:bdr w:val="none" w:sz="0" w:space="0" w:color="auto"/>
        </w:rPr>
        <w:t xml:space="preserve"> </w:t>
      </w:r>
      <w:r w:rsidRPr="00D07088">
        <w:rPr>
          <w:rFonts w:ascii="Trebuchet MS" w:eastAsia="Arial MT" w:hAnsi="Arial MT" w:cs="Arial MT"/>
          <w:spacing w:val="-4"/>
          <w:sz w:val="16"/>
          <w:szCs w:val="22"/>
          <w:bdr w:val="none" w:sz="0" w:space="0" w:color="auto"/>
        </w:rPr>
        <w:t>(Brereton</w:t>
      </w:r>
      <w:r w:rsidRPr="00D07088">
        <w:rPr>
          <w:rFonts w:ascii="Trebuchet MS" w:eastAsia="Arial MT" w:hAnsi="Arial MT" w:cs="Arial MT"/>
          <w:spacing w:val="-9"/>
          <w:sz w:val="16"/>
          <w:szCs w:val="22"/>
          <w:bdr w:val="none" w:sz="0" w:space="0" w:color="auto"/>
        </w:rPr>
        <w:t xml:space="preserve"> </w:t>
      </w:r>
      <w:r w:rsidRPr="00D07088">
        <w:rPr>
          <w:rFonts w:ascii="Trebuchet MS" w:eastAsia="Arial MT" w:hAnsi="Arial MT" w:cs="Arial MT"/>
          <w:spacing w:val="-4"/>
          <w:sz w:val="16"/>
          <w:szCs w:val="22"/>
          <w:bdr w:val="none" w:sz="0" w:space="0" w:color="auto"/>
        </w:rPr>
        <w:t>and</w:t>
      </w:r>
      <w:r w:rsidRPr="00D07088">
        <w:rPr>
          <w:rFonts w:ascii="Trebuchet MS" w:eastAsia="Arial MT" w:hAnsi="Arial MT" w:cs="Arial MT"/>
          <w:spacing w:val="-16"/>
          <w:sz w:val="16"/>
          <w:szCs w:val="22"/>
          <w:bdr w:val="none" w:sz="0" w:space="0" w:color="auto"/>
        </w:rPr>
        <w:t xml:space="preserve"> </w:t>
      </w:r>
      <w:r w:rsidRPr="00D07088">
        <w:rPr>
          <w:rFonts w:ascii="Trebuchet MS" w:eastAsia="Arial MT" w:hAnsi="Arial MT" w:cs="Arial MT"/>
          <w:spacing w:val="-4"/>
          <w:sz w:val="16"/>
          <w:szCs w:val="22"/>
          <w:bdr w:val="none" w:sz="0" w:space="0" w:color="auto"/>
        </w:rPr>
        <w:t>Jamieson</w:t>
      </w:r>
      <w:r w:rsidRPr="00D07088">
        <w:rPr>
          <w:rFonts w:ascii="Trebuchet MS" w:eastAsia="Arial MT" w:hAnsi="Arial MT" w:cs="Arial MT"/>
          <w:spacing w:val="-15"/>
          <w:sz w:val="16"/>
          <w:szCs w:val="22"/>
          <w:bdr w:val="none" w:sz="0" w:space="0" w:color="auto"/>
        </w:rPr>
        <w:t xml:space="preserve"> </w:t>
      </w:r>
      <w:r w:rsidRPr="00D07088">
        <w:rPr>
          <w:rFonts w:ascii="Trebuchet MS" w:eastAsia="Arial MT" w:hAnsi="Arial MT" w:cs="Arial MT"/>
          <w:spacing w:val="-4"/>
          <w:sz w:val="16"/>
          <w:szCs w:val="22"/>
          <w:bdr w:val="none" w:sz="0" w:space="0" w:color="auto"/>
        </w:rPr>
        <w:t>).</w:t>
      </w:r>
      <w:r w:rsidRPr="00D07088">
        <w:rPr>
          <w:rFonts w:ascii="Trebuchet MS" w:eastAsia="Arial MT" w:hAnsi="Arial MT" w:cs="Arial MT"/>
          <w:spacing w:val="80"/>
          <w:sz w:val="16"/>
          <w:szCs w:val="22"/>
          <w:bdr w:val="none" w:sz="0" w:space="0" w:color="auto"/>
        </w:rPr>
        <w:t xml:space="preserve"> </w:t>
      </w:r>
      <w:r w:rsidRPr="00D07088">
        <w:rPr>
          <w:rFonts w:ascii="Trebuchet MS" w:eastAsia="Arial MT" w:hAnsi="Arial MT" w:cs="Arial MT"/>
          <w:spacing w:val="-4"/>
          <w:sz w:val="16"/>
          <w:szCs w:val="22"/>
          <w:bdr w:val="none" w:sz="0" w:space="0" w:color="auto"/>
        </w:rPr>
        <w:t>Jamison,</w:t>
      </w:r>
      <w:r w:rsidRPr="00D07088">
        <w:rPr>
          <w:rFonts w:ascii="Trebuchet MS" w:eastAsia="Arial MT" w:hAnsi="Arial MT" w:cs="Arial MT"/>
          <w:spacing w:val="-13"/>
          <w:sz w:val="16"/>
          <w:szCs w:val="22"/>
          <w:bdr w:val="none" w:sz="0" w:space="0" w:color="auto"/>
        </w:rPr>
        <w:t xml:space="preserve"> </w:t>
      </w:r>
      <w:r w:rsidRPr="00D07088">
        <w:rPr>
          <w:rFonts w:ascii="Trebuchet MS" w:eastAsia="Arial MT" w:hAnsi="Arial MT" w:cs="Arial MT"/>
          <w:spacing w:val="-4"/>
          <w:sz w:val="16"/>
          <w:szCs w:val="22"/>
          <w:bdr w:val="none" w:sz="0" w:space="0" w:color="auto"/>
        </w:rPr>
        <w:t>Stephanie,</w:t>
      </w:r>
      <w:r w:rsidRPr="00D07088">
        <w:rPr>
          <w:rFonts w:ascii="Trebuchet MS" w:eastAsia="Arial MT" w:hAnsi="Arial MT" w:cs="Arial MT"/>
          <w:spacing w:val="-13"/>
          <w:sz w:val="16"/>
          <w:szCs w:val="22"/>
          <w:bdr w:val="none" w:sz="0" w:space="0" w:color="auto"/>
        </w:rPr>
        <w:t xml:space="preserve"> </w:t>
      </w:r>
      <w:r w:rsidRPr="00D07088">
        <w:rPr>
          <w:rFonts w:ascii="Trebuchet MS" w:eastAsia="Arial MT" w:hAnsi="Arial MT" w:cs="Arial MT"/>
          <w:spacing w:val="-4"/>
          <w:sz w:val="16"/>
          <w:szCs w:val="22"/>
          <w:bdr w:val="none" w:sz="0" w:space="0" w:color="auto"/>
        </w:rPr>
        <w:t>and</w:t>
      </w:r>
      <w:r w:rsidRPr="00D07088">
        <w:rPr>
          <w:rFonts w:ascii="Trebuchet MS" w:eastAsia="Arial MT" w:hAnsi="Arial MT" w:cs="Arial MT"/>
          <w:spacing w:val="-17"/>
          <w:sz w:val="16"/>
          <w:szCs w:val="22"/>
          <w:bdr w:val="none" w:sz="0" w:space="0" w:color="auto"/>
        </w:rPr>
        <w:t xml:space="preserve"> </w:t>
      </w:r>
      <w:r w:rsidRPr="00D07088">
        <w:rPr>
          <w:rFonts w:ascii="Trebuchet MS" w:eastAsia="Arial MT" w:hAnsi="Arial MT" w:cs="Arial MT"/>
          <w:spacing w:val="-4"/>
          <w:sz w:val="16"/>
          <w:szCs w:val="22"/>
          <w:bdr w:val="none" w:sz="0" w:space="0" w:color="auto"/>
        </w:rPr>
        <w:t>Joel</w:t>
      </w:r>
      <w:r w:rsidRPr="00D07088">
        <w:rPr>
          <w:rFonts w:ascii="Trebuchet MS" w:eastAsia="Arial MT" w:hAnsi="Arial MT" w:cs="Arial MT"/>
          <w:spacing w:val="-13"/>
          <w:sz w:val="16"/>
          <w:szCs w:val="22"/>
          <w:bdr w:val="none" w:sz="0" w:space="0" w:color="auto"/>
        </w:rPr>
        <w:t xml:space="preserve"> </w:t>
      </w:r>
      <w:r w:rsidRPr="00D07088">
        <w:rPr>
          <w:rFonts w:ascii="Trebuchet MS" w:eastAsia="Arial MT" w:hAnsi="Arial MT" w:cs="Arial MT"/>
          <w:spacing w:val="-4"/>
          <w:sz w:val="16"/>
          <w:szCs w:val="22"/>
          <w:bdr w:val="none" w:sz="0" w:space="0" w:color="auto"/>
        </w:rPr>
        <w:t>Brereton,</w:t>
      </w:r>
      <w:r w:rsidRPr="00D07088">
        <w:rPr>
          <w:rFonts w:ascii="Trebuchet MS" w:eastAsia="Arial MT" w:hAnsi="Arial MT" w:cs="Arial MT"/>
          <w:spacing w:val="-5"/>
          <w:sz w:val="16"/>
          <w:szCs w:val="22"/>
          <w:bdr w:val="none" w:sz="0" w:space="0" w:color="auto"/>
        </w:rPr>
        <w:t xml:space="preserve"> </w:t>
      </w:r>
      <w:r w:rsidRPr="00D07088">
        <w:rPr>
          <w:rFonts w:ascii="Trebuchet MS" w:eastAsia="Arial MT" w:hAnsi="Arial MT" w:cs="Arial MT"/>
          <w:i/>
          <w:spacing w:val="-4"/>
          <w:sz w:val="16"/>
          <w:szCs w:val="22"/>
          <w:bdr w:val="none" w:sz="0" w:space="0" w:color="auto"/>
        </w:rPr>
        <w:t>The</w:t>
      </w:r>
      <w:r w:rsidRPr="00D07088">
        <w:rPr>
          <w:rFonts w:ascii="Trebuchet MS" w:eastAsia="Arial MT" w:hAnsi="Arial MT" w:cs="Arial MT"/>
          <w:i/>
          <w:spacing w:val="-17"/>
          <w:sz w:val="16"/>
          <w:szCs w:val="22"/>
          <w:bdr w:val="none" w:sz="0" w:space="0" w:color="auto"/>
        </w:rPr>
        <w:t xml:space="preserve"> </w:t>
      </w:r>
      <w:r w:rsidRPr="00D07088">
        <w:rPr>
          <w:rFonts w:ascii="Trebuchet MS" w:eastAsia="Arial MT" w:hAnsi="Arial MT" w:cs="Arial MT"/>
          <w:i/>
          <w:spacing w:val="-4"/>
          <w:sz w:val="16"/>
          <w:szCs w:val="22"/>
          <w:bdr w:val="none" w:sz="0" w:space="0" w:color="auto"/>
        </w:rPr>
        <w:t>Rigveda</w:t>
      </w:r>
      <w:r w:rsidRPr="00D07088">
        <w:rPr>
          <w:rFonts w:ascii="Trebuchet MS" w:eastAsia="Arial MT" w:hAnsi="Arial MT" w:cs="Arial MT"/>
          <w:i/>
          <w:spacing w:val="-11"/>
          <w:sz w:val="16"/>
          <w:szCs w:val="22"/>
          <w:bdr w:val="none" w:sz="0" w:space="0" w:color="auto"/>
        </w:rPr>
        <w:t xml:space="preserve"> </w:t>
      </w:r>
      <w:r w:rsidRPr="00D07088">
        <w:rPr>
          <w:rFonts w:ascii="Trebuchet MS" w:eastAsia="Arial MT" w:hAnsi="Arial MT" w:cs="Arial MT"/>
          <w:spacing w:val="-4"/>
          <w:sz w:val="16"/>
          <w:szCs w:val="22"/>
          <w:bdr w:val="none" w:sz="0" w:space="0" w:color="auto"/>
        </w:rPr>
        <w:t>(New</w:t>
      </w:r>
      <w:r w:rsidRPr="00D07088">
        <w:rPr>
          <w:rFonts w:ascii="Trebuchet MS" w:eastAsia="Arial MT" w:hAnsi="Arial MT" w:cs="Arial MT"/>
          <w:spacing w:val="-12"/>
          <w:sz w:val="16"/>
          <w:szCs w:val="22"/>
          <w:bdr w:val="none" w:sz="0" w:space="0" w:color="auto"/>
        </w:rPr>
        <w:t xml:space="preserve"> </w:t>
      </w:r>
      <w:r w:rsidRPr="00D07088">
        <w:rPr>
          <w:rFonts w:ascii="Trebuchet MS" w:eastAsia="Arial MT" w:hAnsi="Arial MT" w:cs="Arial MT"/>
          <w:spacing w:val="-4"/>
          <w:sz w:val="16"/>
          <w:szCs w:val="22"/>
          <w:bdr w:val="none" w:sz="0" w:space="0" w:color="auto"/>
        </w:rPr>
        <w:t>York,</w:t>
      </w:r>
      <w:r w:rsidRPr="00D07088">
        <w:rPr>
          <w:rFonts w:ascii="Trebuchet MS" w:eastAsia="Arial MT" w:hAnsi="Arial MT" w:cs="Arial MT"/>
          <w:spacing w:val="-13"/>
          <w:sz w:val="16"/>
          <w:szCs w:val="22"/>
          <w:bdr w:val="none" w:sz="0" w:space="0" w:color="auto"/>
        </w:rPr>
        <w:t xml:space="preserve"> </w:t>
      </w:r>
      <w:r w:rsidRPr="00D07088">
        <w:rPr>
          <w:rFonts w:ascii="Trebuchet MS" w:eastAsia="Arial MT" w:hAnsi="Arial MT" w:cs="Arial MT"/>
          <w:spacing w:val="-4"/>
          <w:sz w:val="16"/>
          <w:szCs w:val="22"/>
          <w:bdr w:val="none" w:sz="0" w:space="0" w:color="auto"/>
        </w:rPr>
        <w:t>2020;</w:t>
      </w:r>
      <w:r w:rsidRPr="00D07088">
        <w:rPr>
          <w:rFonts w:ascii="Trebuchet MS" w:eastAsia="Arial MT" w:hAnsi="Arial MT" w:cs="Arial MT"/>
          <w:spacing w:val="-13"/>
          <w:sz w:val="16"/>
          <w:szCs w:val="22"/>
          <w:bdr w:val="none" w:sz="0" w:space="0" w:color="auto"/>
        </w:rPr>
        <w:t xml:space="preserve"> </w:t>
      </w:r>
      <w:r w:rsidRPr="00D07088">
        <w:rPr>
          <w:rFonts w:ascii="Trebuchet MS" w:eastAsia="Arial MT" w:hAnsi="Arial MT" w:cs="Arial MT"/>
          <w:spacing w:val="-4"/>
          <w:sz w:val="16"/>
          <w:szCs w:val="22"/>
          <w:bdr w:val="none" w:sz="0" w:space="0" w:color="auto"/>
        </w:rPr>
        <w:t>online</w:t>
      </w:r>
      <w:r w:rsidRPr="00D07088">
        <w:rPr>
          <w:rFonts w:ascii="Trebuchet MS" w:eastAsia="Arial MT" w:hAnsi="Arial MT" w:cs="Arial MT"/>
          <w:spacing w:val="-16"/>
          <w:sz w:val="16"/>
          <w:szCs w:val="22"/>
          <w:bdr w:val="none" w:sz="0" w:space="0" w:color="auto"/>
        </w:rPr>
        <w:t xml:space="preserve"> </w:t>
      </w:r>
      <w:r w:rsidRPr="00D07088">
        <w:rPr>
          <w:rFonts w:ascii="Trebuchet MS" w:eastAsia="Arial MT" w:hAnsi="Arial MT" w:cs="Arial MT"/>
          <w:spacing w:val="-4"/>
          <w:sz w:val="16"/>
          <w:szCs w:val="22"/>
          <w:bdr w:val="none" w:sz="0" w:space="0" w:color="auto"/>
        </w:rPr>
        <w:t>edn,</w:t>
      </w:r>
      <w:r w:rsidRPr="00D07088">
        <w:rPr>
          <w:rFonts w:ascii="Trebuchet MS" w:eastAsia="Arial MT" w:hAnsi="Arial MT" w:cs="Arial MT"/>
          <w:spacing w:val="-18"/>
          <w:sz w:val="16"/>
          <w:szCs w:val="22"/>
          <w:bdr w:val="none" w:sz="0" w:space="0" w:color="auto"/>
        </w:rPr>
        <w:t xml:space="preserve"> </w:t>
      </w:r>
      <w:r w:rsidRPr="00D07088">
        <w:rPr>
          <w:rFonts w:ascii="Trebuchet MS" w:eastAsia="Arial MT" w:hAnsi="Arial MT" w:cs="Arial MT"/>
          <w:spacing w:val="-4"/>
          <w:sz w:val="16"/>
          <w:szCs w:val="22"/>
          <w:bdr w:val="none" w:sz="0" w:space="0" w:color="auto"/>
        </w:rPr>
        <w:t>Oxford</w:t>
      </w:r>
      <w:r w:rsidRPr="00D07088">
        <w:rPr>
          <w:rFonts w:ascii="Trebuchet MS" w:eastAsia="Arial MT" w:hAnsi="Arial MT" w:cs="Arial MT"/>
          <w:spacing w:val="-12"/>
          <w:sz w:val="16"/>
          <w:szCs w:val="22"/>
          <w:bdr w:val="none" w:sz="0" w:space="0" w:color="auto"/>
        </w:rPr>
        <w:t xml:space="preserve"> </w:t>
      </w:r>
      <w:r w:rsidRPr="00D07088">
        <w:rPr>
          <w:rFonts w:ascii="Trebuchet MS" w:eastAsia="Arial MT" w:hAnsi="Arial MT" w:cs="Arial MT"/>
          <w:spacing w:val="-4"/>
          <w:sz w:val="16"/>
          <w:szCs w:val="22"/>
          <w:bdr w:val="none" w:sz="0" w:space="0" w:color="auto"/>
        </w:rPr>
        <w:t>Academic,</w:t>
      </w:r>
      <w:r w:rsidRPr="00D07088">
        <w:rPr>
          <w:rFonts w:ascii="Trebuchet MS" w:eastAsia="Arial MT" w:hAnsi="Arial MT" w:cs="Arial MT"/>
          <w:spacing w:val="-18"/>
          <w:sz w:val="16"/>
          <w:szCs w:val="22"/>
          <w:bdr w:val="none" w:sz="0" w:space="0" w:color="auto"/>
        </w:rPr>
        <w:t xml:space="preserve"> </w:t>
      </w:r>
      <w:r w:rsidRPr="00D07088">
        <w:rPr>
          <w:rFonts w:ascii="Trebuchet MS" w:eastAsia="Arial MT" w:hAnsi="Arial MT" w:cs="Arial MT"/>
          <w:spacing w:val="-4"/>
          <w:sz w:val="16"/>
          <w:szCs w:val="22"/>
          <w:bdr w:val="none" w:sz="0" w:space="0" w:color="auto"/>
        </w:rPr>
        <w:t xml:space="preserve">19 </w:t>
      </w:r>
      <w:r w:rsidRPr="00D07088">
        <w:rPr>
          <w:rFonts w:ascii="Trebuchet MS" w:eastAsia="Arial MT" w:hAnsi="Arial MT" w:cs="Arial MT"/>
          <w:spacing w:val="-2"/>
          <w:sz w:val="16"/>
          <w:szCs w:val="22"/>
          <w:bdr w:val="none" w:sz="0" w:space="0" w:color="auto"/>
        </w:rPr>
        <w:t>Mar.</w:t>
      </w:r>
      <w:r w:rsidRPr="00D07088">
        <w:rPr>
          <w:rFonts w:ascii="Trebuchet MS" w:eastAsia="Arial MT" w:hAnsi="Arial MT" w:cs="Arial MT"/>
          <w:spacing w:val="-15"/>
          <w:sz w:val="16"/>
          <w:szCs w:val="22"/>
          <w:bdr w:val="none" w:sz="0" w:space="0" w:color="auto"/>
        </w:rPr>
        <w:t xml:space="preserve"> </w:t>
      </w:r>
      <w:r w:rsidRPr="00D07088">
        <w:rPr>
          <w:rFonts w:ascii="Trebuchet MS" w:eastAsia="Arial MT" w:hAnsi="Arial MT" w:cs="Arial MT"/>
          <w:spacing w:val="-2"/>
          <w:sz w:val="16"/>
          <w:szCs w:val="22"/>
          <w:bdr w:val="none" w:sz="0" w:space="0" w:color="auto"/>
        </w:rPr>
        <w:t>2020),</w:t>
      </w:r>
      <w:r w:rsidRPr="00D07088">
        <w:rPr>
          <w:rFonts w:ascii="Trebuchet MS" w:eastAsia="Arial MT" w:hAnsi="Arial MT" w:cs="Arial MT"/>
          <w:spacing w:val="-14"/>
          <w:sz w:val="16"/>
          <w:szCs w:val="22"/>
          <w:bdr w:val="none" w:sz="0" w:space="0" w:color="auto"/>
        </w:rPr>
        <w:t xml:space="preserve"> </w:t>
      </w:r>
      <w:hyperlink r:id="rId12">
        <w:r w:rsidRPr="00D07088">
          <w:rPr>
            <w:rFonts w:ascii="Trebuchet MS" w:eastAsia="Arial MT" w:hAnsi="Arial MT" w:cs="Arial MT"/>
            <w:color w:val="467885"/>
            <w:spacing w:val="-2"/>
            <w:sz w:val="16"/>
            <w:szCs w:val="22"/>
            <w:u w:val="single" w:color="467885"/>
            <w:bdr w:val="none" w:sz="0" w:space="0" w:color="auto"/>
          </w:rPr>
          <w:t>https://doi.org/10.1093/oso/9780190633363.001.0001</w:t>
        </w:r>
        <w:r w:rsidRPr="00D07088">
          <w:rPr>
            <w:rFonts w:ascii="Trebuchet MS" w:eastAsia="Arial MT" w:hAnsi="Arial MT" w:cs="Arial MT"/>
            <w:color w:val="467885"/>
            <w:spacing w:val="-14"/>
            <w:sz w:val="16"/>
            <w:szCs w:val="22"/>
            <w:u w:val="single" w:color="467885"/>
            <w:bdr w:val="none" w:sz="0" w:space="0" w:color="auto"/>
          </w:rPr>
          <w:t xml:space="preserve"> </w:t>
        </w:r>
        <w:r w:rsidRPr="00D07088">
          <w:rPr>
            <w:rFonts w:ascii="Trebuchet MS" w:eastAsia="Arial MT" w:hAnsi="Arial MT" w:cs="Arial MT"/>
            <w:color w:val="467885"/>
            <w:spacing w:val="-2"/>
            <w:sz w:val="16"/>
            <w:szCs w:val="22"/>
            <w:u w:val="single" w:color="467885"/>
            <w:bdr w:val="none" w:sz="0" w:space="0" w:color="auto"/>
          </w:rPr>
          <w:t>p.48</w:t>
        </w:r>
      </w:hyperlink>
    </w:p>
    <w:p w14:paraId="6FE19357"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3"/>
        <w:rPr>
          <w:rFonts w:ascii="Trebuchet MS" w:eastAsia="Arial MT" w:hAnsi="Arial MT" w:cs="Arial MT"/>
          <w:sz w:val="16"/>
          <w:bdr w:val="none" w:sz="0" w:space="0" w:color="auto"/>
        </w:rPr>
      </w:pPr>
    </w:p>
    <w:p w14:paraId="3BDE6ABD"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23"/>
        <w:rPr>
          <w:rFonts w:ascii="Trebuchet MS" w:eastAsia="Arial MT" w:hAnsi="Arial MT" w:cs="Arial MT"/>
          <w:sz w:val="16"/>
          <w:szCs w:val="22"/>
          <w:bdr w:val="none" w:sz="0" w:space="0" w:color="auto"/>
        </w:rPr>
      </w:pPr>
      <w:bookmarkStart w:id="4" w:name="_bookmark4"/>
      <w:bookmarkEnd w:id="4"/>
      <w:r w:rsidRPr="00D07088">
        <w:rPr>
          <w:rFonts w:ascii="Trebuchet MS" w:eastAsia="Arial MT" w:hAnsi="Arial MT" w:cs="Arial MT"/>
          <w:spacing w:val="-4"/>
          <w:position w:val="5"/>
          <w:sz w:val="10"/>
          <w:szCs w:val="22"/>
          <w:bdr w:val="none" w:sz="0" w:space="0" w:color="auto"/>
        </w:rPr>
        <w:t>5</w:t>
      </w:r>
      <w:r w:rsidRPr="00D07088">
        <w:rPr>
          <w:rFonts w:ascii="Trebuchet MS" w:eastAsia="Arial MT" w:hAnsi="Arial MT" w:cs="Arial MT"/>
          <w:spacing w:val="5"/>
          <w:position w:val="5"/>
          <w:sz w:val="10"/>
          <w:szCs w:val="22"/>
          <w:bdr w:val="none" w:sz="0" w:space="0" w:color="auto"/>
        </w:rPr>
        <w:t xml:space="preserve"> </w:t>
      </w:r>
      <w:r w:rsidRPr="00D07088">
        <w:rPr>
          <w:rFonts w:ascii="Trebuchet MS" w:eastAsia="Arial MT" w:hAnsi="Arial MT" w:cs="Arial MT"/>
          <w:spacing w:val="-4"/>
          <w:sz w:val="16"/>
          <w:szCs w:val="22"/>
          <w:bdr w:val="none" w:sz="0" w:space="0" w:color="auto"/>
        </w:rPr>
        <w:t>Ibid,</w:t>
      </w:r>
      <w:r w:rsidRPr="00D07088">
        <w:rPr>
          <w:rFonts w:ascii="Trebuchet MS" w:eastAsia="Arial MT" w:hAnsi="Arial MT" w:cs="Arial MT"/>
          <w:spacing w:val="-14"/>
          <w:sz w:val="16"/>
          <w:szCs w:val="22"/>
          <w:bdr w:val="none" w:sz="0" w:space="0" w:color="auto"/>
        </w:rPr>
        <w:t xml:space="preserve"> </w:t>
      </w:r>
      <w:r w:rsidRPr="00D07088">
        <w:rPr>
          <w:rFonts w:ascii="Trebuchet MS" w:eastAsia="Arial MT" w:hAnsi="Arial MT" w:cs="Arial MT"/>
          <w:spacing w:val="-4"/>
          <w:sz w:val="16"/>
          <w:szCs w:val="22"/>
          <w:bdr w:val="none" w:sz="0" w:space="0" w:color="auto"/>
        </w:rPr>
        <w:t>p.48</w:t>
      </w:r>
    </w:p>
    <w:p w14:paraId="5EB1B158"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8"/>
        <w:rPr>
          <w:rFonts w:ascii="Trebuchet MS" w:eastAsia="Arial MT" w:hAnsi="Arial MT" w:cs="Arial MT"/>
          <w:sz w:val="16"/>
          <w:bdr w:val="none" w:sz="0" w:space="0" w:color="auto"/>
        </w:rPr>
      </w:pPr>
    </w:p>
    <w:p w14:paraId="61ED7141"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23"/>
        <w:rPr>
          <w:rFonts w:ascii="Trebuchet MS" w:eastAsia="Arial MT" w:hAnsi="Arial MT" w:cs="Arial MT"/>
          <w:sz w:val="16"/>
          <w:szCs w:val="22"/>
          <w:bdr w:val="none" w:sz="0" w:space="0" w:color="auto"/>
        </w:rPr>
      </w:pPr>
      <w:bookmarkStart w:id="5" w:name="_bookmark5"/>
      <w:bookmarkEnd w:id="5"/>
      <w:r w:rsidRPr="00D07088">
        <w:rPr>
          <w:rFonts w:ascii="Trebuchet MS" w:eastAsia="Arial MT" w:hAnsi="Arial MT" w:cs="Arial MT"/>
          <w:spacing w:val="-4"/>
          <w:position w:val="5"/>
          <w:sz w:val="10"/>
          <w:szCs w:val="22"/>
          <w:bdr w:val="none" w:sz="0" w:space="0" w:color="auto"/>
        </w:rPr>
        <w:t>6</w:t>
      </w:r>
      <w:r w:rsidRPr="00D07088">
        <w:rPr>
          <w:rFonts w:ascii="Trebuchet MS" w:eastAsia="Arial MT" w:hAnsi="Arial MT" w:cs="Arial MT"/>
          <w:spacing w:val="5"/>
          <w:position w:val="5"/>
          <w:sz w:val="10"/>
          <w:szCs w:val="22"/>
          <w:bdr w:val="none" w:sz="0" w:space="0" w:color="auto"/>
        </w:rPr>
        <w:t xml:space="preserve"> </w:t>
      </w:r>
      <w:r w:rsidRPr="00D07088">
        <w:rPr>
          <w:rFonts w:ascii="Trebuchet MS" w:eastAsia="Arial MT" w:hAnsi="Arial MT" w:cs="Arial MT"/>
          <w:spacing w:val="-4"/>
          <w:sz w:val="16"/>
          <w:szCs w:val="22"/>
          <w:bdr w:val="none" w:sz="0" w:space="0" w:color="auto"/>
        </w:rPr>
        <w:t>Ibid,</w:t>
      </w:r>
      <w:r w:rsidRPr="00D07088">
        <w:rPr>
          <w:rFonts w:ascii="Trebuchet MS" w:eastAsia="Arial MT" w:hAnsi="Arial MT" w:cs="Arial MT"/>
          <w:spacing w:val="-14"/>
          <w:sz w:val="16"/>
          <w:szCs w:val="22"/>
          <w:bdr w:val="none" w:sz="0" w:space="0" w:color="auto"/>
        </w:rPr>
        <w:t xml:space="preserve"> </w:t>
      </w:r>
      <w:r w:rsidRPr="00D07088">
        <w:rPr>
          <w:rFonts w:ascii="Trebuchet MS" w:eastAsia="Arial MT" w:hAnsi="Arial MT" w:cs="Arial MT"/>
          <w:spacing w:val="-4"/>
          <w:sz w:val="16"/>
          <w:szCs w:val="22"/>
          <w:bdr w:val="none" w:sz="0" w:space="0" w:color="auto"/>
        </w:rPr>
        <w:t>p.227</w:t>
      </w:r>
    </w:p>
    <w:p w14:paraId="6D1EC737"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9"/>
        <w:rPr>
          <w:rFonts w:ascii="Trebuchet MS" w:eastAsia="Arial MT" w:hAnsi="Arial MT" w:cs="Arial MT"/>
          <w:sz w:val="16"/>
          <w:bdr w:val="none" w:sz="0" w:space="0" w:color="auto"/>
        </w:rPr>
      </w:pPr>
    </w:p>
    <w:p w14:paraId="50CD8BCE"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52" w:lineRule="auto"/>
        <w:ind w:left="23" w:right="1031"/>
        <w:rPr>
          <w:rFonts w:ascii="Trebuchet MS" w:eastAsia="Arial MT" w:hAnsi="Arial MT" w:cs="Arial MT"/>
          <w:sz w:val="16"/>
          <w:szCs w:val="22"/>
          <w:bdr w:val="none" w:sz="0" w:space="0" w:color="auto"/>
        </w:rPr>
      </w:pPr>
      <w:bookmarkStart w:id="6" w:name="_bookmark6"/>
      <w:bookmarkEnd w:id="6"/>
      <w:r w:rsidRPr="00D07088">
        <w:rPr>
          <w:rFonts w:ascii="Trebuchet MS" w:eastAsia="Arial MT" w:hAnsi="Arial MT" w:cs="Arial MT"/>
          <w:spacing w:val="-2"/>
          <w:position w:val="5"/>
          <w:sz w:val="10"/>
          <w:szCs w:val="22"/>
          <w:bdr w:val="none" w:sz="0" w:space="0" w:color="auto"/>
        </w:rPr>
        <w:t>7</w:t>
      </w:r>
      <w:r w:rsidRPr="00D07088">
        <w:rPr>
          <w:rFonts w:ascii="Trebuchet MS" w:eastAsia="Arial MT" w:hAnsi="Arial MT" w:cs="Arial MT"/>
          <w:spacing w:val="8"/>
          <w:position w:val="5"/>
          <w:sz w:val="10"/>
          <w:szCs w:val="22"/>
          <w:bdr w:val="none" w:sz="0" w:space="0" w:color="auto"/>
        </w:rPr>
        <w:t xml:space="preserve"> </w:t>
      </w:r>
      <w:r w:rsidRPr="00D07088">
        <w:rPr>
          <w:rFonts w:ascii="Trebuchet MS" w:eastAsia="Arial MT" w:hAnsi="Arial MT" w:cs="Arial MT"/>
          <w:spacing w:val="-2"/>
          <w:sz w:val="16"/>
          <w:szCs w:val="22"/>
          <w:bdr w:val="none" w:sz="0" w:space="0" w:color="auto"/>
        </w:rPr>
        <w:t>Frame,</w:t>
      </w:r>
      <w:r w:rsidRPr="00D07088">
        <w:rPr>
          <w:rFonts w:ascii="Trebuchet MS" w:eastAsia="Arial MT" w:hAnsi="Arial MT" w:cs="Arial MT"/>
          <w:spacing w:val="-13"/>
          <w:sz w:val="16"/>
          <w:szCs w:val="22"/>
          <w:bdr w:val="none" w:sz="0" w:space="0" w:color="auto"/>
        </w:rPr>
        <w:t xml:space="preserve"> </w:t>
      </w:r>
      <w:r w:rsidRPr="00D07088">
        <w:rPr>
          <w:rFonts w:ascii="Trebuchet MS" w:eastAsia="Arial MT" w:hAnsi="Arial MT" w:cs="Arial MT"/>
          <w:spacing w:val="-2"/>
          <w:sz w:val="16"/>
          <w:szCs w:val="22"/>
          <w:bdr w:val="none" w:sz="0" w:space="0" w:color="auto"/>
        </w:rPr>
        <w:t>Douglas.</w:t>
      </w:r>
      <w:r w:rsidRPr="00D07088">
        <w:rPr>
          <w:rFonts w:ascii="Trebuchet MS" w:eastAsia="Arial MT" w:hAnsi="Arial MT" w:cs="Arial MT"/>
          <w:spacing w:val="-13"/>
          <w:sz w:val="16"/>
          <w:szCs w:val="22"/>
          <w:bdr w:val="none" w:sz="0" w:space="0" w:color="auto"/>
        </w:rPr>
        <w:t xml:space="preserve"> </w:t>
      </w:r>
      <w:r w:rsidRPr="00D07088">
        <w:rPr>
          <w:rFonts w:ascii="Trebuchet MS" w:eastAsia="Arial MT" w:hAnsi="Arial MT" w:cs="Arial MT"/>
          <w:spacing w:val="-2"/>
          <w:sz w:val="16"/>
          <w:szCs w:val="22"/>
          <w:bdr w:val="none" w:sz="0" w:space="0" w:color="auto"/>
        </w:rPr>
        <w:t>2009.</w:t>
      </w:r>
      <w:r w:rsidRPr="00D07088">
        <w:rPr>
          <w:rFonts w:ascii="Trebuchet MS" w:eastAsia="Arial MT" w:hAnsi="Arial MT" w:cs="Arial MT"/>
          <w:spacing w:val="-16"/>
          <w:sz w:val="16"/>
          <w:szCs w:val="22"/>
          <w:bdr w:val="none" w:sz="0" w:space="0" w:color="auto"/>
        </w:rPr>
        <w:t xml:space="preserve"> </w:t>
      </w:r>
      <w:r w:rsidRPr="00D07088">
        <w:rPr>
          <w:rFonts w:ascii="Trebuchet MS" w:eastAsia="Arial MT" w:hAnsi="Arial MT" w:cs="Arial MT"/>
          <w:i/>
          <w:spacing w:val="-2"/>
          <w:sz w:val="16"/>
          <w:szCs w:val="22"/>
          <w:bdr w:val="none" w:sz="0" w:space="0" w:color="auto"/>
        </w:rPr>
        <w:t>Hippota</w:t>
      </w:r>
      <w:r w:rsidRPr="00D07088">
        <w:rPr>
          <w:rFonts w:ascii="Trebuchet MS" w:eastAsia="Arial MT" w:hAnsi="Arial MT" w:cs="Arial MT"/>
          <w:i/>
          <w:spacing w:val="-18"/>
          <w:sz w:val="16"/>
          <w:szCs w:val="22"/>
          <w:bdr w:val="none" w:sz="0" w:space="0" w:color="auto"/>
        </w:rPr>
        <w:t xml:space="preserve"> </w:t>
      </w:r>
      <w:r w:rsidRPr="00D07088">
        <w:rPr>
          <w:rFonts w:ascii="Trebuchet MS" w:eastAsia="Arial MT" w:hAnsi="Arial MT" w:cs="Arial MT"/>
          <w:i/>
          <w:spacing w:val="-2"/>
          <w:sz w:val="16"/>
          <w:szCs w:val="22"/>
          <w:bdr w:val="none" w:sz="0" w:space="0" w:color="auto"/>
        </w:rPr>
        <w:t>Nestor</w:t>
      </w:r>
      <w:r w:rsidRPr="00D07088">
        <w:rPr>
          <w:rFonts w:ascii="Trebuchet MS" w:eastAsia="Arial MT" w:hAnsi="Arial MT" w:cs="Arial MT"/>
          <w:spacing w:val="-2"/>
          <w:sz w:val="16"/>
          <w:szCs w:val="22"/>
          <w:bdr w:val="none" w:sz="0" w:space="0" w:color="auto"/>
        </w:rPr>
        <w:t>.</w:t>
      </w:r>
      <w:r w:rsidRPr="00D07088">
        <w:rPr>
          <w:rFonts w:ascii="Trebuchet MS" w:eastAsia="Arial MT" w:hAnsi="Arial MT" w:cs="Arial MT"/>
          <w:spacing w:val="-19"/>
          <w:sz w:val="16"/>
          <w:szCs w:val="22"/>
          <w:bdr w:val="none" w:sz="0" w:space="0" w:color="auto"/>
        </w:rPr>
        <w:t xml:space="preserve"> </w:t>
      </w:r>
      <w:r w:rsidRPr="00D07088">
        <w:rPr>
          <w:rFonts w:ascii="Trebuchet MS" w:eastAsia="Arial MT" w:hAnsi="Arial MT" w:cs="Arial MT"/>
          <w:spacing w:val="-2"/>
          <w:sz w:val="16"/>
          <w:szCs w:val="22"/>
          <w:bdr w:val="none" w:sz="0" w:space="0" w:color="auto"/>
        </w:rPr>
        <w:t>Hellenic</w:t>
      </w:r>
      <w:r w:rsidRPr="00D07088">
        <w:rPr>
          <w:rFonts w:ascii="Trebuchet MS" w:eastAsia="Arial MT" w:hAnsi="Arial MT" w:cs="Arial MT"/>
          <w:spacing w:val="-11"/>
          <w:sz w:val="16"/>
          <w:szCs w:val="22"/>
          <w:bdr w:val="none" w:sz="0" w:space="0" w:color="auto"/>
        </w:rPr>
        <w:t xml:space="preserve"> </w:t>
      </w:r>
      <w:r w:rsidRPr="00D07088">
        <w:rPr>
          <w:rFonts w:ascii="Trebuchet MS" w:eastAsia="Arial MT" w:hAnsi="Arial MT" w:cs="Arial MT"/>
          <w:spacing w:val="-2"/>
          <w:sz w:val="16"/>
          <w:szCs w:val="22"/>
          <w:bdr w:val="none" w:sz="0" w:space="0" w:color="auto"/>
        </w:rPr>
        <w:t>Studies</w:t>
      </w:r>
      <w:r w:rsidRPr="00D07088">
        <w:rPr>
          <w:rFonts w:ascii="Trebuchet MS" w:eastAsia="Arial MT" w:hAnsi="Arial MT" w:cs="Arial MT"/>
          <w:spacing w:val="-15"/>
          <w:sz w:val="16"/>
          <w:szCs w:val="22"/>
          <w:bdr w:val="none" w:sz="0" w:space="0" w:color="auto"/>
        </w:rPr>
        <w:t xml:space="preserve"> </w:t>
      </w:r>
      <w:r w:rsidRPr="00D07088">
        <w:rPr>
          <w:rFonts w:ascii="Trebuchet MS" w:eastAsia="Arial MT" w:hAnsi="Arial MT" w:cs="Arial MT"/>
          <w:spacing w:val="-2"/>
          <w:sz w:val="16"/>
          <w:szCs w:val="22"/>
          <w:bdr w:val="none" w:sz="0" w:space="0" w:color="auto"/>
        </w:rPr>
        <w:t>Series</w:t>
      </w:r>
      <w:r w:rsidRPr="00D07088">
        <w:rPr>
          <w:rFonts w:ascii="Trebuchet MS" w:eastAsia="Arial MT" w:hAnsi="Arial MT" w:cs="Arial MT"/>
          <w:spacing w:val="-10"/>
          <w:sz w:val="16"/>
          <w:szCs w:val="22"/>
          <w:bdr w:val="none" w:sz="0" w:space="0" w:color="auto"/>
        </w:rPr>
        <w:t xml:space="preserve"> </w:t>
      </w:r>
      <w:r w:rsidRPr="00D07088">
        <w:rPr>
          <w:rFonts w:ascii="Trebuchet MS" w:eastAsia="Arial MT" w:hAnsi="Arial MT" w:cs="Arial MT"/>
          <w:spacing w:val="-2"/>
          <w:sz w:val="16"/>
          <w:szCs w:val="22"/>
          <w:bdr w:val="none" w:sz="0" w:space="0" w:color="auto"/>
        </w:rPr>
        <w:t>37.</w:t>
      </w:r>
      <w:r w:rsidRPr="00D07088">
        <w:rPr>
          <w:rFonts w:ascii="Trebuchet MS" w:eastAsia="Arial MT" w:hAnsi="Arial MT" w:cs="Arial MT"/>
          <w:spacing w:val="-13"/>
          <w:sz w:val="16"/>
          <w:szCs w:val="22"/>
          <w:bdr w:val="none" w:sz="0" w:space="0" w:color="auto"/>
        </w:rPr>
        <w:t xml:space="preserve"> </w:t>
      </w:r>
      <w:r w:rsidRPr="00D07088">
        <w:rPr>
          <w:rFonts w:ascii="Trebuchet MS" w:eastAsia="Arial MT" w:hAnsi="Arial MT" w:cs="Arial MT"/>
          <w:spacing w:val="-2"/>
          <w:sz w:val="16"/>
          <w:szCs w:val="22"/>
          <w:bdr w:val="none" w:sz="0" w:space="0" w:color="auto"/>
        </w:rPr>
        <w:t>Washington,</w:t>
      </w:r>
      <w:r w:rsidRPr="00D07088">
        <w:rPr>
          <w:rFonts w:ascii="Trebuchet MS" w:eastAsia="Arial MT" w:hAnsi="Arial MT" w:cs="Arial MT"/>
          <w:spacing w:val="-19"/>
          <w:sz w:val="16"/>
          <w:szCs w:val="22"/>
          <w:bdr w:val="none" w:sz="0" w:space="0" w:color="auto"/>
        </w:rPr>
        <w:t xml:space="preserve"> </w:t>
      </w:r>
      <w:r w:rsidRPr="00D07088">
        <w:rPr>
          <w:rFonts w:ascii="Trebuchet MS" w:eastAsia="Arial MT" w:hAnsi="Arial MT" w:cs="Arial MT"/>
          <w:spacing w:val="-2"/>
          <w:sz w:val="16"/>
          <w:szCs w:val="22"/>
          <w:bdr w:val="none" w:sz="0" w:space="0" w:color="auto"/>
        </w:rPr>
        <w:t>DC:</w:t>
      </w:r>
      <w:r w:rsidRPr="00D07088">
        <w:rPr>
          <w:rFonts w:ascii="Trebuchet MS" w:eastAsia="Arial MT" w:hAnsi="Arial MT" w:cs="Arial MT"/>
          <w:spacing w:val="-13"/>
          <w:sz w:val="16"/>
          <w:szCs w:val="22"/>
          <w:bdr w:val="none" w:sz="0" w:space="0" w:color="auto"/>
        </w:rPr>
        <w:t xml:space="preserve"> </w:t>
      </w:r>
      <w:r w:rsidRPr="00D07088">
        <w:rPr>
          <w:rFonts w:ascii="Trebuchet MS" w:eastAsia="Arial MT" w:hAnsi="Arial MT" w:cs="Arial MT"/>
          <w:spacing w:val="-2"/>
          <w:sz w:val="16"/>
          <w:szCs w:val="22"/>
          <w:bdr w:val="none" w:sz="0" w:space="0" w:color="auto"/>
        </w:rPr>
        <w:t>Center</w:t>
      </w:r>
      <w:r w:rsidRPr="00D07088">
        <w:rPr>
          <w:rFonts w:ascii="Trebuchet MS" w:eastAsia="Arial MT" w:hAnsi="Arial MT" w:cs="Arial MT"/>
          <w:spacing w:val="-15"/>
          <w:sz w:val="16"/>
          <w:szCs w:val="22"/>
          <w:bdr w:val="none" w:sz="0" w:space="0" w:color="auto"/>
        </w:rPr>
        <w:t xml:space="preserve"> </w:t>
      </w:r>
      <w:r w:rsidRPr="00D07088">
        <w:rPr>
          <w:rFonts w:ascii="Trebuchet MS" w:eastAsia="Arial MT" w:hAnsi="Arial MT" w:cs="Arial MT"/>
          <w:spacing w:val="-2"/>
          <w:sz w:val="16"/>
          <w:szCs w:val="22"/>
          <w:bdr w:val="none" w:sz="0" w:space="0" w:color="auto"/>
        </w:rPr>
        <w:t>for</w:t>
      </w:r>
      <w:r w:rsidRPr="00D07088">
        <w:rPr>
          <w:rFonts w:ascii="Trebuchet MS" w:eastAsia="Arial MT" w:hAnsi="Arial MT" w:cs="Arial MT"/>
          <w:spacing w:val="-15"/>
          <w:sz w:val="16"/>
          <w:szCs w:val="22"/>
          <w:bdr w:val="none" w:sz="0" w:space="0" w:color="auto"/>
        </w:rPr>
        <w:t xml:space="preserve"> </w:t>
      </w:r>
      <w:r w:rsidRPr="00D07088">
        <w:rPr>
          <w:rFonts w:ascii="Trebuchet MS" w:eastAsia="Arial MT" w:hAnsi="Arial MT" w:cs="Arial MT"/>
          <w:spacing w:val="-2"/>
          <w:sz w:val="16"/>
          <w:szCs w:val="22"/>
          <w:bdr w:val="none" w:sz="0" w:space="0" w:color="auto"/>
        </w:rPr>
        <w:t>Hellenic</w:t>
      </w:r>
      <w:r w:rsidRPr="00D07088">
        <w:rPr>
          <w:rFonts w:ascii="Trebuchet MS" w:eastAsia="Arial MT" w:hAnsi="Arial MT" w:cs="Arial MT"/>
          <w:spacing w:val="-11"/>
          <w:sz w:val="16"/>
          <w:szCs w:val="22"/>
          <w:bdr w:val="none" w:sz="0" w:space="0" w:color="auto"/>
        </w:rPr>
        <w:t xml:space="preserve"> </w:t>
      </w:r>
      <w:r w:rsidRPr="00D07088">
        <w:rPr>
          <w:rFonts w:ascii="Trebuchet MS" w:eastAsia="Arial MT" w:hAnsi="Arial MT" w:cs="Arial MT"/>
          <w:spacing w:val="-2"/>
          <w:sz w:val="16"/>
          <w:szCs w:val="22"/>
          <w:bdr w:val="none" w:sz="0" w:space="0" w:color="auto"/>
        </w:rPr>
        <w:t>Studies,</w:t>
      </w:r>
      <w:r w:rsidRPr="00D07088">
        <w:rPr>
          <w:rFonts w:ascii="Trebuchet MS" w:eastAsia="Arial MT" w:hAnsi="Arial MT" w:cs="Arial MT"/>
          <w:spacing w:val="-13"/>
          <w:sz w:val="16"/>
          <w:szCs w:val="22"/>
          <w:bdr w:val="none" w:sz="0" w:space="0" w:color="auto"/>
        </w:rPr>
        <w:t xml:space="preserve"> </w:t>
      </w:r>
      <w:r w:rsidRPr="00D07088">
        <w:rPr>
          <w:rFonts w:ascii="Trebuchet MS" w:eastAsia="Arial MT" w:hAnsi="Arial MT" w:cs="Arial MT"/>
          <w:spacing w:val="-2"/>
          <w:sz w:val="16"/>
          <w:szCs w:val="22"/>
          <w:bdr w:val="none" w:sz="0" w:space="0" w:color="auto"/>
        </w:rPr>
        <w:t xml:space="preserve">p.3 </w:t>
      </w:r>
      <w:r w:rsidRPr="00D07088">
        <w:rPr>
          <w:rFonts w:ascii="Trebuchet MS" w:eastAsia="Arial MT" w:hAnsi="Arial MT" w:cs="Arial MT"/>
          <w:spacing w:val="-4"/>
          <w:sz w:val="16"/>
          <w:szCs w:val="22"/>
          <w:bdr w:val="none" w:sz="0" w:space="0" w:color="auto"/>
        </w:rPr>
        <w:t>https://chs.harvard.edu/chapter/ch-3-vedic/</w:t>
      </w:r>
    </w:p>
    <w:p w14:paraId="78793D37"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9"/>
        <w:rPr>
          <w:rFonts w:ascii="Trebuchet MS" w:eastAsia="Arial MT" w:hAnsi="Arial MT" w:cs="Arial MT"/>
          <w:sz w:val="16"/>
          <w:bdr w:val="none" w:sz="0" w:space="0" w:color="auto"/>
        </w:rPr>
      </w:pPr>
    </w:p>
    <w:p w14:paraId="5E2E6FF3"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90" w:lineRule="auto"/>
        <w:ind w:left="23"/>
        <w:rPr>
          <w:rFonts w:ascii="Trebuchet MS" w:eastAsia="Arial MT" w:hAnsi="Trebuchet MS" w:cs="Arial MT"/>
          <w:sz w:val="16"/>
          <w:szCs w:val="22"/>
          <w:bdr w:val="none" w:sz="0" w:space="0" w:color="auto"/>
        </w:rPr>
      </w:pPr>
      <w:bookmarkStart w:id="7" w:name="_bookmark7"/>
      <w:bookmarkEnd w:id="7"/>
      <w:r w:rsidRPr="00D07088">
        <w:rPr>
          <w:rFonts w:ascii="Trebuchet MS" w:eastAsia="Arial MT" w:hAnsi="Trebuchet MS" w:cs="Arial MT"/>
          <w:spacing w:val="-2"/>
          <w:position w:val="5"/>
          <w:sz w:val="10"/>
          <w:szCs w:val="22"/>
          <w:bdr w:val="none" w:sz="0" w:space="0" w:color="auto"/>
        </w:rPr>
        <w:t>8</w:t>
      </w:r>
      <w:r w:rsidRPr="00D07088">
        <w:rPr>
          <w:rFonts w:ascii="Trebuchet MS" w:eastAsia="Arial MT" w:hAnsi="Trebuchet MS" w:cs="Arial MT"/>
          <w:spacing w:val="15"/>
          <w:position w:val="5"/>
          <w:sz w:val="10"/>
          <w:szCs w:val="22"/>
          <w:bdr w:val="none" w:sz="0" w:space="0" w:color="auto"/>
        </w:rPr>
        <w:t xml:space="preserve"> </w:t>
      </w:r>
      <w:r w:rsidRPr="00D07088">
        <w:rPr>
          <w:rFonts w:ascii="Trebuchet MS" w:eastAsia="Arial MT" w:hAnsi="Trebuchet MS" w:cs="Arial MT"/>
          <w:spacing w:val="-2"/>
          <w:sz w:val="16"/>
          <w:szCs w:val="22"/>
          <w:bdr w:val="none" w:sz="0" w:space="0" w:color="auto"/>
        </w:rPr>
        <w:t>Mitra,</w:t>
      </w:r>
      <w:r w:rsidRPr="00D07088">
        <w:rPr>
          <w:rFonts w:ascii="Trebuchet MS" w:eastAsia="Arial MT" w:hAnsi="Trebuchet MS" w:cs="Arial MT"/>
          <w:spacing w:val="-7"/>
          <w:sz w:val="16"/>
          <w:szCs w:val="22"/>
          <w:bdr w:val="none" w:sz="0" w:space="0" w:color="auto"/>
        </w:rPr>
        <w:t xml:space="preserve"> </w:t>
      </w:r>
      <w:r w:rsidRPr="00D07088">
        <w:rPr>
          <w:rFonts w:ascii="Trebuchet MS" w:eastAsia="Arial MT" w:hAnsi="Trebuchet MS" w:cs="Arial MT"/>
          <w:spacing w:val="-2"/>
          <w:sz w:val="16"/>
          <w:szCs w:val="22"/>
          <w:bdr w:val="none" w:sz="0" w:space="0" w:color="auto"/>
        </w:rPr>
        <w:t>Jyotir.</w:t>
      </w:r>
      <w:r w:rsidRPr="00D07088">
        <w:rPr>
          <w:rFonts w:ascii="Trebuchet MS" w:eastAsia="Arial MT" w:hAnsi="Trebuchet MS" w:cs="Arial MT"/>
          <w:spacing w:val="-13"/>
          <w:sz w:val="16"/>
          <w:szCs w:val="22"/>
          <w:bdr w:val="none" w:sz="0" w:space="0" w:color="auto"/>
        </w:rPr>
        <w:t xml:space="preserve"> </w:t>
      </w:r>
      <w:r w:rsidRPr="00D07088">
        <w:rPr>
          <w:rFonts w:ascii="Trebuchet MS" w:eastAsia="Arial MT" w:hAnsi="Trebuchet MS" w:cs="Arial MT"/>
          <w:spacing w:val="-2"/>
          <w:sz w:val="16"/>
          <w:szCs w:val="22"/>
          <w:bdr w:val="none" w:sz="0" w:space="0" w:color="auto"/>
        </w:rPr>
        <w:t>“ASHVINS,</w:t>
      </w:r>
      <w:r w:rsidRPr="00D07088">
        <w:rPr>
          <w:rFonts w:ascii="Trebuchet MS" w:eastAsia="Arial MT" w:hAnsi="Trebuchet MS" w:cs="Arial MT"/>
          <w:spacing w:val="-7"/>
          <w:sz w:val="16"/>
          <w:szCs w:val="22"/>
          <w:bdr w:val="none" w:sz="0" w:space="0" w:color="auto"/>
        </w:rPr>
        <w:t xml:space="preserve"> </w:t>
      </w:r>
      <w:r w:rsidRPr="00D07088">
        <w:rPr>
          <w:rFonts w:ascii="Trebuchet MS" w:eastAsia="Arial MT" w:hAnsi="Trebuchet MS" w:cs="Arial MT"/>
          <w:spacing w:val="-2"/>
          <w:sz w:val="16"/>
          <w:szCs w:val="22"/>
          <w:bdr w:val="none" w:sz="0" w:space="0" w:color="auto"/>
        </w:rPr>
        <w:t>THE</w:t>
      </w:r>
      <w:r w:rsidRPr="00D07088">
        <w:rPr>
          <w:rFonts w:ascii="Trebuchet MS" w:eastAsia="Arial MT" w:hAnsi="Trebuchet MS" w:cs="Arial MT"/>
          <w:spacing w:val="-4"/>
          <w:sz w:val="16"/>
          <w:szCs w:val="22"/>
          <w:bdr w:val="none" w:sz="0" w:space="0" w:color="auto"/>
        </w:rPr>
        <w:t xml:space="preserve"> </w:t>
      </w:r>
      <w:r w:rsidRPr="00D07088">
        <w:rPr>
          <w:rFonts w:ascii="Trebuchet MS" w:eastAsia="Arial MT" w:hAnsi="Trebuchet MS" w:cs="Arial MT"/>
          <w:spacing w:val="-2"/>
          <w:sz w:val="16"/>
          <w:szCs w:val="22"/>
          <w:bdr w:val="none" w:sz="0" w:space="0" w:color="auto"/>
        </w:rPr>
        <w:t>TWIN</w:t>
      </w:r>
      <w:r w:rsidRPr="00D07088">
        <w:rPr>
          <w:rFonts w:ascii="Trebuchet MS" w:eastAsia="Arial MT" w:hAnsi="Trebuchet MS" w:cs="Arial MT"/>
          <w:spacing w:val="-9"/>
          <w:sz w:val="16"/>
          <w:szCs w:val="22"/>
          <w:bdr w:val="none" w:sz="0" w:space="0" w:color="auto"/>
        </w:rPr>
        <w:t xml:space="preserve"> </w:t>
      </w:r>
      <w:r w:rsidRPr="00D07088">
        <w:rPr>
          <w:rFonts w:ascii="Trebuchet MS" w:eastAsia="Arial MT" w:hAnsi="Trebuchet MS" w:cs="Arial MT"/>
          <w:spacing w:val="-2"/>
          <w:sz w:val="16"/>
          <w:szCs w:val="22"/>
          <w:bdr w:val="none" w:sz="0" w:space="0" w:color="auto"/>
        </w:rPr>
        <w:t>CELESTIAL</w:t>
      </w:r>
      <w:r w:rsidRPr="00D07088">
        <w:rPr>
          <w:rFonts w:ascii="Trebuchet MS" w:eastAsia="Arial MT" w:hAnsi="Trebuchet MS" w:cs="Arial MT"/>
          <w:spacing w:val="-12"/>
          <w:sz w:val="16"/>
          <w:szCs w:val="22"/>
          <w:bdr w:val="none" w:sz="0" w:space="0" w:color="auto"/>
        </w:rPr>
        <w:t xml:space="preserve"> </w:t>
      </w:r>
      <w:r w:rsidRPr="00D07088">
        <w:rPr>
          <w:rFonts w:ascii="Trebuchet MS" w:eastAsia="Arial MT" w:hAnsi="Trebuchet MS" w:cs="Arial MT"/>
          <w:spacing w:val="-2"/>
          <w:sz w:val="16"/>
          <w:szCs w:val="22"/>
          <w:bdr w:val="none" w:sz="0" w:space="0" w:color="auto"/>
        </w:rPr>
        <w:t>PHYSICIANS,</w:t>
      </w:r>
      <w:r w:rsidRPr="00D07088">
        <w:rPr>
          <w:rFonts w:ascii="Trebuchet MS" w:eastAsia="Arial MT" w:hAnsi="Trebuchet MS" w:cs="Arial MT"/>
          <w:spacing w:val="-7"/>
          <w:sz w:val="16"/>
          <w:szCs w:val="22"/>
          <w:bdr w:val="none" w:sz="0" w:space="0" w:color="auto"/>
        </w:rPr>
        <w:t xml:space="preserve"> </w:t>
      </w:r>
      <w:r w:rsidRPr="00D07088">
        <w:rPr>
          <w:rFonts w:ascii="Trebuchet MS" w:eastAsia="Arial MT" w:hAnsi="Trebuchet MS" w:cs="Arial MT"/>
          <w:spacing w:val="-2"/>
          <w:sz w:val="16"/>
          <w:szCs w:val="22"/>
          <w:bdr w:val="none" w:sz="0" w:space="0" w:color="auto"/>
        </w:rPr>
        <w:t>AND</w:t>
      </w:r>
      <w:r w:rsidRPr="00D07088">
        <w:rPr>
          <w:rFonts w:ascii="Trebuchet MS" w:eastAsia="Arial MT" w:hAnsi="Trebuchet MS" w:cs="Arial MT"/>
          <w:spacing w:val="-12"/>
          <w:sz w:val="16"/>
          <w:szCs w:val="22"/>
          <w:bdr w:val="none" w:sz="0" w:space="0" w:color="auto"/>
        </w:rPr>
        <w:t xml:space="preserve"> </w:t>
      </w:r>
      <w:r w:rsidRPr="00D07088">
        <w:rPr>
          <w:rFonts w:ascii="Trebuchet MS" w:eastAsia="Arial MT" w:hAnsi="Trebuchet MS" w:cs="Arial MT"/>
          <w:spacing w:val="-2"/>
          <w:sz w:val="16"/>
          <w:szCs w:val="22"/>
          <w:bdr w:val="none" w:sz="0" w:space="0" w:color="auto"/>
        </w:rPr>
        <w:t>THEIR</w:t>
      </w:r>
      <w:r w:rsidRPr="00D07088">
        <w:rPr>
          <w:rFonts w:ascii="Trebuchet MS" w:eastAsia="Arial MT" w:hAnsi="Trebuchet MS" w:cs="Arial MT"/>
          <w:spacing w:val="-8"/>
          <w:sz w:val="16"/>
          <w:szCs w:val="22"/>
          <w:bdr w:val="none" w:sz="0" w:space="0" w:color="auto"/>
        </w:rPr>
        <w:t xml:space="preserve"> </w:t>
      </w:r>
      <w:r w:rsidRPr="00D07088">
        <w:rPr>
          <w:rFonts w:ascii="Trebuchet MS" w:eastAsia="Arial MT" w:hAnsi="Trebuchet MS" w:cs="Arial MT"/>
          <w:spacing w:val="-2"/>
          <w:sz w:val="16"/>
          <w:szCs w:val="22"/>
          <w:bdr w:val="none" w:sz="0" w:space="0" w:color="auto"/>
        </w:rPr>
        <w:t>MEDICAL</w:t>
      </w:r>
      <w:r w:rsidRPr="00D07088">
        <w:rPr>
          <w:rFonts w:ascii="Trebuchet MS" w:eastAsia="Arial MT" w:hAnsi="Trebuchet MS" w:cs="Arial MT"/>
          <w:spacing w:val="-5"/>
          <w:sz w:val="16"/>
          <w:szCs w:val="22"/>
          <w:bdr w:val="none" w:sz="0" w:space="0" w:color="auto"/>
        </w:rPr>
        <w:t xml:space="preserve"> </w:t>
      </w:r>
      <w:r w:rsidRPr="00D07088">
        <w:rPr>
          <w:rFonts w:ascii="Trebuchet MS" w:eastAsia="Arial MT" w:hAnsi="Trebuchet MS" w:cs="Arial MT"/>
          <w:spacing w:val="-2"/>
          <w:sz w:val="16"/>
          <w:szCs w:val="22"/>
          <w:bdr w:val="none" w:sz="0" w:space="0" w:color="auto"/>
        </w:rPr>
        <w:t>SKILL.” Proceedings</w:t>
      </w:r>
      <w:r w:rsidRPr="00D07088">
        <w:rPr>
          <w:rFonts w:ascii="Trebuchet MS" w:eastAsia="Arial MT" w:hAnsi="Trebuchet MS" w:cs="Arial MT"/>
          <w:spacing w:val="-9"/>
          <w:sz w:val="16"/>
          <w:szCs w:val="22"/>
          <w:bdr w:val="none" w:sz="0" w:space="0" w:color="auto"/>
        </w:rPr>
        <w:t xml:space="preserve"> </w:t>
      </w:r>
      <w:r w:rsidRPr="00D07088">
        <w:rPr>
          <w:rFonts w:ascii="Trebuchet MS" w:eastAsia="Arial MT" w:hAnsi="Trebuchet MS" w:cs="Arial MT"/>
          <w:spacing w:val="-2"/>
          <w:sz w:val="16"/>
          <w:szCs w:val="22"/>
          <w:bdr w:val="none" w:sz="0" w:space="0" w:color="auto"/>
        </w:rPr>
        <w:t>of</w:t>
      </w:r>
      <w:r w:rsidRPr="00D07088">
        <w:rPr>
          <w:rFonts w:ascii="Trebuchet MS" w:eastAsia="Arial MT" w:hAnsi="Trebuchet MS" w:cs="Arial MT"/>
          <w:spacing w:val="-9"/>
          <w:sz w:val="16"/>
          <w:szCs w:val="22"/>
          <w:bdr w:val="none" w:sz="0" w:space="0" w:color="auto"/>
        </w:rPr>
        <w:t xml:space="preserve"> </w:t>
      </w:r>
      <w:r w:rsidRPr="00D07088">
        <w:rPr>
          <w:rFonts w:ascii="Trebuchet MS" w:eastAsia="Arial MT" w:hAnsi="Trebuchet MS" w:cs="Arial MT"/>
          <w:spacing w:val="-2"/>
          <w:sz w:val="16"/>
          <w:szCs w:val="22"/>
          <w:bdr w:val="none" w:sz="0" w:space="0" w:color="auto"/>
        </w:rPr>
        <w:t>the</w:t>
      </w:r>
      <w:r w:rsidRPr="00D07088">
        <w:rPr>
          <w:rFonts w:ascii="Trebuchet MS" w:eastAsia="Arial MT" w:hAnsi="Trebuchet MS" w:cs="Arial MT"/>
          <w:spacing w:val="-4"/>
          <w:sz w:val="16"/>
          <w:szCs w:val="22"/>
          <w:bdr w:val="none" w:sz="0" w:space="0" w:color="auto"/>
        </w:rPr>
        <w:t xml:space="preserve"> </w:t>
      </w:r>
      <w:r w:rsidRPr="00D07088">
        <w:rPr>
          <w:rFonts w:ascii="Trebuchet MS" w:eastAsia="Arial MT" w:hAnsi="Trebuchet MS" w:cs="Arial MT"/>
          <w:spacing w:val="-2"/>
          <w:sz w:val="16"/>
          <w:szCs w:val="22"/>
          <w:bdr w:val="none" w:sz="0" w:space="0" w:color="auto"/>
        </w:rPr>
        <w:t>Indian</w:t>
      </w:r>
      <w:r w:rsidRPr="00D07088">
        <w:rPr>
          <w:rFonts w:ascii="Trebuchet MS" w:eastAsia="Arial MT" w:hAnsi="Trebuchet MS" w:cs="Arial MT"/>
          <w:spacing w:val="-9"/>
          <w:sz w:val="16"/>
          <w:szCs w:val="22"/>
          <w:bdr w:val="none" w:sz="0" w:space="0" w:color="auto"/>
        </w:rPr>
        <w:t xml:space="preserve"> </w:t>
      </w:r>
      <w:r w:rsidRPr="00D07088">
        <w:rPr>
          <w:rFonts w:ascii="Trebuchet MS" w:eastAsia="Arial MT" w:hAnsi="Trebuchet MS" w:cs="Arial MT"/>
          <w:spacing w:val="-2"/>
          <w:sz w:val="16"/>
          <w:szCs w:val="22"/>
          <w:bdr w:val="none" w:sz="0" w:space="0" w:color="auto"/>
        </w:rPr>
        <w:t>History Congress,</w:t>
      </w:r>
      <w:r w:rsidRPr="00D07088">
        <w:rPr>
          <w:rFonts w:ascii="Trebuchet MS" w:eastAsia="Arial MT" w:hAnsi="Trebuchet MS" w:cs="Arial MT"/>
          <w:spacing w:val="-20"/>
          <w:sz w:val="16"/>
          <w:szCs w:val="22"/>
          <w:bdr w:val="none" w:sz="0" w:space="0" w:color="auto"/>
        </w:rPr>
        <w:t xml:space="preserve"> </w:t>
      </w:r>
      <w:r w:rsidRPr="00D07088">
        <w:rPr>
          <w:rFonts w:ascii="Trebuchet MS" w:eastAsia="Arial MT" w:hAnsi="Trebuchet MS" w:cs="Arial MT"/>
          <w:spacing w:val="-2"/>
          <w:sz w:val="16"/>
          <w:szCs w:val="22"/>
          <w:bdr w:val="none" w:sz="0" w:space="0" w:color="auto"/>
        </w:rPr>
        <w:t>vol.</w:t>
      </w:r>
      <w:r w:rsidRPr="00D07088">
        <w:rPr>
          <w:rFonts w:ascii="Trebuchet MS" w:eastAsia="Arial MT" w:hAnsi="Trebuchet MS" w:cs="Arial MT"/>
          <w:spacing w:val="-15"/>
          <w:sz w:val="16"/>
          <w:szCs w:val="22"/>
          <w:bdr w:val="none" w:sz="0" w:space="0" w:color="auto"/>
        </w:rPr>
        <w:t xml:space="preserve"> </w:t>
      </w:r>
      <w:r w:rsidRPr="00D07088">
        <w:rPr>
          <w:rFonts w:ascii="Trebuchet MS" w:eastAsia="Arial MT" w:hAnsi="Trebuchet MS" w:cs="Arial MT"/>
          <w:spacing w:val="-2"/>
          <w:sz w:val="16"/>
          <w:szCs w:val="22"/>
          <w:bdr w:val="none" w:sz="0" w:space="0" w:color="auto"/>
        </w:rPr>
        <w:t>45,</w:t>
      </w:r>
      <w:r w:rsidRPr="00D07088">
        <w:rPr>
          <w:rFonts w:ascii="Trebuchet MS" w:eastAsia="Arial MT" w:hAnsi="Trebuchet MS" w:cs="Arial MT"/>
          <w:spacing w:val="-15"/>
          <w:sz w:val="16"/>
          <w:szCs w:val="22"/>
          <w:bdr w:val="none" w:sz="0" w:space="0" w:color="auto"/>
        </w:rPr>
        <w:t xml:space="preserve"> </w:t>
      </w:r>
      <w:r w:rsidRPr="00D07088">
        <w:rPr>
          <w:rFonts w:ascii="Trebuchet MS" w:eastAsia="Arial MT" w:hAnsi="Trebuchet MS" w:cs="Arial MT"/>
          <w:spacing w:val="-2"/>
          <w:sz w:val="16"/>
          <w:szCs w:val="22"/>
          <w:bdr w:val="none" w:sz="0" w:space="0" w:color="auto"/>
        </w:rPr>
        <w:t>1984,</w:t>
      </w:r>
      <w:r w:rsidRPr="00D07088">
        <w:rPr>
          <w:rFonts w:ascii="Trebuchet MS" w:eastAsia="Arial MT" w:hAnsi="Trebuchet MS" w:cs="Arial MT"/>
          <w:spacing w:val="-15"/>
          <w:sz w:val="16"/>
          <w:szCs w:val="22"/>
          <w:bdr w:val="none" w:sz="0" w:space="0" w:color="auto"/>
        </w:rPr>
        <w:t xml:space="preserve"> </w:t>
      </w:r>
      <w:r w:rsidRPr="00D07088">
        <w:rPr>
          <w:rFonts w:ascii="Trebuchet MS" w:eastAsia="Arial MT" w:hAnsi="Trebuchet MS" w:cs="Arial MT"/>
          <w:spacing w:val="-2"/>
          <w:sz w:val="16"/>
          <w:szCs w:val="22"/>
          <w:bdr w:val="none" w:sz="0" w:space="0" w:color="auto"/>
        </w:rPr>
        <w:t>pp.</w:t>
      </w:r>
      <w:r w:rsidRPr="00D07088">
        <w:rPr>
          <w:rFonts w:ascii="Trebuchet MS" w:eastAsia="Arial MT" w:hAnsi="Trebuchet MS" w:cs="Arial MT"/>
          <w:spacing w:val="-15"/>
          <w:sz w:val="16"/>
          <w:szCs w:val="22"/>
          <w:bdr w:val="none" w:sz="0" w:space="0" w:color="auto"/>
        </w:rPr>
        <w:t xml:space="preserve"> </w:t>
      </w:r>
      <w:r w:rsidRPr="00D07088">
        <w:rPr>
          <w:rFonts w:ascii="Trebuchet MS" w:eastAsia="Arial MT" w:hAnsi="Trebuchet MS" w:cs="Arial MT"/>
          <w:spacing w:val="-2"/>
          <w:sz w:val="16"/>
          <w:szCs w:val="22"/>
          <w:bdr w:val="none" w:sz="0" w:space="0" w:color="auto"/>
        </w:rPr>
        <w:t>220–28.</w:t>
      </w:r>
      <w:r w:rsidRPr="00D07088">
        <w:rPr>
          <w:rFonts w:ascii="Trebuchet MS" w:eastAsia="Arial MT" w:hAnsi="Trebuchet MS" w:cs="Arial MT"/>
          <w:spacing w:val="-20"/>
          <w:sz w:val="16"/>
          <w:szCs w:val="22"/>
          <w:bdr w:val="none" w:sz="0" w:space="0" w:color="auto"/>
        </w:rPr>
        <w:t xml:space="preserve"> </w:t>
      </w:r>
      <w:r w:rsidRPr="00D07088">
        <w:rPr>
          <w:rFonts w:ascii="Trebuchet MS" w:eastAsia="Arial MT" w:hAnsi="Trebuchet MS" w:cs="Arial MT"/>
          <w:spacing w:val="-2"/>
          <w:sz w:val="16"/>
          <w:szCs w:val="22"/>
          <w:bdr w:val="none" w:sz="0" w:space="0" w:color="auto"/>
        </w:rPr>
        <w:t>JSTOR,</w:t>
      </w:r>
      <w:r w:rsidRPr="00D07088">
        <w:rPr>
          <w:rFonts w:ascii="Trebuchet MS" w:eastAsia="Arial MT" w:hAnsi="Trebuchet MS" w:cs="Arial MT"/>
          <w:spacing w:val="-14"/>
          <w:sz w:val="16"/>
          <w:szCs w:val="22"/>
          <w:bdr w:val="none" w:sz="0" w:space="0" w:color="auto"/>
        </w:rPr>
        <w:t xml:space="preserve"> </w:t>
      </w:r>
      <w:hyperlink r:id="rId13">
        <w:r w:rsidRPr="00D07088">
          <w:rPr>
            <w:rFonts w:ascii="Trebuchet MS" w:eastAsia="Arial MT" w:hAnsi="Trebuchet MS" w:cs="Arial MT"/>
            <w:spacing w:val="-2"/>
            <w:sz w:val="16"/>
            <w:szCs w:val="22"/>
            <w:bdr w:val="none" w:sz="0" w:space="0" w:color="auto"/>
          </w:rPr>
          <w:t>http://www.jstor.org/stable/44140202.</w:t>
        </w:r>
      </w:hyperlink>
    </w:p>
    <w:p w14:paraId="3689989E"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90" w:lineRule="auto"/>
        <w:rPr>
          <w:rFonts w:ascii="Trebuchet MS" w:eastAsia="Arial MT" w:hAnsi="Trebuchet MS" w:cs="Arial MT"/>
          <w:sz w:val="16"/>
          <w:szCs w:val="22"/>
          <w:bdr w:val="none" w:sz="0" w:space="0" w:color="auto"/>
        </w:rPr>
        <w:sectPr w:rsidR="00D07088" w:rsidRPr="00D07088" w:rsidSect="00D07088">
          <w:pgSz w:w="11910" w:h="16840"/>
          <w:pgMar w:top="1360" w:right="1417" w:bottom="280" w:left="1417" w:header="720" w:footer="720" w:gutter="0"/>
          <w:cols w:space="720"/>
        </w:sectPr>
      </w:pPr>
    </w:p>
    <w:p w14:paraId="57B0A8FC"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80" w:line="278" w:lineRule="auto"/>
        <w:ind w:left="23"/>
        <w:rPr>
          <w:rFonts w:ascii="Arial MT" w:eastAsia="Arial MT" w:hAnsi="Arial MT" w:cs="Arial MT"/>
          <w:bdr w:val="none" w:sz="0" w:space="0" w:color="auto"/>
        </w:rPr>
      </w:pPr>
      <w:r w:rsidRPr="00D07088">
        <w:rPr>
          <w:rFonts w:ascii="Arial MT" w:eastAsia="Arial MT" w:hAnsi="Arial MT" w:cs="Arial MT"/>
          <w:bdr w:val="none" w:sz="0" w:space="0" w:color="auto"/>
        </w:rPr>
        <w:lastRenderedPageBreak/>
        <w:t>credited</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with</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providing</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cattle and</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horses,</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gold,</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wives</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and children and</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it</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is</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 xml:space="preserve">these tangible benefices that the rite performers are entreating for </w:t>
      </w:r>
      <w:hyperlink w:anchor="_bookmark8" w:history="1">
        <w:r w:rsidRPr="00D07088">
          <w:rPr>
            <w:rFonts w:ascii="Arial MT" w:eastAsia="Arial MT" w:hAnsi="Arial MT" w:cs="Arial MT"/>
            <w:bdr w:val="none" w:sz="0" w:space="0" w:color="auto"/>
            <w:vertAlign w:val="superscript"/>
          </w:rPr>
          <w:t>9</w:t>
        </w:r>
      </w:hyperlink>
      <w:r w:rsidRPr="00D07088">
        <w:rPr>
          <w:rFonts w:ascii="Arial MT" w:eastAsia="Arial MT" w:hAnsi="Arial MT" w:cs="Arial MT"/>
          <w:bdr w:val="none" w:sz="0" w:space="0" w:color="auto"/>
        </w:rPr>
        <w:t>.</w:t>
      </w:r>
    </w:p>
    <w:p w14:paraId="2F4F9F3E"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60" w:line="278" w:lineRule="auto"/>
        <w:ind w:left="23"/>
        <w:rPr>
          <w:rFonts w:ascii="Arial MT" w:eastAsia="Arial MT" w:hAnsi="Arial MT" w:cs="Arial MT"/>
          <w:bdr w:val="none" w:sz="0" w:space="0" w:color="auto"/>
        </w:rPr>
      </w:pPr>
      <w:r w:rsidRPr="00D07088">
        <w:rPr>
          <w:rFonts w:ascii="Arial MT" w:eastAsia="Arial MT" w:hAnsi="Arial MT" w:cs="Arial MT"/>
          <w:bdr w:val="none" w:sz="0" w:space="0" w:color="auto"/>
        </w:rPr>
        <w:t>Hindu</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astrology</w:t>
      </w:r>
      <w:r w:rsidRPr="00D07088">
        <w:rPr>
          <w:rFonts w:ascii="Arial MT" w:eastAsia="Arial MT" w:hAnsi="Arial MT" w:cs="Arial MT"/>
          <w:spacing w:val="-6"/>
          <w:bdr w:val="none" w:sz="0" w:space="0" w:color="auto"/>
        </w:rPr>
        <w:t xml:space="preserve"> </w:t>
      </w:r>
      <w:r w:rsidRPr="00D07088">
        <w:rPr>
          <w:rFonts w:ascii="Arial MT" w:eastAsia="Arial MT" w:hAnsi="Arial MT" w:cs="Arial MT"/>
          <w:bdr w:val="none" w:sz="0" w:space="0" w:color="auto"/>
        </w:rPr>
        <w:t>associates</w:t>
      </w:r>
      <w:r w:rsidRPr="00D07088">
        <w:rPr>
          <w:rFonts w:ascii="Arial MT" w:eastAsia="Arial MT" w:hAnsi="Arial MT" w:cs="Arial MT"/>
          <w:spacing w:val="-6"/>
          <w:bdr w:val="none" w:sz="0" w:space="0" w:color="auto"/>
        </w:rPr>
        <w:t xml:space="preserve"> </w:t>
      </w:r>
      <w:r w:rsidRPr="00D07088">
        <w:rPr>
          <w:rFonts w:ascii="Arial MT" w:eastAsia="Arial MT" w:hAnsi="Arial MT" w:cs="Arial MT"/>
          <w:bdr w:val="none" w:sz="0" w:space="0" w:color="auto"/>
        </w:rPr>
        <w:t>them</w:t>
      </w:r>
      <w:r w:rsidRPr="00D07088">
        <w:rPr>
          <w:rFonts w:ascii="Arial MT" w:eastAsia="Arial MT" w:hAnsi="Arial MT" w:cs="Arial MT"/>
          <w:spacing w:val="-6"/>
          <w:bdr w:val="none" w:sz="0" w:space="0" w:color="auto"/>
        </w:rPr>
        <w:t xml:space="preserve"> </w:t>
      </w:r>
      <w:r w:rsidRPr="00D07088">
        <w:rPr>
          <w:rFonts w:ascii="Arial MT" w:eastAsia="Arial MT" w:hAnsi="Arial MT" w:cs="Arial MT"/>
          <w:bdr w:val="none" w:sz="0" w:space="0" w:color="auto"/>
        </w:rPr>
        <w:t>with</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constellation</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Gemini,</w:t>
      </w:r>
      <w:r w:rsidRPr="00D07088">
        <w:rPr>
          <w:rFonts w:ascii="Arial MT" w:eastAsia="Arial MT" w:hAnsi="Arial MT" w:cs="Arial MT"/>
          <w:spacing w:val="-8"/>
          <w:bdr w:val="none" w:sz="0" w:space="0" w:color="auto"/>
        </w:rPr>
        <w:t xml:space="preserve"> </w:t>
      </w:r>
      <w:r w:rsidRPr="00D07088">
        <w:rPr>
          <w:rFonts w:ascii="Arial MT" w:eastAsia="Arial MT" w:hAnsi="Arial MT" w:cs="Arial MT"/>
          <w:bdr w:val="none" w:sz="0" w:space="0" w:color="auto"/>
        </w:rPr>
        <w:t>however,</w:t>
      </w:r>
      <w:r w:rsidRPr="00D07088">
        <w:rPr>
          <w:rFonts w:ascii="Arial MT" w:eastAsia="Arial MT" w:hAnsi="Arial MT" w:cs="Arial MT"/>
          <w:spacing w:val="-8"/>
          <w:bdr w:val="none" w:sz="0" w:space="0" w:color="auto"/>
        </w:rPr>
        <w:t xml:space="preserve"> </w:t>
      </w:r>
      <w:r w:rsidRPr="00D07088">
        <w:rPr>
          <w:rFonts w:ascii="Arial MT" w:eastAsia="Arial MT" w:hAnsi="Arial MT" w:cs="Arial MT"/>
          <w:bdr w:val="none" w:sz="0" w:space="0" w:color="auto"/>
        </w:rPr>
        <w:t>in</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Vedic astronomy they are associated with the constellation Aries.</w:t>
      </w:r>
    </w:p>
    <w:p w14:paraId="1C9CE33E"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MT" w:eastAsia="Arial MT" w:hAnsi="Arial MT" w:cs="Arial MT"/>
          <w:bdr w:val="none" w:sz="0" w:space="0" w:color="auto"/>
        </w:rPr>
      </w:pPr>
    </w:p>
    <w:p w14:paraId="49C69392"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88"/>
        <w:rPr>
          <w:rFonts w:ascii="Arial MT" w:eastAsia="Arial MT" w:hAnsi="Arial MT" w:cs="Arial MT"/>
          <w:bdr w:val="none" w:sz="0" w:space="0" w:color="auto"/>
        </w:rPr>
      </w:pPr>
    </w:p>
    <w:p w14:paraId="62181DE8"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23"/>
        <w:rPr>
          <w:rFonts w:ascii="Arial MT" w:eastAsia="Arial MT" w:hAnsi="Arial MT" w:cs="Arial MT"/>
          <w:b/>
          <w:bCs/>
          <w:bdr w:val="none" w:sz="0" w:space="0" w:color="auto"/>
        </w:rPr>
      </w:pPr>
      <w:r w:rsidRPr="00D07088">
        <w:rPr>
          <w:rFonts w:ascii="Arial MT" w:eastAsia="Arial MT" w:hAnsi="Arial MT" w:cs="Arial MT"/>
          <w:b/>
          <w:bCs/>
          <w:bdr w:val="none" w:sz="0" w:space="0" w:color="auto"/>
        </w:rPr>
        <w:t>The</w:t>
      </w:r>
      <w:r w:rsidRPr="00D07088">
        <w:rPr>
          <w:rFonts w:ascii="Arial MT" w:eastAsia="Arial MT" w:hAnsi="Arial MT" w:cs="Arial MT"/>
          <w:b/>
          <w:bCs/>
          <w:spacing w:val="-1"/>
          <w:bdr w:val="none" w:sz="0" w:space="0" w:color="auto"/>
        </w:rPr>
        <w:t xml:space="preserve"> </w:t>
      </w:r>
      <w:r w:rsidRPr="00D07088">
        <w:rPr>
          <w:rFonts w:ascii="Arial MT" w:eastAsia="Arial MT" w:hAnsi="Arial MT" w:cs="Arial MT"/>
          <w:b/>
          <w:bCs/>
          <w:spacing w:val="-2"/>
          <w:bdr w:val="none" w:sz="0" w:space="0" w:color="auto"/>
        </w:rPr>
        <w:t>Dioscuri</w:t>
      </w:r>
    </w:p>
    <w:p w14:paraId="52402D43"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204" w:line="278" w:lineRule="auto"/>
        <w:ind w:left="23" w:right="16"/>
        <w:rPr>
          <w:rFonts w:ascii="Arial MT" w:eastAsia="Arial MT" w:hAnsi="Arial MT" w:cs="Arial MT"/>
          <w:bdr w:val="none" w:sz="0" w:space="0" w:color="auto"/>
        </w:rPr>
      </w:pPr>
      <w:r w:rsidRPr="00D07088">
        <w:rPr>
          <w:rFonts w:ascii="Arial MT" w:eastAsia="Arial MT" w:hAnsi="Arial MT" w:cs="Arial MT"/>
          <w:bdr w:val="none" w:sz="0" w:space="0" w:color="auto"/>
        </w:rPr>
        <w:t>The most prevalent myth is that Leda, their mother, and wife to the king of Sparta Tyndareos, was impregnated by Zeus in the guise of a swan and later by her husband.</w:t>
      </w:r>
      <w:r w:rsidRPr="00D07088">
        <w:rPr>
          <w:rFonts w:ascii="Arial MT" w:eastAsia="Arial MT" w:hAnsi="Arial MT" w:cs="Arial MT"/>
          <w:spacing w:val="80"/>
          <w:bdr w:val="none" w:sz="0" w:space="0" w:color="auto"/>
        </w:rPr>
        <w:t xml:space="preserve"> </w:t>
      </w:r>
      <w:r w:rsidRPr="00D07088">
        <w:rPr>
          <w:rFonts w:ascii="Arial MT" w:eastAsia="Arial MT" w:hAnsi="Arial MT" w:cs="Arial MT"/>
          <w:bdr w:val="none" w:sz="0" w:space="0" w:color="auto"/>
        </w:rPr>
        <w:t>Children resultant of the birth were the male twins – Castor and Polydeuces and the females Helen and her sister Clytemnestra.</w:t>
      </w:r>
      <w:r w:rsidRPr="00D07088">
        <w:rPr>
          <w:rFonts w:ascii="Arial MT" w:eastAsia="Arial MT" w:hAnsi="Arial MT" w:cs="Arial MT"/>
          <w:spacing w:val="40"/>
          <w:bdr w:val="none" w:sz="0" w:space="0" w:color="auto"/>
        </w:rPr>
        <w:t xml:space="preserve"> </w:t>
      </w:r>
      <w:r w:rsidRPr="00D07088">
        <w:rPr>
          <w:rFonts w:ascii="Arial MT" w:eastAsia="Arial MT" w:hAnsi="Arial MT" w:cs="Arial MT"/>
          <w:bdr w:val="none" w:sz="0" w:space="0" w:color="auto"/>
        </w:rPr>
        <w:t xml:space="preserve">Helen and Polydeuces were the children of Zeus, and divine, and Castor and Clytemnestra, children of Tyndareos and therefore human </w:t>
      </w:r>
      <w:hyperlink w:anchor="_bookmark9" w:history="1">
        <w:r w:rsidRPr="00D07088">
          <w:rPr>
            <w:rFonts w:ascii="Arial MT" w:eastAsia="Arial MT" w:hAnsi="Arial MT" w:cs="Arial MT"/>
            <w:bdr w:val="none" w:sz="0" w:space="0" w:color="auto"/>
            <w:vertAlign w:val="superscript"/>
          </w:rPr>
          <w:t>10</w:t>
        </w:r>
      </w:hyperlink>
      <w:r w:rsidRPr="00D07088">
        <w:rPr>
          <w:rFonts w:ascii="Arial MT" w:eastAsia="Arial MT" w:hAnsi="Arial MT" w:cs="Arial MT"/>
          <w:bdr w:val="none" w:sz="0" w:space="0" w:color="auto"/>
        </w:rPr>
        <w:t>. The earliest texts, the Homeric epics describe</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them</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as</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‘full</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brothers’</w:t>
      </w:r>
      <w:r w:rsidRPr="00D07088">
        <w:rPr>
          <w:rFonts w:ascii="Arial MT" w:eastAsia="Arial MT" w:hAnsi="Arial MT" w:cs="Arial MT"/>
          <w:spacing w:val="-11"/>
          <w:bdr w:val="none" w:sz="0" w:space="0" w:color="auto"/>
        </w:rPr>
        <w:t xml:space="preserve"> </w:t>
      </w:r>
      <w:r w:rsidRPr="00D07088">
        <w:rPr>
          <w:rFonts w:ascii="Arial MT" w:eastAsia="Arial MT" w:hAnsi="Arial MT" w:cs="Arial MT"/>
          <w:bdr w:val="none" w:sz="0" w:space="0" w:color="auto"/>
        </w:rPr>
        <w:t>of</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Helen,</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born</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to</w:t>
      </w:r>
      <w:r w:rsidRPr="00D07088">
        <w:rPr>
          <w:rFonts w:ascii="Arial MT" w:eastAsia="Arial MT" w:hAnsi="Arial MT" w:cs="Arial MT"/>
          <w:spacing w:val="-7"/>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same mother</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as</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her</w:t>
      </w:r>
      <w:r w:rsidRPr="00D07088">
        <w:rPr>
          <w:rFonts w:ascii="Arial MT" w:eastAsia="Arial MT" w:hAnsi="Arial MT" w:cs="Arial MT"/>
          <w:spacing w:val="-2"/>
          <w:bdr w:val="none" w:sz="0" w:space="0" w:color="auto"/>
        </w:rPr>
        <w:t xml:space="preserve"> </w:t>
      </w:r>
      <w:r w:rsidRPr="00D07088">
        <w:rPr>
          <w:rFonts w:ascii="Arial" w:eastAsia="Arial MT" w:hAnsi="Arial" w:cs="Arial MT"/>
          <w:i/>
          <w:bdr w:val="none" w:sz="0" w:space="0" w:color="auto"/>
        </w:rPr>
        <w:t>Iliad</w:t>
      </w:r>
      <w:r w:rsidRPr="00D07088">
        <w:rPr>
          <w:rFonts w:ascii="Arial" w:eastAsia="Arial MT" w:hAnsi="Arial" w:cs="Arial MT"/>
          <w:i/>
          <w:spacing w:val="-1"/>
          <w:bdr w:val="none" w:sz="0" w:space="0" w:color="auto"/>
        </w:rPr>
        <w:t xml:space="preserve"> </w:t>
      </w:r>
      <w:r w:rsidRPr="00D07088">
        <w:rPr>
          <w:rFonts w:ascii="Arial MT" w:eastAsia="Arial MT" w:hAnsi="Arial MT" w:cs="Arial MT"/>
          <w:bdr w:val="none" w:sz="0" w:space="0" w:color="auto"/>
        </w:rPr>
        <w:t xml:space="preserve">(3.234- 244) </w:t>
      </w:r>
      <w:hyperlink w:anchor="_bookmark10" w:history="1">
        <w:r w:rsidRPr="00D07088">
          <w:rPr>
            <w:rFonts w:ascii="Arial MT" w:eastAsia="Arial MT" w:hAnsi="Arial MT" w:cs="Arial MT"/>
            <w:bdr w:val="none" w:sz="0" w:space="0" w:color="auto"/>
            <w:vertAlign w:val="superscript"/>
          </w:rPr>
          <w:t>11</w:t>
        </w:r>
      </w:hyperlink>
      <w:r w:rsidRPr="00D07088">
        <w:rPr>
          <w:rFonts w:ascii="Arial MT" w:eastAsia="Arial MT" w:hAnsi="Arial MT" w:cs="Arial MT"/>
          <w:bdr w:val="none" w:sz="0" w:space="0" w:color="auto"/>
        </w:rPr>
        <w:t xml:space="preserve"> and as Tyndaridae (sons of Tyndareos) having been honoured by Zeus a quasi-divine status on their deaths ‘in the honour they received they are equal to gods’</w:t>
      </w:r>
      <w:r w:rsidRPr="00D07088">
        <w:rPr>
          <w:rFonts w:ascii="Arial MT" w:eastAsia="Arial MT" w:hAnsi="Arial MT" w:cs="Arial MT"/>
          <w:spacing w:val="-1"/>
          <w:bdr w:val="none" w:sz="0" w:space="0" w:color="auto"/>
        </w:rPr>
        <w:t xml:space="preserve"> </w:t>
      </w:r>
      <w:r w:rsidRPr="00D07088">
        <w:rPr>
          <w:rFonts w:ascii="Arial" w:eastAsia="Arial MT" w:hAnsi="Arial" w:cs="Arial MT"/>
          <w:i/>
          <w:bdr w:val="none" w:sz="0" w:space="0" w:color="auto"/>
        </w:rPr>
        <w:t>Odyssy (11.</w:t>
      </w:r>
      <w:r w:rsidRPr="00D07088">
        <w:rPr>
          <w:rFonts w:ascii="Arial MT" w:eastAsia="Arial MT" w:hAnsi="Arial MT" w:cs="Arial MT"/>
          <w:bdr w:val="none" w:sz="0" w:space="0" w:color="auto"/>
        </w:rPr>
        <w:t>299-304)</w:t>
      </w:r>
      <w:r w:rsidRPr="00D07088">
        <w:rPr>
          <w:rFonts w:ascii="Arial MT" w:eastAsia="Arial MT" w:hAnsi="Arial MT" w:cs="Arial MT"/>
          <w:spacing w:val="-21"/>
          <w:bdr w:val="none" w:sz="0" w:space="0" w:color="auto"/>
        </w:rPr>
        <w:t xml:space="preserve"> </w:t>
      </w:r>
      <w:hyperlink w:anchor="_bookmark11" w:history="1">
        <w:r w:rsidRPr="00D07088">
          <w:rPr>
            <w:rFonts w:ascii="Arial MT" w:eastAsia="Arial MT" w:hAnsi="Arial MT" w:cs="Arial MT"/>
            <w:bdr w:val="none" w:sz="0" w:space="0" w:color="auto"/>
            <w:vertAlign w:val="superscript"/>
          </w:rPr>
          <w:t>12</w:t>
        </w:r>
      </w:hyperlink>
      <w:r w:rsidRPr="00D07088">
        <w:rPr>
          <w:rFonts w:ascii="Arial" w:eastAsia="Arial MT" w:hAnsi="Arial" w:cs="Arial MT"/>
          <w:i/>
          <w:bdr w:val="none" w:sz="0" w:space="0" w:color="auto"/>
        </w:rPr>
        <w:t>.</w:t>
      </w:r>
      <w:r w:rsidRPr="00D07088">
        <w:rPr>
          <w:rFonts w:ascii="Arial MT" w:eastAsia="Arial MT" w:hAnsi="Arial MT" w:cs="Arial MT"/>
          <w:bdr w:val="none" w:sz="0" w:space="0" w:color="auto"/>
        </w:rPr>
        <w:t>This seems to imply that they, and their sister Helen, were originally thought to be wholly human. They were inseparable through youth and adulthood. Castor was famed for his horsemanship, and Polydeuces for his boxing skills.</w:t>
      </w:r>
      <w:r w:rsidRPr="00D07088">
        <w:rPr>
          <w:rFonts w:ascii="Arial MT" w:eastAsia="Arial MT" w:hAnsi="Arial MT" w:cs="Arial MT"/>
          <w:spacing w:val="40"/>
          <w:bdr w:val="none" w:sz="0" w:space="0" w:color="auto"/>
        </w:rPr>
        <w:t xml:space="preserve"> </w:t>
      </w:r>
      <w:r w:rsidRPr="00D07088">
        <w:rPr>
          <w:rFonts w:ascii="Arial MT" w:eastAsia="Arial MT" w:hAnsi="Arial MT" w:cs="Arial MT"/>
          <w:bdr w:val="none" w:sz="0" w:space="0" w:color="auto"/>
        </w:rPr>
        <w:t>Both were described as handsome young men (</w:t>
      </w:r>
      <w:r w:rsidRPr="00D07088">
        <w:rPr>
          <w:rFonts w:ascii="Arial" w:eastAsia="Arial MT" w:hAnsi="Arial" w:cs="Arial MT"/>
          <w:i/>
          <w:bdr w:val="none" w:sz="0" w:space="0" w:color="auto"/>
        </w:rPr>
        <w:t>kouros</w:t>
      </w:r>
      <w:r w:rsidRPr="00D07088">
        <w:rPr>
          <w:rFonts w:ascii="Arial MT" w:eastAsia="Arial MT" w:hAnsi="Arial MT" w:cs="Arial MT"/>
          <w:bdr w:val="none" w:sz="0" w:space="0" w:color="auto"/>
        </w:rPr>
        <w:t>) or (</w:t>
      </w:r>
      <w:r w:rsidRPr="00D07088">
        <w:rPr>
          <w:rFonts w:ascii="Arial" w:eastAsia="Arial MT" w:hAnsi="Arial" w:cs="Arial MT"/>
          <w:i/>
          <w:bdr w:val="none" w:sz="0" w:space="0" w:color="auto"/>
        </w:rPr>
        <w:t>ephebe</w:t>
      </w:r>
      <w:r w:rsidRPr="00D07088">
        <w:rPr>
          <w:rFonts w:ascii="Arial MT" w:eastAsia="Arial MT" w:hAnsi="Arial MT" w:cs="Arial MT"/>
          <w:bdr w:val="none" w:sz="0" w:space="0" w:color="auto"/>
        </w:rPr>
        <w:t>).</w:t>
      </w:r>
    </w:p>
    <w:p w14:paraId="03155755"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55" w:line="278" w:lineRule="auto"/>
        <w:ind w:left="23"/>
        <w:rPr>
          <w:rFonts w:ascii="Arial MT" w:eastAsia="Arial MT" w:hAnsi="Arial MT" w:cs="Arial MT"/>
          <w:bdr w:val="none" w:sz="0" w:space="0" w:color="auto"/>
        </w:rPr>
      </w:pPr>
      <w:r w:rsidRPr="00D07088">
        <w:rPr>
          <w:rFonts w:ascii="Arial MT" w:eastAsia="Arial MT" w:hAnsi="Arial MT" w:cs="Arial MT"/>
          <w:bdr w:val="none" w:sz="0" w:space="0" w:color="auto"/>
        </w:rPr>
        <w:t>In the myths they</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are known for their</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participation along with many</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other heroes,</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in the Caledonian Boar Hunt and as members of the</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Argonauts, the group of heroes who</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sailed</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with</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Jason</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to</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Colchis,</w:t>
      </w:r>
      <w:r w:rsidRPr="00D07088">
        <w:rPr>
          <w:rFonts w:ascii="Arial MT" w:eastAsia="Arial MT" w:hAnsi="Arial MT" w:cs="Arial MT"/>
          <w:spacing w:val="-6"/>
          <w:bdr w:val="none" w:sz="0" w:space="0" w:color="auto"/>
        </w:rPr>
        <w:t xml:space="preserve"> </w:t>
      </w:r>
      <w:r w:rsidRPr="00D07088">
        <w:rPr>
          <w:rFonts w:ascii="Arial MT" w:eastAsia="Arial MT" w:hAnsi="Arial MT" w:cs="Arial MT"/>
          <w:bdr w:val="none" w:sz="0" w:space="0" w:color="auto"/>
        </w:rPr>
        <w:t>to</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regain</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a</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fabled</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Golden</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Fleece.</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However,</w:t>
      </w:r>
      <w:r w:rsidRPr="00D07088">
        <w:rPr>
          <w:rFonts w:ascii="Arial MT" w:eastAsia="Arial MT" w:hAnsi="Arial MT" w:cs="Arial MT"/>
          <w:spacing w:val="-6"/>
          <w:bdr w:val="none" w:sz="0" w:space="0" w:color="auto"/>
        </w:rPr>
        <w:t xml:space="preserve"> </w:t>
      </w:r>
      <w:r w:rsidRPr="00D07088">
        <w:rPr>
          <w:rFonts w:ascii="Arial MT" w:eastAsia="Arial MT" w:hAnsi="Arial MT" w:cs="Arial MT"/>
          <w:bdr w:val="none" w:sz="0" w:space="0" w:color="auto"/>
        </w:rPr>
        <w:t>there are two myths specific to the twins.</w:t>
      </w:r>
      <w:r w:rsidRPr="00D07088">
        <w:rPr>
          <w:rFonts w:ascii="Arial MT" w:eastAsia="Arial MT" w:hAnsi="Arial MT" w:cs="Arial MT"/>
          <w:spacing w:val="40"/>
          <w:bdr w:val="none" w:sz="0" w:space="0" w:color="auto"/>
        </w:rPr>
        <w:t xml:space="preserve"> </w:t>
      </w:r>
      <w:r w:rsidRPr="00D07088">
        <w:rPr>
          <w:rFonts w:ascii="Arial MT" w:eastAsia="Arial MT" w:hAnsi="Arial MT" w:cs="Arial MT"/>
          <w:bdr w:val="none" w:sz="0" w:space="0" w:color="auto"/>
        </w:rPr>
        <w:t>Firstly, the rescue of their sister Helen from</w:t>
      </w:r>
    </w:p>
    <w:p w14:paraId="64C4123F"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8" w:lineRule="auto"/>
        <w:ind w:left="23" w:right="68"/>
        <w:rPr>
          <w:rFonts w:ascii="Arial MT" w:eastAsia="Arial MT" w:hAnsi="Arial MT" w:cs="Arial MT"/>
          <w:bdr w:val="none" w:sz="0" w:space="0" w:color="auto"/>
        </w:rPr>
      </w:pPr>
      <w:r w:rsidRPr="00D07088">
        <w:rPr>
          <w:rFonts w:ascii="Arial MT" w:eastAsia="Arial MT" w:hAnsi="Arial MT" w:cs="Arial MT"/>
          <w:bdr w:val="none" w:sz="0" w:space="0" w:color="auto"/>
        </w:rPr>
        <w:t>Atticus, to where she had been abducted (and possibly raped) by Theseus. They razed</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Atticus, regained Helen and took Theseus’s mother captive</w:t>
      </w:r>
      <w:hyperlink w:anchor="_bookmark12" w:history="1">
        <w:r w:rsidRPr="00D07088">
          <w:rPr>
            <w:rFonts w:ascii="Arial MT" w:eastAsia="Arial MT" w:hAnsi="Arial MT" w:cs="Arial MT"/>
            <w:bdr w:val="none" w:sz="0" w:space="0" w:color="auto"/>
            <w:vertAlign w:val="superscript"/>
          </w:rPr>
          <w:t>13</w:t>
        </w:r>
      </w:hyperlink>
      <w:r w:rsidRPr="00D07088">
        <w:rPr>
          <w:rFonts w:ascii="Arial MT" w:eastAsia="Arial MT" w:hAnsi="Arial MT" w:cs="Arial MT"/>
          <w:bdr w:val="none" w:sz="0" w:space="0" w:color="auto"/>
        </w:rPr>
        <w:t>.</w:t>
      </w:r>
      <w:r w:rsidRPr="00D07088">
        <w:rPr>
          <w:rFonts w:ascii="Arial MT" w:eastAsia="Arial MT" w:hAnsi="Arial MT" w:cs="Arial MT"/>
          <w:spacing w:val="40"/>
          <w:bdr w:val="none" w:sz="0" w:space="0" w:color="auto"/>
        </w:rPr>
        <w:t xml:space="preserve"> </w:t>
      </w:r>
      <w:r w:rsidRPr="00D07088">
        <w:rPr>
          <w:rFonts w:ascii="Arial MT" w:eastAsia="Arial MT" w:hAnsi="Arial MT" w:cs="Arial MT"/>
          <w:bdr w:val="none" w:sz="0" w:space="0" w:color="auto"/>
        </w:rPr>
        <w:t>Secondly their death and subsequent apotheosis. There are differing narratives as to this. One is that they kidnapped their female cousins, Phoebe and Hilaera, daughters of Leucippus,</w:t>
      </w:r>
      <w:r w:rsidRPr="00D07088">
        <w:rPr>
          <w:rFonts w:ascii="Arial MT" w:eastAsia="Arial MT" w:hAnsi="Arial MT" w:cs="Arial MT"/>
          <w:spacing w:val="-6"/>
          <w:bdr w:val="none" w:sz="0" w:space="0" w:color="auto"/>
        </w:rPr>
        <w:t xml:space="preserve"> </w:t>
      </w:r>
      <w:r w:rsidRPr="00D07088">
        <w:rPr>
          <w:rFonts w:ascii="Arial MT" w:eastAsia="Arial MT" w:hAnsi="Arial MT" w:cs="Arial MT"/>
          <w:bdr w:val="none" w:sz="0" w:space="0" w:color="auto"/>
        </w:rPr>
        <w:t>who</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were</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betrothed</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to</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Idas</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and</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Lynceus</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‘Apharetidae’</w:t>
      </w:r>
      <w:r w:rsidRPr="00D07088">
        <w:rPr>
          <w:rFonts w:ascii="Arial MT" w:eastAsia="Arial MT" w:hAnsi="Arial MT" w:cs="Arial MT"/>
          <w:spacing w:val="-11"/>
          <w:bdr w:val="none" w:sz="0" w:space="0" w:color="auto"/>
        </w:rPr>
        <w:t xml:space="preserve"> </w:t>
      </w:r>
      <w:r w:rsidRPr="00D07088">
        <w:rPr>
          <w:rFonts w:ascii="Arial MT" w:eastAsia="Arial MT" w:hAnsi="Arial MT" w:cs="Arial MT"/>
          <w:bdr w:val="none" w:sz="0" w:space="0" w:color="auto"/>
        </w:rPr>
        <w:t>(and</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male cousins of Castor and Polydeuces) causing strife, subsequent combat and the deaths both sets of cousins,</w:t>
      </w:r>
      <w:hyperlink w:anchor="_bookmark13" w:history="1">
        <w:r w:rsidRPr="00D07088">
          <w:rPr>
            <w:rFonts w:ascii="Arial MT" w:eastAsia="Arial MT" w:hAnsi="Arial MT" w:cs="Arial MT"/>
            <w:bdr w:val="none" w:sz="0" w:space="0" w:color="auto"/>
            <w:vertAlign w:val="superscript"/>
          </w:rPr>
          <w:t>14</w:t>
        </w:r>
      </w:hyperlink>
      <w:r w:rsidRPr="00D07088">
        <w:rPr>
          <w:rFonts w:ascii="Arial MT" w:eastAsia="Arial MT" w:hAnsi="Arial MT" w:cs="Arial MT"/>
          <w:bdr w:val="none" w:sz="0" w:space="0" w:color="auto"/>
        </w:rPr>
        <w:t>.</w:t>
      </w:r>
      <w:r w:rsidRPr="00D07088">
        <w:rPr>
          <w:rFonts w:ascii="Arial MT" w:eastAsia="Arial MT" w:hAnsi="Arial MT" w:cs="Arial MT"/>
          <w:spacing w:val="-6"/>
          <w:bdr w:val="none" w:sz="0" w:space="0" w:color="auto"/>
        </w:rPr>
        <w:t xml:space="preserve"> </w:t>
      </w:r>
      <w:r w:rsidRPr="00D07088">
        <w:rPr>
          <w:rFonts w:ascii="Arial MT" w:eastAsia="Arial MT" w:hAnsi="Arial MT" w:cs="Arial MT"/>
          <w:bdr w:val="none" w:sz="0" w:space="0" w:color="auto"/>
        </w:rPr>
        <w:t>Another version is that the girls were not kidnapped, but successfully woo’d, the marriages propitious</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and each twin fathered a son.</w:t>
      </w:r>
      <w:r w:rsidRPr="00D07088">
        <w:rPr>
          <w:rFonts w:ascii="Arial MT" w:eastAsia="Arial MT" w:hAnsi="Arial MT" w:cs="Arial MT"/>
          <w:spacing w:val="40"/>
          <w:bdr w:val="none" w:sz="0" w:space="0" w:color="auto"/>
        </w:rPr>
        <w:t xml:space="preserve"> </w:t>
      </w:r>
      <w:r w:rsidRPr="00D07088">
        <w:rPr>
          <w:rFonts w:ascii="Arial MT" w:eastAsia="Arial MT" w:hAnsi="Arial MT" w:cs="Arial MT"/>
          <w:bdr w:val="none" w:sz="0" w:space="0" w:color="auto"/>
        </w:rPr>
        <w:t>The combat was a result of an argument about the dividing up of a successful cattle</w:t>
      </w:r>
    </w:p>
    <w:p w14:paraId="50FCE7D6"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0"/>
        <w:rPr>
          <w:rFonts w:ascii="Arial MT" w:eastAsia="Arial MT" w:hAnsi="Arial MT" w:cs="Arial MT"/>
          <w:sz w:val="17"/>
          <w:bdr w:val="none" w:sz="0" w:space="0" w:color="auto"/>
        </w:rPr>
      </w:pPr>
      <w:r w:rsidRPr="00D07088">
        <w:rPr>
          <w:rFonts w:ascii="Arial MT" w:eastAsia="Arial MT" w:hAnsi="Arial MT" w:cs="Arial MT"/>
          <w:noProof/>
          <w:sz w:val="17"/>
          <w:bdr w:val="none" w:sz="0" w:space="0" w:color="auto"/>
        </w:rPr>
        <mc:AlternateContent>
          <mc:Choice Requires="wps">
            <w:drawing>
              <wp:anchor distT="0" distB="0" distL="0" distR="0" simplePos="0" relativeHeight="251661312" behindDoc="1" locked="0" layoutInCell="1" allowOverlap="1" wp14:anchorId="5FC1C188" wp14:editId="272A662F">
                <wp:simplePos x="0" y="0"/>
                <wp:positionH relativeFrom="page">
                  <wp:posOffset>914717</wp:posOffset>
                </wp:positionH>
                <wp:positionV relativeFrom="paragraph">
                  <wp:posOffset>145723</wp:posOffset>
                </wp:positionV>
                <wp:extent cx="1830070" cy="6350"/>
                <wp:effectExtent l="0" t="0" r="0" b="0"/>
                <wp:wrapTopAndBottom/>
                <wp:docPr id="3" name="Graphic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830070" cy="6350"/>
                        </a:xfrm>
                        <a:custGeom>
                          <a:avLst/>
                          <a:gdLst/>
                          <a:ahLst/>
                          <a:cxnLst/>
                          <a:rect l="l" t="t" r="r" b="b"/>
                          <a:pathLst>
                            <a:path w="1830070" h="6350">
                              <a:moveTo>
                                <a:pt x="1829816" y="0"/>
                              </a:moveTo>
                              <a:lnTo>
                                <a:pt x="0" y="0"/>
                              </a:lnTo>
                              <a:lnTo>
                                <a:pt x="0" y="6350"/>
                              </a:lnTo>
                              <a:lnTo>
                                <a:pt x="1829816" y="6350"/>
                              </a:lnTo>
                              <a:lnTo>
                                <a:pt x="18298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5E9E3BA" id="Graphic 3" o:spid="_x0000_s1026" style="position:absolute;margin-left:1in;margin-top:11.45pt;width:144.1pt;height:.5pt;z-index:-251655168;visibility:visible;mso-wrap-style:square;mso-wrap-distance-left:0;mso-wrap-distance-top:0;mso-wrap-distance-right:0;mso-wrap-distance-bottom:0;mso-position-horizontal:absolute;mso-position-horizontal-relative:page;mso-position-vertical:absolute;mso-position-vertical-relative:text;v-text-anchor:top" coordsize="1830070,635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" path="m1829816,l,,,6350r1829816,l1829816,xe" fillcolor="black" stroked="f">
                <v:path arrowok="t"/>
                <o:lock v:ext="edit" aspectratio="t"/>
                <w10:wrap type="topAndBottom" anchorx="page"/>
              </v:shape>
            </w:pict>
          </mc:Fallback>
        </mc:AlternateContent>
      </w:r>
    </w:p>
    <w:p w14:paraId="1156CB45"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45"/>
        <w:ind w:left="23"/>
        <w:rPr>
          <w:rFonts w:ascii="Trebuchet MS" w:eastAsia="Arial MT" w:hAnsi="Arial MT" w:cs="Arial MT"/>
          <w:sz w:val="16"/>
          <w:szCs w:val="22"/>
          <w:bdr w:val="none" w:sz="0" w:space="0" w:color="auto"/>
        </w:rPr>
      </w:pPr>
      <w:bookmarkStart w:id="8" w:name="_bookmark8"/>
      <w:bookmarkEnd w:id="8"/>
      <w:r w:rsidRPr="00D07088">
        <w:rPr>
          <w:rFonts w:ascii="Trebuchet MS" w:eastAsia="Arial MT" w:hAnsi="Arial MT" w:cs="Arial MT"/>
          <w:spacing w:val="-6"/>
          <w:position w:val="5"/>
          <w:sz w:val="10"/>
          <w:szCs w:val="22"/>
          <w:bdr w:val="none" w:sz="0" w:space="0" w:color="auto"/>
        </w:rPr>
        <w:t>9</w:t>
      </w:r>
      <w:r w:rsidRPr="00D07088">
        <w:rPr>
          <w:rFonts w:ascii="Trebuchet MS" w:eastAsia="Arial MT" w:hAnsi="Arial MT" w:cs="Arial MT"/>
          <w:spacing w:val="-6"/>
          <w:sz w:val="16"/>
          <w:szCs w:val="22"/>
          <w:bdr w:val="none" w:sz="0" w:space="0" w:color="auto"/>
        </w:rPr>
        <w:t>Jamison,</w:t>
      </w:r>
      <w:r w:rsidRPr="00D07088">
        <w:rPr>
          <w:rFonts w:ascii="Trebuchet MS" w:eastAsia="Arial MT" w:hAnsi="Arial MT" w:cs="Arial MT"/>
          <w:spacing w:val="-2"/>
          <w:sz w:val="16"/>
          <w:szCs w:val="22"/>
          <w:bdr w:val="none" w:sz="0" w:space="0" w:color="auto"/>
        </w:rPr>
        <w:t xml:space="preserve"> </w:t>
      </w:r>
      <w:r w:rsidRPr="00D07088">
        <w:rPr>
          <w:rFonts w:ascii="Trebuchet MS" w:eastAsia="Arial MT" w:hAnsi="Arial MT" w:cs="Arial MT"/>
          <w:spacing w:val="-6"/>
          <w:sz w:val="16"/>
          <w:szCs w:val="22"/>
          <w:bdr w:val="none" w:sz="0" w:space="0" w:color="auto"/>
        </w:rPr>
        <w:t>Stephanie,</w:t>
      </w:r>
      <w:r w:rsidRPr="00D07088">
        <w:rPr>
          <w:rFonts w:ascii="Trebuchet MS" w:eastAsia="Arial MT" w:hAnsi="Arial MT" w:cs="Arial MT"/>
          <w:spacing w:val="-1"/>
          <w:sz w:val="16"/>
          <w:szCs w:val="22"/>
          <w:bdr w:val="none" w:sz="0" w:space="0" w:color="auto"/>
        </w:rPr>
        <w:t xml:space="preserve"> </w:t>
      </w:r>
      <w:r w:rsidRPr="00D07088">
        <w:rPr>
          <w:rFonts w:ascii="Trebuchet MS" w:eastAsia="Arial MT" w:hAnsi="Arial MT" w:cs="Arial MT"/>
          <w:spacing w:val="-6"/>
          <w:sz w:val="16"/>
          <w:szCs w:val="22"/>
          <w:bdr w:val="none" w:sz="0" w:space="0" w:color="auto"/>
        </w:rPr>
        <w:t>and</w:t>
      </w:r>
      <w:r w:rsidRPr="00D07088">
        <w:rPr>
          <w:rFonts w:ascii="Trebuchet MS" w:eastAsia="Arial MT" w:hAnsi="Arial MT" w:cs="Arial MT"/>
          <w:spacing w:val="-5"/>
          <w:sz w:val="16"/>
          <w:szCs w:val="22"/>
          <w:bdr w:val="none" w:sz="0" w:space="0" w:color="auto"/>
        </w:rPr>
        <w:t xml:space="preserve"> </w:t>
      </w:r>
      <w:r w:rsidRPr="00D07088">
        <w:rPr>
          <w:rFonts w:ascii="Trebuchet MS" w:eastAsia="Arial MT" w:hAnsi="Arial MT" w:cs="Arial MT"/>
          <w:spacing w:val="-6"/>
          <w:sz w:val="16"/>
          <w:szCs w:val="22"/>
          <w:bdr w:val="none" w:sz="0" w:space="0" w:color="auto"/>
        </w:rPr>
        <w:t>Joel</w:t>
      </w:r>
      <w:r w:rsidRPr="00D07088">
        <w:rPr>
          <w:rFonts w:ascii="Trebuchet MS" w:eastAsia="Arial MT" w:hAnsi="Arial MT" w:cs="Arial MT"/>
          <w:spacing w:val="-1"/>
          <w:sz w:val="16"/>
          <w:szCs w:val="22"/>
          <w:bdr w:val="none" w:sz="0" w:space="0" w:color="auto"/>
        </w:rPr>
        <w:t xml:space="preserve"> </w:t>
      </w:r>
      <w:r w:rsidRPr="00D07088">
        <w:rPr>
          <w:rFonts w:ascii="Trebuchet MS" w:eastAsia="Arial MT" w:hAnsi="Arial MT" w:cs="Arial MT"/>
          <w:spacing w:val="-6"/>
          <w:sz w:val="16"/>
          <w:szCs w:val="22"/>
          <w:bdr w:val="none" w:sz="0" w:space="0" w:color="auto"/>
        </w:rPr>
        <w:t>Brereton,</w:t>
      </w:r>
      <w:r w:rsidRPr="00D07088">
        <w:rPr>
          <w:rFonts w:ascii="Trebuchet MS" w:eastAsia="Arial MT" w:hAnsi="Arial MT" w:cs="Arial MT"/>
          <w:spacing w:val="-8"/>
          <w:sz w:val="16"/>
          <w:szCs w:val="22"/>
          <w:bdr w:val="none" w:sz="0" w:space="0" w:color="auto"/>
        </w:rPr>
        <w:t xml:space="preserve"> </w:t>
      </w:r>
      <w:r w:rsidRPr="00D07088">
        <w:rPr>
          <w:rFonts w:ascii="Trebuchet MS" w:eastAsia="Arial MT" w:hAnsi="Arial MT" w:cs="Arial MT"/>
          <w:spacing w:val="-6"/>
          <w:sz w:val="16"/>
          <w:szCs w:val="22"/>
          <w:bdr w:val="none" w:sz="0" w:space="0" w:color="auto"/>
        </w:rPr>
        <w:t>p.</w:t>
      </w:r>
    </w:p>
    <w:p w14:paraId="49C0D754"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8"/>
        <w:rPr>
          <w:rFonts w:ascii="Trebuchet MS" w:eastAsia="Arial MT" w:hAnsi="Arial MT" w:cs="Arial MT"/>
          <w:sz w:val="16"/>
          <w:bdr w:val="none" w:sz="0" w:space="0" w:color="auto"/>
        </w:rPr>
      </w:pPr>
    </w:p>
    <w:p w14:paraId="06119360"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
        <w:ind w:left="23"/>
        <w:rPr>
          <w:rFonts w:ascii="Trebuchet MS" w:eastAsia="Arial MT" w:hAnsi="Arial MT" w:cs="Arial MT"/>
          <w:sz w:val="16"/>
          <w:szCs w:val="22"/>
          <w:bdr w:val="none" w:sz="0" w:space="0" w:color="auto"/>
        </w:rPr>
      </w:pPr>
      <w:bookmarkStart w:id="9" w:name="_bookmark9"/>
      <w:bookmarkEnd w:id="9"/>
      <w:r w:rsidRPr="00D07088">
        <w:rPr>
          <w:rFonts w:ascii="Trebuchet MS" w:eastAsia="Arial MT" w:hAnsi="Arial MT" w:cs="Arial MT"/>
          <w:spacing w:val="-4"/>
          <w:position w:val="5"/>
          <w:sz w:val="10"/>
          <w:szCs w:val="22"/>
          <w:bdr w:val="none" w:sz="0" w:space="0" w:color="auto"/>
        </w:rPr>
        <w:t>10</w:t>
      </w:r>
      <w:r w:rsidRPr="00D07088">
        <w:rPr>
          <w:rFonts w:ascii="Trebuchet MS" w:eastAsia="Arial MT" w:hAnsi="Arial MT" w:cs="Arial MT"/>
          <w:spacing w:val="7"/>
          <w:position w:val="5"/>
          <w:sz w:val="10"/>
          <w:szCs w:val="22"/>
          <w:bdr w:val="none" w:sz="0" w:space="0" w:color="auto"/>
        </w:rPr>
        <w:t xml:space="preserve"> </w:t>
      </w:r>
      <w:r w:rsidRPr="00D07088">
        <w:rPr>
          <w:rFonts w:ascii="Trebuchet MS" w:eastAsia="Arial MT" w:hAnsi="Arial MT" w:cs="Arial MT"/>
          <w:spacing w:val="-4"/>
          <w:sz w:val="16"/>
          <w:szCs w:val="22"/>
          <w:bdr w:val="none" w:sz="0" w:space="0" w:color="auto"/>
        </w:rPr>
        <w:t>Graves,</w:t>
      </w:r>
      <w:r w:rsidRPr="00D07088">
        <w:rPr>
          <w:rFonts w:ascii="Trebuchet MS" w:eastAsia="Arial MT" w:hAnsi="Arial MT" w:cs="Arial MT"/>
          <w:spacing w:val="-14"/>
          <w:sz w:val="16"/>
          <w:szCs w:val="22"/>
          <w:bdr w:val="none" w:sz="0" w:space="0" w:color="auto"/>
        </w:rPr>
        <w:t xml:space="preserve"> </w:t>
      </w:r>
      <w:r w:rsidRPr="00D07088">
        <w:rPr>
          <w:rFonts w:ascii="Trebuchet MS" w:eastAsia="Arial MT" w:hAnsi="Arial MT" w:cs="Arial MT"/>
          <w:spacing w:val="-4"/>
          <w:sz w:val="16"/>
          <w:szCs w:val="22"/>
          <w:bdr w:val="none" w:sz="0" w:space="0" w:color="auto"/>
        </w:rPr>
        <w:t>Robert.</w:t>
      </w:r>
      <w:r w:rsidRPr="00D07088">
        <w:rPr>
          <w:rFonts w:ascii="Trebuchet MS" w:eastAsia="Arial MT" w:hAnsi="Arial MT" w:cs="Arial MT"/>
          <w:i/>
          <w:spacing w:val="-4"/>
          <w:sz w:val="16"/>
          <w:szCs w:val="22"/>
          <w:bdr w:val="none" w:sz="0" w:space="0" w:color="auto"/>
        </w:rPr>
        <w:t>The</w:t>
      </w:r>
      <w:r w:rsidRPr="00D07088">
        <w:rPr>
          <w:rFonts w:ascii="Trebuchet MS" w:eastAsia="Arial MT" w:hAnsi="Arial MT" w:cs="Arial MT"/>
          <w:i/>
          <w:spacing w:val="-12"/>
          <w:sz w:val="16"/>
          <w:szCs w:val="22"/>
          <w:bdr w:val="none" w:sz="0" w:space="0" w:color="auto"/>
        </w:rPr>
        <w:t xml:space="preserve"> </w:t>
      </w:r>
      <w:r w:rsidRPr="00D07088">
        <w:rPr>
          <w:rFonts w:ascii="Trebuchet MS" w:eastAsia="Arial MT" w:hAnsi="Arial MT" w:cs="Arial MT"/>
          <w:i/>
          <w:spacing w:val="-4"/>
          <w:sz w:val="16"/>
          <w:szCs w:val="22"/>
          <w:bdr w:val="none" w:sz="0" w:space="0" w:color="auto"/>
        </w:rPr>
        <w:t>Greek</w:t>
      </w:r>
      <w:r w:rsidRPr="00D07088">
        <w:rPr>
          <w:rFonts w:ascii="Trebuchet MS" w:eastAsia="Arial MT" w:hAnsi="Arial MT" w:cs="Arial MT"/>
          <w:i/>
          <w:spacing w:val="-11"/>
          <w:sz w:val="16"/>
          <w:szCs w:val="22"/>
          <w:bdr w:val="none" w:sz="0" w:space="0" w:color="auto"/>
        </w:rPr>
        <w:t xml:space="preserve"> </w:t>
      </w:r>
      <w:r w:rsidRPr="00D07088">
        <w:rPr>
          <w:rFonts w:ascii="Trebuchet MS" w:eastAsia="Arial MT" w:hAnsi="Arial MT" w:cs="Arial MT"/>
          <w:i/>
          <w:spacing w:val="-4"/>
          <w:sz w:val="16"/>
          <w:szCs w:val="22"/>
          <w:bdr w:val="none" w:sz="0" w:space="0" w:color="auto"/>
        </w:rPr>
        <w:t>Myths.</w:t>
      </w:r>
      <w:r w:rsidRPr="00D07088">
        <w:rPr>
          <w:rFonts w:ascii="Trebuchet MS" w:eastAsia="Arial MT" w:hAnsi="Arial MT" w:cs="Arial MT"/>
          <w:i/>
          <w:spacing w:val="-19"/>
          <w:sz w:val="16"/>
          <w:szCs w:val="22"/>
          <w:bdr w:val="none" w:sz="0" w:space="0" w:color="auto"/>
        </w:rPr>
        <w:t xml:space="preserve"> </w:t>
      </w:r>
      <w:r w:rsidRPr="00D07088">
        <w:rPr>
          <w:rFonts w:ascii="Trebuchet MS" w:eastAsia="Arial MT" w:hAnsi="Arial MT" w:cs="Arial MT"/>
          <w:spacing w:val="-4"/>
          <w:sz w:val="16"/>
          <w:szCs w:val="22"/>
          <w:bdr w:val="none" w:sz="0" w:space="0" w:color="auto"/>
        </w:rPr>
        <w:t>The</w:t>
      </w:r>
      <w:r w:rsidRPr="00D07088">
        <w:rPr>
          <w:rFonts w:ascii="Trebuchet MS" w:eastAsia="Arial MT" w:hAnsi="Arial MT" w:cs="Arial MT"/>
          <w:spacing w:val="-11"/>
          <w:sz w:val="16"/>
          <w:szCs w:val="22"/>
          <w:bdr w:val="none" w:sz="0" w:space="0" w:color="auto"/>
        </w:rPr>
        <w:t xml:space="preserve"> </w:t>
      </w:r>
      <w:r w:rsidRPr="00D07088">
        <w:rPr>
          <w:rFonts w:ascii="Trebuchet MS" w:eastAsia="Arial MT" w:hAnsi="Arial MT" w:cs="Arial MT"/>
          <w:spacing w:val="-4"/>
          <w:sz w:val="16"/>
          <w:szCs w:val="22"/>
          <w:bdr w:val="none" w:sz="0" w:space="0" w:color="auto"/>
        </w:rPr>
        <w:t>Folio</w:t>
      </w:r>
      <w:r w:rsidRPr="00D07088">
        <w:rPr>
          <w:rFonts w:ascii="Trebuchet MS" w:eastAsia="Arial MT" w:hAnsi="Arial MT" w:cs="Arial MT"/>
          <w:spacing w:val="-16"/>
          <w:sz w:val="16"/>
          <w:szCs w:val="22"/>
          <w:bdr w:val="none" w:sz="0" w:space="0" w:color="auto"/>
        </w:rPr>
        <w:t xml:space="preserve"> </w:t>
      </w:r>
      <w:r w:rsidRPr="00D07088">
        <w:rPr>
          <w:rFonts w:ascii="Trebuchet MS" w:eastAsia="Arial MT" w:hAnsi="Arial MT" w:cs="Arial MT"/>
          <w:spacing w:val="-4"/>
          <w:sz w:val="16"/>
          <w:szCs w:val="22"/>
          <w:bdr w:val="none" w:sz="0" w:space="0" w:color="auto"/>
        </w:rPr>
        <w:t>Society</w:t>
      </w:r>
      <w:r w:rsidRPr="00D07088">
        <w:rPr>
          <w:rFonts w:ascii="Trebuchet MS" w:eastAsia="Arial MT" w:hAnsi="Arial MT" w:cs="Arial MT"/>
          <w:spacing w:val="-15"/>
          <w:sz w:val="16"/>
          <w:szCs w:val="22"/>
          <w:bdr w:val="none" w:sz="0" w:space="0" w:color="auto"/>
        </w:rPr>
        <w:t xml:space="preserve"> </w:t>
      </w:r>
      <w:r w:rsidRPr="00D07088">
        <w:rPr>
          <w:rFonts w:ascii="Trebuchet MS" w:eastAsia="Arial MT" w:hAnsi="Arial MT" w:cs="Arial MT"/>
          <w:spacing w:val="-4"/>
          <w:sz w:val="16"/>
          <w:szCs w:val="22"/>
          <w:bdr w:val="none" w:sz="0" w:space="0" w:color="auto"/>
        </w:rPr>
        <w:t>Ltd</w:t>
      </w:r>
      <w:r w:rsidRPr="00D07088">
        <w:rPr>
          <w:rFonts w:ascii="Trebuchet MS" w:eastAsia="Arial MT" w:hAnsi="Arial MT" w:cs="Arial MT"/>
          <w:spacing w:val="-12"/>
          <w:sz w:val="16"/>
          <w:szCs w:val="22"/>
          <w:bdr w:val="none" w:sz="0" w:space="0" w:color="auto"/>
        </w:rPr>
        <w:t xml:space="preserve"> </w:t>
      </w:r>
      <w:r w:rsidRPr="00D07088">
        <w:rPr>
          <w:rFonts w:ascii="Trebuchet MS" w:eastAsia="Arial MT" w:hAnsi="Arial MT" w:cs="Arial MT"/>
          <w:spacing w:val="-4"/>
          <w:sz w:val="16"/>
          <w:szCs w:val="22"/>
          <w:bdr w:val="none" w:sz="0" w:space="0" w:color="auto"/>
        </w:rPr>
        <w:t>1996.pp196-</w:t>
      </w:r>
      <w:r w:rsidRPr="00D07088">
        <w:rPr>
          <w:rFonts w:ascii="Trebuchet MS" w:eastAsia="Arial MT" w:hAnsi="Arial MT" w:cs="Arial MT"/>
          <w:spacing w:val="-10"/>
          <w:sz w:val="16"/>
          <w:szCs w:val="22"/>
          <w:bdr w:val="none" w:sz="0" w:space="0" w:color="auto"/>
        </w:rPr>
        <w:t>7</w:t>
      </w:r>
    </w:p>
    <w:p w14:paraId="6B4F85E4"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8"/>
        <w:rPr>
          <w:rFonts w:ascii="Trebuchet MS" w:eastAsia="Arial MT" w:hAnsi="Arial MT" w:cs="Arial MT"/>
          <w:sz w:val="16"/>
          <w:bdr w:val="none" w:sz="0" w:space="0" w:color="auto"/>
        </w:rPr>
      </w:pPr>
    </w:p>
    <w:p w14:paraId="64D0689F"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23"/>
        <w:rPr>
          <w:rFonts w:ascii="Trebuchet MS" w:eastAsia="Arial MT" w:hAnsi="Arial MT" w:cs="Arial MT"/>
          <w:sz w:val="16"/>
          <w:szCs w:val="22"/>
          <w:bdr w:val="none" w:sz="0" w:space="0" w:color="auto"/>
        </w:rPr>
      </w:pPr>
      <w:bookmarkStart w:id="10" w:name="_bookmark10"/>
      <w:bookmarkEnd w:id="10"/>
      <w:r w:rsidRPr="00D07088">
        <w:rPr>
          <w:rFonts w:ascii="Trebuchet MS" w:eastAsia="Arial MT" w:hAnsi="Arial MT" w:cs="Arial MT"/>
          <w:spacing w:val="-6"/>
          <w:position w:val="5"/>
          <w:sz w:val="10"/>
          <w:szCs w:val="22"/>
          <w:bdr w:val="none" w:sz="0" w:space="0" w:color="auto"/>
        </w:rPr>
        <w:t>11</w:t>
      </w:r>
      <w:r w:rsidRPr="00D07088">
        <w:rPr>
          <w:rFonts w:ascii="Trebuchet MS" w:eastAsia="Arial MT" w:hAnsi="Arial MT" w:cs="Arial MT"/>
          <w:spacing w:val="12"/>
          <w:position w:val="5"/>
          <w:sz w:val="10"/>
          <w:szCs w:val="22"/>
          <w:bdr w:val="none" w:sz="0" w:space="0" w:color="auto"/>
        </w:rPr>
        <w:t xml:space="preserve"> </w:t>
      </w:r>
      <w:r w:rsidRPr="00D07088">
        <w:rPr>
          <w:rFonts w:ascii="Trebuchet MS" w:eastAsia="Arial MT" w:hAnsi="Arial MT" w:cs="Arial MT"/>
          <w:color w:val="333333"/>
          <w:spacing w:val="-6"/>
          <w:sz w:val="16"/>
          <w:szCs w:val="22"/>
          <w:bdr w:val="none" w:sz="0" w:space="0" w:color="auto"/>
        </w:rPr>
        <w:t>Homer,</w:t>
      </w:r>
      <w:r w:rsidRPr="00D07088">
        <w:rPr>
          <w:rFonts w:ascii="Trebuchet MS" w:eastAsia="Arial MT" w:hAnsi="Arial MT" w:cs="Arial MT"/>
          <w:color w:val="333333"/>
          <w:spacing w:val="-9"/>
          <w:sz w:val="16"/>
          <w:szCs w:val="22"/>
          <w:bdr w:val="none" w:sz="0" w:space="0" w:color="auto"/>
        </w:rPr>
        <w:t xml:space="preserve"> </w:t>
      </w:r>
      <w:r w:rsidRPr="00D07088">
        <w:rPr>
          <w:rFonts w:ascii="Trebuchet MS" w:eastAsia="Arial MT" w:hAnsi="Arial MT" w:cs="Arial MT"/>
          <w:color w:val="333333"/>
          <w:spacing w:val="-6"/>
          <w:sz w:val="16"/>
          <w:szCs w:val="22"/>
          <w:bdr w:val="none" w:sz="0" w:space="0" w:color="auto"/>
        </w:rPr>
        <w:t>Anthony,</w:t>
      </w:r>
      <w:r w:rsidRPr="00D07088">
        <w:rPr>
          <w:rFonts w:ascii="Trebuchet MS" w:eastAsia="Arial MT" w:hAnsi="Arial MT" w:cs="Arial MT"/>
          <w:color w:val="333333"/>
          <w:spacing w:val="-10"/>
          <w:sz w:val="16"/>
          <w:szCs w:val="22"/>
          <w:bdr w:val="none" w:sz="0" w:space="0" w:color="auto"/>
        </w:rPr>
        <w:t xml:space="preserve"> </w:t>
      </w:r>
      <w:r w:rsidRPr="00D07088">
        <w:rPr>
          <w:rFonts w:ascii="Trebuchet MS" w:eastAsia="Arial MT" w:hAnsi="Arial MT" w:cs="Arial MT"/>
          <w:color w:val="333333"/>
          <w:spacing w:val="-6"/>
          <w:sz w:val="16"/>
          <w:szCs w:val="22"/>
          <w:bdr w:val="none" w:sz="0" w:space="0" w:color="auto"/>
        </w:rPr>
        <w:t>Verity</w:t>
      </w:r>
      <w:r w:rsidRPr="00D07088">
        <w:rPr>
          <w:rFonts w:ascii="Trebuchet MS" w:eastAsia="Arial MT" w:hAnsi="Arial MT" w:cs="Arial MT"/>
          <w:color w:val="333333"/>
          <w:spacing w:val="-10"/>
          <w:sz w:val="16"/>
          <w:szCs w:val="22"/>
          <w:bdr w:val="none" w:sz="0" w:space="0" w:color="auto"/>
        </w:rPr>
        <w:t xml:space="preserve"> </w:t>
      </w:r>
      <w:r w:rsidRPr="00D07088">
        <w:rPr>
          <w:rFonts w:ascii="Trebuchet MS" w:eastAsia="Arial MT" w:hAnsi="Arial MT" w:cs="Arial MT"/>
          <w:color w:val="333333"/>
          <w:spacing w:val="-6"/>
          <w:sz w:val="16"/>
          <w:szCs w:val="22"/>
          <w:bdr w:val="none" w:sz="0" w:space="0" w:color="auto"/>
        </w:rPr>
        <w:t>and</w:t>
      </w:r>
      <w:r w:rsidRPr="00D07088">
        <w:rPr>
          <w:rFonts w:ascii="Trebuchet MS" w:eastAsia="Arial MT" w:hAnsi="Arial MT" w:cs="Arial MT"/>
          <w:color w:val="333333"/>
          <w:spacing w:val="-14"/>
          <w:sz w:val="16"/>
          <w:szCs w:val="22"/>
          <w:bdr w:val="none" w:sz="0" w:space="0" w:color="auto"/>
        </w:rPr>
        <w:t xml:space="preserve"> </w:t>
      </w:r>
      <w:r w:rsidRPr="00D07088">
        <w:rPr>
          <w:rFonts w:ascii="Trebuchet MS" w:eastAsia="Arial MT" w:hAnsi="Arial MT" w:cs="Arial MT"/>
          <w:color w:val="333333"/>
          <w:spacing w:val="-6"/>
          <w:sz w:val="16"/>
          <w:szCs w:val="22"/>
          <w:bdr w:val="none" w:sz="0" w:space="0" w:color="auto"/>
        </w:rPr>
        <w:t>Barbara,</w:t>
      </w:r>
      <w:r w:rsidRPr="00D07088">
        <w:rPr>
          <w:rFonts w:ascii="Trebuchet MS" w:eastAsia="Arial MT" w:hAnsi="Arial MT" w:cs="Arial MT"/>
          <w:color w:val="333333"/>
          <w:spacing w:val="-15"/>
          <w:sz w:val="16"/>
          <w:szCs w:val="22"/>
          <w:bdr w:val="none" w:sz="0" w:space="0" w:color="auto"/>
        </w:rPr>
        <w:t xml:space="preserve"> </w:t>
      </w:r>
      <w:r w:rsidRPr="00D07088">
        <w:rPr>
          <w:rFonts w:ascii="Trebuchet MS" w:eastAsia="Arial MT" w:hAnsi="Arial MT" w:cs="Arial MT"/>
          <w:color w:val="333333"/>
          <w:spacing w:val="-6"/>
          <w:sz w:val="16"/>
          <w:szCs w:val="22"/>
          <w:bdr w:val="none" w:sz="0" w:space="0" w:color="auto"/>
        </w:rPr>
        <w:t>Graziosi.</w:t>
      </w:r>
      <w:r w:rsidRPr="00D07088">
        <w:rPr>
          <w:rFonts w:ascii="Trebuchet MS" w:eastAsia="Arial MT" w:hAnsi="Arial MT" w:cs="Arial MT"/>
          <w:color w:val="333333"/>
          <w:spacing w:val="-9"/>
          <w:sz w:val="16"/>
          <w:szCs w:val="22"/>
          <w:bdr w:val="none" w:sz="0" w:space="0" w:color="auto"/>
        </w:rPr>
        <w:t xml:space="preserve"> </w:t>
      </w:r>
      <w:r w:rsidRPr="00D07088">
        <w:rPr>
          <w:rFonts w:ascii="Trebuchet MS" w:eastAsia="Arial MT" w:hAnsi="Arial MT" w:cs="Arial MT"/>
          <w:color w:val="333333"/>
          <w:spacing w:val="-6"/>
          <w:sz w:val="16"/>
          <w:szCs w:val="22"/>
          <w:bdr w:val="none" w:sz="0" w:space="0" w:color="auto"/>
        </w:rPr>
        <w:t>2011.</w:t>
      </w:r>
      <w:r w:rsidRPr="00D07088">
        <w:rPr>
          <w:rFonts w:ascii="Trebuchet MS" w:eastAsia="Arial MT" w:hAnsi="Arial MT" w:cs="Arial MT"/>
          <w:color w:val="333333"/>
          <w:spacing w:val="-3"/>
          <w:sz w:val="16"/>
          <w:szCs w:val="22"/>
          <w:bdr w:val="none" w:sz="0" w:space="0" w:color="auto"/>
        </w:rPr>
        <w:t xml:space="preserve"> </w:t>
      </w:r>
      <w:r w:rsidRPr="00D07088">
        <w:rPr>
          <w:rFonts w:ascii="Trebuchet MS" w:eastAsia="Arial MT" w:hAnsi="Arial MT" w:cs="Arial MT"/>
          <w:i/>
          <w:color w:val="333333"/>
          <w:spacing w:val="-6"/>
          <w:sz w:val="16"/>
          <w:szCs w:val="22"/>
          <w:bdr w:val="none" w:sz="0" w:space="0" w:color="auto"/>
        </w:rPr>
        <w:t>The</w:t>
      </w:r>
      <w:r w:rsidRPr="00D07088">
        <w:rPr>
          <w:rFonts w:ascii="Trebuchet MS" w:eastAsia="Arial MT" w:hAnsi="Arial MT" w:cs="Arial MT"/>
          <w:i/>
          <w:color w:val="333333"/>
          <w:spacing w:val="-14"/>
          <w:sz w:val="16"/>
          <w:szCs w:val="22"/>
          <w:bdr w:val="none" w:sz="0" w:space="0" w:color="auto"/>
        </w:rPr>
        <w:t xml:space="preserve"> </w:t>
      </w:r>
      <w:r w:rsidRPr="00D07088">
        <w:rPr>
          <w:rFonts w:ascii="Trebuchet MS" w:eastAsia="Arial MT" w:hAnsi="Arial MT" w:cs="Arial MT"/>
          <w:i/>
          <w:color w:val="333333"/>
          <w:spacing w:val="-6"/>
          <w:sz w:val="16"/>
          <w:szCs w:val="22"/>
          <w:bdr w:val="none" w:sz="0" w:space="0" w:color="auto"/>
        </w:rPr>
        <w:t>Iliad</w:t>
      </w:r>
      <w:r w:rsidRPr="00D07088">
        <w:rPr>
          <w:rFonts w:ascii="Trebuchet MS" w:eastAsia="Arial MT" w:hAnsi="Arial MT" w:cs="Arial MT"/>
          <w:color w:val="333333"/>
          <w:spacing w:val="-6"/>
          <w:sz w:val="16"/>
          <w:szCs w:val="22"/>
          <w:bdr w:val="none" w:sz="0" w:space="0" w:color="auto"/>
        </w:rPr>
        <w:t>.</w:t>
      </w:r>
      <w:r w:rsidRPr="00D07088">
        <w:rPr>
          <w:rFonts w:ascii="Trebuchet MS" w:eastAsia="Arial MT" w:hAnsi="Arial MT" w:cs="Arial MT"/>
          <w:color w:val="333333"/>
          <w:spacing w:val="-8"/>
          <w:sz w:val="16"/>
          <w:szCs w:val="22"/>
          <w:bdr w:val="none" w:sz="0" w:space="0" w:color="auto"/>
        </w:rPr>
        <w:t xml:space="preserve"> </w:t>
      </w:r>
      <w:r w:rsidRPr="00D07088">
        <w:rPr>
          <w:rFonts w:ascii="Trebuchet MS" w:eastAsia="Arial MT" w:hAnsi="Arial MT" w:cs="Arial MT"/>
          <w:color w:val="333333"/>
          <w:spacing w:val="-6"/>
          <w:sz w:val="16"/>
          <w:szCs w:val="22"/>
          <w:bdr w:val="none" w:sz="0" w:space="0" w:color="auto"/>
        </w:rPr>
        <w:t>Oxford</w:t>
      </w:r>
      <w:r w:rsidRPr="00D07088">
        <w:rPr>
          <w:rFonts w:ascii="Trebuchet MS" w:eastAsia="Arial MT" w:hAnsi="Arial MT" w:cs="Arial MT"/>
          <w:color w:val="333333"/>
          <w:spacing w:val="-8"/>
          <w:sz w:val="16"/>
          <w:szCs w:val="22"/>
          <w:bdr w:val="none" w:sz="0" w:space="0" w:color="auto"/>
        </w:rPr>
        <w:t xml:space="preserve"> </w:t>
      </w:r>
      <w:r w:rsidRPr="00D07088">
        <w:rPr>
          <w:rFonts w:ascii="Trebuchet MS" w:eastAsia="Arial MT" w:hAnsi="Arial MT" w:cs="Arial MT"/>
          <w:color w:val="333333"/>
          <w:spacing w:val="-6"/>
          <w:sz w:val="16"/>
          <w:szCs w:val="22"/>
          <w:bdr w:val="none" w:sz="0" w:space="0" w:color="auto"/>
        </w:rPr>
        <w:t>;</w:t>
      </w:r>
      <w:r w:rsidRPr="00D07088">
        <w:rPr>
          <w:rFonts w:ascii="Trebuchet MS" w:eastAsia="Arial MT" w:hAnsi="Arial MT" w:cs="Arial MT"/>
          <w:color w:val="333333"/>
          <w:spacing w:val="-10"/>
          <w:sz w:val="16"/>
          <w:szCs w:val="22"/>
          <w:bdr w:val="none" w:sz="0" w:space="0" w:color="auto"/>
        </w:rPr>
        <w:t xml:space="preserve"> </w:t>
      </w:r>
      <w:r w:rsidRPr="00D07088">
        <w:rPr>
          <w:rFonts w:ascii="Trebuchet MS" w:eastAsia="Arial MT" w:hAnsi="Arial MT" w:cs="Arial MT"/>
          <w:color w:val="333333"/>
          <w:spacing w:val="-6"/>
          <w:sz w:val="16"/>
          <w:szCs w:val="22"/>
          <w:bdr w:val="none" w:sz="0" w:space="0" w:color="auto"/>
        </w:rPr>
        <w:t>New</w:t>
      </w:r>
      <w:r w:rsidRPr="00D07088">
        <w:rPr>
          <w:rFonts w:ascii="Trebuchet MS" w:eastAsia="Arial MT" w:hAnsi="Arial MT" w:cs="Arial MT"/>
          <w:color w:val="333333"/>
          <w:spacing w:val="-8"/>
          <w:sz w:val="16"/>
          <w:szCs w:val="22"/>
          <w:bdr w:val="none" w:sz="0" w:space="0" w:color="auto"/>
        </w:rPr>
        <w:t xml:space="preserve"> </w:t>
      </w:r>
      <w:r w:rsidRPr="00D07088">
        <w:rPr>
          <w:rFonts w:ascii="Trebuchet MS" w:eastAsia="Arial MT" w:hAnsi="Arial MT" w:cs="Arial MT"/>
          <w:color w:val="333333"/>
          <w:spacing w:val="-6"/>
          <w:sz w:val="16"/>
          <w:szCs w:val="22"/>
          <w:bdr w:val="none" w:sz="0" w:space="0" w:color="auto"/>
        </w:rPr>
        <w:t>York,</w:t>
      </w:r>
      <w:r w:rsidRPr="00D07088">
        <w:rPr>
          <w:rFonts w:ascii="Trebuchet MS" w:eastAsia="Arial MT" w:hAnsi="Arial MT" w:cs="Arial MT"/>
          <w:color w:val="333333"/>
          <w:spacing w:val="-15"/>
          <w:sz w:val="16"/>
          <w:szCs w:val="22"/>
          <w:bdr w:val="none" w:sz="0" w:space="0" w:color="auto"/>
        </w:rPr>
        <w:t xml:space="preserve"> </w:t>
      </w:r>
      <w:r w:rsidRPr="00D07088">
        <w:rPr>
          <w:rFonts w:ascii="Trebuchet MS" w:eastAsia="Arial MT" w:hAnsi="Arial MT" w:cs="Arial MT"/>
          <w:color w:val="333333"/>
          <w:spacing w:val="-6"/>
          <w:sz w:val="16"/>
          <w:szCs w:val="22"/>
          <w:bdr w:val="none" w:sz="0" w:space="0" w:color="auto"/>
        </w:rPr>
        <w:t>Oxford</w:t>
      </w:r>
      <w:r w:rsidRPr="00D07088">
        <w:rPr>
          <w:rFonts w:ascii="Trebuchet MS" w:eastAsia="Arial MT" w:hAnsi="Arial MT" w:cs="Arial MT"/>
          <w:color w:val="333333"/>
          <w:spacing w:val="-5"/>
          <w:sz w:val="16"/>
          <w:szCs w:val="22"/>
          <w:bdr w:val="none" w:sz="0" w:space="0" w:color="auto"/>
        </w:rPr>
        <w:t xml:space="preserve"> </w:t>
      </w:r>
      <w:r w:rsidRPr="00D07088">
        <w:rPr>
          <w:rFonts w:ascii="Trebuchet MS" w:eastAsia="Arial MT" w:hAnsi="Arial MT" w:cs="Arial MT"/>
          <w:color w:val="333333"/>
          <w:spacing w:val="-6"/>
          <w:sz w:val="16"/>
          <w:szCs w:val="22"/>
          <w:bdr w:val="none" w:sz="0" w:space="0" w:color="auto"/>
        </w:rPr>
        <w:t>University</w:t>
      </w:r>
      <w:r w:rsidRPr="00D07088">
        <w:rPr>
          <w:rFonts w:ascii="Trebuchet MS" w:eastAsia="Arial MT" w:hAnsi="Arial MT" w:cs="Arial MT"/>
          <w:color w:val="333333"/>
          <w:spacing w:val="-11"/>
          <w:sz w:val="16"/>
          <w:szCs w:val="22"/>
          <w:bdr w:val="none" w:sz="0" w:space="0" w:color="auto"/>
        </w:rPr>
        <w:t xml:space="preserve"> </w:t>
      </w:r>
      <w:r w:rsidRPr="00D07088">
        <w:rPr>
          <w:rFonts w:ascii="Trebuchet MS" w:eastAsia="Arial MT" w:hAnsi="Arial MT" w:cs="Arial MT"/>
          <w:color w:val="333333"/>
          <w:spacing w:val="-6"/>
          <w:sz w:val="16"/>
          <w:szCs w:val="22"/>
          <w:bdr w:val="none" w:sz="0" w:space="0" w:color="auto"/>
        </w:rPr>
        <w:t>Press.</w:t>
      </w:r>
    </w:p>
    <w:p w14:paraId="2A4A9213"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8"/>
        <w:rPr>
          <w:rFonts w:ascii="Trebuchet MS" w:eastAsia="Arial MT" w:hAnsi="Arial MT" w:cs="Arial MT"/>
          <w:sz w:val="16"/>
          <w:bdr w:val="none" w:sz="0" w:space="0" w:color="auto"/>
        </w:rPr>
      </w:pPr>
    </w:p>
    <w:p w14:paraId="09D2B57A"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23"/>
        <w:rPr>
          <w:rFonts w:ascii="Trebuchet MS" w:eastAsia="Arial MT" w:hAnsi="Arial MT" w:cs="Arial MT"/>
          <w:sz w:val="16"/>
          <w:szCs w:val="22"/>
          <w:bdr w:val="none" w:sz="0" w:space="0" w:color="auto"/>
        </w:rPr>
      </w:pPr>
      <w:bookmarkStart w:id="11" w:name="_bookmark11"/>
      <w:bookmarkEnd w:id="11"/>
      <w:r w:rsidRPr="00D07088">
        <w:rPr>
          <w:rFonts w:ascii="Trebuchet MS" w:eastAsia="Arial MT" w:hAnsi="Arial MT" w:cs="Arial MT"/>
          <w:spacing w:val="-4"/>
          <w:position w:val="5"/>
          <w:sz w:val="10"/>
          <w:szCs w:val="22"/>
          <w:bdr w:val="none" w:sz="0" w:space="0" w:color="auto"/>
        </w:rPr>
        <w:t>12</w:t>
      </w:r>
      <w:r w:rsidRPr="00D07088">
        <w:rPr>
          <w:rFonts w:ascii="Trebuchet MS" w:eastAsia="Arial MT" w:hAnsi="Arial MT" w:cs="Arial MT"/>
          <w:spacing w:val="11"/>
          <w:position w:val="5"/>
          <w:sz w:val="10"/>
          <w:szCs w:val="22"/>
          <w:bdr w:val="none" w:sz="0" w:space="0" w:color="auto"/>
        </w:rPr>
        <w:t xml:space="preserve"> </w:t>
      </w:r>
      <w:r w:rsidRPr="00D07088">
        <w:rPr>
          <w:rFonts w:ascii="Trebuchet MS" w:eastAsia="Arial MT" w:hAnsi="Arial MT" w:cs="Arial MT"/>
          <w:spacing w:val="-4"/>
          <w:sz w:val="16"/>
          <w:szCs w:val="22"/>
          <w:bdr w:val="none" w:sz="0" w:space="0" w:color="auto"/>
        </w:rPr>
        <w:t>Anthony</w:t>
      </w:r>
      <w:r w:rsidRPr="00D07088">
        <w:rPr>
          <w:rFonts w:ascii="Trebuchet MS" w:eastAsia="Arial MT" w:hAnsi="Arial MT" w:cs="Arial MT"/>
          <w:spacing w:val="-11"/>
          <w:sz w:val="16"/>
          <w:szCs w:val="22"/>
          <w:bdr w:val="none" w:sz="0" w:space="0" w:color="auto"/>
        </w:rPr>
        <w:t xml:space="preserve"> </w:t>
      </w:r>
      <w:r w:rsidRPr="00D07088">
        <w:rPr>
          <w:rFonts w:ascii="Trebuchet MS" w:eastAsia="Arial MT" w:hAnsi="Arial MT" w:cs="Arial MT"/>
          <w:spacing w:val="-4"/>
          <w:sz w:val="16"/>
          <w:szCs w:val="22"/>
          <w:bdr w:val="none" w:sz="0" w:space="0" w:color="auto"/>
        </w:rPr>
        <w:t>Verity,</w:t>
      </w:r>
      <w:r w:rsidRPr="00D07088">
        <w:rPr>
          <w:rFonts w:ascii="Trebuchet MS" w:eastAsia="Arial MT" w:hAnsi="Arial MT" w:cs="Arial MT"/>
          <w:spacing w:val="-10"/>
          <w:sz w:val="16"/>
          <w:szCs w:val="22"/>
          <w:bdr w:val="none" w:sz="0" w:space="0" w:color="auto"/>
        </w:rPr>
        <w:t xml:space="preserve"> </w:t>
      </w:r>
      <w:r w:rsidRPr="00D07088">
        <w:rPr>
          <w:rFonts w:ascii="Trebuchet MS" w:eastAsia="Arial MT" w:hAnsi="Arial MT" w:cs="Arial MT"/>
          <w:spacing w:val="-4"/>
          <w:sz w:val="16"/>
          <w:szCs w:val="22"/>
          <w:bdr w:val="none" w:sz="0" w:space="0" w:color="auto"/>
        </w:rPr>
        <w:t>Homer.</w:t>
      </w:r>
      <w:r w:rsidRPr="00D07088">
        <w:rPr>
          <w:rFonts w:ascii="Trebuchet MS" w:eastAsia="Arial MT" w:hAnsi="Arial MT" w:cs="Arial MT"/>
          <w:spacing w:val="-6"/>
          <w:sz w:val="16"/>
          <w:szCs w:val="22"/>
          <w:bdr w:val="none" w:sz="0" w:space="0" w:color="auto"/>
        </w:rPr>
        <w:t xml:space="preserve"> </w:t>
      </w:r>
      <w:r w:rsidRPr="00D07088">
        <w:rPr>
          <w:rFonts w:ascii="Trebuchet MS" w:eastAsia="Arial MT" w:hAnsi="Arial MT" w:cs="Arial MT"/>
          <w:i/>
          <w:spacing w:val="-4"/>
          <w:sz w:val="16"/>
          <w:szCs w:val="22"/>
          <w:bdr w:val="none" w:sz="0" w:space="0" w:color="auto"/>
        </w:rPr>
        <w:t>The</w:t>
      </w:r>
      <w:r w:rsidRPr="00D07088">
        <w:rPr>
          <w:rFonts w:ascii="Trebuchet MS" w:eastAsia="Arial MT" w:hAnsi="Arial MT" w:cs="Arial MT"/>
          <w:i/>
          <w:spacing w:val="-8"/>
          <w:sz w:val="16"/>
          <w:szCs w:val="22"/>
          <w:bdr w:val="none" w:sz="0" w:space="0" w:color="auto"/>
        </w:rPr>
        <w:t xml:space="preserve"> </w:t>
      </w:r>
      <w:r w:rsidRPr="00D07088">
        <w:rPr>
          <w:rFonts w:ascii="Trebuchet MS" w:eastAsia="Arial MT" w:hAnsi="Arial MT" w:cs="Arial MT"/>
          <w:i/>
          <w:spacing w:val="-4"/>
          <w:sz w:val="16"/>
          <w:szCs w:val="22"/>
          <w:bdr w:val="none" w:sz="0" w:space="0" w:color="auto"/>
        </w:rPr>
        <w:t>Odyssey</w:t>
      </w:r>
      <w:r w:rsidRPr="00D07088">
        <w:rPr>
          <w:rFonts w:ascii="Trebuchet MS" w:eastAsia="Arial MT" w:hAnsi="Arial MT" w:cs="Arial MT"/>
          <w:spacing w:val="-4"/>
          <w:sz w:val="16"/>
          <w:szCs w:val="22"/>
          <w:bdr w:val="none" w:sz="0" w:space="0" w:color="auto"/>
        </w:rPr>
        <w:t>.</w:t>
      </w:r>
      <w:r w:rsidRPr="00D07088">
        <w:rPr>
          <w:rFonts w:ascii="Trebuchet MS" w:eastAsia="Arial MT" w:hAnsi="Arial MT" w:cs="Arial MT"/>
          <w:spacing w:val="-10"/>
          <w:sz w:val="16"/>
          <w:szCs w:val="22"/>
          <w:bdr w:val="none" w:sz="0" w:space="0" w:color="auto"/>
        </w:rPr>
        <w:t xml:space="preserve"> </w:t>
      </w:r>
      <w:r w:rsidRPr="00D07088">
        <w:rPr>
          <w:rFonts w:ascii="Trebuchet MS" w:eastAsia="Arial MT" w:hAnsi="Arial MT" w:cs="Arial MT"/>
          <w:spacing w:val="-4"/>
          <w:sz w:val="16"/>
          <w:szCs w:val="22"/>
          <w:bdr w:val="none" w:sz="0" w:space="0" w:color="auto"/>
        </w:rPr>
        <w:t>Oxford</w:t>
      </w:r>
      <w:r w:rsidRPr="00D07088">
        <w:rPr>
          <w:rFonts w:ascii="Trebuchet MS" w:eastAsia="Arial MT" w:hAnsi="Arial MT" w:cs="Arial MT"/>
          <w:spacing w:val="-9"/>
          <w:sz w:val="16"/>
          <w:szCs w:val="22"/>
          <w:bdr w:val="none" w:sz="0" w:space="0" w:color="auto"/>
        </w:rPr>
        <w:t xml:space="preserve"> </w:t>
      </w:r>
      <w:r w:rsidRPr="00D07088">
        <w:rPr>
          <w:rFonts w:ascii="Trebuchet MS" w:eastAsia="Arial MT" w:hAnsi="Arial MT" w:cs="Arial MT"/>
          <w:spacing w:val="-4"/>
          <w:sz w:val="16"/>
          <w:szCs w:val="22"/>
          <w:bdr w:val="none" w:sz="0" w:space="0" w:color="auto"/>
        </w:rPr>
        <w:t>World's</w:t>
      </w:r>
      <w:r w:rsidRPr="00D07088">
        <w:rPr>
          <w:rFonts w:ascii="Trebuchet MS" w:eastAsia="Arial MT" w:hAnsi="Arial MT" w:cs="Arial MT"/>
          <w:spacing w:val="-12"/>
          <w:sz w:val="16"/>
          <w:szCs w:val="22"/>
          <w:bdr w:val="none" w:sz="0" w:space="0" w:color="auto"/>
        </w:rPr>
        <w:t xml:space="preserve"> </w:t>
      </w:r>
      <w:r w:rsidRPr="00D07088">
        <w:rPr>
          <w:rFonts w:ascii="Trebuchet MS" w:eastAsia="Arial MT" w:hAnsi="Arial MT" w:cs="Arial MT"/>
          <w:spacing w:val="-4"/>
          <w:sz w:val="16"/>
          <w:szCs w:val="22"/>
          <w:bdr w:val="none" w:sz="0" w:space="0" w:color="auto"/>
        </w:rPr>
        <w:t>Classics.</w:t>
      </w:r>
      <w:r w:rsidRPr="00D07088">
        <w:rPr>
          <w:rFonts w:ascii="Trebuchet MS" w:eastAsia="Arial MT" w:hAnsi="Arial MT" w:cs="Arial MT"/>
          <w:spacing w:val="-10"/>
          <w:sz w:val="16"/>
          <w:szCs w:val="22"/>
          <w:bdr w:val="none" w:sz="0" w:space="0" w:color="auto"/>
        </w:rPr>
        <w:t xml:space="preserve"> </w:t>
      </w:r>
      <w:r w:rsidRPr="00D07088">
        <w:rPr>
          <w:rFonts w:ascii="Trebuchet MS" w:eastAsia="Arial MT" w:hAnsi="Arial MT" w:cs="Arial MT"/>
          <w:spacing w:val="-4"/>
          <w:sz w:val="16"/>
          <w:szCs w:val="22"/>
          <w:bdr w:val="none" w:sz="0" w:space="0" w:color="auto"/>
        </w:rPr>
        <w:t>Oxford:</w:t>
      </w:r>
      <w:r w:rsidRPr="00D07088">
        <w:rPr>
          <w:rFonts w:ascii="Trebuchet MS" w:eastAsia="Arial MT" w:hAnsi="Arial MT" w:cs="Arial MT"/>
          <w:spacing w:val="-8"/>
          <w:sz w:val="16"/>
          <w:szCs w:val="22"/>
          <w:bdr w:val="none" w:sz="0" w:space="0" w:color="auto"/>
        </w:rPr>
        <w:t xml:space="preserve"> </w:t>
      </w:r>
      <w:r w:rsidRPr="00D07088">
        <w:rPr>
          <w:rFonts w:ascii="Trebuchet MS" w:eastAsia="Arial MT" w:hAnsi="Arial MT" w:cs="Arial MT"/>
          <w:spacing w:val="-4"/>
          <w:sz w:val="16"/>
          <w:szCs w:val="22"/>
          <w:bdr w:val="none" w:sz="0" w:space="0" w:color="auto"/>
        </w:rPr>
        <w:t>Oxford</w:t>
      </w:r>
      <w:r w:rsidRPr="00D07088">
        <w:rPr>
          <w:rFonts w:ascii="Trebuchet MS" w:eastAsia="Arial MT" w:hAnsi="Arial MT" w:cs="Arial MT"/>
          <w:spacing w:val="-9"/>
          <w:sz w:val="16"/>
          <w:szCs w:val="22"/>
          <w:bdr w:val="none" w:sz="0" w:space="0" w:color="auto"/>
        </w:rPr>
        <w:t xml:space="preserve"> </w:t>
      </w:r>
      <w:r w:rsidRPr="00D07088">
        <w:rPr>
          <w:rFonts w:ascii="Trebuchet MS" w:eastAsia="Arial MT" w:hAnsi="Arial MT" w:cs="Arial MT"/>
          <w:spacing w:val="-4"/>
          <w:sz w:val="16"/>
          <w:szCs w:val="22"/>
          <w:bdr w:val="none" w:sz="0" w:space="0" w:color="auto"/>
        </w:rPr>
        <w:t>University</w:t>
      </w:r>
      <w:r w:rsidRPr="00D07088">
        <w:rPr>
          <w:rFonts w:ascii="Trebuchet MS" w:eastAsia="Arial MT" w:hAnsi="Arial MT" w:cs="Arial MT"/>
          <w:spacing w:val="-11"/>
          <w:sz w:val="16"/>
          <w:szCs w:val="22"/>
          <w:bdr w:val="none" w:sz="0" w:space="0" w:color="auto"/>
        </w:rPr>
        <w:t xml:space="preserve"> </w:t>
      </w:r>
      <w:r w:rsidRPr="00D07088">
        <w:rPr>
          <w:rFonts w:ascii="Trebuchet MS" w:eastAsia="Arial MT" w:hAnsi="Arial MT" w:cs="Arial MT"/>
          <w:spacing w:val="-4"/>
          <w:sz w:val="16"/>
          <w:szCs w:val="22"/>
          <w:bdr w:val="none" w:sz="0" w:space="0" w:color="auto"/>
        </w:rPr>
        <w:t>Press,</w:t>
      </w:r>
      <w:r w:rsidRPr="00D07088">
        <w:rPr>
          <w:rFonts w:ascii="Trebuchet MS" w:eastAsia="Arial MT" w:hAnsi="Arial MT" w:cs="Arial MT"/>
          <w:spacing w:val="-10"/>
          <w:sz w:val="16"/>
          <w:szCs w:val="22"/>
          <w:bdr w:val="none" w:sz="0" w:space="0" w:color="auto"/>
        </w:rPr>
        <w:t xml:space="preserve"> </w:t>
      </w:r>
      <w:r w:rsidRPr="00D07088">
        <w:rPr>
          <w:rFonts w:ascii="Trebuchet MS" w:eastAsia="Arial MT" w:hAnsi="Arial MT" w:cs="Arial MT"/>
          <w:spacing w:val="-4"/>
          <w:sz w:val="16"/>
          <w:szCs w:val="22"/>
          <w:bdr w:val="none" w:sz="0" w:space="0" w:color="auto"/>
        </w:rPr>
        <w:t>2018,</w:t>
      </w:r>
      <w:r w:rsidRPr="00D07088">
        <w:rPr>
          <w:rFonts w:ascii="Trebuchet MS" w:eastAsia="Arial MT" w:hAnsi="Arial MT" w:cs="Arial MT"/>
          <w:spacing w:val="-10"/>
          <w:sz w:val="16"/>
          <w:szCs w:val="22"/>
          <w:bdr w:val="none" w:sz="0" w:space="0" w:color="auto"/>
        </w:rPr>
        <w:t xml:space="preserve"> </w:t>
      </w:r>
      <w:r w:rsidRPr="00D07088">
        <w:rPr>
          <w:rFonts w:ascii="Trebuchet MS" w:eastAsia="Arial MT" w:hAnsi="Arial MT" w:cs="Arial MT"/>
          <w:spacing w:val="-4"/>
          <w:sz w:val="16"/>
          <w:szCs w:val="22"/>
          <w:bdr w:val="none" w:sz="0" w:space="0" w:color="auto"/>
        </w:rPr>
        <w:t>pp</w:t>
      </w:r>
      <w:r w:rsidRPr="00D07088">
        <w:rPr>
          <w:rFonts w:ascii="Trebuchet MS" w:eastAsia="Arial MT" w:hAnsi="Arial MT" w:cs="Arial MT"/>
          <w:spacing w:val="-7"/>
          <w:sz w:val="16"/>
          <w:szCs w:val="22"/>
          <w:bdr w:val="none" w:sz="0" w:space="0" w:color="auto"/>
        </w:rPr>
        <w:t xml:space="preserve"> </w:t>
      </w:r>
      <w:r w:rsidRPr="00D07088">
        <w:rPr>
          <w:rFonts w:ascii="Trebuchet MS" w:eastAsia="Arial MT" w:hAnsi="Arial MT" w:cs="Arial MT"/>
          <w:spacing w:val="-4"/>
          <w:sz w:val="16"/>
          <w:szCs w:val="22"/>
          <w:bdr w:val="none" w:sz="0" w:space="0" w:color="auto"/>
        </w:rPr>
        <w:t>299-</w:t>
      </w:r>
      <w:r w:rsidRPr="00D07088">
        <w:rPr>
          <w:rFonts w:ascii="Trebuchet MS" w:eastAsia="Arial MT" w:hAnsi="Arial MT" w:cs="Arial MT"/>
          <w:spacing w:val="-5"/>
          <w:sz w:val="16"/>
          <w:szCs w:val="22"/>
          <w:bdr w:val="none" w:sz="0" w:space="0" w:color="auto"/>
        </w:rPr>
        <w:t>304</w:t>
      </w:r>
    </w:p>
    <w:p w14:paraId="7388C33D"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9"/>
        <w:rPr>
          <w:rFonts w:ascii="Trebuchet MS" w:eastAsia="Arial MT" w:hAnsi="Arial MT" w:cs="Arial MT"/>
          <w:sz w:val="16"/>
          <w:bdr w:val="none" w:sz="0" w:space="0" w:color="auto"/>
        </w:rPr>
      </w:pPr>
    </w:p>
    <w:p w14:paraId="60B6E4A8"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23"/>
        <w:rPr>
          <w:rFonts w:ascii="Trebuchet MS" w:eastAsia="Arial MT" w:hAnsi="Trebuchet MS" w:cs="Arial MT"/>
          <w:sz w:val="16"/>
          <w:szCs w:val="22"/>
          <w:bdr w:val="none" w:sz="0" w:space="0" w:color="auto"/>
        </w:rPr>
      </w:pPr>
      <w:bookmarkStart w:id="12" w:name="_bookmark12"/>
      <w:bookmarkEnd w:id="12"/>
      <w:r w:rsidRPr="00D07088">
        <w:rPr>
          <w:rFonts w:ascii="Trebuchet MS" w:eastAsia="Arial MT" w:hAnsi="Trebuchet MS" w:cs="Arial MT"/>
          <w:spacing w:val="-6"/>
          <w:position w:val="5"/>
          <w:sz w:val="10"/>
          <w:szCs w:val="22"/>
          <w:bdr w:val="none" w:sz="0" w:space="0" w:color="auto"/>
        </w:rPr>
        <w:t>13</w:t>
      </w:r>
      <w:r w:rsidRPr="00D07088">
        <w:rPr>
          <w:rFonts w:ascii="Trebuchet MS" w:eastAsia="Arial MT" w:hAnsi="Trebuchet MS" w:cs="Arial MT"/>
          <w:spacing w:val="18"/>
          <w:position w:val="5"/>
          <w:sz w:val="10"/>
          <w:szCs w:val="22"/>
          <w:bdr w:val="none" w:sz="0" w:space="0" w:color="auto"/>
        </w:rPr>
        <w:t xml:space="preserve"> </w:t>
      </w:r>
      <w:r w:rsidRPr="00D07088">
        <w:rPr>
          <w:rFonts w:ascii="Trebuchet MS" w:eastAsia="Arial MT" w:hAnsi="Trebuchet MS" w:cs="Arial MT"/>
          <w:spacing w:val="-6"/>
          <w:sz w:val="16"/>
          <w:szCs w:val="22"/>
          <w:bdr w:val="none" w:sz="0" w:space="0" w:color="auto"/>
        </w:rPr>
        <w:t>Parker,</w:t>
      </w:r>
      <w:r w:rsidRPr="00D07088">
        <w:rPr>
          <w:rFonts w:ascii="Trebuchet MS" w:eastAsia="Arial MT" w:hAnsi="Trebuchet MS" w:cs="Arial MT"/>
          <w:spacing w:val="-4"/>
          <w:sz w:val="16"/>
          <w:szCs w:val="22"/>
          <w:bdr w:val="none" w:sz="0" w:space="0" w:color="auto"/>
        </w:rPr>
        <w:t xml:space="preserve"> </w:t>
      </w:r>
      <w:r w:rsidRPr="00D07088">
        <w:rPr>
          <w:rFonts w:ascii="Trebuchet MS" w:eastAsia="Arial MT" w:hAnsi="Trebuchet MS" w:cs="Arial MT"/>
          <w:spacing w:val="-6"/>
          <w:sz w:val="16"/>
          <w:szCs w:val="22"/>
          <w:bdr w:val="none" w:sz="0" w:space="0" w:color="auto"/>
        </w:rPr>
        <w:t>Robert</w:t>
      </w:r>
      <w:r w:rsidRPr="00D07088">
        <w:rPr>
          <w:rFonts w:ascii="Trebuchet MS" w:eastAsia="Arial MT" w:hAnsi="Trebuchet MS" w:cs="Arial MT"/>
          <w:spacing w:val="-12"/>
          <w:sz w:val="16"/>
          <w:szCs w:val="22"/>
          <w:bdr w:val="none" w:sz="0" w:space="0" w:color="auto"/>
        </w:rPr>
        <w:t xml:space="preserve"> </w:t>
      </w:r>
      <w:r w:rsidRPr="00D07088">
        <w:rPr>
          <w:rFonts w:ascii="Trebuchet MS" w:eastAsia="Arial MT" w:hAnsi="Trebuchet MS" w:cs="Arial MT"/>
          <w:spacing w:val="-6"/>
          <w:sz w:val="16"/>
          <w:szCs w:val="22"/>
          <w:bdr w:val="none" w:sz="0" w:space="0" w:color="auto"/>
        </w:rPr>
        <w:t>Christopher Towneley,</w:t>
      </w:r>
      <w:r w:rsidRPr="00D07088">
        <w:rPr>
          <w:rFonts w:ascii="Trebuchet MS" w:eastAsia="Arial MT" w:hAnsi="Trebuchet MS" w:cs="Arial MT"/>
          <w:spacing w:val="-16"/>
          <w:sz w:val="16"/>
          <w:szCs w:val="22"/>
          <w:bdr w:val="none" w:sz="0" w:space="0" w:color="auto"/>
        </w:rPr>
        <w:t xml:space="preserve"> </w:t>
      </w:r>
      <w:r w:rsidRPr="00D07088">
        <w:rPr>
          <w:rFonts w:ascii="Trebuchet MS" w:eastAsia="Arial MT" w:hAnsi="Trebuchet MS" w:cs="Arial MT"/>
          <w:spacing w:val="-6"/>
          <w:sz w:val="16"/>
          <w:szCs w:val="22"/>
          <w:bdr w:val="none" w:sz="0" w:space="0" w:color="auto"/>
        </w:rPr>
        <w:t>“Dioscuri”.</w:t>
      </w:r>
      <w:r w:rsidRPr="00D07088">
        <w:rPr>
          <w:rFonts w:ascii="Trebuchet MS" w:eastAsia="Arial MT" w:hAnsi="Trebuchet MS" w:cs="Arial MT"/>
          <w:spacing w:val="3"/>
          <w:sz w:val="16"/>
          <w:szCs w:val="22"/>
          <w:bdr w:val="none" w:sz="0" w:space="0" w:color="auto"/>
        </w:rPr>
        <w:t xml:space="preserve"> </w:t>
      </w:r>
      <w:r w:rsidRPr="00D07088">
        <w:rPr>
          <w:rFonts w:ascii="Trebuchet MS" w:eastAsia="Arial MT" w:hAnsi="Trebuchet MS" w:cs="Arial MT"/>
          <w:i/>
          <w:spacing w:val="-6"/>
          <w:sz w:val="16"/>
          <w:szCs w:val="22"/>
          <w:bdr w:val="none" w:sz="0" w:space="0" w:color="auto"/>
        </w:rPr>
        <w:t>The</w:t>
      </w:r>
      <w:r w:rsidRPr="00D07088">
        <w:rPr>
          <w:rFonts w:ascii="Trebuchet MS" w:eastAsia="Arial MT" w:hAnsi="Trebuchet MS" w:cs="Arial MT"/>
          <w:i/>
          <w:spacing w:val="-3"/>
          <w:sz w:val="16"/>
          <w:szCs w:val="22"/>
          <w:bdr w:val="none" w:sz="0" w:space="0" w:color="auto"/>
        </w:rPr>
        <w:t xml:space="preserve"> </w:t>
      </w:r>
      <w:r w:rsidRPr="00D07088">
        <w:rPr>
          <w:rFonts w:ascii="Trebuchet MS" w:eastAsia="Arial MT" w:hAnsi="Trebuchet MS" w:cs="Arial MT"/>
          <w:i/>
          <w:spacing w:val="-6"/>
          <w:sz w:val="16"/>
          <w:szCs w:val="22"/>
          <w:bdr w:val="none" w:sz="0" w:space="0" w:color="auto"/>
        </w:rPr>
        <w:t>Oxford</w:t>
      </w:r>
      <w:r w:rsidRPr="00D07088">
        <w:rPr>
          <w:rFonts w:ascii="Trebuchet MS" w:eastAsia="Arial MT" w:hAnsi="Trebuchet MS" w:cs="Arial MT"/>
          <w:i/>
          <w:spacing w:val="-2"/>
          <w:sz w:val="16"/>
          <w:szCs w:val="22"/>
          <w:bdr w:val="none" w:sz="0" w:space="0" w:color="auto"/>
        </w:rPr>
        <w:t xml:space="preserve"> </w:t>
      </w:r>
      <w:r w:rsidRPr="00D07088">
        <w:rPr>
          <w:rFonts w:ascii="Trebuchet MS" w:eastAsia="Arial MT" w:hAnsi="Trebuchet MS" w:cs="Arial MT"/>
          <w:i/>
          <w:spacing w:val="-6"/>
          <w:sz w:val="16"/>
          <w:szCs w:val="22"/>
          <w:bdr w:val="none" w:sz="0" w:space="0" w:color="auto"/>
        </w:rPr>
        <w:t>Classical</w:t>
      </w:r>
      <w:r w:rsidRPr="00D07088">
        <w:rPr>
          <w:rFonts w:ascii="Trebuchet MS" w:eastAsia="Arial MT" w:hAnsi="Trebuchet MS" w:cs="Arial MT"/>
          <w:i/>
          <w:spacing w:val="-4"/>
          <w:sz w:val="16"/>
          <w:szCs w:val="22"/>
          <w:bdr w:val="none" w:sz="0" w:space="0" w:color="auto"/>
        </w:rPr>
        <w:t xml:space="preserve"> </w:t>
      </w:r>
      <w:r w:rsidRPr="00D07088">
        <w:rPr>
          <w:rFonts w:ascii="Trebuchet MS" w:eastAsia="Arial MT" w:hAnsi="Trebuchet MS" w:cs="Arial MT"/>
          <w:i/>
          <w:spacing w:val="-6"/>
          <w:sz w:val="16"/>
          <w:szCs w:val="22"/>
          <w:bdr w:val="none" w:sz="0" w:space="0" w:color="auto"/>
        </w:rPr>
        <w:t>Dictionary</w:t>
      </w:r>
      <w:r w:rsidRPr="00D07088">
        <w:rPr>
          <w:rFonts w:ascii="Trebuchet MS" w:eastAsia="Arial MT" w:hAnsi="Trebuchet MS" w:cs="Arial MT"/>
          <w:i/>
          <w:spacing w:val="-5"/>
          <w:sz w:val="16"/>
          <w:szCs w:val="22"/>
          <w:bdr w:val="none" w:sz="0" w:space="0" w:color="auto"/>
        </w:rPr>
        <w:t xml:space="preserve"> </w:t>
      </w:r>
      <w:r w:rsidRPr="00D07088">
        <w:rPr>
          <w:rFonts w:ascii="Trebuchet MS" w:eastAsia="Arial MT" w:hAnsi="Trebuchet MS" w:cs="Arial MT"/>
          <w:i/>
          <w:spacing w:val="-6"/>
          <w:sz w:val="16"/>
          <w:szCs w:val="22"/>
          <w:bdr w:val="none" w:sz="0" w:space="0" w:color="auto"/>
        </w:rPr>
        <w:t>Oxford</w:t>
      </w:r>
      <w:r w:rsidRPr="00D07088">
        <w:rPr>
          <w:rFonts w:ascii="Trebuchet MS" w:eastAsia="Arial MT" w:hAnsi="Trebuchet MS" w:cs="Arial MT"/>
          <w:i/>
          <w:spacing w:val="-2"/>
          <w:sz w:val="16"/>
          <w:szCs w:val="22"/>
          <w:bdr w:val="none" w:sz="0" w:space="0" w:color="auto"/>
        </w:rPr>
        <w:t xml:space="preserve"> </w:t>
      </w:r>
      <w:r w:rsidRPr="00D07088">
        <w:rPr>
          <w:rFonts w:ascii="Trebuchet MS" w:eastAsia="Arial MT" w:hAnsi="Trebuchet MS" w:cs="Arial MT"/>
          <w:i/>
          <w:spacing w:val="-6"/>
          <w:sz w:val="16"/>
          <w:szCs w:val="22"/>
          <w:bdr w:val="none" w:sz="0" w:space="0" w:color="auto"/>
        </w:rPr>
        <w:t>University Press</w:t>
      </w:r>
      <w:r w:rsidRPr="00D07088">
        <w:rPr>
          <w:rFonts w:ascii="Trebuchet MS" w:eastAsia="Arial MT" w:hAnsi="Trebuchet MS" w:cs="Arial MT"/>
          <w:spacing w:val="-6"/>
          <w:sz w:val="16"/>
          <w:szCs w:val="22"/>
          <w:bdr w:val="none" w:sz="0" w:space="0" w:color="auto"/>
        </w:rPr>
        <w:t>,</w:t>
      </w:r>
      <w:r w:rsidRPr="00D07088">
        <w:rPr>
          <w:rFonts w:ascii="Trebuchet MS" w:eastAsia="Arial MT" w:hAnsi="Trebuchet MS" w:cs="Arial MT"/>
          <w:spacing w:val="-3"/>
          <w:sz w:val="16"/>
          <w:szCs w:val="22"/>
          <w:bdr w:val="none" w:sz="0" w:space="0" w:color="auto"/>
        </w:rPr>
        <w:t xml:space="preserve"> </w:t>
      </w:r>
      <w:r w:rsidRPr="00D07088">
        <w:rPr>
          <w:rFonts w:ascii="Trebuchet MS" w:eastAsia="Arial MT" w:hAnsi="Trebuchet MS" w:cs="Arial MT"/>
          <w:spacing w:val="-6"/>
          <w:sz w:val="16"/>
          <w:szCs w:val="22"/>
          <w:bdr w:val="none" w:sz="0" w:space="0" w:color="auto"/>
        </w:rPr>
        <w:t>2012</w:t>
      </w:r>
    </w:p>
    <w:p w14:paraId="636EF7A4"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9"/>
        <w:rPr>
          <w:rFonts w:ascii="Trebuchet MS" w:eastAsia="Arial MT" w:hAnsi="Arial MT" w:cs="Arial MT"/>
          <w:sz w:val="16"/>
          <w:bdr w:val="none" w:sz="0" w:space="0" w:color="auto"/>
        </w:rPr>
      </w:pPr>
    </w:p>
    <w:p w14:paraId="331F3D06"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52" w:lineRule="auto"/>
        <w:ind w:left="23"/>
        <w:rPr>
          <w:rFonts w:ascii="Trebuchet MS" w:eastAsia="Arial MT" w:hAnsi="Arial MT" w:cs="Arial MT"/>
          <w:sz w:val="16"/>
          <w:szCs w:val="22"/>
          <w:bdr w:val="none" w:sz="0" w:space="0" w:color="auto"/>
        </w:rPr>
      </w:pPr>
      <w:bookmarkStart w:id="13" w:name="_bookmark13"/>
      <w:bookmarkEnd w:id="13"/>
      <w:r w:rsidRPr="00D07088">
        <w:rPr>
          <w:rFonts w:ascii="Trebuchet MS" w:eastAsia="Arial MT" w:hAnsi="Arial MT" w:cs="Arial MT"/>
          <w:spacing w:val="-2"/>
          <w:position w:val="5"/>
          <w:sz w:val="10"/>
          <w:szCs w:val="22"/>
          <w:bdr w:val="none" w:sz="0" w:space="0" w:color="auto"/>
        </w:rPr>
        <w:t>14</w:t>
      </w:r>
      <w:r w:rsidRPr="00D07088">
        <w:rPr>
          <w:rFonts w:ascii="Trebuchet MS" w:eastAsia="Arial MT" w:hAnsi="Arial MT" w:cs="Arial MT"/>
          <w:spacing w:val="7"/>
          <w:position w:val="5"/>
          <w:sz w:val="10"/>
          <w:szCs w:val="22"/>
          <w:bdr w:val="none" w:sz="0" w:space="0" w:color="auto"/>
        </w:rPr>
        <w:t xml:space="preserve"> </w:t>
      </w:r>
      <w:r w:rsidRPr="00D07088">
        <w:rPr>
          <w:rFonts w:ascii="Trebuchet MS" w:eastAsia="Arial MT" w:hAnsi="Arial MT" w:cs="Arial MT"/>
          <w:spacing w:val="-2"/>
          <w:sz w:val="16"/>
          <w:szCs w:val="22"/>
          <w:bdr w:val="none" w:sz="0" w:space="0" w:color="auto"/>
        </w:rPr>
        <w:t>Neil</w:t>
      </w:r>
      <w:r w:rsidRPr="00D07088">
        <w:rPr>
          <w:rFonts w:ascii="Trebuchet MS" w:eastAsia="Arial MT" w:hAnsi="Arial MT" w:cs="Arial MT"/>
          <w:spacing w:val="-19"/>
          <w:sz w:val="16"/>
          <w:szCs w:val="22"/>
          <w:bdr w:val="none" w:sz="0" w:space="0" w:color="auto"/>
        </w:rPr>
        <w:t xml:space="preserve"> </w:t>
      </w:r>
      <w:r w:rsidRPr="00D07088">
        <w:rPr>
          <w:rFonts w:ascii="Trebuchet MS" w:eastAsia="Arial MT" w:hAnsi="Arial MT" w:cs="Arial MT"/>
          <w:spacing w:val="-2"/>
          <w:sz w:val="16"/>
          <w:szCs w:val="22"/>
          <w:bdr w:val="none" w:sz="0" w:space="0" w:color="auto"/>
        </w:rPr>
        <w:t>Hopkinson</w:t>
      </w:r>
      <w:r w:rsidRPr="00D07088">
        <w:rPr>
          <w:rFonts w:ascii="Trebuchet MS" w:eastAsia="Arial MT" w:hAnsi="Arial MT" w:cs="Arial MT"/>
          <w:spacing w:val="-11"/>
          <w:sz w:val="16"/>
          <w:szCs w:val="22"/>
          <w:bdr w:val="none" w:sz="0" w:space="0" w:color="auto"/>
        </w:rPr>
        <w:t xml:space="preserve"> </w:t>
      </w:r>
      <w:r w:rsidRPr="00D07088">
        <w:rPr>
          <w:rFonts w:ascii="Trebuchet MS" w:eastAsia="Arial MT" w:hAnsi="Arial MT" w:cs="Arial MT"/>
          <w:spacing w:val="-2"/>
          <w:sz w:val="16"/>
          <w:szCs w:val="22"/>
          <w:bdr w:val="none" w:sz="0" w:space="0" w:color="auto"/>
        </w:rPr>
        <w:t>(Ed.)</w:t>
      </w:r>
      <w:r w:rsidRPr="00D07088">
        <w:rPr>
          <w:rFonts w:ascii="Trebuchet MS" w:eastAsia="Arial MT" w:hAnsi="Arial MT" w:cs="Arial MT"/>
          <w:spacing w:val="-12"/>
          <w:sz w:val="16"/>
          <w:szCs w:val="22"/>
          <w:bdr w:val="none" w:sz="0" w:space="0" w:color="auto"/>
        </w:rPr>
        <w:t xml:space="preserve"> </w:t>
      </w:r>
      <w:r w:rsidRPr="00D07088">
        <w:rPr>
          <w:rFonts w:ascii="Trebuchet MS" w:eastAsia="Arial MT" w:hAnsi="Arial MT" w:cs="Arial MT"/>
          <w:i/>
          <w:color w:val="333333"/>
          <w:spacing w:val="-2"/>
          <w:sz w:val="16"/>
          <w:szCs w:val="22"/>
          <w:bdr w:val="none" w:sz="0" w:space="0" w:color="auto"/>
        </w:rPr>
        <w:t>Theocritus,</w:t>
      </w:r>
      <w:r w:rsidRPr="00D07088">
        <w:rPr>
          <w:rFonts w:ascii="Trebuchet MS" w:eastAsia="Arial MT" w:hAnsi="Arial MT" w:cs="Arial MT"/>
          <w:i/>
          <w:color w:val="333333"/>
          <w:spacing w:val="-16"/>
          <w:sz w:val="16"/>
          <w:szCs w:val="22"/>
          <w:bdr w:val="none" w:sz="0" w:space="0" w:color="auto"/>
        </w:rPr>
        <w:t xml:space="preserve"> </w:t>
      </w:r>
      <w:r w:rsidRPr="00D07088">
        <w:rPr>
          <w:rFonts w:ascii="Trebuchet MS" w:eastAsia="Arial MT" w:hAnsi="Arial MT" w:cs="Arial MT"/>
          <w:i/>
          <w:color w:val="333333"/>
          <w:spacing w:val="-2"/>
          <w:sz w:val="16"/>
          <w:szCs w:val="22"/>
          <w:bdr w:val="none" w:sz="0" w:space="0" w:color="auto"/>
        </w:rPr>
        <w:t>Moschus,</w:t>
      </w:r>
      <w:r w:rsidRPr="00D07088">
        <w:rPr>
          <w:rFonts w:ascii="Trebuchet MS" w:eastAsia="Arial MT" w:hAnsi="Arial MT" w:cs="Arial MT"/>
          <w:i/>
          <w:color w:val="333333"/>
          <w:spacing w:val="-16"/>
          <w:sz w:val="16"/>
          <w:szCs w:val="22"/>
          <w:bdr w:val="none" w:sz="0" w:space="0" w:color="auto"/>
        </w:rPr>
        <w:t xml:space="preserve"> </w:t>
      </w:r>
      <w:r w:rsidRPr="00D07088">
        <w:rPr>
          <w:rFonts w:ascii="Trebuchet MS" w:eastAsia="Arial MT" w:hAnsi="Arial MT" w:cs="Arial MT"/>
          <w:i/>
          <w:color w:val="333333"/>
          <w:spacing w:val="-2"/>
          <w:sz w:val="16"/>
          <w:szCs w:val="22"/>
          <w:bdr w:val="none" w:sz="0" w:space="0" w:color="auto"/>
        </w:rPr>
        <w:t>Bion</w:t>
      </w:r>
      <w:r w:rsidRPr="00D07088">
        <w:rPr>
          <w:rFonts w:ascii="Trebuchet MS" w:eastAsia="Arial MT" w:hAnsi="Arial MT" w:cs="Arial MT"/>
          <w:color w:val="333333"/>
          <w:spacing w:val="-2"/>
          <w:sz w:val="16"/>
          <w:szCs w:val="22"/>
          <w:bdr w:val="none" w:sz="0" w:space="0" w:color="auto"/>
        </w:rPr>
        <w:t>..</w:t>
      </w:r>
      <w:r w:rsidRPr="00D07088">
        <w:rPr>
          <w:rFonts w:ascii="Trebuchet MS" w:eastAsia="Arial MT" w:hAnsi="Arial MT" w:cs="Arial MT"/>
          <w:color w:val="333333"/>
          <w:spacing w:val="-13"/>
          <w:sz w:val="16"/>
          <w:szCs w:val="22"/>
          <w:bdr w:val="none" w:sz="0" w:space="0" w:color="auto"/>
        </w:rPr>
        <w:t xml:space="preserve"> </w:t>
      </w:r>
      <w:r w:rsidRPr="00D07088">
        <w:rPr>
          <w:rFonts w:ascii="Trebuchet MS" w:eastAsia="Arial MT" w:hAnsi="Arial MT" w:cs="Arial MT"/>
          <w:color w:val="333333"/>
          <w:spacing w:val="-2"/>
          <w:sz w:val="16"/>
          <w:szCs w:val="22"/>
          <w:bdr w:val="none" w:sz="0" w:space="0" w:color="auto"/>
        </w:rPr>
        <w:t>Edited</w:t>
      </w:r>
      <w:r w:rsidRPr="00D07088">
        <w:rPr>
          <w:rFonts w:ascii="Trebuchet MS" w:eastAsia="Arial MT" w:hAnsi="Arial MT" w:cs="Arial MT"/>
          <w:color w:val="333333"/>
          <w:spacing w:val="-13"/>
          <w:sz w:val="16"/>
          <w:szCs w:val="22"/>
          <w:bdr w:val="none" w:sz="0" w:space="0" w:color="auto"/>
        </w:rPr>
        <w:t xml:space="preserve"> </w:t>
      </w:r>
      <w:r w:rsidRPr="00D07088">
        <w:rPr>
          <w:rFonts w:ascii="Trebuchet MS" w:eastAsia="Arial MT" w:hAnsi="Arial MT" w:cs="Arial MT"/>
          <w:color w:val="333333"/>
          <w:spacing w:val="-2"/>
          <w:sz w:val="16"/>
          <w:szCs w:val="22"/>
          <w:bdr w:val="none" w:sz="0" w:space="0" w:color="auto"/>
        </w:rPr>
        <w:t>and</w:t>
      </w:r>
      <w:r w:rsidRPr="00D07088">
        <w:rPr>
          <w:rFonts w:ascii="Trebuchet MS" w:eastAsia="Arial MT" w:hAnsi="Arial MT" w:cs="Arial MT"/>
          <w:color w:val="333333"/>
          <w:spacing w:val="-13"/>
          <w:sz w:val="16"/>
          <w:szCs w:val="22"/>
          <w:bdr w:val="none" w:sz="0" w:space="0" w:color="auto"/>
        </w:rPr>
        <w:t xml:space="preserve"> </w:t>
      </w:r>
      <w:r w:rsidRPr="00D07088">
        <w:rPr>
          <w:rFonts w:ascii="Trebuchet MS" w:eastAsia="Arial MT" w:hAnsi="Arial MT" w:cs="Arial MT"/>
          <w:color w:val="333333"/>
          <w:spacing w:val="-2"/>
          <w:sz w:val="16"/>
          <w:szCs w:val="22"/>
          <w:bdr w:val="none" w:sz="0" w:space="0" w:color="auto"/>
        </w:rPr>
        <w:t>translated</w:t>
      </w:r>
      <w:r w:rsidRPr="00D07088">
        <w:rPr>
          <w:rFonts w:ascii="Trebuchet MS" w:eastAsia="Arial MT" w:hAnsi="Arial MT" w:cs="Arial MT"/>
          <w:color w:val="333333"/>
          <w:spacing w:val="-13"/>
          <w:sz w:val="16"/>
          <w:szCs w:val="22"/>
          <w:bdr w:val="none" w:sz="0" w:space="0" w:color="auto"/>
        </w:rPr>
        <w:t xml:space="preserve"> </w:t>
      </w:r>
      <w:r w:rsidRPr="00D07088">
        <w:rPr>
          <w:rFonts w:ascii="Trebuchet MS" w:eastAsia="Arial MT" w:hAnsi="Arial MT" w:cs="Arial MT"/>
          <w:color w:val="333333"/>
          <w:spacing w:val="-2"/>
          <w:sz w:val="16"/>
          <w:szCs w:val="22"/>
          <w:bdr w:val="none" w:sz="0" w:space="0" w:color="auto"/>
        </w:rPr>
        <w:t>by</w:t>
      </w:r>
      <w:r w:rsidRPr="00D07088">
        <w:rPr>
          <w:rFonts w:ascii="Trebuchet MS" w:eastAsia="Arial MT" w:hAnsi="Arial MT" w:cs="Arial MT"/>
          <w:color w:val="333333"/>
          <w:spacing w:val="-17"/>
          <w:sz w:val="16"/>
          <w:szCs w:val="22"/>
          <w:bdr w:val="none" w:sz="0" w:space="0" w:color="auto"/>
        </w:rPr>
        <w:t xml:space="preserve"> </w:t>
      </w:r>
      <w:r w:rsidRPr="00D07088">
        <w:rPr>
          <w:rFonts w:ascii="Trebuchet MS" w:eastAsia="Arial MT" w:hAnsi="Arial MT" w:cs="Arial MT"/>
          <w:color w:val="333333"/>
          <w:spacing w:val="-2"/>
          <w:sz w:val="16"/>
          <w:szCs w:val="22"/>
          <w:bdr w:val="none" w:sz="0" w:space="0" w:color="auto"/>
        </w:rPr>
        <w:t>Neil</w:t>
      </w:r>
      <w:r w:rsidRPr="00D07088">
        <w:rPr>
          <w:rFonts w:ascii="Trebuchet MS" w:eastAsia="Arial MT" w:hAnsi="Arial MT" w:cs="Arial MT"/>
          <w:color w:val="333333"/>
          <w:spacing w:val="-14"/>
          <w:sz w:val="16"/>
          <w:szCs w:val="22"/>
          <w:bdr w:val="none" w:sz="0" w:space="0" w:color="auto"/>
        </w:rPr>
        <w:t xml:space="preserve"> </w:t>
      </w:r>
      <w:r w:rsidRPr="00D07088">
        <w:rPr>
          <w:rFonts w:ascii="Trebuchet MS" w:eastAsia="Arial MT" w:hAnsi="Arial MT" w:cs="Arial MT"/>
          <w:color w:val="333333"/>
          <w:spacing w:val="-2"/>
          <w:sz w:val="16"/>
          <w:szCs w:val="22"/>
          <w:bdr w:val="none" w:sz="0" w:space="0" w:color="auto"/>
        </w:rPr>
        <w:t>Hopkinson.</w:t>
      </w:r>
      <w:r w:rsidRPr="00D07088">
        <w:rPr>
          <w:rFonts w:ascii="Trebuchet MS" w:eastAsia="Arial MT" w:hAnsi="Arial MT" w:cs="Arial MT"/>
          <w:color w:val="333333"/>
          <w:spacing w:val="-18"/>
          <w:sz w:val="16"/>
          <w:szCs w:val="22"/>
          <w:bdr w:val="none" w:sz="0" w:space="0" w:color="auto"/>
        </w:rPr>
        <w:t xml:space="preserve"> </w:t>
      </w:r>
      <w:r w:rsidRPr="00D07088">
        <w:rPr>
          <w:rFonts w:ascii="Trebuchet MS" w:eastAsia="Arial MT" w:hAnsi="Arial MT" w:cs="Arial MT"/>
          <w:color w:val="333333"/>
          <w:spacing w:val="-2"/>
          <w:sz w:val="16"/>
          <w:szCs w:val="22"/>
          <w:bdr w:val="none" w:sz="0" w:space="0" w:color="auto"/>
        </w:rPr>
        <w:t>Loeb</w:t>
      </w:r>
      <w:r w:rsidRPr="00D07088">
        <w:rPr>
          <w:rFonts w:ascii="Trebuchet MS" w:eastAsia="Arial MT" w:hAnsi="Arial MT" w:cs="Arial MT"/>
          <w:color w:val="333333"/>
          <w:spacing w:val="-18"/>
          <w:sz w:val="16"/>
          <w:szCs w:val="22"/>
          <w:bdr w:val="none" w:sz="0" w:space="0" w:color="auto"/>
        </w:rPr>
        <w:t xml:space="preserve"> </w:t>
      </w:r>
      <w:r w:rsidRPr="00D07088">
        <w:rPr>
          <w:rFonts w:ascii="Trebuchet MS" w:eastAsia="Arial MT" w:hAnsi="Arial MT" w:cs="Arial MT"/>
          <w:color w:val="333333"/>
          <w:spacing w:val="-2"/>
          <w:sz w:val="16"/>
          <w:szCs w:val="22"/>
          <w:bdr w:val="none" w:sz="0" w:space="0" w:color="auto"/>
        </w:rPr>
        <w:t>Classical</w:t>
      </w:r>
      <w:r w:rsidRPr="00D07088">
        <w:rPr>
          <w:rFonts w:ascii="Trebuchet MS" w:eastAsia="Arial MT" w:hAnsi="Arial MT" w:cs="Arial MT"/>
          <w:color w:val="333333"/>
          <w:spacing w:val="-14"/>
          <w:sz w:val="16"/>
          <w:szCs w:val="22"/>
          <w:bdr w:val="none" w:sz="0" w:space="0" w:color="auto"/>
        </w:rPr>
        <w:t xml:space="preserve"> </w:t>
      </w:r>
      <w:r w:rsidRPr="00D07088">
        <w:rPr>
          <w:rFonts w:ascii="Trebuchet MS" w:eastAsia="Arial MT" w:hAnsi="Arial MT" w:cs="Arial MT"/>
          <w:color w:val="333333"/>
          <w:spacing w:val="-2"/>
          <w:sz w:val="16"/>
          <w:szCs w:val="22"/>
          <w:bdr w:val="none" w:sz="0" w:space="0" w:color="auto"/>
        </w:rPr>
        <w:t>Library</w:t>
      </w:r>
      <w:r w:rsidRPr="00D07088">
        <w:rPr>
          <w:rFonts w:ascii="Trebuchet MS" w:eastAsia="Arial MT" w:hAnsi="Arial MT" w:cs="Arial MT"/>
          <w:color w:val="333333"/>
          <w:spacing w:val="-15"/>
          <w:sz w:val="16"/>
          <w:szCs w:val="22"/>
          <w:bdr w:val="none" w:sz="0" w:space="0" w:color="auto"/>
        </w:rPr>
        <w:t xml:space="preserve"> </w:t>
      </w:r>
      <w:r w:rsidRPr="00D07088">
        <w:rPr>
          <w:rFonts w:ascii="Trebuchet MS" w:eastAsia="Arial MT" w:hAnsi="Arial MT" w:cs="Arial MT"/>
          <w:color w:val="333333"/>
          <w:spacing w:val="-2"/>
          <w:sz w:val="16"/>
          <w:szCs w:val="22"/>
          <w:bdr w:val="none" w:sz="0" w:space="0" w:color="auto"/>
        </w:rPr>
        <w:t>28.</w:t>
      </w:r>
      <w:r w:rsidRPr="00D07088">
        <w:rPr>
          <w:rFonts w:ascii="Trebuchet MS" w:eastAsia="Arial MT" w:hAnsi="Arial MT" w:cs="Arial MT"/>
          <w:color w:val="333333"/>
          <w:spacing w:val="-14"/>
          <w:sz w:val="16"/>
          <w:szCs w:val="22"/>
          <w:bdr w:val="none" w:sz="0" w:space="0" w:color="auto"/>
        </w:rPr>
        <w:t xml:space="preserve"> </w:t>
      </w:r>
      <w:r w:rsidRPr="00D07088">
        <w:rPr>
          <w:rFonts w:ascii="Trebuchet MS" w:eastAsia="Arial MT" w:hAnsi="Arial MT" w:cs="Arial MT"/>
          <w:color w:val="333333"/>
          <w:spacing w:val="-2"/>
          <w:sz w:val="16"/>
          <w:szCs w:val="22"/>
          <w:bdr w:val="none" w:sz="0" w:space="0" w:color="auto"/>
        </w:rPr>
        <w:t xml:space="preserve">Cambridge, </w:t>
      </w:r>
      <w:r w:rsidRPr="00D07088">
        <w:rPr>
          <w:rFonts w:ascii="Trebuchet MS" w:eastAsia="Arial MT" w:hAnsi="Arial MT" w:cs="Arial MT"/>
          <w:color w:val="333333"/>
          <w:sz w:val="16"/>
          <w:szCs w:val="22"/>
          <w:bdr w:val="none" w:sz="0" w:space="0" w:color="auto"/>
        </w:rPr>
        <w:t>MA: Harvard University</w:t>
      </w:r>
      <w:r w:rsidRPr="00D07088">
        <w:rPr>
          <w:rFonts w:ascii="Trebuchet MS" w:eastAsia="Arial MT" w:hAnsi="Arial MT" w:cs="Arial MT"/>
          <w:color w:val="333333"/>
          <w:spacing w:val="-1"/>
          <w:sz w:val="16"/>
          <w:szCs w:val="22"/>
          <w:bdr w:val="none" w:sz="0" w:space="0" w:color="auto"/>
        </w:rPr>
        <w:t xml:space="preserve"> </w:t>
      </w:r>
      <w:r w:rsidRPr="00D07088">
        <w:rPr>
          <w:rFonts w:ascii="Trebuchet MS" w:eastAsia="Arial MT" w:hAnsi="Arial MT" w:cs="Arial MT"/>
          <w:color w:val="333333"/>
          <w:sz w:val="16"/>
          <w:szCs w:val="22"/>
          <w:bdr w:val="none" w:sz="0" w:space="0" w:color="auto"/>
        </w:rPr>
        <w:t>Press, 2015.</w:t>
      </w:r>
    </w:p>
    <w:p w14:paraId="5074DEFA"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52" w:lineRule="auto"/>
        <w:rPr>
          <w:rFonts w:ascii="Trebuchet MS" w:eastAsia="Arial MT" w:hAnsi="Arial MT" w:cs="Arial MT"/>
          <w:sz w:val="16"/>
          <w:szCs w:val="22"/>
          <w:bdr w:val="none" w:sz="0" w:space="0" w:color="auto"/>
        </w:rPr>
        <w:sectPr w:rsidR="00D07088" w:rsidRPr="00D07088" w:rsidSect="00D07088">
          <w:pgSz w:w="11910" w:h="16840"/>
          <w:pgMar w:top="1360" w:right="1417" w:bottom="280" w:left="1417" w:header="720" w:footer="720" w:gutter="0"/>
          <w:cols w:space="720"/>
        </w:sectPr>
      </w:pPr>
    </w:p>
    <w:p w14:paraId="2E9B07D2"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80" w:line="278" w:lineRule="auto"/>
        <w:ind w:left="23" w:right="53"/>
        <w:rPr>
          <w:rFonts w:ascii="Arial MT" w:eastAsia="Arial MT" w:hAnsi="Arial MT" w:cs="Arial MT"/>
          <w:bdr w:val="none" w:sz="0" w:space="0" w:color="auto"/>
        </w:rPr>
      </w:pPr>
      <w:r w:rsidRPr="00D07088">
        <w:rPr>
          <w:rFonts w:ascii="Arial MT" w:eastAsia="Arial MT" w:hAnsi="Arial MT" w:cs="Arial MT"/>
          <w:bdr w:val="none" w:sz="0" w:space="0" w:color="auto"/>
        </w:rPr>
        <w:lastRenderedPageBreak/>
        <w:t>rustle by both the Tyndaridae and the</w:t>
      </w:r>
      <w:r w:rsidRPr="00D07088">
        <w:rPr>
          <w:rFonts w:ascii="Arial MT" w:eastAsia="Arial MT" w:hAnsi="Arial MT" w:cs="Arial MT"/>
          <w:spacing w:val="-9"/>
          <w:bdr w:val="none" w:sz="0" w:space="0" w:color="auto"/>
        </w:rPr>
        <w:t xml:space="preserve"> </w:t>
      </w:r>
      <w:r w:rsidRPr="00D07088">
        <w:rPr>
          <w:rFonts w:ascii="Arial MT" w:eastAsia="Arial MT" w:hAnsi="Arial MT" w:cs="Arial MT"/>
          <w:bdr w:val="none" w:sz="0" w:space="0" w:color="auto"/>
        </w:rPr>
        <w:t xml:space="preserve">Apharetidae, resulting in the death of all </w:t>
      </w:r>
      <w:hyperlink w:anchor="_bookmark14" w:history="1">
        <w:r w:rsidRPr="00D07088">
          <w:rPr>
            <w:rFonts w:ascii="Arial MT" w:eastAsia="Arial MT" w:hAnsi="Arial MT" w:cs="Arial MT"/>
            <w:bdr w:val="none" w:sz="0" w:space="0" w:color="auto"/>
            <w:vertAlign w:val="superscript"/>
          </w:rPr>
          <w:t>15</w:t>
        </w:r>
      </w:hyperlink>
      <w:r w:rsidRPr="00D07088">
        <w:rPr>
          <w:rFonts w:ascii="Arial MT" w:eastAsia="Arial MT" w:hAnsi="Arial MT" w:cs="Arial MT"/>
          <w:bdr w:val="none" w:sz="0" w:space="0" w:color="auto"/>
        </w:rPr>
        <w:t>.</w:t>
      </w:r>
      <w:r w:rsidRPr="00D07088">
        <w:rPr>
          <w:rFonts w:ascii="Arial MT" w:eastAsia="Arial MT" w:hAnsi="Arial MT" w:cs="Arial MT"/>
          <w:spacing w:val="40"/>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8"/>
          <w:bdr w:val="none" w:sz="0" w:space="0" w:color="auto"/>
        </w:rPr>
        <w:t xml:space="preserve"> </w:t>
      </w:r>
      <w:r w:rsidRPr="00D07088">
        <w:rPr>
          <w:rFonts w:ascii="Arial MT" w:eastAsia="Arial MT" w:hAnsi="Arial MT" w:cs="Arial MT"/>
          <w:bdr w:val="none" w:sz="0" w:space="0" w:color="auto"/>
        </w:rPr>
        <w:t>Tyndaridae’s</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apotheosis</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is</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as</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a</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result</w:t>
      </w:r>
      <w:r w:rsidRPr="00D07088">
        <w:rPr>
          <w:rFonts w:ascii="Arial MT" w:eastAsia="Arial MT" w:hAnsi="Arial MT" w:cs="Arial MT"/>
          <w:spacing w:val="-6"/>
          <w:bdr w:val="none" w:sz="0" w:space="0" w:color="auto"/>
        </w:rPr>
        <w:t xml:space="preserve"> </w:t>
      </w:r>
      <w:r w:rsidRPr="00D07088">
        <w:rPr>
          <w:rFonts w:ascii="Arial MT" w:eastAsia="Arial MT" w:hAnsi="Arial MT" w:cs="Arial MT"/>
          <w:bdr w:val="none" w:sz="0" w:space="0" w:color="auto"/>
        </w:rPr>
        <w:t>of</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Polydeuces</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refusing</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to</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live</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on</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Olympus with the gods,</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without</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his brother.</w:t>
      </w:r>
      <w:r w:rsidRPr="00D07088">
        <w:rPr>
          <w:rFonts w:ascii="Arial MT" w:eastAsia="Arial MT" w:hAnsi="Arial MT" w:cs="Arial MT"/>
          <w:spacing w:val="40"/>
          <w:bdr w:val="none" w:sz="0" w:space="0" w:color="auto"/>
        </w:rPr>
        <w:t xml:space="preserve"> </w:t>
      </w:r>
      <w:r w:rsidRPr="00D07088">
        <w:rPr>
          <w:rFonts w:ascii="Arial MT" w:eastAsia="Arial MT" w:hAnsi="Arial MT" w:cs="Arial MT"/>
          <w:bdr w:val="none" w:sz="0" w:space="0" w:color="auto"/>
        </w:rPr>
        <w:t>Zeus grants them both immortality,</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however,</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they alternate between a day with the gods, and a day under the earth.</w:t>
      </w:r>
      <w:r w:rsidRPr="00D07088">
        <w:rPr>
          <w:rFonts w:ascii="Arial MT" w:eastAsia="Arial MT" w:hAnsi="Arial MT" w:cs="Arial MT"/>
          <w:spacing w:val="40"/>
          <w:bdr w:val="none" w:sz="0" w:space="0" w:color="auto"/>
        </w:rPr>
        <w:t xml:space="preserve"> </w:t>
      </w:r>
      <w:r w:rsidRPr="00D07088">
        <w:rPr>
          <w:rFonts w:ascii="Arial MT" w:eastAsia="Arial MT" w:hAnsi="Arial MT" w:cs="Arial MT"/>
          <w:bdr w:val="none" w:sz="0" w:space="0" w:color="auto"/>
        </w:rPr>
        <w:t>Zeus is said to have placed them in the sky as the Greek constellation Castor and Polydeuces,</w:t>
      </w:r>
      <w:r w:rsidRPr="00D07088">
        <w:rPr>
          <w:rFonts w:ascii="Arial MT" w:eastAsia="Arial MT" w:hAnsi="Arial MT" w:cs="Arial MT"/>
          <w:spacing w:val="40"/>
          <w:bdr w:val="none" w:sz="0" w:space="0" w:color="auto"/>
        </w:rPr>
        <w:t xml:space="preserve"> </w:t>
      </w:r>
      <w:r w:rsidRPr="00D07088">
        <w:rPr>
          <w:rFonts w:ascii="Arial MT" w:eastAsia="Arial MT" w:hAnsi="Arial MT" w:cs="Arial MT"/>
          <w:bdr w:val="none" w:sz="0" w:space="0" w:color="auto"/>
        </w:rPr>
        <w:t>more commonly known by the roman term Gemini meaning Twins</w:t>
      </w:r>
      <w:hyperlink w:anchor="_bookmark15" w:history="1">
        <w:r w:rsidRPr="00D07088">
          <w:rPr>
            <w:rFonts w:ascii="Arial MT" w:eastAsia="Arial MT" w:hAnsi="Arial MT" w:cs="Arial MT"/>
            <w:bdr w:val="none" w:sz="0" w:space="0" w:color="auto"/>
            <w:vertAlign w:val="superscript"/>
          </w:rPr>
          <w:t>16</w:t>
        </w:r>
      </w:hyperlink>
      <w:r w:rsidRPr="00D07088">
        <w:rPr>
          <w:rFonts w:ascii="Arial MT" w:eastAsia="Arial MT" w:hAnsi="Arial MT" w:cs="Arial MT"/>
          <w:bdr w:val="none" w:sz="0" w:space="0" w:color="auto"/>
        </w:rPr>
        <w:t>. The Sea God Poseidon is said to have given them powers over the winds and the waves, as well</w:t>
      </w:r>
    </w:p>
    <w:p w14:paraId="0C87C574"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5" w:lineRule="exact"/>
        <w:ind w:left="23"/>
        <w:rPr>
          <w:rFonts w:ascii="Arial MT" w:eastAsia="Arial MT" w:hAnsi="Arial MT" w:cs="Arial MT"/>
          <w:bdr w:val="none" w:sz="0" w:space="0" w:color="auto"/>
        </w:rPr>
      </w:pPr>
      <w:r w:rsidRPr="00D07088">
        <w:rPr>
          <w:rFonts w:ascii="Arial MT" w:eastAsia="Arial MT" w:hAnsi="Arial MT" w:cs="Arial MT"/>
          <w:bdr w:val="none" w:sz="0" w:space="0" w:color="auto"/>
        </w:rPr>
        <w:t>as</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two</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immortal</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white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horses,</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in</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acknowledgement</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of</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their</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brotherly</w:t>
      </w:r>
      <w:r w:rsidRPr="00D07088">
        <w:rPr>
          <w:rFonts w:ascii="Arial MT" w:eastAsia="Arial MT" w:hAnsi="Arial MT" w:cs="Arial MT"/>
          <w:spacing w:val="-2"/>
          <w:bdr w:val="none" w:sz="0" w:space="0" w:color="auto"/>
        </w:rPr>
        <w:t xml:space="preserve"> love</w:t>
      </w:r>
      <w:hyperlink w:anchor="_bookmark16" w:history="1">
        <w:r w:rsidRPr="00D07088">
          <w:rPr>
            <w:rFonts w:ascii="Arial MT" w:eastAsia="Arial MT" w:hAnsi="Arial MT" w:cs="Arial MT"/>
            <w:spacing w:val="-2"/>
            <w:bdr w:val="none" w:sz="0" w:space="0" w:color="auto"/>
            <w:vertAlign w:val="superscript"/>
          </w:rPr>
          <w:t>17</w:t>
        </w:r>
      </w:hyperlink>
      <w:r w:rsidRPr="00D07088">
        <w:rPr>
          <w:rFonts w:ascii="Arial MT" w:eastAsia="Arial MT" w:hAnsi="Arial MT" w:cs="Arial MT"/>
          <w:spacing w:val="-2"/>
          <w:bdr w:val="none" w:sz="0" w:space="0" w:color="auto"/>
        </w:rPr>
        <w:t>.</w:t>
      </w:r>
    </w:p>
    <w:p w14:paraId="4FAEB587"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200" w:line="278" w:lineRule="auto"/>
        <w:ind w:left="23"/>
        <w:rPr>
          <w:rFonts w:ascii="Arial MT" w:eastAsia="Arial MT" w:hAnsi="Arial MT" w:cs="Arial MT"/>
          <w:bdr w:val="none" w:sz="0" w:space="0" w:color="auto"/>
        </w:rPr>
      </w:pPr>
      <w:r w:rsidRPr="00D07088">
        <w:rPr>
          <w:rFonts w:ascii="Arial MT" w:eastAsia="Arial MT" w:hAnsi="Arial MT" w:cs="Arial MT"/>
          <w:bdr w:val="none" w:sz="0" w:space="0" w:color="auto"/>
        </w:rPr>
        <w:t>Post apotheosis, the Dioscuri were known as saviours of those in peril at sea, who vow</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sacrifice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of</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white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lambs for</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their</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deliverance.</w:t>
      </w:r>
      <w:r w:rsidRPr="00D07088">
        <w:rPr>
          <w:rFonts w:ascii="Arial MT" w:eastAsia="Arial MT" w:hAnsi="Arial MT" w:cs="Arial MT"/>
          <w:spacing w:val="40"/>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twins</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arrived</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on</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‘tawny</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wings and calmed wind, waves and rough weather – although no specific rescue is</w:t>
      </w:r>
    </w:p>
    <w:p w14:paraId="7C76D355"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8" w:lineRule="auto"/>
        <w:ind w:left="23"/>
        <w:rPr>
          <w:rFonts w:ascii="Arial MT" w:eastAsia="Arial MT" w:hAnsi="Arial MT" w:cs="Arial MT"/>
          <w:bdr w:val="none" w:sz="0" w:space="0" w:color="auto"/>
        </w:rPr>
      </w:pPr>
      <w:r w:rsidRPr="00D07088">
        <w:rPr>
          <w:rFonts w:ascii="Arial MT" w:eastAsia="Arial MT" w:hAnsi="Arial MT" w:cs="Arial MT"/>
          <w:bdr w:val="none" w:sz="0" w:space="0" w:color="auto"/>
        </w:rPr>
        <w:t>attested.</w:t>
      </w:r>
      <w:r w:rsidRPr="00D07088">
        <w:rPr>
          <w:rFonts w:ascii="Arial MT" w:eastAsia="Arial MT" w:hAnsi="Arial MT" w:cs="Arial MT"/>
          <w:spacing w:val="40"/>
          <w:bdr w:val="none" w:sz="0" w:space="0" w:color="auto"/>
        </w:rPr>
        <w:t xml:space="preserve"> </w:t>
      </w:r>
      <w:r w:rsidRPr="00D07088">
        <w:rPr>
          <w:rFonts w:ascii="Arial MT" w:eastAsia="Arial MT" w:hAnsi="Arial MT" w:cs="Arial MT"/>
          <w:bdr w:val="none" w:sz="0" w:space="0" w:color="auto"/>
        </w:rPr>
        <w:t>Epiphany at</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sea</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was</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in</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form</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of</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what</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is</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now known</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as</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St</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Elmo’s</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Fire,</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 xml:space="preserve">a corposant or corona electrical discharge attached to a mast of a ship </w:t>
      </w:r>
      <w:hyperlink w:anchor="_bookmark17" w:history="1">
        <w:r w:rsidRPr="00D07088">
          <w:rPr>
            <w:rFonts w:ascii="Arial MT" w:eastAsia="Arial MT" w:hAnsi="Arial MT" w:cs="Arial MT"/>
            <w:bdr w:val="none" w:sz="0" w:space="0" w:color="auto"/>
            <w:vertAlign w:val="superscript"/>
          </w:rPr>
          <w:t>18</w:t>
        </w:r>
      </w:hyperlink>
      <w:r w:rsidRPr="00D07088">
        <w:rPr>
          <w:rFonts w:ascii="Arial MT" w:eastAsia="Arial MT" w:hAnsi="Arial MT" w:cs="Arial MT"/>
          <w:bdr w:val="none" w:sz="0" w:space="0" w:color="auto"/>
        </w:rPr>
        <w:t>.</w:t>
      </w:r>
      <w:r w:rsidRPr="00D07088">
        <w:rPr>
          <w:rFonts w:ascii="Arial MT" w:eastAsia="Arial MT" w:hAnsi="Arial MT" w:cs="Arial MT"/>
          <w:spacing w:val="-6"/>
          <w:bdr w:val="none" w:sz="0" w:space="0" w:color="auto"/>
        </w:rPr>
        <w:t xml:space="preserve"> </w:t>
      </w:r>
      <w:r w:rsidRPr="00D07088">
        <w:rPr>
          <w:rFonts w:ascii="Arial MT" w:eastAsia="Arial MT" w:hAnsi="Arial MT" w:cs="Arial MT"/>
          <w:bdr w:val="none" w:sz="0" w:space="0" w:color="auto"/>
        </w:rPr>
        <w:t>A</w:t>
      </w:r>
      <w:r w:rsidRPr="00D07088">
        <w:rPr>
          <w:rFonts w:ascii="Arial MT" w:eastAsia="Arial MT" w:hAnsi="Arial MT" w:cs="Arial MT"/>
          <w:spacing w:val="-9"/>
          <w:bdr w:val="none" w:sz="0" w:space="0" w:color="auto"/>
        </w:rPr>
        <w:t xml:space="preserve"> </w:t>
      </w:r>
      <w:r w:rsidRPr="00D07088">
        <w:rPr>
          <w:rFonts w:ascii="Arial MT" w:eastAsia="Arial MT" w:hAnsi="Arial MT" w:cs="Arial MT"/>
          <w:bdr w:val="none" w:sz="0" w:space="0" w:color="auto"/>
        </w:rPr>
        <w:t xml:space="preserve">single corposant (bad) was known as a Helena, the double (good) as Castor and Polydeuces </w:t>
      </w:r>
      <w:hyperlink w:anchor="_bookmark18" w:history="1">
        <w:r w:rsidRPr="00D07088">
          <w:rPr>
            <w:rFonts w:ascii="Arial MT" w:eastAsia="Arial MT" w:hAnsi="Arial MT" w:cs="Arial MT"/>
            <w:bdr w:val="none" w:sz="0" w:space="0" w:color="auto"/>
            <w:vertAlign w:val="superscript"/>
          </w:rPr>
          <w:t>19</w:t>
        </w:r>
      </w:hyperlink>
      <w:r w:rsidRPr="00D07088">
        <w:rPr>
          <w:rFonts w:ascii="Arial MT" w:eastAsia="Arial MT" w:hAnsi="Arial MT" w:cs="Arial MT"/>
          <w:bdr w:val="none" w:sz="0" w:space="0" w:color="auto"/>
        </w:rPr>
        <w:t>. In the Roman Empire, the twins, known as the ‘Castores’</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were more revered</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for</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coming</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to</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aid</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of</w:t>
      </w:r>
      <w:r w:rsidRPr="00D07088">
        <w:rPr>
          <w:rFonts w:ascii="Arial MT" w:eastAsia="Arial MT" w:hAnsi="Arial MT" w:cs="Arial MT"/>
          <w:spacing w:val="-6"/>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(right)</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army.</w:t>
      </w:r>
      <w:r w:rsidRPr="00D07088">
        <w:rPr>
          <w:rFonts w:ascii="Arial MT" w:eastAsia="Arial MT" w:hAnsi="Arial MT" w:cs="Arial MT"/>
          <w:spacing w:val="-8"/>
          <w:bdr w:val="none" w:sz="0" w:space="0" w:color="auto"/>
        </w:rPr>
        <w:t xml:space="preserve"> </w:t>
      </w:r>
      <w:r w:rsidRPr="00D07088">
        <w:rPr>
          <w:rFonts w:ascii="Arial MT" w:eastAsia="Arial MT" w:hAnsi="Arial MT" w:cs="Arial MT"/>
          <w:bdr w:val="none" w:sz="0" w:space="0" w:color="auto"/>
        </w:rPr>
        <w:t>They</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were</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said</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to</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have</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appeared</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at various military encounters: the Sicilian Battle at the River Sagra c. 540 BCE; the Battle of Lake Regillus in 496 BCE and the Battle at Milvian Bridge in</w:t>
      </w:r>
      <w:r w:rsidRPr="00D07088">
        <w:rPr>
          <w:rFonts w:ascii="Arial MT" w:eastAsia="Arial MT" w:hAnsi="Arial MT" w:cs="Arial MT"/>
          <w:spacing w:val="-9"/>
          <w:bdr w:val="none" w:sz="0" w:space="0" w:color="auto"/>
        </w:rPr>
        <w:t xml:space="preserve"> </w:t>
      </w:r>
      <w:r w:rsidRPr="00D07088">
        <w:rPr>
          <w:rFonts w:ascii="Arial MT" w:eastAsia="Arial MT" w:hAnsi="Arial MT" w:cs="Arial MT"/>
          <w:bdr w:val="none" w:sz="0" w:space="0" w:color="auto"/>
        </w:rPr>
        <w:t xml:space="preserve">AD 312 </w:t>
      </w:r>
      <w:hyperlink w:anchor="_bookmark19" w:history="1">
        <w:r w:rsidRPr="00D07088">
          <w:rPr>
            <w:rFonts w:ascii="Arial MT" w:eastAsia="Arial MT" w:hAnsi="Arial MT" w:cs="Arial MT"/>
            <w:bdr w:val="none" w:sz="0" w:space="0" w:color="auto"/>
            <w:vertAlign w:val="superscript"/>
          </w:rPr>
          <w:t>20</w:t>
        </w:r>
      </w:hyperlink>
      <w:r w:rsidRPr="00D07088">
        <w:rPr>
          <w:rFonts w:ascii="Arial MT" w:eastAsia="Arial MT" w:hAnsi="Arial MT" w:cs="Arial MT"/>
          <w:bdr w:val="none" w:sz="0" w:space="0" w:color="auto"/>
        </w:rPr>
        <w:t>.</w:t>
      </w:r>
    </w:p>
    <w:p w14:paraId="7596552B"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59" w:line="278" w:lineRule="auto"/>
        <w:ind w:left="23" w:right="95"/>
        <w:rPr>
          <w:rFonts w:ascii="Arial MT" w:eastAsia="Arial MT" w:hAnsi="Arial MT" w:cs="Arial MT"/>
          <w:bdr w:val="none" w:sz="0" w:space="0" w:color="auto"/>
        </w:rPr>
      </w:pPr>
      <w:r w:rsidRPr="00D07088">
        <w:rPr>
          <w:rFonts w:ascii="Arial MT" w:eastAsia="Arial MT" w:hAnsi="Arial MT" w:cs="Arial MT"/>
          <w:bdr w:val="none" w:sz="0" w:space="0" w:color="auto"/>
        </w:rPr>
        <w:t>The Spartans were ruled by two kings from separate royal families.</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As such they placed</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value on</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legends</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of</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Dioscuri as</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antecedents,</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not</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only</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on</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practice of double kingship, but also as legendary ancestors.</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 xml:space="preserve">The Dioscuri were worshipped as gods of war, in the aniconic form of the </w:t>
      </w:r>
      <w:r w:rsidRPr="00D07088">
        <w:rPr>
          <w:rFonts w:ascii="Arial" w:eastAsia="Arial MT" w:hAnsi="Arial" w:cs="Arial MT"/>
          <w:i/>
          <w:bdr w:val="none" w:sz="0" w:space="0" w:color="auto"/>
        </w:rPr>
        <w:t>Dokana</w:t>
      </w:r>
      <w:r w:rsidRPr="00D07088">
        <w:rPr>
          <w:rFonts w:ascii="Arial MT" w:eastAsia="Arial MT" w:hAnsi="Arial MT" w:cs="Arial MT"/>
          <w:bdr w:val="none" w:sz="0" w:space="0" w:color="auto"/>
        </w:rPr>
        <w:t xml:space="preserve">, a wooden structure with two parallel beams connected by horizontal beams. The </w:t>
      </w:r>
      <w:r w:rsidRPr="00D07088">
        <w:rPr>
          <w:rFonts w:ascii="Arial" w:eastAsia="Arial MT" w:hAnsi="Arial" w:cs="Arial MT"/>
          <w:i/>
          <w:bdr w:val="none" w:sz="0" w:space="0" w:color="auto"/>
        </w:rPr>
        <w:t xml:space="preserve">Dokana </w:t>
      </w:r>
      <w:r w:rsidRPr="00D07088">
        <w:rPr>
          <w:rFonts w:ascii="Arial MT" w:eastAsia="Arial MT" w:hAnsi="Arial MT" w:cs="Arial MT"/>
          <w:bdr w:val="none" w:sz="0" w:space="0" w:color="auto"/>
        </w:rPr>
        <w:t xml:space="preserve">was carried in war, when the two kings went on military camp gain, but, about 504 BCE, only one king went to war with half the </w:t>
      </w:r>
      <w:r w:rsidRPr="00D07088">
        <w:rPr>
          <w:rFonts w:ascii="Arial" w:eastAsia="Arial MT" w:hAnsi="Arial" w:cs="Arial MT"/>
          <w:i/>
          <w:bdr w:val="none" w:sz="0" w:space="0" w:color="auto"/>
        </w:rPr>
        <w:t xml:space="preserve">Dokana </w:t>
      </w:r>
      <w:r w:rsidRPr="00D07088">
        <w:rPr>
          <w:rFonts w:ascii="Arial MT" w:eastAsia="Arial MT" w:hAnsi="Arial MT" w:cs="Arial MT"/>
          <w:bdr w:val="none" w:sz="0" w:space="0" w:color="auto"/>
        </w:rPr>
        <w:t xml:space="preserve">and one king stayed in Sparta, with the other half. </w:t>
      </w:r>
      <w:hyperlink w:anchor="_bookmark20" w:history="1">
        <w:r w:rsidRPr="00D07088">
          <w:rPr>
            <w:rFonts w:ascii="Arial MT" w:eastAsia="Arial MT" w:hAnsi="Arial MT" w:cs="Arial MT"/>
            <w:bdr w:val="none" w:sz="0" w:space="0" w:color="auto"/>
            <w:vertAlign w:val="superscript"/>
          </w:rPr>
          <w:t>21</w:t>
        </w:r>
      </w:hyperlink>
      <w:r w:rsidRPr="00D07088">
        <w:rPr>
          <w:rFonts w:ascii="Arial MT" w:eastAsia="Arial MT" w:hAnsi="Arial MT" w:cs="Arial MT"/>
          <w:bdr w:val="none" w:sz="0" w:space="0" w:color="auto"/>
        </w:rPr>
        <w:t xml:space="preserve"> Dioscuri cult worship was not</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confined to Sparta,</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there were large cult</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 xml:space="preserve">festivals in Attica, and other Greek city states, and Greek or Spartan colonies settled in Sicily and Italy. First century CE statuary shows the twins as mirror images, identical in garb, accompanied by horses. In addition to public sacrifice, </w:t>
      </w:r>
      <w:r w:rsidRPr="00D07088">
        <w:rPr>
          <w:rFonts w:ascii="Arial" w:eastAsia="Arial MT" w:hAnsi="Arial" w:cs="Arial MT"/>
          <w:i/>
          <w:bdr w:val="none" w:sz="0" w:space="0" w:color="auto"/>
        </w:rPr>
        <w:t xml:space="preserve">Theoxenia </w:t>
      </w:r>
      <w:r w:rsidRPr="00D07088">
        <w:rPr>
          <w:rFonts w:ascii="Arial MT" w:eastAsia="Arial MT" w:hAnsi="Arial MT" w:cs="Arial MT"/>
          <w:bdr w:val="none" w:sz="0" w:space="0" w:color="auto"/>
        </w:rPr>
        <w:t>– cultic</w:t>
      </w:r>
    </w:p>
    <w:p w14:paraId="234E450A"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1" w:lineRule="exact"/>
        <w:ind w:left="23"/>
        <w:rPr>
          <w:rFonts w:ascii="Arial MT" w:eastAsia="Arial MT" w:hAnsi="Arial MT" w:cs="Arial MT"/>
          <w:bdr w:val="none" w:sz="0" w:space="0" w:color="auto"/>
        </w:rPr>
      </w:pPr>
      <w:r w:rsidRPr="00D07088">
        <w:rPr>
          <w:rFonts w:ascii="Arial MT" w:eastAsia="Arial MT" w:hAnsi="Arial MT" w:cs="Arial MT"/>
          <w:bdr w:val="none" w:sz="0" w:space="0" w:color="auto"/>
        </w:rPr>
        <w:t>feasts</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or</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meals</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entertaining</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gods,</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was</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practiced.</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Usually</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celebrated</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at</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1"/>
          <w:bdr w:val="none" w:sz="0" w:space="0" w:color="auto"/>
        </w:rPr>
        <w:t xml:space="preserve"> </w:t>
      </w:r>
      <w:r w:rsidRPr="00D07088">
        <w:rPr>
          <w:rFonts w:ascii="Arial MT" w:eastAsia="Arial MT" w:hAnsi="Arial MT" w:cs="Arial MT"/>
          <w:spacing w:val="-2"/>
          <w:bdr w:val="none" w:sz="0" w:space="0" w:color="auto"/>
        </w:rPr>
        <w:t>public</w:t>
      </w:r>
    </w:p>
    <w:p w14:paraId="0CBB5233"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00"/>
        <w:rPr>
          <w:rFonts w:ascii="Arial MT" w:eastAsia="Arial MT" w:hAnsi="Arial MT" w:cs="Arial MT"/>
          <w:sz w:val="20"/>
          <w:bdr w:val="none" w:sz="0" w:space="0" w:color="auto"/>
        </w:rPr>
      </w:pPr>
      <w:r w:rsidRPr="00D07088">
        <w:rPr>
          <w:rFonts w:ascii="Arial MT" w:eastAsia="Arial MT" w:hAnsi="Arial MT" w:cs="Arial MT"/>
          <w:noProof/>
          <w:sz w:val="20"/>
          <w:bdr w:val="none" w:sz="0" w:space="0" w:color="auto"/>
        </w:rPr>
        <mc:AlternateContent>
          <mc:Choice Requires="wps">
            <w:drawing>
              <wp:anchor distT="0" distB="0" distL="0" distR="0" simplePos="0" relativeHeight="251662336" behindDoc="1" locked="0" layoutInCell="1" allowOverlap="1" wp14:anchorId="209EE282" wp14:editId="0A644901">
                <wp:simplePos x="0" y="0"/>
                <wp:positionH relativeFrom="page">
                  <wp:posOffset>914717</wp:posOffset>
                </wp:positionH>
                <wp:positionV relativeFrom="paragraph">
                  <wp:posOffset>225246</wp:posOffset>
                </wp:positionV>
                <wp:extent cx="1830070" cy="6350"/>
                <wp:effectExtent l="0" t="0" r="0" b="0"/>
                <wp:wrapTopAndBottom/>
                <wp:docPr id="4" name="Graphic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830070" cy="6350"/>
                        </a:xfrm>
                        <a:custGeom>
                          <a:avLst/>
                          <a:gdLst/>
                          <a:ahLst/>
                          <a:cxnLst/>
                          <a:rect l="l" t="t" r="r" b="b"/>
                          <a:pathLst>
                            <a:path w="1830070" h="6350">
                              <a:moveTo>
                                <a:pt x="1829816" y="0"/>
                              </a:moveTo>
                              <a:lnTo>
                                <a:pt x="0" y="0"/>
                              </a:lnTo>
                              <a:lnTo>
                                <a:pt x="0" y="6349"/>
                              </a:lnTo>
                              <a:lnTo>
                                <a:pt x="1829816" y="6349"/>
                              </a:lnTo>
                              <a:lnTo>
                                <a:pt x="18298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85B2B6" id="Graphic 4" o:spid="_x0000_s1026" style="position:absolute;margin-left:1in;margin-top:17.75pt;width:144.1pt;height:.5pt;z-index:-251654144;visibility:visible;mso-wrap-style:square;mso-wrap-distance-left:0;mso-wrap-distance-top:0;mso-wrap-distance-right:0;mso-wrap-distance-bottom:0;mso-position-horizontal:absolute;mso-position-horizontal-relative:page;mso-position-vertical:absolute;mso-position-vertical-relative:text;v-text-anchor:top" coordsize="1830070,635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" path="m1829816,l,,,6349r1829816,l1829816,xe" fillcolor="black" stroked="f">
                <v:path arrowok="t"/>
                <o:lock v:ext="edit" aspectratio="t"/>
                <w10:wrap type="topAndBottom" anchorx="page"/>
              </v:shape>
            </w:pict>
          </mc:Fallback>
        </mc:AlternateContent>
      </w:r>
    </w:p>
    <w:p w14:paraId="094D1F89"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42"/>
        <w:ind w:left="23"/>
        <w:rPr>
          <w:rFonts w:ascii="Trebuchet MS" w:eastAsia="Arial MT" w:hAnsi="Arial MT" w:cs="Arial MT"/>
          <w:sz w:val="16"/>
          <w:szCs w:val="22"/>
          <w:bdr w:val="none" w:sz="0" w:space="0" w:color="auto"/>
        </w:rPr>
      </w:pPr>
      <w:bookmarkStart w:id="14" w:name="_bookmark14"/>
      <w:bookmarkEnd w:id="14"/>
      <w:r w:rsidRPr="00D07088">
        <w:rPr>
          <w:rFonts w:ascii="Arial MT" w:eastAsia="Arial MT" w:hAnsi="Arial MT" w:cs="Arial MT"/>
          <w:spacing w:val="-2"/>
          <w:position w:val="6"/>
          <w:sz w:val="12"/>
          <w:szCs w:val="22"/>
          <w:bdr w:val="none" w:sz="0" w:space="0" w:color="auto"/>
        </w:rPr>
        <w:t>15</w:t>
      </w:r>
      <w:r w:rsidRPr="00D07088">
        <w:rPr>
          <w:rFonts w:ascii="Arial MT" w:eastAsia="Arial MT" w:hAnsi="Arial MT" w:cs="Arial MT"/>
          <w:spacing w:val="17"/>
          <w:position w:val="6"/>
          <w:sz w:val="12"/>
          <w:szCs w:val="22"/>
          <w:bdr w:val="none" w:sz="0" w:space="0" w:color="auto"/>
        </w:rPr>
        <w:t xml:space="preserve"> </w:t>
      </w:r>
      <w:r w:rsidRPr="00D07088">
        <w:rPr>
          <w:rFonts w:ascii="Trebuchet MS" w:eastAsia="Arial MT" w:hAnsi="Arial MT" w:cs="Arial MT"/>
          <w:spacing w:val="-2"/>
          <w:sz w:val="16"/>
          <w:szCs w:val="22"/>
          <w:bdr w:val="none" w:sz="0" w:space="0" w:color="auto"/>
        </w:rPr>
        <w:t>Pindar</w:t>
      </w:r>
      <w:r w:rsidRPr="00D07088">
        <w:rPr>
          <w:rFonts w:ascii="Trebuchet MS" w:eastAsia="Arial MT" w:hAnsi="Arial MT" w:cs="Arial MT"/>
          <w:spacing w:val="-10"/>
          <w:sz w:val="16"/>
          <w:szCs w:val="22"/>
          <w:bdr w:val="none" w:sz="0" w:space="0" w:color="auto"/>
        </w:rPr>
        <w:t xml:space="preserve"> </w:t>
      </w:r>
      <w:r w:rsidRPr="00D07088">
        <w:rPr>
          <w:rFonts w:ascii="Trebuchet MS" w:eastAsia="Arial MT" w:hAnsi="Arial MT" w:cs="Arial MT"/>
          <w:spacing w:val="-2"/>
          <w:sz w:val="16"/>
          <w:szCs w:val="22"/>
          <w:bdr w:val="none" w:sz="0" w:space="0" w:color="auto"/>
        </w:rPr>
        <w:t>Odes.</w:t>
      </w:r>
      <w:r w:rsidRPr="00D07088">
        <w:rPr>
          <w:rFonts w:ascii="Trebuchet MS" w:eastAsia="Arial MT" w:hAnsi="Arial MT" w:cs="Arial MT"/>
          <w:spacing w:val="-18"/>
          <w:sz w:val="16"/>
          <w:szCs w:val="22"/>
          <w:bdr w:val="none" w:sz="0" w:space="0" w:color="auto"/>
        </w:rPr>
        <w:t xml:space="preserve"> </w:t>
      </w:r>
      <w:r w:rsidRPr="00D07088">
        <w:rPr>
          <w:rFonts w:ascii="Trebuchet MS" w:eastAsia="Arial MT" w:hAnsi="Arial MT" w:cs="Arial MT"/>
          <w:spacing w:val="-2"/>
          <w:sz w:val="16"/>
          <w:szCs w:val="22"/>
          <w:bdr w:val="none" w:sz="0" w:space="0" w:color="auto"/>
        </w:rPr>
        <w:t>Trans</w:t>
      </w:r>
      <w:r w:rsidRPr="00D07088">
        <w:rPr>
          <w:rFonts w:ascii="Trebuchet MS" w:eastAsia="Arial MT" w:hAnsi="Arial MT" w:cs="Arial MT"/>
          <w:spacing w:val="-15"/>
          <w:sz w:val="16"/>
          <w:szCs w:val="22"/>
          <w:bdr w:val="none" w:sz="0" w:space="0" w:color="auto"/>
        </w:rPr>
        <w:t xml:space="preserve"> </w:t>
      </w:r>
      <w:r w:rsidRPr="00D07088">
        <w:rPr>
          <w:rFonts w:ascii="Trebuchet MS" w:eastAsia="Arial MT" w:hAnsi="Arial MT" w:cs="Arial MT"/>
          <w:spacing w:val="-2"/>
          <w:sz w:val="16"/>
          <w:szCs w:val="22"/>
          <w:bdr w:val="none" w:sz="0" w:space="0" w:color="auto"/>
        </w:rPr>
        <w:t>Diane</w:t>
      </w:r>
      <w:r w:rsidRPr="00D07088">
        <w:rPr>
          <w:rFonts w:ascii="Trebuchet MS" w:eastAsia="Arial MT" w:hAnsi="Arial MT" w:cs="Arial MT"/>
          <w:spacing w:val="-16"/>
          <w:sz w:val="16"/>
          <w:szCs w:val="22"/>
          <w:bdr w:val="none" w:sz="0" w:space="0" w:color="auto"/>
        </w:rPr>
        <w:t xml:space="preserve"> </w:t>
      </w:r>
      <w:r w:rsidRPr="00D07088">
        <w:rPr>
          <w:rFonts w:ascii="Trebuchet MS" w:eastAsia="Arial MT" w:hAnsi="Arial MT" w:cs="Arial MT"/>
          <w:spacing w:val="-2"/>
          <w:sz w:val="16"/>
          <w:szCs w:val="22"/>
          <w:bdr w:val="none" w:sz="0" w:space="0" w:color="auto"/>
        </w:rPr>
        <w:t>Arnson</w:t>
      </w:r>
      <w:r w:rsidRPr="00D07088">
        <w:rPr>
          <w:rFonts w:ascii="Trebuchet MS" w:eastAsia="Arial MT" w:hAnsi="Arial MT" w:cs="Arial MT"/>
          <w:spacing w:val="-14"/>
          <w:sz w:val="16"/>
          <w:szCs w:val="22"/>
          <w:bdr w:val="none" w:sz="0" w:space="0" w:color="auto"/>
        </w:rPr>
        <w:t xml:space="preserve"> </w:t>
      </w:r>
      <w:r w:rsidRPr="00D07088">
        <w:rPr>
          <w:rFonts w:ascii="Trebuchet MS" w:eastAsia="Arial MT" w:hAnsi="Arial MT" w:cs="Arial MT"/>
          <w:spacing w:val="-2"/>
          <w:sz w:val="16"/>
          <w:szCs w:val="22"/>
          <w:bdr w:val="none" w:sz="0" w:space="0" w:color="auto"/>
        </w:rPr>
        <w:t>Svarlien.</w:t>
      </w:r>
      <w:r w:rsidRPr="00D07088">
        <w:rPr>
          <w:rFonts w:ascii="Trebuchet MS" w:eastAsia="Arial MT" w:hAnsi="Arial MT" w:cs="Arial MT"/>
          <w:spacing w:val="-13"/>
          <w:sz w:val="16"/>
          <w:szCs w:val="22"/>
          <w:bdr w:val="none" w:sz="0" w:space="0" w:color="auto"/>
        </w:rPr>
        <w:t xml:space="preserve"> </w:t>
      </w:r>
      <w:r w:rsidRPr="00D07088">
        <w:rPr>
          <w:rFonts w:ascii="Trebuchet MS" w:eastAsia="Arial MT" w:hAnsi="Arial MT" w:cs="Arial MT"/>
          <w:spacing w:val="-2"/>
          <w:sz w:val="16"/>
          <w:szCs w:val="22"/>
          <w:bdr w:val="none" w:sz="0" w:space="0" w:color="auto"/>
        </w:rPr>
        <w:t>1990.</w:t>
      </w:r>
    </w:p>
    <w:p w14:paraId="6EBF764D"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04"/>
        <w:rPr>
          <w:rFonts w:ascii="Trebuchet MS" w:eastAsia="Arial MT" w:hAnsi="Arial MT" w:cs="Arial MT"/>
          <w:sz w:val="16"/>
          <w:bdr w:val="none" w:sz="0" w:space="0" w:color="auto"/>
        </w:rPr>
      </w:pPr>
    </w:p>
    <w:p w14:paraId="422A5644"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23"/>
        <w:rPr>
          <w:rFonts w:ascii="Trebuchet MS" w:eastAsia="Arial MT" w:hAnsi="Arial MT" w:cs="Arial MT"/>
          <w:sz w:val="16"/>
          <w:szCs w:val="22"/>
          <w:bdr w:val="none" w:sz="0" w:space="0" w:color="auto"/>
        </w:rPr>
      </w:pPr>
      <w:bookmarkStart w:id="15" w:name="_bookmark15"/>
      <w:bookmarkEnd w:id="15"/>
      <w:r w:rsidRPr="00D07088">
        <w:rPr>
          <w:rFonts w:ascii="Trebuchet MS" w:eastAsia="Arial MT" w:hAnsi="Arial MT" w:cs="Arial MT"/>
          <w:spacing w:val="-4"/>
          <w:sz w:val="16"/>
          <w:szCs w:val="22"/>
          <w:bdr w:val="none" w:sz="0" w:space="0" w:color="auto"/>
          <w:vertAlign w:val="superscript"/>
        </w:rPr>
        <w:t>16</w:t>
      </w:r>
      <w:r w:rsidRPr="00D07088">
        <w:rPr>
          <w:rFonts w:ascii="Trebuchet MS" w:eastAsia="Arial MT" w:hAnsi="Arial MT" w:cs="Arial MT"/>
          <w:spacing w:val="-3"/>
          <w:sz w:val="16"/>
          <w:szCs w:val="22"/>
          <w:bdr w:val="none" w:sz="0" w:space="0" w:color="auto"/>
        </w:rPr>
        <w:t xml:space="preserve"> </w:t>
      </w:r>
      <w:r w:rsidRPr="00D07088">
        <w:rPr>
          <w:rFonts w:ascii="Trebuchet MS" w:eastAsia="Arial MT" w:hAnsi="Arial MT" w:cs="Arial MT"/>
          <w:spacing w:val="-4"/>
          <w:sz w:val="16"/>
          <w:szCs w:val="22"/>
          <w:bdr w:val="none" w:sz="0" w:space="0" w:color="auto"/>
        </w:rPr>
        <w:t>Graves,</w:t>
      </w:r>
      <w:r w:rsidRPr="00D07088">
        <w:rPr>
          <w:rFonts w:ascii="Trebuchet MS" w:eastAsia="Arial MT" w:hAnsi="Arial MT" w:cs="Arial MT"/>
          <w:spacing w:val="-11"/>
          <w:sz w:val="16"/>
          <w:szCs w:val="22"/>
          <w:bdr w:val="none" w:sz="0" w:space="0" w:color="auto"/>
        </w:rPr>
        <w:t xml:space="preserve"> </w:t>
      </w:r>
      <w:r w:rsidRPr="00D07088">
        <w:rPr>
          <w:rFonts w:ascii="Trebuchet MS" w:eastAsia="Arial MT" w:hAnsi="Arial MT" w:cs="Arial MT"/>
          <w:spacing w:val="-4"/>
          <w:sz w:val="16"/>
          <w:szCs w:val="22"/>
          <w:bdr w:val="none" w:sz="0" w:space="0" w:color="auto"/>
        </w:rPr>
        <w:t>Robert.</w:t>
      </w:r>
      <w:r w:rsidRPr="00D07088">
        <w:rPr>
          <w:rFonts w:ascii="Trebuchet MS" w:eastAsia="Arial MT" w:hAnsi="Arial MT" w:cs="Arial MT"/>
          <w:i/>
          <w:spacing w:val="-4"/>
          <w:sz w:val="16"/>
          <w:szCs w:val="22"/>
          <w:bdr w:val="none" w:sz="0" w:space="0" w:color="auto"/>
        </w:rPr>
        <w:t>The</w:t>
      </w:r>
      <w:r w:rsidRPr="00D07088">
        <w:rPr>
          <w:rFonts w:ascii="Trebuchet MS" w:eastAsia="Arial MT" w:hAnsi="Arial MT" w:cs="Arial MT"/>
          <w:i/>
          <w:spacing w:val="-14"/>
          <w:sz w:val="16"/>
          <w:szCs w:val="22"/>
          <w:bdr w:val="none" w:sz="0" w:space="0" w:color="auto"/>
        </w:rPr>
        <w:t xml:space="preserve"> </w:t>
      </w:r>
      <w:r w:rsidRPr="00D07088">
        <w:rPr>
          <w:rFonts w:ascii="Trebuchet MS" w:eastAsia="Arial MT" w:hAnsi="Arial MT" w:cs="Arial MT"/>
          <w:i/>
          <w:spacing w:val="-4"/>
          <w:sz w:val="16"/>
          <w:szCs w:val="22"/>
          <w:bdr w:val="none" w:sz="0" w:space="0" w:color="auto"/>
        </w:rPr>
        <w:t>Greek</w:t>
      </w:r>
      <w:r w:rsidRPr="00D07088">
        <w:rPr>
          <w:rFonts w:ascii="Trebuchet MS" w:eastAsia="Arial MT" w:hAnsi="Arial MT" w:cs="Arial MT"/>
          <w:i/>
          <w:spacing w:val="-7"/>
          <w:sz w:val="16"/>
          <w:szCs w:val="22"/>
          <w:bdr w:val="none" w:sz="0" w:space="0" w:color="auto"/>
        </w:rPr>
        <w:t xml:space="preserve"> </w:t>
      </w:r>
      <w:r w:rsidRPr="00D07088">
        <w:rPr>
          <w:rFonts w:ascii="Trebuchet MS" w:eastAsia="Arial MT" w:hAnsi="Arial MT" w:cs="Arial MT"/>
          <w:i/>
          <w:spacing w:val="-4"/>
          <w:sz w:val="16"/>
          <w:szCs w:val="22"/>
          <w:bdr w:val="none" w:sz="0" w:space="0" w:color="auto"/>
        </w:rPr>
        <w:t>Myths.</w:t>
      </w:r>
      <w:r w:rsidRPr="00D07088">
        <w:rPr>
          <w:rFonts w:ascii="Trebuchet MS" w:eastAsia="Arial MT" w:hAnsi="Arial MT" w:cs="Arial MT"/>
          <w:i/>
          <w:spacing w:val="-11"/>
          <w:sz w:val="16"/>
          <w:szCs w:val="22"/>
          <w:bdr w:val="none" w:sz="0" w:space="0" w:color="auto"/>
        </w:rPr>
        <w:t xml:space="preserve"> </w:t>
      </w:r>
      <w:r w:rsidRPr="00D07088">
        <w:rPr>
          <w:rFonts w:ascii="Trebuchet MS" w:eastAsia="Arial MT" w:hAnsi="Arial MT" w:cs="Arial MT"/>
          <w:spacing w:val="-4"/>
          <w:sz w:val="16"/>
          <w:szCs w:val="22"/>
          <w:bdr w:val="none" w:sz="0" w:space="0" w:color="auto"/>
        </w:rPr>
        <w:t>The</w:t>
      </w:r>
      <w:r w:rsidRPr="00D07088">
        <w:rPr>
          <w:rFonts w:ascii="Trebuchet MS" w:eastAsia="Arial MT" w:hAnsi="Arial MT" w:cs="Arial MT"/>
          <w:spacing w:val="-14"/>
          <w:sz w:val="16"/>
          <w:szCs w:val="22"/>
          <w:bdr w:val="none" w:sz="0" w:space="0" w:color="auto"/>
        </w:rPr>
        <w:t xml:space="preserve"> </w:t>
      </w:r>
      <w:r w:rsidRPr="00D07088">
        <w:rPr>
          <w:rFonts w:ascii="Trebuchet MS" w:eastAsia="Arial MT" w:hAnsi="Arial MT" w:cs="Arial MT"/>
          <w:spacing w:val="-4"/>
          <w:sz w:val="16"/>
          <w:szCs w:val="22"/>
          <w:bdr w:val="none" w:sz="0" w:space="0" w:color="auto"/>
        </w:rPr>
        <w:t>Folio</w:t>
      </w:r>
      <w:r w:rsidRPr="00D07088">
        <w:rPr>
          <w:rFonts w:ascii="Trebuchet MS" w:eastAsia="Arial MT" w:hAnsi="Arial MT" w:cs="Arial MT"/>
          <w:spacing w:val="-13"/>
          <w:sz w:val="16"/>
          <w:szCs w:val="22"/>
          <w:bdr w:val="none" w:sz="0" w:space="0" w:color="auto"/>
        </w:rPr>
        <w:t xml:space="preserve"> </w:t>
      </w:r>
      <w:r w:rsidRPr="00D07088">
        <w:rPr>
          <w:rFonts w:ascii="Trebuchet MS" w:eastAsia="Arial MT" w:hAnsi="Arial MT" w:cs="Arial MT"/>
          <w:spacing w:val="-4"/>
          <w:sz w:val="16"/>
          <w:szCs w:val="22"/>
          <w:bdr w:val="none" w:sz="0" w:space="0" w:color="auto"/>
        </w:rPr>
        <w:t>Society</w:t>
      </w:r>
      <w:r w:rsidRPr="00D07088">
        <w:rPr>
          <w:rFonts w:ascii="Trebuchet MS" w:eastAsia="Arial MT" w:hAnsi="Arial MT" w:cs="Arial MT"/>
          <w:spacing w:val="-12"/>
          <w:sz w:val="16"/>
          <w:szCs w:val="22"/>
          <w:bdr w:val="none" w:sz="0" w:space="0" w:color="auto"/>
        </w:rPr>
        <w:t xml:space="preserve"> </w:t>
      </w:r>
      <w:r w:rsidRPr="00D07088">
        <w:rPr>
          <w:rFonts w:ascii="Trebuchet MS" w:eastAsia="Arial MT" w:hAnsi="Arial MT" w:cs="Arial MT"/>
          <w:spacing w:val="-4"/>
          <w:sz w:val="16"/>
          <w:szCs w:val="22"/>
          <w:bdr w:val="none" w:sz="0" w:space="0" w:color="auto"/>
        </w:rPr>
        <w:t>Ltd</w:t>
      </w:r>
      <w:r w:rsidRPr="00D07088">
        <w:rPr>
          <w:rFonts w:ascii="Trebuchet MS" w:eastAsia="Arial MT" w:hAnsi="Arial MT" w:cs="Arial MT"/>
          <w:spacing w:val="-9"/>
          <w:sz w:val="16"/>
          <w:szCs w:val="22"/>
          <w:bdr w:val="none" w:sz="0" w:space="0" w:color="auto"/>
        </w:rPr>
        <w:t xml:space="preserve"> </w:t>
      </w:r>
      <w:r w:rsidRPr="00D07088">
        <w:rPr>
          <w:rFonts w:ascii="Trebuchet MS" w:eastAsia="Arial MT" w:hAnsi="Arial MT" w:cs="Arial MT"/>
          <w:spacing w:val="-4"/>
          <w:sz w:val="16"/>
          <w:szCs w:val="22"/>
          <w:bdr w:val="none" w:sz="0" w:space="0" w:color="auto"/>
        </w:rPr>
        <w:t>1996.pp</w:t>
      </w:r>
      <w:r w:rsidRPr="00D07088">
        <w:rPr>
          <w:rFonts w:ascii="Trebuchet MS" w:eastAsia="Arial MT" w:hAnsi="Arial MT" w:cs="Arial MT"/>
          <w:spacing w:val="-6"/>
          <w:sz w:val="16"/>
          <w:szCs w:val="22"/>
          <w:bdr w:val="none" w:sz="0" w:space="0" w:color="auto"/>
        </w:rPr>
        <w:t xml:space="preserve"> </w:t>
      </w:r>
      <w:r w:rsidRPr="00D07088">
        <w:rPr>
          <w:rFonts w:ascii="Trebuchet MS" w:eastAsia="Arial MT" w:hAnsi="Arial MT" w:cs="Arial MT"/>
          <w:spacing w:val="-4"/>
          <w:sz w:val="16"/>
          <w:szCs w:val="22"/>
          <w:bdr w:val="none" w:sz="0" w:space="0" w:color="auto"/>
        </w:rPr>
        <w:t>232-</w:t>
      </w:r>
      <w:r w:rsidRPr="00D07088">
        <w:rPr>
          <w:rFonts w:ascii="Trebuchet MS" w:eastAsia="Arial MT" w:hAnsi="Arial MT" w:cs="Arial MT"/>
          <w:spacing w:val="-5"/>
          <w:sz w:val="16"/>
          <w:szCs w:val="22"/>
          <w:bdr w:val="none" w:sz="0" w:space="0" w:color="auto"/>
        </w:rPr>
        <w:t>233</w:t>
      </w:r>
    </w:p>
    <w:p w14:paraId="6D3C56ED"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18"/>
        <w:rPr>
          <w:rFonts w:ascii="Trebuchet MS" w:eastAsia="Arial MT" w:hAnsi="Arial MT" w:cs="Arial MT"/>
          <w:sz w:val="16"/>
          <w:bdr w:val="none" w:sz="0" w:space="0" w:color="auto"/>
        </w:rPr>
      </w:pPr>
    </w:p>
    <w:p w14:paraId="3EDFB556"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 w:line="264" w:lineRule="auto"/>
        <w:ind w:left="23" w:right="16"/>
        <w:rPr>
          <w:rFonts w:ascii="Trebuchet MS" w:eastAsia="Arial MT" w:hAnsi="Arial MT" w:cs="Arial MT"/>
          <w:sz w:val="16"/>
          <w:szCs w:val="22"/>
          <w:bdr w:val="none" w:sz="0" w:space="0" w:color="auto"/>
        </w:rPr>
      </w:pPr>
      <w:bookmarkStart w:id="16" w:name="_bookmark16"/>
      <w:bookmarkEnd w:id="16"/>
      <w:r w:rsidRPr="00D07088">
        <w:rPr>
          <w:rFonts w:ascii="Trebuchet MS" w:eastAsia="Arial MT" w:hAnsi="Arial MT" w:cs="Arial MT"/>
          <w:spacing w:val="-2"/>
          <w:sz w:val="16"/>
          <w:szCs w:val="22"/>
          <w:bdr w:val="none" w:sz="0" w:space="0" w:color="auto"/>
          <w:vertAlign w:val="superscript"/>
        </w:rPr>
        <w:t>17</w:t>
      </w:r>
      <w:r w:rsidRPr="00D07088">
        <w:rPr>
          <w:rFonts w:ascii="Trebuchet MS" w:eastAsia="Arial MT" w:hAnsi="Arial MT" w:cs="Arial MT"/>
          <w:spacing w:val="-7"/>
          <w:sz w:val="16"/>
          <w:szCs w:val="22"/>
          <w:bdr w:val="none" w:sz="0" w:space="0" w:color="auto"/>
        </w:rPr>
        <w:t xml:space="preserve"> </w:t>
      </w:r>
      <w:r w:rsidRPr="00D07088">
        <w:rPr>
          <w:rFonts w:ascii="Trebuchet MS" w:eastAsia="Arial MT" w:hAnsi="Arial MT" w:cs="Arial MT"/>
          <w:spacing w:val="-2"/>
          <w:sz w:val="16"/>
          <w:szCs w:val="22"/>
          <w:bdr w:val="none" w:sz="0" w:space="0" w:color="auto"/>
        </w:rPr>
        <w:t>Hyginus,</w:t>
      </w:r>
      <w:r w:rsidRPr="00D07088">
        <w:rPr>
          <w:rFonts w:ascii="Trebuchet MS" w:eastAsia="Arial MT" w:hAnsi="Arial MT" w:cs="Arial MT"/>
          <w:spacing w:val="-19"/>
          <w:sz w:val="16"/>
          <w:szCs w:val="22"/>
          <w:bdr w:val="none" w:sz="0" w:space="0" w:color="auto"/>
        </w:rPr>
        <w:t xml:space="preserve"> </w:t>
      </w:r>
      <w:r w:rsidRPr="00D07088">
        <w:rPr>
          <w:rFonts w:ascii="Trebuchet MS" w:eastAsia="Arial MT" w:hAnsi="Arial MT" w:cs="Arial MT"/>
          <w:spacing w:val="-2"/>
          <w:sz w:val="16"/>
          <w:szCs w:val="22"/>
          <w:bdr w:val="none" w:sz="0" w:space="0" w:color="auto"/>
        </w:rPr>
        <w:t>Astronomica</w:t>
      </w:r>
      <w:r w:rsidRPr="00D07088">
        <w:rPr>
          <w:rFonts w:ascii="Trebuchet MS" w:eastAsia="Arial MT" w:hAnsi="Arial MT" w:cs="Arial MT"/>
          <w:spacing w:val="-13"/>
          <w:sz w:val="16"/>
          <w:szCs w:val="22"/>
          <w:bdr w:val="none" w:sz="0" w:space="0" w:color="auto"/>
        </w:rPr>
        <w:t xml:space="preserve"> </w:t>
      </w:r>
      <w:r w:rsidRPr="00D07088">
        <w:rPr>
          <w:rFonts w:ascii="Trebuchet MS" w:eastAsia="Arial MT" w:hAnsi="Arial MT" w:cs="Arial MT"/>
          <w:spacing w:val="-2"/>
          <w:sz w:val="16"/>
          <w:szCs w:val="22"/>
          <w:bdr w:val="none" w:sz="0" w:space="0" w:color="auto"/>
        </w:rPr>
        <w:t>Bk</w:t>
      </w:r>
      <w:r w:rsidRPr="00D07088">
        <w:rPr>
          <w:rFonts w:ascii="Trebuchet MS" w:eastAsia="Arial MT" w:hAnsi="Arial MT" w:cs="Arial MT"/>
          <w:spacing w:val="-16"/>
          <w:sz w:val="16"/>
          <w:szCs w:val="22"/>
          <w:bdr w:val="none" w:sz="0" w:space="0" w:color="auto"/>
        </w:rPr>
        <w:t xml:space="preserve"> </w:t>
      </w:r>
      <w:r w:rsidRPr="00D07088">
        <w:rPr>
          <w:rFonts w:ascii="Trebuchet MS" w:eastAsia="Arial MT" w:hAnsi="Arial MT" w:cs="Arial MT"/>
          <w:spacing w:val="-2"/>
          <w:sz w:val="16"/>
          <w:szCs w:val="22"/>
          <w:bdr w:val="none" w:sz="0" w:space="0" w:color="auto"/>
        </w:rPr>
        <w:t>2,</w:t>
      </w:r>
      <w:r w:rsidRPr="00D07088">
        <w:rPr>
          <w:rFonts w:ascii="Trebuchet MS" w:eastAsia="Arial MT" w:hAnsi="Arial MT" w:cs="Arial MT"/>
          <w:spacing w:val="-14"/>
          <w:sz w:val="16"/>
          <w:szCs w:val="22"/>
          <w:bdr w:val="none" w:sz="0" w:space="0" w:color="auto"/>
        </w:rPr>
        <w:t xml:space="preserve"> </w:t>
      </w:r>
      <w:r w:rsidRPr="00D07088">
        <w:rPr>
          <w:rFonts w:ascii="Trebuchet MS" w:eastAsia="Arial MT" w:hAnsi="Arial MT" w:cs="Arial MT"/>
          <w:spacing w:val="-2"/>
          <w:sz w:val="16"/>
          <w:szCs w:val="22"/>
          <w:bdr w:val="none" w:sz="0" w:space="0" w:color="auto"/>
        </w:rPr>
        <w:t>from</w:t>
      </w:r>
      <w:r w:rsidRPr="00D07088">
        <w:rPr>
          <w:rFonts w:ascii="Trebuchet MS" w:eastAsia="Arial MT" w:hAnsi="Arial MT" w:cs="Arial MT"/>
          <w:spacing w:val="-14"/>
          <w:sz w:val="16"/>
          <w:szCs w:val="22"/>
          <w:bdr w:val="none" w:sz="0" w:space="0" w:color="auto"/>
        </w:rPr>
        <w:t xml:space="preserve"> </w:t>
      </w:r>
      <w:r w:rsidRPr="00D07088">
        <w:rPr>
          <w:rFonts w:ascii="Trebuchet MS" w:eastAsia="Arial MT" w:hAnsi="Arial MT" w:cs="Arial MT"/>
          <w:spacing w:val="-2"/>
          <w:sz w:val="16"/>
          <w:szCs w:val="22"/>
          <w:bdr w:val="none" w:sz="0" w:space="0" w:color="auto"/>
        </w:rPr>
        <w:t>The</w:t>
      </w:r>
      <w:r w:rsidRPr="00D07088">
        <w:rPr>
          <w:rFonts w:ascii="Trebuchet MS" w:eastAsia="Arial MT" w:hAnsi="Arial MT" w:cs="Arial MT"/>
          <w:spacing w:val="-12"/>
          <w:sz w:val="16"/>
          <w:szCs w:val="22"/>
          <w:bdr w:val="none" w:sz="0" w:space="0" w:color="auto"/>
        </w:rPr>
        <w:t xml:space="preserve"> </w:t>
      </w:r>
      <w:r w:rsidRPr="00D07088">
        <w:rPr>
          <w:rFonts w:ascii="Trebuchet MS" w:eastAsia="Arial MT" w:hAnsi="Arial MT" w:cs="Arial MT"/>
          <w:spacing w:val="-2"/>
          <w:sz w:val="16"/>
          <w:szCs w:val="22"/>
          <w:bdr w:val="none" w:sz="0" w:space="0" w:color="auto"/>
        </w:rPr>
        <w:t>Myths</w:t>
      </w:r>
      <w:r w:rsidRPr="00D07088">
        <w:rPr>
          <w:rFonts w:ascii="Trebuchet MS" w:eastAsia="Arial MT" w:hAnsi="Arial MT" w:cs="Arial MT"/>
          <w:spacing w:val="-16"/>
          <w:sz w:val="16"/>
          <w:szCs w:val="22"/>
          <w:bdr w:val="none" w:sz="0" w:space="0" w:color="auto"/>
        </w:rPr>
        <w:t xml:space="preserve"> </w:t>
      </w:r>
      <w:r w:rsidRPr="00D07088">
        <w:rPr>
          <w:rFonts w:ascii="Trebuchet MS" w:eastAsia="Arial MT" w:hAnsi="Arial MT" w:cs="Arial MT"/>
          <w:spacing w:val="-2"/>
          <w:sz w:val="16"/>
          <w:szCs w:val="22"/>
          <w:bdr w:val="none" w:sz="0" w:space="0" w:color="auto"/>
        </w:rPr>
        <w:t>of</w:t>
      </w:r>
      <w:r w:rsidRPr="00D07088">
        <w:rPr>
          <w:rFonts w:ascii="Trebuchet MS" w:eastAsia="Arial MT" w:hAnsi="Arial MT" w:cs="Arial MT"/>
          <w:spacing w:val="-16"/>
          <w:sz w:val="16"/>
          <w:szCs w:val="22"/>
          <w:bdr w:val="none" w:sz="0" w:space="0" w:color="auto"/>
        </w:rPr>
        <w:t xml:space="preserve"> </w:t>
      </w:r>
      <w:r w:rsidRPr="00D07088">
        <w:rPr>
          <w:rFonts w:ascii="Trebuchet MS" w:eastAsia="Arial MT" w:hAnsi="Arial MT" w:cs="Arial MT"/>
          <w:spacing w:val="-2"/>
          <w:sz w:val="16"/>
          <w:szCs w:val="22"/>
          <w:bdr w:val="none" w:sz="0" w:space="0" w:color="auto"/>
        </w:rPr>
        <w:t>Hyginus,</w:t>
      </w:r>
      <w:r w:rsidRPr="00D07088">
        <w:rPr>
          <w:rFonts w:ascii="Trebuchet MS" w:eastAsia="Arial MT" w:hAnsi="Arial MT" w:cs="Arial MT"/>
          <w:spacing w:val="-8"/>
          <w:sz w:val="16"/>
          <w:szCs w:val="22"/>
          <w:bdr w:val="none" w:sz="0" w:space="0" w:color="auto"/>
        </w:rPr>
        <w:t xml:space="preserve"> </w:t>
      </w:r>
      <w:r w:rsidRPr="00D07088">
        <w:rPr>
          <w:rFonts w:ascii="Trebuchet MS" w:eastAsia="Arial MT" w:hAnsi="Arial MT" w:cs="Arial MT"/>
          <w:spacing w:val="-2"/>
          <w:sz w:val="16"/>
          <w:szCs w:val="22"/>
          <w:bdr w:val="none" w:sz="0" w:space="0" w:color="auto"/>
        </w:rPr>
        <w:t>translated</w:t>
      </w:r>
      <w:r w:rsidRPr="00D07088">
        <w:rPr>
          <w:rFonts w:ascii="Trebuchet MS" w:eastAsia="Arial MT" w:hAnsi="Arial MT" w:cs="Arial MT"/>
          <w:spacing w:val="-13"/>
          <w:sz w:val="16"/>
          <w:szCs w:val="22"/>
          <w:bdr w:val="none" w:sz="0" w:space="0" w:color="auto"/>
        </w:rPr>
        <w:t xml:space="preserve"> </w:t>
      </w:r>
      <w:r w:rsidRPr="00D07088">
        <w:rPr>
          <w:rFonts w:ascii="Trebuchet MS" w:eastAsia="Arial MT" w:hAnsi="Arial MT" w:cs="Arial MT"/>
          <w:spacing w:val="-2"/>
          <w:sz w:val="16"/>
          <w:szCs w:val="22"/>
          <w:bdr w:val="none" w:sz="0" w:space="0" w:color="auto"/>
        </w:rPr>
        <w:t>and</w:t>
      </w:r>
      <w:r w:rsidRPr="00D07088">
        <w:rPr>
          <w:rFonts w:ascii="Trebuchet MS" w:eastAsia="Arial MT" w:hAnsi="Arial MT" w:cs="Arial MT"/>
          <w:spacing w:val="-18"/>
          <w:sz w:val="16"/>
          <w:szCs w:val="22"/>
          <w:bdr w:val="none" w:sz="0" w:space="0" w:color="auto"/>
        </w:rPr>
        <w:t xml:space="preserve"> </w:t>
      </w:r>
      <w:r w:rsidRPr="00D07088">
        <w:rPr>
          <w:rFonts w:ascii="Trebuchet MS" w:eastAsia="Arial MT" w:hAnsi="Arial MT" w:cs="Arial MT"/>
          <w:spacing w:val="-2"/>
          <w:sz w:val="16"/>
          <w:szCs w:val="22"/>
          <w:bdr w:val="none" w:sz="0" w:space="0" w:color="auto"/>
        </w:rPr>
        <w:t>edited</w:t>
      </w:r>
      <w:r w:rsidRPr="00D07088">
        <w:rPr>
          <w:rFonts w:ascii="Trebuchet MS" w:eastAsia="Arial MT" w:hAnsi="Arial MT" w:cs="Arial MT"/>
          <w:spacing w:val="-13"/>
          <w:sz w:val="16"/>
          <w:szCs w:val="22"/>
          <w:bdr w:val="none" w:sz="0" w:space="0" w:color="auto"/>
        </w:rPr>
        <w:t xml:space="preserve"> </w:t>
      </w:r>
      <w:r w:rsidRPr="00D07088">
        <w:rPr>
          <w:rFonts w:ascii="Trebuchet MS" w:eastAsia="Arial MT" w:hAnsi="Arial MT" w:cs="Arial MT"/>
          <w:spacing w:val="-2"/>
          <w:sz w:val="16"/>
          <w:szCs w:val="22"/>
          <w:bdr w:val="none" w:sz="0" w:space="0" w:color="auto"/>
        </w:rPr>
        <w:t>by</w:t>
      </w:r>
      <w:r w:rsidRPr="00D07088">
        <w:rPr>
          <w:rFonts w:ascii="Trebuchet MS" w:eastAsia="Arial MT" w:hAnsi="Arial MT" w:cs="Arial MT"/>
          <w:spacing w:val="-15"/>
          <w:sz w:val="16"/>
          <w:szCs w:val="22"/>
          <w:bdr w:val="none" w:sz="0" w:space="0" w:color="auto"/>
        </w:rPr>
        <w:t xml:space="preserve"> </w:t>
      </w:r>
      <w:r w:rsidRPr="00D07088">
        <w:rPr>
          <w:rFonts w:ascii="Trebuchet MS" w:eastAsia="Arial MT" w:hAnsi="Arial MT" w:cs="Arial MT"/>
          <w:spacing w:val="-2"/>
          <w:sz w:val="16"/>
          <w:szCs w:val="22"/>
          <w:bdr w:val="none" w:sz="0" w:space="0" w:color="auto"/>
        </w:rPr>
        <w:t>Mary</w:t>
      </w:r>
      <w:r w:rsidRPr="00D07088">
        <w:rPr>
          <w:rFonts w:ascii="Trebuchet MS" w:eastAsia="Arial MT" w:hAnsi="Arial MT" w:cs="Arial MT"/>
          <w:spacing w:val="-15"/>
          <w:sz w:val="16"/>
          <w:szCs w:val="22"/>
          <w:bdr w:val="none" w:sz="0" w:space="0" w:color="auto"/>
        </w:rPr>
        <w:t xml:space="preserve"> </w:t>
      </w:r>
      <w:r w:rsidRPr="00D07088">
        <w:rPr>
          <w:rFonts w:ascii="Trebuchet MS" w:eastAsia="Arial MT" w:hAnsi="Arial MT" w:cs="Arial MT"/>
          <w:spacing w:val="-2"/>
          <w:sz w:val="16"/>
          <w:szCs w:val="22"/>
          <w:bdr w:val="none" w:sz="0" w:space="0" w:color="auto"/>
        </w:rPr>
        <w:t>Grant.</w:t>
      </w:r>
      <w:r w:rsidRPr="00D07088">
        <w:rPr>
          <w:rFonts w:ascii="Trebuchet MS" w:eastAsia="Arial MT" w:hAnsi="Arial MT" w:cs="Arial MT"/>
          <w:spacing w:val="-18"/>
          <w:sz w:val="16"/>
          <w:szCs w:val="22"/>
          <w:bdr w:val="none" w:sz="0" w:space="0" w:color="auto"/>
        </w:rPr>
        <w:t xml:space="preserve"> </w:t>
      </w:r>
      <w:r w:rsidRPr="00D07088">
        <w:rPr>
          <w:rFonts w:ascii="Trebuchet MS" w:eastAsia="Arial MT" w:hAnsi="Arial MT" w:cs="Arial MT"/>
          <w:spacing w:val="-2"/>
          <w:sz w:val="16"/>
          <w:szCs w:val="22"/>
          <w:bdr w:val="none" w:sz="0" w:space="0" w:color="auto"/>
        </w:rPr>
        <w:t>University</w:t>
      </w:r>
      <w:r w:rsidRPr="00D07088">
        <w:rPr>
          <w:rFonts w:ascii="Trebuchet MS" w:eastAsia="Arial MT" w:hAnsi="Arial MT" w:cs="Arial MT"/>
          <w:spacing w:val="-15"/>
          <w:sz w:val="16"/>
          <w:szCs w:val="22"/>
          <w:bdr w:val="none" w:sz="0" w:space="0" w:color="auto"/>
        </w:rPr>
        <w:t xml:space="preserve"> </w:t>
      </w:r>
      <w:r w:rsidRPr="00D07088">
        <w:rPr>
          <w:rFonts w:ascii="Trebuchet MS" w:eastAsia="Arial MT" w:hAnsi="Arial MT" w:cs="Arial MT"/>
          <w:spacing w:val="-2"/>
          <w:sz w:val="16"/>
          <w:szCs w:val="22"/>
          <w:bdr w:val="none" w:sz="0" w:space="0" w:color="auto"/>
        </w:rPr>
        <w:t>of</w:t>
      </w:r>
      <w:r w:rsidRPr="00D07088">
        <w:rPr>
          <w:rFonts w:ascii="Trebuchet MS" w:eastAsia="Arial MT" w:hAnsi="Arial MT" w:cs="Arial MT"/>
          <w:spacing w:val="-16"/>
          <w:sz w:val="16"/>
          <w:szCs w:val="22"/>
          <w:bdr w:val="none" w:sz="0" w:space="0" w:color="auto"/>
        </w:rPr>
        <w:t xml:space="preserve"> </w:t>
      </w:r>
      <w:r w:rsidRPr="00D07088">
        <w:rPr>
          <w:rFonts w:ascii="Trebuchet MS" w:eastAsia="Arial MT" w:hAnsi="Arial MT" w:cs="Arial MT"/>
          <w:spacing w:val="-2"/>
          <w:sz w:val="16"/>
          <w:szCs w:val="22"/>
          <w:bdr w:val="none" w:sz="0" w:space="0" w:color="auto"/>
        </w:rPr>
        <w:t>Kansas</w:t>
      </w:r>
      <w:r w:rsidRPr="00D07088">
        <w:rPr>
          <w:rFonts w:ascii="Trebuchet MS" w:eastAsia="Arial MT" w:hAnsi="Arial MT" w:cs="Arial MT"/>
          <w:spacing w:val="-16"/>
          <w:sz w:val="16"/>
          <w:szCs w:val="22"/>
          <w:bdr w:val="none" w:sz="0" w:space="0" w:color="auto"/>
        </w:rPr>
        <w:t xml:space="preserve"> </w:t>
      </w:r>
      <w:r w:rsidRPr="00D07088">
        <w:rPr>
          <w:rFonts w:ascii="Trebuchet MS" w:eastAsia="Arial MT" w:hAnsi="Arial MT" w:cs="Arial MT"/>
          <w:spacing w:val="-2"/>
          <w:sz w:val="16"/>
          <w:szCs w:val="22"/>
          <w:bdr w:val="none" w:sz="0" w:space="0" w:color="auto"/>
        </w:rPr>
        <w:t>Publications</w:t>
      </w:r>
      <w:r w:rsidRPr="00D07088">
        <w:rPr>
          <w:rFonts w:ascii="Trebuchet MS" w:eastAsia="Arial MT" w:hAnsi="Arial MT" w:cs="Arial MT"/>
          <w:spacing w:val="-16"/>
          <w:sz w:val="16"/>
          <w:szCs w:val="22"/>
          <w:bdr w:val="none" w:sz="0" w:space="0" w:color="auto"/>
        </w:rPr>
        <w:t xml:space="preserve"> </w:t>
      </w:r>
      <w:r w:rsidRPr="00D07088">
        <w:rPr>
          <w:rFonts w:ascii="Trebuchet MS" w:eastAsia="Arial MT" w:hAnsi="Arial MT" w:cs="Arial MT"/>
          <w:spacing w:val="-2"/>
          <w:sz w:val="16"/>
          <w:szCs w:val="22"/>
          <w:bdr w:val="none" w:sz="0" w:space="0" w:color="auto"/>
        </w:rPr>
        <w:t xml:space="preserve">in </w:t>
      </w:r>
      <w:r w:rsidRPr="00D07088">
        <w:rPr>
          <w:rFonts w:ascii="Trebuchet MS" w:eastAsia="Arial MT" w:hAnsi="Arial MT" w:cs="Arial MT"/>
          <w:sz w:val="16"/>
          <w:szCs w:val="22"/>
          <w:bdr w:val="none" w:sz="0" w:space="0" w:color="auto"/>
        </w:rPr>
        <w:t>Humanistic Studies, no. 34, 1960</w:t>
      </w:r>
    </w:p>
    <w:p w14:paraId="273C8C05"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50"/>
        <w:rPr>
          <w:rFonts w:ascii="Trebuchet MS" w:eastAsia="Arial MT" w:hAnsi="Arial MT" w:cs="Arial MT"/>
          <w:sz w:val="16"/>
          <w:bdr w:val="none" w:sz="0" w:space="0" w:color="auto"/>
        </w:rPr>
      </w:pPr>
    </w:p>
    <w:p w14:paraId="58D4653F"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23"/>
        <w:rPr>
          <w:rFonts w:ascii="Trebuchet MS" w:eastAsia="Arial MT" w:hAnsi="Arial MT" w:cs="Arial MT"/>
          <w:sz w:val="16"/>
          <w:szCs w:val="22"/>
          <w:bdr w:val="none" w:sz="0" w:space="0" w:color="auto"/>
        </w:rPr>
      </w:pPr>
      <w:bookmarkStart w:id="17" w:name="_bookmark17"/>
      <w:bookmarkEnd w:id="17"/>
      <w:r w:rsidRPr="00D07088">
        <w:rPr>
          <w:rFonts w:ascii="Trebuchet MS" w:eastAsia="Arial MT" w:hAnsi="Arial MT" w:cs="Arial MT"/>
          <w:spacing w:val="-2"/>
          <w:position w:val="5"/>
          <w:sz w:val="10"/>
          <w:szCs w:val="22"/>
          <w:bdr w:val="none" w:sz="0" w:space="0" w:color="auto"/>
        </w:rPr>
        <w:t>18</w:t>
      </w:r>
      <w:r w:rsidRPr="00D07088">
        <w:rPr>
          <w:rFonts w:ascii="Trebuchet MS" w:eastAsia="Arial MT" w:hAnsi="Arial MT" w:cs="Arial MT"/>
          <w:spacing w:val="6"/>
          <w:position w:val="5"/>
          <w:sz w:val="10"/>
          <w:szCs w:val="22"/>
          <w:bdr w:val="none" w:sz="0" w:space="0" w:color="auto"/>
        </w:rPr>
        <w:t xml:space="preserve"> </w:t>
      </w:r>
      <w:r w:rsidRPr="00D07088">
        <w:rPr>
          <w:rFonts w:ascii="Trebuchet MS" w:eastAsia="Arial MT" w:hAnsi="Arial MT" w:cs="Arial MT"/>
          <w:spacing w:val="-2"/>
          <w:sz w:val="16"/>
          <w:szCs w:val="22"/>
          <w:bdr w:val="none" w:sz="0" w:space="0" w:color="auto"/>
        </w:rPr>
        <w:t>Hymn</w:t>
      </w:r>
      <w:r w:rsidRPr="00D07088">
        <w:rPr>
          <w:rFonts w:ascii="Trebuchet MS" w:eastAsia="Arial MT" w:hAnsi="Arial MT" w:cs="Arial MT"/>
          <w:spacing w:val="-12"/>
          <w:sz w:val="16"/>
          <w:szCs w:val="22"/>
          <w:bdr w:val="none" w:sz="0" w:space="0" w:color="auto"/>
        </w:rPr>
        <w:t xml:space="preserve"> </w:t>
      </w:r>
      <w:r w:rsidRPr="00D07088">
        <w:rPr>
          <w:rFonts w:ascii="Trebuchet MS" w:eastAsia="Arial MT" w:hAnsi="Arial MT" w:cs="Arial MT"/>
          <w:spacing w:val="-2"/>
          <w:sz w:val="16"/>
          <w:szCs w:val="22"/>
          <w:bdr w:val="none" w:sz="0" w:space="0" w:color="auto"/>
        </w:rPr>
        <w:t>33</w:t>
      </w:r>
      <w:r w:rsidRPr="00D07088">
        <w:rPr>
          <w:rFonts w:ascii="Trebuchet MS" w:eastAsia="Arial MT" w:hAnsi="Arial MT" w:cs="Arial MT"/>
          <w:spacing w:val="-15"/>
          <w:sz w:val="16"/>
          <w:szCs w:val="22"/>
          <w:bdr w:val="none" w:sz="0" w:space="0" w:color="auto"/>
        </w:rPr>
        <w:t xml:space="preserve"> </w:t>
      </w:r>
      <w:r w:rsidRPr="00D07088">
        <w:rPr>
          <w:rFonts w:ascii="Trebuchet MS" w:eastAsia="Arial MT" w:hAnsi="Arial MT" w:cs="Arial MT"/>
          <w:spacing w:val="-2"/>
          <w:sz w:val="16"/>
          <w:szCs w:val="22"/>
          <w:bdr w:val="none" w:sz="0" w:space="0" w:color="auto"/>
        </w:rPr>
        <w:t>to</w:t>
      </w:r>
      <w:r w:rsidRPr="00D07088">
        <w:rPr>
          <w:rFonts w:ascii="Trebuchet MS" w:eastAsia="Arial MT" w:hAnsi="Arial MT" w:cs="Arial MT"/>
          <w:spacing w:val="-17"/>
          <w:sz w:val="16"/>
          <w:szCs w:val="22"/>
          <w:bdr w:val="none" w:sz="0" w:space="0" w:color="auto"/>
        </w:rPr>
        <w:t xml:space="preserve"> </w:t>
      </w:r>
      <w:r w:rsidRPr="00D07088">
        <w:rPr>
          <w:rFonts w:ascii="Trebuchet MS" w:eastAsia="Arial MT" w:hAnsi="Arial MT" w:cs="Arial MT"/>
          <w:spacing w:val="-2"/>
          <w:sz w:val="16"/>
          <w:szCs w:val="22"/>
          <w:bdr w:val="none" w:sz="0" w:space="0" w:color="auto"/>
        </w:rPr>
        <w:t>the</w:t>
      </w:r>
      <w:r w:rsidRPr="00D07088">
        <w:rPr>
          <w:rFonts w:ascii="Trebuchet MS" w:eastAsia="Arial MT" w:hAnsi="Arial MT" w:cs="Arial MT"/>
          <w:spacing w:val="-18"/>
          <w:sz w:val="16"/>
          <w:szCs w:val="22"/>
          <w:bdr w:val="none" w:sz="0" w:space="0" w:color="auto"/>
        </w:rPr>
        <w:t xml:space="preserve"> </w:t>
      </w:r>
      <w:r w:rsidRPr="00D07088">
        <w:rPr>
          <w:rFonts w:ascii="Trebuchet MS" w:eastAsia="Arial MT" w:hAnsi="Arial MT" w:cs="Arial MT"/>
          <w:spacing w:val="-2"/>
          <w:sz w:val="16"/>
          <w:szCs w:val="22"/>
          <w:bdr w:val="none" w:sz="0" w:space="0" w:color="auto"/>
        </w:rPr>
        <w:t>Dioscuri</w:t>
      </w:r>
      <w:r w:rsidRPr="00D07088">
        <w:rPr>
          <w:rFonts w:ascii="Trebuchet MS" w:eastAsia="Arial MT" w:hAnsi="Arial MT" w:cs="Arial MT"/>
          <w:spacing w:val="-14"/>
          <w:sz w:val="16"/>
          <w:szCs w:val="22"/>
          <w:bdr w:val="none" w:sz="0" w:space="0" w:color="auto"/>
        </w:rPr>
        <w:t xml:space="preserve"> </w:t>
      </w:r>
      <w:r w:rsidRPr="00D07088">
        <w:rPr>
          <w:rFonts w:ascii="Trebuchet MS" w:eastAsia="Arial MT" w:hAnsi="Arial MT" w:cs="Arial MT"/>
          <w:spacing w:val="-2"/>
          <w:sz w:val="16"/>
          <w:szCs w:val="22"/>
          <w:bdr w:val="none" w:sz="0" w:space="0" w:color="auto"/>
        </w:rPr>
        <w:t>Evelyn-White</w:t>
      </w:r>
      <w:r w:rsidRPr="00D07088">
        <w:rPr>
          <w:rFonts w:ascii="Trebuchet MS" w:eastAsia="Arial MT" w:hAnsi="Arial MT" w:cs="Arial MT"/>
          <w:spacing w:val="-18"/>
          <w:sz w:val="16"/>
          <w:szCs w:val="22"/>
          <w:bdr w:val="none" w:sz="0" w:space="0" w:color="auto"/>
        </w:rPr>
        <w:t xml:space="preserve"> </w:t>
      </w:r>
      <w:r w:rsidRPr="00D07088">
        <w:rPr>
          <w:rFonts w:ascii="Trebuchet MS" w:eastAsia="Arial MT" w:hAnsi="Arial MT" w:cs="Arial MT"/>
          <w:spacing w:val="-2"/>
          <w:sz w:val="16"/>
          <w:szCs w:val="22"/>
          <w:bdr w:val="none" w:sz="0" w:space="0" w:color="auto"/>
        </w:rPr>
        <w:t>HG</w:t>
      </w:r>
      <w:r w:rsidRPr="00D07088">
        <w:rPr>
          <w:rFonts w:ascii="Trebuchet MS" w:eastAsia="Arial MT" w:hAnsi="Arial MT" w:cs="Arial MT"/>
          <w:spacing w:val="-17"/>
          <w:sz w:val="16"/>
          <w:szCs w:val="22"/>
          <w:bdr w:val="none" w:sz="0" w:space="0" w:color="auto"/>
        </w:rPr>
        <w:t xml:space="preserve"> </w:t>
      </w:r>
      <w:r w:rsidRPr="00D07088">
        <w:rPr>
          <w:rFonts w:ascii="Trebuchet MS" w:eastAsia="Arial MT" w:hAnsi="Arial MT" w:cs="Arial MT"/>
          <w:spacing w:val="-2"/>
          <w:sz w:val="16"/>
          <w:szCs w:val="22"/>
          <w:bdr w:val="none" w:sz="0" w:space="0" w:color="auto"/>
        </w:rPr>
        <w:t>Hymn</w:t>
      </w:r>
      <w:r w:rsidRPr="00D07088">
        <w:rPr>
          <w:rFonts w:ascii="Trebuchet MS" w:eastAsia="Arial MT" w:hAnsi="Arial MT" w:cs="Arial MT"/>
          <w:spacing w:val="-12"/>
          <w:sz w:val="16"/>
          <w:szCs w:val="22"/>
          <w:bdr w:val="none" w:sz="0" w:space="0" w:color="auto"/>
        </w:rPr>
        <w:t xml:space="preserve"> </w:t>
      </w:r>
      <w:r w:rsidRPr="00D07088">
        <w:rPr>
          <w:rFonts w:ascii="Trebuchet MS" w:eastAsia="Arial MT" w:hAnsi="Arial MT" w:cs="Arial MT"/>
          <w:spacing w:val="-2"/>
          <w:sz w:val="16"/>
          <w:szCs w:val="22"/>
          <w:bdr w:val="none" w:sz="0" w:space="0" w:color="auto"/>
        </w:rPr>
        <w:t>33</w:t>
      </w:r>
      <w:r w:rsidRPr="00D07088">
        <w:rPr>
          <w:rFonts w:ascii="Trebuchet MS" w:eastAsia="Arial MT" w:hAnsi="Arial MT" w:cs="Arial MT"/>
          <w:spacing w:val="-17"/>
          <w:sz w:val="16"/>
          <w:szCs w:val="22"/>
          <w:bdr w:val="none" w:sz="0" w:space="0" w:color="auto"/>
        </w:rPr>
        <w:t xml:space="preserve"> </w:t>
      </w:r>
      <w:r w:rsidRPr="00D07088">
        <w:rPr>
          <w:rFonts w:ascii="Trebuchet MS" w:eastAsia="Arial MT" w:hAnsi="Arial MT" w:cs="Arial MT"/>
          <w:spacing w:val="-2"/>
          <w:sz w:val="16"/>
          <w:szCs w:val="22"/>
          <w:bdr w:val="none" w:sz="0" w:space="0" w:color="auto"/>
        </w:rPr>
        <w:t>to</w:t>
      </w:r>
      <w:r w:rsidRPr="00D07088">
        <w:rPr>
          <w:rFonts w:ascii="Trebuchet MS" w:eastAsia="Arial MT" w:hAnsi="Arial MT" w:cs="Arial MT"/>
          <w:spacing w:val="-12"/>
          <w:sz w:val="16"/>
          <w:szCs w:val="22"/>
          <w:bdr w:val="none" w:sz="0" w:space="0" w:color="auto"/>
        </w:rPr>
        <w:t xml:space="preserve"> </w:t>
      </w:r>
      <w:r w:rsidRPr="00D07088">
        <w:rPr>
          <w:rFonts w:ascii="Trebuchet MS" w:eastAsia="Arial MT" w:hAnsi="Arial MT" w:cs="Arial MT"/>
          <w:spacing w:val="-2"/>
          <w:sz w:val="16"/>
          <w:szCs w:val="22"/>
          <w:bdr w:val="none" w:sz="0" w:space="0" w:color="auto"/>
        </w:rPr>
        <w:t>the</w:t>
      </w:r>
      <w:r w:rsidRPr="00D07088">
        <w:rPr>
          <w:rFonts w:ascii="Trebuchet MS" w:eastAsia="Arial MT" w:hAnsi="Arial MT" w:cs="Arial MT"/>
          <w:spacing w:val="-18"/>
          <w:sz w:val="16"/>
          <w:szCs w:val="22"/>
          <w:bdr w:val="none" w:sz="0" w:space="0" w:color="auto"/>
        </w:rPr>
        <w:t xml:space="preserve"> </w:t>
      </w:r>
      <w:r w:rsidRPr="00D07088">
        <w:rPr>
          <w:rFonts w:ascii="Trebuchet MS" w:eastAsia="Arial MT" w:hAnsi="Arial MT" w:cs="Arial MT"/>
          <w:spacing w:val="-2"/>
          <w:sz w:val="16"/>
          <w:szCs w:val="22"/>
          <w:bdr w:val="none" w:sz="0" w:space="0" w:color="auto"/>
        </w:rPr>
        <w:t>Dioscuri</w:t>
      </w:r>
    </w:p>
    <w:p w14:paraId="673CFC06"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8"/>
        <w:rPr>
          <w:rFonts w:ascii="Trebuchet MS" w:eastAsia="Arial MT" w:hAnsi="Arial MT" w:cs="Arial MT"/>
          <w:sz w:val="16"/>
          <w:bdr w:val="none" w:sz="0" w:space="0" w:color="auto"/>
        </w:rPr>
      </w:pPr>
    </w:p>
    <w:p w14:paraId="299D5FBA"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
        <w:ind w:left="23"/>
        <w:rPr>
          <w:rFonts w:ascii="Trebuchet MS" w:eastAsia="Arial MT" w:hAnsi="Arial MT" w:cs="Arial MT"/>
          <w:sz w:val="16"/>
          <w:szCs w:val="22"/>
          <w:bdr w:val="none" w:sz="0" w:space="0" w:color="auto"/>
        </w:rPr>
      </w:pPr>
      <w:bookmarkStart w:id="18" w:name="_bookmark18"/>
      <w:bookmarkEnd w:id="18"/>
      <w:r w:rsidRPr="00D07088">
        <w:rPr>
          <w:rFonts w:ascii="Trebuchet MS" w:eastAsia="Arial MT" w:hAnsi="Arial MT" w:cs="Arial MT"/>
          <w:spacing w:val="-6"/>
          <w:position w:val="5"/>
          <w:sz w:val="10"/>
          <w:szCs w:val="22"/>
          <w:bdr w:val="none" w:sz="0" w:space="0" w:color="auto"/>
        </w:rPr>
        <w:t>19</w:t>
      </w:r>
      <w:r w:rsidRPr="00D07088">
        <w:rPr>
          <w:rFonts w:ascii="Trebuchet MS" w:eastAsia="Arial MT" w:hAnsi="Arial MT" w:cs="Arial MT"/>
          <w:spacing w:val="10"/>
          <w:position w:val="5"/>
          <w:sz w:val="10"/>
          <w:szCs w:val="22"/>
          <w:bdr w:val="none" w:sz="0" w:space="0" w:color="auto"/>
        </w:rPr>
        <w:t xml:space="preserve"> </w:t>
      </w:r>
      <w:r w:rsidRPr="00D07088">
        <w:rPr>
          <w:rFonts w:ascii="Trebuchet MS" w:eastAsia="Arial MT" w:hAnsi="Arial MT" w:cs="Arial MT"/>
          <w:spacing w:val="-6"/>
          <w:sz w:val="16"/>
          <w:szCs w:val="22"/>
          <w:bdr w:val="none" w:sz="0" w:space="0" w:color="auto"/>
        </w:rPr>
        <w:t>Pliny</w:t>
      </w:r>
      <w:r w:rsidRPr="00D07088">
        <w:rPr>
          <w:rFonts w:ascii="Trebuchet MS" w:eastAsia="Arial MT" w:hAnsi="Arial MT" w:cs="Arial MT"/>
          <w:spacing w:val="-13"/>
          <w:sz w:val="16"/>
          <w:szCs w:val="22"/>
          <w:bdr w:val="none" w:sz="0" w:space="0" w:color="auto"/>
        </w:rPr>
        <w:t xml:space="preserve"> </w:t>
      </w:r>
      <w:r w:rsidRPr="00D07088">
        <w:rPr>
          <w:rFonts w:ascii="Trebuchet MS" w:eastAsia="Arial MT" w:hAnsi="Arial MT" w:cs="Arial MT"/>
          <w:spacing w:val="-6"/>
          <w:sz w:val="16"/>
          <w:szCs w:val="22"/>
          <w:bdr w:val="none" w:sz="0" w:space="0" w:color="auto"/>
        </w:rPr>
        <w:t>the</w:t>
      </w:r>
      <w:r w:rsidRPr="00D07088">
        <w:rPr>
          <w:rFonts w:ascii="Trebuchet MS" w:eastAsia="Arial MT" w:hAnsi="Arial MT" w:cs="Arial MT"/>
          <w:spacing w:val="-9"/>
          <w:sz w:val="16"/>
          <w:szCs w:val="22"/>
          <w:bdr w:val="none" w:sz="0" w:space="0" w:color="auto"/>
        </w:rPr>
        <w:t xml:space="preserve"> </w:t>
      </w:r>
      <w:r w:rsidRPr="00D07088">
        <w:rPr>
          <w:rFonts w:ascii="Trebuchet MS" w:eastAsia="Arial MT" w:hAnsi="Arial MT" w:cs="Arial MT"/>
          <w:spacing w:val="-6"/>
          <w:sz w:val="16"/>
          <w:szCs w:val="22"/>
          <w:bdr w:val="none" w:sz="0" w:space="0" w:color="auto"/>
        </w:rPr>
        <w:t>Elder,</w:t>
      </w:r>
      <w:r w:rsidRPr="00D07088">
        <w:rPr>
          <w:rFonts w:ascii="Trebuchet MS" w:eastAsia="Arial MT" w:hAnsi="Arial MT" w:cs="Arial MT"/>
          <w:spacing w:val="-9"/>
          <w:sz w:val="16"/>
          <w:szCs w:val="22"/>
          <w:bdr w:val="none" w:sz="0" w:space="0" w:color="auto"/>
        </w:rPr>
        <w:t xml:space="preserve"> </w:t>
      </w:r>
      <w:r w:rsidRPr="00D07088">
        <w:rPr>
          <w:rFonts w:ascii="Trebuchet MS" w:eastAsia="Arial MT" w:hAnsi="Arial MT" w:cs="Arial MT"/>
          <w:i/>
          <w:spacing w:val="-6"/>
          <w:sz w:val="16"/>
          <w:szCs w:val="22"/>
          <w:bdr w:val="none" w:sz="0" w:space="0" w:color="auto"/>
        </w:rPr>
        <w:t>The</w:t>
      </w:r>
      <w:r w:rsidRPr="00D07088">
        <w:rPr>
          <w:rFonts w:ascii="Trebuchet MS" w:eastAsia="Arial MT" w:hAnsi="Arial MT" w:cs="Arial MT"/>
          <w:i/>
          <w:spacing w:val="-14"/>
          <w:sz w:val="16"/>
          <w:szCs w:val="22"/>
          <w:bdr w:val="none" w:sz="0" w:space="0" w:color="auto"/>
        </w:rPr>
        <w:t xml:space="preserve"> </w:t>
      </w:r>
      <w:r w:rsidRPr="00D07088">
        <w:rPr>
          <w:rFonts w:ascii="Trebuchet MS" w:eastAsia="Arial MT" w:hAnsi="Arial MT" w:cs="Arial MT"/>
          <w:i/>
          <w:spacing w:val="-6"/>
          <w:sz w:val="16"/>
          <w:szCs w:val="22"/>
          <w:bdr w:val="none" w:sz="0" w:space="0" w:color="auto"/>
        </w:rPr>
        <w:t>Natural</w:t>
      </w:r>
      <w:r w:rsidRPr="00D07088">
        <w:rPr>
          <w:rFonts w:ascii="Trebuchet MS" w:eastAsia="Arial MT" w:hAnsi="Arial MT" w:cs="Arial MT"/>
          <w:i/>
          <w:spacing w:val="-17"/>
          <w:sz w:val="16"/>
          <w:szCs w:val="22"/>
          <w:bdr w:val="none" w:sz="0" w:space="0" w:color="auto"/>
        </w:rPr>
        <w:t xml:space="preserve"> </w:t>
      </w:r>
      <w:r w:rsidRPr="00D07088">
        <w:rPr>
          <w:rFonts w:ascii="Trebuchet MS" w:eastAsia="Arial MT" w:hAnsi="Arial MT" w:cs="Arial MT"/>
          <w:i/>
          <w:spacing w:val="-6"/>
          <w:sz w:val="16"/>
          <w:szCs w:val="22"/>
          <w:bdr w:val="none" w:sz="0" w:space="0" w:color="auto"/>
        </w:rPr>
        <w:t>History</w:t>
      </w:r>
      <w:r w:rsidRPr="00D07088">
        <w:rPr>
          <w:rFonts w:ascii="Trebuchet MS" w:eastAsia="Arial MT" w:hAnsi="Arial MT" w:cs="Arial MT"/>
          <w:spacing w:val="-6"/>
          <w:sz w:val="16"/>
          <w:szCs w:val="22"/>
          <w:bdr w:val="none" w:sz="0" w:space="0" w:color="auto"/>
        </w:rPr>
        <w:t>.</w:t>
      </w:r>
      <w:r w:rsidRPr="00D07088">
        <w:rPr>
          <w:rFonts w:ascii="Trebuchet MS" w:eastAsia="Arial MT" w:hAnsi="Arial MT" w:cs="Arial MT"/>
          <w:spacing w:val="-12"/>
          <w:sz w:val="16"/>
          <w:szCs w:val="22"/>
          <w:bdr w:val="none" w:sz="0" w:space="0" w:color="auto"/>
        </w:rPr>
        <w:t xml:space="preserve"> </w:t>
      </w:r>
      <w:r w:rsidRPr="00D07088">
        <w:rPr>
          <w:rFonts w:ascii="Trebuchet MS" w:eastAsia="Arial MT" w:hAnsi="Arial MT" w:cs="Arial MT"/>
          <w:spacing w:val="-6"/>
          <w:sz w:val="16"/>
          <w:szCs w:val="22"/>
          <w:bdr w:val="none" w:sz="0" w:space="0" w:color="auto"/>
        </w:rPr>
        <w:t>Trans</w:t>
      </w:r>
      <w:r w:rsidRPr="00D07088">
        <w:rPr>
          <w:rFonts w:ascii="Trebuchet MS" w:eastAsia="Arial MT" w:hAnsi="Arial MT" w:cs="Arial MT"/>
          <w:spacing w:val="-13"/>
          <w:sz w:val="16"/>
          <w:szCs w:val="22"/>
          <w:bdr w:val="none" w:sz="0" w:space="0" w:color="auto"/>
        </w:rPr>
        <w:t xml:space="preserve"> </w:t>
      </w:r>
      <w:r w:rsidRPr="00D07088">
        <w:rPr>
          <w:rFonts w:ascii="Trebuchet MS" w:eastAsia="Arial MT" w:hAnsi="Arial MT" w:cs="Arial MT"/>
          <w:spacing w:val="-6"/>
          <w:sz w:val="16"/>
          <w:szCs w:val="22"/>
          <w:bdr w:val="none" w:sz="0" w:space="0" w:color="auto"/>
        </w:rPr>
        <w:t>John</w:t>
      </w:r>
      <w:r w:rsidRPr="00D07088">
        <w:rPr>
          <w:rFonts w:ascii="Trebuchet MS" w:eastAsia="Arial MT" w:hAnsi="Arial MT" w:cs="Arial MT"/>
          <w:spacing w:val="-8"/>
          <w:sz w:val="16"/>
          <w:szCs w:val="22"/>
          <w:bdr w:val="none" w:sz="0" w:space="0" w:color="auto"/>
        </w:rPr>
        <w:t xml:space="preserve"> </w:t>
      </w:r>
      <w:r w:rsidRPr="00D07088">
        <w:rPr>
          <w:rFonts w:ascii="Trebuchet MS" w:eastAsia="Arial MT" w:hAnsi="Arial MT" w:cs="Arial MT"/>
          <w:spacing w:val="-6"/>
          <w:sz w:val="16"/>
          <w:szCs w:val="22"/>
          <w:bdr w:val="none" w:sz="0" w:space="0" w:color="auto"/>
        </w:rPr>
        <w:t>Bostock,</w:t>
      </w:r>
      <w:r w:rsidRPr="00D07088">
        <w:rPr>
          <w:rFonts w:ascii="Trebuchet MS" w:eastAsia="Arial MT" w:hAnsi="Arial MT" w:cs="Arial MT"/>
          <w:spacing w:val="-11"/>
          <w:sz w:val="16"/>
          <w:szCs w:val="22"/>
          <w:bdr w:val="none" w:sz="0" w:space="0" w:color="auto"/>
        </w:rPr>
        <w:t xml:space="preserve"> </w:t>
      </w:r>
      <w:r w:rsidRPr="00D07088">
        <w:rPr>
          <w:rFonts w:ascii="Trebuchet MS" w:eastAsia="Arial MT" w:hAnsi="Arial MT" w:cs="Arial MT"/>
          <w:spacing w:val="-6"/>
          <w:sz w:val="16"/>
          <w:szCs w:val="22"/>
          <w:bdr w:val="none" w:sz="0" w:space="0" w:color="auto"/>
        </w:rPr>
        <w:t>(Taylor</w:t>
      </w:r>
      <w:r w:rsidRPr="00D07088">
        <w:rPr>
          <w:rFonts w:ascii="Trebuchet MS" w:eastAsia="Arial MT" w:hAnsi="Arial MT" w:cs="Arial MT"/>
          <w:spacing w:val="-14"/>
          <w:sz w:val="16"/>
          <w:szCs w:val="22"/>
          <w:bdr w:val="none" w:sz="0" w:space="0" w:color="auto"/>
        </w:rPr>
        <w:t xml:space="preserve"> </w:t>
      </w:r>
      <w:r w:rsidRPr="00D07088">
        <w:rPr>
          <w:rFonts w:ascii="Trebuchet MS" w:eastAsia="Arial MT" w:hAnsi="Arial MT" w:cs="Arial MT"/>
          <w:spacing w:val="-6"/>
          <w:sz w:val="16"/>
          <w:szCs w:val="22"/>
          <w:bdr w:val="none" w:sz="0" w:space="0" w:color="auto"/>
        </w:rPr>
        <w:t>and</w:t>
      </w:r>
      <w:r w:rsidRPr="00D07088">
        <w:rPr>
          <w:rFonts w:ascii="Trebuchet MS" w:eastAsia="Arial MT" w:hAnsi="Arial MT" w:cs="Arial MT"/>
          <w:spacing w:val="-14"/>
          <w:sz w:val="16"/>
          <w:szCs w:val="22"/>
          <w:bdr w:val="none" w:sz="0" w:space="0" w:color="auto"/>
        </w:rPr>
        <w:t xml:space="preserve"> </w:t>
      </w:r>
      <w:r w:rsidRPr="00D07088">
        <w:rPr>
          <w:rFonts w:ascii="Trebuchet MS" w:eastAsia="Arial MT" w:hAnsi="Arial MT" w:cs="Arial MT"/>
          <w:spacing w:val="-6"/>
          <w:sz w:val="16"/>
          <w:szCs w:val="22"/>
          <w:bdr w:val="none" w:sz="0" w:space="0" w:color="auto"/>
        </w:rPr>
        <w:t>Francis)</w:t>
      </w:r>
    </w:p>
    <w:p w14:paraId="156E2B7A"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8"/>
        <w:rPr>
          <w:rFonts w:ascii="Trebuchet MS" w:eastAsia="Arial MT" w:hAnsi="Arial MT" w:cs="Arial MT"/>
          <w:sz w:val="16"/>
          <w:bdr w:val="none" w:sz="0" w:space="0" w:color="auto"/>
        </w:rPr>
      </w:pPr>
    </w:p>
    <w:p w14:paraId="3E86B70B"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504" w:lineRule="auto"/>
        <w:ind w:left="23" w:right="928"/>
        <w:rPr>
          <w:rFonts w:ascii="Trebuchet MS" w:eastAsia="Arial MT" w:hAnsi="Trebuchet MS" w:cs="Arial MT"/>
          <w:i/>
          <w:sz w:val="16"/>
          <w:szCs w:val="22"/>
          <w:bdr w:val="none" w:sz="0" w:space="0" w:color="auto"/>
        </w:rPr>
      </w:pPr>
      <w:r w:rsidRPr="00D07088">
        <w:rPr>
          <w:rFonts w:ascii="Trebuchet MS" w:eastAsia="Arial MT" w:hAnsi="Trebuchet MS" w:cs="Arial MT"/>
          <w:spacing w:val="-2"/>
          <w:sz w:val="16"/>
          <w:szCs w:val="22"/>
          <w:bdr w:val="none" w:sz="0" w:space="0" w:color="auto"/>
        </w:rPr>
        <w:t>https://</w:t>
      </w:r>
      <w:hyperlink r:id="rId14">
        <w:r w:rsidRPr="00D07088">
          <w:rPr>
            <w:rFonts w:ascii="Trebuchet MS" w:eastAsia="Arial MT" w:hAnsi="Trebuchet MS" w:cs="Arial MT"/>
            <w:spacing w:val="-2"/>
            <w:sz w:val="16"/>
            <w:szCs w:val="22"/>
            <w:bdr w:val="none" w:sz="0" w:space="0" w:color="auto"/>
          </w:rPr>
          <w:t>www.perseus.tufts.edu/hopper/text?doc=Perseus%3Atext%3A1999.02.0137%3Abook%3D2%3Achapter%3D37</w:t>
        </w:r>
      </w:hyperlink>
      <w:r w:rsidRPr="00D07088">
        <w:rPr>
          <w:rFonts w:ascii="Trebuchet MS" w:eastAsia="Arial MT" w:hAnsi="Trebuchet MS" w:cs="Arial MT"/>
          <w:spacing w:val="80"/>
          <w:w w:val="101"/>
          <w:sz w:val="16"/>
          <w:szCs w:val="22"/>
          <w:bdr w:val="none" w:sz="0" w:space="0" w:color="auto"/>
        </w:rPr>
        <w:t xml:space="preserve"> </w:t>
      </w:r>
      <w:bookmarkStart w:id="19" w:name="_bookmark19"/>
      <w:bookmarkEnd w:id="19"/>
      <w:r w:rsidRPr="00D07088">
        <w:rPr>
          <w:rFonts w:ascii="Trebuchet MS" w:eastAsia="Arial MT" w:hAnsi="Trebuchet MS" w:cs="Arial MT"/>
          <w:spacing w:val="-2"/>
          <w:position w:val="5"/>
          <w:sz w:val="10"/>
          <w:szCs w:val="22"/>
          <w:bdr w:val="none" w:sz="0" w:space="0" w:color="auto"/>
        </w:rPr>
        <w:t>20</w:t>
      </w:r>
      <w:r w:rsidRPr="00D07088">
        <w:rPr>
          <w:rFonts w:ascii="Trebuchet MS" w:eastAsia="Arial MT" w:hAnsi="Trebuchet MS" w:cs="Arial MT"/>
          <w:spacing w:val="10"/>
          <w:position w:val="5"/>
          <w:sz w:val="10"/>
          <w:szCs w:val="22"/>
          <w:bdr w:val="none" w:sz="0" w:space="0" w:color="auto"/>
        </w:rPr>
        <w:t xml:space="preserve"> </w:t>
      </w:r>
      <w:r w:rsidRPr="00D07088">
        <w:rPr>
          <w:rFonts w:ascii="Trebuchet MS" w:eastAsia="Arial MT" w:hAnsi="Trebuchet MS" w:cs="Arial MT"/>
          <w:spacing w:val="-2"/>
          <w:sz w:val="16"/>
          <w:szCs w:val="22"/>
          <w:bdr w:val="none" w:sz="0" w:space="0" w:color="auto"/>
        </w:rPr>
        <w:t>Parker</w:t>
      </w:r>
      <w:r w:rsidRPr="00D07088">
        <w:rPr>
          <w:rFonts w:ascii="Trebuchet MS" w:eastAsia="Arial MT" w:hAnsi="Trebuchet MS" w:cs="Arial MT"/>
          <w:spacing w:val="-14"/>
          <w:sz w:val="16"/>
          <w:szCs w:val="22"/>
          <w:bdr w:val="none" w:sz="0" w:space="0" w:color="auto"/>
        </w:rPr>
        <w:t xml:space="preserve"> </w:t>
      </w:r>
      <w:r w:rsidRPr="00D07088">
        <w:rPr>
          <w:rFonts w:ascii="Trebuchet MS" w:eastAsia="Arial MT" w:hAnsi="Trebuchet MS" w:cs="Arial MT"/>
          <w:spacing w:val="-2"/>
          <w:sz w:val="16"/>
          <w:szCs w:val="22"/>
          <w:bdr w:val="none" w:sz="0" w:space="0" w:color="auto"/>
        </w:rPr>
        <w:t>Robert</w:t>
      </w:r>
      <w:r w:rsidRPr="00D07088">
        <w:rPr>
          <w:rFonts w:ascii="Trebuchet MS" w:eastAsia="Arial MT" w:hAnsi="Trebuchet MS" w:cs="Arial MT"/>
          <w:spacing w:val="-13"/>
          <w:sz w:val="16"/>
          <w:szCs w:val="22"/>
          <w:bdr w:val="none" w:sz="0" w:space="0" w:color="auto"/>
        </w:rPr>
        <w:t xml:space="preserve"> </w:t>
      </w:r>
      <w:r w:rsidRPr="00D07088">
        <w:rPr>
          <w:rFonts w:ascii="Trebuchet MS" w:eastAsia="Arial MT" w:hAnsi="Trebuchet MS" w:cs="Arial MT"/>
          <w:spacing w:val="-2"/>
          <w:sz w:val="16"/>
          <w:szCs w:val="22"/>
          <w:bdr w:val="none" w:sz="0" w:space="0" w:color="auto"/>
        </w:rPr>
        <w:t>Christopher</w:t>
      </w:r>
      <w:r w:rsidRPr="00D07088">
        <w:rPr>
          <w:rFonts w:ascii="Trebuchet MS" w:eastAsia="Arial MT" w:hAnsi="Trebuchet MS" w:cs="Arial MT"/>
          <w:spacing w:val="-8"/>
          <w:sz w:val="16"/>
          <w:szCs w:val="22"/>
          <w:bdr w:val="none" w:sz="0" w:space="0" w:color="auto"/>
        </w:rPr>
        <w:t xml:space="preserve"> </w:t>
      </w:r>
      <w:r w:rsidRPr="00D07088">
        <w:rPr>
          <w:rFonts w:ascii="Trebuchet MS" w:eastAsia="Arial MT" w:hAnsi="Trebuchet MS" w:cs="Arial MT"/>
          <w:spacing w:val="-2"/>
          <w:sz w:val="16"/>
          <w:szCs w:val="22"/>
          <w:bdr w:val="none" w:sz="0" w:space="0" w:color="auto"/>
        </w:rPr>
        <w:t>Towneley.</w:t>
      </w:r>
      <w:r w:rsidRPr="00D07088">
        <w:rPr>
          <w:rFonts w:ascii="Trebuchet MS" w:eastAsia="Arial MT" w:hAnsi="Trebuchet MS" w:cs="Arial MT"/>
          <w:spacing w:val="-22"/>
          <w:sz w:val="16"/>
          <w:szCs w:val="22"/>
          <w:bdr w:val="none" w:sz="0" w:space="0" w:color="auto"/>
        </w:rPr>
        <w:t xml:space="preserve"> </w:t>
      </w:r>
      <w:r w:rsidRPr="00D07088">
        <w:rPr>
          <w:rFonts w:ascii="Trebuchet MS" w:eastAsia="Arial MT" w:hAnsi="Trebuchet MS" w:cs="Arial MT"/>
          <w:spacing w:val="-2"/>
          <w:sz w:val="16"/>
          <w:szCs w:val="22"/>
          <w:bdr w:val="none" w:sz="0" w:space="0" w:color="auto"/>
        </w:rPr>
        <w:t>“Dioscuri”</w:t>
      </w:r>
      <w:r w:rsidRPr="00D07088">
        <w:rPr>
          <w:rFonts w:ascii="Trebuchet MS" w:eastAsia="Arial MT" w:hAnsi="Trebuchet MS" w:cs="Arial MT"/>
          <w:spacing w:val="-24"/>
          <w:sz w:val="16"/>
          <w:szCs w:val="22"/>
          <w:bdr w:val="none" w:sz="0" w:space="0" w:color="auto"/>
        </w:rPr>
        <w:t xml:space="preserve"> </w:t>
      </w:r>
      <w:r w:rsidRPr="00D07088">
        <w:rPr>
          <w:rFonts w:ascii="Trebuchet MS" w:eastAsia="Arial MT" w:hAnsi="Trebuchet MS" w:cs="Arial MT"/>
          <w:spacing w:val="-2"/>
          <w:sz w:val="16"/>
          <w:szCs w:val="22"/>
          <w:bdr w:val="none" w:sz="0" w:space="0" w:color="auto"/>
        </w:rPr>
        <w:t>The</w:t>
      </w:r>
      <w:r w:rsidRPr="00D07088">
        <w:rPr>
          <w:rFonts w:ascii="Trebuchet MS" w:eastAsia="Arial MT" w:hAnsi="Trebuchet MS" w:cs="Arial MT"/>
          <w:spacing w:val="-9"/>
          <w:sz w:val="16"/>
          <w:szCs w:val="22"/>
          <w:bdr w:val="none" w:sz="0" w:space="0" w:color="auto"/>
        </w:rPr>
        <w:t xml:space="preserve"> </w:t>
      </w:r>
      <w:r w:rsidRPr="00D07088">
        <w:rPr>
          <w:rFonts w:ascii="Trebuchet MS" w:eastAsia="Arial MT" w:hAnsi="Trebuchet MS" w:cs="Arial MT"/>
          <w:spacing w:val="-2"/>
          <w:sz w:val="16"/>
          <w:szCs w:val="22"/>
          <w:bdr w:val="none" w:sz="0" w:space="0" w:color="auto"/>
        </w:rPr>
        <w:t>Oxford</w:t>
      </w:r>
      <w:r w:rsidRPr="00D07088">
        <w:rPr>
          <w:rFonts w:ascii="Trebuchet MS" w:eastAsia="Arial MT" w:hAnsi="Trebuchet MS" w:cs="Arial MT"/>
          <w:spacing w:val="-10"/>
          <w:sz w:val="16"/>
          <w:szCs w:val="22"/>
          <w:bdr w:val="none" w:sz="0" w:space="0" w:color="auto"/>
        </w:rPr>
        <w:t xml:space="preserve"> </w:t>
      </w:r>
      <w:r w:rsidRPr="00D07088">
        <w:rPr>
          <w:rFonts w:ascii="Trebuchet MS" w:eastAsia="Arial MT" w:hAnsi="Trebuchet MS" w:cs="Arial MT"/>
          <w:spacing w:val="-2"/>
          <w:sz w:val="16"/>
          <w:szCs w:val="22"/>
          <w:bdr w:val="none" w:sz="0" w:space="0" w:color="auto"/>
        </w:rPr>
        <w:t>Classical</w:t>
      </w:r>
      <w:r w:rsidRPr="00D07088">
        <w:rPr>
          <w:rFonts w:ascii="Trebuchet MS" w:eastAsia="Arial MT" w:hAnsi="Trebuchet MS" w:cs="Arial MT"/>
          <w:spacing w:val="-17"/>
          <w:sz w:val="16"/>
          <w:szCs w:val="22"/>
          <w:bdr w:val="none" w:sz="0" w:space="0" w:color="auto"/>
        </w:rPr>
        <w:t xml:space="preserve"> </w:t>
      </w:r>
      <w:r w:rsidRPr="00D07088">
        <w:rPr>
          <w:rFonts w:ascii="Trebuchet MS" w:eastAsia="Arial MT" w:hAnsi="Trebuchet MS" w:cs="Arial MT"/>
          <w:spacing w:val="-2"/>
          <w:sz w:val="16"/>
          <w:szCs w:val="22"/>
          <w:bdr w:val="none" w:sz="0" w:space="0" w:color="auto"/>
        </w:rPr>
        <w:t>Dictionary;</w:t>
      </w:r>
      <w:r w:rsidRPr="00D07088">
        <w:rPr>
          <w:rFonts w:ascii="Trebuchet MS" w:eastAsia="Arial MT" w:hAnsi="Trebuchet MS" w:cs="Arial MT"/>
          <w:spacing w:val="-11"/>
          <w:sz w:val="16"/>
          <w:szCs w:val="22"/>
          <w:bdr w:val="none" w:sz="0" w:space="0" w:color="auto"/>
        </w:rPr>
        <w:t xml:space="preserve"> </w:t>
      </w:r>
      <w:r w:rsidRPr="00D07088">
        <w:rPr>
          <w:rFonts w:ascii="Trebuchet MS" w:eastAsia="Arial MT" w:hAnsi="Trebuchet MS" w:cs="Arial MT"/>
          <w:spacing w:val="-2"/>
          <w:sz w:val="16"/>
          <w:szCs w:val="22"/>
          <w:bdr w:val="none" w:sz="0" w:space="0" w:color="auto"/>
        </w:rPr>
        <w:t>Oxford</w:t>
      </w:r>
      <w:r w:rsidRPr="00D07088">
        <w:rPr>
          <w:rFonts w:ascii="Trebuchet MS" w:eastAsia="Arial MT" w:hAnsi="Trebuchet MS" w:cs="Arial MT"/>
          <w:spacing w:val="-10"/>
          <w:sz w:val="16"/>
          <w:szCs w:val="22"/>
          <w:bdr w:val="none" w:sz="0" w:space="0" w:color="auto"/>
        </w:rPr>
        <w:t xml:space="preserve"> </w:t>
      </w:r>
      <w:r w:rsidRPr="00D07088">
        <w:rPr>
          <w:rFonts w:ascii="Trebuchet MS" w:eastAsia="Arial MT" w:hAnsi="Trebuchet MS" w:cs="Arial MT"/>
          <w:spacing w:val="-2"/>
          <w:sz w:val="16"/>
          <w:szCs w:val="22"/>
          <w:bdr w:val="none" w:sz="0" w:space="0" w:color="auto"/>
        </w:rPr>
        <w:t>University</w:t>
      </w:r>
      <w:r w:rsidRPr="00D07088">
        <w:rPr>
          <w:rFonts w:ascii="Trebuchet MS" w:eastAsia="Arial MT" w:hAnsi="Trebuchet MS" w:cs="Arial MT"/>
          <w:spacing w:val="-13"/>
          <w:sz w:val="16"/>
          <w:szCs w:val="22"/>
          <w:bdr w:val="none" w:sz="0" w:space="0" w:color="auto"/>
        </w:rPr>
        <w:t xml:space="preserve"> </w:t>
      </w:r>
      <w:r w:rsidRPr="00D07088">
        <w:rPr>
          <w:rFonts w:ascii="Trebuchet MS" w:eastAsia="Arial MT" w:hAnsi="Trebuchet MS" w:cs="Arial MT"/>
          <w:spacing w:val="-2"/>
          <w:sz w:val="16"/>
          <w:szCs w:val="22"/>
          <w:bdr w:val="none" w:sz="0" w:space="0" w:color="auto"/>
        </w:rPr>
        <w:t>Press,</w:t>
      </w:r>
      <w:r w:rsidRPr="00D07088">
        <w:rPr>
          <w:rFonts w:ascii="Trebuchet MS" w:eastAsia="Arial MT" w:hAnsi="Trebuchet MS" w:cs="Arial MT"/>
          <w:spacing w:val="-11"/>
          <w:sz w:val="16"/>
          <w:szCs w:val="22"/>
          <w:bdr w:val="none" w:sz="0" w:space="0" w:color="auto"/>
        </w:rPr>
        <w:t xml:space="preserve"> </w:t>
      </w:r>
      <w:r w:rsidRPr="00D07088">
        <w:rPr>
          <w:rFonts w:ascii="Trebuchet MS" w:eastAsia="Arial MT" w:hAnsi="Trebuchet MS" w:cs="Arial MT"/>
          <w:spacing w:val="-2"/>
          <w:sz w:val="16"/>
          <w:szCs w:val="22"/>
          <w:bdr w:val="none" w:sz="0" w:space="0" w:color="auto"/>
        </w:rPr>
        <w:t xml:space="preserve">2012 </w:t>
      </w:r>
      <w:bookmarkStart w:id="20" w:name="_bookmark20"/>
      <w:bookmarkEnd w:id="20"/>
      <w:r w:rsidRPr="00D07088">
        <w:rPr>
          <w:rFonts w:ascii="Trebuchet MS" w:eastAsia="Arial MT" w:hAnsi="Trebuchet MS" w:cs="Arial MT"/>
          <w:spacing w:val="-2"/>
          <w:position w:val="5"/>
          <w:sz w:val="10"/>
          <w:szCs w:val="22"/>
          <w:bdr w:val="none" w:sz="0" w:space="0" w:color="auto"/>
        </w:rPr>
        <w:t>21</w:t>
      </w:r>
      <w:r w:rsidRPr="00D07088">
        <w:rPr>
          <w:rFonts w:ascii="Trebuchet MS" w:eastAsia="Arial MT" w:hAnsi="Trebuchet MS" w:cs="Arial MT"/>
          <w:spacing w:val="-2"/>
          <w:sz w:val="16"/>
          <w:szCs w:val="22"/>
          <w:bdr w:val="none" w:sz="0" w:space="0" w:color="auto"/>
        </w:rPr>
        <w:t>Smith,</w:t>
      </w:r>
      <w:r w:rsidRPr="00D07088">
        <w:rPr>
          <w:rFonts w:ascii="Trebuchet MS" w:eastAsia="Arial MT" w:hAnsi="Trebuchet MS" w:cs="Arial MT"/>
          <w:spacing w:val="-15"/>
          <w:sz w:val="16"/>
          <w:szCs w:val="22"/>
          <w:bdr w:val="none" w:sz="0" w:space="0" w:color="auto"/>
        </w:rPr>
        <w:t xml:space="preserve"> </w:t>
      </w:r>
      <w:r w:rsidRPr="00D07088">
        <w:rPr>
          <w:rFonts w:ascii="Trebuchet MS" w:eastAsia="Arial MT" w:hAnsi="Trebuchet MS" w:cs="Arial MT"/>
          <w:spacing w:val="-2"/>
          <w:sz w:val="16"/>
          <w:szCs w:val="22"/>
          <w:bdr w:val="none" w:sz="0" w:space="0" w:color="auto"/>
        </w:rPr>
        <w:t>William,</w:t>
      </w:r>
      <w:r w:rsidRPr="00D07088">
        <w:rPr>
          <w:rFonts w:ascii="Trebuchet MS" w:eastAsia="Arial MT" w:hAnsi="Trebuchet MS" w:cs="Arial MT"/>
          <w:spacing w:val="-15"/>
          <w:sz w:val="16"/>
          <w:szCs w:val="22"/>
          <w:bdr w:val="none" w:sz="0" w:space="0" w:color="auto"/>
        </w:rPr>
        <w:t xml:space="preserve"> </w:t>
      </w:r>
      <w:r w:rsidRPr="00D07088">
        <w:rPr>
          <w:rFonts w:ascii="Trebuchet MS" w:eastAsia="Arial MT" w:hAnsi="Trebuchet MS" w:cs="Arial MT"/>
          <w:spacing w:val="-2"/>
          <w:sz w:val="16"/>
          <w:szCs w:val="22"/>
          <w:bdr w:val="none" w:sz="0" w:space="0" w:color="auto"/>
        </w:rPr>
        <w:t>William</w:t>
      </w:r>
      <w:r w:rsidRPr="00D07088">
        <w:rPr>
          <w:rFonts w:ascii="Trebuchet MS" w:eastAsia="Arial MT" w:hAnsi="Trebuchet MS" w:cs="Arial MT"/>
          <w:spacing w:val="-15"/>
          <w:sz w:val="16"/>
          <w:szCs w:val="22"/>
          <w:bdr w:val="none" w:sz="0" w:space="0" w:color="auto"/>
        </w:rPr>
        <w:t xml:space="preserve"> </w:t>
      </w:r>
      <w:r w:rsidRPr="00D07088">
        <w:rPr>
          <w:rFonts w:ascii="Trebuchet MS" w:eastAsia="Arial MT" w:hAnsi="Trebuchet MS" w:cs="Arial MT"/>
          <w:spacing w:val="-2"/>
          <w:sz w:val="16"/>
          <w:szCs w:val="22"/>
          <w:bdr w:val="none" w:sz="0" w:space="0" w:color="auto"/>
        </w:rPr>
        <w:t>Wayte,</w:t>
      </w:r>
      <w:r w:rsidRPr="00D07088">
        <w:rPr>
          <w:rFonts w:ascii="Trebuchet MS" w:eastAsia="Arial MT" w:hAnsi="Trebuchet MS" w:cs="Arial MT"/>
          <w:spacing w:val="-15"/>
          <w:sz w:val="16"/>
          <w:szCs w:val="22"/>
          <w:bdr w:val="none" w:sz="0" w:space="0" w:color="auto"/>
        </w:rPr>
        <w:t xml:space="preserve"> </w:t>
      </w:r>
      <w:r w:rsidRPr="00D07088">
        <w:rPr>
          <w:rFonts w:ascii="Trebuchet MS" w:eastAsia="Arial MT" w:hAnsi="Trebuchet MS" w:cs="Arial MT"/>
          <w:spacing w:val="-2"/>
          <w:sz w:val="16"/>
          <w:szCs w:val="22"/>
          <w:bdr w:val="none" w:sz="0" w:space="0" w:color="auto"/>
        </w:rPr>
        <w:t>and</w:t>
      </w:r>
      <w:r w:rsidRPr="00D07088">
        <w:rPr>
          <w:rFonts w:ascii="Trebuchet MS" w:eastAsia="Arial MT" w:hAnsi="Trebuchet MS" w:cs="Arial MT"/>
          <w:spacing w:val="-19"/>
          <w:sz w:val="16"/>
          <w:szCs w:val="22"/>
          <w:bdr w:val="none" w:sz="0" w:space="0" w:color="auto"/>
        </w:rPr>
        <w:t xml:space="preserve"> </w:t>
      </w:r>
      <w:r w:rsidRPr="00D07088">
        <w:rPr>
          <w:rFonts w:ascii="Trebuchet MS" w:eastAsia="Arial MT" w:hAnsi="Trebuchet MS" w:cs="Arial MT"/>
          <w:spacing w:val="-2"/>
          <w:sz w:val="16"/>
          <w:szCs w:val="22"/>
          <w:bdr w:val="none" w:sz="0" w:space="0" w:color="auto"/>
        </w:rPr>
        <w:t>G.</w:t>
      </w:r>
      <w:r w:rsidRPr="00D07088">
        <w:rPr>
          <w:rFonts w:ascii="Trebuchet MS" w:eastAsia="Arial MT" w:hAnsi="Trebuchet MS" w:cs="Arial MT"/>
          <w:spacing w:val="-19"/>
          <w:sz w:val="16"/>
          <w:szCs w:val="22"/>
          <w:bdr w:val="none" w:sz="0" w:space="0" w:color="auto"/>
        </w:rPr>
        <w:t xml:space="preserve"> </w:t>
      </w:r>
      <w:r w:rsidRPr="00D07088">
        <w:rPr>
          <w:rFonts w:ascii="Trebuchet MS" w:eastAsia="Arial MT" w:hAnsi="Trebuchet MS" w:cs="Arial MT"/>
          <w:spacing w:val="-2"/>
          <w:sz w:val="16"/>
          <w:szCs w:val="22"/>
          <w:bdr w:val="none" w:sz="0" w:space="0" w:color="auto"/>
        </w:rPr>
        <w:t>E.</w:t>
      </w:r>
      <w:r w:rsidRPr="00D07088">
        <w:rPr>
          <w:rFonts w:ascii="Trebuchet MS" w:eastAsia="Arial MT" w:hAnsi="Trebuchet MS" w:cs="Arial MT"/>
          <w:spacing w:val="-15"/>
          <w:sz w:val="16"/>
          <w:szCs w:val="22"/>
          <w:bdr w:val="none" w:sz="0" w:space="0" w:color="auto"/>
        </w:rPr>
        <w:t xml:space="preserve"> </w:t>
      </w:r>
      <w:r w:rsidRPr="00D07088">
        <w:rPr>
          <w:rFonts w:ascii="Trebuchet MS" w:eastAsia="Arial MT" w:hAnsi="Trebuchet MS" w:cs="Arial MT"/>
          <w:spacing w:val="-2"/>
          <w:sz w:val="16"/>
          <w:szCs w:val="22"/>
          <w:bdr w:val="none" w:sz="0" w:space="0" w:color="auto"/>
        </w:rPr>
        <w:t>(George</w:t>
      </w:r>
      <w:r w:rsidRPr="00D07088">
        <w:rPr>
          <w:rFonts w:ascii="Trebuchet MS" w:eastAsia="Arial MT" w:hAnsi="Trebuchet MS" w:cs="Arial MT"/>
          <w:spacing w:val="-18"/>
          <w:sz w:val="16"/>
          <w:szCs w:val="22"/>
          <w:bdr w:val="none" w:sz="0" w:space="0" w:color="auto"/>
        </w:rPr>
        <w:t xml:space="preserve"> </w:t>
      </w:r>
      <w:r w:rsidRPr="00D07088">
        <w:rPr>
          <w:rFonts w:ascii="Trebuchet MS" w:eastAsia="Arial MT" w:hAnsi="Trebuchet MS" w:cs="Arial MT"/>
          <w:spacing w:val="-2"/>
          <w:sz w:val="16"/>
          <w:szCs w:val="22"/>
          <w:bdr w:val="none" w:sz="0" w:space="0" w:color="auto"/>
        </w:rPr>
        <w:t>Eden)</w:t>
      </w:r>
      <w:r w:rsidRPr="00D07088">
        <w:rPr>
          <w:rFonts w:ascii="Trebuchet MS" w:eastAsia="Arial MT" w:hAnsi="Trebuchet MS" w:cs="Arial MT"/>
          <w:spacing w:val="-21"/>
          <w:sz w:val="16"/>
          <w:szCs w:val="22"/>
          <w:bdr w:val="none" w:sz="0" w:space="0" w:color="auto"/>
        </w:rPr>
        <w:t xml:space="preserve"> </w:t>
      </w:r>
      <w:r w:rsidRPr="00D07088">
        <w:rPr>
          <w:rFonts w:ascii="Trebuchet MS" w:eastAsia="Arial MT" w:hAnsi="Trebuchet MS" w:cs="Arial MT"/>
          <w:spacing w:val="-2"/>
          <w:sz w:val="16"/>
          <w:szCs w:val="22"/>
          <w:bdr w:val="none" w:sz="0" w:space="0" w:color="auto"/>
        </w:rPr>
        <w:t>Marindin.</w:t>
      </w:r>
      <w:r w:rsidRPr="00D07088">
        <w:rPr>
          <w:rFonts w:ascii="Trebuchet MS" w:eastAsia="Arial MT" w:hAnsi="Trebuchet MS" w:cs="Arial MT"/>
          <w:spacing w:val="-14"/>
          <w:sz w:val="16"/>
          <w:szCs w:val="22"/>
          <w:bdr w:val="none" w:sz="0" w:space="0" w:color="auto"/>
        </w:rPr>
        <w:t xml:space="preserve"> </w:t>
      </w:r>
      <w:r w:rsidRPr="00D07088">
        <w:rPr>
          <w:rFonts w:ascii="Trebuchet MS" w:eastAsia="Arial MT" w:hAnsi="Trebuchet MS" w:cs="Arial MT"/>
          <w:i/>
          <w:spacing w:val="-2"/>
          <w:sz w:val="16"/>
          <w:szCs w:val="22"/>
          <w:bdr w:val="none" w:sz="0" w:space="0" w:color="auto"/>
        </w:rPr>
        <w:t>A</w:t>
      </w:r>
      <w:r w:rsidRPr="00D07088">
        <w:rPr>
          <w:rFonts w:ascii="Trebuchet MS" w:eastAsia="Arial MT" w:hAnsi="Trebuchet MS" w:cs="Arial MT"/>
          <w:i/>
          <w:spacing w:val="-13"/>
          <w:sz w:val="16"/>
          <w:szCs w:val="22"/>
          <w:bdr w:val="none" w:sz="0" w:space="0" w:color="auto"/>
        </w:rPr>
        <w:t xml:space="preserve"> </w:t>
      </w:r>
      <w:r w:rsidRPr="00D07088">
        <w:rPr>
          <w:rFonts w:ascii="Trebuchet MS" w:eastAsia="Arial MT" w:hAnsi="Trebuchet MS" w:cs="Arial MT"/>
          <w:i/>
          <w:spacing w:val="-2"/>
          <w:sz w:val="16"/>
          <w:szCs w:val="22"/>
          <w:bdr w:val="none" w:sz="0" w:space="0" w:color="auto"/>
        </w:rPr>
        <w:t>Dictionary</w:t>
      </w:r>
      <w:r w:rsidRPr="00D07088">
        <w:rPr>
          <w:rFonts w:ascii="Trebuchet MS" w:eastAsia="Arial MT" w:hAnsi="Trebuchet MS" w:cs="Arial MT"/>
          <w:i/>
          <w:spacing w:val="-16"/>
          <w:sz w:val="16"/>
          <w:szCs w:val="22"/>
          <w:bdr w:val="none" w:sz="0" w:space="0" w:color="auto"/>
        </w:rPr>
        <w:t xml:space="preserve"> </w:t>
      </w:r>
      <w:r w:rsidRPr="00D07088">
        <w:rPr>
          <w:rFonts w:ascii="Trebuchet MS" w:eastAsia="Arial MT" w:hAnsi="Trebuchet MS" w:cs="Arial MT"/>
          <w:i/>
          <w:spacing w:val="-2"/>
          <w:sz w:val="16"/>
          <w:szCs w:val="22"/>
          <w:bdr w:val="none" w:sz="0" w:space="0" w:color="auto"/>
        </w:rPr>
        <w:t>of</w:t>
      </w:r>
      <w:r w:rsidRPr="00D07088">
        <w:rPr>
          <w:rFonts w:ascii="Trebuchet MS" w:eastAsia="Arial MT" w:hAnsi="Trebuchet MS" w:cs="Arial MT"/>
          <w:i/>
          <w:spacing w:val="-15"/>
          <w:sz w:val="16"/>
          <w:szCs w:val="22"/>
          <w:bdr w:val="none" w:sz="0" w:space="0" w:color="auto"/>
        </w:rPr>
        <w:t xml:space="preserve"> </w:t>
      </w:r>
      <w:r w:rsidRPr="00D07088">
        <w:rPr>
          <w:rFonts w:ascii="Trebuchet MS" w:eastAsia="Arial MT" w:hAnsi="Trebuchet MS" w:cs="Arial MT"/>
          <w:i/>
          <w:spacing w:val="-2"/>
          <w:sz w:val="16"/>
          <w:szCs w:val="22"/>
          <w:bdr w:val="none" w:sz="0" w:space="0" w:color="auto"/>
        </w:rPr>
        <w:t>Greek</w:t>
      </w:r>
      <w:r w:rsidRPr="00D07088">
        <w:rPr>
          <w:rFonts w:ascii="Trebuchet MS" w:eastAsia="Arial MT" w:hAnsi="Trebuchet MS" w:cs="Arial MT"/>
          <w:i/>
          <w:spacing w:val="-17"/>
          <w:sz w:val="16"/>
          <w:szCs w:val="22"/>
          <w:bdr w:val="none" w:sz="0" w:space="0" w:color="auto"/>
        </w:rPr>
        <w:t xml:space="preserve"> </w:t>
      </w:r>
      <w:r w:rsidRPr="00D07088">
        <w:rPr>
          <w:rFonts w:ascii="Trebuchet MS" w:eastAsia="Arial MT" w:hAnsi="Trebuchet MS" w:cs="Arial MT"/>
          <w:i/>
          <w:spacing w:val="-2"/>
          <w:sz w:val="16"/>
          <w:szCs w:val="22"/>
          <w:bdr w:val="none" w:sz="0" w:space="0" w:color="auto"/>
        </w:rPr>
        <w:t>and</w:t>
      </w:r>
      <w:r w:rsidRPr="00D07088">
        <w:rPr>
          <w:rFonts w:ascii="Trebuchet MS" w:eastAsia="Arial MT" w:hAnsi="Trebuchet MS" w:cs="Arial MT"/>
          <w:i/>
          <w:spacing w:val="-19"/>
          <w:sz w:val="16"/>
          <w:szCs w:val="22"/>
          <w:bdr w:val="none" w:sz="0" w:space="0" w:color="auto"/>
        </w:rPr>
        <w:t xml:space="preserve"> </w:t>
      </w:r>
      <w:r w:rsidRPr="00D07088">
        <w:rPr>
          <w:rFonts w:ascii="Trebuchet MS" w:eastAsia="Arial MT" w:hAnsi="Trebuchet MS" w:cs="Arial MT"/>
          <w:i/>
          <w:spacing w:val="-2"/>
          <w:sz w:val="16"/>
          <w:szCs w:val="22"/>
          <w:bdr w:val="none" w:sz="0" w:space="0" w:color="auto"/>
        </w:rPr>
        <w:t>Roman</w:t>
      </w:r>
      <w:r w:rsidRPr="00D07088">
        <w:rPr>
          <w:rFonts w:ascii="Trebuchet MS" w:eastAsia="Arial MT" w:hAnsi="Trebuchet MS" w:cs="Arial MT"/>
          <w:i/>
          <w:spacing w:val="-12"/>
          <w:sz w:val="16"/>
          <w:szCs w:val="22"/>
          <w:bdr w:val="none" w:sz="0" w:space="0" w:color="auto"/>
        </w:rPr>
        <w:t xml:space="preserve"> </w:t>
      </w:r>
      <w:r w:rsidRPr="00D07088">
        <w:rPr>
          <w:rFonts w:ascii="Trebuchet MS" w:eastAsia="Arial MT" w:hAnsi="Trebuchet MS" w:cs="Arial MT"/>
          <w:i/>
          <w:spacing w:val="-2"/>
          <w:sz w:val="16"/>
          <w:szCs w:val="22"/>
          <w:bdr w:val="none" w:sz="0" w:space="0" w:color="auto"/>
        </w:rPr>
        <w:t>Antiquities</w:t>
      </w:r>
    </w:p>
    <w:p w14:paraId="51290506"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504" w:lineRule="auto"/>
        <w:rPr>
          <w:rFonts w:ascii="Trebuchet MS" w:eastAsia="Arial MT" w:hAnsi="Trebuchet MS" w:cs="Arial MT"/>
          <w:i/>
          <w:sz w:val="16"/>
          <w:szCs w:val="22"/>
          <w:bdr w:val="none" w:sz="0" w:space="0" w:color="auto"/>
        </w:rPr>
        <w:sectPr w:rsidR="00D07088" w:rsidRPr="00D07088" w:rsidSect="00D07088">
          <w:pgSz w:w="11910" w:h="16840"/>
          <w:pgMar w:top="1360" w:right="1417" w:bottom="280" w:left="1417" w:header="720" w:footer="720" w:gutter="0"/>
          <w:cols w:space="720"/>
        </w:sectPr>
      </w:pPr>
    </w:p>
    <w:p w14:paraId="2DB2A3D4"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80" w:line="278" w:lineRule="auto"/>
        <w:ind w:left="23" w:right="29"/>
        <w:rPr>
          <w:rFonts w:ascii="Arial MT" w:eastAsia="Arial MT" w:hAnsi="Arial MT" w:cs="Arial MT"/>
          <w:bdr w:val="none" w:sz="0" w:space="0" w:color="auto"/>
        </w:rPr>
      </w:pPr>
      <w:r w:rsidRPr="00D07088">
        <w:rPr>
          <w:rFonts w:ascii="Arial MT" w:eastAsia="Arial MT" w:hAnsi="Arial MT" w:cs="Arial MT"/>
          <w:bdr w:val="none" w:sz="0" w:space="0" w:color="auto"/>
        </w:rPr>
        <w:lastRenderedPageBreak/>
        <w:t>festival for many of the Greek Pantheon, they seemed to have particular association with</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Dioscuri</w:t>
      </w:r>
      <w:r w:rsidRPr="00D07088">
        <w:rPr>
          <w:rFonts w:ascii="Arial MT" w:eastAsia="Arial MT" w:hAnsi="Arial MT" w:cs="Arial MT"/>
          <w:spacing w:val="-4"/>
          <w:bdr w:val="none" w:sz="0" w:space="0" w:color="auto"/>
        </w:rPr>
        <w:t xml:space="preserve"> </w:t>
      </w:r>
      <w:hyperlink w:anchor="_bookmark21" w:history="1">
        <w:r w:rsidRPr="00D07088">
          <w:rPr>
            <w:rFonts w:ascii="Arial MT" w:eastAsia="Arial MT" w:hAnsi="Arial MT" w:cs="Arial MT"/>
            <w:bdr w:val="none" w:sz="0" w:space="0" w:color="auto"/>
            <w:vertAlign w:val="superscript"/>
          </w:rPr>
          <w:t>22</w:t>
        </w:r>
      </w:hyperlink>
      <w:r w:rsidRPr="00D07088">
        <w:rPr>
          <w:rFonts w:ascii="Arial MT" w:eastAsia="Arial MT" w:hAnsi="Arial MT" w:cs="Arial MT"/>
          <w:bdr w:val="none" w:sz="0" w:space="0" w:color="auto"/>
        </w:rPr>
        <w:t>.</w:t>
      </w:r>
      <w:r w:rsidRPr="00D07088">
        <w:rPr>
          <w:rFonts w:ascii="Arial MT" w:eastAsia="Arial MT" w:hAnsi="Arial MT" w:cs="Arial MT"/>
          <w:spacing w:val="40"/>
          <w:bdr w:val="none" w:sz="0" w:space="0" w:color="auto"/>
        </w:rPr>
        <w:t xml:space="preserve"> </w:t>
      </w:r>
      <w:r w:rsidRPr="00D07088">
        <w:rPr>
          <w:rFonts w:ascii="Arial" w:eastAsia="Arial MT" w:hAnsi="Arial" w:cs="Arial MT"/>
          <w:i/>
          <w:bdr w:val="none" w:sz="0" w:space="0" w:color="auto"/>
        </w:rPr>
        <w:t>Theoxenia</w:t>
      </w:r>
      <w:r w:rsidRPr="00D07088">
        <w:rPr>
          <w:rFonts w:ascii="Arial" w:eastAsia="Arial MT" w:hAnsi="Arial" w:cs="Arial MT"/>
          <w:i/>
          <w:spacing w:val="-1"/>
          <w:bdr w:val="none" w:sz="0" w:space="0" w:color="auto"/>
        </w:rPr>
        <w:t xml:space="preserve"> </w:t>
      </w:r>
      <w:r w:rsidRPr="00D07088">
        <w:rPr>
          <w:rFonts w:ascii="Arial MT" w:eastAsia="Arial MT" w:hAnsi="Arial MT" w:cs="Arial MT"/>
          <w:bdr w:val="none" w:sz="0" w:space="0" w:color="auto"/>
        </w:rPr>
        <w:t>in</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a</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more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sociopolitical</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context</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allowed</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powerful</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 xml:space="preserve">clan families to the power and prestige that arose with public </w:t>
      </w:r>
      <w:r w:rsidRPr="00D07088">
        <w:rPr>
          <w:rFonts w:ascii="Arial" w:eastAsia="Arial MT" w:hAnsi="Arial" w:cs="Arial MT"/>
          <w:i/>
          <w:bdr w:val="none" w:sz="0" w:space="0" w:color="auto"/>
        </w:rPr>
        <w:t xml:space="preserve">Theoxenia </w:t>
      </w:r>
      <w:r w:rsidRPr="00D07088">
        <w:rPr>
          <w:rFonts w:ascii="Arial MT" w:eastAsia="Arial MT" w:hAnsi="Arial MT" w:cs="Arial MT"/>
          <w:bdr w:val="none" w:sz="0" w:space="0" w:color="auto"/>
        </w:rPr>
        <w:t>for instance at city games and races.</w:t>
      </w:r>
      <w:hyperlink w:anchor="_bookmark22" w:history="1">
        <w:r w:rsidRPr="00D07088">
          <w:rPr>
            <w:rFonts w:ascii="Arial MT" w:eastAsia="Arial MT" w:hAnsi="Arial MT" w:cs="Arial MT"/>
            <w:bdr w:val="none" w:sz="0" w:space="0" w:color="auto"/>
            <w:vertAlign w:val="superscript"/>
          </w:rPr>
          <w:t>23</w:t>
        </w:r>
      </w:hyperlink>
      <w:r w:rsidRPr="00D07088">
        <w:rPr>
          <w:rFonts w:ascii="Arial MT" w:eastAsia="Arial MT" w:hAnsi="Arial MT" w:cs="Arial MT"/>
          <w:spacing w:val="40"/>
          <w:bdr w:val="none" w:sz="0" w:space="0" w:color="auto"/>
        </w:rPr>
        <w:t xml:space="preserve"> </w:t>
      </w:r>
      <w:r w:rsidRPr="00D07088">
        <w:rPr>
          <w:rFonts w:ascii="Arial MT" w:eastAsia="Arial MT" w:hAnsi="Arial MT" w:cs="Arial MT"/>
          <w:bdr w:val="none" w:sz="0" w:space="0" w:color="auto"/>
        </w:rPr>
        <w:t xml:space="preserve">However, the Dioscuri also had more domestic settings for </w:t>
      </w:r>
      <w:r w:rsidRPr="00D07088">
        <w:rPr>
          <w:rFonts w:ascii="Arial" w:eastAsia="Arial MT" w:hAnsi="Arial" w:cs="Arial MT"/>
          <w:i/>
          <w:bdr w:val="none" w:sz="0" w:space="0" w:color="auto"/>
        </w:rPr>
        <w:t xml:space="preserve">Theoxenia </w:t>
      </w:r>
      <w:r w:rsidRPr="00D07088">
        <w:rPr>
          <w:rFonts w:ascii="Arial MT" w:eastAsia="Arial MT" w:hAnsi="Arial MT" w:cs="Arial MT"/>
          <w:bdr w:val="none" w:sz="0" w:space="0" w:color="auto"/>
        </w:rPr>
        <w:t>– where simpler fare was offered, including ‘pleasant poetry and sweet</w:t>
      </w:r>
    </w:p>
    <w:p w14:paraId="3943BE07"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exact"/>
        <w:ind w:left="23"/>
        <w:rPr>
          <w:rFonts w:ascii="Arial MT" w:eastAsia="Arial MT" w:hAnsi="Arial MT" w:cs="Arial MT"/>
          <w:bdr w:val="none" w:sz="0" w:space="0" w:color="auto"/>
        </w:rPr>
      </w:pPr>
      <w:r w:rsidRPr="00D07088">
        <w:rPr>
          <w:rFonts w:ascii="Arial MT" w:eastAsia="Arial MT" w:hAnsi="Arial MT" w:cs="Arial MT"/>
          <w:bdr w:val="none" w:sz="0" w:space="0" w:color="auto"/>
        </w:rPr>
        <w:t>wine’</w:t>
      </w:r>
      <w:r w:rsidRPr="00D07088">
        <w:rPr>
          <w:rFonts w:ascii="Arial MT" w:eastAsia="Arial MT" w:hAnsi="Arial MT" w:cs="Arial MT"/>
          <w:spacing w:val="-11"/>
          <w:bdr w:val="none" w:sz="0" w:space="0" w:color="auto"/>
        </w:rPr>
        <w:t xml:space="preserve"> </w:t>
      </w:r>
      <w:hyperlink w:anchor="_bookmark23" w:history="1">
        <w:r w:rsidRPr="00D07088">
          <w:rPr>
            <w:rFonts w:ascii="Arial MT" w:eastAsia="Arial MT" w:hAnsi="Arial MT" w:cs="Arial MT"/>
            <w:spacing w:val="-5"/>
            <w:bdr w:val="none" w:sz="0" w:space="0" w:color="auto"/>
            <w:vertAlign w:val="superscript"/>
          </w:rPr>
          <w:t>24</w:t>
        </w:r>
      </w:hyperlink>
    </w:p>
    <w:p w14:paraId="76DDED5A"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MT" w:eastAsia="Arial MT" w:hAnsi="Arial MT" w:cs="Arial MT"/>
          <w:bdr w:val="none" w:sz="0" w:space="0" w:color="auto"/>
        </w:rPr>
      </w:pPr>
    </w:p>
    <w:p w14:paraId="3AE79B98"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32"/>
        <w:rPr>
          <w:rFonts w:ascii="Arial MT" w:eastAsia="Arial MT" w:hAnsi="Arial MT" w:cs="Arial MT"/>
          <w:bdr w:val="none" w:sz="0" w:space="0" w:color="auto"/>
        </w:rPr>
      </w:pPr>
    </w:p>
    <w:p w14:paraId="6248E079"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23"/>
        <w:rPr>
          <w:rFonts w:ascii="Arial MT" w:eastAsia="Arial MT" w:hAnsi="Arial MT" w:cs="Arial MT"/>
          <w:b/>
          <w:bCs/>
          <w:bdr w:val="none" w:sz="0" w:space="0" w:color="auto"/>
        </w:rPr>
      </w:pPr>
      <w:r w:rsidRPr="00D07088">
        <w:rPr>
          <w:rFonts w:ascii="Arial MT" w:eastAsia="Arial MT" w:hAnsi="Arial MT" w:cs="Arial MT"/>
          <w:b/>
          <w:bCs/>
          <w:bdr w:val="none" w:sz="0" w:space="0" w:color="auto"/>
        </w:rPr>
        <w:t>Comparing</w:t>
      </w:r>
      <w:r w:rsidRPr="00D07088">
        <w:rPr>
          <w:rFonts w:ascii="Arial MT" w:eastAsia="Arial MT" w:hAnsi="Arial MT" w:cs="Arial MT"/>
          <w:b/>
          <w:bCs/>
          <w:spacing w:val="-4"/>
          <w:bdr w:val="none" w:sz="0" w:space="0" w:color="auto"/>
        </w:rPr>
        <w:t xml:space="preserve"> </w:t>
      </w:r>
      <w:r w:rsidRPr="00D07088">
        <w:rPr>
          <w:rFonts w:ascii="Arial MT" w:eastAsia="Arial MT" w:hAnsi="Arial MT" w:cs="Arial MT"/>
          <w:b/>
          <w:bCs/>
          <w:bdr w:val="none" w:sz="0" w:space="0" w:color="auto"/>
        </w:rPr>
        <w:t>and</w:t>
      </w:r>
      <w:r w:rsidRPr="00D07088">
        <w:rPr>
          <w:rFonts w:ascii="Arial MT" w:eastAsia="Arial MT" w:hAnsi="Arial MT" w:cs="Arial MT"/>
          <w:b/>
          <w:bCs/>
          <w:spacing w:val="-4"/>
          <w:bdr w:val="none" w:sz="0" w:space="0" w:color="auto"/>
        </w:rPr>
        <w:t xml:space="preserve"> </w:t>
      </w:r>
      <w:r w:rsidRPr="00D07088">
        <w:rPr>
          <w:rFonts w:ascii="Arial MT" w:eastAsia="Arial MT" w:hAnsi="Arial MT" w:cs="Arial MT"/>
          <w:b/>
          <w:bCs/>
          <w:bdr w:val="none" w:sz="0" w:space="0" w:color="auto"/>
        </w:rPr>
        <w:t>contrasting</w:t>
      </w:r>
      <w:r w:rsidRPr="00D07088">
        <w:rPr>
          <w:rFonts w:ascii="Arial MT" w:eastAsia="Arial MT" w:hAnsi="Arial MT" w:cs="Arial MT"/>
          <w:b/>
          <w:bCs/>
          <w:spacing w:val="-4"/>
          <w:bdr w:val="none" w:sz="0" w:space="0" w:color="auto"/>
        </w:rPr>
        <w:t xml:space="preserve"> </w:t>
      </w:r>
      <w:r w:rsidRPr="00D07088">
        <w:rPr>
          <w:rFonts w:ascii="Arial MT" w:eastAsia="Arial MT" w:hAnsi="Arial MT" w:cs="Arial MT"/>
          <w:b/>
          <w:bCs/>
          <w:bdr w:val="none" w:sz="0" w:space="0" w:color="auto"/>
        </w:rPr>
        <w:t>the</w:t>
      </w:r>
      <w:r w:rsidRPr="00D07088">
        <w:rPr>
          <w:rFonts w:ascii="Arial MT" w:eastAsia="Arial MT" w:hAnsi="Arial MT" w:cs="Arial MT"/>
          <w:b/>
          <w:bCs/>
          <w:spacing w:val="-3"/>
          <w:bdr w:val="none" w:sz="0" w:space="0" w:color="auto"/>
        </w:rPr>
        <w:t xml:space="preserve"> </w:t>
      </w:r>
      <w:r w:rsidRPr="00D07088">
        <w:rPr>
          <w:rFonts w:ascii="Arial MT" w:eastAsia="Arial MT" w:hAnsi="Arial MT" w:cs="Arial MT"/>
          <w:b/>
          <w:bCs/>
          <w:spacing w:val="-2"/>
          <w:bdr w:val="none" w:sz="0" w:space="0" w:color="auto"/>
        </w:rPr>
        <w:t>myths.</w:t>
      </w:r>
    </w:p>
    <w:p w14:paraId="20D85C06"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200" w:line="278" w:lineRule="auto"/>
        <w:ind w:left="23" w:right="68"/>
        <w:rPr>
          <w:rFonts w:ascii="Arial MT" w:eastAsia="Arial MT" w:hAnsi="Arial MT" w:cs="Arial MT"/>
          <w:bdr w:val="none" w:sz="0" w:space="0" w:color="auto"/>
        </w:rPr>
      </w:pPr>
      <w:r w:rsidRPr="00D07088">
        <w:rPr>
          <w:rFonts w:ascii="Arial MT" w:eastAsia="Arial MT" w:hAnsi="Arial MT" w:cs="Arial MT"/>
          <w:bdr w:val="none" w:sz="0" w:space="0" w:color="auto"/>
        </w:rPr>
        <w:t>Reading the Rig Veda Hymns and the Greek myths, there appears to be a remarkable</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similarity</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between</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the key</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descriptors</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of</w:t>
      </w:r>
      <w:r w:rsidRPr="00D07088">
        <w:rPr>
          <w:rFonts w:ascii="Arial MT" w:eastAsia="Arial MT" w:hAnsi="Arial MT" w:cs="Arial MT"/>
          <w:spacing w:val="-6"/>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11"/>
          <w:bdr w:val="none" w:sz="0" w:space="0" w:color="auto"/>
        </w:rPr>
        <w:t xml:space="preserve"> </w:t>
      </w:r>
      <w:r w:rsidRPr="00D07088">
        <w:rPr>
          <w:rFonts w:ascii="Arial MT" w:eastAsia="Arial MT" w:hAnsi="Arial MT" w:cs="Arial MT"/>
          <w:bdr w:val="none" w:sz="0" w:space="0" w:color="auto"/>
        </w:rPr>
        <w:t>Asvíns</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and</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Dioscuri</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and what their divine functions are. Both are described as young or youthful and handsome. Both have identifying links to horses, the Asvíns as charioteers (and possibly having horse heads), the Dioscuri as ‘horse-tamers’.</w:t>
      </w:r>
      <w:r w:rsidRPr="00D07088">
        <w:rPr>
          <w:rFonts w:ascii="Arial MT" w:eastAsia="Arial MT" w:hAnsi="Arial MT" w:cs="Arial MT"/>
          <w:spacing w:val="40"/>
          <w:bdr w:val="none" w:sz="0" w:space="0" w:color="auto"/>
        </w:rPr>
        <w:t xml:space="preserve"> </w:t>
      </w:r>
      <w:r w:rsidRPr="00D07088">
        <w:rPr>
          <w:rFonts w:ascii="Arial MT" w:eastAsia="Arial MT" w:hAnsi="Arial MT" w:cs="Arial MT"/>
          <w:bdr w:val="none" w:sz="0" w:space="0" w:color="auto"/>
        </w:rPr>
        <w:t>Both have links to cattle – the</w:t>
      </w:r>
      <w:r w:rsidRPr="00D07088">
        <w:rPr>
          <w:rFonts w:ascii="Arial MT" w:eastAsia="Arial MT" w:hAnsi="Arial MT" w:cs="Arial MT"/>
          <w:spacing w:val="-10"/>
          <w:bdr w:val="none" w:sz="0" w:space="0" w:color="auto"/>
        </w:rPr>
        <w:t xml:space="preserve"> </w:t>
      </w:r>
      <w:r w:rsidRPr="00D07088">
        <w:rPr>
          <w:rFonts w:ascii="Arial MT" w:eastAsia="Arial MT" w:hAnsi="Arial MT" w:cs="Arial MT"/>
          <w:bdr w:val="none" w:sz="0" w:space="0" w:color="auto"/>
        </w:rPr>
        <w:t>Asvíns</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on their</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daily gathering of</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dawn cattle and gifting of</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cattle,</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the Dioscuri in their cattle rustling. Intriguingly,</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and less obviously,</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there are similar links to the concept of light, albeit neither divine twin has names with connections to light.</w:t>
      </w:r>
    </w:p>
    <w:p w14:paraId="274F1265"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8" w:lineRule="auto"/>
        <w:ind w:left="23" w:right="95"/>
        <w:rPr>
          <w:rFonts w:ascii="Arial MT" w:eastAsia="Arial MT" w:hAnsi="Arial MT" w:cs="Arial MT"/>
          <w:bdr w:val="none" w:sz="0" w:space="0" w:color="auto"/>
        </w:rPr>
      </w:pPr>
      <w:r w:rsidRPr="00D07088">
        <w:rPr>
          <w:rFonts w:ascii="Arial MT" w:eastAsia="Arial MT" w:hAnsi="Arial MT" w:cs="Arial MT"/>
          <w:bdr w:val="none" w:sz="0" w:space="0" w:color="auto"/>
        </w:rPr>
        <w:t>As</w:t>
      </w:r>
      <w:r w:rsidRPr="00D07088">
        <w:rPr>
          <w:rFonts w:ascii="Arial MT" w:eastAsia="Arial MT" w:hAnsi="Arial MT" w:cs="Arial MT"/>
          <w:spacing w:val="-17"/>
          <w:bdr w:val="none" w:sz="0" w:space="0" w:color="auto"/>
        </w:rPr>
        <w:t xml:space="preserve"> </w:t>
      </w:r>
      <w:r w:rsidRPr="00D07088">
        <w:rPr>
          <w:rFonts w:ascii="Arial MT" w:eastAsia="Arial MT" w:hAnsi="Arial MT" w:cs="Arial MT"/>
          <w:bdr w:val="none" w:sz="0" w:space="0" w:color="auto"/>
        </w:rPr>
        <w:t>noted</w:t>
      </w:r>
      <w:r w:rsidRPr="00D07088">
        <w:rPr>
          <w:rFonts w:ascii="Arial MT" w:eastAsia="Arial MT" w:hAnsi="Arial MT" w:cs="Arial MT"/>
          <w:spacing w:val="-16"/>
          <w:bdr w:val="none" w:sz="0" w:space="0" w:color="auto"/>
        </w:rPr>
        <w:t xml:space="preserve"> </w:t>
      </w:r>
      <w:r w:rsidRPr="00D07088">
        <w:rPr>
          <w:rFonts w:ascii="Arial MT" w:eastAsia="Arial MT" w:hAnsi="Arial MT" w:cs="Arial MT"/>
          <w:bdr w:val="none" w:sz="0" w:space="0" w:color="auto"/>
        </w:rPr>
        <w:t>above</w:t>
      </w:r>
      <w:r w:rsidRPr="00D07088">
        <w:rPr>
          <w:rFonts w:ascii="Arial MT" w:eastAsia="Arial MT" w:hAnsi="Arial MT" w:cs="Arial MT"/>
          <w:spacing w:val="-13"/>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17"/>
          <w:bdr w:val="none" w:sz="0" w:space="0" w:color="auto"/>
        </w:rPr>
        <w:t xml:space="preserve"> </w:t>
      </w:r>
      <w:r w:rsidRPr="00D07088">
        <w:rPr>
          <w:rFonts w:ascii="Arial MT" w:eastAsia="Arial MT" w:hAnsi="Arial MT" w:cs="Arial MT"/>
          <w:bdr w:val="none" w:sz="0" w:space="0" w:color="auto"/>
        </w:rPr>
        <w:t>Asvíns</w:t>
      </w:r>
      <w:r w:rsidRPr="00D07088">
        <w:rPr>
          <w:rFonts w:ascii="Arial MT" w:eastAsia="Arial MT" w:hAnsi="Arial MT" w:cs="Arial MT"/>
          <w:spacing w:val="-13"/>
          <w:bdr w:val="none" w:sz="0" w:space="0" w:color="auto"/>
        </w:rPr>
        <w:t xml:space="preserve"> </w:t>
      </w:r>
      <w:r w:rsidRPr="00D07088">
        <w:rPr>
          <w:rFonts w:ascii="Arial MT" w:eastAsia="Arial MT" w:hAnsi="Arial MT" w:cs="Arial MT"/>
          <w:bdr w:val="none" w:sz="0" w:space="0" w:color="auto"/>
        </w:rPr>
        <w:t>accompany</w:t>
      </w:r>
      <w:r w:rsidRPr="00D07088">
        <w:rPr>
          <w:rFonts w:ascii="Arial MT" w:eastAsia="Arial MT" w:hAnsi="Arial MT" w:cs="Arial MT"/>
          <w:spacing w:val="-11"/>
          <w:bdr w:val="none" w:sz="0" w:space="0" w:color="auto"/>
        </w:rPr>
        <w:t xml:space="preserve"> </w:t>
      </w:r>
      <w:r w:rsidRPr="00D07088">
        <w:rPr>
          <w:rFonts w:ascii="Arial MT" w:eastAsia="Arial MT" w:hAnsi="Arial MT" w:cs="Arial MT"/>
          <w:bdr w:val="none" w:sz="0" w:space="0" w:color="auto"/>
        </w:rPr>
        <w:t>Uṣas</w:t>
      </w:r>
      <w:r w:rsidRPr="00D07088">
        <w:rPr>
          <w:rFonts w:ascii="Arial MT" w:eastAsia="Arial MT" w:hAnsi="Arial MT" w:cs="Arial MT"/>
          <w:spacing w:val="-13"/>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13"/>
          <w:bdr w:val="none" w:sz="0" w:space="0" w:color="auto"/>
        </w:rPr>
        <w:t xml:space="preserve"> </w:t>
      </w:r>
      <w:r w:rsidRPr="00D07088">
        <w:rPr>
          <w:rFonts w:ascii="Arial MT" w:eastAsia="Arial MT" w:hAnsi="Arial MT" w:cs="Arial MT"/>
          <w:bdr w:val="none" w:sz="0" w:space="0" w:color="auto"/>
        </w:rPr>
        <w:t>Dawn</w:t>
      </w:r>
      <w:r w:rsidRPr="00D07088">
        <w:rPr>
          <w:rFonts w:ascii="Arial MT" w:eastAsia="Arial MT" w:hAnsi="Arial MT" w:cs="Arial MT"/>
          <w:spacing w:val="-13"/>
          <w:bdr w:val="none" w:sz="0" w:space="0" w:color="auto"/>
        </w:rPr>
        <w:t xml:space="preserve"> </w:t>
      </w:r>
      <w:r w:rsidRPr="00D07088">
        <w:rPr>
          <w:rFonts w:ascii="Arial MT" w:eastAsia="Arial MT" w:hAnsi="Arial MT" w:cs="Arial MT"/>
          <w:bdr w:val="none" w:sz="0" w:space="0" w:color="auto"/>
        </w:rPr>
        <w:t>Goddess</w:t>
      </w:r>
      <w:r w:rsidRPr="00D07088">
        <w:rPr>
          <w:rFonts w:ascii="Arial MT" w:eastAsia="Arial MT" w:hAnsi="Arial MT" w:cs="Arial MT"/>
          <w:spacing w:val="-13"/>
          <w:bdr w:val="none" w:sz="0" w:space="0" w:color="auto"/>
        </w:rPr>
        <w:t xml:space="preserve"> </w:t>
      </w:r>
      <w:r w:rsidRPr="00D07088">
        <w:rPr>
          <w:rFonts w:ascii="Arial MT" w:eastAsia="Arial MT" w:hAnsi="Arial MT" w:cs="Arial MT"/>
          <w:bdr w:val="none" w:sz="0" w:space="0" w:color="auto"/>
        </w:rPr>
        <w:t>on</w:t>
      </w:r>
      <w:r w:rsidRPr="00D07088">
        <w:rPr>
          <w:rFonts w:ascii="Arial MT" w:eastAsia="Arial MT" w:hAnsi="Arial MT" w:cs="Arial MT"/>
          <w:spacing w:val="-13"/>
          <w:bdr w:val="none" w:sz="0" w:space="0" w:color="auto"/>
        </w:rPr>
        <w:t xml:space="preserve"> </w:t>
      </w:r>
      <w:r w:rsidRPr="00D07088">
        <w:rPr>
          <w:rFonts w:ascii="Arial MT" w:eastAsia="Arial MT" w:hAnsi="Arial MT" w:cs="Arial MT"/>
          <w:bdr w:val="none" w:sz="0" w:space="0" w:color="auto"/>
        </w:rPr>
        <w:t>her</w:t>
      </w:r>
      <w:r w:rsidRPr="00D07088">
        <w:rPr>
          <w:rFonts w:ascii="Arial MT" w:eastAsia="Arial MT" w:hAnsi="Arial MT" w:cs="Arial MT"/>
          <w:spacing w:val="-13"/>
          <w:bdr w:val="none" w:sz="0" w:space="0" w:color="auto"/>
        </w:rPr>
        <w:t xml:space="preserve"> </w:t>
      </w:r>
      <w:r w:rsidRPr="00D07088">
        <w:rPr>
          <w:rFonts w:ascii="Arial MT" w:eastAsia="Arial MT" w:hAnsi="Arial MT" w:cs="Arial MT"/>
          <w:bdr w:val="none" w:sz="0" w:space="0" w:color="auto"/>
        </w:rPr>
        <w:t>daily celestial</w:t>
      </w:r>
      <w:r w:rsidRPr="00D07088">
        <w:rPr>
          <w:rFonts w:ascii="Arial MT" w:eastAsia="Arial MT" w:hAnsi="Arial MT" w:cs="Arial MT"/>
          <w:spacing w:val="-6"/>
          <w:bdr w:val="none" w:sz="0" w:space="0" w:color="auto"/>
        </w:rPr>
        <w:t xml:space="preserve"> </w:t>
      </w:r>
      <w:r w:rsidRPr="00D07088">
        <w:rPr>
          <w:rFonts w:ascii="Arial MT" w:eastAsia="Arial MT" w:hAnsi="Arial MT" w:cs="Arial MT"/>
          <w:bdr w:val="none" w:sz="0" w:space="0" w:color="auto"/>
        </w:rPr>
        <w:t>journey</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and</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they</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themselves</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are</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called</w:t>
      </w:r>
      <w:r w:rsidRPr="00D07088">
        <w:rPr>
          <w:rFonts w:ascii="Arial MT" w:eastAsia="Arial MT" w:hAnsi="Arial MT" w:cs="Arial MT"/>
          <w:spacing w:val="-9"/>
          <w:bdr w:val="none" w:sz="0" w:space="0" w:color="auto"/>
        </w:rPr>
        <w:t xml:space="preserve"> </w:t>
      </w:r>
      <w:r w:rsidRPr="00D07088">
        <w:rPr>
          <w:rFonts w:ascii="Arial MT" w:eastAsia="Arial MT" w:hAnsi="Arial MT" w:cs="Arial MT"/>
          <w:bdr w:val="none" w:sz="0" w:space="0" w:color="auto"/>
        </w:rPr>
        <w:t>Bright</w:t>
      </w:r>
      <w:r w:rsidRPr="00D07088">
        <w:rPr>
          <w:rFonts w:ascii="Arial MT" w:eastAsia="Arial MT" w:hAnsi="Arial MT" w:cs="Arial MT"/>
          <w:spacing w:val="-6"/>
          <w:bdr w:val="none" w:sz="0" w:space="0" w:color="auto"/>
        </w:rPr>
        <w:t xml:space="preserve"> </w:t>
      </w:r>
      <w:r w:rsidRPr="00D07088">
        <w:rPr>
          <w:rFonts w:ascii="Arial MT" w:eastAsia="Arial MT" w:hAnsi="Arial MT" w:cs="Arial MT"/>
          <w:bdr w:val="none" w:sz="0" w:space="0" w:color="auto"/>
        </w:rPr>
        <w:t>(I15.11),</w:t>
      </w:r>
      <w:r w:rsidRPr="00D07088">
        <w:rPr>
          <w:rFonts w:ascii="Arial MT" w:eastAsia="Arial MT" w:hAnsi="Arial MT" w:cs="Arial MT"/>
          <w:spacing w:val="-7"/>
          <w:bdr w:val="none" w:sz="0" w:space="0" w:color="auto"/>
        </w:rPr>
        <w:t xml:space="preserve"> </w:t>
      </w:r>
      <w:r w:rsidRPr="00D07088">
        <w:rPr>
          <w:rFonts w:ascii="Arial MT" w:eastAsia="Arial MT" w:hAnsi="Arial MT" w:cs="Arial MT"/>
          <w:bdr w:val="none" w:sz="0" w:space="0" w:color="auto"/>
        </w:rPr>
        <w:t>light</w:t>
      </w:r>
      <w:r w:rsidRPr="00D07088">
        <w:rPr>
          <w:rFonts w:ascii="Arial MT" w:eastAsia="Arial MT" w:hAnsi="Arial MT" w:cs="Arial MT"/>
          <w:spacing w:val="-6"/>
          <w:bdr w:val="none" w:sz="0" w:space="0" w:color="auto"/>
        </w:rPr>
        <w:t xml:space="preserve"> </w:t>
      </w:r>
      <w:r w:rsidRPr="00D07088">
        <w:rPr>
          <w:rFonts w:ascii="Arial MT" w:eastAsia="Arial MT" w:hAnsi="Arial MT" w:cs="Arial MT"/>
          <w:spacing w:val="-2"/>
          <w:bdr w:val="none" w:sz="0" w:space="0" w:color="auto"/>
        </w:rPr>
        <w:t>bringers</w:t>
      </w:r>
    </w:p>
    <w:p w14:paraId="1F8179B8"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8" w:lineRule="auto"/>
        <w:ind w:left="23"/>
        <w:rPr>
          <w:rFonts w:ascii="Arial MT" w:eastAsia="Arial MT" w:hAnsi="Arial MT" w:cs="Arial MT"/>
          <w:bdr w:val="none" w:sz="0" w:space="0" w:color="auto"/>
        </w:rPr>
      </w:pPr>
      <w:r w:rsidRPr="00D07088">
        <w:rPr>
          <w:rFonts w:ascii="Arial MT" w:eastAsia="Arial MT" w:hAnsi="Arial MT" w:cs="Arial MT"/>
          <w:bdr w:val="none" w:sz="0" w:space="0" w:color="auto"/>
        </w:rPr>
        <w:t xml:space="preserve">(I92.17) or much gleaming (VIII.5.32). </w:t>
      </w:r>
      <w:hyperlink w:anchor="_bookmark24" w:history="1">
        <w:r w:rsidRPr="00D07088">
          <w:rPr>
            <w:rFonts w:ascii="Arial MT" w:eastAsia="Arial MT" w:hAnsi="Arial MT" w:cs="Arial MT"/>
            <w:bdr w:val="none" w:sz="0" w:space="0" w:color="auto"/>
            <w:vertAlign w:val="superscript"/>
          </w:rPr>
          <w:t>25</w:t>
        </w:r>
      </w:hyperlink>
      <w:r w:rsidRPr="00D07088">
        <w:rPr>
          <w:rFonts w:ascii="Arial MT" w:eastAsia="Arial MT" w:hAnsi="Arial MT" w:cs="Arial MT"/>
          <w:bdr w:val="none" w:sz="0" w:space="0" w:color="auto"/>
        </w:rPr>
        <w:t xml:space="preserve"> With the Dioscuri the connection to light is tangential and requires etymological unpacking.</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Their sister Helen and both their wives have names connotating light – Helen and Hilaeria are female cognates of Helios</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and</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have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a</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meaning</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of</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‘glow’</w:t>
      </w:r>
      <w:r w:rsidRPr="00D07088">
        <w:rPr>
          <w:rFonts w:ascii="Arial MT" w:eastAsia="Arial MT" w:hAnsi="Arial MT" w:cs="Arial MT"/>
          <w:spacing w:val="-12"/>
          <w:bdr w:val="none" w:sz="0" w:space="0" w:color="auto"/>
        </w:rPr>
        <w:t xml:space="preserve"> </w:t>
      </w:r>
      <w:r w:rsidRPr="00D07088">
        <w:rPr>
          <w:rFonts w:ascii="Arial MT" w:eastAsia="Arial MT" w:hAnsi="Arial MT" w:cs="Arial MT"/>
          <w:bdr w:val="none" w:sz="0" w:space="0" w:color="auto"/>
        </w:rPr>
        <w:t>while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Phoebe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is</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a</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female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cognate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of</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Phoebus ‘radiant one’</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 an epithet of the God</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Apollo. More directly, the Dioscuri appear as phosphorous light in their roles as saviours of sea endangered sailors.</w:t>
      </w:r>
    </w:p>
    <w:p w14:paraId="45275731"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54" w:line="278" w:lineRule="auto"/>
        <w:ind w:left="23" w:right="68"/>
        <w:rPr>
          <w:rFonts w:ascii="Arial MT" w:eastAsia="Arial MT" w:hAnsi="Arial MT" w:cs="Arial MT"/>
          <w:bdr w:val="none" w:sz="0" w:space="0" w:color="auto"/>
        </w:rPr>
      </w:pPr>
      <w:r w:rsidRPr="00D07088">
        <w:rPr>
          <w:rFonts w:ascii="Arial MT" w:eastAsia="Arial MT" w:hAnsi="Arial MT" w:cs="Arial MT"/>
          <w:bdr w:val="none" w:sz="0" w:space="0" w:color="auto"/>
        </w:rPr>
        <w:t>Both Asvíns and Dioscuri are seen as helpers of humans, the</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Asvíns in multiple ways,</w:t>
      </w:r>
      <w:r w:rsidRPr="00D07088">
        <w:rPr>
          <w:rFonts w:ascii="Arial MT" w:eastAsia="Arial MT" w:hAnsi="Arial MT" w:cs="Arial MT"/>
          <w:spacing w:val="-7"/>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Dioscuri</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more</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so</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in</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sea</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rescues</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and</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martial</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endeavours.</w:t>
      </w:r>
      <w:r w:rsidRPr="00D07088">
        <w:rPr>
          <w:rFonts w:ascii="Arial MT" w:eastAsia="Arial MT" w:hAnsi="Arial MT" w:cs="Arial MT"/>
          <w:spacing w:val="-7"/>
          <w:bdr w:val="none" w:sz="0" w:space="0" w:color="auto"/>
        </w:rPr>
        <w:t xml:space="preserve"> </w:t>
      </w:r>
      <w:r w:rsidRPr="00D07088">
        <w:rPr>
          <w:rFonts w:ascii="Arial MT" w:eastAsia="Arial MT" w:hAnsi="Arial MT" w:cs="Arial MT"/>
          <w:bdr w:val="none" w:sz="0" w:space="0" w:color="auto"/>
        </w:rPr>
        <w:t>However,</w:t>
      </w:r>
      <w:r w:rsidRPr="00D07088">
        <w:rPr>
          <w:rFonts w:ascii="Arial MT" w:eastAsia="Arial MT" w:hAnsi="Arial MT" w:cs="Arial MT"/>
          <w:spacing w:val="-7"/>
          <w:bdr w:val="none" w:sz="0" w:space="0" w:color="auto"/>
        </w:rPr>
        <w:t xml:space="preserve"> </w:t>
      </w:r>
      <w:r w:rsidRPr="00D07088">
        <w:rPr>
          <w:rFonts w:ascii="Arial MT" w:eastAsia="Arial MT" w:hAnsi="Arial MT" w:cs="Arial MT"/>
          <w:bdr w:val="none" w:sz="0" w:space="0" w:color="auto"/>
        </w:rPr>
        <w:t>there are vastly more examples of</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the healing deeds</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of</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8"/>
          <w:bdr w:val="none" w:sz="0" w:space="0" w:color="auto"/>
        </w:rPr>
        <w:t xml:space="preserve"> </w:t>
      </w:r>
      <w:r w:rsidRPr="00D07088">
        <w:rPr>
          <w:rFonts w:ascii="Arial MT" w:eastAsia="Arial MT" w:hAnsi="Arial MT" w:cs="Arial MT"/>
          <w:bdr w:val="none" w:sz="0" w:space="0" w:color="auto"/>
        </w:rPr>
        <w:t>Asvíns as Nāsatyas.</w:t>
      </w:r>
      <w:r w:rsidRPr="00D07088">
        <w:rPr>
          <w:rFonts w:ascii="Arial MT" w:eastAsia="Arial MT" w:hAnsi="Arial MT" w:cs="Arial MT"/>
          <w:spacing w:val="-11"/>
          <w:bdr w:val="none" w:sz="0" w:space="0" w:color="auto"/>
        </w:rPr>
        <w:t xml:space="preserve"> </w:t>
      </w:r>
      <w:r w:rsidRPr="00D07088">
        <w:rPr>
          <w:rFonts w:ascii="Arial MT" w:eastAsia="Arial MT" w:hAnsi="Arial MT" w:cs="Arial MT"/>
          <w:bdr w:val="none" w:sz="0" w:space="0" w:color="auto"/>
        </w:rPr>
        <w:t>As has already been explored above, their deeds are not only as saviours of people from under the ground, or under the sea, but also as resurrectors from deaths.</w:t>
      </w:r>
    </w:p>
    <w:p w14:paraId="1148DA5B"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60" w:line="278" w:lineRule="auto"/>
        <w:ind w:left="23" w:right="16"/>
        <w:rPr>
          <w:rFonts w:ascii="Arial MT" w:eastAsia="Arial MT" w:hAnsi="Arial MT" w:cs="Arial MT"/>
          <w:bdr w:val="none" w:sz="0" w:space="0" w:color="auto"/>
        </w:rPr>
      </w:pPr>
      <w:r w:rsidRPr="00D07088">
        <w:rPr>
          <w:rFonts w:ascii="Arial MT" w:eastAsia="Arial MT" w:hAnsi="Arial MT" w:cs="Arial MT"/>
          <w:bdr w:val="none" w:sz="0" w:space="0" w:color="auto"/>
        </w:rPr>
        <w:t>Both divine twins have connections to feasting. The Rigveda and Greek texts speak of invitations to the divines to share the feast – Soma in the Rigveda and sacrificed meat</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or</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more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simple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fare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in</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the Greek</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texts.</w:t>
      </w:r>
      <w:r w:rsidRPr="00D07088">
        <w:rPr>
          <w:rFonts w:ascii="Arial MT" w:eastAsia="Arial MT" w:hAnsi="Arial MT" w:cs="Arial MT"/>
          <w:spacing w:val="-9"/>
          <w:bdr w:val="none" w:sz="0" w:space="0" w:color="auto"/>
        </w:rPr>
        <w:t xml:space="preserve"> </w:t>
      </w:r>
      <w:r w:rsidRPr="00D07088">
        <w:rPr>
          <w:rFonts w:ascii="Arial MT" w:eastAsia="Arial MT" w:hAnsi="Arial MT" w:cs="Arial MT"/>
          <w:bdr w:val="none" w:sz="0" w:space="0" w:color="auto"/>
        </w:rPr>
        <w:t>This</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leads</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to</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discussion as</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to</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socio- political and cultural differences. The Rigveda was composed and compiled by an elite stratum within Vedic society, who sponsored and took part in the soma rituals.</w:t>
      </w:r>
    </w:p>
    <w:p w14:paraId="32ED8996"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21"/>
        <w:rPr>
          <w:rFonts w:ascii="Arial MT" w:eastAsia="Arial MT" w:hAnsi="Arial MT" w:cs="Arial MT"/>
          <w:sz w:val="20"/>
          <w:bdr w:val="none" w:sz="0" w:space="0" w:color="auto"/>
        </w:rPr>
      </w:pPr>
      <w:r w:rsidRPr="00D07088">
        <w:rPr>
          <w:rFonts w:ascii="Arial MT" w:eastAsia="Arial MT" w:hAnsi="Arial MT" w:cs="Arial MT"/>
          <w:noProof/>
          <w:sz w:val="20"/>
          <w:bdr w:val="none" w:sz="0" w:space="0" w:color="auto"/>
        </w:rPr>
        <mc:AlternateContent>
          <mc:Choice Requires="wps">
            <w:drawing>
              <wp:anchor distT="0" distB="0" distL="0" distR="0" simplePos="0" relativeHeight="251663360" behindDoc="1" locked="0" layoutInCell="1" allowOverlap="1" wp14:anchorId="4451728C" wp14:editId="03A42DC5">
                <wp:simplePos x="0" y="0"/>
                <wp:positionH relativeFrom="page">
                  <wp:posOffset>914717</wp:posOffset>
                </wp:positionH>
                <wp:positionV relativeFrom="paragraph">
                  <wp:posOffset>238278</wp:posOffset>
                </wp:positionV>
                <wp:extent cx="1830070" cy="6350"/>
                <wp:effectExtent l="0" t="0" r="0" b="0"/>
                <wp:wrapTopAndBottom/>
                <wp:docPr id="5" name="Graphic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830070" cy="6350"/>
                        </a:xfrm>
                        <a:custGeom>
                          <a:avLst/>
                          <a:gdLst/>
                          <a:ahLst/>
                          <a:cxnLst/>
                          <a:rect l="l" t="t" r="r" b="b"/>
                          <a:pathLst>
                            <a:path w="1830070" h="6350">
                              <a:moveTo>
                                <a:pt x="1829816" y="0"/>
                              </a:moveTo>
                              <a:lnTo>
                                <a:pt x="0" y="0"/>
                              </a:lnTo>
                              <a:lnTo>
                                <a:pt x="0" y="6349"/>
                              </a:lnTo>
                              <a:lnTo>
                                <a:pt x="1829816" y="6349"/>
                              </a:lnTo>
                              <a:lnTo>
                                <a:pt x="18298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DF3085" id="Graphic 5" o:spid="_x0000_s1026" style="position:absolute;margin-left:1in;margin-top:18.75pt;width:144.1pt;height:.5pt;z-index:-251653120;visibility:visible;mso-wrap-style:square;mso-wrap-distance-left:0;mso-wrap-distance-top:0;mso-wrap-distance-right:0;mso-wrap-distance-bottom:0;mso-position-horizontal:absolute;mso-position-horizontal-relative:page;mso-position-vertical:absolute;mso-position-vertical-relative:text;v-text-anchor:top" coordsize="1830070,635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" path="m1829816,l,,,6349r1829816,l1829816,xe" fillcolor="black" stroked="f">
                <v:path arrowok="t"/>
                <o:lock v:ext="edit" aspectratio="t"/>
                <w10:wrap type="topAndBottom" anchorx="page"/>
              </v:shape>
            </w:pict>
          </mc:Fallback>
        </mc:AlternateContent>
      </w:r>
    </w:p>
    <w:p w14:paraId="5DC3FFA1"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44"/>
        <w:ind w:left="23"/>
        <w:rPr>
          <w:rFonts w:ascii="Trebuchet MS" w:eastAsia="Arial MT" w:hAnsi="Trebuchet MS" w:cs="Arial MT"/>
          <w:sz w:val="16"/>
          <w:szCs w:val="22"/>
          <w:bdr w:val="none" w:sz="0" w:space="0" w:color="auto"/>
        </w:rPr>
      </w:pPr>
      <w:bookmarkStart w:id="21" w:name="_bookmark21"/>
      <w:bookmarkEnd w:id="21"/>
      <w:r w:rsidRPr="00D07088">
        <w:rPr>
          <w:rFonts w:ascii="Trebuchet MS" w:eastAsia="Arial MT" w:hAnsi="Trebuchet MS" w:cs="Arial MT"/>
          <w:spacing w:val="-4"/>
          <w:position w:val="5"/>
          <w:sz w:val="10"/>
          <w:szCs w:val="22"/>
          <w:bdr w:val="none" w:sz="0" w:space="0" w:color="auto"/>
        </w:rPr>
        <w:t>22</w:t>
      </w:r>
      <w:r w:rsidRPr="00D07088">
        <w:rPr>
          <w:rFonts w:ascii="Trebuchet MS" w:eastAsia="Arial MT" w:hAnsi="Trebuchet MS" w:cs="Arial MT"/>
          <w:spacing w:val="6"/>
          <w:position w:val="5"/>
          <w:sz w:val="10"/>
          <w:szCs w:val="22"/>
          <w:bdr w:val="none" w:sz="0" w:space="0" w:color="auto"/>
        </w:rPr>
        <w:t xml:space="preserve"> </w:t>
      </w:r>
      <w:r w:rsidRPr="00D07088">
        <w:rPr>
          <w:rFonts w:ascii="Trebuchet MS" w:eastAsia="Arial MT" w:hAnsi="Trebuchet MS" w:cs="Arial MT"/>
          <w:spacing w:val="-4"/>
          <w:sz w:val="16"/>
          <w:szCs w:val="22"/>
          <w:bdr w:val="none" w:sz="0" w:space="0" w:color="auto"/>
        </w:rPr>
        <w:t>Parker,</w:t>
      </w:r>
      <w:r w:rsidRPr="00D07088">
        <w:rPr>
          <w:rFonts w:ascii="Trebuchet MS" w:eastAsia="Arial MT" w:hAnsi="Trebuchet MS" w:cs="Arial MT"/>
          <w:spacing w:val="-15"/>
          <w:sz w:val="16"/>
          <w:szCs w:val="22"/>
          <w:bdr w:val="none" w:sz="0" w:space="0" w:color="auto"/>
        </w:rPr>
        <w:t xml:space="preserve"> </w:t>
      </w:r>
      <w:r w:rsidRPr="00D07088">
        <w:rPr>
          <w:rFonts w:ascii="Trebuchet MS" w:eastAsia="Arial MT" w:hAnsi="Trebuchet MS" w:cs="Arial MT"/>
          <w:spacing w:val="-4"/>
          <w:sz w:val="16"/>
          <w:szCs w:val="22"/>
          <w:bdr w:val="none" w:sz="0" w:space="0" w:color="auto"/>
        </w:rPr>
        <w:t>Robert</w:t>
      </w:r>
      <w:r w:rsidRPr="00D07088">
        <w:rPr>
          <w:rFonts w:ascii="Trebuchet MS" w:eastAsia="Arial MT" w:hAnsi="Trebuchet MS" w:cs="Arial MT"/>
          <w:spacing w:val="-20"/>
          <w:sz w:val="16"/>
          <w:szCs w:val="22"/>
          <w:bdr w:val="none" w:sz="0" w:space="0" w:color="auto"/>
        </w:rPr>
        <w:t xml:space="preserve"> </w:t>
      </w:r>
      <w:r w:rsidRPr="00D07088">
        <w:rPr>
          <w:rFonts w:ascii="Trebuchet MS" w:eastAsia="Arial MT" w:hAnsi="Trebuchet MS" w:cs="Arial MT"/>
          <w:spacing w:val="-4"/>
          <w:sz w:val="16"/>
          <w:szCs w:val="22"/>
          <w:bdr w:val="none" w:sz="0" w:space="0" w:color="auto"/>
        </w:rPr>
        <w:t>Christopher</w:t>
      </w:r>
      <w:r w:rsidRPr="00D07088">
        <w:rPr>
          <w:rFonts w:ascii="Trebuchet MS" w:eastAsia="Arial MT" w:hAnsi="Trebuchet MS" w:cs="Arial MT"/>
          <w:spacing w:val="-17"/>
          <w:sz w:val="16"/>
          <w:szCs w:val="22"/>
          <w:bdr w:val="none" w:sz="0" w:space="0" w:color="auto"/>
        </w:rPr>
        <w:t xml:space="preserve"> </w:t>
      </w:r>
      <w:r w:rsidRPr="00D07088">
        <w:rPr>
          <w:rFonts w:ascii="Trebuchet MS" w:eastAsia="Arial MT" w:hAnsi="Trebuchet MS" w:cs="Arial MT"/>
          <w:spacing w:val="-4"/>
          <w:sz w:val="16"/>
          <w:szCs w:val="22"/>
          <w:bdr w:val="none" w:sz="0" w:space="0" w:color="auto"/>
        </w:rPr>
        <w:t>Towneley,</w:t>
      </w:r>
      <w:r w:rsidRPr="00D07088">
        <w:rPr>
          <w:rFonts w:ascii="Trebuchet MS" w:eastAsia="Arial MT" w:hAnsi="Trebuchet MS" w:cs="Arial MT"/>
          <w:spacing w:val="-24"/>
          <w:sz w:val="16"/>
          <w:szCs w:val="22"/>
          <w:bdr w:val="none" w:sz="0" w:space="0" w:color="auto"/>
        </w:rPr>
        <w:t xml:space="preserve"> </w:t>
      </w:r>
      <w:r w:rsidRPr="00D07088">
        <w:rPr>
          <w:rFonts w:ascii="Trebuchet MS" w:eastAsia="Arial MT" w:hAnsi="Trebuchet MS" w:cs="Arial MT"/>
          <w:spacing w:val="-4"/>
          <w:sz w:val="16"/>
          <w:szCs w:val="22"/>
          <w:bdr w:val="none" w:sz="0" w:space="0" w:color="auto"/>
        </w:rPr>
        <w:t>“Dioscuri”.</w:t>
      </w:r>
      <w:r w:rsidRPr="00D07088">
        <w:rPr>
          <w:rFonts w:ascii="Trebuchet MS" w:eastAsia="Arial MT" w:hAnsi="Trebuchet MS" w:cs="Arial MT"/>
          <w:spacing w:val="-15"/>
          <w:sz w:val="16"/>
          <w:szCs w:val="22"/>
          <w:bdr w:val="none" w:sz="0" w:space="0" w:color="auto"/>
        </w:rPr>
        <w:t xml:space="preserve"> </w:t>
      </w:r>
      <w:r w:rsidRPr="00D07088">
        <w:rPr>
          <w:rFonts w:ascii="Trebuchet MS" w:eastAsia="Arial MT" w:hAnsi="Trebuchet MS" w:cs="Arial MT"/>
          <w:spacing w:val="-4"/>
          <w:sz w:val="16"/>
          <w:szCs w:val="22"/>
          <w:bdr w:val="none" w:sz="0" w:space="0" w:color="auto"/>
        </w:rPr>
        <w:t>The</w:t>
      </w:r>
      <w:r w:rsidRPr="00D07088">
        <w:rPr>
          <w:rFonts w:ascii="Trebuchet MS" w:eastAsia="Arial MT" w:hAnsi="Trebuchet MS" w:cs="Arial MT"/>
          <w:spacing w:val="-12"/>
          <w:sz w:val="16"/>
          <w:szCs w:val="22"/>
          <w:bdr w:val="none" w:sz="0" w:space="0" w:color="auto"/>
        </w:rPr>
        <w:t xml:space="preserve"> </w:t>
      </w:r>
      <w:r w:rsidRPr="00D07088">
        <w:rPr>
          <w:rFonts w:ascii="Trebuchet MS" w:eastAsia="Arial MT" w:hAnsi="Trebuchet MS" w:cs="Arial MT"/>
          <w:spacing w:val="-4"/>
          <w:sz w:val="16"/>
          <w:szCs w:val="22"/>
          <w:bdr w:val="none" w:sz="0" w:space="0" w:color="auto"/>
        </w:rPr>
        <w:t>Oxford</w:t>
      </w:r>
      <w:r w:rsidRPr="00D07088">
        <w:rPr>
          <w:rFonts w:ascii="Trebuchet MS" w:eastAsia="Arial MT" w:hAnsi="Trebuchet MS" w:cs="Arial MT"/>
          <w:spacing w:val="-14"/>
          <w:sz w:val="16"/>
          <w:szCs w:val="22"/>
          <w:bdr w:val="none" w:sz="0" w:space="0" w:color="auto"/>
        </w:rPr>
        <w:t xml:space="preserve"> </w:t>
      </w:r>
      <w:r w:rsidRPr="00D07088">
        <w:rPr>
          <w:rFonts w:ascii="Trebuchet MS" w:eastAsia="Arial MT" w:hAnsi="Trebuchet MS" w:cs="Arial MT"/>
          <w:spacing w:val="-4"/>
          <w:sz w:val="16"/>
          <w:szCs w:val="22"/>
          <w:bdr w:val="none" w:sz="0" w:space="0" w:color="auto"/>
        </w:rPr>
        <w:t>Classical</w:t>
      </w:r>
      <w:r w:rsidRPr="00D07088">
        <w:rPr>
          <w:rFonts w:ascii="Trebuchet MS" w:eastAsia="Arial MT" w:hAnsi="Trebuchet MS" w:cs="Arial MT"/>
          <w:spacing w:val="-14"/>
          <w:sz w:val="16"/>
          <w:szCs w:val="22"/>
          <w:bdr w:val="none" w:sz="0" w:space="0" w:color="auto"/>
        </w:rPr>
        <w:t xml:space="preserve"> </w:t>
      </w:r>
      <w:r w:rsidRPr="00D07088">
        <w:rPr>
          <w:rFonts w:ascii="Trebuchet MS" w:eastAsia="Arial MT" w:hAnsi="Trebuchet MS" w:cs="Arial MT"/>
          <w:spacing w:val="-4"/>
          <w:sz w:val="16"/>
          <w:szCs w:val="22"/>
          <w:bdr w:val="none" w:sz="0" w:space="0" w:color="auto"/>
        </w:rPr>
        <w:t>Dictionary</w:t>
      </w:r>
      <w:r w:rsidRPr="00D07088">
        <w:rPr>
          <w:rFonts w:ascii="Trebuchet MS" w:eastAsia="Arial MT" w:hAnsi="Trebuchet MS" w:cs="Arial MT"/>
          <w:spacing w:val="-15"/>
          <w:sz w:val="16"/>
          <w:szCs w:val="22"/>
          <w:bdr w:val="none" w:sz="0" w:space="0" w:color="auto"/>
        </w:rPr>
        <w:t xml:space="preserve"> </w:t>
      </w:r>
      <w:r w:rsidRPr="00D07088">
        <w:rPr>
          <w:rFonts w:ascii="Trebuchet MS" w:eastAsia="Arial MT" w:hAnsi="Trebuchet MS" w:cs="Arial MT"/>
          <w:spacing w:val="-4"/>
          <w:sz w:val="16"/>
          <w:szCs w:val="22"/>
          <w:bdr w:val="none" w:sz="0" w:space="0" w:color="auto"/>
        </w:rPr>
        <w:t>Oxford</w:t>
      </w:r>
      <w:r w:rsidRPr="00D07088">
        <w:rPr>
          <w:rFonts w:ascii="Trebuchet MS" w:eastAsia="Arial MT" w:hAnsi="Trebuchet MS" w:cs="Arial MT"/>
          <w:spacing w:val="-14"/>
          <w:sz w:val="16"/>
          <w:szCs w:val="22"/>
          <w:bdr w:val="none" w:sz="0" w:space="0" w:color="auto"/>
        </w:rPr>
        <w:t xml:space="preserve"> </w:t>
      </w:r>
      <w:r w:rsidRPr="00D07088">
        <w:rPr>
          <w:rFonts w:ascii="Trebuchet MS" w:eastAsia="Arial MT" w:hAnsi="Trebuchet MS" w:cs="Arial MT"/>
          <w:spacing w:val="-4"/>
          <w:sz w:val="16"/>
          <w:szCs w:val="22"/>
          <w:bdr w:val="none" w:sz="0" w:space="0" w:color="auto"/>
        </w:rPr>
        <w:t>University</w:t>
      </w:r>
      <w:r w:rsidRPr="00D07088">
        <w:rPr>
          <w:rFonts w:ascii="Trebuchet MS" w:eastAsia="Arial MT" w:hAnsi="Trebuchet MS" w:cs="Arial MT"/>
          <w:spacing w:val="-15"/>
          <w:sz w:val="16"/>
          <w:szCs w:val="22"/>
          <w:bdr w:val="none" w:sz="0" w:space="0" w:color="auto"/>
        </w:rPr>
        <w:t xml:space="preserve"> </w:t>
      </w:r>
      <w:r w:rsidRPr="00D07088">
        <w:rPr>
          <w:rFonts w:ascii="Trebuchet MS" w:eastAsia="Arial MT" w:hAnsi="Trebuchet MS" w:cs="Arial MT"/>
          <w:spacing w:val="-4"/>
          <w:sz w:val="16"/>
          <w:szCs w:val="22"/>
          <w:bdr w:val="none" w:sz="0" w:space="0" w:color="auto"/>
        </w:rPr>
        <w:t>Press,</w:t>
      </w:r>
      <w:r w:rsidRPr="00D07088">
        <w:rPr>
          <w:rFonts w:ascii="Trebuchet MS" w:eastAsia="Arial MT" w:hAnsi="Trebuchet MS" w:cs="Arial MT"/>
          <w:spacing w:val="-15"/>
          <w:sz w:val="16"/>
          <w:szCs w:val="22"/>
          <w:bdr w:val="none" w:sz="0" w:space="0" w:color="auto"/>
        </w:rPr>
        <w:t xml:space="preserve"> </w:t>
      </w:r>
      <w:r w:rsidRPr="00D07088">
        <w:rPr>
          <w:rFonts w:ascii="Trebuchet MS" w:eastAsia="Arial MT" w:hAnsi="Trebuchet MS" w:cs="Arial MT"/>
          <w:spacing w:val="-4"/>
          <w:sz w:val="16"/>
          <w:szCs w:val="22"/>
          <w:bdr w:val="none" w:sz="0" w:space="0" w:color="auto"/>
        </w:rPr>
        <w:t>2012</w:t>
      </w:r>
    </w:p>
    <w:p w14:paraId="4332AFE9"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9"/>
        <w:rPr>
          <w:rFonts w:ascii="Trebuchet MS" w:eastAsia="Arial MT" w:hAnsi="Arial MT" w:cs="Arial MT"/>
          <w:sz w:val="16"/>
          <w:bdr w:val="none" w:sz="0" w:space="0" w:color="auto"/>
        </w:rPr>
      </w:pPr>
    </w:p>
    <w:p w14:paraId="0A93511E"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52" w:lineRule="auto"/>
        <w:ind w:left="23"/>
        <w:rPr>
          <w:rFonts w:ascii="Trebuchet MS" w:eastAsia="Arial MT" w:hAnsi="Trebuchet MS" w:cs="Arial MT"/>
          <w:sz w:val="16"/>
          <w:szCs w:val="22"/>
          <w:bdr w:val="none" w:sz="0" w:space="0" w:color="auto"/>
        </w:rPr>
      </w:pPr>
      <w:bookmarkStart w:id="22" w:name="_bookmark22"/>
      <w:bookmarkEnd w:id="22"/>
      <w:r w:rsidRPr="00D07088">
        <w:rPr>
          <w:rFonts w:ascii="Trebuchet MS" w:eastAsia="Arial MT" w:hAnsi="Trebuchet MS" w:cs="Arial MT"/>
          <w:spacing w:val="-4"/>
          <w:position w:val="5"/>
          <w:sz w:val="10"/>
          <w:szCs w:val="22"/>
          <w:bdr w:val="none" w:sz="0" w:space="0" w:color="auto"/>
        </w:rPr>
        <w:t>23</w:t>
      </w:r>
      <w:r w:rsidRPr="00D07088">
        <w:rPr>
          <w:rFonts w:ascii="Trebuchet MS" w:eastAsia="Arial MT" w:hAnsi="Trebuchet MS" w:cs="Arial MT"/>
          <w:spacing w:val="9"/>
          <w:position w:val="5"/>
          <w:sz w:val="10"/>
          <w:szCs w:val="22"/>
          <w:bdr w:val="none" w:sz="0" w:space="0" w:color="auto"/>
        </w:rPr>
        <w:t xml:space="preserve"> </w:t>
      </w:r>
      <w:r w:rsidRPr="00D07088">
        <w:rPr>
          <w:rFonts w:ascii="Trebuchet MS" w:eastAsia="Arial MT" w:hAnsi="Trebuchet MS" w:cs="Arial MT"/>
          <w:spacing w:val="-4"/>
          <w:sz w:val="16"/>
          <w:szCs w:val="22"/>
          <w:bdr w:val="none" w:sz="0" w:space="0" w:color="auto"/>
        </w:rPr>
        <w:t>Petridou</w:t>
      </w:r>
      <w:r w:rsidRPr="00D07088">
        <w:rPr>
          <w:rFonts w:ascii="Trebuchet MS" w:eastAsia="Arial MT" w:hAnsi="Trebuchet MS" w:cs="Arial MT"/>
          <w:spacing w:val="-10"/>
          <w:sz w:val="16"/>
          <w:szCs w:val="22"/>
          <w:bdr w:val="none" w:sz="0" w:space="0" w:color="auto"/>
        </w:rPr>
        <w:t xml:space="preserve"> </w:t>
      </w:r>
      <w:r w:rsidRPr="00D07088">
        <w:rPr>
          <w:rFonts w:ascii="Trebuchet MS" w:eastAsia="Arial MT" w:hAnsi="Trebuchet MS" w:cs="Arial MT"/>
          <w:spacing w:val="-4"/>
          <w:sz w:val="16"/>
          <w:szCs w:val="22"/>
          <w:bdr w:val="none" w:sz="0" w:space="0" w:color="auto"/>
        </w:rPr>
        <w:t>Georgia,</w:t>
      </w:r>
      <w:r w:rsidRPr="00D07088">
        <w:rPr>
          <w:rFonts w:ascii="Trebuchet MS" w:eastAsia="Arial MT" w:hAnsi="Trebuchet MS" w:cs="Arial MT"/>
          <w:spacing w:val="-22"/>
          <w:sz w:val="16"/>
          <w:szCs w:val="22"/>
          <w:bdr w:val="none" w:sz="0" w:space="0" w:color="auto"/>
        </w:rPr>
        <w:t xml:space="preserve"> </w:t>
      </w:r>
      <w:r w:rsidRPr="00D07088">
        <w:rPr>
          <w:rFonts w:ascii="Trebuchet MS" w:eastAsia="Arial MT" w:hAnsi="Trebuchet MS" w:cs="Arial MT"/>
          <w:spacing w:val="-4"/>
          <w:sz w:val="16"/>
          <w:szCs w:val="22"/>
          <w:bdr w:val="none" w:sz="0" w:space="0" w:color="auto"/>
        </w:rPr>
        <w:t>‘Theoxenia</w:t>
      </w:r>
      <w:r w:rsidRPr="00D07088">
        <w:rPr>
          <w:rFonts w:ascii="Trebuchet MS" w:eastAsia="Arial MT" w:hAnsi="Trebuchet MS" w:cs="Arial MT"/>
          <w:spacing w:val="-17"/>
          <w:sz w:val="16"/>
          <w:szCs w:val="22"/>
          <w:bdr w:val="none" w:sz="0" w:space="0" w:color="auto"/>
        </w:rPr>
        <w:t xml:space="preserve"> </w:t>
      </w:r>
      <w:r w:rsidRPr="00D07088">
        <w:rPr>
          <w:rFonts w:ascii="Trebuchet MS" w:eastAsia="Arial MT" w:hAnsi="Trebuchet MS" w:cs="Arial MT"/>
          <w:spacing w:val="-4"/>
          <w:sz w:val="16"/>
          <w:szCs w:val="22"/>
          <w:bdr w:val="none" w:sz="0" w:space="0" w:color="auto"/>
        </w:rPr>
        <w:t>Festivals;</w:t>
      </w:r>
      <w:r w:rsidRPr="00D07088">
        <w:rPr>
          <w:rFonts w:ascii="Trebuchet MS" w:eastAsia="Arial MT" w:hAnsi="Trebuchet MS" w:cs="Arial MT"/>
          <w:spacing w:val="-12"/>
          <w:sz w:val="16"/>
          <w:szCs w:val="22"/>
          <w:bdr w:val="none" w:sz="0" w:space="0" w:color="auto"/>
        </w:rPr>
        <w:t xml:space="preserve"> </w:t>
      </w:r>
      <w:r w:rsidRPr="00D07088">
        <w:rPr>
          <w:rFonts w:ascii="Trebuchet MS" w:eastAsia="Arial MT" w:hAnsi="Trebuchet MS" w:cs="Arial MT"/>
          <w:spacing w:val="-4"/>
          <w:sz w:val="16"/>
          <w:szCs w:val="22"/>
          <w:bdr w:val="none" w:sz="0" w:space="0" w:color="auto"/>
        </w:rPr>
        <w:t>Playing</w:t>
      </w:r>
      <w:r w:rsidRPr="00D07088">
        <w:rPr>
          <w:rFonts w:ascii="Trebuchet MS" w:eastAsia="Arial MT" w:hAnsi="Trebuchet MS" w:cs="Arial MT"/>
          <w:spacing w:val="-8"/>
          <w:sz w:val="16"/>
          <w:szCs w:val="22"/>
          <w:bdr w:val="none" w:sz="0" w:space="0" w:color="auto"/>
        </w:rPr>
        <w:t xml:space="preserve"> </w:t>
      </w:r>
      <w:r w:rsidRPr="00D07088">
        <w:rPr>
          <w:rFonts w:ascii="Trebuchet MS" w:eastAsia="Arial MT" w:hAnsi="Trebuchet MS" w:cs="Arial MT"/>
          <w:spacing w:val="-4"/>
          <w:sz w:val="16"/>
          <w:szCs w:val="22"/>
          <w:bdr w:val="none" w:sz="0" w:space="0" w:color="auto"/>
        </w:rPr>
        <w:t>the</w:t>
      </w:r>
      <w:r w:rsidRPr="00D07088">
        <w:rPr>
          <w:rFonts w:ascii="Trebuchet MS" w:eastAsia="Arial MT" w:hAnsi="Trebuchet MS" w:cs="Arial MT"/>
          <w:spacing w:val="-15"/>
          <w:sz w:val="16"/>
          <w:szCs w:val="22"/>
          <w:bdr w:val="none" w:sz="0" w:space="0" w:color="auto"/>
        </w:rPr>
        <w:t xml:space="preserve"> </w:t>
      </w:r>
      <w:r w:rsidRPr="00D07088">
        <w:rPr>
          <w:rFonts w:ascii="Trebuchet MS" w:eastAsia="Arial MT" w:hAnsi="Trebuchet MS" w:cs="Arial MT"/>
          <w:spacing w:val="-4"/>
          <w:sz w:val="16"/>
          <w:szCs w:val="22"/>
          <w:bdr w:val="none" w:sz="0" w:space="0" w:color="auto"/>
        </w:rPr>
        <w:t>host</w:t>
      </w:r>
      <w:r w:rsidRPr="00D07088">
        <w:rPr>
          <w:rFonts w:ascii="Trebuchet MS" w:eastAsia="Arial MT" w:hAnsi="Trebuchet MS" w:cs="Arial MT"/>
          <w:spacing w:val="-13"/>
          <w:sz w:val="16"/>
          <w:szCs w:val="22"/>
          <w:bdr w:val="none" w:sz="0" w:space="0" w:color="auto"/>
        </w:rPr>
        <w:t xml:space="preserve"> </w:t>
      </w:r>
      <w:r w:rsidRPr="00D07088">
        <w:rPr>
          <w:rFonts w:ascii="Trebuchet MS" w:eastAsia="Arial MT" w:hAnsi="Trebuchet MS" w:cs="Arial MT"/>
          <w:spacing w:val="-4"/>
          <w:sz w:val="16"/>
          <w:szCs w:val="22"/>
          <w:bdr w:val="none" w:sz="0" w:space="0" w:color="auto"/>
        </w:rPr>
        <w:t>and</w:t>
      </w:r>
      <w:r w:rsidRPr="00D07088">
        <w:rPr>
          <w:rFonts w:ascii="Trebuchet MS" w:eastAsia="Arial MT" w:hAnsi="Trebuchet MS" w:cs="Arial MT"/>
          <w:spacing w:val="-11"/>
          <w:sz w:val="16"/>
          <w:szCs w:val="22"/>
          <w:bdr w:val="none" w:sz="0" w:space="0" w:color="auto"/>
        </w:rPr>
        <w:t xml:space="preserve"> </w:t>
      </w:r>
      <w:r w:rsidRPr="00D07088">
        <w:rPr>
          <w:rFonts w:ascii="Trebuchet MS" w:eastAsia="Arial MT" w:hAnsi="Trebuchet MS" w:cs="Arial MT"/>
          <w:spacing w:val="-4"/>
          <w:sz w:val="16"/>
          <w:szCs w:val="22"/>
          <w:bdr w:val="none" w:sz="0" w:space="0" w:color="auto"/>
        </w:rPr>
        <w:t>guest</w:t>
      </w:r>
      <w:r w:rsidRPr="00D07088">
        <w:rPr>
          <w:rFonts w:ascii="Trebuchet MS" w:eastAsia="Arial MT" w:hAnsi="Trebuchet MS" w:cs="Arial MT"/>
          <w:spacing w:val="-13"/>
          <w:sz w:val="16"/>
          <w:szCs w:val="22"/>
          <w:bdr w:val="none" w:sz="0" w:space="0" w:color="auto"/>
        </w:rPr>
        <w:t xml:space="preserve"> </w:t>
      </w:r>
      <w:r w:rsidRPr="00D07088">
        <w:rPr>
          <w:rFonts w:ascii="Trebuchet MS" w:eastAsia="Arial MT" w:hAnsi="Trebuchet MS" w:cs="Arial MT"/>
          <w:spacing w:val="-4"/>
          <w:sz w:val="16"/>
          <w:szCs w:val="22"/>
          <w:bdr w:val="none" w:sz="0" w:space="0" w:color="auto"/>
        </w:rPr>
        <w:t>with</w:t>
      </w:r>
      <w:r w:rsidRPr="00D07088">
        <w:rPr>
          <w:rFonts w:ascii="Trebuchet MS" w:eastAsia="Arial MT" w:hAnsi="Trebuchet MS" w:cs="Arial MT"/>
          <w:spacing w:val="-9"/>
          <w:sz w:val="16"/>
          <w:szCs w:val="22"/>
          <w:bdr w:val="none" w:sz="0" w:space="0" w:color="auto"/>
        </w:rPr>
        <w:t xml:space="preserve"> </w:t>
      </w:r>
      <w:r w:rsidRPr="00D07088">
        <w:rPr>
          <w:rFonts w:ascii="Trebuchet MS" w:eastAsia="Arial MT" w:hAnsi="Trebuchet MS" w:cs="Arial MT"/>
          <w:spacing w:val="-4"/>
          <w:sz w:val="16"/>
          <w:szCs w:val="22"/>
          <w:bdr w:val="none" w:sz="0" w:space="0" w:color="auto"/>
        </w:rPr>
        <w:t>the</w:t>
      </w:r>
      <w:r w:rsidRPr="00D07088">
        <w:rPr>
          <w:rFonts w:ascii="Trebuchet MS" w:eastAsia="Arial MT" w:hAnsi="Trebuchet MS" w:cs="Arial MT"/>
          <w:spacing w:val="-15"/>
          <w:sz w:val="16"/>
          <w:szCs w:val="22"/>
          <w:bdr w:val="none" w:sz="0" w:space="0" w:color="auto"/>
        </w:rPr>
        <w:t xml:space="preserve"> </w:t>
      </w:r>
      <w:r w:rsidRPr="00D07088">
        <w:rPr>
          <w:rFonts w:ascii="Trebuchet MS" w:eastAsia="Arial MT" w:hAnsi="Trebuchet MS" w:cs="Arial MT"/>
          <w:spacing w:val="-4"/>
          <w:sz w:val="16"/>
          <w:szCs w:val="22"/>
          <w:bdr w:val="none" w:sz="0" w:space="0" w:color="auto"/>
        </w:rPr>
        <w:t>divine,</w:t>
      </w:r>
      <w:r w:rsidRPr="00D07088">
        <w:rPr>
          <w:rFonts w:ascii="Trebuchet MS" w:eastAsia="Arial MT" w:hAnsi="Trebuchet MS" w:cs="Arial MT"/>
          <w:spacing w:val="-18"/>
          <w:sz w:val="16"/>
          <w:szCs w:val="22"/>
          <w:bdr w:val="none" w:sz="0" w:space="0" w:color="auto"/>
        </w:rPr>
        <w:t xml:space="preserve"> </w:t>
      </w:r>
      <w:r w:rsidRPr="00D07088">
        <w:rPr>
          <w:rFonts w:ascii="Trebuchet MS" w:eastAsia="Arial MT" w:hAnsi="Trebuchet MS" w:cs="Arial MT"/>
          <w:spacing w:val="-4"/>
          <w:sz w:val="16"/>
          <w:szCs w:val="22"/>
          <w:bdr w:val="none" w:sz="0" w:space="0" w:color="auto"/>
        </w:rPr>
        <w:t>Divine</w:t>
      </w:r>
      <w:r w:rsidRPr="00D07088">
        <w:rPr>
          <w:rFonts w:ascii="Trebuchet MS" w:eastAsia="Arial MT" w:hAnsi="Trebuchet MS" w:cs="Arial MT"/>
          <w:spacing w:val="-15"/>
          <w:sz w:val="16"/>
          <w:szCs w:val="22"/>
          <w:bdr w:val="none" w:sz="0" w:space="0" w:color="auto"/>
        </w:rPr>
        <w:t xml:space="preserve"> </w:t>
      </w:r>
      <w:r w:rsidRPr="00D07088">
        <w:rPr>
          <w:rFonts w:ascii="Trebuchet MS" w:eastAsia="Arial MT" w:hAnsi="Trebuchet MS" w:cs="Arial MT"/>
          <w:spacing w:val="-4"/>
          <w:sz w:val="16"/>
          <w:szCs w:val="22"/>
          <w:bdr w:val="none" w:sz="0" w:space="0" w:color="auto"/>
        </w:rPr>
        <w:t>Epiphany</w:t>
      </w:r>
      <w:r w:rsidRPr="00D07088">
        <w:rPr>
          <w:rFonts w:ascii="Trebuchet MS" w:eastAsia="Arial MT" w:hAnsi="Trebuchet MS" w:cs="Arial MT"/>
          <w:spacing w:val="-13"/>
          <w:sz w:val="16"/>
          <w:szCs w:val="22"/>
          <w:bdr w:val="none" w:sz="0" w:space="0" w:color="auto"/>
        </w:rPr>
        <w:t xml:space="preserve"> </w:t>
      </w:r>
      <w:r w:rsidRPr="00D07088">
        <w:rPr>
          <w:rFonts w:ascii="Trebuchet MS" w:eastAsia="Arial MT" w:hAnsi="Trebuchet MS" w:cs="Arial MT"/>
          <w:spacing w:val="-4"/>
          <w:sz w:val="16"/>
          <w:szCs w:val="22"/>
          <w:bdr w:val="none" w:sz="0" w:space="0" w:color="auto"/>
        </w:rPr>
        <w:t>in</w:t>
      </w:r>
      <w:r w:rsidRPr="00D07088">
        <w:rPr>
          <w:rFonts w:ascii="Trebuchet MS" w:eastAsia="Arial MT" w:hAnsi="Trebuchet MS" w:cs="Arial MT"/>
          <w:spacing w:val="-14"/>
          <w:sz w:val="16"/>
          <w:szCs w:val="22"/>
          <w:bdr w:val="none" w:sz="0" w:space="0" w:color="auto"/>
        </w:rPr>
        <w:t xml:space="preserve"> </w:t>
      </w:r>
      <w:r w:rsidRPr="00D07088">
        <w:rPr>
          <w:rFonts w:ascii="Trebuchet MS" w:eastAsia="Arial MT" w:hAnsi="Trebuchet MS" w:cs="Arial MT"/>
          <w:spacing w:val="-4"/>
          <w:sz w:val="16"/>
          <w:szCs w:val="22"/>
          <w:bdr w:val="none" w:sz="0" w:space="0" w:color="auto"/>
        </w:rPr>
        <w:t>the</w:t>
      </w:r>
      <w:r w:rsidRPr="00D07088">
        <w:rPr>
          <w:rFonts w:ascii="Trebuchet MS" w:eastAsia="Arial MT" w:hAnsi="Trebuchet MS" w:cs="Arial MT"/>
          <w:spacing w:val="-15"/>
          <w:sz w:val="16"/>
          <w:szCs w:val="22"/>
          <w:bdr w:val="none" w:sz="0" w:space="0" w:color="auto"/>
        </w:rPr>
        <w:t xml:space="preserve"> </w:t>
      </w:r>
      <w:r w:rsidRPr="00D07088">
        <w:rPr>
          <w:rFonts w:ascii="Trebuchet MS" w:eastAsia="Arial MT" w:hAnsi="Trebuchet MS" w:cs="Arial MT"/>
          <w:spacing w:val="-4"/>
          <w:sz w:val="16"/>
          <w:szCs w:val="22"/>
          <w:bdr w:val="none" w:sz="0" w:space="0" w:color="auto"/>
        </w:rPr>
        <w:t>Greek</w:t>
      </w:r>
      <w:r w:rsidRPr="00D07088">
        <w:rPr>
          <w:rFonts w:ascii="Trebuchet MS" w:eastAsia="Arial MT" w:hAnsi="Trebuchet MS" w:cs="Arial MT"/>
          <w:spacing w:val="-14"/>
          <w:sz w:val="16"/>
          <w:szCs w:val="22"/>
          <w:bdr w:val="none" w:sz="0" w:space="0" w:color="auto"/>
        </w:rPr>
        <w:t xml:space="preserve"> </w:t>
      </w:r>
      <w:r w:rsidRPr="00D07088">
        <w:rPr>
          <w:rFonts w:ascii="Trebuchet MS" w:eastAsia="Arial MT" w:hAnsi="Trebuchet MS" w:cs="Arial MT"/>
          <w:spacing w:val="-4"/>
          <w:sz w:val="16"/>
          <w:szCs w:val="22"/>
          <w:bdr w:val="none" w:sz="0" w:space="0" w:color="auto"/>
        </w:rPr>
        <w:t>Literature</w:t>
      </w:r>
      <w:r w:rsidRPr="00D07088">
        <w:rPr>
          <w:rFonts w:ascii="Trebuchet MS" w:eastAsia="Arial MT" w:hAnsi="Trebuchet MS" w:cs="Arial MT"/>
          <w:spacing w:val="-10"/>
          <w:sz w:val="16"/>
          <w:szCs w:val="22"/>
          <w:bdr w:val="none" w:sz="0" w:space="0" w:color="auto"/>
        </w:rPr>
        <w:t xml:space="preserve"> </w:t>
      </w:r>
      <w:r w:rsidRPr="00D07088">
        <w:rPr>
          <w:rFonts w:ascii="Trebuchet MS" w:eastAsia="Arial MT" w:hAnsi="Trebuchet MS" w:cs="Arial MT"/>
          <w:spacing w:val="-4"/>
          <w:sz w:val="16"/>
          <w:szCs w:val="22"/>
          <w:bdr w:val="none" w:sz="0" w:space="0" w:color="auto"/>
        </w:rPr>
        <w:t xml:space="preserve">and </w:t>
      </w:r>
      <w:r w:rsidRPr="00D07088">
        <w:rPr>
          <w:rFonts w:ascii="Trebuchet MS" w:eastAsia="Arial MT" w:hAnsi="Trebuchet MS" w:cs="Arial MT"/>
          <w:sz w:val="16"/>
          <w:szCs w:val="22"/>
          <w:bdr w:val="none" w:sz="0" w:space="0" w:color="auto"/>
        </w:rPr>
        <w:t>Culture Oxford 2016.</w:t>
      </w:r>
    </w:p>
    <w:p w14:paraId="509BACB6"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9"/>
        <w:rPr>
          <w:rFonts w:ascii="Trebuchet MS" w:eastAsia="Arial MT" w:hAnsi="Arial MT" w:cs="Arial MT"/>
          <w:sz w:val="16"/>
          <w:bdr w:val="none" w:sz="0" w:space="0" w:color="auto"/>
        </w:rPr>
      </w:pPr>
    </w:p>
    <w:p w14:paraId="7F3DA086"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 w:line="252" w:lineRule="auto"/>
        <w:ind w:left="23" w:right="68"/>
        <w:rPr>
          <w:rFonts w:ascii="Trebuchet MS" w:eastAsia="Arial MT" w:hAnsi="Trebuchet MS" w:cs="Arial MT"/>
          <w:sz w:val="16"/>
          <w:szCs w:val="22"/>
          <w:bdr w:val="none" w:sz="0" w:space="0" w:color="auto"/>
        </w:rPr>
      </w:pPr>
      <w:bookmarkStart w:id="23" w:name="_bookmark23"/>
      <w:bookmarkEnd w:id="23"/>
      <w:r w:rsidRPr="00D07088">
        <w:rPr>
          <w:rFonts w:ascii="Trebuchet MS" w:eastAsia="Arial MT" w:hAnsi="Trebuchet MS" w:cs="Arial MT"/>
          <w:spacing w:val="-4"/>
          <w:position w:val="5"/>
          <w:sz w:val="10"/>
          <w:szCs w:val="22"/>
          <w:bdr w:val="none" w:sz="0" w:space="0" w:color="auto"/>
        </w:rPr>
        <w:t>24</w:t>
      </w:r>
      <w:r w:rsidRPr="00D07088">
        <w:rPr>
          <w:rFonts w:ascii="Trebuchet MS" w:eastAsia="Arial MT" w:hAnsi="Trebuchet MS" w:cs="Arial MT"/>
          <w:spacing w:val="12"/>
          <w:position w:val="5"/>
          <w:sz w:val="10"/>
          <w:szCs w:val="22"/>
          <w:bdr w:val="none" w:sz="0" w:space="0" w:color="auto"/>
        </w:rPr>
        <w:t xml:space="preserve"> </w:t>
      </w:r>
      <w:r w:rsidRPr="00D07088">
        <w:rPr>
          <w:rFonts w:ascii="Trebuchet MS" w:eastAsia="Arial MT" w:hAnsi="Trebuchet MS" w:cs="Arial MT"/>
          <w:spacing w:val="-4"/>
          <w:sz w:val="16"/>
          <w:szCs w:val="22"/>
          <w:bdr w:val="none" w:sz="0" w:space="0" w:color="auto"/>
        </w:rPr>
        <w:t>Walker,</w:t>
      </w:r>
      <w:r w:rsidRPr="00D07088">
        <w:rPr>
          <w:rFonts w:ascii="Trebuchet MS" w:eastAsia="Arial MT" w:hAnsi="Trebuchet MS" w:cs="Arial MT"/>
          <w:spacing w:val="-10"/>
          <w:sz w:val="16"/>
          <w:szCs w:val="22"/>
          <w:bdr w:val="none" w:sz="0" w:space="0" w:color="auto"/>
        </w:rPr>
        <w:t xml:space="preserve"> </w:t>
      </w:r>
      <w:r w:rsidRPr="00D07088">
        <w:rPr>
          <w:rFonts w:ascii="Trebuchet MS" w:eastAsia="Arial MT" w:hAnsi="Trebuchet MS" w:cs="Arial MT"/>
          <w:spacing w:val="-4"/>
          <w:sz w:val="16"/>
          <w:szCs w:val="22"/>
          <w:bdr w:val="none" w:sz="0" w:space="0" w:color="auto"/>
        </w:rPr>
        <w:t>Henry</w:t>
      </w:r>
      <w:r w:rsidRPr="00D07088">
        <w:rPr>
          <w:rFonts w:ascii="Trebuchet MS" w:eastAsia="Arial MT" w:hAnsi="Trebuchet MS" w:cs="Arial MT"/>
          <w:spacing w:val="-17"/>
          <w:sz w:val="16"/>
          <w:szCs w:val="22"/>
          <w:bdr w:val="none" w:sz="0" w:space="0" w:color="auto"/>
        </w:rPr>
        <w:t xml:space="preserve"> </w:t>
      </w:r>
      <w:r w:rsidRPr="00D07088">
        <w:rPr>
          <w:rFonts w:ascii="Trebuchet MS" w:eastAsia="Arial MT" w:hAnsi="Trebuchet MS" w:cs="Arial MT"/>
          <w:spacing w:val="-4"/>
          <w:sz w:val="16"/>
          <w:szCs w:val="22"/>
          <w:bdr w:val="none" w:sz="0" w:space="0" w:color="auto"/>
        </w:rPr>
        <w:t>John,</w:t>
      </w:r>
      <w:r w:rsidRPr="00D07088">
        <w:rPr>
          <w:rFonts w:ascii="Trebuchet MS" w:eastAsia="Arial MT" w:hAnsi="Trebuchet MS" w:cs="Arial MT"/>
          <w:spacing w:val="-10"/>
          <w:sz w:val="16"/>
          <w:szCs w:val="22"/>
          <w:bdr w:val="none" w:sz="0" w:space="0" w:color="auto"/>
        </w:rPr>
        <w:t xml:space="preserve"> </w:t>
      </w:r>
      <w:r w:rsidRPr="00D07088">
        <w:rPr>
          <w:rFonts w:ascii="Trebuchet MS" w:eastAsia="Arial MT" w:hAnsi="Trebuchet MS" w:cs="Arial MT"/>
          <w:spacing w:val="-4"/>
          <w:sz w:val="16"/>
          <w:szCs w:val="22"/>
          <w:bdr w:val="none" w:sz="0" w:space="0" w:color="auto"/>
        </w:rPr>
        <w:t>The</w:t>
      </w:r>
      <w:r w:rsidRPr="00D07088">
        <w:rPr>
          <w:rFonts w:ascii="Trebuchet MS" w:eastAsia="Arial MT" w:hAnsi="Trebuchet MS" w:cs="Arial MT"/>
          <w:spacing w:val="-13"/>
          <w:sz w:val="16"/>
          <w:szCs w:val="22"/>
          <w:bdr w:val="none" w:sz="0" w:space="0" w:color="auto"/>
        </w:rPr>
        <w:t xml:space="preserve"> </w:t>
      </w:r>
      <w:r w:rsidRPr="00D07088">
        <w:rPr>
          <w:rFonts w:ascii="Trebuchet MS" w:eastAsia="Arial MT" w:hAnsi="Trebuchet MS" w:cs="Arial MT"/>
          <w:spacing w:val="-4"/>
          <w:sz w:val="16"/>
          <w:szCs w:val="22"/>
          <w:bdr w:val="none" w:sz="0" w:space="0" w:color="auto"/>
        </w:rPr>
        <w:t>Greek</w:t>
      </w:r>
      <w:r w:rsidRPr="00D07088">
        <w:rPr>
          <w:rFonts w:ascii="Trebuchet MS" w:eastAsia="Arial MT" w:hAnsi="Trebuchet MS" w:cs="Arial MT"/>
          <w:spacing w:val="-12"/>
          <w:sz w:val="16"/>
          <w:szCs w:val="22"/>
          <w:bdr w:val="none" w:sz="0" w:space="0" w:color="auto"/>
        </w:rPr>
        <w:t xml:space="preserve"> </w:t>
      </w:r>
      <w:r w:rsidRPr="00D07088">
        <w:rPr>
          <w:rFonts w:ascii="Trebuchet MS" w:eastAsia="Arial MT" w:hAnsi="Trebuchet MS" w:cs="Arial MT"/>
          <w:spacing w:val="-4"/>
          <w:sz w:val="16"/>
          <w:szCs w:val="22"/>
          <w:bdr w:val="none" w:sz="0" w:space="0" w:color="auto"/>
        </w:rPr>
        <w:t>Asvíns:</w:t>
      </w:r>
      <w:r w:rsidRPr="00D07088">
        <w:rPr>
          <w:rFonts w:ascii="Trebuchet MS" w:eastAsia="Arial MT" w:hAnsi="Trebuchet MS" w:cs="Arial MT"/>
          <w:spacing w:val="-16"/>
          <w:sz w:val="16"/>
          <w:szCs w:val="22"/>
          <w:bdr w:val="none" w:sz="0" w:space="0" w:color="auto"/>
        </w:rPr>
        <w:t xml:space="preserve"> </w:t>
      </w:r>
      <w:r w:rsidRPr="00D07088">
        <w:rPr>
          <w:rFonts w:ascii="Trebuchet MS" w:eastAsia="Arial MT" w:hAnsi="Trebuchet MS" w:cs="Arial MT"/>
          <w:spacing w:val="-4"/>
          <w:sz w:val="16"/>
          <w:szCs w:val="22"/>
          <w:bdr w:val="none" w:sz="0" w:space="0" w:color="auto"/>
        </w:rPr>
        <w:t>Annals</w:t>
      </w:r>
      <w:r w:rsidRPr="00D07088">
        <w:rPr>
          <w:rFonts w:ascii="Trebuchet MS" w:eastAsia="Arial MT" w:hAnsi="Trebuchet MS" w:cs="Arial MT"/>
          <w:spacing w:val="-12"/>
          <w:sz w:val="16"/>
          <w:szCs w:val="22"/>
          <w:bdr w:val="none" w:sz="0" w:space="0" w:color="auto"/>
        </w:rPr>
        <w:t xml:space="preserve"> </w:t>
      </w:r>
      <w:r w:rsidRPr="00D07088">
        <w:rPr>
          <w:rFonts w:ascii="Trebuchet MS" w:eastAsia="Arial MT" w:hAnsi="Trebuchet MS" w:cs="Arial MT"/>
          <w:spacing w:val="-4"/>
          <w:sz w:val="16"/>
          <w:szCs w:val="22"/>
          <w:bdr w:val="none" w:sz="0" w:space="0" w:color="auto"/>
        </w:rPr>
        <w:t>of</w:t>
      </w:r>
      <w:r w:rsidRPr="00D07088">
        <w:rPr>
          <w:rFonts w:ascii="Trebuchet MS" w:eastAsia="Arial MT" w:hAnsi="Trebuchet MS" w:cs="Arial MT"/>
          <w:spacing w:val="-6"/>
          <w:sz w:val="16"/>
          <w:szCs w:val="22"/>
          <w:bdr w:val="none" w:sz="0" w:space="0" w:color="auto"/>
        </w:rPr>
        <w:t xml:space="preserve"> </w:t>
      </w:r>
      <w:r w:rsidRPr="00D07088">
        <w:rPr>
          <w:rFonts w:ascii="Trebuchet MS" w:eastAsia="Arial MT" w:hAnsi="Trebuchet MS" w:cs="Arial MT"/>
          <w:spacing w:val="-4"/>
          <w:sz w:val="16"/>
          <w:szCs w:val="22"/>
          <w:bdr w:val="none" w:sz="0" w:space="0" w:color="auto"/>
        </w:rPr>
        <w:t>the</w:t>
      </w:r>
      <w:r w:rsidRPr="00D07088">
        <w:rPr>
          <w:rFonts w:ascii="Trebuchet MS" w:eastAsia="Arial MT" w:hAnsi="Trebuchet MS" w:cs="Arial MT"/>
          <w:spacing w:val="-13"/>
          <w:sz w:val="16"/>
          <w:szCs w:val="22"/>
          <w:bdr w:val="none" w:sz="0" w:space="0" w:color="auto"/>
        </w:rPr>
        <w:t xml:space="preserve"> </w:t>
      </w:r>
      <w:r w:rsidRPr="00D07088">
        <w:rPr>
          <w:rFonts w:ascii="Trebuchet MS" w:eastAsia="Arial MT" w:hAnsi="Trebuchet MS" w:cs="Arial MT"/>
          <w:spacing w:val="-4"/>
          <w:sz w:val="16"/>
          <w:szCs w:val="22"/>
          <w:bdr w:val="none" w:sz="0" w:space="0" w:color="auto"/>
        </w:rPr>
        <w:t>Bhandarkar</w:t>
      </w:r>
      <w:r w:rsidRPr="00D07088">
        <w:rPr>
          <w:rFonts w:ascii="Trebuchet MS" w:eastAsia="Arial MT" w:hAnsi="Trebuchet MS" w:cs="Arial MT"/>
          <w:spacing w:val="-6"/>
          <w:sz w:val="16"/>
          <w:szCs w:val="22"/>
          <w:bdr w:val="none" w:sz="0" w:space="0" w:color="auto"/>
        </w:rPr>
        <w:t xml:space="preserve"> </w:t>
      </w:r>
      <w:r w:rsidRPr="00D07088">
        <w:rPr>
          <w:rFonts w:ascii="Trebuchet MS" w:eastAsia="Arial MT" w:hAnsi="Trebuchet MS" w:cs="Arial MT"/>
          <w:spacing w:val="-4"/>
          <w:sz w:val="16"/>
          <w:szCs w:val="22"/>
          <w:bdr w:val="none" w:sz="0" w:space="0" w:color="auto"/>
        </w:rPr>
        <w:t>Oriental</w:t>
      </w:r>
      <w:r w:rsidRPr="00D07088">
        <w:rPr>
          <w:rFonts w:ascii="Trebuchet MS" w:eastAsia="Arial MT" w:hAnsi="Trebuchet MS" w:cs="Arial MT"/>
          <w:spacing w:val="-16"/>
          <w:sz w:val="16"/>
          <w:szCs w:val="22"/>
          <w:bdr w:val="none" w:sz="0" w:space="0" w:color="auto"/>
        </w:rPr>
        <w:t xml:space="preserve"> </w:t>
      </w:r>
      <w:r w:rsidRPr="00D07088">
        <w:rPr>
          <w:rFonts w:ascii="Trebuchet MS" w:eastAsia="Arial MT" w:hAnsi="Trebuchet MS" w:cs="Arial MT"/>
          <w:spacing w:val="-4"/>
          <w:sz w:val="16"/>
          <w:szCs w:val="22"/>
          <w:bdr w:val="none" w:sz="0" w:space="0" w:color="auto"/>
        </w:rPr>
        <w:t>Research</w:t>
      </w:r>
      <w:r w:rsidRPr="00D07088">
        <w:rPr>
          <w:rFonts w:ascii="Trebuchet MS" w:eastAsia="Arial MT" w:hAnsi="Trebuchet MS" w:cs="Arial MT"/>
          <w:spacing w:val="-6"/>
          <w:sz w:val="16"/>
          <w:szCs w:val="22"/>
          <w:bdr w:val="none" w:sz="0" w:space="0" w:color="auto"/>
        </w:rPr>
        <w:t xml:space="preserve"> </w:t>
      </w:r>
      <w:r w:rsidRPr="00D07088">
        <w:rPr>
          <w:rFonts w:ascii="Trebuchet MS" w:eastAsia="Arial MT" w:hAnsi="Trebuchet MS" w:cs="Arial MT"/>
          <w:spacing w:val="-4"/>
          <w:sz w:val="16"/>
          <w:szCs w:val="22"/>
          <w:bdr w:val="none" w:sz="0" w:space="0" w:color="auto"/>
        </w:rPr>
        <w:t>Institute,</w:t>
      </w:r>
      <w:r w:rsidRPr="00D07088">
        <w:rPr>
          <w:rFonts w:ascii="Trebuchet MS" w:eastAsia="Arial MT" w:hAnsi="Trebuchet MS" w:cs="Arial MT"/>
          <w:spacing w:val="-10"/>
          <w:sz w:val="16"/>
          <w:szCs w:val="22"/>
          <w:bdr w:val="none" w:sz="0" w:space="0" w:color="auto"/>
        </w:rPr>
        <w:t xml:space="preserve"> </w:t>
      </w:r>
      <w:r w:rsidRPr="00D07088">
        <w:rPr>
          <w:rFonts w:ascii="Trebuchet MS" w:eastAsia="Arial MT" w:hAnsi="Trebuchet MS" w:cs="Arial MT"/>
          <w:spacing w:val="-4"/>
          <w:sz w:val="16"/>
          <w:szCs w:val="22"/>
          <w:bdr w:val="none" w:sz="0" w:space="0" w:color="auto"/>
        </w:rPr>
        <w:t>Vol..88</w:t>
      </w:r>
      <w:r w:rsidRPr="00D07088">
        <w:rPr>
          <w:rFonts w:ascii="Trebuchet MS" w:eastAsia="Arial MT" w:hAnsi="Trebuchet MS" w:cs="Arial MT"/>
          <w:spacing w:val="-10"/>
          <w:sz w:val="16"/>
          <w:szCs w:val="22"/>
          <w:bdr w:val="none" w:sz="0" w:space="0" w:color="auto"/>
        </w:rPr>
        <w:t xml:space="preserve"> </w:t>
      </w:r>
      <w:r w:rsidRPr="00D07088">
        <w:rPr>
          <w:rFonts w:ascii="Trebuchet MS" w:eastAsia="Arial MT" w:hAnsi="Trebuchet MS" w:cs="Arial MT"/>
          <w:spacing w:val="-4"/>
          <w:sz w:val="16"/>
          <w:szCs w:val="22"/>
          <w:bdr w:val="none" w:sz="0" w:space="0" w:color="auto"/>
        </w:rPr>
        <w:t>(2007),</w:t>
      </w:r>
      <w:r w:rsidRPr="00D07088">
        <w:rPr>
          <w:rFonts w:ascii="Trebuchet MS" w:eastAsia="Arial MT" w:hAnsi="Trebuchet MS" w:cs="Arial MT"/>
          <w:spacing w:val="-10"/>
          <w:sz w:val="16"/>
          <w:szCs w:val="22"/>
          <w:bdr w:val="none" w:sz="0" w:space="0" w:color="auto"/>
        </w:rPr>
        <w:t xml:space="preserve"> </w:t>
      </w:r>
      <w:r w:rsidRPr="00D07088">
        <w:rPr>
          <w:rFonts w:ascii="Trebuchet MS" w:eastAsia="Arial MT" w:hAnsi="Trebuchet MS" w:cs="Arial MT"/>
          <w:spacing w:val="-4"/>
          <w:sz w:val="16"/>
          <w:szCs w:val="22"/>
          <w:bdr w:val="none" w:sz="0" w:space="0" w:color="auto"/>
        </w:rPr>
        <w:t>pp,99-118.</w:t>
      </w:r>
      <w:r w:rsidRPr="00D07088">
        <w:rPr>
          <w:rFonts w:ascii="Trebuchet MS" w:eastAsia="Arial MT" w:hAnsi="Trebuchet MS" w:cs="Arial MT"/>
          <w:spacing w:val="-10"/>
          <w:sz w:val="16"/>
          <w:szCs w:val="22"/>
          <w:bdr w:val="none" w:sz="0" w:space="0" w:color="auto"/>
        </w:rPr>
        <w:t xml:space="preserve"> </w:t>
      </w:r>
      <w:r w:rsidRPr="00D07088">
        <w:rPr>
          <w:rFonts w:ascii="Trebuchet MS" w:eastAsia="Arial MT" w:hAnsi="Trebuchet MS" w:cs="Arial MT"/>
          <w:spacing w:val="-4"/>
          <w:sz w:val="16"/>
          <w:szCs w:val="22"/>
          <w:bdr w:val="none" w:sz="0" w:space="0" w:color="auto"/>
        </w:rPr>
        <w:t>(pp104- 105)</w:t>
      </w:r>
    </w:p>
    <w:p w14:paraId="7A442FC9"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3"/>
        <w:rPr>
          <w:rFonts w:ascii="Trebuchet MS" w:eastAsia="Arial MT" w:hAnsi="Arial MT" w:cs="Arial MT"/>
          <w:sz w:val="16"/>
          <w:bdr w:val="none" w:sz="0" w:space="0" w:color="auto"/>
        </w:rPr>
      </w:pPr>
    </w:p>
    <w:p w14:paraId="24EA1CA5"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
        <w:ind w:left="23"/>
        <w:rPr>
          <w:rFonts w:ascii="Trebuchet MS" w:eastAsia="Arial MT" w:hAnsi="Arial MT" w:cs="Arial MT"/>
          <w:sz w:val="16"/>
          <w:szCs w:val="22"/>
          <w:bdr w:val="none" w:sz="0" w:space="0" w:color="auto"/>
        </w:rPr>
      </w:pPr>
      <w:bookmarkStart w:id="24" w:name="_bookmark24"/>
      <w:bookmarkEnd w:id="24"/>
      <w:r w:rsidRPr="00D07088">
        <w:rPr>
          <w:rFonts w:ascii="Trebuchet MS" w:eastAsia="Arial MT" w:hAnsi="Arial MT" w:cs="Arial MT"/>
          <w:spacing w:val="-4"/>
          <w:position w:val="5"/>
          <w:sz w:val="10"/>
          <w:szCs w:val="22"/>
          <w:bdr w:val="none" w:sz="0" w:space="0" w:color="auto"/>
        </w:rPr>
        <w:t>25</w:t>
      </w:r>
      <w:r w:rsidRPr="00D07088">
        <w:rPr>
          <w:rFonts w:ascii="Trebuchet MS" w:eastAsia="Arial MT" w:hAnsi="Arial MT" w:cs="Arial MT"/>
          <w:spacing w:val="6"/>
          <w:position w:val="5"/>
          <w:sz w:val="10"/>
          <w:szCs w:val="22"/>
          <w:bdr w:val="none" w:sz="0" w:space="0" w:color="auto"/>
        </w:rPr>
        <w:t xml:space="preserve"> </w:t>
      </w:r>
      <w:r w:rsidRPr="00D07088">
        <w:rPr>
          <w:rFonts w:ascii="Trebuchet MS" w:eastAsia="Arial MT" w:hAnsi="Arial MT" w:cs="Arial MT"/>
          <w:spacing w:val="-4"/>
          <w:sz w:val="16"/>
          <w:szCs w:val="22"/>
          <w:bdr w:val="none" w:sz="0" w:space="0" w:color="auto"/>
        </w:rPr>
        <w:t>West,</w:t>
      </w:r>
      <w:r w:rsidRPr="00D07088">
        <w:rPr>
          <w:rFonts w:ascii="Trebuchet MS" w:eastAsia="Arial MT" w:hAnsi="Arial MT" w:cs="Arial MT"/>
          <w:spacing w:val="-14"/>
          <w:sz w:val="16"/>
          <w:szCs w:val="22"/>
          <w:bdr w:val="none" w:sz="0" w:space="0" w:color="auto"/>
        </w:rPr>
        <w:t xml:space="preserve"> </w:t>
      </w:r>
      <w:r w:rsidRPr="00D07088">
        <w:rPr>
          <w:rFonts w:ascii="Trebuchet MS" w:eastAsia="Arial MT" w:hAnsi="Arial MT" w:cs="Arial MT"/>
          <w:spacing w:val="-4"/>
          <w:sz w:val="16"/>
          <w:szCs w:val="22"/>
          <w:bdr w:val="none" w:sz="0" w:space="0" w:color="auto"/>
        </w:rPr>
        <w:t>M.</w:t>
      </w:r>
      <w:r w:rsidRPr="00D07088">
        <w:rPr>
          <w:rFonts w:ascii="Trebuchet MS" w:eastAsia="Arial MT" w:hAnsi="Arial MT" w:cs="Arial MT"/>
          <w:spacing w:val="-14"/>
          <w:sz w:val="16"/>
          <w:szCs w:val="22"/>
          <w:bdr w:val="none" w:sz="0" w:space="0" w:color="auto"/>
        </w:rPr>
        <w:t xml:space="preserve"> </w:t>
      </w:r>
      <w:r w:rsidRPr="00D07088">
        <w:rPr>
          <w:rFonts w:ascii="Trebuchet MS" w:eastAsia="Arial MT" w:hAnsi="Arial MT" w:cs="Arial MT"/>
          <w:spacing w:val="-4"/>
          <w:sz w:val="16"/>
          <w:szCs w:val="22"/>
          <w:bdr w:val="none" w:sz="0" w:space="0" w:color="auto"/>
        </w:rPr>
        <w:t>L.,</w:t>
      </w:r>
      <w:r w:rsidRPr="00D07088">
        <w:rPr>
          <w:rFonts w:ascii="Trebuchet MS" w:eastAsia="Arial MT" w:hAnsi="Arial MT" w:cs="Arial MT"/>
          <w:spacing w:val="-12"/>
          <w:sz w:val="16"/>
          <w:szCs w:val="22"/>
          <w:bdr w:val="none" w:sz="0" w:space="0" w:color="auto"/>
        </w:rPr>
        <w:t xml:space="preserve"> </w:t>
      </w:r>
      <w:r w:rsidRPr="00D07088">
        <w:rPr>
          <w:rFonts w:ascii="Trebuchet MS" w:eastAsia="Arial MT" w:hAnsi="Arial MT" w:cs="Arial MT"/>
          <w:i/>
          <w:spacing w:val="-4"/>
          <w:sz w:val="16"/>
          <w:szCs w:val="22"/>
          <w:bdr w:val="none" w:sz="0" w:space="0" w:color="auto"/>
        </w:rPr>
        <w:t>Indo-European</w:t>
      </w:r>
      <w:r w:rsidRPr="00D07088">
        <w:rPr>
          <w:rFonts w:ascii="Trebuchet MS" w:eastAsia="Arial MT" w:hAnsi="Arial MT" w:cs="Arial MT"/>
          <w:i/>
          <w:spacing w:val="-17"/>
          <w:sz w:val="16"/>
          <w:szCs w:val="22"/>
          <w:bdr w:val="none" w:sz="0" w:space="0" w:color="auto"/>
        </w:rPr>
        <w:t xml:space="preserve"> </w:t>
      </w:r>
      <w:r w:rsidRPr="00D07088">
        <w:rPr>
          <w:rFonts w:ascii="Trebuchet MS" w:eastAsia="Arial MT" w:hAnsi="Arial MT" w:cs="Arial MT"/>
          <w:i/>
          <w:spacing w:val="-4"/>
          <w:sz w:val="16"/>
          <w:szCs w:val="22"/>
          <w:bdr w:val="none" w:sz="0" w:space="0" w:color="auto"/>
        </w:rPr>
        <w:t>Poetry</w:t>
      </w:r>
      <w:r w:rsidRPr="00D07088">
        <w:rPr>
          <w:rFonts w:ascii="Trebuchet MS" w:eastAsia="Arial MT" w:hAnsi="Arial MT" w:cs="Arial MT"/>
          <w:i/>
          <w:spacing w:val="-15"/>
          <w:sz w:val="16"/>
          <w:szCs w:val="22"/>
          <w:bdr w:val="none" w:sz="0" w:space="0" w:color="auto"/>
        </w:rPr>
        <w:t xml:space="preserve"> </w:t>
      </w:r>
      <w:r w:rsidRPr="00D07088">
        <w:rPr>
          <w:rFonts w:ascii="Trebuchet MS" w:eastAsia="Arial MT" w:hAnsi="Arial MT" w:cs="Arial MT"/>
          <w:i/>
          <w:spacing w:val="-4"/>
          <w:sz w:val="16"/>
          <w:szCs w:val="22"/>
          <w:bdr w:val="none" w:sz="0" w:space="0" w:color="auto"/>
        </w:rPr>
        <w:t>and</w:t>
      </w:r>
      <w:r w:rsidRPr="00D07088">
        <w:rPr>
          <w:rFonts w:ascii="Trebuchet MS" w:eastAsia="Arial MT" w:hAnsi="Arial MT" w:cs="Arial MT"/>
          <w:i/>
          <w:spacing w:val="-13"/>
          <w:sz w:val="16"/>
          <w:szCs w:val="22"/>
          <w:bdr w:val="none" w:sz="0" w:space="0" w:color="auto"/>
        </w:rPr>
        <w:t xml:space="preserve"> </w:t>
      </w:r>
      <w:r w:rsidRPr="00D07088">
        <w:rPr>
          <w:rFonts w:ascii="Trebuchet MS" w:eastAsia="Arial MT" w:hAnsi="Arial MT" w:cs="Arial MT"/>
          <w:i/>
          <w:spacing w:val="-4"/>
          <w:sz w:val="16"/>
          <w:szCs w:val="22"/>
          <w:bdr w:val="none" w:sz="0" w:space="0" w:color="auto"/>
        </w:rPr>
        <w:t>Myth</w:t>
      </w:r>
      <w:r w:rsidRPr="00D07088">
        <w:rPr>
          <w:rFonts w:ascii="Trebuchet MS" w:eastAsia="Arial MT" w:hAnsi="Arial MT" w:cs="Arial MT"/>
          <w:i/>
          <w:spacing w:val="-9"/>
          <w:sz w:val="16"/>
          <w:szCs w:val="22"/>
          <w:bdr w:val="none" w:sz="0" w:space="0" w:color="auto"/>
        </w:rPr>
        <w:t xml:space="preserve"> </w:t>
      </w:r>
      <w:r w:rsidRPr="00D07088">
        <w:rPr>
          <w:rFonts w:ascii="Trebuchet MS" w:eastAsia="Arial MT" w:hAnsi="Arial MT" w:cs="Arial MT"/>
          <w:spacing w:val="-4"/>
          <w:sz w:val="16"/>
          <w:szCs w:val="22"/>
          <w:bdr w:val="none" w:sz="0" w:space="0" w:color="auto"/>
        </w:rPr>
        <w:t>(Oxford,</w:t>
      </w:r>
      <w:r w:rsidRPr="00D07088">
        <w:rPr>
          <w:rFonts w:ascii="Trebuchet MS" w:eastAsia="Arial MT" w:hAnsi="Arial MT" w:cs="Arial MT"/>
          <w:spacing w:val="-13"/>
          <w:sz w:val="16"/>
          <w:szCs w:val="22"/>
          <w:bdr w:val="none" w:sz="0" w:space="0" w:color="auto"/>
        </w:rPr>
        <w:t xml:space="preserve"> </w:t>
      </w:r>
      <w:r w:rsidRPr="00D07088">
        <w:rPr>
          <w:rFonts w:ascii="Trebuchet MS" w:eastAsia="Arial MT" w:hAnsi="Arial MT" w:cs="Arial MT"/>
          <w:spacing w:val="-4"/>
          <w:sz w:val="16"/>
          <w:szCs w:val="22"/>
          <w:bdr w:val="none" w:sz="0" w:space="0" w:color="auto"/>
        </w:rPr>
        <w:t>2007;</w:t>
      </w:r>
      <w:r w:rsidRPr="00D07088">
        <w:rPr>
          <w:rFonts w:ascii="Trebuchet MS" w:eastAsia="Arial MT" w:hAnsi="Arial MT" w:cs="Arial MT"/>
          <w:spacing w:val="-15"/>
          <w:sz w:val="16"/>
          <w:szCs w:val="22"/>
          <w:bdr w:val="none" w:sz="0" w:space="0" w:color="auto"/>
        </w:rPr>
        <w:t xml:space="preserve"> </w:t>
      </w:r>
      <w:r w:rsidRPr="00D07088">
        <w:rPr>
          <w:rFonts w:ascii="Trebuchet MS" w:eastAsia="Arial MT" w:hAnsi="Arial MT" w:cs="Arial MT"/>
          <w:spacing w:val="-4"/>
          <w:sz w:val="16"/>
          <w:szCs w:val="22"/>
          <w:bdr w:val="none" w:sz="0" w:space="0" w:color="auto"/>
        </w:rPr>
        <w:t>online</w:t>
      </w:r>
      <w:r w:rsidRPr="00D07088">
        <w:rPr>
          <w:rFonts w:ascii="Trebuchet MS" w:eastAsia="Arial MT" w:hAnsi="Arial MT" w:cs="Arial MT"/>
          <w:spacing w:val="-17"/>
          <w:sz w:val="16"/>
          <w:szCs w:val="22"/>
          <w:bdr w:val="none" w:sz="0" w:space="0" w:color="auto"/>
        </w:rPr>
        <w:t xml:space="preserve"> </w:t>
      </w:r>
      <w:r w:rsidRPr="00D07088">
        <w:rPr>
          <w:rFonts w:ascii="Trebuchet MS" w:eastAsia="Arial MT" w:hAnsi="Arial MT" w:cs="Arial MT"/>
          <w:spacing w:val="-4"/>
          <w:sz w:val="16"/>
          <w:szCs w:val="22"/>
          <w:bdr w:val="none" w:sz="0" w:space="0" w:color="auto"/>
        </w:rPr>
        <w:t>edn,</w:t>
      </w:r>
      <w:r w:rsidRPr="00D07088">
        <w:rPr>
          <w:rFonts w:ascii="Trebuchet MS" w:eastAsia="Arial MT" w:hAnsi="Arial MT" w:cs="Arial MT"/>
          <w:spacing w:val="-14"/>
          <w:sz w:val="16"/>
          <w:szCs w:val="22"/>
          <w:bdr w:val="none" w:sz="0" w:space="0" w:color="auto"/>
        </w:rPr>
        <w:t xml:space="preserve"> </w:t>
      </w:r>
      <w:r w:rsidRPr="00D07088">
        <w:rPr>
          <w:rFonts w:ascii="Trebuchet MS" w:eastAsia="Arial MT" w:hAnsi="Arial MT" w:cs="Arial MT"/>
          <w:spacing w:val="-4"/>
          <w:sz w:val="16"/>
          <w:szCs w:val="22"/>
          <w:bdr w:val="none" w:sz="0" w:space="0" w:color="auto"/>
        </w:rPr>
        <w:t>Oxford</w:t>
      </w:r>
      <w:r w:rsidRPr="00D07088">
        <w:rPr>
          <w:rFonts w:ascii="Trebuchet MS" w:eastAsia="Arial MT" w:hAnsi="Arial MT" w:cs="Arial MT"/>
          <w:spacing w:val="-13"/>
          <w:sz w:val="16"/>
          <w:szCs w:val="22"/>
          <w:bdr w:val="none" w:sz="0" w:space="0" w:color="auto"/>
        </w:rPr>
        <w:t xml:space="preserve"> </w:t>
      </w:r>
      <w:r w:rsidRPr="00D07088">
        <w:rPr>
          <w:rFonts w:ascii="Trebuchet MS" w:eastAsia="Arial MT" w:hAnsi="Arial MT" w:cs="Arial MT"/>
          <w:spacing w:val="-4"/>
          <w:sz w:val="16"/>
          <w:szCs w:val="22"/>
          <w:bdr w:val="none" w:sz="0" w:space="0" w:color="auto"/>
        </w:rPr>
        <w:t>Academic,</w:t>
      </w:r>
      <w:r w:rsidRPr="00D07088">
        <w:rPr>
          <w:rFonts w:ascii="Trebuchet MS" w:eastAsia="Arial MT" w:hAnsi="Arial MT" w:cs="Arial MT"/>
          <w:spacing w:val="-15"/>
          <w:sz w:val="16"/>
          <w:szCs w:val="22"/>
          <w:bdr w:val="none" w:sz="0" w:space="0" w:color="auto"/>
        </w:rPr>
        <w:t xml:space="preserve"> </w:t>
      </w:r>
      <w:r w:rsidRPr="00D07088">
        <w:rPr>
          <w:rFonts w:ascii="Trebuchet MS" w:eastAsia="Arial MT" w:hAnsi="Arial MT" w:cs="Arial MT"/>
          <w:spacing w:val="-4"/>
          <w:sz w:val="16"/>
          <w:szCs w:val="22"/>
          <w:bdr w:val="none" w:sz="0" w:space="0" w:color="auto"/>
        </w:rPr>
        <w:t>1</w:t>
      </w:r>
      <w:r w:rsidRPr="00D07088">
        <w:rPr>
          <w:rFonts w:ascii="Trebuchet MS" w:eastAsia="Arial MT" w:hAnsi="Arial MT" w:cs="Arial MT"/>
          <w:spacing w:val="-18"/>
          <w:sz w:val="16"/>
          <w:szCs w:val="22"/>
          <w:bdr w:val="none" w:sz="0" w:space="0" w:color="auto"/>
        </w:rPr>
        <w:t xml:space="preserve"> </w:t>
      </w:r>
      <w:r w:rsidRPr="00D07088">
        <w:rPr>
          <w:rFonts w:ascii="Trebuchet MS" w:eastAsia="Arial MT" w:hAnsi="Arial MT" w:cs="Arial MT"/>
          <w:spacing w:val="-4"/>
          <w:sz w:val="16"/>
          <w:szCs w:val="22"/>
          <w:bdr w:val="none" w:sz="0" w:space="0" w:color="auto"/>
        </w:rPr>
        <w:t>Sept.</w:t>
      </w:r>
      <w:r w:rsidRPr="00D07088">
        <w:rPr>
          <w:rFonts w:ascii="Trebuchet MS" w:eastAsia="Arial MT" w:hAnsi="Arial MT" w:cs="Arial MT"/>
          <w:spacing w:val="-14"/>
          <w:sz w:val="16"/>
          <w:szCs w:val="22"/>
          <w:bdr w:val="none" w:sz="0" w:space="0" w:color="auto"/>
        </w:rPr>
        <w:t xml:space="preserve"> </w:t>
      </w:r>
      <w:r w:rsidRPr="00D07088">
        <w:rPr>
          <w:rFonts w:ascii="Trebuchet MS" w:eastAsia="Arial MT" w:hAnsi="Arial MT" w:cs="Arial MT"/>
          <w:spacing w:val="-4"/>
          <w:sz w:val="16"/>
          <w:szCs w:val="22"/>
          <w:bdr w:val="none" w:sz="0" w:space="0" w:color="auto"/>
        </w:rPr>
        <w:t>2007)</w:t>
      </w:r>
    </w:p>
    <w:p w14:paraId="4459ABB3"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Trebuchet MS" w:eastAsia="Arial MT" w:hAnsi="Arial MT" w:cs="Arial MT"/>
          <w:sz w:val="16"/>
          <w:szCs w:val="22"/>
          <w:bdr w:val="none" w:sz="0" w:space="0" w:color="auto"/>
        </w:rPr>
        <w:sectPr w:rsidR="00D07088" w:rsidRPr="00D07088" w:rsidSect="00D07088">
          <w:pgSz w:w="11910" w:h="16840"/>
          <w:pgMar w:top="1360" w:right="1417" w:bottom="280" w:left="1417" w:header="720" w:footer="720" w:gutter="0"/>
          <w:cols w:space="720"/>
        </w:sectPr>
      </w:pPr>
    </w:p>
    <w:p w14:paraId="3F1CCFFD"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80"/>
        <w:ind w:left="23"/>
        <w:rPr>
          <w:rFonts w:ascii="Arial MT" w:eastAsia="Arial MT" w:hAnsi="Arial MT" w:cs="Arial MT"/>
          <w:bdr w:val="none" w:sz="0" w:space="0" w:color="auto"/>
        </w:rPr>
      </w:pPr>
      <w:r w:rsidRPr="00D07088">
        <w:rPr>
          <w:rFonts w:ascii="Arial MT" w:eastAsia="Arial MT" w:hAnsi="Arial MT" w:cs="Arial MT"/>
          <w:bdr w:val="none" w:sz="0" w:space="0" w:color="auto"/>
        </w:rPr>
        <w:lastRenderedPageBreak/>
        <w:t>Thus,</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hymns</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reflect</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religious</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and</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socio-economic</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concerns</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of</w:t>
      </w:r>
      <w:r w:rsidRPr="00D07088">
        <w:rPr>
          <w:rFonts w:ascii="Arial MT" w:eastAsia="Arial MT" w:hAnsi="Arial MT" w:cs="Arial MT"/>
          <w:spacing w:val="-4"/>
          <w:bdr w:val="none" w:sz="0" w:space="0" w:color="auto"/>
        </w:rPr>
        <w:t xml:space="preserve"> </w:t>
      </w:r>
      <w:r w:rsidRPr="00D07088">
        <w:rPr>
          <w:rFonts w:ascii="Arial MT" w:eastAsia="Arial MT" w:hAnsi="Arial MT" w:cs="Arial MT"/>
          <w:spacing w:val="-5"/>
          <w:bdr w:val="none" w:sz="0" w:space="0" w:color="auto"/>
        </w:rPr>
        <w:t>the</w:t>
      </w:r>
    </w:p>
    <w:p w14:paraId="4F63EE35"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44" w:line="278" w:lineRule="auto"/>
        <w:ind w:left="23" w:right="95"/>
        <w:rPr>
          <w:rFonts w:ascii="Arial MT" w:eastAsia="Arial MT" w:hAnsi="Arial MT" w:cs="Arial MT"/>
          <w:bdr w:val="none" w:sz="0" w:space="0" w:color="auto"/>
        </w:rPr>
      </w:pPr>
      <w:r w:rsidRPr="00D07088">
        <w:rPr>
          <w:rFonts w:ascii="Arial MT" w:eastAsia="Arial MT" w:hAnsi="Arial MT" w:cs="Arial MT"/>
          <w:bdr w:val="none" w:sz="0" w:space="0" w:color="auto"/>
        </w:rPr>
        <w:t xml:space="preserve">participants and given the nature of the text and indeed the huge timescale of its development, little by way of political (albeit mythical) history </w:t>
      </w:r>
      <w:hyperlink w:anchor="_bookmark25" w:history="1">
        <w:r w:rsidRPr="00D07088">
          <w:rPr>
            <w:rFonts w:ascii="Arial MT" w:eastAsia="Arial MT" w:hAnsi="Arial MT" w:cs="Arial MT"/>
            <w:bdr w:val="none" w:sz="0" w:space="0" w:color="auto"/>
            <w:vertAlign w:val="superscript"/>
          </w:rPr>
          <w:t>26</w:t>
        </w:r>
      </w:hyperlink>
      <w:r w:rsidRPr="00D07088">
        <w:rPr>
          <w:rFonts w:ascii="Arial MT" w:eastAsia="Arial MT" w:hAnsi="Arial MT" w:cs="Arial MT"/>
          <w:bdr w:val="none" w:sz="0" w:space="0" w:color="auto"/>
        </w:rPr>
        <w:t>. In juxtaposition, there is evidence in the texts of</w:t>
      </w:r>
      <w:r w:rsidRPr="00D07088">
        <w:rPr>
          <w:rFonts w:ascii="Arial MT" w:eastAsia="Arial MT" w:hAnsi="Arial MT" w:cs="Arial MT"/>
          <w:spacing w:val="-7"/>
          <w:bdr w:val="none" w:sz="0" w:space="0" w:color="auto"/>
        </w:rPr>
        <w:t xml:space="preserve"> </w:t>
      </w:r>
      <w:r w:rsidRPr="00D07088">
        <w:rPr>
          <w:rFonts w:ascii="Arial MT" w:eastAsia="Arial MT" w:hAnsi="Arial MT" w:cs="Arial MT"/>
          <w:bdr w:val="none" w:sz="0" w:space="0" w:color="auto"/>
        </w:rPr>
        <w:t>Ancient and Classical Greece as to the need to secure validation</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of</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a</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clan</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or</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elite</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family’s</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primacy,</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through</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textural</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links</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to</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divine</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or heroic ancestors. By extension then, the primary audiences of the ancient and classic</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Greek</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texts</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would</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be</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those</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who</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could</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afford</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them</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privately</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or</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could</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afford</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to pay for sacred festivals where they were recited in public, thus reinforcing those families' credentials.</w:t>
      </w:r>
    </w:p>
    <w:p w14:paraId="47B6442A"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55" w:line="278" w:lineRule="auto"/>
        <w:ind w:left="23" w:right="50"/>
        <w:jc w:val="both"/>
        <w:rPr>
          <w:rFonts w:ascii="Arial MT" w:eastAsia="Arial MT" w:hAnsi="Arial MT" w:cs="Arial MT"/>
          <w:bdr w:val="none" w:sz="0" w:space="0" w:color="auto"/>
        </w:rPr>
      </w:pPr>
      <w:r w:rsidRPr="00D07088">
        <w:rPr>
          <w:rFonts w:ascii="Arial MT" w:eastAsia="Arial MT" w:hAnsi="Arial MT" w:cs="Arial MT"/>
          <w:bdr w:val="none" w:sz="0" w:space="0" w:color="auto"/>
        </w:rPr>
        <w:t>Finally,</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the difference in divinity.</w:t>
      </w:r>
      <w:r w:rsidRPr="00D07088">
        <w:rPr>
          <w:rFonts w:ascii="Arial MT" w:eastAsia="Arial MT" w:hAnsi="Arial MT" w:cs="Arial MT"/>
          <w:spacing w:val="-6"/>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9"/>
          <w:bdr w:val="none" w:sz="0" w:space="0" w:color="auto"/>
        </w:rPr>
        <w:t xml:space="preserve"> </w:t>
      </w:r>
      <w:r w:rsidRPr="00D07088">
        <w:rPr>
          <w:rFonts w:ascii="Arial MT" w:eastAsia="Arial MT" w:hAnsi="Arial MT" w:cs="Arial MT"/>
          <w:bdr w:val="none" w:sz="0" w:space="0" w:color="auto"/>
        </w:rPr>
        <w:t>Asvíns,</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as has been noted,</w:t>
      </w:r>
      <w:r w:rsidRPr="00D07088">
        <w:rPr>
          <w:rFonts w:ascii="Arial MT" w:eastAsia="Arial MT" w:hAnsi="Arial MT" w:cs="Arial MT"/>
          <w:spacing w:val="40"/>
          <w:bdr w:val="none" w:sz="0" w:space="0" w:color="auto"/>
        </w:rPr>
        <w:t xml:space="preserve"> </w:t>
      </w:r>
      <w:r w:rsidRPr="00D07088">
        <w:rPr>
          <w:rFonts w:ascii="Arial MT" w:eastAsia="Arial MT" w:hAnsi="Arial MT" w:cs="Arial MT"/>
          <w:bdr w:val="none" w:sz="0" w:space="0" w:color="auto"/>
        </w:rPr>
        <w:t>were born as solar gods with a solar function.</w:t>
      </w:r>
      <w:r w:rsidRPr="00D07088">
        <w:rPr>
          <w:rFonts w:ascii="Arial MT" w:eastAsia="Arial MT" w:hAnsi="Arial MT" w:cs="Arial MT"/>
          <w:spacing w:val="40"/>
          <w:bdr w:val="none" w:sz="0" w:space="0" w:color="auto"/>
        </w:rPr>
        <w:t xml:space="preserve"> </w:t>
      </w:r>
      <w:r w:rsidRPr="00D07088">
        <w:rPr>
          <w:rFonts w:ascii="Arial MT" w:eastAsia="Arial MT" w:hAnsi="Arial MT" w:cs="Arial MT"/>
          <w:bdr w:val="none" w:sz="0" w:space="0" w:color="auto"/>
        </w:rPr>
        <w:t>The Dioscuri, irrespective of their birth legends, do suffer a human death and it is Zeus who gives them divinity.</w:t>
      </w:r>
      <w:r w:rsidRPr="00D07088">
        <w:rPr>
          <w:rFonts w:ascii="Arial MT" w:eastAsia="Arial MT" w:hAnsi="Arial MT" w:cs="Arial MT"/>
          <w:spacing w:val="40"/>
          <w:bdr w:val="none" w:sz="0" w:space="0" w:color="auto"/>
        </w:rPr>
        <w:t xml:space="preserve"> </w:t>
      </w:r>
      <w:r w:rsidRPr="00D07088">
        <w:rPr>
          <w:rFonts w:ascii="Arial MT" w:eastAsia="Arial MT" w:hAnsi="Arial MT" w:cs="Arial MT"/>
          <w:bdr w:val="none" w:sz="0" w:space="0" w:color="auto"/>
        </w:rPr>
        <w:t>Whilst they are depicted with stars around their heads,</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and are identified with</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the constellation of</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Gemini,</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as post- apotheotic</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helpers</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of</w:t>
      </w:r>
      <w:r w:rsidRPr="00D07088">
        <w:rPr>
          <w:rFonts w:ascii="Arial MT" w:eastAsia="Arial MT" w:hAnsi="Arial MT" w:cs="Arial MT"/>
          <w:spacing w:val="-6"/>
          <w:bdr w:val="none" w:sz="0" w:space="0" w:color="auto"/>
        </w:rPr>
        <w:t xml:space="preserve"> </w:t>
      </w:r>
      <w:r w:rsidRPr="00D07088">
        <w:rPr>
          <w:rFonts w:ascii="Arial MT" w:eastAsia="Arial MT" w:hAnsi="Arial MT" w:cs="Arial MT"/>
          <w:bdr w:val="none" w:sz="0" w:space="0" w:color="auto"/>
        </w:rPr>
        <w:t>humanity,</w:t>
      </w:r>
      <w:r w:rsidRPr="00D07088">
        <w:rPr>
          <w:rFonts w:ascii="Arial MT" w:eastAsia="Arial MT" w:hAnsi="Arial MT" w:cs="Arial MT"/>
          <w:spacing w:val="-6"/>
          <w:bdr w:val="none" w:sz="0" w:space="0" w:color="auto"/>
        </w:rPr>
        <w:t xml:space="preserve"> </w:t>
      </w:r>
      <w:r w:rsidRPr="00D07088">
        <w:rPr>
          <w:rFonts w:ascii="Arial MT" w:eastAsia="Arial MT" w:hAnsi="Arial MT" w:cs="Arial MT"/>
          <w:bdr w:val="none" w:sz="0" w:space="0" w:color="auto"/>
        </w:rPr>
        <w:t>their</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divine</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help</w:t>
      </w:r>
      <w:r w:rsidRPr="00D07088">
        <w:rPr>
          <w:rFonts w:ascii="Arial MT" w:eastAsia="Arial MT" w:hAnsi="Arial MT" w:cs="Arial MT"/>
          <w:spacing w:val="-8"/>
          <w:bdr w:val="none" w:sz="0" w:space="0" w:color="auto"/>
        </w:rPr>
        <w:t xml:space="preserve"> </w:t>
      </w:r>
      <w:r w:rsidRPr="00D07088">
        <w:rPr>
          <w:rFonts w:ascii="Arial MT" w:eastAsia="Arial MT" w:hAnsi="Arial MT" w:cs="Arial MT"/>
          <w:bdr w:val="none" w:sz="0" w:space="0" w:color="auto"/>
        </w:rPr>
        <w:t>is probably</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nature</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based</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rather</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 xml:space="preserve">than </w:t>
      </w:r>
      <w:r w:rsidRPr="00D07088">
        <w:rPr>
          <w:rFonts w:ascii="Arial MT" w:eastAsia="Arial MT" w:hAnsi="Arial MT" w:cs="Arial MT"/>
          <w:spacing w:val="-2"/>
          <w:bdr w:val="none" w:sz="0" w:space="0" w:color="auto"/>
        </w:rPr>
        <w:t>solar.</w:t>
      </w:r>
    </w:p>
    <w:p w14:paraId="3661E217"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60" w:line="278" w:lineRule="auto"/>
        <w:ind w:left="23"/>
        <w:rPr>
          <w:rFonts w:ascii="Arial MT" w:eastAsia="Arial MT" w:hAnsi="Arial MT" w:cs="Arial MT"/>
          <w:bdr w:val="none" w:sz="0" w:space="0" w:color="auto"/>
        </w:rPr>
      </w:pPr>
      <w:r w:rsidRPr="00D07088">
        <w:rPr>
          <w:rFonts w:ascii="Arial MT" w:eastAsia="Arial MT" w:hAnsi="Arial MT" w:cs="Arial MT"/>
          <w:bdr w:val="none" w:sz="0" w:space="0" w:color="auto"/>
        </w:rPr>
        <w:t>Returning to Puhvel’s definition it can be seen that both the Rigveda hymns and the myths of the Dioscuri evidence (if not directly), the essence of the Vedic and Greek clan/groups</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confirmation</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of</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their</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identity and</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social</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status,</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and</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how</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they</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try</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to</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define their place in their own strata of society, their relationship to their respective divine pantheons and their clan or community desires.</w:t>
      </w:r>
    </w:p>
    <w:p w14:paraId="642B563C"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60" w:line="278" w:lineRule="auto"/>
        <w:ind w:left="23"/>
        <w:rPr>
          <w:rFonts w:ascii="Arial MT" w:eastAsia="Arial MT" w:hAnsi="Arial MT" w:cs="Arial MT"/>
          <w:bdr w:val="none" w:sz="0" w:space="0" w:color="auto"/>
        </w:rPr>
      </w:pPr>
    </w:p>
    <w:p w14:paraId="6D981961"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60" w:line="278" w:lineRule="auto"/>
        <w:ind w:left="23"/>
        <w:rPr>
          <w:rFonts w:ascii="Arial MT" w:eastAsia="Arial MT" w:hAnsi="Arial MT" w:cs="Arial MT"/>
          <w:b/>
          <w:bCs/>
          <w:bdr w:val="none" w:sz="0" w:space="0" w:color="auto"/>
        </w:rPr>
      </w:pPr>
      <w:r w:rsidRPr="00D07088">
        <w:rPr>
          <w:rFonts w:ascii="Arial MT" w:eastAsia="Arial MT" w:hAnsi="Arial MT" w:cs="Arial MT"/>
          <w:b/>
          <w:bCs/>
          <w:bdr w:val="none" w:sz="0" w:space="0" w:color="auto"/>
        </w:rPr>
        <w:t>Underlying proto-myth</w:t>
      </w:r>
    </w:p>
    <w:p w14:paraId="7F12996B"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59" w:line="278" w:lineRule="auto"/>
        <w:ind w:left="23" w:right="95"/>
        <w:rPr>
          <w:rFonts w:ascii="Arial MT" w:eastAsia="Arial MT" w:hAnsi="Arial MT" w:cs="Arial MT"/>
          <w:bdr w:val="none" w:sz="0" w:space="0" w:color="auto"/>
        </w:rPr>
      </w:pPr>
      <w:r w:rsidRPr="00D07088">
        <w:rPr>
          <w:rFonts w:ascii="Arial MT" w:eastAsia="Arial MT" w:hAnsi="Arial MT" w:cs="Arial MT"/>
          <w:bdr w:val="none" w:sz="0" w:space="0" w:color="auto"/>
        </w:rPr>
        <w:t>Given the similarities of key components of the two sky-god myths, there would seem</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to</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be</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some</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underlying</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mytheme</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that</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links</w:t>
      </w:r>
      <w:r w:rsidRPr="00D07088">
        <w:rPr>
          <w:rFonts w:ascii="Arial MT" w:eastAsia="Arial MT" w:hAnsi="Arial MT" w:cs="Arial MT"/>
          <w:spacing w:val="-7"/>
          <w:bdr w:val="none" w:sz="0" w:space="0" w:color="auto"/>
        </w:rPr>
        <w:t xml:space="preserve"> </w:t>
      </w:r>
      <w:r w:rsidRPr="00D07088">
        <w:rPr>
          <w:rFonts w:ascii="Arial MT" w:eastAsia="Arial MT" w:hAnsi="Arial MT" w:cs="Arial MT"/>
          <w:bdr w:val="none" w:sz="0" w:space="0" w:color="auto"/>
        </w:rPr>
        <w:t>them</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together.</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question</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then</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is how</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these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myths</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came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into</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individual</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existence. In</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this</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respect</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it</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is</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useful</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to</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explore whether other cultures (outside Greece and Rome itself) had similar divinities to the Asvíns and the Dioscuri.</w:t>
      </w:r>
    </w:p>
    <w:p w14:paraId="07948F64"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55"/>
        <w:ind w:left="23"/>
        <w:rPr>
          <w:rFonts w:ascii="Arial MT" w:eastAsia="Arial MT" w:hAnsi="Arial MT" w:cs="Arial MT"/>
          <w:bdr w:val="none" w:sz="0" w:space="0" w:color="auto"/>
        </w:rPr>
      </w:pPr>
      <w:r w:rsidRPr="00D07088">
        <w:rPr>
          <w:rFonts w:ascii="Arial MT" w:eastAsia="Arial MT" w:hAnsi="Arial MT" w:cs="Arial MT"/>
          <w:bdr w:val="none" w:sz="0" w:space="0" w:color="auto"/>
        </w:rPr>
        <w:t>The</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most</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striking</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link</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is</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to</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similarly</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linguistically</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sounding</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names</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of</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 xml:space="preserve">the </w:t>
      </w:r>
      <w:r w:rsidRPr="00D07088">
        <w:rPr>
          <w:rFonts w:ascii="Arial MT" w:eastAsia="Arial MT" w:hAnsi="Arial MT" w:cs="Arial MT"/>
          <w:spacing w:val="-2"/>
          <w:bdr w:val="none" w:sz="0" w:space="0" w:color="auto"/>
        </w:rPr>
        <w:t>Baltic</w:t>
      </w:r>
    </w:p>
    <w:p w14:paraId="694DA9FF"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44" w:line="278" w:lineRule="auto"/>
        <w:ind w:left="23"/>
        <w:rPr>
          <w:rFonts w:ascii="Arial MT" w:eastAsia="Arial MT" w:hAnsi="Arial MT" w:cs="Arial MT"/>
          <w:bdr w:val="none" w:sz="0" w:space="0" w:color="auto"/>
        </w:rPr>
      </w:pPr>
      <w:r w:rsidRPr="00D07088">
        <w:rPr>
          <w:rFonts w:ascii="Arial MT" w:eastAsia="Arial MT" w:hAnsi="Arial MT" w:cs="Arial MT"/>
          <w:bdr w:val="none" w:sz="0" w:space="0" w:color="auto"/>
        </w:rPr>
        <w:t>mythical</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solar</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deities</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1"/>
          <w:bdr w:val="none" w:sz="0" w:space="0" w:color="auto"/>
        </w:rPr>
        <w:t xml:space="preserve"> </w:t>
      </w:r>
      <w:r w:rsidRPr="00D07088">
        <w:rPr>
          <w:rFonts w:ascii="Arial" w:eastAsia="Arial MT" w:hAnsi="Arial" w:cs="Arial MT"/>
          <w:i/>
          <w:bdr w:val="none" w:sz="0" w:space="0" w:color="auto"/>
        </w:rPr>
        <w:t>Diẽvo</w:t>
      </w:r>
      <w:r w:rsidRPr="00D07088">
        <w:rPr>
          <w:rFonts w:ascii="Arial" w:eastAsia="Arial MT" w:hAnsi="Arial" w:cs="Arial MT"/>
          <w:i/>
          <w:spacing w:val="-3"/>
          <w:bdr w:val="none" w:sz="0" w:space="0" w:color="auto"/>
        </w:rPr>
        <w:t xml:space="preserve"> </w:t>
      </w:r>
      <w:r w:rsidRPr="00D07088">
        <w:rPr>
          <w:rFonts w:ascii="Arial" w:eastAsia="Arial MT" w:hAnsi="Arial" w:cs="Arial MT"/>
          <w:i/>
          <w:bdr w:val="none" w:sz="0" w:space="0" w:color="auto"/>
        </w:rPr>
        <w:t>sunẽlia</w:t>
      </w:r>
      <w:r w:rsidRPr="00D07088">
        <w:rPr>
          <w:rFonts w:ascii="Arial" w:eastAsia="Arial MT" w:hAnsi="Arial" w:cs="Arial MT"/>
          <w:i/>
          <w:spacing w:val="-2"/>
          <w:bdr w:val="none" w:sz="0" w:space="0" w:color="auto"/>
        </w:rPr>
        <w:t xml:space="preserve"> </w:t>
      </w:r>
      <w:r w:rsidRPr="00D07088">
        <w:rPr>
          <w:rFonts w:ascii="Arial MT" w:eastAsia="Arial MT" w:hAnsi="Arial MT" w:cs="Arial MT"/>
          <w:bdr w:val="none" w:sz="0" w:space="0" w:color="auto"/>
        </w:rPr>
        <w:t>(Lithuanian)</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or</w:t>
      </w:r>
      <w:r w:rsidRPr="00D07088">
        <w:rPr>
          <w:rFonts w:ascii="Arial MT" w:eastAsia="Arial MT" w:hAnsi="Arial MT" w:cs="Arial MT"/>
          <w:spacing w:val="-4"/>
          <w:bdr w:val="none" w:sz="0" w:space="0" w:color="auto"/>
        </w:rPr>
        <w:t xml:space="preserve"> </w:t>
      </w:r>
      <w:r w:rsidRPr="00D07088">
        <w:rPr>
          <w:rFonts w:ascii="Arial" w:eastAsia="Arial MT" w:hAnsi="Arial" w:cs="Arial MT"/>
          <w:i/>
          <w:bdr w:val="none" w:sz="0" w:space="0" w:color="auto"/>
        </w:rPr>
        <w:t>Dieva</w:t>
      </w:r>
      <w:r w:rsidRPr="00D07088">
        <w:rPr>
          <w:rFonts w:ascii="Arial" w:eastAsia="Arial MT" w:hAnsi="Arial" w:cs="Arial MT"/>
          <w:i/>
          <w:spacing w:val="-2"/>
          <w:bdr w:val="none" w:sz="0" w:space="0" w:color="auto"/>
        </w:rPr>
        <w:t xml:space="preserve"> </w:t>
      </w:r>
      <w:r w:rsidRPr="00D07088">
        <w:rPr>
          <w:rFonts w:ascii="Arial" w:eastAsia="Arial MT" w:hAnsi="Arial" w:cs="Arial MT"/>
          <w:i/>
          <w:bdr w:val="none" w:sz="0" w:space="0" w:color="auto"/>
        </w:rPr>
        <w:t>Dēli</w:t>
      </w:r>
      <w:r w:rsidRPr="00D07088">
        <w:rPr>
          <w:rFonts w:ascii="Arial MT" w:eastAsia="Arial MT" w:hAnsi="Arial MT" w:cs="Arial MT"/>
          <w:bdr w:val="none" w:sz="0" w:space="0" w:color="auto"/>
        </w:rPr>
        <w:t>,</w:t>
      </w:r>
      <w:r w:rsidRPr="00D07088">
        <w:rPr>
          <w:rFonts w:ascii="Arial MT" w:eastAsia="Arial MT" w:hAnsi="Arial MT" w:cs="Arial MT"/>
          <w:spacing w:val="-6"/>
          <w:bdr w:val="none" w:sz="0" w:space="0" w:color="auto"/>
        </w:rPr>
        <w:t xml:space="preserve"> </w:t>
      </w:r>
      <w:r w:rsidRPr="00D07088">
        <w:rPr>
          <w:rFonts w:ascii="Arial MT" w:eastAsia="Arial MT" w:hAnsi="Arial MT" w:cs="Arial MT"/>
          <w:bdr w:val="none" w:sz="0" w:space="0" w:color="auto"/>
        </w:rPr>
        <w:t>(Latvian)</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 xml:space="preserve">meaning ‘Sons of God’ </w:t>
      </w:r>
      <w:hyperlink w:anchor="_bookmark26" w:history="1">
        <w:r w:rsidRPr="00D07088">
          <w:rPr>
            <w:rFonts w:ascii="Arial MT" w:eastAsia="Arial MT" w:hAnsi="Arial MT" w:cs="Arial MT"/>
            <w:bdr w:val="none" w:sz="0" w:space="0" w:color="auto"/>
            <w:vertAlign w:val="superscript"/>
          </w:rPr>
          <w:t>27</w:t>
        </w:r>
      </w:hyperlink>
      <w:r w:rsidRPr="00D07088">
        <w:rPr>
          <w:rFonts w:ascii="Arial MT" w:eastAsia="Arial MT" w:hAnsi="Arial MT" w:cs="Arial MT"/>
          <w:bdr w:val="none" w:sz="0" w:space="0" w:color="auto"/>
        </w:rPr>
        <w:t>.</w:t>
      </w:r>
      <w:r w:rsidRPr="00D07088">
        <w:rPr>
          <w:rFonts w:ascii="Arial MT" w:eastAsia="Arial MT" w:hAnsi="Arial MT" w:cs="Arial MT"/>
          <w:spacing w:val="40"/>
          <w:bdr w:val="none" w:sz="0" w:space="0" w:color="auto"/>
        </w:rPr>
        <w:t xml:space="preserve"> </w:t>
      </w:r>
      <w:r w:rsidRPr="00D07088">
        <w:rPr>
          <w:rFonts w:ascii="Arial MT" w:eastAsia="Arial MT" w:hAnsi="Arial MT" w:cs="Arial MT"/>
          <w:bdr w:val="none" w:sz="0" w:space="0" w:color="auto"/>
        </w:rPr>
        <w:t xml:space="preserve">Whilst there is little evidence that the </w:t>
      </w:r>
      <w:r w:rsidRPr="00D07088">
        <w:rPr>
          <w:rFonts w:ascii="Arial" w:eastAsia="Arial MT" w:hAnsi="Arial" w:cs="Arial MT"/>
          <w:i/>
          <w:bdr w:val="none" w:sz="0" w:space="0" w:color="auto"/>
        </w:rPr>
        <w:t xml:space="preserve">Dieva Dēli </w:t>
      </w:r>
      <w:r w:rsidRPr="00D07088">
        <w:rPr>
          <w:rFonts w:ascii="Arial MT" w:eastAsia="Arial MT" w:hAnsi="Arial MT" w:cs="Arial MT"/>
          <w:bdr w:val="none" w:sz="0" w:space="0" w:color="auto"/>
        </w:rPr>
        <w:t xml:space="preserve">were twins – numbers vary from two to five, they are linked with </w:t>
      </w:r>
      <w:r w:rsidRPr="00D07088">
        <w:rPr>
          <w:rFonts w:ascii="Arial" w:eastAsia="Arial MT" w:hAnsi="Arial" w:cs="Arial MT"/>
          <w:i/>
          <w:bdr w:val="none" w:sz="0" w:space="0" w:color="auto"/>
        </w:rPr>
        <w:t>Saule</w:t>
      </w:r>
      <w:r w:rsidRPr="00D07088">
        <w:rPr>
          <w:rFonts w:ascii="Arial MT" w:eastAsia="Arial MT" w:hAnsi="Arial MT" w:cs="Arial MT"/>
          <w:bdr w:val="none" w:sz="0" w:space="0" w:color="auto"/>
        </w:rPr>
        <w:t>, the Baltic Sun Goddess, meeting her daily as she drives her sun chariot and solar horses across the sky.</w:t>
      </w:r>
    </w:p>
    <w:p w14:paraId="637F7E17"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8" w:lineRule="auto"/>
        <w:ind w:left="23" w:right="68"/>
        <w:rPr>
          <w:rFonts w:ascii="Arial MT" w:eastAsia="Arial MT" w:hAnsi="Arial MT" w:cs="Arial MT"/>
          <w:bdr w:val="none" w:sz="0" w:space="0" w:color="auto"/>
        </w:rPr>
      </w:pPr>
      <w:r w:rsidRPr="00D07088">
        <w:rPr>
          <w:rFonts w:ascii="Arial MT" w:eastAsia="Arial MT" w:hAnsi="Arial MT" w:cs="Arial MT"/>
          <w:bdr w:val="none" w:sz="0" w:space="0" w:color="auto"/>
        </w:rPr>
        <w:t xml:space="preserve">There is also a rescue by the </w:t>
      </w:r>
      <w:r w:rsidRPr="00D07088">
        <w:rPr>
          <w:rFonts w:ascii="Arial" w:eastAsia="Arial MT" w:hAnsi="Arial" w:cs="Arial MT"/>
          <w:i/>
          <w:bdr w:val="none" w:sz="0" w:space="0" w:color="auto"/>
        </w:rPr>
        <w:t xml:space="preserve">Dieva Dēli </w:t>
      </w:r>
      <w:r w:rsidRPr="00D07088">
        <w:rPr>
          <w:rFonts w:ascii="Arial MT" w:eastAsia="Arial MT" w:hAnsi="Arial MT" w:cs="Arial MT"/>
          <w:bdr w:val="none" w:sz="0" w:space="0" w:color="auto"/>
        </w:rPr>
        <w:t xml:space="preserve">of the Sun Goddess’s daughter </w:t>
      </w:r>
      <w:r w:rsidRPr="00D07088">
        <w:rPr>
          <w:rFonts w:ascii="Arial" w:eastAsia="Arial MT" w:hAnsi="Arial" w:cs="Arial MT"/>
          <w:i/>
          <w:bdr w:val="none" w:sz="0" w:space="0" w:color="auto"/>
        </w:rPr>
        <w:t>Saules Meita</w:t>
      </w:r>
      <w:r w:rsidRPr="00D07088">
        <w:rPr>
          <w:rFonts w:ascii="Arial" w:eastAsia="Arial MT" w:hAnsi="Arial" w:cs="Arial MT"/>
          <w:i/>
          <w:spacing w:val="-1"/>
          <w:bdr w:val="none" w:sz="0" w:space="0" w:color="auto"/>
        </w:rPr>
        <w:t xml:space="preserve"> </w:t>
      </w:r>
      <w:r w:rsidRPr="00D07088">
        <w:rPr>
          <w:rFonts w:ascii="Arial MT" w:eastAsia="Arial MT" w:hAnsi="Arial MT" w:cs="Arial MT"/>
          <w:bdr w:val="none" w:sz="0" w:space="0" w:color="auto"/>
        </w:rPr>
        <w:t>from</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sinking</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into</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sea</w:t>
      </w:r>
      <w:r w:rsidRPr="00D07088">
        <w:rPr>
          <w:rFonts w:ascii="Arial MT" w:eastAsia="Arial MT" w:hAnsi="Arial MT" w:cs="Arial MT"/>
          <w:spacing w:val="-4"/>
          <w:bdr w:val="none" w:sz="0" w:space="0" w:color="auto"/>
        </w:rPr>
        <w:t xml:space="preserve"> </w:t>
      </w:r>
      <w:hyperlink w:anchor="_bookmark27" w:history="1">
        <w:r w:rsidRPr="00D07088">
          <w:rPr>
            <w:rFonts w:ascii="Arial MT" w:eastAsia="Arial MT" w:hAnsi="Arial MT" w:cs="Arial MT"/>
            <w:bdr w:val="none" w:sz="0" w:space="0" w:color="auto"/>
            <w:vertAlign w:val="superscript"/>
          </w:rPr>
          <w:t>28</w:t>
        </w:r>
      </w:hyperlink>
      <w:r w:rsidRPr="00D07088">
        <w:rPr>
          <w:rFonts w:ascii="Arial MT" w:eastAsia="Arial MT" w:hAnsi="Arial MT" w:cs="Arial MT"/>
          <w:bdr w:val="none" w:sz="0" w:space="0" w:color="auto"/>
        </w:rPr>
        <w:t>.</w:t>
      </w:r>
      <w:r w:rsidRPr="00D07088">
        <w:rPr>
          <w:rFonts w:ascii="Arial MT" w:eastAsia="Arial MT" w:hAnsi="Arial MT" w:cs="Arial MT"/>
          <w:spacing w:val="40"/>
          <w:bdr w:val="none" w:sz="0" w:space="0" w:color="auto"/>
        </w:rPr>
        <w:t xml:space="preserve"> </w:t>
      </w:r>
      <w:r w:rsidRPr="00D07088">
        <w:rPr>
          <w:rFonts w:ascii="Arial MT" w:eastAsia="Arial MT" w:hAnsi="Arial MT" w:cs="Arial MT"/>
          <w:bdr w:val="none" w:sz="0" w:space="0" w:color="auto"/>
        </w:rPr>
        <w:t>In</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his</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book</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w:t>
      </w:r>
      <w:r w:rsidRPr="00D07088">
        <w:rPr>
          <w:rFonts w:ascii="Arial" w:eastAsia="Arial MT" w:hAnsi="Arial" w:cs="Arial MT"/>
          <w:i/>
          <w:bdr w:val="none" w:sz="0" w:space="0" w:color="auto"/>
        </w:rPr>
        <w:t>Indo</w:t>
      </w:r>
      <w:r w:rsidRPr="00D07088">
        <w:rPr>
          <w:rFonts w:ascii="Arial" w:eastAsia="Arial MT" w:hAnsi="Arial" w:cs="Arial MT"/>
          <w:i/>
          <w:spacing w:val="-2"/>
          <w:bdr w:val="none" w:sz="0" w:space="0" w:color="auto"/>
        </w:rPr>
        <w:t xml:space="preserve"> </w:t>
      </w:r>
      <w:r w:rsidRPr="00D07088">
        <w:rPr>
          <w:rFonts w:ascii="Arial" w:eastAsia="Arial MT" w:hAnsi="Arial" w:cs="Arial MT"/>
          <w:i/>
          <w:bdr w:val="none" w:sz="0" w:space="0" w:color="auto"/>
        </w:rPr>
        <w:t>European</w:t>
      </w:r>
      <w:r w:rsidRPr="00D07088">
        <w:rPr>
          <w:rFonts w:ascii="Arial" w:eastAsia="Arial MT" w:hAnsi="Arial" w:cs="Arial MT"/>
          <w:i/>
          <w:spacing w:val="-2"/>
          <w:bdr w:val="none" w:sz="0" w:space="0" w:color="auto"/>
        </w:rPr>
        <w:t xml:space="preserve"> </w:t>
      </w:r>
      <w:r w:rsidRPr="00D07088">
        <w:rPr>
          <w:rFonts w:ascii="Arial" w:eastAsia="Arial MT" w:hAnsi="Arial" w:cs="Arial MT"/>
          <w:i/>
          <w:bdr w:val="none" w:sz="0" w:space="0" w:color="auto"/>
        </w:rPr>
        <w:t>Poetry</w:t>
      </w:r>
      <w:r w:rsidRPr="00D07088">
        <w:rPr>
          <w:rFonts w:ascii="Arial" w:eastAsia="Arial MT" w:hAnsi="Arial" w:cs="Arial MT"/>
          <w:i/>
          <w:spacing w:val="-3"/>
          <w:bdr w:val="none" w:sz="0" w:space="0" w:color="auto"/>
        </w:rPr>
        <w:t xml:space="preserve"> </w:t>
      </w:r>
      <w:r w:rsidRPr="00D07088">
        <w:rPr>
          <w:rFonts w:ascii="Arial" w:eastAsia="Arial MT" w:hAnsi="Arial" w:cs="Arial MT"/>
          <w:i/>
          <w:bdr w:val="none" w:sz="0" w:space="0" w:color="auto"/>
        </w:rPr>
        <w:t>and</w:t>
      </w:r>
      <w:r w:rsidRPr="00D07088">
        <w:rPr>
          <w:rFonts w:ascii="Arial" w:eastAsia="Arial MT" w:hAnsi="Arial" w:cs="Arial MT"/>
          <w:i/>
          <w:spacing w:val="-2"/>
          <w:bdr w:val="none" w:sz="0" w:space="0" w:color="auto"/>
        </w:rPr>
        <w:t xml:space="preserve"> </w:t>
      </w:r>
      <w:r w:rsidRPr="00D07088">
        <w:rPr>
          <w:rFonts w:ascii="Arial" w:eastAsia="Arial MT" w:hAnsi="Arial" w:cs="Arial MT"/>
          <w:i/>
          <w:bdr w:val="none" w:sz="0" w:space="0" w:color="auto"/>
        </w:rPr>
        <w:t>Myth</w:t>
      </w:r>
      <w:r w:rsidRPr="00D07088">
        <w:rPr>
          <w:rFonts w:ascii="Arial MT" w:eastAsia="Arial MT" w:hAnsi="Arial MT" w:cs="Arial MT"/>
          <w:bdr w:val="none" w:sz="0" w:space="0" w:color="auto"/>
        </w:rPr>
        <w:t>’</w:t>
      </w:r>
      <w:r w:rsidRPr="00D07088">
        <w:rPr>
          <w:rFonts w:ascii="Arial MT" w:eastAsia="Arial MT" w:hAnsi="Arial MT" w:cs="Arial MT"/>
          <w:spacing w:val="-12"/>
          <w:bdr w:val="none" w:sz="0" w:space="0" w:color="auto"/>
        </w:rPr>
        <w:t xml:space="preserve"> </w:t>
      </w:r>
      <w:r w:rsidRPr="00D07088">
        <w:rPr>
          <w:rFonts w:ascii="Arial MT" w:eastAsia="Arial MT" w:hAnsi="Arial MT" w:cs="Arial MT"/>
          <w:bdr w:val="none" w:sz="0" w:space="0" w:color="auto"/>
        </w:rPr>
        <w:t>M.L. West</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says that the Vedic,</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Greek and Baltic poetic traditions have ‘have preserved in recognizable form a pair of figures from MIE* mythology or religion’</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and further, that</w:t>
      </w:r>
    </w:p>
    <w:p w14:paraId="2D152C1F"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MT" w:eastAsia="Arial MT" w:hAnsi="Arial MT" w:cs="Arial MT"/>
          <w:sz w:val="20"/>
          <w:bdr w:val="none" w:sz="0" w:space="0" w:color="auto"/>
        </w:rPr>
      </w:pPr>
    </w:p>
    <w:p w14:paraId="204A6D17"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MT" w:eastAsia="Arial MT" w:hAnsi="Arial MT" w:cs="Arial MT"/>
          <w:sz w:val="20"/>
          <w:bdr w:val="none" w:sz="0" w:space="0" w:color="auto"/>
        </w:rPr>
      </w:pPr>
    </w:p>
    <w:p w14:paraId="6247DE4D"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MT" w:eastAsia="Arial MT" w:hAnsi="Arial MT" w:cs="Arial MT"/>
          <w:sz w:val="20"/>
          <w:bdr w:val="none" w:sz="0" w:space="0" w:color="auto"/>
        </w:rPr>
      </w:pPr>
    </w:p>
    <w:p w14:paraId="7A280CBB"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76"/>
        <w:rPr>
          <w:rFonts w:ascii="Arial MT" w:eastAsia="Arial MT" w:hAnsi="Arial MT" w:cs="Arial MT"/>
          <w:sz w:val="20"/>
          <w:bdr w:val="none" w:sz="0" w:space="0" w:color="auto"/>
        </w:rPr>
      </w:pPr>
      <w:r w:rsidRPr="00D07088">
        <w:rPr>
          <w:rFonts w:ascii="Arial MT" w:eastAsia="Arial MT" w:hAnsi="Arial MT" w:cs="Arial MT"/>
          <w:noProof/>
          <w:sz w:val="20"/>
          <w:bdr w:val="none" w:sz="0" w:space="0" w:color="auto"/>
        </w:rPr>
        <mc:AlternateContent>
          <mc:Choice Requires="wps">
            <w:drawing>
              <wp:anchor distT="0" distB="0" distL="0" distR="0" simplePos="0" relativeHeight="251664384" behindDoc="1" locked="0" layoutInCell="1" allowOverlap="1" wp14:anchorId="4C7C87ED" wp14:editId="60777320">
                <wp:simplePos x="0" y="0"/>
                <wp:positionH relativeFrom="page">
                  <wp:posOffset>914717</wp:posOffset>
                </wp:positionH>
                <wp:positionV relativeFrom="paragraph">
                  <wp:posOffset>273593</wp:posOffset>
                </wp:positionV>
                <wp:extent cx="1830070" cy="6350"/>
                <wp:effectExtent l="0" t="0" r="0" b="0"/>
                <wp:wrapTopAndBottom/>
                <wp:docPr id="6" name="Graphic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830070" cy="6350"/>
                        </a:xfrm>
                        <a:custGeom>
                          <a:avLst/>
                          <a:gdLst/>
                          <a:ahLst/>
                          <a:cxnLst/>
                          <a:rect l="l" t="t" r="r" b="b"/>
                          <a:pathLst>
                            <a:path w="1830070" h="6350">
                              <a:moveTo>
                                <a:pt x="1829816" y="0"/>
                              </a:moveTo>
                              <a:lnTo>
                                <a:pt x="0" y="0"/>
                              </a:lnTo>
                              <a:lnTo>
                                <a:pt x="0" y="6349"/>
                              </a:lnTo>
                              <a:lnTo>
                                <a:pt x="1829816" y="6349"/>
                              </a:lnTo>
                              <a:lnTo>
                                <a:pt x="18298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CFDC63" id="Graphic 6" o:spid="_x0000_s1026" style="position:absolute;margin-left:1in;margin-top:21.55pt;width:144.1pt;height:.5pt;z-index:-251652096;visibility:visible;mso-wrap-style:square;mso-wrap-distance-left:0;mso-wrap-distance-top:0;mso-wrap-distance-right:0;mso-wrap-distance-bottom:0;mso-position-horizontal:absolute;mso-position-horizontal-relative:page;mso-position-vertical:absolute;mso-position-vertical-relative:text;v-text-anchor:top" coordsize="1830070,635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" path="m1829816,l,,,6349r1829816,l1829816,xe" fillcolor="black" stroked="f">
                <v:path arrowok="t"/>
                <o:lock v:ext="edit" aspectratio="t"/>
                <w10:wrap type="topAndBottom" anchorx="page"/>
              </v:shape>
            </w:pict>
          </mc:Fallback>
        </mc:AlternateContent>
      </w:r>
    </w:p>
    <w:p w14:paraId="6D7D5D30"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44"/>
        <w:ind w:left="23"/>
        <w:rPr>
          <w:rFonts w:ascii="Trebuchet MS" w:eastAsia="Arial MT" w:hAnsi="Arial MT" w:cs="Arial MT"/>
          <w:sz w:val="16"/>
          <w:szCs w:val="22"/>
          <w:bdr w:val="none" w:sz="0" w:space="0" w:color="auto"/>
        </w:rPr>
      </w:pPr>
      <w:bookmarkStart w:id="25" w:name="_bookmark25"/>
      <w:bookmarkEnd w:id="25"/>
      <w:r w:rsidRPr="00D07088">
        <w:rPr>
          <w:rFonts w:ascii="Trebuchet MS" w:eastAsia="Arial MT" w:hAnsi="Arial MT" w:cs="Arial MT"/>
          <w:spacing w:val="-4"/>
          <w:position w:val="5"/>
          <w:sz w:val="10"/>
          <w:szCs w:val="22"/>
          <w:bdr w:val="none" w:sz="0" w:space="0" w:color="auto"/>
        </w:rPr>
        <w:t>26</w:t>
      </w:r>
      <w:r w:rsidRPr="00D07088">
        <w:rPr>
          <w:rFonts w:ascii="Trebuchet MS" w:eastAsia="Arial MT" w:hAnsi="Arial MT" w:cs="Arial MT"/>
          <w:spacing w:val="2"/>
          <w:position w:val="5"/>
          <w:sz w:val="10"/>
          <w:szCs w:val="22"/>
          <w:bdr w:val="none" w:sz="0" w:space="0" w:color="auto"/>
        </w:rPr>
        <w:t xml:space="preserve"> </w:t>
      </w:r>
      <w:r w:rsidRPr="00D07088">
        <w:rPr>
          <w:rFonts w:ascii="Trebuchet MS" w:eastAsia="Arial MT" w:hAnsi="Arial MT" w:cs="Arial MT"/>
          <w:spacing w:val="-4"/>
          <w:sz w:val="16"/>
          <w:szCs w:val="22"/>
          <w:bdr w:val="none" w:sz="0" w:space="0" w:color="auto"/>
        </w:rPr>
        <w:t>Jamison,</w:t>
      </w:r>
      <w:r w:rsidRPr="00D07088">
        <w:rPr>
          <w:rFonts w:ascii="Trebuchet MS" w:eastAsia="Arial MT" w:hAnsi="Arial MT" w:cs="Arial MT"/>
          <w:spacing w:val="-20"/>
          <w:sz w:val="16"/>
          <w:szCs w:val="22"/>
          <w:bdr w:val="none" w:sz="0" w:space="0" w:color="auto"/>
        </w:rPr>
        <w:t xml:space="preserve"> </w:t>
      </w:r>
      <w:r w:rsidRPr="00D07088">
        <w:rPr>
          <w:rFonts w:ascii="Trebuchet MS" w:eastAsia="Arial MT" w:hAnsi="Arial MT" w:cs="Arial MT"/>
          <w:spacing w:val="-4"/>
          <w:sz w:val="16"/>
          <w:szCs w:val="22"/>
          <w:bdr w:val="none" w:sz="0" w:space="0" w:color="auto"/>
        </w:rPr>
        <w:t>Stephanie,</w:t>
      </w:r>
      <w:r w:rsidRPr="00D07088">
        <w:rPr>
          <w:rFonts w:ascii="Trebuchet MS" w:eastAsia="Arial MT" w:hAnsi="Arial MT" w:cs="Arial MT"/>
          <w:spacing w:val="-15"/>
          <w:sz w:val="16"/>
          <w:szCs w:val="22"/>
          <w:bdr w:val="none" w:sz="0" w:space="0" w:color="auto"/>
        </w:rPr>
        <w:t xml:space="preserve"> </w:t>
      </w:r>
      <w:r w:rsidRPr="00D07088">
        <w:rPr>
          <w:rFonts w:ascii="Trebuchet MS" w:eastAsia="Arial MT" w:hAnsi="Arial MT" w:cs="Arial MT"/>
          <w:spacing w:val="-4"/>
          <w:sz w:val="16"/>
          <w:szCs w:val="22"/>
          <w:bdr w:val="none" w:sz="0" w:space="0" w:color="auto"/>
        </w:rPr>
        <w:t>and</w:t>
      </w:r>
      <w:r w:rsidRPr="00D07088">
        <w:rPr>
          <w:rFonts w:ascii="Trebuchet MS" w:eastAsia="Arial MT" w:hAnsi="Arial MT" w:cs="Arial MT"/>
          <w:spacing w:val="-19"/>
          <w:sz w:val="16"/>
          <w:szCs w:val="22"/>
          <w:bdr w:val="none" w:sz="0" w:space="0" w:color="auto"/>
        </w:rPr>
        <w:t xml:space="preserve"> </w:t>
      </w:r>
      <w:r w:rsidRPr="00D07088">
        <w:rPr>
          <w:rFonts w:ascii="Trebuchet MS" w:eastAsia="Arial MT" w:hAnsi="Arial MT" w:cs="Arial MT"/>
          <w:spacing w:val="-4"/>
          <w:sz w:val="16"/>
          <w:szCs w:val="22"/>
          <w:bdr w:val="none" w:sz="0" w:space="0" w:color="auto"/>
        </w:rPr>
        <w:t>Joel</w:t>
      </w:r>
      <w:r w:rsidRPr="00D07088">
        <w:rPr>
          <w:rFonts w:ascii="Trebuchet MS" w:eastAsia="Arial MT" w:hAnsi="Arial MT" w:cs="Arial MT"/>
          <w:spacing w:val="-15"/>
          <w:sz w:val="16"/>
          <w:szCs w:val="22"/>
          <w:bdr w:val="none" w:sz="0" w:space="0" w:color="auto"/>
        </w:rPr>
        <w:t xml:space="preserve"> </w:t>
      </w:r>
      <w:r w:rsidRPr="00D07088">
        <w:rPr>
          <w:rFonts w:ascii="Trebuchet MS" w:eastAsia="Arial MT" w:hAnsi="Arial MT" w:cs="Arial MT"/>
          <w:spacing w:val="-4"/>
          <w:sz w:val="16"/>
          <w:szCs w:val="22"/>
          <w:bdr w:val="none" w:sz="0" w:space="0" w:color="auto"/>
        </w:rPr>
        <w:t>Brereton,</w:t>
      </w:r>
      <w:r w:rsidRPr="00D07088">
        <w:rPr>
          <w:rFonts w:ascii="Trebuchet MS" w:eastAsia="Arial MT" w:hAnsi="Arial MT" w:cs="Arial MT"/>
          <w:spacing w:val="-15"/>
          <w:sz w:val="16"/>
          <w:szCs w:val="22"/>
          <w:bdr w:val="none" w:sz="0" w:space="0" w:color="auto"/>
        </w:rPr>
        <w:t xml:space="preserve"> </w:t>
      </w:r>
      <w:r w:rsidRPr="00D07088">
        <w:rPr>
          <w:rFonts w:ascii="Trebuchet MS" w:eastAsia="Arial MT" w:hAnsi="Arial MT" w:cs="Arial MT"/>
          <w:spacing w:val="-5"/>
          <w:sz w:val="16"/>
          <w:szCs w:val="22"/>
          <w:bdr w:val="none" w:sz="0" w:space="0" w:color="auto"/>
        </w:rPr>
        <w:t>p6</w:t>
      </w:r>
    </w:p>
    <w:p w14:paraId="7D6CF2FE"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9"/>
        <w:rPr>
          <w:rFonts w:ascii="Trebuchet MS" w:eastAsia="Arial MT" w:hAnsi="Arial MT" w:cs="Arial MT"/>
          <w:sz w:val="16"/>
          <w:bdr w:val="none" w:sz="0" w:space="0" w:color="auto"/>
        </w:rPr>
      </w:pPr>
    </w:p>
    <w:p w14:paraId="57B30484"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
        <w:ind w:left="23"/>
        <w:rPr>
          <w:rFonts w:ascii="Trebuchet MS" w:eastAsia="Arial MT" w:hAnsi="Arial MT" w:cs="Arial MT"/>
          <w:sz w:val="16"/>
          <w:szCs w:val="22"/>
          <w:bdr w:val="none" w:sz="0" w:space="0" w:color="auto"/>
        </w:rPr>
      </w:pPr>
      <w:bookmarkStart w:id="26" w:name="_bookmark26"/>
      <w:bookmarkEnd w:id="26"/>
      <w:r w:rsidRPr="00D07088">
        <w:rPr>
          <w:rFonts w:ascii="Trebuchet MS" w:eastAsia="Arial MT" w:hAnsi="Arial MT" w:cs="Arial MT"/>
          <w:spacing w:val="-4"/>
          <w:position w:val="5"/>
          <w:sz w:val="10"/>
          <w:szCs w:val="22"/>
          <w:bdr w:val="none" w:sz="0" w:space="0" w:color="auto"/>
        </w:rPr>
        <w:t>27</w:t>
      </w:r>
      <w:r w:rsidRPr="00D07088">
        <w:rPr>
          <w:rFonts w:ascii="Trebuchet MS" w:eastAsia="Arial MT" w:hAnsi="Arial MT" w:cs="Arial MT"/>
          <w:spacing w:val="8"/>
          <w:position w:val="5"/>
          <w:sz w:val="10"/>
          <w:szCs w:val="22"/>
          <w:bdr w:val="none" w:sz="0" w:space="0" w:color="auto"/>
        </w:rPr>
        <w:t xml:space="preserve"> </w:t>
      </w:r>
      <w:r w:rsidRPr="00D07088">
        <w:rPr>
          <w:rFonts w:ascii="Trebuchet MS" w:eastAsia="Arial MT" w:hAnsi="Arial MT" w:cs="Arial MT"/>
          <w:spacing w:val="-4"/>
          <w:sz w:val="16"/>
          <w:szCs w:val="22"/>
          <w:bdr w:val="none" w:sz="0" w:space="0" w:color="auto"/>
        </w:rPr>
        <w:t>Mallory,</w:t>
      </w:r>
      <w:r w:rsidRPr="00D07088">
        <w:rPr>
          <w:rFonts w:ascii="Trebuchet MS" w:eastAsia="Arial MT" w:hAnsi="Arial MT" w:cs="Arial MT"/>
          <w:spacing w:val="-13"/>
          <w:sz w:val="16"/>
          <w:szCs w:val="22"/>
          <w:bdr w:val="none" w:sz="0" w:space="0" w:color="auto"/>
        </w:rPr>
        <w:t xml:space="preserve"> </w:t>
      </w:r>
      <w:r w:rsidRPr="00D07088">
        <w:rPr>
          <w:rFonts w:ascii="Trebuchet MS" w:eastAsia="Arial MT" w:hAnsi="Arial MT" w:cs="Arial MT"/>
          <w:spacing w:val="-4"/>
          <w:sz w:val="16"/>
          <w:szCs w:val="22"/>
          <w:bdr w:val="none" w:sz="0" w:space="0" w:color="auto"/>
        </w:rPr>
        <w:t>James</w:t>
      </w:r>
      <w:r w:rsidRPr="00D07088">
        <w:rPr>
          <w:rFonts w:ascii="Trebuchet MS" w:eastAsia="Arial MT" w:hAnsi="Arial MT" w:cs="Arial MT"/>
          <w:spacing w:val="-9"/>
          <w:sz w:val="16"/>
          <w:szCs w:val="22"/>
          <w:bdr w:val="none" w:sz="0" w:space="0" w:color="auto"/>
        </w:rPr>
        <w:t xml:space="preserve"> </w:t>
      </w:r>
      <w:r w:rsidRPr="00D07088">
        <w:rPr>
          <w:rFonts w:ascii="Trebuchet MS" w:eastAsia="Arial MT" w:hAnsi="Arial MT" w:cs="Arial MT"/>
          <w:spacing w:val="-4"/>
          <w:sz w:val="16"/>
          <w:szCs w:val="22"/>
          <w:bdr w:val="none" w:sz="0" w:space="0" w:color="auto"/>
        </w:rPr>
        <w:t>P.;</w:t>
      </w:r>
      <w:r w:rsidRPr="00D07088">
        <w:rPr>
          <w:rFonts w:ascii="Trebuchet MS" w:eastAsia="Arial MT" w:hAnsi="Arial MT" w:cs="Arial MT"/>
          <w:spacing w:val="-18"/>
          <w:sz w:val="16"/>
          <w:szCs w:val="22"/>
          <w:bdr w:val="none" w:sz="0" w:space="0" w:color="auto"/>
        </w:rPr>
        <w:t xml:space="preserve"> </w:t>
      </w:r>
      <w:r w:rsidRPr="00D07088">
        <w:rPr>
          <w:rFonts w:ascii="Trebuchet MS" w:eastAsia="Arial MT" w:hAnsi="Arial MT" w:cs="Arial MT"/>
          <w:spacing w:val="-4"/>
          <w:sz w:val="16"/>
          <w:szCs w:val="22"/>
          <w:bdr w:val="none" w:sz="0" w:space="0" w:color="auto"/>
        </w:rPr>
        <w:t>Adams,</w:t>
      </w:r>
      <w:r w:rsidRPr="00D07088">
        <w:rPr>
          <w:rFonts w:ascii="Trebuchet MS" w:eastAsia="Arial MT" w:hAnsi="Arial MT" w:cs="Arial MT"/>
          <w:spacing w:val="-13"/>
          <w:sz w:val="16"/>
          <w:szCs w:val="22"/>
          <w:bdr w:val="none" w:sz="0" w:space="0" w:color="auto"/>
        </w:rPr>
        <w:t xml:space="preserve"> </w:t>
      </w:r>
      <w:r w:rsidRPr="00D07088">
        <w:rPr>
          <w:rFonts w:ascii="Trebuchet MS" w:eastAsia="Arial MT" w:hAnsi="Arial MT" w:cs="Arial MT"/>
          <w:spacing w:val="-4"/>
          <w:sz w:val="16"/>
          <w:szCs w:val="22"/>
          <w:bdr w:val="none" w:sz="0" w:space="0" w:color="auto"/>
        </w:rPr>
        <w:t>Douglas</w:t>
      </w:r>
      <w:r w:rsidRPr="00D07088">
        <w:rPr>
          <w:rFonts w:ascii="Trebuchet MS" w:eastAsia="Arial MT" w:hAnsi="Arial MT" w:cs="Arial MT"/>
          <w:spacing w:val="-10"/>
          <w:sz w:val="16"/>
          <w:szCs w:val="22"/>
          <w:bdr w:val="none" w:sz="0" w:space="0" w:color="auto"/>
        </w:rPr>
        <w:t xml:space="preserve"> </w:t>
      </w:r>
      <w:r w:rsidRPr="00D07088">
        <w:rPr>
          <w:rFonts w:ascii="Trebuchet MS" w:eastAsia="Arial MT" w:hAnsi="Arial MT" w:cs="Arial MT"/>
          <w:spacing w:val="-4"/>
          <w:sz w:val="16"/>
          <w:szCs w:val="22"/>
          <w:bdr w:val="none" w:sz="0" w:space="0" w:color="auto"/>
        </w:rPr>
        <w:t>Q.</w:t>
      </w:r>
      <w:r w:rsidRPr="00D07088">
        <w:rPr>
          <w:rFonts w:ascii="Trebuchet MS" w:eastAsia="Arial MT" w:hAnsi="Arial MT" w:cs="Arial MT"/>
          <w:spacing w:val="-13"/>
          <w:sz w:val="16"/>
          <w:szCs w:val="22"/>
          <w:bdr w:val="none" w:sz="0" w:space="0" w:color="auto"/>
        </w:rPr>
        <w:t xml:space="preserve"> </w:t>
      </w:r>
      <w:r w:rsidRPr="00D07088">
        <w:rPr>
          <w:rFonts w:ascii="Trebuchet MS" w:eastAsia="Arial MT" w:hAnsi="Arial MT" w:cs="Arial MT"/>
          <w:spacing w:val="-4"/>
          <w:sz w:val="16"/>
          <w:szCs w:val="22"/>
          <w:bdr w:val="none" w:sz="0" w:space="0" w:color="auto"/>
        </w:rPr>
        <w:t>(1997).</w:t>
      </w:r>
      <w:r w:rsidRPr="00D07088">
        <w:rPr>
          <w:rFonts w:ascii="Trebuchet MS" w:eastAsia="Arial MT" w:hAnsi="Arial MT" w:cs="Arial MT"/>
          <w:spacing w:val="-8"/>
          <w:sz w:val="16"/>
          <w:szCs w:val="22"/>
          <w:bdr w:val="none" w:sz="0" w:space="0" w:color="auto"/>
        </w:rPr>
        <w:t xml:space="preserve"> </w:t>
      </w:r>
      <w:r w:rsidRPr="00D07088">
        <w:rPr>
          <w:rFonts w:ascii="Trebuchet MS" w:eastAsia="Arial MT" w:hAnsi="Arial MT" w:cs="Arial MT"/>
          <w:i/>
          <w:spacing w:val="-4"/>
          <w:sz w:val="16"/>
          <w:szCs w:val="22"/>
          <w:bdr w:val="none" w:sz="0" w:space="0" w:color="auto"/>
        </w:rPr>
        <w:t>Encyclopaedia</w:t>
      </w:r>
      <w:r w:rsidRPr="00D07088">
        <w:rPr>
          <w:rFonts w:ascii="Trebuchet MS" w:eastAsia="Arial MT" w:hAnsi="Arial MT" w:cs="Arial MT"/>
          <w:i/>
          <w:spacing w:val="-12"/>
          <w:sz w:val="16"/>
          <w:szCs w:val="22"/>
          <w:bdr w:val="none" w:sz="0" w:space="0" w:color="auto"/>
        </w:rPr>
        <w:t xml:space="preserve"> </w:t>
      </w:r>
      <w:r w:rsidRPr="00D07088">
        <w:rPr>
          <w:rFonts w:ascii="Trebuchet MS" w:eastAsia="Arial MT" w:hAnsi="Arial MT" w:cs="Arial MT"/>
          <w:i/>
          <w:spacing w:val="-4"/>
          <w:sz w:val="16"/>
          <w:szCs w:val="22"/>
          <w:bdr w:val="none" w:sz="0" w:space="0" w:color="auto"/>
        </w:rPr>
        <w:t>of</w:t>
      </w:r>
      <w:r w:rsidRPr="00D07088">
        <w:rPr>
          <w:rFonts w:ascii="Trebuchet MS" w:eastAsia="Arial MT" w:hAnsi="Arial MT" w:cs="Arial MT"/>
          <w:i/>
          <w:spacing w:val="-18"/>
          <w:sz w:val="16"/>
          <w:szCs w:val="22"/>
          <w:bdr w:val="none" w:sz="0" w:space="0" w:color="auto"/>
        </w:rPr>
        <w:t xml:space="preserve"> </w:t>
      </w:r>
      <w:r w:rsidRPr="00D07088">
        <w:rPr>
          <w:rFonts w:ascii="Trebuchet MS" w:eastAsia="Arial MT" w:hAnsi="Arial MT" w:cs="Arial MT"/>
          <w:i/>
          <w:spacing w:val="-4"/>
          <w:sz w:val="16"/>
          <w:szCs w:val="22"/>
          <w:bdr w:val="none" w:sz="0" w:space="0" w:color="auto"/>
        </w:rPr>
        <w:t>Indo-European</w:t>
      </w:r>
      <w:r w:rsidRPr="00D07088">
        <w:rPr>
          <w:rFonts w:ascii="Trebuchet MS" w:eastAsia="Arial MT" w:hAnsi="Arial MT" w:cs="Arial MT"/>
          <w:i/>
          <w:spacing w:val="-9"/>
          <w:sz w:val="16"/>
          <w:szCs w:val="22"/>
          <w:bdr w:val="none" w:sz="0" w:space="0" w:color="auto"/>
        </w:rPr>
        <w:t xml:space="preserve"> </w:t>
      </w:r>
      <w:r w:rsidRPr="00D07088">
        <w:rPr>
          <w:rFonts w:ascii="Trebuchet MS" w:eastAsia="Arial MT" w:hAnsi="Arial MT" w:cs="Arial MT"/>
          <w:i/>
          <w:spacing w:val="-4"/>
          <w:sz w:val="16"/>
          <w:szCs w:val="22"/>
          <w:bdr w:val="none" w:sz="0" w:space="0" w:color="auto"/>
        </w:rPr>
        <w:t>Culture</w:t>
      </w:r>
      <w:r w:rsidRPr="00D07088">
        <w:rPr>
          <w:rFonts w:ascii="Trebuchet MS" w:eastAsia="Arial MT" w:hAnsi="Arial MT" w:cs="Arial MT"/>
          <w:spacing w:val="-4"/>
          <w:sz w:val="16"/>
          <w:szCs w:val="22"/>
          <w:bdr w:val="none" w:sz="0" w:space="0" w:color="auto"/>
        </w:rPr>
        <w:t>.</w:t>
      </w:r>
      <w:r w:rsidRPr="00D07088">
        <w:rPr>
          <w:rFonts w:ascii="Trebuchet MS" w:eastAsia="Arial MT" w:hAnsi="Arial MT" w:cs="Arial MT"/>
          <w:spacing w:val="-13"/>
          <w:sz w:val="16"/>
          <w:szCs w:val="22"/>
          <w:bdr w:val="none" w:sz="0" w:space="0" w:color="auto"/>
        </w:rPr>
        <w:t xml:space="preserve"> </w:t>
      </w:r>
      <w:r w:rsidRPr="00D07088">
        <w:rPr>
          <w:rFonts w:ascii="Trebuchet MS" w:eastAsia="Arial MT" w:hAnsi="Arial MT" w:cs="Arial MT"/>
          <w:spacing w:val="-4"/>
          <w:sz w:val="16"/>
          <w:szCs w:val="22"/>
          <w:bdr w:val="none" w:sz="0" w:space="0" w:color="auto"/>
        </w:rPr>
        <w:t>Fitzroy</w:t>
      </w:r>
      <w:r w:rsidRPr="00D07088">
        <w:rPr>
          <w:rFonts w:ascii="Trebuchet MS" w:eastAsia="Arial MT" w:hAnsi="Arial MT" w:cs="Arial MT"/>
          <w:spacing w:val="-14"/>
          <w:sz w:val="16"/>
          <w:szCs w:val="22"/>
          <w:bdr w:val="none" w:sz="0" w:space="0" w:color="auto"/>
        </w:rPr>
        <w:t xml:space="preserve"> </w:t>
      </w:r>
      <w:r w:rsidRPr="00D07088">
        <w:rPr>
          <w:rFonts w:ascii="Trebuchet MS" w:eastAsia="Arial MT" w:hAnsi="Arial MT" w:cs="Arial MT"/>
          <w:spacing w:val="-4"/>
          <w:sz w:val="16"/>
          <w:szCs w:val="22"/>
          <w:bdr w:val="none" w:sz="0" w:space="0" w:color="auto"/>
        </w:rPr>
        <w:t>Dearborn</w:t>
      </w:r>
    </w:p>
    <w:p w14:paraId="09C11ABE"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8"/>
        <w:rPr>
          <w:rFonts w:ascii="Trebuchet MS" w:eastAsia="Arial MT" w:hAnsi="Arial MT" w:cs="Arial MT"/>
          <w:sz w:val="16"/>
          <w:bdr w:val="none" w:sz="0" w:space="0" w:color="auto"/>
        </w:rPr>
      </w:pPr>
    </w:p>
    <w:p w14:paraId="502B95E2"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23"/>
        <w:rPr>
          <w:rFonts w:ascii="Trebuchet MS" w:eastAsia="Arial MT" w:hAnsi="Arial MT" w:cs="Arial MT"/>
          <w:i/>
          <w:sz w:val="16"/>
          <w:szCs w:val="22"/>
          <w:bdr w:val="none" w:sz="0" w:space="0" w:color="auto"/>
        </w:rPr>
      </w:pPr>
      <w:bookmarkStart w:id="27" w:name="_bookmark27"/>
      <w:bookmarkEnd w:id="27"/>
      <w:r w:rsidRPr="00D07088">
        <w:rPr>
          <w:rFonts w:ascii="Trebuchet MS" w:eastAsia="Arial MT" w:hAnsi="Arial MT" w:cs="Arial MT"/>
          <w:spacing w:val="-4"/>
          <w:position w:val="5"/>
          <w:sz w:val="10"/>
          <w:szCs w:val="22"/>
          <w:bdr w:val="none" w:sz="0" w:space="0" w:color="auto"/>
        </w:rPr>
        <w:t>28</w:t>
      </w:r>
      <w:r w:rsidRPr="00D07088">
        <w:rPr>
          <w:rFonts w:ascii="Trebuchet MS" w:eastAsia="Arial MT" w:hAnsi="Arial MT" w:cs="Arial MT"/>
          <w:spacing w:val="9"/>
          <w:position w:val="5"/>
          <w:sz w:val="10"/>
          <w:szCs w:val="22"/>
          <w:bdr w:val="none" w:sz="0" w:space="0" w:color="auto"/>
        </w:rPr>
        <w:t xml:space="preserve"> </w:t>
      </w:r>
      <w:r w:rsidRPr="00D07088">
        <w:rPr>
          <w:rFonts w:ascii="Trebuchet MS" w:eastAsia="Arial MT" w:hAnsi="Arial MT" w:cs="Arial MT"/>
          <w:spacing w:val="-4"/>
          <w:sz w:val="16"/>
          <w:szCs w:val="22"/>
          <w:bdr w:val="none" w:sz="0" w:space="0" w:color="auto"/>
        </w:rPr>
        <w:t>West,</w:t>
      </w:r>
      <w:r w:rsidRPr="00D07088">
        <w:rPr>
          <w:rFonts w:ascii="Trebuchet MS" w:eastAsia="Arial MT" w:hAnsi="Arial MT" w:cs="Arial MT"/>
          <w:spacing w:val="-12"/>
          <w:sz w:val="16"/>
          <w:szCs w:val="22"/>
          <w:bdr w:val="none" w:sz="0" w:space="0" w:color="auto"/>
        </w:rPr>
        <w:t xml:space="preserve"> </w:t>
      </w:r>
      <w:r w:rsidRPr="00D07088">
        <w:rPr>
          <w:rFonts w:ascii="Trebuchet MS" w:eastAsia="Arial MT" w:hAnsi="Arial MT" w:cs="Arial MT"/>
          <w:spacing w:val="-4"/>
          <w:sz w:val="16"/>
          <w:szCs w:val="22"/>
          <w:bdr w:val="none" w:sz="0" w:space="0" w:color="auto"/>
        </w:rPr>
        <w:t>M.</w:t>
      </w:r>
      <w:r w:rsidRPr="00D07088">
        <w:rPr>
          <w:rFonts w:ascii="Trebuchet MS" w:eastAsia="Arial MT" w:hAnsi="Arial MT" w:cs="Arial MT"/>
          <w:spacing w:val="-12"/>
          <w:sz w:val="16"/>
          <w:szCs w:val="22"/>
          <w:bdr w:val="none" w:sz="0" w:space="0" w:color="auto"/>
        </w:rPr>
        <w:t xml:space="preserve"> </w:t>
      </w:r>
      <w:r w:rsidRPr="00D07088">
        <w:rPr>
          <w:rFonts w:ascii="Trebuchet MS" w:eastAsia="Arial MT" w:hAnsi="Arial MT" w:cs="Arial MT"/>
          <w:spacing w:val="-4"/>
          <w:sz w:val="16"/>
          <w:szCs w:val="22"/>
          <w:bdr w:val="none" w:sz="0" w:space="0" w:color="auto"/>
        </w:rPr>
        <w:t>L.,</w:t>
      </w:r>
      <w:r w:rsidRPr="00D07088">
        <w:rPr>
          <w:rFonts w:ascii="Trebuchet MS" w:eastAsia="Arial MT" w:hAnsi="Arial MT" w:cs="Arial MT"/>
          <w:spacing w:val="-9"/>
          <w:sz w:val="16"/>
          <w:szCs w:val="22"/>
          <w:bdr w:val="none" w:sz="0" w:space="0" w:color="auto"/>
        </w:rPr>
        <w:t xml:space="preserve"> </w:t>
      </w:r>
      <w:r w:rsidRPr="00D07088">
        <w:rPr>
          <w:rFonts w:ascii="Trebuchet MS" w:eastAsia="Arial MT" w:hAnsi="Arial MT" w:cs="Arial MT"/>
          <w:i/>
          <w:spacing w:val="-4"/>
          <w:sz w:val="16"/>
          <w:szCs w:val="22"/>
          <w:bdr w:val="none" w:sz="0" w:space="0" w:color="auto"/>
        </w:rPr>
        <w:t>Indo-European</w:t>
      </w:r>
      <w:r w:rsidRPr="00D07088">
        <w:rPr>
          <w:rFonts w:ascii="Trebuchet MS" w:eastAsia="Arial MT" w:hAnsi="Arial MT" w:cs="Arial MT"/>
          <w:i/>
          <w:spacing w:val="-15"/>
          <w:sz w:val="16"/>
          <w:szCs w:val="22"/>
          <w:bdr w:val="none" w:sz="0" w:space="0" w:color="auto"/>
        </w:rPr>
        <w:t xml:space="preserve"> </w:t>
      </w:r>
      <w:r w:rsidRPr="00D07088">
        <w:rPr>
          <w:rFonts w:ascii="Trebuchet MS" w:eastAsia="Arial MT" w:hAnsi="Arial MT" w:cs="Arial MT"/>
          <w:i/>
          <w:spacing w:val="-4"/>
          <w:sz w:val="16"/>
          <w:szCs w:val="22"/>
          <w:bdr w:val="none" w:sz="0" w:space="0" w:color="auto"/>
        </w:rPr>
        <w:t>Poetry</w:t>
      </w:r>
      <w:r w:rsidRPr="00D07088">
        <w:rPr>
          <w:rFonts w:ascii="Trebuchet MS" w:eastAsia="Arial MT" w:hAnsi="Arial MT" w:cs="Arial MT"/>
          <w:i/>
          <w:spacing w:val="-12"/>
          <w:sz w:val="16"/>
          <w:szCs w:val="22"/>
          <w:bdr w:val="none" w:sz="0" w:space="0" w:color="auto"/>
        </w:rPr>
        <w:t xml:space="preserve"> </w:t>
      </w:r>
      <w:r w:rsidRPr="00D07088">
        <w:rPr>
          <w:rFonts w:ascii="Trebuchet MS" w:eastAsia="Arial MT" w:hAnsi="Arial MT" w:cs="Arial MT"/>
          <w:i/>
          <w:spacing w:val="-4"/>
          <w:sz w:val="16"/>
          <w:szCs w:val="22"/>
          <w:bdr w:val="none" w:sz="0" w:space="0" w:color="auto"/>
        </w:rPr>
        <w:t>and</w:t>
      </w:r>
      <w:r w:rsidRPr="00D07088">
        <w:rPr>
          <w:rFonts w:ascii="Trebuchet MS" w:eastAsia="Arial MT" w:hAnsi="Arial MT" w:cs="Arial MT"/>
          <w:i/>
          <w:spacing w:val="-11"/>
          <w:sz w:val="16"/>
          <w:szCs w:val="22"/>
          <w:bdr w:val="none" w:sz="0" w:space="0" w:color="auto"/>
        </w:rPr>
        <w:t xml:space="preserve"> </w:t>
      </w:r>
      <w:r w:rsidRPr="00D07088">
        <w:rPr>
          <w:rFonts w:ascii="Trebuchet MS" w:eastAsia="Arial MT" w:hAnsi="Arial MT" w:cs="Arial MT"/>
          <w:i/>
          <w:spacing w:val="-4"/>
          <w:sz w:val="16"/>
          <w:szCs w:val="22"/>
          <w:bdr w:val="none" w:sz="0" w:space="0" w:color="auto"/>
        </w:rPr>
        <w:t>Myth</w:t>
      </w:r>
    </w:p>
    <w:p w14:paraId="3321D50C"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Trebuchet MS" w:eastAsia="Arial MT" w:hAnsi="Arial MT" w:cs="Arial MT"/>
          <w:i/>
          <w:sz w:val="16"/>
          <w:szCs w:val="22"/>
          <w:bdr w:val="none" w:sz="0" w:space="0" w:color="auto"/>
        </w:rPr>
        <w:sectPr w:rsidR="00D07088" w:rsidRPr="00D07088" w:rsidSect="00D07088">
          <w:pgSz w:w="11910" w:h="16840"/>
          <w:pgMar w:top="1360" w:right="1417" w:bottom="280" w:left="1417" w:header="720" w:footer="720" w:gutter="0"/>
          <w:cols w:space="720"/>
        </w:sectPr>
      </w:pPr>
    </w:p>
    <w:p w14:paraId="33F6EDF3"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80" w:line="278" w:lineRule="auto"/>
        <w:ind w:left="23"/>
        <w:rPr>
          <w:rFonts w:ascii="Arial MT" w:eastAsia="Arial MT" w:hAnsi="Arial MT" w:cs="Arial MT"/>
          <w:bdr w:val="none" w:sz="0" w:space="0" w:color="auto"/>
        </w:rPr>
      </w:pPr>
      <w:r w:rsidRPr="00D07088">
        <w:rPr>
          <w:rFonts w:ascii="Arial MT" w:eastAsia="Arial MT" w:hAnsi="Arial MT" w:cs="Arial MT"/>
          <w:bdr w:val="none" w:sz="0" w:space="0" w:color="auto"/>
        </w:rPr>
        <w:lastRenderedPageBreak/>
        <w:t>among</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comparative mythological</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academics,</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‘there</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is</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a</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rare</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consensus</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on</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 xml:space="preserve">this </w:t>
      </w:r>
      <w:r w:rsidRPr="00D07088">
        <w:rPr>
          <w:rFonts w:ascii="Arial MT" w:eastAsia="Arial MT" w:hAnsi="Arial MT" w:cs="Arial MT"/>
          <w:spacing w:val="-2"/>
          <w:bdr w:val="none" w:sz="0" w:space="0" w:color="auto"/>
        </w:rPr>
        <w:t>conclusion’</w:t>
      </w:r>
      <w:hyperlink w:anchor="_bookmark28" w:history="1">
        <w:r w:rsidRPr="00D07088">
          <w:rPr>
            <w:rFonts w:ascii="Arial MT" w:eastAsia="Arial MT" w:hAnsi="Arial MT" w:cs="Arial MT"/>
            <w:spacing w:val="-2"/>
            <w:bdr w:val="none" w:sz="0" w:space="0" w:color="auto"/>
            <w:vertAlign w:val="superscript"/>
          </w:rPr>
          <w:t>29</w:t>
        </w:r>
      </w:hyperlink>
    </w:p>
    <w:p w14:paraId="23134CC9"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60" w:line="278" w:lineRule="auto"/>
        <w:ind w:left="23" w:right="68"/>
        <w:rPr>
          <w:rFonts w:ascii="Arial" w:eastAsia="Arial MT" w:hAnsi="Arial" w:cs="Arial MT"/>
          <w:i/>
          <w:position w:val="8"/>
          <w:sz w:val="16"/>
          <w:bdr w:val="none" w:sz="0" w:space="0" w:color="auto"/>
        </w:rPr>
      </w:pPr>
      <w:r w:rsidRPr="00D07088">
        <w:rPr>
          <w:rFonts w:ascii="Arial MT" w:eastAsia="Arial MT" w:hAnsi="Arial MT" w:cs="Arial MT"/>
          <w:bdr w:val="none" w:sz="0" w:space="0" w:color="auto"/>
        </w:rPr>
        <w:t>West then states that while IE (Indo-European) speakers, spoke both about ‘the gods’</w:t>
      </w:r>
      <w:r w:rsidRPr="00D07088">
        <w:rPr>
          <w:rFonts w:ascii="Arial MT" w:eastAsia="Arial MT" w:hAnsi="Arial MT" w:cs="Arial MT"/>
          <w:spacing w:val="-11"/>
          <w:bdr w:val="none" w:sz="0" w:space="0" w:color="auto"/>
        </w:rPr>
        <w:t xml:space="preserve"> </w:t>
      </w:r>
      <w:r w:rsidRPr="00D07088">
        <w:rPr>
          <w:rFonts w:ascii="Arial MT" w:eastAsia="Arial MT" w:hAnsi="Arial MT" w:cs="Arial MT"/>
          <w:bdr w:val="none" w:sz="0" w:space="0" w:color="auto"/>
        </w:rPr>
        <w:t>as</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a</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pantheon</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and</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as</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individuals,</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the most</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important</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term</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which</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is</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 xml:space="preserve">evidenced across the IE language family was based on the root </w:t>
      </w:r>
      <w:r w:rsidRPr="00D07088">
        <w:rPr>
          <w:rFonts w:ascii="Arial" w:eastAsia="Arial MT" w:hAnsi="Arial" w:cs="Arial MT"/>
          <w:i/>
          <w:bdr w:val="none" w:sz="0" w:space="0" w:color="auto"/>
        </w:rPr>
        <w:t xml:space="preserve">*diw/dyu, </w:t>
      </w:r>
      <w:r w:rsidRPr="00D07088">
        <w:rPr>
          <w:rFonts w:ascii="Arial MT" w:eastAsia="Arial MT" w:hAnsi="Arial MT" w:cs="Arial MT"/>
          <w:bdr w:val="none" w:sz="0" w:space="0" w:color="auto"/>
        </w:rPr>
        <w:t>which denoted the bright sky or the light of day. In MIE it took the form *</w:t>
      </w:r>
      <w:r w:rsidRPr="00D07088">
        <w:rPr>
          <w:rFonts w:ascii="Arial" w:eastAsia="Arial MT" w:hAnsi="Arial" w:cs="Arial MT"/>
          <w:i/>
          <w:bdr w:val="none" w:sz="0" w:space="0" w:color="auto"/>
        </w:rPr>
        <w:t xml:space="preserve">deiwós, </w:t>
      </w:r>
      <w:r w:rsidRPr="00D07088">
        <w:rPr>
          <w:rFonts w:ascii="Arial MT" w:eastAsia="Arial MT" w:hAnsi="Arial MT" w:cs="Arial MT"/>
          <w:bdr w:val="none" w:sz="0" w:space="0" w:color="auto"/>
        </w:rPr>
        <w:t xml:space="preserve">plural </w:t>
      </w:r>
      <w:r w:rsidRPr="00D07088">
        <w:rPr>
          <w:rFonts w:ascii="Arial" w:eastAsia="Arial MT" w:hAnsi="Arial" w:cs="Arial MT"/>
          <w:i/>
          <w:bdr w:val="none" w:sz="0" w:space="0" w:color="auto"/>
        </w:rPr>
        <w:t>*deiwο ´-s</w:t>
      </w:r>
      <w:r w:rsidRPr="00D07088">
        <w:rPr>
          <w:rFonts w:ascii="Arial MT" w:eastAsia="Arial MT" w:hAnsi="Arial MT" w:cs="Arial MT"/>
          <w:bdr w:val="none" w:sz="0" w:space="0" w:color="auto"/>
        </w:rPr>
        <w:t xml:space="preserve">.’ Among the derivatives were the Vedic </w:t>
      </w:r>
      <w:r w:rsidRPr="00D07088">
        <w:rPr>
          <w:rFonts w:ascii="Arial" w:eastAsia="Arial MT" w:hAnsi="Arial" w:cs="Arial MT"/>
          <w:i/>
          <w:bdr w:val="none" w:sz="0" w:space="0" w:color="auto"/>
        </w:rPr>
        <w:t>devá-</w:t>
      </w:r>
      <w:r w:rsidRPr="00D07088">
        <w:rPr>
          <w:rFonts w:ascii="Arial MT" w:eastAsia="Arial MT" w:hAnsi="Arial MT" w:cs="Arial MT"/>
          <w:bdr w:val="none" w:sz="0" w:space="0" w:color="auto"/>
        </w:rPr>
        <w:t>,</w:t>
      </w:r>
      <w:r w:rsidRPr="00D07088">
        <w:rPr>
          <w:rFonts w:ascii="Arial MT" w:eastAsia="Arial MT" w:hAnsi="Arial MT" w:cs="Arial MT"/>
          <w:spacing w:val="-9"/>
          <w:bdr w:val="none" w:sz="0" w:space="0" w:color="auto"/>
        </w:rPr>
        <w:t xml:space="preserve"> </w:t>
      </w:r>
      <w:r w:rsidRPr="00D07088">
        <w:rPr>
          <w:rFonts w:ascii="Arial MT" w:eastAsia="Arial MT" w:hAnsi="Arial MT" w:cs="Arial MT"/>
          <w:bdr w:val="none" w:sz="0" w:space="0" w:color="auto"/>
        </w:rPr>
        <w:t xml:space="preserve">Avestan </w:t>
      </w:r>
      <w:r w:rsidRPr="00D07088">
        <w:rPr>
          <w:rFonts w:ascii="Arial" w:eastAsia="Arial MT" w:hAnsi="Arial" w:cs="Arial MT"/>
          <w:i/>
          <w:bdr w:val="none" w:sz="0" w:space="0" w:color="auto"/>
        </w:rPr>
        <w:t>daeva</w:t>
      </w:r>
      <w:r w:rsidRPr="00D07088">
        <w:rPr>
          <w:rFonts w:ascii="Arial MT" w:eastAsia="Arial MT" w:hAnsi="Arial MT" w:cs="Arial MT"/>
          <w:bdr w:val="none" w:sz="0" w:space="0" w:color="auto"/>
        </w:rPr>
        <w:t xml:space="preserve">-, Old Phrygian </w:t>
      </w:r>
      <w:r w:rsidRPr="00D07088">
        <w:rPr>
          <w:rFonts w:ascii="Arial" w:eastAsia="Arial MT" w:hAnsi="Arial" w:cs="Arial MT"/>
          <w:i/>
          <w:bdr w:val="none" w:sz="0" w:space="0" w:color="auto"/>
        </w:rPr>
        <w:t>devos</w:t>
      </w:r>
      <w:r w:rsidRPr="00D07088">
        <w:rPr>
          <w:rFonts w:ascii="Arial MT" w:eastAsia="Arial MT" w:hAnsi="Arial MT" w:cs="Arial MT"/>
          <w:bdr w:val="none" w:sz="0" w:space="0" w:color="auto"/>
        </w:rPr>
        <w:t xml:space="preserve">, and the Latin </w:t>
      </w:r>
      <w:r w:rsidRPr="00D07088">
        <w:rPr>
          <w:rFonts w:ascii="Arial" w:eastAsia="Arial MT" w:hAnsi="Arial" w:cs="Arial MT"/>
          <w:i/>
          <w:bdr w:val="none" w:sz="0" w:space="0" w:color="auto"/>
        </w:rPr>
        <w:t>deus</w:t>
      </w:r>
      <w:hyperlink w:anchor="_bookmark29" w:history="1">
        <w:r w:rsidRPr="00D07088">
          <w:rPr>
            <w:rFonts w:ascii="Arial" w:eastAsia="Arial MT" w:hAnsi="Arial" w:cs="Arial MT"/>
            <w:i/>
            <w:bdr w:val="none" w:sz="0" w:space="0" w:color="auto"/>
          </w:rPr>
          <w:t>.</w:t>
        </w:r>
        <w:r w:rsidRPr="00D07088">
          <w:rPr>
            <w:rFonts w:ascii="Arial" w:eastAsia="Arial MT" w:hAnsi="Arial" w:cs="Arial MT"/>
            <w:i/>
            <w:position w:val="8"/>
            <w:sz w:val="16"/>
            <w:bdr w:val="none" w:sz="0" w:space="0" w:color="auto"/>
          </w:rPr>
          <w:t>30</w:t>
        </w:r>
      </w:hyperlink>
    </w:p>
    <w:p w14:paraId="367575C4"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50" w:line="278" w:lineRule="auto"/>
        <w:ind w:left="23"/>
        <w:rPr>
          <w:rFonts w:ascii="Arial MT" w:eastAsia="Arial MT" w:hAnsi="Arial MT" w:cs="Arial MT"/>
          <w:bdr w:val="none" w:sz="0" w:space="0" w:color="auto"/>
        </w:rPr>
      </w:pPr>
      <w:r w:rsidRPr="00D07088">
        <w:rPr>
          <w:rFonts w:ascii="Arial MT" w:eastAsia="Arial MT" w:hAnsi="Arial MT" w:cs="Arial MT"/>
          <w:bdr w:val="none" w:sz="0" w:space="0" w:color="auto"/>
        </w:rPr>
        <w:t>*MIE</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is</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an</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acronym</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for</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‘Mature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Indo</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European’</w:t>
      </w:r>
      <w:r w:rsidRPr="00D07088">
        <w:rPr>
          <w:rFonts w:ascii="Arial MT" w:eastAsia="Arial MT" w:hAnsi="Arial MT" w:cs="Arial MT"/>
          <w:spacing w:val="-12"/>
          <w:bdr w:val="none" w:sz="0" w:space="0" w:color="auto"/>
        </w:rPr>
        <w:t xml:space="preserve"> </w:t>
      </w:r>
      <w:r w:rsidRPr="00D07088">
        <w:rPr>
          <w:rFonts w:ascii="Arial MT" w:eastAsia="Arial MT" w:hAnsi="Arial MT" w:cs="Arial MT"/>
          <w:bdr w:val="none" w:sz="0" w:space="0" w:color="auto"/>
        </w:rPr>
        <w:t>itself</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a</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derivative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from</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PIE</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or ‘Proto Indo European’, and both are terms used in the field of Comparative Mythology, a 20th century development seeking to</w:t>
      </w:r>
      <w:r w:rsidRPr="00D07088">
        <w:rPr>
          <w:rFonts w:ascii="Arial MT" w:eastAsia="Arial MT" w:hAnsi="Arial MT" w:cs="Arial MT"/>
          <w:spacing w:val="40"/>
          <w:bdr w:val="none" w:sz="0" w:space="0" w:color="auto"/>
        </w:rPr>
        <w:t xml:space="preserve"> </w:t>
      </w:r>
      <w:r w:rsidRPr="00D07088">
        <w:rPr>
          <w:rFonts w:ascii="Arial MT" w:eastAsia="Arial MT" w:hAnsi="Arial MT" w:cs="Arial MT"/>
          <w:bdr w:val="none" w:sz="0" w:space="0" w:color="auto"/>
        </w:rPr>
        <w:t xml:space="preserve">‘study myth as a philological, religious, psychological, or philosophical phenomenon, usually by way by way of explicit or implicit comparisons of mythologies or cultural expressions of myth’ </w:t>
      </w:r>
      <w:hyperlink w:anchor="_bookmark30" w:history="1">
        <w:r w:rsidRPr="00D07088">
          <w:rPr>
            <w:rFonts w:ascii="Arial MT" w:eastAsia="Arial MT" w:hAnsi="Arial MT" w:cs="Arial MT"/>
            <w:bdr w:val="none" w:sz="0" w:space="0" w:color="auto"/>
            <w:vertAlign w:val="superscript"/>
          </w:rPr>
          <w:t>31</w:t>
        </w:r>
      </w:hyperlink>
      <w:r w:rsidRPr="00D07088">
        <w:rPr>
          <w:rFonts w:ascii="Arial MT" w:eastAsia="Arial MT" w:hAnsi="Arial MT" w:cs="Arial MT"/>
          <w:bdr w:val="none" w:sz="0" w:space="0" w:color="auto"/>
        </w:rPr>
        <w:t>.</w:t>
      </w:r>
    </w:p>
    <w:p w14:paraId="5333A343"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60" w:line="278" w:lineRule="auto"/>
        <w:ind w:left="23" w:right="76"/>
        <w:rPr>
          <w:rFonts w:ascii="Arial MT" w:eastAsia="Arial MT" w:hAnsi="Arial MT" w:cs="Arial MT"/>
          <w:bdr w:val="none" w:sz="0" w:space="0" w:color="auto"/>
        </w:rPr>
      </w:pPr>
      <w:r w:rsidRPr="00D07088">
        <w:rPr>
          <w:rFonts w:ascii="Arial MT" w:eastAsia="Arial MT" w:hAnsi="Arial MT" w:cs="Arial MT"/>
          <w:bdr w:val="none" w:sz="0" w:space="0" w:color="auto"/>
        </w:rPr>
        <w:t>Comparativists then, are of the opinion that there was a Proto myth in a hypothesised</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proto-culture,</w:t>
      </w:r>
      <w:r w:rsidRPr="00D07088">
        <w:rPr>
          <w:rFonts w:ascii="Arial MT" w:eastAsia="Arial MT" w:hAnsi="Arial MT" w:cs="Arial MT"/>
          <w:spacing w:val="-7"/>
          <w:bdr w:val="none" w:sz="0" w:space="0" w:color="auto"/>
        </w:rPr>
        <w:t xml:space="preserve"> </w:t>
      </w:r>
      <w:r w:rsidRPr="00D07088">
        <w:rPr>
          <w:rFonts w:ascii="Arial MT" w:eastAsia="Arial MT" w:hAnsi="Arial MT" w:cs="Arial MT"/>
          <w:bdr w:val="none" w:sz="0" w:space="0" w:color="auto"/>
        </w:rPr>
        <w:t>termed</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Indo-European</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estimated</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to</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have</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existed</w:t>
      </w:r>
      <w:r w:rsidRPr="00D07088">
        <w:rPr>
          <w:rFonts w:ascii="Arial MT" w:eastAsia="Arial MT" w:hAnsi="Arial MT" w:cs="Arial MT"/>
          <w:spacing w:val="-4"/>
          <w:bdr w:val="none" w:sz="0" w:space="0" w:color="auto"/>
        </w:rPr>
        <w:t xml:space="preserve"> </w:t>
      </w:r>
      <w:r w:rsidRPr="00D07088">
        <w:rPr>
          <w:rFonts w:ascii="Arial MT" w:eastAsia="Arial MT" w:hAnsi="Arial MT" w:cs="Arial MT"/>
          <w:bdr w:val="none" w:sz="0" w:space="0" w:color="auto"/>
        </w:rPr>
        <w:t>around 3500 – 2500 BCE.</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The culture dubbed ‘The Kurgan Culture’</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were nomadic herders, from the steppes of the Black Sea – who over millennia migrated into other parts of the Europe/Asian continental mass, bringing their language and</w:t>
      </w:r>
      <w:r w:rsidRPr="00D07088">
        <w:rPr>
          <w:rFonts w:ascii="Arial MT" w:eastAsia="Arial MT" w:hAnsi="Arial MT" w:cs="Arial MT"/>
          <w:spacing w:val="40"/>
          <w:bdr w:val="none" w:sz="0" w:space="0" w:color="auto"/>
        </w:rPr>
        <w:t xml:space="preserve"> </w:t>
      </w:r>
      <w:r w:rsidRPr="00D07088">
        <w:rPr>
          <w:rFonts w:ascii="Arial MT" w:eastAsia="Arial MT" w:hAnsi="Arial MT" w:cs="Arial MT"/>
          <w:bdr w:val="none" w:sz="0" w:space="0" w:color="auto"/>
        </w:rPr>
        <w:t>largely pastoral belief system with them, intrinsic to which were</w:t>
      </w:r>
      <w:r w:rsidRPr="00D07088">
        <w:rPr>
          <w:rFonts w:ascii="Arial MT" w:eastAsia="Arial MT" w:hAnsi="Arial MT" w:cs="Arial MT"/>
          <w:spacing w:val="40"/>
          <w:bdr w:val="none" w:sz="0" w:space="0" w:color="auto"/>
        </w:rPr>
        <w:t xml:space="preserve"> </w:t>
      </w:r>
      <w:r w:rsidRPr="00D07088">
        <w:rPr>
          <w:rFonts w:ascii="Arial MT" w:eastAsia="Arial MT" w:hAnsi="Arial MT" w:cs="Arial MT"/>
          <w:bdr w:val="none" w:sz="0" w:space="0" w:color="auto"/>
        </w:rPr>
        <w:t>patriarchy and patrilineality and social ranging, mobility, pastoralism and animal domestication especially that of the horse), together with an impressive array of armaments</w:t>
      </w:r>
      <w:hyperlink w:anchor="_bookmark31" w:history="1">
        <w:r w:rsidRPr="00D07088">
          <w:rPr>
            <w:rFonts w:ascii="Arial MT" w:eastAsia="Arial MT" w:hAnsi="Arial MT" w:cs="Arial MT"/>
            <w:bdr w:val="none" w:sz="0" w:space="0" w:color="auto"/>
            <w:vertAlign w:val="superscript"/>
          </w:rPr>
          <w:t>32</w:t>
        </w:r>
      </w:hyperlink>
      <w:r w:rsidRPr="00D07088">
        <w:rPr>
          <w:rFonts w:ascii="Arial MT" w:eastAsia="Arial MT" w:hAnsi="Arial MT" w:cs="Arial MT"/>
          <w:bdr w:val="none" w:sz="0" w:space="0" w:color="auto"/>
        </w:rPr>
        <w:t>.</w:t>
      </w:r>
    </w:p>
    <w:p w14:paraId="7F0B30FB" w14:textId="7805ADA6"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59" w:line="278" w:lineRule="auto"/>
        <w:ind w:left="23" w:right="16"/>
        <w:rPr>
          <w:rFonts w:ascii="Arial MT" w:eastAsia="Arial MT" w:hAnsi="Arial MT" w:cs="Arial MT"/>
          <w:bdr w:val="none" w:sz="0" w:space="0" w:color="auto"/>
        </w:rPr>
      </w:pPr>
      <w:r w:rsidRPr="00D07088">
        <w:rPr>
          <w:rFonts w:ascii="Arial MT" w:eastAsia="Arial MT" w:hAnsi="Arial MT" w:cs="Arial MT"/>
          <w:bdr w:val="none" w:sz="0" w:space="0" w:color="auto"/>
        </w:rPr>
        <w:t>What this information does highlight is the value and importance of horses in the spread of the ‘Kurgan Culture’</w:t>
      </w:r>
      <w:r w:rsidRPr="00D07088">
        <w:rPr>
          <w:rFonts w:ascii="Arial MT" w:eastAsia="Arial MT" w:hAnsi="Arial MT" w:cs="Arial MT"/>
          <w:spacing w:val="-6"/>
          <w:bdr w:val="none" w:sz="0" w:space="0" w:color="auto"/>
        </w:rPr>
        <w:t xml:space="preserve"> </w:t>
      </w:r>
      <w:r w:rsidRPr="00D07088">
        <w:rPr>
          <w:rFonts w:ascii="Arial MT" w:eastAsia="Arial MT" w:hAnsi="Arial MT" w:cs="Arial MT"/>
          <w:bdr w:val="none" w:sz="0" w:space="0" w:color="auto"/>
        </w:rPr>
        <w:t>which is reflected</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in the myths discussed. There</w:t>
      </w:r>
      <w:r w:rsidRPr="00D07088">
        <w:rPr>
          <w:rFonts w:ascii="Arial MT" w:eastAsia="Arial MT" w:hAnsi="Arial MT" w:cs="Arial MT"/>
          <w:spacing w:val="-6"/>
          <w:bdr w:val="none" w:sz="0" w:space="0" w:color="auto"/>
        </w:rPr>
        <w:t xml:space="preserve"> </w:t>
      </w:r>
      <w:r w:rsidRPr="00D07088">
        <w:rPr>
          <w:rFonts w:ascii="Arial MT" w:eastAsia="Arial MT" w:hAnsi="Arial MT" w:cs="Arial MT"/>
          <w:bdr w:val="none" w:sz="0" w:space="0" w:color="auto"/>
        </w:rPr>
        <w:t>is</w:t>
      </w:r>
      <w:r w:rsidRPr="00D07088">
        <w:rPr>
          <w:rFonts w:ascii="Arial MT" w:eastAsia="Arial MT" w:hAnsi="Arial MT" w:cs="Arial MT"/>
          <w:spacing w:val="-7"/>
          <w:bdr w:val="none" w:sz="0" w:space="0" w:color="auto"/>
        </w:rPr>
        <w:t xml:space="preserve"> </w:t>
      </w:r>
      <w:r w:rsidRPr="00D07088">
        <w:rPr>
          <w:rFonts w:ascii="Arial MT" w:eastAsia="Arial MT" w:hAnsi="Arial MT" w:cs="Arial MT"/>
          <w:bdr w:val="none" w:sz="0" w:space="0" w:color="auto"/>
        </w:rPr>
        <w:t xml:space="preserve">no </w:t>
      </w:r>
      <w:r w:rsidRPr="00D07088">
        <w:rPr>
          <w:rFonts w:ascii="Arial MT" w:eastAsia="Arial MT" w:hAnsi="Arial MT" w:cs="Arial MT"/>
          <w:spacing w:val="-2"/>
          <w:bdr w:val="none" w:sz="0" w:space="0" w:color="auto"/>
        </w:rPr>
        <w:t>need,</w:t>
      </w:r>
      <w:r w:rsidRPr="00D07088">
        <w:rPr>
          <w:rFonts w:ascii="Arial MT" w:eastAsia="Arial MT" w:hAnsi="Arial MT" w:cs="Arial MT"/>
          <w:spacing w:val="-15"/>
          <w:bdr w:val="none" w:sz="0" w:space="0" w:color="auto"/>
        </w:rPr>
        <w:t xml:space="preserve"> </w:t>
      </w:r>
      <w:r w:rsidRPr="00D07088">
        <w:rPr>
          <w:rFonts w:ascii="Arial MT" w:eastAsia="Arial MT" w:hAnsi="Arial MT" w:cs="Arial MT"/>
          <w:spacing w:val="-2"/>
          <w:bdr w:val="none" w:sz="0" w:space="0" w:color="auto"/>
        </w:rPr>
        <w:t>in</w:t>
      </w:r>
      <w:r w:rsidRPr="00D07088">
        <w:rPr>
          <w:rFonts w:ascii="Arial MT" w:eastAsia="Arial MT" w:hAnsi="Arial MT" w:cs="Arial MT"/>
          <w:spacing w:val="-11"/>
          <w:bdr w:val="none" w:sz="0" w:space="0" w:color="auto"/>
        </w:rPr>
        <w:t xml:space="preserve"> </w:t>
      </w:r>
      <w:r w:rsidRPr="00D07088">
        <w:rPr>
          <w:rFonts w:ascii="Arial MT" w:eastAsia="Arial MT" w:hAnsi="Arial MT" w:cs="Arial MT"/>
          <w:spacing w:val="-2"/>
          <w:bdr w:val="none" w:sz="0" w:space="0" w:color="auto"/>
        </w:rPr>
        <w:t>this</w:t>
      </w:r>
      <w:r w:rsidRPr="00D07088">
        <w:rPr>
          <w:rFonts w:ascii="Arial MT" w:eastAsia="Arial MT" w:hAnsi="Arial MT" w:cs="Arial MT"/>
          <w:spacing w:val="-13"/>
          <w:bdr w:val="none" w:sz="0" w:space="0" w:color="auto"/>
        </w:rPr>
        <w:t xml:space="preserve"> </w:t>
      </w:r>
      <w:r w:rsidRPr="00D07088">
        <w:rPr>
          <w:rFonts w:ascii="Arial MT" w:eastAsia="Arial MT" w:hAnsi="Arial MT" w:cs="Arial MT"/>
          <w:spacing w:val="-2"/>
          <w:bdr w:val="none" w:sz="0" w:space="0" w:color="auto"/>
        </w:rPr>
        <w:t>paper,</w:t>
      </w:r>
      <w:r w:rsidRPr="00D07088">
        <w:rPr>
          <w:rFonts w:ascii="Arial MT" w:eastAsia="Arial MT" w:hAnsi="Arial MT" w:cs="Arial MT"/>
          <w:spacing w:val="-15"/>
          <w:bdr w:val="none" w:sz="0" w:space="0" w:color="auto"/>
        </w:rPr>
        <w:t xml:space="preserve"> </w:t>
      </w:r>
      <w:r w:rsidRPr="00D07088">
        <w:rPr>
          <w:rFonts w:ascii="Arial MT" w:eastAsia="Arial MT" w:hAnsi="Arial MT" w:cs="Arial MT"/>
          <w:spacing w:val="-2"/>
          <w:bdr w:val="none" w:sz="0" w:space="0" w:color="auto"/>
        </w:rPr>
        <w:t>to</w:t>
      </w:r>
      <w:r w:rsidRPr="00D07088">
        <w:rPr>
          <w:rFonts w:ascii="Arial MT" w:eastAsia="Arial MT" w:hAnsi="Arial MT" w:cs="Arial MT"/>
          <w:spacing w:val="-11"/>
          <w:bdr w:val="none" w:sz="0" w:space="0" w:color="auto"/>
        </w:rPr>
        <w:t xml:space="preserve"> </w:t>
      </w:r>
      <w:r w:rsidRPr="00D07088">
        <w:rPr>
          <w:rFonts w:ascii="Arial MT" w:eastAsia="Arial MT" w:hAnsi="Arial MT" w:cs="Arial MT"/>
          <w:spacing w:val="-2"/>
          <w:bdr w:val="none" w:sz="0" w:space="0" w:color="auto"/>
        </w:rPr>
        <w:t>delve</w:t>
      </w:r>
      <w:r w:rsidRPr="00D07088">
        <w:rPr>
          <w:rFonts w:ascii="Arial MT" w:eastAsia="Arial MT" w:hAnsi="Arial MT" w:cs="Arial MT"/>
          <w:spacing w:val="-12"/>
          <w:bdr w:val="none" w:sz="0" w:space="0" w:color="auto"/>
        </w:rPr>
        <w:t xml:space="preserve"> </w:t>
      </w:r>
      <w:r w:rsidRPr="00D07088">
        <w:rPr>
          <w:rFonts w:ascii="Arial MT" w:eastAsia="Arial MT" w:hAnsi="Arial MT" w:cs="Arial MT"/>
          <w:spacing w:val="-2"/>
          <w:bdr w:val="none" w:sz="0" w:space="0" w:color="auto"/>
        </w:rPr>
        <w:t>further</w:t>
      </w:r>
      <w:r w:rsidRPr="00D07088">
        <w:rPr>
          <w:rFonts w:ascii="Arial MT" w:eastAsia="Arial MT" w:hAnsi="Arial MT" w:cs="Arial MT"/>
          <w:spacing w:val="-13"/>
          <w:bdr w:val="none" w:sz="0" w:space="0" w:color="auto"/>
        </w:rPr>
        <w:t xml:space="preserve"> </w:t>
      </w:r>
      <w:r w:rsidRPr="00D07088">
        <w:rPr>
          <w:rFonts w:ascii="Arial MT" w:eastAsia="Arial MT" w:hAnsi="Arial MT" w:cs="Arial MT"/>
          <w:spacing w:val="-2"/>
          <w:bdr w:val="none" w:sz="0" w:space="0" w:color="auto"/>
        </w:rPr>
        <w:t>into</w:t>
      </w:r>
      <w:r w:rsidRPr="00D07088">
        <w:rPr>
          <w:rFonts w:ascii="Arial MT" w:eastAsia="Arial MT" w:hAnsi="Arial MT" w:cs="Arial MT"/>
          <w:spacing w:val="-10"/>
          <w:bdr w:val="none" w:sz="0" w:space="0" w:color="auto"/>
        </w:rPr>
        <w:t xml:space="preserve"> </w:t>
      </w:r>
      <w:r w:rsidRPr="00D07088">
        <w:rPr>
          <w:rFonts w:ascii="Arial MT" w:eastAsia="Arial MT" w:hAnsi="Arial MT" w:cs="Arial MT"/>
          <w:spacing w:val="-2"/>
          <w:bdr w:val="none" w:sz="0" w:space="0" w:color="auto"/>
        </w:rPr>
        <w:t>Comparative</w:t>
      </w:r>
      <w:r w:rsidRPr="00D07088">
        <w:rPr>
          <w:rFonts w:ascii="Arial MT" w:eastAsia="Arial MT" w:hAnsi="Arial MT" w:cs="Arial MT"/>
          <w:spacing w:val="-12"/>
          <w:bdr w:val="none" w:sz="0" w:space="0" w:color="auto"/>
        </w:rPr>
        <w:t xml:space="preserve"> </w:t>
      </w:r>
      <w:r w:rsidRPr="00D07088">
        <w:rPr>
          <w:rFonts w:ascii="Arial MT" w:eastAsia="Arial MT" w:hAnsi="Arial MT" w:cs="Arial MT"/>
          <w:spacing w:val="-2"/>
          <w:bdr w:val="none" w:sz="0" w:space="0" w:color="auto"/>
        </w:rPr>
        <w:t>Mythology</w:t>
      </w:r>
      <w:r w:rsidRPr="00D07088">
        <w:rPr>
          <w:rFonts w:ascii="Arial MT" w:eastAsia="Arial MT" w:hAnsi="Arial MT" w:cs="Arial MT"/>
          <w:spacing w:val="-13"/>
          <w:bdr w:val="none" w:sz="0" w:space="0" w:color="auto"/>
        </w:rPr>
        <w:t xml:space="preserve"> </w:t>
      </w:r>
      <w:r w:rsidRPr="00D07088">
        <w:rPr>
          <w:rFonts w:ascii="Arial MT" w:eastAsia="Arial MT" w:hAnsi="Arial MT" w:cs="Arial MT"/>
          <w:spacing w:val="-2"/>
          <w:bdr w:val="none" w:sz="0" w:space="0" w:color="auto"/>
        </w:rPr>
        <w:t>and</w:t>
      </w:r>
      <w:r w:rsidRPr="00D07088">
        <w:rPr>
          <w:rFonts w:ascii="Arial MT" w:eastAsia="Arial MT" w:hAnsi="Arial MT" w:cs="Arial MT"/>
          <w:spacing w:val="-12"/>
          <w:bdr w:val="none" w:sz="0" w:space="0" w:color="auto"/>
        </w:rPr>
        <w:t xml:space="preserve"> </w:t>
      </w:r>
      <w:r w:rsidRPr="00D07088">
        <w:rPr>
          <w:rFonts w:ascii="Arial MT" w:eastAsia="Arial MT" w:hAnsi="Arial MT" w:cs="Arial MT"/>
          <w:spacing w:val="-2"/>
          <w:bdr w:val="none" w:sz="0" w:space="0" w:color="auto"/>
        </w:rPr>
        <w:t>Proto</w:t>
      </w:r>
      <w:r w:rsidRPr="00D07088">
        <w:rPr>
          <w:rFonts w:ascii="Arial MT" w:eastAsia="Arial MT" w:hAnsi="Arial MT" w:cs="Arial MT"/>
          <w:spacing w:val="-12"/>
          <w:bdr w:val="none" w:sz="0" w:space="0" w:color="auto"/>
        </w:rPr>
        <w:t xml:space="preserve"> </w:t>
      </w:r>
      <w:r w:rsidRPr="00D07088">
        <w:rPr>
          <w:rFonts w:ascii="Arial MT" w:eastAsia="Arial MT" w:hAnsi="Arial MT" w:cs="Arial MT"/>
          <w:spacing w:val="-2"/>
          <w:bdr w:val="none" w:sz="0" w:space="0" w:color="auto"/>
        </w:rPr>
        <w:t>Indo European,</w:t>
      </w:r>
      <w:r w:rsidRPr="00D07088">
        <w:rPr>
          <w:rFonts w:ascii="Arial MT" w:eastAsia="Arial MT" w:hAnsi="Arial MT" w:cs="Arial MT"/>
          <w:spacing w:val="-15"/>
          <w:bdr w:val="none" w:sz="0" w:space="0" w:color="auto"/>
        </w:rPr>
        <w:t xml:space="preserve"> </w:t>
      </w:r>
      <w:r w:rsidRPr="00D07088">
        <w:rPr>
          <w:rFonts w:ascii="Arial MT" w:eastAsia="Arial MT" w:hAnsi="Arial MT" w:cs="Arial MT"/>
          <w:spacing w:val="-2"/>
          <w:bdr w:val="none" w:sz="0" w:space="0" w:color="auto"/>
        </w:rPr>
        <w:t>other</w:t>
      </w:r>
      <w:r w:rsidRPr="00D07088">
        <w:rPr>
          <w:rFonts w:ascii="Arial MT" w:eastAsia="Arial MT" w:hAnsi="Arial MT" w:cs="Arial MT"/>
          <w:spacing w:val="-14"/>
          <w:bdr w:val="none" w:sz="0" w:space="0" w:color="auto"/>
        </w:rPr>
        <w:t xml:space="preserve"> </w:t>
      </w:r>
      <w:r w:rsidRPr="00D07088">
        <w:rPr>
          <w:rFonts w:ascii="Arial MT" w:eastAsia="Arial MT" w:hAnsi="Arial MT" w:cs="Arial MT"/>
          <w:spacing w:val="-2"/>
          <w:bdr w:val="none" w:sz="0" w:space="0" w:color="auto"/>
        </w:rPr>
        <w:t>than</w:t>
      </w:r>
      <w:r w:rsidRPr="00D07088">
        <w:rPr>
          <w:rFonts w:ascii="Arial MT" w:eastAsia="Arial MT" w:hAnsi="Arial MT" w:cs="Arial MT"/>
          <w:spacing w:val="-13"/>
          <w:bdr w:val="none" w:sz="0" w:space="0" w:color="auto"/>
        </w:rPr>
        <w:t xml:space="preserve"> </w:t>
      </w:r>
      <w:r w:rsidRPr="00D07088">
        <w:rPr>
          <w:rFonts w:ascii="Arial MT" w:eastAsia="Arial MT" w:hAnsi="Arial MT" w:cs="Arial MT"/>
          <w:spacing w:val="-2"/>
          <w:bdr w:val="none" w:sz="0" w:space="0" w:color="auto"/>
        </w:rPr>
        <w:t>to</w:t>
      </w:r>
      <w:r w:rsidRPr="00D07088">
        <w:rPr>
          <w:rFonts w:ascii="Arial MT" w:eastAsia="Arial MT" w:hAnsi="Arial MT" w:cs="Arial MT"/>
          <w:spacing w:val="-13"/>
          <w:bdr w:val="none" w:sz="0" w:space="0" w:color="auto"/>
        </w:rPr>
        <w:t xml:space="preserve"> </w:t>
      </w:r>
      <w:r w:rsidRPr="00D07088">
        <w:rPr>
          <w:rFonts w:ascii="Arial MT" w:eastAsia="Arial MT" w:hAnsi="Arial MT" w:cs="Arial MT"/>
          <w:spacing w:val="-2"/>
          <w:bdr w:val="none" w:sz="0" w:space="0" w:color="auto"/>
        </w:rPr>
        <w:t>acknowledge</w:t>
      </w:r>
      <w:r w:rsidRPr="00D07088">
        <w:rPr>
          <w:rFonts w:ascii="Arial MT" w:eastAsia="Arial MT" w:hAnsi="Arial MT" w:cs="Arial MT"/>
          <w:spacing w:val="-13"/>
          <w:bdr w:val="none" w:sz="0" w:space="0" w:color="auto"/>
        </w:rPr>
        <w:t xml:space="preserve"> </w:t>
      </w:r>
      <w:r w:rsidRPr="00D07088">
        <w:rPr>
          <w:rFonts w:ascii="Arial MT" w:eastAsia="Arial MT" w:hAnsi="Arial MT" w:cs="Arial MT"/>
          <w:spacing w:val="-2"/>
          <w:bdr w:val="none" w:sz="0" w:space="0" w:color="auto"/>
        </w:rPr>
        <w:t>the</w:t>
      </w:r>
      <w:r w:rsidRPr="00D07088">
        <w:rPr>
          <w:rFonts w:ascii="Arial MT" w:eastAsia="Arial MT" w:hAnsi="Arial MT" w:cs="Arial MT"/>
          <w:spacing w:val="-13"/>
          <w:bdr w:val="none" w:sz="0" w:space="0" w:color="auto"/>
        </w:rPr>
        <w:t xml:space="preserve"> </w:t>
      </w:r>
      <w:r w:rsidRPr="00D07088">
        <w:rPr>
          <w:rFonts w:ascii="Arial MT" w:eastAsia="Arial MT" w:hAnsi="Arial MT" w:cs="Arial MT"/>
          <w:spacing w:val="-2"/>
          <w:bdr w:val="none" w:sz="0" w:space="0" w:color="auto"/>
        </w:rPr>
        <w:t>probability</w:t>
      </w:r>
      <w:r w:rsidRPr="00D07088">
        <w:rPr>
          <w:rFonts w:ascii="Arial MT" w:eastAsia="Arial MT" w:hAnsi="Arial MT" w:cs="Arial MT"/>
          <w:spacing w:val="-14"/>
          <w:bdr w:val="none" w:sz="0" w:space="0" w:color="auto"/>
        </w:rPr>
        <w:t xml:space="preserve"> </w:t>
      </w:r>
      <w:r w:rsidRPr="00D07088">
        <w:rPr>
          <w:rFonts w:ascii="Arial MT" w:eastAsia="Arial MT" w:hAnsi="Arial MT" w:cs="Arial MT"/>
          <w:spacing w:val="-2"/>
          <w:bdr w:val="none" w:sz="0" w:space="0" w:color="auto"/>
        </w:rPr>
        <w:t>that</w:t>
      </w:r>
      <w:r w:rsidRPr="00D07088">
        <w:rPr>
          <w:rFonts w:ascii="Arial MT" w:eastAsia="Arial MT" w:hAnsi="Arial MT" w:cs="Arial MT"/>
          <w:spacing w:val="-15"/>
          <w:bdr w:val="none" w:sz="0" w:space="0" w:color="auto"/>
        </w:rPr>
        <w:t xml:space="preserve"> </w:t>
      </w:r>
      <w:r w:rsidRPr="00D07088">
        <w:rPr>
          <w:rFonts w:ascii="Arial MT" w:eastAsia="Arial MT" w:hAnsi="Arial MT" w:cs="Arial MT"/>
          <w:spacing w:val="-2"/>
          <w:bdr w:val="none" w:sz="0" w:space="0" w:color="auto"/>
        </w:rPr>
        <w:t>there</w:t>
      </w:r>
      <w:r w:rsidRPr="00D07088">
        <w:rPr>
          <w:rFonts w:ascii="Arial MT" w:eastAsia="Arial MT" w:hAnsi="Arial MT" w:cs="Arial MT"/>
          <w:spacing w:val="-12"/>
          <w:bdr w:val="none" w:sz="0" w:space="0" w:color="auto"/>
        </w:rPr>
        <w:t xml:space="preserve"> </w:t>
      </w:r>
      <w:r w:rsidRPr="00D07088">
        <w:rPr>
          <w:rFonts w:ascii="Arial MT" w:eastAsia="Arial MT" w:hAnsi="Arial MT" w:cs="Arial MT"/>
          <w:spacing w:val="-2"/>
          <w:bdr w:val="none" w:sz="0" w:space="0" w:color="auto"/>
        </w:rPr>
        <w:t>is</w:t>
      </w:r>
      <w:r w:rsidRPr="00D07088">
        <w:rPr>
          <w:rFonts w:ascii="Arial MT" w:eastAsia="Arial MT" w:hAnsi="Arial MT" w:cs="Arial MT"/>
          <w:spacing w:val="-14"/>
          <w:bdr w:val="none" w:sz="0" w:space="0" w:color="auto"/>
        </w:rPr>
        <w:t xml:space="preserve"> </w:t>
      </w:r>
      <w:r w:rsidRPr="00D07088">
        <w:rPr>
          <w:rFonts w:ascii="Arial MT" w:eastAsia="Arial MT" w:hAnsi="Arial MT" w:cs="Arial MT"/>
          <w:spacing w:val="-2"/>
          <w:bdr w:val="none" w:sz="0" w:space="0" w:color="auto"/>
        </w:rPr>
        <w:t>a</w:t>
      </w:r>
      <w:r w:rsidRPr="00D07088">
        <w:rPr>
          <w:rFonts w:ascii="Arial MT" w:eastAsia="Arial MT" w:hAnsi="Arial MT" w:cs="Arial MT"/>
          <w:spacing w:val="-13"/>
          <w:bdr w:val="none" w:sz="0" w:space="0" w:color="auto"/>
        </w:rPr>
        <w:t xml:space="preserve"> </w:t>
      </w:r>
      <w:r w:rsidRPr="00D07088">
        <w:rPr>
          <w:rFonts w:ascii="Arial MT" w:eastAsia="Arial MT" w:hAnsi="Arial MT" w:cs="Arial MT"/>
          <w:spacing w:val="-2"/>
          <w:bdr w:val="none" w:sz="0" w:space="0" w:color="auto"/>
        </w:rPr>
        <w:t>MIE/PIE</w:t>
      </w:r>
      <w:r w:rsidRPr="00D07088">
        <w:rPr>
          <w:rFonts w:ascii="Arial MT" w:eastAsia="Arial MT" w:hAnsi="Arial MT" w:cs="Arial MT"/>
          <w:spacing w:val="-14"/>
          <w:bdr w:val="none" w:sz="0" w:space="0" w:color="auto"/>
        </w:rPr>
        <w:t xml:space="preserve"> </w:t>
      </w:r>
      <w:r w:rsidRPr="00D07088">
        <w:rPr>
          <w:rFonts w:ascii="Arial MT" w:eastAsia="Arial MT" w:hAnsi="Arial MT" w:cs="Arial MT"/>
          <w:spacing w:val="-2"/>
          <w:bdr w:val="none" w:sz="0" w:space="0" w:color="auto"/>
        </w:rPr>
        <w:t>Proto</w:t>
      </w:r>
      <w:r w:rsidRPr="00D07088">
        <w:rPr>
          <w:rFonts w:ascii="Arial MT" w:eastAsia="Arial MT" w:hAnsi="Arial MT" w:cs="Arial MT"/>
          <w:spacing w:val="-13"/>
          <w:bdr w:val="none" w:sz="0" w:space="0" w:color="auto"/>
        </w:rPr>
        <w:t xml:space="preserve"> </w:t>
      </w:r>
      <w:r w:rsidRPr="00D07088">
        <w:rPr>
          <w:rFonts w:ascii="Arial MT" w:eastAsia="Arial MT" w:hAnsi="Arial MT" w:cs="Arial MT"/>
          <w:spacing w:val="-2"/>
          <w:bdr w:val="none" w:sz="0" w:space="0" w:color="auto"/>
        </w:rPr>
        <w:t>myth as</w:t>
      </w:r>
      <w:r w:rsidRPr="00D07088">
        <w:rPr>
          <w:rFonts w:ascii="Arial MT" w:eastAsia="Arial MT" w:hAnsi="Arial MT" w:cs="Arial MT"/>
          <w:spacing w:val="-15"/>
          <w:bdr w:val="none" w:sz="0" w:space="0" w:color="auto"/>
        </w:rPr>
        <w:t xml:space="preserve"> </w:t>
      </w:r>
      <w:r w:rsidRPr="00D07088">
        <w:rPr>
          <w:rFonts w:ascii="Arial MT" w:eastAsia="Arial MT" w:hAnsi="Arial MT" w:cs="Arial MT"/>
          <w:spacing w:val="-2"/>
          <w:bdr w:val="none" w:sz="0" w:space="0" w:color="auto"/>
        </w:rPr>
        <w:t>the</w:t>
      </w:r>
      <w:r w:rsidRPr="00D07088">
        <w:rPr>
          <w:rFonts w:ascii="Arial MT" w:eastAsia="Arial MT" w:hAnsi="Arial MT" w:cs="Arial MT"/>
          <w:spacing w:val="-15"/>
          <w:bdr w:val="none" w:sz="0" w:space="0" w:color="auto"/>
        </w:rPr>
        <w:t xml:space="preserve"> </w:t>
      </w:r>
      <w:r w:rsidRPr="00D07088">
        <w:rPr>
          <w:rFonts w:ascii="Arial MT" w:eastAsia="Arial MT" w:hAnsi="Arial MT" w:cs="Arial MT"/>
          <w:spacing w:val="-2"/>
          <w:bdr w:val="none" w:sz="0" w:space="0" w:color="auto"/>
        </w:rPr>
        <w:t>foundation</w:t>
      </w:r>
      <w:r w:rsidRPr="00D07088">
        <w:rPr>
          <w:rFonts w:ascii="Arial MT" w:eastAsia="Arial MT" w:hAnsi="Arial MT" w:cs="Arial MT"/>
          <w:spacing w:val="-14"/>
          <w:bdr w:val="none" w:sz="0" w:space="0" w:color="auto"/>
        </w:rPr>
        <w:t xml:space="preserve"> </w:t>
      </w:r>
      <w:r w:rsidRPr="00D07088">
        <w:rPr>
          <w:rFonts w:ascii="Arial MT" w:eastAsia="Arial MT" w:hAnsi="Arial MT" w:cs="Arial MT"/>
          <w:spacing w:val="-2"/>
          <w:bdr w:val="none" w:sz="0" w:space="0" w:color="auto"/>
        </w:rPr>
        <w:t>base</w:t>
      </w:r>
      <w:r w:rsidRPr="00D07088">
        <w:rPr>
          <w:rFonts w:ascii="Arial MT" w:eastAsia="Arial MT" w:hAnsi="Arial MT" w:cs="Arial MT"/>
          <w:spacing w:val="-15"/>
          <w:bdr w:val="none" w:sz="0" w:space="0" w:color="auto"/>
        </w:rPr>
        <w:t xml:space="preserve"> </w:t>
      </w:r>
      <w:r w:rsidRPr="00D07088">
        <w:rPr>
          <w:rFonts w:ascii="Arial MT" w:eastAsia="Arial MT" w:hAnsi="Arial MT" w:cs="Arial MT"/>
          <w:spacing w:val="-2"/>
          <w:bdr w:val="none" w:sz="0" w:space="0" w:color="auto"/>
        </w:rPr>
        <w:t>of</w:t>
      </w:r>
      <w:r w:rsidRPr="00D07088">
        <w:rPr>
          <w:rFonts w:ascii="Arial MT" w:eastAsia="Arial MT" w:hAnsi="Arial MT" w:cs="Arial MT"/>
          <w:spacing w:val="-15"/>
          <w:bdr w:val="none" w:sz="0" w:space="0" w:color="auto"/>
        </w:rPr>
        <w:t xml:space="preserve"> </w:t>
      </w:r>
      <w:r w:rsidRPr="00D07088">
        <w:rPr>
          <w:rFonts w:ascii="Arial MT" w:eastAsia="Arial MT" w:hAnsi="Arial MT" w:cs="Arial MT"/>
          <w:spacing w:val="-2"/>
          <w:bdr w:val="none" w:sz="0" w:space="0" w:color="auto"/>
        </w:rPr>
        <w:t>both</w:t>
      </w:r>
      <w:r w:rsidRPr="00D07088">
        <w:rPr>
          <w:rFonts w:ascii="Arial MT" w:eastAsia="Arial MT" w:hAnsi="Arial MT" w:cs="Arial MT"/>
          <w:spacing w:val="-15"/>
          <w:bdr w:val="none" w:sz="0" w:space="0" w:color="auto"/>
        </w:rPr>
        <w:t xml:space="preserve"> </w:t>
      </w:r>
      <w:r w:rsidRPr="00D07088">
        <w:rPr>
          <w:rFonts w:ascii="Arial MT" w:eastAsia="Arial MT" w:hAnsi="Arial MT" w:cs="Arial MT"/>
          <w:spacing w:val="-2"/>
          <w:bdr w:val="none" w:sz="0" w:space="0" w:color="auto"/>
        </w:rPr>
        <w:t>narratives,</w:t>
      </w:r>
      <w:r w:rsidRPr="00D07088">
        <w:rPr>
          <w:rFonts w:ascii="Arial MT" w:eastAsia="Arial MT" w:hAnsi="Arial MT" w:cs="Arial MT"/>
          <w:spacing w:val="-14"/>
          <w:bdr w:val="none" w:sz="0" w:space="0" w:color="auto"/>
        </w:rPr>
        <w:t xml:space="preserve"> </w:t>
      </w:r>
      <w:r w:rsidRPr="00D07088">
        <w:rPr>
          <w:rFonts w:ascii="Arial MT" w:eastAsia="Arial MT" w:hAnsi="Arial MT" w:cs="Arial MT"/>
          <w:spacing w:val="-2"/>
          <w:bdr w:val="none" w:sz="0" w:space="0" w:color="auto"/>
        </w:rPr>
        <w:t>in</w:t>
      </w:r>
      <w:r w:rsidRPr="00D07088">
        <w:rPr>
          <w:rFonts w:ascii="Arial MT" w:eastAsia="Arial MT" w:hAnsi="Arial MT" w:cs="Arial MT"/>
          <w:spacing w:val="-15"/>
          <w:bdr w:val="none" w:sz="0" w:space="0" w:color="auto"/>
        </w:rPr>
        <w:t xml:space="preserve"> </w:t>
      </w:r>
      <w:r w:rsidRPr="00D07088">
        <w:rPr>
          <w:rFonts w:ascii="Arial MT" w:eastAsia="Arial MT" w:hAnsi="Arial MT" w:cs="Arial MT"/>
          <w:spacing w:val="-2"/>
          <w:bdr w:val="none" w:sz="0" w:space="0" w:color="auto"/>
        </w:rPr>
        <w:t>the</w:t>
      </w:r>
      <w:r w:rsidRPr="00D07088">
        <w:rPr>
          <w:rFonts w:ascii="Arial MT" w:eastAsia="Arial MT" w:hAnsi="Arial MT" w:cs="Arial MT"/>
          <w:spacing w:val="-15"/>
          <w:bdr w:val="none" w:sz="0" w:space="0" w:color="auto"/>
        </w:rPr>
        <w:t xml:space="preserve"> </w:t>
      </w:r>
      <w:r w:rsidRPr="00D07088">
        <w:rPr>
          <w:rFonts w:ascii="Arial MT" w:eastAsia="Arial MT" w:hAnsi="Arial MT" w:cs="Arial MT"/>
          <w:spacing w:val="-2"/>
          <w:bdr w:val="none" w:sz="0" w:space="0" w:color="auto"/>
        </w:rPr>
        <w:t>absence</w:t>
      </w:r>
      <w:r w:rsidRPr="00D07088">
        <w:rPr>
          <w:rFonts w:ascii="Arial MT" w:eastAsia="Arial MT" w:hAnsi="Arial MT" w:cs="Arial MT"/>
          <w:spacing w:val="-14"/>
          <w:bdr w:val="none" w:sz="0" w:space="0" w:color="auto"/>
        </w:rPr>
        <w:t xml:space="preserve"> </w:t>
      </w:r>
      <w:r w:rsidRPr="00D07088">
        <w:rPr>
          <w:rFonts w:ascii="Arial MT" w:eastAsia="Arial MT" w:hAnsi="Arial MT" w:cs="Arial MT"/>
          <w:spacing w:val="-2"/>
          <w:bdr w:val="none" w:sz="0" w:space="0" w:color="auto"/>
        </w:rPr>
        <w:t>of</w:t>
      </w:r>
      <w:r w:rsidRPr="00D07088">
        <w:rPr>
          <w:rFonts w:ascii="Arial MT" w:eastAsia="Arial MT" w:hAnsi="Arial MT" w:cs="Arial MT"/>
          <w:spacing w:val="-15"/>
          <w:bdr w:val="none" w:sz="0" w:space="0" w:color="auto"/>
        </w:rPr>
        <w:t xml:space="preserve"> </w:t>
      </w:r>
      <w:r w:rsidRPr="00D07088">
        <w:rPr>
          <w:rFonts w:ascii="Arial MT" w:eastAsia="Arial MT" w:hAnsi="Arial MT" w:cs="Arial MT"/>
          <w:spacing w:val="-2"/>
          <w:bdr w:val="none" w:sz="0" w:space="0" w:color="auto"/>
        </w:rPr>
        <w:t>any</w:t>
      </w:r>
      <w:r w:rsidRPr="00D07088">
        <w:rPr>
          <w:rFonts w:ascii="Arial MT" w:eastAsia="Arial MT" w:hAnsi="Arial MT" w:cs="Arial MT"/>
          <w:spacing w:val="-15"/>
          <w:bdr w:val="none" w:sz="0" w:space="0" w:color="auto"/>
        </w:rPr>
        <w:t xml:space="preserve"> </w:t>
      </w:r>
      <w:r w:rsidRPr="00D07088">
        <w:rPr>
          <w:rFonts w:ascii="Arial MT" w:eastAsia="Arial MT" w:hAnsi="Arial MT" w:cs="Arial MT"/>
          <w:spacing w:val="-2"/>
          <w:bdr w:val="none" w:sz="0" w:space="0" w:color="auto"/>
        </w:rPr>
        <w:t>other</w:t>
      </w:r>
      <w:r w:rsidRPr="00D07088">
        <w:rPr>
          <w:rFonts w:ascii="Arial MT" w:eastAsia="Arial MT" w:hAnsi="Arial MT" w:cs="Arial MT"/>
          <w:spacing w:val="-14"/>
          <w:bdr w:val="none" w:sz="0" w:space="0" w:color="auto"/>
        </w:rPr>
        <w:t xml:space="preserve"> </w:t>
      </w:r>
      <w:r w:rsidRPr="00D07088">
        <w:rPr>
          <w:rFonts w:ascii="Arial MT" w:eastAsia="Arial MT" w:hAnsi="Arial MT" w:cs="Arial MT"/>
          <w:spacing w:val="-2"/>
          <w:bdr w:val="none" w:sz="0" w:space="0" w:color="auto"/>
        </w:rPr>
        <w:t>massed</w:t>
      </w:r>
      <w:r w:rsidRPr="00D07088">
        <w:rPr>
          <w:rFonts w:ascii="Arial MT" w:eastAsia="Arial MT" w:hAnsi="Arial MT" w:cs="Arial MT"/>
          <w:spacing w:val="-15"/>
          <w:bdr w:val="none" w:sz="0" w:space="0" w:color="auto"/>
        </w:rPr>
        <w:t xml:space="preserve"> </w:t>
      </w:r>
      <w:r w:rsidRPr="00D07088">
        <w:rPr>
          <w:rFonts w:ascii="Arial MT" w:eastAsia="Arial MT" w:hAnsi="Arial MT" w:cs="Arial MT"/>
          <w:spacing w:val="-2"/>
          <w:bdr w:val="none" w:sz="0" w:space="0" w:color="auto"/>
        </w:rPr>
        <w:t xml:space="preserve">evidence </w:t>
      </w:r>
      <w:r w:rsidRPr="00D07088">
        <w:rPr>
          <w:rFonts w:ascii="Arial MT" w:eastAsia="Arial MT" w:hAnsi="Arial MT" w:cs="Arial MT"/>
          <w:spacing w:val="-4"/>
          <w:bdr w:val="none" w:sz="0" w:space="0" w:color="auto"/>
        </w:rPr>
        <w:t>to the contrary.</w:t>
      </w:r>
      <w:r w:rsidRPr="00D07088">
        <w:rPr>
          <w:rFonts w:ascii="Arial MT" w:eastAsia="Arial MT" w:hAnsi="Arial MT" w:cs="Arial MT"/>
          <w:spacing w:val="-6"/>
          <w:bdr w:val="none" w:sz="0" w:space="0" w:color="auto"/>
        </w:rPr>
        <w:t xml:space="preserve"> </w:t>
      </w:r>
      <w:r w:rsidRPr="00D07088">
        <w:rPr>
          <w:rFonts w:ascii="Arial MT" w:eastAsia="Arial MT" w:hAnsi="Arial MT" w:cs="Arial MT"/>
          <w:spacing w:val="-4"/>
          <w:bdr w:val="none" w:sz="0" w:space="0" w:color="auto"/>
        </w:rPr>
        <w:t>Further, examination of</w:t>
      </w:r>
      <w:r w:rsidRPr="00D07088">
        <w:rPr>
          <w:rFonts w:ascii="Arial MT" w:eastAsia="Arial MT" w:hAnsi="Arial MT" w:cs="Arial MT"/>
          <w:spacing w:val="-7"/>
          <w:bdr w:val="none" w:sz="0" w:space="0" w:color="auto"/>
        </w:rPr>
        <w:t xml:space="preserve"> </w:t>
      </w:r>
      <w:r w:rsidRPr="00D07088">
        <w:rPr>
          <w:rFonts w:ascii="Arial MT" w:eastAsia="Arial MT" w:hAnsi="Arial MT" w:cs="Arial MT"/>
          <w:spacing w:val="-4"/>
          <w:bdr w:val="none" w:sz="0" w:space="0" w:color="auto"/>
        </w:rPr>
        <w:t>Indo European/Northern European Bronze</w:t>
      </w:r>
      <w:r w:rsidRPr="00D07088">
        <w:rPr>
          <w:rFonts w:ascii="Arial MT" w:eastAsia="Arial MT" w:hAnsi="Arial MT" w:cs="Arial MT"/>
          <w:spacing w:val="-15"/>
          <w:bdr w:val="none" w:sz="0" w:space="0" w:color="auto"/>
        </w:rPr>
        <w:t xml:space="preserve"> </w:t>
      </w:r>
      <w:r w:rsidRPr="00D07088">
        <w:rPr>
          <w:rFonts w:ascii="Arial MT" w:eastAsia="Arial MT" w:hAnsi="Arial MT" w:cs="Arial MT"/>
          <w:spacing w:val="-4"/>
          <w:bdr w:val="none" w:sz="0" w:space="0" w:color="auto"/>
        </w:rPr>
        <w:t xml:space="preserve">Age </w:t>
      </w:r>
      <w:r w:rsidRPr="00D07088">
        <w:rPr>
          <w:rFonts w:ascii="Arial MT" w:eastAsia="Arial MT" w:hAnsi="Arial MT" w:cs="Arial MT"/>
          <w:bdr w:val="none" w:sz="0" w:space="0" w:color="auto"/>
        </w:rPr>
        <w:t>rock</w:t>
      </w:r>
      <w:r w:rsidRPr="00D07088">
        <w:rPr>
          <w:rFonts w:ascii="Arial MT" w:eastAsia="Arial MT" w:hAnsi="Arial MT" w:cs="Arial MT"/>
          <w:spacing w:val="-17"/>
          <w:bdr w:val="none" w:sz="0" w:space="0" w:color="auto"/>
        </w:rPr>
        <w:t xml:space="preserve"> </w:t>
      </w:r>
      <w:r w:rsidRPr="00D07088">
        <w:rPr>
          <w:rFonts w:ascii="Arial MT" w:eastAsia="Arial MT" w:hAnsi="Arial MT" w:cs="Arial MT"/>
          <w:bdr w:val="none" w:sz="0" w:space="0" w:color="auto"/>
        </w:rPr>
        <w:t>art</w:t>
      </w:r>
      <w:r w:rsidRPr="00D07088">
        <w:rPr>
          <w:rFonts w:ascii="Arial MT" w:eastAsia="Arial MT" w:hAnsi="Arial MT" w:cs="Arial MT"/>
          <w:spacing w:val="-17"/>
          <w:bdr w:val="none" w:sz="0" w:space="0" w:color="auto"/>
        </w:rPr>
        <w:t xml:space="preserve"> </w:t>
      </w:r>
      <w:r w:rsidRPr="00D07088">
        <w:rPr>
          <w:rFonts w:ascii="Arial MT" w:eastAsia="Arial MT" w:hAnsi="Arial MT" w:cs="Arial MT"/>
          <w:bdr w:val="none" w:sz="0" w:space="0" w:color="auto"/>
        </w:rPr>
        <w:t>seems</w:t>
      </w:r>
      <w:r w:rsidRPr="00D07088">
        <w:rPr>
          <w:rFonts w:ascii="Arial MT" w:eastAsia="Arial MT" w:hAnsi="Arial MT" w:cs="Arial MT"/>
          <w:spacing w:val="-16"/>
          <w:bdr w:val="none" w:sz="0" w:space="0" w:color="auto"/>
        </w:rPr>
        <w:t xml:space="preserve"> </w:t>
      </w:r>
      <w:r w:rsidRPr="00D07088">
        <w:rPr>
          <w:rFonts w:ascii="Arial MT" w:eastAsia="Arial MT" w:hAnsi="Arial MT" w:cs="Arial MT"/>
          <w:bdr w:val="none" w:sz="0" w:space="0" w:color="auto"/>
        </w:rPr>
        <w:t>to</w:t>
      </w:r>
      <w:r w:rsidRPr="00D07088">
        <w:rPr>
          <w:rFonts w:ascii="Arial MT" w:eastAsia="Arial MT" w:hAnsi="Arial MT" w:cs="Arial MT"/>
          <w:spacing w:val="-17"/>
          <w:bdr w:val="none" w:sz="0" w:space="0" w:color="auto"/>
        </w:rPr>
        <w:t xml:space="preserve"> </w:t>
      </w:r>
      <w:r w:rsidRPr="00D07088">
        <w:rPr>
          <w:rFonts w:ascii="Arial MT" w:eastAsia="Arial MT" w:hAnsi="Arial MT" w:cs="Arial MT"/>
          <w:bdr w:val="none" w:sz="0" w:space="0" w:color="auto"/>
        </w:rPr>
        <w:t>indicate</w:t>
      </w:r>
      <w:r w:rsidRPr="00D07088">
        <w:rPr>
          <w:rFonts w:ascii="Arial MT" w:eastAsia="Arial MT" w:hAnsi="Arial MT" w:cs="Arial MT"/>
          <w:spacing w:val="-17"/>
          <w:bdr w:val="none" w:sz="0" w:space="0" w:color="auto"/>
        </w:rPr>
        <w:t xml:space="preserve"> </w:t>
      </w:r>
      <w:r w:rsidRPr="00D07088">
        <w:rPr>
          <w:rFonts w:ascii="Arial MT" w:eastAsia="Arial MT" w:hAnsi="Arial MT" w:cs="Arial MT"/>
          <w:bdr w:val="none" w:sz="0" w:space="0" w:color="auto"/>
        </w:rPr>
        <w:t>many</w:t>
      </w:r>
      <w:r w:rsidRPr="00D07088">
        <w:rPr>
          <w:rFonts w:ascii="Arial MT" w:eastAsia="Arial MT" w:hAnsi="Arial MT" w:cs="Arial MT"/>
          <w:spacing w:val="-17"/>
          <w:bdr w:val="none" w:sz="0" w:space="0" w:color="auto"/>
        </w:rPr>
        <w:t xml:space="preserve"> </w:t>
      </w:r>
      <w:r w:rsidRPr="00D07088">
        <w:rPr>
          <w:rFonts w:ascii="Arial MT" w:eastAsia="Arial MT" w:hAnsi="Arial MT" w:cs="Arial MT"/>
          <w:bdr w:val="none" w:sz="0" w:space="0" w:color="auto"/>
        </w:rPr>
        <w:t>examples</w:t>
      </w:r>
      <w:r w:rsidRPr="00D07088">
        <w:rPr>
          <w:rFonts w:ascii="Arial MT" w:eastAsia="Arial MT" w:hAnsi="Arial MT" w:cs="Arial MT"/>
          <w:spacing w:val="-16"/>
          <w:bdr w:val="none" w:sz="0" w:space="0" w:color="auto"/>
        </w:rPr>
        <w:t xml:space="preserve"> </w:t>
      </w:r>
      <w:r w:rsidRPr="00D07088">
        <w:rPr>
          <w:rFonts w:ascii="Arial MT" w:eastAsia="Arial MT" w:hAnsi="Arial MT" w:cs="Arial MT"/>
          <w:bdr w:val="none" w:sz="0" w:space="0" w:color="auto"/>
        </w:rPr>
        <w:t>of</w:t>
      </w:r>
      <w:r w:rsidRPr="00D07088">
        <w:rPr>
          <w:rFonts w:ascii="Arial MT" w:eastAsia="Arial MT" w:hAnsi="Arial MT" w:cs="Arial MT"/>
          <w:spacing w:val="-17"/>
          <w:bdr w:val="none" w:sz="0" w:space="0" w:color="auto"/>
        </w:rPr>
        <w:t xml:space="preserve"> </w:t>
      </w:r>
      <w:r w:rsidRPr="00D07088">
        <w:rPr>
          <w:rFonts w:ascii="Arial MT" w:eastAsia="Arial MT" w:hAnsi="Arial MT" w:cs="Arial MT"/>
          <w:bdr w:val="none" w:sz="0" w:space="0" w:color="auto"/>
        </w:rPr>
        <w:t>solar</w:t>
      </w:r>
      <w:r w:rsidRPr="00D07088">
        <w:rPr>
          <w:rFonts w:ascii="Arial MT" w:eastAsia="Arial MT" w:hAnsi="Arial MT" w:cs="Arial MT"/>
          <w:spacing w:val="-17"/>
          <w:bdr w:val="none" w:sz="0" w:space="0" w:color="auto"/>
        </w:rPr>
        <w:t xml:space="preserve"> </w:t>
      </w:r>
      <w:r w:rsidRPr="00D07088">
        <w:rPr>
          <w:rFonts w:ascii="Arial MT" w:eastAsia="Arial MT" w:hAnsi="Arial MT" w:cs="Arial MT"/>
          <w:bdr w:val="none" w:sz="0" w:space="0" w:color="auto"/>
        </w:rPr>
        <w:t>myths,</w:t>
      </w:r>
      <w:r w:rsidRPr="00D07088">
        <w:rPr>
          <w:rFonts w:ascii="Arial MT" w:eastAsia="Arial MT" w:hAnsi="Arial MT" w:cs="Arial MT"/>
          <w:spacing w:val="7"/>
          <w:bdr w:val="none" w:sz="0" w:space="0" w:color="auto"/>
        </w:rPr>
        <w:t xml:space="preserve"> </w:t>
      </w:r>
      <w:r w:rsidRPr="00D07088">
        <w:rPr>
          <w:rFonts w:ascii="Arial MT" w:eastAsia="Arial MT" w:hAnsi="Arial MT" w:cs="Arial MT"/>
          <w:bdr w:val="none" w:sz="0" w:space="0" w:color="auto"/>
        </w:rPr>
        <w:t>of</w:t>
      </w:r>
      <w:r w:rsidRPr="00D07088">
        <w:rPr>
          <w:rFonts w:ascii="Arial MT" w:eastAsia="Arial MT" w:hAnsi="Arial MT" w:cs="Arial MT"/>
          <w:spacing w:val="-17"/>
          <w:bdr w:val="none" w:sz="0" w:space="0" w:color="auto"/>
        </w:rPr>
        <w:t xml:space="preserve"> </w:t>
      </w:r>
      <w:r w:rsidRPr="00D07088">
        <w:rPr>
          <w:rFonts w:ascii="Arial MT" w:eastAsia="Arial MT" w:hAnsi="Arial MT" w:cs="Arial MT"/>
          <w:bdr w:val="none" w:sz="0" w:space="0" w:color="auto"/>
        </w:rPr>
        <w:t>which</w:t>
      </w:r>
      <w:r w:rsidRPr="00D07088">
        <w:rPr>
          <w:rFonts w:ascii="Arial MT" w:eastAsia="Arial MT" w:hAnsi="Arial MT" w:cs="Arial MT"/>
          <w:spacing w:val="-17"/>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16"/>
          <w:bdr w:val="none" w:sz="0" w:space="0" w:color="auto"/>
        </w:rPr>
        <w:t xml:space="preserve"> </w:t>
      </w:r>
      <w:r w:rsidRPr="00D07088">
        <w:rPr>
          <w:rFonts w:ascii="Arial MT" w:eastAsia="Arial MT" w:hAnsi="Arial MT" w:cs="Arial MT"/>
          <w:bdr w:val="none" w:sz="0" w:space="0" w:color="auto"/>
        </w:rPr>
        <w:t>most</w:t>
      </w:r>
      <w:r w:rsidRPr="00D07088">
        <w:rPr>
          <w:rFonts w:ascii="Arial MT" w:eastAsia="Arial MT" w:hAnsi="Arial MT" w:cs="Arial MT"/>
          <w:spacing w:val="-17"/>
          <w:bdr w:val="none" w:sz="0" w:space="0" w:color="auto"/>
        </w:rPr>
        <w:t xml:space="preserve"> </w:t>
      </w:r>
      <w:r w:rsidRPr="00D07088">
        <w:rPr>
          <w:rFonts w:ascii="Arial MT" w:eastAsia="Arial MT" w:hAnsi="Arial MT" w:cs="Arial MT"/>
          <w:bdr w:val="none" w:sz="0" w:space="0" w:color="auto"/>
        </w:rPr>
        <w:t xml:space="preserve">important </w:t>
      </w:r>
      <w:r w:rsidRPr="00D07088">
        <w:rPr>
          <w:rFonts w:ascii="Arial MT" w:eastAsia="Arial MT" w:hAnsi="Arial MT" w:cs="Arial MT"/>
          <w:spacing w:val="-2"/>
          <w:bdr w:val="none" w:sz="0" w:space="0" w:color="auto"/>
        </w:rPr>
        <w:t>were</w:t>
      </w:r>
      <w:r w:rsidRPr="00D07088">
        <w:rPr>
          <w:rFonts w:ascii="Arial MT" w:eastAsia="Arial MT" w:hAnsi="Arial MT" w:cs="Arial MT"/>
          <w:spacing w:val="-15"/>
          <w:bdr w:val="none" w:sz="0" w:space="0" w:color="auto"/>
        </w:rPr>
        <w:t xml:space="preserve"> </w:t>
      </w:r>
      <w:r w:rsidRPr="00D07088">
        <w:rPr>
          <w:rFonts w:ascii="Arial MT" w:eastAsia="Arial MT" w:hAnsi="Arial MT" w:cs="Arial MT"/>
          <w:spacing w:val="-2"/>
          <w:bdr w:val="none" w:sz="0" w:space="0" w:color="auto"/>
        </w:rPr>
        <w:t>‘the</w:t>
      </w:r>
      <w:r w:rsidRPr="00D07088">
        <w:rPr>
          <w:rFonts w:ascii="Arial MT" w:eastAsia="Arial MT" w:hAnsi="Arial MT" w:cs="Arial MT"/>
          <w:spacing w:val="-13"/>
          <w:bdr w:val="none" w:sz="0" w:space="0" w:color="auto"/>
        </w:rPr>
        <w:t xml:space="preserve"> </w:t>
      </w:r>
      <w:r w:rsidRPr="00D07088">
        <w:rPr>
          <w:rFonts w:ascii="Arial MT" w:eastAsia="Arial MT" w:hAnsi="Arial MT" w:cs="Arial MT"/>
          <w:spacing w:val="-2"/>
          <w:bdr w:val="none" w:sz="0" w:space="0" w:color="auto"/>
        </w:rPr>
        <w:t>sun</w:t>
      </w:r>
      <w:r w:rsidRPr="00D07088">
        <w:rPr>
          <w:rFonts w:ascii="Arial MT" w:eastAsia="Arial MT" w:hAnsi="Arial MT" w:cs="Arial MT"/>
          <w:spacing w:val="-13"/>
          <w:bdr w:val="none" w:sz="0" w:space="0" w:color="auto"/>
        </w:rPr>
        <w:t xml:space="preserve"> </w:t>
      </w:r>
      <w:r w:rsidRPr="00D07088">
        <w:rPr>
          <w:rFonts w:ascii="Arial MT" w:eastAsia="Arial MT" w:hAnsi="Arial MT" w:cs="Arial MT"/>
          <w:spacing w:val="-2"/>
          <w:bdr w:val="none" w:sz="0" w:space="0" w:color="auto"/>
        </w:rPr>
        <w:t>god/goddess</w:t>
      </w:r>
      <w:r w:rsidRPr="00D07088">
        <w:rPr>
          <w:rFonts w:ascii="Arial MT" w:eastAsia="Arial MT" w:hAnsi="Arial MT" w:cs="Arial MT"/>
          <w:spacing w:val="-14"/>
          <w:bdr w:val="none" w:sz="0" w:space="0" w:color="auto"/>
        </w:rPr>
        <w:t xml:space="preserve"> </w:t>
      </w:r>
      <w:r w:rsidRPr="00D07088">
        <w:rPr>
          <w:rFonts w:ascii="Arial MT" w:eastAsia="Arial MT" w:hAnsi="Arial MT" w:cs="Arial MT"/>
          <w:spacing w:val="-2"/>
          <w:bdr w:val="none" w:sz="0" w:space="0" w:color="auto"/>
        </w:rPr>
        <w:t>and</w:t>
      </w:r>
      <w:r w:rsidRPr="00D07088">
        <w:rPr>
          <w:rFonts w:ascii="Arial MT" w:eastAsia="Arial MT" w:hAnsi="Arial MT" w:cs="Arial MT"/>
          <w:spacing w:val="-13"/>
          <w:bdr w:val="none" w:sz="0" w:space="0" w:color="auto"/>
        </w:rPr>
        <w:t xml:space="preserve"> </w:t>
      </w:r>
      <w:r w:rsidRPr="00D07088">
        <w:rPr>
          <w:rFonts w:ascii="Arial MT" w:eastAsia="Arial MT" w:hAnsi="Arial MT" w:cs="Arial MT"/>
          <w:spacing w:val="-2"/>
          <w:bdr w:val="none" w:sz="0" w:space="0" w:color="auto"/>
        </w:rPr>
        <w:t>their</w:t>
      </w:r>
      <w:r w:rsidRPr="00D07088">
        <w:rPr>
          <w:rFonts w:ascii="Arial MT" w:eastAsia="Arial MT" w:hAnsi="Arial MT" w:cs="Arial MT"/>
          <w:spacing w:val="-14"/>
          <w:bdr w:val="none" w:sz="0" w:space="0" w:color="auto"/>
        </w:rPr>
        <w:t xml:space="preserve"> </w:t>
      </w:r>
      <w:r w:rsidR="006418C7">
        <w:rPr>
          <w:rFonts w:ascii="Arial MT" w:eastAsia="Arial MT" w:hAnsi="Arial MT" w:cs="Arial MT"/>
          <w:spacing w:val="-2"/>
          <w:bdr w:val="none" w:sz="0" w:space="0" w:color="auto"/>
        </w:rPr>
        <w:t xml:space="preserve">helpers and </w:t>
      </w:r>
      <w:r w:rsidRPr="00D07088">
        <w:rPr>
          <w:rFonts w:ascii="Arial MT" w:eastAsia="Arial MT" w:hAnsi="Arial MT" w:cs="Arial MT"/>
          <w:spacing w:val="-2"/>
          <w:bdr w:val="none" w:sz="0" w:space="0" w:color="auto"/>
        </w:rPr>
        <w:t>rescuers</w:t>
      </w:r>
      <w:r w:rsidRPr="00D07088">
        <w:rPr>
          <w:rFonts w:ascii="Arial MT" w:eastAsia="Arial MT" w:hAnsi="Arial MT" w:cs="Arial MT"/>
          <w:spacing w:val="-14"/>
          <w:bdr w:val="none" w:sz="0" w:space="0" w:color="auto"/>
        </w:rPr>
        <w:t xml:space="preserve"> </w:t>
      </w:r>
      <w:r w:rsidRPr="00D07088">
        <w:rPr>
          <w:rFonts w:ascii="Arial MT" w:eastAsia="Arial MT" w:hAnsi="Arial MT" w:cs="Arial MT"/>
          <w:spacing w:val="-2"/>
          <w:bdr w:val="none" w:sz="0" w:space="0" w:color="auto"/>
        </w:rPr>
        <w:t>the</w:t>
      </w:r>
      <w:r w:rsidRPr="00D07088">
        <w:rPr>
          <w:rFonts w:ascii="Arial MT" w:eastAsia="Arial MT" w:hAnsi="Arial MT" w:cs="Arial MT"/>
          <w:spacing w:val="-13"/>
          <w:bdr w:val="none" w:sz="0" w:space="0" w:color="auto"/>
        </w:rPr>
        <w:t xml:space="preserve"> </w:t>
      </w:r>
      <w:r w:rsidRPr="00D07088">
        <w:rPr>
          <w:rFonts w:ascii="Arial MT" w:eastAsia="Arial MT" w:hAnsi="Arial MT" w:cs="Arial MT"/>
          <w:spacing w:val="-2"/>
          <w:bdr w:val="none" w:sz="0" w:space="0" w:color="auto"/>
        </w:rPr>
        <w:t>Divine</w:t>
      </w:r>
      <w:r w:rsidRPr="00D07088">
        <w:rPr>
          <w:rFonts w:ascii="Arial MT" w:eastAsia="Arial MT" w:hAnsi="Arial MT" w:cs="Arial MT"/>
          <w:spacing w:val="-16"/>
          <w:bdr w:val="none" w:sz="0" w:space="0" w:color="auto"/>
        </w:rPr>
        <w:t xml:space="preserve"> </w:t>
      </w:r>
      <w:r w:rsidRPr="00D07088">
        <w:rPr>
          <w:rFonts w:ascii="Arial MT" w:eastAsia="Arial MT" w:hAnsi="Arial MT" w:cs="Arial MT"/>
          <w:spacing w:val="-2"/>
          <w:bdr w:val="none" w:sz="0" w:space="0" w:color="auto"/>
        </w:rPr>
        <w:t>Twins,</w:t>
      </w:r>
      <w:r w:rsidRPr="00D07088">
        <w:rPr>
          <w:rFonts w:ascii="Arial MT" w:eastAsia="Arial MT" w:hAnsi="Arial MT" w:cs="Arial MT"/>
          <w:spacing w:val="-15"/>
          <w:bdr w:val="none" w:sz="0" w:space="0" w:color="auto"/>
        </w:rPr>
        <w:t xml:space="preserve"> </w:t>
      </w:r>
      <w:r w:rsidRPr="00D07088">
        <w:rPr>
          <w:rFonts w:ascii="Arial MT" w:eastAsia="Arial MT" w:hAnsi="Arial MT" w:cs="Arial MT"/>
          <w:spacing w:val="-2"/>
          <w:bdr w:val="none" w:sz="0" w:space="0" w:color="auto"/>
        </w:rPr>
        <w:t>which</w:t>
      </w:r>
      <w:r w:rsidRPr="00D07088">
        <w:rPr>
          <w:rFonts w:ascii="Arial MT" w:eastAsia="Arial MT" w:hAnsi="Arial MT" w:cs="Arial MT"/>
          <w:spacing w:val="-13"/>
          <w:bdr w:val="none" w:sz="0" w:space="0" w:color="auto"/>
        </w:rPr>
        <w:t xml:space="preserve"> </w:t>
      </w:r>
      <w:r w:rsidRPr="00D07088">
        <w:rPr>
          <w:rFonts w:ascii="Arial MT" w:eastAsia="Arial MT" w:hAnsi="Arial MT" w:cs="Arial MT"/>
          <w:spacing w:val="-2"/>
          <w:bdr w:val="none" w:sz="0" w:space="0" w:color="auto"/>
        </w:rPr>
        <w:t xml:space="preserve">in </w:t>
      </w:r>
      <w:r w:rsidRPr="00D07088">
        <w:rPr>
          <w:rFonts w:ascii="Arial MT" w:eastAsia="Arial MT" w:hAnsi="Arial MT" w:cs="Arial MT"/>
          <w:spacing w:val="-4"/>
          <w:bdr w:val="none" w:sz="0" w:space="0" w:color="auto"/>
        </w:rPr>
        <w:t>various</w:t>
      </w:r>
      <w:r w:rsidRPr="00D07088">
        <w:rPr>
          <w:rFonts w:ascii="Arial MT" w:eastAsia="Arial MT" w:hAnsi="Arial MT" w:cs="Arial MT"/>
          <w:spacing w:val="-13"/>
          <w:bdr w:val="none" w:sz="0" w:space="0" w:color="auto"/>
        </w:rPr>
        <w:t xml:space="preserve"> </w:t>
      </w:r>
      <w:r w:rsidRPr="00D07088">
        <w:rPr>
          <w:rFonts w:ascii="Arial MT" w:eastAsia="Arial MT" w:hAnsi="Arial MT" w:cs="Arial MT"/>
          <w:spacing w:val="-4"/>
          <w:bdr w:val="none" w:sz="0" w:space="0" w:color="auto"/>
        </w:rPr>
        <w:t>disguises,</w:t>
      </w:r>
      <w:r w:rsidRPr="00D07088">
        <w:rPr>
          <w:rFonts w:ascii="Arial MT" w:eastAsia="Arial MT" w:hAnsi="Arial MT" w:cs="Arial MT"/>
          <w:spacing w:val="-14"/>
          <w:bdr w:val="none" w:sz="0" w:space="0" w:color="auto"/>
        </w:rPr>
        <w:t xml:space="preserve"> </w:t>
      </w:r>
      <w:r w:rsidRPr="00D07088">
        <w:rPr>
          <w:rFonts w:ascii="Arial MT" w:eastAsia="Arial MT" w:hAnsi="Arial MT" w:cs="Arial MT"/>
          <w:spacing w:val="-4"/>
          <w:bdr w:val="none" w:sz="0" w:space="0" w:color="auto"/>
        </w:rPr>
        <w:t>as</w:t>
      </w:r>
      <w:r w:rsidRPr="00D07088">
        <w:rPr>
          <w:rFonts w:ascii="Arial MT" w:eastAsia="Arial MT" w:hAnsi="Arial MT" w:cs="Arial MT"/>
          <w:spacing w:val="-13"/>
          <w:bdr w:val="none" w:sz="0" w:space="0" w:color="auto"/>
        </w:rPr>
        <w:t xml:space="preserve"> </w:t>
      </w:r>
      <w:r w:rsidRPr="00D07088">
        <w:rPr>
          <w:rFonts w:ascii="Arial MT" w:eastAsia="Arial MT" w:hAnsi="Arial MT" w:cs="Arial MT"/>
          <w:spacing w:val="-4"/>
          <w:bdr w:val="none" w:sz="0" w:space="0" w:color="auto"/>
        </w:rPr>
        <w:t>ships,</w:t>
      </w:r>
      <w:r w:rsidRPr="00D07088">
        <w:rPr>
          <w:rFonts w:ascii="Arial MT" w:eastAsia="Arial MT" w:hAnsi="Arial MT" w:cs="Arial MT"/>
          <w:spacing w:val="-14"/>
          <w:bdr w:val="none" w:sz="0" w:space="0" w:color="auto"/>
        </w:rPr>
        <w:t xml:space="preserve"> </w:t>
      </w:r>
      <w:r w:rsidRPr="00D07088">
        <w:rPr>
          <w:rFonts w:ascii="Arial MT" w:eastAsia="Arial MT" w:hAnsi="Arial MT" w:cs="Arial MT"/>
          <w:spacing w:val="-4"/>
          <w:bdr w:val="none" w:sz="0" w:space="0" w:color="auto"/>
        </w:rPr>
        <w:t>axes</w:t>
      </w:r>
      <w:r w:rsidRPr="00D07088">
        <w:rPr>
          <w:rFonts w:ascii="Arial MT" w:eastAsia="Arial MT" w:hAnsi="Arial MT" w:cs="Arial MT"/>
          <w:spacing w:val="-12"/>
          <w:bdr w:val="none" w:sz="0" w:space="0" w:color="auto"/>
        </w:rPr>
        <w:t xml:space="preserve"> </w:t>
      </w:r>
      <w:r w:rsidRPr="00D07088">
        <w:rPr>
          <w:rFonts w:ascii="Arial MT" w:eastAsia="Arial MT" w:hAnsi="Arial MT" w:cs="Arial MT"/>
          <w:spacing w:val="-4"/>
          <w:bdr w:val="none" w:sz="0" w:space="0" w:color="auto"/>
        </w:rPr>
        <w:t>and</w:t>
      </w:r>
      <w:r w:rsidRPr="00D07088">
        <w:rPr>
          <w:rFonts w:ascii="Arial MT" w:eastAsia="Arial MT" w:hAnsi="Arial MT" w:cs="Arial MT"/>
          <w:spacing w:val="-13"/>
          <w:bdr w:val="none" w:sz="0" w:space="0" w:color="auto"/>
        </w:rPr>
        <w:t xml:space="preserve"> </w:t>
      </w:r>
      <w:r w:rsidR="00631A8E" w:rsidRPr="00D07088">
        <w:rPr>
          <w:rFonts w:ascii="Arial MT" w:eastAsia="Arial MT" w:hAnsi="Arial MT" w:cs="Arial MT"/>
          <w:spacing w:val="-4"/>
          <w:bdr w:val="none" w:sz="0" w:space="0" w:color="auto"/>
        </w:rPr>
        <w:t>horses, and</w:t>
      </w:r>
      <w:r w:rsidRPr="00D07088">
        <w:rPr>
          <w:rFonts w:ascii="Arial MT" w:eastAsia="Arial MT" w:hAnsi="Arial MT" w:cs="Arial MT"/>
          <w:spacing w:val="-12"/>
          <w:bdr w:val="none" w:sz="0" w:space="0" w:color="auto"/>
        </w:rPr>
        <w:t xml:space="preserve"> </w:t>
      </w:r>
      <w:r w:rsidRPr="00D07088">
        <w:rPr>
          <w:rFonts w:ascii="Arial MT" w:eastAsia="Arial MT" w:hAnsi="Arial MT" w:cs="Arial MT"/>
          <w:spacing w:val="-4"/>
          <w:bdr w:val="none" w:sz="0" w:space="0" w:color="auto"/>
        </w:rPr>
        <w:t>as</w:t>
      </w:r>
      <w:r w:rsidRPr="00D07088">
        <w:rPr>
          <w:rFonts w:ascii="Arial MT" w:eastAsia="Arial MT" w:hAnsi="Arial MT" w:cs="Arial MT"/>
          <w:spacing w:val="-13"/>
          <w:bdr w:val="none" w:sz="0" w:space="0" w:color="auto"/>
        </w:rPr>
        <w:t xml:space="preserve"> </w:t>
      </w:r>
      <w:r w:rsidRPr="00D07088">
        <w:rPr>
          <w:rFonts w:ascii="Arial MT" w:eastAsia="Arial MT" w:hAnsi="Arial MT" w:cs="Arial MT"/>
          <w:spacing w:val="-4"/>
          <w:bdr w:val="none" w:sz="0" w:space="0" w:color="auto"/>
        </w:rPr>
        <w:t>twin</w:t>
      </w:r>
      <w:r w:rsidRPr="00D07088">
        <w:rPr>
          <w:rFonts w:ascii="Arial MT" w:eastAsia="Arial MT" w:hAnsi="Arial MT" w:cs="Arial MT"/>
          <w:spacing w:val="-12"/>
          <w:bdr w:val="none" w:sz="0" w:space="0" w:color="auto"/>
        </w:rPr>
        <w:t xml:space="preserve"> </w:t>
      </w:r>
      <w:r w:rsidRPr="00D07088">
        <w:rPr>
          <w:rFonts w:ascii="Arial MT" w:eastAsia="Arial MT" w:hAnsi="Arial MT" w:cs="Arial MT"/>
          <w:spacing w:val="-4"/>
          <w:bdr w:val="none" w:sz="0" w:space="0" w:color="auto"/>
        </w:rPr>
        <w:t>stars</w:t>
      </w:r>
      <w:r w:rsidRPr="00D07088">
        <w:rPr>
          <w:rFonts w:ascii="Arial MT" w:eastAsia="Arial MT" w:hAnsi="Arial MT" w:cs="Arial MT"/>
          <w:spacing w:val="-13"/>
          <w:bdr w:val="none" w:sz="0" w:space="0" w:color="auto"/>
        </w:rPr>
        <w:t xml:space="preserve"> </w:t>
      </w:r>
      <w:r w:rsidRPr="00D07088">
        <w:rPr>
          <w:rFonts w:ascii="Arial MT" w:eastAsia="Arial MT" w:hAnsi="Arial MT" w:cs="Arial MT"/>
          <w:spacing w:val="-4"/>
          <w:bdr w:val="none" w:sz="0" w:space="0" w:color="auto"/>
        </w:rPr>
        <w:t>(the</w:t>
      </w:r>
      <w:r w:rsidRPr="00D07088">
        <w:rPr>
          <w:rFonts w:ascii="Arial MT" w:eastAsia="Arial MT" w:hAnsi="Arial MT" w:cs="Arial MT"/>
          <w:spacing w:val="-11"/>
          <w:bdr w:val="none" w:sz="0" w:space="0" w:color="auto"/>
        </w:rPr>
        <w:t xml:space="preserve"> </w:t>
      </w:r>
      <w:r w:rsidRPr="00D07088">
        <w:rPr>
          <w:rFonts w:ascii="Arial MT" w:eastAsia="Arial MT" w:hAnsi="Arial MT" w:cs="Arial MT"/>
          <w:spacing w:val="-4"/>
          <w:bdr w:val="none" w:sz="0" w:space="0" w:color="auto"/>
        </w:rPr>
        <w:t>morning</w:t>
      </w:r>
      <w:r w:rsidRPr="00D07088">
        <w:rPr>
          <w:rFonts w:ascii="Arial MT" w:eastAsia="Arial MT" w:hAnsi="Arial MT" w:cs="Arial MT"/>
          <w:spacing w:val="-12"/>
          <w:bdr w:val="none" w:sz="0" w:space="0" w:color="auto"/>
        </w:rPr>
        <w:t xml:space="preserve"> </w:t>
      </w:r>
      <w:r w:rsidRPr="00D07088">
        <w:rPr>
          <w:rFonts w:ascii="Arial MT" w:eastAsia="Arial MT" w:hAnsi="Arial MT" w:cs="Arial MT"/>
          <w:spacing w:val="-4"/>
          <w:bdr w:val="none" w:sz="0" w:space="0" w:color="auto"/>
        </w:rPr>
        <w:t>and</w:t>
      </w:r>
      <w:r w:rsidRPr="00D07088">
        <w:rPr>
          <w:rFonts w:ascii="Arial MT" w:eastAsia="Arial MT" w:hAnsi="Arial MT" w:cs="Arial MT"/>
          <w:spacing w:val="-12"/>
          <w:bdr w:val="none" w:sz="0" w:space="0" w:color="auto"/>
        </w:rPr>
        <w:t xml:space="preserve"> </w:t>
      </w:r>
      <w:r w:rsidRPr="00D07088">
        <w:rPr>
          <w:rFonts w:ascii="Arial MT" w:eastAsia="Arial MT" w:hAnsi="Arial MT" w:cs="Arial MT"/>
          <w:spacing w:val="-4"/>
          <w:bdr w:val="none" w:sz="0" w:space="0" w:color="auto"/>
        </w:rPr>
        <w:t>evening</w:t>
      </w:r>
    </w:p>
    <w:p w14:paraId="6B62FFBF"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MT" w:eastAsia="Arial MT" w:hAnsi="Arial MT" w:cs="Arial MT"/>
          <w:sz w:val="20"/>
          <w:bdr w:val="none" w:sz="0" w:space="0" w:color="auto"/>
        </w:rPr>
      </w:pPr>
    </w:p>
    <w:p w14:paraId="4FFA3840"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MT" w:eastAsia="Arial MT" w:hAnsi="Arial MT" w:cs="Arial MT"/>
          <w:sz w:val="20"/>
          <w:bdr w:val="none" w:sz="0" w:space="0" w:color="auto"/>
        </w:rPr>
      </w:pPr>
    </w:p>
    <w:p w14:paraId="4D4CBE73"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MT" w:eastAsia="Arial MT" w:hAnsi="Arial MT" w:cs="Arial MT"/>
          <w:sz w:val="20"/>
          <w:bdr w:val="none" w:sz="0" w:space="0" w:color="auto"/>
        </w:rPr>
      </w:pPr>
    </w:p>
    <w:p w14:paraId="14331B65"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MT" w:eastAsia="Arial MT" w:hAnsi="Arial MT" w:cs="Arial MT"/>
          <w:sz w:val="20"/>
          <w:bdr w:val="none" w:sz="0" w:space="0" w:color="auto"/>
        </w:rPr>
      </w:pPr>
    </w:p>
    <w:p w14:paraId="07AEAE76"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MT" w:eastAsia="Arial MT" w:hAnsi="Arial MT" w:cs="Arial MT"/>
          <w:sz w:val="20"/>
          <w:bdr w:val="none" w:sz="0" w:space="0" w:color="auto"/>
        </w:rPr>
      </w:pPr>
    </w:p>
    <w:p w14:paraId="5367A441"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52"/>
        <w:rPr>
          <w:rFonts w:ascii="Arial MT" w:eastAsia="Arial MT" w:hAnsi="Arial MT" w:cs="Arial MT"/>
          <w:sz w:val="20"/>
          <w:bdr w:val="none" w:sz="0" w:space="0" w:color="auto"/>
        </w:rPr>
      </w:pPr>
      <w:r w:rsidRPr="00D07088">
        <w:rPr>
          <w:rFonts w:ascii="Arial MT" w:eastAsia="Arial MT" w:hAnsi="Arial MT" w:cs="Arial MT"/>
          <w:noProof/>
          <w:sz w:val="20"/>
          <w:bdr w:val="none" w:sz="0" w:space="0" w:color="auto"/>
        </w:rPr>
        <mc:AlternateContent>
          <mc:Choice Requires="wps">
            <w:drawing>
              <wp:anchor distT="0" distB="0" distL="0" distR="0" simplePos="0" relativeHeight="251665408" behindDoc="1" locked="0" layoutInCell="1" allowOverlap="1" wp14:anchorId="61887F45" wp14:editId="4C876271">
                <wp:simplePos x="0" y="0"/>
                <wp:positionH relativeFrom="page">
                  <wp:posOffset>914717</wp:posOffset>
                </wp:positionH>
                <wp:positionV relativeFrom="paragraph">
                  <wp:posOffset>194406</wp:posOffset>
                </wp:positionV>
                <wp:extent cx="1830070" cy="6350"/>
                <wp:effectExtent l="0" t="0" r="0" b="0"/>
                <wp:wrapTopAndBottom/>
                <wp:docPr id="7" name="Graphic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830070" cy="6350"/>
                        </a:xfrm>
                        <a:custGeom>
                          <a:avLst/>
                          <a:gdLst/>
                          <a:ahLst/>
                          <a:cxnLst/>
                          <a:rect l="l" t="t" r="r" b="b"/>
                          <a:pathLst>
                            <a:path w="1830070" h="6350">
                              <a:moveTo>
                                <a:pt x="1829816" y="0"/>
                              </a:moveTo>
                              <a:lnTo>
                                <a:pt x="0" y="0"/>
                              </a:lnTo>
                              <a:lnTo>
                                <a:pt x="0" y="6349"/>
                              </a:lnTo>
                              <a:lnTo>
                                <a:pt x="1829816" y="6349"/>
                              </a:lnTo>
                              <a:lnTo>
                                <a:pt x="18298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49A9AE1" id="Graphic 7" o:spid="_x0000_s1026" style="position:absolute;margin-left:1in;margin-top:15.3pt;width:144.1pt;height:.5pt;z-index:-251651072;visibility:visible;mso-wrap-style:square;mso-wrap-distance-left:0;mso-wrap-distance-top:0;mso-wrap-distance-right:0;mso-wrap-distance-bottom:0;mso-position-horizontal:absolute;mso-position-horizontal-relative:page;mso-position-vertical:absolute;mso-position-vertical-relative:text;v-text-anchor:top" coordsize="1830070,635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" path="m1829816,l,,,6349r1829816,l1829816,xe" fillcolor="black" stroked="f">
                <v:path arrowok="t"/>
                <o:lock v:ext="edit" aspectratio="t"/>
                <w10:wrap type="topAndBottom" anchorx="page"/>
              </v:shape>
            </w:pict>
          </mc:Fallback>
        </mc:AlternateContent>
      </w:r>
    </w:p>
    <w:p w14:paraId="4A154514"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44"/>
        <w:ind w:left="23"/>
        <w:rPr>
          <w:rFonts w:ascii="Trebuchet MS" w:eastAsia="Arial MT" w:hAnsi="Arial MT" w:cs="Arial MT"/>
          <w:sz w:val="16"/>
          <w:szCs w:val="22"/>
          <w:bdr w:val="none" w:sz="0" w:space="0" w:color="auto"/>
        </w:rPr>
      </w:pPr>
      <w:bookmarkStart w:id="28" w:name="_bookmark28"/>
      <w:bookmarkEnd w:id="28"/>
      <w:r w:rsidRPr="00D07088">
        <w:rPr>
          <w:rFonts w:ascii="Trebuchet MS" w:eastAsia="Arial MT" w:hAnsi="Arial MT" w:cs="Arial MT"/>
          <w:position w:val="5"/>
          <w:sz w:val="10"/>
          <w:szCs w:val="22"/>
          <w:bdr w:val="none" w:sz="0" w:space="0" w:color="auto"/>
        </w:rPr>
        <w:t>29</w:t>
      </w:r>
      <w:r w:rsidRPr="00D07088">
        <w:rPr>
          <w:rFonts w:ascii="Trebuchet MS" w:eastAsia="Arial MT" w:hAnsi="Arial MT" w:cs="Arial MT"/>
          <w:spacing w:val="8"/>
          <w:position w:val="5"/>
          <w:sz w:val="10"/>
          <w:szCs w:val="22"/>
          <w:bdr w:val="none" w:sz="0" w:space="0" w:color="auto"/>
        </w:rPr>
        <w:t xml:space="preserve"> </w:t>
      </w:r>
      <w:r w:rsidRPr="00D07088">
        <w:rPr>
          <w:rFonts w:ascii="Trebuchet MS" w:eastAsia="Arial MT" w:hAnsi="Arial MT" w:cs="Arial MT"/>
          <w:spacing w:val="-2"/>
          <w:sz w:val="16"/>
          <w:szCs w:val="22"/>
          <w:bdr w:val="none" w:sz="0" w:space="0" w:color="auto"/>
        </w:rPr>
        <w:t>Ibid.</w:t>
      </w:r>
    </w:p>
    <w:p w14:paraId="2D07E696"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24"/>
        <w:rPr>
          <w:rFonts w:ascii="Trebuchet MS" w:eastAsia="Arial MT" w:hAnsi="Arial MT" w:cs="Arial MT"/>
          <w:sz w:val="16"/>
          <w:bdr w:val="none" w:sz="0" w:space="0" w:color="auto"/>
        </w:rPr>
      </w:pPr>
    </w:p>
    <w:p w14:paraId="2325C590"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23"/>
        <w:rPr>
          <w:rFonts w:ascii="Trebuchet MS" w:eastAsia="Arial MT" w:hAnsi="Arial MT" w:cs="Arial MT"/>
          <w:sz w:val="16"/>
          <w:szCs w:val="22"/>
          <w:bdr w:val="none" w:sz="0" w:space="0" w:color="auto"/>
        </w:rPr>
      </w:pPr>
      <w:bookmarkStart w:id="29" w:name="_bookmark29"/>
      <w:bookmarkEnd w:id="29"/>
      <w:r w:rsidRPr="00D07088">
        <w:rPr>
          <w:rFonts w:ascii="Trebuchet MS" w:eastAsia="Arial MT" w:hAnsi="Arial MT" w:cs="Arial MT"/>
          <w:position w:val="5"/>
          <w:sz w:val="10"/>
          <w:szCs w:val="22"/>
          <w:bdr w:val="none" w:sz="0" w:space="0" w:color="auto"/>
        </w:rPr>
        <w:t>30</w:t>
      </w:r>
      <w:r w:rsidRPr="00D07088">
        <w:rPr>
          <w:rFonts w:ascii="Trebuchet MS" w:eastAsia="Arial MT" w:hAnsi="Arial MT" w:cs="Arial MT"/>
          <w:spacing w:val="8"/>
          <w:position w:val="5"/>
          <w:sz w:val="10"/>
          <w:szCs w:val="22"/>
          <w:bdr w:val="none" w:sz="0" w:space="0" w:color="auto"/>
        </w:rPr>
        <w:t xml:space="preserve"> </w:t>
      </w:r>
      <w:r w:rsidRPr="00D07088">
        <w:rPr>
          <w:rFonts w:ascii="Trebuchet MS" w:eastAsia="Arial MT" w:hAnsi="Arial MT" w:cs="Arial MT"/>
          <w:spacing w:val="-2"/>
          <w:sz w:val="16"/>
          <w:szCs w:val="22"/>
          <w:bdr w:val="none" w:sz="0" w:space="0" w:color="auto"/>
        </w:rPr>
        <w:t>Ibid.</w:t>
      </w:r>
    </w:p>
    <w:p w14:paraId="7B18DA35"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32"/>
        <w:rPr>
          <w:rFonts w:ascii="Trebuchet MS" w:eastAsia="Arial MT" w:hAnsi="Arial MT" w:cs="Arial MT"/>
          <w:sz w:val="16"/>
          <w:bdr w:val="none" w:sz="0" w:space="0" w:color="auto"/>
        </w:rPr>
      </w:pPr>
    </w:p>
    <w:p w14:paraId="03782C9A"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23"/>
        <w:rPr>
          <w:rFonts w:ascii="Trebuchet MS" w:eastAsia="Arial MT" w:hAnsi="Arial MT" w:cs="Arial MT"/>
          <w:sz w:val="16"/>
          <w:szCs w:val="22"/>
          <w:bdr w:val="none" w:sz="0" w:space="0" w:color="auto"/>
        </w:rPr>
      </w:pPr>
      <w:bookmarkStart w:id="30" w:name="_bookmark30"/>
      <w:bookmarkEnd w:id="30"/>
      <w:r w:rsidRPr="00D07088">
        <w:rPr>
          <w:rFonts w:ascii="Trebuchet MS" w:eastAsia="Arial MT" w:hAnsi="Arial MT" w:cs="Arial MT"/>
          <w:spacing w:val="-4"/>
          <w:position w:val="8"/>
          <w:sz w:val="14"/>
          <w:szCs w:val="22"/>
          <w:bdr w:val="none" w:sz="0" w:space="0" w:color="auto"/>
        </w:rPr>
        <w:t>31</w:t>
      </w:r>
      <w:r w:rsidRPr="00D07088">
        <w:rPr>
          <w:rFonts w:ascii="Trebuchet MS" w:eastAsia="Arial MT" w:hAnsi="Arial MT" w:cs="Arial MT"/>
          <w:spacing w:val="9"/>
          <w:position w:val="8"/>
          <w:sz w:val="14"/>
          <w:szCs w:val="22"/>
          <w:bdr w:val="none" w:sz="0" w:space="0" w:color="auto"/>
        </w:rPr>
        <w:t xml:space="preserve"> </w:t>
      </w:r>
      <w:r w:rsidRPr="00D07088">
        <w:rPr>
          <w:rFonts w:ascii="Trebuchet MS" w:eastAsia="Arial MT" w:hAnsi="Arial MT" w:cs="Arial MT"/>
          <w:spacing w:val="-4"/>
          <w:sz w:val="16"/>
          <w:szCs w:val="22"/>
          <w:bdr w:val="none" w:sz="0" w:space="0" w:color="auto"/>
        </w:rPr>
        <w:t>Michael</w:t>
      </w:r>
      <w:r w:rsidRPr="00D07088">
        <w:rPr>
          <w:rFonts w:ascii="Trebuchet MS" w:eastAsia="Arial MT" w:hAnsi="Arial MT" w:cs="Arial MT"/>
          <w:spacing w:val="-19"/>
          <w:sz w:val="16"/>
          <w:szCs w:val="22"/>
          <w:bdr w:val="none" w:sz="0" w:space="0" w:color="auto"/>
        </w:rPr>
        <w:t xml:space="preserve"> </w:t>
      </w:r>
      <w:r w:rsidRPr="00D07088">
        <w:rPr>
          <w:rFonts w:ascii="Trebuchet MS" w:eastAsia="Arial MT" w:hAnsi="Arial MT" w:cs="Arial MT"/>
          <w:spacing w:val="-4"/>
          <w:sz w:val="16"/>
          <w:szCs w:val="22"/>
          <w:bdr w:val="none" w:sz="0" w:space="0" w:color="auto"/>
        </w:rPr>
        <w:t>Witzel,</w:t>
      </w:r>
      <w:r w:rsidRPr="00D07088">
        <w:rPr>
          <w:rFonts w:ascii="Trebuchet MS" w:eastAsia="Arial MT" w:hAnsi="Arial MT" w:cs="Arial MT"/>
          <w:spacing w:val="-13"/>
          <w:sz w:val="16"/>
          <w:szCs w:val="22"/>
          <w:bdr w:val="none" w:sz="0" w:space="0" w:color="auto"/>
        </w:rPr>
        <w:t xml:space="preserve"> </w:t>
      </w:r>
      <w:r w:rsidRPr="00D07088">
        <w:rPr>
          <w:rFonts w:ascii="Trebuchet MS" w:eastAsia="Arial MT" w:hAnsi="Arial MT" w:cs="Arial MT"/>
          <w:spacing w:val="-4"/>
          <w:sz w:val="16"/>
          <w:szCs w:val="22"/>
          <w:bdr w:val="none" w:sz="0" w:space="0" w:color="auto"/>
        </w:rPr>
        <w:t>E.</w:t>
      </w:r>
      <w:r w:rsidRPr="00D07088">
        <w:rPr>
          <w:rFonts w:ascii="Trebuchet MS" w:eastAsia="Arial MT" w:hAnsi="Arial MT" w:cs="Arial MT"/>
          <w:spacing w:val="-19"/>
          <w:sz w:val="16"/>
          <w:szCs w:val="22"/>
          <w:bdr w:val="none" w:sz="0" w:space="0" w:color="auto"/>
        </w:rPr>
        <w:t xml:space="preserve"> </w:t>
      </w:r>
      <w:r w:rsidRPr="00D07088">
        <w:rPr>
          <w:rFonts w:ascii="Trebuchet MS" w:eastAsia="Arial MT" w:hAnsi="Arial MT" w:cs="Arial MT"/>
          <w:spacing w:val="-4"/>
          <w:sz w:val="16"/>
          <w:szCs w:val="22"/>
          <w:bdr w:val="none" w:sz="0" w:space="0" w:color="auto"/>
        </w:rPr>
        <w:t>J.,</w:t>
      </w:r>
      <w:r w:rsidRPr="00D07088">
        <w:rPr>
          <w:rFonts w:ascii="Trebuchet MS" w:eastAsia="Arial MT" w:hAnsi="Arial MT" w:cs="Arial MT"/>
          <w:spacing w:val="-14"/>
          <w:sz w:val="16"/>
          <w:szCs w:val="22"/>
          <w:bdr w:val="none" w:sz="0" w:space="0" w:color="auto"/>
        </w:rPr>
        <w:t xml:space="preserve"> </w:t>
      </w:r>
      <w:r w:rsidRPr="00D07088">
        <w:rPr>
          <w:rFonts w:ascii="Trebuchet MS" w:eastAsia="Arial MT" w:hAnsi="Arial MT" w:cs="Arial MT"/>
          <w:spacing w:val="-4"/>
          <w:sz w:val="16"/>
          <w:szCs w:val="22"/>
          <w:bdr w:val="none" w:sz="0" w:space="0" w:color="auto"/>
        </w:rPr>
        <w:t>'Introduction',</w:t>
      </w:r>
      <w:r w:rsidRPr="00D07088">
        <w:rPr>
          <w:rFonts w:ascii="Trebuchet MS" w:eastAsia="Arial MT" w:hAnsi="Arial MT" w:cs="Arial MT"/>
          <w:spacing w:val="-19"/>
          <w:sz w:val="16"/>
          <w:szCs w:val="22"/>
          <w:bdr w:val="none" w:sz="0" w:space="0" w:color="auto"/>
        </w:rPr>
        <w:t xml:space="preserve"> </w:t>
      </w:r>
      <w:r w:rsidRPr="00D07088">
        <w:rPr>
          <w:rFonts w:ascii="Trebuchet MS" w:eastAsia="Arial MT" w:hAnsi="Arial MT" w:cs="Arial MT"/>
          <w:spacing w:val="-4"/>
          <w:sz w:val="16"/>
          <w:szCs w:val="22"/>
          <w:bdr w:val="none" w:sz="0" w:space="0" w:color="auto"/>
        </w:rPr>
        <w:t>The</w:t>
      </w:r>
      <w:r w:rsidRPr="00D07088">
        <w:rPr>
          <w:rFonts w:ascii="Trebuchet MS" w:eastAsia="Arial MT" w:hAnsi="Arial MT" w:cs="Arial MT"/>
          <w:spacing w:val="-12"/>
          <w:sz w:val="16"/>
          <w:szCs w:val="22"/>
          <w:bdr w:val="none" w:sz="0" w:space="0" w:color="auto"/>
        </w:rPr>
        <w:t xml:space="preserve"> </w:t>
      </w:r>
      <w:r w:rsidRPr="00D07088">
        <w:rPr>
          <w:rFonts w:ascii="Trebuchet MS" w:eastAsia="Arial MT" w:hAnsi="Arial MT" w:cs="Arial MT"/>
          <w:spacing w:val="-4"/>
          <w:sz w:val="16"/>
          <w:szCs w:val="22"/>
          <w:bdr w:val="none" w:sz="0" w:space="0" w:color="auto"/>
        </w:rPr>
        <w:t>Origins</w:t>
      </w:r>
      <w:r w:rsidRPr="00D07088">
        <w:rPr>
          <w:rFonts w:ascii="Trebuchet MS" w:eastAsia="Arial MT" w:hAnsi="Arial MT" w:cs="Arial MT"/>
          <w:spacing w:val="-15"/>
          <w:sz w:val="16"/>
          <w:szCs w:val="22"/>
          <w:bdr w:val="none" w:sz="0" w:space="0" w:color="auto"/>
        </w:rPr>
        <w:t xml:space="preserve"> </w:t>
      </w:r>
      <w:r w:rsidRPr="00D07088">
        <w:rPr>
          <w:rFonts w:ascii="Trebuchet MS" w:eastAsia="Arial MT" w:hAnsi="Arial MT" w:cs="Arial MT"/>
          <w:spacing w:val="-4"/>
          <w:sz w:val="16"/>
          <w:szCs w:val="22"/>
          <w:bdr w:val="none" w:sz="0" w:space="0" w:color="auto"/>
        </w:rPr>
        <w:t>of</w:t>
      </w:r>
      <w:r w:rsidRPr="00D07088">
        <w:rPr>
          <w:rFonts w:ascii="Trebuchet MS" w:eastAsia="Arial MT" w:hAnsi="Arial MT" w:cs="Arial MT"/>
          <w:spacing w:val="-11"/>
          <w:sz w:val="16"/>
          <w:szCs w:val="22"/>
          <w:bdr w:val="none" w:sz="0" w:space="0" w:color="auto"/>
        </w:rPr>
        <w:t xml:space="preserve"> </w:t>
      </w:r>
      <w:r w:rsidRPr="00D07088">
        <w:rPr>
          <w:rFonts w:ascii="Trebuchet MS" w:eastAsia="Arial MT" w:hAnsi="Arial MT" w:cs="Arial MT"/>
          <w:spacing w:val="-4"/>
          <w:sz w:val="16"/>
          <w:szCs w:val="22"/>
          <w:bdr w:val="none" w:sz="0" w:space="0" w:color="auto"/>
        </w:rPr>
        <w:t>the</w:t>
      </w:r>
      <w:r w:rsidRPr="00D07088">
        <w:rPr>
          <w:rFonts w:ascii="Trebuchet MS" w:eastAsia="Arial MT" w:hAnsi="Arial MT" w:cs="Arial MT"/>
          <w:spacing w:val="-17"/>
          <w:sz w:val="16"/>
          <w:szCs w:val="22"/>
          <w:bdr w:val="none" w:sz="0" w:space="0" w:color="auto"/>
        </w:rPr>
        <w:t xml:space="preserve"> </w:t>
      </w:r>
      <w:r w:rsidRPr="00D07088">
        <w:rPr>
          <w:rFonts w:ascii="Trebuchet MS" w:eastAsia="Arial MT" w:hAnsi="Arial MT" w:cs="Arial MT"/>
          <w:spacing w:val="-4"/>
          <w:sz w:val="16"/>
          <w:szCs w:val="22"/>
          <w:bdr w:val="none" w:sz="0" w:space="0" w:color="auto"/>
        </w:rPr>
        <w:t>World's</w:t>
      </w:r>
      <w:r w:rsidRPr="00D07088">
        <w:rPr>
          <w:rFonts w:ascii="Trebuchet MS" w:eastAsia="Arial MT" w:hAnsi="Arial MT" w:cs="Arial MT"/>
          <w:spacing w:val="-11"/>
          <w:sz w:val="16"/>
          <w:szCs w:val="22"/>
          <w:bdr w:val="none" w:sz="0" w:space="0" w:color="auto"/>
        </w:rPr>
        <w:t xml:space="preserve"> </w:t>
      </w:r>
      <w:r w:rsidRPr="00D07088">
        <w:rPr>
          <w:rFonts w:ascii="Trebuchet MS" w:eastAsia="Arial MT" w:hAnsi="Arial MT" w:cs="Arial MT"/>
          <w:spacing w:val="-4"/>
          <w:sz w:val="16"/>
          <w:szCs w:val="22"/>
          <w:bdr w:val="none" w:sz="0" w:space="0" w:color="auto"/>
        </w:rPr>
        <w:t>Mythologies</w:t>
      </w:r>
      <w:r w:rsidRPr="00D07088">
        <w:rPr>
          <w:rFonts w:ascii="Trebuchet MS" w:eastAsia="Arial MT" w:hAnsi="Arial MT" w:cs="Arial MT"/>
          <w:spacing w:val="-20"/>
          <w:sz w:val="16"/>
          <w:szCs w:val="22"/>
          <w:bdr w:val="none" w:sz="0" w:space="0" w:color="auto"/>
        </w:rPr>
        <w:t xml:space="preserve"> </w:t>
      </w:r>
      <w:r w:rsidRPr="00D07088">
        <w:rPr>
          <w:rFonts w:ascii="Trebuchet MS" w:eastAsia="Arial MT" w:hAnsi="Arial MT" w:cs="Arial MT"/>
          <w:spacing w:val="-4"/>
          <w:sz w:val="16"/>
          <w:szCs w:val="22"/>
          <w:bdr w:val="none" w:sz="0" w:space="0" w:color="auto"/>
        </w:rPr>
        <w:t>(2013;</w:t>
      </w:r>
      <w:r w:rsidRPr="00D07088">
        <w:rPr>
          <w:rFonts w:ascii="Trebuchet MS" w:eastAsia="Arial MT" w:hAnsi="Arial MT" w:cs="Arial MT"/>
          <w:spacing w:val="-13"/>
          <w:sz w:val="16"/>
          <w:szCs w:val="22"/>
          <w:bdr w:val="none" w:sz="0" w:space="0" w:color="auto"/>
        </w:rPr>
        <w:t xml:space="preserve"> </w:t>
      </w:r>
      <w:r w:rsidRPr="00D07088">
        <w:rPr>
          <w:rFonts w:ascii="Trebuchet MS" w:eastAsia="Arial MT" w:hAnsi="Arial MT" w:cs="Arial MT"/>
          <w:spacing w:val="-4"/>
          <w:sz w:val="16"/>
          <w:szCs w:val="22"/>
          <w:bdr w:val="none" w:sz="0" w:space="0" w:color="auto"/>
        </w:rPr>
        <w:t>online</w:t>
      </w:r>
      <w:r w:rsidRPr="00D07088">
        <w:rPr>
          <w:rFonts w:ascii="Trebuchet MS" w:eastAsia="Arial MT" w:hAnsi="Arial MT" w:cs="Arial MT"/>
          <w:spacing w:val="-12"/>
          <w:sz w:val="16"/>
          <w:szCs w:val="22"/>
          <w:bdr w:val="none" w:sz="0" w:space="0" w:color="auto"/>
        </w:rPr>
        <w:t xml:space="preserve"> </w:t>
      </w:r>
      <w:r w:rsidRPr="00D07088">
        <w:rPr>
          <w:rFonts w:ascii="Trebuchet MS" w:eastAsia="Arial MT" w:hAnsi="Arial MT" w:cs="Arial MT"/>
          <w:spacing w:val="-4"/>
          <w:sz w:val="16"/>
          <w:szCs w:val="22"/>
          <w:bdr w:val="none" w:sz="0" w:space="0" w:color="auto"/>
        </w:rPr>
        <w:t>edn,</w:t>
      </w:r>
      <w:r w:rsidRPr="00D07088">
        <w:rPr>
          <w:rFonts w:ascii="Trebuchet MS" w:eastAsia="Arial MT" w:hAnsi="Arial MT" w:cs="Arial MT"/>
          <w:spacing w:val="-14"/>
          <w:sz w:val="16"/>
          <w:szCs w:val="22"/>
          <w:bdr w:val="none" w:sz="0" w:space="0" w:color="auto"/>
        </w:rPr>
        <w:t xml:space="preserve"> </w:t>
      </w:r>
      <w:r w:rsidRPr="00D07088">
        <w:rPr>
          <w:rFonts w:ascii="Trebuchet MS" w:eastAsia="Arial MT" w:hAnsi="Arial MT" w:cs="Arial MT"/>
          <w:spacing w:val="-4"/>
          <w:sz w:val="16"/>
          <w:szCs w:val="22"/>
          <w:bdr w:val="none" w:sz="0" w:space="0" w:color="auto"/>
        </w:rPr>
        <w:t>Oxford</w:t>
      </w:r>
      <w:r w:rsidRPr="00D07088">
        <w:rPr>
          <w:rFonts w:ascii="Trebuchet MS" w:eastAsia="Arial MT" w:hAnsi="Arial MT" w:cs="Arial MT"/>
          <w:spacing w:val="-12"/>
          <w:sz w:val="16"/>
          <w:szCs w:val="22"/>
          <w:bdr w:val="none" w:sz="0" w:space="0" w:color="auto"/>
        </w:rPr>
        <w:t xml:space="preserve"> </w:t>
      </w:r>
      <w:r w:rsidRPr="00D07088">
        <w:rPr>
          <w:rFonts w:ascii="Trebuchet MS" w:eastAsia="Arial MT" w:hAnsi="Arial MT" w:cs="Arial MT"/>
          <w:spacing w:val="-4"/>
          <w:sz w:val="16"/>
          <w:szCs w:val="22"/>
          <w:bdr w:val="none" w:sz="0" w:space="0" w:color="auto"/>
        </w:rPr>
        <w:t>Academic,</w:t>
      </w:r>
      <w:r w:rsidRPr="00D07088">
        <w:rPr>
          <w:rFonts w:ascii="Trebuchet MS" w:eastAsia="Arial MT" w:hAnsi="Arial MT" w:cs="Arial MT"/>
          <w:spacing w:val="-14"/>
          <w:sz w:val="16"/>
          <w:szCs w:val="22"/>
          <w:bdr w:val="none" w:sz="0" w:space="0" w:color="auto"/>
        </w:rPr>
        <w:t xml:space="preserve"> </w:t>
      </w:r>
      <w:r w:rsidRPr="00D07088">
        <w:rPr>
          <w:rFonts w:ascii="Trebuchet MS" w:eastAsia="Arial MT" w:hAnsi="Arial MT" w:cs="Arial MT"/>
          <w:spacing w:val="-4"/>
          <w:sz w:val="16"/>
          <w:szCs w:val="22"/>
          <w:bdr w:val="none" w:sz="0" w:space="0" w:color="auto"/>
        </w:rPr>
        <w:t>24</w:t>
      </w:r>
      <w:r w:rsidRPr="00D07088">
        <w:rPr>
          <w:rFonts w:ascii="Trebuchet MS" w:eastAsia="Arial MT" w:hAnsi="Arial MT" w:cs="Arial MT"/>
          <w:spacing w:val="-19"/>
          <w:sz w:val="16"/>
          <w:szCs w:val="22"/>
          <w:bdr w:val="none" w:sz="0" w:space="0" w:color="auto"/>
        </w:rPr>
        <w:t xml:space="preserve"> </w:t>
      </w:r>
      <w:r w:rsidRPr="00D07088">
        <w:rPr>
          <w:rFonts w:ascii="Trebuchet MS" w:eastAsia="Arial MT" w:hAnsi="Arial MT" w:cs="Arial MT"/>
          <w:spacing w:val="-4"/>
          <w:sz w:val="16"/>
          <w:szCs w:val="22"/>
          <w:bdr w:val="none" w:sz="0" w:space="0" w:color="auto"/>
        </w:rPr>
        <w:t>Jan.</w:t>
      </w:r>
      <w:r w:rsidRPr="00D07088">
        <w:rPr>
          <w:rFonts w:ascii="Trebuchet MS" w:eastAsia="Arial MT" w:hAnsi="Arial MT" w:cs="Arial MT"/>
          <w:spacing w:val="-19"/>
          <w:sz w:val="16"/>
          <w:szCs w:val="22"/>
          <w:bdr w:val="none" w:sz="0" w:space="0" w:color="auto"/>
        </w:rPr>
        <w:t xml:space="preserve"> </w:t>
      </w:r>
      <w:r w:rsidRPr="00D07088">
        <w:rPr>
          <w:rFonts w:ascii="Trebuchet MS" w:eastAsia="Arial MT" w:hAnsi="Arial MT" w:cs="Arial MT"/>
          <w:spacing w:val="-4"/>
          <w:sz w:val="16"/>
          <w:szCs w:val="22"/>
          <w:bdr w:val="none" w:sz="0" w:space="0" w:color="auto"/>
        </w:rPr>
        <w:t>2013)</w:t>
      </w:r>
    </w:p>
    <w:p w14:paraId="3453C179"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Trebuchet MS" w:eastAsia="Arial MT" w:hAnsi="Arial MT" w:cs="Arial MT"/>
          <w:sz w:val="16"/>
          <w:bdr w:val="none" w:sz="0" w:space="0" w:color="auto"/>
        </w:rPr>
      </w:pPr>
    </w:p>
    <w:p w14:paraId="0C321B46"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08"/>
        <w:rPr>
          <w:rFonts w:ascii="Trebuchet MS" w:eastAsia="Arial MT" w:hAnsi="Arial MT" w:cs="Arial MT"/>
          <w:sz w:val="16"/>
          <w:bdr w:val="none" w:sz="0" w:space="0" w:color="auto"/>
        </w:rPr>
      </w:pPr>
    </w:p>
    <w:p w14:paraId="794CF783"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52" w:lineRule="auto"/>
        <w:ind w:left="23"/>
        <w:rPr>
          <w:rFonts w:ascii="Trebuchet MS" w:eastAsia="Arial MT" w:hAnsi="Trebuchet MS" w:cs="Arial MT"/>
          <w:sz w:val="16"/>
          <w:szCs w:val="22"/>
          <w:bdr w:val="none" w:sz="0" w:space="0" w:color="auto"/>
        </w:rPr>
      </w:pPr>
      <w:bookmarkStart w:id="31" w:name="_bookmark31"/>
      <w:bookmarkEnd w:id="31"/>
      <w:r w:rsidRPr="00D07088">
        <w:rPr>
          <w:rFonts w:ascii="Trebuchet MS" w:eastAsia="Arial MT" w:hAnsi="Trebuchet MS" w:cs="Arial MT"/>
          <w:spacing w:val="-8"/>
          <w:position w:val="5"/>
          <w:sz w:val="10"/>
          <w:szCs w:val="22"/>
          <w:bdr w:val="none" w:sz="0" w:space="0" w:color="auto"/>
        </w:rPr>
        <w:t>32</w:t>
      </w:r>
      <w:r w:rsidRPr="00D07088">
        <w:rPr>
          <w:rFonts w:ascii="Trebuchet MS" w:eastAsia="Arial MT" w:hAnsi="Trebuchet MS" w:cs="Arial MT"/>
          <w:spacing w:val="15"/>
          <w:position w:val="5"/>
          <w:sz w:val="10"/>
          <w:szCs w:val="22"/>
          <w:bdr w:val="none" w:sz="0" w:space="0" w:color="auto"/>
        </w:rPr>
        <w:t xml:space="preserve"> </w:t>
      </w:r>
      <w:r w:rsidRPr="00D07088">
        <w:rPr>
          <w:rFonts w:ascii="Trebuchet MS" w:eastAsia="Arial MT" w:hAnsi="Trebuchet MS" w:cs="Arial MT"/>
          <w:spacing w:val="-8"/>
          <w:sz w:val="16"/>
          <w:szCs w:val="22"/>
          <w:bdr w:val="none" w:sz="0" w:space="0" w:color="auto"/>
        </w:rPr>
        <w:t>Anthony,</w:t>
      </w:r>
      <w:r w:rsidRPr="00D07088">
        <w:rPr>
          <w:rFonts w:ascii="Trebuchet MS" w:eastAsia="Arial MT" w:hAnsi="Trebuchet MS" w:cs="Arial MT"/>
          <w:spacing w:val="-18"/>
          <w:sz w:val="16"/>
          <w:szCs w:val="22"/>
          <w:bdr w:val="none" w:sz="0" w:space="0" w:color="auto"/>
        </w:rPr>
        <w:t xml:space="preserve"> </w:t>
      </w:r>
      <w:r w:rsidRPr="00D07088">
        <w:rPr>
          <w:rFonts w:ascii="Trebuchet MS" w:eastAsia="Arial MT" w:hAnsi="Trebuchet MS" w:cs="Arial MT"/>
          <w:spacing w:val="-8"/>
          <w:sz w:val="16"/>
          <w:szCs w:val="22"/>
          <w:bdr w:val="none" w:sz="0" w:space="0" w:color="auto"/>
        </w:rPr>
        <w:t>David</w:t>
      </w:r>
      <w:r w:rsidRPr="00D07088">
        <w:rPr>
          <w:rFonts w:ascii="Trebuchet MS" w:eastAsia="Arial MT" w:hAnsi="Trebuchet MS" w:cs="Arial MT"/>
          <w:spacing w:val="-23"/>
          <w:sz w:val="16"/>
          <w:szCs w:val="22"/>
          <w:bdr w:val="none" w:sz="0" w:space="0" w:color="auto"/>
        </w:rPr>
        <w:t xml:space="preserve"> </w:t>
      </w:r>
      <w:r w:rsidRPr="00D07088">
        <w:rPr>
          <w:rFonts w:ascii="Trebuchet MS" w:eastAsia="Arial MT" w:hAnsi="Trebuchet MS" w:cs="Arial MT"/>
          <w:spacing w:val="-8"/>
          <w:sz w:val="16"/>
          <w:szCs w:val="22"/>
          <w:bdr w:val="none" w:sz="0" w:space="0" w:color="auto"/>
        </w:rPr>
        <w:t>W.,</w:t>
      </w:r>
      <w:r w:rsidRPr="00D07088">
        <w:rPr>
          <w:rFonts w:ascii="Trebuchet MS" w:eastAsia="Arial MT" w:hAnsi="Trebuchet MS" w:cs="Arial MT"/>
          <w:spacing w:val="-18"/>
          <w:sz w:val="16"/>
          <w:szCs w:val="22"/>
          <w:bdr w:val="none" w:sz="0" w:space="0" w:color="auto"/>
        </w:rPr>
        <w:t xml:space="preserve"> </w:t>
      </w:r>
      <w:r w:rsidRPr="00D07088">
        <w:rPr>
          <w:rFonts w:ascii="Trebuchet MS" w:eastAsia="Arial MT" w:hAnsi="Trebuchet MS" w:cs="Arial MT"/>
          <w:spacing w:val="-8"/>
          <w:sz w:val="16"/>
          <w:szCs w:val="22"/>
          <w:bdr w:val="none" w:sz="0" w:space="0" w:color="auto"/>
        </w:rPr>
        <w:t>et</w:t>
      </w:r>
      <w:r w:rsidRPr="00D07088">
        <w:rPr>
          <w:rFonts w:ascii="Trebuchet MS" w:eastAsia="Arial MT" w:hAnsi="Trebuchet MS" w:cs="Arial MT"/>
          <w:spacing w:val="-19"/>
          <w:sz w:val="16"/>
          <w:szCs w:val="22"/>
          <w:bdr w:val="none" w:sz="0" w:space="0" w:color="auto"/>
        </w:rPr>
        <w:t xml:space="preserve"> </w:t>
      </w:r>
      <w:r w:rsidRPr="00D07088">
        <w:rPr>
          <w:rFonts w:ascii="Trebuchet MS" w:eastAsia="Arial MT" w:hAnsi="Trebuchet MS" w:cs="Arial MT"/>
          <w:spacing w:val="-8"/>
          <w:sz w:val="16"/>
          <w:szCs w:val="22"/>
          <w:bdr w:val="none" w:sz="0" w:space="0" w:color="auto"/>
        </w:rPr>
        <w:t>al.</w:t>
      </w:r>
      <w:r w:rsidRPr="00D07088">
        <w:rPr>
          <w:rFonts w:ascii="Trebuchet MS" w:eastAsia="Arial MT" w:hAnsi="Trebuchet MS" w:cs="Arial MT"/>
          <w:spacing w:val="-31"/>
          <w:sz w:val="16"/>
          <w:szCs w:val="22"/>
          <w:bdr w:val="none" w:sz="0" w:space="0" w:color="auto"/>
        </w:rPr>
        <w:t xml:space="preserve"> </w:t>
      </w:r>
      <w:r w:rsidRPr="00D07088">
        <w:rPr>
          <w:rFonts w:ascii="Trebuchet MS" w:eastAsia="Arial MT" w:hAnsi="Trebuchet MS" w:cs="Arial MT"/>
          <w:spacing w:val="-8"/>
          <w:sz w:val="16"/>
          <w:szCs w:val="22"/>
          <w:bdr w:val="none" w:sz="0" w:space="0" w:color="auto"/>
        </w:rPr>
        <w:t>“The‘Kurgan</w:t>
      </w:r>
      <w:r w:rsidRPr="00D07088">
        <w:rPr>
          <w:rFonts w:ascii="Trebuchet MS" w:eastAsia="Arial MT" w:hAnsi="Trebuchet MS" w:cs="Arial MT"/>
          <w:spacing w:val="-16"/>
          <w:sz w:val="16"/>
          <w:szCs w:val="22"/>
          <w:bdr w:val="none" w:sz="0" w:space="0" w:color="auto"/>
        </w:rPr>
        <w:t xml:space="preserve"> </w:t>
      </w:r>
      <w:r w:rsidRPr="00D07088">
        <w:rPr>
          <w:rFonts w:ascii="Trebuchet MS" w:eastAsia="Arial MT" w:hAnsi="Trebuchet MS" w:cs="Arial MT"/>
          <w:spacing w:val="-8"/>
          <w:sz w:val="16"/>
          <w:szCs w:val="22"/>
          <w:bdr w:val="none" w:sz="0" w:space="0" w:color="auto"/>
        </w:rPr>
        <w:t>Culture,’</w:t>
      </w:r>
      <w:r w:rsidRPr="00D07088">
        <w:rPr>
          <w:rFonts w:ascii="Trebuchet MS" w:eastAsia="Arial MT" w:hAnsi="Trebuchet MS" w:cs="Arial MT"/>
          <w:spacing w:val="-28"/>
          <w:sz w:val="16"/>
          <w:szCs w:val="22"/>
          <w:bdr w:val="none" w:sz="0" w:space="0" w:color="auto"/>
        </w:rPr>
        <w:t xml:space="preserve"> </w:t>
      </w:r>
      <w:r w:rsidRPr="00D07088">
        <w:rPr>
          <w:rFonts w:ascii="Trebuchet MS" w:eastAsia="Arial MT" w:hAnsi="Trebuchet MS" w:cs="Arial MT"/>
          <w:spacing w:val="-8"/>
          <w:sz w:val="16"/>
          <w:szCs w:val="22"/>
          <w:bdr w:val="none" w:sz="0" w:space="0" w:color="auto"/>
        </w:rPr>
        <w:t>Indo-European</w:t>
      </w:r>
      <w:r w:rsidRPr="00D07088">
        <w:rPr>
          <w:rFonts w:ascii="Trebuchet MS" w:eastAsia="Arial MT" w:hAnsi="Trebuchet MS" w:cs="Arial MT"/>
          <w:spacing w:val="-22"/>
          <w:sz w:val="16"/>
          <w:szCs w:val="22"/>
          <w:bdr w:val="none" w:sz="0" w:space="0" w:color="auto"/>
        </w:rPr>
        <w:t xml:space="preserve"> </w:t>
      </w:r>
      <w:r w:rsidRPr="00D07088">
        <w:rPr>
          <w:rFonts w:ascii="Trebuchet MS" w:eastAsia="Arial MT" w:hAnsi="Trebuchet MS" w:cs="Arial MT"/>
          <w:spacing w:val="-8"/>
          <w:sz w:val="16"/>
          <w:szCs w:val="22"/>
          <w:bdr w:val="none" w:sz="0" w:space="0" w:color="auto"/>
        </w:rPr>
        <w:t>Origins,</w:t>
      </w:r>
      <w:r w:rsidRPr="00D07088">
        <w:rPr>
          <w:rFonts w:ascii="Trebuchet MS" w:eastAsia="Arial MT" w:hAnsi="Trebuchet MS" w:cs="Arial MT"/>
          <w:spacing w:val="-18"/>
          <w:sz w:val="16"/>
          <w:szCs w:val="22"/>
          <w:bdr w:val="none" w:sz="0" w:space="0" w:color="auto"/>
        </w:rPr>
        <w:t xml:space="preserve"> </w:t>
      </w:r>
      <w:r w:rsidRPr="00D07088">
        <w:rPr>
          <w:rFonts w:ascii="Trebuchet MS" w:eastAsia="Arial MT" w:hAnsi="Trebuchet MS" w:cs="Arial MT"/>
          <w:spacing w:val="-8"/>
          <w:sz w:val="16"/>
          <w:szCs w:val="22"/>
          <w:bdr w:val="none" w:sz="0" w:space="0" w:color="auto"/>
        </w:rPr>
        <w:t>and</w:t>
      </w:r>
      <w:r w:rsidRPr="00D07088">
        <w:rPr>
          <w:rFonts w:ascii="Trebuchet MS" w:eastAsia="Arial MT" w:hAnsi="Trebuchet MS" w:cs="Arial MT"/>
          <w:spacing w:val="-17"/>
          <w:sz w:val="16"/>
          <w:szCs w:val="22"/>
          <w:bdr w:val="none" w:sz="0" w:space="0" w:color="auto"/>
        </w:rPr>
        <w:t xml:space="preserve"> </w:t>
      </w:r>
      <w:r w:rsidRPr="00D07088">
        <w:rPr>
          <w:rFonts w:ascii="Trebuchet MS" w:eastAsia="Arial MT" w:hAnsi="Trebuchet MS" w:cs="Arial MT"/>
          <w:spacing w:val="-8"/>
          <w:sz w:val="16"/>
          <w:szCs w:val="22"/>
          <w:bdr w:val="none" w:sz="0" w:space="0" w:color="auto"/>
        </w:rPr>
        <w:t>the</w:t>
      </w:r>
      <w:r w:rsidRPr="00D07088">
        <w:rPr>
          <w:rFonts w:ascii="Trebuchet MS" w:eastAsia="Arial MT" w:hAnsi="Trebuchet MS" w:cs="Arial MT"/>
          <w:spacing w:val="-23"/>
          <w:sz w:val="16"/>
          <w:szCs w:val="22"/>
          <w:bdr w:val="none" w:sz="0" w:space="0" w:color="auto"/>
        </w:rPr>
        <w:t xml:space="preserve"> </w:t>
      </w:r>
      <w:r w:rsidRPr="00D07088">
        <w:rPr>
          <w:rFonts w:ascii="Trebuchet MS" w:eastAsia="Arial MT" w:hAnsi="Trebuchet MS" w:cs="Arial MT"/>
          <w:spacing w:val="-8"/>
          <w:sz w:val="16"/>
          <w:szCs w:val="22"/>
          <w:bdr w:val="none" w:sz="0" w:space="0" w:color="auto"/>
        </w:rPr>
        <w:t>Domestication</w:t>
      </w:r>
      <w:r w:rsidRPr="00D07088">
        <w:rPr>
          <w:rFonts w:ascii="Trebuchet MS" w:eastAsia="Arial MT" w:hAnsi="Trebuchet MS" w:cs="Arial MT"/>
          <w:spacing w:val="-22"/>
          <w:sz w:val="16"/>
          <w:szCs w:val="22"/>
          <w:bdr w:val="none" w:sz="0" w:space="0" w:color="auto"/>
        </w:rPr>
        <w:t xml:space="preserve"> </w:t>
      </w:r>
      <w:r w:rsidRPr="00D07088">
        <w:rPr>
          <w:rFonts w:ascii="Trebuchet MS" w:eastAsia="Arial MT" w:hAnsi="Trebuchet MS" w:cs="Arial MT"/>
          <w:spacing w:val="-8"/>
          <w:sz w:val="16"/>
          <w:szCs w:val="22"/>
          <w:bdr w:val="none" w:sz="0" w:space="0" w:color="auto"/>
        </w:rPr>
        <w:t>of</w:t>
      </w:r>
      <w:r w:rsidRPr="00D07088">
        <w:rPr>
          <w:rFonts w:ascii="Trebuchet MS" w:eastAsia="Arial MT" w:hAnsi="Trebuchet MS" w:cs="Arial MT"/>
          <w:spacing w:val="-16"/>
          <w:sz w:val="16"/>
          <w:szCs w:val="22"/>
          <w:bdr w:val="none" w:sz="0" w:space="0" w:color="auto"/>
        </w:rPr>
        <w:t xml:space="preserve"> </w:t>
      </w:r>
      <w:r w:rsidRPr="00D07088">
        <w:rPr>
          <w:rFonts w:ascii="Trebuchet MS" w:eastAsia="Arial MT" w:hAnsi="Trebuchet MS" w:cs="Arial MT"/>
          <w:spacing w:val="-8"/>
          <w:sz w:val="16"/>
          <w:szCs w:val="22"/>
          <w:bdr w:val="none" w:sz="0" w:space="0" w:color="auto"/>
        </w:rPr>
        <w:t>the</w:t>
      </w:r>
      <w:r w:rsidRPr="00D07088">
        <w:rPr>
          <w:rFonts w:ascii="Trebuchet MS" w:eastAsia="Arial MT" w:hAnsi="Trebuchet MS" w:cs="Arial MT"/>
          <w:spacing w:val="-23"/>
          <w:sz w:val="16"/>
          <w:szCs w:val="22"/>
          <w:bdr w:val="none" w:sz="0" w:space="0" w:color="auto"/>
        </w:rPr>
        <w:t xml:space="preserve"> </w:t>
      </w:r>
      <w:r w:rsidRPr="00D07088">
        <w:rPr>
          <w:rFonts w:ascii="Trebuchet MS" w:eastAsia="Arial MT" w:hAnsi="Trebuchet MS" w:cs="Arial MT"/>
          <w:spacing w:val="-8"/>
          <w:sz w:val="16"/>
          <w:szCs w:val="22"/>
          <w:bdr w:val="none" w:sz="0" w:space="0" w:color="auto"/>
        </w:rPr>
        <w:t>Horse:</w:t>
      </w:r>
      <w:r w:rsidRPr="00D07088">
        <w:rPr>
          <w:rFonts w:ascii="Trebuchet MS" w:eastAsia="Arial MT" w:hAnsi="Trebuchet MS" w:cs="Arial MT"/>
          <w:spacing w:val="-18"/>
          <w:sz w:val="16"/>
          <w:szCs w:val="22"/>
          <w:bdr w:val="none" w:sz="0" w:space="0" w:color="auto"/>
        </w:rPr>
        <w:t xml:space="preserve"> </w:t>
      </w:r>
      <w:r w:rsidRPr="00D07088">
        <w:rPr>
          <w:rFonts w:ascii="Trebuchet MS" w:eastAsia="Arial MT" w:hAnsi="Trebuchet MS" w:cs="Arial MT"/>
          <w:spacing w:val="-8"/>
          <w:sz w:val="16"/>
          <w:szCs w:val="22"/>
          <w:bdr w:val="none" w:sz="0" w:space="0" w:color="auto"/>
        </w:rPr>
        <w:t>A</w:t>
      </w:r>
      <w:r w:rsidRPr="00D07088">
        <w:rPr>
          <w:rFonts w:ascii="Trebuchet MS" w:eastAsia="Arial MT" w:hAnsi="Trebuchet MS" w:cs="Arial MT"/>
          <w:spacing w:val="-23"/>
          <w:sz w:val="16"/>
          <w:szCs w:val="22"/>
          <w:bdr w:val="none" w:sz="0" w:space="0" w:color="auto"/>
        </w:rPr>
        <w:t xml:space="preserve"> </w:t>
      </w:r>
      <w:r w:rsidRPr="00D07088">
        <w:rPr>
          <w:rFonts w:ascii="Trebuchet MS" w:eastAsia="Arial MT" w:hAnsi="Trebuchet MS" w:cs="Arial MT"/>
          <w:spacing w:val="-8"/>
          <w:sz w:val="16"/>
          <w:szCs w:val="22"/>
          <w:bdr w:val="none" w:sz="0" w:space="0" w:color="auto"/>
        </w:rPr>
        <w:t>Reconsideration</w:t>
      </w:r>
      <w:r w:rsidRPr="00D07088">
        <w:rPr>
          <w:rFonts w:ascii="Trebuchet MS" w:eastAsia="Arial MT" w:hAnsi="Trebuchet MS" w:cs="Arial MT"/>
          <w:spacing w:val="-16"/>
          <w:sz w:val="16"/>
          <w:szCs w:val="22"/>
          <w:bdr w:val="none" w:sz="0" w:space="0" w:color="auto"/>
        </w:rPr>
        <w:t xml:space="preserve"> </w:t>
      </w:r>
      <w:r w:rsidRPr="00D07088">
        <w:rPr>
          <w:rFonts w:ascii="Trebuchet MS" w:eastAsia="Arial MT" w:hAnsi="Trebuchet MS" w:cs="Arial MT"/>
          <w:spacing w:val="-8"/>
          <w:sz w:val="16"/>
          <w:szCs w:val="22"/>
          <w:bdr w:val="none" w:sz="0" w:space="0" w:color="auto"/>
        </w:rPr>
        <w:t>[and Comments</w:t>
      </w:r>
      <w:r w:rsidRPr="00D07088">
        <w:rPr>
          <w:rFonts w:ascii="Trebuchet MS" w:eastAsia="Arial MT" w:hAnsi="Trebuchet MS" w:cs="Arial MT"/>
          <w:spacing w:val="-21"/>
          <w:sz w:val="16"/>
          <w:szCs w:val="22"/>
          <w:bdr w:val="none" w:sz="0" w:space="0" w:color="auto"/>
        </w:rPr>
        <w:t xml:space="preserve"> </w:t>
      </w:r>
      <w:r w:rsidRPr="00D07088">
        <w:rPr>
          <w:rFonts w:ascii="Trebuchet MS" w:eastAsia="Arial MT" w:hAnsi="Trebuchet MS" w:cs="Arial MT"/>
          <w:spacing w:val="-8"/>
          <w:sz w:val="16"/>
          <w:szCs w:val="22"/>
          <w:bdr w:val="none" w:sz="0" w:space="0" w:color="auto"/>
        </w:rPr>
        <w:t>and</w:t>
      </w:r>
      <w:r w:rsidRPr="00D07088">
        <w:rPr>
          <w:rFonts w:ascii="Trebuchet MS" w:eastAsia="Arial MT" w:hAnsi="Trebuchet MS" w:cs="Arial MT"/>
          <w:spacing w:val="-28"/>
          <w:sz w:val="16"/>
          <w:szCs w:val="22"/>
          <w:bdr w:val="none" w:sz="0" w:space="0" w:color="auto"/>
        </w:rPr>
        <w:t xml:space="preserve"> </w:t>
      </w:r>
      <w:r w:rsidRPr="00D07088">
        <w:rPr>
          <w:rFonts w:ascii="Trebuchet MS" w:eastAsia="Arial MT" w:hAnsi="Trebuchet MS" w:cs="Arial MT"/>
          <w:spacing w:val="-8"/>
          <w:sz w:val="16"/>
          <w:szCs w:val="22"/>
          <w:bdr w:val="none" w:sz="0" w:space="0" w:color="auto"/>
        </w:rPr>
        <w:t>Replies].”</w:t>
      </w:r>
      <w:r w:rsidRPr="00D07088">
        <w:rPr>
          <w:rFonts w:ascii="Trebuchet MS" w:eastAsia="Arial MT" w:hAnsi="Trebuchet MS" w:cs="Arial MT"/>
          <w:spacing w:val="-25"/>
          <w:sz w:val="16"/>
          <w:szCs w:val="22"/>
          <w:bdr w:val="none" w:sz="0" w:space="0" w:color="auto"/>
        </w:rPr>
        <w:t xml:space="preserve"> </w:t>
      </w:r>
      <w:r w:rsidRPr="00D07088">
        <w:rPr>
          <w:rFonts w:ascii="Trebuchet MS" w:eastAsia="Arial MT" w:hAnsi="Trebuchet MS" w:cs="Arial MT"/>
          <w:i/>
          <w:spacing w:val="-8"/>
          <w:sz w:val="16"/>
          <w:szCs w:val="22"/>
          <w:bdr w:val="none" w:sz="0" w:space="0" w:color="auto"/>
        </w:rPr>
        <w:t>Current</w:t>
      </w:r>
      <w:r w:rsidRPr="00D07088">
        <w:rPr>
          <w:rFonts w:ascii="Trebuchet MS" w:eastAsia="Arial MT" w:hAnsi="Trebuchet MS" w:cs="Arial MT"/>
          <w:i/>
          <w:spacing w:val="-29"/>
          <w:sz w:val="16"/>
          <w:szCs w:val="22"/>
          <w:bdr w:val="none" w:sz="0" w:space="0" w:color="auto"/>
        </w:rPr>
        <w:t xml:space="preserve"> </w:t>
      </w:r>
      <w:r w:rsidRPr="00D07088">
        <w:rPr>
          <w:rFonts w:ascii="Trebuchet MS" w:eastAsia="Arial MT" w:hAnsi="Trebuchet MS" w:cs="Arial MT"/>
          <w:i/>
          <w:spacing w:val="-8"/>
          <w:sz w:val="16"/>
          <w:szCs w:val="22"/>
          <w:bdr w:val="none" w:sz="0" w:space="0" w:color="auto"/>
        </w:rPr>
        <w:t>Anthropology</w:t>
      </w:r>
      <w:r w:rsidRPr="00D07088">
        <w:rPr>
          <w:rFonts w:ascii="Trebuchet MS" w:eastAsia="Arial MT" w:hAnsi="Trebuchet MS" w:cs="Arial MT"/>
          <w:spacing w:val="-8"/>
          <w:sz w:val="16"/>
          <w:szCs w:val="22"/>
          <w:bdr w:val="none" w:sz="0" w:space="0" w:color="auto"/>
        </w:rPr>
        <w:t>,</w:t>
      </w:r>
      <w:r w:rsidRPr="00D07088">
        <w:rPr>
          <w:rFonts w:ascii="Trebuchet MS" w:eastAsia="Arial MT" w:hAnsi="Trebuchet MS" w:cs="Arial MT"/>
          <w:spacing w:val="-24"/>
          <w:sz w:val="16"/>
          <w:szCs w:val="22"/>
          <w:bdr w:val="none" w:sz="0" w:space="0" w:color="auto"/>
        </w:rPr>
        <w:t xml:space="preserve"> </w:t>
      </w:r>
      <w:r w:rsidRPr="00D07088">
        <w:rPr>
          <w:rFonts w:ascii="Trebuchet MS" w:eastAsia="Arial MT" w:hAnsi="Trebuchet MS" w:cs="Arial MT"/>
          <w:spacing w:val="-8"/>
          <w:sz w:val="16"/>
          <w:szCs w:val="22"/>
          <w:bdr w:val="none" w:sz="0" w:space="0" w:color="auto"/>
        </w:rPr>
        <w:t>vol.</w:t>
      </w:r>
      <w:r w:rsidRPr="00D07088">
        <w:rPr>
          <w:rFonts w:ascii="Trebuchet MS" w:eastAsia="Arial MT" w:hAnsi="Trebuchet MS" w:cs="Arial MT"/>
          <w:spacing w:val="-24"/>
          <w:sz w:val="16"/>
          <w:szCs w:val="22"/>
          <w:bdr w:val="none" w:sz="0" w:space="0" w:color="auto"/>
        </w:rPr>
        <w:t xml:space="preserve"> </w:t>
      </w:r>
      <w:r w:rsidRPr="00D07088">
        <w:rPr>
          <w:rFonts w:ascii="Trebuchet MS" w:eastAsia="Arial MT" w:hAnsi="Trebuchet MS" w:cs="Arial MT"/>
          <w:spacing w:val="-8"/>
          <w:sz w:val="16"/>
          <w:szCs w:val="22"/>
          <w:bdr w:val="none" w:sz="0" w:space="0" w:color="auto"/>
        </w:rPr>
        <w:t>27,</w:t>
      </w:r>
      <w:r w:rsidRPr="00D07088">
        <w:rPr>
          <w:rFonts w:ascii="Trebuchet MS" w:eastAsia="Arial MT" w:hAnsi="Trebuchet MS" w:cs="Arial MT"/>
          <w:spacing w:val="-29"/>
          <w:sz w:val="16"/>
          <w:szCs w:val="22"/>
          <w:bdr w:val="none" w:sz="0" w:space="0" w:color="auto"/>
        </w:rPr>
        <w:t xml:space="preserve"> </w:t>
      </w:r>
      <w:r w:rsidRPr="00D07088">
        <w:rPr>
          <w:rFonts w:ascii="Trebuchet MS" w:eastAsia="Arial MT" w:hAnsi="Trebuchet MS" w:cs="Arial MT"/>
          <w:spacing w:val="-8"/>
          <w:sz w:val="16"/>
          <w:szCs w:val="22"/>
          <w:bdr w:val="none" w:sz="0" w:space="0" w:color="auto"/>
        </w:rPr>
        <w:t>no.</w:t>
      </w:r>
      <w:r w:rsidRPr="00D07088">
        <w:rPr>
          <w:rFonts w:ascii="Trebuchet MS" w:eastAsia="Arial MT" w:hAnsi="Trebuchet MS" w:cs="Arial MT"/>
          <w:spacing w:val="-29"/>
          <w:sz w:val="16"/>
          <w:szCs w:val="22"/>
          <w:bdr w:val="none" w:sz="0" w:space="0" w:color="auto"/>
        </w:rPr>
        <w:t xml:space="preserve"> </w:t>
      </w:r>
      <w:r w:rsidRPr="00D07088">
        <w:rPr>
          <w:rFonts w:ascii="Trebuchet MS" w:eastAsia="Arial MT" w:hAnsi="Trebuchet MS" w:cs="Arial MT"/>
          <w:spacing w:val="-8"/>
          <w:sz w:val="16"/>
          <w:szCs w:val="22"/>
          <w:bdr w:val="none" w:sz="0" w:space="0" w:color="auto"/>
        </w:rPr>
        <w:t>4,</w:t>
      </w:r>
      <w:r w:rsidRPr="00D07088">
        <w:rPr>
          <w:rFonts w:ascii="Trebuchet MS" w:eastAsia="Arial MT" w:hAnsi="Trebuchet MS" w:cs="Arial MT"/>
          <w:spacing w:val="-24"/>
          <w:sz w:val="16"/>
          <w:szCs w:val="22"/>
          <w:bdr w:val="none" w:sz="0" w:space="0" w:color="auto"/>
        </w:rPr>
        <w:t xml:space="preserve"> </w:t>
      </w:r>
      <w:r w:rsidRPr="00D07088">
        <w:rPr>
          <w:rFonts w:ascii="Trebuchet MS" w:eastAsia="Arial MT" w:hAnsi="Trebuchet MS" w:cs="Arial MT"/>
          <w:spacing w:val="-8"/>
          <w:sz w:val="16"/>
          <w:szCs w:val="22"/>
          <w:bdr w:val="none" w:sz="0" w:space="0" w:color="auto"/>
        </w:rPr>
        <w:t>1986,</w:t>
      </w:r>
      <w:r w:rsidRPr="00D07088">
        <w:rPr>
          <w:rFonts w:ascii="Trebuchet MS" w:eastAsia="Arial MT" w:hAnsi="Trebuchet MS" w:cs="Arial MT"/>
          <w:spacing w:val="-24"/>
          <w:sz w:val="16"/>
          <w:szCs w:val="22"/>
          <w:bdr w:val="none" w:sz="0" w:space="0" w:color="auto"/>
        </w:rPr>
        <w:t xml:space="preserve"> </w:t>
      </w:r>
      <w:r w:rsidRPr="00D07088">
        <w:rPr>
          <w:rFonts w:ascii="Trebuchet MS" w:eastAsia="Arial MT" w:hAnsi="Trebuchet MS" w:cs="Arial MT"/>
          <w:spacing w:val="-8"/>
          <w:sz w:val="16"/>
          <w:szCs w:val="22"/>
          <w:bdr w:val="none" w:sz="0" w:space="0" w:color="auto"/>
        </w:rPr>
        <w:t>pp.</w:t>
      </w:r>
      <w:r w:rsidRPr="00D07088">
        <w:rPr>
          <w:rFonts w:ascii="Trebuchet MS" w:eastAsia="Arial MT" w:hAnsi="Trebuchet MS" w:cs="Arial MT"/>
          <w:spacing w:val="-24"/>
          <w:sz w:val="16"/>
          <w:szCs w:val="22"/>
          <w:bdr w:val="none" w:sz="0" w:space="0" w:color="auto"/>
        </w:rPr>
        <w:t xml:space="preserve"> </w:t>
      </w:r>
      <w:r w:rsidRPr="00D07088">
        <w:rPr>
          <w:rFonts w:ascii="Trebuchet MS" w:eastAsia="Arial MT" w:hAnsi="Trebuchet MS" w:cs="Arial MT"/>
          <w:spacing w:val="-8"/>
          <w:sz w:val="16"/>
          <w:szCs w:val="22"/>
          <w:bdr w:val="none" w:sz="0" w:space="0" w:color="auto"/>
        </w:rPr>
        <w:t>291–313.</w:t>
      </w:r>
      <w:r w:rsidRPr="00D07088">
        <w:rPr>
          <w:rFonts w:ascii="Trebuchet MS" w:eastAsia="Arial MT" w:hAnsi="Trebuchet MS" w:cs="Arial MT"/>
          <w:spacing w:val="-24"/>
          <w:sz w:val="16"/>
          <w:szCs w:val="22"/>
          <w:bdr w:val="none" w:sz="0" w:space="0" w:color="auto"/>
        </w:rPr>
        <w:t xml:space="preserve"> </w:t>
      </w:r>
      <w:r w:rsidRPr="00D07088">
        <w:rPr>
          <w:rFonts w:ascii="Trebuchet MS" w:eastAsia="Arial MT" w:hAnsi="Trebuchet MS" w:cs="Arial MT"/>
          <w:spacing w:val="-8"/>
          <w:sz w:val="16"/>
          <w:szCs w:val="22"/>
          <w:bdr w:val="none" w:sz="0" w:space="0" w:color="auto"/>
        </w:rPr>
        <w:t>JSTOR,</w:t>
      </w:r>
      <w:r w:rsidRPr="00D07088">
        <w:rPr>
          <w:rFonts w:ascii="Trebuchet MS" w:eastAsia="Arial MT" w:hAnsi="Trebuchet MS" w:cs="Arial MT"/>
          <w:spacing w:val="-24"/>
          <w:sz w:val="16"/>
          <w:szCs w:val="22"/>
          <w:bdr w:val="none" w:sz="0" w:space="0" w:color="auto"/>
        </w:rPr>
        <w:t xml:space="preserve"> </w:t>
      </w:r>
      <w:hyperlink r:id="rId15">
        <w:r w:rsidRPr="00D07088">
          <w:rPr>
            <w:rFonts w:ascii="Trebuchet MS" w:eastAsia="Arial MT" w:hAnsi="Trebuchet MS" w:cs="Arial MT"/>
            <w:color w:val="467885"/>
            <w:spacing w:val="-8"/>
            <w:sz w:val="16"/>
            <w:szCs w:val="22"/>
            <w:u w:val="single" w:color="467885"/>
            <w:bdr w:val="none" w:sz="0" w:space="0" w:color="auto"/>
          </w:rPr>
          <w:t>http://www.jstor.org/stable/2743045</w:t>
        </w:r>
        <w:r w:rsidRPr="00D07088">
          <w:rPr>
            <w:rFonts w:ascii="Trebuchet MS" w:eastAsia="Arial MT" w:hAnsi="Trebuchet MS" w:cs="Arial MT"/>
            <w:spacing w:val="-8"/>
            <w:sz w:val="16"/>
            <w:szCs w:val="22"/>
            <w:bdr w:val="none" w:sz="0" w:space="0" w:color="auto"/>
          </w:rPr>
          <w:t>.</w:t>
        </w:r>
      </w:hyperlink>
    </w:p>
    <w:p w14:paraId="18C04771"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52" w:lineRule="auto"/>
        <w:rPr>
          <w:rFonts w:ascii="Trebuchet MS" w:eastAsia="Arial MT" w:hAnsi="Trebuchet MS" w:cs="Arial MT"/>
          <w:sz w:val="16"/>
          <w:szCs w:val="22"/>
          <w:bdr w:val="none" w:sz="0" w:space="0" w:color="auto"/>
        </w:rPr>
        <w:sectPr w:rsidR="00D07088" w:rsidRPr="00D07088" w:rsidSect="00D07088">
          <w:pgSz w:w="11910" w:h="16840"/>
          <w:pgMar w:top="1360" w:right="1417" w:bottom="280" w:left="1417" w:header="720" w:footer="720" w:gutter="0"/>
          <w:cols w:space="720"/>
        </w:sectPr>
      </w:pPr>
    </w:p>
    <w:p w14:paraId="23816E47"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80" w:line="278" w:lineRule="auto"/>
        <w:ind w:left="23"/>
        <w:rPr>
          <w:rFonts w:ascii="Arial MT" w:eastAsia="Arial MT" w:hAnsi="Arial MT" w:cs="Arial MT"/>
          <w:bdr w:val="none" w:sz="0" w:space="0" w:color="auto"/>
        </w:rPr>
      </w:pPr>
      <w:r w:rsidRPr="00D07088">
        <w:rPr>
          <w:rFonts w:ascii="Arial MT" w:eastAsia="Arial MT" w:hAnsi="Arial MT" w:cs="Arial MT"/>
          <w:spacing w:val="-4"/>
          <w:bdr w:val="none" w:sz="0" w:space="0" w:color="auto"/>
        </w:rPr>
        <w:lastRenderedPageBreak/>
        <w:t>star)</w:t>
      </w:r>
      <w:r w:rsidRPr="00D07088">
        <w:rPr>
          <w:rFonts w:ascii="Arial MT" w:eastAsia="Arial MT" w:hAnsi="Arial MT" w:cs="Arial MT"/>
          <w:spacing w:val="-13"/>
          <w:bdr w:val="none" w:sz="0" w:space="0" w:color="auto"/>
        </w:rPr>
        <w:t xml:space="preserve"> </w:t>
      </w:r>
      <w:r w:rsidRPr="00D07088">
        <w:rPr>
          <w:rFonts w:ascii="Arial MT" w:eastAsia="Arial MT" w:hAnsi="Arial MT" w:cs="Arial MT"/>
          <w:spacing w:val="-4"/>
          <w:bdr w:val="none" w:sz="0" w:space="0" w:color="auto"/>
        </w:rPr>
        <w:t>ensured</w:t>
      </w:r>
      <w:r w:rsidRPr="00D07088">
        <w:rPr>
          <w:rFonts w:ascii="Arial MT" w:eastAsia="Arial MT" w:hAnsi="Arial MT" w:cs="Arial MT"/>
          <w:spacing w:val="-13"/>
          <w:bdr w:val="none" w:sz="0" w:space="0" w:color="auto"/>
        </w:rPr>
        <w:t xml:space="preserve"> </w:t>
      </w:r>
      <w:r w:rsidRPr="00D07088">
        <w:rPr>
          <w:rFonts w:ascii="Arial MT" w:eastAsia="Arial MT" w:hAnsi="Arial MT" w:cs="Arial MT"/>
          <w:spacing w:val="-4"/>
          <w:bdr w:val="none" w:sz="0" w:space="0" w:color="auto"/>
        </w:rPr>
        <w:t>that</w:t>
      </w:r>
      <w:r w:rsidRPr="00D07088">
        <w:rPr>
          <w:rFonts w:ascii="Arial MT" w:eastAsia="Arial MT" w:hAnsi="Arial MT" w:cs="Arial MT"/>
          <w:spacing w:val="-14"/>
          <w:bdr w:val="none" w:sz="0" w:space="0" w:color="auto"/>
        </w:rPr>
        <w:t xml:space="preserve"> </w:t>
      </w:r>
      <w:r w:rsidRPr="00D07088">
        <w:rPr>
          <w:rFonts w:ascii="Arial MT" w:eastAsia="Arial MT" w:hAnsi="Arial MT" w:cs="Arial MT"/>
          <w:spacing w:val="-4"/>
          <w:bdr w:val="none" w:sz="0" w:space="0" w:color="auto"/>
        </w:rPr>
        <w:t>the</w:t>
      </w:r>
      <w:r w:rsidRPr="00D07088">
        <w:rPr>
          <w:rFonts w:ascii="Arial MT" w:eastAsia="Arial MT" w:hAnsi="Arial MT" w:cs="Arial MT"/>
          <w:spacing w:val="-12"/>
          <w:bdr w:val="none" w:sz="0" w:space="0" w:color="auto"/>
        </w:rPr>
        <w:t xml:space="preserve"> </w:t>
      </w:r>
      <w:r w:rsidRPr="00D07088">
        <w:rPr>
          <w:rFonts w:ascii="Arial MT" w:eastAsia="Arial MT" w:hAnsi="Arial MT" w:cs="Arial MT"/>
          <w:spacing w:val="-4"/>
          <w:bdr w:val="none" w:sz="0" w:space="0" w:color="auto"/>
        </w:rPr>
        <w:t>journey</w:t>
      </w:r>
      <w:r w:rsidRPr="00D07088">
        <w:rPr>
          <w:rFonts w:ascii="Arial MT" w:eastAsia="Arial MT" w:hAnsi="Arial MT" w:cs="Arial MT"/>
          <w:spacing w:val="-13"/>
          <w:bdr w:val="none" w:sz="0" w:space="0" w:color="auto"/>
        </w:rPr>
        <w:t xml:space="preserve"> </w:t>
      </w:r>
      <w:r w:rsidRPr="00D07088">
        <w:rPr>
          <w:rFonts w:ascii="Arial MT" w:eastAsia="Arial MT" w:hAnsi="Arial MT" w:cs="Arial MT"/>
          <w:spacing w:val="-4"/>
          <w:bdr w:val="none" w:sz="0" w:space="0" w:color="auto"/>
        </w:rPr>
        <w:t>would</w:t>
      </w:r>
      <w:r w:rsidRPr="00D07088">
        <w:rPr>
          <w:rFonts w:ascii="Arial MT" w:eastAsia="Arial MT" w:hAnsi="Arial MT" w:cs="Arial MT"/>
          <w:spacing w:val="-13"/>
          <w:bdr w:val="none" w:sz="0" w:space="0" w:color="auto"/>
        </w:rPr>
        <w:t xml:space="preserve"> </w:t>
      </w:r>
      <w:r w:rsidRPr="00D07088">
        <w:rPr>
          <w:rFonts w:ascii="Arial MT" w:eastAsia="Arial MT" w:hAnsi="Arial MT" w:cs="Arial MT"/>
          <w:spacing w:val="-4"/>
          <w:bdr w:val="none" w:sz="0" w:space="0" w:color="auto"/>
        </w:rPr>
        <w:t>successfully</w:t>
      </w:r>
      <w:r w:rsidRPr="00D07088">
        <w:rPr>
          <w:rFonts w:ascii="Arial MT" w:eastAsia="Arial MT" w:hAnsi="Arial MT" w:cs="Arial MT"/>
          <w:spacing w:val="-17"/>
          <w:bdr w:val="none" w:sz="0" w:space="0" w:color="auto"/>
        </w:rPr>
        <w:t xml:space="preserve"> </w:t>
      </w:r>
      <w:r w:rsidRPr="00D07088">
        <w:rPr>
          <w:rFonts w:ascii="Arial MT" w:eastAsia="Arial MT" w:hAnsi="Arial MT" w:cs="Arial MT"/>
          <w:spacing w:val="-4"/>
          <w:bdr w:val="none" w:sz="0" w:space="0" w:color="auto"/>
        </w:rPr>
        <w:t>pass</w:t>
      </w:r>
      <w:r w:rsidRPr="00D07088">
        <w:rPr>
          <w:rFonts w:ascii="Arial MT" w:eastAsia="Arial MT" w:hAnsi="Arial MT" w:cs="Arial MT"/>
          <w:spacing w:val="-13"/>
          <w:bdr w:val="none" w:sz="0" w:space="0" w:color="auto"/>
        </w:rPr>
        <w:t xml:space="preserve"> </w:t>
      </w:r>
      <w:r w:rsidRPr="00D07088">
        <w:rPr>
          <w:rFonts w:ascii="Arial MT" w:eastAsia="Arial MT" w:hAnsi="Arial MT" w:cs="Arial MT"/>
          <w:spacing w:val="-4"/>
          <w:bdr w:val="none" w:sz="0" w:space="0" w:color="auto"/>
        </w:rPr>
        <w:t>through</w:t>
      </w:r>
      <w:r w:rsidRPr="00D07088">
        <w:rPr>
          <w:rFonts w:ascii="Arial MT" w:eastAsia="Arial MT" w:hAnsi="Arial MT" w:cs="Arial MT"/>
          <w:spacing w:val="-12"/>
          <w:bdr w:val="none" w:sz="0" w:space="0" w:color="auto"/>
        </w:rPr>
        <w:t xml:space="preserve"> </w:t>
      </w:r>
      <w:r w:rsidRPr="00D07088">
        <w:rPr>
          <w:rFonts w:ascii="Arial MT" w:eastAsia="Arial MT" w:hAnsi="Arial MT" w:cs="Arial MT"/>
          <w:spacing w:val="-4"/>
          <w:bdr w:val="none" w:sz="0" w:space="0" w:color="auto"/>
        </w:rPr>
        <w:t>its</w:t>
      </w:r>
      <w:r w:rsidRPr="00D07088">
        <w:rPr>
          <w:rFonts w:ascii="Arial MT" w:eastAsia="Arial MT" w:hAnsi="Arial MT" w:cs="Arial MT"/>
          <w:spacing w:val="-13"/>
          <w:bdr w:val="none" w:sz="0" w:space="0" w:color="auto"/>
        </w:rPr>
        <w:t xml:space="preserve"> </w:t>
      </w:r>
      <w:r w:rsidRPr="00D07088">
        <w:rPr>
          <w:rFonts w:ascii="Arial MT" w:eastAsia="Arial MT" w:hAnsi="Arial MT" w:cs="Arial MT"/>
          <w:spacing w:val="-4"/>
          <w:bdr w:val="none" w:sz="0" w:space="0" w:color="auto"/>
        </w:rPr>
        <w:t>transitions</w:t>
      </w:r>
      <w:r w:rsidRPr="00D07088">
        <w:rPr>
          <w:rFonts w:ascii="Arial MT" w:eastAsia="Arial MT" w:hAnsi="Arial MT" w:cs="Arial MT"/>
          <w:spacing w:val="-13"/>
          <w:bdr w:val="none" w:sz="0" w:space="0" w:color="auto"/>
        </w:rPr>
        <w:t xml:space="preserve"> </w:t>
      </w:r>
      <w:r w:rsidRPr="00D07088">
        <w:rPr>
          <w:rFonts w:ascii="Arial MT" w:eastAsia="Arial MT" w:hAnsi="Arial MT" w:cs="Arial MT"/>
          <w:spacing w:val="-4"/>
          <w:bdr w:val="none" w:sz="0" w:space="0" w:color="auto"/>
        </w:rPr>
        <w:t xml:space="preserve">and </w:t>
      </w:r>
      <w:r w:rsidRPr="00D07088">
        <w:rPr>
          <w:rFonts w:ascii="Arial MT" w:eastAsia="Arial MT" w:hAnsi="Arial MT" w:cs="Arial MT"/>
          <w:bdr w:val="none" w:sz="0" w:space="0" w:color="auto"/>
        </w:rPr>
        <w:t>overcome</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the</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dangers</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underway</w:t>
      </w:r>
      <w:hyperlink w:anchor="_bookmark32" w:history="1">
        <w:r w:rsidRPr="00D07088">
          <w:rPr>
            <w:rFonts w:ascii="Arial MT" w:eastAsia="Arial MT" w:hAnsi="Arial MT" w:cs="Arial MT"/>
            <w:bdr w:val="none" w:sz="0" w:space="0" w:color="auto"/>
          </w:rPr>
          <w:t>’</w:t>
        </w:r>
        <w:r w:rsidRPr="00D07088">
          <w:rPr>
            <w:rFonts w:ascii="Arial MT" w:eastAsia="Arial MT" w:hAnsi="Arial MT" w:cs="Arial MT"/>
            <w:bdr w:val="none" w:sz="0" w:space="0" w:color="auto"/>
            <w:vertAlign w:val="superscript"/>
          </w:rPr>
          <w:t>33</w:t>
        </w:r>
      </w:hyperlink>
    </w:p>
    <w:p w14:paraId="3770646C"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60" w:line="278" w:lineRule="auto"/>
        <w:ind w:left="23"/>
        <w:rPr>
          <w:rFonts w:ascii="Arial MT" w:eastAsia="Arial MT" w:hAnsi="Arial MT" w:cs="Arial MT"/>
          <w:bdr w:val="none" w:sz="0" w:space="0" w:color="auto"/>
        </w:rPr>
      </w:pPr>
      <w:r w:rsidRPr="00D07088">
        <w:rPr>
          <w:rFonts w:ascii="Arial MT" w:eastAsia="Arial MT" w:hAnsi="Arial MT" w:cs="Arial MT"/>
          <w:spacing w:val="-2"/>
          <w:bdr w:val="none" w:sz="0" w:space="0" w:color="auto"/>
        </w:rPr>
        <w:t>In</w:t>
      </w:r>
      <w:r w:rsidRPr="00D07088">
        <w:rPr>
          <w:rFonts w:ascii="Arial MT" w:eastAsia="Arial MT" w:hAnsi="Arial MT" w:cs="Arial MT"/>
          <w:spacing w:val="-14"/>
          <w:bdr w:val="none" w:sz="0" w:space="0" w:color="auto"/>
        </w:rPr>
        <w:t xml:space="preserve"> </w:t>
      </w:r>
      <w:r w:rsidRPr="00D07088">
        <w:rPr>
          <w:rFonts w:ascii="Arial MT" w:eastAsia="Arial MT" w:hAnsi="Arial MT" w:cs="Arial MT"/>
          <w:spacing w:val="-2"/>
          <w:bdr w:val="none" w:sz="0" w:space="0" w:color="auto"/>
        </w:rPr>
        <w:t>looking</w:t>
      </w:r>
      <w:r w:rsidRPr="00D07088">
        <w:rPr>
          <w:rFonts w:ascii="Arial MT" w:eastAsia="Arial MT" w:hAnsi="Arial MT" w:cs="Arial MT"/>
          <w:spacing w:val="-12"/>
          <w:bdr w:val="none" w:sz="0" w:space="0" w:color="auto"/>
        </w:rPr>
        <w:t xml:space="preserve"> </w:t>
      </w:r>
      <w:r w:rsidRPr="00D07088">
        <w:rPr>
          <w:rFonts w:ascii="Arial MT" w:eastAsia="Arial MT" w:hAnsi="Arial MT" w:cs="Arial MT"/>
          <w:spacing w:val="-2"/>
          <w:bdr w:val="none" w:sz="0" w:space="0" w:color="auto"/>
        </w:rPr>
        <w:t>at</w:t>
      </w:r>
      <w:r w:rsidRPr="00D07088">
        <w:rPr>
          <w:rFonts w:ascii="Arial MT" w:eastAsia="Arial MT" w:hAnsi="Arial MT" w:cs="Arial MT"/>
          <w:spacing w:val="-15"/>
          <w:bdr w:val="none" w:sz="0" w:space="0" w:color="auto"/>
        </w:rPr>
        <w:t xml:space="preserve"> </w:t>
      </w:r>
      <w:r w:rsidRPr="00D07088">
        <w:rPr>
          <w:rFonts w:ascii="Arial MT" w:eastAsia="Arial MT" w:hAnsi="Arial MT" w:cs="Arial MT"/>
          <w:spacing w:val="-2"/>
          <w:bdr w:val="none" w:sz="0" w:space="0" w:color="auto"/>
        </w:rPr>
        <w:t>this</w:t>
      </w:r>
      <w:r w:rsidRPr="00D07088">
        <w:rPr>
          <w:rFonts w:ascii="Arial MT" w:eastAsia="Arial MT" w:hAnsi="Arial MT" w:cs="Arial MT"/>
          <w:spacing w:val="-13"/>
          <w:bdr w:val="none" w:sz="0" w:space="0" w:color="auto"/>
        </w:rPr>
        <w:t xml:space="preserve"> </w:t>
      </w:r>
      <w:r w:rsidRPr="00D07088">
        <w:rPr>
          <w:rFonts w:ascii="Arial MT" w:eastAsia="Arial MT" w:hAnsi="Arial MT" w:cs="Arial MT"/>
          <w:spacing w:val="-2"/>
          <w:bdr w:val="none" w:sz="0" w:space="0" w:color="auto"/>
        </w:rPr>
        <w:t>it</w:t>
      </w:r>
      <w:r w:rsidRPr="00D07088">
        <w:rPr>
          <w:rFonts w:ascii="Arial MT" w:eastAsia="Arial MT" w:hAnsi="Arial MT" w:cs="Arial MT"/>
          <w:spacing w:val="-15"/>
          <w:bdr w:val="none" w:sz="0" w:space="0" w:color="auto"/>
        </w:rPr>
        <w:t xml:space="preserve"> </w:t>
      </w:r>
      <w:r w:rsidRPr="00D07088">
        <w:rPr>
          <w:rFonts w:ascii="Arial MT" w:eastAsia="Arial MT" w:hAnsi="Arial MT" w:cs="Arial MT"/>
          <w:spacing w:val="-2"/>
          <w:bdr w:val="none" w:sz="0" w:space="0" w:color="auto"/>
        </w:rPr>
        <w:t>becomes</w:t>
      </w:r>
      <w:r w:rsidRPr="00D07088">
        <w:rPr>
          <w:rFonts w:ascii="Arial MT" w:eastAsia="Arial MT" w:hAnsi="Arial MT" w:cs="Arial MT"/>
          <w:spacing w:val="-13"/>
          <w:bdr w:val="none" w:sz="0" w:space="0" w:color="auto"/>
        </w:rPr>
        <w:t xml:space="preserve"> </w:t>
      </w:r>
      <w:r w:rsidRPr="00D07088">
        <w:rPr>
          <w:rFonts w:ascii="Arial MT" w:eastAsia="Arial MT" w:hAnsi="Arial MT" w:cs="Arial MT"/>
          <w:spacing w:val="-2"/>
          <w:bdr w:val="none" w:sz="0" w:space="0" w:color="auto"/>
        </w:rPr>
        <w:t>apparent</w:t>
      </w:r>
      <w:r w:rsidRPr="00D07088">
        <w:rPr>
          <w:rFonts w:ascii="Arial MT" w:eastAsia="Arial MT" w:hAnsi="Arial MT" w:cs="Arial MT"/>
          <w:spacing w:val="-15"/>
          <w:bdr w:val="none" w:sz="0" w:space="0" w:color="auto"/>
        </w:rPr>
        <w:t xml:space="preserve"> </w:t>
      </w:r>
      <w:r w:rsidRPr="00D07088">
        <w:rPr>
          <w:rFonts w:ascii="Arial MT" w:eastAsia="Arial MT" w:hAnsi="Arial MT" w:cs="Arial MT"/>
          <w:spacing w:val="-2"/>
          <w:bdr w:val="none" w:sz="0" w:space="0" w:color="auto"/>
        </w:rPr>
        <w:t>that</w:t>
      </w:r>
      <w:r w:rsidRPr="00D07088">
        <w:rPr>
          <w:rFonts w:ascii="Arial MT" w:eastAsia="Arial MT" w:hAnsi="Arial MT" w:cs="Arial MT"/>
          <w:spacing w:val="-14"/>
          <w:bdr w:val="none" w:sz="0" w:space="0" w:color="auto"/>
        </w:rPr>
        <w:t xml:space="preserve"> </w:t>
      </w:r>
      <w:r w:rsidRPr="00D07088">
        <w:rPr>
          <w:rFonts w:ascii="Arial MT" w:eastAsia="Arial MT" w:hAnsi="Arial MT" w:cs="Arial MT"/>
          <w:spacing w:val="-2"/>
          <w:bdr w:val="none" w:sz="0" w:space="0" w:color="auto"/>
        </w:rPr>
        <w:t>with</w:t>
      </w:r>
      <w:r w:rsidRPr="00D07088">
        <w:rPr>
          <w:rFonts w:ascii="Arial MT" w:eastAsia="Arial MT" w:hAnsi="Arial MT" w:cs="Arial MT"/>
          <w:spacing w:val="-12"/>
          <w:bdr w:val="none" w:sz="0" w:space="0" w:color="auto"/>
        </w:rPr>
        <w:t xml:space="preserve"> </w:t>
      </w:r>
      <w:r w:rsidRPr="00D07088">
        <w:rPr>
          <w:rFonts w:ascii="Arial MT" w:eastAsia="Arial MT" w:hAnsi="Arial MT" w:cs="Arial MT"/>
          <w:spacing w:val="-2"/>
          <w:bdr w:val="none" w:sz="0" w:space="0" w:color="auto"/>
        </w:rPr>
        <w:t>regard</w:t>
      </w:r>
      <w:r w:rsidRPr="00D07088">
        <w:rPr>
          <w:rFonts w:ascii="Arial MT" w:eastAsia="Arial MT" w:hAnsi="Arial MT" w:cs="Arial MT"/>
          <w:spacing w:val="-12"/>
          <w:bdr w:val="none" w:sz="0" w:space="0" w:color="auto"/>
        </w:rPr>
        <w:t xml:space="preserve"> </w:t>
      </w:r>
      <w:r w:rsidRPr="00D07088">
        <w:rPr>
          <w:rFonts w:ascii="Arial MT" w:eastAsia="Arial MT" w:hAnsi="Arial MT" w:cs="Arial MT"/>
          <w:spacing w:val="-2"/>
          <w:bdr w:val="none" w:sz="0" w:space="0" w:color="auto"/>
        </w:rPr>
        <w:t>to</w:t>
      </w:r>
      <w:r w:rsidRPr="00D07088">
        <w:rPr>
          <w:rFonts w:ascii="Arial MT" w:eastAsia="Arial MT" w:hAnsi="Arial MT" w:cs="Arial MT"/>
          <w:spacing w:val="-11"/>
          <w:bdr w:val="none" w:sz="0" w:space="0" w:color="auto"/>
        </w:rPr>
        <w:t xml:space="preserve"> </w:t>
      </w:r>
      <w:r w:rsidRPr="00D07088">
        <w:rPr>
          <w:rFonts w:ascii="Arial MT" w:eastAsia="Arial MT" w:hAnsi="Arial MT" w:cs="Arial MT"/>
          <w:spacing w:val="-2"/>
          <w:bdr w:val="none" w:sz="0" w:space="0" w:color="auto"/>
        </w:rPr>
        <w:t>narratives</w:t>
      </w:r>
      <w:r w:rsidRPr="00D07088">
        <w:rPr>
          <w:rFonts w:ascii="Arial MT" w:eastAsia="Arial MT" w:hAnsi="Arial MT" w:cs="Arial MT"/>
          <w:spacing w:val="-13"/>
          <w:bdr w:val="none" w:sz="0" w:space="0" w:color="auto"/>
        </w:rPr>
        <w:t xml:space="preserve"> </w:t>
      </w:r>
      <w:r w:rsidRPr="00D07088">
        <w:rPr>
          <w:rFonts w:ascii="Arial MT" w:eastAsia="Arial MT" w:hAnsi="Arial MT" w:cs="Arial MT"/>
          <w:spacing w:val="-2"/>
          <w:bdr w:val="none" w:sz="0" w:space="0" w:color="auto"/>
        </w:rPr>
        <w:t>of</w:t>
      </w:r>
      <w:r w:rsidRPr="00D07088">
        <w:rPr>
          <w:rFonts w:ascii="Arial MT" w:eastAsia="Arial MT" w:hAnsi="Arial MT" w:cs="Arial MT"/>
          <w:spacing w:val="-15"/>
          <w:bdr w:val="none" w:sz="0" w:space="0" w:color="auto"/>
        </w:rPr>
        <w:t xml:space="preserve"> </w:t>
      </w:r>
      <w:r w:rsidRPr="00D07088">
        <w:rPr>
          <w:rFonts w:ascii="Arial MT" w:eastAsia="Arial MT" w:hAnsi="Arial MT" w:cs="Arial MT"/>
          <w:spacing w:val="-2"/>
          <w:bdr w:val="none" w:sz="0" w:space="0" w:color="auto"/>
        </w:rPr>
        <w:t>the</w:t>
      </w:r>
      <w:r w:rsidRPr="00D07088">
        <w:rPr>
          <w:rFonts w:ascii="Arial MT" w:eastAsia="Arial MT" w:hAnsi="Arial MT" w:cs="Arial MT"/>
          <w:spacing w:val="-12"/>
          <w:bdr w:val="none" w:sz="0" w:space="0" w:color="auto"/>
        </w:rPr>
        <w:t xml:space="preserve"> </w:t>
      </w:r>
      <w:r w:rsidRPr="00D07088">
        <w:rPr>
          <w:rFonts w:ascii="Arial MT" w:eastAsia="Arial MT" w:hAnsi="Arial MT" w:cs="Arial MT"/>
          <w:spacing w:val="-2"/>
          <w:bdr w:val="none" w:sz="0" w:space="0" w:color="auto"/>
        </w:rPr>
        <w:t>Divine</w:t>
      </w:r>
      <w:r w:rsidRPr="00D07088">
        <w:rPr>
          <w:rFonts w:ascii="Arial MT" w:eastAsia="Arial MT" w:hAnsi="Arial MT" w:cs="Arial MT"/>
          <w:spacing w:val="-16"/>
          <w:bdr w:val="none" w:sz="0" w:space="0" w:color="auto"/>
        </w:rPr>
        <w:t xml:space="preserve"> </w:t>
      </w:r>
      <w:r w:rsidRPr="00D07088">
        <w:rPr>
          <w:rFonts w:ascii="Arial MT" w:eastAsia="Arial MT" w:hAnsi="Arial MT" w:cs="Arial MT"/>
          <w:spacing w:val="-2"/>
          <w:bdr w:val="none" w:sz="0" w:space="0" w:color="auto"/>
        </w:rPr>
        <w:t xml:space="preserve">Twins, </w:t>
      </w:r>
      <w:r w:rsidRPr="00D07088">
        <w:rPr>
          <w:rFonts w:ascii="Arial MT" w:eastAsia="Arial MT" w:hAnsi="Arial MT" w:cs="Arial MT"/>
          <w:spacing w:val="-4"/>
          <w:bdr w:val="none" w:sz="0" w:space="0" w:color="auto"/>
        </w:rPr>
        <w:t>as</w:t>
      </w:r>
      <w:r w:rsidRPr="00D07088">
        <w:rPr>
          <w:rFonts w:ascii="Arial MT" w:eastAsia="Arial MT" w:hAnsi="Arial MT" w:cs="Arial MT"/>
          <w:spacing w:val="-13"/>
          <w:bdr w:val="none" w:sz="0" w:space="0" w:color="auto"/>
        </w:rPr>
        <w:t xml:space="preserve"> </w:t>
      </w:r>
      <w:r w:rsidRPr="00D07088">
        <w:rPr>
          <w:rFonts w:ascii="Arial MT" w:eastAsia="Arial MT" w:hAnsi="Arial MT" w:cs="Arial MT"/>
          <w:spacing w:val="-4"/>
          <w:bdr w:val="none" w:sz="0" w:space="0" w:color="auto"/>
        </w:rPr>
        <w:t>sky-myths,</w:t>
      </w:r>
      <w:r w:rsidRPr="00D07088">
        <w:rPr>
          <w:rFonts w:ascii="Arial MT" w:eastAsia="Arial MT" w:hAnsi="Arial MT" w:cs="Arial MT"/>
          <w:spacing w:val="-14"/>
          <w:bdr w:val="none" w:sz="0" w:space="0" w:color="auto"/>
        </w:rPr>
        <w:t xml:space="preserve"> </w:t>
      </w:r>
      <w:r w:rsidRPr="00D07088">
        <w:rPr>
          <w:rFonts w:ascii="Arial MT" w:eastAsia="Arial MT" w:hAnsi="Arial MT" w:cs="Arial MT"/>
          <w:spacing w:val="-4"/>
          <w:bdr w:val="none" w:sz="0" w:space="0" w:color="auto"/>
        </w:rPr>
        <w:t>there</w:t>
      </w:r>
      <w:r w:rsidRPr="00D07088">
        <w:rPr>
          <w:rFonts w:ascii="Arial MT" w:eastAsia="Arial MT" w:hAnsi="Arial MT" w:cs="Arial MT"/>
          <w:spacing w:val="-13"/>
          <w:bdr w:val="none" w:sz="0" w:space="0" w:color="auto"/>
        </w:rPr>
        <w:t xml:space="preserve"> </w:t>
      </w:r>
      <w:r w:rsidRPr="00D07088">
        <w:rPr>
          <w:rFonts w:ascii="Arial MT" w:eastAsia="Arial MT" w:hAnsi="Arial MT" w:cs="Arial MT"/>
          <w:spacing w:val="-4"/>
          <w:bdr w:val="none" w:sz="0" w:space="0" w:color="auto"/>
        </w:rPr>
        <w:t>is</w:t>
      </w:r>
      <w:r w:rsidRPr="00D07088">
        <w:rPr>
          <w:rFonts w:ascii="Arial MT" w:eastAsia="Arial MT" w:hAnsi="Arial MT" w:cs="Arial MT"/>
          <w:spacing w:val="-12"/>
          <w:bdr w:val="none" w:sz="0" w:space="0" w:color="auto"/>
        </w:rPr>
        <w:t xml:space="preserve"> </w:t>
      </w:r>
      <w:r w:rsidRPr="00D07088">
        <w:rPr>
          <w:rFonts w:ascii="Arial MT" w:eastAsia="Arial MT" w:hAnsi="Arial MT" w:cs="Arial MT"/>
          <w:spacing w:val="-4"/>
          <w:bdr w:val="none" w:sz="0" w:space="0" w:color="auto"/>
        </w:rPr>
        <w:t>evidence</w:t>
      </w:r>
      <w:r w:rsidRPr="00D07088">
        <w:rPr>
          <w:rFonts w:ascii="Arial MT" w:eastAsia="Arial MT" w:hAnsi="Arial MT" w:cs="Arial MT"/>
          <w:spacing w:val="-13"/>
          <w:bdr w:val="none" w:sz="0" w:space="0" w:color="auto"/>
        </w:rPr>
        <w:t xml:space="preserve"> </w:t>
      </w:r>
      <w:r w:rsidRPr="00D07088">
        <w:rPr>
          <w:rFonts w:ascii="Arial MT" w:eastAsia="Arial MT" w:hAnsi="Arial MT" w:cs="Arial MT"/>
          <w:spacing w:val="-4"/>
          <w:bdr w:val="none" w:sz="0" w:space="0" w:color="auto"/>
        </w:rPr>
        <w:t>to</w:t>
      </w:r>
      <w:r w:rsidRPr="00D07088">
        <w:rPr>
          <w:rFonts w:ascii="Arial MT" w:eastAsia="Arial MT" w:hAnsi="Arial MT" w:cs="Arial MT"/>
          <w:spacing w:val="-13"/>
          <w:bdr w:val="none" w:sz="0" w:space="0" w:color="auto"/>
        </w:rPr>
        <w:t xml:space="preserve"> </w:t>
      </w:r>
      <w:r w:rsidRPr="00D07088">
        <w:rPr>
          <w:rFonts w:ascii="Arial MT" w:eastAsia="Arial MT" w:hAnsi="Arial MT" w:cs="Arial MT"/>
          <w:spacing w:val="-4"/>
          <w:bdr w:val="none" w:sz="0" w:space="0" w:color="auto"/>
        </w:rPr>
        <w:t>show</w:t>
      </w:r>
      <w:r w:rsidRPr="00D07088">
        <w:rPr>
          <w:rFonts w:ascii="Arial MT" w:eastAsia="Arial MT" w:hAnsi="Arial MT" w:cs="Arial MT"/>
          <w:spacing w:val="-13"/>
          <w:bdr w:val="none" w:sz="0" w:space="0" w:color="auto"/>
        </w:rPr>
        <w:t xml:space="preserve"> </w:t>
      </w:r>
      <w:r w:rsidRPr="00D07088">
        <w:rPr>
          <w:rFonts w:ascii="Arial MT" w:eastAsia="Arial MT" w:hAnsi="Arial MT" w:cs="Arial MT"/>
          <w:spacing w:val="-4"/>
          <w:bdr w:val="none" w:sz="0" w:space="0" w:color="auto"/>
        </w:rPr>
        <w:t>that</w:t>
      </w:r>
      <w:r w:rsidRPr="00D07088">
        <w:rPr>
          <w:rFonts w:ascii="Arial MT" w:eastAsia="Arial MT" w:hAnsi="Arial MT" w:cs="Arial MT"/>
          <w:spacing w:val="-13"/>
          <w:bdr w:val="none" w:sz="0" w:space="0" w:color="auto"/>
        </w:rPr>
        <w:t xml:space="preserve"> </w:t>
      </w:r>
      <w:r w:rsidRPr="00D07088">
        <w:rPr>
          <w:rFonts w:ascii="Arial MT" w:eastAsia="Arial MT" w:hAnsi="Arial MT" w:cs="Arial MT"/>
          <w:spacing w:val="-4"/>
          <w:bdr w:val="none" w:sz="0" w:space="0" w:color="auto"/>
        </w:rPr>
        <w:t>neither</w:t>
      </w:r>
      <w:r w:rsidRPr="00D07088">
        <w:rPr>
          <w:rFonts w:ascii="Arial MT" w:eastAsia="Arial MT" w:hAnsi="Arial MT" w:cs="Arial MT"/>
          <w:spacing w:val="-12"/>
          <w:bdr w:val="none" w:sz="0" w:space="0" w:color="auto"/>
        </w:rPr>
        <w:t xml:space="preserve"> </w:t>
      </w:r>
      <w:r w:rsidRPr="00D07088">
        <w:rPr>
          <w:rFonts w:ascii="Arial MT" w:eastAsia="Arial MT" w:hAnsi="Arial MT" w:cs="Arial MT"/>
          <w:spacing w:val="-4"/>
          <w:bdr w:val="none" w:sz="0" w:space="0" w:color="auto"/>
        </w:rPr>
        <w:t>the</w:t>
      </w:r>
      <w:r w:rsidRPr="00D07088">
        <w:rPr>
          <w:rFonts w:ascii="Arial MT" w:eastAsia="Arial MT" w:hAnsi="Arial MT" w:cs="Arial MT"/>
          <w:spacing w:val="-13"/>
          <w:bdr w:val="none" w:sz="0" w:space="0" w:color="auto"/>
        </w:rPr>
        <w:t xml:space="preserve"> </w:t>
      </w:r>
      <w:r w:rsidRPr="00D07088">
        <w:rPr>
          <w:rFonts w:ascii="Arial MT" w:eastAsia="Arial MT" w:hAnsi="Arial MT" w:cs="Arial MT"/>
          <w:spacing w:val="-4"/>
          <w:bdr w:val="none" w:sz="0" w:space="0" w:color="auto"/>
        </w:rPr>
        <w:t>Indo-Vedic</w:t>
      </w:r>
      <w:r w:rsidRPr="00D07088">
        <w:rPr>
          <w:rFonts w:ascii="Arial MT" w:eastAsia="Arial MT" w:hAnsi="Arial MT" w:cs="Arial MT"/>
          <w:spacing w:val="-13"/>
          <w:bdr w:val="none" w:sz="0" w:space="0" w:color="auto"/>
        </w:rPr>
        <w:t xml:space="preserve"> </w:t>
      </w:r>
      <w:r w:rsidRPr="00D07088">
        <w:rPr>
          <w:rFonts w:ascii="Arial MT" w:eastAsia="Arial MT" w:hAnsi="Arial MT" w:cs="Arial MT"/>
          <w:spacing w:val="-4"/>
          <w:bdr w:val="none" w:sz="0" w:space="0" w:color="auto"/>
        </w:rPr>
        <w:t>culture</w:t>
      </w:r>
      <w:r w:rsidRPr="00D07088">
        <w:rPr>
          <w:rFonts w:ascii="Arial MT" w:eastAsia="Arial MT" w:hAnsi="Arial MT" w:cs="Arial MT"/>
          <w:spacing w:val="-12"/>
          <w:bdr w:val="none" w:sz="0" w:space="0" w:color="auto"/>
        </w:rPr>
        <w:t xml:space="preserve"> </w:t>
      </w:r>
      <w:r w:rsidRPr="00D07088">
        <w:rPr>
          <w:rFonts w:ascii="Arial MT" w:eastAsia="Arial MT" w:hAnsi="Arial MT" w:cs="Arial MT"/>
          <w:spacing w:val="-4"/>
          <w:bdr w:val="none" w:sz="0" w:space="0" w:color="auto"/>
        </w:rPr>
        <w:t>or</w:t>
      </w:r>
      <w:r w:rsidRPr="00D07088">
        <w:rPr>
          <w:rFonts w:ascii="Arial MT" w:eastAsia="Arial MT" w:hAnsi="Arial MT" w:cs="Arial MT"/>
          <w:spacing w:val="-13"/>
          <w:bdr w:val="none" w:sz="0" w:space="0" w:color="auto"/>
        </w:rPr>
        <w:t xml:space="preserve"> </w:t>
      </w:r>
      <w:r w:rsidRPr="00D07088">
        <w:rPr>
          <w:rFonts w:ascii="Arial MT" w:eastAsia="Arial MT" w:hAnsi="Arial MT" w:cs="Arial MT"/>
          <w:spacing w:val="-4"/>
          <w:bdr w:val="none" w:sz="0" w:space="0" w:color="auto"/>
        </w:rPr>
        <w:t>the</w:t>
      </w:r>
      <w:r w:rsidRPr="00D07088">
        <w:rPr>
          <w:rFonts w:ascii="Arial MT" w:eastAsia="Arial MT" w:hAnsi="Arial MT" w:cs="Arial MT"/>
          <w:spacing w:val="-13"/>
          <w:bdr w:val="none" w:sz="0" w:space="0" w:color="auto"/>
        </w:rPr>
        <w:t xml:space="preserve"> </w:t>
      </w:r>
      <w:r w:rsidRPr="00D07088">
        <w:rPr>
          <w:rFonts w:ascii="Arial MT" w:eastAsia="Arial MT" w:hAnsi="Arial MT" w:cs="Arial MT"/>
          <w:spacing w:val="-4"/>
          <w:bdr w:val="none" w:sz="0" w:space="0" w:color="auto"/>
        </w:rPr>
        <w:t>culture of</w:t>
      </w:r>
      <w:r w:rsidRPr="00D07088">
        <w:rPr>
          <w:rFonts w:ascii="Arial MT" w:eastAsia="Arial MT" w:hAnsi="Arial MT" w:cs="Arial MT"/>
          <w:spacing w:val="-24"/>
          <w:bdr w:val="none" w:sz="0" w:space="0" w:color="auto"/>
        </w:rPr>
        <w:t xml:space="preserve"> </w:t>
      </w:r>
      <w:r w:rsidRPr="00D07088">
        <w:rPr>
          <w:rFonts w:ascii="Arial MT" w:eastAsia="Arial MT" w:hAnsi="Arial MT" w:cs="Arial MT"/>
          <w:spacing w:val="-4"/>
          <w:bdr w:val="none" w:sz="0" w:space="0" w:color="auto"/>
        </w:rPr>
        <w:t>Ancient</w:t>
      </w:r>
      <w:r w:rsidRPr="00D07088">
        <w:rPr>
          <w:rFonts w:ascii="Arial MT" w:eastAsia="Arial MT" w:hAnsi="Arial MT" w:cs="Arial MT"/>
          <w:spacing w:val="-14"/>
          <w:bdr w:val="none" w:sz="0" w:space="0" w:color="auto"/>
        </w:rPr>
        <w:t xml:space="preserve"> </w:t>
      </w:r>
      <w:r w:rsidRPr="00D07088">
        <w:rPr>
          <w:rFonts w:ascii="Arial MT" w:eastAsia="Arial MT" w:hAnsi="Arial MT" w:cs="Arial MT"/>
          <w:spacing w:val="-4"/>
          <w:bdr w:val="none" w:sz="0" w:space="0" w:color="auto"/>
        </w:rPr>
        <w:t>Greece</w:t>
      </w:r>
      <w:r w:rsidRPr="00D07088">
        <w:rPr>
          <w:rFonts w:ascii="Arial MT" w:eastAsia="Arial MT" w:hAnsi="Arial MT" w:cs="Arial MT"/>
          <w:spacing w:val="-11"/>
          <w:bdr w:val="none" w:sz="0" w:space="0" w:color="auto"/>
        </w:rPr>
        <w:t xml:space="preserve"> </w:t>
      </w:r>
      <w:r w:rsidRPr="00D07088">
        <w:rPr>
          <w:rFonts w:ascii="Arial MT" w:eastAsia="Arial MT" w:hAnsi="Arial MT" w:cs="Arial MT"/>
          <w:spacing w:val="-4"/>
          <w:bdr w:val="none" w:sz="0" w:space="0" w:color="auto"/>
        </w:rPr>
        <w:t>independently</w:t>
      </w:r>
      <w:r w:rsidRPr="00D07088">
        <w:rPr>
          <w:rFonts w:ascii="Arial MT" w:eastAsia="Arial MT" w:hAnsi="Arial MT" w:cs="Arial MT"/>
          <w:spacing w:val="-12"/>
          <w:bdr w:val="none" w:sz="0" w:space="0" w:color="auto"/>
        </w:rPr>
        <w:t xml:space="preserve"> </w:t>
      </w:r>
      <w:r w:rsidRPr="00D07088">
        <w:rPr>
          <w:rFonts w:ascii="Arial MT" w:eastAsia="Arial MT" w:hAnsi="Arial MT" w:cs="Arial MT"/>
          <w:spacing w:val="-4"/>
          <w:bdr w:val="none" w:sz="0" w:space="0" w:color="auto"/>
        </w:rPr>
        <w:t>developed</w:t>
      </w:r>
      <w:r w:rsidRPr="00D07088">
        <w:rPr>
          <w:rFonts w:ascii="Arial MT" w:eastAsia="Arial MT" w:hAnsi="Arial MT" w:cs="Arial MT"/>
          <w:spacing w:val="-10"/>
          <w:bdr w:val="none" w:sz="0" w:space="0" w:color="auto"/>
        </w:rPr>
        <w:t xml:space="preserve"> </w:t>
      </w:r>
      <w:r w:rsidRPr="00D07088">
        <w:rPr>
          <w:rFonts w:ascii="Arial MT" w:eastAsia="Arial MT" w:hAnsi="Arial MT" w:cs="Arial MT"/>
          <w:spacing w:val="-4"/>
          <w:bdr w:val="none" w:sz="0" w:space="0" w:color="auto"/>
        </w:rPr>
        <w:t>the</w:t>
      </w:r>
      <w:r w:rsidRPr="00D07088">
        <w:rPr>
          <w:rFonts w:ascii="Arial MT" w:eastAsia="Arial MT" w:hAnsi="Arial MT" w:cs="Arial MT"/>
          <w:spacing w:val="-11"/>
          <w:bdr w:val="none" w:sz="0" w:space="0" w:color="auto"/>
        </w:rPr>
        <w:t xml:space="preserve"> </w:t>
      </w:r>
      <w:r w:rsidRPr="00D07088">
        <w:rPr>
          <w:rFonts w:ascii="Arial MT" w:eastAsia="Arial MT" w:hAnsi="Arial MT" w:cs="Arial MT"/>
          <w:spacing w:val="-4"/>
          <w:bdr w:val="none" w:sz="0" w:space="0" w:color="auto"/>
        </w:rPr>
        <w:t>narratives,</w:t>
      </w:r>
      <w:r w:rsidRPr="00D07088">
        <w:rPr>
          <w:rFonts w:ascii="Arial MT" w:eastAsia="Arial MT" w:hAnsi="Arial MT" w:cs="Arial MT"/>
          <w:spacing w:val="-14"/>
          <w:bdr w:val="none" w:sz="0" w:space="0" w:color="auto"/>
        </w:rPr>
        <w:t xml:space="preserve"> </w:t>
      </w:r>
      <w:r w:rsidRPr="00D07088">
        <w:rPr>
          <w:rFonts w:ascii="Arial MT" w:eastAsia="Arial MT" w:hAnsi="Arial MT" w:cs="Arial MT"/>
          <w:spacing w:val="-4"/>
          <w:bdr w:val="none" w:sz="0" w:space="0" w:color="auto"/>
        </w:rPr>
        <w:t>rather</w:t>
      </w:r>
      <w:r w:rsidRPr="00D07088">
        <w:rPr>
          <w:rFonts w:ascii="Arial MT" w:eastAsia="Arial MT" w:hAnsi="Arial MT" w:cs="Arial MT"/>
          <w:spacing w:val="-12"/>
          <w:bdr w:val="none" w:sz="0" w:space="0" w:color="auto"/>
        </w:rPr>
        <w:t xml:space="preserve"> </w:t>
      </w:r>
      <w:r w:rsidRPr="00D07088">
        <w:rPr>
          <w:rFonts w:ascii="Arial MT" w:eastAsia="Arial MT" w:hAnsi="Arial MT" w:cs="Arial MT"/>
          <w:spacing w:val="-4"/>
          <w:bdr w:val="none" w:sz="0" w:space="0" w:color="auto"/>
        </w:rPr>
        <w:t>each</w:t>
      </w:r>
      <w:r w:rsidRPr="00D07088">
        <w:rPr>
          <w:rFonts w:ascii="Arial MT" w:eastAsia="Arial MT" w:hAnsi="Arial MT" w:cs="Arial MT"/>
          <w:spacing w:val="-11"/>
          <w:bdr w:val="none" w:sz="0" w:space="0" w:color="auto"/>
        </w:rPr>
        <w:t xml:space="preserve"> </w:t>
      </w:r>
      <w:r w:rsidRPr="00D07088">
        <w:rPr>
          <w:rFonts w:ascii="Arial MT" w:eastAsia="Arial MT" w:hAnsi="Arial MT" w:cs="Arial MT"/>
          <w:spacing w:val="-4"/>
          <w:bdr w:val="none" w:sz="0" w:space="0" w:color="auto"/>
        </w:rPr>
        <w:t>culture’s</w:t>
      </w:r>
      <w:r w:rsidRPr="00D07088">
        <w:rPr>
          <w:rFonts w:ascii="Arial MT" w:eastAsia="Arial MT" w:hAnsi="Arial MT" w:cs="Arial MT"/>
          <w:spacing w:val="-12"/>
          <w:bdr w:val="none" w:sz="0" w:space="0" w:color="auto"/>
        </w:rPr>
        <w:t xml:space="preserve"> </w:t>
      </w:r>
      <w:r w:rsidRPr="00D07088">
        <w:rPr>
          <w:rFonts w:ascii="Arial MT" w:eastAsia="Arial MT" w:hAnsi="Arial MT" w:cs="Arial MT"/>
          <w:spacing w:val="-4"/>
          <w:bdr w:val="none" w:sz="0" w:space="0" w:color="auto"/>
        </w:rPr>
        <w:t xml:space="preserve">version </w:t>
      </w:r>
      <w:r w:rsidRPr="00D07088">
        <w:rPr>
          <w:rFonts w:ascii="Arial MT" w:eastAsia="Arial MT" w:hAnsi="Arial MT" w:cs="Arial MT"/>
          <w:spacing w:val="-2"/>
          <w:bdr w:val="none" w:sz="0" w:space="0" w:color="auto"/>
        </w:rPr>
        <w:t>of</w:t>
      </w:r>
      <w:r w:rsidRPr="00D07088">
        <w:rPr>
          <w:rFonts w:ascii="Arial MT" w:eastAsia="Arial MT" w:hAnsi="Arial MT" w:cs="Arial MT"/>
          <w:spacing w:val="-15"/>
          <w:bdr w:val="none" w:sz="0" w:space="0" w:color="auto"/>
        </w:rPr>
        <w:t xml:space="preserve"> </w:t>
      </w:r>
      <w:r w:rsidRPr="00D07088">
        <w:rPr>
          <w:rFonts w:ascii="Arial MT" w:eastAsia="Arial MT" w:hAnsi="Arial MT" w:cs="Arial MT"/>
          <w:spacing w:val="-2"/>
          <w:bdr w:val="none" w:sz="0" w:space="0" w:color="auto"/>
        </w:rPr>
        <w:t>the</w:t>
      </w:r>
      <w:r w:rsidRPr="00D07088">
        <w:rPr>
          <w:rFonts w:ascii="Arial MT" w:eastAsia="Arial MT" w:hAnsi="Arial MT" w:cs="Arial MT"/>
          <w:spacing w:val="-15"/>
          <w:bdr w:val="none" w:sz="0" w:space="0" w:color="auto"/>
        </w:rPr>
        <w:t xml:space="preserve"> </w:t>
      </w:r>
      <w:r w:rsidRPr="00D07088">
        <w:rPr>
          <w:rFonts w:ascii="Arial MT" w:eastAsia="Arial MT" w:hAnsi="Arial MT" w:cs="Arial MT"/>
          <w:spacing w:val="-2"/>
          <w:bdr w:val="none" w:sz="0" w:space="0" w:color="auto"/>
        </w:rPr>
        <w:t>underlying</w:t>
      </w:r>
      <w:r w:rsidRPr="00D07088">
        <w:rPr>
          <w:rFonts w:ascii="Arial MT" w:eastAsia="Arial MT" w:hAnsi="Arial MT" w:cs="Arial MT"/>
          <w:spacing w:val="-14"/>
          <w:bdr w:val="none" w:sz="0" w:space="0" w:color="auto"/>
        </w:rPr>
        <w:t xml:space="preserve"> </w:t>
      </w:r>
      <w:r w:rsidRPr="00D07088">
        <w:rPr>
          <w:rFonts w:ascii="Arial MT" w:eastAsia="Arial MT" w:hAnsi="Arial MT" w:cs="Arial MT"/>
          <w:spacing w:val="-2"/>
          <w:bdr w:val="none" w:sz="0" w:space="0" w:color="auto"/>
        </w:rPr>
        <w:t>myth</w:t>
      </w:r>
      <w:r w:rsidRPr="00D07088">
        <w:rPr>
          <w:rFonts w:ascii="Arial MT" w:eastAsia="Arial MT" w:hAnsi="Arial MT" w:cs="Arial MT"/>
          <w:spacing w:val="-15"/>
          <w:bdr w:val="none" w:sz="0" w:space="0" w:color="auto"/>
        </w:rPr>
        <w:t xml:space="preserve"> </w:t>
      </w:r>
      <w:r w:rsidRPr="00D07088">
        <w:rPr>
          <w:rFonts w:ascii="Arial MT" w:eastAsia="Arial MT" w:hAnsi="Arial MT" w:cs="Arial MT"/>
          <w:spacing w:val="-2"/>
          <w:bdr w:val="none" w:sz="0" w:space="0" w:color="auto"/>
        </w:rPr>
        <w:t>was,</w:t>
      </w:r>
      <w:r w:rsidRPr="00D07088">
        <w:rPr>
          <w:rFonts w:ascii="Arial MT" w:eastAsia="Arial MT" w:hAnsi="Arial MT" w:cs="Arial MT"/>
          <w:spacing w:val="-15"/>
          <w:bdr w:val="none" w:sz="0" w:space="0" w:color="auto"/>
        </w:rPr>
        <w:t xml:space="preserve"> </w:t>
      </w:r>
      <w:r w:rsidRPr="00D07088">
        <w:rPr>
          <w:rFonts w:ascii="Arial MT" w:eastAsia="Arial MT" w:hAnsi="Arial MT" w:cs="Arial MT"/>
          <w:spacing w:val="-2"/>
          <w:bdr w:val="none" w:sz="0" w:space="0" w:color="auto"/>
        </w:rPr>
        <w:t>as</w:t>
      </w:r>
      <w:r w:rsidRPr="00D07088">
        <w:rPr>
          <w:rFonts w:ascii="Arial MT" w:eastAsia="Arial MT" w:hAnsi="Arial MT" w:cs="Arial MT"/>
          <w:spacing w:val="-15"/>
          <w:bdr w:val="none" w:sz="0" w:space="0" w:color="auto"/>
        </w:rPr>
        <w:t xml:space="preserve"> </w:t>
      </w:r>
      <w:r w:rsidRPr="00D07088">
        <w:rPr>
          <w:rFonts w:ascii="Arial MT" w:eastAsia="Arial MT" w:hAnsi="Arial MT" w:cs="Arial MT"/>
          <w:spacing w:val="-2"/>
          <w:bdr w:val="none" w:sz="0" w:space="0" w:color="auto"/>
        </w:rPr>
        <w:t>a</w:t>
      </w:r>
      <w:r w:rsidRPr="00D07088">
        <w:rPr>
          <w:rFonts w:ascii="Arial MT" w:eastAsia="Arial MT" w:hAnsi="Arial MT" w:cs="Arial MT"/>
          <w:spacing w:val="-14"/>
          <w:bdr w:val="none" w:sz="0" w:space="0" w:color="auto"/>
        </w:rPr>
        <w:t xml:space="preserve"> </w:t>
      </w:r>
      <w:r w:rsidRPr="00D07088">
        <w:rPr>
          <w:rFonts w:ascii="Arial MT" w:eastAsia="Arial MT" w:hAnsi="Arial MT" w:cs="Arial MT"/>
          <w:spacing w:val="-2"/>
          <w:bdr w:val="none" w:sz="0" w:space="0" w:color="auto"/>
        </w:rPr>
        <w:t>vestigial</w:t>
      </w:r>
      <w:r w:rsidRPr="00D07088">
        <w:rPr>
          <w:rFonts w:ascii="Arial MT" w:eastAsia="Arial MT" w:hAnsi="Arial MT" w:cs="Arial MT"/>
          <w:spacing w:val="-15"/>
          <w:bdr w:val="none" w:sz="0" w:space="0" w:color="auto"/>
        </w:rPr>
        <w:t xml:space="preserve"> </w:t>
      </w:r>
      <w:r w:rsidRPr="00D07088">
        <w:rPr>
          <w:rFonts w:ascii="Arial MT" w:eastAsia="Arial MT" w:hAnsi="Arial MT" w:cs="Arial MT"/>
          <w:spacing w:val="-2"/>
          <w:bdr w:val="none" w:sz="0" w:space="0" w:color="auto"/>
        </w:rPr>
        <w:t>memory,</w:t>
      </w:r>
      <w:r w:rsidRPr="00D07088">
        <w:rPr>
          <w:rFonts w:ascii="Arial MT" w:eastAsia="Arial MT" w:hAnsi="Arial MT" w:cs="Arial MT"/>
          <w:spacing w:val="-15"/>
          <w:bdr w:val="none" w:sz="0" w:space="0" w:color="auto"/>
        </w:rPr>
        <w:t xml:space="preserve"> </w:t>
      </w:r>
      <w:r w:rsidRPr="00D07088">
        <w:rPr>
          <w:rFonts w:ascii="Arial MT" w:eastAsia="Arial MT" w:hAnsi="Arial MT" w:cs="Arial MT"/>
          <w:spacing w:val="-2"/>
          <w:bdr w:val="none" w:sz="0" w:space="0" w:color="auto"/>
        </w:rPr>
        <w:t>redefined</w:t>
      </w:r>
      <w:r w:rsidRPr="00D07088">
        <w:rPr>
          <w:rFonts w:ascii="Arial MT" w:eastAsia="Arial MT" w:hAnsi="Arial MT" w:cs="Arial MT"/>
          <w:spacing w:val="-14"/>
          <w:bdr w:val="none" w:sz="0" w:space="0" w:color="auto"/>
        </w:rPr>
        <w:t xml:space="preserve"> </w:t>
      </w:r>
      <w:r w:rsidRPr="00D07088">
        <w:rPr>
          <w:rFonts w:ascii="Arial MT" w:eastAsia="Arial MT" w:hAnsi="Arial MT" w:cs="Arial MT"/>
          <w:spacing w:val="-2"/>
          <w:bdr w:val="none" w:sz="0" w:space="0" w:color="auto"/>
        </w:rPr>
        <w:t>and</w:t>
      </w:r>
      <w:r w:rsidRPr="00D07088">
        <w:rPr>
          <w:rFonts w:ascii="Arial MT" w:eastAsia="Arial MT" w:hAnsi="Arial MT" w:cs="Arial MT"/>
          <w:spacing w:val="-15"/>
          <w:bdr w:val="none" w:sz="0" w:space="0" w:color="auto"/>
        </w:rPr>
        <w:t xml:space="preserve"> </w:t>
      </w:r>
      <w:r w:rsidRPr="00D07088">
        <w:rPr>
          <w:rFonts w:ascii="Arial MT" w:eastAsia="Arial MT" w:hAnsi="Arial MT" w:cs="Arial MT"/>
          <w:spacing w:val="-2"/>
          <w:bdr w:val="none" w:sz="0" w:space="0" w:color="auto"/>
        </w:rPr>
        <w:t>shaped</w:t>
      </w:r>
      <w:r w:rsidRPr="00D07088">
        <w:rPr>
          <w:rFonts w:ascii="Arial MT" w:eastAsia="Arial MT" w:hAnsi="Arial MT" w:cs="Arial MT"/>
          <w:spacing w:val="-15"/>
          <w:bdr w:val="none" w:sz="0" w:space="0" w:color="auto"/>
        </w:rPr>
        <w:t xml:space="preserve"> </w:t>
      </w:r>
      <w:r w:rsidRPr="00D07088">
        <w:rPr>
          <w:rFonts w:ascii="Arial MT" w:eastAsia="Arial MT" w:hAnsi="Arial MT" w:cs="Arial MT"/>
          <w:spacing w:val="-2"/>
          <w:bdr w:val="none" w:sz="0" w:space="0" w:color="auto"/>
        </w:rPr>
        <w:t>to</w:t>
      </w:r>
      <w:r w:rsidRPr="00D07088">
        <w:rPr>
          <w:rFonts w:ascii="Arial MT" w:eastAsia="Arial MT" w:hAnsi="Arial MT" w:cs="Arial MT"/>
          <w:spacing w:val="-14"/>
          <w:bdr w:val="none" w:sz="0" w:space="0" w:color="auto"/>
        </w:rPr>
        <w:t xml:space="preserve"> </w:t>
      </w:r>
      <w:r w:rsidRPr="00D07088">
        <w:rPr>
          <w:rFonts w:ascii="Arial MT" w:eastAsia="Arial MT" w:hAnsi="Arial MT" w:cs="Arial MT"/>
          <w:spacing w:val="-2"/>
          <w:bdr w:val="none" w:sz="0" w:space="0" w:color="auto"/>
        </w:rPr>
        <w:t>fit</w:t>
      </w:r>
      <w:r w:rsidRPr="00D07088">
        <w:rPr>
          <w:rFonts w:ascii="Arial MT" w:eastAsia="Arial MT" w:hAnsi="Arial MT" w:cs="Arial MT"/>
          <w:spacing w:val="-15"/>
          <w:bdr w:val="none" w:sz="0" w:space="0" w:color="auto"/>
        </w:rPr>
        <w:t xml:space="preserve"> </w:t>
      </w:r>
      <w:r w:rsidRPr="00D07088">
        <w:rPr>
          <w:rFonts w:ascii="Arial MT" w:eastAsia="Arial MT" w:hAnsi="Arial MT" w:cs="Arial MT"/>
          <w:spacing w:val="-2"/>
          <w:bdr w:val="none" w:sz="0" w:space="0" w:color="auto"/>
        </w:rPr>
        <w:t>into</w:t>
      </w:r>
      <w:r w:rsidRPr="00D07088">
        <w:rPr>
          <w:rFonts w:ascii="Arial MT" w:eastAsia="Arial MT" w:hAnsi="Arial MT" w:cs="Arial MT"/>
          <w:spacing w:val="-15"/>
          <w:bdr w:val="none" w:sz="0" w:space="0" w:color="auto"/>
        </w:rPr>
        <w:t xml:space="preserve"> </w:t>
      </w:r>
      <w:r w:rsidRPr="00D07088">
        <w:rPr>
          <w:rFonts w:ascii="Arial MT" w:eastAsia="Arial MT" w:hAnsi="Arial MT" w:cs="Arial MT"/>
          <w:spacing w:val="-2"/>
          <w:bdr w:val="none" w:sz="0" w:space="0" w:color="auto"/>
        </w:rPr>
        <w:t>their own</w:t>
      </w:r>
      <w:r w:rsidRPr="00D07088">
        <w:rPr>
          <w:rFonts w:ascii="Arial MT" w:eastAsia="Arial MT" w:hAnsi="Arial MT" w:cs="Arial MT"/>
          <w:spacing w:val="-9"/>
          <w:bdr w:val="none" w:sz="0" w:space="0" w:color="auto"/>
        </w:rPr>
        <w:t xml:space="preserve"> </w:t>
      </w:r>
      <w:r w:rsidRPr="00D07088">
        <w:rPr>
          <w:rFonts w:ascii="Arial MT" w:eastAsia="Arial MT" w:hAnsi="Arial MT" w:cs="Arial MT"/>
          <w:spacing w:val="-2"/>
          <w:bdr w:val="none" w:sz="0" w:space="0" w:color="auto"/>
        </w:rPr>
        <w:t>celestial</w:t>
      </w:r>
      <w:r w:rsidRPr="00D07088">
        <w:rPr>
          <w:rFonts w:ascii="Arial MT" w:eastAsia="Arial MT" w:hAnsi="Arial MT" w:cs="Arial MT"/>
          <w:spacing w:val="-9"/>
          <w:bdr w:val="none" w:sz="0" w:space="0" w:color="auto"/>
        </w:rPr>
        <w:t xml:space="preserve"> </w:t>
      </w:r>
      <w:r w:rsidRPr="00D07088">
        <w:rPr>
          <w:rFonts w:ascii="Arial MT" w:eastAsia="Arial MT" w:hAnsi="Arial MT" w:cs="Arial MT"/>
          <w:spacing w:val="-2"/>
          <w:bdr w:val="none" w:sz="0" w:space="0" w:color="auto"/>
        </w:rPr>
        <w:t>belief</w:t>
      </w:r>
      <w:r w:rsidRPr="00D07088">
        <w:rPr>
          <w:rFonts w:ascii="Arial MT" w:eastAsia="Arial MT" w:hAnsi="Arial MT" w:cs="Arial MT"/>
          <w:spacing w:val="-12"/>
          <w:bdr w:val="none" w:sz="0" w:space="0" w:color="auto"/>
        </w:rPr>
        <w:t xml:space="preserve"> </w:t>
      </w:r>
      <w:r w:rsidRPr="00D07088">
        <w:rPr>
          <w:rFonts w:ascii="Arial MT" w:eastAsia="Arial MT" w:hAnsi="Arial MT" w:cs="Arial MT"/>
          <w:spacing w:val="-2"/>
          <w:bdr w:val="none" w:sz="0" w:space="0" w:color="auto"/>
        </w:rPr>
        <w:t>system</w:t>
      </w:r>
      <w:r w:rsidRPr="00D07088">
        <w:rPr>
          <w:rFonts w:ascii="Arial MT" w:eastAsia="Arial MT" w:hAnsi="Arial MT" w:cs="Arial MT"/>
          <w:spacing w:val="-10"/>
          <w:bdr w:val="none" w:sz="0" w:space="0" w:color="auto"/>
        </w:rPr>
        <w:t xml:space="preserve"> </w:t>
      </w:r>
      <w:r w:rsidRPr="00D07088">
        <w:rPr>
          <w:rFonts w:ascii="Arial MT" w:eastAsia="Arial MT" w:hAnsi="Arial MT" w:cs="Arial MT"/>
          <w:spacing w:val="-2"/>
          <w:bdr w:val="none" w:sz="0" w:space="0" w:color="auto"/>
        </w:rPr>
        <w:t>and</w:t>
      </w:r>
      <w:r w:rsidRPr="00D07088">
        <w:rPr>
          <w:rFonts w:ascii="Arial MT" w:eastAsia="Arial MT" w:hAnsi="Arial MT" w:cs="Arial MT"/>
          <w:spacing w:val="-9"/>
          <w:bdr w:val="none" w:sz="0" w:space="0" w:color="auto"/>
        </w:rPr>
        <w:t xml:space="preserve"> </w:t>
      </w:r>
      <w:r w:rsidRPr="00D07088">
        <w:rPr>
          <w:rFonts w:ascii="Arial MT" w:eastAsia="Arial MT" w:hAnsi="Arial MT" w:cs="Arial MT"/>
          <w:spacing w:val="-2"/>
          <w:bdr w:val="none" w:sz="0" w:space="0" w:color="auto"/>
        </w:rPr>
        <w:t>sociology-political</w:t>
      </w:r>
      <w:r w:rsidRPr="00D07088">
        <w:rPr>
          <w:rFonts w:ascii="Arial MT" w:eastAsia="Arial MT" w:hAnsi="Arial MT" w:cs="Arial MT"/>
          <w:spacing w:val="-9"/>
          <w:bdr w:val="none" w:sz="0" w:space="0" w:color="auto"/>
        </w:rPr>
        <w:t xml:space="preserve"> </w:t>
      </w:r>
      <w:r w:rsidRPr="00D07088">
        <w:rPr>
          <w:rFonts w:ascii="Arial MT" w:eastAsia="Arial MT" w:hAnsi="Arial MT" w:cs="Arial MT"/>
          <w:spacing w:val="-2"/>
          <w:bdr w:val="none" w:sz="0" w:space="0" w:color="auto"/>
        </w:rPr>
        <w:t>system.</w:t>
      </w:r>
    </w:p>
    <w:p w14:paraId="6DC959C6"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60"/>
        <w:ind w:left="23"/>
        <w:rPr>
          <w:rFonts w:ascii="Arial MT" w:eastAsia="Arial MT" w:hAnsi="Arial MT" w:cs="Arial MT"/>
          <w:bdr w:val="none" w:sz="0" w:space="0" w:color="auto"/>
        </w:rPr>
      </w:pPr>
      <w:r w:rsidRPr="00D07088">
        <w:rPr>
          <w:rFonts w:ascii="Arial MT" w:eastAsia="Arial MT" w:hAnsi="Arial MT" w:cs="Arial MT"/>
          <w:spacing w:val="-2"/>
          <w:u w:val="single"/>
          <w:bdr w:val="none" w:sz="0" w:space="0" w:color="auto"/>
        </w:rPr>
        <w:t>Conclusion</w:t>
      </w:r>
    </w:p>
    <w:p w14:paraId="6085F943" w14:textId="2591E06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99" w:line="278" w:lineRule="auto"/>
        <w:ind w:left="23" w:right="14"/>
        <w:rPr>
          <w:rFonts w:ascii="Arial MT" w:eastAsia="Arial MT" w:hAnsi="Arial MT" w:cs="Arial MT"/>
          <w:bdr w:val="none" w:sz="0" w:space="0" w:color="auto"/>
        </w:rPr>
      </w:pPr>
      <w:r w:rsidRPr="00D07088">
        <w:rPr>
          <w:rFonts w:ascii="Arial MT" w:eastAsia="Arial MT" w:hAnsi="Arial MT" w:cs="Arial MT"/>
          <w:bdr w:val="none" w:sz="0" w:space="0" w:color="auto"/>
        </w:rPr>
        <w:t>In conclusion,</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this paper has examined sky-myth narrative from two ancient</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cultures, that of the</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Asvíns in the Vedic Rigveda and the Dioscuri from the</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Ancient Greek and Classical Greek culture. In studying the narratives and from their textual content and context, it can be seen that both myths have striking similarities, not only with each other but also with another culture – that of the Baltic. The principal commonalities are twinship, horses, and links to light bearing or light linked deities, in Sanskrit the Dawn Goddess, in Baltic Myth, the Sun Goddess and in Greek mythology, Helen – who</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has</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solar</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connections.</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Both</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myths</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have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been</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shown to</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fit</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to the</w:t>
      </w:r>
      <w:r w:rsidRPr="00D07088">
        <w:rPr>
          <w:rFonts w:ascii="Arial MT" w:eastAsia="Arial MT" w:hAnsi="Arial MT" w:cs="Arial MT"/>
          <w:spacing w:val="-2"/>
          <w:bdr w:val="none" w:sz="0" w:space="0" w:color="auto"/>
        </w:rPr>
        <w:t xml:space="preserve"> </w:t>
      </w:r>
      <w:r w:rsidRPr="00D07088">
        <w:rPr>
          <w:rFonts w:ascii="Arial MT" w:eastAsia="Arial MT" w:hAnsi="Arial MT" w:cs="Arial MT"/>
          <w:bdr w:val="none" w:sz="0" w:space="0" w:color="auto"/>
        </w:rPr>
        <w:t>definition of</w:t>
      </w:r>
      <w:r w:rsidRPr="00D07088">
        <w:rPr>
          <w:rFonts w:ascii="Arial MT" w:eastAsia="Arial MT" w:hAnsi="Arial MT" w:cs="Arial MT"/>
          <w:spacing w:val="-5"/>
          <w:bdr w:val="none" w:sz="0" w:space="0" w:color="auto"/>
        </w:rPr>
        <w:t xml:space="preserve"> </w:t>
      </w:r>
      <w:r w:rsidRPr="00D07088">
        <w:rPr>
          <w:rFonts w:ascii="Arial MT" w:eastAsia="Arial MT" w:hAnsi="Arial MT" w:cs="Arial MT"/>
          <w:bdr w:val="none" w:sz="0" w:space="0" w:color="auto"/>
        </w:rPr>
        <w:t>sky or solar myth. Further, both myths conform to Puhl’s definition in terms of group self- identification as outlined earlier in this paper. Given the congruence of content and narrative, this paper has looked at whether there is evidence of an underlying proto- myth.</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While no definitive myth has</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been identified,</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this</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paper</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has shown that</w:t>
      </w:r>
      <w:r w:rsidRPr="00D07088">
        <w:rPr>
          <w:rFonts w:ascii="Arial MT" w:eastAsia="Arial MT" w:hAnsi="Arial MT" w:cs="Arial MT"/>
          <w:spacing w:val="-3"/>
          <w:bdr w:val="none" w:sz="0" w:space="0" w:color="auto"/>
        </w:rPr>
        <w:t xml:space="preserve"> </w:t>
      </w:r>
      <w:r w:rsidRPr="00D07088">
        <w:rPr>
          <w:rFonts w:ascii="Arial MT" w:eastAsia="Arial MT" w:hAnsi="Arial MT" w:cs="Arial MT"/>
          <w:bdr w:val="none" w:sz="0" w:space="0" w:color="auto"/>
        </w:rPr>
        <w:t>there is academically accepted evidence (w</w:t>
      </w:r>
      <w:r w:rsidR="00F61A01">
        <w:rPr>
          <w:rFonts w:ascii="Arial MT" w:eastAsia="Arial MT" w:hAnsi="Arial MT" w:cs="Arial MT"/>
          <w:bdr w:val="none" w:sz="0" w:space="0" w:color="auto"/>
        </w:rPr>
        <w:t>ithin</w:t>
      </w:r>
      <w:r w:rsidRPr="00D07088">
        <w:rPr>
          <w:rFonts w:ascii="Arial MT" w:eastAsia="Arial MT" w:hAnsi="Arial MT" w:cs="Arial MT"/>
          <w:bdr w:val="none" w:sz="0" w:space="0" w:color="auto"/>
        </w:rPr>
        <w:t xml:space="preserve"> the field of Compa</w:t>
      </w:r>
      <w:r w:rsidR="00475FE2">
        <w:rPr>
          <w:rFonts w:ascii="Arial MT" w:eastAsia="Arial MT" w:hAnsi="Arial MT" w:cs="Arial MT"/>
          <w:bdr w:val="none" w:sz="0" w:space="0" w:color="auto"/>
        </w:rPr>
        <w:t>r</w:t>
      </w:r>
      <w:r w:rsidR="00A36354">
        <w:rPr>
          <w:rFonts w:ascii="Arial MT" w:eastAsia="Arial MT" w:hAnsi="Arial MT" w:cs="Arial MT"/>
          <w:bdr w:val="none" w:sz="0" w:space="0" w:color="auto"/>
        </w:rPr>
        <w:t>ative</w:t>
      </w:r>
      <w:r w:rsidRPr="00D07088">
        <w:rPr>
          <w:rFonts w:ascii="Arial MT" w:eastAsia="Arial MT" w:hAnsi="Arial MT" w:cs="Arial MT"/>
          <w:bdr w:val="none" w:sz="0" w:space="0" w:color="auto"/>
        </w:rPr>
        <w:t xml:space="preserve"> Mytholo</w:t>
      </w:r>
      <w:r w:rsidR="00475FE2">
        <w:rPr>
          <w:rFonts w:ascii="Arial MT" w:eastAsia="Arial MT" w:hAnsi="Arial MT" w:cs="Arial MT"/>
          <w:bdr w:val="none" w:sz="0" w:space="0" w:color="auto"/>
        </w:rPr>
        <w:t>gy</w:t>
      </w:r>
      <w:r w:rsidRPr="00D07088">
        <w:rPr>
          <w:rFonts w:ascii="Arial MT" w:eastAsia="Arial MT" w:hAnsi="Arial MT" w:cs="Arial MT"/>
          <w:bdr w:val="none" w:sz="0" w:space="0" w:color="auto"/>
        </w:rPr>
        <w:t>) that there was</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a possible cultural starting point originating from</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the Steppes in the mid 4</w:t>
      </w:r>
      <w:r w:rsidRPr="00D07088">
        <w:rPr>
          <w:rFonts w:ascii="Arial MT" w:eastAsia="Arial MT" w:hAnsi="Arial MT" w:cs="Arial MT"/>
          <w:bdr w:val="none" w:sz="0" w:space="0" w:color="auto"/>
          <w:vertAlign w:val="superscript"/>
        </w:rPr>
        <w:t>th</w:t>
      </w:r>
      <w:r w:rsidRPr="00D07088">
        <w:rPr>
          <w:rFonts w:ascii="Arial MT" w:eastAsia="Arial MT" w:hAnsi="Arial MT" w:cs="Arial MT"/>
          <w:bdr w:val="none" w:sz="0" w:space="0" w:color="auto"/>
        </w:rPr>
        <w:t xml:space="preserve"> Millenium BCE. Linguistic</w:t>
      </w:r>
      <w:r w:rsidR="00935331">
        <w:rPr>
          <w:rFonts w:ascii="Arial MT" w:eastAsia="Arial MT" w:hAnsi="Arial MT" w:cs="Arial MT"/>
          <w:bdr w:val="none" w:sz="0" w:space="0" w:color="auto"/>
        </w:rPr>
        <w:t>ally</w:t>
      </w:r>
      <w:r w:rsidRPr="00D07088">
        <w:rPr>
          <w:rFonts w:ascii="Arial MT" w:eastAsia="Arial MT" w:hAnsi="Arial MT" w:cs="Arial MT"/>
          <w:bdr w:val="none" w:sz="0" w:space="0" w:color="auto"/>
        </w:rPr>
        <w:t>, there are common</w:t>
      </w:r>
      <w:r w:rsidR="0042047C">
        <w:rPr>
          <w:rFonts w:ascii="Arial MT" w:eastAsia="Arial MT" w:hAnsi="Arial MT" w:cs="Arial MT"/>
          <w:bdr w:val="none" w:sz="0" w:space="0" w:color="auto"/>
        </w:rPr>
        <w:t xml:space="preserve"> </w:t>
      </w:r>
      <w:r w:rsidRPr="00D07088">
        <w:rPr>
          <w:rFonts w:ascii="Arial MT" w:eastAsia="Arial MT" w:hAnsi="Arial MT" w:cs="Arial MT"/>
          <w:bdr w:val="none" w:sz="0" w:space="0" w:color="auto"/>
        </w:rPr>
        <w:t>words for deity across all the myths with a PIE/MIE root.</w:t>
      </w:r>
      <w:r w:rsidRPr="00D07088">
        <w:rPr>
          <w:rFonts w:ascii="Arial MT" w:eastAsia="Arial MT" w:hAnsi="Arial MT" w:cs="Arial MT"/>
          <w:spacing w:val="40"/>
          <w:bdr w:val="none" w:sz="0" w:space="0" w:color="auto"/>
        </w:rPr>
        <w:t xml:space="preserve"> </w:t>
      </w:r>
      <w:r w:rsidRPr="00D07088">
        <w:rPr>
          <w:rFonts w:ascii="Arial MT" w:eastAsia="Arial MT" w:hAnsi="Arial MT" w:cs="Arial MT"/>
          <w:bdr w:val="none" w:sz="0" w:space="0" w:color="auto"/>
        </w:rPr>
        <w:t xml:space="preserve">Finally, there is archaeological evidence that shows underlying commonality with regards to </w:t>
      </w:r>
      <w:r w:rsidR="0042047C">
        <w:rPr>
          <w:rFonts w:ascii="Arial MT" w:eastAsia="Arial MT" w:hAnsi="Arial MT" w:cs="Arial MT"/>
          <w:bdr w:val="none" w:sz="0" w:space="0" w:color="auto"/>
        </w:rPr>
        <w:t xml:space="preserve">the </w:t>
      </w:r>
      <w:r w:rsidRPr="00D07088">
        <w:rPr>
          <w:rFonts w:ascii="Arial MT" w:eastAsia="Arial MT" w:hAnsi="Arial MT" w:cs="Arial MT"/>
          <w:bdr w:val="none" w:sz="0" w:space="0" w:color="auto"/>
        </w:rPr>
        <w:t>sun, twins and horses in Bronze</w:t>
      </w:r>
      <w:r w:rsidRPr="00D07088">
        <w:rPr>
          <w:rFonts w:ascii="Arial MT" w:eastAsia="Arial MT" w:hAnsi="Arial MT" w:cs="Arial MT"/>
          <w:spacing w:val="-1"/>
          <w:bdr w:val="none" w:sz="0" w:space="0" w:color="auto"/>
        </w:rPr>
        <w:t xml:space="preserve"> </w:t>
      </w:r>
      <w:r w:rsidRPr="00D07088">
        <w:rPr>
          <w:rFonts w:ascii="Arial MT" w:eastAsia="Arial MT" w:hAnsi="Arial MT" w:cs="Arial MT"/>
          <w:bdr w:val="none" w:sz="0" w:space="0" w:color="auto"/>
        </w:rPr>
        <w:t>Age rock art.</w:t>
      </w:r>
    </w:p>
    <w:p w14:paraId="0EB8749B"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MT" w:eastAsia="Arial MT" w:hAnsi="Arial MT" w:cs="Arial MT"/>
          <w:bdr w:val="none" w:sz="0" w:space="0" w:color="auto"/>
        </w:rPr>
      </w:pPr>
    </w:p>
    <w:p w14:paraId="555E1C0C"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MT" w:eastAsia="Arial MT" w:hAnsi="Arial MT" w:cs="Arial MT"/>
          <w:bdr w:val="none" w:sz="0" w:space="0" w:color="auto"/>
        </w:rPr>
      </w:pPr>
    </w:p>
    <w:p w14:paraId="1666EBFA"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MT" w:eastAsia="Arial MT" w:hAnsi="Arial MT" w:cs="Arial MT"/>
          <w:bdr w:val="none" w:sz="0" w:space="0" w:color="auto"/>
        </w:rPr>
      </w:pPr>
    </w:p>
    <w:p w14:paraId="057793B7"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1"/>
        <w:rPr>
          <w:rFonts w:ascii="Arial MT" w:eastAsia="Arial MT" w:hAnsi="Arial MT" w:cs="Arial MT"/>
          <w:bdr w:val="none" w:sz="0" w:space="0" w:color="auto"/>
        </w:rPr>
      </w:pPr>
    </w:p>
    <w:p w14:paraId="576A884E"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23"/>
        <w:rPr>
          <w:rFonts w:ascii="Arial" w:eastAsia="Arial MT" w:hAnsi="Arial MT" w:cs="Arial MT"/>
          <w:b/>
          <w:szCs w:val="22"/>
          <w:bdr w:val="none" w:sz="0" w:space="0" w:color="auto"/>
        </w:rPr>
      </w:pPr>
      <w:r w:rsidRPr="00D07088">
        <w:rPr>
          <w:rFonts w:ascii="Arial" w:eastAsia="Arial MT" w:hAnsi="Arial MT" w:cs="Arial MT"/>
          <w:b/>
          <w:szCs w:val="22"/>
          <w:bdr w:val="none" w:sz="0" w:space="0" w:color="auto"/>
        </w:rPr>
        <w:t>Word</w:t>
      </w:r>
      <w:r w:rsidRPr="00D07088">
        <w:rPr>
          <w:rFonts w:ascii="Arial" w:eastAsia="Arial MT" w:hAnsi="Arial MT" w:cs="Arial MT"/>
          <w:b/>
          <w:spacing w:val="-8"/>
          <w:szCs w:val="22"/>
          <w:bdr w:val="none" w:sz="0" w:space="0" w:color="auto"/>
        </w:rPr>
        <w:t xml:space="preserve"> </w:t>
      </w:r>
      <w:r w:rsidRPr="00D07088">
        <w:rPr>
          <w:rFonts w:ascii="Arial" w:eastAsia="Arial MT" w:hAnsi="Arial MT" w:cs="Arial MT"/>
          <w:b/>
          <w:szCs w:val="22"/>
          <w:bdr w:val="none" w:sz="0" w:space="0" w:color="auto"/>
        </w:rPr>
        <w:t>Count</w:t>
      </w:r>
      <w:r w:rsidRPr="00D07088">
        <w:rPr>
          <w:rFonts w:ascii="Arial" w:eastAsia="Arial MT" w:hAnsi="Arial MT" w:cs="Arial MT"/>
          <w:b/>
          <w:spacing w:val="-6"/>
          <w:szCs w:val="22"/>
          <w:bdr w:val="none" w:sz="0" w:space="0" w:color="auto"/>
        </w:rPr>
        <w:t xml:space="preserve"> </w:t>
      </w:r>
      <w:r w:rsidRPr="00D07088">
        <w:rPr>
          <w:rFonts w:ascii="Arial" w:eastAsia="Arial MT" w:hAnsi="Arial MT" w:cs="Arial MT"/>
          <w:b/>
          <w:spacing w:val="-4"/>
          <w:szCs w:val="22"/>
          <w:bdr w:val="none" w:sz="0" w:space="0" w:color="auto"/>
        </w:rPr>
        <w:t>3182</w:t>
      </w:r>
    </w:p>
    <w:p w14:paraId="2CFBF459"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MT" w:hAnsi="Arial MT" w:cs="Arial MT"/>
          <w:b/>
          <w:sz w:val="20"/>
          <w:bdr w:val="none" w:sz="0" w:space="0" w:color="auto"/>
        </w:rPr>
      </w:pPr>
    </w:p>
    <w:p w14:paraId="58D9D645"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MT" w:hAnsi="Arial MT" w:cs="Arial MT"/>
          <w:b/>
          <w:sz w:val="20"/>
          <w:bdr w:val="none" w:sz="0" w:space="0" w:color="auto"/>
        </w:rPr>
      </w:pPr>
    </w:p>
    <w:p w14:paraId="37FDEA09"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MT" w:hAnsi="Arial MT" w:cs="Arial MT"/>
          <w:b/>
          <w:sz w:val="20"/>
          <w:bdr w:val="none" w:sz="0" w:space="0" w:color="auto"/>
        </w:rPr>
      </w:pPr>
    </w:p>
    <w:p w14:paraId="2308345D"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MT" w:hAnsi="Arial MT" w:cs="Arial MT"/>
          <w:b/>
          <w:sz w:val="20"/>
          <w:bdr w:val="none" w:sz="0" w:space="0" w:color="auto"/>
        </w:rPr>
      </w:pPr>
    </w:p>
    <w:p w14:paraId="0CCD8624"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MT" w:hAnsi="Arial MT" w:cs="Arial MT"/>
          <w:b/>
          <w:sz w:val="20"/>
          <w:bdr w:val="none" w:sz="0" w:space="0" w:color="auto"/>
        </w:rPr>
      </w:pPr>
    </w:p>
    <w:p w14:paraId="439FC8F4"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MT" w:hAnsi="Arial MT" w:cs="Arial MT"/>
          <w:b/>
          <w:sz w:val="20"/>
          <w:bdr w:val="none" w:sz="0" w:space="0" w:color="auto"/>
        </w:rPr>
      </w:pPr>
    </w:p>
    <w:p w14:paraId="63ED031E"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MT" w:hAnsi="Arial MT" w:cs="Arial MT"/>
          <w:b/>
          <w:sz w:val="20"/>
          <w:bdr w:val="none" w:sz="0" w:space="0" w:color="auto"/>
        </w:rPr>
      </w:pPr>
    </w:p>
    <w:p w14:paraId="169D84DF"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MT" w:hAnsi="Arial MT" w:cs="Arial MT"/>
          <w:b/>
          <w:sz w:val="20"/>
          <w:bdr w:val="none" w:sz="0" w:space="0" w:color="auto"/>
        </w:rPr>
      </w:pPr>
    </w:p>
    <w:p w14:paraId="33FF12DD"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MT" w:hAnsi="Arial MT" w:cs="Arial MT"/>
          <w:b/>
          <w:sz w:val="20"/>
          <w:bdr w:val="none" w:sz="0" w:space="0" w:color="auto"/>
        </w:rPr>
      </w:pPr>
    </w:p>
    <w:p w14:paraId="5B83766F"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MT" w:hAnsi="Arial MT" w:cs="Arial MT"/>
          <w:b/>
          <w:sz w:val="20"/>
          <w:bdr w:val="none" w:sz="0" w:space="0" w:color="auto"/>
        </w:rPr>
      </w:pPr>
    </w:p>
    <w:p w14:paraId="5D636B78"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MT" w:hAnsi="Arial MT" w:cs="Arial MT"/>
          <w:b/>
          <w:sz w:val="20"/>
          <w:bdr w:val="none" w:sz="0" w:space="0" w:color="auto"/>
        </w:rPr>
      </w:pPr>
    </w:p>
    <w:p w14:paraId="4A1ED10E"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MT" w:hAnsi="Arial MT" w:cs="Arial MT"/>
          <w:b/>
          <w:sz w:val="20"/>
          <w:bdr w:val="none" w:sz="0" w:space="0" w:color="auto"/>
        </w:rPr>
      </w:pPr>
    </w:p>
    <w:p w14:paraId="1B46E699"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41"/>
        <w:rPr>
          <w:rFonts w:ascii="Arial" w:eastAsia="Arial MT" w:hAnsi="Arial MT" w:cs="Arial MT"/>
          <w:b/>
          <w:sz w:val="20"/>
          <w:bdr w:val="none" w:sz="0" w:space="0" w:color="auto"/>
        </w:rPr>
      </w:pPr>
      <w:r w:rsidRPr="00D07088">
        <w:rPr>
          <w:rFonts w:ascii="Arial" w:eastAsia="Arial MT" w:hAnsi="Arial MT" w:cs="Arial MT"/>
          <w:b/>
          <w:noProof/>
          <w:sz w:val="20"/>
          <w:bdr w:val="none" w:sz="0" w:space="0" w:color="auto"/>
        </w:rPr>
        <mc:AlternateContent>
          <mc:Choice Requires="wps">
            <w:drawing>
              <wp:anchor distT="0" distB="0" distL="0" distR="0" simplePos="0" relativeHeight="251666432" behindDoc="1" locked="0" layoutInCell="1" allowOverlap="1" wp14:anchorId="00D863DE" wp14:editId="087BF4D3">
                <wp:simplePos x="0" y="0"/>
                <wp:positionH relativeFrom="page">
                  <wp:posOffset>914717</wp:posOffset>
                </wp:positionH>
                <wp:positionV relativeFrom="paragraph">
                  <wp:posOffset>250944</wp:posOffset>
                </wp:positionV>
                <wp:extent cx="1830070" cy="6350"/>
                <wp:effectExtent l="0" t="0" r="0" b="0"/>
                <wp:wrapTopAndBottom/>
                <wp:docPr id="8" name="Graphic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830070" cy="6350"/>
                        </a:xfrm>
                        <a:custGeom>
                          <a:avLst/>
                          <a:gdLst/>
                          <a:ahLst/>
                          <a:cxnLst/>
                          <a:rect l="l" t="t" r="r" b="b"/>
                          <a:pathLst>
                            <a:path w="1830070" h="6350">
                              <a:moveTo>
                                <a:pt x="1829816" y="0"/>
                              </a:moveTo>
                              <a:lnTo>
                                <a:pt x="0" y="0"/>
                              </a:lnTo>
                              <a:lnTo>
                                <a:pt x="0" y="6349"/>
                              </a:lnTo>
                              <a:lnTo>
                                <a:pt x="1829816" y="6349"/>
                              </a:lnTo>
                              <a:lnTo>
                                <a:pt x="18298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95F8D56" id="Graphic 8" o:spid="_x0000_s1026" style="position:absolute;margin-left:1in;margin-top:19.75pt;width:144.1pt;height:.5pt;z-index:-251650048;visibility:visible;mso-wrap-style:square;mso-wrap-distance-left:0;mso-wrap-distance-top:0;mso-wrap-distance-right:0;mso-wrap-distance-bottom:0;mso-position-horizontal:absolute;mso-position-horizontal-relative:page;mso-position-vertical:absolute;mso-position-vertical-relative:text;v-text-anchor:top" coordsize="1830070,635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" path="m1829816,l,,,6349r1829816,l1829816,xe" fillcolor="black" stroked="f">
                <v:path arrowok="t"/>
                <o:lock v:ext="edit" aspectratio="t"/>
                <w10:wrap type="topAndBottom" anchorx="page"/>
              </v:shape>
            </w:pict>
          </mc:Fallback>
        </mc:AlternateContent>
      </w:r>
    </w:p>
    <w:p w14:paraId="0A092D43"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45" w:line="252" w:lineRule="auto"/>
        <w:ind w:left="23"/>
        <w:rPr>
          <w:rFonts w:ascii="Trebuchet MS" w:eastAsia="Arial MT" w:hAnsi="Arial MT" w:cs="Arial MT"/>
          <w:sz w:val="16"/>
          <w:szCs w:val="22"/>
          <w:bdr w:val="none" w:sz="0" w:space="0" w:color="auto"/>
        </w:rPr>
      </w:pPr>
      <w:bookmarkStart w:id="32" w:name="_bookmark32"/>
      <w:bookmarkEnd w:id="32"/>
      <w:r w:rsidRPr="00D07088">
        <w:rPr>
          <w:rFonts w:ascii="Trebuchet MS" w:eastAsia="Arial MT" w:hAnsi="Arial MT" w:cs="Arial MT"/>
          <w:spacing w:val="-4"/>
          <w:position w:val="5"/>
          <w:sz w:val="10"/>
          <w:szCs w:val="22"/>
          <w:bdr w:val="none" w:sz="0" w:space="0" w:color="auto"/>
        </w:rPr>
        <w:t>33</w:t>
      </w:r>
      <w:r w:rsidRPr="00D07088">
        <w:rPr>
          <w:rFonts w:ascii="Trebuchet MS" w:eastAsia="Arial MT" w:hAnsi="Arial MT" w:cs="Arial MT"/>
          <w:spacing w:val="12"/>
          <w:position w:val="5"/>
          <w:sz w:val="10"/>
          <w:szCs w:val="22"/>
          <w:bdr w:val="none" w:sz="0" w:space="0" w:color="auto"/>
        </w:rPr>
        <w:t xml:space="preserve"> </w:t>
      </w:r>
      <w:r w:rsidRPr="00D07088">
        <w:rPr>
          <w:rFonts w:ascii="Trebuchet MS" w:eastAsia="Arial MT" w:hAnsi="Arial MT" w:cs="Arial MT"/>
          <w:spacing w:val="-4"/>
          <w:sz w:val="16"/>
          <w:szCs w:val="22"/>
          <w:bdr w:val="none" w:sz="0" w:space="0" w:color="auto"/>
        </w:rPr>
        <w:t>Kristiansen,</w:t>
      </w:r>
      <w:r w:rsidRPr="00D07088">
        <w:rPr>
          <w:rFonts w:ascii="Trebuchet MS" w:eastAsia="Arial MT" w:hAnsi="Arial MT" w:cs="Arial MT"/>
          <w:spacing w:val="-9"/>
          <w:sz w:val="16"/>
          <w:szCs w:val="22"/>
          <w:bdr w:val="none" w:sz="0" w:space="0" w:color="auto"/>
        </w:rPr>
        <w:t xml:space="preserve"> </w:t>
      </w:r>
      <w:r w:rsidRPr="00D07088">
        <w:rPr>
          <w:rFonts w:ascii="Trebuchet MS" w:eastAsia="Arial MT" w:hAnsi="Arial MT" w:cs="Arial MT"/>
          <w:spacing w:val="-4"/>
          <w:sz w:val="16"/>
          <w:szCs w:val="22"/>
          <w:bdr w:val="none" w:sz="0" w:space="0" w:color="auto"/>
        </w:rPr>
        <w:t>K.</w:t>
      </w:r>
      <w:r w:rsidRPr="00D07088">
        <w:rPr>
          <w:rFonts w:ascii="Trebuchet MS" w:eastAsia="Arial MT" w:hAnsi="Arial MT" w:cs="Arial MT"/>
          <w:spacing w:val="-9"/>
          <w:sz w:val="16"/>
          <w:szCs w:val="22"/>
          <w:bdr w:val="none" w:sz="0" w:space="0" w:color="auto"/>
        </w:rPr>
        <w:t xml:space="preserve"> </w:t>
      </w:r>
      <w:r w:rsidRPr="00D07088">
        <w:rPr>
          <w:rFonts w:ascii="Trebuchet MS" w:eastAsia="Arial MT" w:hAnsi="Arial MT" w:cs="Arial MT"/>
          <w:spacing w:val="-4"/>
          <w:sz w:val="16"/>
          <w:szCs w:val="22"/>
          <w:bdr w:val="none" w:sz="0" w:space="0" w:color="auto"/>
        </w:rPr>
        <w:t>(2010).</w:t>
      </w:r>
      <w:r w:rsidRPr="00D07088">
        <w:rPr>
          <w:rFonts w:ascii="Trebuchet MS" w:eastAsia="Arial MT" w:hAnsi="Arial MT" w:cs="Arial MT"/>
          <w:spacing w:val="-9"/>
          <w:sz w:val="16"/>
          <w:szCs w:val="22"/>
          <w:bdr w:val="none" w:sz="0" w:space="0" w:color="auto"/>
        </w:rPr>
        <w:t xml:space="preserve"> </w:t>
      </w:r>
      <w:r w:rsidRPr="00D07088">
        <w:rPr>
          <w:rFonts w:ascii="Trebuchet MS" w:eastAsia="Arial MT" w:hAnsi="Arial MT" w:cs="Arial MT"/>
          <w:spacing w:val="-4"/>
          <w:sz w:val="16"/>
          <w:szCs w:val="22"/>
          <w:bdr w:val="none" w:sz="0" w:space="0" w:color="auto"/>
        </w:rPr>
        <w:t>Rock</w:t>
      </w:r>
      <w:r w:rsidRPr="00D07088">
        <w:rPr>
          <w:rFonts w:ascii="Trebuchet MS" w:eastAsia="Arial MT" w:hAnsi="Arial MT" w:cs="Arial MT"/>
          <w:spacing w:val="-12"/>
          <w:sz w:val="16"/>
          <w:szCs w:val="22"/>
          <w:bdr w:val="none" w:sz="0" w:space="0" w:color="auto"/>
        </w:rPr>
        <w:t xml:space="preserve"> </w:t>
      </w:r>
      <w:r w:rsidRPr="00D07088">
        <w:rPr>
          <w:rFonts w:ascii="Trebuchet MS" w:eastAsia="Arial MT" w:hAnsi="Arial MT" w:cs="Arial MT"/>
          <w:spacing w:val="-4"/>
          <w:sz w:val="16"/>
          <w:szCs w:val="22"/>
          <w:bdr w:val="none" w:sz="0" w:space="0" w:color="auto"/>
        </w:rPr>
        <w:t>Art</w:t>
      </w:r>
      <w:r w:rsidRPr="00D07088">
        <w:rPr>
          <w:rFonts w:ascii="Trebuchet MS" w:eastAsia="Arial MT" w:hAnsi="Arial MT" w:cs="Arial MT"/>
          <w:spacing w:val="-11"/>
          <w:sz w:val="16"/>
          <w:szCs w:val="22"/>
          <w:bdr w:val="none" w:sz="0" w:space="0" w:color="auto"/>
        </w:rPr>
        <w:t xml:space="preserve"> </w:t>
      </w:r>
      <w:r w:rsidRPr="00D07088">
        <w:rPr>
          <w:rFonts w:ascii="Trebuchet MS" w:eastAsia="Arial MT" w:hAnsi="Arial MT" w:cs="Arial MT"/>
          <w:spacing w:val="-4"/>
          <w:sz w:val="16"/>
          <w:szCs w:val="22"/>
          <w:bdr w:val="none" w:sz="0" w:space="0" w:color="auto"/>
        </w:rPr>
        <w:t>and</w:t>
      </w:r>
      <w:r w:rsidRPr="00D07088">
        <w:rPr>
          <w:rFonts w:ascii="Trebuchet MS" w:eastAsia="Arial MT" w:hAnsi="Arial MT" w:cs="Arial MT"/>
          <w:spacing w:val="-8"/>
          <w:sz w:val="16"/>
          <w:szCs w:val="22"/>
          <w:bdr w:val="none" w:sz="0" w:space="0" w:color="auto"/>
        </w:rPr>
        <w:t xml:space="preserve"> </w:t>
      </w:r>
      <w:r w:rsidRPr="00D07088">
        <w:rPr>
          <w:rFonts w:ascii="Trebuchet MS" w:eastAsia="Arial MT" w:hAnsi="Arial MT" w:cs="Arial MT"/>
          <w:spacing w:val="-4"/>
          <w:sz w:val="16"/>
          <w:szCs w:val="22"/>
          <w:bdr w:val="none" w:sz="0" w:space="0" w:color="auto"/>
        </w:rPr>
        <w:t>Religion.</w:t>
      </w:r>
      <w:r w:rsidRPr="00D07088">
        <w:rPr>
          <w:rFonts w:ascii="Trebuchet MS" w:eastAsia="Arial MT" w:hAnsi="Arial MT" w:cs="Arial MT"/>
          <w:spacing w:val="-15"/>
          <w:sz w:val="16"/>
          <w:szCs w:val="22"/>
          <w:bdr w:val="none" w:sz="0" w:space="0" w:color="auto"/>
        </w:rPr>
        <w:t xml:space="preserve"> </w:t>
      </w:r>
      <w:r w:rsidRPr="00D07088">
        <w:rPr>
          <w:rFonts w:ascii="Trebuchet MS" w:eastAsia="Arial MT" w:hAnsi="Arial MT" w:cs="Arial MT"/>
          <w:spacing w:val="-4"/>
          <w:sz w:val="16"/>
          <w:szCs w:val="22"/>
          <w:bdr w:val="none" w:sz="0" w:space="0" w:color="auto"/>
        </w:rPr>
        <w:t>The</w:t>
      </w:r>
      <w:r w:rsidRPr="00D07088">
        <w:rPr>
          <w:rFonts w:ascii="Trebuchet MS" w:eastAsia="Arial MT" w:hAnsi="Arial MT" w:cs="Arial MT"/>
          <w:spacing w:val="-13"/>
          <w:sz w:val="16"/>
          <w:szCs w:val="22"/>
          <w:bdr w:val="none" w:sz="0" w:space="0" w:color="auto"/>
        </w:rPr>
        <w:t xml:space="preserve"> </w:t>
      </w:r>
      <w:r w:rsidRPr="00D07088">
        <w:rPr>
          <w:rFonts w:ascii="Trebuchet MS" w:eastAsia="Arial MT" w:hAnsi="Arial MT" w:cs="Arial MT"/>
          <w:spacing w:val="-4"/>
          <w:sz w:val="16"/>
          <w:szCs w:val="22"/>
          <w:bdr w:val="none" w:sz="0" w:space="0" w:color="auto"/>
        </w:rPr>
        <w:t>sun</w:t>
      </w:r>
      <w:r w:rsidRPr="00D07088">
        <w:rPr>
          <w:rFonts w:ascii="Trebuchet MS" w:eastAsia="Arial MT" w:hAnsi="Arial MT" w:cs="Arial MT"/>
          <w:spacing w:val="-12"/>
          <w:sz w:val="16"/>
          <w:szCs w:val="22"/>
          <w:bdr w:val="none" w:sz="0" w:space="0" w:color="auto"/>
        </w:rPr>
        <w:t xml:space="preserve"> </w:t>
      </w:r>
      <w:r w:rsidRPr="00D07088">
        <w:rPr>
          <w:rFonts w:ascii="Trebuchet MS" w:eastAsia="Arial MT" w:hAnsi="Arial MT" w:cs="Arial MT"/>
          <w:spacing w:val="-4"/>
          <w:sz w:val="16"/>
          <w:szCs w:val="22"/>
          <w:bdr w:val="none" w:sz="0" w:space="0" w:color="auto"/>
        </w:rPr>
        <w:t>journey</w:t>
      </w:r>
      <w:r w:rsidRPr="00D07088">
        <w:rPr>
          <w:rFonts w:ascii="Trebuchet MS" w:eastAsia="Arial MT" w:hAnsi="Arial MT" w:cs="Arial MT"/>
          <w:spacing w:val="-11"/>
          <w:sz w:val="16"/>
          <w:szCs w:val="22"/>
          <w:bdr w:val="none" w:sz="0" w:space="0" w:color="auto"/>
        </w:rPr>
        <w:t xml:space="preserve"> </w:t>
      </w:r>
      <w:r w:rsidRPr="00D07088">
        <w:rPr>
          <w:rFonts w:ascii="Trebuchet MS" w:eastAsia="Arial MT" w:hAnsi="Arial MT" w:cs="Arial MT"/>
          <w:spacing w:val="-4"/>
          <w:sz w:val="16"/>
          <w:szCs w:val="22"/>
          <w:bdr w:val="none" w:sz="0" w:space="0" w:color="auto"/>
        </w:rPr>
        <w:t>in</w:t>
      </w:r>
      <w:r w:rsidRPr="00D07088">
        <w:rPr>
          <w:rFonts w:ascii="Trebuchet MS" w:eastAsia="Arial MT" w:hAnsi="Arial MT" w:cs="Arial MT"/>
          <w:spacing w:val="-12"/>
          <w:sz w:val="16"/>
          <w:szCs w:val="22"/>
          <w:bdr w:val="none" w:sz="0" w:space="0" w:color="auto"/>
        </w:rPr>
        <w:t xml:space="preserve"> </w:t>
      </w:r>
      <w:r w:rsidRPr="00D07088">
        <w:rPr>
          <w:rFonts w:ascii="Trebuchet MS" w:eastAsia="Arial MT" w:hAnsi="Arial MT" w:cs="Arial MT"/>
          <w:spacing w:val="-4"/>
          <w:sz w:val="16"/>
          <w:szCs w:val="22"/>
          <w:bdr w:val="none" w:sz="0" w:space="0" w:color="auto"/>
        </w:rPr>
        <w:t>Indo-European</w:t>
      </w:r>
      <w:r w:rsidRPr="00D07088">
        <w:rPr>
          <w:rFonts w:ascii="Trebuchet MS" w:eastAsia="Arial MT" w:hAnsi="Arial MT" w:cs="Arial MT"/>
          <w:spacing w:val="-6"/>
          <w:sz w:val="16"/>
          <w:szCs w:val="22"/>
          <w:bdr w:val="none" w:sz="0" w:space="0" w:color="auto"/>
        </w:rPr>
        <w:t xml:space="preserve"> </w:t>
      </w:r>
      <w:r w:rsidRPr="00D07088">
        <w:rPr>
          <w:rFonts w:ascii="Trebuchet MS" w:eastAsia="Arial MT" w:hAnsi="Arial MT" w:cs="Arial MT"/>
          <w:spacing w:val="-4"/>
          <w:sz w:val="16"/>
          <w:szCs w:val="22"/>
          <w:bdr w:val="none" w:sz="0" w:space="0" w:color="auto"/>
        </w:rPr>
        <w:t>mythology</w:t>
      </w:r>
      <w:r w:rsidRPr="00D07088">
        <w:rPr>
          <w:rFonts w:ascii="Trebuchet MS" w:eastAsia="Arial MT" w:hAnsi="Arial MT" w:cs="Arial MT"/>
          <w:spacing w:val="-5"/>
          <w:sz w:val="16"/>
          <w:szCs w:val="22"/>
          <w:bdr w:val="none" w:sz="0" w:space="0" w:color="auto"/>
        </w:rPr>
        <w:t xml:space="preserve"> </w:t>
      </w:r>
      <w:r w:rsidRPr="00D07088">
        <w:rPr>
          <w:rFonts w:ascii="Trebuchet MS" w:eastAsia="Arial MT" w:hAnsi="Arial MT" w:cs="Arial MT"/>
          <w:spacing w:val="-4"/>
          <w:sz w:val="16"/>
          <w:szCs w:val="22"/>
          <w:bdr w:val="none" w:sz="0" w:space="0" w:color="auto"/>
        </w:rPr>
        <w:t>and</w:t>
      </w:r>
      <w:r w:rsidRPr="00D07088">
        <w:rPr>
          <w:rFonts w:ascii="Trebuchet MS" w:eastAsia="Arial MT" w:hAnsi="Arial MT" w:cs="Arial MT"/>
          <w:spacing w:val="-8"/>
          <w:sz w:val="16"/>
          <w:szCs w:val="22"/>
          <w:bdr w:val="none" w:sz="0" w:space="0" w:color="auto"/>
        </w:rPr>
        <w:t xml:space="preserve"> </w:t>
      </w:r>
      <w:r w:rsidRPr="00D07088">
        <w:rPr>
          <w:rFonts w:ascii="Trebuchet MS" w:eastAsia="Arial MT" w:hAnsi="Arial MT" w:cs="Arial MT"/>
          <w:spacing w:val="-4"/>
          <w:sz w:val="16"/>
          <w:szCs w:val="22"/>
          <w:bdr w:val="none" w:sz="0" w:space="0" w:color="auto"/>
        </w:rPr>
        <w:t>Bronze</w:t>
      </w:r>
      <w:r w:rsidRPr="00D07088">
        <w:rPr>
          <w:rFonts w:ascii="Trebuchet MS" w:eastAsia="Arial MT" w:hAnsi="Arial MT" w:cs="Arial MT"/>
          <w:spacing w:val="-13"/>
          <w:sz w:val="16"/>
          <w:szCs w:val="22"/>
          <w:bdr w:val="none" w:sz="0" w:space="0" w:color="auto"/>
        </w:rPr>
        <w:t xml:space="preserve"> </w:t>
      </w:r>
      <w:r w:rsidRPr="00D07088">
        <w:rPr>
          <w:rFonts w:ascii="Trebuchet MS" w:eastAsia="Arial MT" w:hAnsi="Arial MT" w:cs="Arial MT"/>
          <w:spacing w:val="-4"/>
          <w:sz w:val="16"/>
          <w:szCs w:val="22"/>
          <w:bdr w:val="none" w:sz="0" w:space="0" w:color="auto"/>
        </w:rPr>
        <w:t>Age</w:t>
      </w:r>
      <w:r w:rsidRPr="00D07088">
        <w:rPr>
          <w:rFonts w:ascii="Trebuchet MS" w:eastAsia="Arial MT" w:hAnsi="Arial MT" w:cs="Arial MT"/>
          <w:spacing w:val="-13"/>
          <w:sz w:val="16"/>
          <w:szCs w:val="22"/>
          <w:bdr w:val="none" w:sz="0" w:space="0" w:color="auto"/>
        </w:rPr>
        <w:t xml:space="preserve"> </w:t>
      </w:r>
      <w:r w:rsidRPr="00D07088">
        <w:rPr>
          <w:rFonts w:ascii="Trebuchet MS" w:eastAsia="Arial MT" w:hAnsi="Arial MT" w:cs="Arial MT"/>
          <w:spacing w:val="-4"/>
          <w:sz w:val="16"/>
          <w:szCs w:val="22"/>
          <w:bdr w:val="none" w:sz="0" w:space="0" w:color="auto"/>
        </w:rPr>
        <w:t>rock</w:t>
      </w:r>
      <w:r w:rsidRPr="00D07088">
        <w:rPr>
          <w:rFonts w:ascii="Trebuchet MS" w:eastAsia="Arial MT" w:hAnsi="Arial MT" w:cs="Arial MT"/>
          <w:spacing w:val="-6"/>
          <w:sz w:val="16"/>
          <w:szCs w:val="22"/>
          <w:bdr w:val="none" w:sz="0" w:space="0" w:color="auto"/>
        </w:rPr>
        <w:t xml:space="preserve"> </w:t>
      </w:r>
      <w:r w:rsidRPr="00D07088">
        <w:rPr>
          <w:rFonts w:ascii="Trebuchet MS" w:eastAsia="Arial MT" w:hAnsi="Arial MT" w:cs="Arial MT"/>
          <w:spacing w:val="-4"/>
          <w:sz w:val="16"/>
          <w:szCs w:val="22"/>
          <w:bdr w:val="none" w:sz="0" w:space="0" w:color="auto"/>
        </w:rPr>
        <w:t>art.</w:t>
      </w:r>
      <w:r w:rsidRPr="00D07088">
        <w:rPr>
          <w:rFonts w:ascii="Trebuchet MS" w:eastAsia="Arial MT" w:hAnsi="Arial MT" w:cs="Arial MT"/>
          <w:spacing w:val="-9"/>
          <w:sz w:val="16"/>
          <w:szCs w:val="22"/>
          <w:bdr w:val="none" w:sz="0" w:space="0" w:color="auto"/>
        </w:rPr>
        <w:t xml:space="preserve"> </w:t>
      </w:r>
      <w:r w:rsidRPr="00D07088">
        <w:rPr>
          <w:rFonts w:ascii="Trebuchet MS" w:eastAsia="Arial MT" w:hAnsi="Arial MT" w:cs="Arial MT"/>
          <w:spacing w:val="-4"/>
          <w:sz w:val="16"/>
          <w:szCs w:val="22"/>
          <w:bdr w:val="none" w:sz="0" w:space="0" w:color="auto"/>
        </w:rPr>
        <w:t>In:</w:t>
      </w:r>
      <w:r w:rsidRPr="00D07088">
        <w:rPr>
          <w:rFonts w:ascii="Trebuchet MS" w:eastAsia="Arial MT" w:hAnsi="Arial MT" w:cs="Arial MT"/>
          <w:spacing w:val="-9"/>
          <w:sz w:val="16"/>
          <w:szCs w:val="22"/>
          <w:bdr w:val="none" w:sz="0" w:space="0" w:color="auto"/>
        </w:rPr>
        <w:t xml:space="preserve"> </w:t>
      </w:r>
      <w:r w:rsidRPr="00D07088">
        <w:rPr>
          <w:rFonts w:ascii="Trebuchet MS" w:eastAsia="Arial MT" w:hAnsi="Arial MT" w:cs="Arial MT"/>
          <w:spacing w:val="-4"/>
          <w:sz w:val="16"/>
          <w:szCs w:val="22"/>
          <w:bdr w:val="none" w:sz="0" w:space="0" w:color="auto"/>
        </w:rPr>
        <w:t>Fredell,</w:t>
      </w:r>
      <w:r w:rsidRPr="00D07088">
        <w:rPr>
          <w:rFonts w:ascii="Trebuchet MS" w:eastAsia="Arial MT" w:hAnsi="Arial MT" w:cs="Arial MT"/>
          <w:spacing w:val="-9"/>
          <w:sz w:val="16"/>
          <w:szCs w:val="22"/>
          <w:bdr w:val="none" w:sz="0" w:space="0" w:color="auto"/>
        </w:rPr>
        <w:t xml:space="preserve"> </w:t>
      </w:r>
      <w:r w:rsidRPr="00D07088">
        <w:rPr>
          <w:rFonts w:ascii="Trebuchet MS" w:eastAsia="Arial MT" w:hAnsi="Arial MT" w:cs="Arial MT"/>
          <w:spacing w:val="-4"/>
          <w:sz w:val="16"/>
          <w:szCs w:val="22"/>
          <w:bdr w:val="none" w:sz="0" w:space="0" w:color="auto"/>
        </w:rPr>
        <w:t xml:space="preserve">A </w:t>
      </w:r>
      <w:r w:rsidRPr="00D07088">
        <w:rPr>
          <w:rFonts w:ascii="Trebuchet MS" w:eastAsia="Arial MT" w:hAnsi="Arial MT" w:cs="Arial MT"/>
          <w:spacing w:val="-2"/>
          <w:sz w:val="16"/>
          <w:szCs w:val="22"/>
          <w:bdr w:val="none" w:sz="0" w:space="0" w:color="auto"/>
        </w:rPr>
        <w:t>(2010).</w:t>
      </w:r>
      <w:r w:rsidRPr="00D07088">
        <w:rPr>
          <w:rFonts w:ascii="Trebuchet MS" w:eastAsia="Arial MT" w:hAnsi="Arial MT" w:cs="Arial MT"/>
          <w:spacing w:val="-13"/>
          <w:sz w:val="16"/>
          <w:szCs w:val="22"/>
          <w:bdr w:val="none" w:sz="0" w:space="0" w:color="auto"/>
        </w:rPr>
        <w:t xml:space="preserve"> </w:t>
      </w:r>
      <w:r w:rsidRPr="00D07088">
        <w:rPr>
          <w:rFonts w:ascii="Trebuchet MS" w:eastAsia="Arial MT" w:hAnsi="Arial MT" w:cs="Arial MT"/>
          <w:i/>
          <w:spacing w:val="-2"/>
          <w:sz w:val="16"/>
          <w:szCs w:val="22"/>
          <w:bdr w:val="none" w:sz="0" w:space="0" w:color="auto"/>
        </w:rPr>
        <w:t>Representations</w:t>
      </w:r>
      <w:r w:rsidRPr="00D07088">
        <w:rPr>
          <w:rFonts w:ascii="Trebuchet MS" w:eastAsia="Arial MT" w:hAnsi="Arial MT" w:cs="Arial MT"/>
          <w:i/>
          <w:spacing w:val="-11"/>
          <w:sz w:val="16"/>
          <w:szCs w:val="22"/>
          <w:bdr w:val="none" w:sz="0" w:space="0" w:color="auto"/>
        </w:rPr>
        <w:t xml:space="preserve"> </w:t>
      </w:r>
      <w:r w:rsidRPr="00D07088">
        <w:rPr>
          <w:rFonts w:ascii="Trebuchet MS" w:eastAsia="Arial MT" w:hAnsi="Arial MT" w:cs="Arial MT"/>
          <w:i/>
          <w:spacing w:val="-2"/>
          <w:sz w:val="16"/>
          <w:szCs w:val="22"/>
          <w:bdr w:val="none" w:sz="0" w:space="0" w:color="auto"/>
        </w:rPr>
        <w:t>and</w:t>
      </w:r>
      <w:r w:rsidRPr="00D07088">
        <w:rPr>
          <w:rFonts w:ascii="Trebuchet MS" w:eastAsia="Arial MT" w:hAnsi="Arial MT" w:cs="Arial MT"/>
          <w:i/>
          <w:spacing w:val="-13"/>
          <w:sz w:val="16"/>
          <w:szCs w:val="22"/>
          <w:bdr w:val="none" w:sz="0" w:space="0" w:color="auto"/>
        </w:rPr>
        <w:t xml:space="preserve"> </w:t>
      </w:r>
      <w:r w:rsidRPr="00D07088">
        <w:rPr>
          <w:rFonts w:ascii="Trebuchet MS" w:eastAsia="Arial MT" w:hAnsi="Arial MT" w:cs="Arial MT"/>
          <w:i/>
          <w:spacing w:val="-2"/>
          <w:sz w:val="16"/>
          <w:szCs w:val="22"/>
          <w:bdr w:val="none" w:sz="0" w:space="0" w:color="auto"/>
        </w:rPr>
        <w:t>Communications:</w:t>
      </w:r>
      <w:r w:rsidRPr="00D07088">
        <w:rPr>
          <w:rFonts w:ascii="Trebuchet MS" w:eastAsia="Arial MT" w:hAnsi="Arial MT" w:cs="Arial MT"/>
          <w:i/>
          <w:spacing w:val="-14"/>
          <w:sz w:val="16"/>
          <w:szCs w:val="22"/>
          <w:bdr w:val="none" w:sz="0" w:space="0" w:color="auto"/>
        </w:rPr>
        <w:t xml:space="preserve"> </w:t>
      </w:r>
      <w:r w:rsidRPr="00D07088">
        <w:rPr>
          <w:rFonts w:ascii="Trebuchet MS" w:eastAsia="Arial MT" w:hAnsi="Arial MT" w:cs="Arial MT"/>
          <w:i/>
          <w:spacing w:val="-2"/>
          <w:sz w:val="16"/>
          <w:szCs w:val="22"/>
          <w:bdr w:val="none" w:sz="0" w:space="0" w:color="auto"/>
        </w:rPr>
        <w:t>Creating</w:t>
      </w:r>
      <w:r w:rsidRPr="00D07088">
        <w:rPr>
          <w:rFonts w:ascii="Trebuchet MS" w:eastAsia="Arial MT" w:hAnsi="Arial MT" w:cs="Arial MT"/>
          <w:i/>
          <w:spacing w:val="-15"/>
          <w:sz w:val="16"/>
          <w:szCs w:val="22"/>
          <w:bdr w:val="none" w:sz="0" w:space="0" w:color="auto"/>
        </w:rPr>
        <w:t xml:space="preserve"> </w:t>
      </w:r>
      <w:r w:rsidRPr="00D07088">
        <w:rPr>
          <w:rFonts w:ascii="Trebuchet MS" w:eastAsia="Arial MT" w:hAnsi="Arial MT" w:cs="Arial MT"/>
          <w:i/>
          <w:spacing w:val="-2"/>
          <w:sz w:val="16"/>
          <w:szCs w:val="22"/>
          <w:bdr w:val="none" w:sz="0" w:space="0" w:color="auto"/>
        </w:rPr>
        <w:t>an</w:t>
      </w:r>
      <w:r w:rsidRPr="00D07088">
        <w:rPr>
          <w:rFonts w:ascii="Trebuchet MS" w:eastAsia="Arial MT" w:hAnsi="Arial MT" w:cs="Arial MT"/>
          <w:i/>
          <w:spacing w:val="-16"/>
          <w:sz w:val="16"/>
          <w:szCs w:val="22"/>
          <w:bdr w:val="none" w:sz="0" w:space="0" w:color="auto"/>
        </w:rPr>
        <w:t xml:space="preserve"> </w:t>
      </w:r>
      <w:r w:rsidRPr="00D07088">
        <w:rPr>
          <w:rFonts w:ascii="Trebuchet MS" w:eastAsia="Arial MT" w:hAnsi="Arial MT" w:cs="Arial MT"/>
          <w:i/>
          <w:spacing w:val="-2"/>
          <w:sz w:val="16"/>
          <w:szCs w:val="22"/>
          <w:bdr w:val="none" w:sz="0" w:space="0" w:color="auto"/>
        </w:rPr>
        <w:t>Archaeological</w:t>
      </w:r>
      <w:r w:rsidRPr="00D07088">
        <w:rPr>
          <w:rFonts w:ascii="Trebuchet MS" w:eastAsia="Arial MT" w:hAnsi="Arial MT" w:cs="Arial MT"/>
          <w:i/>
          <w:spacing w:val="-14"/>
          <w:sz w:val="16"/>
          <w:szCs w:val="22"/>
          <w:bdr w:val="none" w:sz="0" w:space="0" w:color="auto"/>
        </w:rPr>
        <w:t xml:space="preserve"> </w:t>
      </w:r>
      <w:r w:rsidRPr="00D07088">
        <w:rPr>
          <w:rFonts w:ascii="Trebuchet MS" w:eastAsia="Arial MT" w:hAnsi="Arial MT" w:cs="Arial MT"/>
          <w:i/>
          <w:spacing w:val="-2"/>
          <w:sz w:val="16"/>
          <w:szCs w:val="22"/>
          <w:bdr w:val="none" w:sz="0" w:space="0" w:color="auto"/>
        </w:rPr>
        <w:t>Matrix</w:t>
      </w:r>
      <w:r w:rsidRPr="00D07088">
        <w:rPr>
          <w:rFonts w:ascii="Trebuchet MS" w:eastAsia="Arial MT" w:hAnsi="Arial MT" w:cs="Arial MT"/>
          <w:i/>
          <w:spacing w:val="-14"/>
          <w:sz w:val="16"/>
          <w:szCs w:val="22"/>
          <w:bdr w:val="none" w:sz="0" w:space="0" w:color="auto"/>
        </w:rPr>
        <w:t xml:space="preserve"> </w:t>
      </w:r>
      <w:r w:rsidRPr="00D07088">
        <w:rPr>
          <w:rFonts w:ascii="Trebuchet MS" w:eastAsia="Arial MT" w:hAnsi="Arial MT" w:cs="Arial MT"/>
          <w:i/>
          <w:spacing w:val="-2"/>
          <w:sz w:val="16"/>
          <w:szCs w:val="22"/>
          <w:bdr w:val="none" w:sz="0" w:space="0" w:color="auto"/>
        </w:rPr>
        <w:t>of</w:t>
      </w:r>
      <w:r w:rsidRPr="00D07088">
        <w:rPr>
          <w:rFonts w:ascii="Trebuchet MS" w:eastAsia="Arial MT" w:hAnsi="Arial MT" w:cs="Arial MT"/>
          <w:i/>
          <w:spacing w:val="-14"/>
          <w:sz w:val="16"/>
          <w:szCs w:val="22"/>
          <w:bdr w:val="none" w:sz="0" w:space="0" w:color="auto"/>
        </w:rPr>
        <w:t xml:space="preserve"> </w:t>
      </w:r>
      <w:r w:rsidRPr="00D07088">
        <w:rPr>
          <w:rFonts w:ascii="Trebuchet MS" w:eastAsia="Arial MT" w:hAnsi="Arial MT" w:cs="Arial MT"/>
          <w:i/>
          <w:spacing w:val="-2"/>
          <w:sz w:val="16"/>
          <w:szCs w:val="22"/>
          <w:bdr w:val="none" w:sz="0" w:space="0" w:color="auto"/>
        </w:rPr>
        <w:t>Late</w:t>
      </w:r>
      <w:r w:rsidRPr="00D07088">
        <w:rPr>
          <w:rFonts w:ascii="Trebuchet MS" w:eastAsia="Arial MT" w:hAnsi="Arial MT" w:cs="Arial MT"/>
          <w:i/>
          <w:spacing w:val="-18"/>
          <w:sz w:val="16"/>
          <w:szCs w:val="22"/>
          <w:bdr w:val="none" w:sz="0" w:space="0" w:color="auto"/>
        </w:rPr>
        <w:t xml:space="preserve"> </w:t>
      </w:r>
      <w:r w:rsidRPr="00D07088">
        <w:rPr>
          <w:rFonts w:ascii="Trebuchet MS" w:eastAsia="Arial MT" w:hAnsi="Arial MT" w:cs="Arial MT"/>
          <w:i/>
          <w:spacing w:val="-2"/>
          <w:sz w:val="16"/>
          <w:szCs w:val="22"/>
          <w:bdr w:val="none" w:sz="0" w:space="0" w:color="auto"/>
        </w:rPr>
        <w:t>Prehistoric</w:t>
      </w:r>
      <w:r w:rsidRPr="00D07088">
        <w:rPr>
          <w:rFonts w:ascii="Trebuchet MS" w:eastAsia="Arial MT" w:hAnsi="Arial MT" w:cs="Arial MT"/>
          <w:i/>
          <w:spacing w:val="-13"/>
          <w:sz w:val="16"/>
          <w:szCs w:val="22"/>
          <w:bdr w:val="none" w:sz="0" w:space="0" w:color="auto"/>
        </w:rPr>
        <w:t xml:space="preserve"> </w:t>
      </w:r>
      <w:r w:rsidRPr="00D07088">
        <w:rPr>
          <w:rFonts w:ascii="Trebuchet MS" w:eastAsia="Arial MT" w:hAnsi="Arial MT" w:cs="Arial MT"/>
          <w:i/>
          <w:spacing w:val="-2"/>
          <w:sz w:val="16"/>
          <w:szCs w:val="22"/>
          <w:bdr w:val="none" w:sz="0" w:space="0" w:color="auto"/>
        </w:rPr>
        <w:t>Rock</w:t>
      </w:r>
      <w:r w:rsidRPr="00D07088">
        <w:rPr>
          <w:rFonts w:ascii="Trebuchet MS" w:eastAsia="Arial MT" w:hAnsi="Arial MT" w:cs="Arial MT"/>
          <w:i/>
          <w:spacing w:val="-11"/>
          <w:sz w:val="16"/>
          <w:szCs w:val="22"/>
          <w:bdr w:val="none" w:sz="0" w:space="0" w:color="auto"/>
        </w:rPr>
        <w:t xml:space="preserve"> </w:t>
      </w:r>
      <w:r w:rsidRPr="00D07088">
        <w:rPr>
          <w:rFonts w:ascii="Trebuchet MS" w:eastAsia="Arial MT" w:hAnsi="Arial MT" w:cs="Arial MT"/>
          <w:i/>
          <w:spacing w:val="-2"/>
          <w:sz w:val="16"/>
          <w:szCs w:val="22"/>
          <w:bdr w:val="none" w:sz="0" w:space="0" w:color="auto"/>
        </w:rPr>
        <w:t>Art</w:t>
      </w:r>
      <w:r w:rsidRPr="00D07088">
        <w:rPr>
          <w:rFonts w:ascii="Trebuchet MS" w:eastAsia="Arial MT" w:hAnsi="Arial MT" w:cs="Arial MT"/>
          <w:spacing w:val="-2"/>
          <w:sz w:val="16"/>
          <w:szCs w:val="22"/>
          <w:bdr w:val="none" w:sz="0" w:space="0" w:color="auto"/>
        </w:rPr>
        <w:t>.</w:t>
      </w:r>
      <w:r w:rsidRPr="00D07088">
        <w:rPr>
          <w:rFonts w:ascii="Trebuchet MS" w:eastAsia="Arial MT" w:hAnsi="Arial MT" w:cs="Arial MT"/>
          <w:spacing w:val="-14"/>
          <w:sz w:val="16"/>
          <w:szCs w:val="22"/>
          <w:bdr w:val="none" w:sz="0" w:space="0" w:color="auto"/>
        </w:rPr>
        <w:t xml:space="preserve"> </w:t>
      </w:r>
      <w:r w:rsidRPr="00D07088">
        <w:rPr>
          <w:rFonts w:ascii="Trebuchet MS" w:eastAsia="Arial MT" w:hAnsi="Arial MT" w:cs="Arial MT"/>
          <w:spacing w:val="-2"/>
          <w:sz w:val="16"/>
          <w:szCs w:val="22"/>
          <w:bdr w:val="none" w:sz="0" w:space="0" w:color="auto"/>
        </w:rPr>
        <w:t>Oxford:</w:t>
      </w:r>
      <w:r w:rsidRPr="00D07088">
        <w:rPr>
          <w:rFonts w:ascii="Trebuchet MS" w:eastAsia="Arial MT" w:hAnsi="Arial MT" w:cs="Arial MT"/>
          <w:spacing w:val="-18"/>
          <w:sz w:val="16"/>
          <w:szCs w:val="22"/>
          <w:bdr w:val="none" w:sz="0" w:space="0" w:color="auto"/>
        </w:rPr>
        <w:t xml:space="preserve"> </w:t>
      </w:r>
      <w:r w:rsidRPr="00D07088">
        <w:rPr>
          <w:rFonts w:ascii="Trebuchet MS" w:eastAsia="Arial MT" w:hAnsi="Arial MT" w:cs="Arial MT"/>
          <w:spacing w:val="-2"/>
          <w:sz w:val="16"/>
          <w:szCs w:val="22"/>
          <w:bdr w:val="none" w:sz="0" w:space="0" w:color="auto"/>
        </w:rPr>
        <w:t>Oxbow Books.</w:t>
      </w:r>
    </w:p>
    <w:p w14:paraId="1D1A273A"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52" w:lineRule="auto"/>
        <w:rPr>
          <w:rFonts w:ascii="Trebuchet MS" w:eastAsia="Arial MT" w:hAnsi="Arial MT" w:cs="Arial MT"/>
          <w:sz w:val="16"/>
          <w:szCs w:val="22"/>
          <w:bdr w:val="none" w:sz="0" w:space="0" w:color="auto"/>
        </w:rPr>
        <w:sectPr w:rsidR="00D07088" w:rsidRPr="00D07088" w:rsidSect="00D07088">
          <w:pgSz w:w="11910" w:h="16840"/>
          <w:pgMar w:top="1360" w:right="1417" w:bottom="280" w:left="1417" w:header="720" w:footer="720" w:gutter="0"/>
          <w:cols w:space="720"/>
        </w:sectPr>
      </w:pPr>
    </w:p>
    <w:p w14:paraId="0F5FA547" w14:textId="77777777" w:rsidR="00D07088" w:rsidRPr="00D07088" w:rsidRDefault="00D07088" w:rsidP="00D07088">
      <w:pPr>
        <w:suppressAutoHyphens/>
        <w:ind w:left="30" w:hanging="30"/>
        <w:rPr>
          <w:rFonts w:ascii="Arial" w:hAnsi="Arial" w:cs="Arial Unicode MS"/>
          <w:color w:val="000000"/>
          <w:lang w:val="en-GB" w:eastAsia="en-GB"/>
          <w14:textOutline w14:w="0" w14:cap="flat" w14:cmpd="sng" w14:algn="ctr">
            <w14:noFill/>
            <w14:prstDash w14:val="solid"/>
            <w14:bevel/>
          </w14:textOutline>
        </w:rPr>
      </w:pPr>
    </w:p>
    <w:p w14:paraId="63545A06" w14:textId="77777777" w:rsidR="00D07088" w:rsidRPr="00D07088" w:rsidRDefault="00D07088" w:rsidP="00D07088">
      <w:pPr>
        <w:suppressAutoHyphens/>
        <w:spacing w:after="213"/>
        <w:rPr>
          <w:rFonts w:ascii="Arial" w:hAnsi="Arial" w:cs="Arial Unicode MS"/>
          <w:color w:val="000000"/>
          <w:u w:color="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u w:val="single" w:color="000000"/>
          <w:shd w:val="clear" w:color="auto" w:fill="FFFFFF"/>
          <w:lang w:val="fr-FR" w:eastAsia="en-GB"/>
          <w14:textOutline w14:w="0" w14:cap="flat" w14:cmpd="sng" w14:algn="ctr">
            <w14:noFill/>
            <w14:prstDash w14:val="solid"/>
            <w14:bevel/>
          </w14:textOutline>
        </w:rPr>
        <w:t>Bibliography</w:t>
      </w:r>
    </w:p>
    <w:p w14:paraId="360E9217" w14:textId="77777777" w:rsidR="00D07088" w:rsidRPr="00D07088" w:rsidRDefault="00D07088" w:rsidP="00D07088">
      <w:pPr>
        <w:suppressAutoHyphens/>
        <w:rPr>
          <w:rFonts w:ascii="Arial" w:hAnsi="Arial" w:cs="Arial Unicode MS"/>
          <w:color w:val="000000"/>
          <w:u w:color="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u w:color="000000"/>
          <w:shd w:val="clear" w:color="auto" w:fill="FFFFFF"/>
          <w:lang w:val="en-GB" w:eastAsia="en-GB"/>
          <w14:textOutline w14:w="0" w14:cap="flat" w14:cmpd="sng" w14:algn="ctr">
            <w14:noFill/>
            <w14:prstDash w14:val="solid"/>
            <w14:bevel/>
          </w14:textOutline>
        </w:rPr>
        <w:t xml:space="preserve">Anonymous. </w:t>
      </w:r>
      <w:r w:rsidRPr="00D07088">
        <w:rPr>
          <w:rFonts w:ascii="Arial" w:hAnsi="Arial" w:cs="Arial Unicode MS"/>
          <w:i/>
          <w:iCs/>
          <w:color w:val="000000"/>
          <w:u w:color="000000"/>
          <w:shd w:val="clear" w:color="auto" w:fill="FFFFFF"/>
          <w:lang w:eastAsia="en-GB"/>
          <w14:textOutline w14:w="0" w14:cap="flat" w14:cmpd="sng" w14:algn="ctr">
            <w14:noFill/>
            <w14:prstDash w14:val="solid"/>
            <w14:bevel/>
          </w14:textOutline>
        </w:rPr>
        <w:t>The Homeric Hymns and Homerica</w:t>
      </w:r>
      <w:r w:rsidRPr="00D07088">
        <w:rPr>
          <w:rFonts w:ascii="Arial" w:hAnsi="Arial" w:cs="Arial Unicode MS"/>
          <w:color w:val="000000"/>
          <w:u w:color="000000"/>
          <w:shd w:val="clear" w:color="auto" w:fill="FFFFFF"/>
          <w:lang w:eastAsia="en-GB"/>
          <w14:textOutline w14:w="0" w14:cap="flat" w14:cmpd="sng" w14:algn="ctr">
            <w14:noFill/>
            <w14:prstDash w14:val="solid"/>
            <w14:bevel/>
          </w14:textOutline>
        </w:rPr>
        <w:t xml:space="preserve"> with an English Translation by Hugh G. Evelyn-White. Homeric Hymns. Cambridge, MA.,Harvard University Press; London, William Heinemann Ltd. 1914</w:t>
      </w:r>
    </w:p>
    <w:p w14:paraId="68074422" w14:textId="77777777" w:rsidR="00D07088" w:rsidRPr="00D07088" w:rsidRDefault="00D07088" w:rsidP="00D07088">
      <w:pPr>
        <w:suppressAutoHyphens/>
        <w:rPr>
          <w:rFonts w:ascii="Arial" w:hAnsi="Arial" w:cs="Arial Unicode MS"/>
          <w:color w:val="000000"/>
          <w:u w:color="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u w:color="000000"/>
          <w:shd w:val="clear" w:color="auto" w:fill="FFFFFF"/>
          <w:lang w:val="pt-PT" w:eastAsia="en-GB"/>
          <w14:textOutline w14:w="0" w14:cap="flat" w14:cmpd="sng" w14:algn="ctr">
            <w14:noFill/>
            <w14:prstDash w14:val="solid"/>
            <w14:bevel/>
          </w14:textOutline>
        </w:rPr>
        <w:t>https://www.perseus.tufts.edu/hopper/text?doc=Perseus:text:1999.01.0138:hymn=33</w:t>
      </w:r>
    </w:p>
    <w:p w14:paraId="79CDCD00" w14:textId="77777777" w:rsidR="00D07088" w:rsidRPr="00D07088" w:rsidRDefault="00D07088" w:rsidP="00D07088">
      <w:pPr>
        <w:suppressAutoHyphens/>
        <w:ind w:left="30" w:hanging="30"/>
        <w:rPr>
          <w:rFonts w:ascii="Arial" w:hAnsi="Arial" w:cs="Arial Unicode MS"/>
          <w:color w:val="000000"/>
          <w:u w:color="000000"/>
          <w:shd w:val="clear" w:color="auto" w:fill="FFFFFF"/>
          <w:lang w:val="en-GB" w:eastAsia="en-GB"/>
          <w14:textOutline w14:w="0" w14:cap="flat" w14:cmpd="sng" w14:algn="ctr">
            <w14:noFill/>
            <w14:prstDash w14:val="solid"/>
            <w14:bevel/>
          </w14:textOutline>
        </w:rPr>
      </w:pPr>
    </w:p>
    <w:p w14:paraId="673E747B" w14:textId="77777777" w:rsidR="00D07088" w:rsidRPr="00D07088" w:rsidRDefault="00D07088" w:rsidP="00D07088">
      <w:pPr>
        <w:suppressAutoHyphens/>
        <w:ind w:left="30" w:hanging="30"/>
        <w:rPr>
          <w:rFonts w:ascii="Arial" w:hAnsi="Arial" w:cs="Arial Unicode MS"/>
          <w:color w:val="000000"/>
          <w:u w:color="000000"/>
          <w:lang w:val="en-GB" w:eastAsia="en-GB"/>
          <w14:textOutline w14:w="0" w14:cap="flat" w14:cmpd="sng" w14:algn="ctr">
            <w14:noFill/>
            <w14:prstDash w14:val="solid"/>
            <w14:bevel/>
          </w14:textOutline>
        </w:rPr>
      </w:pPr>
      <w:r w:rsidRPr="00D07088">
        <w:rPr>
          <w:rFonts w:ascii="Arial" w:hAnsi="Arial" w:cs="Arial Unicode MS"/>
          <w:color w:val="000000"/>
          <w:u w:color="000000"/>
          <w:shd w:val="clear" w:color="auto" w:fill="FFFFFF"/>
          <w:lang w:val="fr-FR" w:eastAsia="en-GB"/>
          <w14:textOutline w14:w="0" w14:cap="flat" w14:cmpd="sng" w14:algn="ctr">
            <w14:noFill/>
            <w14:prstDash w14:val="solid"/>
            <w14:bevel/>
          </w14:textOutline>
        </w:rPr>
        <w:t xml:space="preserve">Anthony, David W., et al. </w:t>
      </w:r>
      <w:r w:rsidRPr="00D07088">
        <w:rPr>
          <w:rFonts w:ascii="Arial" w:hAnsi="Arial" w:cs="Arial Unicode MS"/>
          <w:color w:val="000000"/>
          <w:u w:color="000000"/>
          <w:shd w:val="clear" w:color="auto" w:fill="FFFFFF"/>
          <w:rtl/>
          <w:lang w:val="ar-SA" w:eastAsia="en-GB"/>
          <w14:textOutline w14:w="0" w14:cap="flat" w14:cmpd="sng" w14:algn="ctr">
            <w14:noFill/>
            <w14:prstDash w14:val="solid"/>
            <w14:bevel/>
          </w14:textOutline>
        </w:rPr>
        <w:t>“</w:t>
      </w:r>
      <w:r w:rsidRPr="00D07088">
        <w:rPr>
          <w:rFonts w:ascii="Arial" w:hAnsi="Arial" w:cs="Arial Unicode MS"/>
          <w:color w:val="000000"/>
          <w:u w:color="000000"/>
          <w:shd w:val="clear" w:color="auto" w:fill="FFFFFF"/>
          <w:lang w:eastAsia="en-GB"/>
          <w14:textOutline w14:w="0" w14:cap="flat" w14:cmpd="sng" w14:algn="ctr">
            <w14:noFill/>
            <w14:prstDash w14:val="solid"/>
            <w14:bevel/>
          </w14:textOutline>
        </w:rPr>
        <w:t>The</w:t>
      </w:r>
      <w:r w:rsidRPr="00D07088">
        <w:rPr>
          <w:rFonts w:ascii="Arial" w:hAnsi="Arial" w:cs="Arial Unicode MS"/>
          <w:color w:val="000000"/>
          <w:u w:color="000000"/>
          <w:shd w:val="clear" w:color="auto" w:fill="FFFFFF"/>
          <w:rtl/>
          <w:lang w:val="en-GB" w:eastAsia="en-GB"/>
          <w14:textOutline w14:w="0" w14:cap="flat" w14:cmpd="sng" w14:algn="ctr">
            <w14:noFill/>
            <w14:prstDash w14:val="solid"/>
            <w14:bevel/>
          </w14:textOutline>
        </w:rPr>
        <w:t>‘</w:t>
      </w:r>
      <w:r w:rsidRPr="00D07088">
        <w:rPr>
          <w:rFonts w:ascii="Arial" w:hAnsi="Arial" w:cs="Arial Unicode MS"/>
          <w:color w:val="000000"/>
          <w:u w:color="000000"/>
          <w:shd w:val="clear" w:color="auto" w:fill="FFFFFF"/>
          <w:lang w:val="it-IT" w:eastAsia="en-GB"/>
          <w14:textOutline w14:w="0" w14:cap="flat" w14:cmpd="sng" w14:algn="ctr">
            <w14:noFill/>
            <w14:prstDash w14:val="solid"/>
            <w14:bevel/>
          </w14:textOutline>
        </w:rPr>
        <w:t>Kurgan Culture,</w:t>
      </w:r>
      <w:r w:rsidRPr="00D07088">
        <w:rPr>
          <w:rFonts w:ascii="Arial" w:hAnsi="Arial" w:cs="Arial Unicode MS"/>
          <w:color w:val="000000"/>
          <w:u w:color="000000"/>
          <w:shd w:val="clear" w:color="auto" w:fill="FFFFFF"/>
          <w:rtl/>
          <w:lang w:val="en-GB" w:eastAsia="en-GB"/>
          <w14:textOutline w14:w="0" w14:cap="flat" w14:cmpd="sng" w14:algn="ctr">
            <w14:noFill/>
            <w14:prstDash w14:val="solid"/>
            <w14:bevel/>
          </w14:textOutline>
        </w:rPr>
        <w:t xml:space="preserve">’ </w:t>
      </w:r>
      <w:r w:rsidRPr="00D07088">
        <w:rPr>
          <w:rFonts w:ascii="Arial" w:hAnsi="Arial" w:cs="Arial Unicode MS"/>
          <w:color w:val="000000"/>
          <w:u w:color="000000"/>
          <w:shd w:val="clear" w:color="auto" w:fill="FFFFFF"/>
          <w:lang w:eastAsia="en-GB"/>
          <w14:textOutline w14:w="0" w14:cap="flat" w14:cmpd="sng" w14:algn="ctr">
            <w14:noFill/>
            <w14:prstDash w14:val="solid"/>
            <w14:bevel/>
          </w14:textOutline>
        </w:rPr>
        <w:t>Indo-European Origins, and the Domestication of the Horse: A Reconsideration [and Comments and Replies].</w:t>
      </w:r>
      <w:r w:rsidRPr="00D07088">
        <w:rPr>
          <w:rFonts w:ascii="Arial" w:hAnsi="Arial" w:cs="Arial Unicode MS"/>
          <w:color w:val="000000"/>
          <w:u w:color="000000"/>
          <w:shd w:val="clear" w:color="auto" w:fill="FFFFFF"/>
          <w:lang w:val="en-GB" w:eastAsia="en-GB"/>
          <w14:textOutline w14:w="0" w14:cap="flat" w14:cmpd="sng" w14:algn="ctr">
            <w14:noFill/>
            <w14:prstDash w14:val="solid"/>
            <w14:bevel/>
          </w14:textOutline>
        </w:rPr>
        <w:t xml:space="preserve">” </w:t>
      </w:r>
      <w:r w:rsidRPr="00D07088">
        <w:rPr>
          <w:rFonts w:ascii="Arial" w:hAnsi="Arial" w:cs="Arial Unicode MS"/>
          <w:i/>
          <w:iCs/>
          <w:color w:val="000000"/>
          <w:u w:color="000000"/>
          <w:shd w:val="clear" w:color="auto" w:fill="FFFFFF"/>
          <w:lang w:eastAsia="en-GB"/>
          <w14:textOutline w14:w="0" w14:cap="flat" w14:cmpd="sng" w14:algn="ctr">
            <w14:noFill/>
            <w14:prstDash w14:val="solid"/>
            <w14:bevel/>
          </w14:textOutline>
        </w:rPr>
        <w:t>Current Anthropology</w:t>
      </w:r>
      <w:r w:rsidRPr="00D07088">
        <w:rPr>
          <w:rFonts w:ascii="Arial" w:hAnsi="Arial" w:cs="Arial Unicode MS"/>
          <w:color w:val="000000"/>
          <w:u w:color="000000"/>
          <w:shd w:val="clear" w:color="auto" w:fill="FFFFFF"/>
          <w:lang w:val="it-IT" w:eastAsia="en-GB"/>
          <w14:textOutline w14:w="0" w14:cap="flat" w14:cmpd="sng" w14:algn="ctr">
            <w14:noFill/>
            <w14:prstDash w14:val="solid"/>
            <w14:bevel/>
          </w14:textOutline>
        </w:rPr>
        <w:t>, vol. 27, no. 4, 1986, pp. 291</w:t>
      </w:r>
      <w:r w:rsidRPr="00D07088">
        <w:rPr>
          <w:rFonts w:ascii="Arial" w:hAnsi="Arial" w:cs="Arial Unicode MS"/>
          <w:color w:val="000000"/>
          <w:u w:color="000000"/>
          <w:shd w:val="clear" w:color="auto" w:fill="FFFFFF"/>
          <w:lang w:val="en-GB" w:eastAsia="en-GB"/>
          <w14:textOutline w14:w="0" w14:cap="flat" w14:cmpd="sng" w14:algn="ctr">
            <w14:noFill/>
            <w14:prstDash w14:val="solid"/>
            <w14:bevel/>
          </w14:textOutline>
        </w:rPr>
        <w:t>–</w:t>
      </w:r>
      <w:r w:rsidRPr="00D07088">
        <w:rPr>
          <w:rFonts w:ascii="Arial" w:hAnsi="Arial" w:cs="Arial Unicode MS"/>
          <w:color w:val="000000"/>
          <w:u w:color="000000"/>
          <w:shd w:val="clear" w:color="auto" w:fill="FFFFFF"/>
          <w:lang w:val="de-DE" w:eastAsia="en-GB"/>
          <w14:textOutline w14:w="0" w14:cap="flat" w14:cmpd="sng" w14:algn="ctr">
            <w14:noFill/>
            <w14:prstDash w14:val="solid"/>
            <w14:bevel/>
          </w14:textOutline>
        </w:rPr>
        <w:t xml:space="preserve">313. JSTOR, </w:t>
      </w:r>
      <w:hyperlink r:id="rId16" w:history="1">
        <w:r w:rsidRPr="00D07088">
          <w:rPr>
            <w:rFonts w:ascii="Arial" w:hAnsi="Arial" w:cs="Arial Unicode MS"/>
            <w:color w:val="467885"/>
            <w:u w:val="single" w:color="467885"/>
            <w:shd w:val="clear" w:color="auto" w:fill="FFFFFF"/>
            <w:lang w:val="en-GB" w:eastAsia="en-GB"/>
            <w14:textOutline w14:w="0" w14:cap="flat" w14:cmpd="sng" w14:algn="ctr">
              <w14:noFill/>
              <w14:prstDash w14:val="solid"/>
              <w14:bevel/>
            </w14:textOutline>
          </w:rPr>
          <w:t>http://www.jstor.org/stable/2743045</w:t>
        </w:r>
        <w:r w:rsidRPr="00D07088">
          <w:rPr>
            <w:rFonts w:ascii="Arial" w:hAnsi="Arial" w:cs="Arial Unicode MS"/>
            <w:color w:val="467886"/>
            <w:lang w:val="en-GB" w:eastAsia="en-GB"/>
            <w14:textOutline w14:w="0" w14:cap="flat" w14:cmpd="sng" w14:algn="ctr">
              <w14:noFill/>
              <w14:prstDash w14:val="solid"/>
              <w14:bevel/>
            </w14:textOutline>
          </w:rPr>
          <w:t>.</w:t>
        </w:r>
      </w:hyperlink>
    </w:p>
    <w:p w14:paraId="620779B5" w14:textId="77777777" w:rsidR="00D07088" w:rsidRPr="00D07088" w:rsidRDefault="00D07088" w:rsidP="00D07088">
      <w:pPr>
        <w:suppressAutoHyphens/>
        <w:ind w:left="30" w:hanging="30"/>
        <w:rPr>
          <w:rFonts w:ascii="Arial" w:hAnsi="Arial" w:cs="Arial Unicode MS"/>
          <w:color w:val="000000"/>
          <w:u w:color="000000"/>
          <w:lang w:val="en-GB" w:eastAsia="en-GB"/>
          <w14:textOutline w14:w="0" w14:cap="flat" w14:cmpd="sng" w14:algn="ctr">
            <w14:noFill/>
            <w14:prstDash w14:val="solid"/>
            <w14:bevel/>
          </w14:textOutline>
        </w:rPr>
      </w:pPr>
      <w:r w:rsidRPr="00D07088">
        <w:rPr>
          <w:rFonts w:ascii="Arial" w:hAnsi="Arial" w:cs="Arial Unicode MS"/>
          <w:color w:val="000000"/>
          <w:u w:color="000000"/>
          <w:lang w:val="en-GB" w:eastAsia="en-GB"/>
          <w14:textOutline w14:w="0" w14:cap="flat" w14:cmpd="sng" w14:algn="ctr">
            <w14:noFill/>
            <w14:prstDash w14:val="solid"/>
            <w14:bevel/>
          </w14:textOutline>
        </w:rPr>
        <w:t> </w:t>
      </w:r>
    </w:p>
    <w:p w14:paraId="53D50B97" w14:textId="77777777" w:rsidR="00D07088" w:rsidRPr="00D07088" w:rsidRDefault="00D07088" w:rsidP="00D07088">
      <w:pPr>
        <w:suppressAutoHyphens/>
        <w:ind w:left="30" w:hanging="30"/>
        <w:rPr>
          <w:rFonts w:ascii="Arial" w:hAnsi="Arial" w:cs="Arial Unicode MS"/>
          <w:color w:val="000000"/>
          <w:u w:color="000000"/>
          <w:lang w:val="en-GB" w:eastAsia="en-GB"/>
          <w14:textOutline w14:w="0" w14:cap="flat" w14:cmpd="sng" w14:algn="ctr">
            <w14:noFill/>
            <w14:prstDash w14:val="solid"/>
            <w14:bevel/>
          </w14:textOutline>
        </w:rPr>
      </w:pPr>
      <w:r w:rsidRPr="00D07088">
        <w:rPr>
          <w:rFonts w:ascii="Arial" w:hAnsi="Arial" w:cs="Arial Unicode MS"/>
          <w:color w:val="000000"/>
          <w:u w:color="000000"/>
          <w:lang w:val="en-GB" w:eastAsia="en-GB"/>
          <w14:textOutline w14:w="0" w14:cap="flat" w14:cmpd="sng" w14:algn="ctr">
            <w14:noFill/>
            <w14:prstDash w14:val="solid"/>
            <w14:bevel/>
          </w14:textOutline>
        </w:rPr>
        <w:t xml:space="preserve">Bremmer, Jan N. "mythology." </w:t>
      </w:r>
      <w:r w:rsidRPr="00D07088">
        <w:rPr>
          <w:rFonts w:ascii="Arial" w:hAnsi="Arial" w:cs="Arial Unicode MS"/>
          <w:i/>
          <w:iCs/>
          <w:color w:val="000000"/>
          <w:u w:color="000000"/>
          <w:lang w:eastAsia="en-GB"/>
          <w14:textOutline w14:w="0" w14:cap="flat" w14:cmpd="sng" w14:algn="ctr">
            <w14:noFill/>
            <w14:prstDash w14:val="solid"/>
            <w14:bevel/>
          </w14:textOutline>
        </w:rPr>
        <w:t>The Oxford Companion to Classical Civilization</w:t>
      </w:r>
      <w:r w:rsidRPr="00D07088">
        <w:rPr>
          <w:rFonts w:ascii="Arial" w:hAnsi="Arial" w:cs="Arial Unicode MS"/>
          <w:color w:val="000000"/>
          <w:u w:color="000000"/>
          <w:lang w:eastAsia="en-GB"/>
          <w14:textOutline w14:w="0" w14:cap="flat" w14:cmpd="sng" w14:algn="ctr">
            <w14:noFill/>
            <w14:prstDash w14:val="solid"/>
            <w14:bevel/>
          </w14:textOutline>
        </w:rPr>
        <w:t>. : Oxford University Press, 2014. Oxford Reference.</w:t>
      </w:r>
    </w:p>
    <w:p w14:paraId="2F2A7CD8" w14:textId="77777777" w:rsidR="00D07088" w:rsidRPr="00D07088" w:rsidRDefault="00D07088" w:rsidP="00D07088">
      <w:pPr>
        <w:suppressAutoHyphens/>
        <w:ind w:left="30" w:hanging="30"/>
        <w:rPr>
          <w:rFonts w:ascii="Arial" w:hAnsi="Arial" w:cs="Arial Unicode MS"/>
          <w:color w:val="000000"/>
          <w:u w:color="000000"/>
          <w:lang w:val="en-GB" w:eastAsia="en-GB"/>
          <w14:textOutline w14:w="0" w14:cap="flat" w14:cmpd="sng" w14:algn="ctr">
            <w14:noFill/>
            <w14:prstDash w14:val="solid"/>
            <w14:bevel/>
          </w14:textOutline>
        </w:rPr>
      </w:pPr>
      <w:r w:rsidRPr="00D07088">
        <w:rPr>
          <w:rFonts w:ascii="Arial" w:hAnsi="Arial" w:cs="Arial Unicode MS"/>
          <w:color w:val="000000"/>
          <w:u w:color="000000"/>
          <w:lang w:val="de-DE" w:eastAsia="en-GB"/>
          <w14:textOutline w14:w="0" w14:cap="flat" w14:cmpd="sng" w14:algn="ctr">
            <w14:noFill/>
            <w14:prstDash w14:val="solid"/>
            <w14:bevel/>
          </w14:textOutline>
        </w:rPr>
        <w:t>&lt;https://</w:t>
      </w:r>
      <w:hyperlink r:id="rId17" w:history="1">
        <w:r w:rsidRPr="00D07088">
          <w:rPr>
            <w:rFonts w:ascii="Arial" w:hAnsi="Arial" w:cs="Arial Unicode MS"/>
            <w:color w:val="000000"/>
            <w:shd w:val="clear" w:color="auto" w:fill="FFFFFF"/>
            <w:lang w:eastAsia="en-GB"/>
            <w14:textOutline w14:w="0" w14:cap="flat" w14:cmpd="sng" w14:algn="ctr">
              <w14:noFill/>
              <w14:prstDash w14:val="solid"/>
              <w14:bevel/>
            </w14:textOutline>
          </w:rPr>
          <w:t>www.oxfordreference.com/view/10.1093/acref/9780198706779.001.0001/acref-9780198706779-e-429&gt;.</w:t>
        </w:r>
      </w:hyperlink>
    </w:p>
    <w:p w14:paraId="0C042DE8" w14:textId="77777777" w:rsidR="00D07088" w:rsidRPr="00D07088" w:rsidRDefault="00D07088" w:rsidP="00D07088">
      <w:pPr>
        <w:suppressAutoHyphens/>
        <w:ind w:left="30" w:hanging="30"/>
        <w:rPr>
          <w:rFonts w:ascii="Arial" w:hAnsi="Arial" w:cs="Arial Unicode MS"/>
          <w:color w:val="000000"/>
          <w:u w:color="000000"/>
          <w:lang w:val="en-GB" w:eastAsia="en-GB"/>
          <w14:textOutline w14:w="0" w14:cap="flat" w14:cmpd="sng" w14:algn="ctr">
            <w14:noFill/>
            <w14:prstDash w14:val="solid"/>
            <w14:bevel/>
          </w14:textOutline>
        </w:rPr>
      </w:pPr>
    </w:p>
    <w:p w14:paraId="1761E30B" w14:textId="77777777" w:rsidR="00D07088" w:rsidRPr="00D07088" w:rsidRDefault="00D07088" w:rsidP="00D07088">
      <w:pPr>
        <w:suppressAutoHyphens/>
        <w:ind w:left="30" w:hanging="30"/>
        <w:rPr>
          <w:rFonts w:ascii="Arial" w:hAnsi="Arial" w:cs="Arial Unicode MS"/>
          <w:color w:val="000000"/>
          <w:lang w:val="en-GB" w:eastAsia="en-GB"/>
          <w14:textOutline w14:w="0" w14:cap="flat" w14:cmpd="sng" w14:algn="ctr">
            <w14:noFill/>
            <w14:prstDash w14:val="solid"/>
            <w14:bevel/>
          </w14:textOutline>
        </w:rPr>
      </w:pPr>
      <w:r w:rsidRPr="00D07088">
        <w:rPr>
          <w:rFonts w:ascii="Arial" w:hAnsi="Arial" w:cs="Arial Unicode MS"/>
          <w:color w:val="000000"/>
          <w:u w:color="000000"/>
          <w:shd w:val="clear" w:color="auto" w:fill="FFFFFF"/>
          <w:lang w:eastAsia="en-GB"/>
          <w14:textOutline w14:w="0" w14:cap="flat" w14:cmpd="sng" w14:algn="ctr">
            <w14:noFill/>
            <w14:prstDash w14:val="solid"/>
            <w14:bevel/>
          </w14:textOutline>
        </w:rPr>
        <w:t xml:space="preserve">(Brereton and Jamieson) .Jamison, Stephanie, and Joel Brereton, </w:t>
      </w:r>
      <w:r w:rsidRPr="00D07088">
        <w:rPr>
          <w:rFonts w:ascii="Arial" w:hAnsi="Arial" w:cs="Arial Unicode MS"/>
          <w:i/>
          <w:iCs/>
          <w:color w:val="000000"/>
          <w:u w:color="000000"/>
          <w:lang w:eastAsia="en-GB"/>
          <w14:textOutline w14:w="0" w14:cap="flat" w14:cmpd="sng" w14:algn="ctr">
            <w14:noFill/>
            <w14:prstDash w14:val="solid"/>
            <w14:bevel/>
          </w14:textOutline>
        </w:rPr>
        <w:t xml:space="preserve">The Rigveda </w:t>
      </w:r>
      <w:r w:rsidRPr="00D07088">
        <w:rPr>
          <w:rFonts w:ascii="Arial" w:hAnsi="Arial" w:cs="Arial Unicode MS"/>
          <w:color w:val="000000"/>
          <w:u w:color="000000"/>
          <w:shd w:val="clear" w:color="auto" w:fill="FFFFFF"/>
          <w:lang w:val="pt-PT" w:eastAsia="en-GB"/>
          <w14:textOutline w14:w="0" w14:cap="flat" w14:cmpd="sng" w14:algn="ctr">
            <w14:noFill/>
            <w14:prstDash w14:val="solid"/>
            <w14:bevel/>
          </w14:textOutline>
        </w:rPr>
        <w:t xml:space="preserve">(New York, 2020; online edn, Oxford Academic, 19 Mar. 2020), </w:t>
      </w:r>
      <w:r w:rsidRPr="00D07088">
        <w:rPr>
          <w:rFonts w:ascii="Arial" w:hAnsi="Arial" w:cs="Arial Unicode MS"/>
          <w:color w:val="467885"/>
          <w:u w:val="single" w:color="467885"/>
          <w:shd w:val="clear" w:color="auto" w:fill="FFFFFF"/>
          <w:lang w:val="de-DE" w:eastAsia="en-GB"/>
          <w14:textOutline w14:w="0" w14:cap="flat" w14:cmpd="sng" w14:algn="ctr">
            <w14:noFill/>
            <w14:prstDash w14:val="solid"/>
            <w14:bevel/>
          </w14:textOutline>
        </w:rPr>
        <w:t>https://doi.org/10.1093/oso/9780190633363.001.0001</w:t>
      </w:r>
      <w:r w:rsidRPr="00D07088">
        <w:rPr>
          <w:rFonts w:ascii="Arial" w:hAnsi="Arial" w:cs="Arial Unicode MS"/>
          <w:color w:val="467885"/>
          <w:u w:val="single" w:color="467885"/>
          <w:shd w:val="clear" w:color="auto" w:fill="FFFFFF"/>
          <w:lang w:val="en-GB" w:eastAsia="en-GB"/>
          <w14:textOutline w14:w="0" w14:cap="flat" w14:cmpd="sng" w14:algn="ctr">
            <w14:noFill/>
            <w14:prstDash w14:val="solid"/>
            <w14:bevel/>
          </w14:textOutline>
        </w:rPr>
        <w:t>        </w:t>
      </w:r>
    </w:p>
    <w:p w14:paraId="214FD498" w14:textId="77777777" w:rsidR="00D07088" w:rsidRPr="00D07088" w:rsidRDefault="00D07088" w:rsidP="00D07088">
      <w:pPr>
        <w:suppressAutoHyphens/>
        <w:rPr>
          <w:rFonts w:ascii="Arial" w:hAnsi="Arial" w:cs="Arial Unicode MS"/>
          <w:color w:val="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shd w:val="clear" w:color="auto" w:fill="FFFFFF"/>
          <w:lang w:val="en-GB" w:eastAsia="en-GB"/>
          <w14:textOutline w14:w="0" w14:cap="flat" w14:cmpd="sng" w14:algn="ctr">
            <w14:noFill/>
            <w14:prstDash w14:val="solid"/>
            <w14:bevel/>
          </w14:textOutline>
        </w:rPr>
        <w:t> </w:t>
      </w:r>
    </w:p>
    <w:p w14:paraId="0E9B9C85" w14:textId="77777777" w:rsidR="00D07088" w:rsidRPr="00D07088" w:rsidRDefault="00D07088" w:rsidP="00D07088">
      <w:pPr>
        <w:suppressAutoHyphens/>
        <w:ind w:right="2372"/>
        <w:rPr>
          <w:rFonts w:ascii="Arial" w:hAnsi="Arial" w:cs="Arial Unicode MS"/>
          <w:color w:val="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shd w:val="clear" w:color="auto" w:fill="FFFFFF"/>
          <w:lang w:val="en-GB" w:eastAsia="en-GB"/>
          <w14:textOutline w14:w="0" w14:cap="flat" w14:cmpd="sng" w14:algn="ctr">
            <w14:noFill/>
            <w14:prstDash w14:val="solid"/>
            <w14:bevel/>
          </w14:textOutline>
        </w:rPr>
        <w:t xml:space="preserve">Frame, Douglas. 2009. </w:t>
      </w:r>
      <w:r w:rsidRPr="00D07088">
        <w:rPr>
          <w:rFonts w:ascii="Arial" w:hAnsi="Arial" w:cs="Arial Unicode MS"/>
          <w:i/>
          <w:iCs/>
          <w:color w:val="000000"/>
          <w:lang w:val="it-IT" w:eastAsia="en-GB"/>
          <w14:textOutline w14:w="0" w14:cap="flat" w14:cmpd="sng" w14:algn="ctr">
            <w14:noFill/>
            <w14:prstDash w14:val="solid"/>
            <w14:bevel/>
          </w14:textOutline>
        </w:rPr>
        <w:t>Hippota Nestor</w:t>
      </w:r>
      <w:r w:rsidRPr="00D07088">
        <w:rPr>
          <w:rFonts w:ascii="Arial" w:hAnsi="Arial" w:cs="Arial Unicode MS"/>
          <w:color w:val="000000"/>
          <w:shd w:val="clear" w:color="auto" w:fill="FFFFFF"/>
          <w:lang w:eastAsia="en-GB"/>
          <w14:textOutline w14:w="0" w14:cap="flat" w14:cmpd="sng" w14:algn="ctr">
            <w14:noFill/>
            <w14:prstDash w14:val="solid"/>
            <w14:bevel/>
          </w14:textOutline>
        </w:rPr>
        <w:t xml:space="preserve">. Hellenic Studies Series 37. Washington, DC: Center for Hellenic Studies, </w:t>
      </w:r>
    </w:p>
    <w:p w14:paraId="02D050DE" w14:textId="77777777" w:rsidR="00D07088" w:rsidRPr="00D07088" w:rsidRDefault="00D07088" w:rsidP="00D07088">
      <w:pPr>
        <w:suppressAutoHyphens/>
        <w:ind w:right="2372"/>
        <w:rPr>
          <w:rFonts w:ascii="Arial" w:hAnsi="Arial" w:cs="Arial Unicode MS"/>
          <w:color w:val="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shd w:val="clear" w:color="auto" w:fill="FFFFFF"/>
          <w:lang w:eastAsia="en-GB"/>
          <w14:textOutline w14:w="0" w14:cap="flat" w14:cmpd="sng" w14:algn="ctr">
            <w14:noFill/>
            <w14:prstDash w14:val="solid"/>
            <w14:bevel/>
          </w14:textOutline>
        </w:rPr>
        <w:t>https://chs.harvard.edu/chapter/ch-3-vedic</w:t>
      </w:r>
    </w:p>
    <w:p w14:paraId="0CBB111E" w14:textId="77777777" w:rsidR="00D07088" w:rsidRPr="00D07088" w:rsidRDefault="00D07088" w:rsidP="00D07088">
      <w:pPr>
        <w:suppressAutoHyphens/>
        <w:rPr>
          <w:rFonts w:ascii="Arial" w:hAnsi="Arial" w:cs="Arial Unicode MS"/>
          <w:color w:val="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shd w:val="clear" w:color="auto" w:fill="FFFFFF"/>
          <w:lang w:val="en-GB" w:eastAsia="en-GB"/>
          <w14:textOutline w14:w="0" w14:cap="flat" w14:cmpd="sng" w14:algn="ctr">
            <w14:noFill/>
            <w14:prstDash w14:val="solid"/>
            <w14:bevel/>
          </w14:textOutline>
        </w:rPr>
        <w:t> </w:t>
      </w:r>
    </w:p>
    <w:p w14:paraId="7F8C75C7" w14:textId="77777777" w:rsidR="00D07088" w:rsidRPr="00D07088" w:rsidRDefault="00D07088" w:rsidP="00D07088">
      <w:pPr>
        <w:suppressAutoHyphens/>
        <w:rPr>
          <w:rFonts w:ascii="Arial" w:hAnsi="Arial" w:cs="Arial Unicode MS"/>
          <w:color w:val="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shd w:val="clear" w:color="auto" w:fill="FFFFFF"/>
          <w:lang w:val="it-IT" w:eastAsia="en-GB"/>
          <w14:textOutline w14:w="0" w14:cap="flat" w14:cmpd="sng" w14:algn="ctr">
            <w14:noFill/>
            <w14:prstDash w14:val="solid"/>
            <w14:bevel/>
          </w14:textOutline>
        </w:rPr>
        <w:t xml:space="preserve">Gentile, John S. </w:t>
      </w:r>
      <w:r w:rsidRPr="00D07088">
        <w:rPr>
          <w:rFonts w:ascii="Arial" w:hAnsi="Arial" w:cs="Arial Unicode MS"/>
          <w:color w:val="000000"/>
          <w:shd w:val="clear" w:color="auto" w:fill="FFFFFF"/>
          <w:rtl/>
          <w:lang w:val="ar-SA" w:eastAsia="en-GB"/>
          <w14:textOutline w14:w="0" w14:cap="flat" w14:cmpd="sng" w14:algn="ctr">
            <w14:noFill/>
            <w14:prstDash w14:val="solid"/>
            <w14:bevel/>
          </w14:textOutline>
        </w:rPr>
        <w:t>“</w:t>
      </w:r>
      <w:r w:rsidRPr="00D07088">
        <w:rPr>
          <w:rFonts w:ascii="Arial" w:hAnsi="Arial" w:cs="Arial Unicode MS"/>
          <w:color w:val="000000"/>
          <w:shd w:val="clear" w:color="auto" w:fill="FFFFFF"/>
          <w:lang w:eastAsia="en-GB"/>
          <w14:textOutline w14:w="0" w14:cap="flat" w14:cmpd="sng" w14:algn="ctr">
            <w14:noFill/>
            <w14:prstDash w14:val="solid"/>
            <w14:bevel/>
          </w14:textOutline>
        </w:rPr>
        <w:t>Prologue: Defining Myth: An Introduction to the Special Issue on Storytelling and Myth.</w:t>
      </w:r>
      <w:r w:rsidRPr="00D07088">
        <w:rPr>
          <w:rFonts w:ascii="Arial" w:hAnsi="Arial" w:cs="Arial Unicode MS"/>
          <w:color w:val="000000"/>
          <w:shd w:val="clear" w:color="auto" w:fill="FFFFFF"/>
          <w:lang w:val="en-GB" w:eastAsia="en-GB"/>
          <w14:textOutline w14:w="0" w14:cap="flat" w14:cmpd="sng" w14:algn="ctr">
            <w14:noFill/>
            <w14:prstDash w14:val="solid"/>
            <w14:bevel/>
          </w14:textOutline>
        </w:rPr>
        <w:t xml:space="preserve">” </w:t>
      </w:r>
      <w:r w:rsidRPr="00D07088">
        <w:rPr>
          <w:rFonts w:ascii="Arial" w:hAnsi="Arial" w:cs="Arial Unicode MS"/>
          <w:i/>
          <w:iCs/>
          <w:color w:val="000000"/>
          <w:lang w:eastAsia="en-GB"/>
          <w14:textOutline w14:w="0" w14:cap="flat" w14:cmpd="sng" w14:algn="ctr">
            <w14:noFill/>
            <w14:prstDash w14:val="solid"/>
            <w14:bevel/>
          </w14:textOutline>
        </w:rPr>
        <w:t>Storytelling, Self, Society</w:t>
      </w:r>
      <w:r w:rsidRPr="00D07088">
        <w:rPr>
          <w:rFonts w:ascii="Arial" w:hAnsi="Arial" w:cs="Arial Unicode MS"/>
          <w:color w:val="000000"/>
          <w:shd w:val="clear" w:color="auto" w:fill="FFFFFF"/>
          <w:lang w:val="en-GB" w:eastAsia="en-GB"/>
          <w14:textOutline w14:w="0" w14:cap="flat" w14:cmpd="sng" w14:algn="ctr">
            <w14:noFill/>
            <w14:prstDash w14:val="solid"/>
            <w14:bevel/>
          </w14:textOutline>
        </w:rPr>
        <w:t>, vol. 7, no. 2, 2011, pp. 85–</w:t>
      </w:r>
      <w:r w:rsidRPr="00D07088">
        <w:rPr>
          <w:rFonts w:ascii="Arial" w:hAnsi="Arial" w:cs="Arial Unicode MS"/>
          <w:color w:val="000000"/>
          <w:shd w:val="clear" w:color="auto" w:fill="FFFFFF"/>
          <w:lang w:val="de-DE" w:eastAsia="en-GB"/>
          <w14:textOutline w14:w="0" w14:cap="flat" w14:cmpd="sng" w14:algn="ctr">
            <w14:noFill/>
            <w14:prstDash w14:val="solid"/>
            <w14:bevel/>
          </w14:textOutline>
        </w:rPr>
        <w:t xml:space="preserve">90. JSTOR, </w:t>
      </w:r>
      <w:hyperlink r:id="rId18" w:history="1">
        <w:r w:rsidRPr="00D07088">
          <w:rPr>
            <w:rFonts w:ascii="Arial" w:hAnsi="Arial" w:cs="Arial Unicode MS"/>
            <w:color w:val="467886"/>
            <w:u w:val="single" w:color="467885"/>
            <w:shd w:val="clear" w:color="auto" w:fill="FFFFFF"/>
            <w:lang w:val="en-GB" w:eastAsia="en-GB"/>
            <w14:textOutline w14:w="0" w14:cap="flat" w14:cmpd="sng" w14:algn="ctr">
              <w14:noFill/>
              <w14:prstDash w14:val="solid"/>
              <w14:bevel/>
            </w14:textOutline>
          </w:rPr>
          <w:t>http://www.jstor.org/stable/41949151.</w:t>
        </w:r>
      </w:hyperlink>
    </w:p>
    <w:p w14:paraId="4A8F47DF" w14:textId="77777777" w:rsidR="00D07088" w:rsidRPr="00D07088" w:rsidRDefault="00D07088" w:rsidP="00D07088">
      <w:pPr>
        <w:suppressAutoHyphens/>
        <w:rPr>
          <w:rFonts w:ascii="Arial" w:hAnsi="Arial" w:cs="Arial Unicode MS"/>
          <w:color w:val="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shd w:val="clear" w:color="auto" w:fill="FFFFFF"/>
          <w:lang w:val="en-GB" w:eastAsia="en-GB"/>
          <w14:textOutline w14:w="0" w14:cap="flat" w14:cmpd="sng" w14:algn="ctr">
            <w14:noFill/>
            <w14:prstDash w14:val="solid"/>
            <w14:bevel/>
          </w14:textOutline>
        </w:rPr>
        <w:t> </w:t>
      </w:r>
    </w:p>
    <w:p w14:paraId="75C518D7" w14:textId="77777777" w:rsidR="00D07088" w:rsidRPr="00D07088" w:rsidRDefault="00D07088" w:rsidP="00D07088">
      <w:pPr>
        <w:suppressAutoHyphens/>
        <w:ind w:left="30" w:hanging="30"/>
        <w:rPr>
          <w:rFonts w:ascii="Arial" w:hAnsi="Arial" w:cs="Arial Unicode MS"/>
          <w:color w:val="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shd w:val="clear" w:color="auto" w:fill="FFFFFF"/>
          <w:lang w:val="en-GB" w:eastAsia="en-GB"/>
          <w14:textOutline w14:w="0" w14:cap="flat" w14:cmpd="sng" w14:algn="ctr">
            <w14:noFill/>
            <w14:prstDash w14:val="solid"/>
            <w14:bevel/>
          </w14:textOutline>
        </w:rPr>
        <w:t>Graves, Robert.</w:t>
      </w:r>
      <w:r w:rsidRPr="00D07088">
        <w:rPr>
          <w:rFonts w:ascii="Arial" w:hAnsi="Arial" w:cs="Arial Unicode MS"/>
          <w:i/>
          <w:iCs/>
          <w:color w:val="000000"/>
          <w:lang w:eastAsia="en-GB"/>
          <w14:textOutline w14:w="0" w14:cap="flat" w14:cmpd="sng" w14:algn="ctr">
            <w14:noFill/>
            <w14:prstDash w14:val="solid"/>
            <w14:bevel/>
          </w14:textOutline>
        </w:rPr>
        <w:t xml:space="preserve">The Greek Myths. </w:t>
      </w:r>
      <w:r w:rsidRPr="00D07088">
        <w:rPr>
          <w:rFonts w:ascii="Arial" w:hAnsi="Arial" w:cs="Arial Unicode MS"/>
          <w:color w:val="000000"/>
          <w:shd w:val="clear" w:color="auto" w:fill="FFFFFF"/>
          <w:lang w:val="it-IT" w:eastAsia="en-GB"/>
          <w14:textOutline w14:w="0" w14:cap="flat" w14:cmpd="sng" w14:algn="ctr">
            <w14:noFill/>
            <w14:prstDash w14:val="solid"/>
            <w14:bevel/>
          </w14:textOutline>
        </w:rPr>
        <w:t>The Folio Society Ltd 1996</w:t>
      </w:r>
    </w:p>
    <w:p w14:paraId="2556E05A" w14:textId="77777777" w:rsidR="00D07088" w:rsidRPr="00D07088" w:rsidRDefault="00D07088" w:rsidP="00D07088">
      <w:pPr>
        <w:suppressAutoHyphens/>
        <w:ind w:left="30" w:hanging="30"/>
        <w:rPr>
          <w:rFonts w:ascii="Arial" w:hAnsi="Arial" w:cs="Arial Unicode MS"/>
          <w:color w:val="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shd w:val="clear" w:color="auto" w:fill="FFFFFF"/>
          <w:lang w:val="en-GB" w:eastAsia="en-GB"/>
          <w14:textOutline w14:w="0" w14:cap="flat" w14:cmpd="sng" w14:algn="ctr">
            <w14:noFill/>
            <w14:prstDash w14:val="solid"/>
            <w14:bevel/>
          </w14:textOutline>
        </w:rPr>
        <w:t> </w:t>
      </w:r>
    </w:p>
    <w:p w14:paraId="10E993EC" w14:textId="77777777" w:rsidR="00D07088" w:rsidRPr="00D07088" w:rsidRDefault="00D07088" w:rsidP="00D07088">
      <w:pPr>
        <w:suppressAutoHyphens/>
        <w:rPr>
          <w:rFonts w:ascii="Arial" w:hAnsi="Arial" w:cs="Arial Unicode MS"/>
          <w:color w:val="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shd w:val="clear" w:color="auto" w:fill="FFFFFF"/>
          <w:lang w:val="en-GB" w:eastAsia="en-GB"/>
          <w14:textOutline w14:w="0" w14:cap="flat" w14:cmpd="sng" w14:algn="ctr">
            <w14:noFill/>
            <w14:prstDash w14:val="solid"/>
            <w14:bevel/>
          </w14:textOutline>
        </w:rPr>
        <w:t>Herodotus, </w:t>
      </w:r>
      <w:r w:rsidRPr="00D07088">
        <w:rPr>
          <w:rFonts w:ascii="Arial" w:hAnsi="Arial" w:cs="Arial Unicode MS"/>
          <w:i/>
          <w:iCs/>
          <w:color w:val="000000"/>
          <w:lang w:eastAsia="en-GB"/>
          <w14:textOutline w14:w="0" w14:cap="flat" w14:cmpd="sng" w14:algn="ctr">
            <w14:noFill/>
            <w14:prstDash w14:val="solid"/>
            <w14:bevel/>
          </w14:textOutline>
        </w:rPr>
        <w:t xml:space="preserve">The Histories, </w:t>
      </w:r>
      <w:r w:rsidRPr="00D07088">
        <w:rPr>
          <w:rFonts w:ascii="Arial" w:hAnsi="Arial" w:cs="Arial Unicode MS"/>
          <w:color w:val="000000"/>
          <w:shd w:val="clear" w:color="auto" w:fill="FFFFFF"/>
          <w:lang w:val="en-GB" w:eastAsia="en-GB"/>
          <w14:textOutline w14:w="0" w14:cap="flat" w14:cmpd="sng" w14:algn="ctr">
            <w14:noFill/>
            <w14:prstDash w14:val="solid"/>
            <w14:bevel/>
          </w14:textOutline>
        </w:rPr>
        <w:t>trans. A. D. Godley (Cambridge, MA: Harvard University</w:t>
      </w:r>
    </w:p>
    <w:p w14:paraId="6BDC7330" w14:textId="77777777" w:rsidR="00D07088" w:rsidRPr="00D07088" w:rsidRDefault="00D07088" w:rsidP="00D07088">
      <w:pPr>
        <w:suppressAutoHyphens/>
        <w:rPr>
          <w:rFonts w:ascii="Arial" w:hAnsi="Arial" w:cs="Arial Unicode MS"/>
          <w:color w:val="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shd w:val="clear" w:color="auto" w:fill="FFFFFF"/>
          <w:lang w:val="pt-PT" w:eastAsia="en-GB"/>
          <w14:textOutline w14:w="0" w14:cap="flat" w14:cmpd="sng" w14:algn="ctr">
            <w14:noFill/>
            <w14:prstDash w14:val="solid"/>
            <w14:bevel/>
          </w14:textOutline>
        </w:rPr>
        <w:t xml:space="preserve">Press, 1920; Perseus Digital Library), </w:t>
      </w:r>
      <w:r w:rsidRPr="00D07088">
        <w:rPr>
          <w:rFonts w:ascii="Arial" w:hAnsi="Arial" w:cs="Arial Unicode MS"/>
          <w:color w:val="000000"/>
          <w:shd w:val="clear" w:color="auto" w:fill="FFFFFF"/>
          <w:lang w:val="en-GB" w:eastAsia="en-GB"/>
          <w14:textOutline w14:w="0" w14:cap="flat" w14:cmpd="sng" w14:algn="ctr">
            <w14:noFill/>
            <w14:prstDash w14:val="solid"/>
            <w14:bevel/>
          </w14:textOutline>
        </w:rPr>
        <w:t> 3.38,</w:t>
      </w:r>
    </w:p>
    <w:p w14:paraId="033BE9F5" w14:textId="77777777" w:rsidR="00D07088" w:rsidRPr="00D07088" w:rsidRDefault="00D07088" w:rsidP="00D07088">
      <w:pPr>
        <w:suppressAutoHyphens/>
        <w:rPr>
          <w:rFonts w:ascii="Arial" w:hAnsi="Arial" w:cs="Arial Unicode MS"/>
          <w:color w:val="000000"/>
          <w:shd w:val="clear" w:color="auto" w:fill="FFFFFF"/>
          <w:lang w:val="en-GB" w:eastAsia="en-GB"/>
          <w14:textOutline w14:w="0" w14:cap="flat" w14:cmpd="sng" w14:algn="ctr">
            <w14:noFill/>
            <w14:prstDash w14:val="solid"/>
            <w14:bevel/>
          </w14:textOutline>
        </w:rPr>
      </w:pPr>
      <w:hyperlink r:id="rId19" w:history="1">
        <w:r w:rsidRPr="00D07088">
          <w:rPr>
            <w:rFonts w:ascii="Arial" w:hAnsi="Arial" w:cs="Arial Unicode MS"/>
            <w:color w:val="0000FF" w:themeColor="hyperlink"/>
            <w:u w:val="single" w:color="467885"/>
            <w:lang w:val="pt-PT" w:eastAsia="en-GB"/>
            <w14:textOutline w14:w="0" w14:cap="flat" w14:cmpd="sng" w14:algn="ctr">
              <w14:noFill/>
              <w14:prstDash w14:val="solid"/>
              <w14:bevel/>
            </w14:textOutline>
          </w:rPr>
          <w:t>http://www.perseus.tufts.edu/hopper/text?doc=Perseus:text:1999.01.0126</w:t>
        </w:r>
      </w:hyperlink>
    </w:p>
    <w:p w14:paraId="2C8B16AD" w14:textId="77777777" w:rsidR="00D07088" w:rsidRPr="00D07088" w:rsidRDefault="00D07088" w:rsidP="00D07088">
      <w:pPr>
        <w:suppressAutoHyphens/>
        <w:rPr>
          <w:rFonts w:ascii="Arial" w:hAnsi="Arial" w:cs="Arial Unicode MS"/>
          <w:color w:val="000000"/>
          <w:shd w:val="clear" w:color="auto" w:fill="FFFFFF"/>
          <w:lang w:val="en-GB" w:eastAsia="en-GB"/>
          <w14:textOutline w14:w="0" w14:cap="flat" w14:cmpd="sng" w14:algn="ctr">
            <w14:noFill/>
            <w14:prstDash w14:val="solid"/>
            <w14:bevel/>
          </w14:textOutline>
        </w:rPr>
      </w:pPr>
    </w:p>
    <w:p w14:paraId="6EF1A6F1" w14:textId="77777777" w:rsidR="00D07088" w:rsidRPr="00D07088" w:rsidRDefault="00D07088" w:rsidP="00D07088">
      <w:pPr>
        <w:suppressAutoHyphens/>
        <w:ind w:left="30" w:hanging="30"/>
        <w:rPr>
          <w:rFonts w:ascii="Arial" w:hAnsi="Arial" w:cs="Arial Unicode MS"/>
          <w:color w:val="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shd w:val="clear" w:color="auto" w:fill="FFFFFF"/>
          <w:lang w:val="es-ES_tradnl" w:eastAsia="en-GB"/>
          <w14:textOutline w14:w="0" w14:cap="flat" w14:cmpd="sng" w14:algn="ctr">
            <w14:noFill/>
            <w14:prstDash w14:val="solid"/>
            <w14:bevel/>
          </w14:textOutline>
        </w:rPr>
        <w:t xml:space="preserve">Hesiod, Hesiod. </w:t>
      </w:r>
      <w:r w:rsidRPr="00D07088">
        <w:rPr>
          <w:rFonts w:ascii="Arial" w:hAnsi="Arial" w:cs="Arial Unicode MS"/>
          <w:i/>
          <w:iCs/>
          <w:color w:val="000000"/>
          <w:lang w:eastAsia="en-GB"/>
          <w14:textOutline w14:w="0" w14:cap="flat" w14:cmpd="sng" w14:algn="ctr">
            <w14:noFill/>
            <w14:prstDash w14:val="solid"/>
            <w14:bevel/>
          </w14:textOutline>
        </w:rPr>
        <w:t>The Poems and Fragments</w:t>
      </w:r>
      <w:r w:rsidRPr="00D07088">
        <w:rPr>
          <w:rFonts w:ascii="Arial" w:hAnsi="Arial" w:cs="Arial Unicode MS"/>
          <w:color w:val="000000"/>
          <w:shd w:val="clear" w:color="auto" w:fill="FFFFFF"/>
          <w:lang w:val="it-IT" w:eastAsia="en-GB"/>
          <w14:textOutline w14:w="0" w14:cap="flat" w14:cmpd="sng" w14:algn="ctr">
            <w14:noFill/>
            <w14:prstDash w14:val="solid"/>
            <w14:bevel/>
          </w14:textOutline>
        </w:rPr>
        <w:t>. Clarendon Press, 1908.</w:t>
      </w:r>
    </w:p>
    <w:p w14:paraId="479E4FF4" w14:textId="77777777" w:rsidR="00D07088" w:rsidRPr="00D07088" w:rsidRDefault="00D07088" w:rsidP="00D07088">
      <w:pPr>
        <w:suppressAutoHyphens/>
        <w:rPr>
          <w:rFonts w:ascii="Arial" w:hAnsi="Arial" w:cs="Arial Unicode MS"/>
          <w:color w:val="000000"/>
          <w:lang w:val="en-GB" w:eastAsia="en-GB"/>
          <w14:textOutline w14:w="0" w14:cap="flat" w14:cmpd="sng" w14:algn="ctr">
            <w14:noFill/>
            <w14:prstDash w14:val="solid"/>
            <w14:bevel/>
          </w14:textOutline>
        </w:rPr>
      </w:pPr>
      <w:hyperlink r:id="rId20" w:history="1">
        <w:r w:rsidRPr="00D07088">
          <w:rPr>
            <w:rFonts w:ascii="Arial" w:hAnsi="Arial" w:cs="Arial Unicode MS"/>
            <w:color w:val="0000FF"/>
            <w:u w:color="0000FF"/>
            <w:shd w:val="clear" w:color="auto" w:fill="FFFFFF"/>
            <w:lang w:eastAsia="en-GB"/>
            <w14:textOutline w14:w="0" w14:cap="flat" w14:cmpd="sng" w14:algn="ctr">
              <w14:noFill/>
              <w14:prstDash w14:val="solid"/>
              <w14:bevel/>
            </w14:textOutline>
          </w:rPr>
          <w:t>https://oll.libertyfund.org/titles/mair-the-poems-and-fragments</w:t>
        </w:r>
      </w:hyperlink>
    </w:p>
    <w:p w14:paraId="1F6E2CC4" w14:textId="77777777" w:rsidR="00D07088" w:rsidRPr="00D07088" w:rsidRDefault="00D07088" w:rsidP="00D07088">
      <w:pPr>
        <w:suppressAutoHyphens/>
        <w:ind w:left="30" w:hanging="30"/>
        <w:rPr>
          <w:rFonts w:ascii="Arial" w:hAnsi="Arial" w:cs="Arial Unicode MS"/>
          <w:color w:val="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shd w:val="clear" w:color="auto" w:fill="FFFFFF"/>
          <w:lang w:val="en-GB" w:eastAsia="en-GB"/>
          <w14:textOutline w14:w="0" w14:cap="flat" w14:cmpd="sng" w14:algn="ctr">
            <w14:noFill/>
            <w14:prstDash w14:val="solid"/>
            <w14:bevel/>
          </w14:textOutline>
        </w:rPr>
        <w:t> </w:t>
      </w:r>
    </w:p>
    <w:p w14:paraId="60B82EF9" w14:textId="77777777" w:rsidR="00D07088" w:rsidRPr="00D07088" w:rsidRDefault="00D07088" w:rsidP="00D07088">
      <w:pPr>
        <w:suppressAutoHyphens/>
        <w:rPr>
          <w:rFonts w:ascii="Arial" w:hAnsi="Arial" w:cs="Arial Unicode MS"/>
          <w:color w:val="000000"/>
          <w:lang w:val="en-GB" w:eastAsia="en-GB"/>
          <w14:textOutline w14:w="0" w14:cap="flat" w14:cmpd="sng" w14:algn="ctr">
            <w14:noFill/>
            <w14:prstDash w14:val="solid"/>
            <w14:bevel/>
          </w14:textOutline>
        </w:rPr>
      </w:pPr>
      <w:r w:rsidRPr="00D07088">
        <w:rPr>
          <w:rFonts w:ascii="Arial" w:hAnsi="Arial" w:cs="Arial Unicode MS"/>
          <w:color w:val="333333"/>
          <w:shd w:val="clear" w:color="auto" w:fill="FFFFFF"/>
          <w:lang w:val="it-IT" w:eastAsia="en-GB"/>
          <w14:textOutline w14:w="0" w14:cap="flat" w14:cmpd="sng" w14:algn="ctr">
            <w14:noFill/>
            <w14:prstDash w14:val="solid"/>
            <w14:bevel/>
          </w14:textOutline>
        </w:rPr>
        <w:t xml:space="preserve">Homer, Verity,Anthony, and Graziosi, Barbara. </w:t>
      </w:r>
      <w:r w:rsidRPr="00D07088">
        <w:rPr>
          <w:rFonts w:ascii="Arial" w:hAnsi="Arial" w:cs="Arial Unicode MS"/>
          <w:i/>
          <w:iCs/>
          <w:color w:val="333333"/>
          <w:lang w:val="it-IT" w:eastAsia="en-GB"/>
          <w14:textOutline w14:w="0" w14:cap="flat" w14:cmpd="sng" w14:algn="ctr">
            <w14:noFill/>
            <w14:prstDash w14:val="solid"/>
            <w14:bevel/>
          </w14:textOutline>
        </w:rPr>
        <w:t>The Iliad</w:t>
      </w:r>
      <w:r w:rsidRPr="00D07088">
        <w:rPr>
          <w:rFonts w:ascii="Arial" w:hAnsi="Arial" w:cs="Arial Unicode MS"/>
          <w:color w:val="333333"/>
          <w:shd w:val="clear" w:color="auto" w:fill="FFFFFF"/>
          <w:lang w:eastAsia="en-GB"/>
          <w14:textOutline w14:w="0" w14:cap="flat" w14:cmpd="sng" w14:algn="ctr">
            <w14:noFill/>
            <w14:prstDash w14:val="solid"/>
            <w14:bevel/>
          </w14:textOutline>
        </w:rPr>
        <w:t>. Oxford ; New York, Oxford University Press, 2011</w:t>
      </w:r>
    </w:p>
    <w:p w14:paraId="14EEE325" w14:textId="77777777" w:rsidR="00D07088" w:rsidRPr="00D07088" w:rsidRDefault="00D07088" w:rsidP="00D07088">
      <w:pPr>
        <w:suppressAutoHyphens/>
        <w:ind w:left="30" w:hanging="30"/>
        <w:rPr>
          <w:rFonts w:ascii="Arial" w:hAnsi="Arial" w:cs="Arial Unicode MS"/>
          <w:color w:val="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shd w:val="clear" w:color="auto" w:fill="FFFFFF"/>
          <w:lang w:val="en-GB" w:eastAsia="en-GB"/>
          <w14:textOutline w14:w="0" w14:cap="flat" w14:cmpd="sng" w14:algn="ctr">
            <w14:noFill/>
            <w14:prstDash w14:val="solid"/>
            <w14:bevel/>
          </w14:textOutline>
        </w:rPr>
        <w:t> </w:t>
      </w:r>
    </w:p>
    <w:p w14:paraId="2B8CD05E" w14:textId="77777777" w:rsidR="00D07088" w:rsidRPr="00D07088" w:rsidRDefault="00D07088" w:rsidP="00D07088">
      <w:pPr>
        <w:suppressAutoHyphens/>
        <w:ind w:left="30" w:hanging="30"/>
        <w:rPr>
          <w:rFonts w:ascii="Arial" w:hAnsi="Arial" w:cs="Arial Unicode MS"/>
          <w:color w:val="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333333"/>
          <w:lang w:eastAsia="en-GB"/>
          <w14:textOutline w14:w="0" w14:cap="flat" w14:cmpd="sng" w14:algn="ctr">
            <w14:noFill/>
            <w14:prstDash w14:val="solid"/>
            <w14:bevel/>
          </w14:textOutline>
        </w:rPr>
        <w:t>Homer, Verity,</w:t>
      </w:r>
      <w:r w:rsidRPr="00D07088">
        <w:rPr>
          <w:rFonts w:ascii="Arial" w:hAnsi="Arial" w:cs="Arial Unicode MS"/>
          <w:color w:val="000000"/>
          <w:shd w:val="clear" w:color="auto" w:fill="FFFFFF"/>
          <w:lang w:val="en-GB" w:eastAsia="en-GB"/>
          <w14:textOutline w14:w="0" w14:cap="flat" w14:cmpd="sng" w14:algn="ctr">
            <w14:noFill/>
            <w14:prstDash w14:val="solid"/>
            <w14:bevel/>
          </w14:textOutline>
        </w:rPr>
        <w:t xml:space="preserve">Anthony. </w:t>
      </w:r>
      <w:r w:rsidRPr="00D07088">
        <w:rPr>
          <w:rFonts w:ascii="Arial" w:hAnsi="Arial" w:cs="Arial Unicode MS"/>
          <w:i/>
          <w:iCs/>
          <w:color w:val="000000"/>
          <w:lang w:eastAsia="en-GB"/>
          <w14:textOutline w14:w="0" w14:cap="flat" w14:cmpd="sng" w14:algn="ctr">
            <w14:noFill/>
            <w14:prstDash w14:val="solid"/>
            <w14:bevel/>
          </w14:textOutline>
        </w:rPr>
        <w:t>The Odyssey</w:t>
      </w:r>
      <w:r w:rsidRPr="00D07088">
        <w:rPr>
          <w:rFonts w:ascii="Arial" w:hAnsi="Arial" w:cs="Arial Unicode MS"/>
          <w:color w:val="000000"/>
          <w:shd w:val="clear" w:color="auto" w:fill="FFFFFF"/>
          <w:lang w:eastAsia="en-GB"/>
          <w14:textOutline w14:w="0" w14:cap="flat" w14:cmpd="sng" w14:algn="ctr">
            <w14:noFill/>
            <w14:prstDash w14:val="solid"/>
            <w14:bevel/>
          </w14:textOutline>
        </w:rPr>
        <w:t>. Oxford World's Classics. Oxford: Oxford University Press, 2018</w:t>
      </w:r>
    </w:p>
    <w:p w14:paraId="54227C64" w14:textId="77777777" w:rsidR="00D07088" w:rsidRPr="00D07088" w:rsidRDefault="00D07088" w:rsidP="00D07088">
      <w:pPr>
        <w:suppressAutoHyphens/>
        <w:ind w:left="30" w:hanging="30"/>
        <w:rPr>
          <w:rFonts w:ascii="Arial" w:hAnsi="Arial" w:cs="Arial Unicode MS"/>
          <w:color w:val="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shd w:val="clear" w:color="auto" w:fill="FFFFFF"/>
          <w:lang w:val="en-GB" w:eastAsia="en-GB"/>
          <w14:textOutline w14:w="0" w14:cap="flat" w14:cmpd="sng" w14:algn="ctr">
            <w14:noFill/>
            <w14:prstDash w14:val="solid"/>
            <w14:bevel/>
          </w14:textOutline>
        </w:rPr>
        <w:t> </w:t>
      </w:r>
    </w:p>
    <w:p w14:paraId="4A0AE4CA" w14:textId="77777777" w:rsidR="00D07088" w:rsidRPr="00D07088" w:rsidRDefault="00D07088" w:rsidP="00D07088">
      <w:pPr>
        <w:suppressAutoHyphens/>
        <w:ind w:left="30" w:hanging="30"/>
        <w:rPr>
          <w:rFonts w:ascii="Arial" w:hAnsi="Arial" w:cs="Arial Unicode MS"/>
          <w:color w:val="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shd w:val="clear" w:color="auto" w:fill="FFFFFF"/>
          <w:lang w:eastAsia="en-GB"/>
          <w14:textOutline w14:w="0" w14:cap="flat" w14:cmpd="sng" w14:algn="ctr">
            <w14:noFill/>
            <w14:prstDash w14:val="solid"/>
            <w14:bevel/>
          </w14:textOutline>
        </w:rPr>
        <w:t xml:space="preserve">Hyginus, Astronomica Bk 2, from </w:t>
      </w:r>
      <w:r w:rsidRPr="00D07088">
        <w:rPr>
          <w:rFonts w:ascii="Arial" w:hAnsi="Arial" w:cs="Arial Unicode MS"/>
          <w:i/>
          <w:iCs/>
          <w:color w:val="000000"/>
          <w:lang w:eastAsia="en-GB"/>
          <w14:textOutline w14:w="0" w14:cap="flat" w14:cmpd="sng" w14:algn="ctr">
            <w14:noFill/>
            <w14:prstDash w14:val="solid"/>
            <w14:bevel/>
          </w14:textOutline>
        </w:rPr>
        <w:t>The Myths of Hyginus</w:t>
      </w:r>
      <w:r w:rsidRPr="00D07088">
        <w:rPr>
          <w:rFonts w:ascii="Arial" w:hAnsi="Arial" w:cs="Arial Unicode MS"/>
          <w:color w:val="000000"/>
          <w:shd w:val="clear" w:color="auto" w:fill="FFFFFF"/>
          <w:lang w:eastAsia="en-GB"/>
          <w14:textOutline w14:w="0" w14:cap="flat" w14:cmpd="sng" w14:algn="ctr">
            <w14:noFill/>
            <w14:prstDash w14:val="solid"/>
            <w14:bevel/>
          </w14:textOutline>
        </w:rPr>
        <w:t>, University of Kansas Publications in Humanistic Studies, no. 34, 1960 now in the public domain</w:t>
      </w:r>
      <w:r w:rsidRPr="00D07088">
        <w:rPr>
          <w:rFonts w:ascii="Arial" w:hAnsi="Arial" w:cs="Arial Unicode MS"/>
          <w:color w:val="000000"/>
          <w:shd w:val="clear" w:color="auto" w:fill="FFFFFF"/>
          <w:lang w:val="en-GB" w:eastAsia="en-GB"/>
          <w14:textOutline w14:w="0" w14:cap="flat" w14:cmpd="sng" w14:algn="ctr">
            <w14:noFill/>
            <w14:prstDash w14:val="solid"/>
            <w14:bevel/>
          </w14:textOutline>
        </w:rPr>
        <w:t> </w:t>
      </w:r>
    </w:p>
    <w:p w14:paraId="1EF7F8C5" w14:textId="77777777" w:rsidR="00D07088" w:rsidRPr="00D07088" w:rsidRDefault="00D07088" w:rsidP="00D07088">
      <w:pPr>
        <w:suppressAutoHyphens/>
        <w:rPr>
          <w:rFonts w:ascii="Arial" w:hAnsi="Arial" w:cs="Arial Unicode MS"/>
          <w:color w:val="000000"/>
          <w:lang w:val="en-GB" w:eastAsia="en-GB"/>
          <w14:textOutline w14:w="0" w14:cap="flat" w14:cmpd="sng" w14:algn="ctr">
            <w14:noFill/>
            <w14:prstDash w14:val="solid"/>
            <w14:bevel/>
          </w14:textOutline>
        </w:rPr>
      </w:pPr>
      <w:hyperlink r:id="rId21" w:history="1">
        <w:r w:rsidRPr="00D07088">
          <w:rPr>
            <w:rFonts w:ascii="Arial" w:hAnsi="Arial" w:cs="Arial Unicode MS"/>
            <w:color w:val="0000FF"/>
            <w:u w:color="0000FF"/>
            <w:shd w:val="clear" w:color="auto" w:fill="FFFFFF"/>
            <w:lang w:val="de-DE" w:eastAsia="en-GB"/>
            <w14:textOutline w14:w="0" w14:cap="flat" w14:cmpd="sng" w14:algn="ctr">
              <w14:noFill/>
              <w14:prstDash w14:val="solid"/>
              <w14:bevel/>
            </w14:textOutline>
          </w:rPr>
          <w:t>https://topostext.org/work/207</w:t>
        </w:r>
      </w:hyperlink>
    </w:p>
    <w:p w14:paraId="2A0F59CF" w14:textId="77777777" w:rsidR="00D07088" w:rsidRPr="00D07088" w:rsidRDefault="00D07088" w:rsidP="00D07088">
      <w:pPr>
        <w:suppressAutoHyphens/>
        <w:ind w:right="1019"/>
        <w:rPr>
          <w:rFonts w:ascii="Arial" w:hAnsi="Arial" w:cs="Arial Unicode MS"/>
          <w:color w:val="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shd w:val="clear" w:color="auto" w:fill="FFFFFF"/>
          <w:lang w:val="en-GB" w:eastAsia="en-GB"/>
          <w14:textOutline w14:w="0" w14:cap="flat" w14:cmpd="sng" w14:algn="ctr">
            <w14:noFill/>
            <w14:prstDash w14:val="solid"/>
            <w14:bevel/>
          </w14:textOutline>
        </w:rPr>
        <w:t> </w:t>
      </w:r>
    </w:p>
    <w:p w14:paraId="29F5358A" w14:textId="77777777" w:rsidR="00D07088" w:rsidRPr="00D07088" w:rsidRDefault="00D07088" w:rsidP="00D07088">
      <w:pPr>
        <w:suppressAutoHyphens/>
        <w:ind w:left="30" w:hanging="30"/>
        <w:rPr>
          <w:rFonts w:ascii="Arial" w:hAnsi="Arial" w:cs="Arial Unicode MS"/>
          <w:color w:val="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shd w:val="clear" w:color="auto" w:fill="FFFFFF"/>
          <w:lang w:val="en-GB" w:eastAsia="en-GB"/>
          <w14:textOutline w14:w="0" w14:cap="flat" w14:cmpd="sng" w14:algn="ctr">
            <w14:noFill/>
            <w14:prstDash w14:val="solid"/>
            <w14:bevel/>
          </w14:textOutline>
        </w:rPr>
        <w:lastRenderedPageBreak/>
        <w:t> </w:t>
      </w:r>
    </w:p>
    <w:p w14:paraId="3F13B2B8" w14:textId="77777777" w:rsidR="00D07088" w:rsidRPr="00D07088" w:rsidRDefault="00D07088" w:rsidP="00D07088">
      <w:pPr>
        <w:suppressAutoHyphens/>
        <w:ind w:left="30" w:hanging="30"/>
        <w:rPr>
          <w:rFonts w:ascii="Arial" w:hAnsi="Arial" w:cs="Arial Unicode MS"/>
          <w:color w:val="000000"/>
          <w:shd w:val="clear" w:color="auto" w:fill="FFFFFF"/>
          <w:lang w:val="en-GB" w:eastAsia="en-GB"/>
          <w14:textOutline w14:w="0" w14:cap="flat" w14:cmpd="sng" w14:algn="ctr">
            <w14:noFill/>
            <w14:prstDash w14:val="solid"/>
            <w14:bevel/>
          </w14:textOutline>
        </w:rPr>
      </w:pPr>
    </w:p>
    <w:p w14:paraId="71BC1089" w14:textId="77777777" w:rsidR="00D07088" w:rsidRPr="00D07088" w:rsidRDefault="00D07088" w:rsidP="00D07088">
      <w:pPr>
        <w:suppressAutoHyphens/>
        <w:ind w:left="30" w:hanging="30"/>
        <w:rPr>
          <w:rFonts w:ascii="Arial" w:hAnsi="Arial" w:cs="Arial Unicode MS"/>
          <w:color w:val="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shd w:val="clear" w:color="auto" w:fill="FFFFFF"/>
          <w:lang w:val="nl-NL" w:eastAsia="en-GB"/>
          <w14:textOutline w14:w="0" w14:cap="flat" w14:cmpd="sng" w14:algn="ctr">
            <w14:noFill/>
            <w14:prstDash w14:val="solid"/>
            <w14:bevel/>
          </w14:textOutline>
        </w:rPr>
        <w:t>Johnson, W. J. "A</w:t>
      </w:r>
      <w:r w:rsidRPr="00D07088">
        <w:rPr>
          <w:rFonts w:ascii="Arial" w:hAnsi="Arial" w:cs="Arial Unicode MS"/>
          <w:color w:val="000000"/>
          <w:shd w:val="clear" w:color="auto" w:fill="FFFFFF"/>
          <w:lang w:val="en-GB" w:eastAsia="en-GB"/>
          <w14:textOutline w14:w="0" w14:cap="flat" w14:cmpd="sng" w14:algn="ctr">
            <w14:noFill/>
            <w14:prstDash w14:val="solid"/>
            <w14:bevel/>
          </w14:textOutline>
        </w:rPr>
        <w:t>śvins." </w:t>
      </w:r>
      <w:r w:rsidRPr="00D07088">
        <w:rPr>
          <w:rFonts w:ascii="Arial" w:hAnsi="Arial" w:cs="Arial Unicode MS"/>
          <w:color w:val="000000"/>
          <w:shd w:val="clear" w:color="auto" w:fill="FFFFFF"/>
          <w:lang w:eastAsia="en-GB"/>
          <w14:textOutline w14:w="0" w14:cap="flat" w14:cmpd="sng" w14:algn="ctr">
            <w14:noFill/>
            <w14:prstDash w14:val="solid"/>
            <w14:bevel/>
          </w14:textOutline>
        </w:rPr>
        <w:t>A Dictionary of Hinduism.</w:t>
      </w:r>
      <w:r w:rsidRPr="00D07088">
        <w:rPr>
          <w:rFonts w:ascii="Arial" w:hAnsi="Arial" w:cs="Arial Unicode MS"/>
          <w:color w:val="000000"/>
          <w:shd w:val="clear" w:color="auto" w:fill="FFFFFF"/>
          <w:lang w:val="en-GB" w:eastAsia="en-GB"/>
          <w14:textOutline w14:w="0" w14:cap="flat" w14:cmpd="sng" w14:algn="ctr">
            <w14:noFill/>
            <w14:prstDash w14:val="solid"/>
            <w14:bevel/>
          </w14:textOutline>
        </w:rPr>
        <w:t> : </w:t>
      </w:r>
      <w:r w:rsidRPr="00D07088">
        <w:rPr>
          <w:rFonts w:ascii="Arial" w:hAnsi="Arial" w:cs="Arial Unicode MS"/>
          <w:color w:val="000000"/>
          <w:shd w:val="clear" w:color="auto" w:fill="FFFFFF"/>
          <w:lang w:eastAsia="en-GB"/>
          <w14:textOutline w14:w="0" w14:cap="flat" w14:cmpd="sng" w14:algn="ctr">
            <w14:noFill/>
            <w14:prstDash w14:val="solid"/>
            <w14:bevel/>
          </w14:textOutline>
        </w:rPr>
        <w:t>Oxford University Press, , 2009. Oxford Reference.</w:t>
      </w:r>
    </w:p>
    <w:p w14:paraId="56D353DA" w14:textId="77777777" w:rsidR="00D07088" w:rsidRPr="00D07088" w:rsidRDefault="00D07088" w:rsidP="00D07088">
      <w:pPr>
        <w:suppressAutoHyphens/>
        <w:spacing w:after="213"/>
        <w:rPr>
          <w:rFonts w:ascii="Arial" w:hAnsi="Arial" w:cs="Arial Unicode MS"/>
          <w:color w:val="000000"/>
          <w:u w:color="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u w:color="000000"/>
          <w:shd w:val="clear" w:color="auto" w:fill="FFFFFF"/>
          <w:lang w:eastAsia="en-GB"/>
          <w14:textOutline w14:w="0" w14:cap="flat" w14:cmpd="sng" w14:algn="ctr">
            <w14:noFill/>
            <w14:prstDash w14:val="solid"/>
            <w14:bevel/>
          </w14:textOutline>
        </w:rPr>
        <w:t>&lt;https://www.oxfordreference.com/view/10.1093/acref/9780198610250.001.0001/acref-9780198610250-e-312&gt;.</w:t>
      </w:r>
    </w:p>
    <w:p w14:paraId="0444A43F" w14:textId="77777777" w:rsidR="00D07088" w:rsidRPr="00D07088" w:rsidRDefault="00D07088" w:rsidP="00D07088">
      <w:pPr>
        <w:suppressAutoHyphens/>
        <w:ind w:left="30" w:hanging="30"/>
        <w:rPr>
          <w:rFonts w:ascii="Arial" w:hAnsi="Arial" w:cs="Arial Unicode MS"/>
          <w:color w:val="000000"/>
          <w:u w:color="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u w:color="000000"/>
          <w:shd w:val="clear" w:color="auto" w:fill="FFFFFF"/>
          <w:lang w:val="en-GB" w:eastAsia="en-GB"/>
          <w14:textOutline w14:w="0" w14:cap="flat" w14:cmpd="sng" w14:algn="ctr">
            <w14:noFill/>
            <w14:prstDash w14:val="solid"/>
            <w14:bevel/>
          </w14:textOutline>
        </w:rPr>
        <w:t> </w:t>
      </w:r>
    </w:p>
    <w:p w14:paraId="585DB464" w14:textId="77777777" w:rsidR="00D07088" w:rsidRPr="00D07088" w:rsidRDefault="00D07088" w:rsidP="00D07088">
      <w:pPr>
        <w:suppressAutoHyphens/>
        <w:rPr>
          <w:rFonts w:ascii="Arial" w:hAnsi="Arial" w:cs="Arial Unicode MS"/>
          <w:color w:val="000000"/>
          <w:u w:color="000000"/>
          <w:lang w:val="en-GB" w:eastAsia="en-GB"/>
          <w14:textOutline w14:w="0" w14:cap="flat" w14:cmpd="sng" w14:algn="ctr">
            <w14:noFill/>
            <w14:prstDash w14:val="solid"/>
            <w14:bevel/>
          </w14:textOutline>
        </w:rPr>
      </w:pPr>
      <w:r w:rsidRPr="00D07088">
        <w:rPr>
          <w:rFonts w:ascii="Arial" w:hAnsi="Arial" w:cs="Arial Unicode MS"/>
          <w:color w:val="000000"/>
          <w:u w:color="000000"/>
          <w:lang w:eastAsia="en-GB"/>
          <w14:textOutline w14:w="0" w14:cap="flat" w14:cmpd="sng" w14:algn="ctr">
            <w14:noFill/>
            <w14:prstDash w14:val="solid"/>
            <w14:bevel/>
          </w14:textOutline>
        </w:rPr>
        <w:t xml:space="preserve">Kristiansen, K. (2010). Rock Art and Religion. The sun journey in Indo-European mythology and Bronze Age rock art. In: </w:t>
      </w:r>
      <w:r w:rsidRPr="00D07088">
        <w:rPr>
          <w:rFonts w:ascii="Arial" w:hAnsi="Arial" w:cs="Arial Unicode MS"/>
          <w:i/>
          <w:iCs/>
          <w:color w:val="000000"/>
          <w:u w:color="000000"/>
          <w:shd w:val="clear" w:color="auto" w:fill="FFFFFF"/>
          <w:lang w:eastAsia="en-GB"/>
          <w14:textOutline w14:w="0" w14:cap="flat" w14:cmpd="sng" w14:algn="ctr">
            <w14:noFill/>
            <w14:prstDash w14:val="solid"/>
            <w14:bevel/>
          </w14:textOutline>
        </w:rPr>
        <w:t>Fredell, A (2010). Representations and Communications: Creating an Archaeological Matrix of Late Prehistoric Rock Art</w:t>
      </w:r>
      <w:r w:rsidRPr="00D07088">
        <w:rPr>
          <w:rFonts w:ascii="Arial" w:hAnsi="Arial" w:cs="Arial Unicode MS"/>
          <w:color w:val="000000"/>
          <w:u w:color="000000"/>
          <w:lang w:eastAsia="en-GB"/>
          <w14:textOutline w14:w="0" w14:cap="flat" w14:cmpd="sng" w14:algn="ctr">
            <w14:noFill/>
            <w14:prstDash w14:val="solid"/>
            <w14:bevel/>
          </w14:textOutline>
        </w:rPr>
        <w:t>. Oxford: Oxbow Books. Paper downloaded from Academia.Eu.</w:t>
      </w:r>
      <w:hyperlink r:id="rId22" w:history="1">
        <w:r w:rsidRPr="00D07088">
          <w:rPr>
            <w:rFonts w:ascii="Arial" w:hAnsi="Arial" w:cs="Arial Unicode MS"/>
            <w:color w:val="0000FF"/>
            <w:u w:val="single" w:color="0000FF"/>
            <w:shd w:val="clear" w:color="auto" w:fill="FFFFFF"/>
            <w:lang w:eastAsia="en-GB"/>
            <w14:textOutline w14:w="0" w14:cap="flat" w14:cmpd="sng" w14:algn="ctr">
              <w14:noFill/>
              <w14:prstDash w14:val="solid"/>
              <w14:bevel/>
            </w14:textOutline>
          </w:rPr>
          <w:t xml:space="preserve"> https://www.academia.edu/247786/Rock_art_and_religion</w:t>
        </w:r>
      </w:hyperlink>
    </w:p>
    <w:p w14:paraId="1DDE4050" w14:textId="77777777" w:rsidR="00D07088" w:rsidRPr="00D07088" w:rsidRDefault="00D07088" w:rsidP="00D07088">
      <w:pPr>
        <w:suppressAutoHyphens/>
        <w:ind w:left="30" w:hanging="30"/>
        <w:rPr>
          <w:rFonts w:ascii="Arial" w:hAnsi="Arial" w:cs="Arial Unicode MS"/>
          <w:color w:val="000000"/>
          <w:u w:color="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u w:color="000000"/>
          <w:shd w:val="clear" w:color="auto" w:fill="FFFFFF"/>
          <w:lang w:val="en-GB" w:eastAsia="en-GB"/>
          <w14:textOutline w14:w="0" w14:cap="flat" w14:cmpd="sng" w14:algn="ctr">
            <w14:noFill/>
            <w14:prstDash w14:val="solid"/>
            <w14:bevel/>
          </w14:textOutline>
        </w:rPr>
        <w:t> </w:t>
      </w:r>
    </w:p>
    <w:p w14:paraId="72560AAF" w14:textId="77777777" w:rsidR="00D07088" w:rsidRPr="00D07088" w:rsidRDefault="00D07088" w:rsidP="00D07088">
      <w:pPr>
        <w:suppressAutoHyphens/>
        <w:ind w:left="30" w:hanging="30"/>
        <w:rPr>
          <w:rFonts w:ascii="Arial" w:hAnsi="Arial" w:cs="Arial Unicode MS"/>
          <w:color w:val="000000"/>
          <w:u w:color="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u w:color="000000"/>
          <w:shd w:val="clear" w:color="auto" w:fill="FFFFFF"/>
          <w:lang w:val="it-IT" w:eastAsia="en-GB"/>
          <w14:textOutline w14:w="0" w14:cap="flat" w14:cmpd="sng" w14:algn="ctr">
            <w14:noFill/>
            <w14:prstDash w14:val="solid"/>
            <w14:bevel/>
          </w14:textOutline>
        </w:rPr>
        <w:t xml:space="preserve">Mallory, James P.; Adams, Douglas Q. (1997). </w:t>
      </w:r>
      <w:r w:rsidRPr="00D07088">
        <w:rPr>
          <w:rFonts w:ascii="Arial" w:hAnsi="Arial" w:cs="Arial Unicode MS"/>
          <w:i/>
          <w:iCs/>
          <w:color w:val="000000"/>
          <w:u w:color="000000"/>
          <w:lang w:eastAsia="en-GB"/>
          <w14:textOutline w14:w="0" w14:cap="flat" w14:cmpd="sng" w14:algn="ctr">
            <w14:noFill/>
            <w14:prstDash w14:val="solid"/>
            <w14:bevel/>
          </w14:textOutline>
        </w:rPr>
        <w:t>Encyclopaedia of Indo-European Culture</w:t>
      </w:r>
      <w:r w:rsidRPr="00D07088">
        <w:rPr>
          <w:rFonts w:ascii="Arial" w:hAnsi="Arial" w:cs="Arial Unicode MS"/>
          <w:color w:val="000000"/>
          <w:u w:color="000000"/>
          <w:shd w:val="clear" w:color="auto" w:fill="FFFFFF"/>
          <w:lang w:val="en-GB" w:eastAsia="en-GB"/>
          <w14:textOutline w14:w="0" w14:cap="flat" w14:cmpd="sng" w14:algn="ctr">
            <w14:noFill/>
            <w14:prstDash w14:val="solid"/>
            <w14:bevel/>
          </w14:textOutline>
        </w:rPr>
        <w:t>.</w:t>
      </w:r>
      <w:r w:rsidRPr="00D07088">
        <w:rPr>
          <w:rFonts w:ascii="Arial" w:hAnsi="Arial" w:cs="Arial Unicode MS"/>
          <w:color w:val="000000"/>
          <w:u w:color="000000"/>
          <w:shd w:val="clear" w:color="auto" w:fill="FFFFFF"/>
          <w:lang w:eastAsia="en-GB"/>
          <w14:textOutline w14:w="0" w14:cap="flat" w14:cmpd="sng" w14:algn="ctr">
            <w14:noFill/>
            <w14:prstDash w14:val="solid"/>
            <w14:bevel/>
          </w14:textOutline>
        </w:rPr>
        <w:t xml:space="preserve"> </w:t>
      </w:r>
      <w:r w:rsidRPr="00D07088">
        <w:rPr>
          <w:rFonts w:ascii="Arial" w:hAnsi="Arial" w:cs="Arial Unicode MS"/>
          <w:color w:val="000000"/>
          <w:u w:color="000000"/>
          <w:shd w:val="clear" w:color="auto" w:fill="FFFFFF"/>
          <w:lang w:val="de-DE" w:eastAsia="en-GB"/>
          <w14:textOutline w14:w="0" w14:cap="flat" w14:cmpd="sng" w14:algn="ctr">
            <w14:noFill/>
            <w14:prstDash w14:val="solid"/>
            <w14:bevel/>
          </w14:textOutline>
        </w:rPr>
        <w:t>Fitzroy Dearborn</w:t>
      </w:r>
    </w:p>
    <w:p w14:paraId="69E4E2AB" w14:textId="77777777" w:rsidR="00D07088" w:rsidRPr="00D07088" w:rsidRDefault="00D07088" w:rsidP="00D07088">
      <w:pPr>
        <w:suppressAutoHyphens/>
        <w:ind w:left="30" w:hanging="30"/>
        <w:rPr>
          <w:rFonts w:ascii="Arial" w:hAnsi="Arial" w:cs="Arial Unicode MS"/>
          <w:color w:val="000000"/>
          <w:u w:color="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u w:color="000000"/>
          <w:shd w:val="clear" w:color="auto" w:fill="FFFFFF"/>
          <w:lang w:val="en-GB" w:eastAsia="en-GB"/>
          <w14:textOutline w14:w="0" w14:cap="flat" w14:cmpd="sng" w14:algn="ctr">
            <w14:noFill/>
            <w14:prstDash w14:val="solid"/>
            <w14:bevel/>
          </w14:textOutline>
        </w:rPr>
        <w:t> </w:t>
      </w:r>
      <w:hyperlink r:id="rId23" w:history="1">
        <w:r w:rsidRPr="00D07088">
          <w:rPr>
            <w:rFonts w:ascii="Arial" w:hAnsi="Arial" w:cs="Arial Unicode MS"/>
            <w:color w:val="0000FF" w:themeColor="hyperlink"/>
            <w:u w:val="single" w:color="000000"/>
            <w:lang w:eastAsia="en-GB"/>
            <w14:textOutline w14:w="0" w14:cap="flat" w14:cmpd="sng" w14:algn="ctr">
              <w14:noFill/>
              <w14:prstDash w14:val="solid"/>
              <w14:bevel/>
            </w14:textOutline>
          </w:rPr>
          <w:t>https://archive.org/details/EncyclopediaOfIndoEuropeanCulture/page/n197/mode/2up</w:t>
        </w:r>
      </w:hyperlink>
    </w:p>
    <w:p w14:paraId="0CD8A725" w14:textId="77777777" w:rsidR="00D07088" w:rsidRPr="00D07088" w:rsidRDefault="00D07088" w:rsidP="00D07088">
      <w:pPr>
        <w:suppressAutoHyphens/>
        <w:ind w:left="30" w:hanging="30"/>
        <w:rPr>
          <w:rFonts w:ascii="Arial" w:hAnsi="Arial" w:cs="Arial Unicode MS"/>
          <w:color w:val="000000"/>
          <w:u w:color="000000"/>
          <w:shd w:val="clear" w:color="auto" w:fill="FFFFFF"/>
          <w:lang w:val="en-GB" w:eastAsia="en-GB"/>
          <w14:textOutline w14:w="0" w14:cap="flat" w14:cmpd="sng" w14:algn="ctr">
            <w14:noFill/>
            <w14:prstDash w14:val="solid"/>
            <w14:bevel/>
          </w14:textOutline>
        </w:rPr>
      </w:pPr>
    </w:p>
    <w:p w14:paraId="6E90F4EE" w14:textId="77777777" w:rsidR="00D07088" w:rsidRPr="00D07088" w:rsidRDefault="00D07088" w:rsidP="00D07088">
      <w:pPr>
        <w:suppressAutoHyphens/>
        <w:ind w:left="30" w:hanging="30"/>
        <w:rPr>
          <w:rFonts w:ascii="Arial" w:hAnsi="Arial" w:cs="Arial Unicode MS"/>
          <w:color w:val="000000"/>
          <w:u w:color="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u w:color="000000"/>
          <w:shd w:val="clear" w:color="auto" w:fill="FFFFFF"/>
          <w:lang w:val="en-GB" w:eastAsia="en-GB"/>
          <w14:textOutline w14:w="0" w14:cap="flat" w14:cmpd="sng" w14:algn="ctr">
            <w14:noFill/>
            <w14:prstDash w14:val="solid"/>
            <w14:bevel/>
          </w14:textOutline>
        </w:rPr>
        <w:t xml:space="preserve">Mitra, Jyotir. </w:t>
      </w:r>
      <w:r w:rsidRPr="00D07088">
        <w:rPr>
          <w:rFonts w:ascii="Arial" w:hAnsi="Arial" w:cs="Arial Unicode MS"/>
          <w:color w:val="000000"/>
          <w:u w:color="000000"/>
          <w:shd w:val="clear" w:color="auto" w:fill="FFFFFF"/>
          <w:rtl/>
          <w:lang w:val="ar-SA" w:eastAsia="en-GB"/>
          <w14:textOutline w14:w="0" w14:cap="flat" w14:cmpd="sng" w14:algn="ctr">
            <w14:noFill/>
            <w14:prstDash w14:val="solid"/>
            <w14:bevel/>
          </w14:textOutline>
        </w:rPr>
        <w:t>“</w:t>
      </w:r>
      <w:r w:rsidRPr="00D07088">
        <w:rPr>
          <w:rFonts w:ascii="Arial" w:hAnsi="Arial" w:cs="Arial Unicode MS"/>
          <w:color w:val="000000"/>
          <w:u w:color="000000"/>
          <w:shd w:val="clear" w:color="auto" w:fill="FFFFFF"/>
          <w:lang w:val="de-DE" w:eastAsia="en-GB"/>
          <w14:textOutline w14:w="0" w14:cap="flat" w14:cmpd="sng" w14:algn="ctr">
            <w14:noFill/>
            <w14:prstDash w14:val="solid"/>
            <w14:bevel/>
          </w14:textOutline>
        </w:rPr>
        <w:t>ASHVINS, THE TWIN CELESTIAL PHYSICIANS, AND THEIR MEDICAL SKILL.</w:t>
      </w:r>
      <w:r w:rsidRPr="00D07088">
        <w:rPr>
          <w:rFonts w:ascii="Arial" w:hAnsi="Arial" w:cs="Arial Unicode MS"/>
          <w:color w:val="000000"/>
          <w:u w:color="000000"/>
          <w:shd w:val="clear" w:color="auto" w:fill="FFFFFF"/>
          <w:lang w:val="en-GB" w:eastAsia="en-GB"/>
          <w14:textOutline w14:w="0" w14:cap="flat" w14:cmpd="sng" w14:algn="ctr">
            <w14:noFill/>
            <w14:prstDash w14:val="solid"/>
            <w14:bevel/>
          </w14:textOutline>
        </w:rPr>
        <w:t xml:space="preserve">” </w:t>
      </w:r>
      <w:r w:rsidRPr="00D07088">
        <w:rPr>
          <w:rFonts w:ascii="Arial" w:hAnsi="Arial" w:cs="Arial Unicode MS"/>
          <w:color w:val="000000"/>
          <w:u w:color="000000"/>
          <w:shd w:val="clear" w:color="auto" w:fill="FFFFFF"/>
          <w:lang w:eastAsia="en-GB"/>
          <w14:textOutline w14:w="0" w14:cap="flat" w14:cmpd="sng" w14:algn="ctr">
            <w14:noFill/>
            <w14:prstDash w14:val="solid"/>
            <w14:bevel/>
          </w14:textOutline>
        </w:rPr>
        <w:t>Proceedings of the Indian History Congress, vol. 45, 1984, pp. 220</w:t>
      </w:r>
      <w:r w:rsidRPr="00D07088">
        <w:rPr>
          <w:rFonts w:ascii="Arial" w:hAnsi="Arial" w:cs="Arial Unicode MS"/>
          <w:color w:val="000000"/>
          <w:u w:color="000000"/>
          <w:shd w:val="clear" w:color="auto" w:fill="FFFFFF"/>
          <w:lang w:val="en-GB" w:eastAsia="en-GB"/>
          <w14:textOutline w14:w="0" w14:cap="flat" w14:cmpd="sng" w14:algn="ctr">
            <w14:noFill/>
            <w14:prstDash w14:val="solid"/>
            <w14:bevel/>
          </w14:textOutline>
        </w:rPr>
        <w:t>–</w:t>
      </w:r>
      <w:r w:rsidRPr="00D07088">
        <w:rPr>
          <w:rFonts w:ascii="Arial" w:hAnsi="Arial" w:cs="Arial Unicode MS"/>
          <w:color w:val="000000"/>
          <w:u w:color="000000"/>
          <w:shd w:val="clear" w:color="auto" w:fill="FFFFFF"/>
          <w:lang w:val="de-DE" w:eastAsia="en-GB"/>
          <w14:textOutline w14:w="0" w14:cap="flat" w14:cmpd="sng" w14:algn="ctr">
            <w14:noFill/>
            <w14:prstDash w14:val="solid"/>
            <w14:bevel/>
          </w14:textOutline>
        </w:rPr>
        <w:t xml:space="preserve">28. JSTOR, </w:t>
      </w:r>
      <w:hyperlink r:id="rId24" w:history="1">
        <w:r w:rsidRPr="00D07088">
          <w:rPr>
            <w:rFonts w:ascii="Arial" w:hAnsi="Arial" w:cs="Arial Unicode MS"/>
            <w:color w:val="467886"/>
            <w:u w:val="single" w:color="467885"/>
            <w:shd w:val="clear" w:color="auto" w:fill="FFFFFF"/>
            <w:lang w:val="en-GB" w:eastAsia="en-GB"/>
            <w14:textOutline w14:w="0" w14:cap="flat" w14:cmpd="sng" w14:algn="ctr">
              <w14:noFill/>
              <w14:prstDash w14:val="solid"/>
              <w14:bevel/>
            </w14:textOutline>
          </w:rPr>
          <w:t>http://www.jstor.org/stable/44140202.</w:t>
        </w:r>
      </w:hyperlink>
    </w:p>
    <w:p w14:paraId="4A113B08" w14:textId="77777777" w:rsidR="00D07088" w:rsidRPr="00D07088" w:rsidRDefault="00D07088" w:rsidP="00D07088">
      <w:pPr>
        <w:suppressAutoHyphens/>
        <w:ind w:left="30" w:hanging="30"/>
        <w:rPr>
          <w:rFonts w:ascii="Arial" w:hAnsi="Arial" w:cs="Arial Unicode MS"/>
          <w:color w:val="000000"/>
          <w:u w:color="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u w:color="000000"/>
          <w:shd w:val="clear" w:color="auto" w:fill="FFFFFF"/>
          <w:lang w:val="en-GB" w:eastAsia="en-GB"/>
          <w14:textOutline w14:w="0" w14:cap="flat" w14:cmpd="sng" w14:algn="ctr">
            <w14:noFill/>
            <w14:prstDash w14:val="solid"/>
            <w14:bevel/>
          </w14:textOutline>
        </w:rPr>
        <w:t> </w:t>
      </w:r>
    </w:p>
    <w:p w14:paraId="12128364" w14:textId="77777777" w:rsidR="00D07088" w:rsidRPr="00D07088" w:rsidRDefault="00D07088" w:rsidP="00D07088">
      <w:pPr>
        <w:suppressAutoHyphens/>
        <w:rPr>
          <w:rFonts w:ascii="Arial" w:hAnsi="Arial" w:cs="Arial Unicode MS"/>
          <w:color w:val="000000"/>
          <w:u w:color="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u w:color="000000"/>
          <w:shd w:val="clear" w:color="auto" w:fill="FFFFFF"/>
          <w:lang w:eastAsia="en-GB"/>
          <w14:textOutline w14:w="0" w14:cap="flat" w14:cmpd="sng" w14:algn="ctr">
            <w14:noFill/>
            <w14:prstDash w14:val="solid"/>
            <w14:bevel/>
          </w14:textOutline>
        </w:rPr>
        <w:t>Parker, Robert Christopher Towneley. "Dioscuri."</w:t>
      </w:r>
      <w:r w:rsidRPr="00D07088">
        <w:rPr>
          <w:rFonts w:ascii="Arial" w:hAnsi="Arial" w:cs="Arial Unicode MS"/>
          <w:color w:val="000000"/>
          <w:u w:color="000000"/>
          <w:shd w:val="clear" w:color="auto" w:fill="FFFFFF"/>
          <w:lang w:val="en-GB" w:eastAsia="en-GB"/>
          <w14:textOutline w14:w="0" w14:cap="flat" w14:cmpd="sng" w14:algn="ctr">
            <w14:noFill/>
            <w14:prstDash w14:val="solid"/>
            <w14:bevel/>
          </w14:textOutline>
        </w:rPr>
        <w:t> </w:t>
      </w:r>
      <w:r w:rsidRPr="00D07088">
        <w:rPr>
          <w:rFonts w:ascii="Arial" w:hAnsi="Arial" w:cs="Arial Unicode MS"/>
          <w:color w:val="000000"/>
          <w:u w:color="000000"/>
          <w:lang w:eastAsia="en-GB"/>
          <w14:textOutline w14:w="0" w14:cap="flat" w14:cmpd="sng" w14:algn="ctr">
            <w14:noFill/>
            <w14:prstDash w14:val="solid"/>
            <w14:bevel/>
          </w14:textOutline>
        </w:rPr>
        <w:t>The Oxford Classical Dictionary</w:t>
      </w:r>
      <w:r w:rsidRPr="00D07088">
        <w:rPr>
          <w:rFonts w:ascii="Arial" w:hAnsi="Arial" w:cs="Arial Unicode MS"/>
          <w:color w:val="000000"/>
          <w:u w:color="000000"/>
          <w:shd w:val="clear" w:color="auto" w:fill="FFFFFF"/>
          <w:lang w:val="en-GB" w:eastAsia="en-GB"/>
          <w14:textOutline w14:w="0" w14:cap="flat" w14:cmpd="sng" w14:algn="ctr">
            <w14:noFill/>
            <w14:prstDash w14:val="solid"/>
            <w14:bevel/>
          </w14:textOutline>
        </w:rPr>
        <w:t>. : </w:t>
      </w:r>
      <w:r w:rsidRPr="00D07088">
        <w:rPr>
          <w:rFonts w:ascii="Arial" w:hAnsi="Arial" w:cs="Arial Unicode MS"/>
          <w:color w:val="000000"/>
          <w:u w:color="000000"/>
          <w:shd w:val="clear" w:color="auto" w:fill="FFFFFF"/>
          <w:lang w:eastAsia="en-GB"/>
          <w14:textOutline w14:w="0" w14:cap="flat" w14:cmpd="sng" w14:algn="ctr">
            <w14:noFill/>
            <w14:prstDash w14:val="solid"/>
            <w14:bevel/>
          </w14:textOutline>
        </w:rPr>
        <w:t xml:space="preserve">Oxford University Press, , 2012. </w:t>
      </w:r>
      <w:r w:rsidRPr="00D07088">
        <w:rPr>
          <w:rFonts w:ascii="Arial" w:hAnsi="Arial" w:cs="Arial Unicode MS"/>
          <w:color w:val="000000"/>
          <w:u w:color="000000"/>
          <w:lang w:eastAsia="en-GB"/>
          <w14:textOutline w14:w="0" w14:cap="flat" w14:cmpd="sng" w14:algn="ctr">
            <w14:noFill/>
            <w14:prstDash w14:val="solid"/>
            <w14:bevel/>
          </w14:textOutline>
        </w:rPr>
        <w:t>Oxford Reference</w:t>
      </w:r>
      <w:r w:rsidRPr="00D07088">
        <w:rPr>
          <w:rFonts w:ascii="Arial" w:hAnsi="Arial" w:cs="Arial Unicode MS"/>
          <w:color w:val="000000"/>
          <w:u w:color="000000"/>
          <w:shd w:val="clear" w:color="auto" w:fill="FFFFFF"/>
          <w:lang w:val="en-GB" w:eastAsia="en-GB"/>
          <w14:textOutline w14:w="0" w14:cap="flat" w14:cmpd="sng" w14:algn="ctr">
            <w14:noFill/>
            <w14:prstDash w14:val="solid"/>
            <w14:bevel/>
          </w14:textOutline>
        </w:rPr>
        <w:t>. </w:t>
      </w:r>
    </w:p>
    <w:p w14:paraId="6B4752DD" w14:textId="77777777" w:rsidR="00D07088" w:rsidRPr="00D07088" w:rsidRDefault="00D07088" w:rsidP="00D07088">
      <w:pPr>
        <w:suppressAutoHyphens/>
        <w:rPr>
          <w:rFonts w:ascii="Arial" w:hAnsi="Arial" w:cs="Arial Unicode MS"/>
          <w:color w:val="000000"/>
          <w:u w:color="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u w:color="000000"/>
          <w:shd w:val="clear" w:color="auto" w:fill="FFFFFF"/>
          <w:lang w:eastAsia="en-GB"/>
          <w14:textOutline w14:w="0" w14:cap="flat" w14:cmpd="sng" w14:algn="ctr">
            <w14:noFill/>
            <w14:prstDash w14:val="solid"/>
            <w14:bevel/>
          </w14:textOutline>
        </w:rPr>
        <w:t>&lt;https://www-oxfordreference-com.ezproxy.uwtsd.ac.uk/view/10.1093/acref/9780199545568.001.0001/acref-9780199545568-e-2233&gt;.</w:t>
      </w:r>
    </w:p>
    <w:p w14:paraId="2A42E9B0" w14:textId="77777777" w:rsidR="00D07088" w:rsidRPr="00D07088" w:rsidRDefault="00D07088" w:rsidP="00D07088">
      <w:pPr>
        <w:suppressAutoHyphens/>
        <w:rPr>
          <w:rFonts w:ascii="Arial" w:hAnsi="Arial" w:cs="Arial Unicode MS"/>
          <w:color w:val="000000"/>
          <w:u w:color="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u w:color="000000"/>
          <w:shd w:val="clear" w:color="auto" w:fill="FFFFFF"/>
          <w:lang w:val="en-GB" w:eastAsia="en-GB"/>
          <w14:textOutline w14:w="0" w14:cap="flat" w14:cmpd="sng" w14:algn="ctr">
            <w14:noFill/>
            <w14:prstDash w14:val="solid"/>
            <w14:bevel/>
          </w14:textOutline>
        </w:rPr>
        <w:t> </w:t>
      </w:r>
    </w:p>
    <w:p w14:paraId="640BD316" w14:textId="77777777" w:rsidR="00D07088" w:rsidRPr="00D07088" w:rsidRDefault="00D07088" w:rsidP="00D07088">
      <w:pPr>
        <w:suppressAutoHyphens/>
        <w:rPr>
          <w:rFonts w:ascii="Arial" w:hAnsi="Arial" w:cs="Arial Unicode MS"/>
          <w:color w:val="000000"/>
          <w:u w:color="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u w:color="000000"/>
          <w:shd w:val="clear" w:color="auto" w:fill="FFFFFF"/>
          <w:lang w:val="en-GB" w:eastAsia="en-GB"/>
          <w14:textOutline w14:w="0" w14:cap="flat" w14:cmpd="sng" w14:algn="ctr">
            <w14:noFill/>
            <w14:prstDash w14:val="solid"/>
            <w14:bevel/>
          </w14:textOutline>
        </w:rPr>
        <w:t>Parker, Robert Christopher Towneley. "Spartan cults." </w:t>
      </w:r>
      <w:r w:rsidRPr="00D07088">
        <w:rPr>
          <w:rFonts w:ascii="Arial" w:hAnsi="Arial" w:cs="Arial Unicode MS"/>
          <w:color w:val="000000"/>
          <w:u w:color="000000"/>
          <w:lang w:eastAsia="en-GB"/>
          <w14:textOutline w14:w="0" w14:cap="flat" w14:cmpd="sng" w14:algn="ctr">
            <w14:noFill/>
            <w14:prstDash w14:val="solid"/>
            <w14:bevel/>
          </w14:textOutline>
        </w:rPr>
        <w:t>The Oxford Classical Dictionary</w:t>
      </w:r>
      <w:r w:rsidRPr="00D07088">
        <w:rPr>
          <w:rFonts w:ascii="Arial" w:hAnsi="Arial" w:cs="Arial Unicode MS"/>
          <w:color w:val="000000"/>
          <w:u w:color="000000"/>
          <w:shd w:val="clear" w:color="auto" w:fill="FFFFFF"/>
          <w:lang w:val="en-GB" w:eastAsia="en-GB"/>
          <w14:textOutline w14:w="0" w14:cap="flat" w14:cmpd="sng" w14:algn="ctr">
            <w14:noFill/>
            <w14:prstDash w14:val="solid"/>
            <w14:bevel/>
          </w14:textOutline>
        </w:rPr>
        <w:t>. : </w:t>
      </w:r>
      <w:r w:rsidRPr="00D07088">
        <w:rPr>
          <w:rFonts w:ascii="Arial" w:hAnsi="Arial" w:cs="Arial Unicode MS"/>
          <w:color w:val="000000"/>
          <w:u w:color="000000"/>
          <w:shd w:val="clear" w:color="auto" w:fill="FFFFFF"/>
          <w:lang w:eastAsia="en-GB"/>
          <w14:textOutline w14:w="0" w14:cap="flat" w14:cmpd="sng" w14:algn="ctr">
            <w14:noFill/>
            <w14:prstDash w14:val="solid"/>
            <w14:bevel/>
          </w14:textOutline>
        </w:rPr>
        <w:t xml:space="preserve">Oxford University Press, , 2012. </w:t>
      </w:r>
      <w:r w:rsidRPr="00D07088">
        <w:rPr>
          <w:rFonts w:ascii="Arial" w:hAnsi="Arial" w:cs="Arial Unicode MS"/>
          <w:color w:val="000000"/>
          <w:u w:color="000000"/>
          <w:lang w:eastAsia="en-GB"/>
          <w14:textOutline w14:w="0" w14:cap="flat" w14:cmpd="sng" w14:algn="ctr">
            <w14:noFill/>
            <w14:prstDash w14:val="solid"/>
            <w14:bevel/>
          </w14:textOutline>
        </w:rPr>
        <w:t>Oxford Reference</w:t>
      </w:r>
      <w:r w:rsidRPr="00D07088">
        <w:rPr>
          <w:rFonts w:ascii="Arial" w:hAnsi="Arial" w:cs="Arial Unicode MS"/>
          <w:color w:val="000000"/>
          <w:u w:color="000000"/>
          <w:shd w:val="clear" w:color="auto" w:fill="FFFFFF"/>
          <w:lang w:eastAsia="en-GB"/>
          <w14:textOutline w14:w="0" w14:cap="flat" w14:cmpd="sng" w14:algn="ctr">
            <w14:noFill/>
            <w14:prstDash w14:val="solid"/>
            <w14:bevel/>
          </w14:textOutline>
        </w:rPr>
        <w:t>. Date Accessed 8 Jan. 2025</w:t>
      </w:r>
      <w:r w:rsidRPr="00D07088">
        <w:rPr>
          <w:rFonts w:ascii="Arial" w:hAnsi="Arial" w:cs="Arial Unicode MS"/>
          <w:color w:val="000000"/>
          <w:u w:color="000000"/>
          <w:shd w:val="clear" w:color="auto" w:fill="FFFFFF"/>
          <w:lang w:val="en-GB" w:eastAsia="en-GB"/>
          <w14:textOutline w14:w="0" w14:cap="flat" w14:cmpd="sng" w14:algn="ctr">
            <w14:noFill/>
            <w14:prstDash w14:val="solid"/>
            <w14:bevel/>
          </w14:textOutline>
        </w:rPr>
        <w:t> </w:t>
      </w:r>
    </w:p>
    <w:p w14:paraId="34ADDE24" w14:textId="77777777" w:rsidR="00D07088" w:rsidRPr="00D07088" w:rsidRDefault="00D07088" w:rsidP="00D07088">
      <w:pPr>
        <w:suppressAutoHyphens/>
        <w:rPr>
          <w:rFonts w:ascii="Arial" w:hAnsi="Arial" w:cs="Arial Unicode MS"/>
          <w:color w:val="000000"/>
          <w:u w:color="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u w:color="000000"/>
          <w:shd w:val="clear" w:color="auto" w:fill="FFFFFF"/>
          <w:lang w:eastAsia="en-GB"/>
          <w14:textOutline w14:w="0" w14:cap="flat" w14:cmpd="sng" w14:algn="ctr">
            <w14:noFill/>
            <w14:prstDash w14:val="solid"/>
            <w14:bevel/>
          </w14:textOutline>
        </w:rPr>
        <w:t>&lt;https://www-oxfordreference-com.ezproxy.uwtsd.ac.uk/view/10.1093/acref/9780199545568.001.0001/acref-9780199545568-e-6031&gt;.</w:t>
      </w:r>
    </w:p>
    <w:p w14:paraId="0D2FDB2E" w14:textId="77777777" w:rsidR="00D07088" w:rsidRPr="00D07088" w:rsidRDefault="00D07088" w:rsidP="00D07088">
      <w:pPr>
        <w:suppressAutoHyphens/>
        <w:rPr>
          <w:rFonts w:ascii="Arial" w:hAnsi="Arial" w:cs="Arial Unicode MS"/>
          <w:color w:val="000000"/>
          <w:u w:color="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u w:color="000000"/>
          <w:shd w:val="clear" w:color="auto" w:fill="FFFFFF"/>
          <w:lang w:val="en-GB" w:eastAsia="en-GB"/>
          <w14:textOutline w14:w="0" w14:cap="flat" w14:cmpd="sng" w14:algn="ctr">
            <w14:noFill/>
            <w14:prstDash w14:val="solid"/>
            <w14:bevel/>
          </w14:textOutline>
        </w:rPr>
        <w:t> </w:t>
      </w:r>
    </w:p>
    <w:p w14:paraId="7FF82DDA" w14:textId="77777777" w:rsidR="00D07088" w:rsidRPr="00D07088" w:rsidRDefault="00D07088" w:rsidP="00D07088">
      <w:pPr>
        <w:suppressAutoHyphens/>
        <w:rPr>
          <w:rFonts w:ascii="Arial" w:hAnsi="Arial" w:cs="Arial Unicode MS"/>
          <w:color w:val="000000"/>
          <w:u w:color="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u w:color="000000"/>
          <w:shd w:val="clear" w:color="auto" w:fill="FFFFFF"/>
          <w:lang w:val="pt-PT" w:eastAsia="en-GB"/>
          <w14:textOutline w14:w="0" w14:cap="flat" w14:cmpd="sng" w14:algn="ctr">
            <w14:noFill/>
            <w14:prstDash w14:val="solid"/>
            <w14:bevel/>
          </w14:textOutline>
        </w:rPr>
        <w:t>Petridou, Georgia, '</w:t>
      </w:r>
      <w:r w:rsidRPr="00D07088">
        <w:rPr>
          <w:rFonts w:ascii="Arial" w:hAnsi="Arial" w:cs="Arial Unicode MS"/>
          <w:i/>
          <w:iCs/>
          <w:color w:val="000000"/>
          <w:u w:color="000000"/>
          <w:lang w:val="en-GB" w:eastAsia="en-GB"/>
          <w14:textOutline w14:w="0" w14:cap="flat" w14:cmpd="sng" w14:algn="ctr">
            <w14:noFill/>
            <w14:prstDash w14:val="solid"/>
            <w14:bevel/>
          </w14:textOutline>
        </w:rPr>
        <w:t>Theoxenia</w:t>
      </w:r>
      <w:r w:rsidRPr="00D07088">
        <w:rPr>
          <w:rFonts w:ascii="Arial" w:hAnsi="Arial" w:cs="Arial Unicode MS"/>
          <w:color w:val="000000"/>
          <w:u w:color="000000"/>
          <w:shd w:val="clear" w:color="auto" w:fill="FFFFFF"/>
          <w:lang w:eastAsia="en-GB"/>
          <w14:textOutline w14:w="0" w14:cap="flat" w14:cmpd="sng" w14:algn="ctr">
            <w14:noFill/>
            <w14:prstDash w14:val="solid"/>
            <w14:bevel/>
          </w14:textOutline>
        </w:rPr>
        <w:t xml:space="preserve"> festivals: Playing host and guest with the divine', </w:t>
      </w:r>
      <w:r w:rsidRPr="00D07088">
        <w:rPr>
          <w:rFonts w:ascii="Arial" w:hAnsi="Arial" w:cs="Arial Unicode MS"/>
          <w:i/>
          <w:iCs/>
          <w:color w:val="000000"/>
          <w:u w:color="000000"/>
          <w:lang w:eastAsia="en-GB"/>
          <w14:textOutline w14:w="0" w14:cap="flat" w14:cmpd="sng" w14:algn="ctr">
            <w14:noFill/>
            <w14:prstDash w14:val="solid"/>
            <w14:bevel/>
          </w14:textOutline>
        </w:rPr>
        <w:t>Divine Epiphany in Greek Literature and Culture</w:t>
      </w:r>
      <w:r w:rsidRPr="00D07088">
        <w:rPr>
          <w:rFonts w:ascii="Arial" w:hAnsi="Arial" w:cs="Arial Unicode MS"/>
          <w:color w:val="000000"/>
          <w:u w:color="000000"/>
          <w:shd w:val="clear" w:color="auto" w:fill="FFFFFF"/>
          <w:lang w:val="pt-PT" w:eastAsia="en-GB"/>
          <w14:textOutline w14:w="0" w14:cap="flat" w14:cmpd="sng" w14:algn="ctr">
            <w14:noFill/>
            <w14:prstDash w14:val="solid"/>
            <w14:bevel/>
          </w14:textOutline>
        </w:rPr>
        <w:t xml:space="preserve"> (Oxford, 2016; online edn, Oxford Academic, 24 Mar. 2016), </w:t>
      </w:r>
      <w:hyperlink r:id="rId25" w:history="1">
        <w:r w:rsidRPr="00D07088">
          <w:rPr>
            <w:rFonts w:ascii="Arial" w:hAnsi="Arial" w:cs="Arial Unicode MS"/>
            <w:color w:val="0000FF"/>
            <w:u w:val="single" w:color="0000FF"/>
            <w:shd w:val="clear" w:color="auto" w:fill="FFFFFF"/>
            <w:lang w:eastAsia="en-GB"/>
            <w14:textOutline w14:w="0" w14:cap="flat" w14:cmpd="sng" w14:algn="ctr">
              <w14:noFill/>
              <w14:prstDash w14:val="solid"/>
              <w14:bevel/>
            </w14:textOutline>
          </w:rPr>
          <w:t>https://doi.org/10.1093/acprof:oso/9780198723929.003.0008</w:t>
        </w:r>
      </w:hyperlink>
      <w:r w:rsidRPr="00D07088">
        <w:rPr>
          <w:rFonts w:ascii="Arial" w:hAnsi="Arial" w:cs="Arial Unicode MS"/>
          <w:color w:val="000000"/>
          <w:u w:color="000000"/>
          <w:shd w:val="clear" w:color="auto" w:fill="FFFFFF"/>
          <w:lang w:val="en-GB" w:eastAsia="en-GB"/>
          <w14:textOutline w14:w="0" w14:cap="flat" w14:cmpd="sng" w14:algn="ctr">
            <w14:noFill/>
            <w14:prstDash w14:val="solid"/>
            <w14:bevel/>
          </w14:textOutline>
        </w:rPr>
        <w:t>, </w:t>
      </w:r>
    </w:p>
    <w:p w14:paraId="6F040299" w14:textId="77777777" w:rsidR="00D07088" w:rsidRPr="00D07088" w:rsidRDefault="00D07088" w:rsidP="00D07088">
      <w:pPr>
        <w:suppressAutoHyphens/>
        <w:rPr>
          <w:rFonts w:ascii="Arial" w:hAnsi="Arial" w:cs="Arial Unicode MS"/>
          <w:color w:val="000000"/>
          <w:u w:color="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u w:color="000000"/>
          <w:shd w:val="clear" w:color="auto" w:fill="FFFFFF"/>
          <w:lang w:val="en-GB" w:eastAsia="en-GB"/>
          <w14:textOutline w14:w="0" w14:cap="flat" w14:cmpd="sng" w14:algn="ctr">
            <w14:noFill/>
            <w14:prstDash w14:val="solid"/>
            <w14:bevel/>
          </w14:textOutline>
        </w:rPr>
        <w:t> </w:t>
      </w:r>
    </w:p>
    <w:p w14:paraId="07E491E9" w14:textId="77777777" w:rsidR="00D07088" w:rsidRPr="00D07088" w:rsidRDefault="00D07088" w:rsidP="00D07088">
      <w:pPr>
        <w:suppressAutoHyphens/>
        <w:ind w:left="30" w:hanging="30"/>
        <w:rPr>
          <w:rFonts w:ascii="Arial" w:hAnsi="Arial" w:cs="Arial Unicode MS"/>
          <w:color w:val="000000"/>
          <w:u w:color="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u w:color="000000"/>
          <w:shd w:val="clear" w:color="auto" w:fill="FFFFFF"/>
          <w:lang w:val="en-GB" w:eastAsia="en-GB"/>
          <w14:textOutline w14:w="0" w14:cap="flat" w14:cmpd="sng" w14:algn="ctr">
            <w14:noFill/>
            <w14:prstDash w14:val="solid"/>
            <w14:bevel/>
          </w14:textOutline>
        </w:rPr>
        <w:t xml:space="preserve">Pindar </w:t>
      </w:r>
      <w:r w:rsidRPr="00D07088">
        <w:rPr>
          <w:rFonts w:ascii="Arial" w:hAnsi="Arial" w:cs="Arial Unicode MS"/>
          <w:i/>
          <w:iCs/>
          <w:color w:val="000000"/>
          <w:u w:color="000000"/>
          <w:lang w:val="en-GB" w:eastAsia="en-GB"/>
          <w14:textOutline w14:w="0" w14:cap="flat" w14:cmpd="sng" w14:algn="ctr">
            <w14:noFill/>
            <w14:prstDash w14:val="solid"/>
            <w14:bevel/>
          </w14:textOutline>
        </w:rPr>
        <w:t>Odes</w:t>
      </w:r>
      <w:r w:rsidRPr="00D07088">
        <w:rPr>
          <w:rFonts w:ascii="Arial" w:hAnsi="Arial" w:cs="Arial Unicode MS"/>
          <w:color w:val="000000"/>
          <w:u w:color="000000"/>
          <w:shd w:val="clear" w:color="auto" w:fill="FFFFFF"/>
          <w:lang w:val="en-GB" w:eastAsia="en-GB"/>
          <w14:textOutline w14:w="0" w14:cap="flat" w14:cmpd="sng" w14:algn="ctr">
            <w14:noFill/>
            <w14:prstDash w14:val="solid"/>
            <w14:bevel/>
          </w14:textOutline>
        </w:rPr>
        <w:t>. Trans Diane Arnson Svarlien. 1990.</w:t>
      </w:r>
    </w:p>
    <w:p w14:paraId="66BE4187" w14:textId="77777777" w:rsidR="00D07088" w:rsidRPr="00D07088" w:rsidRDefault="00D07088" w:rsidP="00D07088">
      <w:pPr>
        <w:suppressAutoHyphens/>
        <w:rPr>
          <w:rFonts w:ascii="Arial" w:hAnsi="Arial" w:cs="Arial Unicode MS"/>
          <w:color w:val="0000FF"/>
          <w:u w:color="0000FF"/>
          <w:shd w:val="clear" w:color="auto" w:fill="FFFFFF"/>
          <w:lang w:val="en-GB" w:eastAsia="en-GB"/>
          <w14:textOutline w14:w="0" w14:cap="flat" w14:cmpd="sng" w14:algn="ctr">
            <w14:noFill/>
            <w14:prstDash w14:val="solid"/>
            <w14:bevel/>
          </w14:textOutline>
        </w:rPr>
      </w:pPr>
      <w:hyperlink r:id="rId26" w:history="1">
        <w:r w:rsidRPr="00D07088">
          <w:rPr>
            <w:rFonts w:ascii="Arial" w:hAnsi="Arial" w:cs="Arial Unicode MS"/>
            <w:color w:val="0000FF"/>
            <w:u w:color="0000FF"/>
            <w:shd w:val="clear" w:color="auto" w:fill="FFFFFF"/>
            <w:lang w:val="pt-PT" w:eastAsia="en-GB"/>
            <w14:textOutline w14:w="0" w14:cap="flat" w14:cmpd="sng" w14:algn="ctr">
              <w14:noFill/>
              <w14:prstDash w14:val="solid"/>
              <w14:bevel/>
            </w14:textOutline>
          </w:rPr>
          <w:t>https://www.perseus.tufts.edu/hopper/text?doc=Perseus%3Atext%3A1999.01.0162%3Abook%3DN.%3Apoem%3D10</w:t>
        </w:r>
      </w:hyperlink>
    </w:p>
    <w:p w14:paraId="2BE4C67D" w14:textId="77777777" w:rsidR="00D07088" w:rsidRPr="00D07088" w:rsidRDefault="00D07088" w:rsidP="00D07088">
      <w:pPr>
        <w:suppressAutoHyphens/>
        <w:rPr>
          <w:rFonts w:ascii="Arial" w:hAnsi="Arial" w:cs="Arial Unicode MS"/>
          <w:color w:val="000000"/>
          <w:u w:color="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u w:color="000000"/>
          <w:shd w:val="clear" w:color="auto" w:fill="FFFFFF"/>
          <w:lang w:val="en-GB" w:eastAsia="en-GB"/>
          <w14:textOutline w14:w="0" w14:cap="flat" w14:cmpd="sng" w14:algn="ctr">
            <w14:noFill/>
            <w14:prstDash w14:val="solid"/>
            <w14:bevel/>
          </w14:textOutline>
        </w:rPr>
        <w:t> </w:t>
      </w:r>
    </w:p>
    <w:p w14:paraId="029F7936" w14:textId="77777777" w:rsidR="00D07088" w:rsidRPr="00D07088" w:rsidRDefault="00D07088" w:rsidP="00D07088">
      <w:pPr>
        <w:suppressAutoHyphens/>
        <w:rPr>
          <w:rFonts w:ascii="Arial" w:hAnsi="Arial" w:cs="Arial Unicode MS"/>
          <w:color w:val="000000"/>
          <w:u w:color="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u w:color="000000"/>
          <w:shd w:val="clear" w:color="auto" w:fill="FFFFFF"/>
          <w:lang w:eastAsia="en-GB"/>
          <w14:textOutline w14:w="0" w14:cap="flat" w14:cmpd="sng" w14:algn="ctr">
            <w14:noFill/>
            <w14:prstDash w14:val="solid"/>
            <w14:bevel/>
          </w14:textOutline>
        </w:rPr>
        <w:t xml:space="preserve">Pliny the Elder, </w:t>
      </w:r>
      <w:r w:rsidRPr="00D07088">
        <w:rPr>
          <w:rFonts w:ascii="Arial" w:hAnsi="Arial" w:cs="Arial Unicode MS"/>
          <w:i/>
          <w:iCs/>
          <w:color w:val="000000"/>
          <w:u w:color="000000"/>
          <w:lang w:eastAsia="en-GB"/>
          <w14:textOutline w14:w="0" w14:cap="flat" w14:cmpd="sng" w14:algn="ctr">
            <w14:noFill/>
            <w14:prstDash w14:val="solid"/>
            <w14:bevel/>
          </w14:textOutline>
        </w:rPr>
        <w:t>The Natural History</w:t>
      </w:r>
      <w:r w:rsidRPr="00D07088">
        <w:rPr>
          <w:rFonts w:ascii="Arial" w:hAnsi="Arial" w:cs="Arial Unicode MS"/>
          <w:color w:val="000000"/>
          <w:u w:color="000000"/>
          <w:shd w:val="clear" w:color="auto" w:fill="FFFFFF"/>
          <w:lang w:eastAsia="en-GB"/>
          <w14:textOutline w14:w="0" w14:cap="flat" w14:cmpd="sng" w14:algn="ctr">
            <w14:noFill/>
            <w14:prstDash w14:val="solid"/>
            <w14:bevel/>
          </w14:textOutline>
        </w:rPr>
        <w:t>. Trans John Bostock, (Taylor and Francis)</w:t>
      </w:r>
    </w:p>
    <w:p w14:paraId="3AF9D141" w14:textId="77777777" w:rsidR="00D07088" w:rsidRPr="00D07088" w:rsidRDefault="00D07088" w:rsidP="00D07088">
      <w:pPr>
        <w:suppressAutoHyphens/>
        <w:rPr>
          <w:rFonts w:ascii="Arial" w:hAnsi="Arial" w:cs="Arial Unicode MS"/>
          <w:color w:val="000000"/>
          <w:u w:color="000000"/>
          <w:lang w:val="en-GB" w:eastAsia="en-GB"/>
          <w14:textOutline w14:w="0" w14:cap="flat" w14:cmpd="sng" w14:algn="ctr">
            <w14:noFill/>
            <w14:prstDash w14:val="solid"/>
            <w14:bevel/>
          </w14:textOutline>
        </w:rPr>
      </w:pPr>
      <w:hyperlink r:id="rId27" w:history="1">
        <w:r w:rsidRPr="00D07088">
          <w:rPr>
            <w:rFonts w:ascii="Arial" w:hAnsi="Arial" w:cs="Arial Unicode MS"/>
            <w:color w:val="0000FF"/>
            <w:u w:color="0000FF"/>
            <w:shd w:val="clear" w:color="auto" w:fill="FFFFFF"/>
            <w:lang w:val="pt-PT" w:eastAsia="en-GB"/>
            <w14:textOutline w14:w="0" w14:cap="flat" w14:cmpd="sng" w14:algn="ctr">
              <w14:noFill/>
              <w14:prstDash w14:val="solid"/>
              <w14:bevel/>
            </w14:textOutline>
          </w:rPr>
          <w:t>https://www.perseus.tufts.edu/hopper/text?doc=Perseus%3Atext%3A1999.02.0137%3Abook%3D2%3Achapter%3D37</w:t>
        </w:r>
      </w:hyperlink>
    </w:p>
    <w:p w14:paraId="1CDD6CC8" w14:textId="77777777" w:rsidR="00D07088" w:rsidRPr="00D07088" w:rsidRDefault="00D07088" w:rsidP="00D07088">
      <w:pPr>
        <w:suppressAutoHyphens/>
        <w:rPr>
          <w:rFonts w:ascii="Arial" w:hAnsi="Arial" w:cs="Arial Unicode MS"/>
          <w:color w:val="000000"/>
          <w:u w:color="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u w:color="000000"/>
          <w:shd w:val="clear" w:color="auto" w:fill="FFFFFF"/>
          <w:lang w:val="en-GB" w:eastAsia="en-GB"/>
          <w14:textOutline w14:w="0" w14:cap="flat" w14:cmpd="sng" w14:algn="ctr">
            <w14:noFill/>
            <w14:prstDash w14:val="solid"/>
            <w14:bevel/>
          </w14:textOutline>
        </w:rPr>
        <w:t> </w:t>
      </w:r>
    </w:p>
    <w:p w14:paraId="75A2E7AE" w14:textId="77777777" w:rsidR="00D07088" w:rsidRPr="00D07088" w:rsidRDefault="00D07088" w:rsidP="00D07088">
      <w:pPr>
        <w:suppressAutoHyphens/>
        <w:rPr>
          <w:rFonts w:ascii="Arial" w:hAnsi="Arial" w:cs="Arial Unicode MS"/>
          <w:color w:val="000000"/>
          <w:u w:color="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u w:color="000000"/>
          <w:shd w:val="clear" w:color="auto" w:fill="FFFFFF"/>
          <w:lang w:val="en-GB" w:eastAsia="en-GB"/>
          <w14:textOutline w14:w="0" w14:cap="flat" w14:cmpd="sng" w14:algn="ctr">
            <w14:noFill/>
            <w14:prstDash w14:val="solid"/>
            <w14:bevel/>
          </w14:textOutline>
        </w:rPr>
        <w:t xml:space="preserve">Puhvel, Jaan. </w:t>
      </w:r>
      <w:r w:rsidRPr="00D07088">
        <w:rPr>
          <w:rFonts w:ascii="Arial" w:hAnsi="Arial" w:cs="Arial Unicode MS"/>
          <w:i/>
          <w:iCs/>
          <w:color w:val="000000"/>
          <w:u w:color="000000"/>
          <w:lang w:eastAsia="en-GB"/>
          <w14:textOutline w14:w="0" w14:cap="flat" w14:cmpd="sng" w14:algn="ctr">
            <w14:noFill/>
            <w14:prstDash w14:val="solid"/>
            <w14:bevel/>
          </w14:textOutline>
        </w:rPr>
        <w:t>Comparative Mythology</w:t>
      </w:r>
      <w:r w:rsidRPr="00D07088">
        <w:rPr>
          <w:rFonts w:ascii="Arial" w:hAnsi="Arial" w:cs="Arial Unicode MS"/>
          <w:color w:val="000000"/>
          <w:u w:color="000000"/>
          <w:shd w:val="clear" w:color="auto" w:fill="FFFFFF"/>
          <w:lang w:eastAsia="en-GB"/>
          <w14:textOutline w14:w="0" w14:cap="flat" w14:cmpd="sng" w14:algn="ctr">
            <w14:noFill/>
            <w14:prstDash w14:val="solid"/>
            <w14:bevel/>
          </w14:textOutline>
        </w:rPr>
        <w:t>, The Johns Hopkins University Press, 1987</w:t>
      </w:r>
    </w:p>
    <w:p w14:paraId="059EF2CE" w14:textId="77777777" w:rsidR="00D07088" w:rsidRPr="00D07088" w:rsidRDefault="00D07088" w:rsidP="00D07088">
      <w:pPr>
        <w:suppressAutoHyphens/>
        <w:rPr>
          <w:rFonts w:ascii="Arial" w:hAnsi="Arial" w:cs="Arial Unicode MS"/>
          <w:color w:val="000000"/>
          <w:u w:color="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u w:color="000000"/>
          <w:shd w:val="clear" w:color="auto" w:fill="FFFFFF"/>
          <w:lang w:val="en-GB" w:eastAsia="en-GB"/>
          <w14:textOutline w14:w="0" w14:cap="flat" w14:cmpd="sng" w14:algn="ctr">
            <w14:noFill/>
            <w14:prstDash w14:val="solid"/>
            <w14:bevel/>
          </w14:textOutline>
        </w:rPr>
        <w:lastRenderedPageBreak/>
        <w:t> </w:t>
      </w:r>
    </w:p>
    <w:p w14:paraId="3DD56E3A" w14:textId="77777777" w:rsidR="00D07088" w:rsidRPr="00D07088" w:rsidRDefault="00D07088" w:rsidP="00D07088">
      <w:pPr>
        <w:suppressAutoHyphens/>
        <w:rPr>
          <w:rFonts w:ascii="Arial" w:hAnsi="Arial" w:cs="Arial Unicode MS"/>
          <w:color w:val="000000"/>
          <w:u w:color="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u w:color="000000"/>
          <w:shd w:val="clear" w:color="auto" w:fill="FFFFFF"/>
          <w:lang w:eastAsia="en-GB"/>
          <w14:textOutline w14:w="0" w14:cap="flat" w14:cmpd="sng" w14:algn="ctr">
            <w14:noFill/>
            <w14:prstDash w14:val="solid"/>
            <w14:bevel/>
          </w14:textOutline>
        </w:rPr>
        <w:t xml:space="preserve">Smith, William, William Wayte, and G. E. (George Eden) Marindin. </w:t>
      </w:r>
      <w:r w:rsidRPr="00D07088">
        <w:rPr>
          <w:rFonts w:ascii="Arial" w:hAnsi="Arial" w:cs="Arial Unicode MS"/>
          <w:i/>
          <w:iCs/>
          <w:color w:val="000000"/>
          <w:u w:color="000000"/>
          <w:lang w:eastAsia="en-GB"/>
          <w14:textOutline w14:w="0" w14:cap="flat" w14:cmpd="sng" w14:algn="ctr">
            <w14:noFill/>
            <w14:prstDash w14:val="solid"/>
            <w14:bevel/>
          </w14:textOutline>
        </w:rPr>
        <w:t>A Dictionary of Greek and Roman Antiquities.</w:t>
      </w:r>
      <w:r w:rsidRPr="00D07088">
        <w:rPr>
          <w:rFonts w:ascii="Arial" w:hAnsi="Arial" w:cs="Arial Unicode MS"/>
          <w:color w:val="000000"/>
          <w:u w:color="000000"/>
          <w:shd w:val="clear" w:color="auto" w:fill="FFFFFF"/>
          <w:lang w:eastAsia="en-GB"/>
          <w14:textOutline w14:w="0" w14:cap="flat" w14:cmpd="sng" w14:algn="ctr">
            <w14:noFill/>
            <w14:prstDash w14:val="solid"/>
            <w14:bevel/>
          </w14:textOutline>
        </w:rPr>
        <w:t xml:space="preserve"> Third edition, revised and enlarged / edited by William Smith, William Wayte, G. E. Marindin. London: J. Murray, 1890. Print.</w:t>
      </w:r>
    </w:p>
    <w:p w14:paraId="3FF2730C" w14:textId="77777777" w:rsidR="00D07088" w:rsidRPr="00D07088" w:rsidRDefault="00D07088" w:rsidP="00D07088">
      <w:pPr>
        <w:suppressAutoHyphens/>
        <w:rPr>
          <w:rFonts w:ascii="Arial" w:hAnsi="Arial" w:cs="Arial Unicode MS"/>
          <w:color w:val="000000"/>
          <w:u w:color="000000"/>
          <w:lang w:val="en-GB" w:eastAsia="en-GB"/>
          <w14:textOutline w14:w="0" w14:cap="flat" w14:cmpd="sng" w14:algn="ctr">
            <w14:noFill/>
            <w14:prstDash w14:val="solid"/>
            <w14:bevel/>
          </w14:textOutline>
        </w:rPr>
      </w:pPr>
      <w:hyperlink r:id="rId28" w:history="1">
        <w:r w:rsidRPr="00D07088">
          <w:rPr>
            <w:rFonts w:ascii="Arial" w:hAnsi="Arial" w:cs="Arial Unicode MS"/>
            <w:color w:val="0000FF"/>
            <w:u w:color="0000FF"/>
            <w:shd w:val="clear" w:color="auto" w:fill="FFFFFF"/>
            <w:lang w:val="pt-PT" w:eastAsia="en-GB"/>
            <w14:textOutline w14:w="0" w14:cap="flat" w14:cmpd="sng" w14:algn="ctr">
              <w14:noFill/>
              <w14:prstDash w14:val="solid"/>
              <w14:bevel/>
            </w14:textOutline>
          </w:rPr>
          <w:t>https://www.perseus.tufts.edu/hopper/text?doc=Perseus:text:1999.04.0063:entry=dokana-cn</w:t>
        </w:r>
      </w:hyperlink>
    </w:p>
    <w:p w14:paraId="5334743E" w14:textId="77777777" w:rsidR="00D07088" w:rsidRPr="00D07088" w:rsidRDefault="00D07088" w:rsidP="00D07088">
      <w:pPr>
        <w:suppressAutoHyphens/>
        <w:rPr>
          <w:rFonts w:ascii="Arial" w:hAnsi="Arial" w:cs="Arial Unicode MS"/>
          <w:color w:val="000000"/>
          <w:u w:color="000000"/>
          <w:shd w:val="clear" w:color="auto" w:fill="FFFFFF"/>
          <w:lang w:val="en-GB" w:eastAsia="en-GB"/>
          <w14:textOutline w14:w="0" w14:cap="flat" w14:cmpd="sng" w14:algn="ctr">
            <w14:noFill/>
            <w14:prstDash w14:val="solid"/>
            <w14:bevel/>
          </w14:textOutline>
        </w:rPr>
      </w:pPr>
    </w:p>
    <w:p w14:paraId="1E5C430C" w14:textId="77777777" w:rsidR="00D07088" w:rsidRPr="00D07088" w:rsidRDefault="00D07088" w:rsidP="00D07088">
      <w:pPr>
        <w:suppressAutoHyphens/>
        <w:rPr>
          <w:rFonts w:ascii="Arial" w:hAnsi="Arial" w:cs="Arial Unicode MS"/>
          <w:color w:val="000000"/>
          <w:u w:color="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u w:color="000000"/>
          <w:shd w:val="clear" w:color="auto" w:fill="FFFFFF"/>
          <w:lang w:val="nl-NL" w:eastAsia="en-GB"/>
          <w14:textOutline w14:w="0" w14:cap="flat" w14:cmpd="sng" w14:algn="ctr">
            <w14:noFill/>
            <w14:prstDash w14:val="solid"/>
            <w14:bevel/>
          </w14:textOutline>
        </w:rPr>
        <w:t xml:space="preserve">Theocritus, Moschus, Bion. </w:t>
      </w:r>
      <w:r w:rsidRPr="00D07088">
        <w:rPr>
          <w:rFonts w:ascii="Arial" w:hAnsi="Arial" w:cs="Arial Unicode MS"/>
          <w:i/>
          <w:iCs/>
          <w:color w:val="000000"/>
          <w:u w:color="000000"/>
          <w:lang w:val="en-GB" w:eastAsia="en-GB"/>
          <w14:textOutline w14:w="0" w14:cap="flat" w14:cmpd="sng" w14:algn="ctr">
            <w14:noFill/>
            <w14:prstDash w14:val="solid"/>
            <w14:bevel/>
          </w14:textOutline>
        </w:rPr>
        <w:t xml:space="preserve">Theocritus. Moschus. Bion. </w:t>
      </w:r>
      <w:r w:rsidRPr="00D07088">
        <w:rPr>
          <w:rFonts w:ascii="Arial" w:hAnsi="Arial" w:cs="Arial Unicode MS"/>
          <w:color w:val="000000"/>
          <w:u w:color="000000"/>
          <w:shd w:val="clear" w:color="auto" w:fill="FFFFFF"/>
          <w:lang w:eastAsia="en-GB"/>
          <w14:textOutline w14:w="0" w14:cap="flat" w14:cmpd="sng" w14:algn="ctr">
            <w14:noFill/>
            <w14:prstDash w14:val="solid"/>
            <w14:bevel/>
          </w14:textOutline>
        </w:rPr>
        <w:t>Edited and translated by Neil Hopkinson. Loeb Classical Library 28. Cambridge, MA: Harvard University Press, 2015.</w:t>
      </w:r>
    </w:p>
    <w:p w14:paraId="5484D2A3" w14:textId="77777777" w:rsidR="00D07088" w:rsidRPr="00D07088" w:rsidRDefault="00D07088" w:rsidP="00D07088">
      <w:pPr>
        <w:suppressAutoHyphens/>
        <w:rPr>
          <w:rFonts w:ascii="Arial" w:hAnsi="Arial" w:cs="Arial Unicode MS"/>
          <w:color w:val="000000"/>
          <w:u w:color="000000"/>
          <w:lang w:val="en-GB" w:eastAsia="en-GB"/>
          <w14:textOutline w14:w="0" w14:cap="flat" w14:cmpd="sng" w14:algn="ctr">
            <w14:noFill/>
            <w14:prstDash w14:val="solid"/>
            <w14:bevel/>
          </w14:textOutline>
        </w:rPr>
      </w:pPr>
      <w:hyperlink r:id="rId29" w:history="1">
        <w:r w:rsidRPr="00D07088">
          <w:rPr>
            <w:rFonts w:ascii="Arial" w:hAnsi="Arial" w:cs="Arial Unicode MS"/>
            <w:color w:val="0000FF"/>
            <w:u w:color="0000FF"/>
            <w:shd w:val="clear" w:color="auto" w:fill="FFFFFF"/>
            <w:lang w:eastAsia="en-GB"/>
            <w14:textOutline w14:w="0" w14:cap="flat" w14:cmpd="sng" w14:algn="ctr">
              <w14:noFill/>
              <w14:prstDash w14:val="solid"/>
              <w14:bevel/>
            </w14:textOutline>
          </w:rPr>
          <w:t>https://www-loebclassics-com.ezproxy.uwtsd.ac.uk/view/theocritus-poems_i-xxx/2015/pb_LCL028.307.xml</w:t>
        </w:r>
      </w:hyperlink>
    </w:p>
    <w:p w14:paraId="0691A8A9" w14:textId="77777777" w:rsidR="00D07088" w:rsidRPr="00D07088" w:rsidRDefault="00D07088" w:rsidP="00D07088">
      <w:pPr>
        <w:suppressAutoHyphens/>
        <w:rPr>
          <w:rFonts w:ascii="Arial" w:hAnsi="Arial" w:cs="Arial Unicode MS"/>
          <w:color w:val="000000"/>
          <w:u w:color="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u w:color="000000"/>
          <w:shd w:val="clear" w:color="auto" w:fill="FFFFFF"/>
          <w:lang w:val="en-GB" w:eastAsia="en-GB"/>
          <w14:textOutline w14:w="0" w14:cap="flat" w14:cmpd="sng" w14:algn="ctr">
            <w14:noFill/>
            <w14:prstDash w14:val="solid"/>
            <w14:bevel/>
          </w14:textOutline>
        </w:rPr>
        <w:t> </w:t>
      </w:r>
    </w:p>
    <w:p w14:paraId="1D000F06" w14:textId="77777777" w:rsidR="00D07088" w:rsidRPr="00D07088" w:rsidRDefault="00D07088" w:rsidP="00D07088">
      <w:pPr>
        <w:suppressAutoHyphens/>
        <w:rPr>
          <w:rFonts w:ascii="Arial" w:hAnsi="Arial" w:cs="Arial Unicode MS"/>
          <w:color w:val="000000"/>
          <w:lang w:val="en-GB" w:eastAsia="en-GB"/>
          <w14:textOutline w14:w="0" w14:cap="flat" w14:cmpd="sng" w14:algn="ctr">
            <w14:noFill/>
            <w14:prstDash w14:val="solid"/>
            <w14:bevel/>
          </w14:textOutline>
        </w:rPr>
      </w:pPr>
      <w:r w:rsidRPr="00D07088">
        <w:rPr>
          <w:rFonts w:ascii="Arial" w:hAnsi="Arial" w:cs="Arial Unicode MS"/>
          <w:color w:val="000000"/>
          <w:lang w:val="fr-FR" w:eastAsia="en-GB"/>
          <w14:textOutline w14:w="0" w14:cap="flat" w14:cmpd="sng" w14:algn="ctr">
            <w14:noFill/>
            <w14:prstDash w14:val="solid"/>
            <w14:bevel/>
          </w14:textOutline>
        </w:rPr>
        <w:t xml:space="preserve">Walker, Henry John. </w:t>
      </w:r>
      <w:r w:rsidRPr="00D07088">
        <w:rPr>
          <w:rFonts w:ascii="Arial" w:hAnsi="Arial" w:cs="Arial Unicode MS"/>
          <w:color w:val="000000"/>
          <w:rtl/>
          <w:lang w:val="ar-SA" w:eastAsia="en-GB"/>
          <w14:textOutline w14:w="0" w14:cap="flat" w14:cmpd="sng" w14:algn="ctr">
            <w14:noFill/>
            <w14:prstDash w14:val="solid"/>
            <w14:bevel/>
          </w14:textOutline>
        </w:rPr>
        <w:t>“</w:t>
      </w:r>
      <w:r w:rsidRPr="00D07088">
        <w:rPr>
          <w:rFonts w:ascii="Arial" w:hAnsi="Arial" w:cs="Arial Unicode MS"/>
          <w:color w:val="000000"/>
          <w:lang w:val="de-DE" w:eastAsia="en-GB"/>
          <w14:textOutline w14:w="0" w14:cap="flat" w14:cmpd="sng" w14:algn="ctr">
            <w14:noFill/>
            <w14:prstDash w14:val="solid"/>
            <w14:bevel/>
          </w14:textOutline>
        </w:rPr>
        <w:t>THE GREEK A</w:t>
      </w:r>
      <w:r w:rsidRPr="00D07088">
        <w:rPr>
          <w:rFonts w:ascii="Arial" w:hAnsi="Arial" w:cs="Arial Unicode MS"/>
          <w:color w:val="000000"/>
          <w:lang w:val="en-GB" w:eastAsia="en-GB"/>
          <w14:textOutline w14:w="0" w14:cap="flat" w14:cmpd="sng" w14:algn="ctr">
            <w14:noFill/>
            <w14:prstDash w14:val="solid"/>
            <w14:bevel/>
          </w14:textOutline>
        </w:rPr>
        <w:t>Ś</w:t>
      </w:r>
      <w:r w:rsidRPr="00D07088">
        <w:rPr>
          <w:rFonts w:ascii="Arial" w:hAnsi="Arial" w:cs="Arial Unicode MS"/>
          <w:color w:val="000000"/>
          <w:lang w:val="de-DE" w:eastAsia="en-GB"/>
          <w14:textOutline w14:w="0" w14:cap="flat" w14:cmpd="sng" w14:algn="ctr">
            <w14:noFill/>
            <w14:prstDash w14:val="solid"/>
            <w14:bevel/>
          </w14:textOutline>
        </w:rPr>
        <w:t>VINS.</w:t>
      </w:r>
      <w:r w:rsidRPr="00D07088">
        <w:rPr>
          <w:rFonts w:ascii="Arial" w:hAnsi="Arial" w:cs="Arial Unicode MS"/>
          <w:color w:val="000000"/>
          <w:lang w:val="en-GB" w:eastAsia="en-GB"/>
          <w14:textOutline w14:w="0" w14:cap="flat" w14:cmpd="sng" w14:algn="ctr">
            <w14:noFill/>
            <w14:prstDash w14:val="solid"/>
            <w14:bevel/>
          </w14:textOutline>
        </w:rPr>
        <w:t xml:space="preserve">” </w:t>
      </w:r>
      <w:r w:rsidRPr="00D07088">
        <w:rPr>
          <w:rFonts w:ascii="Arial" w:hAnsi="Arial" w:cs="Arial Unicode MS"/>
          <w:i/>
          <w:iCs/>
          <w:color w:val="000000"/>
          <w:lang w:eastAsia="en-GB"/>
          <w14:textOutline w14:w="0" w14:cap="flat" w14:cmpd="sng" w14:algn="ctr">
            <w14:noFill/>
            <w14:prstDash w14:val="solid"/>
            <w14:bevel/>
          </w14:textOutline>
        </w:rPr>
        <w:t>Annals of the Bhandarkar Oriental Research Institute</w:t>
      </w:r>
      <w:r w:rsidRPr="00D07088">
        <w:rPr>
          <w:rFonts w:ascii="Arial" w:hAnsi="Arial" w:cs="Arial Unicode MS"/>
          <w:color w:val="000000"/>
          <w:lang w:val="en-GB" w:eastAsia="en-GB"/>
          <w14:textOutline w14:w="0" w14:cap="flat" w14:cmpd="sng" w14:algn="ctr">
            <w14:noFill/>
            <w14:prstDash w14:val="solid"/>
            <w14:bevel/>
          </w14:textOutline>
        </w:rPr>
        <w:t xml:space="preserve">, vol. 88, 2007, pp. 99–118. </w:t>
      </w:r>
      <w:r w:rsidRPr="00D07088">
        <w:rPr>
          <w:rFonts w:ascii="Arial" w:hAnsi="Arial" w:cs="Arial Unicode MS"/>
          <w:i/>
          <w:iCs/>
          <w:color w:val="000000"/>
          <w:lang w:val="de-DE" w:eastAsia="en-GB"/>
          <w14:textOutline w14:w="0" w14:cap="flat" w14:cmpd="sng" w14:algn="ctr">
            <w14:noFill/>
            <w14:prstDash w14:val="solid"/>
            <w14:bevel/>
          </w14:textOutline>
        </w:rPr>
        <w:t>JSTOR</w:t>
      </w:r>
      <w:r w:rsidRPr="00D07088">
        <w:rPr>
          <w:rFonts w:ascii="Arial" w:hAnsi="Arial" w:cs="Arial Unicode MS"/>
          <w:color w:val="000000"/>
          <w:lang w:eastAsia="en-GB"/>
          <w14:textOutline w14:w="0" w14:cap="flat" w14:cmpd="sng" w14:algn="ctr">
            <w14:noFill/>
            <w14:prstDash w14:val="solid"/>
            <w14:bevel/>
          </w14:textOutline>
        </w:rPr>
        <w:t xml:space="preserve">, http://www.jstor.org/stable/41692087. </w:t>
      </w:r>
    </w:p>
    <w:p w14:paraId="264D126D" w14:textId="77777777" w:rsidR="00D07088" w:rsidRPr="00D07088" w:rsidRDefault="00D07088" w:rsidP="00D07088">
      <w:pPr>
        <w:suppressAutoHyphens/>
        <w:rPr>
          <w:rFonts w:ascii="Arial" w:hAnsi="Arial" w:cs="Arial Unicode MS"/>
          <w:color w:val="000000"/>
          <w:u w:color="000000"/>
          <w:shd w:val="clear" w:color="auto" w:fill="FFFFFF"/>
          <w:lang w:val="en-GB" w:eastAsia="en-GB"/>
          <w14:textOutline w14:w="0" w14:cap="flat" w14:cmpd="sng" w14:algn="ctr">
            <w14:noFill/>
            <w14:prstDash w14:val="solid"/>
            <w14:bevel/>
          </w14:textOutline>
        </w:rPr>
      </w:pPr>
    </w:p>
    <w:p w14:paraId="75C8B0BE" w14:textId="77777777" w:rsidR="00D07088" w:rsidRPr="00D07088" w:rsidRDefault="00D07088" w:rsidP="00D07088">
      <w:pPr>
        <w:suppressAutoHyphens/>
        <w:rPr>
          <w:rFonts w:ascii="Arial" w:hAnsi="Arial" w:cs="Arial Unicode MS"/>
          <w:color w:val="000000"/>
          <w:u w:color="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u w:color="000000"/>
          <w:shd w:val="clear" w:color="auto" w:fill="FFFFFF"/>
          <w:lang w:val="de-DE" w:eastAsia="en-GB"/>
          <w14:textOutline w14:w="0" w14:cap="flat" w14:cmpd="sng" w14:algn="ctr">
            <w14:noFill/>
            <w14:prstDash w14:val="solid"/>
            <w14:bevel/>
          </w14:textOutline>
        </w:rPr>
        <w:t xml:space="preserve">West, M. L., </w:t>
      </w:r>
      <w:r w:rsidRPr="00D07088">
        <w:rPr>
          <w:rFonts w:ascii="Arial" w:hAnsi="Arial" w:cs="Arial Unicode MS"/>
          <w:i/>
          <w:iCs/>
          <w:color w:val="000000"/>
          <w:u w:color="000000"/>
          <w:lang w:eastAsia="en-GB"/>
          <w14:textOutline w14:w="0" w14:cap="flat" w14:cmpd="sng" w14:algn="ctr">
            <w14:noFill/>
            <w14:prstDash w14:val="solid"/>
            <w14:bevel/>
          </w14:textOutline>
        </w:rPr>
        <w:t>Indo-European Poetry and Myth</w:t>
      </w:r>
      <w:r w:rsidRPr="00D07088">
        <w:rPr>
          <w:rFonts w:ascii="Arial" w:hAnsi="Arial" w:cs="Arial Unicode MS"/>
          <w:color w:val="000000"/>
          <w:u w:color="000000"/>
          <w:shd w:val="clear" w:color="auto" w:fill="FFFFFF"/>
          <w:lang w:val="pt-PT" w:eastAsia="en-GB"/>
          <w14:textOutline w14:w="0" w14:cap="flat" w14:cmpd="sng" w14:algn="ctr">
            <w14:noFill/>
            <w14:prstDash w14:val="solid"/>
            <w14:bevel/>
          </w14:textOutline>
        </w:rPr>
        <w:t xml:space="preserve"> (Oxford, 2007; online edn, Oxford Academic, 1 Sept. 2007), </w:t>
      </w:r>
      <w:hyperlink r:id="rId30" w:history="1">
        <w:r w:rsidRPr="00D07088">
          <w:rPr>
            <w:rFonts w:ascii="Arial" w:hAnsi="Arial" w:cs="Arial Unicode MS"/>
            <w:color w:val="0000FF"/>
            <w:u w:val="single" w:color="0000FF"/>
            <w:shd w:val="clear" w:color="auto" w:fill="FFFFFF"/>
            <w:lang w:eastAsia="en-GB"/>
            <w14:textOutline w14:w="0" w14:cap="flat" w14:cmpd="sng" w14:algn="ctr">
              <w14:noFill/>
              <w14:prstDash w14:val="solid"/>
              <w14:bevel/>
            </w14:textOutline>
          </w:rPr>
          <w:t>https://doi.org/10.1093/acprof:oso/9780199280759.001.0001</w:t>
        </w:r>
      </w:hyperlink>
      <w:r w:rsidRPr="00D07088">
        <w:rPr>
          <w:rFonts w:ascii="Arial" w:hAnsi="Arial" w:cs="Arial Unicode MS"/>
          <w:color w:val="000000"/>
          <w:u w:color="000000"/>
          <w:shd w:val="clear" w:color="auto" w:fill="FFFFFF"/>
          <w:lang w:val="en-GB" w:eastAsia="en-GB"/>
          <w14:textOutline w14:w="0" w14:cap="flat" w14:cmpd="sng" w14:algn="ctr">
            <w14:noFill/>
            <w14:prstDash w14:val="solid"/>
            <w14:bevel/>
          </w14:textOutline>
        </w:rPr>
        <w:t>, </w:t>
      </w:r>
    </w:p>
    <w:p w14:paraId="2F315E5D" w14:textId="77777777" w:rsidR="00D07088" w:rsidRPr="00D07088" w:rsidRDefault="00D07088" w:rsidP="00D07088">
      <w:pPr>
        <w:suppressAutoHyphens/>
        <w:rPr>
          <w:rFonts w:ascii="Arial" w:hAnsi="Arial" w:cs="Arial Unicode MS"/>
          <w:color w:val="000000"/>
          <w:u w:color="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u w:color="000000"/>
          <w:shd w:val="clear" w:color="auto" w:fill="FFFFFF"/>
          <w:lang w:val="en-GB" w:eastAsia="en-GB"/>
          <w14:textOutline w14:w="0" w14:cap="flat" w14:cmpd="sng" w14:algn="ctr">
            <w14:noFill/>
            <w14:prstDash w14:val="solid"/>
            <w14:bevel/>
          </w14:textOutline>
        </w:rPr>
        <w:t>  </w:t>
      </w:r>
    </w:p>
    <w:p w14:paraId="13FDDA7F" w14:textId="77777777" w:rsidR="00D07088" w:rsidRPr="00D07088" w:rsidRDefault="00D07088" w:rsidP="00D07088">
      <w:pPr>
        <w:suppressAutoHyphens/>
        <w:rPr>
          <w:rFonts w:ascii="Arial" w:hAnsi="Arial" w:cs="Arial Unicode MS"/>
          <w:color w:val="000000"/>
          <w:u w:color="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u w:color="000000"/>
          <w:shd w:val="clear" w:color="auto" w:fill="FFFFFF"/>
          <w:lang w:eastAsia="en-GB"/>
          <w14:textOutline w14:w="0" w14:cap="flat" w14:cmpd="sng" w14:algn="ctr">
            <w14:noFill/>
            <w14:prstDash w14:val="solid"/>
            <w14:bevel/>
          </w14:textOutline>
        </w:rPr>
        <w:t xml:space="preserve">Witzel, Michael E. J., 'Introduction', The Origins of the World's Mythologies (2013; online edn, Oxford Academic, 24 Jan. 2013), </w:t>
      </w:r>
      <w:hyperlink r:id="rId31" w:history="1">
        <w:r w:rsidRPr="00D07088">
          <w:rPr>
            <w:rFonts w:ascii="Arial" w:hAnsi="Arial" w:cs="Arial Unicode MS"/>
            <w:color w:val="0000FF"/>
            <w:u w:val="single" w:color="0000FF"/>
            <w:shd w:val="clear" w:color="auto" w:fill="FFFFFF"/>
            <w:lang w:eastAsia="en-GB"/>
            <w14:textOutline w14:w="0" w14:cap="flat" w14:cmpd="sng" w14:algn="ctr">
              <w14:noFill/>
              <w14:prstDash w14:val="solid"/>
              <w14:bevel/>
            </w14:textOutline>
          </w:rPr>
          <w:t>https://doi.org/10.1093/acprof:oso/9780195367461.003.0001</w:t>
        </w:r>
      </w:hyperlink>
      <w:r w:rsidRPr="00D07088">
        <w:rPr>
          <w:rFonts w:ascii="Arial" w:hAnsi="Arial" w:cs="Arial Unicode MS"/>
          <w:color w:val="000000"/>
          <w:u w:color="000000"/>
          <w:shd w:val="clear" w:color="auto" w:fill="FFFFFF"/>
          <w:lang w:val="en-GB" w:eastAsia="en-GB"/>
          <w14:textOutline w14:w="0" w14:cap="flat" w14:cmpd="sng" w14:algn="ctr">
            <w14:noFill/>
            <w14:prstDash w14:val="solid"/>
            <w14:bevel/>
          </w14:textOutline>
        </w:rPr>
        <w:t>). </w:t>
      </w:r>
    </w:p>
    <w:p w14:paraId="0CB40345" w14:textId="77777777" w:rsidR="00D07088" w:rsidRPr="00D07088" w:rsidRDefault="00D07088" w:rsidP="00D07088">
      <w:pPr>
        <w:suppressAutoHyphens/>
        <w:rPr>
          <w:rFonts w:ascii="Arial" w:hAnsi="Arial" w:cs="Arial Unicode MS"/>
          <w:color w:val="000000"/>
          <w:u w:color="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u w:color="000000"/>
          <w:shd w:val="clear" w:color="auto" w:fill="FFFFFF"/>
          <w:lang w:val="en-GB" w:eastAsia="en-GB"/>
          <w14:textOutline w14:w="0" w14:cap="flat" w14:cmpd="sng" w14:algn="ctr">
            <w14:noFill/>
            <w14:prstDash w14:val="solid"/>
            <w14:bevel/>
          </w14:textOutline>
        </w:rPr>
        <w:t> </w:t>
      </w:r>
    </w:p>
    <w:p w14:paraId="70EE2C54" w14:textId="77777777" w:rsidR="00D07088" w:rsidRPr="00D07088" w:rsidRDefault="00D07088" w:rsidP="00D07088">
      <w:pPr>
        <w:suppressAutoHyphens/>
        <w:rPr>
          <w:rFonts w:ascii="Arial" w:hAnsi="Arial" w:cs="Arial Unicode MS"/>
          <w:color w:val="000000"/>
          <w:u w:color="000000"/>
          <w:shd w:val="clear" w:color="auto" w:fill="FFFFFF"/>
          <w:lang w:val="en-GB" w:eastAsia="en-GB"/>
          <w14:textOutline w14:w="0" w14:cap="flat" w14:cmpd="sng" w14:algn="ctr">
            <w14:noFill/>
            <w14:prstDash w14:val="solid"/>
            <w14:bevel/>
          </w14:textOutline>
        </w:rPr>
      </w:pPr>
      <w:r w:rsidRPr="00D07088">
        <w:rPr>
          <w:rFonts w:ascii="Arial" w:hAnsi="Arial" w:cs="Arial Unicode MS"/>
          <w:color w:val="000000"/>
          <w:u w:color="000000"/>
          <w:shd w:val="clear" w:color="auto" w:fill="FFFFFF"/>
          <w:lang w:val="en-GB" w:eastAsia="en-GB"/>
          <w14:textOutline w14:w="0" w14:cap="flat" w14:cmpd="sng" w14:algn="ctr">
            <w14:noFill/>
            <w14:prstDash w14:val="solid"/>
            <w14:bevel/>
          </w14:textOutline>
        </w:rPr>
        <w:t> </w:t>
      </w:r>
    </w:p>
    <w:p w14:paraId="7C27908B" w14:textId="77777777" w:rsidR="00D07088" w:rsidRPr="00D07088" w:rsidRDefault="00D07088" w:rsidP="00D07088">
      <w:pPr>
        <w:suppressAutoHyphens/>
        <w:rPr>
          <w:rFonts w:ascii="Helvetica" w:eastAsia="Helvetica" w:hAnsi="Helvetica" w:cs="Helvetica"/>
          <w:color w:val="000000"/>
          <w:sz w:val="32"/>
          <w:szCs w:val="32"/>
          <w:u w:color="000000"/>
          <w:lang w:val="en-GB" w:eastAsia="en-GB"/>
          <w14:textOutline w14:w="0" w14:cap="flat" w14:cmpd="sng" w14:algn="ctr">
            <w14:noFill/>
            <w14:prstDash w14:val="solid"/>
            <w14:bevel/>
          </w14:textOutline>
        </w:rPr>
      </w:pPr>
      <w:r w:rsidRPr="00D07088">
        <w:rPr>
          <w:rFonts w:ascii="Arial" w:hAnsi="Arial" w:cs="Arial Unicode MS"/>
          <w:color w:val="000000"/>
          <w:sz w:val="32"/>
          <w:szCs w:val="32"/>
          <w:u w:color="000000"/>
          <w:shd w:val="clear" w:color="auto" w:fill="FFFFFF"/>
          <w:lang w:val="en-GB" w:eastAsia="en-GB"/>
          <w14:textOutline w14:w="0" w14:cap="flat" w14:cmpd="sng" w14:algn="ctr">
            <w14:noFill/>
            <w14:prstDash w14:val="solid"/>
            <w14:bevel/>
          </w14:textOutline>
        </w:rPr>
        <w:t> </w:t>
      </w:r>
    </w:p>
    <w:p w14:paraId="14E11245" w14:textId="77777777" w:rsidR="00D07088" w:rsidRPr="00D07088" w:rsidRDefault="00D07088" w:rsidP="00D07088">
      <w:pPr>
        <w:suppressAutoHyphens/>
        <w:rPr>
          <w:rFonts w:ascii="Helvetica" w:eastAsia="Helvetica" w:hAnsi="Helvetica" w:cs="Helvetica"/>
          <w:b/>
          <w:bCs/>
          <w:color w:val="000000"/>
          <w:sz w:val="32"/>
          <w:szCs w:val="32"/>
          <w:u w:color="000000"/>
          <w:lang w:val="en-GB" w:eastAsia="en-GB"/>
          <w14:textOutline w14:w="0" w14:cap="flat" w14:cmpd="sng" w14:algn="ctr">
            <w14:noFill/>
            <w14:prstDash w14:val="solid"/>
            <w14:bevel/>
          </w14:textOutline>
        </w:rPr>
      </w:pPr>
      <w:r w:rsidRPr="00D07088">
        <w:rPr>
          <w:rFonts w:ascii="Arial" w:hAnsi="Arial" w:cs="Arial Unicode MS"/>
          <w:b/>
          <w:bCs/>
          <w:color w:val="000000"/>
          <w:sz w:val="32"/>
          <w:szCs w:val="32"/>
          <w:u w:color="000000"/>
          <w:shd w:val="clear" w:color="auto" w:fill="FFFFFF"/>
          <w:lang w:val="en-GB" w:eastAsia="en-GB"/>
          <w14:textOutline w14:w="0" w14:cap="flat" w14:cmpd="sng" w14:algn="ctr">
            <w14:noFill/>
            <w14:prstDash w14:val="solid"/>
            <w14:bevel/>
          </w14:textOutline>
        </w:rPr>
        <w:t> </w:t>
      </w:r>
    </w:p>
    <w:p w14:paraId="19869897" w14:textId="77777777" w:rsidR="00D07088" w:rsidRPr="00D07088" w:rsidRDefault="00D07088" w:rsidP="00D07088">
      <w:pPr>
        <w:suppressAutoHyphens/>
        <w:rPr>
          <w:rFonts w:ascii="Helvetica" w:eastAsia="Helvetica" w:hAnsi="Helvetica" w:cs="Helvetica"/>
          <w:color w:val="000000"/>
          <w:sz w:val="32"/>
          <w:szCs w:val="32"/>
          <w:u w:color="000000"/>
          <w:lang w:val="en-GB" w:eastAsia="en-GB"/>
          <w14:textOutline w14:w="0" w14:cap="flat" w14:cmpd="sng" w14:algn="ctr">
            <w14:noFill/>
            <w14:prstDash w14:val="solid"/>
            <w14:bevel/>
          </w14:textOutline>
        </w:rPr>
      </w:pPr>
      <w:r w:rsidRPr="00D07088">
        <w:rPr>
          <w:rFonts w:ascii="Arial" w:hAnsi="Arial" w:cs="Arial Unicode MS"/>
          <w:b/>
          <w:bCs/>
          <w:color w:val="000000"/>
          <w:sz w:val="32"/>
          <w:szCs w:val="32"/>
          <w:u w:color="000000"/>
          <w:shd w:val="clear" w:color="auto" w:fill="FFFFFF"/>
          <w:lang w:val="en-GB" w:eastAsia="en-GB"/>
          <w14:textOutline w14:w="0" w14:cap="flat" w14:cmpd="sng" w14:algn="ctr">
            <w14:noFill/>
            <w14:prstDash w14:val="solid"/>
            <w14:bevel/>
          </w14:textOutline>
        </w:rPr>
        <w:t> </w:t>
      </w:r>
    </w:p>
    <w:p w14:paraId="5B98A32F" w14:textId="77777777" w:rsidR="00D07088" w:rsidRPr="00D07088" w:rsidRDefault="00D07088" w:rsidP="00D07088">
      <w:pPr>
        <w:suppressAutoHyphens/>
        <w:rPr>
          <w:rFonts w:ascii="Arial" w:hAnsi="Arial" w:cs="Arial Unicode MS"/>
          <w:b/>
          <w:bCs/>
          <w:color w:val="000000"/>
          <w:sz w:val="32"/>
          <w:szCs w:val="32"/>
          <w:u w:color="000000"/>
          <w:lang w:val="en-GB" w:eastAsia="en-GB"/>
          <w14:textOutline w14:w="0" w14:cap="flat" w14:cmpd="sng" w14:algn="ctr">
            <w14:noFill/>
            <w14:prstDash w14:val="solid"/>
            <w14:bevel/>
          </w14:textOutline>
        </w:rPr>
      </w:pPr>
    </w:p>
    <w:p w14:paraId="09B9231C" w14:textId="77777777" w:rsidR="00D07088" w:rsidRPr="00D07088" w:rsidRDefault="00D07088" w:rsidP="00D07088">
      <w:pPr>
        <w:suppressAutoHyphens/>
        <w:spacing w:after="213"/>
        <w:rPr>
          <w:rFonts w:ascii="Helvetica" w:eastAsia="Helvetica" w:hAnsi="Helvetica" w:cs="Helvetica"/>
          <w:color w:val="000000"/>
          <w:sz w:val="32"/>
          <w:szCs w:val="32"/>
          <w:u w:color="000000"/>
          <w:lang w:val="en-GB" w:eastAsia="en-GB"/>
          <w14:textOutline w14:w="0" w14:cap="flat" w14:cmpd="sng" w14:algn="ctr">
            <w14:noFill/>
            <w14:prstDash w14:val="solid"/>
            <w14:bevel/>
          </w14:textOutline>
        </w:rPr>
      </w:pPr>
    </w:p>
    <w:p w14:paraId="1E84A544" w14:textId="77777777" w:rsidR="00D07088" w:rsidRPr="00D07088" w:rsidRDefault="00D07088" w:rsidP="00D07088">
      <w:pPr>
        <w:suppressAutoHyphens/>
        <w:spacing w:after="213"/>
        <w:rPr>
          <w:rFonts w:ascii="Helvetica" w:eastAsia="Helvetica" w:hAnsi="Helvetica" w:cs="Helvetica"/>
          <w:color w:val="000000"/>
          <w:sz w:val="32"/>
          <w:szCs w:val="32"/>
          <w:u w:color="000000"/>
          <w:shd w:val="clear" w:color="auto" w:fill="FFFFFF"/>
          <w:lang w:val="en-GB" w:eastAsia="en-GB"/>
          <w14:textOutline w14:w="0" w14:cap="flat" w14:cmpd="sng" w14:algn="ctr">
            <w14:noFill/>
            <w14:prstDash w14:val="solid"/>
            <w14:bevel/>
          </w14:textOutline>
        </w:rPr>
      </w:pPr>
      <w:r w:rsidRPr="00D07088">
        <w:rPr>
          <w:rFonts w:ascii="Helvetica" w:hAnsi="Helvetica" w:cs="Arial Unicode MS"/>
          <w:color w:val="000000"/>
          <w:sz w:val="32"/>
          <w:szCs w:val="32"/>
          <w:u w:color="000000"/>
          <w:shd w:val="clear" w:color="auto" w:fill="FFFFFF"/>
          <w:lang w:val="en-GB" w:eastAsia="en-GB"/>
          <w14:textOutline w14:w="0" w14:cap="flat" w14:cmpd="sng" w14:algn="ctr">
            <w14:noFill/>
            <w14:prstDash w14:val="solid"/>
            <w14:bevel/>
          </w14:textOutline>
        </w:rPr>
        <w:t> </w:t>
      </w:r>
    </w:p>
    <w:p w14:paraId="61C4EF1A" w14:textId="77777777" w:rsidR="00D07088" w:rsidRPr="00D07088" w:rsidRDefault="00D07088" w:rsidP="00D07088">
      <w:pPr>
        <w:suppressAutoHyphens/>
        <w:spacing w:after="213"/>
        <w:rPr>
          <w:rFonts w:ascii="Helvetica" w:eastAsia="Helvetica" w:hAnsi="Helvetica" w:cs="Helvetica"/>
          <w:color w:val="000000"/>
          <w:sz w:val="32"/>
          <w:szCs w:val="32"/>
          <w:u w:color="000000"/>
          <w:lang w:val="en-GB" w:eastAsia="en-GB"/>
          <w14:textOutline w14:w="0" w14:cap="flat" w14:cmpd="sng" w14:algn="ctr">
            <w14:noFill/>
            <w14:prstDash w14:val="solid"/>
            <w14:bevel/>
          </w14:textOutline>
        </w:rPr>
      </w:pPr>
    </w:p>
    <w:p w14:paraId="5B15AAA2" w14:textId="77777777" w:rsidR="00D07088" w:rsidRPr="00D07088" w:rsidRDefault="00D07088" w:rsidP="00D07088">
      <w:pPr>
        <w:suppressAutoHyphens/>
        <w:spacing w:after="213"/>
        <w:rPr>
          <w:rFonts w:ascii="Helvetica" w:eastAsia="Helvetica" w:hAnsi="Helvetica" w:cs="Helvetica"/>
          <w:color w:val="000000"/>
          <w:sz w:val="32"/>
          <w:szCs w:val="32"/>
          <w:u w:color="000000"/>
          <w:shd w:val="clear" w:color="auto" w:fill="FFFFFF"/>
          <w:lang w:val="en-GB" w:eastAsia="en-GB"/>
          <w14:textOutline w14:w="0" w14:cap="flat" w14:cmpd="sng" w14:algn="ctr">
            <w14:noFill/>
            <w14:prstDash w14:val="solid"/>
            <w14:bevel/>
          </w14:textOutline>
        </w:rPr>
      </w:pPr>
      <w:r w:rsidRPr="00D07088">
        <w:rPr>
          <w:rFonts w:ascii="Helvetica" w:hAnsi="Helvetica" w:cs="Arial Unicode MS"/>
          <w:color w:val="000000"/>
          <w:sz w:val="32"/>
          <w:szCs w:val="32"/>
          <w:u w:color="000000"/>
          <w:shd w:val="clear" w:color="auto" w:fill="FFFFFF"/>
          <w:lang w:val="en-GB" w:eastAsia="en-GB"/>
          <w14:textOutline w14:w="0" w14:cap="flat" w14:cmpd="sng" w14:algn="ctr">
            <w14:noFill/>
            <w14:prstDash w14:val="solid"/>
            <w14:bevel/>
          </w14:textOutline>
        </w:rPr>
        <w:t> </w:t>
      </w:r>
    </w:p>
    <w:p w14:paraId="69400229" w14:textId="77777777" w:rsidR="00D07088" w:rsidRPr="00D07088" w:rsidRDefault="00D07088" w:rsidP="00D07088">
      <w:pPr>
        <w:suppressAutoHyphens/>
        <w:spacing w:after="213"/>
        <w:rPr>
          <w:rFonts w:ascii="Helvetica" w:eastAsia="Helvetica" w:hAnsi="Helvetica" w:cs="Helvetica"/>
          <w:color w:val="000000"/>
          <w:sz w:val="32"/>
          <w:szCs w:val="32"/>
          <w:u w:color="000000"/>
          <w:shd w:val="clear" w:color="auto" w:fill="FFFFFF"/>
          <w:lang w:val="en-GB" w:eastAsia="en-GB"/>
          <w14:textOutline w14:w="0" w14:cap="flat" w14:cmpd="sng" w14:algn="ctr">
            <w14:noFill/>
            <w14:prstDash w14:val="solid"/>
            <w14:bevel/>
          </w14:textOutline>
        </w:rPr>
      </w:pPr>
      <w:r w:rsidRPr="00D07088">
        <w:rPr>
          <w:rFonts w:ascii="Helvetica" w:hAnsi="Helvetica" w:cs="Arial Unicode MS"/>
          <w:color w:val="000000"/>
          <w:sz w:val="32"/>
          <w:szCs w:val="32"/>
          <w:u w:color="000000"/>
          <w:shd w:val="clear" w:color="auto" w:fill="FFFFFF"/>
          <w:lang w:val="en-GB" w:eastAsia="en-GB"/>
          <w14:textOutline w14:w="0" w14:cap="flat" w14:cmpd="sng" w14:algn="ctr">
            <w14:noFill/>
            <w14:prstDash w14:val="solid"/>
            <w14:bevel/>
          </w14:textOutline>
        </w:rPr>
        <w:t> </w:t>
      </w:r>
    </w:p>
    <w:p w14:paraId="579FBBA8" w14:textId="77777777" w:rsidR="00D07088" w:rsidRPr="00D07088" w:rsidRDefault="00D07088" w:rsidP="00D07088">
      <w:pPr>
        <w:suppressAutoHyphens/>
        <w:spacing w:after="213"/>
        <w:rPr>
          <w:rFonts w:ascii="Helvetica" w:eastAsia="Helvetica" w:hAnsi="Helvetica" w:cs="Helvetica"/>
          <w:color w:val="000000"/>
          <w:sz w:val="32"/>
          <w:szCs w:val="32"/>
          <w:u w:color="000000"/>
          <w:shd w:val="clear" w:color="auto" w:fill="FFFFFF"/>
          <w:lang w:val="en-GB" w:eastAsia="en-GB"/>
          <w14:textOutline w14:w="0" w14:cap="flat" w14:cmpd="sng" w14:algn="ctr">
            <w14:noFill/>
            <w14:prstDash w14:val="solid"/>
            <w14:bevel/>
          </w14:textOutline>
        </w:rPr>
      </w:pPr>
      <w:r w:rsidRPr="00D07088">
        <w:rPr>
          <w:rFonts w:ascii="Helvetica" w:hAnsi="Helvetica" w:cs="Arial Unicode MS"/>
          <w:color w:val="000000"/>
          <w:sz w:val="32"/>
          <w:szCs w:val="32"/>
          <w:u w:color="000000"/>
          <w:shd w:val="clear" w:color="auto" w:fill="FFFFFF"/>
          <w:lang w:val="en-GB" w:eastAsia="en-GB"/>
          <w14:textOutline w14:w="0" w14:cap="flat" w14:cmpd="sng" w14:algn="ctr">
            <w14:noFill/>
            <w14:prstDash w14:val="solid"/>
            <w14:bevel/>
          </w14:textOutline>
        </w:rPr>
        <w:t> </w:t>
      </w:r>
    </w:p>
    <w:p w14:paraId="25EEF0ED" w14:textId="77777777" w:rsidR="00D07088" w:rsidRPr="00D07088" w:rsidRDefault="00D07088" w:rsidP="00D07088">
      <w:pPr>
        <w:suppressAutoHyphens/>
        <w:rPr>
          <w:rFonts w:ascii="Trebuchet MS" w:eastAsia="Trebuchet MS" w:hAnsi="Trebuchet MS" w:cs="Trebuchet MS"/>
          <w:color w:val="000000"/>
          <w:sz w:val="21"/>
          <w:szCs w:val="21"/>
          <w:u w:color="000000"/>
          <w:shd w:val="clear" w:color="auto" w:fill="FFFFFF"/>
          <w:lang w:val="en-GB" w:eastAsia="en-GB"/>
          <w14:textOutline w14:w="0" w14:cap="flat" w14:cmpd="sng" w14:algn="ctr">
            <w14:noFill/>
            <w14:prstDash w14:val="solid"/>
            <w14:bevel/>
          </w14:textOutline>
        </w:rPr>
      </w:pPr>
    </w:p>
    <w:p w14:paraId="5A9D8638" w14:textId="77777777" w:rsidR="00D07088" w:rsidRPr="00D07088" w:rsidRDefault="00D07088" w:rsidP="00D07088">
      <w:pPr>
        <w:suppressAutoHyphens/>
        <w:rPr>
          <w:rFonts w:eastAsia="Times New Roman"/>
          <w:color w:val="000000"/>
          <w:u w:color="000000"/>
          <w:shd w:val="clear" w:color="auto" w:fill="FFFFFF"/>
          <w:lang w:val="en-GB" w:eastAsia="en-GB"/>
          <w14:textOutline w14:w="0" w14:cap="flat" w14:cmpd="sng" w14:algn="ctr">
            <w14:noFill/>
            <w14:prstDash w14:val="solid"/>
            <w14:bevel/>
          </w14:textOutline>
        </w:rPr>
      </w:pPr>
    </w:p>
    <w:p w14:paraId="6832EF2E" w14:textId="77777777" w:rsidR="00D07088" w:rsidRPr="00D07088" w:rsidRDefault="00D07088" w:rsidP="00D07088">
      <w:pPr>
        <w:suppressAutoHyphens/>
        <w:rPr>
          <w:rFonts w:ascii="Trebuchet MS" w:eastAsia="Trebuchet MS" w:hAnsi="Trebuchet MS" w:cs="Trebuchet MS"/>
          <w:i/>
          <w:iCs/>
          <w:color w:val="000000"/>
          <w:sz w:val="21"/>
          <w:szCs w:val="21"/>
          <w:u w:color="000000"/>
          <w:shd w:val="clear" w:color="auto" w:fill="FFFFFF"/>
          <w:lang w:val="en-GB" w:eastAsia="en-GB"/>
          <w14:textOutline w14:w="0" w14:cap="flat" w14:cmpd="sng" w14:algn="ctr">
            <w14:noFill/>
            <w14:prstDash w14:val="solid"/>
            <w14:bevel/>
          </w14:textOutline>
        </w:rPr>
      </w:pPr>
    </w:p>
    <w:p w14:paraId="050E9394" w14:textId="77777777" w:rsidR="00D07088" w:rsidRPr="00D07088" w:rsidRDefault="00D07088" w:rsidP="00D07088">
      <w:pPr>
        <w:suppressAutoHyphens/>
        <w:rPr>
          <w:rFonts w:eastAsia="Times New Roman"/>
          <w:color w:val="000000"/>
          <w:u w:color="000000"/>
          <w:shd w:val="clear" w:color="auto" w:fill="FFFFFF"/>
          <w:lang w:val="en-GB" w:eastAsia="en-GB"/>
          <w14:textOutline w14:w="0" w14:cap="flat" w14:cmpd="sng" w14:algn="ctr">
            <w14:noFill/>
            <w14:prstDash w14:val="solid"/>
            <w14:bevel/>
          </w14:textOutline>
        </w:rPr>
      </w:pPr>
    </w:p>
    <w:p w14:paraId="1B403C68" w14:textId="77777777" w:rsidR="00D07088" w:rsidRPr="00D07088" w:rsidRDefault="00D07088" w:rsidP="00D07088">
      <w:pPr>
        <w:suppressAutoHyphens/>
        <w:rPr>
          <w:rFonts w:ascii="Trebuchet MS" w:eastAsia="Trebuchet MS" w:hAnsi="Trebuchet MS" w:cs="Trebuchet MS"/>
          <w:color w:val="000000"/>
          <w:sz w:val="21"/>
          <w:szCs w:val="21"/>
          <w:u w:color="000000"/>
          <w:shd w:val="clear" w:color="auto" w:fill="FFFFFF"/>
          <w:lang w:val="en-GB" w:eastAsia="en-GB"/>
          <w14:textOutline w14:w="0" w14:cap="flat" w14:cmpd="sng" w14:algn="ctr">
            <w14:noFill/>
            <w14:prstDash w14:val="solid"/>
            <w14:bevel/>
          </w14:textOutline>
        </w:rPr>
      </w:pPr>
    </w:p>
    <w:p w14:paraId="0A5A18A2" w14:textId="77777777" w:rsidR="00D07088" w:rsidRPr="00D07088" w:rsidRDefault="00D07088" w:rsidP="00D07088">
      <w:pPr>
        <w:suppressAutoHyphens/>
        <w:rPr>
          <w:rFonts w:eastAsia="Times New Roman"/>
          <w:color w:val="000000"/>
          <w:u w:color="000000"/>
          <w:shd w:val="clear" w:color="auto" w:fill="FFFFFF"/>
          <w:lang w:val="en-GB" w:eastAsia="en-GB"/>
          <w14:textOutline w14:w="0" w14:cap="flat" w14:cmpd="sng" w14:algn="ctr">
            <w14:noFill/>
            <w14:prstDash w14:val="solid"/>
            <w14:bevel/>
          </w14:textOutline>
        </w:rPr>
      </w:pPr>
    </w:p>
    <w:p w14:paraId="3D6FB0D4" w14:textId="77777777" w:rsidR="00D07088" w:rsidRPr="00D07088" w:rsidRDefault="00D07088" w:rsidP="00D07088">
      <w:pPr>
        <w:suppressAutoHyphens/>
        <w:rPr>
          <w:rFonts w:ascii="Trebuchet MS" w:eastAsia="Trebuchet MS" w:hAnsi="Trebuchet MS" w:cs="Trebuchet MS"/>
          <w:color w:val="000000"/>
          <w:sz w:val="21"/>
          <w:szCs w:val="21"/>
          <w:u w:color="000000"/>
          <w:shd w:val="clear" w:color="auto" w:fill="FFFFFF"/>
          <w:lang w:val="en-GB" w:eastAsia="en-GB"/>
          <w14:textOutline w14:w="0" w14:cap="flat" w14:cmpd="sng" w14:algn="ctr">
            <w14:noFill/>
            <w14:prstDash w14:val="solid"/>
            <w14:bevel/>
          </w14:textOutline>
        </w:rPr>
      </w:pPr>
    </w:p>
    <w:p w14:paraId="00DF94C7" w14:textId="77777777" w:rsidR="00D07088" w:rsidRPr="00D07088" w:rsidRDefault="00D07088" w:rsidP="00D07088">
      <w:pPr>
        <w:suppressAutoHyphens/>
        <w:rPr>
          <w:rFonts w:eastAsia="Times New Roman"/>
          <w:color w:val="000000"/>
          <w:u w:color="000000"/>
          <w:shd w:val="clear" w:color="auto" w:fill="FFFFFF"/>
          <w:lang w:val="en-GB" w:eastAsia="en-GB"/>
          <w14:textOutline w14:w="0" w14:cap="flat" w14:cmpd="sng" w14:algn="ctr">
            <w14:noFill/>
            <w14:prstDash w14:val="solid"/>
            <w14:bevel/>
          </w14:textOutline>
        </w:rPr>
      </w:pPr>
    </w:p>
    <w:p w14:paraId="1C5B4F04" w14:textId="77777777" w:rsidR="00D07088" w:rsidRPr="00D07088" w:rsidRDefault="00D07088" w:rsidP="00D07088">
      <w:pPr>
        <w:suppressAutoHyphens/>
        <w:rPr>
          <w:rFonts w:ascii="Trebuchet MS" w:eastAsia="Trebuchet MS" w:hAnsi="Trebuchet MS" w:cs="Trebuchet MS"/>
          <w:color w:val="000000"/>
          <w:sz w:val="21"/>
          <w:szCs w:val="21"/>
          <w:u w:color="000000"/>
          <w:shd w:val="clear" w:color="auto" w:fill="FFFFFF"/>
          <w:lang w:val="en-GB" w:eastAsia="en-GB"/>
          <w14:textOutline w14:w="0" w14:cap="flat" w14:cmpd="sng" w14:algn="ctr">
            <w14:noFill/>
            <w14:prstDash w14:val="solid"/>
            <w14:bevel/>
          </w14:textOutline>
        </w:rPr>
      </w:pPr>
    </w:p>
    <w:p w14:paraId="75F3132F" w14:textId="77777777" w:rsidR="00D07088" w:rsidRPr="00D07088" w:rsidRDefault="00D07088" w:rsidP="00D07088">
      <w:pPr>
        <w:suppressAutoHyphens/>
        <w:rPr>
          <w:rFonts w:eastAsia="Times New Roman"/>
          <w:color w:val="000000"/>
          <w:u w:color="000000"/>
          <w:shd w:val="clear" w:color="auto" w:fill="FFFFFF"/>
          <w:lang w:val="en-GB" w:eastAsia="en-GB"/>
          <w14:textOutline w14:w="0" w14:cap="flat" w14:cmpd="sng" w14:algn="ctr">
            <w14:noFill/>
            <w14:prstDash w14:val="solid"/>
            <w14:bevel/>
          </w14:textOutline>
        </w:rPr>
      </w:pPr>
    </w:p>
    <w:p w14:paraId="0933E967" w14:textId="77777777" w:rsidR="00D07088" w:rsidRPr="00D07088" w:rsidRDefault="00D07088" w:rsidP="00D07088">
      <w:pPr>
        <w:suppressAutoHyphens/>
        <w:rPr>
          <w:rFonts w:ascii="Trebuchet MS" w:eastAsia="Trebuchet MS" w:hAnsi="Trebuchet MS" w:cs="Trebuchet MS"/>
          <w:color w:val="000000"/>
          <w:sz w:val="21"/>
          <w:szCs w:val="21"/>
          <w:u w:color="000000"/>
          <w:shd w:val="clear" w:color="auto" w:fill="FFFFFF"/>
          <w:lang w:val="en-GB" w:eastAsia="en-GB"/>
          <w14:textOutline w14:w="0" w14:cap="flat" w14:cmpd="sng" w14:algn="ctr">
            <w14:noFill/>
            <w14:prstDash w14:val="solid"/>
            <w14:bevel/>
          </w14:textOutline>
        </w:rPr>
      </w:pPr>
    </w:p>
    <w:p w14:paraId="278DBEC1" w14:textId="77777777" w:rsidR="00D07088" w:rsidRPr="00D07088" w:rsidRDefault="00D07088" w:rsidP="00D07088">
      <w:pPr>
        <w:suppressAutoHyphens/>
        <w:rPr>
          <w:rFonts w:ascii="Helvetica" w:eastAsia="Helvetica" w:hAnsi="Helvetica" w:cs="Helvetica"/>
          <w:color w:val="000000"/>
          <w:sz w:val="32"/>
          <w:szCs w:val="32"/>
          <w:u w:color="000000"/>
          <w:lang w:val="en-GB" w:eastAsia="en-GB"/>
          <w14:textOutline w14:w="0" w14:cap="flat" w14:cmpd="sng" w14:algn="ctr">
            <w14:noFill/>
            <w14:prstDash w14:val="solid"/>
            <w14:bevel/>
          </w14:textOutline>
        </w:rPr>
      </w:pPr>
      <w:r w:rsidRPr="00D07088">
        <w:rPr>
          <w:rFonts w:cs="Arial Unicode MS"/>
          <w:color w:val="000000"/>
          <w:sz w:val="39"/>
          <w:szCs w:val="39"/>
          <w:u w:color="000000"/>
          <w:shd w:val="clear" w:color="auto" w:fill="FFFFFF"/>
          <w:lang w:val="en-GB" w:eastAsia="en-GB"/>
          <w14:textOutline w14:w="0" w14:cap="flat" w14:cmpd="sng" w14:algn="ctr">
            <w14:noFill/>
            <w14:prstDash w14:val="solid"/>
            <w14:bevel/>
          </w14:textOutline>
        </w:rPr>
        <w:t> </w:t>
      </w:r>
    </w:p>
    <w:p w14:paraId="03DBBDA5" w14:textId="77777777" w:rsidR="00D07088" w:rsidRPr="00D07088" w:rsidRDefault="00D07088" w:rsidP="00D07088">
      <w:pPr>
        <w:suppressAutoHyphens/>
        <w:rPr>
          <w:rFonts w:ascii="Helvetica" w:eastAsia="Helvetica" w:hAnsi="Helvetica" w:cs="Helvetica"/>
          <w:color w:val="000000"/>
          <w:sz w:val="32"/>
          <w:szCs w:val="32"/>
          <w:u w:color="000000"/>
          <w:lang w:val="en-GB" w:eastAsia="en-GB"/>
          <w14:textOutline w14:w="0" w14:cap="flat" w14:cmpd="sng" w14:algn="ctr">
            <w14:noFill/>
            <w14:prstDash w14:val="solid"/>
            <w14:bevel/>
          </w14:textOutline>
        </w:rPr>
      </w:pPr>
      <w:r w:rsidRPr="00D07088">
        <w:rPr>
          <w:rFonts w:cs="Arial Unicode MS"/>
          <w:color w:val="000000"/>
          <w:sz w:val="39"/>
          <w:szCs w:val="39"/>
          <w:u w:color="000000"/>
          <w:shd w:val="clear" w:color="auto" w:fill="FFFFFF"/>
          <w:lang w:val="en-GB" w:eastAsia="en-GB"/>
          <w14:textOutline w14:w="0" w14:cap="flat" w14:cmpd="sng" w14:algn="ctr">
            <w14:noFill/>
            <w14:prstDash w14:val="solid"/>
            <w14:bevel/>
          </w14:textOutline>
        </w:rPr>
        <w:t> </w:t>
      </w:r>
    </w:p>
    <w:p w14:paraId="20071A04" w14:textId="77777777" w:rsidR="00D07088" w:rsidRPr="00D07088" w:rsidRDefault="00D07088" w:rsidP="00D07088">
      <w:pPr>
        <w:suppressAutoHyphens/>
        <w:rPr>
          <w:rFonts w:ascii="Helvetica" w:eastAsia="Helvetica" w:hAnsi="Helvetica" w:cs="Helvetica"/>
          <w:color w:val="000000"/>
          <w:sz w:val="32"/>
          <w:szCs w:val="32"/>
          <w:u w:color="000000"/>
          <w:lang w:val="en-GB" w:eastAsia="en-GB"/>
          <w14:textOutline w14:w="0" w14:cap="flat" w14:cmpd="sng" w14:algn="ctr">
            <w14:noFill/>
            <w14:prstDash w14:val="solid"/>
            <w14:bevel/>
          </w14:textOutline>
        </w:rPr>
      </w:pPr>
      <w:r w:rsidRPr="00D07088">
        <w:rPr>
          <w:rFonts w:cs="Arial Unicode MS"/>
          <w:color w:val="000000"/>
          <w:sz w:val="39"/>
          <w:szCs w:val="39"/>
          <w:u w:color="000000"/>
          <w:shd w:val="clear" w:color="auto" w:fill="FFFFFF"/>
          <w:lang w:val="en-GB" w:eastAsia="en-GB"/>
          <w14:textOutline w14:w="0" w14:cap="flat" w14:cmpd="sng" w14:algn="ctr">
            <w14:noFill/>
            <w14:prstDash w14:val="solid"/>
            <w14:bevel/>
          </w14:textOutline>
        </w:rPr>
        <w:t> </w:t>
      </w:r>
    </w:p>
    <w:p w14:paraId="4B7DD256" w14:textId="77777777" w:rsidR="00D07088" w:rsidRPr="00D07088" w:rsidRDefault="00D07088" w:rsidP="00D07088">
      <w:pPr>
        <w:suppressAutoHyphens/>
        <w:rPr>
          <w:rFonts w:eastAsia="Times New Roman"/>
          <w:color w:val="000000"/>
          <w:sz w:val="39"/>
          <w:szCs w:val="39"/>
          <w:u w:color="000000"/>
          <w:lang w:val="en-GB" w:eastAsia="en-GB"/>
          <w14:textOutline w14:w="0" w14:cap="flat" w14:cmpd="sng" w14:algn="ctr">
            <w14:noFill/>
            <w14:prstDash w14:val="solid"/>
            <w14:bevel/>
          </w14:textOutline>
        </w:rPr>
      </w:pPr>
    </w:p>
    <w:p w14:paraId="34FB00A3" w14:textId="77777777" w:rsidR="00D07088" w:rsidRPr="00D07088" w:rsidRDefault="00D07088" w:rsidP="00D07088">
      <w:pPr>
        <w:suppressAutoHyphens/>
        <w:ind w:left="30" w:hanging="30"/>
        <w:rPr>
          <w:rFonts w:ascii="Trebuchet MS" w:eastAsia="Trebuchet MS" w:hAnsi="Trebuchet MS" w:cs="Trebuchet MS"/>
          <w:color w:val="000000"/>
          <w:sz w:val="21"/>
          <w:szCs w:val="21"/>
          <w:lang w:val="en-GB" w:eastAsia="en-GB"/>
          <w14:textOutline w14:w="0" w14:cap="flat" w14:cmpd="sng" w14:algn="ctr">
            <w14:noFill/>
            <w14:prstDash w14:val="solid"/>
            <w14:bevel/>
          </w14:textOutline>
        </w:rPr>
      </w:pPr>
    </w:p>
    <w:p w14:paraId="1C544D6D" w14:textId="77777777" w:rsidR="00D07088" w:rsidRPr="00D07088" w:rsidRDefault="00D07088" w:rsidP="00D07088">
      <w:pPr>
        <w:suppressAutoHyphens/>
        <w:ind w:left="30" w:hanging="30"/>
        <w:rPr>
          <w:rFonts w:ascii="Helvetica" w:eastAsia="Helvetica" w:hAnsi="Helvetica" w:cs="Helvetica"/>
          <w:color w:val="000000"/>
          <w:sz w:val="29"/>
          <w:szCs w:val="29"/>
          <w:lang w:val="en-GB" w:eastAsia="en-GB"/>
          <w14:textOutline w14:w="0" w14:cap="flat" w14:cmpd="sng" w14:algn="ctr">
            <w14:noFill/>
            <w14:prstDash w14:val="solid"/>
            <w14:bevel/>
          </w14:textOutline>
        </w:rPr>
      </w:pPr>
    </w:p>
    <w:p w14:paraId="692B0AC3" w14:textId="77777777" w:rsidR="00D07088" w:rsidRPr="00D07088" w:rsidRDefault="00D07088" w:rsidP="00D07088">
      <w:pPr>
        <w:suppressAutoHyphens/>
        <w:rPr>
          <w:rFonts w:ascii="Trebuchet MS" w:eastAsia="Trebuchet MS" w:hAnsi="Trebuchet MS" w:cs="Trebuchet MS"/>
          <w:color w:val="000000"/>
          <w:sz w:val="21"/>
          <w:szCs w:val="21"/>
          <w:lang w:val="en-GB" w:eastAsia="en-GB"/>
          <w14:textOutline w14:w="0" w14:cap="flat" w14:cmpd="sng" w14:algn="ctr">
            <w14:noFill/>
            <w14:prstDash w14:val="solid"/>
            <w14:bevel/>
          </w14:textOutline>
        </w:rPr>
      </w:pPr>
    </w:p>
    <w:p w14:paraId="3348D593" w14:textId="77777777" w:rsidR="00D07088" w:rsidRPr="00D07088" w:rsidRDefault="00D07088" w:rsidP="00D07088">
      <w:pPr>
        <w:suppressAutoHyphens/>
        <w:rPr>
          <w:rFonts w:eastAsia="Times New Roman"/>
          <w:color w:val="000000"/>
          <w:lang w:val="en-GB" w:eastAsia="en-GB"/>
          <w14:textOutline w14:w="0" w14:cap="flat" w14:cmpd="sng" w14:algn="ctr">
            <w14:noFill/>
            <w14:prstDash w14:val="solid"/>
            <w14:bevel/>
          </w14:textOutline>
        </w:rPr>
      </w:pPr>
    </w:p>
    <w:p w14:paraId="0C36301D" w14:textId="77777777" w:rsidR="00D07088" w:rsidRPr="00D07088" w:rsidRDefault="00D07088" w:rsidP="00D07088">
      <w:pPr>
        <w:suppressAutoHyphens/>
        <w:rPr>
          <w:rFonts w:ascii="Trebuchet MS" w:eastAsia="Trebuchet MS" w:hAnsi="Trebuchet MS" w:cs="Trebuchet MS"/>
          <w:color w:val="000000"/>
          <w:sz w:val="21"/>
          <w:szCs w:val="21"/>
          <w:lang w:val="en-GB" w:eastAsia="en-GB"/>
          <w14:textOutline w14:w="0" w14:cap="flat" w14:cmpd="sng" w14:algn="ctr">
            <w14:noFill/>
            <w14:prstDash w14:val="solid"/>
            <w14:bevel/>
          </w14:textOutline>
        </w:rPr>
      </w:pPr>
    </w:p>
    <w:p w14:paraId="15E0757F" w14:textId="77777777" w:rsidR="00D07088" w:rsidRPr="00D07088" w:rsidRDefault="00D07088" w:rsidP="00D07088">
      <w:pPr>
        <w:suppressAutoHyphens/>
        <w:rPr>
          <w:rFonts w:eastAsia="Times New Roman"/>
          <w:color w:val="000000"/>
          <w:lang w:val="en-GB" w:eastAsia="en-GB"/>
          <w14:textOutline w14:w="0" w14:cap="flat" w14:cmpd="sng" w14:algn="ctr">
            <w14:noFill/>
            <w14:prstDash w14:val="solid"/>
            <w14:bevel/>
          </w14:textOutline>
        </w:rPr>
      </w:pPr>
    </w:p>
    <w:p w14:paraId="5F083C03" w14:textId="77777777" w:rsidR="00D07088" w:rsidRPr="00D07088" w:rsidRDefault="00D07088" w:rsidP="00D07088">
      <w:pPr>
        <w:suppressAutoHyphens/>
        <w:rPr>
          <w:rFonts w:ascii="Trebuchet MS" w:eastAsia="Trebuchet MS" w:hAnsi="Trebuchet MS" w:cs="Trebuchet MS"/>
          <w:i/>
          <w:iCs/>
          <w:color w:val="000000"/>
          <w:sz w:val="21"/>
          <w:szCs w:val="21"/>
          <w:lang w:val="en-GB" w:eastAsia="en-GB"/>
          <w14:textOutline w14:w="0" w14:cap="flat" w14:cmpd="sng" w14:algn="ctr">
            <w14:noFill/>
            <w14:prstDash w14:val="solid"/>
            <w14:bevel/>
          </w14:textOutline>
        </w:rPr>
      </w:pPr>
    </w:p>
    <w:p w14:paraId="59F325BE" w14:textId="77777777" w:rsidR="00D07088" w:rsidRPr="00D07088" w:rsidRDefault="00D07088" w:rsidP="00D07088">
      <w:pPr>
        <w:suppressAutoHyphens/>
        <w:rPr>
          <w:rFonts w:eastAsia="Times New Roman"/>
          <w:color w:val="000000"/>
          <w:lang w:val="en-GB" w:eastAsia="en-GB"/>
          <w14:textOutline w14:w="0" w14:cap="flat" w14:cmpd="sng" w14:algn="ctr">
            <w14:noFill/>
            <w14:prstDash w14:val="solid"/>
            <w14:bevel/>
          </w14:textOutline>
        </w:rPr>
      </w:pPr>
    </w:p>
    <w:p w14:paraId="5FFBBE04" w14:textId="77777777" w:rsidR="00D07088" w:rsidRPr="00D07088" w:rsidRDefault="00D07088" w:rsidP="00D07088">
      <w:pPr>
        <w:suppressAutoHyphens/>
        <w:rPr>
          <w:rFonts w:ascii="Trebuchet MS" w:eastAsia="Trebuchet MS" w:hAnsi="Trebuchet MS" w:cs="Trebuchet MS"/>
          <w:color w:val="000000"/>
          <w:sz w:val="21"/>
          <w:szCs w:val="21"/>
          <w:lang w:val="en-GB" w:eastAsia="en-GB"/>
          <w14:textOutline w14:w="0" w14:cap="flat" w14:cmpd="sng" w14:algn="ctr">
            <w14:noFill/>
            <w14:prstDash w14:val="solid"/>
            <w14:bevel/>
          </w14:textOutline>
        </w:rPr>
      </w:pPr>
    </w:p>
    <w:p w14:paraId="57B5910B" w14:textId="77777777" w:rsidR="00D07088" w:rsidRPr="00D07088" w:rsidRDefault="00D07088" w:rsidP="00D07088">
      <w:pPr>
        <w:suppressAutoHyphens/>
        <w:ind w:left="30" w:right="2235" w:hanging="30"/>
        <w:rPr>
          <w:rFonts w:ascii="Arial" w:hAnsi="Arial" w:cs="Arial Unicode MS"/>
          <w:color w:val="000000"/>
          <w:sz w:val="26"/>
          <w:szCs w:val="26"/>
          <w:lang w:val="en-GB" w:eastAsia="en-GB"/>
          <w14:textOutline w14:w="0" w14:cap="flat" w14:cmpd="sng" w14:algn="ctr">
            <w14:noFill/>
            <w14:prstDash w14:val="solid"/>
            <w14:bevel/>
          </w14:textOutline>
        </w:rPr>
      </w:pPr>
      <w:r w:rsidRPr="00D07088">
        <w:rPr>
          <w:rFonts w:ascii="Trebuchet MS" w:hAnsi="Trebuchet MS" w:cs="Arial Unicode MS"/>
          <w:i/>
          <w:iCs/>
          <w:color w:val="000000"/>
          <w:sz w:val="21"/>
          <w:szCs w:val="21"/>
          <w:lang w:val="en-GB" w:eastAsia="en-GB"/>
          <w14:textOutline w14:w="0" w14:cap="flat" w14:cmpd="sng" w14:algn="ctr">
            <w14:noFill/>
            <w14:prstDash w14:val="solid"/>
            <w14:bevel/>
          </w14:textOutline>
        </w:rPr>
        <w:t> </w:t>
      </w:r>
    </w:p>
    <w:p w14:paraId="6B8A3AEB" w14:textId="77777777" w:rsidR="00D07088" w:rsidRPr="00D07088" w:rsidRDefault="00D07088" w:rsidP="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2"/>
        <w:rPr>
          <w:rFonts w:ascii="Arial" w:eastAsia="Arial MT" w:hAnsi="Arial" w:cs="Arial"/>
          <w:b/>
          <w:bCs/>
          <w:bdr w:val="none" w:sz="0" w:space="0" w:color="auto"/>
        </w:rPr>
      </w:pPr>
    </w:p>
    <w:p w14:paraId="10BA3493" w14:textId="118ED5C4" w:rsidR="008650A4" w:rsidRDefault="008650A4">
      <w:pPr>
        <w:pStyle w:val="Body"/>
        <w:rPr>
          <w:rStyle w:val="None"/>
          <w:b/>
          <w:bCs/>
        </w:rPr>
      </w:pPr>
    </w:p>
    <w:p w14:paraId="527F9EE1" w14:textId="77777777" w:rsidR="008650A4" w:rsidRDefault="008650A4">
      <w:pPr>
        <w:pStyle w:val="Body"/>
        <w:rPr>
          <w:rStyle w:val="None"/>
          <w:b/>
          <w:bCs/>
        </w:rPr>
      </w:pPr>
    </w:p>
    <w:p w14:paraId="04FEEF6A" w14:textId="77777777" w:rsidR="008650A4" w:rsidRDefault="008650A4">
      <w:pPr>
        <w:pStyle w:val="Body"/>
        <w:rPr>
          <w:rStyle w:val="None"/>
          <w:b/>
          <w:bCs/>
        </w:rPr>
      </w:pPr>
    </w:p>
    <w:p w14:paraId="43336889" w14:textId="77777777" w:rsidR="008650A4" w:rsidRDefault="008650A4">
      <w:pPr>
        <w:pStyle w:val="Body"/>
        <w:rPr>
          <w:rStyle w:val="None"/>
          <w:b/>
          <w:bCs/>
        </w:rPr>
      </w:pPr>
    </w:p>
    <w:p w14:paraId="263E1DFF" w14:textId="77777777" w:rsidR="008650A4" w:rsidRDefault="008650A4">
      <w:pPr>
        <w:pStyle w:val="Body"/>
        <w:rPr>
          <w:rStyle w:val="None"/>
          <w:b/>
          <w:bCs/>
        </w:rPr>
      </w:pPr>
    </w:p>
    <w:p w14:paraId="38118B64" w14:textId="77777777" w:rsidR="008650A4" w:rsidRDefault="008650A4">
      <w:pPr>
        <w:pStyle w:val="Body"/>
        <w:rPr>
          <w:rStyle w:val="None"/>
          <w:b/>
          <w:bCs/>
        </w:rPr>
      </w:pPr>
    </w:p>
    <w:p w14:paraId="141D474F" w14:textId="77777777" w:rsidR="008650A4" w:rsidRDefault="008650A4">
      <w:pPr>
        <w:pStyle w:val="Body"/>
        <w:rPr>
          <w:rStyle w:val="None"/>
          <w:b/>
          <w:bCs/>
        </w:rPr>
      </w:pPr>
    </w:p>
    <w:p w14:paraId="42455C38" w14:textId="77777777" w:rsidR="008650A4" w:rsidRDefault="008650A4">
      <w:pPr>
        <w:pStyle w:val="Body"/>
        <w:rPr>
          <w:rStyle w:val="None"/>
          <w:b/>
          <w:bCs/>
        </w:rPr>
      </w:pPr>
    </w:p>
    <w:p w14:paraId="79EFA4DC" w14:textId="77777777" w:rsidR="008650A4" w:rsidRDefault="008650A4">
      <w:pPr>
        <w:pStyle w:val="Body"/>
        <w:rPr>
          <w:rStyle w:val="None"/>
          <w:b/>
          <w:bCs/>
        </w:rPr>
      </w:pPr>
    </w:p>
    <w:p w14:paraId="799487ED" w14:textId="77777777" w:rsidR="008650A4" w:rsidRDefault="008650A4">
      <w:pPr>
        <w:pStyle w:val="Body"/>
        <w:rPr>
          <w:rStyle w:val="None"/>
          <w:b/>
          <w:bCs/>
        </w:rPr>
      </w:pPr>
    </w:p>
    <w:p w14:paraId="522F809D" w14:textId="77777777" w:rsidR="008650A4" w:rsidRDefault="008650A4">
      <w:pPr>
        <w:pStyle w:val="Body"/>
        <w:rPr>
          <w:rStyle w:val="None"/>
          <w:b/>
          <w:bCs/>
        </w:rPr>
      </w:pPr>
    </w:p>
    <w:p w14:paraId="0365E812" w14:textId="77777777" w:rsidR="008650A4" w:rsidRDefault="008650A4">
      <w:pPr>
        <w:pStyle w:val="Body"/>
        <w:rPr>
          <w:rStyle w:val="None"/>
          <w:b/>
          <w:bCs/>
        </w:rPr>
      </w:pPr>
    </w:p>
    <w:p w14:paraId="7784B6A1" w14:textId="77777777" w:rsidR="008650A4" w:rsidRDefault="008650A4">
      <w:pPr>
        <w:pStyle w:val="Body"/>
        <w:rPr>
          <w:rStyle w:val="None"/>
          <w:b/>
          <w:bCs/>
        </w:rPr>
      </w:pPr>
    </w:p>
    <w:p w14:paraId="395F3241" w14:textId="77777777" w:rsidR="008650A4" w:rsidRDefault="008650A4">
      <w:pPr>
        <w:pStyle w:val="Body"/>
        <w:rPr>
          <w:rStyle w:val="None"/>
          <w:b/>
          <w:bCs/>
        </w:rPr>
      </w:pPr>
    </w:p>
    <w:p w14:paraId="1417B385" w14:textId="77777777" w:rsidR="008650A4" w:rsidRDefault="008650A4">
      <w:pPr>
        <w:pStyle w:val="Body"/>
        <w:rPr>
          <w:rStyle w:val="None"/>
          <w:b/>
          <w:bCs/>
        </w:rPr>
      </w:pPr>
    </w:p>
    <w:p w14:paraId="6C4EA8DD" w14:textId="77777777" w:rsidR="008650A4" w:rsidRDefault="00BC2183">
      <w:pPr>
        <w:pStyle w:val="Body"/>
      </w:pPr>
      <w:r>
        <w:rPr>
          <w:rStyle w:val="None"/>
          <w:b/>
          <w:bCs/>
        </w:rPr>
        <w:t xml:space="preserve"> </w:t>
      </w:r>
      <w:r>
        <w:rPr>
          <w:rStyle w:val="None"/>
          <w:b/>
          <w:bCs/>
          <w:kern w:val="2"/>
          <w:lang w:val="en-US"/>
        </w:rPr>
        <w:t>Bibliography</w:t>
      </w:r>
    </w:p>
    <w:p w14:paraId="20B1254A" w14:textId="77777777" w:rsidR="008650A4" w:rsidRDefault="00BC2183">
      <w:pPr>
        <w:pStyle w:val="Body"/>
        <w:spacing w:line="278" w:lineRule="auto"/>
        <w:rPr>
          <w:rStyle w:val="None"/>
          <w:kern w:val="2"/>
        </w:rPr>
      </w:pPr>
      <w:r>
        <w:rPr>
          <w:rStyle w:val="None"/>
          <w:kern w:val="2"/>
          <w:lang w:val="en-US"/>
        </w:rPr>
        <w:t xml:space="preserve">Allegri, Antonio, gen Correggio, </w:t>
      </w:r>
      <w:r>
        <w:rPr>
          <w:rStyle w:val="None"/>
          <w:i/>
          <w:iCs/>
          <w:kern w:val="2"/>
          <w:lang w:val="en-US"/>
        </w:rPr>
        <w:t>Jupiter and Io</w:t>
      </w:r>
      <w:r>
        <w:rPr>
          <w:rStyle w:val="None"/>
          <w:kern w:val="2"/>
          <w:lang w:val="en-US"/>
        </w:rPr>
        <w:t xml:space="preserve"> (1530) [Oil on canvas] https://www.khm.at/en/objectdb/detail/40/?offset=19&amp;lv=list [Access date: 22 November 2024]</w:t>
      </w:r>
    </w:p>
    <w:p w14:paraId="46F05D3A" w14:textId="77777777" w:rsidR="008650A4" w:rsidRDefault="00BC2183">
      <w:pPr>
        <w:pStyle w:val="Body"/>
        <w:spacing w:line="278" w:lineRule="auto"/>
        <w:rPr>
          <w:rStyle w:val="None"/>
          <w:color w:val="467886"/>
          <w:kern w:val="2"/>
          <w:u w:val="single" w:color="467886"/>
        </w:rPr>
      </w:pPr>
      <w:r>
        <w:rPr>
          <w:rStyle w:val="None"/>
          <w:kern w:val="2"/>
          <w:lang w:val="en-US"/>
        </w:rPr>
        <w:t xml:space="preserve">Alonge, Mark. "Zeus." </w:t>
      </w:r>
      <w:r>
        <w:rPr>
          <w:rStyle w:val="None"/>
          <w:i/>
          <w:iCs/>
          <w:kern w:val="2"/>
          <w:lang w:val="en-US"/>
        </w:rPr>
        <w:t>In The Oxford Encyclopedia of Ancient Greece and Rome</w:t>
      </w:r>
      <w:r>
        <w:rPr>
          <w:rStyle w:val="None"/>
          <w:kern w:val="2"/>
          <w:lang w:val="en-US"/>
        </w:rPr>
        <w:t xml:space="preserve">. : Oxford University Press, 2010. </w:t>
      </w:r>
      <w:hyperlink r:id="rId32" w:history="1">
        <w:r>
          <w:rPr>
            <w:rStyle w:val="Hyperlink1"/>
          </w:rPr>
          <w:t>https://www.oxfordreference.com/view/10.1093/acref/9780195170726.001.0001/acref-9780195170726-e-1350</w:t>
        </w:r>
      </w:hyperlink>
      <w:r>
        <w:rPr>
          <w:rStyle w:val="Hyperlink1"/>
        </w:rPr>
        <w:t xml:space="preserve"> </w:t>
      </w:r>
      <w:r>
        <w:rPr>
          <w:rStyle w:val="None"/>
          <w:kern w:val="2"/>
          <w:lang w:val="en-US"/>
        </w:rPr>
        <w:t>[Access Date: 12 November 2024]</w:t>
      </w:r>
    </w:p>
    <w:p w14:paraId="0E354FA4" w14:textId="77777777" w:rsidR="008650A4" w:rsidRDefault="00BC2183">
      <w:pPr>
        <w:pStyle w:val="Body"/>
        <w:spacing w:line="278" w:lineRule="auto"/>
        <w:rPr>
          <w:rStyle w:val="None"/>
          <w:kern w:val="2"/>
        </w:rPr>
      </w:pPr>
      <w:r>
        <w:rPr>
          <w:rStyle w:val="None"/>
          <w:kern w:val="2"/>
          <w:lang w:val="en-US"/>
        </w:rPr>
        <w:t xml:space="preserve">Blick, Fred.  </w:t>
      </w:r>
      <w:r>
        <w:rPr>
          <w:rStyle w:val="None"/>
          <w:i/>
          <w:iCs/>
          <w:kern w:val="2"/>
          <w:lang w:val="en-US"/>
        </w:rPr>
        <w:t>‘Wordsworth’s poem ‘The Primrose of the Rock’: From Pythagoras and Pantheism to Christianity</w:t>
      </w:r>
      <w:r>
        <w:rPr>
          <w:rStyle w:val="None"/>
          <w:kern w:val="2"/>
          <w:lang w:val="en-US"/>
        </w:rPr>
        <w:t xml:space="preserve">. (2017) </w:t>
      </w:r>
      <w:hyperlink r:id="rId33" w:history="1">
        <w:r>
          <w:rPr>
            <w:rStyle w:val="Hyperlink1"/>
          </w:rPr>
          <w:t>https://www.academia.edu/36535582/Wordsworths_poem_The_Primrose_of_the_Rock_From_Pythagoras_and_Pantheism_to_Christianity</w:t>
        </w:r>
      </w:hyperlink>
      <w:r>
        <w:rPr>
          <w:rStyle w:val="Hyperlink1"/>
        </w:rPr>
        <w:t xml:space="preserve"> </w:t>
      </w:r>
      <w:r>
        <w:rPr>
          <w:rStyle w:val="None"/>
          <w:kern w:val="2"/>
          <w:lang w:val="en-US"/>
        </w:rPr>
        <w:t xml:space="preserve"> </w:t>
      </w:r>
      <w:r>
        <w:rPr>
          <w:rStyle w:val="None"/>
          <w:rFonts w:ascii="Verdana" w:hAnsi="Verdana"/>
          <w:color w:val="232323"/>
          <w:kern w:val="2"/>
          <w:sz w:val="21"/>
          <w:szCs w:val="21"/>
          <w:u w:color="232323"/>
          <w:shd w:val="clear" w:color="auto" w:fill="FFFFFF"/>
          <w:lang w:val="en-US"/>
        </w:rPr>
        <w:t>[Access Date 15</w:t>
      </w:r>
      <w:r>
        <w:rPr>
          <w:rStyle w:val="None"/>
          <w:rFonts w:ascii="Verdana" w:hAnsi="Verdana"/>
          <w:color w:val="232323"/>
          <w:kern w:val="2"/>
          <w:sz w:val="21"/>
          <w:szCs w:val="21"/>
          <w:u w:color="232323"/>
          <w:shd w:val="clear" w:color="auto" w:fill="FFFFFF"/>
          <w:vertAlign w:val="superscript"/>
          <w:lang w:val="en-US"/>
        </w:rPr>
        <w:t>th</w:t>
      </w:r>
      <w:r>
        <w:rPr>
          <w:rStyle w:val="None"/>
          <w:rFonts w:ascii="Verdana" w:hAnsi="Verdana"/>
          <w:color w:val="232323"/>
          <w:kern w:val="2"/>
          <w:sz w:val="21"/>
          <w:szCs w:val="21"/>
          <w:u w:color="232323"/>
          <w:shd w:val="clear" w:color="auto" w:fill="FFFFFF"/>
          <w:lang w:val="en-US"/>
        </w:rPr>
        <w:t xml:space="preserve"> November 2024]</w:t>
      </w:r>
    </w:p>
    <w:p w14:paraId="2E3D0AB0" w14:textId="77777777" w:rsidR="008650A4" w:rsidRDefault="00BC2183">
      <w:pPr>
        <w:pStyle w:val="Body"/>
        <w:spacing w:line="278" w:lineRule="auto"/>
        <w:rPr>
          <w:rStyle w:val="None"/>
          <w:rFonts w:ascii="Verdana" w:eastAsia="Verdana" w:hAnsi="Verdana" w:cs="Verdana"/>
          <w:color w:val="232323"/>
          <w:kern w:val="2"/>
          <w:sz w:val="21"/>
          <w:szCs w:val="21"/>
          <w:u w:color="232323"/>
          <w:shd w:val="clear" w:color="auto" w:fill="FFFFFF"/>
        </w:rPr>
      </w:pPr>
      <w:r>
        <w:rPr>
          <w:rStyle w:val="None"/>
          <w:rFonts w:ascii="Verdana" w:hAnsi="Verdana"/>
          <w:color w:val="232323"/>
          <w:kern w:val="2"/>
          <w:sz w:val="21"/>
          <w:szCs w:val="21"/>
          <w:u w:color="232323"/>
          <w:shd w:val="clear" w:color="auto" w:fill="FFFFFF"/>
          <w:lang w:val="en-US"/>
        </w:rPr>
        <w:t xml:space="preserve">Campion, N. </w:t>
      </w:r>
      <w:r>
        <w:rPr>
          <w:rStyle w:val="None"/>
          <w:rFonts w:ascii="Verdana" w:hAnsi="Verdana"/>
          <w:i/>
          <w:iCs/>
          <w:color w:val="232323"/>
          <w:kern w:val="2"/>
          <w:sz w:val="21"/>
          <w:szCs w:val="21"/>
          <w:u w:color="232323"/>
          <w:shd w:val="clear" w:color="auto" w:fill="FFFFFF"/>
          <w:lang w:val="en-US"/>
        </w:rPr>
        <w:t>A History of Western Astrology Volume I: The Ancient and Classical Worlds.</w:t>
      </w:r>
      <w:r>
        <w:rPr>
          <w:rStyle w:val="None"/>
          <w:rFonts w:ascii="Verdana" w:hAnsi="Verdana"/>
          <w:color w:val="232323"/>
          <w:kern w:val="2"/>
          <w:sz w:val="21"/>
          <w:szCs w:val="21"/>
          <w:u w:color="232323"/>
          <w:shd w:val="clear" w:color="auto" w:fill="FFFFFF"/>
          <w:lang w:val="en-US"/>
        </w:rPr>
        <w:t xml:space="preserve"> (Bloomsbury Publishing, London 2009) p.41</w:t>
      </w:r>
    </w:p>
    <w:p w14:paraId="76CFE00B" w14:textId="77777777" w:rsidR="008650A4" w:rsidRDefault="00BC2183">
      <w:pPr>
        <w:pStyle w:val="Body"/>
        <w:spacing w:line="278" w:lineRule="auto"/>
        <w:rPr>
          <w:rStyle w:val="None"/>
          <w:kern w:val="2"/>
        </w:rPr>
      </w:pPr>
      <w:r>
        <w:rPr>
          <w:rStyle w:val="None"/>
          <w:kern w:val="2"/>
          <w:lang w:val="en-US"/>
        </w:rPr>
        <w:t xml:space="preserve">Constable, John.  </w:t>
      </w:r>
      <w:r>
        <w:rPr>
          <w:rStyle w:val="None"/>
          <w:i/>
          <w:iCs/>
          <w:kern w:val="2"/>
          <w:lang w:val="en-US"/>
        </w:rPr>
        <w:t>Shoreham Bay, Evening Sunset in May,</w:t>
      </w:r>
      <w:r>
        <w:rPr>
          <w:rStyle w:val="None"/>
          <w:kern w:val="2"/>
          <w:lang w:val="en-US"/>
        </w:rPr>
        <w:t xml:space="preserve"> (1828). [Oil on paper] https://www.vandaimages.com/2006AN1952-Shoreham-Bay-by-John-Constable-England-1828.html [Accessed 22 November 2024]</w:t>
      </w:r>
    </w:p>
    <w:p w14:paraId="1FD30B98" w14:textId="77777777" w:rsidR="008650A4" w:rsidRDefault="00BC2183">
      <w:pPr>
        <w:pStyle w:val="Body"/>
        <w:spacing w:line="278" w:lineRule="auto"/>
        <w:rPr>
          <w:rStyle w:val="None"/>
          <w:kern w:val="2"/>
        </w:rPr>
      </w:pPr>
      <w:r>
        <w:rPr>
          <w:rStyle w:val="None"/>
          <w:kern w:val="2"/>
          <w:lang w:val="en-US"/>
        </w:rPr>
        <w:t xml:space="preserve">Harris, Alexandra, </w:t>
      </w:r>
      <w:r>
        <w:rPr>
          <w:rStyle w:val="None"/>
          <w:i/>
          <w:iCs/>
          <w:kern w:val="2"/>
          <w:lang w:val="en-US"/>
        </w:rPr>
        <w:t>Weatherland: Writers and Artists Under English Skies</w:t>
      </w:r>
      <w:r>
        <w:rPr>
          <w:rStyle w:val="None"/>
          <w:kern w:val="2"/>
          <w:lang w:val="en-US"/>
        </w:rPr>
        <w:t xml:space="preserve"> (London: Thames &amp; Hudson 2016) pp. 192-203</w:t>
      </w:r>
      <w:r>
        <w:rPr>
          <w:rStyle w:val="None"/>
          <w:rFonts w:ascii="Aptos Display" w:eastAsia="Aptos Display" w:hAnsi="Aptos Display" w:cs="Aptos Display"/>
          <w:kern w:val="2"/>
          <w:lang w:val="en-US"/>
        </w:rPr>
        <w:t xml:space="preserve"> [Accessed November 4, 2024. ProQuest Ebook Central]</w:t>
      </w:r>
    </w:p>
    <w:p w14:paraId="7E709AF6" w14:textId="77777777" w:rsidR="008650A4" w:rsidRDefault="00BC2183">
      <w:pPr>
        <w:pStyle w:val="Body"/>
        <w:spacing w:line="278" w:lineRule="auto"/>
        <w:rPr>
          <w:rStyle w:val="None"/>
          <w:rFonts w:ascii="Aptos Display" w:eastAsia="Aptos Display" w:hAnsi="Aptos Display" w:cs="Aptos Display"/>
          <w:kern w:val="2"/>
        </w:rPr>
      </w:pPr>
      <w:r>
        <w:rPr>
          <w:rStyle w:val="None"/>
          <w:rFonts w:ascii="Aptos Display" w:eastAsia="Aptos Display" w:hAnsi="Aptos Display" w:cs="Aptos Display"/>
          <w:kern w:val="2"/>
          <w:lang w:val="en-US"/>
        </w:rPr>
        <w:t xml:space="preserve">‘Cloud’. </w:t>
      </w:r>
      <w:r>
        <w:rPr>
          <w:rStyle w:val="None"/>
          <w:rFonts w:ascii="Aptos Display" w:eastAsia="Aptos Display" w:hAnsi="Aptos Display" w:cs="Aptos Display"/>
          <w:i/>
          <w:iCs/>
          <w:kern w:val="2"/>
          <w:lang w:val="en-US"/>
        </w:rPr>
        <w:t>Oxford English Dictionary</w:t>
      </w:r>
      <w:r>
        <w:rPr>
          <w:rStyle w:val="None"/>
          <w:rFonts w:ascii="Aptos Display" w:eastAsia="Aptos Display" w:hAnsi="Aptos Display" w:cs="Aptos Display"/>
          <w:kern w:val="2"/>
          <w:lang w:val="en-US"/>
        </w:rPr>
        <w:t xml:space="preserve">, s.v. “cloud (n.), sense I.1,” </w:t>
      </w:r>
      <w:hyperlink r:id="rId34" w:history="1">
        <w:r>
          <w:rPr>
            <w:rStyle w:val="Hyperlink2"/>
          </w:rPr>
          <w:t>https://doi.org/10.1093/OED/8279257488</w:t>
        </w:r>
      </w:hyperlink>
      <w:r>
        <w:rPr>
          <w:rStyle w:val="None"/>
          <w:rFonts w:ascii="Aptos Display" w:eastAsia="Aptos Display" w:hAnsi="Aptos Display" w:cs="Aptos Display"/>
          <w:kern w:val="2"/>
          <w:lang w:val="en-US"/>
        </w:rPr>
        <w:t xml:space="preserve">. [access date 28 October 2024] </w:t>
      </w:r>
      <w:hyperlink r:id="rId35" w:anchor="9173273" w:history="1">
        <w:r>
          <w:rPr>
            <w:rStyle w:val="Hyperlink2"/>
          </w:rPr>
          <w:t>https://www.oed.com/dictionary/cloud_n#9173273</w:t>
        </w:r>
      </w:hyperlink>
    </w:p>
    <w:p w14:paraId="40F5B9EA" w14:textId="77777777" w:rsidR="008650A4" w:rsidRDefault="00BC2183">
      <w:pPr>
        <w:pStyle w:val="Body"/>
        <w:spacing w:line="278" w:lineRule="auto"/>
        <w:rPr>
          <w:rStyle w:val="None"/>
          <w:rFonts w:ascii="Aptos Display" w:eastAsia="Aptos Display" w:hAnsi="Aptos Display" w:cs="Aptos Display"/>
          <w:kern w:val="2"/>
        </w:rPr>
      </w:pPr>
      <w:r>
        <w:rPr>
          <w:rStyle w:val="None"/>
          <w:rFonts w:ascii="Aptos Display" w:eastAsia="Aptos Display" w:hAnsi="Aptos Display" w:cs="Aptos Display"/>
          <w:kern w:val="2"/>
          <w:lang w:val="en-US"/>
        </w:rPr>
        <w:t xml:space="preserve">‘Sky.’ </w:t>
      </w:r>
      <w:r>
        <w:rPr>
          <w:rStyle w:val="None"/>
          <w:rFonts w:ascii="Aptos Display" w:eastAsia="Aptos Display" w:hAnsi="Aptos Display" w:cs="Aptos Display"/>
          <w:i/>
          <w:iCs/>
          <w:kern w:val="2"/>
          <w:lang w:val="en-US"/>
        </w:rPr>
        <w:t>Oxford English Dictionary,</w:t>
      </w:r>
      <w:r>
        <w:rPr>
          <w:rStyle w:val="None"/>
          <w:rFonts w:ascii="Aptos Display" w:eastAsia="Aptos Display" w:hAnsi="Aptos Display" w:cs="Aptos Display"/>
          <w:kern w:val="2"/>
          <w:lang w:val="en-US"/>
        </w:rPr>
        <w:t xml:space="preserve">  </w:t>
      </w:r>
      <w:hyperlink r:id="rId36" w:history="1">
        <w:r>
          <w:rPr>
            <w:rStyle w:val="Hyperlink2"/>
          </w:rPr>
          <w:t>https://doi.org/10.1093/OED/8043202830</w:t>
        </w:r>
      </w:hyperlink>
      <w:r>
        <w:rPr>
          <w:rStyle w:val="None"/>
          <w:rFonts w:ascii="Aptos Display" w:eastAsia="Aptos Display" w:hAnsi="Aptos Display" w:cs="Aptos Display"/>
          <w:kern w:val="2"/>
          <w:lang w:val="en-US"/>
        </w:rPr>
        <w:t xml:space="preserve">. </w:t>
      </w:r>
      <w:hyperlink r:id="rId37" w:history="1">
        <w:r>
          <w:rPr>
            <w:rStyle w:val="Hyperlink2"/>
          </w:rPr>
          <w:t>https://www.oed.com/dictionary/sky_n1?tab=etymology</w:t>
        </w:r>
      </w:hyperlink>
      <w:r>
        <w:rPr>
          <w:rStyle w:val="None"/>
          <w:rFonts w:ascii="Aptos Display" w:eastAsia="Aptos Display" w:hAnsi="Aptos Display" w:cs="Aptos Display"/>
          <w:kern w:val="2"/>
          <w:lang w:val="en-US"/>
        </w:rPr>
        <w:t xml:space="preserve"> [access date  28 October 2024]</w:t>
      </w:r>
    </w:p>
    <w:p w14:paraId="2DEA2B16" w14:textId="77777777" w:rsidR="008650A4" w:rsidRDefault="00BC2183">
      <w:pPr>
        <w:pStyle w:val="Body"/>
        <w:spacing w:line="278" w:lineRule="auto"/>
        <w:rPr>
          <w:rStyle w:val="None"/>
          <w:kern w:val="2"/>
        </w:rPr>
      </w:pPr>
      <w:r>
        <w:rPr>
          <w:rStyle w:val="None"/>
          <w:kern w:val="2"/>
          <w:lang w:val="en-US"/>
        </w:rPr>
        <w:t xml:space="preserve">Mendez, Bryan. ‘Astronomia de los Muertos’ in </w:t>
      </w:r>
      <w:r>
        <w:rPr>
          <w:rStyle w:val="None"/>
          <w:i/>
          <w:iCs/>
          <w:kern w:val="2"/>
          <w:lang w:val="en-US"/>
        </w:rPr>
        <w:t>Calendar in the Sky</w:t>
      </w:r>
      <w:r>
        <w:rPr>
          <w:rStyle w:val="None"/>
          <w:kern w:val="2"/>
          <w:lang w:val="en-US"/>
        </w:rPr>
        <w:t xml:space="preserve">. Available at:  </w:t>
      </w:r>
      <w:hyperlink r:id="rId38" w:history="1">
        <w:r>
          <w:rPr>
            <w:rStyle w:val="Hyperlink1"/>
          </w:rPr>
          <w:t>https://multiverse.ssl.berkeley.edu/Calendar-in-the-Sky/Articles/astronomia-de-los-muertos</w:t>
        </w:r>
      </w:hyperlink>
      <w:r>
        <w:rPr>
          <w:rStyle w:val="None"/>
          <w:kern w:val="2"/>
          <w:lang w:val="en-US"/>
        </w:rPr>
        <w:t xml:space="preserve">  [Access Date:  22 November 2024]</w:t>
      </w:r>
    </w:p>
    <w:p w14:paraId="0B83C61C" w14:textId="77777777" w:rsidR="008650A4" w:rsidRDefault="00BC2183">
      <w:pPr>
        <w:pStyle w:val="Body"/>
        <w:spacing w:line="278" w:lineRule="auto"/>
        <w:rPr>
          <w:rStyle w:val="None"/>
          <w:rFonts w:ascii="Aptos Display" w:eastAsia="Aptos Display" w:hAnsi="Aptos Display" w:cs="Aptos Display"/>
          <w:kern w:val="2"/>
        </w:rPr>
      </w:pPr>
      <w:r>
        <w:rPr>
          <w:rStyle w:val="None"/>
          <w:rFonts w:ascii="Aptos Display" w:eastAsia="Aptos Display" w:hAnsi="Aptos Display" w:cs="Aptos Display"/>
          <w:kern w:val="2"/>
          <w:lang w:val="en-US"/>
        </w:rPr>
        <w:t xml:space="preserve">Sharp, Ronald. A Recourse Somewhat Human’: Keats’s Religion of Beauty.’ </w:t>
      </w:r>
      <w:r>
        <w:rPr>
          <w:rStyle w:val="None"/>
          <w:rFonts w:ascii="Aptos Display" w:eastAsia="Aptos Display" w:hAnsi="Aptos Display" w:cs="Aptos Display"/>
          <w:i/>
          <w:iCs/>
          <w:kern w:val="2"/>
          <w:lang w:val="en-US"/>
        </w:rPr>
        <w:t xml:space="preserve">The Kenyon Review </w:t>
      </w:r>
      <w:r>
        <w:rPr>
          <w:rStyle w:val="None"/>
          <w:rFonts w:ascii="Aptos Display" w:eastAsia="Aptos Display" w:hAnsi="Aptos Display" w:cs="Aptos Display"/>
          <w:kern w:val="2"/>
          <w:lang w:val="en-US"/>
        </w:rPr>
        <w:t xml:space="preserve">1, no. 3 (1979): 22–49. </w:t>
      </w:r>
      <w:hyperlink r:id="rId39" w:history="1">
        <w:r>
          <w:rPr>
            <w:rStyle w:val="Hyperlink2"/>
          </w:rPr>
          <w:t>http://www.jstor.org/stable/4335038</w:t>
        </w:r>
      </w:hyperlink>
      <w:r>
        <w:rPr>
          <w:rStyle w:val="None"/>
          <w:rFonts w:ascii="Aptos Display" w:eastAsia="Aptos Display" w:hAnsi="Aptos Display" w:cs="Aptos Display"/>
          <w:kern w:val="2"/>
          <w:lang w:val="en-US"/>
        </w:rPr>
        <w:t>)</w:t>
      </w:r>
    </w:p>
    <w:p w14:paraId="5953CEDA" w14:textId="77777777" w:rsidR="008650A4" w:rsidRDefault="00BC2183">
      <w:pPr>
        <w:pStyle w:val="Body"/>
        <w:spacing w:line="278" w:lineRule="auto"/>
        <w:rPr>
          <w:rStyle w:val="None"/>
          <w:rFonts w:ascii="Aptos Display" w:eastAsia="Aptos Display" w:hAnsi="Aptos Display" w:cs="Aptos Display"/>
          <w:kern w:val="2"/>
        </w:rPr>
      </w:pPr>
      <w:r>
        <w:rPr>
          <w:rStyle w:val="None"/>
          <w:rFonts w:ascii="Aptos Display" w:eastAsia="Aptos Display" w:hAnsi="Aptos Display" w:cs="Aptos Display"/>
          <w:kern w:val="2"/>
          <w:lang w:val="en-US"/>
        </w:rPr>
        <w:t xml:space="preserve">Thwaite, Anthony (ed), </w:t>
      </w:r>
      <w:r>
        <w:rPr>
          <w:rStyle w:val="None"/>
          <w:rFonts w:ascii="Aptos Display" w:eastAsia="Aptos Display" w:hAnsi="Aptos Display" w:cs="Aptos Display"/>
          <w:i/>
          <w:iCs/>
          <w:kern w:val="2"/>
          <w:lang w:val="en-US"/>
        </w:rPr>
        <w:t xml:space="preserve">R.S. Thomas. Selected Poems </w:t>
      </w:r>
      <w:r>
        <w:rPr>
          <w:rStyle w:val="None"/>
          <w:rFonts w:ascii="Aptos Display" w:eastAsia="Aptos Display" w:hAnsi="Aptos Display" w:cs="Aptos Display"/>
          <w:kern w:val="2"/>
          <w:lang w:val="en-US"/>
        </w:rPr>
        <w:t>Everyman’s Poetry. (Orion’s Publishing Group 1996) p.8</w:t>
      </w:r>
    </w:p>
    <w:p w14:paraId="7F336140" w14:textId="77777777" w:rsidR="008650A4" w:rsidRDefault="00BC2183">
      <w:pPr>
        <w:pStyle w:val="Body"/>
        <w:spacing w:line="278" w:lineRule="auto"/>
        <w:rPr>
          <w:rStyle w:val="None"/>
          <w:kern w:val="2"/>
        </w:rPr>
      </w:pPr>
      <w:r>
        <w:rPr>
          <w:rStyle w:val="None"/>
          <w:kern w:val="2"/>
          <w:lang w:val="en-US"/>
        </w:rPr>
        <w:t xml:space="preserve">Weinfeld, Moshe. “‘Rider of the Clouds’ and ‘Gatherer of the Clouds.’” </w:t>
      </w:r>
      <w:r>
        <w:rPr>
          <w:rStyle w:val="None"/>
          <w:i/>
          <w:iCs/>
          <w:kern w:val="2"/>
          <w:lang w:val="en-US"/>
        </w:rPr>
        <w:t xml:space="preserve">Journal of the Ancient Near Eastern Society 5 (1) </w:t>
      </w:r>
      <w:r>
        <w:rPr>
          <w:rStyle w:val="None"/>
          <w:kern w:val="2"/>
          <w:lang w:val="en-US"/>
        </w:rPr>
        <w:t>422-426</w:t>
      </w:r>
      <w:r>
        <w:rPr>
          <w:rStyle w:val="None"/>
          <w:i/>
          <w:iCs/>
          <w:kern w:val="2"/>
          <w:lang w:val="en-US"/>
        </w:rPr>
        <w:t xml:space="preserve"> (</w:t>
      </w:r>
      <w:r>
        <w:rPr>
          <w:rStyle w:val="None"/>
          <w:kern w:val="2"/>
          <w:lang w:val="en-US"/>
        </w:rPr>
        <w:t xml:space="preserve">1973). </w:t>
      </w:r>
      <w:hyperlink r:id="rId40" w:history="1">
        <w:r>
          <w:rPr>
            <w:rStyle w:val="Hyperlink1"/>
          </w:rPr>
          <w:t>https://janes.scholasticahq.com/article/2171-rider-of-the-clouds-and-gatherer-of-the-clouds</w:t>
        </w:r>
      </w:hyperlink>
      <w:r>
        <w:rPr>
          <w:rStyle w:val="Hyperlink1"/>
        </w:rPr>
        <w:t xml:space="preserve"> </w:t>
      </w:r>
      <w:r>
        <w:rPr>
          <w:rStyle w:val="None"/>
          <w:kern w:val="2"/>
          <w:lang w:val="en-US"/>
        </w:rPr>
        <w:t xml:space="preserve"> [Access Date: 12 November 2024]</w:t>
      </w:r>
    </w:p>
    <w:p w14:paraId="7126CF34" w14:textId="77777777" w:rsidR="008650A4" w:rsidRDefault="00BC2183">
      <w:pPr>
        <w:pStyle w:val="Body"/>
        <w:spacing w:line="278" w:lineRule="auto"/>
        <w:rPr>
          <w:rStyle w:val="None"/>
          <w:kern w:val="2"/>
        </w:rPr>
      </w:pPr>
      <w:r>
        <w:rPr>
          <w:rStyle w:val="None"/>
          <w:kern w:val="2"/>
          <w:lang w:val="en-US"/>
        </w:rPr>
        <w:lastRenderedPageBreak/>
        <w:t xml:space="preserve">Wordsworth, William. </w:t>
      </w:r>
      <w:r>
        <w:rPr>
          <w:rStyle w:val="None"/>
          <w:i/>
          <w:iCs/>
          <w:kern w:val="2"/>
          <w:lang w:val="en-US"/>
        </w:rPr>
        <w:t>Ode: Intimations of Immortality from Recollections of Early Childhood"</w:t>
      </w:r>
      <w:r>
        <w:rPr>
          <w:rStyle w:val="None"/>
          <w:kern w:val="2"/>
          <w:lang w:val="en-US"/>
        </w:rPr>
        <w:t xml:space="preserve"> Available at: </w:t>
      </w:r>
      <w:hyperlink r:id="rId41" w:history="1">
        <w:r>
          <w:rPr>
            <w:rStyle w:val="Hyperlink1"/>
          </w:rPr>
          <w:t>https://poets.org/poem/ode-intimations-immortality-recollections-early-childhood</w:t>
        </w:r>
      </w:hyperlink>
      <w:r>
        <w:rPr>
          <w:rStyle w:val="None"/>
          <w:kern w:val="2"/>
          <w:lang w:val="en-US"/>
        </w:rPr>
        <w:t>. [Access Date: 19 November 2024]</w:t>
      </w:r>
    </w:p>
    <w:p w14:paraId="78E800F0" w14:textId="77777777" w:rsidR="008650A4" w:rsidRDefault="008650A4">
      <w:pPr>
        <w:pStyle w:val="Body"/>
        <w:spacing w:line="278" w:lineRule="auto"/>
      </w:pPr>
    </w:p>
    <w:sectPr w:rsidR="008650A4">
      <w:headerReference w:type="default" r:id="rId42"/>
      <w:footerReference w:type="default" r:id="rId43"/>
      <w:pgSz w:w="12240" w:h="15840"/>
      <w:pgMar w:top="720" w:right="720" w:bottom="850" w:left="567" w:header="56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A37531" w14:textId="77777777" w:rsidR="00BC2183" w:rsidRDefault="00BC2183">
      <w:r>
        <w:separator/>
      </w:r>
    </w:p>
  </w:endnote>
  <w:endnote w:type="continuationSeparator" w:id="0">
    <w:p w14:paraId="0437A045" w14:textId="77777777" w:rsidR="00BC2183" w:rsidRDefault="00BC2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MT">
    <w:altName w:val="Arial"/>
    <w:panose1 w:val="020B0604020202020204"/>
    <w:charset w:val="01"/>
    <w:family w:val="swiss"/>
    <w:pitch w:val="variable"/>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altName w:val="Trebuchet MS"/>
    <w:panose1 w:val="020B0603020202020204"/>
    <w:charset w:val="01"/>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pple Color Emoji">
    <w:panose1 w:val="00000000000000000000"/>
    <w:charset w:val="00"/>
    <w:family w:val="auto"/>
    <w:pitch w:val="variable"/>
    <w:sig w:usb0="00000003" w:usb1="18000000" w:usb2="14000000" w:usb3="00000000" w:csb0="00000001"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476C6" w14:textId="77777777" w:rsidR="008650A4" w:rsidRDefault="008650A4">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6BFA5B" w14:textId="77777777" w:rsidR="00BC2183" w:rsidRDefault="00BC2183">
      <w:r>
        <w:separator/>
      </w:r>
    </w:p>
  </w:footnote>
  <w:footnote w:type="continuationSeparator" w:id="0">
    <w:p w14:paraId="2114B2D4" w14:textId="77777777" w:rsidR="00BC2183" w:rsidRDefault="00BC21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93632482"/>
      <w:docPartObj>
        <w:docPartGallery w:val="Page Numbers (Top of Page)"/>
        <w:docPartUnique/>
      </w:docPartObj>
    </w:sdtPr>
    <w:sdtContent>
      <w:p w14:paraId="210AB21E" w14:textId="2605B8FA" w:rsidR="007B6D62" w:rsidRDefault="007B6D62" w:rsidP="003E1722">
        <w:pPr>
          <w:pStyle w:val="Header"/>
          <w:framePr w:wrap="none" w:vAnchor="text" w:hAnchor="margin" w:xAlign="right"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353076079"/>
      <w:docPartObj>
        <w:docPartGallery w:val="Page Numbers (Top of Page)"/>
        <w:docPartUnique/>
      </w:docPartObj>
    </w:sdtPr>
    <w:sdtContent>
      <w:p w14:paraId="1BD3D441" w14:textId="313CF4BC" w:rsidR="007B6D62" w:rsidRDefault="007B6D62" w:rsidP="007B6D62">
        <w:pPr>
          <w:pStyle w:val="Head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217405656"/>
      <w:docPartObj>
        <w:docPartGallery w:val="Page Numbers (Top of Page)"/>
        <w:docPartUnique/>
      </w:docPartObj>
    </w:sdtPr>
    <w:sdtContent>
      <w:p w14:paraId="3820CCED" w14:textId="24770EAC" w:rsidR="00E3275D" w:rsidRDefault="00E3275D" w:rsidP="007B6D62">
        <w:pPr>
          <w:pStyle w:val="Head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857729213"/>
      <w:docPartObj>
        <w:docPartGallery w:val="Page Numbers (Top of Page)"/>
        <w:docPartUnique/>
      </w:docPartObj>
    </w:sdtPr>
    <w:sdtContent>
      <w:p w14:paraId="351FC1C5" w14:textId="6AE9893C" w:rsidR="00E3275D" w:rsidRDefault="00E3275D" w:rsidP="00E3275D">
        <w:pPr>
          <w:pStyle w:val="Header"/>
          <w:framePr w:wrap="none" w:vAnchor="text" w:hAnchor="margin" w:xAlign="right" w:y="1"/>
          <w:ind w:right="360"/>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p w14:paraId="777B238B" w14:textId="77777777" w:rsidR="00E3275D" w:rsidRDefault="00E3275D" w:rsidP="00E3275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90357409"/>
      <w:docPartObj>
        <w:docPartGallery w:val="Page Numbers (Top of Page)"/>
        <w:docPartUnique/>
      </w:docPartObj>
    </w:sdtPr>
    <w:sdtContent>
      <w:p w14:paraId="7A8347FB" w14:textId="43813C61" w:rsidR="007B6D62" w:rsidRDefault="007B6D62" w:rsidP="003E1722">
        <w:pPr>
          <w:pStyle w:val="Header"/>
          <w:framePr w:wrap="none" w:vAnchor="text" w:hAnchor="margin" w:xAlign="right"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18</w:t>
        </w:r>
        <w:r>
          <w:rPr>
            <w:rStyle w:val="PageNumber"/>
          </w:rPr>
          <w:fldChar w:fldCharType="end"/>
        </w:r>
      </w:p>
    </w:sdtContent>
  </w:sdt>
  <w:p w14:paraId="26A0B898" w14:textId="77777777" w:rsidR="007B6D62" w:rsidRDefault="00AB73E1" w:rsidP="00E3275D">
    <w:pPr>
      <w:pStyle w:val="Header"/>
      <w:ind w:right="360"/>
      <w:rPr>
        <w:lang w:val="en-GB"/>
      </w:rPr>
    </w:pPr>
    <w:r>
      <w:rPr>
        <w:lang w:val="en-GB"/>
      </w:rPr>
      <w:tab/>
    </w:r>
  </w:p>
  <w:p w14:paraId="511EA765" w14:textId="3DBF3B82" w:rsidR="00E3275D" w:rsidRDefault="00AB73E1" w:rsidP="00E3275D">
    <w:pPr>
      <w:pStyle w:val="Header"/>
      <w:ind w:right="360"/>
      <w:rPr>
        <w:lang w:val="en-GB"/>
      </w:rPr>
    </w:pPr>
    <w:r>
      <w:rPr>
        <w:lang w:val="en-GB"/>
      </w:rPr>
      <w:tab/>
    </w:r>
    <w:r w:rsidR="00053EA8">
      <w:rPr>
        <w:lang w:val="en-GB"/>
      </w:rPr>
      <w:tab/>
      <w:t>Waine. 247718.HCPCA7105. Essay 3</w:t>
    </w:r>
  </w:p>
  <w:p w14:paraId="61617E20" w14:textId="59AD45BB" w:rsidR="007B6D62" w:rsidRPr="00AB73E1" w:rsidRDefault="007B6D62" w:rsidP="00E3275D">
    <w:pPr>
      <w:pStyle w:val="Header"/>
      <w:ind w:right="360"/>
      <w:rPr>
        <w:lang w:val="en-GB"/>
      </w:rPr>
    </w:pPr>
    <w:r>
      <w:rPr>
        <w:lang w:val="en-GB"/>
      </w:rPr>
      <w:tab/>
    </w:r>
    <w:r>
      <w:rPr>
        <w:lang w:val="en-GB"/>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11BF5" w14:textId="77777777" w:rsidR="008650A4" w:rsidRDefault="00BC2183">
    <w:pPr>
      <w:pStyle w:val="Header"/>
      <w:ind w:right="360"/>
    </w:pPr>
    <w:r>
      <w:tab/>
    </w:r>
    <w:r>
      <w:tab/>
    </w:r>
    <w:r>
      <w:tab/>
    </w:r>
    <w:r>
      <w:tab/>
    </w:r>
  </w:p>
  <w:p w14:paraId="346A49BD" w14:textId="77777777" w:rsidR="008650A4" w:rsidRDefault="00BC2183">
    <w:pPr>
      <w:pStyle w:val="Body"/>
      <w:spacing w:after="0" w:line="240" w:lineRule="auto"/>
      <w:rPr>
        <w:sz w:val="18"/>
        <w:szCs w:val="18"/>
      </w:rPr>
    </w:pPr>
    <w:r>
      <w:rPr>
        <w:rFonts w:ascii="Times New Roman" w:hAnsi="Times New Roman"/>
        <w:lang w:val="en-US"/>
      </w:rPr>
      <w:tab/>
    </w:r>
    <w:r>
      <w:rPr>
        <w:rFonts w:ascii="Times New Roman" w:hAnsi="Times New Roman"/>
        <w:lang w:val="en-US"/>
      </w:rPr>
      <w:tab/>
    </w:r>
    <w:r>
      <w:rPr>
        <w:rFonts w:ascii="Times New Roman" w:hAnsi="Times New Roman"/>
        <w:lang w:val="en-US"/>
      </w:rPr>
      <w:tab/>
    </w:r>
    <w:r>
      <w:rPr>
        <w:rFonts w:ascii="Times New Roman" w:hAnsi="Times New Roman"/>
        <w:lang w:val="en-US"/>
      </w:rPr>
      <w:tab/>
    </w:r>
    <w:r>
      <w:rPr>
        <w:rFonts w:ascii="Times New Roman" w:hAnsi="Times New Roman"/>
        <w:lang w:val="en-US"/>
      </w:rPr>
      <w:tab/>
    </w:r>
    <w:r>
      <w:rPr>
        <w:rFonts w:ascii="Times New Roman" w:hAnsi="Times New Roman"/>
        <w:lang w:val="en-US"/>
      </w:rPr>
      <w:tab/>
    </w:r>
    <w:r>
      <w:rPr>
        <w:rFonts w:ascii="Times New Roman" w:hAnsi="Times New Roman"/>
        <w:lang w:val="en-US"/>
      </w:rPr>
      <w:tab/>
    </w:r>
    <w:r>
      <w:rPr>
        <w:rFonts w:ascii="Times New Roman" w:hAnsi="Times New Roman"/>
        <w:lang w:val="en-US"/>
      </w:rPr>
      <w:tab/>
    </w:r>
    <w:r>
      <w:rPr>
        <w:rFonts w:ascii="Times New Roman" w:hAnsi="Times New Roman"/>
        <w:lang w:val="en-US"/>
      </w:rPr>
      <w:tab/>
    </w:r>
    <w:r>
      <w:rPr>
        <w:rFonts w:ascii="Times New Roman" w:hAnsi="Times New Roman"/>
        <w:lang w:val="en-US"/>
      </w:rPr>
      <w:tab/>
    </w:r>
    <w:r>
      <w:rPr>
        <w:rFonts w:ascii="Times New Roman" w:hAnsi="Times New Roman"/>
        <w:lang w:val="en-US"/>
      </w:rPr>
      <w:tab/>
    </w:r>
    <w:r>
      <w:rPr>
        <w:sz w:val="18"/>
        <w:szCs w:val="18"/>
        <w:lang w:val="en-US"/>
      </w:rPr>
      <w:t>Student Number:   2417718         </w:t>
    </w:r>
  </w:p>
  <w:p w14:paraId="6C9BB94A" w14:textId="77777777" w:rsidR="008650A4" w:rsidRDefault="00BC2183">
    <w:pPr>
      <w:pStyle w:val="Body"/>
      <w:spacing w:after="0" w:line="240" w:lineRule="auto"/>
      <w:ind w:left="7200" w:firstLine="720"/>
      <w:rPr>
        <w:sz w:val="18"/>
        <w:szCs w:val="18"/>
      </w:rPr>
    </w:pPr>
    <w:r>
      <w:rPr>
        <w:sz w:val="18"/>
        <w:szCs w:val="18"/>
        <w:lang w:val="en-US"/>
      </w:rPr>
      <w:t>Module code:        HPCA7015</w:t>
    </w:r>
  </w:p>
  <w:p w14:paraId="2D203FB9" w14:textId="77777777" w:rsidR="008650A4" w:rsidRDefault="00BC2183">
    <w:pPr>
      <w:pStyle w:val="Body"/>
      <w:spacing w:after="0" w:line="240" w:lineRule="auto"/>
      <w:ind w:left="7920" w:firstLine="720"/>
      <w:rPr>
        <w:sz w:val="18"/>
        <w:szCs w:val="18"/>
      </w:rPr>
    </w:pPr>
    <w:r>
      <w:rPr>
        <w:rFonts w:ascii="Arial" w:hAnsi="Arial"/>
        <w:sz w:val="14"/>
        <w:szCs w:val="14"/>
        <w:lang w:val="en-US"/>
      </w:rPr>
      <w:t xml:space="preserve">  </w:t>
    </w:r>
  </w:p>
  <w:p w14:paraId="49396F01" w14:textId="77777777" w:rsidR="008650A4" w:rsidRDefault="00BC2183">
    <w:pPr>
      <w:pStyle w:val="Header"/>
      <w:jc w:val="right"/>
      <w:rPr>
        <w:sz w:val="18"/>
        <w:szCs w:val="18"/>
      </w:rPr>
    </w:pPr>
    <w:r>
      <w:rPr>
        <w:sz w:val="18"/>
        <w:szCs w:val="18"/>
      </w:rPr>
      <w:t xml:space="preserve">Page </w:t>
    </w:r>
    <w:r>
      <w:rPr>
        <w:sz w:val="18"/>
        <w:szCs w:val="18"/>
      </w:rPr>
      <w:fldChar w:fldCharType="begin"/>
    </w:r>
    <w:r>
      <w:rPr>
        <w:sz w:val="18"/>
        <w:szCs w:val="18"/>
      </w:rPr>
      <w:instrText xml:space="preserve"> PAGE </w:instrText>
    </w:r>
    <w:r>
      <w:rPr>
        <w:sz w:val="18"/>
        <w:szCs w:val="18"/>
      </w:rPr>
      <w:fldChar w:fldCharType="separate"/>
    </w:r>
    <w:r w:rsidR="00CE66C4">
      <w:rPr>
        <w:noProof/>
        <w:sz w:val="18"/>
        <w:szCs w:val="18"/>
      </w:rPr>
      <w:t>1</w:t>
    </w:r>
    <w:r>
      <w:rPr>
        <w:sz w:val="18"/>
        <w:szCs w:val="18"/>
      </w:rPr>
      <w:fldChar w:fldCharType="end"/>
    </w:r>
    <w:r>
      <w:rPr>
        <w:sz w:val="18"/>
        <w:szCs w:val="18"/>
      </w:rPr>
      <w:t xml:space="preserve"> of </w:t>
    </w:r>
    <w:r>
      <w:rPr>
        <w:sz w:val="18"/>
        <w:szCs w:val="18"/>
      </w:rPr>
      <w:fldChar w:fldCharType="begin"/>
    </w:r>
    <w:r>
      <w:rPr>
        <w:sz w:val="18"/>
        <w:szCs w:val="18"/>
      </w:rPr>
      <w:instrText xml:space="preserve"> NUMPAGES </w:instrText>
    </w:r>
    <w:r>
      <w:rPr>
        <w:sz w:val="18"/>
        <w:szCs w:val="18"/>
      </w:rPr>
      <w:fldChar w:fldCharType="separate"/>
    </w:r>
    <w:r w:rsidR="00CE66C4">
      <w:rPr>
        <w:noProof/>
        <w:sz w:val="18"/>
        <w:szCs w:val="18"/>
      </w:rPr>
      <w:t>2</w:t>
    </w:r>
    <w:r>
      <w:rPr>
        <w:sz w:val="18"/>
        <w:szCs w:val="18"/>
      </w:rPr>
      <w:fldChar w:fldCharType="end"/>
    </w:r>
  </w:p>
  <w:p w14:paraId="3B644830" w14:textId="77777777" w:rsidR="008650A4" w:rsidRDefault="00BC2183">
    <w:pPr>
      <w:pStyle w:val="Header"/>
      <w:ind w:right="360"/>
    </w:pP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displayBackgroundShape/>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50A4"/>
    <w:rsid w:val="00053EA8"/>
    <w:rsid w:val="001A588F"/>
    <w:rsid w:val="00331057"/>
    <w:rsid w:val="0042047C"/>
    <w:rsid w:val="00475FE2"/>
    <w:rsid w:val="00631A8E"/>
    <w:rsid w:val="006418C7"/>
    <w:rsid w:val="007B6D62"/>
    <w:rsid w:val="008650A4"/>
    <w:rsid w:val="00935331"/>
    <w:rsid w:val="009816C0"/>
    <w:rsid w:val="00A36354"/>
    <w:rsid w:val="00AB73E1"/>
    <w:rsid w:val="00B11994"/>
    <w:rsid w:val="00B70055"/>
    <w:rsid w:val="00BC2183"/>
    <w:rsid w:val="00CE66C4"/>
    <w:rsid w:val="00D07088"/>
    <w:rsid w:val="00E03891"/>
    <w:rsid w:val="00E3275D"/>
    <w:rsid w:val="00F61A01"/>
    <w:rsid w:val="00F758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953119E"/>
  <w15:docId w15:val="{7F580285-4195-C645-BBBD-F68FCBAF8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styleId="Header">
    <w:name w:val="header"/>
    <w:pPr>
      <w:tabs>
        <w:tab w:val="center" w:pos="4513"/>
        <w:tab w:val="right" w:pos="9026"/>
      </w:tabs>
    </w:pPr>
    <w:rPr>
      <w:rFonts w:ascii="Aptos" w:eastAsia="Aptos" w:hAnsi="Aptos" w:cs="Aptos"/>
      <w:color w:val="000000"/>
      <w:sz w:val="24"/>
      <w:szCs w:val="24"/>
      <w:u w:color="000000"/>
      <w:lang w:val="en-US"/>
    </w:rPr>
  </w:style>
  <w:style w:type="paragraph" w:customStyle="1" w:styleId="Body">
    <w:name w:val="Body"/>
    <w:pPr>
      <w:spacing w:after="160" w:line="279" w:lineRule="auto"/>
    </w:pPr>
    <w:rPr>
      <w:rFonts w:ascii="Aptos" w:eastAsia="Aptos" w:hAnsi="Aptos" w:cs="Aptos"/>
      <w:color w:val="000000"/>
      <w:sz w:val="24"/>
      <w:szCs w:val="24"/>
      <w:u w:color="000000"/>
      <w14:textOutline w14:w="0" w14:cap="flat" w14:cmpd="sng" w14:algn="ctr">
        <w14:noFill/>
        <w14:prstDash w14:val="solid"/>
        <w14:bevel/>
      </w14:textOutline>
    </w:rPr>
  </w:style>
  <w:style w:type="paragraph" w:customStyle="1" w:styleId="HeaderFooter">
    <w:name w:val="Header &amp; Footer"/>
    <w:pPr>
      <w:tabs>
        <w:tab w:val="right" w:pos="9020"/>
      </w:tabs>
    </w:pPr>
    <w:rPr>
      <w:rFonts w:ascii="Arial" w:eastAsia="Arial" w:hAnsi="Arial" w:cs="Arial"/>
      <w:color w:val="000000"/>
      <w:sz w:val="26"/>
      <w:szCs w:val="26"/>
      <w14:textOutline w14:w="0" w14:cap="flat" w14:cmpd="sng" w14:algn="ctr">
        <w14:noFill/>
        <w14:prstDash w14:val="solid"/>
        <w14:bevel/>
      </w14:textOutline>
    </w:rPr>
  </w:style>
  <w:style w:type="character" w:customStyle="1" w:styleId="None">
    <w:name w:val="None"/>
  </w:style>
  <w:style w:type="character" w:customStyle="1" w:styleId="Hyperlink0">
    <w:name w:val="Hyperlink.0"/>
    <w:basedOn w:val="None"/>
    <w:rPr>
      <w:rFonts w:ascii="Arial" w:eastAsia="Arial" w:hAnsi="Arial" w:cs="Arial"/>
      <w:b/>
      <w:bCs/>
      <w:outline w:val="0"/>
      <w:color w:val="467886"/>
      <w:u w:val="single" w:color="467886"/>
      <w:lang w:val="en-US"/>
    </w:rPr>
  </w:style>
  <w:style w:type="character" w:customStyle="1" w:styleId="Hyperlink1">
    <w:name w:val="Hyperlink.1"/>
    <w:basedOn w:val="None"/>
    <w:rPr>
      <w:outline w:val="0"/>
      <w:color w:val="467886"/>
      <w:kern w:val="2"/>
      <w:u w:val="single" w:color="467886"/>
      <w:lang w:val="en-US"/>
    </w:rPr>
  </w:style>
  <w:style w:type="character" w:customStyle="1" w:styleId="Hyperlink2">
    <w:name w:val="Hyperlink.2"/>
    <w:basedOn w:val="None"/>
    <w:rPr>
      <w:rFonts w:ascii="Aptos Display" w:eastAsia="Aptos Display" w:hAnsi="Aptos Display" w:cs="Aptos Display"/>
      <w:outline w:val="0"/>
      <w:color w:val="467886"/>
      <w:kern w:val="2"/>
      <w:u w:val="single" w:color="467886"/>
      <w:lang w:val="en-US"/>
    </w:rPr>
  </w:style>
  <w:style w:type="paragraph" w:styleId="BodyText">
    <w:name w:val="Body Text"/>
    <w:basedOn w:val="Normal"/>
    <w:link w:val="BodyTextChar"/>
    <w:uiPriority w:val="1"/>
    <w:qFormat/>
    <w:rsid w:val="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MT" w:eastAsia="Arial MT" w:hAnsi="Arial MT" w:cs="Arial MT"/>
      <w:bdr w:val="none" w:sz="0" w:space="0" w:color="auto"/>
    </w:rPr>
  </w:style>
  <w:style w:type="character" w:customStyle="1" w:styleId="BodyTextChar">
    <w:name w:val="Body Text Char"/>
    <w:basedOn w:val="DefaultParagraphFont"/>
    <w:link w:val="BodyText"/>
    <w:uiPriority w:val="1"/>
    <w:rsid w:val="00D07088"/>
    <w:rPr>
      <w:rFonts w:ascii="Arial MT" w:eastAsia="Arial MT" w:hAnsi="Arial MT" w:cs="Arial MT"/>
      <w:sz w:val="24"/>
      <w:szCs w:val="24"/>
      <w:bdr w:val="none" w:sz="0" w:space="0" w:color="auto"/>
      <w:lang w:val="en-US" w:eastAsia="en-US"/>
    </w:rPr>
  </w:style>
  <w:style w:type="paragraph" w:styleId="ListParagraph">
    <w:name w:val="List Paragraph"/>
    <w:basedOn w:val="Normal"/>
    <w:uiPriority w:val="1"/>
    <w:qFormat/>
    <w:rsid w:val="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MT" w:eastAsia="Arial MT" w:hAnsi="Arial MT" w:cs="Arial MT"/>
      <w:sz w:val="22"/>
      <w:szCs w:val="22"/>
      <w:bdr w:val="none" w:sz="0" w:space="0" w:color="auto"/>
    </w:rPr>
  </w:style>
  <w:style w:type="paragraph" w:customStyle="1" w:styleId="TableParagraph">
    <w:name w:val="Table Paragraph"/>
    <w:basedOn w:val="Normal"/>
    <w:uiPriority w:val="1"/>
    <w:qFormat/>
    <w:rsid w:val="00D0708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MT" w:eastAsia="Arial MT" w:hAnsi="Arial MT" w:cs="Arial MT"/>
      <w:sz w:val="22"/>
      <w:szCs w:val="22"/>
      <w:bdr w:val="none" w:sz="0" w:space="0" w:color="auto"/>
    </w:rPr>
  </w:style>
  <w:style w:type="paragraph" w:customStyle="1" w:styleId="Default">
    <w:name w:val="Default"/>
    <w:rsid w:val="00D07088"/>
    <w:pPr>
      <w:spacing w:before="160" w:line="288" w:lineRule="auto"/>
    </w:pPr>
    <w:rPr>
      <w:rFonts w:ascii="Arial" w:hAnsi="Arial" w:cs="Arial Unicode MS"/>
      <w:color w:val="000000"/>
      <w:sz w:val="26"/>
      <w:szCs w:val="26"/>
      <w14:textOutline w14:w="0" w14:cap="flat" w14:cmpd="sng" w14:algn="ctr">
        <w14:noFill/>
        <w14:prstDash w14:val="solid"/>
        <w14:bevel/>
      </w14:textOutline>
    </w:rPr>
  </w:style>
  <w:style w:type="character" w:customStyle="1" w:styleId="Hyperlink3">
    <w:name w:val="Hyperlink.3"/>
    <w:basedOn w:val="Hyperlink"/>
    <w:rsid w:val="00D07088"/>
    <w:rPr>
      <w:color w:val="0000FF" w:themeColor="hyperlink"/>
      <w:u w:val="single"/>
    </w:rPr>
  </w:style>
  <w:style w:type="character" w:customStyle="1" w:styleId="Hyperlink4">
    <w:name w:val="Hyperlink.4"/>
    <w:basedOn w:val="None"/>
    <w:rsid w:val="00D07088"/>
    <w:rPr>
      <w:i w:val="0"/>
      <w:iCs w:val="0"/>
      <w:color w:val="0000FF"/>
      <w:u w:val="single" w:color="0000FF"/>
      <w:shd w:val="clear" w:color="auto" w:fill="FFFFFF"/>
      <w14:textOutline w14:w="0" w14:cap="rnd" w14:cmpd="sng" w14:algn="ctr">
        <w14:noFill/>
        <w14:prstDash w14:val="solid"/>
        <w14:bevel/>
      </w14:textOutline>
    </w:rPr>
  </w:style>
  <w:style w:type="character" w:customStyle="1" w:styleId="Hyperlink5">
    <w:name w:val="Hyperlink.5"/>
    <w:basedOn w:val="None"/>
    <w:rsid w:val="00D07088"/>
    <w:rPr>
      <w:color w:val="0000FF"/>
      <w:u w:val="single" w:color="0000FF"/>
      <w:shd w:val="clear" w:color="auto" w:fill="FFFFFF"/>
      <w14:textOutline w14:w="0" w14:cap="rnd" w14:cmpd="sng" w14:algn="ctr">
        <w14:noFill/>
        <w14:prstDash w14:val="solid"/>
        <w14:bevel/>
      </w14:textOutline>
    </w:rPr>
  </w:style>
  <w:style w:type="paragraph" w:styleId="Footer">
    <w:name w:val="footer"/>
    <w:basedOn w:val="Normal"/>
    <w:link w:val="FooterChar"/>
    <w:uiPriority w:val="99"/>
    <w:unhideWhenUsed/>
    <w:rsid w:val="00E3275D"/>
    <w:pPr>
      <w:tabs>
        <w:tab w:val="center" w:pos="4513"/>
        <w:tab w:val="right" w:pos="9026"/>
      </w:tabs>
    </w:pPr>
  </w:style>
  <w:style w:type="character" w:customStyle="1" w:styleId="FooterChar">
    <w:name w:val="Footer Char"/>
    <w:basedOn w:val="DefaultParagraphFont"/>
    <w:link w:val="Footer"/>
    <w:uiPriority w:val="99"/>
    <w:rsid w:val="00E3275D"/>
    <w:rPr>
      <w:sz w:val="24"/>
      <w:szCs w:val="24"/>
      <w:lang w:val="en-US" w:eastAsia="en-US"/>
    </w:rPr>
  </w:style>
  <w:style w:type="character" w:styleId="PageNumber">
    <w:name w:val="page number"/>
    <w:basedOn w:val="DefaultParagraphFont"/>
    <w:uiPriority w:val="99"/>
    <w:semiHidden/>
    <w:unhideWhenUsed/>
    <w:rsid w:val="00E327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www.jstor.org/stable/44140202" TargetMode="External"/><Relationship Id="rId18" Type="http://schemas.openxmlformats.org/officeDocument/2006/relationships/hyperlink" Target="http://www.jstor.org/stable/41949151" TargetMode="External"/><Relationship Id="rId26" Type="http://schemas.openxmlformats.org/officeDocument/2006/relationships/hyperlink" Target="https://www.perseus.tufts.edu/hopper/text?doc=Perseus%3Atext%3A1999.01.0162%3Abook%3DN.%3Apoem%3D10" TargetMode="External"/><Relationship Id="rId39" Type="http://schemas.openxmlformats.org/officeDocument/2006/relationships/hyperlink" Target="http://www.jstor.org/stable/4335038" TargetMode="External"/><Relationship Id="rId21" Type="http://schemas.openxmlformats.org/officeDocument/2006/relationships/hyperlink" Target="https://topostext.org/work/207" TargetMode="External"/><Relationship Id="rId34" Type="http://schemas.openxmlformats.org/officeDocument/2006/relationships/hyperlink" Target="https://doi.org/10.1093/OED/8279257488" TargetMode="External"/><Relationship Id="rId42" Type="http://schemas.openxmlformats.org/officeDocument/2006/relationships/header" Target="header3.xml"/><Relationship Id="rId7" Type="http://schemas.openxmlformats.org/officeDocument/2006/relationships/hyperlink" Target="mailto:2417718@student.uwtsd.ac.uk" TargetMode="External"/><Relationship Id="rId2" Type="http://schemas.openxmlformats.org/officeDocument/2006/relationships/settings" Target="settings.xml"/><Relationship Id="rId16" Type="http://schemas.openxmlformats.org/officeDocument/2006/relationships/hyperlink" Target="http://www.jstor.org/stable/2743045" TargetMode="External"/><Relationship Id="rId29" Type="http://schemas.openxmlformats.org/officeDocument/2006/relationships/hyperlink" Target="https://www-loebclassics-com.ezproxy.uwtsd.ac.uk/view/theocritus-poems_i-xxx/2015/pb_LCL028.307.xml"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2.xml"/><Relationship Id="rId24" Type="http://schemas.openxmlformats.org/officeDocument/2006/relationships/hyperlink" Target="http://www.jstor.org/stable/44140202." TargetMode="External"/><Relationship Id="rId32" Type="http://schemas.openxmlformats.org/officeDocument/2006/relationships/hyperlink" Target="https://www.oxfordreference.com/view/10.1093/acref/9780195170726.001.0001/acref-9780195170726-e-1350" TargetMode="External"/><Relationship Id="rId37" Type="http://schemas.openxmlformats.org/officeDocument/2006/relationships/hyperlink" Target="https://www.oed.com/dictionary/sky_n1?tab=etymology" TargetMode="External"/><Relationship Id="rId40" Type="http://schemas.openxmlformats.org/officeDocument/2006/relationships/hyperlink" Target="https://janes.scholasticahq.com/article/2171-rider-of-the-clouds-and-gatherer-of-the-clouds" TargetMode="External"/><Relationship Id="rId45"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www.jstor.org/stable/2743045" TargetMode="External"/><Relationship Id="rId23" Type="http://schemas.openxmlformats.org/officeDocument/2006/relationships/hyperlink" Target="https://archive.org/details/EncyclopediaOfIndoEuropeanCulture/page/n197/mode/2up" TargetMode="External"/><Relationship Id="rId28" Type="http://schemas.openxmlformats.org/officeDocument/2006/relationships/hyperlink" Target="https://www.perseus.tufts.edu/hopper/text?doc=Perseus:text:1999.04.0063:entry=dokana-cn" TargetMode="External"/><Relationship Id="rId36" Type="http://schemas.openxmlformats.org/officeDocument/2006/relationships/hyperlink" Target="https://doi.org/10.1093/OED/8043202830" TargetMode="External"/><Relationship Id="rId10" Type="http://schemas.openxmlformats.org/officeDocument/2006/relationships/header" Target="header1.xml"/><Relationship Id="rId19" Type="http://schemas.openxmlformats.org/officeDocument/2006/relationships/hyperlink" Target="http://www.perseus.tufts.edu/hopper/text?doc=Perseus:text:1999.01.0126" TargetMode="External"/><Relationship Id="rId31" Type="http://schemas.openxmlformats.org/officeDocument/2006/relationships/hyperlink" Target="https://doi.org/10.1093/acprof:oso/9780195367461.003.0001" TargetMode="External"/><Relationship Id="rId44"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www.jstor.org/stable/41949151" TargetMode="External"/><Relationship Id="rId14" Type="http://schemas.openxmlformats.org/officeDocument/2006/relationships/hyperlink" Target="http://www.perseus.tufts.edu/hopper/text?doc=Perseus%3Atext%3A1999.02.0137%3Abook%3D2%3Achapter%3D37" TargetMode="External"/><Relationship Id="rId22" Type="http://schemas.openxmlformats.org/officeDocument/2006/relationships/hyperlink" Target="https://www.academia.edu/247786/Rock_art_and_religion" TargetMode="External"/><Relationship Id="rId27" Type="http://schemas.openxmlformats.org/officeDocument/2006/relationships/hyperlink" Target="https://www.perseus.tufts.edu/hopper/text?doc=Perseus%3Atext%3A1999.02.0137%3Abook%3D2%3Achapter%3D37" TargetMode="External"/><Relationship Id="rId30" Type="http://schemas.openxmlformats.org/officeDocument/2006/relationships/hyperlink" Target="https://doi.org/10.1093/acprof:oso/9780199280759.001.0001" TargetMode="External"/><Relationship Id="rId35" Type="http://schemas.openxmlformats.org/officeDocument/2006/relationships/hyperlink" Target="https://www.oed.com/dictionary/cloud_n" TargetMode="External"/><Relationship Id="rId43" Type="http://schemas.openxmlformats.org/officeDocument/2006/relationships/footer" Target="footer1.xml"/><Relationship Id="rId8" Type="http://schemas.openxmlformats.org/officeDocument/2006/relationships/hyperlink" Target="http://www.oxfordreference.com/view/10.1093/acref/9780198706779.001.0001/acref-9780198706779-e-429" TargetMode="External"/><Relationship Id="rId3" Type="http://schemas.openxmlformats.org/officeDocument/2006/relationships/webSettings" Target="webSettings.xml"/><Relationship Id="rId12" Type="http://schemas.openxmlformats.org/officeDocument/2006/relationships/hyperlink" Target="https://doi.org/10.1093/oso/9780190633363.001.0001%20p.48" TargetMode="External"/><Relationship Id="rId17" Type="http://schemas.openxmlformats.org/officeDocument/2006/relationships/hyperlink" Target="http://www.oxfordreference.com/view/10.1093/acref/9780198706779.001.0001/acref-9780198706779-e-429" TargetMode="External"/><Relationship Id="rId25" Type="http://schemas.openxmlformats.org/officeDocument/2006/relationships/hyperlink" Target="https://doi.org/10.1093/acprof:oso/9780198723929.003.0008" TargetMode="External"/><Relationship Id="rId33" Type="http://schemas.openxmlformats.org/officeDocument/2006/relationships/hyperlink" Target="https://www.academia.edu/36535582/Wordsworths_poem_The_Primrose_of_the_Rock_From_Pythagoras_and_Pantheism_to_Christianity" TargetMode="External"/><Relationship Id="rId38" Type="http://schemas.openxmlformats.org/officeDocument/2006/relationships/hyperlink" Target="https://multiverse.ssl.berkeley.edu/Calendar-in-the-Sky/Articles/astronomia-de-los-muertos" TargetMode="External"/><Relationship Id="rId20" Type="http://schemas.openxmlformats.org/officeDocument/2006/relationships/hyperlink" Target="https://oll.libertyfund.org/titles/mair-the-poems-and-fragments" TargetMode="External"/><Relationship Id="rId41" Type="http://schemas.openxmlformats.org/officeDocument/2006/relationships/hyperlink" Target="https://poets.org/poem/ode-intimations-immortality-recollections-early-childhood"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156082"/>
      </a:accent1>
      <a:accent2>
        <a:srgbClr val="E97132"/>
      </a:accent2>
      <a:accent3>
        <a:srgbClr val="196B24"/>
      </a:accent3>
      <a:accent4>
        <a:srgbClr val="0F9ED5"/>
      </a:accent4>
      <a:accent5>
        <a:srgbClr val="A02B93"/>
      </a:accent5>
      <a:accent6>
        <a:srgbClr val="4EA72E"/>
      </a:accent6>
      <a:hlink>
        <a:srgbClr val="0000FF"/>
      </a:hlink>
      <a:folHlink>
        <a:srgbClr val="FF00FF"/>
      </a:folHlink>
    </a:clrScheme>
    <a:fontScheme name="Office Theme">
      <a:majorFont>
        <a:latin typeface="Arial"/>
        <a:ea typeface="Arial"/>
        <a:cs typeface="Arial"/>
      </a:majorFont>
      <a:minorFont>
        <a:latin typeface="Arial"/>
        <a:ea typeface="Arial"/>
        <a:cs typeface="Arial"/>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5430</Words>
  <Characters>30957</Characters>
  <Application>Microsoft Office Word</Application>
  <DocSecurity>0</DocSecurity>
  <Lines>257</Lines>
  <Paragraphs>72</Paragraphs>
  <ScaleCrop>false</ScaleCrop>
  <Company/>
  <LinksUpToDate>false</LinksUpToDate>
  <CharactersWithSpaces>36315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Isabelle Waine (2417718)</cp:lastModifiedBy>
  <cp:revision>2</cp:revision>
  <dcterms:created xsi:type="dcterms:W3CDTF">2025-01-12T12:54:00Z</dcterms:created>
  <dcterms:modified xsi:type="dcterms:W3CDTF">2025-01-12T12:54:00Z</dcterms:modified>
</cp:coreProperties>
</file>