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7ADD2" w14:textId="04EDF533" w:rsidR="00F679C4" w:rsidRPr="00FF74CA" w:rsidRDefault="00D64018" w:rsidP="000354DF">
      <w:pPr>
        <w:pStyle w:val="NormalWeb"/>
        <w:spacing w:before="0" w:beforeAutospacing="0" w:after="160" w:afterAutospacing="0" w:line="360" w:lineRule="auto"/>
        <w:jc w:val="both"/>
        <w:rPr>
          <w:rFonts w:ascii="Arial" w:hAnsi="Arial" w:cs="Arial"/>
          <w:b/>
          <w:bCs/>
          <w:color w:val="000000"/>
          <w:sz w:val="22"/>
          <w:szCs w:val="22"/>
        </w:rPr>
      </w:pPr>
      <w:r w:rsidRPr="00D64018">
        <w:rPr>
          <w:rFonts w:ascii="Arial" w:hAnsi="Arial" w:cs="Arial"/>
          <w:b/>
          <w:bCs/>
          <w:noProof/>
          <w:color w:val="000000"/>
          <w:sz w:val="72"/>
          <w:szCs w:val="72"/>
        </w:rPr>
        <mc:AlternateContent>
          <mc:Choice Requires="wps">
            <w:drawing>
              <wp:anchor distT="0" distB="0" distL="114300" distR="114300" simplePos="0" relativeHeight="251659264" behindDoc="0" locked="0" layoutInCell="1" allowOverlap="1" wp14:anchorId="37E45748" wp14:editId="49937BE5">
                <wp:simplePos x="0" y="0"/>
                <wp:positionH relativeFrom="column">
                  <wp:posOffset>-457200</wp:posOffset>
                </wp:positionH>
                <wp:positionV relativeFrom="paragraph">
                  <wp:posOffset>-342900</wp:posOffset>
                </wp:positionV>
                <wp:extent cx="6362700" cy="7175500"/>
                <wp:effectExtent l="0" t="0" r="12700" b="12700"/>
                <wp:wrapNone/>
                <wp:docPr id="1" name="Rectangle 1"/>
                <wp:cNvGraphicFramePr/>
                <a:graphic xmlns:a="http://schemas.openxmlformats.org/drawingml/2006/main">
                  <a:graphicData uri="http://schemas.microsoft.com/office/word/2010/wordprocessingShape">
                    <wps:wsp>
                      <wps:cNvSpPr/>
                      <wps:spPr>
                        <a:xfrm>
                          <a:off x="0" y="0"/>
                          <a:ext cx="6362700" cy="71755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FBFF0B5" w14:textId="0A2BDB42" w:rsidR="00D64018" w:rsidRDefault="00D64018" w:rsidP="00D64018">
                            <w:pPr>
                              <w:rPr>
                                <w:sz w:val="72"/>
                                <w:szCs w:val="72"/>
                                <w:lang w:val="en-GB"/>
                              </w:rPr>
                            </w:pPr>
                            <w:r>
                              <w:rPr>
                                <w:sz w:val="72"/>
                                <w:szCs w:val="72"/>
                                <w:lang w:val="en-GB"/>
                              </w:rPr>
                              <w:t>Effective team working communication.</w:t>
                            </w:r>
                          </w:p>
                          <w:p w14:paraId="56EB2099" w14:textId="29A05D5B" w:rsidR="00D64018" w:rsidRDefault="00D64018" w:rsidP="00D64018">
                            <w:pPr>
                              <w:rPr>
                                <w:sz w:val="72"/>
                                <w:szCs w:val="72"/>
                                <w:lang w:val="en-GB"/>
                              </w:rPr>
                            </w:pPr>
                            <w:r>
                              <w:rPr>
                                <w:sz w:val="72"/>
                                <w:szCs w:val="72"/>
                                <w:lang w:val="en-GB"/>
                              </w:rPr>
                              <w:t>(BMSW4002_</w:t>
                            </w:r>
                            <w:r w:rsidR="00D03A3F">
                              <w:rPr>
                                <w:sz w:val="72"/>
                                <w:szCs w:val="72"/>
                                <w:lang w:val="en-GB"/>
                              </w:rPr>
                              <w:t>B</w:t>
                            </w:r>
                            <w:r>
                              <w:rPr>
                                <w:sz w:val="72"/>
                                <w:szCs w:val="72"/>
                                <w:lang w:val="en-GB"/>
                              </w:rPr>
                              <w:t>IRM)</w:t>
                            </w:r>
                          </w:p>
                          <w:p w14:paraId="65F104CD" w14:textId="6A52252E" w:rsidR="00D64018" w:rsidRDefault="00D64018" w:rsidP="00D64018">
                            <w:pPr>
                              <w:rPr>
                                <w:sz w:val="72"/>
                                <w:szCs w:val="72"/>
                                <w:lang w:val="en-GB"/>
                              </w:rPr>
                            </w:pPr>
                          </w:p>
                          <w:p w14:paraId="6C694773" w14:textId="2CA54A2B" w:rsidR="00D64018" w:rsidRDefault="00D64018" w:rsidP="00D64018">
                            <w:pPr>
                              <w:rPr>
                                <w:sz w:val="72"/>
                                <w:szCs w:val="72"/>
                                <w:lang w:val="en-GB"/>
                              </w:rPr>
                            </w:pPr>
                            <w:r>
                              <w:rPr>
                                <w:sz w:val="72"/>
                                <w:szCs w:val="72"/>
                                <w:lang w:val="en-GB"/>
                              </w:rPr>
                              <w:t>Title: effective team working for team success.</w:t>
                            </w:r>
                          </w:p>
                          <w:p w14:paraId="5C1B188E" w14:textId="5D3B465C" w:rsidR="00D64018" w:rsidRDefault="00D64018" w:rsidP="00D64018">
                            <w:pPr>
                              <w:rPr>
                                <w:sz w:val="72"/>
                                <w:szCs w:val="72"/>
                                <w:lang w:val="en-GB"/>
                              </w:rPr>
                            </w:pPr>
                            <w:r>
                              <w:rPr>
                                <w:sz w:val="72"/>
                                <w:szCs w:val="72"/>
                                <w:lang w:val="en-GB"/>
                              </w:rPr>
                              <w:t>Name: Poly Begum (2116759)</w:t>
                            </w:r>
                          </w:p>
                          <w:p w14:paraId="46071E86" w14:textId="663D8C38" w:rsidR="00D64018" w:rsidRDefault="00D64018" w:rsidP="00D64018">
                            <w:pPr>
                              <w:rPr>
                                <w:sz w:val="72"/>
                                <w:szCs w:val="72"/>
                                <w:lang w:val="en-GB"/>
                              </w:rPr>
                            </w:pPr>
                            <w:r>
                              <w:rPr>
                                <w:sz w:val="72"/>
                                <w:szCs w:val="72"/>
                                <w:lang w:val="en-GB"/>
                              </w:rPr>
                              <w:t>Lecturer name: Abdi Rahman.</w:t>
                            </w:r>
                          </w:p>
                          <w:p w14:paraId="4176EEC7" w14:textId="0AB321E9" w:rsidR="00D64018" w:rsidRDefault="00D64018" w:rsidP="00D64018">
                            <w:pPr>
                              <w:rPr>
                                <w:sz w:val="72"/>
                                <w:szCs w:val="72"/>
                                <w:lang w:val="en-GB"/>
                              </w:rPr>
                            </w:pPr>
                          </w:p>
                          <w:p w14:paraId="1528A46A" w14:textId="533835E5" w:rsidR="00D64018" w:rsidRDefault="00D64018" w:rsidP="00D64018">
                            <w:pPr>
                              <w:rPr>
                                <w:sz w:val="72"/>
                                <w:szCs w:val="72"/>
                                <w:lang w:val="en-GB"/>
                              </w:rPr>
                            </w:pPr>
                          </w:p>
                          <w:p w14:paraId="2E7885A8" w14:textId="60AC5459" w:rsidR="00D64018" w:rsidRDefault="00D64018" w:rsidP="00D64018">
                            <w:pPr>
                              <w:rPr>
                                <w:sz w:val="72"/>
                                <w:szCs w:val="72"/>
                                <w:lang w:val="en-GB"/>
                              </w:rPr>
                            </w:pPr>
                          </w:p>
                          <w:p w14:paraId="4E2CBDC3" w14:textId="2578BD1B" w:rsidR="00D64018" w:rsidRDefault="00D64018" w:rsidP="00D64018">
                            <w:pPr>
                              <w:rPr>
                                <w:sz w:val="72"/>
                                <w:szCs w:val="72"/>
                                <w:lang w:val="en-GB"/>
                              </w:rPr>
                            </w:pPr>
                          </w:p>
                          <w:p w14:paraId="23FB716D" w14:textId="77777777" w:rsidR="00D64018" w:rsidRPr="00D64018" w:rsidRDefault="00D64018" w:rsidP="00D64018">
                            <w:pPr>
                              <w:rPr>
                                <w:sz w:val="72"/>
                                <w:szCs w:val="72"/>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7E45748" id="Rectangle 1" o:spid="_x0000_s1026" style="position:absolute;left:0;text-align:left;margin-left:-36pt;margin-top:-27pt;width:501pt;height:56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" fillcolor="white [3201]" strokecolor="#70ad47 [3209]" strokeweight="1pt">
                <v:textbox>
                  <w:txbxContent>
                    <w:p w14:paraId="1FBFF0B5" w14:textId="0A2BDB42" w:rsidR="00D64018" w:rsidRDefault="00D64018" w:rsidP="00D64018">
                      <w:pPr>
                        <w:rPr>
                          <w:sz w:val="72"/>
                          <w:szCs w:val="72"/>
                          <w:lang w:val="en-GB"/>
                        </w:rPr>
                      </w:pPr>
                      <w:r>
                        <w:rPr>
                          <w:sz w:val="72"/>
                          <w:szCs w:val="72"/>
                          <w:lang w:val="en-GB"/>
                        </w:rPr>
                        <w:t>Effective team working communication.</w:t>
                      </w:r>
                    </w:p>
                    <w:p w14:paraId="56EB2099" w14:textId="29A05D5B" w:rsidR="00D64018" w:rsidRDefault="00D64018" w:rsidP="00D64018">
                      <w:pPr>
                        <w:rPr>
                          <w:sz w:val="72"/>
                          <w:szCs w:val="72"/>
                          <w:lang w:val="en-GB"/>
                        </w:rPr>
                      </w:pPr>
                      <w:r>
                        <w:rPr>
                          <w:sz w:val="72"/>
                          <w:szCs w:val="72"/>
                          <w:lang w:val="en-GB"/>
                        </w:rPr>
                        <w:t>(BMSW4002_</w:t>
                      </w:r>
                      <w:r w:rsidR="00D03A3F">
                        <w:rPr>
                          <w:sz w:val="72"/>
                          <w:szCs w:val="72"/>
                          <w:lang w:val="en-GB"/>
                        </w:rPr>
                        <w:t>B</w:t>
                      </w:r>
                      <w:r>
                        <w:rPr>
                          <w:sz w:val="72"/>
                          <w:szCs w:val="72"/>
                          <w:lang w:val="en-GB"/>
                        </w:rPr>
                        <w:t>IRM)</w:t>
                      </w:r>
                    </w:p>
                    <w:p w14:paraId="65F104CD" w14:textId="6A52252E" w:rsidR="00D64018" w:rsidRDefault="00D64018" w:rsidP="00D64018">
                      <w:pPr>
                        <w:rPr>
                          <w:sz w:val="72"/>
                          <w:szCs w:val="72"/>
                          <w:lang w:val="en-GB"/>
                        </w:rPr>
                      </w:pPr>
                    </w:p>
                    <w:p w14:paraId="6C694773" w14:textId="2CA54A2B" w:rsidR="00D64018" w:rsidRDefault="00D64018" w:rsidP="00D64018">
                      <w:pPr>
                        <w:rPr>
                          <w:sz w:val="72"/>
                          <w:szCs w:val="72"/>
                          <w:lang w:val="en-GB"/>
                        </w:rPr>
                      </w:pPr>
                      <w:r>
                        <w:rPr>
                          <w:sz w:val="72"/>
                          <w:szCs w:val="72"/>
                          <w:lang w:val="en-GB"/>
                        </w:rPr>
                        <w:t>Title: effective team working for team success.</w:t>
                      </w:r>
                    </w:p>
                    <w:p w14:paraId="5C1B188E" w14:textId="5D3B465C" w:rsidR="00D64018" w:rsidRDefault="00D64018" w:rsidP="00D64018">
                      <w:pPr>
                        <w:rPr>
                          <w:sz w:val="72"/>
                          <w:szCs w:val="72"/>
                          <w:lang w:val="en-GB"/>
                        </w:rPr>
                      </w:pPr>
                      <w:r>
                        <w:rPr>
                          <w:sz w:val="72"/>
                          <w:szCs w:val="72"/>
                          <w:lang w:val="en-GB"/>
                        </w:rPr>
                        <w:t>Name: Poly Begum (2116759)</w:t>
                      </w:r>
                    </w:p>
                    <w:p w14:paraId="46071E86" w14:textId="663D8C38" w:rsidR="00D64018" w:rsidRDefault="00D64018" w:rsidP="00D64018">
                      <w:pPr>
                        <w:rPr>
                          <w:sz w:val="72"/>
                          <w:szCs w:val="72"/>
                          <w:lang w:val="en-GB"/>
                        </w:rPr>
                      </w:pPr>
                      <w:r>
                        <w:rPr>
                          <w:sz w:val="72"/>
                          <w:szCs w:val="72"/>
                          <w:lang w:val="en-GB"/>
                        </w:rPr>
                        <w:t>Lecturer name: Abdi Rahman.</w:t>
                      </w:r>
                    </w:p>
                    <w:p w14:paraId="4176EEC7" w14:textId="0AB321E9" w:rsidR="00D64018" w:rsidRDefault="00D64018" w:rsidP="00D64018">
                      <w:pPr>
                        <w:rPr>
                          <w:sz w:val="72"/>
                          <w:szCs w:val="72"/>
                          <w:lang w:val="en-GB"/>
                        </w:rPr>
                      </w:pPr>
                    </w:p>
                    <w:p w14:paraId="1528A46A" w14:textId="533835E5" w:rsidR="00D64018" w:rsidRDefault="00D64018" w:rsidP="00D64018">
                      <w:pPr>
                        <w:rPr>
                          <w:sz w:val="72"/>
                          <w:szCs w:val="72"/>
                          <w:lang w:val="en-GB"/>
                        </w:rPr>
                      </w:pPr>
                    </w:p>
                    <w:p w14:paraId="2E7885A8" w14:textId="60AC5459" w:rsidR="00D64018" w:rsidRDefault="00D64018" w:rsidP="00D64018">
                      <w:pPr>
                        <w:rPr>
                          <w:sz w:val="72"/>
                          <w:szCs w:val="72"/>
                          <w:lang w:val="en-GB"/>
                        </w:rPr>
                      </w:pPr>
                    </w:p>
                    <w:p w14:paraId="4E2CBDC3" w14:textId="2578BD1B" w:rsidR="00D64018" w:rsidRDefault="00D64018" w:rsidP="00D64018">
                      <w:pPr>
                        <w:rPr>
                          <w:sz w:val="72"/>
                          <w:szCs w:val="72"/>
                          <w:lang w:val="en-GB"/>
                        </w:rPr>
                      </w:pPr>
                    </w:p>
                    <w:p w14:paraId="23FB716D" w14:textId="77777777" w:rsidR="00D64018" w:rsidRPr="00D64018" w:rsidRDefault="00D64018" w:rsidP="00D64018">
                      <w:pPr>
                        <w:rPr>
                          <w:sz w:val="72"/>
                          <w:szCs w:val="72"/>
                          <w:lang w:val="en-GB"/>
                        </w:rPr>
                      </w:pPr>
                    </w:p>
                  </w:txbxContent>
                </v:textbox>
              </v:rect>
            </w:pict>
          </mc:Fallback>
        </mc:AlternateContent>
      </w:r>
    </w:p>
    <w:p w14:paraId="3EC44102" w14:textId="77777777" w:rsidR="00FF74CA" w:rsidRDefault="00FF74CA" w:rsidP="000354DF">
      <w:pPr>
        <w:spacing w:line="360" w:lineRule="auto"/>
        <w:jc w:val="both"/>
        <w:rPr>
          <w:rFonts w:ascii="Arial" w:hAnsi="Arial" w:cs="Arial"/>
          <w:b/>
          <w:bCs/>
        </w:rPr>
      </w:pPr>
      <w:r>
        <w:rPr>
          <w:rFonts w:ascii="Arial" w:hAnsi="Arial" w:cs="Arial"/>
          <w:b/>
          <w:bCs/>
        </w:rPr>
        <w:br w:type="page"/>
      </w:r>
    </w:p>
    <w:sdt>
      <w:sdtPr>
        <w:rPr>
          <w:rFonts w:ascii="Arial" w:eastAsiaTheme="minorEastAsia" w:hAnsi="Arial" w:cs="Arial"/>
          <w:color w:val="auto"/>
          <w:sz w:val="22"/>
          <w:szCs w:val="22"/>
        </w:rPr>
        <w:id w:val="-890655648"/>
        <w:docPartObj>
          <w:docPartGallery w:val="Table of Contents"/>
          <w:docPartUnique/>
        </w:docPartObj>
      </w:sdtPr>
      <w:sdtEndPr>
        <w:rPr>
          <w:b/>
          <w:bCs/>
          <w:noProof/>
        </w:rPr>
      </w:sdtEndPr>
      <w:sdtContent>
        <w:p w14:paraId="09FEBCE7" w14:textId="77777777" w:rsidR="002E3F86" w:rsidRPr="002E3F86" w:rsidRDefault="002E3F86">
          <w:pPr>
            <w:pStyle w:val="TOCHeading"/>
            <w:rPr>
              <w:rFonts w:ascii="Arial" w:hAnsi="Arial" w:cs="Arial"/>
              <w:b/>
              <w:bCs/>
              <w:color w:val="auto"/>
            </w:rPr>
          </w:pPr>
          <w:r w:rsidRPr="002E3F86">
            <w:rPr>
              <w:rFonts w:ascii="Arial" w:hAnsi="Arial" w:cs="Arial"/>
              <w:b/>
              <w:bCs/>
              <w:color w:val="auto"/>
            </w:rPr>
            <w:t>Table of Contents</w:t>
          </w:r>
        </w:p>
        <w:p w14:paraId="0CA18EDC" w14:textId="77777777" w:rsidR="002E3F86" w:rsidRPr="002E3F86" w:rsidRDefault="004230C4">
          <w:pPr>
            <w:pStyle w:val="TOC1"/>
            <w:tabs>
              <w:tab w:val="right" w:leader="dot" w:pos="9350"/>
            </w:tabs>
            <w:rPr>
              <w:rFonts w:ascii="Arial" w:hAnsi="Arial" w:cs="Arial"/>
              <w:noProof/>
            </w:rPr>
          </w:pPr>
          <w:r w:rsidRPr="002E3F86">
            <w:rPr>
              <w:rFonts w:ascii="Arial" w:hAnsi="Arial" w:cs="Arial"/>
            </w:rPr>
            <w:fldChar w:fldCharType="begin"/>
          </w:r>
          <w:r w:rsidR="002E3F86" w:rsidRPr="002E3F86">
            <w:rPr>
              <w:rFonts w:ascii="Arial" w:hAnsi="Arial" w:cs="Arial"/>
            </w:rPr>
            <w:instrText xml:space="preserve"> TOC \o "1-3" \h \z \u </w:instrText>
          </w:r>
          <w:r w:rsidRPr="002E3F86">
            <w:rPr>
              <w:rFonts w:ascii="Arial" w:hAnsi="Arial" w:cs="Arial"/>
            </w:rPr>
            <w:fldChar w:fldCharType="separate"/>
          </w:r>
          <w:hyperlink w:anchor="_Toc107261078" w:history="1">
            <w:r w:rsidR="002E3F86" w:rsidRPr="002E3F86">
              <w:rPr>
                <w:rStyle w:val="Hyperlink"/>
                <w:rFonts w:ascii="Arial" w:hAnsi="Arial" w:cs="Arial"/>
                <w:noProof/>
                <w:color w:val="auto"/>
              </w:rPr>
              <w:t>Introduction</w:t>
            </w:r>
            <w:r w:rsidR="002E3F86" w:rsidRPr="002E3F86">
              <w:rPr>
                <w:rFonts w:ascii="Arial" w:hAnsi="Arial" w:cs="Arial"/>
                <w:noProof/>
                <w:webHidden/>
              </w:rPr>
              <w:tab/>
            </w:r>
            <w:r w:rsidRPr="002E3F86">
              <w:rPr>
                <w:rFonts w:ascii="Arial" w:hAnsi="Arial" w:cs="Arial"/>
                <w:noProof/>
                <w:webHidden/>
              </w:rPr>
              <w:fldChar w:fldCharType="begin"/>
            </w:r>
            <w:r w:rsidR="002E3F86" w:rsidRPr="002E3F86">
              <w:rPr>
                <w:rFonts w:ascii="Arial" w:hAnsi="Arial" w:cs="Arial"/>
                <w:noProof/>
                <w:webHidden/>
              </w:rPr>
              <w:instrText xml:space="preserve"> PAGEREF _Toc107261078 \h </w:instrText>
            </w:r>
            <w:r w:rsidRPr="002E3F86">
              <w:rPr>
                <w:rFonts w:ascii="Arial" w:hAnsi="Arial" w:cs="Arial"/>
                <w:noProof/>
                <w:webHidden/>
              </w:rPr>
            </w:r>
            <w:r w:rsidRPr="002E3F86">
              <w:rPr>
                <w:rFonts w:ascii="Arial" w:hAnsi="Arial" w:cs="Arial"/>
                <w:noProof/>
                <w:webHidden/>
              </w:rPr>
              <w:fldChar w:fldCharType="separate"/>
            </w:r>
            <w:r w:rsidR="002E3F86" w:rsidRPr="002E3F86">
              <w:rPr>
                <w:rFonts w:ascii="Arial" w:hAnsi="Arial" w:cs="Arial"/>
                <w:noProof/>
                <w:webHidden/>
              </w:rPr>
              <w:t>3</w:t>
            </w:r>
            <w:r w:rsidRPr="002E3F86">
              <w:rPr>
                <w:rFonts w:ascii="Arial" w:hAnsi="Arial" w:cs="Arial"/>
                <w:noProof/>
                <w:webHidden/>
              </w:rPr>
              <w:fldChar w:fldCharType="end"/>
            </w:r>
          </w:hyperlink>
        </w:p>
        <w:p w14:paraId="2CF25674" w14:textId="77777777" w:rsidR="002E3F86" w:rsidRPr="002E3F86" w:rsidRDefault="00000000">
          <w:pPr>
            <w:pStyle w:val="TOC1"/>
            <w:tabs>
              <w:tab w:val="right" w:leader="dot" w:pos="9350"/>
            </w:tabs>
            <w:rPr>
              <w:rFonts w:ascii="Arial" w:hAnsi="Arial" w:cs="Arial"/>
              <w:noProof/>
            </w:rPr>
          </w:pPr>
          <w:hyperlink w:anchor="_Toc107261079" w:history="1">
            <w:r w:rsidR="002E3F86" w:rsidRPr="002E3F86">
              <w:rPr>
                <w:rStyle w:val="Hyperlink"/>
                <w:rFonts w:ascii="Arial" w:hAnsi="Arial" w:cs="Arial"/>
                <w:noProof/>
                <w:color w:val="auto"/>
              </w:rPr>
              <w:t>Teamwork overview</w:t>
            </w:r>
            <w:r w:rsidR="002E3F86" w:rsidRPr="002E3F86">
              <w:rPr>
                <w:rFonts w:ascii="Arial" w:hAnsi="Arial" w:cs="Arial"/>
                <w:noProof/>
                <w:webHidden/>
              </w:rPr>
              <w:tab/>
            </w:r>
            <w:r w:rsidR="004230C4" w:rsidRPr="002E3F86">
              <w:rPr>
                <w:rFonts w:ascii="Arial" w:hAnsi="Arial" w:cs="Arial"/>
                <w:noProof/>
                <w:webHidden/>
              </w:rPr>
              <w:fldChar w:fldCharType="begin"/>
            </w:r>
            <w:r w:rsidR="002E3F86" w:rsidRPr="002E3F86">
              <w:rPr>
                <w:rFonts w:ascii="Arial" w:hAnsi="Arial" w:cs="Arial"/>
                <w:noProof/>
                <w:webHidden/>
              </w:rPr>
              <w:instrText xml:space="preserve"> PAGEREF _Toc107261079 \h </w:instrText>
            </w:r>
            <w:r w:rsidR="004230C4" w:rsidRPr="002E3F86">
              <w:rPr>
                <w:rFonts w:ascii="Arial" w:hAnsi="Arial" w:cs="Arial"/>
                <w:noProof/>
                <w:webHidden/>
              </w:rPr>
            </w:r>
            <w:r w:rsidR="004230C4" w:rsidRPr="002E3F86">
              <w:rPr>
                <w:rFonts w:ascii="Arial" w:hAnsi="Arial" w:cs="Arial"/>
                <w:noProof/>
                <w:webHidden/>
              </w:rPr>
              <w:fldChar w:fldCharType="separate"/>
            </w:r>
            <w:r w:rsidR="002E3F86" w:rsidRPr="002E3F86">
              <w:rPr>
                <w:rFonts w:ascii="Arial" w:hAnsi="Arial" w:cs="Arial"/>
                <w:noProof/>
                <w:webHidden/>
              </w:rPr>
              <w:t>4</w:t>
            </w:r>
            <w:r w:rsidR="004230C4" w:rsidRPr="002E3F86">
              <w:rPr>
                <w:rFonts w:ascii="Arial" w:hAnsi="Arial" w:cs="Arial"/>
                <w:noProof/>
                <w:webHidden/>
              </w:rPr>
              <w:fldChar w:fldCharType="end"/>
            </w:r>
          </w:hyperlink>
        </w:p>
        <w:p w14:paraId="67EB7362" w14:textId="77777777" w:rsidR="002E3F86" w:rsidRPr="002E3F86" w:rsidRDefault="00000000">
          <w:pPr>
            <w:pStyle w:val="TOC2"/>
            <w:tabs>
              <w:tab w:val="right" w:leader="dot" w:pos="9350"/>
            </w:tabs>
            <w:rPr>
              <w:rFonts w:ascii="Arial" w:hAnsi="Arial" w:cs="Arial"/>
              <w:noProof/>
            </w:rPr>
          </w:pPr>
          <w:hyperlink w:anchor="_Toc107261080" w:history="1">
            <w:r w:rsidR="002E3F86" w:rsidRPr="002E3F86">
              <w:rPr>
                <w:rStyle w:val="Hyperlink"/>
                <w:rFonts w:ascii="Arial" w:hAnsi="Arial" w:cs="Arial"/>
                <w:noProof/>
                <w:color w:val="auto"/>
              </w:rPr>
              <w:t>Green Fields Care home's strategy for assembling an efficient team</w:t>
            </w:r>
            <w:r w:rsidR="002E3F86" w:rsidRPr="002E3F86">
              <w:rPr>
                <w:rFonts w:ascii="Arial" w:hAnsi="Arial" w:cs="Arial"/>
                <w:noProof/>
                <w:webHidden/>
              </w:rPr>
              <w:tab/>
            </w:r>
            <w:r w:rsidR="004230C4" w:rsidRPr="002E3F86">
              <w:rPr>
                <w:rFonts w:ascii="Arial" w:hAnsi="Arial" w:cs="Arial"/>
                <w:noProof/>
                <w:webHidden/>
              </w:rPr>
              <w:fldChar w:fldCharType="begin"/>
            </w:r>
            <w:r w:rsidR="002E3F86" w:rsidRPr="002E3F86">
              <w:rPr>
                <w:rFonts w:ascii="Arial" w:hAnsi="Arial" w:cs="Arial"/>
                <w:noProof/>
                <w:webHidden/>
              </w:rPr>
              <w:instrText xml:space="preserve"> PAGEREF _Toc107261080 \h </w:instrText>
            </w:r>
            <w:r w:rsidR="004230C4" w:rsidRPr="002E3F86">
              <w:rPr>
                <w:rFonts w:ascii="Arial" w:hAnsi="Arial" w:cs="Arial"/>
                <w:noProof/>
                <w:webHidden/>
              </w:rPr>
            </w:r>
            <w:r w:rsidR="004230C4" w:rsidRPr="002E3F86">
              <w:rPr>
                <w:rFonts w:ascii="Arial" w:hAnsi="Arial" w:cs="Arial"/>
                <w:noProof/>
                <w:webHidden/>
              </w:rPr>
              <w:fldChar w:fldCharType="separate"/>
            </w:r>
            <w:r w:rsidR="002E3F86" w:rsidRPr="002E3F86">
              <w:rPr>
                <w:rFonts w:ascii="Arial" w:hAnsi="Arial" w:cs="Arial"/>
                <w:noProof/>
                <w:webHidden/>
              </w:rPr>
              <w:t>4</w:t>
            </w:r>
            <w:r w:rsidR="004230C4" w:rsidRPr="002E3F86">
              <w:rPr>
                <w:rFonts w:ascii="Arial" w:hAnsi="Arial" w:cs="Arial"/>
                <w:noProof/>
                <w:webHidden/>
              </w:rPr>
              <w:fldChar w:fldCharType="end"/>
            </w:r>
          </w:hyperlink>
        </w:p>
        <w:p w14:paraId="4EB66F3C" w14:textId="77777777" w:rsidR="002E3F86" w:rsidRPr="002E3F86" w:rsidRDefault="00000000">
          <w:pPr>
            <w:pStyle w:val="TOC1"/>
            <w:tabs>
              <w:tab w:val="right" w:leader="dot" w:pos="9350"/>
            </w:tabs>
            <w:rPr>
              <w:rFonts w:ascii="Arial" w:hAnsi="Arial" w:cs="Arial"/>
              <w:noProof/>
            </w:rPr>
          </w:pPr>
          <w:hyperlink w:anchor="_Toc107261081" w:history="1">
            <w:r w:rsidR="002E3F86" w:rsidRPr="002E3F86">
              <w:rPr>
                <w:rStyle w:val="Hyperlink"/>
                <w:rFonts w:ascii="Arial" w:hAnsi="Arial" w:cs="Arial"/>
                <w:noProof/>
                <w:color w:val="auto"/>
              </w:rPr>
              <w:t>Models of team development</w:t>
            </w:r>
            <w:r w:rsidR="002E3F86" w:rsidRPr="002E3F86">
              <w:rPr>
                <w:rFonts w:ascii="Arial" w:hAnsi="Arial" w:cs="Arial"/>
                <w:noProof/>
                <w:webHidden/>
              </w:rPr>
              <w:tab/>
            </w:r>
            <w:r w:rsidR="004230C4" w:rsidRPr="002E3F86">
              <w:rPr>
                <w:rFonts w:ascii="Arial" w:hAnsi="Arial" w:cs="Arial"/>
                <w:noProof/>
                <w:webHidden/>
              </w:rPr>
              <w:fldChar w:fldCharType="begin"/>
            </w:r>
            <w:r w:rsidR="002E3F86" w:rsidRPr="002E3F86">
              <w:rPr>
                <w:rFonts w:ascii="Arial" w:hAnsi="Arial" w:cs="Arial"/>
                <w:noProof/>
                <w:webHidden/>
              </w:rPr>
              <w:instrText xml:space="preserve"> PAGEREF _Toc107261081 \h </w:instrText>
            </w:r>
            <w:r w:rsidR="004230C4" w:rsidRPr="002E3F86">
              <w:rPr>
                <w:rFonts w:ascii="Arial" w:hAnsi="Arial" w:cs="Arial"/>
                <w:noProof/>
                <w:webHidden/>
              </w:rPr>
            </w:r>
            <w:r w:rsidR="004230C4" w:rsidRPr="002E3F86">
              <w:rPr>
                <w:rFonts w:ascii="Arial" w:hAnsi="Arial" w:cs="Arial"/>
                <w:noProof/>
                <w:webHidden/>
              </w:rPr>
              <w:fldChar w:fldCharType="separate"/>
            </w:r>
            <w:r w:rsidR="002E3F86" w:rsidRPr="002E3F86">
              <w:rPr>
                <w:rFonts w:ascii="Arial" w:hAnsi="Arial" w:cs="Arial"/>
                <w:noProof/>
                <w:webHidden/>
              </w:rPr>
              <w:t>5</w:t>
            </w:r>
            <w:r w:rsidR="004230C4" w:rsidRPr="002E3F86">
              <w:rPr>
                <w:rFonts w:ascii="Arial" w:hAnsi="Arial" w:cs="Arial"/>
                <w:noProof/>
                <w:webHidden/>
              </w:rPr>
              <w:fldChar w:fldCharType="end"/>
            </w:r>
          </w:hyperlink>
        </w:p>
        <w:p w14:paraId="47D63B92" w14:textId="77777777" w:rsidR="002E3F86" w:rsidRPr="002E3F86" w:rsidRDefault="00000000">
          <w:pPr>
            <w:pStyle w:val="TOC2"/>
            <w:tabs>
              <w:tab w:val="right" w:leader="dot" w:pos="9350"/>
            </w:tabs>
            <w:rPr>
              <w:rFonts w:ascii="Arial" w:hAnsi="Arial" w:cs="Arial"/>
              <w:noProof/>
            </w:rPr>
          </w:pPr>
          <w:hyperlink w:anchor="_Toc107261082" w:history="1">
            <w:r w:rsidR="002E3F86" w:rsidRPr="002E3F86">
              <w:rPr>
                <w:rStyle w:val="Hyperlink"/>
                <w:rFonts w:ascii="Arial" w:hAnsi="Arial" w:cs="Arial"/>
                <w:noProof/>
                <w:color w:val="auto"/>
              </w:rPr>
              <w:t>Values, Honesty, and Gains</w:t>
            </w:r>
            <w:r w:rsidR="002E3F86" w:rsidRPr="002E3F86">
              <w:rPr>
                <w:rFonts w:ascii="Arial" w:hAnsi="Arial" w:cs="Arial"/>
                <w:noProof/>
                <w:webHidden/>
              </w:rPr>
              <w:tab/>
            </w:r>
            <w:r w:rsidR="004230C4" w:rsidRPr="002E3F86">
              <w:rPr>
                <w:rFonts w:ascii="Arial" w:hAnsi="Arial" w:cs="Arial"/>
                <w:noProof/>
                <w:webHidden/>
              </w:rPr>
              <w:fldChar w:fldCharType="begin"/>
            </w:r>
            <w:r w:rsidR="002E3F86" w:rsidRPr="002E3F86">
              <w:rPr>
                <w:rFonts w:ascii="Arial" w:hAnsi="Arial" w:cs="Arial"/>
                <w:noProof/>
                <w:webHidden/>
              </w:rPr>
              <w:instrText xml:space="preserve"> PAGEREF _Toc107261082 \h </w:instrText>
            </w:r>
            <w:r w:rsidR="004230C4" w:rsidRPr="002E3F86">
              <w:rPr>
                <w:rFonts w:ascii="Arial" w:hAnsi="Arial" w:cs="Arial"/>
                <w:noProof/>
                <w:webHidden/>
              </w:rPr>
            </w:r>
            <w:r w:rsidR="004230C4" w:rsidRPr="002E3F86">
              <w:rPr>
                <w:rFonts w:ascii="Arial" w:hAnsi="Arial" w:cs="Arial"/>
                <w:noProof/>
                <w:webHidden/>
              </w:rPr>
              <w:fldChar w:fldCharType="separate"/>
            </w:r>
            <w:r w:rsidR="002E3F86" w:rsidRPr="002E3F86">
              <w:rPr>
                <w:rFonts w:ascii="Arial" w:hAnsi="Arial" w:cs="Arial"/>
                <w:noProof/>
                <w:webHidden/>
              </w:rPr>
              <w:t>6</w:t>
            </w:r>
            <w:r w:rsidR="004230C4" w:rsidRPr="002E3F86">
              <w:rPr>
                <w:rFonts w:ascii="Arial" w:hAnsi="Arial" w:cs="Arial"/>
                <w:noProof/>
                <w:webHidden/>
              </w:rPr>
              <w:fldChar w:fldCharType="end"/>
            </w:r>
          </w:hyperlink>
        </w:p>
        <w:p w14:paraId="00B823AA" w14:textId="77777777" w:rsidR="002E3F86" w:rsidRPr="002E3F86" w:rsidRDefault="00000000">
          <w:pPr>
            <w:pStyle w:val="TOC1"/>
            <w:tabs>
              <w:tab w:val="right" w:leader="dot" w:pos="9350"/>
            </w:tabs>
            <w:rPr>
              <w:rFonts w:ascii="Arial" w:hAnsi="Arial" w:cs="Arial"/>
              <w:noProof/>
            </w:rPr>
          </w:pPr>
          <w:hyperlink w:anchor="_Toc107261083" w:history="1">
            <w:r w:rsidR="002E3F86" w:rsidRPr="002E3F86">
              <w:rPr>
                <w:rStyle w:val="Hyperlink"/>
                <w:rFonts w:ascii="Arial" w:hAnsi="Arial" w:cs="Arial"/>
                <w:noProof/>
                <w:color w:val="auto"/>
              </w:rPr>
              <w:t>Team Roles and Several obstacles hinder collaboration.</w:t>
            </w:r>
            <w:r w:rsidR="002E3F86" w:rsidRPr="002E3F86">
              <w:rPr>
                <w:rFonts w:ascii="Arial" w:hAnsi="Arial" w:cs="Arial"/>
                <w:noProof/>
                <w:webHidden/>
              </w:rPr>
              <w:tab/>
            </w:r>
            <w:r w:rsidR="004230C4" w:rsidRPr="002E3F86">
              <w:rPr>
                <w:rFonts w:ascii="Arial" w:hAnsi="Arial" w:cs="Arial"/>
                <w:noProof/>
                <w:webHidden/>
              </w:rPr>
              <w:fldChar w:fldCharType="begin"/>
            </w:r>
            <w:r w:rsidR="002E3F86" w:rsidRPr="002E3F86">
              <w:rPr>
                <w:rFonts w:ascii="Arial" w:hAnsi="Arial" w:cs="Arial"/>
                <w:noProof/>
                <w:webHidden/>
              </w:rPr>
              <w:instrText xml:space="preserve"> PAGEREF _Toc107261083 \h </w:instrText>
            </w:r>
            <w:r w:rsidR="004230C4" w:rsidRPr="002E3F86">
              <w:rPr>
                <w:rFonts w:ascii="Arial" w:hAnsi="Arial" w:cs="Arial"/>
                <w:noProof/>
                <w:webHidden/>
              </w:rPr>
            </w:r>
            <w:r w:rsidR="004230C4" w:rsidRPr="002E3F86">
              <w:rPr>
                <w:rFonts w:ascii="Arial" w:hAnsi="Arial" w:cs="Arial"/>
                <w:noProof/>
                <w:webHidden/>
              </w:rPr>
              <w:fldChar w:fldCharType="separate"/>
            </w:r>
            <w:r w:rsidR="002E3F86" w:rsidRPr="002E3F86">
              <w:rPr>
                <w:rFonts w:ascii="Arial" w:hAnsi="Arial" w:cs="Arial"/>
                <w:noProof/>
                <w:webHidden/>
              </w:rPr>
              <w:t>6</w:t>
            </w:r>
            <w:r w:rsidR="004230C4" w:rsidRPr="002E3F86">
              <w:rPr>
                <w:rFonts w:ascii="Arial" w:hAnsi="Arial" w:cs="Arial"/>
                <w:noProof/>
                <w:webHidden/>
              </w:rPr>
              <w:fldChar w:fldCharType="end"/>
            </w:r>
          </w:hyperlink>
        </w:p>
        <w:p w14:paraId="333CD925" w14:textId="77777777" w:rsidR="002E3F86" w:rsidRPr="002E3F86" w:rsidRDefault="00000000">
          <w:pPr>
            <w:pStyle w:val="TOC1"/>
            <w:tabs>
              <w:tab w:val="right" w:leader="dot" w:pos="9350"/>
            </w:tabs>
            <w:rPr>
              <w:rFonts w:ascii="Arial" w:hAnsi="Arial" w:cs="Arial"/>
              <w:noProof/>
            </w:rPr>
          </w:pPr>
          <w:hyperlink w:anchor="_Toc107261084" w:history="1">
            <w:r w:rsidR="002E3F86" w:rsidRPr="002E3F86">
              <w:rPr>
                <w:rStyle w:val="Hyperlink"/>
                <w:rFonts w:ascii="Arial" w:hAnsi="Arial" w:cs="Arial"/>
                <w:noProof/>
                <w:color w:val="auto"/>
              </w:rPr>
              <w:t>Discussion</w:t>
            </w:r>
            <w:r w:rsidR="002E3F86" w:rsidRPr="002E3F86">
              <w:rPr>
                <w:rFonts w:ascii="Arial" w:hAnsi="Arial" w:cs="Arial"/>
                <w:noProof/>
                <w:webHidden/>
              </w:rPr>
              <w:tab/>
            </w:r>
            <w:r w:rsidR="004230C4" w:rsidRPr="002E3F86">
              <w:rPr>
                <w:rFonts w:ascii="Arial" w:hAnsi="Arial" w:cs="Arial"/>
                <w:noProof/>
                <w:webHidden/>
              </w:rPr>
              <w:fldChar w:fldCharType="begin"/>
            </w:r>
            <w:r w:rsidR="002E3F86" w:rsidRPr="002E3F86">
              <w:rPr>
                <w:rFonts w:ascii="Arial" w:hAnsi="Arial" w:cs="Arial"/>
                <w:noProof/>
                <w:webHidden/>
              </w:rPr>
              <w:instrText xml:space="preserve"> PAGEREF _Toc107261084 \h </w:instrText>
            </w:r>
            <w:r w:rsidR="004230C4" w:rsidRPr="002E3F86">
              <w:rPr>
                <w:rFonts w:ascii="Arial" w:hAnsi="Arial" w:cs="Arial"/>
                <w:noProof/>
                <w:webHidden/>
              </w:rPr>
            </w:r>
            <w:r w:rsidR="004230C4" w:rsidRPr="002E3F86">
              <w:rPr>
                <w:rFonts w:ascii="Arial" w:hAnsi="Arial" w:cs="Arial"/>
                <w:noProof/>
                <w:webHidden/>
              </w:rPr>
              <w:fldChar w:fldCharType="separate"/>
            </w:r>
            <w:r w:rsidR="002E3F86" w:rsidRPr="002E3F86">
              <w:rPr>
                <w:rFonts w:ascii="Arial" w:hAnsi="Arial" w:cs="Arial"/>
                <w:noProof/>
                <w:webHidden/>
              </w:rPr>
              <w:t>9</w:t>
            </w:r>
            <w:r w:rsidR="004230C4" w:rsidRPr="002E3F86">
              <w:rPr>
                <w:rFonts w:ascii="Arial" w:hAnsi="Arial" w:cs="Arial"/>
                <w:noProof/>
                <w:webHidden/>
              </w:rPr>
              <w:fldChar w:fldCharType="end"/>
            </w:r>
          </w:hyperlink>
        </w:p>
        <w:p w14:paraId="4063369C" w14:textId="77777777" w:rsidR="002E3F86" w:rsidRPr="002E3F86" w:rsidRDefault="00000000">
          <w:pPr>
            <w:pStyle w:val="TOC1"/>
            <w:tabs>
              <w:tab w:val="right" w:leader="dot" w:pos="9350"/>
            </w:tabs>
            <w:rPr>
              <w:rFonts w:ascii="Arial" w:hAnsi="Arial" w:cs="Arial"/>
              <w:noProof/>
            </w:rPr>
          </w:pPr>
          <w:hyperlink w:anchor="_Toc107261085" w:history="1">
            <w:r w:rsidR="002E3F86" w:rsidRPr="002E3F86">
              <w:rPr>
                <w:rStyle w:val="Hyperlink"/>
                <w:rFonts w:ascii="Arial" w:hAnsi="Arial" w:cs="Arial"/>
                <w:noProof/>
                <w:color w:val="auto"/>
              </w:rPr>
              <w:t>Conclusion and recommendation</w:t>
            </w:r>
            <w:r w:rsidR="002E3F86" w:rsidRPr="002E3F86">
              <w:rPr>
                <w:rFonts w:ascii="Arial" w:hAnsi="Arial" w:cs="Arial"/>
                <w:noProof/>
                <w:webHidden/>
              </w:rPr>
              <w:tab/>
            </w:r>
            <w:r w:rsidR="004230C4" w:rsidRPr="002E3F86">
              <w:rPr>
                <w:rFonts w:ascii="Arial" w:hAnsi="Arial" w:cs="Arial"/>
                <w:noProof/>
                <w:webHidden/>
              </w:rPr>
              <w:fldChar w:fldCharType="begin"/>
            </w:r>
            <w:r w:rsidR="002E3F86" w:rsidRPr="002E3F86">
              <w:rPr>
                <w:rFonts w:ascii="Arial" w:hAnsi="Arial" w:cs="Arial"/>
                <w:noProof/>
                <w:webHidden/>
              </w:rPr>
              <w:instrText xml:space="preserve"> PAGEREF _Toc107261085 \h </w:instrText>
            </w:r>
            <w:r w:rsidR="004230C4" w:rsidRPr="002E3F86">
              <w:rPr>
                <w:rFonts w:ascii="Arial" w:hAnsi="Arial" w:cs="Arial"/>
                <w:noProof/>
                <w:webHidden/>
              </w:rPr>
            </w:r>
            <w:r w:rsidR="004230C4" w:rsidRPr="002E3F86">
              <w:rPr>
                <w:rFonts w:ascii="Arial" w:hAnsi="Arial" w:cs="Arial"/>
                <w:noProof/>
                <w:webHidden/>
              </w:rPr>
              <w:fldChar w:fldCharType="separate"/>
            </w:r>
            <w:r w:rsidR="002E3F86" w:rsidRPr="002E3F86">
              <w:rPr>
                <w:rFonts w:ascii="Arial" w:hAnsi="Arial" w:cs="Arial"/>
                <w:noProof/>
                <w:webHidden/>
              </w:rPr>
              <w:t>10</w:t>
            </w:r>
            <w:r w:rsidR="004230C4" w:rsidRPr="002E3F86">
              <w:rPr>
                <w:rFonts w:ascii="Arial" w:hAnsi="Arial" w:cs="Arial"/>
                <w:noProof/>
                <w:webHidden/>
              </w:rPr>
              <w:fldChar w:fldCharType="end"/>
            </w:r>
          </w:hyperlink>
        </w:p>
        <w:p w14:paraId="3932DFAB" w14:textId="77777777" w:rsidR="002E3F86" w:rsidRPr="002E3F86" w:rsidRDefault="00000000">
          <w:pPr>
            <w:pStyle w:val="TOC1"/>
            <w:tabs>
              <w:tab w:val="right" w:leader="dot" w:pos="9350"/>
            </w:tabs>
            <w:rPr>
              <w:rFonts w:ascii="Arial" w:hAnsi="Arial" w:cs="Arial"/>
              <w:noProof/>
            </w:rPr>
          </w:pPr>
          <w:hyperlink w:anchor="_Toc107261086" w:history="1">
            <w:r w:rsidR="002E3F86" w:rsidRPr="002E3F86">
              <w:rPr>
                <w:rStyle w:val="Hyperlink"/>
                <w:rFonts w:ascii="Arial" w:hAnsi="Arial" w:cs="Arial"/>
                <w:noProof/>
                <w:color w:val="auto"/>
              </w:rPr>
              <w:t>References</w:t>
            </w:r>
            <w:r w:rsidR="002E3F86" w:rsidRPr="002E3F86">
              <w:rPr>
                <w:rFonts w:ascii="Arial" w:hAnsi="Arial" w:cs="Arial"/>
                <w:noProof/>
                <w:webHidden/>
              </w:rPr>
              <w:tab/>
            </w:r>
            <w:r w:rsidR="004230C4" w:rsidRPr="002E3F86">
              <w:rPr>
                <w:rFonts w:ascii="Arial" w:hAnsi="Arial" w:cs="Arial"/>
                <w:noProof/>
                <w:webHidden/>
              </w:rPr>
              <w:fldChar w:fldCharType="begin"/>
            </w:r>
            <w:r w:rsidR="002E3F86" w:rsidRPr="002E3F86">
              <w:rPr>
                <w:rFonts w:ascii="Arial" w:hAnsi="Arial" w:cs="Arial"/>
                <w:noProof/>
                <w:webHidden/>
              </w:rPr>
              <w:instrText xml:space="preserve"> PAGEREF _Toc107261086 \h </w:instrText>
            </w:r>
            <w:r w:rsidR="004230C4" w:rsidRPr="002E3F86">
              <w:rPr>
                <w:rFonts w:ascii="Arial" w:hAnsi="Arial" w:cs="Arial"/>
                <w:noProof/>
                <w:webHidden/>
              </w:rPr>
            </w:r>
            <w:r w:rsidR="004230C4" w:rsidRPr="002E3F86">
              <w:rPr>
                <w:rFonts w:ascii="Arial" w:hAnsi="Arial" w:cs="Arial"/>
                <w:noProof/>
                <w:webHidden/>
              </w:rPr>
              <w:fldChar w:fldCharType="separate"/>
            </w:r>
            <w:r w:rsidR="002E3F86" w:rsidRPr="002E3F86">
              <w:rPr>
                <w:rFonts w:ascii="Arial" w:hAnsi="Arial" w:cs="Arial"/>
                <w:noProof/>
                <w:webHidden/>
              </w:rPr>
              <w:t>11</w:t>
            </w:r>
            <w:r w:rsidR="004230C4" w:rsidRPr="002E3F86">
              <w:rPr>
                <w:rFonts w:ascii="Arial" w:hAnsi="Arial" w:cs="Arial"/>
                <w:noProof/>
                <w:webHidden/>
              </w:rPr>
              <w:fldChar w:fldCharType="end"/>
            </w:r>
          </w:hyperlink>
        </w:p>
        <w:p w14:paraId="6FBB6EF2" w14:textId="77777777" w:rsidR="002E3F86" w:rsidRPr="002E3F86" w:rsidRDefault="004230C4">
          <w:pPr>
            <w:rPr>
              <w:rFonts w:ascii="Arial" w:hAnsi="Arial" w:cs="Arial"/>
            </w:rPr>
          </w:pPr>
          <w:r w:rsidRPr="002E3F86">
            <w:rPr>
              <w:rFonts w:ascii="Arial" w:hAnsi="Arial" w:cs="Arial"/>
              <w:b/>
              <w:bCs/>
              <w:noProof/>
            </w:rPr>
            <w:fldChar w:fldCharType="end"/>
          </w:r>
        </w:p>
      </w:sdtContent>
    </w:sdt>
    <w:p w14:paraId="049C333A" w14:textId="77777777" w:rsidR="00FF74CA" w:rsidRDefault="00FF74CA" w:rsidP="000354DF">
      <w:pPr>
        <w:spacing w:line="360" w:lineRule="auto"/>
        <w:jc w:val="both"/>
        <w:rPr>
          <w:rFonts w:ascii="Arial" w:hAnsi="Arial" w:cs="Arial"/>
          <w:b/>
          <w:bCs/>
        </w:rPr>
      </w:pPr>
      <w:r>
        <w:rPr>
          <w:rFonts w:ascii="Arial" w:hAnsi="Arial" w:cs="Arial"/>
          <w:b/>
          <w:bCs/>
        </w:rPr>
        <w:br w:type="page"/>
      </w:r>
    </w:p>
    <w:p w14:paraId="7765EE8A" w14:textId="77777777" w:rsidR="00C1229D" w:rsidRPr="00FF74CA" w:rsidRDefault="00D93FA0" w:rsidP="000354DF">
      <w:pPr>
        <w:pStyle w:val="Heading1"/>
        <w:spacing w:line="360" w:lineRule="auto"/>
        <w:jc w:val="both"/>
      </w:pPr>
      <w:bookmarkStart w:id="0" w:name="_Toc107261078"/>
      <w:r w:rsidRPr="00FF74CA">
        <w:lastRenderedPageBreak/>
        <w:t>Introduction</w:t>
      </w:r>
      <w:bookmarkEnd w:id="0"/>
    </w:p>
    <w:p w14:paraId="1C7D265C" w14:textId="77777777" w:rsidR="00D93FA0" w:rsidRPr="00FF74CA" w:rsidRDefault="00D93FA0" w:rsidP="000354DF">
      <w:pPr>
        <w:spacing w:line="360" w:lineRule="auto"/>
        <w:jc w:val="both"/>
        <w:rPr>
          <w:rFonts w:ascii="Arial" w:hAnsi="Arial" w:cs="Arial"/>
        </w:rPr>
      </w:pPr>
      <w:r w:rsidRPr="00FF74CA">
        <w:rPr>
          <w:rFonts w:ascii="Arial" w:hAnsi="Arial" w:cs="Arial"/>
        </w:rPr>
        <w:t xml:space="preserve">It is not acceptable to just introduce together a collection with very brilliant people </w:t>
      </w:r>
      <w:proofErr w:type="gramStart"/>
      <w:r w:rsidRPr="00FF74CA">
        <w:rPr>
          <w:rFonts w:ascii="Arial" w:hAnsi="Arial" w:cs="Arial"/>
        </w:rPr>
        <w:t>in order to</w:t>
      </w:r>
      <w:proofErr w:type="gramEnd"/>
      <w:r w:rsidRPr="00FF74CA">
        <w:rPr>
          <w:rFonts w:ascii="Arial" w:hAnsi="Arial" w:cs="Arial"/>
        </w:rPr>
        <w:t xml:space="preserve"> construct a high-performance team; rather, a number of other steps need to be followed as well. There are a variety of other steps that need to be followed. Either the single people in the team </w:t>
      </w:r>
      <w:proofErr w:type="gramStart"/>
      <w:r w:rsidRPr="00FF74CA">
        <w:rPr>
          <w:rFonts w:ascii="Arial" w:hAnsi="Arial" w:cs="Arial"/>
        </w:rPr>
        <w:t>have to</w:t>
      </w:r>
      <w:proofErr w:type="gramEnd"/>
      <w:r w:rsidRPr="00FF74CA">
        <w:rPr>
          <w:rFonts w:ascii="Arial" w:hAnsi="Arial" w:cs="Arial"/>
        </w:rPr>
        <w:t xml:space="preserve"> have the same vision for the company as a whole in order for said team to also be tremendously efficient, or perhaps the group members itself need to be inwardly driven in order to see the effort through to its conclusion. Every member of the team needs to have a personal interest in the outcomes and be eager to commit in the necessary effort to ensure that the group achieves its goals </w:t>
      </w:r>
      <w:proofErr w:type="gramStart"/>
      <w:r w:rsidRPr="00FF74CA">
        <w:rPr>
          <w:rFonts w:ascii="Arial" w:hAnsi="Arial" w:cs="Arial"/>
        </w:rPr>
        <w:t>in order for</w:t>
      </w:r>
      <w:proofErr w:type="gramEnd"/>
      <w:r w:rsidRPr="00FF74CA">
        <w:rPr>
          <w:rFonts w:ascii="Arial" w:hAnsi="Arial" w:cs="Arial"/>
        </w:rPr>
        <w:t xml:space="preserve"> the group to be successful in achieving what it has scheduled out to do. Only then will the group be capable of accomplishing what this has set out to do.</w:t>
      </w:r>
    </w:p>
    <w:p w14:paraId="08356593" w14:textId="77777777" w:rsidR="00FF74CA" w:rsidRDefault="00FF74CA" w:rsidP="000354DF">
      <w:pPr>
        <w:spacing w:line="360" w:lineRule="auto"/>
        <w:jc w:val="both"/>
        <w:rPr>
          <w:rFonts w:ascii="Arial" w:hAnsi="Arial" w:cs="Arial"/>
          <w:b/>
          <w:bCs/>
        </w:rPr>
      </w:pPr>
      <w:r>
        <w:rPr>
          <w:rFonts w:ascii="Arial" w:hAnsi="Arial" w:cs="Arial"/>
          <w:b/>
          <w:bCs/>
        </w:rPr>
        <w:br w:type="page"/>
      </w:r>
    </w:p>
    <w:p w14:paraId="03867D31" w14:textId="77777777" w:rsidR="00F459C1" w:rsidRPr="00FF74CA" w:rsidRDefault="00E34DD1" w:rsidP="000354DF">
      <w:pPr>
        <w:pStyle w:val="Heading1"/>
      </w:pPr>
      <w:bookmarkStart w:id="1" w:name="_Toc107261079"/>
      <w:r w:rsidRPr="00FF74CA">
        <w:lastRenderedPageBreak/>
        <w:t>Teamwork overview</w:t>
      </w:r>
      <w:bookmarkEnd w:id="1"/>
    </w:p>
    <w:p w14:paraId="597D6A89" w14:textId="77777777" w:rsidR="00F459C1" w:rsidRPr="00FF74CA" w:rsidRDefault="007B29EA" w:rsidP="000354DF">
      <w:pPr>
        <w:spacing w:line="360" w:lineRule="auto"/>
        <w:jc w:val="both"/>
        <w:rPr>
          <w:rFonts w:ascii="Arial" w:hAnsi="Arial" w:cs="Arial"/>
        </w:rPr>
      </w:pPr>
      <w:r w:rsidRPr="00FF74CA">
        <w:rPr>
          <w:rFonts w:ascii="Arial" w:hAnsi="Arial" w:cs="Arial"/>
        </w:rPr>
        <w:t xml:space="preserve">A collection of people working together toward a common objective is known as a team. The capacity of a squad to achieve that aim or those goals assigned to them by </w:t>
      </w:r>
      <w:r w:rsidR="0055583F" w:rsidRPr="00FF74CA">
        <w:rPr>
          <w:rFonts w:ascii="Arial" w:hAnsi="Arial" w:cs="Arial"/>
        </w:rPr>
        <w:t>authorized</w:t>
      </w:r>
      <w:r w:rsidRPr="00FF74CA">
        <w:rPr>
          <w:rFonts w:ascii="Arial" w:hAnsi="Arial" w:cs="Arial"/>
        </w:rPr>
        <w:t xml:space="preserve"> </w:t>
      </w:r>
      <w:proofErr w:type="gramStart"/>
      <w:r w:rsidRPr="00FF74CA">
        <w:rPr>
          <w:rFonts w:ascii="Arial" w:hAnsi="Arial" w:cs="Arial"/>
        </w:rPr>
        <w:t>personnel</w:t>
      </w:r>
      <w:proofErr w:type="gramEnd"/>
      <w:r w:rsidRPr="00FF74CA">
        <w:rPr>
          <w:rFonts w:ascii="Arial" w:hAnsi="Arial" w:cs="Arial"/>
        </w:rPr>
        <w:t xml:space="preserve"> or an </w:t>
      </w:r>
      <w:proofErr w:type="spellStart"/>
      <w:r w:rsidRPr="00FF74CA">
        <w:rPr>
          <w:rFonts w:ascii="Arial" w:hAnsi="Arial" w:cs="Arial"/>
        </w:rPr>
        <w:t>organisation</w:t>
      </w:r>
      <w:proofErr w:type="spellEnd"/>
      <w:r w:rsidRPr="00FF74CA">
        <w:rPr>
          <w:rFonts w:ascii="Arial" w:hAnsi="Arial" w:cs="Arial"/>
        </w:rPr>
        <w:t xml:space="preserve"> is referred to as the team's effectiveness, which is also </w:t>
      </w:r>
      <w:proofErr w:type="spellStart"/>
      <w:r w:rsidRPr="00FF74CA">
        <w:rPr>
          <w:rFonts w:ascii="Arial" w:hAnsi="Arial" w:cs="Arial"/>
        </w:rPr>
        <w:t>know</w:t>
      </w:r>
      <w:proofErr w:type="spellEnd"/>
      <w:r w:rsidRPr="00FF74CA">
        <w:rPr>
          <w:rFonts w:ascii="Arial" w:hAnsi="Arial" w:cs="Arial"/>
        </w:rPr>
        <w:t xml:space="preserve"> as collective performance</w:t>
      </w:r>
      <w:r w:rsidR="00745294" w:rsidRPr="00FF74CA">
        <w:rPr>
          <w:rFonts w:ascii="Arial" w:hAnsi="Arial" w:cs="Arial"/>
        </w:rPr>
        <w:t xml:space="preserve"> (Stephen, 2019)</w:t>
      </w:r>
      <w:r w:rsidRPr="00FF74CA">
        <w:rPr>
          <w:rFonts w:ascii="Arial" w:hAnsi="Arial" w:cs="Arial"/>
        </w:rPr>
        <w:t xml:space="preserve">. </w:t>
      </w:r>
      <w:r w:rsidR="00F459C1" w:rsidRPr="00FF74CA">
        <w:rPr>
          <w:rFonts w:ascii="Arial" w:hAnsi="Arial" w:cs="Arial"/>
        </w:rPr>
        <w:t xml:space="preserve">Green Fields Care Home has become aware that, throughout order to stay successful in the current market, it must </w:t>
      </w:r>
      <w:r w:rsidR="0055583F" w:rsidRPr="00FF74CA">
        <w:rPr>
          <w:rFonts w:ascii="Arial" w:hAnsi="Arial" w:cs="Arial"/>
        </w:rPr>
        <w:t>modernize</w:t>
      </w:r>
      <w:r w:rsidR="00F459C1" w:rsidRPr="00FF74CA">
        <w:rPr>
          <w:rFonts w:ascii="Arial" w:hAnsi="Arial" w:cs="Arial"/>
        </w:rPr>
        <w:t xml:space="preserve"> its management systems. Studies demonstrate that annual reviews are not only unproductive, but also have the potential to </w:t>
      </w:r>
      <w:r w:rsidR="0055583F" w:rsidRPr="00FF74CA">
        <w:rPr>
          <w:rFonts w:ascii="Arial" w:hAnsi="Arial" w:cs="Arial"/>
        </w:rPr>
        <w:t>dehumanize</w:t>
      </w:r>
      <w:r w:rsidR="00F459C1" w:rsidRPr="00FF74CA">
        <w:rPr>
          <w:rFonts w:ascii="Arial" w:hAnsi="Arial" w:cs="Arial"/>
        </w:rPr>
        <w:t xml:space="preserve"> and divert employees. Consequently, a growing number of companies have adopted performance management strategies. Increasing numbers of Fortune 500 companies and industry leaders are using this dynamic strategy to help their employees achieve peak performance.</w:t>
      </w:r>
    </w:p>
    <w:p w14:paraId="3B6CEA47" w14:textId="77777777" w:rsidR="00F459C1" w:rsidRPr="00FF74CA" w:rsidRDefault="00F459C1" w:rsidP="000354DF">
      <w:pPr>
        <w:pStyle w:val="Heading2"/>
      </w:pPr>
      <w:bookmarkStart w:id="2" w:name="_Toc107261080"/>
      <w:r w:rsidRPr="00FF74CA">
        <w:t xml:space="preserve">Green Fields Care </w:t>
      </w:r>
      <w:r w:rsidR="004868FE" w:rsidRPr="000354DF">
        <w:t>home's</w:t>
      </w:r>
      <w:r w:rsidRPr="00FF74CA">
        <w:t xml:space="preserve"> strategy for assembling an efficient team</w:t>
      </w:r>
      <w:bookmarkEnd w:id="2"/>
    </w:p>
    <w:p w14:paraId="5C647DD5" w14:textId="77777777" w:rsidR="00F459C1" w:rsidRPr="00FF74CA" w:rsidRDefault="00F459C1" w:rsidP="000354DF">
      <w:pPr>
        <w:spacing w:line="360" w:lineRule="auto"/>
        <w:jc w:val="both"/>
        <w:rPr>
          <w:rFonts w:ascii="Arial" w:hAnsi="Arial" w:cs="Arial"/>
        </w:rPr>
      </w:pPr>
      <w:r w:rsidRPr="00FF74CA">
        <w:rPr>
          <w:rFonts w:ascii="Arial" w:hAnsi="Arial" w:cs="Arial"/>
        </w:rPr>
        <w:t xml:space="preserve">Following these six easy steps will assist </w:t>
      </w:r>
      <w:r w:rsidR="004E49C7" w:rsidRPr="00FF74CA">
        <w:rPr>
          <w:rFonts w:ascii="Arial" w:hAnsi="Arial" w:cs="Arial"/>
        </w:rPr>
        <w:t>the manager</w:t>
      </w:r>
      <w:r w:rsidRPr="00FF74CA">
        <w:rPr>
          <w:rFonts w:ascii="Arial" w:hAnsi="Arial" w:cs="Arial"/>
        </w:rPr>
        <w:t xml:space="preserve"> in building and maintaining a strong, integrated, and effective team:</w:t>
      </w:r>
    </w:p>
    <w:p w14:paraId="163C3EA1" w14:textId="77777777" w:rsidR="00F459C1" w:rsidRPr="00FF74CA" w:rsidRDefault="00F459C1" w:rsidP="000354DF">
      <w:pPr>
        <w:spacing w:line="360" w:lineRule="auto"/>
        <w:jc w:val="both"/>
        <w:rPr>
          <w:rFonts w:ascii="Arial" w:hAnsi="Arial" w:cs="Arial"/>
          <w:b/>
          <w:bCs/>
          <w:i/>
          <w:iCs/>
        </w:rPr>
      </w:pPr>
      <w:r w:rsidRPr="00FF74CA">
        <w:rPr>
          <w:rFonts w:ascii="Arial" w:hAnsi="Arial" w:cs="Arial"/>
          <w:b/>
          <w:bCs/>
          <w:i/>
          <w:iCs/>
        </w:rPr>
        <w:t>Determine a target and work toward it</w:t>
      </w:r>
    </w:p>
    <w:p w14:paraId="203B6FB2" w14:textId="77777777" w:rsidR="00F459C1" w:rsidRPr="00FF74CA" w:rsidRDefault="00F459C1" w:rsidP="000354DF">
      <w:pPr>
        <w:spacing w:line="360" w:lineRule="auto"/>
        <w:jc w:val="both"/>
        <w:rPr>
          <w:rFonts w:ascii="Arial" w:hAnsi="Arial" w:cs="Arial"/>
        </w:rPr>
      </w:pPr>
      <w:r w:rsidRPr="00FF74CA">
        <w:rPr>
          <w:rFonts w:ascii="Arial" w:hAnsi="Arial" w:cs="Arial"/>
        </w:rPr>
        <w:t>In addition to stating the preferred result, it is essential to define the group's objectives. A clear and motivating vision is necessary for laying the foundation for excellent cooperation among group members and guiding members through challenges and decisions</w:t>
      </w:r>
      <w:r w:rsidR="0088402F" w:rsidRPr="00FF74CA">
        <w:rPr>
          <w:rFonts w:ascii="Arial" w:hAnsi="Arial" w:cs="Arial"/>
        </w:rPr>
        <w:t xml:space="preserve"> (</w:t>
      </w:r>
      <w:proofErr w:type="spellStart"/>
      <w:r w:rsidR="0088402F" w:rsidRPr="00FF74CA">
        <w:rPr>
          <w:rFonts w:ascii="Arial" w:hAnsi="Arial" w:cs="Arial"/>
        </w:rPr>
        <w:t>Cattani</w:t>
      </w:r>
      <w:proofErr w:type="spellEnd"/>
      <w:r w:rsidR="0088402F" w:rsidRPr="00FF74CA">
        <w:rPr>
          <w:rFonts w:ascii="Arial" w:hAnsi="Arial" w:cs="Arial"/>
        </w:rPr>
        <w:t>&amp; et al, 2013)</w:t>
      </w:r>
      <w:r w:rsidRPr="00FF74CA">
        <w:rPr>
          <w:rFonts w:ascii="Arial" w:hAnsi="Arial" w:cs="Arial"/>
        </w:rPr>
        <w:t>.</w:t>
      </w:r>
    </w:p>
    <w:p w14:paraId="2338C4E6" w14:textId="77777777" w:rsidR="00F459C1" w:rsidRPr="00FF74CA" w:rsidRDefault="00F459C1" w:rsidP="000354DF">
      <w:pPr>
        <w:spacing w:line="360" w:lineRule="auto"/>
        <w:jc w:val="both"/>
        <w:rPr>
          <w:rFonts w:ascii="Arial" w:hAnsi="Arial" w:cs="Arial"/>
          <w:b/>
          <w:bCs/>
          <w:i/>
          <w:iCs/>
        </w:rPr>
      </w:pPr>
      <w:r w:rsidRPr="00FF74CA">
        <w:rPr>
          <w:rFonts w:ascii="Arial" w:hAnsi="Arial" w:cs="Arial"/>
          <w:b/>
          <w:bCs/>
          <w:i/>
          <w:iCs/>
        </w:rPr>
        <w:t>Rely on the assistance of others</w:t>
      </w:r>
    </w:p>
    <w:p w14:paraId="53E67F19" w14:textId="77777777" w:rsidR="00F459C1" w:rsidRPr="00FF74CA" w:rsidRDefault="00F459C1" w:rsidP="000354DF">
      <w:pPr>
        <w:spacing w:line="360" w:lineRule="auto"/>
        <w:jc w:val="both"/>
        <w:rPr>
          <w:rFonts w:ascii="Arial" w:hAnsi="Arial" w:cs="Arial"/>
        </w:rPr>
      </w:pPr>
      <w:r w:rsidRPr="00FF74CA">
        <w:rPr>
          <w:rFonts w:ascii="Arial" w:hAnsi="Arial" w:cs="Arial"/>
        </w:rPr>
        <w:t>An efficient team is comprised of individuals who would be motivated to perform at their peak because that believe they have a major impact on the club's successful achievement. To thrive as a unit, team members should have mutual appreciation, trust, &amp; support for one another. So that Steve Brooke can have an in-depth discussion, team members with diverse backgrounds &amp; expertise are picked. Everyone will be eligible to function together if the group includes a variety of personalities, but they will also be able to push each other to grow.</w:t>
      </w:r>
    </w:p>
    <w:p w14:paraId="4CA6D03A" w14:textId="77777777" w:rsidR="00F459C1" w:rsidRPr="00FF74CA" w:rsidRDefault="00F459C1" w:rsidP="000354DF">
      <w:pPr>
        <w:spacing w:line="360" w:lineRule="auto"/>
        <w:jc w:val="both"/>
        <w:rPr>
          <w:rFonts w:ascii="Arial" w:hAnsi="Arial" w:cs="Arial"/>
          <w:b/>
          <w:bCs/>
          <w:i/>
          <w:iCs/>
        </w:rPr>
      </w:pPr>
      <w:r w:rsidRPr="00FF74CA">
        <w:rPr>
          <w:rFonts w:ascii="Arial" w:hAnsi="Arial" w:cs="Arial"/>
          <w:b/>
          <w:bCs/>
          <w:i/>
          <w:iCs/>
        </w:rPr>
        <w:t>Determine the goals and priorities.</w:t>
      </w:r>
    </w:p>
    <w:p w14:paraId="368F1B5C" w14:textId="77777777" w:rsidR="000F6D0F" w:rsidRPr="00FF74CA" w:rsidRDefault="00F459C1" w:rsidP="000354DF">
      <w:pPr>
        <w:spacing w:line="360" w:lineRule="auto"/>
        <w:jc w:val="both"/>
        <w:rPr>
          <w:rFonts w:ascii="Arial" w:hAnsi="Arial" w:cs="Arial"/>
        </w:rPr>
      </w:pPr>
      <w:r w:rsidRPr="00FF74CA">
        <w:rPr>
          <w:rFonts w:ascii="Arial" w:hAnsi="Arial" w:cs="Arial"/>
        </w:rPr>
        <w:t xml:space="preserve">After establishing a team and determining a single objective, the following step is to divide that objective into smaller, more manageable tasks and activities. Create a comprehensive project schedule that contains all agreed-upon dates, major milestones, and individual tasks for each team member. Create a list of the duties that will be the responsibility of each team member. The </w:t>
      </w:r>
      <w:r w:rsidRPr="00FF74CA">
        <w:rPr>
          <w:rFonts w:ascii="Arial" w:hAnsi="Arial" w:cs="Arial"/>
        </w:rPr>
        <w:lastRenderedPageBreak/>
        <w:t xml:space="preserve">undertaking of Steve Brookes demands a range of resources, involving time, money, and the assistance of </w:t>
      </w:r>
      <w:proofErr w:type="gramStart"/>
      <w:r w:rsidRPr="00FF74CA">
        <w:rPr>
          <w:rFonts w:ascii="Arial" w:hAnsi="Arial" w:cs="Arial"/>
        </w:rPr>
        <w:t>others</w:t>
      </w:r>
      <w:r w:rsidR="003D3333" w:rsidRPr="00FF74CA">
        <w:rPr>
          <w:rFonts w:ascii="Arial" w:hAnsi="Arial" w:cs="Arial"/>
        </w:rPr>
        <w:t>(</w:t>
      </w:r>
      <w:proofErr w:type="gramEnd"/>
      <w:r w:rsidR="003D3333" w:rsidRPr="00FF74CA">
        <w:rPr>
          <w:rFonts w:ascii="Arial" w:hAnsi="Arial" w:cs="Arial"/>
        </w:rPr>
        <w:t>Stevens &amp; Campion, 2018)</w:t>
      </w:r>
      <w:r w:rsidRPr="00FF74CA">
        <w:rPr>
          <w:rFonts w:ascii="Arial" w:hAnsi="Arial" w:cs="Arial"/>
        </w:rPr>
        <w:t>.</w:t>
      </w:r>
    </w:p>
    <w:p w14:paraId="2B196D8B" w14:textId="77777777" w:rsidR="009551F2" w:rsidRPr="00FF74CA" w:rsidRDefault="009551F2" w:rsidP="000354DF">
      <w:pPr>
        <w:spacing w:line="360" w:lineRule="auto"/>
        <w:jc w:val="both"/>
        <w:rPr>
          <w:rFonts w:ascii="Arial" w:hAnsi="Arial" w:cs="Arial"/>
          <w:b/>
          <w:bCs/>
          <w:i/>
          <w:iCs/>
        </w:rPr>
      </w:pPr>
      <w:r w:rsidRPr="00FF74CA">
        <w:rPr>
          <w:rFonts w:ascii="Arial" w:hAnsi="Arial" w:cs="Arial"/>
          <w:b/>
          <w:bCs/>
          <w:i/>
          <w:iCs/>
        </w:rPr>
        <w:t>Raise the bar to an extremely high level.</w:t>
      </w:r>
    </w:p>
    <w:p w14:paraId="098C2E2A" w14:textId="77777777" w:rsidR="009551F2" w:rsidRPr="00FF74CA" w:rsidRDefault="009551F2" w:rsidP="000354DF">
      <w:pPr>
        <w:spacing w:line="360" w:lineRule="auto"/>
        <w:jc w:val="both"/>
        <w:rPr>
          <w:rFonts w:ascii="Arial" w:hAnsi="Arial" w:cs="Arial"/>
        </w:rPr>
      </w:pPr>
      <w:r w:rsidRPr="00FF74CA">
        <w:rPr>
          <w:rFonts w:ascii="Arial" w:hAnsi="Arial" w:cs="Arial"/>
        </w:rPr>
        <w:t xml:space="preserve">Set clear for the </w:t>
      </w:r>
      <w:r w:rsidR="0055583F" w:rsidRPr="00FF74CA">
        <w:rPr>
          <w:rFonts w:ascii="Arial" w:hAnsi="Arial" w:cs="Arial"/>
        </w:rPr>
        <w:t>behavior</w:t>
      </w:r>
      <w:r w:rsidRPr="00FF74CA">
        <w:rPr>
          <w:rFonts w:ascii="Arial" w:hAnsi="Arial" w:cs="Arial"/>
        </w:rPr>
        <w:t xml:space="preserve"> of team members from the </w:t>
      </w:r>
      <w:proofErr w:type="gramStart"/>
      <w:r w:rsidRPr="00FF74CA">
        <w:rPr>
          <w:rFonts w:ascii="Arial" w:hAnsi="Arial" w:cs="Arial"/>
        </w:rPr>
        <w:t>outset, and</w:t>
      </w:r>
      <w:proofErr w:type="gramEnd"/>
      <w:r w:rsidRPr="00FF74CA">
        <w:rPr>
          <w:rFonts w:ascii="Arial" w:hAnsi="Arial" w:cs="Arial"/>
        </w:rPr>
        <w:t xml:space="preserve"> ensure that everyone is aware of them when anything else occurs</w:t>
      </w:r>
      <w:r w:rsidR="00BC69BF" w:rsidRPr="00FF74CA">
        <w:rPr>
          <w:rFonts w:ascii="Arial" w:hAnsi="Arial" w:cs="Arial"/>
        </w:rPr>
        <w:t xml:space="preserve"> (Bordia, 2013)</w:t>
      </w:r>
      <w:r w:rsidRPr="00FF74CA">
        <w:rPr>
          <w:rFonts w:ascii="Arial" w:hAnsi="Arial" w:cs="Arial"/>
        </w:rPr>
        <w:t xml:space="preserve">. At the outset of a campaign, each member of the </w:t>
      </w:r>
      <w:proofErr w:type="spellStart"/>
      <w:r w:rsidRPr="00FF74CA">
        <w:rPr>
          <w:rFonts w:ascii="Arial" w:hAnsi="Arial" w:cs="Arial"/>
        </w:rPr>
        <w:t>organisation</w:t>
      </w:r>
      <w:proofErr w:type="spellEnd"/>
      <w:r w:rsidRPr="00FF74CA">
        <w:rPr>
          <w:rFonts w:ascii="Arial" w:hAnsi="Arial" w:cs="Arial"/>
        </w:rPr>
        <w:t xml:space="preserve"> should have established goals for their deeds or financial contributions. Expectations should be stated in a manner that is easily understood.</w:t>
      </w:r>
    </w:p>
    <w:p w14:paraId="61D3AB5E" w14:textId="77777777" w:rsidR="009551F2" w:rsidRPr="00FF74CA" w:rsidRDefault="009551F2" w:rsidP="000354DF">
      <w:pPr>
        <w:spacing w:line="360" w:lineRule="auto"/>
        <w:jc w:val="both"/>
        <w:rPr>
          <w:rFonts w:ascii="Arial" w:hAnsi="Arial" w:cs="Arial"/>
          <w:b/>
          <w:bCs/>
          <w:i/>
          <w:iCs/>
        </w:rPr>
      </w:pPr>
      <w:r w:rsidRPr="00FF74CA">
        <w:rPr>
          <w:rFonts w:ascii="Arial" w:hAnsi="Arial" w:cs="Arial"/>
          <w:b/>
          <w:bCs/>
          <w:i/>
          <w:iCs/>
        </w:rPr>
        <w:t>Keep an eye out for anything out of the ordinary</w:t>
      </w:r>
    </w:p>
    <w:p w14:paraId="10621223" w14:textId="77777777" w:rsidR="009551F2" w:rsidRPr="00FF74CA" w:rsidRDefault="009551F2" w:rsidP="000354DF">
      <w:pPr>
        <w:spacing w:line="360" w:lineRule="auto"/>
        <w:jc w:val="both"/>
        <w:rPr>
          <w:rFonts w:ascii="Arial" w:hAnsi="Arial" w:cs="Arial"/>
        </w:rPr>
      </w:pPr>
      <w:r w:rsidRPr="00FF74CA">
        <w:rPr>
          <w:rFonts w:ascii="Arial" w:hAnsi="Arial" w:cs="Arial"/>
        </w:rPr>
        <w:t>The time has arrived for a transition. Throughout the duration of the project, modifications and enhancements can be made because the work is regularly monitored</w:t>
      </w:r>
      <w:r w:rsidR="00132C00" w:rsidRPr="00FF74CA">
        <w:rPr>
          <w:rFonts w:ascii="Arial" w:hAnsi="Arial" w:cs="Arial"/>
        </w:rPr>
        <w:t xml:space="preserve"> (Chang &amp; Julie, 2013)</w:t>
      </w:r>
      <w:r w:rsidRPr="00FF74CA">
        <w:rPr>
          <w:rFonts w:ascii="Arial" w:hAnsi="Arial" w:cs="Arial"/>
        </w:rPr>
        <w:t>. Because of this, adaptable situations can be accommodated.</w:t>
      </w:r>
    </w:p>
    <w:p w14:paraId="1D5E8C27" w14:textId="77777777" w:rsidR="009551F2" w:rsidRPr="00FF74CA" w:rsidRDefault="00601AAB" w:rsidP="000354DF">
      <w:pPr>
        <w:spacing w:line="360" w:lineRule="auto"/>
        <w:jc w:val="both"/>
        <w:rPr>
          <w:rFonts w:ascii="Arial" w:hAnsi="Arial" w:cs="Arial"/>
          <w:b/>
          <w:bCs/>
          <w:i/>
          <w:iCs/>
        </w:rPr>
      </w:pPr>
      <w:r w:rsidRPr="00FF74CA">
        <w:rPr>
          <w:rFonts w:ascii="Arial" w:hAnsi="Arial" w:cs="Arial"/>
          <w:b/>
          <w:bCs/>
          <w:i/>
          <w:iCs/>
        </w:rPr>
        <w:t>Recognition of Appreciation,</w:t>
      </w:r>
      <w:r w:rsidR="009551F2" w:rsidRPr="00FF74CA">
        <w:rPr>
          <w:rFonts w:ascii="Arial" w:hAnsi="Arial" w:cs="Arial"/>
          <w:b/>
          <w:bCs/>
          <w:i/>
          <w:iCs/>
        </w:rPr>
        <w:t xml:space="preserve"> </w:t>
      </w:r>
      <w:proofErr w:type="gramStart"/>
      <w:r w:rsidR="009551F2" w:rsidRPr="00FF74CA">
        <w:rPr>
          <w:rFonts w:ascii="Arial" w:hAnsi="Arial" w:cs="Arial"/>
          <w:b/>
          <w:bCs/>
          <w:i/>
          <w:iCs/>
        </w:rPr>
        <w:t>support</w:t>
      </w:r>
      <w:proofErr w:type="gramEnd"/>
      <w:r w:rsidR="009551F2" w:rsidRPr="00FF74CA">
        <w:rPr>
          <w:rFonts w:ascii="Arial" w:hAnsi="Arial" w:cs="Arial"/>
          <w:b/>
          <w:bCs/>
          <w:i/>
          <w:iCs/>
        </w:rPr>
        <w:t xml:space="preserve"> and gratitude</w:t>
      </w:r>
    </w:p>
    <w:p w14:paraId="4F3379ED" w14:textId="77777777" w:rsidR="001E139F" w:rsidRPr="00FF74CA" w:rsidRDefault="009551F2" w:rsidP="000354DF">
      <w:pPr>
        <w:spacing w:line="360" w:lineRule="auto"/>
        <w:jc w:val="both"/>
        <w:rPr>
          <w:rFonts w:ascii="Arial" w:hAnsi="Arial" w:cs="Arial"/>
        </w:rPr>
      </w:pPr>
      <w:r w:rsidRPr="00FF74CA">
        <w:rPr>
          <w:rFonts w:ascii="Arial" w:hAnsi="Arial" w:cs="Arial"/>
        </w:rPr>
        <w:t xml:space="preserve">Frequent instances of </w:t>
      </w:r>
      <w:r w:rsidR="0055583F" w:rsidRPr="00FF74CA">
        <w:rPr>
          <w:rFonts w:ascii="Arial" w:hAnsi="Arial" w:cs="Arial"/>
        </w:rPr>
        <w:t>recognizing</w:t>
      </w:r>
      <w:r w:rsidRPr="00FF74CA">
        <w:rPr>
          <w:rFonts w:ascii="Arial" w:hAnsi="Arial" w:cs="Arial"/>
        </w:rPr>
        <w:t>, congratulating, and celebrating the achievements of Steve Brookes'</w:t>
      </w:r>
      <w:proofErr w:type="spellStart"/>
      <w:r w:rsidRPr="00FF74CA">
        <w:rPr>
          <w:rFonts w:ascii="Arial" w:hAnsi="Arial" w:cs="Arial"/>
        </w:rPr>
        <w:t>s team</w:t>
      </w:r>
      <w:proofErr w:type="spellEnd"/>
      <w:r w:rsidRPr="00FF74CA">
        <w:rPr>
          <w:rFonts w:ascii="Arial" w:hAnsi="Arial" w:cs="Arial"/>
        </w:rPr>
        <w:t xml:space="preserve"> and its members are required. Consequently, the team's morale will surge, and they will be more eager than ever to exert considerable effort. It is essential to applaud oneself during a session or write an email with only a copy towards the company's senior executives in </w:t>
      </w:r>
      <w:r w:rsidR="0055583F" w:rsidRPr="00FF74CA">
        <w:rPr>
          <w:rFonts w:ascii="Arial" w:hAnsi="Arial" w:cs="Arial"/>
        </w:rPr>
        <w:t>recognizing</w:t>
      </w:r>
      <w:r w:rsidRPr="00FF74CA">
        <w:rPr>
          <w:rFonts w:ascii="Arial" w:hAnsi="Arial" w:cs="Arial"/>
        </w:rPr>
        <w:t xml:space="preserve"> a team's achievements</w:t>
      </w:r>
      <w:r w:rsidR="00BC69BF" w:rsidRPr="00FF74CA">
        <w:rPr>
          <w:rFonts w:ascii="Arial" w:hAnsi="Arial" w:cs="Arial"/>
        </w:rPr>
        <w:t xml:space="preserve"> (</w:t>
      </w:r>
      <w:proofErr w:type="spellStart"/>
      <w:r w:rsidR="00BC69BF" w:rsidRPr="00FF74CA">
        <w:rPr>
          <w:rFonts w:ascii="Arial" w:hAnsi="Arial" w:cs="Arial"/>
        </w:rPr>
        <w:t>Osbrun</w:t>
      </w:r>
      <w:proofErr w:type="spellEnd"/>
      <w:r w:rsidR="00BC69BF" w:rsidRPr="00FF74CA">
        <w:rPr>
          <w:rFonts w:ascii="Arial" w:hAnsi="Arial" w:cs="Arial"/>
        </w:rPr>
        <w:t>, 2014)</w:t>
      </w:r>
      <w:r w:rsidRPr="00FF74CA">
        <w:rPr>
          <w:rFonts w:ascii="Arial" w:hAnsi="Arial" w:cs="Arial"/>
        </w:rPr>
        <w:t>. These options are both viable. It is essential that he acknowledges staff members in a regular manner that would be both encouraging and affirming.</w:t>
      </w:r>
    </w:p>
    <w:p w14:paraId="04D95710" w14:textId="77777777" w:rsidR="0097582C" w:rsidRPr="00FF74CA" w:rsidRDefault="00A32A0F" w:rsidP="00B46888">
      <w:pPr>
        <w:pStyle w:val="Heading1"/>
        <w:divId w:val="1987583120"/>
      </w:pPr>
      <w:bookmarkStart w:id="3" w:name="_Toc107261081"/>
      <w:r w:rsidRPr="00FF74CA">
        <w:t>Models of team development</w:t>
      </w:r>
      <w:bookmarkEnd w:id="3"/>
      <w:r w:rsidRPr="00FF74CA">
        <w:t> </w:t>
      </w:r>
    </w:p>
    <w:p w14:paraId="20EDABC0" w14:textId="77777777" w:rsidR="0097582C" w:rsidRPr="00FF74CA" w:rsidRDefault="0097582C" w:rsidP="000354DF">
      <w:pPr>
        <w:spacing w:line="360" w:lineRule="auto"/>
        <w:jc w:val="both"/>
        <w:rPr>
          <w:rFonts w:ascii="Arial" w:hAnsi="Arial" w:cs="Arial"/>
        </w:rPr>
      </w:pPr>
      <w:r w:rsidRPr="00FF74CA">
        <w:rPr>
          <w:rFonts w:ascii="Arial" w:hAnsi="Arial" w:cs="Arial"/>
        </w:rPr>
        <w:t xml:space="preserve">Effective teamwork can have an immediate and direct impact on patient health and success when it comes to good medical treatment. </w:t>
      </w:r>
      <w:proofErr w:type="gramStart"/>
      <w:r w:rsidRPr="00FF74CA">
        <w:rPr>
          <w:rFonts w:ascii="Arial" w:hAnsi="Arial" w:cs="Arial"/>
        </w:rPr>
        <w:t>Due to the fact that</w:t>
      </w:r>
      <w:proofErr w:type="gramEnd"/>
      <w:r w:rsidRPr="00FF74CA">
        <w:rPr>
          <w:rFonts w:ascii="Arial" w:hAnsi="Arial" w:cs="Arial"/>
        </w:rPr>
        <w:t xml:space="preserve"> more people are being treated for a variety of disorders at the same time, there is an increasing need for medical specialists to work together effectively. Providing patient-centered care is no longer limited to a single physician, dentist, or other general practitioner working in any health </w:t>
      </w:r>
      <w:proofErr w:type="spellStart"/>
      <w:r w:rsidRPr="00FF74CA">
        <w:rPr>
          <w:rFonts w:ascii="Arial" w:hAnsi="Arial" w:cs="Arial"/>
        </w:rPr>
        <w:t>organisation</w:t>
      </w:r>
      <w:proofErr w:type="spellEnd"/>
      <w:r w:rsidRPr="00FF74CA">
        <w:rPr>
          <w:rFonts w:ascii="Arial" w:hAnsi="Arial" w:cs="Arial"/>
        </w:rPr>
        <w:t xml:space="preserve">. The next </w:t>
      </w:r>
      <w:r w:rsidR="00A32A0F" w:rsidRPr="00FF74CA">
        <w:rPr>
          <w:rFonts w:ascii="Arial" w:hAnsi="Arial" w:cs="Arial"/>
        </w:rPr>
        <w:t>year,</w:t>
      </w:r>
      <w:r w:rsidRPr="00FF74CA">
        <w:rPr>
          <w:rFonts w:ascii="Arial" w:hAnsi="Arial" w:cs="Arial"/>
        </w:rPr>
        <w:t xml:space="preserve"> Concurrent expertise in medical services, with a specific focus on doctor collaboration, is needed due to both the interval-scaled nature of the health care industry as a whole and the demand for high-quality treatment of patients on the international level. </w:t>
      </w:r>
      <w:proofErr w:type="gramStart"/>
      <w:r w:rsidRPr="00FF74CA">
        <w:rPr>
          <w:rFonts w:ascii="Arial" w:hAnsi="Arial" w:cs="Arial"/>
        </w:rPr>
        <w:t>In order to</w:t>
      </w:r>
      <w:proofErr w:type="gramEnd"/>
      <w:r w:rsidRPr="00FF74CA">
        <w:rPr>
          <w:rFonts w:ascii="Arial" w:hAnsi="Arial" w:cs="Arial"/>
        </w:rPr>
        <w:t xml:space="preserve"> meet this objective, </w:t>
      </w:r>
      <w:r w:rsidR="00DD7BC9" w:rsidRPr="00FF74CA">
        <w:rPr>
          <w:rFonts w:ascii="Arial" w:hAnsi="Arial" w:cs="Arial"/>
        </w:rPr>
        <w:t>the manager</w:t>
      </w:r>
      <w:r w:rsidRPr="00FF74CA">
        <w:rPr>
          <w:rFonts w:ascii="Arial" w:hAnsi="Arial" w:cs="Arial"/>
        </w:rPr>
        <w:t xml:space="preserve"> must put patients and their families at the </w:t>
      </w:r>
      <w:r w:rsidR="0055583F" w:rsidRPr="00FF74CA">
        <w:rPr>
          <w:rFonts w:ascii="Arial" w:hAnsi="Arial" w:cs="Arial"/>
        </w:rPr>
        <w:t>center</w:t>
      </w:r>
      <w:r w:rsidRPr="00FF74CA">
        <w:rPr>
          <w:rFonts w:ascii="Arial" w:hAnsi="Arial" w:cs="Arial"/>
        </w:rPr>
        <w:t xml:space="preserve"> of the quality care process and cultivate a work environment based on shared values and goals. A team capable of providing great patient care will be easier to put together after this is done. </w:t>
      </w:r>
      <w:proofErr w:type="gramStart"/>
      <w:r w:rsidRPr="00FF74CA">
        <w:rPr>
          <w:rFonts w:ascii="Arial" w:hAnsi="Arial" w:cs="Arial"/>
        </w:rPr>
        <w:t>In order to</w:t>
      </w:r>
      <w:proofErr w:type="gramEnd"/>
      <w:r w:rsidRPr="00FF74CA">
        <w:rPr>
          <w:rFonts w:ascii="Arial" w:hAnsi="Arial" w:cs="Arial"/>
        </w:rPr>
        <w:t xml:space="preserve"> achieve goals and overcome obstacles, </w:t>
      </w:r>
      <w:r w:rsidRPr="00FF74CA">
        <w:rPr>
          <w:rFonts w:ascii="Arial" w:hAnsi="Arial" w:cs="Arial"/>
        </w:rPr>
        <w:lastRenderedPageBreak/>
        <w:t>group members' motivation must be backed with plans and practical skills. To help the rest of the team provide top-notch patient care, this article explores key concepts and principles that underlie effective teamwork.</w:t>
      </w:r>
    </w:p>
    <w:p w14:paraId="58E29B4C" w14:textId="77777777" w:rsidR="0097582C" w:rsidRPr="00FF74CA" w:rsidRDefault="0097582C" w:rsidP="00B46888">
      <w:pPr>
        <w:pStyle w:val="Heading2"/>
      </w:pPr>
      <w:bookmarkStart w:id="4" w:name="_Toc107261082"/>
      <w:r w:rsidRPr="00FF74CA">
        <w:t>Values, Honesty, and Gains</w:t>
      </w:r>
      <w:bookmarkEnd w:id="4"/>
    </w:p>
    <w:p w14:paraId="086C9572" w14:textId="77777777" w:rsidR="0097582C" w:rsidRPr="00FF74CA" w:rsidRDefault="0097582C" w:rsidP="000354DF">
      <w:pPr>
        <w:spacing w:line="360" w:lineRule="auto"/>
        <w:jc w:val="both"/>
        <w:rPr>
          <w:rFonts w:ascii="Arial" w:hAnsi="Arial" w:cs="Arial"/>
        </w:rPr>
      </w:pPr>
      <w:r w:rsidRPr="00FF74CA">
        <w:rPr>
          <w:rFonts w:ascii="Arial" w:hAnsi="Arial" w:cs="Arial"/>
        </w:rPr>
        <w:t>Experiential Professional Education Consortium's "Team-Based Standards" meeting included a "Values/Ethics" part with materials that corresponded with IPEC's expectations for a cohesive team (IPEC).</w:t>
      </w:r>
    </w:p>
    <w:p w14:paraId="48ADD9EE" w14:textId="77777777" w:rsidR="0097582C" w:rsidRPr="00FF74CA" w:rsidRDefault="0097582C" w:rsidP="000354DF">
      <w:pPr>
        <w:spacing w:line="360" w:lineRule="auto"/>
        <w:jc w:val="both"/>
        <w:rPr>
          <w:rFonts w:ascii="Arial" w:hAnsi="Arial" w:cs="Arial"/>
        </w:rPr>
      </w:pPr>
      <w:r w:rsidRPr="00FF74CA">
        <w:rPr>
          <w:rFonts w:ascii="Arial" w:hAnsi="Arial" w:cs="Arial"/>
        </w:rPr>
        <w:t xml:space="preserve">The five personality traits listed below </w:t>
      </w:r>
      <w:r w:rsidR="0055583F" w:rsidRPr="00FF74CA">
        <w:rPr>
          <w:rFonts w:ascii="Arial" w:hAnsi="Arial" w:cs="Arial"/>
        </w:rPr>
        <w:t>characterize</w:t>
      </w:r>
      <w:r w:rsidRPr="00FF74CA">
        <w:rPr>
          <w:rFonts w:ascii="Arial" w:hAnsi="Arial" w:cs="Arial"/>
        </w:rPr>
        <w:t xml:space="preserve"> the people who are most effective when working in large health-care systems</w:t>
      </w:r>
      <w:r w:rsidR="004868FE" w:rsidRPr="00FF74CA">
        <w:rPr>
          <w:rFonts w:ascii="Arial" w:hAnsi="Arial" w:cs="Arial"/>
        </w:rPr>
        <w:t xml:space="preserve"> (Tuckman, 2017)</w:t>
      </w:r>
      <w:r w:rsidRPr="00FF74CA">
        <w:rPr>
          <w:rFonts w:ascii="Arial" w:hAnsi="Arial" w:cs="Arial"/>
        </w:rPr>
        <w:t>. Integrity is highly valued in a project team, as is the ability to communicate effectively with one another and to be honest and open about the project's goals, activities, problems, and flaws. Maintaining the mutual understanding that is necessary for a firm to function effectively requires a high degree of integrity.</w:t>
      </w:r>
    </w:p>
    <w:p w14:paraId="508E5D0C" w14:textId="77777777" w:rsidR="0097582C" w:rsidRPr="00FF74CA" w:rsidRDefault="0097582C" w:rsidP="000354DF">
      <w:pPr>
        <w:spacing w:line="360" w:lineRule="auto"/>
        <w:jc w:val="both"/>
        <w:rPr>
          <w:rFonts w:ascii="Arial" w:hAnsi="Arial" w:cs="Arial"/>
        </w:rPr>
      </w:pPr>
      <w:r w:rsidRPr="00FF74CA">
        <w:rPr>
          <w:rFonts w:ascii="Arial" w:hAnsi="Arial" w:cs="Arial"/>
        </w:rPr>
        <w:t xml:space="preserve">The members of the group, </w:t>
      </w:r>
      <w:proofErr w:type="gramStart"/>
      <w:r w:rsidRPr="00FF74CA">
        <w:rPr>
          <w:rFonts w:ascii="Arial" w:hAnsi="Arial" w:cs="Arial"/>
        </w:rPr>
        <w:t>despite the fact that</w:t>
      </w:r>
      <w:proofErr w:type="gramEnd"/>
      <w:r w:rsidRPr="00FF74CA">
        <w:rPr>
          <w:rFonts w:ascii="Arial" w:hAnsi="Arial" w:cs="Arial"/>
        </w:rPr>
        <w:t xml:space="preserve"> the system appears inconvenient, are steadfast in their commitment to their tasks and obligations. Using this method, teams can learn to adhere to and develop new performance standards and norms while also identifying new ways to improve what they're doing</w:t>
      </w:r>
      <w:r w:rsidR="00132C00" w:rsidRPr="00FF74CA">
        <w:rPr>
          <w:rFonts w:ascii="Arial" w:hAnsi="Arial" w:cs="Arial"/>
        </w:rPr>
        <w:t xml:space="preserve"> (Parker, 2018)</w:t>
      </w:r>
      <w:r w:rsidRPr="00FF74CA">
        <w:rPr>
          <w:rFonts w:ascii="Arial" w:hAnsi="Arial" w:cs="Arial"/>
        </w:rPr>
        <w:t>. They're excited and motivated to come up with new answers to new problems that arise. There is a belief that even mistakes and unanticipated negative effects can be opportunities for growth and development.</w:t>
      </w:r>
    </w:p>
    <w:p w14:paraId="00946A2F" w14:textId="77777777" w:rsidR="006D4CB4" w:rsidRPr="00FF74CA" w:rsidRDefault="0097582C" w:rsidP="000354DF">
      <w:pPr>
        <w:spacing w:line="360" w:lineRule="auto"/>
        <w:jc w:val="both"/>
        <w:rPr>
          <w:rFonts w:ascii="Arial" w:hAnsi="Arial" w:cs="Arial"/>
        </w:rPr>
      </w:pPr>
      <w:r w:rsidRPr="00FF74CA">
        <w:rPr>
          <w:rFonts w:ascii="Arial" w:hAnsi="Arial" w:cs="Arial"/>
        </w:rPr>
        <w:t xml:space="preserve">Although peers are aware of the differences in training, they do not assume that one strategy or method is fundamentally better than the others. ' As a final point, the authors accept that they are human and that they will make errors in the future. Consequently, one of the most significant benefits of being a member of a team is that team members can depend on one another to </w:t>
      </w:r>
      <w:r w:rsidR="0055583F" w:rsidRPr="00FF74CA">
        <w:rPr>
          <w:rFonts w:ascii="Arial" w:hAnsi="Arial" w:cs="Arial"/>
        </w:rPr>
        <w:t>recognize</w:t>
      </w:r>
      <w:r w:rsidRPr="00FF74CA">
        <w:rPr>
          <w:rFonts w:ascii="Arial" w:hAnsi="Arial" w:cs="Arial"/>
        </w:rPr>
        <w:t xml:space="preserve"> problems and suggest solutions, regardless of their position in the </w:t>
      </w:r>
      <w:r w:rsidR="0055583F" w:rsidRPr="00FF74CA">
        <w:rPr>
          <w:rFonts w:ascii="Arial" w:hAnsi="Arial" w:cs="Arial"/>
        </w:rPr>
        <w:t>organizational</w:t>
      </w:r>
      <w:r w:rsidRPr="00FF74CA">
        <w:rPr>
          <w:rFonts w:ascii="Arial" w:hAnsi="Arial" w:cs="Arial"/>
        </w:rPr>
        <w:t xml:space="preserve"> structure</w:t>
      </w:r>
      <w:r w:rsidR="00A32A0F" w:rsidRPr="00FF74CA">
        <w:rPr>
          <w:rFonts w:ascii="Arial" w:hAnsi="Arial" w:cs="Arial"/>
        </w:rPr>
        <w:t xml:space="preserve">. </w:t>
      </w:r>
      <w:r w:rsidRPr="00FF74CA">
        <w:rPr>
          <w:rFonts w:ascii="Arial" w:hAnsi="Arial" w:cs="Arial"/>
        </w:rPr>
        <w:t xml:space="preserve">Members of the team are committed to using their day-to-day experiences to help them grow as individuals and as members of the </w:t>
      </w:r>
      <w:proofErr w:type="gramStart"/>
      <w:r w:rsidRPr="00FF74CA">
        <w:rPr>
          <w:rFonts w:ascii="Arial" w:hAnsi="Arial" w:cs="Arial"/>
        </w:rPr>
        <w:t>team as a whole</w:t>
      </w:r>
      <w:proofErr w:type="gramEnd"/>
      <w:r w:rsidRPr="00FF74CA">
        <w:rPr>
          <w:rFonts w:ascii="Arial" w:hAnsi="Arial" w:cs="Arial"/>
        </w:rPr>
        <w:t>.</w:t>
      </w:r>
    </w:p>
    <w:p w14:paraId="58BA31DD" w14:textId="77777777" w:rsidR="008307D4" w:rsidRPr="001573B1" w:rsidRDefault="00713567" w:rsidP="00B46888">
      <w:pPr>
        <w:pStyle w:val="Heading1"/>
        <w:divId w:val="1752044831"/>
      </w:pPr>
      <w:bookmarkStart w:id="5" w:name="_Toc107261083"/>
      <w:r w:rsidRPr="00FF74CA">
        <w:t xml:space="preserve">Team Roles and </w:t>
      </w:r>
      <w:r w:rsidR="008307D4" w:rsidRPr="001573B1">
        <w:t>Several obstacles hinder collaboration.</w:t>
      </w:r>
      <w:bookmarkEnd w:id="5"/>
    </w:p>
    <w:p w14:paraId="7A17CC3E" w14:textId="77777777" w:rsidR="008307D4" w:rsidRPr="00FF74CA" w:rsidRDefault="008307D4" w:rsidP="000354DF">
      <w:pPr>
        <w:pStyle w:val="NormalWeb"/>
        <w:spacing w:after="0" w:line="360" w:lineRule="auto"/>
        <w:jc w:val="both"/>
        <w:divId w:val="1752044831"/>
        <w:rPr>
          <w:rFonts w:ascii="Arial" w:hAnsi="Arial" w:cs="Arial"/>
          <w:color w:val="000000"/>
          <w:sz w:val="22"/>
          <w:szCs w:val="22"/>
        </w:rPr>
      </w:pPr>
      <w:r w:rsidRPr="00FF74CA">
        <w:rPr>
          <w:rFonts w:ascii="Arial" w:hAnsi="Arial" w:cs="Arial"/>
          <w:color w:val="000000"/>
          <w:sz w:val="22"/>
          <w:szCs w:val="22"/>
        </w:rPr>
        <w:t xml:space="preserve">Collaboration between and within team subunits is achieved to varying degrees of success by various </w:t>
      </w:r>
      <w:r w:rsidR="0055583F" w:rsidRPr="00FF74CA">
        <w:rPr>
          <w:rFonts w:ascii="Arial" w:hAnsi="Arial" w:cs="Arial"/>
          <w:color w:val="000000"/>
          <w:sz w:val="22"/>
          <w:szCs w:val="22"/>
        </w:rPr>
        <w:t>organizations</w:t>
      </w:r>
      <w:r w:rsidRPr="00FF74CA">
        <w:rPr>
          <w:rFonts w:ascii="Arial" w:hAnsi="Arial" w:cs="Arial"/>
          <w:color w:val="000000"/>
          <w:sz w:val="22"/>
          <w:szCs w:val="22"/>
        </w:rPr>
        <w:t xml:space="preserve"> at various </w:t>
      </w:r>
      <w:r w:rsidR="0055583F" w:rsidRPr="00FF74CA">
        <w:rPr>
          <w:rFonts w:ascii="Arial" w:hAnsi="Arial" w:cs="Arial"/>
          <w:color w:val="000000"/>
          <w:sz w:val="22"/>
          <w:szCs w:val="22"/>
        </w:rPr>
        <w:t>organizational</w:t>
      </w:r>
      <w:r w:rsidRPr="00FF74CA">
        <w:rPr>
          <w:rFonts w:ascii="Arial" w:hAnsi="Arial" w:cs="Arial"/>
          <w:color w:val="000000"/>
          <w:sz w:val="22"/>
          <w:szCs w:val="22"/>
        </w:rPr>
        <w:t xml:space="preserve"> levels. Collaboration issues are influenced by </w:t>
      </w:r>
      <w:r w:rsidR="0055583F" w:rsidRPr="00FF74CA">
        <w:rPr>
          <w:rFonts w:ascii="Arial" w:hAnsi="Arial" w:cs="Arial"/>
          <w:color w:val="000000"/>
          <w:sz w:val="22"/>
          <w:szCs w:val="22"/>
        </w:rPr>
        <w:t>organizational</w:t>
      </w:r>
      <w:r w:rsidRPr="00FF74CA">
        <w:rPr>
          <w:rFonts w:ascii="Arial" w:hAnsi="Arial" w:cs="Arial"/>
          <w:color w:val="000000"/>
          <w:sz w:val="22"/>
          <w:szCs w:val="22"/>
        </w:rPr>
        <w:t xml:space="preserve">, cultural, including emotional and social limits. There are three classifications of obstacles. There are a lot of factors to consider when determining the level of collaboration inside </w:t>
      </w:r>
      <w:r w:rsidRPr="00FF74CA">
        <w:rPr>
          <w:rFonts w:ascii="Arial" w:hAnsi="Arial" w:cs="Arial"/>
          <w:color w:val="000000"/>
          <w:sz w:val="22"/>
          <w:szCs w:val="22"/>
        </w:rPr>
        <w:lastRenderedPageBreak/>
        <w:t xml:space="preserve">an </w:t>
      </w:r>
      <w:proofErr w:type="spellStart"/>
      <w:r w:rsidRPr="00FF74CA">
        <w:rPr>
          <w:rFonts w:ascii="Arial" w:hAnsi="Arial" w:cs="Arial"/>
          <w:color w:val="000000"/>
          <w:sz w:val="22"/>
          <w:szCs w:val="22"/>
        </w:rPr>
        <w:t>organisation</w:t>
      </w:r>
      <w:proofErr w:type="spellEnd"/>
      <w:r w:rsidRPr="00FF74CA">
        <w:rPr>
          <w:rFonts w:ascii="Arial" w:hAnsi="Arial" w:cs="Arial"/>
          <w:color w:val="000000"/>
          <w:sz w:val="22"/>
          <w:szCs w:val="22"/>
        </w:rPr>
        <w:t xml:space="preserve">. </w:t>
      </w:r>
      <w:proofErr w:type="gramStart"/>
      <w:r w:rsidRPr="00FF74CA">
        <w:rPr>
          <w:rFonts w:ascii="Arial" w:hAnsi="Arial" w:cs="Arial"/>
          <w:color w:val="000000"/>
          <w:sz w:val="22"/>
          <w:szCs w:val="22"/>
        </w:rPr>
        <w:t>In order to</w:t>
      </w:r>
      <w:proofErr w:type="gramEnd"/>
      <w:r w:rsidRPr="00FF74CA">
        <w:rPr>
          <w:rFonts w:ascii="Arial" w:hAnsi="Arial" w:cs="Arial"/>
          <w:color w:val="000000"/>
          <w:sz w:val="22"/>
          <w:szCs w:val="22"/>
        </w:rPr>
        <w:t xml:space="preserve"> attain this objective, Green Fields </w:t>
      </w:r>
      <w:r w:rsidR="004851EA" w:rsidRPr="00FF74CA">
        <w:rPr>
          <w:rFonts w:ascii="Arial" w:hAnsi="Arial" w:cs="Arial"/>
          <w:color w:val="000000"/>
          <w:sz w:val="22"/>
          <w:szCs w:val="22"/>
        </w:rPr>
        <w:t>care home</w:t>
      </w:r>
      <w:r w:rsidRPr="00FF74CA">
        <w:rPr>
          <w:rFonts w:ascii="Arial" w:hAnsi="Arial" w:cs="Arial"/>
          <w:color w:val="000000"/>
          <w:sz w:val="22"/>
          <w:szCs w:val="22"/>
        </w:rPr>
        <w:t xml:space="preserve"> can conduct a survey to identify the common workplace </w:t>
      </w:r>
      <w:r w:rsidR="0055583F" w:rsidRPr="00FF74CA">
        <w:rPr>
          <w:rFonts w:ascii="Arial" w:hAnsi="Arial" w:cs="Arial"/>
          <w:color w:val="000000"/>
          <w:sz w:val="22"/>
          <w:szCs w:val="22"/>
        </w:rPr>
        <w:t>practices</w:t>
      </w:r>
      <w:r w:rsidRPr="00FF74CA">
        <w:rPr>
          <w:rFonts w:ascii="Arial" w:hAnsi="Arial" w:cs="Arial"/>
          <w:color w:val="000000"/>
          <w:sz w:val="22"/>
          <w:szCs w:val="22"/>
        </w:rPr>
        <w:t xml:space="preserve"> that inhibit teamwork.</w:t>
      </w:r>
    </w:p>
    <w:p w14:paraId="7E034D79" w14:textId="77777777" w:rsidR="008307D4" w:rsidRPr="00FF74CA" w:rsidRDefault="008307D4" w:rsidP="000354DF">
      <w:pPr>
        <w:pStyle w:val="NormalWeb"/>
        <w:spacing w:after="0" w:line="360" w:lineRule="auto"/>
        <w:jc w:val="both"/>
        <w:divId w:val="1752044831"/>
        <w:rPr>
          <w:rFonts w:ascii="Arial" w:hAnsi="Arial" w:cs="Arial"/>
          <w:color w:val="000000"/>
          <w:sz w:val="22"/>
          <w:szCs w:val="22"/>
        </w:rPr>
      </w:pPr>
      <w:r w:rsidRPr="00FF74CA">
        <w:rPr>
          <w:rFonts w:ascii="Arial" w:hAnsi="Arial" w:cs="Arial"/>
          <w:color w:val="000000"/>
          <w:sz w:val="22"/>
          <w:szCs w:val="22"/>
        </w:rPr>
        <w:t xml:space="preserve">Once leaders are aware of the dysfunctional patterns that prohibit their individuals and </w:t>
      </w:r>
      <w:r w:rsidR="004851EA" w:rsidRPr="00FF74CA">
        <w:rPr>
          <w:rFonts w:ascii="Arial" w:hAnsi="Arial" w:cs="Arial"/>
          <w:color w:val="000000"/>
          <w:sz w:val="22"/>
          <w:szCs w:val="22"/>
        </w:rPr>
        <w:t>organizations</w:t>
      </w:r>
      <w:r w:rsidRPr="00FF74CA">
        <w:rPr>
          <w:rFonts w:ascii="Arial" w:hAnsi="Arial" w:cs="Arial"/>
          <w:color w:val="000000"/>
          <w:sz w:val="22"/>
          <w:szCs w:val="22"/>
        </w:rPr>
        <w:t xml:space="preserve"> from working efficiently, it is their responsibility to devise solutions particularly developed to solve the communication problem that exists inside their business. If employees at </w:t>
      </w:r>
      <w:r w:rsidR="004868FE" w:rsidRPr="00FF74CA">
        <w:rPr>
          <w:rFonts w:ascii="Arial" w:hAnsi="Arial" w:cs="Arial"/>
          <w:color w:val="000000"/>
          <w:sz w:val="22"/>
          <w:szCs w:val="22"/>
        </w:rPr>
        <w:t>Green Fields care home</w:t>
      </w:r>
      <w:r w:rsidRPr="00FF74CA">
        <w:rPr>
          <w:rFonts w:ascii="Arial" w:hAnsi="Arial" w:cs="Arial"/>
          <w:color w:val="000000"/>
          <w:sz w:val="22"/>
          <w:szCs w:val="22"/>
        </w:rPr>
        <w:t xml:space="preserve"> are truly more productive, they must be encouraged to modify </w:t>
      </w:r>
      <w:r w:rsidR="004851EA" w:rsidRPr="00FF74CA">
        <w:rPr>
          <w:rFonts w:ascii="Arial" w:hAnsi="Arial" w:cs="Arial"/>
          <w:color w:val="000000"/>
          <w:sz w:val="22"/>
          <w:szCs w:val="22"/>
        </w:rPr>
        <w:t>behaviors</w:t>
      </w:r>
      <w:r w:rsidRPr="00FF74CA">
        <w:rPr>
          <w:rFonts w:ascii="Arial" w:hAnsi="Arial" w:cs="Arial"/>
          <w:color w:val="000000"/>
          <w:sz w:val="22"/>
          <w:szCs w:val="22"/>
        </w:rPr>
        <w:t xml:space="preserve"> that inhibit team and divisional collaboration.</w:t>
      </w:r>
    </w:p>
    <w:p w14:paraId="5FC00AF9" w14:textId="77777777" w:rsidR="008307D4" w:rsidRPr="00FF74CA" w:rsidRDefault="008307D4" w:rsidP="000354DF">
      <w:pPr>
        <w:pStyle w:val="NormalWeb"/>
        <w:spacing w:after="0" w:line="360" w:lineRule="auto"/>
        <w:jc w:val="both"/>
        <w:divId w:val="1752044831"/>
        <w:rPr>
          <w:rFonts w:ascii="Arial" w:hAnsi="Arial" w:cs="Arial"/>
          <w:color w:val="000000"/>
          <w:sz w:val="22"/>
          <w:szCs w:val="22"/>
        </w:rPr>
      </w:pPr>
      <w:r w:rsidRPr="00FF74CA">
        <w:rPr>
          <w:rFonts w:ascii="Arial" w:hAnsi="Arial" w:cs="Arial"/>
          <w:color w:val="000000"/>
          <w:sz w:val="22"/>
          <w:szCs w:val="22"/>
        </w:rPr>
        <w:t xml:space="preserve">This paper will address some of the most prominent barriers to collaboration in enterprises, cultures, and personal relationships, as well as ways for overcoming them. Green Fields Care </w:t>
      </w:r>
      <w:r w:rsidR="004868FE" w:rsidRPr="00FF74CA">
        <w:rPr>
          <w:rFonts w:ascii="Arial" w:hAnsi="Arial" w:cs="Arial"/>
          <w:color w:val="000000"/>
          <w:sz w:val="22"/>
          <w:szCs w:val="22"/>
        </w:rPr>
        <w:t>home</w:t>
      </w:r>
      <w:r w:rsidRPr="00FF74CA">
        <w:rPr>
          <w:rFonts w:ascii="Arial" w:hAnsi="Arial" w:cs="Arial"/>
          <w:color w:val="000000"/>
          <w:sz w:val="22"/>
          <w:szCs w:val="22"/>
        </w:rPr>
        <w:t xml:space="preserve"> can overcome three challenges </w:t>
      </w:r>
      <w:proofErr w:type="gramStart"/>
      <w:r w:rsidRPr="00FF74CA">
        <w:rPr>
          <w:rFonts w:ascii="Arial" w:hAnsi="Arial" w:cs="Arial"/>
          <w:color w:val="000000"/>
          <w:sz w:val="22"/>
          <w:szCs w:val="22"/>
        </w:rPr>
        <w:t>in order to</w:t>
      </w:r>
      <w:proofErr w:type="gramEnd"/>
      <w:r w:rsidRPr="00FF74CA">
        <w:rPr>
          <w:rFonts w:ascii="Arial" w:hAnsi="Arial" w:cs="Arial"/>
          <w:color w:val="000000"/>
          <w:sz w:val="22"/>
          <w:szCs w:val="22"/>
        </w:rPr>
        <w:t xml:space="preserve"> foster a culture of teamwork among its employees.</w:t>
      </w:r>
    </w:p>
    <w:p w14:paraId="6571E193" w14:textId="77777777" w:rsidR="008307D4" w:rsidRPr="00FF74CA" w:rsidRDefault="008307D4" w:rsidP="000354DF">
      <w:pPr>
        <w:pStyle w:val="NormalWeb"/>
        <w:spacing w:after="0" w:line="360" w:lineRule="auto"/>
        <w:jc w:val="both"/>
        <w:divId w:val="1752044831"/>
        <w:rPr>
          <w:rFonts w:ascii="Arial" w:hAnsi="Arial" w:cs="Arial"/>
          <w:b/>
          <w:bCs/>
          <w:i/>
          <w:iCs/>
          <w:color w:val="000000"/>
          <w:sz w:val="22"/>
          <w:szCs w:val="22"/>
        </w:rPr>
      </w:pPr>
      <w:r w:rsidRPr="00FF74CA">
        <w:rPr>
          <w:rFonts w:ascii="Arial" w:hAnsi="Arial" w:cs="Arial"/>
          <w:b/>
          <w:bCs/>
          <w:i/>
          <w:iCs/>
          <w:color w:val="000000"/>
          <w:sz w:val="22"/>
          <w:szCs w:val="22"/>
        </w:rPr>
        <w:t>Cohesiveness</w:t>
      </w:r>
    </w:p>
    <w:p w14:paraId="5CE7AC8D" w14:textId="77777777" w:rsidR="008307D4" w:rsidRPr="00FF74CA" w:rsidRDefault="008307D4" w:rsidP="000354DF">
      <w:pPr>
        <w:spacing w:line="360" w:lineRule="auto"/>
        <w:jc w:val="both"/>
        <w:rPr>
          <w:rFonts w:ascii="Arial" w:hAnsi="Arial" w:cs="Arial"/>
        </w:rPr>
      </w:pPr>
      <w:r w:rsidRPr="00FF74CA">
        <w:rPr>
          <w:rFonts w:ascii="Arial" w:hAnsi="Arial" w:cs="Arial"/>
          <w:color w:val="000000"/>
        </w:rPr>
        <w:t xml:space="preserve">The most significant component is the interdependence of the group's members. When team members collaborate well, they are more devoted and driven to achieve. Trust and mutual respect are necessary for a group to function well as a </w:t>
      </w:r>
      <w:proofErr w:type="gramStart"/>
      <w:r w:rsidRPr="00FF74CA">
        <w:rPr>
          <w:rFonts w:ascii="Arial" w:hAnsi="Arial" w:cs="Arial"/>
          <w:color w:val="000000"/>
        </w:rPr>
        <w:t>unit</w:t>
      </w:r>
      <w:r w:rsidR="00BC69BF" w:rsidRPr="00FF74CA">
        <w:rPr>
          <w:rFonts w:ascii="Arial" w:hAnsi="Arial" w:cs="Arial"/>
        </w:rPr>
        <w:t>(</w:t>
      </w:r>
      <w:proofErr w:type="gramEnd"/>
      <w:r w:rsidR="00BC69BF" w:rsidRPr="00FF74CA">
        <w:rPr>
          <w:rFonts w:ascii="Arial" w:hAnsi="Arial" w:cs="Arial"/>
        </w:rPr>
        <w:t>Katzenbach &amp; Smith, 2015)</w:t>
      </w:r>
      <w:r w:rsidRPr="00FF74CA">
        <w:rPr>
          <w:rFonts w:ascii="Arial" w:hAnsi="Arial" w:cs="Arial"/>
          <w:color w:val="000000"/>
        </w:rPr>
        <w:t>. Instead of merely introducing themselves, managers search for indications that team members appear to be well-</w:t>
      </w:r>
      <w:proofErr w:type="gramStart"/>
      <w:r w:rsidRPr="00FF74CA">
        <w:rPr>
          <w:rFonts w:ascii="Arial" w:hAnsi="Arial" w:cs="Arial"/>
          <w:color w:val="000000"/>
        </w:rPr>
        <w:t>acquainted</w:t>
      </w:r>
      <w:r w:rsidR="00BC69BF" w:rsidRPr="00FF74CA">
        <w:rPr>
          <w:rFonts w:ascii="Arial" w:hAnsi="Arial" w:cs="Arial"/>
        </w:rPr>
        <w:t>(</w:t>
      </w:r>
      <w:proofErr w:type="gramEnd"/>
      <w:r w:rsidR="00BC69BF" w:rsidRPr="00FF74CA">
        <w:rPr>
          <w:rFonts w:ascii="Arial" w:hAnsi="Arial" w:cs="Arial"/>
        </w:rPr>
        <w:t>Chin, 2015)</w:t>
      </w:r>
      <w:r w:rsidRPr="00FF74CA">
        <w:rPr>
          <w:rFonts w:ascii="Arial" w:hAnsi="Arial" w:cs="Arial"/>
          <w:color w:val="000000"/>
        </w:rPr>
        <w:t xml:space="preserve">. If members of a team form cliques or tight groups, supervisors will be able to determine </w:t>
      </w:r>
      <w:proofErr w:type="gramStart"/>
      <w:r w:rsidRPr="00FF74CA">
        <w:rPr>
          <w:rFonts w:ascii="Arial" w:hAnsi="Arial" w:cs="Arial"/>
          <w:color w:val="000000"/>
        </w:rPr>
        <w:t>whether or not</w:t>
      </w:r>
      <w:proofErr w:type="gramEnd"/>
      <w:r w:rsidRPr="00FF74CA">
        <w:rPr>
          <w:rFonts w:ascii="Arial" w:hAnsi="Arial" w:cs="Arial"/>
          <w:color w:val="000000"/>
        </w:rPr>
        <w:t xml:space="preserve"> team members investigate similarly in group discussions and activities.</w:t>
      </w:r>
    </w:p>
    <w:p w14:paraId="3ED3897F" w14:textId="77777777" w:rsidR="008307D4" w:rsidRPr="00FF74CA" w:rsidRDefault="008307D4" w:rsidP="000354DF">
      <w:pPr>
        <w:pStyle w:val="NormalWeb"/>
        <w:spacing w:after="0" w:line="360" w:lineRule="auto"/>
        <w:jc w:val="both"/>
        <w:divId w:val="1752044831"/>
        <w:rPr>
          <w:rFonts w:ascii="Arial" w:hAnsi="Arial" w:cs="Arial"/>
          <w:b/>
          <w:bCs/>
          <w:i/>
          <w:iCs/>
          <w:color w:val="000000"/>
          <w:sz w:val="22"/>
          <w:szCs w:val="22"/>
        </w:rPr>
      </w:pPr>
      <w:r w:rsidRPr="00FF74CA">
        <w:rPr>
          <w:rFonts w:ascii="Arial" w:hAnsi="Arial" w:cs="Arial"/>
          <w:b/>
          <w:bCs/>
          <w:i/>
          <w:iCs/>
          <w:color w:val="000000"/>
          <w:sz w:val="22"/>
          <w:szCs w:val="22"/>
        </w:rPr>
        <w:t>Communication</w:t>
      </w:r>
    </w:p>
    <w:p w14:paraId="544E92AB" w14:textId="77777777" w:rsidR="00713567" w:rsidRPr="00FF74CA" w:rsidRDefault="008307D4" w:rsidP="000354DF">
      <w:pPr>
        <w:pStyle w:val="NormalWeb"/>
        <w:spacing w:before="0" w:beforeAutospacing="0" w:after="0" w:afterAutospacing="0" w:line="360" w:lineRule="auto"/>
        <w:jc w:val="both"/>
        <w:divId w:val="1752044831"/>
        <w:rPr>
          <w:rFonts w:ascii="Arial" w:hAnsi="Arial" w:cs="Arial"/>
          <w:sz w:val="22"/>
          <w:szCs w:val="22"/>
        </w:rPr>
      </w:pPr>
      <w:r w:rsidRPr="00FF74CA">
        <w:rPr>
          <w:rFonts w:ascii="Arial" w:hAnsi="Arial" w:cs="Arial"/>
          <w:color w:val="000000"/>
          <w:sz w:val="22"/>
          <w:szCs w:val="22"/>
        </w:rPr>
        <w:t xml:space="preserve">The ability of a team to accomplish its objectives depends on its members' capacity for effective communication. Teams must create a strategy for successful communication </w:t>
      </w:r>
      <w:proofErr w:type="gramStart"/>
      <w:r w:rsidRPr="00FF74CA">
        <w:rPr>
          <w:rFonts w:ascii="Arial" w:hAnsi="Arial" w:cs="Arial"/>
          <w:color w:val="000000"/>
          <w:sz w:val="22"/>
          <w:szCs w:val="22"/>
        </w:rPr>
        <w:t>in order to</w:t>
      </w:r>
      <w:proofErr w:type="gramEnd"/>
      <w:r w:rsidRPr="00FF74CA">
        <w:rPr>
          <w:rFonts w:ascii="Arial" w:hAnsi="Arial" w:cs="Arial"/>
          <w:color w:val="000000"/>
          <w:sz w:val="22"/>
          <w:szCs w:val="22"/>
        </w:rPr>
        <w:t xml:space="preserve"> fully comprehend the scope of the project and agree on its route to success. Working in an efficient environment requires the ability to manage issues amicably and make swift decisions. Implementing a formal mechanism for resolving conflicts when a team is unable to resolve difficulties informally would increase cooperation, employee happiness, and motivation.</w:t>
      </w:r>
    </w:p>
    <w:p w14:paraId="655D998A" w14:textId="77777777" w:rsidR="008B147E" w:rsidRPr="00FF74CA" w:rsidRDefault="008B147E" w:rsidP="000354DF">
      <w:pPr>
        <w:spacing w:line="360" w:lineRule="auto"/>
        <w:jc w:val="both"/>
        <w:rPr>
          <w:rFonts w:ascii="Arial" w:hAnsi="Arial" w:cs="Arial"/>
          <w:b/>
          <w:bCs/>
          <w:i/>
          <w:iCs/>
        </w:rPr>
      </w:pPr>
      <w:r w:rsidRPr="00FF74CA">
        <w:rPr>
          <w:rFonts w:ascii="Arial" w:hAnsi="Arial" w:cs="Arial"/>
          <w:b/>
          <w:bCs/>
          <w:i/>
          <w:iCs/>
        </w:rPr>
        <w:t>Groupthink</w:t>
      </w:r>
    </w:p>
    <w:p w14:paraId="52D820CB" w14:textId="77777777" w:rsidR="008B147E" w:rsidRPr="00FF74CA" w:rsidRDefault="008B147E" w:rsidP="000354DF">
      <w:pPr>
        <w:spacing w:line="360" w:lineRule="auto"/>
        <w:jc w:val="both"/>
        <w:rPr>
          <w:rFonts w:ascii="Arial" w:hAnsi="Arial" w:cs="Arial"/>
        </w:rPr>
      </w:pPr>
      <w:proofErr w:type="gramStart"/>
      <w:r w:rsidRPr="00FF74CA">
        <w:rPr>
          <w:rFonts w:ascii="Arial" w:hAnsi="Arial" w:cs="Arial"/>
        </w:rPr>
        <w:t>In order to</w:t>
      </w:r>
      <w:proofErr w:type="gramEnd"/>
      <w:r w:rsidRPr="00FF74CA">
        <w:rPr>
          <w:rFonts w:ascii="Arial" w:hAnsi="Arial" w:cs="Arial"/>
        </w:rPr>
        <w:t xml:space="preserve"> maintain group cohesion, judgement teams have a tendency to conceal competing views. This is likely due to great desire of team members to be appreciated and the </w:t>
      </w:r>
      <w:proofErr w:type="spellStart"/>
      <w:r w:rsidR="004851EA" w:rsidRPr="00FF74CA">
        <w:rPr>
          <w:rFonts w:ascii="Arial" w:hAnsi="Arial" w:cs="Arial"/>
        </w:rPr>
        <w:lastRenderedPageBreak/>
        <w:t>organizations’</w:t>
      </w:r>
      <w:r w:rsidRPr="00FF74CA">
        <w:rPr>
          <w:rFonts w:ascii="Arial" w:hAnsi="Arial" w:cs="Arial"/>
        </w:rPr>
        <w:t>goal</w:t>
      </w:r>
      <w:proofErr w:type="spellEnd"/>
      <w:r w:rsidRPr="00FF74CA">
        <w:rPr>
          <w:rFonts w:ascii="Arial" w:hAnsi="Arial" w:cs="Arial"/>
        </w:rPr>
        <w:t xml:space="preserve"> to prevent dispute at all costs. Working with a groupthink-afflicted </w:t>
      </w:r>
      <w:proofErr w:type="spellStart"/>
      <w:r w:rsidRPr="00FF74CA">
        <w:rPr>
          <w:rFonts w:ascii="Arial" w:hAnsi="Arial" w:cs="Arial"/>
        </w:rPr>
        <w:t>organisation</w:t>
      </w:r>
      <w:proofErr w:type="spellEnd"/>
      <w:r w:rsidRPr="00FF74CA">
        <w:rPr>
          <w:rFonts w:ascii="Arial" w:hAnsi="Arial" w:cs="Arial"/>
        </w:rPr>
        <w:t xml:space="preserve"> could assist determine </w:t>
      </w:r>
      <w:proofErr w:type="gramStart"/>
      <w:r w:rsidRPr="00FF74CA">
        <w:rPr>
          <w:rFonts w:ascii="Arial" w:hAnsi="Arial" w:cs="Arial"/>
        </w:rPr>
        <w:t xml:space="preserve">the </w:t>
      </w:r>
      <w:proofErr w:type="spellStart"/>
      <w:r w:rsidRPr="00FF74CA">
        <w:rPr>
          <w:rFonts w:ascii="Arial" w:hAnsi="Arial" w:cs="Arial"/>
        </w:rPr>
        <w:t>whether</w:t>
      </w:r>
      <w:proofErr w:type="spellEnd"/>
      <w:proofErr w:type="gramEnd"/>
      <w:r w:rsidRPr="00FF74CA">
        <w:rPr>
          <w:rFonts w:ascii="Arial" w:hAnsi="Arial" w:cs="Arial"/>
        </w:rPr>
        <w:t xml:space="preserve"> group has grown excessively dominant. Groupthink is distinguished from one </w:t>
      </w:r>
      <w:r w:rsidR="003D3333" w:rsidRPr="00FF74CA">
        <w:rPr>
          <w:rFonts w:ascii="Arial" w:hAnsi="Arial" w:cs="Arial"/>
        </w:rPr>
        <w:t>disagreement</w:t>
      </w:r>
      <w:r w:rsidRPr="00FF74CA">
        <w:rPr>
          <w:rFonts w:ascii="Arial" w:hAnsi="Arial" w:cs="Arial"/>
        </w:rPr>
        <w:t>, individual compliance, apathy in group activities and objectives, and groupthink among group leaders.</w:t>
      </w:r>
    </w:p>
    <w:p w14:paraId="486EE788" w14:textId="77777777" w:rsidR="008B147E" w:rsidRPr="00FF74CA" w:rsidRDefault="008B147E" w:rsidP="000354DF">
      <w:pPr>
        <w:spacing w:line="360" w:lineRule="auto"/>
        <w:jc w:val="both"/>
        <w:rPr>
          <w:rFonts w:ascii="Arial" w:hAnsi="Arial" w:cs="Arial"/>
          <w:b/>
          <w:bCs/>
          <w:i/>
          <w:iCs/>
        </w:rPr>
      </w:pPr>
      <w:r w:rsidRPr="00FF74CA">
        <w:rPr>
          <w:rFonts w:ascii="Arial" w:hAnsi="Arial" w:cs="Arial"/>
          <w:b/>
          <w:bCs/>
          <w:i/>
          <w:iCs/>
        </w:rPr>
        <w:t>Homogeneity</w:t>
      </w:r>
    </w:p>
    <w:p w14:paraId="61B539CD" w14:textId="77777777" w:rsidR="008B147E" w:rsidRPr="00FF74CA" w:rsidRDefault="008B147E" w:rsidP="000354DF">
      <w:pPr>
        <w:spacing w:line="360" w:lineRule="auto"/>
        <w:jc w:val="both"/>
        <w:rPr>
          <w:rFonts w:ascii="Arial" w:hAnsi="Arial" w:cs="Arial"/>
        </w:rPr>
      </w:pPr>
      <w:r w:rsidRPr="00FF74CA">
        <w:rPr>
          <w:rFonts w:ascii="Arial" w:hAnsi="Arial" w:cs="Arial"/>
        </w:rPr>
        <w:t xml:space="preserve">Homogeneity in a group relates to how differing one individual was to the other members. Most project managers struggle to strike a balance between teams that are too similar and those that are too diverse. A manager may consider the similarities and differences among employees' personal attributes, academic achievement, capacities, talents, </w:t>
      </w:r>
      <w:r w:rsidR="0087722F" w:rsidRPr="00FF74CA">
        <w:rPr>
          <w:rFonts w:ascii="Arial" w:hAnsi="Arial" w:cs="Arial"/>
        </w:rPr>
        <w:t>etc.</w:t>
      </w:r>
      <w:r w:rsidRPr="00FF74CA">
        <w:rPr>
          <w:rFonts w:ascii="Arial" w:hAnsi="Arial" w:cs="Arial"/>
        </w:rPr>
        <w:t xml:space="preserve"> cultural upbringing when evaluating the uniformity of a unit. Teams with a high degree of predictability and cohesion are better able to establish conflict-reducing communication strategies. It is feasible for groupthink to occur when there is a high degree of uniformity. A team with highly diverse people has a competitive advantage in terms of innovation, inventiveness, and resourcefulness. However, teams with diverse backgrounds might make it challenging for members to create meaningful relationships and share knowledge.</w:t>
      </w:r>
    </w:p>
    <w:p w14:paraId="00774ECF" w14:textId="77777777" w:rsidR="008B147E" w:rsidRPr="00FF74CA" w:rsidRDefault="008B147E" w:rsidP="000354DF">
      <w:pPr>
        <w:spacing w:line="360" w:lineRule="auto"/>
        <w:jc w:val="both"/>
        <w:rPr>
          <w:rFonts w:ascii="Arial" w:hAnsi="Arial" w:cs="Arial"/>
          <w:b/>
          <w:bCs/>
          <w:i/>
          <w:iCs/>
        </w:rPr>
      </w:pPr>
      <w:r w:rsidRPr="00FF74CA">
        <w:rPr>
          <w:rFonts w:ascii="Arial" w:hAnsi="Arial" w:cs="Arial"/>
          <w:b/>
          <w:bCs/>
          <w:i/>
          <w:iCs/>
        </w:rPr>
        <w:t>Determining the Objective of a Project</w:t>
      </w:r>
    </w:p>
    <w:p w14:paraId="7C170CCC" w14:textId="77777777" w:rsidR="008B147E" w:rsidRPr="00FF74CA" w:rsidRDefault="008B147E" w:rsidP="000354DF">
      <w:pPr>
        <w:spacing w:line="360" w:lineRule="auto"/>
        <w:jc w:val="both"/>
        <w:rPr>
          <w:rFonts w:ascii="Arial" w:hAnsi="Arial" w:cs="Arial"/>
        </w:rPr>
      </w:pPr>
      <w:r w:rsidRPr="00FF74CA">
        <w:rPr>
          <w:rFonts w:ascii="Arial" w:hAnsi="Arial" w:cs="Arial"/>
        </w:rPr>
        <w:t xml:space="preserve">The diversification of activities and the formation of subject matter experts are two crucial outcomes of a well-defined team's identities. </w:t>
      </w:r>
      <w:proofErr w:type="gramStart"/>
      <w:r w:rsidRPr="00FF74CA">
        <w:rPr>
          <w:rFonts w:ascii="Arial" w:hAnsi="Arial" w:cs="Arial"/>
        </w:rPr>
        <w:t>In order to</w:t>
      </w:r>
      <w:proofErr w:type="gramEnd"/>
      <w:r w:rsidRPr="00FF74CA">
        <w:rPr>
          <w:rFonts w:ascii="Arial" w:hAnsi="Arial" w:cs="Arial"/>
        </w:rPr>
        <w:t xml:space="preserve"> accomplish a certain objective, team members provide a variety of skills and abilities. Each member of a team can be evaluated based on their ability to choose the best assignment for </w:t>
      </w:r>
      <w:r w:rsidR="004E49C7" w:rsidRPr="00FF74CA">
        <w:rPr>
          <w:rFonts w:ascii="Arial" w:hAnsi="Arial" w:cs="Arial"/>
        </w:rPr>
        <w:t>the manager</w:t>
      </w:r>
      <w:r w:rsidRPr="00FF74CA">
        <w:rPr>
          <w:rFonts w:ascii="Arial" w:hAnsi="Arial" w:cs="Arial"/>
        </w:rPr>
        <w:t xml:space="preserve">, given their skills. Green Fields Care </w:t>
      </w:r>
      <w:r w:rsidR="004868FE" w:rsidRPr="00FF74CA">
        <w:rPr>
          <w:rFonts w:ascii="Arial" w:hAnsi="Arial" w:cs="Arial"/>
        </w:rPr>
        <w:t>home</w:t>
      </w:r>
      <w:r w:rsidRPr="00FF74CA">
        <w:rPr>
          <w:rFonts w:ascii="Arial" w:hAnsi="Arial" w:cs="Arial"/>
        </w:rPr>
        <w:t xml:space="preserve"> cannot be both efficient absent these conditions.</w:t>
      </w:r>
    </w:p>
    <w:p w14:paraId="1B52F7C2" w14:textId="77777777" w:rsidR="008B147E" w:rsidRPr="00FF74CA" w:rsidRDefault="008B147E" w:rsidP="000354DF">
      <w:pPr>
        <w:spacing w:line="360" w:lineRule="auto"/>
        <w:jc w:val="both"/>
        <w:rPr>
          <w:rFonts w:ascii="Arial" w:hAnsi="Arial" w:cs="Arial"/>
          <w:b/>
          <w:bCs/>
          <w:i/>
          <w:iCs/>
        </w:rPr>
      </w:pPr>
      <w:r w:rsidRPr="00FF74CA">
        <w:rPr>
          <w:rFonts w:ascii="Arial" w:hAnsi="Arial" w:cs="Arial"/>
          <w:b/>
          <w:bCs/>
          <w:i/>
          <w:iCs/>
        </w:rPr>
        <w:t>Stability</w:t>
      </w:r>
    </w:p>
    <w:p w14:paraId="58F7800D" w14:textId="77777777" w:rsidR="008B147E" w:rsidRPr="00FF74CA" w:rsidRDefault="008B147E" w:rsidP="000354DF">
      <w:pPr>
        <w:spacing w:line="360" w:lineRule="auto"/>
        <w:jc w:val="both"/>
        <w:rPr>
          <w:rFonts w:ascii="Arial" w:hAnsi="Arial" w:cs="Arial"/>
        </w:rPr>
      </w:pPr>
      <w:r w:rsidRPr="00FF74CA">
        <w:rPr>
          <w:rFonts w:ascii="Arial" w:hAnsi="Arial" w:cs="Arial"/>
        </w:rPr>
        <w:t xml:space="preserve">Teams must have a high level of trust among themselves and its project leaders </w:t>
      </w:r>
      <w:proofErr w:type="gramStart"/>
      <w:r w:rsidRPr="00FF74CA">
        <w:rPr>
          <w:rFonts w:ascii="Arial" w:hAnsi="Arial" w:cs="Arial"/>
        </w:rPr>
        <w:t>in order to</w:t>
      </w:r>
      <w:proofErr w:type="gramEnd"/>
      <w:r w:rsidRPr="00FF74CA">
        <w:rPr>
          <w:rFonts w:ascii="Arial" w:hAnsi="Arial" w:cs="Arial"/>
        </w:rPr>
        <w:t xml:space="preserve"> perform effectively. Reduced employee turnover increases teamwork, cooperation, and the capacity to define individual duties precisely. As a measure of secure and dependable connections, managers might consider the degree to which users are content with their autonomy, as well as employee turnover.</w:t>
      </w:r>
    </w:p>
    <w:p w14:paraId="29F863DE" w14:textId="77777777" w:rsidR="008B147E" w:rsidRPr="00FF74CA" w:rsidRDefault="008B147E" w:rsidP="000354DF">
      <w:pPr>
        <w:spacing w:line="360" w:lineRule="auto"/>
        <w:jc w:val="both"/>
        <w:rPr>
          <w:rFonts w:ascii="Arial" w:hAnsi="Arial" w:cs="Arial"/>
          <w:b/>
          <w:bCs/>
          <w:i/>
          <w:iCs/>
        </w:rPr>
      </w:pPr>
      <w:r w:rsidRPr="00FF74CA">
        <w:rPr>
          <w:rFonts w:ascii="Arial" w:hAnsi="Arial" w:cs="Arial"/>
          <w:b/>
          <w:bCs/>
          <w:i/>
          <w:iCs/>
        </w:rPr>
        <w:t>Dimensions of the Group</w:t>
      </w:r>
    </w:p>
    <w:p w14:paraId="391BF9C4" w14:textId="77777777" w:rsidR="00A32A0F" w:rsidRPr="00FF74CA" w:rsidRDefault="008B147E" w:rsidP="000354DF">
      <w:pPr>
        <w:spacing w:line="360" w:lineRule="auto"/>
        <w:jc w:val="both"/>
        <w:rPr>
          <w:rFonts w:ascii="Arial" w:hAnsi="Arial" w:cs="Arial"/>
        </w:rPr>
      </w:pPr>
      <w:r w:rsidRPr="00FF74CA">
        <w:rPr>
          <w:rFonts w:ascii="Arial" w:hAnsi="Arial" w:cs="Arial"/>
        </w:rPr>
        <w:t xml:space="preserve">An analysis of a team's size and composition by management can </w:t>
      </w:r>
      <w:r w:rsidR="0087722F" w:rsidRPr="00FF74CA">
        <w:rPr>
          <w:rFonts w:ascii="Arial" w:hAnsi="Arial" w:cs="Arial"/>
        </w:rPr>
        <w:t>maximize</w:t>
      </w:r>
      <w:r w:rsidRPr="00FF74CA">
        <w:rPr>
          <w:rFonts w:ascii="Arial" w:hAnsi="Arial" w:cs="Arial"/>
        </w:rPr>
        <w:t xml:space="preserve"> production and assure a good degree of teamwork comprehension. When more individuals are involved, more assets are being utilized. If the units have become too large, there will be more conflicts, which </w:t>
      </w:r>
      <w:r w:rsidRPr="00FF74CA">
        <w:rPr>
          <w:rFonts w:ascii="Arial" w:hAnsi="Arial" w:cs="Arial"/>
        </w:rPr>
        <w:lastRenderedPageBreak/>
        <w:t>will mean a loss on group identity and a decrease in productivity. Managers must therefore evaluate the quality or coordination or the competence of other group members to decide if an enterprise is large or small.</w:t>
      </w:r>
    </w:p>
    <w:p w14:paraId="01499DF0" w14:textId="77777777" w:rsidR="00C23968" w:rsidRPr="00FF74CA" w:rsidRDefault="00C23968" w:rsidP="00384158">
      <w:pPr>
        <w:pStyle w:val="Heading1"/>
      </w:pPr>
      <w:bookmarkStart w:id="6" w:name="_Toc107261084"/>
      <w:r w:rsidRPr="00FF74CA">
        <w:t>Discussion</w:t>
      </w:r>
      <w:bookmarkEnd w:id="6"/>
    </w:p>
    <w:p w14:paraId="003CA97A" w14:textId="77777777" w:rsidR="00A04626" w:rsidRPr="00FF74CA" w:rsidRDefault="00A04626" w:rsidP="000354DF">
      <w:pPr>
        <w:spacing w:line="360" w:lineRule="auto"/>
        <w:jc w:val="both"/>
        <w:rPr>
          <w:rFonts w:ascii="Arial" w:hAnsi="Arial" w:cs="Arial"/>
          <w:b/>
          <w:bCs/>
          <w:i/>
          <w:iCs/>
        </w:rPr>
      </w:pPr>
      <w:r w:rsidRPr="00FF74CA">
        <w:rPr>
          <w:rFonts w:ascii="Arial" w:hAnsi="Arial" w:cs="Arial"/>
          <w:b/>
          <w:bCs/>
          <w:i/>
          <w:iCs/>
        </w:rPr>
        <w:t>The variety of roles necessary for a cohesive and productive team</w:t>
      </w:r>
    </w:p>
    <w:p w14:paraId="323E6405" w14:textId="77777777" w:rsidR="00A04626" w:rsidRPr="00FF74CA" w:rsidRDefault="00A04626" w:rsidP="000354DF">
      <w:pPr>
        <w:spacing w:line="360" w:lineRule="auto"/>
        <w:jc w:val="both"/>
        <w:rPr>
          <w:rFonts w:ascii="Arial" w:hAnsi="Arial" w:cs="Arial"/>
        </w:rPr>
      </w:pPr>
      <w:r w:rsidRPr="00FF74CA">
        <w:rPr>
          <w:rFonts w:ascii="Arial" w:hAnsi="Arial" w:cs="Arial"/>
        </w:rPr>
        <w:t>Here are eight strategies for Steve Brookes to develop a sense of teamwork, whether he is just starting off or wanting to improve.</w:t>
      </w:r>
    </w:p>
    <w:p w14:paraId="1E8FE9B9" w14:textId="77777777" w:rsidR="00A04626" w:rsidRPr="00FF74CA" w:rsidRDefault="00A04626" w:rsidP="000354DF">
      <w:pPr>
        <w:spacing w:line="360" w:lineRule="auto"/>
        <w:jc w:val="both"/>
        <w:rPr>
          <w:rFonts w:ascii="Arial" w:hAnsi="Arial" w:cs="Arial"/>
        </w:rPr>
      </w:pPr>
      <w:r w:rsidRPr="00FF74CA">
        <w:rPr>
          <w:rFonts w:ascii="Arial" w:hAnsi="Arial" w:cs="Arial"/>
          <w:b/>
          <w:bCs/>
          <w:i/>
          <w:iCs/>
        </w:rPr>
        <w:t>Mission-set:</w:t>
      </w:r>
      <w:r w:rsidRPr="00FF74CA">
        <w:rPr>
          <w:rFonts w:ascii="Arial" w:hAnsi="Arial" w:cs="Arial"/>
        </w:rPr>
        <w:t xml:space="preserve"> Before picking teammates, the team's objective must be determined. Identify group objectives and the means to achieve them. Select staff members who are </w:t>
      </w:r>
      <w:proofErr w:type="gramStart"/>
      <w:r w:rsidRPr="00FF74CA">
        <w:rPr>
          <w:rFonts w:ascii="Arial" w:hAnsi="Arial" w:cs="Arial"/>
        </w:rPr>
        <w:t>mission-focused</w:t>
      </w:r>
      <w:proofErr w:type="gramEnd"/>
      <w:r w:rsidRPr="00FF74CA">
        <w:rPr>
          <w:rFonts w:ascii="Arial" w:hAnsi="Arial" w:cs="Arial"/>
        </w:rPr>
        <w:t>.</w:t>
      </w:r>
    </w:p>
    <w:p w14:paraId="12061A61" w14:textId="77777777" w:rsidR="00A04626" w:rsidRPr="00FF74CA" w:rsidRDefault="00A04626" w:rsidP="000354DF">
      <w:pPr>
        <w:spacing w:line="360" w:lineRule="auto"/>
        <w:jc w:val="both"/>
        <w:rPr>
          <w:rFonts w:ascii="Arial" w:hAnsi="Arial" w:cs="Arial"/>
        </w:rPr>
      </w:pPr>
      <w:r w:rsidRPr="00FF74CA">
        <w:rPr>
          <w:rFonts w:ascii="Arial" w:hAnsi="Arial" w:cs="Arial"/>
          <w:b/>
          <w:bCs/>
          <w:i/>
          <w:iCs/>
        </w:rPr>
        <w:t>Diversify:</w:t>
      </w:r>
      <w:r w:rsidRPr="00FF74CA">
        <w:rPr>
          <w:rFonts w:ascii="Arial" w:hAnsi="Arial" w:cs="Arial"/>
        </w:rPr>
        <w:t xml:space="preserve"> Multicultural groups win. Diverse teams are comprised of persons with a wide range of abilities and experiences. A diverse group can use their experiences to achieve the objective.</w:t>
      </w:r>
    </w:p>
    <w:p w14:paraId="0F2EA93F" w14:textId="77777777" w:rsidR="00A04626" w:rsidRPr="00FF74CA" w:rsidRDefault="00A04626" w:rsidP="000354DF">
      <w:pPr>
        <w:spacing w:line="360" w:lineRule="auto"/>
        <w:jc w:val="both"/>
        <w:rPr>
          <w:rFonts w:ascii="Arial" w:hAnsi="Arial" w:cs="Arial"/>
        </w:rPr>
      </w:pPr>
      <w:r w:rsidRPr="00FF74CA">
        <w:rPr>
          <w:rFonts w:ascii="Arial" w:hAnsi="Arial" w:cs="Arial"/>
          <w:b/>
          <w:bCs/>
          <w:i/>
          <w:iCs/>
        </w:rPr>
        <w:t xml:space="preserve">Teamwork: </w:t>
      </w:r>
      <w:r w:rsidRPr="00FF74CA">
        <w:rPr>
          <w:rFonts w:ascii="Arial" w:hAnsi="Arial" w:cs="Arial"/>
        </w:rPr>
        <w:t xml:space="preserve">Team-building exercises illustrate how members will collaborate to achieve a common objective. Observe how the team led by Steve Brookes conducts a team-building activity prior to assigning them crucial duties. Utilizing Steve </w:t>
      </w:r>
      <w:proofErr w:type="spellStart"/>
      <w:r w:rsidRPr="00FF74CA">
        <w:rPr>
          <w:rFonts w:ascii="Arial" w:hAnsi="Arial" w:cs="Arial"/>
        </w:rPr>
        <w:t>Brookes's</w:t>
      </w:r>
      <w:proofErr w:type="spellEnd"/>
      <w:r w:rsidRPr="00FF74CA">
        <w:rPr>
          <w:rFonts w:ascii="Arial" w:hAnsi="Arial" w:cs="Arial"/>
        </w:rPr>
        <w:t xml:space="preserve"> observations to carry out the work. Moreover, the group will bond.</w:t>
      </w:r>
    </w:p>
    <w:p w14:paraId="0C1F9D99" w14:textId="77777777" w:rsidR="00A04626" w:rsidRPr="00FF74CA" w:rsidRDefault="00A04626" w:rsidP="000354DF">
      <w:pPr>
        <w:spacing w:line="360" w:lineRule="auto"/>
        <w:jc w:val="both"/>
        <w:rPr>
          <w:rFonts w:ascii="Arial" w:hAnsi="Arial" w:cs="Arial"/>
        </w:rPr>
      </w:pPr>
      <w:r w:rsidRPr="00FF74CA">
        <w:rPr>
          <w:rFonts w:ascii="Arial" w:hAnsi="Arial" w:cs="Arial"/>
          <w:b/>
          <w:bCs/>
          <w:i/>
          <w:iCs/>
        </w:rPr>
        <w:t xml:space="preserve">Utilize strengths: </w:t>
      </w:r>
      <w:r w:rsidRPr="00FF74CA">
        <w:rPr>
          <w:rFonts w:ascii="Arial" w:hAnsi="Arial" w:cs="Arial"/>
        </w:rPr>
        <w:t>when assigning tasks, consider individual strengths of team members. The completion of a group's objectives is facilitated by delegation based on its abilities. Each member should indeed be made responsible for their respective responsibilities.</w:t>
      </w:r>
    </w:p>
    <w:p w14:paraId="33EDA38A" w14:textId="77777777" w:rsidR="00A04626" w:rsidRPr="00FF74CA" w:rsidRDefault="00142280" w:rsidP="000354DF">
      <w:pPr>
        <w:spacing w:line="360" w:lineRule="auto"/>
        <w:jc w:val="both"/>
        <w:rPr>
          <w:rFonts w:ascii="Arial" w:hAnsi="Arial" w:cs="Arial"/>
        </w:rPr>
      </w:pPr>
      <w:r w:rsidRPr="00FF74CA">
        <w:rPr>
          <w:rFonts w:ascii="Arial" w:hAnsi="Arial" w:cs="Arial"/>
          <w:b/>
          <w:bCs/>
          <w:i/>
          <w:iCs/>
        </w:rPr>
        <w:t xml:space="preserve">Communication: </w:t>
      </w:r>
      <w:r w:rsidR="00A04626" w:rsidRPr="00FF74CA">
        <w:rPr>
          <w:rFonts w:ascii="Arial" w:hAnsi="Arial" w:cs="Arial"/>
        </w:rPr>
        <w:t>Failure to communicate effectively is fatal to teamwork. Regularly share information. Describe the objectives and directives for the team. All messages should be focused on the team.</w:t>
      </w:r>
    </w:p>
    <w:p w14:paraId="3EA7BE5F" w14:textId="77777777" w:rsidR="0087722F" w:rsidRPr="00FF74CA" w:rsidRDefault="00142280" w:rsidP="000354DF">
      <w:pPr>
        <w:spacing w:line="360" w:lineRule="auto"/>
        <w:jc w:val="both"/>
        <w:rPr>
          <w:rFonts w:ascii="Arial" w:hAnsi="Arial" w:cs="Arial"/>
        </w:rPr>
      </w:pPr>
      <w:proofErr w:type="spellStart"/>
      <w:proofErr w:type="gramStart"/>
      <w:r w:rsidRPr="00FF74CA">
        <w:rPr>
          <w:rFonts w:ascii="Arial" w:hAnsi="Arial" w:cs="Arial"/>
          <w:b/>
          <w:bCs/>
          <w:i/>
          <w:iCs/>
        </w:rPr>
        <w:t>Feedback:</w:t>
      </w:r>
      <w:r w:rsidR="00A04626" w:rsidRPr="00FF74CA">
        <w:rPr>
          <w:rFonts w:ascii="Arial" w:hAnsi="Arial" w:cs="Arial"/>
        </w:rPr>
        <w:t>The</w:t>
      </w:r>
      <w:proofErr w:type="spellEnd"/>
      <w:proofErr w:type="gramEnd"/>
      <w:r w:rsidR="00A04626" w:rsidRPr="00FF74CA">
        <w:rPr>
          <w:rFonts w:ascii="Arial" w:hAnsi="Arial" w:cs="Arial"/>
        </w:rPr>
        <w:t xml:space="preserve"> team of Steve Brookes requires feedback throughout and after a project. Individual and collective input is necessary. Explain the project's successes and problems. With helpful feedback, the following project will be </w:t>
      </w:r>
      <w:proofErr w:type="spellStart"/>
      <w:proofErr w:type="gramStart"/>
      <w:r w:rsidR="00A04626" w:rsidRPr="00FF74CA">
        <w:rPr>
          <w:rFonts w:ascii="Arial" w:hAnsi="Arial" w:cs="Arial"/>
        </w:rPr>
        <w:t>simpler.Steve</w:t>
      </w:r>
      <w:proofErr w:type="spellEnd"/>
      <w:proofErr w:type="gramEnd"/>
      <w:r w:rsidR="00A04626" w:rsidRPr="00FF74CA">
        <w:rPr>
          <w:rFonts w:ascii="Arial" w:hAnsi="Arial" w:cs="Arial"/>
        </w:rPr>
        <w:t xml:space="preserve"> Brookes must solicit and provide </w:t>
      </w:r>
      <w:r w:rsidR="006A67BE" w:rsidRPr="00FF74CA">
        <w:rPr>
          <w:rFonts w:ascii="Arial" w:hAnsi="Arial" w:cs="Arial"/>
        </w:rPr>
        <w:t>input</w:t>
      </w:r>
      <w:r w:rsidR="00A04626" w:rsidRPr="00FF74CA">
        <w:rPr>
          <w:rFonts w:ascii="Arial" w:hAnsi="Arial" w:cs="Arial"/>
        </w:rPr>
        <w:t xml:space="preserve"> from team members. Multiple viewpoints may shed light on process faults. When the feedback is </w:t>
      </w:r>
      <w:proofErr w:type="gramStart"/>
      <w:r w:rsidR="00A04626" w:rsidRPr="00FF74CA">
        <w:rPr>
          <w:rFonts w:ascii="Arial" w:hAnsi="Arial" w:cs="Arial"/>
        </w:rPr>
        <w:t>taken into account</w:t>
      </w:r>
      <w:proofErr w:type="gramEnd"/>
      <w:r w:rsidR="00A04626" w:rsidRPr="00FF74CA">
        <w:rPr>
          <w:rFonts w:ascii="Arial" w:hAnsi="Arial" w:cs="Arial"/>
        </w:rPr>
        <w:t xml:space="preserve">, employees will feel valued. Commemorating the crew of Steve Brookes upon completion of the required mission. </w:t>
      </w:r>
      <w:r w:rsidR="00765451" w:rsidRPr="00FF74CA">
        <w:rPr>
          <w:rFonts w:ascii="Arial" w:hAnsi="Arial" w:cs="Arial"/>
        </w:rPr>
        <w:t>Appreciation of</w:t>
      </w:r>
      <w:r w:rsidR="00A04626" w:rsidRPr="00FF74CA">
        <w:rPr>
          <w:rFonts w:ascii="Arial" w:hAnsi="Arial" w:cs="Arial"/>
        </w:rPr>
        <w:t xml:space="preserve"> their assistance</w:t>
      </w:r>
      <w:r w:rsidR="00765451" w:rsidRPr="00FF74CA">
        <w:rPr>
          <w:rFonts w:ascii="Arial" w:hAnsi="Arial" w:cs="Arial"/>
        </w:rPr>
        <w:t xml:space="preserve"> is </w:t>
      </w:r>
      <w:proofErr w:type="spellStart"/>
      <w:proofErr w:type="gramStart"/>
      <w:r w:rsidR="00765451" w:rsidRPr="00FF74CA">
        <w:rPr>
          <w:rFonts w:ascii="Arial" w:hAnsi="Arial" w:cs="Arial"/>
        </w:rPr>
        <w:t>important</w:t>
      </w:r>
      <w:r w:rsidR="00A04626" w:rsidRPr="00FF74CA">
        <w:rPr>
          <w:rFonts w:ascii="Arial" w:hAnsi="Arial" w:cs="Arial"/>
        </w:rPr>
        <w:t>.Teambuilding</w:t>
      </w:r>
      <w:proofErr w:type="spellEnd"/>
      <w:proofErr w:type="gramEnd"/>
      <w:r w:rsidR="00A04626" w:rsidRPr="00FF74CA">
        <w:rPr>
          <w:rFonts w:ascii="Arial" w:hAnsi="Arial" w:cs="Arial"/>
        </w:rPr>
        <w:t xml:space="preserve"> is a never-ending process. Every project presents its own problems, and Steve Brookes must ensure that his team interacts well and achieves results.</w:t>
      </w:r>
    </w:p>
    <w:p w14:paraId="443F292A" w14:textId="77777777" w:rsidR="00384158" w:rsidRDefault="00384158">
      <w:pPr>
        <w:rPr>
          <w:rFonts w:ascii="Arial" w:hAnsi="Arial" w:cs="Arial"/>
          <w:b/>
          <w:bCs/>
        </w:rPr>
      </w:pPr>
      <w:r>
        <w:rPr>
          <w:rFonts w:ascii="Arial" w:hAnsi="Arial" w:cs="Arial"/>
          <w:b/>
          <w:bCs/>
        </w:rPr>
        <w:br w:type="page"/>
      </w:r>
    </w:p>
    <w:p w14:paraId="461B0441" w14:textId="77777777" w:rsidR="00EE5330" w:rsidRPr="00FF74CA" w:rsidRDefault="00EE5330" w:rsidP="00384158">
      <w:pPr>
        <w:pStyle w:val="Heading1"/>
      </w:pPr>
      <w:bookmarkStart w:id="7" w:name="_Toc107261085"/>
      <w:r w:rsidRPr="00FF74CA">
        <w:lastRenderedPageBreak/>
        <w:t>Conclusion</w:t>
      </w:r>
      <w:r w:rsidR="002E0051" w:rsidRPr="00FF74CA">
        <w:t xml:space="preserve"> and recommendation</w:t>
      </w:r>
      <w:bookmarkEnd w:id="7"/>
    </w:p>
    <w:p w14:paraId="157EFCD8" w14:textId="77777777" w:rsidR="006A67BE" w:rsidRPr="00FF74CA" w:rsidRDefault="00EE5330" w:rsidP="000354DF">
      <w:pPr>
        <w:spacing w:line="360" w:lineRule="auto"/>
        <w:jc w:val="both"/>
        <w:rPr>
          <w:rFonts w:ascii="Arial" w:hAnsi="Arial" w:cs="Arial"/>
        </w:rPr>
      </w:pPr>
      <w:r w:rsidRPr="00FF74CA">
        <w:rPr>
          <w:rFonts w:ascii="Arial" w:hAnsi="Arial" w:cs="Arial"/>
        </w:rPr>
        <w:t>At least some of the work done in every job necessitates collaboration amongst coworkers. Managers who lack experience may have difficulty putting together a cohesive team. Even for those who participate in groups on a regular basis, it may be challenging to get the participation of others.</w:t>
      </w:r>
    </w:p>
    <w:p w14:paraId="43B6AC08" w14:textId="77777777" w:rsidR="00384158" w:rsidRDefault="00384158">
      <w:pPr>
        <w:rPr>
          <w:rFonts w:ascii="Arial" w:hAnsi="Arial" w:cs="Arial"/>
          <w:b/>
          <w:bCs/>
        </w:rPr>
      </w:pPr>
      <w:r>
        <w:rPr>
          <w:rFonts w:ascii="Arial" w:hAnsi="Arial" w:cs="Arial"/>
          <w:b/>
          <w:bCs/>
        </w:rPr>
        <w:br w:type="page"/>
      </w:r>
    </w:p>
    <w:p w14:paraId="51F28646" w14:textId="77777777" w:rsidR="002E0051" w:rsidRPr="00FF74CA" w:rsidRDefault="002E0051" w:rsidP="00384158">
      <w:pPr>
        <w:pStyle w:val="Heading1"/>
      </w:pPr>
      <w:bookmarkStart w:id="8" w:name="_Toc107261086"/>
      <w:r w:rsidRPr="00FF74CA">
        <w:lastRenderedPageBreak/>
        <w:t>References</w:t>
      </w:r>
      <w:bookmarkEnd w:id="8"/>
    </w:p>
    <w:p w14:paraId="6015FD53" w14:textId="77777777" w:rsidR="00384158" w:rsidRPr="00FF74CA" w:rsidRDefault="00384158" w:rsidP="00384158">
      <w:pPr>
        <w:spacing w:line="360" w:lineRule="auto"/>
        <w:rPr>
          <w:rFonts w:ascii="Arial" w:hAnsi="Arial" w:cs="Arial"/>
        </w:rPr>
      </w:pPr>
      <w:r w:rsidRPr="00FF74CA">
        <w:rPr>
          <w:rFonts w:ascii="Arial" w:hAnsi="Arial" w:cs="Arial"/>
        </w:rPr>
        <w:t>Bordia, D., 2013. "</w:t>
      </w:r>
      <w:r w:rsidRPr="00FF74CA">
        <w:rPr>
          <w:rFonts w:ascii="Arial" w:hAnsi="Arial" w:cs="Arial"/>
          <w:i/>
          <w:iCs/>
        </w:rPr>
        <w:t>Punctuated Equilibrium and Linear Progression: Toward a New Understanding of Group Development"</w:t>
      </w:r>
      <w:r w:rsidRPr="00FF74CA">
        <w:rPr>
          <w:rFonts w:ascii="Arial" w:hAnsi="Arial" w:cs="Arial"/>
        </w:rPr>
        <w:t>. Academy of Management Journal.</w:t>
      </w:r>
    </w:p>
    <w:p w14:paraId="46A44772" w14:textId="77777777" w:rsidR="00384158" w:rsidRPr="00FF74CA" w:rsidRDefault="00384158" w:rsidP="00384158">
      <w:pPr>
        <w:spacing w:line="360" w:lineRule="auto"/>
        <w:rPr>
          <w:rFonts w:ascii="Arial" w:hAnsi="Arial" w:cs="Arial"/>
        </w:rPr>
      </w:pPr>
      <w:proofErr w:type="spellStart"/>
      <w:r w:rsidRPr="00FF74CA">
        <w:rPr>
          <w:rFonts w:ascii="Arial" w:hAnsi="Arial" w:cs="Arial"/>
        </w:rPr>
        <w:t>Cattani</w:t>
      </w:r>
      <w:proofErr w:type="spellEnd"/>
      <w:r w:rsidRPr="00FF74CA">
        <w:rPr>
          <w:rFonts w:ascii="Arial" w:hAnsi="Arial" w:cs="Arial"/>
        </w:rPr>
        <w:t xml:space="preserve">, G., </w:t>
      </w:r>
      <w:proofErr w:type="spellStart"/>
      <w:r w:rsidRPr="00FF74CA">
        <w:rPr>
          <w:rFonts w:ascii="Arial" w:hAnsi="Arial" w:cs="Arial"/>
        </w:rPr>
        <w:t>Ferriani</w:t>
      </w:r>
      <w:proofErr w:type="spellEnd"/>
      <w:r w:rsidRPr="00FF74CA">
        <w:rPr>
          <w:rFonts w:ascii="Arial" w:hAnsi="Arial" w:cs="Arial"/>
        </w:rPr>
        <w:t xml:space="preserve">, S., </w:t>
      </w:r>
      <w:proofErr w:type="spellStart"/>
      <w:r w:rsidRPr="00FF74CA">
        <w:rPr>
          <w:rFonts w:ascii="Arial" w:hAnsi="Arial" w:cs="Arial"/>
        </w:rPr>
        <w:t>Mariani</w:t>
      </w:r>
      <w:proofErr w:type="spellEnd"/>
      <w:r w:rsidRPr="00FF74CA">
        <w:rPr>
          <w:rFonts w:ascii="Arial" w:hAnsi="Arial" w:cs="Arial"/>
        </w:rPr>
        <w:t>, M. &amp;</w:t>
      </w:r>
      <w:proofErr w:type="spellStart"/>
      <w:r w:rsidRPr="00FF74CA">
        <w:rPr>
          <w:rFonts w:ascii="Arial" w:hAnsi="Arial" w:cs="Arial"/>
        </w:rPr>
        <w:t>Mengoli</w:t>
      </w:r>
      <w:proofErr w:type="spellEnd"/>
      <w:r w:rsidRPr="00FF74CA">
        <w:rPr>
          <w:rFonts w:ascii="Arial" w:hAnsi="Arial" w:cs="Arial"/>
        </w:rPr>
        <w:t xml:space="preserve"> S., 2013. </w:t>
      </w:r>
      <w:r w:rsidRPr="00FF74CA">
        <w:rPr>
          <w:rFonts w:ascii="Arial" w:hAnsi="Arial" w:cs="Arial"/>
          <w:i/>
          <w:iCs/>
        </w:rPr>
        <w:t>"Tackling the '</w:t>
      </w:r>
      <w:proofErr w:type="spellStart"/>
      <w:r w:rsidRPr="00FF74CA">
        <w:rPr>
          <w:rFonts w:ascii="Arial" w:hAnsi="Arial" w:cs="Arial"/>
          <w:i/>
          <w:iCs/>
        </w:rPr>
        <w:t>Galácticos</w:t>
      </w:r>
      <w:proofErr w:type="spellEnd"/>
      <w:r w:rsidRPr="00FF74CA">
        <w:rPr>
          <w:rFonts w:ascii="Arial" w:hAnsi="Arial" w:cs="Arial"/>
          <w:i/>
          <w:iCs/>
        </w:rPr>
        <w:t>' Effect: Team Familiarity and the Performance of Star-Studded Projects",</w:t>
      </w:r>
      <w:r w:rsidRPr="00FF74CA">
        <w:rPr>
          <w:rFonts w:ascii="Arial" w:hAnsi="Arial" w:cs="Arial"/>
        </w:rPr>
        <w:t xml:space="preserve"> Industrial and Corporate Change.</w:t>
      </w:r>
    </w:p>
    <w:p w14:paraId="2755C8A4" w14:textId="77777777" w:rsidR="00384158" w:rsidRPr="00FF74CA" w:rsidRDefault="00384158" w:rsidP="00384158">
      <w:pPr>
        <w:spacing w:line="360" w:lineRule="auto"/>
        <w:rPr>
          <w:rFonts w:ascii="Arial" w:hAnsi="Arial" w:cs="Arial"/>
        </w:rPr>
      </w:pPr>
      <w:r w:rsidRPr="00FF74CA">
        <w:rPr>
          <w:rFonts w:ascii="Arial" w:hAnsi="Arial" w:cs="Arial"/>
        </w:rPr>
        <w:t xml:space="preserve">Chang, A., </w:t>
      </w:r>
      <w:proofErr w:type="gramStart"/>
      <w:r w:rsidRPr="00FF74CA">
        <w:rPr>
          <w:rFonts w:ascii="Arial" w:hAnsi="Arial" w:cs="Arial"/>
        </w:rPr>
        <w:t>&amp;,</w:t>
      </w:r>
      <w:proofErr w:type="gramEnd"/>
      <w:r w:rsidRPr="00FF74CA">
        <w:rPr>
          <w:rFonts w:ascii="Arial" w:hAnsi="Arial" w:cs="Arial"/>
        </w:rPr>
        <w:t xml:space="preserve"> Julie P., 2013. "</w:t>
      </w:r>
      <w:r w:rsidRPr="00FF74CA">
        <w:rPr>
          <w:rFonts w:ascii="Arial" w:hAnsi="Arial" w:cs="Arial"/>
          <w:i/>
          <w:iCs/>
        </w:rPr>
        <w:t>Punctuated Equilibrium and Linear Progression: Toward a New Understanding of Group Development".</w:t>
      </w:r>
      <w:r w:rsidRPr="00FF74CA">
        <w:rPr>
          <w:rFonts w:ascii="Arial" w:hAnsi="Arial" w:cs="Arial"/>
        </w:rPr>
        <w:t> Academy of Management Journal. </w:t>
      </w:r>
    </w:p>
    <w:p w14:paraId="20FF0875" w14:textId="77777777" w:rsidR="00384158" w:rsidRPr="00FF74CA" w:rsidRDefault="00384158" w:rsidP="00384158">
      <w:pPr>
        <w:spacing w:line="360" w:lineRule="auto"/>
        <w:rPr>
          <w:rFonts w:ascii="Arial" w:hAnsi="Arial" w:cs="Arial"/>
        </w:rPr>
      </w:pPr>
      <w:r w:rsidRPr="00FF74CA">
        <w:rPr>
          <w:rFonts w:ascii="Arial" w:hAnsi="Arial" w:cs="Arial"/>
        </w:rPr>
        <w:t>Chin, R., 2015. "</w:t>
      </w:r>
      <w:r w:rsidRPr="00FF74CA">
        <w:rPr>
          <w:rFonts w:ascii="Arial" w:hAnsi="Arial" w:cs="Arial"/>
          <w:i/>
          <w:iCs/>
        </w:rPr>
        <w:t>Examining teamwork and leadership in the fields of public administration, leadership, and management</w:t>
      </w:r>
      <w:r w:rsidRPr="00FF74CA">
        <w:rPr>
          <w:rFonts w:ascii="Arial" w:hAnsi="Arial" w:cs="Arial"/>
        </w:rPr>
        <w:t>". Team Performance Management. </w:t>
      </w:r>
    </w:p>
    <w:p w14:paraId="72F431EA" w14:textId="77777777" w:rsidR="00384158" w:rsidRPr="00FF74CA" w:rsidRDefault="00384158" w:rsidP="00384158">
      <w:pPr>
        <w:spacing w:line="360" w:lineRule="auto"/>
        <w:rPr>
          <w:rFonts w:ascii="Arial" w:hAnsi="Arial" w:cs="Arial"/>
        </w:rPr>
      </w:pPr>
      <w:r w:rsidRPr="00FF74CA">
        <w:rPr>
          <w:rFonts w:ascii="Arial" w:hAnsi="Arial" w:cs="Arial"/>
        </w:rPr>
        <w:t>Katzenbach, J. &amp; Smith, D., 2015. </w:t>
      </w:r>
      <w:r w:rsidRPr="00FF74CA">
        <w:rPr>
          <w:rFonts w:ascii="Arial" w:hAnsi="Arial" w:cs="Arial"/>
          <w:i/>
          <w:iCs/>
        </w:rPr>
        <w:t xml:space="preserve">The Wisdom of Teams: Creating the High-Performance Organization. </w:t>
      </w:r>
      <w:r w:rsidRPr="00FF74CA">
        <w:rPr>
          <w:rFonts w:ascii="Arial" w:hAnsi="Arial" w:cs="Arial"/>
        </w:rPr>
        <w:t xml:space="preserve">Harvard Business School Press. </w:t>
      </w:r>
    </w:p>
    <w:p w14:paraId="1D2BCDCE" w14:textId="77777777" w:rsidR="00384158" w:rsidRPr="00FF74CA" w:rsidRDefault="00384158" w:rsidP="00384158">
      <w:pPr>
        <w:spacing w:line="360" w:lineRule="auto"/>
        <w:rPr>
          <w:rFonts w:ascii="Arial" w:hAnsi="Arial" w:cs="Arial"/>
        </w:rPr>
      </w:pPr>
      <w:proofErr w:type="spellStart"/>
      <w:r w:rsidRPr="00FF74CA">
        <w:rPr>
          <w:rFonts w:ascii="Arial" w:hAnsi="Arial" w:cs="Arial"/>
        </w:rPr>
        <w:t>Osbrun</w:t>
      </w:r>
      <w:proofErr w:type="spellEnd"/>
      <w:r w:rsidRPr="00FF74CA">
        <w:rPr>
          <w:rFonts w:ascii="Arial" w:hAnsi="Arial" w:cs="Arial"/>
        </w:rPr>
        <w:t>, J., Moran L. &amp; Musselwhite, E., 2014. </w:t>
      </w:r>
      <w:r w:rsidRPr="00FF74CA">
        <w:rPr>
          <w:rFonts w:ascii="Arial" w:hAnsi="Arial" w:cs="Arial"/>
          <w:i/>
          <w:iCs/>
        </w:rPr>
        <w:t xml:space="preserve">Self-Directed Work Teams: The New American Challenge. </w:t>
      </w:r>
      <w:r w:rsidRPr="00FF74CA">
        <w:rPr>
          <w:rFonts w:ascii="Arial" w:hAnsi="Arial" w:cs="Arial"/>
        </w:rPr>
        <w:t>Homewood, IL: McGraw-Hill.</w:t>
      </w:r>
    </w:p>
    <w:p w14:paraId="34830B9D" w14:textId="77777777" w:rsidR="00384158" w:rsidRPr="00FF74CA" w:rsidRDefault="00384158" w:rsidP="00384158">
      <w:pPr>
        <w:spacing w:line="360" w:lineRule="auto"/>
        <w:rPr>
          <w:rFonts w:ascii="Arial" w:hAnsi="Arial" w:cs="Arial"/>
        </w:rPr>
      </w:pPr>
      <w:r w:rsidRPr="00FF74CA">
        <w:rPr>
          <w:rFonts w:ascii="Arial" w:hAnsi="Arial" w:cs="Arial"/>
        </w:rPr>
        <w:t>Parker, G.,2018. </w:t>
      </w:r>
      <w:r w:rsidRPr="00FF74CA">
        <w:rPr>
          <w:rFonts w:ascii="Arial" w:hAnsi="Arial" w:cs="Arial"/>
          <w:i/>
          <w:iCs/>
        </w:rPr>
        <w:t xml:space="preserve">Team Players and Teamwork: New Strategies for Developing Successful Collaboration. </w:t>
      </w:r>
      <w:r w:rsidRPr="00FF74CA">
        <w:rPr>
          <w:rFonts w:ascii="Arial" w:hAnsi="Arial" w:cs="Arial"/>
        </w:rPr>
        <w:t xml:space="preserve">San Francisco: Jossey-Bass. </w:t>
      </w:r>
    </w:p>
    <w:p w14:paraId="22614D38" w14:textId="77777777" w:rsidR="00384158" w:rsidRPr="00FF74CA" w:rsidRDefault="00384158" w:rsidP="00384158">
      <w:pPr>
        <w:spacing w:line="360" w:lineRule="auto"/>
        <w:rPr>
          <w:rFonts w:ascii="Arial" w:hAnsi="Arial" w:cs="Arial"/>
        </w:rPr>
      </w:pPr>
      <w:r w:rsidRPr="00FF74CA">
        <w:rPr>
          <w:rFonts w:ascii="Arial" w:hAnsi="Arial" w:cs="Arial"/>
        </w:rPr>
        <w:t>Stephen J., 2019.</w:t>
      </w:r>
      <w:r w:rsidRPr="00FF74CA">
        <w:rPr>
          <w:rFonts w:ascii="Arial" w:hAnsi="Arial" w:cs="Arial"/>
          <w:i/>
          <w:iCs/>
        </w:rPr>
        <w:t xml:space="preserve"> "A Temporally Based Framework and Taxonomy of Team Processes".</w:t>
      </w:r>
      <w:r w:rsidRPr="00FF74CA">
        <w:rPr>
          <w:rFonts w:ascii="Arial" w:hAnsi="Arial" w:cs="Arial"/>
        </w:rPr>
        <w:t> Academy of Management Review. </w:t>
      </w:r>
    </w:p>
    <w:p w14:paraId="09DC2641" w14:textId="77777777" w:rsidR="00384158" w:rsidRPr="00FF74CA" w:rsidRDefault="00384158" w:rsidP="00384158">
      <w:pPr>
        <w:spacing w:line="360" w:lineRule="auto"/>
        <w:rPr>
          <w:rFonts w:ascii="Arial" w:hAnsi="Arial" w:cs="Arial"/>
        </w:rPr>
      </w:pPr>
      <w:r w:rsidRPr="00FF74CA">
        <w:rPr>
          <w:rFonts w:ascii="Arial" w:hAnsi="Arial" w:cs="Arial"/>
        </w:rPr>
        <w:t xml:space="preserve">Stevens, M. &amp; Campion, M., 2018. </w:t>
      </w:r>
      <w:r w:rsidRPr="00FF74CA">
        <w:rPr>
          <w:rFonts w:ascii="Arial" w:hAnsi="Arial" w:cs="Arial"/>
          <w:i/>
          <w:iCs/>
        </w:rPr>
        <w:t>"The Knowledge, Skill, and Ability Requirements for Teamwork: Implications of Human Resource Management"</w:t>
      </w:r>
      <w:r w:rsidRPr="00FF74CA">
        <w:rPr>
          <w:rFonts w:ascii="Arial" w:hAnsi="Arial" w:cs="Arial"/>
        </w:rPr>
        <w:t>. Journal of Management. </w:t>
      </w:r>
    </w:p>
    <w:p w14:paraId="5DB434F9" w14:textId="77777777" w:rsidR="00384158" w:rsidRPr="00FF74CA" w:rsidRDefault="00384158" w:rsidP="00384158">
      <w:pPr>
        <w:spacing w:line="360" w:lineRule="auto"/>
        <w:rPr>
          <w:rFonts w:ascii="Arial" w:hAnsi="Arial" w:cs="Arial"/>
        </w:rPr>
      </w:pPr>
      <w:r w:rsidRPr="00FF74CA">
        <w:rPr>
          <w:rFonts w:ascii="Arial" w:hAnsi="Arial" w:cs="Arial"/>
        </w:rPr>
        <w:t>Tuckman, B., 2017. "</w:t>
      </w:r>
      <w:r w:rsidRPr="00FF74CA">
        <w:rPr>
          <w:rFonts w:ascii="Arial" w:hAnsi="Arial" w:cs="Arial"/>
          <w:i/>
          <w:iCs/>
        </w:rPr>
        <w:t>Developmental Sequence in Small Groups"</w:t>
      </w:r>
      <w:r w:rsidRPr="00FF74CA">
        <w:rPr>
          <w:rFonts w:ascii="Arial" w:hAnsi="Arial" w:cs="Arial"/>
        </w:rPr>
        <w:t>. Psychological Bulletin. </w:t>
      </w:r>
    </w:p>
    <w:sectPr w:rsidR="00384158" w:rsidRPr="00FF74CA" w:rsidSect="004230C4">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2850D" w14:textId="77777777" w:rsidR="005D6BC1" w:rsidRDefault="005D6BC1" w:rsidP="00384158">
      <w:pPr>
        <w:spacing w:after="0" w:line="240" w:lineRule="auto"/>
      </w:pPr>
      <w:r>
        <w:separator/>
      </w:r>
    </w:p>
  </w:endnote>
  <w:endnote w:type="continuationSeparator" w:id="0">
    <w:p w14:paraId="34E26D60" w14:textId="77777777" w:rsidR="005D6BC1" w:rsidRDefault="005D6BC1" w:rsidP="003841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6860234"/>
      <w:docPartObj>
        <w:docPartGallery w:val="Page Numbers (Bottom of Page)"/>
        <w:docPartUnique/>
      </w:docPartObj>
    </w:sdtPr>
    <w:sdtEndPr>
      <w:rPr>
        <w:noProof/>
      </w:rPr>
    </w:sdtEndPr>
    <w:sdtContent>
      <w:p w14:paraId="31EDD699" w14:textId="77777777" w:rsidR="00384158" w:rsidRDefault="004230C4">
        <w:pPr>
          <w:pStyle w:val="Footer"/>
          <w:jc w:val="right"/>
        </w:pPr>
        <w:r>
          <w:fldChar w:fldCharType="begin"/>
        </w:r>
        <w:r w:rsidR="00384158">
          <w:instrText xml:space="preserve"> PAGE   \* MERGEFORMAT </w:instrText>
        </w:r>
        <w:r>
          <w:fldChar w:fldCharType="separate"/>
        </w:r>
        <w:r w:rsidR="003A0BC3">
          <w:rPr>
            <w:noProof/>
          </w:rPr>
          <w:t>2</w:t>
        </w:r>
        <w:r>
          <w:rPr>
            <w:noProof/>
          </w:rPr>
          <w:fldChar w:fldCharType="end"/>
        </w:r>
      </w:p>
    </w:sdtContent>
  </w:sdt>
  <w:p w14:paraId="0C4E7A56" w14:textId="77777777" w:rsidR="00384158" w:rsidRDefault="003841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DE6FD" w14:textId="77777777" w:rsidR="005D6BC1" w:rsidRDefault="005D6BC1" w:rsidP="00384158">
      <w:pPr>
        <w:spacing w:after="0" w:line="240" w:lineRule="auto"/>
      </w:pPr>
      <w:r>
        <w:separator/>
      </w:r>
    </w:p>
  </w:footnote>
  <w:footnote w:type="continuationSeparator" w:id="0">
    <w:p w14:paraId="4478957E" w14:textId="77777777" w:rsidR="005D6BC1" w:rsidRDefault="005D6BC1" w:rsidP="0038415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29D"/>
    <w:rsid w:val="00016AF8"/>
    <w:rsid w:val="000354DF"/>
    <w:rsid w:val="000E41CE"/>
    <w:rsid w:val="000F6D0F"/>
    <w:rsid w:val="00110965"/>
    <w:rsid w:val="00132C00"/>
    <w:rsid w:val="00142280"/>
    <w:rsid w:val="001573B1"/>
    <w:rsid w:val="00182035"/>
    <w:rsid w:val="001E139F"/>
    <w:rsid w:val="00295A66"/>
    <w:rsid w:val="002B5110"/>
    <w:rsid w:val="002E0051"/>
    <w:rsid w:val="002E3F86"/>
    <w:rsid w:val="00304E7C"/>
    <w:rsid w:val="00384158"/>
    <w:rsid w:val="003A0BC3"/>
    <w:rsid w:val="003D3333"/>
    <w:rsid w:val="003F123D"/>
    <w:rsid w:val="004230C4"/>
    <w:rsid w:val="004547C8"/>
    <w:rsid w:val="004851EA"/>
    <w:rsid w:val="004868FE"/>
    <w:rsid w:val="004E49C7"/>
    <w:rsid w:val="0055583F"/>
    <w:rsid w:val="005A36C2"/>
    <w:rsid w:val="005D6BC1"/>
    <w:rsid w:val="00601AAB"/>
    <w:rsid w:val="006513BF"/>
    <w:rsid w:val="00654290"/>
    <w:rsid w:val="006A67BE"/>
    <w:rsid w:val="006D4CB4"/>
    <w:rsid w:val="0070358E"/>
    <w:rsid w:val="00713567"/>
    <w:rsid w:val="00745294"/>
    <w:rsid w:val="00765451"/>
    <w:rsid w:val="0078720B"/>
    <w:rsid w:val="007B29EA"/>
    <w:rsid w:val="00812440"/>
    <w:rsid w:val="008307D4"/>
    <w:rsid w:val="00876AE1"/>
    <w:rsid w:val="0087722F"/>
    <w:rsid w:val="00880C8B"/>
    <w:rsid w:val="0088402F"/>
    <w:rsid w:val="008B147E"/>
    <w:rsid w:val="009062FC"/>
    <w:rsid w:val="009551F2"/>
    <w:rsid w:val="00964F12"/>
    <w:rsid w:val="0097582C"/>
    <w:rsid w:val="00A04626"/>
    <w:rsid w:val="00A137E4"/>
    <w:rsid w:val="00A32A0F"/>
    <w:rsid w:val="00B46888"/>
    <w:rsid w:val="00BC3072"/>
    <w:rsid w:val="00BC69BF"/>
    <w:rsid w:val="00C1229D"/>
    <w:rsid w:val="00C23968"/>
    <w:rsid w:val="00D03A3F"/>
    <w:rsid w:val="00D64018"/>
    <w:rsid w:val="00D93FA0"/>
    <w:rsid w:val="00DD7BC9"/>
    <w:rsid w:val="00E060C4"/>
    <w:rsid w:val="00E248D4"/>
    <w:rsid w:val="00E3281F"/>
    <w:rsid w:val="00E34DD1"/>
    <w:rsid w:val="00EA1182"/>
    <w:rsid w:val="00EC2919"/>
    <w:rsid w:val="00EE5330"/>
    <w:rsid w:val="00F20AED"/>
    <w:rsid w:val="00F459C1"/>
    <w:rsid w:val="00F679C4"/>
    <w:rsid w:val="00FD19AB"/>
    <w:rsid w:val="00FF74C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12D41"/>
  <w15:docId w15:val="{09542B65-C902-BC4C-BC9F-456E27695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0C4"/>
  </w:style>
  <w:style w:type="paragraph" w:styleId="Heading1">
    <w:name w:val="heading 1"/>
    <w:basedOn w:val="NormalWeb"/>
    <w:next w:val="Normal"/>
    <w:link w:val="Heading1Char"/>
    <w:uiPriority w:val="9"/>
    <w:qFormat/>
    <w:rsid w:val="00FF74CA"/>
    <w:pPr>
      <w:spacing w:before="0" w:beforeAutospacing="0" w:after="160" w:afterAutospacing="0"/>
      <w:outlineLvl w:val="0"/>
    </w:pPr>
    <w:rPr>
      <w:rFonts w:ascii="Arial" w:hAnsi="Arial" w:cs="Arial"/>
      <w:b/>
      <w:bCs/>
      <w:sz w:val="32"/>
      <w:szCs w:val="22"/>
    </w:rPr>
  </w:style>
  <w:style w:type="paragraph" w:styleId="Heading2">
    <w:name w:val="heading 2"/>
    <w:basedOn w:val="Normal"/>
    <w:next w:val="Normal"/>
    <w:link w:val="Heading2Char"/>
    <w:uiPriority w:val="9"/>
    <w:unhideWhenUsed/>
    <w:qFormat/>
    <w:rsid w:val="000354DF"/>
    <w:pPr>
      <w:spacing w:line="360" w:lineRule="auto"/>
      <w:jc w:val="both"/>
      <w:outlineLvl w:val="1"/>
    </w:pPr>
    <w:rPr>
      <w:rFonts w:ascii="Arial" w:hAnsi="Arial" w:cs="Arial"/>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32A0F"/>
    <w:pPr>
      <w:spacing w:before="100" w:beforeAutospacing="1" w:after="100" w:afterAutospacing="1" w:line="240" w:lineRule="auto"/>
    </w:pPr>
    <w:rPr>
      <w:rFonts w:ascii="Times New Roman" w:hAnsi="Times New Roman" w:cs="Times New Roman"/>
      <w:sz w:val="24"/>
      <w:szCs w:val="24"/>
    </w:rPr>
  </w:style>
  <w:style w:type="character" w:customStyle="1" w:styleId="Heading1Char">
    <w:name w:val="Heading 1 Char"/>
    <w:basedOn w:val="DefaultParagraphFont"/>
    <w:link w:val="Heading1"/>
    <w:uiPriority w:val="9"/>
    <w:rsid w:val="00FF74CA"/>
    <w:rPr>
      <w:rFonts w:ascii="Arial" w:hAnsi="Arial" w:cs="Arial"/>
      <w:b/>
      <w:bCs/>
      <w:sz w:val="32"/>
    </w:rPr>
  </w:style>
  <w:style w:type="character" w:customStyle="1" w:styleId="Heading2Char">
    <w:name w:val="Heading 2 Char"/>
    <w:basedOn w:val="DefaultParagraphFont"/>
    <w:link w:val="Heading2"/>
    <w:uiPriority w:val="9"/>
    <w:rsid w:val="000354DF"/>
    <w:rPr>
      <w:rFonts w:ascii="Arial" w:hAnsi="Arial" w:cs="Arial"/>
      <w:b/>
      <w:bCs/>
      <w:sz w:val="28"/>
    </w:rPr>
  </w:style>
  <w:style w:type="paragraph" w:styleId="Header">
    <w:name w:val="header"/>
    <w:basedOn w:val="Normal"/>
    <w:link w:val="HeaderChar"/>
    <w:uiPriority w:val="99"/>
    <w:unhideWhenUsed/>
    <w:rsid w:val="003841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4158"/>
  </w:style>
  <w:style w:type="paragraph" w:styleId="Footer">
    <w:name w:val="footer"/>
    <w:basedOn w:val="Normal"/>
    <w:link w:val="FooterChar"/>
    <w:uiPriority w:val="99"/>
    <w:unhideWhenUsed/>
    <w:rsid w:val="003841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4158"/>
  </w:style>
  <w:style w:type="paragraph" w:styleId="TOCHeading">
    <w:name w:val="TOC Heading"/>
    <w:basedOn w:val="Heading1"/>
    <w:next w:val="Normal"/>
    <w:uiPriority w:val="39"/>
    <w:unhideWhenUsed/>
    <w:qFormat/>
    <w:rsid w:val="002E3F86"/>
    <w:pPr>
      <w:keepNext/>
      <w:keepLines/>
      <w:spacing w:before="240" w:after="0" w:line="259" w:lineRule="auto"/>
      <w:outlineLvl w:val="9"/>
    </w:pPr>
    <w:rPr>
      <w:rFonts w:asciiTheme="majorHAnsi" w:eastAsiaTheme="majorEastAsia" w:hAnsiTheme="majorHAnsi" w:cstheme="majorBidi"/>
      <w:b w:val="0"/>
      <w:bCs w:val="0"/>
      <w:color w:val="2F5496" w:themeColor="accent1" w:themeShade="BF"/>
      <w:szCs w:val="32"/>
    </w:rPr>
  </w:style>
  <w:style w:type="paragraph" w:styleId="TOC1">
    <w:name w:val="toc 1"/>
    <w:basedOn w:val="Normal"/>
    <w:next w:val="Normal"/>
    <w:autoRedefine/>
    <w:uiPriority w:val="39"/>
    <w:unhideWhenUsed/>
    <w:rsid w:val="002E3F86"/>
    <w:pPr>
      <w:spacing w:after="100"/>
    </w:pPr>
  </w:style>
  <w:style w:type="paragraph" w:styleId="TOC2">
    <w:name w:val="toc 2"/>
    <w:basedOn w:val="Normal"/>
    <w:next w:val="Normal"/>
    <w:autoRedefine/>
    <w:uiPriority w:val="39"/>
    <w:unhideWhenUsed/>
    <w:rsid w:val="002E3F86"/>
    <w:pPr>
      <w:spacing w:after="100"/>
      <w:ind w:left="220"/>
    </w:pPr>
  </w:style>
  <w:style w:type="character" w:styleId="Hyperlink">
    <w:name w:val="Hyperlink"/>
    <w:basedOn w:val="DefaultParagraphFont"/>
    <w:uiPriority w:val="99"/>
    <w:unhideWhenUsed/>
    <w:rsid w:val="002E3F86"/>
    <w:rPr>
      <w:color w:val="0563C1" w:themeColor="hyperlink"/>
      <w:u w:val="single"/>
    </w:rPr>
  </w:style>
  <w:style w:type="paragraph" w:styleId="BalloonText">
    <w:name w:val="Balloon Text"/>
    <w:basedOn w:val="Normal"/>
    <w:link w:val="BalloonTextChar"/>
    <w:uiPriority w:val="99"/>
    <w:semiHidden/>
    <w:unhideWhenUsed/>
    <w:rsid w:val="003A0B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0B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2044831">
      <w:bodyDiv w:val="1"/>
      <w:marLeft w:val="0"/>
      <w:marRight w:val="0"/>
      <w:marTop w:val="0"/>
      <w:marBottom w:val="0"/>
      <w:divBdr>
        <w:top w:val="none" w:sz="0" w:space="0" w:color="auto"/>
        <w:left w:val="none" w:sz="0" w:space="0" w:color="auto"/>
        <w:bottom w:val="none" w:sz="0" w:space="0" w:color="auto"/>
        <w:right w:val="none" w:sz="0" w:space="0" w:color="auto"/>
      </w:divBdr>
    </w:div>
    <w:div w:id="1987583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D36E4B-11FB-49E0-B127-508878E48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2710</Words>
  <Characters>15099</Characters>
  <Application>Microsoft Office Word</Application>
  <DocSecurity>0</DocSecurity>
  <Lines>243</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Tahir Hussain15</dc:creator>
  <cp:keywords/>
  <dc:description/>
  <cp:lastModifiedBy>Tahir Hussain15</cp:lastModifiedBy>
  <cp:revision>4</cp:revision>
  <dcterms:created xsi:type="dcterms:W3CDTF">2022-07-03T15:24:00Z</dcterms:created>
  <dcterms:modified xsi:type="dcterms:W3CDTF">2022-07-03T15:48:00Z</dcterms:modified>
</cp:coreProperties>
</file>