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D7899" w14:textId="77777777" w:rsidR="00774CFD" w:rsidRPr="00774CFD" w:rsidRDefault="00774CFD" w:rsidP="00774CFD">
      <w:pPr>
        <w:spacing w:after="0" w:line="240" w:lineRule="auto"/>
        <w:rPr>
          <w:rFonts w:ascii="Arial" w:eastAsia="Times New Roman" w:hAnsi="Arial" w:cs="Arial"/>
          <w:b/>
          <w:sz w:val="24"/>
          <w:szCs w:val="20"/>
        </w:rPr>
      </w:pPr>
      <w:r w:rsidRPr="00774CFD">
        <w:rPr>
          <w:rFonts w:ascii="Arial" w:eastAsia="Times New Roman" w:hAnsi="Arial" w:cs="Arial"/>
          <w:b/>
          <w:sz w:val="24"/>
          <w:szCs w:val="20"/>
        </w:rPr>
        <w:t xml:space="preserve">Section 1 - </w:t>
      </w:r>
      <w:r w:rsidRPr="00774CFD">
        <w:rPr>
          <w:rFonts w:ascii="Arial" w:eastAsia="Times New Roman" w:hAnsi="Arial" w:cs="Times New Roman"/>
          <w:b/>
          <w:bCs/>
          <w:sz w:val="24"/>
          <w:szCs w:val="20"/>
        </w:rPr>
        <w:t>Curriculum vitae</w:t>
      </w:r>
    </w:p>
    <w:p w14:paraId="1D485E99" w14:textId="77777777" w:rsidR="00774CFD" w:rsidRPr="00774CFD" w:rsidRDefault="00774CFD" w:rsidP="00774CFD">
      <w:pPr>
        <w:spacing w:after="0" w:line="240" w:lineRule="auto"/>
        <w:jc w:val="center"/>
        <w:rPr>
          <w:rFonts w:ascii="Arial" w:eastAsia="Times New Roman" w:hAnsi="Arial" w:cs="Arial"/>
          <w:b/>
          <w:sz w:val="24"/>
          <w:szCs w:val="20"/>
        </w:rPr>
      </w:pPr>
    </w:p>
    <w:p w14:paraId="7C61E553" w14:textId="77777777" w:rsidR="00774CFD" w:rsidRPr="00774CFD" w:rsidRDefault="00774CFD" w:rsidP="00774CFD">
      <w:pPr>
        <w:spacing w:after="0" w:line="240" w:lineRule="auto"/>
        <w:jc w:val="center"/>
        <w:rPr>
          <w:rFonts w:ascii="Arial" w:eastAsia="Times New Roman" w:hAnsi="Arial" w:cs="Arial"/>
          <w:b/>
          <w:sz w:val="24"/>
          <w:szCs w:val="20"/>
        </w:rPr>
      </w:pPr>
      <w:r w:rsidRPr="00774CFD">
        <w:rPr>
          <w:rFonts w:ascii="Arial" w:eastAsia="Times New Roman" w:hAnsi="Arial" w:cs="Arial"/>
          <w:b/>
          <w:sz w:val="24"/>
          <w:szCs w:val="20"/>
        </w:rPr>
        <w:t>Sarah Jayne Bolton</w:t>
      </w:r>
    </w:p>
    <w:p w14:paraId="52A7A7DF" w14:textId="77777777" w:rsidR="00774CFD" w:rsidRPr="00774CFD" w:rsidRDefault="00774CFD" w:rsidP="00774CFD">
      <w:pPr>
        <w:jc w:val="center"/>
        <w:rPr>
          <w:rFonts w:ascii="Arial" w:eastAsiaTheme="minorEastAsia" w:hAnsi="Arial" w:cs="Arial"/>
          <w:b/>
          <w:sz w:val="24"/>
        </w:rPr>
      </w:pPr>
      <w:r w:rsidRPr="00774CFD">
        <w:rPr>
          <w:rFonts w:ascii="Arial" w:eastAsiaTheme="minorEastAsia" w:hAnsi="Arial" w:cs="Arial"/>
          <w:b/>
          <w:sz w:val="24"/>
        </w:rPr>
        <w:t>23 Swallow Dale, Saundersfoot, Pembrokeshire, SA69 9PP</w:t>
      </w:r>
    </w:p>
    <w:p w14:paraId="04E006A2" w14:textId="77777777" w:rsidR="00774CFD" w:rsidRPr="00774CFD" w:rsidRDefault="00774CFD" w:rsidP="00774CFD">
      <w:pPr>
        <w:jc w:val="center"/>
        <w:rPr>
          <w:rFonts w:ascii="Arial" w:eastAsiaTheme="minorEastAsia" w:hAnsi="Arial" w:cs="Arial"/>
          <w:b/>
          <w:sz w:val="24"/>
        </w:rPr>
      </w:pPr>
      <w:r w:rsidRPr="00774CFD">
        <w:rPr>
          <w:rFonts w:ascii="Arial" w:eastAsiaTheme="minorEastAsia" w:hAnsi="Arial" w:cs="Arial"/>
          <w:b/>
          <w:sz w:val="24"/>
        </w:rPr>
        <w:t>Tel: 01834 812689 or 07837670234</w:t>
      </w:r>
    </w:p>
    <w:p w14:paraId="216B288E" w14:textId="77777777" w:rsidR="00774CFD" w:rsidRPr="00774CFD" w:rsidRDefault="00774CFD" w:rsidP="00774CFD">
      <w:pPr>
        <w:jc w:val="center"/>
        <w:rPr>
          <w:rFonts w:ascii="Arial" w:eastAsiaTheme="minorEastAsia" w:hAnsi="Arial" w:cs="Arial"/>
          <w:b/>
          <w:sz w:val="24"/>
        </w:rPr>
      </w:pPr>
      <w:r w:rsidRPr="00774CFD">
        <w:rPr>
          <w:rFonts w:ascii="Arial" w:eastAsiaTheme="minorEastAsia" w:hAnsi="Arial" w:cs="Arial"/>
          <w:b/>
          <w:sz w:val="24"/>
        </w:rPr>
        <w:t>Sjbolton83@outlook.com</w:t>
      </w:r>
    </w:p>
    <w:p w14:paraId="26FF8FCD" w14:textId="77777777" w:rsidR="00774CFD" w:rsidRPr="00774CFD" w:rsidRDefault="00774CFD" w:rsidP="00774CFD">
      <w:pPr>
        <w:jc w:val="center"/>
        <w:rPr>
          <w:rFonts w:ascii="Arial" w:eastAsiaTheme="minorEastAsia" w:hAnsi="Arial" w:cs="Arial"/>
          <w:sz w:val="24"/>
        </w:rPr>
      </w:pPr>
    </w:p>
    <w:p w14:paraId="353C7880" w14:textId="77777777" w:rsidR="00774CFD" w:rsidRPr="00774CFD" w:rsidRDefault="00774CFD" w:rsidP="00774CFD">
      <w:pPr>
        <w:shd w:val="clear" w:color="auto" w:fill="808080" w:themeFill="background1" w:themeFillShade="80"/>
        <w:rPr>
          <w:rFonts w:ascii="Arial" w:eastAsiaTheme="minorEastAsia" w:hAnsi="Arial" w:cs="Arial"/>
          <w:b/>
          <w:color w:val="FFFFFF" w:themeColor="background1"/>
          <w:sz w:val="24"/>
        </w:rPr>
      </w:pPr>
      <w:r w:rsidRPr="00774CFD">
        <w:rPr>
          <w:rFonts w:ascii="Arial" w:eastAsiaTheme="minorEastAsia" w:hAnsi="Arial" w:cs="Arial"/>
          <w:b/>
          <w:color w:val="FFFFFF" w:themeColor="background1"/>
          <w:sz w:val="24"/>
        </w:rPr>
        <w:t xml:space="preserve">Professional Profile </w:t>
      </w:r>
    </w:p>
    <w:p w14:paraId="6BE795D9" w14:textId="77777777" w:rsidR="00774CFD" w:rsidRPr="00774CFD" w:rsidRDefault="00774CFD" w:rsidP="00774CFD">
      <w:pPr>
        <w:spacing w:after="0" w:line="240" w:lineRule="auto"/>
        <w:jc w:val="both"/>
        <w:rPr>
          <w:rFonts w:ascii="Arial" w:eastAsia="Times New Roman" w:hAnsi="Arial" w:cs="Arial"/>
          <w:szCs w:val="20"/>
        </w:rPr>
      </w:pPr>
      <w:r w:rsidRPr="00774CFD">
        <w:rPr>
          <w:rFonts w:ascii="Arial" w:eastAsia="Times New Roman" w:hAnsi="Arial" w:cs="Arial"/>
          <w:szCs w:val="20"/>
        </w:rPr>
        <w:t xml:space="preserve">A friendly and passionate person, with a successful background in Social Care. Experienced working within Local Government, striving to listen to the public and make positive contributions to Care Settings across the County. Providing quality with value for money. Possesses excellent interpersonal, communication and negotiation skills and the ability to develop and maintain mutually beneficial internal and external relationships. Enjoys working as part of a team, providing help and support to others, yet confident working on own initiative and implementing decisions when required. Thrives in a highly pressurised and challenging environment. </w:t>
      </w:r>
    </w:p>
    <w:p w14:paraId="2E6C8D62" w14:textId="77777777" w:rsidR="00774CFD" w:rsidRPr="00774CFD" w:rsidRDefault="00774CFD" w:rsidP="00774CFD">
      <w:pPr>
        <w:spacing w:after="0" w:line="240" w:lineRule="auto"/>
        <w:rPr>
          <w:rFonts w:ascii="Arial" w:eastAsia="Times New Roman" w:hAnsi="Arial" w:cs="Arial"/>
          <w:szCs w:val="20"/>
        </w:rPr>
      </w:pPr>
    </w:p>
    <w:p w14:paraId="1578C3A4" w14:textId="77777777" w:rsidR="00774CFD" w:rsidRPr="00774CFD" w:rsidRDefault="00774CFD" w:rsidP="00774CFD">
      <w:pPr>
        <w:spacing w:after="0" w:line="240" w:lineRule="auto"/>
        <w:rPr>
          <w:rFonts w:ascii="Arial" w:eastAsia="Times New Roman" w:hAnsi="Arial" w:cs="Arial"/>
          <w:szCs w:val="20"/>
        </w:rPr>
      </w:pPr>
    </w:p>
    <w:p w14:paraId="54F638A7" w14:textId="77777777" w:rsidR="00774CFD" w:rsidRPr="00774CFD" w:rsidRDefault="00774CFD" w:rsidP="00774CFD">
      <w:pPr>
        <w:shd w:val="clear" w:color="auto" w:fill="808080" w:themeFill="background1" w:themeFillShade="80"/>
        <w:spacing w:after="0" w:line="240" w:lineRule="auto"/>
        <w:rPr>
          <w:rFonts w:ascii="Arial" w:eastAsia="Times New Roman" w:hAnsi="Arial" w:cs="Arial"/>
          <w:b/>
          <w:color w:val="FFFFFF" w:themeColor="background1"/>
          <w:sz w:val="24"/>
          <w:szCs w:val="24"/>
        </w:rPr>
      </w:pPr>
      <w:r w:rsidRPr="00774CFD">
        <w:rPr>
          <w:rFonts w:ascii="Arial" w:eastAsia="Times New Roman" w:hAnsi="Arial" w:cs="Arial"/>
          <w:b/>
          <w:color w:val="FFFFFF" w:themeColor="background1"/>
          <w:sz w:val="24"/>
          <w:szCs w:val="24"/>
        </w:rPr>
        <w:t xml:space="preserve">Career Summary </w:t>
      </w:r>
    </w:p>
    <w:p w14:paraId="04E842DA" w14:textId="77777777" w:rsidR="00774CFD" w:rsidRPr="00774CFD" w:rsidRDefault="00774CFD" w:rsidP="00774CFD">
      <w:pPr>
        <w:spacing w:after="0" w:line="240" w:lineRule="auto"/>
        <w:rPr>
          <w:rFonts w:ascii="Arial" w:eastAsia="Times New Roman" w:hAnsi="Arial" w:cs="Arial"/>
          <w:szCs w:val="20"/>
        </w:rPr>
      </w:pPr>
    </w:p>
    <w:p w14:paraId="5D59530D" w14:textId="77777777" w:rsidR="00774CFD" w:rsidRPr="00774CFD" w:rsidRDefault="00774CFD" w:rsidP="00774CFD">
      <w:pPr>
        <w:spacing w:after="0" w:line="240" w:lineRule="auto"/>
        <w:ind w:left="2880" w:hanging="2880"/>
        <w:rPr>
          <w:rFonts w:ascii="Arial" w:eastAsia="Times New Roman" w:hAnsi="Arial" w:cs="Arial"/>
          <w:color w:val="0070C0"/>
          <w:szCs w:val="20"/>
        </w:rPr>
      </w:pPr>
      <w:r w:rsidRPr="00774CFD">
        <w:rPr>
          <w:rFonts w:ascii="Arial" w:eastAsia="Times New Roman" w:hAnsi="Arial" w:cs="Arial"/>
          <w:szCs w:val="20"/>
        </w:rPr>
        <w:t xml:space="preserve">2021 – Present Day </w:t>
      </w:r>
      <w:r w:rsidRPr="00774CFD">
        <w:rPr>
          <w:rFonts w:ascii="Arial" w:eastAsia="Times New Roman" w:hAnsi="Arial" w:cs="Arial"/>
          <w:b/>
          <w:bCs/>
          <w:szCs w:val="20"/>
        </w:rPr>
        <w:t xml:space="preserve">Programme and Change Manager (West Wales Care Partnership) </w:t>
      </w:r>
      <w:r w:rsidRPr="00774CFD">
        <w:rPr>
          <w:rFonts w:ascii="Arial" w:eastAsia="Times New Roman" w:hAnsi="Arial" w:cs="Arial"/>
          <w:color w:val="0070C0"/>
          <w:szCs w:val="20"/>
        </w:rPr>
        <w:t xml:space="preserve">My role here is to programme manage projects and initiatives for Children and Young People across the Region, including Health and Social Care. </w:t>
      </w:r>
    </w:p>
    <w:p w14:paraId="46D3F9DB" w14:textId="77777777" w:rsidR="00774CFD" w:rsidRPr="00774CFD" w:rsidRDefault="00774CFD" w:rsidP="00774CFD">
      <w:pPr>
        <w:numPr>
          <w:ilvl w:val="0"/>
          <w:numId w:val="12"/>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Work with a range of partners and stakeholders across the region to achieve a co-productive approach to the delivery of strategic priorities agreed by the Regional Partnership Board and reflected in the Area Plan, contributing to the development of robust strategic and operational partnerships with a range of organisations. </w:t>
      </w:r>
      <w:r w:rsidRPr="00774CFD">
        <w:rPr>
          <w:rFonts w:ascii="Arial" w:eastAsia="Times New Roman" w:hAnsi="Arial" w:cs="Arial"/>
          <w:color w:val="4472C4" w:themeColor="accent1"/>
          <w:szCs w:val="20"/>
        </w:rPr>
        <w:t xml:space="preserve">This includes setting up regional board meetings to discuss the children and young </w:t>
      </w:r>
      <w:proofErr w:type="spellStart"/>
      <w:proofErr w:type="gramStart"/>
      <w:r w:rsidRPr="00774CFD">
        <w:rPr>
          <w:rFonts w:ascii="Arial" w:eastAsia="Times New Roman" w:hAnsi="Arial" w:cs="Arial"/>
          <w:color w:val="4472C4" w:themeColor="accent1"/>
          <w:szCs w:val="20"/>
        </w:rPr>
        <w:t>peoples</w:t>
      </w:r>
      <w:proofErr w:type="spellEnd"/>
      <w:proofErr w:type="gramEnd"/>
      <w:r w:rsidRPr="00774CFD">
        <w:rPr>
          <w:rFonts w:ascii="Arial" w:eastAsia="Times New Roman" w:hAnsi="Arial" w:cs="Arial"/>
          <w:color w:val="4472C4" w:themeColor="accent1"/>
          <w:szCs w:val="20"/>
        </w:rPr>
        <w:t xml:space="preserve"> agenda. This derives from Welsh Government policy and reflects the work the whole region must deliver to achieve transformation and compliance with the population needs assessment. I </w:t>
      </w:r>
      <w:proofErr w:type="spellStart"/>
      <w:r w:rsidRPr="00774CFD">
        <w:rPr>
          <w:rFonts w:ascii="Arial" w:eastAsia="Times New Roman" w:hAnsi="Arial" w:cs="Arial"/>
          <w:color w:val="4472C4" w:themeColor="accent1"/>
          <w:szCs w:val="20"/>
        </w:rPr>
        <w:t>co ordinate</w:t>
      </w:r>
      <w:proofErr w:type="spellEnd"/>
      <w:r w:rsidRPr="00774CFD">
        <w:rPr>
          <w:rFonts w:ascii="Arial" w:eastAsia="Times New Roman" w:hAnsi="Arial" w:cs="Arial"/>
          <w:color w:val="4472C4" w:themeColor="accent1"/>
          <w:szCs w:val="20"/>
        </w:rPr>
        <w:t xml:space="preserve"> the board meetings, ensure report are presented and aim to influence change across the service. </w:t>
      </w:r>
    </w:p>
    <w:p w14:paraId="4D25221F" w14:textId="77777777" w:rsidR="00774CFD" w:rsidRPr="00774CFD" w:rsidRDefault="00774CFD" w:rsidP="00774CFD">
      <w:pPr>
        <w:numPr>
          <w:ilvl w:val="0"/>
          <w:numId w:val="12"/>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Manage a range of large-scale, </w:t>
      </w:r>
      <w:proofErr w:type="gramStart"/>
      <w:r w:rsidRPr="00774CFD">
        <w:rPr>
          <w:rFonts w:ascii="Arial" w:eastAsia="Times New Roman" w:hAnsi="Arial" w:cs="Arial"/>
          <w:szCs w:val="20"/>
        </w:rPr>
        <w:t>high profile</w:t>
      </w:r>
      <w:proofErr w:type="gramEnd"/>
      <w:r w:rsidRPr="00774CFD">
        <w:rPr>
          <w:rFonts w:ascii="Arial" w:eastAsia="Times New Roman" w:hAnsi="Arial" w:cs="Arial"/>
          <w:szCs w:val="20"/>
        </w:rPr>
        <w:t xml:space="preserve"> programmes to achieve the above.</w:t>
      </w:r>
    </w:p>
    <w:p w14:paraId="249AD7C1" w14:textId="77777777" w:rsidR="00774CFD" w:rsidRPr="00774CFD" w:rsidRDefault="00774CFD" w:rsidP="00774CFD">
      <w:pPr>
        <w:numPr>
          <w:ilvl w:val="0"/>
          <w:numId w:val="12"/>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Contribute to the development of an effective, efficient programme methodology for use across the regional programme. </w:t>
      </w:r>
      <w:r w:rsidRPr="00774CFD">
        <w:rPr>
          <w:rFonts w:ascii="Arial" w:eastAsia="Times New Roman" w:hAnsi="Arial" w:cs="Arial"/>
          <w:color w:val="4472C4" w:themeColor="accent1"/>
          <w:szCs w:val="20"/>
        </w:rPr>
        <w:t xml:space="preserve">This includes managing the end of the integrated care fund projects and implementing and the regional integration fund projects which aims to embed change and deliver new projects. My role has managed the process for reviewing, evaluation of existing projects and then justify projects moving under the new fund. I have set up programme working groups to monitor progression. </w:t>
      </w:r>
    </w:p>
    <w:p w14:paraId="6353CE71" w14:textId="77777777" w:rsidR="00774CFD" w:rsidRPr="00774CFD" w:rsidRDefault="00774CFD" w:rsidP="00774CFD">
      <w:pPr>
        <w:numPr>
          <w:ilvl w:val="0"/>
          <w:numId w:val="12"/>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Develop detailed programme plans and risk registers in partnership with senior partners, identifying Critical Success Factors and ensuring application of robust programme management discipline to all areas of work, ensuring compliance with relevant legislation, statutory </w:t>
      </w:r>
      <w:proofErr w:type="gramStart"/>
      <w:r w:rsidRPr="00774CFD">
        <w:rPr>
          <w:rFonts w:ascii="Arial" w:eastAsia="Times New Roman" w:hAnsi="Arial" w:cs="Arial"/>
          <w:szCs w:val="20"/>
        </w:rPr>
        <w:t>guidance</w:t>
      </w:r>
      <w:proofErr w:type="gramEnd"/>
      <w:r w:rsidRPr="00774CFD">
        <w:rPr>
          <w:rFonts w:ascii="Arial" w:eastAsia="Times New Roman" w:hAnsi="Arial" w:cs="Arial"/>
          <w:szCs w:val="20"/>
        </w:rPr>
        <w:t xml:space="preserve"> and codes of practice. </w:t>
      </w:r>
      <w:r w:rsidRPr="00774CFD">
        <w:rPr>
          <w:rFonts w:ascii="Arial" w:eastAsia="Times New Roman" w:hAnsi="Arial" w:cs="Arial"/>
          <w:color w:val="4472C4" w:themeColor="accent1"/>
          <w:szCs w:val="20"/>
        </w:rPr>
        <w:t xml:space="preserve">I have developed a risk register relating to each of the projects I manage, and I am currently developing a set of outcomes that can be measured to ensure programme management and make suggestions for further project development or new projects. </w:t>
      </w:r>
    </w:p>
    <w:p w14:paraId="2123C242" w14:textId="77777777" w:rsidR="00774CFD" w:rsidRPr="00774CFD" w:rsidRDefault="00774CFD" w:rsidP="00774CFD">
      <w:pPr>
        <w:numPr>
          <w:ilvl w:val="0"/>
          <w:numId w:val="12"/>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Analyse a range of data and reflect findings in programme objectives. </w:t>
      </w:r>
      <w:r w:rsidRPr="00774CFD">
        <w:rPr>
          <w:rFonts w:ascii="Arial" w:eastAsia="Times New Roman" w:hAnsi="Arial" w:cs="Arial"/>
          <w:color w:val="4472C4" w:themeColor="accent1"/>
          <w:szCs w:val="20"/>
        </w:rPr>
        <w:t xml:space="preserve">I am leading on the development of a safe accommodation project, that aims to set up three residential </w:t>
      </w:r>
      <w:r w:rsidRPr="00774CFD">
        <w:rPr>
          <w:rFonts w:ascii="Arial" w:eastAsia="Times New Roman" w:hAnsi="Arial" w:cs="Arial"/>
          <w:color w:val="4472C4" w:themeColor="accent1"/>
          <w:szCs w:val="20"/>
        </w:rPr>
        <w:lastRenderedPageBreak/>
        <w:t xml:space="preserve">homes across the region. As part of this </w:t>
      </w:r>
      <w:proofErr w:type="gramStart"/>
      <w:r w:rsidRPr="00774CFD">
        <w:rPr>
          <w:rFonts w:ascii="Arial" w:eastAsia="Times New Roman" w:hAnsi="Arial" w:cs="Arial"/>
          <w:color w:val="4472C4" w:themeColor="accent1"/>
          <w:szCs w:val="20"/>
        </w:rPr>
        <w:t>work</w:t>
      </w:r>
      <w:proofErr w:type="gramEnd"/>
      <w:r w:rsidRPr="00774CFD">
        <w:rPr>
          <w:rFonts w:ascii="Arial" w:eastAsia="Times New Roman" w:hAnsi="Arial" w:cs="Arial"/>
          <w:color w:val="4472C4" w:themeColor="accent1"/>
          <w:szCs w:val="20"/>
        </w:rPr>
        <w:t xml:space="preserve"> I have been analysing data to see how many children have accessed provision outside of their county. </w:t>
      </w:r>
    </w:p>
    <w:p w14:paraId="73E02575" w14:textId="77777777" w:rsidR="00774CFD" w:rsidRPr="00774CFD" w:rsidRDefault="00774CFD" w:rsidP="00774CFD">
      <w:pPr>
        <w:numPr>
          <w:ilvl w:val="0"/>
          <w:numId w:val="12"/>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Report regularly regionally to the Regional Partnership Board and other regional forums and locally to partner agencies on progress against identified objectives and outcomes, including activity and financial updates. </w:t>
      </w:r>
      <w:r w:rsidRPr="00774CFD">
        <w:rPr>
          <w:rFonts w:ascii="Arial" w:eastAsia="Times New Roman" w:hAnsi="Arial" w:cs="Arial"/>
          <w:color w:val="4472C4" w:themeColor="accent1"/>
          <w:szCs w:val="20"/>
        </w:rPr>
        <w:t xml:space="preserve">Quarterly, I attend the Regional Partnership Board and report on the work relating to children and young peoples. The Board consists of senior officials including County Directors and Councillors, therefore during this meeting I take the opportunity to present a summary report and answer questions regarding this work. </w:t>
      </w:r>
    </w:p>
    <w:p w14:paraId="7909DE48" w14:textId="77777777" w:rsidR="00774CFD" w:rsidRPr="00774CFD" w:rsidRDefault="00774CFD" w:rsidP="00774CFD">
      <w:pPr>
        <w:numPr>
          <w:ilvl w:val="0"/>
          <w:numId w:val="12"/>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Identify, </w:t>
      </w:r>
      <w:proofErr w:type="gramStart"/>
      <w:r w:rsidRPr="00774CFD">
        <w:rPr>
          <w:rFonts w:ascii="Arial" w:eastAsia="Times New Roman" w:hAnsi="Arial" w:cs="Arial"/>
          <w:szCs w:val="20"/>
        </w:rPr>
        <w:t>deploy</w:t>
      </w:r>
      <w:proofErr w:type="gramEnd"/>
      <w:r w:rsidRPr="00774CFD">
        <w:rPr>
          <w:rFonts w:ascii="Arial" w:eastAsia="Times New Roman" w:hAnsi="Arial" w:cs="Arial"/>
          <w:szCs w:val="20"/>
        </w:rPr>
        <w:t xml:space="preserve"> and manage programme resources, including an allocated regional budget and provide technical and contextual advice to programme teams as required.</w:t>
      </w:r>
      <w:r w:rsidRPr="00774CFD">
        <w:rPr>
          <w:rFonts w:ascii="Arial" w:eastAsia="Times New Roman" w:hAnsi="Arial" w:cs="Arial"/>
          <w:color w:val="4472C4" w:themeColor="accent1"/>
          <w:szCs w:val="20"/>
        </w:rPr>
        <w:t xml:space="preserve"> This includes managing the programme budget </w:t>
      </w:r>
      <w:proofErr w:type="gramStart"/>
      <w:r w:rsidRPr="00774CFD">
        <w:rPr>
          <w:rFonts w:ascii="Arial" w:eastAsia="Times New Roman" w:hAnsi="Arial" w:cs="Arial"/>
          <w:color w:val="4472C4" w:themeColor="accent1"/>
          <w:szCs w:val="20"/>
        </w:rPr>
        <w:t>in excess of</w:t>
      </w:r>
      <w:proofErr w:type="gramEnd"/>
      <w:r w:rsidRPr="00774CFD">
        <w:rPr>
          <w:rFonts w:ascii="Arial" w:eastAsia="Times New Roman" w:hAnsi="Arial" w:cs="Arial"/>
          <w:color w:val="4472C4" w:themeColor="accent1"/>
          <w:szCs w:val="20"/>
        </w:rPr>
        <w:t xml:space="preserve"> £2 million and ensuring it is spent within its allocated timeframe. </w:t>
      </w:r>
    </w:p>
    <w:p w14:paraId="0AA155D6" w14:textId="77777777" w:rsidR="00774CFD" w:rsidRPr="00774CFD" w:rsidRDefault="00774CFD" w:rsidP="00774CFD">
      <w:pPr>
        <w:numPr>
          <w:ilvl w:val="0"/>
          <w:numId w:val="12"/>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Manage exceptions, </w:t>
      </w:r>
      <w:proofErr w:type="gramStart"/>
      <w:r w:rsidRPr="00774CFD">
        <w:rPr>
          <w:rFonts w:ascii="Arial" w:eastAsia="Times New Roman" w:hAnsi="Arial" w:cs="Arial"/>
          <w:szCs w:val="20"/>
        </w:rPr>
        <w:t>slippage</w:t>
      </w:r>
      <w:proofErr w:type="gramEnd"/>
      <w:r w:rsidRPr="00774CFD">
        <w:rPr>
          <w:rFonts w:ascii="Arial" w:eastAsia="Times New Roman" w:hAnsi="Arial" w:cs="Arial"/>
          <w:szCs w:val="20"/>
        </w:rPr>
        <w:t xml:space="preserve"> and inclusion of additional activities within programmes as appropriate. </w:t>
      </w:r>
      <w:r w:rsidRPr="00774CFD">
        <w:rPr>
          <w:rFonts w:ascii="Arial" w:eastAsia="Times New Roman" w:hAnsi="Arial" w:cs="Arial"/>
          <w:color w:val="4472C4" w:themeColor="accent1"/>
          <w:szCs w:val="20"/>
        </w:rPr>
        <w:t xml:space="preserve">Via project monitoring meetings, </w:t>
      </w:r>
      <w:proofErr w:type="spellStart"/>
      <w:r w:rsidRPr="00774CFD">
        <w:rPr>
          <w:rFonts w:ascii="Arial" w:eastAsia="Times New Roman" w:hAnsi="Arial" w:cs="Arial"/>
          <w:color w:val="4472C4" w:themeColor="accent1"/>
          <w:szCs w:val="20"/>
        </w:rPr>
        <w:t>its</w:t>
      </w:r>
      <w:proofErr w:type="spellEnd"/>
      <w:r w:rsidRPr="00774CFD">
        <w:rPr>
          <w:rFonts w:ascii="Arial" w:eastAsia="Times New Roman" w:hAnsi="Arial" w:cs="Arial"/>
          <w:color w:val="4472C4" w:themeColor="accent1"/>
          <w:szCs w:val="20"/>
        </w:rPr>
        <w:t xml:space="preserve"> is my role to ensure any slippage is re directed across the region and ensure expenditure meets the requirements of the programme and delivery. </w:t>
      </w:r>
    </w:p>
    <w:p w14:paraId="6A66B8F3" w14:textId="77777777" w:rsidR="00774CFD" w:rsidRPr="00774CFD" w:rsidRDefault="00774CFD" w:rsidP="00774CFD">
      <w:pPr>
        <w:numPr>
          <w:ilvl w:val="0"/>
          <w:numId w:val="12"/>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Commission external capacity/ support to assist delivery of programmes as required. </w:t>
      </w:r>
      <w:r w:rsidRPr="00774CFD">
        <w:rPr>
          <w:rFonts w:ascii="Arial" w:eastAsia="Times New Roman" w:hAnsi="Arial" w:cs="Arial"/>
          <w:color w:val="4472C4" w:themeColor="accent1"/>
          <w:szCs w:val="20"/>
        </w:rPr>
        <w:t xml:space="preserve">This includes commissioning organisations to </w:t>
      </w:r>
      <w:proofErr w:type="gramStart"/>
      <w:r w:rsidRPr="00774CFD">
        <w:rPr>
          <w:rFonts w:ascii="Arial" w:eastAsia="Times New Roman" w:hAnsi="Arial" w:cs="Arial"/>
          <w:color w:val="4472C4" w:themeColor="accent1"/>
          <w:szCs w:val="20"/>
        </w:rPr>
        <w:t>look into</w:t>
      </w:r>
      <w:proofErr w:type="gramEnd"/>
      <w:r w:rsidRPr="00774CFD">
        <w:rPr>
          <w:rFonts w:ascii="Arial" w:eastAsia="Times New Roman" w:hAnsi="Arial" w:cs="Arial"/>
          <w:color w:val="4472C4" w:themeColor="accent1"/>
          <w:szCs w:val="20"/>
        </w:rPr>
        <w:t xml:space="preserve"> the recommendations within Children’s Commissioner for Wales No Wrong Door. </w:t>
      </w:r>
    </w:p>
    <w:p w14:paraId="01D223B0" w14:textId="77777777" w:rsidR="00774CFD" w:rsidRPr="00774CFD" w:rsidRDefault="00774CFD" w:rsidP="00774CFD">
      <w:pPr>
        <w:numPr>
          <w:ilvl w:val="0"/>
          <w:numId w:val="12"/>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Liaise with senior Welsh Government officials on a regular basis to report on progress, obtain policy advice and share emerging practice. </w:t>
      </w:r>
      <w:r w:rsidRPr="00774CFD">
        <w:rPr>
          <w:rFonts w:ascii="Arial" w:eastAsia="Times New Roman" w:hAnsi="Arial" w:cs="Arial"/>
          <w:color w:val="4472C4" w:themeColor="accent1"/>
          <w:szCs w:val="20"/>
        </w:rPr>
        <w:t xml:space="preserve">This includes providing regular reports on the projects under the regional investment plan and ensuring that any national work derived from Welsh government policy is reported on behalf of the region. </w:t>
      </w:r>
    </w:p>
    <w:p w14:paraId="75AFCF81" w14:textId="77777777" w:rsidR="00774CFD" w:rsidRPr="00774CFD" w:rsidRDefault="00774CFD" w:rsidP="00774CFD">
      <w:pPr>
        <w:numPr>
          <w:ilvl w:val="0"/>
          <w:numId w:val="12"/>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Link with similar developments in other parts of Wales and import appropriate learning. </w:t>
      </w:r>
      <w:r w:rsidRPr="00774CFD">
        <w:rPr>
          <w:rFonts w:ascii="Arial" w:eastAsia="Times New Roman" w:hAnsi="Arial" w:cs="Arial"/>
          <w:color w:val="4472C4" w:themeColor="accent1"/>
          <w:szCs w:val="20"/>
        </w:rPr>
        <w:t xml:space="preserve">This has included me setting up an </w:t>
      </w:r>
      <w:proofErr w:type="gramStart"/>
      <w:r w:rsidRPr="00774CFD">
        <w:rPr>
          <w:rFonts w:ascii="Arial" w:eastAsia="Times New Roman" w:hAnsi="Arial" w:cs="Arial"/>
          <w:color w:val="4472C4" w:themeColor="accent1"/>
          <w:szCs w:val="20"/>
        </w:rPr>
        <w:t>All Wales</w:t>
      </w:r>
      <w:proofErr w:type="gramEnd"/>
      <w:r w:rsidRPr="00774CFD">
        <w:rPr>
          <w:rFonts w:ascii="Arial" w:eastAsia="Times New Roman" w:hAnsi="Arial" w:cs="Arial"/>
          <w:color w:val="4472C4" w:themeColor="accent1"/>
          <w:szCs w:val="20"/>
        </w:rPr>
        <w:t xml:space="preserve"> NEST framework meeting with leads from across other regional partnership boards to learn from one another. NEST is the framework that has been created by together for young people and regards the promotion of Childrens emotional health and wellbeing. </w:t>
      </w:r>
    </w:p>
    <w:p w14:paraId="74B88D63" w14:textId="77777777" w:rsidR="00774CFD" w:rsidRPr="00774CFD" w:rsidRDefault="00774CFD" w:rsidP="00774CFD">
      <w:pPr>
        <w:numPr>
          <w:ilvl w:val="0"/>
          <w:numId w:val="12"/>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Identify links and inter-dependencies between regional programmes and with national and other plans and ensure synergy and alignment </w:t>
      </w:r>
    </w:p>
    <w:p w14:paraId="6714F3BE" w14:textId="77777777" w:rsidR="00774CFD" w:rsidRPr="00774CFD" w:rsidRDefault="00774CFD" w:rsidP="00774CFD">
      <w:pPr>
        <w:numPr>
          <w:ilvl w:val="0"/>
          <w:numId w:val="12"/>
        </w:numPr>
        <w:spacing w:after="0" w:line="240" w:lineRule="auto"/>
        <w:jc w:val="both"/>
        <w:rPr>
          <w:rFonts w:ascii="Arial" w:eastAsia="Times New Roman" w:hAnsi="Arial" w:cs="Arial"/>
          <w:szCs w:val="20"/>
        </w:rPr>
      </w:pPr>
      <w:r w:rsidRPr="00774CFD">
        <w:rPr>
          <w:rFonts w:ascii="Arial" w:eastAsia="Times New Roman" w:hAnsi="Arial" w:cs="Arial"/>
          <w:szCs w:val="20"/>
        </w:rPr>
        <w:t>Develop and deliver a communications plan to support each programme, linked to the regional communications strategy and ensuring key stakeholders are appraised of strategic and operational aims, progress and outcomes.</w:t>
      </w:r>
    </w:p>
    <w:p w14:paraId="29D7A5B4" w14:textId="77777777" w:rsidR="00774CFD" w:rsidRPr="00774CFD" w:rsidRDefault="00774CFD" w:rsidP="00774CFD">
      <w:pPr>
        <w:numPr>
          <w:ilvl w:val="0"/>
          <w:numId w:val="12"/>
        </w:numPr>
        <w:spacing w:after="0" w:line="240" w:lineRule="auto"/>
        <w:jc w:val="both"/>
        <w:rPr>
          <w:rFonts w:ascii="Arial" w:eastAsia="Times New Roman" w:hAnsi="Arial" w:cs="Arial"/>
          <w:szCs w:val="20"/>
        </w:rPr>
      </w:pPr>
      <w:r w:rsidRPr="00774CFD">
        <w:rPr>
          <w:rFonts w:ascii="Arial" w:eastAsia="Times New Roman" w:hAnsi="Arial" w:cs="Arial"/>
          <w:szCs w:val="20"/>
        </w:rPr>
        <w:t>Deliver presentations to various groups and networks on relevant programmes.</w:t>
      </w:r>
    </w:p>
    <w:p w14:paraId="50FCB086" w14:textId="77777777" w:rsidR="00774CFD" w:rsidRPr="00774CFD" w:rsidRDefault="00774CFD" w:rsidP="00774CFD">
      <w:pPr>
        <w:spacing w:after="0" w:line="240" w:lineRule="auto"/>
        <w:ind w:left="2880" w:hanging="2880"/>
        <w:jc w:val="both"/>
        <w:rPr>
          <w:rFonts w:ascii="Arial" w:eastAsia="Times New Roman" w:hAnsi="Arial" w:cs="Arial"/>
          <w:szCs w:val="20"/>
        </w:rPr>
      </w:pPr>
    </w:p>
    <w:p w14:paraId="090CDF1F" w14:textId="77777777" w:rsidR="00774CFD" w:rsidRPr="00774CFD" w:rsidRDefault="00774CFD" w:rsidP="00774CFD">
      <w:pPr>
        <w:spacing w:after="0" w:line="240" w:lineRule="auto"/>
        <w:jc w:val="both"/>
        <w:rPr>
          <w:rFonts w:ascii="Arial" w:eastAsia="Times New Roman" w:hAnsi="Arial" w:cs="Arial"/>
          <w:szCs w:val="20"/>
        </w:rPr>
      </w:pPr>
    </w:p>
    <w:p w14:paraId="4DD864F4" w14:textId="77777777" w:rsidR="00774CFD" w:rsidRPr="00774CFD" w:rsidRDefault="00774CFD" w:rsidP="00774CFD">
      <w:pPr>
        <w:spacing w:after="0" w:line="240" w:lineRule="auto"/>
        <w:jc w:val="both"/>
        <w:rPr>
          <w:rFonts w:ascii="Arial" w:eastAsia="Times New Roman" w:hAnsi="Arial" w:cs="Arial"/>
          <w:szCs w:val="20"/>
        </w:rPr>
      </w:pPr>
    </w:p>
    <w:p w14:paraId="01A5C36E" w14:textId="77777777" w:rsidR="00774CFD" w:rsidRPr="00774CFD" w:rsidRDefault="00774CFD" w:rsidP="00774CFD">
      <w:pPr>
        <w:spacing w:after="0" w:line="240" w:lineRule="auto"/>
        <w:ind w:left="2880" w:hanging="2880"/>
        <w:jc w:val="both"/>
        <w:rPr>
          <w:rFonts w:ascii="Arial" w:eastAsia="Times New Roman" w:hAnsi="Arial" w:cs="Arial"/>
          <w:color w:val="0070C0"/>
          <w:szCs w:val="20"/>
        </w:rPr>
      </w:pPr>
      <w:r w:rsidRPr="00774CFD">
        <w:rPr>
          <w:rFonts w:ascii="Arial" w:eastAsia="Times New Roman" w:hAnsi="Arial" w:cs="Arial"/>
          <w:szCs w:val="20"/>
        </w:rPr>
        <w:t xml:space="preserve">2015 – 2021 </w:t>
      </w:r>
      <w:r w:rsidRPr="00774CFD">
        <w:rPr>
          <w:rFonts w:ascii="Arial" w:eastAsia="Times New Roman" w:hAnsi="Arial" w:cs="Arial"/>
          <w:b/>
          <w:bCs/>
          <w:szCs w:val="20"/>
        </w:rPr>
        <w:t xml:space="preserve">Commissioning Officer (Complex Needs – Children's Services Carmarthenshire County Council </w:t>
      </w:r>
      <w:r w:rsidRPr="00774CFD">
        <w:rPr>
          <w:rFonts w:ascii="Arial" w:eastAsia="Times New Roman" w:hAnsi="Arial" w:cs="Arial"/>
          <w:color w:val="0070C0"/>
          <w:szCs w:val="20"/>
        </w:rPr>
        <w:t xml:space="preserve">My role here is to be a centralised resource for Children’s Services when it comes to commissioning and procurement for complex needs related matters. My role involves working collaboratively across Children’s Service with all Service Managers and stakeholders such as parent/carers, third sector providers and health. </w:t>
      </w:r>
    </w:p>
    <w:p w14:paraId="4F46FDD2" w14:textId="77777777" w:rsidR="00774CFD" w:rsidRPr="00774CFD" w:rsidRDefault="00774CFD" w:rsidP="00774CFD">
      <w:pPr>
        <w:spacing w:after="0" w:line="240" w:lineRule="auto"/>
        <w:ind w:left="2880" w:hanging="2880"/>
        <w:jc w:val="both"/>
        <w:rPr>
          <w:rFonts w:ascii="Arial" w:eastAsia="Times New Roman" w:hAnsi="Arial" w:cs="Arial"/>
          <w:b/>
          <w:bCs/>
          <w:szCs w:val="20"/>
        </w:rPr>
      </w:pPr>
    </w:p>
    <w:p w14:paraId="7184373B" w14:textId="77777777" w:rsidR="00774CFD" w:rsidRPr="00774CFD" w:rsidRDefault="00774CFD" w:rsidP="00774CFD">
      <w:pPr>
        <w:numPr>
          <w:ilvl w:val="0"/>
          <w:numId w:val="9"/>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Analysing and reviewing the current contracts held with external providers, for services within Children’s Services. </w:t>
      </w:r>
      <w:r w:rsidRPr="00774CFD">
        <w:rPr>
          <w:rFonts w:ascii="Arial" w:eastAsia="Times New Roman" w:hAnsi="Arial" w:cs="Arial"/>
          <w:color w:val="0070C0"/>
          <w:szCs w:val="20"/>
        </w:rPr>
        <w:t xml:space="preserve">This includes the monitoring and evaluation of 4 external contracts for services for Disabled Children (Mencap - Learning Disabilities Advocacy Agency, </w:t>
      </w:r>
      <w:proofErr w:type="spellStart"/>
      <w:r w:rsidRPr="00774CFD">
        <w:rPr>
          <w:rFonts w:ascii="Arial" w:eastAsia="Times New Roman" w:hAnsi="Arial" w:cs="Arial"/>
          <w:color w:val="0070C0"/>
          <w:szCs w:val="20"/>
        </w:rPr>
        <w:t>Breakthro</w:t>
      </w:r>
      <w:proofErr w:type="spellEnd"/>
      <w:r w:rsidRPr="00774CFD">
        <w:rPr>
          <w:rFonts w:ascii="Arial" w:eastAsia="Times New Roman" w:hAnsi="Arial" w:cs="Arial"/>
          <w:color w:val="0070C0"/>
          <w:szCs w:val="20"/>
        </w:rPr>
        <w:t xml:space="preserve"> – Club for Disabled Children run in Nantgaredig and Crossroads Sir Gar, external provider providing domiciliary care and community support to disabled children).</w:t>
      </w:r>
    </w:p>
    <w:p w14:paraId="7847C4D9" w14:textId="77777777" w:rsidR="00774CFD" w:rsidRPr="00774CFD" w:rsidRDefault="00774CFD" w:rsidP="00774CFD">
      <w:pPr>
        <w:numPr>
          <w:ilvl w:val="0"/>
          <w:numId w:val="9"/>
        </w:numPr>
        <w:spacing w:after="0" w:line="240" w:lineRule="auto"/>
        <w:jc w:val="both"/>
        <w:rPr>
          <w:rFonts w:ascii="Arial" w:eastAsia="Times New Roman" w:hAnsi="Arial" w:cs="Arial"/>
          <w:szCs w:val="20"/>
        </w:rPr>
      </w:pPr>
      <w:r w:rsidRPr="00774CFD">
        <w:rPr>
          <w:rFonts w:ascii="Arial" w:eastAsia="Times New Roman" w:hAnsi="Arial" w:cs="Arial"/>
          <w:szCs w:val="20"/>
        </w:rPr>
        <w:lastRenderedPageBreak/>
        <w:t xml:space="preserve">Contract Management – including analysing the financial returns returned by commissioned services. </w:t>
      </w:r>
      <w:r w:rsidRPr="00774CFD">
        <w:rPr>
          <w:rFonts w:ascii="Arial" w:eastAsia="Times New Roman" w:hAnsi="Arial" w:cs="Arial"/>
          <w:color w:val="0070C0"/>
          <w:szCs w:val="20"/>
        </w:rPr>
        <w:t xml:space="preserve">Lead contract management audits, this includes ensuring the contract is delivering against the key performance indicators specified in contract and service agreement. Forming checklists to capture this information. The role of leading contract management audits involves arrangements of service visits, setting the agenda, checking whether the KPIs have been met each quarter. From the visits I devise minutes, and detail activities for colleagues to action by the next visit if required.  </w:t>
      </w:r>
    </w:p>
    <w:p w14:paraId="7457A0C1" w14:textId="77777777" w:rsidR="00774CFD" w:rsidRPr="00774CFD" w:rsidRDefault="00774CFD" w:rsidP="00774CFD">
      <w:pPr>
        <w:numPr>
          <w:ilvl w:val="0"/>
          <w:numId w:val="9"/>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Along with Senior Service Managers, review existing contacts and where necessary procure new contracts in line with allocated budget. </w:t>
      </w:r>
      <w:r w:rsidRPr="00774CFD">
        <w:rPr>
          <w:rFonts w:ascii="Arial" w:eastAsia="Times New Roman" w:hAnsi="Arial" w:cs="Arial"/>
          <w:color w:val="0070C0"/>
          <w:szCs w:val="20"/>
        </w:rPr>
        <w:t>Manage set agenda and arrange contract monitoring review meetings on a quarterly basis. Chair in the absence of Service Manager. Monitor the existing contracts to ensure the meet the demand on service</w:t>
      </w:r>
      <w:r w:rsidRPr="00774CFD">
        <w:rPr>
          <w:rFonts w:ascii="Times New Roman" w:eastAsia="Times New Roman" w:hAnsi="Times New Roman" w:cs="Times New Roman"/>
          <w:sz w:val="16"/>
          <w:szCs w:val="16"/>
        </w:rPr>
        <w:t>.</w:t>
      </w:r>
      <w:r w:rsidRPr="00774CFD">
        <w:rPr>
          <w:rFonts w:ascii="Arial" w:eastAsia="Times New Roman" w:hAnsi="Arial" w:cs="Arial"/>
          <w:color w:val="0070C0"/>
          <w:szCs w:val="20"/>
        </w:rPr>
        <w:t xml:space="preserve"> </w:t>
      </w:r>
      <w:proofErr w:type="gramStart"/>
      <w:r w:rsidRPr="00774CFD">
        <w:rPr>
          <w:rFonts w:ascii="Arial" w:eastAsia="Times New Roman" w:hAnsi="Arial" w:cs="Arial"/>
          <w:color w:val="0070C0"/>
          <w:szCs w:val="20"/>
        </w:rPr>
        <w:t>In order to</w:t>
      </w:r>
      <w:proofErr w:type="gramEnd"/>
      <w:r w:rsidRPr="00774CFD">
        <w:rPr>
          <w:rFonts w:ascii="Arial" w:eastAsia="Times New Roman" w:hAnsi="Arial" w:cs="Arial"/>
          <w:color w:val="0070C0"/>
          <w:szCs w:val="20"/>
        </w:rPr>
        <w:t xml:space="preserve"> do this, I would arrange consultation events with service users and parent/carers to capture and record their views of the effective running of the service. This will ensure we are still meeting the demand of children and families, whilst identify any gaps in service provision.  Procure new providers when required, this has recently included reviewing the crossroad contract as they’re up to capacity and unable to provide further support, however the need for children to receive a domically care service remains. </w:t>
      </w:r>
    </w:p>
    <w:p w14:paraId="60BF09EB" w14:textId="77777777" w:rsidR="00774CFD" w:rsidRPr="00774CFD" w:rsidRDefault="00774CFD" w:rsidP="00774CFD">
      <w:pPr>
        <w:numPr>
          <w:ilvl w:val="0"/>
          <w:numId w:val="1"/>
        </w:numPr>
        <w:spacing w:after="0" w:line="240" w:lineRule="auto"/>
        <w:jc w:val="both"/>
        <w:rPr>
          <w:rFonts w:ascii="Arial" w:eastAsia="Times New Roman" w:hAnsi="Arial" w:cs="Arial"/>
        </w:rPr>
      </w:pPr>
      <w:r w:rsidRPr="00774CFD">
        <w:rPr>
          <w:rFonts w:ascii="Arial" w:eastAsia="Times New Roman" w:hAnsi="Arial" w:cs="Arial"/>
          <w:szCs w:val="20"/>
        </w:rPr>
        <w:t xml:space="preserve">Promotion of inclusion throughout all teams including community programmes. </w:t>
      </w:r>
      <w:r w:rsidRPr="00774CFD">
        <w:rPr>
          <w:rFonts w:ascii="Arial" w:eastAsia="Times New Roman" w:hAnsi="Arial" w:cs="Arial"/>
          <w:color w:val="0070C0"/>
          <w:szCs w:val="20"/>
        </w:rPr>
        <w:t>This includes challenging mainstream provision to be more inclusive of disabled children. Additionally, leading and undertaking training needs analysis to identify any further staff training on ‘disability relating subjects such as Autism, Behaviour Management Skills, Emotional Needs’.</w:t>
      </w:r>
    </w:p>
    <w:p w14:paraId="1BEC5550" w14:textId="77777777" w:rsidR="00774CFD" w:rsidRPr="00774CFD" w:rsidRDefault="00774CFD" w:rsidP="00774CFD">
      <w:pPr>
        <w:numPr>
          <w:ilvl w:val="0"/>
          <w:numId w:val="1"/>
        </w:numPr>
        <w:spacing w:after="0" w:line="240" w:lineRule="auto"/>
        <w:jc w:val="both"/>
        <w:rPr>
          <w:rFonts w:ascii="Arial" w:eastAsia="Times New Roman" w:hAnsi="Arial" w:cs="Arial"/>
        </w:rPr>
      </w:pPr>
      <w:r w:rsidRPr="00774CFD">
        <w:rPr>
          <w:rFonts w:ascii="Arial" w:eastAsia="Times New Roman" w:hAnsi="Arial" w:cs="Arial"/>
          <w:szCs w:val="20"/>
        </w:rPr>
        <w:t xml:space="preserve">Budget Management </w:t>
      </w:r>
      <w:r w:rsidRPr="00774CFD">
        <w:rPr>
          <w:rFonts w:ascii="Arial" w:eastAsia="Times New Roman" w:hAnsi="Arial" w:cs="Arial"/>
          <w:color w:val="0070C0"/>
          <w:szCs w:val="20"/>
        </w:rPr>
        <w:t xml:space="preserve">Supporting Service Manager complete budget monitoring returns monthly. Ensuring the contractual payments are up to date and in line with the service level agreement finance section. </w:t>
      </w:r>
    </w:p>
    <w:p w14:paraId="5491A8D7" w14:textId="77777777" w:rsidR="00774CFD" w:rsidRPr="00774CFD" w:rsidRDefault="00774CFD" w:rsidP="00774CFD">
      <w:pPr>
        <w:numPr>
          <w:ilvl w:val="0"/>
          <w:numId w:val="1"/>
        </w:numPr>
        <w:spacing w:after="0" w:line="240" w:lineRule="auto"/>
        <w:jc w:val="both"/>
        <w:rPr>
          <w:rFonts w:ascii="Arial" w:eastAsia="Times New Roman" w:hAnsi="Arial" w:cs="Arial"/>
        </w:rPr>
      </w:pPr>
      <w:r w:rsidRPr="00774CFD">
        <w:rPr>
          <w:rFonts w:ascii="Arial" w:eastAsia="Times New Roman" w:hAnsi="Arial" w:cs="Arial"/>
          <w:szCs w:val="20"/>
        </w:rPr>
        <w:t xml:space="preserve">Provide reports to Executive Board Members and Senior Manager regarding service progress, suggesting areas for improvement when necessary. </w:t>
      </w:r>
      <w:r w:rsidRPr="00774CFD">
        <w:rPr>
          <w:rFonts w:ascii="Arial" w:eastAsia="Times New Roman" w:hAnsi="Arial" w:cs="Arial"/>
          <w:color w:val="0070C0"/>
          <w:szCs w:val="20"/>
        </w:rPr>
        <w:t>In collaboration with the relevant Service Manager, I produce reports based on the work the children’s services working together group have undertaken and consultation with parent/carers and staff on transformation on disability services to create a 0-2</w:t>
      </w:r>
      <w:bookmarkStart w:id="0" w:name="_Hlk22543279"/>
      <w:r w:rsidRPr="00774CFD">
        <w:rPr>
          <w:rFonts w:ascii="Arial" w:eastAsia="Times New Roman" w:hAnsi="Arial" w:cs="Arial"/>
          <w:color w:val="0070C0"/>
          <w:szCs w:val="20"/>
        </w:rPr>
        <w:t>5 age range service</w:t>
      </w:r>
      <w:bookmarkEnd w:id="0"/>
      <w:r w:rsidRPr="00774CFD">
        <w:rPr>
          <w:rFonts w:ascii="Arial" w:eastAsia="Times New Roman" w:hAnsi="Arial" w:cs="Arial"/>
          <w:color w:val="0070C0"/>
          <w:szCs w:val="20"/>
        </w:rPr>
        <w:t xml:space="preserve">. </w:t>
      </w:r>
    </w:p>
    <w:p w14:paraId="73072495" w14:textId="77777777" w:rsidR="00774CFD" w:rsidRPr="00774CFD" w:rsidRDefault="00774CFD" w:rsidP="00774CFD">
      <w:pPr>
        <w:numPr>
          <w:ilvl w:val="0"/>
          <w:numId w:val="1"/>
        </w:numPr>
        <w:spacing w:after="0" w:line="240" w:lineRule="auto"/>
        <w:jc w:val="both"/>
        <w:rPr>
          <w:rFonts w:ascii="Arial" w:eastAsia="Times New Roman" w:hAnsi="Arial" w:cs="Arial"/>
        </w:rPr>
      </w:pPr>
      <w:r w:rsidRPr="00774CFD">
        <w:rPr>
          <w:rFonts w:ascii="Arial" w:eastAsia="Times New Roman" w:hAnsi="Arial" w:cs="Arial"/>
          <w:szCs w:val="20"/>
        </w:rPr>
        <w:t xml:space="preserve">Lead on parent/carer consultations around service improvements. </w:t>
      </w:r>
      <w:r w:rsidRPr="00774CFD">
        <w:rPr>
          <w:rFonts w:ascii="Arial" w:eastAsia="Times New Roman" w:hAnsi="Arial" w:cs="Arial"/>
          <w:color w:val="0070C0"/>
          <w:szCs w:val="20"/>
        </w:rPr>
        <w:t xml:space="preserve">This includes responsibility and management of room bookings for monthly working group meeting with parent/carers, devising agenda and leading discussions on matters to them. </w:t>
      </w:r>
    </w:p>
    <w:p w14:paraId="74135838" w14:textId="77777777" w:rsidR="00774CFD" w:rsidRPr="00774CFD" w:rsidRDefault="00774CFD" w:rsidP="00774CFD">
      <w:pPr>
        <w:numPr>
          <w:ilvl w:val="0"/>
          <w:numId w:val="1"/>
        </w:numPr>
        <w:spacing w:after="0" w:line="240" w:lineRule="auto"/>
        <w:jc w:val="both"/>
        <w:rPr>
          <w:rFonts w:ascii="Arial" w:eastAsia="Times New Roman" w:hAnsi="Arial" w:cs="Arial"/>
        </w:rPr>
      </w:pPr>
      <w:r w:rsidRPr="00774CFD">
        <w:rPr>
          <w:rFonts w:ascii="Arial" w:eastAsia="Times New Roman" w:hAnsi="Arial" w:cs="Arial"/>
          <w:szCs w:val="20"/>
        </w:rPr>
        <w:t xml:space="preserve">Statistical returns for grant return, ensuring audit trail. </w:t>
      </w:r>
      <w:r w:rsidRPr="00774CFD">
        <w:rPr>
          <w:rFonts w:ascii="Arial" w:eastAsia="Times New Roman" w:hAnsi="Arial" w:cs="Arial"/>
          <w:color w:val="0070C0"/>
          <w:szCs w:val="20"/>
        </w:rPr>
        <w:t xml:space="preserve">Collating and leading on financial information relating to external funding. Ensuring there is an audit trail but keeping a record of any receipts, </w:t>
      </w:r>
      <w:proofErr w:type="gramStart"/>
      <w:r w:rsidRPr="00774CFD">
        <w:rPr>
          <w:rFonts w:ascii="Arial" w:eastAsia="Times New Roman" w:hAnsi="Arial" w:cs="Arial"/>
          <w:color w:val="0070C0"/>
          <w:szCs w:val="20"/>
        </w:rPr>
        <w:t>invoices</w:t>
      </w:r>
      <w:proofErr w:type="gramEnd"/>
      <w:r w:rsidRPr="00774CFD">
        <w:rPr>
          <w:rFonts w:ascii="Arial" w:eastAsia="Times New Roman" w:hAnsi="Arial" w:cs="Arial"/>
          <w:color w:val="0070C0"/>
          <w:szCs w:val="20"/>
        </w:rPr>
        <w:t xml:space="preserve"> and purchase order forms. </w:t>
      </w:r>
    </w:p>
    <w:p w14:paraId="252C525C" w14:textId="77777777" w:rsidR="00774CFD" w:rsidRPr="00774CFD" w:rsidRDefault="00774CFD" w:rsidP="00774CFD">
      <w:pPr>
        <w:numPr>
          <w:ilvl w:val="0"/>
          <w:numId w:val="1"/>
        </w:numPr>
        <w:spacing w:after="0" w:line="240" w:lineRule="auto"/>
        <w:jc w:val="both"/>
        <w:rPr>
          <w:rFonts w:ascii="Arial" w:eastAsia="Times New Roman" w:hAnsi="Arial" w:cs="Arial"/>
        </w:rPr>
      </w:pPr>
      <w:r w:rsidRPr="00774CFD">
        <w:rPr>
          <w:rFonts w:ascii="Arial" w:eastAsia="Times New Roman" w:hAnsi="Arial" w:cs="Arial"/>
          <w:szCs w:val="20"/>
        </w:rPr>
        <w:t xml:space="preserve">Application for funding bids. </w:t>
      </w:r>
      <w:r w:rsidRPr="00774CFD">
        <w:rPr>
          <w:rFonts w:ascii="Arial" w:eastAsia="Times New Roman" w:hAnsi="Arial" w:cs="Arial"/>
          <w:color w:val="0070C0"/>
          <w:szCs w:val="20"/>
        </w:rPr>
        <w:t xml:space="preserve">This includes application on a yearly basis for play sufficiency grant. This grant provides the opportunity to replenish toy items in the children homes. I take the lead on compiling the bid by providing background information the homes and the use of the toys when purchased. This can include the purchase of sensory equipment for Autistic Children accessing the homes. </w:t>
      </w:r>
    </w:p>
    <w:p w14:paraId="30604A32" w14:textId="77777777" w:rsidR="00774CFD" w:rsidRPr="00774CFD" w:rsidRDefault="00774CFD" w:rsidP="00774CFD">
      <w:pPr>
        <w:spacing w:after="0" w:line="240" w:lineRule="auto"/>
        <w:ind w:left="2880" w:hanging="2880"/>
        <w:jc w:val="both"/>
        <w:rPr>
          <w:rFonts w:ascii="Arial" w:eastAsia="Times New Roman" w:hAnsi="Arial" w:cs="Arial"/>
          <w:szCs w:val="20"/>
        </w:rPr>
      </w:pPr>
    </w:p>
    <w:p w14:paraId="790B3188" w14:textId="77777777" w:rsidR="00774CFD" w:rsidRPr="00774CFD" w:rsidRDefault="00774CFD" w:rsidP="00774CFD">
      <w:pPr>
        <w:spacing w:after="0" w:line="240" w:lineRule="auto"/>
        <w:ind w:left="2880" w:hanging="2880"/>
        <w:jc w:val="both"/>
        <w:rPr>
          <w:rFonts w:ascii="Arial" w:eastAsia="Times New Roman" w:hAnsi="Arial" w:cs="Arial"/>
          <w:szCs w:val="20"/>
        </w:rPr>
      </w:pPr>
    </w:p>
    <w:p w14:paraId="3D7838A6" w14:textId="77777777" w:rsidR="00774CFD" w:rsidRPr="00774CFD" w:rsidRDefault="00774CFD" w:rsidP="00774CFD">
      <w:pPr>
        <w:spacing w:after="0" w:line="240" w:lineRule="auto"/>
        <w:ind w:left="2880" w:hanging="2880"/>
        <w:jc w:val="both"/>
        <w:rPr>
          <w:rFonts w:ascii="Arial" w:eastAsia="Times New Roman" w:hAnsi="Arial" w:cs="Arial"/>
          <w:szCs w:val="20"/>
        </w:rPr>
      </w:pPr>
    </w:p>
    <w:p w14:paraId="48221717" w14:textId="77777777" w:rsidR="00774CFD" w:rsidRPr="00774CFD" w:rsidRDefault="00774CFD" w:rsidP="00774CFD">
      <w:pPr>
        <w:spacing w:after="0" w:line="240" w:lineRule="auto"/>
        <w:ind w:left="2880" w:hanging="2880"/>
        <w:jc w:val="both"/>
        <w:rPr>
          <w:rFonts w:ascii="Arial" w:eastAsia="Times New Roman" w:hAnsi="Arial" w:cs="Arial"/>
          <w:szCs w:val="20"/>
        </w:rPr>
      </w:pPr>
      <w:r w:rsidRPr="00774CFD">
        <w:rPr>
          <w:rFonts w:ascii="Arial" w:eastAsia="Times New Roman" w:hAnsi="Arial" w:cs="Arial"/>
          <w:szCs w:val="20"/>
        </w:rPr>
        <w:t xml:space="preserve">2012 –2015 </w:t>
      </w:r>
      <w:r w:rsidRPr="00774CFD">
        <w:rPr>
          <w:rFonts w:ascii="Arial" w:eastAsia="Times New Roman" w:hAnsi="Arial" w:cs="Arial"/>
          <w:szCs w:val="20"/>
        </w:rPr>
        <w:tab/>
      </w:r>
      <w:r w:rsidRPr="00774CFD">
        <w:rPr>
          <w:rFonts w:ascii="Arial" w:eastAsia="Times New Roman" w:hAnsi="Arial" w:cs="Arial"/>
          <w:b/>
          <w:bCs/>
          <w:szCs w:val="20"/>
        </w:rPr>
        <w:t>Grant Support Officer – West Wales European Centre (WWEC) Carmarthenshire County Council</w:t>
      </w:r>
      <w:r w:rsidRPr="00774CFD">
        <w:rPr>
          <w:rFonts w:ascii="Arial" w:eastAsia="Times New Roman" w:hAnsi="Arial" w:cs="Arial"/>
          <w:i/>
          <w:iCs/>
          <w:szCs w:val="20"/>
        </w:rPr>
        <w:t xml:space="preserve"> </w:t>
      </w:r>
      <w:r w:rsidRPr="00774CFD">
        <w:rPr>
          <w:rFonts w:ascii="Arial" w:eastAsia="Times New Roman" w:hAnsi="Arial" w:cs="Arial"/>
          <w:b/>
          <w:bCs/>
          <w:szCs w:val="20"/>
        </w:rPr>
        <w:t xml:space="preserve">(CCC) </w:t>
      </w:r>
      <w:r w:rsidRPr="00774CFD">
        <w:rPr>
          <w:rFonts w:ascii="Arial" w:eastAsia="Times New Roman" w:hAnsi="Arial" w:cs="Arial"/>
          <w:color w:val="0070C0"/>
          <w:szCs w:val="20"/>
        </w:rPr>
        <w:t xml:space="preserve">This role was short term </w:t>
      </w:r>
      <w:proofErr w:type="gramStart"/>
      <w:r w:rsidRPr="00774CFD">
        <w:rPr>
          <w:rFonts w:ascii="Arial" w:eastAsia="Times New Roman" w:hAnsi="Arial" w:cs="Arial"/>
          <w:color w:val="0070C0"/>
          <w:szCs w:val="20"/>
        </w:rPr>
        <w:t>funding</w:t>
      </w:r>
      <w:proofErr w:type="gramEnd"/>
      <w:r w:rsidRPr="00774CFD">
        <w:rPr>
          <w:rFonts w:ascii="Arial" w:eastAsia="Times New Roman" w:hAnsi="Arial" w:cs="Arial"/>
          <w:color w:val="0070C0"/>
          <w:szCs w:val="20"/>
        </w:rPr>
        <w:t xml:space="preserve"> and I was employed on a fixed term basis. West Wales European Centre was established to coordinate and monitor the external European funding received from Welsh Government. The role covered the whole of the Organisation and monitored all projects in receipt of European social Fund and European Development Fund Funding. </w:t>
      </w:r>
    </w:p>
    <w:p w14:paraId="5EDC9E94" w14:textId="77777777" w:rsidR="00774CFD" w:rsidRPr="00774CFD" w:rsidRDefault="00774CFD" w:rsidP="00774CFD">
      <w:pPr>
        <w:spacing w:after="0" w:line="240" w:lineRule="auto"/>
        <w:jc w:val="both"/>
        <w:rPr>
          <w:rFonts w:ascii="Arial" w:eastAsia="Times New Roman" w:hAnsi="Arial" w:cs="Arial"/>
          <w:szCs w:val="20"/>
          <w:u w:val="single"/>
        </w:rPr>
      </w:pPr>
    </w:p>
    <w:p w14:paraId="50BC69B5" w14:textId="77777777" w:rsidR="00774CFD" w:rsidRPr="00774CFD" w:rsidRDefault="00774CFD" w:rsidP="00774CFD">
      <w:pPr>
        <w:spacing w:after="0" w:line="240" w:lineRule="auto"/>
        <w:jc w:val="both"/>
        <w:rPr>
          <w:rFonts w:ascii="Arial" w:eastAsia="Times New Roman" w:hAnsi="Arial" w:cs="Arial"/>
          <w:szCs w:val="20"/>
          <w:u w:val="single"/>
        </w:rPr>
      </w:pPr>
    </w:p>
    <w:p w14:paraId="67302BB4" w14:textId="77777777" w:rsidR="00774CFD" w:rsidRPr="00774CFD" w:rsidRDefault="00774CFD" w:rsidP="00774CFD">
      <w:pPr>
        <w:numPr>
          <w:ilvl w:val="0"/>
          <w:numId w:val="2"/>
        </w:numPr>
        <w:autoSpaceDE w:val="0"/>
        <w:autoSpaceDN w:val="0"/>
        <w:adjustRightInd w:val="0"/>
        <w:spacing w:after="0" w:line="240" w:lineRule="auto"/>
        <w:jc w:val="both"/>
        <w:rPr>
          <w:rFonts w:ascii="Arial" w:eastAsia="Times New Roman" w:hAnsi="Arial" w:cs="Arial"/>
          <w:color w:val="000000"/>
          <w:lang w:eastAsia="en-GB"/>
        </w:rPr>
      </w:pPr>
      <w:r w:rsidRPr="00774CFD">
        <w:rPr>
          <w:rFonts w:ascii="Arial" w:eastAsia="Times New Roman" w:hAnsi="Arial" w:cs="Arial"/>
          <w:color w:val="000000"/>
          <w:lang w:eastAsia="en-GB"/>
        </w:rPr>
        <w:t xml:space="preserve">Monitor and evaluate active CCC &amp; WWEC projects in line with complex external funding body’s regulations, </w:t>
      </w:r>
      <w:proofErr w:type="gramStart"/>
      <w:r w:rsidRPr="00774CFD">
        <w:rPr>
          <w:rFonts w:ascii="Arial" w:eastAsia="Times New Roman" w:hAnsi="Arial" w:cs="Arial"/>
          <w:color w:val="000000"/>
          <w:lang w:eastAsia="en-GB"/>
        </w:rPr>
        <w:t>in order to</w:t>
      </w:r>
      <w:proofErr w:type="gramEnd"/>
      <w:r w:rsidRPr="00774CFD">
        <w:rPr>
          <w:rFonts w:ascii="Arial" w:eastAsia="Times New Roman" w:hAnsi="Arial" w:cs="Arial"/>
          <w:color w:val="000000"/>
          <w:lang w:eastAsia="en-GB"/>
        </w:rPr>
        <w:t xml:space="preserve"> eliminate claw back of funding. </w:t>
      </w:r>
      <w:r w:rsidRPr="00774CFD">
        <w:rPr>
          <w:rFonts w:ascii="Arial" w:eastAsia="Times New Roman" w:hAnsi="Arial" w:cs="Arial"/>
          <w:color w:val="0070C0"/>
          <w:lang w:eastAsia="en-GB"/>
        </w:rPr>
        <w:t xml:space="preserve">Monitoring the projects required me to arrange project visits and using the project grant’s manual to ensure the project was compliant with the minimum standards set out by the funding body. Failure to comply with the standards would have ultimately meant a claw back of funding from the project. Project visits would involve meeting with the project staff, check the records and files of the project and then produce an action plan listing any actions for the project to do before the next visit. </w:t>
      </w:r>
    </w:p>
    <w:p w14:paraId="3E098842" w14:textId="77777777" w:rsidR="00774CFD" w:rsidRPr="00774CFD" w:rsidRDefault="00774CFD" w:rsidP="00774CFD">
      <w:pPr>
        <w:numPr>
          <w:ilvl w:val="0"/>
          <w:numId w:val="2"/>
        </w:numPr>
        <w:autoSpaceDE w:val="0"/>
        <w:autoSpaceDN w:val="0"/>
        <w:adjustRightInd w:val="0"/>
        <w:spacing w:after="0" w:line="240" w:lineRule="auto"/>
        <w:jc w:val="both"/>
        <w:rPr>
          <w:rFonts w:ascii="Arial" w:eastAsia="Times New Roman" w:hAnsi="Arial" w:cs="Arial"/>
          <w:color w:val="000000"/>
          <w:lang w:eastAsia="en-GB"/>
        </w:rPr>
      </w:pPr>
      <w:r w:rsidRPr="00774CFD">
        <w:rPr>
          <w:rFonts w:ascii="Arial" w:eastAsia="Times New Roman" w:hAnsi="Arial" w:cs="Arial"/>
          <w:color w:val="000000"/>
          <w:lang w:eastAsia="en-GB"/>
        </w:rPr>
        <w:t xml:space="preserve">Lead on post project evaluations for CCC projects, including creation of tender specifications in line with CCC procurement rules. </w:t>
      </w:r>
      <w:r w:rsidRPr="00774CFD">
        <w:rPr>
          <w:rFonts w:ascii="Arial" w:eastAsia="Times New Roman" w:hAnsi="Arial" w:cs="Arial"/>
          <w:color w:val="0070C0"/>
          <w:lang w:eastAsia="en-GB"/>
        </w:rPr>
        <w:t xml:space="preserve">Following clarification of funding value, I led the project team undertake an evaluation of current service to identify gaps, then led on the creation of the tender specification, ensuring all feedback from staff and stakeholders fed into the specification. During this process I ensured the compliance with procurement by organising regular meetings and discuss the procurement stages with colleagues. </w:t>
      </w:r>
    </w:p>
    <w:p w14:paraId="0EBD2D16" w14:textId="77777777" w:rsidR="00774CFD" w:rsidRPr="00774CFD" w:rsidRDefault="00774CFD" w:rsidP="00774CFD">
      <w:pPr>
        <w:numPr>
          <w:ilvl w:val="0"/>
          <w:numId w:val="2"/>
        </w:numPr>
        <w:autoSpaceDE w:val="0"/>
        <w:autoSpaceDN w:val="0"/>
        <w:adjustRightInd w:val="0"/>
        <w:spacing w:after="0" w:line="240" w:lineRule="auto"/>
        <w:jc w:val="both"/>
        <w:rPr>
          <w:rFonts w:ascii="Arial" w:eastAsia="Times New Roman" w:hAnsi="Arial" w:cs="Arial"/>
          <w:color w:val="000000"/>
          <w:lang w:eastAsia="en-GB"/>
        </w:rPr>
      </w:pPr>
      <w:r w:rsidRPr="00774CFD">
        <w:rPr>
          <w:rFonts w:ascii="Arial" w:eastAsia="Times New Roman" w:hAnsi="Arial" w:cs="Arial"/>
          <w:color w:val="000000"/>
          <w:lang w:eastAsia="en-GB"/>
        </w:rPr>
        <w:t xml:space="preserve">Analyse and report on CCC Project Progress to funding body on quarterly and annual basis. </w:t>
      </w:r>
      <w:r w:rsidRPr="00774CFD">
        <w:rPr>
          <w:rFonts w:ascii="Arial" w:eastAsia="Times New Roman" w:hAnsi="Arial" w:cs="Arial"/>
          <w:color w:val="0070C0"/>
          <w:sz w:val="24"/>
          <w:szCs w:val="24"/>
          <w:lang w:eastAsia="en-GB"/>
        </w:rPr>
        <w:t xml:space="preserve">I </w:t>
      </w:r>
      <w:r w:rsidRPr="00774CFD">
        <w:rPr>
          <w:rFonts w:ascii="Arial" w:eastAsia="Times New Roman" w:hAnsi="Arial" w:cs="Arial"/>
          <w:color w:val="0070C0"/>
          <w:lang w:eastAsia="en-GB"/>
        </w:rPr>
        <w:t xml:space="preserve">managed and completed project progress reports by collating financial and outcome information on all European funding projects. Collating in a report, I think submit this to the funding bodies and detailed whether there could be any slippage in budget that could be re allocated or </w:t>
      </w:r>
      <w:proofErr w:type="gramStart"/>
      <w:r w:rsidRPr="00774CFD">
        <w:rPr>
          <w:rFonts w:ascii="Arial" w:eastAsia="Times New Roman" w:hAnsi="Arial" w:cs="Arial"/>
          <w:color w:val="0070C0"/>
          <w:lang w:eastAsia="en-GB"/>
        </w:rPr>
        <w:t>over spend</w:t>
      </w:r>
      <w:proofErr w:type="gramEnd"/>
      <w:r w:rsidRPr="00774CFD">
        <w:rPr>
          <w:rFonts w:ascii="Arial" w:eastAsia="Times New Roman" w:hAnsi="Arial" w:cs="Arial"/>
          <w:color w:val="0070C0"/>
          <w:sz w:val="24"/>
          <w:szCs w:val="24"/>
          <w:lang w:eastAsia="en-GB"/>
        </w:rPr>
        <w:t xml:space="preserve">. </w:t>
      </w:r>
    </w:p>
    <w:p w14:paraId="0A77680E" w14:textId="77777777" w:rsidR="00774CFD" w:rsidRPr="00774CFD" w:rsidRDefault="00774CFD" w:rsidP="00774CFD">
      <w:pPr>
        <w:numPr>
          <w:ilvl w:val="0"/>
          <w:numId w:val="2"/>
        </w:numPr>
        <w:autoSpaceDE w:val="0"/>
        <w:autoSpaceDN w:val="0"/>
        <w:adjustRightInd w:val="0"/>
        <w:spacing w:after="0" w:line="240" w:lineRule="auto"/>
        <w:jc w:val="both"/>
        <w:rPr>
          <w:rFonts w:ascii="Arial" w:eastAsia="Times New Roman" w:hAnsi="Arial" w:cs="Arial"/>
          <w:color w:val="000000"/>
          <w:lang w:eastAsia="en-GB"/>
        </w:rPr>
      </w:pPr>
      <w:r w:rsidRPr="00774CFD">
        <w:rPr>
          <w:rFonts w:ascii="Arial" w:eastAsia="Times New Roman" w:hAnsi="Arial" w:cs="Arial"/>
          <w:color w:val="000000"/>
          <w:lang w:eastAsia="en-GB"/>
        </w:rPr>
        <w:t xml:space="preserve">Conduct Project Monitoring Visits and ensure that content of Project File is documented correctly and undertake sample checks of financial information ensuring there is enough backing evidence to support compliance with grant terms and conditions. </w:t>
      </w:r>
      <w:r w:rsidRPr="00774CFD">
        <w:rPr>
          <w:rFonts w:ascii="Arial" w:eastAsia="Times New Roman" w:hAnsi="Arial" w:cs="Arial"/>
          <w:color w:val="0070C0"/>
          <w:lang w:eastAsia="en-GB"/>
        </w:rPr>
        <w:t xml:space="preserve">Using the project grants manual as my bible, this acted as my checklist when undertaking project visits. Detail within the grant’s manual would ask for original documentation. During the visit I led the visit by reviewing the files and compiling an action list I then shared with the project staff following completion of the review. I then monitored the completion of my action plan in subsequent visits.  </w:t>
      </w:r>
    </w:p>
    <w:p w14:paraId="21DFAA5E" w14:textId="77777777" w:rsidR="00774CFD" w:rsidRPr="00774CFD" w:rsidRDefault="00774CFD" w:rsidP="00774CFD">
      <w:pPr>
        <w:numPr>
          <w:ilvl w:val="0"/>
          <w:numId w:val="2"/>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Compile Service Level Agreements for project teams, this has involved external and internal agencies (Third Sector and Local Government) </w:t>
      </w:r>
      <w:r w:rsidRPr="00774CFD">
        <w:rPr>
          <w:rFonts w:ascii="Arial" w:eastAsia="Times New Roman" w:hAnsi="Arial" w:cs="Arial"/>
          <w:color w:val="0070C0"/>
          <w:szCs w:val="20"/>
        </w:rPr>
        <w:t xml:space="preserve">This included the creation of Service Level Agreement templates to ensure there was a coherent process in place of how the Local Authority and external providers can work together, to reach the aim of the agreement. I led the compilation of this document by bringing the providers and appropriate Local Authority Officials together to discuss the content of the service level agreement. Following discussion, I formalised the document and circulated for signing by Senior Officers. </w:t>
      </w:r>
    </w:p>
    <w:p w14:paraId="1C97A45A" w14:textId="77777777" w:rsidR="00774CFD" w:rsidRPr="00774CFD" w:rsidRDefault="00774CFD" w:rsidP="00774CFD">
      <w:pPr>
        <w:spacing w:after="0" w:line="240" w:lineRule="auto"/>
        <w:ind w:left="360"/>
        <w:rPr>
          <w:rFonts w:ascii="Arial" w:eastAsia="Times New Roman" w:hAnsi="Arial" w:cs="Arial"/>
          <w:szCs w:val="20"/>
        </w:rPr>
      </w:pPr>
    </w:p>
    <w:p w14:paraId="0088E020" w14:textId="77777777" w:rsidR="00774CFD" w:rsidRPr="00774CFD" w:rsidRDefault="00774CFD" w:rsidP="00774CFD">
      <w:pPr>
        <w:spacing w:after="0" w:line="240" w:lineRule="auto"/>
        <w:ind w:left="360"/>
        <w:rPr>
          <w:rFonts w:ascii="Arial" w:eastAsia="Times New Roman" w:hAnsi="Arial" w:cs="Arial"/>
          <w:szCs w:val="20"/>
          <w:u w:val="single"/>
        </w:rPr>
      </w:pPr>
    </w:p>
    <w:p w14:paraId="1E0ACD6C" w14:textId="77777777" w:rsidR="00774CFD" w:rsidRPr="00774CFD" w:rsidRDefault="00774CFD" w:rsidP="00774CFD">
      <w:pPr>
        <w:spacing w:after="0" w:line="240" w:lineRule="auto"/>
        <w:ind w:left="2880" w:hanging="2880"/>
        <w:rPr>
          <w:rFonts w:ascii="Arial" w:eastAsia="Times New Roman" w:hAnsi="Arial" w:cs="Arial"/>
          <w:b/>
          <w:szCs w:val="20"/>
        </w:rPr>
      </w:pPr>
      <w:r w:rsidRPr="00774CFD">
        <w:rPr>
          <w:rFonts w:ascii="Arial" w:eastAsia="Times New Roman" w:hAnsi="Arial" w:cs="Arial"/>
          <w:szCs w:val="20"/>
        </w:rPr>
        <w:t>2009 – 2012</w:t>
      </w:r>
      <w:r w:rsidRPr="00774CFD">
        <w:rPr>
          <w:rFonts w:ascii="Arial" w:eastAsia="Times New Roman" w:hAnsi="Arial" w:cs="Arial"/>
          <w:szCs w:val="20"/>
        </w:rPr>
        <w:tab/>
      </w:r>
      <w:r w:rsidRPr="00774CFD">
        <w:rPr>
          <w:rFonts w:ascii="Arial" w:eastAsia="Times New Roman" w:hAnsi="Arial" w:cs="Arial"/>
          <w:b/>
          <w:szCs w:val="20"/>
        </w:rPr>
        <w:t xml:space="preserve">Coastal Project Administrator Carmarthenshire County Council </w:t>
      </w:r>
    </w:p>
    <w:p w14:paraId="1F7758A4" w14:textId="77777777" w:rsidR="00774CFD" w:rsidRPr="00774CFD" w:rsidRDefault="00774CFD" w:rsidP="00774CFD">
      <w:pPr>
        <w:spacing w:after="0" w:line="240" w:lineRule="auto"/>
        <w:ind w:left="2880"/>
        <w:rPr>
          <w:rFonts w:ascii="Arial" w:eastAsia="Times New Roman" w:hAnsi="Arial" w:cs="Arial"/>
          <w:b/>
          <w:szCs w:val="20"/>
        </w:rPr>
      </w:pPr>
      <w:r w:rsidRPr="00774CFD">
        <w:rPr>
          <w:rFonts w:ascii="Arial" w:eastAsia="Times New Roman" w:hAnsi="Arial" w:cs="Arial"/>
          <w:color w:val="0070C0"/>
        </w:rPr>
        <w:t xml:space="preserve">The Project was for Service Users with a Disability to receive training or employment opportunities, if they were not currently in Education, Training or Employment. My role as administrator was to focus on the administration function of the project and support the Project Manager, to ensure its compliance with the funding and audit regulations. </w:t>
      </w:r>
    </w:p>
    <w:p w14:paraId="40905798" w14:textId="77777777" w:rsidR="00774CFD" w:rsidRPr="00774CFD" w:rsidRDefault="00774CFD" w:rsidP="00774CFD">
      <w:pPr>
        <w:spacing w:after="0" w:line="240" w:lineRule="auto"/>
        <w:rPr>
          <w:rFonts w:ascii="Arial" w:eastAsia="Times New Roman" w:hAnsi="Arial" w:cs="Arial"/>
          <w:i/>
          <w:szCs w:val="20"/>
        </w:rPr>
      </w:pPr>
    </w:p>
    <w:p w14:paraId="7C7D3366" w14:textId="77777777" w:rsidR="00774CFD" w:rsidRPr="00774CFD" w:rsidRDefault="00774CFD" w:rsidP="00774CFD">
      <w:pPr>
        <w:numPr>
          <w:ilvl w:val="0"/>
          <w:numId w:val="3"/>
        </w:numPr>
        <w:spacing w:after="0" w:line="240" w:lineRule="auto"/>
        <w:contextualSpacing/>
        <w:jc w:val="both"/>
        <w:rPr>
          <w:rFonts w:ascii="Arial" w:eastAsiaTheme="minorEastAsia" w:hAnsi="Arial" w:cs="Arial"/>
        </w:rPr>
      </w:pPr>
      <w:r w:rsidRPr="00774CFD">
        <w:rPr>
          <w:rFonts w:ascii="Arial" w:eastAsiaTheme="minorEastAsia" w:hAnsi="Arial" w:cs="Arial"/>
        </w:rPr>
        <w:t xml:space="preserve">Track key document due dates and ensure project documentation is received on time. </w:t>
      </w:r>
      <w:r w:rsidRPr="00774CFD">
        <w:rPr>
          <w:rFonts w:ascii="Arial" w:eastAsiaTheme="minorEastAsia" w:hAnsi="Arial" w:cs="Arial"/>
          <w:color w:val="0070C0"/>
        </w:rPr>
        <w:t xml:space="preserve">Key documents included the original invoices and purchase orders to evidence the project spending money. I developed a process for documentation to be received, this included setting timescales and staff to submit. </w:t>
      </w:r>
    </w:p>
    <w:p w14:paraId="6A29DC05" w14:textId="77777777" w:rsidR="00774CFD" w:rsidRPr="00774CFD" w:rsidRDefault="00774CFD" w:rsidP="00774CFD">
      <w:pPr>
        <w:numPr>
          <w:ilvl w:val="0"/>
          <w:numId w:val="3"/>
        </w:numPr>
        <w:spacing w:after="0" w:line="240" w:lineRule="auto"/>
        <w:contextualSpacing/>
        <w:jc w:val="both"/>
        <w:rPr>
          <w:rFonts w:ascii="Arial" w:eastAsiaTheme="minorEastAsia" w:hAnsi="Arial" w:cs="Arial"/>
        </w:rPr>
      </w:pPr>
      <w:r w:rsidRPr="00774CFD">
        <w:rPr>
          <w:rFonts w:ascii="Arial" w:eastAsiaTheme="minorEastAsia" w:hAnsi="Arial" w:cs="Arial"/>
        </w:rPr>
        <w:lastRenderedPageBreak/>
        <w:t xml:space="preserve">Data entry into database and produce standard reports as required. </w:t>
      </w:r>
      <w:r w:rsidRPr="00774CFD">
        <w:rPr>
          <w:rFonts w:ascii="Arial" w:eastAsiaTheme="minorEastAsia" w:hAnsi="Arial" w:cs="Arial"/>
          <w:color w:val="0070C0"/>
        </w:rPr>
        <w:t xml:space="preserve">This required me to create and manage a database where all </w:t>
      </w:r>
      <w:proofErr w:type="gramStart"/>
      <w:r w:rsidRPr="00774CFD">
        <w:rPr>
          <w:rFonts w:ascii="Arial" w:eastAsiaTheme="minorEastAsia" w:hAnsi="Arial" w:cs="Arial"/>
          <w:color w:val="0070C0"/>
        </w:rPr>
        <w:t>project</w:t>
      </w:r>
      <w:proofErr w:type="gramEnd"/>
      <w:r w:rsidRPr="00774CFD">
        <w:rPr>
          <w:rFonts w:ascii="Arial" w:eastAsiaTheme="minorEastAsia" w:hAnsi="Arial" w:cs="Arial"/>
          <w:color w:val="0070C0"/>
        </w:rPr>
        <w:t xml:space="preserve"> spend was recorded by each quarter and detailing where the original documentation is kept. </w:t>
      </w:r>
    </w:p>
    <w:p w14:paraId="62EA9158" w14:textId="77777777" w:rsidR="00774CFD" w:rsidRPr="00774CFD" w:rsidRDefault="00774CFD" w:rsidP="00774CFD">
      <w:pPr>
        <w:numPr>
          <w:ilvl w:val="0"/>
          <w:numId w:val="3"/>
        </w:numPr>
        <w:spacing w:after="0" w:line="240" w:lineRule="auto"/>
        <w:contextualSpacing/>
        <w:jc w:val="both"/>
        <w:rPr>
          <w:rFonts w:ascii="Arial" w:eastAsiaTheme="minorEastAsia" w:hAnsi="Arial" w:cs="Arial"/>
        </w:rPr>
      </w:pPr>
      <w:r w:rsidRPr="00774CFD">
        <w:rPr>
          <w:rFonts w:ascii="Arial" w:eastAsiaTheme="minorEastAsia" w:hAnsi="Arial" w:cs="Arial"/>
        </w:rPr>
        <w:t xml:space="preserve">Manage and supervise other administrative staff within the Project Office. </w:t>
      </w:r>
      <w:r w:rsidRPr="00774CFD">
        <w:rPr>
          <w:rFonts w:ascii="Arial" w:eastAsiaTheme="minorEastAsia" w:hAnsi="Arial" w:cs="Arial"/>
          <w:color w:val="0070C0"/>
        </w:rPr>
        <w:t xml:space="preserve">Responsibility for the apprentice staff in the office, managing annual leave, sickness, </w:t>
      </w:r>
      <w:proofErr w:type="gramStart"/>
      <w:r w:rsidRPr="00774CFD">
        <w:rPr>
          <w:rFonts w:ascii="Arial" w:eastAsiaTheme="minorEastAsia" w:hAnsi="Arial" w:cs="Arial"/>
          <w:color w:val="0070C0"/>
        </w:rPr>
        <w:t>appraisal</w:t>
      </w:r>
      <w:proofErr w:type="gramEnd"/>
      <w:r w:rsidRPr="00774CFD">
        <w:rPr>
          <w:rFonts w:ascii="Arial" w:eastAsiaTheme="minorEastAsia" w:hAnsi="Arial" w:cs="Arial"/>
          <w:color w:val="0070C0"/>
        </w:rPr>
        <w:t xml:space="preserve"> and staff performance, whilst setting work plans and ensuring staff had the correct work to evidence the achievement of their qualification. </w:t>
      </w:r>
    </w:p>
    <w:p w14:paraId="5BD6BB87" w14:textId="77777777" w:rsidR="00774CFD" w:rsidRPr="00774CFD" w:rsidRDefault="00774CFD" w:rsidP="00774CFD">
      <w:pPr>
        <w:numPr>
          <w:ilvl w:val="0"/>
          <w:numId w:val="3"/>
        </w:numPr>
        <w:spacing w:after="0" w:line="240" w:lineRule="auto"/>
        <w:contextualSpacing/>
        <w:jc w:val="both"/>
        <w:rPr>
          <w:rFonts w:ascii="Arial" w:eastAsiaTheme="minorEastAsia" w:hAnsi="Arial" w:cs="Arial"/>
        </w:rPr>
      </w:pPr>
      <w:r w:rsidRPr="00774CFD">
        <w:rPr>
          <w:rFonts w:ascii="Arial" w:eastAsiaTheme="minorEastAsia" w:hAnsi="Arial" w:cs="Arial"/>
        </w:rPr>
        <w:t xml:space="preserve">Arrangement of meetings, creating and distribute agenda and record minutes. </w:t>
      </w:r>
      <w:r w:rsidRPr="00774CFD">
        <w:rPr>
          <w:rFonts w:ascii="Arial" w:eastAsiaTheme="minorEastAsia" w:hAnsi="Arial" w:cs="Arial"/>
          <w:color w:val="0070C0"/>
        </w:rPr>
        <w:t xml:space="preserve">Via the Local Authority calendar, book appropriate rooms for meeting. Draft agenda and share with meeting invitees, then record the minutes electronically and circulate via email. </w:t>
      </w:r>
    </w:p>
    <w:p w14:paraId="57E50CB9" w14:textId="77777777" w:rsidR="00774CFD" w:rsidRPr="00774CFD" w:rsidRDefault="00774CFD" w:rsidP="00774CFD">
      <w:pPr>
        <w:numPr>
          <w:ilvl w:val="0"/>
          <w:numId w:val="3"/>
        </w:numPr>
        <w:spacing w:after="0" w:line="240" w:lineRule="auto"/>
        <w:contextualSpacing/>
        <w:jc w:val="both"/>
        <w:rPr>
          <w:rFonts w:ascii="Arial" w:eastAsiaTheme="minorEastAsia" w:hAnsi="Arial" w:cs="Arial"/>
        </w:rPr>
      </w:pPr>
      <w:r w:rsidRPr="00774CFD">
        <w:rPr>
          <w:rFonts w:ascii="Arial" w:eastAsiaTheme="minorEastAsia" w:hAnsi="Arial" w:cs="Arial"/>
        </w:rPr>
        <w:t xml:space="preserve">Budget monitoring of Project Management allocation. </w:t>
      </w:r>
      <w:r w:rsidRPr="00774CFD">
        <w:rPr>
          <w:rFonts w:ascii="Arial" w:eastAsiaTheme="minorEastAsia" w:hAnsi="Arial" w:cs="Arial"/>
          <w:color w:val="0070C0"/>
        </w:rPr>
        <w:t xml:space="preserve">Receive budget monitoring reports from the regional office and meet with finance to detail the project spend eligibility in line with the funding guidelines. </w:t>
      </w:r>
      <w:r w:rsidRPr="00774CFD">
        <w:rPr>
          <w:rFonts w:ascii="Arial" w:eastAsiaTheme="minorEastAsia" w:hAnsi="Arial" w:cs="Arial"/>
        </w:rPr>
        <w:t xml:space="preserve"> </w:t>
      </w:r>
    </w:p>
    <w:p w14:paraId="0925F784" w14:textId="77777777" w:rsidR="00774CFD" w:rsidRPr="00774CFD" w:rsidRDefault="00774CFD" w:rsidP="00774CFD">
      <w:pPr>
        <w:numPr>
          <w:ilvl w:val="0"/>
          <w:numId w:val="3"/>
        </w:numPr>
        <w:spacing w:after="0" w:line="240" w:lineRule="auto"/>
        <w:contextualSpacing/>
        <w:jc w:val="both"/>
        <w:rPr>
          <w:rFonts w:ascii="Arial" w:eastAsiaTheme="minorEastAsia" w:hAnsi="Arial" w:cs="Arial"/>
        </w:rPr>
      </w:pPr>
      <w:r w:rsidRPr="00774CFD">
        <w:rPr>
          <w:rFonts w:ascii="Arial" w:eastAsiaTheme="minorEastAsia" w:hAnsi="Arial" w:cs="Arial"/>
        </w:rPr>
        <w:t xml:space="preserve">Monitor the compliance with the Authority’s contract rules and procurement guidelines. </w:t>
      </w:r>
      <w:r w:rsidRPr="00774CFD">
        <w:rPr>
          <w:rFonts w:ascii="Arial" w:eastAsiaTheme="minorEastAsia" w:hAnsi="Arial" w:cs="Arial"/>
          <w:color w:val="0070C0"/>
        </w:rPr>
        <w:t xml:space="preserve">Ensure the purchasing of equipment, training and other project related activity is in line with the financial procedure rules </w:t>
      </w:r>
      <w:proofErr w:type="gramStart"/>
      <w:r w:rsidRPr="00774CFD">
        <w:rPr>
          <w:rFonts w:ascii="Arial" w:eastAsiaTheme="minorEastAsia" w:hAnsi="Arial" w:cs="Arial"/>
          <w:color w:val="0070C0"/>
        </w:rPr>
        <w:t>e.g.</w:t>
      </w:r>
      <w:proofErr w:type="gramEnd"/>
      <w:r w:rsidRPr="00774CFD">
        <w:rPr>
          <w:rFonts w:ascii="Arial" w:eastAsiaTheme="minorEastAsia" w:hAnsi="Arial" w:cs="Arial"/>
          <w:color w:val="0070C0"/>
        </w:rPr>
        <w:t xml:space="preserve"> purchased from approved suppliers, whom have been through a procurement exercise. </w:t>
      </w:r>
    </w:p>
    <w:p w14:paraId="1095426C" w14:textId="77777777" w:rsidR="00774CFD" w:rsidRPr="00774CFD" w:rsidRDefault="00774CFD" w:rsidP="00774CFD">
      <w:pPr>
        <w:numPr>
          <w:ilvl w:val="0"/>
          <w:numId w:val="3"/>
        </w:numPr>
        <w:spacing w:after="0" w:line="240" w:lineRule="auto"/>
        <w:contextualSpacing/>
        <w:jc w:val="both"/>
        <w:rPr>
          <w:rFonts w:ascii="Arial" w:eastAsiaTheme="minorEastAsia" w:hAnsi="Arial" w:cs="Arial"/>
        </w:rPr>
      </w:pPr>
      <w:r w:rsidRPr="00774CFD">
        <w:rPr>
          <w:rFonts w:ascii="Arial" w:eastAsiaTheme="minorEastAsia" w:hAnsi="Arial" w:cs="Arial"/>
        </w:rPr>
        <w:t xml:space="preserve">Maintain the Coastal Project Website and CCC internal publications. </w:t>
      </w:r>
      <w:r w:rsidRPr="00774CFD">
        <w:rPr>
          <w:rFonts w:ascii="Arial" w:eastAsiaTheme="minorEastAsia" w:hAnsi="Arial" w:cs="Arial"/>
          <w:color w:val="0070C0"/>
        </w:rPr>
        <w:t xml:space="preserve">This required management of all the project information on the website relating to the Carmarthenshire project. Input of events, </w:t>
      </w:r>
      <w:proofErr w:type="gramStart"/>
      <w:r w:rsidRPr="00774CFD">
        <w:rPr>
          <w:rFonts w:ascii="Arial" w:eastAsiaTheme="minorEastAsia" w:hAnsi="Arial" w:cs="Arial"/>
          <w:color w:val="0070C0"/>
        </w:rPr>
        <w:t>information</w:t>
      </w:r>
      <w:proofErr w:type="gramEnd"/>
      <w:r w:rsidRPr="00774CFD">
        <w:rPr>
          <w:rFonts w:ascii="Arial" w:eastAsiaTheme="minorEastAsia" w:hAnsi="Arial" w:cs="Arial"/>
          <w:color w:val="0070C0"/>
        </w:rPr>
        <w:t xml:space="preserve"> and contact details. Amending information when necessary. Create newsletters and distribute across the Department. </w:t>
      </w:r>
    </w:p>
    <w:p w14:paraId="4921D6F1" w14:textId="77777777" w:rsidR="00774CFD" w:rsidRPr="00774CFD" w:rsidRDefault="00774CFD" w:rsidP="00774CFD">
      <w:pPr>
        <w:spacing w:after="0" w:line="240" w:lineRule="auto"/>
        <w:rPr>
          <w:rFonts w:ascii="Arial" w:eastAsia="Times New Roman" w:hAnsi="Arial" w:cs="Arial"/>
          <w:szCs w:val="20"/>
        </w:rPr>
      </w:pPr>
    </w:p>
    <w:p w14:paraId="323FADC0" w14:textId="77777777" w:rsidR="00774CFD" w:rsidRPr="00774CFD" w:rsidRDefault="00774CFD" w:rsidP="00774CFD">
      <w:pPr>
        <w:spacing w:after="0" w:line="240" w:lineRule="auto"/>
        <w:rPr>
          <w:rFonts w:ascii="Arial" w:eastAsia="Times New Roman" w:hAnsi="Arial" w:cs="Arial"/>
          <w:i/>
          <w:iCs/>
          <w:szCs w:val="20"/>
        </w:rPr>
      </w:pPr>
      <w:r w:rsidRPr="00774CFD">
        <w:rPr>
          <w:rFonts w:ascii="Arial" w:eastAsia="Times New Roman" w:hAnsi="Arial" w:cs="Arial"/>
          <w:szCs w:val="20"/>
        </w:rPr>
        <w:t>2008 –2009</w:t>
      </w:r>
      <w:r w:rsidRPr="00774CFD">
        <w:rPr>
          <w:rFonts w:ascii="Arial" w:eastAsia="Times New Roman" w:hAnsi="Arial" w:cs="Arial"/>
          <w:szCs w:val="20"/>
        </w:rPr>
        <w:tab/>
      </w:r>
      <w:r w:rsidRPr="00774CFD">
        <w:rPr>
          <w:rFonts w:ascii="Arial" w:eastAsia="Times New Roman" w:hAnsi="Arial" w:cs="Arial"/>
          <w:szCs w:val="20"/>
        </w:rPr>
        <w:tab/>
      </w:r>
      <w:r w:rsidRPr="00774CFD">
        <w:rPr>
          <w:rFonts w:ascii="Arial" w:eastAsia="Times New Roman" w:hAnsi="Arial" w:cs="Arial"/>
          <w:szCs w:val="20"/>
        </w:rPr>
        <w:tab/>
      </w:r>
      <w:r w:rsidRPr="00774CFD">
        <w:rPr>
          <w:rFonts w:ascii="Arial" w:eastAsia="Times New Roman" w:hAnsi="Arial" w:cs="Arial"/>
          <w:b/>
          <w:iCs/>
          <w:szCs w:val="20"/>
        </w:rPr>
        <w:t xml:space="preserve">Administrator Welsh Assembly Government </w:t>
      </w:r>
      <w:proofErr w:type="spellStart"/>
      <w:r w:rsidRPr="00774CFD">
        <w:rPr>
          <w:rFonts w:ascii="Arial" w:eastAsia="Times New Roman" w:hAnsi="Arial" w:cs="Arial"/>
          <w:b/>
          <w:iCs/>
          <w:szCs w:val="20"/>
        </w:rPr>
        <w:t>Tir</w:t>
      </w:r>
      <w:proofErr w:type="spellEnd"/>
      <w:r w:rsidRPr="00774CFD">
        <w:rPr>
          <w:rFonts w:ascii="Arial" w:eastAsia="Times New Roman" w:hAnsi="Arial" w:cs="Arial"/>
          <w:b/>
          <w:iCs/>
          <w:szCs w:val="20"/>
        </w:rPr>
        <w:t xml:space="preserve"> </w:t>
      </w:r>
      <w:proofErr w:type="spellStart"/>
      <w:r w:rsidRPr="00774CFD">
        <w:rPr>
          <w:rFonts w:ascii="Arial" w:eastAsia="Times New Roman" w:hAnsi="Arial" w:cs="Arial"/>
          <w:b/>
          <w:iCs/>
          <w:szCs w:val="20"/>
        </w:rPr>
        <w:t>Gofal</w:t>
      </w:r>
      <w:proofErr w:type="spellEnd"/>
      <w:r w:rsidRPr="00774CFD">
        <w:rPr>
          <w:rFonts w:ascii="Arial" w:eastAsia="Times New Roman" w:hAnsi="Arial" w:cs="Arial"/>
          <w:b/>
          <w:iCs/>
          <w:szCs w:val="20"/>
        </w:rPr>
        <w:t xml:space="preserve"> Scheme </w:t>
      </w:r>
      <w:r w:rsidRPr="00774CFD">
        <w:rPr>
          <w:rFonts w:ascii="Arial" w:eastAsia="Times New Roman" w:hAnsi="Arial" w:cs="Arial"/>
          <w:color w:val="0070C0"/>
        </w:rPr>
        <w:t xml:space="preserve">An administrative function to support the correct allocation of grant payments to farmers for improvement work undertaken on their farming land. </w:t>
      </w:r>
    </w:p>
    <w:p w14:paraId="4FF95C31" w14:textId="77777777" w:rsidR="00774CFD" w:rsidRPr="00774CFD" w:rsidRDefault="00774CFD" w:rsidP="00774CFD">
      <w:pPr>
        <w:spacing w:after="0" w:line="240" w:lineRule="auto"/>
        <w:ind w:left="360"/>
        <w:rPr>
          <w:rFonts w:ascii="Arial" w:eastAsia="Times New Roman" w:hAnsi="Arial" w:cs="Arial"/>
          <w:i/>
          <w:iCs/>
          <w:szCs w:val="20"/>
        </w:rPr>
      </w:pPr>
    </w:p>
    <w:p w14:paraId="2C529B8B" w14:textId="77777777" w:rsidR="00774CFD" w:rsidRPr="00774CFD" w:rsidRDefault="00774CFD" w:rsidP="00774CFD">
      <w:pPr>
        <w:numPr>
          <w:ilvl w:val="0"/>
          <w:numId w:val="4"/>
        </w:numPr>
        <w:spacing w:after="0" w:line="240" w:lineRule="auto"/>
        <w:rPr>
          <w:rFonts w:ascii="Arial" w:eastAsia="Times New Roman" w:hAnsi="Arial" w:cs="Arial"/>
          <w:szCs w:val="20"/>
        </w:rPr>
      </w:pPr>
      <w:r w:rsidRPr="00774CFD">
        <w:rPr>
          <w:rFonts w:ascii="Arial" w:eastAsia="Times New Roman" w:hAnsi="Arial" w:cs="Arial"/>
          <w:szCs w:val="20"/>
        </w:rPr>
        <w:t xml:space="preserve">Process applications and agreements for the </w:t>
      </w:r>
      <w:proofErr w:type="gramStart"/>
      <w:r w:rsidRPr="00774CFD">
        <w:rPr>
          <w:rFonts w:ascii="Arial" w:eastAsia="Times New Roman" w:hAnsi="Arial" w:cs="Arial"/>
          <w:szCs w:val="20"/>
        </w:rPr>
        <w:t>District</w:t>
      </w:r>
      <w:proofErr w:type="gramEnd"/>
      <w:r w:rsidRPr="00774CFD">
        <w:rPr>
          <w:rFonts w:ascii="Arial" w:eastAsia="Times New Roman" w:hAnsi="Arial" w:cs="Arial"/>
          <w:szCs w:val="20"/>
        </w:rPr>
        <w:t xml:space="preserve"> ensuring local and national targets and deadlines are met. </w:t>
      </w:r>
      <w:r w:rsidRPr="00774CFD">
        <w:rPr>
          <w:rFonts w:ascii="Arial" w:eastAsia="Times New Roman" w:hAnsi="Arial" w:cs="Arial"/>
          <w:color w:val="0070C0"/>
        </w:rPr>
        <w:t xml:space="preserve">Applications from Farmers for grant funding to undertake improvements on their land. I coordinated the receipt of applications, by generating a letter acknowledging receipt and detail around the next stage of the process. </w:t>
      </w:r>
    </w:p>
    <w:p w14:paraId="7825F1DE" w14:textId="77777777" w:rsidR="00774CFD" w:rsidRPr="00774CFD" w:rsidRDefault="00774CFD" w:rsidP="00774CFD">
      <w:pPr>
        <w:numPr>
          <w:ilvl w:val="0"/>
          <w:numId w:val="4"/>
        </w:numPr>
        <w:spacing w:after="0" w:line="240" w:lineRule="auto"/>
        <w:rPr>
          <w:rFonts w:ascii="Arial" w:eastAsia="Times New Roman" w:hAnsi="Arial" w:cs="Arial"/>
          <w:szCs w:val="20"/>
        </w:rPr>
      </w:pPr>
      <w:r w:rsidRPr="00774CFD">
        <w:rPr>
          <w:rFonts w:ascii="Arial" w:eastAsia="Times New Roman" w:hAnsi="Arial" w:cs="Arial"/>
          <w:szCs w:val="20"/>
        </w:rPr>
        <w:t xml:space="preserve">Process capital works and management claim payments in accordance with Assembly financial procedures, including payment adjustments where appropriate. </w:t>
      </w:r>
      <w:r w:rsidRPr="00774CFD">
        <w:rPr>
          <w:rFonts w:ascii="Arial" w:eastAsia="Times New Roman" w:hAnsi="Arial" w:cs="Arial"/>
          <w:color w:val="0070C0"/>
        </w:rPr>
        <w:t xml:space="preserve">As farming claims were received and evidence the work had been undertaken, I processed the farming grant payments via the Welsh government database. </w:t>
      </w:r>
    </w:p>
    <w:p w14:paraId="62BCD1B3" w14:textId="77777777" w:rsidR="00774CFD" w:rsidRPr="00774CFD" w:rsidRDefault="00774CFD" w:rsidP="00774CFD">
      <w:pPr>
        <w:numPr>
          <w:ilvl w:val="0"/>
          <w:numId w:val="4"/>
        </w:numPr>
        <w:spacing w:after="0" w:line="240" w:lineRule="auto"/>
        <w:rPr>
          <w:rFonts w:ascii="Arial" w:eastAsia="Times New Roman" w:hAnsi="Arial" w:cs="Arial"/>
          <w:szCs w:val="20"/>
        </w:rPr>
      </w:pPr>
      <w:r w:rsidRPr="00774CFD">
        <w:rPr>
          <w:rFonts w:ascii="Arial" w:eastAsia="Times New Roman" w:hAnsi="Arial" w:cs="Arial"/>
          <w:szCs w:val="20"/>
        </w:rPr>
        <w:t xml:space="preserve">Liaise with external partner organisations staff for dual funding and cross-checking purposes. </w:t>
      </w:r>
      <w:r w:rsidRPr="00774CFD">
        <w:rPr>
          <w:rFonts w:ascii="Arial" w:eastAsia="Times New Roman" w:hAnsi="Arial" w:cs="Arial"/>
          <w:color w:val="0070C0"/>
        </w:rPr>
        <w:t xml:space="preserve">This involved any other funding bodies </w:t>
      </w:r>
      <w:proofErr w:type="gramStart"/>
      <w:r w:rsidRPr="00774CFD">
        <w:rPr>
          <w:rFonts w:ascii="Arial" w:eastAsia="Times New Roman" w:hAnsi="Arial" w:cs="Arial"/>
          <w:color w:val="0070C0"/>
        </w:rPr>
        <w:t>whom</w:t>
      </w:r>
      <w:proofErr w:type="gramEnd"/>
      <w:r w:rsidRPr="00774CFD">
        <w:rPr>
          <w:rFonts w:ascii="Arial" w:eastAsia="Times New Roman" w:hAnsi="Arial" w:cs="Arial"/>
          <w:color w:val="0070C0"/>
        </w:rPr>
        <w:t xml:space="preserve"> potentially were also funding for work to be undertaken on the farm. I also cross checked the work had been completed by the farming inspectors, by collating a report from them, detailing the work specified had been done. </w:t>
      </w:r>
    </w:p>
    <w:p w14:paraId="00C5AA34" w14:textId="77777777" w:rsidR="00774CFD" w:rsidRPr="00774CFD" w:rsidRDefault="00774CFD" w:rsidP="00774CFD">
      <w:pPr>
        <w:numPr>
          <w:ilvl w:val="0"/>
          <w:numId w:val="4"/>
        </w:numPr>
        <w:spacing w:after="0" w:line="240" w:lineRule="auto"/>
        <w:rPr>
          <w:rFonts w:ascii="Arial" w:eastAsia="Times New Roman" w:hAnsi="Arial" w:cs="Arial"/>
          <w:szCs w:val="20"/>
        </w:rPr>
      </w:pPr>
      <w:r w:rsidRPr="00774CFD">
        <w:rPr>
          <w:rFonts w:ascii="Arial" w:eastAsia="Times New Roman" w:hAnsi="Arial" w:cs="Arial"/>
          <w:szCs w:val="20"/>
        </w:rPr>
        <w:t xml:space="preserve">Ensure that each new agreement produced is of a high standard consistent with a legal document. </w:t>
      </w:r>
      <w:r w:rsidRPr="00774CFD">
        <w:rPr>
          <w:rFonts w:ascii="Arial" w:eastAsia="Times New Roman" w:hAnsi="Arial" w:cs="Arial"/>
          <w:color w:val="0070C0"/>
        </w:rPr>
        <w:t xml:space="preserve">Each new agreement was to confirm the amount </w:t>
      </w:r>
      <w:proofErr w:type="gramStart"/>
      <w:r w:rsidRPr="00774CFD">
        <w:rPr>
          <w:rFonts w:ascii="Arial" w:eastAsia="Times New Roman" w:hAnsi="Arial" w:cs="Arial"/>
          <w:color w:val="0070C0"/>
        </w:rPr>
        <w:t>payable,</w:t>
      </w:r>
      <w:proofErr w:type="gramEnd"/>
      <w:r w:rsidRPr="00774CFD">
        <w:rPr>
          <w:rFonts w:ascii="Arial" w:eastAsia="Times New Roman" w:hAnsi="Arial" w:cs="Arial"/>
          <w:color w:val="0070C0"/>
        </w:rPr>
        <w:t xml:space="preserve"> this was in line with the intended purpose of the grant. The agreement formed a contract, the department and Farmer signed up to, which recorded payment would be made on the evidence if work had been completed. </w:t>
      </w:r>
    </w:p>
    <w:p w14:paraId="3A1F4F21" w14:textId="77777777" w:rsidR="00774CFD" w:rsidRPr="00774CFD" w:rsidRDefault="00774CFD" w:rsidP="00774CFD">
      <w:pPr>
        <w:numPr>
          <w:ilvl w:val="0"/>
          <w:numId w:val="4"/>
        </w:numPr>
        <w:spacing w:after="0" w:line="240" w:lineRule="auto"/>
        <w:rPr>
          <w:rFonts w:ascii="Arial" w:eastAsia="Times New Roman" w:hAnsi="Arial" w:cs="Arial"/>
          <w:szCs w:val="20"/>
        </w:rPr>
      </w:pPr>
      <w:r w:rsidRPr="00774CFD">
        <w:rPr>
          <w:rFonts w:ascii="Arial" w:eastAsia="Times New Roman" w:hAnsi="Arial" w:cs="Arial"/>
          <w:szCs w:val="20"/>
        </w:rPr>
        <w:t xml:space="preserve">Management of staff diaries. </w:t>
      </w:r>
      <w:r w:rsidRPr="00774CFD">
        <w:rPr>
          <w:rFonts w:ascii="Arial" w:eastAsia="Times New Roman" w:hAnsi="Arial" w:cs="Arial"/>
          <w:color w:val="0070C0"/>
        </w:rPr>
        <w:t xml:space="preserve">Using Microsoft Outlook, entered appointments into the farming inspectors’ diaries, recording their farming visits, taking into consideration the location of the visits and the amount of travel involved across County. </w:t>
      </w:r>
    </w:p>
    <w:p w14:paraId="5E2B6E58" w14:textId="77777777" w:rsidR="00774CFD" w:rsidRPr="00774CFD" w:rsidRDefault="00774CFD" w:rsidP="00774CFD">
      <w:pPr>
        <w:spacing w:after="0" w:line="240" w:lineRule="auto"/>
        <w:rPr>
          <w:rFonts w:ascii="Arial" w:eastAsia="Times New Roman" w:hAnsi="Arial" w:cs="Arial"/>
          <w:szCs w:val="20"/>
        </w:rPr>
      </w:pPr>
    </w:p>
    <w:p w14:paraId="4335049A" w14:textId="77777777" w:rsidR="00774CFD" w:rsidRPr="00774CFD" w:rsidRDefault="00774CFD" w:rsidP="00774CFD">
      <w:pPr>
        <w:spacing w:after="0" w:line="240" w:lineRule="auto"/>
        <w:rPr>
          <w:rFonts w:ascii="Arial" w:eastAsia="Times New Roman" w:hAnsi="Arial" w:cs="Arial"/>
          <w:szCs w:val="20"/>
        </w:rPr>
      </w:pPr>
    </w:p>
    <w:p w14:paraId="63FE7198" w14:textId="77777777" w:rsidR="00774CFD" w:rsidRPr="00774CFD" w:rsidRDefault="00774CFD" w:rsidP="00774CFD">
      <w:pPr>
        <w:spacing w:after="0" w:line="240" w:lineRule="auto"/>
        <w:rPr>
          <w:rFonts w:ascii="Arial" w:eastAsia="Times New Roman" w:hAnsi="Arial" w:cs="Arial"/>
          <w:b/>
          <w:szCs w:val="20"/>
        </w:rPr>
      </w:pPr>
      <w:r w:rsidRPr="00774CFD">
        <w:rPr>
          <w:rFonts w:ascii="Arial" w:eastAsia="Times New Roman" w:hAnsi="Arial" w:cs="Arial"/>
          <w:szCs w:val="20"/>
        </w:rPr>
        <w:t>2005 –2008</w:t>
      </w:r>
      <w:r w:rsidRPr="00774CFD">
        <w:rPr>
          <w:rFonts w:ascii="Arial" w:eastAsia="Times New Roman" w:hAnsi="Arial" w:cs="Arial"/>
          <w:szCs w:val="20"/>
        </w:rPr>
        <w:tab/>
      </w:r>
      <w:r w:rsidRPr="00774CFD">
        <w:rPr>
          <w:rFonts w:ascii="Arial" w:eastAsia="Times New Roman" w:hAnsi="Arial" w:cs="Arial"/>
          <w:szCs w:val="20"/>
        </w:rPr>
        <w:tab/>
      </w:r>
      <w:r w:rsidRPr="00774CFD">
        <w:rPr>
          <w:rFonts w:ascii="Arial" w:eastAsia="Times New Roman" w:hAnsi="Arial" w:cs="Arial"/>
          <w:szCs w:val="20"/>
        </w:rPr>
        <w:tab/>
        <w:t xml:space="preserve"> </w:t>
      </w:r>
      <w:r w:rsidRPr="00774CFD">
        <w:rPr>
          <w:rFonts w:ascii="Arial" w:eastAsia="Times New Roman" w:hAnsi="Arial" w:cs="Arial"/>
          <w:b/>
          <w:szCs w:val="20"/>
        </w:rPr>
        <w:t xml:space="preserve">Learning Support Assistant Pembroke School  </w:t>
      </w:r>
    </w:p>
    <w:p w14:paraId="3358B268" w14:textId="77777777" w:rsidR="00774CFD" w:rsidRPr="00774CFD" w:rsidRDefault="00774CFD" w:rsidP="00774CFD">
      <w:pPr>
        <w:spacing w:after="0" w:line="240" w:lineRule="auto"/>
        <w:rPr>
          <w:rFonts w:ascii="Arial" w:eastAsia="Times New Roman" w:hAnsi="Arial" w:cs="Arial"/>
          <w:i/>
          <w:szCs w:val="20"/>
        </w:rPr>
      </w:pPr>
      <w:r w:rsidRPr="00774CFD">
        <w:rPr>
          <w:rFonts w:ascii="Arial" w:eastAsia="Times New Roman" w:hAnsi="Arial" w:cs="Arial"/>
          <w:color w:val="0070C0"/>
        </w:rPr>
        <w:t xml:space="preserve">Supporting children with additional needs via one to one and in a small group setting access the curriculum. </w:t>
      </w:r>
    </w:p>
    <w:p w14:paraId="6CC0FF9E" w14:textId="77777777" w:rsidR="00774CFD" w:rsidRPr="00774CFD" w:rsidRDefault="00774CFD" w:rsidP="00774CFD">
      <w:pPr>
        <w:spacing w:after="0" w:line="240" w:lineRule="auto"/>
        <w:rPr>
          <w:rFonts w:ascii="Arial" w:eastAsia="Times New Roman" w:hAnsi="Arial" w:cs="Arial"/>
          <w:i/>
          <w:szCs w:val="20"/>
        </w:rPr>
      </w:pPr>
    </w:p>
    <w:p w14:paraId="431B474F" w14:textId="77777777" w:rsidR="00774CFD" w:rsidRPr="00774CFD" w:rsidRDefault="00774CFD" w:rsidP="00774CFD">
      <w:pPr>
        <w:numPr>
          <w:ilvl w:val="0"/>
          <w:numId w:val="5"/>
        </w:numPr>
        <w:spacing w:after="0" w:line="240" w:lineRule="auto"/>
        <w:jc w:val="both"/>
        <w:rPr>
          <w:rFonts w:ascii="Arial" w:eastAsia="Times New Roman" w:hAnsi="Arial" w:cs="Arial"/>
          <w:szCs w:val="20"/>
        </w:rPr>
      </w:pPr>
      <w:r w:rsidRPr="00774CFD">
        <w:rPr>
          <w:rFonts w:ascii="Arial" w:eastAsia="Times New Roman" w:hAnsi="Arial" w:cs="Arial"/>
          <w:szCs w:val="20"/>
        </w:rPr>
        <w:lastRenderedPageBreak/>
        <w:t xml:space="preserve">Contribute to the delivery of Individual Education Plans. </w:t>
      </w:r>
      <w:r w:rsidRPr="00774CFD">
        <w:rPr>
          <w:rFonts w:ascii="Arial" w:eastAsia="Times New Roman" w:hAnsi="Arial" w:cs="Arial"/>
          <w:color w:val="0070C0"/>
        </w:rPr>
        <w:t xml:space="preserve">This would involve me sharing any hints/tips that could be fed into the Individual Education Plan as an action. For example, this may include the use of visual prompts to assist the child’s learning experience. I would share this and contribute to the plan via the Childs annual review. </w:t>
      </w:r>
    </w:p>
    <w:p w14:paraId="088B85BB" w14:textId="77777777" w:rsidR="00774CFD" w:rsidRPr="00774CFD" w:rsidRDefault="00774CFD" w:rsidP="00774CFD">
      <w:pPr>
        <w:numPr>
          <w:ilvl w:val="0"/>
          <w:numId w:val="5"/>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Attend to the pupils’ personal needs, and implement related personal programmes, including social, health, physical, hygiene, first aid and welfare matters. </w:t>
      </w:r>
      <w:r w:rsidRPr="00774CFD">
        <w:rPr>
          <w:rFonts w:ascii="Arial" w:eastAsia="Times New Roman" w:hAnsi="Arial" w:cs="Arial"/>
          <w:color w:val="0070C0"/>
        </w:rPr>
        <w:t xml:space="preserve">This included supporting the child access the curriculum but manage their personal care needs for example help access the toilet, support child eating. </w:t>
      </w:r>
    </w:p>
    <w:p w14:paraId="6B961D37" w14:textId="77777777" w:rsidR="00774CFD" w:rsidRPr="00774CFD" w:rsidRDefault="00774CFD" w:rsidP="00774CFD">
      <w:pPr>
        <w:numPr>
          <w:ilvl w:val="0"/>
          <w:numId w:val="5"/>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Supervise and support pupils ensuring their safety and access to learning. </w:t>
      </w:r>
      <w:r w:rsidRPr="00774CFD">
        <w:rPr>
          <w:rFonts w:ascii="Arial" w:eastAsia="Times New Roman" w:hAnsi="Arial" w:cs="Arial"/>
          <w:color w:val="0070C0"/>
        </w:rPr>
        <w:t xml:space="preserve">This involved making sure the child moved safely around the school, for example leaving lesson’s five minutes early to be able to avoid the rush from all pupils. </w:t>
      </w:r>
    </w:p>
    <w:p w14:paraId="78EBAF5A" w14:textId="77777777" w:rsidR="00774CFD" w:rsidRPr="00774CFD" w:rsidRDefault="00774CFD" w:rsidP="00774CFD">
      <w:pPr>
        <w:numPr>
          <w:ilvl w:val="0"/>
          <w:numId w:val="5"/>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Encourage pupil’s self-discipline, </w:t>
      </w:r>
      <w:proofErr w:type="gramStart"/>
      <w:r w:rsidRPr="00774CFD">
        <w:rPr>
          <w:rFonts w:ascii="Arial" w:eastAsia="Times New Roman" w:hAnsi="Arial" w:cs="Arial"/>
          <w:szCs w:val="20"/>
        </w:rPr>
        <w:t>self-esteem</w:t>
      </w:r>
      <w:proofErr w:type="gramEnd"/>
      <w:r w:rsidRPr="00774CFD">
        <w:rPr>
          <w:rFonts w:ascii="Arial" w:eastAsia="Times New Roman" w:hAnsi="Arial" w:cs="Arial"/>
          <w:szCs w:val="20"/>
        </w:rPr>
        <w:t xml:space="preserve"> and independence. </w:t>
      </w:r>
      <w:r w:rsidRPr="00774CFD">
        <w:rPr>
          <w:rFonts w:ascii="Arial" w:eastAsia="Times New Roman" w:hAnsi="Arial" w:cs="Arial"/>
          <w:color w:val="0070C0"/>
        </w:rPr>
        <w:t xml:space="preserve">Including setting rules and boundaries in collaboration with the Teacher, </w:t>
      </w:r>
      <w:proofErr w:type="gramStart"/>
      <w:r w:rsidRPr="00774CFD">
        <w:rPr>
          <w:rFonts w:ascii="Arial" w:eastAsia="Times New Roman" w:hAnsi="Arial" w:cs="Arial"/>
          <w:color w:val="0070C0"/>
        </w:rPr>
        <w:t>Child</w:t>
      </w:r>
      <w:proofErr w:type="gramEnd"/>
      <w:r w:rsidRPr="00774CFD">
        <w:rPr>
          <w:rFonts w:ascii="Arial" w:eastAsia="Times New Roman" w:hAnsi="Arial" w:cs="Arial"/>
          <w:color w:val="0070C0"/>
        </w:rPr>
        <w:t xml:space="preserve"> and Family. </w:t>
      </w:r>
    </w:p>
    <w:p w14:paraId="04B310F3" w14:textId="77777777" w:rsidR="00774CFD" w:rsidRPr="00774CFD" w:rsidRDefault="00774CFD" w:rsidP="00774CFD">
      <w:pPr>
        <w:numPr>
          <w:ilvl w:val="0"/>
          <w:numId w:val="5"/>
        </w:numPr>
        <w:spacing w:after="0" w:line="240" w:lineRule="auto"/>
        <w:jc w:val="both"/>
        <w:rPr>
          <w:rFonts w:ascii="Arial" w:eastAsia="Times New Roman" w:hAnsi="Arial" w:cs="Arial"/>
          <w:szCs w:val="20"/>
        </w:rPr>
      </w:pPr>
      <w:r w:rsidRPr="00774CFD">
        <w:rPr>
          <w:rFonts w:ascii="Arial" w:eastAsia="Times New Roman" w:hAnsi="Arial" w:cs="Arial"/>
          <w:szCs w:val="20"/>
        </w:rPr>
        <w:t xml:space="preserve">Ensure pupil records are kept up to date and in chronological order.  </w:t>
      </w:r>
      <w:r w:rsidRPr="00774CFD">
        <w:rPr>
          <w:rFonts w:ascii="Arial" w:eastAsia="Times New Roman" w:hAnsi="Arial" w:cs="Arial"/>
          <w:color w:val="0070C0"/>
        </w:rPr>
        <w:t xml:space="preserve">Recording via daily diaries. </w:t>
      </w:r>
    </w:p>
    <w:p w14:paraId="649DFA7D" w14:textId="77777777" w:rsidR="00774CFD" w:rsidRPr="00774CFD" w:rsidRDefault="00774CFD" w:rsidP="00774CFD">
      <w:pPr>
        <w:spacing w:after="0" w:line="240" w:lineRule="auto"/>
        <w:rPr>
          <w:rFonts w:ascii="Arial" w:eastAsia="Times New Roman" w:hAnsi="Arial" w:cs="Arial"/>
          <w:szCs w:val="20"/>
        </w:rPr>
      </w:pPr>
    </w:p>
    <w:p w14:paraId="1B9F80CD" w14:textId="77777777" w:rsidR="00774CFD" w:rsidRPr="00774CFD" w:rsidRDefault="00774CFD" w:rsidP="00774CFD">
      <w:pPr>
        <w:spacing w:after="0" w:line="240" w:lineRule="auto"/>
        <w:rPr>
          <w:rFonts w:ascii="Arial" w:eastAsia="Times New Roman" w:hAnsi="Arial" w:cs="Arial"/>
          <w:szCs w:val="20"/>
        </w:rPr>
      </w:pPr>
    </w:p>
    <w:p w14:paraId="511D07D2" w14:textId="77777777" w:rsidR="00774CFD" w:rsidRPr="00774CFD" w:rsidRDefault="00774CFD" w:rsidP="00774CFD">
      <w:pPr>
        <w:spacing w:after="0" w:line="240" w:lineRule="auto"/>
        <w:ind w:left="2880" w:hanging="2880"/>
        <w:rPr>
          <w:rFonts w:ascii="Arial" w:eastAsia="Times New Roman" w:hAnsi="Arial" w:cs="Arial"/>
          <w:color w:val="0070C0"/>
        </w:rPr>
      </w:pPr>
      <w:r w:rsidRPr="00774CFD">
        <w:rPr>
          <w:rFonts w:ascii="Arial" w:eastAsia="Times New Roman" w:hAnsi="Arial" w:cs="Arial"/>
          <w:szCs w:val="20"/>
        </w:rPr>
        <w:t>2002 –2005</w:t>
      </w:r>
      <w:r w:rsidRPr="00774CFD">
        <w:rPr>
          <w:rFonts w:ascii="Arial" w:eastAsia="Times New Roman" w:hAnsi="Arial" w:cs="Arial"/>
          <w:szCs w:val="20"/>
        </w:rPr>
        <w:tab/>
      </w:r>
      <w:r w:rsidRPr="00774CFD">
        <w:rPr>
          <w:rFonts w:ascii="Arial" w:eastAsia="Times New Roman" w:hAnsi="Arial" w:cs="Arial"/>
          <w:b/>
          <w:szCs w:val="20"/>
        </w:rPr>
        <w:t xml:space="preserve">Administrative Assistant, Special Education Needs, Newport City Council </w:t>
      </w:r>
      <w:r w:rsidRPr="00774CFD">
        <w:rPr>
          <w:rFonts w:ascii="Arial" w:eastAsia="Times New Roman" w:hAnsi="Arial" w:cs="Arial"/>
          <w:color w:val="0070C0"/>
        </w:rPr>
        <w:t xml:space="preserve">Supporting the admin function for statement officers to compile statement of special educational needs for children.  </w:t>
      </w:r>
    </w:p>
    <w:p w14:paraId="61C1EAD7" w14:textId="77777777" w:rsidR="00774CFD" w:rsidRPr="00774CFD" w:rsidRDefault="00774CFD" w:rsidP="00774CFD">
      <w:pPr>
        <w:spacing w:after="0" w:line="240" w:lineRule="auto"/>
        <w:ind w:left="2880" w:hanging="2880"/>
        <w:rPr>
          <w:rFonts w:ascii="Arial" w:eastAsia="Times New Roman" w:hAnsi="Arial" w:cs="Arial"/>
          <w:i/>
          <w:szCs w:val="20"/>
        </w:rPr>
      </w:pPr>
    </w:p>
    <w:p w14:paraId="675B14FE" w14:textId="77777777" w:rsidR="00774CFD" w:rsidRPr="00774CFD" w:rsidRDefault="00774CFD" w:rsidP="00774CFD">
      <w:pPr>
        <w:numPr>
          <w:ilvl w:val="0"/>
          <w:numId w:val="6"/>
        </w:numPr>
        <w:spacing w:after="0" w:line="240" w:lineRule="auto"/>
        <w:rPr>
          <w:rFonts w:ascii="Arial" w:eastAsia="Times New Roman" w:hAnsi="Arial" w:cs="Arial"/>
          <w:szCs w:val="20"/>
        </w:rPr>
      </w:pPr>
      <w:r w:rsidRPr="00774CFD">
        <w:rPr>
          <w:rFonts w:ascii="Arial" w:eastAsia="Times New Roman" w:hAnsi="Arial" w:cs="Arial"/>
          <w:szCs w:val="20"/>
        </w:rPr>
        <w:t xml:space="preserve">Dealing with queries from parents, doctors, educational psychologists, </w:t>
      </w:r>
      <w:proofErr w:type="gramStart"/>
      <w:r w:rsidRPr="00774CFD">
        <w:rPr>
          <w:rFonts w:ascii="Arial" w:eastAsia="Times New Roman" w:hAnsi="Arial" w:cs="Arial"/>
          <w:szCs w:val="20"/>
        </w:rPr>
        <w:t>solicitors</w:t>
      </w:r>
      <w:proofErr w:type="gramEnd"/>
      <w:r w:rsidRPr="00774CFD">
        <w:rPr>
          <w:rFonts w:ascii="Arial" w:eastAsia="Times New Roman" w:hAnsi="Arial" w:cs="Arial"/>
          <w:szCs w:val="20"/>
        </w:rPr>
        <w:t xml:space="preserve"> and social services. </w:t>
      </w:r>
      <w:r w:rsidRPr="00774CFD">
        <w:rPr>
          <w:rFonts w:ascii="Arial" w:eastAsia="Times New Roman" w:hAnsi="Arial" w:cs="Arial"/>
          <w:color w:val="0070C0"/>
        </w:rPr>
        <w:t xml:space="preserve">Recording queries and passing them on to the relevant person to correspond to.  </w:t>
      </w:r>
      <w:r w:rsidRPr="00774CFD">
        <w:rPr>
          <w:rFonts w:ascii="Arial" w:eastAsia="Times New Roman" w:hAnsi="Arial" w:cs="Arial"/>
          <w:szCs w:val="20"/>
        </w:rPr>
        <w:t xml:space="preserve"> </w:t>
      </w:r>
    </w:p>
    <w:p w14:paraId="2C413AC7" w14:textId="77777777" w:rsidR="00774CFD" w:rsidRPr="00774CFD" w:rsidRDefault="00774CFD" w:rsidP="00774CFD">
      <w:pPr>
        <w:numPr>
          <w:ilvl w:val="0"/>
          <w:numId w:val="6"/>
        </w:numPr>
        <w:spacing w:after="0" w:line="240" w:lineRule="auto"/>
        <w:rPr>
          <w:rFonts w:ascii="Arial" w:eastAsia="Times New Roman" w:hAnsi="Arial" w:cs="Arial"/>
          <w:szCs w:val="20"/>
        </w:rPr>
      </w:pPr>
      <w:r w:rsidRPr="00774CFD">
        <w:rPr>
          <w:rFonts w:ascii="Arial" w:eastAsia="Times New Roman" w:hAnsi="Arial" w:cs="Arial"/>
          <w:szCs w:val="20"/>
        </w:rPr>
        <w:t xml:space="preserve">Taking minutes at annual review meetings, SEN panel and staff meetings. </w:t>
      </w:r>
      <w:r w:rsidRPr="00774CFD">
        <w:rPr>
          <w:rFonts w:ascii="Arial" w:eastAsia="Times New Roman" w:hAnsi="Arial" w:cs="Arial"/>
          <w:color w:val="0070C0"/>
        </w:rPr>
        <w:t xml:space="preserve">Recording discussions via text including background information and decisions. </w:t>
      </w:r>
    </w:p>
    <w:p w14:paraId="5D78AA59" w14:textId="77777777" w:rsidR="00774CFD" w:rsidRPr="00774CFD" w:rsidRDefault="00774CFD" w:rsidP="00774CFD">
      <w:pPr>
        <w:numPr>
          <w:ilvl w:val="0"/>
          <w:numId w:val="6"/>
        </w:numPr>
        <w:spacing w:after="0" w:line="240" w:lineRule="auto"/>
        <w:rPr>
          <w:rFonts w:ascii="Arial" w:eastAsia="Times New Roman" w:hAnsi="Arial" w:cs="Arial"/>
          <w:szCs w:val="20"/>
        </w:rPr>
      </w:pPr>
      <w:r w:rsidRPr="00774CFD">
        <w:rPr>
          <w:rFonts w:ascii="Arial" w:eastAsia="Times New Roman" w:hAnsi="Arial" w:cs="Arial"/>
          <w:szCs w:val="20"/>
        </w:rPr>
        <w:t xml:space="preserve">Ensuring accurate creation and timely distribution of statement proposals. </w:t>
      </w:r>
      <w:r w:rsidRPr="00774CFD">
        <w:rPr>
          <w:rFonts w:ascii="Arial" w:eastAsia="Times New Roman" w:hAnsi="Arial" w:cs="Arial"/>
          <w:color w:val="0070C0"/>
        </w:rPr>
        <w:t xml:space="preserve">Working with the statement officers support their creation via word and share with professionals via email. </w:t>
      </w:r>
    </w:p>
    <w:p w14:paraId="792C122A" w14:textId="77777777" w:rsidR="00774CFD" w:rsidRPr="00774CFD" w:rsidRDefault="00774CFD" w:rsidP="00774CFD">
      <w:pPr>
        <w:numPr>
          <w:ilvl w:val="0"/>
          <w:numId w:val="6"/>
        </w:numPr>
        <w:spacing w:after="0" w:line="240" w:lineRule="auto"/>
        <w:rPr>
          <w:rFonts w:ascii="Arial" w:eastAsia="Times New Roman" w:hAnsi="Arial" w:cs="Arial"/>
          <w:szCs w:val="20"/>
        </w:rPr>
      </w:pPr>
      <w:r w:rsidRPr="00774CFD">
        <w:rPr>
          <w:rFonts w:ascii="Arial" w:eastAsia="Times New Roman" w:hAnsi="Arial" w:cs="Arial"/>
          <w:szCs w:val="20"/>
        </w:rPr>
        <w:t xml:space="preserve">Organising of staff training issues. </w:t>
      </w:r>
      <w:r w:rsidRPr="00774CFD">
        <w:rPr>
          <w:rFonts w:ascii="Arial" w:eastAsia="Times New Roman" w:hAnsi="Arial" w:cs="Arial"/>
          <w:color w:val="0070C0"/>
        </w:rPr>
        <w:t xml:space="preserve">As training is identified by Manager, I arranged suitable dates for colleagues to attend by consulting their diaries and identifying suitable venue, whilst ensure projector and training materials are available. </w:t>
      </w:r>
    </w:p>
    <w:p w14:paraId="2AC1BC70" w14:textId="77777777" w:rsidR="00774CFD" w:rsidRPr="00774CFD" w:rsidRDefault="00774CFD" w:rsidP="00774CFD">
      <w:pPr>
        <w:numPr>
          <w:ilvl w:val="0"/>
          <w:numId w:val="6"/>
        </w:numPr>
        <w:spacing w:after="0" w:line="240" w:lineRule="auto"/>
        <w:rPr>
          <w:rFonts w:ascii="Arial" w:eastAsia="Times New Roman" w:hAnsi="Arial" w:cs="Arial"/>
          <w:szCs w:val="20"/>
        </w:rPr>
      </w:pPr>
      <w:r w:rsidRPr="00774CFD">
        <w:rPr>
          <w:rFonts w:ascii="Arial" w:eastAsia="Times New Roman" w:hAnsi="Arial" w:cs="Arial"/>
          <w:szCs w:val="20"/>
        </w:rPr>
        <w:t xml:space="preserve">Ensuring company mail was processed efficiently. </w:t>
      </w:r>
      <w:r w:rsidRPr="00774CFD">
        <w:rPr>
          <w:rFonts w:ascii="Arial" w:eastAsia="Times New Roman" w:hAnsi="Arial" w:cs="Arial"/>
          <w:color w:val="0070C0"/>
        </w:rPr>
        <w:t xml:space="preserve">Collection of mail and recording what has been received on excel spreadsheet, then forward to the relevant officer for action. </w:t>
      </w:r>
    </w:p>
    <w:p w14:paraId="6566CCCF" w14:textId="77777777" w:rsidR="00774CFD" w:rsidRPr="00774CFD" w:rsidRDefault="00774CFD" w:rsidP="00774CFD">
      <w:pPr>
        <w:spacing w:after="0" w:line="240" w:lineRule="auto"/>
        <w:rPr>
          <w:rFonts w:ascii="Arial" w:eastAsia="Times New Roman" w:hAnsi="Arial" w:cs="Arial"/>
          <w:szCs w:val="20"/>
        </w:rPr>
      </w:pPr>
    </w:p>
    <w:p w14:paraId="33CBFCEA" w14:textId="77777777" w:rsidR="00774CFD" w:rsidRPr="00774CFD" w:rsidRDefault="00774CFD" w:rsidP="00774CFD">
      <w:pPr>
        <w:shd w:val="clear" w:color="auto" w:fill="808080" w:themeFill="background1" w:themeFillShade="80"/>
        <w:spacing w:after="0" w:line="240" w:lineRule="auto"/>
        <w:rPr>
          <w:rFonts w:ascii="Arial" w:eastAsia="Times New Roman" w:hAnsi="Arial" w:cs="Arial"/>
          <w:b/>
          <w:color w:val="FFFFFF" w:themeColor="background1"/>
          <w:szCs w:val="20"/>
        </w:rPr>
      </w:pPr>
      <w:r w:rsidRPr="00774CFD">
        <w:rPr>
          <w:rFonts w:ascii="Arial" w:eastAsia="Times New Roman" w:hAnsi="Arial" w:cs="Arial"/>
          <w:b/>
          <w:color w:val="FFFFFF" w:themeColor="background1"/>
          <w:szCs w:val="20"/>
        </w:rPr>
        <w:t xml:space="preserve">Education and Qualification </w:t>
      </w:r>
    </w:p>
    <w:p w14:paraId="33B25D13" w14:textId="77777777" w:rsidR="00774CFD" w:rsidRPr="00774CFD" w:rsidRDefault="00774CFD" w:rsidP="00774CFD">
      <w:pPr>
        <w:spacing w:after="0" w:line="240" w:lineRule="auto"/>
        <w:rPr>
          <w:rFonts w:ascii="Arial" w:eastAsia="Times New Roman" w:hAnsi="Arial" w:cs="Arial"/>
          <w:szCs w:val="20"/>
        </w:rPr>
      </w:pPr>
    </w:p>
    <w:p w14:paraId="5CA960FE" w14:textId="77777777" w:rsidR="00774CFD" w:rsidRPr="00774CFD" w:rsidRDefault="00774CFD" w:rsidP="00774CFD">
      <w:pPr>
        <w:spacing w:after="0" w:line="240" w:lineRule="auto"/>
        <w:rPr>
          <w:rFonts w:ascii="Arial" w:eastAsia="Times New Roman" w:hAnsi="Arial" w:cs="Arial"/>
          <w:color w:val="0070C0"/>
          <w:szCs w:val="20"/>
        </w:rPr>
      </w:pPr>
      <w:r w:rsidRPr="00774CFD">
        <w:rPr>
          <w:rFonts w:ascii="Arial" w:eastAsia="Times New Roman" w:hAnsi="Arial" w:cs="Arial"/>
          <w:szCs w:val="20"/>
        </w:rPr>
        <w:t xml:space="preserve">1 A Level </w:t>
      </w:r>
      <w:r w:rsidRPr="00774CFD">
        <w:rPr>
          <w:rFonts w:ascii="Arial" w:eastAsia="Times New Roman" w:hAnsi="Arial" w:cs="Arial"/>
          <w:szCs w:val="20"/>
        </w:rPr>
        <w:tab/>
        <w:t xml:space="preserve">Media Studies </w:t>
      </w:r>
      <w:r w:rsidRPr="00774CFD">
        <w:rPr>
          <w:rFonts w:ascii="Arial" w:eastAsia="Times New Roman" w:hAnsi="Arial" w:cs="Arial"/>
          <w:color w:val="0070C0"/>
          <w:szCs w:val="20"/>
        </w:rPr>
        <w:t xml:space="preserve">studying all aspects of media with a focus on analysing film, </w:t>
      </w:r>
      <w:proofErr w:type="gramStart"/>
      <w:r w:rsidRPr="00774CFD">
        <w:rPr>
          <w:rFonts w:ascii="Arial" w:eastAsia="Times New Roman" w:hAnsi="Arial" w:cs="Arial"/>
          <w:color w:val="0070C0"/>
          <w:szCs w:val="20"/>
        </w:rPr>
        <w:t>TV</w:t>
      </w:r>
      <w:proofErr w:type="gramEnd"/>
      <w:r w:rsidRPr="00774CFD">
        <w:rPr>
          <w:rFonts w:ascii="Arial" w:eastAsia="Times New Roman" w:hAnsi="Arial" w:cs="Arial"/>
          <w:color w:val="0070C0"/>
          <w:szCs w:val="20"/>
        </w:rPr>
        <w:t xml:space="preserve"> and radio. </w:t>
      </w:r>
    </w:p>
    <w:p w14:paraId="68FAC7DD" w14:textId="77777777" w:rsidR="00774CFD" w:rsidRPr="00774CFD" w:rsidRDefault="00774CFD" w:rsidP="00774CFD">
      <w:pPr>
        <w:spacing w:after="0" w:line="240" w:lineRule="auto"/>
        <w:rPr>
          <w:rFonts w:ascii="Arial" w:eastAsia="Times New Roman" w:hAnsi="Arial" w:cs="Arial"/>
          <w:color w:val="0070C0"/>
          <w:szCs w:val="20"/>
        </w:rPr>
      </w:pPr>
      <w:r w:rsidRPr="00774CFD">
        <w:rPr>
          <w:rFonts w:ascii="Arial" w:eastAsia="Times New Roman" w:hAnsi="Arial" w:cs="Arial"/>
          <w:szCs w:val="20"/>
        </w:rPr>
        <w:t xml:space="preserve">1 AS Level </w:t>
      </w:r>
      <w:r w:rsidRPr="00774CFD">
        <w:rPr>
          <w:rFonts w:ascii="Arial" w:eastAsia="Times New Roman" w:hAnsi="Arial" w:cs="Arial"/>
          <w:szCs w:val="20"/>
        </w:rPr>
        <w:tab/>
        <w:t xml:space="preserve">Art and Design </w:t>
      </w:r>
      <w:r w:rsidRPr="00774CFD">
        <w:rPr>
          <w:rFonts w:ascii="Arial" w:eastAsia="Times New Roman" w:hAnsi="Arial" w:cs="Arial"/>
          <w:color w:val="0070C0"/>
          <w:szCs w:val="20"/>
        </w:rPr>
        <w:t xml:space="preserve">Units covered included sculpture, painting and still life drawing. </w:t>
      </w:r>
    </w:p>
    <w:p w14:paraId="77D25015" w14:textId="77777777" w:rsidR="00774CFD" w:rsidRPr="00774CFD" w:rsidRDefault="00774CFD" w:rsidP="00774CFD">
      <w:pPr>
        <w:spacing w:after="0" w:line="240" w:lineRule="auto"/>
        <w:rPr>
          <w:rFonts w:ascii="Arial" w:eastAsia="Times New Roman" w:hAnsi="Arial" w:cs="Arial"/>
          <w:szCs w:val="20"/>
        </w:rPr>
      </w:pPr>
      <w:r w:rsidRPr="00774CFD">
        <w:rPr>
          <w:rFonts w:ascii="Arial" w:eastAsia="Times New Roman" w:hAnsi="Arial" w:cs="Arial"/>
          <w:szCs w:val="20"/>
        </w:rPr>
        <w:t>7 GCSE</w:t>
      </w:r>
      <w:r w:rsidRPr="00774CFD">
        <w:rPr>
          <w:rFonts w:ascii="Arial" w:eastAsia="Times New Roman" w:hAnsi="Arial" w:cs="Arial"/>
          <w:szCs w:val="20"/>
        </w:rPr>
        <w:tab/>
        <w:t>Including English, Maths, Welsh</w:t>
      </w:r>
    </w:p>
    <w:p w14:paraId="5A573DEC" w14:textId="77777777" w:rsidR="00774CFD" w:rsidRPr="00774CFD" w:rsidRDefault="00774CFD" w:rsidP="00774CFD">
      <w:pPr>
        <w:spacing w:after="0" w:line="240" w:lineRule="auto"/>
        <w:rPr>
          <w:rFonts w:ascii="Arial" w:eastAsia="Times New Roman" w:hAnsi="Arial" w:cs="Arial"/>
          <w:szCs w:val="20"/>
          <w:u w:val="single"/>
        </w:rPr>
      </w:pPr>
    </w:p>
    <w:p w14:paraId="5FEF7028" w14:textId="77777777" w:rsidR="00774CFD" w:rsidRPr="00774CFD" w:rsidRDefault="00774CFD" w:rsidP="00774CFD">
      <w:pPr>
        <w:shd w:val="clear" w:color="auto" w:fill="808080" w:themeFill="background1" w:themeFillShade="80"/>
        <w:spacing w:after="0" w:line="240" w:lineRule="auto"/>
        <w:rPr>
          <w:rFonts w:ascii="Arial" w:eastAsia="Times New Roman" w:hAnsi="Arial" w:cs="Arial"/>
          <w:b/>
          <w:color w:val="FFFFFF" w:themeColor="background1"/>
          <w:szCs w:val="20"/>
        </w:rPr>
      </w:pPr>
      <w:r w:rsidRPr="00774CFD">
        <w:rPr>
          <w:rFonts w:ascii="Arial" w:eastAsia="Times New Roman" w:hAnsi="Arial" w:cs="Arial"/>
          <w:b/>
          <w:color w:val="FFFFFF" w:themeColor="background1"/>
          <w:szCs w:val="20"/>
        </w:rPr>
        <w:t xml:space="preserve">Professional Development &amp; Membership </w:t>
      </w:r>
    </w:p>
    <w:p w14:paraId="7FAE9E2C" w14:textId="77777777" w:rsidR="00774CFD" w:rsidRPr="00774CFD" w:rsidRDefault="00774CFD" w:rsidP="00774CFD">
      <w:pPr>
        <w:spacing w:after="0" w:line="240" w:lineRule="auto"/>
        <w:rPr>
          <w:rFonts w:ascii="Arial" w:eastAsia="Times New Roman" w:hAnsi="Arial" w:cs="Arial"/>
          <w:szCs w:val="20"/>
        </w:rPr>
      </w:pPr>
    </w:p>
    <w:p w14:paraId="68F6F08C" w14:textId="77777777" w:rsidR="00774CFD" w:rsidRPr="00774CFD" w:rsidRDefault="00774CFD" w:rsidP="00774CFD">
      <w:pPr>
        <w:numPr>
          <w:ilvl w:val="0"/>
          <w:numId w:val="10"/>
        </w:numPr>
        <w:spacing w:after="0" w:line="240" w:lineRule="auto"/>
        <w:rPr>
          <w:rFonts w:ascii="Arial" w:eastAsia="Times New Roman" w:hAnsi="Arial" w:cs="Arial"/>
          <w:szCs w:val="20"/>
          <w:u w:val="single"/>
        </w:rPr>
      </w:pPr>
      <w:r w:rsidRPr="00774CFD">
        <w:rPr>
          <w:rFonts w:ascii="Arial" w:eastAsia="Times New Roman" w:hAnsi="Arial" w:cs="Arial"/>
          <w:szCs w:val="20"/>
        </w:rPr>
        <w:t xml:space="preserve">ILM and NVQ Level 4 Management </w:t>
      </w:r>
    </w:p>
    <w:p w14:paraId="647720B8"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t>ILM and NVQ Level 3 Management</w:t>
      </w:r>
    </w:p>
    <w:p w14:paraId="492F2855"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t xml:space="preserve">ILM and NVQ Level 4 Advice and Guidance  </w:t>
      </w:r>
      <w:r w:rsidRPr="00774CFD">
        <w:rPr>
          <w:rFonts w:ascii="Arial" w:eastAsia="Times New Roman" w:hAnsi="Arial" w:cs="Arial"/>
          <w:szCs w:val="20"/>
        </w:rPr>
        <w:tab/>
      </w:r>
      <w:r w:rsidRPr="00774CFD">
        <w:rPr>
          <w:rFonts w:ascii="Arial" w:eastAsia="Times New Roman" w:hAnsi="Arial" w:cs="Arial"/>
          <w:szCs w:val="20"/>
        </w:rPr>
        <w:tab/>
      </w:r>
      <w:r w:rsidRPr="00774CFD">
        <w:rPr>
          <w:rFonts w:ascii="Arial" w:eastAsia="Times New Roman" w:hAnsi="Arial" w:cs="Arial"/>
          <w:szCs w:val="20"/>
        </w:rPr>
        <w:tab/>
      </w:r>
    </w:p>
    <w:p w14:paraId="312B1787"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t xml:space="preserve">ILM Level 2 Team Leading </w:t>
      </w:r>
    </w:p>
    <w:p w14:paraId="5D3256EE"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t xml:space="preserve">Accredited Certificate Record Keeping </w:t>
      </w:r>
    </w:p>
    <w:p w14:paraId="6F3DCDD6"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t xml:space="preserve">Safeguarding and Child Protection Training </w:t>
      </w:r>
    </w:p>
    <w:p w14:paraId="310E81BB"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t>Managing Change Successfully</w:t>
      </w:r>
    </w:p>
    <w:p w14:paraId="1493A77F"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lastRenderedPageBreak/>
        <w:t>Child Exploitation – Risk Assessment Framework</w:t>
      </w:r>
    </w:p>
    <w:p w14:paraId="7F8D6E54"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t>Outcome Star Assessment Planning</w:t>
      </w:r>
    </w:p>
    <w:p w14:paraId="6FCE7962"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t>Behavioural Standards</w:t>
      </w:r>
    </w:p>
    <w:p w14:paraId="5F13A1F4"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t>Attachment Training</w:t>
      </w:r>
    </w:p>
    <w:p w14:paraId="0F390980"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t xml:space="preserve">Life Story Training </w:t>
      </w:r>
    </w:p>
    <w:p w14:paraId="1A2E30A5"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t>Epilepsy Training</w:t>
      </w:r>
    </w:p>
    <w:p w14:paraId="790CE5CE"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t>First Aid Training</w:t>
      </w:r>
    </w:p>
    <w:p w14:paraId="7ED9150E"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t xml:space="preserve">Mental Health in Children/Young People and Families </w:t>
      </w:r>
    </w:p>
    <w:p w14:paraId="6909B8CA"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t>Introduction to Children’s Play – Children’s Partnership</w:t>
      </w:r>
    </w:p>
    <w:p w14:paraId="3502FD38"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t xml:space="preserve">PETALS Training </w:t>
      </w:r>
    </w:p>
    <w:p w14:paraId="4EB90D08"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t xml:space="preserve">Prince 2 </w:t>
      </w:r>
    </w:p>
    <w:p w14:paraId="2C35D4E2"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t>Minute Taking</w:t>
      </w:r>
    </w:p>
    <w:p w14:paraId="2834A7F0" w14:textId="77777777" w:rsidR="00774CFD" w:rsidRPr="00774CFD" w:rsidRDefault="00774CFD" w:rsidP="00774CFD">
      <w:pPr>
        <w:numPr>
          <w:ilvl w:val="0"/>
          <w:numId w:val="7"/>
        </w:numPr>
        <w:spacing w:after="0" w:line="240" w:lineRule="auto"/>
        <w:rPr>
          <w:rFonts w:ascii="Arial" w:eastAsia="Times New Roman" w:hAnsi="Arial" w:cs="Arial"/>
          <w:szCs w:val="20"/>
        </w:rPr>
      </w:pPr>
      <w:r w:rsidRPr="00774CFD">
        <w:rPr>
          <w:rFonts w:ascii="Arial" w:eastAsia="Times New Roman" w:hAnsi="Arial" w:cs="Arial"/>
          <w:szCs w:val="20"/>
        </w:rPr>
        <w:t>Data Protection</w:t>
      </w:r>
    </w:p>
    <w:p w14:paraId="071B60C2" w14:textId="77777777" w:rsidR="00774CFD" w:rsidRPr="00774CFD" w:rsidRDefault="00774CFD" w:rsidP="00774CFD">
      <w:pPr>
        <w:numPr>
          <w:ilvl w:val="0"/>
          <w:numId w:val="7"/>
        </w:numPr>
        <w:spacing w:after="0" w:line="240" w:lineRule="auto"/>
        <w:rPr>
          <w:rFonts w:ascii="Arial" w:eastAsia="Times New Roman" w:hAnsi="Arial" w:cs="Arial"/>
          <w:szCs w:val="20"/>
        </w:rPr>
      </w:pPr>
      <w:proofErr w:type="spellStart"/>
      <w:r w:rsidRPr="00774CFD">
        <w:rPr>
          <w:rFonts w:ascii="Arial" w:eastAsia="Times New Roman" w:hAnsi="Arial" w:cs="Arial"/>
          <w:szCs w:val="20"/>
        </w:rPr>
        <w:t>Mynddiadd</w:t>
      </w:r>
      <w:proofErr w:type="spellEnd"/>
      <w:r w:rsidRPr="00774CFD">
        <w:rPr>
          <w:rFonts w:ascii="Arial" w:eastAsia="Times New Roman" w:hAnsi="Arial" w:cs="Arial"/>
          <w:szCs w:val="20"/>
        </w:rPr>
        <w:t xml:space="preserve"> II – Welsh Language</w:t>
      </w:r>
    </w:p>
    <w:p w14:paraId="405B994A" w14:textId="77777777" w:rsidR="00774CFD" w:rsidRPr="00774CFD" w:rsidRDefault="00774CFD" w:rsidP="00774CFD">
      <w:pPr>
        <w:spacing w:after="0" w:line="240" w:lineRule="auto"/>
        <w:rPr>
          <w:rFonts w:ascii="Arial" w:eastAsia="Times New Roman" w:hAnsi="Arial" w:cs="Arial"/>
          <w:szCs w:val="20"/>
        </w:rPr>
      </w:pPr>
    </w:p>
    <w:p w14:paraId="1514892C" w14:textId="77777777" w:rsidR="00774CFD" w:rsidRPr="00774CFD" w:rsidRDefault="00774CFD" w:rsidP="00774CFD">
      <w:pPr>
        <w:spacing w:after="0" w:line="240" w:lineRule="auto"/>
        <w:rPr>
          <w:rFonts w:ascii="Arial" w:eastAsia="Times New Roman" w:hAnsi="Arial" w:cs="Arial"/>
          <w:szCs w:val="20"/>
        </w:rPr>
      </w:pPr>
      <w:r w:rsidRPr="00774CFD">
        <w:rPr>
          <w:rFonts w:ascii="Arial" w:eastAsia="Times New Roman" w:hAnsi="Arial" w:cs="Arial"/>
          <w:szCs w:val="20"/>
        </w:rPr>
        <w:t xml:space="preserve">Member Of: </w:t>
      </w:r>
    </w:p>
    <w:p w14:paraId="4FDF15EE" w14:textId="77777777" w:rsidR="00774CFD" w:rsidRPr="00774CFD" w:rsidRDefault="00774CFD" w:rsidP="00774CFD">
      <w:pPr>
        <w:numPr>
          <w:ilvl w:val="0"/>
          <w:numId w:val="11"/>
        </w:numPr>
        <w:spacing w:after="0" w:line="240" w:lineRule="auto"/>
        <w:rPr>
          <w:rFonts w:ascii="Arial" w:eastAsia="Times New Roman" w:hAnsi="Arial" w:cs="Arial"/>
          <w:szCs w:val="20"/>
        </w:rPr>
      </w:pPr>
      <w:r w:rsidRPr="00774CFD">
        <w:rPr>
          <w:rFonts w:ascii="Arial" w:eastAsia="Times New Roman" w:hAnsi="Arial" w:cs="Arial"/>
          <w:szCs w:val="20"/>
        </w:rPr>
        <w:t xml:space="preserve">ILM </w:t>
      </w:r>
      <w:r w:rsidRPr="00774CFD">
        <w:rPr>
          <w:rFonts w:ascii="Arial" w:eastAsia="Times New Roman" w:hAnsi="Arial" w:cs="Arial"/>
          <w:color w:val="0070C0"/>
          <w:szCs w:val="20"/>
        </w:rPr>
        <w:t xml:space="preserve">Qualification network, regular emails received regarding current trends in training qualifications. </w:t>
      </w:r>
    </w:p>
    <w:p w14:paraId="3C592719" w14:textId="77777777" w:rsidR="00774CFD" w:rsidRPr="00774CFD" w:rsidRDefault="00774CFD" w:rsidP="00774CFD">
      <w:pPr>
        <w:numPr>
          <w:ilvl w:val="0"/>
          <w:numId w:val="11"/>
        </w:numPr>
        <w:spacing w:after="0" w:line="240" w:lineRule="auto"/>
        <w:rPr>
          <w:rFonts w:ascii="Arial" w:eastAsia="Times New Roman" w:hAnsi="Arial" w:cs="Arial"/>
          <w:szCs w:val="20"/>
        </w:rPr>
      </w:pPr>
      <w:r w:rsidRPr="00774CFD">
        <w:rPr>
          <w:rFonts w:ascii="Arial" w:eastAsia="Times New Roman" w:hAnsi="Arial" w:cs="Arial"/>
          <w:szCs w:val="20"/>
        </w:rPr>
        <w:t xml:space="preserve">Co-Production Network </w:t>
      </w:r>
      <w:r w:rsidRPr="00774CFD">
        <w:rPr>
          <w:rFonts w:ascii="Arial" w:eastAsia="Times New Roman" w:hAnsi="Arial" w:cs="Arial"/>
          <w:color w:val="0070C0"/>
          <w:szCs w:val="20"/>
        </w:rPr>
        <w:t xml:space="preserve">Emails received weekly on current co-production projects across Wales, included invites to different seminars. </w:t>
      </w:r>
    </w:p>
    <w:p w14:paraId="433DC98A" w14:textId="77777777" w:rsidR="00774CFD" w:rsidRPr="00774CFD" w:rsidRDefault="00774CFD" w:rsidP="00774CFD">
      <w:pPr>
        <w:numPr>
          <w:ilvl w:val="0"/>
          <w:numId w:val="11"/>
        </w:numPr>
        <w:spacing w:after="0" w:line="240" w:lineRule="auto"/>
        <w:rPr>
          <w:rFonts w:ascii="Arial" w:eastAsia="Times New Roman" w:hAnsi="Arial" w:cs="Arial"/>
          <w:szCs w:val="20"/>
        </w:rPr>
      </w:pPr>
      <w:r w:rsidRPr="00774CFD">
        <w:rPr>
          <w:rFonts w:ascii="Arial" w:eastAsia="Times New Roman" w:hAnsi="Arial" w:cs="Arial"/>
          <w:szCs w:val="20"/>
        </w:rPr>
        <w:t xml:space="preserve">Children in Wales </w:t>
      </w:r>
      <w:r w:rsidRPr="00774CFD">
        <w:rPr>
          <w:rFonts w:ascii="Arial" w:eastAsia="Times New Roman" w:hAnsi="Arial" w:cs="Arial"/>
          <w:color w:val="0070C0"/>
          <w:szCs w:val="20"/>
        </w:rPr>
        <w:t xml:space="preserve">Emails received on a weekly basis, as a member I have discount accessing any Children in Wales courses run. </w:t>
      </w:r>
    </w:p>
    <w:p w14:paraId="34699CB5" w14:textId="77777777" w:rsidR="00774CFD" w:rsidRPr="00774CFD" w:rsidRDefault="00774CFD" w:rsidP="00774CFD">
      <w:pPr>
        <w:numPr>
          <w:ilvl w:val="0"/>
          <w:numId w:val="11"/>
        </w:numPr>
        <w:spacing w:after="0" w:line="240" w:lineRule="auto"/>
        <w:rPr>
          <w:rFonts w:ascii="Arial" w:eastAsia="Times New Roman" w:hAnsi="Arial" w:cs="Arial"/>
          <w:szCs w:val="20"/>
        </w:rPr>
      </w:pPr>
      <w:r w:rsidRPr="00774CFD">
        <w:rPr>
          <w:rFonts w:ascii="Arial" w:eastAsia="Times New Roman" w:hAnsi="Arial" w:cs="Arial"/>
          <w:szCs w:val="20"/>
        </w:rPr>
        <w:t xml:space="preserve">ASD Wales </w:t>
      </w:r>
      <w:r w:rsidRPr="00774CFD">
        <w:rPr>
          <w:rFonts w:ascii="Arial" w:eastAsia="Times New Roman" w:hAnsi="Arial" w:cs="Arial"/>
          <w:color w:val="0070C0"/>
          <w:szCs w:val="20"/>
        </w:rPr>
        <w:t xml:space="preserve">Emails and leaflets received advertising different training, events open to parents and carers, diagnosis support and organisations across Wales who are ASD aware certified. </w:t>
      </w:r>
    </w:p>
    <w:p w14:paraId="52ADA2F8" w14:textId="77777777" w:rsidR="00774CFD" w:rsidRPr="00774CFD" w:rsidRDefault="00774CFD" w:rsidP="00774CFD">
      <w:pPr>
        <w:spacing w:after="0" w:line="240" w:lineRule="auto"/>
        <w:rPr>
          <w:rFonts w:ascii="Arial" w:eastAsia="Times New Roman" w:hAnsi="Arial" w:cs="Arial"/>
          <w:szCs w:val="20"/>
        </w:rPr>
      </w:pPr>
    </w:p>
    <w:p w14:paraId="6A51EE6A" w14:textId="77777777" w:rsidR="00774CFD" w:rsidRPr="00774CFD" w:rsidRDefault="00774CFD" w:rsidP="00774CFD">
      <w:pPr>
        <w:shd w:val="clear" w:color="auto" w:fill="808080" w:themeFill="background1" w:themeFillShade="80"/>
        <w:spacing w:after="0" w:line="240" w:lineRule="auto"/>
        <w:rPr>
          <w:rFonts w:ascii="Arial" w:eastAsia="Times New Roman" w:hAnsi="Arial" w:cs="Arial"/>
          <w:b/>
          <w:color w:val="FFFFFF" w:themeColor="background1"/>
          <w:szCs w:val="20"/>
        </w:rPr>
      </w:pPr>
      <w:r w:rsidRPr="00774CFD">
        <w:rPr>
          <w:rFonts w:ascii="Arial" w:eastAsia="Times New Roman" w:hAnsi="Arial" w:cs="Arial"/>
          <w:b/>
          <w:color w:val="FFFFFF" w:themeColor="background1"/>
          <w:szCs w:val="20"/>
        </w:rPr>
        <w:t>IT Skills</w:t>
      </w:r>
    </w:p>
    <w:p w14:paraId="64344F0B" w14:textId="77777777" w:rsidR="00774CFD" w:rsidRPr="00774CFD" w:rsidRDefault="00774CFD" w:rsidP="00774CFD">
      <w:pPr>
        <w:spacing w:after="0" w:line="240" w:lineRule="auto"/>
        <w:rPr>
          <w:rFonts w:ascii="Arial" w:eastAsia="Times New Roman" w:hAnsi="Arial" w:cs="Arial"/>
          <w:szCs w:val="20"/>
        </w:rPr>
      </w:pPr>
    </w:p>
    <w:p w14:paraId="45C94079" w14:textId="77777777" w:rsidR="00774CFD" w:rsidRPr="00774CFD" w:rsidRDefault="00774CFD" w:rsidP="00774CFD">
      <w:pPr>
        <w:numPr>
          <w:ilvl w:val="0"/>
          <w:numId w:val="8"/>
        </w:numPr>
        <w:spacing w:after="0" w:line="240" w:lineRule="auto"/>
        <w:rPr>
          <w:rFonts w:ascii="Arial" w:eastAsia="Times New Roman" w:hAnsi="Arial" w:cs="Arial"/>
          <w:szCs w:val="20"/>
        </w:rPr>
      </w:pPr>
      <w:r w:rsidRPr="00774CFD">
        <w:rPr>
          <w:rFonts w:ascii="Arial" w:eastAsia="Times New Roman" w:hAnsi="Arial" w:cs="Arial"/>
          <w:szCs w:val="20"/>
        </w:rPr>
        <w:t>Microsoft Word, Excel, PowerPoint, Access, Outlook</w:t>
      </w:r>
    </w:p>
    <w:p w14:paraId="54BB35E0" w14:textId="77777777" w:rsidR="00774CFD" w:rsidRPr="00774CFD" w:rsidRDefault="00774CFD" w:rsidP="00774CFD">
      <w:pPr>
        <w:spacing w:after="0" w:line="240" w:lineRule="auto"/>
        <w:rPr>
          <w:rFonts w:ascii="Arial" w:eastAsia="Times New Roman" w:hAnsi="Arial" w:cs="Arial"/>
          <w:szCs w:val="20"/>
        </w:rPr>
      </w:pPr>
    </w:p>
    <w:p w14:paraId="2D0EBD00" w14:textId="77777777" w:rsidR="00774CFD" w:rsidRPr="00774CFD" w:rsidRDefault="00774CFD" w:rsidP="00774CFD">
      <w:pPr>
        <w:shd w:val="clear" w:color="auto" w:fill="808080" w:themeFill="background1" w:themeFillShade="80"/>
        <w:spacing w:after="0" w:line="240" w:lineRule="auto"/>
        <w:rPr>
          <w:rFonts w:ascii="Arial" w:eastAsia="Times New Roman" w:hAnsi="Arial" w:cs="Arial"/>
          <w:b/>
          <w:color w:val="FFFFFF" w:themeColor="background1"/>
          <w:szCs w:val="20"/>
        </w:rPr>
      </w:pPr>
      <w:r w:rsidRPr="00774CFD">
        <w:rPr>
          <w:rFonts w:ascii="Arial" w:eastAsia="Times New Roman" w:hAnsi="Arial" w:cs="Arial"/>
          <w:b/>
          <w:color w:val="FFFFFF" w:themeColor="background1"/>
          <w:szCs w:val="20"/>
        </w:rPr>
        <w:t>Personal Details</w:t>
      </w:r>
    </w:p>
    <w:p w14:paraId="29756EAF" w14:textId="77777777" w:rsidR="00774CFD" w:rsidRPr="00774CFD" w:rsidRDefault="00774CFD" w:rsidP="00774CFD">
      <w:pPr>
        <w:spacing w:after="0" w:line="240" w:lineRule="auto"/>
        <w:ind w:left="720"/>
        <w:rPr>
          <w:rFonts w:ascii="Arial" w:eastAsia="Times New Roman" w:hAnsi="Arial" w:cs="Arial"/>
          <w:szCs w:val="20"/>
        </w:rPr>
      </w:pPr>
    </w:p>
    <w:p w14:paraId="19240692" w14:textId="77777777" w:rsidR="00774CFD" w:rsidRPr="00774CFD" w:rsidRDefault="00774CFD" w:rsidP="00774CFD">
      <w:pPr>
        <w:spacing w:after="0" w:line="240" w:lineRule="auto"/>
        <w:rPr>
          <w:rFonts w:ascii="Arial" w:eastAsia="Times New Roman" w:hAnsi="Arial" w:cs="Arial"/>
          <w:szCs w:val="20"/>
        </w:rPr>
      </w:pPr>
      <w:r w:rsidRPr="00774CFD">
        <w:rPr>
          <w:rFonts w:ascii="Arial" w:eastAsia="Times New Roman" w:hAnsi="Arial" w:cs="Arial"/>
          <w:b/>
          <w:szCs w:val="20"/>
        </w:rPr>
        <w:t xml:space="preserve">Driving License </w:t>
      </w:r>
      <w:r w:rsidRPr="00774CFD">
        <w:rPr>
          <w:rFonts w:ascii="Arial" w:eastAsia="Times New Roman" w:hAnsi="Arial" w:cs="Arial"/>
          <w:b/>
          <w:szCs w:val="20"/>
        </w:rPr>
        <w:tab/>
      </w:r>
      <w:r w:rsidRPr="00774CFD">
        <w:rPr>
          <w:rFonts w:ascii="Arial" w:eastAsia="Times New Roman" w:hAnsi="Arial" w:cs="Arial"/>
          <w:szCs w:val="20"/>
        </w:rPr>
        <w:t>Full/Clean</w:t>
      </w:r>
    </w:p>
    <w:p w14:paraId="161CBE19" w14:textId="77777777" w:rsidR="00774CFD" w:rsidRPr="00774CFD" w:rsidRDefault="00774CFD" w:rsidP="00774CFD">
      <w:pPr>
        <w:spacing w:after="0" w:line="240" w:lineRule="auto"/>
        <w:rPr>
          <w:rFonts w:ascii="Arial" w:eastAsia="Times New Roman" w:hAnsi="Arial" w:cs="Arial"/>
          <w:szCs w:val="20"/>
        </w:rPr>
      </w:pPr>
      <w:r w:rsidRPr="00774CFD">
        <w:rPr>
          <w:rFonts w:ascii="Arial" w:eastAsia="Times New Roman" w:hAnsi="Arial" w:cs="Arial"/>
          <w:b/>
          <w:szCs w:val="20"/>
        </w:rPr>
        <w:t>Health</w:t>
      </w:r>
      <w:r w:rsidRPr="00774CFD">
        <w:rPr>
          <w:rFonts w:ascii="Arial" w:eastAsia="Times New Roman" w:hAnsi="Arial" w:cs="Arial"/>
          <w:b/>
          <w:szCs w:val="20"/>
        </w:rPr>
        <w:tab/>
      </w:r>
      <w:r w:rsidRPr="00774CFD">
        <w:rPr>
          <w:rFonts w:ascii="Arial" w:eastAsia="Times New Roman" w:hAnsi="Arial" w:cs="Arial"/>
          <w:b/>
          <w:szCs w:val="20"/>
        </w:rPr>
        <w:tab/>
      </w:r>
      <w:r w:rsidRPr="00774CFD">
        <w:rPr>
          <w:rFonts w:ascii="Arial" w:eastAsia="Times New Roman" w:hAnsi="Arial" w:cs="Arial"/>
          <w:b/>
          <w:szCs w:val="20"/>
        </w:rPr>
        <w:tab/>
      </w:r>
      <w:r w:rsidRPr="00774CFD">
        <w:rPr>
          <w:rFonts w:ascii="Arial" w:eastAsia="Times New Roman" w:hAnsi="Arial" w:cs="Arial"/>
          <w:szCs w:val="20"/>
        </w:rPr>
        <w:t>Excellent, non-smoker</w:t>
      </w:r>
    </w:p>
    <w:p w14:paraId="67B57B41" w14:textId="77777777" w:rsidR="00774CFD" w:rsidRPr="00774CFD" w:rsidRDefault="00774CFD" w:rsidP="00774CFD">
      <w:pPr>
        <w:spacing w:after="0" w:line="240" w:lineRule="auto"/>
        <w:rPr>
          <w:rFonts w:ascii="Arial" w:eastAsia="Times New Roman" w:hAnsi="Arial" w:cs="Arial"/>
          <w:szCs w:val="20"/>
        </w:rPr>
      </w:pPr>
      <w:r w:rsidRPr="00774CFD">
        <w:rPr>
          <w:rFonts w:ascii="Arial" w:eastAsia="Times New Roman" w:hAnsi="Arial" w:cs="Arial"/>
          <w:b/>
          <w:szCs w:val="20"/>
        </w:rPr>
        <w:t xml:space="preserve">Interests </w:t>
      </w:r>
      <w:r w:rsidRPr="00774CFD">
        <w:rPr>
          <w:rFonts w:ascii="Arial" w:eastAsia="Times New Roman" w:hAnsi="Arial" w:cs="Arial"/>
          <w:b/>
          <w:szCs w:val="20"/>
        </w:rPr>
        <w:tab/>
      </w:r>
      <w:r w:rsidRPr="00774CFD">
        <w:rPr>
          <w:rFonts w:ascii="Arial" w:eastAsia="Times New Roman" w:hAnsi="Arial" w:cs="Arial"/>
          <w:b/>
          <w:szCs w:val="20"/>
        </w:rPr>
        <w:tab/>
      </w:r>
      <w:r w:rsidRPr="00774CFD">
        <w:rPr>
          <w:rFonts w:ascii="Arial" w:eastAsia="Times New Roman" w:hAnsi="Arial" w:cs="Arial"/>
          <w:szCs w:val="20"/>
        </w:rPr>
        <w:t>Theatre, Reading, Family, Charity Work (Saundersfoot New Year’s Day Swim),</w:t>
      </w:r>
    </w:p>
    <w:p w14:paraId="384652F7" w14:textId="77777777" w:rsidR="00774CFD" w:rsidRPr="00774CFD" w:rsidRDefault="00774CFD" w:rsidP="00774CFD">
      <w:pPr>
        <w:spacing w:after="0" w:line="240" w:lineRule="auto"/>
        <w:rPr>
          <w:rFonts w:ascii="Arial" w:eastAsia="Times New Roman" w:hAnsi="Arial" w:cs="Arial"/>
          <w:szCs w:val="20"/>
        </w:rPr>
      </w:pPr>
      <w:r w:rsidRPr="00774CFD">
        <w:rPr>
          <w:rFonts w:ascii="Arial" w:eastAsia="Times New Roman" w:hAnsi="Arial" w:cs="Arial"/>
          <w:szCs w:val="20"/>
        </w:rPr>
        <w:tab/>
      </w:r>
      <w:r w:rsidRPr="00774CFD">
        <w:rPr>
          <w:rFonts w:ascii="Arial" w:eastAsia="Times New Roman" w:hAnsi="Arial" w:cs="Arial"/>
          <w:szCs w:val="20"/>
        </w:rPr>
        <w:tab/>
      </w:r>
      <w:r w:rsidRPr="00774CFD">
        <w:rPr>
          <w:rFonts w:ascii="Arial" w:eastAsia="Times New Roman" w:hAnsi="Arial" w:cs="Arial"/>
          <w:szCs w:val="20"/>
        </w:rPr>
        <w:tab/>
        <w:t>Supporting my Children’s Activities</w:t>
      </w:r>
    </w:p>
    <w:p w14:paraId="7CE9AC36" w14:textId="77777777" w:rsidR="00774CFD" w:rsidRPr="00774CFD" w:rsidRDefault="00774CFD" w:rsidP="00774CFD">
      <w:pPr>
        <w:spacing w:after="0" w:line="240" w:lineRule="auto"/>
        <w:rPr>
          <w:rFonts w:ascii="Arial" w:eastAsia="Times New Roman" w:hAnsi="Arial" w:cs="Arial"/>
          <w:szCs w:val="20"/>
        </w:rPr>
      </w:pPr>
    </w:p>
    <w:p w14:paraId="2B8095B2" w14:textId="77777777" w:rsidR="00774CFD" w:rsidRPr="00774CFD" w:rsidRDefault="00774CFD" w:rsidP="00774CFD">
      <w:pPr>
        <w:spacing w:after="0" w:line="240" w:lineRule="auto"/>
        <w:rPr>
          <w:rFonts w:ascii="Arial" w:eastAsia="Times New Roman" w:hAnsi="Arial" w:cs="Arial"/>
          <w:szCs w:val="20"/>
        </w:rPr>
      </w:pPr>
      <w:r w:rsidRPr="00774CFD">
        <w:rPr>
          <w:rFonts w:ascii="Arial" w:eastAsia="Times New Roman" w:hAnsi="Arial" w:cs="Arial"/>
          <w:b/>
          <w:szCs w:val="20"/>
        </w:rPr>
        <w:t>Additional Information</w:t>
      </w:r>
      <w:r w:rsidRPr="00774CFD">
        <w:rPr>
          <w:rFonts w:ascii="Arial" w:eastAsia="Times New Roman" w:hAnsi="Arial" w:cs="Arial"/>
          <w:b/>
          <w:szCs w:val="20"/>
        </w:rPr>
        <w:tab/>
      </w:r>
      <w:r w:rsidRPr="00774CFD">
        <w:rPr>
          <w:rFonts w:ascii="Arial" w:eastAsia="Times New Roman" w:hAnsi="Arial" w:cs="Arial"/>
          <w:szCs w:val="20"/>
        </w:rPr>
        <w:t xml:space="preserve">Use of own vehicle </w:t>
      </w:r>
    </w:p>
    <w:p w14:paraId="7EFB8DB9" w14:textId="77777777" w:rsidR="00774CFD" w:rsidRPr="00774CFD" w:rsidRDefault="00774CFD" w:rsidP="00774CFD">
      <w:pPr>
        <w:spacing w:after="0" w:line="240" w:lineRule="auto"/>
        <w:rPr>
          <w:rFonts w:ascii="Arial" w:eastAsia="Times New Roman" w:hAnsi="Arial" w:cs="Arial"/>
          <w:szCs w:val="20"/>
        </w:rPr>
      </w:pPr>
      <w:r w:rsidRPr="00774CFD">
        <w:rPr>
          <w:rFonts w:ascii="Arial" w:eastAsia="Times New Roman" w:hAnsi="Arial" w:cs="Arial"/>
          <w:szCs w:val="20"/>
        </w:rPr>
        <w:tab/>
      </w:r>
      <w:r w:rsidRPr="00774CFD">
        <w:rPr>
          <w:rFonts w:ascii="Arial" w:eastAsia="Times New Roman" w:hAnsi="Arial" w:cs="Arial"/>
          <w:szCs w:val="20"/>
        </w:rPr>
        <w:tab/>
      </w:r>
      <w:r w:rsidRPr="00774CFD">
        <w:rPr>
          <w:rFonts w:ascii="Arial" w:eastAsia="Times New Roman" w:hAnsi="Arial" w:cs="Arial"/>
          <w:szCs w:val="20"/>
        </w:rPr>
        <w:tab/>
      </w:r>
      <w:r w:rsidRPr="00774CFD">
        <w:rPr>
          <w:rFonts w:ascii="Arial" w:eastAsia="Times New Roman" w:hAnsi="Arial" w:cs="Arial"/>
          <w:szCs w:val="20"/>
        </w:rPr>
        <w:tab/>
        <w:t>Access to Apple Mac at home with internet connection and home office.</w:t>
      </w:r>
    </w:p>
    <w:p w14:paraId="1378FE07" w14:textId="77777777" w:rsidR="00774CFD" w:rsidRPr="00774CFD" w:rsidRDefault="00774CFD" w:rsidP="00774CFD">
      <w:pPr>
        <w:spacing w:after="0" w:line="240" w:lineRule="auto"/>
        <w:rPr>
          <w:rFonts w:ascii="Arial" w:eastAsia="Times New Roman" w:hAnsi="Arial" w:cs="Arial"/>
          <w:szCs w:val="20"/>
        </w:rPr>
      </w:pPr>
    </w:p>
    <w:p w14:paraId="23B603EC" w14:textId="77777777" w:rsidR="00774CFD" w:rsidRPr="00774CFD" w:rsidRDefault="00774CFD" w:rsidP="00774CFD">
      <w:pPr>
        <w:shd w:val="clear" w:color="auto" w:fill="808080" w:themeFill="background1" w:themeFillShade="80"/>
        <w:spacing w:after="0" w:line="240" w:lineRule="auto"/>
        <w:rPr>
          <w:rFonts w:ascii="Arial" w:eastAsia="Times New Roman" w:hAnsi="Arial" w:cs="Arial"/>
          <w:b/>
          <w:color w:val="FFFFFF" w:themeColor="background1"/>
          <w:szCs w:val="20"/>
        </w:rPr>
      </w:pPr>
      <w:r w:rsidRPr="00774CFD">
        <w:rPr>
          <w:rFonts w:ascii="Arial" w:eastAsia="Times New Roman" w:hAnsi="Arial" w:cs="Arial"/>
          <w:b/>
          <w:color w:val="FFFFFF" w:themeColor="background1"/>
          <w:szCs w:val="20"/>
        </w:rPr>
        <w:t xml:space="preserve">References Are Available on Request </w:t>
      </w:r>
    </w:p>
    <w:p w14:paraId="18C1431D" w14:textId="77777777" w:rsidR="00774CFD" w:rsidRPr="00774CFD" w:rsidRDefault="00774CFD" w:rsidP="00774CFD">
      <w:pPr>
        <w:spacing w:after="0" w:line="240" w:lineRule="auto"/>
        <w:rPr>
          <w:rFonts w:ascii="Arial" w:eastAsia="Times New Roman" w:hAnsi="Arial" w:cs="Arial"/>
          <w:szCs w:val="20"/>
        </w:rPr>
      </w:pPr>
    </w:p>
    <w:p w14:paraId="493862DC" w14:textId="77777777" w:rsidR="00774CFD" w:rsidRPr="00774CFD" w:rsidRDefault="00774CFD" w:rsidP="00774CFD">
      <w:pPr>
        <w:rPr>
          <w:rFonts w:ascii="Arial" w:eastAsiaTheme="minorEastAsia" w:hAnsi="Arial" w:cs="Arial"/>
          <w:color w:val="000080"/>
        </w:rPr>
      </w:pPr>
    </w:p>
    <w:p w14:paraId="13357C06" w14:textId="77777777" w:rsidR="00774CFD" w:rsidRPr="00774CFD" w:rsidRDefault="00774CFD" w:rsidP="00774CFD">
      <w:pPr>
        <w:ind w:left="709" w:hanging="709"/>
        <w:jc w:val="both"/>
        <w:rPr>
          <w:rFonts w:ascii="Arial" w:eastAsiaTheme="minorEastAsia" w:hAnsi="Arial" w:cs="Arial"/>
          <w:b/>
          <w:bCs/>
        </w:rPr>
      </w:pPr>
    </w:p>
    <w:p w14:paraId="05E3AD74" w14:textId="77777777" w:rsidR="00774CFD" w:rsidRPr="00774CFD" w:rsidRDefault="00774CFD" w:rsidP="00774CFD">
      <w:pPr>
        <w:ind w:left="709" w:hanging="709"/>
        <w:jc w:val="both"/>
        <w:rPr>
          <w:rFonts w:ascii="Arial" w:eastAsiaTheme="minorEastAsia" w:hAnsi="Arial" w:cs="Arial"/>
          <w:b/>
          <w:bCs/>
        </w:rPr>
      </w:pPr>
    </w:p>
    <w:p w14:paraId="0A81E242" w14:textId="77777777" w:rsidR="00774CFD" w:rsidRPr="00774CFD" w:rsidRDefault="00774CFD" w:rsidP="00774CFD">
      <w:pPr>
        <w:ind w:left="709" w:hanging="709"/>
        <w:jc w:val="both"/>
        <w:rPr>
          <w:rFonts w:ascii="Arial" w:eastAsiaTheme="minorEastAsia" w:hAnsi="Arial" w:cs="Arial"/>
          <w:b/>
          <w:bCs/>
        </w:rPr>
      </w:pPr>
    </w:p>
    <w:p w14:paraId="4ECE0933" w14:textId="77777777" w:rsidR="00030C5C" w:rsidRDefault="00774CFD"/>
    <w:sectPr w:rsidR="00030C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91199"/>
    <w:multiLevelType w:val="hybridMultilevel"/>
    <w:tmpl w:val="A31A8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131144"/>
    <w:multiLevelType w:val="hybridMultilevel"/>
    <w:tmpl w:val="13D055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6C4D61"/>
    <w:multiLevelType w:val="hybridMultilevel"/>
    <w:tmpl w:val="17B28A52"/>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AD24B7F"/>
    <w:multiLevelType w:val="hybridMultilevel"/>
    <w:tmpl w:val="3CDC4724"/>
    <w:lvl w:ilvl="0" w:tplc="7F5C7890">
      <w:start w:val="1"/>
      <w:numFmt w:val="bullet"/>
      <w:lvlText w:val=""/>
      <w:lvlJc w:val="left"/>
      <w:pPr>
        <w:ind w:left="720" w:hanging="360"/>
      </w:pPr>
      <w:rPr>
        <w:rFonts w:ascii="Symbol" w:hAnsi="Symbol" w:hint="default"/>
      </w:rPr>
    </w:lvl>
    <w:lvl w:ilvl="1" w:tplc="C5B662F6">
      <w:start w:val="1"/>
      <w:numFmt w:val="bullet"/>
      <w:lvlText w:val="o"/>
      <w:lvlJc w:val="left"/>
      <w:pPr>
        <w:ind w:left="1440" w:hanging="360"/>
      </w:pPr>
      <w:rPr>
        <w:rFonts w:ascii="Courier New" w:hAnsi="Courier New" w:hint="default"/>
      </w:rPr>
    </w:lvl>
    <w:lvl w:ilvl="2" w:tplc="D664781C">
      <w:start w:val="1"/>
      <w:numFmt w:val="bullet"/>
      <w:lvlText w:val=""/>
      <w:lvlJc w:val="left"/>
      <w:pPr>
        <w:ind w:left="2160" w:hanging="360"/>
      </w:pPr>
      <w:rPr>
        <w:rFonts w:ascii="Wingdings" w:hAnsi="Wingdings" w:hint="default"/>
      </w:rPr>
    </w:lvl>
    <w:lvl w:ilvl="3" w:tplc="3D6E0194">
      <w:start w:val="1"/>
      <w:numFmt w:val="bullet"/>
      <w:lvlText w:val=""/>
      <w:lvlJc w:val="left"/>
      <w:pPr>
        <w:ind w:left="2880" w:hanging="360"/>
      </w:pPr>
      <w:rPr>
        <w:rFonts w:ascii="Symbol" w:hAnsi="Symbol" w:hint="default"/>
      </w:rPr>
    </w:lvl>
    <w:lvl w:ilvl="4" w:tplc="CCC2C954">
      <w:start w:val="1"/>
      <w:numFmt w:val="bullet"/>
      <w:lvlText w:val="o"/>
      <w:lvlJc w:val="left"/>
      <w:pPr>
        <w:ind w:left="3600" w:hanging="360"/>
      </w:pPr>
      <w:rPr>
        <w:rFonts w:ascii="Courier New" w:hAnsi="Courier New" w:hint="default"/>
      </w:rPr>
    </w:lvl>
    <w:lvl w:ilvl="5" w:tplc="4EC69A58">
      <w:start w:val="1"/>
      <w:numFmt w:val="bullet"/>
      <w:lvlText w:val=""/>
      <w:lvlJc w:val="left"/>
      <w:pPr>
        <w:ind w:left="4320" w:hanging="360"/>
      </w:pPr>
      <w:rPr>
        <w:rFonts w:ascii="Wingdings" w:hAnsi="Wingdings" w:hint="default"/>
      </w:rPr>
    </w:lvl>
    <w:lvl w:ilvl="6" w:tplc="97D682FC">
      <w:start w:val="1"/>
      <w:numFmt w:val="bullet"/>
      <w:lvlText w:val=""/>
      <w:lvlJc w:val="left"/>
      <w:pPr>
        <w:ind w:left="5040" w:hanging="360"/>
      </w:pPr>
      <w:rPr>
        <w:rFonts w:ascii="Symbol" w:hAnsi="Symbol" w:hint="default"/>
      </w:rPr>
    </w:lvl>
    <w:lvl w:ilvl="7" w:tplc="A6D23012">
      <w:start w:val="1"/>
      <w:numFmt w:val="bullet"/>
      <w:lvlText w:val="o"/>
      <w:lvlJc w:val="left"/>
      <w:pPr>
        <w:ind w:left="5760" w:hanging="360"/>
      </w:pPr>
      <w:rPr>
        <w:rFonts w:ascii="Courier New" w:hAnsi="Courier New" w:hint="default"/>
      </w:rPr>
    </w:lvl>
    <w:lvl w:ilvl="8" w:tplc="682860BA">
      <w:start w:val="1"/>
      <w:numFmt w:val="bullet"/>
      <w:lvlText w:val=""/>
      <w:lvlJc w:val="left"/>
      <w:pPr>
        <w:ind w:left="6480" w:hanging="360"/>
      </w:pPr>
      <w:rPr>
        <w:rFonts w:ascii="Wingdings" w:hAnsi="Wingdings" w:hint="default"/>
      </w:rPr>
    </w:lvl>
  </w:abstractNum>
  <w:abstractNum w:abstractNumId="4" w15:restartNumberingAfterBreak="0">
    <w:nsid w:val="47E2612D"/>
    <w:multiLevelType w:val="hybridMultilevel"/>
    <w:tmpl w:val="9BA82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083CA1"/>
    <w:multiLevelType w:val="hybridMultilevel"/>
    <w:tmpl w:val="36BE6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D12314"/>
    <w:multiLevelType w:val="hybridMultilevel"/>
    <w:tmpl w:val="C6568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894B42"/>
    <w:multiLevelType w:val="hybridMultilevel"/>
    <w:tmpl w:val="ACBE7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732EA4"/>
    <w:multiLevelType w:val="hybridMultilevel"/>
    <w:tmpl w:val="13D64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57452C"/>
    <w:multiLevelType w:val="hybridMultilevel"/>
    <w:tmpl w:val="D3D2A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7E3640"/>
    <w:multiLevelType w:val="hybridMultilevel"/>
    <w:tmpl w:val="06C28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8B3C0A"/>
    <w:multiLevelType w:val="hybridMultilevel"/>
    <w:tmpl w:val="1C789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338499">
    <w:abstractNumId w:val="3"/>
  </w:num>
  <w:num w:numId="2" w16cid:durableId="19671166">
    <w:abstractNumId w:val="1"/>
  </w:num>
  <w:num w:numId="3" w16cid:durableId="643584025">
    <w:abstractNumId w:val="0"/>
  </w:num>
  <w:num w:numId="4" w16cid:durableId="215625053">
    <w:abstractNumId w:val="2"/>
  </w:num>
  <w:num w:numId="5" w16cid:durableId="2015301050">
    <w:abstractNumId w:val="11"/>
  </w:num>
  <w:num w:numId="6" w16cid:durableId="940721009">
    <w:abstractNumId w:val="5"/>
  </w:num>
  <w:num w:numId="7" w16cid:durableId="35812582">
    <w:abstractNumId w:val="8"/>
  </w:num>
  <w:num w:numId="8" w16cid:durableId="1887258525">
    <w:abstractNumId w:val="9"/>
  </w:num>
  <w:num w:numId="9" w16cid:durableId="308748364">
    <w:abstractNumId w:val="7"/>
  </w:num>
  <w:num w:numId="10" w16cid:durableId="770127840">
    <w:abstractNumId w:val="6"/>
  </w:num>
  <w:num w:numId="11" w16cid:durableId="1030642291">
    <w:abstractNumId w:val="10"/>
  </w:num>
  <w:num w:numId="12" w16cid:durableId="8828662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CFD"/>
    <w:rsid w:val="00446DEB"/>
    <w:rsid w:val="00733BAE"/>
    <w:rsid w:val="00774CFD"/>
    <w:rsid w:val="00DC1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A5D66"/>
  <w15:chartTrackingRefBased/>
  <w15:docId w15:val="{B2E4F549-4EA2-46B3-A1F2-46D5B4FA7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3253</Words>
  <Characters>18545</Characters>
  <Application>Microsoft Office Word</Application>
  <DocSecurity>0</DocSecurity>
  <Lines>154</Lines>
  <Paragraphs>43</Paragraphs>
  <ScaleCrop>false</ScaleCrop>
  <Company/>
  <LinksUpToDate>false</LinksUpToDate>
  <CharactersWithSpaces>21755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 Bolton</dc:creator>
  <cp:keywords/>
  <dc:description/>
  <cp:lastModifiedBy>Sarah J Bolton</cp:lastModifiedBy>
  <cp:revision>1</cp:revision>
  <dcterms:created xsi:type="dcterms:W3CDTF">2022-09-02T10:35:00Z</dcterms:created>
  <dcterms:modified xsi:type="dcterms:W3CDTF">2022-09-02T10:35:00Z</dcterms:modified>
</cp:coreProperties>
</file>